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2410AE" w14:textId="77777777" w:rsidR="002C0CDD" w:rsidRDefault="002C0CDD">
      <w:pPr>
        <w:pStyle w:val="af8"/>
        <w:tabs>
          <w:tab w:val="left" w:pos="8640"/>
        </w:tabs>
        <w:ind w:left="357" w:firstLineChars="0" w:firstLine="0"/>
        <w:rPr>
          <w:color w:val="000000" w:themeColor="text1"/>
          <w:sz w:val="30"/>
          <w:szCs w:val="30"/>
          <w:highlight w:val="yellow"/>
        </w:rPr>
      </w:pPr>
    </w:p>
    <w:p w14:paraId="5AA0C1D8" w14:textId="77777777" w:rsidR="002C0CDD" w:rsidRDefault="002C0CDD">
      <w:pPr>
        <w:pStyle w:val="af8"/>
        <w:tabs>
          <w:tab w:val="left" w:pos="8640"/>
        </w:tabs>
        <w:ind w:left="360" w:firstLineChars="0" w:firstLine="0"/>
        <w:rPr>
          <w:color w:val="000000" w:themeColor="text1"/>
          <w:sz w:val="30"/>
          <w:szCs w:val="30"/>
          <w:highlight w:val="yellow"/>
        </w:rPr>
      </w:pPr>
    </w:p>
    <w:p w14:paraId="6439651E" w14:textId="77777777" w:rsidR="002C0CDD" w:rsidRDefault="00550612">
      <w:pPr>
        <w:spacing w:line="0" w:lineRule="atLeast"/>
        <w:jc w:val="center"/>
        <w:rPr>
          <w:rFonts w:ascii="宋体" w:hAnsi="宋体"/>
          <w:b/>
          <w:bCs/>
          <w:sz w:val="72"/>
          <w:szCs w:val="72"/>
        </w:rPr>
      </w:pPr>
      <w:r>
        <w:rPr>
          <w:rFonts w:ascii="宋体" w:hAnsi="宋体" w:hint="eastAsia"/>
          <w:b/>
          <w:bCs/>
          <w:sz w:val="72"/>
          <w:szCs w:val="72"/>
        </w:rPr>
        <w:t>竞争性谈判</w:t>
      </w:r>
    </w:p>
    <w:p w14:paraId="08E90E16" w14:textId="77777777" w:rsidR="002C0CDD" w:rsidRDefault="00550612">
      <w:pPr>
        <w:spacing w:line="0" w:lineRule="atLeast"/>
        <w:jc w:val="center"/>
        <w:rPr>
          <w:rFonts w:ascii="宋体" w:hAnsi="宋体"/>
          <w:b/>
          <w:sz w:val="72"/>
          <w:szCs w:val="72"/>
        </w:rPr>
      </w:pPr>
      <w:r>
        <w:rPr>
          <w:rFonts w:ascii="宋体" w:hAnsi="宋体" w:hint="eastAsia"/>
          <w:b/>
          <w:bCs/>
          <w:sz w:val="72"/>
          <w:szCs w:val="72"/>
        </w:rPr>
        <w:t>邀请通知书</w:t>
      </w:r>
    </w:p>
    <w:p w14:paraId="6FCE21D4" w14:textId="77777777" w:rsidR="002C0CDD" w:rsidRDefault="002C0CDD">
      <w:pPr>
        <w:jc w:val="center"/>
        <w:rPr>
          <w:b/>
          <w:sz w:val="72"/>
        </w:rPr>
      </w:pPr>
    </w:p>
    <w:p w14:paraId="51F4B8ED" w14:textId="50A937C4" w:rsidR="002C0CDD" w:rsidRDefault="00550612">
      <w:pPr>
        <w:spacing w:line="360" w:lineRule="auto"/>
        <w:ind w:leftChars="380" w:left="2411" w:hangingChars="502" w:hanging="1613"/>
        <w:jc w:val="left"/>
        <w:rPr>
          <w:rFonts w:ascii="宋体" w:hAnsi="宋体"/>
          <w:b/>
          <w:sz w:val="32"/>
          <w:szCs w:val="32"/>
        </w:rPr>
      </w:pPr>
      <w:r>
        <w:rPr>
          <w:rFonts w:ascii="宋体" w:hAnsi="宋体" w:hint="eastAsia"/>
          <w:b/>
          <w:sz w:val="32"/>
          <w:szCs w:val="32"/>
        </w:rPr>
        <w:t>项目名称：深圳会展中心五楼不锈钢</w:t>
      </w:r>
      <w:r w:rsidR="00D90C07">
        <w:rPr>
          <w:rFonts w:ascii="宋体" w:hAnsi="宋体" w:hint="eastAsia"/>
          <w:b/>
          <w:sz w:val="32"/>
          <w:szCs w:val="32"/>
        </w:rPr>
        <w:t>护栏</w:t>
      </w:r>
      <w:r>
        <w:rPr>
          <w:rFonts w:ascii="宋体" w:hAnsi="宋体" w:hint="eastAsia"/>
          <w:b/>
          <w:sz w:val="32"/>
          <w:szCs w:val="32"/>
        </w:rPr>
        <w:t>翻新工程</w:t>
      </w:r>
    </w:p>
    <w:p w14:paraId="34674021" w14:textId="77777777" w:rsidR="002C0CDD" w:rsidRDefault="002C0CDD">
      <w:pPr>
        <w:tabs>
          <w:tab w:val="left" w:pos="2127"/>
          <w:tab w:val="left" w:pos="2694"/>
        </w:tabs>
        <w:spacing w:line="360" w:lineRule="auto"/>
        <w:ind w:firstLineChars="632" w:firstLine="2030"/>
        <w:rPr>
          <w:rFonts w:ascii="宋体" w:hAnsi="宋体"/>
          <w:b/>
          <w:sz w:val="32"/>
          <w:szCs w:val="32"/>
        </w:rPr>
      </w:pPr>
    </w:p>
    <w:p w14:paraId="7813F845" w14:textId="77777777" w:rsidR="002C0CDD" w:rsidRDefault="002C0CDD">
      <w:pPr>
        <w:tabs>
          <w:tab w:val="left" w:pos="2127"/>
          <w:tab w:val="left" w:pos="2694"/>
        </w:tabs>
        <w:spacing w:line="360" w:lineRule="auto"/>
        <w:ind w:firstLineChars="632" w:firstLine="2030"/>
        <w:rPr>
          <w:rFonts w:ascii="宋体" w:hAnsi="宋体"/>
          <w:b/>
          <w:sz w:val="32"/>
          <w:szCs w:val="32"/>
        </w:rPr>
      </w:pPr>
    </w:p>
    <w:p w14:paraId="31285771" w14:textId="77777777" w:rsidR="002C0CDD" w:rsidRDefault="002C0CDD">
      <w:pPr>
        <w:tabs>
          <w:tab w:val="left" w:pos="2127"/>
          <w:tab w:val="left" w:pos="2694"/>
        </w:tabs>
        <w:spacing w:line="360" w:lineRule="auto"/>
        <w:ind w:firstLineChars="632" w:firstLine="2030"/>
        <w:rPr>
          <w:rFonts w:ascii="宋体" w:hAnsi="宋体"/>
          <w:b/>
          <w:sz w:val="32"/>
          <w:szCs w:val="32"/>
        </w:rPr>
      </w:pPr>
    </w:p>
    <w:p w14:paraId="73AF64F0" w14:textId="77777777" w:rsidR="002C0CDD" w:rsidRDefault="002C0CDD">
      <w:pPr>
        <w:tabs>
          <w:tab w:val="left" w:pos="2127"/>
          <w:tab w:val="left" w:pos="2694"/>
        </w:tabs>
        <w:spacing w:line="360" w:lineRule="auto"/>
        <w:ind w:firstLineChars="632" w:firstLine="2030"/>
        <w:rPr>
          <w:rFonts w:ascii="宋体" w:hAnsi="宋体"/>
          <w:b/>
          <w:sz w:val="32"/>
          <w:szCs w:val="32"/>
        </w:rPr>
      </w:pPr>
    </w:p>
    <w:p w14:paraId="2AC031B1" w14:textId="77777777" w:rsidR="002C0CDD" w:rsidRDefault="002C0CDD">
      <w:pPr>
        <w:tabs>
          <w:tab w:val="left" w:pos="2127"/>
          <w:tab w:val="left" w:pos="2694"/>
        </w:tabs>
        <w:spacing w:line="360" w:lineRule="auto"/>
        <w:ind w:firstLineChars="632" w:firstLine="2030"/>
        <w:rPr>
          <w:rFonts w:ascii="宋体" w:hAnsi="宋体"/>
          <w:b/>
          <w:sz w:val="32"/>
          <w:szCs w:val="32"/>
        </w:rPr>
      </w:pPr>
    </w:p>
    <w:p w14:paraId="2A3F195C" w14:textId="77777777" w:rsidR="002C0CDD" w:rsidRDefault="002C0CDD">
      <w:pPr>
        <w:tabs>
          <w:tab w:val="left" w:pos="2127"/>
          <w:tab w:val="left" w:pos="2694"/>
        </w:tabs>
        <w:spacing w:line="360" w:lineRule="auto"/>
        <w:ind w:firstLineChars="632" w:firstLine="2030"/>
        <w:rPr>
          <w:rFonts w:ascii="宋体" w:hAnsi="宋体"/>
          <w:b/>
          <w:sz w:val="32"/>
          <w:szCs w:val="32"/>
        </w:rPr>
      </w:pPr>
    </w:p>
    <w:p w14:paraId="51BCB1E4" w14:textId="77777777" w:rsidR="002C0CDD" w:rsidRDefault="002C0CDD">
      <w:pPr>
        <w:tabs>
          <w:tab w:val="left" w:pos="2127"/>
          <w:tab w:val="left" w:pos="2694"/>
        </w:tabs>
        <w:spacing w:line="360" w:lineRule="auto"/>
        <w:ind w:firstLineChars="632" w:firstLine="2030"/>
        <w:rPr>
          <w:rFonts w:ascii="宋体" w:hAnsi="宋体"/>
          <w:b/>
          <w:sz w:val="32"/>
          <w:szCs w:val="32"/>
        </w:rPr>
      </w:pPr>
    </w:p>
    <w:p w14:paraId="4F015F01" w14:textId="77777777" w:rsidR="002C0CDD" w:rsidRDefault="002C0CDD">
      <w:pPr>
        <w:tabs>
          <w:tab w:val="left" w:pos="2127"/>
          <w:tab w:val="left" w:pos="2694"/>
        </w:tabs>
        <w:spacing w:line="360" w:lineRule="auto"/>
        <w:ind w:firstLineChars="632" w:firstLine="2030"/>
        <w:rPr>
          <w:rFonts w:ascii="宋体" w:hAnsi="宋体"/>
          <w:b/>
          <w:sz w:val="32"/>
          <w:szCs w:val="32"/>
        </w:rPr>
      </w:pPr>
    </w:p>
    <w:p w14:paraId="02A687C7" w14:textId="77777777" w:rsidR="002C0CDD" w:rsidRDefault="002C0CDD">
      <w:pPr>
        <w:tabs>
          <w:tab w:val="left" w:pos="2127"/>
          <w:tab w:val="left" w:pos="2694"/>
        </w:tabs>
        <w:spacing w:line="360" w:lineRule="auto"/>
        <w:ind w:firstLineChars="632" w:firstLine="2030"/>
        <w:rPr>
          <w:rFonts w:ascii="宋体" w:hAnsi="宋体"/>
          <w:b/>
          <w:sz w:val="32"/>
          <w:szCs w:val="32"/>
        </w:rPr>
      </w:pPr>
    </w:p>
    <w:p w14:paraId="49B38BAC" w14:textId="77777777" w:rsidR="002C0CDD" w:rsidRDefault="002C0CDD">
      <w:pPr>
        <w:tabs>
          <w:tab w:val="left" w:pos="2127"/>
          <w:tab w:val="left" w:pos="2694"/>
        </w:tabs>
        <w:spacing w:line="360" w:lineRule="auto"/>
        <w:ind w:firstLineChars="632" w:firstLine="2030"/>
        <w:rPr>
          <w:rFonts w:ascii="宋体" w:hAnsi="宋体"/>
          <w:b/>
          <w:sz w:val="32"/>
          <w:szCs w:val="32"/>
        </w:rPr>
      </w:pPr>
    </w:p>
    <w:p w14:paraId="0802300A" w14:textId="77777777" w:rsidR="002C0CDD" w:rsidRDefault="002C0CDD">
      <w:pPr>
        <w:tabs>
          <w:tab w:val="left" w:pos="2127"/>
          <w:tab w:val="left" w:pos="2694"/>
        </w:tabs>
        <w:spacing w:line="360" w:lineRule="auto"/>
        <w:ind w:firstLineChars="632" w:firstLine="2030"/>
        <w:rPr>
          <w:rFonts w:ascii="宋体" w:hAnsi="宋体"/>
          <w:b/>
          <w:sz w:val="32"/>
          <w:szCs w:val="32"/>
        </w:rPr>
      </w:pPr>
    </w:p>
    <w:p w14:paraId="56F99EFD" w14:textId="77777777" w:rsidR="002C0CDD" w:rsidRDefault="00550612">
      <w:pPr>
        <w:jc w:val="center"/>
        <w:rPr>
          <w:rFonts w:hAnsi="宋体"/>
          <w:b/>
          <w:sz w:val="44"/>
          <w:szCs w:val="44"/>
        </w:rPr>
      </w:pPr>
      <w:r>
        <w:rPr>
          <w:rFonts w:hAnsi="宋体" w:hint="eastAsia"/>
          <w:b/>
          <w:sz w:val="44"/>
          <w:szCs w:val="44"/>
        </w:rPr>
        <w:t>深圳会展中心管理有限责任公司</w:t>
      </w:r>
    </w:p>
    <w:p w14:paraId="415521F5" w14:textId="77777777" w:rsidR="002C0CDD" w:rsidRDefault="00550612">
      <w:pPr>
        <w:jc w:val="center"/>
        <w:rPr>
          <w:b/>
          <w:sz w:val="44"/>
          <w:szCs w:val="44"/>
        </w:rPr>
      </w:pPr>
      <w:r>
        <w:rPr>
          <w:rFonts w:hAnsi="宋体"/>
          <w:b/>
          <w:sz w:val="44"/>
          <w:szCs w:val="44"/>
        </w:rPr>
        <w:t>二</w:t>
      </w:r>
      <w:r>
        <w:rPr>
          <w:b/>
          <w:sz w:val="44"/>
          <w:szCs w:val="44"/>
        </w:rPr>
        <w:t>O</w:t>
      </w:r>
      <w:r>
        <w:rPr>
          <w:rFonts w:hAnsi="宋体"/>
          <w:b/>
          <w:sz w:val="44"/>
          <w:szCs w:val="44"/>
        </w:rPr>
        <w:t>一</w:t>
      </w:r>
      <w:r>
        <w:rPr>
          <w:rFonts w:hAnsi="宋体" w:hint="eastAsia"/>
          <w:b/>
          <w:sz w:val="44"/>
          <w:szCs w:val="44"/>
        </w:rPr>
        <w:t>九</w:t>
      </w:r>
      <w:r>
        <w:rPr>
          <w:rFonts w:hAnsi="宋体"/>
          <w:b/>
          <w:sz w:val="44"/>
          <w:szCs w:val="44"/>
        </w:rPr>
        <w:t>年</w:t>
      </w:r>
      <w:r>
        <w:rPr>
          <w:rFonts w:hAnsi="宋体" w:hint="eastAsia"/>
          <w:b/>
          <w:sz w:val="44"/>
          <w:szCs w:val="44"/>
        </w:rPr>
        <w:t>五</w:t>
      </w:r>
      <w:r>
        <w:rPr>
          <w:rFonts w:hAnsi="宋体"/>
          <w:b/>
          <w:sz w:val="44"/>
          <w:szCs w:val="44"/>
        </w:rPr>
        <w:t>月</w:t>
      </w:r>
    </w:p>
    <w:p w14:paraId="7A0489DE" w14:textId="77777777" w:rsidR="002C0CDD" w:rsidRDefault="002C0CDD">
      <w:pPr>
        <w:pStyle w:val="TOC1"/>
        <w:tabs>
          <w:tab w:val="right" w:leader="dot" w:pos="8306"/>
        </w:tabs>
        <w:spacing w:line="360" w:lineRule="auto"/>
        <w:jc w:val="center"/>
        <w:rPr>
          <w:b/>
          <w:sz w:val="32"/>
          <w:szCs w:val="32"/>
        </w:rPr>
      </w:pPr>
    </w:p>
    <w:p w14:paraId="1B2A0FFF" w14:textId="77777777" w:rsidR="002C0CDD" w:rsidRDefault="00550612">
      <w:pPr>
        <w:widowControl/>
        <w:jc w:val="center"/>
        <w:rPr>
          <w:b/>
          <w:sz w:val="32"/>
          <w:szCs w:val="32"/>
        </w:rPr>
      </w:pPr>
      <w:r>
        <w:rPr>
          <w:b/>
          <w:sz w:val="32"/>
          <w:szCs w:val="32"/>
        </w:rPr>
        <w:br w:type="page"/>
      </w:r>
      <w:r>
        <w:rPr>
          <w:rFonts w:hint="eastAsia"/>
          <w:b/>
          <w:sz w:val="32"/>
          <w:szCs w:val="32"/>
        </w:rPr>
        <w:lastRenderedPageBreak/>
        <w:t>目录</w:t>
      </w:r>
    </w:p>
    <w:p w14:paraId="07DF4DE5" w14:textId="23A54E59" w:rsidR="003D0307" w:rsidRPr="003D0307" w:rsidRDefault="00550612" w:rsidP="003D0307">
      <w:pPr>
        <w:pStyle w:val="TOC1"/>
        <w:tabs>
          <w:tab w:val="right" w:leader="dot" w:pos="8296"/>
        </w:tabs>
        <w:spacing w:line="400" w:lineRule="exact"/>
        <w:rPr>
          <w:rFonts w:asciiTheme="minorHAnsi" w:eastAsiaTheme="minorEastAsia" w:hAnsiTheme="minorHAnsi" w:cstheme="minorBidi"/>
          <w:noProof/>
          <w:sz w:val="28"/>
          <w:szCs w:val="28"/>
        </w:rPr>
      </w:pPr>
      <w:r>
        <w:rPr>
          <w:rFonts w:ascii="仿宋" w:eastAsia="仿宋" w:hAnsi="仿宋" w:cs="仿宋_GB2312" w:hint="eastAsia"/>
          <w:sz w:val="28"/>
          <w:szCs w:val="28"/>
        </w:rPr>
        <w:fldChar w:fldCharType="begin"/>
      </w:r>
      <w:r>
        <w:rPr>
          <w:rFonts w:ascii="仿宋" w:eastAsia="仿宋" w:hAnsi="仿宋" w:cs="仿宋_GB2312" w:hint="eastAsia"/>
          <w:sz w:val="28"/>
          <w:szCs w:val="28"/>
        </w:rPr>
        <w:instrText xml:space="preserve">TOC \o "1-3" \h \u </w:instrText>
      </w:r>
      <w:r>
        <w:rPr>
          <w:rFonts w:ascii="仿宋" w:eastAsia="仿宋" w:hAnsi="仿宋" w:cs="仿宋_GB2312" w:hint="eastAsia"/>
          <w:sz w:val="28"/>
          <w:szCs w:val="28"/>
        </w:rPr>
        <w:fldChar w:fldCharType="separate"/>
      </w:r>
      <w:hyperlink w:anchor="_Toc8898309" w:history="1">
        <w:r w:rsidR="003D0307" w:rsidRPr="003D0307">
          <w:rPr>
            <w:rStyle w:val="af5"/>
            <w:rFonts w:ascii="宋体" w:hAnsi="宋体"/>
            <w:b/>
            <w:noProof/>
            <w:sz w:val="28"/>
            <w:szCs w:val="28"/>
          </w:rPr>
          <w:t>第一部分：项目要求</w:t>
        </w:r>
        <w:r w:rsidR="003D0307" w:rsidRPr="003D0307">
          <w:rPr>
            <w:noProof/>
            <w:sz w:val="28"/>
            <w:szCs w:val="28"/>
          </w:rPr>
          <w:tab/>
        </w:r>
        <w:r w:rsidR="003D0307" w:rsidRPr="003D0307">
          <w:rPr>
            <w:noProof/>
            <w:sz w:val="28"/>
            <w:szCs w:val="28"/>
          </w:rPr>
          <w:fldChar w:fldCharType="begin"/>
        </w:r>
        <w:r w:rsidR="003D0307" w:rsidRPr="003D0307">
          <w:rPr>
            <w:noProof/>
            <w:sz w:val="28"/>
            <w:szCs w:val="28"/>
          </w:rPr>
          <w:instrText xml:space="preserve"> PAGEREF _Toc8898309 \h </w:instrText>
        </w:r>
        <w:r w:rsidR="003D0307" w:rsidRPr="003D0307">
          <w:rPr>
            <w:noProof/>
            <w:sz w:val="28"/>
            <w:szCs w:val="28"/>
          </w:rPr>
        </w:r>
        <w:r w:rsidR="003D0307" w:rsidRPr="003D0307">
          <w:rPr>
            <w:noProof/>
            <w:sz w:val="28"/>
            <w:szCs w:val="28"/>
          </w:rPr>
          <w:fldChar w:fldCharType="separate"/>
        </w:r>
        <w:r w:rsidR="003D0307" w:rsidRPr="003D0307">
          <w:rPr>
            <w:noProof/>
            <w:sz w:val="28"/>
            <w:szCs w:val="28"/>
          </w:rPr>
          <w:t>1</w:t>
        </w:r>
        <w:r w:rsidR="003D0307" w:rsidRPr="003D0307">
          <w:rPr>
            <w:noProof/>
            <w:sz w:val="28"/>
            <w:szCs w:val="28"/>
          </w:rPr>
          <w:fldChar w:fldCharType="end"/>
        </w:r>
      </w:hyperlink>
    </w:p>
    <w:p w14:paraId="1CBBF401" w14:textId="43E54590" w:rsidR="003D0307" w:rsidRPr="003D0307" w:rsidRDefault="001C441E" w:rsidP="003D0307">
      <w:pPr>
        <w:pStyle w:val="TOC2"/>
        <w:tabs>
          <w:tab w:val="right" w:leader="dot" w:pos="8296"/>
        </w:tabs>
        <w:spacing w:line="400" w:lineRule="exact"/>
        <w:rPr>
          <w:rFonts w:asciiTheme="minorHAnsi" w:eastAsiaTheme="minorEastAsia" w:hAnsiTheme="minorHAnsi" w:cstheme="minorBidi"/>
          <w:noProof/>
          <w:sz w:val="28"/>
          <w:szCs w:val="28"/>
        </w:rPr>
      </w:pPr>
      <w:hyperlink w:anchor="_Toc8898310" w:history="1">
        <w:r w:rsidR="003D0307" w:rsidRPr="003D0307">
          <w:rPr>
            <w:rStyle w:val="af5"/>
            <w:rFonts w:ascii="仿宋" w:eastAsia="仿宋" w:hAnsi="仿宋"/>
            <w:noProof/>
            <w:sz w:val="28"/>
            <w:szCs w:val="28"/>
          </w:rPr>
          <w:t>一、单位名称</w:t>
        </w:r>
        <w:r w:rsidR="003D0307" w:rsidRPr="003D0307">
          <w:rPr>
            <w:noProof/>
            <w:sz w:val="28"/>
            <w:szCs w:val="28"/>
          </w:rPr>
          <w:tab/>
        </w:r>
        <w:bookmarkStart w:id="0" w:name="_GoBack"/>
        <w:bookmarkEnd w:id="0"/>
        <w:r w:rsidR="003D0307" w:rsidRPr="003D0307">
          <w:rPr>
            <w:noProof/>
            <w:sz w:val="28"/>
            <w:szCs w:val="28"/>
          </w:rPr>
          <w:fldChar w:fldCharType="begin"/>
        </w:r>
        <w:r w:rsidR="003D0307" w:rsidRPr="003D0307">
          <w:rPr>
            <w:noProof/>
            <w:sz w:val="28"/>
            <w:szCs w:val="28"/>
          </w:rPr>
          <w:instrText xml:space="preserve"> PAGEREF _Toc8898310 \h </w:instrText>
        </w:r>
        <w:r w:rsidR="003D0307" w:rsidRPr="003D0307">
          <w:rPr>
            <w:noProof/>
            <w:sz w:val="28"/>
            <w:szCs w:val="28"/>
          </w:rPr>
        </w:r>
        <w:r w:rsidR="003D0307" w:rsidRPr="003D0307">
          <w:rPr>
            <w:noProof/>
            <w:sz w:val="28"/>
            <w:szCs w:val="28"/>
          </w:rPr>
          <w:fldChar w:fldCharType="separate"/>
        </w:r>
        <w:r w:rsidR="003D0307" w:rsidRPr="003D0307">
          <w:rPr>
            <w:noProof/>
            <w:sz w:val="28"/>
            <w:szCs w:val="28"/>
          </w:rPr>
          <w:t>1</w:t>
        </w:r>
        <w:r w:rsidR="003D0307" w:rsidRPr="003D0307">
          <w:rPr>
            <w:noProof/>
            <w:sz w:val="28"/>
            <w:szCs w:val="28"/>
          </w:rPr>
          <w:fldChar w:fldCharType="end"/>
        </w:r>
      </w:hyperlink>
    </w:p>
    <w:p w14:paraId="718C8B79" w14:textId="335AF7E8" w:rsidR="003D0307" w:rsidRPr="003D0307" w:rsidRDefault="001C441E" w:rsidP="003D0307">
      <w:pPr>
        <w:pStyle w:val="TOC2"/>
        <w:tabs>
          <w:tab w:val="right" w:leader="dot" w:pos="8296"/>
        </w:tabs>
        <w:spacing w:line="400" w:lineRule="exact"/>
        <w:rPr>
          <w:rFonts w:asciiTheme="minorHAnsi" w:eastAsiaTheme="minorEastAsia" w:hAnsiTheme="minorHAnsi" w:cstheme="minorBidi"/>
          <w:noProof/>
          <w:sz w:val="28"/>
          <w:szCs w:val="28"/>
        </w:rPr>
      </w:pPr>
      <w:hyperlink w:anchor="_Toc8898311" w:history="1">
        <w:r w:rsidR="003D0307" w:rsidRPr="003D0307">
          <w:rPr>
            <w:rStyle w:val="af5"/>
            <w:rFonts w:ascii="仿宋" w:eastAsia="仿宋" w:hAnsi="仿宋"/>
            <w:noProof/>
            <w:sz w:val="28"/>
            <w:szCs w:val="28"/>
          </w:rPr>
          <w:t>二、单位地址</w:t>
        </w:r>
        <w:r w:rsidR="003D0307" w:rsidRPr="003D0307">
          <w:rPr>
            <w:noProof/>
            <w:sz w:val="28"/>
            <w:szCs w:val="28"/>
          </w:rPr>
          <w:tab/>
        </w:r>
        <w:r w:rsidR="003D0307" w:rsidRPr="003D0307">
          <w:rPr>
            <w:noProof/>
            <w:sz w:val="28"/>
            <w:szCs w:val="28"/>
          </w:rPr>
          <w:fldChar w:fldCharType="begin"/>
        </w:r>
        <w:r w:rsidR="003D0307" w:rsidRPr="003D0307">
          <w:rPr>
            <w:noProof/>
            <w:sz w:val="28"/>
            <w:szCs w:val="28"/>
          </w:rPr>
          <w:instrText xml:space="preserve"> PAGEREF _Toc8898311 \h </w:instrText>
        </w:r>
        <w:r w:rsidR="003D0307" w:rsidRPr="003D0307">
          <w:rPr>
            <w:noProof/>
            <w:sz w:val="28"/>
            <w:szCs w:val="28"/>
          </w:rPr>
        </w:r>
        <w:r w:rsidR="003D0307" w:rsidRPr="003D0307">
          <w:rPr>
            <w:noProof/>
            <w:sz w:val="28"/>
            <w:szCs w:val="28"/>
          </w:rPr>
          <w:fldChar w:fldCharType="separate"/>
        </w:r>
        <w:r w:rsidR="003D0307" w:rsidRPr="003D0307">
          <w:rPr>
            <w:noProof/>
            <w:sz w:val="28"/>
            <w:szCs w:val="28"/>
          </w:rPr>
          <w:t>1</w:t>
        </w:r>
        <w:r w:rsidR="003D0307" w:rsidRPr="003D0307">
          <w:rPr>
            <w:noProof/>
            <w:sz w:val="28"/>
            <w:szCs w:val="28"/>
          </w:rPr>
          <w:fldChar w:fldCharType="end"/>
        </w:r>
      </w:hyperlink>
    </w:p>
    <w:p w14:paraId="37CF9B3E" w14:textId="41C16560" w:rsidR="003D0307" w:rsidRPr="003D0307" w:rsidRDefault="001C441E" w:rsidP="003D0307">
      <w:pPr>
        <w:pStyle w:val="TOC2"/>
        <w:tabs>
          <w:tab w:val="right" w:leader="dot" w:pos="8296"/>
        </w:tabs>
        <w:spacing w:line="400" w:lineRule="exact"/>
        <w:rPr>
          <w:rFonts w:asciiTheme="minorHAnsi" w:eastAsiaTheme="minorEastAsia" w:hAnsiTheme="minorHAnsi" w:cstheme="minorBidi"/>
          <w:noProof/>
          <w:sz w:val="28"/>
          <w:szCs w:val="28"/>
        </w:rPr>
      </w:pPr>
      <w:hyperlink w:anchor="_Toc8898312" w:history="1">
        <w:r w:rsidR="003D0307" w:rsidRPr="003D0307">
          <w:rPr>
            <w:rStyle w:val="af5"/>
            <w:rFonts w:ascii="仿宋" w:eastAsia="仿宋" w:hAnsi="仿宋"/>
            <w:noProof/>
            <w:sz w:val="28"/>
            <w:szCs w:val="28"/>
          </w:rPr>
          <w:t>三、项目名称</w:t>
        </w:r>
        <w:r w:rsidR="003D0307" w:rsidRPr="003D0307">
          <w:rPr>
            <w:noProof/>
            <w:sz w:val="28"/>
            <w:szCs w:val="28"/>
          </w:rPr>
          <w:tab/>
        </w:r>
        <w:r w:rsidR="003D0307" w:rsidRPr="003D0307">
          <w:rPr>
            <w:noProof/>
            <w:sz w:val="28"/>
            <w:szCs w:val="28"/>
          </w:rPr>
          <w:fldChar w:fldCharType="begin"/>
        </w:r>
        <w:r w:rsidR="003D0307" w:rsidRPr="003D0307">
          <w:rPr>
            <w:noProof/>
            <w:sz w:val="28"/>
            <w:szCs w:val="28"/>
          </w:rPr>
          <w:instrText xml:space="preserve"> PAGEREF _Toc8898312 \h </w:instrText>
        </w:r>
        <w:r w:rsidR="003D0307" w:rsidRPr="003D0307">
          <w:rPr>
            <w:noProof/>
            <w:sz w:val="28"/>
            <w:szCs w:val="28"/>
          </w:rPr>
        </w:r>
        <w:r w:rsidR="003D0307" w:rsidRPr="003D0307">
          <w:rPr>
            <w:noProof/>
            <w:sz w:val="28"/>
            <w:szCs w:val="28"/>
          </w:rPr>
          <w:fldChar w:fldCharType="separate"/>
        </w:r>
        <w:r w:rsidR="003D0307" w:rsidRPr="003D0307">
          <w:rPr>
            <w:noProof/>
            <w:sz w:val="28"/>
            <w:szCs w:val="28"/>
          </w:rPr>
          <w:t>1</w:t>
        </w:r>
        <w:r w:rsidR="003D0307" w:rsidRPr="003D0307">
          <w:rPr>
            <w:noProof/>
            <w:sz w:val="28"/>
            <w:szCs w:val="28"/>
          </w:rPr>
          <w:fldChar w:fldCharType="end"/>
        </w:r>
      </w:hyperlink>
    </w:p>
    <w:p w14:paraId="32835DC9" w14:textId="1CCB63D3" w:rsidR="003D0307" w:rsidRPr="003D0307" w:rsidRDefault="001C441E" w:rsidP="003D0307">
      <w:pPr>
        <w:pStyle w:val="TOC2"/>
        <w:tabs>
          <w:tab w:val="right" w:leader="dot" w:pos="8296"/>
        </w:tabs>
        <w:spacing w:line="400" w:lineRule="exact"/>
        <w:rPr>
          <w:rFonts w:asciiTheme="minorHAnsi" w:eastAsiaTheme="minorEastAsia" w:hAnsiTheme="minorHAnsi" w:cstheme="minorBidi"/>
          <w:noProof/>
          <w:sz w:val="28"/>
          <w:szCs w:val="28"/>
        </w:rPr>
      </w:pPr>
      <w:hyperlink w:anchor="_Toc8898313" w:history="1">
        <w:r w:rsidR="003D0307" w:rsidRPr="003D0307">
          <w:rPr>
            <w:rStyle w:val="af5"/>
            <w:rFonts w:ascii="仿宋" w:eastAsia="仿宋" w:hAnsi="仿宋"/>
            <w:noProof/>
            <w:sz w:val="28"/>
            <w:szCs w:val="28"/>
          </w:rPr>
          <w:t>四、项目介绍</w:t>
        </w:r>
        <w:r w:rsidR="003D0307" w:rsidRPr="003D0307">
          <w:rPr>
            <w:noProof/>
            <w:sz w:val="28"/>
            <w:szCs w:val="28"/>
          </w:rPr>
          <w:tab/>
        </w:r>
        <w:r w:rsidR="003D0307" w:rsidRPr="003D0307">
          <w:rPr>
            <w:noProof/>
            <w:sz w:val="28"/>
            <w:szCs w:val="28"/>
          </w:rPr>
          <w:fldChar w:fldCharType="begin"/>
        </w:r>
        <w:r w:rsidR="003D0307" w:rsidRPr="003D0307">
          <w:rPr>
            <w:noProof/>
            <w:sz w:val="28"/>
            <w:szCs w:val="28"/>
          </w:rPr>
          <w:instrText xml:space="preserve"> PAGEREF _Toc8898313 \h </w:instrText>
        </w:r>
        <w:r w:rsidR="003D0307" w:rsidRPr="003D0307">
          <w:rPr>
            <w:noProof/>
            <w:sz w:val="28"/>
            <w:szCs w:val="28"/>
          </w:rPr>
        </w:r>
        <w:r w:rsidR="003D0307" w:rsidRPr="003D0307">
          <w:rPr>
            <w:noProof/>
            <w:sz w:val="28"/>
            <w:szCs w:val="28"/>
          </w:rPr>
          <w:fldChar w:fldCharType="separate"/>
        </w:r>
        <w:r w:rsidR="003D0307" w:rsidRPr="003D0307">
          <w:rPr>
            <w:noProof/>
            <w:sz w:val="28"/>
            <w:szCs w:val="28"/>
          </w:rPr>
          <w:t>1</w:t>
        </w:r>
        <w:r w:rsidR="003D0307" w:rsidRPr="003D0307">
          <w:rPr>
            <w:noProof/>
            <w:sz w:val="28"/>
            <w:szCs w:val="28"/>
          </w:rPr>
          <w:fldChar w:fldCharType="end"/>
        </w:r>
      </w:hyperlink>
    </w:p>
    <w:p w14:paraId="74B1ADB3" w14:textId="10B221E7" w:rsidR="003D0307" w:rsidRPr="003D0307" w:rsidRDefault="001C441E" w:rsidP="003D0307">
      <w:pPr>
        <w:pStyle w:val="TOC2"/>
        <w:tabs>
          <w:tab w:val="right" w:leader="dot" w:pos="8296"/>
        </w:tabs>
        <w:spacing w:line="400" w:lineRule="exact"/>
        <w:rPr>
          <w:rFonts w:asciiTheme="minorHAnsi" w:eastAsiaTheme="minorEastAsia" w:hAnsiTheme="minorHAnsi" w:cstheme="minorBidi"/>
          <w:noProof/>
          <w:sz w:val="28"/>
          <w:szCs w:val="28"/>
        </w:rPr>
      </w:pPr>
      <w:hyperlink w:anchor="_Toc8898314" w:history="1">
        <w:r w:rsidR="003D0307" w:rsidRPr="003D0307">
          <w:rPr>
            <w:rStyle w:val="af5"/>
            <w:rFonts w:ascii="仿宋" w:eastAsia="仿宋" w:hAnsi="仿宋"/>
            <w:noProof/>
            <w:sz w:val="28"/>
            <w:szCs w:val="28"/>
          </w:rPr>
          <w:t>五、实施地点</w:t>
        </w:r>
        <w:r w:rsidR="003D0307" w:rsidRPr="003D0307">
          <w:rPr>
            <w:noProof/>
            <w:sz w:val="28"/>
            <w:szCs w:val="28"/>
          </w:rPr>
          <w:tab/>
        </w:r>
        <w:r w:rsidR="003D0307" w:rsidRPr="003D0307">
          <w:rPr>
            <w:noProof/>
            <w:sz w:val="28"/>
            <w:szCs w:val="28"/>
          </w:rPr>
          <w:fldChar w:fldCharType="begin"/>
        </w:r>
        <w:r w:rsidR="003D0307" w:rsidRPr="003D0307">
          <w:rPr>
            <w:noProof/>
            <w:sz w:val="28"/>
            <w:szCs w:val="28"/>
          </w:rPr>
          <w:instrText xml:space="preserve"> PAGEREF _Toc8898314 \h </w:instrText>
        </w:r>
        <w:r w:rsidR="003D0307" w:rsidRPr="003D0307">
          <w:rPr>
            <w:noProof/>
            <w:sz w:val="28"/>
            <w:szCs w:val="28"/>
          </w:rPr>
        </w:r>
        <w:r w:rsidR="003D0307" w:rsidRPr="003D0307">
          <w:rPr>
            <w:noProof/>
            <w:sz w:val="28"/>
            <w:szCs w:val="28"/>
          </w:rPr>
          <w:fldChar w:fldCharType="separate"/>
        </w:r>
        <w:r w:rsidR="003D0307" w:rsidRPr="003D0307">
          <w:rPr>
            <w:noProof/>
            <w:sz w:val="28"/>
            <w:szCs w:val="28"/>
          </w:rPr>
          <w:t>1</w:t>
        </w:r>
        <w:r w:rsidR="003D0307" w:rsidRPr="003D0307">
          <w:rPr>
            <w:noProof/>
            <w:sz w:val="28"/>
            <w:szCs w:val="28"/>
          </w:rPr>
          <w:fldChar w:fldCharType="end"/>
        </w:r>
      </w:hyperlink>
    </w:p>
    <w:p w14:paraId="5F61A961" w14:textId="3A48AA18" w:rsidR="003D0307" w:rsidRPr="003D0307" w:rsidRDefault="001C441E" w:rsidP="003D0307">
      <w:pPr>
        <w:pStyle w:val="TOC2"/>
        <w:tabs>
          <w:tab w:val="right" w:leader="dot" w:pos="8296"/>
        </w:tabs>
        <w:spacing w:line="400" w:lineRule="exact"/>
        <w:rPr>
          <w:rFonts w:asciiTheme="minorHAnsi" w:eastAsiaTheme="minorEastAsia" w:hAnsiTheme="minorHAnsi" w:cstheme="minorBidi"/>
          <w:noProof/>
          <w:sz w:val="28"/>
          <w:szCs w:val="28"/>
        </w:rPr>
      </w:pPr>
      <w:hyperlink w:anchor="_Toc8898315" w:history="1">
        <w:r w:rsidR="003D0307" w:rsidRPr="003D0307">
          <w:rPr>
            <w:rStyle w:val="af5"/>
            <w:rFonts w:ascii="仿宋" w:eastAsia="仿宋" w:hAnsi="仿宋"/>
            <w:noProof/>
            <w:sz w:val="28"/>
            <w:szCs w:val="28"/>
          </w:rPr>
          <w:t>六、报名截止时间</w:t>
        </w:r>
        <w:r w:rsidR="003D0307" w:rsidRPr="003D0307">
          <w:rPr>
            <w:noProof/>
            <w:sz w:val="28"/>
            <w:szCs w:val="28"/>
          </w:rPr>
          <w:tab/>
        </w:r>
        <w:r w:rsidR="003D0307" w:rsidRPr="003D0307">
          <w:rPr>
            <w:noProof/>
            <w:sz w:val="28"/>
            <w:szCs w:val="28"/>
          </w:rPr>
          <w:fldChar w:fldCharType="begin"/>
        </w:r>
        <w:r w:rsidR="003D0307" w:rsidRPr="003D0307">
          <w:rPr>
            <w:noProof/>
            <w:sz w:val="28"/>
            <w:szCs w:val="28"/>
          </w:rPr>
          <w:instrText xml:space="preserve"> PAGEREF _Toc8898315 \h </w:instrText>
        </w:r>
        <w:r w:rsidR="003D0307" w:rsidRPr="003D0307">
          <w:rPr>
            <w:noProof/>
            <w:sz w:val="28"/>
            <w:szCs w:val="28"/>
          </w:rPr>
        </w:r>
        <w:r w:rsidR="003D0307" w:rsidRPr="003D0307">
          <w:rPr>
            <w:noProof/>
            <w:sz w:val="28"/>
            <w:szCs w:val="28"/>
          </w:rPr>
          <w:fldChar w:fldCharType="separate"/>
        </w:r>
        <w:r w:rsidR="003D0307" w:rsidRPr="003D0307">
          <w:rPr>
            <w:noProof/>
            <w:sz w:val="28"/>
            <w:szCs w:val="28"/>
          </w:rPr>
          <w:t>1</w:t>
        </w:r>
        <w:r w:rsidR="003D0307" w:rsidRPr="003D0307">
          <w:rPr>
            <w:noProof/>
            <w:sz w:val="28"/>
            <w:szCs w:val="28"/>
          </w:rPr>
          <w:fldChar w:fldCharType="end"/>
        </w:r>
      </w:hyperlink>
    </w:p>
    <w:p w14:paraId="40ABEA18" w14:textId="6837A883" w:rsidR="003D0307" w:rsidRPr="003D0307" w:rsidRDefault="001C441E" w:rsidP="003D0307">
      <w:pPr>
        <w:pStyle w:val="TOC2"/>
        <w:tabs>
          <w:tab w:val="right" w:leader="dot" w:pos="8296"/>
        </w:tabs>
        <w:spacing w:line="400" w:lineRule="exact"/>
        <w:rPr>
          <w:rFonts w:asciiTheme="minorHAnsi" w:eastAsiaTheme="minorEastAsia" w:hAnsiTheme="minorHAnsi" w:cstheme="minorBidi"/>
          <w:noProof/>
          <w:sz w:val="28"/>
          <w:szCs w:val="28"/>
        </w:rPr>
      </w:pPr>
      <w:hyperlink w:anchor="_Toc8898316" w:history="1">
        <w:r w:rsidR="003D0307" w:rsidRPr="003D0307">
          <w:rPr>
            <w:rStyle w:val="af5"/>
            <w:rFonts w:ascii="仿宋" w:eastAsia="仿宋" w:hAnsi="仿宋"/>
            <w:noProof/>
            <w:sz w:val="28"/>
            <w:szCs w:val="28"/>
          </w:rPr>
          <w:t>七、谈判日期及地点</w:t>
        </w:r>
        <w:r w:rsidR="003D0307" w:rsidRPr="003D0307">
          <w:rPr>
            <w:noProof/>
            <w:sz w:val="28"/>
            <w:szCs w:val="28"/>
          </w:rPr>
          <w:tab/>
        </w:r>
        <w:r w:rsidR="003D0307" w:rsidRPr="003D0307">
          <w:rPr>
            <w:noProof/>
            <w:sz w:val="28"/>
            <w:szCs w:val="28"/>
          </w:rPr>
          <w:fldChar w:fldCharType="begin"/>
        </w:r>
        <w:r w:rsidR="003D0307" w:rsidRPr="003D0307">
          <w:rPr>
            <w:noProof/>
            <w:sz w:val="28"/>
            <w:szCs w:val="28"/>
          </w:rPr>
          <w:instrText xml:space="preserve"> PAGEREF _Toc8898316 \h </w:instrText>
        </w:r>
        <w:r w:rsidR="003D0307" w:rsidRPr="003D0307">
          <w:rPr>
            <w:noProof/>
            <w:sz w:val="28"/>
            <w:szCs w:val="28"/>
          </w:rPr>
        </w:r>
        <w:r w:rsidR="003D0307" w:rsidRPr="003D0307">
          <w:rPr>
            <w:noProof/>
            <w:sz w:val="28"/>
            <w:szCs w:val="28"/>
          </w:rPr>
          <w:fldChar w:fldCharType="separate"/>
        </w:r>
        <w:r w:rsidR="003D0307" w:rsidRPr="003D0307">
          <w:rPr>
            <w:noProof/>
            <w:sz w:val="28"/>
            <w:szCs w:val="28"/>
          </w:rPr>
          <w:t>1</w:t>
        </w:r>
        <w:r w:rsidR="003D0307" w:rsidRPr="003D0307">
          <w:rPr>
            <w:noProof/>
            <w:sz w:val="28"/>
            <w:szCs w:val="28"/>
          </w:rPr>
          <w:fldChar w:fldCharType="end"/>
        </w:r>
      </w:hyperlink>
    </w:p>
    <w:p w14:paraId="1E407E3A" w14:textId="6DC98D1E" w:rsidR="003D0307" w:rsidRPr="003D0307" w:rsidRDefault="001C441E" w:rsidP="003D0307">
      <w:pPr>
        <w:pStyle w:val="TOC2"/>
        <w:tabs>
          <w:tab w:val="right" w:leader="dot" w:pos="8296"/>
        </w:tabs>
        <w:spacing w:line="400" w:lineRule="exact"/>
        <w:rPr>
          <w:rFonts w:asciiTheme="minorHAnsi" w:eastAsiaTheme="minorEastAsia" w:hAnsiTheme="minorHAnsi" w:cstheme="minorBidi"/>
          <w:noProof/>
          <w:sz w:val="28"/>
          <w:szCs w:val="28"/>
        </w:rPr>
      </w:pPr>
      <w:hyperlink w:anchor="_Toc8898317" w:history="1">
        <w:r w:rsidR="003D0307" w:rsidRPr="003D0307">
          <w:rPr>
            <w:rStyle w:val="af5"/>
            <w:rFonts w:ascii="仿宋" w:eastAsia="仿宋" w:hAnsi="仿宋"/>
            <w:noProof/>
            <w:sz w:val="28"/>
            <w:szCs w:val="28"/>
          </w:rPr>
          <w:t>八、联系人与联系方式</w:t>
        </w:r>
        <w:r w:rsidR="003D0307" w:rsidRPr="003D0307">
          <w:rPr>
            <w:noProof/>
            <w:sz w:val="28"/>
            <w:szCs w:val="28"/>
          </w:rPr>
          <w:tab/>
        </w:r>
        <w:r w:rsidR="003D0307" w:rsidRPr="003D0307">
          <w:rPr>
            <w:noProof/>
            <w:sz w:val="28"/>
            <w:szCs w:val="28"/>
          </w:rPr>
          <w:fldChar w:fldCharType="begin"/>
        </w:r>
        <w:r w:rsidR="003D0307" w:rsidRPr="003D0307">
          <w:rPr>
            <w:noProof/>
            <w:sz w:val="28"/>
            <w:szCs w:val="28"/>
          </w:rPr>
          <w:instrText xml:space="preserve"> PAGEREF _Toc8898317 \h </w:instrText>
        </w:r>
        <w:r w:rsidR="003D0307" w:rsidRPr="003D0307">
          <w:rPr>
            <w:noProof/>
            <w:sz w:val="28"/>
            <w:szCs w:val="28"/>
          </w:rPr>
        </w:r>
        <w:r w:rsidR="003D0307" w:rsidRPr="003D0307">
          <w:rPr>
            <w:noProof/>
            <w:sz w:val="28"/>
            <w:szCs w:val="28"/>
          </w:rPr>
          <w:fldChar w:fldCharType="separate"/>
        </w:r>
        <w:r w:rsidR="003D0307" w:rsidRPr="003D0307">
          <w:rPr>
            <w:noProof/>
            <w:sz w:val="28"/>
            <w:szCs w:val="28"/>
          </w:rPr>
          <w:t>1</w:t>
        </w:r>
        <w:r w:rsidR="003D0307" w:rsidRPr="003D0307">
          <w:rPr>
            <w:noProof/>
            <w:sz w:val="28"/>
            <w:szCs w:val="28"/>
          </w:rPr>
          <w:fldChar w:fldCharType="end"/>
        </w:r>
      </w:hyperlink>
    </w:p>
    <w:p w14:paraId="2B3732F1" w14:textId="53E97886" w:rsidR="003D0307" w:rsidRPr="003D0307" w:rsidRDefault="001C441E" w:rsidP="003D0307">
      <w:pPr>
        <w:pStyle w:val="TOC2"/>
        <w:tabs>
          <w:tab w:val="right" w:leader="dot" w:pos="8296"/>
        </w:tabs>
        <w:spacing w:line="400" w:lineRule="exact"/>
        <w:rPr>
          <w:rFonts w:asciiTheme="minorHAnsi" w:eastAsiaTheme="minorEastAsia" w:hAnsiTheme="minorHAnsi" w:cstheme="minorBidi"/>
          <w:noProof/>
          <w:sz w:val="28"/>
          <w:szCs w:val="28"/>
        </w:rPr>
      </w:pPr>
      <w:hyperlink w:anchor="_Toc8898318" w:history="1">
        <w:r w:rsidR="003D0307" w:rsidRPr="003D0307">
          <w:rPr>
            <w:rStyle w:val="af5"/>
            <w:rFonts w:ascii="仿宋" w:eastAsia="仿宋" w:hAnsi="仿宋"/>
            <w:noProof/>
            <w:sz w:val="28"/>
            <w:szCs w:val="28"/>
          </w:rPr>
          <w:t>九、结果通知</w:t>
        </w:r>
        <w:r w:rsidR="003D0307" w:rsidRPr="003D0307">
          <w:rPr>
            <w:noProof/>
            <w:sz w:val="28"/>
            <w:szCs w:val="28"/>
          </w:rPr>
          <w:tab/>
        </w:r>
        <w:r w:rsidR="003D0307" w:rsidRPr="003D0307">
          <w:rPr>
            <w:noProof/>
            <w:sz w:val="28"/>
            <w:szCs w:val="28"/>
          </w:rPr>
          <w:fldChar w:fldCharType="begin"/>
        </w:r>
        <w:r w:rsidR="003D0307" w:rsidRPr="003D0307">
          <w:rPr>
            <w:noProof/>
            <w:sz w:val="28"/>
            <w:szCs w:val="28"/>
          </w:rPr>
          <w:instrText xml:space="preserve"> PAGEREF _Toc8898318 \h </w:instrText>
        </w:r>
        <w:r w:rsidR="003D0307" w:rsidRPr="003D0307">
          <w:rPr>
            <w:noProof/>
            <w:sz w:val="28"/>
            <w:szCs w:val="28"/>
          </w:rPr>
        </w:r>
        <w:r w:rsidR="003D0307" w:rsidRPr="003D0307">
          <w:rPr>
            <w:noProof/>
            <w:sz w:val="28"/>
            <w:szCs w:val="28"/>
          </w:rPr>
          <w:fldChar w:fldCharType="separate"/>
        </w:r>
        <w:r w:rsidR="003D0307" w:rsidRPr="003D0307">
          <w:rPr>
            <w:noProof/>
            <w:sz w:val="28"/>
            <w:szCs w:val="28"/>
          </w:rPr>
          <w:t>1</w:t>
        </w:r>
        <w:r w:rsidR="003D0307" w:rsidRPr="003D0307">
          <w:rPr>
            <w:noProof/>
            <w:sz w:val="28"/>
            <w:szCs w:val="28"/>
          </w:rPr>
          <w:fldChar w:fldCharType="end"/>
        </w:r>
      </w:hyperlink>
    </w:p>
    <w:p w14:paraId="7FAA000B" w14:textId="3EC189D1" w:rsidR="003D0307" w:rsidRPr="003D0307" w:rsidRDefault="001C441E" w:rsidP="003D0307">
      <w:pPr>
        <w:pStyle w:val="TOC2"/>
        <w:tabs>
          <w:tab w:val="right" w:leader="dot" w:pos="8296"/>
        </w:tabs>
        <w:spacing w:line="400" w:lineRule="exact"/>
        <w:rPr>
          <w:rFonts w:asciiTheme="minorHAnsi" w:eastAsiaTheme="minorEastAsia" w:hAnsiTheme="minorHAnsi" w:cstheme="minorBidi"/>
          <w:noProof/>
          <w:sz w:val="28"/>
          <w:szCs w:val="28"/>
        </w:rPr>
      </w:pPr>
      <w:hyperlink w:anchor="_Toc8898319" w:history="1">
        <w:r w:rsidR="003D0307" w:rsidRPr="003D0307">
          <w:rPr>
            <w:rStyle w:val="af5"/>
            <w:rFonts w:ascii="仿宋" w:eastAsia="仿宋" w:hAnsi="仿宋"/>
            <w:noProof/>
            <w:sz w:val="28"/>
            <w:szCs w:val="28"/>
          </w:rPr>
          <w:t>十、特别说明</w:t>
        </w:r>
        <w:r w:rsidR="003D0307" w:rsidRPr="003D0307">
          <w:rPr>
            <w:noProof/>
            <w:sz w:val="28"/>
            <w:szCs w:val="28"/>
          </w:rPr>
          <w:tab/>
        </w:r>
        <w:r w:rsidR="003D0307" w:rsidRPr="003D0307">
          <w:rPr>
            <w:noProof/>
            <w:sz w:val="28"/>
            <w:szCs w:val="28"/>
          </w:rPr>
          <w:fldChar w:fldCharType="begin"/>
        </w:r>
        <w:r w:rsidR="003D0307" w:rsidRPr="003D0307">
          <w:rPr>
            <w:noProof/>
            <w:sz w:val="28"/>
            <w:szCs w:val="28"/>
          </w:rPr>
          <w:instrText xml:space="preserve"> PAGEREF _Toc8898319 \h </w:instrText>
        </w:r>
        <w:r w:rsidR="003D0307" w:rsidRPr="003D0307">
          <w:rPr>
            <w:noProof/>
            <w:sz w:val="28"/>
            <w:szCs w:val="28"/>
          </w:rPr>
        </w:r>
        <w:r w:rsidR="003D0307" w:rsidRPr="003D0307">
          <w:rPr>
            <w:noProof/>
            <w:sz w:val="28"/>
            <w:szCs w:val="28"/>
          </w:rPr>
          <w:fldChar w:fldCharType="separate"/>
        </w:r>
        <w:r w:rsidR="003D0307" w:rsidRPr="003D0307">
          <w:rPr>
            <w:noProof/>
            <w:sz w:val="28"/>
            <w:szCs w:val="28"/>
          </w:rPr>
          <w:t>1</w:t>
        </w:r>
        <w:r w:rsidR="003D0307" w:rsidRPr="003D0307">
          <w:rPr>
            <w:noProof/>
            <w:sz w:val="28"/>
            <w:szCs w:val="28"/>
          </w:rPr>
          <w:fldChar w:fldCharType="end"/>
        </w:r>
      </w:hyperlink>
    </w:p>
    <w:p w14:paraId="37D0A48D" w14:textId="21D0E84D" w:rsidR="003D0307" w:rsidRPr="003D0307" w:rsidRDefault="001C441E" w:rsidP="003D0307">
      <w:pPr>
        <w:pStyle w:val="TOC2"/>
        <w:tabs>
          <w:tab w:val="right" w:leader="dot" w:pos="8296"/>
        </w:tabs>
        <w:spacing w:line="400" w:lineRule="exact"/>
        <w:rPr>
          <w:rFonts w:asciiTheme="minorHAnsi" w:eastAsiaTheme="minorEastAsia" w:hAnsiTheme="minorHAnsi" w:cstheme="minorBidi"/>
          <w:noProof/>
          <w:sz w:val="28"/>
          <w:szCs w:val="28"/>
        </w:rPr>
      </w:pPr>
      <w:hyperlink w:anchor="_Toc8898320" w:history="1">
        <w:r w:rsidR="003D0307" w:rsidRPr="003D0307">
          <w:rPr>
            <w:rStyle w:val="af5"/>
            <w:rFonts w:ascii="仿宋" w:eastAsia="仿宋" w:hAnsi="仿宋"/>
            <w:noProof/>
            <w:sz w:val="28"/>
            <w:szCs w:val="28"/>
          </w:rPr>
          <w:t>十一、项目要求及数量</w:t>
        </w:r>
        <w:r w:rsidR="003D0307" w:rsidRPr="003D0307">
          <w:rPr>
            <w:noProof/>
            <w:sz w:val="28"/>
            <w:szCs w:val="28"/>
          </w:rPr>
          <w:tab/>
        </w:r>
        <w:r w:rsidR="003D0307" w:rsidRPr="003D0307">
          <w:rPr>
            <w:noProof/>
            <w:sz w:val="28"/>
            <w:szCs w:val="28"/>
          </w:rPr>
          <w:fldChar w:fldCharType="begin"/>
        </w:r>
        <w:r w:rsidR="003D0307" w:rsidRPr="003D0307">
          <w:rPr>
            <w:noProof/>
            <w:sz w:val="28"/>
            <w:szCs w:val="28"/>
          </w:rPr>
          <w:instrText xml:space="preserve"> PAGEREF _Toc8898320 \h </w:instrText>
        </w:r>
        <w:r w:rsidR="003D0307" w:rsidRPr="003D0307">
          <w:rPr>
            <w:noProof/>
            <w:sz w:val="28"/>
            <w:szCs w:val="28"/>
          </w:rPr>
        </w:r>
        <w:r w:rsidR="003D0307" w:rsidRPr="003D0307">
          <w:rPr>
            <w:noProof/>
            <w:sz w:val="28"/>
            <w:szCs w:val="28"/>
          </w:rPr>
          <w:fldChar w:fldCharType="separate"/>
        </w:r>
        <w:r w:rsidR="003D0307" w:rsidRPr="003D0307">
          <w:rPr>
            <w:noProof/>
            <w:sz w:val="28"/>
            <w:szCs w:val="28"/>
          </w:rPr>
          <w:t>2</w:t>
        </w:r>
        <w:r w:rsidR="003D0307" w:rsidRPr="003D0307">
          <w:rPr>
            <w:noProof/>
            <w:sz w:val="28"/>
            <w:szCs w:val="28"/>
          </w:rPr>
          <w:fldChar w:fldCharType="end"/>
        </w:r>
      </w:hyperlink>
    </w:p>
    <w:p w14:paraId="5A45871E" w14:textId="666C8F7D" w:rsidR="003D0307" w:rsidRPr="003D0307" w:rsidRDefault="001C441E" w:rsidP="003D0307">
      <w:pPr>
        <w:pStyle w:val="TOC2"/>
        <w:tabs>
          <w:tab w:val="right" w:leader="dot" w:pos="8296"/>
        </w:tabs>
        <w:spacing w:line="400" w:lineRule="exact"/>
        <w:rPr>
          <w:rFonts w:asciiTheme="minorHAnsi" w:eastAsiaTheme="minorEastAsia" w:hAnsiTheme="minorHAnsi" w:cstheme="minorBidi"/>
          <w:noProof/>
          <w:sz w:val="28"/>
          <w:szCs w:val="28"/>
        </w:rPr>
      </w:pPr>
      <w:hyperlink w:anchor="_Toc8898321" w:history="1">
        <w:r w:rsidR="003D0307" w:rsidRPr="003D0307">
          <w:rPr>
            <w:rStyle w:val="af5"/>
            <w:rFonts w:ascii="仿宋" w:eastAsia="仿宋" w:hAnsi="仿宋"/>
            <w:noProof/>
            <w:sz w:val="28"/>
            <w:szCs w:val="28"/>
          </w:rPr>
          <w:t>十二、工程量清单</w:t>
        </w:r>
        <w:r w:rsidR="003D0307" w:rsidRPr="003D0307">
          <w:rPr>
            <w:noProof/>
            <w:sz w:val="28"/>
            <w:szCs w:val="28"/>
          </w:rPr>
          <w:tab/>
        </w:r>
        <w:r w:rsidR="003D0307" w:rsidRPr="003D0307">
          <w:rPr>
            <w:noProof/>
            <w:sz w:val="28"/>
            <w:szCs w:val="28"/>
          </w:rPr>
          <w:fldChar w:fldCharType="begin"/>
        </w:r>
        <w:r w:rsidR="003D0307" w:rsidRPr="003D0307">
          <w:rPr>
            <w:noProof/>
            <w:sz w:val="28"/>
            <w:szCs w:val="28"/>
          </w:rPr>
          <w:instrText xml:space="preserve"> PAGEREF _Toc8898321 \h </w:instrText>
        </w:r>
        <w:r w:rsidR="003D0307" w:rsidRPr="003D0307">
          <w:rPr>
            <w:noProof/>
            <w:sz w:val="28"/>
            <w:szCs w:val="28"/>
          </w:rPr>
        </w:r>
        <w:r w:rsidR="003D0307" w:rsidRPr="003D0307">
          <w:rPr>
            <w:noProof/>
            <w:sz w:val="28"/>
            <w:szCs w:val="28"/>
          </w:rPr>
          <w:fldChar w:fldCharType="separate"/>
        </w:r>
        <w:r w:rsidR="003D0307" w:rsidRPr="003D0307">
          <w:rPr>
            <w:noProof/>
            <w:sz w:val="28"/>
            <w:szCs w:val="28"/>
          </w:rPr>
          <w:t>7</w:t>
        </w:r>
        <w:r w:rsidR="003D0307" w:rsidRPr="003D0307">
          <w:rPr>
            <w:noProof/>
            <w:sz w:val="28"/>
            <w:szCs w:val="28"/>
          </w:rPr>
          <w:fldChar w:fldCharType="end"/>
        </w:r>
      </w:hyperlink>
    </w:p>
    <w:p w14:paraId="385D7832" w14:textId="3E8BEAF0" w:rsidR="003D0307" w:rsidRPr="003D0307" w:rsidRDefault="001C441E" w:rsidP="003D0307">
      <w:pPr>
        <w:pStyle w:val="TOC1"/>
        <w:tabs>
          <w:tab w:val="right" w:leader="dot" w:pos="8296"/>
        </w:tabs>
        <w:spacing w:line="400" w:lineRule="exact"/>
        <w:rPr>
          <w:rFonts w:asciiTheme="minorHAnsi" w:eastAsiaTheme="minorEastAsia" w:hAnsiTheme="minorHAnsi" w:cstheme="minorBidi"/>
          <w:noProof/>
          <w:sz w:val="28"/>
          <w:szCs w:val="28"/>
        </w:rPr>
      </w:pPr>
      <w:hyperlink w:anchor="_Toc8898322" w:history="1">
        <w:r w:rsidR="003D0307" w:rsidRPr="003D0307">
          <w:rPr>
            <w:rStyle w:val="af5"/>
            <w:rFonts w:ascii="宋体" w:hAnsi="宋体"/>
            <w:b/>
            <w:noProof/>
            <w:sz w:val="28"/>
            <w:szCs w:val="28"/>
          </w:rPr>
          <w:t>第二部分：谈判流程</w:t>
        </w:r>
        <w:r w:rsidR="003D0307" w:rsidRPr="003D0307">
          <w:rPr>
            <w:noProof/>
            <w:sz w:val="28"/>
            <w:szCs w:val="28"/>
          </w:rPr>
          <w:tab/>
        </w:r>
        <w:r w:rsidR="003D0307" w:rsidRPr="003D0307">
          <w:rPr>
            <w:noProof/>
            <w:sz w:val="28"/>
            <w:szCs w:val="28"/>
          </w:rPr>
          <w:fldChar w:fldCharType="begin"/>
        </w:r>
        <w:r w:rsidR="003D0307" w:rsidRPr="003D0307">
          <w:rPr>
            <w:noProof/>
            <w:sz w:val="28"/>
            <w:szCs w:val="28"/>
          </w:rPr>
          <w:instrText xml:space="preserve"> PAGEREF _Toc8898322 \h </w:instrText>
        </w:r>
        <w:r w:rsidR="003D0307" w:rsidRPr="003D0307">
          <w:rPr>
            <w:noProof/>
            <w:sz w:val="28"/>
            <w:szCs w:val="28"/>
          </w:rPr>
        </w:r>
        <w:r w:rsidR="003D0307" w:rsidRPr="003D0307">
          <w:rPr>
            <w:noProof/>
            <w:sz w:val="28"/>
            <w:szCs w:val="28"/>
          </w:rPr>
          <w:fldChar w:fldCharType="separate"/>
        </w:r>
        <w:r w:rsidR="003D0307" w:rsidRPr="003D0307">
          <w:rPr>
            <w:noProof/>
            <w:sz w:val="28"/>
            <w:szCs w:val="28"/>
          </w:rPr>
          <w:t>8</w:t>
        </w:r>
        <w:r w:rsidR="003D0307" w:rsidRPr="003D0307">
          <w:rPr>
            <w:noProof/>
            <w:sz w:val="28"/>
            <w:szCs w:val="28"/>
          </w:rPr>
          <w:fldChar w:fldCharType="end"/>
        </w:r>
      </w:hyperlink>
    </w:p>
    <w:p w14:paraId="74D8D806" w14:textId="7195FE3A" w:rsidR="003D0307" w:rsidRPr="003D0307" w:rsidRDefault="001C441E" w:rsidP="003D0307">
      <w:pPr>
        <w:pStyle w:val="TOC2"/>
        <w:tabs>
          <w:tab w:val="right" w:leader="dot" w:pos="8296"/>
        </w:tabs>
        <w:spacing w:line="400" w:lineRule="exact"/>
        <w:rPr>
          <w:rFonts w:asciiTheme="minorHAnsi" w:eastAsiaTheme="minorEastAsia" w:hAnsiTheme="minorHAnsi" w:cstheme="minorBidi"/>
          <w:noProof/>
          <w:sz w:val="28"/>
          <w:szCs w:val="28"/>
        </w:rPr>
      </w:pPr>
      <w:hyperlink w:anchor="_Toc8898323" w:history="1">
        <w:r w:rsidR="003D0307" w:rsidRPr="003D0307">
          <w:rPr>
            <w:rStyle w:val="af5"/>
            <w:rFonts w:ascii="仿宋" w:eastAsia="仿宋" w:hAnsi="仿宋"/>
            <w:noProof/>
            <w:sz w:val="28"/>
            <w:szCs w:val="28"/>
          </w:rPr>
          <w:t>十三、 谈判流程</w:t>
        </w:r>
        <w:r w:rsidR="003D0307" w:rsidRPr="003D0307">
          <w:rPr>
            <w:noProof/>
            <w:sz w:val="28"/>
            <w:szCs w:val="28"/>
          </w:rPr>
          <w:tab/>
        </w:r>
        <w:r w:rsidR="003D0307" w:rsidRPr="003D0307">
          <w:rPr>
            <w:noProof/>
            <w:sz w:val="28"/>
            <w:szCs w:val="28"/>
          </w:rPr>
          <w:fldChar w:fldCharType="begin"/>
        </w:r>
        <w:r w:rsidR="003D0307" w:rsidRPr="003D0307">
          <w:rPr>
            <w:noProof/>
            <w:sz w:val="28"/>
            <w:szCs w:val="28"/>
          </w:rPr>
          <w:instrText xml:space="preserve"> PAGEREF _Toc8898323 \h </w:instrText>
        </w:r>
        <w:r w:rsidR="003D0307" w:rsidRPr="003D0307">
          <w:rPr>
            <w:noProof/>
            <w:sz w:val="28"/>
            <w:szCs w:val="28"/>
          </w:rPr>
        </w:r>
        <w:r w:rsidR="003D0307" w:rsidRPr="003D0307">
          <w:rPr>
            <w:noProof/>
            <w:sz w:val="28"/>
            <w:szCs w:val="28"/>
          </w:rPr>
          <w:fldChar w:fldCharType="separate"/>
        </w:r>
        <w:r w:rsidR="003D0307" w:rsidRPr="003D0307">
          <w:rPr>
            <w:noProof/>
            <w:sz w:val="28"/>
            <w:szCs w:val="28"/>
          </w:rPr>
          <w:t>8</w:t>
        </w:r>
        <w:r w:rsidR="003D0307" w:rsidRPr="003D0307">
          <w:rPr>
            <w:noProof/>
            <w:sz w:val="28"/>
            <w:szCs w:val="28"/>
          </w:rPr>
          <w:fldChar w:fldCharType="end"/>
        </w:r>
      </w:hyperlink>
    </w:p>
    <w:p w14:paraId="3DE4516B" w14:textId="24470E03" w:rsidR="003D0307" w:rsidRPr="003D0307" w:rsidRDefault="001C441E" w:rsidP="003D0307">
      <w:pPr>
        <w:pStyle w:val="TOC1"/>
        <w:tabs>
          <w:tab w:val="right" w:leader="dot" w:pos="8296"/>
        </w:tabs>
        <w:spacing w:line="400" w:lineRule="exact"/>
        <w:rPr>
          <w:rFonts w:asciiTheme="minorHAnsi" w:eastAsiaTheme="minorEastAsia" w:hAnsiTheme="minorHAnsi" w:cstheme="minorBidi"/>
          <w:noProof/>
          <w:sz w:val="28"/>
          <w:szCs w:val="28"/>
        </w:rPr>
      </w:pPr>
      <w:hyperlink w:anchor="_Toc8898324" w:history="1">
        <w:r w:rsidR="003D0307" w:rsidRPr="003D0307">
          <w:rPr>
            <w:rStyle w:val="af5"/>
            <w:b/>
            <w:noProof/>
            <w:sz w:val="28"/>
            <w:szCs w:val="28"/>
          </w:rPr>
          <w:t>第三部分：评审办法</w:t>
        </w:r>
        <w:r w:rsidR="003D0307" w:rsidRPr="003D0307">
          <w:rPr>
            <w:noProof/>
            <w:sz w:val="28"/>
            <w:szCs w:val="28"/>
          </w:rPr>
          <w:tab/>
        </w:r>
        <w:r w:rsidR="003D0307" w:rsidRPr="003D0307">
          <w:rPr>
            <w:noProof/>
            <w:sz w:val="28"/>
            <w:szCs w:val="28"/>
          </w:rPr>
          <w:fldChar w:fldCharType="begin"/>
        </w:r>
        <w:r w:rsidR="003D0307" w:rsidRPr="003D0307">
          <w:rPr>
            <w:noProof/>
            <w:sz w:val="28"/>
            <w:szCs w:val="28"/>
          </w:rPr>
          <w:instrText xml:space="preserve"> PAGEREF _Toc8898324 \h </w:instrText>
        </w:r>
        <w:r w:rsidR="003D0307" w:rsidRPr="003D0307">
          <w:rPr>
            <w:noProof/>
            <w:sz w:val="28"/>
            <w:szCs w:val="28"/>
          </w:rPr>
        </w:r>
        <w:r w:rsidR="003D0307" w:rsidRPr="003D0307">
          <w:rPr>
            <w:noProof/>
            <w:sz w:val="28"/>
            <w:szCs w:val="28"/>
          </w:rPr>
          <w:fldChar w:fldCharType="separate"/>
        </w:r>
        <w:r w:rsidR="003D0307" w:rsidRPr="003D0307">
          <w:rPr>
            <w:noProof/>
            <w:sz w:val="28"/>
            <w:szCs w:val="28"/>
          </w:rPr>
          <w:t>9</w:t>
        </w:r>
        <w:r w:rsidR="003D0307" w:rsidRPr="003D0307">
          <w:rPr>
            <w:noProof/>
            <w:sz w:val="28"/>
            <w:szCs w:val="28"/>
          </w:rPr>
          <w:fldChar w:fldCharType="end"/>
        </w:r>
      </w:hyperlink>
    </w:p>
    <w:p w14:paraId="7B145DCB" w14:textId="75D6FE5F" w:rsidR="003D0307" w:rsidRPr="003D0307" w:rsidRDefault="001C441E" w:rsidP="003D0307">
      <w:pPr>
        <w:pStyle w:val="TOC2"/>
        <w:tabs>
          <w:tab w:val="right" w:leader="dot" w:pos="8296"/>
        </w:tabs>
        <w:spacing w:line="400" w:lineRule="exact"/>
        <w:rPr>
          <w:rFonts w:asciiTheme="minorHAnsi" w:eastAsiaTheme="minorEastAsia" w:hAnsiTheme="minorHAnsi" w:cstheme="minorBidi"/>
          <w:noProof/>
          <w:sz w:val="28"/>
          <w:szCs w:val="28"/>
        </w:rPr>
      </w:pPr>
      <w:hyperlink w:anchor="_Toc8898325" w:history="1">
        <w:r w:rsidR="003D0307" w:rsidRPr="003D0307">
          <w:rPr>
            <w:rStyle w:val="af5"/>
            <w:rFonts w:ascii="仿宋" w:eastAsia="仿宋" w:hAnsi="仿宋"/>
            <w:noProof/>
            <w:sz w:val="28"/>
            <w:szCs w:val="28"/>
          </w:rPr>
          <w:t>十四、评审办法：</w:t>
        </w:r>
        <w:r w:rsidR="003D0307" w:rsidRPr="003D0307">
          <w:rPr>
            <w:noProof/>
            <w:sz w:val="28"/>
            <w:szCs w:val="28"/>
          </w:rPr>
          <w:tab/>
        </w:r>
        <w:r w:rsidR="003D0307" w:rsidRPr="003D0307">
          <w:rPr>
            <w:noProof/>
            <w:sz w:val="28"/>
            <w:szCs w:val="28"/>
          </w:rPr>
          <w:fldChar w:fldCharType="begin"/>
        </w:r>
        <w:r w:rsidR="003D0307" w:rsidRPr="003D0307">
          <w:rPr>
            <w:noProof/>
            <w:sz w:val="28"/>
            <w:szCs w:val="28"/>
          </w:rPr>
          <w:instrText xml:space="preserve"> PAGEREF _Toc8898325 \h </w:instrText>
        </w:r>
        <w:r w:rsidR="003D0307" w:rsidRPr="003D0307">
          <w:rPr>
            <w:noProof/>
            <w:sz w:val="28"/>
            <w:szCs w:val="28"/>
          </w:rPr>
        </w:r>
        <w:r w:rsidR="003D0307" w:rsidRPr="003D0307">
          <w:rPr>
            <w:noProof/>
            <w:sz w:val="28"/>
            <w:szCs w:val="28"/>
          </w:rPr>
          <w:fldChar w:fldCharType="separate"/>
        </w:r>
        <w:r w:rsidR="003D0307" w:rsidRPr="003D0307">
          <w:rPr>
            <w:noProof/>
            <w:sz w:val="28"/>
            <w:szCs w:val="28"/>
          </w:rPr>
          <w:t>9</w:t>
        </w:r>
        <w:r w:rsidR="003D0307" w:rsidRPr="003D0307">
          <w:rPr>
            <w:noProof/>
            <w:sz w:val="28"/>
            <w:szCs w:val="28"/>
          </w:rPr>
          <w:fldChar w:fldCharType="end"/>
        </w:r>
      </w:hyperlink>
    </w:p>
    <w:p w14:paraId="575F327A" w14:textId="04B53E8C" w:rsidR="003D0307" w:rsidRPr="003D0307" w:rsidRDefault="001C441E" w:rsidP="003D0307">
      <w:pPr>
        <w:pStyle w:val="TOC3"/>
        <w:tabs>
          <w:tab w:val="left" w:pos="2100"/>
          <w:tab w:val="right" w:leader="dot" w:pos="8296"/>
        </w:tabs>
        <w:spacing w:line="400" w:lineRule="exact"/>
        <w:rPr>
          <w:rFonts w:asciiTheme="minorHAnsi" w:eastAsiaTheme="minorEastAsia" w:hAnsiTheme="minorHAnsi" w:cstheme="minorBidi"/>
          <w:noProof/>
          <w:sz w:val="28"/>
          <w:szCs w:val="28"/>
        </w:rPr>
      </w:pPr>
      <w:hyperlink w:anchor="_Toc8898326" w:history="1">
        <w:r w:rsidR="003D0307" w:rsidRPr="003D0307">
          <w:rPr>
            <w:rStyle w:val="af5"/>
            <w:rFonts w:ascii="仿宋" w:eastAsia="仿宋" w:hAnsi="仿宋"/>
            <w:noProof/>
            <w:sz w:val="28"/>
            <w:szCs w:val="28"/>
          </w:rPr>
          <w:t>（一）</w:t>
        </w:r>
        <w:r w:rsidR="003D0307" w:rsidRPr="003D0307">
          <w:rPr>
            <w:rStyle w:val="af5"/>
            <w:rFonts w:ascii="仿宋" w:eastAsia="仿宋" w:hAnsi="仿宋"/>
            <w:bCs/>
            <w:noProof/>
            <w:sz w:val="28"/>
            <w:szCs w:val="28"/>
          </w:rPr>
          <w:t>符合性检查</w:t>
        </w:r>
        <w:r w:rsidR="003D0307" w:rsidRPr="003D0307">
          <w:rPr>
            <w:noProof/>
            <w:sz w:val="28"/>
            <w:szCs w:val="28"/>
          </w:rPr>
          <w:tab/>
        </w:r>
        <w:r w:rsidR="003D0307" w:rsidRPr="003D0307">
          <w:rPr>
            <w:noProof/>
            <w:sz w:val="28"/>
            <w:szCs w:val="28"/>
          </w:rPr>
          <w:fldChar w:fldCharType="begin"/>
        </w:r>
        <w:r w:rsidR="003D0307" w:rsidRPr="003D0307">
          <w:rPr>
            <w:noProof/>
            <w:sz w:val="28"/>
            <w:szCs w:val="28"/>
          </w:rPr>
          <w:instrText xml:space="preserve"> PAGEREF _Toc8898326 \h </w:instrText>
        </w:r>
        <w:r w:rsidR="003D0307" w:rsidRPr="003D0307">
          <w:rPr>
            <w:noProof/>
            <w:sz w:val="28"/>
            <w:szCs w:val="28"/>
          </w:rPr>
        </w:r>
        <w:r w:rsidR="003D0307" w:rsidRPr="003D0307">
          <w:rPr>
            <w:noProof/>
            <w:sz w:val="28"/>
            <w:szCs w:val="28"/>
          </w:rPr>
          <w:fldChar w:fldCharType="separate"/>
        </w:r>
        <w:r w:rsidR="003D0307" w:rsidRPr="003D0307">
          <w:rPr>
            <w:noProof/>
            <w:sz w:val="28"/>
            <w:szCs w:val="28"/>
          </w:rPr>
          <w:t>9</w:t>
        </w:r>
        <w:r w:rsidR="003D0307" w:rsidRPr="003D0307">
          <w:rPr>
            <w:noProof/>
            <w:sz w:val="28"/>
            <w:szCs w:val="28"/>
          </w:rPr>
          <w:fldChar w:fldCharType="end"/>
        </w:r>
      </w:hyperlink>
    </w:p>
    <w:p w14:paraId="7A20445D" w14:textId="382D2546" w:rsidR="003D0307" w:rsidRPr="003D0307" w:rsidRDefault="001C441E" w:rsidP="003D0307">
      <w:pPr>
        <w:pStyle w:val="TOC3"/>
        <w:tabs>
          <w:tab w:val="left" w:pos="2100"/>
          <w:tab w:val="right" w:leader="dot" w:pos="8296"/>
        </w:tabs>
        <w:spacing w:line="400" w:lineRule="exact"/>
        <w:rPr>
          <w:rFonts w:asciiTheme="minorHAnsi" w:eastAsiaTheme="minorEastAsia" w:hAnsiTheme="minorHAnsi" w:cstheme="minorBidi"/>
          <w:noProof/>
          <w:sz w:val="28"/>
          <w:szCs w:val="28"/>
        </w:rPr>
      </w:pPr>
      <w:hyperlink w:anchor="_Toc8898327" w:history="1">
        <w:r w:rsidR="003D0307" w:rsidRPr="003D0307">
          <w:rPr>
            <w:rStyle w:val="af5"/>
            <w:rFonts w:ascii="仿宋" w:eastAsia="仿宋" w:hAnsi="仿宋"/>
            <w:bCs/>
            <w:noProof/>
            <w:sz w:val="28"/>
            <w:szCs w:val="28"/>
          </w:rPr>
          <w:t>（二）综合评议指标表</w:t>
        </w:r>
        <w:r w:rsidR="003D0307" w:rsidRPr="003D0307">
          <w:rPr>
            <w:noProof/>
            <w:sz w:val="28"/>
            <w:szCs w:val="28"/>
          </w:rPr>
          <w:tab/>
        </w:r>
        <w:r w:rsidR="003D0307" w:rsidRPr="003D0307">
          <w:rPr>
            <w:noProof/>
            <w:sz w:val="28"/>
            <w:szCs w:val="28"/>
          </w:rPr>
          <w:fldChar w:fldCharType="begin"/>
        </w:r>
        <w:r w:rsidR="003D0307" w:rsidRPr="003D0307">
          <w:rPr>
            <w:noProof/>
            <w:sz w:val="28"/>
            <w:szCs w:val="28"/>
          </w:rPr>
          <w:instrText xml:space="preserve"> PAGEREF _Toc8898327 \h </w:instrText>
        </w:r>
        <w:r w:rsidR="003D0307" w:rsidRPr="003D0307">
          <w:rPr>
            <w:noProof/>
            <w:sz w:val="28"/>
            <w:szCs w:val="28"/>
          </w:rPr>
        </w:r>
        <w:r w:rsidR="003D0307" w:rsidRPr="003D0307">
          <w:rPr>
            <w:noProof/>
            <w:sz w:val="28"/>
            <w:szCs w:val="28"/>
          </w:rPr>
          <w:fldChar w:fldCharType="separate"/>
        </w:r>
        <w:r w:rsidR="003D0307" w:rsidRPr="003D0307">
          <w:rPr>
            <w:noProof/>
            <w:sz w:val="28"/>
            <w:szCs w:val="28"/>
          </w:rPr>
          <w:t>10</w:t>
        </w:r>
        <w:r w:rsidR="003D0307" w:rsidRPr="003D0307">
          <w:rPr>
            <w:noProof/>
            <w:sz w:val="28"/>
            <w:szCs w:val="28"/>
          </w:rPr>
          <w:fldChar w:fldCharType="end"/>
        </w:r>
      </w:hyperlink>
    </w:p>
    <w:p w14:paraId="42EBA004" w14:textId="62006DC3" w:rsidR="003D0307" w:rsidRPr="003D0307" w:rsidRDefault="001C441E" w:rsidP="003D0307">
      <w:pPr>
        <w:pStyle w:val="TOC1"/>
        <w:tabs>
          <w:tab w:val="right" w:leader="dot" w:pos="8296"/>
        </w:tabs>
        <w:spacing w:line="400" w:lineRule="exact"/>
        <w:rPr>
          <w:rFonts w:asciiTheme="minorHAnsi" w:eastAsiaTheme="minorEastAsia" w:hAnsiTheme="minorHAnsi" w:cstheme="minorBidi"/>
          <w:noProof/>
          <w:sz w:val="28"/>
          <w:szCs w:val="28"/>
        </w:rPr>
      </w:pPr>
      <w:hyperlink w:anchor="_Toc8898328" w:history="1">
        <w:r w:rsidR="003D0307" w:rsidRPr="003D0307">
          <w:rPr>
            <w:rStyle w:val="af5"/>
            <w:b/>
            <w:noProof/>
            <w:sz w:val="28"/>
            <w:szCs w:val="28"/>
          </w:rPr>
          <w:t>第四部分：响应文件说明</w:t>
        </w:r>
        <w:r w:rsidR="003D0307" w:rsidRPr="003D0307">
          <w:rPr>
            <w:noProof/>
            <w:sz w:val="28"/>
            <w:szCs w:val="28"/>
          </w:rPr>
          <w:tab/>
        </w:r>
        <w:r w:rsidR="003D0307" w:rsidRPr="003D0307">
          <w:rPr>
            <w:noProof/>
            <w:sz w:val="28"/>
            <w:szCs w:val="28"/>
          </w:rPr>
          <w:fldChar w:fldCharType="begin"/>
        </w:r>
        <w:r w:rsidR="003D0307" w:rsidRPr="003D0307">
          <w:rPr>
            <w:noProof/>
            <w:sz w:val="28"/>
            <w:szCs w:val="28"/>
          </w:rPr>
          <w:instrText xml:space="preserve"> PAGEREF _Toc8898328 \h </w:instrText>
        </w:r>
        <w:r w:rsidR="003D0307" w:rsidRPr="003D0307">
          <w:rPr>
            <w:noProof/>
            <w:sz w:val="28"/>
            <w:szCs w:val="28"/>
          </w:rPr>
        </w:r>
        <w:r w:rsidR="003D0307" w:rsidRPr="003D0307">
          <w:rPr>
            <w:noProof/>
            <w:sz w:val="28"/>
            <w:szCs w:val="28"/>
          </w:rPr>
          <w:fldChar w:fldCharType="separate"/>
        </w:r>
        <w:r w:rsidR="003D0307" w:rsidRPr="003D0307">
          <w:rPr>
            <w:noProof/>
            <w:sz w:val="28"/>
            <w:szCs w:val="28"/>
          </w:rPr>
          <w:t>14</w:t>
        </w:r>
        <w:r w:rsidR="003D0307" w:rsidRPr="003D0307">
          <w:rPr>
            <w:noProof/>
            <w:sz w:val="28"/>
            <w:szCs w:val="28"/>
          </w:rPr>
          <w:fldChar w:fldCharType="end"/>
        </w:r>
      </w:hyperlink>
    </w:p>
    <w:p w14:paraId="64669996" w14:textId="36FBD2E9" w:rsidR="003D0307" w:rsidRPr="003D0307" w:rsidRDefault="001C441E" w:rsidP="003D0307">
      <w:pPr>
        <w:pStyle w:val="TOC2"/>
        <w:tabs>
          <w:tab w:val="right" w:leader="dot" w:pos="8296"/>
        </w:tabs>
        <w:spacing w:line="400" w:lineRule="exact"/>
        <w:rPr>
          <w:rFonts w:asciiTheme="minorHAnsi" w:eastAsiaTheme="minorEastAsia" w:hAnsiTheme="minorHAnsi" w:cstheme="minorBidi"/>
          <w:noProof/>
          <w:sz w:val="28"/>
          <w:szCs w:val="28"/>
        </w:rPr>
      </w:pPr>
      <w:hyperlink w:anchor="_Toc8898329" w:history="1">
        <w:r w:rsidR="003D0307" w:rsidRPr="003D0307">
          <w:rPr>
            <w:rStyle w:val="af5"/>
            <w:rFonts w:ascii="仿宋" w:eastAsia="仿宋" w:hAnsi="仿宋"/>
            <w:bCs/>
            <w:noProof/>
            <w:sz w:val="28"/>
            <w:szCs w:val="28"/>
          </w:rPr>
          <w:t>十五、被邀请供应商参评时应递交的报价清单和响应文件</w:t>
        </w:r>
        <w:r w:rsidR="003D0307" w:rsidRPr="003D0307">
          <w:rPr>
            <w:noProof/>
            <w:sz w:val="28"/>
            <w:szCs w:val="28"/>
          </w:rPr>
          <w:tab/>
        </w:r>
        <w:r w:rsidR="003D0307" w:rsidRPr="003D0307">
          <w:rPr>
            <w:noProof/>
            <w:sz w:val="28"/>
            <w:szCs w:val="28"/>
          </w:rPr>
          <w:fldChar w:fldCharType="begin"/>
        </w:r>
        <w:r w:rsidR="003D0307" w:rsidRPr="003D0307">
          <w:rPr>
            <w:noProof/>
            <w:sz w:val="28"/>
            <w:szCs w:val="28"/>
          </w:rPr>
          <w:instrText xml:space="preserve"> PAGEREF _Toc8898329 \h </w:instrText>
        </w:r>
        <w:r w:rsidR="003D0307" w:rsidRPr="003D0307">
          <w:rPr>
            <w:noProof/>
            <w:sz w:val="28"/>
            <w:szCs w:val="28"/>
          </w:rPr>
        </w:r>
        <w:r w:rsidR="003D0307" w:rsidRPr="003D0307">
          <w:rPr>
            <w:noProof/>
            <w:sz w:val="28"/>
            <w:szCs w:val="28"/>
          </w:rPr>
          <w:fldChar w:fldCharType="separate"/>
        </w:r>
        <w:r w:rsidR="003D0307" w:rsidRPr="003D0307">
          <w:rPr>
            <w:noProof/>
            <w:sz w:val="28"/>
            <w:szCs w:val="28"/>
          </w:rPr>
          <w:t>14</w:t>
        </w:r>
        <w:r w:rsidR="003D0307" w:rsidRPr="003D0307">
          <w:rPr>
            <w:noProof/>
            <w:sz w:val="28"/>
            <w:szCs w:val="28"/>
          </w:rPr>
          <w:fldChar w:fldCharType="end"/>
        </w:r>
      </w:hyperlink>
    </w:p>
    <w:p w14:paraId="4F1EEB0E" w14:textId="25096936" w:rsidR="003D0307" w:rsidRPr="003D0307" w:rsidRDefault="001C441E" w:rsidP="003D0307">
      <w:pPr>
        <w:pStyle w:val="TOC1"/>
        <w:tabs>
          <w:tab w:val="right" w:leader="dot" w:pos="8296"/>
        </w:tabs>
        <w:spacing w:line="400" w:lineRule="exact"/>
        <w:rPr>
          <w:rFonts w:asciiTheme="minorHAnsi" w:eastAsiaTheme="minorEastAsia" w:hAnsiTheme="minorHAnsi" w:cstheme="minorBidi"/>
          <w:noProof/>
          <w:sz w:val="28"/>
          <w:szCs w:val="28"/>
        </w:rPr>
      </w:pPr>
      <w:hyperlink w:anchor="_Toc8898330" w:history="1">
        <w:r w:rsidR="003D0307" w:rsidRPr="003D0307">
          <w:rPr>
            <w:rStyle w:val="af5"/>
            <w:b/>
            <w:noProof/>
            <w:sz w:val="28"/>
            <w:szCs w:val="28"/>
          </w:rPr>
          <w:t>第五部分：参考附件</w:t>
        </w:r>
        <w:r w:rsidR="003D0307" w:rsidRPr="003D0307">
          <w:rPr>
            <w:noProof/>
            <w:sz w:val="28"/>
            <w:szCs w:val="28"/>
          </w:rPr>
          <w:tab/>
        </w:r>
        <w:r w:rsidR="003D0307" w:rsidRPr="003D0307">
          <w:rPr>
            <w:noProof/>
            <w:sz w:val="28"/>
            <w:szCs w:val="28"/>
          </w:rPr>
          <w:fldChar w:fldCharType="begin"/>
        </w:r>
        <w:r w:rsidR="003D0307" w:rsidRPr="003D0307">
          <w:rPr>
            <w:noProof/>
            <w:sz w:val="28"/>
            <w:szCs w:val="28"/>
          </w:rPr>
          <w:instrText xml:space="preserve"> PAGEREF _Toc8898330 \h </w:instrText>
        </w:r>
        <w:r w:rsidR="003D0307" w:rsidRPr="003D0307">
          <w:rPr>
            <w:noProof/>
            <w:sz w:val="28"/>
            <w:szCs w:val="28"/>
          </w:rPr>
        </w:r>
        <w:r w:rsidR="003D0307" w:rsidRPr="003D0307">
          <w:rPr>
            <w:noProof/>
            <w:sz w:val="28"/>
            <w:szCs w:val="28"/>
          </w:rPr>
          <w:fldChar w:fldCharType="separate"/>
        </w:r>
        <w:r w:rsidR="003D0307" w:rsidRPr="003D0307">
          <w:rPr>
            <w:noProof/>
            <w:sz w:val="28"/>
            <w:szCs w:val="28"/>
          </w:rPr>
          <w:t>16</w:t>
        </w:r>
        <w:r w:rsidR="003D0307" w:rsidRPr="003D0307">
          <w:rPr>
            <w:noProof/>
            <w:sz w:val="28"/>
            <w:szCs w:val="28"/>
          </w:rPr>
          <w:fldChar w:fldCharType="end"/>
        </w:r>
      </w:hyperlink>
    </w:p>
    <w:p w14:paraId="702C5093" w14:textId="56D84A17" w:rsidR="003D0307" w:rsidRPr="003D0307" w:rsidRDefault="001C441E" w:rsidP="003D0307">
      <w:pPr>
        <w:pStyle w:val="TOC2"/>
        <w:tabs>
          <w:tab w:val="right" w:leader="dot" w:pos="8296"/>
        </w:tabs>
        <w:spacing w:line="400" w:lineRule="exact"/>
        <w:rPr>
          <w:rFonts w:asciiTheme="minorHAnsi" w:eastAsiaTheme="minorEastAsia" w:hAnsiTheme="minorHAnsi" w:cstheme="minorBidi"/>
          <w:noProof/>
          <w:sz w:val="28"/>
          <w:szCs w:val="28"/>
        </w:rPr>
      </w:pPr>
      <w:hyperlink w:anchor="_Toc8898331" w:history="1">
        <w:r w:rsidR="003D0307" w:rsidRPr="003D0307">
          <w:rPr>
            <w:rStyle w:val="af5"/>
            <w:rFonts w:ascii="仿宋" w:eastAsia="仿宋" w:hAnsi="仿宋"/>
            <w:noProof/>
            <w:sz w:val="28"/>
            <w:szCs w:val="28"/>
          </w:rPr>
          <w:t>附件1：考察证明</w:t>
        </w:r>
        <w:r w:rsidR="003D0307" w:rsidRPr="003D0307">
          <w:rPr>
            <w:noProof/>
            <w:sz w:val="28"/>
            <w:szCs w:val="28"/>
          </w:rPr>
          <w:tab/>
        </w:r>
        <w:r w:rsidR="003D0307" w:rsidRPr="003D0307">
          <w:rPr>
            <w:noProof/>
            <w:sz w:val="28"/>
            <w:szCs w:val="28"/>
          </w:rPr>
          <w:fldChar w:fldCharType="begin"/>
        </w:r>
        <w:r w:rsidR="003D0307" w:rsidRPr="003D0307">
          <w:rPr>
            <w:noProof/>
            <w:sz w:val="28"/>
            <w:szCs w:val="28"/>
          </w:rPr>
          <w:instrText xml:space="preserve"> PAGEREF _Toc8898331 \h </w:instrText>
        </w:r>
        <w:r w:rsidR="003D0307" w:rsidRPr="003D0307">
          <w:rPr>
            <w:noProof/>
            <w:sz w:val="28"/>
            <w:szCs w:val="28"/>
          </w:rPr>
        </w:r>
        <w:r w:rsidR="003D0307" w:rsidRPr="003D0307">
          <w:rPr>
            <w:noProof/>
            <w:sz w:val="28"/>
            <w:szCs w:val="28"/>
          </w:rPr>
          <w:fldChar w:fldCharType="separate"/>
        </w:r>
        <w:r w:rsidR="003D0307" w:rsidRPr="003D0307">
          <w:rPr>
            <w:noProof/>
            <w:sz w:val="28"/>
            <w:szCs w:val="28"/>
          </w:rPr>
          <w:t>16</w:t>
        </w:r>
        <w:r w:rsidR="003D0307" w:rsidRPr="003D0307">
          <w:rPr>
            <w:noProof/>
            <w:sz w:val="28"/>
            <w:szCs w:val="28"/>
          </w:rPr>
          <w:fldChar w:fldCharType="end"/>
        </w:r>
      </w:hyperlink>
    </w:p>
    <w:p w14:paraId="6F1C0518" w14:textId="195FE2F5" w:rsidR="003D0307" w:rsidRPr="003D0307" w:rsidRDefault="001C441E" w:rsidP="003D0307">
      <w:pPr>
        <w:pStyle w:val="TOC2"/>
        <w:tabs>
          <w:tab w:val="right" w:leader="dot" w:pos="8296"/>
        </w:tabs>
        <w:spacing w:line="400" w:lineRule="exact"/>
        <w:rPr>
          <w:rFonts w:asciiTheme="minorHAnsi" w:eastAsiaTheme="minorEastAsia" w:hAnsiTheme="minorHAnsi" w:cstheme="minorBidi"/>
          <w:noProof/>
          <w:sz w:val="28"/>
          <w:szCs w:val="28"/>
        </w:rPr>
      </w:pPr>
      <w:hyperlink w:anchor="_Toc8898332" w:history="1">
        <w:r w:rsidR="003D0307" w:rsidRPr="003D0307">
          <w:rPr>
            <w:rStyle w:val="af5"/>
            <w:rFonts w:ascii="仿宋" w:eastAsia="仿宋" w:hAnsi="仿宋"/>
            <w:noProof/>
            <w:sz w:val="28"/>
            <w:szCs w:val="28"/>
          </w:rPr>
          <w:t>附件2：技术服务响应/偏离表</w:t>
        </w:r>
        <w:r w:rsidR="003D0307" w:rsidRPr="003D0307">
          <w:rPr>
            <w:noProof/>
            <w:sz w:val="28"/>
            <w:szCs w:val="28"/>
          </w:rPr>
          <w:tab/>
        </w:r>
        <w:r w:rsidR="003D0307" w:rsidRPr="003D0307">
          <w:rPr>
            <w:noProof/>
            <w:sz w:val="28"/>
            <w:szCs w:val="28"/>
          </w:rPr>
          <w:fldChar w:fldCharType="begin"/>
        </w:r>
        <w:r w:rsidR="003D0307" w:rsidRPr="003D0307">
          <w:rPr>
            <w:noProof/>
            <w:sz w:val="28"/>
            <w:szCs w:val="28"/>
          </w:rPr>
          <w:instrText xml:space="preserve"> PAGEREF _Toc8898332 \h </w:instrText>
        </w:r>
        <w:r w:rsidR="003D0307" w:rsidRPr="003D0307">
          <w:rPr>
            <w:noProof/>
            <w:sz w:val="28"/>
            <w:szCs w:val="28"/>
          </w:rPr>
        </w:r>
        <w:r w:rsidR="003D0307" w:rsidRPr="003D0307">
          <w:rPr>
            <w:noProof/>
            <w:sz w:val="28"/>
            <w:szCs w:val="28"/>
          </w:rPr>
          <w:fldChar w:fldCharType="separate"/>
        </w:r>
        <w:r w:rsidR="003D0307" w:rsidRPr="003D0307">
          <w:rPr>
            <w:noProof/>
            <w:sz w:val="28"/>
            <w:szCs w:val="28"/>
          </w:rPr>
          <w:t>17</w:t>
        </w:r>
        <w:r w:rsidR="003D0307" w:rsidRPr="003D0307">
          <w:rPr>
            <w:noProof/>
            <w:sz w:val="28"/>
            <w:szCs w:val="28"/>
          </w:rPr>
          <w:fldChar w:fldCharType="end"/>
        </w:r>
      </w:hyperlink>
    </w:p>
    <w:p w14:paraId="20FC66ED" w14:textId="18A86DC4" w:rsidR="003D0307" w:rsidRPr="003D0307" w:rsidRDefault="001C441E" w:rsidP="003D0307">
      <w:pPr>
        <w:pStyle w:val="TOC2"/>
        <w:tabs>
          <w:tab w:val="right" w:leader="dot" w:pos="8296"/>
        </w:tabs>
        <w:spacing w:line="400" w:lineRule="exact"/>
        <w:rPr>
          <w:rFonts w:asciiTheme="minorHAnsi" w:eastAsiaTheme="minorEastAsia" w:hAnsiTheme="minorHAnsi" w:cstheme="minorBidi"/>
          <w:noProof/>
          <w:sz w:val="28"/>
          <w:szCs w:val="28"/>
        </w:rPr>
      </w:pPr>
      <w:hyperlink w:anchor="_Toc8898333" w:history="1">
        <w:r w:rsidR="003D0307" w:rsidRPr="003D0307">
          <w:rPr>
            <w:rStyle w:val="af5"/>
            <w:rFonts w:ascii="仿宋" w:eastAsia="仿宋" w:hAnsi="仿宋"/>
            <w:noProof/>
            <w:sz w:val="28"/>
            <w:szCs w:val="28"/>
          </w:rPr>
          <w:t>附件3：商务条款响应/偏离表</w:t>
        </w:r>
        <w:r w:rsidR="003D0307" w:rsidRPr="003D0307">
          <w:rPr>
            <w:noProof/>
            <w:sz w:val="28"/>
            <w:szCs w:val="28"/>
          </w:rPr>
          <w:tab/>
        </w:r>
        <w:r w:rsidR="003D0307" w:rsidRPr="003D0307">
          <w:rPr>
            <w:noProof/>
            <w:sz w:val="28"/>
            <w:szCs w:val="28"/>
          </w:rPr>
          <w:fldChar w:fldCharType="begin"/>
        </w:r>
        <w:r w:rsidR="003D0307" w:rsidRPr="003D0307">
          <w:rPr>
            <w:noProof/>
            <w:sz w:val="28"/>
            <w:szCs w:val="28"/>
          </w:rPr>
          <w:instrText xml:space="preserve"> PAGEREF _Toc8898333 \h </w:instrText>
        </w:r>
        <w:r w:rsidR="003D0307" w:rsidRPr="003D0307">
          <w:rPr>
            <w:noProof/>
            <w:sz w:val="28"/>
            <w:szCs w:val="28"/>
          </w:rPr>
        </w:r>
        <w:r w:rsidR="003D0307" w:rsidRPr="003D0307">
          <w:rPr>
            <w:noProof/>
            <w:sz w:val="28"/>
            <w:szCs w:val="28"/>
          </w:rPr>
          <w:fldChar w:fldCharType="separate"/>
        </w:r>
        <w:r w:rsidR="003D0307" w:rsidRPr="003D0307">
          <w:rPr>
            <w:noProof/>
            <w:sz w:val="28"/>
            <w:szCs w:val="28"/>
          </w:rPr>
          <w:t>18</w:t>
        </w:r>
        <w:r w:rsidR="003D0307" w:rsidRPr="003D0307">
          <w:rPr>
            <w:noProof/>
            <w:sz w:val="28"/>
            <w:szCs w:val="28"/>
          </w:rPr>
          <w:fldChar w:fldCharType="end"/>
        </w:r>
      </w:hyperlink>
    </w:p>
    <w:p w14:paraId="0E0559A8" w14:textId="7C30555B" w:rsidR="003D0307" w:rsidRPr="003D0307" w:rsidRDefault="001C441E" w:rsidP="003D0307">
      <w:pPr>
        <w:pStyle w:val="TOC2"/>
        <w:tabs>
          <w:tab w:val="right" w:leader="dot" w:pos="8296"/>
        </w:tabs>
        <w:spacing w:line="400" w:lineRule="exact"/>
        <w:rPr>
          <w:rFonts w:asciiTheme="minorHAnsi" w:eastAsiaTheme="minorEastAsia" w:hAnsiTheme="minorHAnsi" w:cstheme="minorBidi"/>
          <w:noProof/>
          <w:sz w:val="28"/>
          <w:szCs w:val="28"/>
        </w:rPr>
      </w:pPr>
      <w:hyperlink w:anchor="_Toc8898334" w:history="1">
        <w:r w:rsidR="003D0307" w:rsidRPr="003D0307">
          <w:rPr>
            <w:rStyle w:val="af5"/>
            <w:rFonts w:ascii="仿宋" w:eastAsia="仿宋" w:hAnsi="仿宋"/>
            <w:noProof/>
            <w:sz w:val="28"/>
            <w:szCs w:val="28"/>
          </w:rPr>
          <w:t>附件4：报价一览表（工程）</w:t>
        </w:r>
        <w:r w:rsidR="003D0307" w:rsidRPr="003D0307">
          <w:rPr>
            <w:noProof/>
            <w:sz w:val="28"/>
            <w:szCs w:val="28"/>
          </w:rPr>
          <w:tab/>
        </w:r>
        <w:r w:rsidR="003D0307" w:rsidRPr="003D0307">
          <w:rPr>
            <w:noProof/>
            <w:sz w:val="28"/>
            <w:szCs w:val="28"/>
          </w:rPr>
          <w:fldChar w:fldCharType="begin"/>
        </w:r>
        <w:r w:rsidR="003D0307" w:rsidRPr="003D0307">
          <w:rPr>
            <w:noProof/>
            <w:sz w:val="28"/>
            <w:szCs w:val="28"/>
          </w:rPr>
          <w:instrText xml:space="preserve"> PAGEREF _Toc8898334 \h </w:instrText>
        </w:r>
        <w:r w:rsidR="003D0307" w:rsidRPr="003D0307">
          <w:rPr>
            <w:noProof/>
            <w:sz w:val="28"/>
            <w:szCs w:val="28"/>
          </w:rPr>
        </w:r>
        <w:r w:rsidR="003D0307" w:rsidRPr="003D0307">
          <w:rPr>
            <w:noProof/>
            <w:sz w:val="28"/>
            <w:szCs w:val="28"/>
          </w:rPr>
          <w:fldChar w:fldCharType="separate"/>
        </w:r>
        <w:r w:rsidR="003D0307" w:rsidRPr="003D0307">
          <w:rPr>
            <w:noProof/>
            <w:sz w:val="28"/>
            <w:szCs w:val="28"/>
          </w:rPr>
          <w:t>19</w:t>
        </w:r>
        <w:r w:rsidR="003D0307" w:rsidRPr="003D0307">
          <w:rPr>
            <w:noProof/>
            <w:sz w:val="28"/>
            <w:szCs w:val="28"/>
          </w:rPr>
          <w:fldChar w:fldCharType="end"/>
        </w:r>
      </w:hyperlink>
    </w:p>
    <w:p w14:paraId="7E4D4769" w14:textId="0035C5DA" w:rsidR="003D0307" w:rsidRPr="003D0307" w:rsidRDefault="001C441E" w:rsidP="003D0307">
      <w:pPr>
        <w:pStyle w:val="TOC2"/>
        <w:tabs>
          <w:tab w:val="right" w:leader="dot" w:pos="8296"/>
        </w:tabs>
        <w:spacing w:line="400" w:lineRule="exact"/>
        <w:rPr>
          <w:rFonts w:asciiTheme="minorHAnsi" w:eastAsiaTheme="minorEastAsia" w:hAnsiTheme="minorHAnsi" w:cstheme="minorBidi"/>
          <w:noProof/>
          <w:sz w:val="28"/>
          <w:szCs w:val="28"/>
        </w:rPr>
      </w:pPr>
      <w:hyperlink w:anchor="_Toc8898335" w:history="1">
        <w:r w:rsidR="003D0307" w:rsidRPr="003D0307">
          <w:rPr>
            <w:rStyle w:val="af5"/>
            <w:rFonts w:ascii="仿宋" w:eastAsia="仿宋" w:hAnsi="仿宋"/>
            <w:noProof/>
            <w:sz w:val="28"/>
            <w:szCs w:val="28"/>
          </w:rPr>
          <w:t>附件5：报价一览表（货物）（本项目不适用）</w:t>
        </w:r>
        <w:r w:rsidR="003D0307" w:rsidRPr="003D0307">
          <w:rPr>
            <w:noProof/>
            <w:sz w:val="28"/>
            <w:szCs w:val="28"/>
          </w:rPr>
          <w:tab/>
        </w:r>
        <w:r w:rsidR="003D0307" w:rsidRPr="003D0307">
          <w:rPr>
            <w:noProof/>
            <w:sz w:val="28"/>
            <w:szCs w:val="28"/>
          </w:rPr>
          <w:fldChar w:fldCharType="begin"/>
        </w:r>
        <w:r w:rsidR="003D0307" w:rsidRPr="003D0307">
          <w:rPr>
            <w:noProof/>
            <w:sz w:val="28"/>
            <w:szCs w:val="28"/>
          </w:rPr>
          <w:instrText xml:space="preserve"> PAGEREF _Toc8898335 \h </w:instrText>
        </w:r>
        <w:r w:rsidR="003D0307" w:rsidRPr="003D0307">
          <w:rPr>
            <w:noProof/>
            <w:sz w:val="28"/>
            <w:szCs w:val="28"/>
          </w:rPr>
        </w:r>
        <w:r w:rsidR="003D0307" w:rsidRPr="003D0307">
          <w:rPr>
            <w:noProof/>
            <w:sz w:val="28"/>
            <w:szCs w:val="28"/>
          </w:rPr>
          <w:fldChar w:fldCharType="separate"/>
        </w:r>
        <w:r w:rsidR="003D0307" w:rsidRPr="003D0307">
          <w:rPr>
            <w:noProof/>
            <w:sz w:val="28"/>
            <w:szCs w:val="28"/>
          </w:rPr>
          <w:t>20</w:t>
        </w:r>
        <w:r w:rsidR="003D0307" w:rsidRPr="003D0307">
          <w:rPr>
            <w:noProof/>
            <w:sz w:val="28"/>
            <w:szCs w:val="28"/>
          </w:rPr>
          <w:fldChar w:fldCharType="end"/>
        </w:r>
      </w:hyperlink>
    </w:p>
    <w:p w14:paraId="75B98EFD" w14:textId="63D8B321" w:rsidR="003D0307" w:rsidRPr="003D0307" w:rsidRDefault="001C441E" w:rsidP="003D0307">
      <w:pPr>
        <w:pStyle w:val="TOC2"/>
        <w:tabs>
          <w:tab w:val="right" w:leader="dot" w:pos="8296"/>
        </w:tabs>
        <w:spacing w:line="400" w:lineRule="exact"/>
        <w:rPr>
          <w:rFonts w:asciiTheme="minorHAnsi" w:eastAsiaTheme="minorEastAsia" w:hAnsiTheme="minorHAnsi" w:cstheme="minorBidi"/>
          <w:noProof/>
          <w:sz w:val="28"/>
          <w:szCs w:val="28"/>
        </w:rPr>
      </w:pPr>
      <w:hyperlink w:anchor="_Toc8898336" w:history="1">
        <w:r w:rsidR="003D0307" w:rsidRPr="003D0307">
          <w:rPr>
            <w:rStyle w:val="af5"/>
            <w:rFonts w:ascii="仿宋" w:eastAsia="仿宋" w:hAnsi="仿宋"/>
            <w:noProof/>
            <w:sz w:val="28"/>
            <w:szCs w:val="28"/>
          </w:rPr>
          <w:t>附件6：报价一览表（服务）</w:t>
        </w:r>
        <w:r w:rsidR="00B4703E" w:rsidRPr="00B4703E">
          <w:rPr>
            <w:rStyle w:val="af5"/>
            <w:rFonts w:ascii="仿宋" w:eastAsia="仿宋" w:hAnsi="仿宋"/>
            <w:noProof/>
            <w:sz w:val="28"/>
            <w:szCs w:val="28"/>
          </w:rPr>
          <w:t>（本项目不适用）</w:t>
        </w:r>
        <w:r w:rsidR="003D0307" w:rsidRPr="003D0307">
          <w:rPr>
            <w:noProof/>
            <w:sz w:val="28"/>
            <w:szCs w:val="28"/>
          </w:rPr>
          <w:tab/>
        </w:r>
        <w:r w:rsidR="003D0307" w:rsidRPr="003D0307">
          <w:rPr>
            <w:noProof/>
            <w:sz w:val="28"/>
            <w:szCs w:val="28"/>
          </w:rPr>
          <w:fldChar w:fldCharType="begin"/>
        </w:r>
        <w:r w:rsidR="003D0307" w:rsidRPr="003D0307">
          <w:rPr>
            <w:noProof/>
            <w:sz w:val="28"/>
            <w:szCs w:val="28"/>
          </w:rPr>
          <w:instrText xml:space="preserve"> PAGEREF _Toc8898336 \h </w:instrText>
        </w:r>
        <w:r w:rsidR="003D0307" w:rsidRPr="003D0307">
          <w:rPr>
            <w:noProof/>
            <w:sz w:val="28"/>
            <w:szCs w:val="28"/>
          </w:rPr>
        </w:r>
        <w:r w:rsidR="003D0307" w:rsidRPr="003D0307">
          <w:rPr>
            <w:noProof/>
            <w:sz w:val="28"/>
            <w:szCs w:val="28"/>
          </w:rPr>
          <w:fldChar w:fldCharType="separate"/>
        </w:r>
        <w:r w:rsidR="003D0307" w:rsidRPr="003D0307">
          <w:rPr>
            <w:noProof/>
            <w:sz w:val="28"/>
            <w:szCs w:val="28"/>
          </w:rPr>
          <w:t>21</w:t>
        </w:r>
        <w:r w:rsidR="003D0307" w:rsidRPr="003D0307">
          <w:rPr>
            <w:noProof/>
            <w:sz w:val="28"/>
            <w:szCs w:val="28"/>
          </w:rPr>
          <w:fldChar w:fldCharType="end"/>
        </w:r>
      </w:hyperlink>
    </w:p>
    <w:p w14:paraId="6AAF65E3" w14:textId="01154DEC" w:rsidR="003D0307" w:rsidRPr="003D0307" w:rsidRDefault="001C441E" w:rsidP="003D0307">
      <w:pPr>
        <w:pStyle w:val="TOC2"/>
        <w:tabs>
          <w:tab w:val="right" w:leader="dot" w:pos="8296"/>
        </w:tabs>
        <w:spacing w:line="400" w:lineRule="exact"/>
        <w:rPr>
          <w:rFonts w:asciiTheme="minorHAnsi" w:eastAsiaTheme="minorEastAsia" w:hAnsiTheme="minorHAnsi" w:cstheme="minorBidi"/>
          <w:noProof/>
          <w:sz w:val="28"/>
          <w:szCs w:val="28"/>
        </w:rPr>
      </w:pPr>
      <w:hyperlink w:anchor="_Toc8898337" w:history="1">
        <w:r w:rsidR="003D0307" w:rsidRPr="003D0307">
          <w:rPr>
            <w:rStyle w:val="af5"/>
            <w:rFonts w:ascii="仿宋" w:eastAsia="仿宋" w:hAnsi="仿宋"/>
            <w:noProof/>
            <w:sz w:val="28"/>
            <w:szCs w:val="28"/>
          </w:rPr>
          <w:t>附件7：法定代表人证明书</w:t>
        </w:r>
        <w:r w:rsidR="003D0307" w:rsidRPr="003D0307">
          <w:rPr>
            <w:noProof/>
            <w:sz w:val="28"/>
            <w:szCs w:val="28"/>
          </w:rPr>
          <w:tab/>
        </w:r>
        <w:r w:rsidR="003D0307" w:rsidRPr="003D0307">
          <w:rPr>
            <w:noProof/>
            <w:sz w:val="28"/>
            <w:szCs w:val="28"/>
          </w:rPr>
          <w:fldChar w:fldCharType="begin"/>
        </w:r>
        <w:r w:rsidR="003D0307" w:rsidRPr="003D0307">
          <w:rPr>
            <w:noProof/>
            <w:sz w:val="28"/>
            <w:szCs w:val="28"/>
          </w:rPr>
          <w:instrText xml:space="preserve"> PAGEREF _Toc8898337 \h </w:instrText>
        </w:r>
        <w:r w:rsidR="003D0307" w:rsidRPr="003D0307">
          <w:rPr>
            <w:noProof/>
            <w:sz w:val="28"/>
            <w:szCs w:val="28"/>
          </w:rPr>
        </w:r>
        <w:r w:rsidR="003D0307" w:rsidRPr="003D0307">
          <w:rPr>
            <w:noProof/>
            <w:sz w:val="28"/>
            <w:szCs w:val="28"/>
          </w:rPr>
          <w:fldChar w:fldCharType="separate"/>
        </w:r>
        <w:r w:rsidR="003D0307" w:rsidRPr="003D0307">
          <w:rPr>
            <w:noProof/>
            <w:sz w:val="28"/>
            <w:szCs w:val="28"/>
          </w:rPr>
          <w:t>22</w:t>
        </w:r>
        <w:r w:rsidR="003D0307" w:rsidRPr="003D0307">
          <w:rPr>
            <w:noProof/>
            <w:sz w:val="28"/>
            <w:szCs w:val="28"/>
          </w:rPr>
          <w:fldChar w:fldCharType="end"/>
        </w:r>
      </w:hyperlink>
    </w:p>
    <w:p w14:paraId="65E4978B" w14:textId="778942E8" w:rsidR="003D0307" w:rsidRPr="003D0307" w:rsidRDefault="001C441E" w:rsidP="003D0307">
      <w:pPr>
        <w:pStyle w:val="TOC2"/>
        <w:tabs>
          <w:tab w:val="right" w:leader="dot" w:pos="8296"/>
        </w:tabs>
        <w:spacing w:line="400" w:lineRule="exact"/>
        <w:rPr>
          <w:rFonts w:asciiTheme="minorHAnsi" w:eastAsiaTheme="minorEastAsia" w:hAnsiTheme="minorHAnsi" w:cstheme="minorBidi"/>
          <w:noProof/>
          <w:sz w:val="28"/>
          <w:szCs w:val="28"/>
        </w:rPr>
      </w:pPr>
      <w:hyperlink w:anchor="_Toc8898338" w:history="1">
        <w:r w:rsidR="003D0307" w:rsidRPr="003D0307">
          <w:rPr>
            <w:rStyle w:val="af5"/>
            <w:rFonts w:ascii="仿宋" w:eastAsia="仿宋" w:hAnsi="仿宋"/>
            <w:noProof/>
            <w:sz w:val="28"/>
            <w:szCs w:val="28"/>
          </w:rPr>
          <w:t>附件8：法人授权委托证明书</w:t>
        </w:r>
        <w:r w:rsidR="003D0307" w:rsidRPr="003D0307">
          <w:rPr>
            <w:noProof/>
            <w:sz w:val="28"/>
            <w:szCs w:val="28"/>
          </w:rPr>
          <w:tab/>
        </w:r>
        <w:r w:rsidR="003D0307" w:rsidRPr="003D0307">
          <w:rPr>
            <w:noProof/>
            <w:sz w:val="28"/>
            <w:szCs w:val="28"/>
          </w:rPr>
          <w:fldChar w:fldCharType="begin"/>
        </w:r>
        <w:r w:rsidR="003D0307" w:rsidRPr="003D0307">
          <w:rPr>
            <w:noProof/>
            <w:sz w:val="28"/>
            <w:szCs w:val="28"/>
          </w:rPr>
          <w:instrText xml:space="preserve"> PAGEREF _Toc8898338 \h </w:instrText>
        </w:r>
        <w:r w:rsidR="003D0307" w:rsidRPr="003D0307">
          <w:rPr>
            <w:noProof/>
            <w:sz w:val="28"/>
            <w:szCs w:val="28"/>
          </w:rPr>
        </w:r>
        <w:r w:rsidR="003D0307" w:rsidRPr="003D0307">
          <w:rPr>
            <w:noProof/>
            <w:sz w:val="28"/>
            <w:szCs w:val="28"/>
          </w:rPr>
          <w:fldChar w:fldCharType="separate"/>
        </w:r>
        <w:r w:rsidR="003D0307" w:rsidRPr="003D0307">
          <w:rPr>
            <w:noProof/>
            <w:sz w:val="28"/>
            <w:szCs w:val="28"/>
          </w:rPr>
          <w:t>23</w:t>
        </w:r>
        <w:r w:rsidR="003D0307" w:rsidRPr="003D0307">
          <w:rPr>
            <w:noProof/>
            <w:sz w:val="28"/>
            <w:szCs w:val="28"/>
          </w:rPr>
          <w:fldChar w:fldCharType="end"/>
        </w:r>
      </w:hyperlink>
    </w:p>
    <w:p w14:paraId="0D96A6C9" w14:textId="1071523C" w:rsidR="003D0307" w:rsidRPr="003D0307" w:rsidRDefault="001C441E" w:rsidP="003D0307">
      <w:pPr>
        <w:pStyle w:val="TOC2"/>
        <w:tabs>
          <w:tab w:val="right" w:leader="dot" w:pos="8296"/>
        </w:tabs>
        <w:spacing w:line="400" w:lineRule="exact"/>
        <w:rPr>
          <w:rFonts w:asciiTheme="minorHAnsi" w:eastAsiaTheme="minorEastAsia" w:hAnsiTheme="minorHAnsi" w:cstheme="minorBidi"/>
          <w:noProof/>
          <w:sz w:val="28"/>
          <w:szCs w:val="28"/>
        </w:rPr>
      </w:pPr>
      <w:hyperlink w:anchor="_Toc8898339" w:history="1">
        <w:r w:rsidR="003D0307" w:rsidRPr="003D0307">
          <w:rPr>
            <w:rStyle w:val="af5"/>
            <w:rFonts w:ascii="仿宋" w:eastAsia="仿宋" w:hAnsi="仿宋"/>
            <w:noProof/>
            <w:sz w:val="28"/>
            <w:szCs w:val="28"/>
          </w:rPr>
          <w:t>附件9：经营业绩一览表</w:t>
        </w:r>
        <w:r w:rsidR="003D0307" w:rsidRPr="003D0307">
          <w:rPr>
            <w:noProof/>
            <w:sz w:val="28"/>
            <w:szCs w:val="28"/>
          </w:rPr>
          <w:tab/>
        </w:r>
        <w:r w:rsidR="003D0307" w:rsidRPr="003D0307">
          <w:rPr>
            <w:noProof/>
            <w:sz w:val="28"/>
            <w:szCs w:val="28"/>
          </w:rPr>
          <w:fldChar w:fldCharType="begin"/>
        </w:r>
        <w:r w:rsidR="003D0307" w:rsidRPr="003D0307">
          <w:rPr>
            <w:noProof/>
            <w:sz w:val="28"/>
            <w:szCs w:val="28"/>
          </w:rPr>
          <w:instrText xml:space="preserve"> PAGEREF _Toc8898339 \h </w:instrText>
        </w:r>
        <w:r w:rsidR="003D0307" w:rsidRPr="003D0307">
          <w:rPr>
            <w:noProof/>
            <w:sz w:val="28"/>
            <w:szCs w:val="28"/>
          </w:rPr>
        </w:r>
        <w:r w:rsidR="003D0307" w:rsidRPr="003D0307">
          <w:rPr>
            <w:noProof/>
            <w:sz w:val="28"/>
            <w:szCs w:val="28"/>
          </w:rPr>
          <w:fldChar w:fldCharType="separate"/>
        </w:r>
        <w:r w:rsidR="003D0307" w:rsidRPr="003D0307">
          <w:rPr>
            <w:noProof/>
            <w:sz w:val="28"/>
            <w:szCs w:val="28"/>
          </w:rPr>
          <w:t>24</w:t>
        </w:r>
        <w:r w:rsidR="003D0307" w:rsidRPr="003D0307">
          <w:rPr>
            <w:noProof/>
            <w:sz w:val="28"/>
            <w:szCs w:val="28"/>
          </w:rPr>
          <w:fldChar w:fldCharType="end"/>
        </w:r>
      </w:hyperlink>
    </w:p>
    <w:p w14:paraId="67892716" w14:textId="2DC269A1" w:rsidR="003D0307" w:rsidRDefault="001C441E" w:rsidP="003D0307">
      <w:pPr>
        <w:pStyle w:val="TOC2"/>
        <w:tabs>
          <w:tab w:val="right" w:leader="dot" w:pos="8296"/>
        </w:tabs>
        <w:spacing w:line="400" w:lineRule="exact"/>
        <w:rPr>
          <w:rFonts w:asciiTheme="minorHAnsi" w:eastAsiaTheme="minorEastAsia" w:hAnsiTheme="minorHAnsi" w:cstheme="minorBidi"/>
          <w:noProof/>
          <w:szCs w:val="22"/>
        </w:rPr>
      </w:pPr>
      <w:hyperlink w:anchor="_Toc8898340" w:history="1">
        <w:r w:rsidR="003D0307" w:rsidRPr="003D0307">
          <w:rPr>
            <w:rStyle w:val="af5"/>
            <w:rFonts w:ascii="仿宋" w:eastAsia="仿宋" w:hAnsi="仿宋"/>
            <w:noProof/>
            <w:sz w:val="28"/>
            <w:szCs w:val="28"/>
          </w:rPr>
          <w:t>附件10：售后服务承诺书</w:t>
        </w:r>
        <w:r w:rsidR="003D0307" w:rsidRPr="003D0307">
          <w:rPr>
            <w:noProof/>
            <w:sz w:val="28"/>
            <w:szCs w:val="28"/>
          </w:rPr>
          <w:tab/>
        </w:r>
        <w:r w:rsidR="003D0307" w:rsidRPr="003D0307">
          <w:rPr>
            <w:noProof/>
            <w:sz w:val="28"/>
            <w:szCs w:val="28"/>
          </w:rPr>
          <w:fldChar w:fldCharType="begin"/>
        </w:r>
        <w:r w:rsidR="003D0307" w:rsidRPr="003D0307">
          <w:rPr>
            <w:noProof/>
            <w:sz w:val="28"/>
            <w:szCs w:val="28"/>
          </w:rPr>
          <w:instrText xml:space="preserve"> PAGEREF _Toc8898340 \h </w:instrText>
        </w:r>
        <w:r w:rsidR="003D0307" w:rsidRPr="003D0307">
          <w:rPr>
            <w:noProof/>
            <w:sz w:val="28"/>
            <w:szCs w:val="28"/>
          </w:rPr>
        </w:r>
        <w:r w:rsidR="003D0307" w:rsidRPr="003D0307">
          <w:rPr>
            <w:noProof/>
            <w:sz w:val="28"/>
            <w:szCs w:val="28"/>
          </w:rPr>
          <w:fldChar w:fldCharType="separate"/>
        </w:r>
        <w:r w:rsidR="003D0307" w:rsidRPr="003D0307">
          <w:rPr>
            <w:noProof/>
            <w:sz w:val="28"/>
            <w:szCs w:val="28"/>
          </w:rPr>
          <w:t>25</w:t>
        </w:r>
        <w:r w:rsidR="003D0307" w:rsidRPr="003D0307">
          <w:rPr>
            <w:noProof/>
            <w:sz w:val="28"/>
            <w:szCs w:val="28"/>
          </w:rPr>
          <w:fldChar w:fldCharType="end"/>
        </w:r>
      </w:hyperlink>
    </w:p>
    <w:p w14:paraId="7E798385" w14:textId="1F728830" w:rsidR="002C0CDD" w:rsidRDefault="00550612">
      <w:pPr>
        <w:spacing w:line="400" w:lineRule="exact"/>
        <w:jc w:val="center"/>
        <w:rPr>
          <w:rFonts w:ascii="仿宋" w:eastAsia="仿宋" w:hAnsi="仿宋" w:cs="仿宋_GB2312"/>
          <w:sz w:val="28"/>
          <w:szCs w:val="28"/>
        </w:rPr>
        <w:sectPr w:rsidR="002C0CDD">
          <w:headerReference w:type="default" r:id="rId9"/>
          <w:footerReference w:type="default" r:id="rId10"/>
          <w:pgSz w:w="11906" w:h="16838"/>
          <w:pgMar w:top="1440" w:right="1800" w:bottom="1134" w:left="1800" w:header="851" w:footer="992" w:gutter="0"/>
          <w:pgNumType w:start="0"/>
          <w:cols w:space="720"/>
          <w:titlePg/>
          <w:docGrid w:type="lines" w:linePitch="312"/>
        </w:sectPr>
      </w:pPr>
      <w:r>
        <w:rPr>
          <w:rFonts w:ascii="仿宋" w:eastAsia="仿宋" w:hAnsi="仿宋" w:cs="仿宋_GB2312" w:hint="eastAsia"/>
          <w:sz w:val="28"/>
          <w:szCs w:val="28"/>
        </w:rPr>
        <w:fldChar w:fldCharType="end"/>
      </w:r>
    </w:p>
    <w:p w14:paraId="16B77B08" w14:textId="77777777" w:rsidR="002C0CDD" w:rsidRDefault="00550612">
      <w:pPr>
        <w:spacing w:line="360" w:lineRule="auto"/>
        <w:jc w:val="center"/>
        <w:outlineLvl w:val="0"/>
        <w:rPr>
          <w:rFonts w:ascii="宋体" w:hAnsi="宋体"/>
          <w:b/>
          <w:sz w:val="32"/>
          <w:szCs w:val="32"/>
        </w:rPr>
      </w:pPr>
      <w:bookmarkStart w:id="1" w:name="_Toc8898309"/>
      <w:r>
        <w:rPr>
          <w:rFonts w:ascii="宋体" w:hAnsi="宋体" w:hint="eastAsia"/>
          <w:b/>
          <w:sz w:val="32"/>
          <w:szCs w:val="32"/>
        </w:rPr>
        <w:lastRenderedPageBreak/>
        <w:t>第一部分：项目要求</w:t>
      </w:r>
      <w:bookmarkEnd w:id="1"/>
    </w:p>
    <w:p w14:paraId="17F7A32C" w14:textId="77777777" w:rsidR="002C0CDD" w:rsidRDefault="00550612">
      <w:pPr>
        <w:numPr>
          <w:ilvl w:val="0"/>
          <w:numId w:val="1"/>
        </w:numPr>
        <w:spacing w:beforeLines="50" w:before="156" w:line="360" w:lineRule="auto"/>
        <w:outlineLvl w:val="1"/>
        <w:rPr>
          <w:rFonts w:ascii="仿宋" w:eastAsia="仿宋" w:hAnsi="仿宋"/>
          <w:b/>
          <w:sz w:val="28"/>
          <w:szCs w:val="28"/>
        </w:rPr>
      </w:pPr>
      <w:bookmarkStart w:id="2" w:name="_Toc8898310"/>
      <w:r>
        <w:rPr>
          <w:rFonts w:ascii="仿宋" w:eastAsia="仿宋" w:hAnsi="仿宋" w:hint="eastAsia"/>
          <w:b/>
          <w:sz w:val="28"/>
          <w:szCs w:val="28"/>
        </w:rPr>
        <w:t>单位名称</w:t>
      </w:r>
      <w:bookmarkEnd w:id="2"/>
    </w:p>
    <w:p w14:paraId="123B8A7B" w14:textId="77777777" w:rsidR="002C0CDD" w:rsidRDefault="00550612">
      <w:pPr>
        <w:spacing w:line="360" w:lineRule="auto"/>
        <w:ind w:firstLineChars="202" w:firstLine="566"/>
        <w:rPr>
          <w:rFonts w:ascii="仿宋" w:eastAsia="仿宋" w:hAnsi="仿宋"/>
          <w:sz w:val="28"/>
          <w:szCs w:val="28"/>
        </w:rPr>
      </w:pPr>
      <w:r>
        <w:rPr>
          <w:rFonts w:ascii="仿宋" w:eastAsia="仿宋" w:hAnsi="仿宋" w:hint="eastAsia"/>
          <w:sz w:val="28"/>
          <w:szCs w:val="28"/>
        </w:rPr>
        <w:t>深圳会展中心管理有限责任公司（以下简称“采购人”）</w:t>
      </w:r>
    </w:p>
    <w:p w14:paraId="113C4CB4" w14:textId="77777777" w:rsidR="002C0CDD" w:rsidRDefault="00550612">
      <w:pPr>
        <w:numPr>
          <w:ilvl w:val="0"/>
          <w:numId w:val="1"/>
        </w:numPr>
        <w:spacing w:line="360" w:lineRule="auto"/>
        <w:outlineLvl w:val="1"/>
        <w:rPr>
          <w:rFonts w:ascii="仿宋" w:eastAsia="仿宋" w:hAnsi="仿宋"/>
          <w:b/>
          <w:sz w:val="28"/>
          <w:szCs w:val="28"/>
        </w:rPr>
      </w:pPr>
      <w:bookmarkStart w:id="3" w:name="_Toc8898311"/>
      <w:r>
        <w:rPr>
          <w:rFonts w:ascii="仿宋" w:eastAsia="仿宋" w:hAnsi="仿宋" w:hint="eastAsia"/>
          <w:b/>
          <w:sz w:val="28"/>
          <w:szCs w:val="28"/>
        </w:rPr>
        <w:t>单位地址</w:t>
      </w:r>
      <w:bookmarkEnd w:id="3"/>
    </w:p>
    <w:p w14:paraId="51575BD3" w14:textId="77777777" w:rsidR="002C0CDD" w:rsidRDefault="00550612">
      <w:pPr>
        <w:spacing w:line="360" w:lineRule="auto"/>
        <w:ind w:firstLineChars="202" w:firstLine="566"/>
        <w:rPr>
          <w:rFonts w:ascii="仿宋" w:eastAsia="仿宋" w:hAnsi="仿宋"/>
          <w:sz w:val="28"/>
          <w:szCs w:val="28"/>
        </w:rPr>
      </w:pPr>
      <w:r>
        <w:rPr>
          <w:rFonts w:ascii="仿宋" w:eastAsia="仿宋" w:hAnsi="仿宋" w:hint="eastAsia"/>
          <w:sz w:val="28"/>
          <w:szCs w:val="28"/>
        </w:rPr>
        <w:t>深圳市福田区福华三路 深圳会展中心</w:t>
      </w:r>
    </w:p>
    <w:p w14:paraId="1F6A7D9A" w14:textId="77777777" w:rsidR="002C0CDD" w:rsidRDefault="00550612">
      <w:pPr>
        <w:numPr>
          <w:ilvl w:val="0"/>
          <w:numId w:val="1"/>
        </w:numPr>
        <w:spacing w:line="360" w:lineRule="auto"/>
        <w:outlineLvl w:val="1"/>
        <w:rPr>
          <w:rFonts w:ascii="仿宋" w:eastAsia="仿宋" w:hAnsi="仿宋"/>
          <w:b/>
          <w:sz w:val="28"/>
          <w:szCs w:val="28"/>
        </w:rPr>
      </w:pPr>
      <w:bookmarkStart w:id="4" w:name="_Toc8898312"/>
      <w:r>
        <w:rPr>
          <w:rFonts w:ascii="仿宋" w:eastAsia="仿宋" w:hAnsi="仿宋" w:hint="eastAsia"/>
          <w:b/>
          <w:sz w:val="28"/>
          <w:szCs w:val="28"/>
        </w:rPr>
        <w:t>项目名称</w:t>
      </w:r>
      <w:bookmarkEnd w:id="4"/>
    </w:p>
    <w:p w14:paraId="53614F84" w14:textId="77777777" w:rsidR="002C0CDD" w:rsidRDefault="00550612">
      <w:pPr>
        <w:spacing w:line="360" w:lineRule="auto"/>
        <w:ind w:firstLineChars="202" w:firstLine="566"/>
        <w:rPr>
          <w:rFonts w:ascii="仿宋" w:eastAsia="仿宋" w:hAnsi="仿宋"/>
          <w:sz w:val="28"/>
          <w:szCs w:val="28"/>
        </w:rPr>
      </w:pPr>
      <w:r>
        <w:rPr>
          <w:rFonts w:ascii="仿宋" w:eastAsia="仿宋" w:hAnsi="仿宋" w:hint="eastAsia"/>
          <w:sz w:val="28"/>
          <w:szCs w:val="28"/>
        </w:rPr>
        <w:t>深圳会展中心五楼不锈钢护栏翻新工程（以下简称“本项目”）</w:t>
      </w:r>
    </w:p>
    <w:p w14:paraId="36A191DC" w14:textId="77777777" w:rsidR="002C0CDD" w:rsidRDefault="00550612">
      <w:pPr>
        <w:numPr>
          <w:ilvl w:val="0"/>
          <w:numId w:val="1"/>
        </w:numPr>
        <w:spacing w:line="360" w:lineRule="auto"/>
        <w:outlineLvl w:val="1"/>
        <w:rPr>
          <w:rFonts w:ascii="仿宋" w:eastAsia="仿宋" w:hAnsi="仿宋"/>
          <w:b/>
          <w:sz w:val="28"/>
          <w:szCs w:val="28"/>
        </w:rPr>
      </w:pPr>
      <w:bookmarkStart w:id="5" w:name="_Toc8898313"/>
      <w:r>
        <w:rPr>
          <w:rFonts w:ascii="仿宋" w:eastAsia="仿宋" w:hAnsi="仿宋" w:hint="eastAsia"/>
          <w:b/>
          <w:sz w:val="28"/>
          <w:szCs w:val="28"/>
        </w:rPr>
        <w:t>项目介绍</w:t>
      </w:r>
      <w:bookmarkEnd w:id="5"/>
    </w:p>
    <w:p w14:paraId="6F656D00" w14:textId="003C7CD7" w:rsidR="002C0CDD" w:rsidRDefault="00550612">
      <w:pPr>
        <w:spacing w:line="360" w:lineRule="auto"/>
        <w:ind w:firstLineChars="200" w:firstLine="560"/>
        <w:rPr>
          <w:rFonts w:ascii="仿宋" w:eastAsia="仿宋" w:hAnsi="仿宋"/>
          <w:sz w:val="28"/>
          <w:szCs w:val="28"/>
        </w:rPr>
      </w:pPr>
      <w:r w:rsidRPr="004E2AD2">
        <w:rPr>
          <w:rFonts w:ascii="仿宋" w:eastAsia="仿宋" w:hAnsi="仿宋" w:hint="eastAsia"/>
          <w:sz w:val="28"/>
          <w:szCs w:val="28"/>
        </w:rPr>
        <w:t>为解决</w:t>
      </w:r>
      <w:r w:rsidR="004E2AD2">
        <w:rPr>
          <w:rFonts w:ascii="仿宋" w:eastAsia="仿宋" w:hAnsi="仿宋" w:hint="eastAsia"/>
          <w:sz w:val="28"/>
          <w:szCs w:val="28"/>
        </w:rPr>
        <w:t>深圳会展中心</w:t>
      </w:r>
      <w:proofErr w:type="gramStart"/>
      <w:r w:rsidRPr="004E2AD2">
        <w:rPr>
          <w:rFonts w:ascii="仿宋" w:eastAsia="仿宋" w:hAnsi="仿宋" w:hint="eastAsia"/>
          <w:sz w:val="28"/>
          <w:szCs w:val="28"/>
        </w:rPr>
        <w:t>展馆五</w:t>
      </w:r>
      <w:proofErr w:type="gramEnd"/>
      <w:r w:rsidRPr="004E2AD2">
        <w:rPr>
          <w:rFonts w:ascii="仿宋" w:eastAsia="仿宋" w:hAnsi="仿宋" w:hint="eastAsia"/>
          <w:sz w:val="28"/>
          <w:szCs w:val="28"/>
        </w:rPr>
        <w:t>楼</w:t>
      </w:r>
      <w:r w:rsidR="00D90C07" w:rsidRPr="004E2AD2">
        <w:rPr>
          <w:rFonts w:ascii="仿宋" w:eastAsia="仿宋" w:hAnsi="仿宋" w:hint="eastAsia"/>
          <w:sz w:val="28"/>
          <w:szCs w:val="28"/>
        </w:rPr>
        <w:t>（六楼）</w:t>
      </w:r>
      <w:r w:rsidRPr="004E2AD2">
        <w:rPr>
          <w:rFonts w:ascii="仿宋" w:eastAsia="仿宋" w:hAnsi="仿宋" w:hint="eastAsia"/>
          <w:sz w:val="28"/>
          <w:szCs w:val="28"/>
        </w:rPr>
        <w:t>不锈钢栏杆锈蚀问题，采购人现拟采用“竞</w:t>
      </w:r>
      <w:r>
        <w:rPr>
          <w:rFonts w:ascii="仿宋" w:eastAsia="仿宋" w:hAnsi="仿宋" w:hint="eastAsia"/>
          <w:sz w:val="28"/>
          <w:szCs w:val="28"/>
        </w:rPr>
        <w:t>争性谈判”的方式选定本项目合作单位，项目具体要求及工程量详见本通知书</w:t>
      </w:r>
      <w:r>
        <w:rPr>
          <w:rFonts w:ascii="仿宋" w:eastAsia="仿宋" w:hAnsi="仿宋" w:hint="eastAsia"/>
          <w:b/>
          <w:sz w:val="28"/>
          <w:szCs w:val="28"/>
        </w:rPr>
        <w:t>第十一、十二项</w:t>
      </w:r>
      <w:r>
        <w:rPr>
          <w:rFonts w:ascii="仿宋" w:eastAsia="仿宋" w:hAnsi="仿宋" w:hint="eastAsia"/>
          <w:sz w:val="28"/>
          <w:szCs w:val="28"/>
        </w:rPr>
        <w:t>。</w:t>
      </w:r>
    </w:p>
    <w:p w14:paraId="21138F2A" w14:textId="77777777" w:rsidR="002C0CDD" w:rsidRDefault="00550612">
      <w:pPr>
        <w:numPr>
          <w:ilvl w:val="0"/>
          <w:numId w:val="1"/>
        </w:numPr>
        <w:spacing w:line="560" w:lineRule="exact"/>
        <w:outlineLvl w:val="1"/>
        <w:rPr>
          <w:rFonts w:ascii="仿宋" w:eastAsia="仿宋" w:hAnsi="仿宋"/>
          <w:b/>
          <w:sz w:val="28"/>
          <w:szCs w:val="28"/>
        </w:rPr>
      </w:pPr>
      <w:bookmarkStart w:id="6" w:name="_Toc450813063"/>
      <w:bookmarkStart w:id="7" w:name="_Toc8898314"/>
      <w:r>
        <w:rPr>
          <w:rFonts w:ascii="仿宋" w:eastAsia="仿宋" w:hAnsi="仿宋" w:hint="eastAsia"/>
          <w:b/>
          <w:sz w:val="28"/>
          <w:szCs w:val="28"/>
        </w:rPr>
        <w:t>实施地点</w:t>
      </w:r>
      <w:bookmarkEnd w:id="6"/>
      <w:bookmarkEnd w:id="7"/>
    </w:p>
    <w:p w14:paraId="066802F9" w14:textId="77777777" w:rsidR="002C0CDD" w:rsidRDefault="00550612">
      <w:pPr>
        <w:spacing w:line="360" w:lineRule="auto"/>
        <w:ind w:firstLineChars="202" w:firstLine="566"/>
        <w:rPr>
          <w:rFonts w:ascii="仿宋" w:eastAsia="仿宋" w:hAnsi="仿宋"/>
          <w:sz w:val="28"/>
          <w:szCs w:val="28"/>
        </w:rPr>
      </w:pPr>
      <w:bookmarkStart w:id="8" w:name="_Toc459218109"/>
      <w:bookmarkStart w:id="9" w:name="_Toc452391098"/>
      <w:bookmarkStart w:id="10" w:name="_Toc478374808"/>
      <w:bookmarkStart w:id="11" w:name="_Toc478387738"/>
      <w:r>
        <w:rPr>
          <w:rFonts w:ascii="仿宋" w:eastAsia="仿宋" w:hAnsi="仿宋" w:hint="eastAsia"/>
          <w:sz w:val="28"/>
          <w:szCs w:val="28"/>
        </w:rPr>
        <w:t>深圳会展中心</w:t>
      </w:r>
      <w:bookmarkEnd w:id="8"/>
      <w:bookmarkEnd w:id="9"/>
      <w:bookmarkEnd w:id="10"/>
      <w:bookmarkEnd w:id="11"/>
    </w:p>
    <w:p w14:paraId="5F46AD39" w14:textId="77777777" w:rsidR="002C0CDD" w:rsidRDefault="00550612">
      <w:pPr>
        <w:numPr>
          <w:ilvl w:val="0"/>
          <w:numId w:val="1"/>
        </w:numPr>
        <w:spacing w:line="560" w:lineRule="exact"/>
        <w:outlineLvl w:val="1"/>
        <w:rPr>
          <w:rFonts w:ascii="仿宋" w:eastAsia="仿宋" w:hAnsi="仿宋"/>
          <w:b/>
          <w:sz w:val="28"/>
          <w:szCs w:val="28"/>
        </w:rPr>
      </w:pPr>
      <w:bookmarkStart w:id="12" w:name="_Toc8898315"/>
      <w:r>
        <w:rPr>
          <w:rFonts w:ascii="仿宋" w:eastAsia="仿宋" w:hAnsi="仿宋" w:hint="eastAsia"/>
          <w:b/>
          <w:sz w:val="28"/>
          <w:szCs w:val="28"/>
        </w:rPr>
        <w:t>报名截止时间</w:t>
      </w:r>
      <w:bookmarkEnd w:id="12"/>
    </w:p>
    <w:p w14:paraId="35704856" w14:textId="747C5759" w:rsidR="002C0CDD" w:rsidRDefault="00550612">
      <w:pPr>
        <w:spacing w:line="360" w:lineRule="auto"/>
        <w:ind w:firstLineChars="200" w:firstLine="562"/>
        <w:rPr>
          <w:rFonts w:ascii="仿宋" w:eastAsia="仿宋" w:hAnsi="仿宋"/>
          <w:sz w:val="28"/>
          <w:szCs w:val="28"/>
        </w:rPr>
      </w:pPr>
      <w:bookmarkStart w:id="13" w:name="_Toc478374810"/>
      <w:bookmarkStart w:id="14" w:name="_Toc478387740"/>
      <w:r w:rsidRPr="000C10E0">
        <w:rPr>
          <w:rFonts w:ascii="仿宋" w:eastAsia="仿宋" w:hAnsi="仿宋"/>
          <w:b/>
          <w:sz w:val="28"/>
          <w:szCs w:val="28"/>
        </w:rPr>
        <w:t>201</w:t>
      </w:r>
      <w:r w:rsidRPr="000C10E0">
        <w:rPr>
          <w:rFonts w:ascii="仿宋" w:eastAsia="仿宋" w:hAnsi="仿宋" w:hint="eastAsia"/>
          <w:b/>
          <w:sz w:val="28"/>
          <w:szCs w:val="28"/>
        </w:rPr>
        <w:t>9</w:t>
      </w:r>
      <w:r w:rsidRPr="000C10E0">
        <w:rPr>
          <w:rFonts w:ascii="仿宋" w:eastAsia="仿宋" w:hAnsi="仿宋"/>
          <w:b/>
          <w:sz w:val="28"/>
          <w:szCs w:val="28"/>
        </w:rPr>
        <w:t>年</w:t>
      </w:r>
      <w:r w:rsidR="000C10E0" w:rsidRPr="000C10E0">
        <w:rPr>
          <w:rFonts w:ascii="仿宋" w:eastAsia="仿宋" w:hAnsi="仿宋"/>
          <w:b/>
          <w:sz w:val="28"/>
          <w:szCs w:val="28"/>
        </w:rPr>
        <w:t>6</w:t>
      </w:r>
      <w:r w:rsidRPr="000C10E0">
        <w:rPr>
          <w:rFonts w:ascii="仿宋" w:eastAsia="仿宋" w:hAnsi="仿宋"/>
          <w:b/>
          <w:sz w:val="28"/>
          <w:szCs w:val="28"/>
        </w:rPr>
        <w:t>月</w:t>
      </w:r>
      <w:r w:rsidR="000C10E0" w:rsidRPr="000C10E0">
        <w:rPr>
          <w:rFonts w:ascii="仿宋" w:eastAsia="仿宋" w:hAnsi="仿宋"/>
          <w:b/>
          <w:sz w:val="28"/>
          <w:szCs w:val="28"/>
        </w:rPr>
        <w:t>4</w:t>
      </w:r>
      <w:r w:rsidRPr="000C10E0">
        <w:rPr>
          <w:rFonts w:ascii="仿宋" w:eastAsia="仿宋" w:hAnsi="仿宋"/>
          <w:b/>
          <w:sz w:val="28"/>
          <w:szCs w:val="28"/>
        </w:rPr>
        <w:t>日</w:t>
      </w:r>
      <w:r w:rsidR="000C10E0" w:rsidRPr="000C10E0">
        <w:rPr>
          <w:rFonts w:ascii="仿宋" w:eastAsia="仿宋" w:hAnsi="仿宋"/>
          <w:b/>
          <w:sz w:val="28"/>
          <w:szCs w:val="28"/>
        </w:rPr>
        <w:t>17</w:t>
      </w:r>
      <w:r w:rsidR="000C10E0" w:rsidRPr="000C10E0">
        <w:rPr>
          <w:rFonts w:ascii="仿宋" w:eastAsia="仿宋" w:hAnsi="仿宋" w:hint="eastAsia"/>
          <w:b/>
          <w:sz w:val="28"/>
          <w:szCs w:val="28"/>
        </w:rPr>
        <w:t>时整</w:t>
      </w:r>
      <w:r w:rsidRPr="000C10E0">
        <w:rPr>
          <w:rFonts w:ascii="仿宋" w:eastAsia="仿宋" w:hAnsi="仿宋" w:hint="eastAsia"/>
          <w:b/>
          <w:sz w:val="28"/>
          <w:szCs w:val="28"/>
        </w:rPr>
        <w:t>（北京时间）</w:t>
      </w:r>
      <w:r>
        <w:rPr>
          <w:rFonts w:ascii="仿宋" w:eastAsia="仿宋" w:hAnsi="仿宋" w:hint="eastAsia"/>
          <w:sz w:val="28"/>
          <w:szCs w:val="28"/>
        </w:rPr>
        <w:t>，以确认收到报名回函传真时间为准，报名回函格式见公告附件</w:t>
      </w:r>
      <w:bookmarkEnd w:id="13"/>
      <w:r>
        <w:rPr>
          <w:rFonts w:ascii="仿宋" w:eastAsia="仿宋" w:hAnsi="仿宋" w:hint="eastAsia"/>
          <w:sz w:val="28"/>
          <w:szCs w:val="28"/>
        </w:rPr>
        <w:t>。</w:t>
      </w:r>
      <w:bookmarkEnd w:id="14"/>
    </w:p>
    <w:p w14:paraId="2F93E2E9" w14:textId="77777777" w:rsidR="002C0CDD" w:rsidRDefault="00550612">
      <w:pPr>
        <w:numPr>
          <w:ilvl w:val="0"/>
          <w:numId w:val="1"/>
        </w:numPr>
        <w:spacing w:line="560" w:lineRule="exact"/>
        <w:outlineLvl w:val="1"/>
        <w:rPr>
          <w:rFonts w:ascii="仿宋" w:eastAsia="仿宋" w:hAnsi="仿宋"/>
          <w:b/>
          <w:sz w:val="28"/>
          <w:szCs w:val="28"/>
        </w:rPr>
      </w:pPr>
      <w:bookmarkStart w:id="15" w:name="_Toc8898316"/>
      <w:r>
        <w:rPr>
          <w:rFonts w:ascii="仿宋" w:eastAsia="仿宋" w:hAnsi="仿宋" w:hint="eastAsia"/>
          <w:b/>
          <w:sz w:val="28"/>
          <w:szCs w:val="28"/>
        </w:rPr>
        <w:t>谈判日期及地点</w:t>
      </w:r>
      <w:bookmarkEnd w:id="15"/>
    </w:p>
    <w:p w14:paraId="5774CC0D" w14:textId="646EBD35" w:rsidR="002C0CDD" w:rsidRDefault="00550612">
      <w:pPr>
        <w:spacing w:line="360" w:lineRule="auto"/>
        <w:ind w:firstLineChars="200" w:firstLine="562"/>
        <w:rPr>
          <w:rFonts w:ascii="仿宋" w:eastAsia="仿宋" w:hAnsi="仿宋"/>
          <w:sz w:val="28"/>
          <w:szCs w:val="28"/>
        </w:rPr>
      </w:pPr>
      <w:bookmarkStart w:id="16" w:name="_Toc478387742"/>
      <w:bookmarkStart w:id="17" w:name="_Toc459218111"/>
      <w:bookmarkStart w:id="18" w:name="_Toc452391100"/>
      <w:bookmarkStart w:id="19" w:name="_Toc478374812"/>
      <w:r w:rsidRPr="000C10E0">
        <w:rPr>
          <w:rFonts w:ascii="仿宋" w:eastAsia="仿宋" w:hAnsi="仿宋"/>
          <w:b/>
          <w:sz w:val="28"/>
          <w:szCs w:val="28"/>
        </w:rPr>
        <w:t>201</w:t>
      </w:r>
      <w:r w:rsidRPr="000C10E0">
        <w:rPr>
          <w:rFonts w:ascii="仿宋" w:eastAsia="仿宋" w:hAnsi="仿宋" w:hint="eastAsia"/>
          <w:b/>
          <w:sz w:val="28"/>
          <w:szCs w:val="28"/>
        </w:rPr>
        <w:t>9</w:t>
      </w:r>
      <w:r w:rsidRPr="000C10E0">
        <w:rPr>
          <w:rFonts w:ascii="仿宋" w:eastAsia="仿宋" w:hAnsi="仿宋"/>
          <w:b/>
          <w:sz w:val="28"/>
          <w:szCs w:val="28"/>
        </w:rPr>
        <w:t>年</w:t>
      </w:r>
      <w:r w:rsidR="000C10E0" w:rsidRPr="000C10E0">
        <w:rPr>
          <w:rFonts w:ascii="仿宋" w:eastAsia="仿宋" w:hAnsi="仿宋"/>
          <w:b/>
          <w:sz w:val="28"/>
          <w:szCs w:val="28"/>
        </w:rPr>
        <w:t>6</w:t>
      </w:r>
      <w:r w:rsidRPr="000C10E0">
        <w:rPr>
          <w:rFonts w:ascii="仿宋" w:eastAsia="仿宋" w:hAnsi="仿宋"/>
          <w:b/>
          <w:sz w:val="28"/>
          <w:szCs w:val="28"/>
        </w:rPr>
        <w:t>月</w:t>
      </w:r>
      <w:r w:rsidR="000C10E0" w:rsidRPr="000C10E0">
        <w:rPr>
          <w:rFonts w:ascii="仿宋" w:eastAsia="仿宋" w:hAnsi="仿宋"/>
          <w:b/>
          <w:sz w:val="28"/>
          <w:szCs w:val="28"/>
        </w:rPr>
        <w:t>11</w:t>
      </w:r>
      <w:r w:rsidRPr="000C10E0">
        <w:rPr>
          <w:rFonts w:ascii="仿宋" w:eastAsia="仿宋" w:hAnsi="仿宋"/>
          <w:b/>
          <w:sz w:val="28"/>
          <w:szCs w:val="28"/>
        </w:rPr>
        <w:t>日</w:t>
      </w:r>
      <w:r w:rsidR="000C10E0" w:rsidRPr="000C10E0">
        <w:rPr>
          <w:rFonts w:ascii="仿宋" w:eastAsia="仿宋" w:hAnsi="仿宋"/>
          <w:b/>
          <w:sz w:val="28"/>
          <w:szCs w:val="28"/>
        </w:rPr>
        <w:t>9</w:t>
      </w:r>
      <w:r w:rsidR="000C10E0" w:rsidRPr="000C10E0">
        <w:rPr>
          <w:rFonts w:ascii="仿宋" w:eastAsia="仿宋" w:hAnsi="仿宋" w:hint="eastAsia"/>
          <w:b/>
          <w:sz w:val="28"/>
          <w:szCs w:val="28"/>
        </w:rPr>
        <w:t>时整</w:t>
      </w:r>
      <w:r w:rsidRPr="000C10E0">
        <w:rPr>
          <w:rFonts w:ascii="仿宋" w:eastAsia="仿宋" w:hAnsi="仿宋" w:hint="eastAsia"/>
          <w:b/>
          <w:sz w:val="28"/>
          <w:szCs w:val="28"/>
        </w:rPr>
        <w:t>（北京时间）</w:t>
      </w:r>
      <w:r>
        <w:rPr>
          <w:rFonts w:ascii="仿宋" w:eastAsia="仿宋" w:hAnsi="仿宋" w:hint="eastAsia"/>
          <w:sz w:val="28"/>
          <w:szCs w:val="28"/>
        </w:rPr>
        <w:t>开始，深圳会展中心</w:t>
      </w:r>
      <w:r w:rsidRPr="000C10E0">
        <w:rPr>
          <w:rFonts w:ascii="仿宋" w:eastAsia="仿宋" w:hAnsi="仿宋" w:hint="eastAsia"/>
          <w:sz w:val="28"/>
          <w:szCs w:val="28"/>
        </w:rPr>
        <w:t>三楼</w:t>
      </w:r>
      <w:r w:rsidR="000C10E0" w:rsidRPr="000C10E0">
        <w:rPr>
          <w:rFonts w:ascii="仿宋" w:eastAsia="仿宋" w:hAnsi="仿宋" w:hint="eastAsia"/>
          <w:b/>
          <w:sz w:val="28"/>
          <w:szCs w:val="28"/>
        </w:rPr>
        <w:t>3</w:t>
      </w:r>
      <w:r w:rsidR="000C10E0" w:rsidRPr="000C10E0">
        <w:rPr>
          <w:rFonts w:ascii="仿宋" w:eastAsia="仿宋" w:hAnsi="仿宋"/>
          <w:b/>
          <w:sz w:val="28"/>
          <w:szCs w:val="28"/>
        </w:rPr>
        <w:t>01</w:t>
      </w:r>
      <w:r w:rsidRPr="000C10E0">
        <w:rPr>
          <w:rFonts w:ascii="仿宋" w:eastAsia="仿宋" w:hAnsi="仿宋" w:hint="eastAsia"/>
          <w:b/>
          <w:sz w:val="28"/>
          <w:szCs w:val="28"/>
        </w:rPr>
        <w:t>会议室</w:t>
      </w:r>
      <w:r>
        <w:rPr>
          <w:rFonts w:ascii="仿宋" w:eastAsia="仿宋" w:hAnsi="仿宋" w:hint="eastAsia"/>
          <w:sz w:val="28"/>
          <w:szCs w:val="28"/>
        </w:rPr>
        <w:t>，届时请各参加单位带齐响应文件准时参</w:t>
      </w:r>
      <w:r w:rsidR="000C10E0">
        <w:rPr>
          <w:rFonts w:ascii="仿宋" w:eastAsia="仿宋" w:hAnsi="仿宋" w:hint="eastAsia"/>
          <w:sz w:val="28"/>
          <w:szCs w:val="28"/>
        </w:rPr>
        <w:t>加</w:t>
      </w:r>
      <w:r>
        <w:rPr>
          <w:rFonts w:ascii="仿宋" w:eastAsia="仿宋" w:hAnsi="仿宋" w:hint="eastAsia"/>
          <w:sz w:val="28"/>
          <w:szCs w:val="28"/>
        </w:rPr>
        <w:t>。</w:t>
      </w:r>
      <w:bookmarkEnd w:id="16"/>
      <w:bookmarkEnd w:id="17"/>
      <w:bookmarkEnd w:id="18"/>
      <w:bookmarkEnd w:id="19"/>
    </w:p>
    <w:p w14:paraId="36C4EC89" w14:textId="77777777" w:rsidR="002C0CDD" w:rsidRDefault="00550612">
      <w:pPr>
        <w:numPr>
          <w:ilvl w:val="0"/>
          <w:numId w:val="1"/>
        </w:numPr>
        <w:spacing w:line="560" w:lineRule="exact"/>
        <w:outlineLvl w:val="1"/>
        <w:rPr>
          <w:rFonts w:ascii="仿宋" w:eastAsia="仿宋" w:hAnsi="仿宋"/>
          <w:b/>
          <w:sz w:val="28"/>
          <w:szCs w:val="28"/>
        </w:rPr>
      </w:pPr>
      <w:bookmarkStart w:id="20" w:name="_Toc8898317"/>
      <w:r>
        <w:rPr>
          <w:rFonts w:ascii="仿宋" w:eastAsia="仿宋" w:hAnsi="仿宋" w:hint="eastAsia"/>
          <w:b/>
          <w:sz w:val="28"/>
          <w:szCs w:val="28"/>
        </w:rPr>
        <w:t>联系人与联系方式</w:t>
      </w:r>
      <w:bookmarkEnd w:id="20"/>
    </w:p>
    <w:p w14:paraId="3BB30721" w14:textId="15F5BA2D" w:rsidR="002C0CDD" w:rsidRDefault="00550612">
      <w:pPr>
        <w:spacing w:line="560" w:lineRule="exact"/>
        <w:ind w:firstLineChars="200" w:firstLine="560"/>
        <w:jc w:val="left"/>
        <w:rPr>
          <w:rFonts w:ascii="仿宋" w:eastAsia="仿宋" w:hAnsi="仿宋"/>
          <w:sz w:val="28"/>
          <w:szCs w:val="28"/>
        </w:rPr>
      </w:pPr>
      <w:r>
        <w:rPr>
          <w:rFonts w:ascii="仿宋" w:eastAsia="仿宋" w:hAnsi="仿宋" w:hint="eastAsia"/>
          <w:sz w:val="28"/>
          <w:szCs w:val="28"/>
        </w:rPr>
        <w:t>联系人:杨先生</w:t>
      </w:r>
      <w:bookmarkStart w:id="21" w:name="_Hlk527726937"/>
      <w:bookmarkEnd w:id="21"/>
      <w:r w:rsidR="000C10E0">
        <w:rPr>
          <w:rFonts w:ascii="仿宋" w:eastAsia="仿宋" w:hAnsi="仿宋" w:hint="eastAsia"/>
          <w:sz w:val="28"/>
          <w:szCs w:val="28"/>
        </w:rPr>
        <w:t xml:space="preserve"> </w:t>
      </w:r>
      <w:r w:rsidR="000C10E0">
        <w:rPr>
          <w:rFonts w:ascii="仿宋" w:eastAsia="仿宋" w:hAnsi="仿宋"/>
          <w:sz w:val="28"/>
          <w:szCs w:val="28"/>
        </w:rPr>
        <w:t xml:space="preserve">  </w:t>
      </w:r>
      <w:r>
        <w:rPr>
          <w:rFonts w:ascii="仿宋" w:eastAsia="仿宋" w:hAnsi="仿宋" w:hint="eastAsia"/>
          <w:sz w:val="28"/>
          <w:szCs w:val="28"/>
        </w:rPr>
        <w:t>电话：0755-82848831</w:t>
      </w:r>
      <w:r w:rsidR="000C10E0">
        <w:rPr>
          <w:rFonts w:ascii="仿宋" w:eastAsia="仿宋" w:hAnsi="仿宋"/>
          <w:sz w:val="28"/>
          <w:szCs w:val="28"/>
        </w:rPr>
        <w:t xml:space="preserve">   </w:t>
      </w:r>
      <w:r>
        <w:rPr>
          <w:rFonts w:ascii="仿宋" w:eastAsia="仿宋" w:hAnsi="仿宋" w:hint="eastAsia"/>
          <w:sz w:val="28"/>
          <w:szCs w:val="28"/>
        </w:rPr>
        <w:t>传真：0</w:t>
      </w:r>
      <w:r>
        <w:rPr>
          <w:rFonts w:ascii="仿宋" w:eastAsia="仿宋" w:hAnsi="仿宋"/>
          <w:sz w:val="28"/>
          <w:szCs w:val="28"/>
        </w:rPr>
        <w:t>755-8284</w:t>
      </w:r>
      <w:r>
        <w:rPr>
          <w:rFonts w:ascii="仿宋" w:eastAsia="仿宋" w:hAnsi="仿宋" w:hint="eastAsia"/>
          <w:sz w:val="28"/>
          <w:szCs w:val="28"/>
        </w:rPr>
        <w:t>8694</w:t>
      </w:r>
    </w:p>
    <w:p w14:paraId="5E256224" w14:textId="77777777" w:rsidR="002C0CDD" w:rsidRDefault="00550612">
      <w:pPr>
        <w:numPr>
          <w:ilvl w:val="0"/>
          <w:numId w:val="1"/>
        </w:numPr>
        <w:spacing w:line="560" w:lineRule="exact"/>
        <w:outlineLvl w:val="1"/>
        <w:rPr>
          <w:rFonts w:ascii="仿宋" w:eastAsia="仿宋" w:hAnsi="仿宋"/>
          <w:b/>
          <w:sz w:val="28"/>
          <w:szCs w:val="28"/>
        </w:rPr>
      </w:pPr>
      <w:bookmarkStart w:id="22" w:name="_Toc8898318"/>
      <w:r>
        <w:rPr>
          <w:rFonts w:ascii="仿宋" w:eastAsia="仿宋" w:hAnsi="仿宋" w:hint="eastAsia"/>
          <w:b/>
          <w:sz w:val="28"/>
          <w:szCs w:val="28"/>
        </w:rPr>
        <w:t>结果通知</w:t>
      </w:r>
      <w:bookmarkEnd w:id="22"/>
    </w:p>
    <w:p w14:paraId="5B32E128" w14:textId="77777777" w:rsidR="002C0CDD" w:rsidRDefault="00550612">
      <w:pPr>
        <w:spacing w:line="560" w:lineRule="exact"/>
        <w:ind w:firstLineChars="200" w:firstLine="560"/>
        <w:jc w:val="left"/>
        <w:rPr>
          <w:rFonts w:ascii="仿宋" w:eastAsia="仿宋" w:hAnsi="仿宋"/>
          <w:sz w:val="28"/>
          <w:szCs w:val="28"/>
        </w:rPr>
      </w:pPr>
      <w:bookmarkStart w:id="23" w:name="_Toc459218114"/>
      <w:bookmarkStart w:id="24" w:name="_Toc478387745"/>
      <w:bookmarkStart w:id="25" w:name="_Toc452391103"/>
      <w:bookmarkStart w:id="26" w:name="_Toc478374815"/>
      <w:r>
        <w:rPr>
          <w:rFonts w:ascii="仿宋" w:eastAsia="仿宋" w:hAnsi="仿宋" w:hint="eastAsia"/>
          <w:sz w:val="28"/>
          <w:szCs w:val="28"/>
        </w:rPr>
        <w:t>本项目谈判结果以采购人签发的“中选通知书”为准。</w:t>
      </w:r>
      <w:bookmarkEnd w:id="23"/>
      <w:bookmarkEnd w:id="24"/>
      <w:bookmarkEnd w:id="25"/>
      <w:bookmarkEnd w:id="26"/>
    </w:p>
    <w:p w14:paraId="49F4B2D1" w14:textId="77777777" w:rsidR="002C0CDD" w:rsidRDefault="00550612">
      <w:pPr>
        <w:numPr>
          <w:ilvl w:val="0"/>
          <w:numId w:val="1"/>
        </w:numPr>
        <w:spacing w:line="360" w:lineRule="auto"/>
        <w:outlineLvl w:val="1"/>
        <w:rPr>
          <w:rFonts w:ascii="仿宋" w:eastAsia="仿宋" w:hAnsi="仿宋"/>
          <w:b/>
          <w:sz w:val="28"/>
          <w:szCs w:val="28"/>
        </w:rPr>
      </w:pPr>
      <w:bookmarkStart w:id="27" w:name="_Toc8898319"/>
      <w:r>
        <w:rPr>
          <w:rFonts w:ascii="仿宋" w:eastAsia="仿宋" w:hAnsi="仿宋" w:hint="eastAsia"/>
          <w:b/>
          <w:sz w:val="28"/>
          <w:szCs w:val="28"/>
        </w:rPr>
        <w:t>特别说明</w:t>
      </w:r>
      <w:bookmarkEnd w:id="27"/>
    </w:p>
    <w:p w14:paraId="4B7CDC5C" w14:textId="77777777" w:rsidR="002C0CDD" w:rsidRDefault="00550612">
      <w:pPr>
        <w:spacing w:line="560" w:lineRule="exact"/>
        <w:ind w:firstLineChars="200" w:firstLine="560"/>
        <w:jc w:val="left"/>
        <w:rPr>
          <w:rFonts w:ascii="仿宋" w:eastAsia="仿宋" w:hAnsi="仿宋"/>
          <w:sz w:val="28"/>
          <w:szCs w:val="28"/>
        </w:rPr>
      </w:pPr>
      <w:bookmarkStart w:id="28" w:name="_Toc478387747"/>
      <w:r>
        <w:rPr>
          <w:rFonts w:ascii="仿宋" w:eastAsia="仿宋" w:hAnsi="仿宋" w:hint="eastAsia"/>
          <w:sz w:val="28"/>
          <w:szCs w:val="28"/>
        </w:rPr>
        <w:lastRenderedPageBreak/>
        <w:t>本通知书上载明的内容如有变动，以采购人公告或通知为准。</w:t>
      </w:r>
      <w:bookmarkEnd w:id="28"/>
    </w:p>
    <w:p w14:paraId="101E867F" w14:textId="77777777" w:rsidR="002C0CDD" w:rsidRDefault="00550612">
      <w:pPr>
        <w:numPr>
          <w:ilvl w:val="0"/>
          <w:numId w:val="1"/>
        </w:numPr>
        <w:spacing w:line="360" w:lineRule="auto"/>
        <w:outlineLvl w:val="1"/>
        <w:rPr>
          <w:rFonts w:ascii="仿宋" w:eastAsia="仿宋" w:hAnsi="仿宋"/>
          <w:b/>
          <w:sz w:val="28"/>
          <w:szCs w:val="28"/>
        </w:rPr>
      </w:pPr>
      <w:bookmarkStart w:id="29" w:name="_Toc8898320"/>
      <w:r>
        <w:rPr>
          <w:rFonts w:ascii="仿宋" w:eastAsia="仿宋" w:hAnsi="仿宋" w:hint="eastAsia"/>
          <w:b/>
          <w:sz w:val="28"/>
          <w:szCs w:val="28"/>
        </w:rPr>
        <w:t>项目要求及数量</w:t>
      </w:r>
      <w:bookmarkEnd w:id="29"/>
    </w:p>
    <w:tbl>
      <w:tblPr>
        <w:tblW w:w="10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341"/>
        <w:gridCol w:w="7438"/>
        <w:gridCol w:w="784"/>
      </w:tblGrid>
      <w:tr w:rsidR="002C0CDD" w14:paraId="59661A45" w14:textId="77777777">
        <w:trPr>
          <w:trHeight w:val="596"/>
          <w:jc w:val="center"/>
        </w:trPr>
        <w:tc>
          <w:tcPr>
            <w:tcW w:w="10272" w:type="dxa"/>
            <w:gridSpan w:val="4"/>
            <w:tcBorders>
              <w:top w:val="single" w:sz="4" w:space="0" w:color="auto"/>
              <w:left w:val="single" w:sz="4" w:space="0" w:color="auto"/>
              <w:bottom w:val="single" w:sz="4" w:space="0" w:color="auto"/>
              <w:right w:val="single" w:sz="4" w:space="0" w:color="auto"/>
            </w:tcBorders>
            <w:vAlign w:val="center"/>
          </w:tcPr>
          <w:p w14:paraId="7E1A7E24" w14:textId="77777777" w:rsidR="002C0CDD" w:rsidRDefault="00550612">
            <w:pPr>
              <w:spacing w:line="360" w:lineRule="auto"/>
              <w:jc w:val="center"/>
              <w:rPr>
                <w:rFonts w:ascii="仿宋" w:eastAsia="仿宋" w:hAnsi="仿宋"/>
                <w:b/>
                <w:sz w:val="28"/>
                <w:szCs w:val="28"/>
              </w:rPr>
            </w:pPr>
            <w:r>
              <w:rPr>
                <w:rFonts w:ascii="仿宋" w:eastAsia="仿宋" w:hAnsi="仿宋" w:hint="eastAsia"/>
                <w:b/>
                <w:sz w:val="28"/>
                <w:szCs w:val="28"/>
              </w:rPr>
              <w:t>（一）商务需求</w:t>
            </w:r>
          </w:p>
        </w:tc>
      </w:tr>
      <w:tr w:rsidR="002C0CDD" w14:paraId="28FD92E7" w14:textId="77777777">
        <w:trPr>
          <w:trHeight w:val="596"/>
          <w:jc w:val="center"/>
        </w:trPr>
        <w:tc>
          <w:tcPr>
            <w:tcW w:w="709" w:type="dxa"/>
            <w:tcBorders>
              <w:top w:val="single" w:sz="4" w:space="0" w:color="auto"/>
              <w:left w:val="single" w:sz="4" w:space="0" w:color="auto"/>
              <w:bottom w:val="single" w:sz="4" w:space="0" w:color="auto"/>
              <w:right w:val="single" w:sz="4" w:space="0" w:color="auto"/>
            </w:tcBorders>
            <w:vAlign w:val="center"/>
          </w:tcPr>
          <w:p w14:paraId="3D0AB830" w14:textId="77777777" w:rsidR="002C0CDD" w:rsidRDefault="00550612">
            <w:pPr>
              <w:spacing w:line="400" w:lineRule="exact"/>
              <w:jc w:val="center"/>
              <w:rPr>
                <w:rFonts w:ascii="仿宋" w:eastAsia="仿宋" w:hAnsi="仿宋"/>
                <w:b/>
                <w:sz w:val="28"/>
                <w:szCs w:val="28"/>
              </w:rPr>
            </w:pPr>
            <w:r>
              <w:rPr>
                <w:rFonts w:ascii="仿宋" w:eastAsia="仿宋" w:hAnsi="仿宋" w:hint="eastAsia"/>
                <w:b/>
                <w:sz w:val="28"/>
                <w:szCs w:val="28"/>
              </w:rPr>
              <w:t>序号</w:t>
            </w:r>
          </w:p>
        </w:tc>
        <w:tc>
          <w:tcPr>
            <w:tcW w:w="1341" w:type="dxa"/>
            <w:tcBorders>
              <w:top w:val="single" w:sz="4" w:space="0" w:color="auto"/>
              <w:left w:val="single" w:sz="4" w:space="0" w:color="auto"/>
              <w:bottom w:val="single" w:sz="4" w:space="0" w:color="auto"/>
              <w:right w:val="single" w:sz="4" w:space="0" w:color="auto"/>
            </w:tcBorders>
            <w:vAlign w:val="center"/>
          </w:tcPr>
          <w:p w14:paraId="5F48CB39" w14:textId="77777777" w:rsidR="002C0CDD" w:rsidRDefault="00550612">
            <w:pPr>
              <w:spacing w:line="400" w:lineRule="exact"/>
              <w:jc w:val="center"/>
              <w:rPr>
                <w:rFonts w:ascii="仿宋" w:eastAsia="仿宋" w:hAnsi="仿宋"/>
                <w:b/>
                <w:sz w:val="28"/>
                <w:szCs w:val="28"/>
              </w:rPr>
            </w:pPr>
            <w:r>
              <w:rPr>
                <w:rFonts w:ascii="仿宋" w:eastAsia="仿宋" w:hAnsi="仿宋" w:hint="eastAsia"/>
                <w:b/>
                <w:sz w:val="28"/>
                <w:szCs w:val="28"/>
              </w:rPr>
              <w:t>需求名称</w:t>
            </w:r>
          </w:p>
        </w:tc>
        <w:tc>
          <w:tcPr>
            <w:tcW w:w="7438" w:type="dxa"/>
            <w:tcBorders>
              <w:top w:val="single" w:sz="4" w:space="0" w:color="auto"/>
              <w:left w:val="single" w:sz="4" w:space="0" w:color="auto"/>
              <w:bottom w:val="single" w:sz="4" w:space="0" w:color="auto"/>
              <w:right w:val="single" w:sz="4" w:space="0" w:color="auto"/>
            </w:tcBorders>
          </w:tcPr>
          <w:p w14:paraId="06A935FB" w14:textId="77777777" w:rsidR="002C0CDD" w:rsidRDefault="00550612">
            <w:pPr>
              <w:tabs>
                <w:tab w:val="left" w:pos="531"/>
              </w:tabs>
              <w:snapToGrid w:val="0"/>
              <w:spacing w:line="360" w:lineRule="auto"/>
              <w:jc w:val="center"/>
              <w:rPr>
                <w:rFonts w:ascii="仿宋" w:eastAsia="仿宋" w:hAnsi="仿宋"/>
                <w:sz w:val="28"/>
                <w:szCs w:val="28"/>
              </w:rPr>
            </w:pPr>
            <w:r>
              <w:rPr>
                <w:rFonts w:ascii="仿宋" w:eastAsia="仿宋" w:hAnsi="仿宋" w:hint="eastAsia"/>
                <w:b/>
                <w:sz w:val="28"/>
                <w:szCs w:val="28"/>
              </w:rPr>
              <w:t>需求说明</w:t>
            </w:r>
          </w:p>
        </w:tc>
        <w:tc>
          <w:tcPr>
            <w:tcW w:w="784" w:type="dxa"/>
            <w:tcBorders>
              <w:top w:val="single" w:sz="4" w:space="0" w:color="auto"/>
              <w:left w:val="single" w:sz="4" w:space="0" w:color="auto"/>
              <w:bottom w:val="single" w:sz="4" w:space="0" w:color="auto"/>
              <w:right w:val="single" w:sz="4" w:space="0" w:color="auto"/>
            </w:tcBorders>
            <w:vAlign w:val="center"/>
          </w:tcPr>
          <w:p w14:paraId="2488A3B8" w14:textId="77777777" w:rsidR="002C0CDD" w:rsidRDefault="00550612">
            <w:pPr>
              <w:spacing w:line="400" w:lineRule="exact"/>
              <w:jc w:val="center"/>
              <w:rPr>
                <w:rFonts w:ascii="仿宋" w:eastAsia="仿宋" w:hAnsi="仿宋"/>
                <w:b/>
                <w:sz w:val="28"/>
                <w:szCs w:val="28"/>
              </w:rPr>
            </w:pPr>
            <w:r>
              <w:rPr>
                <w:rFonts w:ascii="仿宋" w:eastAsia="仿宋" w:hAnsi="仿宋" w:hint="eastAsia"/>
                <w:b/>
                <w:sz w:val="28"/>
                <w:szCs w:val="28"/>
              </w:rPr>
              <w:t>偏离选项</w:t>
            </w:r>
          </w:p>
        </w:tc>
      </w:tr>
      <w:tr w:rsidR="002C0CDD" w14:paraId="1BDFA887" w14:textId="77777777">
        <w:trPr>
          <w:trHeight w:val="596"/>
          <w:jc w:val="center"/>
        </w:trPr>
        <w:tc>
          <w:tcPr>
            <w:tcW w:w="709" w:type="dxa"/>
            <w:tcBorders>
              <w:top w:val="single" w:sz="4" w:space="0" w:color="auto"/>
              <w:left w:val="single" w:sz="4" w:space="0" w:color="auto"/>
              <w:bottom w:val="single" w:sz="4" w:space="0" w:color="auto"/>
              <w:right w:val="single" w:sz="4" w:space="0" w:color="auto"/>
            </w:tcBorders>
            <w:vAlign w:val="center"/>
          </w:tcPr>
          <w:p w14:paraId="22F95F38" w14:textId="77777777" w:rsidR="002C0CDD" w:rsidRDefault="00550612">
            <w:pPr>
              <w:spacing w:line="360" w:lineRule="auto"/>
              <w:jc w:val="center"/>
              <w:rPr>
                <w:rFonts w:ascii="仿宋" w:eastAsia="仿宋" w:hAnsi="仿宋"/>
                <w:sz w:val="28"/>
                <w:szCs w:val="28"/>
              </w:rPr>
            </w:pPr>
            <w:r>
              <w:rPr>
                <w:rFonts w:ascii="仿宋" w:eastAsia="仿宋" w:hAnsi="仿宋"/>
                <w:sz w:val="28"/>
                <w:szCs w:val="28"/>
              </w:rPr>
              <w:t>1</w:t>
            </w:r>
          </w:p>
        </w:tc>
        <w:tc>
          <w:tcPr>
            <w:tcW w:w="1341" w:type="dxa"/>
            <w:tcBorders>
              <w:top w:val="single" w:sz="4" w:space="0" w:color="auto"/>
              <w:left w:val="single" w:sz="4" w:space="0" w:color="auto"/>
              <w:bottom w:val="single" w:sz="4" w:space="0" w:color="auto"/>
              <w:right w:val="single" w:sz="4" w:space="0" w:color="auto"/>
            </w:tcBorders>
            <w:vAlign w:val="center"/>
          </w:tcPr>
          <w:p w14:paraId="53C69CC4" w14:textId="77777777" w:rsidR="002C0CDD" w:rsidRDefault="00550612">
            <w:pPr>
              <w:spacing w:line="360" w:lineRule="auto"/>
              <w:jc w:val="center"/>
              <w:rPr>
                <w:rFonts w:ascii="仿宋" w:eastAsia="仿宋" w:hAnsi="仿宋"/>
                <w:sz w:val="28"/>
                <w:szCs w:val="28"/>
              </w:rPr>
            </w:pPr>
            <w:r>
              <w:rPr>
                <w:rFonts w:ascii="仿宋" w:eastAsia="仿宋" w:hAnsi="仿宋" w:hint="eastAsia"/>
                <w:sz w:val="28"/>
                <w:szCs w:val="28"/>
              </w:rPr>
              <w:t>资质要求</w:t>
            </w:r>
          </w:p>
        </w:tc>
        <w:tc>
          <w:tcPr>
            <w:tcW w:w="7438" w:type="dxa"/>
            <w:tcBorders>
              <w:top w:val="single" w:sz="4" w:space="0" w:color="auto"/>
              <w:left w:val="single" w:sz="4" w:space="0" w:color="auto"/>
              <w:bottom w:val="single" w:sz="4" w:space="0" w:color="auto"/>
              <w:right w:val="single" w:sz="4" w:space="0" w:color="auto"/>
            </w:tcBorders>
          </w:tcPr>
          <w:p w14:paraId="0578F89A" w14:textId="77777777" w:rsidR="002C0CDD" w:rsidRDefault="00550612">
            <w:pPr>
              <w:numPr>
                <w:ilvl w:val="255"/>
                <w:numId w:val="0"/>
              </w:numPr>
              <w:tabs>
                <w:tab w:val="left" w:pos="531"/>
              </w:tabs>
              <w:snapToGrid w:val="0"/>
              <w:spacing w:line="360" w:lineRule="auto"/>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参加单位必须为中华人民共和国境内注册且合法运作的企业，在法律和财务上独立。（提供企业营业执照复印件加盖单位公章）。</w:t>
            </w:r>
          </w:p>
          <w:p w14:paraId="0CE5E6EB" w14:textId="77777777" w:rsidR="002C0CDD" w:rsidRDefault="00550612">
            <w:pPr>
              <w:numPr>
                <w:ilvl w:val="255"/>
                <w:numId w:val="0"/>
              </w:numPr>
              <w:tabs>
                <w:tab w:val="left" w:pos="531"/>
              </w:tabs>
              <w:snapToGrid w:val="0"/>
              <w:spacing w:line="360" w:lineRule="auto"/>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参加单位须提供公示的企业基本信息及经营许可信息（或商</w:t>
            </w:r>
            <w:proofErr w:type="gramStart"/>
            <w:r>
              <w:rPr>
                <w:rFonts w:ascii="仿宋" w:eastAsia="仿宋" w:hAnsi="仿宋" w:hint="eastAsia"/>
                <w:sz w:val="28"/>
                <w:szCs w:val="28"/>
              </w:rPr>
              <w:t>事登记</w:t>
            </w:r>
            <w:proofErr w:type="gramEnd"/>
            <w:r>
              <w:rPr>
                <w:rFonts w:ascii="仿宋" w:eastAsia="仿宋" w:hAnsi="仿宋" w:hint="eastAsia"/>
                <w:sz w:val="28"/>
                <w:szCs w:val="28"/>
              </w:rPr>
              <w:t>信息）页面</w:t>
            </w:r>
            <w:proofErr w:type="gramStart"/>
            <w:r>
              <w:rPr>
                <w:rFonts w:ascii="仿宋" w:eastAsia="仿宋" w:hAnsi="仿宋" w:hint="eastAsia"/>
                <w:sz w:val="28"/>
                <w:szCs w:val="28"/>
              </w:rPr>
              <w:t>打印件并加</w:t>
            </w:r>
            <w:proofErr w:type="gramEnd"/>
            <w:r>
              <w:rPr>
                <w:rFonts w:ascii="仿宋" w:eastAsia="仿宋" w:hAnsi="仿宋" w:hint="eastAsia"/>
                <w:sz w:val="28"/>
                <w:szCs w:val="28"/>
              </w:rPr>
              <w:t>盖参加单位公章（国家企业信用信息公示系统网址如下：</w:t>
            </w:r>
            <w:r>
              <w:rPr>
                <w:rStyle w:val="af5"/>
                <w:rFonts w:ascii="仿宋" w:eastAsia="仿宋" w:hAnsi="仿宋" w:hint="eastAsia"/>
                <w:color w:val="auto"/>
                <w:sz w:val="28"/>
                <w:szCs w:val="28"/>
                <w:u w:val="none"/>
              </w:rPr>
              <w:t>http://www.gsxt.gov.cn/)。企业所提供的公示信息应</w:t>
            </w:r>
            <w:proofErr w:type="gramStart"/>
            <w:r>
              <w:rPr>
                <w:rStyle w:val="af5"/>
                <w:rFonts w:ascii="仿宋" w:eastAsia="仿宋" w:hAnsi="仿宋" w:hint="eastAsia"/>
                <w:color w:val="auto"/>
                <w:sz w:val="28"/>
                <w:szCs w:val="28"/>
                <w:u w:val="none"/>
              </w:rPr>
              <w:t>含经营</w:t>
            </w:r>
            <w:proofErr w:type="gramEnd"/>
            <w:r>
              <w:rPr>
                <w:rStyle w:val="af5"/>
                <w:rFonts w:ascii="仿宋" w:eastAsia="仿宋" w:hAnsi="仿宋" w:hint="eastAsia"/>
                <w:color w:val="auto"/>
                <w:sz w:val="28"/>
                <w:szCs w:val="28"/>
                <w:u w:val="none"/>
              </w:rPr>
              <w:t>异常信息及违法失信记录查询结果，</w:t>
            </w:r>
            <w:proofErr w:type="gramStart"/>
            <w:r>
              <w:rPr>
                <w:rStyle w:val="af5"/>
                <w:rFonts w:ascii="仿宋" w:eastAsia="仿宋" w:hAnsi="仿宋" w:hint="eastAsia"/>
                <w:color w:val="auto"/>
                <w:sz w:val="28"/>
                <w:szCs w:val="28"/>
                <w:u w:val="none"/>
              </w:rPr>
              <w:t>且无未改</w:t>
            </w:r>
            <w:proofErr w:type="gramEnd"/>
            <w:r>
              <w:rPr>
                <w:rStyle w:val="af5"/>
                <w:rFonts w:ascii="仿宋" w:eastAsia="仿宋" w:hAnsi="仿宋" w:hint="eastAsia"/>
                <w:color w:val="auto"/>
                <w:sz w:val="28"/>
                <w:szCs w:val="28"/>
                <w:u w:val="none"/>
              </w:rPr>
              <w:t>正的经营异常信息，无违法失信记录。</w:t>
            </w:r>
          </w:p>
          <w:p w14:paraId="6AD876F9" w14:textId="2C4FF85D" w:rsidR="002C0CDD" w:rsidRDefault="00550612">
            <w:pPr>
              <w:numPr>
                <w:ilvl w:val="255"/>
                <w:numId w:val="0"/>
              </w:numPr>
              <w:tabs>
                <w:tab w:val="left" w:pos="531"/>
              </w:tabs>
              <w:snapToGrid w:val="0"/>
              <w:spacing w:line="360" w:lineRule="auto"/>
              <w:rPr>
                <w:rFonts w:ascii="仿宋" w:eastAsia="仿宋" w:hAnsi="仿宋"/>
                <w:sz w:val="28"/>
                <w:szCs w:val="28"/>
              </w:rPr>
            </w:pPr>
            <w:r>
              <w:rPr>
                <w:rFonts w:ascii="仿宋" w:eastAsia="仿宋" w:hAnsi="仿宋" w:hint="eastAsia"/>
                <w:sz w:val="28"/>
                <w:szCs w:val="28"/>
              </w:rPr>
              <w:t>3.参加单位须具有钢结构工程专业承包二级或以上资质。</w:t>
            </w:r>
          </w:p>
          <w:p w14:paraId="0D5911BE" w14:textId="77777777" w:rsidR="002C0CDD" w:rsidRDefault="00550612">
            <w:pPr>
              <w:numPr>
                <w:ilvl w:val="255"/>
                <w:numId w:val="0"/>
              </w:numPr>
              <w:tabs>
                <w:tab w:val="left" w:pos="531"/>
              </w:tabs>
              <w:snapToGrid w:val="0"/>
              <w:spacing w:line="360" w:lineRule="auto"/>
              <w:rPr>
                <w:rFonts w:ascii="仿宋" w:eastAsia="仿宋" w:hAnsi="仿宋"/>
                <w:sz w:val="28"/>
                <w:szCs w:val="28"/>
              </w:rPr>
            </w:pPr>
            <w:r>
              <w:rPr>
                <w:rFonts w:ascii="仿宋" w:eastAsia="仿宋" w:hAnsi="仿宋" w:hint="eastAsia"/>
                <w:sz w:val="28"/>
                <w:szCs w:val="28"/>
              </w:rPr>
              <w:t>4.参加谈判的代表必须是参加单位的法定代表人或持有法定代表人亲自签署的法人授权委托证明书的该单位员工。（提供法定代表人证明书、法人授权委托证明书，如单位法定代表人为本项目授权谈判代表，则仅提供法定代表人证明书及身份证复印件，各证明书须加盖参加单位公章，身份证原件备查）。</w:t>
            </w:r>
          </w:p>
          <w:p w14:paraId="2D0A4D10" w14:textId="77777777" w:rsidR="002C0CDD" w:rsidRDefault="00550612">
            <w:pPr>
              <w:numPr>
                <w:ilvl w:val="255"/>
                <w:numId w:val="0"/>
              </w:numPr>
              <w:tabs>
                <w:tab w:val="left" w:pos="531"/>
              </w:tabs>
              <w:snapToGrid w:val="0"/>
              <w:spacing w:line="360" w:lineRule="auto"/>
              <w:rPr>
                <w:rFonts w:ascii="仿宋" w:eastAsia="仿宋" w:hAnsi="仿宋"/>
                <w:sz w:val="28"/>
                <w:szCs w:val="28"/>
              </w:rPr>
            </w:pPr>
            <w:r>
              <w:rPr>
                <w:rFonts w:ascii="仿宋" w:eastAsia="仿宋" w:hAnsi="仿宋" w:hint="eastAsia"/>
                <w:sz w:val="28"/>
                <w:szCs w:val="28"/>
              </w:rPr>
              <w:t>5.本项目不接受联合体投标。</w:t>
            </w:r>
          </w:p>
        </w:tc>
        <w:tc>
          <w:tcPr>
            <w:tcW w:w="784" w:type="dxa"/>
            <w:tcBorders>
              <w:top w:val="single" w:sz="4" w:space="0" w:color="auto"/>
              <w:left w:val="single" w:sz="4" w:space="0" w:color="auto"/>
              <w:bottom w:val="single" w:sz="4" w:space="0" w:color="auto"/>
              <w:right w:val="single" w:sz="4" w:space="0" w:color="auto"/>
            </w:tcBorders>
            <w:vAlign w:val="center"/>
          </w:tcPr>
          <w:p w14:paraId="7F3B2AA3" w14:textId="77777777" w:rsidR="002C0CDD" w:rsidRDefault="00550612">
            <w:pPr>
              <w:spacing w:line="360" w:lineRule="auto"/>
              <w:jc w:val="center"/>
              <w:rPr>
                <w:rFonts w:ascii="仿宋" w:eastAsia="仿宋" w:hAnsi="仿宋"/>
                <w:sz w:val="28"/>
                <w:szCs w:val="28"/>
              </w:rPr>
            </w:pPr>
            <w:r>
              <w:rPr>
                <w:rFonts w:ascii="仿宋" w:eastAsia="仿宋" w:hAnsi="仿宋"/>
                <w:sz w:val="28"/>
                <w:szCs w:val="28"/>
              </w:rPr>
              <w:t>不可偏离</w:t>
            </w:r>
          </w:p>
        </w:tc>
      </w:tr>
      <w:tr w:rsidR="002C0CDD" w14:paraId="43FF9C75" w14:textId="77777777">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6E50F983" w14:textId="77777777" w:rsidR="002C0CDD" w:rsidRDefault="00550612">
            <w:pPr>
              <w:pStyle w:val="af9"/>
              <w:keepNext w:val="0"/>
              <w:adjustRightInd/>
              <w:spacing w:before="0" w:after="0" w:line="360" w:lineRule="auto"/>
              <w:rPr>
                <w:rFonts w:ascii="仿宋" w:eastAsia="仿宋" w:hAnsi="仿宋"/>
                <w:snapToGrid/>
                <w:spacing w:val="0"/>
                <w:kern w:val="2"/>
                <w:sz w:val="28"/>
                <w:szCs w:val="28"/>
              </w:rPr>
            </w:pPr>
            <w:r>
              <w:rPr>
                <w:rFonts w:ascii="仿宋" w:eastAsia="仿宋" w:hAnsi="仿宋"/>
                <w:snapToGrid/>
                <w:spacing w:val="0"/>
                <w:kern w:val="2"/>
                <w:sz w:val="28"/>
                <w:szCs w:val="28"/>
              </w:rPr>
              <w:t>2</w:t>
            </w:r>
          </w:p>
        </w:tc>
        <w:tc>
          <w:tcPr>
            <w:tcW w:w="1341" w:type="dxa"/>
            <w:tcBorders>
              <w:top w:val="single" w:sz="4" w:space="0" w:color="auto"/>
              <w:left w:val="single" w:sz="4" w:space="0" w:color="auto"/>
              <w:bottom w:val="single" w:sz="4" w:space="0" w:color="auto"/>
              <w:right w:val="single" w:sz="4" w:space="0" w:color="auto"/>
            </w:tcBorders>
            <w:vAlign w:val="center"/>
          </w:tcPr>
          <w:p w14:paraId="338118D1" w14:textId="77777777" w:rsidR="002C0CDD" w:rsidRDefault="00550612">
            <w:pPr>
              <w:spacing w:line="360" w:lineRule="auto"/>
              <w:jc w:val="center"/>
              <w:rPr>
                <w:rFonts w:ascii="仿宋" w:eastAsia="仿宋" w:hAnsi="仿宋"/>
                <w:sz w:val="28"/>
                <w:szCs w:val="28"/>
              </w:rPr>
            </w:pPr>
            <w:r>
              <w:rPr>
                <w:rFonts w:ascii="仿宋" w:eastAsia="仿宋" w:hAnsi="仿宋" w:hint="eastAsia"/>
                <w:sz w:val="28"/>
                <w:szCs w:val="28"/>
              </w:rPr>
              <w:t>报价要求</w:t>
            </w:r>
          </w:p>
        </w:tc>
        <w:tc>
          <w:tcPr>
            <w:tcW w:w="7438" w:type="dxa"/>
            <w:tcBorders>
              <w:top w:val="single" w:sz="4" w:space="0" w:color="auto"/>
              <w:left w:val="single" w:sz="4" w:space="0" w:color="auto"/>
              <w:bottom w:val="single" w:sz="4" w:space="0" w:color="auto"/>
              <w:right w:val="single" w:sz="4" w:space="0" w:color="auto"/>
            </w:tcBorders>
            <w:vAlign w:val="center"/>
          </w:tcPr>
          <w:p w14:paraId="7AA1D813" w14:textId="77777777" w:rsidR="002C0CDD" w:rsidRPr="001C5FEF" w:rsidRDefault="00550612">
            <w:pPr>
              <w:numPr>
                <w:ilvl w:val="255"/>
                <w:numId w:val="0"/>
              </w:numPr>
              <w:tabs>
                <w:tab w:val="left" w:pos="531"/>
              </w:tabs>
              <w:snapToGrid w:val="0"/>
              <w:spacing w:line="360" w:lineRule="auto"/>
              <w:rPr>
                <w:rFonts w:ascii="仿宋" w:eastAsia="仿宋" w:hAnsi="仿宋"/>
                <w:sz w:val="28"/>
                <w:szCs w:val="28"/>
              </w:rPr>
            </w:pPr>
            <w:r w:rsidRPr="001C5FEF">
              <w:rPr>
                <w:rFonts w:ascii="仿宋" w:eastAsia="仿宋" w:hAnsi="仿宋" w:hint="eastAsia"/>
                <w:sz w:val="28"/>
                <w:szCs w:val="28"/>
              </w:rPr>
              <w:t>1.参加单位必须按照本项目要求提供</w:t>
            </w:r>
            <w:proofErr w:type="gramStart"/>
            <w:r w:rsidRPr="001C5FEF">
              <w:rPr>
                <w:rFonts w:ascii="仿宋" w:eastAsia="仿宋" w:hAnsi="仿宋" w:hint="eastAsia"/>
                <w:b/>
                <w:sz w:val="28"/>
                <w:szCs w:val="28"/>
              </w:rPr>
              <w:t>单项价报价</w:t>
            </w:r>
            <w:proofErr w:type="gramEnd"/>
            <w:r w:rsidRPr="001C5FEF">
              <w:rPr>
                <w:rFonts w:ascii="仿宋" w:eastAsia="仿宋" w:hAnsi="仿宋" w:hint="eastAsia"/>
                <w:sz w:val="28"/>
                <w:szCs w:val="28"/>
              </w:rPr>
              <w:t>及</w:t>
            </w:r>
            <w:r w:rsidRPr="001C5FEF">
              <w:rPr>
                <w:rFonts w:ascii="仿宋" w:eastAsia="仿宋" w:hAnsi="仿宋" w:hint="eastAsia"/>
                <w:b/>
                <w:sz w:val="28"/>
                <w:szCs w:val="28"/>
              </w:rPr>
              <w:t>综合单价报价</w:t>
            </w:r>
            <w:r w:rsidRPr="001C5FEF">
              <w:rPr>
                <w:rFonts w:ascii="仿宋" w:eastAsia="仿宋" w:hAnsi="仿宋" w:hint="eastAsia"/>
                <w:sz w:val="28"/>
                <w:szCs w:val="28"/>
              </w:rPr>
              <w:t>，根据《工程量清单》，填写《报价一览表》（见附件4）。</w:t>
            </w:r>
          </w:p>
          <w:p w14:paraId="2DEB3C0D" w14:textId="77777777" w:rsidR="002C0CDD" w:rsidRPr="001C5FEF" w:rsidRDefault="00550612">
            <w:pPr>
              <w:numPr>
                <w:ilvl w:val="255"/>
                <w:numId w:val="0"/>
              </w:numPr>
              <w:tabs>
                <w:tab w:val="left" w:pos="531"/>
              </w:tabs>
              <w:snapToGrid w:val="0"/>
              <w:spacing w:line="360" w:lineRule="auto"/>
              <w:rPr>
                <w:rFonts w:ascii="仿宋" w:eastAsia="仿宋" w:hAnsi="仿宋"/>
                <w:sz w:val="28"/>
                <w:szCs w:val="28"/>
              </w:rPr>
            </w:pPr>
            <w:r w:rsidRPr="001C5FEF">
              <w:rPr>
                <w:rFonts w:ascii="仿宋" w:eastAsia="仿宋" w:hAnsi="仿宋" w:cs="仿宋" w:hint="eastAsia"/>
                <w:sz w:val="28"/>
                <w:szCs w:val="28"/>
              </w:rPr>
              <w:t>2.项目工程量清单详细报价各子项不得出现不平衡报价。投标人同意中标后接受采购人对投标报价的有关审核意见（包</w:t>
            </w:r>
            <w:r w:rsidRPr="001C5FEF">
              <w:rPr>
                <w:rFonts w:ascii="仿宋" w:eastAsia="仿宋" w:hAnsi="仿宋" w:cs="仿宋" w:hint="eastAsia"/>
                <w:sz w:val="28"/>
                <w:szCs w:val="28"/>
              </w:rPr>
              <w:lastRenderedPageBreak/>
              <w:t>括但不限于上级部门审计意见、工程结算审核意见等）。一旦发现中选单位存在不平衡报价，中选单位必须将存在不平衡报价问题的子项报价修正为市场平均价，并积极按以下方式配合采购人处理存在的问题，其中，由上级部门审计发现的，高于市场平均价的差额由中选单位额外提供等值服务或等值备品备件；由工程结算审核发现的，直接在付款金额中扣减高于市场平均价差额。</w:t>
            </w:r>
          </w:p>
          <w:p w14:paraId="346B8EF9" w14:textId="77777777" w:rsidR="002C0CDD" w:rsidRPr="001C5FEF" w:rsidRDefault="00550612">
            <w:pPr>
              <w:numPr>
                <w:ilvl w:val="255"/>
                <w:numId w:val="0"/>
              </w:numPr>
              <w:tabs>
                <w:tab w:val="left" w:pos="531"/>
              </w:tabs>
              <w:snapToGrid w:val="0"/>
              <w:spacing w:line="360" w:lineRule="auto"/>
              <w:rPr>
                <w:rFonts w:ascii="仿宋" w:eastAsia="仿宋" w:hAnsi="仿宋"/>
                <w:sz w:val="28"/>
                <w:szCs w:val="28"/>
              </w:rPr>
            </w:pPr>
            <w:r w:rsidRPr="001C5FEF">
              <w:rPr>
                <w:rFonts w:ascii="仿宋" w:eastAsia="仿宋" w:hAnsi="仿宋" w:hint="eastAsia"/>
                <w:sz w:val="28"/>
                <w:szCs w:val="28"/>
              </w:rPr>
              <w:t>3.本项目报价以人民币为结算币种,项目总价包干,包含完成本项目范围内全部工程施工内容所需的一切费用。</w:t>
            </w:r>
          </w:p>
          <w:p w14:paraId="1D58AE8A" w14:textId="77777777" w:rsidR="002C0CDD" w:rsidRPr="001C5FEF" w:rsidRDefault="00550612">
            <w:pPr>
              <w:numPr>
                <w:ilvl w:val="255"/>
                <w:numId w:val="0"/>
              </w:numPr>
              <w:tabs>
                <w:tab w:val="left" w:pos="531"/>
              </w:tabs>
              <w:snapToGrid w:val="0"/>
              <w:spacing w:line="360" w:lineRule="auto"/>
              <w:rPr>
                <w:rFonts w:ascii="仿宋" w:eastAsia="仿宋" w:hAnsi="仿宋"/>
                <w:sz w:val="28"/>
                <w:szCs w:val="28"/>
              </w:rPr>
            </w:pPr>
            <w:r w:rsidRPr="001C5FEF">
              <w:rPr>
                <w:rFonts w:ascii="仿宋" w:eastAsia="仿宋" w:hAnsi="仿宋" w:hint="eastAsia"/>
                <w:sz w:val="28"/>
                <w:szCs w:val="28"/>
              </w:rPr>
              <w:t>4.本次谈判的费用由参加单位自理。</w:t>
            </w:r>
          </w:p>
        </w:tc>
        <w:tc>
          <w:tcPr>
            <w:tcW w:w="784" w:type="dxa"/>
            <w:tcBorders>
              <w:top w:val="single" w:sz="4" w:space="0" w:color="auto"/>
              <w:left w:val="single" w:sz="4" w:space="0" w:color="auto"/>
              <w:bottom w:val="single" w:sz="4" w:space="0" w:color="auto"/>
              <w:right w:val="single" w:sz="4" w:space="0" w:color="auto"/>
            </w:tcBorders>
            <w:vAlign w:val="center"/>
          </w:tcPr>
          <w:p w14:paraId="6E2CB3EE" w14:textId="77777777" w:rsidR="002C0CDD" w:rsidRDefault="00550612">
            <w:pPr>
              <w:spacing w:beforeLines="50" w:before="156" w:afterLines="50" w:after="156" w:line="360" w:lineRule="auto"/>
              <w:jc w:val="center"/>
              <w:rPr>
                <w:rFonts w:ascii="仿宋" w:eastAsia="仿宋" w:hAnsi="仿宋"/>
                <w:sz w:val="28"/>
                <w:szCs w:val="28"/>
              </w:rPr>
            </w:pPr>
            <w:r>
              <w:rPr>
                <w:rFonts w:ascii="仿宋" w:eastAsia="仿宋" w:hAnsi="仿宋"/>
                <w:sz w:val="28"/>
                <w:szCs w:val="28"/>
              </w:rPr>
              <w:lastRenderedPageBreak/>
              <w:t>不可偏离</w:t>
            </w:r>
          </w:p>
        </w:tc>
      </w:tr>
      <w:tr w:rsidR="002C0CDD" w14:paraId="7A0F30BB" w14:textId="77777777">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40221D07" w14:textId="77777777" w:rsidR="002C0CDD" w:rsidRDefault="00550612">
            <w:pPr>
              <w:pStyle w:val="af9"/>
              <w:keepNext w:val="0"/>
              <w:adjustRightInd/>
              <w:spacing w:before="0" w:after="0" w:line="360" w:lineRule="auto"/>
              <w:rPr>
                <w:rFonts w:ascii="仿宋" w:eastAsia="仿宋" w:hAnsi="仿宋"/>
                <w:snapToGrid/>
                <w:spacing w:val="0"/>
                <w:kern w:val="2"/>
                <w:sz w:val="28"/>
                <w:szCs w:val="28"/>
              </w:rPr>
            </w:pPr>
            <w:r>
              <w:rPr>
                <w:rFonts w:ascii="仿宋" w:eastAsia="仿宋" w:hAnsi="仿宋"/>
                <w:snapToGrid/>
                <w:spacing w:val="0"/>
                <w:kern w:val="2"/>
                <w:sz w:val="28"/>
                <w:szCs w:val="28"/>
              </w:rPr>
              <w:t>3</w:t>
            </w:r>
          </w:p>
        </w:tc>
        <w:tc>
          <w:tcPr>
            <w:tcW w:w="1341" w:type="dxa"/>
            <w:tcBorders>
              <w:top w:val="single" w:sz="4" w:space="0" w:color="auto"/>
              <w:left w:val="single" w:sz="4" w:space="0" w:color="auto"/>
              <w:bottom w:val="single" w:sz="4" w:space="0" w:color="auto"/>
              <w:right w:val="single" w:sz="4" w:space="0" w:color="auto"/>
            </w:tcBorders>
            <w:vAlign w:val="center"/>
          </w:tcPr>
          <w:p w14:paraId="77C07E4A" w14:textId="77777777" w:rsidR="002C0CDD" w:rsidRDefault="00550612">
            <w:pPr>
              <w:spacing w:line="360" w:lineRule="auto"/>
              <w:jc w:val="center"/>
              <w:rPr>
                <w:rFonts w:ascii="仿宋" w:eastAsia="仿宋" w:hAnsi="仿宋"/>
                <w:sz w:val="28"/>
                <w:szCs w:val="28"/>
              </w:rPr>
            </w:pPr>
            <w:r>
              <w:rPr>
                <w:rFonts w:ascii="仿宋" w:eastAsia="仿宋" w:hAnsi="仿宋" w:hint="eastAsia"/>
                <w:sz w:val="28"/>
                <w:szCs w:val="28"/>
              </w:rPr>
              <w:t>控制金额</w:t>
            </w:r>
          </w:p>
        </w:tc>
        <w:tc>
          <w:tcPr>
            <w:tcW w:w="7438" w:type="dxa"/>
            <w:tcBorders>
              <w:top w:val="single" w:sz="4" w:space="0" w:color="auto"/>
              <w:left w:val="single" w:sz="4" w:space="0" w:color="auto"/>
              <w:bottom w:val="single" w:sz="4" w:space="0" w:color="auto"/>
              <w:right w:val="single" w:sz="4" w:space="0" w:color="auto"/>
            </w:tcBorders>
            <w:vAlign w:val="center"/>
          </w:tcPr>
          <w:p w14:paraId="2EB9DA8A" w14:textId="77777777" w:rsidR="002C0CDD" w:rsidRDefault="00550612">
            <w:pPr>
              <w:tabs>
                <w:tab w:val="left" w:pos="672"/>
              </w:tabs>
              <w:snapToGrid w:val="0"/>
              <w:spacing w:line="360" w:lineRule="auto"/>
              <w:rPr>
                <w:rFonts w:ascii="仿宋" w:eastAsia="仿宋" w:hAnsi="仿宋"/>
                <w:sz w:val="28"/>
                <w:szCs w:val="28"/>
              </w:rPr>
            </w:pPr>
            <w:r>
              <w:rPr>
                <w:rFonts w:ascii="仿宋" w:eastAsia="仿宋" w:hAnsi="仿宋" w:hint="eastAsia"/>
                <w:sz w:val="28"/>
                <w:szCs w:val="28"/>
              </w:rPr>
              <w:t>本项目最高限价为人民</w:t>
            </w:r>
            <w:r w:rsidRPr="00D90C07">
              <w:rPr>
                <w:rFonts w:ascii="仿宋" w:eastAsia="仿宋" w:hAnsi="仿宋" w:hint="eastAsia"/>
                <w:sz w:val="28"/>
                <w:szCs w:val="28"/>
              </w:rPr>
              <w:t>币39.28</w:t>
            </w:r>
            <w:r w:rsidRPr="00D90C07">
              <w:rPr>
                <w:rFonts w:ascii="仿宋" w:eastAsia="仿宋" w:hAnsi="仿宋"/>
                <w:sz w:val="28"/>
                <w:szCs w:val="28"/>
              </w:rPr>
              <w:t>万元</w:t>
            </w:r>
            <w:r w:rsidRPr="00D90C07">
              <w:rPr>
                <w:rFonts w:ascii="仿宋" w:eastAsia="仿宋" w:hAnsi="仿宋" w:hint="eastAsia"/>
                <w:sz w:val="28"/>
                <w:szCs w:val="28"/>
              </w:rPr>
              <w:t>。</w:t>
            </w:r>
            <w:r>
              <w:rPr>
                <w:rFonts w:ascii="仿宋" w:eastAsia="仿宋" w:hAnsi="仿宋" w:hint="eastAsia"/>
                <w:sz w:val="28"/>
                <w:szCs w:val="28"/>
              </w:rPr>
              <w:t>超出上述限价的报价视同无效，作废标处理。</w:t>
            </w:r>
          </w:p>
        </w:tc>
        <w:tc>
          <w:tcPr>
            <w:tcW w:w="784" w:type="dxa"/>
            <w:tcBorders>
              <w:top w:val="single" w:sz="4" w:space="0" w:color="auto"/>
              <w:left w:val="single" w:sz="4" w:space="0" w:color="auto"/>
              <w:bottom w:val="single" w:sz="4" w:space="0" w:color="auto"/>
              <w:right w:val="single" w:sz="4" w:space="0" w:color="auto"/>
            </w:tcBorders>
            <w:vAlign w:val="center"/>
          </w:tcPr>
          <w:p w14:paraId="2B01AB23" w14:textId="77777777" w:rsidR="002C0CDD" w:rsidRDefault="00550612">
            <w:pPr>
              <w:spacing w:beforeLines="50" w:before="156" w:afterLines="50" w:after="156" w:line="360" w:lineRule="auto"/>
              <w:jc w:val="center"/>
              <w:rPr>
                <w:rFonts w:ascii="仿宋" w:eastAsia="仿宋" w:hAnsi="仿宋"/>
                <w:sz w:val="28"/>
                <w:szCs w:val="28"/>
              </w:rPr>
            </w:pPr>
            <w:r>
              <w:rPr>
                <w:rFonts w:ascii="仿宋" w:eastAsia="仿宋" w:hAnsi="仿宋"/>
                <w:sz w:val="28"/>
                <w:szCs w:val="28"/>
              </w:rPr>
              <w:t>不可偏离</w:t>
            </w:r>
          </w:p>
        </w:tc>
      </w:tr>
      <w:tr w:rsidR="002C0CDD" w14:paraId="21BAF2ED" w14:textId="77777777">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33CD8007" w14:textId="77777777" w:rsidR="002C0CDD" w:rsidRDefault="00550612">
            <w:pPr>
              <w:pStyle w:val="af9"/>
              <w:keepNext w:val="0"/>
              <w:adjustRightInd/>
              <w:spacing w:before="0" w:after="0" w:line="360" w:lineRule="auto"/>
              <w:rPr>
                <w:rFonts w:ascii="仿宋" w:eastAsia="仿宋" w:hAnsi="仿宋"/>
                <w:snapToGrid/>
                <w:spacing w:val="0"/>
                <w:kern w:val="2"/>
                <w:sz w:val="28"/>
                <w:szCs w:val="28"/>
              </w:rPr>
            </w:pPr>
            <w:r>
              <w:rPr>
                <w:rFonts w:ascii="仿宋" w:eastAsia="仿宋" w:hAnsi="仿宋"/>
                <w:snapToGrid/>
                <w:spacing w:val="0"/>
                <w:kern w:val="2"/>
                <w:sz w:val="28"/>
                <w:szCs w:val="28"/>
              </w:rPr>
              <w:t>4</w:t>
            </w:r>
          </w:p>
        </w:tc>
        <w:tc>
          <w:tcPr>
            <w:tcW w:w="1341" w:type="dxa"/>
            <w:tcBorders>
              <w:top w:val="single" w:sz="4" w:space="0" w:color="auto"/>
              <w:left w:val="single" w:sz="4" w:space="0" w:color="auto"/>
              <w:bottom w:val="single" w:sz="4" w:space="0" w:color="auto"/>
              <w:right w:val="single" w:sz="4" w:space="0" w:color="auto"/>
            </w:tcBorders>
            <w:vAlign w:val="center"/>
          </w:tcPr>
          <w:p w14:paraId="6DB55D63" w14:textId="77777777" w:rsidR="002C0CDD" w:rsidRPr="00D90C07" w:rsidRDefault="00550612">
            <w:pPr>
              <w:spacing w:line="360" w:lineRule="auto"/>
              <w:jc w:val="center"/>
              <w:rPr>
                <w:rFonts w:ascii="仿宋" w:eastAsia="仿宋" w:hAnsi="仿宋"/>
                <w:sz w:val="28"/>
                <w:szCs w:val="28"/>
              </w:rPr>
            </w:pPr>
            <w:r w:rsidRPr="00D90C07">
              <w:rPr>
                <w:rFonts w:ascii="仿宋" w:eastAsia="仿宋" w:hAnsi="仿宋" w:hint="eastAsia"/>
                <w:sz w:val="28"/>
                <w:szCs w:val="28"/>
              </w:rPr>
              <w:t>付款方式</w:t>
            </w:r>
          </w:p>
        </w:tc>
        <w:tc>
          <w:tcPr>
            <w:tcW w:w="7438" w:type="dxa"/>
            <w:tcBorders>
              <w:top w:val="single" w:sz="4" w:space="0" w:color="auto"/>
              <w:left w:val="single" w:sz="4" w:space="0" w:color="auto"/>
              <w:bottom w:val="single" w:sz="4" w:space="0" w:color="auto"/>
              <w:right w:val="single" w:sz="4" w:space="0" w:color="auto"/>
            </w:tcBorders>
            <w:vAlign w:val="center"/>
          </w:tcPr>
          <w:p w14:paraId="61CC9ECA" w14:textId="53B281C6" w:rsidR="002C0CDD" w:rsidRPr="00D90C07" w:rsidRDefault="00550612">
            <w:pPr>
              <w:tabs>
                <w:tab w:val="left" w:pos="531"/>
              </w:tabs>
              <w:rPr>
                <w:rFonts w:ascii="仿宋" w:eastAsia="仿宋" w:hAnsi="仿宋"/>
                <w:sz w:val="28"/>
                <w:szCs w:val="28"/>
              </w:rPr>
            </w:pPr>
            <w:r w:rsidRPr="00D90C07">
              <w:rPr>
                <w:rFonts w:ascii="仿宋" w:eastAsia="仿宋" w:hAnsi="仿宋" w:hint="eastAsia"/>
                <w:sz w:val="28"/>
                <w:szCs w:val="28"/>
              </w:rPr>
              <w:t>项目验收合格后，一次性支付合同总价的95%；剩余5%留作质保金,在质保期满后，工程无质量或遗留问题后支付（不计利息）。</w:t>
            </w:r>
          </w:p>
        </w:tc>
        <w:tc>
          <w:tcPr>
            <w:tcW w:w="784" w:type="dxa"/>
            <w:tcBorders>
              <w:top w:val="single" w:sz="4" w:space="0" w:color="auto"/>
              <w:left w:val="single" w:sz="4" w:space="0" w:color="auto"/>
              <w:bottom w:val="single" w:sz="4" w:space="0" w:color="auto"/>
              <w:right w:val="single" w:sz="4" w:space="0" w:color="auto"/>
            </w:tcBorders>
            <w:vAlign w:val="center"/>
          </w:tcPr>
          <w:p w14:paraId="01F4A718" w14:textId="77777777" w:rsidR="002C0CDD" w:rsidRDefault="00550612">
            <w:pPr>
              <w:spacing w:beforeLines="50" w:before="156" w:afterLines="50" w:after="156" w:line="360" w:lineRule="auto"/>
              <w:jc w:val="center"/>
              <w:rPr>
                <w:rFonts w:ascii="仿宋" w:eastAsia="仿宋" w:hAnsi="仿宋"/>
                <w:sz w:val="28"/>
                <w:szCs w:val="28"/>
              </w:rPr>
            </w:pPr>
            <w:r>
              <w:rPr>
                <w:rFonts w:ascii="仿宋" w:eastAsia="仿宋" w:hAnsi="仿宋" w:hint="eastAsia"/>
                <w:sz w:val="28"/>
                <w:szCs w:val="28"/>
              </w:rPr>
              <w:t>不可偏离</w:t>
            </w:r>
          </w:p>
        </w:tc>
      </w:tr>
      <w:tr w:rsidR="002C0CDD" w14:paraId="70B6CEF3" w14:textId="77777777">
        <w:trPr>
          <w:trHeight w:val="782"/>
          <w:jc w:val="center"/>
        </w:trPr>
        <w:tc>
          <w:tcPr>
            <w:tcW w:w="709" w:type="dxa"/>
            <w:tcBorders>
              <w:top w:val="single" w:sz="4" w:space="0" w:color="auto"/>
              <w:left w:val="single" w:sz="4" w:space="0" w:color="auto"/>
              <w:bottom w:val="single" w:sz="4" w:space="0" w:color="auto"/>
              <w:right w:val="single" w:sz="4" w:space="0" w:color="auto"/>
            </w:tcBorders>
            <w:vAlign w:val="center"/>
          </w:tcPr>
          <w:p w14:paraId="1C063236" w14:textId="77777777" w:rsidR="002C0CDD" w:rsidRDefault="00550612">
            <w:pPr>
              <w:pStyle w:val="af9"/>
              <w:keepNext w:val="0"/>
              <w:adjustRightInd/>
              <w:spacing w:before="0" w:after="0" w:line="360" w:lineRule="auto"/>
              <w:rPr>
                <w:rFonts w:ascii="仿宋" w:eastAsia="仿宋" w:hAnsi="仿宋"/>
                <w:snapToGrid/>
                <w:spacing w:val="0"/>
                <w:kern w:val="2"/>
                <w:sz w:val="28"/>
                <w:szCs w:val="28"/>
              </w:rPr>
            </w:pPr>
            <w:r>
              <w:rPr>
                <w:rFonts w:ascii="仿宋" w:eastAsia="仿宋" w:hAnsi="仿宋"/>
                <w:snapToGrid/>
                <w:spacing w:val="0"/>
                <w:kern w:val="2"/>
                <w:sz w:val="28"/>
                <w:szCs w:val="28"/>
              </w:rPr>
              <w:t>5</w:t>
            </w:r>
          </w:p>
        </w:tc>
        <w:tc>
          <w:tcPr>
            <w:tcW w:w="1341" w:type="dxa"/>
            <w:tcBorders>
              <w:top w:val="single" w:sz="4" w:space="0" w:color="auto"/>
              <w:left w:val="single" w:sz="4" w:space="0" w:color="auto"/>
              <w:bottom w:val="single" w:sz="4" w:space="0" w:color="auto"/>
              <w:right w:val="single" w:sz="4" w:space="0" w:color="auto"/>
            </w:tcBorders>
            <w:vAlign w:val="center"/>
          </w:tcPr>
          <w:p w14:paraId="34C1105E" w14:textId="77777777" w:rsidR="002C0CDD" w:rsidRDefault="00550612">
            <w:pPr>
              <w:spacing w:line="360" w:lineRule="auto"/>
              <w:jc w:val="center"/>
              <w:rPr>
                <w:rFonts w:ascii="仿宋" w:eastAsia="仿宋" w:hAnsi="仿宋"/>
                <w:sz w:val="28"/>
                <w:szCs w:val="28"/>
              </w:rPr>
            </w:pPr>
            <w:r>
              <w:rPr>
                <w:rFonts w:ascii="仿宋" w:eastAsia="仿宋" w:hAnsi="仿宋" w:hint="eastAsia"/>
                <w:sz w:val="28"/>
                <w:szCs w:val="28"/>
              </w:rPr>
              <w:t>工期要求</w:t>
            </w:r>
          </w:p>
        </w:tc>
        <w:tc>
          <w:tcPr>
            <w:tcW w:w="7438" w:type="dxa"/>
            <w:tcBorders>
              <w:top w:val="single" w:sz="4" w:space="0" w:color="auto"/>
              <w:left w:val="single" w:sz="4" w:space="0" w:color="auto"/>
              <w:bottom w:val="single" w:sz="4" w:space="0" w:color="auto"/>
              <w:right w:val="single" w:sz="4" w:space="0" w:color="auto"/>
            </w:tcBorders>
            <w:vAlign w:val="center"/>
          </w:tcPr>
          <w:p w14:paraId="6D9DBC50" w14:textId="77777777" w:rsidR="002C0CDD" w:rsidRDefault="00550612">
            <w:pPr>
              <w:spacing w:line="360" w:lineRule="auto"/>
              <w:jc w:val="left"/>
              <w:rPr>
                <w:rFonts w:ascii="仿宋" w:eastAsia="仿宋" w:hAnsi="仿宋"/>
                <w:sz w:val="28"/>
                <w:szCs w:val="28"/>
              </w:rPr>
            </w:pPr>
            <w:r>
              <w:rPr>
                <w:rFonts w:ascii="仿宋" w:eastAsia="仿宋" w:hAnsi="仿宋" w:hint="eastAsia"/>
                <w:sz w:val="28"/>
                <w:szCs w:val="28"/>
              </w:rPr>
              <w:t>本项目工期为40个日历日</w:t>
            </w:r>
            <w:r>
              <w:rPr>
                <w:rFonts w:ascii="仿宋" w:eastAsia="仿宋" w:hAnsi="仿宋"/>
                <w:sz w:val="28"/>
                <w:szCs w:val="28"/>
              </w:rPr>
              <w:t>。</w:t>
            </w:r>
          </w:p>
        </w:tc>
        <w:tc>
          <w:tcPr>
            <w:tcW w:w="784" w:type="dxa"/>
            <w:tcBorders>
              <w:top w:val="single" w:sz="4" w:space="0" w:color="auto"/>
              <w:left w:val="single" w:sz="4" w:space="0" w:color="auto"/>
              <w:bottom w:val="single" w:sz="4" w:space="0" w:color="auto"/>
              <w:right w:val="single" w:sz="4" w:space="0" w:color="auto"/>
            </w:tcBorders>
            <w:vAlign w:val="center"/>
          </w:tcPr>
          <w:p w14:paraId="574E44EB" w14:textId="77777777" w:rsidR="002C0CDD" w:rsidRDefault="00550612">
            <w:pPr>
              <w:spacing w:beforeLines="50" w:before="156" w:afterLines="50" w:after="156" w:line="360" w:lineRule="auto"/>
              <w:jc w:val="center"/>
              <w:rPr>
                <w:rFonts w:ascii="仿宋" w:eastAsia="仿宋" w:hAnsi="仿宋"/>
                <w:sz w:val="28"/>
                <w:szCs w:val="28"/>
              </w:rPr>
            </w:pPr>
            <w:r>
              <w:rPr>
                <w:rFonts w:ascii="仿宋" w:eastAsia="仿宋" w:hAnsi="仿宋" w:hint="eastAsia"/>
                <w:sz w:val="28"/>
                <w:szCs w:val="28"/>
              </w:rPr>
              <w:t>不可偏离</w:t>
            </w:r>
          </w:p>
        </w:tc>
      </w:tr>
      <w:tr w:rsidR="002C0CDD" w14:paraId="740BE993" w14:textId="77777777">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302E297A" w14:textId="77777777" w:rsidR="002C0CDD" w:rsidRDefault="00550612">
            <w:pPr>
              <w:pStyle w:val="af9"/>
              <w:keepNext w:val="0"/>
              <w:adjustRightInd/>
              <w:spacing w:before="0" w:after="0" w:line="360" w:lineRule="auto"/>
              <w:rPr>
                <w:rFonts w:ascii="仿宋" w:eastAsia="仿宋" w:hAnsi="仿宋"/>
                <w:snapToGrid/>
                <w:spacing w:val="0"/>
                <w:kern w:val="2"/>
                <w:sz w:val="28"/>
                <w:szCs w:val="28"/>
              </w:rPr>
            </w:pPr>
            <w:r>
              <w:rPr>
                <w:rFonts w:ascii="仿宋" w:eastAsia="仿宋" w:hAnsi="仿宋"/>
                <w:snapToGrid/>
                <w:spacing w:val="0"/>
                <w:kern w:val="2"/>
                <w:sz w:val="28"/>
                <w:szCs w:val="28"/>
              </w:rPr>
              <w:t>7</w:t>
            </w:r>
          </w:p>
        </w:tc>
        <w:tc>
          <w:tcPr>
            <w:tcW w:w="1341" w:type="dxa"/>
            <w:tcBorders>
              <w:top w:val="single" w:sz="4" w:space="0" w:color="auto"/>
              <w:left w:val="single" w:sz="4" w:space="0" w:color="auto"/>
              <w:bottom w:val="single" w:sz="4" w:space="0" w:color="auto"/>
              <w:right w:val="single" w:sz="4" w:space="0" w:color="auto"/>
            </w:tcBorders>
            <w:vAlign w:val="center"/>
          </w:tcPr>
          <w:p w14:paraId="75FA080E" w14:textId="77777777" w:rsidR="002C0CDD" w:rsidRDefault="00550612">
            <w:pPr>
              <w:spacing w:line="360" w:lineRule="auto"/>
              <w:jc w:val="center"/>
              <w:rPr>
                <w:rFonts w:ascii="仿宋" w:eastAsia="仿宋" w:hAnsi="仿宋"/>
                <w:sz w:val="28"/>
                <w:szCs w:val="28"/>
              </w:rPr>
            </w:pPr>
            <w:r>
              <w:rPr>
                <w:rFonts w:ascii="仿宋" w:eastAsia="仿宋" w:hAnsi="仿宋" w:hint="eastAsia"/>
                <w:sz w:val="28"/>
                <w:szCs w:val="28"/>
              </w:rPr>
              <w:t>项目负责人</w:t>
            </w:r>
          </w:p>
        </w:tc>
        <w:tc>
          <w:tcPr>
            <w:tcW w:w="7438" w:type="dxa"/>
            <w:tcBorders>
              <w:top w:val="single" w:sz="4" w:space="0" w:color="auto"/>
              <w:left w:val="single" w:sz="4" w:space="0" w:color="auto"/>
              <w:bottom w:val="single" w:sz="4" w:space="0" w:color="auto"/>
              <w:right w:val="single" w:sz="4" w:space="0" w:color="auto"/>
            </w:tcBorders>
            <w:vAlign w:val="center"/>
          </w:tcPr>
          <w:p w14:paraId="14140004" w14:textId="77777777" w:rsidR="002C0CDD" w:rsidRDefault="00550612">
            <w:pPr>
              <w:pStyle w:val="12"/>
              <w:widowControl/>
              <w:tabs>
                <w:tab w:val="left" w:pos="606"/>
              </w:tabs>
              <w:spacing w:line="360" w:lineRule="auto"/>
              <w:ind w:right="30" w:firstLineChars="0" w:firstLine="0"/>
              <w:jc w:val="left"/>
              <w:rPr>
                <w:rFonts w:ascii="仿宋" w:eastAsia="仿宋" w:hAnsi="仿宋"/>
                <w:sz w:val="28"/>
                <w:szCs w:val="28"/>
              </w:rPr>
            </w:pPr>
            <w:r>
              <w:rPr>
                <w:rFonts w:ascii="仿宋" w:eastAsia="仿宋" w:hAnsi="仿宋" w:hint="eastAsia"/>
                <w:sz w:val="28"/>
                <w:szCs w:val="28"/>
              </w:rPr>
              <w:t>参加单位须指定项目负责人，并提供包括但不仅限于该负责人姓名、电话、职务及身份证复印件（加盖参加单位公章，原件备查）等信息，负责联络协调及跟进该项目具体实施、现场施工管理以及安全管理。</w:t>
            </w:r>
          </w:p>
        </w:tc>
        <w:tc>
          <w:tcPr>
            <w:tcW w:w="784" w:type="dxa"/>
            <w:tcBorders>
              <w:top w:val="single" w:sz="4" w:space="0" w:color="auto"/>
              <w:left w:val="single" w:sz="4" w:space="0" w:color="auto"/>
              <w:bottom w:val="single" w:sz="4" w:space="0" w:color="auto"/>
              <w:right w:val="single" w:sz="4" w:space="0" w:color="auto"/>
            </w:tcBorders>
          </w:tcPr>
          <w:p w14:paraId="5E5167E7" w14:textId="77777777" w:rsidR="002C0CDD" w:rsidRDefault="00550612">
            <w:pPr>
              <w:spacing w:beforeLines="50" w:before="156" w:afterLines="50" w:after="156" w:line="360" w:lineRule="auto"/>
              <w:jc w:val="center"/>
              <w:rPr>
                <w:rFonts w:ascii="仿宋" w:eastAsia="仿宋" w:hAnsi="仿宋"/>
                <w:sz w:val="28"/>
                <w:szCs w:val="28"/>
              </w:rPr>
            </w:pPr>
            <w:r>
              <w:rPr>
                <w:rFonts w:ascii="仿宋" w:eastAsia="仿宋" w:hAnsi="仿宋" w:hint="eastAsia"/>
                <w:sz w:val="28"/>
                <w:szCs w:val="28"/>
              </w:rPr>
              <w:t>不可偏离</w:t>
            </w:r>
          </w:p>
        </w:tc>
      </w:tr>
      <w:tr w:rsidR="002C0CDD" w14:paraId="68648030" w14:textId="77777777">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080C9262" w14:textId="77777777" w:rsidR="002C0CDD" w:rsidRDefault="00550612">
            <w:pPr>
              <w:pStyle w:val="af9"/>
              <w:keepNext w:val="0"/>
              <w:adjustRightInd/>
              <w:spacing w:before="0" w:after="0" w:line="360" w:lineRule="auto"/>
              <w:rPr>
                <w:rFonts w:ascii="仿宋" w:eastAsia="仿宋" w:hAnsi="仿宋"/>
                <w:snapToGrid/>
                <w:spacing w:val="0"/>
                <w:kern w:val="2"/>
                <w:sz w:val="28"/>
                <w:szCs w:val="28"/>
              </w:rPr>
            </w:pPr>
            <w:r>
              <w:rPr>
                <w:rFonts w:ascii="仿宋" w:eastAsia="仿宋" w:hAnsi="仿宋"/>
                <w:snapToGrid/>
                <w:spacing w:val="0"/>
                <w:kern w:val="2"/>
                <w:sz w:val="28"/>
                <w:szCs w:val="28"/>
              </w:rPr>
              <w:t>10</w:t>
            </w:r>
          </w:p>
        </w:tc>
        <w:tc>
          <w:tcPr>
            <w:tcW w:w="1341" w:type="dxa"/>
            <w:tcBorders>
              <w:top w:val="single" w:sz="4" w:space="0" w:color="auto"/>
              <w:left w:val="single" w:sz="4" w:space="0" w:color="auto"/>
              <w:bottom w:val="single" w:sz="4" w:space="0" w:color="auto"/>
              <w:right w:val="single" w:sz="4" w:space="0" w:color="auto"/>
            </w:tcBorders>
            <w:vAlign w:val="center"/>
          </w:tcPr>
          <w:p w14:paraId="65587551" w14:textId="77777777" w:rsidR="002C0CDD" w:rsidRDefault="00550612">
            <w:pPr>
              <w:spacing w:line="360" w:lineRule="auto"/>
              <w:rPr>
                <w:rFonts w:ascii="仿宋" w:eastAsia="仿宋" w:hAnsi="仿宋"/>
                <w:sz w:val="28"/>
                <w:szCs w:val="28"/>
              </w:rPr>
            </w:pPr>
            <w:r>
              <w:rPr>
                <w:rFonts w:ascii="仿宋" w:eastAsia="仿宋" w:hAnsi="仿宋" w:hint="eastAsia"/>
                <w:sz w:val="28"/>
                <w:szCs w:val="28"/>
              </w:rPr>
              <w:t>现场踏勘</w:t>
            </w:r>
          </w:p>
        </w:tc>
        <w:tc>
          <w:tcPr>
            <w:tcW w:w="7438" w:type="dxa"/>
            <w:tcBorders>
              <w:top w:val="single" w:sz="4" w:space="0" w:color="auto"/>
              <w:left w:val="single" w:sz="4" w:space="0" w:color="auto"/>
              <w:bottom w:val="single" w:sz="4" w:space="0" w:color="auto"/>
              <w:right w:val="single" w:sz="4" w:space="0" w:color="auto"/>
            </w:tcBorders>
            <w:vAlign w:val="center"/>
          </w:tcPr>
          <w:p w14:paraId="0D999BB7" w14:textId="599B421D" w:rsidR="002C0CDD" w:rsidRDefault="00550612">
            <w:pPr>
              <w:spacing w:line="360" w:lineRule="auto"/>
              <w:rPr>
                <w:rFonts w:ascii="仿宋" w:eastAsia="仿宋" w:hAnsi="仿宋" w:cs="宋体"/>
                <w:bCs/>
                <w:kern w:val="0"/>
                <w:sz w:val="28"/>
                <w:szCs w:val="28"/>
              </w:rPr>
            </w:pPr>
            <w:r>
              <w:rPr>
                <w:rFonts w:ascii="仿宋" w:eastAsia="仿宋" w:hAnsi="仿宋" w:cs="宋体" w:hint="eastAsia"/>
                <w:bCs/>
                <w:kern w:val="0"/>
                <w:sz w:val="28"/>
                <w:szCs w:val="28"/>
              </w:rPr>
              <w:t>采购人定于</w:t>
            </w:r>
            <w:r w:rsidRPr="000C10E0">
              <w:rPr>
                <w:rFonts w:ascii="仿宋" w:eastAsia="仿宋" w:hAnsi="仿宋" w:cs="宋体" w:hint="eastAsia"/>
                <w:b/>
                <w:bCs/>
                <w:kern w:val="0"/>
                <w:sz w:val="28"/>
                <w:szCs w:val="28"/>
              </w:rPr>
              <w:t>201</w:t>
            </w:r>
            <w:r w:rsidRPr="000C10E0">
              <w:rPr>
                <w:rFonts w:ascii="仿宋" w:eastAsia="仿宋" w:hAnsi="仿宋" w:hint="eastAsia"/>
                <w:b/>
                <w:sz w:val="28"/>
                <w:szCs w:val="28"/>
              </w:rPr>
              <w:t>9</w:t>
            </w:r>
            <w:r w:rsidRPr="000C10E0">
              <w:rPr>
                <w:rFonts w:ascii="仿宋" w:eastAsia="仿宋" w:hAnsi="仿宋" w:cs="宋体" w:hint="eastAsia"/>
                <w:b/>
                <w:bCs/>
                <w:kern w:val="0"/>
                <w:sz w:val="28"/>
                <w:szCs w:val="28"/>
              </w:rPr>
              <w:t>年</w:t>
            </w:r>
            <w:r w:rsidR="000C10E0" w:rsidRPr="000C10E0">
              <w:rPr>
                <w:rFonts w:ascii="仿宋" w:eastAsia="仿宋" w:hAnsi="仿宋" w:hint="eastAsia"/>
                <w:b/>
                <w:sz w:val="28"/>
                <w:szCs w:val="28"/>
              </w:rPr>
              <w:t>6</w:t>
            </w:r>
            <w:r w:rsidRPr="000C10E0">
              <w:rPr>
                <w:rFonts w:ascii="仿宋" w:eastAsia="仿宋" w:hAnsi="仿宋" w:cs="宋体" w:hint="eastAsia"/>
                <w:b/>
                <w:bCs/>
                <w:kern w:val="0"/>
                <w:sz w:val="28"/>
                <w:szCs w:val="28"/>
              </w:rPr>
              <w:t>月</w:t>
            </w:r>
            <w:r w:rsidR="000C10E0" w:rsidRPr="000C10E0">
              <w:rPr>
                <w:rFonts w:ascii="仿宋" w:eastAsia="仿宋" w:hAnsi="仿宋" w:hint="eastAsia"/>
                <w:b/>
                <w:sz w:val="28"/>
                <w:szCs w:val="28"/>
              </w:rPr>
              <w:t>5</w:t>
            </w:r>
            <w:r w:rsidRPr="000C10E0">
              <w:rPr>
                <w:rFonts w:ascii="仿宋" w:eastAsia="仿宋" w:hAnsi="仿宋" w:cs="宋体" w:hint="eastAsia"/>
                <w:b/>
                <w:bCs/>
                <w:kern w:val="0"/>
                <w:sz w:val="28"/>
                <w:szCs w:val="28"/>
              </w:rPr>
              <w:t>日</w:t>
            </w:r>
            <w:r w:rsidR="000C10E0" w:rsidRPr="000C10E0">
              <w:rPr>
                <w:rFonts w:ascii="仿宋" w:eastAsia="仿宋" w:hAnsi="仿宋" w:hint="eastAsia"/>
                <w:b/>
                <w:sz w:val="28"/>
                <w:szCs w:val="28"/>
              </w:rPr>
              <w:t>9时3</w:t>
            </w:r>
            <w:r w:rsidR="000C10E0" w:rsidRPr="000C10E0">
              <w:rPr>
                <w:rFonts w:ascii="仿宋" w:eastAsia="仿宋" w:hAnsi="仿宋"/>
                <w:b/>
                <w:sz w:val="28"/>
                <w:szCs w:val="28"/>
              </w:rPr>
              <w:t>0</w:t>
            </w:r>
            <w:r w:rsidR="000C10E0" w:rsidRPr="000C10E0">
              <w:rPr>
                <w:rFonts w:ascii="仿宋" w:eastAsia="仿宋" w:hAnsi="仿宋" w:hint="eastAsia"/>
                <w:b/>
                <w:sz w:val="28"/>
                <w:szCs w:val="28"/>
              </w:rPr>
              <w:t>分（北京时间）</w:t>
            </w:r>
            <w:r>
              <w:rPr>
                <w:rFonts w:ascii="仿宋" w:eastAsia="仿宋" w:hAnsi="仿宋" w:cs="宋体" w:hint="eastAsia"/>
                <w:bCs/>
                <w:kern w:val="0"/>
                <w:sz w:val="28"/>
                <w:szCs w:val="28"/>
              </w:rPr>
              <w:t>邀请参加单位人员察看现场并讲解需求。参加单位应按时到达指定</w:t>
            </w:r>
            <w:r>
              <w:rPr>
                <w:rFonts w:ascii="仿宋" w:eastAsia="仿宋" w:hAnsi="仿宋" w:cs="宋体" w:hint="eastAsia"/>
                <w:bCs/>
                <w:kern w:val="0"/>
                <w:sz w:val="28"/>
                <w:szCs w:val="28"/>
              </w:rPr>
              <w:lastRenderedPageBreak/>
              <w:t>地点并持《现场考察证明》（格式见附件）参加由采购人组织的现场踏勘工作，过时不候；参加单位完成踏勘现场后，须将《现场考察证明》交由采购人现场踏勘负责人当场签字确认，并将其密封于响应文件中。</w:t>
            </w:r>
          </w:p>
          <w:p w14:paraId="58F7758C" w14:textId="6A5C1BFA" w:rsidR="002C0CDD" w:rsidRDefault="00550612">
            <w:pPr>
              <w:spacing w:line="360" w:lineRule="auto"/>
              <w:rPr>
                <w:rFonts w:ascii="仿宋" w:eastAsia="仿宋" w:hAnsi="仿宋" w:cs="宋体"/>
                <w:bCs/>
                <w:kern w:val="0"/>
                <w:sz w:val="28"/>
                <w:szCs w:val="28"/>
              </w:rPr>
            </w:pPr>
            <w:r>
              <w:rPr>
                <w:rFonts w:ascii="仿宋" w:eastAsia="仿宋" w:hAnsi="仿宋" w:cs="宋体" w:hint="eastAsia"/>
                <w:bCs/>
                <w:kern w:val="0"/>
                <w:sz w:val="28"/>
                <w:szCs w:val="28"/>
              </w:rPr>
              <w:t>现场踏勘联系人：</w:t>
            </w:r>
            <w:r w:rsidRPr="00D90C07">
              <w:rPr>
                <w:rFonts w:ascii="仿宋" w:eastAsia="仿宋" w:hAnsi="仿宋" w:hint="eastAsia"/>
                <w:sz w:val="28"/>
                <w:szCs w:val="28"/>
              </w:rPr>
              <w:t xml:space="preserve">赵工 </w:t>
            </w:r>
            <w:r w:rsidRPr="00D90C07">
              <w:rPr>
                <w:rFonts w:ascii="仿宋" w:eastAsia="仿宋" w:hAnsi="仿宋"/>
                <w:sz w:val="28"/>
                <w:szCs w:val="28"/>
              </w:rPr>
              <w:t xml:space="preserve"> </w:t>
            </w:r>
            <w:r w:rsidRPr="00D90C07">
              <w:rPr>
                <w:rFonts w:ascii="仿宋" w:eastAsia="仿宋" w:hAnsi="仿宋" w:cs="宋体" w:hint="eastAsia"/>
                <w:bCs/>
                <w:kern w:val="0"/>
                <w:sz w:val="28"/>
                <w:szCs w:val="28"/>
              </w:rPr>
              <w:t>联系电话：0755-8284</w:t>
            </w:r>
            <w:r w:rsidRPr="00D90C07">
              <w:rPr>
                <w:rFonts w:ascii="仿宋" w:eastAsia="仿宋" w:hAnsi="仿宋" w:hint="eastAsia"/>
                <w:sz w:val="28"/>
                <w:szCs w:val="28"/>
              </w:rPr>
              <w:t>8</w:t>
            </w:r>
            <w:r w:rsidRPr="00D90C07">
              <w:rPr>
                <w:rFonts w:ascii="仿宋" w:eastAsia="仿宋" w:hAnsi="仿宋"/>
                <w:sz w:val="28"/>
                <w:szCs w:val="28"/>
              </w:rPr>
              <w:t>670</w:t>
            </w:r>
          </w:p>
          <w:p w14:paraId="2865734C" w14:textId="77777777" w:rsidR="002C0CDD" w:rsidRDefault="00550612">
            <w:pPr>
              <w:spacing w:line="360" w:lineRule="auto"/>
              <w:rPr>
                <w:rFonts w:ascii="仿宋" w:eastAsia="仿宋" w:hAnsi="仿宋"/>
                <w:sz w:val="28"/>
                <w:szCs w:val="28"/>
              </w:rPr>
            </w:pPr>
            <w:r>
              <w:rPr>
                <w:rFonts w:ascii="仿宋" w:eastAsia="仿宋" w:hAnsi="仿宋" w:hint="eastAsia"/>
                <w:sz w:val="28"/>
                <w:szCs w:val="28"/>
              </w:rPr>
              <w:t>集合地点：会展中心2号馆5号门2103</w:t>
            </w:r>
          </w:p>
        </w:tc>
        <w:tc>
          <w:tcPr>
            <w:tcW w:w="784" w:type="dxa"/>
            <w:tcBorders>
              <w:top w:val="single" w:sz="4" w:space="0" w:color="auto"/>
              <w:left w:val="single" w:sz="4" w:space="0" w:color="auto"/>
              <w:bottom w:val="single" w:sz="4" w:space="0" w:color="auto"/>
              <w:right w:val="single" w:sz="4" w:space="0" w:color="auto"/>
            </w:tcBorders>
            <w:vAlign w:val="center"/>
          </w:tcPr>
          <w:p w14:paraId="5704F29D" w14:textId="77777777" w:rsidR="002C0CDD" w:rsidRDefault="00550612">
            <w:pPr>
              <w:spacing w:beforeLines="50" w:before="156" w:afterLines="50" w:after="156" w:line="360" w:lineRule="auto"/>
              <w:jc w:val="center"/>
              <w:rPr>
                <w:rFonts w:ascii="仿宋" w:eastAsia="仿宋" w:hAnsi="仿宋"/>
                <w:sz w:val="28"/>
                <w:szCs w:val="28"/>
              </w:rPr>
            </w:pPr>
            <w:r>
              <w:rPr>
                <w:rFonts w:ascii="仿宋" w:eastAsia="仿宋" w:hAnsi="仿宋" w:hint="eastAsia"/>
                <w:sz w:val="28"/>
                <w:szCs w:val="28"/>
              </w:rPr>
              <w:lastRenderedPageBreak/>
              <w:t>不可偏离</w:t>
            </w:r>
          </w:p>
        </w:tc>
      </w:tr>
      <w:tr w:rsidR="002C0CDD" w14:paraId="1691DBA3" w14:textId="77777777">
        <w:trPr>
          <w:trHeight w:val="572"/>
          <w:jc w:val="center"/>
        </w:trPr>
        <w:tc>
          <w:tcPr>
            <w:tcW w:w="10272" w:type="dxa"/>
            <w:gridSpan w:val="4"/>
            <w:tcBorders>
              <w:top w:val="single" w:sz="4" w:space="0" w:color="auto"/>
              <w:left w:val="single" w:sz="4" w:space="0" w:color="auto"/>
              <w:bottom w:val="single" w:sz="4" w:space="0" w:color="auto"/>
              <w:right w:val="single" w:sz="4" w:space="0" w:color="auto"/>
            </w:tcBorders>
            <w:vAlign w:val="center"/>
          </w:tcPr>
          <w:p w14:paraId="729699A9" w14:textId="77777777" w:rsidR="002C0CDD" w:rsidRDefault="00550612">
            <w:pPr>
              <w:spacing w:line="360" w:lineRule="auto"/>
              <w:jc w:val="center"/>
              <w:rPr>
                <w:rFonts w:ascii="仿宋" w:eastAsia="仿宋" w:hAnsi="仿宋"/>
                <w:b/>
                <w:sz w:val="28"/>
                <w:szCs w:val="28"/>
              </w:rPr>
            </w:pPr>
            <w:r>
              <w:rPr>
                <w:rFonts w:ascii="仿宋" w:eastAsia="仿宋" w:hAnsi="仿宋" w:hint="eastAsia"/>
                <w:b/>
                <w:sz w:val="28"/>
                <w:szCs w:val="28"/>
              </w:rPr>
              <w:t>（二）技术/服务需求</w:t>
            </w:r>
          </w:p>
        </w:tc>
      </w:tr>
      <w:tr w:rsidR="002C0CDD" w14:paraId="56F1F25A" w14:textId="77777777">
        <w:trPr>
          <w:trHeight w:val="480"/>
          <w:jc w:val="center"/>
        </w:trPr>
        <w:tc>
          <w:tcPr>
            <w:tcW w:w="709" w:type="dxa"/>
            <w:tcBorders>
              <w:top w:val="single" w:sz="4" w:space="0" w:color="auto"/>
              <w:left w:val="single" w:sz="4" w:space="0" w:color="auto"/>
              <w:bottom w:val="single" w:sz="4" w:space="0" w:color="auto"/>
              <w:right w:val="single" w:sz="4" w:space="0" w:color="auto"/>
            </w:tcBorders>
            <w:vAlign w:val="center"/>
          </w:tcPr>
          <w:p w14:paraId="74A3BDC6" w14:textId="77777777" w:rsidR="002C0CDD" w:rsidRDefault="00550612">
            <w:pPr>
              <w:spacing w:line="400" w:lineRule="exact"/>
              <w:jc w:val="center"/>
              <w:rPr>
                <w:rFonts w:ascii="仿宋" w:eastAsia="仿宋" w:hAnsi="仿宋"/>
                <w:b/>
                <w:sz w:val="28"/>
                <w:szCs w:val="28"/>
              </w:rPr>
            </w:pPr>
            <w:r>
              <w:rPr>
                <w:rFonts w:ascii="仿宋" w:eastAsia="仿宋" w:hAnsi="仿宋" w:hint="eastAsia"/>
                <w:b/>
                <w:sz w:val="28"/>
                <w:szCs w:val="28"/>
              </w:rPr>
              <w:t>序号</w:t>
            </w:r>
          </w:p>
        </w:tc>
        <w:tc>
          <w:tcPr>
            <w:tcW w:w="1341" w:type="dxa"/>
            <w:tcBorders>
              <w:top w:val="single" w:sz="4" w:space="0" w:color="auto"/>
              <w:left w:val="single" w:sz="4" w:space="0" w:color="auto"/>
              <w:bottom w:val="single" w:sz="4" w:space="0" w:color="auto"/>
              <w:right w:val="single" w:sz="4" w:space="0" w:color="auto"/>
            </w:tcBorders>
            <w:vAlign w:val="center"/>
          </w:tcPr>
          <w:p w14:paraId="48B452A9" w14:textId="77777777" w:rsidR="002C0CDD" w:rsidRDefault="00550612">
            <w:pPr>
              <w:spacing w:line="400" w:lineRule="exact"/>
              <w:jc w:val="center"/>
              <w:rPr>
                <w:rFonts w:ascii="仿宋" w:eastAsia="仿宋" w:hAnsi="仿宋"/>
                <w:b/>
                <w:sz w:val="28"/>
                <w:szCs w:val="28"/>
              </w:rPr>
            </w:pPr>
            <w:r>
              <w:rPr>
                <w:rFonts w:ascii="仿宋" w:eastAsia="仿宋" w:hAnsi="仿宋" w:hint="eastAsia"/>
                <w:b/>
                <w:sz w:val="28"/>
                <w:szCs w:val="28"/>
              </w:rPr>
              <w:t>需求名称</w:t>
            </w:r>
          </w:p>
        </w:tc>
        <w:tc>
          <w:tcPr>
            <w:tcW w:w="7438" w:type="dxa"/>
            <w:tcBorders>
              <w:top w:val="single" w:sz="4" w:space="0" w:color="auto"/>
              <w:left w:val="single" w:sz="4" w:space="0" w:color="auto"/>
              <w:bottom w:val="single" w:sz="4" w:space="0" w:color="auto"/>
              <w:right w:val="single" w:sz="4" w:space="0" w:color="auto"/>
            </w:tcBorders>
            <w:vAlign w:val="center"/>
          </w:tcPr>
          <w:p w14:paraId="48D3EF71" w14:textId="77777777" w:rsidR="002C0CDD" w:rsidRDefault="00550612">
            <w:pPr>
              <w:spacing w:line="400" w:lineRule="exact"/>
              <w:ind w:leftChars="660" w:left="1386" w:firstLineChars="539" w:firstLine="1515"/>
              <w:rPr>
                <w:rFonts w:ascii="仿宋" w:eastAsia="仿宋" w:hAnsi="仿宋"/>
                <w:b/>
                <w:sz w:val="28"/>
                <w:szCs w:val="28"/>
              </w:rPr>
            </w:pPr>
            <w:r>
              <w:rPr>
                <w:rFonts w:ascii="仿宋" w:eastAsia="仿宋" w:hAnsi="仿宋" w:hint="eastAsia"/>
                <w:b/>
                <w:sz w:val="28"/>
                <w:szCs w:val="28"/>
              </w:rPr>
              <w:t>需求说明</w:t>
            </w:r>
          </w:p>
        </w:tc>
        <w:tc>
          <w:tcPr>
            <w:tcW w:w="784" w:type="dxa"/>
            <w:tcBorders>
              <w:top w:val="single" w:sz="4" w:space="0" w:color="auto"/>
              <w:left w:val="single" w:sz="4" w:space="0" w:color="auto"/>
              <w:bottom w:val="single" w:sz="4" w:space="0" w:color="auto"/>
              <w:right w:val="single" w:sz="4" w:space="0" w:color="auto"/>
            </w:tcBorders>
            <w:vAlign w:val="center"/>
          </w:tcPr>
          <w:p w14:paraId="059597EC" w14:textId="77777777" w:rsidR="002C0CDD" w:rsidRDefault="00550612">
            <w:pPr>
              <w:spacing w:line="400" w:lineRule="exact"/>
              <w:jc w:val="center"/>
              <w:rPr>
                <w:rFonts w:ascii="仿宋" w:eastAsia="仿宋" w:hAnsi="仿宋"/>
                <w:b/>
                <w:sz w:val="28"/>
                <w:szCs w:val="28"/>
              </w:rPr>
            </w:pPr>
            <w:r>
              <w:rPr>
                <w:rFonts w:ascii="仿宋" w:eastAsia="仿宋" w:hAnsi="仿宋" w:hint="eastAsia"/>
                <w:b/>
                <w:sz w:val="28"/>
                <w:szCs w:val="28"/>
              </w:rPr>
              <w:t>偏离选项</w:t>
            </w:r>
          </w:p>
        </w:tc>
      </w:tr>
      <w:tr w:rsidR="002C0CDD" w14:paraId="7840B952" w14:textId="77777777">
        <w:trPr>
          <w:trHeight w:val="1087"/>
          <w:jc w:val="center"/>
        </w:trPr>
        <w:tc>
          <w:tcPr>
            <w:tcW w:w="709" w:type="dxa"/>
            <w:tcBorders>
              <w:top w:val="single" w:sz="4" w:space="0" w:color="auto"/>
              <w:left w:val="single" w:sz="4" w:space="0" w:color="auto"/>
              <w:bottom w:val="single" w:sz="4" w:space="0" w:color="auto"/>
              <w:right w:val="single" w:sz="4" w:space="0" w:color="auto"/>
            </w:tcBorders>
            <w:vAlign w:val="center"/>
          </w:tcPr>
          <w:p w14:paraId="1AEB5AB0" w14:textId="77777777" w:rsidR="002C0CDD" w:rsidRDefault="00550612">
            <w:pPr>
              <w:spacing w:line="360" w:lineRule="auto"/>
              <w:jc w:val="center"/>
              <w:rPr>
                <w:rFonts w:ascii="仿宋" w:eastAsia="仿宋" w:hAnsi="仿宋"/>
                <w:sz w:val="28"/>
                <w:szCs w:val="28"/>
              </w:rPr>
            </w:pPr>
            <w:r>
              <w:rPr>
                <w:rFonts w:ascii="仿宋" w:eastAsia="仿宋" w:hAnsi="仿宋"/>
                <w:sz w:val="28"/>
                <w:szCs w:val="28"/>
              </w:rPr>
              <w:t>1</w:t>
            </w:r>
          </w:p>
        </w:tc>
        <w:tc>
          <w:tcPr>
            <w:tcW w:w="1341" w:type="dxa"/>
            <w:tcBorders>
              <w:top w:val="single" w:sz="4" w:space="0" w:color="auto"/>
              <w:left w:val="single" w:sz="4" w:space="0" w:color="auto"/>
              <w:bottom w:val="single" w:sz="4" w:space="0" w:color="auto"/>
              <w:right w:val="single" w:sz="4" w:space="0" w:color="auto"/>
            </w:tcBorders>
            <w:vAlign w:val="center"/>
          </w:tcPr>
          <w:p w14:paraId="5202CC4E" w14:textId="77777777" w:rsidR="002C0CDD" w:rsidRDefault="00550612">
            <w:pPr>
              <w:spacing w:line="360" w:lineRule="auto"/>
              <w:jc w:val="center"/>
              <w:rPr>
                <w:rFonts w:ascii="仿宋" w:eastAsia="仿宋" w:hAnsi="仿宋"/>
                <w:sz w:val="28"/>
                <w:szCs w:val="28"/>
              </w:rPr>
            </w:pPr>
            <w:r>
              <w:rPr>
                <w:rFonts w:ascii="仿宋" w:eastAsia="仿宋" w:hAnsi="仿宋" w:hint="eastAsia"/>
                <w:sz w:val="28"/>
                <w:szCs w:val="28"/>
              </w:rPr>
              <w:t>工程位置</w:t>
            </w:r>
          </w:p>
        </w:tc>
        <w:tc>
          <w:tcPr>
            <w:tcW w:w="7438" w:type="dxa"/>
            <w:tcBorders>
              <w:top w:val="single" w:sz="4" w:space="0" w:color="auto"/>
              <w:left w:val="single" w:sz="4" w:space="0" w:color="auto"/>
              <w:bottom w:val="single" w:sz="4" w:space="0" w:color="auto"/>
              <w:right w:val="single" w:sz="4" w:space="0" w:color="auto"/>
            </w:tcBorders>
            <w:vAlign w:val="center"/>
          </w:tcPr>
          <w:p w14:paraId="5064B948" w14:textId="77777777" w:rsidR="002C0CDD" w:rsidRDefault="00550612">
            <w:pPr>
              <w:spacing w:line="360" w:lineRule="auto"/>
              <w:jc w:val="left"/>
              <w:rPr>
                <w:rFonts w:ascii="仿宋" w:eastAsia="仿宋" w:hAnsi="仿宋"/>
                <w:sz w:val="28"/>
                <w:szCs w:val="28"/>
              </w:rPr>
            </w:pPr>
            <w:r>
              <w:rPr>
                <w:rFonts w:ascii="仿宋" w:eastAsia="仿宋" w:hAnsi="仿宋" w:cs="宋体" w:hint="eastAsia"/>
                <w:bCs/>
                <w:kern w:val="0"/>
                <w:sz w:val="28"/>
                <w:szCs w:val="28"/>
              </w:rPr>
              <w:t>本项目涉及的范围为深圳会展中心五楼、六楼护栏区域。</w:t>
            </w:r>
          </w:p>
        </w:tc>
        <w:tc>
          <w:tcPr>
            <w:tcW w:w="784" w:type="dxa"/>
            <w:tcBorders>
              <w:top w:val="single" w:sz="4" w:space="0" w:color="auto"/>
              <w:left w:val="single" w:sz="4" w:space="0" w:color="auto"/>
              <w:bottom w:val="single" w:sz="4" w:space="0" w:color="auto"/>
              <w:right w:val="single" w:sz="4" w:space="0" w:color="auto"/>
            </w:tcBorders>
            <w:vAlign w:val="center"/>
          </w:tcPr>
          <w:p w14:paraId="4324DD0B" w14:textId="77777777" w:rsidR="002C0CDD" w:rsidRDefault="00550612">
            <w:pPr>
              <w:spacing w:line="360" w:lineRule="auto"/>
              <w:jc w:val="center"/>
              <w:rPr>
                <w:rFonts w:ascii="仿宋" w:eastAsia="仿宋" w:hAnsi="仿宋"/>
                <w:b/>
                <w:sz w:val="28"/>
                <w:szCs w:val="28"/>
              </w:rPr>
            </w:pPr>
            <w:r>
              <w:rPr>
                <w:rFonts w:ascii="仿宋" w:eastAsia="仿宋" w:hAnsi="仿宋" w:hint="eastAsia"/>
                <w:sz w:val="28"/>
                <w:szCs w:val="28"/>
              </w:rPr>
              <w:t>不可偏离</w:t>
            </w:r>
          </w:p>
        </w:tc>
      </w:tr>
      <w:tr w:rsidR="002C0CDD" w14:paraId="21D3517F" w14:textId="77777777">
        <w:trPr>
          <w:trHeight w:val="699"/>
          <w:jc w:val="center"/>
        </w:trPr>
        <w:tc>
          <w:tcPr>
            <w:tcW w:w="709" w:type="dxa"/>
            <w:tcBorders>
              <w:top w:val="single" w:sz="4" w:space="0" w:color="auto"/>
              <w:left w:val="single" w:sz="4" w:space="0" w:color="auto"/>
              <w:bottom w:val="single" w:sz="4" w:space="0" w:color="auto"/>
              <w:right w:val="single" w:sz="4" w:space="0" w:color="auto"/>
            </w:tcBorders>
            <w:vAlign w:val="center"/>
          </w:tcPr>
          <w:p w14:paraId="6612862F" w14:textId="77777777" w:rsidR="002C0CDD" w:rsidRDefault="00550612">
            <w:pPr>
              <w:spacing w:line="360" w:lineRule="auto"/>
              <w:jc w:val="center"/>
              <w:rPr>
                <w:rFonts w:ascii="仿宋" w:eastAsia="仿宋" w:hAnsi="仿宋"/>
                <w:sz w:val="28"/>
                <w:szCs w:val="28"/>
              </w:rPr>
            </w:pPr>
            <w:r>
              <w:rPr>
                <w:rFonts w:ascii="仿宋" w:eastAsia="仿宋" w:hAnsi="仿宋"/>
                <w:sz w:val="28"/>
                <w:szCs w:val="28"/>
              </w:rPr>
              <w:t>2</w:t>
            </w:r>
          </w:p>
        </w:tc>
        <w:tc>
          <w:tcPr>
            <w:tcW w:w="1341" w:type="dxa"/>
            <w:tcBorders>
              <w:top w:val="single" w:sz="4" w:space="0" w:color="auto"/>
              <w:left w:val="single" w:sz="4" w:space="0" w:color="auto"/>
              <w:bottom w:val="single" w:sz="4" w:space="0" w:color="auto"/>
              <w:right w:val="single" w:sz="4" w:space="0" w:color="auto"/>
            </w:tcBorders>
            <w:vAlign w:val="center"/>
          </w:tcPr>
          <w:p w14:paraId="6FB29B9A" w14:textId="77777777" w:rsidR="002C0CDD" w:rsidRDefault="00550612">
            <w:pPr>
              <w:spacing w:line="360" w:lineRule="auto"/>
              <w:jc w:val="center"/>
              <w:rPr>
                <w:rFonts w:ascii="仿宋" w:eastAsia="仿宋" w:hAnsi="仿宋"/>
                <w:sz w:val="28"/>
                <w:szCs w:val="28"/>
              </w:rPr>
            </w:pPr>
            <w:r>
              <w:rPr>
                <w:rFonts w:ascii="仿宋" w:eastAsia="仿宋" w:hAnsi="仿宋" w:hint="eastAsia"/>
                <w:sz w:val="28"/>
                <w:szCs w:val="28"/>
              </w:rPr>
              <w:t>工程概述</w:t>
            </w:r>
          </w:p>
        </w:tc>
        <w:tc>
          <w:tcPr>
            <w:tcW w:w="7438" w:type="dxa"/>
            <w:tcBorders>
              <w:top w:val="single" w:sz="4" w:space="0" w:color="auto"/>
              <w:left w:val="single" w:sz="4" w:space="0" w:color="auto"/>
              <w:bottom w:val="single" w:sz="4" w:space="0" w:color="auto"/>
              <w:right w:val="single" w:sz="4" w:space="0" w:color="auto"/>
            </w:tcBorders>
            <w:vAlign w:val="center"/>
          </w:tcPr>
          <w:p w14:paraId="32085DAE" w14:textId="77777777" w:rsidR="002C0CDD" w:rsidRDefault="00550612">
            <w:pPr>
              <w:numPr>
                <w:ilvl w:val="0"/>
                <w:numId w:val="2"/>
              </w:numPr>
              <w:rPr>
                <w:rFonts w:ascii="仿宋" w:eastAsia="仿宋" w:hAnsi="仿宋" w:cs="宋体"/>
                <w:bCs/>
                <w:kern w:val="0"/>
                <w:sz w:val="28"/>
                <w:szCs w:val="28"/>
              </w:rPr>
            </w:pPr>
            <w:r>
              <w:rPr>
                <w:rFonts w:ascii="仿宋" w:eastAsia="仿宋" w:hAnsi="仿宋" w:cs="宋体" w:hint="eastAsia"/>
                <w:bCs/>
                <w:kern w:val="0"/>
                <w:sz w:val="28"/>
                <w:szCs w:val="28"/>
              </w:rPr>
              <w:t>对五楼、六楼室外不锈钢护栏、楼梯护栏进行除锈，除锈采用化学药剂进行清洗或进行打磨，方式不限，但需保障除锈后的护栏露出不锈钢本色，不得有锈迹。</w:t>
            </w:r>
          </w:p>
          <w:p w14:paraId="05FEA412" w14:textId="77777777" w:rsidR="002C0CDD" w:rsidRDefault="00550612">
            <w:pPr>
              <w:numPr>
                <w:ilvl w:val="0"/>
                <w:numId w:val="2"/>
              </w:numPr>
              <w:rPr>
                <w:rFonts w:ascii="仿宋" w:eastAsia="仿宋" w:hAnsi="仿宋" w:cs="宋体"/>
                <w:bCs/>
                <w:kern w:val="0"/>
                <w:sz w:val="28"/>
                <w:szCs w:val="28"/>
              </w:rPr>
            </w:pPr>
            <w:r>
              <w:rPr>
                <w:rFonts w:ascii="仿宋" w:eastAsia="仿宋" w:hAnsi="仿宋" w:cs="宋体" w:hint="eastAsia"/>
                <w:bCs/>
                <w:kern w:val="0"/>
                <w:sz w:val="28"/>
                <w:szCs w:val="28"/>
              </w:rPr>
              <w:t>除锈完毕后经采购人验收确认，表面涂刷嘉达不锈钢水性脂肪族聚氨酯底漆壹遍，干燥后涂刷嘉达水性脂肪族聚氨酯面漆两遍，以保护不锈钢、减缓生锈。油漆涂刷不应有漏涂、流挂、堆积现象。</w:t>
            </w:r>
          </w:p>
          <w:p w14:paraId="14E90170" w14:textId="77777777" w:rsidR="002C0CDD" w:rsidRDefault="00550612">
            <w:pPr>
              <w:numPr>
                <w:ilvl w:val="0"/>
                <w:numId w:val="2"/>
              </w:numPr>
              <w:rPr>
                <w:rFonts w:ascii="仿宋" w:eastAsia="仿宋" w:hAnsi="仿宋" w:cs="宋体"/>
                <w:bCs/>
                <w:kern w:val="0"/>
                <w:sz w:val="28"/>
                <w:szCs w:val="28"/>
              </w:rPr>
            </w:pPr>
            <w:r>
              <w:rPr>
                <w:rFonts w:ascii="仿宋" w:eastAsia="仿宋" w:hAnsi="仿宋" w:cs="宋体" w:hint="eastAsia"/>
                <w:bCs/>
                <w:kern w:val="0"/>
                <w:sz w:val="28"/>
                <w:szCs w:val="28"/>
              </w:rPr>
              <w:t>中选单位需对采用的不同施工工艺进行验证，中选后需制作样板，在本项目工程范围内由采购人指定一个区域进行样板制作，满足采购人要求后方可大面积施工。</w:t>
            </w:r>
          </w:p>
          <w:p w14:paraId="49E8D052" w14:textId="77777777" w:rsidR="002C0CDD" w:rsidRDefault="00550612">
            <w:pPr>
              <w:numPr>
                <w:ilvl w:val="0"/>
                <w:numId w:val="2"/>
              </w:numPr>
              <w:rPr>
                <w:rFonts w:ascii="仿宋" w:eastAsia="仿宋" w:hAnsi="仿宋" w:cs="宋体"/>
                <w:bCs/>
                <w:kern w:val="0"/>
                <w:sz w:val="28"/>
                <w:szCs w:val="28"/>
              </w:rPr>
            </w:pPr>
            <w:r>
              <w:rPr>
                <w:rFonts w:ascii="仿宋" w:eastAsia="仿宋" w:hAnsi="仿宋" w:cs="宋体" w:hint="eastAsia"/>
                <w:bCs/>
                <w:kern w:val="0"/>
                <w:sz w:val="28"/>
                <w:szCs w:val="28"/>
              </w:rPr>
              <w:t>中选单位如采用化学清洗剂进行清洗，需对化学药剂、油漆等堆放及使用管理有安全可行的方案（包括但不仅限于</w:t>
            </w:r>
            <w:r>
              <w:rPr>
                <w:rFonts w:ascii="仿宋" w:eastAsia="仿宋" w:hAnsi="仿宋" w:cs="宋体" w:hint="eastAsia"/>
                <w:bCs/>
                <w:kern w:val="0"/>
                <w:sz w:val="28"/>
                <w:szCs w:val="28"/>
              </w:rPr>
              <w:lastRenderedPageBreak/>
              <w:t>安全管理方案、应急预案等），做好施工人员的工作防护，施工作业时严禁现场吸烟及动用明火。</w:t>
            </w:r>
          </w:p>
          <w:p w14:paraId="038CC132" w14:textId="77777777" w:rsidR="002C0CDD" w:rsidRDefault="00550612">
            <w:pPr>
              <w:numPr>
                <w:ilvl w:val="0"/>
                <w:numId w:val="2"/>
              </w:numPr>
              <w:rPr>
                <w:rFonts w:ascii="仿宋" w:eastAsia="仿宋" w:hAnsi="仿宋" w:cs="宋体"/>
                <w:bCs/>
                <w:kern w:val="0"/>
                <w:sz w:val="28"/>
                <w:szCs w:val="28"/>
              </w:rPr>
            </w:pPr>
            <w:r>
              <w:rPr>
                <w:rFonts w:ascii="仿宋" w:eastAsia="仿宋" w:hAnsi="仿宋" w:cs="宋体" w:hint="eastAsia"/>
                <w:bCs/>
                <w:kern w:val="0"/>
                <w:sz w:val="28"/>
                <w:szCs w:val="28"/>
              </w:rPr>
              <w:t>中选单位所有进场材料需有原厂供货证明，以证明供货产品质量。</w:t>
            </w:r>
          </w:p>
        </w:tc>
        <w:tc>
          <w:tcPr>
            <w:tcW w:w="784" w:type="dxa"/>
            <w:tcBorders>
              <w:top w:val="single" w:sz="4" w:space="0" w:color="auto"/>
              <w:left w:val="single" w:sz="4" w:space="0" w:color="auto"/>
              <w:bottom w:val="single" w:sz="4" w:space="0" w:color="auto"/>
              <w:right w:val="single" w:sz="4" w:space="0" w:color="auto"/>
            </w:tcBorders>
            <w:vAlign w:val="center"/>
          </w:tcPr>
          <w:p w14:paraId="49DC41C0" w14:textId="77777777" w:rsidR="002C0CDD" w:rsidRDefault="00550612">
            <w:pPr>
              <w:spacing w:line="360" w:lineRule="auto"/>
              <w:jc w:val="center"/>
              <w:rPr>
                <w:rFonts w:ascii="仿宋" w:eastAsia="仿宋" w:hAnsi="仿宋"/>
                <w:sz w:val="28"/>
                <w:szCs w:val="28"/>
              </w:rPr>
            </w:pPr>
            <w:r>
              <w:rPr>
                <w:rFonts w:ascii="仿宋" w:eastAsia="仿宋" w:hAnsi="仿宋" w:hint="eastAsia"/>
                <w:sz w:val="28"/>
                <w:szCs w:val="28"/>
              </w:rPr>
              <w:lastRenderedPageBreak/>
              <w:t>不可偏离</w:t>
            </w:r>
          </w:p>
        </w:tc>
      </w:tr>
      <w:tr w:rsidR="002C0CDD" w14:paraId="060862B6" w14:textId="77777777">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42EA3A72" w14:textId="77777777" w:rsidR="002C0CDD" w:rsidRDefault="00550612">
            <w:pPr>
              <w:spacing w:line="360" w:lineRule="auto"/>
              <w:jc w:val="center"/>
              <w:rPr>
                <w:rFonts w:ascii="仿宋" w:eastAsia="仿宋" w:hAnsi="仿宋"/>
                <w:sz w:val="28"/>
                <w:szCs w:val="28"/>
              </w:rPr>
            </w:pPr>
            <w:r>
              <w:rPr>
                <w:rFonts w:ascii="仿宋" w:eastAsia="仿宋" w:hAnsi="仿宋" w:hint="eastAsia"/>
                <w:sz w:val="28"/>
                <w:szCs w:val="28"/>
              </w:rPr>
              <w:t>3</w:t>
            </w:r>
          </w:p>
        </w:tc>
        <w:tc>
          <w:tcPr>
            <w:tcW w:w="1341" w:type="dxa"/>
            <w:tcBorders>
              <w:top w:val="single" w:sz="4" w:space="0" w:color="auto"/>
              <w:left w:val="single" w:sz="4" w:space="0" w:color="auto"/>
              <w:bottom w:val="single" w:sz="4" w:space="0" w:color="auto"/>
              <w:right w:val="single" w:sz="4" w:space="0" w:color="auto"/>
            </w:tcBorders>
            <w:vAlign w:val="center"/>
          </w:tcPr>
          <w:p w14:paraId="2ED101EE" w14:textId="77777777" w:rsidR="002C0CDD" w:rsidRDefault="00550612">
            <w:pPr>
              <w:spacing w:line="360" w:lineRule="auto"/>
              <w:jc w:val="center"/>
              <w:rPr>
                <w:rFonts w:ascii="仿宋" w:eastAsia="仿宋" w:hAnsi="仿宋"/>
                <w:sz w:val="28"/>
                <w:szCs w:val="28"/>
              </w:rPr>
            </w:pPr>
            <w:r>
              <w:rPr>
                <w:rFonts w:ascii="仿宋" w:eastAsia="仿宋" w:hAnsi="仿宋" w:hint="eastAsia"/>
                <w:sz w:val="28"/>
                <w:szCs w:val="28"/>
              </w:rPr>
              <w:t>施工要求</w:t>
            </w:r>
          </w:p>
        </w:tc>
        <w:tc>
          <w:tcPr>
            <w:tcW w:w="7438" w:type="dxa"/>
            <w:tcBorders>
              <w:top w:val="single" w:sz="4" w:space="0" w:color="auto"/>
              <w:left w:val="single" w:sz="4" w:space="0" w:color="auto"/>
              <w:bottom w:val="single" w:sz="4" w:space="0" w:color="auto"/>
              <w:right w:val="single" w:sz="4" w:space="0" w:color="auto"/>
            </w:tcBorders>
            <w:vAlign w:val="center"/>
          </w:tcPr>
          <w:p w14:paraId="2343CB20" w14:textId="77777777" w:rsidR="002C0CDD" w:rsidRDefault="00550612">
            <w:pPr>
              <w:numPr>
                <w:ilvl w:val="255"/>
                <w:numId w:val="0"/>
              </w:numPr>
              <w:tabs>
                <w:tab w:val="left" w:pos="531"/>
              </w:tabs>
              <w:rPr>
                <w:rFonts w:ascii="仿宋" w:eastAsia="仿宋" w:hAnsi="仿宋" w:cs="宋体"/>
                <w:bCs/>
                <w:kern w:val="0"/>
                <w:sz w:val="28"/>
                <w:szCs w:val="28"/>
              </w:rPr>
            </w:pPr>
            <w:r>
              <w:rPr>
                <w:rFonts w:ascii="仿宋" w:eastAsia="仿宋" w:hAnsi="仿宋" w:cs="宋体" w:hint="eastAsia"/>
                <w:bCs/>
                <w:kern w:val="0"/>
                <w:sz w:val="28"/>
                <w:szCs w:val="28"/>
              </w:rPr>
              <w:t>1.中选单位需充分考虑和配合采购人的正常经营需要，不得影响会展中心的正常经营，合理安排施工人员及施工时间。</w:t>
            </w:r>
          </w:p>
          <w:p w14:paraId="7AD43EEC" w14:textId="77777777" w:rsidR="002C0CDD" w:rsidRDefault="00550612">
            <w:pPr>
              <w:numPr>
                <w:ilvl w:val="255"/>
                <w:numId w:val="0"/>
              </w:numPr>
              <w:tabs>
                <w:tab w:val="left" w:pos="531"/>
              </w:tabs>
              <w:rPr>
                <w:rFonts w:ascii="仿宋" w:eastAsia="仿宋" w:hAnsi="仿宋" w:cs="宋体"/>
                <w:bCs/>
                <w:kern w:val="0"/>
                <w:sz w:val="28"/>
                <w:szCs w:val="28"/>
              </w:rPr>
            </w:pPr>
            <w:r>
              <w:rPr>
                <w:rFonts w:ascii="仿宋" w:eastAsia="仿宋" w:hAnsi="仿宋" w:cs="宋体" w:hint="eastAsia"/>
                <w:bCs/>
                <w:kern w:val="0"/>
                <w:sz w:val="28"/>
                <w:szCs w:val="28"/>
              </w:rPr>
              <w:t>2.中选单位可要求与采购人共同对所有需保护的设施设备的现状（包括但不仅限于外观、功能等方面）进行现场确认。施工完毕后，中选单位应恢复性安装，且必须保证设备设施外观和功能正常完好。如有损坏，中选单位需在采购人要求的时限内维修或更换直至设备设施正常完好。</w:t>
            </w:r>
          </w:p>
          <w:p w14:paraId="3B7EDBB2" w14:textId="77777777" w:rsidR="002C0CDD" w:rsidRDefault="00550612">
            <w:pPr>
              <w:numPr>
                <w:ilvl w:val="255"/>
                <w:numId w:val="0"/>
              </w:numPr>
              <w:rPr>
                <w:rFonts w:ascii="仿宋" w:eastAsia="仿宋" w:hAnsi="仿宋" w:cs="宋体"/>
                <w:bCs/>
                <w:kern w:val="0"/>
                <w:sz w:val="28"/>
                <w:szCs w:val="28"/>
              </w:rPr>
            </w:pPr>
            <w:r>
              <w:rPr>
                <w:rFonts w:ascii="仿宋" w:eastAsia="仿宋" w:hAnsi="仿宋" w:cs="宋体" w:hint="eastAsia"/>
                <w:bCs/>
                <w:kern w:val="0"/>
                <w:sz w:val="28"/>
                <w:szCs w:val="28"/>
              </w:rPr>
              <w:t>3.中选单位应注重现场的文明施工，对施工区域做好围挡和安全警示标识，施工垃圾须及时自行清除，不得乱堆乱放。</w:t>
            </w:r>
          </w:p>
          <w:p w14:paraId="0CBF0E2A" w14:textId="77777777" w:rsidR="002C0CDD" w:rsidRDefault="00550612">
            <w:pPr>
              <w:numPr>
                <w:ilvl w:val="255"/>
                <w:numId w:val="0"/>
              </w:numPr>
              <w:rPr>
                <w:rFonts w:ascii="仿宋" w:eastAsia="仿宋" w:hAnsi="仿宋" w:cs="宋体"/>
                <w:bCs/>
                <w:kern w:val="0"/>
                <w:sz w:val="28"/>
                <w:szCs w:val="28"/>
              </w:rPr>
            </w:pPr>
            <w:r>
              <w:rPr>
                <w:rFonts w:ascii="仿宋" w:eastAsia="仿宋" w:hAnsi="仿宋" w:cs="宋体" w:hint="eastAsia"/>
                <w:bCs/>
                <w:kern w:val="0"/>
                <w:sz w:val="28"/>
                <w:szCs w:val="28"/>
              </w:rPr>
              <w:t>4.中选单位安排的现场参与专业或特种作业（按相关法律法规和规章制度有持证或资格准入要求的）人员，必须具备其相应的资格证件，且实际进场人员的资格等级及人员规模不得低于该项目响应文件中的承诺内容。</w:t>
            </w:r>
          </w:p>
          <w:p w14:paraId="188F1436" w14:textId="77777777" w:rsidR="002C0CDD" w:rsidRDefault="00550612">
            <w:pPr>
              <w:numPr>
                <w:ilvl w:val="255"/>
                <w:numId w:val="0"/>
              </w:numPr>
              <w:rPr>
                <w:rFonts w:ascii="仿宋" w:eastAsia="仿宋" w:hAnsi="仿宋" w:cs="宋体"/>
                <w:bCs/>
                <w:kern w:val="0"/>
                <w:sz w:val="28"/>
                <w:szCs w:val="28"/>
              </w:rPr>
            </w:pPr>
            <w:r>
              <w:rPr>
                <w:rFonts w:ascii="仿宋" w:eastAsia="仿宋" w:hAnsi="仿宋" w:cs="宋体" w:hint="eastAsia"/>
                <w:bCs/>
                <w:kern w:val="0"/>
                <w:sz w:val="28"/>
                <w:szCs w:val="28"/>
              </w:rPr>
              <w:t>5.中选单位须根据施工现场的实际情况，制定并提交切实可行的施工组织方案和施工计划，以及针对紧急情况或意外事故的应急预案。严格按照国家有关工程强制性技术规范、标准、规定进行施工。</w:t>
            </w:r>
          </w:p>
          <w:p w14:paraId="440722E0" w14:textId="77777777" w:rsidR="002C0CDD" w:rsidRDefault="00550612">
            <w:pPr>
              <w:numPr>
                <w:ilvl w:val="255"/>
                <w:numId w:val="0"/>
              </w:numPr>
              <w:rPr>
                <w:rFonts w:ascii="仿宋" w:eastAsia="仿宋" w:hAnsi="仿宋" w:cs="宋体"/>
                <w:bCs/>
                <w:kern w:val="0"/>
                <w:sz w:val="28"/>
                <w:szCs w:val="28"/>
              </w:rPr>
            </w:pPr>
            <w:r>
              <w:rPr>
                <w:rFonts w:ascii="仿宋" w:eastAsia="仿宋" w:hAnsi="仿宋" w:cs="宋体" w:hint="eastAsia"/>
                <w:bCs/>
                <w:kern w:val="0"/>
                <w:sz w:val="28"/>
                <w:szCs w:val="28"/>
              </w:rPr>
              <w:t>6.中选单位须建立安全责任制，进入工作现场的施工人员须遵守现场及深圳会展中心的相关规章制度，采取有效的措施</w:t>
            </w:r>
            <w:r>
              <w:rPr>
                <w:rFonts w:ascii="仿宋" w:eastAsia="仿宋" w:hAnsi="仿宋" w:cs="宋体" w:hint="eastAsia"/>
                <w:bCs/>
                <w:kern w:val="0"/>
                <w:sz w:val="28"/>
                <w:szCs w:val="28"/>
              </w:rPr>
              <w:lastRenderedPageBreak/>
              <w:t>保障施工（安装）现场的安全、维护施工（安装）现场的正常工作秩序，在施工过程中要做好成品、半成品及设备设施的保护。确保施工（安装）过程不出现人身安全事故、火灾事故和财产损失。如因中选单位管理不善、组织不力或监管缺失等造成安全责任事故及财产损失的，中标单位自行承担全部责任。</w:t>
            </w:r>
          </w:p>
          <w:p w14:paraId="60D1BB3F" w14:textId="77777777" w:rsidR="002C0CDD" w:rsidRDefault="00550612">
            <w:pPr>
              <w:numPr>
                <w:ilvl w:val="255"/>
                <w:numId w:val="0"/>
              </w:numPr>
              <w:rPr>
                <w:rFonts w:ascii="仿宋" w:eastAsia="仿宋" w:hAnsi="仿宋" w:cs="宋体"/>
                <w:bCs/>
                <w:kern w:val="0"/>
                <w:sz w:val="28"/>
                <w:szCs w:val="28"/>
                <w:highlight w:val="yellow"/>
              </w:rPr>
            </w:pPr>
            <w:r>
              <w:rPr>
                <w:rFonts w:ascii="仿宋" w:eastAsia="仿宋" w:hAnsi="仿宋" w:cs="宋体" w:hint="eastAsia"/>
                <w:bCs/>
                <w:kern w:val="0"/>
                <w:sz w:val="28"/>
                <w:szCs w:val="28"/>
              </w:rPr>
              <w:t>7.</w:t>
            </w:r>
            <w:r w:rsidRPr="00D90C07">
              <w:rPr>
                <w:rFonts w:ascii="仿宋" w:eastAsia="仿宋" w:hAnsi="仿宋" w:cs="宋体" w:hint="eastAsia"/>
                <w:bCs/>
                <w:kern w:val="0"/>
                <w:sz w:val="28"/>
                <w:szCs w:val="28"/>
              </w:rPr>
              <w:t>施工如采用门式脚手架应在作业层搭设防护栏杆，作业人员应按规范佩戴安全帽及安全带，安全带应严格按照相关的安全规范设置。</w:t>
            </w:r>
          </w:p>
          <w:p w14:paraId="690951DA" w14:textId="77777777" w:rsidR="002C0CDD" w:rsidRDefault="00550612">
            <w:pPr>
              <w:numPr>
                <w:ilvl w:val="255"/>
                <w:numId w:val="0"/>
              </w:numPr>
              <w:rPr>
                <w:rFonts w:ascii="仿宋" w:eastAsia="仿宋" w:hAnsi="仿宋" w:cs="宋体"/>
                <w:kern w:val="0"/>
                <w:sz w:val="28"/>
                <w:szCs w:val="28"/>
              </w:rPr>
            </w:pPr>
            <w:r>
              <w:rPr>
                <w:rFonts w:ascii="仿宋" w:eastAsia="仿宋" w:hAnsi="仿宋" w:cs="宋体" w:hint="eastAsia"/>
                <w:bCs/>
                <w:kern w:val="0"/>
                <w:sz w:val="28"/>
                <w:szCs w:val="28"/>
              </w:rPr>
              <w:t>8.中选单位应承诺严格按照安全规程安排施工作业，采购人有权制止现场违规或存在安全隐患的作业现象，并进行相应的处罚。</w:t>
            </w:r>
          </w:p>
        </w:tc>
        <w:tc>
          <w:tcPr>
            <w:tcW w:w="784" w:type="dxa"/>
            <w:tcBorders>
              <w:top w:val="single" w:sz="4" w:space="0" w:color="auto"/>
              <w:left w:val="single" w:sz="4" w:space="0" w:color="auto"/>
              <w:bottom w:val="single" w:sz="4" w:space="0" w:color="auto"/>
              <w:right w:val="single" w:sz="4" w:space="0" w:color="auto"/>
            </w:tcBorders>
            <w:vAlign w:val="center"/>
          </w:tcPr>
          <w:p w14:paraId="2595FC9A" w14:textId="77777777" w:rsidR="002C0CDD" w:rsidRDefault="00550612">
            <w:pPr>
              <w:spacing w:line="360" w:lineRule="auto"/>
              <w:jc w:val="center"/>
              <w:rPr>
                <w:rFonts w:ascii="仿宋" w:eastAsia="仿宋" w:hAnsi="仿宋"/>
                <w:sz w:val="28"/>
                <w:szCs w:val="28"/>
              </w:rPr>
            </w:pPr>
            <w:r>
              <w:rPr>
                <w:rFonts w:ascii="仿宋" w:eastAsia="仿宋" w:hAnsi="仿宋"/>
                <w:sz w:val="28"/>
                <w:szCs w:val="28"/>
              </w:rPr>
              <w:lastRenderedPageBreak/>
              <w:t>不可偏离</w:t>
            </w:r>
          </w:p>
        </w:tc>
      </w:tr>
      <w:tr w:rsidR="002C0CDD" w14:paraId="02100D75" w14:textId="77777777">
        <w:trPr>
          <w:trHeight w:val="1480"/>
          <w:jc w:val="center"/>
        </w:trPr>
        <w:tc>
          <w:tcPr>
            <w:tcW w:w="709" w:type="dxa"/>
            <w:tcBorders>
              <w:top w:val="single" w:sz="4" w:space="0" w:color="auto"/>
              <w:left w:val="single" w:sz="4" w:space="0" w:color="auto"/>
              <w:bottom w:val="single" w:sz="4" w:space="0" w:color="auto"/>
              <w:right w:val="single" w:sz="4" w:space="0" w:color="auto"/>
            </w:tcBorders>
            <w:vAlign w:val="center"/>
          </w:tcPr>
          <w:p w14:paraId="0ABF8D87" w14:textId="77777777" w:rsidR="002C0CDD" w:rsidRDefault="00550612">
            <w:pPr>
              <w:spacing w:line="360" w:lineRule="auto"/>
              <w:jc w:val="center"/>
              <w:rPr>
                <w:rFonts w:ascii="仿宋" w:eastAsia="仿宋" w:hAnsi="仿宋"/>
                <w:sz w:val="28"/>
                <w:szCs w:val="28"/>
              </w:rPr>
            </w:pPr>
            <w:r>
              <w:rPr>
                <w:rFonts w:ascii="仿宋" w:eastAsia="仿宋" w:hAnsi="仿宋" w:hint="eastAsia"/>
                <w:sz w:val="28"/>
                <w:szCs w:val="28"/>
              </w:rPr>
              <w:t>4</w:t>
            </w:r>
          </w:p>
        </w:tc>
        <w:tc>
          <w:tcPr>
            <w:tcW w:w="1341" w:type="dxa"/>
            <w:tcBorders>
              <w:top w:val="single" w:sz="4" w:space="0" w:color="auto"/>
              <w:left w:val="single" w:sz="4" w:space="0" w:color="auto"/>
              <w:bottom w:val="single" w:sz="4" w:space="0" w:color="auto"/>
              <w:right w:val="single" w:sz="4" w:space="0" w:color="auto"/>
            </w:tcBorders>
            <w:vAlign w:val="center"/>
          </w:tcPr>
          <w:p w14:paraId="71A52A5D" w14:textId="77777777" w:rsidR="002C0CDD" w:rsidRDefault="00550612">
            <w:pPr>
              <w:spacing w:line="360" w:lineRule="auto"/>
              <w:jc w:val="center"/>
              <w:rPr>
                <w:rFonts w:ascii="仿宋" w:eastAsia="仿宋" w:hAnsi="仿宋"/>
                <w:sz w:val="28"/>
                <w:szCs w:val="28"/>
              </w:rPr>
            </w:pPr>
            <w:r>
              <w:rPr>
                <w:rFonts w:ascii="仿宋" w:eastAsia="仿宋" w:hAnsi="仿宋" w:hint="eastAsia"/>
                <w:sz w:val="28"/>
                <w:szCs w:val="28"/>
              </w:rPr>
              <w:t>验收要求</w:t>
            </w:r>
          </w:p>
        </w:tc>
        <w:tc>
          <w:tcPr>
            <w:tcW w:w="7438" w:type="dxa"/>
            <w:tcBorders>
              <w:top w:val="single" w:sz="4" w:space="0" w:color="auto"/>
              <w:left w:val="single" w:sz="4" w:space="0" w:color="auto"/>
              <w:bottom w:val="single" w:sz="4" w:space="0" w:color="auto"/>
              <w:right w:val="single" w:sz="4" w:space="0" w:color="auto"/>
            </w:tcBorders>
            <w:vAlign w:val="center"/>
          </w:tcPr>
          <w:p w14:paraId="68572612" w14:textId="77777777" w:rsidR="002C0CDD" w:rsidRDefault="00550612">
            <w:pPr>
              <w:rPr>
                <w:rFonts w:ascii="仿宋" w:eastAsia="仿宋" w:hAnsi="仿宋" w:cs="宋体"/>
                <w:bCs/>
                <w:kern w:val="0"/>
                <w:sz w:val="28"/>
                <w:szCs w:val="28"/>
              </w:rPr>
            </w:pPr>
            <w:r>
              <w:rPr>
                <w:rFonts w:ascii="仿宋" w:eastAsia="仿宋" w:hAnsi="仿宋" w:cs="宋体" w:hint="eastAsia"/>
                <w:bCs/>
                <w:kern w:val="0"/>
                <w:sz w:val="28"/>
                <w:szCs w:val="28"/>
              </w:rPr>
              <w:t>1.工程全部完工后，中选单位应及时提出验收申请，经采购人组织相关部门进行现场验收。</w:t>
            </w:r>
          </w:p>
          <w:p w14:paraId="725C7D24" w14:textId="77777777" w:rsidR="002C0CDD" w:rsidRDefault="00550612">
            <w:pPr>
              <w:rPr>
                <w:rFonts w:ascii="仿宋" w:eastAsia="仿宋" w:hAnsi="仿宋"/>
                <w:sz w:val="28"/>
                <w:szCs w:val="28"/>
              </w:rPr>
            </w:pPr>
            <w:r>
              <w:rPr>
                <w:rFonts w:ascii="仿宋" w:eastAsia="仿宋" w:hAnsi="仿宋" w:cs="宋体" w:hint="eastAsia"/>
                <w:bCs/>
                <w:kern w:val="0"/>
                <w:sz w:val="28"/>
                <w:szCs w:val="28"/>
              </w:rPr>
              <w:t>2.根据国家或工程属地及行业相关规范和标准及本通知书的要求进行验收。</w:t>
            </w:r>
          </w:p>
        </w:tc>
        <w:tc>
          <w:tcPr>
            <w:tcW w:w="784" w:type="dxa"/>
            <w:tcBorders>
              <w:top w:val="single" w:sz="4" w:space="0" w:color="auto"/>
              <w:left w:val="single" w:sz="4" w:space="0" w:color="auto"/>
              <w:bottom w:val="single" w:sz="4" w:space="0" w:color="auto"/>
              <w:right w:val="single" w:sz="4" w:space="0" w:color="auto"/>
            </w:tcBorders>
            <w:vAlign w:val="center"/>
          </w:tcPr>
          <w:p w14:paraId="6139D0E7" w14:textId="77777777" w:rsidR="002C0CDD" w:rsidRDefault="00550612">
            <w:pPr>
              <w:spacing w:line="360" w:lineRule="auto"/>
              <w:jc w:val="center"/>
              <w:rPr>
                <w:rFonts w:ascii="仿宋" w:eastAsia="仿宋" w:hAnsi="仿宋"/>
                <w:sz w:val="28"/>
                <w:szCs w:val="28"/>
              </w:rPr>
            </w:pPr>
            <w:r>
              <w:rPr>
                <w:rFonts w:ascii="仿宋" w:eastAsia="仿宋" w:hAnsi="仿宋"/>
                <w:sz w:val="28"/>
                <w:szCs w:val="28"/>
              </w:rPr>
              <w:t>不可偏离</w:t>
            </w:r>
          </w:p>
        </w:tc>
      </w:tr>
      <w:tr w:rsidR="002C0CDD" w14:paraId="262F4AC2" w14:textId="77777777">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3CE0E552" w14:textId="77777777" w:rsidR="002C0CDD" w:rsidRDefault="00550612">
            <w:pPr>
              <w:spacing w:line="360" w:lineRule="auto"/>
              <w:jc w:val="center"/>
              <w:rPr>
                <w:rFonts w:ascii="仿宋" w:eastAsia="仿宋" w:hAnsi="仿宋"/>
                <w:sz w:val="28"/>
                <w:szCs w:val="28"/>
              </w:rPr>
            </w:pPr>
            <w:r>
              <w:rPr>
                <w:rFonts w:ascii="仿宋" w:eastAsia="仿宋" w:hAnsi="仿宋" w:hint="eastAsia"/>
                <w:sz w:val="28"/>
                <w:szCs w:val="28"/>
              </w:rPr>
              <w:t>5</w:t>
            </w:r>
          </w:p>
        </w:tc>
        <w:tc>
          <w:tcPr>
            <w:tcW w:w="1341" w:type="dxa"/>
            <w:tcBorders>
              <w:top w:val="single" w:sz="4" w:space="0" w:color="auto"/>
              <w:left w:val="single" w:sz="4" w:space="0" w:color="auto"/>
              <w:bottom w:val="single" w:sz="4" w:space="0" w:color="auto"/>
              <w:right w:val="single" w:sz="4" w:space="0" w:color="auto"/>
            </w:tcBorders>
            <w:vAlign w:val="center"/>
          </w:tcPr>
          <w:p w14:paraId="1ACA4DE4" w14:textId="77777777" w:rsidR="002C0CDD" w:rsidRDefault="00550612">
            <w:pPr>
              <w:jc w:val="center"/>
              <w:rPr>
                <w:rFonts w:ascii="仿宋" w:eastAsia="仿宋" w:hAnsi="仿宋"/>
                <w:sz w:val="28"/>
                <w:szCs w:val="28"/>
              </w:rPr>
            </w:pPr>
            <w:r>
              <w:rPr>
                <w:rFonts w:ascii="仿宋" w:eastAsia="仿宋" w:hAnsi="仿宋" w:hint="eastAsia"/>
                <w:sz w:val="28"/>
                <w:szCs w:val="28"/>
              </w:rPr>
              <w:t>工程质保服务承诺</w:t>
            </w:r>
          </w:p>
        </w:tc>
        <w:tc>
          <w:tcPr>
            <w:tcW w:w="7438" w:type="dxa"/>
            <w:tcBorders>
              <w:top w:val="single" w:sz="4" w:space="0" w:color="auto"/>
              <w:left w:val="single" w:sz="4" w:space="0" w:color="auto"/>
              <w:bottom w:val="single" w:sz="4" w:space="0" w:color="auto"/>
              <w:right w:val="single" w:sz="4" w:space="0" w:color="auto"/>
            </w:tcBorders>
            <w:vAlign w:val="center"/>
          </w:tcPr>
          <w:p w14:paraId="5E1AD8CD" w14:textId="77777777" w:rsidR="002C0CDD" w:rsidRDefault="00550612">
            <w:pPr>
              <w:pStyle w:val="af8"/>
              <w:numPr>
                <w:ilvl w:val="255"/>
                <w:numId w:val="0"/>
              </w:numPr>
              <w:tabs>
                <w:tab w:val="left" w:pos="531"/>
              </w:tabs>
              <w:rPr>
                <w:rFonts w:ascii="仿宋" w:eastAsia="仿宋" w:hAnsi="仿宋" w:cs="宋体"/>
                <w:bCs/>
                <w:kern w:val="0"/>
                <w:sz w:val="28"/>
                <w:szCs w:val="28"/>
              </w:rPr>
            </w:pPr>
            <w:r>
              <w:rPr>
                <w:rFonts w:ascii="仿宋" w:eastAsia="仿宋" w:hAnsi="仿宋" w:cs="宋体" w:hint="eastAsia"/>
                <w:bCs/>
                <w:kern w:val="0"/>
                <w:sz w:val="28"/>
                <w:szCs w:val="28"/>
              </w:rPr>
              <w:t>1.《质量保证服务承诺书》，包括但不限于质保期年限承诺、质保期内及期满后出现质量问题的服务承诺等内容。</w:t>
            </w:r>
          </w:p>
          <w:p w14:paraId="46FC1A6C" w14:textId="77777777" w:rsidR="002C0CDD" w:rsidRDefault="00550612">
            <w:pPr>
              <w:pStyle w:val="af8"/>
              <w:numPr>
                <w:ilvl w:val="255"/>
                <w:numId w:val="0"/>
              </w:numPr>
              <w:tabs>
                <w:tab w:val="left" w:pos="531"/>
              </w:tabs>
              <w:rPr>
                <w:rFonts w:ascii="仿宋" w:eastAsia="仿宋" w:hAnsi="仿宋" w:cs="宋体"/>
                <w:bCs/>
                <w:kern w:val="0"/>
                <w:sz w:val="28"/>
                <w:szCs w:val="28"/>
              </w:rPr>
            </w:pPr>
            <w:r>
              <w:rPr>
                <w:rFonts w:ascii="仿宋" w:eastAsia="仿宋" w:hAnsi="仿宋" w:cs="宋体" w:hint="eastAsia"/>
                <w:bCs/>
                <w:kern w:val="0"/>
                <w:sz w:val="28"/>
                <w:szCs w:val="28"/>
              </w:rPr>
              <w:t>2.本工程质保期至少为贰年，期间由于施工或工程本身质量问题造成的故障或损坏，中选单位在采购人要求的时限内及时进行免费维修更换。</w:t>
            </w:r>
          </w:p>
          <w:p w14:paraId="508E74EE" w14:textId="77777777" w:rsidR="002C0CDD" w:rsidRDefault="00550612">
            <w:pPr>
              <w:rPr>
                <w:kern w:val="0"/>
              </w:rPr>
            </w:pPr>
            <w:r>
              <w:rPr>
                <w:rFonts w:ascii="仿宋" w:eastAsia="仿宋" w:hAnsi="仿宋" w:cs="宋体" w:hint="eastAsia"/>
                <w:bCs/>
                <w:kern w:val="0"/>
                <w:sz w:val="28"/>
                <w:szCs w:val="28"/>
              </w:rPr>
              <w:t>3.前款为最低保修期要求，最终以《质量保证服务承诺书》提交的质保期年限承诺为准。</w:t>
            </w:r>
          </w:p>
        </w:tc>
        <w:tc>
          <w:tcPr>
            <w:tcW w:w="784" w:type="dxa"/>
            <w:tcBorders>
              <w:top w:val="single" w:sz="4" w:space="0" w:color="auto"/>
              <w:left w:val="single" w:sz="4" w:space="0" w:color="auto"/>
              <w:bottom w:val="single" w:sz="4" w:space="0" w:color="auto"/>
              <w:right w:val="single" w:sz="4" w:space="0" w:color="auto"/>
            </w:tcBorders>
            <w:vAlign w:val="center"/>
          </w:tcPr>
          <w:p w14:paraId="0428A42F" w14:textId="77777777" w:rsidR="002C0CDD" w:rsidRDefault="00550612">
            <w:pPr>
              <w:spacing w:line="360" w:lineRule="auto"/>
              <w:jc w:val="center"/>
              <w:rPr>
                <w:rFonts w:ascii="仿宋" w:eastAsia="仿宋" w:hAnsi="仿宋"/>
                <w:sz w:val="28"/>
                <w:szCs w:val="28"/>
              </w:rPr>
            </w:pPr>
            <w:r>
              <w:rPr>
                <w:rFonts w:ascii="仿宋" w:eastAsia="仿宋" w:hAnsi="仿宋" w:hint="eastAsia"/>
                <w:sz w:val="28"/>
                <w:szCs w:val="28"/>
              </w:rPr>
              <w:t>不可偏离</w:t>
            </w:r>
          </w:p>
        </w:tc>
      </w:tr>
    </w:tbl>
    <w:p w14:paraId="7F53CA57" w14:textId="77777777" w:rsidR="002C0CDD" w:rsidRDefault="00550612">
      <w:pPr>
        <w:widowControl/>
        <w:numPr>
          <w:ilvl w:val="0"/>
          <w:numId w:val="1"/>
        </w:numPr>
        <w:spacing w:line="360" w:lineRule="auto"/>
        <w:jc w:val="left"/>
        <w:outlineLvl w:val="1"/>
        <w:rPr>
          <w:rFonts w:ascii="仿宋" w:eastAsia="仿宋" w:hAnsi="仿宋"/>
          <w:b/>
          <w:sz w:val="28"/>
          <w:szCs w:val="28"/>
        </w:rPr>
      </w:pPr>
      <w:bookmarkStart w:id="30" w:name="_Toc8898321"/>
      <w:r>
        <w:rPr>
          <w:rFonts w:ascii="仿宋" w:eastAsia="仿宋" w:hAnsi="仿宋" w:hint="eastAsia"/>
          <w:b/>
          <w:sz w:val="28"/>
          <w:szCs w:val="28"/>
        </w:rPr>
        <w:lastRenderedPageBreak/>
        <w:t>工程量清单</w:t>
      </w:r>
      <w:bookmarkEnd w:id="30"/>
    </w:p>
    <w:tbl>
      <w:tblPr>
        <w:tblW w:w="9527" w:type="dxa"/>
        <w:jc w:val="center"/>
        <w:tblLayout w:type="fixed"/>
        <w:tblLook w:val="04A0" w:firstRow="1" w:lastRow="0" w:firstColumn="1" w:lastColumn="0" w:noHBand="0" w:noVBand="1"/>
      </w:tblPr>
      <w:tblGrid>
        <w:gridCol w:w="2156"/>
        <w:gridCol w:w="4252"/>
        <w:gridCol w:w="1418"/>
        <w:gridCol w:w="1701"/>
      </w:tblGrid>
      <w:tr w:rsidR="002C0CDD" w:rsidRPr="00695D4F" w14:paraId="1BA3E83B" w14:textId="77777777" w:rsidTr="00695D4F">
        <w:trPr>
          <w:trHeight w:val="624"/>
          <w:jc w:val="center"/>
        </w:trPr>
        <w:tc>
          <w:tcPr>
            <w:tcW w:w="2156" w:type="dxa"/>
            <w:vMerge w:val="restart"/>
            <w:tcBorders>
              <w:top w:val="single" w:sz="4" w:space="0" w:color="auto"/>
              <w:left w:val="single" w:sz="4" w:space="0" w:color="000000"/>
              <w:bottom w:val="single" w:sz="4" w:space="0" w:color="000000"/>
              <w:right w:val="single" w:sz="4" w:space="0" w:color="000000"/>
            </w:tcBorders>
            <w:shd w:val="clear" w:color="000000" w:fill="FFFFFF"/>
            <w:vAlign w:val="center"/>
          </w:tcPr>
          <w:p w14:paraId="4C8671F4" w14:textId="77777777" w:rsidR="002C0CDD" w:rsidRPr="00695D4F" w:rsidRDefault="00550612" w:rsidP="00E87AB7">
            <w:pPr>
              <w:widowControl/>
              <w:jc w:val="center"/>
              <w:rPr>
                <w:rFonts w:ascii="仿宋" w:eastAsia="仿宋" w:hAnsi="仿宋" w:cs="宋体"/>
                <w:b/>
                <w:bCs/>
                <w:kern w:val="0"/>
                <w:sz w:val="28"/>
                <w:szCs w:val="28"/>
              </w:rPr>
            </w:pPr>
            <w:r w:rsidRPr="00695D4F">
              <w:rPr>
                <w:rFonts w:ascii="仿宋" w:eastAsia="仿宋" w:hAnsi="仿宋" w:cs="宋体" w:hint="eastAsia"/>
                <w:b/>
                <w:bCs/>
                <w:kern w:val="0"/>
                <w:sz w:val="28"/>
                <w:szCs w:val="28"/>
              </w:rPr>
              <w:t>项目名称</w:t>
            </w:r>
          </w:p>
        </w:tc>
        <w:tc>
          <w:tcPr>
            <w:tcW w:w="4252" w:type="dxa"/>
            <w:vMerge w:val="restart"/>
            <w:tcBorders>
              <w:top w:val="single" w:sz="4" w:space="0" w:color="auto"/>
              <w:left w:val="single" w:sz="4" w:space="0" w:color="000000"/>
              <w:bottom w:val="single" w:sz="4" w:space="0" w:color="000000"/>
              <w:right w:val="single" w:sz="4" w:space="0" w:color="000000"/>
            </w:tcBorders>
            <w:shd w:val="clear" w:color="000000" w:fill="FFFFFF"/>
            <w:vAlign w:val="center"/>
          </w:tcPr>
          <w:p w14:paraId="5CCE6B57" w14:textId="77777777" w:rsidR="002C0CDD" w:rsidRPr="00695D4F" w:rsidRDefault="00550612" w:rsidP="00E87AB7">
            <w:pPr>
              <w:widowControl/>
              <w:jc w:val="center"/>
              <w:rPr>
                <w:rFonts w:ascii="仿宋" w:eastAsia="仿宋" w:hAnsi="仿宋" w:cs="宋体"/>
                <w:b/>
                <w:bCs/>
                <w:kern w:val="0"/>
                <w:sz w:val="28"/>
                <w:szCs w:val="28"/>
              </w:rPr>
            </w:pPr>
            <w:r w:rsidRPr="00695D4F">
              <w:rPr>
                <w:rFonts w:ascii="仿宋" w:eastAsia="仿宋" w:hAnsi="仿宋" w:cs="宋体" w:hint="eastAsia"/>
                <w:b/>
                <w:bCs/>
                <w:kern w:val="0"/>
                <w:sz w:val="28"/>
                <w:szCs w:val="28"/>
              </w:rPr>
              <w:t>施工项目要求</w:t>
            </w:r>
          </w:p>
        </w:tc>
        <w:tc>
          <w:tcPr>
            <w:tcW w:w="1418" w:type="dxa"/>
            <w:vMerge w:val="restart"/>
            <w:tcBorders>
              <w:top w:val="single" w:sz="4" w:space="0" w:color="auto"/>
              <w:left w:val="single" w:sz="4" w:space="0" w:color="000000"/>
              <w:bottom w:val="single" w:sz="4" w:space="0" w:color="000000"/>
              <w:right w:val="single" w:sz="4" w:space="0" w:color="000000"/>
            </w:tcBorders>
            <w:shd w:val="clear" w:color="000000" w:fill="FFFFFF"/>
            <w:vAlign w:val="center"/>
          </w:tcPr>
          <w:p w14:paraId="75F8D04E" w14:textId="11E4926D" w:rsidR="002C0CDD" w:rsidRPr="00695D4F" w:rsidRDefault="00550612" w:rsidP="00E87AB7">
            <w:pPr>
              <w:widowControl/>
              <w:jc w:val="center"/>
              <w:rPr>
                <w:rFonts w:ascii="仿宋" w:eastAsia="仿宋" w:hAnsi="仿宋" w:cs="宋体"/>
                <w:b/>
                <w:bCs/>
                <w:kern w:val="0"/>
                <w:sz w:val="28"/>
                <w:szCs w:val="28"/>
              </w:rPr>
            </w:pPr>
            <w:r w:rsidRPr="00695D4F">
              <w:rPr>
                <w:rFonts w:ascii="仿宋" w:eastAsia="仿宋" w:hAnsi="仿宋" w:cs="宋体" w:hint="eastAsia"/>
                <w:b/>
                <w:bCs/>
                <w:kern w:val="0"/>
                <w:sz w:val="28"/>
                <w:szCs w:val="28"/>
              </w:rPr>
              <w:t>计量单位</w:t>
            </w:r>
          </w:p>
        </w:tc>
        <w:tc>
          <w:tcPr>
            <w:tcW w:w="1701" w:type="dxa"/>
            <w:vMerge w:val="restart"/>
            <w:tcBorders>
              <w:top w:val="single" w:sz="4" w:space="0" w:color="auto"/>
              <w:left w:val="single" w:sz="4" w:space="0" w:color="000000"/>
              <w:bottom w:val="single" w:sz="4" w:space="0" w:color="000000"/>
              <w:right w:val="single" w:sz="4" w:space="0" w:color="000000"/>
            </w:tcBorders>
            <w:shd w:val="clear" w:color="000000" w:fill="FFFFFF"/>
            <w:noWrap/>
            <w:vAlign w:val="center"/>
          </w:tcPr>
          <w:p w14:paraId="655C2929" w14:textId="77777777" w:rsidR="002C0CDD" w:rsidRPr="00695D4F" w:rsidRDefault="00550612" w:rsidP="00E87AB7">
            <w:pPr>
              <w:widowControl/>
              <w:jc w:val="center"/>
              <w:rPr>
                <w:rFonts w:ascii="仿宋" w:eastAsia="仿宋" w:hAnsi="仿宋" w:cs="宋体"/>
                <w:b/>
                <w:bCs/>
                <w:kern w:val="0"/>
                <w:sz w:val="28"/>
                <w:szCs w:val="28"/>
              </w:rPr>
            </w:pPr>
            <w:r w:rsidRPr="00695D4F">
              <w:rPr>
                <w:rFonts w:ascii="仿宋" w:eastAsia="仿宋" w:hAnsi="仿宋" w:cs="宋体" w:hint="eastAsia"/>
                <w:b/>
                <w:bCs/>
                <w:kern w:val="0"/>
                <w:sz w:val="28"/>
                <w:szCs w:val="28"/>
              </w:rPr>
              <w:t>工程量</w:t>
            </w:r>
          </w:p>
        </w:tc>
      </w:tr>
      <w:tr w:rsidR="002C0CDD" w14:paraId="3B5CD233" w14:textId="77777777" w:rsidTr="00695D4F">
        <w:trPr>
          <w:trHeight w:val="312"/>
          <w:jc w:val="center"/>
        </w:trPr>
        <w:tc>
          <w:tcPr>
            <w:tcW w:w="2156" w:type="dxa"/>
            <w:vMerge/>
            <w:tcBorders>
              <w:top w:val="single" w:sz="4" w:space="0" w:color="auto"/>
              <w:left w:val="single" w:sz="4" w:space="0" w:color="000000"/>
              <w:bottom w:val="single" w:sz="4" w:space="0" w:color="000000"/>
              <w:right w:val="single" w:sz="4" w:space="0" w:color="000000"/>
            </w:tcBorders>
            <w:vAlign w:val="center"/>
          </w:tcPr>
          <w:p w14:paraId="7A10ED35" w14:textId="77777777" w:rsidR="002C0CDD" w:rsidRDefault="002C0CDD" w:rsidP="00E87AB7">
            <w:pPr>
              <w:widowControl/>
              <w:jc w:val="center"/>
              <w:rPr>
                <w:rFonts w:ascii="宋体" w:hAnsi="宋体" w:cs="宋体"/>
                <w:color w:val="000000"/>
                <w:kern w:val="0"/>
                <w:sz w:val="20"/>
                <w:szCs w:val="20"/>
              </w:rPr>
            </w:pPr>
          </w:p>
        </w:tc>
        <w:tc>
          <w:tcPr>
            <w:tcW w:w="4252" w:type="dxa"/>
            <w:vMerge/>
            <w:tcBorders>
              <w:top w:val="single" w:sz="4" w:space="0" w:color="auto"/>
              <w:left w:val="single" w:sz="4" w:space="0" w:color="000000"/>
              <w:bottom w:val="single" w:sz="4" w:space="0" w:color="000000"/>
              <w:right w:val="single" w:sz="4" w:space="0" w:color="000000"/>
            </w:tcBorders>
            <w:vAlign w:val="center"/>
          </w:tcPr>
          <w:p w14:paraId="7668F8EC" w14:textId="77777777" w:rsidR="002C0CDD" w:rsidRDefault="002C0CDD" w:rsidP="00E87AB7">
            <w:pPr>
              <w:widowControl/>
              <w:jc w:val="center"/>
              <w:rPr>
                <w:rFonts w:ascii="宋体" w:hAnsi="宋体" w:cs="宋体"/>
                <w:color w:val="000000"/>
                <w:kern w:val="0"/>
                <w:sz w:val="18"/>
                <w:szCs w:val="18"/>
              </w:rPr>
            </w:pPr>
          </w:p>
        </w:tc>
        <w:tc>
          <w:tcPr>
            <w:tcW w:w="1418" w:type="dxa"/>
            <w:vMerge/>
            <w:tcBorders>
              <w:top w:val="single" w:sz="4" w:space="0" w:color="auto"/>
              <w:left w:val="single" w:sz="4" w:space="0" w:color="000000"/>
              <w:bottom w:val="single" w:sz="4" w:space="0" w:color="000000"/>
              <w:right w:val="single" w:sz="4" w:space="0" w:color="000000"/>
            </w:tcBorders>
            <w:vAlign w:val="center"/>
          </w:tcPr>
          <w:p w14:paraId="34225A84" w14:textId="77777777" w:rsidR="002C0CDD" w:rsidRDefault="002C0CDD" w:rsidP="00E87AB7">
            <w:pPr>
              <w:widowControl/>
              <w:jc w:val="center"/>
              <w:rPr>
                <w:rFonts w:ascii="宋体" w:hAnsi="宋体" w:cs="宋体"/>
                <w:color w:val="000000"/>
                <w:kern w:val="0"/>
                <w:sz w:val="20"/>
                <w:szCs w:val="20"/>
              </w:rPr>
            </w:pPr>
          </w:p>
        </w:tc>
        <w:tc>
          <w:tcPr>
            <w:tcW w:w="1701" w:type="dxa"/>
            <w:vMerge/>
            <w:tcBorders>
              <w:top w:val="single" w:sz="4" w:space="0" w:color="auto"/>
              <w:left w:val="single" w:sz="4" w:space="0" w:color="000000"/>
              <w:bottom w:val="single" w:sz="4" w:space="0" w:color="000000"/>
              <w:right w:val="single" w:sz="4" w:space="0" w:color="000000"/>
            </w:tcBorders>
            <w:vAlign w:val="center"/>
          </w:tcPr>
          <w:p w14:paraId="24F73945" w14:textId="77777777" w:rsidR="002C0CDD" w:rsidRDefault="002C0CDD" w:rsidP="00E87AB7">
            <w:pPr>
              <w:widowControl/>
              <w:jc w:val="center"/>
              <w:rPr>
                <w:rFonts w:ascii="宋体" w:hAnsi="宋体" w:cs="宋体"/>
                <w:color w:val="000000"/>
                <w:kern w:val="0"/>
                <w:sz w:val="20"/>
                <w:szCs w:val="20"/>
              </w:rPr>
            </w:pPr>
          </w:p>
        </w:tc>
      </w:tr>
      <w:tr w:rsidR="002C0CDD" w14:paraId="3261442D" w14:textId="77777777" w:rsidTr="00695D4F">
        <w:trPr>
          <w:trHeight w:val="1383"/>
          <w:jc w:val="center"/>
        </w:trPr>
        <w:tc>
          <w:tcPr>
            <w:tcW w:w="2156" w:type="dxa"/>
            <w:tcBorders>
              <w:top w:val="nil"/>
              <w:left w:val="single" w:sz="4" w:space="0" w:color="auto"/>
              <w:bottom w:val="single" w:sz="4" w:space="0" w:color="auto"/>
              <w:right w:val="single" w:sz="4" w:space="0" w:color="auto"/>
            </w:tcBorders>
            <w:shd w:val="clear" w:color="000000" w:fill="FFFFFF"/>
            <w:vAlign w:val="center"/>
          </w:tcPr>
          <w:p w14:paraId="72F8C8F7" w14:textId="77777777" w:rsidR="002C0CDD" w:rsidRDefault="00550612" w:rsidP="00E87AB7">
            <w:pPr>
              <w:autoSpaceDE w:val="0"/>
              <w:autoSpaceDN w:val="0"/>
              <w:adjustRightInd w:val="0"/>
              <w:spacing w:line="400" w:lineRule="exact"/>
              <w:rPr>
                <w:rFonts w:ascii="仿宋" w:eastAsia="仿宋" w:hAnsi="仿宋" w:cs="宋体"/>
                <w:bCs/>
                <w:kern w:val="0"/>
                <w:sz w:val="28"/>
                <w:szCs w:val="28"/>
              </w:rPr>
            </w:pPr>
            <w:r>
              <w:rPr>
                <w:rFonts w:ascii="仿宋" w:eastAsia="仿宋" w:hAnsi="仿宋" w:cs="宋体" w:hint="eastAsia"/>
                <w:bCs/>
                <w:kern w:val="0"/>
                <w:sz w:val="28"/>
                <w:szCs w:val="28"/>
              </w:rPr>
              <w:t>原有护栏除锈并重新刷漆</w:t>
            </w:r>
          </w:p>
        </w:tc>
        <w:tc>
          <w:tcPr>
            <w:tcW w:w="4252" w:type="dxa"/>
            <w:tcBorders>
              <w:top w:val="nil"/>
              <w:left w:val="nil"/>
              <w:bottom w:val="single" w:sz="4" w:space="0" w:color="auto"/>
              <w:right w:val="single" w:sz="4" w:space="0" w:color="auto"/>
            </w:tcBorders>
            <w:shd w:val="clear" w:color="000000" w:fill="FFFFFF"/>
            <w:vAlign w:val="center"/>
          </w:tcPr>
          <w:p w14:paraId="4D428EC9" w14:textId="47498D24" w:rsidR="002C0CDD" w:rsidRDefault="00550612" w:rsidP="00E87AB7">
            <w:pPr>
              <w:autoSpaceDE w:val="0"/>
              <w:autoSpaceDN w:val="0"/>
              <w:adjustRightInd w:val="0"/>
              <w:spacing w:line="400" w:lineRule="exact"/>
              <w:rPr>
                <w:rFonts w:ascii="仿宋" w:eastAsia="仿宋" w:hAnsi="仿宋" w:cs="宋体"/>
                <w:bCs/>
                <w:kern w:val="0"/>
                <w:sz w:val="28"/>
                <w:szCs w:val="28"/>
              </w:rPr>
            </w:pPr>
            <w:r>
              <w:rPr>
                <w:rFonts w:ascii="仿宋" w:eastAsia="仿宋" w:hAnsi="仿宋" w:cs="宋体" w:hint="eastAsia"/>
                <w:bCs/>
                <w:kern w:val="0"/>
                <w:sz w:val="28"/>
                <w:szCs w:val="28"/>
              </w:rPr>
              <w:t>位置</w:t>
            </w:r>
            <w:r>
              <w:rPr>
                <w:rFonts w:ascii="仿宋" w:eastAsia="仿宋" w:hAnsi="仿宋" w:cs="宋体"/>
                <w:bCs/>
                <w:kern w:val="0"/>
                <w:sz w:val="28"/>
                <w:szCs w:val="28"/>
              </w:rPr>
              <w:t>:</w:t>
            </w:r>
            <w:r>
              <w:rPr>
                <w:rFonts w:ascii="仿宋" w:eastAsia="仿宋" w:hAnsi="仿宋" w:cs="宋体" w:hint="eastAsia"/>
                <w:bCs/>
                <w:kern w:val="0"/>
                <w:sz w:val="28"/>
                <w:szCs w:val="28"/>
              </w:rPr>
              <w:t>会展中心五楼</w:t>
            </w:r>
            <w:r w:rsidR="00D90C07" w:rsidRPr="001F0BA2">
              <w:rPr>
                <w:rFonts w:ascii="仿宋" w:eastAsia="仿宋" w:hAnsi="仿宋" w:cs="宋体" w:hint="eastAsia"/>
                <w:bCs/>
                <w:kern w:val="0"/>
                <w:sz w:val="28"/>
                <w:szCs w:val="28"/>
              </w:rPr>
              <w:t>(</w:t>
            </w:r>
            <w:r w:rsidRPr="001F0BA2">
              <w:rPr>
                <w:rFonts w:ascii="仿宋" w:eastAsia="仿宋" w:hAnsi="仿宋" w:cs="宋体" w:hint="eastAsia"/>
                <w:bCs/>
                <w:kern w:val="0"/>
                <w:sz w:val="28"/>
                <w:szCs w:val="28"/>
              </w:rPr>
              <w:t>六楼</w:t>
            </w:r>
            <w:r w:rsidR="00D90C07" w:rsidRPr="001F0BA2">
              <w:rPr>
                <w:rFonts w:ascii="仿宋" w:eastAsia="仿宋" w:hAnsi="仿宋" w:cs="宋体" w:hint="eastAsia"/>
                <w:bCs/>
                <w:kern w:val="0"/>
                <w:sz w:val="28"/>
                <w:szCs w:val="28"/>
              </w:rPr>
              <w:t>)</w:t>
            </w:r>
            <w:r>
              <w:rPr>
                <w:rFonts w:ascii="仿宋" w:eastAsia="仿宋" w:hAnsi="仿宋" w:cs="宋体" w:hint="eastAsia"/>
                <w:bCs/>
                <w:kern w:val="0"/>
                <w:sz w:val="28"/>
                <w:szCs w:val="28"/>
              </w:rPr>
              <w:t>室外不锈钢护栏。</w:t>
            </w:r>
          </w:p>
        </w:tc>
        <w:tc>
          <w:tcPr>
            <w:tcW w:w="1418" w:type="dxa"/>
            <w:tcBorders>
              <w:top w:val="nil"/>
              <w:left w:val="nil"/>
              <w:bottom w:val="single" w:sz="4" w:space="0" w:color="auto"/>
              <w:right w:val="single" w:sz="4" w:space="0" w:color="auto"/>
            </w:tcBorders>
            <w:shd w:val="clear" w:color="000000" w:fill="FFFFFF"/>
            <w:vAlign w:val="center"/>
          </w:tcPr>
          <w:p w14:paraId="0D6C93F5" w14:textId="45865269" w:rsidR="002C0CDD" w:rsidRDefault="00695D4F" w:rsidP="00E87AB7">
            <w:pPr>
              <w:autoSpaceDE w:val="0"/>
              <w:autoSpaceDN w:val="0"/>
              <w:adjustRightInd w:val="0"/>
              <w:jc w:val="center"/>
              <w:rPr>
                <w:rFonts w:ascii="仿宋" w:eastAsia="仿宋" w:hAnsi="仿宋" w:cs="宋体"/>
                <w:bCs/>
                <w:kern w:val="0"/>
                <w:sz w:val="28"/>
                <w:szCs w:val="28"/>
              </w:rPr>
            </w:pPr>
            <w:r>
              <w:rPr>
                <w:rFonts w:ascii="仿宋" w:eastAsia="仿宋" w:hAnsi="仿宋" w:cs="宋体" w:hint="eastAsia"/>
                <w:bCs/>
                <w:kern w:val="0"/>
                <w:sz w:val="28"/>
                <w:szCs w:val="28"/>
              </w:rPr>
              <w:t>平方米</w:t>
            </w:r>
          </w:p>
        </w:tc>
        <w:tc>
          <w:tcPr>
            <w:tcW w:w="1701" w:type="dxa"/>
            <w:tcBorders>
              <w:top w:val="nil"/>
              <w:left w:val="nil"/>
              <w:bottom w:val="single" w:sz="4" w:space="0" w:color="auto"/>
              <w:right w:val="single" w:sz="4" w:space="0" w:color="auto"/>
            </w:tcBorders>
            <w:shd w:val="clear" w:color="000000" w:fill="FFFFFF"/>
            <w:noWrap/>
            <w:vAlign w:val="center"/>
          </w:tcPr>
          <w:p w14:paraId="1974D6CD" w14:textId="77777777" w:rsidR="002C0CDD" w:rsidRDefault="00550612" w:rsidP="00E87AB7">
            <w:pPr>
              <w:autoSpaceDE w:val="0"/>
              <w:autoSpaceDN w:val="0"/>
              <w:adjustRightInd w:val="0"/>
              <w:jc w:val="center"/>
              <w:rPr>
                <w:rFonts w:ascii="仿宋" w:eastAsia="仿宋" w:hAnsi="仿宋" w:cs="宋体"/>
                <w:bCs/>
                <w:kern w:val="0"/>
                <w:sz w:val="28"/>
                <w:szCs w:val="28"/>
              </w:rPr>
            </w:pPr>
            <w:r>
              <w:rPr>
                <w:rFonts w:ascii="仿宋" w:eastAsia="仿宋" w:hAnsi="仿宋" w:cs="宋体"/>
                <w:bCs/>
                <w:kern w:val="0"/>
                <w:sz w:val="28"/>
                <w:szCs w:val="28"/>
              </w:rPr>
              <w:t>1896.00</w:t>
            </w:r>
          </w:p>
        </w:tc>
      </w:tr>
    </w:tbl>
    <w:p w14:paraId="588133AF" w14:textId="77777777" w:rsidR="002C0CDD" w:rsidRDefault="002C0CDD">
      <w:pPr>
        <w:jc w:val="center"/>
        <w:rPr>
          <w:color w:val="000000"/>
          <w:sz w:val="18"/>
          <w:szCs w:val="18"/>
        </w:rPr>
      </w:pPr>
    </w:p>
    <w:p w14:paraId="6FA8A965" w14:textId="77777777" w:rsidR="002C0CDD" w:rsidRDefault="00550612">
      <w:pPr>
        <w:spacing w:line="400" w:lineRule="exact"/>
        <w:jc w:val="center"/>
        <w:outlineLvl w:val="0"/>
        <w:rPr>
          <w:rFonts w:ascii="宋体" w:hAnsi="宋体"/>
          <w:b/>
          <w:sz w:val="32"/>
          <w:szCs w:val="32"/>
        </w:rPr>
      </w:pPr>
      <w:r>
        <w:rPr>
          <w:rFonts w:ascii="仿宋" w:eastAsia="仿宋" w:hAnsi="仿宋" w:hint="eastAsia"/>
          <w:b/>
          <w:sz w:val="28"/>
          <w:szCs w:val="28"/>
        </w:rPr>
        <w:br w:type="page"/>
      </w:r>
      <w:bookmarkStart w:id="31" w:name="_Toc8898322"/>
      <w:r>
        <w:rPr>
          <w:rFonts w:ascii="宋体" w:hAnsi="宋体" w:hint="eastAsia"/>
          <w:b/>
          <w:sz w:val="32"/>
          <w:szCs w:val="32"/>
        </w:rPr>
        <w:lastRenderedPageBreak/>
        <w:t>第二部分：谈判流程</w:t>
      </w:r>
      <w:bookmarkEnd w:id="31"/>
    </w:p>
    <w:p w14:paraId="34778C51" w14:textId="77777777" w:rsidR="002C0CDD" w:rsidRDefault="00550612">
      <w:pPr>
        <w:numPr>
          <w:ilvl w:val="0"/>
          <w:numId w:val="1"/>
        </w:numPr>
        <w:spacing w:line="360" w:lineRule="auto"/>
        <w:outlineLvl w:val="1"/>
        <w:rPr>
          <w:rFonts w:ascii="仿宋" w:eastAsia="仿宋" w:hAnsi="仿宋"/>
          <w:b/>
          <w:sz w:val="28"/>
          <w:szCs w:val="28"/>
        </w:rPr>
      </w:pPr>
      <w:bookmarkStart w:id="32" w:name="_Toc8898323"/>
      <w:r>
        <w:rPr>
          <w:rFonts w:ascii="仿宋" w:eastAsia="仿宋" w:hAnsi="仿宋" w:hint="eastAsia"/>
          <w:b/>
          <w:sz w:val="28"/>
          <w:szCs w:val="28"/>
        </w:rPr>
        <w:t>谈判流程</w:t>
      </w:r>
      <w:bookmarkEnd w:id="32"/>
    </w:p>
    <w:p w14:paraId="694EC661" w14:textId="77777777" w:rsidR="002C0CDD" w:rsidRDefault="00550612">
      <w:pPr>
        <w:spacing w:line="360" w:lineRule="auto"/>
        <w:ind w:firstLineChars="200" w:firstLine="560"/>
        <w:rPr>
          <w:rFonts w:ascii="仿宋" w:eastAsia="仿宋" w:hAnsi="仿宋"/>
          <w:sz w:val="28"/>
          <w:szCs w:val="28"/>
        </w:rPr>
      </w:pPr>
      <w:r>
        <w:rPr>
          <w:rFonts w:ascii="仿宋" w:eastAsia="仿宋" w:hAnsi="仿宋" w:hint="eastAsia"/>
          <w:sz w:val="28"/>
          <w:szCs w:val="28"/>
        </w:rPr>
        <w:t>1、谈判小组推选组长主持谈判；</w:t>
      </w:r>
    </w:p>
    <w:p w14:paraId="0E1D77F8" w14:textId="77777777" w:rsidR="002C0CDD" w:rsidRDefault="00550612">
      <w:pPr>
        <w:spacing w:line="360" w:lineRule="auto"/>
        <w:ind w:leftChars="271" w:left="964" w:hangingChars="141" w:hanging="395"/>
        <w:rPr>
          <w:rFonts w:ascii="仿宋" w:eastAsia="仿宋" w:hAnsi="仿宋"/>
          <w:sz w:val="28"/>
          <w:szCs w:val="28"/>
        </w:rPr>
      </w:pPr>
      <w:r>
        <w:rPr>
          <w:rFonts w:ascii="仿宋" w:eastAsia="仿宋" w:hAnsi="仿宋" w:hint="eastAsia"/>
          <w:sz w:val="28"/>
          <w:szCs w:val="28"/>
        </w:rPr>
        <w:t>2、响应文件的完整性检验和参加单位基本情况的符合性审查；</w:t>
      </w:r>
    </w:p>
    <w:p w14:paraId="1B901AD2" w14:textId="77777777" w:rsidR="002C0CDD" w:rsidRDefault="00550612">
      <w:pPr>
        <w:spacing w:line="360" w:lineRule="auto"/>
        <w:ind w:firstLineChars="200" w:firstLine="560"/>
        <w:rPr>
          <w:rFonts w:ascii="仿宋" w:eastAsia="仿宋" w:hAnsi="仿宋"/>
          <w:sz w:val="28"/>
          <w:szCs w:val="28"/>
        </w:rPr>
      </w:pPr>
      <w:r>
        <w:rPr>
          <w:rFonts w:ascii="仿宋" w:eastAsia="仿宋" w:hAnsi="仿宋" w:hint="eastAsia"/>
          <w:sz w:val="28"/>
          <w:szCs w:val="28"/>
        </w:rPr>
        <w:t>3、商务及技术需求响应性评定；</w:t>
      </w:r>
    </w:p>
    <w:p w14:paraId="0261A6D6" w14:textId="77777777" w:rsidR="002C0CDD" w:rsidRDefault="00550612">
      <w:pPr>
        <w:spacing w:line="360" w:lineRule="auto"/>
        <w:ind w:firstLineChars="200" w:firstLine="560"/>
        <w:rPr>
          <w:rFonts w:ascii="仿宋" w:eastAsia="仿宋" w:hAnsi="仿宋"/>
          <w:sz w:val="28"/>
          <w:szCs w:val="28"/>
        </w:rPr>
      </w:pPr>
      <w:r>
        <w:rPr>
          <w:rFonts w:ascii="仿宋" w:eastAsia="仿宋" w:hAnsi="仿宋" w:hint="eastAsia"/>
          <w:sz w:val="28"/>
          <w:szCs w:val="28"/>
        </w:rPr>
        <w:t>4、参加单位按抽签顺序作项目的讲解和演示，限时10分钟；</w:t>
      </w:r>
    </w:p>
    <w:p w14:paraId="774A0A39" w14:textId="77777777" w:rsidR="002C0CDD" w:rsidRDefault="00550612">
      <w:pPr>
        <w:spacing w:line="360" w:lineRule="auto"/>
        <w:ind w:firstLineChars="200" w:firstLine="560"/>
        <w:rPr>
          <w:rFonts w:ascii="仿宋" w:eastAsia="仿宋" w:hAnsi="仿宋"/>
          <w:sz w:val="28"/>
          <w:szCs w:val="28"/>
        </w:rPr>
      </w:pPr>
      <w:r>
        <w:rPr>
          <w:rFonts w:ascii="仿宋" w:eastAsia="仿宋" w:hAnsi="仿宋" w:hint="eastAsia"/>
          <w:sz w:val="28"/>
          <w:szCs w:val="28"/>
        </w:rPr>
        <w:t>5、参加单位现场回答谈判小组成员的提问，限时10分钟；</w:t>
      </w:r>
    </w:p>
    <w:p w14:paraId="6E772C89" w14:textId="77777777" w:rsidR="002C0CDD" w:rsidRDefault="00550612">
      <w:pPr>
        <w:spacing w:line="360" w:lineRule="auto"/>
        <w:ind w:firstLineChars="200" w:firstLine="560"/>
        <w:rPr>
          <w:rFonts w:ascii="仿宋" w:eastAsia="仿宋" w:hAnsi="仿宋"/>
          <w:sz w:val="28"/>
          <w:szCs w:val="28"/>
        </w:rPr>
      </w:pPr>
      <w:r>
        <w:rPr>
          <w:rFonts w:ascii="仿宋" w:eastAsia="仿宋" w:hAnsi="仿宋" w:hint="eastAsia"/>
          <w:sz w:val="28"/>
          <w:szCs w:val="28"/>
        </w:rPr>
        <w:t>6、参加单位提供最后一次报价；</w:t>
      </w:r>
    </w:p>
    <w:p w14:paraId="6CF4700A" w14:textId="77777777" w:rsidR="002C0CDD" w:rsidRDefault="00550612">
      <w:pPr>
        <w:spacing w:line="360" w:lineRule="auto"/>
        <w:ind w:firstLineChars="200" w:firstLine="560"/>
        <w:rPr>
          <w:rFonts w:ascii="仿宋" w:eastAsia="仿宋" w:hAnsi="仿宋"/>
          <w:sz w:val="28"/>
          <w:szCs w:val="28"/>
        </w:rPr>
      </w:pPr>
      <w:r>
        <w:rPr>
          <w:rFonts w:ascii="仿宋" w:eastAsia="仿宋" w:hAnsi="仿宋" w:hint="eastAsia"/>
          <w:sz w:val="28"/>
          <w:szCs w:val="28"/>
        </w:rPr>
        <w:t>7、谈判小组成员采用有记名投票方式按综合评议指标评分；</w:t>
      </w:r>
    </w:p>
    <w:p w14:paraId="787B1B9A" w14:textId="77777777" w:rsidR="002C0CDD" w:rsidRDefault="00550612">
      <w:pPr>
        <w:spacing w:line="360" w:lineRule="auto"/>
        <w:ind w:firstLineChars="200" w:firstLine="560"/>
        <w:rPr>
          <w:rFonts w:ascii="仿宋" w:eastAsia="仿宋" w:hAnsi="仿宋"/>
          <w:sz w:val="28"/>
          <w:szCs w:val="28"/>
        </w:rPr>
      </w:pPr>
      <w:r>
        <w:rPr>
          <w:rFonts w:ascii="仿宋" w:eastAsia="仿宋" w:hAnsi="仿宋" w:hint="eastAsia"/>
          <w:sz w:val="28"/>
          <w:szCs w:val="28"/>
        </w:rPr>
        <w:t>8、综合评分的计算和排序；</w:t>
      </w:r>
    </w:p>
    <w:p w14:paraId="25DED969" w14:textId="77777777" w:rsidR="002C0CDD" w:rsidRDefault="00550612">
      <w:pPr>
        <w:spacing w:line="360" w:lineRule="auto"/>
        <w:ind w:leftChars="285" w:left="965" w:hangingChars="131" w:hanging="367"/>
        <w:rPr>
          <w:rFonts w:ascii="仿宋_GB2312" w:eastAsia="仿宋_GB2312" w:hAnsi="仿宋"/>
          <w:b/>
          <w:sz w:val="28"/>
          <w:szCs w:val="28"/>
        </w:rPr>
      </w:pPr>
      <w:r>
        <w:rPr>
          <w:rFonts w:ascii="仿宋" w:eastAsia="仿宋" w:hAnsi="仿宋" w:hint="eastAsia"/>
          <w:sz w:val="28"/>
          <w:szCs w:val="28"/>
        </w:rPr>
        <w:t>9、本项目采购第一候选供应商、备选供应商的确定及“谈判报告”的出具。</w:t>
      </w:r>
    </w:p>
    <w:p w14:paraId="71474B5C" w14:textId="77777777" w:rsidR="002C0CDD" w:rsidRDefault="00550612">
      <w:pPr>
        <w:spacing w:line="360" w:lineRule="auto"/>
        <w:jc w:val="center"/>
        <w:outlineLvl w:val="0"/>
        <w:rPr>
          <w:b/>
          <w:sz w:val="32"/>
          <w:szCs w:val="32"/>
        </w:rPr>
      </w:pPr>
      <w:r>
        <w:rPr>
          <w:b/>
          <w:sz w:val="28"/>
        </w:rPr>
        <w:br w:type="page"/>
      </w:r>
      <w:bookmarkStart w:id="33" w:name="_Toc8898324"/>
      <w:r>
        <w:rPr>
          <w:rFonts w:hint="eastAsia"/>
          <w:b/>
          <w:sz w:val="32"/>
          <w:szCs w:val="32"/>
        </w:rPr>
        <w:lastRenderedPageBreak/>
        <w:t>第三部分：评审办法</w:t>
      </w:r>
      <w:bookmarkEnd w:id="33"/>
    </w:p>
    <w:p w14:paraId="57230DCB" w14:textId="77777777" w:rsidR="002C0CDD" w:rsidRDefault="00550612">
      <w:pPr>
        <w:numPr>
          <w:ilvl w:val="0"/>
          <w:numId w:val="1"/>
        </w:numPr>
        <w:spacing w:line="360" w:lineRule="auto"/>
        <w:outlineLvl w:val="1"/>
        <w:rPr>
          <w:rFonts w:ascii="仿宋" w:eastAsia="仿宋" w:hAnsi="仿宋"/>
          <w:sz w:val="28"/>
          <w:szCs w:val="28"/>
        </w:rPr>
      </w:pPr>
      <w:bookmarkStart w:id="34" w:name="_Toc8898325"/>
      <w:r>
        <w:rPr>
          <w:rFonts w:ascii="仿宋" w:eastAsia="仿宋" w:hAnsi="仿宋" w:hint="eastAsia"/>
          <w:sz w:val="28"/>
          <w:szCs w:val="28"/>
        </w:rPr>
        <w:t>评审办法：</w:t>
      </w:r>
      <w:bookmarkEnd w:id="34"/>
    </w:p>
    <w:p w14:paraId="76D50ADF" w14:textId="77777777" w:rsidR="002C0CDD" w:rsidRDefault="00550612">
      <w:pPr>
        <w:spacing w:line="360" w:lineRule="auto"/>
        <w:ind w:firstLineChars="200" w:firstLine="560"/>
        <w:rPr>
          <w:rFonts w:ascii="仿宋" w:eastAsia="仿宋" w:hAnsi="仿宋"/>
          <w:sz w:val="28"/>
          <w:szCs w:val="28"/>
        </w:rPr>
      </w:pPr>
      <w:r>
        <w:rPr>
          <w:rFonts w:ascii="仿宋" w:eastAsia="仿宋" w:hAnsi="仿宋" w:hint="eastAsia"/>
          <w:sz w:val="28"/>
          <w:szCs w:val="28"/>
        </w:rPr>
        <w:t>首先对各参加单位进行符合性审查。对通过符合性审查的单位，采用</w:t>
      </w:r>
      <w:r>
        <w:rPr>
          <w:rFonts w:ascii="仿宋" w:eastAsia="仿宋" w:hAnsi="仿宋" w:hint="eastAsia"/>
          <w:b/>
          <w:sz w:val="28"/>
          <w:szCs w:val="28"/>
        </w:rPr>
        <w:t>100分</w:t>
      </w:r>
      <w:proofErr w:type="gramStart"/>
      <w:r>
        <w:rPr>
          <w:rFonts w:ascii="仿宋" w:eastAsia="仿宋" w:hAnsi="仿宋" w:hint="eastAsia"/>
          <w:b/>
          <w:sz w:val="28"/>
          <w:szCs w:val="28"/>
        </w:rPr>
        <w:t>制综合</w:t>
      </w:r>
      <w:proofErr w:type="gramEnd"/>
      <w:r>
        <w:rPr>
          <w:rFonts w:ascii="仿宋" w:eastAsia="仿宋" w:hAnsi="仿宋" w:hint="eastAsia"/>
          <w:b/>
          <w:sz w:val="28"/>
          <w:szCs w:val="28"/>
        </w:rPr>
        <w:t>评分法</w:t>
      </w:r>
      <w:r>
        <w:rPr>
          <w:rFonts w:ascii="仿宋" w:eastAsia="仿宋" w:hAnsi="仿宋" w:hint="eastAsia"/>
          <w:sz w:val="28"/>
          <w:szCs w:val="28"/>
        </w:rPr>
        <w:t>进行评分。</w:t>
      </w:r>
    </w:p>
    <w:p w14:paraId="660EFCF4" w14:textId="77777777" w:rsidR="002C0CDD" w:rsidRDefault="00550612">
      <w:pPr>
        <w:numPr>
          <w:ilvl w:val="0"/>
          <w:numId w:val="3"/>
        </w:numPr>
        <w:spacing w:line="360" w:lineRule="auto"/>
        <w:jc w:val="left"/>
        <w:outlineLvl w:val="2"/>
        <w:rPr>
          <w:rStyle w:val="11"/>
          <w:rFonts w:ascii="仿宋" w:eastAsia="仿宋" w:hAnsi="仿宋"/>
          <w:b/>
          <w:sz w:val="28"/>
          <w:szCs w:val="28"/>
        </w:rPr>
      </w:pPr>
      <w:bookmarkStart w:id="35" w:name="_Toc8898326"/>
      <w:r>
        <w:rPr>
          <w:rStyle w:val="11"/>
          <w:rFonts w:ascii="仿宋" w:eastAsia="仿宋" w:hAnsi="仿宋" w:hint="eastAsia"/>
          <w:b/>
          <w:bCs/>
          <w:sz w:val="28"/>
          <w:szCs w:val="28"/>
        </w:rPr>
        <w:t>符合性检查</w:t>
      </w:r>
      <w:bookmarkEnd w:id="35"/>
    </w:p>
    <w:tbl>
      <w:tblPr>
        <w:tblW w:w="9516" w:type="dxa"/>
        <w:jc w:val="center"/>
        <w:tblCellSpacing w:w="0" w:type="dxa"/>
        <w:tblBorders>
          <w:top w:val="outset" w:sz="6" w:space="0" w:color="DDDDDD"/>
          <w:left w:val="outset" w:sz="6" w:space="0" w:color="DDDDDD"/>
          <w:bottom w:val="outset" w:sz="6" w:space="0" w:color="DDDDDD"/>
          <w:right w:val="outset" w:sz="6" w:space="0" w:color="DDDDDD"/>
        </w:tblBorders>
        <w:tblLayout w:type="fixed"/>
        <w:tblCellMar>
          <w:top w:w="15" w:type="dxa"/>
          <w:left w:w="15" w:type="dxa"/>
          <w:bottom w:w="15" w:type="dxa"/>
          <w:right w:w="15" w:type="dxa"/>
        </w:tblCellMar>
        <w:tblLook w:val="04A0" w:firstRow="1" w:lastRow="0" w:firstColumn="1" w:lastColumn="0" w:noHBand="0" w:noVBand="1"/>
      </w:tblPr>
      <w:tblGrid>
        <w:gridCol w:w="1881"/>
        <w:gridCol w:w="7635"/>
      </w:tblGrid>
      <w:tr w:rsidR="002C0CDD" w14:paraId="1FFD4D75" w14:textId="77777777">
        <w:trPr>
          <w:trHeight w:val="483"/>
          <w:tblCellSpacing w:w="0" w:type="dxa"/>
          <w:jc w:val="center"/>
        </w:trPr>
        <w:tc>
          <w:tcPr>
            <w:tcW w:w="1881" w:type="dxa"/>
            <w:tcBorders>
              <w:top w:val="outset" w:sz="6" w:space="0" w:color="DDDDDD"/>
              <w:left w:val="outset" w:sz="6" w:space="0" w:color="DDDDDD"/>
              <w:bottom w:val="outset" w:sz="6" w:space="0" w:color="DDDDDD"/>
              <w:right w:val="outset" w:sz="6" w:space="0" w:color="DDDDDD"/>
            </w:tcBorders>
            <w:shd w:val="clear" w:color="auto" w:fill="EEEEEE"/>
            <w:vAlign w:val="center"/>
          </w:tcPr>
          <w:p w14:paraId="680B04DD" w14:textId="77777777" w:rsidR="002C0CDD" w:rsidRDefault="00550612">
            <w:pPr>
              <w:spacing w:line="360" w:lineRule="auto"/>
              <w:jc w:val="center"/>
              <w:rPr>
                <w:rFonts w:ascii="仿宋" w:eastAsia="仿宋" w:hAnsi="仿宋"/>
                <w:sz w:val="28"/>
                <w:szCs w:val="28"/>
              </w:rPr>
            </w:pPr>
            <w:r>
              <w:rPr>
                <w:rFonts w:ascii="仿宋" w:eastAsia="仿宋" w:hAnsi="仿宋" w:hint="eastAsia"/>
                <w:sz w:val="28"/>
                <w:szCs w:val="28"/>
              </w:rPr>
              <w:t>评议项目</w:t>
            </w:r>
          </w:p>
        </w:tc>
        <w:tc>
          <w:tcPr>
            <w:tcW w:w="7635" w:type="dxa"/>
            <w:tcBorders>
              <w:top w:val="outset" w:sz="6" w:space="0" w:color="DDDDDD"/>
              <w:left w:val="outset" w:sz="6" w:space="0" w:color="DDDDDD"/>
              <w:bottom w:val="outset" w:sz="6" w:space="0" w:color="DDDDDD"/>
              <w:right w:val="outset" w:sz="6" w:space="0" w:color="DDDDDD"/>
            </w:tcBorders>
            <w:shd w:val="clear" w:color="auto" w:fill="EEEEEE"/>
            <w:vAlign w:val="center"/>
          </w:tcPr>
          <w:p w14:paraId="09C68587" w14:textId="77777777" w:rsidR="002C0CDD" w:rsidRDefault="00550612">
            <w:pPr>
              <w:spacing w:line="360" w:lineRule="auto"/>
              <w:jc w:val="center"/>
              <w:rPr>
                <w:rFonts w:ascii="仿宋" w:eastAsia="仿宋" w:hAnsi="仿宋"/>
                <w:sz w:val="28"/>
                <w:szCs w:val="28"/>
              </w:rPr>
            </w:pPr>
            <w:r>
              <w:rPr>
                <w:rFonts w:ascii="仿宋" w:eastAsia="仿宋" w:hAnsi="仿宋" w:hint="eastAsia"/>
                <w:sz w:val="28"/>
                <w:szCs w:val="28"/>
              </w:rPr>
              <w:t>评议标准</w:t>
            </w:r>
          </w:p>
        </w:tc>
      </w:tr>
      <w:tr w:rsidR="002C0CDD" w14:paraId="4BD0A6E9" w14:textId="77777777">
        <w:trPr>
          <w:tblCellSpacing w:w="0" w:type="dxa"/>
          <w:jc w:val="center"/>
        </w:trPr>
        <w:tc>
          <w:tcPr>
            <w:tcW w:w="1881" w:type="dxa"/>
            <w:tcBorders>
              <w:top w:val="outset" w:sz="6" w:space="0" w:color="DDDDDD"/>
              <w:left w:val="outset" w:sz="6" w:space="0" w:color="DDDDDD"/>
              <w:bottom w:val="outset" w:sz="6" w:space="0" w:color="DDDDDD"/>
              <w:right w:val="outset" w:sz="6" w:space="0" w:color="DDDDDD"/>
            </w:tcBorders>
            <w:vAlign w:val="center"/>
          </w:tcPr>
          <w:p w14:paraId="53914AEF" w14:textId="77777777" w:rsidR="002C0CDD" w:rsidRDefault="00550612">
            <w:pPr>
              <w:spacing w:line="360" w:lineRule="auto"/>
              <w:jc w:val="center"/>
              <w:rPr>
                <w:rFonts w:ascii="仿宋" w:eastAsia="仿宋" w:hAnsi="仿宋"/>
                <w:sz w:val="28"/>
                <w:szCs w:val="28"/>
              </w:rPr>
            </w:pPr>
            <w:r>
              <w:rPr>
                <w:rFonts w:ascii="仿宋" w:eastAsia="仿宋" w:hAnsi="仿宋" w:hint="eastAsia"/>
                <w:sz w:val="28"/>
                <w:szCs w:val="28"/>
              </w:rPr>
              <w:t>响应文件</w:t>
            </w:r>
          </w:p>
        </w:tc>
        <w:tc>
          <w:tcPr>
            <w:tcW w:w="7635" w:type="dxa"/>
            <w:tcBorders>
              <w:top w:val="outset" w:sz="6" w:space="0" w:color="DDDDDD"/>
              <w:left w:val="outset" w:sz="6" w:space="0" w:color="DDDDDD"/>
              <w:bottom w:val="outset" w:sz="6" w:space="0" w:color="DDDDDD"/>
              <w:right w:val="outset" w:sz="6" w:space="0" w:color="DDDDDD"/>
            </w:tcBorders>
            <w:vAlign w:val="center"/>
          </w:tcPr>
          <w:p w14:paraId="07F48CF7" w14:textId="77777777" w:rsidR="002C0CDD" w:rsidRDefault="00550612">
            <w:pPr>
              <w:spacing w:line="360" w:lineRule="auto"/>
              <w:rPr>
                <w:rFonts w:ascii="仿宋" w:eastAsia="仿宋" w:hAnsi="仿宋"/>
                <w:sz w:val="28"/>
                <w:szCs w:val="28"/>
              </w:rPr>
            </w:pPr>
            <w:r>
              <w:rPr>
                <w:rFonts w:ascii="仿宋" w:eastAsia="仿宋" w:hAnsi="仿宋" w:hint="eastAsia"/>
                <w:sz w:val="28"/>
                <w:szCs w:val="28"/>
              </w:rPr>
              <w:t>参加单位提交的响应文件是否按要求编制目录、密封及标注，是否1个正本，1个副本；参加单位必须提供由法人代表或其书面授权人签署并加盖参加单位公章的响应文件。</w:t>
            </w:r>
          </w:p>
        </w:tc>
      </w:tr>
      <w:tr w:rsidR="002C0CDD" w14:paraId="7856E8F6" w14:textId="77777777">
        <w:trPr>
          <w:tblCellSpacing w:w="0" w:type="dxa"/>
          <w:jc w:val="center"/>
        </w:trPr>
        <w:tc>
          <w:tcPr>
            <w:tcW w:w="1881" w:type="dxa"/>
            <w:tcBorders>
              <w:top w:val="outset" w:sz="6" w:space="0" w:color="DDDDDD"/>
              <w:left w:val="outset" w:sz="6" w:space="0" w:color="DDDDDD"/>
              <w:bottom w:val="outset" w:sz="6" w:space="0" w:color="DDDDDD"/>
              <w:right w:val="outset" w:sz="6" w:space="0" w:color="DDDDDD"/>
            </w:tcBorders>
            <w:vAlign w:val="center"/>
          </w:tcPr>
          <w:p w14:paraId="1EA027EA" w14:textId="77777777" w:rsidR="002C0CDD" w:rsidRDefault="00550612">
            <w:pPr>
              <w:spacing w:line="360" w:lineRule="auto"/>
              <w:jc w:val="center"/>
              <w:rPr>
                <w:rFonts w:ascii="仿宋" w:eastAsia="仿宋" w:hAnsi="仿宋"/>
                <w:sz w:val="28"/>
                <w:szCs w:val="28"/>
              </w:rPr>
            </w:pPr>
            <w:r>
              <w:rPr>
                <w:rFonts w:ascii="仿宋" w:eastAsia="仿宋" w:hAnsi="仿宋" w:hint="eastAsia"/>
                <w:sz w:val="28"/>
                <w:szCs w:val="28"/>
              </w:rPr>
              <w:t>法定代表人证明书及授权委托证明书</w:t>
            </w:r>
          </w:p>
        </w:tc>
        <w:tc>
          <w:tcPr>
            <w:tcW w:w="7635" w:type="dxa"/>
            <w:tcBorders>
              <w:top w:val="outset" w:sz="6" w:space="0" w:color="DDDDDD"/>
              <w:left w:val="outset" w:sz="6" w:space="0" w:color="DDDDDD"/>
              <w:bottom w:val="outset" w:sz="6" w:space="0" w:color="DDDDDD"/>
              <w:right w:val="outset" w:sz="6" w:space="0" w:color="DDDDDD"/>
            </w:tcBorders>
            <w:vAlign w:val="center"/>
          </w:tcPr>
          <w:p w14:paraId="01280BBC" w14:textId="77777777" w:rsidR="002C0CDD" w:rsidRDefault="00550612">
            <w:pPr>
              <w:spacing w:line="360" w:lineRule="auto"/>
              <w:rPr>
                <w:rFonts w:ascii="仿宋" w:eastAsia="仿宋" w:hAnsi="仿宋"/>
                <w:sz w:val="28"/>
                <w:szCs w:val="28"/>
              </w:rPr>
            </w:pPr>
            <w:r>
              <w:rPr>
                <w:rFonts w:ascii="仿宋" w:eastAsia="仿宋" w:hAnsi="仿宋" w:hint="eastAsia"/>
                <w:sz w:val="28"/>
                <w:szCs w:val="28"/>
              </w:rPr>
              <w:t>是否提供法定代表人证明书、法人授权委托证明书，如单位法定代表人为本项目授权代表，则仅提供法定代表人证明书及身份证复印件（身份证原件备查，各类证明书需加盖公章）。</w:t>
            </w:r>
          </w:p>
        </w:tc>
      </w:tr>
      <w:tr w:rsidR="002C0CDD" w14:paraId="65F54D69" w14:textId="77777777">
        <w:trPr>
          <w:tblCellSpacing w:w="0" w:type="dxa"/>
          <w:jc w:val="center"/>
        </w:trPr>
        <w:tc>
          <w:tcPr>
            <w:tcW w:w="1881" w:type="dxa"/>
            <w:tcBorders>
              <w:top w:val="outset" w:sz="6" w:space="0" w:color="DDDDDD"/>
              <w:left w:val="outset" w:sz="6" w:space="0" w:color="DDDDDD"/>
              <w:bottom w:val="outset" w:sz="6" w:space="0" w:color="DDDDDD"/>
              <w:right w:val="outset" w:sz="6" w:space="0" w:color="DDDDDD"/>
            </w:tcBorders>
            <w:vAlign w:val="center"/>
          </w:tcPr>
          <w:p w14:paraId="39341204" w14:textId="77777777" w:rsidR="002C0CDD" w:rsidRDefault="00550612">
            <w:pPr>
              <w:spacing w:line="360" w:lineRule="auto"/>
              <w:jc w:val="center"/>
              <w:rPr>
                <w:rFonts w:ascii="仿宋" w:eastAsia="仿宋" w:hAnsi="仿宋"/>
                <w:sz w:val="28"/>
                <w:szCs w:val="28"/>
              </w:rPr>
            </w:pPr>
            <w:r>
              <w:rPr>
                <w:rFonts w:ascii="仿宋" w:eastAsia="仿宋" w:hAnsi="仿宋" w:hint="eastAsia"/>
                <w:sz w:val="28"/>
                <w:szCs w:val="28"/>
              </w:rPr>
              <w:t>资格证明文件</w:t>
            </w:r>
          </w:p>
        </w:tc>
        <w:tc>
          <w:tcPr>
            <w:tcW w:w="7635" w:type="dxa"/>
            <w:tcBorders>
              <w:top w:val="outset" w:sz="6" w:space="0" w:color="DDDDDD"/>
              <w:left w:val="outset" w:sz="6" w:space="0" w:color="DDDDDD"/>
              <w:bottom w:val="outset" w:sz="6" w:space="0" w:color="DDDDDD"/>
              <w:right w:val="outset" w:sz="6" w:space="0" w:color="DDDDDD"/>
            </w:tcBorders>
            <w:vAlign w:val="center"/>
          </w:tcPr>
          <w:p w14:paraId="1DA3F102" w14:textId="77777777" w:rsidR="002C0CDD" w:rsidRDefault="00550612">
            <w:pPr>
              <w:spacing w:line="360" w:lineRule="auto"/>
              <w:rPr>
                <w:rFonts w:ascii="仿宋" w:eastAsia="仿宋" w:hAnsi="仿宋"/>
                <w:sz w:val="28"/>
                <w:szCs w:val="28"/>
              </w:rPr>
            </w:pPr>
            <w:r>
              <w:rPr>
                <w:rFonts w:ascii="仿宋" w:eastAsia="仿宋" w:hAnsi="仿宋" w:hint="eastAsia"/>
                <w:sz w:val="28"/>
                <w:szCs w:val="28"/>
              </w:rPr>
              <w:t>参加单位是否提供以下证明文件：</w:t>
            </w:r>
          </w:p>
          <w:p w14:paraId="35618D21" w14:textId="77777777" w:rsidR="002C0CDD" w:rsidRDefault="00550612">
            <w:pPr>
              <w:numPr>
                <w:ilvl w:val="3"/>
                <w:numId w:val="3"/>
              </w:numPr>
              <w:spacing w:line="360" w:lineRule="auto"/>
              <w:ind w:left="395" w:hanging="395"/>
              <w:rPr>
                <w:rFonts w:ascii="仿宋" w:eastAsia="仿宋" w:hAnsi="仿宋"/>
                <w:sz w:val="28"/>
                <w:szCs w:val="28"/>
              </w:rPr>
            </w:pPr>
            <w:r>
              <w:rPr>
                <w:rFonts w:ascii="仿宋" w:eastAsia="仿宋" w:hAnsi="仿宋" w:hint="eastAsia"/>
                <w:sz w:val="28"/>
                <w:szCs w:val="28"/>
              </w:rPr>
              <w:t>参加单位是否提供企业营业执照复印件加盖参加单位公章）；</w:t>
            </w:r>
          </w:p>
          <w:p w14:paraId="7A6FF5B0" w14:textId="6C93DB61" w:rsidR="002C0CDD" w:rsidRDefault="00550612">
            <w:pPr>
              <w:numPr>
                <w:ilvl w:val="3"/>
                <w:numId w:val="3"/>
              </w:numPr>
              <w:spacing w:line="360" w:lineRule="auto"/>
              <w:ind w:left="439" w:hanging="439"/>
              <w:rPr>
                <w:rFonts w:ascii="仿宋" w:eastAsia="仿宋" w:hAnsi="仿宋"/>
                <w:sz w:val="28"/>
                <w:szCs w:val="28"/>
              </w:rPr>
            </w:pPr>
            <w:r>
              <w:rPr>
                <w:rFonts w:ascii="仿宋" w:eastAsia="仿宋" w:hAnsi="仿宋" w:hint="eastAsia"/>
                <w:sz w:val="28"/>
                <w:szCs w:val="28"/>
              </w:rPr>
              <w:t>参加单位是否具有</w:t>
            </w:r>
            <w:r>
              <w:rPr>
                <w:rFonts w:ascii="仿宋" w:eastAsia="仿宋" w:hAnsi="仿宋" w:hint="eastAsia"/>
                <w:color w:val="000000" w:themeColor="text1"/>
                <w:sz w:val="28"/>
                <w:szCs w:val="28"/>
              </w:rPr>
              <w:t>钢结构工程专业二级及以上资</w:t>
            </w:r>
            <w:r w:rsidRPr="00D90C07">
              <w:rPr>
                <w:rFonts w:ascii="仿宋" w:eastAsia="仿宋" w:hAnsi="仿宋" w:hint="eastAsia"/>
                <w:color w:val="000000" w:themeColor="text1"/>
                <w:sz w:val="28"/>
                <w:szCs w:val="28"/>
              </w:rPr>
              <w:t>质</w:t>
            </w:r>
            <w:r w:rsidRPr="00D90C07">
              <w:rPr>
                <w:rFonts w:ascii="仿宋" w:eastAsia="仿宋" w:hAnsi="仿宋" w:hint="eastAsia"/>
                <w:sz w:val="28"/>
                <w:szCs w:val="28"/>
              </w:rPr>
              <w:t>；</w:t>
            </w:r>
          </w:p>
          <w:p w14:paraId="343164D0" w14:textId="77777777" w:rsidR="002C0CDD" w:rsidRDefault="00550612">
            <w:pPr>
              <w:numPr>
                <w:ilvl w:val="3"/>
                <w:numId w:val="3"/>
              </w:numPr>
              <w:spacing w:line="360" w:lineRule="auto"/>
              <w:ind w:left="439" w:hanging="439"/>
              <w:rPr>
                <w:rFonts w:ascii="仿宋" w:eastAsia="仿宋" w:hAnsi="仿宋"/>
                <w:sz w:val="28"/>
                <w:szCs w:val="28"/>
              </w:rPr>
            </w:pPr>
            <w:r>
              <w:rPr>
                <w:rFonts w:ascii="仿宋" w:eastAsia="仿宋" w:hAnsi="仿宋" w:hint="eastAsia"/>
                <w:sz w:val="28"/>
                <w:szCs w:val="28"/>
              </w:rPr>
              <w:t>是否提供了参加单位须提供公示的企业基本信息及经营许可信息（或商事登记信息）页面打印件并加盖参加单位公章（国家企业信用信息公示系统网址如下：http://www.gsxt.gov.cn/)。公示信息是否包含了其经营异常信息及违法失信记录查询结果，且无未改正的经营异常信息，无违法失信记录。</w:t>
            </w:r>
          </w:p>
        </w:tc>
      </w:tr>
      <w:tr w:rsidR="002C0CDD" w14:paraId="7603522B" w14:textId="77777777">
        <w:trPr>
          <w:trHeight w:val="452"/>
          <w:tblCellSpacing w:w="0" w:type="dxa"/>
          <w:jc w:val="center"/>
        </w:trPr>
        <w:tc>
          <w:tcPr>
            <w:tcW w:w="1881" w:type="dxa"/>
            <w:tcBorders>
              <w:top w:val="outset" w:sz="6" w:space="0" w:color="DDDDDD"/>
              <w:left w:val="outset" w:sz="6" w:space="0" w:color="DDDDDD"/>
              <w:bottom w:val="outset" w:sz="6" w:space="0" w:color="DDDDDD"/>
              <w:right w:val="outset" w:sz="6" w:space="0" w:color="DDDDDD"/>
            </w:tcBorders>
            <w:vAlign w:val="center"/>
          </w:tcPr>
          <w:p w14:paraId="0EA7AAC9" w14:textId="77777777" w:rsidR="002C0CDD" w:rsidRDefault="00550612">
            <w:pPr>
              <w:spacing w:line="360" w:lineRule="auto"/>
              <w:jc w:val="center"/>
              <w:rPr>
                <w:rFonts w:ascii="仿宋" w:eastAsia="仿宋" w:hAnsi="仿宋"/>
                <w:sz w:val="28"/>
                <w:szCs w:val="28"/>
              </w:rPr>
            </w:pPr>
            <w:r>
              <w:rPr>
                <w:rFonts w:ascii="仿宋" w:eastAsia="仿宋" w:hAnsi="仿宋" w:hint="eastAsia"/>
                <w:sz w:val="28"/>
                <w:szCs w:val="28"/>
              </w:rPr>
              <w:lastRenderedPageBreak/>
              <w:t>控制金额</w:t>
            </w:r>
          </w:p>
        </w:tc>
        <w:tc>
          <w:tcPr>
            <w:tcW w:w="7635" w:type="dxa"/>
            <w:tcBorders>
              <w:top w:val="outset" w:sz="6" w:space="0" w:color="DDDDDD"/>
              <w:left w:val="outset" w:sz="6" w:space="0" w:color="DDDDDD"/>
              <w:bottom w:val="outset" w:sz="6" w:space="0" w:color="auto"/>
              <w:right w:val="outset" w:sz="6" w:space="0" w:color="DDDDDD"/>
            </w:tcBorders>
            <w:vAlign w:val="center"/>
          </w:tcPr>
          <w:p w14:paraId="514F9B3D" w14:textId="77777777" w:rsidR="002C0CDD" w:rsidRDefault="00550612">
            <w:pPr>
              <w:spacing w:line="360" w:lineRule="auto"/>
              <w:rPr>
                <w:rFonts w:ascii="仿宋" w:eastAsia="仿宋" w:hAnsi="仿宋"/>
                <w:sz w:val="28"/>
                <w:szCs w:val="28"/>
              </w:rPr>
            </w:pPr>
            <w:r>
              <w:rPr>
                <w:rFonts w:ascii="仿宋" w:eastAsia="仿宋" w:hAnsi="仿宋" w:hint="eastAsia"/>
                <w:sz w:val="28"/>
                <w:szCs w:val="28"/>
              </w:rPr>
              <w:t>总价报价金额是否超过人民币</w:t>
            </w:r>
            <w:r w:rsidRPr="00D90C07">
              <w:rPr>
                <w:rFonts w:ascii="仿宋" w:eastAsia="仿宋" w:hAnsi="仿宋" w:hint="eastAsia"/>
                <w:sz w:val="28"/>
                <w:szCs w:val="28"/>
              </w:rPr>
              <w:t>39.28万元。</w:t>
            </w:r>
          </w:p>
        </w:tc>
      </w:tr>
    </w:tbl>
    <w:p w14:paraId="787421BF" w14:textId="77777777" w:rsidR="002C0CDD" w:rsidRDefault="00550612">
      <w:pPr>
        <w:numPr>
          <w:ilvl w:val="0"/>
          <w:numId w:val="3"/>
        </w:numPr>
        <w:spacing w:beforeLines="300" w:before="936" w:line="360" w:lineRule="auto"/>
        <w:jc w:val="left"/>
        <w:outlineLvl w:val="2"/>
        <w:rPr>
          <w:rStyle w:val="11"/>
          <w:rFonts w:ascii="仿宋" w:eastAsia="仿宋" w:hAnsi="仿宋"/>
          <w:b/>
          <w:bCs/>
          <w:sz w:val="28"/>
          <w:szCs w:val="28"/>
        </w:rPr>
      </w:pPr>
      <w:bookmarkStart w:id="36" w:name="_Toc8898327"/>
      <w:r>
        <w:rPr>
          <w:rStyle w:val="11"/>
          <w:rFonts w:ascii="仿宋" w:eastAsia="仿宋" w:hAnsi="仿宋" w:hint="eastAsia"/>
          <w:b/>
          <w:bCs/>
          <w:sz w:val="28"/>
          <w:szCs w:val="28"/>
        </w:rPr>
        <w:t>综合评议指标表</w:t>
      </w:r>
      <w:bookmarkEnd w:id="36"/>
    </w:p>
    <w:tbl>
      <w:tblPr>
        <w:tblW w:w="9390" w:type="dxa"/>
        <w:jc w:val="center"/>
        <w:tblCellSpacing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46"/>
        <w:gridCol w:w="992"/>
        <w:gridCol w:w="567"/>
        <w:gridCol w:w="6985"/>
      </w:tblGrid>
      <w:tr w:rsidR="002C0CDD" w14:paraId="561900A4" w14:textId="77777777" w:rsidTr="00695D4F">
        <w:trPr>
          <w:tblCellSpacing w:w="0" w:type="dxa"/>
          <w:jc w:val="center"/>
        </w:trPr>
        <w:tc>
          <w:tcPr>
            <w:tcW w:w="846" w:type="dxa"/>
            <w:shd w:val="clear" w:color="auto" w:fill="EEEEEE"/>
            <w:tcMar>
              <w:top w:w="15" w:type="dxa"/>
              <w:left w:w="15" w:type="dxa"/>
              <w:bottom w:w="15" w:type="dxa"/>
              <w:right w:w="15" w:type="dxa"/>
            </w:tcMar>
            <w:vAlign w:val="center"/>
          </w:tcPr>
          <w:p w14:paraId="1A3F8C68" w14:textId="77777777" w:rsidR="002C0CDD" w:rsidRDefault="00550612">
            <w:pPr>
              <w:spacing w:line="360" w:lineRule="auto"/>
              <w:jc w:val="center"/>
              <w:rPr>
                <w:rFonts w:ascii="仿宋" w:eastAsia="仿宋" w:hAnsi="仿宋"/>
                <w:b/>
                <w:sz w:val="28"/>
                <w:szCs w:val="28"/>
              </w:rPr>
            </w:pPr>
            <w:r>
              <w:rPr>
                <w:rFonts w:ascii="仿宋" w:eastAsia="仿宋" w:hAnsi="仿宋" w:hint="eastAsia"/>
                <w:b/>
                <w:sz w:val="28"/>
                <w:szCs w:val="28"/>
              </w:rPr>
              <w:t>评议内容</w:t>
            </w:r>
          </w:p>
        </w:tc>
        <w:tc>
          <w:tcPr>
            <w:tcW w:w="1559" w:type="dxa"/>
            <w:gridSpan w:val="2"/>
            <w:shd w:val="clear" w:color="auto" w:fill="EEEEEE"/>
            <w:tcMar>
              <w:top w:w="15" w:type="dxa"/>
              <w:left w:w="15" w:type="dxa"/>
              <w:bottom w:w="15" w:type="dxa"/>
              <w:right w:w="15" w:type="dxa"/>
            </w:tcMar>
            <w:vAlign w:val="center"/>
          </w:tcPr>
          <w:p w14:paraId="12FA3A8A" w14:textId="77777777" w:rsidR="002C0CDD" w:rsidRDefault="00550612">
            <w:pPr>
              <w:spacing w:line="360" w:lineRule="auto"/>
              <w:jc w:val="center"/>
              <w:rPr>
                <w:rFonts w:ascii="仿宋" w:eastAsia="仿宋" w:hAnsi="仿宋"/>
                <w:b/>
                <w:sz w:val="28"/>
                <w:szCs w:val="28"/>
              </w:rPr>
            </w:pPr>
            <w:r>
              <w:rPr>
                <w:rFonts w:ascii="仿宋" w:eastAsia="仿宋" w:hAnsi="仿宋"/>
                <w:b/>
                <w:sz w:val="28"/>
                <w:szCs w:val="28"/>
              </w:rPr>
              <w:t>分值</w:t>
            </w:r>
          </w:p>
        </w:tc>
        <w:tc>
          <w:tcPr>
            <w:tcW w:w="6983" w:type="dxa"/>
            <w:shd w:val="clear" w:color="auto" w:fill="EEEEEE"/>
            <w:vAlign w:val="center"/>
          </w:tcPr>
          <w:p w14:paraId="24A481EC" w14:textId="77777777" w:rsidR="002C0CDD" w:rsidRDefault="00550612">
            <w:pPr>
              <w:spacing w:line="360" w:lineRule="auto"/>
              <w:jc w:val="center"/>
              <w:rPr>
                <w:rFonts w:ascii="仿宋" w:eastAsia="仿宋" w:hAnsi="仿宋"/>
                <w:b/>
                <w:sz w:val="28"/>
                <w:szCs w:val="28"/>
              </w:rPr>
            </w:pPr>
            <w:r>
              <w:rPr>
                <w:rFonts w:ascii="仿宋" w:eastAsia="仿宋" w:hAnsi="仿宋" w:hint="eastAsia"/>
                <w:b/>
                <w:sz w:val="28"/>
                <w:szCs w:val="28"/>
              </w:rPr>
              <w:t>评议标准及权重</w:t>
            </w:r>
          </w:p>
        </w:tc>
      </w:tr>
      <w:tr w:rsidR="002C0CDD" w14:paraId="17393461" w14:textId="77777777" w:rsidTr="00695D4F">
        <w:trPr>
          <w:trHeight w:val="555"/>
          <w:tblCellSpacing w:w="0" w:type="dxa"/>
          <w:jc w:val="center"/>
        </w:trPr>
        <w:tc>
          <w:tcPr>
            <w:tcW w:w="9388" w:type="dxa"/>
            <w:gridSpan w:val="4"/>
            <w:tcMar>
              <w:top w:w="15" w:type="dxa"/>
              <w:left w:w="15" w:type="dxa"/>
              <w:bottom w:w="15" w:type="dxa"/>
              <w:right w:w="15" w:type="dxa"/>
            </w:tcMar>
            <w:vAlign w:val="center"/>
          </w:tcPr>
          <w:p w14:paraId="183A7F7A" w14:textId="77777777" w:rsidR="002C0CDD" w:rsidRDefault="00550612">
            <w:pPr>
              <w:spacing w:before="100" w:beforeAutospacing="1" w:after="100" w:afterAutospacing="1" w:line="360" w:lineRule="auto"/>
              <w:ind w:left="329" w:hangingChars="117" w:hanging="329"/>
              <w:jc w:val="center"/>
              <w:rPr>
                <w:rFonts w:ascii="仿宋" w:eastAsia="仿宋" w:hAnsi="仿宋"/>
                <w:b/>
                <w:sz w:val="28"/>
                <w:szCs w:val="28"/>
                <w:highlight w:val="yellow"/>
              </w:rPr>
            </w:pPr>
            <w:r>
              <w:rPr>
                <w:rFonts w:ascii="仿宋" w:eastAsia="仿宋" w:hAnsi="仿宋" w:hint="eastAsia"/>
                <w:b/>
                <w:sz w:val="28"/>
                <w:szCs w:val="28"/>
              </w:rPr>
              <w:t>价格评议项（</w:t>
            </w:r>
            <w:r>
              <w:rPr>
                <w:rFonts w:ascii="仿宋" w:eastAsia="仿宋" w:hAnsi="仿宋" w:hint="eastAsia"/>
                <w:sz w:val="28"/>
                <w:szCs w:val="28"/>
              </w:rPr>
              <w:t>40</w:t>
            </w:r>
            <w:r>
              <w:rPr>
                <w:rFonts w:ascii="仿宋" w:eastAsia="仿宋" w:hAnsi="仿宋"/>
                <w:b/>
                <w:sz w:val="28"/>
                <w:szCs w:val="28"/>
              </w:rPr>
              <w:t>分）</w:t>
            </w:r>
          </w:p>
        </w:tc>
      </w:tr>
      <w:tr w:rsidR="002C0CDD" w14:paraId="7D8E8CEA" w14:textId="77777777" w:rsidTr="00695D4F">
        <w:trPr>
          <w:trHeight w:val="555"/>
          <w:tblCellSpacing w:w="0" w:type="dxa"/>
          <w:jc w:val="center"/>
        </w:trPr>
        <w:tc>
          <w:tcPr>
            <w:tcW w:w="846" w:type="dxa"/>
            <w:tcMar>
              <w:top w:w="15" w:type="dxa"/>
              <w:left w:w="15" w:type="dxa"/>
              <w:bottom w:w="15" w:type="dxa"/>
              <w:right w:w="15" w:type="dxa"/>
            </w:tcMar>
            <w:vAlign w:val="center"/>
          </w:tcPr>
          <w:p w14:paraId="089B248A" w14:textId="77777777" w:rsidR="002C0CDD" w:rsidRDefault="00550612">
            <w:pPr>
              <w:spacing w:line="360" w:lineRule="auto"/>
              <w:jc w:val="center"/>
              <w:rPr>
                <w:rFonts w:ascii="仿宋" w:eastAsia="仿宋" w:hAnsi="仿宋"/>
                <w:sz w:val="28"/>
                <w:szCs w:val="28"/>
              </w:rPr>
            </w:pPr>
            <w:r>
              <w:rPr>
                <w:rFonts w:ascii="仿宋" w:eastAsia="仿宋" w:hAnsi="仿宋" w:hint="eastAsia"/>
                <w:sz w:val="28"/>
                <w:szCs w:val="28"/>
              </w:rPr>
              <w:t>价格评议</w:t>
            </w:r>
          </w:p>
        </w:tc>
        <w:tc>
          <w:tcPr>
            <w:tcW w:w="1559" w:type="dxa"/>
            <w:gridSpan w:val="2"/>
            <w:tcMar>
              <w:top w:w="15" w:type="dxa"/>
              <w:left w:w="15" w:type="dxa"/>
              <w:bottom w:w="15" w:type="dxa"/>
              <w:right w:w="15" w:type="dxa"/>
            </w:tcMar>
            <w:vAlign w:val="center"/>
          </w:tcPr>
          <w:p w14:paraId="42D5778F" w14:textId="77777777" w:rsidR="002C0CDD" w:rsidRDefault="00550612">
            <w:pPr>
              <w:spacing w:line="360" w:lineRule="auto"/>
              <w:jc w:val="center"/>
              <w:rPr>
                <w:rFonts w:ascii="仿宋" w:eastAsia="仿宋" w:hAnsi="仿宋"/>
                <w:sz w:val="28"/>
                <w:szCs w:val="28"/>
              </w:rPr>
            </w:pPr>
            <w:r>
              <w:rPr>
                <w:rFonts w:ascii="仿宋" w:eastAsia="仿宋" w:hAnsi="仿宋" w:hint="eastAsia"/>
                <w:sz w:val="28"/>
                <w:szCs w:val="28"/>
              </w:rPr>
              <w:t>40</w:t>
            </w:r>
          </w:p>
        </w:tc>
        <w:tc>
          <w:tcPr>
            <w:tcW w:w="6983" w:type="dxa"/>
            <w:tcMar>
              <w:top w:w="15" w:type="dxa"/>
              <w:left w:w="15" w:type="dxa"/>
              <w:bottom w:w="15" w:type="dxa"/>
              <w:right w:w="15" w:type="dxa"/>
            </w:tcMar>
            <w:vAlign w:val="center"/>
          </w:tcPr>
          <w:p w14:paraId="12586FFC" w14:textId="77777777" w:rsidR="002C0CDD" w:rsidRDefault="00550612">
            <w:pPr>
              <w:widowControl/>
              <w:spacing w:line="360" w:lineRule="auto"/>
              <w:jc w:val="left"/>
              <w:rPr>
                <w:rFonts w:ascii="仿宋" w:eastAsia="仿宋" w:hAnsi="仿宋"/>
                <w:sz w:val="28"/>
                <w:szCs w:val="28"/>
              </w:rPr>
            </w:pPr>
            <w:r>
              <w:rPr>
                <w:rFonts w:ascii="仿宋" w:eastAsia="仿宋" w:hAnsi="仿宋" w:hint="eastAsia"/>
                <w:sz w:val="28"/>
                <w:szCs w:val="28"/>
              </w:rPr>
              <w:t>以所有满足谈判文件要求参加单位报价的算术平均值作为基准价，投标报价最接近基准价的参加单位价格分最高。（价格分保留至小数点后两位）</w:t>
            </w:r>
          </w:p>
          <w:p w14:paraId="65CCD183" w14:textId="77777777" w:rsidR="002C0CDD" w:rsidRDefault="00550612">
            <w:pPr>
              <w:widowControl/>
              <w:spacing w:line="360" w:lineRule="auto"/>
              <w:jc w:val="left"/>
              <w:rPr>
                <w:rFonts w:ascii="仿宋" w:eastAsia="仿宋" w:hAnsi="仿宋"/>
                <w:sz w:val="28"/>
                <w:szCs w:val="28"/>
              </w:rPr>
            </w:pPr>
            <w:r>
              <w:rPr>
                <w:rFonts w:ascii="仿宋" w:eastAsia="仿宋" w:hAnsi="仿宋" w:hint="eastAsia"/>
                <w:sz w:val="28"/>
                <w:szCs w:val="28"/>
              </w:rPr>
              <w:t>价格分=（1-︱投标报价-基准价︱÷基准价）×价格权重</w:t>
            </w:r>
          </w:p>
        </w:tc>
      </w:tr>
      <w:tr w:rsidR="002C0CDD" w14:paraId="65C33211" w14:textId="77777777" w:rsidTr="00695D4F">
        <w:trPr>
          <w:trHeight w:val="555"/>
          <w:tblCellSpacing w:w="0" w:type="dxa"/>
          <w:jc w:val="center"/>
        </w:trPr>
        <w:tc>
          <w:tcPr>
            <w:tcW w:w="9388" w:type="dxa"/>
            <w:gridSpan w:val="4"/>
            <w:tcMar>
              <w:top w:w="15" w:type="dxa"/>
              <w:left w:w="15" w:type="dxa"/>
              <w:bottom w:w="15" w:type="dxa"/>
              <w:right w:w="15" w:type="dxa"/>
            </w:tcMar>
            <w:vAlign w:val="center"/>
          </w:tcPr>
          <w:p w14:paraId="60C0F6A6" w14:textId="77777777" w:rsidR="002C0CDD" w:rsidRDefault="00550612">
            <w:pPr>
              <w:widowControl/>
              <w:spacing w:line="360" w:lineRule="auto"/>
              <w:jc w:val="center"/>
              <w:rPr>
                <w:rFonts w:ascii="仿宋" w:eastAsia="仿宋" w:hAnsi="仿宋"/>
                <w:sz w:val="28"/>
                <w:szCs w:val="28"/>
              </w:rPr>
            </w:pPr>
            <w:r>
              <w:rPr>
                <w:rFonts w:ascii="仿宋" w:eastAsia="仿宋" w:hAnsi="仿宋" w:hint="eastAsia"/>
                <w:b/>
                <w:sz w:val="28"/>
                <w:szCs w:val="28"/>
              </w:rPr>
              <w:t>商务评议项（</w:t>
            </w:r>
            <w:r>
              <w:rPr>
                <w:rFonts w:ascii="仿宋" w:eastAsia="仿宋" w:hAnsi="仿宋" w:hint="eastAsia"/>
                <w:sz w:val="28"/>
                <w:szCs w:val="28"/>
              </w:rPr>
              <w:t>20</w:t>
            </w:r>
            <w:r>
              <w:rPr>
                <w:rFonts w:ascii="仿宋" w:eastAsia="仿宋" w:hAnsi="仿宋" w:hint="eastAsia"/>
                <w:b/>
                <w:sz w:val="28"/>
                <w:szCs w:val="28"/>
              </w:rPr>
              <w:t>分）</w:t>
            </w:r>
          </w:p>
        </w:tc>
      </w:tr>
      <w:tr w:rsidR="002C0CDD" w14:paraId="29E66C23" w14:textId="77777777" w:rsidTr="004743BD">
        <w:trPr>
          <w:trHeight w:val="326"/>
          <w:tblCellSpacing w:w="0" w:type="dxa"/>
          <w:jc w:val="center"/>
        </w:trPr>
        <w:tc>
          <w:tcPr>
            <w:tcW w:w="846" w:type="dxa"/>
            <w:vAlign w:val="center"/>
          </w:tcPr>
          <w:p w14:paraId="0C64A85F" w14:textId="77777777" w:rsidR="002C0CDD" w:rsidRDefault="00550612">
            <w:pPr>
              <w:spacing w:line="276" w:lineRule="auto"/>
              <w:jc w:val="center"/>
              <w:rPr>
                <w:rFonts w:ascii="仿宋" w:eastAsia="仿宋" w:hAnsi="仿宋"/>
                <w:sz w:val="28"/>
                <w:szCs w:val="28"/>
              </w:rPr>
            </w:pPr>
            <w:r>
              <w:rPr>
                <w:rFonts w:ascii="仿宋" w:eastAsia="仿宋" w:hAnsi="仿宋" w:hint="eastAsia"/>
                <w:sz w:val="28"/>
                <w:szCs w:val="28"/>
              </w:rPr>
              <w:t>商务评议</w:t>
            </w:r>
          </w:p>
        </w:tc>
        <w:tc>
          <w:tcPr>
            <w:tcW w:w="992" w:type="dxa"/>
            <w:vAlign w:val="center"/>
          </w:tcPr>
          <w:p w14:paraId="0C9BF119" w14:textId="77777777" w:rsidR="002C0CDD" w:rsidRDefault="00550612">
            <w:pPr>
              <w:spacing w:line="276" w:lineRule="auto"/>
              <w:jc w:val="center"/>
              <w:rPr>
                <w:rFonts w:ascii="仿宋" w:eastAsia="仿宋" w:hAnsi="仿宋"/>
                <w:sz w:val="28"/>
                <w:szCs w:val="28"/>
              </w:rPr>
            </w:pPr>
            <w:r>
              <w:rPr>
                <w:rFonts w:ascii="仿宋" w:eastAsia="仿宋" w:hAnsi="仿宋" w:hint="eastAsia"/>
                <w:sz w:val="28"/>
                <w:szCs w:val="28"/>
              </w:rPr>
              <w:t>类似工程施工经验</w:t>
            </w:r>
          </w:p>
        </w:tc>
        <w:tc>
          <w:tcPr>
            <w:tcW w:w="567" w:type="dxa"/>
            <w:vAlign w:val="center"/>
          </w:tcPr>
          <w:p w14:paraId="557D027B" w14:textId="77777777" w:rsidR="002C0CDD" w:rsidRDefault="00550612">
            <w:pPr>
              <w:spacing w:line="276" w:lineRule="auto"/>
              <w:jc w:val="center"/>
              <w:rPr>
                <w:rFonts w:ascii="仿宋" w:eastAsia="仿宋" w:hAnsi="仿宋"/>
                <w:bCs/>
                <w:sz w:val="28"/>
                <w:szCs w:val="28"/>
              </w:rPr>
            </w:pPr>
            <w:r>
              <w:rPr>
                <w:rFonts w:ascii="仿宋" w:eastAsia="仿宋" w:hAnsi="仿宋" w:hint="eastAsia"/>
                <w:bCs/>
                <w:sz w:val="28"/>
                <w:szCs w:val="28"/>
              </w:rPr>
              <w:t>20</w:t>
            </w:r>
          </w:p>
        </w:tc>
        <w:tc>
          <w:tcPr>
            <w:tcW w:w="6985" w:type="dxa"/>
            <w:vAlign w:val="center"/>
          </w:tcPr>
          <w:p w14:paraId="37D4FD94" w14:textId="77777777" w:rsidR="002C0CDD" w:rsidRDefault="00550612">
            <w:pPr>
              <w:rPr>
                <w:rFonts w:ascii="仿宋" w:eastAsia="仿宋" w:hAnsi="仿宋"/>
                <w:sz w:val="28"/>
                <w:szCs w:val="28"/>
              </w:rPr>
            </w:pPr>
            <w:r>
              <w:rPr>
                <w:rFonts w:ascii="仿宋" w:eastAsia="仿宋" w:hAnsi="仿宋" w:hint="eastAsia"/>
                <w:b/>
                <w:sz w:val="28"/>
                <w:szCs w:val="28"/>
              </w:rPr>
              <w:t>1、评审标准：</w:t>
            </w:r>
            <w:r>
              <w:rPr>
                <w:rFonts w:ascii="仿宋" w:eastAsia="仿宋" w:hAnsi="仿宋" w:hint="eastAsia"/>
                <w:sz w:val="28"/>
                <w:szCs w:val="28"/>
              </w:rPr>
              <w:t>2017年至本项目采购公告发布日，钢结构工程专业及油漆防腐类项目业绩：</w:t>
            </w:r>
          </w:p>
          <w:p w14:paraId="0110E8E4" w14:textId="77777777" w:rsidR="002C0CDD" w:rsidRDefault="00550612">
            <w:pPr>
              <w:rPr>
                <w:rFonts w:ascii="仿宋" w:eastAsia="仿宋" w:hAnsi="仿宋"/>
                <w:kern w:val="0"/>
                <w:sz w:val="28"/>
                <w:szCs w:val="28"/>
                <w:lang w:val="zh-CN"/>
              </w:rPr>
            </w:pPr>
            <w:r>
              <w:rPr>
                <w:rFonts w:ascii="仿宋" w:eastAsia="仿宋" w:hAnsi="仿宋" w:hint="eastAsia"/>
                <w:kern w:val="0"/>
                <w:sz w:val="28"/>
                <w:szCs w:val="28"/>
                <w:lang w:val="zh-CN"/>
              </w:rPr>
              <w:t>1）钢结构和油漆防腐工程业绩累计≥</w:t>
            </w:r>
            <w:r>
              <w:rPr>
                <w:rFonts w:ascii="仿宋" w:eastAsia="仿宋" w:hAnsi="仿宋" w:hint="eastAsia"/>
                <w:kern w:val="0"/>
                <w:sz w:val="28"/>
                <w:szCs w:val="28"/>
              </w:rPr>
              <w:t>5</w:t>
            </w:r>
            <w:r>
              <w:rPr>
                <w:rFonts w:ascii="仿宋" w:eastAsia="仿宋" w:hAnsi="仿宋" w:hint="eastAsia"/>
                <w:kern w:val="0"/>
                <w:sz w:val="28"/>
                <w:szCs w:val="28"/>
                <w:lang w:val="zh-CN"/>
              </w:rPr>
              <w:t>00万元，得</w:t>
            </w:r>
            <w:r>
              <w:rPr>
                <w:rFonts w:ascii="仿宋" w:eastAsia="仿宋" w:hAnsi="仿宋" w:hint="eastAsia"/>
                <w:kern w:val="0"/>
                <w:sz w:val="28"/>
                <w:szCs w:val="28"/>
              </w:rPr>
              <w:t>10</w:t>
            </w:r>
            <w:r>
              <w:rPr>
                <w:rFonts w:ascii="仿宋" w:eastAsia="仿宋" w:hAnsi="仿宋" w:hint="eastAsia"/>
                <w:sz w:val="28"/>
                <w:szCs w:val="28"/>
              </w:rPr>
              <w:t>分，其中有专项钢结构油漆防腐工程100万以上得20分</w:t>
            </w:r>
            <w:r>
              <w:rPr>
                <w:rFonts w:ascii="仿宋" w:eastAsia="仿宋" w:hAnsi="仿宋" w:hint="eastAsia"/>
                <w:kern w:val="0"/>
                <w:sz w:val="28"/>
                <w:szCs w:val="28"/>
                <w:lang w:val="zh-CN"/>
              </w:rPr>
              <w:t>；</w:t>
            </w:r>
          </w:p>
          <w:p w14:paraId="5A144AD6" w14:textId="77777777" w:rsidR="002C0CDD" w:rsidRDefault="00550612">
            <w:pPr>
              <w:rPr>
                <w:rFonts w:ascii="仿宋" w:eastAsia="仿宋" w:hAnsi="仿宋"/>
                <w:kern w:val="0"/>
                <w:sz w:val="28"/>
                <w:szCs w:val="28"/>
                <w:lang w:val="zh-CN"/>
              </w:rPr>
            </w:pPr>
            <w:r>
              <w:rPr>
                <w:rFonts w:ascii="仿宋" w:eastAsia="仿宋" w:hAnsi="仿宋" w:hint="eastAsia"/>
                <w:kern w:val="0"/>
                <w:sz w:val="28"/>
                <w:szCs w:val="28"/>
                <w:lang w:val="zh-CN"/>
              </w:rPr>
              <w:t>2）</w:t>
            </w:r>
            <w:r>
              <w:rPr>
                <w:rFonts w:ascii="仿宋" w:eastAsia="仿宋" w:hAnsi="仿宋" w:hint="eastAsia"/>
                <w:kern w:val="0"/>
                <w:sz w:val="28"/>
                <w:szCs w:val="28"/>
              </w:rPr>
              <w:t>300</w:t>
            </w:r>
            <w:r>
              <w:rPr>
                <w:rFonts w:ascii="仿宋" w:eastAsia="仿宋" w:hAnsi="仿宋" w:hint="eastAsia"/>
                <w:kern w:val="0"/>
                <w:sz w:val="28"/>
                <w:szCs w:val="28"/>
                <w:lang w:val="zh-CN"/>
              </w:rPr>
              <w:t>万元≤钢结构和油漆防腐工程业绩累计＜</w:t>
            </w:r>
            <w:r>
              <w:rPr>
                <w:rFonts w:ascii="仿宋" w:eastAsia="仿宋" w:hAnsi="仿宋" w:hint="eastAsia"/>
                <w:kern w:val="0"/>
                <w:sz w:val="28"/>
                <w:szCs w:val="28"/>
              </w:rPr>
              <w:t>50</w:t>
            </w:r>
            <w:r>
              <w:rPr>
                <w:rFonts w:ascii="仿宋" w:eastAsia="仿宋" w:hAnsi="仿宋" w:hint="eastAsia"/>
                <w:kern w:val="0"/>
                <w:sz w:val="28"/>
                <w:szCs w:val="28"/>
                <w:lang w:val="zh-CN"/>
              </w:rPr>
              <w:t>0万元，得</w:t>
            </w:r>
            <w:r>
              <w:rPr>
                <w:rFonts w:ascii="仿宋" w:eastAsia="仿宋" w:hAnsi="仿宋" w:hint="eastAsia"/>
                <w:kern w:val="0"/>
                <w:sz w:val="28"/>
                <w:szCs w:val="28"/>
              </w:rPr>
              <w:t>10</w:t>
            </w:r>
            <w:r>
              <w:rPr>
                <w:rFonts w:ascii="仿宋" w:eastAsia="仿宋" w:hAnsi="仿宋" w:hint="eastAsia"/>
                <w:sz w:val="28"/>
                <w:szCs w:val="28"/>
              </w:rPr>
              <w:t>分，其中有专项钢结构油漆防腐工程80万以上得15分</w:t>
            </w:r>
            <w:r>
              <w:rPr>
                <w:rFonts w:ascii="仿宋" w:eastAsia="仿宋" w:hAnsi="仿宋" w:hint="eastAsia"/>
                <w:kern w:val="0"/>
                <w:sz w:val="28"/>
                <w:szCs w:val="28"/>
                <w:lang w:val="zh-CN"/>
              </w:rPr>
              <w:t>；</w:t>
            </w:r>
          </w:p>
          <w:p w14:paraId="5787CD3E" w14:textId="77777777" w:rsidR="002C0CDD" w:rsidRDefault="00550612">
            <w:pPr>
              <w:rPr>
                <w:rFonts w:ascii="仿宋" w:eastAsia="仿宋" w:hAnsi="仿宋"/>
                <w:kern w:val="0"/>
                <w:sz w:val="28"/>
                <w:szCs w:val="28"/>
                <w:lang w:val="zh-CN"/>
              </w:rPr>
            </w:pPr>
            <w:r>
              <w:rPr>
                <w:rFonts w:ascii="仿宋" w:eastAsia="仿宋" w:hAnsi="仿宋" w:hint="eastAsia"/>
                <w:kern w:val="0"/>
                <w:sz w:val="28"/>
                <w:szCs w:val="28"/>
                <w:lang w:val="zh-CN"/>
              </w:rPr>
              <w:t>3）</w:t>
            </w:r>
            <w:r>
              <w:rPr>
                <w:rFonts w:ascii="仿宋" w:eastAsia="仿宋" w:hAnsi="仿宋" w:hint="eastAsia"/>
                <w:kern w:val="0"/>
                <w:sz w:val="28"/>
                <w:szCs w:val="28"/>
              </w:rPr>
              <w:t>1</w:t>
            </w:r>
            <w:r>
              <w:rPr>
                <w:rFonts w:ascii="仿宋" w:eastAsia="仿宋" w:hAnsi="仿宋" w:hint="eastAsia"/>
                <w:kern w:val="0"/>
                <w:sz w:val="28"/>
                <w:szCs w:val="28"/>
                <w:lang w:val="zh-CN"/>
              </w:rPr>
              <w:t>00万元≤钢结构和油漆防腐工程业绩累计＜</w:t>
            </w:r>
            <w:r>
              <w:rPr>
                <w:rFonts w:ascii="仿宋" w:eastAsia="仿宋" w:hAnsi="仿宋" w:hint="eastAsia"/>
                <w:kern w:val="0"/>
                <w:sz w:val="28"/>
                <w:szCs w:val="28"/>
              </w:rPr>
              <w:t>300</w:t>
            </w:r>
            <w:r>
              <w:rPr>
                <w:rFonts w:ascii="仿宋" w:eastAsia="仿宋" w:hAnsi="仿宋" w:hint="eastAsia"/>
                <w:kern w:val="0"/>
                <w:sz w:val="28"/>
                <w:szCs w:val="28"/>
                <w:lang w:val="zh-CN"/>
              </w:rPr>
              <w:t>万元，得</w:t>
            </w:r>
            <w:r>
              <w:rPr>
                <w:rFonts w:ascii="仿宋" w:eastAsia="仿宋" w:hAnsi="仿宋" w:hint="eastAsia"/>
                <w:kern w:val="0"/>
                <w:sz w:val="28"/>
                <w:szCs w:val="28"/>
              </w:rPr>
              <w:t>7</w:t>
            </w:r>
            <w:r>
              <w:rPr>
                <w:rFonts w:ascii="仿宋" w:eastAsia="仿宋" w:hAnsi="仿宋" w:hint="eastAsia"/>
                <w:sz w:val="28"/>
                <w:szCs w:val="28"/>
              </w:rPr>
              <w:t>分，其中有专项钢结构油漆防腐工程50万以上</w:t>
            </w:r>
            <w:r>
              <w:rPr>
                <w:rFonts w:ascii="仿宋" w:eastAsia="仿宋" w:hAnsi="仿宋" w:hint="eastAsia"/>
                <w:sz w:val="28"/>
                <w:szCs w:val="28"/>
              </w:rPr>
              <w:lastRenderedPageBreak/>
              <w:t>得10分</w:t>
            </w:r>
            <w:r>
              <w:rPr>
                <w:rFonts w:ascii="仿宋" w:eastAsia="仿宋" w:hAnsi="仿宋" w:hint="eastAsia"/>
                <w:kern w:val="0"/>
                <w:sz w:val="28"/>
                <w:szCs w:val="28"/>
                <w:lang w:val="zh-CN"/>
              </w:rPr>
              <w:t>；</w:t>
            </w:r>
          </w:p>
          <w:p w14:paraId="0FD9986C" w14:textId="77777777" w:rsidR="002C0CDD" w:rsidRDefault="00550612">
            <w:pPr>
              <w:rPr>
                <w:rFonts w:ascii="仿宋" w:eastAsia="仿宋" w:hAnsi="仿宋"/>
                <w:kern w:val="0"/>
                <w:sz w:val="28"/>
                <w:szCs w:val="28"/>
                <w:lang w:val="zh-CN"/>
              </w:rPr>
            </w:pPr>
            <w:r>
              <w:rPr>
                <w:rFonts w:ascii="仿宋" w:eastAsia="仿宋" w:hAnsi="仿宋" w:hint="eastAsia"/>
                <w:kern w:val="0"/>
                <w:sz w:val="28"/>
                <w:szCs w:val="28"/>
              </w:rPr>
              <w:t>4）</w:t>
            </w:r>
            <w:r>
              <w:rPr>
                <w:rFonts w:ascii="仿宋" w:eastAsia="仿宋" w:hAnsi="仿宋" w:hint="eastAsia"/>
                <w:kern w:val="0"/>
                <w:sz w:val="28"/>
                <w:szCs w:val="28"/>
                <w:lang w:val="zh-CN"/>
              </w:rPr>
              <w:t>50万元≤钢结构和油漆防腐工程业绩累计＜100万元，得</w:t>
            </w:r>
            <w:r>
              <w:rPr>
                <w:rFonts w:ascii="仿宋" w:eastAsia="仿宋" w:hAnsi="仿宋" w:hint="eastAsia"/>
                <w:kern w:val="0"/>
                <w:sz w:val="28"/>
                <w:szCs w:val="28"/>
              </w:rPr>
              <w:t>3</w:t>
            </w:r>
            <w:r>
              <w:rPr>
                <w:rFonts w:ascii="仿宋" w:eastAsia="仿宋" w:hAnsi="仿宋" w:hint="eastAsia"/>
                <w:sz w:val="28"/>
                <w:szCs w:val="28"/>
              </w:rPr>
              <w:t>分</w:t>
            </w:r>
            <w:r>
              <w:rPr>
                <w:rFonts w:ascii="仿宋" w:eastAsia="仿宋" w:hAnsi="仿宋" w:hint="eastAsia"/>
                <w:kern w:val="0"/>
                <w:sz w:val="28"/>
                <w:szCs w:val="28"/>
                <w:lang w:val="zh-CN"/>
              </w:rPr>
              <w:t>。</w:t>
            </w:r>
          </w:p>
          <w:p w14:paraId="29B912FF" w14:textId="60609183" w:rsidR="002C0CDD" w:rsidRDefault="00550612">
            <w:pPr>
              <w:rPr>
                <w:rFonts w:ascii="仿宋" w:eastAsia="仿宋" w:hAnsi="仿宋"/>
                <w:sz w:val="28"/>
                <w:szCs w:val="28"/>
              </w:rPr>
            </w:pPr>
            <w:r>
              <w:rPr>
                <w:rFonts w:ascii="仿宋" w:eastAsia="仿宋" w:hAnsi="仿宋" w:hint="eastAsia"/>
                <w:kern w:val="0"/>
                <w:sz w:val="28"/>
                <w:szCs w:val="28"/>
                <w:lang w:val="zh-CN"/>
              </w:rPr>
              <w:t>5）钢结构和油漆防腐工程业绩累计＜50万元，得</w:t>
            </w:r>
            <w:r>
              <w:rPr>
                <w:rFonts w:ascii="仿宋" w:eastAsia="仿宋" w:hAnsi="仿宋" w:hint="eastAsia"/>
                <w:kern w:val="0"/>
                <w:sz w:val="28"/>
                <w:szCs w:val="28"/>
              </w:rPr>
              <w:t>1</w:t>
            </w:r>
            <w:r>
              <w:rPr>
                <w:rFonts w:ascii="仿宋" w:eastAsia="仿宋" w:hAnsi="仿宋" w:hint="eastAsia"/>
                <w:kern w:val="0"/>
                <w:sz w:val="28"/>
                <w:szCs w:val="28"/>
                <w:lang w:val="zh-CN"/>
              </w:rPr>
              <w:t>分。</w:t>
            </w:r>
          </w:p>
          <w:p w14:paraId="3C1A771C" w14:textId="77777777" w:rsidR="002C0CDD" w:rsidRDefault="00550612">
            <w:pPr>
              <w:rPr>
                <w:rFonts w:ascii="仿宋" w:eastAsia="仿宋" w:hAnsi="仿宋"/>
                <w:b/>
                <w:kern w:val="0"/>
                <w:sz w:val="28"/>
                <w:szCs w:val="28"/>
                <w:lang w:val="zh-CN"/>
              </w:rPr>
            </w:pPr>
            <w:r>
              <w:rPr>
                <w:rFonts w:ascii="仿宋" w:eastAsia="仿宋" w:hAnsi="仿宋" w:hint="eastAsia"/>
                <w:b/>
                <w:sz w:val="28"/>
                <w:szCs w:val="28"/>
              </w:rPr>
              <w:t>2、证明文件</w:t>
            </w:r>
            <w:r>
              <w:rPr>
                <w:rFonts w:ascii="仿宋" w:eastAsia="仿宋" w:hAnsi="仿宋" w:hint="eastAsia"/>
                <w:b/>
                <w:kern w:val="0"/>
                <w:sz w:val="28"/>
                <w:szCs w:val="28"/>
                <w:lang w:val="zh-CN"/>
              </w:rPr>
              <w:t xml:space="preserve">： </w:t>
            </w:r>
          </w:p>
          <w:p w14:paraId="5E584908" w14:textId="77777777" w:rsidR="002C0CDD" w:rsidRDefault="00550612">
            <w:pPr>
              <w:rPr>
                <w:rFonts w:ascii="仿宋" w:eastAsia="仿宋" w:hAnsi="仿宋"/>
                <w:sz w:val="28"/>
                <w:szCs w:val="28"/>
                <w:lang w:val="zh-CN"/>
              </w:rPr>
            </w:pPr>
            <w:r>
              <w:rPr>
                <w:rFonts w:ascii="仿宋" w:eastAsia="仿宋" w:hAnsi="仿宋" w:hint="eastAsia"/>
                <w:sz w:val="28"/>
                <w:szCs w:val="28"/>
              </w:rPr>
              <w:t>1）</w:t>
            </w:r>
            <w:r>
              <w:rPr>
                <w:rFonts w:ascii="仿宋" w:eastAsia="仿宋" w:hAnsi="仿宋" w:hint="eastAsia"/>
                <w:sz w:val="28"/>
                <w:szCs w:val="28"/>
                <w:lang w:val="zh-CN"/>
              </w:rPr>
              <w:t>投标人自行汇总并计算业绩总金额。</w:t>
            </w:r>
          </w:p>
          <w:p w14:paraId="7BF6AC44" w14:textId="77777777" w:rsidR="002C0CDD" w:rsidRDefault="00550612">
            <w:pPr>
              <w:rPr>
                <w:rFonts w:ascii="仿宋" w:eastAsia="仿宋" w:hAnsi="仿宋"/>
                <w:sz w:val="28"/>
                <w:szCs w:val="28"/>
              </w:rPr>
            </w:pPr>
            <w:r>
              <w:rPr>
                <w:rFonts w:ascii="仿宋" w:eastAsia="仿宋" w:hAnsi="仿宋" w:hint="eastAsia"/>
                <w:sz w:val="28"/>
                <w:szCs w:val="28"/>
              </w:rPr>
              <w:t>2）业绩类型或合同标的不明确的或者不能清晰界定金额的，不得分。</w:t>
            </w:r>
          </w:p>
          <w:p w14:paraId="413BB047" w14:textId="73BB420D" w:rsidR="002C0CDD" w:rsidRDefault="00550612">
            <w:pPr>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w:t>
            </w:r>
            <w:r>
              <w:rPr>
                <w:rFonts w:ascii="仿宋" w:eastAsia="仿宋" w:hAnsi="仿宋" w:hint="eastAsia"/>
                <w:sz w:val="28"/>
                <w:szCs w:val="28"/>
                <w:lang w:val="zh-CN"/>
              </w:rPr>
              <w:t>须提供合同关键页扫描件或复印件加盖投标人公章，原件备查。</w:t>
            </w:r>
          </w:p>
        </w:tc>
      </w:tr>
      <w:tr w:rsidR="002C0CDD" w14:paraId="330EF542" w14:textId="77777777" w:rsidTr="00040423">
        <w:trPr>
          <w:trHeight w:val="326"/>
          <w:tblCellSpacing w:w="0" w:type="dxa"/>
          <w:jc w:val="center"/>
        </w:trPr>
        <w:tc>
          <w:tcPr>
            <w:tcW w:w="9390" w:type="dxa"/>
            <w:gridSpan w:val="4"/>
            <w:vAlign w:val="center"/>
          </w:tcPr>
          <w:p w14:paraId="07CF341D" w14:textId="77777777" w:rsidR="002C0CDD" w:rsidRDefault="00550612">
            <w:pPr>
              <w:spacing w:line="276" w:lineRule="auto"/>
              <w:jc w:val="center"/>
              <w:rPr>
                <w:rFonts w:ascii="仿宋" w:eastAsia="仿宋" w:hAnsi="仿宋"/>
                <w:sz w:val="28"/>
                <w:szCs w:val="28"/>
              </w:rPr>
            </w:pPr>
            <w:r>
              <w:rPr>
                <w:rFonts w:ascii="仿宋" w:eastAsia="仿宋" w:hAnsi="仿宋" w:cs="宋体" w:hint="eastAsia"/>
                <w:b/>
                <w:bCs/>
                <w:kern w:val="0"/>
                <w:sz w:val="28"/>
                <w:szCs w:val="28"/>
              </w:rPr>
              <w:lastRenderedPageBreak/>
              <w:t>技术评议项（40分）</w:t>
            </w:r>
          </w:p>
        </w:tc>
      </w:tr>
      <w:tr w:rsidR="002C0CDD" w14:paraId="0886735B" w14:textId="77777777" w:rsidTr="00040423">
        <w:trPr>
          <w:trHeight w:val="855"/>
          <w:tblCellSpacing w:w="0" w:type="dxa"/>
          <w:jc w:val="center"/>
        </w:trPr>
        <w:tc>
          <w:tcPr>
            <w:tcW w:w="846" w:type="dxa"/>
            <w:vMerge w:val="restart"/>
            <w:vAlign w:val="center"/>
          </w:tcPr>
          <w:p w14:paraId="5FE3ABB5" w14:textId="77777777" w:rsidR="002C0CDD" w:rsidRDefault="00550612">
            <w:pPr>
              <w:spacing w:line="276" w:lineRule="auto"/>
              <w:jc w:val="center"/>
              <w:rPr>
                <w:rFonts w:ascii="仿宋" w:eastAsia="仿宋" w:hAnsi="仿宋"/>
                <w:sz w:val="24"/>
              </w:rPr>
            </w:pPr>
            <w:r>
              <w:rPr>
                <w:rFonts w:ascii="仿宋" w:eastAsia="仿宋" w:hAnsi="仿宋" w:hint="eastAsia"/>
                <w:sz w:val="28"/>
                <w:szCs w:val="28"/>
              </w:rPr>
              <w:t>技术评议</w:t>
            </w:r>
          </w:p>
        </w:tc>
        <w:tc>
          <w:tcPr>
            <w:tcW w:w="992" w:type="dxa"/>
            <w:vAlign w:val="center"/>
          </w:tcPr>
          <w:p w14:paraId="3C3F2A94" w14:textId="77777777" w:rsidR="002C0CDD" w:rsidRDefault="00550612">
            <w:pPr>
              <w:spacing w:line="276" w:lineRule="auto"/>
              <w:jc w:val="center"/>
              <w:rPr>
                <w:rFonts w:ascii="仿宋" w:eastAsia="仿宋" w:hAnsi="仿宋"/>
                <w:sz w:val="28"/>
                <w:szCs w:val="28"/>
              </w:rPr>
            </w:pPr>
            <w:r>
              <w:rPr>
                <w:rFonts w:ascii="仿宋" w:eastAsia="仿宋" w:hAnsi="仿宋" w:hint="eastAsia"/>
                <w:sz w:val="28"/>
                <w:szCs w:val="28"/>
              </w:rPr>
              <w:t>施工方案</w:t>
            </w:r>
          </w:p>
        </w:tc>
        <w:tc>
          <w:tcPr>
            <w:tcW w:w="567" w:type="dxa"/>
            <w:vAlign w:val="center"/>
          </w:tcPr>
          <w:p w14:paraId="5E5131DA" w14:textId="77777777" w:rsidR="002C0CDD" w:rsidRDefault="00550612">
            <w:pPr>
              <w:spacing w:line="276" w:lineRule="auto"/>
              <w:jc w:val="center"/>
              <w:rPr>
                <w:rFonts w:ascii="仿宋" w:eastAsia="仿宋" w:hAnsi="仿宋"/>
                <w:bCs/>
                <w:sz w:val="28"/>
                <w:szCs w:val="28"/>
              </w:rPr>
            </w:pPr>
            <w:r>
              <w:rPr>
                <w:rFonts w:ascii="仿宋" w:eastAsia="仿宋" w:hAnsi="仿宋" w:hint="eastAsia"/>
                <w:bCs/>
                <w:sz w:val="28"/>
                <w:szCs w:val="28"/>
              </w:rPr>
              <w:t>21</w:t>
            </w:r>
          </w:p>
        </w:tc>
        <w:tc>
          <w:tcPr>
            <w:tcW w:w="6985" w:type="dxa"/>
            <w:vAlign w:val="center"/>
          </w:tcPr>
          <w:p w14:paraId="6BF259F9" w14:textId="77777777" w:rsidR="002C0CDD" w:rsidRDefault="00550612">
            <w:pPr>
              <w:spacing w:line="276" w:lineRule="auto"/>
              <w:rPr>
                <w:rFonts w:ascii="仿宋" w:eastAsia="仿宋" w:hAnsi="仿宋" w:cs="仿宋_GB2312"/>
                <w:sz w:val="28"/>
                <w:szCs w:val="28"/>
              </w:rPr>
            </w:pPr>
            <w:r>
              <w:rPr>
                <w:rFonts w:ascii="仿宋" w:eastAsia="仿宋" w:hAnsi="仿宋" w:cs="仿宋_GB2312" w:hint="eastAsia"/>
                <w:b/>
                <w:sz w:val="28"/>
                <w:szCs w:val="28"/>
              </w:rPr>
              <w:t>1.评审内容：</w:t>
            </w:r>
            <w:r>
              <w:rPr>
                <w:rFonts w:ascii="仿宋" w:eastAsia="仿宋" w:hAnsi="仿宋" w:hint="eastAsia"/>
                <w:sz w:val="28"/>
                <w:szCs w:val="28"/>
              </w:rPr>
              <w:t>根据各参建单位提交的施工方案（包含但不仅限于关键施工技术、工艺及工程项目实施的重点、难点分析和解决方案）</w:t>
            </w:r>
            <w:r>
              <w:rPr>
                <w:rFonts w:ascii="仿宋" w:eastAsia="仿宋" w:hAnsi="仿宋" w:cs="仿宋_GB2312" w:hint="eastAsia"/>
                <w:sz w:val="28"/>
                <w:szCs w:val="28"/>
              </w:rPr>
              <w:t>进行横向比较评分。</w:t>
            </w:r>
          </w:p>
          <w:p w14:paraId="4B72A73C" w14:textId="77777777" w:rsidR="002C0CDD" w:rsidRDefault="00550612">
            <w:pPr>
              <w:spacing w:line="276" w:lineRule="auto"/>
              <w:rPr>
                <w:rStyle w:val="af3"/>
                <w:rFonts w:ascii="仿宋" w:eastAsia="仿宋" w:hAnsi="仿宋"/>
                <w:bCs w:val="0"/>
                <w:sz w:val="28"/>
                <w:szCs w:val="28"/>
              </w:rPr>
            </w:pPr>
            <w:r>
              <w:rPr>
                <w:rFonts w:ascii="仿宋" w:eastAsia="仿宋" w:hAnsi="仿宋" w:hint="eastAsia"/>
                <w:b/>
                <w:sz w:val="28"/>
                <w:szCs w:val="28"/>
              </w:rPr>
              <w:t>2.评分标准：</w:t>
            </w:r>
            <w:proofErr w:type="gramStart"/>
            <w:r>
              <w:rPr>
                <w:rFonts w:ascii="仿宋" w:eastAsia="仿宋" w:hAnsi="仿宋" w:hint="eastAsia"/>
                <w:sz w:val="28"/>
                <w:szCs w:val="28"/>
              </w:rPr>
              <w:t>优得</w:t>
            </w:r>
            <w:proofErr w:type="gramEnd"/>
            <w:r>
              <w:rPr>
                <w:rFonts w:ascii="仿宋" w:eastAsia="仿宋" w:hAnsi="仿宋" w:hint="eastAsia"/>
                <w:sz w:val="28"/>
                <w:szCs w:val="28"/>
              </w:rPr>
              <w:t>16-21分；</w:t>
            </w:r>
            <w:proofErr w:type="gramStart"/>
            <w:r>
              <w:rPr>
                <w:rFonts w:ascii="仿宋" w:eastAsia="仿宋" w:hAnsi="仿宋" w:hint="eastAsia"/>
                <w:sz w:val="28"/>
                <w:szCs w:val="28"/>
              </w:rPr>
              <w:t>良得</w:t>
            </w:r>
            <w:proofErr w:type="gramEnd"/>
            <w:r>
              <w:rPr>
                <w:rFonts w:ascii="仿宋" w:eastAsia="仿宋" w:hAnsi="仿宋" w:hint="eastAsia"/>
                <w:sz w:val="28"/>
                <w:szCs w:val="28"/>
              </w:rPr>
              <w:t>8-15分；一般得1-7分。</w:t>
            </w:r>
          </w:p>
        </w:tc>
      </w:tr>
      <w:tr w:rsidR="002C0CDD" w14:paraId="1539D131" w14:textId="77777777" w:rsidTr="00040423">
        <w:trPr>
          <w:trHeight w:val="322"/>
          <w:tblCellSpacing w:w="0" w:type="dxa"/>
          <w:jc w:val="center"/>
        </w:trPr>
        <w:tc>
          <w:tcPr>
            <w:tcW w:w="846" w:type="dxa"/>
            <w:vMerge/>
            <w:vAlign w:val="center"/>
          </w:tcPr>
          <w:p w14:paraId="29041345" w14:textId="77777777" w:rsidR="002C0CDD" w:rsidRDefault="002C0CDD">
            <w:pPr>
              <w:spacing w:line="276" w:lineRule="auto"/>
              <w:rPr>
                <w:rFonts w:ascii="仿宋" w:eastAsia="仿宋" w:hAnsi="仿宋"/>
                <w:sz w:val="28"/>
                <w:szCs w:val="28"/>
              </w:rPr>
            </w:pPr>
          </w:p>
        </w:tc>
        <w:tc>
          <w:tcPr>
            <w:tcW w:w="992" w:type="dxa"/>
            <w:vAlign w:val="center"/>
          </w:tcPr>
          <w:p w14:paraId="1C641429" w14:textId="77777777" w:rsidR="002C0CDD" w:rsidRDefault="00550612">
            <w:pPr>
              <w:spacing w:line="276" w:lineRule="auto"/>
              <w:jc w:val="center"/>
              <w:rPr>
                <w:rFonts w:ascii="仿宋" w:eastAsia="仿宋" w:hAnsi="仿宋"/>
                <w:sz w:val="28"/>
                <w:szCs w:val="28"/>
              </w:rPr>
            </w:pPr>
            <w:r>
              <w:rPr>
                <w:rFonts w:ascii="仿宋" w:eastAsia="仿宋" w:hAnsi="仿宋" w:hint="eastAsia"/>
                <w:sz w:val="28"/>
                <w:szCs w:val="28"/>
              </w:rPr>
              <w:t>项目团队</w:t>
            </w:r>
          </w:p>
        </w:tc>
        <w:tc>
          <w:tcPr>
            <w:tcW w:w="567" w:type="dxa"/>
            <w:vAlign w:val="center"/>
          </w:tcPr>
          <w:p w14:paraId="4666376B" w14:textId="77777777" w:rsidR="002C0CDD" w:rsidRDefault="00550612">
            <w:pPr>
              <w:spacing w:line="276" w:lineRule="auto"/>
              <w:jc w:val="center"/>
              <w:rPr>
                <w:rFonts w:ascii="仿宋" w:eastAsia="仿宋" w:hAnsi="仿宋"/>
                <w:bCs/>
                <w:sz w:val="28"/>
                <w:szCs w:val="28"/>
              </w:rPr>
            </w:pPr>
            <w:r>
              <w:rPr>
                <w:rFonts w:ascii="仿宋" w:eastAsia="仿宋" w:hAnsi="仿宋" w:hint="eastAsia"/>
                <w:bCs/>
                <w:sz w:val="28"/>
                <w:szCs w:val="28"/>
              </w:rPr>
              <w:t>7</w:t>
            </w:r>
          </w:p>
        </w:tc>
        <w:tc>
          <w:tcPr>
            <w:tcW w:w="6985" w:type="dxa"/>
            <w:vAlign w:val="center"/>
          </w:tcPr>
          <w:p w14:paraId="5A68EB7F" w14:textId="77777777" w:rsidR="002C0CDD" w:rsidRDefault="00550612">
            <w:pPr>
              <w:numPr>
                <w:ilvl w:val="0"/>
                <w:numId w:val="4"/>
              </w:numPr>
              <w:spacing w:line="276" w:lineRule="auto"/>
              <w:rPr>
                <w:rFonts w:ascii="仿宋" w:eastAsia="仿宋" w:hAnsi="仿宋" w:cs="仿宋_GB2312"/>
                <w:sz w:val="28"/>
                <w:szCs w:val="28"/>
              </w:rPr>
            </w:pPr>
            <w:r>
              <w:rPr>
                <w:rFonts w:ascii="仿宋" w:eastAsia="仿宋" w:hAnsi="仿宋" w:cs="仿宋_GB2312" w:hint="eastAsia"/>
                <w:b/>
                <w:sz w:val="28"/>
                <w:szCs w:val="28"/>
              </w:rPr>
              <w:t>评审内容：</w:t>
            </w:r>
            <w:r>
              <w:rPr>
                <w:rFonts w:ascii="仿宋" w:eastAsia="仿宋" w:hAnsi="仿宋" w:hint="eastAsia"/>
                <w:sz w:val="28"/>
                <w:szCs w:val="28"/>
              </w:rPr>
              <w:t>根据对该项目派驻本项目的项目团队资质资格情况</w:t>
            </w:r>
            <w:r>
              <w:rPr>
                <w:rFonts w:ascii="仿宋" w:eastAsia="仿宋" w:hAnsi="仿宋" w:cs="仿宋_GB2312" w:hint="eastAsia"/>
                <w:sz w:val="28"/>
                <w:szCs w:val="28"/>
              </w:rPr>
              <w:t>进行横向比较评分。</w:t>
            </w:r>
          </w:p>
          <w:p w14:paraId="061F48FF" w14:textId="77777777" w:rsidR="002C0CDD" w:rsidRPr="004743BD" w:rsidRDefault="00550612">
            <w:pPr>
              <w:spacing w:line="276" w:lineRule="auto"/>
              <w:rPr>
                <w:rFonts w:ascii="仿宋" w:eastAsia="仿宋" w:hAnsi="仿宋"/>
                <w:sz w:val="28"/>
                <w:szCs w:val="28"/>
              </w:rPr>
            </w:pPr>
            <w:r>
              <w:rPr>
                <w:rFonts w:ascii="仿宋" w:eastAsia="仿宋" w:hAnsi="仿宋" w:hint="eastAsia"/>
                <w:b/>
                <w:sz w:val="28"/>
                <w:szCs w:val="28"/>
              </w:rPr>
              <w:t>2.评</w:t>
            </w:r>
            <w:r w:rsidRPr="004743BD">
              <w:rPr>
                <w:rFonts w:ascii="仿宋" w:eastAsia="仿宋" w:hAnsi="仿宋" w:hint="eastAsia"/>
                <w:b/>
                <w:sz w:val="28"/>
                <w:szCs w:val="28"/>
              </w:rPr>
              <w:t>分标准：</w:t>
            </w:r>
          </w:p>
          <w:p w14:paraId="79401AA7" w14:textId="71E1E967" w:rsidR="002C0CDD" w:rsidRPr="004743BD" w:rsidRDefault="00550612">
            <w:pPr>
              <w:numPr>
                <w:ilvl w:val="0"/>
                <w:numId w:val="5"/>
              </w:numPr>
              <w:spacing w:line="276" w:lineRule="auto"/>
              <w:rPr>
                <w:rFonts w:ascii="仿宋" w:eastAsia="仿宋" w:hAnsi="仿宋"/>
                <w:sz w:val="28"/>
                <w:szCs w:val="28"/>
              </w:rPr>
            </w:pPr>
            <w:r w:rsidRPr="004743BD">
              <w:rPr>
                <w:rFonts w:ascii="仿宋" w:eastAsia="仿宋" w:hAnsi="仿宋" w:hint="eastAsia"/>
                <w:sz w:val="28"/>
                <w:szCs w:val="28"/>
              </w:rPr>
              <w:t>项目负责人持有一级注册建造师或中级职称（工程师证）证书，得3分；</w:t>
            </w:r>
          </w:p>
          <w:p w14:paraId="0680562F" w14:textId="77777777" w:rsidR="002C0CDD" w:rsidRDefault="00550612">
            <w:pPr>
              <w:numPr>
                <w:ilvl w:val="0"/>
                <w:numId w:val="5"/>
              </w:numPr>
              <w:spacing w:line="276" w:lineRule="auto"/>
              <w:rPr>
                <w:rFonts w:ascii="仿宋" w:eastAsia="仿宋" w:hAnsi="仿宋" w:cs="仿宋_GB2312"/>
                <w:sz w:val="28"/>
                <w:szCs w:val="28"/>
              </w:rPr>
            </w:pPr>
            <w:r>
              <w:rPr>
                <w:rFonts w:ascii="仿宋" w:eastAsia="仿宋" w:hAnsi="仿宋" w:hint="eastAsia"/>
                <w:color w:val="000000"/>
                <w:sz w:val="28"/>
                <w:szCs w:val="28"/>
              </w:rPr>
              <w:t>项目人员持有油漆工证1人得1分，本项最高得2分；</w:t>
            </w:r>
          </w:p>
          <w:p w14:paraId="0476F549" w14:textId="77777777" w:rsidR="002C0CDD" w:rsidRDefault="00550612">
            <w:pPr>
              <w:numPr>
                <w:ilvl w:val="0"/>
                <w:numId w:val="5"/>
              </w:numPr>
              <w:spacing w:line="276" w:lineRule="auto"/>
              <w:rPr>
                <w:rFonts w:ascii="仿宋" w:eastAsia="仿宋" w:hAnsi="仿宋" w:cs="仿宋_GB2312"/>
                <w:sz w:val="28"/>
                <w:szCs w:val="28"/>
              </w:rPr>
            </w:pPr>
            <w:r>
              <w:rPr>
                <w:rFonts w:ascii="仿宋" w:eastAsia="仿宋" w:hAnsi="仿宋" w:hint="eastAsia"/>
                <w:color w:val="000000"/>
                <w:sz w:val="28"/>
                <w:szCs w:val="28"/>
              </w:rPr>
              <w:lastRenderedPageBreak/>
              <w:t>项目人员持有专</w:t>
            </w:r>
            <w:r w:rsidRPr="004743BD">
              <w:rPr>
                <w:rFonts w:ascii="仿宋" w:eastAsia="仿宋" w:hAnsi="仿宋" w:hint="eastAsia"/>
                <w:sz w:val="28"/>
                <w:szCs w:val="28"/>
              </w:rPr>
              <w:t>业</w:t>
            </w:r>
            <w:r w:rsidRPr="004743BD">
              <w:rPr>
                <w:rFonts w:ascii="仿宋" w:eastAsia="仿宋" w:hAnsi="仿宋" w:hint="eastAsia"/>
                <w:kern w:val="0"/>
                <w:sz w:val="28"/>
                <w:szCs w:val="28"/>
              </w:rPr>
              <w:t>安全管理人员证，得2分。</w:t>
            </w:r>
          </w:p>
          <w:p w14:paraId="62ACAB70" w14:textId="77777777" w:rsidR="002C0CDD" w:rsidRDefault="00550612">
            <w:pPr>
              <w:spacing w:line="276" w:lineRule="auto"/>
              <w:rPr>
                <w:rStyle w:val="af3"/>
                <w:rFonts w:ascii="仿宋" w:eastAsia="仿宋" w:hAnsi="仿宋"/>
                <w:bCs w:val="0"/>
                <w:sz w:val="28"/>
                <w:szCs w:val="28"/>
              </w:rPr>
            </w:pPr>
            <w:r>
              <w:rPr>
                <w:rFonts w:ascii="仿宋" w:eastAsia="仿宋" w:hAnsi="仿宋" w:hint="eastAsia"/>
                <w:color w:val="000000"/>
                <w:sz w:val="28"/>
                <w:szCs w:val="28"/>
              </w:rPr>
              <w:t>3.</w:t>
            </w:r>
            <w:r>
              <w:rPr>
                <w:rFonts w:ascii="仿宋" w:eastAsia="仿宋" w:hAnsi="仿宋" w:cs="宋体" w:hint="eastAsia"/>
                <w:b/>
                <w:bCs/>
                <w:kern w:val="0"/>
                <w:sz w:val="28"/>
                <w:szCs w:val="28"/>
              </w:rPr>
              <w:t>证明文件：</w:t>
            </w:r>
            <w:r>
              <w:rPr>
                <w:rFonts w:ascii="仿宋" w:eastAsia="仿宋" w:hAnsi="仿宋" w:hint="eastAsia"/>
                <w:color w:val="000000"/>
                <w:sz w:val="28"/>
                <w:szCs w:val="28"/>
              </w:rPr>
              <w:t>提供相关资质证明文件，</w:t>
            </w:r>
            <w:r>
              <w:rPr>
                <w:rFonts w:ascii="仿宋" w:eastAsia="仿宋" w:hAnsi="仿宋" w:hint="eastAsia"/>
                <w:color w:val="000000"/>
                <w:sz w:val="28"/>
                <w:szCs w:val="28"/>
                <w:lang w:val="sq-AL"/>
              </w:rPr>
              <w:t>未按要求提供或提供不清晰导致</w:t>
            </w:r>
            <w:r>
              <w:rPr>
                <w:rFonts w:ascii="仿宋" w:eastAsia="仿宋" w:hAnsi="仿宋" w:hint="eastAsia"/>
                <w:color w:val="000000"/>
                <w:sz w:val="28"/>
                <w:szCs w:val="28"/>
              </w:rPr>
              <w:t>评委</w:t>
            </w:r>
            <w:r>
              <w:rPr>
                <w:rFonts w:ascii="仿宋" w:eastAsia="仿宋" w:hAnsi="仿宋" w:hint="eastAsia"/>
                <w:color w:val="000000"/>
                <w:sz w:val="28"/>
                <w:szCs w:val="28"/>
                <w:lang w:val="sq-AL"/>
              </w:rPr>
              <w:t>无法判断的不得分，原件备查。</w:t>
            </w:r>
            <w:r>
              <w:rPr>
                <w:rFonts w:ascii="仿宋" w:eastAsia="仿宋" w:hAnsi="仿宋" w:hint="eastAsia"/>
                <w:color w:val="000000"/>
                <w:sz w:val="28"/>
                <w:szCs w:val="28"/>
              </w:rPr>
              <w:t>以</w:t>
            </w:r>
            <w:r>
              <w:rPr>
                <w:rFonts w:ascii="仿宋" w:eastAsia="仿宋" w:hAnsi="仿宋" w:hint="eastAsia"/>
                <w:sz w:val="28"/>
                <w:szCs w:val="28"/>
              </w:rPr>
              <w:t>上得分可累加。</w:t>
            </w:r>
          </w:p>
        </w:tc>
      </w:tr>
      <w:tr w:rsidR="002C0CDD" w14:paraId="46C87EB6" w14:textId="77777777" w:rsidTr="00040423">
        <w:trPr>
          <w:trHeight w:val="322"/>
          <w:tblCellSpacing w:w="0" w:type="dxa"/>
          <w:jc w:val="center"/>
        </w:trPr>
        <w:tc>
          <w:tcPr>
            <w:tcW w:w="846" w:type="dxa"/>
            <w:vMerge/>
            <w:vAlign w:val="center"/>
          </w:tcPr>
          <w:p w14:paraId="661AEEAF" w14:textId="77777777" w:rsidR="002C0CDD" w:rsidRDefault="002C0CDD">
            <w:pPr>
              <w:spacing w:line="276" w:lineRule="auto"/>
              <w:rPr>
                <w:rFonts w:ascii="仿宋" w:eastAsia="仿宋" w:hAnsi="仿宋"/>
                <w:sz w:val="28"/>
                <w:szCs w:val="28"/>
              </w:rPr>
            </w:pPr>
          </w:p>
        </w:tc>
        <w:tc>
          <w:tcPr>
            <w:tcW w:w="992" w:type="dxa"/>
            <w:vAlign w:val="center"/>
          </w:tcPr>
          <w:p w14:paraId="32439E05" w14:textId="77777777" w:rsidR="002C0CDD" w:rsidRDefault="00550612">
            <w:pPr>
              <w:spacing w:line="276" w:lineRule="auto"/>
              <w:jc w:val="center"/>
              <w:rPr>
                <w:rFonts w:ascii="仿宋" w:eastAsia="仿宋" w:hAnsi="仿宋"/>
                <w:sz w:val="28"/>
                <w:szCs w:val="28"/>
              </w:rPr>
            </w:pPr>
            <w:r>
              <w:rPr>
                <w:rFonts w:ascii="仿宋" w:eastAsia="仿宋" w:hAnsi="仿宋" w:cs="宋体" w:hint="eastAsia"/>
                <w:kern w:val="0"/>
                <w:sz w:val="28"/>
                <w:szCs w:val="28"/>
              </w:rPr>
              <w:t>工期</w:t>
            </w:r>
          </w:p>
        </w:tc>
        <w:tc>
          <w:tcPr>
            <w:tcW w:w="567" w:type="dxa"/>
            <w:vAlign w:val="center"/>
          </w:tcPr>
          <w:p w14:paraId="6711F59D" w14:textId="77777777" w:rsidR="002C0CDD" w:rsidRDefault="00550612">
            <w:pPr>
              <w:spacing w:line="276" w:lineRule="auto"/>
              <w:jc w:val="center"/>
              <w:rPr>
                <w:rFonts w:ascii="仿宋" w:eastAsia="仿宋" w:hAnsi="仿宋"/>
                <w:bCs/>
                <w:sz w:val="28"/>
                <w:szCs w:val="28"/>
              </w:rPr>
            </w:pPr>
            <w:r>
              <w:rPr>
                <w:rFonts w:ascii="仿宋" w:eastAsia="仿宋" w:hAnsi="仿宋" w:hint="eastAsia"/>
                <w:bCs/>
                <w:sz w:val="28"/>
                <w:szCs w:val="28"/>
              </w:rPr>
              <w:t>6分</w:t>
            </w:r>
          </w:p>
        </w:tc>
        <w:tc>
          <w:tcPr>
            <w:tcW w:w="6985" w:type="dxa"/>
            <w:vAlign w:val="center"/>
          </w:tcPr>
          <w:p w14:paraId="37087309" w14:textId="77777777" w:rsidR="002C0CDD" w:rsidRDefault="00550612">
            <w:pPr>
              <w:numPr>
                <w:ilvl w:val="0"/>
                <w:numId w:val="6"/>
              </w:numPr>
              <w:spacing w:line="276" w:lineRule="auto"/>
              <w:rPr>
                <w:rFonts w:ascii="仿宋" w:eastAsia="仿宋" w:hAnsi="仿宋"/>
                <w:sz w:val="28"/>
                <w:szCs w:val="28"/>
              </w:rPr>
            </w:pPr>
            <w:r>
              <w:rPr>
                <w:rFonts w:ascii="仿宋" w:eastAsia="仿宋" w:hAnsi="仿宋" w:cs="仿宋_GB2312" w:hint="eastAsia"/>
                <w:b/>
                <w:sz w:val="28"/>
                <w:szCs w:val="28"/>
              </w:rPr>
              <w:t>评审内容：</w:t>
            </w:r>
            <w:r>
              <w:rPr>
                <w:rFonts w:ascii="仿宋" w:eastAsia="仿宋" w:hAnsi="仿宋" w:hint="eastAsia"/>
                <w:sz w:val="28"/>
                <w:szCs w:val="28"/>
              </w:rPr>
              <w:t>根据对该项目的工期的安排及承诺进行横向比较评分。</w:t>
            </w:r>
          </w:p>
          <w:p w14:paraId="5A31E26E" w14:textId="77777777" w:rsidR="002C0CDD" w:rsidRDefault="00550612">
            <w:pPr>
              <w:numPr>
                <w:ilvl w:val="255"/>
                <w:numId w:val="0"/>
              </w:numPr>
              <w:spacing w:line="276" w:lineRule="auto"/>
              <w:rPr>
                <w:rFonts w:ascii="仿宋" w:eastAsia="仿宋" w:hAnsi="仿宋"/>
                <w:sz w:val="28"/>
                <w:szCs w:val="28"/>
              </w:rPr>
            </w:pPr>
            <w:r>
              <w:rPr>
                <w:rFonts w:ascii="仿宋" w:eastAsia="仿宋" w:hAnsi="仿宋" w:hint="eastAsia"/>
                <w:b/>
                <w:sz w:val="28"/>
                <w:szCs w:val="28"/>
              </w:rPr>
              <w:t>2.评分标准：</w:t>
            </w:r>
            <w:r>
              <w:rPr>
                <w:rFonts w:ascii="仿宋" w:eastAsia="仿宋" w:hAnsi="仿宋" w:hint="eastAsia"/>
                <w:bCs/>
                <w:sz w:val="28"/>
                <w:szCs w:val="28"/>
              </w:rPr>
              <w:t>在确保项目施工质量和工期要求的基础上，每提前</w:t>
            </w:r>
            <w:r>
              <w:rPr>
                <w:rFonts w:ascii="仿宋" w:eastAsia="仿宋" w:hAnsi="仿宋"/>
                <w:bCs/>
                <w:sz w:val="28"/>
                <w:szCs w:val="28"/>
              </w:rPr>
              <w:t>2</w:t>
            </w:r>
            <w:r>
              <w:rPr>
                <w:rFonts w:ascii="仿宋" w:eastAsia="仿宋" w:hAnsi="仿宋" w:hint="eastAsia"/>
                <w:bCs/>
                <w:sz w:val="28"/>
                <w:szCs w:val="28"/>
              </w:rPr>
              <w:t>天得1分，最高得6分。</w:t>
            </w:r>
          </w:p>
        </w:tc>
      </w:tr>
      <w:tr w:rsidR="002C0CDD" w14:paraId="0EDEE201" w14:textId="77777777" w:rsidTr="00040423">
        <w:trPr>
          <w:trHeight w:val="550"/>
          <w:tblCellSpacing w:w="0" w:type="dxa"/>
          <w:jc w:val="center"/>
        </w:trPr>
        <w:tc>
          <w:tcPr>
            <w:tcW w:w="846" w:type="dxa"/>
            <w:vMerge/>
            <w:vAlign w:val="center"/>
          </w:tcPr>
          <w:p w14:paraId="14B1E369" w14:textId="77777777" w:rsidR="002C0CDD" w:rsidRDefault="002C0CDD">
            <w:pPr>
              <w:spacing w:line="276" w:lineRule="auto"/>
              <w:rPr>
                <w:rFonts w:ascii="仿宋" w:eastAsia="仿宋" w:hAnsi="仿宋"/>
                <w:sz w:val="28"/>
                <w:szCs w:val="28"/>
              </w:rPr>
            </w:pPr>
          </w:p>
        </w:tc>
        <w:tc>
          <w:tcPr>
            <w:tcW w:w="992" w:type="dxa"/>
            <w:vAlign w:val="center"/>
          </w:tcPr>
          <w:p w14:paraId="076DFE14" w14:textId="77777777" w:rsidR="002C0CDD" w:rsidRDefault="00550612">
            <w:pPr>
              <w:spacing w:line="276" w:lineRule="auto"/>
              <w:jc w:val="center"/>
              <w:rPr>
                <w:rFonts w:ascii="仿宋" w:eastAsia="仿宋" w:hAnsi="仿宋"/>
                <w:sz w:val="28"/>
                <w:szCs w:val="28"/>
              </w:rPr>
            </w:pPr>
            <w:r>
              <w:rPr>
                <w:rFonts w:ascii="仿宋" w:eastAsia="仿宋" w:hAnsi="仿宋" w:hint="eastAsia"/>
                <w:sz w:val="28"/>
                <w:szCs w:val="28"/>
              </w:rPr>
              <w:t>质量及服务承诺</w:t>
            </w:r>
          </w:p>
        </w:tc>
        <w:tc>
          <w:tcPr>
            <w:tcW w:w="567" w:type="dxa"/>
            <w:vAlign w:val="center"/>
          </w:tcPr>
          <w:p w14:paraId="21B8EAF5" w14:textId="77777777" w:rsidR="002C0CDD" w:rsidRDefault="00550612">
            <w:pPr>
              <w:spacing w:line="276" w:lineRule="auto"/>
              <w:rPr>
                <w:rFonts w:ascii="仿宋" w:eastAsia="仿宋" w:hAnsi="仿宋"/>
                <w:bCs/>
                <w:sz w:val="28"/>
                <w:szCs w:val="28"/>
              </w:rPr>
            </w:pPr>
            <w:r>
              <w:rPr>
                <w:rFonts w:ascii="仿宋" w:eastAsia="仿宋" w:hAnsi="仿宋"/>
                <w:bCs/>
                <w:sz w:val="28"/>
                <w:szCs w:val="28"/>
              </w:rPr>
              <w:t>6</w:t>
            </w:r>
          </w:p>
        </w:tc>
        <w:tc>
          <w:tcPr>
            <w:tcW w:w="6985" w:type="dxa"/>
            <w:vAlign w:val="center"/>
          </w:tcPr>
          <w:p w14:paraId="4E1A7A7E" w14:textId="77777777" w:rsidR="002C0CDD" w:rsidRDefault="00550612">
            <w:pPr>
              <w:spacing w:line="276" w:lineRule="auto"/>
              <w:rPr>
                <w:rFonts w:ascii="仿宋" w:eastAsia="仿宋" w:hAnsi="仿宋" w:cs="仿宋_GB2312"/>
                <w:sz w:val="28"/>
                <w:szCs w:val="28"/>
              </w:rPr>
            </w:pPr>
            <w:r>
              <w:rPr>
                <w:rFonts w:ascii="仿宋" w:eastAsia="仿宋" w:hAnsi="仿宋" w:cs="仿宋_GB2312" w:hint="eastAsia"/>
                <w:b/>
                <w:sz w:val="28"/>
                <w:szCs w:val="28"/>
              </w:rPr>
              <w:t>1.评审内容：</w:t>
            </w:r>
            <w:r>
              <w:rPr>
                <w:rFonts w:ascii="仿宋" w:eastAsia="仿宋" w:hAnsi="仿宋" w:hint="eastAsia"/>
                <w:sz w:val="28"/>
                <w:szCs w:val="28"/>
              </w:rPr>
              <w:t>根据对该项目的质量、安全保证措施及违约承诺，售后服务措施及保修期承诺</w:t>
            </w:r>
            <w:r>
              <w:rPr>
                <w:rFonts w:ascii="仿宋" w:eastAsia="仿宋" w:hAnsi="仿宋" w:cs="仿宋_GB2312" w:hint="eastAsia"/>
                <w:sz w:val="28"/>
                <w:szCs w:val="28"/>
              </w:rPr>
              <w:t>进行横向比较评分。</w:t>
            </w:r>
          </w:p>
          <w:p w14:paraId="68DA042B" w14:textId="77777777" w:rsidR="002C0CDD" w:rsidRDefault="00550612">
            <w:pPr>
              <w:spacing w:line="276" w:lineRule="auto"/>
              <w:rPr>
                <w:rFonts w:ascii="仿宋" w:eastAsia="仿宋" w:hAnsi="仿宋"/>
                <w:b/>
                <w:sz w:val="28"/>
                <w:szCs w:val="28"/>
              </w:rPr>
            </w:pPr>
            <w:r>
              <w:rPr>
                <w:rFonts w:ascii="仿宋" w:eastAsia="仿宋" w:hAnsi="仿宋" w:hint="eastAsia"/>
                <w:b/>
                <w:sz w:val="28"/>
                <w:szCs w:val="28"/>
              </w:rPr>
              <w:t>2.评分标准：</w:t>
            </w:r>
            <w:r>
              <w:rPr>
                <w:rFonts w:ascii="仿宋" w:eastAsia="仿宋" w:hAnsi="仿宋" w:hint="eastAsia"/>
                <w:sz w:val="28"/>
                <w:szCs w:val="28"/>
              </w:rPr>
              <w:t>优得</w:t>
            </w:r>
            <w:r>
              <w:rPr>
                <w:rFonts w:ascii="仿宋" w:eastAsia="仿宋" w:hAnsi="仿宋"/>
                <w:sz w:val="28"/>
                <w:szCs w:val="28"/>
              </w:rPr>
              <w:t>5</w:t>
            </w:r>
            <w:r>
              <w:rPr>
                <w:rFonts w:ascii="仿宋" w:eastAsia="仿宋" w:hAnsi="仿宋" w:hint="eastAsia"/>
                <w:sz w:val="28"/>
                <w:szCs w:val="28"/>
              </w:rPr>
              <w:t>-</w:t>
            </w:r>
            <w:r>
              <w:rPr>
                <w:rFonts w:ascii="仿宋" w:eastAsia="仿宋" w:hAnsi="仿宋"/>
                <w:sz w:val="28"/>
                <w:szCs w:val="28"/>
              </w:rPr>
              <w:t>6</w:t>
            </w:r>
            <w:r>
              <w:rPr>
                <w:rFonts w:ascii="仿宋" w:eastAsia="仿宋" w:hAnsi="仿宋" w:hint="eastAsia"/>
                <w:sz w:val="28"/>
                <w:szCs w:val="28"/>
              </w:rPr>
              <w:t>分；良得3-</w:t>
            </w:r>
            <w:r>
              <w:rPr>
                <w:rFonts w:ascii="仿宋" w:eastAsia="仿宋" w:hAnsi="仿宋"/>
                <w:sz w:val="28"/>
                <w:szCs w:val="28"/>
              </w:rPr>
              <w:t>4</w:t>
            </w:r>
            <w:r>
              <w:rPr>
                <w:rFonts w:ascii="仿宋" w:eastAsia="仿宋" w:hAnsi="仿宋" w:hint="eastAsia"/>
                <w:sz w:val="28"/>
                <w:szCs w:val="28"/>
              </w:rPr>
              <w:t>分；一般得1-</w:t>
            </w:r>
            <w:r>
              <w:rPr>
                <w:rFonts w:ascii="仿宋" w:eastAsia="仿宋" w:hAnsi="仿宋"/>
                <w:sz w:val="28"/>
                <w:szCs w:val="28"/>
              </w:rPr>
              <w:t>2</w:t>
            </w:r>
            <w:r>
              <w:rPr>
                <w:rFonts w:ascii="仿宋" w:eastAsia="仿宋" w:hAnsi="仿宋" w:hint="eastAsia"/>
                <w:sz w:val="28"/>
                <w:szCs w:val="28"/>
              </w:rPr>
              <w:t>分。</w:t>
            </w:r>
          </w:p>
        </w:tc>
      </w:tr>
    </w:tbl>
    <w:p w14:paraId="179107EC" w14:textId="77777777" w:rsidR="002C0CDD" w:rsidRDefault="002C0CDD">
      <w:pPr>
        <w:spacing w:line="360" w:lineRule="auto"/>
        <w:ind w:firstLineChars="200" w:firstLine="560"/>
        <w:rPr>
          <w:rFonts w:ascii="仿宋" w:eastAsia="仿宋" w:hAnsi="仿宋"/>
          <w:sz w:val="28"/>
          <w:szCs w:val="28"/>
        </w:rPr>
      </w:pPr>
    </w:p>
    <w:p w14:paraId="31E9AE1F" w14:textId="77777777" w:rsidR="002C0CDD" w:rsidRDefault="00550612">
      <w:pPr>
        <w:spacing w:line="360" w:lineRule="auto"/>
        <w:ind w:firstLineChars="200" w:firstLine="560"/>
        <w:rPr>
          <w:rFonts w:ascii="仿宋" w:eastAsia="仿宋" w:hAnsi="仿宋"/>
          <w:sz w:val="28"/>
          <w:szCs w:val="28"/>
        </w:rPr>
      </w:pPr>
      <w:r>
        <w:rPr>
          <w:rFonts w:ascii="仿宋" w:eastAsia="仿宋" w:hAnsi="仿宋" w:hint="eastAsia"/>
          <w:sz w:val="28"/>
          <w:szCs w:val="28"/>
        </w:rPr>
        <w:t>算术错误将按以下方法更正（次序排先者优先）：</w:t>
      </w:r>
    </w:p>
    <w:p w14:paraId="6CC99661" w14:textId="77777777" w:rsidR="002C0CDD" w:rsidRDefault="00550612">
      <w:pPr>
        <w:spacing w:line="360" w:lineRule="auto"/>
        <w:ind w:leftChars="-2" w:left="-4" w:firstLineChars="237" w:firstLine="664"/>
        <w:rPr>
          <w:rFonts w:ascii="仿宋" w:eastAsia="仿宋" w:hAnsi="仿宋"/>
          <w:sz w:val="28"/>
          <w:szCs w:val="28"/>
        </w:rPr>
      </w:pPr>
      <w:r>
        <w:rPr>
          <w:rFonts w:ascii="仿宋" w:eastAsia="仿宋" w:hAnsi="仿宋" w:hint="eastAsia"/>
          <w:sz w:val="28"/>
          <w:szCs w:val="28"/>
        </w:rPr>
        <w:t>1、若分项报价与总价不一致，以总价为准。</w:t>
      </w:r>
    </w:p>
    <w:p w14:paraId="0C9AED25" w14:textId="77777777" w:rsidR="002C0CDD" w:rsidRDefault="00550612">
      <w:pPr>
        <w:spacing w:line="360" w:lineRule="auto"/>
        <w:ind w:leftChars="337" w:left="1106" w:hangingChars="142" w:hanging="398"/>
        <w:rPr>
          <w:rFonts w:ascii="仿宋" w:eastAsia="仿宋" w:hAnsi="仿宋"/>
          <w:sz w:val="28"/>
          <w:szCs w:val="28"/>
        </w:rPr>
      </w:pPr>
      <w:r>
        <w:rPr>
          <w:rFonts w:ascii="仿宋" w:eastAsia="仿宋" w:hAnsi="仿宋" w:hint="eastAsia"/>
          <w:sz w:val="28"/>
          <w:szCs w:val="28"/>
        </w:rPr>
        <w:t>2、若用文字表示的数值与用数字表示的数值不一致，以文字表示的数值为准。</w:t>
      </w:r>
    </w:p>
    <w:p w14:paraId="2E88591E" w14:textId="77777777" w:rsidR="002C0CDD" w:rsidRDefault="00550612">
      <w:pPr>
        <w:spacing w:line="360" w:lineRule="auto"/>
        <w:ind w:firstLineChars="200" w:firstLine="560"/>
        <w:rPr>
          <w:rFonts w:ascii="仿宋" w:eastAsia="仿宋" w:hAnsi="仿宋"/>
          <w:sz w:val="28"/>
          <w:szCs w:val="28"/>
        </w:rPr>
      </w:pPr>
      <w:r>
        <w:rPr>
          <w:rFonts w:ascii="仿宋" w:eastAsia="仿宋" w:hAnsi="仿宋" w:hint="eastAsia"/>
          <w:sz w:val="28"/>
          <w:szCs w:val="28"/>
        </w:rPr>
        <w:t>如果供应商不接受以上对其错误的更正，采购人将拒绝其参加谈判。</w:t>
      </w:r>
    </w:p>
    <w:p w14:paraId="3FCFA1F9" w14:textId="77777777" w:rsidR="002C0CDD" w:rsidRDefault="00550612">
      <w:pPr>
        <w:spacing w:line="360" w:lineRule="auto"/>
        <w:ind w:firstLineChars="200" w:firstLine="560"/>
        <w:rPr>
          <w:rFonts w:ascii="仿宋" w:eastAsia="仿宋" w:hAnsi="仿宋"/>
          <w:sz w:val="28"/>
          <w:szCs w:val="28"/>
        </w:rPr>
      </w:pPr>
      <w:r>
        <w:rPr>
          <w:rFonts w:ascii="仿宋" w:eastAsia="仿宋" w:hAnsi="仿宋" w:hint="eastAsia"/>
          <w:sz w:val="28"/>
          <w:szCs w:val="28"/>
        </w:rPr>
        <w:t>供应商在参加本项目谈判时，无需交纳谈判保证金。如有意参与本项目谈判，请在本邀请通知书规定的报名截止时间内回传报名回函并致电确认，采购人只接受报名成功的单位参加谈判。</w:t>
      </w:r>
    </w:p>
    <w:p w14:paraId="1B85B1A4" w14:textId="77777777" w:rsidR="002C0CDD" w:rsidRDefault="00550612">
      <w:pPr>
        <w:spacing w:line="360" w:lineRule="auto"/>
        <w:ind w:firstLineChars="200" w:firstLine="560"/>
        <w:rPr>
          <w:rFonts w:ascii="仿宋" w:eastAsia="仿宋" w:hAnsi="仿宋"/>
          <w:sz w:val="28"/>
          <w:szCs w:val="28"/>
        </w:rPr>
      </w:pPr>
      <w:r>
        <w:rPr>
          <w:rFonts w:ascii="仿宋" w:eastAsia="仿宋" w:hAnsi="仿宋" w:hint="eastAsia"/>
          <w:sz w:val="28"/>
          <w:szCs w:val="28"/>
        </w:rPr>
        <w:t>在谈判开始前2天前，供应商如对“邀请通知书”有疑问，请以书面形式（加盖单位公章）向采购人提出，采购人将视情况给予电话或书面解</w:t>
      </w:r>
      <w:r>
        <w:rPr>
          <w:rFonts w:ascii="仿宋" w:eastAsia="仿宋" w:hAnsi="仿宋" w:hint="eastAsia"/>
          <w:sz w:val="28"/>
          <w:szCs w:val="28"/>
        </w:rPr>
        <w:lastRenderedPageBreak/>
        <w:t>答；供应商在上述时间未提出疑问的，视为已完全理解并接受了“邀请通知书”所有内容，并不再对“邀请通知书”提出任何质疑。</w:t>
      </w:r>
    </w:p>
    <w:p w14:paraId="72FC8E6E" w14:textId="77777777" w:rsidR="002C0CDD" w:rsidRDefault="00550612">
      <w:pPr>
        <w:spacing w:line="360" w:lineRule="auto"/>
        <w:ind w:firstLineChars="200" w:firstLine="560"/>
        <w:rPr>
          <w:rFonts w:ascii="仿宋" w:eastAsia="仿宋" w:hAnsi="仿宋"/>
          <w:sz w:val="28"/>
          <w:szCs w:val="28"/>
        </w:rPr>
      </w:pPr>
      <w:r>
        <w:rPr>
          <w:rFonts w:ascii="仿宋" w:eastAsia="仿宋" w:hAnsi="仿宋" w:hint="eastAsia"/>
          <w:sz w:val="28"/>
          <w:szCs w:val="28"/>
        </w:rPr>
        <w:t>谈判截止期前的任何时候，无论出于何种原因，采购人可主动地或在解答供应商提出的澄清问题时对“邀请通知书”进行修改，并有权对谈判日期进行调整。</w:t>
      </w:r>
    </w:p>
    <w:p w14:paraId="5DF11875" w14:textId="77777777" w:rsidR="002C0CDD" w:rsidRDefault="00550612">
      <w:pPr>
        <w:spacing w:afterLines="50" w:after="156" w:line="360" w:lineRule="auto"/>
        <w:ind w:firstLineChars="200" w:firstLine="560"/>
        <w:rPr>
          <w:rFonts w:ascii="仿宋" w:eastAsia="仿宋" w:hAnsi="仿宋"/>
          <w:sz w:val="28"/>
          <w:szCs w:val="28"/>
        </w:rPr>
      </w:pPr>
      <w:r>
        <w:rPr>
          <w:rFonts w:ascii="仿宋" w:eastAsia="仿宋" w:hAnsi="仿宋" w:hint="eastAsia"/>
          <w:sz w:val="28"/>
          <w:szCs w:val="28"/>
        </w:rPr>
        <w:t>“邀请通知书”的修改将以书面形式通知所有报名成功的单位，并对其具有约束力。供应商在收到上述通知后，应立即向采购人回函确认。如无回函确认，产生的后果由供应商自行承担。联系方式详见本通知书第八项。</w:t>
      </w:r>
    </w:p>
    <w:p w14:paraId="05441C25" w14:textId="77777777" w:rsidR="002C0CDD" w:rsidRDefault="002C0CDD">
      <w:pPr>
        <w:spacing w:afterLines="50" w:after="156" w:line="360" w:lineRule="auto"/>
        <w:ind w:firstLineChars="200" w:firstLine="560"/>
        <w:rPr>
          <w:rFonts w:ascii="仿宋" w:eastAsia="仿宋" w:hAnsi="仿宋"/>
          <w:sz w:val="28"/>
          <w:szCs w:val="28"/>
        </w:rPr>
      </w:pPr>
    </w:p>
    <w:p w14:paraId="20F8708A" w14:textId="77777777" w:rsidR="002C0CDD" w:rsidRDefault="00550612">
      <w:pPr>
        <w:spacing w:afterLines="100" w:after="312" w:line="360" w:lineRule="auto"/>
        <w:jc w:val="center"/>
        <w:outlineLvl w:val="0"/>
        <w:rPr>
          <w:b/>
          <w:sz w:val="32"/>
          <w:szCs w:val="32"/>
        </w:rPr>
      </w:pPr>
      <w:r>
        <w:rPr>
          <w:b/>
          <w:sz w:val="28"/>
        </w:rPr>
        <w:br w:type="page"/>
      </w:r>
      <w:bookmarkStart w:id="37" w:name="_Toc8898328"/>
      <w:r>
        <w:rPr>
          <w:rFonts w:hint="eastAsia"/>
          <w:b/>
          <w:sz w:val="32"/>
          <w:szCs w:val="32"/>
        </w:rPr>
        <w:lastRenderedPageBreak/>
        <w:t>第四部分：响应文件说明</w:t>
      </w:r>
      <w:bookmarkEnd w:id="37"/>
    </w:p>
    <w:p w14:paraId="76022157" w14:textId="77777777" w:rsidR="002C0CDD" w:rsidRDefault="00550612">
      <w:pPr>
        <w:numPr>
          <w:ilvl w:val="0"/>
          <w:numId w:val="1"/>
        </w:numPr>
        <w:spacing w:line="360" w:lineRule="auto"/>
        <w:outlineLvl w:val="1"/>
        <w:rPr>
          <w:rFonts w:ascii="仿宋" w:eastAsia="仿宋" w:hAnsi="仿宋"/>
          <w:bCs/>
          <w:sz w:val="28"/>
          <w:szCs w:val="28"/>
        </w:rPr>
      </w:pPr>
      <w:bookmarkStart w:id="38" w:name="_Toc478374825"/>
      <w:bookmarkStart w:id="39" w:name="_Toc8898329"/>
      <w:r>
        <w:rPr>
          <w:rFonts w:ascii="仿宋" w:eastAsia="仿宋" w:hAnsi="仿宋" w:hint="eastAsia"/>
          <w:bCs/>
          <w:sz w:val="28"/>
          <w:szCs w:val="28"/>
        </w:rPr>
        <w:t>被邀请供应商参评时应递交的报价清单和响应文件</w:t>
      </w:r>
      <w:bookmarkEnd w:id="38"/>
      <w:bookmarkEnd w:id="39"/>
    </w:p>
    <w:p w14:paraId="4AC6042F" w14:textId="77777777" w:rsidR="002C0CDD" w:rsidRDefault="00550612">
      <w:pPr>
        <w:spacing w:line="360" w:lineRule="auto"/>
        <w:ind w:firstLineChars="200" w:firstLine="560"/>
        <w:rPr>
          <w:rFonts w:ascii="仿宋" w:eastAsia="仿宋" w:hAnsi="仿宋"/>
          <w:sz w:val="28"/>
          <w:szCs w:val="28"/>
        </w:rPr>
      </w:pPr>
      <w:r>
        <w:rPr>
          <w:rFonts w:ascii="仿宋" w:eastAsia="仿宋" w:hAnsi="仿宋" w:hint="eastAsia"/>
          <w:bCs/>
          <w:sz w:val="28"/>
          <w:szCs w:val="28"/>
        </w:rPr>
        <w:t>按第九项、第十项要求提供商务、技术条款响应/偏离表，报价清单和响应文件分开，分别装袋密封，并在密封袋上清晰标注</w:t>
      </w:r>
      <w:r>
        <w:rPr>
          <w:rFonts w:ascii="仿宋" w:eastAsia="仿宋" w:hAnsi="仿宋" w:hint="eastAsia"/>
          <w:sz w:val="28"/>
          <w:szCs w:val="28"/>
        </w:rPr>
        <w:t>；响应文件要求编制目录，装订成册，一式两份(一个正本，一个副本,亦应清晰标注)。</w:t>
      </w:r>
    </w:p>
    <w:p w14:paraId="299B6966" w14:textId="77777777" w:rsidR="002C0CDD" w:rsidRDefault="00550612">
      <w:pPr>
        <w:spacing w:line="360" w:lineRule="auto"/>
        <w:ind w:firstLineChars="200" w:firstLine="560"/>
        <w:rPr>
          <w:rFonts w:ascii="仿宋" w:eastAsia="仿宋" w:hAnsi="仿宋"/>
          <w:sz w:val="28"/>
          <w:szCs w:val="28"/>
        </w:rPr>
      </w:pPr>
      <w:r>
        <w:rPr>
          <w:rFonts w:ascii="仿宋" w:eastAsia="仿宋" w:hAnsi="仿宋" w:hint="eastAsia"/>
          <w:bCs/>
          <w:sz w:val="28"/>
          <w:szCs w:val="28"/>
        </w:rPr>
        <w:t>谈判响应文件目录（</w:t>
      </w:r>
      <w:r>
        <w:rPr>
          <w:rFonts w:ascii="仿宋" w:eastAsia="仿宋" w:hAnsi="仿宋" w:hint="eastAsia"/>
          <w:sz w:val="28"/>
          <w:szCs w:val="28"/>
        </w:rPr>
        <w:t xml:space="preserve">相关资料应包含但不仅限于以下内容）： </w:t>
      </w:r>
    </w:p>
    <w:p w14:paraId="4A273E3A" w14:textId="77777777" w:rsidR="002C0CDD" w:rsidRDefault="00550612">
      <w:pPr>
        <w:numPr>
          <w:ilvl w:val="1"/>
          <w:numId w:val="7"/>
        </w:numPr>
        <w:spacing w:line="360" w:lineRule="auto"/>
        <w:ind w:left="1134" w:hanging="567"/>
        <w:rPr>
          <w:rFonts w:ascii="仿宋" w:eastAsia="仿宋" w:hAnsi="仿宋"/>
          <w:sz w:val="28"/>
          <w:szCs w:val="28"/>
        </w:rPr>
      </w:pPr>
      <w:r>
        <w:rPr>
          <w:rFonts w:ascii="仿宋" w:eastAsia="仿宋" w:hAnsi="仿宋" w:hint="eastAsia"/>
          <w:sz w:val="28"/>
          <w:szCs w:val="28"/>
        </w:rPr>
        <w:t>公司情况一览表；</w:t>
      </w:r>
    </w:p>
    <w:p w14:paraId="5E8B1E8B" w14:textId="77777777" w:rsidR="002C0CDD" w:rsidRDefault="00550612">
      <w:pPr>
        <w:numPr>
          <w:ilvl w:val="1"/>
          <w:numId w:val="7"/>
        </w:numPr>
        <w:spacing w:line="360" w:lineRule="auto"/>
        <w:ind w:left="1134" w:hanging="567"/>
        <w:rPr>
          <w:rFonts w:ascii="仿宋" w:eastAsia="仿宋" w:hAnsi="仿宋"/>
          <w:sz w:val="28"/>
          <w:szCs w:val="28"/>
        </w:rPr>
      </w:pPr>
      <w:r>
        <w:rPr>
          <w:rFonts w:ascii="仿宋" w:eastAsia="仿宋" w:hAnsi="仿宋" w:hint="eastAsia"/>
          <w:sz w:val="28"/>
          <w:szCs w:val="28"/>
        </w:rPr>
        <w:t>企业营业执照副本复印件、税务登记证复印件（加盖参加单位公章）；</w:t>
      </w:r>
    </w:p>
    <w:p w14:paraId="1A1FB4C8" w14:textId="77777777" w:rsidR="002C0CDD" w:rsidRDefault="00550612">
      <w:pPr>
        <w:numPr>
          <w:ilvl w:val="1"/>
          <w:numId w:val="7"/>
        </w:numPr>
        <w:spacing w:line="360" w:lineRule="auto"/>
        <w:ind w:left="1134" w:hanging="567"/>
        <w:rPr>
          <w:rFonts w:ascii="仿宋" w:eastAsia="仿宋" w:hAnsi="仿宋"/>
          <w:sz w:val="28"/>
          <w:szCs w:val="28"/>
        </w:rPr>
      </w:pPr>
      <w:r>
        <w:rPr>
          <w:rFonts w:ascii="仿宋" w:eastAsia="仿宋" w:hAnsi="仿宋" w:hint="eastAsia"/>
          <w:sz w:val="28"/>
          <w:szCs w:val="28"/>
        </w:rPr>
        <w:t>注册资金证明文件（可提供体现基本信息、注册资金信息、以及许可经营信息的工商管理部门网页查询截图，打印件加盖公章）；</w:t>
      </w:r>
    </w:p>
    <w:p w14:paraId="4D6720EA" w14:textId="77777777" w:rsidR="002C0CDD" w:rsidRDefault="00550612">
      <w:pPr>
        <w:numPr>
          <w:ilvl w:val="1"/>
          <w:numId w:val="7"/>
        </w:numPr>
        <w:spacing w:line="360" w:lineRule="auto"/>
        <w:ind w:left="1134" w:hanging="567"/>
        <w:rPr>
          <w:rFonts w:ascii="仿宋" w:eastAsia="仿宋" w:hAnsi="仿宋"/>
          <w:sz w:val="28"/>
          <w:szCs w:val="28"/>
        </w:rPr>
      </w:pPr>
      <w:r>
        <w:rPr>
          <w:rFonts w:ascii="仿宋" w:eastAsia="仿宋" w:hAnsi="仿宋" w:hint="eastAsia"/>
          <w:sz w:val="28"/>
          <w:szCs w:val="28"/>
        </w:rPr>
        <w:t>法定代表人证明书（加盖公章）；</w:t>
      </w:r>
    </w:p>
    <w:p w14:paraId="08669D0F" w14:textId="77777777" w:rsidR="002C0CDD" w:rsidRDefault="00550612">
      <w:pPr>
        <w:numPr>
          <w:ilvl w:val="1"/>
          <w:numId w:val="7"/>
        </w:numPr>
        <w:spacing w:line="360" w:lineRule="auto"/>
        <w:ind w:left="1134" w:hanging="567"/>
        <w:rPr>
          <w:rFonts w:ascii="仿宋" w:eastAsia="仿宋" w:hAnsi="仿宋"/>
          <w:sz w:val="28"/>
          <w:szCs w:val="28"/>
        </w:rPr>
      </w:pPr>
      <w:r>
        <w:rPr>
          <w:rFonts w:ascii="仿宋" w:eastAsia="仿宋" w:hAnsi="仿宋" w:hint="eastAsia"/>
          <w:sz w:val="28"/>
          <w:szCs w:val="28"/>
        </w:rPr>
        <w:t>法人授权委托证明书（加盖公章）（如单位法定代表人为本项目授权代表，则仅提供法定代表人证明书及身份证复印件，身份证原件备查）；</w:t>
      </w:r>
    </w:p>
    <w:p w14:paraId="63A3F913" w14:textId="77777777" w:rsidR="002C0CDD" w:rsidRDefault="00550612">
      <w:pPr>
        <w:numPr>
          <w:ilvl w:val="1"/>
          <w:numId w:val="7"/>
        </w:numPr>
        <w:spacing w:line="360" w:lineRule="auto"/>
        <w:ind w:left="1134" w:hanging="567"/>
        <w:rPr>
          <w:rFonts w:ascii="仿宋" w:eastAsia="仿宋" w:hAnsi="仿宋"/>
          <w:sz w:val="28"/>
          <w:szCs w:val="28"/>
        </w:rPr>
      </w:pPr>
      <w:r>
        <w:rPr>
          <w:rFonts w:ascii="仿宋" w:eastAsia="仿宋" w:hAnsi="仿宋" w:hint="eastAsia"/>
          <w:sz w:val="28"/>
          <w:szCs w:val="28"/>
        </w:rPr>
        <w:t>商务条款响应/偏离表；</w:t>
      </w:r>
    </w:p>
    <w:p w14:paraId="249749B0" w14:textId="77777777" w:rsidR="002C0CDD" w:rsidRDefault="00550612">
      <w:pPr>
        <w:numPr>
          <w:ilvl w:val="1"/>
          <w:numId w:val="7"/>
        </w:numPr>
        <w:spacing w:line="360" w:lineRule="auto"/>
        <w:ind w:left="1134" w:hanging="567"/>
        <w:rPr>
          <w:rFonts w:ascii="仿宋" w:eastAsia="仿宋" w:hAnsi="仿宋"/>
          <w:sz w:val="28"/>
          <w:szCs w:val="28"/>
        </w:rPr>
      </w:pPr>
      <w:r>
        <w:rPr>
          <w:rFonts w:ascii="仿宋" w:eastAsia="仿宋" w:hAnsi="仿宋" w:hint="eastAsia"/>
          <w:sz w:val="28"/>
          <w:szCs w:val="28"/>
        </w:rPr>
        <w:t>技术/服务条款响应/偏离表；</w:t>
      </w:r>
    </w:p>
    <w:p w14:paraId="5AF29B1C" w14:textId="77777777" w:rsidR="002C0CDD" w:rsidRDefault="00550612">
      <w:pPr>
        <w:numPr>
          <w:ilvl w:val="1"/>
          <w:numId w:val="7"/>
        </w:numPr>
        <w:spacing w:line="360" w:lineRule="auto"/>
        <w:ind w:left="1134" w:hanging="567"/>
        <w:rPr>
          <w:rFonts w:ascii="仿宋" w:eastAsia="仿宋" w:hAnsi="仿宋"/>
          <w:sz w:val="28"/>
          <w:szCs w:val="28"/>
        </w:rPr>
      </w:pPr>
      <w:r>
        <w:rPr>
          <w:rFonts w:ascii="仿宋" w:eastAsia="仿宋" w:hAnsi="仿宋" w:hint="eastAsia"/>
          <w:sz w:val="28"/>
          <w:szCs w:val="28"/>
        </w:rPr>
        <w:t>项目报价一览表（加盖公章）；</w:t>
      </w:r>
    </w:p>
    <w:p w14:paraId="28356787" w14:textId="77777777" w:rsidR="002C0CDD" w:rsidRDefault="00550612">
      <w:pPr>
        <w:numPr>
          <w:ilvl w:val="1"/>
          <w:numId w:val="7"/>
        </w:numPr>
        <w:spacing w:line="360" w:lineRule="auto"/>
        <w:ind w:left="1134" w:hanging="567"/>
        <w:rPr>
          <w:rFonts w:ascii="仿宋" w:eastAsia="仿宋" w:hAnsi="仿宋"/>
          <w:sz w:val="28"/>
          <w:szCs w:val="28"/>
        </w:rPr>
      </w:pPr>
      <w:r>
        <w:rPr>
          <w:rFonts w:ascii="仿宋" w:eastAsia="仿宋" w:hAnsi="仿宋" w:hint="eastAsia"/>
          <w:sz w:val="28"/>
          <w:szCs w:val="28"/>
        </w:rPr>
        <w:t>业绩一览表及合同关键页复印件（加盖公章）（根据项目需求提供）；</w:t>
      </w:r>
    </w:p>
    <w:p w14:paraId="23D15E2B" w14:textId="77777777" w:rsidR="002C0CDD" w:rsidRDefault="00550612">
      <w:pPr>
        <w:numPr>
          <w:ilvl w:val="1"/>
          <w:numId w:val="7"/>
        </w:numPr>
        <w:spacing w:line="360" w:lineRule="auto"/>
        <w:ind w:left="1134" w:hanging="567"/>
        <w:rPr>
          <w:rFonts w:ascii="仿宋" w:eastAsia="仿宋" w:hAnsi="仿宋"/>
          <w:sz w:val="28"/>
          <w:szCs w:val="28"/>
        </w:rPr>
      </w:pPr>
      <w:r>
        <w:rPr>
          <w:rFonts w:ascii="仿宋" w:eastAsia="仿宋" w:hAnsi="仿宋" w:hint="eastAsia"/>
          <w:sz w:val="28"/>
          <w:szCs w:val="28"/>
        </w:rPr>
        <w:t>项目/施工方案（根据项目需求提供）；</w:t>
      </w:r>
    </w:p>
    <w:p w14:paraId="32164CF9" w14:textId="77777777" w:rsidR="002C0CDD" w:rsidRDefault="00550612">
      <w:pPr>
        <w:numPr>
          <w:ilvl w:val="1"/>
          <w:numId w:val="7"/>
        </w:numPr>
        <w:spacing w:line="360" w:lineRule="auto"/>
        <w:ind w:left="1134" w:hanging="567"/>
        <w:rPr>
          <w:rFonts w:ascii="仿宋" w:eastAsia="仿宋" w:hAnsi="仿宋"/>
          <w:sz w:val="28"/>
          <w:szCs w:val="28"/>
        </w:rPr>
      </w:pPr>
      <w:r>
        <w:rPr>
          <w:rFonts w:ascii="仿宋" w:eastAsia="仿宋" w:hAnsi="仿宋" w:hint="eastAsia"/>
          <w:sz w:val="28"/>
          <w:szCs w:val="28"/>
        </w:rPr>
        <w:t>资质证明文件（加盖公章）（根据项目需求提供）；</w:t>
      </w:r>
    </w:p>
    <w:p w14:paraId="1C93AC86" w14:textId="77777777" w:rsidR="002C0CDD" w:rsidRDefault="00550612">
      <w:pPr>
        <w:numPr>
          <w:ilvl w:val="1"/>
          <w:numId w:val="7"/>
        </w:numPr>
        <w:spacing w:line="360" w:lineRule="auto"/>
        <w:ind w:left="1134" w:hanging="567"/>
        <w:rPr>
          <w:rFonts w:ascii="仿宋" w:eastAsia="仿宋" w:hAnsi="仿宋"/>
          <w:sz w:val="28"/>
          <w:szCs w:val="28"/>
        </w:rPr>
      </w:pPr>
      <w:r>
        <w:rPr>
          <w:rFonts w:ascii="仿宋" w:eastAsia="仿宋" w:hAnsi="仿宋" w:hint="eastAsia"/>
          <w:sz w:val="28"/>
          <w:szCs w:val="28"/>
        </w:rPr>
        <w:t>售后服务承诺书（根据项目需求提供）；</w:t>
      </w:r>
    </w:p>
    <w:p w14:paraId="684E4FC4" w14:textId="77777777" w:rsidR="002C0CDD" w:rsidRDefault="00550612">
      <w:pPr>
        <w:numPr>
          <w:ilvl w:val="1"/>
          <w:numId w:val="7"/>
        </w:numPr>
        <w:spacing w:line="360" w:lineRule="auto"/>
        <w:ind w:left="1134" w:hanging="567"/>
        <w:rPr>
          <w:rFonts w:ascii="仿宋" w:eastAsia="仿宋" w:hAnsi="仿宋"/>
          <w:sz w:val="28"/>
          <w:szCs w:val="28"/>
        </w:rPr>
      </w:pPr>
      <w:r>
        <w:rPr>
          <w:rFonts w:ascii="仿宋" w:eastAsia="仿宋" w:hAnsi="仿宋" w:hint="eastAsia"/>
          <w:sz w:val="28"/>
          <w:szCs w:val="28"/>
        </w:rPr>
        <w:lastRenderedPageBreak/>
        <w:t>现场考察证明（根据项目需求提供）；</w:t>
      </w:r>
    </w:p>
    <w:p w14:paraId="1F571029" w14:textId="77777777" w:rsidR="002C0CDD" w:rsidRDefault="00550612">
      <w:pPr>
        <w:numPr>
          <w:ilvl w:val="1"/>
          <w:numId w:val="7"/>
        </w:numPr>
        <w:spacing w:line="360" w:lineRule="auto"/>
        <w:ind w:left="1134" w:hanging="567"/>
        <w:rPr>
          <w:rFonts w:ascii="仿宋" w:eastAsia="仿宋" w:hAnsi="仿宋"/>
          <w:sz w:val="28"/>
          <w:szCs w:val="28"/>
        </w:rPr>
      </w:pPr>
      <w:r>
        <w:rPr>
          <w:rFonts w:ascii="仿宋" w:eastAsia="仿宋" w:hAnsi="仿宋" w:hint="eastAsia"/>
          <w:sz w:val="28"/>
          <w:szCs w:val="28"/>
        </w:rPr>
        <w:t>项目团队成员简介及认证资格证书复印件（加盖公章）（根据项目需求提供）；</w:t>
      </w:r>
    </w:p>
    <w:p w14:paraId="6A13B555" w14:textId="77777777" w:rsidR="002C0CDD" w:rsidRDefault="00550612">
      <w:pPr>
        <w:numPr>
          <w:ilvl w:val="1"/>
          <w:numId w:val="7"/>
        </w:numPr>
        <w:spacing w:line="360" w:lineRule="auto"/>
        <w:ind w:left="1134" w:hanging="567"/>
        <w:rPr>
          <w:rFonts w:ascii="仿宋" w:eastAsia="仿宋" w:hAnsi="仿宋"/>
          <w:sz w:val="28"/>
          <w:szCs w:val="28"/>
        </w:rPr>
      </w:pPr>
      <w:r>
        <w:rPr>
          <w:rFonts w:ascii="仿宋" w:eastAsia="仿宋" w:hAnsi="仿宋" w:hint="eastAsia"/>
          <w:sz w:val="28"/>
          <w:szCs w:val="28"/>
        </w:rPr>
        <w:t>企业员工社保证明资料（加盖公章）（根据项目需求提供）；</w:t>
      </w:r>
    </w:p>
    <w:p w14:paraId="11205FD0" w14:textId="77777777" w:rsidR="002C0CDD" w:rsidRDefault="002C0CDD">
      <w:pPr>
        <w:spacing w:line="360" w:lineRule="auto"/>
        <w:ind w:left="1134"/>
        <w:rPr>
          <w:rFonts w:ascii="仿宋" w:eastAsia="仿宋" w:hAnsi="仿宋"/>
          <w:color w:val="FF0000"/>
          <w:sz w:val="30"/>
          <w:szCs w:val="30"/>
        </w:rPr>
      </w:pPr>
    </w:p>
    <w:p w14:paraId="2208718D" w14:textId="77777777" w:rsidR="002C0CDD" w:rsidRDefault="00550612">
      <w:pPr>
        <w:spacing w:beforeLines="100" w:before="312" w:afterLines="100" w:after="312" w:line="360" w:lineRule="auto"/>
        <w:jc w:val="center"/>
        <w:outlineLvl w:val="0"/>
        <w:rPr>
          <w:rFonts w:ascii="仿宋" w:eastAsia="仿宋" w:hAnsi="仿宋"/>
          <w:sz w:val="32"/>
          <w:szCs w:val="32"/>
        </w:rPr>
      </w:pPr>
      <w:r>
        <w:rPr>
          <w:rFonts w:ascii="仿宋" w:eastAsia="仿宋" w:hAnsi="仿宋"/>
          <w:color w:val="FF0000"/>
          <w:sz w:val="30"/>
          <w:szCs w:val="30"/>
        </w:rPr>
        <w:br w:type="page"/>
      </w:r>
      <w:bookmarkStart w:id="40" w:name="_Toc8898330"/>
      <w:r>
        <w:rPr>
          <w:rFonts w:hint="eastAsia"/>
          <w:b/>
          <w:sz w:val="32"/>
          <w:szCs w:val="32"/>
        </w:rPr>
        <w:lastRenderedPageBreak/>
        <w:t>第五部分：参考附件</w:t>
      </w:r>
      <w:bookmarkEnd w:id="40"/>
    </w:p>
    <w:p w14:paraId="38F8F089" w14:textId="77777777" w:rsidR="002C0CDD" w:rsidRDefault="00550612">
      <w:pPr>
        <w:spacing w:line="0" w:lineRule="atLeast"/>
        <w:outlineLvl w:val="1"/>
        <w:rPr>
          <w:rFonts w:ascii="仿宋" w:eastAsia="仿宋" w:hAnsi="仿宋"/>
          <w:sz w:val="28"/>
          <w:szCs w:val="28"/>
        </w:rPr>
      </w:pPr>
      <w:bookmarkStart w:id="41" w:name="_Toc8898331"/>
      <w:r>
        <w:rPr>
          <w:rFonts w:ascii="仿宋" w:eastAsia="仿宋" w:hAnsi="仿宋" w:hint="eastAsia"/>
          <w:sz w:val="28"/>
          <w:szCs w:val="28"/>
        </w:rPr>
        <w:t>附件1：考察证明</w:t>
      </w:r>
      <w:bookmarkEnd w:id="41"/>
    </w:p>
    <w:p w14:paraId="41308818" w14:textId="77777777" w:rsidR="002C0CDD" w:rsidRDefault="002C0CDD">
      <w:pPr>
        <w:spacing w:line="0" w:lineRule="atLeast"/>
        <w:rPr>
          <w:rFonts w:ascii="仿宋_GB2312" w:eastAsia="仿宋_GB2312" w:hAnsi="仿宋"/>
          <w:sz w:val="24"/>
        </w:rPr>
      </w:pPr>
    </w:p>
    <w:p w14:paraId="7DE1CFC4" w14:textId="77777777" w:rsidR="002C0CDD" w:rsidRDefault="002C0CDD">
      <w:pPr>
        <w:spacing w:line="0" w:lineRule="atLeast"/>
        <w:jc w:val="left"/>
        <w:rPr>
          <w:rFonts w:ascii="仿宋_GB2312" w:eastAsia="仿宋_GB2312" w:hAnsi="仿宋" w:cs="宋体"/>
          <w:kern w:val="0"/>
          <w:sz w:val="32"/>
          <w:szCs w:val="32"/>
        </w:rPr>
      </w:pPr>
    </w:p>
    <w:p w14:paraId="5AEC843E" w14:textId="77777777" w:rsidR="002C0CDD" w:rsidRDefault="00550612">
      <w:pPr>
        <w:spacing w:before="120" w:after="240"/>
        <w:jc w:val="center"/>
        <w:rPr>
          <w:rFonts w:ascii="宋体" w:hAnsi="宋体"/>
          <w:b/>
          <w:sz w:val="32"/>
          <w:szCs w:val="32"/>
        </w:rPr>
      </w:pPr>
      <w:r>
        <w:rPr>
          <w:rFonts w:ascii="宋体" w:hAnsi="宋体" w:hint="eastAsia"/>
          <w:b/>
          <w:sz w:val="32"/>
          <w:szCs w:val="32"/>
        </w:rPr>
        <w:t>现场考察证明</w:t>
      </w:r>
    </w:p>
    <w:p w14:paraId="3E9A2A0C" w14:textId="77777777" w:rsidR="002C0CDD" w:rsidRDefault="002C0CDD">
      <w:pPr>
        <w:spacing w:line="0" w:lineRule="atLeast"/>
        <w:rPr>
          <w:rFonts w:ascii="仿宋_GB2312" w:eastAsia="仿宋_GB2312" w:hAnsi="仿宋"/>
          <w:sz w:val="28"/>
          <w:szCs w:val="28"/>
        </w:rPr>
      </w:pPr>
    </w:p>
    <w:p w14:paraId="3B4BDAF0" w14:textId="12409B39" w:rsidR="002C0CDD" w:rsidRPr="00987A4E" w:rsidRDefault="004743BD">
      <w:pPr>
        <w:spacing w:line="360" w:lineRule="auto"/>
        <w:rPr>
          <w:rFonts w:ascii="仿宋" w:eastAsia="仿宋" w:hAnsi="仿宋"/>
          <w:sz w:val="28"/>
          <w:szCs w:val="28"/>
        </w:rPr>
      </w:pPr>
      <w:r>
        <w:rPr>
          <w:rFonts w:ascii="仿宋" w:eastAsia="仿宋" w:hAnsi="仿宋" w:hint="eastAsia"/>
          <w:sz w:val="28"/>
          <w:szCs w:val="28"/>
        </w:rPr>
        <w:t>供方</w:t>
      </w:r>
      <w:r w:rsidR="00550612">
        <w:rPr>
          <w:rFonts w:ascii="仿宋" w:eastAsia="仿宋" w:hAnsi="仿宋" w:hint="eastAsia"/>
          <w:sz w:val="28"/>
          <w:szCs w:val="28"/>
        </w:rPr>
        <w:t xml:space="preserve">（                            </w:t>
      </w:r>
      <w:r w:rsidR="00550612" w:rsidRPr="00987A4E">
        <w:rPr>
          <w:rFonts w:ascii="仿宋" w:eastAsia="仿宋" w:hAnsi="仿宋" w:hint="eastAsia"/>
          <w:sz w:val="28"/>
          <w:szCs w:val="28"/>
        </w:rPr>
        <w:t>）：</w:t>
      </w:r>
    </w:p>
    <w:p w14:paraId="681AF516" w14:textId="77777777" w:rsidR="002C0CDD" w:rsidRDefault="00550612">
      <w:pPr>
        <w:spacing w:line="360" w:lineRule="auto"/>
        <w:jc w:val="left"/>
        <w:rPr>
          <w:rFonts w:ascii="仿宋" w:eastAsia="仿宋" w:hAnsi="仿宋"/>
          <w:sz w:val="28"/>
          <w:szCs w:val="28"/>
        </w:rPr>
      </w:pPr>
      <w:r w:rsidRPr="00987A4E">
        <w:rPr>
          <w:rFonts w:ascii="仿宋" w:eastAsia="仿宋" w:hAnsi="仿宋" w:hint="eastAsia"/>
          <w:sz w:val="28"/>
          <w:szCs w:val="28"/>
        </w:rPr>
        <w:t xml:space="preserve">    已于</w:t>
      </w:r>
      <w:r w:rsidRPr="00987A4E">
        <w:rPr>
          <w:rFonts w:ascii="仿宋" w:eastAsia="仿宋" w:hAnsi="仿宋" w:hint="eastAsia"/>
          <w:b/>
          <w:sz w:val="28"/>
          <w:szCs w:val="28"/>
        </w:rPr>
        <w:t>20</w:t>
      </w:r>
      <w:r w:rsidRPr="00987A4E">
        <w:rPr>
          <w:rFonts w:ascii="仿宋" w:eastAsia="仿宋" w:hAnsi="仿宋" w:hint="eastAsia"/>
          <w:sz w:val="28"/>
          <w:szCs w:val="28"/>
        </w:rPr>
        <w:t>××</w:t>
      </w:r>
      <w:r w:rsidRPr="00987A4E">
        <w:rPr>
          <w:rFonts w:ascii="仿宋" w:eastAsia="仿宋" w:hAnsi="仿宋" w:hint="eastAsia"/>
          <w:b/>
          <w:sz w:val="28"/>
          <w:szCs w:val="28"/>
        </w:rPr>
        <w:t>年</w:t>
      </w:r>
      <w:r w:rsidRPr="00987A4E">
        <w:rPr>
          <w:rFonts w:ascii="仿宋" w:eastAsia="仿宋" w:hAnsi="仿宋" w:hint="eastAsia"/>
          <w:sz w:val="28"/>
          <w:szCs w:val="28"/>
        </w:rPr>
        <w:t>××</w:t>
      </w:r>
      <w:r w:rsidRPr="00987A4E">
        <w:rPr>
          <w:rFonts w:ascii="仿宋" w:eastAsia="仿宋" w:hAnsi="仿宋" w:hint="eastAsia"/>
          <w:b/>
          <w:sz w:val="28"/>
          <w:szCs w:val="28"/>
        </w:rPr>
        <w:t>月</w:t>
      </w:r>
      <w:r w:rsidRPr="00987A4E">
        <w:rPr>
          <w:rFonts w:ascii="仿宋" w:eastAsia="仿宋" w:hAnsi="仿宋" w:hint="eastAsia"/>
          <w:sz w:val="28"/>
          <w:szCs w:val="28"/>
        </w:rPr>
        <w:t>××</w:t>
      </w:r>
      <w:r w:rsidRPr="00987A4E">
        <w:rPr>
          <w:rFonts w:ascii="仿宋" w:eastAsia="仿宋" w:hAnsi="仿宋" w:hint="eastAsia"/>
          <w:b/>
          <w:sz w:val="28"/>
          <w:szCs w:val="28"/>
        </w:rPr>
        <w:t>日</w:t>
      </w:r>
      <w:r w:rsidRPr="00987A4E">
        <w:rPr>
          <w:rFonts w:ascii="仿宋" w:eastAsia="仿宋" w:hAnsi="仿宋" w:hint="eastAsia"/>
          <w:sz w:val="28"/>
          <w:szCs w:val="28"/>
        </w:rPr>
        <w:t>参加了采购人（深圳会展中心管理有限责任公司）关于</w:t>
      </w:r>
      <w:r w:rsidRPr="00987A4E">
        <w:rPr>
          <w:rFonts w:ascii="仿宋" w:eastAsia="仿宋" w:hAnsi="仿宋" w:hint="eastAsia"/>
          <w:b/>
          <w:sz w:val="28"/>
          <w:szCs w:val="28"/>
        </w:rPr>
        <w:t>深圳会展中心</w:t>
      </w:r>
      <w:r w:rsidRPr="00987A4E">
        <w:rPr>
          <w:rFonts w:ascii="仿宋" w:eastAsia="仿宋" w:hAnsi="仿宋" w:hint="eastAsia"/>
          <w:sz w:val="28"/>
          <w:szCs w:val="28"/>
        </w:rPr>
        <w:t>××××××××××</w:t>
      </w:r>
      <w:r w:rsidRPr="00987A4E">
        <w:rPr>
          <w:rFonts w:ascii="仿宋" w:eastAsia="仿宋" w:hAnsi="仿宋" w:hint="eastAsia"/>
          <w:b/>
          <w:sz w:val="28"/>
          <w:szCs w:val="28"/>
        </w:rPr>
        <w:t>项目</w:t>
      </w:r>
      <w:r w:rsidRPr="00987A4E">
        <w:rPr>
          <w:rFonts w:ascii="仿宋" w:eastAsia="仿宋" w:hAnsi="仿宋" w:hint="eastAsia"/>
          <w:sz w:val="28"/>
          <w:szCs w:val="28"/>
        </w:rPr>
        <w:t>的</w:t>
      </w:r>
      <w:r>
        <w:rPr>
          <w:rFonts w:ascii="仿宋" w:eastAsia="仿宋" w:hAnsi="仿宋" w:hint="eastAsia"/>
          <w:sz w:val="28"/>
          <w:szCs w:val="28"/>
        </w:rPr>
        <w:t>现场考察，详细听取了采购人的讲解和要求，已经知晓采购人本次项目的所有内容以及技术要求等。</w:t>
      </w:r>
    </w:p>
    <w:p w14:paraId="6D394D44" w14:textId="77777777" w:rsidR="002C0CDD" w:rsidRDefault="002C0CDD">
      <w:pPr>
        <w:spacing w:line="0" w:lineRule="atLeast"/>
        <w:rPr>
          <w:rFonts w:ascii="仿宋" w:eastAsia="仿宋" w:hAnsi="仿宋"/>
          <w:sz w:val="28"/>
          <w:szCs w:val="28"/>
        </w:rPr>
      </w:pPr>
    </w:p>
    <w:p w14:paraId="4A5628B5" w14:textId="77777777" w:rsidR="002C0CDD" w:rsidRDefault="002C0CDD">
      <w:pPr>
        <w:spacing w:line="0" w:lineRule="atLeast"/>
        <w:rPr>
          <w:rFonts w:ascii="仿宋" w:eastAsia="仿宋" w:hAnsi="仿宋"/>
          <w:sz w:val="28"/>
          <w:szCs w:val="28"/>
        </w:rPr>
      </w:pPr>
    </w:p>
    <w:p w14:paraId="66647D18" w14:textId="77777777" w:rsidR="002C0CDD" w:rsidRDefault="002C0CDD">
      <w:pPr>
        <w:spacing w:line="0" w:lineRule="atLeast"/>
        <w:rPr>
          <w:rFonts w:ascii="仿宋" w:eastAsia="仿宋" w:hAnsi="仿宋"/>
          <w:sz w:val="28"/>
          <w:szCs w:val="28"/>
        </w:rPr>
      </w:pPr>
    </w:p>
    <w:p w14:paraId="381FFDA7" w14:textId="77777777" w:rsidR="002C0CDD" w:rsidRDefault="002C0CDD">
      <w:pPr>
        <w:spacing w:line="0" w:lineRule="atLeast"/>
        <w:rPr>
          <w:rFonts w:ascii="仿宋" w:eastAsia="仿宋" w:hAnsi="仿宋"/>
          <w:sz w:val="28"/>
          <w:szCs w:val="28"/>
        </w:rPr>
      </w:pPr>
    </w:p>
    <w:p w14:paraId="3E52B3C7" w14:textId="77777777" w:rsidR="002C0CDD" w:rsidRDefault="002C0CDD">
      <w:pPr>
        <w:spacing w:line="0" w:lineRule="atLeast"/>
        <w:rPr>
          <w:rFonts w:ascii="仿宋" w:eastAsia="仿宋" w:hAnsi="仿宋"/>
          <w:sz w:val="28"/>
          <w:szCs w:val="28"/>
        </w:rPr>
      </w:pPr>
    </w:p>
    <w:p w14:paraId="05C7B768" w14:textId="77777777" w:rsidR="002C0CDD" w:rsidRDefault="00550612">
      <w:pPr>
        <w:spacing w:line="0" w:lineRule="atLeast"/>
        <w:ind w:firstLineChars="1300" w:firstLine="3640"/>
        <w:rPr>
          <w:rFonts w:ascii="仿宋" w:eastAsia="仿宋" w:hAnsi="仿宋"/>
          <w:sz w:val="28"/>
          <w:szCs w:val="28"/>
        </w:rPr>
      </w:pPr>
      <w:r>
        <w:rPr>
          <w:rFonts w:ascii="仿宋" w:eastAsia="仿宋" w:hAnsi="仿宋" w:hint="eastAsia"/>
          <w:sz w:val="28"/>
          <w:szCs w:val="28"/>
        </w:rPr>
        <w:t>采购人签字：</w:t>
      </w:r>
    </w:p>
    <w:p w14:paraId="59D3C9A7" w14:textId="77777777" w:rsidR="002C0CDD" w:rsidRDefault="00550612">
      <w:pPr>
        <w:spacing w:line="0" w:lineRule="atLeast"/>
        <w:ind w:firstLineChars="1300" w:firstLine="3640"/>
        <w:rPr>
          <w:rFonts w:ascii="仿宋_GB2312" w:eastAsia="仿宋_GB2312" w:hAnsi="仿宋"/>
          <w:sz w:val="28"/>
          <w:szCs w:val="28"/>
        </w:rPr>
      </w:pPr>
      <w:r>
        <w:rPr>
          <w:rFonts w:ascii="仿宋" w:eastAsia="仿宋" w:hAnsi="仿宋" w:hint="eastAsia"/>
          <w:sz w:val="28"/>
          <w:szCs w:val="28"/>
        </w:rPr>
        <w:t>日期：</w:t>
      </w:r>
    </w:p>
    <w:p w14:paraId="2CEBE057" w14:textId="77777777" w:rsidR="002C0CDD" w:rsidRDefault="002C0CDD">
      <w:pPr>
        <w:spacing w:line="0" w:lineRule="atLeast"/>
        <w:rPr>
          <w:rFonts w:ascii="仿宋_GB2312" w:eastAsia="仿宋_GB2312" w:hAnsi="仿宋"/>
          <w:sz w:val="24"/>
        </w:rPr>
      </w:pPr>
    </w:p>
    <w:p w14:paraId="700A26D2" w14:textId="77777777" w:rsidR="002C0CDD" w:rsidRDefault="002C0CDD">
      <w:pPr>
        <w:spacing w:line="0" w:lineRule="atLeast"/>
        <w:rPr>
          <w:rFonts w:ascii="仿宋" w:eastAsia="仿宋" w:hAnsi="仿宋"/>
          <w:sz w:val="24"/>
        </w:rPr>
      </w:pPr>
    </w:p>
    <w:p w14:paraId="50802F7D" w14:textId="77777777" w:rsidR="002C0CDD" w:rsidRDefault="002C0CDD">
      <w:pPr>
        <w:spacing w:line="0" w:lineRule="atLeast"/>
        <w:rPr>
          <w:rFonts w:ascii="仿宋" w:eastAsia="仿宋" w:hAnsi="仿宋"/>
          <w:sz w:val="24"/>
        </w:rPr>
      </w:pPr>
    </w:p>
    <w:p w14:paraId="60AAA926" w14:textId="77777777" w:rsidR="002C0CDD" w:rsidRDefault="002C0CDD">
      <w:pPr>
        <w:spacing w:line="0" w:lineRule="atLeast"/>
        <w:rPr>
          <w:rFonts w:ascii="仿宋" w:eastAsia="仿宋" w:hAnsi="仿宋"/>
          <w:sz w:val="24"/>
        </w:rPr>
      </w:pPr>
    </w:p>
    <w:p w14:paraId="0E27EF60" w14:textId="77777777" w:rsidR="002C0CDD" w:rsidRDefault="002C0CDD">
      <w:pPr>
        <w:spacing w:line="0" w:lineRule="atLeast"/>
        <w:rPr>
          <w:rFonts w:ascii="仿宋" w:eastAsia="仿宋" w:hAnsi="仿宋"/>
          <w:sz w:val="24"/>
        </w:rPr>
      </w:pPr>
    </w:p>
    <w:p w14:paraId="2D16DDD0" w14:textId="77777777" w:rsidR="002C0CDD" w:rsidRDefault="002C0CDD">
      <w:pPr>
        <w:spacing w:line="0" w:lineRule="atLeast"/>
        <w:rPr>
          <w:rFonts w:ascii="仿宋" w:eastAsia="仿宋" w:hAnsi="仿宋"/>
          <w:sz w:val="24"/>
        </w:rPr>
      </w:pPr>
    </w:p>
    <w:p w14:paraId="61484748" w14:textId="77777777" w:rsidR="002C0CDD" w:rsidRDefault="002C0CDD">
      <w:pPr>
        <w:spacing w:line="0" w:lineRule="atLeast"/>
        <w:rPr>
          <w:rFonts w:ascii="仿宋" w:eastAsia="仿宋" w:hAnsi="仿宋"/>
          <w:sz w:val="24"/>
        </w:rPr>
      </w:pPr>
    </w:p>
    <w:p w14:paraId="2CE38361" w14:textId="77777777" w:rsidR="002C0CDD" w:rsidRDefault="002C0CDD">
      <w:pPr>
        <w:spacing w:line="0" w:lineRule="atLeast"/>
        <w:rPr>
          <w:rFonts w:ascii="仿宋" w:eastAsia="仿宋" w:hAnsi="仿宋"/>
          <w:sz w:val="24"/>
        </w:rPr>
      </w:pPr>
    </w:p>
    <w:p w14:paraId="2F33DB22" w14:textId="77777777" w:rsidR="002C0CDD" w:rsidRDefault="002C0CDD">
      <w:pPr>
        <w:spacing w:line="0" w:lineRule="atLeast"/>
        <w:rPr>
          <w:rFonts w:ascii="仿宋" w:eastAsia="仿宋" w:hAnsi="仿宋"/>
          <w:sz w:val="24"/>
        </w:rPr>
      </w:pPr>
    </w:p>
    <w:p w14:paraId="736A7859" w14:textId="77777777" w:rsidR="002C0CDD" w:rsidRDefault="002C0CDD">
      <w:pPr>
        <w:spacing w:line="0" w:lineRule="atLeast"/>
        <w:rPr>
          <w:rFonts w:ascii="仿宋" w:eastAsia="仿宋" w:hAnsi="仿宋"/>
          <w:sz w:val="24"/>
        </w:rPr>
      </w:pPr>
    </w:p>
    <w:p w14:paraId="5697D5BB" w14:textId="77777777" w:rsidR="002C0CDD" w:rsidRDefault="002C0CDD">
      <w:pPr>
        <w:spacing w:line="0" w:lineRule="atLeast"/>
        <w:rPr>
          <w:rFonts w:ascii="仿宋" w:eastAsia="仿宋" w:hAnsi="仿宋"/>
          <w:sz w:val="24"/>
        </w:rPr>
      </w:pPr>
    </w:p>
    <w:p w14:paraId="19EF5A40" w14:textId="77777777" w:rsidR="002C0CDD" w:rsidRDefault="002C0CDD">
      <w:pPr>
        <w:spacing w:line="0" w:lineRule="atLeast"/>
        <w:rPr>
          <w:rFonts w:ascii="仿宋" w:eastAsia="仿宋" w:hAnsi="仿宋"/>
          <w:sz w:val="24"/>
        </w:rPr>
      </w:pPr>
    </w:p>
    <w:p w14:paraId="0E6611A2" w14:textId="77777777" w:rsidR="002C0CDD" w:rsidRDefault="00550612">
      <w:pPr>
        <w:spacing w:line="0" w:lineRule="atLeast"/>
        <w:rPr>
          <w:rFonts w:ascii="仿宋" w:eastAsia="仿宋" w:hAnsi="仿宋"/>
          <w:sz w:val="24"/>
        </w:rPr>
      </w:pPr>
      <w:r>
        <w:rPr>
          <w:rFonts w:ascii="仿宋" w:eastAsia="仿宋" w:hAnsi="仿宋"/>
          <w:sz w:val="24"/>
        </w:rPr>
        <w:br w:type="page"/>
      </w:r>
    </w:p>
    <w:p w14:paraId="7CBF3928" w14:textId="77777777" w:rsidR="002C0CDD" w:rsidRDefault="00550612">
      <w:pPr>
        <w:spacing w:line="0" w:lineRule="atLeast"/>
        <w:outlineLvl w:val="1"/>
        <w:rPr>
          <w:rFonts w:ascii="仿宋" w:eastAsia="仿宋" w:hAnsi="仿宋"/>
          <w:sz w:val="28"/>
          <w:szCs w:val="28"/>
        </w:rPr>
      </w:pPr>
      <w:bookmarkStart w:id="42" w:name="_Toc8898332"/>
      <w:r>
        <w:rPr>
          <w:rFonts w:ascii="仿宋" w:eastAsia="仿宋" w:hAnsi="仿宋" w:hint="eastAsia"/>
          <w:sz w:val="28"/>
          <w:szCs w:val="28"/>
        </w:rPr>
        <w:lastRenderedPageBreak/>
        <w:t>附件2：技术服务响应/偏离表</w:t>
      </w:r>
      <w:bookmarkEnd w:id="42"/>
    </w:p>
    <w:p w14:paraId="4F00B468" w14:textId="77777777" w:rsidR="002C0CDD" w:rsidRDefault="002C0CDD">
      <w:pPr>
        <w:spacing w:line="0" w:lineRule="atLeast"/>
        <w:rPr>
          <w:rFonts w:ascii="仿宋_GB2312" w:eastAsia="仿宋_GB2312" w:hAnsi="仿宋"/>
          <w:sz w:val="24"/>
        </w:rPr>
      </w:pPr>
    </w:p>
    <w:p w14:paraId="6915E3CD" w14:textId="77777777" w:rsidR="002C0CDD" w:rsidRDefault="00550612">
      <w:pPr>
        <w:spacing w:before="120" w:after="240"/>
        <w:jc w:val="center"/>
        <w:rPr>
          <w:rFonts w:ascii="宋体" w:hAnsi="宋体"/>
          <w:b/>
          <w:sz w:val="32"/>
          <w:szCs w:val="32"/>
        </w:rPr>
      </w:pPr>
      <w:bookmarkStart w:id="43" w:name="_Toc211248418"/>
      <w:r>
        <w:rPr>
          <w:rFonts w:ascii="宋体" w:hAnsi="宋体" w:hint="eastAsia"/>
          <w:b/>
          <w:sz w:val="32"/>
          <w:szCs w:val="32"/>
        </w:rPr>
        <w:t>技术服务响应/偏离表</w:t>
      </w:r>
      <w:bookmarkEnd w:id="43"/>
    </w:p>
    <w:p w14:paraId="07D13081" w14:textId="77777777" w:rsidR="002C0CDD" w:rsidRDefault="00550612">
      <w:pPr>
        <w:spacing w:line="360" w:lineRule="auto"/>
        <w:rPr>
          <w:rFonts w:ascii="仿宋" w:eastAsia="仿宋" w:hAnsi="仿宋"/>
          <w:sz w:val="28"/>
          <w:szCs w:val="28"/>
          <w:u w:val="single"/>
        </w:rPr>
      </w:pPr>
      <w:r>
        <w:rPr>
          <w:rFonts w:ascii="仿宋" w:eastAsia="仿宋" w:hAnsi="仿宋" w:hint="eastAsia"/>
          <w:sz w:val="28"/>
          <w:szCs w:val="28"/>
        </w:rPr>
        <w:t>参加单位名称：</w:t>
      </w:r>
    </w:p>
    <w:tbl>
      <w:tblPr>
        <w:tblW w:w="954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609"/>
        <w:gridCol w:w="935"/>
        <w:gridCol w:w="4773"/>
        <w:gridCol w:w="1690"/>
        <w:gridCol w:w="641"/>
        <w:gridCol w:w="895"/>
      </w:tblGrid>
      <w:tr w:rsidR="002C0CDD" w14:paraId="795416FE" w14:textId="77777777">
        <w:trPr>
          <w:trHeight w:val="541"/>
          <w:tblHeader/>
          <w:jc w:val="center"/>
        </w:trPr>
        <w:tc>
          <w:tcPr>
            <w:tcW w:w="609" w:type="dxa"/>
            <w:vMerge w:val="restart"/>
            <w:vAlign w:val="center"/>
          </w:tcPr>
          <w:p w14:paraId="7F3E7018" w14:textId="77777777" w:rsidR="002C0CDD" w:rsidRDefault="00550612">
            <w:pPr>
              <w:spacing w:line="0" w:lineRule="atLeast"/>
              <w:jc w:val="center"/>
              <w:rPr>
                <w:rFonts w:ascii="仿宋" w:eastAsia="仿宋" w:hAnsi="仿宋"/>
                <w:sz w:val="28"/>
                <w:szCs w:val="28"/>
              </w:rPr>
            </w:pPr>
            <w:r>
              <w:rPr>
                <w:rFonts w:ascii="仿宋" w:eastAsia="仿宋" w:hAnsi="仿宋" w:hint="eastAsia"/>
                <w:sz w:val="28"/>
                <w:szCs w:val="28"/>
              </w:rPr>
              <w:t>序号</w:t>
            </w:r>
          </w:p>
        </w:tc>
        <w:tc>
          <w:tcPr>
            <w:tcW w:w="5708" w:type="dxa"/>
            <w:gridSpan w:val="2"/>
            <w:vAlign w:val="center"/>
          </w:tcPr>
          <w:p w14:paraId="195F4181" w14:textId="77777777" w:rsidR="002C0CDD" w:rsidRDefault="00550612">
            <w:pPr>
              <w:spacing w:line="0" w:lineRule="atLeast"/>
              <w:jc w:val="center"/>
              <w:rPr>
                <w:rFonts w:ascii="仿宋" w:eastAsia="仿宋" w:hAnsi="仿宋"/>
                <w:sz w:val="28"/>
                <w:szCs w:val="28"/>
              </w:rPr>
            </w:pPr>
            <w:r>
              <w:rPr>
                <w:rFonts w:ascii="仿宋" w:eastAsia="仿宋" w:hAnsi="仿宋" w:hint="eastAsia"/>
                <w:sz w:val="28"/>
                <w:szCs w:val="28"/>
              </w:rPr>
              <w:t>竞争性谈判文件技术服务</w:t>
            </w:r>
          </w:p>
        </w:tc>
        <w:tc>
          <w:tcPr>
            <w:tcW w:w="3226" w:type="dxa"/>
            <w:gridSpan w:val="3"/>
            <w:vAlign w:val="center"/>
          </w:tcPr>
          <w:p w14:paraId="7660C435" w14:textId="77777777" w:rsidR="002C0CDD" w:rsidRDefault="00550612">
            <w:pPr>
              <w:spacing w:line="0" w:lineRule="atLeast"/>
              <w:jc w:val="center"/>
              <w:rPr>
                <w:rFonts w:ascii="仿宋" w:eastAsia="仿宋" w:hAnsi="仿宋"/>
                <w:sz w:val="28"/>
                <w:szCs w:val="28"/>
              </w:rPr>
            </w:pPr>
            <w:r>
              <w:rPr>
                <w:rFonts w:ascii="仿宋" w:eastAsia="仿宋" w:hAnsi="仿宋" w:hint="eastAsia"/>
                <w:sz w:val="28"/>
                <w:szCs w:val="28"/>
              </w:rPr>
              <w:t>参加单位响应</w:t>
            </w:r>
          </w:p>
        </w:tc>
      </w:tr>
      <w:tr w:rsidR="002C0CDD" w14:paraId="1F68E607" w14:textId="77777777">
        <w:trPr>
          <w:trHeight w:val="270"/>
          <w:tblHeader/>
          <w:jc w:val="center"/>
        </w:trPr>
        <w:tc>
          <w:tcPr>
            <w:tcW w:w="609" w:type="dxa"/>
            <w:vMerge/>
            <w:vAlign w:val="center"/>
          </w:tcPr>
          <w:p w14:paraId="2A03044A" w14:textId="77777777" w:rsidR="002C0CDD" w:rsidRDefault="002C0CDD">
            <w:pPr>
              <w:spacing w:line="0" w:lineRule="atLeast"/>
              <w:jc w:val="center"/>
              <w:rPr>
                <w:rFonts w:ascii="仿宋" w:eastAsia="仿宋" w:hAnsi="仿宋"/>
                <w:sz w:val="28"/>
                <w:szCs w:val="28"/>
              </w:rPr>
            </w:pPr>
          </w:p>
        </w:tc>
        <w:tc>
          <w:tcPr>
            <w:tcW w:w="935" w:type="dxa"/>
            <w:vAlign w:val="center"/>
          </w:tcPr>
          <w:p w14:paraId="50C841A8" w14:textId="77777777" w:rsidR="002C0CDD" w:rsidRDefault="00550612">
            <w:pPr>
              <w:spacing w:line="0" w:lineRule="atLeast"/>
              <w:ind w:leftChars="-50" w:left="-105" w:rightChars="-50" w:right="-105"/>
              <w:jc w:val="center"/>
              <w:rPr>
                <w:rFonts w:ascii="仿宋" w:eastAsia="仿宋" w:hAnsi="仿宋"/>
                <w:sz w:val="28"/>
                <w:szCs w:val="28"/>
              </w:rPr>
            </w:pPr>
            <w:r>
              <w:rPr>
                <w:rFonts w:ascii="仿宋" w:eastAsia="仿宋" w:hAnsi="仿宋" w:hint="eastAsia"/>
                <w:sz w:val="28"/>
                <w:szCs w:val="28"/>
              </w:rPr>
              <w:t>条目号</w:t>
            </w:r>
          </w:p>
        </w:tc>
        <w:tc>
          <w:tcPr>
            <w:tcW w:w="4773" w:type="dxa"/>
            <w:vAlign w:val="center"/>
          </w:tcPr>
          <w:p w14:paraId="2D8B9B68" w14:textId="77777777" w:rsidR="002C0CDD" w:rsidRDefault="00550612">
            <w:pPr>
              <w:spacing w:line="0" w:lineRule="atLeast"/>
              <w:ind w:leftChars="-183" w:left="128" w:hangingChars="183" w:hanging="512"/>
              <w:jc w:val="center"/>
              <w:rPr>
                <w:rFonts w:ascii="仿宋" w:eastAsia="仿宋" w:hAnsi="仿宋"/>
                <w:sz w:val="28"/>
                <w:szCs w:val="28"/>
              </w:rPr>
            </w:pPr>
            <w:r>
              <w:rPr>
                <w:rFonts w:ascii="仿宋" w:eastAsia="仿宋" w:hAnsi="仿宋" w:hint="eastAsia"/>
                <w:sz w:val="28"/>
                <w:szCs w:val="28"/>
              </w:rPr>
              <w:t>技术服务明细</w:t>
            </w:r>
          </w:p>
        </w:tc>
        <w:tc>
          <w:tcPr>
            <w:tcW w:w="1690" w:type="dxa"/>
            <w:vAlign w:val="center"/>
          </w:tcPr>
          <w:p w14:paraId="5FD5A24C" w14:textId="77777777" w:rsidR="002C0CDD" w:rsidRDefault="00550612">
            <w:pPr>
              <w:spacing w:line="0" w:lineRule="atLeast"/>
              <w:jc w:val="center"/>
              <w:rPr>
                <w:rFonts w:ascii="仿宋" w:eastAsia="仿宋" w:hAnsi="仿宋"/>
                <w:sz w:val="28"/>
                <w:szCs w:val="28"/>
              </w:rPr>
            </w:pPr>
            <w:r>
              <w:rPr>
                <w:rFonts w:ascii="仿宋" w:eastAsia="仿宋" w:hAnsi="仿宋" w:hint="eastAsia"/>
                <w:sz w:val="28"/>
                <w:szCs w:val="28"/>
              </w:rPr>
              <w:t>响应内容</w:t>
            </w:r>
          </w:p>
        </w:tc>
        <w:tc>
          <w:tcPr>
            <w:tcW w:w="641" w:type="dxa"/>
            <w:vAlign w:val="center"/>
          </w:tcPr>
          <w:p w14:paraId="21C01C52" w14:textId="77777777" w:rsidR="002C0CDD" w:rsidRDefault="00550612">
            <w:pPr>
              <w:spacing w:line="0" w:lineRule="atLeast"/>
              <w:ind w:left="-113" w:right="-113"/>
              <w:jc w:val="center"/>
              <w:rPr>
                <w:rFonts w:ascii="仿宋" w:eastAsia="仿宋" w:hAnsi="仿宋"/>
                <w:sz w:val="28"/>
                <w:szCs w:val="28"/>
              </w:rPr>
            </w:pPr>
            <w:r>
              <w:rPr>
                <w:rFonts w:ascii="仿宋" w:eastAsia="仿宋" w:hAnsi="仿宋" w:hint="eastAsia"/>
                <w:sz w:val="28"/>
                <w:szCs w:val="28"/>
              </w:rPr>
              <w:t>有/无</w:t>
            </w:r>
          </w:p>
          <w:p w14:paraId="620B400B" w14:textId="77777777" w:rsidR="002C0CDD" w:rsidRDefault="00550612">
            <w:pPr>
              <w:spacing w:line="0" w:lineRule="atLeast"/>
              <w:ind w:left="-113" w:right="-113"/>
              <w:jc w:val="center"/>
              <w:rPr>
                <w:rFonts w:ascii="仿宋" w:eastAsia="仿宋" w:hAnsi="仿宋"/>
                <w:sz w:val="28"/>
                <w:szCs w:val="28"/>
              </w:rPr>
            </w:pPr>
            <w:r>
              <w:rPr>
                <w:rFonts w:ascii="仿宋" w:eastAsia="仿宋" w:hAnsi="仿宋" w:hint="eastAsia"/>
                <w:sz w:val="28"/>
                <w:szCs w:val="28"/>
              </w:rPr>
              <w:t>偏离</w:t>
            </w:r>
          </w:p>
        </w:tc>
        <w:tc>
          <w:tcPr>
            <w:tcW w:w="895" w:type="dxa"/>
            <w:vAlign w:val="center"/>
          </w:tcPr>
          <w:p w14:paraId="64A4C00F" w14:textId="77777777" w:rsidR="002C0CDD" w:rsidRDefault="00550612">
            <w:pPr>
              <w:spacing w:line="0" w:lineRule="atLeast"/>
              <w:jc w:val="center"/>
              <w:rPr>
                <w:rFonts w:ascii="仿宋" w:eastAsia="仿宋" w:hAnsi="仿宋"/>
                <w:sz w:val="28"/>
                <w:szCs w:val="28"/>
              </w:rPr>
            </w:pPr>
            <w:r>
              <w:rPr>
                <w:rFonts w:ascii="仿宋" w:eastAsia="仿宋" w:hAnsi="仿宋" w:hint="eastAsia"/>
                <w:sz w:val="28"/>
                <w:szCs w:val="28"/>
              </w:rPr>
              <w:t>说明</w:t>
            </w:r>
          </w:p>
        </w:tc>
      </w:tr>
      <w:tr w:rsidR="002C0CDD" w14:paraId="2000AB7B" w14:textId="77777777">
        <w:trPr>
          <w:jc w:val="center"/>
        </w:trPr>
        <w:tc>
          <w:tcPr>
            <w:tcW w:w="609" w:type="dxa"/>
            <w:vAlign w:val="center"/>
          </w:tcPr>
          <w:p w14:paraId="164D6792" w14:textId="77777777" w:rsidR="002C0CDD" w:rsidRDefault="002C0CDD">
            <w:pPr>
              <w:numPr>
                <w:ilvl w:val="0"/>
                <w:numId w:val="8"/>
              </w:numPr>
              <w:spacing w:line="0" w:lineRule="atLeast"/>
              <w:jc w:val="center"/>
              <w:rPr>
                <w:rFonts w:ascii="仿宋" w:eastAsia="仿宋" w:hAnsi="仿宋"/>
                <w:sz w:val="28"/>
                <w:szCs w:val="28"/>
              </w:rPr>
            </w:pPr>
          </w:p>
        </w:tc>
        <w:tc>
          <w:tcPr>
            <w:tcW w:w="935" w:type="dxa"/>
          </w:tcPr>
          <w:p w14:paraId="328B1B64" w14:textId="77777777" w:rsidR="002C0CDD" w:rsidRDefault="002C0CDD">
            <w:pPr>
              <w:spacing w:line="400" w:lineRule="exact"/>
              <w:ind w:left="170"/>
              <w:rPr>
                <w:rFonts w:ascii="仿宋" w:eastAsia="仿宋" w:hAnsi="仿宋"/>
                <w:sz w:val="28"/>
                <w:szCs w:val="28"/>
              </w:rPr>
            </w:pPr>
          </w:p>
        </w:tc>
        <w:tc>
          <w:tcPr>
            <w:tcW w:w="4773" w:type="dxa"/>
          </w:tcPr>
          <w:p w14:paraId="1DA68C85" w14:textId="77777777" w:rsidR="002C0CDD" w:rsidRDefault="002C0CDD">
            <w:pPr>
              <w:spacing w:line="400" w:lineRule="exact"/>
              <w:rPr>
                <w:rFonts w:ascii="仿宋" w:eastAsia="仿宋" w:hAnsi="仿宋"/>
                <w:sz w:val="28"/>
                <w:szCs w:val="28"/>
              </w:rPr>
            </w:pPr>
          </w:p>
        </w:tc>
        <w:tc>
          <w:tcPr>
            <w:tcW w:w="1690" w:type="dxa"/>
            <w:vAlign w:val="center"/>
          </w:tcPr>
          <w:p w14:paraId="19697ED8" w14:textId="77777777" w:rsidR="002C0CDD" w:rsidRDefault="002C0CDD">
            <w:pPr>
              <w:spacing w:line="0" w:lineRule="atLeast"/>
              <w:jc w:val="center"/>
              <w:rPr>
                <w:rFonts w:ascii="仿宋" w:eastAsia="仿宋" w:hAnsi="仿宋"/>
                <w:sz w:val="28"/>
                <w:szCs w:val="28"/>
              </w:rPr>
            </w:pPr>
          </w:p>
        </w:tc>
        <w:tc>
          <w:tcPr>
            <w:tcW w:w="641" w:type="dxa"/>
            <w:vAlign w:val="center"/>
          </w:tcPr>
          <w:p w14:paraId="7F33E49B" w14:textId="77777777" w:rsidR="002C0CDD" w:rsidRDefault="002C0CDD">
            <w:pPr>
              <w:spacing w:line="0" w:lineRule="atLeast"/>
              <w:jc w:val="center"/>
              <w:rPr>
                <w:rFonts w:ascii="仿宋" w:eastAsia="仿宋" w:hAnsi="仿宋"/>
                <w:sz w:val="28"/>
                <w:szCs w:val="28"/>
              </w:rPr>
            </w:pPr>
          </w:p>
        </w:tc>
        <w:tc>
          <w:tcPr>
            <w:tcW w:w="895" w:type="dxa"/>
            <w:vAlign w:val="center"/>
          </w:tcPr>
          <w:p w14:paraId="04D5FABC" w14:textId="77777777" w:rsidR="002C0CDD" w:rsidRDefault="002C0CDD">
            <w:pPr>
              <w:spacing w:line="0" w:lineRule="atLeast"/>
              <w:jc w:val="center"/>
              <w:rPr>
                <w:rFonts w:ascii="仿宋" w:eastAsia="仿宋" w:hAnsi="仿宋"/>
                <w:sz w:val="28"/>
                <w:szCs w:val="28"/>
              </w:rPr>
            </w:pPr>
          </w:p>
        </w:tc>
      </w:tr>
      <w:tr w:rsidR="002C0CDD" w14:paraId="28B61F1C" w14:textId="77777777">
        <w:trPr>
          <w:jc w:val="center"/>
        </w:trPr>
        <w:tc>
          <w:tcPr>
            <w:tcW w:w="609" w:type="dxa"/>
            <w:vAlign w:val="center"/>
          </w:tcPr>
          <w:p w14:paraId="54BF5577" w14:textId="77777777" w:rsidR="002C0CDD" w:rsidRDefault="002C0CDD">
            <w:pPr>
              <w:numPr>
                <w:ilvl w:val="0"/>
                <w:numId w:val="8"/>
              </w:numPr>
              <w:spacing w:line="0" w:lineRule="atLeast"/>
              <w:jc w:val="center"/>
              <w:rPr>
                <w:rFonts w:ascii="仿宋" w:eastAsia="仿宋" w:hAnsi="仿宋"/>
                <w:sz w:val="28"/>
                <w:szCs w:val="28"/>
              </w:rPr>
            </w:pPr>
          </w:p>
        </w:tc>
        <w:tc>
          <w:tcPr>
            <w:tcW w:w="935" w:type="dxa"/>
          </w:tcPr>
          <w:p w14:paraId="4B3E9085" w14:textId="77777777" w:rsidR="002C0CDD" w:rsidRDefault="002C0CDD">
            <w:pPr>
              <w:spacing w:line="400" w:lineRule="exact"/>
              <w:ind w:left="170"/>
              <w:rPr>
                <w:rFonts w:ascii="仿宋" w:eastAsia="仿宋" w:hAnsi="仿宋"/>
                <w:sz w:val="28"/>
                <w:szCs w:val="28"/>
              </w:rPr>
            </w:pPr>
          </w:p>
        </w:tc>
        <w:tc>
          <w:tcPr>
            <w:tcW w:w="4773" w:type="dxa"/>
          </w:tcPr>
          <w:p w14:paraId="3A3B1370" w14:textId="77777777" w:rsidR="002C0CDD" w:rsidRDefault="002C0CDD">
            <w:pPr>
              <w:spacing w:line="400" w:lineRule="exact"/>
              <w:rPr>
                <w:rFonts w:ascii="仿宋" w:eastAsia="仿宋" w:hAnsi="仿宋"/>
                <w:sz w:val="28"/>
                <w:szCs w:val="28"/>
              </w:rPr>
            </w:pPr>
          </w:p>
        </w:tc>
        <w:tc>
          <w:tcPr>
            <w:tcW w:w="1690" w:type="dxa"/>
            <w:vAlign w:val="center"/>
          </w:tcPr>
          <w:p w14:paraId="0765705B" w14:textId="77777777" w:rsidR="002C0CDD" w:rsidRDefault="002C0CDD">
            <w:pPr>
              <w:spacing w:line="0" w:lineRule="atLeast"/>
              <w:jc w:val="center"/>
              <w:rPr>
                <w:rFonts w:ascii="仿宋" w:eastAsia="仿宋" w:hAnsi="仿宋"/>
                <w:sz w:val="28"/>
                <w:szCs w:val="28"/>
              </w:rPr>
            </w:pPr>
          </w:p>
        </w:tc>
        <w:tc>
          <w:tcPr>
            <w:tcW w:w="641" w:type="dxa"/>
            <w:vAlign w:val="center"/>
          </w:tcPr>
          <w:p w14:paraId="5993FD2B" w14:textId="77777777" w:rsidR="002C0CDD" w:rsidRDefault="002C0CDD">
            <w:pPr>
              <w:spacing w:line="0" w:lineRule="atLeast"/>
              <w:jc w:val="center"/>
              <w:rPr>
                <w:rFonts w:ascii="仿宋" w:eastAsia="仿宋" w:hAnsi="仿宋"/>
                <w:sz w:val="28"/>
                <w:szCs w:val="28"/>
              </w:rPr>
            </w:pPr>
          </w:p>
        </w:tc>
        <w:tc>
          <w:tcPr>
            <w:tcW w:w="895" w:type="dxa"/>
            <w:vAlign w:val="center"/>
          </w:tcPr>
          <w:p w14:paraId="1D64379C" w14:textId="77777777" w:rsidR="002C0CDD" w:rsidRDefault="002C0CDD">
            <w:pPr>
              <w:spacing w:line="0" w:lineRule="atLeast"/>
              <w:jc w:val="center"/>
              <w:rPr>
                <w:rFonts w:ascii="仿宋" w:eastAsia="仿宋" w:hAnsi="仿宋"/>
                <w:sz w:val="28"/>
                <w:szCs w:val="28"/>
              </w:rPr>
            </w:pPr>
          </w:p>
        </w:tc>
      </w:tr>
      <w:tr w:rsidR="002C0CDD" w14:paraId="4849B151" w14:textId="77777777">
        <w:trPr>
          <w:jc w:val="center"/>
        </w:trPr>
        <w:tc>
          <w:tcPr>
            <w:tcW w:w="609" w:type="dxa"/>
            <w:vAlign w:val="center"/>
          </w:tcPr>
          <w:p w14:paraId="6DD43AED" w14:textId="77777777" w:rsidR="002C0CDD" w:rsidRDefault="002C0CDD">
            <w:pPr>
              <w:numPr>
                <w:ilvl w:val="0"/>
                <w:numId w:val="8"/>
              </w:numPr>
              <w:spacing w:line="0" w:lineRule="atLeast"/>
              <w:jc w:val="center"/>
              <w:rPr>
                <w:rFonts w:ascii="仿宋" w:eastAsia="仿宋" w:hAnsi="仿宋"/>
                <w:sz w:val="28"/>
                <w:szCs w:val="28"/>
              </w:rPr>
            </w:pPr>
          </w:p>
        </w:tc>
        <w:tc>
          <w:tcPr>
            <w:tcW w:w="935" w:type="dxa"/>
          </w:tcPr>
          <w:p w14:paraId="01E59A6D" w14:textId="77777777" w:rsidR="002C0CDD" w:rsidRDefault="002C0CDD">
            <w:pPr>
              <w:spacing w:line="400" w:lineRule="exact"/>
              <w:ind w:left="170"/>
              <w:rPr>
                <w:rFonts w:ascii="仿宋" w:eastAsia="仿宋" w:hAnsi="仿宋"/>
                <w:sz w:val="28"/>
                <w:szCs w:val="28"/>
              </w:rPr>
            </w:pPr>
          </w:p>
        </w:tc>
        <w:tc>
          <w:tcPr>
            <w:tcW w:w="4773" w:type="dxa"/>
          </w:tcPr>
          <w:p w14:paraId="6061F2AE" w14:textId="77777777" w:rsidR="002C0CDD" w:rsidRDefault="002C0CDD">
            <w:pPr>
              <w:spacing w:line="400" w:lineRule="exact"/>
              <w:ind w:firstLineChars="196" w:firstLine="549"/>
              <w:rPr>
                <w:rFonts w:ascii="仿宋" w:eastAsia="仿宋" w:hAnsi="仿宋"/>
                <w:sz w:val="28"/>
                <w:szCs w:val="28"/>
              </w:rPr>
            </w:pPr>
          </w:p>
        </w:tc>
        <w:tc>
          <w:tcPr>
            <w:tcW w:w="1690" w:type="dxa"/>
            <w:vAlign w:val="center"/>
          </w:tcPr>
          <w:p w14:paraId="28A7E810" w14:textId="77777777" w:rsidR="002C0CDD" w:rsidRDefault="002C0CDD">
            <w:pPr>
              <w:spacing w:line="0" w:lineRule="atLeast"/>
              <w:jc w:val="center"/>
              <w:rPr>
                <w:rFonts w:ascii="仿宋" w:eastAsia="仿宋" w:hAnsi="仿宋"/>
                <w:sz w:val="28"/>
                <w:szCs w:val="28"/>
              </w:rPr>
            </w:pPr>
          </w:p>
        </w:tc>
        <w:tc>
          <w:tcPr>
            <w:tcW w:w="641" w:type="dxa"/>
            <w:vAlign w:val="center"/>
          </w:tcPr>
          <w:p w14:paraId="4C7E790A" w14:textId="77777777" w:rsidR="002C0CDD" w:rsidRDefault="002C0CDD">
            <w:pPr>
              <w:spacing w:line="0" w:lineRule="atLeast"/>
              <w:jc w:val="center"/>
              <w:rPr>
                <w:rFonts w:ascii="仿宋" w:eastAsia="仿宋" w:hAnsi="仿宋"/>
                <w:sz w:val="28"/>
                <w:szCs w:val="28"/>
              </w:rPr>
            </w:pPr>
          </w:p>
        </w:tc>
        <w:tc>
          <w:tcPr>
            <w:tcW w:w="895" w:type="dxa"/>
            <w:vAlign w:val="center"/>
          </w:tcPr>
          <w:p w14:paraId="2AF65C8F" w14:textId="77777777" w:rsidR="002C0CDD" w:rsidRDefault="002C0CDD">
            <w:pPr>
              <w:spacing w:line="0" w:lineRule="atLeast"/>
              <w:jc w:val="center"/>
              <w:rPr>
                <w:rFonts w:ascii="仿宋" w:eastAsia="仿宋" w:hAnsi="仿宋"/>
                <w:sz w:val="28"/>
                <w:szCs w:val="28"/>
              </w:rPr>
            </w:pPr>
          </w:p>
        </w:tc>
      </w:tr>
      <w:tr w:rsidR="002C0CDD" w14:paraId="1871F884" w14:textId="77777777">
        <w:trPr>
          <w:jc w:val="center"/>
        </w:trPr>
        <w:tc>
          <w:tcPr>
            <w:tcW w:w="609" w:type="dxa"/>
            <w:vAlign w:val="center"/>
          </w:tcPr>
          <w:p w14:paraId="4E244252" w14:textId="77777777" w:rsidR="002C0CDD" w:rsidRDefault="002C0CDD">
            <w:pPr>
              <w:numPr>
                <w:ilvl w:val="0"/>
                <w:numId w:val="8"/>
              </w:numPr>
              <w:spacing w:line="0" w:lineRule="atLeast"/>
              <w:jc w:val="center"/>
              <w:rPr>
                <w:rFonts w:ascii="仿宋" w:eastAsia="仿宋" w:hAnsi="仿宋"/>
                <w:sz w:val="28"/>
                <w:szCs w:val="28"/>
              </w:rPr>
            </w:pPr>
          </w:p>
        </w:tc>
        <w:tc>
          <w:tcPr>
            <w:tcW w:w="935" w:type="dxa"/>
          </w:tcPr>
          <w:p w14:paraId="60113215" w14:textId="77777777" w:rsidR="002C0CDD" w:rsidRDefault="002C0CDD">
            <w:pPr>
              <w:spacing w:line="400" w:lineRule="exact"/>
              <w:ind w:left="170"/>
              <w:rPr>
                <w:rFonts w:ascii="仿宋" w:eastAsia="仿宋" w:hAnsi="仿宋"/>
                <w:sz w:val="28"/>
                <w:szCs w:val="28"/>
              </w:rPr>
            </w:pPr>
          </w:p>
        </w:tc>
        <w:tc>
          <w:tcPr>
            <w:tcW w:w="4773" w:type="dxa"/>
            <w:vAlign w:val="center"/>
          </w:tcPr>
          <w:p w14:paraId="0EBB37DC" w14:textId="77777777" w:rsidR="002C0CDD" w:rsidRDefault="002C0CDD">
            <w:pPr>
              <w:spacing w:line="400" w:lineRule="exact"/>
              <w:rPr>
                <w:rFonts w:ascii="仿宋" w:eastAsia="仿宋" w:hAnsi="仿宋"/>
                <w:sz w:val="28"/>
                <w:szCs w:val="28"/>
              </w:rPr>
            </w:pPr>
          </w:p>
        </w:tc>
        <w:tc>
          <w:tcPr>
            <w:tcW w:w="1690" w:type="dxa"/>
            <w:vAlign w:val="center"/>
          </w:tcPr>
          <w:p w14:paraId="3F5A996F" w14:textId="77777777" w:rsidR="002C0CDD" w:rsidRDefault="002C0CDD">
            <w:pPr>
              <w:spacing w:line="0" w:lineRule="atLeast"/>
              <w:jc w:val="center"/>
              <w:rPr>
                <w:rFonts w:ascii="仿宋" w:eastAsia="仿宋" w:hAnsi="仿宋"/>
                <w:sz w:val="28"/>
                <w:szCs w:val="28"/>
              </w:rPr>
            </w:pPr>
          </w:p>
        </w:tc>
        <w:tc>
          <w:tcPr>
            <w:tcW w:w="641" w:type="dxa"/>
            <w:vAlign w:val="center"/>
          </w:tcPr>
          <w:p w14:paraId="11BD1F1A" w14:textId="77777777" w:rsidR="002C0CDD" w:rsidRDefault="002C0CDD">
            <w:pPr>
              <w:spacing w:line="0" w:lineRule="atLeast"/>
              <w:jc w:val="center"/>
              <w:rPr>
                <w:rFonts w:ascii="仿宋" w:eastAsia="仿宋" w:hAnsi="仿宋"/>
                <w:sz w:val="28"/>
                <w:szCs w:val="28"/>
              </w:rPr>
            </w:pPr>
          </w:p>
        </w:tc>
        <w:tc>
          <w:tcPr>
            <w:tcW w:w="895" w:type="dxa"/>
            <w:vAlign w:val="center"/>
          </w:tcPr>
          <w:p w14:paraId="1F5EF1E1" w14:textId="77777777" w:rsidR="002C0CDD" w:rsidRDefault="002C0CDD">
            <w:pPr>
              <w:spacing w:line="0" w:lineRule="atLeast"/>
              <w:jc w:val="center"/>
              <w:rPr>
                <w:rFonts w:ascii="仿宋" w:eastAsia="仿宋" w:hAnsi="仿宋"/>
                <w:sz w:val="28"/>
                <w:szCs w:val="28"/>
              </w:rPr>
            </w:pPr>
          </w:p>
        </w:tc>
      </w:tr>
    </w:tbl>
    <w:p w14:paraId="6757A722" w14:textId="77777777" w:rsidR="002C0CDD" w:rsidRDefault="002C0CDD">
      <w:pPr>
        <w:spacing w:line="400" w:lineRule="exact"/>
        <w:rPr>
          <w:rFonts w:ascii="仿宋" w:eastAsia="仿宋" w:hAnsi="仿宋"/>
          <w:bCs/>
          <w:sz w:val="28"/>
          <w:szCs w:val="28"/>
        </w:rPr>
      </w:pPr>
    </w:p>
    <w:p w14:paraId="28B3B29F" w14:textId="77777777" w:rsidR="002C0CDD" w:rsidRDefault="00550612">
      <w:pPr>
        <w:spacing w:line="400" w:lineRule="exact"/>
        <w:rPr>
          <w:rFonts w:ascii="仿宋" w:eastAsia="仿宋" w:hAnsi="仿宋"/>
          <w:sz w:val="28"/>
          <w:szCs w:val="28"/>
        </w:rPr>
      </w:pPr>
      <w:r>
        <w:rPr>
          <w:rFonts w:ascii="仿宋" w:eastAsia="仿宋" w:hAnsi="仿宋" w:hint="eastAsia"/>
          <w:sz w:val="28"/>
          <w:szCs w:val="28"/>
        </w:rPr>
        <w:t>填报说明：</w:t>
      </w:r>
    </w:p>
    <w:p w14:paraId="10D84D7D" w14:textId="77777777" w:rsidR="002C0CDD" w:rsidRDefault="00550612">
      <w:pPr>
        <w:spacing w:line="400" w:lineRule="exact"/>
        <w:ind w:left="709" w:hanging="283"/>
        <w:rPr>
          <w:rFonts w:ascii="仿宋" w:eastAsia="仿宋" w:hAnsi="仿宋"/>
          <w:sz w:val="28"/>
          <w:szCs w:val="28"/>
        </w:rPr>
      </w:pPr>
      <w:r>
        <w:rPr>
          <w:rFonts w:ascii="仿宋" w:eastAsia="仿宋" w:hAnsi="仿宋" w:hint="eastAsia"/>
          <w:sz w:val="28"/>
          <w:szCs w:val="28"/>
        </w:rPr>
        <w:t>1.本表中的《竞争性谈判文件技术服务》来自于竞争性谈判邀请通知书的第十一项《项目要求及数量》中的“技术服务要求”，参加单位须逐条填写在本表中，并对《参加单位响应》下的三栏要求</w:t>
      </w:r>
      <w:proofErr w:type="gramStart"/>
      <w:r>
        <w:rPr>
          <w:rFonts w:ascii="仿宋" w:eastAsia="仿宋" w:hAnsi="仿宋" w:hint="eastAsia"/>
          <w:sz w:val="28"/>
          <w:szCs w:val="28"/>
        </w:rPr>
        <w:t>作出</w:t>
      </w:r>
      <w:proofErr w:type="gramEnd"/>
      <w:r>
        <w:rPr>
          <w:rFonts w:ascii="仿宋" w:eastAsia="仿宋" w:hAnsi="仿宋" w:hint="eastAsia"/>
          <w:sz w:val="28"/>
          <w:szCs w:val="28"/>
        </w:rPr>
        <w:t>响应。</w:t>
      </w:r>
    </w:p>
    <w:p w14:paraId="55217213" w14:textId="77777777" w:rsidR="002C0CDD" w:rsidRDefault="00550612">
      <w:pPr>
        <w:spacing w:line="400" w:lineRule="exact"/>
        <w:ind w:left="709" w:hanging="283"/>
        <w:rPr>
          <w:rFonts w:ascii="仿宋" w:eastAsia="仿宋" w:hAnsi="仿宋"/>
          <w:sz w:val="28"/>
          <w:szCs w:val="28"/>
        </w:rPr>
      </w:pPr>
      <w:r>
        <w:rPr>
          <w:rFonts w:ascii="仿宋" w:eastAsia="仿宋" w:hAnsi="仿宋" w:hint="eastAsia"/>
          <w:sz w:val="28"/>
          <w:szCs w:val="28"/>
        </w:rPr>
        <w:t>2.</w:t>
      </w:r>
      <w:proofErr w:type="gramStart"/>
      <w:r>
        <w:rPr>
          <w:rFonts w:ascii="仿宋" w:eastAsia="仿宋" w:hAnsi="仿宋" w:hint="eastAsia"/>
          <w:sz w:val="28"/>
          <w:szCs w:val="28"/>
        </w:rPr>
        <w:t>《响应内容》栏须参加</w:t>
      </w:r>
      <w:proofErr w:type="gramEnd"/>
      <w:r>
        <w:rPr>
          <w:rFonts w:ascii="仿宋" w:eastAsia="仿宋" w:hAnsi="仿宋" w:hint="eastAsia"/>
          <w:sz w:val="28"/>
          <w:szCs w:val="28"/>
        </w:rPr>
        <w:t>单位填写对每条需求的</w:t>
      </w:r>
      <w:proofErr w:type="gramStart"/>
      <w:r>
        <w:rPr>
          <w:rFonts w:ascii="仿宋" w:eastAsia="仿宋" w:hAnsi="仿宋" w:hint="eastAsia"/>
          <w:sz w:val="28"/>
          <w:szCs w:val="28"/>
        </w:rPr>
        <w:t>具体响</w:t>
      </w:r>
      <w:proofErr w:type="gramEnd"/>
      <w:r>
        <w:rPr>
          <w:rFonts w:ascii="仿宋" w:eastAsia="仿宋" w:hAnsi="仿宋" w:hint="eastAsia"/>
          <w:sz w:val="28"/>
          <w:szCs w:val="28"/>
        </w:rPr>
        <w:t>应内容，不得只填写“响应”、“优于”等字样。对于需要提供相关证书的响应内容，应在该栏中填写相关证书名目，并在本表后附加相关证书复印件（加盖公章）。凡在本栏出现遗漏、不填或完全复制《技术服务明细》内容，将会导致该响应文件不能通过符合性检查。</w:t>
      </w:r>
    </w:p>
    <w:p w14:paraId="7F222F8B" w14:textId="77777777" w:rsidR="002C0CDD" w:rsidRDefault="00550612">
      <w:pPr>
        <w:spacing w:line="400" w:lineRule="exact"/>
        <w:ind w:left="709" w:hanging="283"/>
        <w:rPr>
          <w:rFonts w:ascii="仿宋" w:eastAsia="仿宋" w:hAnsi="仿宋"/>
          <w:sz w:val="28"/>
          <w:szCs w:val="28"/>
        </w:rPr>
      </w:pPr>
      <w:r>
        <w:rPr>
          <w:rFonts w:ascii="仿宋" w:eastAsia="仿宋" w:hAnsi="仿宋" w:hint="eastAsia"/>
          <w:sz w:val="28"/>
          <w:szCs w:val="28"/>
        </w:rPr>
        <w:t>3.《有/无偏离》栏只需填“有”或“无”。</w:t>
      </w:r>
      <w:r>
        <w:rPr>
          <w:rFonts w:ascii="仿宋" w:eastAsia="仿宋" w:hAnsi="仿宋" w:hint="eastAsia"/>
          <w:color w:val="FF0000"/>
          <w:sz w:val="28"/>
          <w:szCs w:val="28"/>
        </w:rPr>
        <w:t>如果对于“不可偏离项”的响应内容为“有”的，将会导致该响应文件不能通过符合性检查。如若该栏响应结果优于（或高于）本项目需求的（即正偏离），仍须如实填写“无”，但可在其后《说明》栏中</w:t>
      </w:r>
      <w:proofErr w:type="gramStart"/>
      <w:r>
        <w:rPr>
          <w:rFonts w:ascii="仿宋" w:eastAsia="仿宋" w:hAnsi="仿宋" w:hint="eastAsia"/>
          <w:color w:val="FF0000"/>
          <w:sz w:val="28"/>
          <w:szCs w:val="28"/>
        </w:rPr>
        <w:t>作出</w:t>
      </w:r>
      <w:proofErr w:type="gramEnd"/>
      <w:r>
        <w:rPr>
          <w:rFonts w:ascii="仿宋" w:eastAsia="仿宋" w:hAnsi="仿宋" w:hint="eastAsia"/>
          <w:color w:val="FF0000"/>
          <w:sz w:val="28"/>
          <w:szCs w:val="28"/>
        </w:rPr>
        <w:t>具体说明。</w:t>
      </w:r>
    </w:p>
    <w:p w14:paraId="5D86F63C" w14:textId="77777777" w:rsidR="002C0CDD" w:rsidRDefault="002C0CDD">
      <w:pPr>
        <w:spacing w:line="400" w:lineRule="exact"/>
        <w:ind w:left="709" w:hanging="283"/>
        <w:rPr>
          <w:rFonts w:ascii="仿宋" w:eastAsia="仿宋" w:hAnsi="仿宋"/>
          <w:sz w:val="28"/>
          <w:szCs w:val="28"/>
        </w:rPr>
      </w:pPr>
    </w:p>
    <w:p w14:paraId="1DA136B0" w14:textId="77777777" w:rsidR="002C0CDD" w:rsidRDefault="002C0CDD">
      <w:pPr>
        <w:spacing w:line="400" w:lineRule="exact"/>
        <w:ind w:left="709" w:hanging="283"/>
        <w:rPr>
          <w:rFonts w:ascii="仿宋" w:eastAsia="仿宋" w:hAnsi="仿宋"/>
          <w:sz w:val="28"/>
          <w:szCs w:val="28"/>
        </w:rPr>
      </w:pPr>
    </w:p>
    <w:p w14:paraId="4CBBBE13" w14:textId="77777777" w:rsidR="002C0CDD" w:rsidRDefault="00550612">
      <w:pPr>
        <w:spacing w:line="360" w:lineRule="auto"/>
        <w:rPr>
          <w:rFonts w:ascii="仿宋" w:eastAsia="仿宋" w:hAnsi="仿宋"/>
          <w:sz w:val="28"/>
          <w:szCs w:val="28"/>
        </w:rPr>
      </w:pPr>
      <w:bookmarkStart w:id="44" w:name="_Toc211243320"/>
      <w:r>
        <w:rPr>
          <w:rFonts w:ascii="仿宋" w:eastAsia="仿宋" w:hAnsi="仿宋" w:hint="eastAsia"/>
          <w:sz w:val="28"/>
          <w:szCs w:val="28"/>
        </w:rPr>
        <w:t>参加单位代表签字:</w:t>
      </w:r>
    </w:p>
    <w:p w14:paraId="5977CB53" w14:textId="77777777" w:rsidR="002C0CDD" w:rsidRDefault="00550612">
      <w:pPr>
        <w:spacing w:line="360" w:lineRule="auto"/>
        <w:rPr>
          <w:rFonts w:ascii="仿宋" w:eastAsia="仿宋" w:hAnsi="仿宋"/>
          <w:sz w:val="30"/>
          <w:szCs w:val="30"/>
          <w:u w:val="single"/>
        </w:rPr>
      </w:pPr>
      <w:r>
        <w:rPr>
          <w:rFonts w:ascii="仿宋" w:eastAsia="仿宋" w:hAnsi="仿宋" w:hint="eastAsia"/>
          <w:sz w:val="30"/>
          <w:szCs w:val="30"/>
        </w:rPr>
        <w:t>参加单位名称及盖章：</w:t>
      </w:r>
    </w:p>
    <w:p w14:paraId="63C0029F" w14:textId="77777777" w:rsidR="002C0CDD" w:rsidRDefault="00550612">
      <w:pPr>
        <w:spacing w:line="360" w:lineRule="auto"/>
        <w:rPr>
          <w:rFonts w:ascii="仿宋" w:eastAsia="仿宋" w:hAnsi="仿宋"/>
          <w:sz w:val="28"/>
          <w:szCs w:val="28"/>
        </w:rPr>
      </w:pPr>
      <w:r>
        <w:rPr>
          <w:rFonts w:ascii="仿宋" w:eastAsia="仿宋" w:hAnsi="仿宋" w:hint="eastAsia"/>
          <w:sz w:val="28"/>
          <w:szCs w:val="28"/>
        </w:rPr>
        <w:t>日期：______________________________</w:t>
      </w:r>
    </w:p>
    <w:p w14:paraId="583174F0" w14:textId="77777777" w:rsidR="002C0CDD" w:rsidRDefault="00550612">
      <w:pPr>
        <w:widowControl/>
        <w:jc w:val="left"/>
        <w:rPr>
          <w:rFonts w:ascii="仿宋" w:eastAsia="仿宋" w:hAnsi="仿宋"/>
          <w:sz w:val="28"/>
          <w:szCs w:val="28"/>
        </w:rPr>
      </w:pPr>
      <w:r>
        <w:rPr>
          <w:rFonts w:ascii="仿宋" w:eastAsia="仿宋" w:hAnsi="仿宋"/>
          <w:sz w:val="28"/>
          <w:szCs w:val="28"/>
        </w:rPr>
        <w:br w:type="page"/>
      </w:r>
    </w:p>
    <w:p w14:paraId="08F73754" w14:textId="77777777" w:rsidR="002C0CDD" w:rsidRDefault="00550612">
      <w:pPr>
        <w:spacing w:line="0" w:lineRule="atLeast"/>
        <w:outlineLvl w:val="1"/>
        <w:rPr>
          <w:rFonts w:ascii="仿宋" w:eastAsia="仿宋" w:hAnsi="仿宋"/>
          <w:sz w:val="28"/>
          <w:szCs w:val="28"/>
        </w:rPr>
      </w:pPr>
      <w:bookmarkStart w:id="45" w:name="_Toc236803114"/>
      <w:bookmarkStart w:id="46" w:name="_Toc246480945"/>
      <w:bookmarkStart w:id="47" w:name="_Toc8898333"/>
      <w:bookmarkEnd w:id="44"/>
      <w:r>
        <w:rPr>
          <w:rFonts w:ascii="仿宋" w:eastAsia="仿宋" w:hAnsi="仿宋" w:hint="eastAsia"/>
          <w:sz w:val="28"/>
          <w:szCs w:val="28"/>
        </w:rPr>
        <w:lastRenderedPageBreak/>
        <w:t>附件3：商务条款响应/偏离表</w:t>
      </w:r>
      <w:bookmarkEnd w:id="45"/>
      <w:bookmarkEnd w:id="46"/>
      <w:bookmarkEnd w:id="47"/>
    </w:p>
    <w:p w14:paraId="0F1255C7" w14:textId="77777777" w:rsidR="002C0CDD" w:rsidRDefault="002C0CDD">
      <w:pPr>
        <w:spacing w:line="0" w:lineRule="atLeast"/>
        <w:rPr>
          <w:rFonts w:ascii="仿宋_GB2312" w:eastAsia="仿宋_GB2312" w:hAnsi="仿宋"/>
          <w:sz w:val="24"/>
        </w:rPr>
      </w:pPr>
    </w:p>
    <w:p w14:paraId="4D7178FA" w14:textId="77777777" w:rsidR="002C0CDD" w:rsidRDefault="00550612">
      <w:pPr>
        <w:spacing w:before="120" w:after="240"/>
        <w:jc w:val="center"/>
        <w:rPr>
          <w:rFonts w:ascii="宋体" w:hAnsi="宋体"/>
          <w:b/>
          <w:sz w:val="32"/>
          <w:szCs w:val="32"/>
        </w:rPr>
      </w:pPr>
      <w:bookmarkStart w:id="48" w:name="_Toc211248420"/>
      <w:r>
        <w:rPr>
          <w:rFonts w:ascii="宋体" w:hAnsi="宋体" w:hint="eastAsia"/>
          <w:b/>
          <w:sz w:val="32"/>
          <w:szCs w:val="32"/>
        </w:rPr>
        <w:t>商务条款响应/偏离表</w:t>
      </w:r>
      <w:bookmarkEnd w:id="48"/>
    </w:p>
    <w:p w14:paraId="153AE5D1" w14:textId="77777777" w:rsidR="002C0CDD" w:rsidRDefault="00550612">
      <w:pPr>
        <w:spacing w:line="360" w:lineRule="auto"/>
        <w:rPr>
          <w:rFonts w:ascii="仿宋" w:eastAsia="仿宋" w:hAnsi="仿宋"/>
          <w:sz w:val="30"/>
          <w:szCs w:val="30"/>
        </w:rPr>
      </w:pPr>
      <w:r>
        <w:rPr>
          <w:rFonts w:ascii="仿宋" w:eastAsia="仿宋" w:hAnsi="仿宋" w:hint="eastAsia"/>
          <w:sz w:val="30"/>
          <w:szCs w:val="30"/>
        </w:rPr>
        <w:t>参加单位名称：</w:t>
      </w:r>
    </w:p>
    <w:tbl>
      <w:tblPr>
        <w:tblW w:w="884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609"/>
        <w:gridCol w:w="957"/>
        <w:gridCol w:w="4264"/>
        <w:gridCol w:w="1777"/>
        <w:gridCol w:w="641"/>
        <w:gridCol w:w="600"/>
      </w:tblGrid>
      <w:tr w:rsidR="002C0CDD" w14:paraId="6EC847A5" w14:textId="77777777">
        <w:trPr>
          <w:cantSplit/>
          <w:trHeight w:val="541"/>
          <w:tblHeader/>
          <w:jc w:val="center"/>
        </w:trPr>
        <w:tc>
          <w:tcPr>
            <w:tcW w:w="609" w:type="dxa"/>
            <w:vMerge w:val="restart"/>
            <w:vAlign w:val="center"/>
          </w:tcPr>
          <w:p w14:paraId="0F8F31FC" w14:textId="77777777" w:rsidR="002C0CDD" w:rsidRDefault="00550612">
            <w:pPr>
              <w:spacing w:line="0" w:lineRule="atLeast"/>
              <w:jc w:val="center"/>
              <w:rPr>
                <w:rFonts w:ascii="仿宋" w:eastAsia="仿宋" w:hAnsi="仿宋"/>
                <w:sz w:val="30"/>
                <w:szCs w:val="30"/>
              </w:rPr>
            </w:pPr>
            <w:r>
              <w:rPr>
                <w:rFonts w:ascii="仿宋" w:eastAsia="仿宋" w:hAnsi="仿宋" w:hint="eastAsia"/>
                <w:sz w:val="30"/>
                <w:szCs w:val="30"/>
              </w:rPr>
              <w:t>序号</w:t>
            </w:r>
          </w:p>
        </w:tc>
        <w:tc>
          <w:tcPr>
            <w:tcW w:w="5221" w:type="dxa"/>
            <w:gridSpan w:val="2"/>
            <w:vAlign w:val="center"/>
          </w:tcPr>
          <w:p w14:paraId="037D46B9" w14:textId="77777777" w:rsidR="002C0CDD" w:rsidRDefault="00550612">
            <w:pPr>
              <w:spacing w:line="0" w:lineRule="atLeast"/>
              <w:jc w:val="center"/>
              <w:rPr>
                <w:rFonts w:ascii="仿宋" w:eastAsia="仿宋" w:hAnsi="仿宋"/>
                <w:sz w:val="30"/>
                <w:szCs w:val="30"/>
              </w:rPr>
            </w:pPr>
            <w:r>
              <w:rPr>
                <w:rFonts w:ascii="仿宋" w:eastAsia="仿宋" w:hAnsi="仿宋" w:hint="eastAsia"/>
                <w:sz w:val="30"/>
                <w:szCs w:val="30"/>
              </w:rPr>
              <w:t>竞争性谈判文件商务要求</w:t>
            </w:r>
          </w:p>
        </w:tc>
        <w:tc>
          <w:tcPr>
            <w:tcW w:w="3018" w:type="dxa"/>
            <w:gridSpan w:val="3"/>
            <w:vAlign w:val="center"/>
          </w:tcPr>
          <w:p w14:paraId="780EE731" w14:textId="77777777" w:rsidR="002C0CDD" w:rsidRDefault="00550612">
            <w:pPr>
              <w:spacing w:line="0" w:lineRule="atLeast"/>
              <w:jc w:val="center"/>
              <w:rPr>
                <w:rFonts w:ascii="仿宋" w:eastAsia="仿宋" w:hAnsi="仿宋"/>
                <w:sz w:val="30"/>
                <w:szCs w:val="30"/>
              </w:rPr>
            </w:pPr>
            <w:r>
              <w:rPr>
                <w:rFonts w:ascii="仿宋" w:eastAsia="仿宋" w:hAnsi="仿宋" w:hint="eastAsia"/>
                <w:sz w:val="30"/>
                <w:szCs w:val="30"/>
              </w:rPr>
              <w:t>参加单位响应</w:t>
            </w:r>
          </w:p>
        </w:tc>
      </w:tr>
      <w:tr w:rsidR="002C0CDD" w14:paraId="2CCF24E0" w14:textId="77777777">
        <w:trPr>
          <w:cantSplit/>
          <w:trHeight w:val="270"/>
          <w:tblHeader/>
          <w:jc w:val="center"/>
        </w:trPr>
        <w:tc>
          <w:tcPr>
            <w:tcW w:w="609" w:type="dxa"/>
            <w:vMerge/>
            <w:vAlign w:val="center"/>
          </w:tcPr>
          <w:p w14:paraId="14718718" w14:textId="77777777" w:rsidR="002C0CDD" w:rsidRDefault="002C0CDD">
            <w:pPr>
              <w:spacing w:line="0" w:lineRule="atLeast"/>
              <w:jc w:val="center"/>
              <w:rPr>
                <w:rFonts w:ascii="仿宋" w:eastAsia="仿宋" w:hAnsi="仿宋"/>
                <w:sz w:val="30"/>
                <w:szCs w:val="30"/>
              </w:rPr>
            </w:pPr>
          </w:p>
        </w:tc>
        <w:tc>
          <w:tcPr>
            <w:tcW w:w="957" w:type="dxa"/>
            <w:vAlign w:val="center"/>
          </w:tcPr>
          <w:p w14:paraId="62586AD3" w14:textId="77777777" w:rsidR="002C0CDD" w:rsidRDefault="00550612">
            <w:pPr>
              <w:spacing w:line="0" w:lineRule="atLeast"/>
              <w:ind w:leftChars="-50" w:left="-105" w:rightChars="-50" w:right="-105"/>
              <w:jc w:val="center"/>
              <w:rPr>
                <w:rFonts w:ascii="仿宋" w:eastAsia="仿宋" w:hAnsi="仿宋"/>
                <w:sz w:val="30"/>
                <w:szCs w:val="30"/>
              </w:rPr>
            </w:pPr>
            <w:r>
              <w:rPr>
                <w:rFonts w:ascii="仿宋" w:eastAsia="仿宋" w:hAnsi="仿宋" w:hint="eastAsia"/>
                <w:sz w:val="30"/>
                <w:szCs w:val="30"/>
              </w:rPr>
              <w:t>条目号</w:t>
            </w:r>
          </w:p>
        </w:tc>
        <w:tc>
          <w:tcPr>
            <w:tcW w:w="4264" w:type="dxa"/>
            <w:vAlign w:val="center"/>
          </w:tcPr>
          <w:p w14:paraId="750708F3" w14:textId="77777777" w:rsidR="002C0CDD" w:rsidRDefault="00550612">
            <w:pPr>
              <w:spacing w:line="0" w:lineRule="atLeast"/>
              <w:jc w:val="center"/>
              <w:rPr>
                <w:rFonts w:ascii="仿宋" w:eastAsia="仿宋" w:hAnsi="仿宋"/>
                <w:sz w:val="30"/>
                <w:szCs w:val="30"/>
              </w:rPr>
            </w:pPr>
            <w:r>
              <w:rPr>
                <w:rFonts w:ascii="仿宋" w:eastAsia="仿宋" w:hAnsi="仿宋" w:hint="eastAsia"/>
                <w:sz w:val="30"/>
                <w:szCs w:val="30"/>
              </w:rPr>
              <w:t>商务要求明细</w:t>
            </w:r>
          </w:p>
        </w:tc>
        <w:tc>
          <w:tcPr>
            <w:tcW w:w="1777" w:type="dxa"/>
            <w:vAlign w:val="center"/>
          </w:tcPr>
          <w:p w14:paraId="29EF4C7D" w14:textId="77777777" w:rsidR="002C0CDD" w:rsidRDefault="00550612">
            <w:pPr>
              <w:spacing w:line="0" w:lineRule="atLeast"/>
              <w:jc w:val="center"/>
              <w:rPr>
                <w:rFonts w:ascii="仿宋" w:eastAsia="仿宋" w:hAnsi="仿宋"/>
                <w:sz w:val="30"/>
                <w:szCs w:val="30"/>
              </w:rPr>
            </w:pPr>
            <w:r>
              <w:rPr>
                <w:rFonts w:ascii="仿宋" w:eastAsia="仿宋" w:hAnsi="仿宋" w:hint="eastAsia"/>
                <w:sz w:val="30"/>
                <w:szCs w:val="30"/>
              </w:rPr>
              <w:t>响应内容</w:t>
            </w:r>
          </w:p>
        </w:tc>
        <w:tc>
          <w:tcPr>
            <w:tcW w:w="641" w:type="dxa"/>
            <w:vAlign w:val="center"/>
          </w:tcPr>
          <w:p w14:paraId="5C5614C6" w14:textId="77777777" w:rsidR="002C0CDD" w:rsidRDefault="00550612">
            <w:pPr>
              <w:spacing w:line="0" w:lineRule="atLeast"/>
              <w:ind w:left="-113" w:right="-113"/>
              <w:jc w:val="center"/>
              <w:rPr>
                <w:rFonts w:ascii="仿宋" w:eastAsia="仿宋" w:hAnsi="仿宋"/>
                <w:sz w:val="30"/>
                <w:szCs w:val="30"/>
              </w:rPr>
            </w:pPr>
            <w:r>
              <w:rPr>
                <w:rFonts w:ascii="仿宋" w:eastAsia="仿宋" w:hAnsi="仿宋" w:hint="eastAsia"/>
                <w:sz w:val="30"/>
                <w:szCs w:val="30"/>
              </w:rPr>
              <w:t>有/无</w:t>
            </w:r>
          </w:p>
          <w:p w14:paraId="6D67E710" w14:textId="77777777" w:rsidR="002C0CDD" w:rsidRDefault="00550612">
            <w:pPr>
              <w:spacing w:line="0" w:lineRule="atLeast"/>
              <w:ind w:left="-113" w:right="-113"/>
              <w:jc w:val="center"/>
              <w:rPr>
                <w:rFonts w:ascii="仿宋" w:eastAsia="仿宋" w:hAnsi="仿宋"/>
                <w:sz w:val="30"/>
                <w:szCs w:val="30"/>
              </w:rPr>
            </w:pPr>
            <w:r>
              <w:rPr>
                <w:rFonts w:ascii="仿宋" w:eastAsia="仿宋" w:hAnsi="仿宋" w:hint="eastAsia"/>
                <w:sz w:val="30"/>
                <w:szCs w:val="30"/>
              </w:rPr>
              <w:t>偏离</w:t>
            </w:r>
          </w:p>
        </w:tc>
        <w:tc>
          <w:tcPr>
            <w:tcW w:w="600" w:type="dxa"/>
            <w:vAlign w:val="center"/>
          </w:tcPr>
          <w:p w14:paraId="461849AC" w14:textId="77777777" w:rsidR="002C0CDD" w:rsidRDefault="00550612">
            <w:pPr>
              <w:spacing w:line="0" w:lineRule="atLeast"/>
              <w:jc w:val="center"/>
              <w:rPr>
                <w:rFonts w:ascii="仿宋" w:eastAsia="仿宋" w:hAnsi="仿宋"/>
                <w:sz w:val="30"/>
                <w:szCs w:val="30"/>
              </w:rPr>
            </w:pPr>
            <w:r>
              <w:rPr>
                <w:rFonts w:ascii="仿宋" w:eastAsia="仿宋" w:hAnsi="仿宋" w:hint="eastAsia"/>
                <w:sz w:val="30"/>
                <w:szCs w:val="30"/>
              </w:rPr>
              <w:t>说明</w:t>
            </w:r>
          </w:p>
        </w:tc>
      </w:tr>
      <w:tr w:rsidR="002C0CDD" w14:paraId="2594D824" w14:textId="77777777">
        <w:trPr>
          <w:jc w:val="center"/>
        </w:trPr>
        <w:tc>
          <w:tcPr>
            <w:tcW w:w="609" w:type="dxa"/>
            <w:vAlign w:val="center"/>
          </w:tcPr>
          <w:p w14:paraId="21C6739A" w14:textId="77777777" w:rsidR="002C0CDD" w:rsidRDefault="002C0CDD">
            <w:pPr>
              <w:numPr>
                <w:ilvl w:val="0"/>
                <w:numId w:val="9"/>
              </w:numPr>
              <w:spacing w:line="0" w:lineRule="atLeast"/>
              <w:jc w:val="center"/>
              <w:rPr>
                <w:rFonts w:ascii="仿宋" w:eastAsia="仿宋" w:hAnsi="仿宋"/>
                <w:sz w:val="30"/>
                <w:szCs w:val="30"/>
              </w:rPr>
            </w:pPr>
          </w:p>
        </w:tc>
        <w:tc>
          <w:tcPr>
            <w:tcW w:w="957" w:type="dxa"/>
          </w:tcPr>
          <w:p w14:paraId="554DA6B2" w14:textId="77777777" w:rsidR="002C0CDD" w:rsidRDefault="002C0CDD">
            <w:pPr>
              <w:spacing w:line="400" w:lineRule="exact"/>
              <w:ind w:left="170"/>
              <w:rPr>
                <w:rFonts w:ascii="仿宋" w:eastAsia="仿宋" w:hAnsi="仿宋"/>
                <w:sz w:val="30"/>
                <w:szCs w:val="30"/>
              </w:rPr>
            </w:pPr>
          </w:p>
        </w:tc>
        <w:tc>
          <w:tcPr>
            <w:tcW w:w="4264" w:type="dxa"/>
          </w:tcPr>
          <w:p w14:paraId="1F00ED02" w14:textId="77777777" w:rsidR="002C0CDD" w:rsidRDefault="002C0CDD">
            <w:pPr>
              <w:spacing w:line="400" w:lineRule="exact"/>
              <w:rPr>
                <w:rFonts w:ascii="仿宋" w:eastAsia="仿宋" w:hAnsi="仿宋"/>
                <w:sz w:val="30"/>
                <w:szCs w:val="30"/>
              </w:rPr>
            </w:pPr>
          </w:p>
        </w:tc>
        <w:tc>
          <w:tcPr>
            <w:tcW w:w="1777" w:type="dxa"/>
            <w:vAlign w:val="center"/>
          </w:tcPr>
          <w:p w14:paraId="01912040" w14:textId="77777777" w:rsidR="002C0CDD" w:rsidRDefault="002C0CDD">
            <w:pPr>
              <w:spacing w:line="0" w:lineRule="atLeast"/>
              <w:jc w:val="center"/>
              <w:rPr>
                <w:rFonts w:ascii="仿宋" w:eastAsia="仿宋" w:hAnsi="仿宋"/>
                <w:sz w:val="30"/>
                <w:szCs w:val="30"/>
              </w:rPr>
            </w:pPr>
          </w:p>
        </w:tc>
        <w:tc>
          <w:tcPr>
            <w:tcW w:w="641" w:type="dxa"/>
            <w:vAlign w:val="center"/>
          </w:tcPr>
          <w:p w14:paraId="378EE568" w14:textId="77777777" w:rsidR="002C0CDD" w:rsidRDefault="002C0CDD">
            <w:pPr>
              <w:spacing w:line="0" w:lineRule="atLeast"/>
              <w:jc w:val="center"/>
              <w:rPr>
                <w:rFonts w:ascii="仿宋" w:eastAsia="仿宋" w:hAnsi="仿宋"/>
                <w:sz w:val="30"/>
                <w:szCs w:val="30"/>
              </w:rPr>
            </w:pPr>
          </w:p>
        </w:tc>
        <w:tc>
          <w:tcPr>
            <w:tcW w:w="600" w:type="dxa"/>
            <w:vAlign w:val="center"/>
          </w:tcPr>
          <w:p w14:paraId="00039C6E" w14:textId="77777777" w:rsidR="002C0CDD" w:rsidRDefault="002C0CDD">
            <w:pPr>
              <w:spacing w:line="0" w:lineRule="atLeast"/>
              <w:jc w:val="center"/>
              <w:rPr>
                <w:rFonts w:ascii="仿宋" w:eastAsia="仿宋" w:hAnsi="仿宋"/>
                <w:sz w:val="30"/>
                <w:szCs w:val="30"/>
              </w:rPr>
            </w:pPr>
          </w:p>
        </w:tc>
      </w:tr>
      <w:tr w:rsidR="002C0CDD" w14:paraId="38D53B6C" w14:textId="77777777">
        <w:trPr>
          <w:jc w:val="center"/>
        </w:trPr>
        <w:tc>
          <w:tcPr>
            <w:tcW w:w="609" w:type="dxa"/>
            <w:vAlign w:val="center"/>
          </w:tcPr>
          <w:p w14:paraId="5A34AF0D" w14:textId="77777777" w:rsidR="002C0CDD" w:rsidRDefault="002C0CDD">
            <w:pPr>
              <w:numPr>
                <w:ilvl w:val="0"/>
                <w:numId w:val="9"/>
              </w:numPr>
              <w:spacing w:line="0" w:lineRule="atLeast"/>
              <w:jc w:val="center"/>
              <w:rPr>
                <w:rFonts w:ascii="仿宋" w:eastAsia="仿宋" w:hAnsi="仿宋"/>
                <w:sz w:val="30"/>
                <w:szCs w:val="30"/>
              </w:rPr>
            </w:pPr>
          </w:p>
        </w:tc>
        <w:tc>
          <w:tcPr>
            <w:tcW w:w="957" w:type="dxa"/>
          </w:tcPr>
          <w:p w14:paraId="322C6273" w14:textId="77777777" w:rsidR="002C0CDD" w:rsidRDefault="002C0CDD">
            <w:pPr>
              <w:spacing w:line="400" w:lineRule="exact"/>
              <w:ind w:left="170"/>
              <w:rPr>
                <w:rFonts w:ascii="仿宋" w:eastAsia="仿宋" w:hAnsi="仿宋"/>
                <w:sz w:val="30"/>
                <w:szCs w:val="30"/>
              </w:rPr>
            </w:pPr>
          </w:p>
        </w:tc>
        <w:tc>
          <w:tcPr>
            <w:tcW w:w="4264" w:type="dxa"/>
          </w:tcPr>
          <w:p w14:paraId="6BC993F7" w14:textId="77777777" w:rsidR="002C0CDD" w:rsidRDefault="002C0CDD">
            <w:pPr>
              <w:spacing w:line="400" w:lineRule="exact"/>
              <w:jc w:val="left"/>
              <w:rPr>
                <w:rFonts w:ascii="仿宋" w:eastAsia="仿宋" w:hAnsi="仿宋"/>
                <w:sz w:val="30"/>
                <w:szCs w:val="30"/>
              </w:rPr>
            </w:pPr>
          </w:p>
        </w:tc>
        <w:tc>
          <w:tcPr>
            <w:tcW w:w="1777" w:type="dxa"/>
            <w:vAlign w:val="center"/>
          </w:tcPr>
          <w:p w14:paraId="2F3E61CB" w14:textId="77777777" w:rsidR="002C0CDD" w:rsidRDefault="002C0CDD">
            <w:pPr>
              <w:spacing w:line="0" w:lineRule="atLeast"/>
              <w:jc w:val="center"/>
              <w:rPr>
                <w:rFonts w:ascii="仿宋" w:eastAsia="仿宋" w:hAnsi="仿宋"/>
                <w:sz w:val="30"/>
                <w:szCs w:val="30"/>
              </w:rPr>
            </w:pPr>
          </w:p>
        </w:tc>
        <w:tc>
          <w:tcPr>
            <w:tcW w:w="641" w:type="dxa"/>
            <w:vAlign w:val="center"/>
          </w:tcPr>
          <w:p w14:paraId="073A745A" w14:textId="77777777" w:rsidR="002C0CDD" w:rsidRDefault="002C0CDD">
            <w:pPr>
              <w:spacing w:line="0" w:lineRule="atLeast"/>
              <w:jc w:val="center"/>
              <w:rPr>
                <w:rFonts w:ascii="仿宋" w:eastAsia="仿宋" w:hAnsi="仿宋"/>
                <w:sz w:val="30"/>
                <w:szCs w:val="30"/>
              </w:rPr>
            </w:pPr>
          </w:p>
        </w:tc>
        <w:tc>
          <w:tcPr>
            <w:tcW w:w="600" w:type="dxa"/>
            <w:vAlign w:val="center"/>
          </w:tcPr>
          <w:p w14:paraId="688E5EBC" w14:textId="77777777" w:rsidR="002C0CDD" w:rsidRDefault="002C0CDD">
            <w:pPr>
              <w:spacing w:line="0" w:lineRule="atLeast"/>
              <w:jc w:val="center"/>
              <w:rPr>
                <w:rFonts w:ascii="仿宋" w:eastAsia="仿宋" w:hAnsi="仿宋"/>
                <w:sz w:val="30"/>
                <w:szCs w:val="30"/>
              </w:rPr>
            </w:pPr>
          </w:p>
        </w:tc>
      </w:tr>
      <w:tr w:rsidR="002C0CDD" w14:paraId="490F2555" w14:textId="77777777">
        <w:trPr>
          <w:jc w:val="center"/>
        </w:trPr>
        <w:tc>
          <w:tcPr>
            <w:tcW w:w="609" w:type="dxa"/>
            <w:vAlign w:val="center"/>
          </w:tcPr>
          <w:p w14:paraId="67557201" w14:textId="77777777" w:rsidR="002C0CDD" w:rsidRDefault="002C0CDD">
            <w:pPr>
              <w:numPr>
                <w:ilvl w:val="0"/>
                <w:numId w:val="9"/>
              </w:numPr>
              <w:spacing w:line="0" w:lineRule="atLeast"/>
              <w:jc w:val="center"/>
              <w:rPr>
                <w:rFonts w:ascii="仿宋" w:eastAsia="仿宋" w:hAnsi="仿宋"/>
                <w:sz w:val="30"/>
                <w:szCs w:val="30"/>
              </w:rPr>
            </w:pPr>
          </w:p>
        </w:tc>
        <w:tc>
          <w:tcPr>
            <w:tcW w:w="957" w:type="dxa"/>
          </w:tcPr>
          <w:p w14:paraId="54036D0C" w14:textId="77777777" w:rsidR="002C0CDD" w:rsidRDefault="002C0CDD">
            <w:pPr>
              <w:spacing w:line="400" w:lineRule="exact"/>
              <w:ind w:left="170"/>
              <w:rPr>
                <w:rFonts w:ascii="仿宋" w:eastAsia="仿宋" w:hAnsi="仿宋"/>
                <w:sz w:val="30"/>
                <w:szCs w:val="30"/>
              </w:rPr>
            </w:pPr>
          </w:p>
        </w:tc>
        <w:tc>
          <w:tcPr>
            <w:tcW w:w="4264" w:type="dxa"/>
          </w:tcPr>
          <w:p w14:paraId="227B59A6" w14:textId="77777777" w:rsidR="002C0CDD" w:rsidRDefault="002C0CDD">
            <w:pPr>
              <w:spacing w:line="400" w:lineRule="exact"/>
              <w:jc w:val="left"/>
              <w:rPr>
                <w:rFonts w:ascii="仿宋" w:eastAsia="仿宋" w:hAnsi="仿宋"/>
                <w:sz w:val="30"/>
                <w:szCs w:val="30"/>
              </w:rPr>
            </w:pPr>
          </w:p>
        </w:tc>
        <w:tc>
          <w:tcPr>
            <w:tcW w:w="1777" w:type="dxa"/>
            <w:vAlign w:val="center"/>
          </w:tcPr>
          <w:p w14:paraId="712B0B8B" w14:textId="77777777" w:rsidR="002C0CDD" w:rsidRDefault="002C0CDD">
            <w:pPr>
              <w:spacing w:line="0" w:lineRule="atLeast"/>
              <w:jc w:val="center"/>
              <w:rPr>
                <w:rFonts w:ascii="仿宋" w:eastAsia="仿宋" w:hAnsi="仿宋"/>
                <w:sz w:val="30"/>
                <w:szCs w:val="30"/>
              </w:rPr>
            </w:pPr>
          </w:p>
        </w:tc>
        <w:tc>
          <w:tcPr>
            <w:tcW w:w="641" w:type="dxa"/>
            <w:vAlign w:val="center"/>
          </w:tcPr>
          <w:p w14:paraId="1B66D653" w14:textId="77777777" w:rsidR="002C0CDD" w:rsidRDefault="002C0CDD">
            <w:pPr>
              <w:spacing w:line="0" w:lineRule="atLeast"/>
              <w:jc w:val="center"/>
              <w:rPr>
                <w:rFonts w:ascii="仿宋" w:eastAsia="仿宋" w:hAnsi="仿宋"/>
                <w:sz w:val="30"/>
                <w:szCs w:val="30"/>
              </w:rPr>
            </w:pPr>
          </w:p>
        </w:tc>
        <w:tc>
          <w:tcPr>
            <w:tcW w:w="600" w:type="dxa"/>
            <w:vAlign w:val="center"/>
          </w:tcPr>
          <w:p w14:paraId="5338E752" w14:textId="77777777" w:rsidR="002C0CDD" w:rsidRDefault="002C0CDD">
            <w:pPr>
              <w:spacing w:line="0" w:lineRule="atLeast"/>
              <w:jc w:val="center"/>
              <w:rPr>
                <w:rFonts w:ascii="仿宋" w:eastAsia="仿宋" w:hAnsi="仿宋"/>
                <w:sz w:val="30"/>
                <w:szCs w:val="30"/>
              </w:rPr>
            </w:pPr>
          </w:p>
        </w:tc>
      </w:tr>
      <w:tr w:rsidR="002C0CDD" w14:paraId="6EBDBB50" w14:textId="77777777">
        <w:trPr>
          <w:jc w:val="center"/>
        </w:trPr>
        <w:tc>
          <w:tcPr>
            <w:tcW w:w="609" w:type="dxa"/>
            <w:vAlign w:val="center"/>
          </w:tcPr>
          <w:p w14:paraId="651800F9" w14:textId="77777777" w:rsidR="002C0CDD" w:rsidRDefault="002C0CDD">
            <w:pPr>
              <w:numPr>
                <w:ilvl w:val="0"/>
                <w:numId w:val="9"/>
              </w:numPr>
              <w:spacing w:line="0" w:lineRule="atLeast"/>
              <w:jc w:val="center"/>
              <w:rPr>
                <w:rFonts w:ascii="仿宋" w:eastAsia="仿宋" w:hAnsi="仿宋"/>
                <w:sz w:val="30"/>
                <w:szCs w:val="30"/>
              </w:rPr>
            </w:pPr>
          </w:p>
        </w:tc>
        <w:tc>
          <w:tcPr>
            <w:tcW w:w="957" w:type="dxa"/>
          </w:tcPr>
          <w:p w14:paraId="64EA3B27" w14:textId="77777777" w:rsidR="002C0CDD" w:rsidRDefault="002C0CDD">
            <w:pPr>
              <w:spacing w:line="400" w:lineRule="exact"/>
              <w:ind w:left="170"/>
              <w:rPr>
                <w:rFonts w:ascii="仿宋" w:eastAsia="仿宋" w:hAnsi="仿宋"/>
                <w:sz w:val="30"/>
                <w:szCs w:val="30"/>
              </w:rPr>
            </w:pPr>
          </w:p>
        </w:tc>
        <w:tc>
          <w:tcPr>
            <w:tcW w:w="4264" w:type="dxa"/>
          </w:tcPr>
          <w:p w14:paraId="08EC3A30" w14:textId="77777777" w:rsidR="002C0CDD" w:rsidRDefault="002C0CDD">
            <w:pPr>
              <w:spacing w:line="400" w:lineRule="exact"/>
              <w:jc w:val="left"/>
              <w:rPr>
                <w:rFonts w:ascii="仿宋" w:eastAsia="仿宋" w:hAnsi="仿宋"/>
                <w:bCs/>
                <w:sz w:val="30"/>
                <w:szCs w:val="30"/>
              </w:rPr>
            </w:pPr>
          </w:p>
        </w:tc>
        <w:tc>
          <w:tcPr>
            <w:tcW w:w="1777" w:type="dxa"/>
            <w:vAlign w:val="center"/>
          </w:tcPr>
          <w:p w14:paraId="6980EFF1" w14:textId="77777777" w:rsidR="002C0CDD" w:rsidRDefault="002C0CDD">
            <w:pPr>
              <w:spacing w:line="0" w:lineRule="atLeast"/>
              <w:jc w:val="center"/>
              <w:rPr>
                <w:rFonts w:ascii="仿宋" w:eastAsia="仿宋" w:hAnsi="仿宋"/>
                <w:sz w:val="30"/>
                <w:szCs w:val="30"/>
              </w:rPr>
            </w:pPr>
          </w:p>
        </w:tc>
        <w:tc>
          <w:tcPr>
            <w:tcW w:w="641" w:type="dxa"/>
            <w:vAlign w:val="center"/>
          </w:tcPr>
          <w:p w14:paraId="1281ECB6" w14:textId="77777777" w:rsidR="002C0CDD" w:rsidRDefault="002C0CDD">
            <w:pPr>
              <w:spacing w:line="0" w:lineRule="atLeast"/>
              <w:jc w:val="center"/>
              <w:rPr>
                <w:rFonts w:ascii="仿宋" w:eastAsia="仿宋" w:hAnsi="仿宋"/>
                <w:sz w:val="30"/>
                <w:szCs w:val="30"/>
              </w:rPr>
            </w:pPr>
          </w:p>
        </w:tc>
        <w:tc>
          <w:tcPr>
            <w:tcW w:w="600" w:type="dxa"/>
            <w:vAlign w:val="center"/>
          </w:tcPr>
          <w:p w14:paraId="1D62B4C5" w14:textId="77777777" w:rsidR="002C0CDD" w:rsidRDefault="002C0CDD">
            <w:pPr>
              <w:spacing w:line="0" w:lineRule="atLeast"/>
              <w:jc w:val="center"/>
              <w:rPr>
                <w:rFonts w:ascii="仿宋" w:eastAsia="仿宋" w:hAnsi="仿宋"/>
                <w:sz w:val="30"/>
                <w:szCs w:val="30"/>
              </w:rPr>
            </w:pPr>
          </w:p>
        </w:tc>
      </w:tr>
    </w:tbl>
    <w:p w14:paraId="7FC7CC6B" w14:textId="77777777" w:rsidR="002C0CDD" w:rsidRDefault="002C0CDD">
      <w:pPr>
        <w:spacing w:line="400" w:lineRule="exact"/>
        <w:rPr>
          <w:rFonts w:ascii="仿宋" w:eastAsia="仿宋" w:hAnsi="仿宋"/>
          <w:bCs/>
          <w:sz w:val="30"/>
          <w:szCs w:val="30"/>
        </w:rPr>
      </w:pPr>
    </w:p>
    <w:p w14:paraId="2EFA157D" w14:textId="77777777" w:rsidR="002C0CDD" w:rsidRDefault="00550612">
      <w:pPr>
        <w:spacing w:line="400" w:lineRule="exact"/>
        <w:rPr>
          <w:rFonts w:ascii="仿宋" w:eastAsia="仿宋" w:hAnsi="仿宋"/>
          <w:sz w:val="28"/>
          <w:szCs w:val="28"/>
        </w:rPr>
      </w:pPr>
      <w:r>
        <w:rPr>
          <w:rFonts w:ascii="仿宋" w:eastAsia="仿宋" w:hAnsi="仿宋" w:hint="eastAsia"/>
          <w:sz w:val="28"/>
          <w:szCs w:val="28"/>
        </w:rPr>
        <w:t>填报说明：</w:t>
      </w:r>
    </w:p>
    <w:p w14:paraId="4B17368C" w14:textId="77777777" w:rsidR="002C0CDD" w:rsidRDefault="00550612">
      <w:pPr>
        <w:spacing w:line="400" w:lineRule="exact"/>
        <w:ind w:left="709" w:hanging="283"/>
        <w:rPr>
          <w:rFonts w:ascii="仿宋" w:eastAsia="仿宋" w:hAnsi="仿宋"/>
          <w:sz w:val="28"/>
          <w:szCs w:val="28"/>
        </w:rPr>
      </w:pPr>
      <w:r>
        <w:rPr>
          <w:rFonts w:ascii="仿宋" w:eastAsia="仿宋" w:hAnsi="仿宋" w:hint="eastAsia"/>
          <w:sz w:val="28"/>
          <w:szCs w:val="28"/>
        </w:rPr>
        <w:t>1.本表中的《</w:t>
      </w:r>
      <w:r>
        <w:rPr>
          <w:rFonts w:ascii="仿宋" w:eastAsia="仿宋" w:hAnsi="仿宋" w:hint="eastAsia"/>
          <w:sz w:val="30"/>
          <w:szCs w:val="30"/>
        </w:rPr>
        <w:t>竞争性谈判</w:t>
      </w:r>
      <w:r>
        <w:rPr>
          <w:rFonts w:ascii="仿宋" w:eastAsia="仿宋" w:hAnsi="仿宋" w:hint="eastAsia"/>
          <w:sz w:val="28"/>
          <w:szCs w:val="28"/>
        </w:rPr>
        <w:t>文件商务要求》来自于竞争性谈判邀请通知书的第十一项《项目要求及数量》中的“商务要求”，参加单位须逐条填写在本表中，并对《参加单位响应》下的三栏要求</w:t>
      </w:r>
      <w:proofErr w:type="gramStart"/>
      <w:r>
        <w:rPr>
          <w:rFonts w:ascii="仿宋" w:eastAsia="仿宋" w:hAnsi="仿宋" w:hint="eastAsia"/>
          <w:sz w:val="28"/>
          <w:szCs w:val="28"/>
        </w:rPr>
        <w:t>作出</w:t>
      </w:r>
      <w:proofErr w:type="gramEnd"/>
      <w:r>
        <w:rPr>
          <w:rFonts w:ascii="仿宋" w:eastAsia="仿宋" w:hAnsi="仿宋" w:hint="eastAsia"/>
          <w:sz w:val="28"/>
          <w:szCs w:val="28"/>
        </w:rPr>
        <w:t>响应。</w:t>
      </w:r>
    </w:p>
    <w:p w14:paraId="54948667" w14:textId="77777777" w:rsidR="002C0CDD" w:rsidRDefault="00550612">
      <w:pPr>
        <w:spacing w:line="400" w:lineRule="exact"/>
        <w:ind w:left="709" w:hanging="283"/>
        <w:rPr>
          <w:rFonts w:ascii="仿宋" w:eastAsia="仿宋" w:hAnsi="仿宋"/>
          <w:sz w:val="28"/>
          <w:szCs w:val="28"/>
        </w:rPr>
      </w:pPr>
      <w:r>
        <w:rPr>
          <w:rFonts w:ascii="仿宋" w:eastAsia="仿宋" w:hAnsi="仿宋" w:hint="eastAsia"/>
          <w:sz w:val="28"/>
          <w:szCs w:val="28"/>
        </w:rPr>
        <w:t>2.</w:t>
      </w:r>
      <w:proofErr w:type="gramStart"/>
      <w:r>
        <w:rPr>
          <w:rFonts w:ascii="仿宋" w:eastAsia="仿宋" w:hAnsi="仿宋" w:hint="eastAsia"/>
          <w:sz w:val="28"/>
          <w:szCs w:val="28"/>
        </w:rPr>
        <w:t>《响应内容》栏须参加</w:t>
      </w:r>
      <w:proofErr w:type="gramEnd"/>
      <w:r>
        <w:rPr>
          <w:rFonts w:ascii="仿宋" w:eastAsia="仿宋" w:hAnsi="仿宋" w:hint="eastAsia"/>
          <w:sz w:val="28"/>
          <w:szCs w:val="28"/>
        </w:rPr>
        <w:t>单位填写对每条需求的</w:t>
      </w:r>
      <w:proofErr w:type="gramStart"/>
      <w:r>
        <w:rPr>
          <w:rFonts w:ascii="仿宋" w:eastAsia="仿宋" w:hAnsi="仿宋" w:hint="eastAsia"/>
          <w:sz w:val="28"/>
          <w:szCs w:val="28"/>
        </w:rPr>
        <w:t>具体响</w:t>
      </w:r>
      <w:proofErr w:type="gramEnd"/>
      <w:r>
        <w:rPr>
          <w:rFonts w:ascii="仿宋" w:eastAsia="仿宋" w:hAnsi="仿宋" w:hint="eastAsia"/>
          <w:sz w:val="28"/>
          <w:szCs w:val="28"/>
        </w:rPr>
        <w:t>应内容，不得只填写“响应”、“优于”等字样。对于需要提供相关证书的响应内容，应在该栏中填写相关证书名目，并在本表后附加相关证书复印件（加盖公章）。凡在本栏出现遗漏、不填或完全复制《商务要求明细》内容，将会导致该响应文件不能通过符合性检查。</w:t>
      </w:r>
    </w:p>
    <w:p w14:paraId="60F50CAF" w14:textId="77777777" w:rsidR="002C0CDD" w:rsidRDefault="00550612">
      <w:pPr>
        <w:spacing w:line="400" w:lineRule="exact"/>
        <w:ind w:left="709" w:hanging="283"/>
        <w:rPr>
          <w:rFonts w:ascii="仿宋" w:eastAsia="仿宋" w:hAnsi="仿宋"/>
          <w:sz w:val="28"/>
          <w:szCs w:val="28"/>
        </w:rPr>
      </w:pPr>
      <w:r>
        <w:rPr>
          <w:rFonts w:ascii="仿宋" w:eastAsia="仿宋" w:hAnsi="仿宋" w:hint="eastAsia"/>
          <w:sz w:val="28"/>
          <w:szCs w:val="28"/>
        </w:rPr>
        <w:t>3.《有/无偏离》栏只需填“有”或“无”，</w:t>
      </w:r>
      <w:r>
        <w:rPr>
          <w:rFonts w:ascii="仿宋" w:eastAsia="仿宋" w:hAnsi="仿宋" w:hint="eastAsia"/>
          <w:color w:val="FF0000"/>
          <w:sz w:val="28"/>
          <w:szCs w:val="28"/>
        </w:rPr>
        <w:t>如果对于“不可偏离项”的响应内容为“有”的，将会导致该响应文件不能通过符合性检查。如若该栏响应结果优于（或高于）本项目需求的（即正偏离），仍须如实填写“无”，但可在其后《说明》栏中</w:t>
      </w:r>
      <w:proofErr w:type="gramStart"/>
      <w:r>
        <w:rPr>
          <w:rFonts w:ascii="仿宋" w:eastAsia="仿宋" w:hAnsi="仿宋" w:hint="eastAsia"/>
          <w:color w:val="FF0000"/>
          <w:sz w:val="28"/>
          <w:szCs w:val="28"/>
        </w:rPr>
        <w:t>作出</w:t>
      </w:r>
      <w:proofErr w:type="gramEnd"/>
      <w:r>
        <w:rPr>
          <w:rFonts w:ascii="仿宋" w:eastAsia="仿宋" w:hAnsi="仿宋" w:hint="eastAsia"/>
          <w:color w:val="FF0000"/>
          <w:sz w:val="28"/>
          <w:szCs w:val="28"/>
        </w:rPr>
        <w:t>具体说明。</w:t>
      </w:r>
    </w:p>
    <w:p w14:paraId="33F48BAA" w14:textId="77777777" w:rsidR="002C0CDD" w:rsidRDefault="002C0CDD">
      <w:pPr>
        <w:spacing w:line="320" w:lineRule="exact"/>
        <w:rPr>
          <w:rFonts w:ascii="仿宋" w:eastAsia="仿宋" w:hAnsi="仿宋"/>
          <w:sz w:val="30"/>
          <w:szCs w:val="30"/>
        </w:rPr>
      </w:pPr>
    </w:p>
    <w:p w14:paraId="479EB66C" w14:textId="77777777" w:rsidR="002C0CDD" w:rsidRDefault="002C0CDD">
      <w:pPr>
        <w:spacing w:line="320" w:lineRule="exact"/>
        <w:rPr>
          <w:rFonts w:ascii="仿宋" w:eastAsia="仿宋" w:hAnsi="仿宋"/>
          <w:sz w:val="30"/>
          <w:szCs w:val="30"/>
        </w:rPr>
      </w:pPr>
    </w:p>
    <w:p w14:paraId="2EC939E2" w14:textId="77777777" w:rsidR="002C0CDD" w:rsidRDefault="00550612">
      <w:pPr>
        <w:spacing w:line="360" w:lineRule="auto"/>
        <w:rPr>
          <w:rFonts w:ascii="仿宋" w:eastAsia="仿宋" w:hAnsi="仿宋"/>
          <w:sz w:val="30"/>
          <w:szCs w:val="30"/>
          <w:u w:val="single"/>
        </w:rPr>
      </w:pPr>
      <w:r>
        <w:rPr>
          <w:rFonts w:ascii="仿宋" w:eastAsia="仿宋" w:hAnsi="仿宋" w:hint="eastAsia"/>
          <w:sz w:val="30"/>
          <w:szCs w:val="30"/>
        </w:rPr>
        <w:t>参加单位代表签字:</w:t>
      </w:r>
    </w:p>
    <w:p w14:paraId="78BE551C" w14:textId="77777777" w:rsidR="002C0CDD" w:rsidRDefault="00550612">
      <w:pPr>
        <w:spacing w:line="360" w:lineRule="auto"/>
        <w:rPr>
          <w:rFonts w:ascii="仿宋" w:eastAsia="仿宋" w:hAnsi="仿宋"/>
          <w:sz w:val="30"/>
          <w:szCs w:val="30"/>
          <w:u w:val="single"/>
        </w:rPr>
      </w:pPr>
      <w:r>
        <w:rPr>
          <w:rFonts w:ascii="仿宋" w:eastAsia="仿宋" w:hAnsi="仿宋" w:hint="eastAsia"/>
          <w:sz w:val="30"/>
          <w:szCs w:val="30"/>
        </w:rPr>
        <w:t>参加单位名称及盖章：</w:t>
      </w:r>
    </w:p>
    <w:p w14:paraId="38D41459" w14:textId="77777777" w:rsidR="002C0CDD" w:rsidRDefault="00550612">
      <w:pPr>
        <w:spacing w:line="360" w:lineRule="auto"/>
        <w:rPr>
          <w:rFonts w:ascii="仿宋" w:eastAsia="仿宋" w:hAnsi="仿宋"/>
          <w:sz w:val="28"/>
          <w:szCs w:val="28"/>
        </w:rPr>
      </w:pPr>
      <w:r>
        <w:rPr>
          <w:rFonts w:ascii="仿宋" w:eastAsia="仿宋" w:hAnsi="仿宋" w:hint="eastAsia"/>
          <w:sz w:val="28"/>
          <w:szCs w:val="28"/>
        </w:rPr>
        <w:t>日期：______________________________</w:t>
      </w:r>
      <w:r>
        <w:rPr>
          <w:rFonts w:ascii="仿宋" w:eastAsia="仿宋" w:hAnsi="仿宋"/>
          <w:sz w:val="28"/>
          <w:szCs w:val="28"/>
        </w:rPr>
        <w:br w:type="page"/>
      </w:r>
    </w:p>
    <w:p w14:paraId="3B1D79DE" w14:textId="77777777" w:rsidR="002C0CDD" w:rsidRPr="0003141E" w:rsidRDefault="00550612" w:rsidP="0003141E">
      <w:pPr>
        <w:spacing w:line="0" w:lineRule="atLeast"/>
        <w:outlineLvl w:val="1"/>
        <w:rPr>
          <w:rFonts w:ascii="仿宋" w:eastAsia="仿宋" w:hAnsi="仿宋"/>
          <w:sz w:val="28"/>
          <w:szCs w:val="28"/>
        </w:rPr>
      </w:pPr>
      <w:bookmarkStart w:id="49" w:name="_Toc8898334"/>
      <w:r w:rsidRPr="0003141E">
        <w:rPr>
          <w:rFonts w:ascii="仿宋" w:eastAsia="仿宋" w:hAnsi="仿宋" w:hint="eastAsia"/>
          <w:sz w:val="28"/>
          <w:szCs w:val="28"/>
        </w:rPr>
        <w:lastRenderedPageBreak/>
        <w:t>附件4：报价一览表（工程）</w:t>
      </w:r>
      <w:bookmarkEnd w:id="49"/>
    </w:p>
    <w:p w14:paraId="74D903D3" w14:textId="77777777" w:rsidR="002C0CDD" w:rsidRDefault="002C0CDD">
      <w:pPr>
        <w:jc w:val="center"/>
        <w:rPr>
          <w:rFonts w:ascii="仿宋_GB2312" w:eastAsia="仿宋_GB2312" w:hAnsi="宋体"/>
          <w:b/>
          <w:sz w:val="30"/>
          <w:szCs w:val="30"/>
        </w:rPr>
      </w:pPr>
    </w:p>
    <w:p w14:paraId="4474AF1C" w14:textId="77777777" w:rsidR="002C0CDD" w:rsidRDefault="00550612">
      <w:pPr>
        <w:spacing w:before="120" w:after="240"/>
        <w:jc w:val="center"/>
        <w:rPr>
          <w:rFonts w:ascii="宋体" w:hAnsi="宋体"/>
          <w:b/>
          <w:sz w:val="32"/>
          <w:szCs w:val="32"/>
        </w:rPr>
      </w:pPr>
      <w:r>
        <w:rPr>
          <w:rFonts w:ascii="宋体" w:hAnsi="宋体" w:hint="eastAsia"/>
          <w:b/>
          <w:sz w:val="32"/>
          <w:szCs w:val="32"/>
        </w:rPr>
        <w:t>报价一览表（工程）</w:t>
      </w:r>
    </w:p>
    <w:p w14:paraId="4B6EAFF2" w14:textId="77777777" w:rsidR="002C0CDD" w:rsidRDefault="00550612">
      <w:pPr>
        <w:rPr>
          <w:rFonts w:ascii="仿宋" w:eastAsia="仿宋" w:hAnsi="仿宋"/>
          <w:sz w:val="28"/>
          <w:szCs w:val="28"/>
          <w:u w:val="single"/>
        </w:rPr>
      </w:pPr>
      <w:r>
        <w:rPr>
          <w:rFonts w:ascii="仿宋" w:eastAsia="仿宋" w:hAnsi="仿宋" w:hint="eastAsia"/>
          <w:sz w:val="28"/>
          <w:szCs w:val="28"/>
        </w:rPr>
        <w:t>工程名称：</w:t>
      </w:r>
      <w:r>
        <w:rPr>
          <w:rFonts w:ascii="仿宋" w:eastAsia="仿宋" w:hAnsi="仿宋" w:hint="eastAsia"/>
          <w:sz w:val="28"/>
          <w:szCs w:val="28"/>
          <w:u w:val="single"/>
        </w:rPr>
        <w:t>____________________   __</w:t>
      </w:r>
    </w:p>
    <w:p w14:paraId="7060AA88" w14:textId="36118924" w:rsidR="002C0CDD" w:rsidRDefault="00550612">
      <w:pPr>
        <w:rPr>
          <w:rFonts w:ascii="仿宋" w:eastAsia="仿宋" w:hAnsi="仿宋"/>
          <w:sz w:val="28"/>
          <w:szCs w:val="28"/>
        </w:rPr>
      </w:pPr>
      <w:r>
        <w:rPr>
          <w:rFonts w:ascii="仿宋" w:eastAsia="仿宋" w:hAnsi="仿宋" w:hint="eastAsia"/>
          <w:sz w:val="28"/>
          <w:szCs w:val="28"/>
        </w:rPr>
        <w:t>币种：人民币        单位：元</w:t>
      </w:r>
      <w:r w:rsidR="0002382C">
        <w:rPr>
          <w:rFonts w:ascii="仿宋" w:eastAsia="仿宋" w:hAnsi="仿宋" w:hint="eastAsia"/>
          <w:sz w:val="28"/>
          <w:szCs w:val="28"/>
        </w:rPr>
        <w:t xml:space="preserve"> </w:t>
      </w:r>
      <w:r w:rsidR="0002382C">
        <w:rPr>
          <w:rFonts w:ascii="仿宋" w:eastAsia="仿宋" w:hAnsi="仿宋"/>
          <w:sz w:val="28"/>
          <w:szCs w:val="28"/>
        </w:rPr>
        <w:t xml:space="preserve">        </w:t>
      </w:r>
      <w:r w:rsidR="0002382C">
        <w:rPr>
          <w:rFonts w:ascii="仿宋" w:eastAsia="仿宋" w:hAnsi="仿宋" w:hint="eastAsia"/>
          <w:sz w:val="28"/>
          <w:szCs w:val="28"/>
        </w:rPr>
        <w:t>税率：%</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525"/>
        <w:gridCol w:w="992"/>
        <w:gridCol w:w="1163"/>
        <w:gridCol w:w="1559"/>
        <w:gridCol w:w="1134"/>
        <w:gridCol w:w="1560"/>
        <w:gridCol w:w="992"/>
      </w:tblGrid>
      <w:tr w:rsidR="00E87AB7" w:rsidRPr="0002382C" w14:paraId="43245C1F" w14:textId="77777777" w:rsidTr="0002382C">
        <w:trPr>
          <w:cantSplit/>
          <w:trHeight w:hRule="exact" w:val="916"/>
          <w:jc w:val="center"/>
        </w:trPr>
        <w:tc>
          <w:tcPr>
            <w:tcW w:w="568" w:type="dxa"/>
            <w:vAlign w:val="center"/>
          </w:tcPr>
          <w:p w14:paraId="477B1885" w14:textId="77777777" w:rsidR="00E87AB7" w:rsidRPr="0002382C" w:rsidRDefault="00E87AB7" w:rsidP="00E87AB7">
            <w:pPr>
              <w:spacing w:line="340" w:lineRule="exact"/>
              <w:jc w:val="center"/>
              <w:rPr>
                <w:rFonts w:ascii="仿宋" w:eastAsia="仿宋" w:hAnsi="仿宋"/>
                <w:b/>
                <w:bCs/>
                <w:sz w:val="28"/>
                <w:szCs w:val="28"/>
              </w:rPr>
            </w:pPr>
            <w:r w:rsidRPr="0002382C">
              <w:rPr>
                <w:rFonts w:ascii="仿宋" w:eastAsia="仿宋" w:hAnsi="仿宋" w:hint="eastAsia"/>
                <w:b/>
                <w:bCs/>
                <w:sz w:val="28"/>
                <w:szCs w:val="28"/>
              </w:rPr>
              <w:t>序号</w:t>
            </w:r>
          </w:p>
        </w:tc>
        <w:tc>
          <w:tcPr>
            <w:tcW w:w="1525" w:type="dxa"/>
            <w:vAlign w:val="center"/>
          </w:tcPr>
          <w:p w14:paraId="58687C8F" w14:textId="77777777" w:rsidR="00E87AB7" w:rsidRPr="00B4703E" w:rsidRDefault="00E87AB7" w:rsidP="00E87AB7">
            <w:pPr>
              <w:spacing w:line="340" w:lineRule="exact"/>
              <w:jc w:val="center"/>
              <w:rPr>
                <w:rFonts w:ascii="仿宋" w:eastAsia="仿宋" w:hAnsi="仿宋"/>
                <w:b/>
                <w:bCs/>
                <w:sz w:val="28"/>
                <w:szCs w:val="28"/>
              </w:rPr>
            </w:pPr>
            <w:r w:rsidRPr="00B4703E">
              <w:rPr>
                <w:rFonts w:ascii="仿宋" w:eastAsia="仿宋" w:hAnsi="仿宋" w:hint="eastAsia"/>
                <w:b/>
                <w:bCs/>
                <w:sz w:val="28"/>
                <w:szCs w:val="28"/>
              </w:rPr>
              <w:t>分项项目名称</w:t>
            </w:r>
          </w:p>
        </w:tc>
        <w:tc>
          <w:tcPr>
            <w:tcW w:w="992" w:type="dxa"/>
            <w:vAlign w:val="center"/>
          </w:tcPr>
          <w:p w14:paraId="3B7F5669" w14:textId="77777777" w:rsidR="00E87AB7" w:rsidRPr="00B4703E" w:rsidRDefault="00E87AB7" w:rsidP="00E87AB7">
            <w:pPr>
              <w:spacing w:line="340" w:lineRule="exact"/>
              <w:jc w:val="center"/>
              <w:rPr>
                <w:rFonts w:ascii="仿宋" w:eastAsia="仿宋" w:hAnsi="仿宋"/>
                <w:b/>
                <w:bCs/>
                <w:sz w:val="28"/>
                <w:szCs w:val="28"/>
              </w:rPr>
            </w:pPr>
            <w:r w:rsidRPr="00B4703E">
              <w:rPr>
                <w:rFonts w:ascii="仿宋" w:eastAsia="仿宋" w:hAnsi="仿宋" w:hint="eastAsia"/>
                <w:b/>
                <w:bCs/>
                <w:sz w:val="28"/>
                <w:szCs w:val="28"/>
              </w:rPr>
              <w:t>工期</w:t>
            </w:r>
          </w:p>
        </w:tc>
        <w:tc>
          <w:tcPr>
            <w:tcW w:w="1163" w:type="dxa"/>
            <w:vAlign w:val="center"/>
          </w:tcPr>
          <w:p w14:paraId="16085085" w14:textId="77777777" w:rsidR="0002382C" w:rsidRPr="00B4703E" w:rsidRDefault="00E87AB7" w:rsidP="00E87AB7">
            <w:pPr>
              <w:spacing w:line="340" w:lineRule="exact"/>
              <w:jc w:val="center"/>
              <w:rPr>
                <w:rFonts w:ascii="仿宋" w:eastAsia="仿宋" w:hAnsi="仿宋"/>
                <w:b/>
                <w:bCs/>
                <w:sz w:val="28"/>
                <w:szCs w:val="28"/>
              </w:rPr>
            </w:pPr>
            <w:r w:rsidRPr="00B4703E">
              <w:rPr>
                <w:rFonts w:ascii="仿宋" w:eastAsia="仿宋" w:hAnsi="仿宋" w:hint="eastAsia"/>
                <w:b/>
                <w:bCs/>
                <w:sz w:val="28"/>
                <w:szCs w:val="28"/>
              </w:rPr>
              <w:t>计量</w:t>
            </w:r>
          </w:p>
          <w:p w14:paraId="1F22D988" w14:textId="4E9A71B0" w:rsidR="00E87AB7" w:rsidRPr="00B4703E" w:rsidRDefault="00E87AB7" w:rsidP="00E87AB7">
            <w:pPr>
              <w:spacing w:line="340" w:lineRule="exact"/>
              <w:jc w:val="center"/>
              <w:rPr>
                <w:rFonts w:ascii="仿宋" w:eastAsia="仿宋" w:hAnsi="仿宋"/>
                <w:b/>
                <w:bCs/>
                <w:sz w:val="28"/>
                <w:szCs w:val="28"/>
              </w:rPr>
            </w:pPr>
            <w:r w:rsidRPr="00B4703E">
              <w:rPr>
                <w:rFonts w:ascii="仿宋" w:eastAsia="仿宋" w:hAnsi="仿宋" w:hint="eastAsia"/>
                <w:b/>
                <w:bCs/>
                <w:sz w:val="28"/>
                <w:szCs w:val="28"/>
              </w:rPr>
              <w:t>单位</w:t>
            </w:r>
          </w:p>
        </w:tc>
        <w:tc>
          <w:tcPr>
            <w:tcW w:w="1559" w:type="dxa"/>
            <w:vAlign w:val="center"/>
          </w:tcPr>
          <w:p w14:paraId="658DA7E0" w14:textId="77777777" w:rsidR="0002382C" w:rsidRPr="00B4703E" w:rsidRDefault="0002382C" w:rsidP="00E87AB7">
            <w:pPr>
              <w:spacing w:line="340" w:lineRule="exact"/>
              <w:jc w:val="center"/>
              <w:rPr>
                <w:rFonts w:ascii="仿宋" w:eastAsia="仿宋" w:hAnsi="仿宋"/>
                <w:b/>
                <w:bCs/>
                <w:sz w:val="28"/>
                <w:szCs w:val="28"/>
              </w:rPr>
            </w:pPr>
            <w:r w:rsidRPr="00B4703E">
              <w:rPr>
                <w:rFonts w:ascii="仿宋" w:eastAsia="仿宋" w:hAnsi="仿宋" w:hint="eastAsia"/>
                <w:b/>
                <w:bCs/>
                <w:sz w:val="28"/>
                <w:szCs w:val="28"/>
              </w:rPr>
              <w:t>分项</w:t>
            </w:r>
          </w:p>
          <w:p w14:paraId="294B10FB" w14:textId="7BB4E3A2" w:rsidR="00E87AB7" w:rsidRPr="00B4703E" w:rsidRDefault="00E87AB7" w:rsidP="00E87AB7">
            <w:pPr>
              <w:spacing w:line="340" w:lineRule="exact"/>
              <w:jc w:val="center"/>
              <w:rPr>
                <w:rFonts w:ascii="仿宋" w:eastAsia="仿宋" w:hAnsi="仿宋"/>
                <w:b/>
                <w:bCs/>
                <w:sz w:val="28"/>
                <w:szCs w:val="28"/>
              </w:rPr>
            </w:pPr>
            <w:r w:rsidRPr="00B4703E">
              <w:rPr>
                <w:rFonts w:ascii="仿宋" w:eastAsia="仿宋" w:hAnsi="仿宋" w:hint="eastAsia"/>
                <w:b/>
                <w:bCs/>
                <w:sz w:val="28"/>
                <w:szCs w:val="28"/>
              </w:rPr>
              <w:t>综合单价</w:t>
            </w:r>
          </w:p>
        </w:tc>
        <w:tc>
          <w:tcPr>
            <w:tcW w:w="1134" w:type="dxa"/>
            <w:vAlign w:val="center"/>
          </w:tcPr>
          <w:p w14:paraId="740CA5A4" w14:textId="22F98890" w:rsidR="00E87AB7" w:rsidRPr="00B4703E" w:rsidRDefault="00E87AB7" w:rsidP="00E87AB7">
            <w:pPr>
              <w:spacing w:line="340" w:lineRule="exact"/>
              <w:jc w:val="center"/>
              <w:rPr>
                <w:rFonts w:ascii="仿宋" w:eastAsia="仿宋" w:hAnsi="仿宋"/>
                <w:b/>
                <w:bCs/>
                <w:sz w:val="28"/>
                <w:szCs w:val="28"/>
              </w:rPr>
            </w:pPr>
            <w:r w:rsidRPr="00B4703E">
              <w:rPr>
                <w:rFonts w:ascii="仿宋" w:eastAsia="仿宋" w:hAnsi="仿宋" w:hint="eastAsia"/>
                <w:b/>
                <w:bCs/>
                <w:sz w:val="28"/>
                <w:szCs w:val="28"/>
              </w:rPr>
              <w:t>工程量</w:t>
            </w:r>
          </w:p>
        </w:tc>
        <w:tc>
          <w:tcPr>
            <w:tcW w:w="1560" w:type="dxa"/>
            <w:vAlign w:val="center"/>
          </w:tcPr>
          <w:p w14:paraId="243B6E87" w14:textId="77777777" w:rsidR="00E87AB7" w:rsidRPr="00B4703E" w:rsidRDefault="00E87AB7" w:rsidP="00E87AB7">
            <w:pPr>
              <w:spacing w:line="340" w:lineRule="exact"/>
              <w:jc w:val="center"/>
              <w:rPr>
                <w:rFonts w:ascii="仿宋" w:eastAsia="仿宋" w:hAnsi="仿宋"/>
                <w:b/>
                <w:bCs/>
                <w:sz w:val="28"/>
                <w:szCs w:val="28"/>
              </w:rPr>
            </w:pPr>
            <w:r w:rsidRPr="00B4703E">
              <w:rPr>
                <w:rFonts w:ascii="仿宋" w:eastAsia="仿宋" w:hAnsi="仿宋" w:hint="eastAsia"/>
                <w:b/>
                <w:bCs/>
                <w:sz w:val="28"/>
                <w:szCs w:val="28"/>
              </w:rPr>
              <w:t>小计金额</w:t>
            </w:r>
          </w:p>
        </w:tc>
        <w:tc>
          <w:tcPr>
            <w:tcW w:w="992" w:type="dxa"/>
            <w:vAlign w:val="center"/>
          </w:tcPr>
          <w:p w14:paraId="170C04E4" w14:textId="77777777" w:rsidR="00E87AB7" w:rsidRPr="0002382C" w:rsidRDefault="00E87AB7" w:rsidP="00E87AB7">
            <w:pPr>
              <w:spacing w:line="340" w:lineRule="exact"/>
              <w:jc w:val="center"/>
              <w:rPr>
                <w:rFonts w:ascii="仿宋" w:eastAsia="仿宋" w:hAnsi="仿宋"/>
                <w:b/>
                <w:bCs/>
                <w:sz w:val="28"/>
                <w:szCs w:val="28"/>
              </w:rPr>
            </w:pPr>
            <w:r w:rsidRPr="0002382C">
              <w:rPr>
                <w:rFonts w:ascii="仿宋" w:eastAsia="仿宋" w:hAnsi="仿宋" w:hint="eastAsia"/>
                <w:b/>
                <w:bCs/>
                <w:sz w:val="28"/>
                <w:szCs w:val="28"/>
              </w:rPr>
              <w:t>备注</w:t>
            </w:r>
          </w:p>
        </w:tc>
      </w:tr>
      <w:tr w:rsidR="00E87AB7" w14:paraId="030C770B" w14:textId="77777777" w:rsidTr="0002382C">
        <w:trPr>
          <w:cantSplit/>
          <w:trHeight w:val="1080"/>
          <w:jc w:val="center"/>
        </w:trPr>
        <w:tc>
          <w:tcPr>
            <w:tcW w:w="568" w:type="dxa"/>
            <w:vAlign w:val="center"/>
          </w:tcPr>
          <w:p w14:paraId="64EEDB10" w14:textId="0A5BEC8A" w:rsidR="00E87AB7" w:rsidRDefault="00E87AB7" w:rsidP="00E87AB7">
            <w:pPr>
              <w:spacing w:line="400" w:lineRule="exact"/>
              <w:jc w:val="center"/>
              <w:rPr>
                <w:rFonts w:ascii="仿宋" w:eastAsia="仿宋" w:hAnsi="仿宋"/>
                <w:bCs/>
                <w:sz w:val="28"/>
                <w:szCs w:val="28"/>
              </w:rPr>
            </w:pPr>
            <w:r>
              <w:rPr>
                <w:rFonts w:ascii="仿宋" w:eastAsia="仿宋" w:hAnsi="仿宋" w:hint="eastAsia"/>
                <w:bCs/>
                <w:sz w:val="28"/>
                <w:szCs w:val="28"/>
              </w:rPr>
              <w:t>1</w:t>
            </w:r>
          </w:p>
        </w:tc>
        <w:tc>
          <w:tcPr>
            <w:tcW w:w="1525" w:type="dxa"/>
            <w:vAlign w:val="center"/>
          </w:tcPr>
          <w:p w14:paraId="3A56F1CB" w14:textId="44D3FF46" w:rsidR="00E87AB7" w:rsidRPr="00B4703E" w:rsidRDefault="00E87AB7" w:rsidP="00E87AB7">
            <w:pPr>
              <w:spacing w:line="360" w:lineRule="exact"/>
              <w:jc w:val="center"/>
              <w:rPr>
                <w:rFonts w:ascii="仿宋" w:eastAsia="仿宋" w:hAnsi="仿宋"/>
                <w:bCs/>
                <w:sz w:val="28"/>
                <w:szCs w:val="28"/>
              </w:rPr>
            </w:pPr>
            <w:r w:rsidRPr="00B4703E">
              <w:rPr>
                <w:rFonts w:ascii="仿宋" w:eastAsia="仿宋" w:hAnsi="仿宋" w:hint="eastAsia"/>
                <w:bCs/>
                <w:sz w:val="28"/>
                <w:szCs w:val="28"/>
              </w:rPr>
              <w:t>不锈钢护栏除锈</w:t>
            </w:r>
          </w:p>
        </w:tc>
        <w:tc>
          <w:tcPr>
            <w:tcW w:w="992" w:type="dxa"/>
            <w:vAlign w:val="center"/>
          </w:tcPr>
          <w:p w14:paraId="3486D1B0" w14:textId="77777777" w:rsidR="00E87AB7" w:rsidRPr="00B4703E" w:rsidRDefault="00E87AB7" w:rsidP="00E87AB7">
            <w:pPr>
              <w:spacing w:line="400" w:lineRule="exact"/>
              <w:jc w:val="center"/>
              <w:rPr>
                <w:rFonts w:ascii="仿宋" w:eastAsia="仿宋" w:hAnsi="仿宋"/>
                <w:bCs/>
                <w:sz w:val="28"/>
                <w:szCs w:val="28"/>
              </w:rPr>
            </w:pPr>
          </w:p>
        </w:tc>
        <w:tc>
          <w:tcPr>
            <w:tcW w:w="1163" w:type="dxa"/>
            <w:vAlign w:val="center"/>
          </w:tcPr>
          <w:p w14:paraId="332717B8" w14:textId="5AAD44CD" w:rsidR="00E87AB7" w:rsidRPr="00B4703E" w:rsidRDefault="0002382C" w:rsidP="00E87AB7">
            <w:pPr>
              <w:spacing w:line="400" w:lineRule="exact"/>
              <w:jc w:val="center"/>
              <w:rPr>
                <w:rFonts w:ascii="仿宋" w:eastAsia="仿宋" w:hAnsi="仿宋"/>
                <w:bCs/>
                <w:sz w:val="28"/>
                <w:szCs w:val="28"/>
              </w:rPr>
            </w:pPr>
            <w:r w:rsidRPr="00B4703E">
              <w:rPr>
                <w:rFonts w:ascii="仿宋" w:eastAsia="仿宋" w:hAnsi="仿宋" w:hint="eastAsia"/>
                <w:bCs/>
                <w:sz w:val="28"/>
                <w:szCs w:val="28"/>
              </w:rPr>
              <w:t>平方米</w:t>
            </w:r>
          </w:p>
        </w:tc>
        <w:tc>
          <w:tcPr>
            <w:tcW w:w="1559" w:type="dxa"/>
          </w:tcPr>
          <w:p w14:paraId="3D8248BF" w14:textId="77777777" w:rsidR="00E87AB7" w:rsidRPr="00B4703E" w:rsidRDefault="00E87AB7" w:rsidP="00E87AB7">
            <w:pPr>
              <w:spacing w:line="400" w:lineRule="exact"/>
              <w:jc w:val="center"/>
              <w:rPr>
                <w:rFonts w:ascii="仿宋" w:eastAsia="仿宋" w:hAnsi="仿宋"/>
                <w:bCs/>
                <w:sz w:val="28"/>
                <w:szCs w:val="28"/>
              </w:rPr>
            </w:pPr>
          </w:p>
        </w:tc>
        <w:tc>
          <w:tcPr>
            <w:tcW w:w="1134" w:type="dxa"/>
            <w:vAlign w:val="center"/>
          </w:tcPr>
          <w:p w14:paraId="2362C619" w14:textId="3C4F5DA9" w:rsidR="00E87AB7" w:rsidRPr="00B4703E" w:rsidRDefault="00E87AB7" w:rsidP="00E87AB7">
            <w:pPr>
              <w:spacing w:line="400" w:lineRule="exact"/>
              <w:jc w:val="center"/>
              <w:rPr>
                <w:rFonts w:ascii="仿宋" w:eastAsia="仿宋" w:hAnsi="仿宋"/>
                <w:bCs/>
                <w:sz w:val="28"/>
                <w:szCs w:val="28"/>
              </w:rPr>
            </w:pPr>
            <w:r w:rsidRPr="00B4703E">
              <w:rPr>
                <w:rFonts w:ascii="仿宋" w:eastAsia="仿宋" w:hAnsi="仿宋" w:hint="eastAsia"/>
                <w:bCs/>
                <w:sz w:val="28"/>
                <w:szCs w:val="28"/>
              </w:rPr>
              <w:t>1</w:t>
            </w:r>
            <w:r w:rsidRPr="00B4703E">
              <w:rPr>
                <w:rFonts w:ascii="仿宋" w:eastAsia="仿宋" w:hAnsi="仿宋"/>
                <w:bCs/>
                <w:sz w:val="28"/>
                <w:szCs w:val="28"/>
              </w:rPr>
              <w:t>896</w:t>
            </w:r>
          </w:p>
        </w:tc>
        <w:tc>
          <w:tcPr>
            <w:tcW w:w="1560" w:type="dxa"/>
            <w:vAlign w:val="center"/>
          </w:tcPr>
          <w:p w14:paraId="1F567CBC" w14:textId="77777777" w:rsidR="00E87AB7" w:rsidRPr="00B4703E" w:rsidRDefault="00E87AB7" w:rsidP="00E87AB7">
            <w:pPr>
              <w:spacing w:line="400" w:lineRule="exact"/>
              <w:jc w:val="center"/>
              <w:rPr>
                <w:rFonts w:ascii="仿宋" w:eastAsia="仿宋" w:hAnsi="仿宋"/>
                <w:bCs/>
                <w:sz w:val="28"/>
                <w:szCs w:val="28"/>
              </w:rPr>
            </w:pPr>
          </w:p>
        </w:tc>
        <w:tc>
          <w:tcPr>
            <w:tcW w:w="992" w:type="dxa"/>
            <w:vAlign w:val="center"/>
          </w:tcPr>
          <w:p w14:paraId="53FBEEFE" w14:textId="77777777" w:rsidR="00E87AB7" w:rsidRDefault="00E87AB7" w:rsidP="00E87AB7">
            <w:pPr>
              <w:spacing w:line="400" w:lineRule="exact"/>
              <w:jc w:val="center"/>
              <w:rPr>
                <w:rFonts w:ascii="仿宋" w:eastAsia="仿宋" w:hAnsi="仿宋"/>
                <w:bCs/>
                <w:sz w:val="28"/>
                <w:szCs w:val="28"/>
              </w:rPr>
            </w:pPr>
          </w:p>
        </w:tc>
      </w:tr>
      <w:tr w:rsidR="00E87AB7" w14:paraId="092D00DA" w14:textId="77777777" w:rsidTr="0002382C">
        <w:trPr>
          <w:cantSplit/>
          <w:trHeight w:val="1080"/>
          <w:jc w:val="center"/>
        </w:trPr>
        <w:tc>
          <w:tcPr>
            <w:tcW w:w="568" w:type="dxa"/>
            <w:vAlign w:val="center"/>
          </w:tcPr>
          <w:p w14:paraId="026BC129" w14:textId="06A16C06" w:rsidR="00E87AB7" w:rsidRDefault="00E87AB7" w:rsidP="00E87AB7">
            <w:pPr>
              <w:spacing w:line="400" w:lineRule="exact"/>
              <w:jc w:val="center"/>
              <w:rPr>
                <w:rFonts w:ascii="仿宋" w:eastAsia="仿宋" w:hAnsi="仿宋"/>
                <w:bCs/>
                <w:sz w:val="28"/>
                <w:szCs w:val="28"/>
              </w:rPr>
            </w:pPr>
            <w:r>
              <w:rPr>
                <w:rFonts w:ascii="仿宋" w:eastAsia="仿宋" w:hAnsi="仿宋"/>
                <w:bCs/>
                <w:sz w:val="28"/>
                <w:szCs w:val="28"/>
              </w:rPr>
              <w:t>2</w:t>
            </w:r>
          </w:p>
        </w:tc>
        <w:tc>
          <w:tcPr>
            <w:tcW w:w="1525" w:type="dxa"/>
            <w:vAlign w:val="center"/>
          </w:tcPr>
          <w:p w14:paraId="7ADE028E" w14:textId="435F911C" w:rsidR="00E87AB7" w:rsidRPr="00B4703E" w:rsidRDefault="00E87AB7" w:rsidP="00E87AB7">
            <w:pPr>
              <w:spacing w:line="360" w:lineRule="exact"/>
              <w:jc w:val="center"/>
              <w:rPr>
                <w:rFonts w:ascii="仿宋" w:eastAsia="仿宋" w:hAnsi="仿宋"/>
                <w:bCs/>
                <w:sz w:val="28"/>
                <w:szCs w:val="28"/>
              </w:rPr>
            </w:pPr>
            <w:r w:rsidRPr="00B4703E">
              <w:rPr>
                <w:rFonts w:ascii="仿宋" w:eastAsia="仿宋" w:hAnsi="仿宋" w:hint="eastAsia"/>
                <w:bCs/>
                <w:sz w:val="28"/>
                <w:szCs w:val="28"/>
              </w:rPr>
              <w:t>不锈钢护 栏防锈漆防护处理</w:t>
            </w:r>
          </w:p>
        </w:tc>
        <w:tc>
          <w:tcPr>
            <w:tcW w:w="992" w:type="dxa"/>
            <w:vAlign w:val="center"/>
          </w:tcPr>
          <w:p w14:paraId="3214F86D" w14:textId="77777777" w:rsidR="00E87AB7" w:rsidRPr="00B4703E" w:rsidRDefault="00E87AB7" w:rsidP="00E87AB7">
            <w:pPr>
              <w:spacing w:line="400" w:lineRule="exact"/>
              <w:jc w:val="center"/>
              <w:rPr>
                <w:rFonts w:ascii="仿宋" w:eastAsia="仿宋" w:hAnsi="仿宋"/>
                <w:bCs/>
                <w:sz w:val="28"/>
                <w:szCs w:val="28"/>
              </w:rPr>
            </w:pPr>
          </w:p>
        </w:tc>
        <w:tc>
          <w:tcPr>
            <w:tcW w:w="1163" w:type="dxa"/>
            <w:vAlign w:val="center"/>
          </w:tcPr>
          <w:p w14:paraId="698B3B4C" w14:textId="2B54E73C" w:rsidR="00E87AB7" w:rsidRPr="00B4703E" w:rsidRDefault="0002382C" w:rsidP="00E87AB7">
            <w:pPr>
              <w:spacing w:line="400" w:lineRule="exact"/>
              <w:jc w:val="center"/>
              <w:rPr>
                <w:rFonts w:ascii="仿宋" w:eastAsia="仿宋" w:hAnsi="仿宋"/>
                <w:bCs/>
                <w:sz w:val="28"/>
                <w:szCs w:val="28"/>
              </w:rPr>
            </w:pPr>
            <w:r w:rsidRPr="00B4703E">
              <w:rPr>
                <w:rFonts w:ascii="仿宋" w:eastAsia="仿宋" w:hAnsi="仿宋" w:hint="eastAsia"/>
                <w:bCs/>
                <w:sz w:val="28"/>
                <w:szCs w:val="28"/>
              </w:rPr>
              <w:t>平方米</w:t>
            </w:r>
          </w:p>
        </w:tc>
        <w:tc>
          <w:tcPr>
            <w:tcW w:w="1559" w:type="dxa"/>
          </w:tcPr>
          <w:p w14:paraId="7EDA89F8" w14:textId="77777777" w:rsidR="00E87AB7" w:rsidRPr="00B4703E" w:rsidRDefault="00E87AB7" w:rsidP="00E87AB7">
            <w:pPr>
              <w:spacing w:line="400" w:lineRule="exact"/>
              <w:jc w:val="center"/>
              <w:rPr>
                <w:rFonts w:ascii="仿宋" w:eastAsia="仿宋" w:hAnsi="仿宋"/>
                <w:bCs/>
                <w:sz w:val="28"/>
                <w:szCs w:val="28"/>
              </w:rPr>
            </w:pPr>
          </w:p>
        </w:tc>
        <w:tc>
          <w:tcPr>
            <w:tcW w:w="1134" w:type="dxa"/>
            <w:vAlign w:val="center"/>
          </w:tcPr>
          <w:p w14:paraId="3BEE5186" w14:textId="2B7EA7DF" w:rsidR="00E87AB7" w:rsidRPr="00B4703E" w:rsidRDefault="00E87AB7" w:rsidP="00E87AB7">
            <w:pPr>
              <w:spacing w:line="400" w:lineRule="exact"/>
              <w:jc w:val="center"/>
              <w:rPr>
                <w:rFonts w:ascii="仿宋" w:eastAsia="仿宋" w:hAnsi="仿宋"/>
                <w:bCs/>
                <w:sz w:val="28"/>
                <w:szCs w:val="28"/>
              </w:rPr>
            </w:pPr>
            <w:r w:rsidRPr="00B4703E">
              <w:rPr>
                <w:rFonts w:ascii="仿宋" w:eastAsia="仿宋" w:hAnsi="仿宋" w:hint="eastAsia"/>
                <w:bCs/>
                <w:sz w:val="28"/>
                <w:szCs w:val="28"/>
              </w:rPr>
              <w:t>1</w:t>
            </w:r>
            <w:r w:rsidRPr="00B4703E">
              <w:rPr>
                <w:rFonts w:ascii="仿宋" w:eastAsia="仿宋" w:hAnsi="仿宋"/>
                <w:bCs/>
                <w:sz w:val="28"/>
                <w:szCs w:val="28"/>
              </w:rPr>
              <w:t>896</w:t>
            </w:r>
          </w:p>
        </w:tc>
        <w:tc>
          <w:tcPr>
            <w:tcW w:w="1560" w:type="dxa"/>
            <w:vAlign w:val="center"/>
          </w:tcPr>
          <w:p w14:paraId="40BA5FF1" w14:textId="77777777" w:rsidR="00E87AB7" w:rsidRPr="00B4703E" w:rsidRDefault="00E87AB7" w:rsidP="00E87AB7">
            <w:pPr>
              <w:spacing w:line="400" w:lineRule="exact"/>
              <w:jc w:val="center"/>
              <w:rPr>
                <w:rFonts w:ascii="仿宋" w:eastAsia="仿宋" w:hAnsi="仿宋"/>
                <w:bCs/>
                <w:sz w:val="28"/>
                <w:szCs w:val="28"/>
              </w:rPr>
            </w:pPr>
          </w:p>
        </w:tc>
        <w:tc>
          <w:tcPr>
            <w:tcW w:w="992" w:type="dxa"/>
            <w:vAlign w:val="center"/>
          </w:tcPr>
          <w:p w14:paraId="48FF675C" w14:textId="77777777" w:rsidR="00E87AB7" w:rsidRDefault="00E87AB7" w:rsidP="00E87AB7">
            <w:pPr>
              <w:spacing w:line="400" w:lineRule="exact"/>
              <w:jc w:val="center"/>
              <w:rPr>
                <w:rFonts w:ascii="仿宋" w:eastAsia="仿宋" w:hAnsi="仿宋"/>
                <w:bCs/>
                <w:sz w:val="28"/>
                <w:szCs w:val="28"/>
              </w:rPr>
            </w:pPr>
          </w:p>
        </w:tc>
      </w:tr>
      <w:tr w:rsidR="00E87AB7" w14:paraId="241F4A7E" w14:textId="77777777" w:rsidTr="0002382C">
        <w:trPr>
          <w:cantSplit/>
          <w:trHeight w:hRule="exact" w:val="545"/>
          <w:jc w:val="center"/>
        </w:trPr>
        <w:tc>
          <w:tcPr>
            <w:tcW w:w="568" w:type="dxa"/>
            <w:vAlign w:val="center"/>
          </w:tcPr>
          <w:p w14:paraId="58888137" w14:textId="77777777" w:rsidR="00E87AB7" w:rsidRDefault="00E87AB7" w:rsidP="00E87AB7">
            <w:pPr>
              <w:spacing w:line="400" w:lineRule="exact"/>
              <w:jc w:val="center"/>
              <w:rPr>
                <w:rFonts w:ascii="仿宋" w:eastAsia="仿宋" w:hAnsi="仿宋"/>
                <w:bCs/>
                <w:sz w:val="28"/>
                <w:szCs w:val="28"/>
              </w:rPr>
            </w:pPr>
          </w:p>
        </w:tc>
        <w:tc>
          <w:tcPr>
            <w:tcW w:w="1525" w:type="dxa"/>
            <w:vAlign w:val="center"/>
          </w:tcPr>
          <w:p w14:paraId="07D2103F" w14:textId="77777777" w:rsidR="00E87AB7" w:rsidRPr="00B4703E" w:rsidRDefault="00E87AB7" w:rsidP="00E87AB7">
            <w:pPr>
              <w:spacing w:line="400" w:lineRule="exact"/>
              <w:jc w:val="center"/>
              <w:rPr>
                <w:rFonts w:ascii="仿宋" w:eastAsia="仿宋" w:hAnsi="仿宋"/>
                <w:bCs/>
                <w:sz w:val="28"/>
                <w:szCs w:val="28"/>
              </w:rPr>
            </w:pPr>
          </w:p>
        </w:tc>
        <w:tc>
          <w:tcPr>
            <w:tcW w:w="992" w:type="dxa"/>
            <w:vAlign w:val="center"/>
          </w:tcPr>
          <w:p w14:paraId="20C5FEA1" w14:textId="77777777" w:rsidR="00E87AB7" w:rsidRPr="00B4703E" w:rsidRDefault="00E87AB7" w:rsidP="00E87AB7">
            <w:pPr>
              <w:spacing w:line="400" w:lineRule="exact"/>
              <w:jc w:val="center"/>
              <w:rPr>
                <w:rFonts w:ascii="仿宋" w:eastAsia="仿宋" w:hAnsi="仿宋"/>
                <w:bCs/>
                <w:sz w:val="28"/>
                <w:szCs w:val="28"/>
              </w:rPr>
            </w:pPr>
          </w:p>
        </w:tc>
        <w:tc>
          <w:tcPr>
            <w:tcW w:w="1163" w:type="dxa"/>
            <w:vAlign w:val="center"/>
          </w:tcPr>
          <w:p w14:paraId="66C633BD" w14:textId="77777777" w:rsidR="00E87AB7" w:rsidRPr="00B4703E" w:rsidRDefault="00E87AB7" w:rsidP="00E87AB7">
            <w:pPr>
              <w:spacing w:line="400" w:lineRule="exact"/>
              <w:jc w:val="center"/>
              <w:rPr>
                <w:rFonts w:ascii="仿宋" w:eastAsia="仿宋" w:hAnsi="仿宋"/>
                <w:bCs/>
                <w:sz w:val="28"/>
                <w:szCs w:val="28"/>
              </w:rPr>
            </w:pPr>
          </w:p>
        </w:tc>
        <w:tc>
          <w:tcPr>
            <w:tcW w:w="1559" w:type="dxa"/>
          </w:tcPr>
          <w:p w14:paraId="49988B4F" w14:textId="77777777" w:rsidR="00E87AB7" w:rsidRPr="00B4703E" w:rsidRDefault="00E87AB7" w:rsidP="00E87AB7">
            <w:pPr>
              <w:spacing w:line="400" w:lineRule="exact"/>
              <w:jc w:val="center"/>
              <w:rPr>
                <w:rFonts w:ascii="仿宋" w:eastAsia="仿宋" w:hAnsi="仿宋"/>
                <w:bCs/>
                <w:sz w:val="28"/>
                <w:szCs w:val="28"/>
              </w:rPr>
            </w:pPr>
          </w:p>
        </w:tc>
        <w:tc>
          <w:tcPr>
            <w:tcW w:w="1134" w:type="dxa"/>
            <w:vAlign w:val="center"/>
          </w:tcPr>
          <w:p w14:paraId="29719532" w14:textId="77777777" w:rsidR="00E87AB7" w:rsidRPr="00B4703E" w:rsidRDefault="00E87AB7" w:rsidP="00E87AB7">
            <w:pPr>
              <w:spacing w:line="400" w:lineRule="exact"/>
              <w:jc w:val="center"/>
              <w:rPr>
                <w:rFonts w:ascii="仿宋" w:eastAsia="仿宋" w:hAnsi="仿宋"/>
                <w:bCs/>
                <w:sz w:val="28"/>
                <w:szCs w:val="28"/>
              </w:rPr>
            </w:pPr>
          </w:p>
        </w:tc>
        <w:tc>
          <w:tcPr>
            <w:tcW w:w="1560" w:type="dxa"/>
            <w:vAlign w:val="center"/>
          </w:tcPr>
          <w:p w14:paraId="05757B2E" w14:textId="77777777" w:rsidR="00E87AB7" w:rsidRPr="00B4703E" w:rsidRDefault="00E87AB7" w:rsidP="00E87AB7">
            <w:pPr>
              <w:spacing w:line="400" w:lineRule="exact"/>
              <w:jc w:val="center"/>
              <w:rPr>
                <w:rFonts w:ascii="仿宋" w:eastAsia="仿宋" w:hAnsi="仿宋"/>
                <w:bCs/>
                <w:sz w:val="28"/>
                <w:szCs w:val="28"/>
              </w:rPr>
            </w:pPr>
          </w:p>
        </w:tc>
        <w:tc>
          <w:tcPr>
            <w:tcW w:w="992" w:type="dxa"/>
            <w:vAlign w:val="center"/>
          </w:tcPr>
          <w:p w14:paraId="0703494A" w14:textId="77777777" w:rsidR="00E87AB7" w:rsidRDefault="00E87AB7" w:rsidP="00E87AB7">
            <w:pPr>
              <w:spacing w:line="400" w:lineRule="exact"/>
              <w:jc w:val="center"/>
              <w:rPr>
                <w:rFonts w:ascii="仿宋" w:eastAsia="仿宋" w:hAnsi="仿宋"/>
                <w:bCs/>
                <w:sz w:val="28"/>
                <w:szCs w:val="28"/>
              </w:rPr>
            </w:pPr>
          </w:p>
        </w:tc>
      </w:tr>
      <w:tr w:rsidR="00E87AB7" w14:paraId="37AEA991" w14:textId="77777777" w:rsidTr="0002382C">
        <w:trPr>
          <w:cantSplit/>
          <w:trHeight w:hRule="exact" w:val="545"/>
          <w:jc w:val="center"/>
        </w:trPr>
        <w:tc>
          <w:tcPr>
            <w:tcW w:w="568" w:type="dxa"/>
            <w:vAlign w:val="center"/>
          </w:tcPr>
          <w:p w14:paraId="5F797680" w14:textId="77777777" w:rsidR="00E87AB7" w:rsidRDefault="00E87AB7" w:rsidP="00E87AB7">
            <w:pPr>
              <w:spacing w:line="400" w:lineRule="exact"/>
              <w:jc w:val="center"/>
              <w:rPr>
                <w:rFonts w:ascii="仿宋" w:eastAsia="仿宋" w:hAnsi="仿宋"/>
                <w:bCs/>
                <w:sz w:val="28"/>
                <w:szCs w:val="28"/>
              </w:rPr>
            </w:pPr>
          </w:p>
        </w:tc>
        <w:tc>
          <w:tcPr>
            <w:tcW w:w="1525" w:type="dxa"/>
            <w:vAlign w:val="center"/>
          </w:tcPr>
          <w:p w14:paraId="51C3E537" w14:textId="77777777" w:rsidR="00E87AB7" w:rsidRPr="00B4703E" w:rsidRDefault="00E87AB7" w:rsidP="00E87AB7">
            <w:pPr>
              <w:spacing w:line="400" w:lineRule="exact"/>
              <w:jc w:val="center"/>
              <w:rPr>
                <w:rFonts w:ascii="仿宋" w:eastAsia="仿宋" w:hAnsi="仿宋"/>
                <w:bCs/>
                <w:sz w:val="28"/>
                <w:szCs w:val="28"/>
              </w:rPr>
            </w:pPr>
          </w:p>
        </w:tc>
        <w:tc>
          <w:tcPr>
            <w:tcW w:w="992" w:type="dxa"/>
            <w:vAlign w:val="center"/>
          </w:tcPr>
          <w:p w14:paraId="633D4B37" w14:textId="77777777" w:rsidR="00E87AB7" w:rsidRPr="00B4703E" w:rsidRDefault="00E87AB7" w:rsidP="00E87AB7">
            <w:pPr>
              <w:spacing w:line="400" w:lineRule="exact"/>
              <w:jc w:val="center"/>
              <w:rPr>
                <w:rFonts w:ascii="仿宋" w:eastAsia="仿宋" w:hAnsi="仿宋"/>
                <w:bCs/>
                <w:sz w:val="28"/>
                <w:szCs w:val="28"/>
              </w:rPr>
            </w:pPr>
          </w:p>
        </w:tc>
        <w:tc>
          <w:tcPr>
            <w:tcW w:w="1163" w:type="dxa"/>
            <w:vAlign w:val="center"/>
          </w:tcPr>
          <w:p w14:paraId="417B6DD3" w14:textId="77777777" w:rsidR="00E87AB7" w:rsidRPr="00B4703E" w:rsidRDefault="00E87AB7" w:rsidP="00E87AB7">
            <w:pPr>
              <w:spacing w:line="400" w:lineRule="exact"/>
              <w:jc w:val="center"/>
              <w:rPr>
                <w:rFonts w:ascii="仿宋" w:eastAsia="仿宋" w:hAnsi="仿宋"/>
                <w:bCs/>
                <w:sz w:val="28"/>
                <w:szCs w:val="28"/>
              </w:rPr>
            </w:pPr>
          </w:p>
        </w:tc>
        <w:tc>
          <w:tcPr>
            <w:tcW w:w="1559" w:type="dxa"/>
          </w:tcPr>
          <w:p w14:paraId="3C01D742" w14:textId="77777777" w:rsidR="00E87AB7" w:rsidRPr="00B4703E" w:rsidRDefault="00E87AB7" w:rsidP="00E87AB7">
            <w:pPr>
              <w:spacing w:line="400" w:lineRule="exact"/>
              <w:jc w:val="center"/>
              <w:rPr>
                <w:rFonts w:ascii="仿宋" w:eastAsia="仿宋" w:hAnsi="仿宋"/>
                <w:bCs/>
                <w:sz w:val="28"/>
                <w:szCs w:val="28"/>
              </w:rPr>
            </w:pPr>
          </w:p>
        </w:tc>
        <w:tc>
          <w:tcPr>
            <w:tcW w:w="1134" w:type="dxa"/>
            <w:vAlign w:val="center"/>
          </w:tcPr>
          <w:p w14:paraId="6DE3BE30" w14:textId="77777777" w:rsidR="00E87AB7" w:rsidRPr="00B4703E" w:rsidRDefault="00E87AB7" w:rsidP="00E87AB7">
            <w:pPr>
              <w:spacing w:line="400" w:lineRule="exact"/>
              <w:jc w:val="center"/>
              <w:rPr>
                <w:rFonts w:ascii="仿宋" w:eastAsia="仿宋" w:hAnsi="仿宋"/>
                <w:bCs/>
                <w:sz w:val="28"/>
                <w:szCs w:val="28"/>
              </w:rPr>
            </w:pPr>
          </w:p>
        </w:tc>
        <w:tc>
          <w:tcPr>
            <w:tcW w:w="1560" w:type="dxa"/>
            <w:vAlign w:val="center"/>
          </w:tcPr>
          <w:p w14:paraId="55042BF3" w14:textId="77777777" w:rsidR="00E87AB7" w:rsidRPr="00B4703E" w:rsidRDefault="00E87AB7" w:rsidP="00E87AB7">
            <w:pPr>
              <w:spacing w:line="400" w:lineRule="exact"/>
              <w:jc w:val="center"/>
              <w:rPr>
                <w:rFonts w:ascii="仿宋" w:eastAsia="仿宋" w:hAnsi="仿宋"/>
                <w:bCs/>
                <w:sz w:val="28"/>
                <w:szCs w:val="28"/>
              </w:rPr>
            </w:pPr>
          </w:p>
        </w:tc>
        <w:tc>
          <w:tcPr>
            <w:tcW w:w="992" w:type="dxa"/>
            <w:vAlign w:val="center"/>
          </w:tcPr>
          <w:p w14:paraId="1C16F481" w14:textId="77777777" w:rsidR="00E87AB7" w:rsidRDefault="00E87AB7" w:rsidP="00E87AB7">
            <w:pPr>
              <w:spacing w:line="400" w:lineRule="exact"/>
              <w:jc w:val="center"/>
              <w:rPr>
                <w:rFonts w:ascii="仿宋" w:eastAsia="仿宋" w:hAnsi="仿宋"/>
                <w:bCs/>
                <w:sz w:val="28"/>
                <w:szCs w:val="28"/>
              </w:rPr>
            </w:pPr>
          </w:p>
        </w:tc>
      </w:tr>
      <w:tr w:rsidR="00E87AB7" w14:paraId="6DF49590" w14:textId="77777777" w:rsidTr="0002382C">
        <w:trPr>
          <w:cantSplit/>
          <w:trHeight w:hRule="exact" w:val="545"/>
          <w:jc w:val="center"/>
        </w:trPr>
        <w:tc>
          <w:tcPr>
            <w:tcW w:w="568" w:type="dxa"/>
            <w:vAlign w:val="center"/>
          </w:tcPr>
          <w:p w14:paraId="42ABFC10" w14:textId="77777777" w:rsidR="00E87AB7" w:rsidRDefault="00E87AB7" w:rsidP="00E87AB7">
            <w:pPr>
              <w:spacing w:line="400" w:lineRule="exact"/>
              <w:jc w:val="center"/>
              <w:rPr>
                <w:rFonts w:ascii="仿宋" w:eastAsia="仿宋" w:hAnsi="仿宋"/>
                <w:bCs/>
                <w:sz w:val="28"/>
                <w:szCs w:val="28"/>
              </w:rPr>
            </w:pPr>
          </w:p>
        </w:tc>
        <w:tc>
          <w:tcPr>
            <w:tcW w:w="1525" w:type="dxa"/>
            <w:vAlign w:val="center"/>
          </w:tcPr>
          <w:p w14:paraId="5AF1CA3A" w14:textId="77777777" w:rsidR="00E87AB7" w:rsidRPr="00B4703E" w:rsidRDefault="00E87AB7" w:rsidP="00E87AB7">
            <w:pPr>
              <w:spacing w:line="400" w:lineRule="exact"/>
              <w:jc w:val="center"/>
              <w:rPr>
                <w:rFonts w:ascii="仿宋" w:eastAsia="仿宋" w:hAnsi="仿宋"/>
                <w:bCs/>
                <w:sz w:val="28"/>
                <w:szCs w:val="28"/>
              </w:rPr>
            </w:pPr>
          </w:p>
        </w:tc>
        <w:tc>
          <w:tcPr>
            <w:tcW w:w="992" w:type="dxa"/>
            <w:vAlign w:val="center"/>
          </w:tcPr>
          <w:p w14:paraId="08E7F9CD" w14:textId="77777777" w:rsidR="00E87AB7" w:rsidRPr="00B4703E" w:rsidRDefault="00E87AB7" w:rsidP="00E87AB7">
            <w:pPr>
              <w:spacing w:line="400" w:lineRule="exact"/>
              <w:jc w:val="center"/>
              <w:rPr>
                <w:rFonts w:ascii="仿宋" w:eastAsia="仿宋" w:hAnsi="仿宋"/>
                <w:bCs/>
                <w:sz w:val="28"/>
                <w:szCs w:val="28"/>
              </w:rPr>
            </w:pPr>
          </w:p>
        </w:tc>
        <w:tc>
          <w:tcPr>
            <w:tcW w:w="1163" w:type="dxa"/>
            <w:vAlign w:val="center"/>
          </w:tcPr>
          <w:p w14:paraId="4666E212" w14:textId="77777777" w:rsidR="00E87AB7" w:rsidRPr="00B4703E" w:rsidRDefault="00E87AB7" w:rsidP="00E87AB7">
            <w:pPr>
              <w:spacing w:line="400" w:lineRule="exact"/>
              <w:jc w:val="center"/>
              <w:rPr>
                <w:rFonts w:ascii="仿宋" w:eastAsia="仿宋" w:hAnsi="仿宋"/>
                <w:bCs/>
                <w:sz w:val="28"/>
                <w:szCs w:val="28"/>
              </w:rPr>
            </w:pPr>
          </w:p>
        </w:tc>
        <w:tc>
          <w:tcPr>
            <w:tcW w:w="1559" w:type="dxa"/>
          </w:tcPr>
          <w:p w14:paraId="354A945B" w14:textId="77777777" w:rsidR="00E87AB7" w:rsidRPr="00B4703E" w:rsidRDefault="00E87AB7" w:rsidP="00E87AB7">
            <w:pPr>
              <w:spacing w:line="400" w:lineRule="exact"/>
              <w:jc w:val="center"/>
              <w:rPr>
                <w:rFonts w:ascii="仿宋" w:eastAsia="仿宋" w:hAnsi="仿宋"/>
                <w:bCs/>
                <w:sz w:val="28"/>
                <w:szCs w:val="28"/>
              </w:rPr>
            </w:pPr>
          </w:p>
        </w:tc>
        <w:tc>
          <w:tcPr>
            <w:tcW w:w="1134" w:type="dxa"/>
            <w:vAlign w:val="center"/>
          </w:tcPr>
          <w:p w14:paraId="1B1BC708" w14:textId="77777777" w:rsidR="00E87AB7" w:rsidRPr="00B4703E" w:rsidRDefault="00E87AB7" w:rsidP="00E87AB7">
            <w:pPr>
              <w:spacing w:line="400" w:lineRule="exact"/>
              <w:jc w:val="center"/>
              <w:rPr>
                <w:rFonts w:ascii="仿宋" w:eastAsia="仿宋" w:hAnsi="仿宋"/>
                <w:bCs/>
                <w:sz w:val="28"/>
                <w:szCs w:val="28"/>
              </w:rPr>
            </w:pPr>
          </w:p>
        </w:tc>
        <w:tc>
          <w:tcPr>
            <w:tcW w:w="1560" w:type="dxa"/>
            <w:vAlign w:val="center"/>
          </w:tcPr>
          <w:p w14:paraId="13AF2B64" w14:textId="77777777" w:rsidR="00E87AB7" w:rsidRPr="00B4703E" w:rsidRDefault="00E87AB7" w:rsidP="00E87AB7">
            <w:pPr>
              <w:spacing w:line="400" w:lineRule="exact"/>
              <w:jc w:val="center"/>
              <w:rPr>
                <w:rFonts w:ascii="仿宋" w:eastAsia="仿宋" w:hAnsi="仿宋"/>
                <w:bCs/>
                <w:sz w:val="28"/>
                <w:szCs w:val="28"/>
              </w:rPr>
            </w:pPr>
          </w:p>
        </w:tc>
        <w:tc>
          <w:tcPr>
            <w:tcW w:w="992" w:type="dxa"/>
            <w:vAlign w:val="center"/>
          </w:tcPr>
          <w:p w14:paraId="4220589F" w14:textId="77777777" w:rsidR="00E87AB7" w:rsidRDefault="00E87AB7" w:rsidP="00E87AB7">
            <w:pPr>
              <w:spacing w:line="400" w:lineRule="exact"/>
              <w:jc w:val="center"/>
              <w:rPr>
                <w:rFonts w:ascii="仿宋" w:eastAsia="仿宋" w:hAnsi="仿宋"/>
                <w:bCs/>
                <w:sz w:val="28"/>
                <w:szCs w:val="28"/>
              </w:rPr>
            </w:pPr>
          </w:p>
        </w:tc>
      </w:tr>
      <w:tr w:rsidR="0002382C" w14:paraId="397C6E76" w14:textId="77777777" w:rsidTr="0002382C">
        <w:trPr>
          <w:cantSplit/>
          <w:trHeight w:hRule="exact" w:val="545"/>
          <w:jc w:val="center"/>
        </w:trPr>
        <w:tc>
          <w:tcPr>
            <w:tcW w:w="6941" w:type="dxa"/>
            <w:gridSpan w:val="6"/>
          </w:tcPr>
          <w:p w14:paraId="5B1AB24B" w14:textId="5CBCF817" w:rsidR="0002382C" w:rsidRPr="00B4703E" w:rsidRDefault="0002382C" w:rsidP="0002382C">
            <w:pPr>
              <w:spacing w:line="400" w:lineRule="exact"/>
              <w:jc w:val="right"/>
              <w:rPr>
                <w:rFonts w:ascii="仿宋" w:eastAsia="仿宋" w:hAnsi="仿宋"/>
                <w:b/>
                <w:bCs/>
                <w:sz w:val="28"/>
                <w:szCs w:val="28"/>
              </w:rPr>
            </w:pPr>
            <w:r w:rsidRPr="00B4703E">
              <w:rPr>
                <w:rFonts w:ascii="仿宋" w:eastAsia="仿宋" w:hAnsi="仿宋" w:hint="eastAsia"/>
                <w:b/>
                <w:sz w:val="28"/>
                <w:szCs w:val="28"/>
              </w:rPr>
              <w:t>不锈钢防护栏除锈、防锈合计金额（元）</w:t>
            </w:r>
          </w:p>
        </w:tc>
        <w:tc>
          <w:tcPr>
            <w:tcW w:w="1560" w:type="dxa"/>
            <w:vAlign w:val="center"/>
          </w:tcPr>
          <w:p w14:paraId="2A36C030" w14:textId="77777777" w:rsidR="0002382C" w:rsidRPr="00B4703E" w:rsidRDefault="0002382C" w:rsidP="00E87AB7">
            <w:pPr>
              <w:spacing w:line="400" w:lineRule="exact"/>
              <w:jc w:val="center"/>
              <w:rPr>
                <w:rFonts w:ascii="仿宋" w:eastAsia="仿宋" w:hAnsi="仿宋"/>
                <w:bCs/>
                <w:sz w:val="28"/>
                <w:szCs w:val="28"/>
              </w:rPr>
            </w:pPr>
          </w:p>
        </w:tc>
        <w:tc>
          <w:tcPr>
            <w:tcW w:w="992" w:type="dxa"/>
            <w:vAlign w:val="center"/>
          </w:tcPr>
          <w:p w14:paraId="1177BC38" w14:textId="77777777" w:rsidR="0002382C" w:rsidRDefault="0002382C" w:rsidP="00E87AB7">
            <w:pPr>
              <w:spacing w:line="400" w:lineRule="exact"/>
              <w:jc w:val="center"/>
              <w:rPr>
                <w:rFonts w:ascii="仿宋" w:eastAsia="仿宋" w:hAnsi="仿宋"/>
                <w:bCs/>
                <w:sz w:val="28"/>
                <w:szCs w:val="28"/>
              </w:rPr>
            </w:pPr>
          </w:p>
        </w:tc>
      </w:tr>
      <w:tr w:rsidR="0002382C" w14:paraId="757F3CD3" w14:textId="77777777" w:rsidTr="0002382C">
        <w:trPr>
          <w:cantSplit/>
          <w:trHeight w:hRule="exact" w:val="545"/>
          <w:jc w:val="center"/>
        </w:trPr>
        <w:tc>
          <w:tcPr>
            <w:tcW w:w="6941" w:type="dxa"/>
            <w:gridSpan w:val="6"/>
          </w:tcPr>
          <w:p w14:paraId="5228603C" w14:textId="653E0786" w:rsidR="0002382C" w:rsidRPr="00B4703E" w:rsidRDefault="0002382C" w:rsidP="0002382C">
            <w:pPr>
              <w:spacing w:line="400" w:lineRule="exact"/>
              <w:jc w:val="right"/>
              <w:rPr>
                <w:rFonts w:ascii="仿宋" w:eastAsia="仿宋" w:hAnsi="仿宋"/>
                <w:b/>
                <w:sz w:val="28"/>
                <w:szCs w:val="28"/>
              </w:rPr>
            </w:pPr>
            <w:r w:rsidRPr="00B4703E">
              <w:rPr>
                <w:rFonts w:ascii="仿宋" w:eastAsia="仿宋" w:hAnsi="仿宋" w:hint="eastAsia"/>
                <w:b/>
                <w:sz w:val="28"/>
                <w:szCs w:val="28"/>
              </w:rPr>
              <w:t>不锈钢防护栏除锈、防锈综合单价（元/平方米）</w:t>
            </w:r>
          </w:p>
        </w:tc>
        <w:tc>
          <w:tcPr>
            <w:tcW w:w="1560" w:type="dxa"/>
            <w:vAlign w:val="center"/>
          </w:tcPr>
          <w:p w14:paraId="7200CC50" w14:textId="77777777" w:rsidR="0002382C" w:rsidRPr="00B4703E" w:rsidRDefault="0002382C" w:rsidP="00E87AB7">
            <w:pPr>
              <w:spacing w:line="400" w:lineRule="exact"/>
              <w:jc w:val="center"/>
              <w:rPr>
                <w:rFonts w:ascii="仿宋" w:eastAsia="仿宋" w:hAnsi="仿宋"/>
                <w:bCs/>
                <w:sz w:val="28"/>
                <w:szCs w:val="28"/>
              </w:rPr>
            </w:pPr>
          </w:p>
        </w:tc>
        <w:tc>
          <w:tcPr>
            <w:tcW w:w="992" w:type="dxa"/>
            <w:vAlign w:val="center"/>
          </w:tcPr>
          <w:p w14:paraId="23AB1632" w14:textId="77777777" w:rsidR="0002382C" w:rsidRDefault="0002382C" w:rsidP="00E87AB7">
            <w:pPr>
              <w:spacing w:line="400" w:lineRule="exact"/>
              <w:jc w:val="center"/>
              <w:rPr>
                <w:rFonts w:ascii="仿宋" w:eastAsia="仿宋" w:hAnsi="仿宋"/>
                <w:bCs/>
                <w:sz w:val="28"/>
                <w:szCs w:val="28"/>
              </w:rPr>
            </w:pPr>
          </w:p>
        </w:tc>
      </w:tr>
    </w:tbl>
    <w:p w14:paraId="75A66E98" w14:textId="77777777" w:rsidR="002C0CDD" w:rsidRDefault="00550612">
      <w:pPr>
        <w:spacing w:line="400" w:lineRule="exact"/>
        <w:ind w:left="927" w:hangingChars="331" w:hanging="927"/>
        <w:rPr>
          <w:rFonts w:ascii="仿宋" w:eastAsia="仿宋" w:hAnsi="仿宋"/>
          <w:bCs/>
          <w:sz w:val="28"/>
          <w:szCs w:val="28"/>
        </w:rPr>
      </w:pPr>
      <w:r>
        <w:rPr>
          <w:rFonts w:ascii="仿宋" w:eastAsia="仿宋" w:hAnsi="仿宋" w:hint="eastAsia"/>
          <w:bCs/>
          <w:sz w:val="28"/>
          <w:szCs w:val="28"/>
        </w:rPr>
        <w:t>注：</w:t>
      </w:r>
    </w:p>
    <w:p w14:paraId="0CEDB33C" w14:textId="77777777" w:rsidR="002C0CDD" w:rsidRDefault="00550612">
      <w:pPr>
        <w:pStyle w:val="af8"/>
        <w:numPr>
          <w:ilvl w:val="1"/>
          <w:numId w:val="10"/>
        </w:numPr>
        <w:spacing w:line="400" w:lineRule="exact"/>
        <w:ind w:firstLineChars="0"/>
        <w:rPr>
          <w:rFonts w:ascii="仿宋" w:eastAsia="仿宋" w:hAnsi="仿宋"/>
          <w:sz w:val="28"/>
          <w:szCs w:val="28"/>
        </w:rPr>
      </w:pPr>
      <w:r>
        <w:rPr>
          <w:rFonts w:ascii="仿宋" w:eastAsia="仿宋" w:hAnsi="仿宋" w:hint="eastAsia"/>
          <w:sz w:val="28"/>
          <w:szCs w:val="28"/>
        </w:rPr>
        <w:t>参加单位如果需要对报价或其它内容加以说明，可在备注一栏中填写。</w:t>
      </w:r>
    </w:p>
    <w:p w14:paraId="1601BB93" w14:textId="77777777" w:rsidR="002C0CDD" w:rsidRDefault="00550612">
      <w:pPr>
        <w:pStyle w:val="af8"/>
        <w:numPr>
          <w:ilvl w:val="1"/>
          <w:numId w:val="10"/>
        </w:numPr>
        <w:spacing w:line="400" w:lineRule="exact"/>
        <w:ind w:firstLineChars="0"/>
        <w:rPr>
          <w:rFonts w:ascii="仿宋" w:eastAsia="仿宋" w:hAnsi="仿宋"/>
          <w:sz w:val="28"/>
          <w:szCs w:val="28"/>
        </w:rPr>
      </w:pPr>
      <w:r>
        <w:rPr>
          <w:rFonts w:ascii="仿宋" w:eastAsia="仿宋" w:hAnsi="仿宋" w:hint="eastAsia"/>
          <w:sz w:val="28"/>
          <w:szCs w:val="28"/>
        </w:rPr>
        <w:t>参加单位使用本表或自由报价单格式报价均可，但应能清晰体现总报价及分项报价信息。</w:t>
      </w:r>
    </w:p>
    <w:p w14:paraId="5B85A169" w14:textId="77777777" w:rsidR="002C0CDD" w:rsidRDefault="00550612">
      <w:pPr>
        <w:pStyle w:val="af8"/>
        <w:numPr>
          <w:ilvl w:val="1"/>
          <w:numId w:val="10"/>
        </w:numPr>
        <w:spacing w:line="400" w:lineRule="exact"/>
        <w:ind w:firstLineChars="0"/>
        <w:rPr>
          <w:rFonts w:ascii="仿宋_GB2312" w:eastAsia="仿宋_GB2312" w:hAnsi="宋体"/>
          <w:sz w:val="28"/>
          <w:szCs w:val="28"/>
        </w:rPr>
      </w:pPr>
      <w:r>
        <w:rPr>
          <w:rFonts w:ascii="仿宋" w:eastAsia="仿宋" w:hAnsi="仿宋" w:hint="eastAsia"/>
          <w:sz w:val="28"/>
          <w:szCs w:val="28"/>
        </w:rPr>
        <w:t>如果分项报价与总价不一致，以总价为准。</w:t>
      </w:r>
    </w:p>
    <w:p w14:paraId="308E1D06" w14:textId="77777777" w:rsidR="002C0CDD" w:rsidRDefault="002C0CDD">
      <w:pPr>
        <w:spacing w:line="360" w:lineRule="auto"/>
        <w:rPr>
          <w:rFonts w:ascii="仿宋" w:eastAsia="仿宋" w:hAnsi="仿宋"/>
          <w:sz w:val="28"/>
          <w:szCs w:val="28"/>
        </w:rPr>
      </w:pPr>
    </w:p>
    <w:p w14:paraId="56FC4DE3" w14:textId="77777777" w:rsidR="002C0CDD" w:rsidRDefault="00550612">
      <w:pPr>
        <w:spacing w:line="360" w:lineRule="auto"/>
        <w:rPr>
          <w:rFonts w:ascii="仿宋" w:eastAsia="仿宋" w:hAnsi="仿宋"/>
          <w:b/>
          <w:sz w:val="28"/>
          <w:szCs w:val="28"/>
        </w:rPr>
      </w:pPr>
      <w:r>
        <w:rPr>
          <w:rFonts w:ascii="仿宋" w:eastAsia="仿宋" w:hAnsi="仿宋" w:hint="eastAsia"/>
          <w:sz w:val="28"/>
          <w:szCs w:val="28"/>
        </w:rPr>
        <w:t>法定代表人或委托授权人（签字或盖章）：</w:t>
      </w:r>
    </w:p>
    <w:p w14:paraId="2844EE15" w14:textId="77777777" w:rsidR="002C0CDD" w:rsidRDefault="00550612">
      <w:pPr>
        <w:spacing w:line="360" w:lineRule="auto"/>
        <w:rPr>
          <w:rFonts w:ascii="仿宋" w:eastAsia="仿宋" w:hAnsi="仿宋"/>
          <w:sz w:val="28"/>
          <w:szCs w:val="28"/>
        </w:rPr>
      </w:pPr>
      <w:r>
        <w:rPr>
          <w:rFonts w:ascii="仿宋" w:eastAsia="仿宋" w:hAnsi="仿宋" w:hint="eastAsia"/>
          <w:sz w:val="28"/>
          <w:szCs w:val="28"/>
        </w:rPr>
        <w:t>参加单位（盖章）：</w:t>
      </w:r>
    </w:p>
    <w:p w14:paraId="776E75B1" w14:textId="77777777" w:rsidR="002C0CDD" w:rsidRDefault="00550612">
      <w:pPr>
        <w:spacing w:line="360" w:lineRule="auto"/>
        <w:rPr>
          <w:rFonts w:ascii="仿宋_GB2312" w:eastAsia="仿宋_GB2312"/>
          <w:sz w:val="28"/>
          <w:szCs w:val="28"/>
        </w:rPr>
      </w:pPr>
      <w:r>
        <w:rPr>
          <w:rFonts w:ascii="仿宋" w:eastAsia="仿宋" w:hAnsi="仿宋" w:hint="eastAsia"/>
          <w:sz w:val="28"/>
          <w:szCs w:val="28"/>
        </w:rPr>
        <w:t>报价日期：______________________________</w:t>
      </w:r>
    </w:p>
    <w:p w14:paraId="52DF017A" w14:textId="77777777" w:rsidR="0003141E" w:rsidRDefault="0003141E">
      <w:pPr>
        <w:widowControl/>
        <w:jc w:val="left"/>
        <w:rPr>
          <w:rFonts w:ascii="仿宋" w:eastAsia="仿宋" w:hAnsi="仿宋"/>
          <w:sz w:val="28"/>
          <w:szCs w:val="28"/>
        </w:rPr>
      </w:pPr>
      <w:bookmarkStart w:id="50" w:name="_Toc395883088"/>
      <w:bookmarkStart w:id="51" w:name="_Toc236803111"/>
      <w:r>
        <w:rPr>
          <w:rFonts w:ascii="仿宋" w:eastAsia="仿宋" w:hAnsi="仿宋"/>
          <w:sz w:val="28"/>
          <w:szCs w:val="28"/>
        </w:rPr>
        <w:br w:type="page"/>
      </w:r>
    </w:p>
    <w:p w14:paraId="6FA39DD6" w14:textId="1002B4CE" w:rsidR="002C0CDD" w:rsidRDefault="00550612" w:rsidP="0003141E">
      <w:pPr>
        <w:spacing w:line="0" w:lineRule="atLeast"/>
        <w:outlineLvl w:val="1"/>
        <w:rPr>
          <w:rFonts w:ascii="仿宋" w:eastAsia="仿宋" w:hAnsi="仿宋"/>
          <w:sz w:val="28"/>
          <w:szCs w:val="28"/>
        </w:rPr>
      </w:pPr>
      <w:bookmarkStart w:id="52" w:name="_Toc8898335"/>
      <w:r>
        <w:rPr>
          <w:rFonts w:ascii="仿宋" w:eastAsia="仿宋" w:hAnsi="仿宋" w:hint="eastAsia"/>
          <w:sz w:val="28"/>
          <w:szCs w:val="28"/>
        </w:rPr>
        <w:lastRenderedPageBreak/>
        <w:t>附件5：报价一览表</w:t>
      </w:r>
      <w:bookmarkEnd w:id="50"/>
      <w:bookmarkEnd w:id="51"/>
      <w:r>
        <w:rPr>
          <w:rFonts w:ascii="仿宋" w:eastAsia="仿宋" w:hAnsi="仿宋" w:hint="eastAsia"/>
          <w:sz w:val="28"/>
          <w:szCs w:val="28"/>
        </w:rPr>
        <w:t>（货物）（本项目不适用）</w:t>
      </w:r>
      <w:bookmarkEnd w:id="52"/>
    </w:p>
    <w:p w14:paraId="72EB176C" w14:textId="77777777" w:rsidR="002C0CDD" w:rsidRDefault="00550612">
      <w:pPr>
        <w:spacing w:before="120" w:after="240"/>
        <w:jc w:val="center"/>
        <w:rPr>
          <w:rFonts w:ascii="宋体" w:hAnsi="宋体"/>
          <w:b/>
          <w:sz w:val="32"/>
          <w:szCs w:val="32"/>
        </w:rPr>
      </w:pPr>
      <w:bookmarkStart w:id="53" w:name="_Toc211248412"/>
      <w:r>
        <w:rPr>
          <w:rFonts w:ascii="宋体" w:hAnsi="宋体" w:hint="eastAsia"/>
          <w:b/>
          <w:sz w:val="32"/>
          <w:szCs w:val="32"/>
        </w:rPr>
        <w:t>报价一览表</w:t>
      </w:r>
      <w:bookmarkEnd w:id="53"/>
      <w:r>
        <w:rPr>
          <w:rFonts w:ascii="宋体" w:hAnsi="宋体" w:hint="eastAsia"/>
          <w:b/>
          <w:sz w:val="32"/>
          <w:szCs w:val="32"/>
        </w:rPr>
        <w:t>（货物）</w:t>
      </w:r>
    </w:p>
    <w:p w14:paraId="3FEE6DAA" w14:textId="77777777" w:rsidR="002C0CDD" w:rsidRDefault="00550612">
      <w:pPr>
        <w:rPr>
          <w:rFonts w:ascii="仿宋" w:eastAsia="仿宋" w:hAnsi="仿宋"/>
          <w:sz w:val="28"/>
          <w:szCs w:val="28"/>
          <w:u w:val="single"/>
        </w:rPr>
      </w:pPr>
      <w:r>
        <w:rPr>
          <w:rFonts w:ascii="仿宋" w:eastAsia="仿宋" w:hAnsi="仿宋" w:hint="eastAsia"/>
          <w:sz w:val="28"/>
          <w:szCs w:val="28"/>
        </w:rPr>
        <w:t>项目名称：</w:t>
      </w:r>
      <w:r>
        <w:rPr>
          <w:rFonts w:ascii="仿宋" w:eastAsia="仿宋" w:hAnsi="仿宋" w:hint="eastAsia"/>
          <w:sz w:val="28"/>
          <w:szCs w:val="28"/>
          <w:u w:val="single"/>
        </w:rPr>
        <w:t>____________________   __</w:t>
      </w:r>
    </w:p>
    <w:p w14:paraId="38F1EE19" w14:textId="77777777" w:rsidR="002C0CDD" w:rsidRDefault="00550612">
      <w:pPr>
        <w:tabs>
          <w:tab w:val="left" w:pos="654"/>
          <w:tab w:val="left" w:pos="1734"/>
          <w:tab w:val="left" w:pos="2814"/>
          <w:tab w:val="left" w:pos="3894"/>
          <w:tab w:val="left" w:pos="5334"/>
          <w:tab w:val="left" w:pos="6414"/>
          <w:tab w:val="left" w:pos="7254"/>
          <w:tab w:val="left" w:pos="8574"/>
          <w:tab w:val="left" w:pos="9654"/>
        </w:tabs>
        <w:spacing w:line="360" w:lineRule="auto"/>
        <w:rPr>
          <w:rFonts w:ascii="仿宋" w:eastAsia="仿宋" w:hAnsi="仿宋"/>
          <w:sz w:val="28"/>
          <w:szCs w:val="28"/>
        </w:rPr>
      </w:pPr>
      <w:r>
        <w:rPr>
          <w:rFonts w:ascii="仿宋" w:eastAsia="仿宋" w:hAnsi="仿宋" w:hint="eastAsia"/>
          <w:sz w:val="28"/>
          <w:szCs w:val="28"/>
        </w:rPr>
        <w:t>交货地点：  交货期：</w:t>
      </w:r>
    </w:p>
    <w:p w14:paraId="3447F8AB" w14:textId="77777777" w:rsidR="002C0CDD" w:rsidRDefault="00550612">
      <w:pPr>
        <w:spacing w:after="80" w:line="360" w:lineRule="auto"/>
        <w:rPr>
          <w:rFonts w:ascii="仿宋" w:eastAsia="仿宋" w:hAnsi="仿宋"/>
          <w:sz w:val="28"/>
          <w:szCs w:val="28"/>
        </w:rPr>
      </w:pPr>
      <w:r>
        <w:rPr>
          <w:rFonts w:ascii="仿宋" w:eastAsia="仿宋" w:hAnsi="仿宋" w:hint="eastAsia"/>
          <w:sz w:val="28"/>
          <w:szCs w:val="28"/>
        </w:rPr>
        <w:t>币种：人民币         税率：%           单位：元</w:t>
      </w:r>
    </w:p>
    <w:tbl>
      <w:tblPr>
        <w:tblW w:w="933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583"/>
        <w:gridCol w:w="1843"/>
        <w:gridCol w:w="1560"/>
        <w:gridCol w:w="954"/>
        <w:gridCol w:w="850"/>
        <w:gridCol w:w="536"/>
        <w:gridCol w:w="1307"/>
        <w:gridCol w:w="850"/>
        <w:gridCol w:w="851"/>
      </w:tblGrid>
      <w:tr w:rsidR="002C0CDD" w14:paraId="49E92ACF" w14:textId="77777777">
        <w:trPr>
          <w:trHeight w:val="292"/>
          <w:jc w:val="center"/>
        </w:trPr>
        <w:tc>
          <w:tcPr>
            <w:tcW w:w="583" w:type="dxa"/>
            <w:vAlign w:val="center"/>
          </w:tcPr>
          <w:p w14:paraId="481B8BD1" w14:textId="77777777" w:rsidR="002C0CDD" w:rsidRDefault="00550612">
            <w:pPr>
              <w:autoSpaceDE w:val="0"/>
              <w:autoSpaceDN w:val="0"/>
              <w:adjustRightInd w:val="0"/>
              <w:spacing w:line="360" w:lineRule="exact"/>
              <w:jc w:val="center"/>
              <w:rPr>
                <w:rFonts w:ascii="仿宋" w:eastAsia="仿宋" w:hAnsi="仿宋"/>
                <w:sz w:val="28"/>
                <w:szCs w:val="28"/>
              </w:rPr>
            </w:pPr>
            <w:r>
              <w:rPr>
                <w:rFonts w:ascii="仿宋" w:eastAsia="仿宋" w:hAnsi="仿宋" w:hint="eastAsia"/>
                <w:sz w:val="28"/>
                <w:szCs w:val="28"/>
              </w:rPr>
              <w:t>序号</w:t>
            </w:r>
          </w:p>
        </w:tc>
        <w:tc>
          <w:tcPr>
            <w:tcW w:w="1843" w:type="dxa"/>
            <w:vAlign w:val="center"/>
          </w:tcPr>
          <w:p w14:paraId="63CFA6A4" w14:textId="77777777" w:rsidR="002C0CDD" w:rsidRDefault="00550612">
            <w:pPr>
              <w:autoSpaceDE w:val="0"/>
              <w:autoSpaceDN w:val="0"/>
              <w:adjustRightInd w:val="0"/>
              <w:spacing w:line="360" w:lineRule="exact"/>
              <w:jc w:val="center"/>
              <w:rPr>
                <w:rFonts w:ascii="仿宋" w:eastAsia="仿宋" w:hAnsi="仿宋"/>
                <w:sz w:val="28"/>
                <w:szCs w:val="28"/>
              </w:rPr>
            </w:pPr>
            <w:r>
              <w:rPr>
                <w:rFonts w:ascii="仿宋" w:eastAsia="仿宋" w:hAnsi="仿宋" w:hint="eastAsia"/>
                <w:sz w:val="28"/>
                <w:szCs w:val="28"/>
              </w:rPr>
              <w:t>名称</w:t>
            </w:r>
          </w:p>
        </w:tc>
        <w:tc>
          <w:tcPr>
            <w:tcW w:w="1560" w:type="dxa"/>
            <w:vAlign w:val="center"/>
          </w:tcPr>
          <w:p w14:paraId="3038D9FD" w14:textId="77777777" w:rsidR="002C0CDD" w:rsidRDefault="00550612">
            <w:pPr>
              <w:autoSpaceDE w:val="0"/>
              <w:autoSpaceDN w:val="0"/>
              <w:adjustRightInd w:val="0"/>
              <w:spacing w:line="360" w:lineRule="exact"/>
              <w:jc w:val="center"/>
              <w:rPr>
                <w:rFonts w:ascii="仿宋" w:eastAsia="仿宋" w:hAnsi="仿宋"/>
                <w:sz w:val="28"/>
                <w:szCs w:val="28"/>
              </w:rPr>
            </w:pPr>
            <w:r>
              <w:rPr>
                <w:rFonts w:ascii="仿宋" w:eastAsia="仿宋" w:hAnsi="仿宋" w:hint="eastAsia"/>
                <w:sz w:val="28"/>
                <w:szCs w:val="28"/>
              </w:rPr>
              <w:t>型号和规格</w:t>
            </w:r>
          </w:p>
        </w:tc>
        <w:tc>
          <w:tcPr>
            <w:tcW w:w="954" w:type="dxa"/>
            <w:vAlign w:val="center"/>
          </w:tcPr>
          <w:p w14:paraId="100F94C8" w14:textId="77777777" w:rsidR="002C0CDD" w:rsidRDefault="00550612">
            <w:pPr>
              <w:autoSpaceDE w:val="0"/>
              <w:autoSpaceDN w:val="0"/>
              <w:adjustRightInd w:val="0"/>
              <w:spacing w:line="360" w:lineRule="exact"/>
              <w:jc w:val="center"/>
              <w:rPr>
                <w:rFonts w:ascii="仿宋" w:eastAsia="仿宋" w:hAnsi="仿宋"/>
                <w:sz w:val="28"/>
                <w:szCs w:val="28"/>
              </w:rPr>
            </w:pPr>
            <w:r>
              <w:rPr>
                <w:rFonts w:ascii="仿宋" w:eastAsia="仿宋" w:hAnsi="仿宋" w:hint="eastAsia"/>
                <w:sz w:val="28"/>
                <w:szCs w:val="28"/>
              </w:rPr>
              <w:t>制造商</w:t>
            </w:r>
          </w:p>
        </w:tc>
        <w:tc>
          <w:tcPr>
            <w:tcW w:w="850" w:type="dxa"/>
            <w:vAlign w:val="center"/>
          </w:tcPr>
          <w:p w14:paraId="40CB7647" w14:textId="77777777" w:rsidR="002C0CDD" w:rsidRDefault="00550612">
            <w:pPr>
              <w:autoSpaceDE w:val="0"/>
              <w:autoSpaceDN w:val="0"/>
              <w:adjustRightInd w:val="0"/>
              <w:spacing w:line="360" w:lineRule="exact"/>
              <w:jc w:val="center"/>
              <w:rPr>
                <w:rFonts w:ascii="仿宋" w:eastAsia="仿宋" w:hAnsi="仿宋"/>
                <w:sz w:val="28"/>
                <w:szCs w:val="28"/>
              </w:rPr>
            </w:pPr>
            <w:r>
              <w:rPr>
                <w:rFonts w:ascii="仿宋" w:eastAsia="仿宋" w:hAnsi="仿宋" w:hint="eastAsia"/>
                <w:sz w:val="28"/>
                <w:szCs w:val="28"/>
              </w:rPr>
              <w:t>产地</w:t>
            </w:r>
          </w:p>
        </w:tc>
        <w:tc>
          <w:tcPr>
            <w:tcW w:w="536" w:type="dxa"/>
            <w:vAlign w:val="center"/>
          </w:tcPr>
          <w:p w14:paraId="58854F6B" w14:textId="77777777" w:rsidR="002C0CDD" w:rsidRDefault="00550612">
            <w:pPr>
              <w:autoSpaceDE w:val="0"/>
              <w:autoSpaceDN w:val="0"/>
              <w:adjustRightInd w:val="0"/>
              <w:spacing w:line="360" w:lineRule="exact"/>
              <w:jc w:val="center"/>
              <w:rPr>
                <w:rFonts w:ascii="仿宋" w:eastAsia="仿宋" w:hAnsi="仿宋"/>
                <w:sz w:val="28"/>
                <w:szCs w:val="28"/>
              </w:rPr>
            </w:pPr>
            <w:r>
              <w:rPr>
                <w:rFonts w:ascii="仿宋" w:eastAsia="仿宋" w:hAnsi="仿宋" w:hint="eastAsia"/>
                <w:sz w:val="28"/>
                <w:szCs w:val="28"/>
              </w:rPr>
              <w:t>单位</w:t>
            </w:r>
          </w:p>
        </w:tc>
        <w:tc>
          <w:tcPr>
            <w:tcW w:w="1307" w:type="dxa"/>
            <w:vAlign w:val="center"/>
          </w:tcPr>
          <w:p w14:paraId="0D449C9B" w14:textId="77777777" w:rsidR="002C0CDD" w:rsidRDefault="00550612">
            <w:pPr>
              <w:autoSpaceDE w:val="0"/>
              <w:autoSpaceDN w:val="0"/>
              <w:adjustRightInd w:val="0"/>
              <w:spacing w:line="360" w:lineRule="exact"/>
              <w:jc w:val="center"/>
              <w:rPr>
                <w:rFonts w:ascii="仿宋" w:eastAsia="仿宋" w:hAnsi="仿宋"/>
                <w:sz w:val="28"/>
                <w:szCs w:val="28"/>
              </w:rPr>
            </w:pPr>
            <w:r>
              <w:rPr>
                <w:rFonts w:ascii="仿宋" w:eastAsia="仿宋" w:hAnsi="仿宋" w:hint="eastAsia"/>
                <w:sz w:val="28"/>
                <w:szCs w:val="28"/>
              </w:rPr>
              <w:t>数量</w:t>
            </w:r>
          </w:p>
        </w:tc>
        <w:tc>
          <w:tcPr>
            <w:tcW w:w="850" w:type="dxa"/>
            <w:vAlign w:val="center"/>
          </w:tcPr>
          <w:p w14:paraId="1C38ACE5" w14:textId="77777777" w:rsidR="002C0CDD" w:rsidRDefault="00550612">
            <w:pPr>
              <w:autoSpaceDE w:val="0"/>
              <w:autoSpaceDN w:val="0"/>
              <w:adjustRightInd w:val="0"/>
              <w:spacing w:line="360" w:lineRule="exact"/>
              <w:jc w:val="center"/>
              <w:rPr>
                <w:rFonts w:ascii="仿宋" w:eastAsia="仿宋" w:hAnsi="仿宋"/>
                <w:sz w:val="28"/>
                <w:szCs w:val="28"/>
              </w:rPr>
            </w:pPr>
            <w:r>
              <w:rPr>
                <w:rFonts w:ascii="仿宋" w:eastAsia="仿宋" w:hAnsi="仿宋" w:hint="eastAsia"/>
                <w:sz w:val="28"/>
                <w:szCs w:val="28"/>
              </w:rPr>
              <w:t>单价</w:t>
            </w:r>
          </w:p>
        </w:tc>
        <w:tc>
          <w:tcPr>
            <w:tcW w:w="851" w:type="dxa"/>
            <w:vAlign w:val="center"/>
          </w:tcPr>
          <w:p w14:paraId="454D84B7" w14:textId="77777777" w:rsidR="002C0CDD" w:rsidRDefault="00550612">
            <w:pPr>
              <w:autoSpaceDE w:val="0"/>
              <w:autoSpaceDN w:val="0"/>
              <w:adjustRightInd w:val="0"/>
              <w:spacing w:line="360" w:lineRule="exact"/>
              <w:jc w:val="center"/>
              <w:rPr>
                <w:rFonts w:ascii="仿宋" w:eastAsia="仿宋" w:hAnsi="仿宋"/>
                <w:sz w:val="28"/>
                <w:szCs w:val="28"/>
              </w:rPr>
            </w:pPr>
            <w:r>
              <w:rPr>
                <w:rFonts w:ascii="仿宋" w:eastAsia="仿宋" w:hAnsi="仿宋" w:hint="eastAsia"/>
                <w:sz w:val="28"/>
                <w:szCs w:val="28"/>
              </w:rPr>
              <w:t>小计金额</w:t>
            </w:r>
          </w:p>
        </w:tc>
      </w:tr>
      <w:tr w:rsidR="002C0CDD" w14:paraId="6F1DE2A3" w14:textId="77777777">
        <w:trPr>
          <w:trHeight w:val="530"/>
          <w:jc w:val="center"/>
        </w:trPr>
        <w:tc>
          <w:tcPr>
            <w:tcW w:w="583" w:type="dxa"/>
            <w:vAlign w:val="center"/>
          </w:tcPr>
          <w:p w14:paraId="111C283C" w14:textId="77777777" w:rsidR="002C0CDD" w:rsidRDefault="002C0CDD">
            <w:pPr>
              <w:autoSpaceDE w:val="0"/>
              <w:autoSpaceDN w:val="0"/>
              <w:adjustRightInd w:val="0"/>
              <w:rPr>
                <w:rFonts w:ascii="仿宋" w:eastAsia="仿宋" w:hAnsi="仿宋"/>
                <w:sz w:val="28"/>
                <w:szCs w:val="28"/>
              </w:rPr>
            </w:pPr>
          </w:p>
        </w:tc>
        <w:tc>
          <w:tcPr>
            <w:tcW w:w="1843" w:type="dxa"/>
            <w:vAlign w:val="center"/>
          </w:tcPr>
          <w:p w14:paraId="004041E5" w14:textId="77777777" w:rsidR="002C0CDD" w:rsidRDefault="002C0CDD">
            <w:pPr>
              <w:autoSpaceDE w:val="0"/>
              <w:autoSpaceDN w:val="0"/>
              <w:adjustRightInd w:val="0"/>
              <w:rPr>
                <w:rFonts w:ascii="仿宋" w:eastAsia="仿宋" w:hAnsi="仿宋"/>
                <w:sz w:val="28"/>
                <w:szCs w:val="28"/>
              </w:rPr>
            </w:pPr>
          </w:p>
        </w:tc>
        <w:tc>
          <w:tcPr>
            <w:tcW w:w="1560" w:type="dxa"/>
            <w:vAlign w:val="center"/>
          </w:tcPr>
          <w:p w14:paraId="3C2C953B" w14:textId="77777777" w:rsidR="002C0CDD" w:rsidRDefault="002C0CDD">
            <w:pPr>
              <w:autoSpaceDE w:val="0"/>
              <w:autoSpaceDN w:val="0"/>
              <w:adjustRightInd w:val="0"/>
              <w:rPr>
                <w:rFonts w:ascii="仿宋" w:eastAsia="仿宋" w:hAnsi="仿宋"/>
                <w:sz w:val="28"/>
                <w:szCs w:val="28"/>
              </w:rPr>
            </w:pPr>
          </w:p>
        </w:tc>
        <w:tc>
          <w:tcPr>
            <w:tcW w:w="954" w:type="dxa"/>
            <w:vAlign w:val="center"/>
          </w:tcPr>
          <w:p w14:paraId="1565C444" w14:textId="77777777" w:rsidR="002C0CDD" w:rsidRDefault="002C0CDD">
            <w:pPr>
              <w:autoSpaceDE w:val="0"/>
              <w:autoSpaceDN w:val="0"/>
              <w:adjustRightInd w:val="0"/>
              <w:rPr>
                <w:rFonts w:ascii="仿宋" w:eastAsia="仿宋" w:hAnsi="仿宋"/>
                <w:sz w:val="28"/>
                <w:szCs w:val="28"/>
              </w:rPr>
            </w:pPr>
          </w:p>
        </w:tc>
        <w:tc>
          <w:tcPr>
            <w:tcW w:w="850" w:type="dxa"/>
            <w:vAlign w:val="center"/>
          </w:tcPr>
          <w:p w14:paraId="7C271FAB" w14:textId="77777777" w:rsidR="002C0CDD" w:rsidRDefault="002C0CDD">
            <w:pPr>
              <w:autoSpaceDE w:val="0"/>
              <w:autoSpaceDN w:val="0"/>
              <w:adjustRightInd w:val="0"/>
              <w:rPr>
                <w:rFonts w:ascii="仿宋" w:eastAsia="仿宋" w:hAnsi="仿宋"/>
                <w:sz w:val="28"/>
                <w:szCs w:val="28"/>
              </w:rPr>
            </w:pPr>
          </w:p>
        </w:tc>
        <w:tc>
          <w:tcPr>
            <w:tcW w:w="536" w:type="dxa"/>
            <w:vAlign w:val="center"/>
          </w:tcPr>
          <w:p w14:paraId="03F6E174" w14:textId="77777777" w:rsidR="002C0CDD" w:rsidRDefault="002C0CDD">
            <w:pPr>
              <w:autoSpaceDE w:val="0"/>
              <w:autoSpaceDN w:val="0"/>
              <w:adjustRightInd w:val="0"/>
              <w:rPr>
                <w:rFonts w:ascii="仿宋" w:eastAsia="仿宋" w:hAnsi="仿宋"/>
                <w:sz w:val="28"/>
                <w:szCs w:val="28"/>
              </w:rPr>
            </w:pPr>
          </w:p>
        </w:tc>
        <w:tc>
          <w:tcPr>
            <w:tcW w:w="1307" w:type="dxa"/>
            <w:vAlign w:val="center"/>
          </w:tcPr>
          <w:p w14:paraId="3133DC35" w14:textId="77777777" w:rsidR="002C0CDD" w:rsidRDefault="002C0CDD">
            <w:pPr>
              <w:autoSpaceDE w:val="0"/>
              <w:autoSpaceDN w:val="0"/>
              <w:adjustRightInd w:val="0"/>
              <w:rPr>
                <w:rFonts w:ascii="仿宋" w:eastAsia="仿宋" w:hAnsi="仿宋"/>
                <w:sz w:val="28"/>
                <w:szCs w:val="28"/>
              </w:rPr>
            </w:pPr>
          </w:p>
        </w:tc>
        <w:tc>
          <w:tcPr>
            <w:tcW w:w="850" w:type="dxa"/>
            <w:vAlign w:val="center"/>
          </w:tcPr>
          <w:p w14:paraId="2D93B885" w14:textId="77777777" w:rsidR="002C0CDD" w:rsidRDefault="002C0CDD">
            <w:pPr>
              <w:autoSpaceDE w:val="0"/>
              <w:autoSpaceDN w:val="0"/>
              <w:adjustRightInd w:val="0"/>
              <w:rPr>
                <w:rFonts w:ascii="仿宋" w:eastAsia="仿宋" w:hAnsi="仿宋"/>
                <w:sz w:val="28"/>
                <w:szCs w:val="28"/>
              </w:rPr>
            </w:pPr>
          </w:p>
        </w:tc>
        <w:tc>
          <w:tcPr>
            <w:tcW w:w="851" w:type="dxa"/>
            <w:vAlign w:val="center"/>
          </w:tcPr>
          <w:p w14:paraId="171A82F0" w14:textId="77777777" w:rsidR="002C0CDD" w:rsidRDefault="002C0CDD">
            <w:pPr>
              <w:autoSpaceDE w:val="0"/>
              <w:autoSpaceDN w:val="0"/>
              <w:adjustRightInd w:val="0"/>
              <w:rPr>
                <w:rFonts w:ascii="仿宋" w:eastAsia="仿宋" w:hAnsi="仿宋"/>
                <w:sz w:val="28"/>
                <w:szCs w:val="28"/>
              </w:rPr>
            </w:pPr>
          </w:p>
        </w:tc>
      </w:tr>
      <w:tr w:rsidR="002C0CDD" w14:paraId="32936390" w14:textId="77777777">
        <w:trPr>
          <w:trHeight w:val="552"/>
          <w:jc w:val="center"/>
        </w:trPr>
        <w:tc>
          <w:tcPr>
            <w:tcW w:w="583" w:type="dxa"/>
            <w:vAlign w:val="center"/>
          </w:tcPr>
          <w:p w14:paraId="688C82EB" w14:textId="77777777" w:rsidR="002C0CDD" w:rsidRDefault="002C0CDD">
            <w:pPr>
              <w:autoSpaceDE w:val="0"/>
              <w:autoSpaceDN w:val="0"/>
              <w:adjustRightInd w:val="0"/>
              <w:rPr>
                <w:rFonts w:ascii="仿宋" w:eastAsia="仿宋" w:hAnsi="仿宋"/>
                <w:sz w:val="28"/>
                <w:szCs w:val="28"/>
              </w:rPr>
            </w:pPr>
          </w:p>
        </w:tc>
        <w:tc>
          <w:tcPr>
            <w:tcW w:w="1843" w:type="dxa"/>
            <w:vAlign w:val="center"/>
          </w:tcPr>
          <w:p w14:paraId="71876D60" w14:textId="77777777" w:rsidR="002C0CDD" w:rsidRDefault="002C0CDD">
            <w:pPr>
              <w:autoSpaceDE w:val="0"/>
              <w:autoSpaceDN w:val="0"/>
              <w:adjustRightInd w:val="0"/>
              <w:rPr>
                <w:rFonts w:ascii="仿宋" w:eastAsia="仿宋" w:hAnsi="仿宋"/>
                <w:sz w:val="28"/>
                <w:szCs w:val="28"/>
              </w:rPr>
            </w:pPr>
          </w:p>
        </w:tc>
        <w:tc>
          <w:tcPr>
            <w:tcW w:w="1560" w:type="dxa"/>
            <w:vAlign w:val="center"/>
          </w:tcPr>
          <w:p w14:paraId="737BED50" w14:textId="77777777" w:rsidR="002C0CDD" w:rsidRDefault="002C0CDD">
            <w:pPr>
              <w:autoSpaceDE w:val="0"/>
              <w:autoSpaceDN w:val="0"/>
              <w:adjustRightInd w:val="0"/>
              <w:rPr>
                <w:rFonts w:ascii="仿宋" w:eastAsia="仿宋" w:hAnsi="仿宋"/>
                <w:sz w:val="28"/>
                <w:szCs w:val="28"/>
              </w:rPr>
            </w:pPr>
          </w:p>
        </w:tc>
        <w:tc>
          <w:tcPr>
            <w:tcW w:w="954" w:type="dxa"/>
            <w:vAlign w:val="center"/>
          </w:tcPr>
          <w:p w14:paraId="744C1690" w14:textId="77777777" w:rsidR="002C0CDD" w:rsidRDefault="002C0CDD">
            <w:pPr>
              <w:autoSpaceDE w:val="0"/>
              <w:autoSpaceDN w:val="0"/>
              <w:adjustRightInd w:val="0"/>
              <w:rPr>
                <w:rFonts w:ascii="仿宋" w:eastAsia="仿宋" w:hAnsi="仿宋"/>
                <w:sz w:val="28"/>
                <w:szCs w:val="28"/>
              </w:rPr>
            </w:pPr>
          </w:p>
        </w:tc>
        <w:tc>
          <w:tcPr>
            <w:tcW w:w="850" w:type="dxa"/>
            <w:vAlign w:val="center"/>
          </w:tcPr>
          <w:p w14:paraId="260A7FEF" w14:textId="77777777" w:rsidR="002C0CDD" w:rsidRDefault="002C0CDD">
            <w:pPr>
              <w:autoSpaceDE w:val="0"/>
              <w:autoSpaceDN w:val="0"/>
              <w:adjustRightInd w:val="0"/>
              <w:rPr>
                <w:rFonts w:ascii="仿宋" w:eastAsia="仿宋" w:hAnsi="仿宋"/>
                <w:sz w:val="28"/>
                <w:szCs w:val="28"/>
              </w:rPr>
            </w:pPr>
          </w:p>
        </w:tc>
        <w:tc>
          <w:tcPr>
            <w:tcW w:w="536" w:type="dxa"/>
            <w:vAlign w:val="center"/>
          </w:tcPr>
          <w:p w14:paraId="7BDAC3C5" w14:textId="77777777" w:rsidR="002C0CDD" w:rsidRDefault="002C0CDD">
            <w:pPr>
              <w:autoSpaceDE w:val="0"/>
              <w:autoSpaceDN w:val="0"/>
              <w:adjustRightInd w:val="0"/>
              <w:rPr>
                <w:rFonts w:ascii="仿宋" w:eastAsia="仿宋" w:hAnsi="仿宋"/>
                <w:sz w:val="28"/>
                <w:szCs w:val="28"/>
              </w:rPr>
            </w:pPr>
          </w:p>
        </w:tc>
        <w:tc>
          <w:tcPr>
            <w:tcW w:w="1307" w:type="dxa"/>
            <w:vAlign w:val="center"/>
          </w:tcPr>
          <w:p w14:paraId="12955581" w14:textId="77777777" w:rsidR="002C0CDD" w:rsidRDefault="002C0CDD">
            <w:pPr>
              <w:autoSpaceDE w:val="0"/>
              <w:autoSpaceDN w:val="0"/>
              <w:adjustRightInd w:val="0"/>
              <w:rPr>
                <w:rFonts w:ascii="仿宋" w:eastAsia="仿宋" w:hAnsi="仿宋"/>
                <w:sz w:val="28"/>
                <w:szCs w:val="28"/>
              </w:rPr>
            </w:pPr>
          </w:p>
        </w:tc>
        <w:tc>
          <w:tcPr>
            <w:tcW w:w="850" w:type="dxa"/>
            <w:vAlign w:val="center"/>
          </w:tcPr>
          <w:p w14:paraId="05FDEFF0" w14:textId="77777777" w:rsidR="002C0CDD" w:rsidRDefault="002C0CDD">
            <w:pPr>
              <w:autoSpaceDE w:val="0"/>
              <w:autoSpaceDN w:val="0"/>
              <w:adjustRightInd w:val="0"/>
              <w:rPr>
                <w:rFonts w:ascii="仿宋" w:eastAsia="仿宋" w:hAnsi="仿宋"/>
                <w:sz w:val="28"/>
                <w:szCs w:val="28"/>
              </w:rPr>
            </w:pPr>
          </w:p>
        </w:tc>
        <w:tc>
          <w:tcPr>
            <w:tcW w:w="851" w:type="dxa"/>
            <w:vAlign w:val="center"/>
          </w:tcPr>
          <w:p w14:paraId="79EA74E5" w14:textId="77777777" w:rsidR="002C0CDD" w:rsidRDefault="002C0CDD">
            <w:pPr>
              <w:autoSpaceDE w:val="0"/>
              <w:autoSpaceDN w:val="0"/>
              <w:adjustRightInd w:val="0"/>
              <w:rPr>
                <w:rFonts w:ascii="仿宋" w:eastAsia="仿宋" w:hAnsi="仿宋"/>
                <w:sz w:val="28"/>
                <w:szCs w:val="28"/>
              </w:rPr>
            </w:pPr>
          </w:p>
        </w:tc>
      </w:tr>
      <w:tr w:rsidR="002C0CDD" w14:paraId="34FACC2B" w14:textId="77777777">
        <w:trPr>
          <w:trHeight w:val="418"/>
          <w:jc w:val="center"/>
        </w:trPr>
        <w:tc>
          <w:tcPr>
            <w:tcW w:w="583" w:type="dxa"/>
            <w:vAlign w:val="center"/>
          </w:tcPr>
          <w:p w14:paraId="5B5F5437" w14:textId="77777777" w:rsidR="002C0CDD" w:rsidRDefault="002C0CDD">
            <w:pPr>
              <w:autoSpaceDE w:val="0"/>
              <w:autoSpaceDN w:val="0"/>
              <w:adjustRightInd w:val="0"/>
              <w:rPr>
                <w:rFonts w:ascii="仿宋" w:eastAsia="仿宋" w:hAnsi="仿宋"/>
                <w:sz w:val="28"/>
                <w:szCs w:val="28"/>
              </w:rPr>
            </w:pPr>
          </w:p>
        </w:tc>
        <w:tc>
          <w:tcPr>
            <w:tcW w:w="1843" w:type="dxa"/>
            <w:vAlign w:val="center"/>
          </w:tcPr>
          <w:p w14:paraId="732EB811" w14:textId="77777777" w:rsidR="002C0CDD" w:rsidRDefault="002C0CDD">
            <w:pPr>
              <w:autoSpaceDE w:val="0"/>
              <w:autoSpaceDN w:val="0"/>
              <w:adjustRightInd w:val="0"/>
              <w:rPr>
                <w:rFonts w:ascii="仿宋" w:eastAsia="仿宋" w:hAnsi="仿宋"/>
                <w:sz w:val="28"/>
                <w:szCs w:val="28"/>
              </w:rPr>
            </w:pPr>
          </w:p>
        </w:tc>
        <w:tc>
          <w:tcPr>
            <w:tcW w:w="1560" w:type="dxa"/>
            <w:vAlign w:val="center"/>
          </w:tcPr>
          <w:p w14:paraId="62584834" w14:textId="77777777" w:rsidR="002C0CDD" w:rsidRDefault="002C0CDD">
            <w:pPr>
              <w:autoSpaceDE w:val="0"/>
              <w:autoSpaceDN w:val="0"/>
              <w:adjustRightInd w:val="0"/>
              <w:rPr>
                <w:rFonts w:ascii="仿宋" w:eastAsia="仿宋" w:hAnsi="仿宋"/>
                <w:sz w:val="28"/>
                <w:szCs w:val="28"/>
              </w:rPr>
            </w:pPr>
          </w:p>
        </w:tc>
        <w:tc>
          <w:tcPr>
            <w:tcW w:w="954" w:type="dxa"/>
            <w:vAlign w:val="center"/>
          </w:tcPr>
          <w:p w14:paraId="6FD6DF9C" w14:textId="77777777" w:rsidR="002C0CDD" w:rsidRDefault="002C0CDD">
            <w:pPr>
              <w:autoSpaceDE w:val="0"/>
              <w:autoSpaceDN w:val="0"/>
              <w:adjustRightInd w:val="0"/>
              <w:rPr>
                <w:rFonts w:ascii="仿宋" w:eastAsia="仿宋" w:hAnsi="仿宋"/>
                <w:sz w:val="28"/>
                <w:szCs w:val="28"/>
              </w:rPr>
            </w:pPr>
          </w:p>
        </w:tc>
        <w:tc>
          <w:tcPr>
            <w:tcW w:w="850" w:type="dxa"/>
            <w:vAlign w:val="center"/>
          </w:tcPr>
          <w:p w14:paraId="214D5304" w14:textId="77777777" w:rsidR="002C0CDD" w:rsidRDefault="002C0CDD">
            <w:pPr>
              <w:autoSpaceDE w:val="0"/>
              <w:autoSpaceDN w:val="0"/>
              <w:adjustRightInd w:val="0"/>
              <w:rPr>
                <w:rFonts w:ascii="仿宋" w:eastAsia="仿宋" w:hAnsi="仿宋"/>
                <w:sz w:val="28"/>
                <w:szCs w:val="28"/>
              </w:rPr>
            </w:pPr>
          </w:p>
        </w:tc>
        <w:tc>
          <w:tcPr>
            <w:tcW w:w="536" w:type="dxa"/>
            <w:vAlign w:val="center"/>
          </w:tcPr>
          <w:p w14:paraId="2E76974C" w14:textId="77777777" w:rsidR="002C0CDD" w:rsidRDefault="002C0CDD">
            <w:pPr>
              <w:autoSpaceDE w:val="0"/>
              <w:autoSpaceDN w:val="0"/>
              <w:adjustRightInd w:val="0"/>
              <w:rPr>
                <w:rFonts w:ascii="仿宋" w:eastAsia="仿宋" w:hAnsi="仿宋"/>
                <w:sz w:val="28"/>
                <w:szCs w:val="28"/>
              </w:rPr>
            </w:pPr>
          </w:p>
        </w:tc>
        <w:tc>
          <w:tcPr>
            <w:tcW w:w="1307" w:type="dxa"/>
            <w:vAlign w:val="center"/>
          </w:tcPr>
          <w:p w14:paraId="16970618" w14:textId="77777777" w:rsidR="002C0CDD" w:rsidRDefault="002C0CDD">
            <w:pPr>
              <w:autoSpaceDE w:val="0"/>
              <w:autoSpaceDN w:val="0"/>
              <w:adjustRightInd w:val="0"/>
              <w:rPr>
                <w:rFonts w:ascii="仿宋" w:eastAsia="仿宋" w:hAnsi="仿宋"/>
                <w:sz w:val="28"/>
                <w:szCs w:val="28"/>
              </w:rPr>
            </w:pPr>
          </w:p>
        </w:tc>
        <w:tc>
          <w:tcPr>
            <w:tcW w:w="850" w:type="dxa"/>
            <w:vAlign w:val="center"/>
          </w:tcPr>
          <w:p w14:paraId="3AD18522" w14:textId="77777777" w:rsidR="002C0CDD" w:rsidRDefault="002C0CDD">
            <w:pPr>
              <w:autoSpaceDE w:val="0"/>
              <w:autoSpaceDN w:val="0"/>
              <w:adjustRightInd w:val="0"/>
              <w:rPr>
                <w:rFonts w:ascii="仿宋" w:eastAsia="仿宋" w:hAnsi="仿宋"/>
                <w:sz w:val="28"/>
                <w:szCs w:val="28"/>
              </w:rPr>
            </w:pPr>
          </w:p>
        </w:tc>
        <w:tc>
          <w:tcPr>
            <w:tcW w:w="851" w:type="dxa"/>
            <w:vAlign w:val="center"/>
          </w:tcPr>
          <w:p w14:paraId="12ED4EF5" w14:textId="77777777" w:rsidR="002C0CDD" w:rsidRDefault="002C0CDD">
            <w:pPr>
              <w:autoSpaceDE w:val="0"/>
              <w:autoSpaceDN w:val="0"/>
              <w:adjustRightInd w:val="0"/>
              <w:rPr>
                <w:rFonts w:ascii="仿宋" w:eastAsia="仿宋" w:hAnsi="仿宋"/>
                <w:sz w:val="28"/>
                <w:szCs w:val="28"/>
              </w:rPr>
            </w:pPr>
          </w:p>
        </w:tc>
      </w:tr>
      <w:tr w:rsidR="002C0CDD" w14:paraId="35833B65" w14:textId="77777777">
        <w:trPr>
          <w:trHeight w:val="426"/>
          <w:jc w:val="center"/>
        </w:trPr>
        <w:tc>
          <w:tcPr>
            <w:tcW w:w="583" w:type="dxa"/>
            <w:vAlign w:val="center"/>
          </w:tcPr>
          <w:p w14:paraId="14776C2F" w14:textId="77777777" w:rsidR="002C0CDD" w:rsidRDefault="002C0CDD">
            <w:pPr>
              <w:autoSpaceDE w:val="0"/>
              <w:autoSpaceDN w:val="0"/>
              <w:adjustRightInd w:val="0"/>
              <w:rPr>
                <w:rFonts w:ascii="仿宋" w:eastAsia="仿宋" w:hAnsi="仿宋"/>
                <w:sz w:val="28"/>
                <w:szCs w:val="28"/>
              </w:rPr>
            </w:pPr>
          </w:p>
        </w:tc>
        <w:tc>
          <w:tcPr>
            <w:tcW w:w="1843" w:type="dxa"/>
            <w:vAlign w:val="center"/>
          </w:tcPr>
          <w:p w14:paraId="447E0364" w14:textId="77777777" w:rsidR="002C0CDD" w:rsidRDefault="002C0CDD">
            <w:pPr>
              <w:autoSpaceDE w:val="0"/>
              <w:autoSpaceDN w:val="0"/>
              <w:adjustRightInd w:val="0"/>
              <w:rPr>
                <w:rFonts w:ascii="仿宋" w:eastAsia="仿宋" w:hAnsi="仿宋"/>
                <w:sz w:val="28"/>
                <w:szCs w:val="28"/>
              </w:rPr>
            </w:pPr>
          </w:p>
        </w:tc>
        <w:tc>
          <w:tcPr>
            <w:tcW w:w="1560" w:type="dxa"/>
            <w:vAlign w:val="center"/>
          </w:tcPr>
          <w:p w14:paraId="3154F5A3" w14:textId="77777777" w:rsidR="002C0CDD" w:rsidRDefault="002C0CDD">
            <w:pPr>
              <w:autoSpaceDE w:val="0"/>
              <w:autoSpaceDN w:val="0"/>
              <w:adjustRightInd w:val="0"/>
              <w:rPr>
                <w:rFonts w:ascii="仿宋" w:eastAsia="仿宋" w:hAnsi="仿宋"/>
                <w:sz w:val="28"/>
                <w:szCs w:val="28"/>
              </w:rPr>
            </w:pPr>
          </w:p>
        </w:tc>
        <w:tc>
          <w:tcPr>
            <w:tcW w:w="954" w:type="dxa"/>
            <w:vAlign w:val="center"/>
          </w:tcPr>
          <w:p w14:paraId="23602DAE" w14:textId="77777777" w:rsidR="002C0CDD" w:rsidRDefault="002C0CDD">
            <w:pPr>
              <w:autoSpaceDE w:val="0"/>
              <w:autoSpaceDN w:val="0"/>
              <w:adjustRightInd w:val="0"/>
              <w:rPr>
                <w:rFonts w:ascii="仿宋" w:eastAsia="仿宋" w:hAnsi="仿宋"/>
                <w:sz w:val="28"/>
                <w:szCs w:val="28"/>
              </w:rPr>
            </w:pPr>
          </w:p>
        </w:tc>
        <w:tc>
          <w:tcPr>
            <w:tcW w:w="850" w:type="dxa"/>
            <w:vAlign w:val="center"/>
          </w:tcPr>
          <w:p w14:paraId="3BC54048" w14:textId="77777777" w:rsidR="002C0CDD" w:rsidRDefault="002C0CDD">
            <w:pPr>
              <w:autoSpaceDE w:val="0"/>
              <w:autoSpaceDN w:val="0"/>
              <w:adjustRightInd w:val="0"/>
              <w:rPr>
                <w:rFonts w:ascii="仿宋" w:eastAsia="仿宋" w:hAnsi="仿宋"/>
                <w:sz w:val="28"/>
                <w:szCs w:val="28"/>
              </w:rPr>
            </w:pPr>
          </w:p>
        </w:tc>
        <w:tc>
          <w:tcPr>
            <w:tcW w:w="536" w:type="dxa"/>
            <w:vAlign w:val="center"/>
          </w:tcPr>
          <w:p w14:paraId="193FDC5B" w14:textId="77777777" w:rsidR="002C0CDD" w:rsidRDefault="002C0CDD">
            <w:pPr>
              <w:autoSpaceDE w:val="0"/>
              <w:autoSpaceDN w:val="0"/>
              <w:adjustRightInd w:val="0"/>
              <w:rPr>
                <w:rFonts w:ascii="仿宋" w:eastAsia="仿宋" w:hAnsi="仿宋"/>
                <w:sz w:val="28"/>
                <w:szCs w:val="28"/>
              </w:rPr>
            </w:pPr>
          </w:p>
        </w:tc>
        <w:tc>
          <w:tcPr>
            <w:tcW w:w="1307" w:type="dxa"/>
            <w:vAlign w:val="center"/>
          </w:tcPr>
          <w:p w14:paraId="41F54C80" w14:textId="77777777" w:rsidR="002C0CDD" w:rsidRDefault="002C0CDD">
            <w:pPr>
              <w:autoSpaceDE w:val="0"/>
              <w:autoSpaceDN w:val="0"/>
              <w:adjustRightInd w:val="0"/>
              <w:rPr>
                <w:rFonts w:ascii="仿宋" w:eastAsia="仿宋" w:hAnsi="仿宋"/>
                <w:sz w:val="28"/>
                <w:szCs w:val="28"/>
              </w:rPr>
            </w:pPr>
          </w:p>
        </w:tc>
        <w:tc>
          <w:tcPr>
            <w:tcW w:w="850" w:type="dxa"/>
            <w:vAlign w:val="center"/>
          </w:tcPr>
          <w:p w14:paraId="7A84A23D" w14:textId="77777777" w:rsidR="002C0CDD" w:rsidRDefault="002C0CDD">
            <w:pPr>
              <w:autoSpaceDE w:val="0"/>
              <w:autoSpaceDN w:val="0"/>
              <w:adjustRightInd w:val="0"/>
              <w:rPr>
                <w:rFonts w:ascii="仿宋" w:eastAsia="仿宋" w:hAnsi="仿宋"/>
                <w:sz w:val="28"/>
                <w:szCs w:val="28"/>
              </w:rPr>
            </w:pPr>
          </w:p>
        </w:tc>
        <w:tc>
          <w:tcPr>
            <w:tcW w:w="851" w:type="dxa"/>
            <w:vAlign w:val="center"/>
          </w:tcPr>
          <w:p w14:paraId="4D50F2E6" w14:textId="77777777" w:rsidR="002C0CDD" w:rsidRDefault="002C0CDD">
            <w:pPr>
              <w:autoSpaceDE w:val="0"/>
              <w:autoSpaceDN w:val="0"/>
              <w:adjustRightInd w:val="0"/>
              <w:rPr>
                <w:rFonts w:ascii="仿宋" w:eastAsia="仿宋" w:hAnsi="仿宋"/>
                <w:sz w:val="28"/>
                <w:szCs w:val="28"/>
              </w:rPr>
            </w:pPr>
          </w:p>
        </w:tc>
      </w:tr>
      <w:tr w:rsidR="002C0CDD" w14:paraId="57CF8643" w14:textId="77777777">
        <w:trPr>
          <w:trHeight w:val="421"/>
          <w:jc w:val="center"/>
        </w:trPr>
        <w:tc>
          <w:tcPr>
            <w:tcW w:w="583" w:type="dxa"/>
            <w:vAlign w:val="center"/>
          </w:tcPr>
          <w:p w14:paraId="068A635E" w14:textId="77777777" w:rsidR="002C0CDD" w:rsidRDefault="002C0CDD">
            <w:pPr>
              <w:autoSpaceDE w:val="0"/>
              <w:autoSpaceDN w:val="0"/>
              <w:adjustRightInd w:val="0"/>
              <w:rPr>
                <w:rFonts w:ascii="仿宋" w:eastAsia="仿宋" w:hAnsi="仿宋"/>
                <w:sz w:val="28"/>
                <w:szCs w:val="28"/>
              </w:rPr>
            </w:pPr>
          </w:p>
        </w:tc>
        <w:tc>
          <w:tcPr>
            <w:tcW w:w="1843" w:type="dxa"/>
            <w:vAlign w:val="center"/>
          </w:tcPr>
          <w:p w14:paraId="0612C02E" w14:textId="77777777" w:rsidR="002C0CDD" w:rsidRDefault="002C0CDD">
            <w:pPr>
              <w:autoSpaceDE w:val="0"/>
              <w:autoSpaceDN w:val="0"/>
              <w:adjustRightInd w:val="0"/>
              <w:rPr>
                <w:rFonts w:ascii="仿宋" w:eastAsia="仿宋" w:hAnsi="仿宋"/>
                <w:sz w:val="28"/>
                <w:szCs w:val="28"/>
              </w:rPr>
            </w:pPr>
          </w:p>
        </w:tc>
        <w:tc>
          <w:tcPr>
            <w:tcW w:w="1560" w:type="dxa"/>
            <w:vAlign w:val="center"/>
          </w:tcPr>
          <w:p w14:paraId="18634C93" w14:textId="77777777" w:rsidR="002C0CDD" w:rsidRDefault="002C0CDD">
            <w:pPr>
              <w:autoSpaceDE w:val="0"/>
              <w:autoSpaceDN w:val="0"/>
              <w:adjustRightInd w:val="0"/>
              <w:rPr>
                <w:rFonts w:ascii="仿宋" w:eastAsia="仿宋" w:hAnsi="仿宋"/>
                <w:sz w:val="28"/>
                <w:szCs w:val="28"/>
              </w:rPr>
            </w:pPr>
          </w:p>
        </w:tc>
        <w:tc>
          <w:tcPr>
            <w:tcW w:w="954" w:type="dxa"/>
            <w:vAlign w:val="center"/>
          </w:tcPr>
          <w:p w14:paraId="347D6F28" w14:textId="77777777" w:rsidR="002C0CDD" w:rsidRDefault="002C0CDD">
            <w:pPr>
              <w:autoSpaceDE w:val="0"/>
              <w:autoSpaceDN w:val="0"/>
              <w:adjustRightInd w:val="0"/>
              <w:rPr>
                <w:rFonts w:ascii="仿宋" w:eastAsia="仿宋" w:hAnsi="仿宋"/>
                <w:sz w:val="28"/>
                <w:szCs w:val="28"/>
              </w:rPr>
            </w:pPr>
          </w:p>
        </w:tc>
        <w:tc>
          <w:tcPr>
            <w:tcW w:w="850" w:type="dxa"/>
            <w:vAlign w:val="center"/>
          </w:tcPr>
          <w:p w14:paraId="4B1E1D82" w14:textId="77777777" w:rsidR="002C0CDD" w:rsidRDefault="002C0CDD">
            <w:pPr>
              <w:autoSpaceDE w:val="0"/>
              <w:autoSpaceDN w:val="0"/>
              <w:adjustRightInd w:val="0"/>
              <w:rPr>
                <w:rFonts w:ascii="仿宋" w:eastAsia="仿宋" w:hAnsi="仿宋"/>
                <w:sz w:val="28"/>
                <w:szCs w:val="28"/>
              </w:rPr>
            </w:pPr>
          </w:p>
        </w:tc>
        <w:tc>
          <w:tcPr>
            <w:tcW w:w="536" w:type="dxa"/>
            <w:vAlign w:val="center"/>
          </w:tcPr>
          <w:p w14:paraId="5D5EE51B" w14:textId="77777777" w:rsidR="002C0CDD" w:rsidRDefault="002C0CDD">
            <w:pPr>
              <w:autoSpaceDE w:val="0"/>
              <w:autoSpaceDN w:val="0"/>
              <w:adjustRightInd w:val="0"/>
              <w:rPr>
                <w:rFonts w:ascii="仿宋" w:eastAsia="仿宋" w:hAnsi="仿宋"/>
                <w:sz w:val="28"/>
                <w:szCs w:val="28"/>
              </w:rPr>
            </w:pPr>
          </w:p>
        </w:tc>
        <w:tc>
          <w:tcPr>
            <w:tcW w:w="1307" w:type="dxa"/>
            <w:vAlign w:val="center"/>
          </w:tcPr>
          <w:p w14:paraId="1C8837B2" w14:textId="77777777" w:rsidR="002C0CDD" w:rsidRDefault="002C0CDD">
            <w:pPr>
              <w:autoSpaceDE w:val="0"/>
              <w:autoSpaceDN w:val="0"/>
              <w:adjustRightInd w:val="0"/>
              <w:rPr>
                <w:rFonts w:ascii="仿宋" w:eastAsia="仿宋" w:hAnsi="仿宋"/>
                <w:sz w:val="28"/>
                <w:szCs w:val="28"/>
              </w:rPr>
            </w:pPr>
          </w:p>
        </w:tc>
        <w:tc>
          <w:tcPr>
            <w:tcW w:w="850" w:type="dxa"/>
            <w:vAlign w:val="center"/>
          </w:tcPr>
          <w:p w14:paraId="30CD56F2" w14:textId="77777777" w:rsidR="002C0CDD" w:rsidRDefault="002C0CDD">
            <w:pPr>
              <w:autoSpaceDE w:val="0"/>
              <w:autoSpaceDN w:val="0"/>
              <w:adjustRightInd w:val="0"/>
              <w:rPr>
                <w:rFonts w:ascii="仿宋" w:eastAsia="仿宋" w:hAnsi="仿宋"/>
                <w:sz w:val="28"/>
                <w:szCs w:val="28"/>
              </w:rPr>
            </w:pPr>
          </w:p>
        </w:tc>
        <w:tc>
          <w:tcPr>
            <w:tcW w:w="851" w:type="dxa"/>
            <w:vAlign w:val="center"/>
          </w:tcPr>
          <w:p w14:paraId="508D4CFE" w14:textId="77777777" w:rsidR="002C0CDD" w:rsidRDefault="002C0CDD">
            <w:pPr>
              <w:autoSpaceDE w:val="0"/>
              <w:autoSpaceDN w:val="0"/>
              <w:adjustRightInd w:val="0"/>
              <w:rPr>
                <w:rFonts w:ascii="仿宋" w:eastAsia="仿宋" w:hAnsi="仿宋"/>
                <w:sz w:val="28"/>
                <w:szCs w:val="28"/>
              </w:rPr>
            </w:pPr>
          </w:p>
        </w:tc>
      </w:tr>
      <w:tr w:rsidR="002C0CDD" w14:paraId="7DD7060C" w14:textId="77777777">
        <w:trPr>
          <w:trHeight w:val="421"/>
          <w:jc w:val="center"/>
        </w:trPr>
        <w:tc>
          <w:tcPr>
            <w:tcW w:w="583" w:type="dxa"/>
            <w:vAlign w:val="center"/>
          </w:tcPr>
          <w:p w14:paraId="4F5E97F3" w14:textId="77777777" w:rsidR="002C0CDD" w:rsidRDefault="002C0CDD">
            <w:pPr>
              <w:autoSpaceDE w:val="0"/>
              <w:autoSpaceDN w:val="0"/>
              <w:adjustRightInd w:val="0"/>
              <w:rPr>
                <w:rFonts w:ascii="仿宋" w:eastAsia="仿宋" w:hAnsi="仿宋"/>
                <w:sz w:val="28"/>
                <w:szCs w:val="28"/>
              </w:rPr>
            </w:pPr>
          </w:p>
        </w:tc>
        <w:tc>
          <w:tcPr>
            <w:tcW w:w="1843" w:type="dxa"/>
            <w:vAlign w:val="center"/>
          </w:tcPr>
          <w:p w14:paraId="7AF8166C" w14:textId="77777777" w:rsidR="002C0CDD" w:rsidRDefault="002C0CDD">
            <w:pPr>
              <w:autoSpaceDE w:val="0"/>
              <w:autoSpaceDN w:val="0"/>
              <w:adjustRightInd w:val="0"/>
              <w:rPr>
                <w:rFonts w:ascii="仿宋" w:eastAsia="仿宋" w:hAnsi="仿宋"/>
                <w:sz w:val="28"/>
                <w:szCs w:val="28"/>
              </w:rPr>
            </w:pPr>
          </w:p>
        </w:tc>
        <w:tc>
          <w:tcPr>
            <w:tcW w:w="1560" w:type="dxa"/>
            <w:vAlign w:val="center"/>
          </w:tcPr>
          <w:p w14:paraId="1A812293" w14:textId="77777777" w:rsidR="002C0CDD" w:rsidRDefault="002C0CDD">
            <w:pPr>
              <w:autoSpaceDE w:val="0"/>
              <w:autoSpaceDN w:val="0"/>
              <w:adjustRightInd w:val="0"/>
              <w:rPr>
                <w:rFonts w:ascii="仿宋" w:eastAsia="仿宋" w:hAnsi="仿宋"/>
                <w:sz w:val="28"/>
                <w:szCs w:val="28"/>
              </w:rPr>
            </w:pPr>
          </w:p>
        </w:tc>
        <w:tc>
          <w:tcPr>
            <w:tcW w:w="954" w:type="dxa"/>
            <w:vAlign w:val="center"/>
          </w:tcPr>
          <w:p w14:paraId="67182642" w14:textId="77777777" w:rsidR="002C0CDD" w:rsidRDefault="002C0CDD">
            <w:pPr>
              <w:autoSpaceDE w:val="0"/>
              <w:autoSpaceDN w:val="0"/>
              <w:adjustRightInd w:val="0"/>
              <w:rPr>
                <w:rFonts w:ascii="仿宋" w:eastAsia="仿宋" w:hAnsi="仿宋"/>
                <w:sz w:val="28"/>
                <w:szCs w:val="28"/>
              </w:rPr>
            </w:pPr>
          </w:p>
        </w:tc>
        <w:tc>
          <w:tcPr>
            <w:tcW w:w="850" w:type="dxa"/>
            <w:vAlign w:val="center"/>
          </w:tcPr>
          <w:p w14:paraId="2480AF69" w14:textId="77777777" w:rsidR="002C0CDD" w:rsidRDefault="002C0CDD">
            <w:pPr>
              <w:autoSpaceDE w:val="0"/>
              <w:autoSpaceDN w:val="0"/>
              <w:adjustRightInd w:val="0"/>
              <w:rPr>
                <w:rFonts w:ascii="仿宋" w:eastAsia="仿宋" w:hAnsi="仿宋"/>
                <w:sz w:val="28"/>
                <w:szCs w:val="28"/>
              </w:rPr>
            </w:pPr>
          </w:p>
        </w:tc>
        <w:tc>
          <w:tcPr>
            <w:tcW w:w="536" w:type="dxa"/>
            <w:vAlign w:val="center"/>
          </w:tcPr>
          <w:p w14:paraId="77D6052A" w14:textId="77777777" w:rsidR="002C0CDD" w:rsidRDefault="002C0CDD">
            <w:pPr>
              <w:autoSpaceDE w:val="0"/>
              <w:autoSpaceDN w:val="0"/>
              <w:adjustRightInd w:val="0"/>
              <w:rPr>
                <w:rFonts w:ascii="仿宋" w:eastAsia="仿宋" w:hAnsi="仿宋"/>
                <w:sz w:val="28"/>
                <w:szCs w:val="28"/>
              </w:rPr>
            </w:pPr>
          </w:p>
        </w:tc>
        <w:tc>
          <w:tcPr>
            <w:tcW w:w="1307" w:type="dxa"/>
            <w:vAlign w:val="center"/>
          </w:tcPr>
          <w:p w14:paraId="68911B09" w14:textId="77777777" w:rsidR="002C0CDD" w:rsidRDefault="002C0CDD">
            <w:pPr>
              <w:autoSpaceDE w:val="0"/>
              <w:autoSpaceDN w:val="0"/>
              <w:adjustRightInd w:val="0"/>
              <w:rPr>
                <w:rFonts w:ascii="仿宋" w:eastAsia="仿宋" w:hAnsi="仿宋"/>
                <w:sz w:val="28"/>
                <w:szCs w:val="28"/>
              </w:rPr>
            </w:pPr>
          </w:p>
        </w:tc>
        <w:tc>
          <w:tcPr>
            <w:tcW w:w="850" w:type="dxa"/>
            <w:vAlign w:val="center"/>
          </w:tcPr>
          <w:p w14:paraId="21C70F00" w14:textId="77777777" w:rsidR="002C0CDD" w:rsidRDefault="002C0CDD">
            <w:pPr>
              <w:autoSpaceDE w:val="0"/>
              <w:autoSpaceDN w:val="0"/>
              <w:adjustRightInd w:val="0"/>
              <w:rPr>
                <w:rFonts w:ascii="仿宋" w:eastAsia="仿宋" w:hAnsi="仿宋"/>
                <w:sz w:val="28"/>
                <w:szCs w:val="28"/>
              </w:rPr>
            </w:pPr>
          </w:p>
        </w:tc>
        <w:tc>
          <w:tcPr>
            <w:tcW w:w="851" w:type="dxa"/>
            <w:vAlign w:val="center"/>
          </w:tcPr>
          <w:p w14:paraId="6C972799" w14:textId="77777777" w:rsidR="002C0CDD" w:rsidRDefault="002C0CDD">
            <w:pPr>
              <w:autoSpaceDE w:val="0"/>
              <w:autoSpaceDN w:val="0"/>
              <w:adjustRightInd w:val="0"/>
              <w:rPr>
                <w:rFonts w:ascii="仿宋" w:eastAsia="仿宋" w:hAnsi="仿宋"/>
                <w:sz w:val="28"/>
                <w:szCs w:val="28"/>
              </w:rPr>
            </w:pPr>
          </w:p>
        </w:tc>
      </w:tr>
      <w:tr w:rsidR="002C0CDD" w14:paraId="662BB698" w14:textId="77777777">
        <w:trPr>
          <w:trHeight w:val="635"/>
          <w:jc w:val="center"/>
        </w:trPr>
        <w:tc>
          <w:tcPr>
            <w:tcW w:w="8483" w:type="dxa"/>
            <w:gridSpan w:val="8"/>
            <w:vAlign w:val="center"/>
          </w:tcPr>
          <w:p w14:paraId="3D100919" w14:textId="77777777" w:rsidR="002C0CDD" w:rsidRDefault="00550612">
            <w:pPr>
              <w:autoSpaceDE w:val="0"/>
              <w:autoSpaceDN w:val="0"/>
              <w:adjustRightInd w:val="0"/>
              <w:jc w:val="right"/>
              <w:rPr>
                <w:rFonts w:ascii="仿宋" w:eastAsia="仿宋" w:hAnsi="仿宋"/>
                <w:sz w:val="28"/>
                <w:szCs w:val="28"/>
              </w:rPr>
            </w:pPr>
            <w:r>
              <w:rPr>
                <w:rFonts w:ascii="仿宋" w:eastAsia="仿宋" w:hAnsi="仿宋"/>
                <w:sz w:val="28"/>
                <w:szCs w:val="28"/>
              </w:rPr>
              <w:t>合计</w:t>
            </w:r>
            <w:r>
              <w:rPr>
                <w:rFonts w:ascii="仿宋" w:eastAsia="仿宋" w:hAnsi="仿宋" w:hint="eastAsia"/>
                <w:sz w:val="28"/>
                <w:szCs w:val="28"/>
              </w:rPr>
              <w:t>金额：</w:t>
            </w:r>
          </w:p>
        </w:tc>
        <w:tc>
          <w:tcPr>
            <w:tcW w:w="851" w:type="dxa"/>
            <w:vAlign w:val="center"/>
          </w:tcPr>
          <w:p w14:paraId="2B39DEF9" w14:textId="77777777" w:rsidR="002C0CDD" w:rsidRDefault="002C0CDD">
            <w:pPr>
              <w:autoSpaceDE w:val="0"/>
              <w:autoSpaceDN w:val="0"/>
              <w:adjustRightInd w:val="0"/>
              <w:jc w:val="right"/>
              <w:rPr>
                <w:rFonts w:ascii="仿宋" w:eastAsia="仿宋" w:hAnsi="仿宋"/>
                <w:sz w:val="28"/>
                <w:szCs w:val="28"/>
              </w:rPr>
            </w:pPr>
          </w:p>
        </w:tc>
      </w:tr>
    </w:tbl>
    <w:p w14:paraId="3608D1A4" w14:textId="77777777" w:rsidR="002C0CDD" w:rsidRDefault="00550612">
      <w:pPr>
        <w:spacing w:line="400" w:lineRule="exact"/>
        <w:rPr>
          <w:rFonts w:ascii="仿宋" w:eastAsia="仿宋" w:hAnsi="仿宋"/>
          <w:sz w:val="28"/>
          <w:szCs w:val="28"/>
        </w:rPr>
      </w:pPr>
      <w:r>
        <w:rPr>
          <w:rFonts w:ascii="仿宋" w:eastAsia="仿宋" w:hAnsi="仿宋" w:hint="eastAsia"/>
          <w:sz w:val="28"/>
          <w:szCs w:val="28"/>
        </w:rPr>
        <w:t>注：</w:t>
      </w:r>
    </w:p>
    <w:p w14:paraId="0B5F540D" w14:textId="77777777" w:rsidR="002C0CDD" w:rsidRDefault="00550612">
      <w:pPr>
        <w:pStyle w:val="af8"/>
        <w:numPr>
          <w:ilvl w:val="1"/>
          <w:numId w:val="11"/>
        </w:numPr>
        <w:spacing w:line="400" w:lineRule="exact"/>
        <w:ind w:left="709" w:firstLineChars="0" w:hanging="283"/>
        <w:rPr>
          <w:rFonts w:ascii="仿宋" w:eastAsia="仿宋" w:hAnsi="仿宋"/>
          <w:sz w:val="28"/>
          <w:szCs w:val="28"/>
        </w:rPr>
      </w:pPr>
      <w:r>
        <w:rPr>
          <w:rFonts w:ascii="仿宋" w:eastAsia="仿宋" w:hAnsi="仿宋" w:hint="eastAsia"/>
          <w:sz w:val="28"/>
          <w:szCs w:val="28"/>
        </w:rPr>
        <w:t>参加单位如果需要对报价或其它内容加以说明，可在备注一栏中填写。</w:t>
      </w:r>
    </w:p>
    <w:p w14:paraId="63283789" w14:textId="77777777" w:rsidR="002C0CDD" w:rsidRDefault="00550612">
      <w:pPr>
        <w:pStyle w:val="af8"/>
        <w:numPr>
          <w:ilvl w:val="1"/>
          <w:numId w:val="11"/>
        </w:numPr>
        <w:spacing w:line="400" w:lineRule="exact"/>
        <w:ind w:left="709" w:firstLineChars="0" w:hanging="283"/>
        <w:rPr>
          <w:rFonts w:ascii="仿宋" w:eastAsia="仿宋" w:hAnsi="仿宋"/>
          <w:bCs/>
          <w:sz w:val="28"/>
          <w:szCs w:val="28"/>
        </w:rPr>
      </w:pPr>
      <w:r>
        <w:rPr>
          <w:rFonts w:ascii="仿宋" w:eastAsia="仿宋" w:hAnsi="仿宋" w:hint="eastAsia"/>
          <w:bCs/>
          <w:sz w:val="28"/>
          <w:szCs w:val="28"/>
        </w:rPr>
        <w:t>参加单位使用本表或自由报价单格式报价均可，但应能清晰体现总报价及分项报价信息。</w:t>
      </w:r>
    </w:p>
    <w:p w14:paraId="18E7612F" w14:textId="77777777" w:rsidR="002C0CDD" w:rsidRDefault="00550612">
      <w:pPr>
        <w:pStyle w:val="af8"/>
        <w:numPr>
          <w:ilvl w:val="1"/>
          <w:numId w:val="11"/>
        </w:numPr>
        <w:spacing w:line="400" w:lineRule="exact"/>
        <w:ind w:left="709" w:firstLineChars="0" w:hanging="283"/>
        <w:rPr>
          <w:rFonts w:ascii="仿宋" w:eastAsia="仿宋" w:hAnsi="仿宋"/>
          <w:bCs/>
          <w:sz w:val="28"/>
          <w:szCs w:val="28"/>
        </w:rPr>
      </w:pPr>
      <w:r>
        <w:rPr>
          <w:rFonts w:ascii="仿宋" w:eastAsia="仿宋" w:hAnsi="仿宋" w:hint="eastAsia"/>
          <w:bCs/>
          <w:sz w:val="28"/>
          <w:szCs w:val="28"/>
        </w:rPr>
        <w:t>如果分项报价与总价不一致，以总价为准。</w:t>
      </w:r>
    </w:p>
    <w:p w14:paraId="7F87F674" w14:textId="77777777" w:rsidR="002C0CDD" w:rsidRDefault="00550612">
      <w:pPr>
        <w:pStyle w:val="af8"/>
        <w:numPr>
          <w:ilvl w:val="1"/>
          <w:numId w:val="11"/>
        </w:numPr>
        <w:spacing w:line="400" w:lineRule="exact"/>
        <w:ind w:left="709" w:firstLineChars="0" w:hanging="283"/>
        <w:rPr>
          <w:rFonts w:ascii="仿宋" w:eastAsia="仿宋" w:hAnsi="仿宋"/>
          <w:bCs/>
          <w:sz w:val="28"/>
          <w:szCs w:val="28"/>
        </w:rPr>
      </w:pPr>
      <w:r>
        <w:rPr>
          <w:rFonts w:ascii="仿宋" w:eastAsia="仿宋" w:hAnsi="仿宋" w:hint="eastAsia"/>
          <w:bCs/>
          <w:sz w:val="28"/>
          <w:szCs w:val="28"/>
        </w:rPr>
        <w:t>表中“名称”为构成总价的各分项名称，如分项名称不涉及制造商、型号及产地信息等可打“—”。</w:t>
      </w:r>
    </w:p>
    <w:p w14:paraId="1E06AAB1" w14:textId="77777777" w:rsidR="002C0CDD" w:rsidRDefault="002C0CDD">
      <w:pPr>
        <w:spacing w:line="0" w:lineRule="atLeast"/>
        <w:rPr>
          <w:rFonts w:ascii="仿宋" w:eastAsia="仿宋" w:hAnsi="仿宋"/>
          <w:sz w:val="28"/>
          <w:szCs w:val="28"/>
        </w:rPr>
      </w:pPr>
    </w:p>
    <w:p w14:paraId="00CF072B" w14:textId="77777777" w:rsidR="002C0CDD" w:rsidRDefault="00550612">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ascii="仿宋" w:eastAsia="仿宋" w:hAnsi="仿宋"/>
          <w:sz w:val="28"/>
          <w:szCs w:val="28"/>
        </w:rPr>
      </w:pPr>
      <w:r>
        <w:rPr>
          <w:rFonts w:ascii="仿宋" w:eastAsia="仿宋" w:hAnsi="仿宋" w:hint="eastAsia"/>
          <w:sz w:val="28"/>
          <w:szCs w:val="28"/>
        </w:rPr>
        <w:t>法定代表人或委托授权人（签字或盖章）：:</w:t>
      </w:r>
    </w:p>
    <w:p w14:paraId="2152BF4F" w14:textId="77777777" w:rsidR="002C0CDD" w:rsidRDefault="00550612">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ascii="仿宋" w:eastAsia="仿宋" w:hAnsi="仿宋"/>
          <w:sz w:val="28"/>
          <w:szCs w:val="28"/>
          <w:u w:val="single"/>
        </w:rPr>
      </w:pPr>
      <w:r>
        <w:rPr>
          <w:rFonts w:ascii="仿宋" w:eastAsia="仿宋" w:hAnsi="仿宋" w:hint="eastAsia"/>
          <w:sz w:val="28"/>
          <w:szCs w:val="28"/>
        </w:rPr>
        <w:t>参加单位名称及盖章：</w:t>
      </w:r>
    </w:p>
    <w:p w14:paraId="4B12EFFE" w14:textId="77777777" w:rsidR="0003141E" w:rsidRDefault="00550612">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ascii="仿宋" w:eastAsia="仿宋" w:hAnsi="仿宋"/>
          <w:sz w:val="28"/>
          <w:szCs w:val="28"/>
        </w:rPr>
      </w:pPr>
      <w:r>
        <w:rPr>
          <w:rFonts w:ascii="仿宋" w:eastAsia="仿宋" w:hAnsi="仿宋" w:hint="eastAsia"/>
          <w:sz w:val="28"/>
          <w:szCs w:val="28"/>
        </w:rPr>
        <w:t>报价日期：______________________________</w:t>
      </w:r>
    </w:p>
    <w:p w14:paraId="7E820680" w14:textId="3D83F39F" w:rsidR="002C0CDD" w:rsidRDefault="00550612" w:rsidP="0003141E">
      <w:pPr>
        <w:spacing w:line="0" w:lineRule="atLeast"/>
        <w:outlineLvl w:val="1"/>
        <w:rPr>
          <w:rFonts w:ascii="仿宋" w:eastAsia="仿宋" w:hAnsi="仿宋"/>
          <w:sz w:val="28"/>
          <w:szCs w:val="28"/>
        </w:rPr>
      </w:pPr>
      <w:r>
        <w:rPr>
          <w:rFonts w:ascii="仿宋" w:eastAsia="仿宋" w:hAnsi="仿宋"/>
          <w:sz w:val="28"/>
          <w:szCs w:val="28"/>
        </w:rPr>
        <w:br w:type="page"/>
      </w:r>
      <w:bookmarkStart w:id="54" w:name="_Toc8898336"/>
      <w:r>
        <w:rPr>
          <w:rFonts w:ascii="仿宋" w:eastAsia="仿宋" w:hAnsi="仿宋" w:hint="eastAsia"/>
          <w:sz w:val="28"/>
          <w:szCs w:val="28"/>
        </w:rPr>
        <w:lastRenderedPageBreak/>
        <w:t>附件6：报价一览表（服务）</w:t>
      </w:r>
      <w:bookmarkEnd w:id="54"/>
      <w:r w:rsidR="00B4703E">
        <w:rPr>
          <w:rFonts w:ascii="仿宋" w:eastAsia="仿宋" w:hAnsi="仿宋" w:hint="eastAsia"/>
          <w:sz w:val="28"/>
          <w:szCs w:val="28"/>
        </w:rPr>
        <w:t>（本项目不适用）</w:t>
      </w:r>
    </w:p>
    <w:p w14:paraId="5D4048CF" w14:textId="16F7DA72" w:rsidR="002C0CDD" w:rsidRDefault="00550612">
      <w:pPr>
        <w:spacing w:before="120" w:after="240"/>
        <w:jc w:val="center"/>
        <w:rPr>
          <w:rFonts w:ascii="宋体" w:hAnsi="宋体"/>
          <w:b/>
          <w:sz w:val="32"/>
          <w:szCs w:val="32"/>
        </w:rPr>
      </w:pPr>
      <w:r>
        <w:rPr>
          <w:rFonts w:ascii="宋体" w:hAnsi="宋体" w:hint="eastAsia"/>
          <w:b/>
          <w:sz w:val="32"/>
          <w:szCs w:val="32"/>
        </w:rPr>
        <w:t>报价一览表（服务）</w:t>
      </w:r>
    </w:p>
    <w:p w14:paraId="06360971" w14:textId="77777777" w:rsidR="002C0CDD" w:rsidRDefault="00550612">
      <w:pPr>
        <w:spacing w:after="80"/>
        <w:rPr>
          <w:rFonts w:ascii="仿宋" w:eastAsia="仿宋" w:hAnsi="仿宋"/>
          <w:sz w:val="28"/>
          <w:szCs w:val="28"/>
          <w:u w:val="single"/>
        </w:rPr>
      </w:pPr>
      <w:r>
        <w:rPr>
          <w:rFonts w:ascii="仿宋" w:eastAsia="仿宋" w:hAnsi="仿宋" w:hint="eastAsia"/>
          <w:sz w:val="28"/>
          <w:szCs w:val="28"/>
        </w:rPr>
        <w:t>项目名称：</w:t>
      </w:r>
    </w:p>
    <w:p w14:paraId="6214D82A" w14:textId="77777777" w:rsidR="002C0CDD" w:rsidRDefault="00550612">
      <w:pPr>
        <w:spacing w:after="80" w:line="360" w:lineRule="auto"/>
        <w:rPr>
          <w:rFonts w:ascii="仿宋" w:eastAsia="仿宋" w:hAnsi="仿宋"/>
          <w:sz w:val="30"/>
          <w:szCs w:val="30"/>
          <w:u w:val="single"/>
        </w:rPr>
      </w:pPr>
      <w:r>
        <w:rPr>
          <w:rFonts w:ascii="仿宋" w:eastAsia="仿宋" w:hAnsi="仿宋" w:hint="eastAsia"/>
          <w:sz w:val="28"/>
          <w:szCs w:val="28"/>
        </w:rPr>
        <w:t>币种：人民币         税率：%          单位：元</w:t>
      </w:r>
    </w:p>
    <w:tbl>
      <w:tblPr>
        <w:tblpPr w:leftFromText="180" w:rightFromText="180" w:vertAnchor="text" w:horzAnchor="margin" w:tblpXSpec="center" w:tblpY="367"/>
        <w:tblW w:w="9256" w:type="dxa"/>
        <w:tblLayout w:type="fixed"/>
        <w:tblCellMar>
          <w:left w:w="42" w:type="dxa"/>
          <w:right w:w="42" w:type="dxa"/>
        </w:tblCellMar>
        <w:tblLook w:val="04A0" w:firstRow="1" w:lastRow="0" w:firstColumn="1" w:lastColumn="0" w:noHBand="0" w:noVBand="1"/>
      </w:tblPr>
      <w:tblGrid>
        <w:gridCol w:w="583"/>
        <w:gridCol w:w="1869"/>
        <w:gridCol w:w="1559"/>
        <w:gridCol w:w="573"/>
        <w:gridCol w:w="846"/>
        <w:gridCol w:w="1275"/>
        <w:gridCol w:w="1417"/>
        <w:gridCol w:w="1134"/>
      </w:tblGrid>
      <w:tr w:rsidR="002C0CDD" w14:paraId="6BD5CC22" w14:textId="77777777">
        <w:trPr>
          <w:cantSplit/>
          <w:trHeight w:val="509"/>
        </w:trPr>
        <w:tc>
          <w:tcPr>
            <w:tcW w:w="583" w:type="dxa"/>
            <w:tcBorders>
              <w:top w:val="single" w:sz="6" w:space="0" w:color="auto"/>
              <w:left w:val="single" w:sz="6" w:space="0" w:color="auto"/>
              <w:bottom w:val="single" w:sz="6" w:space="0" w:color="auto"/>
              <w:right w:val="single" w:sz="6" w:space="0" w:color="auto"/>
            </w:tcBorders>
            <w:vAlign w:val="center"/>
          </w:tcPr>
          <w:p w14:paraId="54B5B23A" w14:textId="77777777" w:rsidR="002C0CDD" w:rsidRDefault="00550612">
            <w:pPr>
              <w:spacing w:line="320" w:lineRule="exact"/>
              <w:jc w:val="center"/>
              <w:rPr>
                <w:rFonts w:ascii="仿宋" w:eastAsia="仿宋" w:hAnsi="仿宋"/>
                <w:sz w:val="30"/>
                <w:szCs w:val="30"/>
              </w:rPr>
            </w:pPr>
            <w:r>
              <w:rPr>
                <w:rFonts w:ascii="仿宋" w:eastAsia="仿宋" w:hAnsi="仿宋" w:hint="eastAsia"/>
                <w:sz w:val="30"/>
                <w:szCs w:val="30"/>
              </w:rPr>
              <w:t>序号</w:t>
            </w:r>
          </w:p>
        </w:tc>
        <w:tc>
          <w:tcPr>
            <w:tcW w:w="1869" w:type="dxa"/>
            <w:tcBorders>
              <w:top w:val="single" w:sz="6" w:space="0" w:color="auto"/>
              <w:left w:val="single" w:sz="6" w:space="0" w:color="auto"/>
              <w:bottom w:val="single" w:sz="6" w:space="0" w:color="auto"/>
              <w:right w:val="single" w:sz="6" w:space="0" w:color="auto"/>
            </w:tcBorders>
            <w:vAlign w:val="center"/>
          </w:tcPr>
          <w:p w14:paraId="59833548" w14:textId="77777777" w:rsidR="002C0CDD" w:rsidRDefault="00550612">
            <w:pPr>
              <w:spacing w:line="320" w:lineRule="exact"/>
              <w:jc w:val="center"/>
              <w:rPr>
                <w:rFonts w:ascii="仿宋" w:eastAsia="仿宋" w:hAnsi="仿宋"/>
                <w:sz w:val="30"/>
                <w:szCs w:val="30"/>
              </w:rPr>
            </w:pPr>
            <w:r>
              <w:rPr>
                <w:rFonts w:ascii="仿宋" w:eastAsia="仿宋" w:hAnsi="仿宋" w:hint="eastAsia"/>
                <w:sz w:val="30"/>
                <w:szCs w:val="30"/>
              </w:rPr>
              <w:t>名称</w:t>
            </w:r>
          </w:p>
        </w:tc>
        <w:tc>
          <w:tcPr>
            <w:tcW w:w="1559" w:type="dxa"/>
            <w:tcBorders>
              <w:top w:val="single" w:sz="6" w:space="0" w:color="auto"/>
              <w:left w:val="single" w:sz="6" w:space="0" w:color="auto"/>
              <w:bottom w:val="single" w:sz="6" w:space="0" w:color="auto"/>
              <w:right w:val="single" w:sz="6" w:space="0" w:color="auto"/>
            </w:tcBorders>
          </w:tcPr>
          <w:p w14:paraId="199FFFAC" w14:textId="77777777" w:rsidR="002C0CDD" w:rsidRDefault="00550612">
            <w:pPr>
              <w:spacing w:line="320" w:lineRule="exact"/>
              <w:jc w:val="center"/>
              <w:rPr>
                <w:rFonts w:ascii="仿宋" w:eastAsia="仿宋" w:hAnsi="仿宋"/>
                <w:sz w:val="30"/>
                <w:szCs w:val="30"/>
              </w:rPr>
            </w:pPr>
            <w:r>
              <w:rPr>
                <w:rFonts w:ascii="仿宋" w:eastAsia="仿宋" w:hAnsi="仿宋" w:hint="eastAsia"/>
                <w:sz w:val="28"/>
                <w:szCs w:val="28"/>
              </w:rPr>
              <w:t>内容描述</w:t>
            </w:r>
          </w:p>
        </w:tc>
        <w:tc>
          <w:tcPr>
            <w:tcW w:w="573" w:type="dxa"/>
            <w:tcBorders>
              <w:top w:val="single" w:sz="6" w:space="0" w:color="auto"/>
              <w:left w:val="single" w:sz="6" w:space="0" w:color="auto"/>
              <w:bottom w:val="single" w:sz="6" w:space="0" w:color="auto"/>
              <w:right w:val="single" w:sz="6" w:space="0" w:color="auto"/>
            </w:tcBorders>
            <w:vAlign w:val="center"/>
          </w:tcPr>
          <w:p w14:paraId="2A202E45" w14:textId="77777777" w:rsidR="002C0CDD" w:rsidRDefault="00550612">
            <w:pPr>
              <w:spacing w:line="320" w:lineRule="exact"/>
              <w:jc w:val="center"/>
              <w:rPr>
                <w:rFonts w:ascii="仿宋" w:eastAsia="仿宋" w:hAnsi="仿宋"/>
                <w:sz w:val="30"/>
                <w:szCs w:val="30"/>
              </w:rPr>
            </w:pPr>
            <w:r>
              <w:rPr>
                <w:rFonts w:ascii="仿宋" w:eastAsia="仿宋" w:hAnsi="仿宋" w:hint="eastAsia"/>
                <w:sz w:val="30"/>
                <w:szCs w:val="30"/>
              </w:rPr>
              <w:t>单位</w:t>
            </w:r>
          </w:p>
        </w:tc>
        <w:tc>
          <w:tcPr>
            <w:tcW w:w="846" w:type="dxa"/>
            <w:tcBorders>
              <w:top w:val="single" w:sz="6" w:space="0" w:color="auto"/>
              <w:left w:val="single" w:sz="6" w:space="0" w:color="auto"/>
              <w:bottom w:val="single" w:sz="6" w:space="0" w:color="auto"/>
              <w:right w:val="single" w:sz="4" w:space="0" w:color="auto"/>
            </w:tcBorders>
            <w:vAlign w:val="center"/>
          </w:tcPr>
          <w:p w14:paraId="2F9BDD2B" w14:textId="77777777" w:rsidR="002C0CDD" w:rsidRDefault="00550612">
            <w:pPr>
              <w:spacing w:line="320" w:lineRule="exact"/>
              <w:jc w:val="center"/>
              <w:rPr>
                <w:rFonts w:ascii="仿宋" w:eastAsia="仿宋" w:hAnsi="仿宋"/>
                <w:sz w:val="30"/>
                <w:szCs w:val="30"/>
              </w:rPr>
            </w:pPr>
            <w:r>
              <w:rPr>
                <w:rFonts w:ascii="仿宋" w:eastAsia="仿宋" w:hAnsi="仿宋" w:hint="eastAsia"/>
                <w:sz w:val="30"/>
                <w:szCs w:val="30"/>
              </w:rPr>
              <w:t>数量</w:t>
            </w:r>
          </w:p>
        </w:tc>
        <w:tc>
          <w:tcPr>
            <w:tcW w:w="1275" w:type="dxa"/>
            <w:tcBorders>
              <w:top w:val="single" w:sz="6" w:space="0" w:color="auto"/>
              <w:left w:val="single" w:sz="4" w:space="0" w:color="auto"/>
              <w:bottom w:val="single" w:sz="6" w:space="0" w:color="auto"/>
              <w:right w:val="single" w:sz="4" w:space="0" w:color="auto"/>
            </w:tcBorders>
            <w:vAlign w:val="center"/>
          </w:tcPr>
          <w:p w14:paraId="098074C5" w14:textId="77777777" w:rsidR="002C0CDD" w:rsidRDefault="00550612">
            <w:pPr>
              <w:spacing w:line="320" w:lineRule="exact"/>
              <w:jc w:val="center"/>
              <w:rPr>
                <w:rFonts w:ascii="仿宋" w:eastAsia="仿宋" w:hAnsi="仿宋"/>
                <w:sz w:val="30"/>
                <w:szCs w:val="30"/>
              </w:rPr>
            </w:pPr>
            <w:r>
              <w:rPr>
                <w:rFonts w:ascii="仿宋" w:eastAsia="仿宋" w:hAnsi="仿宋" w:hint="eastAsia"/>
                <w:sz w:val="30"/>
                <w:szCs w:val="30"/>
              </w:rPr>
              <w:t>单价</w:t>
            </w:r>
          </w:p>
        </w:tc>
        <w:tc>
          <w:tcPr>
            <w:tcW w:w="1417" w:type="dxa"/>
            <w:tcBorders>
              <w:top w:val="single" w:sz="6" w:space="0" w:color="auto"/>
              <w:left w:val="single" w:sz="4" w:space="0" w:color="auto"/>
              <w:bottom w:val="single" w:sz="6" w:space="0" w:color="auto"/>
              <w:right w:val="single" w:sz="4" w:space="0" w:color="auto"/>
            </w:tcBorders>
            <w:vAlign w:val="center"/>
          </w:tcPr>
          <w:p w14:paraId="200C5B3F" w14:textId="77777777" w:rsidR="002C0CDD" w:rsidRDefault="00550612">
            <w:pPr>
              <w:spacing w:line="320" w:lineRule="exact"/>
              <w:jc w:val="center"/>
              <w:rPr>
                <w:rFonts w:ascii="仿宋" w:eastAsia="仿宋" w:hAnsi="仿宋"/>
                <w:sz w:val="30"/>
                <w:szCs w:val="30"/>
              </w:rPr>
            </w:pPr>
            <w:r>
              <w:rPr>
                <w:rFonts w:ascii="仿宋" w:eastAsia="仿宋" w:hAnsi="仿宋" w:hint="eastAsia"/>
                <w:sz w:val="30"/>
                <w:szCs w:val="30"/>
              </w:rPr>
              <w:t>金额</w:t>
            </w:r>
          </w:p>
        </w:tc>
        <w:tc>
          <w:tcPr>
            <w:tcW w:w="1134" w:type="dxa"/>
            <w:tcBorders>
              <w:top w:val="single" w:sz="6" w:space="0" w:color="auto"/>
              <w:left w:val="single" w:sz="4" w:space="0" w:color="auto"/>
              <w:bottom w:val="single" w:sz="6" w:space="0" w:color="auto"/>
              <w:right w:val="single" w:sz="6" w:space="0" w:color="auto"/>
            </w:tcBorders>
            <w:vAlign w:val="center"/>
          </w:tcPr>
          <w:p w14:paraId="151543C6" w14:textId="77777777" w:rsidR="002C0CDD" w:rsidRDefault="00550612">
            <w:pPr>
              <w:spacing w:line="320" w:lineRule="exact"/>
              <w:jc w:val="center"/>
              <w:rPr>
                <w:rFonts w:ascii="仿宋" w:eastAsia="仿宋" w:hAnsi="仿宋"/>
                <w:sz w:val="30"/>
                <w:szCs w:val="30"/>
              </w:rPr>
            </w:pPr>
            <w:r>
              <w:rPr>
                <w:rFonts w:ascii="仿宋" w:eastAsia="仿宋" w:hAnsi="仿宋" w:hint="eastAsia"/>
                <w:sz w:val="30"/>
                <w:szCs w:val="30"/>
              </w:rPr>
              <w:t>备注</w:t>
            </w:r>
          </w:p>
        </w:tc>
      </w:tr>
      <w:tr w:rsidR="002C0CDD" w14:paraId="253BC754" w14:textId="77777777">
        <w:trPr>
          <w:cantSplit/>
          <w:trHeight w:val="474"/>
        </w:trPr>
        <w:tc>
          <w:tcPr>
            <w:tcW w:w="583" w:type="dxa"/>
            <w:tcBorders>
              <w:top w:val="single" w:sz="6" w:space="0" w:color="auto"/>
              <w:left w:val="single" w:sz="6" w:space="0" w:color="auto"/>
              <w:bottom w:val="single" w:sz="6" w:space="0" w:color="auto"/>
              <w:right w:val="single" w:sz="6" w:space="0" w:color="auto"/>
            </w:tcBorders>
            <w:vAlign w:val="center"/>
          </w:tcPr>
          <w:p w14:paraId="04051FF4" w14:textId="77777777" w:rsidR="002C0CDD" w:rsidRDefault="002C0CDD">
            <w:pPr>
              <w:jc w:val="center"/>
              <w:rPr>
                <w:rFonts w:ascii="仿宋" w:eastAsia="仿宋" w:hAnsi="仿宋"/>
                <w:sz w:val="30"/>
                <w:szCs w:val="30"/>
              </w:rPr>
            </w:pPr>
          </w:p>
        </w:tc>
        <w:tc>
          <w:tcPr>
            <w:tcW w:w="1869" w:type="dxa"/>
            <w:tcBorders>
              <w:top w:val="single" w:sz="6" w:space="0" w:color="auto"/>
              <w:left w:val="single" w:sz="6" w:space="0" w:color="auto"/>
              <w:bottom w:val="single" w:sz="6" w:space="0" w:color="auto"/>
              <w:right w:val="single" w:sz="6" w:space="0" w:color="auto"/>
            </w:tcBorders>
            <w:vAlign w:val="center"/>
          </w:tcPr>
          <w:p w14:paraId="53A780D2" w14:textId="77777777" w:rsidR="002C0CDD" w:rsidRDefault="002C0CDD">
            <w:pPr>
              <w:rPr>
                <w:rFonts w:ascii="仿宋" w:eastAsia="仿宋" w:hAnsi="仿宋"/>
                <w:sz w:val="30"/>
                <w:szCs w:val="30"/>
              </w:rPr>
            </w:pPr>
          </w:p>
        </w:tc>
        <w:tc>
          <w:tcPr>
            <w:tcW w:w="1559" w:type="dxa"/>
            <w:tcBorders>
              <w:top w:val="single" w:sz="6" w:space="0" w:color="auto"/>
              <w:left w:val="single" w:sz="6" w:space="0" w:color="auto"/>
              <w:bottom w:val="single" w:sz="6" w:space="0" w:color="auto"/>
              <w:right w:val="single" w:sz="6" w:space="0" w:color="auto"/>
            </w:tcBorders>
          </w:tcPr>
          <w:p w14:paraId="5C05E66F" w14:textId="77777777" w:rsidR="002C0CDD" w:rsidRDefault="002C0CDD">
            <w:pPr>
              <w:jc w:val="center"/>
              <w:rPr>
                <w:rFonts w:ascii="仿宋" w:eastAsia="仿宋" w:hAnsi="仿宋"/>
                <w:sz w:val="30"/>
                <w:szCs w:val="30"/>
              </w:rPr>
            </w:pPr>
          </w:p>
        </w:tc>
        <w:tc>
          <w:tcPr>
            <w:tcW w:w="573" w:type="dxa"/>
            <w:tcBorders>
              <w:top w:val="single" w:sz="6" w:space="0" w:color="auto"/>
              <w:left w:val="single" w:sz="6" w:space="0" w:color="auto"/>
              <w:bottom w:val="single" w:sz="6" w:space="0" w:color="auto"/>
              <w:right w:val="single" w:sz="6" w:space="0" w:color="auto"/>
            </w:tcBorders>
            <w:vAlign w:val="center"/>
          </w:tcPr>
          <w:p w14:paraId="69660A9C" w14:textId="77777777" w:rsidR="002C0CDD" w:rsidRDefault="002C0CDD">
            <w:pPr>
              <w:jc w:val="center"/>
              <w:rPr>
                <w:rFonts w:ascii="仿宋" w:eastAsia="仿宋" w:hAnsi="仿宋"/>
                <w:sz w:val="30"/>
                <w:szCs w:val="30"/>
              </w:rPr>
            </w:pPr>
          </w:p>
        </w:tc>
        <w:tc>
          <w:tcPr>
            <w:tcW w:w="846" w:type="dxa"/>
            <w:tcBorders>
              <w:top w:val="single" w:sz="6" w:space="0" w:color="auto"/>
              <w:left w:val="single" w:sz="6" w:space="0" w:color="auto"/>
              <w:bottom w:val="single" w:sz="6" w:space="0" w:color="auto"/>
              <w:right w:val="single" w:sz="4" w:space="0" w:color="auto"/>
            </w:tcBorders>
            <w:vAlign w:val="center"/>
          </w:tcPr>
          <w:p w14:paraId="0AB1FE28" w14:textId="77777777" w:rsidR="002C0CDD" w:rsidRDefault="002C0CDD">
            <w:pPr>
              <w:jc w:val="right"/>
              <w:rPr>
                <w:rFonts w:ascii="仿宋" w:eastAsia="仿宋" w:hAnsi="仿宋"/>
                <w:sz w:val="30"/>
                <w:szCs w:val="30"/>
              </w:rPr>
            </w:pPr>
          </w:p>
        </w:tc>
        <w:tc>
          <w:tcPr>
            <w:tcW w:w="1275" w:type="dxa"/>
            <w:tcBorders>
              <w:top w:val="single" w:sz="6" w:space="0" w:color="auto"/>
              <w:left w:val="single" w:sz="4" w:space="0" w:color="auto"/>
              <w:bottom w:val="single" w:sz="6" w:space="0" w:color="auto"/>
              <w:right w:val="single" w:sz="4" w:space="0" w:color="auto"/>
            </w:tcBorders>
            <w:vAlign w:val="center"/>
          </w:tcPr>
          <w:p w14:paraId="69700531" w14:textId="77777777" w:rsidR="002C0CDD" w:rsidRDefault="002C0CDD">
            <w:pPr>
              <w:jc w:val="right"/>
              <w:rPr>
                <w:rFonts w:ascii="仿宋" w:eastAsia="仿宋" w:hAnsi="仿宋"/>
                <w:sz w:val="30"/>
                <w:szCs w:val="30"/>
              </w:rPr>
            </w:pPr>
          </w:p>
        </w:tc>
        <w:tc>
          <w:tcPr>
            <w:tcW w:w="1417" w:type="dxa"/>
            <w:tcBorders>
              <w:top w:val="single" w:sz="6" w:space="0" w:color="auto"/>
              <w:left w:val="single" w:sz="4" w:space="0" w:color="auto"/>
              <w:bottom w:val="single" w:sz="6" w:space="0" w:color="auto"/>
              <w:right w:val="single" w:sz="4" w:space="0" w:color="auto"/>
            </w:tcBorders>
          </w:tcPr>
          <w:p w14:paraId="09841FA4" w14:textId="77777777" w:rsidR="002C0CDD" w:rsidRDefault="002C0CDD">
            <w:pPr>
              <w:jc w:val="right"/>
              <w:rPr>
                <w:rFonts w:ascii="仿宋" w:eastAsia="仿宋" w:hAnsi="仿宋"/>
                <w:sz w:val="30"/>
                <w:szCs w:val="30"/>
              </w:rPr>
            </w:pPr>
          </w:p>
        </w:tc>
        <w:tc>
          <w:tcPr>
            <w:tcW w:w="1134" w:type="dxa"/>
            <w:tcBorders>
              <w:top w:val="single" w:sz="6" w:space="0" w:color="auto"/>
              <w:left w:val="single" w:sz="4" w:space="0" w:color="auto"/>
              <w:bottom w:val="single" w:sz="6" w:space="0" w:color="auto"/>
              <w:right w:val="single" w:sz="6" w:space="0" w:color="auto"/>
            </w:tcBorders>
            <w:vAlign w:val="center"/>
          </w:tcPr>
          <w:p w14:paraId="2CBE8D34" w14:textId="77777777" w:rsidR="002C0CDD" w:rsidRDefault="002C0CDD">
            <w:pPr>
              <w:jc w:val="right"/>
              <w:rPr>
                <w:rFonts w:ascii="仿宋" w:eastAsia="仿宋" w:hAnsi="仿宋"/>
                <w:sz w:val="30"/>
                <w:szCs w:val="30"/>
              </w:rPr>
            </w:pPr>
          </w:p>
        </w:tc>
      </w:tr>
      <w:tr w:rsidR="002C0CDD" w14:paraId="0E6B6DFE" w14:textId="77777777">
        <w:trPr>
          <w:cantSplit/>
          <w:trHeight w:val="552"/>
        </w:trPr>
        <w:tc>
          <w:tcPr>
            <w:tcW w:w="583" w:type="dxa"/>
            <w:tcBorders>
              <w:top w:val="single" w:sz="6" w:space="0" w:color="auto"/>
              <w:left w:val="single" w:sz="6" w:space="0" w:color="auto"/>
              <w:bottom w:val="single" w:sz="6" w:space="0" w:color="auto"/>
              <w:right w:val="single" w:sz="6" w:space="0" w:color="auto"/>
            </w:tcBorders>
            <w:vAlign w:val="center"/>
          </w:tcPr>
          <w:p w14:paraId="015AA747" w14:textId="77777777" w:rsidR="002C0CDD" w:rsidRDefault="002C0CDD">
            <w:pPr>
              <w:jc w:val="center"/>
              <w:rPr>
                <w:rFonts w:ascii="仿宋" w:eastAsia="仿宋" w:hAnsi="仿宋"/>
                <w:sz w:val="30"/>
                <w:szCs w:val="30"/>
              </w:rPr>
            </w:pPr>
          </w:p>
        </w:tc>
        <w:tc>
          <w:tcPr>
            <w:tcW w:w="1869" w:type="dxa"/>
            <w:tcBorders>
              <w:top w:val="single" w:sz="6" w:space="0" w:color="auto"/>
              <w:left w:val="single" w:sz="6" w:space="0" w:color="auto"/>
              <w:bottom w:val="single" w:sz="6" w:space="0" w:color="auto"/>
              <w:right w:val="single" w:sz="6" w:space="0" w:color="auto"/>
            </w:tcBorders>
            <w:vAlign w:val="center"/>
          </w:tcPr>
          <w:p w14:paraId="0DD00665" w14:textId="77777777" w:rsidR="002C0CDD" w:rsidRDefault="002C0CDD">
            <w:pPr>
              <w:rPr>
                <w:rFonts w:ascii="仿宋" w:eastAsia="仿宋" w:hAnsi="仿宋"/>
                <w:sz w:val="30"/>
                <w:szCs w:val="30"/>
              </w:rPr>
            </w:pPr>
          </w:p>
        </w:tc>
        <w:tc>
          <w:tcPr>
            <w:tcW w:w="1559" w:type="dxa"/>
            <w:tcBorders>
              <w:top w:val="single" w:sz="6" w:space="0" w:color="auto"/>
              <w:left w:val="single" w:sz="6" w:space="0" w:color="auto"/>
              <w:bottom w:val="single" w:sz="6" w:space="0" w:color="auto"/>
              <w:right w:val="single" w:sz="6" w:space="0" w:color="auto"/>
            </w:tcBorders>
          </w:tcPr>
          <w:p w14:paraId="0091FBA1" w14:textId="77777777" w:rsidR="002C0CDD" w:rsidRDefault="002C0CDD">
            <w:pPr>
              <w:jc w:val="center"/>
              <w:rPr>
                <w:rFonts w:ascii="仿宋" w:eastAsia="仿宋" w:hAnsi="仿宋"/>
                <w:sz w:val="30"/>
                <w:szCs w:val="30"/>
              </w:rPr>
            </w:pPr>
          </w:p>
        </w:tc>
        <w:tc>
          <w:tcPr>
            <w:tcW w:w="573" w:type="dxa"/>
            <w:tcBorders>
              <w:top w:val="single" w:sz="6" w:space="0" w:color="auto"/>
              <w:left w:val="single" w:sz="6" w:space="0" w:color="auto"/>
              <w:bottom w:val="single" w:sz="6" w:space="0" w:color="auto"/>
              <w:right w:val="single" w:sz="6" w:space="0" w:color="auto"/>
            </w:tcBorders>
            <w:vAlign w:val="center"/>
          </w:tcPr>
          <w:p w14:paraId="7B6F1189" w14:textId="77777777" w:rsidR="002C0CDD" w:rsidRDefault="002C0CDD">
            <w:pPr>
              <w:jc w:val="center"/>
              <w:rPr>
                <w:rFonts w:ascii="仿宋" w:eastAsia="仿宋" w:hAnsi="仿宋"/>
                <w:sz w:val="30"/>
                <w:szCs w:val="30"/>
              </w:rPr>
            </w:pPr>
          </w:p>
        </w:tc>
        <w:tc>
          <w:tcPr>
            <w:tcW w:w="846" w:type="dxa"/>
            <w:tcBorders>
              <w:top w:val="single" w:sz="6" w:space="0" w:color="auto"/>
              <w:left w:val="single" w:sz="6" w:space="0" w:color="auto"/>
              <w:bottom w:val="single" w:sz="6" w:space="0" w:color="auto"/>
              <w:right w:val="single" w:sz="4" w:space="0" w:color="auto"/>
            </w:tcBorders>
            <w:vAlign w:val="center"/>
          </w:tcPr>
          <w:p w14:paraId="6F00A63F" w14:textId="77777777" w:rsidR="002C0CDD" w:rsidRDefault="002C0CDD">
            <w:pPr>
              <w:jc w:val="right"/>
              <w:rPr>
                <w:rFonts w:ascii="仿宋" w:eastAsia="仿宋" w:hAnsi="仿宋"/>
                <w:sz w:val="30"/>
                <w:szCs w:val="30"/>
              </w:rPr>
            </w:pPr>
          </w:p>
        </w:tc>
        <w:tc>
          <w:tcPr>
            <w:tcW w:w="1275" w:type="dxa"/>
            <w:tcBorders>
              <w:top w:val="single" w:sz="6" w:space="0" w:color="auto"/>
              <w:left w:val="single" w:sz="4" w:space="0" w:color="auto"/>
              <w:bottom w:val="single" w:sz="6" w:space="0" w:color="auto"/>
              <w:right w:val="single" w:sz="4" w:space="0" w:color="auto"/>
            </w:tcBorders>
            <w:vAlign w:val="center"/>
          </w:tcPr>
          <w:p w14:paraId="06F6BB0C" w14:textId="77777777" w:rsidR="002C0CDD" w:rsidRDefault="002C0CDD">
            <w:pPr>
              <w:jc w:val="right"/>
              <w:rPr>
                <w:rFonts w:ascii="仿宋" w:eastAsia="仿宋" w:hAnsi="仿宋"/>
                <w:sz w:val="30"/>
                <w:szCs w:val="30"/>
              </w:rPr>
            </w:pPr>
          </w:p>
        </w:tc>
        <w:tc>
          <w:tcPr>
            <w:tcW w:w="1417" w:type="dxa"/>
            <w:tcBorders>
              <w:top w:val="single" w:sz="6" w:space="0" w:color="auto"/>
              <w:left w:val="single" w:sz="4" w:space="0" w:color="auto"/>
              <w:bottom w:val="single" w:sz="6" w:space="0" w:color="auto"/>
              <w:right w:val="single" w:sz="4" w:space="0" w:color="auto"/>
            </w:tcBorders>
          </w:tcPr>
          <w:p w14:paraId="42726E16" w14:textId="77777777" w:rsidR="002C0CDD" w:rsidRDefault="002C0CDD">
            <w:pPr>
              <w:jc w:val="right"/>
              <w:rPr>
                <w:rFonts w:ascii="仿宋" w:eastAsia="仿宋" w:hAnsi="仿宋"/>
                <w:sz w:val="30"/>
                <w:szCs w:val="30"/>
              </w:rPr>
            </w:pPr>
          </w:p>
        </w:tc>
        <w:tc>
          <w:tcPr>
            <w:tcW w:w="1134" w:type="dxa"/>
            <w:tcBorders>
              <w:top w:val="single" w:sz="6" w:space="0" w:color="auto"/>
              <w:left w:val="single" w:sz="4" w:space="0" w:color="auto"/>
              <w:bottom w:val="single" w:sz="6" w:space="0" w:color="auto"/>
              <w:right w:val="single" w:sz="6" w:space="0" w:color="auto"/>
            </w:tcBorders>
            <w:vAlign w:val="center"/>
          </w:tcPr>
          <w:p w14:paraId="3AF61AB5" w14:textId="77777777" w:rsidR="002C0CDD" w:rsidRDefault="002C0CDD">
            <w:pPr>
              <w:jc w:val="right"/>
              <w:rPr>
                <w:rFonts w:ascii="仿宋" w:eastAsia="仿宋" w:hAnsi="仿宋"/>
                <w:sz w:val="30"/>
                <w:szCs w:val="30"/>
              </w:rPr>
            </w:pPr>
          </w:p>
        </w:tc>
      </w:tr>
      <w:tr w:rsidR="002C0CDD" w14:paraId="2C0E4D84" w14:textId="77777777">
        <w:trPr>
          <w:cantSplit/>
          <w:trHeight w:val="560"/>
        </w:trPr>
        <w:tc>
          <w:tcPr>
            <w:tcW w:w="583" w:type="dxa"/>
            <w:tcBorders>
              <w:top w:val="single" w:sz="6" w:space="0" w:color="auto"/>
              <w:left w:val="single" w:sz="6" w:space="0" w:color="auto"/>
              <w:bottom w:val="single" w:sz="6" w:space="0" w:color="auto"/>
              <w:right w:val="single" w:sz="6" w:space="0" w:color="auto"/>
            </w:tcBorders>
            <w:vAlign w:val="center"/>
          </w:tcPr>
          <w:p w14:paraId="4A6773C0" w14:textId="77777777" w:rsidR="002C0CDD" w:rsidRDefault="002C0CDD">
            <w:pPr>
              <w:jc w:val="center"/>
              <w:rPr>
                <w:rFonts w:ascii="仿宋" w:eastAsia="仿宋" w:hAnsi="仿宋"/>
                <w:sz w:val="30"/>
                <w:szCs w:val="30"/>
              </w:rPr>
            </w:pPr>
          </w:p>
        </w:tc>
        <w:tc>
          <w:tcPr>
            <w:tcW w:w="1869" w:type="dxa"/>
            <w:tcBorders>
              <w:top w:val="single" w:sz="6" w:space="0" w:color="auto"/>
              <w:left w:val="single" w:sz="6" w:space="0" w:color="auto"/>
              <w:bottom w:val="single" w:sz="6" w:space="0" w:color="auto"/>
              <w:right w:val="single" w:sz="6" w:space="0" w:color="auto"/>
            </w:tcBorders>
            <w:vAlign w:val="center"/>
          </w:tcPr>
          <w:p w14:paraId="7DD07BB7" w14:textId="77777777" w:rsidR="002C0CDD" w:rsidRDefault="002C0CDD">
            <w:pPr>
              <w:rPr>
                <w:rFonts w:ascii="仿宋" w:eastAsia="仿宋" w:hAnsi="仿宋"/>
                <w:sz w:val="30"/>
                <w:szCs w:val="30"/>
              </w:rPr>
            </w:pPr>
          </w:p>
        </w:tc>
        <w:tc>
          <w:tcPr>
            <w:tcW w:w="1559" w:type="dxa"/>
            <w:tcBorders>
              <w:top w:val="single" w:sz="6" w:space="0" w:color="auto"/>
              <w:left w:val="single" w:sz="6" w:space="0" w:color="auto"/>
              <w:bottom w:val="single" w:sz="6" w:space="0" w:color="auto"/>
              <w:right w:val="single" w:sz="6" w:space="0" w:color="auto"/>
            </w:tcBorders>
          </w:tcPr>
          <w:p w14:paraId="42271C0F" w14:textId="77777777" w:rsidR="002C0CDD" w:rsidRDefault="002C0CDD">
            <w:pPr>
              <w:jc w:val="center"/>
              <w:rPr>
                <w:rFonts w:ascii="仿宋" w:eastAsia="仿宋" w:hAnsi="仿宋"/>
                <w:sz w:val="30"/>
                <w:szCs w:val="30"/>
              </w:rPr>
            </w:pPr>
          </w:p>
        </w:tc>
        <w:tc>
          <w:tcPr>
            <w:tcW w:w="573" w:type="dxa"/>
            <w:tcBorders>
              <w:top w:val="single" w:sz="6" w:space="0" w:color="auto"/>
              <w:left w:val="single" w:sz="6" w:space="0" w:color="auto"/>
              <w:bottom w:val="single" w:sz="6" w:space="0" w:color="auto"/>
              <w:right w:val="single" w:sz="6" w:space="0" w:color="auto"/>
            </w:tcBorders>
            <w:vAlign w:val="center"/>
          </w:tcPr>
          <w:p w14:paraId="716C3999" w14:textId="77777777" w:rsidR="002C0CDD" w:rsidRDefault="002C0CDD">
            <w:pPr>
              <w:jc w:val="center"/>
              <w:rPr>
                <w:rFonts w:ascii="仿宋" w:eastAsia="仿宋" w:hAnsi="仿宋"/>
                <w:sz w:val="30"/>
                <w:szCs w:val="30"/>
              </w:rPr>
            </w:pPr>
          </w:p>
        </w:tc>
        <w:tc>
          <w:tcPr>
            <w:tcW w:w="846" w:type="dxa"/>
            <w:tcBorders>
              <w:top w:val="single" w:sz="6" w:space="0" w:color="auto"/>
              <w:left w:val="single" w:sz="6" w:space="0" w:color="auto"/>
              <w:bottom w:val="single" w:sz="6" w:space="0" w:color="auto"/>
              <w:right w:val="single" w:sz="4" w:space="0" w:color="auto"/>
            </w:tcBorders>
            <w:vAlign w:val="center"/>
          </w:tcPr>
          <w:p w14:paraId="5FEA8DBA" w14:textId="77777777" w:rsidR="002C0CDD" w:rsidRDefault="002C0CDD">
            <w:pPr>
              <w:jc w:val="right"/>
              <w:rPr>
                <w:rFonts w:ascii="仿宋" w:eastAsia="仿宋" w:hAnsi="仿宋"/>
                <w:sz w:val="30"/>
                <w:szCs w:val="30"/>
              </w:rPr>
            </w:pPr>
          </w:p>
        </w:tc>
        <w:tc>
          <w:tcPr>
            <w:tcW w:w="1275" w:type="dxa"/>
            <w:tcBorders>
              <w:top w:val="single" w:sz="6" w:space="0" w:color="auto"/>
              <w:left w:val="single" w:sz="4" w:space="0" w:color="auto"/>
              <w:bottom w:val="single" w:sz="6" w:space="0" w:color="auto"/>
              <w:right w:val="single" w:sz="4" w:space="0" w:color="auto"/>
            </w:tcBorders>
            <w:vAlign w:val="center"/>
          </w:tcPr>
          <w:p w14:paraId="444C0F2F" w14:textId="77777777" w:rsidR="002C0CDD" w:rsidRDefault="002C0CDD">
            <w:pPr>
              <w:jc w:val="right"/>
              <w:rPr>
                <w:rFonts w:ascii="仿宋" w:eastAsia="仿宋" w:hAnsi="仿宋"/>
                <w:sz w:val="30"/>
                <w:szCs w:val="30"/>
              </w:rPr>
            </w:pPr>
          </w:p>
        </w:tc>
        <w:tc>
          <w:tcPr>
            <w:tcW w:w="1417" w:type="dxa"/>
            <w:tcBorders>
              <w:top w:val="single" w:sz="6" w:space="0" w:color="auto"/>
              <w:left w:val="single" w:sz="4" w:space="0" w:color="auto"/>
              <w:bottom w:val="single" w:sz="6" w:space="0" w:color="auto"/>
              <w:right w:val="single" w:sz="4" w:space="0" w:color="auto"/>
            </w:tcBorders>
          </w:tcPr>
          <w:p w14:paraId="34EF4628" w14:textId="77777777" w:rsidR="002C0CDD" w:rsidRDefault="002C0CDD">
            <w:pPr>
              <w:jc w:val="right"/>
              <w:rPr>
                <w:rFonts w:ascii="仿宋" w:eastAsia="仿宋" w:hAnsi="仿宋"/>
                <w:sz w:val="30"/>
                <w:szCs w:val="30"/>
              </w:rPr>
            </w:pPr>
          </w:p>
        </w:tc>
        <w:tc>
          <w:tcPr>
            <w:tcW w:w="1134" w:type="dxa"/>
            <w:tcBorders>
              <w:top w:val="single" w:sz="6" w:space="0" w:color="auto"/>
              <w:left w:val="single" w:sz="4" w:space="0" w:color="auto"/>
              <w:bottom w:val="single" w:sz="6" w:space="0" w:color="auto"/>
              <w:right w:val="single" w:sz="6" w:space="0" w:color="auto"/>
            </w:tcBorders>
            <w:vAlign w:val="center"/>
          </w:tcPr>
          <w:p w14:paraId="5A633C54" w14:textId="77777777" w:rsidR="002C0CDD" w:rsidRDefault="002C0CDD">
            <w:pPr>
              <w:jc w:val="right"/>
              <w:rPr>
                <w:rFonts w:ascii="仿宋" w:eastAsia="仿宋" w:hAnsi="仿宋"/>
                <w:sz w:val="30"/>
                <w:szCs w:val="30"/>
              </w:rPr>
            </w:pPr>
          </w:p>
        </w:tc>
      </w:tr>
      <w:tr w:rsidR="002C0CDD" w14:paraId="2E0A8825" w14:textId="77777777">
        <w:trPr>
          <w:cantSplit/>
          <w:trHeight w:val="560"/>
        </w:trPr>
        <w:tc>
          <w:tcPr>
            <w:tcW w:w="583" w:type="dxa"/>
            <w:tcBorders>
              <w:top w:val="single" w:sz="6" w:space="0" w:color="auto"/>
              <w:left w:val="single" w:sz="6" w:space="0" w:color="auto"/>
              <w:bottom w:val="single" w:sz="6" w:space="0" w:color="auto"/>
              <w:right w:val="single" w:sz="6" w:space="0" w:color="auto"/>
            </w:tcBorders>
            <w:vAlign w:val="center"/>
          </w:tcPr>
          <w:p w14:paraId="3BC0831E" w14:textId="77777777" w:rsidR="002C0CDD" w:rsidRDefault="002C0CDD">
            <w:pPr>
              <w:jc w:val="center"/>
              <w:rPr>
                <w:rFonts w:ascii="仿宋" w:eastAsia="仿宋" w:hAnsi="仿宋"/>
                <w:sz w:val="30"/>
                <w:szCs w:val="30"/>
              </w:rPr>
            </w:pPr>
          </w:p>
        </w:tc>
        <w:tc>
          <w:tcPr>
            <w:tcW w:w="1869" w:type="dxa"/>
            <w:tcBorders>
              <w:top w:val="single" w:sz="6" w:space="0" w:color="auto"/>
              <w:left w:val="single" w:sz="6" w:space="0" w:color="auto"/>
              <w:bottom w:val="single" w:sz="6" w:space="0" w:color="auto"/>
              <w:right w:val="single" w:sz="6" w:space="0" w:color="auto"/>
            </w:tcBorders>
            <w:vAlign w:val="center"/>
          </w:tcPr>
          <w:p w14:paraId="6372D848" w14:textId="77777777" w:rsidR="002C0CDD" w:rsidRDefault="002C0CDD">
            <w:pPr>
              <w:rPr>
                <w:rFonts w:ascii="仿宋" w:eastAsia="仿宋" w:hAnsi="仿宋"/>
                <w:sz w:val="30"/>
                <w:szCs w:val="30"/>
              </w:rPr>
            </w:pPr>
          </w:p>
        </w:tc>
        <w:tc>
          <w:tcPr>
            <w:tcW w:w="1559" w:type="dxa"/>
            <w:tcBorders>
              <w:top w:val="single" w:sz="6" w:space="0" w:color="auto"/>
              <w:left w:val="single" w:sz="6" w:space="0" w:color="auto"/>
              <w:bottom w:val="single" w:sz="6" w:space="0" w:color="auto"/>
              <w:right w:val="single" w:sz="6" w:space="0" w:color="auto"/>
            </w:tcBorders>
          </w:tcPr>
          <w:p w14:paraId="47E03FD0" w14:textId="77777777" w:rsidR="002C0CDD" w:rsidRDefault="002C0CDD">
            <w:pPr>
              <w:jc w:val="center"/>
              <w:rPr>
                <w:rFonts w:ascii="仿宋" w:eastAsia="仿宋" w:hAnsi="仿宋"/>
                <w:sz w:val="30"/>
                <w:szCs w:val="30"/>
              </w:rPr>
            </w:pPr>
          </w:p>
        </w:tc>
        <w:tc>
          <w:tcPr>
            <w:tcW w:w="573" w:type="dxa"/>
            <w:tcBorders>
              <w:top w:val="single" w:sz="6" w:space="0" w:color="auto"/>
              <w:left w:val="single" w:sz="6" w:space="0" w:color="auto"/>
              <w:bottom w:val="single" w:sz="6" w:space="0" w:color="auto"/>
              <w:right w:val="single" w:sz="6" w:space="0" w:color="auto"/>
            </w:tcBorders>
            <w:vAlign w:val="center"/>
          </w:tcPr>
          <w:p w14:paraId="00FCD97F" w14:textId="77777777" w:rsidR="002C0CDD" w:rsidRDefault="002C0CDD">
            <w:pPr>
              <w:jc w:val="center"/>
              <w:rPr>
                <w:rFonts w:ascii="仿宋" w:eastAsia="仿宋" w:hAnsi="仿宋"/>
                <w:sz w:val="30"/>
                <w:szCs w:val="30"/>
              </w:rPr>
            </w:pPr>
          </w:p>
        </w:tc>
        <w:tc>
          <w:tcPr>
            <w:tcW w:w="846" w:type="dxa"/>
            <w:tcBorders>
              <w:top w:val="single" w:sz="6" w:space="0" w:color="auto"/>
              <w:left w:val="single" w:sz="6" w:space="0" w:color="auto"/>
              <w:bottom w:val="single" w:sz="6" w:space="0" w:color="auto"/>
              <w:right w:val="single" w:sz="4" w:space="0" w:color="auto"/>
            </w:tcBorders>
            <w:vAlign w:val="center"/>
          </w:tcPr>
          <w:p w14:paraId="7F3082D2" w14:textId="77777777" w:rsidR="002C0CDD" w:rsidRDefault="002C0CDD">
            <w:pPr>
              <w:jc w:val="right"/>
              <w:rPr>
                <w:rFonts w:ascii="仿宋" w:eastAsia="仿宋" w:hAnsi="仿宋"/>
                <w:sz w:val="30"/>
                <w:szCs w:val="30"/>
              </w:rPr>
            </w:pPr>
          </w:p>
        </w:tc>
        <w:tc>
          <w:tcPr>
            <w:tcW w:w="1275" w:type="dxa"/>
            <w:tcBorders>
              <w:top w:val="single" w:sz="6" w:space="0" w:color="auto"/>
              <w:left w:val="single" w:sz="4" w:space="0" w:color="auto"/>
              <w:bottom w:val="single" w:sz="6" w:space="0" w:color="auto"/>
              <w:right w:val="single" w:sz="4" w:space="0" w:color="auto"/>
            </w:tcBorders>
            <w:vAlign w:val="center"/>
          </w:tcPr>
          <w:p w14:paraId="0317C082" w14:textId="77777777" w:rsidR="002C0CDD" w:rsidRDefault="002C0CDD">
            <w:pPr>
              <w:jc w:val="right"/>
              <w:rPr>
                <w:rFonts w:ascii="仿宋" w:eastAsia="仿宋" w:hAnsi="仿宋"/>
                <w:sz w:val="30"/>
                <w:szCs w:val="30"/>
              </w:rPr>
            </w:pPr>
          </w:p>
        </w:tc>
        <w:tc>
          <w:tcPr>
            <w:tcW w:w="1417" w:type="dxa"/>
            <w:tcBorders>
              <w:top w:val="single" w:sz="6" w:space="0" w:color="auto"/>
              <w:left w:val="single" w:sz="4" w:space="0" w:color="auto"/>
              <w:bottom w:val="single" w:sz="6" w:space="0" w:color="auto"/>
              <w:right w:val="single" w:sz="4" w:space="0" w:color="auto"/>
            </w:tcBorders>
          </w:tcPr>
          <w:p w14:paraId="4140F0CD" w14:textId="77777777" w:rsidR="002C0CDD" w:rsidRDefault="002C0CDD">
            <w:pPr>
              <w:jc w:val="right"/>
              <w:rPr>
                <w:rFonts w:ascii="仿宋" w:eastAsia="仿宋" w:hAnsi="仿宋"/>
                <w:sz w:val="30"/>
                <w:szCs w:val="30"/>
              </w:rPr>
            </w:pPr>
          </w:p>
        </w:tc>
        <w:tc>
          <w:tcPr>
            <w:tcW w:w="1134" w:type="dxa"/>
            <w:tcBorders>
              <w:top w:val="single" w:sz="6" w:space="0" w:color="auto"/>
              <w:left w:val="single" w:sz="4" w:space="0" w:color="auto"/>
              <w:bottom w:val="single" w:sz="6" w:space="0" w:color="auto"/>
              <w:right w:val="single" w:sz="6" w:space="0" w:color="auto"/>
            </w:tcBorders>
            <w:vAlign w:val="center"/>
          </w:tcPr>
          <w:p w14:paraId="7362BD71" w14:textId="77777777" w:rsidR="002C0CDD" w:rsidRDefault="002C0CDD">
            <w:pPr>
              <w:jc w:val="right"/>
              <w:rPr>
                <w:rFonts w:ascii="仿宋" w:eastAsia="仿宋" w:hAnsi="仿宋"/>
                <w:sz w:val="30"/>
                <w:szCs w:val="30"/>
              </w:rPr>
            </w:pPr>
          </w:p>
        </w:tc>
      </w:tr>
      <w:tr w:rsidR="002C0CDD" w14:paraId="67305DFB" w14:textId="77777777">
        <w:trPr>
          <w:cantSplit/>
          <w:trHeight w:val="539"/>
        </w:trPr>
        <w:tc>
          <w:tcPr>
            <w:tcW w:w="583" w:type="dxa"/>
            <w:tcBorders>
              <w:top w:val="single" w:sz="6" w:space="0" w:color="auto"/>
              <w:left w:val="single" w:sz="6" w:space="0" w:color="auto"/>
              <w:bottom w:val="single" w:sz="6" w:space="0" w:color="auto"/>
              <w:right w:val="single" w:sz="6" w:space="0" w:color="auto"/>
            </w:tcBorders>
            <w:vAlign w:val="center"/>
          </w:tcPr>
          <w:p w14:paraId="6515C317" w14:textId="77777777" w:rsidR="002C0CDD" w:rsidRDefault="002C0CDD">
            <w:pPr>
              <w:jc w:val="center"/>
              <w:rPr>
                <w:rFonts w:ascii="仿宋" w:eastAsia="仿宋" w:hAnsi="仿宋"/>
                <w:sz w:val="30"/>
                <w:szCs w:val="30"/>
              </w:rPr>
            </w:pPr>
          </w:p>
        </w:tc>
        <w:tc>
          <w:tcPr>
            <w:tcW w:w="1869" w:type="dxa"/>
            <w:tcBorders>
              <w:top w:val="single" w:sz="6" w:space="0" w:color="auto"/>
              <w:left w:val="single" w:sz="6" w:space="0" w:color="auto"/>
              <w:bottom w:val="single" w:sz="6" w:space="0" w:color="auto"/>
              <w:right w:val="single" w:sz="6" w:space="0" w:color="auto"/>
            </w:tcBorders>
            <w:vAlign w:val="center"/>
          </w:tcPr>
          <w:p w14:paraId="0EEA266B" w14:textId="77777777" w:rsidR="002C0CDD" w:rsidRDefault="002C0CDD">
            <w:pPr>
              <w:rPr>
                <w:rFonts w:ascii="仿宋" w:eastAsia="仿宋" w:hAnsi="仿宋"/>
                <w:sz w:val="30"/>
                <w:szCs w:val="30"/>
              </w:rPr>
            </w:pPr>
          </w:p>
        </w:tc>
        <w:tc>
          <w:tcPr>
            <w:tcW w:w="1559" w:type="dxa"/>
            <w:tcBorders>
              <w:top w:val="single" w:sz="6" w:space="0" w:color="auto"/>
              <w:left w:val="single" w:sz="6" w:space="0" w:color="auto"/>
              <w:bottom w:val="single" w:sz="6" w:space="0" w:color="auto"/>
              <w:right w:val="single" w:sz="6" w:space="0" w:color="auto"/>
            </w:tcBorders>
          </w:tcPr>
          <w:p w14:paraId="47D0A146" w14:textId="77777777" w:rsidR="002C0CDD" w:rsidRDefault="002C0CDD">
            <w:pPr>
              <w:jc w:val="center"/>
              <w:rPr>
                <w:rFonts w:ascii="仿宋" w:eastAsia="仿宋" w:hAnsi="仿宋"/>
                <w:sz w:val="30"/>
                <w:szCs w:val="30"/>
              </w:rPr>
            </w:pPr>
          </w:p>
        </w:tc>
        <w:tc>
          <w:tcPr>
            <w:tcW w:w="573" w:type="dxa"/>
            <w:tcBorders>
              <w:top w:val="single" w:sz="6" w:space="0" w:color="auto"/>
              <w:left w:val="single" w:sz="6" w:space="0" w:color="auto"/>
              <w:bottom w:val="single" w:sz="6" w:space="0" w:color="auto"/>
              <w:right w:val="single" w:sz="6" w:space="0" w:color="auto"/>
            </w:tcBorders>
            <w:vAlign w:val="center"/>
          </w:tcPr>
          <w:p w14:paraId="29C7E26F" w14:textId="77777777" w:rsidR="002C0CDD" w:rsidRDefault="002C0CDD">
            <w:pPr>
              <w:jc w:val="center"/>
              <w:rPr>
                <w:rFonts w:ascii="仿宋" w:eastAsia="仿宋" w:hAnsi="仿宋"/>
                <w:sz w:val="30"/>
                <w:szCs w:val="30"/>
              </w:rPr>
            </w:pPr>
          </w:p>
        </w:tc>
        <w:tc>
          <w:tcPr>
            <w:tcW w:w="846" w:type="dxa"/>
            <w:tcBorders>
              <w:top w:val="single" w:sz="6" w:space="0" w:color="auto"/>
              <w:left w:val="single" w:sz="6" w:space="0" w:color="auto"/>
              <w:bottom w:val="single" w:sz="6" w:space="0" w:color="auto"/>
              <w:right w:val="single" w:sz="4" w:space="0" w:color="auto"/>
            </w:tcBorders>
            <w:vAlign w:val="center"/>
          </w:tcPr>
          <w:p w14:paraId="7446744B" w14:textId="77777777" w:rsidR="002C0CDD" w:rsidRDefault="002C0CDD">
            <w:pPr>
              <w:jc w:val="right"/>
              <w:rPr>
                <w:rFonts w:ascii="仿宋" w:eastAsia="仿宋" w:hAnsi="仿宋"/>
                <w:sz w:val="30"/>
                <w:szCs w:val="30"/>
              </w:rPr>
            </w:pPr>
          </w:p>
        </w:tc>
        <w:tc>
          <w:tcPr>
            <w:tcW w:w="1275" w:type="dxa"/>
            <w:tcBorders>
              <w:top w:val="single" w:sz="6" w:space="0" w:color="auto"/>
              <w:left w:val="single" w:sz="4" w:space="0" w:color="auto"/>
              <w:bottom w:val="single" w:sz="6" w:space="0" w:color="auto"/>
              <w:right w:val="single" w:sz="4" w:space="0" w:color="auto"/>
            </w:tcBorders>
            <w:vAlign w:val="center"/>
          </w:tcPr>
          <w:p w14:paraId="4DE85562" w14:textId="77777777" w:rsidR="002C0CDD" w:rsidRDefault="002C0CDD">
            <w:pPr>
              <w:jc w:val="right"/>
              <w:rPr>
                <w:rFonts w:ascii="仿宋" w:eastAsia="仿宋" w:hAnsi="仿宋"/>
                <w:sz w:val="30"/>
                <w:szCs w:val="30"/>
              </w:rPr>
            </w:pPr>
          </w:p>
        </w:tc>
        <w:tc>
          <w:tcPr>
            <w:tcW w:w="1417" w:type="dxa"/>
            <w:tcBorders>
              <w:top w:val="single" w:sz="6" w:space="0" w:color="auto"/>
              <w:left w:val="single" w:sz="4" w:space="0" w:color="auto"/>
              <w:bottom w:val="single" w:sz="6" w:space="0" w:color="auto"/>
              <w:right w:val="single" w:sz="4" w:space="0" w:color="auto"/>
            </w:tcBorders>
          </w:tcPr>
          <w:p w14:paraId="65207F6B" w14:textId="77777777" w:rsidR="002C0CDD" w:rsidRDefault="002C0CDD">
            <w:pPr>
              <w:jc w:val="right"/>
              <w:rPr>
                <w:rFonts w:ascii="仿宋" w:eastAsia="仿宋" w:hAnsi="仿宋"/>
                <w:sz w:val="30"/>
                <w:szCs w:val="30"/>
              </w:rPr>
            </w:pPr>
          </w:p>
        </w:tc>
        <w:tc>
          <w:tcPr>
            <w:tcW w:w="1134" w:type="dxa"/>
            <w:tcBorders>
              <w:top w:val="single" w:sz="6" w:space="0" w:color="auto"/>
              <w:left w:val="single" w:sz="4" w:space="0" w:color="auto"/>
              <w:bottom w:val="single" w:sz="6" w:space="0" w:color="auto"/>
              <w:right w:val="single" w:sz="6" w:space="0" w:color="auto"/>
            </w:tcBorders>
            <w:vAlign w:val="center"/>
          </w:tcPr>
          <w:p w14:paraId="2AC51E83" w14:textId="77777777" w:rsidR="002C0CDD" w:rsidRDefault="002C0CDD">
            <w:pPr>
              <w:jc w:val="right"/>
              <w:rPr>
                <w:rFonts w:ascii="仿宋" w:eastAsia="仿宋" w:hAnsi="仿宋"/>
                <w:sz w:val="30"/>
                <w:szCs w:val="30"/>
              </w:rPr>
            </w:pPr>
          </w:p>
        </w:tc>
      </w:tr>
      <w:tr w:rsidR="002C0CDD" w14:paraId="59E06887" w14:textId="77777777">
        <w:trPr>
          <w:cantSplit/>
          <w:trHeight w:val="340"/>
        </w:trPr>
        <w:tc>
          <w:tcPr>
            <w:tcW w:w="6705" w:type="dxa"/>
            <w:gridSpan w:val="6"/>
            <w:tcBorders>
              <w:top w:val="single" w:sz="6" w:space="0" w:color="auto"/>
              <w:left w:val="single" w:sz="6" w:space="0" w:color="auto"/>
              <w:bottom w:val="single" w:sz="6" w:space="0" w:color="auto"/>
              <w:right w:val="single" w:sz="6" w:space="0" w:color="auto"/>
            </w:tcBorders>
          </w:tcPr>
          <w:p w14:paraId="45925095" w14:textId="77777777" w:rsidR="002C0CDD" w:rsidRDefault="00550612">
            <w:pPr>
              <w:jc w:val="right"/>
              <w:rPr>
                <w:rFonts w:ascii="仿宋" w:eastAsia="仿宋" w:hAnsi="仿宋"/>
                <w:sz w:val="30"/>
                <w:szCs w:val="30"/>
              </w:rPr>
            </w:pPr>
            <w:r>
              <w:rPr>
                <w:rFonts w:ascii="仿宋" w:eastAsia="仿宋" w:hAnsi="仿宋" w:hint="eastAsia"/>
                <w:sz w:val="30"/>
                <w:szCs w:val="30"/>
              </w:rPr>
              <w:t>合计金额：</w:t>
            </w:r>
          </w:p>
        </w:tc>
        <w:tc>
          <w:tcPr>
            <w:tcW w:w="1417" w:type="dxa"/>
            <w:tcBorders>
              <w:top w:val="single" w:sz="6" w:space="0" w:color="auto"/>
              <w:left w:val="single" w:sz="6" w:space="0" w:color="auto"/>
              <w:bottom w:val="single" w:sz="6" w:space="0" w:color="auto"/>
              <w:right w:val="single" w:sz="6" w:space="0" w:color="auto"/>
            </w:tcBorders>
          </w:tcPr>
          <w:p w14:paraId="192A3B46" w14:textId="77777777" w:rsidR="002C0CDD" w:rsidRDefault="002C0CDD">
            <w:pPr>
              <w:jc w:val="center"/>
              <w:rPr>
                <w:rFonts w:ascii="仿宋" w:eastAsia="仿宋" w:hAnsi="仿宋"/>
                <w:sz w:val="30"/>
                <w:szCs w:val="30"/>
              </w:rPr>
            </w:pPr>
          </w:p>
        </w:tc>
        <w:tc>
          <w:tcPr>
            <w:tcW w:w="1134" w:type="dxa"/>
            <w:tcBorders>
              <w:top w:val="single" w:sz="6" w:space="0" w:color="auto"/>
              <w:left w:val="single" w:sz="6" w:space="0" w:color="auto"/>
              <w:bottom w:val="single" w:sz="6" w:space="0" w:color="auto"/>
              <w:right w:val="single" w:sz="6" w:space="0" w:color="auto"/>
            </w:tcBorders>
          </w:tcPr>
          <w:p w14:paraId="0430A96D" w14:textId="77777777" w:rsidR="002C0CDD" w:rsidRDefault="002C0CDD">
            <w:pPr>
              <w:jc w:val="center"/>
              <w:rPr>
                <w:rFonts w:ascii="仿宋" w:eastAsia="仿宋" w:hAnsi="仿宋"/>
                <w:sz w:val="30"/>
                <w:szCs w:val="30"/>
              </w:rPr>
            </w:pPr>
          </w:p>
        </w:tc>
      </w:tr>
    </w:tbl>
    <w:p w14:paraId="1116EA26" w14:textId="77777777" w:rsidR="002C0CDD" w:rsidRDefault="00550612">
      <w:pPr>
        <w:spacing w:line="400" w:lineRule="exact"/>
        <w:rPr>
          <w:rFonts w:ascii="仿宋" w:eastAsia="仿宋" w:hAnsi="仿宋"/>
          <w:bCs/>
          <w:sz w:val="30"/>
          <w:szCs w:val="30"/>
          <w:u w:val="single"/>
        </w:rPr>
      </w:pPr>
      <w:r>
        <w:rPr>
          <w:rFonts w:ascii="仿宋" w:eastAsia="仿宋" w:hAnsi="仿宋" w:hint="eastAsia"/>
          <w:sz w:val="30"/>
          <w:szCs w:val="30"/>
        </w:rPr>
        <w:t>注：</w:t>
      </w:r>
    </w:p>
    <w:p w14:paraId="372164E2" w14:textId="77777777" w:rsidR="002C0CDD" w:rsidRDefault="00550612">
      <w:pPr>
        <w:pStyle w:val="af8"/>
        <w:numPr>
          <w:ilvl w:val="1"/>
          <w:numId w:val="12"/>
        </w:numPr>
        <w:spacing w:line="400" w:lineRule="exact"/>
        <w:ind w:left="851" w:firstLineChars="0" w:hanging="425"/>
        <w:rPr>
          <w:rFonts w:ascii="仿宋" w:eastAsia="仿宋" w:hAnsi="仿宋"/>
          <w:bCs/>
          <w:sz w:val="30"/>
          <w:szCs w:val="30"/>
        </w:rPr>
      </w:pPr>
      <w:r>
        <w:rPr>
          <w:rFonts w:ascii="仿宋" w:eastAsia="仿宋" w:hAnsi="仿宋" w:hint="eastAsia"/>
          <w:bCs/>
          <w:sz w:val="30"/>
          <w:szCs w:val="30"/>
        </w:rPr>
        <w:t>参加单位如果需要对报价或其它内容加以说明，可在备注一栏中填写。</w:t>
      </w:r>
    </w:p>
    <w:p w14:paraId="17280AF8" w14:textId="77777777" w:rsidR="002C0CDD" w:rsidRDefault="00550612">
      <w:pPr>
        <w:pStyle w:val="af8"/>
        <w:numPr>
          <w:ilvl w:val="1"/>
          <w:numId w:val="12"/>
        </w:numPr>
        <w:spacing w:line="400" w:lineRule="exact"/>
        <w:ind w:left="851" w:firstLineChars="0" w:hanging="425"/>
        <w:rPr>
          <w:rFonts w:ascii="仿宋" w:eastAsia="仿宋" w:hAnsi="仿宋"/>
          <w:bCs/>
          <w:sz w:val="30"/>
          <w:szCs w:val="30"/>
        </w:rPr>
      </w:pPr>
      <w:r>
        <w:rPr>
          <w:rFonts w:ascii="仿宋" w:eastAsia="仿宋" w:hAnsi="仿宋" w:hint="eastAsia"/>
          <w:bCs/>
          <w:sz w:val="30"/>
          <w:szCs w:val="30"/>
        </w:rPr>
        <w:t>参加单位使用本表或自由报价单格式报价均可，但应能清晰体现总报价及分项报价信息。</w:t>
      </w:r>
    </w:p>
    <w:p w14:paraId="76398FE7" w14:textId="77777777" w:rsidR="002C0CDD" w:rsidRDefault="00550612">
      <w:pPr>
        <w:pStyle w:val="af8"/>
        <w:numPr>
          <w:ilvl w:val="1"/>
          <w:numId w:val="12"/>
        </w:numPr>
        <w:spacing w:line="400" w:lineRule="exact"/>
        <w:ind w:left="851" w:firstLineChars="0" w:hanging="425"/>
        <w:rPr>
          <w:rFonts w:ascii="仿宋" w:eastAsia="仿宋" w:hAnsi="仿宋"/>
          <w:bCs/>
          <w:sz w:val="30"/>
          <w:szCs w:val="30"/>
        </w:rPr>
      </w:pPr>
      <w:r>
        <w:rPr>
          <w:rFonts w:ascii="仿宋" w:eastAsia="仿宋" w:hAnsi="仿宋" w:hint="eastAsia"/>
          <w:bCs/>
          <w:sz w:val="30"/>
          <w:szCs w:val="30"/>
        </w:rPr>
        <w:t>如果分项报价与总价不一致，以总价为准。</w:t>
      </w:r>
    </w:p>
    <w:p w14:paraId="19527985" w14:textId="77777777" w:rsidR="002C0CDD" w:rsidRDefault="002C0CDD">
      <w:pPr>
        <w:spacing w:line="400" w:lineRule="exact"/>
        <w:rPr>
          <w:rFonts w:ascii="仿宋" w:eastAsia="仿宋" w:hAnsi="仿宋"/>
          <w:sz w:val="30"/>
          <w:szCs w:val="30"/>
        </w:rPr>
      </w:pPr>
    </w:p>
    <w:p w14:paraId="0C0CACAD" w14:textId="77777777" w:rsidR="002C0CDD" w:rsidRDefault="002C0CDD">
      <w:pPr>
        <w:spacing w:line="360" w:lineRule="auto"/>
        <w:rPr>
          <w:rFonts w:ascii="仿宋" w:eastAsia="仿宋" w:hAnsi="仿宋"/>
          <w:sz w:val="30"/>
          <w:szCs w:val="30"/>
        </w:rPr>
      </w:pPr>
    </w:p>
    <w:p w14:paraId="5D4915A7" w14:textId="77777777" w:rsidR="002C0CDD" w:rsidRDefault="00550612">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ascii="仿宋" w:eastAsia="仿宋" w:hAnsi="仿宋"/>
          <w:sz w:val="30"/>
          <w:szCs w:val="30"/>
        </w:rPr>
      </w:pPr>
      <w:r>
        <w:rPr>
          <w:rFonts w:ascii="仿宋" w:eastAsia="仿宋" w:hAnsi="仿宋" w:hint="eastAsia"/>
          <w:sz w:val="30"/>
          <w:szCs w:val="30"/>
        </w:rPr>
        <w:t>法定代表人或委托授权人（签字或盖章）：:</w:t>
      </w:r>
    </w:p>
    <w:p w14:paraId="57D09955" w14:textId="77777777" w:rsidR="002C0CDD" w:rsidRDefault="00550612">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ascii="仿宋" w:eastAsia="仿宋" w:hAnsi="仿宋"/>
          <w:sz w:val="30"/>
          <w:szCs w:val="30"/>
          <w:u w:val="single"/>
        </w:rPr>
      </w:pPr>
      <w:r>
        <w:rPr>
          <w:rFonts w:ascii="仿宋" w:eastAsia="仿宋" w:hAnsi="仿宋" w:hint="eastAsia"/>
          <w:sz w:val="30"/>
          <w:szCs w:val="30"/>
        </w:rPr>
        <w:t>参加单位名称及盖章：</w:t>
      </w:r>
    </w:p>
    <w:p w14:paraId="789740C5" w14:textId="77777777" w:rsidR="002C0CDD" w:rsidRDefault="00550612">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ascii="仿宋" w:eastAsia="仿宋" w:hAnsi="仿宋"/>
          <w:sz w:val="30"/>
          <w:szCs w:val="30"/>
          <w:u w:val="single"/>
        </w:rPr>
      </w:pPr>
      <w:r>
        <w:rPr>
          <w:rFonts w:ascii="仿宋" w:eastAsia="仿宋" w:hAnsi="仿宋" w:hint="eastAsia"/>
          <w:sz w:val="28"/>
          <w:szCs w:val="28"/>
        </w:rPr>
        <w:t>报价日期：______________________________</w:t>
      </w:r>
    </w:p>
    <w:p w14:paraId="5D9CBF2C" w14:textId="77777777" w:rsidR="002C0CDD" w:rsidRDefault="00550612">
      <w:pPr>
        <w:widowControl/>
        <w:jc w:val="left"/>
        <w:rPr>
          <w:rFonts w:ascii="仿宋" w:eastAsia="仿宋" w:hAnsi="仿宋"/>
          <w:sz w:val="30"/>
          <w:szCs w:val="30"/>
        </w:rPr>
      </w:pPr>
      <w:r>
        <w:rPr>
          <w:rFonts w:ascii="仿宋" w:eastAsia="仿宋" w:hAnsi="仿宋"/>
          <w:sz w:val="30"/>
          <w:szCs w:val="30"/>
        </w:rPr>
        <w:br w:type="page"/>
      </w:r>
    </w:p>
    <w:p w14:paraId="615EF3B1" w14:textId="77777777" w:rsidR="002C0CDD" w:rsidRDefault="00550612">
      <w:pPr>
        <w:spacing w:line="0" w:lineRule="atLeast"/>
        <w:outlineLvl w:val="1"/>
        <w:rPr>
          <w:rFonts w:ascii="仿宋" w:eastAsia="仿宋" w:hAnsi="仿宋"/>
          <w:sz w:val="28"/>
          <w:szCs w:val="28"/>
        </w:rPr>
      </w:pPr>
      <w:bookmarkStart w:id="55" w:name="_Toc8898337"/>
      <w:r>
        <w:rPr>
          <w:rFonts w:ascii="仿宋" w:eastAsia="仿宋" w:hAnsi="仿宋" w:hint="eastAsia"/>
          <w:sz w:val="28"/>
          <w:szCs w:val="28"/>
        </w:rPr>
        <w:lastRenderedPageBreak/>
        <w:t>附件7：法定代表人证明书</w:t>
      </w:r>
      <w:bookmarkEnd w:id="55"/>
    </w:p>
    <w:p w14:paraId="12B7BF0C" w14:textId="77777777" w:rsidR="002C0CDD" w:rsidRDefault="002C0CDD">
      <w:pPr>
        <w:spacing w:line="0" w:lineRule="atLeast"/>
        <w:rPr>
          <w:rFonts w:ascii="仿宋_GB2312" w:eastAsia="仿宋_GB2312" w:hAnsi="仿宋"/>
          <w:sz w:val="24"/>
        </w:rPr>
      </w:pPr>
    </w:p>
    <w:p w14:paraId="2E28D87F" w14:textId="77777777" w:rsidR="002C0CDD" w:rsidRDefault="00550612">
      <w:pPr>
        <w:spacing w:before="120" w:after="240"/>
        <w:jc w:val="center"/>
        <w:rPr>
          <w:rFonts w:ascii="宋体" w:hAnsi="宋体"/>
          <w:b/>
          <w:sz w:val="32"/>
          <w:szCs w:val="32"/>
        </w:rPr>
      </w:pPr>
      <w:r>
        <w:rPr>
          <w:rFonts w:ascii="宋体" w:hAnsi="宋体" w:hint="eastAsia"/>
          <w:b/>
          <w:sz w:val="32"/>
          <w:szCs w:val="32"/>
        </w:rPr>
        <w:t>法定代表人证明书</w:t>
      </w:r>
    </w:p>
    <w:p w14:paraId="70064F42" w14:textId="77777777" w:rsidR="002C0CDD" w:rsidRDefault="002C0CDD">
      <w:pPr>
        <w:snapToGrid w:val="0"/>
        <w:spacing w:line="288" w:lineRule="auto"/>
        <w:rPr>
          <w:rFonts w:ascii="仿宋_GB2312" w:eastAsia="仿宋_GB2312" w:hAnsi="宋体"/>
          <w:color w:val="000000"/>
        </w:rPr>
      </w:pPr>
    </w:p>
    <w:p w14:paraId="3D1B8FFC" w14:textId="6904E7E2" w:rsidR="002C0CDD" w:rsidRDefault="00550612">
      <w:pPr>
        <w:snapToGrid w:val="0"/>
        <w:spacing w:line="360" w:lineRule="auto"/>
        <w:rPr>
          <w:rFonts w:ascii="仿宋" w:eastAsia="仿宋" w:hAnsi="仿宋"/>
          <w:color w:val="000000"/>
          <w:sz w:val="28"/>
          <w:szCs w:val="28"/>
          <w:u w:val="single"/>
        </w:rPr>
      </w:pPr>
      <w:r>
        <w:rPr>
          <w:rFonts w:ascii="仿宋" w:eastAsia="仿宋" w:hAnsi="仿宋" w:hint="eastAsia"/>
          <w:color w:val="000000"/>
          <w:sz w:val="28"/>
          <w:szCs w:val="28"/>
        </w:rPr>
        <w:t>参加单位名称：</w:t>
      </w:r>
      <w:r w:rsidR="001F0BA2">
        <w:rPr>
          <w:rFonts w:ascii="仿宋" w:eastAsia="仿宋" w:hAnsi="仿宋" w:hint="eastAsia"/>
          <w:color w:val="000000"/>
          <w:sz w:val="28"/>
          <w:szCs w:val="28"/>
        </w:rPr>
        <w:t>_</w:t>
      </w:r>
      <w:r w:rsidR="001F0BA2">
        <w:rPr>
          <w:rFonts w:ascii="仿宋" w:eastAsia="仿宋" w:hAnsi="仿宋"/>
          <w:color w:val="000000"/>
          <w:sz w:val="28"/>
          <w:szCs w:val="28"/>
        </w:rPr>
        <w:t>_________________________________________</w:t>
      </w:r>
    </w:p>
    <w:p w14:paraId="656F9DDF" w14:textId="047850BE" w:rsidR="002C0CDD" w:rsidRDefault="00550612">
      <w:pPr>
        <w:snapToGrid w:val="0"/>
        <w:spacing w:line="360" w:lineRule="auto"/>
        <w:rPr>
          <w:rFonts w:ascii="仿宋" w:eastAsia="仿宋" w:hAnsi="仿宋"/>
          <w:color w:val="000000"/>
          <w:sz w:val="28"/>
          <w:szCs w:val="28"/>
          <w:u w:val="single"/>
        </w:rPr>
      </w:pPr>
      <w:r>
        <w:rPr>
          <w:rFonts w:ascii="仿宋" w:eastAsia="仿宋" w:hAnsi="仿宋" w:hint="eastAsia"/>
          <w:color w:val="000000"/>
          <w:sz w:val="28"/>
          <w:szCs w:val="28"/>
        </w:rPr>
        <w:t>参加单位地址：</w:t>
      </w:r>
      <w:r w:rsidR="001F0BA2">
        <w:rPr>
          <w:rFonts w:ascii="仿宋" w:eastAsia="仿宋" w:hAnsi="仿宋" w:hint="eastAsia"/>
          <w:color w:val="000000"/>
          <w:sz w:val="28"/>
          <w:szCs w:val="28"/>
        </w:rPr>
        <w:t>_</w:t>
      </w:r>
      <w:r w:rsidR="001F0BA2">
        <w:rPr>
          <w:rFonts w:ascii="仿宋" w:eastAsia="仿宋" w:hAnsi="仿宋"/>
          <w:color w:val="000000"/>
          <w:sz w:val="28"/>
          <w:szCs w:val="28"/>
        </w:rPr>
        <w:t>_________________________________________</w:t>
      </w:r>
    </w:p>
    <w:p w14:paraId="0608605D" w14:textId="68DF5F59" w:rsidR="002C0CDD" w:rsidRDefault="00550612">
      <w:pPr>
        <w:snapToGrid w:val="0"/>
        <w:spacing w:line="360" w:lineRule="auto"/>
        <w:rPr>
          <w:rFonts w:ascii="仿宋" w:eastAsia="仿宋" w:hAnsi="仿宋"/>
          <w:color w:val="000000"/>
          <w:sz w:val="28"/>
          <w:szCs w:val="28"/>
        </w:rPr>
      </w:pPr>
      <w:r>
        <w:rPr>
          <w:rFonts w:ascii="仿宋" w:eastAsia="仿宋" w:hAnsi="仿宋" w:hint="eastAsia"/>
          <w:color w:val="000000"/>
          <w:sz w:val="28"/>
          <w:szCs w:val="28"/>
        </w:rPr>
        <w:t>营业执照号码：</w:t>
      </w:r>
      <w:r w:rsidR="001F0BA2">
        <w:rPr>
          <w:rFonts w:ascii="仿宋" w:eastAsia="仿宋" w:hAnsi="仿宋" w:hint="eastAsia"/>
          <w:color w:val="000000"/>
          <w:sz w:val="28"/>
          <w:szCs w:val="28"/>
        </w:rPr>
        <w:t>_</w:t>
      </w:r>
      <w:r w:rsidR="001F0BA2">
        <w:rPr>
          <w:rFonts w:ascii="仿宋" w:eastAsia="仿宋" w:hAnsi="仿宋"/>
          <w:color w:val="000000"/>
          <w:sz w:val="28"/>
          <w:szCs w:val="28"/>
        </w:rPr>
        <w:t>__________________</w:t>
      </w:r>
      <w:r>
        <w:rPr>
          <w:rFonts w:ascii="仿宋" w:eastAsia="仿宋" w:hAnsi="仿宋" w:hint="eastAsia"/>
          <w:color w:val="000000"/>
          <w:sz w:val="28"/>
          <w:szCs w:val="28"/>
        </w:rPr>
        <w:t>，经济性质：</w:t>
      </w:r>
      <w:r w:rsidR="001F0BA2">
        <w:rPr>
          <w:rFonts w:ascii="仿宋" w:eastAsia="仿宋" w:hAnsi="仿宋" w:hint="eastAsia"/>
          <w:color w:val="000000"/>
          <w:sz w:val="28"/>
          <w:szCs w:val="28"/>
        </w:rPr>
        <w:t>_</w:t>
      </w:r>
      <w:r w:rsidR="001F0BA2">
        <w:rPr>
          <w:rFonts w:ascii="仿宋" w:eastAsia="仿宋" w:hAnsi="仿宋"/>
          <w:color w:val="000000"/>
          <w:sz w:val="28"/>
          <w:szCs w:val="28"/>
        </w:rPr>
        <w:t>__________</w:t>
      </w:r>
      <w:r>
        <w:rPr>
          <w:rFonts w:ascii="仿宋" w:eastAsia="仿宋" w:hAnsi="仿宋" w:hint="eastAsia"/>
          <w:color w:val="000000"/>
          <w:sz w:val="28"/>
          <w:szCs w:val="28"/>
        </w:rPr>
        <w:t>，</w:t>
      </w:r>
    </w:p>
    <w:p w14:paraId="0A6575ED" w14:textId="3D3305AE" w:rsidR="002C0CDD" w:rsidRDefault="00550612">
      <w:pPr>
        <w:snapToGrid w:val="0"/>
        <w:spacing w:line="360" w:lineRule="auto"/>
        <w:rPr>
          <w:rFonts w:ascii="仿宋" w:eastAsia="仿宋" w:hAnsi="仿宋"/>
          <w:color w:val="000000"/>
          <w:sz w:val="28"/>
          <w:szCs w:val="28"/>
          <w:u w:val="single"/>
        </w:rPr>
      </w:pPr>
      <w:r>
        <w:rPr>
          <w:rFonts w:ascii="仿宋" w:eastAsia="仿宋" w:hAnsi="仿宋" w:hint="eastAsia"/>
          <w:color w:val="000000"/>
          <w:sz w:val="28"/>
          <w:szCs w:val="28"/>
        </w:rPr>
        <w:t>姓名：</w:t>
      </w:r>
      <w:r w:rsidR="001F0BA2">
        <w:rPr>
          <w:rFonts w:ascii="仿宋" w:eastAsia="仿宋" w:hAnsi="仿宋" w:hint="eastAsia"/>
          <w:color w:val="000000"/>
          <w:sz w:val="28"/>
          <w:szCs w:val="28"/>
        </w:rPr>
        <w:t>_</w:t>
      </w:r>
      <w:r w:rsidR="001F0BA2">
        <w:rPr>
          <w:rFonts w:ascii="仿宋" w:eastAsia="仿宋" w:hAnsi="仿宋"/>
          <w:color w:val="000000"/>
          <w:sz w:val="28"/>
          <w:szCs w:val="28"/>
        </w:rPr>
        <w:t>_______</w:t>
      </w:r>
      <w:r>
        <w:rPr>
          <w:rFonts w:ascii="仿宋" w:eastAsia="仿宋" w:hAnsi="仿宋" w:hint="eastAsia"/>
          <w:color w:val="000000"/>
          <w:sz w:val="28"/>
          <w:szCs w:val="28"/>
        </w:rPr>
        <w:t>，性别：</w:t>
      </w:r>
      <w:r w:rsidR="001F0BA2">
        <w:rPr>
          <w:rFonts w:ascii="仿宋" w:eastAsia="仿宋" w:hAnsi="仿宋" w:hint="eastAsia"/>
          <w:color w:val="000000"/>
          <w:sz w:val="28"/>
          <w:szCs w:val="28"/>
        </w:rPr>
        <w:t>__</w:t>
      </w:r>
      <w:r w:rsidR="001F0BA2">
        <w:rPr>
          <w:rFonts w:ascii="仿宋" w:eastAsia="仿宋" w:hAnsi="仿宋"/>
          <w:color w:val="000000"/>
          <w:sz w:val="28"/>
          <w:szCs w:val="28"/>
        </w:rPr>
        <w:t>__</w:t>
      </w:r>
      <w:r>
        <w:rPr>
          <w:rFonts w:ascii="仿宋" w:eastAsia="仿宋" w:hAnsi="仿宋" w:hint="eastAsia"/>
          <w:color w:val="000000"/>
          <w:sz w:val="28"/>
          <w:szCs w:val="28"/>
        </w:rPr>
        <w:t>，年龄：</w:t>
      </w:r>
      <w:r w:rsidR="001F0BA2">
        <w:rPr>
          <w:rFonts w:ascii="仿宋" w:eastAsia="仿宋" w:hAnsi="仿宋" w:hint="eastAsia"/>
          <w:color w:val="000000"/>
          <w:sz w:val="28"/>
          <w:szCs w:val="28"/>
        </w:rPr>
        <w:t>__</w:t>
      </w:r>
      <w:r w:rsidR="001F0BA2">
        <w:rPr>
          <w:rFonts w:ascii="仿宋" w:eastAsia="仿宋" w:hAnsi="仿宋"/>
          <w:color w:val="000000"/>
          <w:sz w:val="28"/>
          <w:szCs w:val="28"/>
        </w:rPr>
        <w:t>__</w:t>
      </w:r>
      <w:r>
        <w:rPr>
          <w:rFonts w:ascii="仿宋" w:eastAsia="仿宋" w:hAnsi="仿宋" w:hint="eastAsia"/>
          <w:color w:val="000000"/>
          <w:sz w:val="28"/>
          <w:szCs w:val="28"/>
        </w:rPr>
        <w:t>，职务：</w:t>
      </w:r>
      <w:r w:rsidR="001F0BA2">
        <w:rPr>
          <w:rFonts w:ascii="仿宋" w:eastAsia="仿宋" w:hAnsi="仿宋" w:hint="eastAsia"/>
          <w:color w:val="000000"/>
          <w:sz w:val="28"/>
          <w:szCs w:val="28"/>
        </w:rPr>
        <w:t>_</w:t>
      </w:r>
      <w:r w:rsidR="001F0BA2">
        <w:rPr>
          <w:rFonts w:ascii="仿宋" w:eastAsia="仿宋" w:hAnsi="仿宋"/>
          <w:color w:val="000000"/>
          <w:sz w:val="28"/>
          <w:szCs w:val="28"/>
        </w:rPr>
        <w:t>_________</w:t>
      </w:r>
      <w:r>
        <w:rPr>
          <w:rFonts w:ascii="仿宋" w:eastAsia="仿宋" w:hAnsi="仿宋" w:hint="eastAsia"/>
          <w:color w:val="000000"/>
          <w:sz w:val="28"/>
          <w:szCs w:val="28"/>
        </w:rPr>
        <w:t>，</w:t>
      </w:r>
    </w:p>
    <w:p w14:paraId="7169CA07" w14:textId="247B34B9" w:rsidR="002C0CDD" w:rsidRDefault="00550612">
      <w:pPr>
        <w:snapToGrid w:val="0"/>
        <w:spacing w:line="360" w:lineRule="auto"/>
        <w:rPr>
          <w:rFonts w:ascii="仿宋" w:eastAsia="仿宋" w:hAnsi="仿宋"/>
          <w:color w:val="000000"/>
          <w:sz w:val="28"/>
          <w:szCs w:val="28"/>
        </w:rPr>
      </w:pPr>
      <w:r>
        <w:rPr>
          <w:rFonts w:ascii="仿宋" w:eastAsia="仿宋" w:hAnsi="仿宋" w:hint="eastAsia"/>
          <w:color w:val="000000"/>
          <w:sz w:val="28"/>
          <w:szCs w:val="28"/>
        </w:rPr>
        <w:t>系</w:t>
      </w:r>
      <w:r w:rsidR="001F0BA2">
        <w:rPr>
          <w:rFonts w:ascii="仿宋" w:eastAsia="仿宋" w:hAnsi="仿宋" w:hint="eastAsia"/>
          <w:color w:val="000000"/>
          <w:sz w:val="28"/>
          <w:szCs w:val="28"/>
        </w:rPr>
        <w:t>_</w:t>
      </w:r>
      <w:r w:rsidR="001F0BA2">
        <w:rPr>
          <w:rFonts w:ascii="仿宋" w:eastAsia="仿宋" w:hAnsi="仿宋"/>
          <w:color w:val="000000"/>
          <w:sz w:val="28"/>
          <w:szCs w:val="28"/>
        </w:rPr>
        <w:t>________________________________(</w:t>
      </w:r>
      <w:r w:rsidR="001F0BA2">
        <w:rPr>
          <w:rFonts w:ascii="仿宋" w:eastAsia="仿宋" w:hAnsi="仿宋" w:hint="eastAsia"/>
          <w:color w:val="000000"/>
          <w:sz w:val="28"/>
          <w:szCs w:val="28"/>
        </w:rPr>
        <w:t>单位名称</w:t>
      </w:r>
      <w:r w:rsidR="001F0BA2">
        <w:rPr>
          <w:rFonts w:ascii="仿宋" w:eastAsia="仿宋" w:hAnsi="仿宋"/>
          <w:color w:val="000000"/>
          <w:sz w:val="28"/>
          <w:szCs w:val="28"/>
        </w:rPr>
        <w:t>)</w:t>
      </w:r>
      <w:r>
        <w:rPr>
          <w:rFonts w:ascii="仿宋" w:eastAsia="仿宋" w:hAnsi="仿宋" w:hint="eastAsia"/>
          <w:color w:val="000000"/>
          <w:sz w:val="28"/>
          <w:szCs w:val="28"/>
        </w:rPr>
        <w:t>的法定代表人。</w:t>
      </w:r>
    </w:p>
    <w:p w14:paraId="027872F2" w14:textId="77777777" w:rsidR="002C0CDD" w:rsidRDefault="00550612">
      <w:pPr>
        <w:snapToGrid w:val="0"/>
        <w:spacing w:line="360" w:lineRule="auto"/>
        <w:ind w:firstLine="570"/>
        <w:rPr>
          <w:rFonts w:ascii="仿宋" w:eastAsia="仿宋" w:hAnsi="仿宋"/>
          <w:color w:val="000000"/>
          <w:sz w:val="28"/>
          <w:szCs w:val="28"/>
        </w:rPr>
      </w:pPr>
      <w:r>
        <w:rPr>
          <w:rFonts w:ascii="仿宋" w:eastAsia="仿宋" w:hAnsi="仿宋" w:hint="eastAsia"/>
          <w:color w:val="000000"/>
          <w:sz w:val="28"/>
          <w:szCs w:val="28"/>
        </w:rPr>
        <w:t>特此证明</w:t>
      </w:r>
    </w:p>
    <w:p w14:paraId="61DE5FE4" w14:textId="77777777" w:rsidR="002C0CDD" w:rsidRDefault="00550612">
      <w:pPr>
        <w:spacing w:line="360" w:lineRule="auto"/>
        <w:ind w:leftChars="-171" w:left="-358" w:hanging="1"/>
        <w:rPr>
          <w:rFonts w:ascii="仿宋" w:eastAsia="仿宋" w:hAnsi="仿宋"/>
          <w:sz w:val="28"/>
          <w:szCs w:val="28"/>
        </w:rPr>
      </w:pPr>
      <w:r>
        <w:rPr>
          <w:rFonts w:ascii="仿宋" w:eastAsia="仿宋" w:hAnsi="仿宋" w:hint="eastAsia"/>
          <w:sz w:val="28"/>
          <w:szCs w:val="28"/>
        </w:rPr>
        <w:t>说明：</w:t>
      </w:r>
    </w:p>
    <w:p w14:paraId="2B118D97" w14:textId="77777777" w:rsidR="002C0CDD" w:rsidRDefault="00550612">
      <w:pPr>
        <w:spacing w:line="360" w:lineRule="auto"/>
        <w:ind w:leftChars="230" w:left="799" w:hangingChars="113" w:hanging="316"/>
        <w:rPr>
          <w:rFonts w:ascii="仿宋" w:eastAsia="仿宋" w:hAnsi="仿宋"/>
          <w:sz w:val="28"/>
          <w:szCs w:val="28"/>
        </w:rPr>
      </w:pPr>
      <w:r>
        <w:rPr>
          <w:rFonts w:ascii="仿宋" w:eastAsia="仿宋" w:hAnsi="仿宋" w:hint="eastAsia"/>
          <w:sz w:val="28"/>
          <w:szCs w:val="28"/>
        </w:rPr>
        <w:t>1.法定代表人为企业事业单位、国家机关、社会团体的主要行政负责人。</w:t>
      </w:r>
    </w:p>
    <w:p w14:paraId="5B71A994" w14:textId="77777777" w:rsidR="002C0CDD" w:rsidRDefault="00550612">
      <w:pPr>
        <w:spacing w:line="360" w:lineRule="auto"/>
        <w:ind w:leftChars="-171" w:left="-358" w:hanging="1"/>
        <w:rPr>
          <w:rFonts w:ascii="仿宋" w:eastAsia="仿宋" w:hAnsi="仿宋"/>
          <w:sz w:val="28"/>
          <w:szCs w:val="28"/>
        </w:rPr>
      </w:pPr>
      <w:r>
        <w:rPr>
          <w:rFonts w:ascii="仿宋" w:eastAsia="仿宋" w:hAnsi="仿宋" w:hint="eastAsia"/>
          <w:sz w:val="28"/>
          <w:szCs w:val="28"/>
        </w:rPr>
        <w:t xml:space="preserve">      2.内容必须填写真实、清楚，涂改无效，不得转让、买卖。</w:t>
      </w:r>
    </w:p>
    <w:p w14:paraId="328376CC" w14:textId="77777777" w:rsidR="002C0CDD" w:rsidRDefault="00550612">
      <w:pPr>
        <w:spacing w:line="360" w:lineRule="auto"/>
        <w:ind w:leftChars="-171" w:left="-359" w:firstLineChars="300" w:firstLine="840"/>
        <w:rPr>
          <w:rFonts w:ascii="仿宋" w:eastAsia="仿宋" w:hAnsi="仿宋"/>
          <w:sz w:val="28"/>
          <w:szCs w:val="28"/>
        </w:rPr>
      </w:pPr>
      <w:r>
        <w:rPr>
          <w:rFonts w:ascii="仿宋" w:eastAsia="仿宋" w:hAnsi="仿宋" w:hint="eastAsia"/>
          <w:sz w:val="28"/>
          <w:szCs w:val="28"/>
        </w:rPr>
        <w:t>3.将此证明书提交对方作为合同附件。</w:t>
      </w:r>
    </w:p>
    <w:p w14:paraId="78713664" w14:textId="77777777" w:rsidR="002C0CDD" w:rsidRDefault="002C0CDD">
      <w:pPr>
        <w:snapToGrid w:val="0"/>
        <w:spacing w:line="288" w:lineRule="auto"/>
        <w:ind w:firstLine="570"/>
        <w:rPr>
          <w:rFonts w:ascii="仿宋" w:eastAsia="仿宋" w:hAnsi="仿宋"/>
          <w:color w:val="000000"/>
          <w:sz w:val="28"/>
          <w:szCs w:val="28"/>
        </w:rPr>
      </w:pPr>
    </w:p>
    <w:p w14:paraId="2A4082B4" w14:textId="77777777" w:rsidR="002C0CDD" w:rsidRDefault="002C0CDD">
      <w:pPr>
        <w:snapToGrid w:val="0"/>
        <w:spacing w:line="288" w:lineRule="auto"/>
        <w:ind w:firstLine="570"/>
        <w:rPr>
          <w:rFonts w:ascii="仿宋" w:eastAsia="仿宋" w:hAnsi="仿宋"/>
          <w:color w:val="000000"/>
          <w:sz w:val="28"/>
          <w:szCs w:val="28"/>
        </w:rPr>
      </w:pPr>
    </w:p>
    <w:p w14:paraId="07E30E48" w14:textId="77777777" w:rsidR="002C0CDD" w:rsidRDefault="00550612">
      <w:pPr>
        <w:snapToGrid w:val="0"/>
        <w:spacing w:line="360" w:lineRule="auto"/>
        <w:jc w:val="left"/>
        <w:rPr>
          <w:rFonts w:ascii="仿宋" w:eastAsia="仿宋" w:hAnsi="仿宋"/>
          <w:color w:val="000000"/>
          <w:sz w:val="28"/>
          <w:szCs w:val="28"/>
        </w:rPr>
      </w:pPr>
      <w:r>
        <w:rPr>
          <w:rFonts w:ascii="仿宋" w:eastAsia="仿宋" w:hAnsi="仿宋" w:hint="eastAsia"/>
          <w:color w:val="000000"/>
          <w:sz w:val="28"/>
          <w:szCs w:val="28"/>
        </w:rPr>
        <w:t>参加单位名称及盖章：</w:t>
      </w:r>
    </w:p>
    <w:p w14:paraId="2CA7A04C" w14:textId="77777777" w:rsidR="002C0CDD" w:rsidRDefault="00550612">
      <w:pPr>
        <w:snapToGrid w:val="0"/>
        <w:spacing w:line="360" w:lineRule="auto"/>
        <w:jc w:val="left"/>
        <w:rPr>
          <w:rFonts w:ascii="仿宋" w:eastAsia="仿宋" w:hAnsi="仿宋"/>
          <w:color w:val="000000"/>
          <w:sz w:val="28"/>
          <w:szCs w:val="28"/>
        </w:rPr>
      </w:pPr>
      <w:r>
        <w:rPr>
          <w:rFonts w:ascii="仿宋" w:eastAsia="仿宋" w:hAnsi="仿宋" w:hint="eastAsia"/>
          <w:color w:val="000000"/>
          <w:sz w:val="28"/>
          <w:szCs w:val="28"/>
        </w:rPr>
        <w:t>日  期：年月日</w:t>
      </w:r>
    </w:p>
    <w:p w14:paraId="35BD49AB" w14:textId="5F090FDA" w:rsidR="002C0CDD" w:rsidRDefault="000D7CE1">
      <w:pPr>
        <w:spacing w:line="440" w:lineRule="exact"/>
        <w:ind w:leftChars="-171" w:left="-358" w:hanging="1"/>
        <w:rPr>
          <w:rFonts w:ascii="仿宋_GB2312" w:eastAsia="仿宋_GB2312" w:hAnsi="宋体"/>
        </w:rPr>
      </w:pPr>
      <w:r>
        <w:rPr>
          <w:rFonts w:ascii="仿宋_GB2312" w:eastAsia="仿宋_GB2312" w:hAnsi="宋体"/>
          <w:b/>
          <w:noProof/>
          <w:color w:val="000000"/>
        </w:rPr>
        <mc:AlternateContent>
          <mc:Choice Requires="wps">
            <w:drawing>
              <wp:anchor distT="0" distB="0" distL="114300" distR="114300" simplePos="0" relativeHeight="251656192" behindDoc="0" locked="0" layoutInCell="1" allowOverlap="1" wp14:anchorId="0A976FB4" wp14:editId="2E71CE6E">
                <wp:simplePos x="0" y="0"/>
                <wp:positionH relativeFrom="column">
                  <wp:posOffset>-241300</wp:posOffset>
                </wp:positionH>
                <wp:positionV relativeFrom="paragraph">
                  <wp:posOffset>139700</wp:posOffset>
                </wp:positionV>
                <wp:extent cx="2994025" cy="209550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4025" cy="2095500"/>
                        </a:xfrm>
                        <a:prstGeom prst="rect">
                          <a:avLst/>
                        </a:prstGeom>
                        <a:solidFill>
                          <a:srgbClr val="FFFFFF"/>
                        </a:solidFill>
                        <a:ln w="9525">
                          <a:solidFill>
                            <a:srgbClr val="000000"/>
                          </a:solidFill>
                          <a:miter lim="800000"/>
                          <a:headEnd/>
                          <a:tailEnd/>
                        </a:ln>
                      </wps:spPr>
                      <wps:txbx>
                        <w:txbxContent>
                          <w:p w14:paraId="3C00ED2B" w14:textId="77777777" w:rsidR="004E2AD2" w:rsidRDefault="004E2AD2">
                            <w:r>
                              <w:rPr>
                                <w:rFonts w:hint="eastAsia"/>
                              </w:rPr>
                              <w:t>法人身份证</w:t>
                            </w:r>
                            <w:r>
                              <w:t>复印件</w:t>
                            </w:r>
                            <w:r>
                              <w:rPr>
                                <w:rFonts w:hint="eastAsia"/>
                              </w:rPr>
                              <w:t>（正面）</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A976FB4" id="_x0000_t202" coordsize="21600,21600" o:spt="202" path="m,l,21600r21600,l21600,xe">
                <v:stroke joinstyle="miter"/>
                <v:path gradientshapeok="t" o:connecttype="rect"/>
              </v:shapetype>
              <v:shape id="Text Box 2" o:spid="_x0000_s1026" type="#_x0000_t202" style="position:absolute;left:0;text-align:left;margin-left:-19pt;margin-top:11pt;width:235.75pt;height:1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">
                <v:textbox>
                  <w:txbxContent>
                    <w:p w14:paraId="3C00ED2B" w14:textId="77777777" w:rsidR="004E2AD2" w:rsidRDefault="004E2AD2">
                      <w:r>
                        <w:rPr>
                          <w:rFonts w:hint="eastAsia"/>
                        </w:rPr>
                        <w:t>法人身份证</w:t>
                      </w:r>
                      <w:r>
                        <w:t>复印件</w:t>
                      </w:r>
                      <w:r>
                        <w:rPr>
                          <w:rFonts w:hint="eastAsia"/>
                        </w:rPr>
                        <w:t>（正面）</w:t>
                      </w:r>
                    </w:p>
                  </w:txbxContent>
                </v:textbox>
              </v:shape>
            </w:pict>
          </mc:Fallback>
        </mc:AlternateContent>
      </w:r>
      <w:r>
        <w:rPr>
          <w:rFonts w:ascii="仿宋_GB2312" w:eastAsia="仿宋_GB2312" w:hAnsi="宋体"/>
          <w:b/>
          <w:noProof/>
          <w:color w:val="000000"/>
        </w:rPr>
        <mc:AlternateContent>
          <mc:Choice Requires="wps">
            <w:drawing>
              <wp:anchor distT="0" distB="0" distL="114300" distR="114300" simplePos="0" relativeHeight="251657216" behindDoc="0" locked="0" layoutInCell="1" allowOverlap="1" wp14:anchorId="71B03C1A" wp14:editId="0D307488">
                <wp:simplePos x="0" y="0"/>
                <wp:positionH relativeFrom="column">
                  <wp:posOffset>2844800</wp:posOffset>
                </wp:positionH>
                <wp:positionV relativeFrom="paragraph">
                  <wp:posOffset>139700</wp:posOffset>
                </wp:positionV>
                <wp:extent cx="2994025" cy="209550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4025" cy="2095500"/>
                        </a:xfrm>
                        <a:prstGeom prst="rect">
                          <a:avLst/>
                        </a:prstGeom>
                        <a:solidFill>
                          <a:srgbClr val="FFFFFF"/>
                        </a:solidFill>
                        <a:ln w="9525">
                          <a:solidFill>
                            <a:srgbClr val="000000"/>
                          </a:solidFill>
                          <a:miter lim="800000"/>
                          <a:headEnd/>
                          <a:tailEnd/>
                        </a:ln>
                      </wps:spPr>
                      <wps:txbx>
                        <w:txbxContent>
                          <w:p w14:paraId="6B59DE40" w14:textId="77777777" w:rsidR="004E2AD2" w:rsidRDefault="004E2AD2">
                            <w:r>
                              <w:rPr>
                                <w:rFonts w:hint="eastAsia"/>
                              </w:rPr>
                              <w:t>法人身份证</w:t>
                            </w:r>
                            <w:r>
                              <w:t>复印件</w:t>
                            </w:r>
                            <w:r>
                              <w:rPr>
                                <w:rFonts w:hint="eastAsia"/>
                              </w:rPr>
                              <w:t>（反面）</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B03C1A" id="Text Box 3" o:spid="_x0000_s1027" type="#_x0000_t202" style="position:absolute;left:0;text-align:left;margin-left:224pt;margin-top:11pt;width:235.75pt;height:1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">
                <v:textbox>
                  <w:txbxContent>
                    <w:p w14:paraId="6B59DE40" w14:textId="77777777" w:rsidR="004E2AD2" w:rsidRDefault="004E2AD2">
                      <w:r>
                        <w:rPr>
                          <w:rFonts w:hint="eastAsia"/>
                        </w:rPr>
                        <w:t>法人身份证</w:t>
                      </w:r>
                      <w:r>
                        <w:t>复印件</w:t>
                      </w:r>
                      <w:r>
                        <w:rPr>
                          <w:rFonts w:hint="eastAsia"/>
                        </w:rPr>
                        <w:t>（反面）</w:t>
                      </w:r>
                    </w:p>
                  </w:txbxContent>
                </v:textbox>
              </v:shape>
            </w:pict>
          </mc:Fallback>
        </mc:AlternateContent>
      </w:r>
    </w:p>
    <w:p w14:paraId="132EDEDE" w14:textId="77777777" w:rsidR="002C0CDD" w:rsidRDefault="00550612">
      <w:pPr>
        <w:spacing w:line="0" w:lineRule="atLeast"/>
        <w:outlineLvl w:val="1"/>
        <w:rPr>
          <w:rFonts w:ascii="仿宋_GB2312" w:eastAsia="仿宋_GB2312" w:hAnsi="宋体"/>
          <w:b/>
          <w:color w:val="000000"/>
        </w:rPr>
      </w:pPr>
      <w:r>
        <w:rPr>
          <w:rFonts w:ascii="仿宋_GB2312" w:eastAsia="仿宋_GB2312" w:hAnsi="宋体" w:hint="eastAsia"/>
          <w:b/>
          <w:color w:val="000000"/>
        </w:rPr>
        <w:br w:type="page"/>
      </w:r>
    </w:p>
    <w:p w14:paraId="0828B4FB" w14:textId="77777777" w:rsidR="002C0CDD" w:rsidRDefault="002C0CDD">
      <w:pPr>
        <w:spacing w:line="0" w:lineRule="atLeast"/>
        <w:outlineLvl w:val="1"/>
        <w:rPr>
          <w:rFonts w:ascii="仿宋_GB2312" w:eastAsia="仿宋_GB2312" w:hAnsi="宋体"/>
          <w:b/>
          <w:color w:val="000000"/>
        </w:rPr>
      </w:pPr>
    </w:p>
    <w:p w14:paraId="1CB3BBDB" w14:textId="77777777" w:rsidR="002C0CDD" w:rsidRDefault="00550612">
      <w:pPr>
        <w:spacing w:line="0" w:lineRule="atLeast"/>
        <w:outlineLvl w:val="1"/>
        <w:rPr>
          <w:rFonts w:ascii="仿宋" w:eastAsia="仿宋" w:hAnsi="仿宋"/>
          <w:sz w:val="28"/>
          <w:szCs w:val="28"/>
        </w:rPr>
      </w:pPr>
      <w:bookmarkStart w:id="56" w:name="_Toc8898338"/>
      <w:r>
        <w:rPr>
          <w:rFonts w:ascii="仿宋" w:eastAsia="仿宋" w:hAnsi="仿宋" w:hint="eastAsia"/>
          <w:sz w:val="28"/>
          <w:szCs w:val="28"/>
        </w:rPr>
        <w:t>附件8：法人授权委托证明书</w:t>
      </w:r>
      <w:bookmarkEnd w:id="56"/>
    </w:p>
    <w:p w14:paraId="363A7CA7" w14:textId="77777777" w:rsidR="002C0CDD" w:rsidRDefault="002C0CDD">
      <w:pPr>
        <w:spacing w:line="0" w:lineRule="atLeast"/>
        <w:rPr>
          <w:rFonts w:ascii="仿宋_GB2312" w:eastAsia="仿宋_GB2312" w:hAnsi="仿宋"/>
          <w:sz w:val="24"/>
        </w:rPr>
      </w:pPr>
    </w:p>
    <w:p w14:paraId="7CCCE011" w14:textId="77777777" w:rsidR="002C0CDD" w:rsidRDefault="002C0CDD">
      <w:pPr>
        <w:spacing w:line="0" w:lineRule="atLeast"/>
        <w:rPr>
          <w:rFonts w:ascii="仿宋_GB2312" w:eastAsia="仿宋_GB2312" w:hAnsi="仿宋"/>
          <w:sz w:val="24"/>
        </w:rPr>
      </w:pPr>
    </w:p>
    <w:p w14:paraId="5ABCDE5D" w14:textId="77777777" w:rsidR="002C0CDD" w:rsidRDefault="00550612">
      <w:pPr>
        <w:spacing w:before="120" w:after="240"/>
        <w:jc w:val="center"/>
        <w:rPr>
          <w:rFonts w:ascii="宋体" w:hAnsi="宋体"/>
          <w:b/>
          <w:sz w:val="32"/>
          <w:szCs w:val="32"/>
        </w:rPr>
      </w:pPr>
      <w:r>
        <w:rPr>
          <w:rFonts w:ascii="宋体" w:hAnsi="宋体" w:hint="eastAsia"/>
          <w:b/>
          <w:sz w:val="32"/>
          <w:szCs w:val="32"/>
        </w:rPr>
        <w:t>法人授权委托证明书</w:t>
      </w:r>
    </w:p>
    <w:p w14:paraId="1AAB8F19" w14:textId="77777777" w:rsidR="002C0CDD" w:rsidRDefault="002C0CDD">
      <w:pPr>
        <w:snapToGrid w:val="0"/>
        <w:spacing w:line="288" w:lineRule="auto"/>
        <w:jc w:val="left"/>
        <w:rPr>
          <w:rFonts w:ascii="仿宋" w:eastAsia="仿宋" w:hAnsi="仿宋"/>
          <w:color w:val="000000"/>
          <w:sz w:val="30"/>
          <w:szCs w:val="30"/>
        </w:rPr>
      </w:pPr>
    </w:p>
    <w:p w14:paraId="429D687B" w14:textId="0511E688" w:rsidR="002C0CDD" w:rsidRDefault="00550612">
      <w:pPr>
        <w:snapToGrid w:val="0"/>
        <w:spacing w:line="360" w:lineRule="auto"/>
        <w:ind w:firstLine="570"/>
        <w:jc w:val="left"/>
        <w:rPr>
          <w:rFonts w:ascii="仿宋" w:eastAsia="仿宋" w:hAnsi="仿宋"/>
          <w:color w:val="000000"/>
          <w:sz w:val="28"/>
          <w:szCs w:val="28"/>
        </w:rPr>
      </w:pPr>
      <w:r>
        <w:rPr>
          <w:rFonts w:ascii="仿宋" w:eastAsia="仿宋" w:hAnsi="仿宋" w:hint="eastAsia"/>
          <w:color w:val="000000"/>
          <w:sz w:val="28"/>
          <w:szCs w:val="28"/>
        </w:rPr>
        <w:t>本授权书声明：我</w:t>
      </w:r>
      <w:r>
        <w:rPr>
          <w:rFonts w:ascii="仿宋" w:eastAsia="仿宋" w:hAnsi="仿宋" w:hint="eastAsia"/>
          <w:color w:val="000000"/>
          <w:sz w:val="28"/>
          <w:szCs w:val="28"/>
          <w:u w:val="single"/>
        </w:rPr>
        <w:t xml:space="preserve">           （</w:t>
      </w:r>
      <w:r>
        <w:rPr>
          <w:rFonts w:ascii="仿宋" w:eastAsia="仿宋" w:hAnsi="仿宋" w:hint="eastAsia"/>
          <w:color w:val="000000"/>
          <w:sz w:val="28"/>
          <w:szCs w:val="28"/>
        </w:rPr>
        <w:t>姓名）系</w:t>
      </w:r>
      <w:r w:rsidR="001F0BA2">
        <w:rPr>
          <w:rFonts w:ascii="仿宋" w:eastAsia="仿宋" w:hAnsi="仿宋" w:hint="eastAsia"/>
          <w:color w:val="000000"/>
          <w:sz w:val="28"/>
          <w:szCs w:val="28"/>
        </w:rPr>
        <w:t>_</w:t>
      </w:r>
      <w:r w:rsidR="001F0BA2">
        <w:rPr>
          <w:rFonts w:ascii="仿宋" w:eastAsia="仿宋" w:hAnsi="仿宋"/>
          <w:color w:val="000000"/>
          <w:sz w:val="28"/>
          <w:szCs w:val="28"/>
        </w:rPr>
        <w:t>____________________</w:t>
      </w:r>
    </w:p>
    <w:p w14:paraId="2BBE0B94" w14:textId="4DFD8DCA" w:rsidR="002C0CDD" w:rsidRDefault="00550612">
      <w:pPr>
        <w:snapToGrid w:val="0"/>
        <w:spacing w:line="360" w:lineRule="auto"/>
        <w:jc w:val="left"/>
        <w:rPr>
          <w:rFonts w:ascii="仿宋" w:eastAsia="仿宋" w:hAnsi="仿宋"/>
          <w:color w:val="000000"/>
          <w:sz w:val="28"/>
          <w:szCs w:val="28"/>
        </w:rPr>
      </w:pPr>
      <w:r>
        <w:rPr>
          <w:rFonts w:ascii="仿宋" w:eastAsia="仿宋" w:hAnsi="仿宋" w:hint="eastAsia"/>
          <w:color w:val="000000"/>
          <w:sz w:val="28"/>
          <w:szCs w:val="28"/>
        </w:rPr>
        <w:t>（单位名称）的法定代表人，现授权委托</w:t>
      </w:r>
      <w:r w:rsidR="001F0BA2">
        <w:rPr>
          <w:rFonts w:ascii="仿宋" w:eastAsia="仿宋" w:hAnsi="仿宋" w:hint="eastAsia"/>
          <w:color w:val="000000"/>
          <w:sz w:val="28"/>
          <w:szCs w:val="28"/>
        </w:rPr>
        <w:t>_</w:t>
      </w:r>
      <w:r w:rsidR="001F0BA2">
        <w:rPr>
          <w:rFonts w:ascii="仿宋" w:eastAsia="仿宋" w:hAnsi="仿宋"/>
          <w:color w:val="000000"/>
          <w:sz w:val="28"/>
          <w:szCs w:val="28"/>
        </w:rPr>
        <w:t>___________________</w:t>
      </w:r>
      <w:r>
        <w:rPr>
          <w:rFonts w:ascii="仿宋" w:eastAsia="仿宋" w:hAnsi="仿宋" w:hint="eastAsia"/>
          <w:color w:val="000000"/>
          <w:sz w:val="28"/>
          <w:szCs w:val="28"/>
        </w:rPr>
        <w:t>（单位名称）的</w:t>
      </w:r>
      <w:r w:rsidR="001F0BA2">
        <w:rPr>
          <w:rFonts w:ascii="仿宋" w:eastAsia="仿宋" w:hAnsi="仿宋" w:hint="eastAsia"/>
          <w:color w:val="000000"/>
          <w:sz w:val="28"/>
          <w:szCs w:val="28"/>
        </w:rPr>
        <w:t>_</w:t>
      </w:r>
      <w:r w:rsidR="001F0BA2">
        <w:rPr>
          <w:rFonts w:ascii="仿宋" w:eastAsia="仿宋" w:hAnsi="仿宋"/>
          <w:color w:val="000000"/>
          <w:sz w:val="28"/>
          <w:szCs w:val="28"/>
        </w:rPr>
        <w:t>_______</w:t>
      </w:r>
      <w:r>
        <w:rPr>
          <w:rFonts w:ascii="仿宋" w:eastAsia="仿宋" w:hAnsi="仿宋" w:hint="eastAsia"/>
          <w:color w:val="000000"/>
          <w:sz w:val="28"/>
          <w:szCs w:val="28"/>
        </w:rPr>
        <w:t>（姓名）为我公司参与本项目竞争性谈判的法定代表人的授权委托代理人，代理人全权代表我所签署的本项目已递交的竞争性谈判响应文件内容我均承认，并全权代表我参与本项目所有竞争性谈判过程。本委托书有效期截至</w:t>
      </w:r>
      <w:r w:rsidR="001F0BA2">
        <w:rPr>
          <w:rFonts w:ascii="仿宋" w:eastAsia="仿宋" w:hAnsi="仿宋" w:hint="eastAsia"/>
          <w:color w:val="000000"/>
          <w:sz w:val="28"/>
          <w:szCs w:val="28"/>
        </w:rPr>
        <w:t>_</w:t>
      </w:r>
      <w:r w:rsidR="001F0BA2">
        <w:rPr>
          <w:rFonts w:ascii="仿宋" w:eastAsia="仿宋" w:hAnsi="仿宋"/>
          <w:color w:val="000000"/>
          <w:sz w:val="28"/>
          <w:szCs w:val="28"/>
        </w:rPr>
        <w:t>_______</w:t>
      </w:r>
      <w:r>
        <w:rPr>
          <w:rFonts w:ascii="仿宋" w:eastAsia="仿宋" w:hAnsi="仿宋" w:hint="eastAsia"/>
          <w:color w:val="000000"/>
          <w:sz w:val="28"/>
          <w:szCs w:val="28"/>
        </w:rPr>
        <w:t>年</w:t>
      </w:r>
      <w:r w:rsidR="001F0BA2">
        <w:rPr>
          <w:rFonts w:ascii="仿宋" w:eastAsia="仿宋" w:hAnsi="仿宋" w:hint="eastAsia"/>
          <w:color w:val="000000"/>
          <w:sz w:val="28"/>
          <w:szCs w:val="28"/>
        </w:rPr>
        <w:t>_</w:t>
      </w:r>
      <w:r w:rsidR="001F0BA2">
        <w:rPr>
          <w:rFonts w:ascii="仿宋" w:eastAsia="仿宋" w:hAnsi="仿宋"/>
          <w:color w:val="000000"/>
          <w:sz w:val="28"/>
          <w:szCs w:val="28"/>
        </w:rPr>
        <w:t>___</w:t>
      </w:r>
      <w:r>
        <w:rPr>
          <w:rFonts w:ascii="仿宋" w:eastAsia="仿宋" w:hAnsi="仿宋" w:hint="eastAsia"/>
          <w:color w:val="000000"/>
          <w:sz w:val="28"/>
          <w:szCs w:val="28"/>
        </w:rPr>
        <w:t>月</w:t>
      </w:r>
      <w:r w:rsidR="001F0BA2">
        <w:rPr>
          <w:rFonts w:ascii="仿宋" w:eastAsia="仿宋" w:hAnsi="仿宋" w:hint="eastAsia"/>
          <w:color w:val="000000"/>
          <w:sz w:val="28"/>
          <w:szCs w:val="28"/>
        </w:rPr>
        <w:t>_</w:t>
      </w:r>
      <w:r w:rsidR="001F0BA2">
        <w:rPr>
          <w:rFonts w:ascii="仿宋" w:eastAsia="仿宋" w:hAnsi="仿宋"/>
          <w:color w:val="000000"/>
          <w:sz w:val="28"/>
          <w:szCs w:val="28"/>
        </w:rPr>
        <w:t>___</w:t>
      </w:r>
      <w:r>
        <w:rPr>
          <w:rFonts w:ascii="仿宋" w:eastAsia="仿宋" w:hAnsi="仿宋" w:hint="eastAsia"/>
          <w:color w:val="000000"/>
          <w:sz w:val="28"/>
          <w:szCs w:val="28"/>
        </w:rPr>
        <w:t>日。</w:t>
      </w:r>
    </w:p>
    <w:p w14:paraId="34CEFEE3" w14:textId="77777777" w:rsidR="002C0CDD" w:rsidRDefault="00550612">
      <w:pPr>
        <w:snapToGrid w:val="0"/>
        <w:spacing w:line="360" w:lineRule="auto"/>
        <w:ind w:firstLine="570"/>
        <w:jc w:val="left"/>
        <w:rPr>
          <w:rFonts w:ascii="仿宋" w:eastAsia="仿宋" w:hAnsi="仿宋"/>
          <w:color w:val="000000"/>
          <w:sz w:val="28"/>
          <w:szCs w:val="28"/>
        </w:rPr>
      </w:pPr>
      <w:r>
        <w:rPr>
          <w:rFonts w:ascii="仿宋" w:eastAsia="仿宋" w:hAnsi="仿宋" w:hint="eastAsia"/>
          <w:color w:val="000000"/>
          <w:sz w:val="28"/>
          <w:szCs w:val="28"/>
        </w:rPr>
        <w:t>代理人无转委托权，特此委托。</w:t>
      </w:r>
    </w:p>
    <w:p w14:paraId="0415274E" w14:textId="77777777" w:rsidR="002C0CDD" w:rsidRDefault="00550612">
      <w:pPr>
        <w:snapToGrid w:val="0"/>
        <w:spacing w:line="360" w:lineRule="auto"/>
        <w:jc w:val="left"/>
        <w:rPr>
          <w:rFonts w:ascii="仿宋" w:eastAsia="仿宋" w:hAnsi="仿宋"/>
          <w:color w:val="000000"/>
          <w:sz w:val="28"/>
          <w:szCs w:val="28"/>
        </w:rPr>
      </w:pPr>
      <w:r>
        <w:rPr>
          <w:rFonts w:ascii="仿宋" w:eastAsia="仿宋" w:hAnsi="仿宋" w:hint="eastAsia"/>
          <w:color w:val="000000"/>
          <w:sz w:val="28"/>
          <w:szCs w:val="28"/>
        </w:rPr>
        <w:t>附：</w:t>
      </w:r>
    </w:p>
    <w:p w14:paraId="3A9190D6" w14:textId="6C451A64" w:rsidR="002C0CDD" w:rsidRDefault="00550612">
      <w:pPr>
        <w:snapToGrid w:val="0"/>
        <w:spacing w:line="360" w:lineRule="auto"/>
        <w:jc w:val="left"/>
        <w:rPr>
          <w:rFonts w:ascii="仿宋" w:eastAsia="仿宋" w:hAnsi="仿宋"/>
          <w:color w:val="000000"/>
          <w:sz w:val="28"/>
          <w:szCs w:val="28"/>
          <w:u w:val="single"/>
        </w:rPr>
      </w:pPr>
      <w:r>
        <w:rPr>
          <w:rFonts w:ascii="仿宋" w:eastAsia="仿宋" w:hAnsi="仿宋" w:hint="eastAsia"/>
          <w:color w:val="000000"/>
          <w:sz w:val="28"/>
          <w:szCs w:val="28"/>
        </w:rPr>
        <w:t>代理人：</w:t>
      </w:r>
      <w:r w:rsidR="001F0BA2">
        <w:rPr>
          <w:rFonts w:ascii="仿宋" w:eastAsia="仿宋" w:hAnsi="仿宋" w:hint="eastAsia"/>
          <w:color w:val="000000"/>
          <w:sz w:val="28"/>
          <w:szCs w:val="28"/>
        </w:rPr>
        <w:t>_</w:t>
      </w:r>
      <w:r w:rsidR="001F0BA2">
        <w:rPr>
          <w:rFonts w:ascii="仿宋" w:eastAsia="仿宋" w:hAnsi="仿宋"/>
          <w:color w:val="000000"/>
          <w:sz w:val="28"/>
          <w:szCs w:val="28"/>
        </w:rPr>
        <w:t>_______</w:t>
      </w:r>
      <w:r>
        <w:rPr>
          <w:rFonts w:ascii="仿宋" w:eastAsia="仿宋" w:hAnsi="仿宋" w:hint="eastAsia"/>
          <w:color w:val="000000"/>
          <w:sz w:val="28"/>
          <w:szCs w:val="28"/>
        </w:rPr>
        <w:t>，性别：</w:t>
      </w:r>
      <w:r w:rsidR="001F0BA2">
        <w:rPr>
          <w:rFonts w:ascii="仿宋" w:eastAsia="仿宋" w:hAnsi="仿宋" w:hint="eastAsia"/>
          <w:color w:val="000000"/>
          <w:sz w:val="28"/>
          <w:szCs w:val="28"/>
        </w:rPr>
        <w:t>_</w:t>
      </w:r>
      <w:r w:rsidR="001F0BA2">
        <w:rPr>
          <w:rFonts w:ascii="仿宋" w:eastAsia="仿宋" w:hAnsi="仿宋"/>
          <w:color w:val="000000"/>
          <w:sz w:val="28"/>
          <w:szCs w:val="28"/>
        </w:rPr>
        <w:t>_____</w:t>
      </w:r>
      <w:r>
        <w:rPr>
          <w:rFonts w:ascii="仿宋" w:eastAsia="仿宋" w:hAnsi="仿宋" w:hint="eastAsia"/>
          <w:color w:val="000000"/>
          <w:sz w:val="28"/>
          <w:szCs w:val="28"/>
        </w:rPr>
        <w:t>，年龄：</w:t>
      </w:r>
      <w:r w:rsidR="001F0BA2">
        <w:rPr>
          <w:rFonts w:ascii="仿宋" w:eastAsia="仿宋" w:hAnsi="仿宋" w:hint="eastAsia"/>
          <w:color w:val="000000"/>
          <w:sz w:val="28"/>
          <w:szCs w:val="28"/>
        </w:rPr>
        <w:t>_</w:t>
      </w:r>
      <w:r w:rsidR="001F0BA2">
        <w:rPr>
          <w:rFonts w:ascii="仿宋" w:eastAsia="仿宋" w:hAnsi="仿宋"/>
          <w:color w:val="000000"/>
          <w:sz w:val="28"/>
          <w:szCs w:val="28"/>
        </w:rPr>
        <w:t>_____</w:t>
      </w:r>
      <w:r>
        <w:rPr>
          <w:rFonts w:ascii="仿宋" w:eastAsia="仿宋" w:hAnsi="仿宋" w:hint="eastAsia"/>
          <w:color w:val="000000"/>
          <w:sz w:val="28"/>
          <w:szCs w:val="28"/>
        </w:rPr>
        <w:t>，</w:t>
      </w:r>
    </w:p>
    <w:p w14:paraId="7D6E2FBD" w14:textId="166D30E9" w:rsidR="002C0CDD" w:rsidRDefault="00550612">
      <w:pPr>
        <w:snapToGrid w:val="0"/>
        <w:spacing w:line="360" w:lineRule="auto"/>
        <w:jc w:val="left"/>
        <w:rPr>
          <w:rFonts w:ascii="仿宋" w:eastAsia="仿宋" w:hAnsi="仿宋"/>
          <w:color w:val="000000"/>
          <w:sz w:val="28"/>
          <w:szCs w:val="28"/>
          <w:u w:val="single"/>
        </w:rPr>
      </w:pPr>
      <w:r>
        <w:rPr>
          <w:rFonts w:ascii="仿宋" w:eastAsia="仿宋" w:hAnsi="仿宋" w:hint="eastAsia"/>
          <w:color w:val="000000"/>
          <w:sz w:val="28"/>
          <w:szCs w:val="28"/>
        </w:rPr>
        <w:t>身份证号码：</w:t>
      </w:r>
      <w:r w:rsidR="001F0BA2">
        <w:rPr>
          <w:rFonts w:ascii="仿宋" w:eastAsia="仿宋" w:hAnsi="仿宋" w:hint="eastAsia"/>
          <w:color w:val="000000"/>
          <w:sz w:val="28"/>
          <w:szCs w:val="28"/>
        </w:rPr>
        <w:t>_</w:t>
      </w:r>
      <w:r w:rsidR="001F0BA2">
        <w:rPr>
          <w:rFonts w:ascii="仿宋" w:eastAsia="仿宋" w:hAnsi="仿宋"/>
          <w:color w:val="000000"/>
          <w:sz w:val="28"/>
          <w:szCs w:val="28"/>
        </w:rPr>
        <w:t>________________________</w:t>
      </w:r>
      <w:r>
        <w:rPr>
          <w:rFonts w:ascii="仿宋" w:eastAsia="仿宋" w:hAnsi="仿宋" w:hint="eastAsia"/>
          <w:color w:val="000000"/>
          <w:sz w:val="28"/>
          <w:szCs w:val="28"/>
        </w:rPr>
        <w:t>，职务：</w:t>
      </w:r>
      <w:r w:rsidR="001F0BA2">
        <w:rPr>
          <w:rFonts w:ascii="仿宋" w:eastAsia="仿宋" w:hAnsi="仿宋" w:hint="eastAsia"/>
          <w:color w:val="000000"/>
          <w:sz w:val="28"/>
          <w:szCs w:val="28"/>
        </w:rPr>
        <w:t>_</w:t>
      </w:r>
      <w:r w:rsidR="001F0BA2">
        <w:rPr>
          <w:rFonts w:ascii="仿宋" w:eastAsia="仿宋" w:hAnsi="仿宋"/>
          <w:color w:val="000000"/>
          <w:sz w:val="28"/>
          <w:szCs w:val="28"/>
        </w:rPr>
        <w:t>__________</w:t>
      </w:r>
      <w:r>
        <w:rPr>
          <w:rFonts w:ascii="仿宋" w:eastAsia="仿宋" w:hAnsi="仿宋" w:hint="eastAsia"/>
          <w:color w:val="000000"/>
          <w:sz w:val="28"/>
          <w:szCs w:val="28"/>
        </w:rPr>
        <w:t>，</w:t>
      </w:r>
    </w:p>
    <w:p w14:paraId="072A693D" w14:textId="15A8E2CA" w:rsidR="002C0CDD" w:rsidRDefault="00550612">
      <w:pPr>
        <w:snapToGrid w:val="0"/>
        <w:spacing w:line="360" w:lineRule="auto"/>
        <w:jc w:val="left"/>
        <w:rPr>
          <w:rFonts w:ascii="仿宋" w:eastAsia="仿宋" w:hAnsi="仿宋"/>
          <w:color w:val="000000"/>
          <w:sz w:val="28"/>
          <w:szCs w:val="28"/>
        </w:rPr>
      </w:pPr>
      <w:r>
        <w:rPr>
          <w:rFonts w:ascii="仿宋" w:eastAsia="仿宋" w:hAnsi="仿宋" w:hint="eastAsia"/>
          <w:color w:val="000000"/>
          <w:sz w:val="28"/>
          <w:szCs w:val="28"/>
        </w:rPr>
        <w:t>参加单位名称及盖章：</w:t>
      </w:r>
      <w:r w:rsidR="001F0BA2">
        <w:rPr>
          <w:rFonts w:ascii="仿宋" w:eastAsia="仿宋" w:hAnsi="仿宋" w:hint="eastAsia"/>
          <w:color w:val="000000"/>
          <w:sz w:val="28"/>
          <w:szCs w:val="28"/>
        </w:rPr>
        <w:t>_</w:t>
      </w:r>
      <w:r w:rsidR="001F0BA2">
        <w:rPr>
          <w:rFonts w:ascii="仿宋" w:eastAsia="仿宋" w:hAnsi="仿宋"/>
          <w:color w:val="000000"/>
          <w:sz w:val="28"/>
          <w:szCs w:val="28"/>
        </w:rPr>
        <w:t>___________________________________</w:t>
      </w:r>
    </w:p>
    <w:p w14:paraId="0113FB24" w14:textId="43C186B5" w:rsidR="002C0CDD" w:rsidRDefault="00550612">
      <w:pPr>
        <w:snapToGrid w:val="0"/>
        <w:spacing w:line="360" w:lineRule="auto"/>
        <w:jc w:val="left"/>
        <w:rPr>
          <w:rFonts w:ascii="仿宋" w:eastAsia="仿宋" w:hAnsi="仿宋"/>
          <w:color w:val="000000"/>
          <w:sz w:val="28"/>
          <w:szCs w:val="28"/>
        </w:rPr>
      </w:pPr>
      <w:r>
        <w:rPr>
          <w:rFonts w:ascii="仿宋" w:eastAsia="仿宋" w:hAnsi="仿宋" w:hint="eastAsia"/>
          <w:color w:val="000000"/>
          <w:sz w:val="28"/>
          <w:szCs w:val="28"/>
        </w:rPr>
        <w:t>参加单位法定代表人</w:t>
      </w:r>
      <w:r w:rsidR="001F0BA2">
        <w:rPr>
          <w:rFonts w:ascii="仿宋" w:eastAsia="仿宋" w:hAnsi="仿宋" w:hint="eastAsia"/>
          <w:color w:val="000000"/>
          <w:sz w:val="28"/>
          <w:szCs w:val="28"/>
        </w:rPr>
        <w:t>（签字或盖章）</w:t>
      </w:r>
      <w:r>
        <w:rPr>
          <w:rFonts w:ascii="仿宋" w:eastAsia="仿宋" w:hAnsi="仿宋" w:hint="eastAsia"/>
          <w:color w:val="000000"/>
          <w:sz w:val="28"/>
          <w:szCs w:val="28"/>
        </w:rPr>
        <w:t>：</w:t>
      </w:r>
      <w:r w:rsidR="001F0BA2">
        <w:rPr>
          <w:rFonts w:ascii="仿宋" w:eastAsia="仿宋" w:hAnsi="仿宋"/>
          <w:color w:val="000000"/>
          <w:sz w:val="28"/>
          <w:szCs w:val="28"/>
        </w:rPr>
        <w:t>______________________</w:t>
      </w:r>
    </w:p>
    <w:p w14:paraId="76964D78" w14:textId="73C5E758" w:rsidR="002C0CDD" w:rsidRDefault="00550612">
      <w:pPr>
        <w:snapToGrid w:val="0"/>
        <w:spacing w:line="360" w:lineRule="auto"/>
        <w:jc w:val="left"/>
        <w:rPr>
          <w:rFonts w:ascii="仿宋" w:eastAsia="仿宋" w:hAnsi="仿宋"/>
          <w:color w:val="000000"/>
          <w:sz w:val="30"/>
          <w:szCs w:val="30"/>
        </w:rPr>
      </w:pPr>
      <w:r>
        <w:rPr>
          <w:rFonts w:ascii="仿宋" w:eastAsia="仿宋" w:hAnsi="仿宋" w:hint="eastAsia"/>
          <w:color w:val="000000"/>
          <w:sz w:val="30"/>
          <w:szCs w:val="30"/>
        </w:rPr>
        <w:t>授权委托日期：</w:t>
      </w:r>
      <w:r w:rsidR="001F0BA2">
        <w:rPr>
          <w:rFonts w:ascii="仿宋" w:eastAsia="仿宋" w:hAnsi="仿宋" w:hint="eastAsia"/>
          <w:color w:val="000000"/>
          <w:sz w:val="30"/>
          <w:szCs w:val="30"/>
        </w:rPr>
        <w:t>_</w:t>
      </w:r>
      <w:r w:rsidR="001F0BA2">
        <w:rPr>
          <w:rFonts w:ascii="仿宋" w:eastAsia="仿宋" w:hAnsi="仿宋"/>
          <w:color w:val="000000"/>
          <w:sz w:val="30"/>
          <w:szCs w:val="30"/>
        </w:rPr>
        <w:t>_____</w:t>
      </w:r>
      <w:r>
        <w:rPr>
          <w:rFonts w:ascii="仿宋" w:eastAsia="仿宋" w:hAnsi="仿宋" w:hint="eastAsia"/>
          <w:color w:val="000000"/>
          <w:sz w:val="30"/>
          <w:szCs w:val="30"/>
        </w:rPr>
        <w:t>年</w:t>
      </w:r>
      <w:r w:rsidR="001F0BA2">
        <w:rPr>
          <w:rFonts w:ascii="仿宋" w:eastAsia="仿宋" w:hAnsi="仿宋"/>
          <w:color w:val="000000"/>
          <w:sz w:val="30"/>
          <w:szCs w:val="30"/>
        </w:rPr>
        <w:t>___</w:t>
      </w:r>
      <w:r>
        <w:rPr>
          <w:rFonts w:ascii="仿宋" w:eastAsia="仿宋" w:hAnsi="仿宋" w:hint="eastAsia"/>
          <w:color w:val="000000"/>
          <w:sz w:val="30"/>
          <w:szCs w:val="30"/>
        </w:rPr>
        <w:t>月</w:t>
      </w:r>
      <w:r w:rsidR="001F0BA2">
        <w:rPr>
          <w:rFonts w:ascii="仿宋" w:eastAsia="仿宋" w:hAnsi="仿宋"/>
          <w:color w:val="000000"/>
          <w:sz w:val="30"/>
          <w:szCs w:val="30"/>
        </w:rPr>
        <w:t>___</w:t>
      </w:r>
      <w:r>
        <w:rPr>
          <w:rFonts w:ascii="仿宋" w:eastAsia="仿宋" w:hAnsi="仿宋" w:hint="eastAsia"/>
          <w:color w:val="000000"/>
          <w:sz w:val="30"/>
          <w:szCs w:val="30"/>
        </w:rPr>
        <w:t>日</w:t>
      </w:r>
    </w:p>
    <w:p w14:paraId="7F26FA0A" w14:textId="77777777" w:rsidR="002C0CDD" w:rsidRDefault="00550612">
      <w:pPr>
        <w:adjustRightInd w:val="0"/>
        <w:snapToGrid w:val="0"/>
        <w:spacing w:line="400" w:lineRule="exact"/>
        <w:rPr>
          <w:rFonts w:ascii="仿宋" w:eastAsia="仿宋" w:hAnsi="仿宋"/>
          <w:color w:val="000000"/>
          <w:sz w:val="28"/>
          <w:szCs w:val="28"/>
        </w:rPr>
      </w:pPr>
      <w:r>
        <w:rPr>
          <w:rFonts w:ascii="仿宋" w:eastAsia="仿宋" w:hAnsi="仿宋"/>
          <w:color w:val="000000"/>
          <w:sz w:val="28"/>
          <w:szCs w:val="28"/>
        </w:rPr>
        <w:t>说明：1.委托书内容必须填写真实、清楚，涂改无效。</w:t>
      </w:r>
    </w:p>
    <w:p w14:paraId="15534A58" w14:textId="77777777" w:rsidR="002C0CDD" w:rsidRDefault="00550612">
      <w:pPr>
        <w:tabs>
          <w:tab w:val="left" w:pos="882"/>
        </w:tabs>
        <w:adjustRightInd w:val="0"/>
        <w:snapToGrid w:val="0"/>
        <w:spacing w:line="400" w:lineRule="exact"/>
        <w:ind w:firstLineChars="320" w:firstLine="896"/>
        <w:rPr>
          <w:rFonts w:ascii="仿宋" w:eastAsia="仿宋" w:hAnsi="仿宋"/>
          <w:color w:val="000000"/>
          <w:sz w:val="28"/>
          <w:szCs w:val="28"/>
        </w:rPr>
      </w:pPr>
      <w:r>
        <w:rPr>
          <w:rFonts w:ascii="仿宋" w:eastAsia="仿宋" w:hAnsi="仿宋"/>
          <w:color w:val="000000"/>
          <w:sz w:val="28"/>
          <w:szCs w:val="28"/>
        </w:rPr>
        <w:t>2.委托书不得转让、买卖。</w:t>
      </w:r>
    </w:p>
    <w:p w14:paraId="3757DD6C" w14:textId="77777777" w:rsidR="002C0CDD" w:rsidRDefault="00550612">
      <w:pPr>
        <w:tabs>
          <w:tab w:val="left" w:pos="882"/>
        </w:tabs>
        <w:adjustRightInd w:val="0"/>
        <w:snapToGrid w:val="0"/>
        <w:spacing w:line="400" w:lineRule="exact"/>
        <w:ind w:firstLineChars="320" w:firstLine="896"/>
        <w:rPr>
          <w:rFonts w:ascii="仿宋" w:eastAsia="仿宋" w:hAnsi="仿宋"/>
          <w:color w:val="000000"/>
          <w:sz w:val="28"/>
          <w:szCs w:val="28"/>
        </w:rPr>
      </w:pPr>
      <w:r>
        <w:rPr>
          <w:rFonts w:ascii="仿宋" w:eastAsia="仿宋" w:hAnsi="仿宋" w:hint="eastAsia"/>
          <w:color w:val="000000"/>
          <w:sz w:val="28"/>
          <w:szCs w:val="28"/>
        </w:rPr>
        <w:t>3.</w:t>
      </w:r>
      <w:r>
        <w:rPr>
          <w:rFonts w:ascii="仿宋" w:eastAsia="仿宋" w:hAnsi="仿宋"/>
          <w:color w:val="000000"/>
          <w:sz w:val="28"/>
          <w:szCs w:val="28"/>
        </w:rPr>
        <w:t>将此委托书提交对方作为合同</w:t>
      </w:r>
      <w:r>
        <w:rPr>
          <w:rFonts w:ascii="仿宋" w:eastAsia="仿宋" w:hAnsi="仿宋" w:hint="eastAsia"/>
          <w:color w:val="000000"/>
          <w:sz w:val="28"/>
          <w:szCs w:val="28"/>
        </w:rPr>
        <w:t>附件</w:t>
      </w:r>
      <w:r>
        <w:rPr>
          <w:rFonts w:ascii="仿宋" w:eastAsia="仿宋" w:hAnsi="仿宋"/>
          <w:color w:val="000000"/>
          <w:sz w:val="28"/>
          <w:szCs w:val="28"/>
        </w:rPr>
        <w:t>。</w:t>
      </w:r>
    </w:p>
    <w:p w14:paraId="40D64EB4" w14:textId="424792C3" w:rsidR="002C0CDD" w:rsidRDefault="000D7CE1">
      <w:pPr>
        <w:snapToGrid w:val="0"/>
        <w:spacing w:line="360" w:lineRule="auto"/>
        <w:jc w:val="left"/>
        <w:rPr>
          <w:rFonts w:ascii="仿宋" w:eastAsia="仿宋" w:hAnsi="仿宋"/>
          <w:color w:val="000000"/>
          <w:sz w:val="30"/>
          <w:szCs w:val="30"/>
        </w:rPr>
      </w:pPr>
      <w:r>
        <w:rPr>
          <w:rFonts w:ascii="仿宋" w:eastAsia="仿宋" w:hAnsi="仿宋"/>
          <w:noProof/>
          <w:color w:val="000000"/>
          <w:sz w:val="30"/>
          <w:szCs w:val="30"/>
        </w:rPr>
        <mc:AlternateContent>
          <mc:Choice Requires="wps">
            <w:drawing>
              <wp:anchor distT="0" distB="0" distL="114300" distR="114300" simplePos="0" relativeHeight="251659264" behindDoc="0" locked="0" layoutInCell="1" allowOverlap="1" wp14:anchorId="33ED199B" wp14:editId="35D1877D">
                <wp:simplePos x="0" y="0"/>
                <wp:positionH relativeFrom="column">
                  <wp:posOffset>2978150</wp:posOffset>
                </wp:positionH>
                <wp:positionV relativeFrom="paragraph">
                  <wp:posOffset>60960</wp:posOffset>
                </wp:positionV>
                <wp:extent cx="2994025" cy="196469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4025" cy="1964690"/>
                        </a:xfrm>
                        <a:prstGeom prst="rect">
                          <a:avLst/>
                        </a:prstGeom>
                        <a:solidFill>
                          <a:srgbClr val="FFFFFF"/>
                        </a:solidFill>
                        <a:ln w="9525">
                          <a:solidFill>
                            <a:srgbClr val="000000"/>
                          </a:solidFill>
                          <a:miter lim="800000"/>
                          <a:headEnd/>
                          <a:tailEnd/>
                        </a:ln>
                      </wps:spPr>
                      <wps:txbx>
                        <w:txbxContent>
                          <w:p w14:paraId="7FBA94D8" w14:textId="77777777" w:rsidR="004E2AD2" w:rsidRDefault="004E2AD2">
                            <w:r>
                              <w:rPr>
                                <w:rFonts w:hint="eastAsia"/>
                              </w:rPr>
                              <w:t>代理人身份证</w:t>
                            </w:r>
                            <w:r>
                              <w:t>复印件</w:t>
                            </w:r>
                            <w:r>
                              <w:rPr>
                                <w:rFonts w:hint="eastAsia"/>
                              </w:rPr>
                              <w:t>（反面）</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ED199B" id="Text Box 5" o:spid="_x0000_s1028" type="#_x0000_t202" style="position:absolute;margin-left:234.5pt;margin-top:4.8pt;width:235.75pt;height:15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">
                <v:textbox>
                  <w:txbxContent>
                    <w:p w14:paraId="7FBA94D8" w14:textId="77777777" w:rsidR="004E2AD2" w:rsidRDefault="004E2AD2">
                      <w:r>
                        <w:rPr>
                          <w:rFonts w:hint="eastAsia"/>
                        </w:rPr>
                        <w:t>代理人身份证</w:t>
                      </w:r>
                      <w:r>
                        <w:t>复印件</w:t>
                      </w:r>
                      <w:r>
                        <w:rPr>
                          <w:rFonts w:hint="eastAsia"/>
                        </w:rPr>
                        <w:t>（反面）</w:t>
                      </w:r>
                    </w:p>
                  </w:txbxContent>
                </v:textbox>
              </v:shape>
            </w:pict>
          </mc:Fallback>
        </mc:AlternateContent>
      </w:r>
      <w:r>
        <w:rPr>
          <w:rFonts w:ascii="仿宋" w:eastAsia="仿宋" w:hAnsi="仿宋"/>
          <w:noProof/>
          <w:color w:val="000000"/>
          <w:sz w:val="30"/>
          <w:szCs w:val="30"/>
        </w:rPr>
        <mc:AlternateContent>
          <mc:Choice Requires="wps">
            <w:drawing>
              <wp:anchor distT="0" distB="0" distL="114300" distR="114300" simplePos="0" relativeHeight="251658240" behindDoc="0" locked="0" layoutInCell="1" allowOverlap="1" wp14:anchorId="272F6D4D" wp14:editId="2D7DBE66">
                <wp:simplePos x="0" y="0"/>
                <wp:positionH relativeFrom="column">
                  <wp:posOffset>-88900</wp:posOffset>
                </wp:positionH>
                <wp:positionV relativeFrom="paragraph">
                  <wp:posOffset>60960</wp:posOffset>
                </wp:positionV>
                <wp:extent cx="2994025" cy="196469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4025" cy="1964690"/>
                        </a:xfrm>
                        <a:prstGeom prst="rect">
                          <a:avLst/>
                        </a:prstGeom>
                        <a:solidFill>
                          <a:srgbClr val="FFFFFF"/>
                        </a:solidFill>
                        <a:ln w="9525">
                          <a:solidFill>
                            <a:srgbClr val="000000"/>
                          </a:solidFill>
                          <a:miter lim="800000"/>
                          <a:headEnd/>
                          <a:tailEnd/>
                        </a:ln>
                      </wps:spPr>
                      <wps:txbx>
                        <w:txbxContent>
                          <w:p w14:paraId="1DF3A5E1" w14:textId="77777777" w:rsidR="004E2AD2" w:rsidRDefault="004E2AD2">
                            <w:r>
                              <w:rPr>
                                <w:rFonts w:hint="eastAsia"/>
                              </w:rPr>
                              <w:t>代理人身份证</w:t>
                            </w:r>
                            <w:r>
                              <w:t>复印件</w:t>
                            </w:r>
                            <w:r>
                              <w:rPr>
                                <w:rFonts w:hint="eastAsia"/>
                              </w:rPr>
                              <w:t>（正面）</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2F6D4D" id="Text Box 4" o:spid="_x0000_s1029" type="#_x0000_t202" style="position:absolute;margin-left:-7pt;margin-top:4.8pt;width:235.75pt;height:154.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">
                <v:textbox>
                  <w:txbxContent>
                    <w:p w14:paraId="1DF3A5E1" w14:textId="77777777" w:rsidR="004E2AD2" w:rsidRDefault="004E2AD2">
                      <w:r>
                        <w:rPr>
                          <w:rFonts w:hint="eastAsia"/>
                        </w:rPr>
                        <w:t>代理人身份证</w:t>
                      </w:r>
                      <w:r>
                        <w:t>复印件</w:t>
                      </w:r>
                      <w:r>
                        <w:rPr>
                          <w:rFonts w:hint="eastAsia"/>
                        </w:rPr>
                        <w:t>（正面）</w:t>
                      </w:r>
                    </w:p>
                  </w:txbxContent>
                </v:textbox>
              </v:shape>
            </w:pict>
          </mc:Fallback>
        </mc:AlternateContent>
      </w:r>
    </w:p>
    <w:p w14:paraId="27D7DE21" w14:textId="77777777" w:rsidR="002C0CDD" w:rsidRDefault="002C0CDD">
      <w:pPr>
        <w:snapToGrid w:val="0"/>
        <w:spacing w:line="360" w:lineRule="auto"/>
        <w:ind w:firstLineChars="602" w:firstLine="1806"/>
        <w:jc w:val="left"/>
        <w:rPr>
          <w:rFonts w:ascii="仿宋" w:eastAsia="仿宋" w:hAnsi="仿宋"/>
          <w:color w:val="000000"/>
          <w:sz w:val="30"/>
          <w:szCs w:val="30"/>
        </w:rPr>
      </w:pPr>
    </w:p>
    <w:p w14:paraId="1F716EE8" w14:textId="77777777" w:rsidR="002C0CDD" w:rsidRDefault="002C0CDD">
      <w:pPr>
        <w:snapToGrid w:val="0"/>
        <w:spacing w:line="360" w:lineRule="auto"/>
        <w:ind w:firstLineChars="602" w:firstLine="1264"/>
        <w:rPr>
          <w:rFonts w:ascii="仿宋_GB2312" w:eastAsia="仿宋_GB2312" w:hAnsi="宋体"/>
          <w:color w:val="000000"/>
        </w:rPr>
      </w:pPr>
    </w:p>
    <w:p w14:paraId="5DB888BB" w14:textId="77777777" w:rsidR="002C0CDD" w:rsidRDefault="002C0CDD">
      <w:pPr>
        <w:snapToGrid w:val="0"/>
        <w:spacing w:line="360" w:lineRule="auto"/>
        <w:ind w:firstLineChars="602" w:firstLine="1264"/>
        <w:rPr>
          <w:rFonts w:ascii="仿宋_GB2312" w:eastAsia="仿宋_GB2312" w:hAnsi="宋体"/>
          <w:color w:val="000000"/>
        </w:rPr>
      </w:pPr>
    </w:p>
    <w:p w14:paraId="0B624E98" w14:textId="77777777" w:rsidR="002C0CDD" w:rsidRDefault="002C0CDD">
      <w:pPr>
        <w:snapToGrid w:val="0"/>
        <w:spacing w:line="360" w:lineRule="auto"/>
        <w:ind w:firstLineChars="602" w:firstLine="1264"/>
        <w:rPr>
          <w:rFonts w:ascii="仿宋_GB2312" w:eastAsia="仿宋_GB2312" w:hAnsi="宋体"/>
          <w:color w:val="000000"/>
        </w:rPr>
      </w:pPr>
    </w:p>
    <w:p w14:paraId="556DDCD5" w14:textId="77777777" w:rsidR="002C0CDD" w:rsidRDefault="002C0CDD">
      <w:pPr>
        <w:snapToGrid w:val="0"/>
        <w:spacing w:line="360" w:lineRule="auto"/>
        <w:ind w:firstLineChars="602" w:firstLine="1264"/>
        <w:rPr>
          <w:rFonts w:ascii="仿宋_GB2312" w:eastAsia="仿宋_GB2312" w:hAnsi="宋体"/>
          <w:color w:val="000000"/>
        </w:rPr>
      </w:pPr>
    </w:p>
    <w:p w14:paraId="72BDB962" w14:textId="77777777" w:rsidR="002C0CDD" w:rsidRDefault="002C0CDD">
      <w:pPr>
        <w:snapToGrid w:val="0"/>
        <w:spacing w:line="360" w:lineRule="auto"/>
        <w:ind w:firstLineChars="602" w:firstLine="1264"/>
        <w:rPr>
          <w:rFonts w:ascii="仿宋_GB2312" w:eastAsia="仿宋_GB2312" w:hAnsi="宋体"/>
          <w:color w:val="000000"/>
        </w:rPr>
      </w:pPr>
    </w:p>
    <w:p w14:paraId="737DD4EB" w14:textId="77777777" w:rsidR="002C0CDD" w:rsidRDefault="00550612">
      <w:pPr>
        <w:spacing w:line="0" w:lineRule="atLeast"/>
        <w:outlineLvl w:val="1"/>
        <w:rPr>
          <w:rFonts w:ascii="仿宋" w:eastAsia="仿宋" w:hAnsi="仿宋"/>
          <w:sz w:val="28"/>
          <w:szCs w:val="28"/>
        </w:rPr>
      </w:pPr>
      <w:bookmarkStart w:id="57" w:name="_Toc8898339"/>
      <w:r>
        <w:rPr>
          <w:rFonts w:ascii="仿宋" w:eastAsia="仿宋" w:hAnsi="仿宋" w:hint="eastAsia"/>
          <w:sz w:val="28"/>
          <w:szCs w:val="28"/>
        </w:rPr>
        <w:lastRenderedPageBreak/>
        <w:t>附件9：经营业绩一览表</w:t>
      </w:r>
      <w:bookmarkEnd w:id="57"/>
    </w:p>
    <w:p w14:paraId="3D5E2000" w14:textId="77777777" w:rsidR="002C0CDD" w:rsidRDefault="002C0CDD">
      <w:pPr>
        <w:spacing w:line="0" w:lineRule="atLeast"/>
        <w:outlineLvl w:val="1"/>
        <w:rPr>
          <w:rFonts w:ascii="仿宋" w:eastAsia="仿宋" w:hAnsi="仿宋"/>
          <w:sz w:val="30"/>
          <w:szCs w:val="30"/>
        </w:rPr>
      </w:pPr>
    </w:p>
    <w:p w14:paraId="5EFE77BD" w14:textId="77777777" w:rsidR="002C0CDD" w:rsidRDefault="00550612">
      <w:pPr>
        <w:spacing w:before="120" w:after="240"/>
        <w:jc w:val="center"/>
        <w:rPr>
          <w:rFonts w:ascii="宋体" w:hAnsi="宋体"/>
          <w:b/>
          <w:sz w:val="32"/>
          <w:szCs w:val="32"/>
        </w:rPr>
      </w:pPr>
      <w:r>
        <w:rPr>
          <w:rFonts w:ascii="宋体" w:hAnsi="宋体" w:hint="eastAsia"/>
          <w:b/>
          <w:sz w:val="32"/>
          <w:szCs w:val="32"/>
        </w:rPr>
        <w:t>经营业绩一览表</w:t>
      </w:r>
    </w:p>
    <w:tbl>
      <w:tblPr>
        <w:tblW w:w="8937" w:type="dxa"/>
        <w:jc w:val="center"/>
        <w:tblLayout w:type="fixed"/>
        <w:tblCellMar>
          <w:left w:w="54" w:type="dxa"/>
          <w:right w:w="54" w:type="dxa"/>
        </w:tblCellMar>
        <w:tblLook w:val="04A0" w:firstRow="1" w:lastRow="0" w:firstColumn="1" w:lastColumn="0" w:noHBand="0" w:noVBand="1"/>
      </w:tblPr>
      <w:tblGrid>
        <w:gridCol w:w="600"/>
        <w:gridCol w:w="1276"/>
        <w:gridCol w:w="2383"/>
        <w:gridCol w:w="850"/>
        <w:gridCol w:w="1134"/>
        <w:gridCol w:w="1560"/>
        <w:gridCol w:w="1134"/>
      </w:tblGrid>
      <w:tr w:rsidR="002C0CDD" w14:paraId="1D78AA4D" w14:textId="77777777">
        <w:trPr>
          <w:cantSplit/>
          <w:trHeight w:val="600"/>
          <w:jc w:val="center"/>
        </w:trPr>
        <w:tc>
          <w:tcPr>
            <w:tcW w:w="600" w:type="dxa"/>
            <w:tcBorders>
              <w:top w:val="single" w:sz="4" w:space="0" w:color="auto"/>
              <w:left w:val="single" w:sz="6" w:space="0" w:color="auto"/>
              <w:bottom w:val="single" w:sz="4" w:space="0" w:color="auto"/>
              <w:right w:val="single" w:sz="4" w:space="0" w:color="auto"/>
            </w:tcBorders>
            <w:vAlign w:val="center"/>
          </w:tcPr>
          <w:p w14:paraId="63448266" w14:textId="77777777" w:rsidR="002C0CDD" w:rsidRDefault="00550612">
            <w:pPr>
              <w:spacing w:line="300" w:lineRule="exact"/>
              <w:jc w:val="center"/>
              <w:rPr>
                <w:rFonts w:ascii="仿宋" w:eastAsia="仿宋" w:hAnsi="仿宋"/>
                <w:sz w:val="28"/>
                <w:szCs w:val="28"/>
              </w:rPr>
            </w:pPr>
            <w:r>
              <w:rPr>
                <w:rFonts w:ascii="仿宋" w:eastAsia="仿宋" w:hAnsi="仿宋" w:hint="eastAsia"/>
                <w:sz w:val="28"/>
                <w:szCs w:val="28"/>
              </w:rPr>
              <w:t>序号</w:t>
            </w:r>
          </w:p>
        </w:tc>
        <w:tc>
          <w:tcPr>
            <w:tcW w:w="1276" w:type="dxa"/>
            <w:tcBorders>
              <w:top w:val="single" w:sz="4" w:space="0" w:color="auto"/>
              <w:left w:val="single" w:sz="6" w:space="0" w:color="auto"/>
              <w:bottom w:val="single" w:sz="4" w:space="0" w:color="auto"/>
              <w:right w:val="single" w:sz="4" w:space="0" w:color="auto"/>
            </w:tcBorders>
            <w:vAlign w:val="center"/>
          </w:tcPr>
          <w:p w14:paraId="564B5CBE" w14:textId="77777777" w:rsidR="002C0CDD" w:rsidRDefault="00550612">
            <w:pPr>
              <w:spacing w:line="300" w:lineRule="exact"/>
              <w:jc w:val="center"/>
              <w:rPr>
                <w:rFonts w:ascii="仿宋" w:eastAsia="仿宋" w:hAnsi="仿宋"/>
                <w:sz w:val="28"/>
                <w:szCs w:val="28"/>
              </w:rPr>
            </w:pPr>
            <w:r>
              <w:rPr>
                <w:rFonts w:ascii="仿宋" w:eastAsia="仿宋" w:hAnsi="仿宋" w:hint="eastAsia"/>
                <w:sz w:val="28"/>
                <w:szCs w:val="28"/>
              </w:rPr>
              <w:t>合同签订时间</w:t>
            </w:r>
          </w:p>
        </w:tc>
        <w:tc>
          <w:tcPr>
            <w:tcW w:w="2383" w:type="dxa"/>
            <w:tcBorders>
              <w:top w:val="single" w:sz="4" w:space="0" w:color="auto"/>
              <w:left w:val="single" w:sz="4" w:space="0" w:color="auto"/>
              <w:bottom w:val="single" w:sz="4" w:space="0" w:color="auto"/>
              <w:right w:val="single" w:sz="6" w:space="0" w:color="auto"/>
            </w:tcBorders>
            <w:vAlign w:val="center"/>
          </w:tcPr>
          <w:p w14:paraId="2431CF20" w14:textId="77777777" w:rsidR="002C0CDD" w:rsidRDefault="00550612">
            <w:pPr>
              <w:spacing w:line="300" w:lineRule="exact"/>
              <w:jc w:val="center"/>
              <w:rPr>
                <w:rFonts w:ascii="仿宋" w:eastAsia="仿宋" w:hAnsi="仿宋"/>
                <w:sz w:val="28"/>
                <w:szCs w:val="28"/>
              </w:rPr>
            </w:pPr>
            <w:r>
              <w:rPr>
                <w:rFonts w:ascii="仿宋" w:eastAsia="仿宋" w:hAnsi="仿宋" w:hint="eastAsia"/>
                <w:sz w:val="28"/>
                <w:szCs w:val="28"/>
              </w:rPr>
              <w:t>项目名称</w:t>
            </w:r>
          </w:p>
        </w:tc>
        <w:tc>
          <w:tcPr>
            <w:tcW w:w="850" w:type="dxa"/>
            <w:tcBorders>
              <w:top w:val="single" w:sz="4" w:space="0" w:color="auto"/>
              <w:left w:val="single" w:sz="6" w:space="0" w:color="auto"/>
              <w:bottom w:val="single" w:sz="4" w:space="0" w:color="auto"/>
              <w:right w:val="single" w:sz="6" w:space="0" w:color="auto"/>
            </w:tcBorders>
            <w:vAlign w:val="center"/>
          </w:tcPr>
          <w:p w14:paraId="25E3B9E5" w14:textId="77777777" w:rsidR="002C0CDD" w:rsidRDefault="00550612">
            <w:pPr>
              <w:spacing w:line="300" w:lineRule="exact"/>
              <w:jc w:val="center"/>
              <w:rPr>
                <w:rFonts w:ascii="仿宋" w:eastAsia="仿宋" w:hAnsi="仿宋"/>
                <w:sz w:val="28"/>
                <w:szCs w:val="28"/>
              </w:rPr>
            </w:pPr>
            <w:r>
              <w:rPr>
                <w:rFonts w:ascii="仿宋" w:eastAsia="仿宋" w:hAnsi="仿宋" w:hint="eastAsia"/>
                <w:sz w:val="28"/>
                <w:szCs w:val="28"/>
              </w:rPr>
              <w:t>金额</w:t>
            </w:r>
          </w:p>
        </w:tc>
        <w:tc>
          <w:tcPr>
            <w:tcW w:w="1134" w:type="dxa"/>
            <w:tcBorders>
              <w:top w:val="single" w:sz="4" w:space="0" w:color="auto"/>
              <w:left w:val="single" w:sz="6" w:space="0" w:color="auto"/>
              <w:bottom w:val="single" w:sz="4" w:space="0" w:color="auto"/>
              <w:right w:val="single" w:sz="6" w:space="0" w:color="auto"/>
            </w:tcBorders>
            <w:vAlign w:val="center"/>
          </w:tcPr>
          <w:p w14:paraId="2C5F53AB" w14:textId="77777777" w:rsidR="002C0CDD" w:rsidRDefault="00550612">
            <w:pPr>
              <w:spacing w:line="300" w:lineRule="exact"/>
              <w:jc w:val="center"/>
              <w:rPr>
                <w:rFonts w:ascii="仿宋" w:eastAsia="仿宋" w:hAnsi="仿宋"/>
                <w:sz w:val="28"/>
                <w:szCs w:val="28"/>
              </w:rPr>
            </w:pPr>
            <w:r>
              <w:rPr>
                <w:rFonts w:ascii="仿宋" w:eastAsia="仿宋" w:hAnsi="仿宋" w:hint="eastAsia"/>
                <w:sz w:val="28"/>
                <w:szCs w:val="28"/>
              </w:rPr>
              <w:t>工期</w:t>
            </w:r>
          </w:p>
        </w:tc>
        <w:tc>
          <w:tcPr>
            <w:tcW w:w="1560" w:type="dxa"/>
            <w:tcBorders>
              <w:top w:val="single" w:sz="4" w:space="0" w:color="auto"/>
              <w:left w:val="single" w:sz="6" w:space="0" w:color="auto"/>
              <w:bottom w:val="single" w:sz="4" w:space="0" w:color="auto"/>
              <w:right w:val="single" w:sz="6" w:space="0" w:color="auto"/>
            </w:tcBorders>
            <w:vAlign w:val="center"/>
          </w:tcPr>
          <w:p w14:paraId="601999EA" w14:textId="77777777" w:rsidR="002C0CDD" w:rsidRDefault="00550612">
            <w:pPr>
              <w:spacing w:line="300" w:lineRule="exact"/>
              <w:jc w:val="center"/>
              <w:rPr>
                <w:rFonts w:ascii="仿宋" w:eastAsia="仿宋" w:hAnsi="仿宋"/>
                <w:sz w:val="28"/>
                <w:szCs w:val="28"/>
              </w:rPr>
            </w:pPr>
            <w:r>
              <w:rPr>
                <w:rFonts w:ascii="仿宋" w:eastAsia="仿宋" w:hAnsi="仿宋" w:hint="eastAsia"/>
                <w:sz w:val="28"/>
                <w:szCs w:val="28"/>
              </w:rPr>
              <w:t>业主单位</w:t>
            </w:r>
          </w:p>
        </w:tc>
        <w:tc>
          <w:tcPr>
            <w:tcW w:w="1134" w:type="dxa"/>
            <w:tcBorders>
              <w:top w:val="single" w:sz="4" w:space="0" w:color="auto"/>
              <w:left w:val="single" w:sz="6" w:space="0" w:color="auto"/>
              <w:bottom w:val="single" w:sz="4" w:space="0" w:color="auto"/>
              <w:right w:val="single" w:sz="6" w:space="0" w:color="auto"/>
            </w:tcBorders>
            <w:vAlign w:val="center"/>
          </w:tcPr>
          <w:p w14:paraId="51329B32" w14:textId="77777777" w:rsidR="002C0CDD" w:rsidRDefault="00550612">
            <w:pPr>
              <w:spacing w:line="300" w:lineRule="exact"/>
              <w:jc w:val="center"/>
              <w:rPr>
                <w:rFonts w:ascii="仿宋" w:eastAsia="仿宋" w:hAnsi="仿宋"/>
                <w:sz w:val="28"/>
                <w:szCs w:val="28"/>
              </w:rPr>
            </w:pPr>
            <w:r>
              <w:rPr>
                <w:rFonts w:ascii="仿宋" w:eastAsia="仿宋" w:hAnsi="仿宋" w:hint="eastAsia"/>
                <w:sz w:val="28"/>
                <w:szCs w:val="28"/>
              </w:rPr>
              <w:t>服务/施工地点</w:t>
            </w:r>
          </w:p>
        </w:tc>
      </w:tr>
      <w:tr w:rsidR="002C0CDD" w14:paraId="2577331B" w14:textId="77777777">
        <w:trPr>
          <w:cantSplit/>
          <w:trHeight w:val="600"/>
          <w:jc w:val="center"/>
        </w:trPr>
        <w:tc>
          <w:tcPr>
            <w:tcW w:w="600" w:type="dxa"/>
            <w:tcBorders>
              <w:top w:val="single" w:sz="4" w:space="0" w:color="auto"/>
              <w:left w:val="single" w:sz="6" w:space="0" w:color="auto"/>
              <w:bottom w:val="single" w:sz="6" w:space="0" w:color="auto"/>
              <w:right w:val="single" w:sz="4" w:space="0" w:color="auto"/>
            </w:tcBorders>
            <w:vAlign w:val="center"/>
          </w:tcPr>
          <w:p w14:paraId="392A1D58" w14:textId="77777777" w:rsidR="002C0CDD" w:rsidRDefault="002C0CDD">
            <w:pPr>
              <w:jc w:val="center"/>
              <w:rPr>
                <w:rFonts w:ascii="仿宋" w:eastAsia="仿宋" w:hAnsi="仿宋"/>
                <w:sz w:val="28"/>
                <w:szCs w:val="28"/>
              </w:rPr>
            </w:pPr>
          </w:p>
        </w:tc>
        <w:tc>
          <w:tcPr>
            <w:tcW w:w="1276" w:type="dxa"/>
            <w:tcBorders>
              <w:top w:val="single" w:sz="4" w:space="0" w:color="auto"/>
              <w:left w:val="single" w:sz="6" w:space="0" w:color="auto"/>
              <w:bottom w:val="single" w:sz="6" w:space="0" w:color="auto"/>
              <w:right w:val="single" w:sz="4" w:space="0" w:color="auto"/>
            </w:tcBorders>
            <w:vAlign w:val="center"/>
          </w:tcPr>
          <w:p w14:paraId="1FB49CDA" w14:textId="77777777" w:rsidR="002C0CDD" w:rsidRDefault="002C0CDD">
            <w:pPr>
              <w:jc w:val="center"/>
              <w:rPr>
                <w:rFonts w:ascii="仿宋" w:eastAsia="仿宋" w:hAnsi="仿宋"/>
                <w:sz w:val="28"/>
                <w:szCs w:val="28"/>
              </w:rPr>
            </w:pPr>
          </w:p>
        </w:tc>
        <w:tc>
          <w:tcPr>
            <w:tcW w:w="2383" w:type="dxa"/>
            <w:tcBorders>
              <w:top w:val="single" w:sz="4" w:space="0" w:color="auto"/>
              <w:left w:val="single" w:sz="4" w:space="0" w:color="auto"/>
              <w:bottom w:val="single" w:sz="6" w:space="0" w:color="auto"/>
              <w:right w:val="single" w:sz="6" w:space="0" w:color="auto"/>
            </w:tcBorders>
            <w:vAlign w:val="center"/>
          </w:tcPr>
          <w:p w14:paraId="6EF20F8A" w14:textId="77777777" w:rsidR="002C0CDD" w:rsidRDefault="002C0CDD">
            <w:pPr>
              <w:jc w:val="center"/>
              <w:rPr>
                <w:rFonts w:ascii="仿宋" w:eastAsia="仿宋" w:hAnsi="仿宋"/>
                <w:sz w:val="28"/>
                <w:szCs w:val="28"/>
              </w:rPr>
            </w:pPr>
          </w:p>
        </w:tc>
        <w:tc>
          <w:tcPr>
            <w:tcW w:w="850" w:type="dxa"/>
            <w:tcBorders>
              <w:top w:val="single" w:sz="4" w:space="0" w:color="auto"/>
              <w:left w:val="single" w:sz="6" w:space="0" w:color="auto"/>
              <w:bottom w:val="single" w:sz="4" w:space="0" w:color="auto"/>
              <w:right w:val="single" w:sz="6" w:space="0" w:color="auto"/>
            </w:tcBorders>
            <w:vAlign w:val="center"/>
          </w:tcPr>
          <w:p w14:paraId="574B11C0" w14:textId="77777777" w:rsidR="002C0CDD" w:rsidRDefault="002C0CDD">
            <w:pPr>
              <w:jc w:val="center"/>
              <w:rPr>
                <w:rFonts w:ascii="仿宋" w:eastAsia="仿宋" w:hAnsi="仿宋"/>
                <w:sz w:val="28"/>
                <w:szCs w:val="28"/>
              </w:rPr>
            </w:pPr>
          </w:p>
        </w:tc>
        <w:tc>
          <w:tcPr>
            <w:tcW w:w="1134" w:type="dxa"/>
            <w:tcBorders>
              <w:top w:val="single" w:sz="4" w:space="0" w:color="auto"/>
              <w:left w:val="single" w:sz="6" w:space="0" w:color="auto"/>
              <w:bottom w:val="single" w:sz="4" w:space="0" w:color="auto"/>
              <w:right w:val="single" w:sz="6" w:space="0" w:color="auto"/>
            </w:tcBorders>
            <w:vAlign w:val="center"/>
          </w:tcPr>
          <w:p w14:paraId="75F4CCE3" w14:textId="77777777" w:rsidR="002C0CDD" w:rsidRDefault="002C0CDD">
            <w:pPr>
              <w:jc w:val="center"/>
              <w:rPr>
                <w:rFonts w:ascii="仿宋" w:eastAsia="仿宋" w:hAnsi="仿宋"/>
                <w:sz w:val="28"/>
                <w:szCs w:val="28"/>
              </w:rPr>
            </w:pPr>
          </w:p>
        </w:tc>
        <w:tc>
          <w:tcPr>
            <w:tcW w:w="1560" w:type="dxa"/>
            <w:tcBorders>
              <w:top w:val="single" w:sz="4" w:space="0" w:color="auto"/>
              <w:left w:val="single" w:sz="6" w:space="0" w:color="auto"/>
              <w:bottom w:val="single" w:sz="4" w:space="0" w:color="auto"/>
              <w:right w:val="single" w:sz="6" w:space="0" w:color="auto"/>
            </w:tcBorders>
            <w:vAlign w:val="center"/>
          </w:tcPr>
          <w:p w14:paraId="4B650E02" w14:textId="77777777" w:rsidR="002C0CDD" w:rsidRDefault="002C0CDD">
            <w:pPr>
              <w:jc w:val="center"/>
              <w:rPr>
                <w:rFonts w:ascii="仿宋" w:eastAsia="仿宋" w:hAnsi="仿宋"/>
                <w:sz w:val="28"/>
                <w:szCs w:val="28"/>
              </w:rPr>
            </w:pPr>
          </w:p>
        </w:tc>
        <w:tc>
          <w:tcPr>
            <w:tcW w:w="1134" w:type="dxa"/>
            <w:tcBorders>
              <w:top w:val="single" w:sz="4" w:space="0" w:color="auto"/>
              <w:left w:val="single" w:sz="6" w:space="0" w:color="auto"/>
              <w:bottom w:val="single" w:sz="4" w:space="0" w:color="auto"/>
              <w:right w:val="single" w:sz="6" w:space="0" w:color="auto"/>
            </w:tcBorders>
            <w:vAlign w:val="center"/>
          </w:tcPr>
          <w:p w14:paraId="7ED75224" w14:textId="77777777" w:rsidR="002C0CDD" w:rsidRDefault="002C0CDD">
            <w:pPr>
              <w:jc w:val="center"/>
              <w:rPr>
                <w:rFonts w:ascii="仿宋" w:eastAsia="仿宋" w:hAnsi="仿宋"/>
                <w:sz w:val="28"/>
                <w:szCs w:val="28"/>
              </w:rPr>
            </w:pPr>
          </w:p>
        </w:tc>
      </w:tr>
      <w:tr w:rsidR="002C0CDD" w14:paraId="269321FC" w14:textId="77777777">
        <w:trPr>
          <w:cantSplit/>
          <w:trHeight w:val="600"/>
          <w:jc w:val="center"/>
        </w:trPr>
        <w:tc>
          <w:tcPr>
            <w:tcW w:w="600" w:type="dxa"/>
            <w:tcBorders>
              <w:top w:val="single" w:sz="6" w:space="0" w:color="auto"/>
              <w:left w:val="single" w:sz="6" w:space="0" w:color="auto"/>
              <w:bottom w:val="single" w:sz="4" w:space="0" w:color="auto"/>
              <w:right w:val="single" w:sz="4" w:space="0" w:color="auto"/>
            </w:tcBorders>
            <w:vAlign w:val="center"/>
          </w:tcPr>
          <w:p w14:paraId="68F04861" w14:textId="77777777" w:rsidR="002C0CDD" w:rsidRDefault="002C0CDD">
            <w:pPr>
              <w:jc w:val="center"/>
              <w:rPr>
                <w:rFonts w:ascii="仿宋" w:eastAsia="仿宋" w:hAnsi="仿宋"/>
                <w:sz w:val="28"/>
                <w:szCs w:val="28"/>
              </w:rPr>
            </w:pPr>
          </w:p>
        </w:tc>
        <w:tc>
          <w:tcPr>
            <w:tcW w:w="1276" w:type="dxa"/>
            <w:tcBorders>
              <w:top w:val="single" w:sz="6" w:space="0" w:color="auto"/>
              <w:left w:val="single" w:sz="6" w:space="0" w:color="auto"/>
              <w:bottom w:val="single" w:sz="4" w:space="0" w:color="auto"/>
              <w:right w:val="single" w:sz="4" w:space="0" w:color="auto"/>
            </w:tcBorders>
            <w:vAlign w:val="center"/>
          </w:tcPr>
          <w:p w14:paraId="6515AC91" w14:textId="77777777" w:rsidR="002C0CDD" w:rsidRDefault="002C0CDD">
            <w:pPr>
              <w:jc w:val="center"/>
              <w:rPr>
                <w:rFonts w:ascii="仿宋" w:eastAsia="仿宋" w:hAnsi="仿宋"/>
                <w:sz w:val="28"/>
                <w:szCs w:val="28"/>
              </w:rPr>
            </w:pPr>
          </w:p>
        </w:tc>
        <w:tc>
          <w:tcPr>
            <w:tcW w:w="2383" w:type="dxa"/>
            <w:tcBorders>
              <w:top w:val="single" w:sz="6" w:space="0" w:color="auto"/>
              <w:left w:val="single" w:sz="4" w:space="0" w:color="auto"/>
              <w:bottom w:val="single" w:sz="4" w:space="0" w:color="auto"/>
              <w:right w:val="single" w:sz="6" w:space="0" w:color="auto"/>
            </w:tcBorders>
            <w:vAlign w:val="center"/>
          </w:tcPr>
          <w:p w14:paraId="0B8A3622" w14:textId="77777777" w:rsidR="002C0CDD" w:rsidRDefault="002C0CDD">
            <w:pPr>
              <w:jc w:val="center"/>
              <w:rPr>
                <w:rFonts w:ascii="仿宋" w:eastAsia="仿宋" w:hAnsi="仿宋"/>
                <w:sz w:val="28"/>
                <w:szCs w:val="28"/>
              </w:rPr>
            </w:pPr>
          </w:p>
        </w:tc>
        <w:tc>
          <w:tcPr>
            <w:tcW w:w="850" w:type="dxa"/>
            <w:tcBorders>
              <w:top w:val="single" w:sz="4" w:space="0" w:color="auto"/>
              <w:left w:val="single" w:sz="6" w:space="0" w:color="auto"/>
              <w:bottom w:val="single" w:sz="4" w:space="0" w:color="auto"/>
              <w:right w:val="single" w:sz="6" w:space="0" w:color="auto"/>
            </w:tcBorders>
            <w:vAlign w:val="center"/>
          </w:tcPr>
          <w:p w14:paraId="504B68B4" w14:textId="77777777" w:rsidR="002C0CDD" w:rsidRDefault="002C0CDD">
            <w:pPr>
              <w:jc w:val="center"/>
              <w:rPr>
                <w:rFonts w:ascii="仿宋" w:eastAsia="仿宋" w:hAnsi="仿宋"/>
                <w:sz w:val="28"/>
                <w:szCs w:val="28"/>
              </w:rPr>
            </w:pPr>
          </w:p>
        </w:tc>
        <w:tc>
          <w:tcPr>
            <w:tcW w:w="1134" w:type="dxa"/>
            <w:tcBorders>
              <w:top w:val="single" w:sz="4" w:space="0" w:color="auto"/>
              <w:left w:val="single" w:sz="6" w:space="0" w:color="auto"/>
              <w:bottom w:val="single" w:sz="4" w:space="0" w:color="auto"/>
              <w:right w:val="single" w:sz="6" w:space="0" w:color="auto"/>
            </w:tcBorders>
            <w:vAlign w:val="center"/>
          </w:tcPr>
          <w:p w14:paraId="77FC9DA0" w14:textId="77777777" w:rsidR="002C0CDD" w:rsidRDefault="002C0CDD">
            <w:pPr>
              <w:jc w:val="center"/>
              <w:rPr>
                <w:rFonts w:ascii="仿宋" w:eastAsia="仿宋" w:hAnsi="仿宋"/>
                <w:sz w:val="28"/>
                <w:szCs w:val="28"/>
              </w:rPr>
            </w:pPr>
          </w:p>
        </w:tc>
        <w:tc>
          <w:tcPr>
            <w:tcW w:w="1560" w:type="dxa"/>
            <w:tcBorders>
              <w:top w:val="single" w:sz="4" w:space="0" w:color="auto"/>
              <w:left w:val="single" w:sz="6" w:space="0" w:color="auto"/>
              <w:bottom w:val="single" w:sz="4" w:space="0" w:color="auto"/>
              <w:right w:val="single" w:sz="6" w:space="0" w:color="auto"/>
            </w:tcBorders>
            <w:vAlign w:val="center"/>
          </w:tcPr>
          <w:p w14:paraId="3137F3F8" w14:textId="77777777" w:rsidR="002C0CDD" w:rsidRDefault="002C0CDD">
            <w:pPr>
              <w:jc w:val="center"/>
              <w:rPr>
                <w:rFonts w:ascii="仿宋" w:eastAsia="仿宋" w:hAnsi="仿宋"/>
                <w:sz w:val="28"/>
                <w:szCs w:val="28"/>
              </w:rPr>
            </w:pPr>
          </w:p>
        </w:tc>
        <w:tc>
          <w:tcPr>
            <w:tcW w:w="1134" w:type="dxa"/>
            <w:tcBorders>
              <w:top w:val="single" w:sz="4" w:space="0" w:color="auto"/>
              <w:left w:val="single" w:sz="6" w:space="0" w:color="auto"/>
              <w:bottom w:val="single" w:sz="4" w:space="0" w:color="auto"/>
              <w:right w:val="single" w:sz="6" w:space="0" w:color="auto"/>
            </w:tcBorders>
            <w:vAlign w:val="center"/>
          </w:tcPr>
          <w:p w14:paraId="4A9739D9" w14:textId="77777777" w:rsidR="002C0CDD" w:rsidRDefault="002C0CDD">
            <w:pPr>
              <w:jc w:val="center"/>
              <w:rPr>
                <w:rFonts w:ascii="仿宋" w:eastAsia="仿宋" w:hAnsi="仿宋"/>
                <w:sz w:val="28"/>
                <w:szCs w:val="28"/>
              </w:rPr>
            </w:pPr>
          </w:p>
        </w:tc>
      </w:tr>
      <w:tr w:rsidR="002C0CDD" w14:paraId="213EB6FC" w14:textId="77777777">
        <w:trPr>
          <w:cantSplit/>
          <w:trHeight w:val="600"/>
          <w:jc w:val="center"/>
        </w:trPr>
        <w:tc>
          <w:tcPr>
            <w:tcW w:w="600" w:type="dxa"/>
            <w:tcBorders>
              <w:top w:val="single" w:sz="4" w:space="0" w:color="auto"/>
              <w:left w:val="single" w:sz="6" w:space="0" w:color="auto"/>
              <w:bottom w:val="single" w:sz="4" w:space="0" w:color="auto"/>
              <w:right w:val="single" w:sz="4" w:space="0" w:color="auto"/>
            </w:tcBorders>
            <w:vAlign w:val="center"/>
          </w:tcPr>
          <w:p w14:paraId="758B8674" w14:textId="77777777" w:rsidR="002C0CDD" w:rsidRDefault="002C0CDD">
            <w:pPr>
              <w:jc w:val="center"/>
              <w:rPr>
                <w:rFonts w:ascii="仿宋" w:eastAsia="仿宋" w:hAnsi="仿宋"/>
                <w:sz w:val="28"/>
                <w:szCs w:val="28"/>
              </w:rPr>
            </w:pPr>
          </w:p>
        </w:tc>
        <w:tc>
          <w:tcPr>
            <w:tcW w:w="1276" w:type="dxa"/>
            <w:tcBorders>
              <w:top w:val="single" w:sz="4" w:space="0" w:color="auto"/>
              <w:left w:val="single" w:sz="6" w:space="0" w:color="auto"/>
              <w:bottom w:val="single" w:sz="4" w:space="0" w:color="auto"/>
              <w:right w:val="single" w:sz="4" w:space="0" w:color="auto"/>
            </w:tcBorders>
            <w:vAlign w:val="center"/>
          </w:tcPr>
          <w:p w14:paraId="04B1FC0B" w14:textId="77777777" w:rsidR="002C0CDD" w:rsidRDefault="002C0CDD">
            <w:pPr>
              <w:jc w:val="center"/>
              <w:rPr>
                <w:rFonts w:ascii="仿宋" w:eastAsia="仿宋" w:hAnsi="仿宋"/>
                <w:sz w:val="28"/>
                <w:szCs w:val="28"/>
              </w:rPr>
            </w:pPr>
          </w:p>
        </w:tc>
        <w:tc>
          <w:tcPr>
            <w:tcW w:w="2383" w:type="dxa"/>
            <w:tcBorders>
              <w:top w:val="single" w:sz="4" w:space="0" w:color="auto"/>
              <w:left w:val="single" w:sz="4" w:space="0" w:color="auto"/>
              <w:bottom w:val="single" w:sz="4" w:space="0" w:color="auto"/>
              <w:right w:val="single" w:sz="6" w:space="0" w:color="auto"/>
            </w:tcBorders>
            <w:vAlign w:val="center"/>
          </w:tcPr>
          <w:p w14:paraId="3B1ED4B0" w14:textId="77777777" w:rsidR="002C0CDD" w:rsidRDefault="002C0CDD">
            <w:pPr>
              <w:jc w:val="center"/>
              <w:rPr>
                <w:rFonts w:ascii="仿宋" w:eastAsia="仿宋" w:hAnsi="仿宋"/>
                <w:sz w:val="28"/>
                <w:szCs w:val="28"/>
              </w:rPr>
            </w:pPr>
          </w:p>
        </w:tc>
        <w:tc>
          <w:tcPr>
            <w:tcW w:w="850" w:type="dxa"/>
            <w:tcBorders>
              <w:top w:val="single" w:sz="4" w:space="0" w:color="auto"/>
              <w:left w:val="single" w:sz="6" w:space="0" w:color="auto"/>
              <w:bottom w:val="single" w:sz="4" w:space="0" w:color="auto"/>
              <w:right w:val="single" w:sz="6" w:space="0" w:color="auto"/>
            </w:tcBorders>
            <w:vAlign w:val="center"/>
          </w:tcPr>
          <w:p w14:paraId="28D24199" w14:textId="77777777" w:rsidR="002C0CDD" w:rsidRDefault="002C0CDD">
            <w:pPr>
              <w:jc w:val="center"/>
              <w:rPr>
                <w:rFonts w:ascii="仿宋" w:eastAsia="仿宋" w:hAnsi="仿宋"/>
                <w:sz w:val="28"/>
                <w:szCs w:val="28"/>
              </w:rPr>
            </w:pPr>
          </w:p>
        </w:tc>
        <w:tc>
          <w:tcPr>
            <w:tcW w:w="1134" w:type="dxa"/>
            <w:tcBorders>
              <w:top w:val="single" w:sz="4" w:space="0" w:color="auto"/>
              <w:left w:val="single" w:sz="6" w:space="0" w:color="auto"/>
              <w:bottom w:val="single" w:sz="4" w:space="0" w:color="auto"/>
              <w:right w:val="single" w:sz="6" w:space="0" w:color="auto"/>
            </w:tcBorders>
            <w:vAlign w:val="center"/>
          </w:tcPr>
          <w:p w14:paraId="252B665F" w14:textId="77777777" w:rsidR="002C0CDD" w:rsidRDefault="002C0CDD">
            <w:pPr>
              <w:jc w:val="center"/>
              <w:rPr>
                <w:rFonts w:ascii="仿宋" w:eastAsia="仿宋" w:hAnsi="仿宋"/>
                <w:sz w:val="28"/>
                <w:szCs w:val="28"/>
              </w:rPr>
            </w:pPr>
          </w:p>
        </w:tc>
        <w:tc>
          <w:tcPr>
            <w:tcW w:w="1560" w:type="dxa"/>
            <w:tcBorders>
              <w:top w:val="single" w:sz="4" w:space="0" w:color="auto"/>
              <w:left w:val="single" w:sz="6" w:space="0" w:color="auto"/>
              <w:bottom w:val="single" w:sz="4" w:space="0" w:color="auto"/>
              <w:right w:val="single" w:sz="6" w:space="0" w:color="auto"/>
            </w:tcBorders>
            <w:vAlign w:val="center"/>
          </w:tcPr>
          <w:p w14:paraId="0D03118C" w14:textId="77777777" w:rsidR="002C0CDD" w:rsidRDefault="002C0CDD">
            <w:pPr>
              <w:jc w:val="center"/>
              <w:rPr>
                <w:rFonts w:ascii="仿宋" w:eastAsia="仿宋" w:hAnsi="仿宋"/>
                <w:sz w:val="28"/>
                <w:szCs w:val="28"/>
              </w:rPr>
            </w:pPr>
          </w:p>
        </w:tc>
        <w:tc>
          <w:tcPr>
            <w:tcW w:w="1134" w:type="dxa"/>
            <w:tcBorders>
              <w:top w:val="single" w:sz="4" w:space="0" w:color="auto"/>
              <w:left w:val="single" w:sz="6" w:space="0" w:color="auto"/>
              <w:bottom w:val="single" w:sz="4" w:space="0" w:color="auto"/>
              <w:right w:val="single" w:sz="6" w:space="0" w:color="auto"/>
            </w:tcBorders>
            <w:vAlign w:val="center"/>
          </w:tcPr>
          <w:p w14:paraId="49C4E2D4" w14:textId="77777777" w:rsidR="002C0CDD" w:rsidRDefault="002C0CDD">
            <w:pPr>
              <w:jc w:val="center"/>
              <w:rPr>
                <w:rFonts w:ascii="仿宋" w:eastAsia="仿宋" w:hAnsi="仿宋"/>
                <w:sz w:val="28"/>
                <w:szCs w:val="28"/>
              </w:rPr>
            </w:pPr>
          </w:p>
        </w:tc>
      </w:tr>
      <w:tr w:rsidR="002C0CDD" w14:paraId="18CCC71A" w14:textId="77777777">
        <w:trPr>
          <w:cantSplit/>
          <w:trHeight w:val="600"/>
          <w:jc w:val="center"/>
        </w:trPr>
        <w:tc>
          <w:tcPr>
            <w:tcW w:w="600" w:type="dxa"/>
            <w:tcBorders>
              <w:top w:val="single" w:sz="4" w:space="0" w:color="auto"/>
              <w:left w:val="single" w:sz="6" w:space="0" w:color="auto"/>
              <w:bottom w:val="single" w:sz="6" w:space="0" w:color="auto"/>
              <w:right w:val="single" w:sz="4" w:space="0" w:color="auto"/>
            </w:tcBorders>
            <w:vAlign w:val="center"/>
          </w:tcPr>
          <w:p w14:paraId="7DFE9E76" w14:textId="77777777" w:rsidR="002C0CDD" w:rsidRDefault="002C0CDD">
            <w:pPr>
              <w:jc w:val="center"/>
              <w:rPr>
                <w:rFonts w:ascii="仿宋" w:eastAsia="仿宋" w:hAnsi="仿宋"/>
                <w:sz w:val="28"/>
                <w:szCs w:val="28"/>
              </w:rPr>
            </w:pPr>
          </w:p>
        </w:tc>
        <w:tc>
          <w:tcPr>
            <w:tcW w:w="1276" w:type="dxa"/>
            <w:tcBorders>
              <w:top w:val="single" w:sz="4" w:space="0" w:color="auto"/>
              <w:left w:val="single" w:sz="6" w:space="0" w:color="auto"/>
              <w:bottom w:val="single" w:sz="6" w:space="0" w:color="auto"/>
              <w:right w:val="single" w:sz="4" w:space="0" w:color="auto"/>
            </w:tcBorders>
            <w:vAlign w:val="center"/>
          </w:tcPr>
          <w:p w14:paraId="2C12088F" w14:textId="77777777" w:rsidR="002C0CDD" w:rsidRDefault="002C0CDD">
            <w:pPr>
              <w:jc w:val="center"/>
              <w:rPr>
                <w:rFonts w:ascii="仿宋" w:eastAsia="仿宋" w:hAnsi="仿宋"/>
                <w:sz w:val="28"/>
                <w:szCs w:val="28"/>
              </w:rPr>
            </w:pPr>
          </w:p>
        </w:tc>
        <w:tc>
          <w:tcPr>
            <w:tcW w:w="2383" w:type="dxa"/>
            <w:tcBorders>
              <w:top w:val="single" w:sz="4" w:space="0" w:color="auto"/>
              <w:left w:val="single" w:sz="4" w:space="0" w:color="auto"/>
              <w:bottom w:val="single" w:sz="6" w:space="0" w:color="auto"/>
              <w:right w:val="single" w:sz="6" w:space="0" w:color="auto"/>
            </w:tcBorders>
            <w:vAlign w:val="center"/>
          </w:tcPr>
          <w:p w14:paraId="4ADF1ACF" w14:textId="77777777" w:rsidR="002C0CDD" w:rsidRDefault="002C0CDD">
            <w:pPr>
              <w:jc w:val="center"/>
              <w:rPr>
                <w:rFonts w:ascii="仿宋" w:eastAsia="仿宋" w:hAnsi="仿宋"/>
                <w:sz w:val="28"/>
                <w:szCs w:val="28"/>
              </w:rPr>
            </w:pPr>
          </w:p>
        </w:tc>
        <w:tc>
          <w:tcPr>
            <w:tcW w:w="850" w:type="dxa"/>
            <w:tcBorders>
              <w:top w:val="single" w:sz="4" w:space="0" w:color="auto"/>
              <w:left w:val="single" w:sz="6" w:space="0" w:color="auto"/>
              <w:bottom w:val="single" w:sz="4" w:space="0" w:color="auto"/>
              <w:right w:val="single" w:sz="6" w:space="0" w:color="auto"/>
            </w:tcBorders>
            <w:vAlign w:val="center"/>
          </w:tcPr>
          <w:p w14:paraId="6C144E43" w14:textId="77777777" w:rsidR="002C0CDD" w:rsidRDefault="002C0CDD">
            <w:pPr>
              <w:jc w:val="center"/>
              <w:rPr>
                <w:rFonts w:ascii="仿宋" w:eastAsia="仿宋" w:hAnsi="仿宋"/>
                <w:sz w:val="28"/>
                <w:szCs w:val="28"/>
              </w:rPr>
            </w:pPr>
          </w:p>
        </w:tc>
        <w:tc>
          <w:tcPr>
            <w:tcW w:w="1134" w:type="dxa"/>
            <w:tcBorders>
              <w:top w:val="single" w:sz="4" w:space="0" w:color="auto"/>
              <w:left w:val="single" w:sz="6" w:space="0" w:color="auto"/>
              <w:bottom w:val="single" w:sz="4" w:space="0" w:color="auto"/>
              <w:right w:val="single" w:sz="6" w:space="0" w:color="auto"/>
            </w:tcBorders>
            <w:vAlign w:val="center"/>
          </w:tcPr>
          <w:p w14:paraId="620B6317" w14:textId="77777777" w:rsidR="002C0CDD" w:rsidRDefault="002C0CDD">
            <w:pPr>
              <w:jc w:val="center"/>
              <w:rPr>
                <w:rFonts w:ascii="仿宋" w:eastAsia="仿宋" w:hAnsi="仿宋"/>
                <w:sz w:val="28"/>
                <w:szCs w:val="28"/>
              </w:rPr>
            </w:pPr>
          </w:p>
        </w:tc>
        <w:tc>
          <w:tcPr>
            <w:tcW w:w="1560" w:type="dxa"/>
            <w:tcBorders>
              <w:top w:val="single" w:sz="4" w:space="0" w:color="auto"/>
              <w:left w:val="single" w:sz="6" w:space="0" w:color="auto"/>
              <w:bottom w:val="single" w:sz="4" w:space="0" w:color="auto"/>
              <w:right w:val="single" w:sz="6" w:space="0" w:color="auto"/>
            </w:tcBorders>
            <w:vAlign w:val="center"/>
          </w:tcPr>
          <w:p w14:paraId="69E541D8" w14:textId="77777777" w:rsidR="002C0CDD" w:rsidRDefault="002C0CDD">
            <w:pPr>
              <w:jc w:val="center"/>
              <w:rPr>
                <w:rFonts w:ascii="仿宋" w:eastAsia="仿宋" w:hAnsi="仿宋"/>
                <w:sz w:val="28"/>
                <w:szCs w:val="28"/>
              </w:rPr>
            </w:pPr>
          </w:p>
        </w:tc>
        <w:tc>
          <w:tcPr>
            <w:tcW w:w="1134" w:type="dxa"/>
            <w:tcBorders>
              <w:top w:val="single" w:sz="4" w:space="0" w:color="auto"/>
              <w:left w:val="single" w:sz="6" w:space="0" w:color="auto"/>
              <w:bottom w:val="single" w:sz="4" w:space="0" w:color="auto"/>
              <w:right w:val="single" w:sz="6" w:space="0" w:color="auto"/>
            </w:tcBorders>
            <w:vAlign w:val="center"/>
          </w:tcPr>
          <w:p w14:paraId="1B1BE92B" w14:textId="77777777" w:rsidR="002C0CDD" w:rsidRDefault="002C0CDD">
            <w:pPr>
              <w:jc w:val="center"/>
              <w:rPr>
                <w:rFonts w:ascii="仿宋" w:eastAsia="仿宋" w:hAnsi="仿宋"/>
                <w:sz w:val="28"/>
                <w:szCs w:val="28"/>
              </w:rPr>
            </w:pPr>
          </w:p>
        </w:tc>
      </w:tr>
      <w:tr w:rsidR="002C0CDD" w14:paraId="6C5F06D4" w14:textId="77777777">
        <w:trPr>
          <w:cantSplit/>
          <w:trHeight w:val="600"/>
          <w:jc w:val="center"/>
        </w:trPr>
        <w:tc>
          <w:tcPr>
            <w:tcW w:w="600" w:type="dxa"/>
            <w:tcBorders>
              <w:top w:val="single" w:sz="6" w:space="0" w:color="auto"/>
              <w:left w:val="single" w:sz="6" w:space="0" w:color="auto"/>
              <w:bottom w:val="single" w:sz="4" w:space="0" w:color="auto"/>
              <w:right w:val="single" w:sz="6" w:space="0" w:color="auto"/>
            </w:tcBorders>
            <w:vAlign w:val="center"/>
          </w:tcPr>
          <w:p w14:paraId="02FEF7EE" w14:textId="77777777" w:rsidR="002C0CDD" w:rsidRDefault="002C0CDD">
            <w:pPr>
              <w:jc w:val="center"/>
              <w:rPr>
                <w:rFonts w:ascii="仿宋" w:eastAsia="仿宋" w:hAnsi="仿宋"/>
                <w:sz w:val="28"/>
                <w:szCs w:val="28"/>
              </w:rPr>
            </w:pPr>
          </w:p>
        </w:tc>
        <w:tc>
          <w:tcPr>
            <w:tcW w:w="1276" w:type="dxa"/>
            <w:tcBorders>
              <w:top w:val="single" w:sz="6" w:space="0" w:color="auto"/>
              <w:left w:val="single" w:sz="6" w:space="0" w:color="auto"/>
              <w:bottom w:val="single" w:sz="4" w:space="0" w:color="auto"/>
              <w:right w:val="single" w:sz="6" w:space="0" w:color="auto"/>
            </w:tcBorders>
            <w:vAlign w:val="center"/>
          </w:tcPr>
          <w:p w14:paraId="0A7A23E1" w14:textId="77777777" w:rsidR="002C0CDD" w:rsidRDefault="002C0CDD">
            <w:pPr>
              <w:jc w:val="center"/>
              <w:rPr>
                <w:rFonts w:ascii="仿宋" w:eastAsia="仿宋" w:hAnsi="仿宋"/>
                <w:sz w:val="28"/>
                <w:szCs w:val="28"/>
              </w:rPr>
            </w:pPr>
          </w:p>
        </w:tc>
        <w:tc>
          <w:tcPr>
            <w:tcW w:w="2383" w:type="dxa"/>
            <w:tcBorders>
              <w:top w:val="single" w:sz="6" w:space="0" w:color="auto"/>
              <w:left w:val="single" w:sz="6" w:space="0" w:color="auto"/>
              <w:bottom w:val="single" w:sz="4" w:space="0" w:color="auto"/>
              <w:right w:val="single" w:sz="6" w:space="0" w:color="auto"/>
            </w:tcBorders>
            <w:vAlign w:val="center"/>
          </w:tcPr>
          <w:p w14:paraId="0ABF2DFC" w14:textId="77777777" w:rsidR="002C0CDD" w:rsidRDefault="002C0CDD">
            <w:pPr>
              <w:jc w:val="center"/>
              <w:rPr>
                <w:rFonts w:ascii="仿宋" w:eastAsia="仿宋" w:hAnsi="仿宋"/>
                <w:sz w:val="28"/>
                <w:szCs w:val="28"/>
              </w:rPr>
            </w:pPr>
          </w:p>
        </w:tc>
        <w:tc>
          <w:tcPr>
            <w:tcW w:w="850" w:type="dxa"/>
            <w:tcBorders>
              <w:top w:val="single" w:sz="4" w:space="0" w:color="auto"/>
              <w:left w:val="single" w:sz="6" w:space="0" w:color="auto"/>
              <w:bottom w:val="single" w:sz="4" w:space="0" w:color="auto"/>
              <w:right w:val="single" w:sz="6" w:space="0" w:color="auto"/>
            </w:tcBorders>
            <w:vAlign w:val="center"/>
          </w:tcPr>
          <w:p w14:paraId="6353CC57" w14:textId="77777777" w:rsidR="002C0CDD" w:rsidRDefault="002C0CDD">
            <w:pPr>
              <w:jc w:val="center"/>
              <w:rPr>
                <w:rFonts w:ascii="仿宋" w:eastAsia="仿宋" w:hAnsi="仿宋"/>
                <w:sz w:val="28"/>
                <w:szCs w:val="28"/>
              </w:rPr>
            </w:pPr>
          </w:p>
        </w:tc>
        <w:tc>
          <w:tcPr>
            <w:tcW w:w="1134" w:type="dxa"/>
            <w:tcBorders>
              <w:top w:val="single" w:sz="4" w:space="0" w:color="auto"/>
              <w:left w:val="single" w:sz="6" w:space="0" w:color="auto"/>
              <w:bottom w:val="single" w:sz="4" w:space="0" w:color="auto"/>
              <w:right w:val="single" w:sz="6" w:space="0" w:color="auto"/>
            </w:tcBorders>
            <w:vAlign w:val="center"/>
          </w:tcPr>
          <w:p w14:paraId="20D31235" w14:textId="77777777" w:rsidR="002C0CDD" w:rsidRDefault="002C0CDD">
            <w:pPr>
              <w:jc w:val="center"/>
              <w:rPr>
                <w:rFonts w:ascii="仿宋" w:eastAsia="仿宋" w:hAnsi="仿宋"/>
                <w:sz w:val="28"/>
                <w:szCs w:val="28"/>
              </w:rPr>
            </w:pPr>
          </w:p>
        </w:tc>
        <w:tc>
          <w:tcPr>
            <w:tcW w:w="1560" w:type="dxa"/>
            <w:tcBorders>
              <w:top w:val="single" w:sz="4" w:space="0" w:color="auto"/>
              <w:left w:val="single" w:sz="6" w:space="0" w:color="auto"/>
              <w:bottom w:val="single" w:sz="4" w:space="0" w:color="auto"/>
              <w:right w:val="single" w:sz="6" w:space="0" w:color="auto"/>
            </w:tcBorders>
            <w:vAlign w:val="center"/>
          </w:tcPr>
          <w:p w14:paraId="5C6E3DB7" w14:textId="77777777" w:rsidR="002C0CDD" w:rsidRDefault="002C0CDD">
            <w:pPr>
              <w:jc w:val="center"/>
              <w:rPr>
                <w:rFonts w:ascii="仿宋" w:eastAsia="仿宋" w:hAnsi="仿宋"/>
                <w:sz w:val="28"/>
                <w:szCs w:val="28"/>
              </w:rPr>
            </w:pPr>
          </w:p>
        </w:tc>
        <w:tc>
          <w:tcPr>
            <w:tcW w:w="1134" w:type="dxa"/>
            <w:tcBorders>
              <w:top w:val="single" w:sz="4" w:space="0" w:color="auto"/>
              <w:left w:val="single" w:sz="6" w:space="0" w:color="auto"/>
              <w:bottom w:val="single" w:sz="4" w:space="0" w:color="auto"/>
              <w:right w:val="single" w:sz="6" w:space="0" w:color="auto"/>
            </w:tcBorders>
            <w:vAlign w:val="center"/>
          </w:tcPr>
          <w:p w14:paraId="0C4273BE" w14:textId="77777777" w:rsidR="002C0CDD" w:rsidRDefault="002C0CDD">
            <w:pPr>
              <w:jc w:val="center"/>
              <w:rPr>
                <w:rFonts w:ascii="仿宋" w:eastAsia="仿宋" w:hAnsi="仿宋"/>
                <w:sz w:val="28"/>
                <w:szCs w:val="28"/>
              </w:rPr>
            </w:pPr>
          </w:p>
        </w:tc>
      </w:tr>
      <w:tr w:rsidR="002C0CDD" w14:paraId="68557FE9" w14:textId="77777777">
        <w:trPr>
          <w:cantSplit/>
          <w:trHeight w:val="600"/>
          <w:jc w:val="center"/>
        </w:trPr>
        <w:tc>
          <w:tcPr>
            <w:tcW w:w="600" w:type="dxa"/>
            <w:tcBorders>
              <w:top w:val="single" w:sz="4" w:space="0" w:color="auto"/>
              <w:left w:val="single" w:sz="6" w:space="0" w:color="auto"/>
              <w:bottom w:val="single" w:sz="4" w:space="0" w:color="auto"/>
              <w:right w:val="single" w:sz="6" w:space="0" w:color="auto"/>
            </w:tcBorders>
            <w:vAlign w:val="center"/>
          </w:tcPr>
          <w:p w14:paraId="1495E5CF" w14:textId="77777777" w:rsidR="002C0CDD" w:rsidRDefault="002C0CDD">
            <w:pPr>
              <w:jc w:val="center"/>
              <w:rPr>
                <w:rFonts w:ascii="仿宋" w:eastAsia="仿宋" w:hAnsi="仿宋"/>
                <w:sz w:val="28"/>
                <w:szCs w:val="28"/>
              </w:rPr>
            </w:pPr>
          </w:p>
        </w:tc>
        <w:tc>
          <w:tcPr>
            <w:tcW w:w="1276" w:type="dxa"/>
            <w:tcBorders>
              <w:top w:val="single" w:sz="4" w:space="0" w:color="auto"/>
              <w:left w:val="single" w:sz="6" w:space="0" w:color="auto"/>
              <w:bottom w:val="single" w:sz="4" w:space="0" w:color="auto"/>
              <w:right w:val="single" w:sz="6" w:space="0" w:color="auto"/>
            </w:tcBorders>
            <w:vAlign w:val="center"/>
          </w:tcPr>
          <w:p w14:paraId="559DF42A" w14:textId="77777777" w:rsidR="002C0CDD" w:rsidRDefault="002C0CDD">
            <w:pPr>
              <w:jc w:val="center"/>
              <w:rPr>
                <w:rFonts w:ascii="仿宋" w:eastAsia="仿宋" w:hAnsi="仿宋"/>
                <w:sz w:val="28"/>
                <w:szCs w:val="28"/>
              </w:rPr>
            </w:pPr>
          </w:p>
        </w:tc>
        <w:tc>
          <w:tcPr>
            <w:tcW w:w="2383" w:type="dxa"/>
            <w:tcBorders>
              <w:top w:val="single" w:sz="4" w:space="0" w:color="auto"/>
              <w:left w:val="single" w:sz="6" w:space="0" w:color="auto"/>
              <w:bottom w:val="single" w:sz="4" w:space="0" w:color="auto"/>
              <w:right w:val="single" w:sz="6" w:space="0" w:color="auto"/>
            </w:tcBorders>
            <w:vAlign w:val="center"/>
          </w:tcPr>
          <w:p w14:paraId="27ACD16A" w14:textId="77777777" w:rsidR="002C0CDD" w:rsidRDefault="002C0CDD">
            <w:pPr>
              <w:jc w:val="center"/>
              <w:rPr>
                <w:rFonts w:ascii="仿宋" w:eastAsia="仿宋" w:hAnsi="仿宋"/>
                <w:sz w:val="28"/>
                <w:szCs w:val="28"/>
              </w:rPr>
            </w:pPr>
          </w:p>
        </w:tc>
        <w:tc>
          <w:tcPr>
            <w:tcW w:w="850" w:type="dxa"/>
            <w:tcBorders>
              <w:top w:val="single" w:sz="4" w:space="0" w:color="auto"/>
              <w:left w:val="single" w:sz="6" w:space="0" w:color="auto"/>
              <w:bottom w:val="single" w:sz="4" w:space="0" w:color="auto"/>
              <w:right w:val="single" w:sz="6" w:space="0" w:color="auto"/>
            </w:tcBorders>
            <w:vAlign w:val="center"/>
          </w:tcPr>
          <w:p w14:paraId="2BEAA766" w14:textId="77777777" w:rsidR="002C0CDD" w:rsidRDefault="002C0CDD">
            <w:pPr>
              <w:jc w:val="center"/>
              <w:rPr>
                <w:rFonts w:ascii="仿宋" w:eastAsia="仿宋" w:hAnsi="仿宋"/>
                <w:sz w:val="28"/>
                <w:szCs w:val="28"/>
              </w:rPr>
            </w:pPr>
          </w:p>
        </w:tc>
        <w:tc>
          <w:tcPr>
            <w:tcW w:w="1134" w:type="dxa"/>
            <w:tcBorders>
              <w:top w:val="single" w:sz="4" w:space="0" w:color="auto"/>
              <w:left w:val="single" w:sz="6" w:space="0" w:color="auto"/>
              <w:bottom w:val="single" w:sz="4" w:space="0" w:color="auto"/>
              <w:right w:val="single" w:sz="6" w:space="0" w:color="auto"/>
            </w:tcBorders>
            <w:vAlign w:val="center"/>
          </w:tcPr>
          <w:p w14:paraId="6424D05D" w14:textId="77777777" w:rsidR="002C0CDD" w:rsidRDefault="002C0CDD">
            <w:pPr>
              <w:jc w:val="center"/>
              <w:rPr>
                <w:rFonts w:ascii="仿宋" w:eastAsia="仿宋" w:hAnsi="仿宋"/>
                <w:sz w:val="28"/>
                <w:szCs w:val="28"/>
              </w:rPr>
            </w:pPr>
          </w:p>
        </w:tc>
        <w:tc>
          <w:tcPr>
            <w:tcW w:w="1560" w:type="dxa"/>
            <w:tcBorders>
              <w:top w:val="single" w:sz="4" w:space="0" w:color="auto"/>
              <w:left w:val="single" w:sz="6" w:space="0" w:color="auto"/>
              <w:bottom w:val="single" w:sz="4" w:space="0" w:color="auto"/>
              <w:right w:val="single" w:sz="6" w:space="0" w:color="auto"/>
            </w:tcBorders>
            <w:vAlign w:val="center"/>
          </w:tcPr>
          <w:p w14:paraId="735A7798" w14:textId="77777777" w:rsidR="002C0CDD" w:rsidRDefault="002C0CDD">
            <w:pPr>
              <w:jc w:val="center"/>
              <w:rPr>
                <w:rFonts w:ascii="仿宋" w:eastAsia="仿宋" w:hAnsi="仿宋"/>
                <w:sz w:val="28"/>
                <w:szCs w:val="28"/>
              </w:rPr>
            </w:pPr>
          </w:p>
        </w:tc>
        <w:tc>
          <w:tcPr>
            <w:tcW w:w="1134" w:type="dxa"/>
            <w:tcBorders>
              <w:top w:val="single" w:sz="4" w:space="0" w:color="auto"/>
              <w:left w:val="single" w:sz="6" w:space="0" w:color="auto"/>
              <w:bottom w:val="single" w:sz="4" w:space="0" w:color="auto"/>
              <w:right w:val="single" w:sz="6" w:space="0" w:color="auto"/>
            </w:tcBorders>
            <w:vAlign w:val="center"/>
          </w:tcPr>
          <w:p w14:paraId="70AAED10" w14:textId="77777777" w:rsidR="002C0CDD" w:rsidRDefault="002C0CDD">
            <w:pPr>
              <w:jc w:val="center"/>
              <w:rPr>
                <w:rFonts w:ascii="仿宋" w:eastAsia="仿宋" w:hAnsi="仿宋"/>
                <w:sz w:val="28"/>
                <w:szCs w:val="28"/>
              </w:rPr>
            </w:pPr>
          </w:p>
        </w:tc>
      </w:tr>
      <w:tr w:rsidR="002C0CDD" w14:paraId="42C98F71" w14:textId="77777777">
        <w:trPr>
          <w:cantSplit/>
          <w:trHeight w:val="600"/>
          <w:jc w:val="center"/>
        </w:trPr>
        <w:tc>
          <w:tcPr>
            <w:tcW w:w="600" w:type="dxa"/>
            <w:tcBorders>
              <w:top w:val="single" w:sz="4" w:space="0" w:color="auto"/>
              <w:left w:val="single" w:sz="6" w:space="0" w:color="auto"/>
              <w:bottom w:val="single" w:sz="6" w:space="0" w:color="auto"/>
              <w:right w:val="single" w:sz="6" w:space="0" w:color="auto"/>
            </w:tcBorders>
            <w:vAlign w:val="center"/>
          </w:tcPr>
          <w:p w14:paraId="33190CA6" w14:textId="77777777" w:rsidR="002C0CDD" w:rsidRDefault="002C0CDD">
            <w:pPr>
              <w:jc w:val="center"/>
              <w:rPr>
                <w:rFonts w:ascii="仿宋" w:eastAsia="仿宋" w:hAnsi="仿宋"/>
                <w:sz w:val="28"/>
                <w:szCs w:val="28"/>
              </w:rPr>
            </w:pPr>
          </w:p>
        </w:tc>
        <w:tc>
          <w:tcPr>
            <w:tcW w:w="1276" w:type="dxa"/>
            <w:tcBorders>
              <w:top w:val="single" w:sz="4" w:space="0" w:color="auto"/>
              <w:left w:val="single" w:sz="6" w:space="0" w:color="auto"/>
              <w:bottom w:val="single" w:sz="6" w:space="0" w:color="auto"/>
              <w:right w:val="single" w:sz="6" w:space="0" w:color="auto"/>
            </w:tcBorders>
            <w:vAlign w:val="center"/>
          </w:tcPr>
          <w:p w14:paraId="63071192" w14:textId="77777777" w:rsidR="002C0CDD" w:rsidRDefault="002C0CDD">
            <w:pPr>
              <w:jc w:val="center"/>
              <w:rPr>
                <w:rFonts w:ascii="仿宋" w:eastAsia="仿宋" w:hAnsi="仿宋"/>
                <w:sz w:val="28"/>
                <w:szCs w:val="28"/>
              </w:rPr>
            </w:pPr>
          </w:p>
        </w:tc>
        <w:tc>
          <w:tcPr>
            <w:tcW w:w="2383" w:type="dxa"/>
            <w:tcBorders>
              <w:top w:val="single" w:sz="4" w:space="0" w:color="auto"/>
              <w:left w:val="single" w:sz="6" w:space="0" w:color="auto"/>
              <w:bottom w:val="single" w:sz="6" w:space="0" w:color="auto"/>
              <w:right w:val="single" w:sz="6" w:space="0" w:color="auto"/>
            </w:tcBorders>
            <w:vAlign w:val="center"/>
          </w:tcPr>
          <w:p w14:paraId="213A0301" w14:textId="77777777" w:rsidR="002C0CDD" w:rsidRDefault="002C0CDD">
            <w:pPr>
              <w:jc w:val="center"/>
              <w:rPr>
                <w:rFonts w:ascii="仿宋" w:eastAsia="仿宋" w:hAnsi="仿宋"/>
                <w:sz w:val="28"/>
                <w:szCs w:val="28"/>
              </w:rPr>
            </w:pPr>
          </w:p>
        </w:tc>
        <w:tc>
          <w:tcPr>
            <w:tcW w:w="850" w:type="dxa"/>
            <w:tcBorders>
              <w:top w:val="single" w:sz="4" w:space="0" w:color="auto"/>
              <w:left w:val="single" w:sz="6" w:space="0" w:color="auto"/>
              <w:bottom w:val="single" w:sz="6" w:space="0" w:color="auto"/>
              <w:right w:val="single" w:sz="6" w:space="0" w:color="auto"/>
            </w:tcBorders>
            <w:vAlign w:val="center"/>
          </w:tcPr>
          <w:p w14:paraId="49920598" w14:textId="77777777" w:rsidR="002C0CDD" w:rsidRDefault="002C0CDD">
            <w:pPr>
              <w:jc w:val="center"/>
              <w:rPr>
                <w:rFonts w:ascii="仿宋" w:eastAsia="仿宋" w:hAnsi="仿宋"/>
                <w:sz w:val="28"/>
                <w:szCs w:val="28"/>
              </w:rPr>
            </w:pPr>
          </w:p>
        </w:tc>
        <w:tc>
          <w:tcPr>
            <w:tcW w:w="1134" w:type="dxa"/>
            <w:tcBorders>
              <w:top w:val="single" w:sz="4" w:space="0" w:color="auto"/>
              <w:left w:val="single" w:sz="6" w:space="0" w:color="auto"/>
              <w:bottom w:val="single" w:sz="6" w:space="0" w:color="auto"/>
              <w:right w:val="single" w:sz="6" w:space="0" w:color="auto"/>
            </w:tcBorders>
            <w:vAlign w:val="center"/>
          </w:tcPr>
          <w:p w14:paraId="01ED75F5" w14:textId="77777777" w:rsidR="002C0CDD" w:rsidRDefault="002C0CDD">
            <w:pPr>
              <w:jc w:val="center"/>
              <w:rPr>
                <w:rFonts w:ascii="仿宋" w:eastAsia="仿宋" w:hAnsi="仿宋"/>
                <w:sz w:val="28"/>
                <w:szCs w:val="28"/>
              </w:rPr>
            </w:pPr>
          </w:p>
        </w:tc>
        <w:tc>
          <w:tcPr>
            <w:tcW w:w="1560" w:type="dxa"/>
            <w:tcBorders>
              <w:top w:val="single" w:sz="4" w:space="0" w:color="auto"/>
              <w:left w:val="single" w:sz="6" w:space="0" w:color="auto"/>
              <w:bottom w:val="single" w:sz="6" w:space="0" w:color="auto"/>
              <w:right w:val="single" w:sz="6" w:space="0" w:color="auto"/>
            </w:tcBorders>
            <w:vAlign w:val="center"/>
          </w:tcPr>
          <w:p w14:paraId="0DD2F466" w14:textId="77777777" w:rsidR="002C0CDD" w:rsidRDefault="002C0CDD">
            <w:pPr>
              <w:jc w:val="center"/>
              <w:rPr>
                <w:rFonts w:ascii="仿宋" w:eastAsia="仿宋" w:hAnsi="仿宋"/>
                <w:sz w:val="28"/>
                <w:szCs w:val="28"/>
              </w:rPr>
            </w:pPr>
          </w:p>
        </w:tc>
        <w:tc>
          <w:tcPr>
            <w:tcW w:w="1134" w:type="dxa"/>
            <w:tcBorders>
              <w:top w:val="single" w:sz="4" w:space="0" w:color="auto"/>
              <w:left w:val="single" w:sz="6" w:space="0" w:color="auto"/>
              <w:bottom w:val="single" w:sz="6" w:space="0" w:color="auto"/>
              <w:right w:val="single" w:sz="6" w:space="0" w:color="auto"/>
            </w:tcBorders>
            <w:vAlign w:val="center"/>
          </w:tcPr>
          <w:p w14:paraId="70F6AFF7" w14:textId="77777777" w:rsidR="002C0CDD" w:rsidRDefault="002C0CDD">
            <w:pPr>
              <w:jc w:val="center"/>
              <w:rPr>
                <w:rFonts w:ascii="仿宋" w:eastAsia="仿宋" w:hAnsi="仿宋"/>
                <w:sz w:val="28"/>
                <w:szCs w:val="28"/>
              </w:rPr>
            </w:pPr>
          </w:p>
        </w:tc>
      </w:tr>
    </w:tbl>
    <w:p w14:paraId="4990AD81" w14:textId="77777777" w:rsidR="002C0CDD" w:rsidRDefault="00550612">
      <w:pPr>
        <w:rPr>
          <w:rFonts w:ascii="仿宋" w:eastAsia="仿宋" w:hAnsi="仿宋"/>
          <w:sz w:val="28"/>
          <w:szCs w:val="28"/>
        </w:rPr>
      </w:pPr>
      <w:r>
        <w:rPr>
          <w:rFonts w:ascii="仿宋" w:eastAsia="仿宋" w:hAnsi="仿宋" w:hint="eastAsia"/>
          <w:sz w:val="28"/>
          <w:szCs w:val="28"/>
        </w:rPr>
        <w:t>（注：此表格式如不合适，参加单位可自行调整。）</w:t>
      </w:r>
    </w:p>
    <w:p w14:paraId="4E5D0454" w14:textId="77777777" w:rsidR="002C0CDD" w:rsidRDefault="002C0CDD">
      <w:pPr>
        <w:snapToGrid w:val="0"/>
        <w:spacing w:line="360" w:lineRule="auto"/>
        <w:jc w:val="left"/>
        <w:rPr>
          <w:rFonts w:ascii="仿宋" w:eastAsia="仿宋" w:hAnsi="仿宋"/>
          <w:color w:val="000000"/>
          <w:sz w:val="28"/>
          <w:szCs w:val="28"/>
        </w:rPr>
      </w:pPr>
    </w:p>
    <w:p w14:paraId="617BFBE1" w14:textId="77777777" w:rsidR="002C0CDD" w:rsidRDefault="002C0CDD">
      <w:pPr>
        <w:snapToGrid w:val="0"/>
        <w:spacing w:line="360" w:lineRule="auto"/>
        <w:jc w:val="left"/>
        <w:rPr>
          <w:rFonts w:ascii="仿宋" w:eastAsia="仿宋" w:hAnsi="仿宋"/>
          <w:color w:val="000000"/>
          <w:sz w:val="28"/>
          <w:szCs w:val="28"/>
        </w:rPr>
      </w:pPr>
    </w:p>
    <w:p w14:paraId="6C7AE01F" w14:textId="77777777" w:rsidR="002C0CDD" w:rsidRDefault="002C0CDD">
      <w:pPr>
        <w:snapToGrid w:val="0"/>
        <w:spacing w:line="360" w:lineRule="auto"/>
        <w:jc w:val="left"/>
        <w:rPr>
          <w:rFonts w:ascii="仿宋" w:eastAsia="仿宋" w:hAnsi="仿宋"/>
          <w:color w:val="000000"/>
          <w:sz w:val="28"/>
          <w:szCs w:val="28"/>
        </w:rPr>
      </w:pPr>
    </w:p>
    <w:p w14:paraId="40F4E8FE" w14:textId="77777777" w:rsidR="002C0CDD" w:rsidRDefault="002C0CDD">
      <w:pPr>
        <w:snapToGrid w:val="0"/>
        <w:spacing w:line="360" w:lineRule="auto"/>
        <w:jc w:val="left"/>
        <w:rPr>
          <w:rFonts w:ascii="仿宋" w:eastAsia="仿宋" w:hAnsi="仿宋"/>
          <w:color w:val="000000"/>
          <w:sz w:val="28"/>
          <w:szCs w:val="28"/>
        </w:rPr>
      </w:pPr>
    </w:p>
    <w:p w14:paraId="0E9B2920" w14:textId="77777777" w:rsidR="002C0CDD" w:rsidRDefault="00550612">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ascii="仿宋" w:eastAsia="仿宋" w:hAnsi="仿宋"/>
          <w:sz w:val="28"/>
          <w:szCs w:val="28"/>
        </w:rPr>
      </w:pPr>
      <w:r>
        <w:rPr>
          <w:rFonts w:ascii="仿宋" w:eastAsia="仿宋" w:hAnsi="仿宋" w:hint="eastAsia"/>
          <w:sz w:val="28"/>
          <w:szCs w:val="28"/>
        </w:rPr>
        <w:t>法定代表人或委托授权人（签字或盖章）：:</w:t>
      </w:r>
    </w:p>
    <w:p w14:paraId="718563B9" w14:textId="77777777" w:rsidR="002C0CDD" w:rsidRDefault="00550612">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ascii="仿宋" w:eastAsia="仿宋" w:hAnsi="仿宋"/>
          <w:sz w:val="28"/>
          <w:szCs w:val="28"/>
          <w:u w:val="single"/>
        </w:rPr>
      </w:pPr>
      <w:r>
        <w:rPr>
          <w:rFonts w:ascii="仿宋" w:eastAsia="仿宋" w:hAnsi="仿宋" w:hint="eastAsia"/>
          <w:sz w:val="28"/>
          <w:szCs w:val="28"/>
        </w:rPr>
        <w:t>参加单位名称及盖章：</w:t>
      </w:r>
    </w:p>
    <w:p w14:paraId="254FABC4" w14:textId="77777777" w:rsidR="002C0CDD" w:rsidRDefault="002C0CDD">
      <w:pPr>
        <w:snapToGrid w:val="0"/>
        <w:spacing w:line="360" w:lineRule="auto"/>
        <w:jc w:val="left"/>
        <w:rPr>
          <w:rFonts w:ascii="仿宋_GB2312" w:eastAsia="仿宋_GB2312" w:hAnsi="宋体"/>
          <w:color w:val="000000"/>
        </w:rPr>
      </w:pPr>
    </w:p>
    <w:p w14:paraId="7C7D45E8" w14:textId="77777777" w:rsidR="002C0CDD" w:rsidRDefault="002C0CDD">
      <w:pPr>
        <w:snapToGrid w:val="0"/>
        <w:spacing w:line="360" w:lineRule="auto"/>
        <w:jc w:val="left"/>
        <w:rPr>
          <w:rFonts w:ascii="仿宋_GB2312" w:eastAsia="仿宋_GB2312" w:hAnsi="宋体"/>
          <w:color w:val="000000"/>
        </w:rPr>
      </w:pPr>
    </w:p>
    <w:p w14:paraId="6CEFCEF6" w14:textId="77777777" w:rsidR="002C0CDD" w:rsidRDefault="002C0CDD">
      <w:pPr>
        <w:snapToGrid w:val="0"/>
        <w:spacing w:line="360" w:lineRule="auto"/>
        <w:jc w:val="left"/>
        <w:rPr>
          <w:rFonts w:ascii="仿宋_GB2312" w:eastAsia="仿宋_GB2312" w:hAnsi="宋体"/>
          <w:color w:val="000000"/>
        </w:rPr>
      </w:pPr>
    </w:p>
    <w:p w14:paraId="46E3B2F8" w14:textId="77777777" w:rsidR="002C0CDD" w:rsidRDefault="002C0CDD">
      <w:pPr>
        <w:snapToGrid w:val="0"/>
        <w:spacing w:line="360" w:lineRule="auto"/>
        <w:jc w:val="left"/>
        <w:rPr>
          <w:rFonts w:ascii="仿宋_GB2312" w:eastAsia="仿宋_GB2312" w:hAnsi="宋体"/>
          <w:color w:val="000000"/>
        </w:rPr>
      </w:pPr>
    </w:p>
    <w:p w14:paraId="2855BAD2" w14:textId="77777777" w:rsidR="002C0CDD" w:rsidRDefault="002C0CDD">
      <w:pPr>
        <w:snapToGrid w:val="0"/>
        <w:spacing w:line="360" w:lineRule="auto"/>
        <w:jc w:val="left"/>
        <w:rPr>
          <w:rFonts w:ascii="仿宋_GB2312" w:eastAsia="仿宋_GB2312" w:hAnsi="宋体"/>
          <w:color w:val="000000"/>
        </w:rPr>
      </w:pPr>
    </w:p>
    <w:p w14:paraId="7BECE540" w14:textId="77777777" w:rsidR="002C0CDD" w:rsidRDefault="002C0CDD">
      <w:pPr>
        <w:snapToGrid w:val="0"/>
        <w:spacing w:line="360" w:lineRule="auto"/>
        <w:jc w:val="left"/>
        <w:rPr>
          <w:rFonts w:ascii="仿宋_GB2312" w:eastAsia="仿宋_GB2312" w:hAnsi="宋体"/>
          <w:color w:val="000000"/>
        </w:rPr>
      </w:pPr>
    </w:p>
    <w:p w14:paraId="4A23B5B8" w14:textId="77777777" w:rsidR="002C0CDD" w:rsidRDefault="00550612">
      <w:pPr>
        <w:widowControl/>
        <w:jc w:val="left"/>
        <w:rPr>
          <w:rFonts w:ascii="仿宋" w:eastAsia="仿宋" w:hAnsi="仿宋"/>
          <w:sz w:val="28"/>
          <w:szCs w:val="28"/>
        </w:rPr>
      </w:pPr>
      <w:r>
        <w:rPr>
          <w:rFonts w:ascii="仿宋" w:eastAsia="仿宋" w:hAnsi="仿宋"/>
          <w:sz w:val="28"/>
          <w:szCs w:val="28"/>
        </w:rPr>
        <w:br w:type="page"/>
      </w:r>
    </w:p>
    <w:p w14:paraId="56FF3C38" w14:textId="77777777" w:rsidR="002C0CDD" w:rsidRDefault="00550612">
      <w:pPr>
        <w:spacing w:line="0" w:lineRule="atLeast"/>
        <w:outlineLvl w:val="1"/>
        <w:rPr>
          <w:rFonts w:ascii="仿宋" w:eastAsia="仿宋" w:hAnsi="仿宋"/>
          <w:sz w:val="28"/>
          <w:szCs w:val="28"/>
        </w:rPr>
      </w:pPr>
      <w:bookmarkStart w:id="58" w:name="_Toc8898340"/>
      <w:r>
        <w:rPr>
          <w:rFonts w:ascii="仿宋" w:eastAsia="仿宋" w:hAnsi="仿宋" w:hint="eastAsia"/>
          <w:sz w:val="28"/>
          <w:szCs w:val="28"/>
        </w:rPr>
        <w:lastRenderedPageBreak/>
        <w:t>附件10：售后服务承诺书</w:t>
      </w:r>
      <w:bookmarkEnd w:id="58"/>
    </w:p>
    <w:p w14:paraId="18B60B29" w14:textId="77777777" w:rsidR="002C0CDD" w:rsidRDefault="002C0CDD">
      <w:pPr>
        <w:spacing w:line="0" w:lineRule="atLeast"/>
        <w:outlineLvl w:val="1"/>
        <w:rPr>
          <w:rFonts w:ascii="仿宋" w:eastAsia="仿宋" w:hAnsi="仿宋"/>
          <w:sz w:val="28"/>
          <w:szCs w:val="28"/>
        </w:rPr>
      </w:pPr>
    </w:p>
    <w:p w14:paraId="1AD6DD11" w14:textId="77777777" w:rsidR="002C0CDD" w:rsidRDefault="00550612">
      <w:pPr>
        <w:tabs>
          <w:tab w:val="left" w:pos="8248"/>
          <w:tab w:val="left" w:pos="9368"/>
        </w:tabs>
        <w:ind w:left="-66"/>
        <w:rPr>
          <w:rFonts w:ascii="仿宋" w:eastAsia="仿宋" w:hAnsi="仿宋"/>
          <w:color w:val="000000"/>
          <w:sz w:val="28"/>
          <w:szCs w:val="28"/>
          <w:u w:val="single"/>
        </w:rPr>
      </w:pPr>
      <w:r>
        <w:rPr>
          <w:rFonts w:ascii="宋体" w:hAnsi="宋体" w:hint="eastAsia"/>
          <w:b/>
          <w:sz w:val="32"/>
          <w:szCs w:val="32"/>
        </w:rPr>
        <w:t>售后服务承诺书</w:t>
      </w:r>
      <w:r>
        <w:rPr>
          <w:rFonts w:ascii="仿宋" w:eastAsia="仿宋" w:hAnsi="仿宋" w:hint="eastAsia"/>
          <w:sz w:val="28"/>
          <w:szCs w:val="28"/>
        </w:rPr>
        <w:t>主要内容应包括但不仅限于如下内容：</w:t>
      </w:r>
    </w:p>
    <w:p w14:paraId="3FEB9F5B" w14:textId="77777777" w:rsidR="002C0CDD" w:rsidRDefault="00550612">
      <w:pPr>
        <w:rPr>
          <w:rFonts w:ascii="仿宋" w:eastAsia="仿宋" w:hAnsi="仿宋"/>
          <w:sz w:val="28"/>
          <w:szCs w:val="28"/>
        </w:rPr>
      </w:pPr>
      <w:r>
        <w:rPr>
          <w:rFonts w:ascii="仿宋" w:eastAsia="仿宋" w:hAnsi="仿宋" w:hint="eastAsia"/>
          <w:sz w:val="28"/>
          <w:szCs w:val="28"/>
        </w:rPr>
        <w:t>（注：参加单位可根据项目需求及承诺</w:t>
      </w:r>
      <w:proofErr w:type="gramStart"/>
      <w:r>
        <w:rPr>
          <w:rFonts w:ascii="仿宋" w:eastAsia="仿宋" w:hAnsi="仿宋" w:hint="eastAsia"/>
          <w:sz w:val="28"/>
          <w:szCs w:val="28"/>
        </w:rPr>
        <w:t>书具体</w:t>
      </w:r>
      <w:proofErr w:type="gramEnd"/>
      <w:r>
        <w:rPr>
          <w:rFonts w:ascii="仿宋" w:eastAsia="仿宋" w:hAnsi="仿宋" w:hint="eastAsia"/>
          <w:sz w:val="28"/>
          <w:szCs w:val="28"/>
        </w:rPr>
        <w:t>内容自行调整相关格式）</w:t>
      </w:r>
    </w:p>
    <w:p w14:paraId="4D4D3927" w14:textId="77777777" w:rsidR="002C0CDD" w:rsidRDefault="00550612">
      <w:pPr>
        <w:numPr>
          <w:ilvl w:val="0"/>
          <w:numId w:val="13"/>
        </w:numPr>
        <w:tabs>
          <w:tab w:val="left" w:pos="426"/>
        </w:tabs>
        <w:spacing w:before="240" w:line="360" w:lineRule="auto"/>
        <w:ind w:hanging="278"/>
        <w:rPr>
          <w:rFonts w:ascii="仿宋" w:eastAsia="仿宋" w:hAnsi="仿宋"/>
          <w:sz w:val="28"/>
          <w:szCs w:val="28"/>
        </w:rPr>
      </w:pPr>
      <w:r>
        <w:rPr>
          <w:rFonts w:ascii="仿宋" w:eastAsia="仿宋" w:hAnsi="仿宋" w:hint="eastAsia"/>
          <w:sz w:val="28"/>
          <w:szCs w:val="28"/>
        </w:rPr>
        <w:t>售后服务内容及范围（含保修服务）；</w:t>
      </w:r>
    </w:p>
    <w:p w14:paraId="269677DE" w14:textId="77777777" w:rsidR="002C0CDD" w:rsidRDefault="00550612">
      <w:pPr>
        <w:numPr>
          <w:ilvl w:val="0"/>
          <w:numId w:val="13"/>
        </w:numPr>
        <w:tabs>
          <w:tab w:val="left" w:pos="426"/>
        </w:tabs>
        <w:spacing w:before="240" w:line="360" w:lineRule="auto"/>
        <w:ind w:hanging="278"/>
        <w:rPr>
          <w:rFonts w:ascii="仿宋" w:eastAsia="仿宋" w:hAnsi="仿宋"/>
          <w:sz w:val="28"/>
          <w:szCs w:val="28"/>
        </w:rPr>
      </w:pPr>
      <w:r>
        <w:rPr>
          <w:rFonts w:ascii="仿宋" w:eastAsia="仿宋" w:hAnsi="仿宋" w:hint="eastAsia"/>
          <w:sz w:val="28"/>
          <w:szCs w:val="28"/>
        </w:rPr>
        <w:t>售后服务人员安排及联系方式；</w:t>
      </w:r>
    </w:p>
    <w:p w14:paraId="75814C4C" w14:textId="77777777" w:rsidR="002C0CDD" w:rsidRDefault="00550612">
      <w:pPr>
        <w:numPr>
          <w:ilvl w:val="0"/>
          <w:numId w:val="13"/>
        </w:numPr>
        <w:tabs>
          <w:tab w:val="left" w:pos="426"/>
        </w:tabs>
        <w:spacing w:before="240" w:line="360" w:lineRule="auto"/>
        <w:ind w:hanging="278"/>
        <w:rPr>
          <w:rFonts w:ascii="仿宋" w:eastAsia="仿宋" w:hAnsi="仿宋"/>
          <w:sz w:val="28"/>
          <w:szCs w:val="28"/>
        </w:rPr>
      </w:pPr>
      <w:r>
        <w:rPr>
          <w:rFonts w:ascii="仿宋" w:eastAsia="仿宋" w:hAnsi="仿宋" w:hint="eastAsia"/>
          <w:sz w:val="28"/>
          <w:szCs w:val="28"/>
        </w:rPr>
        <w:t>应急响应时间安排；</w:t>
      </w:r>
    </w:p>
    <w:p w14:paraId="7C58F8D7" w14:textId="77777777" w:rsidR="002C0CDD" w:rsidRDefault="00550612">
      <w:pPr>
        <w:numPr>
          <w:ilvl w:val="0"/>
          <w:numId w:val="13"/>
        </w:numPr>
        <w:tabs>
          <w:tab w:val="left" w:pos="426"/>
        </w:tabs>
        <w:spacing w:before="240" w:line="360" w:lineRule="auto"/>
        <w:ind w:hanging="278"/>
        <w:rPr>
          <w:rFonts w:ascii="仿宋" w:eastAsia="仿宋" w:hAnsi="仿宋"/>
          <w:sz w:val="28"/>
          <w:szCs w:val="28"/>
        </w:rPr>
      </w:pPr>
      <w:r>
        <w:rPr>
          <w:rFonts w:ascii="仿宋" w:eastAsia="仿宋" w:hAnsi="仿宋" w:hint="eastAsia"/>
          <w:sz w:val="28"/>
          <w:szCs w:val="28"/>
        </w:rPr>
        <w:t>维修服务收费标准；</w:t>
      </w:r>
    </w:p>
    <w:p w14:paraId="7C4F4C68" w14:textId="77777777" w:rsidR="002C0CDD" w:rsidRDefault="00550612">
      <w:pPr>
        <w:numPr>
          <w:ilvl w:val="0"/>
          <w:numId w:val="13"/>
        </w:numPr>
        <w:tabs>
          <w:tab w:val="left" w:pos="426"/>
        </w:tabs>
        <w:spacing w:before="240" w:line="360" w:lineRule="auto"/>
        <w:ind w:hanging="278"/>
        <w:rPr>
          <w:rFonts w:ascii="仿宋" w:eastAsia="仿宋" w:hAnsi="仿宋"/>
          <w:sz w:val="28"/>
          <w:szCs w:val="28"/>
        </w:rPr>
      </w:pPr>
      <w:r>
        <w:rPr>
          <w:rFonts w:ascii="仿宋" w:eastAsia="仿宋" w:hAnsi="仿宋" w:hint="eastAsia"/>
          <w:sz w:val="28"/>
          <w:szCs w:val="28"/>
        </w:rPr>
        <w:t>主要零配件价格；</w:t>
      </w:r>
    </w:p>
    <w:p w14:paraId="09333F2D" w14:textId="77777777" w:rsidR="002C0CDD" w:rsidRDefault="00550612">
      <w:pPr>
        <w:numPr>
          <w:ilvl w:val="0"/>
          <w:numId w:val="13"/>
        </w:numPr>
        <w:tabs>
          <w:tab w:val="left" w:pos="426"/>
        </w:tabs>
        <w:spacing w:before="240" w:line="360" w:lineRule="auto"/>
        <w:ind w:hanging="278"/>
        <w:rPr>
          <w:rFonts w:ascii="仿宋" w:eastAsia="仿宋" w:hAnsi="仿宋"/>
          <w:sz w:val="28"/>
          <w:szCs w:val="28"/>
        </w:rPr>
      </w:pPr>
      <w:r>
        <w:rPr>
          <w:rFonts w:ascii="仿宋" w:eastAsia="仿宋" w:hAnsi="仿宋" w:hint="eastAsia"/>
          <w:sz w:val="28"/>
          <w:szCs w:val="28"/>
        </w:rPr>
        <w:t>其它服务承诺。</w:t>
      </w:r>
    </w:p>
    <w:p w14:paraId="0E0B4B89" w14:textId="77777777" w:rsidR="002C0CDD" w:rsidRDefault="002C0CDD">
      <w:pPr>
        <w:spacing w:line="360" w:lineRule="auto"/>
        <w:rPr>
          <w:rFonts w:ascii="仿宋" w:eastAsia="仿宋" w:hAnsi="仿宋"/>
          <w:color w:val="000000"/>
          <w:sz w:val="28"/>
          <w:szCs w:val="28"/>
        </w:rPr>
      </w:pPr>
    </w:p>
    <w:p w14:paraId="625D845C" w14:textId="77777777" w:rsidR="002C0CDD" w:rsidRDefault="002C0CDD">
      <w:pPr>
        <w:tabs>
          <w:tab w:val="left" w:pos="8248"/>
          <w:tab w:val="left" w:pos="9368"/>
        </w:tabs>
        <w:ind w:left="-66"/>
        <w:rPr>
          <w:rFonts w:ascii="仿宋" w:eastAsia="仿宋" w:hAnsi="仿宋"/>
          <w:color w:val="000000"/>
          <w:sz w:val="28"/>
          <w:szCs w:val="28"/>
          <w:u w:val="single"/>
        </w:rPr>
      </w:pPr>
    </w:p>
    <w:p w14:paraId="38ABA31A" w14:textId="77777777" w:rsidR="002C0CDD" w:rsidRDefault="002C0CDD">
      <w:pPr>
        <w:tabs>
          <w:tab w:val="left" w:pos="8248"/>
          <w:tab w:val="left" w:pos="9368"/>
        </w:tabs>
        <w:ind w:left="-66"/>
        <w:rPr>
          <w:rFonts w:ascii="仿宋" w:eastAsia="仿宋" w:hAnsi="仿宋"/>
          <w:color w:val="000000"/>
          <w:sz w:val="28"/>
          <w:szCs w:val="28"/>
          <w:u w:val="single"/>
        </w:rPr>
      </w:pPr>
    </w:p>
    <w:p w14:paraId="2B9CE294" w14:textId="77777777" w:rsidR="002C0CDD" w:rsidRDefault="002C0CDD">
      <w:pPr>
        <w:tabs>
          <w:tab w:val="left" w:pos="8248"/>
          <w:tab w:val="left" w:pos="9368"/>
        </w:tabs>
        <w:ind w:left="-66"/>
        <w:rPr>
          <w:rFonts w:ascii="仿宋" w:eastAsia="仿宋" w:hAnsi="仿宋"/>
          <w:color w:val="000000"/>
          <w:sz w:val="28"/>
          <w:szCs w:val="28"/>
          <w:u w:val="single"/>
        </w:rPr>
      </w:pPr>
    </w:p>
    <w:p w14:paraId="3CAD2234" w14:textId="77777777" w:rsidR="002C0CDD" w:rsidRDefault="002C0CDD">
      <w:pPr>
        <w:tabs>
          <w:tab w:val="left" w:pos="8248"/>
          <w:tab w:val="left" w:pos="9368"/>
        </w:tabs>
        <w:ind w:left="-66"/>
        <w:rPr>
          <w:rFonts w:ascii="仿宋" w:eastAsia="仿宋" w:hAnsi="仿宋"/>
          <w:color w:val="000000"/>
          <w:sz w:val="28"/>
          <w:szCs w:val="28"/>
          <w:u w:val="single"/>
        </w:rPr>
      </w:pPr>
    </w:p>
    <w:p w14:paraId="590607F2" w14:textId="77777777" w:rsidR="002C0CDD" w:rsidRDefault="00550612">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ascii="仿宋" w:eastAsia="仿宋" w:hAnsi="仿宋"/>
          <w:sz w:val="28"/>
          <w:szCs w:val="28"/>
        </w:rPr>
      </w:pPr>
      <w:r>
        <w:rPr>
          <w:rFonts w:ascii="仿宋" w:eastAsia="仿宋" w:hAnsi="仿宋" w:hint="eastAsia"/>
          <w:sz w:val="28"/>
          <w:szCs w:val="28"/>
        </w:rPr>
        <w:t>法定代表人或委托授权人（签字或盖章）：:</w:t>
      </w:r>
    </w:p>
    <w:p w14:paraId="576BADB2" w14:textId="77777777" w:rsidR="002C0CDD" w:rsidRDefault="00550612">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ascii="仿宋_GB2312" w:eastAsia="仿宋_GB2312" w:hAnsi="宋体"/>
          <w:sz w:val="28"/>
          <w:szCs w:val="28"/>
          <w:u w:val="single"/>
        </w:rPr>
      </w:pPr>
      <w:r>
        <w:rPr>
          <w:rFonts w:ascii="仿宋" w:eastAsia="仿宋" w:hAnsi="仿宋" w:hint="eastAsia"/>
          <w:sz w:val="28"/>
          <w:szCs w:val="28"/>
        </w:rPr>
        <w:t>参加单位名称及盖章：</w:t>
      </w:r>
    </w:p>
    <w:p w14:paraId="58F37D40" w14:textId="77777777" w:rsidR="002C0CDD" w:rsidRDefault="00550612">
      <w:pPr>
        <w:snapToGrid w:val="0"/>
        <w:spacing w:line="360" w:lineRule="auto"/>
        <w:jc w:val="left"/>
        <w:rPr>
          <w:rFonts w:ascii="仿宋" w:eastAsia="仿宋" w:hAnsi="仿宋"/>
          <w:color w:val="000000"/>
          <w:sz w:val="28"/>
          <w:szCs w:val="28"/>
        </w:rPr>
      </w:pPr>
      <w:r>
        <w:rPr>
          <w:rFonts w:ascii="仿宋" w:eastAsia="仿宋" w:hAnsi="仿宋" w:hint="eastAsia"/>
          <w:color w:val="000000"/>
          <w:sz w:val="28"/>
          <w:szCs w:val="28"/>
        </w:rPr>
        <w:t>日期：年月日</w:t>
      </w:r>
    </w:p>
    <w:p w14:paraId="1018D632" w14:textId="77777777" w:rsidR="002C0CDD" w:rsidRDefault="002C0CDD">
      <w:pPr>
        <w:snapToGrid w:val="0"/>
        <w:spacing w:line="360" w:lineRule="auto"/>
        <w:jc w:val="left"/>
        <w:rPr>
          <w:rFonts w:ascii="宋体" w:hAnsi="宋体"/>
          <w:color w:val="000000"/>
          <w:sz w:val="28"/>
          <w:szCs w:val="28"/>
        </w:rPr>
      </w:pPr>
    </w:p>
    <w:p w14:paraId="23DDFCC1" w14:textId="77777777" w:rsidR="002C0CDD" w:rsidRDefault="002C0CDD">
      <w:pPr>
        <w:spacing w:line="0" w:lineRule="atLeast"/>
        <w:rPr>
          <w:rFonts w:ascii="仿宋" w:eastAsia="仿宋" w:hAnsi="仿宋"/>
          <w:sz w:val="24"/>
        </w:rPr>
      </w:pPr>
    </w:p>
    <w:p w14:paraId="1636419F" w14:textId="77777777" w:rsidR="002C0CDD" w:rsidRDefault="002C0CDD">
      <w:pPr>
        <w:spacing w:line="0" w:lineRule="atLeast"/>
        <w:outlineLvl w:val="1"/>
        <w:rPr>
          <w:rFonts w:ascii="仿宋" w:eastAsia="仿宋" w:hAnsi="仿宋"/>
          <w:sz w:val="24"/>
        </w:rPr>
      </w:pPr>
    </w:p>
    <w:sectPr w:rsidR="002C0CDD">
      <w:footerReference w:type="default" r:id="rId11"/>
      <w:footerReference w:type="first" r:id="rId12"/>
      <w:pgSz w:w="11906" w:h="16838"/>
      <w:pgMar w:top="1276" w:right="1274" w:bottom="993" w:left="1701" w:header="851" w:footer="550" w:gutter="0"/>
      <w:pgNumType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50ADC6" w14:textId="77777777" w:rsidR="001C441E" w:rsidRDefault="001C441E">
      <w:r>
        <w:separator/>
      </w:r>
    </w:p>
  </w:endnote>
  <w:endnote w:type="continuationSeparator" w:id="0">
    <w:p w14:paraId="6C169D32" w14:textId="77777777" w:rsidR="001C441E" w:rsidRDefault="001C4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758ED" w14:textId="77777777" w:rsidR="004E2AD2" w:rsidRDefault="004E2AD2">
    <w:pPr>
      <w:pStyle w:val="ab"/>
      <w:jc w:val="center"/>
    </w:pPr>
  </w:p>
  <w:p w14:paraId="700B599B" w14:textId="77777777" w:rsidR="004E2AD2" w:rsidRDefault="004E2AD2">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80A4A" w14:textId="77777777" w:rsidR="004E2AD2" w:rsidRDefault="004E2AD2">
    <w:pPr>
      <w:pStyle w:val="ab"/>
      <w:jc w:val="center"/>
    </w:pPr>
    <w:r>
      <w:fldChar w:fldCharType="begin"/>
    </w:r>
    <w:r>
      <w:instrText xml:space="preserve"> PAGE   \* MERGEFORMAT </w:instrText>
    </w:r>
    <w:r>
      <w:fldChar w:fldCharType="separate"/>
    </w:r>
    <w:r>
      <w:rPr>
        <w:lang w:val="zh-CN"/>
      </w:rPr>
      <w:t>15</w:t>
    </w:r>
    <w:r>
      <w:rPr>
        <w:lang w:val="zh-CN"/>
      </w:rPr>
      <w:fldChar w:fldCharType="end"/>
    </w:r>
  </w:p>
  <w:p w14:paraId="2DCFA767" w14:textId="77777777" w:rsidR="004E2AD2" w:rsidRDefault="004E2AD2">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1DD49" w14:textId="77777777" w:rsidR="004E2AD2" w:rsidRDefault="004E2AD2">
    <w:pPr>
      <w:pStyle w:val="ab"/>
      <w:jc w:val="center"/>
    </w:pPr>
    <w:r>
      <w:fldChar w:fldCharType="begin"/>
    </w:r>
    <w:r>
      <w:instrText xml:space="preserve"> PAGE   \* MERGEFORMAT </w:instrText>
    </w:r>
    <w:r>
      <w:fldChar w:fldCharType="separate"/>
    </w:r>
    <w:r>
      <w:rPr>
        <w:lang w:val="zh-CN"/>
      </w:rPr>
      <w:t>1</w:t>
    </w:r>
    <w:r>
      <w:rPr>
        <w:lang w:val="zh-CN"/>
      </w:rPr>
      <w:fldChar w:fldCharType="end"/>
    </w:r>
  </w:p>
  <w:p w14:paraId="62632929" w14:textId="77777777" w:rsidR="004E2AD2" w:rsidRDefault="004E2AD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0219D0" w14:textId="77777777" w:rsidR="001C441E" w:rsidRDefault="001C441E">
      <w:r>
        <w:separator/>
      </w:r>
    </w:p>
  </w:footnote>
  <w:footnote w:type="continuationSeparator" w:id="0">
    <w:p w14:paraId="31163699" w14:textId="77777777" w:rsidR="001C441E" w:rsidRDefault="001C44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5285D" w14:textId="77777777" w:rsidR="004E2AD2" w:rsidRDefault="004E2AD2">
    <w:pPr>
      <w:pStyle w:val="ad"/>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390D37B"/>
    <w:multiLevelType w:val="singleLevel"/>
    <w:tmpl w:val="9390D37B"/>
    <w:lvl w:ilvl="0">
      <w:start w:val="1"/>
      <w:numFmt w:val="decimal"/>
      <w:suff w:val="nothing"/>
      <w:lvlText w:val="%1）"/>
      <w:lvlJc w:val="left"/>
    </w:lvl>
  </w:abstractNum>
  <w:abstractNum w:abstractNumId="1" w15:restartNumberingAfterBreak="0">
    <w:nsid w:val="95D5580A"/>
    <w:multiLevelType w:val="singleLevel"/>
    <w:tmpl w:val="95D5580A"/>
    <w:lvl w:ilvl="0">
      <w:start w:val="1"/>
      <w:numFmt w:val="decimal"/>
      <w:lvlText w:val="%1."/>
      <w:lvlJc w:val="left"/>
      <w:pPr>
        <w:tabs>
          <w:tab w:val="left" w:pos="312"/>
        </w:tabs>
      </w:pPr>
    </w:lvl>
  </w:abstractNum>
  <w:abstractNum w:abstractNumId="2" w15:restartNumberingAfterBreak="0">
    <w:nsid w:val="00000005"/>
    <w:multiLevelType w:val="multilevel"/>
    <w:tmpl w:val="00000005"/>
    <w:lvl w:ilvl="0">
      <w:start w:val="1"/>
      <w:numFmt w:val="decimal"/>
      <w:lvlText w:val="%1"/>
      <w:lvlJc w:val="center"/>
      <w:pPr>
        <w:tabs>
          <w:tab w:val="left" w:pos="644"/>
        </w:tabs>
        <w:ind w:left="0" w:firstLine="284"/>
      </w:pPr>
      <w:rPr>
        <w:rFonts w:ascii="Times New Roman" w:hAnsi="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0000009"/>
    <w:multiLevelType w:val="multilevel"/>
    <w:tmpl w:val="00000009"/>
    <w:lvl w:ilvl="0">
      <w:start w:val="1"/>
      <w:numFmt w:val="decimal"/>
      <w:lvlText w:val="%1"/>
      <w:lvlJc w:val="center"/>
      <w:pPr>
        <w:tabs>
          <w:tab w:val="left" w:pos="644"/>
        </w:tabs>
        <w:ind w:left="0" w:firstLine="284"/>
      </w:pPr>
      <w:rPr>
        <w:rFonts w:ascii="Times New Roman" w:hAnsi="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000000C"/>
    <w:multiLevelType w:val="multilevel"/>
    <w:tmpl w:val="0000000C"/>
    <w:lvl w:ilvl="0">
      <w:start w:val="1"/>
      <w:numFmt w:val="japaneseCounting"/>
      <w:lvlText w:val="（%1）"/>
      <w:lvlJc w:val="left"/>
      <w:pPr>
        <w:tabs>
          <w:tab w:val="left" w:pos="720"/>
        </w:tabs>
        <w:ind w:left="720" w:hanging="720"/>
      </w:pPr>
      <w:rPr>
        <w:rFonts w:hint="default"/>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420"/>
        </w:tabs>
        <w:ind w:left="420" w:hanging="420"/>
      </w:pPr>
      <w:rPr>
        <w:color w:val="auto"/>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00000013"/>
    <w:multiLevelType w:val="singleLevel"/>
    <w:tmpl w:val="00000013"/>
    <w:lvl w:ilvl="0">
      <w:start w:val="1"/>
      <w:numFmt w:val="decimal"/>
      <w:lvlText w:val="%1."/>
      <w:lvlJc w:val="left"/>
      <w:pPr>
        <w:ind w:left="420" w:hanging="420"/>
      </w:pPr>
    </w:lvl>
  </w:abstractNum>
  <w:abstractNum w:abstractNumId="6" w15:restartNumberingAfterBreak="0">
    <w:nsid w:val="2707FED5"/>
    <w:multiLevelType w:val="singleLevel"/>
    <w:tmpl w:val="2707FED5"/>
    <w:lvl w:ilvl="0">
      <w:start w:val="1"/>
      <w:numFmt w:val="decimal"/>
      <w:lvlText w:val="%1."/>
      <w:lvlJc w:val="left"/>
      <w:pPr>
        <w:tabs>
          <w:tab w:val="left" w:pos="312"/>
        </w:tabs>
      </w:pPr>
    </w:lvl>
  </w:abstractNum>
  <w:abstractNum w:abstractNumId="7" w15:restartNumberingAfterBreak="0">
    <w:nsid w:val="33492D81"/>
    <w:multiLevelType w:val="multilevel"/>
    <w:tmpl w:val="33492D81"/>
    <w:lvl w:ilvl="0">
      <w:start w:val="1"/>
      <w:numFmt w:val="decimal"/>
      <w:lvlText w:val="%1."/>
      <w:lvlJc w:val="left"/>
      <w:pPr>
        <w:ind w:left="420" w:hanging="420"/>
      </w:p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B377C6A"/>
    <w:multiLevelType w:val="multilevel"/>
    <w:tmpl w:val="3B377C6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F9B52FA"/>
    <w:multiLevelType w:val="multilevel"/>
    <w:tmpl w:val="3F9B52FA"/>
    <w:lvl w:ilvl="0">
      <w:start w:val="1"/>
      <w:numFmt w:val="decimal"/>
      <w:lvlText w:val="%1."/>
      <w:lvlJc w:val="left"/>
      <w:pPr>
        <w:ind w:left="1018" w:hanging="420"/>
      </w:pPr>
    </w:lvl>
    <w:lvl w:ilvl="1">
      <w:start w:val="1"/>
      <w:numFmt w:val="decimal"/>
      <w:lvlText w:val="%2."/>
      <w:lvlJc w:val="left"/>
      <w:pPr>
        <w:ind w:left="1438" w:hanging="420"/>
      </w:pPr>
    </w:lvl>
    <w:lvl w:ilvl="2">
      <w:start w:val="1"/>
      <w:numFmt w:val="lowerRoman"/>
      <w:lvlText w:val="%3."/>
      <w:lvlJc w:val="right"/>
      <w:pPr>
        <w:ind w:left="1858" w:hanging="420"/>
      </w:pPr>
    </w:lvl>
    <w:lvl w:ilvl="3">
      <w:start w:val="1"/>
      <w:numFmt w:val="decimal"/>
      <w:lvlText w:val="%4."/>
      <w:lvlJc w:val="left"/>
      <w:pPr>
        <w:ind w:left="2278" w:hanging="420"/>
      </w:pPr>
    </w:lvl>
    <w:lvl w:ilvl="4">
      <w:start w:val="1"/>
      <w:numFmt w:val="lowerLetter"/>
      <w:lvlText w:val="%5)"/>
      <w:lvlJc w:val="left"/>
      <w:pPr>
        <w:ind w:left="2698" w:hanging="420"/>
      </w:pPr>
    </w:lvl>
    <w:lvl w:ilvl="5">
      <w:start w:val="1"/>
      <w:numFmt w:val="lowerRoman"/>
      <w:lvlText w:val="%6."/>
      <w:lvlJc w:val="right"/>
      <w:pPr>
        <w:ind w:left="3118" w:hanging="420"/>
      </w:pPr>
    </w:lvl>
    <w:lvl w:ilvl="6">
      <w:start w:val="1"/>
      <w:numFmt w:val="decimal"/>
      <w:lvlText w:val="%7."/>
      <w:lvlJc w:val="left"/>
      <w:pPr>
        <w:ind w:left="3538" w:hanging="420"/>
      </w:pPr>
    </w:lvl>
    <w:lvl w:ilvl="7">
      <w:start w:val="1"/>
      <w:numFmt w:val="lowerLetter"/>
      <w:lvlText w:val="%8)"/>
      <w:lvlJc w:val="left"/>
      <w:pPr>
        <w:ind w:left="3958" w:hanging="420"/>
      </w:pPr>
    </w:lvl>
    <w:lvl w:ilvl="8">
      <w:start w:val="1"/>
      <w:numFmt w:val="lowerRoman"/>
      <w:lvlText w:val="%9."/>
      <w:lvlJc w:val="right"/>
      <w:pPr>
        <w:ind w:left="4378" w:hanging="420"/>
      </w:pPr>
    </w:lvl>
  </w:abstractNum>
  <w:abstractNum w:abstractNumId="10" w15:restartNumberingAfterBreak="0">
    <w:nsid w:val="44F657B0"/>
    <w:multiLevelType w:val="multilevel"/>
    <w:tmpl w:val="44F657B0"/>
    <w:lvl w:ilvl="0">
      <w:start w:val="1"/>
      <w:numFmt w:val="bullet"/>
      <w:lvlText w:val=""/>
      <w:lvlJc w:val="left"/>
      <w:pPr>
        <w:ind w:left="840" w:hanging="420"/>
      </w:pPr>
      <w:rPr>
        <w:rFonts w:ascii="Wingdings" w:hAnsi="Wingdings" w:hint="default"/>
      </w:rPr>
    </w:lvl>
    <w:lvl w:ilvl="1">
      <w:start w:val="1"/>
      <w:numFmt w:val="decimal"/>
      <w:lvlText w:val="%2."/>
      <w:lvlJc w:val="left"/>
      <w:pPr>
        <w:ind w:left="846" w:hanging="420"/>
      </w:pPr>
      <w:rPr>
        <w:rFonts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562460B2"/>
    <w:multiLevelType w:val="singleLevel"/>
    <w:tmpl w:val="562460B2"/>
    <w:lvl w:ilvl="0">
      <w:start w:val="1"/>
      <w:numFmt w:val="chineseCounting"/>
      <w:suff w:val="nothing"/>
      <w:lvlText w:val="%1、"/>
      <w:lvlJc w:val="left"/>
    </w:lvl>
  </w:abstractNum>
  <w:abstractNum w:abstractNumId="12" w15:restartNumberingAfterBreak="0">
    <w:nsid w:val="67F45B0B"/>
    <w:multiLevelType w:val="multilevel"/>
    <w:tmpl w:val="67F45B0B"/>
    <w:lvl w:ilvl="0">
      <w:start w:val="1"/>
      <w:numFmt w:val="decimal"/>
      <w:lvlText w:val="%1."/>
      <w:lvlJc w:val="left"/>
      <w:pPr>
        <w:ind w:left="1018" w:hanging="420"/>
      </w:pPr>
    </w:lvl>
    <w:lvl w:ilvl="1">
      <w:start w:val="1"/>
      <w:numFmt w:val="decimal"/>
      <w:lvlText w:val="%2."/>
      <w:lvlJc w:val="left"/>
      <w:pPr>
        <w:ind w:left="1438" w:hanging="420"/>
      </w:pPr>
    </w:lvl>
    <w:lvl w:ilvl="2">
      <w:start w:val="1"/>
      <w:numFmt w:val="lowerRoman"/>
      <w:lvlText w:val="%3."/>
      <w:lvlJc w:val="right"/>
      <w:pPr>
        <w:ind w:left="1858" w:hanging="420"/>
      </w:pPr>
    </w:lvl>
    <w:lvl w:ilvl="3">
      <w:start w:val="1"/>
      <w:numFmt w:val="decimal"/>
      <w:lvlText w:val="%4."/>
      <w:lvlJc w:val="left"/>
      <w:pPr>
        <w:ind w:left="2278" w:hanging="420"/>
      </w:pPr>
    </w:lvl>
    <w:lvl w:ilvl="4">
      <w:start w:val="1"/>
      <w:numFmt w:val="lowerLetter"/>
      <w:lvlText w:val="%5)"/>
      <w:lvlJc w:val="left"/>
      <w:pPr>
        <w:ind w:left="2698" w:hanging="420"/>
      </w:pPr>
    </w:lvl>
    <w:lvl w:ilvl="5">
      <w:start w:val="1"/>
      <w:numFmt w:val="lowerRoman"/>
      <w:lvlText w:val="%6."/>
      <w:lvlJc w:val="right"/>
      <w:pPr>
        <w:ind w:left="3118" w:hanging="420"/>
      </w:pPr>
    </w:lvl>
    <w:lvl w:ilvl="6">
      <w:start w:val="1"/>
      <w:numFmt w:val="decimal"/>
      <w:lvlText w:val="%7."/>
      <w:lvlJc w:val="left"/>
      <w:pPr>
        <w:ind w:left="3538" w:hanging="420"/>
      </w:pPr>
    </w:lvl>
    <w:lvl w:ilvl="7">
      <w:start w:val="1"/>
      <w:numFmt w:val="lowerLetter"/>
      <w:lvlText w:val="%8)"/>
      <w:lvlJc w:val="left"/>
      <w:pPr>
        <w:ind w:left="3958" w:hanging="420"/>
      </w:pPr>
    </w:lvl>
    <w:lvl w:ilvl="8">
      <w:start w:val="1"/>
      <w:numFmt w:val="lowerRoman"/>
      <w:lvlText w:val="%9."/>
      <w:lvlJc w:val="right"/>
      <w:pPr>
        <w:ind w:left="4378" w:hanging="420"/>
      </w:pPr>
    </w:lvl>
  </w:abstractNum>
  <w:num w:numId="1">
    <w:abstractNumId w:val="11"/>
  </w:num>
  <w:num w:numId="2">
    <w:abstractNumId w:val="8"/>
  </w:num>
  <w:num w:numId="3">
    <w:abstractNumId w:val="4"/>
  </w:num>
  <w:num w:numId="4">
    <w:abstractNumId w:val="1"/>
  </w:num>
  <w:num w:numId="5">
    <w:abstractNumId w:val="0"/>
  </w:num>
  <w:num w:numId="6">
    <w:abstractNumId w:val="6"/>
  </w:num>
  <w:num w:numId="7">
    <w:abstractNumId w:val="10"/>
  </w:num>
  <w:num w:numId="8">
    <w:abstractNumId w:val="3"/>
  </w:num>
  <w:num w:numId="9">
    <w:abstractNumId w:val="2"/>
  </w:num>
  <w:num w:numId="10">
    <w:abstractNumId w:val="7"/>
  </w:num>
  <w:num w:numId="11">
    <w:abstractNumId w:val="12"/>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7CD"/>
    <w:rsid w:val="0000080C"/>
    <w:rsid w:val="00002A1A"/>
    <w:rsid w:val="00002F23"/>
    <w:rsid w:val="00004C66"/>
    <w:rsid w:val="00006886"/>
    <w:rsid w:val="00007D2C"/>
    <w:rsid w:val="00010FA5"/>
    <w:rsid w:val="000119C8"/>
    <w:rsid w:val="0001292C"/>
    <w:rsid w:val="0001464A"/>
    <w:rsid w:val="00014C33"/>
    <w:rsid w:val="000157F6"/>
    <w:rsid w:val="000160C5"/>
    <w:rsid w:val="000164F5"/>
    <w:rsid w:val="00016661"/>
    <w:rsid w:val="00017939"/>
    <w:rsid w:val="00017E0E"/>
    <w:rsid w:val="000203FC"/>
    <w:rsid w:val="000208EE"/>
    <w:rsid w:val="00020EC8"/>
    <w:rsid w:val="00020F3C"/>
    <w:rsid w:val="00021C63"/>
    <w:rsid w:val="00022D1E"/>
    <w:rsid w:val="00023692"/>
    <w:rsid w:val="0002382C"/>
    <w:rsid w:val="00023A0A"/>
    <w:rsid w:val="000251D7"/>
    <w:rsid w:val="0002560C"/>
    <w:rsid w:val="00026379"/>
    <w:rsid w:val="000266C8"/>
    <w:rsid w:val="000268AE"/>
    <w:rsid w:val="000301CE"/>
    <w:rsid w:val="0003141E"/>
    <w:rsid w:val="0003151D"/>
    <w:rsid w:val="000350ED"/>
    <w:rsid w:val="00040423"/>
    <w:rsid w:val="00042439"/>
    <w:rsid w:val="00051D1D"/>
    <w:rsid w:val="00053424"/>
    <w:rsid w:val="00053981"/>
    <w:rsid w:val="00053D6C"/>
    <w:rsid w:val="00054148"/>
    <w:rsid w:val="00054C5E"/>
    <w:rsid w:val="00056CB5"/>
    <w:rsid w:val="00057338"/>
    <w:rsid w:val="0006057D"/>
    <w:rsid w:val="00060FE9"/>
    <w:rsid w:val="00063A13"/>
    <w:rsid w:val="00063D4A"/>
    <w:rsid w:val="000648A3"/>
    <w:rsid w:val="00064B6E"/>
    <w:rsid w:val="00064F41"/>
    <w:rsid w:val="000650A4"/>
    <w:rsid w:val="00065FA3"/>
    <w:rsid w:val="000671E8"/>
    <w:rsid w:val="00070E14"/>
    <w:rsid w:val="000715ED"/>
    <w:rsid w:val="00071FBE"/>
    <w:rsid w:val="00073904"/>
    <w:rsid w:val="00073A1E"/>
    <w:rsid w:val="00075A13"/>
    <w:rsid w:val="00075EB6"/>
    <w:rsid w:val="000760D5"/>
    <w:rsid w:val="00076D5A"/>
    <w:rsid w:val="00077312"/>
    <w:rsid w:val="000776DE"/>
    <w:rsid w:val="00077968"/>
    <w:rsid w:val="0008001B"/>
    <w:rsid w:val="000805B4"/>
    <w:rsid w:val="00080A63"/>
    <w:rsid w:val="00081144"/>
    <w:rsid w:val="00083F07"/>
    <w:rsid w:val="0008478E"/>
    <w:rsid w:val="000848B4"/>
    <w:rsid w:val="00087288"/>
    <w:rsid w:val="00087F2F"/>
    <w:rsid w:val="000925A9"/>
    <w:rsid w:val="00092D63"/>
    <w:rsid w:val="00093EE8"/>
    <w:rsid w:val="000948A6"/>
    <w:rsid w:val="00095CA8"/>
    <w:rsid w:val="0009735E"/>
    <w:rsid w:val="000A09DE"/>
    <w:rsid w:val="000A19BB"/>
    <w:rsid w:val="000A1FA0"/>
    <w:rsid w:val="000A2088"/>
    <w:rsid w:val="000A2258"/>
    <w:rsid w:val="000A4E5A"/>
    <w:rsid w:val="000A5131"/>
    <w:rsid w:val="000A5A2E"/>
    <w:rsid w:val="000A6A25"/>
    <w:rsid w:val="000A71F0"/>
    <w:rsid w:val="000A754D"/>
    <w:rsid w:val="000A75C8"/>
    <w:rsid w:val="000B0206"/>
    <w:rsid w:val="000B0C3B"/>
    <w:rsid w:val="000B1708"/>
    <w:rsid w:val="000B1E91"/>
    <w:rsid w:val="000B3288"/>
    <w:rsid w:val="000B36BC"/>
    <w:rsid w:val="000B383E"/>
    <w:rsid w:val="000B3B12"/>
    <w:rsid w:val="000B3CA2"/>
    <w:rsid w:val="000B437F"/>
    <w:rsid w:val="000B4BC2"/>
    <w:rsid w:val="000B63B7"/>
    <w:rsid w:val="000B76D4"/>
    <w:rsid w:val="000C0E90"/>
    <w:rsid w:val="000C10E0"/>
    <w:rsid w:val="000C208E"/>
    <w:rsid w:val="000C235D"/>
    <w:rsid w:val="000C355B"/>
    <w:rsid w:val="000C3B6F"/>
    <w:rsid w:val="000C407B"/>
    <w:rsid w:val="000C4EC6"/>
    <w:rsid w:val="000C62CA"/>
    <w:rsid w:val="000D020E"/>
    <w:rsid w:val="000D023E"/>
    <w:rsid w:val="000D0AF2"/>
    <w:rsid w:val="000D1F31"/>
    <w:rsid w:val="000D3A7F"/>
    <w:rsid w:val="000D4291"/>
    <w:rsid w:val="000D477C"/>
    <w:rsid w:val="000D6EBB"/>
    <w:rsid w:val="000D77E9"/>
    <w:rsid w:val="000D7CE1"/>
    <w:rsid w:val="000E042E"/>
    <w:rsid w:val="000E11B0"/>
    <w:rsid w:val="000E1596"/>
    <w:rsid w:val="000E3B53"/>
    <w:rsid w:val="000E4013"/>
    <w:rsid w:val="000E4562"/>
    <w:rsid w:val="000E50DB"/>
    <w:rsid w:val="000E71AC"/>
    <w:rsid w:val="000E735B"/>
    <w:rsid w:val="000F0677"/>
    <w:rsid w:val="000F08A3"/>
    <w:rsid w:val="000F09B7"/>
    <w:rsid w:val="000F237E"/>
    <w:rsid w:val="000F2570"/>
    <w:rsid w:val="000F300A"/>
    <w:rsid w:val="000F7583"/>
    <w:rsid w:val="00100829"/>
    <w:rsid w:val="00101AEF"/>
    <w:rsid w:val="00102B15"/>
    <w:rsid w:val="00104613"/>
    <w:rsid w:val="001048A8"/>
    <w:rsid w:val="00105B9F"/>
    <w:rsid w:val="0010731E"/>
    <w:rsid w:val="0010776C"/>
    <w:rsid w:val="0011046C"/>
    <w:rsid w:val="00110647"/>
    <w:rsid w:val="00110D31"/>
    <w:rsid w:val="00112BC7"/>
    <w:rsid w:val="001137F7"/>
    <w:rsid w:val="001141A1"/>
    <w:rsid w:val="00114FD2"/>
    <w:rsid w:val="001167B6"/>
    <w:rsid w:val="00116BDF"/>
    <w:rsid w:val="00120563"/>
    <w:rsid w:val="00120FEE"/>
    <w:rsid w:val="00121D95"/>
    <w:rsid w:val="001224F2"/>
    <w:rsid w:val="0012305F"/>
    <w:rsid w:val="00125731"/>
    <w:rsid w:val="001269FD"/>
    <w:rsid w:val="00127B92"/>
    <w:rsid w:val="00135550"/>
    <w:rsid w:val="00137295"/>
    <w:rsid w:val="001378E1"/>
    <w:rsid w:val="00141DB7"/>
    <w:rsid w:val="00144A42"/>
    <w:rsid w:val="00144CB9"/>
    <w:rsid w:val="00144DD2"/>
    <w:rsid w:val="001457ED"/>
    <w:rsid w:val="00145BC0"/>
    <w:rsid w:val="00146973"/>
    <w:rsid w:val="001473F2"/>
    <w:rsid w:val="00151A95"/>
    <w:rsid w:val="00152616"/>
    <w:rsid w:val="00152794"/>
    <w:rsid w:val="00154C18"/>
    <w:rsid w:val="001565FC"/>
    <w:rsid w:val="00156AEA"/>
    <w:rsid w:val="00156D7B"/>
    <w:rsid w:val="00157941"/>
    <w:rsid w:val="00161EA3"/>
    <w:rsid w:val="0016364D"/>
    <w:rsid w:val="00165519"/>
    <w:rsid w:val="00165AE5"/>
    <w:rsid w:val="00165ED8"/>
    <w:rsid w:val="0016609C"/>
    <w:rsid w:val="001666FA"/>
    <w:rsid w:val="00166744"/>
    <w:rsid w:val="00166E83"/>
    <w:rsid w:val="00167C54"/>
    <w:rsid w:val="001707EA"/>
    <w:rsid w:val="00171881"/>
    <w:rsid w:val="00171B38"/>
    <w:rsid w:val="00172EE3"/>
    <w:rsid w:val="001750C7"/>
    <w:rsid w:val="001758B0"/>
    <w:rsid w:val="00175DCB"/>
    <w:rsid w:val="00177239"/>
    <w:rsid w:val="00177E55"/>
    <w:rsid w:val="00180869"/>
    <w:rsid w:val="00183720"/>
    <w:rsid w:val="00183C15"/>
    <w:rsid w:val="00187E19"/>
    <w:rsid w:val="00187FAE"/>
    <w:rsid w:val="00191362"/>
    <w:rsid w:val="0019287F"/>
    <w:rsid w:val="00195245"/>
    <w:rsid w:val="001961EB"/>
    <w:rsid w:val="00196746"/>
    <w:rsid w:val="00197DBD"/>
    <w:rsid w:val="001A224F"/>
    <w:rsid w:val="001A2C57"/>
    <w:rsid w:val="001A4BE1"/>
    <w:rsid w:val="001A62DC"/>
    <w:rsid w:val="001A7375"/>
    <w:rsid w:val="001B0ABB"/>
    <w:rsid w:val="001B202E"/>
    <w:rsid w:val="001B34B5"/>
    <w:rsid w:val="001B48CE"/>
    <w:rsid w:val="001B4C5E"/>
    <w:rsid w:val="001B6CDD"/>
    <w:rsid w:val="001B726A"/>
    <w:rsid w:val="001B7DE5"/>
    <w:rsid w:val="001C081E"/>
    <w:rsid w:val="001C10AA"/>
    <w:rsid w:val="001C1D7C"/>
    <w:rsid w:val="001C1F15"/>
    <w:rsid w:val="001C1F39"/>
    <w:rsid w:val="001C2737"/>
    <w:rsid w:val="001C3040"/>
    <w:rsid w:val="001C42DF"/>
    <w:rsid w:val="001C441E"/>
    <w:rsid w:val="001C475E"/>
    <w:rsid w:val="001C5732"/>
    <w:rsid w:val="001C5FEF"/>
    <w:rsid w:val="001C632A"/>
    <w:rsid w:val="001C796B"/>
    <w:rsid w:val="001D15BC"/>
    <w:rsid w:val="001D15FD"/>
    <w:rsid w:val="001D3AE9"/>
    <w:rsid w:val="001D63F7"/>
    <w:rsid w:val="001D67AD"/>
    <w:rsid w:val="001D6996"/>
    <w:rsid w:val="001D7195"/>
    <w:rsid w:val="001D7453"/>
    <w:rsid w:val="001D7B8A"/>
    <w:rsid w:val="001E0A03"/>
    <w:rsid w:val="001E0B55"/>
    <w:rsid w:val="001E147C"/>
    <w:rsid w:val="001E1FA7"/>
    <w:rsid w:val="001E20F7"/>
    <w:rsid w:val="001E3316"/>
    <w:rsid w:val="001E3518"/>
    <w:rsid w:val="001E3564"/>
    <w:rsid w:val="001E36D9"/>
    <w:rsid w:val="001F0275"/>
    <w:rsid w:val="001F090F"/>
    <w:rsid w:val="001F0A55"/>
    <w:rsid w:val="001F0AE5"/>
    <w:rsid w:val="001F0BA2"/>
    <w:rsid w:val="001F1EEE"/>
    <w:rsid w:val="001F3A89"/>
    <w:rsid w:val="001F4535"/>
    <w:rsid w:val="001F78A9"/>
    <w:rsid w:val="001F7AE3"/>
    <w:rsid w:val="002002E1"/>
    <w:rsid w:val="00200D31"/>
    <w:rsid w:val="00201954"/>
    <w:rsid w:val="00201A04"/>
    <w:rsid w:val="00204174"/>
    <w:rsid w:val="0020469F"/>
    <w:rsid w:val="00206208"/>
    <w:rsid w:val="002062BC"/>
    <w:rsid w:val="0021083E"/>
    <w:rsid w:val="002121FC"/>
    <w:rsid w:val="002132E9"/>
    <w:rsid w:val="00217174"/>
    <w:rsid w:val="002206BC"/>
    <w:rsid w:val="00221332"/>
    <w:rsid w:val="00221402"/>
    <w:rsid w:val="00222233"/>
    <w:rsid w:val="0022371C"/>
    <w:rsid w:val="00223DFB"/>
    <w:rsid w:val="00224CB1"/>
    <w:rsid w:val="00224E1C"/>
    <w:rsid w:val="00224FEE"/>
    <w:rsid w:val="002255AA"/>
    <w:rsid w:val="002258E0"/>
    <w:rsid w:val="00225912"/>
    <w:rsid w:val="00226A07"/>
    <w:rsid w:val="00227A24"/>
    <w:rsid w:val="00231A03"/>
    <w:rsid w:val="00232931"/>
    <w:rsid w:val="00232EB5"/>
    <w:rsid w:val="002330C7"/>
    <w:rsid w:val="00234A26"/>
    <w:rsid w:val="00235152"/>
    <w:rsid w:val="00235C34"/>
    <w:rsid w:val="0023732C"/>
    <w:rsid w:val="002401DC"/>
    <w:rsid w:val="00243A5E"/>
    <w:rsid w:val="00244383"/>
    <w:rsid w:val="00244806"/>
    <w:rsid w:val="00244E1C"/>
    <w:rsid w:val="00245254"/>
    <w:rsid w:val="00247061"/>
    <w:rsid w:val="00247411"/>
    <w:rsid w:val="00251495"/>
    <w:rsid w:val="00251FC5"/>
    <w:rsid w:val="00253008"/>
    <w:rsid w:val="00256C36"/>
    <w:rsid w:val="00256D1E"/>
    <w:rsid w:val="0026084D"/>
    <w:rsid w:val="002616C1"/>
    <w:rsid w:val="002623BE"/>
    <w:rsid w:val="002648D0"/>
    <w:rsid w:val="00264A20"/>
    <w:rsid w:val="002660A3"/>
    <w:rsid w:val="0026661A"/>
    <w:rsid w:val="00270FA8"/>
    <w:rsid w:val="00271258"/>
    <w:rsid w:val="002727FE"/>
    <w:rsid w:val="002728DE"/>
    <w:rsid w:val="00276A1C"/>
    <w:rsid w:val="002774EB"/>
    <w:rsid w:val="00277F3B"/>
    <w:rsid w:val="002800C0"/>
    <w:rsid w:val="00282989"/>
    <w:rsid w:val="00283CA0"/>
    <w:rsid w:val="00283ECE"/>
    <w:rsid w:val="00284F52"/>
    <w:rsid w:val="00285BCC"/>
    <w:rsid w:val="00285FC9"/>
    <w:rsid w:val="002862B6"/>
    <w:rsid w:val="00286A34"/>
    <w:rsid w:val="0029041D"/>
    <w:rsid w:val="00290705"/>
    <w:rsid w:val="00293149"/>
    <w:rsid w:val="00294372"/>
    <w:rsid w:val="002949AE"/>
    <w:rsid w:val="00295DBF"/>
    <w:rsid w:val="00297073"/>
    <w:rsid w:val="002A0419"/>
    <w:rsid w:val="002A1072"/>
    <w:rsid w:val="002A2322"/>
    <w:rsid w:val="002A284A"/>
    <w:rsid w:val="002A3432"/>
    <w:rsid w:val="002A37D3"/>
    <w:rsid w:val="002B0ED4"/>
    <w:rsid w:val="002B11B8"/>
    <w:rsid w:val="002B1829"/>
    <w:rsid w:val="002B1E76"/>
    <w:rsid w:val="002B44A5"/>
    <w:rsid w:val="002B55C9"/>
    <w:rsid w:val="002B60E4"/>
    <w:rsid w:val="002B6D67"/>
    <w:rsid w:val="002C0519"/>
    <w:rsid w:val="002C0CDD"/>
    <w:rsid w:val="002C0EA0"/>
    <w:rsid w:val="002C19B4"/>
    <w:rsid w:val="002C523F"/>
    <w:rsid w:val="002C5967"/>
    <w:rsid w:val="002C64CA"/>
    <w:rsid w:val="002C7295"/>
    <w:rsid w:val="002D07BD"/>
    <w:rsid w:val="002D1472"/>
    <w:rsid w:val="002D185B"/>
    <w:rsid w:val="002D188F"/>
    <w:rsid w:val="002D21FB"/>
    <w:rsid w:val="002D327C"/>
    <w:rsid w:val="002D4535"/>
    <w:rsid w:val="002D4540"/>
    <w:rsid w:val="002D5488"/>
    <w:rsid w:val="002D64B0"/>
    <w:rsid w:val="002D76B5"/>
    <w:rsid w:val="002D79DA"/>
    <w:rsid w:val="002E22CF"/>
    <w:rsid w:val="002E542E"/>
    <w:rsid w:val="002E567A"/>
    <w:rsid w:val="002F242C"/>
    <w:rsid w:val="002F3B36"/>
    <w:rsid w:val="002F41EF"/>
    <w:rsid w:val="002F4728"/>
    <w:rsid w:val="002F507F"/>
    <w:rsid w:val="002F78E6"/>
    <w:rsid w:val="002F7EC4"/>
    <w:rsid w:val="0030178B"/>
    <w:rsid w:val="00301790"/>
    <w:rsid w:val="00301F7E"/>
    <w:rsid w:val="00302336"/>
    <w:rsid w:val="003024F4"/>
    <w:rsid w:val="0030298C"/>
    <w:rsid w:val="0030338E"/>
    <w:rsid w:val="00303B1E"/>
    <w:rsid w:val="00304921"/>
    <w:rsid w:val="00304A43"/>
    <w:rsid w:val="00304FB9"/>
    <w:rsid w:val="0030544A"/>
    <w:rsid w:val="00306094"/>
    <w:rsid w:val="00307264"/>
    <w:rsid w:val="003126A3"/>
    <w:rsid w:val="0031327E"/>
    <w:rsid w:val="003135DD"/>
    <w:rsid w:val="00315118"/>
    <w:rsid w:val="00316847"/>
    <w:rsid w:val="00317BC5"/>
    <w:rsid w:val="00322548"/>
    <w:rsid w:val="00322697"/>
    <w:rsid w:val="00323E56"/>
    <w:rsid w:val="00324D4E"/>
    <w:rsid w:val="00325905"/>
    <w:rsid w:val="00326ADA"/>
    <w:rsid w:val="003271B0"/>
    <w:rsid w:val="00327634"/>
    <w:rsid w:val="00327ABF"/>
    <w:rsid w:val="00330204"/>
    <w:rsid w:val="003345BC"/>
    <w:rsid w:val="00335A67"/>
    <w:rsid w:val="00335E1D"/>
    <w:rsid w:val="00345C00"/>
    <w:rsid w:val="00345D0E"/>
    <w:rsid w:val="00346624"/>
    <w:rsid w:val="00346CDE"/>
    <w:rsid w:val="00346D2E"/>
    <w:rsid w:val="00350C52"/>
    <w:rsid w:val="003510BF"/>
    <w:rsid w:val="003511CA"/>
    <w:rsid w:val="00351272"/>
    <w:rsid w:val="0035445F"/>
    <w:rsid w:val="00355074"/>
    <w:rsid w:val="00357C61"/>
    <w:rsid w:val="0036064E"/>
    <w:rsid w:val="003612E1"/>
    <w:rsid w:val="00361994"/>
    <w:rsid w:val="00363633"/>
    <w:rsid w:val="003636A7"/>
    <w:rsid w:val="00363E0F"/>
    <w:rsid w:val="00364063"/>
    <w:rsid w:val="003644AE"/>
    <w:rsid w:val="003657A4"/>
    <w:rsid w:val="0036685D"/>
    <w:rsid w:val="00371661"/>
    <w:rsid w:val="00373170"/>
    <w:rsid w:val="003745D2"/>
    <w:rsid w:val="00375E0D"/>
    <w:rsid w:val="00377344"/>
    <w:rsid w:val="00377CD6"/>
    <w:rsid w:val="00381662"/>
    <w:rsid w:val="00384885"/>
    <w:rsid w:val="0038529F"/>
    <w:rsid w:val="0038645D"/>
    <w:rsid w:val="0038660A"/>
    <w:rsid w:val="003876AD"/>
    <w:rsid w:val="00390F97"/>
    <w:rsid w:val="0039211E"/>
    <w:rsid w:val="003927AD"/>
    <w:rsid w:val="0039471A"/>
    <w:rsid w:val="00394FB5"/>
    <w:rsid w:val="00395523"/>
    <w:rsid w:val="00396A05"/>
    <w:rsid w:val="00397CE6"/>
    <w:rsid w:val="003A06DB"/>
    <w:rsid w:val="003A0B9C"/>
    <w:rsid w:val="003A2B77"/>
    <w:rsid w:val="003A32A6"/>
    <w:rsid w:val="003A3AB1"/>
    <w:rsid w:val="003A4024"/>
    <w:rsid w:val="003A431D"/>
    <w:rsid w:val="003A4513"/>
    <w:rsid w:val="003A589D"/>
    <w:rsid w:val="003A67C0"/>
    <w:rsid w:val="003A7B29"/>
    <w:rsid w:val="003A7E4B"/>
    <w:rsid w:val="003B0664"/>
    <w:rsid w:val="003B34EB"/>
    <w:rsid w:val="003B4725"/>
    <w:rsid w:val="003B48E2"/>
    <w:rsid w:val="003B4955"/>
    <w:rsid w:val="003B4BB4"/>
    <w:rsid w:val="003B7321"/>
    <w:rsid w:val="003B7DD1"/>
    <w:rsid w:val="003C0128"/>
    <w:rsid w:val="003C0135"/>
    <w:rsid w:val="003C0CDC"/>
    <w:rsid w:val="003C12A7"/>
    <w:rsid w:val="003C1D71"/>
    <w:rsid w:val="003C4767"/>
    <w:rsid w:val="003C7670"/>
    <w:rsid w:val="003D0307"/>
    <w:rsid w:val="003D2DD4"/>
    <w:rsid w:val="003D4463"/>
    <w:rsid w:val="003D451D"/>
    <w:rsid w:val="003D483C"/>
    <w:rsid w:val="003D6431"/>
    <w:rsid w:val="003D7C10"/>
    <w:rsid w:val="003E1DCD"/>
    <w:rsid w:val="003E36DD"/>
    <w:rsid w:val="003E4D87"/>
    <w:rsid w:val="003E57D4"/>
    <w:rsid w:val="003E5838"/>
    <w:rsid w:val="003E6CEE"/>
    <w:rsid w:val="003F1210"/>
    <w:rsid w:val="003F2A0D"/>
    <w:rsid w:val="003F2D6F"/>
    <w:rsid w:val="003F3818"/>
    <w:rsid w:val="003F5439"/>
    <w:rsid w:val="003F5492"/>
    <w:rsid w:val="003F68E4"/>
    <w:rsid w:val="003F7981"/>
    <w:rsid w:val="0040055A"/>
    <w:rsid w:val="0040188B"/>
    <w:rsid w:val="00402485"/>
    <w:rsid w:val="00402883"/>
    <w:rsid w:val="00403474"/>
    <w:rsid w:val="00404077"/>
    <w:rsid w:val="0041101E"/>
    <w:rsid w:val="004112D1"/>
    <w:rsid w:val="00414B39"/>
    <w:rsid w:val="00415B59"/>
    <w:rsid w:val="004166AE"/>
    <w:rsid w:val="004168CB"/>
    <w:rsid w:val="0042163B"/>
    <w:rsid w:val="00421B2C"/>
    <w:rsid w:val="004225E2"/>
    <w:rsid w:val="00423BA2"/>
    <w:rsid w:val="004244FA"/>
    <w:rsid w:val="004246E4"/>
    <w:rsid w:val="004249D1"/>
    <w:rsid w:val="00426A38"/>
    <w:rsid w:val="00427436"/>
    <w:rsid w:val="00430255"/>
    <w:rsid w:val="00431C3E"/>
    <w:rsid w:val="00432D1F"/>
    <w:rsid w:val="004359CD"/>
    <w:rsid w:val="00435D6D"/>
    <w:rsid w:val="004412F6"/>
    <w:rsid w:val="00442B2C"/>
    <w:rsid w:val="00443A0B"/>
    <w:rsid w:val="0044441B"/>
    <w:rsid w:val="00445EFF"/>
    <w:rsid w:val="00446594"/>
    <w:rsid w:val="004469DF"/>
    <w:rsid w:val="00446FB0"/>
    <w:rsid w:val="004471E4"/>
    <w:rsid w:val="00450C81"/>
    <w:rsid w:val="00450DCF"/>
    <w:rsid w:val="004511DC"/>
    <w:rsid w:val="0045239B"/>
    <w:rsid w:val="004547BC"/>
    <w:rsid w:val="004558BB"/>
    <w:rsid w:val="00455B19"/>
    <w:rsid w:val="004615AB"/>
    <w:rsid w:val="00463918"/>
    <w:rsid w:val="00463D24"/>
    <w:rsid w:val="00464914"/>
    <w:rsid w:val="00464D03"/>
    <w:rsid w:val="00464D44"/>
    <w:rsid w:val="00465884"/>
    <w:rsid w:val="00467E42"/>
    <w:rsid w:val="00470232"/>
    <w:rsid w:val="004703C1"/>
    <w:rsid w:val="0047053B"/>
    <w:rsid w:val="00470722"/>
    <w:rsid w:val="00470AFA"/>
    <w:rsid w:val="0047154C"/>
    <w:rsid w:val="004728FA"/>
    <w:rsid w:val="00473E0F"/>
    <w:rsid w:val="004743BD"/>
    <w:rsid w:val="004744E8"/>
    <w:rsid w:val="00474D4D"/>
    <w:rsid w:val="0047540A"/>
    <w:rsid w:val="0047569C"/>
    <w:rsid w:val="004760D1"/>
    <w:rsid w:val="00476E7A"/>
    <w:rsid w:val="0047708D"/>
    <w:rsid w:val="00477EA6"/>
    <w:rsid w:val="0048016A"/>
    <w:rsid w:val="004803E0"/>
    <w:rsid w:val="004843C2"/>
    <w:rsid w:val="004859B8"/>
    <w:rsid w:val="00486EDA"/>
    <w:rsid w:val="00487772"/>
    <w:rsid w:val="00487D88"/>
    <w:rsid w:val="00491462"/>
    <w:rsid w:val="004929B2"/>
    <w:rsid w:val="00492EF7"/>
    <w:rsid w:val="00497AED"/>
    <w:rsid w:val="004A07DE"/>
    <w:rsid w:val="004A0DCD"/>
    <w:rsid w:val="004A10C7"/>
    <w:rsid w:val="004A1162"/>
    <w:rsid w:val="004A30A0"/>
    <w:rsid w:val="004A37E8"/>
    <w:rsid w:val="004A3F57"/>
    <w:rsid w:val="004A3FD7"/>
    <w:rsid w:val="004A4B30"/>
    <w:rsid w:val="004A552F"/>
    <w:rsid w:val="004A5609"/>
    <w:rsid w:val="004A60CF"/>
    <w:rsid w:val="004B26E0"/>
    <w:rsid w:val="004B3513"/>
    <w:rsid w:val="004B39AD"/>
    <w:rsid w:val="004B4329"/>
    <w:rsid w:val="004B4BE7"/>
    <w:rsid w:val="004B6309"/>
    <w:rsid w:val="004B650A"/>
    <w:rsid w:val="004C26E2"/>
    <w:rsid w:val="004C33EC"/>
    <w:rsid w:val="004C459F"/>
    <w:rsid w:val="004C5434"/>
    <w:rsid w:val="004C692A"/>
    <w:rsid w:val="004C6EF9"/>
    <w:rsid w:val="004C757B"/>
    <w:rsid w:val="004C77C0"/>
    <w:rsid w:val="004C7A1F"/>
    <w:rsid w:val="004D0C6F"/>
    <w:rsid w:val="004D0D76"/>
    <w:rsid w:val="004D1693"/>
    <w:rsid w:val="004D1FEA"/>
    <w:rsid w:val="004D286A"/>
    <w:rsid w:val="004D2B0D"/>
    <w:rsid w:val="004D4B86"/>
    <w:rsid w:val="004D5864"/>
    <w:rsid w:val="004D6179"/>
    <w:rsid w:val="004D6F2D"/>
    <w:rsid w:val="004D7DA8"/>
    <w:rsid w:val="004E16F0"/>
    <w:rsid w:val="004E1A92"/>
    <w:rsid w:val="004E2160"/>
    <w:rsid w:val="004E249C"/>
    <w:rsid w:val="004E2601"/>
    <w:rsid w:val="004E28E9"/>
    <w:rsid w:val="004E2AD2"/>
    <w:rsid w:val="004E36BA"/>
    <w:rsid w:val="004E5388"/>
    <w:rsid w:val="004E5B34"/>
    <w:rsid w:val="004E67F7"/>
    <w:rsid w:val="004E6BA9"/>
    <w:rsid w:val="004E6E77"/>
    <w:rsid w:val="004F0AFC"/>
    <w:rsid w:val="004F0DE9"/>
    <w:rsid w:val="004F117C"/>
    <w:rsid w:val="004F156E"/>
    <w:rsid w:val="004F2BA8"/>
    <w:rsid w:val="004F3F85"/>
    <w:rsid w:val="004F415D"/>
    <w:rsid w:val="004F47BE"/>
    <w:rsid w:val="004F5358"/>
    <w:rsid w:val="004F563A"/>
    <w:rsid w:val="004F68AA"/>
    <w:rsid w:val="004F6C7C"/>
    <w:rsid w:val="004F721C"/>
    <w:rsid w:val="00500D66"/>
    <w:rsid w:val="005015DB"/>
    <w:rsid w:val="00502474"/>
    <w:rsid w:val="00503109"/>
    <w:rsid w:val="0050393A"/>
    <w:rsid w:val="005041D2"/>
    <w:rsid w:val="005045FC"/>
    <w:rsid w:val="005067D9"/>
    <w:rsid w:val="005072F8"/>
    <w:rsid w:val="00507F29"/>
    <w:rsid w:val="00510B23"/>
    <w:rsid w:val="00510ECD"/>
    <w:rsid w:val="0051244B"/>
    <w:rsid w:val="00512D53"/>
    <w:rsid w:val="005151FF"/>
    <w:rsid w:val="00515C63"/>
    <w:rsid w:val="00515D7B"/>
    <w:rsid w:val="00515E8A"/>
    <w:rsid w:val="0051648E"/>
    <w:rsid w:val="005178C6"/>
    <w:rsid w:val="00517FB5"/>
    <w:rsid w:val="00523A9D"/>
    <w:rsid w:val="00524290"/>
    <w:rsid w:val="00524809"/>
    <w:rsid w:val="00526156"/>
    <w:rsid w:val="005265AC"/>
    <w:rsid w:val="00526C17"/>
    <w:rsid w:val="00527C3B"/>
    <w:rsid w:val="00527E36"/>
    <w:rsid w:val="00530144"/>
    <w:rsid w:val="005302F9"/>
    <w:rsid w:val="00531410"/>
    <w:rsid w:val="005328BB"/>
    <w:rsid w:val="00532AFA"/>
    <w:rsid w:val="00532D4D"/>
    <w:rsid w:val="00532F32"/>
    <w:rsid w:val="00534AE1"/>
    <w:rsid w:val="00535F6A"/>
    <w:rsid w:val="0053641A"/>
    <w:rsid w:val="00536FC1"/>
    <w:rsid w:val="00541722"/>
    <w:rsid w:val="00541E0B"/>
    <w:rsid w:val="00542B53"/>
    <w:rsid w:val="00543513"/>
    <w:rsid w:val="0054372C"/>
    <w:rsid w:val="00543BA2"/>
    <w:rsid w:val="005445DB"/>
    <w:rsid w:val="00545C6A"/>
    <w:rsid w:val="00547861"/>
    <w:rsid w:val="00550612"/>
    <w:rsid w:val="005528F2"/>
    <w:rsid w:val="00552990"/>
    <w:rsid w:val="005538EC"/>
    <w:rsid w:val="00553F2D"/>
    <w:rsid w:val="00553FEC"/>
    <w:rsid w:val="0055631B"/>
    <w:rsid w:val="0055725A"/>
    <w:rsid w:val="005575AB"/>
    <w:rsid w:val="0056033B"/>
    <w:rsid w:val="00560608"/>
    <w:rsid w:val="00561502"/>
    <w:rsid w:val="005644BE"/>
    <w:rsid w:val="00565CC4"/>
    <w:rsid w:val="0056734D"/>
    <w:rsid w:val="00567FDE"/>
    <w:rsid w:val="00571300"/>
    <w:rsid w:val="00571825"/>
    <w:rsid w:val="00572A34"/>
    <w:rsid w:val="005730FB"/>
    <w:rsid w:val="005757AD"/>
    <w:rsid w:val="00580584"/>
    <w:rsid w:val="00581029"/>
    <w:rsid w:val="0058304B"/>
    <w:rsid w:val="00586537"/>
    <w:rsid w:val="00586669"/>
    <w:rsid w:val="005905B2"/>
    <w:rsid w:val="00590888"/>
    <w:rsid w:val="00591575"/>
    <w:rsid w:val="0059296D"/>
    <w:rsid w:val="0059340C"/>
    <w:rsid w:val="005965A1"/>
    <w:rsid w:val="00597291"/>
    <w:rsid w:val="00597FC8"/>
    <w:rsid w:val="005A0437"/>
    <w:rsid w:val="005A1084"/>
    <w:rsid w:val="005A16BD"/>
    <w:rsid w:val="005A269E"/>
    <w:rsid w:val="005A2998"/>
    <w:rsid w:val="005A37D5"/>
    <w:rsid w:val="005A3EFB"/>
    <w:rsid w:val="005A5E06"/>
    <w:rsid w:val="005A6359"/>
    <w:rsid w:val="005A63BF"/>
    <w:rsid w:val="005A6789"/>
    <w:rsid w:val="005B0402"/>
    <w:rsid w:val="005B0E2A"/>
    <w:rsid w:val="005B4449"/>
    <w:rsid w:val="005C4EC9"/>
    <w:rsid w:val="005C6A62"/>
    <w:rsid w:val="005C6BBC"/>
    <w:rsid w:val="005C7CCA"/>
    <w:rsid w:val="005D0AAB"/>
    <w:rsid w:val="005D0ACB"/>
    <w:rsid w:val="005D1516"/>
    <w:rsid w:val="005D1649"/>
    <w:rsid w:val="005D1865"/>
    <w:rsid w:val="005D2040"/>
    <w:rsid w:val="005D274D"/>
    <w:rsid w:val="005D339D"/>
    <w:rsid w:val="005D36B8"/>
    <w:rsid w:val="005D76EE"/>
    <w:rsid w:val="005D7C80"/>
    <w:rsid w:val="005E01BC"/>
    <w:rsid w:val="005E1F12"/>
    <w:rsid w:val="005E5E3F"/>
    <w:rsid w:val="005E7F93"/>
    <w:rsid w:val="005F38C5"/>
    <w:rsid w:val="005F4017"/>
    <w:rsid w:val="005F7E51"/>
    <w:rsid w:val="006014D3"/>
    <w:rsid w:val="006035E4"/>
    <w:rsid w:val="0060369C"/>
    <w:rsid w:val="0060446B"/>
    <w:rsid w:val="00606064"/>
    <w:rsid w:val="00606EDC"/>
    <w:rsid w:val="0060705F"/>
    <w:rsid w:val="00607838"/>
    <w:rsid w:val="006079DF"/>
    <w:rsid w:val="00607B1A"/>
    <w:rsid w:val="00610BA9"/>
    <w:rsid w:val="00611BCD"/>
    <w:rsid w:val="00612591"/>
    <w:rsid w:val="0061347F"/>
    <w:rsid w:val="00615115"/>
    <w:rsid w:val="0061706F"/>
    <w:rsid w:val="00621E41"/>
    <w:rsid w:val="00623A3E"/>
    <w:rsid w:val="006241F7"/>
    <w:rsid w:val="00624F26"/>
    <w:rsid w:val="00626B19"/>
    <w:rsid w:val="0062759D"/>
    <w:rsid w:val="00627C74"/>
    <w:rsid w:val="00631FC7"/>
    <w:rsid w:val="006322E2"/>
    <w:rsid w:val="006327FD"/>
    <w:rsid w:val="006330B9"/>
    <w:rsid w:val="006334B0"/>
    <w:rsid w:val="00633DAF"/>
    <w:rsid w:val="0063403B"/>
    <w:rsid w:val="0063730A"/>
    <w:rsid w:val="006415E1"/>
    <w:rsid w:val="00642078"/>
    <w:rsid w:val="00642AF8"/>
    <w:rsid w:val="00644157"/>
    <w:rsid w:val="00644A20"/>
    <w:rsid w:val="006457AC"/>
    <w:rsid w:val="00646B8F"/>
    <w:rsid w:val="00647284"/>
    <w:rsid w:val="00652FB0"/>
    <w:rsid w:val="00655A59"/>
    <w:rsid w:val="006560EB"/>
    <w:rsid w:val="006578F6"/>
    <w:rsid w:val="00660AAD"/>
    <w:rsid w:val="006620CA"/>
    <w:rsid w:val="006630E3"/>
    <w:rsid w:val="0066386E"/>
    <w:rsid w:val="00665AE0"/>
    <w:rsid w:val="0066650E"/>
    <w:rsid w:val="006675D4"/>
    <w:rsid w:val="006678F6"/>
    <w:rsid w:val="00671E36"/>
    <w:rsid w:val="00672A60"/>
    <w:rsid w:val="00672EB8"/>
    <w:rsid w:val="006731CE"/>
    <w:rsid w:val="00675FB3"/>
    <w:rsid w:val="006766DF"/>
    <w:rsid w:val="00676757"/>
    <w:rsid w:val="00676BA5"/>
    <w:rsid w:val="00676F05"/>
    <w:rsid w:val="00680E04"/>
    <w:rsid w:val="006814F0"/>
    <w:rsid w:val="00682AB5"/>
    <w:rsid w:val="00682CB0"/>
    <w:rsid w:val="00685E0A"/>
    <w:rsid w:val="00686A93"/>
    <w:rsid w:val="00686ABA"/>
    <w:rsid w:val="00691312"/>
    <w:rsid w:val="00691693"/>
    <w:rsid w:val="00691DEC"/>
    <w:rsid w:val="00691FCE"/>
    <w:rsid w:val="00692985"/>
    <w:rsid w:val="006940DA"/>
    <w:rsid w:val="006945B1"/>
    <w:rsid w:val="00695D4F"/>
    <w:rsid w:val="00697701"/>
    <w:rsid w:val="006979C9"/>
    <w:rsid w:val="006A0A52"/>
    <w:rsid w:val="006A119A"/>
    <w:rsid w:val="006A25C9"/>
    <w:rsid w:val="006A3C60"/>
    <w:rsid w:val="006A4827"/>
    <w:rsid w:val="006A641E"/>
    <w:rsid w:val="006A6964"/>
    <w:rsid w:val="006A699F"/>
    <w:rsid w:val="006A7E87"/>
    <w:rsid w:val="006B22DA"/>
    <w:rsid w:val="006B3124"/>
    <w:rsid w:val="006B3AFC"/>
    <w:rsid w:val="006B3CBE"/>
    <w:rsid w:val="006B56E6"/>
    <w:rsid w:val="006B5851"/>
    <w:rsid w:val="006B660A"/>
    <w:rsid w:val="006B705D"/>
    <w:rsid w:val="006B78D2"/>
    <w:rsid w:val="006C0F57"/>
    <w:rsid w:val="006C2E78"/>
    <w:rsid w:val="006C300C"/>
    <w:rsid w:val="006C426D"/>
    <w:rsid w:val="006C61E4"/>
    <w:rsid w:val="006C63A0"/>
    <w:rsid w:val="006C6DAB"/>
    <w:rsid w:val="006C7A96"/>
    <w:rsid w:val="006D1298"/>
    <w:rsid w:val="006D447F"/>
    <w:rsid w:val="006D5014"/>
    <w:rsid w:val="006D6462"/>
    <w:rsid w:val="006D6616"/>
    <w:rsid w:val="006E0B2C"/>
    <w:rsid w:val="006E0DAE"/>
    <w:rsid w:val="006E2AEA"/>
    <w:rsid w:val="006E49EF"/>
    <w:rsid w:val="006F0EFF"/>
    <w:rsid w:val="006F24F9"/>
    <w:rsid w:val="006F3320"/>
    <w:rsid w:val="006F41AD"/>
    <w:rsid w:val="006F5B7B"/>
    <w:rsid w:val="006F7996"/>
    <w:rsid w:val="00700139"/>
    <w:rsid w:val="0070232E"/>
    <w:rsid w:val="00704FD9"/>
    <w:rsid w:val="0070607B"/>
    <w:rsid w:val="0070717D"/>
    <w:rsid w:val="00707440"/>
    <w:rsid w:val="00707F15"/>
    <w:rsid w:val="00710B94"/>
    <w:rsid w:val="00711B30"/>
    <w:rsid w:val="007140CD"/>
    <w:rsid w:val="00714754"/>
    <w:rsid w:val="00714EF8"/>
    <w:rsid w:val="007150DD"/>
    <w:rsid w:val="00715255"/>
    <w:rsid w:val="007166CC"/>
    <w:rsid w:val="00717ACF"/>
    <w:rsid w:val="007201B1"/>
    <w:rsid w:val="007205D3"/>
    <w:rsid w:val="007211D9"/>
    <w:rsid w:val="00723B0D"/>
    <w:rsid w:val="007251C6"/>
    <w:rsid w:val="0072572D"/>
    <w:rsid w:val="007260AD"/>
    <w:rsid w:val="00727816"/>
    <w:rsid w:val="00727C12"/>
    <w:rsid w:val="00730697"/>
    <w:rsid w:val="00731EB1"/>
    <w:rsid w:val="00732717"/>
    <w:rsid w:val="00736147"/>
    <w:rsid w:val="007366B3"/>
    <w:rsid w:val="00736CF5"/>
    <w:rsid w:val="00737CAA"/>
    <w:rsid w:val="00737D1B"/>
    <w:rsid w:val="00743AAD"/>
    <w:rsid w:val="00745FFB"/>
    <w:rsid w:val="007467E4"/>
    <w:rsid w:val="00746D25"/>
    <w:rsid w:val="0075517D"/>
    <w:rsid w:val="00755AA2"/>
    <w:rsid w:val="00757301"/>
    <w:rsid w:val="007607A6"/>
    <w:rsid w:val="00762BBA"/>
    <w:rsid w:val="00763757"/>
    <w:rsid w:val="00763979"/>
    <w:rsid w:val="007644D9"/>
    <w:rsid w:val="00765F35"/>
    <w:rsid w:val="00766A08"/>
    <w:rsid w:val="00766CED"/>
    <w:rsid w:val="007716B9"/>
    <w:rsid w:val="007724B0"/>
    <w:rsid w:val="00772500"/>
    <w:rsid w:val="00772CD5"/>
    <w:rsid w:val="007731F2"/>
    <w:rsid w:val="00774498"/>
    <w:rsid w:val="007755E2"/>
    <w:rsid w:val="00775D3B"/>
    <w:rsid w:val="00777C4B"/>
    <w:rsid w:val="00780287"/>
    <w:rsid w:val="00781A34"/>
    <w:rsid w:val="0078219C"/>
    <w:rsid w:val="00791674"/>
    <w:rsid w:val="00791A50"/>
    <w:rsid w:val="00792A00"/>
    <w:rsid w:val="00794C77"/>
    <w:rsid w:val="00796306"/>
    <w:rsid w:val="00796AD9"/>
    <w:rsid w:val="00797C74"/>
    <w:rsid w:val="007A0307"/>
    <w:rsid w:val="007A07D8"/>
    <w:rsid w:val="007A1381"/>
    <w:rsid w:val="007A2855"/>
    <w:rsid w:val="007A394B"/>
    <w:rsid w:val="007A4A16"/>
    <w:rsid w:val="007A5BFB"/>
    <w:rsid w:val="007A6816"/>
    <w:rsid w:val="007A7A10"/>
    <w:rsid w:val="007A7D51"/>
    <w:rsid w:val="007B005D"/>
    <w:rsid w:val="007B15E0"/>
    <w:rsid w:val="007B366C"/>
    <w:rsid w:val="007B6AE3"/>
    <w:rsid w:val="007B6F83"/>
    <w:rsid w:val="007C0606"/>
    <w:rsid w:val="007C0D7A"/>
    <w:rsid w:val="007C11FA"/>
    <w:rsid w:val="007C2FB6"/>
    <w:rsid w:val="007C395B"/>
    <w:rsid w:val="007C61D3"/>
    <w:rsid w:val="007C63D2"/>
    <w:rsid w:val="007C761D"/>
    <w:rsid w:val="007D17FA"/>
    <w:rsid w:val="007D3FB8"/>
    <w:rsid w:val="007D4A07"/>
    <w:rsid w:val="007D4C02"/>
    <w:rsid w:val="007D58BF"/>
    <w:rsid w:val="007D590A"/>
    <w:rsid w:val="007D6293"/>
    <w:rsid w:val="007E0067"/>
    <w:rsid w:val="007E2A8F"/>
    <w:rsid w:val="007E4005"/>
    <w:rsid w:val="007E4695"/>
    <w:rsid w:val="007E490C"/>
    <w:rsid w:val="007E4A3D"/>
    <w:rsid w:val="007E4A9A"/>
    <w:rsid w:val="007E6538"/>
    <w:rsid w:val="007E7A58"/>
    <w:rsid w:val="007E7B77"/>
    <w:rsid w:val="007E7FBC"/>
    <w:rsid w:val="007F07CC"/>
    <w:rsid w:val="007F1689"/>
    <w:rsid w:val="007F184E"/>
    <w:rsid w:val="007F27B6"/>
    <w:rsid w:val="007F3198"/>
    <w:rsid w:val="007F5ED8"/>
    <w:rsid w:val="007F6EE2"/>
    <w:rsid w:val="007F6F27"/>
    <w:rsid w:val="007F7A60"/>
    <w:rsid w:val="00800591"/>
    <w:rsid w:val="00800A66"/>
    <w:rsid w:val="00801898"/>
    <w:rsid w:val="00803E30"/>
    <w:rsid w:val="00804702"/>
    <w:rsid w:val="00805B43"/>
    <w:rsid w:val="008101F9"/>
    <w:rsid w:val="00812991"/>
    <w:rsid w:val="008148C4"/>
    <w:rsid w:val="00815285"/>
    <w:rsid w:val="00815A84"/>
    <w:rsid w:val="00816667"/>
    <w:rsid w:val="00820962"/>
    <w:rsid w:val="00821C37"/>
    <w:rsid w:val="008275B6"/>
    <w:rsid w:val="008277E4"/>
    <w:rsid w:val="008313EE"/>
    <w:rsid w:val="008317E9"/>
    <w:rsid w:val="00832A93"/>
    <w:rsid w:val="00841113"/>
    <w:rsid w:val="00843961"/>
    <w:rsid w:val="008478F9"/>
    <w:rsid w:val="008505C2"/>
    <w:rsid w:val="00851CFE"/>
    <w:rsid w:val="00852357"/>
    <w:rsid w:val="00855762"/>
    <w:rsid w:val="00855FE3"/>
    <w:rsid w:val="008573B7"/>
    <w:rsid w:val="00860582"/>
    <w:rsid w:val="0086060B"/>
    <w:rsid w:val="00860F33"/>
    <w:rsid w:val="00861EDA"/>
    <w:rsid w:val="008657FF"/>
    <w:rsid w:val="00866132"/>
    <w:rsid w:val="00866765"/>
    <w:rsid w:val="00870CE9"/>
    <w:rsid w:val="008711C7"/>
    <w:rsid w:val="00872099"/>
    <w:rsid w:val="008727BF"/>
    <w:rsid w:val="008739BD"/>
    <w:rsid w:val="00873E3B"/>
    <w:rsid w:val="008753A3"/>
    <w:rsid w:val="008755F4"/>
    <w:rsid w:val="00876E2E"/>
    <w:rsid w:val="008775CC"/>
    <w:rsid w:val="00877EC1"/>
    <w:rsid w:val="00880266"/>
    <w:rsid w:val="00883614"/>
    <w:rsid w:val="00883796"/>
    <w:rsid w:val="00883A8A"/>
    <w:rsid w:val="00885BEF"/>
    <w:rsid w:val="0088731F"/>
    <w:rsid w:val="0089266E"/>
    <w:rsid w:val="0089570A"/>
    <w:rsid w:val="008A04F2"/>
    <w:rsid w:val="008A1545"/>
    <w:rsid w:val="008A3118"/>
    <w:rsid w:val="008A38DE"/>
    <w:rsid w:val="008A392E"/>
    <w:rsid w:val="008A4443"/>
    <w:rsid w:val="008A5A8B"/>
    <w:rsid w:val="008A5DD5"/>
    <w:rsid w:val="008A7927"/>
    <w:rsid w:val="008B030E"/>
    <w:rsid w:val="008B1F9B"/>
    <w:rsid w:val="008B51ED"/>
    <w:rsid w:val="008C2292"/>
    <w:rsid w:val="008C25E9"/>
    <w:rsid w:val="008C28F6"/>
    <w:rsid w:val="008C2CB6"/>
    <w:rsid w:val="008C32A6"/>
    <w:rsid w:val="008C3700"/>
    <w:rsid w:val="008C3931"/>
    <w:rsid w:val="008C3EFB"/>
    <w:rsid w:val="008C58A7"/>
    <w:rsid w:val="008C5E5C"/>
    <w:rsid w:val="008C6726"/>
    <w:rsid w:val="008C6962"/>
    <w:rsid w:val="008C7177"/>
    <w:rsid w:val="008D30AE"/>
    <w:rsid w:val="008D3B09"/>
    <w:rsid w:val="008D4AE2"/>
    <w:rsid w:val="008D63E6"/>
    <w:rsid w:val="008D69C3"/>
    <w:rsid w:val="008D6DB9"/>
    <w:rsid w:val="008D6E28"/>
    <w:rsid w:val="008D7F24"/>
    <w:rsid w:val="008E03E2"/>
    <w:rsid w:val="008E06BB"/>
    <w:rsid w:val="008E0811"/>
    <w:rsid w:val="008E1ACA"/>
    <w:rsid w:val="008E1EAA"/>
    <w:rsid w:val="008E2FF9"/>
    <w:rsid w:val="008E3D3A"/>
    <w:rsid w:val="008E44F9"/>
    <w:rsid w:val="008E4DCB"/>
    <w:rsid w:val="008E55B4"/>
    <w:rsid w:val="008E64B4"/>
    <w:rsid w:val="008E64F5"/>
    <w:rsid w:val="008F35C2"/>
    <w:rsid w:val="008F4D28"/>
    <w:rsid w:val="008F555D"/>
    <w:rsid w:val="008F70A7"/>
    <w:rsid w:val="008F7D4D"/>
    <w:rsid w:val="009005D0"/>
    <w:rsid w:val="00900DF7"/>
    <w:rsid w:val="009015DB"/>
    <w:rsid w:val="00902E22"/>
    <w:rsid w:val="00903A80"/>
    <w:rsid w:val="009040C7"/>
    <w:rsid w:val="0090439C"/>
    <w:rsid w:val="009069A8"/>
    <w:rsid w:val="00907367"/>
    <w:rsid w:val="0091093B"/>
    <w:rsid w:val="0091279D"/>
    <w:rsid w:val="00913B4E"/>
    <w:rsid w:val="00913BBD"/>
    <w:rsid w:val="009166D6"/>
    <w:rsid w:val="00916E15"/>
    <w:rsid w:val="00921383"/>
    <w:rsid w:val="00923740"/>
    <w:rsid w:val="0092381F"/>
    <w:rsid w:val="00923F80"/>
    <w:rsid w:val="0092417F"/>
    <w:rsid w:val="00925295"/>
    <w:rsid w:val="00925767"/>
    <w:rsid w:val="00926428"/>
    <w:rsid w:val="00926B75"/>
    <w:rsid w:val="00927F48"/>
    <w:rsid w:val="0093106E"/>
    <w:rsid w:val="00931510"/>
    <w:rsid w:val="009343F5"/>
    <w:rsid w:val="009345CB"/>
    <w:rsid w:val="00935365"/>
    <w:rsid w:val="00935397"/>
    <w:rsid w:val="0093564C"/>
    <w:rsid w:val="00942878"/>
    <w:rsid w:val="00942AA8"/>
    <w:rsid w:val="00942ACC"/>
    <w:rsid w:val="009441FB"/>
    <w:rsid w:val="009454FC"/>
    <w:rsid w:val="009459CA"/>
    <w:rsid w:val="00947693"/>
    <w:rsid w:val="00952C57"/>
    <w:rsid w:val="00952FA0"/>
    <w:rsid w:val="0095449D"/>
    <w:rsid w:val="00954642"/>
    <w:rsid w:val="00955045"/>
    <w:rsid w:val="00955050"/>
    <w:rsid w:val="00955495"/>
    <w:rsid w:val="00955DF3"/>
    <w:rsid w:val="009572C2"/>
    <w:rsid w:val="0096116B"/>
    <w:rsid w:val="00962D7D"/>
    <w:rsid w:val="009634DC"/>
    <w:rsid w:val="00963792"/>
    <w:rsid w:val="00967A9B"/>
    <w:rsid w:val="009705CE"/>
    <w:rsid w:val="00977C15"/>
    <w:rsid w:val="0098050B"/>
    <w:rsid w:val="00980CF8"/>
    <w:rsid w:val="00981DB1"/>
    <w:rsid w:val="009823AF"/>
    <w:rsid w:val="0098560E"/>
    <w:rsid w:val="00985DA5"/>
    <w:rsid w:val="009869FB"/>
    <w:rsid w:val="009874B3"/>
    <w:rsid w:val="00987A4E"/>
    <w:rsid w:val="009902FF"/>
    <w:rsid w:val="00990760"/>
    <w:rsid w:val="00990E45"/>
    <w:rsid w:val="009919B3"/>
    <w:rsid w:val="00991F40"/>
    <w:rsid w:val="00994AFA"/>
    <w:rsid w:val="00995578"/>
    <w:rsid w:val="009968D9"/>
    <w:rsid w:val="009A0A09"/>
    <w:rsid w:val="009A22CE"/>
    <w:rsid w:val="009A2BEF"/>
    <w:rsid w:val="009A2E53"/>
    <w:rsid w:val="009A563C"/>
    <w:rsid w:val="009A5C1E"/>
    <w:rsid w:val="009A6D33"/>
    <w:rsid w:val="009B0CFD"/>
    <w:rsid w:val="009B265C"/>
    <w:rsid w:val="009B2FB0"/>
    <w:rsid w:val="009B300C"/>
    <w:rsid w:val="009B35D9"/>
    <w:rsid w:val="009B4333"/>
    <w:rsid w:val="009B538B"/>
    <w:rsid w:val="009B6060"/>
    <w:rsid w:val="009B6251"/>
    <w:rsid w:val="009C075B"/>
    <w:rsid w:val="009C0FF9"/>
    <w:rsid w:val="009C1137"/>
    <w:rsid w:val="009C1B75"/>
    <w:rsid w:val="009C219D"/>
    <w:rsid w:val="009C41C1"/>
    <w:rsid w:val="009C5EBE"/>
    <w:rsid w:val="009C6EA5"/>
    <w:rsid w:val="009C7360"/>
    <w:rsid w:val="009C7A78"/>
    <w:rsid w:val="009D0B18"/>
    <w:rsid w:val="009D0B95"/>
    <w:rsid w:val="009D0BDB"/>
    <w:rsid w:val="009D3623"/>
    <w:rsid w:val="009D6FF5"/>
    <w:rsid w:val="009D7690"/>
    <w:rsid w:val="009E009E"/>
    <w:rsid w:val="009E0455"/>
    <w:rsid w:val="009E20AC"/>
    <w:rsid w:val="009E3274"/>
    <w:rsid w:val="009E3350"/>
    <w:rsid w:val="009E3FA5"/>
    <w:rsid w:val="009E5994"/>
    <w:rsid w:val="009E62B2"/>
    <w:rsid w:val="009F0559"/>
    <w:rsid w:val="009F0595"/>
    <w:rsid w:val="009F586E"/>
    <w:rsid w:val="009F67A1"/>
    <w:rsid w:val="009F6F70"/>
    <w:rsid w:val="009F70A1"/>
    <w:rsid w:val="00A00E2B"/>
    <w:rsid w:val="00A00FD2"/>
    <w:rsid w:val="00A018ED"/>
    <w:rsid w:val="00A03FD5"/>
    <w:rsid w:val="00A04FE1"/>
    <w:rsid w:val="00A0533B"/>
    <w:rsid w:val="00A05D54"/>
    <w:rsid w:val="00A06343"/>
    <w:rsid w:val="00A063AB"/>
    <w:rsid w:val="00A067B3"/>
    <w:rsid w:val="00A07453"/>
    <w:rsid w:val="00A10417"/>
    <w:rsid w:val="00A10D8B"/>
    <w:rsid w:val="00A10E51"/>
    <w:rsid w:val="00A12BFE"/>
    <w:rsid w:val="00A13FF0"/>
    <w:rsid w:val="00A140AA"/>
    <w:rsid w:val="00A14782"/>
    <w:rsid w:val="00A167CD"/>
    <w:rsid w:val="00A17138"/>
    <w:rsid w:val="00A17A88"/>
    <w:rsid w:val="00A22D30"/>
    <w:rsid w:val="00A23566"/>
    <w:rsid w:val="00A23DBB"/>
    <w:rsid w:val="00A241D0"/>
    <w:rsid w:val="00A243C9"/>
    <w:rsid w:val="00A2496E"/>
    <w:rsid w:val="00A25616"/>
    <w:rsid w:val="00A2755A"/>
    <w:rsid w:val="00A303BA"/>
    <w:rsid w:val="00A309F7"/>
    <w:rsid w:val="00A30CE0"/>
    <w:rsid w:val="00A3366E"/>
    <w:rsid w:val="00A3367A"/>
    <w:rsid w:val="00A33F52"/>
    <w:rsid w:val="00A34277"/>
    <w:rsid w:val="00A34A41"/>
    <w:rsid w:val="00A355B2"/>
    <w:rsid w:val="00A35968"/>
    <w:rsid w:val="00A370B3"/>
    <w:rsid w:val="00A428DF"/>
    <w:rsid w:val="00A438BD"/>
    <w:rsid w:val="00A45021"/>
    <w:rsid w:val="00A45C63"/>
    <w:rsid w:val="00A45D2C"/>
    <w:rsid w:val="00A4667E"/>
    <w:rsid w:val="00A46C67"/>
    <w:rsid w:val="00A47223"/>
    <w:rsid w:val="00A47474"/>
    <w:rsid w:val="00A50478"/>
    <w:rsid w:val="00A52C14"/>
    <w:rsid w:val="00A53608"/>
    <w:rsid w:val="00A55EAD"/>
    <w:rsid w:val="00A577D1"/>
    <w:rsid w:val="00A57D45"/>
    <w:rsid w:val="00A60272"/>
    <w:rsid w:val="00A61BDD"/>
    <w:rsid w:val="00A6567C"/>
    <w:rsid w:val="00A65C83"/>
    <w:rsid w:val="00A73C95"/>
    <w:rsid w:val="00A7501D"/>
    <w:rsid w:val="00A76922"/>
    <w:rsid w:val="00A827C2"/>
    <w:rsid w:val="00A8404F"/>
    <w:rsid w:val="00A86578"/>
    <w:rsid w:val="00A86E59"/>
    <w:rsid w:val="00A909AD"/>
    <w:rsid w:val="00A90BDC"/>
    <w:rsid w:val="00A93701"/>
    <w:rsid w:val="00A9377B"/>
    <w:rsid w:val="00A950FC"/>
    <w:rsid w:val="00A953E0"/>
    <w:rsid w:val="00A96E7B"/>
    <w:rsid w:val="00A96F30"/>
    <w:rsid w:val="00A973DB"/>
    <w:rsid w:val="00A97F15"/>
    <w:rsid w:val="00AA0001"/>
    <w:rsid w:val="00AA1528"/>
    <w:rsid w:val="00AA250B"/>
    <w:rsid w:val="00AA52B1"/>
    <w:rsid w:val="00AA6225"/>
    <w:rsid w:val="00AA66EE"/>
    <w:rsid w:val="00AA7D11"/>
    <w:rsid w:val="00AB0325"/>
    <w:rsid w:val="00AB1AF6"/>
    <w:rsid w:val="00AB25EF"/>
    <w:rsid w:val="00AB41CF"/>
    <w:rsid w:val="00AB44A9"/>
    <w:rsid w:val="00AB57C6"/>
    <w:rsid w:val="00AB5BC9"/>
    <w:rsid w:val="00AB60BB"/>
    <w:rsid w:val="00AC17B7"/>
    <w:rsid w:val="00AC1AEF"/>
    <w:rsid w:val="00AC1D54"/>
    <w:rsid w:val="00AC384E"/>
    <w:rsid w:val="00AC53FA"/>
    <w:rsid w:val="00AD0DD4"/>
    <w:rsid w:val="00AD1532"/>
    <w:rsid w:val="00AD1D87"/>
    <w:rsid w:val="00AD433A"/>
    <w:rsid w:val="00AD7BC4"/>
    <w:rsid w:val="00AD7CBA"/>
    <w:rsid w:val="00AE140F"/>
    <w:rsid w:val="00AE2AC4"/>
    <w:rsid w:val="00AE3421"/>
    <w:rsid w:val="00AE346F"/>
    <w:rsid w:val="00AE51EF"/>
    <w:rsid w:val="00AE68C5"/>
    <w:rsid w:val="00AF0BB2"/>
    <w:rsid w:val="00AF1F7A"/>
    <w:rsid w:val="00AF2242"/>
    <w:rsid w:val="00AF35BB"/>
    <w:rsid w:val="00AF4CEF"/>
    <w:rsid w:val="00AF5029"/>
    <w:rsid w:val="00AF50D9"/>
    <w:rsid w:val="00AF55B7"/>
    <w:rsid w:val="00AF5B05"/>
    <w:rsid w:val="00AF6399"/>
    <w:rsid w:val="00AF70A5"/>
    <w:rsid w:val="00AF7849"/>
    <w:rsid w:val="00B01133"/>
    <w:rsid w:val="00B0127B"/>
    <w:rsid w:val="00B014E7"/>
    <w:rsid w:val="00B017DD"/>
    <w:rsid w:val="00B025AD"/>
    <w:rsid w:val="00B03664"/>
    <w:rsid w:val="00B037A1"/>
    <w:rsid w:val="00B04372"/>
    <w:rsid w:val="00B103D6"/>
    <w:rsid w:val="00B1460B"/>
    <w:rsid w:val="00B15F5D"/>
    <w:rsid w:val="00B15F8F"/>
    <w:rsid w:val="00B1619F"/>
    <w:rsid w:val="00B25B5C"/>
    <w:rsid w:val="00B274CC"/>
    <w:rsid w:val="00B30833"/>
    <w:rsid w:val="00B30FA2"/>
    <w:rsid w:val="00B3434A"/>
    <w:rsid w:val="00B36BD7"/>
    <w:rsid w:val="00B41136"/>
    <w:rsid w:val="00B42E4B"/>
    <w:rsid w:val="00B452DD"/>
    <w:rsid w:val="00B46383"/>
    <w:rsid w:val="00B46FC9"/>
    <w:rsid w:val="00B4703E"/>
    <w:rsid w:val="00B472F0"/>
    <w:rsid w:val="00B50876"/>
    <w:rsid w:val="00B5128D"/>
    <w:rsid w:val="00B513A9"/>
    <w:rsid w:val="00B5244C"/>
    <w:rsid w:val="00B52FC1"/>
    <w:rsid w:val="00B530B0"/>
    <w:rsid w:val="00B53579"/>
    <w:rsid w:val="00B5529E"/>
    <w:rsid w:val="00B5568D"/>
    <w:rsid w:val="00B55F89"/>
    <w:rsid w:val="00B56266"/>
    <w:rsid w:val="00B568DF"/>
    <w:rsid w:val="00B56937"/>
    <w:rsid w:val="00B640E2"/>
    <w:rsid w:val="00B64887"/>
    <w:rsid w:val="00B6562C"/>
    <w:rsid w:val="00B65E34"/>
    <w:rsid w:val="00B66131"/>
    <w:rsid w:val="00B6616F"/>
    <w:rsid w:val="00B663CA"/>
    <w:rsid w:val="00B670CC"/>
    <w:rsid w:val="00B700F5"/>
    <w:rsid w:val="00B70372"/>
    <w:rsid w:val="00B708F8"/>
    <w:rsid w:val="00B73D49"/>
    <w:rsid w:val="00B85356"/>
    <w:rsid w:val="00B8581D"/>
    <w:rsid w:val="00B86CC3"/>
    <w:rsid w:val="00B86F0C"/>
    <w:rsid w:val="00B9184B"/>
    <w:rsid w:val="00B91D43"/>
    <w:rsid w:val="00B9354E"/>
    <w:rsid w:val="00B94997"/>
    <w:rsid w:val="00B975DF"/>
    <w:rsid w:val="00BA0D10"/>
    <w:rsid w:val="00BA22CA"/>
    <w:rsid w:val="00BA39EA"/>
    <w:rsid w:val="00BA6158"/>
    <w:rsid w:val="00BA6857"/>
    <w:rsid w:val="00BA6AF7"/>
    <w:rsid w:val="00BA73AE"/>
    <w:rsid w:val="00BA7684"/>
    <w:rsid w:val="00BA7BE4"/>
    <w:rsid w:val="00BA7F61"/>
    <w:rsid w:val="00BB1B7D"/>
    <w:rsid w:val="00BB2B6C"/>
    <w:rsid w:val="00BB2B7B"/>
    <w:rsid w:val="00BC1D1C"/>
    <w:rsid w:val="00BC26A8"/>
    <w:rsid w:val="00BC400B"/>
    <w:rsid w:val="00BD001D"/>
    <w:rsid w:val="00BD0E12"/>
    <w:rsid w:val="00BD2937"/>
    <w:rsid w:val="00BD2C50"/>
    <w:rsid w:val="00BD2E91"/>
    <w:rsid w:val="00BD3735"/>
    <w:rsid w:val="00BD3B86"/>
    <w:rsid w:val="00BD4DF3"/>
    <w:rsid w:val="00BD58F0"/>
    <w:rsid w:val="00BD593F"/>
    <w:rsid w:val="00BD6AC5"/>
    <w:rsid w:val="00BD7063"/>
    <w:rsid w:val="00BE0436"/>
    <w:rsid w:val="00BE21FF"/>
    <w:rsid w:val="00BE2FD2"/>
    <w:rsid w:val="00BE4344"/>
    <w:rsid w:val="00BE4EFF"/>
    <w:rsid w:val="00BE501F"/>
    <w:rsid w:val="00BE653D"/>
    <w:rsid w:val="00BE6BB9"/>
    <w:rsid w:val="00BE6EE4"/>
    <w:rsid w:val="00BE7945"/>
    <w:rsid w:val="00BE7F70"/>
    <w:rsid w:val="00BF069C"/>
    <w:rsid w:val="00BF06E1"/>
    <w:rsid w:val="00BF1874"/>
    <w:rsid w:val="00BF1EF8"/>
    <w:rsid w:val="00BF2DAF"/>
    <w:rsid w:val="00BF3A20"/>
    <w:rsid w:val="00BF3E51"/>
    <w:rsid w:val="00BF46B4"/>
    <w:rsid w:val="00BF625E"/>
    <w:rsid w:val="00BF68A3"/>
    <w:rsid w:val="00BF69D3"/>
    <w:rsid w:val="00C017A8"/>
    <w:rsid w:val="00C03A40"/>
    <w:rsid w:val="00C05AAB"/>
    <w:rsid w:val="00C05C43"/>
    <w:rsid w:val="00C07A7D"/>
    <w:rsid w:val="00C07EDE"/>
    <w:rsid w:val="00C1051A"/>
    <w:rsid w:val="00C1158A"/>
    <w:rsid w:val="00C12B63"/>
    <w:rsid w:val="00C13789"/>
    <w:rsid w:val="00C1451B"/>
    <w:rsid w:val="00C15921"/>
    <w:rsid w:val="00C15B72"/>
    <w:rsid w:val="00C15D6F"/>
    <w:rsid w:val="00C20AB9"/>
    <w:rsid w:val="00C215E2"/>
    <w:rsid w:val="00C21D2A"/>
    <w:rsid w:val="00C21FF0"/>
    <w:rsid w:val="00C24503"/>
    <w:rsid w:val="00C25E49"/>
    <w:rsid w:val="00C272AB"/>
    <w:rsid w:val="00C27DBD"/>
    <w:rsid w:val="00C30CFE"/>
    <w:rsid w:val="00C31E1C"/>
    <w:rsid w:val="00C3239D"/>
    <w:rsid w:val="00C3310F"/>
    <w:rsid w:val="00C33439"/>
    <w:rsid w:val="00C34BEB"/>
    <w:rsid w:val="00C3543C"/>
    <w:rsid w:val="00C36FC4"/>
    <w:rsid w:val="00C37961"/>
    <w:rsid w:val="00C37B96"/>
    <w:rsid w:val="00C4178D"/>
    <w:rsid w:val="00C420E2"/>
    <w:rsid w:val="00C42271"/>
    <w:rsid w:val="00C44028"/>
    <w:rsid w:val="00C45100"/>
    <w:rsid w:val="00C45782"/>
    <w:rsid w:val="00C47A15"/>
    <w:rsid w:val="00C50B49"/>
    <w:rsid w:val="00C52316"/>
    <w:rsid w:val="00C52739"/>
    <w:rsid w:val="00C52A3A"/>
    <w:rsid w:val="00C539C1"/>
    <w:rsid w:val="00C53CFA"/>
    <w:rsid w:val="00C571E6"/>
    <w:rsid w:val="00C572F6"/>
    <w:rsid w:val="00C57A9B"/>
    <w:rsid w:val="00C60786"/>
    <w:rsid w:val="00C60AB9"/>
    <w:rsid w:val="00C61498"/>
    <w:rsid w:val="00C61E58"/>
    <w:rsid w:val="00C62C04"/>
    <w:rsid w:val="00C62E00"/>
    <w:rsid w:val="00C6462B"/>
    <w:rsid w:val="00C64811"/>
    <w:rsid w:val="00C65C25"/>
    <w:rsid w:val="00C66553"/>
    <w:rsid w:val="00C676B2"/>
    <w:rsid w:val="00C71441"/>
    <w:rsid w:val="00C72C6F"/>
    <w:rsid w:val="00C73DF0"/>
    <w:rsid w:val="00C76CC9"/>
    <w:rsid w:val="00C7715E"/>
    <w:rsid w:val="00C7726F"/>
    <w:rsid w:val="00C773B7"/>
    <w:rsid w:val="00C773F4"/>
    <w:rsid w:val="00C7752E"/>
    <w:rsid w:val="00C77F56"/>
    <w:rsid w:val="00C803EA"/>
    <w:rsid w:val="00C84D69"/>
    <w:rsid w:val="00C858EA"/>
    <w:rsid w:val="00C929A1"/>
    <w:rsid w:val="00C94C83"/>
    <w:rsid w:val="00C9502E"/>
    <w:rsid w:val="00C952F7"/>
    <w:rsid w:val="00C97CD3"/>
    <w:rsid w:val="00CA020D"/>
    <w:rsid w:val="00CA1222"/>
    <w:rsid w:val="00CA3EB3"/>
    <w:rsid w:val="00CA49A5"/>
    <w:rsid w:val="00CA56D5"/>
    <w:rsid w:val="00CB000D"/>
    <w:rsid w:val="00CB0850"/>
    <w:rsid w:val="00CB159B"/>
    <w:rsid w:val="00CB27BA"/>
    <w:rsid w:val="00CB358E"/>
    <w:rsid w:val="00CB3CA2"/>
    <w:rsid w:val="00CB48E2"/>
    <w:rsid w:val="00CB5C1D"/>
    <w:rsid w:val="00CB5CDF"/>
    <w:rsid w:val="00CC0089"/>
    <w:rsid w:val="00CC21E0"/>
    <w:rsid w:val="00CC3385"/>
    <w:rsid w:val="00CC34B5"/>
    <w:rsid w:val="00CC42DD"/>
    <w:rsid w:val="00CC5741"/>
    <w:rsid w:val="00CC722A"/>
    <w:rsid w:val="00CD1751"/>
    <w:rsid w:val="00CD2903"/>
    <w:rsid w:val="00CD332A"/>
    <w:rsid w:val="00CD3394"/>
    <w:rsid w:val="00CD3B87"/>
    <w:rsid w:val="00CD3F91"/>
    <w:rsid w:val="00CD75FB"/>
    <w:rsid w:val="00CE2BF6"/>
    <w:rsid w:val="00CE3557"/>
    <w:rsid w:val="00CE4148"/>
    <w:rsid w:val="00CE46E6"/>
    <w:rsid w:val="00CE590B"/>
    <w:rsid w:val="00CE6372"/>
    <w:rsid w:val="00CE682B"/>
    <w:rsid w:val="00CE6AFD"/>
    <w:rsid w:val="00CE6D6E"/>
    <w:rsid w:val="00CF130D"/>
    <w:rsid w:val="00CF1BEE"/>
    <w:rsid w:val="00CF4B58"/>
    <w:rsid w:val="00CF6AE0"/>
    <w:rsid w:val="00CF7B66"/>
    <w:rsid w:val="00D01CE4"/>
    <w:rsid w:val="00D02272"/>
    <w:rsid w:val="00D02E5F"/>
    <w:rsid w:val="00D050A3"/>
    <w:rsid w:val="00D058E1"/>
    <w:rsid w:val="00D06598"/>
    <w:rsid w:val="00D1078E"/>
    <w:rsid w:val="00D112BA"/>
    <w:rsid w:val="00D11D83"/>
    <w:rsid w:val="00D16596"/>
    <w:rsid w:val="00D17741"/>
    <w:rsid w:val="00D17990"/>
    <w:rsid w:val="00D17C95"/>
    <w:rsid w:val="00D2000F"/>
    <w:rsid w:val="00D204B3"/>
    <w:rsid w:val="00D20887"/>
    <w:rsid w:val="00D21845"/>
    <w:rsid w:val="00D21C72"/>
    <w:rsid w:val="00D224D0"/>
    <w:rsid w:val="00D22C98"/>
    <w:rsid w:val="00D24E4D"/>
    <w:rsid w:val="00D25354"/>
    <w:rsid w:val="00D264A9"/>
    <w:rsid w:val="00D27194"/>
    <w:rsid w:val="00D27498"/>
    <w:rsid w:val="00D306E0"/>
    <w:rsid w:val="00D30AAE"/>
    <w:rsid w:val="00D31787"/>
    <w:rsid w:val="00D31BC3"/>
    <w:rsid w:val="00D32515"/>
    <w:rsid w:val="00D34248"/>
    <w:rsid w:val="00D36456"/>
    <w:rsid w:val="00D3683F"/>
    <w:rsid w:val="00D401E8"/>
    <w:rsid w:val="00D41317"/>
    <w:rsid w:val="00D4358A"/>
    <w:rsid w:val="00D43C73"/>
    <w:rsid w:val="00D43F79"/>
    <w:rsid w:val="00D44234"/>
    <w:rsid w:val="00D4498B"/>
    <w:rsid w:val="00D44CAC"/>
    <w:rsid w:val="00D44EAA"/>
    <w:rsid w:val="00D45F1F"/>
    <w:rsid w:val="00D46094"/>
    <w:rsid w:val="00D46E0E"/>
    <w:rsid w:val="00D478EA"/>
    <w:rsid w:val="00D47FE0"/>
    <w:rsid w:val="00D5186C"/>
    <w:rsid w:val="00D52C7C"/>
    <w:rsid w:val="00D54462"/>
    <w:rsid w:val="00D5457F"/>
    <w:rsid w:val="00D54777"/>
    <w:rsid w:val="00D549E3"/>
    <w:rsid w:val="00D55271"/>
    <w:rsid w:val="00D56ADF"/>
    <w:rsid w:val="00D56F64"/>
    <w:rsid w:val="00D607D9"/>
    <w:rsid w:val="00D611EC"/>
    <w:rsid w:val="00D61E49"/>
    <w:rsid w:val="00D626B9"/>
    <w:rsid w:val="00D62D97"/>
    <w:rsid w:val="00D633C0"/>
    <w:rsid w:val="00D643D8"/>
    <w:rsid w:val="00D658A9"/>
    <w:rsid w:val="00D660E7"/>
    <w:rsid w:val="00D73715"/>
    <w:rsid w:val="00D737A6"/>
    <w:rsid w:val="00D73966"/>
    <w:rsid w:val="00D741FE"/>
    <w:rsid w:val="00D7533C"/>
    <w:rsid w:val="00D75600"/>
    <w:rsid w:val="00D8030C"/>
    <w:rsid w:val="00D80499"/>
    <w:rsid w:val="00D81E9E"/>
    <w:rsid w:val="00D82577"/>
    <w:rsid w:val="00D82AD8"/>
    <w:rsid w:val="00D83F20"/>
    <w:rsid w:val="00D858E9"/>
    <w:rsid w:val="00D86E8E"/>
    <w:rsid w:val="00D8710D"/>
    <w:rsid w:val="00D87823"/>
    <w:rsid w:val="00D90982"/>
    <w:rsid w:val="00D909D1"/>
    <w:rsid w:val="00D90C07"/>
    <w:rsid w:val="00D90EA0"/>
    <w:rsid w:val="00D93251"/>
    <w:rsid w:val="00D93395"/>
    <w:rsid w:val="00D9357A"/>
    <w:rsid w:val="00D936DC"/>
    <w:rsid w:val="00D940B5"/>
    <w:rsid w:val="00D960D8"/>
    <w:rsid w:val="00D9694D"/>
    <w:rsid w:val="00D96A68"/>
    <w:rsid w:val="00D96F28"/>
    <w:rsid w:val="00DA24F0"/>
    <w:rsid w:val="00DA2C0C"/>
    <w:rsid w:val="00DA359F"/>
    <w:rsid w:val="00DA3898"/>
    <w:rsid w:val="00DA39C7"/>
    <w:rsid w:val="00DA4F0B"/>
    <w:rsid w:val="00DA532F"/>
    <w:rsid w:val="00DA61A4"/>
    <w:rsid w:val="00DA7483"/>
    <w:rsid w:val="00DA79C7"/>
    <w:rsid w:val="00DA79F5"/>
    <w:rsid w:val="00DB03BC"/>
    <w:rsid w:val="00DB222E"/>
    <w:rsid w:val="00DB319A"/>
    <w:rsid w:val="00DB4079"/>
    <w:rsid w:val="00DB4595"/>
    <w:rsid w:val="00DB4733"/>
    <w:rsid w:val="00DB72E5"/>
    <w:rsid w:val="00DB7883"/>
    <w:rsid w:val="00DB7C31"/>
    <w:rsid w:val="00DC0264"/>
    <w:rsid w:val="00DC5729"/>
    <w:rsid w:val="00DC5D10"/>
    <w:rsid w:val="00DC5D24"/>
    <w:rsid w:val="00DC6D78"/>
    <w:rsid w:val="00DD031D"/>
    <w:rsid w:val="00DD03DB"/>
    <w:rsid w:val="00DD1120"/>
    <w:rsid w:val="00DD12F8"/>
    <w:rsid w:val="00DD1B7D"/>
    <w:rsid w:val="00DD21A3"/>
    <w:rsid w:val="00DD29A1"/>
    <w:rsid w:val="00DD2B79"/>
    <w:rsid w:val="00DD5E22"/>
    <w:rsid w:val="00DD61FF"/>
    <w:rsid w:val="00DD6893"/>
    <w:rsid w:val="00DE1A05"/>
    <w:rsid w:val="00DE1F14"/>
    <w:rsid w:val="00DE2A94"/>
    <w:rsid w:val="00DE5796"/>
    <w:rsid w:val="00DE5C8A"/>
    <w:rsid w:val="00DE6765"/>
    <w:rsid w:val="00DE72B8"/>
    <w:rsid w:val="00DF5344"/>
    <w:rsid w:val="00DF6B6D"/>
    <w:rsid w:val="00DF7634"/>
    <w:rsid w:val="00E00183"/>
    <w:rsid w:val="00E00532"/>
    <w:rsid w:val="00E01C38"/>
    <w:rsid w:val="00E02D66"/>
    <w:rsid w:val="00E02E93"/>
    <w:rsid w:val="00E03135"/>
    <w:rsid w:val="00E03FBB"/>
    <w:rsid w:val="00E04E14"/>
    <w:rsid w:val="00E05675"/>
    <w:rsid w:val="00E10965"/>
    <w:rsid w:val="00E11348"/>
    <w:rsid w:val="00E1192B"/>
    <w:rsid w:val="00E11E9D"/>
    <w:rsid w:val="00E120B1"/>
    <w:rsid w:val="00E12166"/>
    <w:rsid w:val="00E1377F"/>
    <w:rsid w:val="00E15615"/>
    <w:rsid w:val="00E16BF3"/>
    <w:rsid w:val="00E17552"/>
    <w:rsid w:val="00E17955"/>
    <w:rsid w:val="00E179B3"/>
    <w:rsid w:val="00E208F5"/>
    <w:rsid w:val="00E21364"/>
    <w:rsid w:val="00E2144A"/>
    <w:rsid w:val="00E217A2"/>
    <w:rsid w:val="00E2340A"/>
    <w:rsid w:val="00E23432"/>
    <w:rsid w:val="00E23795"/>
    <w:rsid w:val="00E24F2B"/>
    <w:rsid w:val="00E24F90"/>
    <w:rsid w:val="00E25634"/>
    <w:rsid w:val="00E27ED8"/>
    <w:rsid w:val="00E30C68"/>
    <w:rsid w:val="00E3346A"/>
    <w:rsid w:val="00E33615"/>
    <w:rsid w:val="00E34AF1"/>
    <w:rsid w:val="00E36311"/>
    <w:rsid w:val="00E3699E"/>
    <w:rsid w:val="00E36EAD"/>
    <w:rsid w:val="00E42FBA"/>
    <w:rsid w:val="00E45B01"/>
    <w:rsid w:val="00E47F53"/>
    <w:rsid w:val="00E5011A"/>
    <w:rsid w:val="00E50B63"/>
    <w:rsid w:val="00E50EB4"/>
    <w:rsid w:val="00E52C45"/>
    <w:rsid w:val="00E54550"/>
    <w:rsid w:val="00E56691"/>
    <w:rsid w:val="00E56BD4"/>
    <w:rsid w:val="00E57897"/>
    <w:rsid w:val="00E60648"/>
    <w:rsid w:val="00E60C4C"/>
    <w:rsid w:val="00E61CF1"/>
    <w:rsid w:val="00E61F14"/>
    <w:rsid w:val="00E6249E"/>
    <w:rsid w:val="00E62B69"/>
    <w:rsid w:val="00E63DCC"/>
    <w:rsid w:val="00E647E7"/>
    <w:rsid w:val="00E65055"/>
    <w:rsid w:val="00E66BEE"/>
    <w:rsid w:val="00E678D0"/>
    <w:rsid w:val="00E67A9C"/>
    <w:rsid w:val="00E71B10"/>
    <w:rsid w:val="00E723A5"/>
    <w:rsid w:val="00E724E3"/>
    <w:rsid w:val="00E73B7D"/>
    <w:rsid w:val="00E81F6D"/>
    <w:rsid w:val="00E83280"/>
    <w:rsid w:val="00E83829"/>
    <w:rsid w:val="00E83D22"/>
    <w:rsid w:val="00E83F0F"/>
    <w:rsid w:val="00E84379"/>
    <w:rsid w:val="00E846FD"/>
    <w:rsid w:val="00E85B18"/>
    <w:rsid w:val="00E869D5"/>
    <w:rsid w:val="00E87AB7"/>
    <w:rsid w:val="00E87E06"/>
    <w:rsid w:val="00E904E5"/>
    <w:rsid w:val="00E91D70"/>
    <w:rsid w:val="00E9208F"/>
    <w:rsid w:val="00E9390F"/>
    <w:rsid w:val="00E93D74"/>
    <w:rsid w:val="00E94EE6"/>
    <w:rsid w:val="00E95771"/>
    <w:rsid w:val="00E957CF"/>
    <w:rsid w:val="00E9604F"/>
    <w:rsid w:val="00E97359"/>
    <w:rsid w:val="00EA110F"/>
    <w:rsid w:val="00EA22CA"/>
    <w:rsid w:val="00EA55D9"/>
    <w:rsid w:val="00EA55FC"/>
    <w:rsid w:val="00EA6EE4"/>
    <w:rsid w:val="00EA7299"/>
    <w:rsid w:val="00EA7E82"/>
    <w:rsid w:val="00EB09CB"/>
    <w:rsid w:val="00EB12F3"/>
    <w:rsid w:val="00EB15E9"/>
    <w:rsid w:val="00EB1983"/>
    <w:rsid w:val="00EB4B1E"/>
    <w:rsid w:val="00EB52BA"/>
    <w:rsid w:val="00EB5821"/>
    <w:rsid w:val="00EB5CD2"/>
    <w:rsid w:val="00EB5E61"/>
    <w:rsid w:val="00EB7038"/>
    <w:rsid w:val="00EC1E2B"/>
    <w:rsid w:val="00EC3C62"/>
    <w:rsid w:val="00EC73F6"/>
    <w:rsid w:val="00ED0015"/>
    <w:rsid w:val="00ED2AC3"/>
    <w:rsid w:val="00ED2D0B"/>
    <w:rsid w:val="00ED4969"/>
    <w:rsid w:val="00ED5C4C"/>
    <w:rsid w:val="00ED71EE"/>
    <w:rsid w:val="00ED7438"/>
    <w:rsid w:val="00EE00D6"/>
    <w:rsid w:val="00EE1D71"/>
    <w:rsid w:val="00EE2A26"/>
    <w:rsid w:val="00EE4B7C"/>
    <w:rsid w:val="00EE5A75"/>
    <w:rsid w:val="00EE672F"/>
    <w:rsid w:val="00EF0471"/>
    <w:rsid w:val="00EF07E9"/>
    <w:rsid w:val="00EF11E4"/>
    <w:rsid w:val="00EF18DD"/>
    <w:rsid w:val="00EF64FB"/>
    <w:rsid w:val="00EF6CC6"/>
    <w:rsid w:val="00EF7B6D"/>
    <w:rsid w:val="00EF7E13"/>
    <w:rsid w:val="00F00CAE"/>
    <w:rsid w:val="00F01105"/>
    <w:rsid w:val="00F018CF"/>
    <w:rsid w:val="00F01EA6"/>
    <w:rsid w:val="00F028A9"/>
    <w:rsid w:val="00F05D94"/>
    <w:rsid w:val="00F0751F"/>
    <w:rsid w:val="00F12B73"/>
    <w:rsid w:val="00F13856"/>
    <w:rsid w:val="00F14090"/>
    <w:rsid w:val="00F14AB4"/>
    <w:rsid w:val="00F150D2"/>
    <w:rsid w:val="00F159CE"/>
    <w:rsid w:val="00F16332"/>
    <w:rsid w:val="00F16C93"/>
    <w:rsid w:val="00F20F17"/>
    <w:rsid w:val="00F2100E"/>
    <w:rsid w:val="00F21E95"/>
    <w:rsid w:val="00F22085"/>
    <w:rsid w:val="00F22B90"/>
    <w:rsid w:val="00F25602"/>
    <w:rsid w:val="00F25D4D"/>
    <w:rsid w:val="00F25FBD"/>
    <w:rsid w:val="00F2748A"/>
    <w:rsid w:val="00F27785"/>
    <w:rsid w:val="00F30004"/>
    <w:rsid w:val="00F30A13"/>
    <w:rsid w:val="00F30DF4"/>
    <w:rsid w:val="00F31272"/>
    <w:rsid w:val="00F32A11"/>
    <w:rsid w:val="00F331E3"/>
    <w:rsid w:val="00F336A3"/>
    <w:rsid w:val="00F3418E"/>
    <w:rsid w:val="00F34DD5"/>
    <w:rsid w:val="00F35C4F"/>
    <w:rsid w:val="00F3610B"/>
    <w:rsid w:val="00F36A6A"/>
    <w:rsid w:val="00F3743B"/>
    <w:rsid w:val="00F37F1A"/>
    <w:rsid w:val="00F4259A"/>
    <w:rsid w:val="00F438B3"/>
    <w:rsid w:val="00F4461B"/>
    <w:rsid w:val="00F4468F"/>
    <w:rsid w:val="00F45281"/>
    <w:rsid w:val="00F5035A"/>
    <w:rsid w:val="00F508EE"/>
    <w:rsid w:val="00F51D6F"/>
    <w:rsid w:val="00F52766"/>
    <w:rsid w:val="00F54D0B"/>
    <w:rsid w:val="00F54FFF"/>
    <w:rsid w:val="00F56C4A"/>
    <w:rsid w:val="00F57490"/>
    <w:rsid w:val="00F60C6F"/>
    <w:rsid w:val="00F6117E"/>
    <w:rsid w:val="00F62678"/>
    <w:rsid w:val="00F63D05"/>
    <w:rsid w:val="00F701CE"/>
    <w:rsid w:val="00F7026C"/>
    <w:rsid w:val="00F703F5"/>
    <w:rsid w:val="00F7094D"/>
    <w:rsid w:val="00F70E0B"/>
    <w:rsid w:val="00F72488"/>
    <w:rsid w:val="00F7452A"/>
    <w:rsid w:val="00F747C8"/>
    <w:rsid w:val="00F751CD"/>
    <w:rsid w:val="00F757FE"/>
    <w:rsid w:val="00F775F8"/>
    <w:rsid w:val="00F808D5"/>
    <w:rsid w:val="00F80A7E"/>
    <w:rsid w:val="00F811DE"/>
    <w:rsid w:val="00F8353B"/>
    <w:rsid w:val="00F84D55"/>
    <w:rsid w:val="00F8540B"/>
    <w:rsid w:val="00F8703A"/>
    <w:rsid w:val="00F873C1"/>
    <w:rsid w:val="00F90E6E"/>
    <w:rsid w:val="00F91D02"/>
    <w:rsid w:val="00F939E8"/>
    <w:rsid w:val="00F95266"/>
    <w:rsid w:val="00F95959"/>
    <w:rsid w:val="00F961D2"/>
    <w:rsid w:val="00F9711B"/>
    <w:rsid w:val="00FA06D3"/>
    <w:rsid w:val="00FA15EF"/>
    <w:rsid w:val="00FA276C"/>
    <w:rsid w:val="00FA2F96"/>
    <w:rsid w:val="00FA5B41"/>
    <w:rsid w:val="00FA5D53"/>
    <w:rsid w:val="00FA7205"/>
    <w:rsid w:val="00FA75E2"/>
    <w:rsid w:val="00FA7C07"/>
    <w:rsid w:val="00FB176C"/>
    <w:rsid w:val="00FB1E17"/>
    <w:rsid w:val="00FB206A"/>
    <w:rsid w:val="00FB2346"/>
    <w:rsid w:val="00FB25C8"/>
    <w:rsid w:val="00FB4BBF"/>
    <w:rsid w:val="00FB501C"/>
    <w:rsid w:val="00FB71ED"/>
    <w:rsid w:val="00FC180D"/>
    <w:rsid w:val="00FC20AF"/>
    <w:rsid w:val="00FC2240"/>
    <w:rsid w:val="00FC3377"/>
    <w:rsid w:val="00FC50E0"/>
    <w:rsid w:val="00FC5770"/>
    <w:rsid w:val="00FC63B0"/>
    <w:rsid w:val="00FC7A7C"/>
    <w:rsid w:val="00FD0006"/>
    <w:rsid w:val="00FD15B4"/>
    <w:rsid w:val="00FD1C10"/>
    <w:rsid w:val="00FD20B4"/>
    <w:rsid w:val="00FD2101"/>
    <w:rsid w:val="00FD2393"/>
    <w:rsid w:val="00FD26BC"/>
    <w:rsid w:val="00FD2F30"/>
    <w:rsid w:val="00FD34BF"/>
    <w:rsid w:val="00FD4065"/>
    <w:rsid w:val="00FD46D1"/>
    <w:rsid w:val="00FD6EDD"/>
    <w:rsid w:val="00FE147C"/>
    <w:rsid w:val="00FE2874"/>
    <w:rsid w:val="00FE445C"/>
    <w:rsid w:val="00FE5F09"/>
    <w:rsid w:val="00FF0793"/>
    <w:rsid w:val="00FF1523"/>
    <w:rsid w:val="00FF1DDC"/>
    <w:rsid w:val="00FF60FC"/>
    <w:rsid w:val="00FF6131"/>
    <w:rsid w:val="051608DC"/>
    <w:rsid w:val="0F4036F9"/>
    <w:rsid w:val="12253EF7"/>
    <w:rsid w:val="18A0291F"/>
    <w:rsid w:val="1F78492D"/>
    <w:rsid w:val="25154BE7"/>
    <w:rsid w:val="28341973"/>
    <w:rsid w:val="38F83832"/>
    <w:rsid w:val="3CD35D05"/>
    <w:rsid w:val="400A6319"/>
    <w:rsid w:val="46C0796B"/>
    <w:rsid w:val="4B525555"/>
    <w:rsid w:val="539E60F7"/>
    <w:rsid w:val="60460C31"/>
    <w:rsid w:val="639A17E5"/>
    <w:rsid w:val="65AC0205"/>
    <w:rsid w:val="68CF2AB8"/>
    <w:rsid w:val="7A4B05C3"/>
    <w:rsid w:val="7B7E707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6D56B62C"/>
  <w15:docId w15:val="{084B716C-2D89-480A-90CE-B30E6AD17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hAnsi="Times New Roman"/>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3">
    <w:name w:val="heading 3"/>
    <w:basedOn w:val="a"/>
    <w:next w:val="a"/>
    <w:link w:val="30"/>
    <w:qFormat/>
    <w:pPr>
      <w:keepNext/>
      <w:keepLines/>
      <w:adjustRightInd w:val="0"/>
      <w:spacing w:before="260" w:after="260" w:line="416" w:lineRule="atLeast"/>
      <w:textAlignment w:val="baseline"/>
      <w:outlineLvl w:val="2"/>
    </w:pPr>
    <w:rPr>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unhideWhenUsed/>
    <w:qFormat/>
    <w:pPr>
      <w:ind w:leftChars="1200" w:left="2520"/>
    </w:pPr>
  </w:style>
  <w:style w:type="paragraph" w:styleId="a3">
    <w:name w:val="annotation text"/>
    <w:basedOn w:val="a"/>
    <w:link w:val="a4"/>
    <w:uiPriority w:val="99"/>
    <w:unhideWhenUsed/>
    <w:qFormat/>
    <w:pPr>
      <w:jc w:val="left"/>
    </w:pPr>
  </w:style>
  <w:style w:type="paragraph" w:styleId="a5">
    <w:name w:val="Body Text Indent"/>
    <w:basedOn w:val="a"/>
    <w:link w:val="a6"/>
    <w:pPr>
      <w:spacing w:after="120"/>
      <w:ind w:leftChars="200" w:left="420"/>
    </w:pPr>
    <w:rPr>
      <w:rFonts w:ascii="Calibri" w:hAnsi="Calibri"/>
    </w:rPr>
  </w:style>
  <w:style w:type="paragraph" w:styleId="TOC5">
    <w:name w:val="toc 5"/>
    <w:basedOn w:val="a"/>
    <w:next w:val="a"/>
    <w:uiPriority w:val="39"/>
    <w:unhideWhenUsed/>
    <w:qFormat/>
    <w:pPr>
      <w:ind w:leftChars="800" w:left="1680"/>
    </w:pPr>
  </w:style>
  <w:style w:type="paragraph" w:styleId="TOC3">
    <w:name w:val="toc 3"/>
    <w:basedOn w:val="a"/>
    <w:next w:val="a"/>
    <w:uiPriority w:val="39"/>
    <w:unhideWhenUsed/>
    <w:qFormat/>
    <w:pPr>
      <w:ind w:leftChars="400" w:left="840"/>
    </w:pPr>
  </w:style>
  <w:style w:type="paragraph" w:styleId="TOC8">
    <w:name w:val="toc 8"/>
    <w:basedOn w:val="a"/>
    <w:next w:val="a"/>
    <w:uiPriority w:val="39"/>
    <w:unhideWhenUsed/>
    <w:qFormat/>
    <w:pPr>
      <w:ind w:leftChars="1400" w:left="2940"/>
    </w:pPr>
  </w:style>
  <w:style w:type="paragraph" w:styleId="a7">
    <w:name w:val="Date"/>
    <w:basedOn w:val="a"/>
    <w:next w:val="a"/>
    <w:link w:val="a8"/>
    <w:unhideWhenUsed/>
    <w:qFormat/>
    <w:pPr>
      <w:ind w:leftChars="2500" w:left="100"/>
    </w:pPr>
  </w:style>
  <w:style w:type="paragraph" w:styleId="a9">
    <w:name w:val="Balloon Text"/>
    <w:basedOn w:val="a"/>
    <w:link w:val="aa"/>
    <w:uiPriority w:val="99"/>
    <w:unhideWhenUsed/>
    <w:qFormat/>
    <w:rPr>
      <w:kern w:val="0"/>
      <w:sz w:val="18"/>
      <w:szCs w:val="18"/>
    </w:rPr>
  </w:style>
  <w:style w:type="paragraph" w:styleId="ab">
    <w:name w:val="footer"/>
    <w:basedOn w:val="a"/>
    <w:link w:val="ac"/>
    <w:uiPriority w:val="99"/>
    <w:unhideWhenUsed/>
    <w:qFormat/>
    <w:pPr>
      <w:tabs>
        <w:tab w:val="center" w:pos="4153"/>
        <w:tab w:val="right" w:pos="8306"/>
      </w:tabs>
      <w:snapToGrid w:val="0"/>
      <w:jc w:val="left"/>
    </w:pPr>
    <w:rPr>
      <w:kern w:val="0"/>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styleId="TOC1">
    <w:name w:val="toc 1"/>
    <w:basedOn w:val="a"/>
    <w:next w:val="a"/>
    <w:uiPriority w:val="39"/>
    <w:unhideWhenUsed/>
    <w:qFormat/>
  </w:style>
  <w:style w:type="paragraph" w:styleId="TOC4">
    <w:name w:val="toc 4"/>
    <w:basedOn w:val="a"/>
    <w:next w:val="a"/>
    <w:uiPriority w:val="39"/>
    <w:unhideWhenUsed/>
    <w:qFormat/>
    <w:pPr>
      <w:ind w:leftChars="600" w:left="1260"/>
    </w:pPr>
  </w:style>
  <w:style w:type="paragraph" w:styleId="TOC6">
    <w:name w:val="toc 6"/>
    <w:basedOn w:val="a"/>
    <w:next w:val="a"/>
    <w:uiPriority w:val="39"/>
    <w:unhideWhenUsed/>
    <w:qFormat/>
    <w:pPr>
      <w:ind w:leftChars="1000" w:left="2100"/>
    </w:pPr>
  </w:style>
  <w:style w:type="paragraph" w:styleId="TOC2">
    <w:name w:val="toc 2"/>
    <w:basedOn w:val="a"/>
    <w:next w:val="a"/>
    <w:uiPriority w:val="39"/>
    <w:unhideWhenUsed/>
    <w:qFormat/>
    <w:pPr>
      <w:ind w:leftChars="200" w:left="420"/>
    </w:pPr>
  </w:style>
  <w:style w:type="paragraph" w:styleId="TOC9">
    <w:name w:val="toc 9"/>
    <w:basedOn w:val="a"/>
    <w:next w:val="a"/>
    <w:uiPriority w:val="39"/>
    <w:unhideWhenUsed/>
    <w:qFormat/>
    <w:pPr>
      <w:ind w:leftChars="1600" w:left="3360"/>
    </w:pPr>
  </w:style>
  <w:style w:type="paragraph" w:styleId="af">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f0">
    <w:name w:val="annotation subject"/>
    <w:basedOn w:val="a3"/>
    <w:next w:val="a3"/>
    <w:link w:val="af1"/>
    <w:uiPriority w:val="99"/>
    <w:unhideWhenUsed/>
    <w:qFormat/>
    <w:rPr>
      <w:b/>
      <w:bCs/>
    </w:rPr>
  </w:style>
  <w:style w:type="table" w:styleId="af2">
    <w:name w:val="Table Grid"/>
    <w:basedOn w:val="a1"/>
    <w:uiPriority w:val="59"/>
    <w:qFormat/>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3">
    <w:name w:val="Strong"/>
    <w:basedOn w:val="a0"/>
    <w:qFormat/>
    <w:rPr>
      <w:b/>
      <w:bCs/>
    </w:rPr>
  </w:style>
  <w:style w:type="character" w:styleId="af4">
    <w:name w:val="Emphasis"/>
    <w:basedOn w:val="a0"/>
    <w:uiPriority w:val="20"/>
    <w:qFormat/>
    <w:rPr>
      <w:color w:val="CC0000"/>
    </w:rPr>
  </w:style>
  <w:style w:type="character" w:styleId="af5">
    <w:name w:val="Hyperlink"/>
    <w:basedOn w:val="a0"/>
    <w:uiPriority w:val="99"/>
    <w:unhideWhenUsed/>
    <w:qFormat/>
    <w:rPr>
      <w:color w:val="0000FF"/>
      <w:u w:val="single"/>
    </w:rPr>
  </w:style>
  <w:style w:type="character" w:styleId="af6">
    <w:name w:val="annotation reference"/>
    <w:uiPriority w:val="99"/>
    <w:unhideWhenUsed/>
    <w:qFormat/>
    <w:rPr>
      <w:sz w:val="21"/>
      <w:szCs w:val="21"/>
    </w:rPr>
  </w:style>
  <w:style w:type="character" w:customStyle="1" w:styleId="ae">
    <w:name w:val="页眉 字符"/>
    <w:link w:val="ad"/>
    <w:uiPriority w:val="99"/>
    <w:qFormat/>
    <w:rPr>
      <w:rFonts w:ascii="Times New Roman" w:eastAsia="宋体" w:hAnsi="Times New Roman" w:cs="Times New Roman"/>
      <w:sz w:val="18"/>
      <w:szCs w:val="18"/>
    </w:rPr>
  </w:style>
  <w:style w:type="character" w:customStyle="1" w:styleId="aa">
    <w:name w:val="批注框文本 字符"/>
    <w:link w:val="a9"/>
    <w:uiPriority w:val="99"/>
    <w:semiHidden/>
    <w:qFormat/>
    <w:rPr>
      <w:rFonts w:ascii="Times New Roman" w:eastAsia="宋体" w:hAnsi="Times New Roman" w:cs="Times New Roman"/>
      <w:sz w:val="18"/>
      <w:szCs w:val="18"/>
    </w:rPr>
  </w:style>
  <w:style w:type="character" w:customStyle="1" w:styleId="11">
    <w:name w:val="标题1"/>
    <w:basedOn w:val="a0"/>
    <w:qFormat/>
  </w:style>
  <w:style w:type="character" w:customStyle="1" w:styleId="af1">
    <w:name w:val="批注主题 字符"/>
    <w:link w:val="af0"/>
    <w:uiPriority w:val="99"/>
    <w:semiHidden/>
    <w:qFormat/>
    <w:rPr>
      <w:rFonts w:ascii="Times New Roman" w:hAnsi="Times New Roman"/>
      <w:b/>
      <w:bCs/>
      <w:kern w:val="2"/>
      <w:sz w:val="21"/>
      <w:szCs w:val="24"/>
    </w:rPr>
  </w:style>
  <w:style w:type="character" w:customStyle="1" w:styleId="af7">
    <w:name w:val="列表段落 字符"/>
    <w:link w:val="af8"/>
    <w:uiPriority w:val="34"/>
    <w:qFormat/>
    <w:rPr>
      <w:rFonts w:ascii="Times New Roman" w:hAnsi="Times New Roman"/>
      <w:kern w:val="2"/>
      <w:sz w:val="21"/>
      <w:szCs w:val="24"/>
    </w:rPr>
  </w:style>
  <w:style w:type="paragraph" w:styleId="af8">
    <w:name w:val="List Paragraph"/>
    <w:basedOn w:val="a"/>
    <w:link w:val="af7"/>
    <w:uiPriority w:val="34"/>
    <w:qFormat/>
    <w:pPr>
      <w:ind w:firstLineChars="200" w:firstLine="420"/>
    </w:pPr>
  </w:style>
  <w:style w:type="character" w:customStyle="1" w:styleId="apple-converted-space">
    <w:name w:val="apple-converted-space"/>
    <w:basedOn w:val="a0"/>
    <w:qFormat/>
  </w:style>
  <w:style w:type="character" w:customStyle="1" w:styleId="a8">
    <w:name w:val="日期 字符"/>
    <w:link w:val="a7"/>
    <w:qFormat/>
    <w:rPr>
      <w:rFonts w:ascii="Times New Roman" w:hAnsi="Times New Roman"/>
      <w:kern w:val="2"/>
      <w:sz w:val="21"/>
      <w:szCs w:val="24"/>
    </w:rPr>
  </w:style>
  <w:style w:type="character" w:customStyle="1" w:styleId="a4">
    <w:name w:val="批注文字 字符"/>
    <w:link w:val="a3"/>
    <w:uiPriority w:val="99"/>
    <w:qFormat/>
    <w:rPr>
      <w:rFonts w:ascii="Times New Roman" w:hAnsi="Times New Roman"/>
      <w:kern w:val="2"/>
      <w:sz w:val="21"/>
      <w:szCs w:val="24"/>
    </w:rPr>
  </w:style>
  <w:style w:type="character" w:customStyle="1" w:styleId="30">
    <w:name w:val="标题 3 字符"/>
    <w:basedOn w:val="a0"/>
    <w:link w:val="3"/>
    <w:qFormat/>
    <w:rPr>
      <w:rFonts w:ascii="Times New Roman" w:hAnsi="Times New Roman"/>
      <w:b/>
      <w:sz w:val="32"/>
    </w:rPr>
  </w:style>
  <w:style w:type="character" w:customStyle="1" w:styleId="ac">
    <w:name w:val="页脚 字符"/>
    <w:link w:val="ab"/>
    <w:uiPriority w:val="99"/>
    <w:qFormat/>
    <w:rPr>
      <w:rFonts w:ascii="Times New Roman" w:eastAsia="宋体" w:hAnsi="Times New Roman" w:cs="Times New Roman"/>
      <w:sz w:val="18"/>
      <w:szCs w:val="18"/>
    </w:rPr>
  </w:style>
  <w:style w:type="paragraph" w:customStyle="1" w:styleId="af9">
    <w:name w:val="图"/>
    <w:basedOn w:val="a"/>
    <w:qFormat/>
    <w:pPr>
      <w:keepNext/>
      <w:adjustRightInd w:val="0"/>
      <w:spacing w:before="60" w:after="60" w:line="300" w:lineRule="auto"/>
      <w:jc w:val="center"/>
      <w:textAlignment w:val="center"/>
    </w:pPr>
    <w:rPr>
      <w:snapToGrid w:val="0"/>
      <w:spacing w:val="20"/>
      <w:kern w:val="0"/>
      <w:sz w:val="24"/>
      <w:szCs w:val="20"/>
    </w:rPr>
  </w:style>
  <w:style w:type="paragraph" w:customStyle="1" w:styleId="text">
    <w:name w:val="text"/>
    <w:basedOn w:val="a"/>
    <w:qFormat/>
    <w:pPr>
      <w:widowControl/>
      <w:spacing w:before="100" w:beforeAutospacing="1" w:after="100" w:afterAutospacing="1"/>
      <w:jc w:val="left"/>
    </w:pPr>
    <w:rPr>
      <w:rFonts w:eastAsia="Arial Unicode MS" w:cs="Arial Unicode MS"/>
      <w:color w:val="000000"/>
      <w:kern w:val="0"/>
      <w:sz w:val="24"/>
    </w:rPr>
  </w:style>
  <w:style w:type="paragraph" w:customStyle="1" w:styleId="hei">
    <w:name w:val="hei"/>
    <w:basedOn w:val="a"/>
    <w:qFormat/>
    <w:pPr>
      <w:widowControl/>
      <w:spacing w:before="100" w:beforeAutospacing="1" w:after="100" w:afterAutospacing="1"/>
      <w:jc w:val="left"/>
    </w:pPr>
    <w:rPr>
      <w:rFonts w:ascii="宋体" w:hAnsi="宋体" w:cs="宋体"/>
      <w:kern w:val="0"/>
      <w:sz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character" w:customStyle="1" w:styleId="a6">
    <w:name w:val="正文文本缩进 字符"/>
    <w:link w:val="a5"/>
    <w:qFormat/>
    <w:rPr>
      <w:kern w:val="2"/>
      <w:sz w:val="21"/>
      <w:szCs w:val="24"/>
    </w:rPr>
  </w:style>
  <w:style w:type="character" w:customStyle="1" w:styleId="Char1">
    <w:name w:val="正文文本缩进 Char1"/>
    <w:basedOn w:val="a0"/>
    <w:uiPriority w:val="99"/>
    <w:semiHidden/>
    <w:qFormat/>
    <w:rPr>
      <w:rFonts w:ascii="Times New Roman" w:hAnsi="Times New Roman"/>
      <w:kern w:val="2"/>
      <w:sz w:val="21"/>
      <w:szCs w:val="24"/>
    </w:rPr>
  </w:style>
  <w:style w:type="paragraph" w:customStyle="1" w:styleId="12">
    <w:name w:val="列出段落1"/>
    <w:basedOn w:val="a"/>
    <w:uiPriority w:val="34"/>
    <w:qFormat/>
    <w:pPr>
      <w:ind w:firstLineChars="200" w:firstLine="420"/>
    </w:pPr>
  </w:style>
  <w:style w:type="paragraph" w:customStyle="1" w:styleId="13">
    <w:name w:val="修订1"/>
    <w:hidden/>
    <w:uiPriority w:val="99"/>
    <w:semiHidden/>
    <w:qFormat/>
    <w:rPr>
      <w:rFonts w:ascii="Times New Roman" w:hAnsi="Times New Roman"/>
      <w:kern w:val="2"/>
      <w:sz w:val="21"/>
      <w:szCs w:val="24"/>
    </w:rPr>
  </w:style>
  <w:style w:type="character" w:customStyle="1" w:styleId="10">
    <w:name w:val="标题 1 字符"/>
    <w:basedOn w:val="a0"/>
    <w:link w:val="1"/>
    <w:uiPriority w:val="9"/>
    <w:qFormat/>
    <w:rPr>
      <w:rFonts w:ascii="Times New Roman" w:hAnsi="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Info spid="_x0000_s1028"/>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A03BD6-1911-42BC-AE6B-051C51B58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27</Pages>
  <Words>1815</Words>
  <Characters>10346</Characters>
  <Application>Microsoft Office Word</Application>
  <DocSecurity>0</DocSecurity>
  <Lines>86</Lines>
  <Paragraphs>24</Paragraphs>
  <ScaleCrop>false</ScaleCrop>
  <Company>深圳会展中心管理有限责任公司</Company>
  <LinksUpToDate>false</LinksUpToDate>
  <CharactersWithSpaces>12137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dc:title>
  <dc:creator>ts</dc:creator>
  <cp:lastModifiedBy>Tony Yang</cp:lastModifiedBy>
  <cp:revision>14</cp:revision>
  <cp:lastPrinted>2016-09-01T03:19:00Z</cp:lastPrinted>
  <dcterms:created xsi:type="dcterms:W3CDTF">2019-05-16T03:27:00Z</dcterms:created>
  <dcterms:modified xsi:type="dcterms:W3CDTF">2019-05-28T03:30:00Z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