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DD8C" w14:textId="77777777" w:rsidR="00583DCD" w:rsidRDefault="00583DCD">
      <w:pPr>
        <w:pStyle w:val="af7"/>
        <w:tabs>
          <w:tab w:val="left" w:pos="8640"/>
        </w:tabs>
        <w:ind w:left="360" w:firstLineChars="0" w:firstLine="0"/>
        <w:rPr>
          <w:color w:val="000000" w:themeColor="text1"/>
          <w:sz w:val="30"/>
          <w:szCs w:val="30"/>
          <w:highlight w:val="yellow"/>
        </w:rPr>
      </w:pPr>
    </w:p>
    <w:p w14:paraId="1A0D1589" w14:textId="77777777" w:rsidR="00583DCD" w:rsidRDefault="00583DCD">
      <w:pPr>
        <w:pStyle w:val="af7"/>
        <w:tabs>
          <w:tab w:val="left" w:pos="8640"/>
        </w:tabs>
        <w:ind w:left="360" w:firstLineChars="0" w:firstLine="0"/>
        <w:rPr>
          <w:color w:val="000000" w:themeColor="text1"/>
          <w:sz w:val="30"/>
          <w:szCs w:val="30"/>
          <w:highlight w:val="yellow"/>
        </w:rPr>
      </w:pPr>
    </w:p>
    <w:p w14:paraId="02FFDBCD" w14:textId="77777777" w:rsidR="00583DCD" w:rsidRDefault="00583DCD">
      <w:pPr>
        <w:pStyle w:val="af7"/>
        <w:tabs>
          <w:tab w:val="left" w:pos="8640"/>
        </w:tabs>
        <w:ind w:left="360" w:firstLineChars="0" w:firstLine="0"/>
        <w:rPr>
          <w:color w:val="000000" w:themeColor="text1"/>
          <w:sz w:val="30"/>
          <w:szCs w:val="30"/>
          <w:highlight w:val="yellow"/>
        </w:rPr>
      </w:pPr>
    </w:p>
    <w:p w14:paraId="2C9FEF56" w14:textId="77777777" w:rsidR="00583DCD" w:rsidRDefault="00583DCD">
      <w:pPr>
        <w:pStyle w:val="af7"/>
        <w:tabs>
          <w:tab w:val="left" w:pos="8640"/>
        </w:tabs>
        <w:ind w:left="360" w:firstLineChars="0" w:firstLine="0"/>
        <w:rPr>
          <w:color w:val="000000" w:themeColor="text1"/>
          <w:sz w:val="30"/>
          <w:szCs w:val="30"/>
          <w:highlight w:val="yellow"/>
        </w:rPr>
      </w:pPr>
    </w:p>
    <w:p w14:paraId="0EAD8200" w14:textId="77777777" w:rsidR="00583DCD" w:rsidRDefault="00ED12B7">
      <w:pPr>
        <w:spacing w:line="0" w:lineRule="atLeast"/>
        <w:jc w:val="center"/>
        <w:rPr>
          <w:rFonts w:ascii="宋体" w:hAnsi="宋体"/>
          <w:b/>
          <w:bCs/>
          <w:sz w:val="72"/>
          <w:szCs w:val="72"/>
        </w:rPr>
      </w:pPr>
      <w:r>
        <w:rPr>
          <w:rFonts w:ascii="宋体" w:hAnsi="宋体" w:hint="eastAsia"/>
          <w:b/>
          <w:bCs/>
          <w:sz w:val="72"/>
          <w:szCs w:val="72"/>
        </w:rPr>
        <w:t>竞争性谈判</w:t>
      </w:r>
    </w:p>
    <w:p w14:paraId="3160F69E" w14:textId="77777777" w:rsidR="00583DCD" w:rsidRDefault="00ED12B7">
      <w:pPr>
        <w:spacing w:line="0" w:lineRule="atLeast"/>
        <w:jc w:val="center"/>
        <w:rPr>
          <w:rFonts w:ascii="宋体" w:hAnsi="宋体"/>
          <w:b/>
          <w:sz w:val="72"/>
          <w:szCs w:val="72"/>
        </w:rPr>
      </w:pPr>
      <w:r>
        <w:rPr>
          <w:rFonts w:ascii="宋体" w:hAnsi="宋体" w:hint="eastAsia"/>
          <w:b/>
          <w:bCs/>
          <w:sz w:val="72"/>
          <w:szCs w:val="72"/>
        </w:rPr>
        <w:t>邀请通知书</w:t>
      </w:r>
    </w:p>
    <w:p w14:paraId="6FE1E336" w14:textId="77777777" w:rsidR="00583DCD" w:rsidRDefault="00583DCD">
      <w:pPr>
        <w:jc w:val="center"/>
        <w:rPr>
          <w:b/>
          <w:sz w:val="72"/>
        </w:rPr>
      </w:pPr>
    </w:p>
    <w:p w14:paraId="47D68A53" w14:textId="421C2AB4" w:rsidR="00583DCD" w:rsidRPr="00BA3A0C" w:rsidRDefault="000E5ED1">
      <w:pPr>
        <w:jc w:val="center"/>
        <w:rPr>
          <w:rFonts w:hAnsi="宋体"/>
          <w:b/>
          <w:sz w:val="36"/>
          <w:szCs w:val="36"/>
        </w:rPr>
      </w:pPr>
      <w:r>
        <w:rPr>
          <w:rFonts w:hAnsi="宋体" w:hint="eastAsia"/>
          <w:b/>
          <w:sz w:val="36"/>
          <w:szCs w:val="36"/>
        </w:rPr>
        <w:t>项目名称：</w:t>
      </w:r>
      <w:r w:rsidR="00BA3A0C" w:rsidRPr="00BA3A0C">
        <w:rPr>
          <w:rFonts w:hAnsi="宋体" w:hint="eastAsia"/>
          <w:b/>
          <w:sz w:val="36"/>
          <w:szCs w:val="36"/>
        </w:rPr>
        <w:t>深圳会展中心采购管理</w:t>
      </w:r>
      <w:r w:rsidR="007E45CB">
        <w:rPr>
          <w:rFonts w:hAnsi="宋体" w:hint="eastAsia"/>
          <w:b/>
          <w:sz w:val="36"/>
          <w:szCs w:val="36"/>
        </w:rPr>
        <w:t>信息</w:t>
      </w:r>
      <w:r w:rsidR="00BA3A0C" w:rsidRPr="00BA3A0C">
        <w:rPr>
          <w:rFonts w:hAnsi="宋体" w:hint="eastAsia"/>
          <w:b/>
          <w:sz w:val="36"/>
          <w:szCs w:val="36"/>
        </w:rPr>
        <w:t>系统采购项目</w:t>
      </w:r>
    </w:p>
    <w:p w14:paraId="0C8567CD" w14:textId="77777777" w:rsidR="00583DCD" w:rsidRPr="00F52C16" w:rsidRDefault="00583DCD">
      <w:pPr>
        <w:jc w:val="center"/>
        <w:rPr>
          <w:b/>
          <w:sz w:val="72"/>
        </w:rPr>
      </w:pPr>
    </w:p>
    <w:p w14:paraId="74EBC82F" w14:textId="77777777" w:rsidR="00583DCD" w:rsidRDefault="00583DCD">
      <w:pPr>
        <w:spacing w:line="360" w:lineRule="auto"/>
        <w:jc w:val="center"/>
        <w:rPr>
          <w:rFonts w:hAnsi="宋体"/>
          <w:b/>
          <w:sz w:val="36"/>
          <w:szCs w:val="36"/>
        </w:rPr>
      </w:pPr>
    </w:p>
    <w:p w14:paraId="146BB36E"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02CF3C49"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63486E45" w14:textId="77777777" w:rsidR="000E5ED1" w:rsidRDefault="000E5ED1">
      <w:pPr>
        <w:tabs>
          <w:tab w:val="left" w:pos="2127"/>
          <w:tab w:val="left" w:pos="2694"/>
        </w:tabs>
        <w:spacing w:line="360" w:lineRule="auto"/>
        <w:ind w:firstLineChars="632" w:firstLine="2030"/>
        <w:rPr>
          <w:rFonts w:ascii="宋体" w:hAnsi="宋体"/>
          <w:b/>
          <w:sz w:val="32"/>
          <w:szCs w:val="32"/>
        </w:rPr>
      </w:pPr>
    </w:p>
    <w:p w14:paraId="6CBB3E48" w14:textId="77777777" w:rsidR="000E5ED1" w:rsidRDefault="000E5ED1">
      <w:pPr>
        <w:tabs>
          <w:tab w:val="left" w:pos="2127"/>
          <w:tab w:val="left" w:pos="2694"/>
        </w:tabs>
        <w:spacing w:line="360" w:lineRule="auto"/>
        <w:ind w:firstLineChars="632" w:firstLine="2030"/>
        <w:rPr>
          <w:rFonts w:ascii="宋体" w:hAnsi="宋体"/>
          <w:b/>
          <w:sz w:val="32"/>
          <w:szCs w:val="32"/>
        </w:rPr>
      </w:pPr>
    </w:p>
    <w:p w14:paraId="6651529B"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58DAE74A"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60E7D9B2"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39977D5F" w14:textId="77777777" w:rsidR="00583DCD" w:rsidRDefault="00583DCD">
      <w:pPr>
        <w:tabs>
          <w:tab w:val="left" w:pos="2127"/>
          <w:tab w:val="left" w:pos="2694"/>
        </w:tabs>
        <w:spacing w:line="360" w:lineRule="auto"/>
        <w:ind w:firstLineChars="632" w:firstLine="2030"/>
        <w:rPr>
          <w:rFonts w:ascii="宋体" w:hAnsi="宋体"/>
          <w:b/>
          <w:sz w:val="32"/>
          <w:szCs w:val="32"/>
        </w:rPr>
      </w:pPr>
    </w:p>
    <w:p w14:paraId="03B17B15" w14:textId="77777777" w:rsidR="00583DCD" w:rsidRDefault="00ED12B7">
      <w:pPr>
        <w:jc w:val="center"/>
        <w:rPr>
          <w:rFonts w:hAnsi="宋体"/>
          <w:b/>
          <w:sz w:val="44"/>
          <w:szCs w:val="44"/>
        </w:rPr>
      </w:pPr>
      <w:r>
        <w:rPr>
          <w:rFonts w:hAnsi="宋体" w:hint="eastAsia"/>
          <w:b/>
          <w:sz w:val="44"/>
          <w:szCs w:val="44"/>
        </w:rPr>
        <w:t>深圳会展中心管理有限责任公司</w:t>
      </w:r>
    </w:p>
    <w:p w14:paraId="4ACB98BD" w14:textId="3D089E1E" w:rsidR="00583DCD" w:rsidRDefault="00ED12B7">
      <w:pPr>
        <w:jc w:val="center"/>
        <w:rPr>
          <w:b/>
          <w:sz w:val="44"/>
          <w:szCs w:val="44"/>
        </w:rPr>
      </w:pPr>
      <w:r>
        <w:rPr>
          <w:rFonts w:hAnsi="宋体"/>
          <w:b/>
          <w:sz w:val="44"/>
          <w:szCs w:val="44"/>
        </w:rPr>
        <w:t>二</w:t>
      </w:r>
      <w:r>
        <w:rPr>
          <w:b/>
          <w:sz w:val="44"/>
          <w:szCs w:val="44"/>
        </w:rPr>
        <w:t>O</w:t>
      </w:r>
      <w:r w:rsidR="00FC0C98">
        <w:rPr>
          <w:rFonts w:hAnsi="宋体"/>
          <w:b/>
          <w:sz w:val="44"/>
          <w:szCs w:val="44"/>
        </w:rPr>
        <w:t>一</w:t>
      </w:r>
      <w:r w:rsidR="00FC0C98">
        <w:rPr>
          <w:rFonts w:hAnsi="宋体" w:hint="eastAsia"/>
          <w:b/>
          <w:sz w:val="44"/>
          <w:szCs w:val="44"/>
        </w:rPr>
        <w:t>九</w:t>
      </w:r>
      <w:r w:rsidR="00FC0C98">
        <w:rPr>
          <w:rFonts w:hAnsi="宋体"/>
          <w:b/>
          <w:sz w:val="44"/>
          <w:szCs w:val="44"/>
        </w:rPr>
        <w:t>年</w:t>
      </w:r>
      <w:r w:rsidR="00F56EEE">
        <w:rPr>
          <w:rFonts w:hAnsi="宋体" w:hint="eastAsia"/>
          <w:b/>
          <w:sz w:val="44"/>
          <w:szCs w:val="44"/>
        </w:rPr>
        <w:t>九</w:t>
      </w:r>
      <w:r w:rsidR="00FC0C98">
        <w:rPr>
          <w:rFonts w:hAnsi="宋体"/>
          <w:b/>
          <w:sz w:val="44"/>
          <w:szCs w:val="44"/>
        </w:rPr>
        <w:t>月</w:t>
      </w:r>
    </w:p>
    <w:p w14:paraId="7FAF68C4" w14:textId="77777777" w:rsidR="00583DCD" w:rsidRDefault="00ED12B7">
      <w:pPr>
        <w:pStyle w:val="TOC2"/>
        <w:tabs>
          <w:tab w:val="right" w:leader="dot" w:pos="8296"/>
        </w:tabs>
        <w:spacing w:line="400" w:lineRule="exact"/>
        <w:rPr>
          <w:b/>
          <w:sz w:val="32"/>
          <w:szCs w:val="32"/>
        </w:rPr>
      </w:pPr>
      <w:r>
        <w:rPr>
          <w:b/>
          <w:sz w:val="32"/>
          <w:szCs w:val="32"/>
        </w:rPr>
        <w:br w:type="page"/>
      </w:r>
    </w:p>
    <w:p w14:paraId="07532CCE" w14:textId="77777777" w:rsidR="00583DCD" w:rsidRPr="000E5ED1" w:rsidRDefault="00ED12B7" w:rsidP="00A12BE6">
      <w:pPr>
        <w:pStyle w:val="TOC1"/>
        <w:tabs>
          <w:tab w:val="right" w:leader="dot" w:pos="8306"/>
        </w:tabs>
        <w:spacing w:afterLines="50" w:after="156" w:line="400" w:lineRule="exact"/>
        <w:jc w:val="center"/>
        <w:rPr>
          <w:rFonts w:asciiTheme="minorEastAsia" w:eastAsiaTheme="minorEastAsia" w:hAnsiTheme="minorEastAsia"/>
          <w:b/>
          <w:sz w:val="32"/>
          <w:szCs w:val="32"/>
        </w:rPr>
      </w:pPr>
      <w:r w:rsidRPr="000E5ED1">
        <w:rPr>
          <w:rFonts w:asciiTheme="minorEastAsia" w:eastAsiaTheme="minorEastAsia" w:hAnsiTheme="minorEastAsia" w:hint="eastAsia"/>
          <w:b/>
          <w:sz w:val="32"/>
          <w:szCs w:val="32"/>
        </w:rPr>
        <w:lastRenderedPageBreak/>
        <w:t>目   录</w:t>
      </w:r>
    </w:p>
    <w:p w14:paraId="52B9E437" w14:textId="3DDC7DA4" w:rsidR="00227B0C" w:rsidRPr="00227B0C" w:rsidRDefault="000A2D48" w:rsidP="00227B0C">
      <w:pPr>
        <w:pStyle w:val="TOC1"/>
        <w:tabs>
          <w:tab w:val="right" w:leader="dot" w:pos="9174"/>
        </w:tabs>
        <w:spacing w:line="480" w:lineRule="exact"/>
        <w:rPr>
          <w:rFonts w:asciiTheme="minorHAnsi" w:eastAsiaTheme="minorEastAsia" w:hAnsiTheme="minorHAnsi" w:cstheme="minorBidi"/>
          <w:b/>
          <w:noProof/>
          <w:sz w:val="32"/>
          <w:szCs w:val="32"/>
        </w:rPr>
      </w:pPr>
      <w:r w:rsidRPr="00227B0C">
        <w:rPr>
          <w:rFonts w:asciiTheme="minorEastAsia" w:eastAsiaTheme="minorEastAsia" w:hAnsiTheme="minorEastAsia" w:cs="仿宋_GB2312" w:hint="eastAsia"/>
          <w:sz w:val="32"/>
          <w:szCs w:val="32"/>
        </w:rPr>
        <w:fldChar w:fldCharType="begin"/>
      </w:r>
      <w:r w:rsidR="00ED12B7" w:rsidRPr="00227B0C">
        <w:rPr>
          <w:rFonts w:asciiTheme="minorEastAsia" w:eastAsiaTheme="minorEastAsia" w:hAnsiTheme="minorEastAsia" w:cs="仿宋_GB2312" w:hint="eastAsia"/>
          <w:sz w:val="32"/>
          <w:szCs w:val="32"/>
        </w:rPr>
        <w:instrText xml:space="preserve">TOC \o "1-3" \h \u </w:instrText>
      </w:r>
      <w:r w:rsidRPr="00227B0C">
        <w:rPr>
          <w:rFonts w:asciiTheme="minorEastAsia" w:eastAsiaTheme="minorEastAsia" w:hAnsiTheme="minorEastAsia" w:cs="仿宋_GB2312" w:hint="eastAsia"/>
          <w:sz w:val="32"/>
          <w:szCs w:val="32"/>
        </w:rPr>
        <w:fldChar w:fldCharType="separate"/>
      </w:r>
      <w:hyperlink w:anchor="_Toc18593243" w:history="1">
        <w:r w:rsidR="00227B0C" w:rsidRPr="00227B0C">
          <w:rPr>
            <w:rStyle w:val="af3"/>
            <w:rFonts w:ascii="宋体" w:hAnsi="宋体"/>
            <w:b/>
            <w:noProof/>
            <w:sz w:val="32"/>
            <w:szCs w:val="32"/>
          </w:rPr>
          <w:t>第一部分：项目要求</w:t>
        </w:r>
        <w:r w:rsidR="00227B0C" w:rsidRPr="00227B0C">
          <w:rPr>
            <w:b/>
            <w:noProof/>
            <w:sz w:val="32"/>
            <w:szCs w:val="32"/>
          </w:rPr>
          <w:tab/>
        </w:r>
        <w:r w:rsidR="00227B0C" w:rsidRPr="00227B0C">
          <w:rPr>
            <w:b/>
            <w:noProof/>
            <w:sz w:val="32"/>
            <w:szCs w:val="32"/>
          </w:rPr>
          <w:fldChar w:fldCharType="begin"/>
        </w:r>
        <w:r w:rsidR="00227B0C" w:rsidRPr="00227B0C">
          <w:rPr>
            <w:b/>
            <w:noProof/>
            <w:sz w:val="32"/>
            <w:szCs w:val="32"/>
          </w:rPr>
          <w:instrText xml:space="preserve"> PAGEREF _Toc18593243 \h </w:instrText>
        </w:r>
        <w:r w:rsidR="00227B0C" w:rsidRPr="00227B0C">
          <w:rPr>
            <w:b/>
            <w:noProof/>
            <w:sz w:val="32"/>
            <w:szCs w:val="32"/>
          </w:rPr>
        </w:r>
        <w:r w:rsidR="00227B0C" w:rsidRPr="00227B0C">
          <w:rPr>
            <w:b/>
            <w:noProof/>
            <w:sz w:val="32"/>
            <w:szCs w:val="32"/>
          </w:rPr>
          <w:fldChar w:fldCharType="separate"/>
        </w:r>
        <w:r w:rsidR="00432890">
          <w:rPr>
            <w:b/>
            <w:noProof/>
            <w:sz w:val="32"/>
            <w:szCs w:val="32"/>
          </w:rPr>
          <w:t>1</w:t>
        </w:r>
        <w:r w:rsidR="00227B0C" w:rsidRPr="00227B0C">
          <w:rPr>
            <w:b/>
            <w:noProof/>
            <w:sz w:val="32"/>
            <w:szCs w:val="32"/>
          </w:rPr>
          <w:fldChar w:fldCharType="end"/>
        </w:r>
      </w:hyperlink>
    </w:p>
    <w:p w14:paraId="4074FC61" w14:textId="40A804AD"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44" w:history="1">
        <w:r w:rsidR="00227B0C" w:rsidRPr="00227B0C">
          <w:rPr>
            <w:rStyle w:val="af3"/>
            <w:rFonts w:ascii="仿宋" w:eastAsia="仿宋" w:hAnsi="仿宋"/>
            <w:noProof/>
            <w:sz w:val="32"/>
            <w:szCs w:val="32"/>
          </w:rPr>
          <w:t>一、单位名称</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_Toc18593244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6302EC61" w14:textId="037D8F41"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45" w:history="1">
        <w:r w:rsidR="00227B0C" w:rsidRPr="00227B0C">
          <w:rPr>
            <w:rStyle w:val="af3"/>
            <w:rFonts w:ascii="仿宋" w:eastAsia="仿宋" w:hAnsi="仿宋"/>
            <w:noProof/>
            <w:sz w:val="32"/>
            <w:szCs w:val="32"/>
          </w:rPr>
          <w:t>二、单位地址</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_Toc18593245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02332899" w14:textId="662BAEC9"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46" w:history="1">
        <w:r w:rsidR="00227B0C" w:rsidRPr="00227B0C">
          <w:rPr>
            <w:rStyle w:val="af3"/>
            <w:rFonts w:ascii="仿宋" w:eastAsia="仿宋" w:hAnsi="仿宋"/>
            <w:noProof/>
            <w:sz w:val="32"/>
            <w:szCs w:val="32"/>
          </w:rPr>
          <w:t>三、项目名称</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_Toc18593246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7FA92382" w14:textId="29801B5E"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47" w:history="1">
        <w:r w:rsidR="00227B0C" w:rsidRPr="00227B0C">
          <w:rPr>
            <w:rStyle w:val="af3"/>
            <w:rFonts w:ascii="仿宋" w:eastAsia="仿宋" w:hAnsi="仿宋"/>
            <w:noProof/>
            <w:sz w:val="32"/>
            <w:szCs w:val="32"/>
          </w:rPr>
          <w:t>四、项目介绍</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_Toc18593247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16C43FB2" w14:textId="3F677F33"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48" w:history="1">
        <w:r w:rsidR="00227B0C" w:rsidRPr="00227B0C">
          <w:rPr>
            <w:rStyle w:val="af3"/>
            <w:rFonts w:ascii="仿宋" w:eastAsia="仿宋" w:hAnsi="仿宋"/>
            <w:noProof/>
            <w:sz w:val="32"/>
            <w:szCs w:val="32"/>
          </w:rPr>
          <w:t>五、实施地点</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_Toc18593248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01CC57D3" w14:textId="6BE7E01B"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49" w:history="1">
        <w:r w:rsidR="00227B0C" w:rsidRPr="00227B0C">
          <w:rPr>
            <w:rStyle w:val="af3"/>
            <w:rFonts w:ascii="仿宋" w:eastAsia="仿宋" w:hAnsi="仿宋"/>
            <w:noProof/>
            <w:sz w:val="32"/>
            <w:szCs w:val="32"/>
          </w:rPr>
          <w:t>六、报名截止时间</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_Toc18593249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1751EA0F" w14:textId="7F78C330"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0" w:history="1">
        <w:r w:rsidR="00227B0C" w:rsidRPr="00227B0C">
          <w:rPr>
            <w:rStyle w:val="af3"/>
            <w:rFonts w:ascii="仿宋" w:eastAsia="仿宋" w:hAnsi="仿宋"/>
            <w:noProof/>
            <w:sz w:val="32"/>
            <w:szCs w:val="32"/>
          </w:rPr>
          <w:t>七、谈判日期及地点</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_Toc18593250 \h </w:instrText>
        </w:r>
        <w:r w:rsidR="00227B0C" w:rsidRPr="00227B0C">
          <w:rPr>
            <w:noProof/>
            <w:sz w:val="32"/>
            <w:szCs w:val="32"/>
          </w:rPr>
        </w:r>
        <w:r w:rsidR="00227B0C" w:rsidRPr="00227B0C">
          <w:rPr>
            <w:noProof/>
            <w:sz w:val="32"/>
            <w:szCs w:val="32"/>
          </w:rPr>
          <w:fldChar w:fldCharType="separate"/>
        </w:r>
        <w:r w:rsidR="00432890">
          <w:rPr>
            <w:noProof/>
            <w:sz w:val="32"/>
            <w:szCs w:val="32"/>
          </w:rPr>
          <w:t>1</w:t>
        </w:r>
        <w:r w:rsidR="00227B0C" w:rsidRPr="00227B0C">
          <w:rPr>
            <w:noProof/>
            <w:sz w:val="32"/>
            <w:szCs w:val="32"/>
          </w:rPr>
          <w:fldChar w:fldCharType="end"/>
        </w:r>
      </w:hyperlink>
    </w:p>
    <w:p w14:paraId="3C8D01F7" w14:textId="2B63EF15"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1" w:history="1">
        <w:r w:rsidR="00227B0C" w:rsidRPr="00227B0C">
          <w:rPr>
            <w:rStyle w:val="af3"/>
            <w:rFonts w:ascii="仿宋" w:eastAsia="仿宋" w:hAnsi="仿宋"/>
            <w:noProof/>
            <w:sz w:val="32"/>
            <w:szCs w:val="32"/>
          </w:rPr>
          <w:t>八、联系人与联系方式</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_Toc18593251 \h </w:instrText>
        </w:r>
        <w:r w:rsidR="00227B0C" w:rsidRPr="00227B0C">
          <w:rPr>
            <w:noProof/>
            <w:sz w:val="32"/>
            <w:szCs w:val="32"/>
          </w:rPr>
        </w:r>
        <w:r w:rsidR="00227B0C" w:rsidRPr="00227B0C">
          <w:rPr>
            <w:noProof/>
            <w:sz w:val="32"/>
            <w:szCs w:val="32"/>
          </w:rPr>
          <w:fldChar w:fldCharType="separate"/>
        </w:r>
        <w:r w:rsidR="00432890">
          <w:rPr>
            <w:noProof/>
            <w:sz w:val="32"/>
            <w:szCs w:val="32"/>
          </w:rPr>
          <w:t>2</w:t>
        </w:r>
        <w:r w:rsidR="00227B0C" w:rsidRPr="00227B0C">
          <w:rPr>
            <w:noProof/>
            <w:sz w:val="32"/>
            <w:szCs w:val="32"/>
          </w:rPr>
          <w:fldChar w:fldCharType="end"/>
        </w:r>
      </w:hyperlink>
    </w:p>
    <w:p w14:paraId="08913A46" w14:textId="783F47F2"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2" w:history="1">
        <w:r w:rsidR="00227B0C" w:rsidRPr="00227B0C">
          <w:rPr>
            <w:rStyle w:val="af3"/>
            <w:rFonts w:ascii="仿宋" w:eastAsia="仿宋" w:hAnsi="仿宋"/>
            <w:noProof/>
            <w:sz w:val="32"/>
            <w:szCs w:val="32"/>
          </w:rPr>
          <w:t>九、结果通知</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_Toc18593252 \h </w:instrText>
        </w:r>
        <w:r w:rsidR="00227B0C" w:rsidRPr="00227B0C">
          <w:rPr>
            <w:noProof/>
            <w:sz w:val="32"/>
            <w:szCs w:val="32"/>
          </w:rPr>
        </w:r>
        <w:r w:rsidR="00227B0C" w:rsidRPr="00227B0C">
          <w:rPr>
            <w:noProof/>
            <w:sz w:val="32"/>
            <w:szCs w:val="32"/>
          </w:rPr>
          <w:fldChar w:fldCharType="separate"/>
        </w:r>
        <w:r w:rsidR="00432890">
          <w:rPr>
            <w:noProof/>
            <w:sz w:val="32"/>
            <w:szCs w:val="32"/>
          </w:rPr>
          <w:t>2</w:t>
        </w:r>
        <w:r w:rsidR="00227B0C" w:rsidRPr="00227B0C">
          <w:rPr>
            <w:noProof/>
            <w:sz w:val="32"/>
            <w:szCs w:val="32"/>
          </w:rPr>
          <w:fldChar w:fldCharType="end"/>
        </w:r>
      </w:hyperlink>
    </w:p>
    <w:p w14:paraId="4675453A" w14:textId="6545ADC9"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3" w:history="1">
        <w:r w:rsidR="00227B0C" w:rsidRPr="00227B0C">
          <w:rPr>
            <w:rStyle w:val="af3"/>
            <w:rFonts w:ascii="仿宋" w:eastAsia="仿宋" w:hAnsi="仿宋"/>
            <w:noProof/>
            <w:sz w:val="32"/>
            <w:szCs w:val="32"/>
          </w:rPr>
          <w:t>十、特别说明</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_Toc18593253 \h </w:instrText>
        </w:r>
        <w:r w:rsidR="00227B0C" w:rsidRPr="00227B0C">
          <w:rPr>
            <w:noProof/>
            <w:sz w:val="32"/>
            <w:szCs w:val="32"/>
          </w:rPr>
        </w:r>
        <w:r w:rsidR="00227B0C" w:rsidRPr="00227B0C">
          <w:rPr>
            <w:noProof/>
            <w:sz w:val="32"/>
            <w:szCs w:val="32"/>
          </w:rPr>
          <w:fldChar w:fldCharType="separate"/>
        </w:r>
        <w:r w:rsidR="00432890">
          <w:rPr>
            <w:noProof/>
            <w:sz w:val="32"/>
            <w:szCs w:val="32"/>
          </w:rPr>
          <w:t>2</w:t>
        </w:r>
        <w:r w:rsidR="00227B0C" w:rsidRPr="00227B0C">
          <w:rPr>
            <w:noProof/>
            <w:sz w:val="32"/>
            <w:szCs w:val="32"/>
          </w:rPr>
          <w:fldChar w:fldCharType="end"/>
        </w:r>
      </w:hyperlink>
    </w:p>
    <w:p w14:paraId="1BEDABF2" w14:textId="64C2372A"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4" w:history="1">
        <w:r w:rsidR="00227B0C" w:rsidRPr="00227B0C">
          <w:rPr>
            <w:rStyle w:val="af3"/>
            <w:rFonts w:ascii="仿宋" w:eastAsia="仿宋" w:hAnsi="仿宋"/>
            <w:noProof/>
            <w:sz w:val="32"/>
            <w:szCs w:val="32"/>
          </w:rPr>
          <w:t>十一、项目要求及数量</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_Toc18593254 \h </w:instrText>
        </w:r>
        <w:r w:rsidR="00227B0C" w:rsidRPr="00227B0C">
          <w:rPr>
            <w:noProof/>
            <w:sz w:val="32"/>
            <w:szCs w:val="32"/>
          </w:rPr>
        </w:r>
        <w:r w:rsidR="00227B0C" w:rsidRPr="00227B0C">
          <w:rPr>
            <w:noProof/>
            <w:sz w:val="32"/>
            <w:szCs w:val="32"/>
          </w:rPr>
          <w:fldChar w:fldCharType="separate"/>
        </w:r>
        <w:r w:rsidR="00432890">
          <w:rPr>
            <w:noProof/>
            <w:sz w:val="32"/>
            <w:szCs w:val="32"/>
          </w:rPr>
          <w:t>2</w:t>
        </w:r>
        <w:r w:rsidR="00227B0C" w:rsidRPr="00227B0C">
          <w:rPr>
            <w:noProof/>
            <w:sz w:val="32"/>
            <w:szCs w:val="32"/>
          </w:rPr>
          <w:fldChar w:fldCharType="end"/>
        </w:r>
      </w:hyperlink>
    </w:p>
    <w:p w14:paraId="07EA2FA5" w14:textId="55B1562B"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5" w:history="1">
        <w:r w:rsidR="00227B0C" w:rsidRPr="00227B0C">
          <w:rPr>
            <w:rStyle w:val="af3"/>
            <w:rFonts w:ascii="仿宋" w:eastAsia="仿宋" w:hAnsi="仿宋"/>
            <w:noProof/>
            <w:sz w:val="32"/>
            <w:szCs w:val="32"/>
          </w:rPr>
          <w:t>十二、其他项目说明资料</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_Toc18593255 \h </w:instrText>
        </w:r>
        <w:r w:rsidR="00227B0C" w:rsidRPr="00227B0C">
          <w:rPr>
            <w:noProof/>
            <w:sz w:val="32"/>
            <w:szCs w:val="32"/>
          </w:rPr>
        </w:r>
        <w:r w:rsidR="00227B0C" w:rsidRPr="00227B0C">
          <w:rPr>
            <w:noProof/>
            <w:sz w:val="32"/>
            <w:szCs w:val="32"/>
          </w:rPr>
          <w:fldChar w:fldCharType="separate"/>
        </w:r>
        <w:r w:rsidR="00432890">
          <w:rPr>
            <w:noProof/>
            <w:sz w:val="32"/>
            <w:szCs w:val="32"/>
          </w:rPr>
          <w:t>9</w:t>
        </w:r>
        <w:r w:rsidR="00227B0C" w:rsidRPr="00227B0C">
          <w:rPr>
            <w:noProof/>
            <w:sz w:val="32"/>
            <w:szCs w:val="32"/>
          </w:rPr>
          <w:fldChar w:fldCharType="end"/>
        </w:r>
      </w:hyperlink>
    </w:p>
    <w:p w14:paraId="3E32806B" w14:textId="2EDD4FF1" w:rsidR="00227B0C" w:rsidRPr="00432890" w:rsidRDefault="00F139FC" w:rsidP="00227B0C">
      <w:pPr>
        <w:pStyle w:val="TOC1"/>
        <w:tabs>
          <w:tab w:val="right" w:leader="dot" w:pos="9174"/>
        </w:tabs>
        <w:spacing w:line="480" w:lineRule="exact"/>
        <w:rPr>
          <w:rFonts w:asciiTheme="minorHAnsi" w:eastAsiaTheme="minorEastAsia" w:hAnsiTheme="minorHAnsi" w:cstheme="minorBidi"/>
          <w:b/>
          <w:noProof/>
          <w:sz w:val="32"/>
          <w:szCs w:val="32"/>
        </w:rPr>
      </w:pPr>
      <w:hyperlink w:anchor="_Toc18593256" w:history="1">
        <w:r w:rsidR="00227B0C" w:rsidRPr="00432890">
          <w:rPr>
            <w:rStyle w:val="af3"/>
            <w:b/>
            <w:noProof/>
            <w:sz w:val="32"/>
            <w:szCs w:val="32"/>
          </w:rPr>
          <w:t>第二部分：谈判流程</w:t>
        </w:r>
        <w:r w:rsidR="00227B0C" w:rsidRPr="00432890">
          <w:rPr>
            <w:b/>
            <w:noProof/>
            <w:sz w:val="32"/>
            <w:szCs w:val="32"/>
          </w:rPr>
          <w:tab/>
        </w:r>
        <w:r w:rsidR="00227B0C" w:rsidRPr="00432890">
          <w:rPr>
            <w:b/>
            <w:noProof/>
            <w:sz w:val="32"/>
            <w:szCs w:val="32"/>
          </w:rPr>
          <w:fldChar w:fldCharType="begin"/>
        </w:r>
        <w:r w:rsidR="00227B0C" w:rsidRPr="00432890">
          <w:rPr>
            <w:b/>
            <w:noProof/>
            <w:sz w:val="32"/>
            <w:szCs w:val="32"/>
          </w:rPr>
          <w:instrText xml:space="preserve"> PAGEREF _Toc18593256 \h </w:instrText>
        </w:r>
        <w:r w:rsidR="00227B0C" w:rsidRPr="00432890">
          <w:rPr>
            <w:b/>
            <w:noProof/>
            <w:sz w:val="32"/>
            <w:szCs w:val="32"/>
          </w:rPr>
        </w:r>
        <w:r w:rsidR="00227B0C" w:rsidRPr="00432890">
          <w:rPr>
            <w:b/>
            <w:noProof/>
            <w:sz w:val="32"/>
            <w:szCs w:val="32"/>
          </w:rPr>
          <w:fldChar w:fldCharType="separate"/>
        </w:r>
        <w:r w:rsidR="00432890">
          <w:rPr>
            <w:b/>
            <w:noProof/>
            <w:sz w:val="32"/>
            <w:szCs w:val="32"/>
          </w:rPr>
          <w:t>10</w:t>
        </w:r>
        <w:r w:rsidR="00227B0C" w:rsidRPr="00432890">
          <w:rPr>
            <w:b/>
            <w:noProof/>
            <w:sz w:val="32"/>
            <w:szCs w:val="32"/>
          </w:rPr>
          <w:fldChar w:fldCharType="end"/>
        </w:r>
      </w:hyperlink>
    </w:p>
    <w:p w14:paraId="32755A8B" w14:textId="60ED6CC4"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7" w:history="1">
        <w:r w:rsidR="00227B0C" w:rsidRPr="00227B0C">
          <w:rPr>
            <w:rStyle w:val="af3"/>
            <w:rFonts w:ascii="仿宋" w:eastAsia="仿宋" w:hAnsi="仿宋"/>
            <w:noProof/>
            <w:sz w:val="32"/>
            <w:szCs w:val="32"/>
          </w:rPr>
          <w:t>十三、 谈判流程</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_Toc18593257 \h </w:instrText>
        </w:r>
        <w:r w:rsidR="00227B0C" w:rsidRPr="00227B0C">
          <w:rPr>
            <w:noProof/>
            <w:sz w:val="32"/>
            <w:szCs w:val="32"/>
          </w:rPr>
        </w:r>
        <w:r w:rsidR="00227B0C" w:rsidRPr="00227B0C">
          <w:rPr>
            <w:noProof/>
            <w:sz w:val="32"/>
            <w:szCs w:val="32"/>
          </w:rPr>
          <w:fldChar w:fldCharType="separate"/>
        </w:r>
        <w:r w:rsidR="00432890">
          <w:rPr>
            <w:noProof/>
            <w:sz w:val="32"/>
            <w:szCs w:val="32"/>
          </w:rPr>
          <w:t>10</w:t>
        </w:r>
        <w:r w:rsidR="00227B0C" w:rsidRPr="00227B0C">
          <w:rPr>
            <w:noProof/>
            <w:sz w:val="32"/>
            <w:szCs w:val="32"/>
          </w:rPr>
          <w:fldChar w:fldCharType="end"/>
        </w:r>
      </w:hyperlink>
    </w:p>
    <w:p w14:paraId="5B1F5FE2" w14:textId="36C1647E" w:rsidR="00227B0C" w:rsidRPr="00432890" w:rsidRDefault="00F139FC" w:rsidP="00227B0C">
      <w:pPr>
        <w:pStyle w:val="TOC1"/>
        <w:tabs>
          <w:tab w:val="right" w:leader="dot" w:pos="9174"/>
        </w:tabs>
        <w:spacing w:line="480" w:lineRule="exact"/>
        <w:rPr>
          <w:rFonts w:asciiTheme="minorHAnsi" w:eastAsiaTheme="minorEastAsia" w:hAnsiTheme="minorHAnsi" w:cstheme="minorBidi"/>
          <w:b/>
          <w:noProof/>
          <w:sz w:val="32"/>
          <w:szCs w:val="32"/>
        </w:rPr>
      </w:pPr>
      <w:hyperlink w:anchor="_Toc18593258" w:history="1">
        <w:r w:rsidR="00227B0C" w:rsidRPr="00432890">
          <w:rPr>
            <w:rStyle w:val="af3"/>
            <w:b/>
            <w:noProof/>
            <w:sz w:val="32"/>
            <w:szCs w:val="32"/>
          </w:rPr>
          <w:t>第三部分：评审办法</w:t>
        </w:r>
        <w:r w:rsidR="00227B0C" w:rsidRPr="00432890">
          <w:rPr>
            <w:b/>
            <w:noProof/>
            <w:sz w:val="32"/>
            <w:szCs w:val="32"/>
          </w:rPr>
          <w:tab/>
        </w:r>
        <w:r w:rsidR="00227B0C" w:rsidRPr="00432890">
          <w:rPr>
            <w:b/>
            <w:noProof/>
            <w:sz w:val="32"/>
            <w:szCs w:val="32"/>
          </w:rPr>
          <w:fldChar w:fldCharType="begin"/>
        </w:r>
        <w:r w:rsidR="00227B0C" w:rsidRPr="00432890">
          <w:rPr>
            <w:b/>
            <w:noProof/>
            <w:sz w:val="32"/>
            <w:szCs w:val="32"/>
          </w:rPr>
          <w:instrText xml:space="preserve"> PAGEREF _Toc18593258 \h </w:instrText>
        </w:r>
        <w:r w:rsidR="00227B0C" w:rsidRPr="00432890">
          <w:rPr>
            <w:b/>
            <w:noProof/>
            <w:sz w:val="32"/>
            <w:szCs w:val="32"/>
          </w:rPr>
        </w:r>
        <w:r w:rsidR="00227B0C" w:rsidRPr="00432890">
          <w:rPr>
            <w:b/>
            <w:noProof/>
            <w:sz w:val="32"/>
            <w:szCs w:val="32"/>
          </w:rPr>
          <w:fldChar w:fldCharType="separate"/>
        </w:r>
        <w:r w:rsidR="00432890">
          <w:rPr>
            <w:b/>
            <w:noProof/>
            <w:sz w:val="32"/>
            <w:szCs w:val="32"/>
          </w:rPr>
          <w:t>11</w:t>
        </w:r>
        <w:r w:rsidR="00227B0C" w:rsidRPr="00432890">
          <w:rPr>
            <w:b/>
            <w:noProof/>
            <w:sz w:val="32"/>
            <w:szCs w:val="32"/>
          </w:rPr>
          <w:fldChar w:fldCharType="end"/>
        </w:r>
      </w:hyperlink>
    </w:p>
    <w:p w14:paraId="5DAE55B0" w14:textId="0D6BFC73"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59" w:history="1">
        <w:r w:rsidR="00227B0C" w:rsidRPr="00227B0C">
          <w:rPr>
            <w:rStyle w:val="af3"/>
            <w:rFonts w:ascii="仿宋" w:eastAsia="仿宋" w:hAnsi="仿宋"/>
            <w:noProof/>
            <w:sz w:val="32"/>
            <w:szCs w:val="32"/>
          </w:rPr>
          <w:t>十四、 评审办法：</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_Toc18593259 \h </w:instrText>
        </w:r>
        <w:r w:rsidR="00227B0C" w:rsidRPr="00227B0C">
          <w:rPr>
            <w:noProof/>
            <w:sz w:val="32"/>
            <w:szCs w:val="32"/>
          </w:rPr>
        </w:r>
        <w:r w:rsidR="00227B0C" w:rsidRPr="00227B0C">
          <w:rPr>
            <w:noProof/>
            <w:sz w:val="32"/>
            <w:szCs w:val="32"/>
          </w:rPr>
          <w:fldChar w:fldCharType="separate"/>
        </w:r>
        <w:r w:rsidR="00432890">
          <w:rPr>
            <w:noProof/>
            <w:sz w:val="32"/>
            <w:szCs w:val="32"/>
          </w:rPr>
          <w:t>11</w:t>
        </w:r>
        <w:r w:rsidR="00227B0C" w:rsidRPr="00227B0C">
          <w:rPr>
            <w:noProof/>
            <w:sz w:val="32"/>
            <w:szCs w:val="32"/>
          </w:rPr>
          <w:fldChar w:fldCharType="end"/>
        </w:r>
      </w:hyperlink>
    </w:p>
    <w:p w14:paraId="041A330F" w14:textId="2F112998" w:rsidR="00227B0C" w:rsidRPr="00227B0C" w:rsidRDefault="00F139FC" w:rsidP="00227B0C">
      <w:pPr>
        <w:pStyle w:val="TOC3"/>
        <w:tabs>
          <w:tab w:val="left" w:pos="1940"/>
          <w:tab w:val="right" w:leader="dot" w:pos="9174"/>
        </w:tabs>
        <w:spacing w:line="480" w:lineRule="exact"/>
        <w:rPr>
          <w:rFonts w:asciiTheme="minorHAnsi" w:eastAsiaTheme="minorEastAsia" w:hAnsiTheme="minorHAnsi" w:cstheme="minorBidi"/>
          <w:noProof/>
          <w:sz w:val="32"/>
          <w:szCs w:val="32"/>
        </w:rPr>
      </w:pPr>
      <w:hyperlink w:anchor="_Toc18593260" w:history="1">
        <w:r w:rsidR="00227B0C" w:rsidRPr="00227B0C">
          <w:rPr>
            <w:rStyle w:val="af3"/>
            <w:rFonts w:ascii="仿宋" w:eastAsia="仿宋" w:hAnsi="仿宋"/>
            <w:noProof/>
            <w:sz w:val="32"/>
            <w:szCs w:val="32"/>
          </w:rPr>
          <w:t>（一）</w:t>
        </w:r>
        <w:r w:rsidR="00227B0C" w:rsidRPr="00227B0C">
          <w:rPr>
            <w:rFonts w:asciiTheme="minorHAnsi" w:eastAsiaTheme="minorEastAsia" w:hAnsiTheme="minorHAnsi" w:cstheme="minorBidi"/>
            <w:noProof/>
            <w:sz w:val="32"/>
            <w:szCs w:val="32"/>
          </w:rPr>
          <w:tab/>
        </w:r>
        <w:r w:rsidR="00227B0C" w:rsidRPr="00227B0C">
          <w:rPr>
            <w:rStyle w:val="af3"/>
            <w:rFonts w:ascii="仿宋" w:eastAsia="仿宋" w:hAnsi="仿宋"/>
            <w:bCs/>
            <w:noProof/>
            <w:sz w:val="32"/>
            <w:szCs w:val="32"/>
          </w:rPr>
          <w:t>符合性检查</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_Toc18593260 \h </w:instrText>
        </w:r>
        <w:r w:rsidR="00227B0C" w:rsidRPr="00227B0C">
          <w:rPr>
            <w:noProof/>
            <w:sz w:val="32"/>
            <w:szCs w:val="32"/>
          </w:rPr>
        </w:r>
        <w:r w:rsidR="00227B0C" w:rsidRPr="00227B0C">
          <w:rPr>
            <w:noProof/>
            <w:sz w:val="32"/>
            <w:szCs w:val="32"/>
          </w:rPr>
          <w:fldChar w:fldCharType="separate"/>
        </w:r>
        <w:r w:rsidR="00432890">
          <w:rPr>
            <w:noProof/>
            <w:sz w:val="32"/>
            <w:szCs w:val="32"/>
          </w:rPr>
          <w:t>11</w:t>
        </w:r>
        <w:r w:rsidR="00227B0C" w:rsidRPr="00227B0C">
          <w:rPr>
            <w:noProof/>
            <w:sz w:val="32"/>
            <w:szCs w:val="32"/>
          </w:rPr>
          <w:fldChar w:fldCharType="end"/>
        </w:r>
      </w:hyperlink>
    </w:p>
    <w:p w14:paraId="7C256C0F" w14:textId="767FA350" w:rsidR="00227B0C" w:rsidRPr="00227B0C" w:rsidRDefault="00F139FC" w:rsidP="00227B0C">
      <w:pPr>
        <w:pStyle w:val="TOC3"/>
        <w:tabs>
          <w:tab w:val="left" w:pos="1940"/>
          <w:tab w:val="right" w:leader="dot" w:pos="9174"/>
        </w:tabs>
        <w:spacing w:line="480" w:lineRule="exact"/>
        <w:rPr>
          <w:rFonts w:asciiTheme="minorHAnsi" w:eastAsiaTheme="minorEastAsia" w:hAnsiTheme="minorHAnsi" w:cstheme="minorBidi"/>
          <w:noProof/>
          <w:sz w:val="32"/>
          <w:szCs w:val="32"/>
        </w:rPr>
      </w:pPr>
      <w:hyperlink w:anchor="_Toc18593261" w:history="1">
        <w:r w:rsidR="00227B0C" w:rsidRPr="00227B0C">
          <w:rPr>
            <w:rStyle w:val="af3"/>
            <w:rFonts w:ascii="仿宋" w:eastAsia="仿宋" w:hAnsi="仿宋"/>
            <w:bCs/>
            <w:noProof/>
            <w:sz w:val="32"/>
            <w:szCs w:val="32"/>
          </w:rPr>
          <w:t>（二）</w:t>
        </w:r>
        <w:r w:rsidR="00227B0C" w:rsidRPr="00227B0C">
          <w:rPr>
            <w:rFonts w:asciiTheme="minorHAnsi" w:eastAsiaTheme="minorEastAsia" w:hAnsiTheme="minorHAnsi" w:cstheme="minorBidi"/>
            <w:noProof/>
            <w:sz w:val="32"/>
            <w:szCs w:val="32"/>
          </w:rPr>
          <w:tab/>
        </w:r>
        <w:r w:rsidR="00227B0C" w:rsidRPr="00227B0C">
          <w:rPr>
            <w:rStyle w:val="af3"/>
            <w:rFonts w:ascii="仿宋" w:eastAsia="仿宋" w:hAnsi="仿宋"/>
            <w:bCs/>
            <w:noProof/>
            <w:sz w:val="32"/>
            <w:szCs w:val="32"/>
          </w:rPr>
          <w:t>综合评议指标表</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_Toc18593261 \h </w:instrText>
        </w:r>
        <w:r w:rsidR="00227B0C" w:rsidRPr="00227B0C">
          <w:rPr>
            <w:noProof/>
            <w:sz w:val="32"/>
            <w:szCs w:val="32"/>
          </w:rPr>
        </w:r>
        <w:r w:rsidR="00227B0C" w:rsidRPr="00227B0C">
          <w:rPr>
            <w:noProof/>
            <w:sz w:val="32"/>
            <w:szCs w:val="32"/>
          </w:rPr>
          <w:fldChar w:fldCharType="separate"/>
        </w:r>
        <w:r w:rsidR="00432890">
          <w:rPr>
            <w:noProof/>
            <w:sz w:val="32"/>
            <w:szCs w:val="32"/>
          </w:rPr>
          <w:t>11</w:t>
        </w:r>
        <w:r w:rsidR="00227B0C" w:rsidRPr="00227B0C">
          <w:rPr>
            <w:noProof/>
            <w:sz w:val="32"/>
            <w:szCs w:val="32"/>
          </w:rPr>
          <w:fldChar w:fldCharType="end"/>
        </w:r>
      </w:hyperlink>
    </w:p>
    <w:p w14:paraId="42AF82B2" w14:textId="099A99CC" w:rsidR="00227B0C" w:rsidRPr="00432890" w:rsidRDefault="00F139FC" w:rsidP="00227B0C">
      <w:pPr>
        <w:pStyle w:val="TOC1"/>
        <w:tabs>
          <w:tab w:val="right" w:leader="dot" w:pos="9174"/>
        </w:tabs>
        <w:spacing w:line="480" w:lineRule="exact"/>
        <w:rPr>
          <w:rFonts w:asciiTheme="minorHAnsi" w:eastAsiaTheme="minorEastAsia" w:hAnsiTheme="minorHAnsi" w:cstheme="minorBidi"/>
          <w:b/>
          <w:noProof/>
          <w:sz w:val="32"/>
          <w:szCs w:val="32"/>
        </w:rPr>
      </w:pPr>
      <w:hyperlink w:anchor="_Toc18593262" w:history="1">
        <w:r w:rsidR="00227B0C" w:rsidRPr="00432890">
          <w:rPr>
            <w:rStyle w:val="af3"/>
            <w:b/>
            <w:noProof/>
            <w:sz w:val="32"/>
            <w:szCs w:val="32"/>
          </w:rPr>
          <w:t>第四部分：响应文件说明</w:t>
        </w:r>
        <w:r w:rsidR="00227B0C" w:rsidRPr="00432890">
          <w:rPr>
            <w:b/>
            <w:noProof/>
            <w:sz w:val="32"/>
            <w:szCs w:val="32"/>
          </w:rPr>
          <w:tab/>
        </w:r>
        <w:r w:rsidR="00227B0C" w:rsidRPr="00432890">
          <w:rPr>
            <w:b/>
            <w:noProof/>
            <w:sz w:val="32"/>
            <w:szCs w:val="32"/>
          </w:rPr>
          <w:fldChar w:fldCharType="begin"/>
        </w:r>
        <w:r w:rsidR="00227B0C" w:rsidRPr="00432890">
          <w:rPr>
            <w:b/>
            <w:noProof/>
            <w:sz w:val="32"/>
            <w:szCs w:val="32"/>
          </w:rPr>
          <w:instrText xml:space="preserve"> PAGEREF _Toc18593262 \h </w:instrText>
        </w:r>
        <w:r w:rsidR="00227B0C" w:rsidRPr="00432890">
          <w:rPr>
            <w:b/>
            <w:noProof/>
            <w:sz w:val="32"/>
            <w:szCs w:val="32"/>
          </w:rPr>
        </w:r>
        <w:r w:rsidR="00227B0C" w:rsidRPr="00432890">
          <w:rPr>
            <w:b/>
            <w:noProof/>
            <w:sz w:val="32"/>
            <w:szCs w:val="32"/>
          </w:rPr>
          <w:fldChar w:fldCharType="separate"/>
        </w:r>
        <w:r w:rsidR="00432890">
          <w:rPr>
            <w:b/>
            <w:noProof/>
            <w:sz w:val="32"/>
            <w:szCs w:val="32"/>
          </w:rPr>
          <w:t>15</w:t>
        </w:r>
        <w:r w:rsidR="00227B0C" w:rsidRPr="00432890">
          <w:rPr>
            <w:b/>
            <w:noProof/>
            <w:sz w:val="32"/>
            <w:szCs w:val="32"/>
          </w:rPr>
          <w:fldChar w:fldCharType="end"/>
        </w:r>
      </w:hyperlink>
    </w:p>
    <w:p w14:paraId="6235BB42" w14:textId="3C7E867F"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63" w:history="1">
        <w:r w:rsidR="00227B0C" w:rsidRPr="00227B0C">
          <w:rPr>
            <w:rStyle w:val="af3"/>
            <w:rFonts w:ascii="仿宋" w:eastAsia="仿宋" w:hAnsi="仿宋"/>
            <w:bCs/>
            <w:noProof/>
            <w:sz w:val="32"/>
            <w:szCs w:val="32"/>
          </w:rPr>
          <w:t>十五、 被邀请供应商参评时应递交的报价清单和响应文件</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_Toc18593263 \h </w:instrText>
        </w:r>
        <w:r w:rsidR="00227B0C" w:rsidRPr="00227B0C">
          <w:rPr>
            <w:noProof/>
            <w:sz w:val="32"/>
            <w:szCs w:val="32"/>
          </w:rPr>
        </w:r>
        <w:r w:rsidR="00227B0C" w:rsidRPr="00227B0C">
          <w:rPr>
            <w:noProof/>
            <w:sz w:val="32"/>
            <w:szCs w:val="32"/>
          </w:rPr>
          <w:fldChar w:fldCharType="separate"/>
        </w:r>
        <w:r w:rsidR="00432890">
          <w:rPr>
            <w:noProof/>
            <w:sz w:val="32"/>
            <w:szCs w:val="32"/>
          </w:rPr>
          <w:t>15</w:t>
        </w:r>
        <w:r w:rsidR="00227B0C" w:rsidRPr="00227B0C">
          <w:rPr>
            <w:noProof/>
            <w:sz w:val="32"/>
            <w:szCs w:val="32"/>
          </w:rPr>
          <w:fldChar w:fldCharType="end"/>
        </w:r>
      </w:hyperlink>
    </w:p>
    <w:p w14:paraId="425DAF97" w14:textId="155805A4" w:rsidR="00227B0C" w:rsidRPr="00432890" w:rsidRDefault="00F139FC" w:rsidP="00227B0C">
      <w:pPr>
        <w:pStyle w:val="TOC1"/>
        <w:tabs>
          <w:tab w:val="right" w:leader="dot" w:pos="9174"/>
        </w:tabs>
        <w:spacing w:line="480" w:lineRule="exact"/>
        <w:rPr>
          <w:rFonts w:asciiTheme="minorHAnsi" w:eastAsiaTheme="minorEastAsia" w:hAnsiTheme="minorHAnsi" w:cstheme="minorBidi"/>
          <w:b/>
          <w:noProof/>
          <w:sz w:val="32"/>
          <w:szCs w:val="32"/>
        </w:rPr>
      </w:pPr>
      <w:hyperlink w:anchor="_Toc18593264" w:history="1">
        <w:r w:rsidR="00227B0C" w:rsidRPr="00432890">
          <w:rPr>
            <w:rStyle w:val="af3"/>
            <w:b/>
            <w:noProof/>
            <w:sz w:val="32"/>
            <w:szCs w:val="32"/>
          </w:rPr>
          <w:t>第五部分：参考附件</w:t>
        </w:r>
        <w:r w:rsidR="00227B0C" w:rsidRPr="00432890">
          <w:rPr>
            <w:b/>
            <w:noProof/>
            <w:sz w:val="32"/>
            <w:szCs w:val="32"/>
          </w:rPr>
          <w:tab/>
        </w:r>
        <w:r w:rsidR="00227B0C" w:rsidRPr="00432890">
          <w:rPr>
            <w:b/>
            <w:noProof/>
            <w:sz w:val="32"/>
            <w:szCs w:val="32"/>
          </w:rPr>
          <w:fldChar w:fldCharType="begin"/>
        </w:r>
        <w:r w:rsidR="00227B0C" w:rsidRPr="00432890">
          <w:rPr>
            <w:b/>
            <w:noProof/>
            <w:sz w:val="32"/>
            <w:szCs w:val="32"/>
          </w:rPr>
          <w:instrText xml:space="preserve"> PAGEREF _Toc18593264 \h </w:instrText>
        </w:r>
        <w:r w:rsidR="00227B0C" w:rsidRPr="00432890">
          <w:rPr>
            <w:b/>
            <w:noProof/>
            <w:sz w:val="32"/>
            <w:szCs w:val="32"/>
          </w:rPr>
        </w:r>
        <w:r w:rsidR="00227B0C" w:rsidRPr="00432890">
          <w:rPr>
            <w:b/>
            <w:noProof/>
            <w:sz w:val="32"/>
            <w:szCs w:val="32"/>
          </w:rPr>
          <w:fldChar w:fldCharType="separate"/>
        </w:r>
        <w:r w:rsidR="00432890">
          <w:rPr>
            <w:b/>
            <w:noProof/>
            <w:sz w:val="32"/>
            <w:szCs w:val="32"/>
          </w:rPr>
          <w:t>17</w:t>
        </w:r>
        <w:r w:rsidR="00227B0C" w:rsidRPr="00432890">
          <w:rPr>
            <w:b/>
            <w:noProof/>
            <w:sz w:val="32"/>
            <w:szCs w:val="32"/>
          </w:rPr>
          <w:fldChar w:fldCharType="end"/>
        </w:r>
      </w:hyperlink>
    </w:p>
    <w:p w14:paraId="1F25FAD1" w14:textId="77FC4DBF"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65" w:history="1">
        <w:r w:rsidR="00227B0C" w:rsidRPr="00227B0C">
          <w:rPr>
            <w:rStyle w:val="af3"/>
            <w:rFonts w:ascii="仿宋" w:eastAsia="仿宋" w:hAnsi="仿宋"/>
            <w:noProof/>
            <w:sz w:val="32"/>
            <w:szCs w:val="32"/>
          </w:rPr>
          <w:t>附件1：技术服务响应/偏离表</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_Toc18593265 \h </w:instrText>
        </w:r>
        <w:r w:rsidR="00227B0C" w:rsidRPr="00227B0C">
          <w:rPr>
            <w:noProof/>
            <w:sz w:val="32"/>
            <w:szCs w:val="32"/>
          </w:rPr>
        </w:r>
        <w:r w:rsidR="00227B0C" w:rsidRPr="00227B0C">
          <w:rPr>
            <w:noProof/>
            <w:sz w:val="32"/>
            <w:szCs w:val="32"/>
          </w:rPr>
          <w:fldChar w:fldCharType="separate"/>
        </w:r>
        <w:r w:rsidR="00432890">
          <w:rPr>
            <w:noProof/>
            <w:sz w:val="32"/>
            <w:szCs w:val="32"/>
          </w:rPr>
          <w:t>17</w:t>
        </w:r>
        <w:r w:rsidR="00227B0C" w:rsidRPr="00227B0C">
          <w:rPr>
            <w:noProof/>
            <w:sz w:val="32"/>
            <w:szCs w:val="32"/>
          </w:rPr>
          <w:fldChar w:fldCharType="end"/>
        </w:r>
      </w:hyperlink>
    </w:p>
    <w:p w14:paraId="0F13D7EE" w14:textId="147FE296"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66" w:history="1">
        <w:r w:rsidR="00227B0C" w:rsidRPr="00227B0C">
          <w:rPr>
            <w:rStyle w:val="af3"/>
            <w:rFonts w:ascii="仿宋" w:eastAsia="仿宋" w:hAnsi="仿宋"/>
            <w:noProof/>
            <w:sz w:val="32"/>
            <w:szCs w:val="32"/>
          </w:rPr>
          <w:t>附件2：商务条款响应/偏离表</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_Toc18593266 \h </w:instrText>
        </w:r>
        <w:r w:rsidR="00227B0C" w:rsidRPr="00227B0C">
          <w:rPr>
            <w:noProof/>
            <w:sz w:val="32"/>
            <w:szCs w:val="32"/>
          </w:rPr>
        </w:r>
        <w:r w:rsidR="00227B0C" w:rsidRPr="00227B0C">
          <w:rPr>
            <w:noProof/>
            <w:sz w:val="32"/>
            <w:szCs w:val="32"/>
          </w:rPr>
          <w:fldChar w:fldCharType="separate"/>
        </w:r>
        <w:r w:rsidR="00432890">
          <w:rPr>
            <w:noProof/>
            <w:sz w:val="32"/>
            <w:szCs w:val="32"/>
          </w:rPr>
          <w:t>18</w:t>
        </w:r>
        <w:r w:rsidR="00227B0C" w:rsidRPr="00227B0C">
          <w:rPr>
            <w:noProof/>
            <w:sz w:val="32"/>
            <w:szCs w:val="32"/>
          </w:rPr>
          <w:fldChar w:fldCharType="end"/>
        </w:r>
      </w:hyperlink>
    </w:p>
    <w:p w14:paraId="074F7B30" w14:textId="52D80503"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67" w:history="1">
        <w:r w:rsidR="00227B0C" w:rsidRPr="00227B0C">
          <w:rPr>
            <w:rStyle w:val="af3"/>
            <w:rFonts w:ascii="仿宋" w:eastAsia="仿宋" w:hAnsi="仿宋"/>
            <w:noProof/>
            <w:sz w:val="32"/>
            <w:szCs w:val="32"/>
          </w:rPr>
          <w:t>附件3：报价一览表（服务）</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_Toc18593267 \h </w:instrText>
        </w:r>
        <w:r w:rsidR="00227B0C" w:rsidRPr="00227B0C">
          <w:rPr>
            <w:noProof/>
            <w:sz w:val="32"/>
            <w:szCs w:val="32"/>
          </w:rPr>
        </w:r>
        <w:r w:rsidR="00227B0C" w:rsidRPr="00227B0C">
          <w:rPr>
            <w:noProof/>
            <w:sz w:val="32"/>
            <w:szCs w:val="32"/>
          </w:rPr>
          <w:fldChar w:fldCharType="separate"/>
        </w:r>
        <w:r w:rsidR="00432890">
          <w:rPr>
            <w:noProof/>
            <w:sz w:val="32"/>
            <w:szCs w:val="32"/>
          </w:rPr>
          <w:t>19</w:t>
        </w:r>
        <w:r w:rsidR="00227B0C" w:rsidRPr="00227B0C">
          <w:rPr>
            <w:noProof/>
            <w:sz w:val="32"/>
            <w:szCs w:val="32"/>
          </w:rPr>
          <w:fldChar w:fldCharType="end"/>
        </w:r>
      </w:hyperlink>
    </w:p>
    <w:p w14:paraId="0F359CFC" w14:textId="2A52285E"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68" w:history="1">
        <w:r w:rsidR="00227B0C" w:rsidRPr="00227B0C">
          <w:rPr>
            <w:rStyle w:val="af3"/>
            <w:rFonts w:ascii="仿宋" w:eastAsia="仿宋" w:hAnsi="仿宋"/>
            <w:noProof/>
            <w:sz w:val="32"/>
            <w:szCs w:val="32"/>
          </w:rPr>
          <w:t>附件4：法定代表人证明书</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_Toc18593268 \h </w:instrText>
        </w:r>
        <w:r w:rsidR="00227B0C" w:rsidRPr="00227B0C">
          <w:rPr>
            <w:noProof/>
            <w:sz w:val="32"/>
            <w:szCs w:val="32"/>
          </w:rPr>
        </w:r>
        <w:r w:rsidR="00227B0C" w:rsidRPr="00227B0C">
          <w:rPr>
            <w:noProof/>
            <w:sz w:val="32"/>
            <w:szCs w:val="32"/>
          </w:rPr>
          <w:fldChar w:fldCharType="separate"/>
        </w:r>
        <w:r w:rsidR="00432890">
          <w:rPr>
            <w:noProof/>
            <w:sz w:val="32"/>
            <w:szCs w:val="32"/>
          </w:rPr>
          <w:t>20</w:t>
        </w:r>
        <w:r w:rsidR="00227B0C" w:rsidRPr="00227B0C">
          <w:rPr>
            <w:noProof/>
            <w:sz w:val="32"/>
            <w:szCs w:val="32"/>
          </w:rPr>
          <w:fldChar w:fldCharType="end"/>
        </w:r>
      </w:hyperlink>
    </w:p>
    <w:p w14:paraId="16D41A09" w14:textId="2B9EEC2E"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69" w:history="1">
        <w:r w:rsidR="00227B0C" w:rsidRPr="00227B0C">
          <w:rPr>
            <w:rStyle w:val="af3"/>
            <w:rFonts w:ascii="仿宋" w:eastAsia="仿宋" w:hAnsi="仿宋"/>
            <w:noProof/>
            <w:sz w:val="32"/>
            <w:szCs w:val="32"/>
          </w:rPr>
          <w:t>附件5：法人授权委托证明书</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_Toc18593269 \h </w:instrText>
        </w:r>
        <w:r w:rsidR="00227B0C" w:rsidRPr="00227B0C">
          <w:rPr>
            <w:noProof/>
            <w:sz w:val="32"/>
            <w:szCs w:val="32"/>
          </w:rPr>
        </w:r>
        <w:r w:rsidR="00227B0C" w:rsidRPr="00227B0C">
          <w:rPr>
            <w:noProof/>
            <w:sz w:val="32"/>
            <w:szCs w:val="32"/>
          </w:rPr>
          <w:fldChar w:fldCharType="separate"/>
        </w:r>
        <w:r w:rsidR="00432890">
          <w:rPr>
            <w:noProof/>
            <w:sz w:val="32"/>
            <w:szCs w:val="32"/>
          </w:rPr>
          <w:t>21</w:t>
        </w:r>
        <w:r w:rsidR="00227B0C" w:rsidRPr="00227B0C">
          <w:rPr>
            <w:noProof/>
            <w:sz w:val="32"/>
            <w:szCs w:val="32"/>
          </w:rPr>
          <w:fldChar w:fldCharType="end"/>
        </w:r>
      </w:hyperlink>
    </w:p>
    <w:p w14:paraId="61F77E5E" w14:textId="071AE9AF"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70" w:history="1">
        <w:r w:rsidR="00227B0C" w:rsidRPr="00227B0C">
          <w:rPr>
            <w:rStyle w:val="af3"/>
            <w:rFonts w:ascii="仿宋" w:eastAsia="仿宋" w:hAnsi="仿宋"/>
            <w:noProof/>
            <w:sz w:val="32"/>
            <w:szCs w:val="32"/>
          </w:rPr>
          <w:t>附件6：经营业绩一览表</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_Toc18593270 \h </w:instrText>
        </w:r>
        <w:r w:rsidR="00227B0C" w:rsidRPr="00227B0C">
          <w:rPr>
            <w:noProof/>
            <w:sz w:val="32"/>
            <w:szCs w:val="32"/>
          </w:rPr>
        </w:r>
        <w:r w:rsidR="00227B0C" w:rsidRPr="00227B0C">
          <w:rPr>
            <w:noProof/>
            <w:sz w:val="32"/>
            <w:szCs w:val="32"/>
          </w:rPr>
          <w:fldChar w:fldCharType="separate"/>
        </w:r>
        <w:r w:rsidR="00432890">
          <w:rPr>
            <w:noProof/>
            <w:sz w:val="32"/>
            <w:szCs w:val="32"/>
          </w:rPr>
          <w:t>22</w:t>
        </w:r>
        <w:r w:rsidR="00227B0C" w:rsidRPr="00227B0C">
          <w:rPr>
            <w:noProof/>
            <w:sz w:val="32"/>
            <w:szCs w:val="32"/>
          </w:rPr>
          <w:fldChar w:fldCharType="end"/>
        </w:r>
      </w:hyperlink>
    </w:p>
    <w:p w14:paraId="6EB7D7B4" w14:textId="085030DB" w:rsidR="00227B0C" w:rsidRPr="00227B0C" w:rsidRDefault="00F139FC" w:rsidP="00227B0C">
      <w:pPr>
        <w:pStyle w:val="TOC2"/>
        <w:tabs>
          <w:tab w:val="right" w:leader="dot" w:pos="9174"/>
        </w:tabs>
        <w:spacing w:line="480" w:lineRule="exact"/>
        <w:rPr>
          <w:rFonts w:asciiTheme="minorHAnsi" w:eastAsiaTheme="minorEastAsia" w:hAnsiTheme="minorHAnsi" w:cstheme="minorBidi"/>
          <w:noProof/>
          <w:sz w:val="32"/>
          <w:szCs w:val="32"/>
        </w:rPr>
      </w:pPr>
      <w:hyperlink w:anchor="_Toc18593271" w:history="1">
        <w:r w:rsidR="00227B0C" w:rsidRPr="00227B0C">
          <w:rPr>
            <w:rStyle w:val="af3"/>
            <w:rFonts w:ascii="仿宋" w:eastAsia="仿宋" w:hAnsi="仿宋"/>
            <w:noProof/>
            <w:sz w:val="32"/>
            <w:szCs w:val="32"/>
          </w:rPr>
          <w:t>附件7：售后服务承诺书</w:t>
        </w:r>
        <w:r w:rsidR="00227B0C" w:rsidRPr="00227B0C">
          <w:rPr>
            <w:noProof/>
            <w:sz w:val="32"/>
            <w:szCs w:val="32"/>
          </w:rPr>
          <w:tab/>
        </w:r>
        <w:r w:rsidR="00227B0C" w:rsidRPr="00227B0C">
          <w:rPr>
            <w:noProof/>
            <w:sz w:val="32"/>
            <w:szCs w:val="32"/>
          </w:rPr>
          <w:fldChar w:fldCharType="begin"/>
        </w:r>
        <w:r w:rsidR="00227B0C" w:rsidRPr="00227B0C">
          <w:rPr>
            <w:noProof/>
            <w:sz w:val="32"/>
            <w:szCs w:val="32"/>
          </w:rPr>
          <w:instrText xml:space="preserve"> PAGEREF _Toc18593271 \h </w:instrText>
        </w:r>
        <w:r w:rsidR="00227B0C" w:rsidRPr="00227B0C">
          <w:rPr>
            <w:noProof/>
            <w:sz w:val="32"/>
            <w:szCs w:val="32"/>
          </w:rPr>
        </w:r>
        <w:r w:rsidR="00227B0C" w:rsidRPr="00227B0C">
          <w:rPr>
            <w:noProof/>
            <w:sz w:val="32"/>
            <w:szCs w:val="32"/>
          </w:rPr>
          <w:fldChar w:fldCharType="separate"/>
        </w:r>
        <w:r w:rsidR="00432890">
          <w:rPr>
            <w:noProof/>
            <w:sz w:val="32"/>
            <w:szCs w:val="32"/>
          </w:rPr>
          <w:t>23</w:t>
        </w:r>
        <w:r w:rsidR="00227B0C" w:rsidRPr="00227B0C">
          <w:rPr>
            <w:noProof/>
            <w:sz w:val="32"/>
            <w:szCs w:val="32"/>
          </w:rPr>
          <w:fldChar w:fldCharType="end"/>
        </w:r>
      </w:hyperlink>
    </w:p>
    <w:p w14:paraId="73172E9E" w14:textId="3D0061EF" w:rsidR="00583DCD" w:rsidRDefault="000A2D48" w:rsidP="00227B0C">
      <w:pPr>
        <w:spacing w:line="480" w:lineRule="exact"/>
        <w:jc w:val="center"/>
        <w:rPr>
          <w:rFonts w:ascii="仿宋" w:eastAsia="仿宋" w:hAnsi="仿宋" w:cs="仿宋_GB2312"/>
          <w:sz w:val="28"/>
          <w:szCs w:val="28"/>
        </w:rPr>
        <w:sectPr w:rsidR="00583DCD" w:rsidSect="00DC1BC1">
          <w:headerReference w:type="default" r:id="rId9"/>
          <w:footerReference w:type="default" r:id="rId10"/>
          <w:pgSz w:w="11906" w:h="16838"/>
          <w:pgMar w:top="1276" w:right="1361" w:bottom="993" w:left="1361" w:header="851" w:footer="544" w:gutter="0"/>
          <w:pgNumType w:start="0"/>
          <w:cols w:space="720"/>
          <w:titlePg/>
          <w:docGrid w:type="lines" w:linePitch="312"/>
        </w:sectPr>
      </w:pPr>
      <w:r w:rsidRPr="00227B0C">
        <w:rPr>
          <w:rFonts w:asciiTheme="minorEastAsia" w:eastAsiaTheme="minorEastAsia" w:hAnsiTheme="minorEastAsia" w:cs="仿宋_GB2312" w:hint="eastAsia"/>
          <w:sz w:val="32"/>
          <w:szCs w:val="32"/>
        </w:rPr>
        <w:fldChar w:fldCharType="end"/>
      </w:r>
    </w:p>
    <w:p w14:paraId="5B6447CD" w14:textId="77777777" w:rsidR="00583DCD" w:rsidRPr="00E174BF" w:rsidRDefault="00ED12B7">
      <w:pPr>
        <w:spacing w:line="360" w:lineRule="auto"/>
        <w:jc w:val="center"/>
        <w:outlineLvl w:val="0"/>
        <w:rPr>
          <w:rFonts w:ascii="宋体" w:hAnsi="宋体"/>
          <w:b/>
          <w:sz w:val="32"/>
          <w:szCs w:val="32"/>
        </w:rPr>
      </w:pPr>
      <w:bookmarkStart w:id="0" w:name="_Toc478387732"/>
      <w:bookmarkStart w:id="1" w:name="_Toc18593243"/>
      <w:r w:rsidRPr="00E174BF">
        <w:rPr>
          <w:rFonts w:ascii="宋体" w:hAnsi="宋体" w:hint="eastAsia"/>
          <w:b/>
          <w:sz w:val="32"/>
          <w:szCs w:val="32"/>
        </w:rPr>
        <w:lastRenderedPageBreak/>
        <w:t>第一部分：项目要求</w:t>
      </w:r>
      <w:bookmarkEnd w:id="0"/>
      <w:bookmarkEnd w:id="1"/>
    </w:p>
    <w:p w14:paraId="31236C99" w14:textId="77777777" w:rsidR="000A2D48" w:rsidRDefault="00ED12B7">
      <w:pPr>
        <w:numPr>
          <w:ilvl w:val="0"/>
          <w:numId w:val="2"/>
        </w:numPr>
        <w:spacing w:beforeLines="50" w:before="156" w:line="360" w:lineRule="auto"/>
        <w:outlineLvl w:val="1"/>
        <w:rPr>
          <w:rFonts w:ascii="仿宋" w:eastAsia="仿宋" w:hAnsi="仿宋"/>
          <w:b/>
          <w:sz w:val="32"/>
          <w:szCs w:val="32"/>
        </w:rPr>
      </w:pPr>
      <w:bookmarkStart w:id="2" w:name="_Toc18593244"/>
      <w:r w:rsidRPr="00E174BF">
        <w:rPr>
          <w:rFonts w:ascii="仿宋" w:eastAsia="仿宋" w:hAnsi="仿宋" w:hint="eastAsia"/>
          <w:b/>
          <w:sz w:val="32"/>
          <w:szCs w:val="32"/>
        </w:rPr>
        <w:t>单位名称</w:t>
      </w:r>
      <w:bookmarkEnd w:id="2"/>
    </w:p>
    <w:p w14:paraId="3709FD5A" w14:textId="77777777" w:rsidR="00583DCD" w:rsidRPr="00E174BF" w:rsidRDefault="00ED12B7" w:rsidP="0010481A">
      <w:pPr>
        <w:spacing w:line="360" w:lineRule="auto"/>
        <w:ind w:firstLineChars="202" w:firstLine="646"/>
        <w:rPr>
          <w:rFonts w:ascii="仿宋" w:eastAsia="仿宋" w:hAnsi="仿宋"/>
          <w:sz w:val="32"/>
          <w:szCs w:val="32"/>
        </w:rPr>
      </w:pPr>
      <w:r w:rsidRPr="00E174BF">
        <w:rPr>
          <w:rFonts w:ascii="仿宋" w:eastAsia="仿宋" w:hAnsi="仿宋" w:hint="eastAsia"/>
          <w:sz w:val="32"/>
          <w:szCs w:val="32"/>
        </w:rPr>
        <w:t>深圳会展中心管理有限责任公司（以下简称</w:t>
      </w:r>
      <w:r w:rsidR="00D87B6E" w:rsidRPr="00E174BF">
        <w:rPr>
          <w:rFonts w:ascii="仿宋" w:eastAsia="仿宋" w:hAnsi="仿宋" w:hint="eastAsia"/>
          <w:sz w:val="32"/>
          <w:szCs w:val="32"/>
        </w:rPr>
        <w:t>“采购人”</w:t>
      </w:r>
      <w:r w:rsidRPr="00E174BF">
        <w:rPr>
          <w:rFonts w:ascii="仿宋" w:eastAsia="仿宋" w:hAnsi="仿宋" w:hint="eastAsia"/>
          <w:sz w:val="32"/>
          <w:szCs w:val="32"/>
        </w:rPr>
        <w:t>）</w:t>
      </w:r>
    </w:p>
    <w:p w14:paraId="15494262" w14:textId="77777777" w:rsidR="00583DCD" w:rsidRPr="00E174BF" w:rsidRDefault="00ED12B7">
      <w:pPr>
        <w:numPr>
          <w:ilvl w:val="0"/>
          <w:numId w:val="2"/>
        </w:numPr>
        <w:spacing w:line="360" w:lineRule="auto"/>
        <w:outlineLvl w:val="1"/>
        <w:rPr>
          <w:rFonts w:ascii="仿宋" w:eastAsia="仿宋" w:hAnsi="仿宋"/>
          <w:b/>
          <w:sz w:val="32"/>
          <w:szCs w:val="32"/>
        </w:rPr>
      </w:pPr>
      <w:bookmarkStart w:id="3" w:name="_Toc18593245"/>
      <w:r w:rsidRPr="00E174BF">
        <w:rPr>
          <w:rFonts w:ascii="仿宋" w:eastAsia="仿宋" w:hAnsi="仿宋" w:hint="eastAsia"/>
          <w:b/>
          <w:sz w:val="32"/>
          <w:szCs w:val="32"/>
        </w:rPr>
        <w:t>单位</w:t>
      </w:r>
      <w:bookmarkStart w:id="4" w:name="_GoBack"/>
      <w:bookmarkEnd w:id="4"/>
      <w:r w:rsidRPr="00E174BF">
        <w:rPr>
          <w:rFonts w:ascii="仿宋" w:eastAsia="仿宋" w:hAnsi="仿宋" w:hint="eastAsia"/>
          <w:b/>
          <w:sz w:val="32"/>
          <w:szCs w:val="32"/>
        </w:rPr>
        <w:t>地址</w:t>
      </w:r>
      <w:bookmarkEnd w:id="3"/>
    </w:p>
    <w:p w14:paraId="36847787" w14:textId="77777777" w:rsidR="00583DCD" w:rsidRPr="00E174BF" w:rsidRDefault="00ED12B7" w:rsidP="0010481A">
      <w:pPr>
        <w:spacing w:line="360" w:lineRule="auto"/>
        <w:ind w:firstLineChars="202" w:firstLine="646"/>
        <w:rPr>
          <w:rFonts w:ascii="仿宋" w:eastAsia="仿宋" w:hAnsi="仿宋"/>
          <w:sz w:val="32"/>
          <w:szCs w:val="32"/>
        </w:rPr>
      </w:pPr>
      <w:r w:rsidRPr="00E174BF">
        <w:rPr>
          <w:rFonts w:ascii="仿宋" w:eastAsia="仿宋" w:hAnsi="仿宋" w:hint="eastAsia"/>
          <w:sz w:val="32"/>
          <w:szCs w:val="32"/>
        </w:rPr>
        <w:t>深圳市福田区福华三路 深圳会展中心</w:t>
      </w:r>
    </w:p>
    <w:p w14:paraId="12EA4C4A" w14:textId="77777777" w:rsidR="00583DCD" w:rsidRPr="00E174BF" w:rsidRDefault="00ED12B7">
      <w:pPr>
        <w:numPr>
          <w:ilvl w:val="0"/>
          <w:numId w:val="2"/>
        </w:numPr>
        <w:spacing w:line="360" w:lineRule="auto"/>
        <w:outlineLvl w:val="1"/>
        <w:rPr>
          <w:rFonts w:ascii="仿宋" w:eastAsia="仿宋" w:hAnsi="仿宋"/>
          <w:b/>
          <w:sz w:val="32"/>
          <w:szCs w:val="32"/>
        </w:rPr>
      </w:pPr>
      <w:bookmarkStart w:id="5" w:name="_Toc18593246"/>
      <w:r w:rsidRPr="00E174BF">
        <w:rPr>
          <w:rFonts w:ascii="仿宋" w:eastAsia="仿宋" w:hAnsi="仿宋" w:hint="eastAsia"/>
          <w:b/>
          <w:sz w:val="32"/>
          <w:szCs w:val="32"/>
        </w:rPr>
        <w:t>项目名称</w:t>
      </w:r>
      <w:bookmarkEnd w:id="5"/>
    </w:p>
    <w:p w14:paraId="417D68FB" w14:textId="7A534CEF" w:rsidR="00583DCD" w:rsidRPr="00E174BF" w:rsidRDefault="002D565E" w:rsidP="00BA3A0C">
      <w:pPr>
        <w:spacing w:line="360" w:lineRule="auto"/>
        <w:ind w:firstLineChars="202" w:firstLine="646"/>
        <w:rPr>
          <w:rFonts w:ascii="仿宋" w:eastAsia="仿宋" w:hAnsi="仿宋"/>
          <w:sz w:val="32"/>
          <w:szCs w:val="32"/>
        </w:rPr>
      </w:pPr>
      <w:r w:rsidRPr="002D565E">
        <w:rPr>
          <w:rFonts w:ascii="仿宋" w:eastAsia="仿宋" w:hAnsi="仿宋" w:hint="eastAsia"/>
          <w:sz w:val="32"/>
          <w:szCs w:val="32"/>
        </w:rPr>
        <w:t>深圳会展中心采购管理信息系统采购项目</w:t>
      </w:r>
      <w:r w:rsidR="00BA3A0C" w:rsidRPr="00E174BF">
        <w:rPr>
          <w:rFonts w:ascii="仿宋" w:eastAsia="仿宋" w:hAnsi="仿宋" w:hint="eastAsia"/>
          <w:sz w:val="32"/>
          <w:szCs w:val="32"/>
        </w:rPr>
        <w:t>（以下简称“</w:t>
      </w:r>
      <w:r w:rsidR="00BA3A0C">
        <w:rPr>
          <w:rFonts w:ascii="仿宋" w:eastAsia="仿宋" w:hAnsi="仿宋" w:hint="eastAsia"/>
          <w:sz w:val="32"/>
          <w:szCs w:val="32"/>
        </w:rPr>
        <w:t>本项目</w:t>
      </w:r>
      <w:r w:rsidR="00BA3A0C" w:rsidRPr="00E174BF">
        <w:rPr>
          <w:rFonts w:ascii="仿宋" w:eastAsia="仿宋" w:hAnsi="仿宋" w:hint="eastAsia"/>
          <w:sz w:val="32"/>
          <w:szCs w:val="32"/>
        </w:rPr>
        <w:t>”）</w:t>
      </w:r>
    </w:p>
    <w:p w14:paraId="03314492" w14:textId="77777777" w:rsidR="00583DCD" w:rsidRPr="00E174BF" w:rsidRDefault="00ED12B7">
      <w:pPr>
        <w:numPr>
          <w:ilvl w:val="0"/>
          <w:numId w:val="2"/>
        </w:numPr>
        <w:spacing w:line="360" w:lineRule="auto"/>
        <w:outlineLvl w:val="1"/>
        <w:rPr>
          <w:rFonts w:ascii="仿宋" w:eastAsia="仿宋" w:hAnsi="仿宋"/>
          <w:b/>
          <w:sz w:val="32"/>
          <w:szCs w:val="32"/>
        </w:rPr>
      </w:pPr>
      <w:bookmarkStart w:id="6" w:name="_Toc18593247"/>
      <w:r w:rsidRPr="00E174BF">
        <w:rPr>
          <w:rFonts w:ascii="仿宋" w:eastAsia="仿宋" w:hAnsi="仿宋" w:hint="eastAsia"/>
          <w:b/>
          <w:sz w:val="32"/>
          <w:szCs w:val="32"/>
        </w:rPr>
        <w:t>项目介绍</w:t>
      </w:r>
      <w:bookmarkEnd w:id="6"/>
    </w:p>
    <w:p w14:paraId="14205149" w14:textId="084B8BB8" w:rsidR="005A782A" w:rsidRPr="00E174BF" w:rsidRDefault="00BA3A0C" w:rsidP="00BA3A0C">
      <w:pPr>
        <w:spacing w:line="360" w:lineRule="auto"/>
        <w:ind w:firstLineChars="202" w:firstLine="646"/>
        <w:rPr>
          <w:rFonts w:ascii="仿宋" w:eastAsia="仿宋" w:hAnsi="仿宋"/>
          <w:sz w:val="32"/>
          <w:szCs w:val="32"/>
        </w:rPr>
      </w:pPr>
      <w:r w:rsidRPr="00BA3A0C">
        <w:rPr>
          <w:rFonts w:ascii="仿宋" w:eastAsia="仿宋" w:hAnsi="仿宋" w:hint="eastAsia"/>
          <w:sz w:val="32"/>
          <w:szCs w:val="32"/>
        </w:rPr>
        <w:t>为实现采购管理工作的信息化和精细化，采购人现需</w:t>
      </w:r>
      <w:r w:rsidR="007E45CB">
        <w:rPr>
          <w:rFonts w:ascii="仿宋" w:eastAsia="仿宋" w:hAnsi="仿宋" w:hint="eastAsia"/>
          <w:sz w:val="32"/>
          <w:szCs w:val="32"/>
        </w:rPr>
        <w:t>开发</w:t>
      </w:r>
      <w:r w:rsidRPr="00BA3A0C">
        <w:rPr>
          <w:rFonts w:ascii="仿宋" w:eastAsia="仿宋" w:hAnsi="仿宋" w:hint="eastAsia"/>
          <w:sz w:val="32"/>
          <w:szCs w:val="32"/>
        </w:rPr>
        <w:t>采</w:t>
      </w:r>
      <w:r w:rsidR="007E45CB" w:rsidRPr="007E45CB">
        <w:rPr>
          <w:rFonts w:ascii="仿宋" w:eastAsia="仿宋" w:hAnsi="仿宋" w:hint="eastAsia"/>
          <w:sz w:val="32"/>
          <w:szCs w:val="32"/>
        </w:rPr>
        <w:t>深圳会展中心采购管理信息系统</w:t>
      </w:r>
      <w:r w:rsidR="007E45CB">
        <w:rPr>
          <w:rFonts w:ascii="仿宋" w:eastAsia="仿宋" w:hAnsi="仿宋" w:hint="eastAsia"/>
          <w:sz w:val="32"/>
          <w:szCs w:val="32"/>
        </w:rPr>
        <w:t>（以下简称“本系统”）</w:t>
      </w:r>
      <w:r w:rsidRPr="00BA3A0C">
        <w:rPr>
          <w:rFonts w:ascii="仿宋" w:eastAsia="仿宋" w:hAnsi="仿宋" w:hint="eastAsia"/>
          <w:sz w:val="32"/>
          <w:szCs w:val="32"/>
        </w:rPr>
        <w:t>，系统功能包括但不仅限于</w:t>
      </w:r>
      <w:r>
        <w:rPr>
          <w:rFonts w:ascii="仿宋" w:eastAsia="仿宋" w:hAnsi="仿宋" w:hint="eastAsia"/>
          <w:sz w:val="32"/>
          <w:szCs w:val="32"/>
        </w:rPr>
        <w:t>计划管理、</w:t>
      </w:r>
      <w:r w:rsidRPr="00BA3A0C">
        <w:rPr>
          <w:rFonts w:ascii="仿宋" w:eastAsia="仿宋" w:hAnsi="仿宋" w:hint="eastAsia"/>
          <w:sz w:val="32"/>
          <w:szCs w:val="32"/>
        </w:rPr>
        <w:t>采购管理、物资管理、仓库管理、</w:t>
      </w:r>
      <w:r w:rsidR="001501A1">
        <w:rPr>
          <w:rFonts w:ascii="仿宋" w:eastAsia="仿宋" w:hAnsi="仿宋" w:hint="eastAsia"/>
          <w:sz w:val="32"/>
          <w:szCs w:val="32"/>
        </w:rPr>
        <w:t>订单</w:t>
      </w:r>
      <w:r w:rsidRPr="00BA3A0C">
        <w:rPr>
          <w:rFonts w:ascii="仿宋" w:eastAsia="仿宋" w:hAnsi="仿宋" w:hint="eastAsia"/>
          <w:sz w:val="32"/>
          <w:szCs w:val="32"/>
        </w:rPr>
        <w:t>合同管理、供应商管理、</w:t>
      </w:r>
      <w:r w:rsidR="0037694B">
        <w:rPr>
          <w:rFonts w:ascii="仿宋" w:eastAsia="仿宋" w:hAnsi="仿宋" w:hint="eastAsia"/>
          <w:sz w:val="32"/>
          <w:szCs w:val="32"/>
        </w:rPr>
        <w:t>付款管理、</w:t>
      </w:r>
      <w:r>
        <w:rPr>
          <w:rFonts w:ascii="仿宋" w:eastAsia="仿宋" w:hAnsi="仿宋" w:hint="eastAsia"/>
          <w:sz w:val="32"/>
          <w:szCs w:val="32"/>
        </w:rPr>
        <w:t>报表管理、系统管理等主要</w:t>
      </w:r>
      <w:r w:rsidR="003C1320">
        <w:rPr>
          <w:rFonts w:ascii="仿宋" w:eastAsia="仿宋" w:hAnsi="仿宋" w:hint="eastAsia"/>
          <w:sz w:val="32"/>
          <w:szCs w:val="32"/>
        </w:rPr>
        <w:t>业务</w:t>
      </w:r>
      <w:r>
        <w:rPr>
          <w:rFonts w:ascii="仿宋" w:eastAsia="仿宋" w:hAnsi="仿宋" w:hint="eastAsia"/>
          <w:sz w:val="32"/>
          <w:szCs w:val="32"/>
        </w:rPr>
        <w:t>功能模块，涉及采购订单数据、供应商数据、物资及库存数据、合同数据、经营分析数据等主要</w:t>
      </w:r>
      <w:r w:rsidR="003C1320">
        <w:rPr>
          <w:rFonts w:ascii="仿宋" w:eastAsia="仿宋" w:hAnsi="仿宋" w:hint="eastAsia"/>
          <w:sz w:val="32"/>
          <w:szCs w:val="32"/>
        </w:rPr>
        <w:t>数据资源</w:t>
      </w:r>
      <w:r>
        <w:rPr>
          <w:rFonts w:ascii="仿宋" w:eastAsia="仿宋" w:hAnsi="仿宋" w:hint="eastAsia"/>
          <w:sz w:val="32"/>
          <w:szCs w:val="32"/>
        </w:rPr>
        <w:t>。</w:t>
      </w:r>
    </w:p>
    <w:p w14:paraId="0D616CBA" w14:textId="45F14A2B" w:rsidR="000251E6" w:rsidRPr="00E174BF" w:rsidRDefault="00DD02DC">
      <w:pPr>
        <w:pStyle w:val="af7"/>
        <w:tabs>
          <w:tab w:val="left" w:pos="0"/>
        </w:tabs>
        <w:ind w:firstLineChars="202" w:firstLine="646"/>
        <w:rPr>
          <w:rFonts w:ascii="仿宋" w:eastAsia="仿宋" w:hAnsi="仿宋"/>
          <w:sz w:val="32"/>
          <w:szCs w:val="32"/>
        </w:rPr>
      </w:pPr>
      <w:r w:rsidRPr="00E174BF">
        <w:rPr>
          <w:rFonts w:ascii="仿宋" w:eastAsia="仿宋" w:hAnsi="仿宋" w:hint="eastAsia"/>
          <w:sz w:val="32"/>
          <w:szCs w:val="32"/>
        </w:rPr>
        <w:t>采购人</w:t>
      </w:r>
      <w:r w:rsidR="00ED12B7" w:rsidRPr="00E174BF">
        <w:rPr>
          <w:rFonts w:ascii="仿宋" w:eastAsia="仿宋" w:hAnsi="仿宋" w:hint="eastAsia"/>
          <w:sz w:val="32"/>
          <w:szCs w:val="32"/>
        </w:rPr>
        <w:t>现拟采用“竞争性谈判”的方式，选定该项目合作单位，项目具体要求及内容详见本通知书</w:t>
      </w:r>
      <w:r w:rsidR="00ED12B7" w:rsidRPr="00E174BF">
        <w:rPr>
          <w:rFonts w:ascii="仿宋" w:eastAsia="仿宋" w:hAnsi="仿宋" w:hint="eastAsia"/>
          <w:b/>
          <w:sz w:val="32"/>
          <w:szCs w:val="32"/>
        </w:rPr>
        <w:t>第十一</w:t>
      </w:r>
      <w:r w:rsidR="003C1320">
        <w:rPr>
          <w:rFonts w:ascii="仿宋" w:eastAsia="仿宋" w:hAnsi="仿宋" w:hint="eastAsia"/>
          <w:b/>
          <w:sz w:val="32"/>
          <w:szCs w:val="32"/>
        </w:rPr>
        <w:t>、十二</w:t>
      </w:r>
      <w:r w:rsidR="00ED12B7" w:rsidRPr="00E174BF">
        <w:rPr>
          <w:rFonts w:ascii="仿宋" w:eastAsia="仿宋" w:hAnsi="仿宋" w:hint="eastAsia"/>
          <w:b/>
          <w:sz w:val="32"/>
          <w:szCs w:val="32"/>
        </w:rPr>
        <w:t>项</w:t>
      </w:r>
      <w:r w:rsidR="00ED12B7" w:rsidRPr="00E174BF">
        <w:rPr>
          <w:rFonts w:ascii="仿宋" w:eastAsia="仿宋" w:hAnsi="仿宋" w:hint="eastAsia"/>
          <w:sz w:val="32"/>
          <w:szCs w:val="32"/>
        </w:rPr>
        <w:t>。</w:t>
      </w:r>
    </w:p>
    <w:p w14:paraId="6D94E632" w14:textId="77777777" w:rsidR="00583DCD" w:rsidRPr="00E174BF" w:rsidRDefault="00ED12B7">
      <w:pPr>
        <w:numPr>
          <w:ilvl w:val="0"/>
          <w:numId w:val="2"/>
        </w:numPr>
        <w:spacing w:line="560" w:lineRule="exact"/>
        <w:outlineLvl w:val="1"/>
        <w:rPr>
          <w:rFonts w:ascii="仿宋" w:eastAsia="仿宋" w:hAnsi="仿宋"/>
          <w:b/>
          <w:sz w:val="32"/>
          <w:szCs w:val="32"/>
        </w:rPr>
      </w:pPr>
      <w:bookmarkStart w:id="7" w:name="_Toc450813063"/>
      <w:bookmarkStart w:id="8" w:name="_Toc18593248"/>
      <w:r w:rsidRPr="00E174BF">
        <w:rPr>
          <w:rFonts w:ascii="仿宋" w:eastAsia="仿宋" w:hAnsi="仿宋" w:hint="eastAsia"/>
          <w:b/>
          <w:sz w:val="32"/>
          <w:szCs w:val="32"/>
        </w:rPr>
        <w:t>实施地点</w:t>
      </w:r>
      <w:bookmarkEnd w:id="7"/>
      <w:bookmarkEnd w:id="8"/>
    </w:p>
    <w:p w14:paraId="04500913" w14:textId="11B69888" w:rsidR="00583DCD" w:rsidRPr="00E174BF" w:rsidRDefault="003C1320" w:rsidP="00380381">
      <w:pPr>
        <w:spacing w:line="360" w:lineRule="auto"/>
        <w:ind w:firstLineChars="202" w:firstLine="646"/>
        <w:rPr>
          <w:rFonts w:ascii="仿宋" w:eastAsia="仿宋" w:hAnsi="仿宋"/>
          <w:sz w:val="32"/>
          <w:szCs w:val="32"/>
        </w:rPr>
      </w:pPr>
      <w:bookmarkStart w:id="9" w:name="_Toc459218109"/>
      <w:bookmarkStart w:id="10" w:name="_Toc452391098"/>
      <w:bookmarkStart w:id="11" w:name="_Toc515978155"/>
      <w:bookmarkStart w:id="12" w:name="_Toc478387738"/>
      <w:bookmarkStart w:id="13" w:name="_Toc478374808"/>
      <w:r>
        <w:rPr>
          <w:rFonts w:ascii="仿宋" w:eastAsia="仿宋" w:hAnsi="仿宋" w:hint="eastAsia"/>
          <w:sz w:val="32"/>
          <w:szCs w:val="32"/>
        </w:rPr>
        <w:t>深圳市福田区福华三路1</w:t>
      </w:r>
      <w:r>
        <w:rPr>
          <w:rFonts w:ascii="仿宋" w:eastAsia="仿宋" w:hAnsi="仿宋"/>
          <w:sz w:val="32"/>
          <w:szCs w:val="32"/>
        </w:rPr>
        <w:t>11</w:t>
      </w:r>
      <w:r>
        <w:rPr>
          <w:rFonts w:ascii="仿宋" w:eastAsia="仿宋" w:hAnsi="仿宋" w:hint="eastAsia"/>
          <w:sz w:val="32"/>
          <w:szCs w:val="32"/>
        </w:rPr>
        <w:t>号</w:t>
      </w:r>
      <w:r w:rsidR="00ED12B7" w:rsidRPr="00E174BF">
        <w:rPr>
          <w:rFonts w:ascii="仿宋" w:eastAsia="仿宋" w:hAnsi="仿宋" w:hint="eastAsia"/>
          <w:sz w:val="32"/>
          <w:szCs w:val="32"/>
        </w:rPr>
        <w:t>深圳会展中心</w:t>
      </w:r>
      <w:bookmarkEnd w:id="9"/>
      <w:bookmarkEnd w:id="10"/>
      <w:bookmarkEnd w:id="11"/>
      <w:bookmarkEnd w:id="12"/>
      <w:bookmarkEnd w:id="13"/>
    </w:p>
    <w:p w14:paraId="0D78C997" w14:textId="77777777" w:rsidR="00583DCD" w:rsidRPr="00E174BF" w:rsidRDefault="00ED12B7">
      <w:pPr>
        <w:numPr>
          <w:ilvl w:val="0"/>
          <w:numId w:val="2"/>
        </w:numPr>
        <w:spacing w:line="560" w:lineRule="exact"/>
        <w:outlineLvl w:val="1"/>
        <w:rPr>
          <w:rFonts w:ascii="仿宋" w:eastAsia="仿宋" w:hAnsi="仿宋"/>
          <w:b/>
          <w:sz w:val="32"/>
          <w:szCs w:val="32"/>
        </w:rPr>
      </w:pPr>
      <w:bookmarkStart w:id="14" w:name="_Toc18593249"/>
      <w:r w:rsidRPr="00E174BF">
        <w:rPr>
          <w:rFonts w:ascii="仿宋" w:eastAsia="仿宋" w:hAnsi="仿宋" w:hint="eastAsia"/>
          <w:b/>
          <w:sz w:val="32"/>
          <w:szCs w:val="32"/>
        </w:rPr>
        <w:t>报名截止时间</w:t>
      </w:r>
      <w:bookmarkEnd w:id="14"/>
    </w:p>
    <w:p w14:paraId="6DDA555C" w14:textId="00201BC3" w:rsidR="00583DCD" w:rsidRPr="00E174BF" w:rsidRDefault="00360785" w:rsidP="00380381">
      <w:pPr>
        <w:spacing w:line="360" w:lineRule="auto"/>
        <w:ind w:firstLineChars="202" w:firstLine="646"/>
        <w:rPr>
          <w:rFonts w:ascii="仿宋" w:eastAsia="仿宋" w:hAnsi="仿宋"/>
          <w:sz w:val="32"/>
          <w:szCs w:val="32"/>
        </w:rPr>
      </w:pPr>
      <w:bookmarkStart w:id="15" w:name="_Toc478374810"/>
      <w:bookmarkStart w:id="16" w:name="_Toc515978157"/>
      <w:bookmarkStart w:id="17" w:name="_Toc478387740"/>
      <w:r w:rsidRPr="00E174BF">
        <w:rPr>
          <w:rFonts w:ascii="仿宋" w:eastAsia="仿宋" w:hAnsi="仿宋" w:hint="eastAsia"/>
          <w:sz w:val="32"/>
          <w:szCs w:val="32"/>
        </w:rPr>
        <w:t>2019年</w:t>
      </w:r>
      <w:r w:rsidR="003C1320">
        <w:rPr>
          <w:rFonts w:ascii="仿宋" w:eastAsia="仿宋" w:hAnsi="仿宋"/>
          <w:sz w:val="32"/>
          <w:szCs w:val="32"/>
        </w:rPr>
        <w:t>9</w:t>
      </w:r>
      <w:r w:rsidR="00ED12B7" w:rsidRPr="00E174BF">
        <w:rPr>
          <w:rFonts w:ascii="仿宋" w:eastAsia="仿宋" w:hAnsi="仿宋" w:hint="eastAsia"/>
          <w:sz w:val="32"/>
          <w:szCs w:val="32"/>
        </w:rPr>
        <w:t>月</w:t>
      </w:r>
      <w:r w:rsidR="00462793">
        <w:rPr>
          <w:rFonts w:ascii="仿宋" w:eastAsia="仿宋" w:hAnsi="仿宋"/>
          <w:sz w:val="32"/>
          <w:szCs w:val="32"/>
        </w:rPr>
        <w:t>23</w:t>
      </w:r>
      <w:r w:rsidR="00ED12B7" w:rsidRPr="00E174BF">
        <w:rPr>
          <w:rFonts w:ascii="仿宋" w:eastAsia="仿宋" w:hAnsi="仿宋" w:hint="eastAsia"/>
          <w:sz w:val="32"/>
          <w:szCs w:val="32"/>
        </w:rPr>
        <w:t>日</w:t>
      </w:r>
      <w:r>
        <w:rPr>
          <w:rFonts w:ascii="仿宋" w:eastAsia="仿宋" w:hAnsi="仿宋" w:hint="eastAsia"/>
          <w:sz w:val="32"/>
          <w:szCs w:val="32"/>
        </w:rPr>
        <w:t>1</w:t>
      </w:r>
      <w:r>
        <w:rPr>
          <w:rFonts w:ascii="仿宋" w:eastAsia="仿宋" w:hAnsi="仿宋"/>
          <w:sz w:val="32"/>
          <w:szCs w:val="32"/>
        </w:rPr>
        <w:t>7</w:t>
      </w:r>
      <w:r w:rsidR="00DD02DC" w:rsidRPr="00E174BF">
        <w:rPr>
          <w:rFonts w:ascii="仿宋" w:eastAsia="仿宋" w:hAnsi="仿宋" w:hint="eastAsia"/>
          <w:sz w:val="32"/>
          <w:szCs w:val="32"/>
        </w:rPr>
        <w:t>时</w:t>
      </w:r>
      <w:r>
        <w:rPr>
          <w:rFonts w:ascii="仿宋" w:eastAsia="仿宋" w:hAnsi="仿宋" w:hint="eastAsia"/>
          <w:sz w:val="32"/>
          <w:szCs w:val="32"/>
        </w:rPr>
        <w:t>整</w:t>
      </w:r>
      <w:r w:rsidR="00ED12B7" w:rsidRPr="00E174BF">
        <w:rPr>
          <w:rFonts w:ascii="仿宋" w:eastAsia="仿宋" w:hAnsi="仿宋" w:hint="eastAsia"/>
          <w:sz w:val="32"/>
          <w:szCs w:val="32"/>
        </w:rPr>
        <w:t>（北京时间），以确认收到报名回函传真时间为准，报名回函格式见公告附件</w:t>
      </w:r>
      <w:bookmarkEnd w:id="15"/>
      <w:r w:rsidR="00ED12B7" w:rsidRPr="00E174BF">
        <w:rPr>
          <w:rFonts w:ascii="仿宋" w:eastAsia="仿宋" w:hAnsi="仿宋" w:hint="eastAsia"/>
          <w:sz w:val="32"/>
          <w:szCs w:val="32"/>
        </w:rPr>
        <w:t>。</w:t>
      </w:r>
      <w:bookmarkEnd w:id="16"/>
      <w:bookmarkEnd w:id="17"/>
    </w:p>
    <w:p w14:paraId="6C098A67" w14:textId="77777777" w:rsidR="00583DCD" w:rsidRPr="00E174BF" w:rsidRDefault="00ED12B7">
      <w:pPr>
        <w:numPr>
          <w:ilvl w:val="0"/>
          <w:numId w:val="2"/>
        </w:numPr>
        <w:spacing w:line="560" w:lineRule="exact"/>
        <w:outlineLvl w:val="1"/>
        <w:rPr>
          <w:rFonts w:ascii="仿宋" w:eastAsia="仿宋" w:hAnsi="仿宋"/>
          <w:b/>
          <w:sz w:val="32"/>
          <w:szCs w:val="32"/>
        </w:rPr>
      </w:pPr>
      <w:bookmarkStart w:id="18" w:name="_Toc18593250"/>
      <w:r w:rsidRPr="00E174BF">
        <w:rPr>
          <w:rFonts w:ascii="仿宋" w:eastAsia="仿宋" w:hAnsi="仿宋" w:hint="eastAsia"/>
          <w:b/>
          <w:sz w:val="32"/>
          <w:szCs w:val="32"/>
        </w:rPr>
        <w:t>谈判日期及地点</w:t>
      </w:r>
      <w:bookmarkEnd w:id="18"/>
    </w:p>
    <w:p w14:paraId="450F857B" w14:textId="2C6CAB42" w:rsidR="00583DCD" w:rsidRPr="00E174BF" w:rsidRDefault="00ED12B7" w:rsidP="00380381">
      <w:pPr>
        <w:spacing w:line="360" w:lineRule="auto"/>
        <w:ind w:firstLineChars="202" w:firstLine="646"/>
        <w:rPr>
          <w:rFonts w:ascii="仿宋" w:eastAsia="仿宋" w:hAnsi="仿宋"/>
          <w:sz w:val="32"/>
          <w:szCs w:val="32"/>
        </w:rPr>
      </w:pPr>
      <w:bookmarkStart w:id="19" w:name="_Toc459218111"/>
      <w:bookmarkStart w:id="20" w:name="_Toc452391100"/>
      <w:bookmarkStart w:id="21" w:name="_Toc478387742"/>
      <w:bookmarkStart w:id="22" w:name="_Toc478374812"/>
      <w:bookmarkStart w:id="23" w:name="_Toc515978159"/>
      <w:r w:rsidRPr="00E174BF">
        <w:rPr>
          <w:rFonts w:ascii="仿宋" w:eastAsia="仿宋" w:hAnsi="仿宋" w:hint="eastAsia"/>
          <w:sz w:val="32"/>
          <w:szCs w:val="32"/>
        </w:rPr>
        <w:t>201</w:t>
      </w:r>
      <w:r w:rsidR="005A782A" w:rsidRPr="00E174BF">
        <w:rPr>
          <w:rFonts w:ascii="仿宋" w:eastAsia="仿宋" w:hAnsi="仿宋" w:hint="eastAsia"/>
          <w:sz w:val="32"/>
          <w:szCs w:val="32"/>
        </w:rPr>
        <w:t>9</w:t>
      </w:r>
      <w:r w:rsidRPr="00E174BF">
        <w:rPr>
          <w:rFonts w:ascii="仿宋" w:eastAsia="仿宋" w:hAnsi="仿宋" w:hint="eastAsia"/>
          <w:sz w:val="32"/>
          <w:szCs w:val="32"/>
        </w:rPr>
        <w:t>年</w:t>
      </w:r>
      <w:r w:rsidR="003C1320">
        <w:rPr>
          <w:rFonts w:ascii="仿宋" w:eastAsia="仿宋" w:hAnsi="仿宋"/>
          <w:sz w:val="32"/>
          <w:szCs w:val="32"/>
        </w:rPr>
        <w:t>9</w:t>
      </w:r>
      <w:r w:rsidRPr="00E174BF">
        <w:rPr>
          <w:rFonts w:ascii="仿宋" w:eastAsia="仿宋" w:hAnsi="仿宋" w:hint="eastAsia"/>
          <w:sz w:val="32"/>
          <w:szCs w:val="32"/>
        </w:rPr>
        <w:t>月</w:t>
      </w:r>
      <w:r w:rsidR="00462793">
        <w:rPr>
          <w:rFonts w:ascii="仿宋" w:eastAsia="仿宋" w:hAnsi="仿宋"/>
          <w:sz w:val="32"/>
          <w:szCs w:val="32"/>
        </w:rPr>
        <w:t>27</w:t>
      </w:r>
      <w:r w:rsidR="00DD02DC" w:rsidRPr="00E174BF">
        <w:rPr>
          <w:rFonts w:ascii="仿宋" w:eastAsia="仿宋" w:hAnsi="仿宋" w:hint="eastAsia"/>
          <w:sz w:val="32"/>
          <w:szCs w:val="32"/>
        </w:rPr>
        <w:t>日</w:t>
      </w:r>
      <w:r w:rsidR="00462793">
        <w:rPr>
          <w:rFonts w:ascii="仿宋" w:eastAsia="仿宋" w:hAnsi="仿宋"/>
          <w:sz w:val="32"/>
          <w:szCs w:val="32"/>
        </w:rPr>
        <w:t>9</w:t>
      </w:r>
      <w:r w:rsidR="00DD02DC" w:rsidRPr="00E174BF">
        <w:rPr>
          <w:rFonts w:ascii="仿宋" w:eastAsia="仿宋" w:hAnsi="仿宋" w:hint="eastAsia"/>
          <w:sz w:val="32"/>
          <w:szCs w:val="32"/>
        </w:rPr>
        <w:t>时</w:t>
      </w:r>
      <w:r w:rsidR="00462793">
        <w:rPr>
          <w:rFonts w:ascii="仿宋" w:eastAsia="仿宋" w:hAnsi="仿宋" w:hint="eastAsia"/>
          <w:sz w:val="32"/>
          <w:szCs w:val="32"/>
        </w:rPr>
        <w:t>整</w:t>
      </w:r>
      <w:r w:rsidRPr="00E174BF">
        <w:rPr>
          <w:rFonts w:ascii="仿宋" w:eastAsia="仿宋" w:hAnsi="仿宋" w:hint="eastAsia"/>
          <w:sz w:val="32"/>
          <w:szCs w:val="32"/>
        </w:rPr>
        <w:t>（北京时间）开始，</w:t>
      </w:r>
      <w:r w:rsidR="00462793">
        <w:rPr>
          <w:rFonts w:ascii="仿宋" w:eastAsia="仿宋" w:hAnsi="仿宋" w:hint="eastAsia"/>
          <w:sz w:val="32"/>
          <w:szCs w:val="32"/>
        </w:rPr>
        <w:t>地点暂定</w:t>
      </w:r>
      <w:r w:rsidR="00360785">
        <w:rPr>
          <w:rFonts w:ascii="仿宋" w:eastAsia="仿宋" w:hAnsi="仿宋" w:hint="eastAsia"/>
          <w:sz w:val="32"/>
          <w:szCs w:val="32"/>
        </w:rPr>
        <w:t>在</w:t>
      </w:r>
      <w:r w:rsidRPr="00E174BF">
        <w:rPr>
          <w:rFonts w:ascii="仿宋" w:eastAsia="仿宋" w:hAnsi="仿宋" w:hint="eastAsia"/>
          <w:sz w:val="32"/>
          <w:szCs w:val="32"/>
        </w:rPr>
        <w:t>深圳会</w:t>
      </w:r>
      <w:r w:rsidRPr="00E174BF">
        <w:rPr>
          <w:rFonts w:ascii="仿宋" w:eastAsia="仿宋" w:hAnsi="仿宋" w:hint="eastAsia"/>
          <w:sz w:val="32"/>
          <w:szCs w:val="32"/>
        </w:rPr>
        <w:lastRenderedPageBreak/>
        <w:t>展中心三楼</w:t>
      </w:r>
      <w:r w:rsidR="00360785">
        <w:rPr>
          <w:rFonts w:ascii="仿宋" w:eastAsia="仿宋" w:hAnsi="仿宋" w:hint="eastAsia"/>
          <w:sz w:val="32"/>
          <w:szCs w:val="32"/>
        </w:rPr>
        <w:t>3</w:t>
      </w:r>
      <w:r w:rsidR="00360785">
        <w:rPr>
          <w:rFonts w:ascii="仿宋" w:eastAsia="仿宋" w:hAnsi="仿宋"/>
          <w:sz w:val="32"/>
          <w:szCs w:val="32"/>
        </w:rPr>
        <w:t>01</w:t>
      </w:r>
      <w:r w:rsidRPr="00E174BF">
        <w:rPr>
          <w:rFonts w:ascii="仿宋" w:eastAsia="仿宋" w:hAnsi="仿宋" w:hint="eastAsia"/>
          <w:sz w:val="32"/>
          <w:szCs w:val="32"/>
        </w:rPr>
        <w:t>会议室</w:t>
      </w:r>
      <w:r w:rsidR="00360785">
        <w:rPr>
          <w:rFonts w:ascii="仿宋" w:eastAsia="仿宋" w:hAnsi="仿宋" w:hint="eastAsia"/>
          <w:sz w:val="32"/>
          <w:szCs w:val="32"/>
        </w:rPr>
        <w:t>举行本项目的竞争性谈判</w:t>
      </w:r>
      <w:r w:rsidRPr="00E174BF">
        <w:rPr>
          <w:rFonts w:ascii="仿宋" w:eastAsia="仿宋" w:hAnsi="仿宋" w:hint="eastAsia"/>
          <w:sz w:val="32"/>
          <w:szCs w:val="32"/>
        </w:rPr>
        <w:t>，届时请各参加单位带齐报价清单和响应文件准时参加谈判。</w:t>
      </w:r>
      <w:bookmarkEnd w:id="19"/>
      <w:bookmarkEnd w:id="20"/>
      <w:bookmarkEnd w:id="21"/>
      <w:bookmarkEnd w:id="22"/>
      <w:bookmarkEnd w:id="23"/>
    </w:p>
    <w:p w14:paraId="7F80A775" w14:textId="77777777" w:rsidR="00583DCD" w:rsidRPr="00E174BF" w:rsidRDefault="00ED12B7">
      <w:pPr>
        <w:numPr>
          <w:ilvl w:val="0"/>
          <w:numId w:val="2"/>
        </w:numPr>
        <w:spacing w:line="560" w:lineRule="exact"/>
        <w:outlineLvl w:val="1"/>
        <w:rPr>
          <w:rFonts w:ascii="仿宋" w:eastAsia="仿宋" w:hAnsi="仿宋"/>
          <w:b/>
          <w:sz w:val="32"/>
          <w:szCs w:val="32"/>
        </w:rPr>
      </w:pPr>
      <w:bookmarkStart w:id="24" w:name="_Toc18593251"/>
      <w:r w:rsidRPr="00E174BF">
        <w:rPr>
          <w:rFonts w:ascii="仿宋" w:eastAsia="仿宋" w:hAnsi="仿宋" w:hint="eastAsia"/>
          <w:b/>
          <w:sz w:val="32"/>
          <w:szCs w:val="32"/>
        </w:rPr>
        <w:t>联系人与联系方式</w:t>
      </w:r>
      <w:bookmarkEnd w:id="24"/>
    </w:p>
    <w:p w14:paraId="05A5234D" w14:textId="7C4C83DD" w:rsidR="00583DCD" w:rsidRPr="00E174BF" w:rsidRDefault="00ED12B7">
      <w:pPr>
        <w:spacing w:line="560" w:lineRule="exact"/>
        <w:ind w:firstLineChars="200" w:firstLine="640"/>
        <w:jc w:val="left"/>
        <w:rPr>
          <w:rFonts w:ascii="仿宋" w:eastAsia="仿宋" w:hAnsi="仿宋"/>
          <w:sz w:val="32"/>
          <w:szCs w:val="32"/>
        </w:rPr>
      </w:pPr>
      <w:r w:rsidRPr="00E174BF">
        <w:rPr>
          <w:rFonts w:ascii="仿宋" w:eastAsia="仿宋" w:hAnsi="仿宋" w:hint="eastAsia"/>
          <w:sz w:val="32"/>
          <w:szCs w:val="32"/>
        </w:rPr>
        <w:t>联系人:</w:t>
      </w:r>
      <w:r w:rsidR="005A782A" w:rsidRPr="00E174BF">
        <w:rPr>
          <w:rFonts w:ascii="仿宋" w:eastAsia="仿宋" w:hAnsi="仿宋" w:hint="eastAsia"/>
          <w:sz w:val="32"/>
          <w:szCs w:val="32"/>
        </w:rPr>
        <w:t>杨</w:t>
      </w:r>
      <w:r w:rsidR="00360785">
        <w:rPr>
          <w:rFonts w:ascii="仿宋" w:eastAsia="仿宋" w:hAnsi="仿宋" w:hint="eastAsia"/>
          <w:sz w:val="32"/>
          <w:szCs w:val="32"/>
        </w:rPr>
        <w:t>先生</w:t>
      </w:r>
      <w:r w:rsidRPr="00E174BF">
        <w:rPr>
          <w:rFonts w:ascii="仿宋" w:eastAsia="仿宋" w:hAnsi="仿宋" w:hint="eastAsia"/>
          <w:sz w:val="32"/>
          <w:szCs w:val="32"/>
        </w:rPr>
        <w:t xml:space="preserve"> 电话：0755-828488</w:t>
      </w:r>
      <w:r w:rsidR="00E31870" w:rsidRPr="00E174BF">
        <w:rPr>
          <w:rFonts w:ascii="仿宋" w:eastAsia="仿宋" w:hAnsi="仿宋" w:hint="eastAsia"/>
          <w:sz w:val="32"/>
          <w:szCs w:val="32"/>
        </w:rPr>
        <w:t>31</w:t>
      </w:r>
      <w:r w:rsidR="00360785">
        <w:rPr>
          <w:rFonts w:ascii="仿宋" w:eastAsia="仿宋" w:hAnsi="仿宋"/>
          <w:sz w:val="32"/>
          <w:szCs w:val="32"/>
        </w:rPr>
        <w:t xml:space="preserve"> </w:t>
      </w:r>
      <w:r w:rsidR="00360785" w:rsidRPr="00E174BF">
        <w:rPr>
          <w:rFonts w:ascii="仿宋" w:eastAsia="仿宋" w:hAnsi="仿宋" w:hint="eastAsia"/>
          <w:sz w:val="32"/>
          <w:szCs w:val="32"/>
        </w:rPr>
        <w:t>传真：0755-82848694</w:t>
      </w:r>
    </w:p>
    <w:p w14:paraId="2B47F4C0" w14:textId="77777777" w:rsidR="00583DCD" w:rsidRPr="00E174BF" w:rsidRDefault="00ED12B7">
      <w:pPr>
        <w:numPr>
          <w:ilvl w:val="0"/>
          <w:numId w:val="2"/>
        </w:numPr>
        <w:spacing w:line="560" w:lineRule="exact"/>
        <w:outlineLvl w:val="1"/>
        <w:rPr>
          <w:rFonts w:ascii="仿宋" w:eastAsia="仿宋" w:hAnsi="仿宋"/>
          <w:b/>
          <w:sz w:val="32"/>
          <w:szCs w:val="32"/>
        </w:rPr>
      </w:pPr>
      <w:bookmarkStart w:id="25" w:name="_Toc18593252"/>
      <w:r w:rsidRPr="00E174BF">
        <w:rPr>
          <w:rFonts w:ascii="仿宋" w:eastAsia="仿宋" w:hAnsi="仿宋" w:hint="eastAsia"/>
          <w:b/>
          <w:sz w:val="32"/>
          <w:szCs w:val="32"/>
        </w:rPr>
        <w:t>结果通知</w:t>
      </w:r>
      <w:bookmarkEnd w:id="25"/>
    </w:p>
    <w:p w14:paraId="028530F0" w14:textId="77777777" w:rsidR="000251E6" w:rsidRPr="00E174BF" w:rsidRDefault="00ED12B7" w:rsidP="00380381">
      <w:pPr>
        <w:spacing w:line="360" w:lineRule="auto"/>
        <w:ind w:firstLineChars="202" w:firstLine="646"/>
        <w:rPr>
          <w:rFonts w:ascii="仿宋" w:eastAsia="仿宋" w:hAnsi="仿宋"/>
          <w:sz w:val="32"/>
          <w:szCs w:val="32"/>
        </w:rPr>
      </w:pPr>
      <w:bookmarkStart w:id="26" w:name="_Toc452391103"/>
      <w:bookmarkStart w:id="27" w:name="_Toc478387745"/>
      <w:bookmarkStart w:id="28" w:name="_Toc478374815"/>
      <w:bookmarkStart w:id="29" w:name="_Toc459218114"/>
      <w:bookmarkStart w:id="30" w:name="_Toc515978162"/>
      <w:r w:rsidRPr="00E174BF">
        <w:rPr>
          <w:rFonts w:ascii="仿宋" w:eastAsia="仿宋" w:hAnsi="仿宋" w:hint="eastAsia"/>
          <w:sz w:val="32"/>
          <w:szCs w:val="32"/>
        </w:rPr>
        <w:t>本项目谈判结果以</w:t>
      </w:r>
      <w:r w:rsidR="00DD02DC" w:rsidRPr="00E174BF">
        <w:rPr>
          <w:rFonts w:ascii="仿宋" w:eastAsia="仿宋" w:hAnsi="仿宋" w:hint="eastAsia"/>
          <w:sz w:val="32"/>
          <w:szCs w:val="32"/>
        </w:rPr>
        <w:t>采购人</w:t>
      </w:r>
      <w:r w:rsidRPr="00E174BF">
        <w:rPr>
          <w:rFonts w:ascii="仿宋" w:eastAsia="仿宋" w:hAnsi="仿宋" w:hint="eastAsia"/>
          <w:sz w:val="32"/>
          <w:szCs w:val="32"/>
        </w:rPr>
        <w:t>签发的“中选通知书”为准。</w:t>
      </w:r>
      <w:bookmarkEnd w:id="26"/>
      <w:bookmarkEnd w:id="27"/>
      <w:bookmarkEnd w:id="28"/>
      <w:bookmarkEnd w:id="29"/>
      <w:bookmarkEnd w:id="30"/>
    </w:p>
    <w:p w14:paraId="4AB309BB" w14:textId="77777777" w:rsidR="00583DCD" w:rsidRPr="00E174BF" w:rsidRDefault="00ED12B7">
      <w:pPr>
        <w:numPr>
          <w:ilvl w:val="0"/>
          <w:numId w:val="2"/>
        </w:numPr>
        <w:spacing w:line="560" w:lineRule="exact"/>
        <w:outlineLvl w:val="1"/>
        <w:rPr>
          <w:rFonts w:ascii="仿宋" w:eastAsia="仿宋" w:hAnsi="仿宋"/>
          <w:b/>
          <w:sz w:val="32"/>
          <w:szCs w:val="32"/>
        </w:rPr>
      </w:pPr>
      <w:bookmarkStart w:id="31" w:name="_Toc18593253"/>
      <w:r w:rsidRPr="00E174BF">
        <w:rPr>
          <w:rFonts w:ascii="仿宋" w:eastAsia="仿宋" w:hAnsi="仿宋" w:hint="eastAsia"/>
          <w:b/>
          <w:sz w:val="32"/>
          <w:szCs w:val="32"/>
        </w:rPr>
        <w:t>特别说明</w:t>
      </w:r>
      <w:bookmarkEnd w:id="31"/>
    </w:p>
    <w:p w14:paraId="51891AA9" w14:textId="77777777" w:rsidR="000251E6" w:rsidRPr="00E174BF" w:rsidRDefault="00ED12B7" w:rsidP="00380381">
      <w:pPr>
        <w:spacing w:line="360" w:lineRule="auto"/>
        <w:ind w:firstLineChars="202" w:firstLine="646"/>
        <w:rPr>
          <w:rFonts w:ascii="仿宋" w:eastAsia="仿宋" w:hAnsi="仿宋"/>
          <w:sz w:val="32"/>
          <w:szCs w:val="32"/>
        </w:rPr>
      </w:pPr>
      <w:bookmarkStart w:id="32" w:name="_Toc478387747"/>
      <w:bookmarkStart w:id="33" w:name="_Toc515978164"/>
      <w:r w:rsidRPr="00E174BF">
        <w:rPr>
          <w:rFonts w:ascii="仿宋" w:eastAsia="仿宋" w:hAnsi="仿宋" w:hint="eastAsia"/>
          <w:sz w:val="32"/>
          <w:szCs w:val="32"/>
        </w:rPr>
        <w:t>本通知书上载明的内容如有变动，以</w:t>
      </w:r>
      <w:r w:rsidR="00380381" w:rsidRPr="00E174BF">
        <w:rPr>
          <w:rFonts w:ascii="仿宋" w:eastAsia="仿宋" w:hAnsi="仿宋" w:hint="eastAsia"/>
          <w:sz w:val="32"/>
          <w:szCs w:val="32"/>
        </w:rPr>
        <w:t>采购人的</w:t>
      </w:r>
      <w:r w:rsidRPr="00E174BF">
        <w:rPr>
          <w:rFonts w:ascii="仿宋" w:eastAsia="仿宋" w:hAnsi="仿宋" w:hint="eastAsia"/>
          <w:sz w:val="32"/>
          <w:szCs w:val="32"/>
        </w:rPr>
        <w:t>公告或通知为准。</w:t>
      </w:r>
      <w:bookmarkEnd w:id="32"/>
      <w:bookmarkEnd w:id="33"/>
    </w:p>
    <w:p w14:paraId="13D09A11" w14:textId="77777777" w:rsidR="00583DCD" w:rsidRPr="00E174BF" w:rsidRDefault="00ED12B7">
      <w:pPr>
        <w:numPr>
          <w:ilvl w:val="0"/>
          <w:numId w:val="2"/>
        </w:numPr>
        <w:spacing w:line="560" w:lineRule="exact"/>
        <w:outlineLvl w:val="1"/>
        <w:rPr>
          <w:rFonts w:ascii="仿宋" w:eastAsia="仿宋" w:hAnsi="仿宋"/>
          <w:b/>
          <w:sz w:val="32"/>
          <w:szCs w:val="32"/>
        </w:rPr>
      </w:pPr>
      <w:bookmarkStart w:id="34" w:name="_Toc18593254"/>
      <w:r w:rsidRPr="00E174BF">
        <w:rPr>
          <w:rFonts w:ascii="仿宋" w:eastAsia="仿宋" w:hAnsi="仿宋" w:hint="eastAsia"/>
          <w:b/>
          <w:sz w:val="32"/>
          <w:szCs w:val="32"/>
        </w:rPr>
        <w:t>项目要求及数量</w:t>
      </w:r>
      <w:bookmarkEnd w:id="34"/>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13"/>
        <w:gridCol w:w="7512"/>
        <w:gridCol w:w="913"/>
      </w:tblGrid>
      <w:tr w:rsidR="00583DCD" w:rsidRPr="00E174BF" w14:paraId="2AFA5487" w14:textId="77777777">
        <w:trPr>
          <w:trHeight w:val="596"/>
          <w:jc w:val="center"/>
        </w:trPr>
        <w:tc>
          <w:tcPr>
            <w:tcW w:w="10147" w:type="dxa"/>
            <w:gridSpan w:val="4"/>
            <w:tcBorders>
              <w:top w:val="single" w:sz="4" w:space="0" w:color="auto"/>
              <w:left w:val="single" w:sz="4" w:space="0" w:color="auto"/>
              <w:bottom w:val="single" w:sz="4" w:space="0" w:color="auto"/>
              <w:right w:val="single" w:sz="4" w:space="0" w:color="auto"/>
            </w:tcBorders>
            <w:vAlign w:val="center"/>
          </w:tcPr>
          <w:p w14:paraId="44B33B64"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（一）商务需求</w:t>
            </w:r>
          </w:p>
        </w:tc>
      </w:tr>
      <w:tr w:rsidR="00583DCD" w:rsidRPr="00E174BF" w14:paraId="59F725A2" w14:textId="77777777" w:rsidTr="00464AC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8999C8"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序号</w:t>
            </w:r>
          </w:p>
        </w:tc>
        <w:tc>
          <w:tcPr>
            <w:tcW w:w="1013" w:type="dxa"/>
            <w:tcBorders>
              <w:top w:val="single" w:sz="4" w:space="0" w:color="auto"/>
              <w:left w:val="single" w:sz="4" w:space="0" w:color="auto"/>
              <w:bottom w:val="single" w:sz="4" w:space="0" w:color="auto"/>
              <w:right w:val="single" w:sz="4" w:space="0" w:color="auto"/>
            </w:tcBorders>
            <w:vAlign w:val="center"/>
          </w:tcPr>
          <w:p w14:paraId="19DD6639"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需求名称</w:t>
            </w:r>
          </w:p>
        </w:tc>
        <w:tc>
          <w:tcPr>
            <w:tcW w:w="7512" w:type="dxa"/>
            <w:tcBorders>
              <w:top w:val="single" w:sz="4" w:space="0" w:color="auto"/>
              <w:left w:val="single" w:sz="4" w:space="0" w:color="auto"/>
              <w:bottom w:val="single" w:sz="4" w:space="0" w:color="auto"/>
              <w:right w:val="single" w:sz="4" w:space="0" w:color="auto"/>
            </w:tcBorders>
            <w:vAlign w:val="center"/>
          </w:tcPr>
          <w:p w14:paraId="5DA76701" w14:textId="77777777" w:rsidR="000251E6" w:rsidRPr="00E174BF" w:rsidRDefault="00ED12B7" w:rsidP="00464AC2">
            <w:pPr>
              <w:spacing w:line="440" w:lineRule="exact"/>
              <w:ind w:leftChars="660" w:left="1386" w:firstLineChars="539" w:firstLine="1732"/>
              <w:rPr>
                <w:rFonts w:ascii="仿宋" w:eastAsia="仿宋" w:hAnsi="仿宋"/>
                <w:b/>
                <w:sz w:val="32"/>
                <w:szCs w:val="32"/>
              </w:rPr>
            </w:pPr>
            <w:r w:rsidRPr="00E174BF">
              <w:rPr>
                <w:rFonts w:ascii="仿宋" w:eastAsia="仿宋" w:hAnsi="仿宋" w:hint="eastAsia"/>
                <w:b/>
                <w:sz w:val="32"/>
                <w:szCs w:val="32"/>
              </w:rPr>
              <w:t>需求说明</w:t>
            </w:r>
          </w:p>
        </w:tc>
        <w:tc>
          <w:tcPr>
            <w:tcW w:w="913" w:type="dxa"/>
            <w:tcBorders>
              <w:top w:val="single" w:sz="4" w:space="0" w:color="auto"/>
              <w:left w:val="single" w:sz="4" w:space="0" w:color="auto"/>
              <w:bottom w:val="single" w:sz="4" w:space="0" w:color="auto"/>
              <w:right w:val="single" w:sz="4" w:space="0" w:color="auto"/>
            </w:tcBorders>
            <w:vAlign w:val="center"/>
          </w:tcPr>
          <w:p w14:paraId="7A278A72"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偏离选项</w:t>
            </w:r>
          </w:p>
        </w:tc>
      </w:tr>
      <w:tr w:rsidR="00583DCD" w:rsidRPr="00E174BF" w14:paraId="1D9B00D6" w14:textId="77777777" w:rsidTr="00464AC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96B992E"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sz w:val="32"/>
                <w:szCs w:val="32"/>
              </w:rPr>
              <w:t>1</w:t>
            </w:r>
          </w:p>
        </w:tc>
        <w:tc>
          <w:tcPr>
            <w:tcW w:w="1013" w:type="dxa"/>
            <w:tcBorders>
              <w:top w:val="single" w:sz="4" w:space="0" w:color="auto"/>
              <w:left w:val="single" w:sz="4" w:space="0" w:color="auto"/>
              <w:bottom w:val="single" w:sz="4" w:space="0" w:color="auto"/>
              <w:right w:val="single" w:sz="4" w:space="0" w:color="auto"/>
            </w:tcBorders>
            <w:vAlign w:val="center"/>
          </w:tcPr>
          <w:p w14:paraId="2FE0780B"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资质</w:t>
            </w:r>
          </w:p>
          <w:p w14:paraId="5169FB10"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428F8E15" w14:textId="02FE3A00" w:rsidR="003C1320" w:rsidRDefault="00ED12B7" w:rsidP="003C1320">
            <w:pPr>
              <w:numPr>
                <w:ilvl w:val="0"/>
                <w:numId w:val="4"/>
              </w:numPr>
              <w:tabs>
                <w:tab w:val="left" w:pos="694"/>
              </w:tabs>
              <w:spacing w:line="440" w:lineRule="exact"/>
              <w:ind w:left="694" w:hanging="872"/>
              <w:rPr>
                <w:rFonts w:ascii="仿宋" w:eastAsia="仿宋" w:hAnsi="仿宋"/>
                <w:sz w:val="32"/>
                <w:szCs w:val="32"/>
              </w:rPr>
            </w:pPr>
            <w:r w:rsidRPr="00E174BF">
              <w:rPr>
                <w:rFonts w:ascii="仿宋" w:eastAsia="仿宋" w:hAnsi="仿宋" w:hint="eastAsia"/>
                <w:sz w:val="32"/>
                <w:szCs w:val="32"/>
              </w:rPr>
              <w:t>参加单位</w:t>
            </w:r>
            <w:r w:rsidR="003C1320" w:rsidRPr="003C1320">
              <w:rPr>
                <w:rFonts w:ascii="仿宋" w:eastAsia="仿宋" w:hAnsi="仿宋" w:hint="eastAsia"/>
                <w:sz w:val="32"/>
                <w:szCs w:val="32"/>
              </w:rPr>
              <w:t>投标人必须是在中华人民共和国境内注册并合法运作的企业</w:t>
            </w:r>
            <w:r w:rsidR="00380381" w:rsidRPr="00E174BF">
              <w:rPr>
                <w:rFonts w:ascii="仿宋" w:eastAsia="仿宋" w:hAnsi="仿宋" w:hint="eastAsia"/>
                <w:sz w:val="32"/>
                <w:szCs w:val="32"/>
              </w:rPr>
              <w:t>（</w:t>
            </w:r>
            <w:r w:rsidRPr="00E174BF">
              <w:rPr>
                <w:rFonts w:ascii="仿宋" w:eastAsia="仿宋" w:hAnsi="仿宋" w:hint="eastAsia"/>
                <w:sz w:val="32"/>
                <w:szCs w:val="32"/>
              </w:rPr>
              <w:t>提供企业营业执照复印件加盖参加单位公章）。</w:t>
            </w:r>
          </w:p>
          <w:p w14:paraId="25ABCA84" w14:textId="153DA1BC" w:rsidR="00E01A4C" w:rsidRDefault="003C1320" w:rsidP="00E01A4C">
            <w:pPr>
              <w:numPr>
                <w:ilvl w:val="0"/>
                <w:numId w:val="4"/>
              </w:numPr>
              <w:tabs>
                <w:tab w:val="left" w:pos="694"/>
              </w:tabs>
              <w:spacing w:line="440" w:lineRule="exact"/>
              <w:ind w:left="694" w:hanging="872"/>
              <w:rPr>
                <w:rFonts w:ascii="仿宋" w:eastAsia="仿宋" w:hAnsi="仿宋"/>
                <w:sz w:val="32"/>
                <w:szCs w:val="32"/>
              </w:rPr>
            </w:pPr>
            <w:r w:rsidRPr="003C1320">
              <w:rPr>
                <w:rFonts w:ascii="仿宋" w:eastAsia="仿宋" w:hAnsi="仿宋" w:hint="eastAsia"/>
                <w:sz w:val="32"/>
                <w:szCs w:val="32"/>
              </w:rPr>
              <w:t>参加单位须提供公示的企业基础信息页面</w:t>
            </w:r>
            <w:proofErr w:type="gramStart"/>
            <w:r w:rsidRPr="003C1320">
              <w:rPr>
                <w:rFonts w:ascii="仿宋" w:eastAsia="仿宋" w:hAnsi="仿宋" w:hint="eastAsia"/>
                <w:sz w:val="32"/>
                <w:szCs w:val="32"/>
              </w:rPr>
              <w:t>打印件并加盖</w:t>
            </w:r>
            <w:proofErr w:type="gramEnd"/>
            <w:r w:rsidRPr="003C1320">
              <w:rPr>
                <w:rFonts w:ascii="仿宋" w:eastAsia="仿宋" w:hAnsi="仿宋" w:hint="eastAsia"/>
                <w:sz w:val="32"/>
                <w:szCs w:val="32"/>
              </w:rPr>
              <w:t>单位公章（国家企业信用信息公示系统网址：</w:t>
            </w:r>
            <w:hyperlink r:id="rId11" w:history="1">
              <w:r w:rsidR="002853F1" w:rsidRPr="006043E1">
                <w:rPr>
                  <w:rStyle w:val="af3"/>
                  <w:rFonts w:ascii="仿宋" w:eastAsia="仿宋" w:hAnsi="仿宋" w:hint="eastAsia"/>
                  <w:sz w:val="32"/>
                  <w:szCs w:val="32"/>
                </w:rPr>
                <w:t>www.gsxt.gov.cn</w:t>
              </w:r>
            </w:hyperlink>
            <w:r w:rsidRPr="003C1320">
              <w:rPr>
                <w:rFonts w:ascii="仿宋" w:eastAsia="仿宋" w:hAnsi="仿宋" w:hint="eastAsia"/>
                <w:sz w:val="32"/>
                <w:szCs w:val="32"/>
              </w:rPr>
              <w:t>)</w:t>
            </w:r>
            <w:r w:rsidR="002853F1">
              <w:rPr>
                <w:rFonts w:ascii="仿宋" w:eastAsia="仿宋" w:hAnsi="仿宋" w:hint="eastAsia"/>
                <w:sz w:val="32"/>
                <w:szCs w:val="32"/>
              </w:rPr>
              <w:t>，</w:t>
            </w:r>
            <w:r w:rsidRPr="003C1320">
              <w:rPr>
                <w:rFonts w:ascii="仿宋" w:eastAsia="仿宋" w:hAnsi="仿宋" w:hint="eastAsia"/>
                <w:sz w:val="32"/>
                <w:szCs w:val="32"/>
              </w:rPr>
              <w:t>其</w:t>
            </w:r>
            <w:r w:rsidR="002853F1">
              <w:rPr>
                <w:rFonts w:ascii="仿宋" w:eastAsia="仿宋" w:hAnsi="仿宋" w:hint="eastAsia"/>
                <w:sz w:val="32"/>
                <w:szCs w:val="32"/>
              </w:rPr>
              <w:t>中</w:t>
            </w:r>
            <w:r w:rsidRPr="003C1320">
              <w:rPr>
                <w:rFonts w:ascii="仿宋" w:eastAsia="仿宋" w:hAnsi="仿宋" w:hint="eastAsia"/>
                <w:sz w:val="32"/>
                <w:szCs w:val="32"/>
              </w:rPr>
              <w:t>经营范围应</w:t>
            </w:r>
            <w:r>
              <w:rPr>
                <w:rFonts w:ascii="仿宋" w:eastAsia="仿宋" w:hAnsi="仿宋" w:hint="eastAsia"/>
                <w:sz w:val="32"/>
                <w:szCs w:val="32"/>
              </w:rPr>
              <w:t>涵盖</w:t>
            </w:r>
            <w:r w:rsidRPr="003C1320">
              <w:rPr>
                <w:rFonts w:ascii="仿宋" w:eastAsia="仿宋" w:hAnsi="仿宋" w:hint="eastAsia"/>
                <w:sz w:val="32"/>
                <w:szCs w:val="32"/>
              </w:rPr>
              <w:t>计算机软件开发</w:t>
            </w:r>
            <w:r>
              <w:rPr>
                <w:rFonts w:ascii="仿宋" w:eastAsia="仿宋" w:hAnsi="仿宋" w:hint="eastAsia"/>
                <w:sz w:val="32"/>
                <w:szCs w:val="32"/>
              </w:rPr>
              <w:t>、</w:t>
            </w:r>
            <w:r w:rsidRPr="003C1320">
              <w:rPr>
                <w:rFonts w:ascii="仿宋" w:eastAsia="仿宋" w:hAnsi="仿宋" w:hint="eastAsia"/>
                <w:sz w:val="32"/>
                <w:szCs w:val="32"/>
              </w:rPr>
              <w:t>系统集成</w:t>
            </w:r>
            <w:r w:rsidR="00F15BCA">
              <w:rPr>
                <w:rFonts w:ascii="仿宋" w:eastAsia="仿宋" w:hAnsi="仿宋" w:hint="eastAsia"/>
                <w:sz w:val="32"/>
                <w:szCs w:val="32"/>
              </w:rPr>
              <w:t>或</w:t>
            </w:r>
            <w:r w:rsidR="002853F1">
              <w:rPr>
                <w:rFonts w:ascii="仿宋" w:eastAsia="仿宋" w:hAnsi="仿宋" w:hint="eastAsia"/>
                <w:sz w:val="32"/>
                <w:szCs w:val="32"/>
              </w:rPr>
              <w:t>维护等内容</w:t>
            </w:r>
            <w:r w:rsidRPr="00E01A4C">
              <w:rPr>
                <w:rFonts w:ascii="仿宋" w:eastAsia="仿宋" w:hAnsi="仿宋" w:hint="eastAsia"/>
                <w:sz w:val="32"/>
                <w:szCs w:val="32"/>
              </w:rPr>
              <w:t>，</w:t>
            </w:r>
            <w:proofErr w:type="gramStart"/>
            <w:r w:rsidRPr="00E01A4C">
              <w:rPr>
                <w:rFonts w:ascii="仿宋" w:eastAsia="仿宋" w:hAnsi="仿宋" w:hint="eastAsia"/>
                <w:sz w:val="32"/>
                <w:szCs w:val="32"/>
              </w:rPr>
              <w:t>且无未改正</w:t>
            </w:r>
            <w:proofErr w:type="gramEnd"/>
            <w:r w:rsidRPr="00E01A4C">
              <w:rPr>
                <w:rFonts w:ascii="仿宋" w:eastAsia="仿宋" w:hAnsi="仿宋" w:hint="eastAsia"/>
                <w:sz w:val="32"/>
                <w:szCs w:val="32"/>
              </w:rPr>
              <w:t>的经营异常信息，无严重违法失信记录。</w:t>
            </w:r>
            <w:bookmarkStart w:id="35" w:name="OLE_LINK3"/>
            <w:bookmarkStart w:id="36" w:name="OLE_LINK4"/>
          </w:p>
          <w:p w14:paraId="018BDBF1" w14:textId="30A41796" w:rsidR="00E01A4C" w:rsidRDefault="00ED12B7" w:rsidP="00E01A4C">
            <w:pPr>
              <w:numPr>
                <w:ilvl w:val="0"/>
                <w:numId w:val="4"/>
              </w:numPr>
              <w:tabs>
                <w:tab w:val="left" w:pos="694"/>
              </w:tabs>
              <w:spacing w:line="440" w:lineRule="exact"/>
              <w:ind w:left="694" w:hanging="872"/>
              <w:rPr>
                <w:rFonts w:ascii="仿宋" w:eastAsia="仿宋" w:hAnsi="仿宋"/>
                <w:sz w:val="32"/>
                <w:szCs w:val="32"/>
              </w:rPr>
            </w:pPr>
            <w:r w:rsidRPr="00E01A4C">
              <w:rPr>
                <w:rFonts w:ascii="仿宋" w:eastAsia="仿宋" w:hAnsi="仿宋" w:hint="eastAsia"/>
                <w:sz w:val="32"/>
                <w:szCs w:val="32"/>
              </w:rPr>
              <w:t>参加谈判的代表必须是单位的法定代表人或持有法定代表人亲自签署的法人授权委托证明书的该单位员工。（提供法定代表人证明书、法人授权委托证明书，如单位法定代表人为本项目授权代表，则仅</w:t>
            </w:r>
            <w:r w:rsidR="00E01A4C">
              <w:rPr>
                <w:rFonts w:ascii="仿宋" w:eastAsia="仿宋" w:hAnsi="仿宋" w:hint="eastAsia"/>
                <w:sz w:val="32"/>
                <w:szCs w:val="32"/>
              </w:rPr>
              <w:t>需</w:t>
            </w:r>
            <w:r w:rsidRPr="00E01A4C">
              <w:rPr>
                <w:rFonts w:ascii="仿宋" w:eastAsia="仿宋" w:hAnsi="仿宋" w:hint="eastAsia"/>
                <w:sz w:val="32"/>
                <w:szCs w:val="32"/>
              </w:rPr>
              <w:t>提供法定代表人证明书及身份证复印件，各证明书</w:t>
            </w:r>
            <w:r w:rsidR="00E01A4C">
              <w:rPr>
                <w:rFonts w:ascii="仿宋" w:eastAsia="仿宋" w:hAnsi="仿宋" w:hint="eastAsia"/>
                <w:sz w:val="32"/>
                <w:szCs w:val="32"/>
              </w:rPr>
              <w:t>均</w:t>
            </w:r>
            <w:r w:rsidRPr="00E01A4C">
              <w:rPr>
                <w:rFonts w:ascii="仿宋" w:eastAsia="仿宋" w:hAnsi="仿宋" w:hint="eastAsia"/>
                <w:sz w:val="32"/>
                <w:szCs w:val="32"/>
              </w:rPr>
              <w:t>须加盖</w:t>
            </w:r>
            <w:r w:rsidR="00E01A4C">
              <w:rPr>
                <w:rFonts w:ascii="仿宋" w:eastAsia="仿宋" w:hAnsi="仿宋" w:hint="eastAsia"/>
                <w:sz w:val="32"/>
                <w:szCs w:val="32"/>
              </w:rPr>
              <w:t>单位</w:t>
            </w:r>
            <w:r w:rsidRPr="00E01A4C">
              <w:rPr>
                <w:rFonts w:ascii="仿宋" w:eastAsia="仿宋" w:hAnsi="仿宋" w:hint="eastAsia"/>
                <w:sz w:val="32"/>
                <w:szCs w:val="32"/>
              </w:rPr>
              <w:t>公章，身份证原件备查）。</w:t>
            </w:r>
            <w:bookmarkEnd w:id="35"/>
            <w:bookmarkEnd w:id="36"/>
          </w:p>
          <w:p w14:paraId="4C05D0B7" w14:textId="40546AA4" w:rsidR="00583DCD" w:rsidRPr="00E01A4C" w:rsidRDefault="00ED12B7" w:rsidP="00E01A4C">
            <w:pPr>
              <w:numPr>
                <w:ilvl w:val="0"/>
                <w:numId w:val="4"/>
              </w:numPr>
              <w:tabs>
                <w:tab w:val="left" w:pos="694"/>
              </w:tabs>
              <w:spacing w:line="440" w:lineRule="exact"/>
              <w:ind w:left="694" w:hanging="872"/>
              <w:rPr>
                <w:rFonts w:ascii="仿宋" w:eastAsia="仿宋" w:hAnsi="仿宋"/>
                <w:sz w:val="32"/>
                <w:szCs w:val="32"/>
              </w:rPr>
            </w:pPr>
            <w:r w:rsidRPr="00E01A4C">
              <w:rPr>
                <w:rFonts w:ascii="仿宋" w:eastAsia="仿宋" w:hAnsi="仿宋" w:hint="eastAsia"/>
                <w:sz w:val="32"/>
                <w:szCs w:val="32"/>
              </w:rPr>
              <w:t>本项目不接受联合体投标</w:t>
            </w:r>
            <w:r w:rsidR="003129F1" w:rsidRPr="00E01A4C">
              <w:rPr>
                <w:rFonts w:ascii="仿宋" w:eastAsia="仿宋" w:hAnsi="仿宋" w:hint="eastAsia"/>
                <w:sz w:val="32"/>
                <w:szCs w:val="32"/>
              </w:rPr>
              <w:t>，不得转包或者非法分包</w:t>
            </w:r>
            <w:r w:rsidRPr="00E01A4C">
              <w:rPr>
                <w:rFonts w:ascii="仿宋" w:eastAsia="仿宋" w:hAnsi="仿宋" w:hint="eastAsia"/>
                <w:sz w:val="32"/>
                <w:szCs w:val="32"/>
              </w:rPr>
              <w:t>。</w:t>
            </w:r>
          </w:p>
        </w:tc>
        <w:tc>
          <w:tcPr>
            <w:tcW w:w="913" w:type="dxa"/>
            <w:tcBorders>
              <w:top w:val="single" w:sz="4" w:space="0" w:color="auto"/>
              <w:left w:val="single" w:sz="4" w:space="0" w:color="auto"/>
              <w:bottom w:val="single" w:sz="4" w:space="0" w:color="auto"/>
              <w:right w:val="single" w:sz="4" w:space="0" w:color="auto"/>
            </w:tcBorders>
            <w:vAlign w:val="center"/>
          </w:tcPr>
          <w:p w14:paraId="1624D20D"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sz w:val="32"/>
                <w:szCs w:val="32"/>
              </w:rPr>
              <w:t>不可偏离</w:t>
            </w:r>
          </w:p>
        </w:tc>
      </w:tr>
      <w:tr w:rsidR="00583DCD" w:rsidRPr="00E174BF" w14:paraId="1D9B8F85"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E7BC97D"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hint="eastAsia"/>
                <w:snapToGrid/>
                <w:spacing w:val="0"/>
                <w:kern w:val="2"/>
                <w:sz w:val="32"/>
                <w:szCs w:val="32"/>
              </w:rPr>
              <w:lastRenderedPageBreak/>
              <w:t xml:space="preserve"> </w:t>
            </w:r>
            <w:r w:rsidRPr="00E174BF">
              <w:rPr>
                <w:rFonts w:ascii="仿宋" w:eastAsia="仿宋" w:hAnsi="仿宋"/>
                <w:snapToGrid/>
                <w:spacing w:val="0"/>
                <w:kern w:val="2"/>
                <w:sz w:val="32"/>
                <w:szCs w:val="32"/>
              </w:rPr>
              <w:t>2</w:t>
            </w:r>
          </w:p>
        </w:tc>
        <w:tc>
          <w:tcPr>
            <w:tcW w:w="1013" w:type="dxa"/>
            <w:tcBorders>
              <w:top w:val="single" w:sz="4" w:space="0" w:color="auto"/>
              <w:left w:val="single" w:sz="4" w:space="0" w:color="auto"/>
              <w:bottom w:val="single" w:sz="4" w:space="0" w:color="auto"/>
              <w:right w:val="single" w:sz="4" w:space="0" w:color="auto"/>
            </w:tcBorders>
            <w:vAlign w:val="center"/>
          </w:tcPr>
          <w:p w14:paraId="4DED9FA5"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报价</w:t>
            </w:r>
          </w:p>
          <w:p w14:paraId="3012519D"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49D1B140" w14:textId="23A0E797" w:rsidR="00583DCD" w:rsidRPr="00E174BF" w:rsidRDefault="00ED12B7" w:rsidP="00464AC2">
            <w:pPr>
              <w:tabs>
                <w:tab w:val="left" w:pos="531"/>
              </w:tabs>
              <w:snapToGrid w:val="0"/>
              <w:spacing w:line="440" w:lineRule="exact"/>
              <w:rPr>
                <w:rFonts w:ascii="仿宋" w:eastAsia="仿宋" w:hAnsi="仿宋"/>
                <w:sz w:val="32"/>
                <w:szCs w:val="32"/>
              </w:rPr>
            </w:pPr>
            <w:r w:rsidRPr="00E174BF">
              <w:rPr>
                <w:rFonts w:ascii="仿宋" w:eastAsia="仿宋" w:hAnsi="仿宋" w:hint="eastAsia"/>
                <w:sz w:val="32"/>
                <w:szCs w:val="32"/>
              </w:rPr>
              <w:t>报价以人民币为结算</w:t>
            </w:r>
            <w:r w:rsidR="007D1AB5" w:rsidRPr="00E174BF">
              <w:rPr>
                <w:rFonts w:ascii="仿宋" w:eastAsia="仿宋" w:hAnsi="仿宋" w:hint="eastAsia"/>
                <w:sz w:val="32"/>
                <w:szCs w:val="32"/>
              </w:rPr>
              <w:t>币种，采用固定</w:t>
            </w:r>
            <w:r w:rsidRPr="00E174BF">
              <w:rPr>
                <w:rFonts w:ascii="仿宋" w:eastAsia="仿宋" w:hAnsi="仿宋" w:hint="eastAsia"/>
                <w:sz w:val="32"/>
                <w:szCs w:val="32"/>
              </w:rPr>
              <w:t>总价</w:t>
            </w:r>
            <w:r w:rsidR="007D1AB5" w:rsidRPr="00E174BF">
              <w:rPr>
                <w:rFonts w:ascii="仿宋" w:eastAsia="仿宋" w:hAnsi="仿宋" w:hint="eastAsia"/>
                <w:sz w:val="32"/>
                <w:szCs w:val="32"/>
              </w:rPr>
              <w:t>合同</w:t>
            </w:r>
            <w:r w:rsidR="00E01A4C">
              <w:rPr>
                <w:rFonts w:ascii="仿宋" w:eastAsia="仿宋" w:hAnsi="仿宋" w:hint="eastAsia"/>
                <w:sz w:val="32"/>
                <w:szCs w:val="32"/>
              </w:rPr>
              <w:t>方式</w:t>
            </w:r>
            <w:r w:rsidRPr="00E174BF">
              <w:rPr>
                <w:rFonts w:ascii="仿宋" w:eastAsia="仿宋" w:hAnsi="仿宋" w:hint="eastAsia"/>
                <w:sz w:val="32"/>
                <w:szCs w:val="32"/>
              </w:rPr>
              <w:t>，</w:t>
            </w:r>
            <w:r w:rsidR="00E01A4C" w:rsidRPr="00E01A4C">
              <w:rPr>
                <w:rFonts w:ascii="仿宋" w:eastAsia="仿宋" w:hAnsi="仿宋" w:hint="eastAsia"/>
                <w:sz w:val="32"/>
                <w:szCs w:val="32"/>
              </w:rPr>
              <w:t>报价包含</w:t>
            </w:r>
            <w:r w:rsidR="00E01A4C">
              <w:rPr>
                <w:rFonts w:ascii="仿宋" w:eastAsia="仿宋" w:hAnsi="仿宋" w:hint="eastAsia"/>
                <w:sz w:val="32"/>
                <w:szCs w:val="32"/>
              </w:rPr>
              <w:t>但不仅限于</w:t>
            </w:r>
            <w:r w:rsidR="00E01A4C" w:rsidRPr="00E01A4C">
              <w:rPr>
                <w:rFonts w:ascii="仿宋" w:eastAsia="仿宋" w:hAnsi="仿宋" w:hint="eastAsia"/>
                <w:sz w:val="32"/>
                <w:szCs w:val="32"/>
              </w:rPr>
              <w:t>软</w:t>
            </w:r>
            <w:r w:rsidR="00E01A4C">
              <w:rPr>
                <w:rFonts w:ascii="仿宋" w:eastAsia="仿宋" w:hAnsi="仿宋" w:hint="eastAsia"/>
                <w:sz w:val="32"/>
                <w:szCs w:val="32"/>
              </w:rPr>
              <w:t>硬</w:t>
            </w:r>
            <w:r w:rsidR="00E01A4C" w:rsidRPr="00E01A4C">
              <w:rPr>
                <w:rFonts w:ascii="仿宋" w:eastAsia="仿宋" w:hAnsi="仿宋" w:hint="eastAsia"/>
                <w:sz w:val="32"/>
                <w:szCs w:val="32"/>
              </w:rPr>
              <w:t>件开发采购费用、安装部署、调试验收、培训、加班差旅费、各项税费等完成本项目所需的一切费用。</w:t>
            </w:r>
          </w:p>
        </w:tc>
        <w:tc>
          <w:tcPr>
            <w:tcW w:w="913" w:type="dxa"/>
            <w:tcBorders>
              <w:top w:val="single" w:sz="4" w:space="0" w:color="auto"/>
              <w:left w:val="single" w:sz="4" w:space="0" w:color="auto"/>
              <w:bottom w:val="single" w:sz="4" w:space="0" w:color="auto"/>
              <w:right w:val="single" w:sz="4" w:space="0" w:color="auto"/>
            </w:tcBorders>
            <w:vAlign w:val="center"/>
          </w:tcPr>
          <w:p w14:paraId="0C89CD74" w14:textId="77777777" w:rsidR="000A2D48" w:rsidRDefault="00ED12B7">
            <w:pPr>
              <w:spacing w:beforeLines="50" w:before="156" w:afterLines="50" w:after="156" w:line="440" w:lineRule="exact"/>
              <w:jc w:val="center"/>
              <w:rPr>
                <w:rFonts w:ascii="仿宋" w:eastAsia="仿宋" w:hAnsi="仿宋"/>
                <w:b/>
                <w:bCs/>
                <w:sz w:val="32"/>
                <w:szCs w:val="32"/>
              </w:rPr>
            </w:pPr>
            <w:r w:rsidRPr="00E174BF">
              <w:rPr>
                <w:rFonts w:ascii="仿宋" w:eastAsia="仿宋" w:hAnsi="仿宋"/>
                <w:sz w:val="32"/>
                <w:szCs w:val="32"/>
              </w:rPr>
              <w:t>不可偏离</w:t>
            </w:r>
          </w:p>
        </w:tc>
      </w:tr>
      <w:tr w:rsidR="00583DCD" w:rsidRPr="00E174BF" w14:paraId="3C3FA7BB"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3DD9384" w14:textId="77777777" w:rsidR="00583DCD" w:rsidRPr="00E174BF"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E174BF">
              <w:rPr>
                <w:rFonts w:ascii="仿宋" w:eastAsia="仿宋" w:hAnsi="仿宋"/>
                <w:snapToGrid/>
                <w:spacing w:val="0"/>
                <w:kern w:val="2"/>
                <w:sz w:val="32"/>
                <w:szCs w:val="32"/>
              </w:rPr>
              <w:t>3</w:t>
            </w:r>
          </w:p>
        </w:tc>
        <w:tc>
          <w:tcPr>
            <w:tcW w:w="1013" w:type="dxa"/>
            <w:tcBorders>
              <w:top w:val="single" w:sz="4" w:space="0" w:color="auto"/>
              <w:left w:val="single" w:sz="4" w:space="0" w:color="auto"/>
              <w:bottom w:val="single" w:sz="4" w:space="0" w:color="auto"/>
              <w:right w:val="single" w:sz="4" w:space="0" w:color="auto"/>
            </w:tcBorders>
            <w:vAlign w:val="center"/>
          </w:tcPr>
          <w:p w14:paraId="1671239F"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控制</w:t>
            </w:r>
          </w:p>
          <w:p w14:paraId="0D70373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金额</w:t>
            </w:r>
          </w:p>
        </w:tc>
        <w:tc>
          <w:tcPr>
            <w:tcW w:w="7512" w:type="dxa"/>
            <w:tcBorders>
              <w:top w:val="single" w:sz="4" w:space="0" w:color="auto"/>
              <w:left w:val="single" w:sz="4" w:space="0" w:color="auto"/>
              <w:bottom w:val="single" w:sz="4" w:space="0" w:color="auto"/>
              <w:right w:val="single" w:sz="4" w:space="0" w:color="auto"/>
            </w:tcBorders>
            <w:vAlign w:val="center"/>
          </w:tcPr>
          <w:p w14:paraId="250247FE" w14:textId="77777777" w:rsidR="00583DCD" w:rsidRPr="00E174BF" w:rsidRDefault="00ED12B7" w:rsidP="00464AC2">
            <w:pPr>
              <w:tabs>
                <w:tab w:val="left" w:pos="672"/>
              </w:tabs>
              <w:snapToGrid w:val="0"/>
              <w:spacing w:line="440" w:lineRule="exact"/>
              <w:rPr>
                <w:rFonts w:ascii="仿宋" w:eastAsia="仿宋" w:hAnsi="仿宋"/>
                <w:sz w:val="32"/>
                <w:szCs w:val="32"/>
              </w:rPr>
            </w:pPr>
            <w:r w:rsidRPr="00E174BF">
              <w:rPr>
                <w:rFonts w:ascii="仿宋" w:eastAsia="仿宋" w:hAnsi="仿宋" w:hint="eastAsia"/>
                <w:sz w:val="32"/>
                <w:szCs w:val="32"/>
              </w:rPr>
              <w:t>本项目控制金额为人民币</w:t>
            </w:r>
            <w:r w:rsidR="00E31870" w:rsidRPr="00E174BF">
              <w:rPr>
                <w:rFonts w:ascii="仿宋" w:eastAsia="仿宋" w:hAnsi="仿宋" w:hint="eastAsia"/>
                <w:sz w:val="32"/>
                <w:szCs w:val="32"/>
              </w:rPr>
              <w:t>35</w:t>
            </w:r>
            <w:r w:rsidRPr="00E174BF">
              <w:rPr>
                <w:rFonts w:ascii="仿宋" w:eastAsia="仿宋" w:hAnsi="仿宋"/>
                <w:sz w:val="32"/>
                <w:szCs w:val="32"/>
              </w:rPr>
              <w:t>万元（</w:t>
            </w:r>
            <w:r w:rsidRPr="00E174BF">
              <w:rPr>
                <w:rFonts w:ascii="仿宋" w:eastAsia="仿宋" w:hAnsi="仿宋" w:hint="eastAsia"/>
                <w:sz w:val="32"/>
                <w:szCs w:val="32"/>
              </w:rPr>
              <w:t>含税</w:t>
            </w:r>
            <w:r w:rsidRPr="00E174BF">
              <w:rPr>
                <w:rFonts w:ascii="仿宋" w:eastAsia="仿宋" w:hAnsi="仿宋"/>
                <w:sz w:val="32"/>
                <w:szCs w:val="32"/>
              </w:rPr>
              <w:t>）。参</w:t>
            </w:r>
            <w:r w:rsidRPr="00E174BF">
              <w:rPr>
                <w:rFonts w:ascii="仿宋" w:eastAsia="仿宋" w:hAnsi="仿宋" w:hint="eastAsia"/>
                <w:sz w:val="32"/>
                <w:szCs w:val="32"/>
              </w:rPr>
              <w:t>加单位报价不得高于控制金额，否则参加单位的响应文件视同偏离并做无效处理。</w:t>
            </w:r>
          </w:p>
        </w:tc>
        <w:tc>
          <w:tcPr>
            <w:tcW w:w="913" w:type="dxa"/>
            <w:tcBorders>
              <w:top w:val="single" w:sz="4" w:space="0" w:color="auto"/>
              <w:left w:val="single" w:sz="4" w:space="0" w:color="auto"/>
              <w:bottom w:val="single" w:sz="4" w:space="0" w:color="auto"/>
              <w:right w:val="single" w:sz="4" w:space="0" w:color="auto"/>
            </w:tcBorders>
            <w:vAlign w:val="center"/>
          </w:tcPr>
          <w:p w14:paraId="6390920B" w14:textId="77777777" w:rsidR="000A2D48" w:rsidRDefault="00ED12B7">
            <w:pPr>
              <w:spacing w:beforeLines="50" w:before="156" w:afterLines="50" w:after="156" w:line="440" w:lineRule="exact"/>
              <w:jc w:val="center"/>
              <w:rPr>
                <w:rFonts w:ascii="仿宋" w:eastAsia="仿宋" w:hAnsi="仿宋"/>
                <w:b/>
                <w:bCs/>
                <w:sz w:val="32"/>
                <w:szCs w:val="32"/>
              </w:rPr>
            </w:pPr>
            <w:r w:rsidRPr="00E174BF">
              <w:rPr>
                <w:rFonts w:ascii="仿宋" w:eastAsia="仿宋" w:hAnsi="仿宋"/>
                <w:sz w:val="32"/>
                <w:szCs w:val="32"/>
              </w:rPr>
              <w:t>不可偏离</w:t>
            </w:r>
          </w:p>
        </w:tc>
      </w:tr>
      <w:tr w:rsidR="00583DCD" w:rsidRPr="00E174BF" w14:paraId="06B3A43F"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11294CF" w14:textId="77777777" w:rsidR="00583DCD" w:rsidRPr="00462793" w:rsidRDefault="00ED12B7" w:rsidP="00464AC2">
            <w:pPr>
              <w:pStyle w:val="af8"/>
              <w:keepNext w:val="0"/>
              <w:adjustRightInd/>
              <w:spacing w:before="0" w:after="0" w:line="440" w:lineRule="exact"/>
              <w:rPr>
                <w:rFonts w:ascii="仿宋" w:eastAsia="仿宋" w:hAnsi="仿宋"/>
                <w:snapToGrid/>
                <w:spacing w:val="0"/>
                <w:kern w:val="2"/>
                <w:sz w:val="32"/>
                <w:szCs w:val="32"/>
              </w:rPr>
            </w:pPr>
            <w:r w:rsidRPr="00462793">
              <w:rPr>
                <w:rFonts w:ascii="仿宋" w:eastAsia="仿宋" w:hAnsi="仿宋"/>
                <w:snapToGrid/>
                <w:spacing w:val="0"/>
                <w:kern w:val="2"/>
                <w:sz w:val="32"/>
                <w:szCs w:val="32"/>
              </w:rPr>
              <w:t>4</w:t>
            </w:r>
          </w:p>
        </w:tc>
        <w:tc>
          <w:tcPr>
            <w:tcW w:w="1013" w:type="dxa"/>
            <w:tcBorders>
              <w:top w:val="single" w:sz="4" w:space="0" w:color="auto"/>
              <w:left w:val="single" w:sz="4" w:space="0" w:color="auto"/>
              <w:bottom w:val="single" w:sz="4" w:space="0" w:color="auto"/>
              <w:right w:val="single" w:sz="4" w:space="0" w:color="auto"/>
            </w:tcBorders>
            <w:vAlign w:val="center"/>
          </w:tcPr>
          <w:p w14:paraId="70E3CE45" w14:textId="77777777" w:rsidR="00583DCD" w:rsidRPr="00462793" w:rsidRDefault="00ED12B7" w:rsidP="00464AC2">
            <w:pPr>
              <w:spacing w:line="440" w:lineRule="exact"/>
              <w:jc w:val="center"/>
              <w:rPr>
                <w:rFonts w:ascii="仿宋" w:eastAsia="仿宋" w:hAnsi="仿宋"/>
                <w:sz w:val="32"/>
                <w:szCs w:val="32"/>
              </w:rPr>
            </w:pPr>
            <w:r w:rsidRPr="00462793">
              <w:rPr>
                <w:rFonts w:ascii="仿宋" w:eastAsia="仿宋" w:hAnsi="仿宋" w:hint="eastAsia"/>
                <w:sz w:val="32"/>
                <w:szCs w:val="32"/>
              </w:rPr>
              <w:t>付款</w:t>
            </w:r>
          </w:p>
          <w:p w14:paraId="6E6D1DAE" w14:textId="77777777" w:rsidR="00583DCD" w:rsidRPr="00462793" w:rsidRDefault="00ED12B7" w:rsidP="00464AC2">
            <w:pPr>
              <w:spacing w:line="440" w:lineRule="exact"/>
              <w:jc w:val="center"/>
              <w:rPr>
                <w:rFonts w:ascii="仿宋" w:eastAsia="仿宋" w:hAnsi="仿宋"/>
                <w:sz w:val="32"/>
                <w:szCs w:val="32"/>
              </w:rPr>
            </w:pPr>
            <w:r w:rsidRPr="00462793">
              <w:rPr>
                <w:rFonts w:ascii="仿宋" w:eastAsia="仿宋" w:hAnsi="仿宋" w:hint="eastAsia"/>
                <w:sz w:val="32"/>
                <w:szCs w:val="32"/>
              </w:rPr>
              <w:t>方式</w:t>
            </w:r>
          </w:p>
        </w:tc>
        <w:tc>
          <w:tcPr>
            <w:tcW w:w="7512" w:type="dxa"/>
            <w:tcBorders>
              <w:top w:val="single" w:sz="4" w:space="0" w:color="auto"/>
              <w:left w:val="single" w:sz="4" w:space="0" w:color="auto"/>
              <w:bottom w:val="single" w:sz="4" w:space="0" w:color="auto"/>
              <w:right w:val="single" w:sz="4" w:space="0" w:color="auto"/>
            </w:tcBorders>
            <w:vAlign w:val="center"/>
          </w:tcPr>
          <w:p w14:paraId="2177B501" w14:textId="77777777" w:rsidR="00E01A4C" w:rsidRPr="00462793" w:rsidRDefault="00E01A4C" w:rsidP="00271170">
            <w:pPr>
              <w:numPr>
                <w:ilvl w:val="0"/>
                <w:numId w:val="22"/>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双方签订合同后，采购人预付合同总金额的</w:t>
            </w:r>
            <w:r w:rsidRPr="00462793">
              <w:rPr>
                <w:rFonts w:ascii="仿宋" w:eastAsia="仿宋" w:hAnsi="仿宋"/>
                <w:sz w:val="32"/>
                <w:szCs w:val="32"/>
              </w:rPr>
              <w:t>30%；</w:t>
            </w:r>
          </w:p>
          <w:p w14:paraId="6B189CB6" w14:textId="281AE647" w:rsidR="00BC0388" w:rsidRPr="00462793" w:rsidRDefault="00E01A4C" w:rsidP="00271170">
            <w:pPr>
              <w:numPr>
                <w:ilvl w:val="0"/>
                <w:numId w:val="22"/>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中选单位</w:t>
            </w:r>
            <w:r w:rsidRPr="00462793">
              <w:rPr>
                <w:rFonts w:ascii="仿宋" w:eastAsia="仿宋" w:hAnsi="仿宋"/>
                <w:sz w:val="32"/>
                <w:szCs w:val="32"/>
              </w:rPr>
              <w:t>按合同要求</w:t>
            </w:r>
            <w:r w:rsidRPr="00462793">
              <w:rPr>
                <w:rFonts w:ascii="仿宋" w:eastAsia="仿宋" w:hAnsi="仿宋" w:hint="eastAsia"/>
                <w:sz w:val="32"/>
                <w:szCs w:val="32"/>
              </w:rPr>
              <w:t>完成系统（含全部软、硬件）交付、安装调试及系统部署、人员培训</w:t>
            </w:r>
            <w:r w:rsidRPr="00462793">
              <w:rPr>
                <w:rFonts w:ascii="仿宋" w:eastAsia="仿宋" w:hAnsi="仿宋"/>
                <w:sz w:val="32"/>
                <w:szCs w:val="32"/>
              </w:rPr>
              <w:t>，</w:t>
            </w:r>
            <w:r w:rsidRPr="00462793">
              <w:rPr>
                <w:rFonts w:ascii="仿宋" w:eastAsia="仿宋" w:hAnsi="仿宋" w:hint="eastAsia"/>
                <w:sz w:val="32"/>
                <w:szCs w:val="32"/>
              </w:rPr>
              <w:t>并经采购人</w:t>
            </w:r>
            <w:r w:rsidR="00271170" w:rsidRPr="00462793">
              <w:rPr>
                <w:rFonts w:ascii="仿宋" w:eastAsia="仿宋" w:hAnsi="仿宋" w:hint="eastAsia"/>
                <w:sz w:val="32"/>
                <w:szCs w:val="32"/>
              </w:rPr>
              <w:t>初步</w:t>
            </w:r>
            <w:r w:rsidRPr="00462793">
              <w:rPr>
                <w:rFonts w:ascii="仿宋" w:eastAsia="仿宋" w:hAnsi="仿宋"/>
                <w:sz w:val="32"/>
                <w:szCs w:val="32"/>
              </w:rPr>
              <w:t>验收</w:t>
            </w:r>
            <w:proofErr w:type="gramStart"/>
            <w:r w:rsidRPr="00462793">
              <w:rPr>
                <w:rFonts w:ascii="仿宋" w:eastAsia="仿宋" w:hAnsi="仿宋"/>
                <w:sz w:val="32"/>
                <w:szCs w:val="32"/>
              </w:rPr>
              <w:t>合格</w:t>
            </w:r>
            <w:r w:rsidRPr="00462793">
              <w:rPr>
                <w:rFonts w:ascii="仿宋" w:eastAsia="仿宋" w:hAnsi="仿宋" w:hint="eastAsia"/>
                <w:sz w:val="32"/>
                <w:szCs w:val="32"/>
              </w:rPr>
              <w:t>且试运行</w:t>
            </w:r>
            <w:proofErr w:type="gramEnd"/>
            <w:r w:rsidRPr="00462793">
              <w:rPr>
                <w:rFonts w:ascii="仿宋" w:eastAsia="仿宋" w:hAnsi="仿宋"/>
                <w:sz w:val="32"/>
                <w:szCs w:val="32"/>
              </w:rPr>
              <w:t>30</w:t>
            </w:r>
            <w:r w:rsidRPr="00462793">
              <w:rPr>
                <w:rFonts w:ascii="仿宋" w:eastAsia="仿宋" w:hAnsi="仿宋" w:hint="eastAsia"/>
                <w:sz w:val="32"/>
                <w:szCs w:val="32"/>
              </w:rPr>
              <w:t>天无重大异常和遗漏</w:t>
            </w:r>
            <w:r w:rsidRPr="00462793">
              <w:rPr>
                <w:rFonts w:ascii="仿宋" w:eastAsia="仿宋" w:hAnsi="仿宋"/>
                <w:sz w:val="32"/>
                <w:szCs w:val="32"/>
              </w:rPr>
              <w:t>后</w:t>
            </w:r>
            <w:r w:rsidRPr="00462793">
              <w:rPr>
                <w:rFonts w:ascii="仿宋" w:eastAsia="仿宋" w:hAnsi="仿宋" w:hint="eastAsia"/>
                <w:sz w:val="32"/>
                <w:szCs w:val="32"/>
              </w:rPr>
              <w:t>，采购人</w:t>
            </w:r>
            <w:r w:rsidRPr="00462793">
              <w:rPr>
                <w:rFonts w:ascii="仿宋" w:eastAsia="仿宋" w:hAnsi="仿宋"/>
                <w:sz w:val="32"/>
                <w:szCs w:val="32"/>
              </w:rPr>
              <w:t>支付</w:t>
            </w:r>
            <w:r w:rsidRPr="00462793">
              <w:rPr>
                <w:rFonts w:ascii="仿宋" w:eastAsia="仿宋" w:hAnsi="仿宋" w:hint="eastAsia"/>
                <w:sz w:val="32"/>
                <w:szCs w:val="32"/>
              </w:rPr>
              <w:t>合同总金额的4</w:t>
            </w:r>
            <w:r w:rsidRPr="00462793">
              <w:rPr>
                <w:rFonts w:ascii="仿宋" w:eastAsia="仿宋" w:hAnsi="仿宋"/>
                <w:sz w:val="32"/>
                <w:szCs w:val="32"/>
              </w:rPr>
              <w:t>0%；</w:t>
            </w:r>
          </w:p>
          <w:p w14:paraId="298182BB" w14:textId="5B0D6FE3" w:rsidR="00E01A4C" w:rsidRPr="00462793" w:rsidRDefault="00E01A4C" w:rsidP="00271170">
            <w:pPr>
              <w:numPr>
                <w:ilvl w:val="0"/>
                <w:numId w:val="22"/>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系统上线稳定运行180天后，采购</w:t>
            </w:r>
            <w:r w:rsidRPr="00462793">
              <w:rPr>
                <w:rFonts w:ascii="仿宋" w:eastAsia="仿宋" w:hAnsi="仿宋"/>
                <w:sz w:val="32"/>
                <w:szCs w:val="32"/>
              </w:rPr>
              <w:t>人支付</w:t>
            </w:r>
            <w:r w:rsidR="00271170" w:rsidRPr="00462793">
              <w:rPr>
                <w:rFonts w:ascii="仿宋" w:eastAsia="仿宋" w:hAnsi="仿宋" w:hint="eastAsia"/>
                <w:sz w:val="32"/>
                <w:szCs w:val="32"/>
              </w:rPr>
              <w:t>至合同总金额的9</w:t>
            </w:r>
            <w:r w:rsidR="00271170" w:rsidRPr="00462793">
              <w:rPr>
                <w:rFonts w:ascii="仿宋" w:eastAsia="仿宋" w:hAnsi="仿宋"/>
                <w:sz w:val="32"/>
                <w:szCs w:val="32"/>
              </w:rPr>
              <w:t>5</w:t>
            </w:r>
            <w:r w:rsidRPr="00462793">
              <w:rPr>
                <w:rFonts w:ascii="仿宋" w:eastAsia="仿宋" w:hAnsi="仿宋"/>
                <w:sz w:val="32"/>
                <w:szCs w:val="32"/>
              </w:rPr>
              <w:t>%。</w:t>
            </w:r>
          </w:p>
          <w:p w14:paraId="2A40DFBD" w14:textId="29F1A7A0" w:rsidR="00BC0388" w:rsidRPr="00462793" w:rsidRDefault="005C35C7" w:rsidP="005C35C7">
            <w:pPr>
              <w:numPr>
                <w:ilvl w:val="0"/>
                <w:numId w:val="22"/>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免费运维期满，且</w:t>
            </w:r>
            <w:r w:rsidRPr="00462793">
              <w:rPr>
                <w:rFonts w:ascii="仿宋" w:eastAsia="仿宋" w:hAnsi="仿宋"/>
                <w:sz w:val="32"/>
                <w:szCs w:val="32"/>
              </w:rPr>
              <w:t>此期间</w:t>
            </w:r>
            <w:r w:rsidRPr="00462793">
              <w:rPr>
                <w:rFonts w:ascii="仿宋" w:eastAsia="仿宋" w:hAnsi="仿宋" w:hint="eastAsia"/>
                <w:sz w:val="32"/>
                <w:szCs w:val="32"/>
              </w:rPr>
              <w:t>中选单位未发生</w:t>
            </w:r>
            <w:r w:rsidRPr="00462793">
              <w:rPr>
                <w:rFonts w:ascii="仿宋" w:eastAsia="仿宋" w:hAnsi="仿宋"/>
                <w:sz w:val="32"/>
                <w:szCs w:val="32"/>
              </w:rPr>
              <w:t>任何违反</w:t>
            </w:r>
            <w:r w:rsidRPr="00462793">
              <w:rPr>
                <w:rFonts w:ascii="仿宋" w:eastAsia="仿宋" w:hAnsi="仿宋" w:hint="eastAsia"/>
                <w:sz w:val="32"/>
                <w:szCs w:val="32"/>
              </w:rPr>
              <w:t>本项目</w:t>
            </w:r>
            <w:r w:rsidRPr="00462793">
              <w:rPr>
                <w:rFonts w:ascii="仿宋" w:eastAsia="仿宋" w:hAnsi="仿宋"/>
                <w:sz w:val="32"/>
                <w:szCs w:val="32"/>
              </w:rPr>
              <w:t>服务承诺</w:t>
            </w:r>
            <w:r w:rsidRPr="00462793">
              <w:rPr>
                <w:rFonts w:ascii="仿宋" w:eastAsia="仿宋" w:hAnsi="仿宋" w:hint="eastAsia"/>
                <w:sz w:val="32"/>
                <w:szCs w:val="32"/>
              </w:rPr>
              <w:t>的</w:t>
            </w:r>
            <w:r w:rsidRPr="00462793">
              <w:rPr>
                <w:rFonts w:ascii="仿宋" w:eastAsia="仿宋" w:hAnsi="仿宋"/>
                <w:sz w:val="32"/>
                <w:szCs w:val="32"/>
              </w:rPr>
              <w:t>行为</w:t>
            </w:r>
            <w:r w:rsidRPr="00462793">
              <w:rPr>
                <w:rFonts w:ascii="仿宋" w:eastAsia="仿宋" w:hAnsi="仿宋" w:hint="eastAsia"/>
                <w:sz w:val="32"/>
                <w:szCs w:val="32"/>
              </w:rPr>
              <w:t>，采购人支付剩余5</w:t>
            </w:r>
            <w:r w:rsidRPr="00462793">
              <w:rPr>
                <w:rFonts w:ascii="仿宋" w:eastAsia="仿宋" w:hAnsi="仿宋"/>
                <w:sz w:val="32"/>
                <w:szCs w:val="32"/>
              </w:rPr>
              <w:t>%</w:t>
            </w:r>
            <w:r w:rsidRPr="00462793">
              <w:rPr>
                <w:rFonts w:ascii="仿宋" w:eastAsia="仿宋" w:hAnsi="仿宋" w:hint="eastAsia"/>
                <w:sz w:val="32"/>
                <w:szCs w:val="32"/>
              </w:rPr>
              <w:t>合同款项。</w:t>
            </w:r>
          </w:p>
        </w:tc>
        <w:tc>
          <w:tcPr>
            <w:tcW w:w="913" w:type="dxa"/>
            <w:tcBorders>
              <w:top w:val="single" w:sz="4" w:space="0" w:color="auto"/>
              <w:left w:val="single" w:sz="4" w:space="0" w:color="auto"/>
              <w:bottom w:val="single" w:sz="4" w:space="0" w:color="auto"/>
              <w:right w:val="single" w:sz="4" w:space="0" w:color="auto"/>
            </w:tcBorders>
            <w:vAlign w:val="center"/>
          </w:tcPr>
          <w:p w14:paraId="15D4259D" w14:textId="77777777" w:rsidR="000A2D48" w:rsidRDefault="00ED12B7">
            <w:pPr>
              <w:spacing w:beforeLines="50" w:before="156" w:afterLines="50" w:after="156"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2B22521D" w14:textId="77777777" w:rsidTr="001E473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DF40E52" w14:textId="5850814A" w:rsidR="00583DCD" w:rsidRPr="00462793" w:rsidRDefault="002101BF" w:rsidP="00464AC2">
            <w:pPr>
              <w:pStyle w:val="af8"/>
              <w:keepNext w:val="0"/>
              <w:adjustRightInd/>
              <w:spacing w:before="0" w:after="0" w:line="440" w:lineRule="exact"/>
              <w:rPr>
                <w:rFonts w:ascii="仿宋" w:eastAsia="仿宋" w:hAnsi="仿宋"/>
                <w:snapToGrid/>
                <w:spacing w:val="0"/>
                <w:kern w:val="2"/>
                <w:sz w:val="32"/>
                <w:szCs w:val="32"/>
              </w:rPr>
            </w:pPr>
            <w:r w:rsidRPr="00462793">
              <w:rPr>
                <w:rFonts w:ascii="仿宋" w:eastAsia="仿宋" w:hAnsi="仿宋"/>
                <w:snapToGrid/>
                <w:spacing w:val="0"/>
                <w:kern w:val="2"/>
                <w:sz w:val="32"/>
                <w:szCs w:val="32"/>
              </w:rPr>
              <w:t>5</w:t>
            </w:r>
          </w:p>
        </w:tc>
        <w:tc>
          <w:tcPr>
            <w:tcW w:w="1013" w:type="dxa"/>
            <w:tcBorders>
              <w:top w:val="single" w:sz="4" w:space="0" w:color="auto"/>
              <w:left w:val="single" w:sz="4" w:space="0" w:color="auto"/>
              <w:bottom w:val="single" w:sz="4" w:space="0" w:color="auto"/>
              <w:right w:val="single" w:sz="4" w:space="0" w:color="auto"/>
            </w:tcBorders>
            <w:vAlign w:val="center"/>
          </w:tcPr>
          <w:p w14:paraId="46D65354" w14:textId="77777777" w:rsidR="00583DCD" w:rsidRPr="00462793" w:rsidRDefault="00ED12B7" w:rsidP="00464AC2">
            <w:pPr>
              <w:spacing w:line="440" w:lineRule="exact"/>
              <w:jc w:val="center"/>
              <w:rPr>
                <w:rFonts w:ascii="仿宋" w:eastAsia="仿宋" w:hAnsi="仿宋"/>
                <w:sz w:val="32"/>
                <w:szCs w:val="32"/>
              </w:rPr>
            </w:pPr>
            <w:r w:rsidRPr="00462793">
              <w:rPr>
                <w:rFonts w:ascii="仿宋" w:eastAsia="仿宋" w:hAnsi="仿宋" w:hint="eastAsia"/>
                <w:sz w:val="32"/>
                <w:szCs w:val="32"/>
              </w:rPr>
              <w:t>项目</w:t>
            </w:r>
          </w:p>
          <w:p w14:paraId="27479AF4" w14:textId="5401BBA6" w:rsidR="00583DCD" w:rsidRPr="00462793" w:rsidRDefault="006622C6" w:rsidP="00464AC2">
            <w:pPr>
              <w:spacing w:line="440" w:lineRule="exact"/>
              <w:jc w:val="center"/>
              <w:rPr>
                <w:rFonts w:ascii="仿宋" w:eastAsia="仿宋" w:hAnsi="仿宋"/>
                <w:sz w:val="32"/>
                <w:szCs w:val="32"/>
              </w:rPr>
            </w:pPr>
            <w:r w:rsidRPr="00462793">
              <w:rPr>
                <w:rFonts w:ascii="仿宋" w:eastAsia="仿宋" w:hAnsi="仿宋" w:hint="eastAsia"/>
                <w:sz w:val="32"/>
                <w:szCs w:val="32"/>
              </w:rPr>
              <w:t>团队</w:t>
            </w:r>
          </w:p>
        </w:tc>
        <w:tc>
          <w:tcPr>
            <w:tcW w:w="7512" w:type="dxa"/>
            <w:tcBorders>
              <w:top w:val="single" w:sz="4" w:space="0" w:color="auto"/>
              <w:left w:val="single" w:sz="4" w:space="0" w:color="auto"/>
              <w:bottom w:val="single" w:sz="4" w:space="0" w:color="auto"/>
              <w:right w:val="single" w:sz="4" w:space="0" w:color="auto"/>
            </w:tcBorders>
            <w:vAlign w:val="center"/>
          </w:tcPr>
          <w:p w14:paraId="5981B160" w14:textId="2BC0CC51" w:rsidR="00583DCD" w:rsidRPr="00462793" w:rsidRDefault="00ED12B7" w:rsidP="001E4733">
            <w:pPr>
              <w:numPr>
                <w:ilvl w:val="0"/>
                <w:numId w:val="23"/>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参加单位须指定项目负责人，并提供</w:t>
            </w:r>
            <w:r w:rsidR="001E4733" w:rsidRPr="00462793">
              <w:rPr>
                <w:rFonts w:ascii="仿宋" w:eastAsia="仿宋" w:hAnsi="仿宋" w:hint="eastAsia"/>
                <w:sz w:val="32"/>
                <w:szCs w:val="32"/>
              </w:rPr>
              <w:t>其</w:t>
            </w:r>
            <w:r w:rsidRPr="00462793">
              <w:rPr>
                <w:rFonts w:ascii="仿宋" w:eastAsia="仿宋" w:hAnsi="仿宋" w:hint="eastAsia"/>
                <w:sz w:val="32"/>
                <w:szCs w:val="32"/>
              </w:rPr>
              <w:t>姓名、电话、职务及身份证复印件（加盖公章，原件备查）等信息，负责联络</w:t>
            </w:r>
            <w:r w:rsidR="001E4733" w:rsidRPr="00462793">
              <w:rPr>
                <w:rFonts w:ascii="仿宋" w:eastAsia="仿宋" w:hAnsi="仿宋" w:hint="eastAsia"/>
                <w:sz w:val="32"/>
                <w:szCs w:val="32"/>
              </w:rPr>
              <w:t>、沟通、</w:t>
            </w:r>
            <w:r w:rsidRPr="00462793">
              <w:rPr>
                <w:rFonts w:ascii="仿宋" w:eastAsia="仿宋" w:hAnsi="仿宋" w:hint="eastAsia"/>
                <w:sz w:val="32"/>
                <w:szCs w:val="32"/>
              </w:rPr>
              <w:t>协调及跟进该项目具体实施。</w:t>
            </w:r>
            <w:r w:rsidR="007772BF" w:rsidRPr="00462793">
              <w:rPr>
                <w:rFonts w:ascii="仿宋" w:eastAsia="仿宋" w:hAnsi="仿宋" w:hint="eastAsia"/>
                <w:sz w:val="32"/>
                <w:szCs w:val="32"/>
              </w:rPr>
              <w:t>项目负责人一经指定，非采购人要求或同意，中选单位不得随意更换。</w:t>
            </w:r>
          </w:p>
          <w:p w14:paraId="09FB8F88" w14:textId="08F8C0DB" w:rsidR="001E4733" w:rsidRPr="00462793" w:rsidRDefault="001E4733" w:rsidP="001E4733">
            <w:pPr>
              <w:numPr>
                <w:ilvl w:val="0"/>
                <w:numId w:val="23"/>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项目团队须包含项目负责人、软件架构、美工、开发人员、数据库结构及软件测试等专业技术人员，提供项目团队组织架构图，内容包括但不仅限于姓名、身份证号码、职务、项目职责分工、专业持证情况。</w:t>
            </w:r>
            <w:r w:rsidR="007772BF" w:rsidRPr="00462793">
              <w:rPr>
                <w:rFonts w:ascii="仿宋" w:eastAsia="仿宋" w:hAnsi="仿宋" w:hint="eastAsia"/>
                <w:sz w:val="32"/>
                <w:szCs w:val="32"/>
              </w:rPr>
              <w:t>项目团队成员一经指定，非采购人要求或同意，中选单位不得随意更换。</w:t>
            </w:r>
          </w:p>
          <w:p w14:paraId="01104987" w14:textId="4D77DAA8" w:rsidR="007772BF" w:rsidRPr="00462793" w:rsidRDefault="007772BF" w:rsidP="00C206F0">
            <w:pPr>
              <w:numPr>
                <w:ilvl w:val="0"/>
                <w:numId w:val="23"/>
              </w:numPr>
              <w:tabs>
                <w:tab w:val="left" w:pos="694"/>
              </w:tabs>
              <w:spacing w:line="440" w:lineRule="exact"/>
              <w:ind w:left="694" w:hanging="872"/>
              <w:rPr>
                <w:rFonts w:ascii="仿宋" w:eastAsia="仿宋" w:hAnsi="仿宋"/>
                <w:sz w:val="32"/>
                <w:szCs w:val="32"/>
              </w:rPr>
            </w:pPr>
            <w:r w:rsidRPr="00462793">
              <w:rPr>
                <w:rFonts w:ascii="仿宋" w:eastAsia="仿宋" w:hAnsi="仿宋" w:hint="eastAsia"/>
                <w:sz w:val="32"/>
                <w:szCs w:val="32"/>
              </w:rPr>
              <w:t>提供上述人员简历、 2</w:t>
            </w:r>
            <w:r w:rsidRPr="00462793">
              <w:rPr>
                <w:rFonts w:ascii="仿宋" w:eastAsia="仿宋" w:hAnsi="仿宋"/>
                <w:sz w:val="32"/>
                <w:szCs w:val="32"/>
              </w:rPr>
              <w:t>017</w:t>
            </w:r>
            <w:r w:rsidRPr="00462793">
              <w:rPr>
                <w:rFonts w:ascii="仿宋" w:eastAsia="仿宋" w:hAnsi="仿宋" w:hint="eastAsia"/>
                <w:sz w:val="32"/>
                <w:szCs w:val="32"/>
              </w:rPr>
              <w:t>年起</w:t>
            </w:r>
            <w:r w:rsidR="00096BB6" w:rsidRPr="00462793">
              <w:rPr>
                <w:rFonts w:ascii="仿宋" w:eastAsia="仿宋" w:hAnsi="仿宋" w:hint="eastAsia"/>
                <w:sz w:val="32"/>
                <w:szCs w:val="32"/>
              </w:rPr>
              <w:t>至今</w:t>
            </w:r>
            <w:r w:rsidRPr="00462793">
              <w:rPr>
                <w:rFonts w:ascii="仿宋" w:eastAsia="仿宋" w:hAnsi="仿宋" w:hint="eastAsia"/>
                <w:sz w:val="32"/>
                <w:szCs w:val="32"/>
              </w:rPr>
              <w:t>所参与</w:t>
            </w:r>
            <w:r w:rsidR="00096BB6" w:rsidRPr="00462793">
              <w:rPr>
                <w:rFonts w:ascii="仿宋" w:eastAsia="仿宋" w:hAnsi="仿宋" w:hint="eastAsia"/>
                <w:sz w:val="32"/>
                <w:szCs w:val="32"/>
              </w:rPr>
              <w:t>的已交付的类似</w:t>
            </w:r>
            <w:r w:rsidRPr="00462793">
              <w:rPr>
                <w:rFonts w:ascii="仿宋" w:eastAsia="仿宋" w:hAnsi="仿宋" w:hint="eastAsia"/>
                <w:sz w:val="32"/>
                <w:szCs w:val="32"/>
              </w:rPr>
              <w:t>项目清单（包含但不仅限于项目名称、合同金额、交付日期、建设单位名称、建设单位联系人及联系电话等信息）。</w:t>
            </w:r>
          </w:p>
        </w:tc>
        <w:tc>
          <w:tcPr>
            <w:tcW w:w="913" w:type="dxa"/>
            <w:tcBorders>
              <w:top w:val="single" w:sz="4" w:space="0" w:color="auto"/>
              <w:left w:val="single" w:sz="4" w:space="0" w:color="auto"/>
              <w:bottom w:val="single" w:sz="4" w:space="0" w:color="auto"/>
              <w:right w:val="single" w:sz="4" w:space="0" w:color="auto"/>
            </w:tcBorders>
            <w:vAlign w:val="center"/>
          </w:tcPr>
          <w:p w14:paraId="68E16D13" w14:textId="77777777" w:rsidR="000A2D48" w:rsidRDefault="00ED12B7" w:rsidP="001E4733">
            <w:pPr>
              <w:spacing w:beforeLines="50" w:before="156" w:afterLines="50" w:after="156" w:line="440" w:lineRule="exact"/>
              <w:jc w:val="center"/>
              <w:rPr>
                <w:rFonts w:ascii="仿宋" w:eastAsia="仿宋" w:hAnsi="仿宋"/>
                <w:b/>
                <w:bCs/>
                <w:sz w:val="32"/>
                <w:szCs w:val="32"/>
              </w:rPr>
            </w:pPr>
            <w:r w:rsidRPr="00E174BF">
              <w:rPr>
                <w:rFonts w:ascii="仿宋" w:eastAsia="仿宋" w:hAnsi="仿宋" w:hint="eastAsia"/>
                <w:sz w:val="32"/>
                <w:szCs w:val="32"/>
              </w:rPr>
              <w:t>不可偏离</w:t>
            </w:r>
          </w:p>
        </w:tc>
      </w:tr>
      <w:tr w:rsidR="002101BF" w:rsidRPr="00E174BF" w14:paraId="6D6FFCBF"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38CCED6" w14:textId="58B93250" w:rsidR="002101BF" w:rsidRPr="00E174BF" w:rsidRDefault="002101BF" w:rsidP="002101BF">
            <w:pPr>
              <w:pStyle w:val="af8"/>
              <w:keepNext w:val="0"/>
              <w:adjustRightInd/>
              <w:spacing w:before="0" w:after="0" w:line="44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6</w:t>
            </w:r>
          </w:p>
        </w:tc>
        <w:tc>
          <w:tcPr>
            <w:tcW w:w="1013" w:type="dxa"/>
            <w:tcBorders>
              <w:top w:val="single" w:sz="4" w:space="0" w:color="auto"/>
              <w:left w:val="single" w:sz="4" w:space="0" w:color="auto"/>
              <w:bottom w:val="single" w:sz="4" w:space="0" w:color="auto"/>
              <w:right w:val="single" w:sz="4" w:space="0" w:color="auto"/>
            </w:tcBorders>
            <w:vAlign w:val="center"/>
          </w:tcPr>
          <w:p w14:paraId="2BE7D9A2" w14:textId="237CE21B" w:rsidR="002101BF" w:rsidRPr="00E174BF" w:rsidRDefault="002101BF" w:rsidP="002101BF">
            <w:pPr>
              <w:spacing w:line="440" w:lineRule="exact"/>
              <w:jc w:val="center"/>
              <w:rPr>
                <w:rFonts w:ascii="仿宋" w:eastAsia="仿宋" w:hAnsi="仿宋"/>
                <w:sz w:val="32"/>
                <w:szCs w:val="32"/>
              </w:rPr>
            </w:pPr>
            <w:r>
              <w:rPr>
                <w:rFonts w:ascii="仿宋" w:eastAsia="仿宋" w:hAnsi="仿宋" w:hint="eastAsia"/>
                <w:sz w:val="32"/>
                <w:szCs w:val="32"/>
              </w:rPr>
              <w:t>交付</w:t>
            </w:r>
            <w:r>
              <w:rPr>
                <w:rFonts w:ascii="仿宋" w:eastAsia="仿宋" w:hAnsi="仿宋" w:hint="eastAsia"/>
                <w:sz w:val="32"/>
                <w:szCs w:val="32"/>
              </w:rPr>
              <w:lastRenderedPageBreak/>
              <w:t>时间</w:t>
            </w:r>
          </w:p>
        </w:tc>
        <w:tc>
          <w:tcPr>
            <w:tcW w:w="7512" w:type="dxa"/>
            <w:tcBorders>
              <w:top w:val="single" w:sz="4" w:space="0" w:color="auto"/>
              <w:left w:val="single" w:sz="4" w:space="0" w:color="auto"/>
              <w:bottom w:val="single" w:sz="4" w:space="0" w:color="auto"/>
              <w:right w:val="single" w:sz="4" w:space="0" w:color="auto"/>
            </w:tcBorders>
            <w:vAlign w:val="center"/>
          </w:tcPr>
          <w:p w14:paraId="7894F949" w14:textId="2C868FE2" w:rsidR="002101BF" w:rsidRPr="0078144F" w:rsidRDefault="002101BF" w:rsidP="00C206F0">
            <w:pPr>
              <w:spacing w:line="440" w:lineRule="exact"/>
              <w:rPr>
                <w:rFonts w:ascii="仿宋" w:eastAsia="仿宋" w:hAnsi="仿宋"/>
                <w:sz w:val="32"/>
                <w:szCs w:val="32"/>
              </w:rPr>
            </w:pPr>
            <w:r w:rsidRPr="005C35C7">
              <w:rPr>
                <w:rFonts w:ascii="仿宋" w:eastAsia="仿宋" w:hAnsi="仿宋" w:cstheme="majorBidi" w:hint="eastAsia"/>
                <w:bCs/>
                <w:sz w:val="32"/>
                <w:szCs w:val="32"/>
              </w:rPr>
              <w:lastRenderedPageBreak/>
              <w:t>本项目交付期限为合同签订后9</w:t>
            </w:r>
            <w:r w:rsidRPr="005C35C7">
              <w:rPr>
                <w:rFonts w:ascii="仿宋" w:eastAsia="仿宋" w:hAnsi="仿宋" w:cstheme="majorBidi"/>
                <w:bCs/>
                <w:sz w:val="32"/>
                <w:szCs w:val="32"/>
              </w:rPr>
              <w:t>0</w:t>
            </w:r>
            <w:r w:rsidRPr="005C35C7">
              <w:rPr>
                <w:rFonts w:ascii="仿宋" w:eastAsia="仿宋" w:hAnsi="仿宋" w:cstheme="majorBidi" w:hint="eastAsia"/>
                <w:bCs/>
                <w:sz w:val="32"/>
                <w:szCs w:val="32"/>
              </w:rPr>
              <w:t>个自然日</w:t>
            </w:r>
            <w:r w:rsidR="0078144F">
              <w:rPr>
                <w:rFonts w:ascii="仿宋" w:eastAsia="仿宋" w:hAnsi="仿宋" w:cstheme="majorBidi" w:hint="eastAsia"/>
                <w:bCs/>
                <w:sz w:val="32"/>
                <w:szCs w:val="32"/>
              </w:rPr>
              <w:t>（</w:t>
            </w:r>
            <w:r w:rsidR="0078144F" w:rsidRPr="00E174BF">
              <w:rPr>
                <w:rFonts w:ascii="仿宋" w:eastAsia="仿宋" w:hAnsi="仿宋" w:hint="eastAsia"/>
                <w:sz w:val="32"/>
                <w:szCs w:val="32"/>
              </w:rPr>
              <w:t>所有</w:t>
            </w:r>
            <w:r w:rsidR="007E4670">
              <w:rPr>
                <w:rFonts w:ascii="仿宋" w:eastAsia="仿宋" w:hAnsi="仿宋" w:hint="eastAsia"/>
                <w:sz w:val="32"/>
                <w:szCs w:val="32"/>
              </w:rPr>
              <w:t>深</w:t>
            </w:r>
            <w:r w:rsidR="007E4670">
              <w:rPr>
                <w:rFonts w:ascii="仿宋" w:eastAsia="仿宋" w:hAnsi="仿宋" w:hint="eastAsia"/>
                <w:sz w:val="32"/>
                <w:szCs w:val="32"/>
              </w:rPr>
              <w:lastRenderedPageBreak/>
              <w:t>化设计、</w:t>
            </w:r>
            <w:r w:rsidR="0078144F" w:rsidRPr="00E174BF">
              <w:rPr>
                <w:rFonts w:ascii="仿宋" w:eastAsia="仿宋" w:hAnsi="仿宋" w:hint="eastAsia"/>
                <w:sz w:val="32"/>
                <w:szCs w:val="32"/>
              </w:rPr>
              <w:t>测试调试及修改整改项均包含在本项目交</w:t>
            </w:r>
            <w:r w:rsidR="0078144F">
              <w:rPr>
                <w:rFonts w:ascii="仿宋" w:eastAsia="仿宋" w:hAnsi="仿宋" w:hint="eastAsia"/>
                <w:sz w:val="32"/>
                <w:szCs w:val="32"/>
              </w:rPr>
              <w:t>付</w:t>
            </w:r>
            <w:r w:rsidR="0078144F" w:rsidRPr="00E174BF">
              <w:rPr>
                <w:rFonts w:ascii="仿宋" w:eastAsia="仿宋" w:hAnsi="仿宋" w:hint="eastAsia"/>
                <w:sz w:val="32"/>
                <w:szCs w:val="32"/>
              </w:rPr>
              <w:t>期</w:t>
            </w:r>
            <w:r w:rsidR="0078144F">
              <w:rPr>
                <w:rFonts w:ascii="仿宋" w:eastAsia="仿宋" w:hAnsi="仿宋" w:hint="eastAsia"/>
                <w:sz w:val="32"/>
                <w:szCs w:val="32"/>
              </w:rPr>
              <w:t>限</w:t>
            </w:r>
            <w:r w:rsidR="0078144F" w:rsidRPr="00E174BF">
              <w:rPr>
                <w:rFonts w:ascii="仿宋" w:eastAsia="仿宋" w:hAnsi="仿宋" w:hint="eastAsia"/>
                <w:sz w:val="32"/>
                <w:szCs w:val="32"/>
              </w:rPr>
              <w:t>内</w:t>
            </w:r>
            <w:r w:rsidR="0078144F" w:rsidRPr="0078144F">
              <w:rPr>
                <w:rFonts w:ascii="仿宋" w:eastAsia="仿宋" w:hAnsi="仿宋" w:cstheme="majorBidi" w:hint="eastAsia"/>
                <w:bCs/>
                <w:sz w:val="32"/>
                <w:szCs w:val="32"/>
              </w:rPr>
              <w:t>）</w:t>
            </w:r>
            <w:r w:rsidRPr="0078144F">
              <w:rPr>
                <w:rFonts w:ascii="仿宋" w:eastAsia="仿宋" w:hAnsi="仿宋" w:cstheme="majorBidi" w:hint="eastAsia"/>
                <w:bCs/>
                <w:sz w:val="32"/>
                <w:szCs w:val="32"/>
              </w:rPr>
              <w:t>。</w:t>
            </w:r>
          </w:p>
        </w:tc>
        <w:tc>
          <w:tcPr>
            <w:tcW w:w="913" w:type="dxa"/>
            <w:tcBorders>
              <w:top w:val="single" w:sz="4" w:space="0" w:color="auto"/>
              <w:left w:val="single" w:sz="4" w:space="0" w:color="auto"/>
              <w:bottom w:val="single" w:sz="4" w:space="0" w:color="auto"/>
              <w:right w:val="single" w:sz="4" w:space="0" w:color="auto"/>
            </w:tcBorders>
            <w:vAlign w:val="center"/>
          </w:tcPr>
          <w:p w14:paraId="062C52C5" w14:textId="0870E153" w:rsidR="002101BF" w:rsidRPr="00E174BF" w:rsidRDefault="002101BF" w:rsidP="002101BF">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不可</w:t>
            </w:r>
            <w:r w:rsidRPr="00E174BF">
              <w:rPr>
                <w:rFonts w:ascii="仿宋" w:eastAsia="仿宋" w:hAnsi="仿宋" w:hint="eastAsia"/>
                <w:sz w:val="32"/>
                <w:szCs w:val="32"/>
              </w:rPr>
              <w:lastRenderedPageBreak/>
              <w:t>偏离</w:t>
            </w:r>
          </w:p>
        </w:tc>
      </w:tr>
      <w:tr w:rsidR="00583DCD" w:rsidRPr="00E174BF" w14:paraId="2A0AE5DE" w14:textId="77777777" w:rsidTr="00661125">
        <w:trPr>
          <w:trHeight w:val="841"/>
          <w:jc w:val="center"/>
        </w:trPr>
        <w:tc>
          <w:tcPr>
            <w:tcW w:w="709" w:type="dxa"/>
            <w:tcBorders>
              <w:top w:val="single" w:sz="4" w:space="0" w:color="auto"/>
              <w:left w:val="single" w:sz="4" w:space="0" w:color="auto"/>
              <w:bottom w:val="single" w:sz="4" w:space="0" w:color="auto"/>
              <w:right w:val="single" w:sz="4" w:space="0" w:color="auto"/>
            </w:tcBorders>
            <w:vAlign w:val="center"/>
          </w:tcPr>
          <w:p w14:paraId="70005BED" w14:textId="6A32F34A" w:rsidR="00583DCD" w:rsidRPr="00E174BF" w:rsidRDefault="00096BB6" w:rsidP="00464AC2">
            <w:pPr>
              <w:pStyle w:val="af8"/>
              <w:keepNext w:val="0"/>
              <w:adjustRightInd/>
              <w:spacing w:before="0" w:after="0" w:line="440" w:lineRule="exact"/>
              <w:rPr>
                <w:rFonts w:ascii="仿宋" w:eastAsia="仿宋" w:hAnsi="仿宋"/>
                <w:spacing w:val="0"/>
                <w:kern w:val="2"/>
                <w:sz w:val="32"/>
                <w:szCs w:val="32"/>
              </w:rPr>
            </w:pPr>
            <w:r>
              <w:rPr>
                <w:rFonts w:ascii="仿宋" w:eastAsia="仿宋" w:hAnsi="仿宋"/>
                <w:spacing w:val="0"/>
                <w:kern w:val="2"/>
                <w:sz w:val="32"/>
                <w:szCs w:val="32"/>
              </w:rPr>
              <w:lastRenderedPageBreak/>
              <w:t>7</w:t>
            </w:r>
          </w:p>
        </w:tc>
        <w:tc>
          <w:tcPr>
            <w:tcW w:w="1013" w:type="dxa"/>
            <w:tcBorders>
              <w:top w:val="single" w:sz="4" w:space="0" w:color="auto"/>
              <w:left w:val="single" w:sz="4" w:space="0" w:color="auto"/>
              <w:bottom w:val="single" w:sz="4" w:space="0" w:color="auto"/>
              <w:right w:val="single" w:sz="4" w:space="0" w:color="auto"/>
            </w:tcBorders>
            <w:vAlign w:val="center"/>
          </w:tcPr>
          <w:p w14:paraId="58D37806"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知识</w:t>
            </w:r>
          </w:p>
          <w:p w14:paraId="43B071CB"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产权</w:t>
            </w:r>
          </w:p>
          <w:p w14:paraId="630A5D00"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保护</w:t>
            </w:r>
          </w:p>
        </w:tc>
        <w:tc>
          <w:tcPr>
            <w:tcW w:w="7512" w:type="dxa"/>
            <w:tcBorders>
              <w:top w:val="single" w:sz="4" w:space="0" w:color="auto"/>
              <w:left w:val="single" w:sz="4" w:space="0" w:color="auto"/>
              <w:bottom w:val="single" w:sz="4" w:space="0" w:color="auto"/>
              <w:right w:val="single" w:sz="4" w:space="0" w:color="auto"/>
            </w:tcBorders>
            <w:vAlign w:val="center"/>
          </w:tcPr>
          <w:p w14:paraId="55F38C31" w14:textId="624B8F2A" w:rsidR="00170248" w:rsidRPr="00462793" w:rsidRDefault="00170248" w:rsidP="00170248">
            <w:pPr>
              <w:numPr>
                <w:ilvl w:val="0"/>
                <w:numId w:val="35"/>
              </w:numPr>
              <w:spacing w:line="440" w:lineRule="exact"/>
              <w:ind w:left="876" w:hanging="876"/>
              <w:rPr>
                <w:rFonts w:ascii="仿宋" w:eastAsia="仿宋" w:hAnsi="仿宋"/>
                <w:sz w:val="32"/>
                <w:szCs w:val="32"/>
              </w:rPr>
            </w:pPr>
            <w:r w:rsidRPr="00462793">
              <w:rPr>
                <w:rFonts w:ascii="仿宋" w:eastAsia="仿宋" w:hAnsi="仿宋" w:hint="eastAsia"/>
                <w:sz w:val="32"/>
                <w:szCs w:val="32"/>
              </w:rPr>
              <w:t>中选单位在本项目采购过程中研发的成果，其知识产权归采购人所有。</w:t>
            </w:r>
          </w:p>
          <w:p w14:paraId="07C02D15" w14:textId="433F863B" w:rsidR="00661125" w:rsidRPr="00462793" w:rsidRDefault="00661125" w:rsidP="00170248">
            <w:pPr>
              <w:numPr>
                <w:ilvl w:val="0"/>
                <w:numId w:val="35"/>
              </w:numPr>
              <w:spacing w:line="440" w:lineRule="exact"/>
              <w:ind w:left="876" w:hanging="876"/>
              <w:rPr>
                <w:rFonts w:ascii="仿宋" w:eastAsia="仿宋" w:hAnsi="仿宋"/>
                <w:sz w:val="32"/>
                <w:szCs w:val="32"/>
              </w:rPr>
            </w:pPr>
            <w:r w:rsidRPr="00462793">
              <w:rPr>
                <w:rFonts w:ascii="仿宋" w:eastAsia="仿宋" w:hAnsi="仿宋" w:hint="eastAsia"/>
                <w:sz w:val="32"/>
                <w:szCs w:val="32"/>
              </w:rPr>
              <w:t>参加单位必须对该项目成果拥有原创知识产权，不得有模仿、抄袭等侵权行为。采购人在使用项目成果的任何一部分时，免受第三方提出的涉及知识产权的起诉；若由此导致的任何责任与风险均由参加单位承担，涉及犯罪的移交司法机关处理。</w:t>
            </w:r>
          </w:p>
          <w:p w14:paraId="7B5620E5" w14:textId="77777777" w:rsidR="00170248" w:rsidRPr="00462793" w:rsidRDefault="00170248" w:rsidP="00170248">
            <w:pPr>
              <w:numPr>
                <w:ilvl w:val="0"/>
                <w:numId w:val="35"/>
              </w:numPr>
              <w:spacing w:line="440" w:lineRule="exact"/>
              <w:ind w:left="876" w:hanging="876"/>
              <w:rPr>
                <w:rFonts w:ascii="仿宋" w:eastAsia="仿宋" w:hAnsi="仿宋"/>
                <w:sz w:val="32"/>
                <w:szCs w:val="32"/>
              </w:rPr>
            </w:pPr>
            <w:r w:rsidRPr="00462793">
              <w:rPr>
                <w:rFonts w:ascii="仿宋" w:eastAsia="仿宋" w:hAnsi="仿宋" w:hint="eastAsia"/>
                <w:sz w:val="32"/>
                <w:szCs w:val="32"/>
              </w:rPr>
              <w:t>若本项目应用到中选单位所持有的专有技术的，中选单位应在本项目相应文件中或项目实施过程中事先声明并提交相关证明。</w:t>
            </w:r>
          </w:p>
          <w:p w14:paraId="63FD9685" w14:textId="77777777" w:rsidR="00661125" w:rsidRPr="00462793" w:rsidRDefault="00170248" w:rsidP="00170248">
            <w:pPr>
              <w:numPr>
                <w:ilvl w:val="0"/>
                <w:numId w:val="35"/>
              </w:numPr>
              <w:spacing w:line="440" w:lineRule="exact"/>
              <w:ind w:left="876" w:hanging="876"/>
              <w:rPr>
                <w:rFonts w:ascii="仿宋" w:eastAsia="仿宋" w:hAnsi="仿宋"/>
                <w:sz w:val="32"/>
                <w:szCs w:val="32"/>
              </w:rPr>
            </w:pPr>
            <w:r w:rsidRPr="00462793">
              <w:rPr>
                <w:rFonts w:ascii="仿宋" w:eastAsia="仿宋" w:hAnsi="仿宋" w:hint="eastAsia"/>
                <w:sz w:val="32"/>
                <w:szCs w:val="32"/>
              </w:rPr>
              <w:t>采购人拥有上述专有技术的免费使用权，且在本系统使用生命周期内，享有中选单位免费获得版本升级的权利。</w:t>
            </w:r>
          </w:p>
          <w:p w14:paraId="41BC32CC" w14:textId="1284573E" w:rsidR="00170248" w:rsidRPr="00462793" w:rsidRDefault="00170248" w:rsidP="00170248">
            <w:pPr>
              <w:numPr>
                <w:ilvl w:val="0"/>
                <w:numId w:val="35"/>
              </w:numPr>
              <w:spacing w:line="440" w:lineRule="exact"/>
              <w:ind w:left="876" w:hanging="876"/>
              <w:rPr>
                <w:rFonts w:ascii="仿宋" w:eastAsia="仿宋" w:hAnsi="仿宋"/>
                <w:sz w:val="32"/>
                <w:szCs w:val="32"/>
              </w:rPr>
            </w:pPr>
            <w:r w:rsidRPr="00462793">
              <w:rPr>
                <w:rFonts w:ascii="仿宋" w:eastAsia="仿宋" w:hAnsi="仿宋" w:hint="eastAsia"/>
                <w:sz w:val="32"/>
                <w:szCs w:val="32"/>
              </w:rPr>
              <w:t>中选单位在本项目中所涉及到的任何第三方产品（包括软件、硬件），必须保证其使用的合法性。若在本项目的实施过程中，发生任何与第三</w:t>
            </w:r>
            <w:proofErr w:type="gramStart"/>
            <w:r w:rsidRPr="00462793">
              <w:rPr>
                <w:rFonts w:ascii="仿宋" w:eastAsia="仿宋" w:hAnsi="仿宋" w:hint="eastAsia"/>
                <w:sz w:val="32"/>
                <w:szCs w:val="32"/>
              </w:rPr>
              <w:t>方涉及</w:t>
            </w:r>
            <w:proofErr w:type="gramEnd"/>
            <w:r w:rsidRPr="00462793">
              <w:rPr>
                <w:rFonts w:ascii="仿宋" w:eastAsia="仿宋" w:hAnsi="仿宋" w:hint="eastAsia"/>
                <w:sz w:val="32"/>
                <w:szCs w:val="32"/>
              </w:rPr>
              <w:t>知识产权方面的纠纷或诉讼，中选单位需自行承担相关责任，并退还采购人已支付款项；同时，采购人有权单方面解除本合同，并保留进一步追究损失赔偿的权利。</w:t>
            </w:r>
          </w:p>
          <w:p w14:paraId="39F794B7" w14:textId="0BA0EBBF" w:rsidR="00170248" w:rsidRPr="00462793" w:rsidRDefault="00661125" w:rsidP="00170248">
            <w:pPr>
              <w:numPr>
                <w:ilvl w:val="0"/>
                <w:numId w:val="35"/>
              </w:numPr>
              <w:spacing w:line="440" w:lineRule="exact"/>
              <w:ind w:left="876" w:hanging="876"/>
              <w:rPr>
                <w:rFonts w:ascii="仿宋" w:eastAsia="仿宋" w:hAnsi="仿宋"/>
                <w:sz w:val="32"/>
                <w:szCs w:val="32"/>
              </w:rPr>
            </w:pPr>
            <w:r w:rsidRPr="00462793">
              <w:rPr>
                <w:rFonts w:ascii="仿宋" w:eastAsia="仿宋" w:hAnsi="仿宋" w:hint="eastAsia"/>
                <w:sz w:val="32"/>
                <w:szCs w:val="32"/>
              </w:rPr>
              <w:t>采购人在项目实施过程中提供的各类文件、数据等全部信息均属保密资料，仅限为完成本项目之目的而使用。参加单位自接触上述信息之时起即负有保密义务，不得向任何第三方泄露或另作它用，且该保密义务不因本项目的完成而终止。若因中选单位泄密导致的任何责任与风险均由参加单位承担，涉及犯罪的移交司法机关处理。</w:t>
            </w:r>
          </w:p>
        </w:tc>
        <w:tc>
          <w:tcPr>
            <w:tcW w:w="913" w:type="dxa"/>
            <w:tcBorders>
              <w:top w:val="single" w:sz="4" w:space="0" w:color="auto"/>
              <w:left w:val="single" w:sz="4" w:space="0" w:color="auto"/>
              <w:bottom w:val="single" w:sz="4" w:space="0" w:color="auto"/>
              <w:right w:val="single" w:sz="4" w:space="0" w:color="auto"/>
            </w:tcBorders>
            <w:vAlign w:val="center"/>
          </w:tcPr>
          <w:p w14:paraId="6A11057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3BC82206" w14:textId="77777777">
        <w:trPr>
          <w:trHeight w:val="572"/>
          <w:jc w:val="center"/>
        </w:trPr>
        <w:tc>
          <w:tcPr>
            <w:tcW w:w="10147" w:type="dxa"/>
            <w:gridSpan w:val="4"/>
            <w:tcBorders>
              <w:top w:val="single" w:sz="4" w:space="0" w:color="auto"/>
              <w:left w:val="single" w:sz="4" w:space="0" w:color="auto"/>
              <w:bottom w:val="single" w:sz="4" w:space="0" w:color="auto"/>
              <w:right w:val="single" w:sz="4" w:space="0" w:color="auto"/>
            </w:tcBorders>
            <w:vAlign w:val="center"/>
          </w:tcPr>
          <w:p w14:paraId="7F214E5C"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（二）技术/服务需求</w:t>
            </w:r>
          </w:p>
        </w:tc>
      </w:tr>
      <w:tr w:rsidR="00583DCD" w:rsidRPr="00E174BF" w14:paraId="5F03F081" w14:textId="77777777" w:rsidTr="00464AC2">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7CE0ABD"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lastRenderedPageBreak/>
              <w:t>序号</w:t>
            </w:r>
          </w:p>
        </w:tc>
        <w:tc>
          <w:tcPr>
            <w:tcW w:w="1013" w:type="dxa"/>
            <w:tcBorders>
              <w:top w:val="single" w:sz="4" w:space="0" w:color="auto"/>
              <w:left w:val="single" w:sz="4" w:space="0" w:color="auto"/>
              <w:bottom w:val="single" w:sz="4" w:space="0" w:color="auto"/>
              <w:right w:val="single" w:sz="4" w:space="0" w:color="auto"/>
            </w:tcBorders>
            <w:vAlign w:val="center"/>
          </w:tcPr>
          <w:p w14:paraId="067E9DE0"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需求名称</w:t>
            </w:r>
          </w:p>
        </w:tc>
        <w:tc>
          <w:tcPr>
            <w:tcW w:w="7512" w:type="dxa"/>
            <w:tcBorders>
              <w:top w:val="single" w:sz="4" w:space="0" w:color="auto"/>
              <w:left w:val="single" w:sz="4" w:space="0" w:color="auto"/>
              <w:bottom w:val="single" w:sz="4" w:space="0" w:color="auto"/>
              <w:right w:val="single" w:sz="4" w:space="0" w:color="auto"/>
            </w:tcBorders>
            <w:vAlign w:val="center"/>
          </w:tcPr>
          <w:p w14:paraId="427B4A1B" w14:textId="77777777" w:rsidR="000251E6" w:rsidRPr="00E174BF" w:rsidRDefault="00ED12B7" w:rsidP="00464AC2">
            <w:pPr>
              <w:spacing w:line="440" w:lineRule="exact"/>
              <w:ind w:leftChars="660" w:left="1386" w:firstLineChars="539" w:firstLine="1732"/>
              <w:rPr>
                <w:rFonts w:ascii="仿宋" w:eastAsia="仿宋" w:hAnsi="仿宋"/>
                <w:b/>
                <w:sz w:val="32"/>
                <w:szCs w:val="32"/>
              </w:rPr>
            </w:pPr>
            <w:r w:rsidRPr="00E174BF">
              <w:rPr>
                <w:rFonts w:ascii="仿宋" w:eastAsia="仿宋" w:hAnsi="仿宋" w:hint="eastAsia"/>
                <w:b/>
                <w:sz w:val="32"/>
                <w:szCs w:val="32"/>
              </w:rPr>
              <w:t>需求说明</w:t>
            </w:r>
          </w:p>
        </w:tc>
        <w:tc>
          <w:tcPr>
            <w:tcW w:w="913" w:type="dxa"/>
            <w:tcBorders>
              <w:top w:val="single" w:sz="4" w:space="0" w:color="auto"/>
              <w:left w:val="single" w:sz="4" w:space="0" w:color="auto"/>
              <w:bottom w:val="single" w:sz="4" w:space="0" w:color="auto"/>
              <w:right w:val="single" w:sz="4" w:space="0" w:color="auto"/>
            </w:tcBorders>
            <w:vAlign w:val="center"/>
          </w:tcPr>
          <w:p w14:paraId="0ED6BC56" w14:textId="77777777" w:rsidR="00583DCD" w:rsidRPr="00E174BF" w:rsidRDefault="00ED12B7" w:rsidP="00464AC2">
            <w:pPr>
              <w:spacing w:line="440" w:lineRule="exact"/>
              <w:jc w:val="center"/>
              <w:rPr>
                <w:rFonts w:ascii="仿宋" w:eastAsia="仿宋" w:hAnsi="仿宋"/>
                <w:b/>
                <w:sz w:val="32"/>
                <w:szCs w:val="32"/>
              </w:rPr>
            </w:pPr>
            <w:r w:rsidRPr="00E174BF">
              <w:rPr>
                <w:rFonts w:ascii="仿宋" w:eastAsia="仿宋" w:hAnsi="仿宋" w:hint="eastAsia"/>
                <w:b/>
                <w:sz w:val="32"/>
                <w:szCs w:val="32"/>
              </w:rPr>
              <w:t>偏离选项</w:t>
            </w:r>
          </w:p>
        </w:tc>
      </w:tr>
      <w:tr w:rsidR="00583DCD" w:rsidRPr="00E174BF" w14:paraId="09C33BC5"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52E66B8"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1</w:t>
            </w:r>
          </w:p>
        </w:tc>
        <w:tc>
          <w:tcPr>
            <w:tcW w:w="1013" w:type="dxa"/>
            <w:tcBorders>
              <w:top w:val="single" w:sz="4" w:space="0" w:color="auto"/>
              <w:left w:val="single" w:sz="4" w:space="0" w:color="auto"/>
              <w:bottom w:val="single" w:sz="4" w:space="0" w:color="auto"/>
              <w:right w:val="single" w:sz="4" w:space="0" w:color="auto"/>
            </w:tcBorders>
            <w:vAlign w:val="center"/>
          </w:tcPr>
          <w:p w14:paraId="5027833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总体</w:t>
            </w:r>
          </w:p>
          <w:p w14:paraId="16E20E81"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要求</w:t>
            </w:r>
          </w:p>
        </w:tc>
        <w:tc>
          <w:tcPr>
            <w:tcW w:w="7512" w:type="dxa"/>
            <w:tcBorders>
              <w:top w:val="single" w:sz="4" w:space="0" w:color="auto"/>
              <w:left w:val="single" w:sz="4" w:space="0" w:color="auto"/>
              <w:bottom w:val="single" w:sz="4" w:space="0" w:color="auto"/>
              <w:right w:val="single" w:sz="4" w:space="0" w:color="auto"/>
            </w:tcBorders>
            <w:vAlign w:val="center"/>
          </w:tcPr>
          <w:p w14:paraId="65A860F7" w14:textId="1AA4B304" w:rsidR="00C146D2" w:rsidRPr="00C146D2" w:rsidRDefault="001B645D" w:rsidP="00C146D2">
            <w:pPr>
              <w:pStyle w:val="af7"/>
              <w:numPr>
                <w:ilvl w:val="0"/>
                <w:numId w:val="25"/>
              </w:numPr>
              <w:spacing w:line="440" w:lineRule="exact"/>
              <w:ind w:left="840" w:firstLineChars="0" w:hanging="840"/>
              <w:rPr>
                <w:rFonts w:ascii="仿宋" w:eastAsia="仿宋" w:hAnsi="仿宋"/>
                <w:sz w:val="32"/>
                <w:szCs w:val="32"/>
              </w:rPr>
            </w:pPr>
            <w:r>
              <w:rPr>
                <w:rFonts w:ascii="仿宋" w:eastAsia="仿宋" w:hAnsi="仿宋" w:hint="eastAsia"/>
                <w:sz w:val="32"/>
                <w:szCs w:val="32"/>
              </w:rPr>
              <w:t>具有</w:t>
            </w:r>
            <w:r w:rsidRPr="001B645D">
              <w:rPr>
                <w:rFonts w:ascii="仿宋" w:eastAsia="仿宋" w:hAnsi="仿宋" w:hint="eastAsia"/>
                <w:sz w:val="32"/>
                <w:szCs w:val="32"/>
              </w:rPr>
              <w:t>严密</w:t>
            </w:r>
            <w:r>
              <w:rPr>
                <w:rFonts w:ascii="仿宋" w:eastAsia="仿宋" w:hAnsi="仿宋" w:hint="eastAsia"/>
                <w:sz w:val="32"/>
                <w:szCs w:val="32"/>
              </w:rPr>
              <w:t>的采购</w:t>
            </w:r>
            <w:r w:rsidRPr="001B645D">
              <w:rPr>
                <w:rFonts w:ascii="仿宋" w:eastAsia="仿宋" w:hAnsi="仿宋" w:hint="eastAsia"/>
                <w:sz w:val="32"/>
                <w:szCs w:val="32"/>
              </w:rPr>
              <w:t>流程</w:t>
            </w:r>
            <w:r w:rsidR="00C146D2">
              <w:rPr>
                <w:rFonts w:ascii="仿宋" w:eastAsia="仿宋" w:hAnsi="仿宋" w:hint="eastAsia"/>
                <w:sz w:val="32"/>
                <w:szCs w:val="32"/>
              </w:rPr>
              <w:t>：采购流程设计合理、审核流程严密、要素齐全，所有操作留痕</w:t>
            </w:r>
            <w:r w:rsidR="00C146D2">
              <w:rPr>
                <w:rFonts w:ascii="仿宋" w:eastAsia="仿宋" w:hAnsi="仿宋"/>
                <w:sz w:val="32"/>
                <w:szCs w:val="32"/>
              </w:rPr>
              <w:t>、可追溯。</w:t>
            </w:r>
          </w:p>
          <w:p w14:paraId="671E33FC" w14:textId="4F534ED3" w:rsidR="001B645D" w:rsidRDefault="00D857DB" w:rsidP="00C146D2">
            <w:pPr>
              <w:pStyle w:val="af7"/>
              <w:numPr>
                <w:ilvl w:val="0"/>
                <w:numId w:val="25"/>
              </w:numPr>
              <w:spacing w:line="440" w:lineRule="exact"/>
              <w:ind w:left="840" w:firstLineChars="0" w:hanging="840"/>
              <w:rPr>
                <w:rFonts w:ascii="仿宋" w:eastAsia="仿宋" w:hAnsi="仿宋"/>
                <w:sz w:val="32"/>
                <w:szCs w:val="32"/>
              </w:rPr>
            </w:pPr>
            <w:r>
              <w:rPr>
                <w:rFonts w:ascii="仿宋" w:eastAsia="仿宋" w:hAnsi="仿宋" w:hint="eastAsia"/>
                <w:sz w:val="32"/>
                <w:szCs w:val="32"/>
              </w:rPr>
              <w:t>本</w:t>
            </w:r>
            <w:r w:rsidRPr="00D857DB">
              <w:rPr>
                <w:rFonts w:ascii="仿宋" w:eastAsia="仿宋" w:hAnsi="仿宋" w:hint="eastAsia"/>
                <w:sz w:val="32"/>
                <w:szCs w:val="32"/>
              </w:rPr>
              <w:t>系统具备所有采购物资业务往来记录、数据具体详实的数据库体系，</w:t>
            </w:r>
            <w:r>
              <w:rPr>
                <w:rFonts w:ascii="仿宋" w:eastAsia="仿宋" w:hAnsi="仿宋" w:hint="eastAsia"/>
                <w:sz w:val="32"/>
                <w:szCs w:val="32"/>
              </w:rPr>
              <w:t>支持</w:t>
            </w:r>
            <w:r w:rsidRPr="00D857DB">
              <w:rPr>
                <w:rFonts w:ascii="仿宋" w:eastAsia="仿宋" w:hAnsi="仿宋" w:hint="eastAsia"/>
                <w:sz w:val="32"/>
                <w:szCs w:val="32"/>
              </w:rPr>
              <w:t>各</w:t>
            </w:r>
            <w:r>
              <w:rPr>
                <w:rFonts w:ascii="仿宋" w:eastAsia="仿宋" w:hAnsi="仿宋" w:hint="eastAsia"/>
                <w:sz w:val="32"/>
                <w:szCs w:val="32"/>
              </w:rPr>
              <w:t>级</w:t>
            </w:r>
            <w:r w:rsidRPr="00D857DB">
              <w:rPr>
                <w:rFonts w:ascii="仿宋" w:eastAsia="仿宋" w:hAnsi="仿宋" w:hint="eastAsia"/>
                <w:sz w:val="32"/>
                <w:szCs w:val="32"/>
              </w:rPr>
              <w:t>领导</w:t>
            </w:r>
            <w:r>
              <w:rPr>
                <w:rFonts w:ascii="仿宋" w:eastAsia="仿宋" w:hAnsi="仿宋" w:hint="eastAsia"/>
                <w:sz w:val="32"/>
                <w:szCs w:val="32"/>
              </w:rPr>
              <w:t>按流程</w:t>
            </w:r>
            <w:proofErr w:type="gramStart"/>
            <w:r>
              <w:rPr>
                <w:rFonts w:ascii="仿宋" w:eastAsia="仿宋" w:hAnsi="仿宋" w:hint="eastAsia"/>
                <w:sz w:val="32"/>
                <w:szCs w:val="32"/>
              </w:rPr>
              <w:t>在线审批</w:t>
            </w:r>
            <w:proofErr w:type="gramEnd"/>
            <w:r>
              <w:rPr>
                <w:rFonts w:ascii="仿宋" w:eastAsia="仿宋" w:hAnsi="仿宋" w:hint="eastAsia"/>
                <w:sz w:val="32"/>
                <w:szCs w:val="32"/>
              </w:rPr>
              <w:t>的</w:t>
            </w:r>
            <w:r w:rsidRPr="00D857DB">
              <w:rPr>
                <w:rFonts w:ascii="仿宋" w:eastAsia="仿宋" w:hAnsi="仿宋" w:hint="eastAsia"/>
                <w:sz w:val="32"/>
                <w:szCs w:val="32"/>
              </w:rPr>
              <w:t>功能。</w:t>
            </w:r>
          </w:p>
          <w:p w14:paraId="15F159D5" w14:textId="72A78A51" w:rsidR="001B645D" w:rsidRPr="00F217A0" w:rsidRDefault="00C146D2" w:rsidP="00C146D2">
            <w:pPr>
              <w:pStyle w:val="af7"/>
              <w:numPr>
                <w:ilvl w:val="0"/>
                <w:numId w:val="25"/>
              </w:numPr>
              <w:spacing w:line="440" w:lineRule="exact"/>
              <w:ind w:left="840" w:firstLineChars="0" w:hanging="840"/>
              <w:rPr>
                <w:rFonts w:ascii="仿宋" w:eastAsia="仿宋" w:hAnsi="仿宋"/>
                <w:color w:val="FF0000"/>
                <w:sz w:val="32"/>
                <w:szCs w:val="32"/>
              </w:rPr>
            </w:pPr>
            <w:r>
              <w:rPr>
                <w:rFonts w:ascii="仿宋" w:eastAsia="仿宋" w:hAnsi="仿宋" w:hint="eastAsia"/>
                <w:sz w:val="32"/>
                <w:szCs w:val="32"/>
              </w:rPr>
              <w:t>具有丰富的</w:t>
            </w:r>
            <w:r w:rsidR="006C1387">
              <w:rPr>
                <w:rFonts w:ascii="仿宋" w:eastAsia="仿宋" w:hAnsi="仿宋" w:hint="eastAsia"/>
                <w:sz w:val="32"/>
                <w:szCs w:val="32"/>
              </w:rPr>
              <w:t>信息</w:t>
            </w:r>
            <w:r w:rsidR="001B645D">
              <w:rPr>
                <w:rFonts w:ascii="仿宋" w:eastAsia="仿宋" w:hAnsi="仿宋" w:hint="eastAsia"/>
                <w:sz w:val="32"/>
                <w:szCs w:val="32"/>
              </w:rPr>
              <w:t>管理</w:t>
            </w:r>
            <w:r>
              <w:rPr>
                <w:rFonts w:ascii="仿宋" w:eastAsia="仿宋" w:hAnsi="仿宋" w:hint="eastAsia"/>
                <w:sz w:val="32"/>
                <w:szCs w:val="32"/>
              </w:rPr>
              <w:t>手段</w:t>
            </w:r>
            <w:r w:rsidR="006C1387">
              <w:rPr>
                <w:rFonts w:ascii="仿宋" w:eastAsia="仿宋" w:hAnsi="仿宋" w:hint="eastAsia"/>
                <w:sz w:val="32"/>
                <w:szCs w:val="32"/>
              </w:rPr>
              <w:t>和高效的采购</w:t>
            </w:r>
            <w:r w:rsidR="006C1387">
              <w:rPr>
                <w:rFonts w:ascii="仿宋_GB2312" w:eastAsia="仿宋_GB2312" w:hAnsi="仿宋_GB2312" w:cs="仿宋_GB2312" w:hint="eastAsia"/>
                <w:sz w:val="32"/>
                <w:szCs w:val="32"/>
              </w:rPr>
              <w:t>分析工具</w:t>
            </w:r>
            <w:r w:rsidR="00584C03">
              <w:rPr>
                <w:rFonts w:ascii="仿宋" w:eastAsia="仿宋" w:hAnsi="仿宋" w:hint="eastAsia"/>
                <w:sz w:val="32"/>
                <w:szCs w:val="32"/>
              </w:rPr>
              <w:t>：提供可自定义、多条件综合查询的分析报表</w:t>
            </w:r>
            <w:r w:rsidR="006C1387">
              <w:rPr>
                <w:rFonts w:ascii="仿宋" w:eastAsia="仿宋" w:hAnsi="仿宋" w:hint="eastAsia"/>
                <w:sz w:val="32"/>
                <w:szCs w:val="32"/>
              </w:rPr>
              <w:t>，并进行数据分析，以为公司提供决策依据</w:t>
            </w:r>
            <w:r w:rsidR="00F217A0">
              <w:rPr>
                <w:rFonts w:ascii="仿宋" w:eastAsia="仿宋" w:hAnsi="仿宋" w:hint="eastAsia"/>
                <w:sz w:val="32"/>
                <w:szCs w:val="32"/>
              </w:rPr>
              <w:t>。</w:t>
            </w:r>
          </w:p>
          <w:p w14:paraId="585F4D81" w14:textId="1B317533" w:rsidR="001B645D" w:rsidRDefault="00C146D2" w:rsidP="00C146D2">
            <w:pPr>
              <w:pStyle w:val="af7"/>
              <w:numPr>
                <w:ilvl w:val="0"/>
                <w:numId w:val="25"/>
              </w:numPr>
              <w:spacing w:line="440" w:lineRule="exact"/>
              <w:ind w:left="840" w:firstLineChars="0" w:hanging="840"/>
              <w:rPr>
                <w:rFonts w:ascii="仿宋" w:eastAsia="仿宋" w:hAnsi="仿宋"/>
                <w:sz w:val="32"/>
                <w:szCs w:val="32"/>
              </w:rPr>
            </w:pPr>
            <w:r>
              <w:rPr>
                <w:rFonts w:ascii="仿宋" w:eastAsia="仿宋" w:hAnsi="仿宋" w:hint="eastAsia"/>
                <w:sz w:val="32"/>
                <w:szCs w:val="32"/>
              </w:rPr>
              <w:t>具有良好的</w:t>
            </w:r>
            <w:r w:rsidR="001B645D">
              <w:rPr>
                <w:rFonts w:ascii="仿宋" w:eastAsia="仿宋" w:hAnsi="仿宋" w:hint="eastAsia"/>
                <w:sz w:val="32"/>
                <w:szCs w:val="32"/>
              </w:rPr>
              <w:t>系统扩展性</w:t>
            </w:r>
            <w:r w:rsidR="00F217A0">
              <w:rPr>
                <w:rFonts w:ascii="仿宋" w:eastAsia="仿宋" w:hAnsi="仿宋" w:hint="eastAsia"/>
                <w:sz w:val="32"/>
                <w:szCs w:val="32"/>
              </w:rPr>
              <w:t>：须具备基于标准流程基础之上的各种定制功能，如流程、套打、角色及权限等自定义。</w:t>
            </w:r>
          </w:p>
          <w:p w14:paraId="4D43E2AE" w14:textId="787CD15C" w:rsidR="00C146D2" w:rsidRPr="00462793" w:rsidRDefault="00C146D2" w:rsidP="00C146D2">
            <w:pPr>
              <w:pStyle w:val="af7"/>
              <w:numPr>
                <w:ilvl w:val="0"/>
                <w:numId w:val="25"/>
              </w:numPr>
              <w:spacing w:line="440" w:lineRule="exact"/>
              <w:ind w:left="840" w:firstLineChars="0" w:hanging="840"/>
              <w:rPr>
                <w:rFonts w:ascii="仿宋" w:eastAsia="仿宋" w:hAnsi="仿宋"/>
                <w:sz w:val="32"/>
                <w:szCs w:val="32"/>
              </w:rPr>
            </w:pPr>
            <w:r>
              <w:rPr>
                <w:rFonts w:ascii="仿宋" w:eastAsia="仿宋" w:hAnsi="仿宋"/>
                <w:sz w:val="32"/>
                <w:szCs w:val="32"/>
              </w:rPr>
              <w:t>系统使用及管理</w:t>
            </w:r>
            <w:r w:rsidRPr="00462793">
              <w:rPr>
                <w:rFonts w:ascii="仿宋" w:eastAsia="仿宋" w:hAnsi="仿宋"/>
                <w:sz w:val="32"/>
                <w:szCs w:val="32"/>
              </w:rPr>
              <w:t>简便、易</w:t>
            </w:r>
            <w:r w:rsidRPr="00462793">
              <w:rPr>
                <w:rFonts w:ascii="仿宋" w:eastAsia="仿宋" w:hAnsi="仿宋" w:hint="eastAsia"/>
                <w:sz w:val="32"/>
                <w:szCs w:val="32"/>
              </w:rPr>
              <w:t>操</w:t>
            </w:r>
            <w:r w:rsidRPr="00462793">
              <w:rPr>
                <w:rFonts w:ascii="仿宋" w:eastAsia="仿宋" w:hAnsi="仿宋"/>
                <w:sz w:val="32"/>
                <w:szCs w:val="32"/>
              </w:rPr>
              <w:t>作：</w:t>
            </w:r>
            <w:r w:rsidR="00F217A0" w:rsidRPr="00462793">
              <w:rPr>
                <w:rFonts w:ascii="仿宋" w:eastAsia="仿宋" w:hAnsi="仿宋" w:hint="eastAsia"/>
                <w:sz w:val="32"/>
                <w:szCs w:val="32"/>
              </w:rPr>
              <w:t>系统操作界面简洁、友好、易学，</w:t>
            </w:r>
            <w:r w:rsidR="009C7429" w:rsidRPr="00462793">
              <w:rPr>
                <w:rFonts w:ascii="仿宋" w:eastAsia="仿宋" w:hAnsi="仿宋" w:hint="eastAsia"/>
                <w:sz w:val="32"/>
                <w:szCs w:val="32"/>
              </w:rPr>
              <w:t>设计要求</w:t>
            </w:r>
            <w:r w:rsidR="00F217A0" w:rsidRPr="00462793">
              <w:rPr>
                <w:rFonts w:ascii="仿宋" w:eastAsia="仿宋" w:hAnsi="仿宋" w:hint="eastAsia"/>
                <w:sz w:val="32"/>
                <w:szCs w:val="32"/>
              </w:rPr>
              <w:t>遵循所见即所得的</w:t>
            </w:r>
            <w:r w:rsidR="009C7429" w:rsidRPr="00462793">
              <w:rPr>
                <w:rFonts w:ascii="仿宋" w:eastAsia="仿宋" w:hAnsi="仿宋" w:hint="eastAsia"/>
                <w:sz w:val="32"/>
                <w:szCs w:val="32"/>
              </w:rPr>
              <w:t>原则，尤其是自定义功能要求以拖曳方式即可实现。</w:t>
            </w:r>
          </w:p>
          <w:p w14:paraId="114E185C" w14:textId="729FB0E9" w:rsidR="006C1387" w:rsidRPr="006C1387" w:rsidRDefault="00C146D2" w:rsidP="006C1387">
            <w:pPr>
              <w:pStyle w:val="af7"/>
              <w:numPr>
                <w:ilvl w:val="0"/>
                <w:numId w:val="25"/>
              </w:numPr>
              <w:spacing w:line="440" w:lineRule="exact"/>
              <w:ind w:left="840" w:firstLineChars="0" w:hanging="840"/>
              <w:rPr>
                <w:rFonts w:ascii="仿宋" w:eastAsia="仿宋" w:hAnsi="仿宋"/>
                <w:sz w:val="32"/>
                <w:szCs w:val="32"/>
              </w:rPr>
            </w:pPr>
            <w:r w:rsidRPr="00462793">
              <w:rPr>
                <w:rFonts w:ascii="仿宋" w:eastAsia="仿宋" w:hAnsi="仿宋" w:hint="eastAsia"/>
                <w:sz w:val="32"/>
                <w:szCs w:val="32"/>
              </w:rPr>
              <w:t>预留有与其他系统的接口</w:t>
            </w:r>
            <w:r w:rsidR="009C7429" w:rsidRPr="00462793">
              <w:rPr>
                <w:rFonts w:ascii="仿宋" w:eastAsia="仿宋" w:hAnsi="仿宋" w:hint="eastAsia"/>
                <w:sz w:val="32"/>
                <w:szCs w:val="32"/>
              </w:rPr>
              <w:t>：本系统需同时预留</w:t>
            </w:r>
            <w:r w:rsidR="006C1387" w:rsidRPr="00462793">
              <w:rPr>
                <w:rFonts w:ascii="仿宋" w:eastAsia="仿宋" w:hAnsi="仿宋" w:hint="eastAsia"/>
                <w:sz w:val="32"/>
                <w:szCs w:val="32"/>
              </w:rPr>
              <w:t>与</w:t>
            </w:r>
            <w:r w:rsidR="009C7429" w:rsidRPr="00462793">
              <w:rPr>
                <w:rFonts w:ascii="仿宋" w:eastAsia="仿宋" w:hAnsi="仿宋" w:hint="eastAsia"/>
                <w:sz w:val="32"/>
                <w:szCs w:val="32"/>
              </w:rPr>
              <w:t>采购人现有招标采购系统、O</w:t>
            </w:r>
            <w:r w:rsidR="009C7429" w:rsidRPr="00462793">
              <w:rPr>
                <w:rFonts w:ascii="仿宋" w:eastAsia="仿宋" w:hAnsi="仿宋"/>
                <w:sz w:val="32"/>
                <w:szCs w:val="32"/>
              </w:rPr>
              <w:t>A</w:t>
            </w:r>
            <w:r w:rsidR="009C7429" w:rsidRPr="00462793">
              <w:rPr>
                <w:rFonts w:ascii="仿宋" w:eastAsia="仿宋" w:hAnsi="仿宋" w:hint="eastAsia"/>
                <w:sz w:val="32"/>
                <w:szCs w:val="32"/>
              </w:rPr>
              <w:t>办公系统、财务系统的接口。</w:t>
            </w:r>
          </w:p>
        </w:tc>
        <w:tc>
          <w:tcPr>
            <w:tcW w:w="913" w:type="dxa"/>
            <w:tcBorders>
              <w:top w:val="single" w:sz="4" w:space="0" w:color="auto"/>
              <w:left w:val="single" w:sz="4" w:space="0" w:color="auto"/>
              <w:bottom w:val="single" w:sz="4" w:space="0" w:color="auto"/>
              <w:right w:val="single" w:sz="4" w:space="0" w:color="auto"/>
            </w:tcBorders>
            <w:vAlign w:val="center"/>
          </w:tcPr>
          <w:p w14:paraId="7C093F0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583DCD" w:rsidRPr="00E174BF" w14:paraId="75C43EED"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1D8BAC7"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2</w:t>
            </w:r>
          </w:p>
        </w:tc>
        <w:tc>
          <w:tcPr>
            <w:tcW w:w="1013" w:type="dxa"/>
            <w:tcBorders>
              <w:top w:val="single" w:sz="4" w:space="0" w:color="auto"/>
              <w:left w:val="single" w:sz="4" w:space="0" w:color="auto"/>
              <w:bottom w:val="single" w:sz="4" w:space="0" w:color="auto"/>
              <w:right w:val="single" w:sz="4" w:space="0" w:color="auto"/>
            </w:tcBorders>
            <w:vAlign w:val="center"/>
          </w:tcPr>
          <w:p w14:paraId="12821F57" w14:textId="177EEDF1" w:rsidR="00583DCD" w:rsidRPr="00E174BF" w:rsidRDefault="007A1D8A" w:rsidP="00464AC2">
            <w:pPr>
              <w:widowControl/>
              <w:spacing w:line="440" w:lineRule="exact"/>
              <w:jc w:val="center"/>
              <w:rPr>
                <w:rFonts w:ascii="仿宋" w:eastAsia="仿宋" w:hAnsi="仿宋" w:cs="宋体"/>
                <w:kern w:val="0"/>
                <w:sz w:val="32"/>
                <w:szCs w:val="32"/>
              </w:rPr>
            </w:pPr>
            <w:r>
              <w:rPr>
                <w:rFonts w:ascii="仿宋" w:eastAsia="仿宋" w:hAnsi="仿宋" w:cs="宋体" w:hint="eastAsia"/>
                <w:kern w:val="0"/>
                <w:sz w:val="32"/>
                <w:szCs w:val="32"/>
              </w:rPr>
              <w:t>运行环境</w:t>
            </w:r>
          </w:p>
        </w:tc>
        <w:tc>
          <w:tcPr>
            <w:tcW w:w="7512" w:type="dxa"/>
            <w:tcBorders>
              <w:top w:val="single" w:sz="4" w:space="0" w:color="auto"/>
              <w:left w:val="single" w:sz="4" w:space="0" w:color="auto"/>
              <w:bottom w:val="single" w:sz="4" w:space="0" w:color="auto"/>
              <w:right w:val="single" w:sz="4" w:space="0" w:color="auto"/>
            </w:tcBorders>
            <w:vAlign w:val="center"/>
          </w:tcPr>
          <w:p w14:paraId="24F9052E" w14:textId="38F5CA90" w:rsidR="000251E6" w:rsidRPr="00E174BF" w:rsidRDefault="007E45CB" w:rsidP="00464AC2">
            <w:pPr>
              <w:spacing w:line="440" w:lineRule="exact"/>
              <w:ind w:leftChars="8" w:left="23" w:hangingChars="2" w:hanging="6"/>
              <w:rPr>
                <w:rFonts w:ascii="仿宋" w:eastAsia="仿宋" w:hAnsi="仿宋"/>
                <w:sz w:val="32"/>
                <w:szCs w:val="32"/>
              </w:rPr>
            </w:pPr>
            <w:r>
              <w:rPr>
                <w:rFonts w:ascii="仿宋" w:eastAsia="仿宋" w:hAnsi="仿宋" w:hint="eastAsia"/>
                <w:sz w:val="32"/>
                <w:szCs w:val="32"/>
              </w:rPr>
              <w:t>本系统要求在L</w:t>
            </w:r>
            <w:r>
              <w:rPr>
                <w:rFonts w:ascii="仿宋" w:eastAsia="仿宋" w:hAnsi="仿宋"/>
                <w:sz w:val="32"/>
                <w:szCs w:val="32"/>
              </w:rPr>
              <w:t>inux</w:t>
            </w:r>
            <w:r>
              <w:rPr>
                <w:rFonts w:ascii="仿宋" w:eastAsia="仿宋" w:hAnsi="仿宋" w:hint="eastAsia"/>
                <w:sz w:val="32"/>
                <w:szCs w:val="32"/>
              </w:rPr>
              <w:t>环境下</w:t>
            </w:r>
            <w:r w:rsidR="00C206F0">
              <w:rPr>
                <w:rFonts w:ascii="仿宋" w:eastAsia="仿宋" w:hAnsi="仿宋" w:hint="eastAsia"/>
                <w:sz w:val="32"/>
                <w:szCs w:val="32"/>
              </w:rPr>
              <w:t>可</w:t>
            </w:r>
            <w:r>
              <w:rPr>
                <w:rFonts w:ascii="仿宋" w:eastAsia="仿宋" w:hAnsi="仿宋" w:hint="eastAsia"/>
                <w:sz w:val="32"/>
                <w:szCs w:val="32"/>
              </w:rPr>
              <w:t>安全稳定运行。</w:t>
            </w:r>
          </w:p>
        </w:tc>
        <w:tc>
          <w:tcPr>
            <w:tcW w:w="913" w:type="dxa"/>
            <w:tcBorders>
              <w:top w:val="single" w:sz="4" w:space="0" w:color="auto"/>
              <w:left w:val="single" w:sz="4" w:space="0" w:color="auto"/>
              <w:bottom w:val="single" w:sz="4" w:space="0" w:color="auto"/>
              <w:right w:val="single" w:sz="4" w:space="0" w:color="auto"/>
            </w:tcBorders>
            <w:vAlign w:val="center"/>
          </w:tcPr>
          <w:p w14:paraId="00486E8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0B1034" w:rsidRPr="00E174BF" w14:paraId="4BA4B749"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F7F75F2" w14:textId="09185433" w:rsidR="000B1034" w:rsidRPr="00E174BF" w:rsidRDefault="000B1034" w:rsidP="00464AC2">
            <w:pPr>
              <w:spacing w:line="440" w:lineRule="exact"/>
              <w:jc w:val="center"/>
              <w:rPr>
                <w:rFonts w:ascii="仿宋" w:eastAsia="仿宋" w:hAnsi="仿宋"/>
                <w:sz w:val="32"/>
                <w:szCs w:val="32"/>
              </w:rPr>
            </w:pPr>
            <w:r>
              <w:rPr>
                <w:rFonts w:ascii="仿宋" w:eastAsia="仿宋" w:hAnsi="仿宋" w:hint="eastAsia"/>
                <w:sz w:val="32"/>
                <w:szCs w:val="32"/>
              </w:rPr>
              <w:t>3</w:t>
            </w:r>
          </w:p>
        </w:tc>
        <w:tc>
          <w:tcPr>
            <w:tcW w:w="1013" w:type="dxa"/>
            <w:tcBorders>
              <w:top w:val="single" w:sz="4" w:space="0" w:color="auto"/>
              <w:left w:val="single" w:sz="4" w:space="0" w:color="auto"/>
              <w:bottom w:val="single" w:sz="4" w:space="0" w:color="auto"/>
              <w:right w:val="single" w:sz="4" w:space="0" w:color="auto"/>
            </w:tcBorders>
            <w:vAlign w:val="center"/>
          </w:tcPr>
          <w:p w14:paraId="37DC9C82" w14:textId="6C6D3CD9" w:rsidR="000B1034" w:rsidRDefault="000B1034" w:rsidP="00464AC2">
            <w:pPr>
              <w:widowControl/>
              <w:spacing w:line="440" w:lineRule="exact"/>
              <w:jc w:val="center"/>
              <w:rPr>
                <w:rFonts w:ascii="仿宋" w:eastAsia="仿宋" w:hAnsi="仿宋" w:cs="宋体"/>
                <w:kern w:val="0"/>
                <w:sz w:val="32"/>
                <w:szCs w:val="32"/>
              </w:rPr>
            </w:pPr>
            <w:r>
              <w:rPr>
                <w:rFonts w:ascii="仿宋" w:eastAsia="仿宋" w:hAnsi="仿宋" w:cs="宋体" w:hint="eastAsia"/>
                <w:kern w:val="0"/>
                <w:sz w:val="32"/>
                <w:szCs w:val="32"/>
              </w:rPr>
              <w:t>采购流程</w:t>
            </w:r>
            <w:r w:rsidR="00F72135">
              <w:rPr>
                <w:rFonts w:ascii="仿宋" w:eastAsia="仿宋" w:hAnsi="仿宋" w:cs="宋体" w:hint="eastAsia"/>
                <w:kern w:val="0"/>
                <w:sz w:val="32"/>
                <w:szCs w:val="32"/>
              </w:rPr>
              <w:t>概述</w:t>
            </w:r>
          </w:p>
        </w:tc>
        <w:tc>
          <w:tcPr>
            <w:tcW w:w="7512" w:type="dxa"/>
            <w:tcBorders>
              <w:top w:val="single" w:sz="4" w:space="0" w:color="auto"/>
              <w:left w:val="single" w:sz="4" w:space="0" w:color="auto"/>
              <w:bottom w:val="single" w:sz="4" w:space="0" w:color="auto"/>
              <w:right w:val="single" w:sz="4" w:space="0" w:color="auto"/>
            </w:tcBorders>
            <w:vAlign w:val="center"/>
          </w:tcPr>
          <w:p w14:paraId="347BDB87" w14:textId="1541CE79" w:rsidR="000B1034" w:rsidRDefault="00F72135" w:rsidP="002B1ED2">
            <w:pPr>
              <w:pStyle w:val="af7"/>
              <w:numPr>
                <w:ilvl w:val="0"/>
                <w:numId w:val="42"/>
              </w:numPr>
              <w:spacing w:line="440" w:lineRule="exact"/>
              <w:ind w:left="840" w:firstLineChars="0" w:hanging="840"/>
              <w:rPr>
                <w:rFonts w:ascii="仿宋" w:eastAsia="仿宋" w:hAnsi="仿宋"/>
                <w:sz w:val="32"/>
                <w:szCs w:val="32"/>
              </w:rPr>
            </w:pPr>
            <w:r>
              <w:rPr>
                <w:rFonts w:ascii="仿宋" w:eastAsia="仿宋" w:hAnsi="仿宋" w:hint="eastAsia"/>
                <w:sz w:val="32"/>
                <w:szCs w:val="32"/>
              </w:rPr>
              <w:t>采购计划</w:t>
            </w:r>
            <w:r w:rsidR="002B1ED2">
              <w:rPr>
                <w:rFonts w:ascii="仿宋" w:eastAsia="仿宋" w:hAnsi="仿宋" w:hint="eastAsia"/>
                <w:sz w:val="32"/>
                <w:szCs w:val="32"/>
              </w:rPr>
              <w:t>：经审批的采购立项审批单内容形成有效的采购计划。</w:t>
            </w:r>
            <w:r w:rsidR="007323AB">
              <w:rPr>
                <w:rFonts w:ascii="仿宋" w:eastAsia="仿宋" w:hAnsi="仿宋" w:hint="eastAsia"/>
                <w:sz w:val="32"/>
                <w:szCs w:val="32"/>
              </w:rPr>
              <w:t>按照采购标的类型（货物、工程、服务）确定的采购工作的经办单位：</w:t>
            </w:r>
          </w:p>
          <w:p w14:paraId="01353FAF" w14:textId="73A63350" w:rsidR="007323AB" w:rsidRDefault="007323AB" w:rsidP="007323AB">
            <w:pPr>
              <w:pStyle w:val="af7"/>
              <w:numPr>
                <w:ilvl w:val="0"/>
                <w:numId w:val="43"/>
              </w:numPr>
              <w:spacing w:line="440" w:lineRule="exact"/>
              <w:ind w:firstLineChars="0"/>
              <w:rPr>
                <w:rFonts w:ascii="仿宋" w:eastAsia="仿宋" w:hAnsi="仿宋"/>
                <w:sz w:val="32"/>
                <w:szCs w:val="32"/>
              </w:rPr>
            </w:pPr>
            <w:r>
              <w:rPr>
                <w:rFonts w:ascii="仿宋" w:eastAsia="仿宋" w:hAnsi="仿宋" w:hint="eastAsia"/>
                <w:sz w:val="32"/>
                <w:szCs w:val="32"/>
              </w:rPr>
              <w:t>货物由采购部门</w:t>
            </w:r>
            <w:r w:rsidR="00847294">
              <w:rPr>
                <w:rFonts w:ascii="仿宋" w:eastAsia="仿宋" w:hAnsi="仿宋" w:hint="eastAsia"/>
                <w:sz w:val="32"/>
                <w:szCs w:val="32"/>
              </w:rPr>
              <w:t>统一采购</w:t>
            </w:r>
            <w:r>
              <w:rPr>
                <w:rFonts w:ascii="仿宋" w:eastAsia="仿宋" w:hAnsi="仿宋" w:hint="eastAsia"/>
                <w:sz w:val="32"/>
                <w:szCs w:val="32"/>
              </w:rPr>
              <w:t>并申请付款。</w:t>
            </w:r>
          </w:p>
          <w:p w14:paraId="73441322" w14:textId="188B7FB8" w:rsidR="00FF72A0" w:rsidRDefault="007323AB" w:rsidP="007323AB">
            <w:pPr>
              <w:pStyle w:val="af7"/>
              <w:numPr>
                <w:ilvl w:val="0"/>
                <w:numId w:val="43"/>
              </w:numPr>
              <w:spacing w:line="440" w:lineRule="exact"/>
              <w:ind w:firstLineChars="0"/>
              <w:rPr>
                <w:rFonts w:ascii="仿宋" w:eastAsia="仿宋" w:hAnsi="仿宋"/>
                <w:sz w:val="32"/>
                <w:szCs w:val="32"/>
              </w:rPr>
            </w:pPr>
            <w:r>
              <w:rPr>
                <w:rFonts w:ascii="仿宋" w:eastAsia="仿宋" w:hAnsi="仿宋" w:hint="eastAsia"/>
                <w:sz w:val="32"/>
                <w:szCs w:val="32"/>
              </w:rPr>
              <w:t>工程、服务由申购部门</w:t>
            </w:r>
            <w:r w:rsidR="00847294">
              <w:rPr>
                <w:rFonts w:ascii="仿宋" w:eastAsia="仿宋" w:hAnsi="仿宋" w:hint="eastAsia"/>
                <w:sz w:val="32"/>
                <w:szCs w:val="32"/>
              </w:rPr>
              <w:t>自行采购</w:t>
            </w:r>
            <w:r>
              <w:rPr>
                <w:rFonts w:ascii="仿宋" w:eastAsia="仿宋" w:hAnsi="仿宋" w:hint="eastAsia"/>
                <w:sz w:val="32"/>
                <w:szCs w:val="32"/>
              </w:rPr>
              <w:t>、结算并申请付款</w:t>
            </w:r>
            <w:r w:rsidR="00847294">
              <w:rPr>
                <w:rFonts w:ascii="仿宋" w:eastAsia="仿宋" w:hAnsi="仿宋" w:hint="eastAsia"/>
                <w:sz w:val="32"/>
                <w:szCs w:val="32"/>
              </w:rPr>
              <w:t>。</w:t>
            </w:r>
          </w:p>
          <w:p w14:paraId="1D1B4D7B" w14:textId="2BDDC3E2" w:rsidR="002B1ED2" w:rsidRDefault="002B1ED2" w:rsidP="002B1ED2">
            <w:pPr>
              <w:pStyle w:val="af7"/>
              <w:numPr>
                <w:ilvl w:val="0"/>
                <w:numId w:val="42"/>
              </w:numPr>
              <w:spacing w:line="440" w:lineRule="exact"/>
              <w:ind w:left="840" w:firstLineChars="0" w:hanging="840"/>
              <w:rPr>
                <w:rFonts w:ascii="仿宋" w:eastAsia="仿宋" w:hAnsi="仿宋"/>
                <w:sz w:val="32"/>
                <w:szCs w:val="32"/>
              </w:rPr>
            </w:pPr>
            <w:r>
              <w:rPr>
                <w:rFonts w:ascii="仿宋" w:eastAsia="仿宋" w:hAnsi="仿宋" w:hint="eastAsia"/>
                <w:sz w:val="32"/>
                <w:szCs w:val="32"/>
              </w:rPr>
              <w:t>采购订单（合同）：根据审批后的采购计划开展采购询价或谈判，拟订采购订单或合同并报批。</w:t>
            </w:r>
          </w:p>
          <w:p w14:paraId="61086AD9" w14:textId="77777777" w:rsidR="002B1ED2" w:rsidRDefault="007323AB" w:rsidP="002B1ED2">
            <w:pPr>
              <w:pStyle w:val="af7"/>
              <w:numPr>
                <w:ilvl w:val="0"/>
                <w:numId w:val="42"/>
              </w:numPr>
              <w:spacing w:line="440" w:lineRule="exact"/>
              <w:ind w:left="840" w:firstLineChars="0" w:hanging="840"/>
              <w:rPr>
                <w:rFonts w:ascii="仿宋" w:eastAsia="仿宋" w:hAnsi="仿宋"/>
                <w:sz w:val="32"/>
                <w:szCs w:val="32"/>
              </w:rPr>
            </w:pPr>
            <w:r>
              <w:rPr>
                <w:rFonts w:ascii="仿宋" w:eastAsia="仿宋" w:hAnsi="仿宋" w:hint="eastAsia"/>
                <w:sz w:val="32"/>
                <w:szCs w:val="32"/>
              </w:rPr>
              <w:t>采购货物的验收、入库、出库；工程、服务的验收、结算。</w:t>
            </w:r>
          </w:p>
          <w:p w14:paraId="6D1EB855" w14:textId="77777777" w:rsidR="007323AB" w:rsidRDefault="007323AB" w:rsidP="002B1ED2">
            <w:pPr>
              <w:pStyle w:val="af7"/>
              <w:numPr>
                <w:ilvl w:val="0"/>
                <w:numId w:val="42"/>
              </w:numPr>
              <w:spacing w:line="440" w:lineRule="exact"/>
              <w:ind w:left="840" w:firstLineChars="0" w:hanging="840"/>
              <w:rPr>
                <w:rFonts w:ascii="仿宋" w:eastAsia="仿宋" w:hAnsi="仿宋"/>
                <w:sz w:val="32"/>
                <w:szCs w:val="32"/>
              </w:rPr>
            </w:pPr>
            <w:r>
              <w:rPr>
                <w:rFonts w:ascii="仿宋" w:eastAsia="仿宋" w:hAnsi="仿宋" w:hint="eastAsia"/>
                <w:sz w:val="32"/>
                <w:szCs w:val="32"/>
              </w:rPr>
              <w:lastRenderedPageBreak/>
              <w:t>付款审批流程。</w:t>
            </w:r>
          </w:p>
          <w:p w14:paraId="256CE7AB" w14:textId="0EFA56A3" w:rsidR="007323AB" w:rsidRDefault="007323AB" w:rsidP="002B1ED2">
            <w:pPr>
              <w:pStyle w:val="af7"/>
              <w:numPr>
                <w:ilvl w:val="0"/>
                <w:numId w:val="42"/>
              </w:numPr>
              <w:spacing w:line="440" w:lineRule="exact"/>
              <w:ind w:left="840" w:firstLineChars="0" w:hanging="840"/>
              <w:rPr>
                <w:rFonts w:ascii="仿宋" w:eastAsia="仿宋" w:hAnsi="仿宋"/>
                <w:sz w:val="32"/>
                <w:szCs w:val="32"/>
              </w:rPr>
            </w:pPr>
            <w:r>
              <w:rPr>
                <w:rFonts w:ascii="仿宋" w:eastAsia="仿宋" w:hAnsi="仿宋" w:hint="eastAsia"/>
                <w:sz w:val="32"/>
                <w:szCs w:val="32"/>
              </w:rPr>
              <w:t>全套采购资料归档。</w:t>
            </w:r>
          </w:p>
        </w:tc>
        <w:tc>
          <w:tcPr>
            <w:tcW w:w="913" w:type="dxa"/>
            <w:tcBorders>
              <w:top w:val="single" w:sz="4" w:space="0" w:color="auto"/>
              <w:left w:val="single" w:sz="4" w:space="0" w:color="auto"/>
              <w:bottom w:val="single" w:sz="4" w:space="0" w:color="auto"/>
              <w:right w:val="single" w:sz="4" w:space="0" w:color="auto"/>
            </w:tcBorders>
            <w:vAlign w:val="center"/>
          </w:tcPr>
          <w:p w14:paraId="5E0046B0" w14:textId="77777777" w:rsidR="000B1034" w:rsidRPr="00E174BF" w:rsidRDefault="000B1034" w:rsidP="00464AC2">
            <w:pPr>
              <w:spacing w:line="440" w:lineRule="exact"/>
              <w:jc w:val="center"/>
              <w:rPr>
                <w:rFonts w:ascii="仿宋" w:eastAsia="仿宋" w:hAnsi="仿宋"/>
                <w:sz w:val="32"/>
                <w:szCs w:val="32"/>
              </w:rPr>
            </w:pPr>
          </w:p>
        </w:tc>
      </w:tr>
      <w:tr w:rsidR="00583DCD" w:rsidRPr="00E174BF" w14:paraId="0A49BFD6"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4AEF1CE" w14:textId="61FD2893" w:rsidR="00583DCD" w:rsidRPr="00E174BF" w:rsidRDefault="00F72135" w:rsidP="00464AC2">
            <w:pPr>
              <w:spacing w:line="440" w:lineRule="exact"/>
              <w:jc w:val="center"/>
              <w:rPr>
                <w:rFonts w:ascii="仿宋" w:eastAsia="仿宋" w:hAnsi="仿宋"/>
                <w:sz w:val="32"/>
                <w:szCs w:val="32"/>
              </w:rPr>
            </w:pPr>
            <w:r>
              <w:rPr>
                <w:rFonts w:ascii="仿宋" w:eastAsia="仿宋" w:hAnsi="仿宋"/>
                <w:sz w:val="32"/>
                <w:szCs w:val="32"/>
              </w:rPr>
              <w:t>4</w:t>
            </w:r>
          </w:p>
        </w:tc>
        <w:tc>
          <w:tcPr>
            <w:tcW w:w="1013" w:type="dxa"/>
            <w:tcBorders>
              <w:top w:val="single" w:sz="4" w:space="0" w:color="auto"/>
              <w:left w:val="single" w:sz="4" w:space="0" w:color="auto"/>
              <w:bottom w:val="single" w:sz="4" w:space="0" w:color="auto"/>
              <w:right w:val="single" w:sz="4" w:space="0" w:color="auto"/>
            </w:tcBorders>
            <w:vAlign w:val="center"/>
          </w:tcPr>
          <w:p w14:paraId="467F1652" w14:textId="35F3EC13" w:rsidR="00583DCD" w:rsidRPr="00E174BF" w:rsidRDefault="00332F39" w:rsidP="00464AC2">
            <w:pPr>
              <w:widowControl/>
              <w:spacing w:line="440" w:lineRule="exact"/>
              <w:jc w:val="center"/>
              <w:rPr>
                <w:rFonts w:ascii="仿宋" w:eastAsia="仿宋" w:hAnsi="仿宋" w:cs="宋体"/>
                <w:kern w:val="0"/>
                <w:sz w:val="32"/>
                <w:szCs w:val="32"/>
              </w:rPr>
            </w:pPr>
            <w:r>
              <w:rPr>
                <w:rFonts w:ascii="仿宋" w:eastAsia="仿宋" w:hAnsi="仿宋" w:cs="宋体" w:hint="eastAsia"/>
                <w:kern w:val="0"/>
                <w:sz w:val="32"/>
                <w:szCs w:val="32"/>
              </w:rPr>
              <w:t>功能要求</w:t>
            </w:r>
          </w:p>
        </w:tc>
        <w:tc>
          <w:tcPr>
            <w:tcW w:w="7512" w:type="dxa"/>
            <w:tcBorders>
              <w:top w:val="single" w:sz="4" w:space="0" w:color="auto"/>
              <w:left w:val="single" w:sz="4" w:space="0" w:color="auto"/>
              <w:bottom w:val="single" w:sz="4" w:space="0" w:color="auto"/>
              <w:right w:val="single" w:sz="4" w:space="0" w:color="auto"/>
            </w:tcBorders>
            <w:vAlign w:val="center"/>
          </w:tcPr>
          <w:p w14:paraId="0E610455" w14:textId="1BC9F3C1" w:rsidR="000251E6" w:rsidRPr="00B90AED" w:rsidRDefault="00073481" w:rsidP="00073481">
            <w:pPr>
              <w:pStyle w:val="af7"/>
              <w:numPr>
                <w:ilvl w:val="0"/>
                <w:numId w:val="26"/>
              </w:numPr>
              <w:spacing w:line="440" w:lineRule="exact"/>
              <w:ind w:left="840" w:firstLineChars="0" w:hanging="840"/>
              <w:rPr>
                <w:rFonts w:ascii="仿宋" w:eastAsia="仿宋" w:hAnsi="仿宋"/>
                <w:b/>
                <w:sz w:val="32"/>
                <w:szCs w:val="32"/>
              </w:rPr>
            </w:pPr>
            <w:r w:rsidRPr="00B90AED">
              <w:rPr>
                <w:rFonts w:ascii="仿宋" w:eastAsia="仿宋" w:hAnsi="仿宋" w:hint="eastAsia"/>
                <w:b/>
                <w:sz w:val="32"/>
                <w:szCs w:val="32"/>
              </w:rPr>
              <w:t>计划管理</w:t>
            </w:r>
          </w:p>
          <w:p w14:paraId="2D98FFD7" w14:textId="3F27D45A" w:rsidR="00073481" w:rsidRDefault="00C74A3C" w:rsidP="007570F6">
            <w:pPr>
              <w:pStyle w:val="af7"/>
              <w:numPr>
                <w:ilvl w:val="0"/>
                <w:numId w:val="27"/>
              </w:numPr>
              <w:spacing w:line="440" w:lineRule="exact"/>
              <w:ind w:firstLineChars="0"/>
              <w:rPr>
                <w:rFonts w:ascii="仿宋" w:eastAsia="仿宋" w:hAnsi="仿宋"/>
                <w:sz w:val="32"/>
                <w:szCs w:val="32"/>
              </w:rPr>
            </w:pPr>
            <w:r>
              <w:rPr>
                <w:rFonts w:ascii="仿宋" w:eastAsia="仿宋" w:hAnsi="仿宋" w:hint="eastAsia"/>
                <w:sz w:val="32"/>
                <w:szCs w:val="32"/>
              </w:rPr>
              <w:t>支持</w:t>
            </w:r>
            <w:r w:rsidR="00073481">
              <w:rPr>
                <w:rFonts w:ascii="仿宋" w:eastAsia="仿宋" w:hAnsi="仿宋" w:hint="eastAsia"/>
                <w:sz w:val="32"/>
                <w:szCs w:val="32"/>
              </w:rPr>
              <w:t>采购立项</w:t>
            </w:r>
            <w:proofErr w:type="gramStart"/>
            <w:r w:rsidR="00073481">
              <w:rPr>
                <w:rFonts w:ascii="仿宋" w:eastAsia="仿宋" w:hAnsi="仿宋" w:hint="eastAsia"/>
                <w:sz w:val="32"/>
                <w:szCs w:val="32"/>
              </w:rPr>
              <w:t>审批单</w:t>
            </w:r>
            <w:r w:rsidR="00412609">
              <w:rPr>
                <w:rFonts w:ascii="仿宋" w:eastAsia="仿宋" w:hAnsi="仿宋" w:hint="eastAsia"/>
                <w:sz w:val="32"/>
                <w:szCs w:val="32"/>
              </w:rPr>
              <w:t>全要素</w:t>
            </w:r>
            <w:proofErr w:type="gramEnd"/>
            <w:r w:rsidR="00412609">
              <w:rPr>
                <w:rFonts w:ascii="仿宋" w:eastAsia="仿宋" w:hAnsi="仿宋" w:hint="eastAsia"/>
                <w:sz w:val="32"/>
                <w:szCs w:val="32"/>
              </w:rPr>
              <w:t>审批流程</w:t>
            </w:r>
            <w:r w:rsidR="000B1034">
              <w:rPr>
                <w:rFonts w:ascii="仿宋" w:eastAsia="仿宋" w:hAnsi="仿宋" w:hint="eastAsia"/>
                <w:sz w:val="32"/>
                <w:szCs w:val="32"/>
              </w:rPr>
              <w:t>。</w:t>
            </w:r>
            <w:r w:rsidR="000B1034">
              <w:rPr>
                <w:rFonts w:ascii="仿宋" w:eastAsia="仿宋" w:hAnsi="仿宋"/>
                <w:sz w:val="32"/>
                <w:szCs w:val="32"/>
              </w:rPr>
              <w:t xml:space="preserve"> </w:t>
            </w:r>
          </w:p>
          <w:p w14:paraId="61072B39" w14:textId="58D450D4" w:rsidR="00234C03" w:rsidRPr="00B90AED" w:rsidRDefault="00234C03" w:rsidP="00B90AED">
            <w:pPr>
              <w:pStyle w:val="af7"/>
              <w:numPr>
                <w:ilvl w:val="0"/>
                <w:numId w:val="27"/>
              </w:numPr>
              <w:spacing w:line="440" w:lineRule="exact"/>
              <w:ind w:firstLineChars="0"/>
              <w:rPr>
                <w:rFonts w:ascii="仿宋" w:eastAsia="仿宋" w:hAnsi="仿宋"/>
                <w:sz w:val="32"/>
                <w:szCs w:val="32"/>
              </w:rPr>
            </w:pPr>
            <w:r>
              <w:rPr>
                <w:rFonts w:ascii="仿宋" w:eastAsia="仿宋" w:hAnsi="仿宋" w:hint="eastAsia"/>
                <w:sz w:val="32"/>
                <w:szCs w:val="32"/>
              </w:rPr>
              <w:t>本功能模块要求可输出能</w:t>
            </w:r>
            <w:r w:rsidR="00C74A3C">
              <w:rPr>
                <w:rFonts w:ascii="仿宋" w:eastAsia="仿宋" w:hAnsi="仿宋" w:hint="eastAsia"/>
                <w:sz w:val="32"/>
                <w:szCs w:val="32"/>
              </w:rPr>
              <w:t>够</w:t>
            </w:r>
            <w:r>
              <w:rPr>
                <w:rFonts w:ascii="仿宋" w:eastAsia="仿宋" w:hAnsi="仿宋" w:hint="eastAsia"/>
                <w:sz w:val="32"/>
                <w:szCs w:val="32"/>
              </w:rPr>
              <w:t>体现完整审批流程的表单文件</w:t>
            </w:r>
            <w:r w:rsidR="00013B9F">
              <w:rPr>
                <w:rFonts w:ascii="仿宋" w:eastAsia="仿宋" w:hAnsi="仿宋" w:hint="eastAsia"/>
                <w:sz w:val="32"/>
                <w:szCs w:val="32"/>
              </w:rPr>
              <w:t>（</w:t>
            </w:r>
            <w:r>
              <w:rPr>
                <w:rFonts w:ascii="仿宋" w:eastAsia="仿宋" w:hAnsi="仿宋" w:hint="eastAsia"/>
                <w:sz w:val="32"/>
                <w:szCs w:val="32"/>
              </w:rPr>
              <w:t>如采购立项审批单、采购计划一览表</w:t>
            </w:r>
            <w:r w:rsidR="00013B9F">
              <w:rPr>
                <w:rFonts w:ascii="仿宋" w:eastAsia="仿宋" w:hAnsi="仿宋" w:hint="eastAsia"/>
                <w:sz w:val="32"/>
                <w:szCs w:val="32"/>
              </w:rPr>
              <w:t>等），并支持多种格式常用图文附件。</w:t>
            </w:r>
          </w:p>
          <w:p w14:paraId="1C1E1162" w14:textId="111B6233" w:rsidR="00073481" w:rsidRPr="00B90AED" w:rsidRDefault="007570F6" w:rsidP="00073481">
            <w:pPr>
              <w:pStyle w:val="af7"/>
              <w:numPr>
                <w:ilvl w:val="0"/>
                <w:numId w:val="26"/>
              </w:numPr>
              <w:spacing w:line="440" w:lineRule="exact"/>
              <w:ind w:left="840" w:firstLineChars="0" w:hanging="840"/>
              <w:rPr>
                <w:rFonts w:ascii="仿宋" w:eastAsia="仿宋" w:hAnsi="仿宋"/>
                <w:b/>
                <w:sz w:val="32"/>
                <w:szCs w:val="32"/>
              </w:rPr>
            </w:pPr>
            <w:r w:rsidRPr="00B90AED">
              <w:rPr>
                <w:rFonts w:ascii="仿宋" w:eastAsia="仿宋" w:hAnsi="仿宋" w:hint="eastAsia"/>
                <w:b/>
                <w:sz w:val="32"/>
                <w:szCs w:val="32"/>
              </w:rPr>
              <w:t>采购管理</w:t>
            </w:r>
          </w:p>
          <w:p w14:paraId="474B8CCE" w14:textId="22F67C19" w:rsidR="00B90AED" w:rsidRDefault="00B23089" w:rsidP="00412609">
            <w:pPr>
              <w:pStyle w:val="af7"/>
              <w:numPr>
                <w:ilvl w:val="0"/>
                <w:numId w:val="28"/>
              </w:numPr>
              <w:spacing w:line="440" w:lineRule="exact"/>
              <w:ind w:firstLineChars="0"/>
              <w:rPr>
                <w:rFonts w:ascii="仿宋" w:eastAsia="仿宋" w:hAnsi="仿宋"/>
                <w:sz w:val="32"/>
                <w:szCs w:val="32"/>
              </w:rPr>
            </w:pPr>
            <w:r>
              <w:rPr>
                <w:rFonts w:ascii="仿宋" w:eastAsia="仿宋" w:hAnsi="仿宋" w:hint="eastAsia"/>
                <w:sz w:val="32"/>
                <w:szCs w:val="32"/>
              </w:rPr>
              <w:t>支持采购结果呈批单</w:t>
            </w:r>
            <w:r w:rsidR="00412609">
              <w:rPr>
                <w:rFonts w:ascii="仿宋" w:eastAsia="仿宋" w:hAnsi="仿宋" w:hint="eastAsia"/>
                <w:sz w:val="32"/>
                <w:szCs w:val="32"/>
              </w:rPr>
              <w:t>全要素审批流程。</w:t>
            </w:r>
          </w:p>
          <w:p w14:paraId="73CCFC9A" w14:textId="696B3B9D" w:rsidR="00276CE5" w:rsidRPr="00412609" w:rsidRDefault="00412609" w:rsidP="00C206F0">
            <w:pPr>
              <w:pStyle w:val="af7"/>
              <w:numPr>
                <w:ilvl w:val="0"/>
                <w:numId w:val="28"/>
              </w:numPr>
              <w:spacing w:line="440" w:lineRule="exact"/>
              <w:ind w:firstLineChars="0"/>
              <w:rPr>
                <w:rFonts w:ascii="仿宋" w:eastAsia="仿宋" w:hAnsi="仿宋"/>
                <w:sz w:val="32"/>
                <w:szCs w:val="32"/>
              </w:rPr>
            </w:pPr>
            <w:r w:rsidRPr="00412609">
              <w:rPr>
                <w:rFonts w:ascii="仿宋" w:eastAsia="仿宋" w:hAnsi="仿宋" w:hint="eastAsia"/>
                <w:sz w:val="32"/>
                <w:szCs w:val="32"/>
              </w:rPr>
              <w:t>支持</w:t>
            </w:r>
            <w:r w:rsidR="00F42FA4" w:rsidRPr="00412609">
              <w:rPr>
                <w:rFonts w:ascii="仿宋" w:eastAsia="仿宋" w:hAnsi="仿宋" w:hint="eastAsia"/>
                <w:sz w:val="32"/>
                <w:szCs w:val="32"/>
              </w:rPr>
              <w:t>供应商</w:t>
            </w:r>
            <w:r w:rsidR="00276CE5" w:rsidRPr="00412609">
              <w:rPr>
                <w:rFonts w:ascii="仿宋" w:eastAsia="仿宋" w:hAnsi="仿宋" w:hint="eastAsia"/>
                <w:sz w:val="32"/>
                <w:szCs w:val="32"/>
              </w:rPr>
              <w:t>在线</w:t>
            </w:r>
            <w:r>
              <w:rPr>
                <w:rFonts w:ascii="仿宋" w:eastAsia="仿宋" w:hAnsi="仿宋" w:hint="eastAsia"/>
                <w:sz w:val="32"/>
                <w:szCs w:val="32"/>
              </w:rPr>
              <w:t>注册、</w:t>
            </w:r>
            <w:r w:rsidR="00276CE5" w:rsidRPr="00412609">
              <w:rPr>
                <w:rFonts w:ascii="仿宋" w:eastAsia="仿宋" w:hAnsi="仿宋" w:hint="eastAsia"/>
                <w:sz w:val="32"/>
                <w:szCs w:val="32"/>
              </w:rPr>
              <w:t>提问及答疑，并可自定义答疑内容公开的范围。</w:t>
            </w:r>
          </w:p>
          <w:p w14:paraId="0BFFDEC2" w14:textId="19C88FB6" w:rsidR="00F42FA4" w:rsidRDefault="00F42FA4" w:rsidP="00FA451E">
            <w:pPr>
              <w:pStyle w:val="af7"/>
              <w:numPr>
                <w:ilvl w:val="0"/>
                <w:numId w:val="28"/>
              </w:numPr>
              <w:spacing w:line="440" w:lineRule="exact"/>
              <w:ind w:firstLineChars="0"/>
              <w:rPr>
                <w:rFonts w:ascii="仿宋" w:eastAsia="仿宋" w:hAnsi="仿宋"/>
                <w:sz w:val="32"/>
                <w:szCs w:val="32"/>
              </w:rPr>
            </w:pPr>
            <w:r>
              <w:rPr>
                <w:rFonts w:ascii="仿宋" w:eastAsia="仿宋" w:hAnsi="仿宋" w:hint="eastAsia"/>
                <w:sz w:val="32"/>
                <w:szCs w:val="32"/>
              </w:rPr>
              <w:t>完成</w:t>
            </w:r>
            <w:proofErr w:type="gramStart"/>
            <w:r>
              <w:rPr>
                <w:rFonts w:ascii="仿宋" w:eastAsia="仿宋" w:hAnsi="仿宋" w:hint="eastAsia"/>
                <w:sz w:val="32"/>
                <w:szCs w:val="32"/>
              </w:rPr>
              <w:t>询</w:t>
            </w:r>
            <w:proofErr w:type="gramEnd"/>
            <w:r>
              <w:rPr>
                <w:rFonts w:ascii="仿宋" w:eastAsia="仿宋" w:hAnsi="仿宋" w:hint="eastAsia"/>
                <w:sz w:val="32"/>
                <w:szCs w:val="32"/>
              </w:rPr>
              <w:t>比价或采购谈判（单一来源或竞争性谈判）后，提交采购结果呈批单，经公司领导审批通过后</w:t>
            </w:r>
            <w:r w:rsidR="00FA451E">
              <w:rPr>
                <w:rFonts w:ascii="仿宋" w:eastAsia="仿宋" w:hAnsi="仿宋" w:hint="eastAsia"/>
                <w:sz w:val="32"/>
                <w:szCs w:val="32"/>
              </w:rPr>
              <w:t>，形成采购订单或采购合同（需双方盖章）。若为自行采办的，采购结果呈批单经公司领导审批通过后，还需出具成交通知书。</w:t>
            </w:r>
          </w:p>
          <w:p w14:paraId="3E3E0565" w14:textId="4DDE3B4F" w:rsidR="00013B9F" w:rsidRPr="00F42FA4" w:rsidRDefault="00013B9F" w:rsidP="00FA451E">
            <w:pPr>
              <w:pStyle w:val="af7"/>
              <w:numPr>
                <w:ilvl w:val="0"/>
                <w:numId w:val="28"/>
              </w:numPr>
              <w:spacing w:line="440" w:lineRule="exact"/>
              <w:ind w:firstLineChars="0"/>
              <w:rPr>
                <w:rFonts w:ascii="仿宋" w:eastAsia="仿宋" w:hAnsi="仿宋"/>
                <w:sz w:val="32"/>
                <w:szCs w:val="32"/>
              </w:rPr>
            </w:pPr>
            <w:r>
              <w:rPr>
                <w:rFonts w:ascii="仿宋" w:eastAsia="仿宋" w:hAnsi="仿宋" w:hint="eastAsia"/>
                <w:sz w:val="32"/>
                <w:szCs w:val="32"/>
              </w:rPr>
              <w:t>本功能模块要求可输出能</w:t>
            </w:r>
            <w:r w:rsidR="00C74A3C">
              <w:rPr>
                <w:rFonts w:ascii="仿宋" w:eastAsia="仿宋" w:hAnsi="仿宋" w:hint="eastAsia"/>
                <w:sz w:val="32"/>
                <w:szCs w:val="32"/>
              </w:rPr>
              <w:t>够</w:t>
            </w:r>
            <w:r>
              <w:rPr>
                <w:rFonts w:ascii="仿宋" w:eastAsia="仿宋" w:hAnsi="仿宋" w:hint="eastAsia"/>
                <w:sz w:val="32"/>
                <w:szCs w:val="32"/>
              </w:rPr>
              <w:t>体现完整审批流程的表单文件（如采购结果呈批单、成交通知书、采购订单或合同等），并支持多种格式常用图文附件。</w:t>
            </w:r>
          </w:p>
          <w:p w14:paraId="13DE46B4" w14:textId="6872D7F9" w:rsidR="007570F6" w:rsidRPr="00013B9F" w:rsidRDefault="00013B9F" w:rsidP="00073481">
            <w:pPr>
              <w:pStyle w:val="af7"/>
              <w:numPr>
                <w:ilvl w:val="0"/>
                <w:numId w:val="26"/>
              </w:numPr>
              <w:spacing w:line="440" w:lineRule="exact"/>
              <w:ind w:left="840" w:firstLineChars="0" w:hanging="840"/>
              <w:rPr>
                <w:rFonts w:ascii="仿宋" w:eastAsia="仿宋" w:hAnsi="仿宋"/>
                <w:b/>
                <w:sz w:val="32"/>
                <w:szCs w:val="32"/>
              </w:rPr>
            </w:pPr>
            <w:r w:rsidRPr="00013B9F">
              <w:rPr>
                <w:rFonts w:ascii="仿宋" w:eastAsia="仿宋" w:hAnsi="仿宋" w:hint="eastAsia"/>
                <w:b/>
                <w:sz w:val="32"/>
                <w:szCs w:val="32"/>
              </w:rPr>
              <w:t>物资管理</w:t>
            </w:r>
          </w:p>
          <w:p w14:paraId="3A14452B" w14:textId="0135E313" w:rsidR="00C74A3C" w:rsidRDefault="00B23089" w:rsidP="00E16892">
            <w:pPr>
              <w:pStyle w:val="af7"/>
              <w:numPr>
                <w:ilvl w:val="0"/>
                <w:numId w:val="30"/>
              </w:numPr>
              <w:spacing w:line="440" w:lineRule="exact"/>
              <w:ind w:firstLineChars="0"/>
              <w:rPr>
                <w:rFonts w:ascii="仿宋" w:eastAsia="仿宋" w:hAnsi="仿宋"/>
                <w:sz w:val="32"/>
                <w:szCs w:val="32"/>
              </w:rPr>
            </w:pPr>
            <w:r>
              <w:rPr>
                <w:rFonts w:ascii="仿宋" w:eastAsia="仿宋" w:hAnsi="仿宋" w:hint="eastAsia"/>
                <w:sz w:val="32"/>
                <w:szCs w:val="32"/>
              </w:rPr>
              <w:t>支持物资数据</w:t>
            </w:r>
            <w:r w:rsidR="00412609">
              <w:rPr>
                <w:rFonts w:ascii="仿宋" w:eastAsia="仿宋" w:hAnsi="仿宋" w:hint="eastAsia"/>
                <w:sz w:val="32"/>
                <w:szCs w:val="32"/>
              </w:rPr>
              <w:t>全要素审批流程。</w:t>
            </w:r>
          </w:p>
          <w:p w14:paraId="77AB3F3A" w14:textId="5898F486" w:rsidR="007570F6" w:rsidRDefault="00412609" w:rsidP="00E16892">
            <w:pPr>
              <w:pStyle w:val="af7"/>
              <w:numPr>
                <w:ilvl w:val="0"/>
                <w:numId w:val="30"/>
              </w:numPr>
              <w:spacing w:line="440" w:lineRule="exact"/>
              <w:ind w:firstLineChars="0"/>
              <w:rPr>
                <w:rFonts w:ascii="仿宋" w:eastAsia="仿宋" w:hAnsi="仿宋"/>
                <w:sz w:val="32"/>
                <w:szCs w:val="32"/>
              </w:rPr>
            </w:pPr>
            <w:r>
              <w:rPr>
                <w:rFonts w:ascii="仿宋" w:eastAsia="仿宋" w:hAnsi="仿宋" w:hint="eastAsia"/>
                <w:sz w:val="32"/>
                <w:szCs w:val="32"/>
              </w:rPr>
              <w:t>协助采购</w:t>
            </w:r>
            <w:proofErr w:type="gramStart"/>
            <w:r>
              <w:rPr>
                <w:rFonts w:ascii="仿宋" w:eastAsia="仿宋" w:hAnsi="仿宋" w:hint="eastAsia"/>
                <w:sz w:val="32"/>
                <w:szCs w:val="32"/>
              </w:rPr>
              <w:t>人</w:t>
            </w:r>
            <w:r w:rsidR="00E16892" w:rsidRPr="00E16892">
              <w:rPr>
                <w:rFonts w:ascii="仿宋" w:eastAsia="仿宋" w:hAnsi="仿宋" w:hint="eastAsia"/>
                <w:sz w:val="32"/>
                <w:szCs w:val="32"/>
              </w:rPr>
              <w:t>制</w:t>
            </w:r>
            <w:proofErr w:type="gramEnd"/>
            <w:r w:rsidR="00E16892" w:rsidRPr="00E16892">
              <w:rPr>
                <w:rFonts w:ascii="仿宋" w:eastAsia="仿宋" w:hAnsi="仿宋" w:hint="eastAsia"/>
                <w:sz w:val="32"/>
                <w:szCs w:val="32"/>
              </w:rPr>
              <w:t>定规范</w:t>
            </w:r>
            <w:r w:rsidR="00013B9F" w:rsidRPr="00E16892">
              <w:rPr>
                <w:rFonts w:ascii="仿宋" w:eastAsia="仿宋" w:hAnsi="仿宋" w:hint="eastAsia"/>
                <w:sz w:val="32"/>
                <w:szCs w:val="32"/>
              </w:rPr>
              <w:t>统一的物</w:t>
            </w:r>
            <w:r w:rsidR="00E16892" w:rsidRPr="00E16892">
              <w:rPr>
                <w:rFonts w:ascii="仿宋" w:eastAsia="仿宋" w:hAnsi="仿宋" w:hint="eastAsia"/>
                <w:sz w:val="32"/>
                <w:szCs w:val="32"/>
              </w:rPr>
              <w:t>资</w:t>
            </w:r>
            <w:r w:rsidR="00013B9F" w:rsidRPr="00E16892">
              <w:rPr>
                <w:rFonts w:ascii="仿宋" w:eastAsia="仿宋" w:hAnsi="仿宋" w:hint="eastAsia"/>
                <w:sz w:val="32"/>
                <w:szCs w:val="32"/>
              </w:rPr>
              <w:t>编码规则</w:t>
            </w:r>
            <w:r w:rsidR="00E16892" w:rsidRPr="00E16892">
              <w:rPr>
                <w:rFonts w:ascii="仿宋" w:eastAsia="仿宋" w:hAnsi="仿宋" w:hint="eastAsia"/>
                <w:sz w:val="32"/>
                <w:szCs w:val="32"/>
              </w:rPr>
              <w:t>，建立物资清单库，确保</w:t>
            </w:r>
            <w:r w:rsidR="00E16892">
              <w:rPr>
                <w:rFonts w:ascii="仿宋" w:eastAsia="仿宋" w:hAnsi="仿宋" w:hint="eastAsia"/>
                <w:sz w:val="32"/>
                <w:szCs w:val="32"/>
              </w:rPr>
              <w:t>在库物资名称、规格型号与编码一一对应、</w:t>
            </w:r>
            <w:r w:rsidR="00C10BAC">
              <w:rPr>
                <w:rFonts w:ascii="仿宋" w:eastAsia="仿宋" w:hAnsi="仿宋" w:hint="eastAsia"/>
                <w:sz w:val="32"/>
                <w:szCs w:val="32"/>
              </w:rPr>
              <w:t>唯一性</w:t>
            </w:r>
            <w:r w:rsidR="00E16892">
              <w:rPr>
                <w:rFonts w:ascii="仿宋" w:eastAsia="仿宋" w:hAnsi="仿宋" w:hint="eastAsia"/>
                <w:sz w:val="32"/>
                <w:szCs w:val="32"/>
              </w:rPr>
              <w:t>，为物资分类</w:t>
            </w:r>
            <w:r w:rsidR="003F7592">
              <w:rPr>
                <w:rFonts w:ascii="仿宋" w:eastAsia="仿宋" w:hAnsi="仿宋" w:hint="eastAsia"/>
                <w:sz w:val="32"/>
                <w:szCs w:val="32"/>
              </w:rPr>
              <w:t>分级</w:t>
            </w:r>
            <w:r w:rsidR="00E16892">
              <w:rPr>
                <w:rFonts w:ascii="仿宋" w:eastAsia="仿宋" w:hAnsi="仿宋" w:hint="eastAsia"/>
                <w:sz w:val="32"/>
                <w:szCs w:val="32"/>
              </w:rPr>
              <w:t>管理、查询分析以及提高管理效率创造前提条件。</w:t>
            </w:r>
          </w:p>
          <w:p w14:paraId="28206BD5" w14:textId="2BFC3C41" w:rsidR="00F420C7" w:rsidRPr="00E16892" w:rsidRDefault="00F420C7" w:rsidP="00E16892">
            <w:pPr>
              <w:pStyle w:val="af7"/>
              <w:numPr>
                <w:ilvl w:val="0"/>
                <w:numId w:val="30"/>
              </w:numPr>
              <w:spacing w:line="440" w:lineRule="exact"/>
              <w:ind w:firstLineChars="0"/>
              <w:rPr>
                <w:rFonts w:ascii="仿宋" w:eastAsia="仿宋" w:hAnsi="仿宋"/>
                <w:sz w:val="32"/>
                <w:szCs w:val="32"/>
              </w:rPr>
            </w:pPr>
            <w:r>
              <w:rPr>
                <w:rFonts w:ascii="仿宋" w:eastAsia="仿宋" w:hAnsi="仿宋" w:hint="eastAsia"/>
                <w:sz w:val="32"/>
                <w:szCs w:val="32"/>
              </w:rPr>
              <w:t>本功能模块要求可输出能</w:t>
            </w:r>
            <w:r w:rsidR="00C74A3C">
              <w:rPr>
                <w:rFonts w:ascii="仿宋" w:eastAsia="仿宋" w:hAnsi="仿宋" w:hint="eastAsia"/>
                <w:sz w:val="32"/>
                <w:szCs w:val="32"/>
              </w:rPr>
              <w:t>够</w:t>
            </w:r>
            <w:r>
              <w:rPr>
                <w:rFonts w:ascii="仿宋" w:eastAsia="仿宋" w:hAnsi="仿宋" w:hint="eastAsia"/>
                <w:sz w:val="32"/>
                <w:szCs w:val="32"/>
              </w:rPr>
              <w:t>体现完整审批流程的表单文件（如物资清单等）。</w:t>
            </w:r>
          </w:p>
          <w:p w14:paraId="1270DE39" w14:textId="2AB271B3" w:rsidR="007570F6" w:rsidRPr="00C10BAC" w:rsidRDefault="008460C6" w:rsidP="00073481">
            <w:pPr>
              <w:pStyle w:val="af7"/>
              <w:numPr>
                <w:ilvl w:val="0"/>
                <w:numId w:val="26"/>
              </w:numPr>
              <w:spacing w:line="440" w:lineRule="exact"/>
              <w:ind w:left="840" w:firstLineChars="0" w:hanging="840"/>
              <w:rPr>
                <w:rFonts w:ascii="仿宋" w:eastAsia="仿宋" w:hAnsi="仿宋"/>
                <w:b/>
                <w:sz w:val="32"/>
                <w:szCs w:val="32"/>
              </w:rPr>
            </w:pPr>
            <w:r>
              <w:rPr>
                <w:rFonts w:ascii="仿宋" w:eastAsia="仿宋" w:hAnsi="仿宋" w:hint="eastAsia"/>
                <w:b/>
                <w:sz w:val="32"/>
                <w:szCs w:val="32"/>
              </w:rPr>
              <w:t>采购订单</w:t>
            </w:r>
            <w:r w:rsidR="00946281">
              <w:rPr>
                <w:rFonts w:ascii="仿宋" w:eastAsia="仿宋" w:hAnsi="仿宋" w:hint="eastAsia"/>
                <w:b/>
                <w:sz w:val="32"/>
                <w:szCs w:val="32"/>
              </w:rPr>
              <w:t>（</w:t>
            </w:r>
            <w:r>
              <w:rPr>
                <w:rFonts w:ascii="仿宋" w:eastAsia="仿宋" w:hAnsi="仿宋" w:hint="eastAsia"/>
                <w:b/>
                <w:sz w:val="32"/>
                <w:szCs w:val="32"/>
              </w:rPr>
              <w:t>合同</w:t>
            </w:r>
            <w:r w:rsidR="00946281">
              <w:rPr>
                <w:rFonts w:ascii="仿宋" w:eastAsia="仿宋" w:hAnsi="仿宋" w:hint="eastAsia"/>
                <w:b/>
                <w:sz w:val="32"/>
                <w:szCs w:val="32"/>
              </w:rPr>
              <w:t>）</w:t>
            </w:r>
            <w:r>
              <w:rPr>
                <w:rFonts w:ascii="仿宋" w:eastAsia="仿宋" w:hAnsi="仿宋" w:hint="eastAsia"/>
                <w:b/>
                <w:sz w:val="32"/>
                <w:szCs w:val="32"/>
              </w:rPr>
              <w:t>管理</w:t>
            </w:r>
          </w:p>
          <w:p w14:paraId="5961F66F" w14:textId="7106ED3F" w:rsidR="00B23089" w:rsidRDefault="00B23089" w:rsidP="00774891">
            <w:pPr>
              <w:pStyle w:val="af7"/>
              <w:numPr>
                <w:ilvl w:val="0"/>
                <w:numId w:val="31"/>
              </w:numPr>
              <w:spacing w:line="440" w:lineRule="exact"/>
              <w:ind w:firstLineChars="0"/>
              <w:rPr>
                <w:rFonts w:ascii="仿宋" w:eastAsia="仿宋" w:hAnsi="仿宋"/>
                <w:sz w:val="32"/>
                <w:szCs w:val="32"/>
              </w:rPr>
            </w:pPr>
            <w:r>
              <w:rPr>
                <w:rFonts w:ascii="仿宋" w:eastAsia="仿宋" w:hAnsi="仿宋" w:hint="eastAsia"/>
                <w:sz w:val="32"/>
                <w:szCs w:val="32"/>
              </w:rPr>
              <w:t>支持采购订单/合同</w:t>
            </w:r>
            <w:r w:rsidR="00FF5796">
              <w:rPr>
                <w:rFonts w:ascii="仿宋" w:eastAsia="仿宋" w:hAnsi="仿宋" w:hint="eastAsia"/>
                <w:sz w:val="32"/>
                <w:szCs w:val="32"/>
              </w:rPr>
              <w:t>全要素审批流程。</w:t>
            </w:r>
          </w:p>
          <w:p w14:paraId="711C206D" w14:textId="72D70396" w:rsidR="00C74A3C" w:rsidRDefault="00FF5796" w:rsidP="00774891">
            <w:pPr>
              <w:pStyle w:val="af7"/>
              <w:numPr>
                <w:ilvl w:val="0"/>
                <w:numId w:val="31"/>
              </w:numPr>
              <w:spacing w:line="440" w:lineRule="exact"/>
              <w:ind w:firstLineChars="0"/>
              <w:rPr>
                <w:rFonts w:ascii="仿宋" w:eastAsia="仿宋" w:hAnsi="仿宋"/>
                <w:sz w:val="32"/>
                <w:szCs w:val="32"/>
              </w:rPr>
            </w:pPr>
            <w:r>
              <w:rPr>
                <w:rFonts w:ascii="仿宋" w:eastAsia="仿宋" w:hAnsi="仿宋" w:hint="eastAsia"/>
                <w:sz w:val="32"/>
                <w:szCs w:val="32"/>
              </w:rPr>
              <w:lastRenderedPageBreak/>
              <w:t>协助采购</w:t>
            </w:r>
            <w:proofErr w:type="gramStart"/>
            <w:r>
              <w:rPr>
                <w:rFonts w:ascii="仿宋" w:eastAsia="仿宋" w:hAnsi="仿宋" w:hint="eastAsia"/>
                <w:sz w:val="32"/>
                <w:szCs w:val="32"/>
              </w:rPr>
              <w:t>人</w:t>
            </w:r>
            <w:r w:rsidR="008460C6" w:rsidRPr="00F420C7">
              <w:rPr>
                <w:rFonts w:ascii="仿宋" w:eastAsia="仿宋" w:hAnsi="仿宋" w:hint="eastAsia"/>
                <w:sz w:val="32"/>
                <w:szCs w:val="32"/>
              </w:rPr>
              <w:t>制</w:t>
            </w:r>
            <w:proofErr w:type="gramEnd"/>
            <w:r w:rsidR="008460C6" w:rsidRPr="00F420C7">
              <w:rPr>
                <w:rFonts w:ascii="仿宋" w:eastAsia="仿宋" w:hAnsi="仿宋" w:hint="eastAsia"/>
                <w:sz w:val="32"/>
                <w:szCs w:val="32"/>
              </w:rPr>
              <w:t>定采购订单/合同范本</w:t>
            </w:r>
            <w:r w:rsidR="00F420C7" w:rsidRPr="00F420C7">
              <w:rPr>
                <w:rFonts w:ascii="仿宋" w:eastAsia="仿宋" w:hAnsi="仿宋" w:hint="eastAsia"/>
                <w:sz w:val="32"/>
                <w:szCs w:val="32"/>
              </w:rPr>
              <w:t>，</w:t>
            </w:r>
            <w:r w:rsidR="00C74A3C" w:rsidRPr="00F420C7">
              <w:rPr>
                <w:rFonts w:ascii="仿宋" w:eastAsia="仿宋" w:hAnsi="仿宋" w:hint="eastAsia"/>
                <w:sz w:val="32"/>
                <w:szCs w:val="32"/>
              </w:rPr>
              <w:t>区分专用条款和通用条款</w:t>
            </w:r>
            <w:r w:rsidR="00C74A3C">
              <w:rPr>
                <w:rFonts w:ascii="仿宋" w:eastAsia="仿宋" w:hAnsi="仿宋" w:hint="eastAsia"/>
                <w:sz w:val="32"/>
                <w:szCs w:val="32"/>
              </w:rPr>
              <w:t>。</w:t>
            </w:r>
          </w:p>
          <w:p w14:paraId="171F56ED" w14:textId="2990CD34" w:rsidR="008460C6" w:rsidRDefault="00F420C7" w:rsidP="00C10BAC">
            <w:pPr>
              <w:pStyle w:val="af7"/>
              <w:numPr>
                <w:ilvl w:val="0"/>
                <w:numId w:val="31"/>
              </w:numPr>
              <w:spacing w:line="440" w:lineRule="exact"/>
              <w:ind w:firstLineChars="0"/>
              <w:rPr>
                <w:rFonts w:ascii="仿宋" w:eastAsia="仿宋" w:hAnsi="仿宋"/>
                <w:sz w:val="32"/>
                <w:szCs w:val="32"/>
              </w:rPr>
            </w:pPr>
            <w:r>
              <w:rPr>
                <w:rFonts w:ascii="仿宋" w:eastAsia="仿宋" w:hAnsi="仿宋" w:hint="eastAsia"/>
                <w:sz w:val="32"/>
                <w:szCs w:val="32"/>
              </w:rPr>
              <w:t>本功能模块要求可输出能</w:t>
            </w:r>
            <w:r w:rsidR="00C74A3C">
              <w:rPr>
                <w:rFonts w:ascii="仿宋" w:eastAsia="仿宋" w:hAnsi="仿宋" w:hint="eastAsia"/>
                <w:sz w:val="32"/>
                <w:szCs w:val="32"/>
              </w:rPr>
              <w:t>够</w:t>
            </w:r>
            <w:r>
              <w:rPr>
                <w:rFonts w:ascii="仿宋" w:eastAsia="仿宋" w:hAnsi="仿宋" w:hint="eastAsia"/>
                <w:sz w:val="32"/>
                <w:szCs w:val="32"/>
              </w:rPr>
              <w:t>体现完整审批流程的表单文件（如采购订单或合同等），并支持多种格式常用图文附件</w:t>
            </w:r>
          </w:p>
          <w:p w14:paraId="1871BDC2" w14:textId="52C2A0D4" w:rsidR="007570F6" w:rsidRPr="003D6C3F" w:rsidRDefault="00937B55" w:rsidP="00073481">
            <w:pPr>
              <w:pStyle w:val="af7"/>
              <w:numPr>
                <w:ilvl w:val="0"/>
                <w:numId w:val="26"/>
              </w:numPr>
              <w:spacing w:line="440" w:lineRule="exact"/>
              <w:ind w:left="840" w:firstLineChars="0" w:hanging="840"/>
              <w:rPr>
                <w:rFonts w:ascii="仿宋" w:eastAsia="仿宋" w:hAnsi="仿宋"/>
                <w:sz w:val="32"/>
                <w:szCs w:val="32"/>
              </w:rPr>
            </w:pPr>
            <w:r w:rsidRPr="00C10BAC">
              <w:rPr>
                <w:rFonts w:ascii="仿宋" w:eastAsia="仿宋" w:hAnsi="仿宋" w:hint="eastAsia"/>
                <w:b/>
                <w:sz w:val="32"/>
                <w:szCs w:val="32"/>
              </w:rPr>
              <w:t>仓库管理</w:t>
            </w:r>
          </w:p>
          <w:p w14:paraId="0FA0CF91" w14:textId="22DF0904" w:rsidR="003D6C3F" w:rsidRDefault="00527F68" w:rsidP="001501A1">
            <w:pPr>
              <w:pStyle w:val="af7"/>
              <w:numPr>
                <w:ilvl w:val="0"/>
                <w:numId w:val="36"/>
              </w:numPr>
              <w:spacing w:line="440" w:lineRule="exact"/>
              <w:ind w:firstLineChars="0"/>
              <w:rPr>
                <w:rFonts w:ascii="仿宋" w:eastAsia="仿宋" w:hAnsi="仿宋"/>
                <w:sz w:val="32"/>
                <w:szCs w:val="32"/>
              </w:rPr>
            </w:pPr>
            <w:r>
              <w:rPr>
                <w:rFonts w:ascii="仿宋" w:eastAsia="仿宋" w:hAnsi="仿宋" w:hint="eastAsia"/>
                <w:sz w:val="32"/>
                <w:szCs w:val="32"/>
              </w:rPr>
              <w:t>支持按</w:t>
            </w:r>
            <w:r w:rsidR="00C71B6A">
              <w:rPr>
                <w:rFonts w:ascii="仿宋" w:eastAsia="仿宋" w:hAnsi="仿宋" w:hint="eastAsia"/>
                <w:sz w:val="32"/>
                <w:szCs w:val="32"/>
              </w:rPr>
              <w:t>采购</w:t>
            </w:r>
            <w:r>
              <w:rPr>
                <w:rFonts w:ascii="仿宋" w:eastAsia="仿宋" w:hAnsi="仿宋" w:hint="eastAsia"/>
                <w:sz w:val="32"/>
                <w:szCs w:val="32"/>
              </w:rPr>
              <w:t>订单</w:t>
            </w:r>
            <w:r w:rsidR="00C71B6A">
              <w:rPr>
                <w:rFonts w:ascii="仿宋" w:eastAsia="仿宋" w:hAnsi="仿宋" w:hint="eastAsia"/>
                <w:sz w:val="32"/>
                <w:szCs w:val="32"/>
              </w:rPr>
              <w:t>（合同）</w:t>
            </w:r>
            <w:r w:rsidR="00774891">
              <w:rPr>
                <w:rFonts w:ascii="仿宋" w:eastAsia="仿宋" w:hAnsi="仿宋" w:hint="eastAsia"/>
                <w:sz w:val="32"/>
                <w:szCs w:val="32"/>
              </w:rPr>
              <w:t>验收入库</w:t>
            </w:r>
            <w:r w:rsidR="00946281">
              <w:rPr>
                <w:rFonts w:ascii="仿宋" w:eastAsia="仿宋" w:hAnsi="仿宋" w:hint="eastAsia"/>
                <w:sz w:val="32"/>
                <w:szCs w:val="32"/>
              </w:rPr>
              <w:t>、出库</w:t>
            </w:r>
            <w:r w:rsidR="00FF5796">
              <w:rPr>
                <w:rFonts w:ascii="仿宋" w:eastAsia="仿宋" w:hAnsi="仿宋" w:hint="eastAsia"/>
                <w:sz w:val="32"/>
                <w:szCs w:val="32"/>
              </w:rPr>
              <w:t>、退货审批流程，</w:t>
            </w:r>
            <w:r w:rsidR="001501A1">
              <w:rPr>
                <w:rFonts w:ascii="仿宋" w:eastAsia="仿宋" w:hAnsi="仿宋" w:hint="eastAsia"/>
                <w:sz w:val="32"/>
                <w:szCs w:val="32"/>
              </w:rPr>
              <w:t>确保采购计划、入库、出库各环节之间的接续性和一致性</w:t>
            </w:r>
            <w:r w:rsidR="00C71B6A">
              <w:rPr>
                <w:rFonts w:ascii="仿宋" w:eastAsia="仿宋" w:hAnsi="仿宋" w:hint="eastAsia"/>
                <w:sz w:val="32"/>
                <w:szCs w:val="32"/>
              </w:rPr>
              <w:t>。</w:t>
            </w:r>
          </w:p>
          <w:p w14:paraId="2DA81C04" w14:textId="23C16181" w:rsidR="00C71B6A" w:rsidRDefault="00C71B6A" w:rsidP="001501A1">
            <w:pPr>
              <w:pStyle w:val="af7"/>
              <w:numPr>
                <w:ilvl w:val="0"/>
                <w:numId w:val="36"/>
              </w:numPr>
              <w:spacing w:line="440" w:lineRule="exact"/>
              <w:ind w:firstLineChars="0"/>
              <w:rPr>
                <w:rFonts w:ascii="仿宋" w:eastAsia="仿宋" w:hAnsi="仿宋"/>
                <w:sz w:val="32"/>
                <w:szCs w:val="32"/>
              </w:rPr>
            </w:pPr>
            <w:r>
              <w:rPr>
                <w:rFonts w:ascii="仿宋" w:eastAsia="仿宋" w:hAnsi="仿宋" w:hint="eastAsia"/>
                <w:sz w:val="32"/>
                <w:szCs w:val="32"/>
              </w:rPr>
              <w:t>支持正常入库和直入直拨等入库办理方式。</w:t>
            </w:r>
          </w:p>
          <w:p w14:paraId="6D07E71B" w14:textId="3B21CA15" w:rsidR="00C71B6A" w:rsidRDefault="00C71B6A" w:rsidP="001501A1">
            <w:pPr>
              <w:pStyle w:val="af7"/>
              <w:numPr>
                <w:ilvl w:val="0"/>
                <w:numId w:val="36"/>
              </w:numPr>
              <w:spacing w:line="440" w:lineRule="exact"/>
              <w:ind w:firstLineChars="0"/>
              <w:rPr>
                <w:rFonts w:ascii="仿宋" w:eastAsia="仿宋" w:hAnsi="仿宋"/>
                <w:sz w:val="32"/>
                <w:szCs w:val="32"/>
              </w:rPr>
            </w:pPr>
            <w:r>
              <w:rPr>
                <w:rFonts w:ascii="仿宋" w:eastAsia="仿宋" w:hAnsi="仿宋" w:hint="eastAsia"/>
                <w:sz w:val="32"/>
                <w:szCs w:val="32"/>
              </w:rPr>
              <w:t>支持定期库存盘点，可按月度、季度、半年及年度</w:t>
            </w:r>
            <w:r w:rsidR="001501A1">
              <w:rPr>
                <w:rFonts w:ascii="仿宋" w:eastAsia="仿宋" w:hAnsi="仿宋" w:hint="eastAsia"/>
                <w:sz w:val="32"/>
                <w:szCs w:val="32"/>
              </w:rPr>
              <w:t>出具实际库存与账面库存差异表。</w:t>
            </w:r>
          </w:p>
          <w:p w14:paraId="2C882633" w14:textId="2DF52726" w:rsidR="001501A1" w:rsidRDefault="001501A1" w:rsidP="00073481">
            <w:pPr>
              <w:pStyle w:val="af7"/>
              <w:numPr>
                <w:ilvl w:val="0"/>
                <w:numId w:val="26"/>
              </w:numPr>
              <w:spacing w:line="440" w:lineRule="exact"/>
              <w:ind w:left="840" w:firstLineChars="0" w:hanging="840"/>
              <w:rPr>
                <w:rFonts w:ascii="仿宋" w:eastAsia="仿宋" w:hAnsi="仿宋"/>
                <w:b/>
                <w:sz w:val="32"/>
                <w:szCs w:val="32"/>
              </w:rPr>
            </w:pPr>
            <w:r>
              <w:rPr>
                <w:rFonts w:ascii="仿宋" w:eastAsia="仿宋" w:hAnsi="仿宋" w:hint="eastAsia"/>
                <w:b/>
                <w:sz w:val="32"/>
                <w:szCs w:val="32"/>
              </w:rPr>
              <w:t>供应商管理</w:t>
            </w:r>
          </w:p>
          <w:p w14:paraId="30EBB093" w14:textId="689C0014" w:rsidR="001501A1" w:rsidRPr="00276CE5" w:rsidRDefault="0013076C" w:rsidP="00276CE5">
            <w:pPr>
              <w:pStyle w:val="af7"/>
              <w:numPr>
                <w:ilvl w:val="0"/>
                <w:numId w:val="39"/>
              </w:numPr>
              <w:spacing w:line="440" w:lineRule="exact"/>
              <w:ind w:firstLineChars="0"/>
              <w:rPr>
                <w:rFonts w:ascii="仿宋" w:eastAsia="仿宋" w:hAnsi="仿宋"/>
                <w:sz w:val="32"/>
                <w:szCs w:val="32"/>
              </w:rPr>
            </w:pPr>
            <w:r w:rsidRPr="00276CE5">
              <w:rPr>
                <w:rFonts w:ascii="仿宋" w:eastAsia="仿宋" w:hAnsi="仿宋" w:hint="eastAsia"/>
                <w:sz w:val="32"/>
                <w:szCs w:val="32"/>
              </w:rPr>
              <w:t>支持</w:t>
            </w:r>
            <w:r w:rsidR="00276CE5">
              <w:rPr>
                <w:rFonts w:ascii="仿宋" w:eastAsia="仿宋" w:hAnsi="仿宋" w:hint="eastAsia"/>
                <w:sz w:val="32"/>
                <w:szCs w:val="32"/>
              </w:rPr>
              <w:t>潜在供应</w:t>
            </w:r>
            <w:proofErr w:type="gramStart"/>
            <w:r w:rsidR="00276CE5">
              <w:rPr>
                <w:rFonts w:ascii="仿宋" w:eastAsia="仿宋" w:hAnsi="仿宋" w:hint="eastAsia"/>
                <w:sz w:val="32"/>
                <w:szCs w:val="32"/>
              </w:rPr>
              <w:t>商</w:t>
            </w:r>
            <w:r w:rsidR="00276CE5" w:rsidRPr="00276CE5">
              <w:rPr>
                <w:rFonts w:ascii="仿宋" w:eastAsia="仿宋" w:hAnsi="仿宋" w:hint="eastAsia"/>
                <w:sz w:val="32"/>
                <w:szCs w:val="32"/>
              </w:rPr>
              <w:t>注册</w:t>
            </w:r>
            <w:proofErr w:type="gramEnd"/>
            <w:r w:rsidR="00276CE5" w:rsidRPr="00276CE5">
              <w:rPr>
                <w:rFonts w:ascii="仿宋" w:eastAsia="仿宋" w:hAnsi="仿宋" w:hint="eastAsia"/>
                <w:sz w:val="32"/>
                <w:szCs w:val="32"/>
              </w:rPr>
              <w:t>及</w:t>
            </w:r>
            <w:r w:rsidRPr="00276CE5">
              <w:rPr>
                <w:rFonts w:ascii="仿宋" w:eastAsia="仿宋" w:hAnsi="仿宋" w:hint="eastAsia"/>
                <w:sz w:val="32"/>
                <w:szCs w:val="32"/>
              </w:rPr>
              <w:t>在线提交入库申请资料</w:t>
            </w:r>
            <w:r w:rsidR="00276CE5">
              <w:rPr>
                <w:rFonts w:ascii="仿宋" w:eastAsia="仿宋" w:hAnsi="仿宋" w:hint="eastAsia"/>
                <w:sz w:val="32"/>
                <w:szCs w:val="32"/>
              </w:rPr>
              <w:t>，注册信息单独建库并管理。</w:t>
            </w:r>
          </w:p>
          <w:p w14:paraId="441FA616" w14:textId="09D81099" w:rsidR="00276CE5" w:rsidRPr="008831C7" w:rsidRDefault="00276CE5" w:rsidP="008831C7">
            <w:pPr>
              <w:pStyle w:val="af7"/>
              <w:numPr>
                <w:ilvl w:val="0"/>
                <w:numId w:val="39"/>
              </w:numPr>
              <w:spacing w:line="440" w:lineRule="exact"/>
              <w:ind w:firstLineChars="0"/>
              <w:rPr>
                <w:rFonts w:ascii="仿宋" w:eastAsia="仿宋" w:hAnsi="仿宋"/>
                <w:sz w:val="32"/>
                <w:szCs w:val="32"/>
              </w:rPr>
            </w:pPr>
            <w:r>
              <w:rPr>
                <w:rFonts w:ascii="仿宋" w:eastAsia="仿宋" w:hAnsi="仿宋" w:hint="eastAsia"/>
                <w:sz w:val="32"/>
                <w:szCs w:val="32"/>
              </w:rPr>
              <w:t>支持潜在供应</w:t>
            </w:r>
            <w:proofErr w:type="gramStart"/>
            <w:r>
              <w:rPr>
                <w:rFonts w:ascii="仿宋" w:eastAsia="仿宋" w:hAnsi="仿宋" w:hint="eastAsia"/>
                <w:sz w:val="32"/>
                <w:szCs w:val="32"/>
              </w:rPr>
              <w:t>商注册</w:t>
            </w:r>
            <w:proofErr w:type="gramEnd"/>
            <w:r>
              <w:rPr>
                <w:rFonts w:ascii="仿宋" w:eastAsia="仿宋" w:hAnsi="仿宋" w:hint="eastAsia"/>
                <w:sz w:val="32"/>
                <w:szCs w:val="32"/>
              </w:rPr>
              <w:t>信息库、合格供应商库、黑名单库等数据库之间的关联、转换</w:t>
            </w:r>
            <w:r w:rsidR="008719D8">
              <w:rPr>
                <w:rFonts w:ascii="仿宋" w:eastAsia="仿宋" w:hAnsi="仿宋" w:hint="eastAsia"/>
                <w:sz w:val="32"/>
                <w:szCs w:val="32"/>
              </w:rPr>
              <w:t>。</w:t>
            </w:r>
          </w:p>
          <w:p w14:paraId="12F68995" w14:textId="73670ACE" w:rsidR="001501A1" w:rsidRDefault="0037694B" w:rsidP="001501A1">
            <w:pPr>
              <w:pStyle w:val="af7"/>
              <w:numPr>
                <w:ilvl w:val="0"/>
                <w:numId w:val="26"/>
              </w:numPr>
              <w:spacing w:line="440" w:lineRule="exact"/>
              <w:ind w:left="840" w:firstLineChars="0" w:hanging="840"/>
              <w:rPr>
                <w:rFonts w:ascii="仿宋" w:eastAsia="仿宋" w:hAnsi="仿宋"/>
                <w:b/>
                <w:sz w:val="32"/>
                <w:szCs w:val="32"/>
              </w:rPr>
            </w:pPr>
            <w:r>
              <w:rPr>
                <w:rFonts w:ascii="仿宋" w:eastAsia="仿宋" w:hAnsi="仿宋" w:hint="eastAsia"/>
                <w:b/>
                <w:sz w:val="32"/>
                <w:szCs w:val="32"/>
              </w:rPr>
              <w:t>付款管理</w:t>
            </w:r>
          </w:p>
          <w:p w14:paraId="0F822E31" w14:textId="7D0EB81D" w:rsidR="0037694B" w:rsidRDefault="008831C7" w:rsidP="00170248">
            <w:pPr>
              <w:pStyle w:val="af7"/>
              <w:numPr>
                <w:ilvl w:val="0"/>
                <w:numId w:val="40"/>
              </w:numPr>
              <w:spacing w:line="440" w:lineRule="exact"/>
              <w:ind w:firstLineChars="0"/>
              <w:rPr>
                <w:rFonts w:ascii="仿宋" w:eastAsia="仿宋" w:hAnsi="仿宋"/>
                <w:sz w:val="32"/>
                <w:szCs w:val="32"/>
              </w:rPr>
            </w:pPr>
            <w:r>
              <w:rPr>
                <w:rFonts w:ascii="仿宋" w:eastAsia="仿宋" w:hAnsi="仿宋" w:hint="eastAsia"/>
                <w:sz w:val="32"/>
                <w:szCs w:val="32"/>
              </w:rPr>
              <w:t>支持</w:t>
            </w:r>
            <w:r w:rsidR="00170248">
              <w:rPr>
                <w:rFonts w:ascii="仿宋" w:eastAsia="仿宋" w:hAnsi="仿宋" w:hint="eastAsia"/>
                <w:sz w:val="32"/>
                <w:szCs w:val="32"/>
              </w:rPr>
              <w:t>付款申请单与</w:t>
            </w:r>
            <w:r w:rsidRPr="008831C7">
              <w:rPr>
                <w:rFonts w:ascii="仿宋" w:eastAsia="仿宋" w:hAnsi="仿宋" w:hint="eastAsia"/>
                <w:sz w:val="32"/>
                <w:szCs w:val="32"/>
              </w:rPr>
              <w:t>采购订单（合同）、入库单、退货单</w:t>
            </w:r>
            <w:r w:rsidR="00170248">
              <w:rPr>
                <w:rFonts w:ascii="仿宋" w:eastAsia="仿宋" w:hAnsi="仿宋" w:hint="eastAsia"/>
                <w:sz w:val="32"/>
                <w:szCs w:val="32"/>
              </w:rPr>
              <w:t>关联。</w:t>
            </w:r>
          </w:p>
          <w:p w14:paraId="38BA34DC" w14:textId="507A6AD9" w:rsidR="00170248" w:rsidRDefault="00170248" w:rsidP="00170248">
            <w:pPr>
              <w:pStyle w:val="af7"/>
              <w:numPr>
                <w:ilvl w:val="0"/>
                <w:numId w:val="40"/>
              </w:numPr>
              <w:spacing w:line="440" w:lineRule="exact"/>
              <w:ind w:firstLineChars="0"/>
              <w:rPr>
                <w:rFonts w:ascii="仿宋" w:eastAsia="仿宋" w:hAnsi="仿宋"/>
                <w:sz w:val="32"/>
                <w:szCs w:val="32"/>
              </w:rPr>
            </w:pPr>
            <w:r>
              <w:rPr>
                <w:rFonts w:ascii="仿宋" w:eastAsia="仿宋" w:hAnsi="仿宋" w:hint="eastAsia"/>
                <w:sz w:val="32"/>
                <w:szCs w:val="32"/>
              </w:rPr>
              <w:t>能够与财务软件对接，满足财务对付款材料的内容和形式要求。</w:t>
            </w:r>
          </w:p>
          <w:p w14:paraId="0361E878" w14:textId="3BABB63E" w:rsidR="00170248" w:rsidRPr="008831C7" w:rsidRDefault="00170248" w:rsidP="00170248">
            <w:pPr>
              <w:pStyle w:val="af7"/>
              <w:numPr>
                <w:ilvl w:val="0"/>
                <w:numId w:val="40"/>
              </w:numPr>
              <w:spacing w:line="440" w:lineRule="exact"/>
              <w:ind w:firstLineChars="0"/>
              <w:rPr>
                <w:rFonts w:ascii="仿宋" w:eastAsia="仿宋" w:hAnsi="仿宋"/>
                <w:sz w:val="32"/>
                <w:szCs w:val="32"/>
              </w:rPr>
            </w:pPr>
            <w:r>
              <w:rPr>
                <w:rFonts w:ascii="仿宋" w:eastAsia="仿宋" w:hAnsi="仿宋" w:hint="eastAsia"/>
                <w:sz w:val="32"/>
                <w:szCs w:val="32"/>
              </w:rPr>
              <w:t>实现付款申请流程的在线审批。</w:t>
            </w:r>
          </w:p>
          <w:p w14:paraId="6F3641AB" w14:textId="1B9CF396" w:rsidR="0037694B" w:rsidRDefault="0037694B" w:rsidP="001501A1">
            <w:pPr>
              <w:pStyle w:val="af7"/>
              <w:numPr>
                <w:ilvl w:val="0"/>
                <w:numId w:val="26"/>
              </w:numPr>
              <w:spacing w:line="440" w:lineRule="exact"/>
              <w:ind w:left="840" w:firstLineChars="0" w:hanging="840"/>
              <w:rPr>
                <w:rFonts w:ascii="仿宋" w:eastAsia="仿宋" w:hAnsi="仿宋"/>
                <w:b/>
                <w:sz w:val="32"/>
                <w:szCs w:val="32"/>
              </w:rPr>
            </w:pPr>
            <w:r w:rsidRPr="001501A1">
              <w:rPr>
                <w:rFonts w:ascii="仿宋" w:eastAsia="仿宋" w:hAnsi="仿宋" w:hint="eastAsia"/>
                <w:b/>
                <w:sz w:val="32"/>
                <w:szCs w:val="32"/>
              </w:rPr>
              <w:t>报表管理</w:t>
            </w:r>
          </w:p>
          <w:p w14:paraId="716037CF" w14:textId="2CA34E08" w:rsidR="005136D3" w:rsidRPr="005136D3" w:rsidRDefault="001501A1" w:rsidP="005136D3">
            <w:pPr>
              <w:pStyle w:val="af7"/>
              <w:numPr>
                <w:ilvl w:val="0"/>
                <w:numId w:val="37"/>
              </w:numPr>
              <w:spacing w:line="440" w:lineRule="exact"/>
              <w:ind w:firstLineChars="0"/>
              <w:rPr>
                <w:rFonts w:ascii="仿宋" w:eastAsia="仿宋" w:hAnsi="仿宋"/>
                <w:sz w:val="32"/>
                <w:szCs w:val="32"/>
              </w:rPr>
            </w:pPr>
            <w:r w:rsidRPr="005136D3">
              <w:rPr>
                <w:rFonts w:ascii="仿宋" w:eastAsia="仿宋" w:hAnsi="仿宋" w:hint="eastAsia"/>
                <w:sz w:val="32"/>
                <w:szCs w:val="32"/>
              </w:rPr>
              <w:t>支持丰富的报表模版，报表输出类型包括但不仅限于E</w:t>
            </w:r>
            <w:r w:rsidRPr="005136D3">
              <w:rPr>
                <w:rFonts w:ascii="仿宋" w:eastAsia="仿宋" w:hAnsi="仿宋"/>
                <w:sz w:val="32"/>
                <w:szCs w:val="32"/>
              </w:rPr>
              <w:t>xcel</w:t>
            </w:r>
            <w:r w:rsidRPr="005136D3">
              <w:rPr>
                <w:rFonts w:ascii="仿宋" w:eastAsia="仿宋" w:hAnsi="仿宋" w:hint="eastAsia"/>
                <w:sz w:val="32"/>
                <w:szCs w:val="32"/>
              </w:rPr>
              <w:t>、W</w:t>
            </w:r>
            <w:r w:rsidRPr="005136D3">
              <w:rPr>
                <w:rFonts w:ascii="仿宋" w:eastAsia="仿宋" w:hAnsi="仿宋"/>
                <w:sz w:val="32"/>
                <w:szCs w:val="32"/>
              </w:rPr>
              <w:t>ord</w:t>
            </w:r>
            <w:r w:rsidRPr="005136D3">
              <w:rPr>
                <w:rFonts w:ascii="仿宋" w:eastAsia="仿宋" w:hAnsi="仿宋" w:hint="eastAsia"/>
                <w:sz w:val="32"/>
                <w:szCs w:val="32"/>
              </w:rPr>
              <w:t>、P</w:t>
            </w:r>
            <w:r w:rsidRPr="005136D3">
              <w:rPr>
                <w:rFonts w:ascii="仿宋" w:eastAsia="仿宋" w:hAnsi="仿宋"/>
                <w:sz w:val="32"/>
                <w:szCs w:val="32"/>
              </w:rPr>
              <w:t>DF</w:t>
            </w:r>
            <w:r w:rsidRPr="005136D3">
              <w:rPr>
                <w:rFonts w:ascii="仿宋" w:eastAsia="仿宋" w:hAnsi="仿宋" w:hint="eastAsia"/>
                <w:sz w:val="32"/>
                <w:szCs w:val="32"/>
              </w:rPr>
              <w:t>等</w:t>
            </w:r>
            <w:r w:rsidR="005136D3" w:rsidRPr="005136D3">
              <w:rPr>
                <w:rFonts w:ascii="仿宋" w:eastAsia="仿宋" w:hAnsi="仿宋" w:hint="eastAsia"/>
                <w:sz w:val="32"/>
                <w:szCs w:val="32"/>
              </w:rPr>
              <w:t>。</w:t>
            </w:r>
          </w:p>
          <w:p w14:paraId="0FF54800" w14:textId="7F47C7D3" w:rsidR="005136D3" w:rsidRPr="005136D3" w:rsidRDefault="005136D3" w:rsidP="005136D3">
            <w:pPr>
              <w:pStyle w:val="af7"/>
              <w:numPr>
                <w:ilvl w:val="0"/>
                <w:numId w:val="37"/>
              </w:numPr>
              <w:spacing w:line="440" w:lineRule="exact"/>
              <w:ind w:firstLineChars="0"/>
              <w:rPr>
                <w:rFonts w:ascii="仿宋" w:eastAsia="仿宋" w:hAnsi="仿宋"/>
                <w:sz w:val="32"/>
                <w:szCs w:val="32"/>
              </w:rPr>
            </w:pPr>
            <w:r w:rsidRPr="005136D3">
              <w:rPr>
                <w:rFonts w:ascii="仿宋" w:eastAsia="仿宋" w:hAnsi="仿宋" w:hint="eastAsia"/>
                <w:sz w:val="32"/>
                <w:szCs w:val="32"/>
              </w:rPr>
              <w:t>报表展现样式</w:t>
            </w:r>
            <w:r>
              <w:rPr>
                <w:rFonts w:ascii="仿宋" w:eastAsia="仿宋" w:hAnsi="仿宋" w:hint="eastAsia"/>
                <w:sz w:val="32"/>
                <w:szCs w:val="32"/>
              </w:rPr>
              <w:t>丰富多样，支持3</w:t>
            </w:r>
            <w:r>
              <w:rPr>
                <w:rFonts w:ascii="仿宋" w:eastAsia="仿宋" w:hAnsi="仿宋"/>
                <w:sz w:val="32"/>
                <w:szCs w:val="32"/>
              </w:rPr>
              <w:t>D</w:t>
            </w:r>
            <w:r>
              <w:rPr>
                <w:rFonts w:ascii="仿宋" w:eastAsia="仿宋" w:hAnsi="仿宋" w:hint="eastAsia"/>
                <w:sz w:val="32"/>
                <w:szCs w:val="32"/>
              </w:rPr>
              <w:t>饼状图、柱状图、曲线图、折线图等。</w:t>
            </w:r>
          </w:p>
          <w:p w14:paraId="377ED1FC" w14:textId="0060FB46" w:rsidR="001501A1" w:rsidRPr="005136D3" w:rsidRDefault="005136D3" w:rsidP="005136D3">
            <w:pPr>
              <w:pStyle w:val="af7"/>
              <w:numPr>
                <w:ilvl w:val="0"/>
                <w:numId w:val="37"/>
              </w:numPr>
              <w:spacing w:line="440" w:lineRule="exact"/>
              <w:ind w:firstLineChars="0"/>
              <w:rPr>
                <w:rFonts w:ascii="仿宋" w:eastAsia="仿宋" w:hAnsi="仿宋"/>
                <w:sz w:val="32"/>
                <w:szCs w:val="32"/>
              </w:rPr>
            </w:pPr>
            <w:r w:rsidRPr="005136D3">
              <w:rPr>
                <w:rFonts w:ascii="仿宋" w:eastAsia="仿宋" w:hAnsi="仿宋" w:hint="eastAsia"/>
                <w:sz w:val="32"/>
                <w:szCs w:val="32"/>
              </w:rPr>
              <w:t>支持报表格式自定义，</w:t>
            </w:r>
            <w:r>
              <w:rPr>
                <w:rFonts w:ascii="仿宋" w:eastAsia="仿宋" w:hAnsi="仿宋" w:hint="eastAsia"/>
                <w:sz w:val="32"/>
                <w:szCs w:val="32"/>
              </w:rPr>
              <w:t>包括数据筛选、隐藏、排序等；</w:t>
            </w:r>
            <w:r w:rsidRPr="005136D3">
              <w:rPr>
                <w:rFonts w:ascii="仿宋" w:eastAsia="仿宋" w:hAnsi="仿宋" w:hint="eastAsia"/>
                <w:sz w:val="32"/>
                <w:szCs w:val="32"/>
              </w:rPr>
              <w:t>支持拖曳式编辑。</w:t>
            </w:r>
          </w:p>
          <w:p w14:paraId="554EEA55" w14:textId="564B87BE" w:rsidR="007570F6" w:rsidRDefault="001501A1" w:rsidP="00073481">
            <w:pPr>
              <w:pStyle w:val="af7"/>
              <w:numPr>
                <w:ilvl w:val="0"/>
                <w:numId w:val="26"/>
              </w:numPr>
              <w:spacing w:line="440" w:lineRule="exact"/>
              <w:ind w:left="840" w:firstLineChars="0" w:hanging="840"/>
              <w:rPr>
                <w:rFonts w:ascii="仿宋" w:eastAsia="仿宋" w:hAnsi="仿宋"/>
                <w:b/>
                <w:sz w:val="32"/>
                <w:szCs w:val="32"/>
              </w:rPr>
            </w:pPr>
            <w:r>
              <w:rPr>
                <w:rFonts w:ascii="仿宋" w:eastAsia="仿宋" w:hAnsi="仿宋" w:hint="eastAsia"/>
                <w:b/>
                <w:sz w:val="32"/>
                <w:szCs w:val="32"/>
              </w:rPr>
              <w:t>系统管理</w:t>
            </w:r>
          </w:p>
          <w:p w14:paraId="04637FED" w14:textId="6C02036F" w:rsidR="0037694B" w:rsidRPr="0037694B" w:rsidRDefault="0037694B" w:rsidP="00BB1EEB">
            <w:pPr>
              <w:pStyle w:val="af7"/>
              <w:numPr>
                <w:ilvl w:val="0"/>
                <w:numId w:val="38"/>
              </w:numPr>
              <w:spacing w:line="440" w:lineRule="exact"/>
              <w:ind w:firstLineChars="0"/>
              <w:rPr>
                <w:rFonts w:ascii="仿宋" w:eastAsia="仿宋" w:hAnsi="仿宋"/>
                <w:sz w:val="32"/>
                <w:szCs w:val="32"/>
              </w:rPr>
            </w:pPr>
            <w:r w:rsidRPr="0037694B">
              <w:rPr>
                <w:rFonts w:ascii="仿宋" w:eastAsia="仿宋" w:hAnsi="仿宋" w:hint="eastAsia"/>
                <w:sz w:val="32"/>
                <w:szCs w:val="32"/>
              </w:rPr>
              <w:t>物资库的</w:t>
            </w:r>
            <w:r w:rsidR="006B7550" w:rsidRPr="0037694B">
              <w:rPr>
                <w:rFonts w:ascii="仿宋" w:eastAsia="仿宋" w:hAnsi="仿宋" w:hint="eastAsia"/>
                <w:sz w:val="32"/>
                <w:szCs w:val="32"/>
              </w:rPr>
              <w:t>管理</w:t>
            </w:r>
            <w:r w:rsidRPr="0037694B">
              <w:rPr>
                <w:rFonts w:ascii="仿宋" w:eastAsia="仿宋" w:hAnsi="仿宋" w:hint="eastAsia"/>
                <w:sz w:val="32"/>
                <w:szCs w:val="32"/>
              </w:rPr>
              <w:t>维护</w:t>
            </w:r>
            <w:r w:rsidR="00BB1EEB">
              <w:rPr>
                <w:rFonts w:ascii="仿宋" w:eastAsia="仿宋" w:hAnsi="仿宋" w:hint="eastAsia"/>
                <w:sz w:val="32"/>
                <w:szCs w:val="32"/>
              </w:rPr>
              <w:t>入口</w:t>
            </w:r>
            <w:r w:rsidRPr="0037694B">
              <w:rPr>
                <w:rFonts w:ascii="仿宋" w:eastAsia="仿宋" w:hAnsi="仿宋" w:hint="eastAsia"/>
                <w:sz w:val="32"/>
                <w:szCs w:val="32"/>
              </w:rPr>
              <w:t>：物料编码的</w:t>
            </w:r>
            <w:r w:rsidR="00BB1EEB">
              <w:rPr>
                <w:rFonts w:ascii="仿宋" w:eastAsia="仿宋" w:hAnsi="仿宋" w:hint="eastAsia"/>
                <w:sz w:val="32"/>
                <w:szCs w:val="32"/>
              </w:rPr>
              <w:t>管理维护、物资规格型号的管理维护</w:t>
            </w:r>
            <w:r w:rsidR="003840C1">
              <w:rPr>
                <w:rFonts w:ascii="仿宋" w:eastAsia="仿宋" w:hAnsi="仿宋" w:hint="eastAsia"/>
                <w:sz w:val="32"/>
                <w:szCs w:val="32"/>
              </w:rPr>
              <w:t>。</w:t>
            </w:r>
          </w:p>
          <w:p w14:paraId="2AA36A27" w14:textId="5F2FFE85" w:rsidR="001501A1" w:rsidRDefault="0037694B" w:rsidP="00BB1EEB">
            <w:pPr>
              <w:pStyle w:val="af7"/>
              <w:numPr>
                <w:ilvl w:val="0"/>
                <w:numId w:val="38"/>
              </w:numPr>
              <w:spacing w:line="440" w:lineRule="exact"/>
              <w:ind w:firstLineChars="0"/>
              <w:rPr>
                <w:rFonts w:ascii="仿宋" w:eastAsia="仿宋" w:hAnsi="仿宋"/>
                <w:sz w:val="32"/>
                <w:szCs w:val="32"/>
              </w:rPr>
            </w:pPr>
            <w:proofErr w:type="gramStart"/>
            <w:r w:rsidRPr="0037694B">
              <w:rPr>
                <w:rFonts w:ascii="仿宋" w:eastAsia="仿宋" w:hAnsi="仿宋" w:hint="eastAsia"/>
                <w:sz w:val="32"/>
                <w:szCs w:val="32"/>
              </w:rPr>
              <w:lastRenderedPageBreak/>
              <w:t>供应商库的</w:t>
            </w:r>
            <w:proofErr w:type="gramEnd"/>
            <w:r w:rsidR="006B7550" w:rsidRPr="0037694B">
              <w:rPr>
                <w:rFonts w:ascii="仿宋" w:eastAsia="仿宋" w:hAnsi="仿宋" w:hint="eastAsia"/>
                <w:sz w:val="32"/>
                <w:szCs w:val="32"/>
              </w:rPr>
              <w:t>管理</w:t>
            </w:r>
            <w:r w:rsidRPr="0037694B">
              <w:rPr>
                <w:rFonts w:ascii="仿宋" w:eastAsia="仿宋" w:hAnsi="仿宋" w:hint="eastAsia"/>
                <w:sz w:val="32"/>
                <w:szCs w:val="32"/>
              </w:rPr>
              <w:t>维护</w:t>
            </w:r>
            <w:r w:rsidR="00BB1EEB">
              <w:rPr>
                <w:rFonts w:ascii="仿宋" w:eastAsia="仿宋" w:hAnsi="仿宋" w:hint="eastAsia"/>
                <w:sz w:val="32"/>
                <w:szCs w:val="32"/>
              </w:rPr>
              <w:t>入口：</w:t>
            </w:r>
            <w:r w:rsidR="006B7550">
              <w:rPr>
                <w:rFonts w:ascii="仿宋" w:eastAsia="仿宋" w:hAnsi="仿宋" w:hint="eastAsia"/>
                <w:sz w:val="32"/>
                <w:szCs w:val="32"/>
              </w:rPr>
              <w:t>支持</w:t>
            </w:r>
            <w:r w:rsidR="00BB1EEB">
              <w:rPr>
                <w:rFonts w:ascii="仿宋" w:eastAsia="仿宋" w:hAnsi="仿宋" w:hint="eastAsia"/>
                <w:sz w:val="32"/>
                <w:szCs w:val="32"/>
              </w:rPr>
              <w:t>供应商基本</w:t>
            </w:r>
            <w:r w:rsidR="006B7550">
              <w:rPr>
                <w:rFonts w:ascii="仿宋" w:eastAsia="仿宋" w:hAnsi="仿宋" w:hint="eastAsia"/>
                <w:sz w:val="32"/>
                <w:szCs w:val="32"/>
              </w:rPr>
              <w:t>资料新增、修改、删除及自定义</w:t>
            </w:r>
            <w:r w:rsidR="008719D8">
              <w:rPr>
                <w:rFonts w:ascii="仿宋" w:eastAsia="仿宋" w:hAnsi="仿宋" w:hint="eastAsia"/>
                <w:sz w:val="32"/>
                <w:szCs w:val="32"/>
              </w:rPr>
              <w:t>；潜在供应商库、合格</w:t>
            </w:r>
            <w:proofErr w:type="gramStart"/>
            <w:r w:rsidR="008719D8">
              <w:rPr>
                <w:rFonts w:ascii="仿宋" w:eastAsia="仿宋" w:hAnsi="仿宋" w:hint="eastAsia"/>
                <w:sz w:val="32"/>
                <w:szCs w:val="32"/>
              </w:rPr>
              <w:t>供应商库</w:t>
            </w:r>
            <w:r w:rsidR="00BB1EEB">
              <w:rPr>
                <w:rFonts w:ascii="仿宋" w:eastAsia="仿宋" w:hAnsi="仿宋" w:hint="eastAsia"/>
                <w:sz w:val="32"/>
                <w:szCs w:val="32"/>
              </w:rPr>
              <w:t>分级</w:t>
            </w:r>
            <w:proofErr w:type="gramEnd"/>
            <w:r w:rsidR="00BB1EEB">
              <w:rPr>
                <w:rFonts w:ascii="仿宋" w:eastAsia="仿宋" w:hAnsi="仿宋" w:hint="eastAsia"/>
                <w:sz w:val="32"/>
                <w:szCs w:val="32"/>
              </w:rPr>
              <w:t>、黑名单</w:t>
            </w:r>
            <w:r w:rsidR="008719D8">
              <w:rPr>
                <w:rFonts w:ascii="仿宋" w:eastAsia="仿宋" w:hAnsi="仿宋" w:hint="eastAsia"/>
                <w:sz w:val="32"/>
                <w:szCs w:val="32"/>
              </w:rPr>
              <w:t>库</w:t>
            </w:r>
            <w:r w:rsidR="00BB1EEB">
              <w:rPr>
                <w:rFonts w:ascii="仿宋" w:eastAsia="仿宋" w:hAnsi="仿宋" w:hint="eastAsia"/>
                <w:sz w:val="32"/>
                <w:szCs w:val="32"/>
              </w:rPr>
              <w:t>的管理维护等</w:t>
            </w:r>
            <w:r w:rsidR="006B7550">
              <w:rPr>
                <w:rFonts w:ascii="仿宋" w:eastAsia="仿宋" w:hAnsi="仿宋" w:hint="eastAsia"/>
                <w:sz w:val="32"/>
                <w:szCs w:val="32"/>
              </w:rPr>
              <w:t>；支持联系人及地址新增、删除、批量导入及删除，支持内容自定义。</w:t>
            </w:r>
          </w:p>
          <w:p w14:paraId="73DF2CE8" w14:textId="68C01657" w:rsidR="003840C1" w:rsidRPr="006B7550" w:rsidRDefault="003840C1" w:rsidP="006B7550">
            <w:pPr>
              <w:pStyle w:val="af7"/>
              <w:numPr>
                <w:ilvl w:val="0"/>
                <w:numId w:val="38"/>
              </w:numPr>
              <w:spacing w:line="440" w:lineRule="exact"/>
              <w:ind w:firstLineChars="0"/>
              <w:rPr>
                <w:rFonts w:ascii="仿宋" w:eastAsia="仿宋" w:hAnsi="仿宋"/>
                <w:sz w:val="32"/>
                <w:szCs w:val="32"/>
              </w:rPr>
            </w:pPr>
            <w:r>
              <w:rPr>
                <w:rFonts w:ascii="仿宋" w:eastAsia="仿宋" w:hAnsi="仿宋" w:hint="eastAsia"/>
                <w:sz w:val="32"/>
                <w:szCs w:val="32"/>
              </w:rPr>
              <w:t>账号管理</w:t>
            </w:r>
            <w:r w:rsidR="006B7550">
              <w:rPr>
                <w:rFonts w:ascii="仿宋" w:eastAsia="仿宋" w:hAnsi="仿宋" w:hint="eastAsia"/>
                <w:sz w:val="32"/>
                <w:szCs w:val="32"/>
              </w:rPr>
              <w:t>维护</w:t>
            </w:r>
            <w:r w:rsidR="007C4A30">
              <w:rPr>
                <w:rFonts w:ascii="仿宋" w:eastAsia="仿宋" w:hAnsi="仿宋" w:hint="eastAsia"/>
                <w:sz w:val="32"/>
                <w:szCs w:val="32"/>
              </w:rPr>
              <w:t>入口：</w:t>
            </w:r>
            <w:r w:rsidR="0087362C">
              <w:rPr>
                <w:rFonts w:ascii="仿宋" w:eastAsia="仿宋" w:hAnsi="仿宋" w:hint="eastAsia"/>
                <w:sz w:val="32"/>
                <w:szCs w:val="32"/>
              </w:rPr>
              <w:t>支持账号查询，内部及外部（供应商）账号的新增、修改、删除及自定义、权限管理维护等</w:t>
            </w:r>
            <w:r w:rsidR="006B7550">
              <w:rPr>
                <w:rFonts w:ascii="仿宋" w:eastAsia="仿宋" w:hAnsi="仿宋" w:hint="eastAsia"/>
                <w:sz w:val="32"/>
                <w:szCs w:val="32"/>
              </w:rPr>
              <w:t>。</w:t>
            </w:r>
          </w:p>
          <w:p w14:paraId="00D031D1" w14:textId="5E5828D8" w:rsidR="0087362C" w:rsidRDefault="0087362C" w:rsidP="00BB1EEB">
            <w:pPr>
              <w:pStyle w:val="af7"/>
              <w:numPr>
                <w:ilvl w:val="0"/>
                <w:numId w:val="38"/>
              </w:numPr>
              <w:spacing w:line="440" w:lineRule="exact"/>
              <w:ind w:firstLineChars="0"/>
              <w:rPr>
                <w:rFonts w:ascii="仿宋" w:eastAsia="仿宋" w:hAnsi="仿宋"/>
                <w:sz w:val="32"/>
                <w:szCs w:val="32"/>
              </w:rPr>
            </w:pPr>
            <w:r>
              <w:rPr>
                <w:rFonts w:ascii="仿宋" w:eastAsia="仿宋" w:hAnsi="仿宋" w:hint="eastAsia"/>
                <w:sz w:val="32"/>
                <w:szCs w:val="32"/>
              </w:rPr>
              <w:t>角色管理</w:t>
            </w:r>
            <w:r w:rsidR="006B7550">
              <w:rPr>
                <w:rFonts w:ascii="仿宋" w:eastAsia="仿宋" w:hAnsi="仿宋" w:hint="eastAsia"/>
                <w:sz w:val="32"/>
                <w:szCs w:val="32"/>
              </w:rPr>
              <w:t>维护</w:t>
            </w:r>
            <w:r>
              <w:rPr>
                <w:rFonts w:ascii="仿宋" w:eastAsia="仿宋" w:hAnsi="仿宋" w:hint="eastAsia"/>
                <w:sz w:val="32"/>
                <w:szCs w:val="32"/>
              </w:rPr>
              <w:t>入口：支持角色新增、修改、删除及自定义。</w:t>
            </w:r>
          </w:p>
          <w:p w14:paraId="67894AF8" w14:textId="46ABCC6E" w:rsidR="0087362C" w:rsidRDefault="0087362C" w:rsidP="00BB1EEB">
            <w:pPr>
              <w:pStyle w:val="af7"/>
              <w:numPr>
                <w:ilvl w:val="0"/>
                <w:numId w:val="38"/>
              </w:numPr>
              <w:spacing w:line="440" w:lineRule="exact"/>
              <w:ind w:firstLineChars="0"/>
              <w:rPr>
                <w:rFonts w:ascii="仿宋" w:eastAsia="仿宋" w:hAnsi="仿宋"/>
                <w:sz w:val="32"/>
                <w:szCs w:val="32"/>
              </w:rPr>
            </w:pPr>
            <w:r>
              <w:rPr>
                <w:rFonts w:ascii="仿宋" w:eastAsia="仿宋" w:hAnsi="仿宋" w:hint="eastAsia"/>
                <w:sz w:val="32"/>
                <w:szCs w:val="32"/>
              </w:rPr>
              <w:t>重要事项或通知的发布</w:t>
            </w:r>
            <w:r w:rsidR="006B7550">
              <w:rPr>
                <w:rFonts w:ascii="仿宋" w:eastAsia="仿宋" w:hAnsi="仿宋" w:hint="eastAsia"/>
                <w:sz w:val="32"/>
                <w:szCs w:val="32"/>
              </w:rPr>
              <w:t>入口：</w:t>
            </w:r>
            <w:r>
              <w:rPr>
                <w:rFonts w:ascii="仿宋" w:eastAsia="仿宋" w:hAnsi="仿宋" w:hint="eastAsia"/>
                <w:sz w:val="32"/>
                <w:szCs w:val="32"/>
              </w:rPr>
              <w:t>支持自定义发布范围、定点定向推送等。</w:t>
            </w:r>
          </w:p>
          <w:p w14:paraId="01E14DEF" w14:textId="4E613C15" w:rsidR="0087362C" w:rsidRPr="0037694B" w:rsidRDefault="0087362C" w:rsidP="00BB1EEB">
            <w:pPr>
              <w:pStyle w:val="af7"/>
              <w:numPr>
                <w:ilvl w:val="0"/>
                <w:numId w:val="38"/>
              </w:numPr>
              <w:spacing w:line="440" w:lineRule="exact"/>
              <w:ind w:firstLineChars="0"/>
              <w:rPr>
                <w:rFonts w:ascii="仿宋" w:eastAsia="仿宋" w:hAnsi="仿宋"/>
                <w:sz w:val="32"/>
                <w:szCs w:val="32"/>
              </w:rPr>
            </w:pPr>
            <w:r>
              <w:rPr>
                <w:rFonts w:ascii="仿宋" w:eastAsia="仿宋" w:hAnsi="仿宋" w:hint="eastAsia"/>
                <w:sz w:val="32"/>
                <w:szCs w:val="32"/>
              </w:rPr>
              <w:t>系统其他属性管理维护等。</w:t>
            </w:r>
          </w:p>
          <w:p w14:paraId="53F3CE8F" w14:textId="77777777" w:rsidR="00170248" w:rsidRPr="007E4670" w:rsidRDefault="00170248" w:rsidP="0037694B">
            <w:pPr>
              <w:pStyle w:val="af7"/>
              <w:numPr>
                <w:ilvl w:val="0"/>
                <w:numId w:val="26"/>
              </w:numPr>
              <w:tabs>
                <w:tab w:val="left" w:pos="982"/>
              </w:tabs>
              <w:spacing w:line="440" w:lineRule="exact"/>
              <w:ind w:left="840" w:firstLineChars="0" w:hanging="840"/>
              <w:rPr>
                <w:rFonts w:ascii="仿宋" w:eastAsia="仿宋" w:hAnsi="仿宋"/>
                <w:b/>
                <w:sz w:val="32"/>
                <w:szCs w:val="32"/>
              </w:rPr>
            </w:pPr>
            <w:r w:rsidRPr="007E4670">
              <w:rPr>
                <w:rFonts w:ascii="仿宋" w:eastAsia="仿宋" w:hAnsi="仿宋" w:hint="eastAsia"/>
                <w:b/>
                <w:sz w:val="32"/>
                <w:szCs w:val="32"/>
              </w:rPr>
              <w:t>其他要求</w:t>
            </w:r>
          </w:p>
          <w:p w14:paraId="1A841403" w14:textId="77777777" w:rsidR="007570F6" w:rsidRDefault="00170248" w:rsidP="00170248">
            <w:pPr>
              <w:pStyle w:val="af7"/>
              <w:numPr>
                <w:ilvl w:val="0"/>
                <w:numId w:val="41"/>
              </w:numPr>
              <w:tabs>
                <w:tab w:val="left" w:pos="982"/>
              </w:tabs>
              <w:spacing w:line="440" w:lineRule="exact"/>
              <w:ind w:firstLineChars="0"/>
              <w:rPr>
                <w:rFonts w:ascii="仿宋" w:eastAsia="仿宋" w:hAnsi="仿宋"/>
                <w:sz w:val="32"/>
                <w:szCs w:val="32"/>
              </w:rPr>
            </w:pPr>
            <w:r>
              <w:rPr>
                <w:rFonts w:ascii="仿宋" w:eastAsia="仿宋" w:hAnsi="仿宋" w:hint="eastAsia"/>
                <w:sz w:val="32"/>
                <w:szCs w:val="32"/>
              </w:rPr>
              <w:t>支持全流程中涉及的所有</w:t>
            </w:r>
            <w:r w:rsidR="00946281">
              <w:rPr>
                <w:rFonts w:ascii="仿宋" w:eastAsia="仿宋" w:hAnsi="仿宋" w:hint="eastAsia"/>
                <w:sz w:val="32"/>
                <w:szCs w:val="32"/>
              </w:rPr>
              <w:t>单据、附件</w:t>
            </w:r>
            <w:r>
              <w:rPr>
                <w:rFonts w:ascii="仿宋" w:eastAsia="仿宋" w:hAnsi="仿宋" w:hint="eastAsia"/>
                <w:sz w:val="32"/>
                <w:szCs w:val="32"/>
              </w:rPr>
              <w:t>一键</w:t>
            </w:r>
            <w:r w:rsidR="00946281">
              <w:rPr>
                <w:rFonts w:ascii="仿宋" w:eastAsia="仿宋" w:hAnsi="仿宋" w:hint="eastAsia"/>
                <w:sz w:val="32"/>
                <w:szCs w:val="32"/>
              </w:rPr>
              <w:t>扫描上传（支持手持终端扫描）</w:t>
            </w:r>
            <w:r>
              <w:rPr>
                <w:rFonts w:ascii="仿宋" w:eastAsia="仿宋" w:hAnsi="仿宋" w:hint="eastAsia"/>
                <w:sz w:val="32"/>
                <w:szCs w:val="32"/>
              </w:rPr>
              <w:t>。</w:t>
            </w:r>
          </w:p>
          <w:p w14:paraId="14882142" w14:textId="3F177AB6" w:rsidR="00170248" w:rsidRPr="00F56EEE" w:rsidRDefault="00FF5796" w:rsidP="00F56EEE">
            <w:pPr>
              <w:pStyle w:val="af7"/>
              <w:numPr>
                <w:ilvl w:val="0"/>
                <w:numId w:val="41"/>
              </w:numPr>
              <w:tabs>
                <w:tab w:val="left" w:pos="982"/>
              </w:tabs>
              <w:spacing w:line="440" w:lineRule="exact"/>
              <w:ind w:firstLineChars="0"/>
              <w:rPr>
                <w:rFonts w:ascii="仿宋" w:eastAsia="仿宋" w:hAnsi="仿宋"/>
                <w:sz w:val="32"/>
                <w:szCs w:val="32"/>
              </w:rPr>
            </w:pPr>
            <w:r>
              <w:rPr>
                <w:rFonts w:ascii="仿宋" w:eastAsia="仿宋" w:hAnsi="仿宋" w:hint="eastAsia"/>
                <w:sz w:val="32"/>
                <w:szCs w:val="32"/>
              </w:rPr>
              <w:t>支持数据、报表批量导入、导出。</w:t>
            </w:r>
          </w:p>
        </w:tc>
        <w:tc>
          <w:tcPr>
            <w:tcW w:w="913" w:type="dxa"/>
            <w:tcBorders>
              <w:top w:val="single" w:sz="4" w:space="0" w:color="auto"/>
              <w:left w:val="single" w:sz="4" w:space="0" w:color="auto"/>
              <w:bottom w:val="single" w:sz="4" w:space="0" w:color="auto"/>
              <w:right w:val="single" w:sz="4" w:space="0" w:color="auto"/>
            </w:tcBorders>
            <w:vAlign w:val="center"/>
          </w:tcPr>
          <w:p w14:paraId="45708FCF"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不可偏离</w:t>
            </w:r>
          </w:p>
        </w:tc>
      </w:tr>
      <w:tr w:rsidR="00583DCD" w:rsidRPr="00E174BF" w14:paraId="2B6E2B33" w14:textId="77777777" w:rsidTr="00464AC2">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72ABC09" w14:textId="56A750D4" w:rsidR="00583DCD" w:rsidRPr="00E174BF" w:rsidRDefault="00F72135" w:rsidP="00464AC2">
            <w:pPr>
              <w:spacing w:line="440" w:lineRule="exact"/>
              <w:jc w:val="center"/>
              <w:rPr>
                <w:rFonts w:ascii="仿宋" w:eastAsia="仿宋" w:hAnsi="仿宋"/>
                <w:sz w:val="32"/>
                <w:szCs w:val="32"/>
              </w:rPr>
            </w:pPr>
            <w:r>
              <w:rPr>
                <w:rFonts w:ascii="仿宋" w:eastAsia="仿宋" w:hAnsi="仿宋"/>
                <w:sz w:val="32"/>
                <w:szCs w:val="32"/>
              </w:rPr>
              <w:lastRenderedPageBreak/>
              <w:t>5</w:t>
            </w:r>
          </w:p>
        </w:tc>
        <w:tc>
          <w:tcPr>
            <w:tcW w:w="1013" w:type="dxa"/>
            <w:tcBorders>
              <w:top w:val="single" w:sz="4" w:space="0" w:color="auto"/>
              <w:left w:val="single" w:sz="4" w:space="0" w:color="auto"/>
              <w:bottom w:val="single" w:sz="4" w:space="0" w:color="auto"/>
              <w:right w:val="single" w:sz="4" w:space="0" w:color="auto"/>
            </w:tcBorders>
            <w:vAlign w:val="center"/>
          </w:tcPr>
          <w:p w14:paraId="4D7C7272" w14:textId="4953B9CF" w:rsidR="00583DCD" w:rsidRPr="00E174BF" w:rsidRDefault="003D6C3F" w:rsidP="00464AC2">
            <w:pPr>
              <w:widowControl/>
              <w:spacing w:line="440" w:lineRule="exact"/>
              <w:jc w:val="center"/>
              <w:rPr>
                <w:rFonts w:ascii="仿宋" w:eastAsia="仿宋" w:hAnsi="仿宋" w:cs="宋体"/>
                <w:kern w:val="0"/>
                <w:sz w:val="32"/>
                <w:szCs w:val="32"/>
              </w:rPr>
            </w:pPr>
            <w:r w:rsidRPr="003D6C3F">
              <w:rPr>
                <w:rFonts w:ascii="仿宋" w:eastAsia="仿宋" w:hAnsi="仿宋" w:cs="宋体" w:hint="eastAsia"/>
                <w:kern w:val="0"/>
                <w:sz w:val="32"/>
                <w:szCs w:val="32"/>
              </w:rPr>
              <w:t>深化设计承诺</w:t>
            </w:r>
          </w:p>
        </w:tc>
        <w:tc>
          <w:tcPr>
            <w:tcW w:w="7512" w:type="dxa"/>
            <w:tcBorders>
              <w:top w:val="single" w:sz="4" w:space="0" w:color="auto"/>
              <w:left w:val="single" w:sz="4" w:space="0" w:color="auto"/>
              <w:bottom w:val="single" w:sz="4" w:space="0" w:color="auto"/>
              <w:right w:val="single" w:sz="4" w:space="0" w:color="auto"/>
            </w:tcBorders>
            <w:vAlign w:val="center"/>
          </w:tcPr>
          <w:p w14:paraId="18AC7337" w14:textId="43814F0E" w:rsidR="003D6C3F" w:rsidRPr="003D6C3F" w:rsidRDefault="003D6C3F" w:rsidP="003D6C3F">
            <w:pPr>
              <w:spacing w:line="440" w:lineRule="exact"/>
              <w:rPr>
                <w:rFonts w:ascii="仿宋" w:eastAsia="仿宋" w:hAnsi="仿宋"/>
                <w:sz w:val="32"/>
                <w:szCs w:val="32"/>
              </w:rPr>
            </w:pPr>
            <w:r w:rsidRPr="003D6C3F">
              <w:rPr>
                <w:rFonts w:ascii="仿宋" w:eastAsia="仿宋" w:hAnsi="仿宋" w:hint="eastAsia"/>
                <w:sz w:val="32"/>
                <w:szCs w:val="32"/>
              </w:rPr>
              <w:t>中</w:t>
            </w:r>
            <w:r>
              <w:rPr>
                <w:rFonts w:ascii="仿宋" w:eastAsia="仿宋" w:hAnsi="仿宋" w:hint="eastAsia"/>
                <w:sz w:val="32"/>
                <w:szCs w:val="32"/>
              </w:rPr>
              <w:t>选单位</w:t>
            </w:r>
            <w:r w:rsidRPr="003D6C3F">
              <w:rPr>
                <w:rFonts w:ascii="仿宋" w:eastAsia="仿宋" w:hAnsi="仿宋" w:hint="eastAsia"/>
                <w:sz w:val="32"/>
                <w:szCs w:val="32"/>
              </w:rPr>
              <w:t>通过</w:t>
            </w:r>
            <w:r>
              <w:rPr>
                <w:rFonts w:ascii="仿宋" w:eastAsia="仿宋" w:hAnsi="仿宋" w:hint="eastAsia"/>
                <w:sz w:val="32"/>
                <w:szCs w:val="32"/>
              </w:rPr>
              <w:t>对采购人项目</w:t>
            </w:r>
            <w:r w:rsidRPr="003D6C3F">
              <w:rPr>
                <w:rFonts w:ascii="仿宋" w:eastAsia="仿宋" w:hAnsi="仿宋" w:hint="eastAsia"/>
                <w:sz w:val="32"/>
                <w:szCs w:val="32"/>
              </w:rPr>
              <w:t>需求和现状的</w:t>
            </w:r>
            <w:r>
              <w:rPr>
                <w:rFonts w:ascii="仿宋" w:eastAsia="仿宋" w:hAnsi="仿宋" w:hint="eastAsia"/>
                <w:sz w:val="32"/>
                <w:szCs w:val="32"/>
              </w:rPr>
              <w:t>深入</w:t>
            </w:r>
            <w:r w:rsidRPr="003D6C3F">
              <w:rPr>
                <w:rFonts w:ascii="仿宋" w:eastAsia="仿宋" w:hAnsi="仿宋" w:hint="eastAsia"/>
                <w:sz w:val="32"/>
                <w:szCs w:val="32"/>
              </w:rPr>
              <w:t>分析，</w:t>
            </w:r>
            <w:r>
              <w:rPr>
                <w:rFonts w:ascii="仿宋" w:eastAsia="仿宋" w:hAnsi="仿宋" w:hint="eastAsia"/>
                <w:sz w:val="32"/>
                <w:szCs w:val="32"/>
              </w:rPr>
              <w:t>并</w:t>
            </w:r>
            <w:r w:rsidRPr="003D6C3F">
              <w:rPr>
                <w:rFonts w:ascii="仿宋" w:eastAsia="仿宋" w:hAnsi="仿宋" w:hint="eastAsia"/>
                <w:sz w:val="32"/>
                <w:szCs w:val="32"/>
              </w:rPr>
              <w:t>从用户、业务、功能、信息量、性能、安全等方面进行归纳、整理和深入分析需求，并采用统一</w:t>
            </w:r>
            <w:bookmarkStart w:id="37" w:name="OLE_LINK1"/>
            <w:bookmarkStart w:id="38" w:name="OLE_LINK2"/>
            <w:r w:rsidRPr="003D6C3F">
              <w:rPr>
                <w:rFonts w:ascii="仿宋" w:eastAsia="仿宋" w:hAnsi="仿宋" w:hint="eastAsia"/>
                <w:sz w:val="32"/>
                <w:szCs w:val="32"/>
              </w:rPr>
              <w:t>建模语言（UML）</w:t>
            </w:r>
            <w:bookmarkEnd w:id="37"/>
            <w:bookmarkEnd w:id="38"/>
            <w:r w:rsidRPr="003D6C3F">
              <w:rPr>
                <w:rFonts w:ascii="仿宋" w:eastAsia="仿宋" w:hAnsi="仿宋" w:hint="eastAsia"/>
                <w:sz w:val="32"/>
                <w:szCs w:val="32"/>
              </w:rPr>
              <w:t>编制需求分析报告，包括用例图、业务流程图、领域模型图等，完成</w:t>
            </w:r>
            <w:r>
              <w:rPr>
                <w:rFonts w:ascii="仿宋" w:eastAsia="仿宋" w:hAnsi="仿宋" w:hint="eastAsia"/>
                <w:sz w:val="32"/>
                <w:szCs w:val="32"/>
              </w:rPr>
              <w:t>本</w:t>
            </w:r>
            <w:r w:rsidRPr="003D6C3F">
              <w:rPr>
                <w:rFonts w:ascii="仿宋" w:eastAsia="仿宋" w:hAnsi="仿宋" w:hint="eastAsia"/>
                <w:sz w:val="32"/>
                <w:szCs w:val="32"/>
              </w:rPr>
              <w:t>系统需求说明书并提交下列成果文件（包括但不限于）：</w:t>
            </w:r>
          </w:p>
          <w:p w14:paraId="2ACCCA37" w14:textId="71191282" w:rsidR="003D6C3F" w:rsidRPr="003D6C3F" w:rsidRDefault="003D6C3F" w:rsidP="003D6C3F">
            <w:pPr>
              <w:pStyle w:val="af9"/>
              <w:numPr>
                <w:ilvl w:val="0"/>
                <w:numId w:val="33"/>
              </w:numPr>
              <w:tabs>
                <w:tab w:val="left" w:pos="426"/>
              </w:tabs>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系统需求分析报告</w:t>
            </w:r>
          </w:p>
          <w:p w14:paraId="0D767387" w14:textId="1C55FBDE" w:rsidR="003D6C3F" w:rsidRPr="003D6C3F" w:rsidRDefault="003D6C3F" w:rsidP="003D6C3F">
            <w:pPr>
              <w:pStyle w:val="af9"/>
              <w:numPr>
                <w:ilvl w:val="0"/>
                <w:numId w:val="33"/>
              </w:numPr>
              <w:tabs>
                <w:tab w:val="left" w:pos="426"/>
              </w:tabs>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系统总体设计方案</w:t>
            </w:r>
          </w:p>
          <w:p w14:paraId="143AC9D4" w14:textId="77777777" w:rsidR="003D6C3F" w:rsidRPr="003D6C3F" w:rsidRDefault="003D6C3F" w:rsidP="003D6C3F">
            <w:pPr>
              <w:pStyle w:val="af9"/>
              <w:numPr>
                <w:ilvl w:val="0"/>
                <w:numId w:val="33"/>
              </w:numPr>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应用系统逻辑架构图</w:t>
            </w:r>
          </w:p>
          <w:p w14:paraId="2E5D7DF1" w14:textId="77777777" w:rsidR="003D6C3F" w:rsidRPr="003D6C3F" w:rsidRDefault="003D6C3F" w:rsidP="003D6C3F">
            <w:pPr>
              <w:pStyle w:val="af9"/>
              <w:numPr>
                <w:ilvl w:val="0"/>
                <w:numId w:val="33"/>
              </w:numPr>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应用系统部署架构图</w:t>
            </w:r>
          </w:p>
          <w:p w14:paraId="53B55BAB" w14:textId="77777777" w:rsidR="003D6C3F" w:rsidRPr="003D6C3F" w:rsidRDefault="003D6C3F" w:rsidP="003D6C3F">
            <w:pPr>
              <w:pStyle w:val="af9"/>
              <w:numPr>
                <w:ilvl w:val="0"/>
                <w:numId w:val="33"/>
              </w:numPr>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业务流程图</w:t>
            </w:r>
          </w:p>
          <w:p w14:paraId="6F8A9625" w14:textId="77777777" w:rsidR="003D6C3F" w:rsidRPr="003D6C3F" w:rsidRDefault="003D6C3F" w:rsidP="003D6C3F">
            <w:pPr>
              <w:pStyle w:val="af9"/>
              <w:numPr>
                <w:ilvl w:val="0"/>
                <w:numId w:val="33"/>
              </w:numPr>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数据架构图</w:t>
            </w:r>
          </w:p>
          <w:p w14:paraId="32AF0047" w14:textId="77777777" w:rsidR="003D6C3F" w:rsidRPr="003D6C3F" w:rsidRDefault="003D6C3F" w:rsidP="003D6C3F">
            <w:pPr>
              <w:pStyle w:val="af9"/>
              <w:numPr>
                <w:ilvl w:val="0"/>
                <w:numId w:val="33"/>
              </w:numPr>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信息资源列表</w:t>
            </w:r>
          </w:p>
          <w:p w14:paraId="2BD41E56" w14:textId="2D642800" w:rsidR="00583DCD" w:rsidRPr="003D6C3F" w:rsidRDefault="003D6C3F" w:rsidP="003D6C3F">
            <w:pPr>
              <w:pStyle w:val="af9"/>
              <w:numPr>
                <w:ilvl w:val="0"/>
                <w:numId w:val="33"/>
              </w:numPr>
              <w:adjustRightInd w:val="0"/>
              <w:snapToGrid w:val="0"/>
              <w:spacing w:line="440" w:lineRule="exact"/>
              <w:ind w:leftChars="1" w:left="878" w:hanging="876"/>
              <w:textAlignment w:val="baseline"/>
              <w:rPr>
                <w:rFonts w:ascii="仿宋" w:eastAsia="仿宋" w:hAnsi="仿宋"/>
                <w:sz w:val="32"/>
                <w:szCs w:val="32"/>
              </w:rPr>
            </w:pPr>
            <w:r w:rsidRPr="003D6C3F">
              <w:rPr>
                <w:rFonts w:ascii="仿宋" w:eastAsia="仿宋" w:hAnsi="仿宋" w:hint="eastAsia"/>
                <w:sz w:val="32"/>
                <w:szCs w:val="32"/>
              </w:rPr>
              <w:t>关联系统列表</w:t>
            </w:r>
          </w:p>
        </w:tc>
        <w:tc>
          <w:tcPr>
            <w:tcW w:w="913" w:type="dxa"/>
            <w:tcBorders>
              <w:top w:val="single" w:sz="4" w:space="0" w:color="auto"/>
              <w:left w:val="single" w:sz="4" w:space="0" w:color="auto"/>
              <w:bottom w:val="single" w:sz="4" w:space="0" w:color="auto"/>
              <w:right w:val="single" w:sz="4" w:space="0" w:color="auto"/>
            </w:tcBorders>
            <w:vAlign w:val="center"/>
          </w:tcPr>
          <w:p w14:paraId="039CA4E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不可偏离</w:t>
            </w:r>
          </w:p>
        </w:tc>
      </w:tr>
      <w:tr w:rsidR="00FF5796" w:rsidRPr="00E174BF" w14:paraId="3FEDFFF9" w14:textId="77777777" w:rsidTr="00C206F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D4CAEB2" w14:textId="5830E5A5" w:rsidR="00FF5796" w:rsidRPr="00E174BF" w:rsidRDefault="00F72135" w:rsidP="00C206F0">
            <w:pPr>
              <w:spacing w:line="440" w:lineRule="exact"/>
              <w:jc w:val="center"/>
              <w:rPr>
                <w:rFonts w:ascii="仿宋" w:eastAsia="仿宋" w:hAnsi="仿宋"/>
                <w:sz w:val="32"/>
                <w:szCs w:val="32"/>
              </w:rPr>
            </w:pPr>
            <w:r>
              <w:rPr>
                <w:rFonts w:ascii="仿宋" w:eastAsia="仿宋" w:hAnsi="仿宋"/>
                <w:sz w:val="32"/>
                <w:szCs w:val="32"/>
              </w:rPr>
              <w:t>6</w:t>
            </w:r>
          </w:p>
        </w:tc>
        <w:tc>
          <w:tcPr>
            <w:tcW w:w="1013" w:type="dxa"/>
            <w:tcBorders>
              <w:top w:val="single" w:sz="4" w:space="0" w:color="auto"/>
              <w:left w:val="single" w:sz="4" w:space="0" w:color="auto"/>
              <w:bottom w:val="single" w:sz="4" w:space="0" w:color="auto"/>
              <w:right w:val="single" w:sz="4" w:space="0" w:color="auto"/>
            </w:tcBorders>
            <w:vAlign w:val="center"/>
          </w:tcPr>
          <w:p w14:paraId="21D69D09" w14:textId="77777777" w:rsidR="00FF5796" w:rsidRPr="00E174BF" w:rsidRDefault="00FF5796" w:rsidP="00C206F0">
            <w:pPr>
              <w:widowControl/>
              <w:spacing w:line="440" w:lineRule="exact"/>
              <w:jc w:val="center"/>
              <w:rPr>
                <w:rFonts w:ascii="仿宋" w:eastAsia="仿宋" w:hAnsi="仿宋" w:cs="宋体"/>
                <w:kern w:val="0"/>
                <w:sz w:val="32"/>
                <w:szCs w:val="32"/>
              </w:rPr>
            </w:pPr>
            <w:r w:rsidRPr="00E174BF">
              <w:rPr>
                <w:rFonts w:ascii="仿宋" w:eastAsia="仿宋" w:hAnsi="仿宋" w:cs="宋体" w:hint="eastAsia"/>
                <w:kern w:val="0"/>
                <w:sz w:val="32"/>
                <w:szCs w:val="32"/>
              </w:rPr>
              <w:t>验收要求</w:t>
            </w:r>
          </w:p>
        </w:tc>
        <w:tc>
          <w:tcPr>
            <w:tcW w:w="7512" w:type="dxa"/>
            <w:tcBorders>
              <w:top w:val="single" w:sz="4" w:space="0" w:color="auto"/>
              <w:left w:val="single" w:sz="4" w:space="0" w:color="auto"/>
              <w:bottom w:val="single" w:sz="4" w:space="0" w:color="auto"/>
              <w:right w:val="single" w:sz="4" w:space="0" w:color="auto"/>
            </w:tcBorders>
            <w:vAlign w:val="center"/>
          </w:tcPr>
          <w:p w14:paraId="40FF27B9" w14:textId="4E486641" w:rsidR="0078144F" w:rsidRDefault="00FF5796" w:rsidP="00C206F0">
            <w:pPr>
              <w:numPr>
                <w:ilvl w:val="0"/>
                <w:numId w:val="16"/>
              </w:numPr>
              <w:spacing w:line="440" w:lineRule="exact"/>
              <w:ind w:left="876" w:hanging="876"/>
              <w:rPr>
                <w:rFonts w:ascii="仿宋" w:eastAsia="仿宋" w:hAnsi="仿宋"/>
                <w:sz w:val="32"/>
                <w:szCs w:val="32"/>
              </w:rPr>
            </w:pPr>
            <w:r>
              <w:rPr>
                <w:rFonts w:ascii="仿宋" w:eastAsia="仿宋" w:hAnsi="仿宋" w:hint="eastAsia"/>
                <w:sz w:val="32"/>
                <w:szCs w:val="32"/>
              </w:rPr>
              <w:t>完成</w:t>
            </w:r>
            <w:r w:rsidR="0078144F">
              <w:rPr>
                <w:rFonts w:ascii="仿宋" w:eastAsia="仿宋" w:hAnsi="仿宋" w:hint="eastAsia"/>
                <w:sz w:val="32"/>
                <w:szCs w:val="32"/>
              </w:rPr>
              <w:t>本项目</w:t>
            </w:r>
            <w:r>
              <w:rPr>
                <w:rFonts w:ascii="仿宋" w:eastAsia="仿宋" w:hAnsi="仿宋" w:hint="eastAsia"/>
                <w:sz w:val="32"/>
                <w:szCs w:val="32"/>
              </w:rPr>
              <w:t>全部开发设计</w:t>
            </w:r>
            <w:r w:rsidR="0078144F">
              <w:rPr>
                <w:rFonts w:ascii="仿宋" w:eastAsia="仿宋" w:hAnsi="仿宋" w:hint="eastAsia"/>
                <w:sz w:val="32"/>
                <w:szCs w:val="32"/>
              </w:rPr>
              <w:t>工作</w:t>
            </w:r>
            <w:r>
              <w:rPr>
                <w:rFonts w:ascii="仿宋" w:eastAsia="仿宋" w:hAnsi="仿宋" w:hint="eastAsia"/>
                <w:sz w:val="32"/>
                <w:szCs w:val="32"/>
              </w:rPr>
              <w:t>及自测自调结果达到</w:t>
            </w:r>
            <w:r w:rsidR="0078144F" w:rsidRPr="00E174BF">
              <w:rPr>
                <w:rFonts w:ascii="仿宋" w:eastAsia="仿宋" w:hAnsi="仿宋" w:hint="eastAsia"/>
                <w:sz w:val="32"/>
                <w:szCs w:val="32"/>
              </w:rPr>
              <w:t>本项目</w:t>
            </w:r>
            <w:r w:rsidR="0078144F">
              <w:rPr>
                <w:rFonts w:ascii="仿宋" w:eastAsia="仿宋" w:hAnsi="仿宋" w:hint="eastAsia"/>
                <w:sz w:val="32"/>
                <w:szCs w:val="32"/>
              </w:rPr>
              <w:t>深化设计方案</w:t>
            </w:r>
            <w:r w:rsidR="0078144F" w:rsidRPr="00E174BF">
              <w:rPr>
                <w:rFonts w:ascii="仿宋" w:eastAsia="仿宋" w:hAnsi="仿宋" w:hint="eastAsia"/>
                <w:sz w:val="32"/>
                <w:szCs w:val="32"/>
              </w:rPr>
              <w:t>要求</w:t>
            </w:r>
            <w:r>
              <w:rPr>
                <w:rFonts w:ascii="仿宋" w:eastAsia="仿宋" w:hAnsi="仿宋" w:hint="eastAsia"/>
                <w:sz w:val="32"/>
                <w:szCs w:val="32"/>
              </w:rPr>
              <w:t>后，</w:t>
            </w:r>
            <w:r w:rsidRPr="00E174BF">
              <w:rPr>
                <w:rFonts w:ascii="仿宋" w:eastAsia="仿宋" w:hAnsi="仿宋" w:hint="eastAsia"/>
                <w:sz w:val="32"/>
                <w:szCs w:val="32"/>
              </w:rPr>
              <w:t>中选单位向</w:t>
            </w:r>
            <w:r w:rsidRPr="00E174BF">
              <w:rPr>
                <w:rFonts w:ascii="仿宋" w:eastAsia="仿宋" w:hAnsi="仿宋" w:hint="eastAsia"/>
                <w:sz w:val="32"/>
                <w:szCs w:val="32"/>
              </w:rPr>
              <w:lastRenderedPageBreak/>
              <w:t>采购人提交书面验收申请。</w:t>
            </w:r>
          </w:p>
          <w:p w14:paraId="2E531115" w14:textId="2D348510" w:rsidR="00FF5796" w:rsidRPr="00E174BF" w:rsidRDefault="00FF5796" w:rsidP="00C206F0">
            <w:pPr>
              <w:numPr>
                <w:ilvl w:val="0"/>
                <w:numId w:val="16"/>
              </w:numPr>
              <w:spacing w:line="440" w:lineRule="exact"/>
              <w:ind w:left="876" w:hanging="876"/>
              <w:rPr>
                <w:rFonts w:ascii="仿宋" w:eastAsia="仿宋" w:hAnsi="仿宋"/>
                <w:sz w:val="32"/>
                <w:szCs w:val="32"/>
              </w:rPr>
            </w:pPr>
            <w:r w:rsidRPr="00E174BF">
              <w:rPr>
                <w:rFonts w:ascii="仿宋" w:eastAsia="仿宋" w:hAnsi="仿宋" w:hint="eastAsia"/>
                <w:sz w:val="32"/>
                <w:szCs w:val="32"/>
              </w:rPr>
              <w:t>采购人在收到书面验收申请后</w:t>
            </w:r>
            <w:r w:rsidR="0078144F">
              <w:rPr>
                <w:rFonts w:ascii="仿宋" w:eastAsia="仿宋" w:hAnsi="仿宋"/>
                <w:sz w:val="32"/>
                <w:szCs w:val="32"/>
              </w:rPr>
              <w:t>5</w:t>
            </w:r>
            <w:r w:rsidRPr="00E174BF">
              <w:rPr>
                <w:rFonts w:ascii="仿宋" w:eastAsia="仿宋" w:hAnsi="仿宋" w:hint="eastAsia"/>
                <w:sz w:val="32"/>
                <w:szCs w:val="32"/>
              </w:rPr>
              <w:t>个工作日内组织相关技术人员进行验收测试。如验收存在整改项的，需待所有整改完成后另行提交书面验收申请。</w:t>
            </w:r>
          </w:p>
          <w:p w14:paraId="3B74E798" w14:textId="43C3ADA9" w:rsidR="00FF5796" w:rsidRDefault="00FF5796" w:rsidP="00C206F0">
            <w:pPr>
              <w:numPr>
                <w:ilvl w:val="0"/>
                <w:numId w:val="16"/>
              </w:numPr>
              <w:spacing w:line="440" w:lineRule="exact"/>
              <w:ind w:left="876" w:hanging="876"/>
              <w:rPr>
                <w:rFonts w:ascii="仿宋" w:eastAsia="仿宋" w:hAnsi="仿宋"/>
                <w:sz w:val="32"/>
                <w:szCs w:val="32"/>
              </w:rPr>
            </w:pPr>
            <w:r w:rsidRPr="00E174BF">
              <w:rPr>
                <w:rFonts w:ascii="仿宋" w:eastAsia="仿宋" w:hAnsi="仿宋" w:hint="eastAsia"/>
                <w:sz w:val="32"/>
                <w:szCs w:val="32"/>
              </w:rPr>
              <w:t>验收同时，</w:t>
            </w:r>
            <w:r w:rsidR="00F72135">
              <w:rPr>
                <w:rFonts w:ascii="仿宋" w:eastAsia="仿宋" w:hAnsi="仿宋" w:hint="eastAsia"/>
                <w:sz w:val="32"/>
                <w:szCs w:val="32"/>
              </w:rPr>
              <w:t>中选单位</w:t>
            </w:r>
            <w:r w:rsidRPr="00E174BF">
              <w:rPr>
                <w:rFonts w:ascii="仿宋" w:eastAsia="仿宋" w:hAnsi="仿宋" w:hint="eastAsia"/>
                <w:sz w:val="32"/>
                <w:szCs w:val="32"/>
              </w:rPr>
              <w:t>需提交开发过程</w:t>
            </w:r>
            <w:r w:rsidR="00F72135">
              <w:rPr>
                <w:rFonts w:ascii="仿宋" w:eastAsia="仿宋" w:hAnsi="仿宋" w:hint="eastAsia"/>
                <w:sz w:val="32"/>
                <w:szCs w:val="32"/>
              </w:rPr>
              <w:t>全套</w:t>
            </w:r>
            <w:r w:rsidRPr="00E174BF">
              <w:rPr>
                <w:rFonts w:ascii="仿宋" w:eastAsia="仿宋" w:hAnsi="仿宋" w:hint="eastAsia"/>
                <w:sz w:val="32"/>
                <w:szCs w:val="32"/>
              </w:rPr>
              <w:t>文档（含</w:t>
            </w:r>
            <w:r w:rsidR="00F72135">
              <w:rPr>
                <w:rFonts w:ascii="仿宋" w:eastAsia="仿宋" w:hAnsi="仿宋" w:hint="eastAsia"/>
                <w:sz w:val="32"/>
                <w:szCs w:val="32"/>
              </w:rPr>
              <w:t>对历次交底会议及反馈意见的处理结果</w:t>
            </w:r>
            <w:r w:rsidRPr="00E174BF">
              <w:rPr>
                <w:rFonts w:ascii="仿宋" w:eastAsia="仿宋" w:hAnsi="仿宋" w:hint="eastAsia"/>
                <w:sz w:val="32"/>
                <w:szCs w:val="32"/>
              </w:rPr>
              <w:t>、开发进度月报等）及项目总结报告。</w:t>
            </w:r>
          </w:p>
          <w:p w14:paraId="2F3AC40A" w14:textId="0EE594E7" w:rsidR="00FF5796" w:rsidRPr="00E174BF" w:rsidRDefault="00FF5796" w:rsidP="00C206F0">
            <w:pPr>
              <w:numPr>
                <w:ilvl w:val="0"/>
                <w:numId w:val="16"/>
              </w:numPr>
              <w:spacing w:line="440" w:lineRule="exact"/>
              <w:ind w:left="876" w:hanging="876"/>
              <w:rPr>
                <w:rFonts w:ascii="仿宋" w:eastAsia="仿宋" w:hAnsi="仿宋"/>
                <w:sz w:val="32"/>
                <w:szCs w:val="32"/>
              </w:rPr>
            </w:pPr>
            <w:r>
              <w:rPr>
                <w:rFonts w:ascii="仿宋" w:eastAsia="仿宋" w:hAnsi="仿宋" w:hint="eastAsia"/>
                <w:sz w:val="32"/>
                <w:szCs w:val="32"/>
              </w:rPr>
              <w:t>严格按照经采购人确认后的深化设计方案验收</w:t>
            </w:r>
            <w:r w:rsidRPr="00E174BF">
              <w:rPr>
                <w:rFonts w:ascii="仿宋" w:eastAsia="仿宋" w:hAnsi="仿宋" w:hint="eastAsia"/>
                <w:sz w:val="32"/>
                <w:szCs w:val="32"/>
              </w:rPr>
              <w:t>。</w:t>
            </w:r>
          </w:p>
        </w:tc>
        <w:tc>
          <w:tcPr>
            <w:tcW w:w="913" w:type="dxa"/>
            <w:tcBorders>
              <w:top w:val="single" w:sz="4" w:space="0" w:color="auto"/>
              <w:left w:val="single" w:sz="4" w:space="0" w:color="auto"/>
              <w:bottom w:val="single" w:sz="4" w:space="0" w:color="auto"/>
              <w:right w:val="single" w:sz="4" w:space="0" w:color="auto"/>
            </w:tcBorders>
            <w:vAlign w:val="center"/>
          </w:tcPr>
          <w:p w14:paraId="7C7F6FB9" w14:textId="77777777" w:rsidR="00FF5796" w:rsidRPr="00E174BF" w:rsidRDefault="00FF5796" w:rsidP="00C206F0">
            <w:pPr>
              <w:spacing w:line="440" w:lineRule="exact"/>
              <w:jc w:val="center"/>
              <w:rPr>
                <w:rFonts w:ascii="仿宋" w:eastAsia="仿宋" w:hAnsi="仿宋"/>
                <w:sz w:val="32"/>
                <w:szCs w:val="32"/>
              </w:rPr>
            </w:pPr>
            <w:r w:rsidRPr="00E174BF">
              <w:rPr>
                <w:rFonts w:ascii="仿宋" w:eastAsia="仿宋" w:hAnsi="仿宋" w:hint="eastAsia"/>
                <w:sz w:val="32"/>
                <w:szCs w:val="32"/>
              </w:rPr>
              <w:lastRenderedPageBreak/>
              <w:t>不可偏离</w:t>
            </w:r>
          </w:p>
        </w:tc>
      </w:tr>
      <w:tr w:rsidR="00F15BCA" w:rsidRPr="00E174BF" w14:paraId="57ABF4F6" w14:textId="77777777" w:rsidTr="00C206F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09B7608" w14:textId="7AE15DFA" w:rsidR="00F15BCA" w:rsidRDefault="00F15BCA" w:rsidP="00C206F0">
            <w:pPr>
              <w:spacing w:line="440" w:lineRule="exact"/>
              <w:jc w:val="center"/>
              <w:rPr>
                <w:rFonts w:ascii="仿宋" w:eastAsia="仿宋" w:hAnsi="仿宋"/>
                <w:sz w:val="32"/>
                <w:szCs w:val="32"/>
              </w:rPr>
            </w:pPr>
            <w:r>
              <w:rPr>
                <w:rFonts w:ascii="仿宋" w:eastAsia="仿宋" w:hAnsi="仿宋" w:hint="eastAsia"/>
                <w:sz w:val="32"/>
                <w:szCs w:val="32"/>
              </w:rPr>
              <w:t>7</w:t>
            </w:r>
          </w:p>
        </w:tc>
        <w:tc>
          <w:tcPr>
            <w:tcW w:w="1013" w:type="dxa"/>
            <w:tcBorders>
              <w:top w:val="single" w:sz="4" w:space="0" w:color="auto"/>
              <w:left w:val="single" w:sz="4" w:space="0" w:color="auto"/>
              <w:bottom w:val="single" w:sz="4" w:space="0" w:color="auto"/>
              <w:right w:val="single" w:sz="4" w:space="0" w:color="auto"/>
            </w:tcBorders>
            <w:vAlign w:val="center"/>
          </w:tcPr>
          <w:p w14:paraId="070BC5A9" w14:textId="6A1E9AEA" w:rsidR="00F15BCA" w:rsidRPr="00E174BF" w:rsidRDefault="00F15BCA" w:rsidP="00C206F0">
            <w:pPr>
              <w:widowControl/>
              <w:spacing w:line="440" w:lineRule="exact"/>
              <w:jc w:val="center"/>
              <w:rPr>
                <w:rFonts w:ascii="仿宋" w:eastAsia="仿宋" w:hAnsi="仿宋" w:cs="宋体"/>
                <w:kern w:val="0"/>
                <w:sz w:val="32"/>
                <w:szCs w:val="32"/>
              </w:rPr>
            </w:pPr>
            <w:r>
              <w:rPr>
                <w:rFonts w:ascii="仿宋" w:eastAsia="仿宋" w:hAnsi="仿宋" w:cs="宋体" w:hint="eastAsia"/>
                <w:kern w:val="0"/>
                <w:sz w:val="32"/>
                <w:szCs w:val="32"/>
              </w:rPr>
              <w:t>售后</w:t>
            </w:r>
            <w:r w:rsidR="00516102">
              <w:rPr>
                <w:rFonts w:ascii="仿宋" w:eastAsia="仿宋" w:hAnsi="仿宋" w:cs="宋体" w:hint="eastAsia"/>
                <w:kern w:val="0"/>
                <w:sz w:val="32"/>
                <w:szCs w:val="32"/>
              </w:rPr>
              <w:t>服务承诺</w:t>
            </w:r>
          </w:p>
        </w:tc>
        <w:tc>
          <w:tcPr>
            <w:tcW w:w="7512" w:type="dxa"/>
            <w:tcBorders>
              <w:top w:val="single" w:sz="4" w:space="0" w:color="auto"/>
              <w:left w:val="single" w:sz="4" w:space="0" w:color="auto"/>
              <w:bottom w:val="single" w:sz="4" w:space="0" w:color="auto"/>
              <w:right w:val="single" w:sz="4" w:space="0" w:color="auto"/>
            </w:tcBorders>
            <w:vAlign w:val="center"/>
          </w:tcPr>
          <w:p w14:paraId="797AC1B6" w14:textId="3FF84588" w:rsidR="00F15BCA" w:rsidRPr="00462793" w:rsidRDefault="00516102" w:rsidP="00516102">
            <w:pPr>
              <w:numPr>
                <w:ilvl w:val="0"/>
                <w:numId w:val="44"/>
              </w:numPr>
              <w:spacing w:line="440" w:lineRule="exact"/>
              <w:ind w:left="876" w:hanging="876"/>
              <w:rPr>
                <w:rFonts w:ascii="仿宋" w:eastAsia="仿宋" w:hAnsi="仿宋"/>
                <w:sz w:val="32"/>
                <w:szCs w:val="32"/>
              </w:rPr>
            </w:pPr>
            <w:r w:rsidRPr="00462793">
              <w:rPr>
                <w:rFonts w:ascii="仿宋" w:eastAsia="仿宋" w:hAnsi="仿宋" w:hint="eastAsia"/>
                <w:sz w:val="32"/>
                <w:szCs w:val="32"/>
              </w:rPr>
              <w:t>本项目免费售后服务期限至少一年。</w:t>
            </w:r>
          </w:p>
          <w:p w14:paraId="0F8C5833" w14:textId="618AF396" w:rsidR="00516102" w:rsidRPr="00462793" w:rsidRDefault="00516102" w:rsidP="00516102">
            <w:pPr>
              <w:numPr>
                <w:ilvl w:val="0"/>
                <w:numId w:val="44"/>
              </w:numPr>
              <w:spacing w:line="440" w:lineRule="exact"/>
              <w:ind w:left="876" w:hanging="876"/>
              <w:rPr>
                <w:rFonts w:ascii="仿宋" w:eastAsia="仿宋" w:hAnsi="仿宋"/>
                <w:sz w:val="32"/>
                <w:szCs w:val="32"/>
              </w:rPr>
            </w:pPr>
            <w:r w:rsidRPr="00462793">
              <w:rPr>
                <w:rFonts w:ascii="仿宋" w:eastAsia="仿宋" w:hAnsi="仿宋" w:hint="eastAsia"/>
                <w:sz w:val="32"/>
                <w:szCs w:val="32"/>
              </w:rPr>
              <w:t>提供售后服务方案，包括但不仅限于售后服务负责人、联系方式（至少两种）、服务响应时间</w:t>
            </w:r>
            <w:r w:rsidR="00AB583C" w:rsidRPr="00462793">
              <w:rPr>
                <w:rFonts w:ascii="仿宋" w:eastAsia="仿宋" w:hAnsi="仿宋" w:hint="eastAsia"/>
                <w:sz w:val="32"/>
                <w:szCs w:val="32"/>
              </w:rPr>
              <w:t>、免费安全漏洞修复</w:t>
            </w:r>
            <w:r w:rsidRPr="00462793">
              <w:rPr>
                <w:rFonts w:ascii="仿宋" w:eastAsia="仿宋" w:hAnsi="仿宋" w:hint="eastAsia"/>
                <w:sz w:val="32"/>
                <w:szCs w:val="32"/>
              </w:rPr>
              <w:t>等。</w:t>
            </w:r>
          </w:p>
          <w:p w14:paraId="69AA9313" w14:textId="5C771A38" w:rsidR="00516102" w:rsidRPr="00462793" w:rsidRDefault="00516102" w:rsidP="00516102">
            <w:pPr>
              <w:numPr>
                <w:ilvl w:val="0"/>
                <w:numId w:val="44"/>
              </w:numPr>
              <w:spacing w:line="440" w:lineRule="exact"/>
              <w:ind w:left="876" w:hanging="876"/>
              <w:rPr>
                <w:rFonts w:ascii="仿宋" w:eastAsia="仿宋" w:hAnsi="仿宋"/>
                <w:sz w:val="32"/>
                <w:szCs w:val="32"/>
              </w:rPr>
            </w:pPr>
            <w:r w:rsidRPr="00462793">
              <w:rPr>
                <w:rFonts w:ascii="仿宋" w:eastAsia="仿宋" w:hAnsi="仿宋" w:hint="eastAsia"/>
                <w:sz w:val="32"/>
                <w:szCs w:val="32"/>
              </w:rPr>
              <w:t>响应时间要求：7×</w:t>
            </w:r>
            <w:r w:rsidRPr="00462793">
              <w:rPr>
                <w:rFonts w:ascii="仿宋" w:eastAsia="仿宋" w:hAnsi="仿宋"/>
                <w:sz w:val="32"/>
                <w:szCs w:val="32"/>
              </w:rPr>
              <w:t>24</w:t>
            </w:r>
            <w:r w:rsidRPr="00462793">
              <w:rPr>
                <w:rFonts w:ascii="仿宋" w:eastAsia="仿宋" w:hAnsi="仿宋" w:hint="eastAsia"/>
                <w:sz w:val="32"/>
                <w:szCs w:val="32"/>
              </w:rPr>
              <w:t>小时电话支持；小故障</w:t>
            </w:r>
            <w:r w:rsidRPr="00462793">
              <w:rPr>
                <w:rFonts w:ascii="仿宋" w:eastAsia="仿宋" w:hAnsi="仿宋"/>
                <w:sz w:val="32"/>
                <w:szCs w:val="32"/>
              </w:rPr>
              <w:t>2</w:t>
            </w:r>
            <w:r w:rsidRPr="00462793">
              <w:rPr>
                <w:rFonts w:ascii="仿宋" w:eastAsia="仿宋" w:hAnsi="仿宋" w:hint="eastAsia"/>
                <w:sz w:val="32"/>
                <w:szCs w:val="32"/>
              </w:rPr>
              <w:t>小时内响应、</w:t>
            </w:r>
            <w:r w:rsidRPr="00462793">
              <w:rPr>
                <w:rFonts w:ascii="仿宋" w:eastAsia="仿宋" w:hAnsi="仿宋"/>
                <w:sz w:val="32"/>
                <w:szCs w:val="32"/>
              </w:rPr>
              <w:t>8</w:t>
            </w:r>
            <w:r w:rsidRPr="00462793">
              <w:rPr>
                <w:rFonts w:ascii="仿宋" w:eastAsia="仿宋" w:hAnsi="仿宋" w:hint="eastAsia"/>
                <w:sz w:val="32"/>
                <w:szCs w:val="32"/>
              </w:rPr>
              <w:t>小时内完成故障修复；大故障2小内响应，4</w:t>
            </w:r>
            <w:r w:rsidRPr="00462793">
              <w:rPr>
                <w:rFonts w:ascii="仿宋" w:eastAsia="仿宋" w:hAnsi="仿宋"/>
                <w:sz w:val="32"/>
                <w:szCs w:val="32"/>
              </w:rPr>
              <w:t>8</w:t>
            </w:r>
            <w:r w:rsidRPr="00462793">
              <w:rPr>
                <w:rFonts w:ascii="仿宋" w:eastAsia="仿宋" w:hAnsi="仿宋" w:hint="eastAsia"/>
                <w:sz w:val="32"/>
                <w:szCs w:val="32"/>
              </w:rPr>
              <w:t>小时内完成故障修复。</w:t>
            </w:r>
          </w:p>
        </w:tc>
        <w:tc>
          <w:tcPr>
            <w:tcW w:w="913" w:type="dxa"/>
            <w:tcBorders>
              <w:top w:val="single" w:sz="4" w:space="0" w:color="auto"/>
              <w:left w:val="single" w:sz="4" w:space="0" w:color="auto"/>
              <w:bottom w:val="single" w:sz="4" w:space="0" w:color="auto"/>
              <w:right w:val="single" w:sz="4" w:space="0" w:color="auto"/>
            </w:tcBorders>
            <w:vAlign w:val="center"/>
          </w:tcPr>
          <w:p w14:paraId="4FD91FF6" w14:textId="77777777" w:rsidR="00F15BCA" w:rsidRPr="00516102" w:rsidRDefault="00F15BCA" w:rsidP="00C206F0">
            <w:pPr>
              <w:spacing w:line="440" w:lineRule="exact"/>
              <w:jc w:val="center"/>
              <w:rPr>
                <w:rFonts w:ascii="仿宋" w:eastAsia="仿宋" w:hAnsi="仿宋"/>
                <w:sz w:val="32"/>
                <w:szCs w:val="32"/>
              </w:rPr>
            </w:pPr>
          </w:p>
        </w:tc>
      </w:tr>
      <w:tr w:rsidR="00F15BCA" w:rsidRPr="00E174BF" w14:paraId="16264AC8" w14:textId="77777777" w:rsidTr="00C206F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EFA2B43" w14:textId="560F9E3E" w:rsidR="00F15BCA" w:rsidRDefault="00F15BCA" w:rsidP="00C206F0">
            <w:pPr>
              <w:spacing w:line="440" w:lineRule="exact"/>
              <w:jc w:val="center"/>
              <w:rPr>
                <w:rFonts w:ascii="仿宋" w:eastAsia="仿宋" w:hAnsi="仿宋"/>
                <w:sz w:val="32"/>
                <w:szCs w:val="32"/>
              </w:rPr>
            </w:pPr>
            <w:r>
              <w:rPr>
                <w:rFonts w:ascii="仿宋" w:eastAsia="仿宋" w:hAnsi="仿宋" w:hint="eastAsia"/>
                <w:sz w:val="32"/>
                <w:szCs w:val="32"/>
              </w:rPr>
              <w:t>7</w:t>
            </w:r>
          </w:p>
        </w:tc>
        <w:tc>
          <w:tcPr>
            <w:tcW w:w="1013" w:type="dxa"/>
            <w:tcBorders>
              <w:top w:val="single" w:sz="4" w:space="0" w:color="auto"/>
              <w:left w:val="single" w:sz="4" w:space="0" w:color="auto"/>
              <w:bottom w:val="single" w:sz="4" w:space="0" w:color="auto"/>
              <w:right w:val="single" w:sz="4" w:space="0" w:color="auto"/>
            </w:tcBorders>
            <w:vAlign w:val="center"/>
          </w:tcPr>
          <w:p w14:paraId="2E5A5F71" w14:textId="2EA2EDDC" w:rsidR="00F15BCA" w:rsidRPr="00E174BF" w:rsidRDefault="00F15BCA" w:rsidP="00C206F0">
            <w:pPr>
              <w:widowControl/>
              <w:spacing w:line="440" w:lineRule="exact"/>
              <w:jc w:val="center"/>
              <w:rPr>
                <w:rFonts w:ascii="仿宋" w:eastAsia="仿宋" w:hAnsi="仿宋" w:cs="宋体"/>
                <w:kern w:val="0"/>
                <w:sz w:val="32"/>
                <w:szCs w:val="32"/>
              </w:rPr>
            </w:pPr>
            <w:r>
              <w:rPr>
                <w:rFonts w:ascii="仿宋" w:eastAsia="仿宋" w:hAnsi="仿宋" w:cs="宋体" w:hint="eastAsia"/>
                <w:kern w:val="0"/>
                <w:sz w:val="32"/>
                <w:szCs w:val="32"/>
              </w:rPr>
              <w:t>其他重要要求</w:t>
            </w:r>
          </w:p>
        </w:tc>
        <w:tc>
          <w:tcPr>
            <w:tcW w:w="7512" w:type="dxa"/>
            <w:tcBorders>
              <w:top w:val="single" w:sz="4" w:space="0" w:color="auto"/>
              <w:left w:val="single" w:sz="4" w:space="0" w:color="auto"/>
              <w:bottom w:val="single" w:sz="4" w:space="0" w:color="auto"/>
              <w:right w:val="single" w:sz="4" w:space="0" w:color="auto"/>
            </w:tcBorders>
            <w:vAlign w:val="center"/>
          </w:tcPr>
          <w:p w14:paraId="6538EF38" w14:textId="77777777" w:rsidR="00F15BCA" w:rsidRDefault="00F15BCA" w:rsidP="00516102">
            <w:pPr>
              <w:numPr>
                <w:ilvl w:val="0"/>
                <w:numId w:val="45"/>
              </w:numPr>
              <w:spacing w:line="440" w:lineRule="exact"/>
              <w:ind w:left="876" w:hanging="876"/>
              <w:rPr>
                <w:rFonts w:ascii="仿宋" w:eastAsia="仿宋" w:hAnsi="仿宋"/>
                <w:sz w:val="32"/>
                <w:szCs w:val="32"/>
              </w:rPr>
            </w:pPr>
            <w:r>
              <w:rPr>
                <w:rFonts w:ascii="仿宋" w:eastAsia="仿宋" w:hAnsi="仿宋" w:hint="eastAsia"/>
                <w:sz w:val="32"/>
                <w:szCs w:val="32"/>
              </w:rPr>
              <w:t>本项目在深化设计方案的基础上，因采购人的要求发生3</w:t>
            </w:r>
            <w:r>
              <w:rPr>
                <w:rFonts w:ascii="仿宋" w:eastAsia="仿宋" w:hAnsi="仿宋"/>
                <w:sz w:val="32"/>
                <w:szCs w:val="32"/>
              </w:rPr>
              <w:t>0%</w:t>
            </w:r>
            <w:r>
              <w:rPr>
                <w:rFonts w:ascii="仿宋" w:eastAsia="仿宋" w:hAnsi="仿宋" w:hint="eastAsia"/>
                <w:sz w:val="32"/>
                <w:szCs w:val="32"/>
              </w:rPr>
              <w:t>的工程量变更，中选单位承诺免费给予修改。</w:t>
            </w:r>
          </w:p>
          <w:p w14:paraId="2BF0B448" w14:textId="77777777" w:rsidR="00F15BCA" w:rsidRDefault="00AB583C" w:rsidP="00516102">
            <w:pPr>
              <w:numPr>
                <w:ilvl w:val="0"/>
                <w:numId w:val="45"/>
              </w:numPr>
              <w:spacing w:line="440" w:lineRule="exact"/>
              <w:ind w:left="876" w:hanging="876"/>
              <w:rPr>
                <w:rFonts w:ascii="仿宋" w:eastAsia="仿宋" w:hAnsi="仿宋"/>
                <w:sz w:val="32"/>
                <w:szCs w:val="32"/>
              </w:rPr>
            </w:pPr>
            <w:r>
              <w:rPr>
                <w:rFonts w:ascii="仿宋" w:eastAsia="仿宋" w:hAnsi="仿宋" w:hint="eastAsia"/>
                <w:sz w:val="32"/>
                <w:szCs w:val="32"/>
              </w:rPr>
              <w:t>软件上线后，无条件接收采购人或其委托的第三方机构进行安全测试。若测试不合格，中选单位需在采购人要求的时限内无条件进行修复直至满足安全要求为止。</w:t>
            </w:r>
          </w:p>
          <w:p w14:paraId="5C0C2B12" w14:textId="53516F94" w:rsidR="00AB583C" w:rsidRDefault="00AB583C" w:rsidP="00516102">
            <w:pPr>
              <w:numPr>
                <w:ilvl w:val="0"/>
                <w:numId w:val="45"/>
              </w:numPr>
              <w:spacing w:line="440" w:lineRule="exact"/>
              <w:ind w:left="876" w:hanging="876"/>
              <w:rPr>
                <w:rFonts w:ascii="仿宋" w:eastAsia="仿宋" w:hAnsi="仿宋"/>
                <w:sz w:val="32"/>
                <w:szCs w:val="32"/>
              </w:rPr>
            </w:pPr>
            <w:r>
              <w:rPr>
                <w:rFonts w:ascii="仿宋" w:eastAsia="仿宋" w:hAnsi="仿宋" w:hint="eastAsia"/>
                <w:sz w:val="32"/>
                <w:szCs w:val="32"/>
              </w:rPr>
              <w:t>提供免费质保期满后的年运</w:t>
            </w:r>
            <w:proofErr w:type="gramStart"/>
            <w:r>
              <w:rPr>
                <w:rFonts w:ascii="仿宋" w:eastAsia="仿宋" w:hAnsi="仿宋" w:hint="eastAsia"/>
                <w:sz w:val="32"/>
                <w:szCs w:val="32"/>
              </w:rPr>
              <w:t>维费用</w:t>
            </w:r>
            <w:proofErr w:type="gramEnd"/>
            <w:r>
              <w:rPr>
                <w:rFonts w:ascii="仿宋" w:eastAsia="仿宋" w:hAnsi="仿宋" w:hint="eastAsia"/>
                <w:sz w:val="32"/>
                <w:szCs w:val="32"/>
              </w:rPr>
              <w:t>报价。</w:t>
            </w:r>
          </w:p>
        </w:tc>
        <w:tc>
          <w:tcPr>
            <w:tcW w:w="913" w:type="dxa"/>
            <w:tcBorders>
              <w:top w:val="single" w:sz="4" w:space="0" w:color="auto"/>
              <w:left w:val="single" w:sz="4" w:space="0" w:color="auto"/>
              <w:bottom w:val="single" w:sz="4" w:space="0" w:color="auto"/>
              <w:right w:val="single" w:sz="4" w:space="0" w:color="auto"/>
            </w:tcBorders>
            <w:vAlign w:val="center"/>
          </w:tcPr>
          <w:p w14:paraId="59DD3425" w14:textId="77777777" w:rsidR="00F15BCA" w:rsidRPr="00E174BF" w:rsidRDefault="00F15BCA" w:rsidP="00C206F0">
            <w:pPr>
              <w:spacing w:line="440" w:lineRule="exact"/>
              <w:jc w:val="center"/>
              <w:rPr>
                <w:rFonts w:ascii="仿宋" w:eastAsia="仿宋" w:hAnsi="仿宋"/>
                <w:sz w:val="32"/>
                <w:szCs w:val="32"/>
              </w:rPr>
            </w:pPr>
          </w:p>
        </w:tc>
      </w:tr>
    </w:tbl>
    <w:p w14:paraId="3C7C06BD" w14:textId="77777777" w:rsidR="000A2D48" w:rsidRDefault="00ED12B7" w:rsidP="00360785">
      <w:pPr>
        <w:numPr>
          <w:ilvl w:val="0"/>
          <w:numId w:val="2"/>
        </w:numPr>
        <w:spacing w:beforeLines="100" w:before="312" w:line="480" w:lineRule="auto"/>
        <w:ind w:leftChars="-1" w:left="117" w:hangingChars="37" w:hanging="119"/>
        <w:jc w:val="left"/>
        <w:outlineLvl w:val="1"/>
        <w:rPr>
          <w:rFonts w:ascii="仿宋" w:eastAsia="仿宋" w:hAnsi="仿宋"/>
          <w:b/>
          <w:sz w:val="32"/>
          <w:szCs w:val="32"/>
        </w:rPr>
      </w:pPr>
      <w:bookmarkStart w:id="39" w:name="_Toc18593255"/>
      <w:r w:rsidRPr="00E174BF">
        <w:rPr>
          <w:rFonts w:ascii="仿宋" w:eastAsia="仿宋" w:hAnsi="仿宋" w:hint="eastAsia"/>
          <w:b/>
          <w:sz w:val="32"/>
          <w:szCs w:val="32"/>
        </w:rPr>
        <w:t>其他项目说明资料</w:t>
      </w:r>
      <w:bookmarkEnd w:id="39"/>
    </w:p>
    <w:p w14:paraId="0AB5417F" w14:textId="77777777" w:rsidR="00F56EEE" w:rsidRDefault="00D41CBA" w:rsidP="00F56EEE">
      <w:pPr>
        <w:ind w:firstLineChars="177" w:firstLine="566"/>
        <w:rPr>
          <w:rFonts w:ascii="仿宋" w:eastAsia="仿宋" w:hAnsi="仿宋"/>
          <w:sz w:val="32"/>
          <w:szCs w:val="32"/>
        </w:rPr>
      </w:pPr>
      <w:r w:rsidRPr="00E174BF">
        <w:rPr>
          <w:rFonts w:ascii="仿宋" w:eastAsia="仿宋" w:hAnsi="仿宋" w:hint="eastAsia"/>
          <w:sz w:val="32"/>
          <w:szCs w:val="32"/>
        </w:rPr>
        <w:t>无。</w:t>
      </w:r>
    </w:p>
    <w:p w14:paraId="7D1B57E0" w14:textId="78164DD8" w:rsidR="00583DCD" w:rsidRPr="00F56EEE" w:rsidRDefault="00564882" w:rsidP="00F56EEE">
      <w:pPr>
        <w:spacing w:line="360" w:lineRule="auto"/>
        <w:jc w:val="center"/>
        <w:outlineLvl w:val="0"/>
        <w:rPr>
          <w:b/>
          <w:sz w:val="32"/>
          <w:szCs w:val="32"/>
        </w:rPr>
      </w:pPr>
      <w:r w:rsidRPr="00E174BF">
        <w:rPr>
          <w:sz w:val="32"/>
          <w:szCs w:val="32"/>
        </w:rPr>
        <w:br w:type="page"/>
      </w:r>
      <w:bookmarkStart w:id="40" w:name="_Toc18593256"/>
      <w:r w:rsidR="00ED12B7" w:rsidRPr="00F56EEE">
        <w:rPr>
          <w:rFonts w:hint="eastAsia"/>
          <w:b/>
          <w:sz w:val="32"/>
          <w:szCs w:val="32"/>
        </w:rPr>
        <w:lastRenderedPageBreak/>
        <w:t>第二部分：谈判流程</w:t>
      </w:r>
      <w:bookmarkEnd w:id="40"/>
    </w:p>
    <w:p w14:paraId="1D0716B3" w14:textId="77777777" w:rsidR="00583DCD" w:rsidRPr="00E174BF" w:rsidRDefault="00ED12B7">
      <w:pPr>
        <w:numPr>
          <w:ilvl w:val="0"/>
          <w:numId w:val="2"/>
        </w:numPr>
        <w:spacing w:line="360" w:lineRule="auto"/>
        <w:outlineLvl w:val="1"/>
        <w:rPr>
          <w:rFonts w:ascii="仿宋" w:eastAsia="仿宋" w:hAnsi="仿宋"/>
          <w:b/>
          <w:sz w:val="32"/>
          <w:szCs w:val="32"/>
        </w:rPr>
      </w:pPr>
      <w:bookmarkStart w:id="41" w:name="_Toc18593257"/>
      <w:r w:rsidRPr="00E174BF">
        <w:rPr>
          <w:rFonts w:ascii="仿宋" w:eastAsia="仿宋" w:hAnsi="仿宋" w:hint="eastAsia"/>
          <w:b/>
          <w:sz w:val="32"/>
          <w:szCs w:val="32"/>
        </w:rPr>
        <w:t>谈判流程</w:t>
      </w:r>
      <w:bookmarkEnd w:id="41"/>
    </w:p>
    <w:p w14:paraId="33FEA147"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1、谈判小组推选组长主持谈判；</w:t>
      </w:r>
    </w:p>
    <w:p w14:paraId="4A7DE8E0" w14:textId="77777777" w:rsidR="00583DCD" w:rsidRPr="00E174BF" w:rsidRDefault="00ED12B7" w:rsidP="0010481A">
      <w:pPr>
        <w:spacing w:line="360" w:lineRule="auto"/>
        <w:ind w:leftChars="271" w:left="1020" w:hangingChars="141" w:hanging="451"/>
        <w:rPr>
          <w:rFonts w:ascii="仿宋" w:eastAsia="仿宋" w:hAnsi="仿宋"/>
          <w:sz w:val="32"/>
          <w:szCs w:val="32"/>
        </w:rPr>
      </w:pPr>
      <w:r w:rsidRPr="00E174BF">
        <w:rPr>
          <w:rFonts w:ascii="仿宋" w:eastAsia="仿宋" w:hAnsi="仿宋" w:hint="eastAsia"/>
          <w:sz w:val="32"/>
          <w:szCs w:val="32"/>
        </w:rPr>
        <w:t>2、响应文件的完整性检验和参加单位基本情况的符合性审查；</w:t>
      </w:r>
    </w:p>
    <w:p w14:paraId="5B5BA92C"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3、商务及技术需求响应性评定；</w:t>
      </w:r>
    </w:p>
    <w:p w14:paraId="6675E7FB"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4、参加单位按抽签顺序作项目的讲解和演示，限时10分钟；</w:t>
      </w:r>
    </w:p>
    <w:p w14:paraId="545170B5"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5、参加单位现场回答谈判小组成员的提问，限时10分钟；</w:t>
      </w:r>
    </w:p>
    <w:p w14:paraId="535DB881"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6、参加单位提供最后一次报价；</w:t>
      </w:r>
    </w:p>
    <w:p w14:paraId="4D7C0427"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7、谈判小组成员采用有记名投票方式按综合评议指标评分；</w:t>
      </w:r>
    </w:p>
    <w:p w14:paraId="29B83D76"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8、综合评分的计算和排序；</w:t>
      </w:r>
    </w:p>
    <w:p w14:paraId="1C1AA3EC" w14:textId="77777777" w:rsidR="00583DCD" w:rsidRPr="00E174BF" w:rsidRDefault="00ED12B7" w:rsidP="0010481A">
      <w:pPr>
        <w:spacing w:line="360" w:lineRule="auto"/>
        <w:ind w:leftChars="285" w:left="1017" w:hangingChars="131" w:hanging="419"/>
        <w:rPr>
          <w:rFonts w:ascii="仿宋_GB2312" w:eastAsia="仿宋_GB2312" w:hAnsi="仿宋"/>
          <w:b/>
          <w:sz w:val="32"/>
          <w:szCs w:val="32"/>
        </w:rPr>
      </w:pPr>
      <w:r w:rsidRPr="00E174BF">
        <w:rPr>
          <w:rFonts w:ascii="仿宋" w:eastAsia="仿宋" w:hAnsi="仿宋" w:hint="eastAsia"/>
          <w:sz w:val="32"/>
          <w:szCs w:val="32"/>
        </w:rPr>
        <w:t>9、本项目采购第一候选供应商、备选供应商的确定及“谈判报告”的出具。</w:t>
      </w:r>
    </w:p>
    <w:p w14:paraId="450F5639" w14:textId="77777777" w:rsidR="00583DCD" w:rsidRPr="00E174BF" w:rsidRDefault="00ED12B7">
      <w:pPr>
        <w:spacing w:line="360" w:lineRule="auto"/>
        <w:jc w:val="center"/>
        <w:outlineLvl w:val="0"/>
        <w:rPr>
          <w:b/>
          <w:sz w:val="32"/>
          <w:szCs w:val="32"/>
        </w:rPr>
      </w:pPr>
      <w:r w:rsidRPr="00E174BF">
        <w:rPr>
          <w:b/>
          <w:sz w:val="32"/>
          <w:szCs w:val="32"/>
        </w:rPr>
        <w:br w:type="page"/>
      </w:r>
      <w:bookmarkStart w:id="42" w:name="_Toc18593258"/>
      <w:r w:rsidRPr="00E174BF">
        <w:rPr>
          <w:rFonts w:hint="eastAsia"/>
          <w:b/>
          <w:sz w:val="32"/>
          <w:szCs w:val="32"/>
        </w:rPr>
        <w:lastRenderedPageBreak/>
        <w:t>第三部分：评审办法</w:t>
      </w:r>
      <w:bookmarkEnd w:id="42"/>
    </w:p>
    <w:p w14:paraId="786B991A" w14:textId="77777777" w:rsidR="00583DCD" w:rsidRPr="00E174BF" w:rsidRDefault="00ED12B7">
      <w:pPr>
        <w:numPr>
          <w:ilvl w:val="0"/>
          <w:numId w:val="2"/>
        </w:numPr>
        <w:spacing w:line="360" w:lineRule="auto"/>
        <w:outlineLvl w:val="1"/>
        <w:rPr>
          <w:rFonts w:ascii="仿宋" w:eastAsia="仿宋" w:hAnsi="仿宋"/>
          <w:sz w:val="32"/>
          <w:szCs w:val="32"/>
        </w:rPr>
      </w:pPr>
      <w:bookmarkStart w:id="43" w:name="_Toc18593259"/>
      <w:r w:rsidRPr="00E174BF">
        <w:rPr>
          <w:rFonts w:ascii="仿宋" w:eastAsia="仿宋" w:hAnsi="仿宋" w:hint="eastAsia"/>
          <w:sz w:val="32"/>
          <w:szCs w:val="32"/>
        </w:rPr>
        <w:t>评审办法：</w:t>
      </w:r>
      <w:bookmarkEnd w:id="43"/>
    </w:p>
    <w:p w14:paraId="52DD76D3"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首先对各参加单位进行符合性审查。对通过符合性审查的单位，采用</w:t>
      </w:r>
      <w:r w:rsidRPr="00E174BF">
        <w:rPr>
          <w:rFonts w:ascii="仿宋" w:eastAsia="仿宋" w:hAnsi="仿宋" w:hint="eastAsia"/>
          <w:b/>
          <w:sz w:val="32"/>
          <w:szCs w:val="32"/>
        </w:rPr>
        <w:t>100分</w:t>
      </w:r>
      <w:proofErr w:type="gramStart"/>
      <w:r w:rsidRPr="00E174BF">
        <w:rPr>
          <w:rFonts w:ascii="仿宋" w:eastAsia="仿宋" w:hAnsi="仿宋" w:hint="eastAsia"/>
          <w:b/>
          <w:sz w:val="32"/>
          <w:szCs w:val="32"/>
        </w:rPr>
        <w:t>制综合</w:t>
      </w:r>
      <w:proofErr w:type="gramEnd"/>
      <w:r w:rsidRPr="00E174BF">
        <w:rPr>
          <w:rFonts w:ascii="仿宋" w:eastAsia="仿宋" w:hAnsi="仿宋" w:hint="eastAsia"/>
          <w:b/>
          <w:sz w:val="32"/>
          <w:szCs w:val="32"/>
        </w:rPr>
        <w:t>评分法</w:t>
      </w:r>
      <w:r w:rsidRPr="00E174BF">
        <w:rPr>
          <w:rFonts w:ascii="仿宋" w:eastAsia="仿宋" w:hAnsi="仿宋" w:hint="eastAsia"/>
          <w:sz w:val="32"/>
          <w:szCs w:val="32"/>
        </w:rPr>
        <w:t>进行评分。</w:t>
      </w:r>
    </w:p>
    <w:p w14:paraId="15246A93" w14:textId="77777777" w:rsidR="00583DCD" w:rsidRPr="00E174BF" w:rsidRDefault="00ED12B7">
      <w:pPr>
        <w:numPr>
          <w:ilvl w:val="0"/>
          <w:numId w:val="8"/>
        </w:numPr>
        <w:spacing w:line="360" w:lineRule="auto"/>
        <w:jc w:val="left"/>
        <w:outlineLvl w:val="2"/>
        <w:rPr>
          <w:rStyle w:val="11"/>
          <w:rFonts w:ascii="仿宋" w:eastAsia="仿宋" w:hAnsi="仿宋"/>
          <w:b/>
          <w:sz w:val="32"/>
          <w:szCs w:val="32"/>
        </w:rPr>
      </w:pPr>
      <w:bookmarkStart w:id="44" w:name="_Toc18593260"/>
      <w:r w:rsidRPr="00E174BF">
        <w:rPr>
          <w:rStyle w:val="11"/>
          <w:rFonts w:ascii="仿宋" w:eastAsia="仿宋" w:hAnsi="仿宋" w:hint="eastAsia"/>
          <w:b/>
          <w:bCs/>
          <w:sz w:val="32"/>
          <w:szCs w:val="32"/>
        </w:rPr>
        <w:t>符合性检查</w:t>
      </w:r>
      <w:bookmarkEnd w:id="4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583DCD" w:rsidRPr="00E174BF" w14:paraId="49335267"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1194ECA"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2F05681"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评议标准</w:t>
            </w:r>
          </w:p>
        </w:tc>
      </w:tr>
      <w:tr w:rsidR="00583DCD" w:rsidRPr="00E174BF" w14:paraId="73D503F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0ED1475"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2369A95" w14:textId="77777777"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参加单位提交的响应文件是否按要求编制目录、密封及标注，是否1个正本，1个副本；参加单位必须提供由法人代表或其书面授权人签署并加盖参加单位公章的响应文件。</w:t>
            </w:r>
          </w:p>
        </w:tc>
      </w:tr>
      <w:tr w:rsidR="00583DCD" w:rsidRPr="00E174BF" w14:paraId="423B6F9C"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E052F22"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37EE0B7C" w14:textId="77777777"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583DCD" w:rsidRPr="00E174BF" w14:paraId="76B576F7"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D358C29"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A4EEE98" w14:textId="77777777"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参加单位是否提供以下证明文件：</w:t>
            </w:r>
          </w:p>
          <w:p w14:paraId="1123EDB3" w14:textId="77777777" w:rsidR="00583DCD" w:rsidRPr="00E174BF" w:rsidRDefault="00ED12B7" w:rsidP="00464AC2">
            <w:pPr>
              <w:numPr>
                <w:ilvl w:val="3"/>
                <w:numId w:val="8"/>
              </w:numPr>
              <w:spacing w:line="440" w:lineRule="exact"/>
              <w:ind w:left="439" w:hanging="439"/>
              <w:rPr>
                <w:rFonts w:ascii="仿宋" w:eastAsia="仿宋" w:hAnsi="仿宋"/>
                <w:sz w:val="32"/>
                <w:szCs w:val="32"/>
              </w:rPr>
            </w:pPr>
            <w:r w:rsidRPr="00E174BF">
              <w:rPr>
                <w:rFonts w:ascii="仿宋" w:eastAsia="仿宋" w:hAnsi="仿宋" w:hint="eastAsia"/>
                <w:sz w:val="32"/>
                <w:szCs w:val="32"/>
              </w:rPr>
              <w:t>参加单位必须为中华人民共和国境内注册且合法运作的企业。并能独立承担民事责任。</w:t>
            </w:r>
            <w:r w:rsidRPr="00E174BF">
              <w:rPr>
                <w:rFonts w:ascii="仿宋_GB2312" w:eastAsia="仿宋_GB2312" w:hint="eastAsia"/>
                <w:bCs/>
                <w:sz w:val="32"/>
                <w:szCs w:val="32"/>
              </w:rPr>
              <w:t>提供企业营业执照</w:t>
            </w:r>
            <w:r w:rsidRPr="00E174BF">
              <w:rPr>
                <w:rFonts w:ascii="仿宋" w:eastAsia="仿宋" w:hAnsi="仿宋" w:hint="eastAsia"/>
                <w:sz w:val="32"/>
                <w:szCs w:val="32"/>
              </w:rPr>
              <w:t>（复印件加盖参加单位公章）。</w:t>
            </w:r>
          </w:p>
          <w:p w14:paraId="2A62B383" w14:textId="77777777" w:rsidR="00583DCD" w:rsidRPr="00E174BF" w:rsidRDefault="00ED12B7" w:rsidP="00464AC2">
            <w:pPr>
              <w:numPr>
                <w:ilvl w:val="3"/>
                <w:numId w:val="8"/>
              </w:numPr>
              <w:spacing w:line="440" w:lineRule="exact"/>
              <w:ind w:left="439" w:hanging="439"/>
              <w:rPr>
                <w:rFonts w:ascii="仿宋" w:eastAsia="仿宋" w:hAnsi="仿宋"/>
                <w:sz w:val="32"/>
                <w:szCs w:val="32"/>
              </w:rPr>
            </w:pPr>
            <w:r w:rsidRPr="00E174BF">
              <w:rPr>
                <w:rFonts w:ascii="仿宋" w:eastAsia="仿宋" w:hAnsi="仿宋" w:hint="eastAsia"/>
                <w:sz w:val="32"/>
                <w:szCs w:val="32"/>
              </w:rPr>
              <w:t>参加单位是否提供企业基本信息（或商</w:t>
            </w:r>
            <w:proofErr w:type="gramStart"/>
            <w:r w:rsidRPr="00E174BF">
              <w:rPr>
                <w:rFonts w:ascii="仿宋" w:eastAsia="仿宋" w:hAnsi="仿宋" w:hint="eastAsia"/>
                <w:sz w:val="32"/>
                <w:szCs w:val="32"/>
              </w:rPr>
              <w:t>事登记</w:t>
            </w:r>
            <w:proofErr w:type="gramEnd"/>
            <w:r w:rsidRPr="00E174BF">
              <w:rPr>
                <w:rFonts w:ascii="仿宋" w:eastAsia="仿宋" w:hAnsi="仿宋" w:hint="eastAsia"/>
                <w:sz w:val="32"/>
                <w:szCs w:val="32"/>
              </w:rPr>
              <w:t>信息、年报公示信息）页面</w:t>
            </w:r>
            <w:proofErr w:type="gramStart"/>
            <w:r w:rsidRPr="00E174BF">
              <w:rPr>
                <w:rFonts w:ascii="仿宋" w:eastAsia="仿宋" w:hAnsi="仿宋" w:hint="eastAsia"/>
                <w:sz w:val="32"/>
                <w:szCs w:val="32"/>
              </w:rPr>
              <w:t>打印件并加</w:t>
            </w:r>
            <w:proofErr w:type="gramEnd"/>
            <w:r w:rsidRPr="00E174BF">
              <w:rPr>
                <w:rFonts w:ascii="仿宋" w:eastAsia="仿宋" w:hAnsi="仿宋" w:hint="eastAsia"/>
                <w:sz w:val="32"/>
                <w:szCs w:val="32"/>
              </w:rPr>
              <w:t>盖参加单位公章；</w:t>
            </w:r>
          </w:p>
          <w:p w14:paraId="278D6702" w14:textId="792E24EC" w:rsidR="00583DCD" w:rsidRPr="00E174BF" w:rsidRDefault="00ED12B7" w:rsidP="00464AC2">
            <w:pPr>
              <w:numPr>
                <w:ilvl w:val="3"/>
                <w:numId w:val="8"/>
              </w:numPr>
              <w:spacing w:line="440" w:lineRule="exact"/>
              <w:ind w:left="439" w:hanging="439"/>
              <w:rPr>
                <w:rFonts w:ascii="仿宋" w:eastAsia="仿宋" w:hAnsi="仿宋"/>
                <w:sz w:val="32"/>
                <w:szCs w:val="32"/>
              </w:rPr>
            </w:pPr>
            <w:r w:rsidRPr="00E174BF">
              <w:rPr>
                <w:rFonts w:ascii="仿宋" w:eastAsia="仿宋" w:hAnsi="仿宋" w:hint="eastAsia"/>
                <w:sz w:val="32"/>
                <w:szCs w:val="32"/>
              </w:rPr>
              <w:t>企业营业执照经营期限是否处于有效期内，是否存在未改正的经营异常信息或严重违法失信记录</w:t>
            </w:r>
            <w:r w:rsidR="00BD4D8F">
              <w:rPr>
                <w:rFonts w:ascii="仿宋" w:eastAsia="仿宋" w:hAnsi="仿宋" w:hint="eastAsia"/>
                <w:sz w:val="32"/>
                <w:szCs w:val="32"/>
              </w:rPr>
              <w:t>。</w:t>
            </w:r>
          </w:p>
        </w:tc>
      </w:tr>
      <w:tr w:rsidR="00583DCD" w:rsidRPr="00E174BF" w14:paraId="35250352"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AA1C743" w14:textId="77777777" w:rsidR="00583DCD" w:rsidRPr="00E174BF" w:rsidRDefault="00ED12B7" w:rsidP="00464AC2">
            <w:pPr>
              <w:spacing w:line="440" w:lineRule="exact"/>
              <w:jc w:val="center"/>
              <w:rPr>
                <w:rFonts w:ascii="仿宋" w:eastAsia="仿宋" w:hAnsi="仿宋"/>
                <w:sz w:val="32"/>
                <w:szCs w:val="32"/>
              </w:rPr>
            </w:pPr>
            <w:r w:rsidRPr="00E174BF">
              <w:rPr>
                <w:rFonts w:ascii="仿宋" w:eastAsia="仿宋" w:hAnsi="仿宋" w:hint="eastAsia"/>
                <w:sz w:val="32"/>
                <w:szCs w:val="32"/>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1B660D9D" w14:textId="03E857D3" w:rsidR="00583DCD" w:rsidRPr="00E174BF" w:rsidRDefault="00ED12B7" w:rsidP="00464AC2">
            <w:pPr>
              <w:spacing w:line="440" w:lineRule="exact"/>
              <w:rPr>
                <w:rFonts w:ascii="仿宋" w:eastAsia="仿宋" w:hAnsi="仿宋"/>
                <w:sz w:val="32"/>
                <w:szCs w:val="32"/>
              </w:rPr>
            </w:pPr>
            <w:r w:rsidRPr="00E174BF">
              <w:rPr>
                <w:rFonts w:ascii="仿宋" w:eastAsia="仿宋" w:hAnsi="仿宋" w:hint="eastAsia"/>
                <w:sz w:val="32"/>
                <w:szCs w:val="32"/>
              </w:rPr>
              <w:t>总金额是否超</w:t>
            </w:r>
            <w:r w:rsidR="00FC5CF9">
              <w:rPr>
                <w:rFonts w:ascii="仿宋" w:eastAsia="仿宋" w:hAnsi="仿宋"/>
                <w:sz w:val="32"/>
                <w:szCs w:val="32"/>
              </w:rPr>
              <w:t>35</w:t>
            </w:r>
            <w:r w:rsidRPr="00E174BF">
              <w:rPr>
                <w:rFonts w:ascii="仿宋" w:eastAsia="仿宋" w:hAnsi="仿宋" w:hint="eastAsia"/>
                <w:sz w:val="32"/>
                <w:szCs w:val="32"/>
              </w:rPr>
              <w:t>万元（含税）。</w:t>
            </w:r>
          </w:p>
        </w:tc>
      </w:tr>
    </w:tbl>
    <w:p w14:paraId="67FD3EF9" w14:textId="77777777" w:rsidR="000A2D48" w:rsidRDefault="00ED12B7" w:rsidP="00E9004F">
      <w:pPr>
        <w:numPr>
          <w:ilvl w:val="0"/>
          <w:numId w:val="8"/>
        </w:numPr>
        <w:spacing w:beforeLines="200" w:before="624"/>
        <w:jc w:val="left"/>
        <w:outlineLvl w:val="2"/>
        <w:rPr>
          <w:rStyle w:val="11"/>
          <w:rFonts w:ascii="仿宋" w:eastAsia="仿宋" w:hAnsi="仿宋"/>
          <w:b/>
          <w:bCs/>
          <w:sz w:val="32"/>
          <w:szCs w:val="32"/>
        </w:rPr>
      </w:pPr>
      <w:bookmarkStart w:id="45" w:name="_Toc18593261"/>
      <w:r w:rsidRPr="00E174BF">
        <w:rPr>
          <w:rStyle w:val="11"/>
          <w:rFonts w:ascii="仿宋" w:eastAsia="仿宋" w:hAnsi="仿宋" w:hint="eastAsia"/>
          <w:b/>
          <w:bCs/>
          <w:sz w:val="32"/>
          <w:szCs w:val="32"/>
        </w:rPr>
        <w:t>综合评议指标表</w:t>
      </w:r>
      <w:bookmarkEnd w:id="45"/>
    </w:p>
    <w:tbl>
      <w:tblPr>
        <w:tblW w:w="10323" w:type="dxa"/>
        <w:tblInd w:w="-318" w:type="dxa"/>
        <w:tblLook w:val="04A0" w:firstRow="1" w:lastRow="0" w:firstColumn="1" w:lastColumn="0" w:noHBand="0" w:noVBand="1"/>
      </w:tblPr>
      <w:tblGrid>
        <w:gridCol w:w="959"/>
        <w:gridCol w:w="992"/>
        <w:gridCol w:w="1159"/>
        <w:gridCol w:w="851"/>
        <w:gridCol w:w="6362"/>
      </w:tblGrid>
      <w:tr w:rsidR="00DC1BC1" w:rsidRPr="00E174BF" w14:paraId="29B90A85" w14:textId="77777777" w:rsidTr="00360785">
        <w:trPr>
          <w:trHeight w:val="765"/>
        </w:trPr>
        <w:tc>
          <w:tcPr>
            <w:tcW w:w="95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965BCA8" w14:textId="77777777" w:rsidR="00DC1BC1" w:rsidRPr="00E174BF" w:rsidRDefault="00DC1BC1" w:rsidP="00464AC2">
            <w:pPr>
              <w:widowControl/>
              <w:spacing w:line="440" w:lineRule="exact"/>
              <w:jc w:val="center"/>
              <w:rPr>
                <w:rFonts w:ascii="仿宋" w:eastAsia="仿宋" w:hAnsi="仿宋" w:cs="宋体"/>
                <w:b/>
                <w:bCs/>
                <w:color w:val="000000"/>
                <w:kern w:val="0"/>
                <w:sz w:val="32"/>
                <w:szCs w:val="32"/>
              </w:rPr>
            </w:pPr>
            <w:bookmarkStart w:id="46" w:name="RANGE!D4"/>
            <w:r w:rsidRPr="00E174BF">
              <w:rPr>
                <w:rFonts w:ascii="仿宋" w:eastAsia="仿宋" w:hAnsi="仿宋" w:cs="宋体" w:hint="eastAsia"/>
                <w:b/>
                <w:bCs/>
                <w:color w:val="000000"/>
                <w:kern w:val="0"/>
                <w:sz w:val="32"/>
                <w:szCs w:val="32"/>
              </w:rPr>
              <w:t>评议内容</w:t>
            </w:r>
            <w:bookmarkEnd w:id="46"/>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4F036FF1" w14:textId="77777777" w:rsidR="00DC1BC1" w:rsidRPr="00E174BF" w:rsidRDefault="00DC1BC1" w:rsidP="00464AC2">
            <w:pPr>
              <w:widowControl/>
              <w:spacing w:line="440" w:lineRule="exact"/>
              <w:jc w:val="center"/>
              <w:rPr>
                <w:rFonts w:ascii="仿宋" w:eastAsia="仿宋" w:hAnsi="仿宋" w:cs="宋体"/>
                <w:b/>
                <w:bCs/>
                <w:color w:val="000000"/>
                <w:kern w:val="0"/>
                <w:sz w:val="32"/>
                <w:szCs w:val="32"/>
              </w:rPr>
            </w:pPr>
            <w:r w:rsidRPr="00E174BF">
              <w:rPr>
                <w:rFonts w:ascii="仿宋" w:eastAsia="仿宋" w:hAnsi="仿宋" w:cs="宋体" w:hint="eastAsia"/>
                <w:b/>
                <w:bCs/>
                <w:color w:val="000000"/>
                <w:kern w:val="0"/>
                <w:sz w:val="32"/>
                <w:szCs w:val="32"/>
              </w:rPr>
              <w:t>分数权重</w:t>
            </w:r>
          </w:p>
        </w:tc>
        <w:tc>
          <w:tcPr>
            <w:tcW w:w="1159" w:type="dxa"/>
            <w:tcBorders>
              <w:top w:val="single" w:sz="4" w:space="0" w:color="auto"/>
              <w:left w:val="single" w:sz="4" w:space="0" w:color="auto"/>
              <w:bottom w:val="single" w:sz="4" w:space="0" w:color="auto"/>
              <w:right w:val="single" w:sz="4" w:space="0" w:color="auto"/>
            </w:tcBorders>
            <w:vAlign w:val="center"/>
          </w:tcPr>
          <w:p w14:paraId="51EA5494" w14:textId="77777777" w:rsidR="00DC1BC1" w:rsidRPr="00E174BF" w:rsidRDefault="00C5259A" w:rsidP="00464AC2">
            <w:pPr>
              <w:widowControl/>
              <w:spacing w:line="440" w:lineRule="exact"/>
              <w:jc w:val="center"/>
              <w:rPr>
                <w:rFonts w:ascii="仿宋" w:eastAsia="仿宋" w:hAnsi="仿宋" w:cs="宋体"/>
                <w:b/>
                <w:bCs/>
                <w:color w:val="000000"/>
                <w:kern w:val="0"/>
                <w:sz w:val="32"/>
                <w:szCs w:val="32"/>
              </w:rPr>
            </w:pPr>
            <w:r w:rsidRPr="00E174BF">
              <w:rPr>
                <w:rFonts w:ascii="仿宋" w:eastAsia="仿宋" w:hAnsi="仿宋" w:cs="宋体" w:hint="eastAsia"/>
                <w:b/>
                <w:bCs/>
                <w:color w:val="000000"/>
                <w:kern w:val="0"/>
                <w:sz w:val="32"/>
                <w:szCs w:val="32"/>
              </w:rPr>
              <w:t>评审因素</w:t>
            </w:r>
          </w:p>
        </w:tc>
        <w:tc>
          <w:tcPr>
            <w:tcW w:w="7213"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25BB9E6A" w14:textId="77777777" w:rsidR="00DC1BC1" w:rsidRPr="00E174BF" w:rsidRDefault="00DC1BC1" w:rsidP="00464AC2">
            <w:pPr>
              <w:widowControl/>
              <w:spacing w:line="440" w:lineRule="exact"/>
              <w:jc w:val="center"/>
              <w:rPr>
                <w:rFonts w:ascii="仿宋" w:eastAsia="仿宋" w:hAnsi="仿宋" w:cs="宋体"/>
                <w:b/>
                <w:bCs/>
                <w:color w:val="000000"/>
                <w:kern w:val="0"/>
                <w:sz w:val="32"/>
                <w:szCs w:val="32"/>
              </w:rPr>
            </w:pPr>
            <w:r w:rsidRPr="00E174BF">
              <w:rPr>
                <w:rFonts w:ascii="仿宋" w:eastAsia="仿宋" w:hAnsi="仿宋" w:cs="宋体" w:hint="eastAsia"/>
                <w:b/>
                <w:bCs/>
                <w:color w:val="000000"/>
                <w:kern w:val="0"/>
                <w:sz w:val="32"/>
                <w:szCs w:val="32"/>
              </w:rPr>
              <w:t>评议标准及</w:t>
            </w:r>
            <w:r w:rsidR="00F52C16" w:rsidRPr="00E174BF">
              <w:rPr>
                <w:rFonts w:ascii="仿宋" w:eastAsia="仿宋" w:hAnsi="仿宋" w:cs="宋体" w:hint="eastAsia"/>
                <w:b/>
                <w:bCs/>
                <w:color w:val="000000"/>
                <w:kern w:val="0"/>
                <w:sz w:val="32"/>
                <w:szCs w:val="32"/>
              </w:rPr>
              <w:t>分值</w:t>
            </w:r>
          </w:p>
        </w:tc>
      </w:tr>
      <w:tr w:rsidR="00C5259A" w:rsidRPr="00E174BF" w14:paraId="0B4601D3" w14:textId="77777777" w:rsidTr="00360785">
        <w:trPr>
          <w:trHeight w:val="75"/>
        </w:trPr>
        <w:tc>
          <w:tcPr>
            <w:tcW w:w="959" w:type="dxa"/>
            <w:vMerge w:val="restart"/>
            <w:tcBorders>
              <w:top w:val="nil"/>
              <w:left w:val="single" w:sz="8" w:space="0" w:color="auto"/>
              <w:right w:val="single" w:sz="8" w:space="0" w:color="auto"/>
            </w:tcBorders>
            <w:shd w:val="clear" w:color="auto" w:fill="auto"/>
            <w:vAlign w:val="center"/>
            <w:hideMark/>
          </w:tcPr>
          <w:p w14:paraId="3AD56B21"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商务评议</w:t>
            </w: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14:paraId="287BB086" w14:textId="6A847ED7" w:rsidR="00C5259A" w:rsidRPr="00E174BF" w:rsidRDefault="00567409" w:rsidP="00464AC2">
            <w:pPr>
              <w:widowControl/>
              <w:spacing w:line="440" w:lineRule="exact"/>
              <w:jc w:val="center"/>
              <w:rPr>
                <w:rFonts w:ascii="仿宋" w:eastAsia="仿宋" w:hAnsi="仿宋" w:cs="宋体"/>
                <w:color w:val="000000"/>
                <w:kern w:val="0"/>
                <w:sz w:val="32"/>
                <w:szCs w:val="32"/>
              </w:rPr>
            </w:pPr>
            <w:r>
              <w:rPr>
                <w:rFonts w:ascii="仿宋" w:eastAsia="仿宋" w:hAnsi="仿宋" w:cs="宋体"/>
                <w:color w:val="000000"/>
                <w:kern w:val="0"/>
                <w:sz w:val="32"/>
                <w:szCs w:val="32"/>
              </w:rPr>
              <w:t>15</w:t>
            </w:r>
            <w:r w:rsidR="00D447CC" w:rsidRPr="00E174BF">
              <w:rPr>
                <w:rFonts w:ascii="仿宋" w:eastAsia="仿宋" w:hAnsi="仿宋" w:cs="宋体"/>
                <w:color w:val="000000"/>
                <w:kern w:val="0"/>
                <w:sz w:val="32"/>
                <w:szCs w:val="32"/>
              </w:rPr>
              <w:t>%</w:t>
            </w:r>
          </w:p>
        </w:tc>
        <w:tc>
          <w:tcPr>
            <w:tcW w:w="1159" w:type="dxa"/>
            <w:tcBorders>
              <w:top w:val="single" w:sz="4" w:space="0" w:color="auto"/>
              <w:left w:val="single" w:sz="4" w:space="0" w:color="auto"/>
              <w:bottom w:val="single" w:sz="4" w:space="0" w:color="auto"/>
              <w:right w:val="single" w:sz="4" w:space="0" w:color="auto"/>
            </w:tcBorders>
            <w:vAlign w:val="center"/>
          </w:tcPr>
          <w:p w14:paraId="2C2FCEDC" w14:textId="4E6E5A1B" w:rsidR="00C5259A" w:rsidRPr="00462793" w:rsidRDefault="009D2AA2"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履约能力</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411FA105" w14:textId="0E670C39" w:rsidR="00C5259A" w:rsidRPr="00462793" w:rsidRDefault="00061167"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kern w:val="0"/>
                <w:sz w:val="32"/>
                <w:szCs w:val="32"/>
              </w:rPr>
              <w:t>5</w:t>
            </w:r>
            <w:r w:rsidR="00C5259A" w:rsidRPr="00462793">
              <w:rPr>
                <w:rFonts w:ascii="仿宋" w:eastAsia="仿宋" w:hAnsi="仿宋" w:cs="宋体" w:hint="eastAsia"/>
                <w:kern w:val="0"/>
                <w:sz w:val="32"/>
                <w:szCs w:val="32"/>
              </w:rPr>
              <w:t>分</w:t>
            </w:r>
          </w:p>
        </w:tc>
        <w:tc>
          <w:tcPr>
            <w:tcW w:w="6362" w:type="dxa"/>
            <w:tcBorders>
              <w:top w:val="nil"/>
              <w:left w:val="nil"/>
              <w:bottom w:val="single" w:sz="8" w:space="0" w:color="auto"/>
              <w:right w:val="single" w:sz="8" w:space="0" w:color="auto"/>
            </w:tcBorders>
            <w:shd w:val="clear" w:color="auto" w:fill="auto"/>
            <w:vAlign w:val="center"/>
            <w:hideMark/>
          </w:tcPr>
          <w:p w14:paraId="75710126" w14:textId="0238C78B" w:rsidR="00C5259A" w:rsidRPr="00462793" w:rsidRDefault="00C5259A" w:rsidP="00722CA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根据各参加单位的资质条件、信誉、注册资金等综合比较，综合实力越强，得分越高</w:t>
            </w:r>
            <w:r w:rsidR="00A12BE6" w:rsidRPr="00462793">
              <w:rPr>
                <w:rFonts w:ascii="仿宋" w:eastAsia="仿宋" w:hAnsi="仿宋" w:cs="宋体" w:hint="eastAsia"/>
                <w:kern w:val="0"/>
                <w:sz w:val="32"/>
                <w:szCs w:val="32"/>
              </w:rPr>
              <w:t>。</w:t>
            </w:r>
            <w:r w:rsidRPr="00462793">
              <w:rPr>
                <w:rFonts w:ascii="仿宋" w:eastAsia="仿宋" w:hAnsi="仿宋" w:cs="宋体" w:hint="eastAsia"/>
                <w:kern w:val="0"/>
                <w:sz w:val="32"/>
                <w:szCs w:val="32"/>
              </w:rPr>
              <w:lastRenderedPageBreak/>
              <w:t>（</w:t>
            </w:r>
            <w:r w:rsidR="000A664D" w:rsidRPr="00462793">
              <w:rPr>
                <w:rFonts w:ascii="仿宋" w:eastAsia="仿宋" w:hAnsi="仿宋" w:cs="宋体" w:hint="eastAsia"/>
                <w:kern w:val="0"/>
                <w:sz w:val="32"/>
                <w:szCs w:val="32"/>
              </w:rPr>
              <w:t>评</w:t>
            </w:r>
            <w:r w:rsidR="00722CA2" w:rsidRPr="00462793">
              <w:rPr>
                <w:rFonts w:ascii="仿宋" w:eastAsia="仿宋" w:hAnsi="仿宋" w:cs="宋体" w:hint="eastAsia"/>
                <w:kern w:val="0"/>
                <w:sz w:val="32"/>
                <w:szCs w:val="32"/>
              </w:rPr>
              <w:t>议</w:t>
            </w:r>
            <w:r w:rsidR="000A664D" w:rsidRPr="00462793">
              <w:rPr>
                <w:rFonts w:ascii="仿宋" w:eastAsia="仿宋" w:hAnsi="仿宋" w:cs="宋体" w:hint="eastAsia"/>
                <w:kern w:val="0"/>
                <w:sz w:val="32"/>
                <w:szCs w:val="32"/>
              </w:rPr>
              <w:t>排名由高到低得分依次为</w:t>
            </w:r>
            <w:r w:rsidR="00061167" w:rsidRPr="00462793">
              <w:rPr>
                <w:rFonts w:ascii="仿宋" w:eastAsia="仿宋" w:hAnsi="仿宋" w:cs="宋体"/>
                <w:kern w:val="0"/>
                <w:sz w:val="32"/>
                <w:szCs w:val="32"/>
              </w:rPr>
              <w:t>5</w:t>
            </w:r>
            <w:r w:rsidR="000A664D" w:rsidRPr="00462793">
              <w:rPr>
                <w:rFonts w:ascii="仿宋" w:eastAsia="仿宋" w:hAnsi="仿宋" w:cs="宋体" w:hint="eastAsia"/>
                <w:kern w:val="0"/>
                <w:sz w:val="32"/>
                <w:szCs w:val="32"/>
              </w:rPr>
              <w:t>分</w:t>
            </w:r>
            <w:r w:rsidR="00061167" w:rsidRPr="00462793">
              <w:rPr>
                <w:rFonts w:ascii="仿宋" w:eastAsia="仿宋" w:hAnsi="仿宋" w:cs="宋体" w:hint="eastAsia"/>
                <w:kern w:val="0"/>
                <w:sz w:val="32"/>
                <w:szCs w:val="32"/>
              </w:rPr>
              <w:t>、</w:t>
            </w:r>
            <w:r w:rsidR="00061167" w:rsidRPr="00462793">
              <w:rPr>
                <w:rFonts w:ascii="仿宋" w:eastAsia="仿宋" w:hAnsi="仿宋" w:cs="宋体"/>
                <w:kern w:val="0"/>
                <w:sz w:val="32"/>
                <w:szCs w:val="32"/>
              </w:rPr>
              <w:t>4</w:t>
            </w:r>
            <w:r w:rsidR="000A664D" w:rsidRPr="00462793">
              <w:rPr>
                <w:rFonts w:ascii="仿宋" w:eastAsia="仿宋" w:hAnsi="仿宋" w:cs="宋体" w:hint="eastAsia"/>
                <w:kern w:val="0"/>
                <w:sz w:val="32"/>
                <w:szCs w:val="32"/>
              </w:rPr>
              <w:t>分</w:t>
            </w:r>
            <w:r w:rsidR="00061167" w:rsidRPr="00462793">
              <w:rPr>
                <w:rFonts w:ascii="仿宋" w:eastAsia="仿宋" w:hAnsi="仿宋" w:cs="宋体" w:hint="eastAsia"/>
                <w:kern w:val="0"/>
                <w:sz w:val="32"/>
                <w:szCs w:val="32"/>
              </w:rPr>
              <w:t>、</w:t>
            </w:r>
            <w:r w:rsidR="00061167" w:rsidRPr="00462793">
              <w:rPr>
                <w:rFonts w:ascii="仿宋" w:eastAsia="仿宋" w:hAnsi="仿宋" w:cs="宋体"/>
                <w:kern w:val="0"/>
                <w:sz w:val="32"/>
                <w:szCs w:val="32"/>
              </w:rPr>
              <w:t>3</w:t>
            </w:r>
            <w:r w:rsidR="000A664D" w:rsidRPr="00462793">
              <w:rPr>
                <w:rFonts w:ascii="仿宋" w:eastAsia="仿宋" w:hAnsi="仿宋" w:cs="宋体" w:hint="eastAsia"/>
                <w:kern w:val="0"/>
                <w:sz w:val="32"/>
                <w:szCs w:val="32"/>
              </w:rPr>
              <w:t>分</w:t>
            </w:r>
            <w:r w:rsidR="00061167" w:rsidRPr="00462793">
              <w:rPr>
                <w:rFonts w:ascii="仿宋" w:eastAsia="仿宋" w:hAnsi="仿宋" w:cs="宋体" w:hint="eastAsia"/>
                <w:kern w:val="0"/>
                <w:sz w:val="32"/>
                <w:szCs w:val="32"/>
              </w:rPr>
              <w:t>……以此类推名次每下降1位，得分递减</w:t>
            </w:r>
            <w:r w:rsidR="00061167" w:rsidRPr="00462793">
              <w:rPr>
                <w:rFonts w:ascii="仿宋" w:eastAsia="仿宋" w:hAnsi="仿宋" w:cs="宋体"/>
                <w:kern w:val="0"/>
                <w:sz w:val="32"/>
                <w:szCs w:val="32"/>
              </w:rPr>
              <w:t>1</w:t>
            </w:r>
            <w:r w:rsidR="00061167" w:rsidRPr="00462793">
              <w:rPr>
                <w:rFonts w:ascii="仿宋" w:eastAsia="仿宋" w:hAnsi="仿宋" w:cs="宋体" w:hint="eastAsia"/>
                <w:kern w:val="0"/>
                <w:sz w:val="32"/>
                <w:szCs w:val="32"/>
              </w:rPr>
              <w:t>分，直至最低0分</w:t>
            </w:r>
            <w:r w:rsidRPr="00462793">
              <w:rPr>
                <w:rFonts w:ascii="仿宋" w:eastAsia="仿宋" w:hAnsi="仿宋" w:cs="宋体" w:hint="eastAsia"/>
                <w:kern w:val="0"/>
                <w:sz w:val="32"/>
                <w:szCs w:val="32"/>
              </w:rPr>
              <w:t>）</w:t>
            </w:r>
          </w:p>
        </w:tc>
      </w:tr>
      <w:tr w:rsidR="00C5259A" w:rsidRPr="00E174BF" w14:paraId="4008472A" w14:textId="77777777" w:rsidTr="00360785">
        <w:trPr>
          <w:trHeight w:val="75"/>
        </w:trPr>
        <w:tc>
          <w:tcPr>
            <w:tcW w:w="959" w:type="dxa"/>
            <w:vMerge/>
            <w:tcBorders>
              <w:left w:val="single" w:sz="8" w:space="0" w:color="auto"/>
              <w:right w:val="single" w:sz="8" w:space="0" w:color="auto"/>
            </w:tcBorders>
            <w:vAlign w:val="center"/>
            <w:hideMark/>
          </w:tcPr>
          <w:p w14:paraId="17C0A83D" w14:textId="77777777" w:rsidR="00BC0388" w:rsidRPr="00E174BF" w:rsidRDefault="00BC0388" w:rsidP="00464AC2">
            <w:pPr>
              <w:spacing w:line="440" w:lineRule="exact"/>
              <w:jc w:val="center"/>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5502E28F"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tcBorders>
              <w:top w:val="single" w:sz="4" w:space="0" w:color="auto"/>
              <w:left w:val="single" w:sz="4" w:space="0" w:color="auto"/>
              <w:bottom w:val="single" w:sz="4" w:space="0" w:color="auto"/>
              <w:right w:val="single" w:sz="4" w:space="0" w:color="auto"/>
            </w:tcBorders>
            <w:vAlign w:val="center"/>
          </w:tcPr>
          <w:p w14:paraId="6ABA5CD7" w14:textId="77777777" w:rsidR="00C5259A" w:rsidRPr="00462793" w:rsidRDefault="00C5259A"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案例业绩</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A889C98" w14:textId="0D1F20E3" w:rsidR="00C5259A" w:rsidRPr="00462793" w:rsidRDefault="009D2AA2"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kern w:val="0"/>
                <w:sz w:val="32"/>
                <w:szCs w:val="32"/>
              </w:rPr>
              <w:t>5</w:t>
            </w:r>
            <w:r w:rsidR="00C5259A" w:rsidRPr="00462793">
              <w:rPr>
                <w:rFonts w:ascii="仿宋" w:eastAsia="仿宋" w:hAnsi="仿宋" w:cs="宋体" w:hint="eastAsia"/>
                <w:kern w:val="0"/>
                <w:sz w:val="32"/>
                <w:szCs w:val="32"/>
              </w:rPr>
              <w:t>分</w:t>
            </w:r>
          </w:p>
        </w:tc>
        <w:tc>
          <w:tcPr>
            <w:tcW w:w="6362" w:type="dxa"/>
            <w:tcBorders>
              <w:top w:val="nil"/>
              <w:left w:val="nil"/>
              <w:bottom w:val="single" w:sz="8" w:space="0" w:color="auto"/>
              <w:right w:val="single" w:sz="8" w:space="0" w:color="auto"/>
            </w:tcBorders>
            <w:shd w:val="clear" w:color="auto" w:fill="auto"/>
            <w:vAlign w:val="center"/>
            <w:hideMark/>
          </w:tcPr>
          <w:p w14:paraId="35EC29B1" w14:textId="1CD2046D" w:rsidR="00C5259A" w:rsidRPr="00462793" w:rsidRDefault="009D2AA2" w:rsidP="00722CA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根据</w:t>
            </w:r>
            <w:r w:rsidR="00C5259A" w:rsidRPr="00462793">
              <w:rPr>
                <w:rFonts w:ascii="仿宋" w:eastAsia="仿宋" w:hAnsi="仿宋" w:cs="宋体" w:hint="eastAsia"/>
                <w:kern w:val="0"/>
                <w:sz w:val="32"/>
                <w:szCs w:val="32"/>
              </w:rPr>
              <w:t>各参加单位提交的</w:t>
            </w:r>
            <w:r w:rsidR="005C1D10" w:rsidRPr="00462793">
              <w:rPr>
                <w:rFonts w:ascii="仿宋" w:eastAsia="仿宋" w:hAnsi="仿宋" w:cs="宋体" w:hint="eastAsia"/>
                <w:kern w:val="0"/>
                <w:sz w:val="32"/>
                <w:szCs w:val="32"/>
              </w:rPr>
              <w:t>自2</w:t>
            </w:r>
            <w:r w:rsidR="005C1D10" w:rsidRPr="00462793">
              <w:rPr>
                <w:rFonts w:ascii="仿宋" w:eastAsia="仿宋" w:hAnsi="仿宋" w:cs="宋体"/>
                <w:kern w:val="0"/>
                <w:sz w:val="32"/>
                <w:szCs w:val="32"/>
              </w:rPr>
              <w:t>017</w:t>
            </w:r>
            <w:r w:rsidR="005C1D10" w:rsidRPr="00462793">
              <w:rPr>
                <w:rFonts w:ascii="仿宋" w:eastAsia="仿宋" w:hAnsi="仿宋" w:cs="宋体" w:hint="eastAsia"/>
                <w:kern w:val="0"/>
                <w:sz w:val="32"/>
                <w:szCs w:val="32"/>
              </w:rPr>
              <w:t>年1月1日至本项目采购公告发布之日止所承接的招标采购系统</w:t>
            </w:r>
            <w:r w:rsidRPr="00462793">
              <w:rPr>
                <w:rFonts w:ascii="仿宋" w:eastAsia="仿宋" w:hAnsi="仿宋" w:cs="宋体" w:hint="eastAsia"/>
                <w:kern w:val="0"/>
                <w:sz w:val="32"/>
                <w:szCs w:val="32"/>
              </w:rPr>
              <w:t>开发项目</w:t>
            </w:r>
            <w:r w:rsidR="005C1D10" w:rsidRPr="00462793">
              <w:rPr>
                <w:rFonts w:ascii="仿宋" w:eastAsia="仿宋" w:hAnsi="仿宋" w:cs="宋体" w:hint="eastAsia"/>
                <w:kern w:val="0"/>
                <w:sz w:val="32"/>
                <w:szCs w:val="32"/>
              </w:rPr>
              <w:t>业绩</w:t>
            </w:r>
            <w:r w:rsidRPr="00462793">
              <w:rPr>
                <w:rFonts w:ascii="仿宋" w:eastAsia="仿宋" w:hAnsi="仿宋" w:cs="宋体" w:hint="eastAsia"/>
                <w:kern w:val="0"/>
                <w:sz w:val="32"/>
                <w:szCs w:val="32"/>
              </w:rPr>
              <w:t>进行评议，项目</w:t>
            </w:r>
            <w:r w:rsidR="00C5259A" w:rsidRPr="00462793">
              <w:rPr>
                <w:rFonts w:ascii="仿宋" w:eastAsia="仿宋" w:hAnsi="仿宋" w:cs="宋体" w:hint="eastAsia"/>
                <w:kern w:val="0"/>
                <w:sz w:val="32"/>
                <w:szCs w:val="32"/>
              </w:rPr>
              <w:t>数量越多，得分就越高</w:t>
            </w:r>
            <w:r w:rsidR="00A12BE6" w:rsidRPr="00462793">
              <w:rPr>
                <w:rFonts w:ascii="仿宋" w:eastAsia="仿宋" w:hAnsi="仿宋" w:cs="宋体" w:hint="eastAsia"/>
                <w:kern w:val="0"/>
                <w:sz w:val="32"/>
                <w:szCs w:val="32"/>
              </w:rPr>
              <w:t>。</w:t>
            </w:r>
            <w:r w:rsidR="00C5259A" w:rsidRPr="00462793">
              <w:rPr>
                <w:rFonts w:ascii="仿宋" w:eastAsia="仿宋" w:hAnsi="仿宋" w:cs="宋体" w:hint="eastAsia"/>
                <w:kern w:val="0"/>
                <w:sz w:val="32"/>
                <w:szCs w:val="32"/>
              </w:rPr>
              <w:t>（</w:t>
            </w:r>
            <w:r w:rsidRPr="00462793">
              <w:rPr>
                <w:rFonts w:ascii="仿宋" w:eastAsia="仿宋" w:hAnsi="仿宋" w:cs="宋体" w:hint="eastAsia"/>
                <w:kern w:val="0"/>
                <w:sz w:val="32"/>
                <w:szCs w:val="32"/>
              </w:rPr>
              <w:t>按项目数量</w:t>
            </w:r>
            <w:r w:rsidR="00722CA2" w:rsidRPr="00462793">
              <w:rPr>
                <w:rFonts w:ascii="仿宋" w:eastAsia="仿宋" w:hAnsi="仿宋" w:cs="宋体" w:hint="eastAsia"/>
                <w:kern w:val="0"/>
                <w:sz w:val="32"/>
                <w:szCs w:val="32"/>
              </w:rPr>
              <w:t>由</w:t>
            </w:r>
            <w:r w:rsidRPr="00462793">
              <w:rPr>
                <w:rFonts w:ascii="仿宋" w:eastAsia="仿宋" w:hAnsi="仿宋" w:cs="宋体" w:hint="eastAsia"/>
                <w:kern w:val="0"/>
                <w:sz w:val="32"/>
                <w:szCs w:val="32"/>
              </w:rPr>
              <w:t>多</w:t>
            </w:r>
            <w:r w:rsidR="00722CA2" w:rsidRPr="00462793">
              <w:rPr>
                <w:rFonts w:ascii="仿宋" w:eastAsia="仿宋" w:hAnsi="仿宋" w:cs="宋体" w:hint="eastAsia"/>
                <w:kern w:val="0"/>
                <w:sz w:val="32"/>
                <w:szCs w:val="32"/>
              </w:rPr>
              <w:t>到</w:t>
            </w:r>
            <w:r w:rsidRPr="00462793">
              <w:rPr>
                <w:rFonts w:ascii="仿宋" w:eastAsia="仿宋" w:hAnsi="仿宋" w:cs="宋体" w:hint="eastAsia"/>
                <w:kern w:val="0"/>
                <w:sz w:val="32"/>
                <w:szCs w:val="32"/>
              </w:rPr>
              <w:t>少排名，</w:t>
            </w:r>
            <w:r w:rsidR="00722CA2" w:rsidRPr="00462793">
              <w:rPr>
                <w:rFonts w:ascii="仿宋" w:eastAsia="仿宋" w:hAnsi="仿宋" w:cs="宋体" w:hint="eastAsia"/>
                <w:kern w:val="0"/>
                <w:sz w:val="32"/>
                <w:szCs w:val="32"/>
              </w:rPr>
              <w:t>得分依次为</w:t>
            </w:r>
            <w:r w:rsidRPr="00462793">
              <w:rPr>
                <w:rFonts w:ascii="仿宋" w:eastAsia="仿宋" w:hAnsi="仿宋" w:cs="宋体"/>
                <w:kern w:val="0"/>
                <w:sz w:val="32"/>
                <w:szCs w:val="32"/>
              </w:rPr>
              <w:t>5</w:t>
            </w:r>
            <w:r w:rsidR="00722CA2" w:rsidRPr="00462793">
              <w:rPr>
                <w:rFonts w:ascii="仿宋" w:eastAsia="仿宋" w:hAnsi="仿宋" w:cs="宋体" w:hint="eastAsia"/>
                <w:kern w:val="0"/>
                <w:sz w:val="32"/>
                <w:szCs w:val="32"/>
              </w:rPr>
              <w:t>分</w:t>
            </w:r>
            <w:r w:rsidRPr="00462793">
              <w:rPr>
                <w:rFonts w:ascii="仿宋" w:eastAsia="仿宋" w:hAnsi="仿宋" w:cs="宋体" w:hint="eastAsia"/>
                <w:kern w:val="0"/>
                <w:sz w:val="32"/>
                <w:szCs w:val="32"/>
              </w:rPr>
              <w:t>、</w:t>
            </w:r>
            <w:r w:rsidRPr="00462793">
              <w:rPr>
                <w:rFonts w:ascii="仿宋" w:eastAsia="仿宋" w:hAnsi="仿宋" w:cs="宋体"/>
                <w:kern w:val="0"/>
                <w:sz w:val="32"/>
                <w:szCs w:val="32"/>
              </w:rPr>
              <w:t>3</w:t>
            </w:r>
            <w:r w:rsidR="00722CA2" w:rsidRPr="00462793">
              <w:rPr>
                <w:rFonts w:ascii="仿宋" w:eastAsia="仿宋" w:hAnsi="仿宋" w:cs="宋体" w:hint="eastAsia"/>
                <w:kern w:val="0"/>
                <w:sz w:val="32"/>
                <w:szCs w:val="32"/>
              </w:rPr>
              <w:t>分</w:t>
            </w:r>
            <w:r w:rsidRPr="00462793">
              <w:rPr>
                <w:rFonts w:ascii="仿宋" w:eastAsia="仿宋" w:hAnsi="仿宋" w:cs="宋体" w:hint="eastAsia"/>
                <w:kern w:val="0"/>
                <w:sz w:val="32"/>
                <w:szCs w:val="32"/>
              </w:rPr>
              <w:t>、</w:t>
            </w:r>
            <w:r w:rsidR="00722CA2" w:rsidRPr="00462793">
              <w:rPr>
                <w:rFonts w:ascii="仿宋" w:eastAsia="仿宋" w:hAnsi="仿宋" w:cs="宋体" w:hint="eastAsia"/>
                <w:kern w:val="0"/>
                <w:sz w:val="32"/>
                <w:szCs w:val="32"/>
              </w:rPr>
              <w:t>1分，</w:t>
            </w:r>
            <w:r w:rsidRPr="00462793">
              <w:rPr>
                <w:rFonts w:ascii="仿宋" w:eastAsia="仿宋" w:hAnsi="仿宋" w:cs="宋体" w:hint="eastAsia"/>
                <w:kern w:val="0"/>
                <w:sz w:val="32"/>
                <w:szCs w:val="32"/>
              </w:rPr>
              <w:t>排名第4及以后的均不得分；需提交相应业绩的合同关键页复印件并加盖公章</w:t>
            </w:r>
            <w:r w:rsidR="00C5259A" w:rsidRPr="00462793">
              <w:rPr>
                <w:rFonts w:ascii="仿宋" w:eastAsia="仿宋" w:hAnsi="仿宋" w:cs="宋体" w:hint="eastAsia"/>
                <w:kern w:val="0"/>
                <w:sz w:val="32"/>
                <w:szCs w:val="32"/>
              </w:rPr>
              <w:t>）</w:t>
            </w:r>
          </w:p>
        </w:tc>
      </w:tr>
      <w:tr w:rsidR="00C5259A" w:rsidRPr="00E174BF" w14:paraId="3BB34CEF" w14:textId="77777777" w:rsidTr="00360785">
        <w:trPr>
          <w:trHeight w:val="842"/>
        </w:trPr>
        <w:tc>
          <w:tcPr>
            <w:tcW w:w="959" w:type="dxa"/>
            <w:vMerge/>
            <w:tcBorders>
              <w:left w:val="single" w:sz="8" w:space="0" w:color="auto"/>
              <w:bottom w:val="single" w:sz="8" w:space="0" w:color="000000"/>
              <w:right w:val="single" w:sz="8" w:space="0" w:color="auto"/>
            </w:tcBorders>
            <w:vAlign w:val="center"/>
            <w:hideMark/>
          </w:tcPr>
          <w:p w14:paraId="189EE443" w14:textId="77777777" w:rsidR="00BC0388" w:rsidRPr="00E174BF" w:rsidRDefault="00BC0388" w:rsidP="00464AC2">
            <w:pPr>
              <w:widowControl/>
              <w:spacing w:line="440" w:lineRule="exact"/>
              <w:jc w:val="center"/>
              <w:rPr>
                <w:rFonts w:ascii="仿宋" w:eastAsia="仿宋" w:hAnsi="仿宋" w:cs="宋体"/>
                <w:color w:val="00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22A79531"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1159" w:type="dxa"/>
            <w:tcBorders>
              <w:top w:val="single" w:sz="4" w:space="0" w:color="auto"/>
              <w:left w:val="single" w:sz="4" w:space="0" w:color="auto"/>
              <w:bottom w:val="single" w:sz="4" w:space="0" w:color="auto"/>
              <w:right w:val="single" w:sz="4" w:space="0" w:color="auto"/>
            </w:tcBorders>
            <w:vAlign w:val="center"/>
          </w:tcPr>
          <w:p w14:paraId="12132AC8" w14:textId="77777777" w:rsidR="00C5259A" w:rsidRPr="00462793" w:rsidRDefault="00C5259A"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项目负责人及团队</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45CF40E" w14:textId="55BFA821" w:rsidR="00C5259A" w:rsidRPr="00462793" w:rsidRDefault="009D2AA2"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kern w:val="0"/>
                <w:sz w:val="32"/>
                <w:szCs w:val="32"/>
              </w:rPr>
              <w:t>5</w:t>
            </w:r>
            <w:r w:rsidR="00C5259A" w:rsidRPr="00462793">
              <w:rPr>
                <w:rFonts w:ascii="仿宋" w:eastAsia="仿宋" w:hAnsi="仿宋" w:cs="宋体" w:hint="eastAsia"/>
                <w:kern w:val="0"/>
                <w:sz w:val="32"/>
                <w:szCs w:val="32"/>
              </w:rPr>
              <w:t>分</w:t>
            </w:r>
          </w:p>
        </w:tc>
        <w:tc>
          <w:tcPr>
            <w:tcW w:w="6362" w:type="dxa"/>
            <w:tcBorders>
              <w:top w:val="nil"/>
              <w:left w:val="nil"/>
              <w:bottom w:val="single" w:sz="8" w:space="0" w:color="auto"/>
              <w:right w:val="single" w:sz="8" w:space="0" w:color="auto"/>
            </w:tcBorders>
            <w:shd w:val="clear" w:color="auto" w:fill="auto"/>
            <w:vAlign w:val="center"/>
            <w:hideMark/>
          </w:tcPr>
          <w:p w14:paraId="7D0B75CE" w14:textId="4153496E" w:rsidR="00C5259A" w:rsidRPr="00462793" w:rsidRDefault="00C5259A" w:rsidP="00464AC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依据项目负责人及拟派驻本项目团队成员的资质、工作经验及所参与项目的规模、数量、所合作企业知名度等综合评分，得分（</w:t>
            </w:r>
            <w:r w:rsidR="00722CA2" w:rsidRPr="00462793">
              <w:rPr>
                <w:rFonts w:ascii="仿宋" w:eastAsia="仿宋" w:hAnsi="仿宋" w:cs="宋体" w:hint="eastAsia"/>
                <w:kern w:val="0"/>
                <w:sz w:val="32"/>
                <w:szCs w:val="32"/>
              </w:rPr>
              <w:t>评议排名由高到低得分依次为</w:t>
            </w:r>
            <w:r w:rsidR="009D2AA2" w:rsidRPr="00462793">
              <w:rPr>
                <w:rFonts w:ascii="仿宋" w:eastAsia="仿宋" w:hAnsi="仿宋" w:cs="宋体"/>
                <w:kern w:val="0"/>
                <w:sz w:val="32"/>
                <w:szCs w:val="32"/>
              </w:rPr>
              <w:t>5</w:t>
            </w:r>
            <w:r w:rsidR="00722CA2" w:rsidRPr="00462793">
              <w:rPr>
                <w:rFonts w:ascii="仿宋" w:eastAsia="仿宋" w:hAnsi="仿宋" w:cs="宋体" w:hint="eastAsia"/>
                <w:kern w:val="0"/>
                <w:sz w:val="32"/>
                <w:szCs w:val="32"/>
              </w:rPr>
              <w:t>分</w:t>
            </w:r>
            <w:r w:rsidR="009D2AA2" w:rsidRPr="00462793">
              <w:rPr>
                <w:rFonts w:ascii="仿宋" w:eastAsia="仿宋" w:hAnsi="仿宋" w:cs="宋体" w:hint="eastAsia"/>
                <w:kern w:val="0"/>
                <w:sz w:val="32"/>
                <w:szCs w:val="32"/>
              </w:rPr>
              <w:t>、3</w:t>
            </w:r>
            <w:r w:rsidR="00722CA2" w:rsidRPr="00462793">
              <w:rPr>
                <w:rFonts w:ascii="仿宋" w:eastAsia="仿宋" w:hAnsi="仿宋" w:cs="宋体" w:hint="eastAsia"/>
                <w:kern w:val="0"/>
                <w:sz w:val="32"/>
                <w:szCs w:val="32"/>
              </w:rPr>
              <w:t>分</w:t>
            </w:r>
            <w:r w:rsidR="009D2AA2" w:rsidRPr="00462793">
              <w:rPr>
                <w:rFonts w:ascii="仿宋" w:eastAsia="仿宋" w:hAnsi="仿宋" w:cs="宋体" w:hint="eastAsia"/>
                <w:kern w:val="0"/>
                <w:sz w:val="32"/>
                <w:szCs w:val="32"/>
              </w:rPr>
              <w:t>、1</w:t>
            </w:r>
            <w:r w:rsidR="00722CA2" w:rsidRPr="00462793">
              <w:rPr>
                <w:rFonts w:ascii="仿宋" w:eastAsia="仿宋" w:hAnsi="仿宋" w:cs="宋体" w:hint="eastAsia"/>
                <w:kern w:val="0"/>
                <w:sz w:val="32"/>
                <w:szCs w:val="32"/>
              </w:rPr>
              <w:t>分，</w:t>
            </w:r>
            <w:r w:rsidR="009D2AA2" w:rsidRPr="00462793">
              <w:rPr>
                <w:rFonts w:ascii="仿宋" w:eastAsia="仿宋" w:hAnsi="仿宋" w:cs="宋体" w:hint="eastAsia"/>
                <w:kern w:val="0"/>
                <w:sz w:val="32"/>
                <w:szCs w:val="32"/>
              </w:rPr>
              <w:t>排名第4及以后的均不得分</w:t>
            </w:r>
            <w:r w:rsidR="00061167" w:rsidRPr="00462793">
              <w:rPr>
                <w:rFonts w:ascii="仿宋" w:eastAsia="仿宋" w:hAnsi="仿宋" w:cs="宋体" w:hint="eastAsia"/>
                <w:kern w:val="0"/>
                <w:sz w:val="32"/>
                <w:szCs w:val="32"/>
              </w:rPr>
              <w:t>；需提交相应证明资料并加盖公章，否则不得分</w:t>
            </w:r>
            <w:r w:rsidRPr="00462793">
              <w:rPr>
                <w:rFonts w:ascii="仿宋" w:eastAsia="仿宋" w:hAnsi="仿宋" w:cs="宋体" w:hint="eastAsia"/>
                <w:kern w:val="0"/>
                <w:sz w:val="32"/>
                <w:szCs w:val="32"/>
              </w:rPr>
              <w:t>）</w:t>
            </w:r>
          </w:p>
        </w:tc>
      </w:tr>
      <w:tr w:rsidR="00C5259A" w:rsidRPr="00E174BF" w14:paraId="74ACE4D5" w14:textId="77777777" w:rsidTr="00360785">
        <w:trPr>
          <w:trHeight w:val="1485"/>
        </w:trPr>
        <w:tc>
          <w:tcPr>
            <w:tcW w:w="959" w:type="dxa"/>
            <w:vMerge w:val="restart"/>
            <w:tcBorders>
              <w:top w:val="nil"/>
              <w:left w:val="single" w:sz="8" w:space="0" w:color="auto"/>
              <w:right w:val="single" w:sz="8" w:space="0" w:color="auto"/>
            </w:tcBorders>
            <w:shd w:val="clear" w:color="auto" w:fill="auto"/>
            <w:vAlign w:val="center"/>
            <w:hideMark/>
          </w:tcPr>
          <w:p w14:paraId="689B3248" w14:textId="77777777" w:rsidR="00C5259A" w:rsidRPr="00462793" w:rsidRDefault="00C5259A"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技术评议</w:t>
            </w:r>
          </w:p>
          <w:p w14:paraId="24E4DC9C" w14:textId="77777777" w:rsidR="00C5259A" w:rsidRPr="00462793" w:rsidRDefault="00C5259A" w:rsidP="00464AC2">
            <w:pPr>
              <w:spacing w:line="440" w:lineRule="exact"/>
              <w:jc w:val="center"/>
              <w:rPr>
                <w:rFonts w:ascii="仿宋" w:eastAsia="仿宋" w:hAnsi="仿宋" w:cs="宋体"/>
                <w:kern w:val="0"/>
                <w:sz w:val="32"/>
                <w:szCs w:val="32"/>
              </w:rPr>
            </w:pP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14:paraId="7AF00816" w14:textId="37FA5FD2" w:rsidR="00C5259A" w:rsidRPr="00462793" w:rsidRDefault="00273766"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kern w:val="0"/>
                <w:sz w:val="32"/>
                <w:szCs w:val="32"/>
              </w:rPr>
              <w:t>5</w:t>
            </w:r>
            <w:r w:rsidR="00C206F0" w:rsidRPr="00462793">
              <w:rPr>
                <w:rFonts w:ascii="仿宋" w:eastAsia="仿宋" w:hAnsi="仿宋" w:cs="宋体"/>
                <w:kern w:val="0"/>
                <w:sz w:val="32"/>
                <w:szCs w:val="32"/>
              </w:rPr>
              <w:t>5</w:t>
            </w:r>
            <w:r w:rsidR="00D447CC" w:rsidRPr="00462793">
              <w:rPr>
                <w:rFonts w:ascii="仿宋" w:eastAsia="仿宋" w:hAnsi="仿宋" w:cs="宋体"/>
                <w:kern w:val="0"/>
                <w:sz w:val="32"/>
                <w:szCs w:val="32"/>
              </w:rPr>
              <w:t>%</w:t>
            </w:r>
          </w:p>
        </w:tc>
        <w:tc>
          <w:tcPr>
            <w:tcW w:w="1159" w:type="dxa"/>
            <w:tcBorders>
              <w:top w:val="single" w:sz="4" w:space="0" w:color="auto"/>
              <w:left w:val="single" w:sz="4" w:space="0" w:color="auto"/>
              <w:bottom w:val="single" w:sz="4" w:space="0" w:color="auto"/>
              <w:right w:val="single" w:sz="4" w:space="0" w:color="auto"/>
            </w:tcBorders>
            <w:vAlign w:val="center"/>
          </w:tcPr>
          <w:p w14:paraId="657335C4" w14:textId="71863998" w:rsidR="00C5259A" w:rsidRPr="00462793" w:rsidRDefault="00D54436"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深化设计方案</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FE29120" w14:textId="05F34605" w:rsidR="00C5259A" w:rsidRPr="00462793" w:rsidRDefault="00D54436"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kern w:val="0"/>
                <w:sz w:val="32"/>
                <w:szCs w:val="32"/>
              </w:rPr>
              <w:t>3</w:t>
            </w:r>
            <w:r w:rsidR="00C5259A" w:rsidRPr="00462793">
              <w:rPr>
                <w:rFonts w:ascii="仿宋" w:eastAsia="仿宋" w:hAnsi="仿宋" w:cs="宋体" w:hint="eastAsia"/>
                <w:kern w:val="0"/>
                <w:sz w:val="32"/>
                <w:szCs w:val="32"/>
              </w:rPr>
              <w:t>0分</w:t>
            </w:r>
          </w:p>
        </w:tc>
        <w:tc>
          <w:tcPr>
            <w:tcW w:w="6362" w:type="dxa"/>
            <w:tcBorders>
              <w:top w:val="nil"/>
              <w:left w:val="nil"/>
              <w:bottom w:val="single" w:sz="8" w:space="0" w:color="auto"/>
              <w:right w:val="single" w:sz="8" w:space="0" w:color="auto"/>
            </w:tcBorders>
            <w:shd w:val="clear" w:color="auto" w:fill="auto"/>
            <w:vAlign w:val="center"/>
            <w:hideMark/>
          </w:tcPr>
          <w:p w14:paraId="01E621D7" w14:textId="2BE6550D" w:rsidR="00C5259A" w:rsidRPr="00462793" w:rsidRDefault="00C5259A" w:rsidP="00722CA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对参加单位所提交的本项目</w:t>
            </w:r>
            <w:r w:rsidR="00D54436" w:rsidRPr="00462793">
              <w:rPr>
                <w:rFonts w:ascii="仿宋" w:eastAsia="仿宋" w:hAnsi="仿宋" w:cs="宋体" w:hint="eastAsia"/>
                <w:kern w:val="0"/>
                <w:sz w:val="32"/>
                <w:szCs w:val="32"/>
              </w:rPr>
              <w:t>深化设计</w:t>
            </w:r>
            <w:r w:rsidRPr="00462793">
              <w:rPr>
                <w:rFonts w:ascii="仿宋" w:eastAsia="仿宋" w:hAnsi="仿宋" w:cs="宋体" w:hint="eastAsia"/>
                <w:kern w:val="0"/>
                <w:sz w:val="32"/>
                <w:szCs w:val="32"/>
              </w:rPr>
              <w:t>方案的</w:t>
            </w:r>
            <w:r w:rsidR="00D54436" w:rsidRPr="00462793">
              <w:rPr>
                <w:rFonts w:ascii="仿宋" w:eastAsia="仿宋" w:hAnsi="仿宋" w:cs="宋体" w:hint="eastAsia"/>
                <w:kern w:val="0"/>
                <w:sz w:val="32"/>
                <w:szCs w:val="32"/>
              </w:rPr>
              <w:t>综合比较进行评分</w:t>
            </w:r>
            <w:r w:rsidR="00A12BE6" w:rsidRPr="00462793">
              <w:rPr>
                <w:rFonts w:ascii="仿宋" w:eastAsia="仿宋" w:hAnsi="仿宋" w:cs="宋体" w:hint="eastAsia"/>
                <w:kern w:val="0"/>
                <w:sz w:val="32"/>
                <w:szCs w:val="32"/>
              </w:rPr>
              <w:t>。</w:t>
            </w:r>
            <w:r w:rsidRPr="00462793">
              <w:rPr>
                <w:rFonts w:ascii="仿宋" w:eastAsia="仿宋" w:hAnsi="仿宋" w:cs="宋体" w:hint="eastAsia"/>
                <w:kern w:val="0"/>
                <w:sz w:val="32"/>
                <w:szCs w:val="32"/>
              </w:rPr>
              <w:t>（</w:t>
            </w:r>
            <w:r w:rsidR="00722CA2" w:rsidRPr="00462793">
              <w:rPr>
                <w:rFonts w:ascii="仿宋" w:eastAsia="仿宋" w:hAnsi="仿宋" w:cs="宋体" w:hint="eastAsia"/>
                <w:kern w:val="0"/>
                <w:sz w:val="32"/>
                <w:szCs w:val="32"/>
              </w:rPr>
              <w:t>评议排名由高到低得分依次为</w:t>
            </w:r>
            <w:r w:rsidR="00D54436" w:rsidRPr="00462793">
              <w:rPr>
                <w:rFonts w:ascii="仿宋" w:eastAsia="仿宋" w:hAnsi="仿宋" w:cs="宋体"/>
                <w:kern w:val="0"/>
                <w:sz w:val="32"/>
                <w:szCs w:val="32"/>
              </w:rPr>
              <w:t>3</w:t>
            </w:r>
            <w:r w:rsidR="00722CA2" w:rsidRPr="00462793">
              <w:rPr>
                <w:rFonts w:ascii="仿宋" w:eastAsia="仿宋" w:hAnsi="仿宋" w:cs="宋体" w:hint="eastAsia"/>
                <w:kern w:val="0"/>
                <w:sz w:val="32"/>
                <w:szCs w:val="32"/>
              </w:rPr>
              <w:t>0分</w:t>
            </w:r>
            <w:r w:rsidR="00D54436" w:rsidRPr="00462793">
              <w:rPr>
                <w:rFonts w:ascii="仿宋" w:eastAsia="仿宋" w:hAnsi="仿宋" w:cs="宋体" w:hint="eastAsia"/>
                <w:kern w:val="0"/>
                <w:sz w:val="32"/>
                <w:szCs w:val="32"/>
              </w:rPr>
              <w:t>、</w:t>
            </w:r>
            <w:r w:rsidR="00D54436" w:rsidRPr="00462793">
              <w:rPr>
                <w:rFonts w:ascii="仿宋" w:eastAsia="仿宋" w:hAnsi="仿宋" w:cs="宋体"/>
                <w:kern w:val="0"/>
                <w:sz w:val="32"/>
                <w:szCs w:val="32"/>
              </w:rPr>
              <w:t>25</w:t>
            </w:r>
            <w:r w:rsidR="00722CA2" w:rsidRPr="00462793">
              <w:rPr>
                <w:rFonts w:ascii="仿宋" w:eastAsia="仿宋" w:hAnsi="仿宋" w:cs="宋体" w:hint="eastAsia"/>
                <w:kern w:val="0"/>
                <w:sz w:val="32"/>
                <w:szCs w:val="32"/>
              </w:rPr>
              <w:t>分</w:t>
            </w:r>
            <w:r w:rsidR="00D54436" w:rsidRPr="00462793">
              <w:rPr>
                <w:rFonts w:ascii="仿宋" w:eastAsia="仿宋" w:hAnsi="仿宋" w:cs="宋体" w:hint="eastAsia"/>
                <w:kern w:val="0"/>
                <w:sz w:val="32"/>
                <w:szCs w:val="32"/>
              </w:rPr>
              <w:t>、</w:t>
            </w:r>
            <w:r w:rsidR="00D54436" w:rsidRPr="00462793">
              <w:rPr>
                <w:rFonts w:ascii="仿宋" w:eastAsia="仿宋" w:hAnsi="仿宋" w:cs="宋体"/>
                <w:kern w:val="0"/>
                <w:sz w:val="32"/>
                <w:szCs w:val="32"/>
              </w:rPr>
              <w:t>20</w:t>
            </w:r>
            <w:r w:rsidR="00722CA2" w:rsidRPr="00462793">
              <w:rPr>
                <w:rFonts w:ascii="仿宋" w:eastAsia="仿宋" w:hAnsi="仿宋" w:cs="宋体" w:hint="eastAsia"/>
                <w:kern w:val="0"/>
                <w:sz w:val="32"/>
                <w:szCs w:val="32"/>
              </w:rPr>
              <w:t>分</w:t>
            </w:r>
            <w:r w:rsidR="00D54436" w:rsidRPr="00462793">
              <w:rPr>
                <w:rFonts w:ascii="仿宋" w:eastAsia="仿宋" w:hAnsi="仿宋" w:cs="宋体" w:hint="eastAsia"/>
                <w:kern w:val="0"/>
                <w:sz w:val="32"/>
                <w:szCs w:val="32"/>
              </w:rPr>
              <w:t>……以此类推名次每下降1位</w:t>
            </w:r>
            <w:r w:rsidR="00F15BCA" w:rsidRPr="00462793">
              <w:rPr>
                <w:rFonts w:ascii="仿宋" w:eastAsia="仿宋" w:hAnsi="仿宋" w:cs="宋体" w:hint="eastAsia"/>
                <w:kern w:val="0"/>
                <w:sz w:val="32"/>
                <w:szCs w:val="32"/>
              </w:rPr>
              <w:t>，得分递减5</w:t>
            </w:r>
            <w:r w:rsidR="00D54436" w:rsidRPr="00462793">
              <w:rPr>
                <w:rFonts w:ascii="仿宋" w:eastAsia="仿宋" w:hAnsi="仿宋" w:cs="宋体" w:hint="eastAsia"/>
                <w:kern w:val="0"/>
                <w:sz w:val="32"/>
                <w:szCs w:val="32"/>
              </w:rPr>
              <w:t>分</w:t>
            </w:r>
            <w:r w:rsidR="00F15BCA" w:rsidRPr="00462793">
              <w:rPr>
                <w:rFonts w:ascii="仿宋" w:eastAsia="仿宋" w:hAnsi="仿宋" w:cs="宋体" w:hint="eastAsia"/>
                <w:kern w:val="0"/>
                <w:sz w:val="32"/>
                <w:szCs w:val="32"/>
              </w:rPr>
              <w:t>，直至最低0</w:t>
            </w:r>
            <w:r w:rsidR="00722CA2" w:rsidRPr="00462793">
              <w:rPr>
                <w:rFonts w:ascii="仿宋" w:eastAsia="仿宋" w:hAnsi="仿宋" w:cs="宋体" w:hint="eastAsia"/>
                <w:kern w:val="0"/>
                <w:sz w:val="32"/>
                <w:szCs w:val="32"/>
              </w:rPr>
              <w:t>分</w:t>
            </w:r>
            <w:r w:rsidRPr="00462793">
              <w:rPr>
                <w:rFonts w:ascii="仿宋" w:eastAsia="仿宋" w:hAnsi="仿宋" w:cs="宋体" w:hint="eastAsia"/>
                <w:kern w:val="0"/>
                <w:sz w:val="32"/>
                <w:szCs w:val="32"/>
              </w:rPr>
              <w:t>）</w:t>
            </w:r>
          </w:p>
        </w:tc>
      </w:tr>
      <w:tr w:rsidR="00C206F0" w:rsidRPr="00E174BF" w14:paraId="4430F87E" w14:textId="77777777" w:rsidTr="00360785">
        <w:trPr>
          <w:trHeight w:val="1485"/>
        </w:trPr>
        <w:tc>
          <w:tcPr>
            <w:tcW w:w="959" w:type="dxa"/>
            <w:vMerge/>
            <w:tcBorders>
              <w:top w:val="nil"/>
              <w:left w:val="single" w:sz="8" w:space="0" w:color="auto"/>
              <w:right w:val="single" w:sz="8" w:space="0" w:color="auto"/>
            </w:tcBorders>
            <w:shd w:val="clear" w:color="auto" w:fill="auto"/>
            <w:vAlign w:val="center"/>
          </w:tcPr>
          <w:p w14:paraId="4D0A760F" w14:textId="77777777" w:rsidR="00C206F0" w:rsidRPr="005C1D10" w:rsidRDefault="00C206F0" w:rsidP="00464AC2">
            <w:pPr>
              <w:widowControl/>
              <w:spacing w:line="440" w:lineRule="exact"/>
              <w:jc w:val="center"/>
              <w:rPr>
                <w:rFonts w:ascii="仿宋" w:eastAsia="仿宋" w:hAnsi="仿宋" w:cs="宋体"/>
                <w:color w:val="FF0000"/>
                <w:kern w:val="0"/>
                <w:sz w:val="32"/>
                <w:szCs w:val="32"/>
              </w:rPr>
            </w:pPr>
          </w:p>
        </w:tc>
        <w:tc>
          <w:tcPr>
            <w:tcW w:w="992" w:type="dxa"/>
            <w:vMerge/>
            <w:tcBorders>
              <w:top w:val="nil"/>
              <w:left w:val="single" w:sz="8" w:space="0" w:color="auto"/>
              <w:bottom w:val="single" w:sz="8" w:space="0" w:color="000000"/>
              <w:right w:val="single" w:sz="4" w:space="0" w:color="auto"/>
            </w:tcBorders>
            <w:shd w:val="clear" w:color="auto" w:fill="auto"/>
            <w:vAlign w:val="center"/>
          </w:tcPr>
          <w:p w14:paraId="255FEEAC" w14:textId="77777777" w:rsidR="00C206F0" w:rsidRDefault="00C206F0" w:rsidP="00464AC2">
            <w:pPr>
              <w:widowControl/>
              <w:spacing w:line="440" w:lineRule="exact"/>
              <w:jc w:val="center"/>
              <w:rPr>
                <w:rFonts w:ascii="仿宋" w:eastAsia="仿宋" w:hAnsi="仿宋" w:cs="宋体"/>
                <w:color w:val="FF0000"/>
                <w:kern w:val="0"/>
                <w:sz w:val="32"/>
                <w:szCs w:val="32"/>
              </w:rPr>
            </w:pPr>
          </w:p>
        </w:tc>
        <w:tc>
          <w:tcPr>
            <w:tcW w:w="1159" w:type="dxa"/>
            <w:tcBorders>
              <w:top w:val="single" w:sz="4" w:space="0" w:color="auto"/>
              <w:left w:val="single" w:sz="4" w:space="0" w:color="auto"/>
              <w:bottom w:val="single" w:sz="4" w:space="0" w:color="auto"/>
              <w:right w:val="single" w:sz="4" w:space="0" w:color="auto"/>
            </w:tcBorders>
            <w:vAlign w:val="center"/>
          </w:tcPr>
          <w:p w14:paraId="6C54126D" w14:textId="5FA29D42" w:rsidR="00C206F0" w:rsidRPr="00462793" w:rsidRDefault="00C206F0"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多种系统兼容</w:t>
            </w:r>
          </w:p>
        </w:tc>
        <w:tc>
          <w:tcPr>
            <w:tcW w:w="851" w:type="dxa"/>
            <w:tcBorders>
              <w:top w:val="nil"/>
              <w:left w:val="single" w:sz="4" w:space="0" w:color="auto"/>
              <w:bottom w:val="single" w:sz="8" w:space="0" w:color="auto"/>
              <w:right w:val="single" w:sz="8" w:space="0" w:color="auto"/>
            </w:tcBorders>
            <w:shd w:val="clear" w:color="auto" w:fill="auto"/>
            <w:vAlign w:val="center"/>
          </w:tcPr>
          <w:p w14:paraId="7053C68C" w14:textId="1D4EEC5B" w:rsidR="00C206F0" w:rsidRPr="00462793" w:rsidRDefault="00C206F0"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5分</w:t>
            </w:r>
          </w:p>
        </w:tc>
        <w:tc>
          <w:tcPr>
            <w:tcW w:w="6362" w:type="dxa"/>
            <w:tcBorders>
              <w:top w:val="nil"/>
              <w:left w:val="nil"/>
              <w:bottom w:val="single" w:sz="8" w:space="0" w:color="auto"/>
              <w:right w:val="single" w:sz="8" w:space="0" w:color="auto"/>
            </w:tcBorders>
            <w:shd w:val="clear" w:color="auto" w:fill="auto"/>
            <w:vAlign w:val="center"/>
          </w:tcPr>
          <w:p w14:paraId="58F4D8E0" w14:textId="72D2CC61" w:rsidR="00C206F0" w:rsidRPr="00462793" w:rsidRDefault="00C206F0" w:rsidP="00722CA2">
            <w:pPr>
              <w:widowControl/>
              <w:spacing w:line="440" w:lineRule="exact"/>
              <w:jc w:val="left"/>
              <w:rPr>
                <w:rFonts w:ascii="仿宋" w:eastAsia="仿宋" w:hAnsi="仿宋"/>
                <w:sz w:val="32"/>
                <w:szCs w:val="32"/>
              </w:rPr>
            </w:pPr>
            <w:r w:rsidRPr="00462793">
              <w:rPr>
                <w:rFonts w:ascii="仿宋" w:eastAsia="仿宋" w:hAnsi="仿宋" w:hint="eastAsia"/>
                <w:sz w:val="32"/>
                <w:szCs w:val="32"/>
              </w:rPr>
              <w:t>除L</w:t>
            </w:r>
            <w:r w:rsidRPr="00462793">
              <w:rPr>
                <w:rFonts w:ascii="仿宋" w:eastAsia="仿宋" w:hAnsi="仿宋"/>
                <w:sz w:val="32"/>
                <w:szCs w:val="32"/>
              </w:rPr>
              <w:t>inux</w:t>
            </w:r>
            <w:r w:rsidRPr="00462793">
              <w:rPr>
                <w:rFonts w:ascii="仿宋" w:eastAsia="仿宋" w:hAnsi="仿宋" w:hint="eastAsia"/>
                <w:sz w:val="32"/>
                <w:szCs w:val="32"/>
              </w:rPr>
              <w:t>系统外，本系统如能同时兼容W</w:t>
            </w:r>
            <w:r w:rsidRPr="00462793">
              <w:rPr>
                <w:rFonts w:ascii="仿宋" w:eastAsia="仿宋" w:hAnsi="仿宋"/>
                <w:sz w:val="32"/>
                <w:szCs w:val="32"/>
              </w:rPr>
              <w:t>indows</w:t>
            </w:r>
            <w:r w:rsidRPr="00462793">
              <w:rPr>
                <w:rFonts w:ascii="仿宋" w:eastAsia="仿宋" w:hAnsi="仿宋" w:hint="eastAsia"/>
                <w:sz w:val="32"/>
                <w:szCs w:val="32"/>
              </w:rPr>
              <w:t>系统，可得5分。（需提交相应的系统兼容承诺）</w:t>
            </w:r>
          </w:p>
        </w:tc>
      </w:tr>
      <w:tr w:rsidR="009D2AA2" w:rsidRPr="00E174BF" w14:paraId="2D2D8505" w14:textId="77777777" w:rsidTr="00C206F0">
        <w:trPr>
          <w:trHeight w:val="762"/>
        </w:trPr>
        <w:tc>
          <w:tcPr>
            <w:tcW w:w="959" w:type="dxa"/>
            <w:vMerge/>
            <w:tcBorders>
              <w:top w:val="nil"/>
              <w:left w:val="single" w:sz="8" w:space="0" w:color="auto"/>
              <w:right w:val="single" w:sz="8" w:space="0" w:color="auto"/>
            </w:tcBorders>
            <w:shd w:val="clear" w:color="auto" w:fill="auto"/>
            <w:vAlign w:val="center"/>
          </w:tcPr>
          <w:p w14:paraId="7DC3EE84" w14:textId="77777777" w:rsidR="009D2AA2" w:rsidRPr="005C1D10" w:rsidRDefault="009D2AA2" w:rsidP="00464AC2">
            <w:pPr>
              <w:widowControl/>
              <w:spacing w:line="440" w:lineRule="exact"/>
              <w:jc w:val="center"/>
              <w:rPr>
                <w:rFonts w:ascii="仿宋" w:eastAsia="仿宋" w:hAnsi="仿宋" w:cs="宋体"/>
                <w:color w:val="FF0000"/>
                <w:kern w:val="0"/>
                <w:sz w:val="32"/>
                <w:szCs w:val="32"/>
              </w:rPr>
            </w:pPr>
          </w:p>
        </w:tc>
        <w:tc>
          <w:tcPr>
            <w:tcW w:w="992" w:type="dxa"/>
            <w:vMerge/>
            <w:tcBorders>
              <w:top w:val="nil"/>
              <w:left w:val="single" w:sz="8" w:space="0" w:color="auto"/>
              <w:bottom w:val="single" w:sz="8" w:space="0" w:color="000000"/>
              <w:right w:val="single" w:sz="4" w:space="0" w:color="auto"/>
            </w:tcBorders>
            <w:shd w:val="clear" w:color="auto" w:fill="auto"/>
            <w:vAlign w:val="center"/>
          </w:tcPr>
          <w:p w14:paraId="60A22F05" w14:textId="77777777" w:rsidR="009D2AA2" w:rsidRPr="005C1D10" w:rsidRDefault="009D2AA2" w:rsidP="00464AC2">
            <w:pPr>
              <w:widowControl/>
              <w:spacing w:line="440" w:lineRule="exact"/>
              <w:jc w:val="center"/>
              <w:rPr>
                <w:rFonts w:ascii="仿宋" w:eastAsia="仿宋" w:hAnsi="仿宋" w:cs="宋体"/>
                <w:color w:val="FF0000"/>
                <w:kern w:val="0"/>
                <w:sz w:val="32"/>
                <w:szCs w:val="32"/>
              </w:rPr>
            </w:pPr>
          </w:p>
        </w:tc>
        <w:tc>
          <w:tcPr>
            <w:tcW w:w="1159" w:type="dxa"/>
            <w:tcBorders>
              <w:top w:val="single" w:sz="4" w:space="0" w:color="auto"/>
              <w:left w:val="single" w:sz="4" w:space="0" w:color="auto"/>
              <w:bottom w:val="single" w:sz="4" w:space="0" w:color="auto"/>
              <w:right w:val="single" w:sz="4" w:space="0" w:color="auto"/>
            </w:tcBorders>
            <w:vAlign w:val="center"/>
          </w:tcPr>
          <w:p w14:paraId="48F2B067" w14:textId="7ED1C154" w:rsidR="009D2AA2" w:rsidRPr="00462793" w:rsidRDefault="009D2AA2"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交付期</w:t>
            </w:r>
            <w:r w:rsidR="00C206F0" w:rsidRPr="00462793">
              <w:rPr>
                <w:rFonts w:ascii="仿宋" w:eastAsia="仿宋" w:hAnsi="仿宋" w:cs="宋体" w:hint="eastAsia"/>
                <w:kern w:val="0"/>
                <w:sz w:val="32"/>
                <w:szCs w:val="32"/>
              </w:rPr>
              <w:t>限</w:t>
            </w:r>
          </w:p>
        </w:tc>
        <w:tc>
          <w:tcPr>
            <w:tcW w:w="851" w:type="dxa"/>
            <w:tcBorders>
              <w:top w:val="nil"/>
              <w:left w:val="single" w:sz="4" w:space="0" w:color="auto"/>
              <w:bottom w:val="single" w:sz="8" w:space="0" w:color="auto"/>
              <w:right w:val="single" w:sz="8" w:space="0" w:color="auto"/>
            </w:tcBorders>
            <w:shd w:val="clear" w:color="auto" w:fill="auto"/>
            <w:vAlign w:val="center"/>
          </w:tcPr>
          <w:p w14:paraId="2166343D" w14:textId="1523EC61" w:rsidR="009D2AA2" w:rsidRPr="00462793" w:rsidRDefault="009D2AA2"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5分</w:t>
            </w:r>
          </w:p>
        </w:tc>
        <w:tc>
          <w:tcPr>
            <w:tcW w:w="6362" w:type="dxa"/>
            <w:tcBorders>
              <w:top w:val="nil"/>
              <w:left w:val="nil"/>
              <w:bottom w:val="single" w:sz="8" w:space="0" w:color="auto"/>
              <w:right w:val="single" w:sz="8" w:space="0" w:color="auto"/>
            </w:tcBorders>
            <w:shd w:val="clear" w:color="auto" w:fill="auto"/>
            <w:vAlign w:val="center"/>
          </w:tcPr>
          <w:p w14:paraId="68EED350" w14:textId="5144C53E" w:rsidR="009D2AA2" w:rsidRPr="00462793" w:rsidRDefault="009D2AA2" w:rsidP="00722CA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在采购人要求的交付期的基础上，每提前2天，得1分，最高5分。</w:t>
            </w:r>
          </w:p>
        </w:tc>
      </w:tr>
      <w:tr w:rsidR="00C5259A" w:rsidRPr="00E174BF" w14:paraId="6B1A3881" w14:textId="77777777" w:rsidTr="00360785">
        <w:trPr>
          <w:trHeight w:val="780"/>
        </w:trPr>
        <w:tc>
          <w:tcPr>
            <w:tcW w:w="959" w:type="dxa"/>
            <w:vMerge/>
            <w:tcBorders>
              <w:left w:val="single" w:sz="8" w:space="0" w:color="auto"/>
              <w:right w:val="single" w:sz="8" w:space="0" w:color="auto"/>
            </w:tcBorders>
            <w:vAlign w:val="center"/>
            <w:hideMark/>
          </w:tcPr>
          <w:p w14:paraId="27D3B445" w14:textId="77777777" w:rsidR="00BC0388" w:rsidRPr="005C1D10" w:rsidRDefault="00BC0388" w:rsidP="00464AC2">
            <w:pPr>
              <w:widowControl/>
              <w:spacing w:line="440" w:lineRule="exact"/>
              <w:jc w:val="center"/>
              <w:rPr>
                <w:rFonts w:ascii="仿宋" w:eastAsia="仿宋" w:hAnsi="仿宋" w:cs="宋体"/>
                <w:color w:val="FF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7FB79367" w14:textId="77777777" w:rsidR="00BC0388" w:rsidRPr="005C1D10" w:rsidRDefault="00BC0388" w:rsidP="00464AC2">
            <w:pPr>
              <w:widowControl/>
              <w:spacing w:line="440" w:lineRule="exact"/>
              <w:jc w:val="left"/>
              <w:rPr>
                <w:rFonts w:ascii="仿宋" w:eastAsia="仿宋" w:hAnsi="仿宋" w:cs="宋体"/>
                <w:color w:val="FF0000"/>
                <w:kern w:val="0"/>
                <w:sz w:val="32"/>
                <w:szCs w:val="32"/>
              </w:rPr>
            </w:pPr>
          </w:p>
        </w:tc>
        <w:tc>
          <w:tcPr>
            <w:tcW w:w="1159" w:type="dxa"/>
            <w:vMerge w:val="restart"/>
            <w:tcBorders>
              <w:top w:val="single" w:sz="4" w:space="0" w:color="auto"/>
              <w:left w:val="single" w:sz="4" w:space="0" w:color="auto"/>
              <w:right w:val="single" w:sz="4" w:space="0" w:color="auto"/>
            </w:tcBorders>
            <w:vAlign w:val="center"/>
          </w:tcPr>
          <w:p w14:paraId="409EDC8A" w14:textId="7632708E" w:rsidR="00C5259A" w:rsidRPr="00462793" w:rsidRDefault="00AB583C"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hint="eastAsia"/>
                <w:kern w:val="0"/>
                <w:sz w:val="32"/>
                <w:szCs w:val="32"/>
              </w:rPr>
              <w:t>售后</w:t>
            </w:r>
            <w:r w:rsidR="00C5259A" w:rsidRPr="00462793">
              <w:rPr>
                <w:rFonts w:ascii="仿宋" w:eastAsia="仿宋" w:hAnsi="仿宋" w:cs="宋体" w:hint="eastAsia"/>
                <w:kern w:val="0"/>
                <w:sz w:val="32"/>
                <w:szCs w:val="32"/>
              </w:rPr>
              <w:t>服务承诺</w:t>
            </w:r>
          </w:p>
        </w:tc>
        <w:tc>
          <w:tcPr>
            <w:tcW w:w="851" w:type="dxa"/>
            <w:vMerge w:val="restart"/>
            <w:tcBorders>
              <w:top w:val="nil"/>
              <w:left w:val="single" w:sz="4" w:space="0" w:color="auto"/>
              <w:bottom w:val="single" w:sz="8" w:space="0" w:color="000000"/>
              <w:right w:val="single" w:sz="8" w:space="0" w:color="auto"/>
            </w:tcBorders>
            <w:shd w:val="clear" w:color="auto" w:fill="auto"/>
            <w:vAlign w:val="center"/>
            <w:hideMark/>
          </w:tcPr>
          <w:p w14:paraId="297F795E" w14:textId="184CC261" w:rsidR="00C5259A" w:rsidRPr="00462793" w:rsidRDefault="00F15BCA" w:rsidP="00464AC2">
            <w:pPr>
              <w:widowControl/>
              <w:spacing w:line="440" w:lineRule="exact"/>
              <w:jc w:val="center"/>
              <w:rPr>
                <w:rFonts w:ascii="仿宋" w:eastAsia="仿宋" w:hAnsi="仿宋" w:cs="宋体"/>
                <w:kern w:val="0"/>
                <w:sz w:val="32"/>
                <w:szCs w:val="32"/>
              </w:rPr>
            </w:pPr>
            <w:r w:rsidRPr="00462793">
              <w:rPr>
                <w:rFonts w:ascii="仿宋" w:eastAsia="仿宋" w:hAnsi="仿宋" w:cs="宋体"/>
                <w:kern w:val="0"/>
                <w:sz w:val="32"/>
                <w:szCs w:val="32"/>
              </w:rPr>
              <w:t>1</w:t>
            </w:r>
            <w:r w:rsidR="00273766" w:rsidRPr="00462793">
              <w:rPr>
                <w:rFonts w:ascii="仿宋" w:eastAsia="仿宋" w:hAnsi="仿宋" w:cs="宋体"/>
                <w:kern w:val="0"/>
                <w:sz w:val="32"/>
                <w:szCs w:val="32"/>
              </w:rPr>
              <w:t>5</w:t>
            </w:r>
            <w:r w:rsidR="00C5259A" w:rsidRPr="00462793">
              <w:rPr>
                <w:rFonts w:ascii="仿宋" w:eastAsia="仿宋" w:hAnsi="仿宋" w:cs="宋体" w:hint="eastAsia"/>
                <w:kern w:val="0"/>
                <w:sz w:val="32"/>
                <w:szCs w:val="32"/>
              </w:rPr>
              <w:t>分</w:t>
            </w:r>
          </w:p>
        </w:tc>
        <w:tc>
          <w:tcPr>
            <w:tcW w:w="6362" w:type="dxa"/>
            <w:tcBorders>
              <w:top w:val="nil"/>
              <w:left w:val="nil"/>
              <w:bottom w:val="nil"/>
              <w:right w:val="single" w:sz="8" w:space="0" w:color="auto"/>
            </w:tcBorders>
            <w:shd w:val="clear" w:color="auto" w:fill="auto"/>
            <w:vAlign w:val="center"/>
            <w:hideMark/>
          </w:tcPr>
          <w:p w14:paraId="1A5FDFD2" w14:textId="00117A86" w:rsidR="00C5259A" w:rsidRPr="00462793" w:rsidRDefault="00C5259A" w:rsidP="00722CA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1、对</w:t>
            </w:r>
            <w:r w:rsidR="00DD02DC" w:rsidRPr="00462793">
              <w:rPr>
                <w:rFonts w:ascii="仿宋" w:eastAsia="仿宋" w:hAnsi="仿宋" w:cs="宋体" w:hint="eastAsia"/>
                <w:kern w:val="0"/>
                <w:sz w:val="32"/>
                <w:szCs w:val="32"/>
              </w:rPr>
              <w:t>采购人</w:t>
            </w:r>
            <w:r w:rsidRPr="00462793">
              <w:rPr>
                <w:rFonts w:ascii="仿宋" w:eastAsia="仿宋" w:hAnsi="仿宋" w:cs="宋体" w:hint="eastAsia"/>
                <w:kern w:val="0"/>
                <w:sz w:val="32"/>
                <w:szCs w:val="32"/>
              </w:rPr>
              <w:t>承诺的售后服务响应速度越快，得分越高</w:t>
            </w:r>
            <w:r w:rsidR="00A12BE6" w:rsidRPr="00462793">
              <w:rPr>
                <w:rFonts w:ascii="仿宋" w:eastAsia="仿宋" w:hAnsi="仿宋" w:cs="宋体" w:hint="eastAsia"/>
                <w:kern w:val="0"/>
                <w:sz w:val="32"/>
                <w:szCs w:val="32"/>
              </w:rPr>
              <w:t>。</w:t>
            </w:r>
            <w:r w:rsidRPr="00462793">
              <w:rPr>
                <w:rFonts w:ascii="仿宋" w:eastAsia="仿宋" w:hAnsi="仿宋" w:cs="宋体" w:hint="eastAsia"/>
                <w:kern w:val="0"/>
                <w:sz w:val="32"/>
                <w:szCs w:val="32"/>
              </w:rPr>
              <w:t>（</w:t>
            </w:r>
            <w:r w:rsidR="00722CA2" w:rsidRPr="00462793">
              <w:rPr>
                <w:rFonts w:ascii="仿宋" w:eastAsia="仿宋" w:hAnsi="仿宋" w:cs="宋体" w:hint="eastAsia"/>
                <w:kern w:val="0"/>
                <w:sz w:val="32"/>
                <w:szCs w:val="32"/>
              </w:rPr>
              <w:t>评议排名由高到低得分依次为</w:t>
            </w:r>
            <w:r w:rsidR="005C1D10" w:rsidRPr="00462793">
              <w:rPr>
                <w:rFonts w:ascii="仿宋" w:eastAsia="仿宋" w:hAnsi="仿宋" w:cs="宋体"/>
                <w:kern w:val="0"/>
                <w:sz w:val="32"/>
                <w:szCs w:val="32"/>
              </w:rPr>
              <w:t>5</w:t>
            </w:r>
            <w:r w:rsidR="00722CA2" w:rsidRPr="00462793">
              <w:rPr>
                <w:rFonts w:ascii="仿宋" w:eastAsia="仿宋" w:hAnsi="仿宋" w:cs="宋体" w:hint="eastAsia"/>
                <w:kern w:val="0"/>
                <w:sz w:val="32"/>
                <w:szCs w:val="32"/>
              </w:rPr>
              <w:t>分</w:t>
            </w:r>
            <w:r w:rsidR="005C1D10" w:rsidRPr="00462793">
              <w:rPr>
                <w:rFonts w:ascii="仿宋" w:eastAsia="仿宋" w:hAnsi="仿宋" w:cs="宋体" w:hint="eastAsia"/>
                <w:kern w:val="0"/>
                <w:sz w:val="32"/>
                <w:szCs w:val="32"/>
              </w:rPr>
              <w:t>、</w:t>
            </w:r>
            <w:r w:rsidR="005C1D10" w:rsidRPr="00462793">
              <w:rPr>
                <w:rFonts w:ascii="仿宋" w:eastAsia="仿宋" w:hAnsi="仿宋" w:cs="宋体"/>
                <w:kern w:val="0"/>
                <w:sz w:val="32"/>
                <w:szCs w:val="32"/>
              </w:rPr>
              <w:t>3</w:t>
            </w:r>
            <w:r w:rsidR="00722CA2" w:rsidRPr="00462793">
              <w:rPr>
                <w:rFonts w:ascii="仿宋" w:eastAsia="仿宋" w:hAnsi="仿宋" w:cs="宋体" w:hint="eastAsia"/>
                <w:kern w:val="0"/>
                <w:sz w:val="32"/>
                <w:szCs w:val="32"/>
              </w:rPr>
              <w:t>分</w:t>
            </w:r>
            <w:r w:rsidR="005C1D10" w:rsidRPr="00462793">
              <w:rPr>
                <w:rFonts w:ascii="仿宋" w:eastAsia="仿宋" w:hAnsi="仿宋" w:cs="宋体" w:hint="eastAsia"/>
                <w:kern w:val="0"/>
                <w:sz w:val="32"/>
                <w:szCs w:val="32"/>
              </w:rPr>
              <w:t>、</w:t>
            </w:r>
            <w:r w:rsidR="005C1D10" w:rsidRPr="00462793">
              <w:rPr>
                <w:rFonts w:ascii="仿宋" w:eastAsia="仿宋" w:hAnsi="仿宋" w:cs="宋体"/>
                <w:kern w:val="0"/>
                <w:sz w:val="32"/>
                <w:szCs w:val="32"/>
              </w:rPr>
              <w:t>1</w:t>
            </w:r>
            <w:r w:rsidR="00722CA2" w:rsidRPr="00462793">
              <w:rPr>
                <w:rFonts w:ascii="仿宋" w:eastAsia="仿宋" w:hAnsi="仿宋" w:cs="宋体" w:hint="eastAsia"/>
                <w:kern w:val="0"/>
                <w:sz w:val="32"/>
                <w:szCs w:val="32"/>
              </w:rPr>
              <w:t>分，</w:t>
            </w:r>
            <w:r w:rsidR="005C1D10" w:rsidRPr="00462793">
              <w:rPr>
                <w:rFonts w:ascii="仿宋" w:eastAsia="仿宋" w:hAnsi="仿宋" w:cs="宋体" w:hint="eastAsia"/>
                <w:kern w:val="0"/>
                <w:sz w:val="32"/>
                <w:szCs w:val="32"/>
              </w:rPr>
              <w:t>排名第4及以后的</w:t>
            </w:r>
            <w:r w:rsidR="00722CA2" w:rsidRPr="00462793">
              <w:rPr>
                <w:rFonts w:ascii="仿宋" w:eastAsia="仿宋" w:hAnsi="仿宋" w:cs="宋体" w:hint="eastAsia"/>
                <w:kern w:val="0"/>
                <w:sz w:val="32"/>
                <w:szCs w:val="32"/>
              </w:rPr>
              <w:t>均</w:t>
            </w:r>
            <w:r w:rsidR="005C1D10" w:rsidRPr="00462793">
              <w:rPr>
                <w:rFonts w:ascii="仿宋" w:eastAsia="仿宋" w:hAnsi="仿宋" w:cs="宋体" w:hint="eastAsia"/>
                <w:kern w:val="0"/>
                <w:sz w:val="32"/>
                <w:szCs w:val="32"/>
              </w:rPr>
              <w:t>不得</w:t>
            </w:r>
            <w:r w:rsidR="00722CA2" w:rsidRPr="00462793">
              <w:rPr>
                <w:rFonts w:ascii="仿宋" w:eastAsia="仿宋" w:hAnsi="仿宋" w:cs="宋体" w:hint="eastAsia"/>
                <w:kern w:val="0"/>
                <w:sz w:val="32"/>
                <w:szCs w:val="32"/>
              </w:rPr>
              <w:t>分</w:t>
            </w:r>
            <w:r w:rsidRPr="00462793">
              <w:rPr>
                <w:rFonts w:ascii="仿宋" w:eastAsia="仿宋" w:hAnsi="仿宋" w:cs="宋体" w:hint="eastAsia"/>
                <w:kern w:val="0"/>
                <w:sz w:val="32"/>
                <w:szCs w:val="32"/>
              </w:rPr>
              <w:t>）</w:t>
            </w:r>
          </w:p>
        </w:tc>
      </w:tr>
      <w:tr w:rsidR="00C5259A" w:rsidRPr="00E174BF" w14:paraId="404B413F" w14:textId="77777777" w:rsidTr="00360785">
        <w:trPr>
          <w:trHeight w:val="810"/>
        </w:trPr>
        <w:tc>
          <w:tcPr>
            <w:tcW w:w="959" w:type="dxa"/>
            <w:vMerge/>
            <w:tcBorders>
              <w:left w:val="single" w:sz="8" w:space="0" w:color="auto"/>
              <w:right w:val="single" w:sz="8" w:space="0" w:color="auto"/>
            </w:tcBorders>
            <w:vAlign w:val="center"/>
            <w:hideMark/>
          </w:tcPr>
          <w:p w14:paraId="67F6960F" w14:textId="77777777" w:rsidR="00BC0388" w:rsidRPr="005C1D10" w:rsidRDefault="00BC0388" w:rsidP="00464AC2">
            <w:pPr>
              <w:widowControl/>
              <w:spacing w:line="440" w:lineRule="exact"/>
              <w:jc w:val="left"/>
              <w:rPr>
                <w:rFonts w:ascii="仿宋" w:eastAsia="仿宋" w:hAnsi="仿宋" w:cs="宋体"/>
                <w:color w:val="FF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79E7BE8C" w14:textId="77777777" w:rsidR="00BC0388" w:rsidRPr="005C1D10" w:rsidRDefault="00BC0388" w:rsidP="00464AC2">
            <w:pPr>
              <w:widowControl/>
              <w:spacing w:line="440" w:lineRule="exact"/>
              <w:jc w:val="left"/>
              <w:rPr>
                <w:rFonts w:ascii="仿宋" w:eastAsia="仿宋" w:hAnsi="仿宋" w:cs="宋体"/>
                <w:color w:val="FF0000"/>
                <w:kern w:val="0"/>
                <w:sz w:val="32"/>
                <w:szCs w:val="32"/>
              </w:rPr>
            </w:pPr>
          </w:p>
        </w:tc>
        <w:tc>
          <w:tcPr>
            <w:tcW w:w="1159" w:type="dxa"/>
            <w:vMerge/>
            <w:tcBorders>
              <w:left w:val="single" w:sz="4" w:space="0" w:color="auto"/>
              <w:right w:val="single" w:sz="4" w:space="0" w:color="auto"/>
            </w:tcBorders>
            <w:vAlign w:val="center"/>
          </w:tcPr>
          <w:p w14:paraId="4A85FFCA" w14:textId="77777777" w:rsidR="00C5259A" w:rsidRPr="00462793" w:rsidRDefault="00C5259A" w:rsidP="00464AC2">
            <w:pPr>
              <w:widowControl/>
              <w:spacing w:line="440" w:lineRule="exact"/>
              <w:jc w:val="left"/>
              <w:rPr>
                <w:rFonts w:ascii="仿宋" w:eastAsia="仿宋" w:hAnsi="仿宋" w:cs="宋体"/>
                <w:kern w:val="0"/>
                <w:sz w:val="32"/>
                <w:szCs w:val="32"/>
              </w:rPr>
            </w:pPr>
          </w:p>
        </w:tc>
        <w:tc>
          <w:tcPr>
            <w:tcW w:w="851" w:type="dxa"/>
            <w:vMerge/>
            <w:tcBorders>
              <w:top w:val="nil"/>
              <w:left w:val="single" w:sz="4" w:space="0" w:color="auto"/>
              <w:bottom w:val="single" w:sz="8" w:space="0" w:color="000000"/>
              <w:right w:val="single" w:sz="8" w:space="0" w:color="auto"/>
            </w:tcBorders>
            <w:vAlign w:val="center"/>
            <w:hideMark/>
          </w:tcPr>
          <w:p w14:paraId="11B2B6D6" w14:textId="77777777" w:rsidR="00BC0388" w:rsidRPr="00462793" w:rsidRDefault="00BC0388" w:rsidP="00464AC2">
            <w:pPr>
              <w:widowControl/>
              <w:spacing w:line="440" w:lineRule="exact"/>
              <w:jc w:val="left"/>
              <w:rPr>
                <w:rFonts w:ascii="仿宋" w:eastAsia="仿宋" w:hAnsi="仿宋" w:cs="宋体"/>
                <w:kern w:val="0"/>
                <w:sz w:val="32"/>
                <w:szCs w:val="32"/>
              </w:rPr>
            </w:pPr>
          </w:p>
        </w:tc>
        <w:tc>
          <w:tcPr>
            <w:tcW w:w="6362" w:type="dxa"/>
            <w:tcBorders>
              <w:top w:val="nil"/>
              <w:left w:val="nil"/>
              <w:bottom w:val="nil"/>
              <w:right w:val="single" w:sz="8" w:space="0" w:color="auto"/>
            </w:tcBorders>
            <w:shd w:val="clear" w:color="auto" w:fill="auto"/>
            <w:vAlign w:val="center"/>
            <w:hideMark/>
          </w:tcPr>
          <w:p w14:paraId="101CEA0A" w14:textId="584FDAF9" w:rsidR="00BC0388" w:rsidRPr="00462793" w:rsidRDefault="00C5259A" w:rsidP="00464AC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2、参加单位所承诺</w:t>
            </w:r>
            <w:r w:rsidR="005C1D10" w:rsidRPr="00462793">
              <w:rPr>
                <w:rFonts w:ascii="仿宋" w:eastAsia="仿宋" w:hAnsi="仿宋" w:hint="eastAsia"/>
                <w:sz w:val="32"/>
                <w:szCs w:val="32"/>
              </w:rPr>
              <w:t>免费售后服务期限在1年的基础上每增加6个月可的1分</w:t>
            </w:r>
            <w:r w:rsidRPr="00462793">
              <w:rPr>
                <w:rFonts w:ascii="仿宋" w:eastAsia="仿宋" w:hAnsi="仿宋" w:cs="宋体" w:hint="eastAsia"/>
                <w:kern w:val="0"/>
                <w:sz w:val="32"/>
                <w:szCs w:val="32"/>
              </w:rPr>
              <w:t>，</w:t>
            </w:r>
            <w:r w:rsidR="005C1D10" w:rsidRPr="00462793">
              <w:rPr>
                <w:rFonts w:ascii="仿宋" w:eastAsia="仿宋" w:hAnsi="仿宋" w:cs="宋体" w:hint="eastAsia"/>
                <w:kern w:val="0"/>
                <w:sz w:val="32"/>
                <w:szCs w:val="32"/>
              </w:rPr>
              <w:t>最高2分</w:t>
            </w:r>
            <w:r w:rsidRPr="00462793">
              <w:rPr>
                <w:rFonts w:ascii="仿宋" w:eastAsia="仿宋" w:hAnsi="仿宋" w:cs="宋体" w:hint="eastAsia"/>
                <w:kern w:val="0"/>
                <w:sz w:val="32"/>
                <w:szCs w:val="32"/>
              </w:rPr>
              <w:t>。</w:t>
            </w:r>
          </w:p>
        </w:tc>
      </w:tr>
      <w:tr w:rsidR="00C5259A" w:rsidRPr="00E174BF" w14:paraId="58FF9100" w14:textId="77777777" w:rsidTr="00360785">
        <w:trPr>
          <w:trHeight w:val="390"/>
        </w:trPr>
        <w:tc>
          <w:tcPr>
            <w:tcW w:w="959" w:type="dxa"/>
            <w:vMerge/>
            <w:tcBorders>
              <w:left w:val="single" w:sz="8" w:space="0" w:color="auto"/>
              <w:bottom w:val="single" w:sz="8" w:space="0" w:color="000000"/>
              <w:right w:val="single" w:sz="8" w:space="0" w:color="auto"/>
            </w:tcBorders>
            <w:vAlign w:val="center"/>
            <w:hideMark/>
          </w:tcPr>
          <w:p w14:paraId="2212EFE5" w14:textId="77777777" w:rsidR="00BC0388" w:rsidRPr="005C1D10" w:rsidRDefault="00BC0388" w:rsidP="00464AC2">
            <w:pPr>
              <w:widowControl/>
              <w:spacing w:line="440" w:lineRule="exact"/>
              <w:jc w:val="left"/>
              <w:rPr>
                <w:rFonts w:ascii="仿宋" w:eastAsia="仿宋" w:hAnsi="仿宋" w:cs="宋体"/>
                <w:color w:val="FF0000"/>
                <w:kern w:val="0"/>
                <w:sz w:val="32"/>
                <w:szCs w:val="32"/>
              </w:rPr>
            </w:pPr>
          </w:p>
        </w:tc>
        <w:tc>
          <w:tcPr>
            <w:tcW w:w="992" w:type="dxa"/>
            <w:vMerge/>
            <w:tcBorders>
              <w:top w:val="nil"/>
              <w:left w:val="single" w:sz="8" w:space="0" w:color="auto"/>
              <w:bottom w:val="single" w:sz="8" w:space="0" w:color="000000"/>
              <w:right w:val="single" w:sz="4" w:space="0" w:color="auto"/>
            </w:tcBorders>
            <w:vAlign w:val="center"/>
            <w:hideMark/>
          </w:tcPr>
          <w:p w14:paraId="4B89EE25" w14:textId="77777777" w:rsidR="00BC0388" w:rsidRPr="005C1D10" w:rsidRDefault="00BC0388" w:rsidP="00464AC2">
            <w:pPr>
              <w:widowControl/>
              <w:spacing w:line="440" w:lineRule="exact"/>
              <w:jc w:val="left"/>
              <w:rPr>
                <w:rFonts w:ascii="仿宋" w:eastAsia="仿宋" w:hAnsi="仿宋" w:cs="宋体"/>
                <w:color w:val="FF0000"/>
                <w:kern w:val="0"/>
                <w:sz w:val="32"/>
                <w:szCs w:val="32"/>
              </w:rPr>
            </w:pPr>
          </w:p>
        </w:tc>
        <w:tc>
          <w:tcPr>
            <w:tcW w:w="1159" w:type="dxa"/>
            <w:vMerge/>
            <w:tcBorders>
              <w:left w:val="single" w:sz="4" w:space="0" w:color="auto"/>
              <w:bottom w:val="single" w:sz="4" w:space="0" w:color="auto"/>
              <w:right w:val="single" w:sz="4" w:space="0" w:color="auto"/>
            </w:tcBorders>
            <w:vAlign w:val="center"/>
          </w:tcPr>
          <w:p w14:paraId="0581E600" w14:textId="77777777" w:rsidR="00C5259A" w:rsidRPr="00462793" w:rsidRDefault="00C5259A" w:rsidP="00464AC2">
            <w:pPr>
              <w:widowControl/>
              <w:spacing w:line="440" w:lineRule="exact"/>
              <w:jc w:val="left"/>
              <w:rPr>
                <w:rFonts w:ascii="仿宋" w:eastAsia="仿宋" w:hAnsi="仿宋" w:cs="宋体"/>
                <w:kern w:val="0"/>
                <w:sz w:val="32"/>
                <w:szCs w:val="32"/>
              </w:rPr>
            </w:pPr>
          </w:p>
        </w:tc>
        <w:tc>
          <w:tcPr>
            <w:tcW w:w="851" w:type="dxa"/>
            <w:vMerge/>
            <w:tcBorders>
              <w:top w:val="nil"/>
              <w:left w:val="single" w:sz="4" w:space="0" w:color="auto"/>
              <w:bottom w:val="single" w:sz="8" w:space="0" w:color="000000"/>
              <w:right w:val="single" w:sz="8" w:space="0" w:color="auto"/>
            </w:tcBorders>
            <w:vAlign w:val="center"/>
            <w:hideMark/>
          </w:tcPr>
          <w:p w14:paraId="63613855" w14:textId="77777777" w:rsidR="00BC0388" w:rsidRPr="00462793" w:rsidRDefault="00BC0388" w:rsidP="00464AC2">
            <w:pPr>
              <w:widowControl/>
              <w:spacing w:line="440" w:lineRule="exact"/>
              <w:jc w:val="left"/>
              <w:rPr>
                <w:rFonts w:ascii="仿宋" w:eastAsia="仿宋" w:hAnsi="仿宋" w:cs="宋体"/>
                <w:kern w:val="0"/>
                <w:sz w:val="32"/>
                <w:szCs w:val="32"/>
              </w:rPr>
            </w:pPr>
          </w:p>
        </w:tc>
        <w:tc>
          <w:tcPr>
            <w:tcW w:w="6362" w:type="dxa"/>
            <w:tcBorders>
              <w:top w:val="nil"/>
              <w:left w:val="nil"/>
              <w:bottom w:val="single" w:sz="8" w:space="0" w:color="auto"/>
              <w:right w:val="single" w:sz="8" w:space="0" w:color="auto"/>
            </w:tcBorders>
            <w:shd w:val="clear" w:color="auto" w:fill="auto"/>
            <w:vAlign w:val="center"/>
            <w:hideMark/>
          </w:tcPr>
          <w:p w14:paraId="23BB06C6" w14:textId="0C256E62" w:rsidR="00BC0388" w:rsidRPr="00462793" w:rsidRDefault="00C5259A" w:rsidP="00464AC2">
            <w:pPr>
              <w:widowControl/>
              <w:spacing w:line="440" w:lineRule="exact"/>
              <w:jc w:val="left"/>
              <w:rPr>
                <w:rFonts w:ascii="仿宋" w:eastAsia="仿宋" w:hAnsi="仿宋" w:cs="宋体"/>
                <w:kern w:val="0"/>
                <w:sz w:val="32"/>
                <w:szCs w:val="32"/>
              </w:rPr>
            </w:pPr>
            <w:r w:rsidRPr="00462793">
              <w:rPr>
                <w:rFonts w:ascii="仿宋" w:eastAsia="仿宋" w:hAnsi="仿宋" w:cs="宋体" w:hint="eastAsia"/>
                <w:kern w:val="0"/>
                <w:sz w:val="32"/>
                <w:szCs w:val="32"/>
              </w:rPr>
              <w:t>3、</w:t>
            </w:r>
            <w:r w:rsidR="009D2AA2" w:rsidRPr="00462793">
              <w:rPr>
                <w:rFonts w:ascii="仿宋" w:eastAsia="仿宋" w:hAnsi="仿宋" w:cs="宋体" w:hint="eastAsia"/>
                <w:kern w:val="0"/>
                <w:sz w:val="32"/>
                <w:szCs w:val="32"/>
              </w:rPr>
              <w:t>根据</w:t>
            </w:r>
            <w:r w:rsidR="005C1D10" w:rsidRPr="00462793">
              <w:rPr>
                <w:rFonts w:ascii="仿宋" w:eastAsia="仿宋" w:hAnsi="仿宋" w:cs="宋体" w:hint="eastAsia"/>
                <w:kern w:val="0"/>
                <w:sz w:val="32"/>
                <w:szCs w:val="32"/>
              </w:rPr>
              <w:t>参加单位所承诺</w:t>
            </w:r>
            <w:r w:rsidR="005C1D10" w:rsidRPr="00462793">
              <w:rPr>
                <w:rFonts w:ascii="仿宋" w:eastAsia="仿宋" w:hAnsi="仿宋" w:hint="eastAsia"/>
                <w:sz w:val="32"/>
                <w:szCs w:val="32"/>
              </w:rPr>
              <w:t>免费售后服务期满后的</w:t>
            </w:r>
            <w:r w:rsidRPr="00462793">
              <w:rPr>
                <w:rFonts w:ascii="仿宋" w:eastAsia="仿宋" w:hAnsi="仿宋" w:cs="宋体" w:hint="eastAsia"/>
                <w:kern w:val="0"/>
                <w:sz w:val="32"/>
                <w:szCs w:val="32"/>
              </w:rPr>
              <w:t>年</w:t>
            </w:r>
            <w:r w:rsidR="005C1D10" w:rsidRPr="00462793">
              <w:rPr>
                <w:rFonts w:ascii="仿宋" w:eastAsia="仿宋" w:hAnsi="仿宋" w:cs="宋体" w:hint="eastAsia"/>
                <w:kern w:val="0"/>
                <w:sz w:val="32"/>
                <w:szCs w:val="32"/>
              </w:rPr>
              <w:t>运</w:t>
            </w:r>
            <w:proofErr w:type="gramStart"/>
            <w:r w:rsidR="005C1D10" w:rsidRPr="00462793">
              <w:rPr>
                <w:rFonts w:ascii="仿宋" w:eastAsia="仿宋" w:hAnsi="仿宋" w:cs="宋体" w:hint="eastAsia"/>
                <w:kern w:val="0"/>
                <w:sz w:val="32"/>
                <w:szCs w:val="32"/>
              </w:rPr>
              <w:t>维</w:t>
            </w:r>
            <w:r w:rsidRPr="00462793">
              <w:rPr>
                <w:rFonts w:ascii="仿宋" w:eastAsia="仿宋" w:hAnsi="仿宋" w:cs="宋体" w:hint="eastAsia"/>
                <w:kern w:val="0"/>
                <w:sz w:val="32"/>
                <w:szCs w:val="32"/>
              </w:rPr>
              <w:t>费用</w:t>
            </w:r>
            <w:proofErr w:type="gramEnd"/>
            <w:r w:rsidR="009D2AA2" w:rsidRPr="00462793">
              <w:rPr>
                <w:rFonts w:ascii="仿宋" w:eastAsia="仿宋" w:hAnsi="仿宋" w:cs="宋体" w:hint="eastAsia"/>
                <w:kern w:val="0"/>
                <w:sz w:val="32"/>
                <w:szCs w:val="32"/>
              </w:rPr>
              <w:t>及运</w:t>
            </w:r>
            <w:proofErr w:type="gramStart"/>
            <w:r w:rsidR="009D2AA2" w:rsidRPr="00462793">
              <w:rPr>
                <w:rFonts w:ascii="仿宋" w:eastAsia="仿宋" w:hAnsi="仿宋" w:cs="宋体" w:hint="eastAsia"/>
                <w:kern w:val="0"/>
                <w:sz w:val="32"/>
                <w:szCs w:val="32"/>
              </w:rPr>
              <w:t>维方</w:t>
            </w:r>
            <w:proofErr w:type="gramEnd"/>
            <w:r w:rsidR="009D2AA2" w:rsidRPr="00462793">
              <w:rPr>
                <w:rFonts w:ascii="仿宋" w:eastAsia="仿宋" w:hAnsi="仿宋" w:cs="宋体" w:hint="eastAsia"/>
                <w:kern w:val="0"/>
                <w:sz w:val="32"/>
                <w:szCs w:val="32"/>
              </w:rPr>
              <w:t>案进行评议</w:t>
            </w:r>
            <w:r w:rsidR="00A12BE6" w:rsidRPr="00462793">
              <w:rPr>
                <w:rFonts w:ascii="仿宋" w:eastAsia="仿宋" w:hAnsi="仿宋" w:cs="宋体" w:hint="eastAsia"/>
                <w:kern w:val="0"/>
                <w:sz w:val="32"/>
                <w:szCs w:val="32"/>
              </w:rPr>
              <w:t>。</w:t>
            </w:r>
            <w:r w:rsidRPr="00462793">
              <w:rPr>
                <w:rFonts w:ascii="仿宋" w:eastAsia="仿宋" w:hAnsi="仿宋" w:cs="宋体" w:hint="eastAsia"/>
                <w:kern w:val="0"/>
                <w:sz w:val="32"/>
                <w:szCs w:val="32"/>
              </w:rPr>
              <w:t>（</w:t>
            </w:r>
            <w:proofErr w:type="gramStart"/>
            <w:r w:rsidR="00722CA2" w:rsidRPr="00462793">
              <w:rPr>
                <w:rFonts w:ascii="仿宋" w:eastAsia="仿宋" w:hAnsi="仿宋" w:cs="宋体" w:hint="eastAsia"/>
                <w:kern w:val="0"/>
                <w:sz w:val="32"/>
                <w:szCs w:val="32"/>
              </w:rPr>
              <w:t>评议</w:t>
            </w:r>
            <w:r w:rsidR="005C1D10" w:rsidRPr="00462793">
              <w:rPr>
                <w:rFonts w:ascii="仿宋" w:eastAsia="仿宋" w:hAnsi="仿宋" w:cs="宋体" w:hint="eastAsia"/>
                <w:kern w:val="0"/>
                <w:sz w:val="32"/>
                <w:szCs w:val="32"/>
              </w:rPr>
              <w:t>按</w:t>
            </w:r>
            <w:proofErr w:type="gramEnd"/>
            <w:r w:rsidR="005C1D10" w:rsidRPr="00462793">
              <w:rPr>
                <w:rFonts w:ascii="仿宋" w:eastAsia="仿宋" w:hAnsi="仿宋" w:cs="宋体" w:hint="eastAsia"/>
                <w:kern w:val="0"/>
                <w:sz w:val="32"/>
                <w:szCs w:val="32"/>
              </w:rPr>
              <w:t>报价高低</w:t>
            </w:r>
            <w:r w:rsidR="00722CA2" w:rsidRPr="00462793">
              <w:rPr>
                <w:rFonts w:ascii="仿宋" w:eastAsia="仿宋" w:hAnsi="仿宋" w:cs="宋体" w:hint="eastAsia"/>
                <w:kern w:val="0"/>
                <w:sz w:val="32"/>
                <w:szCs w:val="32"/>
              </w:rPr>
              <w:t>排名</w:t>
            </w:r>
            <w:r w:rsidR="005C1D10" w:rsidRPr="00462793">
              <w:rPr>
                <w:rFonts w:ascii="仿宋" w:eastAsia="仿宋" w:hAnsi="仿宋" w:cs="宋体" w:hint="eastAsia"/>
                <w:kern w:val="0"/>
                <w:sz w:val="32"/>
                <w:szCs w:val="32"/>
              </w:rPr>
              <w:t>，</w:t>
            </w:r>
            <w:r w:rsidR="00722CA2" w:rsidRPr="00462793">
              <w:rPr>
                <w:rFonts w:ascii="仿宋" w:eastAsia="仿宋" w:hAnsi="仿宋" w:cs="宋体" w:hint="eastAsia"/>
                <w:kern w:val="0"/>
                <w:sz w:val="32"/>
                <w:szCs w:val="32"/>
              </w:rPr>
              <w:t>由</w:t>
            </w:r>
            <w:r w:rsidR="005C1D10" w:rsidRPr="00462793">
              <w:rPr>
                <w:rFonts w:ascii="仿宋" w:eastAsia="仿宋" w:hAnsi="仿宋" w:cs="宋体" w:hint="eastAsia"/>
                <w:kern w:val="0"/>
                <w:sz w:val="32"/>
                <w:szCs w:val="32"/>
              </w:rPr>
              <w:t>低</w:t>
            </w:r>
            <w:r w:rsidR="00722CA2" w:rsidRPr="00462793">
              <w:rPr>
                <w:rFonts w:ascii="仿宋" w:eastAsia="仿宋" w:hAnsi="仿宋" w:cs="宋体" w:hint="eastAsia"/>
                <w:kern w:val="0"/>
                <w:sz w:val="32"/>
                <w:szCs w:val="32"/>
              </w:rPr>
              <w:t>到</w:t>
            </w:r>
            <w:r w:rsidR="005C1D10" w:rsidRPr="00462793">
              <w:rPr>
                <w:rFonts w:ascii="仿宋" w:eastAsia="仿宋" w:hAnsi="仿宋" w:cs="宋体" w:hint="eastAsia"/>
                <w:kern w:val="0"/>
                <w:sz w:val="32"/>
                <w:szCs w:val="32"/>
              </w:rPr>
              <w:t>高</w:t>
            </w:r>
            <w:r w:rsidR="00722CA2" w:rsidRPr="00462793">
              <w:rPr>
                <w:rFonts w:ascii="仿宋" w:eastAsia="仿宋" w:hAnsi="仿宋" w:cs="宋体" w:hint="eastAsia"/>
                <w:kern w:val="0"/>
                <w:sz w:val="32"/>
                <w:szCs w:val="32"/>
              </w:rPr>
              <w:t>得分依次为</w:t>
            </w:r>
            <w:r w:rsidR="00273766" w:rsidRPr="00462793">
              <w:rPr>
                <w:rFonts w:ascii="仿宋" w:eastAsia="仿宋" w:hAnsi="仿宋" w:cs="宋体"/>
                <w:kern w:val="0"/>
                <w:sz w:val="32"/>
                <w:szCs w:val="32"/>
              </w:rPr>
              <w:t>8</w:t>
            </w:r>
            <w:r w:rsidR="00722CA2" w:rsidRPr="00462793">
              <w:rPr>
                <w:rFonts w:ascii="仿宋" w:eastAsia="仿宋" w:hAnsi="仿宋" w:cs="宋体" w:hint="eastAsia"/>
                <w:kern w:val="0"/>
                <w:sz w:val="32"/>
                <w:szCs w:val="32"/>
              </w:rPr>
              <w:t>分</w:t>
            </w:r>
            <w:r w:rsidR="005C1D10" w:rsidRPr="00462793">
              <w:rPr>
                <w:rFonts w:ascii="仿宋" w:eastAsia="仿宋" w:hAnsi="仿宋" w:cs="宋体" w:hint="eastAsia"/>
                <w:kern w:val="0"/>
                <w:sz w:val="32"/>
                <w:szCs w:val="32"/>
              </w:rPr>
              <w:t>、</w:t>
            </w:r>
            <w:r w:rsidR="00273766" w:rsidRPr="00462793">
              <w:rPr>
                <w:rFonts w:ascii="仿宋" w:eastAsia="仿宋" w:hAnsi="仿宋" w:cs="宋体"/>
                <w:kern w:val="0"/>
                <w:sz w:val="32"/>
                <w:szCs w:val="32"/>
              </w:rPr>
              <w:t>5</w:t>
            </w:r>
            <w:r w:rsidR="00722CA2" w:rsidRPr="00462793">
              <w:rPr>
                <w:rFonts w:ascii="仿宋" w:eastAsia="仿宋" w:hAnsi="仿宋" w:cs="宋体" w:hint="eastAsia"/>
                <w:kern w:val="0"/>
                <w:sz w:val="32"/>
                <w:szCs w:val="32"/>
              </w:rPr>
              <w:t>分</w:t>
            </w:r>
            <w:r w:rsidR="005C1D10" w:rsidRPr="00462793">
              <w:rPr>
                <w:rFonts w:ascii="仿宋" w:eastAsia="仿宋" w:hAnsi="仿宋" w:cs="宋体" w:hint="eastAsia"/>
                <w:kern w:val="0"/>
                <w:sz w:val="32"/>
                <w:szCs w:val="32"/>
              </w:rPr>
              <w:t>、</w:t>
            </w:r>
            <w:r w:rsidR="00061167" w:rsidRPr="00462793">
              <w:rPr>
                <w:rFonts w:ascii="仿宋" w:eastAsia="仿宋" w:hAnsi="仿宋" w:cs="宋体"/>
                <w:kern w:val="0"/>
                <w:sz w:val="32"/>
                <w:szCs w:val="32"/>
              </w:rPr>
              <w:t>2</w:t>
            </w:r>
            <w:r w:rsidR="00722CA2" w:rsidRPr="00462793">
              <w:rPr>
                <w:rFonts w:ascii="仿宋" w:eastAsia="仿宋" w:hAnsi="仿宋" w:cs="宋体" w:hint="eastAsia"/>
                <w:kern w:val="0"/>
                <w:sz w:val="32"/>
                <w:szCs w:val="32"/>
              </w:rPr>
              <w:t>分，</w:t>
            </w:r>
            <w:r w:rsidR="005C1D10" w:rsidRPr="00462793">
              <w:rPr>
                <w:rFonts w:ascii="仿宋" w:eastAsia="仿宋" w:hAnsi="仿宋" w:cs="宋体" w:hint="eastAsia"/>
                <w:kern w:val="0"/>
                <w:sz w:val="32"/>
                <w:szCs w:val="32"/>
              </w:rPr>
              <w:t>排名第4及以后的均不得分</w:t>
            </w:r>
            <w:r w:rsidRPr="00462793">
              <w:rPr>
                <w:rFonts w:ascii="仿宋" w:eastAsia="仿宋" w:hAnsi="仿宋" w:cs="宋体" w:hint="eastAsia"/>
                <w:kern w:val="0"/>
                <w:sz w:val="32"/>
                <w:szCs w:val="32"/>
              </w:rPr>
              <w:t>）</w:t>
            </w:r>
          </w:p>
        </w:tc>
      </w:tr>
      <w:tr w:rsidR="00C5259A" w:rsidRPr="00E174BF" w14:paraId="05A6C9CD" w14:textId="77777777" w:rsidTr="00360785">
        <w:trPr>
          <w:trHeight w:val="465"/>
        </w:trPr>
        <w:tc>
          <w:tcPr>
            <w:tcW w:w="9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6A9A3E"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价格评议</w:t>
            </w:r>
          </w:p>
        </w:tc>
        <w:tc>
          <w:tcPr>
            <w:tcW w:w="2151" w:type="dxa"/>
            <w:gridSpan w:val="2"/>
            <w:vMerge w:val="restart"/>
            <w:tcBorders>
              <w:top w:val="nil"/>
              <w:left w:val="single" w:sz="8" w:space="0" w:color="auto"/>
              <w:right w:val="single" w:sz="4" w:space="0" w:color="auto"/>
            </w:tcBorders>
            <w:shd w:val="clear" w:color="auto" w:fill="auto"/>
            <w:vAlign w:val="center"/>
            <w:hideMark/>
          </w:tcPr>
          <w:p w14:paraId="17AC3649"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30</w:t>
            </w:r>
            <w:r w:rsidR="00D447CC" w:rsidRPr="00E174BF">
              <w:rPr>
                <w:rFonts w:ascii="仿宋" w:eastAsia="仿宋" w:hAnsi="仿宋" w:cs="宋体"/>
                <w:color w:val="000000"/>
                <w:kern w:val="0"/>
                <w:sz w:val="32"/>
                <w:szCs w:val="32"/>
              </w:rPr>
              <w:t>%</w:t>
            </w:r>
          </w:p>
        </w:tc>
        <w:tc>
          <w:tcPr>
            <w:tcW w:w="851" w:type="dxa"/>
            <w:vMerge w:val="restart"/>
            <w:tcBorders>
              <w:top w:val="nil"/>
              <w:left w:val="single" w:sz="4" w:space="0" w:color="auto"/>
              <w:right w:val="single" w:sz="8" w:space="0" w:color="auto"/>
            </w:tcBorders>
            <w:shd w:val="clear" w:color="auto" w:fill="auto"/>
            <w:vAlign w:val="center"/>
          </w:tcPr>
          <w:p w14:paraId="44AB485D" w14:textId="77777777" w:rsidR="00C5259A" w:rsidRPr="00E174BF" w:rsidRDefault="00C5259A" w:rsidP="00464AC2">
            <w:pPr>
              <w:widowControl/>
              <w:spacing w:line="440" w:lineRule="exact"/>
              <w:jc w:val="center"/>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3</w:t>
            </w:r>
            <w:r w:rsidRPr="00E174BF">
              <w:rPr>
                <w:rFonts w:ascii="仿宋" w:eastAsia="仿宋" w:hAnsi="仿宋" w:cs="宋体"/>
                <w:color w:val="000000"/>
                <w:kern w:val="0"/>
                <w:sz w:val="32"/>
                <w:szCs w:val="32"/>
              </w:rPr>
              <w:t>0</w:t>
            </w:r>
            <w:r w:rsidRPr="00E174BF">
              <w:rPr>
                <w:rFonts w:ascii="仿宋" w:eastAsia="仿宋" w:hAnsi="仿宋" w:cs="宋体" w:hint="eastAsia"/>
                <w:color w:val="000000"/>
                <w:kern w:val="0"/>
                <w:sz w:val="32"/>
                <w:szCs w:val="32"/>
              </w:rPr>
              <w:t>分</w:t>
            </w:r>
          </w:p>
        </w:tc>
        <w:tc>
          <w:tcPr>
            <w:tcW w:w="6362" w:type="dxa"/>
            <w:tcBorders>
              <w:top w:val="nil"/>
              <w:left w:val="single" w:sz="8" w:space="0" w:color="auto"/>
              <w:bottom w:val="nil"/>
              <w:right w:val="single" w:sz="8" w:space="0" w:color="auto"/>
            </w:tcBorders>
            <w:shd w:val="clear" w:color="auto" w:fill="auto"/>
            <w:vAlign w:val="center"/>
            <w:hideMark/>
          </w:tcPr>
          <w:p w14:paraId="7A03FA50" w14:textId="39920303" w:rsidR="00C5259A" w:rsidRPr="00E174BF" w:rsidRDefault="00C5259A" w:rsidP="00464AC2">
            <w:pPr>
              <w:widowControl/>
              <w:spacing w:line="440" w:lineRule="exact"/>
              <w:rPr>
                <w:rFonts w:ascii="仿宋" w:eastAsia="仿宋" w:hAnsi="仿宋" w:cs="宋体"/>
                <w:color w:val="000000"/>
                <w:kern w:val="0"/>
                <w:sz w:val="32"/>
                <w:szCs w:val="32"/>
              </w:rPr>
            </w:pPr>
            <w:r w:rsidRPr="00E174BF">
              <w:rPr>
                <w:rFonts w:ascii="仿宋" w:eastAsia="仿宋" w:hAnsi="仿宋" w:cs="宋体" w:hint="eastAsia"/>
                <w:color w:val="000000"/>
                <w:kern w:val="0"/>
                <w:sz w:val="32"/>
                <w:szCs w:val="32"/>
              </w:rPr>
              <w:t>价格</w:t>
            </w:r>
            <w:r w:rsidR="00D54436">
              <w:rPr>
                <w:rFonts w:ascii="仿宋" w:eastAsia="仿宋" w:hAnsi="仿宋" w:cs="宋体" w:hint="eastAsia"/>
                <w:color w:val="000000"/>
                <w:kern w:val="0"/>
                <w:sz w:val="32"/>
                <w:szCs w:val="32"/>
              </w:rPr>
              <w:t>得</w:t>
            </w:r>
            <w:r w:rsidRPr="00E174BF">
              <w:rPr>
                <w:rFonts w:ascii="仿宋" w:eastAsia="仿宋" w:hAnsi="仿宋" w:cs="宋体" w:hint="eastAsia"/>
                <w:color w:val="000000"/>
                <w:kern w:val="0"/>
                <w:sz w:val="32"/>
                <w:szCs w:val="32"/>
              </w:rPr>
              <w:t>分按以下</w:t>
            </w:r>
            <w:r w:rsidR="00567409">
              <w:rPr>
                <w:rFonts w:ascii="仿宋" w:eastAsia="仿宋" w:hAnsi="仿宋" w:cs="宋体" w:hint="eastAsia"/>
                <w:color w:val="000000"/>
                <w:kern w:val="0"/>
                <w:sz w:val="32"/>
                <w:szCs w:val="32"/>
              </w:rPr>
              <w:t>公式</w:t>
            </w:r>
            <w:r w:rsidRPr="00E174BF">
              <w:rPr>
                <w:rFonts w:ascii="仿宋" w:eastAsia="仿宋" w:hAnsi="仿宋" w:cs="宋体" w:hint="eastAsia"/>
                <w:color w:val="000000"/>
                <w:kern w:val="0"/>
                <w:sz w:val="32"/>
                <w:szCs w:val="32"/>
              </w:rPr>
              <w:t>计算：</w:t>
            </w:r>
          </w:p>
        </w:tc>
      </w:tr>
      <w:tr w:rsidR="00C5259A" w:rsidRPr="00E174BF" w14:paraId="0600AA51" w14:textId="77777777" w:rsidTr="00360785">
        <w:trPr>
          <w:trHeight w:val="233"/>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6A985EF7"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right w:val="single" w:sz="4" w:space="0" w:color="auto"/>
            </w:tcBorders>
            <w:vAlign w:val="center"/>
            <w:hideMark/>
          </w:tcPr>
          <w:p w14:paraId="72800AFC"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right w:val="single" w:sz="8" w:space="0" w:color="auto"/>
            </w:tcBorders>
            <w:vAlign w:val="center"/>
          </w:tcPr>
          <w:p w14:paraId="35325CE9"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nil"/>
              <w:right w:val="single" w:sz="8" w:space="0" w:color="auto"/>
            </w:tcBorders>
            <w:shd w:val="clear" w:color="auto" w:fill="auto"/>
            <w:vAlign w:val="center"/>
            <w:hideMark/>
          </w:tcPr>
          <w:p w14:paraId="682317C1" w14:textId="29084CD9" w:rsidR="00C5259A" w:rsidRPr="00462793" w:rsidRDefault="00061167" w:rsidP="00EA6762">
            <w:pPr>
              <w:widowControl/>
              <w:spacing w:line="440" w:lineRule="exact"/>
              <w:jc w:val="center"/>
              <w:rPr>
                <w:rFonts w:ascii="仿宋" w:eastAsia="仿宋" w:hAnsi="仿宋" w:cs="宋体"/>
                <w:b/>
                <w:color w:val="000000"/>
                <w:kern w:val="0"/>
                <w:sz w:val="28"/>
                <w:szCs w:val="28"/>
              </w:rPr>
            </w:pPr>
            <w:r w:rsidRPr="00462793">
              <w:rPr>
                <w:rFonts w:ascii="仿宋" w:eastAsia="仿宋" w:hAnsi="仿宋" w:cs="宋体" w:hint="eastAsia"/>
                <w:b/>
                <w:color w:val="000000"/>
                <w:kern w:val="0"/>
                <w:sz w:val="28"/>
                <w:szCs w:val="28"/>
              </w:rPr>
              <w:t>（</w:t>
            </w:r>
            <w:r w:rsidRPr="00462793">
              <w:rPr>
                <w:rFonts w:ascii="仿宋" w:eastAsia="仿宋" w:hAnsi="仿宋" w:cs="宋体"/>
                <w:b/>
                <w:color w:val="000000"/>
                <w:kern w:val="0"/>
                <w:sz w:val="28"/>
                <w:szCs w:val="28"/>
              </w:rPr>
              <w:t>1-</w:t>
            </w:r>
            <w:r w:rsidR="00C5259A" w:rsidRPr="00462793">
              <w:rPr>
                <w:rFonts w:ascii="仿宋" w:eastAsia="仿宋" w:hAnsi="仿宋" w:cs="宋体" w:hint="eastAsia"/>
                <w:b/>
                <w:color w:val="000000"/>
                <w:kern w:val="0"/>
                <w:sz w:val="28"/>
                <w:szCs w:val="28"/>
              </w:rPr>
              <w:t>│投标价</w:t>
            </w:r>
            <w:r w:rsidR="00BD4D8F" w:rsidRPr="00462793">
              <w:rPr>
                <w:rFonts w:ascii="仿宋" w:eastAsia="仿宋" w:hAnsi="仿宋" w:cs="宋体" w:hint="eastAsia"/>
                <w:b/>
                <w:color w:val="000000"/>
                <w:kern w:val="0"/>
                <w:sz w:val="28"/>
                <w:szCs w:val="28"/>
              </w:rPr>
              <w:t>-基准价│</w:t>
            </w:r>
            <w:r w:rsidR="00C5259A" w:rsidRPr="00462793">
              <w:rPr>
                <w:rFonts w:ascii="仿宋" w:eastAsia="仿宋" w:hAnsi="仿宋" w:cs="宋体" w:hint="eastAsia"/>
                <w:b/>
                <w:color w:val="000000"/>
                <w:kern w:val="0"/>
                <w:sz w:val="28"/>
                <w:szCs w:val="28"/>
              </w:rPr>
              <w:t>／</w:t>
            </w:r>
            <w:r w:rsidRPr="00462793">
              <w:rPr>
                <w:rFonts w:ascii="仿宋" w:eastAsia="仿宋" w:hAnsi="仿宋" w:cs="宋体" w:hint="eastAsia"/>
                <w:b/>
                <w:color w:val="000000"/>
                <w:kern w:val="0"/>
                <w:sz w:val="28"/>
                <w:szCs w:val="28"/>
              </w:rPr>
              <w:t>基准价）</w:t>
            </w:r>
            <w:r w:rsidR="00567409" w:rsidRPr="00462793">
              <w:rPr>
                <w:rFonts w:ascii="仿宋" w:eastAsia="仿宋" w:hAnsi="仿宋" w:cs="宋体" w:hint="eastAsia"/>
                <w:b/>
                <w:color w:val="000000"/>
                <w:kern w:val="0"/>
                <w:sz w:val="28"/>
                <w:szCs w:val="28"/>
              </w:rPr>
              <w:t>*</w:t>
            </w:r>
            <w:r w:rsidRPr="00462793">
              <w:rPr>
                <w:rFonts w:ascii="仿宋" w:eastAsia="仿宋" w:hAnsi="仿宋" w:cs="宋体" w:hint="eastAsia"/>
                <w:b/>
                <w:color w:val="000000"/>
                <w:kern w:val="0"/>
                <w:sz w:val="28"/>
                <w:szCs w:val="28"/>
              </w:rPr>
              <w:t>价格权重</w:t>
            </w:r>
            <w:r w:rsidR="00462793">
              <w:rPr>
                <w:rFonts w:ascii="仿宋" w:eastAsia="仿宋" w:hAnsi="仿宋" w:cs="宋体" w:hint="eastAsia"/>
                <w:b/>
                <w:color w:val="000000"/>
                <w:kern w:val="0"/>
                <w:sz w:val="28"/>
                <w:szCs w:val="28"/>
              </w:rPr>
              <w:t>分</w:t>
            </w:r>
          </w:p>
          <w:p w14:paraId="25534166" w14:textId="77777777" w:rsidR="004B677B" w:rsidRPr="00462793" w:rsidRDefault="004B677B" w:rsidP="00464AC2">
            <w:pPr>
              <w:widowControl/>
              <w:spacing w:line="440" w:lineRule="exact"/>
              <w:rPr>
                <w:rFonts w:ascii="仿宋" w:eastAsia="仿宋" w:hAnsi="仿宋" w:cs="宋体"/>
                <w:color w:val="000000"/>
                <w:kern w:val="0"/>
                <w:sz w:val="28"/>
                <w:szCs w:val="28"/>
              </w:rPr>
            </w:pPr>
            <w:r w:rsidRPr="00462793">
              <w:rPr>
                <w:rFonts w:ascii="仿宋" w:eastAsia="仿宋" w:hAnsi="仿宋" w:cs="宋体" w:hint="eastAsia"/>
                <w:color w:val="000000"/>
                <w:kern w:val="0"/>
                <w:sz w:val="28"/>
                <w:szCs w:val="28"/>
              </w:rPr>
              <w:t>说明：</w:t>
            </w:r>
          </w:p>
        </w:tc>
      </w:tr>
      <w:tr w:rsidR="00C5259A" w:rsidRPr="00E174BF" w14:paraId="189482F5" w14:textId="77777777" w:rsidTr="00360785">
        <w:trPr>
          <w:trHeight w:val="728"/>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6292AB1B"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right w:val="single" w:sz="4" w:space="0" w:color="auto"/>
            </w:tcBorders>
            <w:vAlign w:val="center"/>
            <w:hideMark/>
          </w:tcPr>
          <w:p w14:paraId="2FBB282A"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right w:val="single" w:sz="8" w:space="0" w:color="auto"/>
            </w:tcBorders>
            <w:vAlign w:val="center"/>
          </w:tcPr>
          <w:p w14:paraId="3A00A8AD"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nil"/>
              <w:right w:val="single" w:sz="8" w:space="0" w:color="auto"/>
            </w:tcBorders>
            <w:shd w:val="clear" w:color="auto" w:fill="auto"/>
            <w:vAlign w:val="center"/>
            <w:hideMark/>
          </w:tcPr>
          <w:p w14:paraId="4653D162" w14:textId="06E735BD" w:rsidR="00BC0388" w:rsidRPr="00E174BF" w:rsidRDefault="00FF1090" w:rsidP="00464AC2">
            <w:pPr>
              <w:pStyle w:val="af7"/>
              <w:widowControl/>
              <w:numPr>
                <w:ilvl w:val="0"/>
                <w:numId w:val="19"/>
              </w:numPr>
              <w:spacing w:line="440" w:lineRule="exact"/>
              <w:ind w:leftChars="-63" w:left="674" w:hangingChars="252" w:hanging="806"/>
              <w:jc w:val="left"/>
              <w:rPr>
                <w:rFonts w:ascii="仿宋" w:eastAsia="仿宋" w:hAnsi="仿宋" w:cs="宋体"/>
                <w:color w:val="000000"/>
                <w:kern w:val="0"/>
                <w:sz w:val="32"/>
                <w:szCs w:val="32"/>
              </w:rPr>
            </w:pPr>
            <w:proofErr w:type="gramStart"/>
            <w:r w:rsidRPr="00E174BF">
              <w:rPr>
                <w:rFonts w:ascii="仿宋" w:eastAsia="仿宋" w:hAnsi="仿宋" w:cs="宋体" w:hint="eastAsia"/>
                <w:color w:val="000000"/>
                <w:kern w:val="0"/>
                <w:sz w:val="32"/>
                <w:szCs w:val="32"/>
              </w:rPr>
              <w:t>当有效</w:t>
            </w:r>
            <w:proofErr w:type="gramEnd"/>
            <w:r w:rsidRPr="00E174BF">
              <w:rPr>
                <w:rFonts w:ascii="仿宋" w:eastAsia="仿宋" w:hAnsi="仿宋" w:cs="宋体" w:hint="eastAsia"/>
                <w:color w:val="000000"/>
                <w:kern w:val="0"/>
                <w:sz w:val="32"/>
                <w:szCs w:val="32"/>
              </w:rPr>
              <w:t>报价单位大于2家时，以</w:t>
            </w:r>
            <w:r w:rsidR="00564882" w:rsidRPr="00E174BF">
              <w:rPr>
                <w:rFonts w:ascii="仿宋" w:eastAsia="仿宋" w:hAnsi="仿宋" w:cs="宋体" w:hint="eastAsia"/>
                <w:color w:val="000000"/>
                <w:kern w:val="0"/>
                <w:sz w:val="32"/>
                <w:szCs w:val="32"/>
              </w:rPr>
              <w:t>所有通过资格性检查和符合性检查的有效投标价</w:t>
            </w:r>
            <w:r w:rsidRPr="00E174BF">
              <w:rPr>
                <w:rFonts w:ascii="仿宋" w:eastAsia="仿宋" w:hAnsi="仿宋" w:cs="宋体" w:hint="eastAsia"/>
                <w:color w:val="000000"/>
                <w:kern w:val="0"/>
                <w:sz w:val="32"/>
                <w:szCs w:val="32"/>
              </w:rPr>
              <w:t>的</w:t>
            </w:r>
            <w:r w:rsidR="00564882" w:rsidRPr="00E174BF">
              <w:rPr>
                <w:rFonts w:ascii="仿宋" w:eastAsia="仿宋" w:hAnsi="仿宋" w:cs="宋体" w:hint="eastAsia"/>
                <w:color w:val="000000"/>
                <w:kern w:val="0"/>
                <w:sz w:val="32"/>
                <w:szCs w:val="32"/>
              </w:rPr>
              <w:t>算术平均值</w:t>
            </w:r>
            <w:r w:rsidRPr="00E174BF">
              <w:rPr>
                <w:rFonts w:ascii="仿宋" w:eastAsia="仿宋" w:hAnsi="仿宋" w:cs="宋体" w:hint="eastAsia"/>
                <w:color w:val="000000"/>
                <w:kern w:val="0"/>
                <w:sz w:val="32"/>
                <w:szCs w:val="32"/>
              </w:rPr>
              <w:t>为基准价；</w:t>
            </w:r>
            <w:proofErr w:type="gramStart"/>
            <w:r w:rsidRPr="00E174BF">
              <w:rPr>
                <w:rFonts w:ascii="仿宋" w:eastAsia="仿宋" w:hAnsi="仿宋" w:cs="宋体" w:hint="eastAsia"/>
                <w:color w:val="000000"/>
                <w:kern w:val="0"/>
                <w:sz w:val="32"/>
                <w:szCs w:val="32"/>
              </w:rPr>
              <w:t>当有效</w:t>
            </w:r>
            <w:proofErr w:type="gramEnd"/>
            <w:r w:rsidRPr="00E174BF">
              <w:rPr>
                <w:rFonts w:ascii="仿宋" w:eastAsia="仿宋" w:hAnsi="仿宋" w:cs="宋体" w:hint="eastAsia"/>
                <w:color w:val="000000"/>
                <w:kern w:val="0"/>
                <w:sz w:val="32"/>
                <w:szCs w:val="32"/>
              </w:rPr>
              <w:t>报价单位仅为2家时，则以较低的</w:t>
            </w:r>
            <w:r w:rsidR="00EA6762" w:rsidRPr="00E174BF">
              <w:rPr>
                <w:rFonts w:ascii="仿宋" w:eastAsia="仿宋" w:hAnsi="仿宋" w:cs="宋体" w:hint="eastAsia"/>
                <w:color w:val="000000"/>
                <w:kern w:val="0"/>
                <w:sz w:val="32"/>
                <w:szCs w:val="32"/>
              </w:rPr>
              <w:t>投标价</w:t>
            </w:r>
            <w:r w:rsidRPr="00E174BF">
              <w:rPr>
                <w:rFonts w:ascii="仿宋" w:eastAsia="仿宋" w:hAnsi="仿宋" w:cs="宋体" w:hint="eastAsia"/>
                <w:color w:val="000000"/>
                <w:kern w:val="0"/>
                <w:sz w:val="32"/>
                <w:szCs w:val="32"/>
              </w:rPr>
              <w:t>为基准价。</w:t>
            </w:r>
          </w:p>
        </w:tc>
      </w:tr>
      <w:tr w:rsidR="00C5259A" w:rsidRPr="00E174BF" w14:paraId="124C3CFF" w14:textId="77777777" w:rsidTr="00360785">
        <w:trPr>
          <w:trHeight w:val="363"/>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1470A921"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right w:val="single" w:sz="4" w:space="0" w:color="auto"/>
            </w:tcBorders>
            <w:vAlign w:val="center"/>
            <w:hideMark/>
          </w:tcPr>
          <w:p w14:paraId="41150C56"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right w:val="single" w:sz="8" w:space="0" w:color="auto"/>
            </w:tcBorders>
            <w:vAlign w:val="center"/>
          </w:tcPr>
          <w:p w14:paraId="5F8725AB"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nil"/>
              <w:right w:val="single" w:sz="8" w:space="0" w:color="auto"/>
            </w:tcBorders>
            <w:shd w:val="clear" w:color="auto" w:fill="auto"/>
            <w:vAlign w:val="center"/>
            <w:hideMark/>
          </w:tcPr>
          <w:p w14:paraId="5EBCF693" w14:textId="1004AA2F" w:rsidR="00D54436" w:rsidRPr="00E174BF" w:rsidRDefault="00567409" w:rsidP="00464AC2">
            <w:pPr>
              <w:pStyle w:val="af7"/>
              <w:widowControl/>
              <w:numPr>
                <w:ilvl w:val="0"/>
                <w:numId w:val="19"/>
              </w:numPr>
              <w:spacing w:line="440" w:lineRule="exact"/>
              <w:ind w:leftChars="-63" w:left="674" w:hangingChars="252" w:hanging="80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价格分</w:t>
            </w:r>
            <w:r w:rsidR="00D54436">
              <w:rPr>
                <w:rFonts w:ascii="仿宋" w:eastAsia="仿宋" w:hAnsi="仿宋" w:cs="宋体" w:hint="eastAsia"/>
                <w:color w:val="000000"/>
                <w:kern w:val="0"/>
                <w:sz w:val="32"/>
                <w:szCs w:val="32"/>
              </w:rPr>
              <w:t>保留两位小数。</w:t>
            </w:r>
          </w:p>
        </w:tc>
      </w:tr>
      <w:tr w:rsidR="00C5259A" w:rsidRPr="00E174BF" w14:paraId="0A91F1F4" w14:textId="77777777" w:rsidTr="00EA6762">
        <w:trPr>
          <w:trHeight w:val="60"/>
        </w:trPr>
        <w:tc>
          <w:tcPr>
            <w:tcW w:w="959" w:type="dxa"/>
            <w:vMerge/>
            <w:tcBorders>
              <w:top w:val="single" w:sz="8" w:space="0" w:color="auto"/>
              <w:left w:val="single" w:sz="8" w:space="0" w:color="auto"/>
              <w:bottom w:val="single" w:sz="8" w:space="0" w:color="000000"/>
              <w:right w:val="single" w:sz="8" w:space="0" w:color="000000"/>
            </w:tcBorders>
            <w:vAlign w:val="center"/>
            <w:hideMark/>
          </w:tcPr>
          <w:p w14:paraId="11CCC314"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2151" w:type="dxa"/>
            <w:gridSpan w:val="2"/>
            <w:vMerge/>
            <w:tcBorders>
              <w:left w:val="single" w:sz="8" w:space="0" w:color="auto"/>
              <w:bottom w:val="single" w:sz="8" w:space="0" w:color="000000"/>
              <w:right w:val="single" w:sz="4" w:space="0" w:color="auto"/>
            </w:tcBorders>
            <w:vAlign w:val="center"/>
            <w:hideMark/>
          </w:tcPr>
          <w:p w14:paraId="776491D5" w14:textId="77777777" w:rsidR="00BC0388" w:rsidRPr="00E174BF" w:rsidRDefault="00BC0388" w:rsidP="00464AC2">
            <w:pPr>
              <w:widowControl/>
              <w:spacing w:line="440" w:lineRule="exact"/>
              <w:jc w:val="left"/>
              <w:rPr>
                <w:rFonts w:ascii="仿宋" w:eastAsia="仿宋" w:hAnsi="仿宋" w:cs="宋体"/>
                <w:color w:val="000000"/>
                <w:kern w:val="0"/>
                <w:sz w:val="32"/>
                <w:szCs w:val="32"/>
              </w:rPr>
            </w:pPr>
          </w:p>
        </w:tc>
        <w:tc>
          <w:tcPr>
            <w:tcW w:w="851" w:type="dxa"/>
            <w:vMerge/>
            <w:tcBorders>
              <w:left w:val="single" w:sz="4" w:space="0" w:color="auto"/>
              <w:bottom w:val="single" w:sz="8" w:space="0" w:color="000000"/>
              <w:right w:val="single" w:sz="8" w:space="0" w:color="auto"/>
            </w:tcBorders>
            <w:vAlign w:val="center"/>
          </w:tcPr>
          <w:p w14:paraId="683B81BA" w14:textId="77777777" w:rsidR="00C5259A" w:rsidRPr="00E174BF" w:rsidRDefault="00C5259A" w:rsidP="00464AC2">
            <w:pPr>
              <w:widowControl/>
              <w:spacing w:line="440" w:lineRule="exact"/>
              <w:jc w:val="left"/>
              <w:rPr>
                <w:rFonts w:ascii="仿宋" w:eastAsia="仿宋" w:hAnsi="仿宋" w:cs="宋体"/>
                <w:color w:val="000000"/>
                <w:kern w:val="0"/>
                <w:sz w:val="32"/>
                <w:szCs w:val="32"/>
              </w:rPr>
            </w:pPr>
          </w:p>
        </w:tc>
        <w:tc>
          <w:tcPr>
            <w:tcW w:w="6362" w:type="dxa"/>
            <w:tcBorders>
              <w:top w:val="nil"/>
              <w:left w:val="single" w:sz="8" w:space="0" w:color="auto"/>
              <w:bottom w:val="single" w:sz="8" w:space="0" w:color="auto"/>
              <w:right w:val="single" w:sz="8" w:space="0" w:color="auto"/>
            </w:tcBorders>
            <w:shd w:val="clear" w:color="auto" w:fill="auto"/>
            <w:vAlign w:val="center"/>
            <w:hideMark/>
          </w:tcPr>
          <w:p w14:paraId="4DECA565" w14:textId="3B011EF9" w:rsidR="00BC0388" w:rsidRPr="00EA6762" w:rsidRDefault="00BC0388" w:rsidP="00EA6762">
            <w:pPr>
              <w:widowControl/>
              <w:spacing w:line="440" w:lineRule="exact"/>
              <w:jc w:val="left"/>
              <w:rPr>
                <w:rFonts w:ascii="仿宋" w:eastAsia="仿宋" w:hAnsi="仿宋" w:cs="宋体"/>
                <w:color w:val="000000"/>
                <w:kern w:val="0"/>
                <w:sz w:val="32"/>
                <w:szCs w:val="32"/>
              </w:rPr>
            </w:pPr>
          </w:p>
        </w:tc>
      </w:tr>
    </w:tbl>
    <w:p w14:paraId="1BFBE473"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算术错误将按以下方法更正（次序排先者优先）：</w:t>
      </w:r>
    </w:p>
    <w:p w14:paraId="2977DC35" w14:textId="77777777" w:rsidR="00527284" w:rsidRPr="00E174BF" w:rsidRDefault="00527284" w:rsidP="00527284">
      <w:pPr>
        <w:spacing w:line="360" w:lineRule="auto"/>
        <w:ind w:leftChars="-2" w:left="-4" w:firstLineChars="203" w:firstLine="650"/>
        <w:rPr>
          <w:rFonts w:ascii="仿宋" w:eastAsia="仿宋" w:hAnsi="仿宋"/>
          <w:sz w:val="32"/>
          <w:szCs w:val="32"/>
        </w:rPr>
      </w:pPr>
      <w:r w:rsidRPr="00E174BF">
        <w:rPr>
          <w:rFonts w:ascii="仿宋" w:eastAsia="仿宋" w:hAnsi="仿宋" w:hint="eastAsia"/>
          <w:sz w:val="32"/>
          <w:szCs w:val="32"/>
        </w:rPr>
        <w:t>1、若分项报价与总价不一致，以总价为准。</w:t>
      </w:r>
    </w:p>
    <w:p w14:paraId="76479B37" w14:textId="77777777" w:rsidR="00527284" w:rsidRPr="00E174BF" w:rsidRDefault="00527284" w:rsidP="00527284">
      <w:pPr>
        <w:spacing w:line="360" w:lineRule="auto"/>
        <w:ind w:leftChars="-2" w:left="-4" w:firstLineChars="203" w:firstLine="650"/>
        <w:rPr>
          <w:rFonts w:ascii="仿宋" w:eastAsia="仿宋" w:hAnsi="仿宋"/>
          <w:sz w:val="32"/>
          <w:szCs w:val="32"/>
        </w:rPr>
      </w:pPr>
      <w:r w:rsidRPr="00E174BF">
        <w:rPr>
          <w:rFonts w:ascii="仿宋" w:eastAsia="仿宋" w:hAnsi="仿宋" w:hint="eastAsia"/>
          <w:sz w:val="32"/>
          <w:szCs w:val="32"/>
        </w:rPr>
        <w:t>2、若用文字表示的数值与用数字表示的数值不一致，以文字表示的数值为准。</w:t>
      </w:r>
    </w:p>
    <w:p w14:paraId="341A9580"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如果参加单位不接受以上对其错误的更正，采购人将拒绝其参加谈判。</w:t>
      </w:r>
    </w:p>
    <w:p w14:paraId="7AE6278A"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供应商在参加本项目谈判时，无需交纳谈判保证金。如有意参与本项目谈判，请在</w:t>
      </w:r>
      <w:proofErr w:type="gramStart"/>
      <w:r w:rsidRPr="00E174BF">
        <w:rPr>
          <w:rFonts w:ascii="仿宋" w:eastAsia="仿宋" w:hAnsi="仿宋" w:hint="eastAsia"/>
          <w:sz w:val="32"/>
          <w:szCs w:val="32"/>
        </w:rPr>
        <w:t>本邀请</w:t>
      </w:r>
      <w:proofErr w:type="gramEnd"/>
      <w:r w:rsidRPr="00E174BF">
        <w:rPr>
          <w:rFonts w:ascii="仿宋" w:eastAsia="仿宋" w:hAnsi="仿宋" w:hint="eastAsia"/>
          <w:sz w:val="32"/>
          <w:szCs w:val="32"/>
        </w:rPr>
        <w:t>通知书规定的报名截止时间内回传报名回函并致电确认，采购人只接受报名成功的单位参加谈判。</w:t>
      </w:r>
    </w:p>
    <w:p w14:paraId="6A87C361"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在谈判开始前2天，供应商如对“邀请通知书”有疑问，请以书面形式（加盖单位公章）向采购人提出，采购人将视情况给予电话或</w:t>
      </w:r>
      <w:r w:rsidRPr="00E174BF">
        <w:rPr>
          <w:rFonts w:ascii="仿宋" w:eastAsia="仿宋" w:hAnsi="仿宋" w:hint="eastAsia"/>
          <w:sz w:val="32"/>
          <w:szCs w:val="32"/>
        </w:rPr>
        <w:lastRenderedPageBreak/>
        <w:t>书面解答；供应商在上述时间未提出疑问的，视为已完全理解并接受了“邀请通知书”所有内容，并不再对“邀请通知书”提出任何质疑。</w:t>
      </w:r>
    </w:p>
    <w:p w14:paraId="755F4FF4" w14:textId="77777777" w:rsidR="00527284" w:rsidRPr="00E174BF" w:rsidRDefault="00527284" w:rsidP="00527284">
      <w:pPr>
        <w:spacing w:line="360" w:lineRule="auto"/>
        <w:ind w:firstLineChars="200" w:firstLine="640"/>
        <w:rPr>
          <w:rFonts w:ascii="仿宋" w:eastAsia="仿宋" w:hAnsi="仿宋"/>
          <w:sz w:val="32"/>
          <w:szCs w:val="32"/>
        </w:rPr>
      </w:pPr>
      <w:r w:rsidRPr="00E174BF">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14:paraId="648B3D2C" w14:textId="77777777" w:rsidR="00583DCD" w:rsidRPr="00E174BF" w:rsidRDefault="00527284" w:rsidP="00A12BE6">
      <w:pPr>
        <w:spacing w:afterLines="50" w:after="156" w:line="360" w:lineRule="auto"/>
        <w:ind w:firstLineChars="200" w:firstLine="640"/>
        <w:rPr>
          <w:rFonts w:ascii="仿宋" w:eastAsia="仿宋" w:hAnsi="仿宋"/>
          <w:sz w:val="32"/>
          <w:szCs w:val="32"/>
        </w:rPr>
      </w:pPr>
      <w:r w:rsidRPr="00E174BF">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4CB6B2CD" w14:textId="77777777" w:rsidR="000A2D48" w:rsidRDefault="00ED12B7" w:rsidP="00F56EEE">
      <w:pPr>
        <w:spacing w:line="360" w:lineRule="auto"/>
        <w:jc w:val="center"/>
        <w:outlineLvl w:val="0"/>
        <w:rPr>
          <w:b/>
          <w:sz w:val="32"/>
          <w:szCs w:val="32"/>
        </w:rPr>
      </w:pPr>
      <w:r w:rsidRPr="00E174BF">
        <w:rPr>
          <w:b/>
          <w:sz w:val="32"/>
          <w:szCs w:val="32"/>
        </w:rPr>
        <w:br w:type="page"/>
      </w:r>
      <w:bookmarkStart w:id="47" w:name="_Toc18593262"/>
      <w:r w:rsidRPr="00E174BF">
        <w:rPr>
          <w:rFonts w:hint="eastAsia"/>
          <w:b/>
          <w:sz w:val="32"/>
          <w:szCs w:val="32"/>
        </w:rPr>
        <w:lastRenderedPageBreak/>
        <w:t>第四部分：响应文件说明</w:t>
      </w:r>
      <w:bookmarkEnd w:id="47"/>
    </w:p>
    <w:p w14:paraId="17F638F1" w14:textId="77777777" w:rsidR="00583DCD" w:rsidRPr="00E174BF" w:rsidRDefault="00ED12B7">
      <w:pPr>
        <w:numPr>
          <w:ilvl w:val="0"/>
          <w:numId w:val="2"/>
        </w:numPr>
        <w:spacing w:line="360" w:lineRule="auto"/>
        <w:outlineLvl w:val="1"/>
        <w:rPr>
          <w:rFonts w:ascii="仿宋" w:eastAsia="仿宋" w:hAnsi="仿宋"/>
          <w:bCs/>
          <w:sz w:val="32"/>
          <w:szCs w:val="32"/>
        </w:rPr>
      </w:pPr>
      <w:bookmarkStart w:id="48" w:name="_Toc478374825"/>
      <w:bookmarkStart w:id="49" w:name="_Toc18593263"/>
      <w:r w:rsidRPr="00E174BF">
        <w:rPr>
          <w:rFonts w:ascii="仿宋" w:eastAsia="仿宋" w:hAnsi="仿宋" w:hint="eastAsia"/>
          <w:bCs/>
          <w:sz w:val="32"/>
          <w:szCs w:val="32"/>
        </w:rPr>
        <w:t>被邀请供应商参评时应递交的报价清单和响应文件</w:t>
      </w:r>
      <w:bookmarkEnd w:id="48"/>
      <w:bookmarkEnd w:id="49"/>
    </w:p>
    <w:p w14:paraId="5BF3408D"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bCs/>
          <w:sz w:val="32"/>
          <w:szCs w:val="32"/>
        </w:rPr>
        <w:t>按第九项、第十项要求提供响应文件（含商务、技术条款响应/偏离表、报价清单），响应文件装袋密封，并在密封袋上清晰标注并在封口处加盖参加单位公章</w:t>
      </w:r>
      <w:r w:rsidRPr="00E174BF">
        <w:rPr>
          <w:rFonts w:ascii="仿宋" w:eastAsia="仿宋" w:hAnsi="仿宋" w:hint="eastAsia"/>
          <w:sz w:val="32"/>
          <w:szCs w:val="32"/>
        </w:rPr>
        <w:t>；响应文件要求编制目录，装订成册，一式两份(一个正本，一个副本,亦应清晰标注)。</w:t>
      </w:r>
    </w:p>
    <w:p w14:paraId="1E005A9C" w14:textId="77777777" w:rsidR="00583DCD" w:rsidRPr="00E174BF" w:rsidRDefault="00ED12B7">
      <w:pPr>
        <w:spacing w:line="360" w:lineRule="auto"/>
        <w:ind w:firstLineChars="200" w:firstLine="640"/>
        <w:rPr>
          <w:rFonts w:ascii="仿宋" w:eastAsia="仿宋" w:hAnsi="仿宋"/>
          <w:sz w:val="32"/>
          <w:szCs w:val="32"/>
        </w:rPr>
      </w:pPr>
      <w:r w:rsidRPr="00E174BF">
        <w:rPr>
          <w:rFonts w:ascii="仿宋" w:eastAsia="仿宋" w:hAnsi="仿宋" w:hint="eastAsia"/>
          <w:bCs/>
          <w:sz w:val="32"/>
          <w:szCs w:val="32"/>
        </w:rPr>
        <w:t>谈判响应文件目录（</w:t>
      </w:r>
      <w:r w:rsidRPr="00E174BF">
        <w:rPr>
          <w:rFonts w:ascii="仿宋" w:eastAsia="仿宋" w:hAnsi="仿宋" w:hint="eastAsia"/>
          <w:sz w:val="32"/>
          <w:szCs w:val="32"/>
        </w:rPr>
        <w:t xml:space="preserve">相关资料应包含但不仅限于以下内容）： </w:t>
      </w:r>
    </w:p>
    <w:p w14:paraId="0EA0D00B"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公司情况一览表；</w:t>
      </w:r>
    </w:p>
    <w:p w14:paraId="4A59E068"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_GB2312" w:eastAsia="仿宋_GB2312" w:hint="eastAsia"/>
          <w:bCs/>
          <w:sz w:val="32"/>
          <w:szCs w:val="32"/>
        </w:rPr>
        <w:t>提供企业营业执照</w:t>
      </w:r>
      <w:r w:rsidRPr="00E174BF">
        <w:rPr>
          <w:rFonts w:ascii="仿宋" w:eastAsia="仿宋" w:hAnsi="仿宋" w:hint="eastAsia"/>
          <w:sz w:val="32"/>
          <w:szCs w:val="32"/>
        </w:rPr>
        <w:t>（复印件加盖参加单位公章）；</w:t>
      </w:r>
    </w:p>
    <w:p w14:paraId="7502C846"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提供企业基本信息（或商</w:t>
      </w:r>
      <w:proofErr w:type="gramStart"/>
      <w:r w:rsidRPr="00E174BF">
        <w:rPr>
          <w:rFonts w:ascii="仿宋" w:eastAsia="仿宋" w:hAnsi="仿宋" w:hint="eastAsia"/>
          <w:sz w:val="32"/>
          <w:szCs w:val="32"/>
        </w:rPr>
        <w:t>事登记</w:t>
      </w:r>
      <w:proofErr w:type="gramEnd"/>
      <w:r w:rsidRPr="00E174BF">
        <w:rPr>
          <w:rFonts w:ascii="仿宋" w:eastAsia="仿宋" w:hAnsi="仿宋" w:hint="eastAsia"/>
          <w:sz w:val="32"/>
          <w:szCs w:val="32"/>
        </w:rPr>
        <w:t>信息、年报公示信息）页面</w:t>
      </w:r>
      <w:proofErr w:type="gramStart"/>
      <w:r w:rsidRPr="00E174BF">
        <w:rPr>
          <w:rFonts w:ascii="仿宋" w:eastAsia="仿宋" w:hAnsi="仿宋" w:hint="eastAsia"/>
          <w:sz w:val="32"/>
          <w:szCs w:val="32"/>
        </w:rPr>
        <w:t>打印件并加</w:t>
      </w:r>
      <w:proofErr w:type="gramEnd"/>
      <w:r w:rsidRPr="00E174BF">
        <w:rPr>
          <w:rFonts w:ascii="仿宋" w:eastAsia="仿宋" w:hAnsi="仿宋" w:hint="eastAsia"/>
          <w:sz w:val="32"/>
          <w:szCs w:val="32"/>
        </w:rPr>
        <w:t>盖投标单位公章；</w:t>
      </w:r>
    </w:p>
    <w:p w14:paraId="06CA251C"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法定代表人证明书（加盖公章）；</w:t>
      </w:r>
    </w:p>
    <w:p w14:paraId="13FE6A6F"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法人授权委托证明书（加盖公章）（如单位法定代表人为本项目授权代表，则仅提供法定代表人证明书及身份证复印件，身份证原件备查）；</w:t>
      </w:r>
    </w:p>
    <w:p w14:paraId="2245CDD6"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商务条款响应/偏离表；</w:t>
      </w:r>
    </w:p>
    <w:p w14:paraId="6AF65658"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技术/服务条款响应/偏离表；</w:t>
      </w:r>
    </w:p>
    <w:p w14:paraId="075B5260"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项目报价一览表（加盖公章）；</w:t>
      </w:r>
    </w:p>
    <w:p w14:paraId="5573EFA3"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业绩一览表及合同关键页复印件（加盖公章）；</w:t>
      </w:r>
    </w:p>
    <w:p w14:paraId="5BBD13FC"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项目方案（根据项目需求提供）；</w:t>
      </w:r>
    </w:p>
    <w:p w14:paraId="7FB4873B"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资质证明文件（加盖公章）（根据项目需求提供）；</w:t>
      </w:r>
    </w:p>
    <w:p w14:paraId="4BB4D6B9"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t>售后服务承诺书（根据项目需求提供）；</w:t>
      </w:r>
    </w:p>
    <w:p w14:paraId="739E4D72" w14:textId="77777777" w:rsidR="00583DCD" w:rsidRPr="00E174BF" w:rsidRDefault="00583DCD" w:rsidP="00F54537">
      <w:pPr>
        <w:spacing w:line="360" w:lineRule="auto"/>
        <w:ind w:left="1134"/>
        <w:rPr>
          <w:rFonts w:ascii="仿宋" w:eastAsia="仿宋" w:hAnsi="仿宋"/>
          <w:sz w:val="32"/>
          <w:szCs w:val="32"/>
        </w:rPr>
      </w:pPr>
    </w:p>
    <w:p w14:paraId="1B0E113E" w14:textId="77777777" w:rsidR="00583DCD" w:rsidRPr="00E174BF" w:rsidRDefault="00ED12B7">
      <w:pPr>
        <w:numPr>
          <w:ilvl w:val="1"/>
          <w:numId w:val="9"/>
        </w:numPr>
        <w:spacing w:line="360" w:lineRule="auto"/>
        <w:ind w:left="1134" w:hanging="567"/>
        <w:rPr>
          <w:rFonts w:ascii="仿宋" w:eastAsia="仿宋" w:hAnsi="仿宋"/>
          <w:sz w:val="32"/>
          <w:szCs w:val="32"/>
        </w:rPr>
      </w:pPr>
      <w:r w:rsidRPr="00E174BF">
        <w:rPr>
          <w:rFonts w:ascii="仿宋" w:eastAsia="仿宋" w:hAnsi="仿宋" w:hint="eastAsia"/>
          <w:sz w:val="32"/>
          <w:szCs w:val="32"/>
        </w:rPr>
        <w:lastRenderedPageBreak/>
        <w:t>项目团队成员简介及认证资格证书复印件（加盖公章）</w:t>
      </w:r>
      <w:bookmarkStart w:id="50" w:name="OLE_LINK5"/>
      <w:r w:rsidRPr="00E174BF">
        <w:rPr>
          <w:rFonts w:ascii="仿宋" w:eastAsia="仿宋" w:hAnsi="仿宋" w:hint="eastAsia"/>
          <w:sz w:val="32"/>
          <w:szCs w:val="32"/>
        </w:rPr>
        <w:t>（根据项目需求提供）</w:t>
      </w:r>
      <w:bookmarkEnd w:id="50"/>
      <w:r w:rsidRPr="00E174BF">
        <w:rPr>
          <w:rFonts w:ascii="仿宋" w:eastAsia="仿宋" w:hAnsi="仿宋" w:hint="eastAsia"/>
          <w:sz w:val="32"/>
          <w:szCs w:val="32"/>
        </w:rPr>
        <w:t>；</w:t>
      </w:r>
    </w:p>
    <w:p w14:paraId="05B830B3" w14:textId="342A7F71" w:rsidR="00471334" w:rsidRPr="00567409" w:rsidRDefault="00471334">
      <w:pPr>
        <w:numPr>
          <w:ilvl w:val="1"/>
          <w:numId w:val="9"/>
        </w:numPr>
        <w:spacing w:line="360" w:lineRule="auto"/>
        <w:ind w:left="1134" w:hanging="567"/>
        <w:rPr>
          <w:rFonts w:ascii="仿宋" w:eastAsia="仿宋" w:hAnsi="仿宋"/>
          <w:sz w:val="32"/>
          <w:szCs w:val="32"/>
        </w:rPr>
      </w:pPr>
      <w:r w:rsidRPr="00567409">
        <w:rPr>
          <w:rFonts w:ascii="仿宋" w:eastAsia="仿宋" w:hAnsi="仿宋" w:hint="eastAsia"/>
          <w:sz w:val="32"/>
          <w:szCs w:val="32"/>
        </w:rPr>
        <w:t>本项目团队成员半年内的社保清单</w:t>
      </w:r>
      <w:r w:rsidR="00567409" w:rsidRPr="00567409">
        <w:rPr>
          <w:rFonts w:ascii="仿宋" w:eastAsia="仿宋" w:hAnsi="仿宋" w:hint="eastAsia"/>
          <w:sz w:val="32"/>
          <w:szCs w:val="32"/>
        </w:rPr>
        <w:t>（根据项目需求提供）</w:t>
      </w:r>
      <w:r w:rsidRPr="00567409">
        <w:rPr>
          <w:rFonts w:ascii="仿宋" w:eastAsia="仿宋" w:hAnsi="仿宋" w:hint="eastAsia"/>
          <w:sz w:val="32"/>
          <w:szCs w:val="32"/>
        </w:rPr>
        <w:t>。</w:t>
      </w:r>
    </w:p>
    <w:p w14:paraId="0630E6D9" w14:textId="77777777" w:rsidR="00583DCD" w:rsidRPr="00E174BF" w:rsidRDefault="00583DCD" w:rsidP="00F54537">
      <w:pPr>
        <w:spacing w:line="360" w:lineRule="auto"/>
        <w:ind w:left="567"/>
        <w:rPr>
          <w:rFonts w:ascii="仿宋" w:eastAsia="仿宋" w:hAnsi="仿宋"/>
          <w:sz w:val="32"/>
          <w:szCs w:val="32"/>
        </w:rPr>
      </w:pPr>
    </w:p>
    <w:p w14:paraId="1D14BF91" w14:textId="77777777" w:rsidR="00583DCD" w:rsidRPr="00E174BF" w:rsidRDefault="00583DCD">
      <w:pPr>
        <w:spacing w:line="360" w:lineRule="auto"/>
        <w:ind w:left="1134"/>
        <w:rPr>
          <w:rFonts w:ascii="仿宋" w:eastAsia="仿宋" w:hAnsi="仿宋"/>
          <w:color w:val="FF0000"/>
          <w:sz w:val="32"/>
          <w:szCs w:val="32"/>
        </w:rPr>
      </w:pPr>
    </w:p>
    <w:p w14:paraId="4005E203" w14:textId="77777777" w:rsidR="00583DCD" w:rsidRPr="00E174BF" w:rsidRDefault="00ED12B7" w:rsidP="00A12BE6">
      <w:pPr>
        <w:spacing w:beforeLines="100" w:before="312" w:afterLines="100" w:after="312" w:line="360" w:lineRule="auto"/>
        <w:jc w:val="center"/>
        <w:outlineLvl w:val="0"/>
        <w:rPr>
          <w:rFonts w:ascii="仿宋" w:eastAsia="仿宋" w:hAnsi="仿宋"/>
          <w:sz w:val="32"/>
          <w:szCs w:val="32"/>
        </w:rPr>
      </w:pPr>
      <w:r w:rsidRPr="00E174BF">
        <w:rPr>
          <w:rFonts w:ascii="仿宋" w:eastAsia="仿宋" w:hAnsi="仿宋"/>
          <w:color w:val="FF0000"/>
          <w:sz w:val="32"/>
          <w:szCs w:val="32"/>
        </w:rPr>
        <w:br w:type="page"/>
      </w:r>
      <w:bookmarkStart w:id="51" w:name="_Toc18593264"/>
      <w:r w:rsidRPr="00E174BF">
        <w:rPr>
          <w:rFonts w:hint="eastAsia"/>
          <w:b/>
          <w:sz w:val="32"/>
          <w:szCs w:val="32"/>
        </w:rPr>
        <w:lastRenderedPageBreak/>
        <w:t>第五部分：参考附件</w:t>
      </w:r>
      <w:bookmarkEnd w:id="51"/>
    </w:p>
    <w:p w14:paraId="3CBC59BE" w14:textId="77777777" w:rsidR="00583DCD" w:rsidRPr="00E174BF" w:rsidRDefault="00ED12B7">
      <w:pPr>
        <w:spacing w:line="0" w:lineRule="atLeast"/>
        <w:outlineLvl w:val="1"/>
        <w:rPr>
          <w:rFonts w:ascii="仿宋" w:eastAsia="仿宋" w:hAnsi="仿宋"/>
          <w:sz w:val="32"/>
          <w:szCs w:val="32"/>
        </w:rPr>
      </w:pPr>
      <w:bookmarkStart w:id="52" w:name="_Toc18593265"/>
      <w:r w:rsidRPr="00E174BF">
        <w:rPr>
          <w:rFonts w:ascii="仿宋" w:eastAsia="仿宋" w:hAnsi="仿宋" w:hint="eastAsia"/>
          <w:sz w:val="32"/>
          <w:szCs w:val="32"/>
        </w:rPr>
        <w:t>附件1：技术服务响应/偏离表</w:t>
      </w:r>
      <w:bookmarkEnd w:id="52"/>
    </w:p>
    <w:p w14:paraId="20CBA0E5" w14:textId="77777777" w:rsidR="00583DCD" w:rsidRPr="00E174BF" w:rsidRDefault="00ED12B7">
      <w:pPr>
        <w:spacing w:before="120" w:after="240"/>
        <w:jc w:val="center"/>
        <w:rPr>
          <w:rFonts w:ascii="宋体" w:hAnsi="宋体"/>
          <w:b/>
          <w:sz w:val="32"/>
          <w:szCs w:val="32"/>
        </w:rPr>
      </w:pPr>
      <w:bookmarkStart w:id="53" w:name="_Toc211248418"/>
      <w:r w:rsidRPr="00E174BF">
        <w:rPr>
          <w:rFonts w:ascii="宋体" w:hAnsi="宋体" w:hint="eastAsia"/>
          <w:b/>
          <w:sz w:val="32"/>
          <w:szCs w:val="32"/>
        </w:rPr>
        <w:t>技术服务响应/偏离表</w:t>
      </w:r>
      <w:bookmarkEnd w:id="53"/>
    </w:p>
    <w:p w14:paraId="3EE846FC"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参加单位名称：</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583DCD" w:rsidRPr="00E174BF" w14:paraId="313F3A2D" w14:textId="77777777">
        <w:trPr>
          <w:trHeight w:val="541"/>
          <w:tblHeader/>
          <w:jc w:val="center"/>
        </w:trPr>
        <w:tc>
          <w:tcPr>
            <w:tcW w:w="609" w:type="dxa"/>
            <w:vMerge w:val="restart"/>
            <w:vAlign w:val="center"/>
          </w:tcPr>
          <w:p w14:paraId="6FF80A8F"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序号</w:t>
            </w:r>
          </w:p>
        </w:tc>
        <w:tc>
          <w:tcPr>
            <w:tcW w:w="5708" w:type="dxa"/>
            <w:gridSpan w:val="2"/>
            <w:vAlign w:val="center"/>
          </w:tcPr>
          <w:p w14:paraId="19BA0810"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竞争性谈判文件技术服务</w:t>
            </w:r>
          </w:p>
        </w:tc>
        <w:tc>
          <w:tcPr>
            <w:tcW w:w="3226" w:type="dxa"/>
            <w:gridSpan w:val="3"/>
            <w:vAlign w:val="center"/>
          </w:tcPr>
          <w:p w14:paraId="10D407E3"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参加单位响应</w:t>
            </w:r>
          </w:p>
        </w:tc>
      </w:tr>
      <w:tr w:rsidR="00583DCD" w:rsidRPr="00E174BF" w14:paraId="20440704" w14:textId="77777777">
        <w:trPr>
          <w:trHeight w:val="270"/>
          <w:tblHeader/>
          <w:jc w:val="center"/>
        </w:trPr>
        <w:tc>
          <w:tcPr>
            <w:tcW w:w="609" w:type="dxa"/>
            <w:vMerge/>
            <w:vAlign w:val="center"/>
          </w:tcPr>
          <w:p w14:paraId="61A7985A" w14:textId="77777777" w:rsidR="00583DCD" w:rsidRPr="00E174BF" w:rsidRDefault="00583DCD">
            <w:pPr>
              <w:spacing w:line="0" w:lineRule="atLeast"/>
              <w:jc w:val="center"/>
              <w:rPr>
                <w:rFonts w:ascii="仿宋" w:eastAsia="仿宋" w:hAnsi="仿宋"/>
                <w:sz w:val="32"/>
                <w:szCs w:val="32"/>
              </w:rPr>
            </w:pPr>
          </w:p>
        </w:tc>
        <w:tc>
          <w:tcPr>
            <w:tcW w:w="935" w:type="dxa"/>
            <w:vAlign w:val="center"/>
          </w:tcPr>
          <w:p w14:paraId="758CA3E3" w14:textId="77777777" w:rsidR="00583DCD" w:rsidRPr="00E174BF" w:rsidRDefault="00ED12B7">
            <w:pPr>
              <w:spacing w:line="0" w:lineRule="atLeast"/>
              <w:ind w:leftChars="-50" w:left="-105" w:rightChars="-50" w:right="-105"/>
              <w:jc w:val="center"/>
              <w:rPr>
                <w:rFonts w:ascii="仿宋" w:eastAsia="仿宋" w:hAnsi="仿宋"/>
                <w:sz w:val="32"/>
                <w:szCs w:val="32"/>
              </w:rPr>
            </w:pPr>
            <w:r w:rsidRPr="00E174BF">
              <w:rPr>
                <w:rFonts w:ascii="仿宋" w:eastAsia="仿宋" w:hAnsi="仿宋" w:hint="eastAsia"/>
                <w:sz w:val="32"/>
                <w:szCs w:val="32"/>
              </w:rPr>
              <w:t>条目号</w:t>
            </w:r>
          </w:p>
        </w:tc>
        <w:tc>
          <w:tcPr>
            <w:tcW w:w="4773" w:type="dxa"/>
            <w:vAlign w:val="center"/>
          </w:tcPr>
          <w:p w14:paraId="2F782A96" w14:textId="77777777" w:rsidR="00583DCD" w:rsidRPr="00E174BF" w:rsidRDefault="00ED12B7">
            <w:pPr>
              <w:spacing w:line="0" w:lineRule="atLeast"/>
              <w:ind w:leftChars="-183" w:left="202" w:hangingChars="183" w:hanging="586"/>
              <w:jc w:val="center"/>
              <w:rPr>
                <w:rFonts w:ascii="仿宋" w:eastAsia="仿宋" w:hAnsi="仿宋"/>
                <w:sz w:val="32"/>
                <w:szCs w:val="32"/>
              </w:rPr>
            </w:pPr>
            <w:r w:rsidRPr="00E174BF">
              <w:rPr>
                <w:rFonts w:ascii="仿宋" w:eastAsia="仿宋" w:hAnsi="仿宋" w:hint="eastAsia"/>
                <w:sz w:val="32"/>
                <w:szCs w:val="32"/>
              </w:rPr>
              <w:t>技术服务明细</w:t>
            </w:r>
          </w:p>
        </w:tc>
        <w:tc>
          <w:tcPr>
            <w:tcW w:w="1690" w:type="dxa"/>
            <w:vAlign w:val="center"/>
          </w:tcPr>
          <w:p w14:paraId="30067E5B"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响应内容</w:t>
            </w:r>
          </w:p>
        </w:tc>
        <w:tc>
          <w:tcPr>
            <w:tcW w:w="641" w:type="dxa"/>
            <w:vAlign w:val="center"/>
          </w:tcPr>
          <w:p w14:paraId="042A35F0"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有/无</w:t>
            </w:r>
          </w:p>
          <w:p w14:paraId="6263F999"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偏离</w:t>
            </w:r>
          </w:p>
        </w:tc>
        <w:tc>
          <w:tcPr>
            <w:tcW w:w="895" w:type="dxa"/>
            <w:vAlign w:val="center"/>
          </w:tcPr>
          <w:p w14:paraId="306B5260"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说明</w:t>
            </w:r>
          </w:p>
        </w:tc>
      </w:tr>
      <w:tr w:rsidR="00583DCD" w:rsidRPr="00E174BF" w14:paraId="5AF6BE7A" w14:textId="77777777">
        <w:trPr>
          <w:jc w:val="center"/>
        </w:trPr>
        <w:tc>
          <w:tcPr>
            <w:tcW w:w="609" w:type="dxa"/>
            <w:vAlign w:val="center"/>
          </w:tcPr>
          <w:p w14:paraId="6CCDEBA2"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32D5951F" w14:textId="77777777" w:rsidR="00583DCD" w:rsidRPr="00E174BF" w:rsidRDefault="00583DCD">
            <w:pPr>
              <w:spacing w:line="400" w:lineRule="exact"/>
              <w:ind w:left="170"/>
              <w:rPr>
                <w:rFonts w:ascii="仿宋" w:eastAsia="仿宋" w:hAnsi="仿宋"/>
                <w:sz w:val="32"/>
                <w:szCs w:val="32"/>
              </w:rPr>
            </w:pPr>
          </w:p>
        </w:tc>
        <w:tc>
          <w:tcPr>
            <w:tcW w:w="4773" w:type="dxa"/>
          </w:tcPr>
          <w:p w14:paraId="46C6960F" w14:textId="77777777" w:rsidR="00583DCD" w:rsidRPr="00E174BF" w:rsidRDefault="00583DCD">
            <w:pPr>
              <w:spacing w:line="400" w:lineRule="exact"/>
              <w:rPr>
                <w:rFonts w:ascii="仿宋" w:eastAsia="仿宋" w:hAnsi="仿宋"/>
                <w:sz w:val="32"/>
                <w:szCs w:val="32"/>
              </w:rPr>
            </w:pPr>
          </w:p>
        </w:tc>
        <w:tc>
          <w:tcPr>
            <w:tcW w:w="1690" w:type="dxa"/>
            <w:vAlign w:val="center"/>
          </w:tcPr>
          <w:p w14:paraId="4B77A872"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488605F0"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589EB0F0" w14:textId="77777777" w:rsidR="00583DCD" w:rsidRPr="00E174BF" w:rsidRDefault="00583DCD">
            <w:pPr>
              <w:spacing w:line="0" w:lineRule="atLeast"/>
              <w:jc w:val="center"/>
              <w:rPr>
                <w:rFonts w:ascii="仿宋" w:eastAsia="仿宋" w:hAnsi="仿宋"/>
                <w:sz w:val="32"/>
                <w:szCs w:val="32"/>
              </w:rPr>
            </w:pPr>
          </w:p>
        </w:tc>
      </w:tr>
      <w:tr w:rsidR="00583DCD" w:rsidRPr="00E174BF" w14:paraId="26C2D500" w14:textId="77777777">
        <w:trPr>
          <w:jc w:val="center"/>
        </w:trPr>
        <w:tc>
          <w:tcPr>
            <w:tcW w:w="609" w:type="dxa"/>
            <w:vAlign w:val="center"/>
          </w:tcPr>
          <w:p w14:paraId="46F63F9D"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6FF33616" w14:textId="77777777" w:rsidR="00583DCD" w:rsidRPr="00E174BF" w:rsidRDefault="00583DCD">
            <w:pPr>
              <w:spacing w:line="400" w:lineRule="exact"/>
              <w:ind w:left="170"/>
              <w:rPr>
                <w:rFonts w:ascii="仿宋" w:eastAsia="仿宋" w:hAnsi="仿宋"/>
                <w:sz w:val="32"/>
                <w:szCs w:val="32"/>
              </w:rPr>
            </w:pPr>
          </w:p>
        </w:tc>
        <w:tc>
          <w:tcPr>
            <w:tcW w:w="4773" w:type="dxa"/>
          </w:tcPr>
          <w:p w14:paraId="606ED1D7" w14:textId="77777777" w:rsidR="00583DCD" w:rsidRPr="00E174BF" w:rsidRDefault="00583DCD">
            <w:pPr>
              <w:spacing w:line="400" w:lineRule="exact"/>
              <w:rPr>
                <w:rFonts w:ascii="仿宋" w:eastAsia="仿宋" w:hAnsi="仿宋"/>
                <w:sz w:val="32"/>
                <w:szCs w:val="32"/>
              </w:rPr>
            </w:pPr>
          </w:p>
        </w:tc>
        <w:tc>
          <w:tcPr>
            <w:tcW w:w="1690" w:type="dxa"/>
            <w:vAlign w:val="center"/>
          </w:tcPr>
          <w:p w14:paraId="16751C05"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25C0A969"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6B2FE075" w14:textId="77777777" w:rsidR="00583DCD" w:rsidRPr="00E174BF" w:rsidRDefault="00583DCD">
            <w:pPr>
              <w:spacing w:line="0" w:lineRule="atLeast"/>
              <w:jc w:val="center"/>
              <w:rPr>
                <w:rFonts w:ascii="仿宋" w:eastAsia="仿宋" w:hAnsi="仿宋"/>
                <w:sz w:val="32"/>
                <w:szCs w:val="32"/>
              </w:rPr>
            </w:pPr>
          </w:p>
        </w:tc>
      </w:tr>
      <w:tr w:rsidR="00583DCD" w:rsidRPr="00E174BF" w14:paraId="6822787A" w14:textId="77777777">
        <w:trPr>
          <w:jc w:val="center"/>
        </w:trPr>
        <w:tc>
          <w:tcPr>
            <w:tcW w:w="609" w:type="dxa"/>
            <w:vAlign w:val="center"/>
          </w:tcPr>
          <w:p w14:paraId="1B723B71"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085F1ABF" w14:textId="77777777" w:rsidR="00583DCD" w:rsidRPr="00E174BF" w:rsidRDefault="00583DCD">
            <w:pPr>
              <w:spacing w:line="400" w:lineRule="exact"/>
              <w:ind w:left="170"/>
              <w:rPr>
                <w:rFonts w:ascii="仿宋" w:eastAsia="仿宋" w:hAnsi="仿宋"/>
                <w:sz w:val="32"/>
                <w:szCs w:val="32"/>
              </w:rPr>
            </w:pPr>
          </w:p>
        </w:tc>
        <w:tc>
          <w:tcPr>
            <w:tcW w:w="4773" w:type="dxa"/>
          </w:tcPr>
          <w:p w14:paraId="4391C9CF" w14:textId="77777777" w:rsidR="000251E6" w:rsidRPr="00E174BF" w:rsidRDefault="000251E6">
            <w:pPr>
              <w:spacing w:line="400" w:lineRule="exact"/>
              <w:ind w:firstLineChars="196" w:firstLine="627"/>
              <w:rPr>
                <w:rFonts w:ascii="仿宋" w:eastAsia="仿宋" w:hAnsi="仿宋"/>
                <w:sz w:val="32"/>
                <w:szCs w:val="32"/>
              </w:rPr>
            </w:pPr>
          </w:p>
        </w:tc>
        <w:tc>
          <w:tcPr>
            <w:tcW w:w="1690" w:type="dxa"/>
            <w:vAlign w:val="center"/>
          </w:tcPr>
          <w:p w14:paraId="4AF7DB6C"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21A9942E"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01A6694E" w14:textId="77777777" w:rsidR="00583DCD" w:rsidRPr="00E174BF" w:rsidRDefault="00583DCD">
            <w:pPr>
              <w:spacing w:line="0" w:lineRule="atLeast"/>
              <w:jc w:val="center"/>
              <w:rPr>
                <w:rFonts w:ascii="仿宋" w:eastAsia="仿宋" w:hAnsi="仿宋"/>
                <w:sz w:val="32"/>
                <w:szCs w:val="32"/>
              </w:rPr>
            </w:pPr>
          </w:p>
        </w:tc>
      </w:tr>
      <w:tr w:rsidR="00583DCD" w:rsidRPr="00E174BF" w14:paraId="1EC251EB" w14:textId="77777777">
        <w:trPr>
          <w:jc w:val="center"/>
        </w:trPr>
        <w:tc>
          <w:tcPr>
            <w:tcW w:w="609" w:type="dxa"/>
            <w:vAlign w:val="center"/>
          </w:tcPr>
          <w:p w14:paraId="0D74C16F" w14:textId="77777777" w:rsidR="00583DCD" w:rsidRPr="00E174BF" w:rsidRDefault="00583DCD">
            <w:pPr>
              <w:numPr>
                <w:ilvl w:val="0"/>
                <w:numId w:val="10"/>
              </w:numPr>
              <w:spacing w:line="0" w:lineRule="atLeast"/>
              <w:jc w:val="center"/>
              <w:rPr>
                <w:rFonts w:ascii="仿宋" w:eastAsia="仿宋" w:hAnsi="仿宋"/>
                <w:sz w:val="32"/>
                <w:szCs w:val="32"/>
              </w:rPr>
            </w:pPr>
          </w:p>
        </w:tc>
        <w:tc>
          <w:tcPr>
            <w:tcW w:w="935" w:type="dxa"/>
          </w:tcPr>
          <w:p w14:paraId="532D677C" w14:textId="77777777" w:rsidR="00583DCD" w:rsidRPr="00E174BF" w:rsidRDefault="00583DCD">
            <w:pPr>
              <w:spacing w:line="400" w:lineRule="exact"/>
              <w:ind w:left="170"/>
              <w:rPr>
                <w:rFonts w:ascii="仿宋" w:eastAsia="仿宋" w:hAnsi="仿宋"/>
                <w:sz w:val="32"/>
                <w:szCs w:val="32"/>
              </w:rPr>
            </w:pPr>
          </w:p>
        </w:tc>
        <w:tc>
          <w:tcPr>
            <w:tcW w:w="4773" w:type="dxa"/>
            <w:vAlign w:val="center"/>
          </w:tcPr>
          <w:p w14:paraId="0FE7E7AD" w14:textId="77777777" w:rsidR="00583DCD" w:rsidRPr="00E174BF" w:rsidRDefault="00583DCD">
            <w:pPr>
              <w:spacing w:line="400" w:lineRule="exact"/>
              <w:rPr>
                <w:rFonts w:ascii="仿宋" w:eastAsia="仿宋" w:hAnsi="仿宋"/>
                <w:sz w:val="32"/>
                <w:szCs w:val="32"/>
              </w:rPr>
            </w:pPr>
          </w:p>
        </w:tc>
        <w:tc>
          <w:tcPr>
            <w:tcW w:w="1690" w:type="dxa"/>
            <w:vAlign w:val="center"/>
          </w:tcPr>
          <w:p w14:paraId="4EAF9357"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40B452FD" w14:textId="77777777" w:rsidR="00583DCD" w:rsidRPr="00E174BF" w:rsidRDefault="00583DCD">
            <w:pPr>
              <w:spacing w:line="0" w:lineRule="atLeast"/>
              <w:jc w:val="center"/>
              <w:rPr>
                <w:rFonts w:ascii="仿宋" w:eastAsia="仿宋" w:hAnsi="仿宋"/>
                <w:sz w:val="32"/>
                <w:szCs w:val="32"/>
              </w:rPr>
            </w:pPr>
          </w:p>
        </w:tc>
        <w:tc>
          <w:tcPr>
            <w:tcW w:w="895" w:type="dxa"/>
            <w:vAlign w:val="center"/>
          </w:tcPr>
          <w:p w14:paraId="60E07A57" w14:textId="77777777" w:rsidR="00583DCD" w:rsidRPr="00E174BF" w:rsidRDefault="00583DCD">
            <w:pPr>
              <w:spacing w:line="0" w:lineRule="atLeast"/>
              <w:jc w:val="center"/>
              <w:rPr>
                <w:rFonts w:ascii="仿宋" w:eastAsia="仿宋" w:hAnsi="仿宋"/>
                <w:sz w:val="32"/>
                <w:szCs w:val="32"/>
              </w:rPr>
            </w:pPr>
          </w:p>
        </w:tc>
      </w:tr>
    </w:tbl>
    <w:p w14:paraId="1FCD76F2" w14:textId="77777777" w:rsidR="00583DCD" w:rsidRPr="00E174BF" w:rsidRDefault="00ED12B7">
      <w:pPr>
        <w:spacing w:line="400" w:lineRule="exact"/>
        <w:rPr>
          <w:rFonts w:ascii="仿宋" w:eastAsia="仿宋" w:hAnsi="仿宋"/>
          <w:sz w:val="32"/>
          <w:szCs w:val="32"/>
        </w:rPr>
      </w:pPr>
      <w:r w:rsidRPr="00E174BF">
        <w:rPr>
          <w:rFonts w:ascii="仿宋" w:eastAsia="仿宋" w:hAnsi="仿宋" w:hint="eastAsia"/>
          <w:sz w:val="32"/>
          <w:szCs w:val="32"/>
        </w:rPr>
        <w:t>填报说明：</w:t>
      </w:r>
    </w:p>
    <w:p w14:paraId="2858DBD6"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1.本表中的《竞争性谈判文件技术服务》来自于竞争性谈判邀请通知书的第十一项《项目要求及数量》中的“技术服务要求”，参加单位须逐条填写在本表中，并对《参加单位响应》下的三栏要求</w:t>
      </w:r>
      <w:proofErr w:type="gramStart"/>
      <w:r w:rsidRPr="00E174BF">
        <w:rPr>
          <w:rFonts w:ascii="仿宋" w:eastAsia="仿宋" w:hAnsi="仿宋" w:hint="eastAsia"/>
          <w:sz w:val="32"/>
          <w:szCs w:val="32"/>
        </w:rPr>
        <w:t>作出</w:t>
      </w:r>
      <w:proofErr w:type="gramEnd"/>
      <w:r w:rsidRPr="00E174BF">
        <w:rPr>
          <w:rFonts w:ascii="仿宋" w:eastAsia="仿宋" w:hAnsi="仿宋" w:hint="eastAsia"/>
          <w:sz w:val="32"/>
          <w:szCs w:val="32"/>
        </w:rPr>
        <w:t>响应。</w:t>
      </w:r>
    </w:p>
    <w:p w14:paraId="73F663E0"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2.</w:t>
      </w:r>
      <w:proofErr w:type="gramStart"/>
      <w:r w:rsidRPr="00E174BF">
        <w:rPr>
          <w:rFonts w:ascii="仿宋" w:eastAsia="仿宋" w:hAnsi="仿宋" w:hint="eastAsia"/>
          <w:sz w:val="32"/>
          <w:szCs w:val="32"/>
        </w:rPr>
        <w:t>《响应内容》栏须参加</w:t>
      </w:r>
      <w:proofErr w:type="gramEnd"/>
      <w:r w:rsidRPr="00E174BF">
        <w:rPr>
          <w:rFonts w:ascii="仿宋" w:eastAsia="仿宋" w:hAnsi="仿宋" w:hint="eastAsia"/>
          <w:sz w:val="32"/>
          <w:szCs w:val="32"/>
        </w:rPr>
        <w:t>单位填写对每条需求的</w:t>
      </w:r>
      <w:proofErr w:type="gramStart"/>
      <w:r w:rsidRPr="00E174BF">
        <w:rPr>
          <w:rFonts w:ascii="仿宋" w:eastAsia="仿宋" w:hAnsi="仿宋" w:hint="eastAsia"/>
          <w:sz w:val="32"/>
          <w:szCs w:val="32"/>
        </w:rPr>
        <w:t>具体响</w:t>
      </w:r>
      <w:proofErr w:type="gramEnd"/>
      <w:r w:rsidRPr="00E174BF">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4E627EFC"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3.《有/无偏离》栏只需填“有”或“无”。</w:t>
      </w:r>
      <w:r w:rsidRPr="00E174BF">
        <w:rPr>
          <w:rFonts w:ascii="仿宋" w:eastAsia="仿宋" w:hAnsi="仿宋"/>
          <w:color w:val="FF0000"/>
          <w:sz w:val="32"/>
          <w:szCs w:val="32"/>
        </w:rPr>
        <w:t xml:space="preserve"> 响应结果优于（或高于）本项目需求的（即正偏离），仍须如实填写“无”，可在《说明》栏中</w:t>
      </w:r>
      <w:proofErr w:type="gramStart"/>
      <w:r w:rsidRPr="00E174BF">
        <w:rPr>
          <w:rFonts w:ascii="仿宋" w:eastAsia="仿宋" w:hAnsi="仿宋"/>
          <w:color w:val="FF0000"/>
          <w:sz w:val="32"/>
          <w:szCs w:val="32"/>
        </w:rPr>
        <w:t>作出</w:t>
      </w:r>
      <w:proofErr w:type="gramEnd"/>
      <w:r w:rsidRPr="00E174BF">
        <w:rPr>
          <w:rFonts w:ascii="仿宋" w:eastAsia="仿宋" w:hAnsi="仿宋"/>
          <w:color w:val="FF0000"/>
          <w:sz w:val="32"/>
          <w:szCs w:val="32"/>
        </w:rPr>
        <w:t>具体说明。“不可偏离项”响应内容为“有”的，视同偏离本项目要求，该响应文件不能通过符合性检查。</w:t>
      </w:r>
    </w:p>
    <w:p w14:paraId="33AE7811" w14:textId="77777777" w:rsidR="00583DCD" w:rsidRPr="00E174BF" w:rsidRDefault="00ED12B7">
      <w:pPr>
        <w:spacing w:line="360" w:lineRule="auto"/>
        <w:rPr>
          <w:rFonts w:ascii="仿宋" w:eastAsia="仿宋" w:hAnsi="仿宋"/>
          <w:sz w:val="32"/>
          <w:szCs w:val="32"/>
        </w:rPr>
      </w:pPr>
      <w:bookmarkStart w:id="54" w:name="_Toc211243320"/>
      <w:r w:rsidRPr="00E174BF">
        <w:rPr>
          <w:rFonts w:ascii="仿宋" w:eastAsia="仿宋" w:hAnsi="仿宋" w:hint="eastAsia"/>
          <w:sz w:val="32"/>
          <w:szCs w:val="32"/>
        </w:rPr>
        <w:t>参加单位代表签字:</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4740FAF1"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22E7D66E" w14:textId="435768F8"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日期：</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年</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月</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日</w:t>
      </w:r>
    </w:p>
    <w:p w14:paraId="52BA18FE" w14:textId="77777777" w:rsidR="00360785" w:rsidRDefault="00360785">
      <w:pPr>
        <w:widowControl/>
        <w:jc w:val="left"/>
        <w:rPr>
          <w:rFonts w:ascii="仿宋" w:eastAsia="仿宋" w:hAnsi="仿宋"/>
          <w:sz w:val="32"/>
          <w:szCs w:val="32"/>
        </w:rPr>
      </w:pPr>
      <w:bookmarkStart w:id="55" w:name="_Toc246480945"/>
      <w:bookmarkStart w:id="56" w:name="_Toc236803114"/>
      <w:bookmarkEnd w:id="54"/>
      <w:r>
        <w:rPr>
          <w:rFonts w:ascii="仿宋" w:eastAsia="仿宋" w:hAnsi="仿宋"/>
          <w:sz w:val="32"/>
          <w:szCs w:val="32"/>
        </w:rPr>
        <w:br w:type="page"/>
      </w:r>
    </w:p>
    <w:p w14:paraId="3319FC80" w14:textId="67E83805" w:rsidR="00583DCD" w:rsidRPr="00E174BF" w:rsidRDefault="00ED12B7">
      <w:pPr>
        <w:spacing w:line="0" w:lineRule="atLeast"/>
        <w:outlineLvl w:val="1"/>
        <w:rPr>
          <w:rFonts w:ascii="仿宋" w:eastAsia="仿宋" w:hAnsi="仿宋"/>
          <w:sz w:val="32"/>
          <w:szCs w:val="32"/>
        </w:rPr>
      </w:pPr>
      <w:bookmarkStart w:id="57" w:name="_Toc18593266"/>
      <w:r w:rsidRPr="00E174BF">
        <w:rPr>
          <w:rFonts w:ascii="仿宋" w:eastAsia="仿宋" w:hAnsi="仿宋" w:hint="eastAsia"/>
          <w:sz w:val="32"/>
          <w:szCs w:val="32"/>
        </w:rPr>
        <w:lastRenderedPageBreak/>
        <w:t>附件2：商务条款响应/偏离表</w:t>
      </w:r>
      <w:bookmarkEnd w:id="55"/>
      <w:bookmarkEnd w:id="56"/>
      <w:bookmarkEnd w:id="57"/>
    </w:p>
    <w:p w14:paraId="06F8795E" w14:textId="77777777" w:rsidR="00583DCD" w:rsidRPr="00E174BF" w:rsidRDefault="00583DCD">
      <w:pPr>
        <w:spacing w:line="0" w:lineRule="atLeast"/>
        <w:rPr>
          <w:rFonts w:ascii="仿宋_GB2312" w:eastAsia="仿宋_GB2312" w:hAnsi="仿宋"/>
          <w:sz w:val="32"/>
          <w:szCs w:val="32"/>
        </w:rPr>
      </w:pPr>
    </w:p>
    <w:p w14:paraId="0554CDD7" w14:textId="77777777" w:rsidR="00583DCD" w:rsidRPr="00E174BF" w:rsidRDefault="00ED12B7">
      <w:pPr>
        <w:spacing w:before="120" w:after="240"/>
        <w:jc w:val="center"/>
        <w:rPr>
          <w:rFonts w:ascii="宋体" w:hAnsi="宋体"/>
          <w:b/>
          <w:sz w:val="32"/>
          <w:szCs w:val="32"/>
        </w:rPr>
      </w:pPr>
      <w:bookmarkStart w:id="58" w:name="_Toc211248420"/>
      <w:r w:rsidRPr="00E174BF">
        <w:rPr>
          <w:rFonts w:ascii="宋体" w:hAnsi="宋体" w:hint="eastAsia"/>
          <w:b/>
          <w:sz w:val="32"/>
          <w:szCs w:val="32"/>
        </w:rPr>
        <w:t>商务条款响应/偏离表</w:t>
      </w:r>
      <w:bookmarkEnd w:id="58"/>
    </w:p>
    <w:p w14:paraId="2169578C" w14:textId="77777777" w:rsidR="00583DCD" w:rsidRPr="00E174BF" w:rsidRDefault="00ED12B7">
      <w:pPr>
        <w:spacing w:line="360" w:lineRule="auto"/>
        <w:rPr>
          <w:rFonts w:ascii="仿宋" w:eastAsia="仿宋" w:hAnsi="仿宋"/>
          <w:sz w:val="32"/>
          <w:szCs w:val="32"/>
        </w:rPr>
      </w:pPr>
      <w:r w:rsidRPr="00E174BF">
        <w:rPr>
          <w:rFonts w:ascii="仿宋" w:eastAsia="仿宋" w:hAnsi="仿宋" w:hint="eastAsia"/>
          <w:sz w:val="32"/>
          <w:szCs w:val="32"/>
        </w:rPr>
        <w:t>参加单位名称：</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583DCD" w:rsidRPr="00E174BF" w14:paraId="22A4FD24" w14:textId="77777777">
        <w:trPr>
          <w:cantSplit/>
          <w:trHeight w:val="541"/>
          <w:tblHeader/>
          <w:jc w:val="center"/>
        </w:trPr>
        <w:tc>
          <w:tcPr>
            <w:tcW w:w="609" w:type="dxa"/>
            <w:vMerge w:val="restart"/>
            <w:vAlign w:val="center"/>
          </w:tcPr>
          <w:p w14:paraId="6150504D"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序号</w:t>
            </w:r>
          </w:p>
        </w:tc>
        <w:tc>
          <w:tcPr>
            <w:tcW w:w="5221" w:type="dxa"/>
            <w:gridSpan w:val="2"/>
            <w:vAlign w:val="center"/>
          </w:tcPr>
          <w:p w14:paraId="61258DE3"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竞争性谈判文件商务要求</w:t>
            </w:r>
          </w:p>
        </w:tc>
        <w:tc>
          <w:tcPr>
            <w:tcW w:w="3018" w:type="dxa"/>
            <w:gridSpan w:val="3"/>
            <w:vAlign w:val="center"/>
          </w:tcPr>
          <w:p w14:paraId="78C1173A"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参加单位响应</w:t>
            </w:r>
          </w:p>
        </w:tc>
      </w:tr>
      <w:tr w:rsidR="00583DCD" w:rsidRPr="00E174BF" w14:paraId="4A4AE649" w14:textId="77777777">
        <w:trPr>
          <w:cantSplit/>
          <w:trHeight w:val="270"/>
          <w:tblHeader/>
          <w:jc w:val="center"/>
        </w:trPr>
        <w:tc>
          <w:tcPr>
            <w:tcW w:w="609" w:type="dxa"/>
            <w:vMerge/>
            <w:vAlign w:val="center"/>
          </w:tcPr>
          <w:p w14:paraId="2E90054D" w14:textId="77777777" w:rsidR="00583DCD" w:rsidRPr="00E174BF" w:rsidRDefault="00583DCD">
            <w:pPr>
              <w:spacing w:line="0" w:lineRule="atLeast"/>
              <w:jc w:val="center"/>
              <w:rPr>
                <w:rFonts w:ascii="仿宋" w:eastAsia="仿宋" w:hAnsi="仿宋"/>
                <w:sz w:val="32"/>
                <w:szCs w:val="32"/>
              </w:rPr>
            </w:pPr>
          </w:p>
        </w:tc>
        <w:tc>
          <w:tcPr>
            <w:tcW w:w="957" w:type="dxa"/>
            <w:vAlign w:val="center"/>
          </w:tcPr>
          <w:p w14:paraId="66282FCA" w14:textId="77777777" w:rsidR="00583DCD" w:rsidRPr="00E174BF" w:rsidRDefault="00ED12B7">
            <w:pPr>
              <w:spacing w:line="0" w:lineRule="atLeast"/>
              <w:ind w:leftChars="-50" w:left="-105" w:rightChars="-50" w:right="-105"/>
              <w:jc w:val="center"/>
              <w:rPr>
                <w:rFonts w:ascii="仿宋" w:eastAsia="仿宋" w:hAnsi="仿宋"/>
                <w:sz w:val="32"/>
                <w:szCs w:val="32"/>
              </w:rPr>
            </w:pPr>
            <w:r w:rsidRPr="00E174BF">
              <w:rPr>
                <w:rFonts w:ascii="仿宋" w:eastAsia="仿宋" w:hAnsi="仿宋" w:hint="eastAsia"/>
                <w:sz w:val="32"/>
                <w:szCs w:val="32"/>
              </w:rPr>
              <w:t>条目号</w:t>
            </w:r>
          </w:p>
        </w:tc>
        <w:tc>
          <w:tcPr>
            <w:tcW w:w="4264" w:type="dxa"/>
            <w:vAlign w:val="center"/>
          </w:tcPr>
          <w:p w14:paraId="2EBE49E7"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商务要求明细</w:t>
            </w:r>
          </w:p>
        </w:tc>
        <w:tc>
          <w:tcPr>
            <w:tcW w:w="1777" w:type="dxa"/>
            <w:vAlign w:val="center"/>
          </w:tcPr>
          <w:p w14:paraId="5525DD83"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响应内容</w:t>
            </w:r>
          </w:p>
        </w:tc>
        <w:tc>
          <w:tcPr>
            <w:tcW w:w="641" w:type="dxa"/>
            <w:vAlign w:val="center"/>
          </w:tcPr>
          <w:p w14:paraId="28AFC614"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有/无</w:t>
            </w:r>
          </w:p>
          <w:p w14:paraId="7A4EBEC9" w14:textId="77777777" w:rsidR="00583DCD" w:rsidRPr="00E174BF" w:rsidRDefault="00ED12B7">
            <w:pPr>
              <w:spacing w:line="0" w:lineRule="atLeast"/>
              <w:ind w:left="-113" w:right="-113"/>
              <w:jc w:val="center"/>
              <w:rPr>
                <w:rFonts w:ascii="仿宋" w:eastAsia="仿宋" w:hAnsi="仿宋"/>
                <w:sz w:val="32"/>
                <w:szCs w:val="32"/>
              </w:rPr>
            </w:pPr>
            <w:r w:rsidRPr="00E174BF">
              <w:rPr>
                <w:rFonts w:ascii="仿宋" w:eastAsia="仿宋" w:hAnsi="仿宋" w:hint="eastAsia"/>
                <w:sz w:val="32"/>
                <w:szCs w:val="32"/>
              </w:rPr>
              <w:t>偏离</w:t>
            </w:r>
          </w:p>
        </w:tc>
        <w:tc>
          <w:tcPr>
            <w:tcW w:w="600" w:type="dxa"/>
            <w:vAlign w:val="center"/>
          </w:tcPr>
          <w:p w14:paraId="39FA16D6" w14:textId="77777777" w:rsidR="00583DCD" w:rsidRPr="00E174BF" w:rsidRDefault="00ED12B7">
            <w:pPr>
              <w:spacing w:line="0" w:lineRule="atLeast"/>
              <w:jc w:val="center"/>
              <w:rPr>
                <w:rFonts w:ascii="仿宋" w:eastAsia="仿宋" w:hAnsi="仿宋"/>
                <w:sz w:val="32"/>
                <w:szCs w:val="32"/>
              </w:rPr>
            </w:pPr>
            <w:r w:rsidRPr="00E174BF">
              <w:rPr>
                <w:rFonts w:ascii="仿宋" w:eastAsia="仿宋" w:hAnsi="仿宋" w:hint="eastAsia"/>
                <w:sz w:val="32"/>
                <w:szCs w:val="32"/>
              </w:rPr>
              <w:t>说明</w:t>
            </w:r>
          </w:p>
        </w:tc>
      </w:tr>
      <w:tr w:rsidR="00583DCD" w:rsidRPr="00E174BF" w14:paraId="50F89903" w14:textId="77777777">
        <w:trPr>
          <w:jc w:val="center"/>
        </w:trPr>
        <w:tc>
          <w:tcPr>
            <w:tcW w:w="609" w:type="dxa"/>
            <w:vAlign w:val="center"/>
          </w:tcPr>
          <w:p w14:paraId="3671507E"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3429C0AD" w14:textId="77777777" w:rsidR="00583DCD" w:rsidRPr="00E174BF" w:rsidRDefault="00583DCD">
            <w:pPr>
              <w:spacing w:line="400" w:lineRule="exact"/>
              <w:ind w:left="170"/>
              <w:rPr>
                <w:rFonts w:ascii="仿宋" w:eastAsia="仿宋" w:hAnsi="仿宋"/>
                <w:sz w:val="32"/>
                <w:szCs w:val="32"/>
              </w:rPr>
            </w:pPr>
          </w:p>
        </w:tc>
        <w:tc>
          <w:tcPr>
            <w:tcW w:w="4264" w:type="dxa"/>
          </w:tcPr>
          <w:p w14:paraId="40D16A97" w14:textId="77777777" w:rsidR="00583DCD" w:rsidRPr="00E174BF" w:rsidRDefault="00583DCD">
            <w:pPr>
              <w:spacing w:line="400" w:lineRule="exact"/>
              <w:rPr>
                <w:rFonts w:ascii="仿宋" w:eastAsia="仿宋" w:hAnsi="仿宋"/>
                <w:sz w:val="32"/>
                <w:szCs w:val="32"/>
              </w:rPr>
            </w:pPr>
          </w:p>
        </w:tc>
        <w:tc>
          <w:tcPr>
            <w:tcW w:w="1777" w:type="dxa"/>
            <w:vAlign w:val="center"/>
          </w:tcPr>
          <w:p w14:paraId="3CF2F01B"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4EF22010"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39C4E100" w14:textId="77777777" w:rsidR="00583DCD" w:rsidRPr="00E174BF" w:rsidRDefault="00583DCD">
            <w:pPr>
              <w:spacing w:line="0" w:lineRule="atLeast"/>
              <w:jc w:val="center"/>
              <w:rPr>
                <w:rFonts w:ascii="仿宋" w:eastAsia="仿宋" w:hAnsi="仿宋"/>
                <w:sz w:val="32"/>
                <w:szCs w:val="32"/>
              </w:rPr>
            </w:pPr>
          </w:p>
        </w:tc>
      </w:tr>
      <w:tr w:rsidR="00583DCD" w:rsidRPr="00E174BF" w14:paraId="1D6C0B6C" w14:textId="77777777">
        <w:trPr>
          <w:jc w:val="center"/>
        </w:trPr>
        <w:tc>
          <w:tcPr>
            <w:tcW w:w="609" w:type="dxa"/>
            <w:vAlign w:val="center"/>
          </w:tcPr>
          <w:p w14:paraId="6C12E406"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2BC2B583" w14:textId="77777777" w:rsidR="00583DCD" w:rsidRPr="00E174BF" w:rsidRDefault="00583DCD">
            <w:pPr>
              <w:spacing w:line="400" w:lineRule="exact"/>
              <w:ind w:left="170"/>
              <w:rPr>
                <w:rFonts w:ascii="仿宋" w:eastAsia="仿宋" w:hAnsi="仿宋"/>
                <w:sz w:val="32"/>
                <w:szCs w:val="32"/>
              </w:rPr>
            </w:pPr>
          </w:p>
        </w:tc>
        <w:tc>
          <w:tcPr>
            <w:tcW w:w="4264" w:type="dxa"/>
          </w:tcPr>
          <w:p w14:paraId="67BA3BD4" w14:textId="77777777" w:rsidR="00583DCD" w:rsidRPr="00E174BF" w:rsidRDefault="00583DCD">
            <w:pPr>
              <w:spacing w:line="400" w:lineRule="exact"/>
              <w:jc w:val="left"/>
              <w:rPr>
                <w:rFonts w:ascii="仿宋" w:eastAsia="仿宋" w:hAnsi="仿宋"/>
                <w:sz w:val="32"/>
                <w:szCs w:val="32"/>
              </w:rPr>
            </w:pPr>
          </w:p>
        </w:tc>
        <w:tc>
          <w:tcPr>
            <w:tcW w:w="1777" w:type="dxa"/>
            <w:vAlign w:val="center"/>
          </w:tcPr>
          <w:p w14:paraId="6E961AAA"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0F89E61E"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384DD834" w14:textId="77777777" w:rsidR="00583DCD" w:rsidRPr="00E174BF" w:rsidRDefault="00583DCD">
            <w:pPr>
              <w:spacing w:line="0" w:lineRule="atLeast"/>
              <w:jc w:val="center"/>
              <w:rPr>
                <w:rFonts w:ascii="仿宋" w:eastAsia="仿宋" w:hAnsi="仿宋"/>
                <w:sz w:val="32"/>
                <w:szCs w:val="32"/>
              </w:rPr>
            </w:pPr>
          </w:p>
        </w:tc>
      </w:tr>
      <w:tr w:rsidR="00583DCD" w:rsidRPr="00E174BF" w14:paraId="36073482" w14:textId="77777777">
        <w:trPr>
          <w:jc w:val="center"/>
        </w:trPr>
        <w:tc>
          <w:tcPr>
            <w:tcW w:w="609" w:type="dxa"/>
            <w:vAlign w:val="center"/>
          </w:tcPr>
          <w:p w14:paraId="54FF017B"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55E89DF4" w14:textId="77777777" w:rsidR="00583DCD" w:rsidRPr="00E174BF" w:rsidRDefault="00583DCD">
            <w:pPr>
              <w:spacing w:line="400" w:lineRule="exact"/>
              <w:ind w:left="170"/>
              <w:rPr>
                <w:rFonts w:ascii="仿宋" w:eastAsia="仿宋" w:hAnsi="仿宋"/>
                <w:sz w:val="32"/>
                <w:szCs w:val="32"/>
              </w:rPr>
            </w:pPr>
          </w:p>
        </w:tc>
        <w:tc>
          <w:tcPr>
            <w:tcW w:w="4264" w:type="dxa"/>
          </w:tcPr>
          <w:p w14:paraId="5800846A" w14:textId="77777777" w:rsidR="00583DCD" w:rsidRPr="00E174BF" w:rsidRDefault="00583DCD">
            <w:pPr>
              <w:spacing w:line="400" w:lineRule="exact"/>
              <w:jc w:val="left"/>
              <w:rPr>
                <w:rFonts w:ascii="仿宋" w:eastAsia="仿宋" w:hAnsi="仿宋"/>
                <w:sz w:val="32"/>
                <w:szCs w:val="32"/>
              </w:rPr>
            </w:pPr>
          </w:p>
        </w:tc>
        <w:tc>
          <w:tcPr>
            <w:tcW w:w="1777" w:type="dxa"/>
            <w:vAlign w:val="center"/>
          </w:tcPr>
          <w:p w14:paraId="26E4AA21"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2D5F82BD"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442762D4" w14:textId="77777777" w:rsidR="00583DCD" w:rsidRPr="00E174BF" w:rsidRDefault="00583DCD">
            <w:pPr>
              <w:spacing w:line="0" w:lineRule="atLeast"/>
              <w:jc w:val="center"/>
              <w:rPr>
                <w:rFonts w:ascii="仿宋" w:eastAsia="仿宋" w:hAnsi="仿宋"/>
                <w:sz w:val="32"/>
                <w:szCs w:val="32"/>
              </w:rPr>
            </w:pPr>
          </w:p>
        </w:tc>
      </w:tr>
      <w:tr w:rsidR="00583DCD" w:rsidRPr="00E174BF" w14:paraId="02063ED6" w14:textId="77777777">
        <w:trPr>
          <w:jc w:val="center"/>
        </w:trPr>
        <w:tc>
          <w:tcPr>
            <w:tcW w:w="609" w:type="dxa"/>
            <w:vAlign w:val="center"/>
          </w:tcPr>
          <w:p w14:paraId="4D7642BB" w14:textId="77777777" w:rsidR="00583DCD" w:rsidRPr="00E174BF" w:rsidRDefault="00583DCD">
            <w:pPr>
              <w:numPr>
                <w:ilvl w:val="0"/>
                <w:numId w:val="11"/>
              </w:numPr>
              <w:spacing w:line="0" w:lineRule="atLeast"/>
              <w:jc w:val="center"/>
              <w:rPr>
                <w:rFonts w:ascii="仿宋" w:eastAsia="仿宋" w:hAnsi="仿宋"/>
                <w:sz w:val="32"/>
                <w:szCs w:val="32"/>
              </w:rPr>
            </w:pPr>
          </w:p>
        </w:tc>
        <w:tc>
          <w:tcPr>
            <w:tcW w:w="957" w:type="dxa"/>
          </w:tcPr>
          <w:p w14:paraId="4CEAE22A" w14:textId="77777777" w:rsidR="00583DCD" w:rsidRPr="00E174BF" w:rsidRDefault="00583DCD">
            <w:pPr>
              <w:spacing w:line="400" w:lineRule="exact"/>
              <w:ind w:left="170"/>
              <w:rPr>
                <w:rFonts w:ascii="仿宋" w:eastAsia="仿宋" w:hAnsi="仿宋"/>
                <w:sz w:val="32"/>
                <w:szCs w:val="32"/>
              </w:rPr>
            </w:pPr>
          </w:p>
        </w:tc>
        <w:tc>
          <w:tcPr>
            <w:tcW w:w="4264" w:type="dxa"/>
          </w:tcPr>
          <w:p w14:paraId="69F3441D" w14:textId="77777777" w:rsidR="00583DCD" w:rsidRPr="00E174BF" w:rsidRDefault="00583DCD">
            <w:pPr>
              <w:spacing w:line="400" w:lineRule="exact"/>
              <w:jc w:val="left"/>
              <w:rPr>
                <w:rFonts w:ascii="仿宋" w:eastAsia="仿宋" w:hAnsi="仿宋"/>
                <w:bCs/>
                <w:sz w:val="32"/>
                <w:szCs w:val="32"/>
              </w:rPr>
            </w:pPr>
          </w:p>
        </w:tc>
        <w:tc>
          <w:tcPr>
            <w:tcW w:w="1777" w:type="dxa"/>
            <w:vAlign w:val="center"/>
          </w:tcPr>
          <w:p w14:paraId="34890B17" w14:textId="77777777" w:rsidR="00583DCD" w:rsidRPr="00E174BF" w:rsidRDefault="00583DCD">
            <w:pPr>
              <w:spacing w:line="0" w:lineRule="atLeast"/>
              <w:jc w:val="center"/>
              <w:rPr>
                <w:rFonts w:ascii="仿宋" w:eastAsia="仿宋" w:hAnsi="仿宋"/>
                <w:sz w:val="32"/>
                <w:szCs w:val="32"/>
              </w:rPr>
            </w:pPr>
          </w:p>
        </w:tc>
        <w:tc>
          <w:tcPr>
            <w:tcW w:w="641" w:type="dxa"/>
            <w:vAlign w:val="center"/>
          </w:tcPr>
          <w:p w14:paraId="087B432E" w14:textId="77777777" w:rsidR="00583DCD" w:rsidRPr="00E174BF" w:rsidRDefault="00583DCD">
            <w:pPr>
              <w:spacing w:line="0" w:lineRule="atLeast"/>
              <w:jc w:val="center"/>
              <w:rPr>
                <w:rFonts w:ascii="仿宋" w:eastAsia="仿宋" w:hAnsi="仿宋"/>
                <w:sz w:val="32"/>
                <w:szCs w:val="32"/>
              </w:rPr>
            </w:pPr>
          </w:p>
        </w:tc>
        <w:tc>
          <w:tcPr>
            <w:tcW w:w="600" w:type="dxa"/>
            <w:vAlign w:val="center"/>
          </w:tcPr>
          <w:p w14:paraId="7BCCFCAC" w14:textId="77777777" w:rsidR="00583DCD" w:rsidRPr="00E174BF" w:rsidRDefault="00583DCD">
            <w:pPr>
              <w:spacing w:line="0" w:lineRule="atLeast"/>
              <w:jc w:val="center"/>
              <w:rPr>
                <w:rFonts w:ascii="仿宋" w:eastAsia="仿宋" w:hAnsi="仿宋"/>
                <w:sz w:val="32"/>
                <w:szCs w:val="32"/>
              </w:rPr>
            </w:pPr>
          </w:p>
        </w:tc>
      </w:tr>
    </w:tbl>
    <w:p w14:paraId="44A53E08" w14:textId="77777777" w:rsidR="00583DCD" w:rsidRPr="00E174BF" w:rsidRDefault="00ED12B7">
      <w:pPr>
        <w:spacing w:line="400" w:lineRule="exact"/>
        <w:rPr>
          <w:rFonts w:ascii="仿宋" w:eastAsia="仿宋" w:hAnsi="仿宋"/>
          <w:sz w:val="32"/>
          <w:szCs w:val="32"/>
        </w:rPr>
      </w:pPr>
      <w:r w:rsidRPr="00E174BF">
        <w:rPr>
          <w:rFonts w:ascii="仿宋" w:eastAsia="仿宋" w:hAnsi="仿宋" w:hint="eastAsia"/>
          <w:sz w:val="32"/>
          <w:szCs w:val="32"/>
        </w:rPr>
        <w:t>填报说明：</w:t>
      </w:r>
    </w:p>
    <w:p w14:paraId="12498BC8"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1.本表中的《竞争性谈判文件商务要求》来自于竞争性谈判邀请通知书的第十一项《项目要求及数量》中的“商务要求”，参加单位须逐条填写在本表中，并对《参加单位响应》下的三栏要求</w:t>
      </w:r>
      <w:proofErr w:type="gramStart"/>
      <w:r w:rsidRPr="00E174BF">
        <w:rPr>
          <w:rFonts w:ascii="仿宋" w:eastAsia="仿宋" w:hAnsi="仿宋" w:hint="eastAsia"/>
          <w:sz w:val="32"/>
          <w:szCs w:val="32"/>
        </w:rPr>
        <w:t>作出</w:t>
      </w:r>
      <w:proofErr w:type="gramEnd"/>
      <w:r w:rsidRPr="00E174BF">
        <w:rPr>
          <w:rFonts w:ascii="仿宋" w:eastAsia="仿宋" w:hAnsi="仿宋" w:hint="eastAsia"/>
          <w:sz w:val="32"/>
          <w:szCs w:val="32"/>
        </w:rPr>
        <w:t>响应。</w:t>
      </w:r>
    </w:p>
    <w:p w14:paraId="2A843E17"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2.</w:t>
      </w:r>
      <w:proofErr w:type="gramStart"/>
      <w:r w:rsidRPr="00E174BF">
        <w:rPr>
          <w:rFonts w:ascii="仿宋" w:eastAsia="仿宋" w:hAnsi="仿宋" w:hint="eastAsia"/>
          <w:sz w:val="32"/>
          <w:szCs w:val="32"/>
        </w:rPr>
        <w:t>《响应内容》栏须参加</w:t>
      </w:r>
      <w:proofErr w:type="gramEnd"/>
      <w:r w:rsidRPr="00E174BF">
        <w:rPr>
          <w:rFonts w:ascii="仿宋" w:eastAsia="仿宋" w:hAnsi="仿宋" w:hint="eastAsia"/>
          <w:sz w:val="32"/>
          <w:szCs w:val="32"/>
        </w:rPr>
        <w:t>单位填写对每条需求的</w:t>
      </w:r>
      <w:proofErr w:type="gramStart"/>
      <w:r w:rsidRPr="00E174BF">
        <w:rPr>
          <w:rFonts w:ascii="仿宋" w:eastAsia="仿宋" w:hAnsi="仿宋" w:hint="eastAsia"/>
          <w:sz w:val="32"/>
          <w:szCs w:val="32"/>
        </w:rPr>
        <w:t>具体响</w:t>
      </w:r>
      <w:proofErr w:type="gramEnd"/>
      <w:r w:rsidRPr="00E174BF">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2E4EC84E" w14:textId="77777777" w:rsidR="00D447CC" w:rsidRPr="00E174BF" w:rsidRDefault="00D447CC" w:rsidP="00E174BF">
      <w:pPr>
        <w:spacing w:line="360" w:lineRule="exact"/>
        <w:ind w:left="709" w:hanging="284"/>
        <w:rPr>
          <w:rFonts w:ascii="仿宋" w:eastAsia="仿宋" w:hAnsi="仿宋"/>
          <w:sz w:val="32"/>
          <w:szCs w:val="32"/>
        </w:rPr>
      </w:pPr>
      <w:r w:rsidRPr="00E174BF">
        <w:rPr>
          <w:rFonts w:ascii="仿宋" w:eastAsia="仿宋" w:hAnsi="仿宋" w:hint="eastAsia"/>
          <w:sz w:val="32"/>
          <w:szCs w:val="32"/>
        </w:rPr>
        <w:t>3.《有/无偏离》栏只需填“有”或“无”，</w:t>
      </w:r>
      <w:r w:rsidRPr="00E174BF">
        <w:rPr>
          <w:rFonts w:ascii="仿宋" w:eastAsia="仿宋" w:hAnsi="仿宋"/>
          <w:color w:val="FF0000"/>
          <w:sz w:val="32"/>
          <w:szCs w:val="32"/>
        </w:rPr>
        <w:t xml:space="preserve"> 响应结果优于（或高于）本项目需求的（即正偏离），仍须如实填写“无”，可在《说明》栏中</w:t>
      </w:r>
      <w:proofErr w:type="gramStart"/>
      <w:r w:rsidRPr="00E174BF">
        <w:rPr>
          <w:rFonts w:ascii="仿宋" w:eastAsia="仿宋" w:hAnsi="仿宋"/>
          <w:color w:val="FF0000"/>
          <w:sz w:val="32"/>
          <w:szCs w:val="32"/>
        </w:rPr>
        <w:t>作出</w:t>
      </w:r>
      <w:proofErr w:type="gramEnd"/>
      <w:r w:rsidRPr="00E174BF">
        <w:rPr>
          <w:rFonts w:ascii="仿宋" w:eastAsia="仿宋" w:hAnsi="仿宋"/>
          <w:color w:val="FF0000"/>
          <w:sz w:val="32"/>
          <w:szCs w:val="32"/>
        </w:rPr>
        <w:t>具体说明。“不可偏离项”响应内容为“有”的，视同偏离本项目要求，该响应文件不能通过符合性检查。</w:t>
      </w:r>
    </w:p>
    <w:p w14:paraId="1F672AE9" w14:textId="77777777" w:rsidR="00583DCD" w:rsidRPr="00E174BF" w:rsidRDefault="00583DCD">
      <w:pPr>
        <w:spacing w:line="320" w:lineRule="exact"/>
        <w:rPr>
          <w:rFonts w:ascii="仿宋" w:eastAsia="仿宋" w:hAnsi="仿宋"/>
          <w:sz w:val="32"/>
          <w:szCs w:val="32"/>
        </w:rPr>
      </w:pPr>
    </w:p>
    <w:p w14:paraId="53E5E690"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参加单位代表签字:</w:t>
      </w:r>
      <w:r w:rsidRPr="00E174BF">
        <w:rPr>
          <w:rFonts w:ascii="仿宋" w:eastAsia="仿宋" w:hAnsi="仿宋" w:hint="eastAsia"/>
          <w:sz w:val="32"/>
          <w:szCs w:val="32"/>
          <w:u w:val="single"/>
        </w:rPr>
        <w:t xml:space="preserve">                        </w:t>
      </w:r>
    </w:p>
    <w:p w14:paraId="35CB0BD0" w14:textId="77777777" w:rsidR="00583DCD" w:rsidRPr="00E174BF" w:rsidRDefault="00ED12B7">
      <w:pPr>
        <w:spacing w:line="360" w:lineRule="auto"/>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4990FACF" w14:textId="2ACCC2F1" w:rsidR="00583DCD" w:rsidRPr="00E174BF" w:rsidRDefault="00ED12B7">
      <w:pPr>
        <w:spacing w:line="360" w:lineRule="auto"/>
        <w:rPr>
          <w:rFonts w:ascii="仿宋" w:eastAsia="仿宋" w:hAnsi="仿宋"/>
          <w:sz w:val="32"/>
          <w:szCs w:val="32"/>
        </w:rPr>
      </w:pPr>
      <w:r w:rsidRPr="00E174BF">
        <w:rPr>
          <w:rFonts w:ascii="仿宋" w:eastAsia="仿宋" w:hAnsi="仿宋" w:hint="eastAsia"/>
          <w:sz w:val="32"/>
          <w:szCs w:val="32"/>
        </w:rPr>
        <w:t>日期：</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年</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月</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日</w:t>
      </w:r>
      <w:r w:rsidRPr="00E174BF">
        <w:rPr>
          <w:rFonts w:ascii="仿宋" w:eastAsia="仿宋" w:hAnsi="仿宋"/>
          <w:sz w:val="32"/>
          <w:szCs w:val="32"/>
        </w:rPr>
        <w:br w:type="page"/>
      </w:r>
    </w:p>
    <w:p w14:paraId="59F2C5A4" w14:textId="77777777" w:rsidR="00583DCD" w:rsidRPr="00E174BF" w:rsidRDefault="00ED12B7">
      <w:pPr>
        <w:spacing w:line="0" w:lineRule="atLeast"/>
        <w:outlineLvl w:val="1"/>
        <w:rPr>
          <w:rFonts w:ascii="仿宋" w:eastAsia="仿宋" w:hAnsi="仿宋"/>
          <w:sz w:val="32"/>
          <w:szCs w:val="32"/>
        </w:rPr>
      </w:pPr>
      <w:bookmarkStart w:id="59" w:name="_Toc18593267"/>
      <w:r w:rsidRPr="00E174BF">
        <w:rPr>
          <w:rFonts w:ascii="仿宋" w:eastAsia="仿宋" w:hAnsi="仿宋" w:hint="eastAsia"/>
          <w:sz w:val="32"/>
          <w:szCs w:val="32"/>
        </w:rPr>
        <w:lastRenderedPageBreak/>
        <w:t>附件3：报价一览表（服务）</w:t>
      </w:r>
      <w:bookmarkEnd w:id="59"/>
    </w:p>
    <w:p w14:paraId="51951ABD"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报价一览表（服务）</w:t>
      </w:r>
    </w:p>
    <w:p w14:paraId="602FAFA8" w14:textId="77777777" w:rsidR="00583DCD" w:rsidRPr="00E174BF" w:rsidRDefault="00ED12B7">
      <w:pPr>
        <w:spacing w:after="80"/>
        <w:rPr>
          <w:rFonts w:ascii="仿宋" w:eastAsia="仿宋" w:hAnsi="仿宋"/>
          <w:sz w:val="32"/>
          <w:szCs w:val="32"/>
          <w:u w:val="single"/>
        </w:rPr>
      </w:pPr>
      <w:r w:rsidRPr="00E174BF">
        <w:rPr>
          <w:rFonts w:ascii="仿宋" w:eastAsia="仿宋" w:hAnsi="仿宋" w:hint="eastAsia"/>
          <w:sz w:val="32"/>
          <w:szCs w:val="32"/>
        </w:rPr>
        <w:t>项目名称：</w:t>
      </w:r>
      <w:r w:rsidRPr="00E174BF">
        <w:rPr>
          <w:rFonts w:ascii="仿宋" w:eastAsia="仿宋" w:hAnsi="仿宋" w:hint="eastAsia"/>
          <w:sz w:val="32"/>
          <w:szCs w:val="32"/>
          <w:u w:val="single"/>
        </w:rPr>
        <w:t xml:space="preserve">                                             </w:t>
      </w:r>
    </w:p>
    <w:p w14:paraId="2072A88F" w14:textId="77777777" w:rsidR="00583DCD" w:rsidRPr="00E174BF" w:rsidRDefault="00ED12B7">
      <w:pPr>
        <w:spacing w:after="80" w:line="360" w:lineRule="auto"/>
        <w:rPr>
          <w:rFonts w:ascii="仿宋" w:eastAsia="仿宋" w:hAnsi="仿宋"/>
          <w:sz w:val="32"/>
          <w:szCs w:val="32"/>
          <w:u w:val="single"/>
        </w:rPr>
      </w:pPr>
      <w:r w:rsidRPr="00E174BF">
        <w:rPr>
          <w:rFonts w:ascii="仿宋" w:eastAsia="仿宋" w:hAnsi="仿宋" w:hint="eastAsia"/>
          <w:sz w:val="32"/>
          <w:szCs w:val="32"/>
        </w:rPr>
        <w:t>币种：人民币         税率：</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583DCD" w:rsidRPr="00E174BF" w14:paraId="236FB20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9B93855"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1B3128A"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4DDADCB3"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0518B15"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3517D1F"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839D598"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DC3FF10"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31CD04C" w14:textId="77777777" w:rsidR="00583DCD" w:rsidRPr="00E174BF" w:rsidRDefault="00ED12B7">
            <w:pPr>
              <w:spacing w:line="320" w:lineRule="exact"/>
              <w:jc w:val="center"/>
              <w:rPr>
                <w:rFonts w:ascii="仿宋" w:eastAsia="仿宋" w:hAnsi="仿宋"/>
                <w:sz w:val="32"/>
                <w:szCs w:val="32"/>
              </w:rPr>
            </w:pPr>
            <w:r w:rsidRPr="00E174BF">
              <w:rPr>
                <w:rFonts w:ascii="仿宋" w:eastAsia="仿宋" w:hAnsi="仿宋" w:hint="eastAsia"/>
                <w:sz w:val="32"/>
                <w:szCs w:val="32"/>
              </w:rPr>
              <w:t>备注</w:t>
            </w:r>
          </w:p>
        </w:tc>
      </w:tr>
      <w:tr w:rsidR="00583DCD" w:rsidRPr="00E174BF" w14:paraId="1EA497D5"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F0D75C9"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26C5F30"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28C6CA2"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0306588"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BB3F4B7"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61BFCFF1"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6994AFD"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1DE77BF" w14:textId="77777777" w:rsidR="00583DCD" w:rsidRPr="00E174BF" w:rsidRDefault="00583DCD">
            <w:pPr>
              <w:jc w:val="right"/>
              <w:rPr>
                <w:rFonts w:ascii="仿宋" w:eastAsia="仿宋" w:hAnsi="仿宋"/>
                <w:sz w:val="32"/>
                <w:szCs w:val="32"/>
              </w:rPr>
            </w:pPr>
          </w:p>
        </w:tc>
      </w:tr>
      <w:tr w:rsidR="00583DCD" w:rsidRPr="00E174BF" w14:paraId="2D230CD1"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B6177C2"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553C1BDA"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7E0553E2"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D6FEF34"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A385929"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1EC1475F"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77DBDA4E"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4852D786" w14:textId="77777777" w:rsidR="00583DCD" w:rsidRPr="00E174BF" w:rsidRDefault="00583DCD">
            <w:pPr>
              <w:jc w:val="right"/>
              <w:rPr>
                <w:rFonts w:ascii="仿宋" w:eastAsia="仿宋" w:hAnsi="仿宋"/>
                <w:sz w:val="32"/>
                <w:szCs w:val="32"/>
              </w:rPr>
            </w:pPr>
          </w:p>
        </w:tc>
      </w:tr>
      <w:tr w:rsidR="00583DCD" w:rsidRPr="00E174BF" w14:paraId="591F178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4AF7F4D"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4BB36A7D"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3D091C1F"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1889B85"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0C2F105"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1A50D08"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3F1B8EF"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B50782C" w14:textId="77777777" w:rsidR="00583DCD" w:rsidRPr="00E174BF" w:rsidRDefault="00583DCD">
            <w:pPr>
              <w:jc w:val="right"/>
              <w:rPr>
                <w:rFonts w:ascii="仿宋" w:eastAsia="仿宋" w:hAnsi="仿宋"/>
                <w:sz w:val="32"/>
                <w:szCs w:val="32"/>
              </w:rPr>
            </w:pPr>
          </w:p>
        </w:tc>
      </w:tr>
      <w:tr w:rsidR="00583DCD" w:rsidRPr="00E174BF" w14:paraId="7A934D7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8D6BDCF"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13C7C47"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8786D9D"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0F11CDE5"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9148F77"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64D08C13"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2F9AB422"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5CFD4029" w14:textId="77777777" w:rsidR="00583DCD" w:rsidRPr="00E174BF" w:rsidRDefault="00583DCD">
            <w:pPr>
              <w:jc w:val="right"/>
              <w:rPr>
                <w:rFonts w:ascii="仿宋" w:eastAsia="仿宋" w:hAnsi="仿宋"/>
                <w:sz w:val="32"/>
                <w:szCs w:val="32"/>
              </w:rPr>
            </w:pPr>
          </w:p>
        </w:tc>
      </w:tr>
      <w:tr w:rsidR="00583DCD" w:rsidRPr="00E174BF" w14:paraId="6C3F2E06"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010CA7F" w14:textId="77777777" w:rsidR="00583DCD" w:rsidRPr="00E174BF" w:rsidRDefault="00583DCD">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F351705" w14:textId="77777777" w:rsidR="00583DCD" w:rsidRPr="00E174BF" w:rsidRDefault="00583DCD">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2C0ED17" w14:textId="77777777" w:rsidR="00583DCD" w:rsidRPr="00E174BF" w:rsidRDefault="00583DCD">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E545D67" w14:textId="77777777" w:rsidR="00583DCD" w:rsidRPr="00E174BF" w:rsidRDefault="00583DCD">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15900E4A" w14:textId="77777777" w:rsidR="00583DCD" w:rsidRPr="00E174BF" w:rsidRDefault="00583DCD">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5280E680" w14:textId="77777777" w:rsidR="00583DCD" w:rsidRPr="00E174BF" w:rsidRDefault="00583DCD">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3617B07D" w14:textId="77777777" w:rsidR="00583DCD" w:rsidRPr="00E174BF" w:rsidRDefault="00583DCD">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45DA8C24" w14:textId="77777777" w:rsidR="00583DCD" w:rsidRPr="00E174BF" w:rsidRDefault="00583DCD">
            <w:pPr>
              <w:jc w:val="right"/>
              <w:rPr>
                <w:rFonts w:ascii="仿宋" w:eastAsia="仿宋" w:hAnsi="仿宋"/>
                <w:sz w:val="32"/>
                <w:szCs w:val="32"/>
              </w:rPr>
            </w:pPr>
          </w:p>
        </w:tc>
      </w:tr>
      <w:tr w:rsidR="00583DCD" w:rsidRPr="00E174BF" w14:paraId="470AC68A"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ED57A10" w14:textId="77777777" w:rsidR="00583DCD" w:rsidRPr="00E174BF" w:rsidRDefault="00ED12B7">
            <w:pPr>
              <w:jc w:val="right"/>
              <w:rPr>
                <w:rFonts w:ascii="仿宋" w:eastAsia="仿宋" w:hAnsi="仿宋"/>
                <w:sz w:val="32"/>
                <w:szCs w:val="32"/>
              </w:rPr>
            </w:pPr>
            <w:r w:rsidRPr="00E174BF">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6EB8A894" w14:textId="77777777" w:rsidR="00583DCD" w:rsidRPr="00E174BF" w:rsidRDefault="00583DCD">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3D281DC4" w14:textId="77777777" w:rsidR="00583DCD" w:rsidRPr="00E174BF" w:rsidRDefault="00583DCD">
            <w:pPr>
              <w:jc w:val="center"/>
              <w:rPr>
                <w:rFonts w:ascii="仿宋" w:eastAsia="仿宋" w:hAnsi="仿宋"/>
                <w:sz w:val="32"/>
                <w:szCs w:val="32"/>
              </w:rPr>
            </w:pPr>
          </w:p>
        </w:tc>
      </w:tr>
    </w:tbl>
    <w:p w14:paraId="036F69EA" w14:textId="77777777" w:rsidR="00583DCD" w:rsidRPr="00E174BF" w:rsidRDefault="00ED12B7">
      <w:pPr>
        <w:spacing w:line="400" w:lineRule="exact"/>
        <w:rPr>
          <w:rFonts w:ascii="仿宋" w:eastAsia="仿宋" w:hAnsi="仿宋"/>
          <w:bCs/>
          <w:sz w:val="32"/>
          <w:szCs w:val="32"/>
          <w:u w:val="single"/>
        </w:rPr>
      </w:pPr>
      <w:r w:rsidRPr="00E174BF">
        <w:rPr>
          <w:rFonts w:ascii="仿宋" w:eastAsia="仿宋" w:hAnsi="仿宋" w:hint="eastAsia"/>
          <w:sz w:val="32"/>
          <w:szCs w:val="32"/>
        </w:rPr>
        <w:t>注：</w:t>
      </w:r>
    </w:p>
    <w:p w14:paraId="643ED7F3" w14:textId="77777777" w:rsidR="00583DCD" w:rsidRPr="00E174BF" w:rsidRDefault="00ED12B7">
      <w:pPr>
        <w:pStyle w:val="af7"/>
        <w:numPr>
          <w:ilvl w:val="1"/>
          <w:numId w:val="12"/>
        </w:numPr>
        <w:spacing w:line="400" w:lineRule="exact"/>
        <w:ind w:left="851" w:firstLineChars="0" w:hanging="425"/>
        <w:rPr>
          <w:rFonts w:ascii="仿宋" w:eastAsia="仿宋" w:hAnsi="仿宋"/>
          <w:bCs/>
          <w:sz w:val="32"/>
          <w:szCs w:val="32"/>
        </w:rPr>
      </w:pPr>
      <w:r w:rsidRPr="00E174BF">
        <w:rPr>
          <w:rFonts w:ascii="仿宋" w:eastAsia="仿宋" w:hAnsi="仿宋" w:hint="eastAsia"/>
          <w:bCs/>
          <w:sz w:val="32"/>
          <w:szCs w:val="32"/>
        </w:rPr>
        <w:t>参加单位如果需要对报价或其它内容加以说明，可在备注一栏中填写。</w:t>
      </w:r>
    </w:p>
    <w:p w14:paraId="59EF69FB" w14:textId="77777777" w:rsidR="00583DCD" w:rsidRPr="00E174BF" w:rsidRDefault="00ED12B7">
      <w:pPr>
        <w:pStyle w:val="af7"/>
        <w:numPr>
          <w:ilvl w:val="1"/>
          <w:numId w:val="12"/>
        </w:numPr>
        <w:spacing w:line="400" w:lineRule="exact"/>
        <w:ind w:left="851" w:firstLineChars="0" w:hanging="425"/>
        <w:rPr>
          <w:rFonts w:ascii="仿宋" w:eastAsia="仿宋" w:hAnsi="仿宋"/>
          <w:bCs/>
          <w:sz w:val="32"/>
          <w:szCs w:val="32"/>
        </w:rPr>
      </w:pPr>
      <w:r w:rsidRPr="00E174BF">
        <w:rPr>
          <w:rFonts w:ascii="仿宋" w:eastAsia="仿宋" w:hAnsi="仿宋" w:hint="eastAsia"/>
          <w:bCs/>
          <w:sz w:val="32"/>
          <w:szCs w:val="32"/>
        </w:rPr>
        <w:t>参加单位使用本表或自由报价单格式报价均可，但应能清晰体现总报价及分项报价信息。</w:t>
      </w:r>
    </w:p>
    <w:p w14:paraId="50C1A0D1" w14:textId="77777777" w:rsidR="00583DCD" w:rsidRPr="00E174BF" w:rsidRDefault="00ED12B7">
      <w:pPr>
        <w:pStyle w:val="af7"/>
        <w:numPr>
          <w:ilvl w:val="1"/>
          <w:numId w:val="12"/>
        </w:numPr>
        <w:spacing w:line="400" w:lineRule="exact"/>
        <w:ind w:left="851" w:firstLineChars="0" w:hanging="425"/>
        <w:rPr>
          <w:rFonts w:ascii="仿宋" w:eastAsia="仿宋" w:hAnsi="仿宋"/>
          <w:bCs/>
          <w:sz w:val="32"/>
          <w:szCs w:val="32"/>
        </w:rPr>
      </w:pPr>
      <w:r w:rsidRPr="00E174BF">
        <w:rPr>
          <w:rFonts w:ascii="仿宋" w:eastAsia="仿宋" w:hAnsi="仿宋" w:hint="eastAsia"/>
          <w:bCs/>
          <w:sz w:val="32"/>
          <w:szCs w:val="32"/>
        </w:rPr>
        <w:t>如果分项报价与总价不一致，以总价为准。</w:t>
      </w:r>
    </w:p>
    <w:p w14:paraId="2F435B93" w14:textId="77777777" w:rsidR="00583DCD" w:rsidRPr="00E174BF" w:rsidRDefault="00ED12B7">
      <w:pPr>
        <w:spacing w:line="400" w:lineRule="exact"/>
        <w:rPr>
          <w:rFonts w:ascii="仿宋" w:eastAsia="仿宋" w:hAnsi="仿宋"/>
          <w:sz w:val="32"/>
          <w:szCs w:val="32"/>
        </w:rPr>
      </w:pPr>
      <w:r w:rsidRPr="00E174BF">
        <w:rPr>
          <w:rFonts w:ascii="仿宋" w:eastAsia="仿宋" w:hAnsi="仿宋" w:hint="eastAsia"/>
          <w:sz w:val="32"/>
          <w:szCs w:val="32"/>
        </w:rPr>
        <w:t xml:space="preserve">    </w:t>
      </w:r>
    </w:p>
    <w:p w14:paraId="461CF496" w14:textId="77777777" w:rsidR="00583DCD" w:rsidRPr="00E174BF" w:rsidRDefault="00583DCD">
      <w:pPr>
        <w:spacing w:line="360" w:lineRule="auto"/>
        <w:rPr>
          <w:rFonts w:ascii="仿宋" w:eastAsia="仿宋" w:hAnsi="仿宋"/>
          <w:sz w:val="32"/>
          <w:szCs w:val="32"/>
        </w:rPr>
      </w:pPr>
    </w:p>
    <w:p w14:paraId="5FE004B1"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174BF">
        <w:rPr>
          <w:rFonts w:ascii="仿宋" w:eastAsia="仿宋" w:hAnsi="仿宋" w:hint="eastAsia"/>
          <w:sz w:val="32"/>
          <w:szCs w:val="32"/>
        </w:rPr>
        <w:t>法定代表人或委托授权人（签字或盖章）：:</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3020F137"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7AD28891" w14:textId="2A2A32BE"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174BF">
        <w:rPr>
          <w:rFonts w:ascii="仿宋" w:eastAsia="仿宋" w:hAnsi="仿宋" w:hint="eastAsia"/>
          <w:sz w:val="32"/>
          <w:szCs w:val="32"/>
        </w:rPr>
        <w:t>报价日期：</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年</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月</w:t>
      </w:r>
      <w:r w:rsidR="00360785" w:rsidRPr="00E174BF">
        <w:rPr>
          <w:rFonts w:ascii="仿宋" w:eastAsia="仿宋" w:hAnsi="仿宋" w:hint="eastAsia"/>
          <w:color w:val="000000"/>
          <w:sz w:val="32"/>
          <w:szCs w:val="32"/>
          <w:u w:val="single"/>
        </w:rPr>
        <w:t xml:space="preserve">   </w:t>
      </w:r>
      <w:r w:rsidR="00360785" w:rsidRPr="00E174BF">
        <w:rPr>
          <w:rFonts w:ascii="仿宋" w:eastAsia="仿宋" w:hAnsi="仿宋" w:hint="eastAsia"/>
          <w:color w:val="000000"/>
          <w:sz w:val="32"/>
          <w:szCs w:val="32"/>
        </w:rPr>
        <w:t>日</w:t>
      </w:r>
    </w:p>
    <w:p w14:paraId="79CE2EB7" w14:textId="77777777" w:rsidR="00583DCD" w:rsidRPr="00E174BF" w:rsidRDefault="00ED12B7">
      <w:pPr>
        <w:widowControl/>
        <w:jc w:val="left"/>
        <w:rPr>
          <w:rFonts w:ascii="仿宋" w:eastAsia="仿宋" w:hAnsi="仿宋"/>
          <w:sz w:val="32"/>
          <w:szCs w:val="32"/>
        </w:rPr>
      </w:pPr>
      <w:r w:rsidRPr="00E174BF">
        <w:rPr>
          <w:rFonts w:ascii="仿宋" w:eastAsia="仿宋" w:hAnsi="仿宋"/>
          <w:sz w:val="32"/>
          <w:szCs w:val="32"/>
        </w:rPr>
        <w:br w:type="page"/>
      </w:r>
    </w:p>
    <w:p w14:paraId="75E30F0C" w14:textId="77777777" w:rsidR="00583DCD" w:rsidRPr="00E174BF" w:rsidRDefault="00ED12B7">
      <w:pPr>
        <w:spacing w:line="0" w:lineRule="atLeast"/>
        <w:outlineLvl w:val="1"/>
        <w:rPr>
          <w:rFonts w:ascii="仿宋" w:eastAsia="仿宋" w:hAnsi="仿宋"/>
          <w:sz w:val="32"/>
          <w:szCs w:val="32"/>
        </w:rPr>
      </w:pPr>
      <w:bookmarkStart w:id="60" w:name="_Toc18593268"/>
      <w:r w:rsidRPr="00E174BF">
        <w:rPr>
          <w:rFonts w:ascii="仿宋" w:eastAsia="仿宋" w:hAnsi="仿宋" w:hint="eastAsia"/>
          <w:sz w:val="32"/>
          <w:szCs w:val="32"/>
        </w:rPr>
        <w:lastRenderedPageBreak/>
        <w:t>附件4：法定代表人证明书</w:t>
      </w:r>
      <w:bookmarkEnd w:id="60"/>
    </w:p>
    <w:p w14:paraId="22C54735" w14:textId="77777777" w:rsidR="00583DCD" w:rsidRPr="00E174BF" w:rsidRDefault="00583DCD">
      <w:pPr>
        <w:spacing w:line="0" w:lineRule="atLeast"/>
        <w:rPr>
          <w:rFonts w:ascii="仿宋_GB2312" w:eastAsia="仿宋_GB2312" w:hAnsi="仿宋"/>
          <w:sz w:val="32"/>
          <w:szCs w:val="32"/>
        </w:rPr>
      </w:pPr>
    </w:p>
    <w:p w14:paraId="05497BDF"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法定代表人证明书</w:t>
      </w:r>
    </w:p>
    <w:p w14:paraId="6F21D5A7" w14:textId="77777777" w:rsidR="00583DCD" w:rsidRPr="00E174BF" w:rsidRDefault="00583DCD">
      <w:pPr>
        <w:snapToGrid w:val="0"/>
        <w:spacing w:line="288" w:lineRule="auto"/>
        <w:rPr>
          <w:rFonts w:ascii="仿宋_GB2312" w:eastAsia="仿宋_GB2312" w:hAnsi="宋体"/>
          <w:color w:val="000000"/>
          <w:sz w:val="32"/>
          <w:szCs w:val="32"/>
        </w:rPr>
      </w:pPr>
    </w:p>
    <w:p w14:paraId="000E57FD" w14:textId="77777777" w:rsidR="00583DCD" w:rsidRPr="00E174BF" w:rsidRDefault="00ED12B7">
      <w:pPr>
        <w:snapToGrid w:val="0"/>
        <w:spacing w:line="360" w:lineRule="auto"/>
        <w:rPr>
          <w:rFonts w:ascii="仿宋" w:eastAsia="仿宋" w:hAnsi="仿宋"/>
          <w:color w:val="000000"/>
          <w:sz w:val="32"/>
          <w:szCs w:val="32"/>
          <w:u w:val="single"/>
        </w:rPr>
      </w:pPr>
      <w:r w:rsidRPr="00E174BF">
        <w:rPr>
          <w:rFonts w:ascii="仿宋" w:eastAsia="仿宋" w:hAnsi="仿宋" w:hint="eastAsia"/>
          <w:color w:val="000000"/>
          <w:sz w:val="32"/>
          <w:szCs w:val="32"/>
        </w:rPr>
        <w:t>参加单位名称：</w:t>
      </w:r>
      <w:r w:rsidRPr="00E174BF">
        <w:rPr>
          <w:rFonts w:ascii="仿宋" w:eastAsia="仿宋" w:hAnsi="仿宋" w:hint="eastAsia"/>
          <w:color w:val="000000"/>
          <w:sz w:val="32"/>
          <w:szCs w:val="32"/>
          <w:u w:val="single"/>
        </w:rPr>
        <w:t xml:space="preserve">                                  </w:t>
      </w:r>
    </w:p>
    <w:p w14:paraId="4152432D" w14:textId="77777777" w:rsidR="00583DCD" w:rsidRPr="00E174BF" w:rsidRDefault="00ED12B7">
      <w:pPr>
        <w:snapToGrid w:val="0"/>
        <w:spacing w:line="360" w:lineRule="auto"/>
        <w:rPr>
          <w:rFonts w:ascii="仿宋" w:eastAsia="仿宋" w:hAnsi="仿宋"/>
          <w:color w:val="000000"/>
          <w:sz w:val="32"/>
          <w:szCs w:val="32"/>
          <w:u w:val="single"/>
        </w:rPr>
      </w:pPr>
      <w:r w:rsidRPr="00E174BF">
        <w:rPr>
          <w:rFonts w:ascii="仿宋" w:eastAsia="仿宋" w:hAnsi="仿宋" w:hint="eastAsia"/>
          <w:color w:val="000000"/>
          <w:sz w:val="32"/>
          <w:szCs w:val="32"/>
        </w:rPr>
        <w:t>参加单位地址：</w:t>
      </w:r>
      <w:r w:rsidRPr="00E174BF">
        <w:rPr>
          <w:rFonts w:ascii="仿宋" w:eastAsia="仿宋" w:hAnsi="仿宋" w:hint="eastAsia"/>
          <w:color w:val="000000"/>
          <w:sz w:val="32"/>
          <w:szCs w:val="32"/>
          <w:u w:val="single"/>
        </w:rPr>
        <w:t xml:space="preserve">                                  </w:t>
      </w:r>
    </w:p>
    <w:p w14:paraId="0BE7ED05" w14:textId="77777777" w:rsidR="00583DCD" w:rsidRPr="00E174BF" w:rsidRDefault="00ED12B7">
      <w:pPr>
        <w:snapToGrid w:val="0"/>
        <w:spacing w:line="360" w:lineRule="auto"/>
        <w:rPr>
          <w:rFonts w:ascii="仿宋" w:eastAsia="仿宋" w:hAnsi="仿宋"/>
          <w:color w:val="000000"/>
          <w:sz w:val="32"/>
          <w:szCs w:val="32"/>
        </w:rPr>
      </w:pPr>
      <w:r w:rsidRPr="00E174BF">
        <w:rPr>
          <w:rFonts w:ascii="仿宋" w:eastAsia="仿宋" w:hAnsi="仿宋" w:hint="eastAsia"/>
          <w:color w:val="000000"/>
          <w:sz w:val="32"/>
          <w:szCs w:val="32"/>
        </w:rPr>
        <w:t>营业执照号码：</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，经济性质： </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5B7C877F" w14:textId="77777777" w:rsidR="00583DCD" w:rsidRPr="00E174BF" w:rsidRDefault="00ED12B7">
      <w:pPr>
        <w:snapToGrid w:val="0"/>
        <w:spacing w:line="360" w:lineRule="auto"/>
        <w:rPr>
          <w:rFonts w:ascii="仿宋" w:eastAsia="仿宋" w:hAnsi="仿宋"/>
          <w:color w:val="000000"/>
          <w:sz w:val="32"/>
          <w:szCs w:val="32"/>
          <w:u w:val="single"/>
        </w:rPr>
      </w:pPr>
      <w:r w:rsidRPr="00E174BF">
        <w:rPr>
          <w:rFonts w:ascii="仿宋" w:eastAsia="仿宋" w:hAnsi="仿宋" w:hint="eastAsia"/>
          <w:color w:val="000000"/>
          <w:sz w:val="32"/>
          <w:szCs w:val="32"/>
        </w:rPr>
        <w:t>姓名：</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，性别：</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，年龄：</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，职务：</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5366F332" w14:textId="77777777" w:rsidR="00583DCD" w:rsidRPr="00E174BF" w:rsidRDefault="00ED12B7">
      <w:pPr>
        <w:snapToGrid w:val="0"/>
        <w:spacing w:line="360" w:lineRule="auto"/>
        <w:rPr>
          <w:rFonts w:ascii="仿宋" w:eastAsia="仿宋" w:hAnsi="仿宋"/>
          <w:color w:val="000000"/>
          <w:sz w:val="32"/>
          <w:szCs w:val="32"/>
        </w:rPr>
      </w:pPr>
      <w:r w:rsidRPr="00E174BF">
        <w:rPr>
          <w:rFonts w:ascii="仿宋" w:eastAsia="仿宋" w:hAnsi="仿宋" w:hint="eastAsia"/>
          <w:color w:val="000000"/>
          <w:sz w:val="32"/>
          <w:szCs w:val="32"/>
        </w:rPr>
        <w:t>系</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的法定代表人。</w:t>
      </w:r>
    </w:p>
    <w:p w14:paraId="2F8C99C2" w14:textId="77777777" w:rsidR="00583DCD" w:rsidRPr="00E174BF" w:rsidRDefault="00ED12B7">
      <w:pPr>
        <w:snapToGrid w:val="0"/>
        <w:spacing w:line="360" w:lineRule="auto"/>
        <w:ind w:firstLine="570"/>
        <w:rPr>
          <w:rFonts w:ascii="仿宋" w:eastAsia="仿宋" w:hAnsi="仿宋"/>
          <w:color w:val="000000"/>
          <w:sz w:val="32"/>
          <w:szCs w:val="32"/>
        </w:rPr>
      </w:pPr>
      <w:r w:rsidRPr="00E174BF">
        <w:rPr>
          <w:rFonts w:ascii="仿宋" w:eastAsia="仿宋" w:hAnsi="仿宋" w:hint="eastAsia"/>
          <w:color w:val="000000"/>
          <w:sz w:val="32"/>
          <w:szCs w:val="32"/>
        </w:rPr>
        <w:t>特此证明</w:t>
      </w:r>
    </w:p>
    <w:p w14:paraId="3FF38417" w14:textId="77777777" w:rsidR="00583DCD" w:rsidRPr="00E174BF" w:rsidRDefault="00ED12B7">
      <w:pPr>
        <w:spacing w:line="360" w:lineRule="auto"/>
        <w:ind w:leftChars="-171" w:left="-358" w:hanging="1"/>
        <w:rPr>
          <w:rFonts w:ascii="仿宋" w:eastAsia="仿宋" w:hAnsi="仿宋"/>
          <w:sz w:val="32"/>
          <w:szCs w:val="32"/>
        </w:rPr>
      </w:pPr>
      <w:r w:rsidRPr="00E174BF">
        <w:rPr>
          <w:rFonts w:ascii="仿宋" w:eastAsia="仿宋" w:hAnsi="仿宋" w:hint="eastAsia"/>
          <w:sz w:val="32"/>
          <w:szCs w:val="32"/>
        </w:rPr>
        <w:t>说明：</w:t>
      </w:r>
    </w:p>
    <w:p w14:paraId="7C1F2D4F" w14:textId="77777777" w:rsidR="00583DCD" w:rsidRPr="00E174BF" w:rsidRDefault="00ED12B7">
      <w:pPr>
        <w:spacing w:line="360" w:lineRule="auto"/>
        <w:ind w:leftChars="230" w:left="845" w:hangingChars="113" w:hanging="362"/>
        <w:rPr>
          <w:rFonts w:ascii="仿宋" w:eastAsia="仿宋" w:hAnsi="仿宋"/>
          <w:sz w:val="32"/>
          <w:szCs w:val="32"/>
        </w:rPr>
      </w:pPr>
      <w:r w:rsidRPr="00E174BF">
        <w:rPr>
          <w:rFonts w:ascii="仿宋" w:eastAsia="仿宋" w:hAnsi="仿宋" w:hint="eastAsia"/>
          <w:sz w:val="32"/>
          <w:szCs w:val="32"/>
        </w:rPr>
        <w:t>1.法定代表人为企业事业单位、国家机关、社会团体的主要行政负责人。</w:t>
      </w:r>
    </w:p>
    <w:p w14:paraId="531A306D" w14:textId="77777777" w:rsidR="00583DCD" w:rsidRPr="00E174BF" w:rsidRDefault="00ED12B7">
      <w:pPr>
        <w:spacing w:line="360" w:lineRule="auto"/>
        <w:ind w:leftChars="-171" w:left="-358" w:hanging="1"/>
        <w:rPr>
          <w:rFonts w:ascii="仿宋" w:eastAsia="仿宋" w:hAnsi="仿宋"/>
          <w:sz w:val="32"/>
          <w:szCs w:val="32"/>
        </w:rPr>
      </w:pPr>
      <w:r w:rsidRPr="00E174BF">
        <w:rPr>
          <w:rFonts w:ascii="仿宋" w:eastAsia="仿宋" w:hAnsi="仿宋" w:hint="eastAsia"/>
          <w:sz w:val="32"/>
          <w:szCs w:val="32"/>
        </w:rPr>
        <w:t xml:space="preserve">      2.内容必须填写真实、清楚，涂改无效，不得转让、买卖。</w:t>
      </w:r>
    </w:p>
    <w:p w14:paraId="2EC0A1D6" w14:textId="77777777" w:rsidR="00583DCD" w:rsidRPr="00E174BF" w:rsidRDefault="00ED12B7">
      <w:pPr>
        <w:spacing w:line="360" w:lineRule="auto"/>
        <w:ind w:leftChars="-171" w:left="-359" w:firstLineChars="300" w:firstLine="960"/>
        <w:rPr>
          <w:rFonts w:ascii="仿宋" w:eastAsia="仿宋" w:hAnsi="仿宋"/>
          <w:sz w:val="32"/>
          <w:szCs w:val="32"/>
        </w:rPr>
      </w:pPr>
      <w:r w:rsidRPr="00E174BF">
        <w:rPr>
          <w:rFonts w:ascii="仿宋" w:eastAsia="仿宋" w:hAnsi="仿宋" w:hint="eastAsia"/>
          <w:sz w:val="32"/>
          <w:szCs w:val="32"/>
        </w:rPr>
        <w:t>3.将此证明书提交对方作为合同附件。</w:t>
      </w:r>
    </w:p>
    <w:p w14:paraId="2F0D5939" w14:textId="77777777" w:rsidR="00583DCD" w:rsidRPr="00E174BF" w:rsidRDefault="00583DCD">
      <w:pPr>
        <w:snapToGrid w:val="0"/>
        <w:spacing w:line="288" w:lineRule="auto"/>
        <w:ind w:firstLine="570"/>
        <w:rPr>
          <w:rFonts w:ascii="仿宋" w:eastAsia="仿宋" w:hAnsi="仿宋"/>
          <w:color w:val="000000"/>
          <w:sz w:val="32"/>
          <w:szCs w:val="32"/>
        </w:rPr>
      </w:pPr>
    </w:p>
    <w:p w14:paraId="2E24A850" w14:textId="77777777" w:rsidR="00583DCD" w:rsidRPr="00E174BF" w:rsidRDefault="00583DCD">
      <w:pPr>
        <w:snapToGrid w:val="0"/>
        <w:spacing w:line="288" w:lineRule="auto"/>
        <w:ind w:firstLine="570"/>
        <w:rPr>
          <w:rFonts w:ascii="仿宋" w:eastAsia="仿宋" w:hAnsi="仿宋"/>
          <w:color w:val="000000"/>
          <w:sz w:val="32"/>
          <w:szCs w:val="32"/>
        </w:rPr>
      </w:pPr>
    </w:p>
    <w:p w14:paraId="4F59DF47"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参加单位名称及盖章：</w:t>
      </w:r>
      <w:r w:rsidRPr="00E174BF">
        <w:rPr>
          <w:rFonts w:ascii="仿宋" w:eastAsia="仿宋" w:hAnsi="仿宋" w:hint="eastAsia"/>
          <w:color w:val="000000"/>
          <w:sz w:val="32"/>
          <w:szCs w:val="32"/>
          <w:u w:val="single"/>
        </w:rPr>
        <w:t xml:space="preserve">                  </w:t>
      </w:r>
    </w:p>
    <w:p w14:paraId="45D774F1"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日    期：</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月</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p w14:paraId="75AE2CB2" w14:textId="0FB29B12" w:rsidR="00583DCD" w:rsidRPr="00E174BF" w:rsidRDefault="00245A25">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38E09741" wp14:editId="63780DB4">
                <wp:simplePos x="0" y="0"/>
                <wp:positionH relativeFrom="column">
                  <wp:posOffset>3049270</wp:posOffset>
                </wp:positionH>
                <wp:positionV relativeFrom="paragraph">
                  <wp:posOffset>139700</wp:posOffset>
                </wp:positionV>
                <wp:extent cx="2409825" cy="1623695"/>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623695"/>
                        </a:xfrm>
                        <a:prstGeom prst="rect">
                          <a:avLst/>
                        </a:prstGeom>
                        <a:solidFill>
                          <a:srgbClr val="FFFFFF"/>
                        </a:solidFill>
                        <a:ln w="9525">
                          <a:solidFill>
                            <a:srgbClr val="000000"/>
                          </a:solidFill>
                          <a:miter lim="800000"/>
                          <a:headEnd/>
                          <a:tailEnd/>
                        </a:ln>
                      </wps:spPr>
                      <wps:txbx>
                        <w:txbxContent>
                          <w:p w14:paraId="51985EFF" w14:textId="77777777" w:rsidR="00F56EEE" w:rsidRDefault="00F56EEE">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09741" id="_x0000_t202" coordsize="21600,21600" o:spt="202" path="m,l,21600r21600,l21600,xe">
                <v:stroke joinstyle="miter"/>
                <v:path gradientshapeok="t" o:connecttype="rect"/>
              </v:shapetype>
              <v:shape id="Text Box 3" o:spid="_x0000_s1026" type="#_x0000_t202" style="position:absolute;left:0;text-align:left;margin-left:240.1pt;margin-top:11pt;width:189.75pt;height:1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">
                <v:textbox>
                  <w:txbxContent>
                    <w:p w14:paraId="51985EFF" w14:textId="77777777" w:rsidR="00F56EEE" w:rsidRDefault="00F56EEE">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1B175ED3" wp14:editId="7A5AF1D3">
                <wp:simplePos x="0" y="0"/>
                <wp:positionH relativeFrom="column">
                  <wp:posOffset>-121920</wp:posOffset>
                </wp:positionH>
                <wp:positionV relativeFrom="paragraph">
                  <wp:posOffset>139700</wp:posOffset>
                </wp:positionV>
                <wp:extent cx="2672715" cy="17068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706880"/>
                        </a:xfrm>
                        <a:prstGeom prst="rect">
                          <a:avLst/>
                        </a:prstGeom>
                        <a:solidFill>
                          <a:srgbClr val="FFFFFF"/>
                        </a:solidFill>
                        <a:ln w="9525">
                          <a:solidFill>
                            <a:srgbClr val="000000"/>
                          </a:solidFill>
                          <a:miter lim="800000"/>
                          <a:headEnd/>
                          <a:tailEnd/>
                        </a:ln>
                      </wps:spPr>
                      <wps:txbx>
                        <w:txbxContent>
                          <w:p w14:paraId="41083882" w14:textId="77777777" w:rsidR="00F56EEE" w:rsidRDefault="00F56EEE">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75ED3" id="Text Box 2" o:spid="_x0000_s1027" type="#_x0000_t202" style="position:absolute;left:0;text-align:left;margin-left:-9.6pt;margin-top:11pt;width:210.45pt;height:1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">
                <v:textbox>
                  <w:txbxContent>
                    <w:p w14:paraId="41083882" w14:textId="77777777" w:rsidR="00F56EEE" w:rsidRDefault="00F56EEE">
                      <w:r>
                        <w:rPr>
                          <w:rFonts w:hint="eastAsia"/>
                        </w:rPr>
                        <w:t>法人身份证</w:t>
                      </w:r>
                      <w:r>
                        <w:t>复印件</w:t>
                      </w:r>
                      <w:r>
                        <w:rPr>
                          <w:rFonts w:hint="eastAsia"/>
                        </w:rPr>
                        <w:t>（正面）</w:t>
                      </w:r>
                    </w:p>
                  </w:txbxContent>
                </v:textbox>
              </v:shape>
            </w:pict>
          </mc:Fallback>
        </mc:AlternateContent>
      </w:r>
    </w:p>
    <w:p w14:paraId="35F59F20" w14:textId="77777777" w:rsidR="00583DCD" w:rsidRPr="00E174BF" w:rsidRDefault="00ED12B7">
      <w:pPr>
        <w:spacing w:line="0" w:lineRule="atLeast"/>
        <w:outlineLvl w:val="1"/>
        <w:rPr>
          <w:rFonts w:ascii="仿宋_GB2312" w:eastAsia="仿宋_GB2312" w:hAnsi="宋体"/>
          <w:b/>
          <w:color w:val="000000"/>
          <w:sz w:val="32"/>
          <w:szCs w:val="32"/>
        </w:rPr>
      </w:pPr>
      <w:r w:rsidRPr="00E174BF">
        <w:rPr>
          <w:rFonts w:ascii="仿宋_GB2312" w:eastAsia="仿宋_GB2312" w:hAnsi="宋体" w:hint="eastAsia"/>
          <w:b/>
          <w:color w:val="000000"/>
          <w:sz w:val="32"/>
          <w:szCs w:val="32"/>
        </w:rPr>
        <w:br w:type="page"/>
      </w:r>
    </w:p>
    <w:p w14:paraId="2AE66F36" w14:textId="77777777" w:rsidR="00583DCD" w:rsidRPr="00E174BF" w:rsidRDefault="00583DCD">
      <w:pPr>
        <w:spacing w:line="0" w:lineRule="atLeast"/>
        <w:outlineLvl w:val="1"/>
        <w:rPr>
          <w:rFonts w:ascii="仿宋_GB2312" w:eastAsia="仿宋_GB2312" w:hAnsi="宋体"/>
          <w:b/>
          <w:color w:val="000000"/>
          <w:sz w:val="32"/>
          <w:szCs w:val="32"/>
        </w:rPr>
      </w:pPr>
    </w:p>
    <w:p w14:paraId="65452343" w14:textId="77777777" w:rsidR="00583DCD" w:rsidRPr="00E174BF" w:rsidRDefault="00ED12B7">
      <w:pPr>
        <w:spacing w:line="0" w:lineRule="atLeast"/>
        <w:outlineLvl w:val="1"/>
        <w:rPr>
          <w:rFonts w:ascii="仿宋" w:eastAsia="仿宋" w:hAnsi="仿宋"/>
          <w:sz w:val="32"/>
          <w:szCs w:val="32"/>
        </w:rPr>
      </w:pPr>
      <w:bookmarkStart w:id="61" w:name="_Toc18593269"/>
      <w:r w:rsidRPr="00E174BF">
        <w:rPr>
          <w:rFonts w:ascii="仿宋" w:eastAsia="仿宋" w:hAnsi="仿宋" w:hint="eastAsia"/>
          <w:sz w:val="32"/>
          <w:szCs w:val="32"/>
        </w:rPr>
        <w:t>附件5：法人授权委托证明书</w:t>
      </w:r>
      <w:bookmarkEnd w:id="61"/>
    </w:p>
    <w:p w14:paraId="2866A778" w14:textId="77777777" w:rsidR="00583DCD" w:rsidRPr="00E174BF" w:rsidRDefault="00583DCD">
      <w:pPr>
        <w:spacing w:line="0" w:lineRule="atLeast"/>
        <w:rPr>
          <w:rFonts w:ascii="仿宋_GB2312" w:eastAsia="仿宋_GB2312" w:hAnsi="仿宋"/>
          <w:sz w:val="32"/>
          <w:szCs w:val="32"/>
        </w:rPr>
      </w:pPr>
    </w:p>
    <w:p w14:paraId="0533702D" w14:textId="77777777" w:rsidR="00583DCD" w:rsidRPr="00E174BF" w:rsidRDefault="00583DCD">
      <w:pPr>
        <w:spacing w:line="0" w:lineRule="atLeast"/>
        <w:rPr>
          <w:rFonts w:ascii="仿宋_GB2312" w:eastAsia="仿宋_GB2312" w:hAnsi="仿宋"/>
          <w:sz w:val="32"/>
          <w:szCs w:val="32"/>
        </w:rPr>
      </w:pPr>
    </w:p>
    <w:p w14:paraId="21633010" w14:textId="77777777"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法人授权委托证明书</w:t>
      </w:r>
    </w:p>
    <w:p w14:paraId="753794C0" w14:textId="77777777" w:rsidR="00583DCD" w:rsidRPr="00E174BF" w:rsidRDefault="00583DCD">
      <w:pPr>
        <w:snapToGrid w:val="0"/>
        <w:spacing w:line="288" w:lineRule="auto"/>
        <w:jc w:val="left"/>
        <w:rPr>
          <w:rFonts w:ascii="仿宋" w:eastAsia="仿宋" w:hAnsi="仿宋"/>
          <w:color w:val="000000"/>
          <w:sz w:val="32"/>
          <w:szCs w:val="32"/>
        </w:rPr>
      </w:pPr>
    </w:p>
    <w:p w14:paraId="705279C4" w14:textId="77777777" w:rsidR="00583DCD" w:rsidRPr="00E174BF" w:rsidRDefault="00ED12B7">
      <w:pPr>
        <w:snapToGrid w:val="0"/>
        <w:spacing w:line="360" w:lineRule="auto"/>
        <w:ind w:firstLine="570"/>
        <w:jc w:val="left"/>
        <w:rPr>
          <w:rFonts w:ascii="仿宋" w:eastAsia="仿宋" w:hAnsi="仿宋"/>
          <w:color w:val="000000"/>
          <w:sz w:val="32"/>
          <w:szCs w:val="32"/>
        </w:rPr>
      </w:pPr>
      <w:r w:rsidRPr="00E174BF">
        <w:rPr>
          <w:rFonts w:ascii="仿宋" w:eastAsia="仿宋" w:hAnsi="仿宋" w:hint="eastAsia"/>
          <w:color w:val="000000"/>
          <w:sz w:val="32"/>
          <w:szCs w:val="32"/>
        </w:rPr>
        <w:t>本授权书声明：我</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姓名）系</w:t>
      </w:r>
      <w:r w:rsidRPr="00E174BF">
        <w:rPr>
          <w:rFonts w:ascii="仿宋" w:eastAsia="仿宋" w:hAnsi="仿宋" w:hint="eastAsia"/>
          <w:color w:val="000000"/>
          <w:sz w:val="32"/>
          <w:szCs w:val="32"/>
          <w:u w:val="single"/>
        </w:rPr>
        <w:t xml:space="preserve">                          </w:t>
      </w:r>
    </w:p>
    <w:p w14:paraId="27164353"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（参加单位名称）的法定代表人，现授权委托</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（单位名称）的</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月</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p w14:paraId="1C218904" w14:textId="77777777" w:rsidR="00583DCD" w:rsidRPr="00E174BF" w:rsidRDefault="00ED12B7">
      <w:pPr>
        <w:snapToGrid w:val="0"/>
        <w:spacing w:line="360" w:lineRule="auto"/>
        <w:ind w:firstLine="570"/>
        <w:jc w:val="left"/>
        <w:rPr>
          <w:rFonts w:ascii="仿宋" w:eastAsia="仿宋" w:hAnsi="仿宋"/>
          <w:color w:val="000000"/>
          <w:sz w:val="32"/>
          <w:szCs w:val="32"/>
        </w:rPr>
      </w:pPr>
      <w:r w:rsidRPr="00E174BF">
        <w:rPr>
          <w:rFonts w:ascii="仿宋" w:eastAsia="仿宋" w:hAnsi="仿宋" w:hint="eastAsia"/>
          <w:color w:val="000000"/>
          <w:sz w:val="32"/>
          <w:szCs w:val="32"/>
        </w:rPr>
        <w:t>代理人无转委托权，特此委托。</w:t>
      </w:r>
    </w:p>
    <w:p w14:paraId="4D922B54"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附：</w:t>
      </w:r>
    </w:p>
    <w:p w14:paraId="7B951D4A" w14:textId="77777777" w:rsidR="00583DCD" w:rsidRPr="00E174BF" w:rsidRDefault="00ED12B7">
      <w:pPr>
        <w:snapToGrid w:val="0"/>
        <w:spacing w:line="360" w:lineRule="auto"/>
        <w:jc w:val="left"/>
        <w:rPr>
          <w:rFonts w:ascii="仿宋" w:eastAsia="仿宋" w:hAnsi="仿宋"/>
          <w:color w:val="000000"/>
          <w:sz w:val="32"/>
          <w:szCs w:val="32"/>
          <w:u w:val="single"/>
        </w:rPr>
      </w:pPr>
      <w:r w:rsidRPr="00E174BF">
        <w:rPr>
          <w:rFonts w:ascii="仿宋" w:eastAsia="仿宋" w:hAnsi="仿宋" w:hint="eastAsia"/>
          <w:color w:val="000000"/>
          <w:sz w:val="32"/>
          <w:szCs w:val="32"/>
        </w:rPr>
        <w:t>代理人：</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 ，性别：</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，年龄：</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22918FAE" w14:textId="77777777" w:rsidR="00583DCD" w:rsidRPr="00E174BF" w:rsidRDefault="00ED12B7">
      <w:pPr>
        <w:snapToGrid w:val="0"/>
        <w:spacing w:line="360" w:lineRule="auto"/>
        <w:jc w:val="left"/>
        <w:rPr>
          <w:rFonts w:ascii="仿宋" w:eastAsia="仿宋" w:hAnsi="仿宋"/>
          <w:color w:val="000000"/>
          <w:sz w:val="32"/>
          <w:szCs w:val="32"/>
          <w:u w:val="single"/>
        </w:rPr>
      </w:pPr>
      <w:r w:rsidRPr="00E174BF">
        <w:rPr>
          <w:rFonts w:ascii="仿宋" w:eastAsia="仿宋" w:hAnsi="仿宋" w:hint="eastAsia"/>
          <w:color w:val="000000"/>
          <w:sz w:val="32"/>
          <w:szCs w:val="32"/>
        </w:rPr>
        <w:t>身份证号码：</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，职务：</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w:t>
      </w:r>
    </w:p>
    <w:p w14:paraId="4541B9FD"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参加单位名称及盖章：</w:t>
      </w:r>
      <w:r w:rsidRPr="00E174BF">
        <w:rPr>
          <w:rFonts w:ascii="仿宋" w:eastAsia="仿宋" w:hAnsi="仿宋" w:hint="eastAsia"/>
          <w:color w:val="000000"/>
          <w:sz w:val="32"/>
          <w:szCs w:val="32"/>
          <w:u w:val="single"/>
        </w:rPr>
        <w:t xml:space="preserve">                            </w:t>
      </w:r>
    </w:p>
    <w:p w14:paraId="0588E619"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参加单位法定代表人</w:t>
      </w:r>
      <w:r w:rsidR="001F3195" w:rsidRPr="00E174BF">
        <w:rPr>
          <w:rFonts w:ascii="仿宋" w:eastAsia="仿宋" w:hAnsi="仿宋" w:hint="eastAsia"/>
          <w:color w:val="000000"/>
          <w:sz w:val="32"/>
          <w:szCs w:val="32"/>
        </w:rPr>
        <w:t>（签字或盖章）</w:t>
      </w:r>
      <w:r w:rsidRPr="00E174BF">
        <w:rPr>
          <w:rFonts w:ascii="仿宋" w:eastAsia="仿宋" w:hAnsi="仿宋" w:hint="eastAsia"/>
          <w:color w:val="000000"/>
          <w:sz w:val="32"/>
          <w:szCs w:val="32"/>
        </w:rPr>
        <w:t>：</w:t>
      </w:r>
      <w:r w:rsidRPr="00E174BF">
        <w:rPr>
          <w:rFonts w:ascii="仿宋" w:eastAsia="仿宋" w:hAnsi="仿宋" w:hint="eastAsia"/>
          <w:color w:val="000000"/>
          <w:sz w:val="32"/>
          <w:szCs w:val="32"/>
          <w:u w:val="single"/>
        </w:rPr>
        <w:t xml:space="preserve">                     </w:t>
      </w:r>
    </w:p>
    <w:p w14:paraId="6FEFEF9F"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授权委托日期：</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年 </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 xml:space="preserve">月 </w:t>
      </w:r>
      <w:r w:rsidRPr="00E174BF">
        <w:rPr>
          <w:rFonts w:ascii="仿宋" w:eastAsia="仿宋" w:hAnsi="仿宋" w:hint="eastAsia"/>
          <w:color w:val="000000"/>
          <w:sz w:val="32"/>
          <w:szCs w:val="32"/>
          <w:u w:val="single"/>
        </w:rPr>
        <w:t xml:space="preserve">    </w:t>
      </w:r>
      <w:r w:rsidRPr="00E174BF">
        <w:rPr>
          <w:rFonts w:ascii="仿宋" w:eastAsia="仿宋" w:hAnsi="仿宋" w:hint="eastAsia"/>
          <w:color w:val="000000"/>
          <w:sz w:val="32"/>
          <w:szCs w:val="32"/>
        </w:rPr>
        <w:t>日</w:t>
      </w:r>
    </w:p>
    <w:p w14:paraId="62C89CD9" w14:textId="77777777" w:rsidR="00583DCD" w:rsidRPr="00E174BF" w:rsidRDefault="00ED12B7">
      <w:pPr>
        <w:adjustRightInd w:val="0"/>
        <w:snapToGrid w:val="0"/>
        <w:spacing w:line="400" w:lineRule="exact"/>
        <w:rPr>
          <w:rFonts w:ascii="仿宋" w:eastAsia="仿宋" w:hAnsi="仿宋"/>
          <w:color w:val="000000"/>
          <w:sz w:val="32"/>
          <w:szCs w:val="32"/>
        </w:rPr>
      </w:pPr>
      <w:r w:rsidRPr="00E174BF">
        <w:rPr>
          <w:rFonts w:ascii="仿宋" w:eastAsia="仿宋" w:hAnsi="仿宋"/>
          <w:color w:val="000000"/>
          <w:sz w:val="32"/>
          <w:szCs w:val="32"/>
        </w:rPr>
        <w:t>说明：1.委托书内容必须填写真实、清楚，涂改无效。</w:t>
      </w:r>
    </w:p>
    <w:p w14:paraId="453614DC" w14:textId="77777777" w:rsidR="00583DCD" w:rsidRPr="00E174BF" w:rsidRDefault="00ED12B7">
      <w:pPr>
        <w:tabs>
          <w:tab w:val="left" w:pos="882"/>
        </w:tabs>
        <w:adjustRightInd w:val="0"/>
        <w:snapToGrid w:val="0"/>
        <w:spacing w:line="400" w:lineRule="exact"/>
        <w:ind w:firstLineChars="320" w:firstLine="1024"/>
        <w:rPr>
          <w:rFonts w:ascii="仿宋" w:eastAsia="仿宋" w:hAnsi="仿宋"/>
          <w:color w:val="000000"/>
          <w:sz w:val="32"/>
          <w:szCs w:val="32"/>
        </w:rPr>
      </w:pPr>
      <w:r w:rsidRPr="00E174BF">
        <w:rPr>
          <w:rFonts w:ascii="仿宋" w:eastAsia="仿宋" w:hAnsi="仿宋"/>
          <w:color w:val="000000"/>
          <w:sz w:val="32"/>
          <w:szCs w:val="32"/>
        </w:rPr>
        <w:t>2.委托书不得转让、买卖。</w:t>
      </w:r>
    </w:p>
    <w:p w14:paraId="46CB2891" w14:textId="77777777" w:rsidR="00583DCD" w:rsidRPr="00E174BF" w:rsidRDefault="00ED12B7">
      <w:pPr>
        <w:tabs>
          <w:tab w:val="left" w:pos="882"/>
        </w:tabs>
        <w:adjustRightInd w:val="0"/>
        <w:snapToGrid w:val="0"/>
        <w:spacing w:line="400" w:lineRule="exact"/>
        <w:ind w:firstLineChars="320" w:firstLine="1024"/>
        <w:rPr>
          <w:rFonts w:ascii="仿宋" w:eastAsia="仿宋" w:hAnsi="仿宋"/>
          <w:color w:val="000000"/>
          <w:sz w:val="32"/>
          <w:szCs w:val="32"/>
        </w:rPr>
      </w:pPr>
      <w:r w:rsidRPr="00E174BF">
        <w:rPr>
          <w:rFonts w:ascii="仿宋" w:eastAsia="仿宋" w:hAnsi="仿宋" w:hint="eastAsia"/>
          <w:color w:val="000000"/>
          <w:sz w:val="32"/>
          <w:szCs w:val="32"/>
        </w:rPr>
        <w:t>3.</w:t>
      </w:r>
      <w:r w:rsidRPr="00E174BF">
        <w:rPr>
          <w:rFonts w:ascii="仿宋" w:eastAsia="仿宋" w:hAnsi="仿宋"/>
          <w:color w:val="000000"/>
          <w:sz w:val="32"/>
          <w:szCs w:val="32"/>
        </w:rPr>
        <w:t>将此委托书提交对方作为合同</w:t>
      </w:r>
      <w:r w:rsidRPr="00E174BF">
        <w:rPr>
          <w:rFonts w:ascii="仿宋" w:eastAsia="仿宋" w:hAnsi="仿宋" w:hint="eastAsia"/>
          <w:color w:val="000000"/>
          <w:sz w:val="32"/>
          <w:szCs w:val="32"/>
        </w:rPr>
        <w:t>附件</w:t>
      </w:r>
      <w:r w:rsidRPr="00E174BF">
        <w:rPr>
          <w:rFonts w:ascii="仿宋" w:eastAsia="仿宋" w:hAnsi="仿宋"/>
          <w:color w:val="000000"/>
          <w:sz w:val="32"/>
          <w:szCs w:val="32"/>
        </w:rPr>
        <w:t>。</w:t>
      </w:r>
    </w:p>
    <w:p w14:paraId="7AE02B0C" w14:textId="77777777" w:rsidR="00583DCD" w:rsidRPr="00E174BF" w:rsidRDefault="00ED12B7">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 xml:space="preserve"> </w:t>
      </w:r>
    </w:p>
    <w:p w14:paraId="4BFB7A61" w14:textId="77777777" w:rsidR="00360785" w:rsidRDefault="00360785">
      <w:pPr>
        <w:widowControl/>
        <w:jc w:val="left"/>
        <w:rPr>
          <w:rFonts w:ascii="仿宋" w:eastAsia="仿宋" w:hAnsi="仿宋"/>
          <w:sz w:val="32"/>
          <w:szCs w:val="32"/>
        </w:rPr>
      </w:pPr>
      <w:r>
        <w:rPr>
          <w:rFonts w:ascii="仿宋" w:eastAsia="仿宋" w:hAnsi="仿宋"/>
          <w:sz w:val="32"/>
          <w:szCs w:val="32"/>
        </w:rPr>
        <w:br w:type="page"/>
      </w:r>
    </w:p>
    <w:p w14:paraId="0375B185" w14:textId="3E85D55A" w:rsidR="00583DCD" w:rsidRPr="00E174BF" w:rsidRDefault="00ED12B7">
      <w:pPr>
        <w:spacing w:line="0" w:lineRule="atLeast"/>
        <w:outlineLvl w:val="1"/>
        <w:rPr>
          <w:rFonts w:ascii="仿宋" w:eastAsia="仿宋" w:hAnsi="仿宋"/>
          <w:sz w:val="32"/>
          <w:szCs w:val="32"/>
        </w:rPr>
      </w:pPr>
      <w:bookmarkStart w:id="62" w:name="_Toc18593270"/>
      <w:r w:rsidRPr="00E174BF">
        <w:rPr>
          <w:rFonts w:ascii="仿宋" w:eastAsia="仿宋" w:hAnsi="仿宋" w:hint="eastAsia"/>
          <w:sz w:val="32"/>
          <w:szCs w:val="32"/>
        </w:rPr>
        <w:lastRenderedPageBreak/>
        <w:t>附件6：经营业绩一览表</w:t>
      </w:r>
      <w:bookmarkEnd w:id="62"/>
    </w:p>
    <w:p w14:paraId="2AB52C7F" w14:textId="77777777" w:rsidR="00227B0C" w:rsidRDefault="00227B0C">
      <w:pPr>
        <w:spacing w:before="120" w:after="240"/>
        <w:jc w:val="center"/>
        <w:rPr>
          <w:rFonts w:ascii="宋体" w:hAnsi="宋体"/>
          <w:b/>
          <w:sz w:val="32"/>
          <w:szCs w:val="32"/>
        </w:rPr>
      </w:pPr>
    </w:p>
    <w:p w14:paraId="5527E80C" w14:textId="2F56A999" w:rsidR="00583DCD" w:rsidRPr="00E174BF" w:rsidRDefault="00ED12B7">
      <w:pPr>
        <w:spacing w:before="120" w:after="240"/>
        <w:jc w:val="center"/>
        <w:rPr>
          <w:rFonts w:ascii="宋体" w:hAnsi="宋体"/>
          <w:b/>
          <w:sz w:val="32"/>
          <w:szCs w:val="32"/>
        </w:rPr>
      </w:pPr>
      <w:r w:rsidRPr="00E174BF">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583DCD" w:rsidRPr="00E174BF" w14:paraId="7EF3B33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6FDFF0E"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92EAF1B"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F004B64"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9591817"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9FDFF3F"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00360C60"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34857559" w14:textId="77777777" w:rsidR="00583DCD" w:rsidRPr="00E174BF" w:rsidRDefault="00ED12B7">
            <w:pPr>
              <w:spacing w:line="300" w:lineRule="exact"/>
              <w:jc w:val="center"/>
              <w:rPr>
                <w:rFonts w:ascii="仿宋" w:eastAsia="仿宋" w:hAnsi="仿宋"/>
                <w:sz w:val="32"/>
                <w:szCs w:val="32"/>
              </w:rPr>
            </w:pPr>
            <w:r w:rsidRPr="00E174BF">
              <w:rPr>
                <w:rFonts w:ascii="仿宋" w:eastAsia="仿宋" w:hAnsi="仿宋" w:hint="eastAsia"/>
                <w:sz w:val="32"/>
                <w:szCs w:val="32"/>
              </w:rPr>
              <w:t>服务/施工地点</w:t>
            </w:r>
          </w:p>
        </w:tc>
      </w:tr>
      <w:tr w:rsidR="00583DCD" w:rsidRPr="00E174BF" w14:paraId="27B8FF0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62E618C"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1C6136B7"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87CD1D0"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789EF67"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1B23044"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BF25F1D"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C37E781" w14:textId="77777777" w:rsidR="00583DCD" w:rsidRPr="00E174BF" w:rsidRDefault="00583DCD">
            <w:pPr>
              <w:jc w:val="center"/>
              <w:rPr>
                <w:rFonts w:ascii="仿宋" w:eastAsia="仿宋" w:hAnsi="仿宋"/>
                <w:sz w:val="32"/>
                <w:szCs w:val="32"/>
              </w:rPr>
            </w:pPr>
          </w:p>
        </w:tc>
      </w:tr>
      <w:tr w:rsidR="00583DCD" w:rsidRPr="00E174BF" w14:paraId="39F44140"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F1C8E19" w14:textId="77777777" w:rsidR="00583DCD" w:rsidRPr="00E174BF" w:rsidRDefault="00583DCD">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05845E21" w14:textId="77777777" w:rsidR="00583DCD" w:rsidRPr="00E174BF" w:rsidRDefault="00583DCD">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421BD402"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0A11729"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F024FD7"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6BDE40B"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DE23412" w14:textId="77777777" w:rsidR="00583DCD" w:rsidRPr="00E174BF" w:rsidRDefault="00583DCD">
            <w:pPr>
              <w:jc w:val="center"/>
              <w:rPr>
                <w:rFonts w:ascii="仿宋" w:eastAsia="仿宋" w:hAnsi="仿宋"/>
                <w:sz w:val="32"/>
                <w:szCs w:val="32"/>
              </w:rPr>
            </w:pPr>
          </w:p>
        </w:tc>
      </w:tr>
      <w:tr w:rsidR="00583DCD" w:rsidRPr="00E174BF" w14:paraId="7C24F3D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A77FC41"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181538CF"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013125F5"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5589E9CA"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6DAD6A8"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469BC08"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75F3FF1" w14:textId="77777777" w:rsidR="00583DCD" w:rsidRPr="00E174BF" w:rsidRDefault="00583DCD">
            <w:pPr>
              <w:jc w:val="center"/>
              <w:rPr>
                <w:rFonts w:ascii="仿宋" w:eastAsia="仿宋" w:hAnsi="仿宋"/>
                <w:sz w:val="32"/>
                <w:szCs w:val="32"/>
              </w:rPr>
            </w:pPr>
          </w:p>
        </w:tc>
      </w:tr>
      <w:tr w:rsidR="00583DCD" w:rsidRPr="00E174BF" w14:paraId="73CB30E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0AC5408"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E207C5D"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1F4FE43D"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56F3B394"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E3D102D"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67A27F43"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FF92346" w14:textId="77777777" w:rsidR="00583DCD" w:rsidRPr="00E174BF" w:rsidRDefault="00583DCD">
            <w:pPr>
              <w:jc w:val="center"/>
              <w:rPr>
                <w:rFonts w:ascii="仿宋" w:eastAsia="仿宋" w:hAnsi="仿宋"/>
                <w:sz w:val="32"/>
                <w:szCs w:val="32"/>
              </w:rPr>
            </w:pPr>
          </w:p>
        </w:tc>
      </w:tr>
      <w:tr w:rsidR="00583DCD" w:rsidRPr="00E174BF" w14:paraId="5D6CAC9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51F42FD" w14:textId="77777777" w:rsidR="00583DCD" w:rsidRPr="00E174BF" w:rsidRDefault="00583DCD">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2B59CB8A" w14:textId="77777777" w:rsidR="00583DCD" w:rsidRPr="00E174BF" w:rsidRDefault="00583DCD">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2EE228A1"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53D6482"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F4595AA"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7B8B4457"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28C9B68B" w14:textId="77777777" w:rsidR="00583DCD" w:rsidRPr="00E174BF" w:rsidRDefault="00583DCD">
            <w:pPr>
              <w:jc w:val="center"/>
              <w:rPr>
                <w:rFonts w:ascii="仿宋" w:eastAsia="仿宋" w:hAnsi="仿宋"/>
                <w:sz w:val="32"/>
                <w:szCs w:val="32"/>
              </w:rPr>
            </w:pPr>
          </w:p>
        </w:tc>
      </w:tr>
      <w:tr w:rsidR="00583DCD" w:rsidRPr="00E174BF" w14:paraId="074E884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D2507C0"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00A718C3"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256D934F"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77B90674"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03983CC"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981D758"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52F0137" w14:textId="77777777" w:rsidR="00583DCD" w:rsidRPr="00E174BF" w:rsidRDefault="00583DCD">
            <w:pPr>
              <w:jc w:val="center"/>
              <w:rPr>
                <w:rFonts w:ascii="仿宋" w:eastAsia="仿宋" w:hAnsi="仿宋"/>
                <w:sz w:val="32"/>
                <w:szCs w:val="32"/>
              </w:rPr>
            </w:pPr>
          </w:p>
        </w:tc>
      </w:tr>
      <w:tr w:rsidR="00583DCD" w:rsidRPr="00E174BF" w14:paraId="4ABAD294"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ACFCC55" w14:textId="77777777" w:rsidR="00583DCD" w:rsidRPr="00E174BF" w:rsidRDefault="00583DCD">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40DEDB54" w14:textId="77777777" w:rsidR="00583DCD" w:rsidRPr="00E174BF" w:rsidRDefault="00583DCD">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4091087F" w14:textId="77777777" w:rsidR="00583DCD" w:rsidRPr="00E174BF" w:rsidRDefault="00583DCD">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16FFC7F5"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6DA6B0FB" w14:textId="77777777" w:rsidR="00583DCD" w:rsidRPr="00E174BF" w:rsidRDefault="00583DCD">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2EE0891E" w14:textId="77777777" w:rsidR="00583DCD" w:rsidRPr="00E174BF" w:rsidRDefault="00583DCD">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76F90828" w14:textId="77777777" w:rsidR="00583DCD" w:rsidRPr="00E174BF" w:rsidRDefault="00583DCD">
            <w:pPr>
              <w:jc w:val="center"/>
              <w:rPr>
                <w:rFonts w:ascii="仿宋" w:eastAsia="仿宋" w:hAnsi="仿宋"/>
                <w:sz w:val="32"/>
                <w:szCs w:val="32"/>
              </w:rPr>
            </w:pPr>
          </w:p>
        </w:tc>
      </w:tr>
    </w:tbl>
    <w:p w14:paraId="7C2D4EE7" w14:textId="77777777" w:rsidR="00583DCD" w:rsidRPr="00E174BF" w:rsidRDefault="00ED12B7">
      <w:pPr>
        <w:rPr>
          <w:rFonts w:ascii="仿宋" w:eastAsia="仿宋" w:hAnsi="仿宋"/>
          <w:sz w:val="32"/>
          <w:szCs w:val="32"/>
        </w:rPr>
      </w:pPr>
      <w:r w:rsidRPr="00E174BF">
        <w:rPr>
          <w:rFonts w:ascii="仿宋" w:eastAsia="仿宋" w:hAnsi="仿宋" w:hint="eastAsia"/>
          <w:sz w:val="32"/>
          <w:szCs w:val="32"/>
        </w:rPr>
        <w:t>（注：此表格式如不合适，参加单位可自行调整。）</w:t>
      </w:r>
    </w:p>
    <w:p w14:paraId="7138FDA2" w14:textId="77777777" w:rsidR="00583DCD" w:rsidRPr="00E174BF" w:rsidRDefault="00583DCD">
      <w:pPr>
        <w:snapToGrid w:val="0"/>
        <w:spacing w:line="360" w:lineRule="auto"/>
        <w:jc w:val="left"/>
        <w:rPr>
          <w:rFonts w:ascii="仿宋" w:eastAsia="仿宋" w:hAnsi="仿宋"/>
          <w:color w:val="000000"/>
          <w:sz w:val="32"/>
          <w:szCs w:val="32"/>
        </w:rPr>
      </w:pPr>
    </w:p>
    <w:p w14:paraId="32672AA9"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174BF">
        <w:rPr>
          <w:rFonts w:ascii="仿宋" w:eastAsia="仿宋" w:hAnsi="仿宋" w:hint="eastAsia"/>
          <w:sz w:val="32"/>
          <w:szCs w:val="32"/>
        </w:rPr>
        <w:t>法定代表人或委托授权人（签字或盖章）：:</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3ADC6425"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33FAB59C" w14:textId="77777777" w:rsidR="00583DCD" w:rsidRPr="00E174BF" w:rsidRDefault="00583DCD">
      <w:pPr>
        <w:snapToGrid w:val="0"/>
        <w:spacing w:line="360" w:lineRule="auto"/>
        <w:jc w:val="left"/>
        <w:rPr>
          <w:rFonts w:ascii="仿宋_GB2312" w:eastAsia="仿宋_GB2312" w:hAnsi="宋体"/>
          <w:color w:val="000000"/>
          <w:sz w:val="32"/>
          <w:szCs w:val="32"/>
        </w:rPr>
      </w:pPr>
    </w:p>
    <w:p w14:paraId="3415F72B" w14:textId="77777777" w:rsidR="00E174BF" w:rsidRDefault="00E174BF">
      <w:pPr>
        <w:widowControl/>
        <w:jc w:val="left"/>
        <w:rPr>
          <w:rFonts w:ascii="仿宋" w:eastAsia="仿宋" w:hAnsi="仿宋"/>
          <w:sz w:val="32"/>
          <w:szCs w:val="32"/>
        </w:rPr>
      </w:pPr>
      <w:r>
        <w:rPr>
          <w:rFonts w:ascii="仿宋" w:eastAsia="仿宋" w:hAnsi="仿宋"/>
          <w:sz w:val="32"/>
          <w:szCs w:val="32"/>
        </w:rPr>
        <w:br w:type="page"/>
      </w:r>
    </w:p>
    <w:p w14:paraId="2F8FC012" w14:textId="66BBC9E9" w:rsidR="00583DCD" w:rsidRPr="00E174BF" w:rsidRDefault="00ED12B7">
      <w:pPr>
        <w:spacing w:line="0" w:lineRule="atLeast"/>
        <w:outlineLvl w:val="1"/>
        <w:rPr>
          <w:rFonts w:ascii="仿宋" w:eastAsia="仿宋" w:hAnsi="仿宋"/>
          <w:sz w:val="32"/>
          <w:szCs w:val="32"/>
        </w:rPr>
      </w:pPr>
      <w:bookmarkStart w:id="63" w:name="_Toc18593271"/>
      <w:r w:rsidRPr="00E174BF">
        <w:rPr>
          <w:rFonts w:ascii="仿宋" w:eastAsia="仿宋" w:hAnsi="仿宋" w:hint="eastAsia"/>
          <w:sz w:val="32"/>
          <w:szCs w:val="32"/>
        </w:rPr>
        <w:lastRenderedPageBreak/>
        <w:t>附件7：售后服务承诺书</w:t>
      </w:r>
      <w:bookmarkEnd w:id="63"/>
    </w:p>
    <w:p w14:paraId="5983A7E5" w14:textId="77777777" w:rsidR="00227B0C" w:rsidRDefault="00227B0C">
      <w:pPr>
        <w:tabs>
          <w:tab w:val="left" w:pos="8248"/>
          <w:tab w:val="left" w:pos="9368"/>
        </w:tabs>
        <w:ind w:left="-66"/>
        <w:rPr>
          <w:rFonts w:ascii="宋体" w:hAnsi="宋体"/>
          <w:b/>
          <w:sz w:val="32"/>
          <w:szCs w:val="32"/>
        </w:rPr>
      </w:pPr>
    </w:p>
    <w:p w14:paraId="38C85166" w14:textId="4D3DDE3D" w:rsidR="00583DCD" w:rsidRPr="00E174BF" w:rsidRDefault="00ED12B7">
      <w:pPr>
        <w:tabs>
          <w:tab w:val="left" w:pos="8248"/>
          <w:tab w:val="left" w:pos="9368"/>
        </w:tabs>
        <w:ind w:left="-66"/>
        <w:rPr>
          <w:rFonts w:ascii="仿宋" w:eastAsia="仿宋" w:hAnsi="仿宋"/>
          <w:color w:val="000000"/>
          <w:sz w:val="32"/>
          <w:szCs w:val="32"/>
          <w:u w:val="single"/>
        </w:rPr>
      </w:pPr>
      <w:r w:rsidRPr="00E174BF">
        <w:rPr>
          <w:rFonts w:ascii="宋体" w:hAnsi="宋体" w:hint="eastAsia"/>
          <w:b/>
          <w:sz w:val="32"/>
          <w:szCs w:val="32"/>
        </w:rPr>
        <w:t>售后服务承诺书</w:t>
      </w:r>
      <w:r w:rsidRPr="00E174BF">
        <w:rPr>
          <w:rFonts w:ascii="仿宋" w:eastAsia="仿宋" w:hAnsi="仿宋" w:hint="eastAsia"/>
          <w:sz w:val="32"/>
          <w:szCs w:val="32"/>
        </w:rPr>
        <w:t>主要内容应包括但不仅限于如下内容：</w:t>
      </w:r>
    </w:p>
    <w:p w14:paraId="77E78E3E" w14:textId="77777777" w:rsidR="00583DCD" w:rsidRPr="00E174BF" w:rsidRDefault="00ED12B7">
      <w:pPr>
        <w:rPr>
          <w:rFonts w:ascii="仿宋" w:eastAsia="仿宋" w:hAnsi="仿宋"/>
          <w:sz w:val="32"/>
          <w:szCs w:val="32"/>
        </w:rPr>
      </w:pPr>
      <w:r w:rsidRPr="00E174BF">
        <w:rPr>
          <w:rFonts w:ascii="仿宋" w:eastAsia="仿宋" w:hAnsi="仿宋" w:hint="eastAsia"/>
          <w:sz w:val="32"/>
          <w:szCs w:val="32"/>
        </w:rPr>
        <w:t>（注：参加单位可根据项目需求及承诺</w:t>
      </w:r>
      <w:proofErr w:type="gramStart"/>
      <w:r w:rsidRPr="00E174BF">
        <w:rPr>
          <w:rFonts w:ascii="仿宋" w:eastAsia="仿宋" w:hAnsi="仿宋" w:hint="eastAsia"/>
          <w:sz w:val="32"/>
          <w:szCs w:val="32"/>
        </w:rPr>
        <w:t>书具体</w:t>
      </w:r>
      <w:proofErr w:type="gramEnd"/>
      <w:r w:rsidRPr="00E174BF">
        <w:rPr>
          <w:rFonts w:ascii="仿宋" w:eastAsia="仿宋" w:hAnsi="仿宋" w:hint="eastAsia"/>
          <w:sz w:val="32"/>
          <w:szCs w:val="32"/>
        </w:rPr>
        <w:t>内容自行调整相关格式）</w:t>
      </w:r>
    </w:p>
    <w:p w14:paraId="0948D8B6"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售后服务内容及范围（含保修服务）；</w:t>
      </w:r>
    </w:p>
    <w:p w14:paraId="4AAE7F14"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售后服务人员安排及联系方式；</w:t>
      </w:r>
    </w:p>
    <w:p w14:paraId="234E0E9D"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应急响应时间安排；</w:t>
      </w:r>
    </w:p>
    <w:p w14:paraId="0493698A"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维修服务收费标准；</w:t>
      </w:r>
    </w:p>
    <w:p w14:paraId="26449812"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主要零配件价格；</w:t>
      </w:r>
    </w:p>
    <w:p w14:paraId="308AA236" w14:textId="77777777" w:rsidR="00583DCD" w:rsidRPr="00E174BF" w:rsidRDefault="00ED12B7">
      <w:pPr>
        <w:numPr>
          <w:ilvl w:val="0"/>
          <w:numId w:val="13"/>
        </w:numPr>
        <w:tabs>
          <w:tab w:val="left" w:pos="426"/>
        </w:tabs>
        <w:spacing w:before="240" w:line="360" w:lineRule="auto"/>
        <w:ind w:hanging="278"/>
        <w:rPr>
          <w:rFonts w:ascii="仿宋" w:eastAsia="仿宋" w:hAnsi="仿宋"/>
          <w:sz w:val="32"/>
          <w:szCs w:val="32"/>
        </w:rPr>
      </w:pPr>
      <w:r w:rsidRPr="00E174BF">
        <w:rPr>
          <w:rFonts w:ascii="仿宋" w:eastAsia="仿宋" w:hAnsi="仿宋" w:hint="eastAsia"/>
          <w:sz w:val="32"/>
          <w:szCs w:val="32"/>
        </w:rPr>
        <w:t>其它服务承诺。</w:t>
      </w:r>
    </w:p>
    <w:p w14:paraId="517DC9E2" w14:textId="77777777" w:rsidR="00583DCD" w:rsidRPr="00E174BF" w:rsidRDefault="00583DCD">
      <w:pPr>
        <w:spacing w:line="360" w:lineRule="auto"/>
        <w:rPr>
          <w:rFonts w:ascii="仿宋" w:eastAsia="仿宋" w:hAnsi="仿宋"/>
          <w:color w:val="000000"/>
          <w:sz w:val="32"/>
          <w:szCs w:val="32"/>
        </w:rPr>
      </w:pPr>
    </w:p>
    <w:p w14:paraId="61B6BBE4"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3A52FD09"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1CC208A1"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5AD1D178" w14:textId="77777777" w:rsidR="00583DCD" w:rsidRPr="00E174BF" w:rsidRDefault="00583DCD">
      <w:pPr>
        <w:tabs>
          <w:tab w:val="left" w:pos="8248"/>
          <w:tab w:val="left" w:pos="9368"/>
        </w:tabs>
        <w:ind w:left="-66"/>
        <w:rPr>
          <w:rFonts w:ascii="仿宋" w:eastAsia="仿宋" w:hAnsi="仿宋"/>
          <w:color w:val="000000"/>
          <w:sz w:val="32"/>
          <w:szCs w:val="32"/>
          <w:u w:val="single"/>
        </w:rPr>
      </w:pPr>
    </w:p>
    <w:p w14:paraId="3E5DBF49"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174BF">
        <w:rPr>
          <w:rFonts w:ascii="仿宋" w:eastAsia="仿宋" w:hAnsi="仿宋" w:hint="eastAsia"/>
          <w:sz w:val="32"/>
          <w:szCs w:val="32"/>
        </w:rPr>
        <w:t>法定代表人或委托授权人（签字或盖章）：:</w:t>
      </w:r>
      <w:r w:rsidRPr="00E174BF">
        <w:rPr>
          <w:rFonts w:ascii="仿宋" w:eastAsia="仿宋" w:hAnsi="仿宋" w:hint="eastAsia"/>
          <w:sz w:val="32"/>
          <w:szCs w:val="32"/>
          <w:u w:val="single"/>
        </w:rPr>
        <w:t xml:space="preserve">                          </w:t>
      </w:r>
      <w:r w:rsidRPr="00E174BF">
        <w:rPr>
          <w:rFonts w:ascii="仿宋" w:eastAsia="仿宋" w:hAnsi="仿宋" w:hint="eastAsia"/>
          <w:sz w:val="32"/>
          <w:szCs w:val="32"/>
        </w:rPr>
        <w:t xml:space="preserve">                                                     </w:t>
      </w:r>
    </w:p>
    <w:p w14:paraId="2D80336E" w14:textId="77777777" w:rsidR="00583DCD" w:rsidRPr="00E174BF" w:rsidRDefault="00ED12B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sidRPr="00E174BF">
        <w:rPr>
          <w:rFonts w:ascii="仿宋" w:eastAsia="仿宋" w:hAnsi="仿宋" w:hint="eastAsia"/>
          <w:sz w:val="32"/>
          <w:szCs w:val="32"/>
        </w:rPr>
        <w:t>参加单位名称及盖章：</w:t>
      </w:r>
      <w:r w:rsidRPr="00E174BF">
        <w:rPr>
          <w:rFonts w:ascii="仿宋" w:eastAsia="仿宋" w:hAnsi="仿宋" w:hint="eastAsia"/>
          <w:sz w:val="32"/>
          <w:szCs w:val="32"/>
          <w:u w:val="single"/>
        </w:rPr>
        <w:t xml:space="preserve">                        </w:t>
      </w:r>
    </w:p>
    <w:p w14:paraId="2A41C99F" w14:textId="77777777" w:rsidR="00583DCD" w:rsidRPr="00227B0C" w:rsidRDefault="00ED12B7" w:rsidP="00227B0C">
      <w:pPr>
        <w:snapToGrid w:val="0"/>
        <w:spacing w:line="360" w:lineRule="auto"/>
        <w:jc w:val="left"/>
        <w:rPr>
          <w:rFonts w:ascii="仿宋" w:eastAsia="仿宋" w:hAnsi="仿宋"/>
          <w:color w:val="000000"/>
          <w:sz w:val="32"/>
          <w:szCs w:val="32"/>
        </w:rPr>
      </w:pPr>
      <w:r w:rsidRPr="00E174BF">
        <w:rPr>
          <w:rFonts w:ascii="仿宋" w:eastAsia="仿宋" w:hAnsi="仿宋" w:hint="eastAsia"/>
          <w:color w:val="000000"/>
          <w:sz w:val="32"/>
          <w:szCs w:val="32"/>
        </w:rPr>
        <w:t>日期：</w:t>
      </w:r>
      <w:r w:rsidRPr="00227B0C">
        <w:rPr>
          <w:rFonts w:ascii="仿宋" w:eastAsia="仿宋" w:hAnsi="仿宋" w:hint="eastAsia"/>
          <w:color w:val="000000"/>
          <w:sz w:val="32"/>
          <w:szCs w:val="32"/>
        </w:rPr>
        <w:t xml:space="preserve">        </w:t>
      </w:r>
      <w:r w:rsidRPr="00E174BF">
        <w:rPr>
          <w:rFonts w:ascii="仿宋" w:eastAsia="仿宋" w:hAnsi="仿宋" w:hint="eastAsia"/>
          <w:color w:val="000000"/>
          <w:sz w:val="32"/>
          <w:szCs w:val="32"/>
        </w:rPr>
        <w:t>年</w:t>
      </w:r>
      <w:r w:rsidRPr="00227B0C">
        <w:rPr>
          <w:rFonts w:ascii="仿宋" w:eastAsia="仿宋" w:hAnsi="仿宋" w:hint="eastAsia"/>
          <w:color w:val="000000"/>
          <w:sz w:val="32"/>
          <w:szCs w:val="32"/>
        </w:rPr>
        <w:t xml:space="preserve">    </w:t>
      </w:r>
      <w:r w:rsidRPr="00E174BF">
        <w:rPr>
          <w:rFonts w:ascii="仿宋" w:eastAsia="仿宋" w:hAnsi="仿宋" w:hint="eastAsia"/>
          <w:color w:val="000000"/>
          <w:sz w:val="32"/>
          <w:szCs w:val="32"/>
        </w:rPr>
        <w:t>月</w:t>
      </w:r>
      <w:r w:rsidRPr="00227B0C">
        <w:rPr>
          <w:rFonts w:ascii="仿宋" w:eastAsia="仿宋" w:hAnsi="仿宋" w:hint="eastAsia"/>
          <w:color w:val="000000"/>
          <w:sz w:val="32"/>
          <w:szCs w:val="32"/>
        </w:rPr>
        <w:t xml:space="preserve">    </w:t>
      </w:r>
      <w:r w:rsidRPr="00E174BF">
        <w:rPr>
          <w:rFonts w:ascii="仿宋" w:eastAsia="仿宋" w:hAnsi="仿宋" w:hint="eastAsia"/>
          <w:color w:val="000000"/>
          <w:sz w:val="32"/>
          <w:szCs w:val="32"/>
        </w:rPr>
        <w:t>日</w:t>
      </w:r>
    </w:p>
    <w:sectPr w:rsidR="00583DCD" w:rsidRPr="00227B0C" w:rsidSect="00360785">
      <w:footerReference w:type="default" r:id="rId12"/>
      <w:footerReference w:type="first" r:id="rId13"/>
      <w:pgSz w:w="11906" w:h="16838"/>
      <w:pgMar w:top="1276" w:right="1133" w:bottom="851" w:left="1134" w:header="851" w:footer="40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FF9B" w14:textId="77777777" w:rsidR="00F139FC" w:rsidRDefault="00F139FC" w:rsidP="00583DCD">
      <w:r>
        <w:separator/>
      </w:r>
    </w:p>
  </w:endnote>
  <w:endnote w:type="continuationSeparator" w:id="0">
    <w:p w14:paraId="4586C670" w14:textId="77777777" w:rsidR="00F139FC" w:rsidRDefault="00F139FC" w:rsidP="0058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3BE1" w14:textId="77777777" w:rsidR="00F56EEE" w:rsidRDefault="00F56EEE">
    <w:pPr>
      <w:pStyle w:val="ad"/>
      <w:jc w:val="center"/>
    </w:pPr>
  </w:p>
  <w:p w14:paraId="72F82F68" w14:textId="77777777" w:rsidR="00F56EEE" w:rsidRDefault="00F56EE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CAD1" w14:textId="77777777" w:rsidR="00F56EEE" w:rsidRDefault="00F56EEE">
    <w:pPr>
      <w:pStyle w:val="ad"/>
      <w:jc w:val="center"/>
    </w:pPr>
    <w:r>
      <w:fldChar w:fldCharType="begin"/>
    </w:r>
    <w:r>
      <w:instrText xml:space="preserve"> PAGE   \* MERGEFORMAT </w:instrText>
    </w:r>
    <w:r>
      <w:fldChar w:fldCharType="separate"/>
    </w:r>
    <w:r w:rsidRPr="00A12BE6">
      <w:rPr>
        <w:noProof/>
        <w:lang w:val="zh-CN"/>
      </w:rPr>
      <w:t>7</w:t>
    </w:r>
    <w:r>
      <w:rPr>
        <w:lang w:val="zh-CN"/>
      </w:rPr>
      <w:fldChar w:fldCharType="end"/>
    </w:r>
  </w:p>
  <w:p w14:paraId="4CC78D17" w14:textId="77777777" w:rsidR="00F56EEE" w:rsidRDefault="00F56EE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D6C0" w14:textId="77777777" w:rsidR="00F56EEE" w:rsidRDefault="00F56EEE">
    <w:pPr>
      <w:pStyle w:val="ad"/>
      <w:jc w:val="center"/>
    </w:pPr>
    <w:r>
      <w:fldChar w:fldCharType="begin"/>
    </w:r>
    <w:r>
      <w:instrText xml:space="preserve"> PAGE   \* MERGEFORMAT </w:instrText>
    </w:r>
    <w:r>
      <w:fldChar w:fldCharType="separate"/>
    </w:r>
    <w:r w:rsidRPr="00A12BE6">
      <w:rPr>
        <w:noProof/>
        <w:lang w:val="zh-CN"/>
      </w:rPr>
      <w:t>1</w:t>
    </w:r>
    <w:r>
      <w:rPr>
        <w:lang w:val="zh-CN"/>
      </w:rPr>
      <w:fldChar w:fldCharType="end"/>
    </w:r>
  </w:p>
  <w:p w14:paraId="27B14E9B" w14:textId="77777777" w:rsidR="00F56EEE" w:rsidRDefault="00F56E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3AEF" w14:textId="77777777" w:rsidR="00F139FC" w:rsidRDefault="00F139FC" w:rsidP="00583DCD">
      <w:r>
        <w:separator/>
      </w:r>
    </w:p>
  </w:footnote>
  <w:footnote w:type="continuationSeparator" w:id="0">
    <w:p w14:paraId="6B259453" w14:textId="77777777" w:rsidR="00F139FC" w:rsidRDefault="00F139FC" w:rsidP="0058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A7BA" w14:textId="77777777" w:rsidR="00F56EEE" w:rsidRDefault="00F56EEE">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16D626A"/>
    <w:multiLevelType w:val="hybridMultilevel"/>
    <w:tmpl w:val="28E6602E"/>
    <w:lvl w:ilvl="0" w:tplc="3246294A">
      <w:start w:val="1"/>
      <w:numFmt w:val="decimal"/>
      <w:lvlText w:val="（%1）"/>
      <w:lvlJc w:val="left"/>
      <w:pPr>
        <w:ind w:left="1080" w:hanging="108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230379"/>
    <w:multiLevelType w:val="hybridMultilevel"/>
    <w:tmpl w:val="C10A168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3895279"/>
    <w:multiLevelType w:val="hybridMultilevel"/>
    <w:tmpl w:val="3FDC5C9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400185D"/>
    <w:multiLevelType w:val="multilevel"/>
    <w:tmpl w:val="56EAC4B8"/>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BA3EC8"/>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7B67624"/>
    <w:multiLevelType w:val="hybridMultilevel"/>
    <w:tmpl w:val="37A2947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07C12B8F"/>
    <w:multiLevelType w:val="hybridMultilevel"/>
    <w:tmpl w:val="7FC08F7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9EB25DD"/>
    <w:multiLevelType w:val="hybridMultilevel"/>
    <w:tmpl w:val="8E5CE6D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0ED23026"/>
    <w:multiLevelType w:val="hybridMultilevel"/>
    <w:tmpl w:val="906AA2EA"/>
    <w:lvl w:ilvl="0" w:tplc="1F0EAB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620731E"/>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16B00521"/>
    <w:multiLevelType w:val="hybridMultilevel"/>
    <w:tmpl w:val="FFF2B20A"/>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3C6F74"/>
    <w:multiLevelType w:val="hybridMultilevel"/>
    <w:tmpl w:val="F95852F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1C35535F"/>
    <w:multiLevelType w:val="hybridMultilevel"/>
    <w:tmpl w:val="6254ACC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1D771BBA"/>
    <w:multiLevelType w:val="hybridMultilevel"/>
    <w:tmpl w:val="D8D4C8AE"/>
    <w:lvl w:ilvl="0" w:tplc="4D32CF70">
      <w:start w:val="1"/>
      <w:numFmt w:val="decimal"/>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7F550A"/>
    <w:multiLevelType w:val="multilevel"/>
    <w:tmpl w:val="56EAC4B8"/>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75E752D"/>
    <w:multiLevelType w:val="hybridMultilevel"/>
    <w:tmpl w:val="1402103E"/>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485A40"/>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99022BB"/>
    <w:multiLevelType w:val="multilevel"/>
    <w:tmpl w:val="56EAC4B8"/>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9D92973"/>
    <w:multiLevelType w:val="hybridMultilevel"/>
    <w:tmpl w:val="9FCCDB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2B941242"/>
    <w:multiLevelType w:val="hybridMultilevel"/>
    <w:tmpl w:val="5A3E8CC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39D4400B"/>
    <w:multiLevelType w:val="multilevel"/>
    <w:tmpl w:val="39D4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B1E34AE"/>
    <w:multiLevelType w:val="multilevel"/>
    <w:tmpl w:val="4D9CDB64"/>
    <w:lvl w:ilvl="0">
      <w:start w:val="1"/>
      <w:numFmt w:val="decimal"/>
      <w:lvlText w:val="（%1）"/>
      <w:lvlJc w:val="left"/>
      <w:pPr>
        <w:ind w:left="420" w:hanging="420"/>
      </w:pPr>
      <w:rPr>
        <w:rFonts w:hint="eastAsia"/>
        <w:b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D714DDD"/>
    <w:multiLevelType w:val="hybridMultilevel"/>
    <w:tmpl w:val="AA96D23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3EE10EBF"/>
    <w:multiLevelType w:val="hybridMultilevel"/>
    <w:tmpl w:val="DBFE5A72"/>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9"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F52009"/>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4BE4306D"/>
    <w:multiLevelType w:val="multilevel"/>
    <w:tmpl w:val="4BE430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0F3658"/>
    <w:multiLevelType w:val="hybridMultilevel"/>
    <w:tmpl w:val="FA2AAF1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53B16E08"/>
    <w:multiLevelType w:val="multilevel"/>
    <w:tmpl w:val="53B16E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2460B2"/>
    <w:multiLevelType w:val="singleLevel"/>
    <w:tmpl w:val="562460B2"/>
    <w:lvl w:ilvl="0">
      <w:start w:val="1"/>
      <w:numFmt w:val="chineseCounting"/>
      <w:suff w:val="nothing"/>
      <w:lvlText w:val="%1、"/>
      <w:lvlJc w:val="left"/>
    </w:lvl>
  </w:abstractNum>
  <w:abstractNum w:abstractNumId="35" w15:restartNumberingAfterBreak="0">
    <w:nsid w:val="57A947A9"/>
    <w:multiLevelType w:val="multilevel"/>
    <w:tmpl w:val="4EEC1A84"/>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D75B487"/>
    <w:multiLevelType w:val="singleLevel"/>
    <w:tmpl w:val="5D75B487"/>
    <w:lvl w:ilvl="0">
      <w:start w:val="1"/>
      <w:numFmt w:val="decimal"/>
      <w:suff w:val="space"/>
      <w:lvlText w:val="%1."/>
      <w:lvlJc w:val="left"/>
    </w:lvl>
  </w:abstractNum>
  <w:abstractNum w:abstractNumId="37" w15:restartNumberingAfterBreak="0">
    <w:nsid w:val="65037D15"/>
    <w:multiLevelType w:val="hybridMultilevel"/>
    <w:tmpl w:val="C12AFE3C"/>
    <w:lvl w:ilvl="0" w:tplc="1D6E4BC2">
      <w:start w:val="1"/>
      <w:numFmt w:val="decimal"/>
      <w:lvlText w:val="（%1）"/>
      <w:lvlJc w:val="left"/>
      <w:pPr>
        <w:ind w:left="11" w:hanging="420"/>
      </w:pPr>
      <w:rPr>
        <w:rFonts w:hint="eastAsia"/>
      </w:rPr>
    </w:lvl>
    <w:lvl w:ilvl="1" w:tplc="04090019" w:tentative="1">
      <w:start w:val="1"/>
      <w:numFmt w:val="lowerLetter"/>
      <w:lvlText w:val="%2)"/>
      <w:lvlJc w:val="left"/>
      <w:pPr>
        <w:ind w:left="431" w:hanging="420"/>
      </w:pPr>
    </w:lvl>
    <w:lvl w:ilvl="2" w:tplc="0409001B" w:tentative="1">
      <w:start w:val="1"/>
      <w:numFmt w:val="lowerRoman"/>
      <w:lvlText w:val="%3."/>
      <w:lvlJc w:val="right"/>
      <w:pPr>
        <w:ind w:left="851" w:hanging="420"/>
      </w:pPr>
    </w:lvl>
    <w:lvl w:ilvl="3" w:tplc="0409000F" w:tentative="1">
      <w:start w:val="1"/>
      <w:numFmt w:val="decimal"/>
      <w:lvlText w:val="%4."/>
      <w:lvlJc w:val="left"/>
      <w:pPr>
        <w:ind w:left="1271" w:hanging="420"/>
      </w:pPr>
    </w:lvl>
    <w:lvl w:ilvl="4" w:tplc="04090019" w:tentative="1">
      <w:start w:val="1"/>
      <w:numFmt w:val="lowerLetter"/>
      <w:lvlText w:val="%5)"/>
      <w:lvlJc w:val="left"/>
      <w:pPr>
        <w:ind w:left="1691" w:hanging="420"/>
      </w:pPr>
    </w:lvl>
    <w:lvl w:ilvl="5" w:tplc="0409001B" w:tentative="1">
      <w:start w:val="1"/>
      <w:numFmt w:val="lowerRoman"/>
      <w:lvlText w:val="%6."/>
      <w:lvlJc w:val="right"/>
      <w:pPr>
        <w:ind w:left="2111" w:hanging="420"/>
      </w:pPr>
    </w:lvl>
    <w:lvl w:ilvl="6" w:tplc="0409000F" w:tentative="1">
      <w:start w:val="1"/>
      <w:numFmt w:val="decimal"/>
      <w:lvlText w:val="%7."/>
      <w:lvlJc w:val="left"/>
      <w:pPr>
        <w:ind w:left="2531" w:hanging="420"/>
      </w:pPr>
    </w:lvl>
    <w:lvl w:ilvl="7" w:tplc="04090019" w:tentative="1">
      <w:start w:val="1"/>
      <w:numFmt w:val="lowerLetter"/>
      <w:lvlText w:val="%8)"/>
      <w:lvlJc w:val="left"/>
      <w:pPr>
        <w:ind w:left="2951" w:hanging="420"/>
      </w:pPr>
    </w:lvl>
    <w:lvl w:ilvl="8" w:tplc="0409001B" w:tentative="1">
      <w:start w:val="1"/>
      <w:numFmt w:val="lowerRoman"/>
      <w:lvlText w:val="%9."/>
      <w:lvlJc w:val="right"/>
      <w:pPr>
        <w:ind w:left="3371" w:hanging="420"/>
      </w:pPr>
    </w:lvl>
  </w:abstractNum>
  <w:abstractNum w:abstractNumId="38" w15:restartNumberingAfterBreak="0">
    <w:nsid w:val="6B143D65"/>
    <w:multiLevelType w:val="multilevel"/>
    <w:tmpl w:val="56EAC4B8"/>
    <w:lvl w:ilvl="0">
      <w:start w:val="1"/>
      <w:numFmt w:val="decimal"/>
      <w:lvlText w:val="（%1）"/>
      <w:lvlJc w:val="left"/>
      <w:pPr>
        <w:ind w:left="360" w:hanging="36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FCF2EC1"/>
    <w:multiLevelType w:val="hybridMultilevel"/>
    <w:tmpl w:val="C0DEA93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7099627A"/>
    <w:multiLevelType w:val="multilevel"/>
    <w:tmpl w:val="319A41C0"/>
    <w:lvl w:ilvl="0">
      <w:start w:val="1"/>
      <w:numFmt w:val="decimal"/>
      <w:lvlText w:val="（%1）"/>
      <w:lvlJc w:val="left"/>
      <w:pPr>
        <w:ind w:left="360" w:hanging="36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536739B"/>
    <w:multiLevelType w:val="hybridMultilevel"/>
    <w:tmpl w:val="C7AEE09A"/>
    <w:lvl w:ilvl="0" w:tplc="D794F252">
      <w:start w:val="1"/>
      <w:numFmt w:val="decimal"/>
      <w:lvlText w:val="（%1）"/>
      <w:lvlJc w:val="left"/>
      <w:pPr>
        <w:ind w:left="311" w:hanging="720"/>
      </w:pPr>
      <w:rPr>
        <w:rFonts w:hint="default"/>
      </w:rPr>
    </w:lvl>
    <w:lvl w:ilvl="1" w:tplc="04090019" w:tentative="1">
      <w:start w:val="1"/>
      <w:numFmt w:val="lowerLetter"/>
      <w:lvlText w:val="%2)"/>
      <w:lvlJc w:val="left"/>
      <w:pPr>
        <w:ind w:left="431" w:hanging="420"/>
      </w:pPr>
    </w:lvl>
    <w:lvl w:ilvl="2" w:tplc="0409001B" w:tentative="1">
      <w:start w:val="1"/>
      <w:numFmt w:val="lowerRoman"/>
      <w:lvlText w:val="%3."/>
      <w:lvlJc w:val="right"/>
      <w:pPr>
        <w:ind w:left="851" w:hanging="420"/>
      </w:pPr>
    </w:lvl>
    <w:lvl w:ilvl="3" w:tplc="0409000F" w:tentative="1">
      <w:start w:val="1"/>
      <w:numFmt w:val="decimal"/>
      <w:lvlText w:val="%4."/>
      <w:lvlJc w:val="left"/>
      <w:pPr>
        <w:ind w:left="1271" w:hanging="420"/>
      </w:pPr>
    </w:lvl>
    <w:lvl w:ilvl="4" w:tplc="04090019" w:tentative="1">
      <w:start w:val="1"/>
      <w:numFmt w:val="lowerLetter"/>
      <w:lvlText w:val="%5)"/>
      <w:lvlJc w:val="left"/>
      <w:pPr>
        <w:ind w:left="1691" w:hanging="420"/>
      </w:pPr>
    </w:lvl>
    <w:lvl w:ilvl="5" w:tplc="0409001B" w:tentative="1">
      <w:start w:val="1"/>
      <w:numFmt w:val="lowerRoman"/>
      <w:lvlText w:val="%6."/>
      <w:lvlJc w:val="right"/>
      <w:pPr>
        <w:ind w:left="2111" w:hanging="420"/>
      </w:pPr>
    </w:lvl>
    <w:lvl w:ilvl="6" w:tplc="0409000F" w:tentative="1">
      <w:start w:val="1"/>
      <w:numFmt w:val="decimal"/>
      <w:lvlText w:val="%7."/>
      <w:lvlJc w:val="left"/>
      <w:pPr>
        <w:ind w:left="2531" w:hanging="420"/>
      </w:pPr>
    </w:lvl>
    <w:lvl w:ilvl="7" w:tplc="04090019" w:tentative="1">
      <w:start w:val="1"/>
      <w:numFmt w:val="lowerLetter"/>
      <w:lvlText w:val="%8)"/>
      <w:lvlJc w:val="left"/>
      <w:pPr>
        <w:ind w:left="2951" w:hanging="420"/>
      </w:pPr>
    </w:lvl>
    <w:lvl w:ilvl="8" w:tplc="0409001B" w:tentative="1">
      <w:start w:val="1"/>
      <w:numFmt w:val="lowerRoman"/>
      <w:lvlText w:val="%9."/>
      <w:lvlJc w:val="right"/>
      <w:pPr>
        <w:ind w:left="3371" w:hanging="420"/>
      </w:pPr>
    </w:lvl>
  </w:abstractNum>
  <w:abstractNum w:abstractNumId="42" w15:restartNumberingAfterBreak="0">
    <w:nsid w:val="75657418"/>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76335A0B"/>
    <w:multiLevelType w:val="hybridMultilevel"/>
    <w:tmpl w:val="40E2B2A4"/>
    <w:lvl w:ilvl="0" w:tplc="ED289E16">
      <w:start w:val="1"/>
      <w:numFmt w:val="decimal"/>
      <w:lvlText w:val="（%1）"/>
      <w:lvlJc w:val="left"/>
      <w:pPr>
        <w:ind w:left="1080" w:hanging="1080"/>
      </w:pPr>
      <w:rPr>
        <w:rFonts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F3037D"/>
    <w:multiLevelType w:val="multilevel"/>
    <w:tmpl w:val="06BA3EC8"/>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4"/>
  </w:num>
  <w:num w:numId="2">
    <w:abstractNumId w:val="34"/>
  </w:num>
  <w:num w:numId="3">
    <w:abstractNumId w:val="25"/>
  </w:num>
  <w:num w:numId="4">
    <w:abstractNumId w:val="18"/>
  </w:num>
  <w:num w:numId="5">
    <w:abstractNumId w:val="33"/>
  </w:num>
  <w:num w:numId="6">
    <w:abstractNumId w:val="8"/>
  </w:num>
  <w:num w:numId="7">
    <w:abstractNumId w:val="31"/>
  </w:num>
  <w:num w:numId="8">
    <w:abstractNumId w:val="2"/>
  </w:num>
  <w:num w:numId="9">
    <w:abstractNumId w:val="29"/>
  </w:num>
  <w:num w:numId="10">
    <w:abstractNumId w:val="1"/>
  </w:num>
  <w:num w:numId="11">
    <w:abstractNumId w:val="0"/>
  </w:num>
  <w:num w:numId="12">
    <w:abstractNumId w:val="28"/>
  </w:num>
  <w:num w:numId="13">
    <w:abstractNumId w:val="3"/>
  </w:num>
  <w:num w:numId="14">
    <w:abstractNumId w:val="37"/>
  </w:num>
  <w:num w:numId="15">
    <w:abstractNumId w:val="41"/>
  </w:num>
  <w:num w:numId="16">
    <w:abstractNumId w:val="44"/>
  </w:num>
  <w:num w:numId="17">
    <w:abstractNumId w:val="35"/>
  </w:num>
  <w:num w:numId="18">
    <w:abstractNumId w:val="40"/>
  </w:num>
  <w:num w:numId="19">
    <w:abstractNumId w:val="14"/>
  </w:num>
  <w:num w:numId="20">
    <w:abstractNumId w:val="12"/>
  </w:num>
  <w:num w:numId="21">
    <w:abstractNumId w:val="27"/>
  </w:num>
  <w:num w:numId="22">
    <w:abstractNumId w:val="21"/>
  </w:num>
  <w:num w:numId="23">
    <w:abstractNumId w:val="7"/>
  </w:num>
  <w:num w:numId="24">
    <w:abstractNumId w:val="38"/>
  </w:num>
  <w:num w:numId="25">
    <w:abstractNumId w:val="43"/>
  </w:num>
  <w:num w:numId="26">
    <w:abstractNumId w:val="4"/>
  </w:num>
  <w:num w:numId="27">
    <w:abstractNumId w:val="15"/>
  </w:num>
  <w:num w:numId="28">
    <w:abstractNumId w:val="39"/>
  </w:num>
  <w:num w:numId="29">
    <w:abstractNumId w:val="32"/>
  </w:num>
  <w:num w:numId="30">
    <w:abstractNumId w:val="23"/>
  </w:num>
  <w:num w:numId="31">
    <w:abstractNumId w:val="9"/>
  </w:num>
  <w:num w:numId="32">
    <w:abstractNumId w:val="36"/>
  </w:num>
  <w:num w:numId="33">
    <w:abstractNumId w:val="20"/>
  </w:num>
  <w:num w:numId="34">
    <w:abstractNumId w:val="19"/>
  </w:num>
  <w:num w:numId="35">
    <w:abstractNumId w:val="30"/>
  </w:num>
  <w:num w:numId="36">
    <w:abstractNumId w:val="16"/>
  </w:num>
  <w:num w:numId="37">
    <w:abstractNumId w:val="5"/>
  </w:num>
  <w:num w:numId="38">
    <w:abstractNumId w:val="26"/>
  </w:num>
  <w:num w:numId="39">
    <w:abstractNumId w:val="10"/>
  </w:num>
  <w:num w:numId="40">
    <w:abstractNumId w:val="6"/>
  </w:num>
  <w:num w:numId="41">
    <w:abstractNumId w:val="22"/>
  </w:num>
  <w:num w:numId="42">
    <w:abstractNumId w:val="17"/>
  </w:num>
  <w:num w:numId="43">
    <w:abstractNumId w:val="11"/>
  </w:num>
  <w:num w:numId="44">
    <w:abstractNumId w:val="4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5CB"/>
    <w:rsid w:val="00002A1A"/>
    <w:rsid w:val="00002F23"/>
    <w:rsid w:val="00003318"/>
    <w:rsid w:val="00004C66"/>
    <w:rsid w:val="000052FE"/>
    <w:rsid w:val="00006886"/>
    <w:rsid w:val="000119C8"/>
    <w:rsid w:val="00013B9F"/>
    <w:rsid w:val="0001464A"/>
    <w:rsid w:val="000160C5"/>
    <w:rsid w:val="000164F5"/>
    <w:rsid w:val="00017E0E"/>
    <w:rsid w:val="000203FC"/>
    <w:rsid w:val="000208EE"/>
    <w:rsid w:val="00020EC8"/>
    <w:rsid w:val="00020F3C"/>
    <w:rsid w:val="00021C63"/>
    <w:rsid w:val="00022D1E"/>
    <w:rsid w:val="00023692"/>
    <w:rsid w:val="00023A0A"/>
    <w:rsid w:val="000251D7"/>
    <w:rsid w:val="000251E6"/>
    <w:rsid w:val="0002560C"/>
    <w:rsid w:val="00026379"/>
    <w:rsid w:val="000268AE"/>
    <w:rsid w:val="0003151D"/>
    <w:rsid w:val="000350ED"/>
    <w:rsid w:val="000423F7"/>
    <w:rsid w:val="00042439"/>
    <w:rsid w:val="00044B09"/>
    <w:rsid w:val="00051D1D"/>
    <w:rsid w:val="00053424"/>
    <w:rsid w:val="00053981"/>
    <w:rsid w:val="00054148"/>
    <w:rsid w:val="00054C5E"/>
    <w:rsid w:val="00057338"/>
    <w:rsid w:val="0006057D"/>
    <w:rsid w:val="00060FE9"/>
    <w:rsid w:val="00061167"/>
    <w:rsid w:val="00063A13"/>
    <w:rsid w:val="00063D4A"/>
    <w:rsid w:val="000648A3"/>
    <w:rsid w:val="00064B6E"/>
    <w:rsid w:val="00064F41"/>
    <w:rsid w:val="000650A4"/>
    <w:rsid w:val="00065FA3"/>
    <w:rsid w:val="000671E8"/>
    <w:rsid w:val="00070E14"/>
    <w:rsid w:val="00071FBE"/>
    <w:rsid w:val="00073481"/>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7DC"/>
    <w:rsid w:val="000948A6"/>
    <w:rsid w:val="00095CA8"/>
    <w:rsid w:val="00096BB6"/>
    <w:rsid w:val="0009735E"/>
    <w:rsid w:val="000A19BB"/>
    <w:rsid w:val="000A1FA0"/>
    <w:rsid w:val="000A2088"/>
    <w:rsid w:val="000A2258"/>
    <w:rsid w:val="000A2D48"/>
    <w:rsid w:val="000A4E5A"/>
    <w:rsid w:val="000A5131"/>
    <w:rsid w:val="000A5A2E"/>
    <w:rsid w:val="000A664D"/>
    <w:rsid w:val="000A6A25"/>
    <w:rsid w:val="000A71F0"/>
    <w:rsid w:val="000A754D"/>
    <w:rsid w:val="000A75C8"/>
    <w:rsid w:val="000A785D"/>
    <w:rsid w:val="000B0206"/>
    <w:rsid w:val="000B0C3B"/>
    <w:rsid w:val="000B1034"/>
    <w:rsid w:val="000B1708"/>
    <w:rsid w:val="000B1E91"/>
    <w:rsid w:val="000B3288"/>
    <w:rsid w:val="000B36BC"/>
    <w:rsid w:val="000B3B12"/>
    <w:rsid w:val="000B3CA2"/>
    <w:rsid w:val="000B437F"/>
    <w:rsid w:val="000B4BC2"/>
    <w:rsid w:val="000B63B7"/>
    <w:rsid w:val="000B76D4"/>
    <w:rsid w:val="000C208E"/>
    <w:rsid w:val="000C235D"/>
    <w:rsid w:val="000C23C6"/>
    <w:rsid w:val="000C355B"/>
    <w:rsid w:val="000C3B6F"/>
    <w:rsid w:val="000C407B"/>
    <w:rsid w:val="000C4EC6"/>
    <w:rsid w:val="000C62CA"/>
    <w:rsid w:val="000C78C1"/>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5ED1"/>
    <w:rsid w:val="000E71AC"/>
    <w:rsid w:val="000E735B"/>
    <w:rsid w:val="000E78CF"/>
    <w:rsid w:val="000F0677"/>
    <w:rsid w:val="000F08A3"/>
    <w:rsid w:val="000F09B7"/>
    <w:rsid w:val="000F237E"/>
    <w:rsid w:val="000F2570"/>
    <w:rsid w:val="000F300A"/>
    <w:rsid w:val="000F794C"/>
    <w:rsid w:val="00100829"/>
    <w:rsid w:val="00101AEF"/>
    <w:rsid w:val="00102B15"/>
    <w:rsid w:val="0010481A"/>
    <w:rsid w:val="001048A8"/>
    <w:rsid w:val="00105B9F"/>
    <w:rsid w:val="0010776C"/>
    <w:rsid w:val="0011046C"/>
    <w:rsid w:val="00110647"/>
    <w:rsid w:val="00110D31"/>
    <w:rsid w:val="00112BC7"/>
    <w:rsid w:val="001137F7"/>
    <w:rsid w:val="001141A1"/>
    <w:rsid w:val="00114FD2"/>
    <w:rsid w:val="001167B6"/>
    <w:rsid w:val="00116BDF"/>
    <w:rsid w:val="00117D52"/>
    <w:rsid w:val="00120563"/>
    <w:rsid w:val="00120FEE"/>
    <w:rsid w:val="00121D95"/>
    <w:rsid w:val="00121FB2"/>
    <w:rsid w:val="001224F2"/>
    <w:rsid w:val="00125731"/>
    <w:rsid w:val="001269FD"/>
    <w:rsid w:val="00127B92"/>
    <w:rsid w:val="001302FD"/>
    <w:rsid w:val="0013076C"/>
    <w:rsid w:val="00135550"/>
    <w:rsid w:val="001378E1"/>
    <w:rsid w:val="00141DB7"/>
    <w:rsid w:val="00142A8A"/>
    <w:rsid w:val="00144A42"/>
    <w:rsid w:val="001457ED"/>
    <w:rsid w:val="00145BC0"/>
    <w:rsid w:val="00146973"/>
    <w:rsid w:val="001501A1"/>
    <w:rsid w:val="00151A95"/>
    <w:rsid w:val="00152616"/>
    <w:rsid w:val="00154C18"/>
    <w:rsid w:val="001565FC"/>
    <w:rsid w:val="00156AEA"/>
    <w:rsid w:val="00156D7B"/>
    <w:rsid w:val="00157941"/>
    <w:rsid w:val="00160C21"/>
    <w:rsid w:val="00161EA3"/>
    <w:rsid w:val="001628B3"/>
    <w:rsid w:val="0016364D"/>
    <w:rsid w:val="00165519"/>
    <w:rsid w:val="00165AE5"/>
    <w:rsid w:val="00165ED8"/>
    <w:rsid w:val="001666FA"/>
    <w:rsid w:val="00166744"/>
    <w:rsid w:val="00170248"/>
    <w:rsid w:val="001707EA"/>
    <w:rsid w:val="00171B38"/>
    <w:rsid w:val="001750C7"/>
    <w:rsid w:val="001758B0"/>
    <w:rsid w:val="00175DCB"/>
    <w:rsid w:val="00177239"/>
    <w:rsid w:val="00180869"/>
    <w:rsid w:val="00183C15"/>
    <w:rsid w:val="00184183"/>
    <w:rsid w:val="00185909"/>
    <w:rsid w:val="00187E19"/>
    <w:rsid w:val="00187FAE"/>
    <w:rsid w:val="001909F8"/>
    <w:rsid w:val="0019287F"/>
    <w:rsid w:val="00195245"/>
    <w:rsid w:val="00195761"/>
    <w:rsid w:val="001961EB"/>
    <w:rsid w:val="00196746"/>
    <w:rsid w:val="00197DBD"/>
    <w:rsid w:val="001A19EE"/>
    <w:rsid w:val="001A224F"/>
    <w:rsid w:val="001A2C57"/>
    <w:rsid w:val="001A4BE1"/>
    <w:rsid w:val="001A7375"/>
    <w:rsid w:val="001A7C24"/>
    <w:rsid w:val="001B0ABB"/>
    <w:rsid w:val="001B202E"/>
    <w:rsid w:val="001B34B5"/>
    <w:rsid w:val="001B48CE"/>
    <w:rsid w:val="001B645D"/>
    <w:rsid w:val="001B6CDD"/>
    <w:rsid w:val="001B7DE5"/>
    <w:rsid w:val="001C081E"/>
    <w:rsid w:val="001C10AA"/>
    <w:rsid w:val="001C1B53"/>
    <w:rsid w:val="001C1D7C"/>
    <w:rsid w:val="001C1F15"/>
    <w:rsid w:val="001C1F39"/>
    <w:rsid w:val="001C2737"/>
    <w:rsid w:val="001C3040"/>
    <w:rsid w:val="001C42DF"/>
    <w:rsid w:val="001C553B"/>
    <w:rsid w:val="001D045D"/>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4733"/>
    <w:rsid w:val="001E6F6C"/>
    <w:rsid w:val="001F090F"/>
    <w:rsid w:val="001F0A55"/>
    <w:rsid w:val="001F0AE5"/>
    <w:rsid w:val="001F1EEE"/>
    <w:rsid w:val="001F3195"/>
    <w:rsid w:val="001F3A89"/>
    <w:rsid w:val="001F4535"/>
    <w:rsid w:val="001F4880"/>
    <w:rsid w:val="001F74CC"/>
    <w:rsid w:val="001F78A9"/>
    <w:rsid w:val="001F7AE3"/>
    <w:rsid w:val="002002E1"/>
    <w:rsid w:val="00200AEC"/>
    <w:rsid w:val="00201954"/>
    <w:rsid w:val="00201A04"/>
    <w:rsid w:val="00204174"/>
    <w:rsid w:val="0020469F"/>
    <w:rsid w:val="00205133"/>
    <w:rsid w:val="00206169"/>
    <w:rsid w:val="00206208"/>
    <w:rsid w:val="00206225"/>
    <w:rsid w:val="002062BC"/>
    <w:rsid w:val="002066DC"/>
    <w:rsid w:val="002101BF"/>
    <w:rsid w:val="0021083E"/>
    <w:rsid w:val="002121FC"/>
    <w:rsid w:val="00212BC5"/>
    <w:rsid w:val="002132E9"/>
    <w:rsid w:val="00217174"/>
    <w:rsid w:val="002206BC"/>
    <w:rsid w:val="00221332"/>
    <w:rsid w:val="00221402"/>
    <w:rsid w:val="00221EAC"/>
    <w:rsid w:val="00222233"/>
    <w:rsid w:val="0022371C"/>
    <w:rsid w:val="00223DFB"/>
    <w:rsid w:val="00224CB1"/>
    <w:rsid w:val="002255AA"/>
    <w:rsid w:val="002258E0"/>
    <w:rsid w:val="00225912"/>
    <w:rsid w:val="00226A07"/>
    <w:rsid w:val="00227A24"/>
    <w:rsid w:val="00227B0C"/>
    <w:rsid w:val="0023079D"/>
    <w:rsid w:val="00231A03"/>
    <w:rsid w:val="00232931"/>
    <w:rsid w:val="00232EB5"/>
    <w:rsid w:val="002330C7"/>
    <w:rsid w:val="00234A26"/>
    <w:rsid w:val="00234C03"/>
    <w:rsid w:val="00235152"/>
    <w:rsid w:val="0023732C"/>
    <w:rsid w:val="0023755C"/>
    <w:rsid w:val="002401DC"/>
    <w:rsid w:val="002404A1"/>
    <w:rsid w:val="0024418F"/>
    <w:rsid w:val="00244E1C"/>
    <w:rsid w:val="00245254"/>
    <w:rsid w:val="00245A25"/>
    <w:rsid w:val="00247061"/>
    <w:rsid w:val="00251495"/>
    <w:rsid w:val="00251BD3"/>
    <w:rsid w:val="00253008"/>
    <w:rsid w:val="00256D1E"/>
    <w:rsid w:val="0026084D"/>
    <w:rsid w:val="0026133F"/>
    <w:rsid w:val="002616C1"/>
    <w:rsid w:val="002623BE"/>
    <w:rsid w:val="00262789"/>
    <w:rsid w:val="002648D0"/>
    <w:rsid w:val="00264A20"/>
    <w:rsid w:val="002660A3"/>
    <w:rsid w:val="0026661A"/>
    <w:rsid w:val="00271170"/>
    <w:rsid w:val="00271258"/>
    <w:rsid w:val="00272153"/>
    <w:rsid w:val="002727FE"/>
    <w:rsid w:val="002728DE"/>
    <w:rsid w:val="00273766"/>
    <w:rsid w:val="00276BD9"/>
    <w:rsid w:val="00276CE5"/>
    <w:rsid w:val="00277F3B"/>
    <w:rsid w:val="002800C0"/>
    <w:rsid w:val="00282989"/>
    <w:rsid w:val="00283ECE"/>
    <w:rsid w:val="00284F52"/>
    <w:rsid w:val="002853F1"/>
    <w:rsid w:val="0028577F"/>
    <w:rsid w:val="00285BCC"/>
    <w:rsid w:val="002862B6"/>
    <w:rsid w:val="00286A34"/>
    <w:rsid w:val="002920E3"/>
    <w:rsid w:val="00293149"/>
    <w:rsid w:val="00294372"/>
    <w:rsid w:val="002949AE"/>
    <w:rsid w:val="00297073"/>
    <w:rsid w:val="002A0419"/>
    <w:rsid w:val="002A1072"/>
    <w:rsid w:val="002A14FB"/>
    <w:rsid w:val="002A2322"/>
    <w:rsid w:val="002A284A"/>
    <w:rsid w:val="002A2D71"/>
    <w:rsid w:val="002A3432"/>
    <w:rsid w:val="002A74CA"/>
    <w:rsid w:val="002B0ED4"/>
    <w:rsid w:val="002B11B8"/>
    <w:rsid w:val="002B1829"/>
    <w:rsid w:val="002B1E76"/>
    <w:rsid w:val="002B1ED2"/>
    <w:rsid w:val="002B44A5"/>
    <w:rsid w:val="002B55C9"/>
    <w:rsid w:val="002B60E4"/>
    <w:rsid w:val="002B6D67"/>
    <w:rsid w:val="002B7370"/>
    <w:rsid w:val="002C0519"/>
    <w:rsid w:val="002C0EA0"/>
    <w:rsid w:val="002C19B4"/>
    <w:rsid w:val="002C31CC"/>
    <w:rsid w:val="002C523F"/>
    <w:rsid w:val="002C5967"/>
    <w:rsid w:val="002C64CA"/>
    <w:rsid w:val="002C66CA"/>
    <w:rsid w:val="002C7295"/>
    <w:rsid w:val="002D07BD"/>
    <w:rsid w:val="002D1472"/>
    <w:rsid w:val="002D185B"/>
    <w:rsid w:val="002D21FB"/>
    <w:rsid w:val="002D327C"/>
    <w:rsid w:val="002D4535"/>
    <w:rsid w:val="002D565E"/>
    <w:rsid w:val="002D64B0"/>
    <w:rsid w:val="002D76B5"/>
    <w:rsid w:val="002F242C"/>
    <w:rsid w:val="002F2715"/>
    <w:rsid w:val="002F2FA4"/>
    <w:rsid w:val="002F3B36"/>
    <w:rsid w:val="002F41EF"/>
    <w:rsid w:val="002F4728"/>
    <w:rsid w:val="002F507F"/>
    <w:rsid w:val="002F78E6"/>
    <w:rsid w:val="002F7EC4"/>
    <w:rsid w:val="0030178B"/>
    <w:rsid w:val="00301790"/>
    <w:rsid w:val="00301F7E"/>
    <w:rsid w:val="00302336"/>
    <w:rsid w:val="003024F4"/>
    <w:rsid w:val="0030298C"/>
    <w:rsid w:val="0030338E"/>
    <w:rsid w:val="0030398A"/>
    <w:rsid w:val="00303B1E"/>
    <w:rsid w:val="00303DD8"/>
    <w:rsid w:val="00304921"/>
    <w:rsid w:val="00304A43"/>
    <w:rsid w:val="00304FB9"/>
    <w:rsid w:val="0030544A"/>
    <w:rsid w:val="00306094"/>
    <w:rsid w:val="00307264"/>
    <w:rsid w:val="003075F3"/>
    <w:rsid w:val="003117F6"/>
    <w:rsid w:val="003126A3"/>
    <w:rsid w:val="003129F1"/>
    <w:rsid w:val="0031327E"/>
    <w:rsid w:val="003135DD"/>
    <w:rsid w:val="00316847"/>
    <w:rsid w:val="00317BC5"/>
    <w:rsid w:val="00322697"/>
    <w:rsid w:val="00323E56"/>
    <w:rsid w:val="00324D4E"/>
    <w:rsid w:val="00325905"/>
    <w:rsid w:val="00326ADA"/>
    <w:rsid w:val="003271B0"/>
    <w:rsid w:val="00327634"/>
    <w:rsid w:val="00330204"/>
    <w:rsid w:val="00332F39"/>
    <w:rsid w:val="003345BC"/>
    <w:rsid w:val="00335A67"/>
    <w:rsid w:val="00335E1D"/>
    <w:rsid w:val="003372B3"/>
    <w:rsid w:val="0033783C"/>
    <w:rsid w:val="003455EF"/>
    <w:rsid w:val="00346624"/>
    <w:rsid w:val="00346CDE"/>
    <w:rsid w:val="00346D2E"/>
    <w:rsid w:val="00350C52"/>
    <w:rsid w:val="003510BF"/>
    <w:rsid w:val="003511CA"/>
    <w:rsid w:val="00351272"/>
    <w:rsid w:val="00352BDF"/>
    <w:rsid w:val="0035445F"/>
    <w:rsid w:val="00355074"/>
    <w:rsid w:val="00357C61"/>
    <w:rsid w:val="0036064E"/>
    <w:rsid w:val="00360785"/>
    <w:rsid w:val="003612E1"/>
    <w:rsid w:val="00361994"/>
    <w:rsid w:val="00363633"/>
    <w:rsid w:val="003636A7"/>
    <w:rsid w:val="00363E0F"/>
    <w:rsid w:val="00364063"/>
    <w:rsid w:val="003644AE"/>
    <w:rsid w:val="003657A4"/>
    <w:rsid w:val="0036685D"/>
    <w:rsid w:val="00371661"/>
    <w:rsid w:val="003745D2"/>
    <w:rsid w:val="00375E0D"/>
    <w:rsid w:val="0037694B"/>
    <w:rsid w:val="00377CD6"/>
    <w:rsid w:val="00380381"/>
    <w:rsid w:val="003837CE"/>
    <w:rsid w:val="003840C1"/>
    <w:rsid w:val="003840F3"/>
    <w:rsid w:val="00384885"/>
    <w:rsid w:val="0038529F"/>
    <w:rsid w:val="00385581"/>
    <w:rsid w:val="0038645D"/>
    <w:rsid w:val="0038660A"/>
    <w:rsid w:val="003876AD"/>
    <w:rsid w:val="0039211E"/>
    <w:rsid w:val="003927AD"/>
    <w:rsid w:val="0039315B"/>
    <w:rsid w:val="00396A05"/>
    <w:rsid w:val="00397CE6"/>
    <w:rsid w:val="003A06DB"/>
    <w:rsid w:val="003A0B9C"/>
    <w:rsid w:val="003A1D80"/>
    <w:rsid w:val="003A2B77"/>
    <w:rsid w:val="003A3AB1"/>
    <w:rsid w:val="003A4024"/>
    <w:rsid w:val="003A431D"/>
    <w:rsid w:val="003A5638"/>
    <w:rsid w:val="003A589D"/>
    <w:rsid w:val="003A67C0"/>
    <w:rsid w:val="003A7B29"/>
    <w:rsid w:val="003B34EB"/>
    <w:rsid w:val="003B4725"/>
    <w:rsid w:val="003B4955"/>
    <w:rsid w:val="003B4BB4"/>
    <w:rsid w:val="003B7321"/>
    <w:rsid w:val="003C0135"/>
    <w:rsid w:val="003C05BA"/>
    <w:rsid w:val="003C0CDC"/>
    <w:rsid w:val="003C0F61"/>
    <w:rsid w:val="003C12A7"/>
    <w:rsid w:val="003C1320"/>
    <w:rsid w:val="003C1D71"/>
    <w:rsid w:val="003C4767"/>
    <w:rsid w:val="003C7670"/>
    <w:rsid w:val="003D10FB"/>
    <w:rsid w:val="003D2DD4"/>
    <w:rsid w:val="003D4463"/>
    <w:rsid w:val="003D6431"/>
    <w:rsid w:val="003D6C3F"/>
    <w:rsid w:val="003D7C10"/>
    <w:rsid w:val="003E14B7"/>
    <w:rsid w:val="003E1DCD"/>
    <w:rsid w:val="003E1E3A"/>
    <w:rsid w:val="003E36DD"/>
    <w:rsid w:val="003E4D87"/>
    <w:rsid w:val="003E57D4"/>
    <w:rsid w:val="003E5838"/>
    <w:rsid w:val="003E6CEE"/>
    <w:rsid w:val="003F1210"/>
    <w:rsid w:val="003F2A0D"/>
    <w:rsid w:val="003F2D6F"/>
    <w:rsid w:val="003F37DC"/>
    <w:rsid w:val="003F3818"/>
    <w:rsid w:val="003F5439"/>
    <w:rsid w:val="003F7592"/>
    <w:rsid w:val="003F7981"/>
    <w:rsid w:val="0040055A"/>
    <w:rsid w:val="0040188B"/>
    <w:rsid w:val="00402485"/>
    <w:rsid w:val="00403474"/>
    <w:rsid w:val="004034B3"/>
    <w:rsid w:val="0041101E"/>
    <w:rsid w:val="004112D1"/>
    <w:rsid w:val="00412609"/>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890"/>
    <w:rsid w:val="00432D1F"/>
    <w:rsid w:val="00433DDE"/>
    <w:rsid w:val="004359CD"/>
    <w:rsid w:val="00435D6D"/>
    <w:rsid w:val="004412F6"/>
    <w:rsid w:val="00442B2C"/>
    <w:rsid w:val="00443A0B"/>
    <w:rsid w:val="0044441B"/>
    <w:rsid w:val="00445962"/>
    <w:rsid w:val="004469DF"/>
    <w:rsid w:val="00446FB0"/>
    <w:rsid w:val="004471E4"/>
    <w:rsid w:val="00450C81"/>
    <w:rsid w:val="00450DCF"/>
    <w:rsid w:val="0045239B"/>
    <w:rsid w:val="004547BC"/>
    <w:rsid w:val="004615AB"/>
    <w:rsid w:val="00462793"/>
    <w:rsid w:val="00463918"/>
    <w:rsid w:val="00463D24"/>
    <w:rsid w:val="00464914"/>
    <w:rsid w:val="00464AC2"/>
    <w:rsid w:val="00464D03"/>
    <w:rsid w:val="00464D44"/>
    <w:rsid w:val="00465884"/>
    <w:rsid w:val="00467E42"/>
    <w:rsid w:val="00470232"/>
    <w:rsid w:val="004703C1"/>
    <w:rsid w:val="0047053B"/>
    <w:rsid w:val="00470722"/>
    <w:rsid w:val="00470AFA"/>
    <w:rsid w:val="00471334"/>
    <w:rsid w:val="004739CB"/>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480"/>
    <w:rsid w:val="004A35D3"/>
    <w:rsid w:val="004A37E8"/>
    <w:rsid w:val="004A3F57"/>
    <w:rsid w:val="004A3FD7"/>
    <w:rsid w:val="004A4954"/>
    <w:rsid w:val="004A552F"/>
    <w:rsid w:val="004A5609"/>
    <w:rsid w:val="004A60CF"/>
    <w:rsid w:val="004A7C50"/>
    <w:rsid w:val="004B26E0"/>
    <w:rsid w:val="004B3513"/>
    <w:rsid w:val="004B39AD"/>
    <w:rsid w:val="004B4329"/>
    <w:rsid w:val="004B4BE7"/>
    <w:rsid w:val="004B6309"/>
    <w:rsid w:val="004B650A"/>
    <w:rsid w:val="004B677B"/>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36C"/>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8F5"/>
    <w:rsid w:val="004F6C7C"/>
    <w:rsid w:val="004F721C"/>
    <w:rsid w:val="00500AA2"/>
    <w:rsid w:val="00500D66"/>
    <w:rsid w:val="00502474"/>
    <w:rsid w:val="00503109"/>
    <w:rsid w:val="0050393A"/>
    <w:rsid w:val="005041D2"/>
    <w:rsid w:val="005045FC"/>
    <w:rsid w:val="00504BCA"/>
    <w:rsid w:val="005067D9"/>
    <w:rsid w:val="00506CE7"/>
    <w:rsid w:val="005072F8"/>
    <w:rsid w:val="005074F7"/>
    <w:rsid w:val="00507F29"/>
    <w:rsid w:val="00510B23"/>
    <w:rsid w:val="00510ECD"/>
    <w:rsid w:val="0051165D"/>
    <w:rsid w:val="0051244B"/>
    <w:rsid w:val="00512D53"/>
    <w:rsid w:val="005136D3"/>
    <w:rsid w:val="00515C63"/>
    <w:rsid w:val="00515D7B"/>
    <w:rsid w:val="00515E8A"/>
    <w:rsid w:val="00516102"/>
    <w:rsid w:val="0051648E"/>
    <w:rsid w:val="005168C9"/>
    <w:rsid w:val="005177F7"/>
    <w:rsid w:val="005178C6"/>
    <w:rsid w:val="00523A9D"/>
    <w:rsid w:val="00524290"/>
    <w:rsid w:val="00524809"/>
    <w:rsid w:val="00526156"/>
    <w:rsid w:val="005265AC"/>
    <w:rsid w:val="00526C17"/>
    <w:rsid w:val="00526F32"/>
    <w:rsid w:val="00527284"/>
    <w:rsid w:val="00527C3B"/>
    <w:rsid w:val="00527E36"/>
    <w:rsid w:val="00527F68"/>
    <w:rsid w:val="00530144"/>
    <w:rsid w:val="005302F9"/>
    <w:rsid w:val="00531410"/>
    <w:rsid w:val="005328BB"/>
    <w:rsid w:val="00532AFA"/>
    <w:rsid w:val="00534AE1"/>
    <w:rsid w:val="005355CA"/>
    <w:rsid w:val="00535F6A"/>
    <w:rsid w:val="0053641A"/>
    <w:rsid w:val="00536FC1"/>
    <w:rsid w:val="005377D9"/>
    <w:rsid w:val="00541722"/>
    <w:rsid w:val="00541E0B"/>
    <w:rsid w:val="00542B53"/>
    <w:rsid w:val="00543513"/>
    <w:rsid w:val="0054372C"/>
    <w:rsid w:val="00543BA2"/>
    <w:rsid w:val="005445DB"/>
    <w:rsid w:val="00545C6A"/>
    <w:rsid w:val="00547F8A"/>
    <w:rsid w:val="005528F2"/>
    <w:rsid w:val="00552990"/>
    <w:rsid w:val="005538EC"/>
    <w:rsid w:val="00553F2D"/>
    <w:rsid w:val="00553FEC"/>
    <w:rsid w:val="005550B9"/>
    <w:rsid w:val="0055631B"/>
    <w:rsid w:val="005575AB"/>
    <w:rsid w:val="005575F8"/>
    <w:rsid w:val="00557753"/>
    <w:rsid w:val="0056033B"/>
    <w:rsid w:val="00560608"/>
    <w:rsid w:val="00561502"/>
    <w:rsid w:val="005644BE"/>
    <w:rsid w:val="00564882"/>
    <w:rsid w:val="00565CC4"/>
    <w:rsid w:val="0056734D"/>
    <w:rsid w:val="00567409"/>
    <w:rsid w:val="00567FDE"/>
    <w:rsid w:val="00571300"/>
    <w:rsid w:val="00572A34"/>
    <w:rsid w:val="005730FB"/>
    <w:rsid w:val="005749E2"/>
    <w:rsid w:val="005757AD"/>
    <w:rsid w:val="00577EF0"/>
    <w:rsid w:val="00581C2E"/>
    <w:rsid w:val="00581E85"/>
    <w:rsid w:val="0058304B"/>
    <w:rsid w:val="0058377C"/>
    <w:rsid w:val="00583DCD"/>
    <w:rsid w:val="00584C03"/>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1BC7"/>
    <w:rsid w:val="005A2998"/>
    <w:rsid w:val="005A37D5"/>
    <w:rsid w:val="005A3EFB"/>
    <w:rsid w:val="005A6359"/>
    <w:rsid w:val="005A63BF"/>
    <w:rsid w:val="005A6789"/>
    <w:rsid w:val="005A7503"/>
    <w:rsid w:val="005A782A"/>
    <w:rsid w:val="005B0402"/>
    <w:rsid w:val="005B0E2A"/>
    <w:rsid w:val="005B4551"/>
    <w:rsid w:val="005C1D10"/>
    <w:rsid w:val="005C35C7"/>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1CEF"/>
    <w:rsid w:val="005F38C5"/>
    <w:rsid w:val="005F4017"/>
    <w:rsid w:val="005F7E51"/>
    <w:rsid w:val="00600097"/>
    <w:rsid w:val="00600A0D"/>
    <w:rsid w:val="00601D7D"/>
    <w:rsid w:val="006028DB"/>
    <w:rsid w:val="006035E4"/>
    <w:rsid w:val="0060369C"/>
    <w:rsid w:val="0060446B"/>
    <w:rsid w:val="00604504"/>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3A58"/>
    <w:rsid w:val="006241F7"/>
    <w:rsid w:val="00624F26"/>
    <w:rsid w:val="00626B19"/>
    <w:rsid w:val="00627C74"/>
    <w:rsid w:val="006318E5"/>
    <w:rsid w:val="006322E2"/>
    <w:rsid w:val="006327FD"/>
    <w:rsid w:val="006330B9"/>
    <w:rsid w:val="006334B0"/>
    <w:rsid w:val="00633DAF"/>
    <w:rsid w:val="0063403B"/>
    <w:rsid w:val="00635378"/>
    <w:rsid w:val="0063730A"/>
    <w:rsid w:val="006415E1"/>
    <w:rsid w:val="00642078"/>
    <w:rsid w:val="00642AF8"/>
    <w:rsid w:val="00644157"/>
    <w:rsid w:val="00644A20"/>
    <w:rsid w:val="006457AC"/>
    <w:rsid w:val="00647284"/>
    <w:rsid w:val="00651AD3"/>
    <w:rsid w:val="00652FB0"/>
    <w:rsid w:val="006578F6"/>
    <w:rsid w:val="00660AAD"/>
    <w:rsid w:val="00661125"/>
    <w:rsid w:val="006620CA"/>
    <w:rsid w:val="006622C6"/>
    <w:rsid w:val="00662347"/>
    <w:rsid w:val="006630E3"/>
    <w:rsid w:val="00665AE0"/>
    <w:rsid w:val="0066650E"/>
    <w:rsid w:val="006675D4"/>
    <w:rsid w:val="006678F6"/>
    <w:rsid w:val="00671E36"/>
    <w:rsid w:val="00672A60"/>
    <w:rsid w:val="00672EB8"/>
    <w:rsid w:val="00672EF1"/>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40DA"/>
    <w:rsid w:val="006945B1"/>
    <w:rsid w:val="00697701"/>
    <w:rsid w:val="006979C9"/>
    <w:rsid w:val="006A0A52"/>
    <w:rsid w:val="006A119A"/>
    <w:rsid w:val="006A1425"/>
    <w:rsid w:val="006A25C9"/>
    <w:rsid w:val="006A4827"/>
    <w:rsid w:val="006A641E"/>
    <w:rsid w:val="006A6964"/>
    <w:rsid w:val="006A699F"/>
    <w:rsid w:val="006A7E87"/>
    <w:rsid w:val="006B22DA"/>
    <w:rsid w:val="006B3124"/>
    <w:rsid w:val="006B3AFC"/>
    <w:rsid w:val="006B3CBE"/>
    <w:rsid w:val="006B660A"/>
    <w:rsid w:val="006B7550"/>
    <w:rsid w:val="006B78D2"/>
    <w:rsid w:val="006C0F57"/>
    <w:rsid w:val="006C1387"/>
    <w:rsid w:val="006C2E78"/>
    <w:rsid w:val="006C426D"/>
    <w:rsid w:val="006C61E4"/>
    <w:rsid w:val="006C63A0"/>
    <w:rsid w:val="006C6DAB"/>
    <w:rsid w:val="006C7A96"/>
    <w:rsid w:val="006D1298"/>
    <w:rsid w:val="006D5014"/>
    <w:rsid w:val="006D6462"/>
    <w:rsid w:val="006D6616"/>
    <w:rsid w:val="006E0398"/>
    <w:rsid w:val="006E0B2C"/>
    <w:rsid w:val="006E1F4D"/>
    <w:rsid w:val="006E2AEA"/>
    <w:rsid w:val="006E49EF"/>
    <w:rsid w:val="006E4D86"/>
    <w:rsid w:val="006F24F9"/>
    <w:rsid w:val="006F3320"/>
    <w:rsid w:val="006F41AD"/>
    <w:rsid w:val="006F5B7B"/>
    <w:rsid w:val="006F6E31"/>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16E45"/>
    <w:rsid w:val="007205D3"/>
    <w:rsid w:val="007211D9"/>
    <w:rsid w:val="00722CA2"/>
    <w:rsid w:val="00723B0D"/>
    <w:rsid w:val="007251C6"/>
    <w:rsid w:val="0072572D"/>
    <w:rsid w:val="007260AD"/>
    <w:rsid w:val="00727816"/>
    <w:rsid w:val="00727C12"/>
    <w:rsid w:val="00730697"/>
    <w:rsid w:val="007308AB"/>
    <w:rsid w:val="00731EB1"/>
    <w:rsid w:val="007323AB"/>
    <w:rsid w:val="00732717"/>
    <w:rsid w:val="00736147"/>
    <w:rsid w:val="007366B3"/>
    <w:rsid w:val="00736CF5"/>
    <w:rsid w:val="00737CAA"/>
    <w:rsid w:val="00737D1B"/>
    <w:rsid w:val="00743AAD"/>
    <w:rsid w:val="00745A93"/>
    <w:rsid w:val="00745FFB"/>
    <w:rsid w:val="007467E4"/>
    <w:rsid w:val="00746D25"/>
    <w:rsid w:val="0075517D"/>
    <w:rsid w:val="00755AA2"/>
    <w:rsid w:val="007570F6"/>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3D3A"/>
    <w:rsid w:val="00774498"/>
    <w:rsid w:val="00774891"/>
    <w:rsid w:val="007755E2"/>
    <w:rsid w:val="007772BF"/>
    <w:rsid w:val="00777C4B"/>
    <w:rsid w:val="00780287"/>
    <w:rsid w:val="0078144F"/>
    <w:rsid w:val="0078219C"/>
    <w:rsid w:val="00786E53"/>
    <w:rsid w:val="00791A50"/>
    <w:rsid w:val="00792A00"/>
    <w:rsid w:val="00793471"/>
    <w:rsid w:val="00794C77"/>
    <w:rsid w:val="00796306"/>
    <w:rsid w:val="00796AD9"/>
    <w:rsid w:val="007A0307"/>
    <w:rsid w:val="007A1381"/>
    <w:rsid w:val="007A1D8A"/>
    <w:rsid w:val="007A2855"/>
    <w:rsid w:val="007A4A16"/>
    <w:rsid w:val="007A5BFB"/>
    <w:rsid w:val="007A6816"/>
    <w:rsid w:val="007A6967"/>
    <w:rsid w:val="007A7A10"/>
    <w:rsid w:val="007B005D"/>
    <w:rsid w:val="007B15E0"/>
    <w:rsid w:val="007B2D7B"/>
    <w:rsid w:val="007B5C28"/>
    <w:rsid w:val="007B6AE3"/>
    <w:rsid w:val="007B6F83"/>
    <w:rsid w:val="007C0D7A"/>
    <w:rsid w:val="007C11FA"/>
    <w:rsid w:val="007C2FB6"/>
    <w:rsid w:val="007C395B"/>
    <w:rsid w:val="007C4A30"/>
    <w:rsid w:val="007C61D3"/>
    <w:rsid w:val="007C63D2"/>
    <w:rsid w:val="007C6B04"/>
    <w:rsid w:val="007C761D"/>
    <w:rsid w:val="007D17FA"/>
    <w:rsid w:val="007D1AB5"/>
    <w:rsid w:val="007D3FB8"/>
    <w:rsid w:val="007D4A07"/>
    <w:rsid w:val="007D58BF"/>
    <w:rsid w:val="007D590A"/>
    <w:rsid w:val="007D6293"/>
    <w:rsid w:val="007E0067"/>
    <w:rsid w:val="007E2A8F"/>
    <w:rsid w:val="007E4005"/>
    <w:rsid w:val="007E45CB"/>
    <w:rsid w:val="007E4670"/>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991"/>
    <w:rsid w:val="00815285"/>
    <w:rsid w:val="00815E27"/>
    <w:rsid w:val="00816667"/>
    <w:rsid w:val="00821C37"/>
    <w:rsid w:val="0082484C"/>
    <w:rsid w:val="008275B6"/>
    <w:rsid w:val="008277E4"/>
    <w:rsid w:val="008313EE"/>
    <w:rsid w:val="00831719"/>
    <w:rsid w:val="008317E9"/>
    <w:rsid w:val="00832A93"/>
    <w:rsid w:val="00836239"/>
    <w:rsid w:val="00841113"/>
    <w:rsid w:val="008460C6"/>
    <w:rsid w:val="00847294"/>
    <w:rsid w:val="008478F9"/>
    <w:rsid w:val="008505C2"/>
    <w:rsid w:val="00855762"/>
    <w:rsid w:val="00855FE3"/>
    <w:rsid w:val="008573B7"/>
    <w:rsid w:val="00860582"/>
    <w:rsid w:val="0086060B"/>
    <w:rsid w:val="00861EDA"/>
    <w:rsid w:val="008657FF"/>
    <w:rsid w:val="00866132"/>
    <w:rsid w:val="00866765"/>
    <w:rsid w:val="00870CE9"/>
    <w:rsid w:val="008711C7"/>
    <w:rsid w:val="008719D8"/>
    <w:rsid w:val="00872099"/>
    <w:rsid w:val="008724AA"/>
    <w:rsid w:val="008727BF"/>
    <w:rsid w:val="0087362C"/>
    <w:rsid w:val="008739A6"/>
    <w:rsid w:val="008739BD"/>
    <w:rsid w:val="00873E3B"/>
    <w:rsid w:val="008753A3"/>
    <w:rsid w:val="008755F4"/>
    <w:rsid w:val="00876E2E"/>
    <w:rsid w:val="008775CC"/>
    <w:rsid w:val="00877EC1"/>
    <w:rsid w:val="00880266"/>
    <w:rsid w:val="008814AA"/>
    <w:rsid w:val="008831C7"/>
    <w:rsid w:val="00883A8A"/>
    <w:rsid w:val="00885BEF"/>
    <w:rsid w:val="0088731F"/>
    <w:rsid w:val="0089266E"/>
    <w:rsid w:val="0089570A"/>
    <w:rsid w:val="008A04F2"/>
    <w:rsid w:val="008A1545"/>
    <w:rsid w:val="008A2E44"/>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37B55"/>
    <w:rsid w:val="00942878"/>
    <w:rsid w:val="00942AA8"/>
    <w:rsid w:val="00942ACC"/>
    <w:rsid w:val="00946281"/>
    <w:rsid w:val="00947693"/>
    <w:rsid w:val="00952FA0"/>
    <w:rsid w:val="0095449D"/>
    <w:rsid w:val="00954642"/>
    <w:rsid w:val="00955045"/>
    <w:rsid w:val="00955050"/>
    <w:rsid w:val="00955495"/>
    <w:rsid w:val="00955B7D"/>
    <w:rsid w:val="00955DF3"/>
    <w:rsid w:val="009572C2"/>
    <w:rsid w:val="00957526"/>
    <w:rsid w:val="0096116B"/>
    <w:rsid w:val="009634DC"/>
    <w:rsid w:val="00963792"/>
    <w:rsid w:val="009639B4"/>
    <w:rsid w:val="0096412B"/>
    <w:rsid w:val="00964EE7"/>
    <w:rsid w:val="00967A9B"/>
    <w:rsid w:val="009705CE"/>
    <w:rsid w:val="009721E9"/>
    <w:rsid w:val="0097310B"/>
    <w:rsid w:val="00975EA7"/>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1824"/>
    <w:rsid w:val="009A22CE"/>
    <w:rsid w:val="009A2E53"/>
    <w:rsid w:val="009A563C"/>
    <w:rsid w:val="009A5C1E"/>
    <w:rsid w:val="009A6D33"/>
    <w:rsid w:val="009A7BCF"/>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429"/>
    <w:rsid w:val="009C7A78"/>
    <w:rsid w:val="009D0B95"/>
    <w:rsid w:val="009D0BDB"/>
    <w:rsid w:val="009D2AA2"/>
    <w:rsid w:val="009D3623"/>
    <w:rsid w:val="009D6FF5"/>
    <w:rsid w:val="009D7690"/>
    <w:rsid w:val="009E009E"/>
    <w:rsid w:val="009E0455"/>
    <w:rsid w:val="009E20AC"/>
    <w:rsid w:val="009E3274"/>
    <w:rsid w:val="009E3FA5"/>
    <w:rsid w:val="009E5EE9"/>
    <w:rsid w:val="009E62B2"/>
    <w:rsid w:val="009F0559"/>
    <w:rsid w:val="009F0595"/>
    <w:rsid w:val="009F586E"/>
    <w:rsid w:val="009F67A1"/>
    <w:rsid w:val="009F6F70"/>
    <w:rsid w:val="009F70A1"/>
    <w:rsid w:val="009F7555"/>
    <w:rsid w:val="00A00E2B"/>
    <w:rsid w:val="00A00FD2"/>
    <w:rsid w:val="00A018ED"/>
    <w:rsid w:val="00A04FE1"/>
    <w:rsid w:val="00A0533B"/>
    <w:rsid w:val="00A05D54"/>
    <w:rsid w:val="00A06343"/>
    <w:rsid w:val="00A067B3"/>
    <w:rsid w:val="00A07453"/>
    <w:rsid w:val="00A10417"/>
    <w:rsid w:val="00A10D8B"/>
    <w:rsid w:val="00A10E51"/>
    <w:rsid w:val="00A12BE6"/>
    <w:rsid w:val="00A12BFE"/>
    <w:rsid w:val="00A13FF0"/>
    <w:rsid w:val="00A140AA"/>
    <w:rsid w:val="00A14782"/>
    <w:rsid w:val="00A167CD"/>
    <w:rsid w:val="00A17138"/>
    <w:rsid w:val="00A17A88"/>
    <w:rsid w:val="00A22D30"/>
    <w:rsid w:val="00A2353A"/>
    <w:rsid w:val="00A23566"/>
    <w:rsid w:val="00A23DBB"/>
    <w:rsid w:val="00A241D0"/>
    <w:rsid w:val="00A243C9"/>
    <w:rsid w:val="00A2496E"/>
    <w:rsid w:val="00A25616"/>
    <w:rsid w:val="00A25C87"/>
    <w:rsid w:val="00A2755A"/>
    <w:rsid w:val="00A303BA"/>
    <w:rsid w:val="00A309F7"/>
    <w:rsid w:val="00A31D4B"/>
    <w:rsid w:val="00A3366E"/>
    <w:rsid w:val="00A3367A"/>
    <w:rsid w:val="00A33F52"/>
    <w:rsid w:val="00A34277"/>
    <w:rsid w:val="00A34A41"/>
    <w:rsid w:val="00A355B2"/>
    <w:rsid w:val="00A35968"/>
    <w:rsid w:val="00A36195"/>
    <w:rsid w:val="00A370B3"/>
    <w:rsid w:val="00A4063B"/>
    <w:rsid w:val="00A40F13"/>
    <w:rsid w:val="00A41E63"/>
    <w:rsid w:val="00A428DF"/>
    <w:rsid w:val="00A45021"/>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3C95"/>
    <w:rsid w:val="00A7501D"/>
    <w:rsid w:val="00A76922"/>
    <w:rsid w:val="00A808B9"/>
    <w:rsid w:val="00A8404F"/>
    <w:rsid w:val="00A86578"/>
    <w:rsid w:val="00A86E59"/>
    <w:rsid w:val="00A909AD"/>
    <w:rsid w:val="00A90BDC"/>
    <w:rsid w:val="00A93701"/>
    <w:rsid w:val="00A9377B"/>
    <w:rsid w:val="00A93968"/>
    <w:rsid w:val="00A950FC"/>
    <w:rsid w:val="00A953E0"/>
    <w:rsid w:val="00A95600"/>
    <w:rsid w:val="00A96E7B"/>
    <w:rsid w:val="00A96F30"/>
    <w:rsid w:val="00A97F15"/>
    <w:rsid w:val="00AA0001"/>
    <w:rsid w:val="00AA1528"/>
    <w:rsid w:val="00AA52B1"/>
    <w:rsid w:val="00AA6225"/>
    <w:rsid w:val="00AA66EE"/>
    <w:rsid w:val="00AA7D11"/>
    <w:rsid w:val="00AB0325"/>
    <w:rsid w:val="00AB1727"/>
    <w:rsid w:val="00AB1AF6"/>
    <w:rsid w:val="00AB25EF"/>
    <w:rsid w:val="00AB41CF"/>
    <w:rsid w:val="00AB44A9"/>
    <w:rsid w:val="00AB57C6"/>
    <w:rsid w:val="00AB583C"/>
    <w:rsid w:val="00AB5BC9"/>
    <w:rsid w:val="00AB60BB"/>
    <w:rsid w:val="00AC17B7"/>
    <w:rsid w:val="00AC1AEF"/>
    <w:rsid w:val="00AC1B82"/>
    <w:rsid w:val="00AC1BA8"/>
    <w:rsid w:val="00AC1D54"/>
    <w:rsid w:val="00AC2EFB"/>
    <w:rsid w:val="00AC384E"/>
    <w:rsid w:val="00AC3B79"/>
    <w:rsid w:val="00AC53FA"/>
    <w:rsid w:val="00AD0DD4"/>
    <w:rsid w:val="00AD1532"/>
    <w:rsid w:val="00AD1D87"/>
    <w:rsid w:val="00AD433A"/>
    <w:rsid w:val="00AD7BC4"/>
    <w:rsid w:val="00AD7CBA"/>
    <w:rsid w:val="00AE140F"/>
    <w:rsid w:val="00AE29EC"/>
    <w:rsid w:val="00AE2AC4"/>
    <w:rsid w:val="00AE3421"/>
    <w:rsid w:val="00AE346F"/>
    <w:rsid w:val="00AE51EF"/>
    <w:rsid w:val="00AE68C5"/>
    <w:rsid w:val="00AE79FD"/>
    <w:rsid w:val="00AF1F7A"/>
    <w:rsid w:val="00AF2242"/>
    <w:rsid w:val="00AF268D"/>
    <w:rsid w:val="00AF314E"/>
    <w:rsid w:val="00AF50D9"/>
    <w:rsid w:val="00AF55B7"/>
    <w:rsid w:val="00AF5B05"/>
    <w:rsid w:val="00AF6399"/>
    <w:rsid w:val="00AF70A5"/>
    <w:rsid w:val="00AF7849"/>
    <w:rsid w:val="00B00C5B"/>
    <w:rsid w:val="00B01133"/>
    <w:rsid w:val="00B0127B"/>
    <w:rsid w:val="00B014E7"/>
    <w:rsid w:val="00B017DD"/>
    <w:rsid w:val="00B025AD"/>
    <w:rsid w:val="00B03664"/>
    <w:rsid w:val="00B04372"/>
    <w:rsid w:val="00B103D6"/>
    <w:rsid w:val="00B1262F"/>
    <w:rsid w:val="00B1460B"/>
    <w:rsid w:val="00B1494F"/>
    <w:rsid w:val="00B15F5D"/>
    <w:rsid w:val="00B15F8F"/>
    <w:rsid w:val="00B1619F"/>
    <w:rsid w:val="00B166FC"/>
    <w:rsid w:val="00B1730B"/>
    <w:rsid w:val="00B221D2"/>
    <w:rsid w:val="00B23089"/>
    <w:rsid w:val="00B25B5C"/>
    <w:rsid w:val="00B2660F"/>
    <w:rsid w:val="00B274CC"/>
    <w:rsid w:val="00B30833"/>
    <w:rsid w:val="00B30FA2"/>
    <w:rsid w:val="00B32F6F"/>
    <w:rsid w:val="00B3434A"/>
    <w:rsid w:val="00B35563"/>
    <w:rsid w:val="00B41136"/>
    <w:rsid w:val="00B42E4B"/>
    <w:rsid w:val="00B452DD"/>
    <w:rsid w:val="00B45808"/>
    <w:rsid w:val="00B46383"/>
    <w:rsid w:val="00B46468"/>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715"/>
    <w:rsid w:val="00B708F8"/>
    <w:rsid w:val="00B73D49"/>
    <w:rsid w:val="00B85356"/>
    <w:rsid w:val="00B8581D"/>
    <w:rsid w:val="00B86CC3"/>
    <w:rsid w:val="00B86F0C"/>
    <w:rsid w:val="00B87AE6"/>
    <w:rsid w:val="00B90AED"/>
    <w:rsid w:val="00B9184B"/>
    <w:rsid w:val="00B91D43"/>
    <w:rsid w:val="00B9354E"/>
    <w:rsid w:val="00B94997"/>
    <w:rsid w:val="00B96406"/>
    <w:rsid w:val="00B975DF"/>
    <w:rsid w:val="00BA0D10"/>
    <w:rsid w:val="00BA1EBD"/>
    <w:rsid w:val="00BA39EA"/>
    <w:rsid w:val="00BA3A0C"/>
    <w:rsid w:val="00BA6158"/>
    <w:rsid w:val="00BA6857"/>
    <w:rsid w:val="00BA6AF7"/>
    <w:rsid w:val="00BA73AE"/>
    <w:rsid w:val="00BA7684"/>
    <w:rsid w:val="00BA7BE4"/>
    <w:rsid w:val="00BA7F61"/>
    <w:rsid w:val="00BB1B7D"/>
    <w:rsid w:val="00BB1EEB"/>
    <w:rsid w:val="00BB2B6C"/>
    <w:rsid w:val="00BC0388"/>
    <w:rsid w:val="00BC0D3D"/>
    <w:rsid w:val="00BC1D1C"/>
    <w:rsid w:val="00BC26A8"/>
    <w:rsid w:val="00BC400B"/>
    <w:rsid w:val="00BD001D"/>
    <w:rsid w:val="00BD0E12"/>
    <w:rsid w:val="00BD2C50"/>
    <w:rsid w:val="00BD2E91"/>
    <w:rsid w:val="00BD3735"/>
    <w:rsid w:val="00BD3B86"/>
    <w:rsid w:val="00BD47E6"/>
    <w:rsid w:val="00BD4D8F"/>
    <w:rsid w:val="00BD4DF3"/>
    <w:rsid w:val="00BD58F0"/>
    <w:rsid w:val="00BD593F"/>
    <w:rsid w:val="00BD6AC5"/>
    <w:rsid w:val="00BD7063"/>
    <w:rsid w:val="00BE0436"/>
    <w:rsid w:val="00BE2FD2"/>
    <w:rsid w:val="00BE4344"/>
    <w:rsid w:val="00BE4EFF"/>
    <w:rsid w:val="00BE4F8C"/>
    <w:rsid w:val="00BE501F"/>
    <w:rsid w:val="00BE6EE4"/>
    <w:rsid w:val="00BE7945"/>
    <w:rsid w:val="00BE7F70"/>
    <w:rsid w:val="00BF01B3"/>
    <w:rsid w:val="00BF0360"/>
    <w:rsid w:val="00BF069C"/>
    <w:rsid w:val="00BF06E1"/>
    <w:rsid w:val="00BF0A7E"/>
    <w:rsid w:val="00BF1874"/>
    <w:rsid w:val="00BF1EF8"/>
    <w:rsid w:val="00BF2DAF"/>
    <w:rsid w:val="00BF3E51"/>
    <w:rsid w:val="00BF46B4"/>
    <w:rsid w:val="00BF4F56"/>
    <w:rsid w:val="00BF625E"/>
    <w:rsid w:val="00BF68A3"/>
    <w:rsid w:val="00C017A8"/>
    <w:rsid w:val="00C03A40"/>
    <w:rsid w:val="00C05AAB"/>
    <w:rsid w:val="00C05C43"/>
    <w:rsid w:val="00C07EDE"/>
    <w:rsid w:val="00C1051A"/>
    <w:rsid w:val="00C10BAC"/>
    <w:rsid w:val="00C12B63"/>
    <w:rsid w:val="00C1340B"/>
    <w:rsid w:val="00C13789"/>
    <w:rsid w:val="00C146D2"/>
    <w:rsid w:val="00C15921"/>
    <w:rsid w:val="00C15D6F"/>
    <w:rsid w:val="00C206F0"/>
    <w:rsid w:val="00C20AB9"/>
    <w:rsid w:val="00C21D2A"/>
    <w:rsid w:val="00C21FF0"/>
    <w:rsid w:val="00C233AF"/>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59A"/>
    <w:rsid w:val="00C52739"/>
    <w:rsid w:val="00C52A3A"/>
    <w:rsid w:val="00C53CFA"/>
    <w:rsid w:val="00C571E6"/>
    <w:rsid w:val="00C572F6"/>
    <w:rsid w:val="00C57A9B"/>
    <w:rsid w:val="00C60786"/>
    <w:rsid w:val="00C60AB9"/>
    <w:rsid w:val="00C61498"/>
    <w:rsid w:val="00C62C04"/>
    <w:rsid w:val="00C62E00"/>
    <w:rsid w:val="00C6462B"/>
    <w:rsid w:val="00C64811"/>
    <w:rsid w:val="00C6512D"/>
    <w:rsid w:val="00C65C25"/>
    <w:rsid w:val="00C66553"/>
    <w:rsid w:val="00C676B2"/>
    <w:rsid w:val="00C71441"/>
    <w:rsid w:val="00C71B6A"/>
    <w:rsid w:val="00C72C6F"/>
    <w:rsid w:val="00C73DF0"/>
    <w:rsid w:val="00C74A3C"/>
    <w:rsid w:val="00C76CC9"/>
    <w:rsid w:val="00C7715E"/>
    <w:rsid w:val="00C7726F"/>
    <w:rsid w:val="00C773B7"/>
    <w:rsid w:val="00C773F4"/>
    <w:rsid w:val="00C7752E"/>
    <w:rsid w:val="00C803EA"/>
    <w:rsid w:val="00C84D69"/>
    <w:rsid w:val="00C858EA"/>
    <w:rsid w:val="00C90D7B"/>
    <w:rsid w:val="00C94D59"/>
    <w:rsid w:val="00C9502E"/>
    <w:rsid w:val="00C952F7"/>
    <w:rsid w:val="00C954AA"/>
    <w:rsid w:val="00C97CD3"/>
    <w:rsid w:val="00CA020D"/>
    <w:rsid w:val="00CA1222"/>
    <w:rsid w:val="00CA3C02"/>
    <w:rsid w:val="00CA3EB3"/>
    <w:rsid w:val="00CA49A5"/>
    <w:rsid w:val="00CA65DC"/>
    <w:rsid w:val="00CA7178"/>
    <w:rsid w:val="00CB000D"/>
    <w:rsid w:val="00CB0850"/>
    <w:rsid w:val="00CB159B"/>
    <w:rsid w:val="00CB2C31"/>
    <w:rsid w:val="00CB3CA2"/>
    <w:rsid w:val="00CB48E2"/>
    <w:rsid w:val="00CB5C1D"/>
    <w:rsid w:val="00CC0089"/>
    <w:rsid w:val="00CC21E0"/>
    <w:rsid w:val="00CC2453"/>
    <w:rsid w:val="00CC2CCE"/>
    <w:rsid w:val="00CC34B5"/>
    <w:rsid w:val="00CC5741"/>
    <w:rsid w:val="00CC7DED"/>
    <w:rsid w:val="00CD1751"/>
    <w:rsid w:val="00CD252D"/>
    <w:rsid w:val="00CD2903"/>
    <w:rsid w:val="00CD332A"/>
    <w:rsid w:val="00CD3394"/>
    <w:rsid w:val="00CD3B87"/>
    <w:rsid w:val="00CD3F91"/>
    <w:rsid w:val="00CD75FB"/>
    <w:rsid w:val="00CE2BF6"/>
    <w:rsid w:val="00CE3557"/>
    <w:rsid w:val="00CE4148"/>
    <w:rsid w:val="00CE46E6"/>
    <w:rsid w:val="00CE5D6C"/>
    <w:rsid w:val="00CE6372"/>
    <w:rsid w:val="00CE6AFD"/>
    <w:rsid w:val="00CE6D6E"/>
    <w:rsid w:val="00CF130D"/>
    <w:rsid w:val="00CF1578"/>
    <w:rsid w:val="00CF1BEE"/>
    <w:rsid w:val="00CF33EA"/>
    <w:rsid w:val="00CF4B58"/>
    <w:rsid w:val="00CF57F2"/>
    <w:rsid w:val="00CF6AE0"/>
    <w:rsid w:val="00CF7B66"/>
    <w:rsid w:val="00D01CE4"/>
    <w:rsid w:val="00D02272"/>
    <w:rsid w:val="00D02E5F"/>
    <w:rsid w:val="00D047EA"/>
    <w:rsid w:val="00D050A3"/>
    <w:rsid w:val="00D058E1"/>
    <w:rsid w:val="00D0711F"/>
    <w:rsid w:val="00D112BA"/>
    <w:rsid w:val="00D116B2"/>
    <w:rsid w:val="00D11D83"/>
    <w:rsid w:val="00D173FB"/>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354E"/>
    <w:rsid w:val="00D33B69"/>
    <w:rsid w:val="00D34248"/>
    <w:rsid w:val="00D36456"/>
    <w:rsid w:val="00D3683F"/>
    <w:rsid w:val="00D401E8"/>
    <w:rsid w:val="00D41CBA"/>
    <w:rsid w:val="00D4358A"/>
    <w:rsid w:val="00D43C73"/>
    <w:rsid w:val="00D43F79"/>
    <w:rsid w:val="00D447CC"/>
    <w:rsid w:val="00D44CAC"/>
    <w:rsid w:val="00D45F1F"/>
    <w:rsid w:val="00D46094"/>
    <w:rsid w:val="00D46E0E"/>
    <w:rsid w:val="00D478EA"/>
    <w:rsid w:val="00D47FE0"/>
    <w:rsid w:val="00D5186C"/>
    <w:rsid w:val="00D52C7C"/>
    <w:rsid w:val="00D54436"/>
    <w:rsid w:val="00D54462"/>
    <w:rsid w:val="00D5457F"/>
    <w:rsid w:val="00D54777"/>
    <w:rsid w:val="00D549E3"/>
    <w:rsid w:val="00D55271"/>
    <w:rsid w:val="00D564E8"/>
    <w:rsid w:val="00D56ADF"/>
    <w:rsid w:val="00D56F64"/>
    <w:rsid w:val="00D60064"/>
    <w:rsid w:val="00D607D9"/>
    <w:rsid w:val="00D611EC"/>
    <w:rsid w:val="00D61E49"/>
    <w:rsid w:val="00D626B9"/>
    <w:rsid w:val="00D633C0"/>
    <w:rsid w:val="00D643D8"/>
    <w:rsid w:val="00D658A9"/>
    <w:rsid w:val="00D660E7"/>
    <w:rsid w:val="00D73715"/>
    <w:rsid w:val="00D73966"/>
    <w:rsid w:val="00D741FE"/>
    <w:rsid w:val="00D742FF"/>
    <w:rsid w:val="00D7533C"/>
    <w:rsid w:val="00D75600"/>
    <w:rsid w:val="00D8030C"/>
    <w:rsid w:val="00D82577"/>
    <w:rsid w:val="00D82AD8"/>
    <w:rsid w:val="00D83F20"/>
    <w:rsid w:val="00D857DB"/>
    <w:rsid w:val="00D8710D"/>
    <w:rsid w:val="00D87823"/>
    <w:rsid w:val="00D87B6E"/>
    <w:rsid w:val="00D90982"/>
    <w:rsid w:val="00D909D1"/>
    <w:rsid w:val="00D93251"/>
    <w:rsid w:val="00D93395"/>
    <w:rsid w:val="00D9357A"/>
    <w:rsid w:val="00D936DC"/>
    <w:rsid w:val="00D93F0D"/>
    <w:rsid w:val="00D940B5"/>
    <w:rsid w:val="00D95FA6"/>
    <w:rsid w:val="00D9694D"/>
    <w:rsid w:val="00D96F28"/>
    <w:rsid w:val="00DA1034"/>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6723"/>
    <w:rsid w:val="00DB72E5"/>
    <w:rsid w:val="00DB7883"/>
    <w:rsid w:val="00DB7C31"/>
    <w:rsid w:val="00DC0264"/>
    <w:rsid w:val="00DC1BC1"/>
    <w:rsid w:val="00DC6D78"/>
    <w:rsid w:val="00DD02DC"/>
    <w:rsid w:val="00DD031D"/>
    <w:rsid w:val="00DD03DB"/>
    <w:rsid w:val="00DD09F6"/>
    <w:rsid w:val="00DD1120"/>
    <w:rsid w:val="00DD12F8"/>
    <w:rsid w:val="00DD1B7D"/>
    <w:rsid w:val="00DD21A3"/>
    <w:rsid w:val="00DD29A1"/>
    <w:rsid w:val="00DD2B79"/>
    <w:rsid w:val="00DD300C"/>
    <w:rsid w:val="00DD59D4"/>
    <w:rsid w:val="00DD5E22"/>
    <w:rsid w:val="00DD61FF"/>
    <w:rsid w:val="00DD6455"/>
    <w:rsid w:val="00DD6893"/>
    <w:rsid w:val="00DE0187"/>
    <w:rsid w:val="00DE1A05"/>
    <w:rsid w:val="00DE2A94"/>
    <w:rsid w:val="00DE5C8A"/>
    <w:rsid w:val="00DE72B8"/>
    <w:rsid w:val="00DF5344"/>
    <w:rsid w:val="00DF6B6D"/>
    <w:rsid w:val="00DF7634"/>
    <w:rsid w:val="00E00183"/>
    <w:rsid w:val="00E00532"/>
    <w:rsid w:val="00E01A4C"/>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892"/>
    <w:rsid w:val="00E16BF3"/>
    <w:rsid w:val="00E16C93"/>
    <w:rsid w:val="00E174BF"/>
    <w:rsid w:val="00E17955"/>
    <w:rsid w:val="00E208F5"/>
    <w:rsid w:val="00E21364"/>
    <w:rsid w:val="00E2144A"/>
    <w:rsid w:val="00E217A2"/>
    <w:rsid w:val="00E21CF5"/>
    <w:rsid w:val="00E2262B"/>
    <w:rsid w:val="00E2340A"/>
    <w:rsid w:val="00E23432"/>
    <w:rsid w:val="00E23795"/>
    <w:rsid w:val="00E24F2B"/>
    <w:rsid w:val="00E24F90"/>
    <w:rsid w:val="00E27ED8"/>
    <w:rsid w:val="00E30C68"/>
    <w:rsid w:val="00E31870"/>
    <w:rsid w:val="00E3346A"/>
    <w:rsid w:val="00E33615"/>
    <w:rsid w:val="00E33808"/>
    <w:rsid w:val="00E33834"/>
    <w:rsid w:val="00E351EE"/>
    <w:rsid w:val="00E36311"/>
    <w:rsid w:val="00E3699E"/>
    <w:rsid w:val="00E42FBA"/>
    <w:rsid w:val="00E45B01"/>
    <w:rsid w:val="00E47F53"/>
    <w:rsid w:val="00E5011A"/>
    <w:rsid w:val="00E50B63"/>
    <w:rsid w:val="00E50DE5"/>
    <w:rsid w:val="00E50EB4"/>
    <w:rsid w:val="00E54550"/>
    <w:rsid w:val="00E56691"/>
    <w:rsid w:val="00E56BD4"/>
    <w:rsid w:val="00E574F2"/>
    <w:rsid w:val="00E57897"/>
    <w:rsid w:val="00E60648"/>
    <w:rsid w:val="00E60C4C"/>
    <w:rsid w:val="00E61CF1"/>
    <w:rsid w:val="00E61F14"/>
    <w:rsid w:val="00E6249E"/>
    <w:rsid w:val="00E62B69"/>
    <w:rsid w:val="00E63DCC"/>
    <w:rsid w:val="00E64E2D"/>
    <w:rsid w:val="00E65055"/>
    <w:rsid w:val="00E66D93"/>
    <w:rsid w:val="00E678D0"/>
    <w:rsid w:val="00E67A9C"/>
    <w:rsid w:val="00E71B10"/>
    <w:rsid w:val="00E723A5"/>
    <w:rsid w:val="00E724E3"/>
    <w:rsid w:val="00E73B7D"/>
    <w:rsid w:val="00E74CEC"/>
    <w:rsid w:val="00E81F6D"/>
    <w:rsid w:val="00E83280"/>
    <w:rsid w:val="00E83715"/>
    <w:rsid w:val="00E83829"/>
    <w:rsid w:val="00E83D22"/>
    <w:rsid w:val="00E83F0F"/>
    <w:rsid w:val="00E85B18"/>
    <w:rsid w:val="00E869D5"/>
    <w:rsid w:val="00E9004F"/>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6762"/>
    <w:rsid w:val="00EA7299"/>
    <w:rsid w:val="00EA7E82"/>
    <w:rsid w:val="00EB09CB"/>
    <w:rsid w:val="00EB12F3"/>
    <w:rsid w:val="00EB15E9"/>
    <w:rsid w:val="00EB1983"/>
    <w:rsid w:val="00EB3CD8"/>
    <w:rsid w:val="00EB52BA"/>
    <w:rsid w:val="00EB5821"/>
    <w:rsid w:val="00EB5CD2"/>
    <w:rsid w:val="00EB5E61"/>
    <w:rsid w:val="00EB7038"/>
    <w:rsid w:val="00EB7886"/>
    <w:rsid w:val="00EC1E2B"/>
    <w:rsid w:val="00EC3C62"/>
    <w:rsid w:val="00EC73F6"/>
    <w:rsid w:val="00ED0015"/>
    <w:rsid w:val="00ED12B7"/>
    <w:rsid w:val="00ED2AC3"/>
    <w:rsid w:val="00ED2D0B"/>
    <w:rsid w:val="00ED3137"/>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39FC"/>
    <w:rsid w:val="00F14090"/>
    <w:rsid w:val="00F14AB4"/>
    <w:rsid w:val="00F150D2"/>
    <w:rsid w:val="00F159CE"/>
    <w:rsid w:val="00F15BCA"/>
    <w:rsid w:val="00F15DD1"/>
    <w:rsid w:val="00F16502"/>
    <w:rsid w:val="00F16C93"/>
    <w:rsid w:val="00F20F17"/>
    <w:rsid w:val="00F2100E"/>
    <w:rsid w:val="00F217A0"/>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0C7"/>
    <w:rsid w:val="00F4259A"/>
    <w:rsid w:val="00F42FA4"/>
    <w:rsid w:val="00F438B3"/>
    <w:rsid w:val="00F4468F"/>
    <w:rsid w:val="00F45281"/>
    <w:rsid w:val="00F5035A"/>
    <w:rsid w:val="00F508EE"/>
    <w:rsid w:val="00F51D6F"/>
    <w:rsid w:val="00F52766"/>
    <w:rsid w:val="00F52C16"/>
    <w:rsid w:val="00F54131"/>
    <w:rsid w:val="00F54537"/>
    <w:rsid w:val="00F54FFF"/>
    <w:rsid w:val="00F56EEE"/>
    <w:rsid w:val="00F57490"/>
    <w:rsid w:val="00F60C6F"/>
    <w:rsid w:val="00F6117E"/>
    <w:rsid w:val="00F62678"/>
    <w:rsid w:val="00F63118"/>
    <w:rsid w:val="00F63692"/>
    <w:rsid w:val="00F701CE"/>
    <w:rsid w:val="00F7026C"/>
    <w:rsid w:val="00F703F5"/>
    <w:rsid w:val="00F7094D"/>
    <w:rsid w:val="00F70E0B"/>
    <w:rsid w:val="00F72135"/>
    <w:rsid w:val="00F72488"/>
    <w:rsid w:val="00F72CDF"/>
    <w:rsid w:val="00F7452A"/>
    <w:rsid w:val="00F747C8"/>
    <w:rsid w:val="00F751CD"/>
    <w:rsid w:val="00F757FE"/>
    <w:rsid w:val="00F80A7E"/>
    <w:rsid w:val="00F8353B"/>
    <w:rsid w:val="00F84D55"/>
    <w:rsid w:val="00F8540B"/>
    <w:rsid w:val="00F854F3"/>
    <w:rsid w:val="00F873C1"/>
    <w:rsid w:val="00F90E6E"/>
    <w:rsid w:val="00F9359D"/>
    <w:rsid w:val="00F9478A"/>
    <w:rsid w:val="00F95266"/>
    <w:rsid w:val="00F95959"/>
    <w:rsid w:val="00F961D2"/>
    <w:rsid w:val="00F9711B"/>
    <w:rsid w:val="00F97766"/>
    <w:rsid w:val="00FA06D3"/>
    <w:rsid w:val="00FA124F"/>
    <w:rsid w:val="00FA276C"/>
    <w:rsid w:val="00FA2F96"/>
    <w:rsid w:val="00FA451E"/>
    <w:rsid w:val="00FA5B41"/>
    <w:rsid w:val="00FA5D53"/>
    <w:rsid w:val="00FA75E2"/>
    <w:rsid w:val="00FA7C07"/>
    <w:rsid w:val="00FB176C"/>
    <w:rsid w:val="00FB206A"/>
    <w:rsid w:val="00FB25C8"/>
    <w:rsid w:val="00FB501C"/>
    <w:rsid w:val="00FB71ED"/>
    <w:rsid w:val="00FB7F16"/>
    <w:rsid w:val="00FC0657"/>
    <w:rsid w:val="00FC0AD4"/>
    <w:rsid w:val="00FC0C98"/>
    <w:rsid w:val="00FC20AF"/>
    <w:rsid w:val="00FC2240"/>
    <w:rsid w:val="00FC3377"/>
    <w:rsid w:val="00FC3A12"/>
    <w:rsid w:val="00FC50E0"/>
    <w:rsid w:val="00FC5770"/>
    <w:rsid w:val="00FC5CF9"/>
    <w:rsid w:val="00FC63B0"/>
    <w:rsid w:val="00FC7A7C"/>
    <w:rsid w:val="00FD0006"/>
    <w:rsid w:val="00FD15B4"/>
    <w:rsid w:val="00FD1C10"/>
    <w:rsid w:val="00FD20B4"/>
    <w:rsid w:val="00FD2393"/>
    <w:rsid w:val="00FD26BC"/>
    <w:rsid w:val="00FD2F30"/>
    <w:rsid w:val="00FD34BF"/>
    <w:rsid w:val="00FD4065"/>
    <w:rsid w:val="00FD46D1"/>
    <w:rsid w:val="00FD5869"/>
    <w:rsid w:val="00FD6EDD"/>
    <w:rsid w:val="00FE032D"/>
    <w:rsid w:val="00FE147C"/>
    <w:rsid w:val="00FE2874"/>
    <w:rsid w:val="00FE445C"/>
    <w:rsid w:val="00FE5F09"/>
    <w:rsid w:val="00FE6A8B"/>
    <w:rsid w:val="00FF1090"/>
    <w:rsid w:val="00FF1523"/>
    <w:rsid w:val="00FF1DDC"/>
    <w:rsid w:val="00FF2283"/>
    <w:rsid w:val="00FF5423"/>
    <w:rsid w:val="00FF5796"/>
    <w:rsid w:val="00FF60FC"/>
    <w:rsid w:val="00FF6131"/>
    <w:rsid w:val="00FF72A0"/>
    <w:rsid w:val="0A325F09"/>
    <w:rsid w:val="16F41549"/>
    <w:rsid w:val="38F83832"/>
    <w:rsid w:val="400A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14FF053"/>
  <w15:docId w15:val="{56392BF4-95F3-408D-A79C-66E79F27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iPriority="0"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DCD"/>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583DCD"/>
    <w:pPr>
      <w:keepNext/>
      <w:keepLines/>
      <w:spacing w:before="340" w:after="330" w:line="578" w:lineRule="auto"/>
      <w:outlineLvl w:val="0"/>
    </w:pPr>
    <w:rPr>
      <w:b/>
      <w:bCs/>
      <w:kern w:val="44"/>
      <w:sz w:val="44"/>
      <w:szCs w:val="44"/>
    </w:rPr>
  </w:style>
  <w:style w:type="paragraph" w:styleId="3">
    <w:name w:val="heading 3"/>
    <w:basedOn w:val="a"/>
    <w:next w:val="a"/>
    <w:link w:val="30"/>
    <w:qFormat/>
    <w:rsid w:val="00583DCD"/>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83DCD"/>
    <w:rPr>
      <w:b/>
      <w:bCs/>
    </w:rPr>
  </w:style>
  <w:style w:type="paragraph" w:styleId="a4">
    <w:name w:val="annotation text"/>
    <w:basedOn w:val="a"/>
    <w:link w:val="a6"/>
    <w:uiPriority w:val="99"/>
    <w:unhideWhenUsed/>
    <w:qFormat/>
    <w:rsid w:val="00583DCD"/>
    <w:pPr>
      <w:jc w:val="left"/>
    </w:pPr>
  </w:style>
  <w:style w:type="paragraph" w:styleId="TOC7">
    <w:name w:val="toc 7"/>
    <w:basedOn w:val="a"/>
    <w:next w:val="a"/>
    <w:uiPriority w:val="39"/>
    <w:unhideWhenUsed/>
    <w:rsid w:val="00583DCD"/>
    <w:pPr>
      <w:ind w:leftChars="1200" w:left="2520"/>
    </w:pPr>
  </w:style>
  <w:style w:type="paragraph" w:styleId="a7">
    <w:name w:val="Body Text Indent"/>
    <w:basedOn w:val="a"/>
    <w:link w:val="a8"/>
    <w:qFormat/>
    <w:rsid w:val="00583DCD"/>
    <w:pPr>
      <w:spacing w:after="120"/>
      <w:ind w:leftChars="200" w:left="420"/>
    </w:pPr>
    <w:rPr>
      <w:rFonts w:ascii="Calibri" w:hAnsi="Calibri"/>
    </w:rPr>
  </w:style>
  <w:style w:type="paragraph" w:styleId="TOC5">
    <w:name w:val="toc 5"/>
    <w:basedOn w:val="a"/>
    <w:next w:val="a"/>
    <w:uiPriority w:val="39"/>
    <w:unhideWhenUsed/>
    <w:rsid w:val="00583DCD"/>
    <w:pPr>
      <w:ind w:leftChars="800" w:left="1680"/>
    </w:pPr>
  </w:style>
  <w:style w:type="paragraph" w:styleId="TOC3">
    <w:name w:val="toc 3"/>
    <w:basedOn w:val="a"/>
    <w:next w:val="a"/>
    <w:uiPriority w:val="39"/>
    <w:unhideWhenUsed/>
    <w:rsid w:val="00583DCD"/>
    <w:pPr>
      <w:ind w:leftChars="400" w:left="840"/>
    </w:pPr>
  </w:style>
  <w:style w:type="paragraph" w:styleId="TOC8">
    <w:name w:val="toc 8"/>
    <w:basedOn w:val="a"/>
    <w:next w:val="a"/>
    <w:uiPriority w:val="39"/>
    <w:unhideWhenUsed/>
    <w:rsid w:val="00583DCD"/>
    <w:pPr>
      <w:ind w:leftChars="1400" w:left="2940"/>
    </w:pPr>
  </w:style>
  <w:style w:type="paragraph" w:styleId="a9">
    <w:name w:val="Date"/>
    <w:basedOn w:val="a"/>
    <w:next w:val="a"/>
    <w:link w:val="aa"/>
    <w:unhideWhenUsed/>
    <w:rsid w:val="00583DCD"/>
    <w:pPr>
      <w:ind w:leftChars="2500" w:left="100"/>
    </w:pPr>
  </w:style>
  <w:style w:type="paragraph" w:styleId="ab">
    <w:name w:val="Balloon Text"/>
    <w:basedOn w:val="a"/>
    <w:link w:val="ac"/>
    <w:uiPriority w:val="99"/>
    <w:unhideWhenUsed/>
    <w:qFormat/>
    <w:rsid w:val="00583DCD"/>
    <w:rPr>
      <w:kern w:val="0"/>
      <w:sz w:val="18"/>
      <w:szCs w:val="18"/>
    </w:rPr>
  </w:style>
  <w:style w:type="paragraph" w:styleId="ad">
    <w:name w:val="footer"/>
    <w:basedOn w:val="a"/>
    <w:link w:val="ae"/>
    <w:uiPriority w:val="99"/>
    <w:unhideWhenUsed/>
    <w:qFormat/>
    <w:rsid w:val="00583DCD"/>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583DCD"/>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583DCD"/>
  </w:style>
  <w:style w:type="paragraph" w:styleId="TOC4">
    <w:name w:val="toc 4"/>
    <w:basedOn w:val="a"/>
    <w:next w:val="a"/>
    <w:uiPriority w:val="39"/>
    <w:unhideWhenUsed/>
    <w:qFormat/>
    <w:rsid w:val="00583DCD"/>
    <w:pPr>
      <w:ind w:leftChars="600" w:left="1260"/>
    </w:pPr>
  </w:style>
  <w:style w:type="paragraph" w:styleId="TOC6">
    <w:name w:val="toc 6"/>
    <w:basedOn w:val="a"/>
    <w:next w:val="a"/>
    <w:uiPriority w:val="39"/>
    <w:unhideWhenUsed/>
    <w:rsid w:val="00583DCD"/>
    <w:pPr>
      <w:ind w:leftChars="1000" w:left="2100"/>
    </w:pPr>
  </w:style>
  <w:style w:type="paragraph" w:styleId="TOC2">
    <w:name w:val="toc 2"/>
    <w:basedOn w:val="a"/>
    <w:next w:val="a"/>
    <w:uiPriority w:val="39"/>
    <w:unhideWhenUsed/>
    <w:qFormat/>
    <w:rsid w:val="00583DCD"/>
    <w:pPr>
      <w:ind w:leftChars="200" w:left="420"/>
    </w:pPr>
  </w:style>
  <w:style w:type="paragraph" w:styleId="TOC9">
    <w:name w:val="toc 9"/>
    <w:basedOn w:val="a"/>
    <w:next w:val="a"/>
    <w:uiPriority w:val="39"/>
    <w:unhideWhenUsed/>
    <w:qFormat/>
    <w:rsid w:val="00583DCD"/>
    <w:pPr>
      <w:ind w:leftChars="1600" w:left="3360"/>
    </w:pPr>
  </w:style>
  <w:style w:type="paragraph" w:styleId="af1">
    <w:name w:val="Normal (Web)"/>
    <w:basedOn w:val="a"/>
    <w:uiPriority w:val="99"/>
    <w:unhideWhenUsed/>
    <w:qFormat/>
    <w:rsid w:val="00583DCD"/>
    <w:pPr>
      <w:widowControl/>
      <w:spacing w:before="100" w:beforeAutospacing="1" w:after="100" w:afterAutospacing="1"/>
      <w:jc w:val="left"/>
    </w:pPr>
    <w:rPr>
      <w:rFonts w:ascii="宋体" w:hAnsi="宋体" w:cs="宋体"/>
      <w:kern w:val="0"/>
      <w:sz w:val="24"/>
    </w:rPr>
  </w:style>
  <w:style w:type="character" w:styleId="af2">
    <w:name w:val="Emphasis"/>
    <w:basedOn w:val="a0"/>
    <w:uiPriority w:val="20"/>
    <w:qFormat/>
    <w:rsid w:val="00583DCD"/>
    <w:rPr>
      <w:color w:val="CC0000"/>
    </w:rPr>
  </w:style>
  <w:style w:type="character" w:styleId="af3">
    <w:name w:val="Hyperlink"/>
    <w:basedOn w:val="a0"/>
    <w:uiPriority w:val="99"/>
    <w:unhideWhenUsed/>
    <w:qFormat/>
    <w:rsid w:val="00583DCD"/>
    <w:rPr>
      <w:color w:val="0000FF"/>
      <w:u w:val="single"/>
    </w:rPr>
  </w:style>
  <w:style w:type="character" w:styleId="af4">
    <w:name w:val="annotation reference"/>
    <w:uiPriority w:val="99"/>
    <w:unhideWhenUsed/>
    <w:rsid w:val="00583DCD"/>
    <w:rPr>
      <w:sz w:val="21"/>
      <w:szCs w:val="21"/>
    </w:rPr>
  </w:style>
  <w:style w:type="table" w:styleId="af5">
    <w:name w:val="Table Grid"/>
    <w:basedOn w:val="a1"/>
    <w:uiPriority w:val="59"/>
    <w:rsid w:val="00583DC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rsid w:val="00583DCD"/>
    <w:rPr>
      <w:rFonts w:ascii="Times New Roman" w:eastAsia="宋体" w:hAnsi="Times New Roman" w:cs="Times New Roman"/>
      <w:sz w:val="18"/>
      <w:szCs w:val="18"/>
    </w:rPr>
  </w:style>
  <w:style w:type="character" w:customStyle="1" w:styleId="ac">
    <w:name w:val="批注框文本 字符"/>
    <w:link w:val="ab"/>
    <w:uiPriority w:val="99"/>
    <w:semiHidden/>
    <w:rsid w:val="00583DCD"/>
    <w:rPr>
      <w:rFonts w:ascii="Times New Roman" w:eastAsia="宋体" w:hAnsi="Times New Roman" w:cs="Times New Roman"/>
      <w:sz w:val="18"/>
      <w:szCs w:val="18"/>
    </w:rPr>
  </w:style>
  <w:style w:type="character" w:customStyle="1" w:styleId="11">
    <w:name w:val="标题1"/>
    <w:basedOn w:val="a0"/>
    <w:qFormat/>
    <w:rsid w:val="00583DCD"/>
  </w:style>
  <w:style w:type="character" w:customStyle="1" w:styleId="a5">
    <w:name w:val="批注主题 字符"/>
    <w:link w:val="a3"/>
    <w:uiPriority w:val="99"/>
    <w:semiHidden/>
    <w:qFormat/>
    <w:rsid w:val="00583DCD"/>
    <w:rPr>
      <w:rFonts w:ascii="Times New Roman" w:hAnsi="Times New Roman"/>
      <w:b/>
      <w:bCs/>
      <w:kern w:val="2"/>
      <w:sz w:val="21"/>
      <w:szCs w:val="24"/>
    </w:rPr>
  </w:style>
  <w:style w:type="character" w:customStyle="1" w:styleId="af6">
    <w:name w:val="列表段落 字符"/>
    <w:link w:val="af7"/>
    <w:uiPriority w:val="34"/>
    <w:rsid w:val="00583DCD"/>
    <w:rPr>
      <w:rFonts w:ascii="Times New Roman" w:hAnsi="Times New Roman"/>
      <w:kern w:val="2"/>
      <w:sz w:val="21"/>
      <w:szCs w:val="24"/>
    </w:rPr>
  </w:style>
  <w:style w:type="paragraph" w:styleId="af7">
    <w:name w:val="List Paragraph"/>
    <w:basedOn w:val="a"/>
    <w:link w:val="af6"/>
    <w:uiPriority w:val="99"/>
    <w:qFormat/>
    <w:rsid w:val="00583DCD"/>
    <w:pPr>
      <w:ind w:firstLineChars="200" w:firstLine="420"/>
    </w:pPr>
  </w:style>
  <w:style w:type="character" w:customStyle="1" w:styleId="apple-converted-space">
    <w:name w:val="apple-converted-space"/>
    <w:basedOn w:val="a0"/>
    <w:rsid w:val="00583DCD"/>
  </w:style>
  <w:style w:type="character" w:customStyle="1" w:styleId="aa">
    <w:name w:val="日期 字符"/>
    <w:link w:val="a9"/>
    <w:rsid w:val="00583DCD"/>
    <w:rPr>
      <w:rFonts w:ascii="Times New Roman" w:hAnsi="Times New Roman"/>
      <w:kern w:val="2"/>
      <w:sz w:val="21"/>
      <w:szCs w:val="24"/>
    </w:rPr>
  </w:style>
  <w:style w:type="character" w:customStyle="1" w:styleId="a6">
    <w:name w:val="批注文字 字符"/>
    <w:link w:val="a4"/>
    <w:uiPriority w:val="99"/>
    <w:qFormat/>
    <w:rsid w:val="00583DCD"/>
    <w:rPr>
      <w:rFonts w:ascii="Times New Roman" w:hAnsi="Times New Roman"/>
      <w:kern w:val="2"/>
      <w:sz w:val="21"/>
      <w:szCs w:val="24"/>
    </w:rPr>
  </w:style>
  <w:style w:type="character" w:customStyle="1" w:styleId="30">
    <w:name w:val="标题 3 字符"/>
    <w:basedOn w:val="a0"/>
    <w:link w:val="3"/>
    <w:rsid w:val="00583DCD"/>
    <w:rPr>
      <w:rFonts w:ascii="Times New Roman" w:hAnsi="Times New Roman"/>
      <w:b/>
      <w:sz w:val="32"/>
    </w:rPr>
  </w:style>
  <w:style w:type="character" w:customStyle="1" w:styleId="ae">
    <w:name w:val="页脚 字符"/>
    <w:link w:val="ad"/>
    <w:uiPriority w:val="99"/>
    <w:rsid w:val="00583DCD"/>
    <w:rPr>
      <w:rFonts w:ascii="Times New Roman" w:eastAsia="宋体" w:hAnsi="Times New Roman" w:cs="Times New Roman"/>
      <w:sz w:val="18"/>
      <w:szCs w:val="18"/>
    </w:rPr>
  </w:style>
  <w:style w:type="paragraph" w:customStyle="1" w:styleId="af8">
    <w:name w:val="图"/>
    <w:basedOn w:val="a"/>
    <w:qFormat/>
    <w:rsid w:val="00583DCD"/>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583DCD"/>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583DC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583DCD"/>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sid w:val="00583DCD"/>
    <w:rPr>
      <w:kern w:val="2"/>
      <w:sz w:val="21"/>
      <w:szCs w:val="24"/>
    </w:rPr>
  </w:style>
  <w:style w:type="character" w:customStyle="1" w:styleId="a8">
    <w:name w:val="正文文本缩进 字符"/>
    <w:basedOn w:val="a0"/>
    <w:link w:val="a7"/>
    <w:uiPriority w:val="99"/>
    <w:semiHidden/>
    <w:qFormat/>
    <w:rsid w:val="00583DCD"/>
    <w:rPr>
      <w:rFonts w:ascii="Times New Roman" w:hAnsi="Times New Roman"/>
      <w:kern w:val="2"/>
      <w:sz w:val="21"/>
      <w:szCs w:val="24"/>
    </w:rPr>
  </w:style>
  <w:style w:type="paragraph" w:customStyle="1" w:styleId="12">
    <w:name w:val="列出段落1"/>
    <w:basedOn w:val="a"/>
    <w:uiPriority w:val="34"/>
    <w:qFormat/>
    <w:rsid w:val="00583DCD"/>
    <w:pPr>
      <w:ind w:firstLineChars="200" w:firstLine="420"/>
    </w:pPr>
  </w:style>
  <w:style w:type="paragraph" w:customStyle="1" w:styleId="13">
    <w:name w:val="修订1"/>
    <w:hidden/>
    <w:uiPriority w:val="99"/>
    <w:semiHidden/>
    <w:qFormat/>
    <w:rsid w:val="00583DCD"/>
    <w:rPr>
      <w:rFonts w:ascii="Times New Roman" w:hAnsi="Times New Roman"/>
      <w:kern w:val="2"/>
      <w:sz w:val="21"/>
      <w:szCs w:val="24"/>
    </w:rPr>
  </w:style>
  <w:style w:type="character" w:customStyle="1" w:styleId="10">
    <w:name w:val="标题 1 字符"/>
    <w:basedOn w:val="a0"/>
    <w:link w:val="1"/>
    <w:uiPriority w:val="9"/>
    <w:rsid w:val="00583DCD"/>
    <w:rPr>
      <w:rFonts w:ascii="Times New Roman" w:hAnsi="Times New Roman"/>
      <w:b/>
      <w:bCs/>
      <w:kern w:val="44"/>
      <w:sz w:val="44"/>
      <w:szCs w:val="44"/>
    </w:rPr>
  </w:style>
  <w:style w:type="paragraph" w:styleId="af9">
    <w:name w:val="Normal Indent"/>
    <w:basedOn w:val="a"/>
    <w:link w:val="afa"/>
    <w:rsid w:val="00BA3A0C"/>
    <w:pPr>
      <w:ind w:firstLine="420"/>
    </w:pPr>
    <w:rPr>
      <w:szCs w:val="20"/>
    </w:rPr>
  </w:style>
  <w:style w:type="character" w:customStyle="1" w:styleId="afa">
    <w:name w:val="正文缩进 字符"/>
    <w:link w:val="af9"/>
    <w:locked/>
    <w:rsid w:val="00BA3A0C"/>
    <w:rPr>
      <w:rFonts w:ascii="Times New Roman" w:hAnsi="Times New Roman"/>
      <w:kern w:val="2"/>
      <w:sz w:val="21"/>
    </w:rPr>
  </w:style>
  <w:style w:type="character" w:styleId="afb">
    <w:name w:val="Unresolved Mention"/>
    <w:basedOn w:val="a0"/>
    <w:uiPriority w:val="99"/>
    <w:semiHidden/>
    <w:unhideWhenUsed/>
    <w:rsid w:val="0028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51206">
      <w:bodyDiv w:val="1"/>
      <w:marLeft w:val="0"/>
      <w:marRight w:val="0"/>
      <w:marTop w:val="0"/>
      <w:marBottom w:val="0"/>
      <w:divBdr>
        <w:top w:val="none" w:sz="0" w:space="0" w:color="auto"/>
        <w:left w:val="none" w:sz="0" w:space="0" w:color="auto"/>
        <w:bottom w:val="none" w:sz="0" w:space="0" w:color="auto"/>
        <w:right w:val="none" w:sz="0" w:space="0" w:color="auto"/>
      </w:divBdr>
    </w:div>
    <w:div w:id="1107238485">
      <w:bodyDiv w:val="1"/>
      <w:marLeft w:val="0"/>
      <w:marRight w:val="0"/>
      <w:marTop w:val="0"/>
      <w:marBottom w:val="0"/>
      <w:divBdr>
        <w:top w:val="none" w:sz="0" w:space="0" w:color="auto"/>
        <w:left w:val="none" w:sz="0" w:space="0" w:color="auto"/>
        <w:bottom w:val="none" w:sz="0" w:space="0" w:color="auto"/>
        <w:right w:val="none" w:sz="0" w:space="0" w:color="auto"/>
      </w:divBdr>
      <w:divsChild>
        <w:div w:id="1968124536">
          <w:marLeft w:val="0"/>
          <w:marRight w:val="0"/>
          <w:marTop w:val="0"/>
          <w:marBottom w:val="0"/>
          <w:divBdr>
            <w:top w:val="none" w:sz="0" w:space="0" w:color="auto"/>
            <w:left w:val="none" w:sz="0" w:space="0" w:color="auto"/>
            <w:bottom w:val="none" w:sz="0" w:space="0" w:color="auto"/>
            <w:right w:val="none" w:sz="0" w:space="0" w:color="auto"/>
          </w:divBdr>
          <w:divsChild>
            <w:div w:id="1628705032">
              <w:marLeft w:val="0"/>
              <w:marRight w:val="0"/>
              <w:marTop w:val="0"/>
              <w:marBottom w:val="0"/>
              <w:divBdr>
                <w:top w:val="none" w:sz="0" w:space="0" w:color="auto"/>
                <w:left w:val="none" w:sz="0" w:space="0" w:color="auto"/>
                <w:bottom w:val="none" w:sz="0" w:space="0" w:color="auto"/>
                <w:right w:val="none" w:sz="0" w:space="0" w:color="auto"/>
              </w:divBdr>
              <w:divsChild>
                <w:div w:id="1170950372">
                  <w:marLeft w:val="0"/>
                  <w:marRight w:val="0"/>
                  <w:marTop w:val="0"/>
                  <w:marBottom w:val="0"/>
                  <w:divBdr>
                    <w:top w:val="none" w:sz="0" w:space="0" w:color="auto"/>
                    <w:left w:val="none" w:sz="0" w:space="0" w:color="auto"/>
                    <w:bottom w:val="none" w:sz="0" w:space="0" w:color="auto"/>
                    <w:right w:val="none" w:sz="0" w:space="0" w:color="auto"/>
                  </w:divBdr>
                  <w:divsChild>
                    <w:div w:id="2025545533">
                      <w:marLeft w:val="0"/>
                      <w:marRight w:val="0"/>
                      <w:marTop w:val="0"/>
                      <w:marBottom w:val="0"/>
                      <w:divBdr>
                        <w:top w:val="none" w:sz="0" w:space="0" w:color="auto"/>
                        <w:left w:val="none" w:sz="0" w:space="0" w:color="auto"/>
                        <w:bottom w:val="none" w:sz="0" w:space="0" w:color="auto"/>
                        <w:right w:val="none" w:sz="0" w:space="0" w:color="auto"/>
                      </w:divBdr>
                      <w:divsChild>
                        <w:div w:id="113220741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21551881">
                              <w:marLeft w:val="0"/>
                              <w:marRight w:val="0"/>
                              <w:marTop w:val="0"/>
                              <w:marBottom w:val="0"/>
                              <w:divBdr>
                                <w:top w:val="none" w:sz="0" w:space="0" w:color="auto"/>
                                <w:left w:val="none" w:sz="0" w:space="0" w:color="auto"/>
                                <w:bottom w:val="none" w:sz="0" w:space="0" w:color="auto"/>
                                <w:right w:val="none" w:sz="0" w:space="0" w:color="auto"/>
                              </w:divBdr>
                              <w:divsChild>
                                <w:div w:id="140852432">
                                  <w:marLeft w:val="0"/>
                                  <w:marRight w:val="0"/>
                                  <w:marTop w:val="0"/>
                                  <w:marBottom w:val="0"/>
                                  <w:divBdr>
                                    <w:top w:val="none" w:sz="0" w:space="0" w:color="auto"/>
                                    <w:left w:val="none" w:sz="0" w:space="0" w:color="auto"/>
                                    <w:bottom w:val="none" w:sz="0" w:space="0" w:color="auto"/>
                                    <w:right w:val="none" w:sz="0" w:space="0" w:color="auto"/>
                                  </w:divBdr>
                                  <w:divsChild>
                                    <w:div w:id="1169100364">
                                      <w:marLeft w:val="0"/>
                                      <w:marRight w:val="0"/>
                                      <w:marTop w:val="0"/>
                                      <w:marBottom w:val="0"/>
                                      <w:divBdr>
                                        <w:top w:val="none" w:sz="0" w:space="0" w:color="auto"/>
                                        <w:left w:val="none" w:sz="0" w:space="0" w:color="auto"/>
                                        <w:bottom w:val="none" w:sz="0" w:space="0" w:color="auto"/>
                                        <w:right w:val="none" w:sz="0" w:space="0" w:color="auto"/>
                                      </w:divBdr>
                                      <w:divsChild>
                                        <w:div w:id="929045774">
                                          <w:marLeft w:val="0"/>
                                          <w:marRight w:val="0"/>
                                          <w:marTop w:val="0"/>
                                          <w:marBottom w:val="0"/>
                                          <w:divBdr>
                                            <w:top w:val="none" w:sz="0" w:space="0" w:color="auto"/>
                                            <w:left w:val="none" w:sz="0" w:space="0" w:color="auto"/>
                                            <w:bottom w:val="none" w:sz="0" w:space="0" w:color="auto"/>
                                            <w:right w:val="none" w:sz="0" w:space="0" w:color="auto"/>
                                          </w:divBdr>
                                          <w:divsChild>
                                            <w:div w:id="79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93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865B0-9D55-484A-B91D-31829B33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25</Pages>
  <Words>1946</Words>
  <Characters>11098</Characters>
  <Application>Microsoft Office Word</Application>
  <DocSecurity>0</DocSecurity>
  <Lines>92</Lines>
  <Paragraphs>26</Paragraphs>
  <ScaleCrop>false</ScaleCrop>
  <Company>深圳会展中心管理有限责任公司</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16</cp:revision>
  <cp:lastPrinted>2019-09-05T08:33:00Z</cp:lastPrinted>
  <dcterms:created xsi:type="dcterms:W3CDTF">2019-08-31T11:01:00Z</dcterms:created>
  <dcterms:modified xsi:type="dcterms:W3CDTF">2019-09-17T10:23:00Z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