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2D3" w:rsidRDefault="004242D3">
      <w:pPr>
        <w:pStyle w:val="af8"/>
        <w:tabs>
          <w:tab w:val="left" w:pos="8640"/>
        </w:tabs>
        <w:ind w:left="357" w:firstLineChars="0" w:firstLine="0"/>
        <w:rPr>
          <w:color w:val="000000" w:themeColor="text1"/>
          <w:sz w:val="30"/>
          <w:szCs w:val="30"/>
          <w:highlight w:val="yellow"/>
        </w:rPr>
      </w:pPr>
    </w:p>
    <w:p w:rsidR="004242D3" w:rsidRDefault="004242D3">
      <w:pPr>
        <w:pStyle w:val="af8"/>
        <w:tabs>
          <w:tab w:val="left" w:pos="8640"/>
        </w:tabs>
        <w:ind w:left="360" w:firstLineChars="0" w:firstLine="0"/>
        <w:rPr>
          <w:color w:val="000000" w:themeColor="text1"/>
          <w:sz w:val="30"/>
          <w:szCs w:val="30"/>
          <w:highlight w:val="yellow"/>
        </w:rPr>
      </w:pPr>
    </w:p>
    <w:p w:rsidR="004242D3" w:rsidRDefault="00E23F3B">
      <w:pPr>
        <w:spacing w:line="0" w:lineRule="atLeast"/>
        <w:jc w:val="center"/>
        <w:rPr>
          <w:rFonts w:ascii="宋体" w:hAnsi="宋体"/>
          <w:b/>
          <w:bCs/>
          <w:sz w:val="72"/>
          <w:szCs w:val="72"/>
        </w:rPr>
      </w:pPr>
      <w:r>
        <w:rPr>
          <w:rFonts w:ascii="宋体" w:hAnsi="宋体" w:hint="eastAsia"/>
          <w:b/>
          <w:bCs/>
          <w:sz w:val="72"/>
          <w:szCs w:val="72"/>
        </w:rPr>
        <w:t>竞争性谈判</w:t>
      </w:r>
    </w:p>
    <w:p w:rsidR="004242D3" w:rsidRDefault="00E23F3B">
      <w:pPr>
        <w:spacing w:line="0" w:lineRule="atLeast"/>
        <w:jc w:val="center"/>
        <w:rPr>
          <w:rFonts w:ascii="宋体" w:hAnsi="宋体"/>
          <w:b/>
          <w:sz w:val="72"/>
          <w:szCs w:val="72"/>
        </w:rPr>
      </w:pPr>
      <w:r>
        <w:rPr>
          <w:rFonts w:ascii="宋体" w:hAnsi="宋体" w:hint="eastAsia"/>
          <w:b/>
          <w:bCs/>
          <w:sz w:val="72"/>
          <w:szCs w:val="72"/>
        </w:rPr>
        <w:t>邀请通知书</w:t>
      </w:r>
    </w:p>
    <w:p w:rsidR="004242D3" w:rsidRDefault="004242D3">
      <w:pPr>
        <w:jc w:val="center"/>
        <w:rPr>
          <w:b/>
          <w:sz w:val="72"/>
        </w:rPr>
      </w:pPr>
    </w:p>
    <w:p w:rsidR="004242D3" w:rsidRDefault="00E23F3B">
      <w:pPr>
        <w:spacing w:line="360" w:lineRule="auto"/>
        <w:ind w:leftChars="380" w:left="2411" w:hangingChars="502" w:hanging="1613"/>
        <w:jc w:val="left"/>
        <w:rPr>
          <w:rFonts w:ascii="宋体" w:hAnsi="宋体"/>
          <w:b/>
          <w:sz w:val="32"/>
          <w:szCs w:val="32"/>
        </w:rPr>
      </w:pPr>
      <w:r>
        <w:rPr>
          <w:rFonts w:ascii="宋体" w:hAnsi="宋体" w:hint="eastAsia"/>
          <w:b/>
          <w:sz w:val="32"/>
          <w:szCs w:val="32"/>
        </w:rPr>
        <w:t>项目名称：深圳会展中心</w:t>
      </w:r>
      <w:r>
        <w:rPr>
          <w:rFonts w:hint="eastAsia"/>
          <w:b/>
          <w:sz w:val="32"/>
          <w:szCs w:val="32"/>
        </w:rPr>
        <w:t>展馆屋面重要部位集中补漏工程</w:t>
      </w: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4242D3">
      <w:pPr>
        <w:tabs>
          <w:tab w:val="left" w:pos="2127"/>
          <w:tab w:val="left" w:pos="2694"/>
        </w:tabs>
        <w:spacing w:line="360" w:lineRule="auto"/>
        <w:ind w:firstLineChars="632" w:firstLine="2030"/>
        <w:rPr>
          <w:rFonts w:ascii="宋体" w:hAnsi="宋体"/>
          <w:b/>
          <w:sz w:val="32"/>
          <w:szCs w:val="32"/>
        </w:rPr>
      </w:pPr>
    </w:p>
    <w:p w:rsidR="004242D3" w:rsidRDefault="00E23F3B">
      <w:pPr>
        <w:jc w:val="center"/>
        <w:rPr>
          <w:rFonts w:hAnsi="宋体"/>
          <w:b/>
          <w:sz w:val="44"/>
          <w:szCs w:val="44"/>
        </w:rPr>
      </w:pPr>
      <w:r>
        <w:rPr>
          <w:rFonts w:hAnsi="宋体" w:hint="eastAsia"/>
          <w:b/>
          <w:sz w:val="44"/>
          <w:szCs w:val="44"/>
        </w:rPr>
        <w:t>深圳会展中心管理有限责任公司</w:t>
      </w:r>
    </w:p>
    <w:p w:rsidR="004242D3" w:rsidRDefault="00E23F3B">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九</w:t>
      </w:r>
      <w:r>
        <w:rPr>
          <w:rFonts w:hAnsi="宋体"/>
          <w:b/>
          <w:sz w:val="44"/>
          <w:szCs w:val="44"/>
        </w:rPr>
        <w:t>月</w:t>
      </w:r>
    </w:p>
    <w:p w:rsidR="004242D3" w:rsidRDefault="004242D3">
      <w:pPr>
        <w:pStyle w:val="TOC1"/>
        <w:tabs>
          <w:tab w:val="right" w:leader="dot" w:pos="8306"/>
        </w:tabs>
        <w:spacing w:line="360" w:lineRule="auto"/>
        <w:jc w:val="center"/>
        <w:rPr>
          <w:b/>
          <w:sz w:val="32"/>
          <w:szCs w:val="32"/>
        </w:rPr>
      </w:pPr>
    </w:p>
    <w:p w:rsidR="004242D3" w:rsidRDefault="00E23F3B" w:rsidP="00C67827">
      <w:pPr>
        <w:widowControl/>
        <w:spacing w:line="420" w:lineRule="exact"/>
        <w:jc w:val="center"/>
        <w:rPr>
          <w:b/>
          <w:sz w:val="32"/>
          <w:szCs w:val="32"/>
        </w:rPr>
      </w:pPr>
      <w:r>
        <w:rPr>
          <w:b/>
          <w:sz w:val="32"/>
          <w:szCs w:val="32"/>
        </w:rPr>
        <w:br w:type="page"/>
      </w:r>
      <w:r>
        <w:rPr>
          <w:rFonts w:hint="eastAsia"/>
          <w:b/>
          <w:sz w:val="32"/>
          <w:szCs w:val="32"/>
        </w:rPr>
        <w:lastRenderedPageBreak/>
        <w:t>目录</w:t>
      </w:r>
    </w:p>
    <w:p w:rsidR="004242D3" w:rsidRPr="00E23F3B" w:rsidRDefault="00E23F3B">
      <w:pPr>
        <w:pStyle w:val="TOC1"/>
        <w:tabs>
          <w:tab w:val="right" w:leader="dot" w:pos="9204"/>
        </w:tabs>
        <w:spacing w:line="420" w:lineRule="exact"/>
        <w:rPr>
          <w:rFonts w:asciiTheme="minorHAnsi" w:eastAsiaTheme="minorEastAsia" w:hAnsiTheme="minorHAnsi" w:cstheme="minorBidi"/>
          <w:sz w:val="32"/>
          <w:szCs w:val="32"/>
        </w:rPr>
      </w:pPr>
      <w:r>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TOC \o "1-3" \h \u </w:instrText>
      </w:r>
      <w:r>
        <w:rPr>
          <w:rFonts w:ascii="仿宋" w:eastAsia="仿宋" w:hAnsi="仿宋" w:cs="仿宋_GB2312" w:hint="eastAsia"/>
          <w:sz w:val="32"/>
          <w:szCs w:val="32"/>
        </w:rPr>
        <w:fldChar w:fldCharType="separate"/>
      </w:r>
      <w:hyperlink w:anchor="_Toc15916790" w:history="1">
        <w:r>
          <w:rPr>
            <w:rStyle w:val="af5"/>
            <w:rFonts w:ascii="宋体" w:hAnsi="宋体"/>
            <w:b/>
            <w:sz w:val="32"/>
            <w:szCs w:val="32"/>
          </w:rPr>
          <w:t>第一部分：项目要求</w:t>
        </w:r>
        <w:r>
          <w:rPr>
            <w:sz w:val="32"/>
            <w:szCs w:val="32"/>
          </w:rPr>
          <w:tab/>
        </w:r>
        <w:r>
          <w:rPr>
            <w:sz w:val="32"/>
            <w:szCs w:val="32"/>
          </w:rPr>
          <w:fldChar w:fldCharType="begin"/>
        </w:r>
        <w:r w:rsidRPr="00E23F3B">
          <w:rPr>
            <w:sz w:val="32"/>
            <w:szCs w:val="32"/>
          </w:rPr>
          <w:instrText xml:space="preserve"> PAGEREF _Toc15916790 \h </w:instrText>
        </w:r>
        <w:r>
          <w:rPr>
            <w:sz w:val="32"/>
            <w:szCs w:val="32"/>
          </w:rPr>
        </w:r>
        <w:r>
          <w:rPr>
            <w:sz w:val="32"/>
            <w:szCs w:val="32"/>
          </w:rPr>
          <w:fldChar w:fldCharType="separate"/>
        </w:r>
        <w:r w:rsidRPr="00E23F3B">
          <w:rPr>
            <w:sz w:val="32"/>
            <w:szCs w:val="32"/>
          </w:rPr>
          <w:t>1</w:t>
        </w:r>
        <w:r>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1" w:history="1">
        <w:r w:rsidR="00E23F3B" w:rsidRPr="00E23F3B">
          <w:rPr>
            <w:rStyle w:val="af5"/>
            <w:rFonts w:ascii="仿宋" w:eastAsia="仿宋" w:hAnsi="仿宋"/>
            <w:sz w:val="32"/>
            <w:szCs w:val="32"/>
          </w:rPr>
          <w:t>一、单位名称</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_Toc15916791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2" w:history="1">
        <w:r w:rsidR="00E23F3B">
          <w:rPr>
            <w:rStyle w:val="af5"/>
            <w:rFonts w:ascii="仿宋" w:eastAsia="仿宋" w:hAnsi="仿宋"/>
            <w:sz w:val="32"/>
            <w:szCs w:val="32"/>
          </w:rPr>
          <w:t>二、单位地址</w:t>
        </w:r>
        <w:r w:rsidR="00E23F3B">
          <w:rPr>
            <w:sz w:val="32"/>
            <w:szCs w:val="32"/>
          </w:rPr>
          <w:tab/>
        </w:r>
        <w:r w:rsidR="00E23F3B">
          <w:rPr>
            <w:sz w:val="32"/>
            <w:szCs w:val="32"/>
          </w:rPr>
          <w:fldChar w:fldCharType="begin"/>
        </w:r>
        <w:r w:rsidR="00E23F3B" w:rsidRPr="00E23F3B">
          <w:rPr>
            <w:sz w:val="32"/>
            <w:szCs w:val="32"/>
          </w:rPr>
          <w:instrText xml:space="preserve"> PAGEREF _Toc15916792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3" w:history="1">
        <w:r w:rsidR="00E23F3B" w:rsidRPr="00E23F3B">
          <w:rPr>
            <w:rStyle w:val="af5"/>
            <w:rFonts w:ascii="仿宋" w:eastAsia="仿宋" w:hAnsi="仿宋"/>
            <w:sz w:val="32"/>
            <w:szCs w:val="32"/>
          </w:rPr>
          <w:t>三、项目名称</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_Toc15916793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4" w:history="1">
        <w:r w:rsidR="00E23F3B" w:rsidRPr="00E23F3B">
          <w:rPr>
            <w:rStyle w:val="af5"/>
            <w:rFonts w:ascii="仿宋" w:eastAsia="仿宋" w:hAnsi="仿宋"/>
            <w:sz w:val="32"/>
            <w:szCs w:val="32"/>
          </w:rPr>
          <w:t>四、项目介绍</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_Toc15916794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5" w:history="1">
        <w:r w:rsidR="00E23F3B" w:rsidRPr="00E23F3B">
          <w:rPr>
            <w:rStyle w:val="af5"/>
            <w:rFonts w:ascii="仿宋" w:eastAsia="仿宋" w:hAnsi="仿宋"/>
            <w:sz w:val="32"/>
            <w:szCs w:val="32"/>
          </w:rPr>
          <w:t>五、实施地点</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_Toc15916795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6" w:history="1">
        <w:r w:rsidR="00E23F3B" w:rsidRPr="00E23F3B">
          <w:rPr>
            <w:rStyle w:val="af5"/>
            <w:rFonts w:ascii="仿宋" w:eastAsia="仿宋" w:hAnsi="仿宋"/>
            <w:sz w:val="32"/>
            <w:szCs w:val="32"/>
          </w:rPr>
          <w:t>六、报名截止时间</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_Toc15916796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7" w:history="1">
        <w:r w:rsidR="00E23F3B" w:rsidRPr="00E23F3B">
          <w:rPr>
            <w:rStyle w:val="af5"/>
            <w:rFonts w:ascii="仿宋" w:eastAsia="仿宋" w:hAnsi="仿宋"/>
            <w:sz w:val="32"/>
            <w:szCs w:val="32"/>
          </w:rPr>
          <w:t>七、谈判日期及地点</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_Toc15916797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8" w:history="1">
        <w:r w:rsidR="00E23F3B" w:rsidRPr="00E23F3B">
          <w:rPr>
            <w:rStyle w:val="af5"/>
            <w:rFonts w:ascii="仿宋" w:eastAsia="仿宋" w:hAnsi="仿宋"/>
            <w:sz w:val="32"/>
            <w:szCs w:val="32"/>
          </w:rPr>
          <w:t>八、联系人与联系方式</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_Toc15916798 \h </w:instrText>
        </w:r>
        <w:r w:rsidR="00E23F3B">
          <w:rPr>
            <w:sz w:val="32"/>
            <w:szCs w:val="32"/>
          </w:rPr>
        </w:r>
        <w:r w:rsidR="00E23F3B">
          <w:rPr>
            <w:sz w:val="32"/>
            <w:szCs w:val="32"/>
          </w:rPr>
          <w:fldChar w:fldCharType="separate"/>
        </w:r>
        <w:r w:rsidR="00E23F3B" w:rsidRPr="00E23F3B">
          <w:rPr>
            <w:sz w:val="32"/>
            <w:szCs w:val="32"/>
          </w:rPr>
          <w:t>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799" w:history="1">
        <w:r w:rsidR="00E23F3B" w:rsidRPr="00E23F3B">
          <w:rPr>
            <w:rStyle w:val="af5"/>
            <w:rFonts w:ascii="仿宋" w:eastAsia="仿宋" w:hAnsi="仿宋"/>
            <w:sz w:val="32"/>
            <w:szCs w:val="32"/>
          </w:rPr>
          <w:t>九、结果通知</w:t>
        </w:r>
        <w:r w:rsidR="00E23F3B" w:rsidRPr="00E23F3B">
          <w:rPr>
            <w:sz w:val="32"/>
            <w:szCs w:val="32"/>
          </w:rPr>
          <w:tab/>
        </w:r>
        <w:r w:rsidR="00E23F3B">
          <w:rPr>
            <w:sz w:val="32"/>
            <w:szCs w:val="32"/>
          </w:rPr>
          <w:fldChar w:fldCharType="begin"/>
        </w:r>
        <w:r w:rsidR="00E23F3B" w:rsidRPr="00E23F3B">
          <w:rPr>
            <w:sz w:val="32"/>
            <w:szCs w:val="32"/>
          </w:rPr>
          <w:instrText xml:space="preserve"> PAGEREF _Toc15916799 \h </w:instrText>
        </w:r>
        <w:r w:rsidR="00E23F3B">
          <w:rPr>
            <w:sz w:val="32"/>
            <w:szCs w:val="32"/>
          </w:rPr>
        </w:r>
        <w:r w:rsidR="00E23F3B">
          <w:rPr>
            <w:sz w:val="32"/>
            <w:szCs w:val="32"/>
          </w:rPr>
          <w:fldChar w:fldCharType="separate"/>
        </w:r>
        <w:r w:rsidR="00E23F3B" w:rsidRPr="00E23F3B">
          <w:rPr>
            <w:sz w:val="32"/>
            <w:szCs w:val="32"/>
          </w:rPr>
          <w:t>2</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00" w:history="1">
        <w:r w:rsidR="00E23F3B" w:rsidRPr="00E23F3B">
          <w:rPr>
            <w:rStyle w:val="af5"/>
            <w:rFonts w:ascii="仿宋" w:eastAsia="仿宋" w:hAnsi="仿宋"/>
            <w:sz w:val="32"/>
            <w:szCs w:val="32"/>
          </w:rPr>
          <w:t>十、特别说明</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_Toc15916800 \h </w:instrText>
        </w:r>
        <w:r w:rsidR="00E23F3B">
          <w:rPr>
            <w:sz w:val="32"/>
            <w:szCs w:val="32"/>
          </w:rPr>
        </w:r>
        <w:r w:rsidR="00E23F3B">
          <w:rPr>
            <w:sz w:val="32"/>
            <w:szCs w:val="32"/>
          </w:rPr>
          <w:fldChar w:fldCharType="separate"/>
        </w:r>
        <w:r w:rsidR="00E23F3B" w:rsidRPr="00E23F3B">
          <w:rPr>
            <w:sz w:val="32"/>
            <w:szCs w:val="32"/>
          </w:rPr>
          <w:t>2</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01" w:history="1">
        <w:r w:rsidR="00E23F3B" w:rsidRPr="00E23F3B">
          <w:rPr>
            <w:rStyle w:val="af5"/>
            <w:rFonts w:ascii="仿宋" w:eastAsia="仿宋" w:hAnsi="仿宋"/>
            <w:sz w:val="32"/>
            <w:szCs w:val="32"/>
          </w:rPr>
          <w:t>十一、项目要求及数量</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_Toc15916801 \h </w:instrText>
        </w:r>
        <w:r w:rsidR="00E23F3B">
          <w:rPr>
            <w:sz w:val="32"/>
            <w:szCs w:val="32"/>
          </w:rPr>
        </w:r>
        <w:r w:rsidR="00E23F3B">
          <w:rPr>
            <w:sz w:val="32"/>
            <w:szCs w:val="32"/>
          </w:rPr>
          <w:fldChar w:fldCharType="separate"/>
        </w:r>
        <w:r w:rsidR="00E23F3B" w:rsidRPr="00E23F3B">
          <w:rPr>
            <w:sz w:val="32"/>
            <w:szCs w:val="32"/>
          </w:rPr>
          <w:t>2</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02" w:history="1">
        <w:r w:rsidR="00E23F3B" w:rsidRPr="00E23F3B">
          <w:rPr>
            <w:rStyle w:val="af5"/>
            <w:rFonts w:ascii="仿宋" w:eastAsia="仿宋" w:hAnsi="仿宋"/>
            <w:sz w:val="32"/>
            <w:szCs w:val="32"/>
          </w:rPr>
          <w:t>十二、工程量清单</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_Toc15916802 \h </w:instrText>
        </w:r>
        <w:r w:rsidR="00E23F3B">
          <w:rPr>
            <w:sz w:val="32"/>
            <w:szCs w:val="32"/>
          </w:rPr>
        </w:r>
        <w:r w:rsidR="00E23F3B">
          <w:rPr>
            <w:sz w:val="32"/>
            <w:szCs w:val="32"/>
          </w:rPr>
          <w:fldChar w:fldCharType="separate"/>
        </w:r>
        <w:r w:rsidR="00E23F3B" w:rsidRPr="00E23F3B">
          <w:rPr>
            <w:sz w:val="32"/>
            <w:szCs w:val="32"/>
          </w:rPr>
          <w:t>8</w:t>
        </w:r>
        <w:r w:rsidR="00E23F3B">
          <w:rPr>
            <w:sz w:val="32"/>
            <w:szCs w:val="32"/>
          </w:rPr>
          <w:fldChar w:fldCharType="end"/>
        </w:r>
      </w:hyperlink>
    </w:p>
    <w:p w:rsidR="004242D3" w:rsidRPr="00E23F3B" w:rsidRDefault="00336A16">
      <w:pPr>
        <w:pStyle w:val="TOC1"/>
        <w:tabs>
          <w:tab w:val="right" w:leader="dot" w:pos="9204"/>
        </w:tabs>
        <w:spacing w:line="420" w:lineRule="exact"/>
        <w:rPr>
          <w:rFonts w:asciiTheme="minorHAnsi" w:eastAsiaTheme="minorEastAsia" w:hAnsiTheme="minorHAnsi" w:cstheme="minorBidi"/>
          <w:sz w:val="32"/>
          <w:szCs w:val="32"/>
        </w:rPr>
      </w:pPr>
      <w:hyperlink w:anchor="_Toc15916803" w:history="1">
        <w:r w:rsidR="00E23F3B" w:rsidRPr="00E23F3B">
          <w:rPr>
            <w:rStyle w:val="af5"/>
            <w:rFonts w:ascii="宋体" w:hAnsi="宋体"/>
            <w:b/>
            <w:sz w:val="32"/>
            <w:szCs w:val="32"/>
          </w:rPr>
          <w:t>第二部分：谈判流程</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_Toc15916803 \h </w:instrText>
        </w:r>
        <w:r w:rsidR="00E23F3B">
          <w:rPr>
            <w:sz w:val="32"/>
            <w:szCs w:val="32"/>
          </w:rPr>
        </w:r>
        <w:r w:rsidR="00E23F3B">
          <w:rPr>
            <w:sz w:val="32"/>
            <w:szCs w:val="32"/>
          </w:rPr>
          <w:fldChar w:fldCharType="separate"/>
        </w:r>
        <w:r w:rsidR="00E23F3B" w:rsidRPr="00E23F3B">
          <w:rPr>
            <w:sz w:val="32"/>
            <w:szCs w:val="32"/>
          </w:rPr>
          <w:t>9</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04" w:history="1">
        <w:r w:rsidR="00E23F3B" w:rsidRPr="00E23F3B">
          <w:rPr>
            <w:rStyle w:val="af5"/>
            <w:rFonts w:ascii="仿宋" w:eastAsia="仿宋" w:hAnsi="仿宋"/>
            <w:sz w:val="32"/>
            <w:szCs w:val="32"/>
          </w:rPr>
          <w:t>十三、谈判流程</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_Toc15916804 \h </w:instrText>
        </w:r>
        <w:r w:rsidR="00E23F3B">
          <w:rPr>
            <w:sz w:val="32"/>
            <w:szCs w:val="32"/>
          </w:rPr>
        </w:r>
        <w:r w:rsidR="00E23F3B">
          <w:rPr>
            <w:sz w:val="32"/>
            <w:szCs w:val="32"/>
          </w:rPr>
          <w:fldChar w:fldCharType="separate"/>
        </w:r>
        <w:r w:rsidR="00E23F3B" w:rsidRPr="00E23F3B">
          <w:rPr>
            <w:sz w:val="32"/>
            <w:szCs w:val="32"/>
          </w:rPr>
          <w:t>9</w:t>
        </w:r>
        <w:r w:rsidR="00E23F3B">
          <w:rPr>
            <w:sz w:val="32"/>
            <w:szCs w:val="32"/>
          </w:rPr>
          <w:fldChar w:fldCharType="end"/>
        </w:r>
      </w:hyperlink>
    </w:p>
    <w:p w:rsidR="004242D3" w:rsidRPr="00E23F3B" w:rsidRDefault="00336A16">
      <w:pPr>
        <w:pStyle w:val="TOC1"/>
        <w:tabs>
          <w:tab w:val="right" w:leader="dot" w:pos="9204"/>
        </w:tabs>
        <w:spacing w:line="420" w:lineRule="exact"/>
        <w:rPr>
          <w:rFonts w:asciiTheme="minorHAnsi" w:eastAsiaTheme="minorEastAsia" w:hAnsiTheme="minorHAnsi" w:cstheme="minorBidi"/>
          <w:sz w:val="32"/>
          <w:szCs w:val="32"/>
        </w:rPr>
      </w:pPr>
      <w:hyperlink w:anchor="_Toc15916805" w:history="1">
        <w:r w:rsidR="00E23F3B" w:rsidRPr="00E23F3B">
          <w:rPr>
            <w:rStyle w:val="af5"/>
            <w:rFonts w:hint="eastAsia"/>
            <w:b/>
            <w:sz w:val="32"/>
            <w:szCs w:val="32"/>
          </w:rPr>
          <w:t>第三部分：评审办法</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_Toc15916805 \h </w:instrText>
        </w:r>
        <w:r w:rsidR="00E23F3B">
          <w:rPr>
            <w:sz w:val="32"/>
            <w:szCs w:val="32"/>
          </w:rPr>
        </w:r>
        <w:r w:rsidR="00E23F3B">
          <w:rPr>
            <w:sz w:val="32"/>
            <w:szCs w:val="32"/>
          </w:rPr>
          <w:fldChar w:fldCharType="separate"/>
        </w:r>
        <w:r w:rsidR="00E23F3B" w:rsidRPr="00E23F3B">
          <w:rPr>
            <w:sz w:val="32"/>
            <w:szCs w:val="32"/>
          </w:rPr>
          <w:t>10</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06" w:history="1">
        <w:r w:rsidR="00E23F3B" w:rsidRPr="00E23F3B">
          <w:rPr>
            <w:rStyle w:val="af5"/>
            <w:rFonts w:ascii="仿宋" w:eastAsia="仿宋" w:hAnsi="仿宋"/>
            <w:sz w:val="32"/>
            <w:szCs w:val="32"/>
          </w:rPr>
          <w:t>十四、评审办法：</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_Toc15916806 \h </w:instrText>
        </w:r>
        <w:r w:rsidR="00E23F3B">
          <w:rPr>
            <w:sz w:val="32"/>
            <w:szCs w:val="32"/>
          </w:rPr>
        </w:r>
        <w:r w:rsidR="00E23F3B">
          <w:rPr>
            <w:sz w:val="32"/>
            <w:szCs w:val="32"/>
          </w:rPr>
          <w:fldChar w:fldCharType="separate"/>
        </w:r>
        <w:r w:rsidR="00E23F3B" w:rsidRPr="00E23F3B">
          <w:rPr>
            <w:sz w:val="32"/>
            <w:szCs w:val="32"/>
          </w:rPr>
          <w:t>10</w:t>
        </w:r>
        <w:r w:rsidR="00E23F3B">
          <w:rPr>
            <w:sz w:val="32"/>
            <w:szCs w:val="32"/>
          </w:rPr>
          <w:fldChar w:fldCharType="end"/>
        </w:r>
      </w:hyperlink>
    </w:p>
    <w:p w:rsidR="004242D3" w:rsidRPr="00E23F3B" w:rsidRDefault="00336A16">
      <w:pPr>
        <w:pStyle w:val="TOC3"/>
        <w:tabs>
          <w:tab w:val="left" w:pos="2100"/>
          <w:tab w:val="right" w:leader="dot" w:pos="9204"/>
        </w:tabs>
        <w:spacing w:line="420" w:lineRule="exact"/>
        <w:rPr>
          <w:rFonts w:asciiTheme="minorHAnsi" w:eastAsiaTheme="minorEastAsia" w:hAnsiTheme="minorHAnsi" w:cstheme="minorBidi"/>
          <w:sz w:val="32"/>
          <w:szCs w:val="32"/>
        </w:rPr>
      </w:pPr>
      <w:hyperlink w:anchor="_Toc15916807" w:history="1">
        <w:r w:rsidR="00E23F3B" w:rsidRPr="00E23F3B">
          <w:rPr>
            <w:rStyle w:val="af5"/>
            <w:rFonts w:ascii="仿宋" w:eastAsia="仿宋" w:hAnsi="仿宋"/>
            <w:sz w:val="32"/>
            <w:szCs w:val="32"/>
          </w:rPr>
          <w:t>（一）</w:t>
        </w:r>
        <w:r w:rsidR="00E23F3B" w:rsidRPr="00E23F3B">
          <w:rPr>
            <w:rStyle w:val="af5"/>
            <w:rFonts w:ascii="仿宋" w:eastAsia="仿宋" w:hAnsi="仿宋"/>
            <w:bCs/>
            <w:sz w:val="32"/>
            <w:szCs w:val="32"/>
          </w:rPr>
          <w:t>符合性检查</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_Toc15916807 \h </w:instrText>
        </w:r>
        <w:r w:rsidR="00E23F3B">
          <w:rPr>
            <w:sz w:val="32"/>
            <w:szCs w:val="32"/>
          </w:rPr>
        </w:r>
        <w:r w:rsidR="00E23F3B">
          <w:rPr>
            <w:sz w:val="32"/>
            <w:szCs w:val="32"/>
          </w:rPr>
          <w:fldChar w:fldCharType="separate"/>
        </w:r>
        <w:r w:rsidR="00E23F3B" w:rsidRPr="00E23F3B">
          <w:rPr>
            <w:sz w:val="32"/>
            <w:szCs w:val="32"/>
          </w:rPr>
          <w:t>10</w:t>
        </w:r>
        <w:r w:rsidR="00E23F3B">
          <w:rPr>
            <w:sz w:val="32"/>
            <w:szCs w:val="32"/>
          </w:rPr>
          <w:fldChar w:fldCharType="end"/>
        </w:r>
      </w:hyperlink>
    </w:p>
    <w:p w:rsidR="004242D3" w:rsidRPr="00E23F3B" w:rsidRDefault="00336A16">
      <w:pPr>
        <w:pStyle w:val="TOC3"/>
        <w:tabs>
          <w:tab w:val="left" w:pos="2100"/>
          <w:tab w:val="right" w:leader="dot" w:pos="9204"/>
        </w:tabs>
        <w:spacing w:line="420" w:lineRule="exact"/>
        <w:rPr>
          <w:rFonts w:asciiTheme="minorHAnsi" w:eastAsiaTheme="minorEastAsia" w:hAnsiTheme="minorHAnsi" w:cstheme="minorBidi"/>
          <w:sz w:val="32"/>
          <w:szCs w:val="32"/>
        </w:rPr>
      </w:pPr>
      <w:hyperlink w:anchor="_Toc15916808" w:history="1">
        <w:r w:rsidR="00E23F3B" w:rsidRPr="00E23F3B">
          <w:rPr>
            <w:rStyle w:val="af5"/>
            <w:rFonts w:ascii="仿宋" w:eastAsia="仿宋" w:hAnsi="仿宋"/>
            <w:bCs/>
            <w:sz w:val="32"/>
            <w:szCs w:val="32"/>
          </w:rPr>
          <w:t>（二）综合评议指标表</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_Toc15916808 \h </w:instrText>
        </w:r>
        <w:r w:rsidR="00E23F3B">
          <w:rPr>
            <w:sz w:val="32"/>
            <w:szCs w:val="32"/>
          </w:rPr>
        </w:r>
        <w:r w:rsidR="00E23F3B">
          <w:rPr>
            <w:sz w:val="32"/>
            <w:szCs w:val="32"/>
          </w:rPr>
          <w:fldChar w:fldCharType="separate"/>
        </w:r>
        <w:r w:rsidR="00E23F3B" w:rsidRPr="00E23F3B">
          <w:rPr>
            <w:sz w:val="32"/>
            <w:szCs w:val="32"/>
          </w:rPr>
          <w:t>11</w:t>
        </w:r>
        <w:r w:rsidR="00E23F3B">
          <w:rPr>
            <w:sz w:val="32"/>
            <w:szCs w:val="32"/>
          </w:rPr>
          <w:fldChar w:fldCharType="end"/>
        </w:r>
      </w:hyperlink>
    </w:p>
    <w:p w:rsidR="004242D3" w:rsidRPr="00E23F3B" w:rsidRDefault="00336A16">
      <w:pPr>
        <w:pStyle w:val="TOC1"/>
        <w:tabs>
          <w:tab w:val="right" w:leader="dot" w:pos="9204"/>
        </w:tabs>
        <w:spacing w:line="420" w:lineRule="exact"/>
        <w:rPr>
          <w:rFonts w:asciiTheme="minorHAnsi" w:eastAsiaTheme="minorEastAsia" w:hAnsiTheme="minorHAnsi" w:cstheme="minorBidi"/>
          <w:sz w:val="32"/>
          <w:szCs w:val="32"/>
        </w:rPr>
      </w:pPr>
      <w:hyperlink w:anchor="_Toc15916809" w:history="1">
        <w:r w:rsidR="00E23F3B" w:rsidRPr="00E23F3B">
          <w:rPr>
            <w:rStyle w:val="af5"/>
            <w:rFonts w:hint="eastAsia"/>
            <w:b/>
            <w:sz w:val="32"/>
            <w:szCs w:val="32"/>
          </w:rPr>
          <w:t>第四部分：响应文件说明</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_Toc15916809 \h </w:instrText>
        </w:r>
        <w:r w:rsidR="00E23F3B">
          <w:rPr>
            <w:sz w:val="32"/>
            <w:szCs w:val="32"/>
          </w:rPr>
        </w:r>
        <w:r w:rsidR="00E23F3B">
          <w:rPr>
            <w:sz w:val="32"/>
            <w:szCs w:val="32"/>
          </w:rPr>
          <w:fldChar w:fldCharType="separate"/>
        </w:r>
        <w:r w:rsidR="00E23F3B" w:rsidRPr="00E23F3B">
          <w:rPr>
            <w:sz w:val="32"/>
            <w:szCs w:val="32"/>
          </w:rPr>
          <w:t>15</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0" w:history="1">
        <w:r w:rsidR="00E23F3B" w:rsidRPr="00E23F3B">
          <w:rPr>
            <w:rStyle w:val="af5"/>
            <w:rFonts w:ascii="仿宋" w:eastAsia="仿宋" w:hAnsi="仿宋"/>
            <w:bCs/>
            <w:sz w:val="32"/>
            <w:szCs w:val="32"/>
          </w:rPr>
          <w:t>十五、被邀请供应商参评时应递交的报价清单和响应文件</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_Toc15916810 \h </w:instrText>
        </w:r>
        <w:r w:rsidR="00E23F3B">
          <w:rPr>
            <w:sz w:val="32"/>
            <w:szCs w:val="32"/>
          </w:rPr>
        </w:r>
        <w:r w:rsidR="00E23F3B">
          <w:rPr>
            <w:sz w:val="32"/>
            <w:szCs w:val="32"/>
          </w:rPr>
          <w:fldChar w:fldCharType="separate"/>
        </w:r>
        <w:r w:rsidR="00E23F3B" w:rsidRPr="00E23F3B">
          <w:rPr>
            <w:sz w:val="32"/>
            <w:szCs w:val="32"/>
          </w:rPr>
          <w:t>15</w:t>
        </w:r>
        <w:r w:rsidR="00E23F3B">
          <w:rPr>
            <w:sz w:val="32"/>
            <w:szCs w:val="32"/>
          </w:rPr>
          <w:fldChar w:fldCharType="end"/>
        </w:r>
      </w:hyperlink>
    </w:p>
    <w:p w:rsidR="004242D3" w:rsidRPr="00E23F3B" w:rsidRDefault="00336A16">
      <w:pPr>
        <w:pStyle w:val="TOC1"/>
        <w:tabs>
          <w:tab w:val="right" w:leader="dot" w:pos="9204"/>
        </w:tabs>
        <w:spacing w:line="420" w:lineRule="exact"/>
        <w:rPr>
          <w:rFonts w:asciiTheme="minorHAnsi" w:eastAsiaTheme="minorEastAsia" w:hAnsiTheme="minorHAnsi" w:cstheme="minorBidi"/>
          <w:sz w:val="32"/>
          <w:szCs w:val="32"/>
        </w:rPr>
      </w:pPr>
      <w:hyperlink w:anchor="_Toc15916811" w:history="1">
        <w:r w:rsidR="00E23F3B" w:rsidRPr="00E23F3B">
          <w:rPr>
            <w:rStyle w:val="af5"/>
            <w:rFonts w:hint="eastAsia"/>
            <w:b/>
            <w:sz w:val="32"/>
            <w:szCs w:val="32"/>
          </w:rPr>
          <w:t>第五部分：参考附件</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_Toc15916811 \h </w:instrText>
        </w:r>
        <w:r w:rsidR="00E23F3B">
          <w:rPr>
            <w:sz w:val="32"/>
            <w:szCs w:val="32"/>
          </w:rPr>
        </w:r>
        <w:r w:rsidR="00E23F3B">
          <w:rPr>
            <w:sz w:val="32"/>
            <w:szCs w:val="32"/>
          </w:rPr>
          <w:fldChar w:fldCharType="separate"/>
        </w:r>
        <w:r w:rsidR="00E23F3B" w:rsidRPr="00E23F3B">
          <w:rPr>
            <w:sz w:val="32"/>
            <w:szCs w:val="32"/>
          </w:rPr>
          <w:t>17</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2" w:history="1">
        <w:r w:rsidR="00E23F3B" w:rsidRPr="00E23F3B">
          <w:rPr>
            <w:rStyle w:val="af5"/>
            <w:rFonts w:ascii="仿宋" w:eastAsia="仿宋" w:hAnsi="仿宋"/>
            <w:sz w:val="32"/>
            <w:szCs w:val="32"/>
          </w:rPr>
          <w:t>附件1：考察证明</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_Toc15916812 \h </w:instrText>
        </w:r>
        <w:r w:rsidR="00E23F3B">
          <w:rPr>
            <w:sz w:val="32"/>
            <w:szCs w:val="32"/>
          </w:rPr>
        </w:r>
        <w:r w:rsidR="00E23F3B">
          <w:rPr>
            <w:sz w:val="32"/>
            <w:szCs w:val="32"/>
          </w:rPr>
          <w:fldChar w:fldCharType="separate"/>
        </w:r>
        <w:r w:rsidR="00E23F3B" w:rsidRPr="00E23F3B">
          <w:rPr>
            <w:sz w:val="32"/>
            <w:szCs w:val="32"/>
          </w:rPr>
          <w:t>17</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3" w:history="1">
        <w:r w:rsidR="00E23F3B" w:rsidRPr="00E23F3B">
          <w:rPr>
            <w:rStyle w:val="af5"/>
            <w:rFonts w:ascii="仿宋" w:eastAsia="仿宋" w:hAnsi="仿宋"/>
            <w:sz w:val="32"/>
            <w:szCs w:val="32"/>
          </w:rPr>
          <w:t>附件2：技术服务响应/偏离表</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_Toc15916813 \h </w:instrText>
        </w:r>
        <w:r w:rsidR="00E23F3B">
          <w:rPr>
            <w:sz w:val="32"/>
            <w:szCs w:val="32"/>
          </w:rPr>
        </w:r>
        <w:r w:rsidR="00E23F3B">
          <w:rPr>
            <w:sz w:val="32"/>
            <w:szCs w:val="32"/>
          </w:rPr>
          <w:fldChar w:fldCharType="separate"/>
        </w:r>
        <w:r w:rsidR="00E23F3B" w:rsidRPr="00E23F3B">
          <w:rPr>
            <w:sz w:val="32"/>
            <w:szCs w:val="32"/>
          </w:rPr>
          <w:t>18</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4" w:history="1">
        <w:r w:rsidR="00E23F3B" w:rsidRPr="00E23F3B">
          <w:rPr>
            <w:rStyle w:val="af5"/>
            <w:rFonts w:ascii="仿宋" w:eastAsia="仿宋" w:hAnsi="仿宋"/>
            <w:sz w:val="32"/>
            <w:szCs w:val="32"/>
          </w:rPr>
          <w:t>附件3：商务条款响应/偏离表</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_Toc15916814 \h </w:instrText>
        </w:r>
        <w:r w:rsidR="00E23F3B">
          <w:rPr>
            <w:sz w:val="32"/>
            <w:szCs w:val="32"/>
          </w:rPr>
        </w:r>
        <w:r w:rsidR="00E23F3B">
          <w:rPr>
            <w:sz w:val="32"/>
            <w:szCs w:val="32"/>
          </w:rPr>
          <w:fldChar w:fldCharType="separate"/>
        </w:r>
        <w:r w:rsidR="00E23F3B" w:rsidRPr="00E23F3B">
          <w:rPr>
            <w:sz w:val="32"/>
            <w:szCs w:val="32"/>
          </w:rPr>
          <w:t>19</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5" w:history="1">
        <w:r w:rsidR="00E23F3B" w:rsidRPr="00E23F3B">
          <w:rPr>
            <w:rStyle w:val="af5"/>
            <w:rFonts w:ascii="仿宋" w:eastAsia="仿宋" w:hAnsi="仿宋"/>
            <w:sz w:val="32"/>
            <w:szCs w:val="32"/>
          </w:rPr>
          <w:t>附件4：报价一览表（工程）</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_Toc15916815 \h </w:instrText>
        </w:r>
        <w:r w:rsidR="00E23F3B">
          <w:rPr>
            <w:sz w:val="32"/>
            <w:szCs w:val="32"/>
          </w:rPr>
        </w:r>
        <w:r w:rsidR="00E23F3B">
          <w:rPr>
            <w:sz w:val="32"/>
            <w:szCs w:val="32"/>
          </w:rPr>
          <w:fldChar w:fldCharType="separate"/>
        </w:r>
        <w:r w:rsidR="00E23F3B" w:rsidRPr="00E23F3B">
          <w:rPr>
            <w:sz w:val="32"/>
            <w:szCs w:val="32"/>
          </w:rPr>
          <w:t>20</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6" w:history="1">
        <w:r w:rsidR="00E23F3B" w:rsidRPr="00E23F3B">
          <w:rPr>
            <w:rStyle w:val="af5"/>
            <w:rFonts w:ascii="仿宋" w:eastAsia="仿宋" w:hAnsi="仿宋"/>
            <w:sz w:val="32"/>
            <w:szCs w:val="32"/>
          </w:rPr>
          <w:t>附件5：报价一览表（货物）（本项目不适用）</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_Toc15916816 \h </w:instrText>
        </w:r>
        <w:r w:rsidR="00E23F3B">
          <w:rPr>
            <w:sz w:val="32"/>
            <w:szCs w:val="32"/>
          </w:rPr>
        </w:r>
        <w:r w:rsidR="00E23F3B">
          <w:rPr>
            <w:sz w:val="32"/>
            <w:szCs w:val="32"/>
          </w:rPr>
          <w:fldChar w:fldCharType="separate"/>
        </w:r>
        <w:r w:rsidR="00E23F3B" w:rsidRPr="00E23F3B">
          <w:rPr>
            <w:sz w:val="32"/>
            <w:szCs w:val="32"/>
          </w:rPr>
          <w:t>21</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7" w:history="1">
        <w:r w:rsidR="00E23F3B" w:rsidRPr="00E23F3B">
          <w:rPr>
            <w:rStyle w:val="af5"/>
            <w:rFonts w:ascii="仿宋" w:eastAsia="仿宋" w:hAnsi="仿宋"/>
            <w:sz w:val="32"/>
            <w:szCs w:val="32"/>
          </w:rPr>
          <w:t>附件6：报价一览表（服务）（本项目不适用）</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_Toc15916817 \h </w:instrText>
        </w:r>
        <w:r w:rsidR="00E23F3B">
          <w:rPr>
            <w:sz w:val="32"/>
            <w:szCs w:val="32"/>
          </w:rPr>
        </w:r>
        <w:r w:rsidR="00E23F3B">
          <w:rPr>
            <w:sz w:val="32"/>
            <w:szCs w:val="32"/>
          </w:rPr>
          <w:fldChar w:fldCharType="separate"/>
        </w:r>
        <w:r w:rsidR="00E23F3B" w:rsidRPr="00E23F3B">
          <w:rPr>
            <w:sz w:val="32"/>
            <w:szCs w:val="32"/>
          </w:rPr>
          <w:t>22</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8" w:history="1">
        <w:r w:rsidR="00E23F3B" w:rsidRPr="00E23F3B">
          <w:rPr>
            <w:rStyle w:val="af5"/>
            <w:rFonts w:ascii="仿宋" w:eastAsia="仿宋" w:hAnsi="仿宋"/>
            <w:sz w:val="32"/>
            <w:szCs w:val="32"/>
          </w:rPr>
          <w:t>附件7：法定代表人证明书</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_Toc15916818 \h </w:instrText>
        </w:r>
        <w:r w:rsidR="00E23F3B">
          <w:rPr>
            <w:sz w:val="32"/>
            <w:szCs w:val="32"/>
          </w:rPr>
        </w:r>
        <w:r w:rsidR="00E23F3B">
          <w:rPr>
            <w:sz w:val="32"/>
            <w:szCs w:val="32"/>
          </w:rPr>
          <w:fldChar w:fldCharType="separate"/>
        </w:r>
        <w:r w:rsidR="00E23F3B" w:rsidRPr="00E23F3B">
          <w:rPr>
            <w:sz w:val="32"/>
            <w:szCs w:val="32"/>
          </w:rPr>
          <w:t>23</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19" w:history="1">
        <w:r w:rsidR="00E23F3B" w:rsidRPr="00E23F3B">
          <w:rPr>
            <w:rStyle w:val="af5"/>
            <w:rFonts w:ascii="仿宋" w:eastAsia="仿宋" w:hAnsi="仿宋"/>
            <w:sz w:val="32"/>
            <w:szCs w:val="32"/>
          </w:rPr>
          <w:t>附件8：法人授权委托证明书</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_Toc15916819 \h </w:instrText>
        </w:r>
        <w:r w:rsidR="00E23F3B">
          <w:rPr>
            <w:sz w:val="32"/>
            <w:szCs w:val="32"/>
          </w:rPr>
        </w:r>
        <w:r w:rsidR="00E23F3B">
          <w:rPr>
            <w:sz w:val="32"/>
            <w:szCs w:val="32"/>
          </w:rPr>
          <w:fldChar w:fldCharType="separate"/>
        </w:r>
        <w:r w:rsidR="00E23F3B" w:rsidRPr="00E23F3B">
          <w:rPr>
            <w:sz w:val="32"/>
            <w:szCs w:val="32"/>
          </w:rPr>
          <w:t>24</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20" w:history="1">
        <w:r w:rsidR="00E23F3B" w:rsidRPr="00E23F3B">
          <w:rPr>
            <w:rStyle w:val="af5"/>
            <w:rFonts w:ascii="仿宋" w:eastAsia="仿宋" w:hAnsi="仿宋"/>
            <w:sz w:val="32"/>
            <w:szCs w:val="32"/>
          </w:rPr>
          <w:t>附件9：经营业绩一览表</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_Toc15916820 \h </w:instrText>
        </w:r>
        <w:r w:rsidR="00E23F3B">
          <w:rPr>
            <w:sz w:val="32"/>
            <w:szCs w:val="32"/>
          </w:rPr>
        </w:r>
        <w:r w:rsidR="00E23F3B">
          <w:rPr>
            <w:sz w:val="32"/>
            <w:szCs w:val="32"/>
          </w:rPr>
          <w:fldChar w:fldCharType="separate"/>
        </w:r>
        <w:r w:rsidR="00E23F3B" w:rsidRPr="00E23F3B">
          <w:rPr>
            <w:sz w:val="32"/>
            <w:szCs w:val="32"/>
          </w:rPr>
          <w:t>25</w:t>
        </w:r>
        <w:r w:rsidR="00E23F3B">
          <w:rPr>
            <w:sz w:val="32"/>
            <w:szCs w:val="32"/>
          </w:rPr>
          <w:fldChar w:fldCharType="end"/>
        </w:r>
      </w:hyperlink>
    </w:p>
    <w:p w:rsidR="004242D3" w:rsidRPr="00E23F3B" w:rsidRDefault="00336A16">
      <w:pPr>
        <w:pStyle w:val="TOC2"/>
        <w:tabs>
          <w:tab w:val="right" w:leader="dot" w:pos="9204"/>
        </w:tabs>
        <w:spacing w:line="420" w:lineRule="exact"/>
        <w:rPr>
          <w:rFonts w:asciiTheme="minorHAnsi" w:eastAsiaTheme="minorEastAsia" w:hAnsiTheme="minorHAnsi" w:cstheme="minorBidi"/>
          <w:sz w:val="32"/>
          <w:szCs w:val="32"/>
        </w:rPr>
      </w:pPr>
      <w:hyperlink w:anchor="_Toc15916821" w:history="1">
        <w:r w:rsidR="00E23F3B" w:rsidRPr="00E23F3B">
          <w:rPr>
            <w:rStyle w:val="af5"/>
            <w:rFonts w:ascii="仿宋" w:eastAsia="仿宋" w:hAnsi="仿宋"/>
            <w:sz w:val="32"/>
            <w:szCs w:val="32"/>
          </w:rPr>
          <w:t>附件10：售后服务承诺书</w:t>
        </w:r>
        <w:r w:rsidR="00E23F3B" w:rsidRPr="00E23F3B">
          <w:rPr>
            <w:sz w:val="32"/>
            <w:szCs w:val="32"/>
          </w:rPr>
          <w:tab/>
        </w:r>
        <w:r w:rsidR="00E23F3B">
          <w:rPr>
            <w:sz w:val="32"/>
            <w:szCs w:val="32"/>
          </w:rPr>
          <w:fldChar w:fldCharType="begin"/>
        </w:r>
        <w:r w:rsidR="00E23F3B" w:rsidRPr="00E23F3B">
          <w:rPr>
            <w:sz w:val="32"/>
            <w:szCs w:val="32"/>
          </w:rPr>
          <w:instrText xml:space="preserve"> PAGEREF _Toc15916821 \h </w:instrText>
        </w:r>
        <w:r w:rsidR="00E23F3B">
          <w:rPr>
            <w:sz w:val="32"/>
            <w:szCs w:val="32"/>
          </w:rPr>
        </w:r>
        <w:r w:rsidR="00E23F3B">
          <w:rPr>
            <w:sz w:val="32"/>
            <w:szCs w:val="32"/>
          </w:rPr>
          <w:fldChar w:fldCharType="separate"/>
        </w:r>
        <w:r w:rsidR="00E23F3B" w:rsidRPr="00E23F3B">
          <w:rPr>
            <w:sz w:val="32"/>
            <w:szCs w:val="32"/>
          </w:rPr>
          <w:t>26</w:t>
        </w:r>
        <w:r w:rsidR="00E23F3B">
          <w:rPr>
            <w:sz w:val="32"/>
            <w:szCs w:val="32"/>
          </w:rPr>
          <w:fldChar w:fldCharType="end"/>
        </w:r>
      </w:hyperlink>
    </w:p>
    <w:p w:rsidR="004242D3" w:rsidRDefault="00E23F3B">
      <w:pPr>
        <w:tabs>
          <w:tab w:val="right" w:leader="dot" w:pos="9214"/>
        </w:tabs>
        <w:spacing w:line="420" w:lineRule="exact"/>
        <w:jc w:val="center"/>
        <w:rPr>
          <w:rFonts w:ascii="仿宋" w:eastAsia="仿宋" w:hAnsi="仿宋" w:cs="仿宋_GB2312"/>
          <w:sz w:val="32"/>
          <w:szCs w:val="32"/>
        </w:rPr>
        <w:sectPr w:rsidR="004242D3">
          <w:headerReference w:type="default" r:id="rId9"/>
          <w:footerReference w:type="default" r:id="rId10"/>
          <w:pgSz w:w="11906" w:h="16838"/>
          <w:pgMar w:top="1440" w:right="1274" w:bottom="1134" w:left="1418" w:header="851" w:footer="694" w:gutter="0"/>
          <w:pgNumType w:start="0"/>
          <w:cols w:space="720"/>
          <w:titlePg/>
          <w:docGrid w:type="lines" w:linePitch="312"/>
        </w:sectPr>
      </w:pPr>
      <w:r>
        <w:rPr>
          <w:rFonts w:ascii="仿宋" w:eastAsia="仿宋" w:hAnsi="仿宋" w:cs="仿宋_GB2312" w:hint="eastAsia"/>
          <w:sz w:val="32"/>
          <w:szCs w:val="32"/>
        </w:rPr>
        <w:fldChar w:fldCharType="end"/>
      </w:r>
    </w:p>
    <w:p w:rsidR="004242D3" w:rsidRDefault="00E23F3B">
      <w:pPr>
        <w:spacing w:line="360" w:lineRule="auto"/>
        <w:jc w:val="center"/>
        <w:outlineLvl w:val="0"/>
        <w:rPr>
          <w:rFonts w:ascii="宋体" w:hAnsi="宋体"/>
          <w:b/>
          <w:sz w:val="32"/>
          <w:szCs w:val="32"/>
        </w:rPr>
      </w:pPr>
      <w:bookmarkStart w:id="0" w:name="_Toc15916790"/>
      <w:r>
        <w:rPr>
          <w:rFonts w:ascii="宋体" w:hAnsi="宋体" w:hint="eastAsia"/>
          <w:b/>
          <w:sz w:val="32"/>
          <w:szCs w:val="32"/>
        </w:rPr>
        <w:lastRenderedPageBreak/>
        <w:t>第一部分：项目要求</w:t>
      </w:r>
      <w:bookmarkEnd w:id="0"/>
    </w:p>
    <w:p w:rsidR="004242D3" w:rsidRDefault="00E23F3B">
      <w:pPr>
        <w:numPr>
          <w:ilvl w:val="0"/>
          <w:numId w:val="2"/>
        </w:numPr>
        <w:spacing w:beforeLines="50" w:before="156" w:line="360" w:lineRule="auto"/>
        <w:outlineLvl w:val="1"/>
        <w:rPr>
          <w:rFonts w:ascii="仿宋" w:eastAsia="仿宋" w:hAnsi="仿宋"/>
          <w:b/>
          <w:sz w:val="32"/>
          <w:szCs w:val="32"/>
        </w:rPr>
      </w:pPr>
      <w:bookmarkStart w:id="1" w:name="_Toc15916791"/>
      <w:r>
        <w:rPr>
          <w:rFonts w:ascii="仿宋" w:eastAsia="仿宋" w:hAnsi="仿宋" w:hint="eastAsia"/>
          <w:b/>
          <w:sz w:val="32"/>
          <w:szCs w:val="32"/>
        </w:rPr>
        <w:t>单位名称</w:t>
      </w:r>
      <w:bookmarkEnd w:id="1"/>
    </w:p>
    <w:p w:rsidR="004242D3" w:rsidRDefault="00E23F3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4242D3" w:rsidRDefault="00E23F3B">
      <w:pPr>
        <w:numPr>
          <w:ilvl w:val="0"/>
          <w:numId w:val="2"/>
        </w:numPr>
        <w:spacing w:line="360" w:lineRule="auto"/>
        <w:outlineLvl w:val="1"/>
        <w:rPr>
          <w:rFonts w:ascii="仿宋" w:eastAsia="仿宋" w:hAnsi="仿宋"/>
          <w:b/>
          <w:sz w:val="32"/>
          <w:szCs w:val="32"/>
        </w:rPr>
      </w:pPr>
      <w:bookmarkStart w:id="2" w:name="_Toc15916792"/>
      <w:r>
        <w:rPr>
          <w:rFonts w:ascii="仿宋" w:eastAsia="仿宋" w:hAnsi="仿宋" w:hint="eastAsia"/>
          <w:b/>
          <w:sz w:val="32"/>
          <w:szCs w:val="32"/>
        </w:rPr>
        <w:t>单位地址</w:t>
      </w:r>
      <w:bookmarkEnd w:id="2"/>
    </w:p>
    <w:p w:rsidR="004242D3" w:rsidRDefault="00E23F3B">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rsidR="004242D3" w:rsidRDefault="00E23F3B">
      <w:pPr>
        <w:numPr>
          <w:ilvl w:val="0"/>
          <w:numId w:val="2"/>
        </w:numPr>
        <w:spacing w:line="360" w:lineRule="auto"/>
        <w:outlineLvl w:val="1"/>
        <w:rPr>
          <w:rFonts w:ascii="仿宋" w:eastAsia="仿宋" w:hAnsi="仿宋"/>
          <w:b/>
          <w:sz w:val="32"/>
          <w:szCs w:val="32"/>
        </w:rPr>
      </w:pPr>
      <w:bookmarkStart w:id="3" w:name="_Toc15916793"/>
      <w:r>
        <w:rPr>
          <w:rFonts w:ascii="仿宋" w:eastAsia="仿宋" w:hAnsi="仿宋" w:hint="eastAsia"/>
          <w:b/>
          <w:sz w:val="32"/>
          <w:szCs w:val="32"/>
        </w:rPr>
        <w:t>项目名称</w:t>
      </w:r>
      <w:bookmarkEnd w:id="3"/>
    </w:p>
    <w:p w:rsidR="004242D3" w:rsidRDefault="00E23F3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深圳会展中心展馆屋面重要部位集中补漏工程项目（以下简称“本项目”）</w:t>
      </w:r>
    </w:p>
    <w:p w:rsidR="004242D3" w:rsidRDefault="00E23F3B">
      <w:pPr>
        <w:numPr>
          <w:ilvl w:val="0"/>
          <w:numId w:val="2"/>
        </w:numPr>
        <w:spacing w:line="360" w:lineRule="auto"/>
        <w:outlineLvl w:val="1"/>
        <w:rPr>
          <w:rFonts w:ascii="仿宋" w:eastAsia="仿宋" w:hAnsi="仿宋"/>
          <w:b/>
          <w:sz w:val="32"/>
          <w:szCs w:val="32"/>
        </w:rPr>
      </w:pPr>
      <w:bookmarkStart w:id="4" w:name="_Toc15916794"/>
      <w:r>
        <w:rPr>
          <w:rFonts w:ascii="仿宋" w:eastAsia="仿宋" w:hAnsi="仿宋" w:hint="eastAsia"/>
          <w:b/>
          <w:sz w:val="32"/>
          <w:szCs w:val="32"/>
        </w:rPr>
        <w:t>项目介绍</w:t>
      </w:r>
      <w:bookmarkEnd w:id="4"/>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本项目是采购人为解决屋面重要部位漏水隐患而实施的项目，采购人现拟采用“竞争性谈判”的方式选定该项目合作单位，项目具体要求及工程量详见本通知书</w:t>
      </w:r>
      <w:r>
        <w:rPr>
          <w:rFonts w:ascii="仿宋" w:eastAsia="仿宋" w:hAnsi="仿宋" w:hint="eastAsia"/>
          <w:b/>
          <w:sz w:val="32"/>
          <w:szCs w:val="32"/>
        </w:rPr>
        <w:t>第十一、十二项</w:t>
      </w:r>
      <w:r>
        <w:rPr>
          <w:rFonts w:ascii="仿宋" w:eastAsia="仿宋" w:hAnsi="仿宋" w:hint="eastAsia"/>
          <w:sz w:val="32"/>
          <w:szCs w:val="32"/>
        </w:rPr>
        <w:t>。</w:t>
      </w:r>
    </w:p>
    <w:p w:rsidR="004242D3" w:rsidRDefault="00E23F3B">
      <w:pPr>
        <w:numPr>
          <w:ilvl w:val="0"/>
          <w:numId w:val="2"/>
        </w:numPr>
        <w:spacing w:line="560" w:lineRule="exact"/>
        <w:outlineLvl w:val="1"/>
        <w:rPr>
          <w:rFonts w:ascii="仿宋" w:eastAsia="仿宋" w:hAnsi="仿宋"/>
          <w:b/>
          <w:sz w:val="32"/>
          <w:szCs w:val="32"/>
        </w:rPr>
      </w:pPr>
      <w:bookmarkStart w:id="5" w:name="_Toc450813063"/>
      <w:bookmarkStart w:id="6" w:name="_Toc15916795"/>
      <w:r>
        <w:rPr>
          <w:rFonts w:ascii="仿宋" w:eastAsia="仿宋" w:hAnsi="仿宋" w:hint="eastAsia"/>
          <w:b/>
          <w:sz w:val="32"/>
          <w:szCs w:val="32"/>
        </w:rPr>
        <w:t>实施地点</w:t>
      </w:r>
      <w:bookmarkEnd w:id="5"/>
      <w:bookmarkEnd w:id="6"/>
    </w:p>
    <w:p w:rsidR="004242D3" w:rsidRDefault="00E23F3B">
      <w:pPr>
        <w:spacing w:line="360" w:lineRule="auto"/>
        <w:ind w:firstLineChars="202" w:firstLine="646"/>
        <w:rPr>
          <w:rFonts w:ascii="仿宋" w:eastAsia="仿宋" w:hAnsi="仿宋"/>
          <w:sz w:val="32"/>
          <w:szCs w:val="32"/>
        </w:rPr>
      </w:pPr>
      <w:bookmarkStart w:id="7" w:name="_Toc478374808"/>
      <w:bookmarkStart w:id="8" w:name="_Toc452391098"/>
      <w:bookmarkStart w:id="9" w:name="_Toc478387738"/>
      <w:bookmarkStart w:id="10" w:name="_Toc459218109"/>
      <w:r>
        <w:rPr>
          <w:rFonts w:ascii="仿宋" w:eastAsia="仿宋" w:hAnsi="仿宋" w:hint="eastAsia"/>
          <w:sz w:val="32"/>
          <w:szCs w:val="32"/>
        </w:rPr>
        <w:t>深圳会展中心</w:t>
      </w:r>
      <w:bookmarkEnd w:id="7"/>
      <w:bookmarkEnd w:id="8"/>
      <w:bookmarkEnd w:id="9"/>
      <w:bookmarkEnd w:id="10"/>
    </w:p>
    <w:p w:rsidR="004242D3" w:rsidRDefault="00E23F3B">
      <w:pPr>
        <w:numPr>
          <w:ilvl w:val="0"/>
          <w:numId w:val="2"/>
        </w:numPr>
        <w:spacing w:line="560" w:lineRule="exact"/>
        <w:outlineLvl w:val="1"/>
        <w:rPr>
          <w:rFonts w:ascii="仿宋" w:eastAsia="仿宋" w:hAnsi="仿宋"/>
          <w:b/>
          <w:sz w:val="32"/>
          <w:szCs w:val="32"/>
        </w:rPr>
      </w:pPr>
      <w:bookmarkStart w:id="11" w:name="_Toc15916796"/>
      <w:r>
        <w:rPr>
          <w:rFonts w:ascii="仿宋" w:eastAsia="仿宋" w:hAnsi="仿宋" w:hint="eastAsia"/>
          <w:b/>
          <w:sz w:val="32"/>
          <w:szCs w:val="32"/>
        </w:rPr>
        <w:t>报名截止时间</w:t>
      </w:r>
      <w:bookmarkEnd w:id="11"/>
    </w:p>
    <w:p w:rsidR="004242D3" w:rsidRDefault="00E23F3B">
      <w:pPr>
        <w:spacing w:line="360" w:lineRule="auto"/>
        <w:ind w:firstLineChars="200" w:firstLine="640"/>
        <w:rPr>
          <w:rFonts w:ascii="仿宋" w:eastAsia="仿宋" w:hAnsi="仿宋"/>
          <w:sz w:val="32"/>
          <w:szCs w:val="32"/>
        </w:rPr>
      </w:pPr>
      <w:bookmarkStart w:id="12" w:name="_Toc478374810"/>
      <w:bookmarkStart w:id="13" w:name="_Toc478387740"/>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w:t>
      </w:r>
      <w:r w:rsidR="00FF5024">
        <w:rPr>
          <w:rFonts w:ascii="仿宋" w:eastAsia="仿宋" w:hAnsi="仿宋"/>
          <w:sz w:val="32"/>
          <w:szCs w:val="32"/>
        </w:rPr>
        <w:t>9</w:t>
      </w:r>
      <w:r>
        <w:rPr>
          <w:rFonts w:ascii="仿宋" w:eastAsia="仿宋" w:hAnsi="仿宋"/>
          <w:sz w:val="32"/>
          <w:szCs w:val="32"/>
        </w:rPr>
        <w:t>月</w:t>
      </w:r>
      <w:r w:rsidR="00FF5024">
        <w:rPr>
          <w:rFonts w:ascii="仿宋" w:eastAsia="仿宋" w:hAnsi="仿宋"/>
          <w:sz w:val="32"/>
          <w:szCs w:val="32"/>
        </w:rPr>
        <w:t>23</w:t>
      </w:r>
      <w:r>
        <w:rPr>
          <w:rFonts w:ascii="仿宋" w:eastAsia="仿宋" w:hAnsi="仿宋"/>
          <w:sz w:val="32"/>
          <w:szCs w:val="32"/>
        </w:rPr>
        <w:t>日</w:t>
      </w:r>
      <w:r w:rsidR="00FF5024">
        <w:rPr>
          <w:rFonts w:ascii="仿宋" w:eastAsia="仿宋" w:hAnsi="仿宋"/>
          <w:sz w:val="32"/>
          <w:szCs w:val="32"/>
        </w:rPr>
        <w:t>17</w:t>
      </w:r>
      <w:r w:rsidR="00FF5024">
        <w:rPr>
          <w:rFonts w:ascii="仿宋" w:eastAsia="仿宋" w:hAnsi="仿宋" w:hint="eastAsia"/>
          <w:sz w:val="32"/>
          <w:szCs w:val="32"/>
        </w:rPr>
        <w:t>时整</w:t>
      </w:r>
      <w:r>
        <w:rPr>
          <w:rFonts w:ascii="仿宋" w:eastAsia="仿宋" w:hAnsi="仿宋" w:hint="eastAsia"/>
          <w:sz w:val="32"/>
          <w:szCs w:val="32"/>
        </w:rPr>
        <w:t>（北京时间），以确认收到报名回函传真时间为准，报名回函格式见公告附件</w:t>
      </w:r>
      <w:bookmarkEnd w:id="12"/>
      <w:r>
        <w:rPr>
          <w:rFonts w:ascii="仿宋" w:eastAsia="仿宋" w:hAnsi="仿宋" w:hint="eastAsia"/>
          <w:sz w:val="32"/>
          <w:szCs w:val="32"/>
        </w:rPr>
        <w:t>。</w:t>
      </w:r>
      <w:bookmarkEnd w:id="13"/>
    </w:p>
    <w:p w:rsidR="004242D3" w:rsidRDefault="00E23F3B">
      <w:pPr>
        <w:numPr>
          <w:ilvl w:val="0"/>
          <w:numId w:val="2"/>
        </w:numPr>
        <w:spacing w:line="560" w:lineRule="exact"/>
        <w:outlineLvl w:val="1"/>
        <w:rPr>
          <w:rFonts w:ascii="仿宋" w:eastAsia="仿宋" w:hAnsi="仿宋"/>
          <w:b/>
          <w:sz w:val="32"/>
          <w:szCs w:val="32"/>
        </w:rPr>
      </w:pPr>
      <w:bookmarkStart w:id="14" w:name="_Toc15916797"/>
      <w:r>
        <w:rPr>
          <w:rFonts w:ascii="仿宋" w:eastAsia="仿宋" w:hAnsi="仿宋" w:hint="eastAsia"/>
          <w:b/>
          <w:sz w:val="32"/>
          <w:szCs w:val="32"/>
        </w:rPr>
        <w:t>谈判日期及地点</w:t>
      </w:r>
      <w:bookmarkEnd w:id="14"/>
    </w:p>
    <w:p w:rsidR="004242D3" w:rsidRDefault="00E23F3B">
      <w:pPr>
        <w:spacing w:line="360" w:lineRule="auto"/>
        <w:ind w:firstLineChars="200" w:firstLine="640"/>
        <w:rPr>
          <w:rFonts w:ascii="仿宋" w:eastAsia="仿宋" w:hAnsi="仿宋"/>
          <w:sz w:val="32"/>
          <w:szCs w:val="32"/>
        </w:rPr>
      </w:pPr>
      <w:bookmarkStart w:id="15" w:name="_Toc452391100"/>
      <w:bookmarkStart w:id="16" w:name="_Toc478374812"/>
      <w:bookmarkStart w:id="17" w:name="_Toc459218111"/>
      <w:bookmarkStart w:id="18" w:name="_Toc478387742"/>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w:t>
      </w:r>
      <w:r w:rsidR="00FF5024">
        <w:rPr>
          <w:rFonts w:ascii="仿宋" w:eastAsia="仿宋" w:hAnsi="仿宋"/>
          <w:sz w:val="32"/>
          <w:szCs w:val="32"/>
        </w:rPr>
        <w:t>9</w:t>
      </w:r>
      <w:r>
        <w:rPr>
          <w:rFonts w:ascii="仿宋" w:eastAsia="仿宋" w:hAnsi="仿宋"/>
          <w:sz w:val="32"/>
          <w:szCs w:val="32"/>
        </w:rPr>
        <w:t>月</w:t>
      </w:r>
      <w:r w:rsidR="00FF5024">
        <w:rPr>
          <w:rFonts w:ascii="仿宋" w:eastAsia="仿宋" w:hAnsi="仿宋"/>
          <w:sz w:val="32"/>
          <w:szCs w:val="32"/>
        </w:rPr>
        <w:t>27</w:t>
      </w:r>
      <w:r>
        <w:rPr>
          <w:rFonts w:ascii="仿宋" w:eastAsia="仿宋" w:hAnsi="仿宋"/>
          <w:sz w:val="32"/>
          <w:szCs w:val="32"/>
        </w:rPr>
        <w:t>日</w:t>
      </w:r>
      <w:r w:rsidR="00FF5024">
        <w:rPr>
          <w:rFonts w:ascii="仿宋" w:eastAsia="仿宋" w:hAnsi="仿宋"/>
          <w:sz w:val="32"/>
          <w:szCs w:val="32"/>
        </w:rPr>
        <w:t>14</w:t>
      </w:r>
      <w:r w:rsidR="00FF5024">
        <w:rPr>
          <w:rFonts w:ascii="仿宋" w:eastAsia="仿宋" w:hAnsi="仿宋" w:hint="eastAsia"/>
          <w:sz w:val="32"/>
          <w:szCs w:val="32"/>
        </w:rPr>
        <w:t>时3</w:t>
      </w:r>
      <w:r w:rsidR="00FF5024">
        <w:rPr>
          <w:rFonts w:ascii="仿宋" w:eastAsia="仿宋" w:hAnsi="仿宋"/>
          <w:sz w:val="32"/>
          <w:szCs w:val="32"/>
        </w:rPr>
        <w:t>0</w:t>
      </w:r>
      <w:r w:rsidR="00FF5024">
        <w:rPr>
          <w:rFonts w:ascii="仿宋" w:eastAsia="仿宋" w:hAnsi="仿宋" w:hint="eastAsia"/>
          <w:sz w:val="32"/>
          <w:szCs w:val="32"/>
        </w:rPr>
        <w:t>分</w:t>
      </w:r>
      <w:r>
        <w:rPr>
          <w:rFonts w:ascii="仿宋" w:eastAsia="仿宋" w:hAnsi="仿宋" w:hint="eastAsia"/>
          <w:sz w:val="32"/>
          <w:szCs w:val="32"/>
        </w:rPr>
        <w:t>（北京时间）开始，</w:t>
      </w:r>
      <w:r w:rsidR="00FF5024">
        <w:rPr>
          <w:rFonts w:ascii="仿宋" w:eastAsia="仿宋" w:hAnsi="仿宋" w:hint="eastAsia"/>
          <w:sz w:val="32"/>
          <w:szCs w:val="32"/>
        </w:rPr>
        <w:t>开标地点暂定在</w:t>
      </w:r>
      <w:r>
        <w:rPr>
          <w:rFonts w:ascii="仿宋" w:eastAsia="仿宋" w:hAnsi="仿宋" w:hint="eastAsia"/>
          <w:sz w:val="32"/>
          <w:szCs w:val="32"/>
        </w:rPr>
        <w:t>深圳会展中心三楼</w:t>
      </w:r>
      <w:r w:rsidR="00FF5024">
        <w:rPr>
          <w:rFonts w:ascii="仿宋" w:eastAsia="仿宋" w:hAnsi="仿宋" w:hint="eastAsia"/>
          <w:sz w:val="32"/>
          <w:szCs w:val="32"/>
        </w:rPr>
        <w:t>3</w:t>
      </w:r>
      <w:r w:rsidR="00FF5024">
        <w:rPr>
          <w:rFonts w:ascii="仿宋" w:eastAsia="仿宋" w:hAnsi="仿宋"/>
          <w:sz w:val="32"/>
          <w:szCs w:val="32"/>
        </w:rPr>
        <w:t>01</w:t>
      </w:r>
      <w:r>
        <w:rPr>
          <w:rFonts w:ascii="仿宋" w:eastAsia="仿宋" w:hAnsi="仿宋" w:hint="eastAsia"/>
          <w:sz w:val="32"/>
          <w:szCs w:val="32"/>
        </w:rPr>
        <w:t>会议室，届时请各参加单位带齐报价清单和响应文件准时参</w:t>
      </w:r>
      <w:r w:rsidR="00FF5024">
        <w:rPr>
          <w:rFonts w:ascii="仿宋" w:eastAsia="仿宋" w:hAnsi="仿宋" w:hint="eastAsia"/>
          <w:sz w:val="32"/>
          <w:szCs w:val="32"/>
        </w:rPr>
        <w:t>加谈判</w:t>
      </w:r>
      <w:r>
        <w:rPr>
          <w:rFonts w:ascii="仿宋" w:eastAsia="仿宋" w:hAnsi="仿宋" w:hint="eastAsia"/>
          <w:sz w:val="32"/>
          <w:szCs w:val="32"/>
        </w:rPr>
        <w:t>。</w:t>
      </w:r>
      <w:bookmarkEnd w:id="15"/>
      <w:bookmarkEnd w:id="16"/>
      <w:bookmarkEnd w:id="17"/>
      <w:bookmarkEnd w:id="18"/>
    </w:p>
    <w:p w:rsidR="004242D3" w:rsidRDefault="00E23F3B">
      <w:pPr>
        <w:numPr>
          <w:ilvl w:val="0"/>
          <w:numId w:val="2"/>
        </w:numPr>
        <w:spacing w:line="560" w:lineRule="exact"/>
        <w:outlineLvl w:val="1"/>
        <w:rPr>
          <w:rFonts w:ascii="仿宋" w:eastAsia="仿宋" w:hAnsi="仿宋"/>
          <w:b/>
          <w:sz w:val="32"/>
          <w:szCs w:val="32"/>
        </w:rPr>
      </w:pPr>
      <w:bookmarkStart w:id="19" w:name="_Toc15916798"/>
      <w:r>
        <w:rPr>
          <w:rFonts w:ascii="仿宋" w:eastAsia="仿宋" w:hAnsi="仿宋" w:hint="eastAsia"/>
          <w:b/>
          <w:sz w:val="32"/>
          <w:szCs w:val="32"/>
        </w:rPr>
        <w:t>联系人与联系方式</w:t>
      </w:r>
      <w:bookmarkEnd w:id="19"/>
    </w:p>
    <w:p w:rsidR="004242D3" w:rsidRDefault="00E23F3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联系人:杨先生</w:t>
      </w:r>
      <w:bookmarkStart w:id="20" w:name="_Hlk527726937"/>
      <w:bookmarkEnd w:id="20"/>
      <w:r>
        <w:rPr>
          <w:rFonts w:ascii="仿宋" w:eastAsia="仿宋" w:hAnsi="仿宋" w:hint="eastAsia"/>
          <w:sz w:val="32"/>
          <w:szCs w:val="32"/>
        </w:rPr>
        <w:t xml:space="preserve"> 电话：0755-82848831</w:t>
      </w:r>
      <w:r>
        <w:rPr>
          <w:rFonts w:ascii="仿宋" w:eastAsia="仿宋" w:hAnsi="仿宋"/>
          <w:sz w:val="32"/>
          <w:szCs w:val="32"/>
        </w:rPr>
        <w:t xml:space="preserve"> </w:t>
      </w:r>
      <w:r>
        <w:rPr>
          <w:rFonts w:ascii="仿宋" w:eastAsia="仿宋" w:hAnsi="仿宋" w:hint="eastAsia"/>
          <w:sz w:val="32"/>
          <w:szCs w:val="32"/>
        </w:rPr>
        <w:t>传真：0</w:t>
      </w:r>
      <w:r>
        <w:rPr>
          <w:rFonts w:ascii="仿宋" w:eastAsia="仿宋" w:hAnsi="仿宋"/>
          <w:sz w:val="32"/>
          <w:szCs w:val="32"/>
        </w:rPr>
        <w:t>755-8284</w:t>
      </w:r>
      <w:r>
        <w:rPr>
          <w:rFonts w:ascii="仿宋" w:eastAsia="仿宋" w:hAnsi="仿宋" w:hint="eastAsia"/>
          <w:sz w:val="32"/>
          <w:szCs w:val="32"/>
        </w:rPr>
        <w:t>8694</w:t>
      </w:r>
    </w:p>
    <w:p w:rsidR="004242D3" w:rsidRDefault="00E23F3B">
      <w:pPr>
        <w:numPr>
          <w:ilvl w:val="0"/>
          <w:numId w:val="2"/>
        </w:numPr>
        <w:spacing w:line="560" w:lineRule="exact"/>
        <w:outlineLvl w:val="1"/>
        <w:rPr>
          <w:rFonts w:ascii="仿宋" w:eastAsia="仿宋" w:hAnsi="仿宋"/>
          <w:b/>
          <w:sz w:val="32"/>
          <w:szCs w:val="32"/>
        </w:rPr>
      </w:pPr>
      <w:bookmarkStart w:id="21" w:name="_Toc15916799"/>
      <w:r>
        <w:rPr>
          <w:rFonts w:ascii="仿宋" w:eastAsia="仿宋" w:hAnsi="仿宋" w:hint="eastAsia"/>
          <w:b/>
          <w:sz w:val="32"/>
          <w:szCs w:val="32"/>
        </w:rPr>
        <w:lastRenderedPageBreak/>
        <w:t>结果通知</w:t>
      </w:r>
      <w:bookmarkEnd w:id="21"/>
    </w:p>
    <w:p w:rsidR="004242D3" w:rsidRDefault="00E23F3B">
      <w:pPr>
        <w:spacing w:line="560" w:lineRule="exact"/>
        <w:ind w:firstLineChars="200" w:firstLine="640"/>
        <w:jc w:val="left"/>
        <w:rPr>
          <w:rFonts w:ascii="仿宋" w:eastAsia="仿宋" w:hAnsi="仿宋"/>
          <w:sz w:val="32"/>
          <w:szCs w:val="32"/>
        </w:rPr>
      </w:pPr>
      <w:bookmarkStart w:id="22" w:name="_Toc478387745"/>
      <w:bookmarkStart w:id="23" w:name="_Toc478374815"/>
      <w:bookmarkStart w:id="24" w:name="_Toc452391103"/>
      <w:bookmarkStart w:id="25" w:name="_Toc459218114"/>
      <w:r>
        <w:rPr>
          <w:rFonts w:ascii="仿宋" w:eastAsia="仿宋" w:hAnsi="仿宋" w:hint="eastAsia"/>
          <w:sz w:val="32"/>
          <w:szCs w:val="32"/>
        </w:rPr>
        <w:t>本项目谈判结果以采购人签发的“中选通知书”为准。</w:t>
      </w:r>
      <w:bookmarkEnd w:id="22"/>
      <w:bookmarkEnd w:id="23"/>
      <w:bookmarkEnd w:id="24"/>
      <w:bookmarkEnd w:id="25"/>
    </w:p>
    <w:p w:rsidR="004242D3" w:rsidRDefault="00E23F3B">
      <w:pPr>
        <w:numPr>
          <w:ilvl w:val="0"/>
          <w:numId w:val="2"/>
        </w:numPr>
        <w:spacing w:line="360" w:lineRule="auto"/>
        <w:outlineLvl w:val="1"/>
        <w:rPr>
          <w:rFonts w:ascii="仿宋" w:eastAsia="仿宋" w:hAnsi="仿宋"/>
          <w:b/>
          <w:sz w:val="32"/>
          <w:szCs w:val="32"/>
        </w:rPr>
      </w:pPr>
      <w:bookmarkStart w:id="26" w:name="_Toc15916800"/>
      <w:r>
        <w:rPr>
          <w:rFonts w:ascii="仿宋" w:eastAsia="仿宋" w:hAnsi="仿宋" w:hint="eastAsia"/>
          <w:b/>
          <w:sz w:val="32"/>
          <w:szCs w:val="32"/>
        </w:rPr>
        <w:t>特别说明</w:t>
      </w:r>
      <w:bookmarkEnd w:id="26"/>
    </w:p>
    <w:p w:rsidR="004242D3" w:rsidRDefault="00E23F3B">
      <w:pPr>
        <w:spacing w:line="560" w:lineRule="exact"/>
        <w:ind w:firstLineChars="200" w:firstLine="640"/>
        <w:jc w:val="left"/>
        <w:rPr>
          <w:rFonts w:ascii="仿宋" w:eastAsia="仿宋" w:hAnsi="仿宋"/>
          <w:sz w:val="32"/>
          <w:szCs w:val="32"/>
        </w:rPr>
      </w:pPr>
      <w:bookmarkStart w:id="27" w:name="_Toc478387747"/>
      <w:r>
        <w:rPr>
          <w:rFonts w:ascii="仿宋" w:eastAsia="仿宋" w:hAnsi="仿宋" w:hint="eastAsia"/>
          <w:sz w:val="32"/>
          <w:szCs w:val="32"/>
        </w:rPr>
        <w:t>本通知书上载明的内容如有变动，以采购人公告或通知为准。</w:t>
      </w:r>
      <w:bookmarkEnd w:id="27"/>
    </w:p>
    <w:p w:rsidR="004242D3" w:rsidRDefault="00E23F3B">
      <w:pPr>
        <w:numPr>
          <w:ilvl w:val="0"/>
          <w:numId w:val="2"/>
        </w:numPr>
        <w:spacing w:line="360" w:lineRule="auto"/>
        <w:outlineLvl w:val="1"/>
        <w:rPr>
          <w:rFonts w:ascii="仿宋" w:eastAsia="仿宋" w:hAnsi="仿宋"/>
          <w:b/>
          <w:sz w:val="32"/>
          <w:szCs w:val="32"/>
        </w:rPr>
      </w:pPr>
      <w:bookmarkStart w:id="28" w:name="_Toc15916801"/>
      <w:r>
        <w:rPr>
          <w:rFonts w:ascii="仿宋" w:eastAsia="仿宋" w:hAnsi="仿宋" w:hint="eastAsia"/>
          <w:b/>
          <w:sz w:val="32"/>
          <w:szCs w:val="32"/>
        </w:rPr>
        <w:t>项目要求及数量</w:t>
      </w:r>
      <w:bookmarkEnd w:id="28"/>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87"/>
        <w:gridCol w:w="7792"/>
        <w:gridCol w:w="997"/>
      </w:tblGrid>
      <w:tr w:rsidR="004242D3" w:rsidTr="00E23F3B">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4242D3" w:rsidTr="00E23F3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jc w:val="center"/>
              <w:rPr>
                <w:rFonts w:ascii="仿宋" w:eastAsia="仿宋" w:hAnsi="仿宋"/>
                <w:b/>
                <w:sz w:val="32"/>
                <w:szCs w:val="32"/>
              </w:rPr>
            </w:pPr>
            <w:r>
              <w:rPr>
                <w:rFonts w:ascii="仿宋" w:eastAsia="仿宋" w:hAnsi="仿宋" w:hint="eastAsia"/>
                <w:b/>
                <w:sz w:val="32"/>
                <w:szCs w:val="32"/>
              </w:rPr>
              <w:t>序号</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jc w:val="center"/>
              <w:rPr>
                <w:rFonts w:ascii="仿宋" w:eastAsia="仿宋" w:hAnsi="仿宋"/>
                <w:b/>
                <w:sz w:val="32"/>
                <w:szCs w:val="32"/>
              </w:rPr>
            </w:pPr>
            <w:r>
              <w:rPr>
                <w:rFonts w:ascii="仿宋" w:eastAsia="仿宋" w:hAnsi="仿宋" w:hint="eastAsia"/>
                <w:b/>
                <w:sz w:val="32"/>
                <w:szCs w:val="32"/>
              </w:rPr>
              <w:t>需求名称</w:t>
            </w:r>
          </w:p>
        </w:tc>
        <w:tc>
          <w:tcPr>
            <w:tcW w:w="7792" w:type="dxa"/>
            <w:tcBorders>
              <w:top w:val="single" w:sz="4" w:space="0" w:color="auto"/>
              <w:left w:val="single" w:sz="4" w:space="0" w:color="auto"/>
              <w:bottom w:val="single" w:sz="4" w:space="0" w:color="auto"/>
              <w:right w:val="single" w:sz="4" w:space="0" w:color="auto"/>
            </w:tcBorders>
          </w:tcPr>
          <w:p w:rsidR="004242D3" w:rsidRDefault="00E23F3B">
            <w:pPr>
              <w:tabs>
                <w:tab w:val="left" w:pos="531"/>
              </w:tabs>
              <w:snapToGrid w:val="0"/>
              <w:spacing w:line="360" w:lineRule="auto"/>
              <w:jc w:val="center"/>
              <w:rPr>
                <w:rFonts w:ascii="仿宋" w:eastAsia="仿宋" w:hAnsi="仿宋"/>
                <w:sz w:val="32"/>
                <w:szCs w:val="32"/>
              </w:rPr>
            </w:pPr>
            <w:r>
              <w:rPr>
                <w:rFonts w:ascii="仿宋" w:eastAsia="仿宋" w:hAnsi="仿宋" w:hint="eastAsia"/>
                <w:b/>
                <w:sz w:val="32"/>
                <w:szCs w:val="32"/>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jc w:val="center"/>
              <w:rPr>
                <w:rFonts w:ascii="仿宋" w:eastAsia="仿宋" w:hAnsi="仿宋"/>
                <w:b/>
                <w:sz w:val="32"/>
                <w:szCs w:val="32"/>
              </w:rPr>
            </w:pPr>
            <w:r>
              <w:rPr>
                <w:rFonts w:ascii="仿宋" w:eastAsia="仿宋" w:hAnsi="仿宋" w:hint="eastAsia"/>
                <w:b/>
                <w:sz w:val="32"/>
                <w:szCs w:val="32"/>
              </w:rPr>
              <w:t>偏离选项</w:t>
            </w:r>
          </w:p>
        </w:tc>
      </w:tr>
      <w:tr w:rsidR="004242D3" w:rsidTr="00E23F3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sz w:val="32"/>
                <w:szCs w:val="32"/>
              </w:rPr>
              <w:t>1</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资质要求</w:t>
            </w:r>
          </w:p>
        </w:tc>
        <w:tc>
          <w:tcPr>
            <w:tcW w:w="7792" w:type="dxa"/>
            <w:tcBorders>
              <w:top w:val="single" w:sz="4" w:space="0" w:color="auto"/>
              <w:left w:val="single" w:sz="4" w:space="0" w:color="auto"/>
              <w:bottom w:val="single" w:sz="4" w:space="0" w:color="auto"/>
              <w:right w:val="single" w:sz="4" w:space="0" w:color="auto"/>
            </w:tcBorders>
          </w:tcPr>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参加单位必须为中华人民共和国境内注册且合法运作的企业，在法律和财务上独立。（提供企业营业执照复印件加盖单位公章）。</w:t>
            </w:r>
          </w:p>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参加单位须提供公示的企业基础信息（或商</w:t>
            </w:r>
            <w:proofErr w:type="gramStart"/>
            <w:r>
              <w:rPr>
                <w:rFonts w:ascii="仿宋" w:eastAsia="仿宋" w:hAnsi="仿宋" w:hint="eastAsia"/>
                <w:sz w:val="32"/>
                <w:szCs w:val="32"/>
              </w:rPr>
              <w:t>事登记</w:t>
            </w:r>
            <w:proofErr w:type="gramEnd"/>
            <w:r>
              <w:rPr>
                <w:rFonts w:ascii="仿宋" w:eastAsia="仿宋" w:hAnsi="仿宋" w:hint="eastAsia"/>
                <w:sz w:val="32"/>
                <w:szCs w:val="32"/>
              </w:rPr>
              <w:t>信息）及经营范围信息页面</w:t>
            </w:r>
            <w:proofErr w:type="gramStart"/>
            <w:r>
              <w:rPr>
                <w:rFonts w:ascii="仿宋" w:eastAsia="仿宋" w:hAnsi="仿宋" w:hint="eastAsia"/>
                <w:sz w:val="32"/>
                <w:szCs w:val="32"/>
              </w:rPr>
              <w:t>打印件并加</w:t>
            </w:r>
            <w:proofErr w:type="gramEnd"/>
            <w:r>
              <w:rPr>
                <w:rFonts w:ascii="仿宋" w:eastAsia="仿宋" w:hAnsi="仿宋" w:hint="eastAsia"/>
                <w:sz w:val="32"/>
                <w:szCs w:val="32"/>
              </w:rPr>
              <w:t>盖参加单位公章，经营范围须含有建筑防水工程（国家企业信用信息公示系统网址</w:t>
            </w:r>
            <w:hyperlink r:id="rId11" w:history="1">
              <w:r w:rsidRPr="00E23F3B">
                <w:rPr>
                  <w:rFonts w:ascii="仿宋" w:eastAsia="仿宋" w:hAnsi="仿宋" w:hint="eastAsia"/>
                  <w:sz w:val="32"/>
                  <w:szCs w:val="32"/>
                </w:rPr>
                <w:t>www.gsxt.gov.cn</w:t>
              </w:r>
            </w:hyperlink>
            <w:r w:rsidRPr="00E23F3B">
              <w:rPr>
                <w:rFonts w:ascii="仿宋" w:eastAsia="仿宋" w:hAnsi="仿宋"/>
                <w:sz w:val="32"/>
                <w:szCs w:val="32"/>
              </w:rPr>
              <w:t xml:space="preserve"> </w:t>
            </w:r>
            <w:r w:rsidRPr="00E23F3B">
              <w:rPr>
                <w:rFonts w:ascii="仿宋" w:eastAsia="仿宋" w:hAnsi="仿宋" w:hint="eastAsia"/>
                <w:sz w:val="32"/>
                <w:szCs w:val="32"/>
              </w:rPr>
              <w:t>)。公示信息应含经营异常信息及违法失信记录查询结果，且无未改正的经营异常信息，无违法失信记录。</w:t>
            </w:r>
          </w:p>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hint="eastAsia"/>
                <w:sz w:val="32"/>
                <w:szCs w:val="32"/>
              </w:rPr>
              <w:t>3.参加单位须具有</w:t>
            </w:r>
            <w:r w:rsidRPr="00E23F3B">
              <w:rPr>
                <w:rFonts w:ascii="仿宋" w:eastAsia="仿宋" w:hAnsi="仿宋" w:hint="eastAsia"/>
                <w:sz w:val="32"/>
                <w:szCs w:val="32"/>
              </w:rPr>
              <w:t>建筑幕墙工程专业</w:t>
            </w:r>
            <w:r>
              <w:rPr>
                <w:rFonts w:ascii="仿宋" w:eastAsia="仿宋" w:hAnsi="仿宋" w:hint="eastAsia"/>
                <w:sz w:val="32"/>
                <w:szCs w:val="32"/>
              </w:rPr>
              <w:t>承包二级或以上资质。</w:t>
            </w:r>
          </w:p>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hint="eastAsia"/>
                <w:sz w:val="32"/>
                <w:szCs w:val="32"/>
              </w:rPr>
              <w:t>4.参加谈判的代表必须是参加单位的法定代表人或持有法定代表人亲自签署的法人授权委托证明书的该单位员工。（提供法定代表人证明书、法人授权委托证明书，如单位法定代表人为本项目授权谈判代表，则仅提供法定代表人证明书及身份证复印件，各证明书须加盖</w:t>
            </w:r>
            <w:r>
              <w:rPr>
                <w:rFonts w:ascii="仿宋" w:eastAsia="仿宋" w:hAnsi="仿宋" w:hint="eastAsia"/>
                <w:sz w:val="32"/>
                <w:szCs w:val="32"/>
              </w:rPr>
              <w:lastRenderedPageBreak/>
              <w:t>参加单位公章，身份证原件备查）。</w:t>
            </w:r>
          </w:p>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hint="eastAsia"/>
                <w:sz w:val="32"/>
                <w:szCs w:val="32"/>
              </w:rPr>
              <w:t>5.本项目不接受联合体投标，不得转包或非法分包。</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sz w:val="32"/>
                <w:szCs w:val="32"/>
              </w:rPr>
              <w:lastRenderedPageBreak/>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af9"/>
              <w:keepNext w:val="0"/>
              <w:adjustRightInd/>
              <w:spacing w:before="0" w:after="0" w:line="360" w:lineRule="auto"/>
              <w:rPr>
                <w:rFonts w:ascii="仿宋" w:eastAsia="仿宋" w:hAnsi="仿宋"/>
                <w:snapToGrid/>
                <w:spacing w:val="0"/>
                <w:kern w:val="2"/>
                <w:sz w:val="32"/>
                <w:szCs w:val="32"/>
              </w:rPr>
            </w:pPr>
            <w:r>
              <w:rPr>
                <w:rFonts w:ascii="仿宋" w:eastAsia="仿宋" w:hAnsi="仿宋"/>
                <w:snapToGrid/>
                <w:spacing w:val="0"/>
                <w:kern w:val="2"/>
                <w:sz w:val="32"/>
                <w:szCs w:val="32"/>
              </w:rPr>
              <w:t>2</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报价要求</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hint="eastAsia"/>
                <w:sz w:val="32"/>
                <w:szCs w:val="32"/>
              </w:rPr>
              <w:t>1.参加单位必须按照本项目要求提供</w:t>
            </w:r>
            <w:proofErr w:type="gramStart"/>
            <w:r>
              <w:rPr>
                <w:rFonts w:ascii="仿宋" w:eastAsia="仿宋" w:hAnsi="仿宋" w:hint="eastAsia"/>
                <w:b/>
                <w:color w:val="000000" w:themeColor="text1"/>
                <w:sz w:val="32"/>
                <w:szCs w:val="32"/>
              </w:rPr>
              <w:t>单项价报价</w:t>
            </w:r>
            <w:proofErr w:type="gramEnd"/>
            <w:r>
              <w:rPr>
                <w:rFonts w:ascii="仿宋" w:eastAsia="仿宋" w:hAnsi="仿宋" w:hint="eastAsia"/>
                <w:sz w:val="32"/>
                <w:szCs w:val="32"/>
              </w:rPr>
              <w:t>及</w:t>
            </w:r>
            <w:r>
              <w:rPr>
                <w:rFonts w:ascii="仿宋" w:eastAsia="仿宋" w:hAnsi="仿宋" w:hint="eastAsia"/>
                <w:b/>
                <w:sz w:val="32"/>
                <w:szCs w:val="32"/>
              </w:rPr>
              <w:t>综合单价报价</w:t>
            </w:r>
            <w:r>
              <w:rPr>
                <w:rFonts w:ascii="仿宋" w:eastAsia="仿宋" w:hAnsi="仿宋" w:hint="eastAsia"/>
                <w:sz w:val="32"/>
                <w:szCs w:val="32"/>
              </w:rPr>
              <w:t>，根据《工程量清单》，填写《报价一览表》（见附件4）。</w:t>
            </w:r>
          </w:p>
          <w:p w:rsidR="004242D3" w:rsidRPr="00B80CDC" w:rsidRDefault="00E23F3B">
            <w:pPr>
              <w:numPr>
                <w:ilvl w:val="255"/>
                <w:numId w:val="0"/>
              </w:numPr>
              <w:tabs>
                <w:tab w:val="left" w:pos="531"/>
              </w:tabs>
              <w:snapToGrid w:val="0"/>
              <w:spacing w:line="360" w:lineRule="auto"/>
              <w:rPr>
                <w:rFonts w:ascii="仿宋" w:eastAsia="仿宋" w:hAnsi="仿宋"/>
                <w:sz w:val="32"/>
                <w:szCs w:val="32"/>
              </w:rPr>
            </w:pPr>
            <w:r w:rsidRPr="00B80CDC">
              <w:rPr>
                <w:rFonts w:ascii="仿宋" w:eastAsia="仿宋" w:hAnsi="仿宋" w:cs="仿宋" w:hint="eastAsia"/>
                <w:sz w:val="32"/>
                <w:szCs w:val="32"/>
              </w:rPr>
              <w:t>2.项目工程量清单详细报价各子项不得出现不平衡报价。投标人同意中标后接受采购人对投标报价的有关审核意见（包括但不限于上级部门审计意见、工程结算审核意见等）。一旦发现中选单位存在不平衡报价，中选单位必须将存在不平衡报价问题的子项报价修正为市场平均价，并积极按以下方式配合采购人处理存在的问题，其中，由上级部门审计发现的，高于市场平均价的差额由中选单位额外提供等值服务或等值备品备件；由工程结算审核发现的，直接在付款金额中扣减高于市场平均价差额。</w:t>
            </w:r>
          </w:p>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hint="eastAsia"/>
                <w:sz w:val="32"/>
                <w:szCs w:val="32"/>
              </w:rPr>
              <w:t>3.本项目报价以人民币为结算币种,项目总价包干,包含完成本项目工程范围内全部施工内容所需的一切费用。</w:t>
            </w:r>
          </w:p>
          <w:p w:rsidR="004242D3" w:rsidRDefault="00E23F3B">
            <w:pPr>
              <w:numPr>
                <w:ilvl w:val="255"/>
                <w:numId w:val="0"/>
              </w:numPr>
              <w:tabs>
                <w:tab w:val="left" w:pos="531"/>
              </w:tabs>
              <w:snapToGrid w:val="0"/>
              <w:spacing w:line="360" w:lineRule="auto"/>
              <w:rPr>
                <w:rFonts w:ascii="仿宋" w:eastAsia="仿宋" w:hAnsi="仿宋"/>
                <w:sz w:val="32"/>
                <w:szCs w:val="32"/>
              </w:rPr>
            </w:pPr>
            <w:r>
              <w:rPr>
                <w:rFonts w:ascii="仿宋" w:eastAsia="仿宋" w:hAnsi="仿宋" w:hint="eastAsia"/>
                <w:sz w:val="32"/>
                <w:szCs w:val="32"/>
              </w:rPr>
              <w:t>4.本次谈判的费用由参加单位自理。</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beforeLines="50" w:before="156" w:afterLines="50" w:after="156" w:line="360" w:lineRule="auto"/>
              <w:jc w:val="center"/>
              <w:rPr>
                <w:rFonts w:ascii="仿宋" w:eastAsia="仿宋" w:hAnsi="仿宋"/>
                <w:sz w:val="32"/>
                <w:szCs w:val="32"/>
              </w:rPr>
            </w:pPr>
            <w:r>
              <w:rPr>
                <w:rFonts w:ascii="仿宋" w:eastAsia="仿宋" w:hAnsi="仿宋"/>
                <w:sz w:val="32"/>
                <w:szCs w:val="32"/>
              </w:rPr>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af9"/>
              <w:keepNext w:val="0"/>
              <w:adjustRightInd/>
              <w:spacing w:before="0" w:after="0" w:line="360" w:lineRule="auto"/>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控制金额</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tabs>
                <w:tab w:val="left" w:pos="672"/>
              </w:tabs>
              <w:snapToGrid w:val="0"/>
              <w:spacing w:line="360" w:lineRule="auto"/>
              <w:rPr>
                <w:rFonts w:ascii="仿宋" w:eastAsia="仿宋" w:hAnsi="仿宋"/>
                <w:sz w:val="32"/>
                <w:szCs w:val="32"/>
              </w:rPr>
            </w:pPr>
            <w:r>
              <w:rPr>
                <w:rFonts w:ascii="仿宋" w:eastAsia="仿宋" w:hAnsi="仿宋" w:hint="eastAsia"/>
                <w:sz w:val="32"/>
                <w:szCs w:val="32"/>
              </w:rPr>
              <w:t>本项目最高限价为人民币</w:t>
            </w:r>
            <w:r>
              <w:rPr>
                <w:rFonts w:ascii="仿宋" w:eastAsia="仿宋" w:hAnsi="仿宋"/>
                <w:sz w:val="32"/>
                <w:szCs w:val="32"/>
              </w:rPr>
              <w:t>49.</w:t>
            </w:r>
            <w:r>
              <w:rPr>
                <w:rFonts w:ascii="仿宋" w:eastAsia="仿宋" w:hAnsi="仿宋" w:hint="eastAsia"/>
                <w:sz w:val="32"/>
                <w:szCs w:val="32"/>
              </w:rPr>
              <w:t>72</w:t>
            </w:r>
            <w:r>
              <w:rPr>
                <w:rFonts w:ascii="仿宋" w:eastAsia="仿宋" w:hAnsi="仿宋"/>
                <w:sz w:val="32"/>
                <w:szCs w:val="32"/>
              </w:rPr>
              <w:t>万元</w:t>
            </w:r>
            <w:r>
              <w:rPr>
                <w:rFonts w:ascii="仿宋" w:eastAsia="仿宋" w:hAnsi="仿宋" w:hint="eastAsia"/>
                <w:sz w:val="32"/>
                <w:szCs w:val="32"/>
              </w:rPr>
              <w:t>。超出上述限价的报价视同无效，作废标处理。</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beforeLines="50" w:before="156" w:afterLines="50" w:after="156" w:line="360" w:lineRule="auto"/>
              <w:jc w:val="center"/>
              <w:rPr>
                <w:rFonts w:ascii="仿宋" w:eastAsia="仿宋" w:hAnsi="仿宋"/>
                <w:sz w:val="32"/>
                <w:szCs w:val="32"/>
              </w:rPr>
            </w:pPr>
            <w:r>
              <w:rPr>
                <w:rFonts w:ascii="仿宋" w:eastAsia="仿宋" w:hAnsi="仿宋"/>
                <w:sz w:val="32"/>
                <w:szCs w:val="32"/>
              </w:rPr>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af9"/>
              <w:keepNext w:val="0"/>
              <w:adjustRightInd/>
              <w:spacing w:before="0" w:after="0" w:line="360" w:lineRule="auto"/>
              <w:rPr>
                <w:rFonts w:ascii="仿宋" w:eastAsia="仿宋" w:hAnsi="仿宋"/>
                <w:snapToGrid/>
                <w:spacing w:val="0"/>
                <w:kern w:val="2"/>
                <w:sz w:val="32"/>
                <w:szCs w:val="32"/>
              </w:rPr>
            </w:pPr>
            <w:r>
              <w:rPr>
                <w:rFonts w:ascii="仿宋" w:eastAsia="仿宋" w:hAnsi="仿宋"/>
                <w:snapToGrid/>
                <w:spacing w:val="0"/>
                <w:kern w:val="2"/>
                <w:sz w:val="32"/>
                <w:szCs w:val="32"/>
              </w:rPr>
              <w:t>4</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sidRPr="00E23F3B">
              <w:rPr>
                <w:rFonts w:ascii="仿宋" w:eastAsia="仿宋" w:hAnsi="仿宋" w:hint="eastAsia"/>
                <w:sz w:val="32"/>
                <w:szCs w:val="32"/>
              </w:rPr>
              <w:t>付款</w:t>
            </w:r>
            <w:r w:rsidRPr="00E23F3B">
              <w:rPr>
                <w:rFonts w:ascii="仿宋" w:eastAsia="仿宋" w:hAnsi="仿宋" w:hint="eastAsia"/>
                <w:sz w:val="32"/>
                <w:szCs w:val="32"/>
              </w:rPr>
              <w:lastRenderedPageBreak/>
              <w:t>方式</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tabs>
                <w:tab w:val="left" w:pos="531"/>
              </w:tabs>
              <w:rPr>
                <w:rFonts w:ascii="仿宋" w:eastAsia="仿宋" w:hAnsi="仿宋"/>
                <w:sz w:val="32"/>
                <w:szCs w:val="32"/>
              </w:rPr>
            </w:pPr>
            <w:r>
              <w:rPr>
                <w:rFonts w:ascii="仿宋" w:eastAsia="仿宋" w:hAnsi="仿宋" w:hint="eastAsia"/>
                <w:sz w:val="32"/>
                <w:szCs w:val="32"/>
              </w:rPr>
              <w:lastRenderedPageBreak/>
              <w:t>项目验收合格后，一次性支付合同总价95%，剩余5%在</w:t>
            </w:r>
            <w:r>
              <w:rPr>
                <w:rFonts w:ascii="仿宋" w:eastAsia="仿宋" w:hAnsi="仿宋" w:hint="eastAsia"/>
                <w:sz w:val="32"/>
                <w:szCs w:val="32"/>
              </w:rPr>
              <w:lastRenderedPageBreak/>
              <w:t>质保期满后，工程无质量或遗留问题后支付（不计利息）。</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beforeLines="50" w:before="156" w:afterLines="50" w:after="156" w:line="360" w:lineRule="auto"/>
              <w:jc w:val="center"/>
              <w:rPr>
                <w:rFonts w:ascii="仿宋" w:eastAsia="仿宋" w:hAnsi="仿宋"/>
                <w:sz w:val="32"/>
                <w:szCs w:val="32"/>
              </w:rPr>
            </w:pPr>
            <w:r>
              <w:rPr>
                <w:rFonts w:ascii="仿宋" w:eastAsia="仿宋" w:hAnsi="仿宋" w:hint="eastAsia"/>
                <w:sz w:val="32"/>
                <w:szCs w:val="32"/>
              </w:rPr>
              <w:lastRenderedPageBreak/>
              <w:t>不可</w:t>
            </w:r>
            <w:r>
              <w:rPr>
                <w:rFonts w:ascii="仿宋" w:eastAsia="仿宋" w:hAnsi="仿宋" w:hint="eastAsia"/>
                <w:sz w:val="32"/>
                <w:szCs w:val="32"/>
              </w:rPr>
              <w:lastRenderedPageBreak/>
              <w:t>偏离</w:t>
            </w:r>
          </w:p>
        </w:tc>
      </w:tr>
      <w:tr w:rsidR="004242D3" w:rsidTr="00E23F3B">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af9"/>
              <w:keepNext w:val="0"/>
              <w:adjustRightInd/>
              <w:spacing w:before="0" w:after="0" w:line="360" w:lineRule="auto"/>
              <w:rPr>
                <w:rFonts w:ascii="仿宋" w:eastAsia="仿宋" w:hAnsi="仿宋"/>
                <w:snapToGrid/>
                <w:spacing w:val="0"/>
                <w:kern w:val="2"/>
                <w:sz w:val="32"/>
                <w:szCs w:val="32"/>
              </w:rPr>
            </w:pPr>
            <w:r>
              <w:rPr>
                <w:rFonts w:ascii="仿宋" w:eastAsia="仿宋" w:hAnsi="仿宋"/>
                <w:snapToGrid/>
                <w:spacing w:val="0"/>
                <w:kern w:val="2"/>
                <w:sz w:val="32"/>
                <w:szCs w:val="32"/>
              </w:rPr>
              <w:lastRenderedPageBreak/>
              <w:t>5</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工期要求</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left"/>
              <w:rPr>
                <w:rFonts w:ascii="仿宋" w:eastAsia="仿宋" w:hAnsi="仿宋"/>
                <w:sz w:val="32"/>
                <w:szCs w:val="32"/>
              </w:rPr>
            </w:pPr>
            <w:r>
              <w:rPr>
                <w:rFonts w:ascii="仿宋" w:eastAsia="仿宋" w:hAnsi="仿宋" w:hint="eastAsia"/>
                <w:sz w:val="32"/>
                <w:szCs w:val="32"/>
              </w:rPr>
              <w:t>本项目工期为40个日历日</w:t>
            </w:r>
            <w:r>
              <w:rPr>
                <w:rFonts w:ascii="仿宋" w:eastAsia="仿宋" w:hAnsi="仿宋"/>
                <w:sz w:val="32"/>
                <w:szCs w:val="32"/>
              </w:rPr>
              <w:t>。</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beforeLines="50" w:before="156" w:afterLines="50" w:after="156" w:line="360" w:lineRule="auto"/>
              <w:jc w:val="center"/>
              <w:rPr>
                <w:rFonts w:ascii="仿宋" w:eastAsia="仿宋" w:hAnsi="仿宋"/>
                <w:sz w:val="32"/>
                <w:szCs w:val="32"/>
              </w:rPr>
            </w:pPr>
            <w:r>
              <w:rPr>
                <w:rFonts w:ascii="仿宋" w:eastAsia="仿宋" w:hAnsi="仿宋" w:hint="eastAsia"/>
                <w:sz w:val="32"/>
                <w:szCs w:val="32"/>
              </w:rPr>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af9"/>
              <w:keepNext w:val="0"/>
              <w:adjustRightInd/>
              <w:spacing w:before="0" w:after="0" w:line="360" w:lineRule="auto"/>
              <w:rPr>
                <w:rFonts w:ascii="仿宋" w:eastAsia="仿宋" w:hAnsi="仿宋"/>
                <w:snapToGrid/>
                <w:spacing w:val="0"/>
                <w:kern w:val="2"/>
                <w:sz w:val="32"/>
                <w:szCs w:val="32"/>
              </w:rPr>
            </w:pPr>
            <w:r>
              <w:rPr>
                <w:rFonts w:ascii="仿宋" w:eastAsia="仿宋" w:hAnsi="仿宋"/>
                <w:snapToGrid/>
                <w:spacing w:val="0"/>
                <w:kern w:val="2"/>
                <w:sz w:val="32"/>
                <w:szCs w:val="32"/>
              </w:rPr>
              <w:t>7</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项目负责人</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12"/>
              <w:widowControl/>
              <w:tabs>
                <w:tab w:val="left" w:pos="606"/>
              </w:tabs>
              <w:spacing w:line="360" w:lineRule="auto"/>
              <w:ind w:right="30" w:firstLineChars="0" w:firstLine="0"/>
              <w:jc w:val="left"/>
              <w:rPr>
                <w:rFonts w:ascii="仿宋" w:eastAsia="仿宋" w:hAnsi="仿宋"/>
                <w:sz w:val="32"/>
                <w:szCs w:val="32"/>
              </w:rPr>
            </w:pPr>
            <w:r>
              <w:rPr>
                <w:rFonts w:ascii="仿宋" w:eastAsia="仿宋" w:hAnsi="仿宋" w:hint="eastAsia"/>
                <w:sz w:val="32"/>
                <w:szCs w:val="32"/>
              </w:rPr>
              <w:t>参加单位须指定项目负责人，并提供包括但不仅限于该负责人姓名、电话、职务及身份证复印件（加盖参加单位公章，原件备查）等信息，负责联络协调及跟进该项目具体实施、现场施工管理以及安全管理。</w:t>
            </w:r>
          </w:p>
        </w:tc>
        <w:tc>
          <w:tcPr>
            <w:tcW w:w="997" w:type="dxa"/>
            <w:tcBorders>
              <w:top w:val="single" w:sz="4" w:space="0" w:color="auto"/>
              <w:left w:val="single" w:sz="4" w:space="0" w:color="auto"/>
              <w:bottom w:val="single" w:sz="4" w:space="0" w:color="auto"/>
              <w:right w:val="single" w:sz="4" w:space="0" w:color="auto"/>
            </w:tcBorders>
          </w:tcPr>
          <w:p w:rsidR="004242D3" w:rsidRDefault="00E23F3B">
            <w:pPr>
              <w:spacing w:beforeLines="50" w:before="156" w:afterLines="50" w:after="156" w:line="360" w:lineRule="auto"/>
              <w:jc w:val="center"/>
              <w:rPr>
                <w:rFonts w:ascii="仿宋" w:eastAsia="仿宋" w:hAnsi="仿宋"/>
                <w:sz w:val="32"/>
                <w:szCs w:val="32"/>
              </w:rPr>
            </w:pPr>
            <w:r>
              <w:rPr>
                <w:rFonts w:ascii="仿宋" w:eastAsia="仿宋" w:hAnsi="仿宋" w:hint="eastAsia"/>
                <w:sz w:val="32"/>
                <w:szCs w:val="32"/>
              </w:rPr>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pStyle w:val="af9"/>
              <w:keepNext w:val="0"/>
              <w:adjustRightInd/>
              <w:spacing w:before="0" w:after="0" w:line="360" w:lineRule="auto"/>
              <w:rPr>
                <w:rFonts w:ascii="仿宋" w:eastAsia="仿宋" w:hAnsi="仿宋"/>
                <w:snapToGrid/>
                <w:spacing w:val="0"/>
                <w:kern w:val="2"/>
                <w:sz w:val="32"/>
                <w:szCs w:val="32"/>
              </w:rPr>
            </w:pPr>
            <w:r>
              <w:rPr>
                <w:rFonts w:ascii="仿宋" w:eastAsia="仿宋" w:hAnsi="仿宋"/>
                <w:snapToGrid/>
                <w:spacing w:val="0"/>
                <w:kern w:val="2"/>
                <w:sz w:val="32"/>
                <w:szCs w:val="32"/>
              </w:rPr>
              <w:t>10</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rPr>
                <w:rFonts w:ascii="仿宋" w:eastAsia="仿宋" w:hAnsi="仿宋"/>
                <w:sz w:val="32"/>
                <w:szCs w:val="32"/>
              </w:rPr>
            </w:pPr>
            <w:r>
              <w:rPr>
                <w:rFonts w:ascii="仿宋" w:eastAsia="仿宋" w:hAnsi="仿宋" w:hint="eastAsia"/>
                <w:sz w:val="32"/>
                <w:szCs w:val="32"/>
              </w:rPr>
              <w:t>现场踏勘</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rPr>
                <w:rFonts w:ascii="仿宋" w:eastAsia="仿宋" w:hAnsi="仿宋" w:cs="宋体"/>
                <w:bCs/>
                <w:kern w:val="0"/>
                <w:sz w:val="32"/>
                <w:szCs w:val="32"/>
              </w:rPr>
            </w:pPr>
            <w:r>
              <w:rPr>
                <w:rFonts w:ascii="仿宋" w:eastAsia="仿宋" w:hAnsi="仿宋" w:cs="宋体" w:hint="eastAsia"/>
                <w:bCs/>
                <w:kern w:val="0"/>
                <w:sz w:val="32"/>
                <w:szCs w:val="32"/>
              </w:rPr>
              <w:t>参加单位应在谈判前参加由采购人组织的现场查看工作。采购人定于</w:t>
            </w:r>
            <w:r w:rsidRPr="00B80CDC">
              <w:rPr>
                <w:rFonts w:ascii="仿宋" w:eastAsia="仿宋" w:hAnsi="仿宋" w:cs="宋体" w:hint="eastAsia"/>
                <w:b/>
                <w:bCs/>
                <w:kern w:val="0"/>
                <w:sz w:val="32"/>
                <w:szCs w:val="32"/>
              </w:rPr>
              <w:t>201</w:t>
            </w:r>
            <w:r w:rsidRPr="00B80CDC">
              <w:rPr>
                <w:rFonts w:ascii="仿宋" w:eastAsia="仿宋" w:hAnsi="仿宋" w:hint="eastAsia"/>
                <w:sz w:val="32"/>
                <w:szCs w:val="32"/>
              </w:rPr>
              <w:t>9</w:t>
            </w:r>
            <w:r w:rsidRPr="00B80CDC">
              <w:rPr>
                <w:rFonts w:ascii="仿宋" w:eastAsia="仿宋" w:hAnsi="仿宋" w:cs="宋体" w:hint="eastAsia"/>
                <w:b/>
                <w:bCs/>
                <w:kern w:val="0"/>
                <w:sz w:val="32"/>
                <w:szCs w:val="32"/>
              </w:rPr>
              <w:t>年</w:t>
            </w:r>
            <w:r w:rsidR="0081371C">
              <w:rPr>
                <w:rFonts w:ascii="仿宋" w:eastAsia="仿宋" w:hAnsi="仿宋" w:hint="eastAsia"/>
                <w:sz w:val="32"/>
                <w:szCs w:val="32"/>
              </w:rPr>
              <w:t>9</w:t>
            </w:r>
            <w:r w:rsidRPr="00B80CDC">
              <w:rPr>
                <w:rFonts w:ascii="仿宋" w:eastAsia="仿宋" w:hAnsi="仿宋" w:cs="宋体" w:hint="eastAsia"/>
                <w:b/>
                <w:bCs/>
                <w:kern w:val="0"/>
                <w:sz w:val="32"/>
                <w:szCs w:val="32"/>
              </w:rPr>
              <w:t>月</w:t>
            </w:r>
            <w:r w:rsidR="0081371C">
              <w:rPr>
                <w:rFonts w:ascii="仿宋" w:eastAsia="仿宋" w:hAnsi="仿宋" w:hint="eastAsia"/>
                <w:sz w:val="32"/>
                <w:szCs w:val="32"/>
              </w:rPr>
              <w:t>2</w:t>
            </w:r>
            <w:r w:rsidR="0081371C">
              <w:rPr>
                <w:rFonts w:ascii="仿宋" w:eastAsia="仿宋" w:hAnsi="仿宋"/>
                <w:sz w:val="32"/>
                <w:szCs w:val="32"/>
              </w:rPr>
              <w:t>4</w:t>
            </w:r>
            <w:r w:rsidRPr="00B80CDC">
              <w:rPr>
                <w:rFonts w:ascii="仿宋" w:eastAsia="仿宋" w:hAnsi="仿宋" w:cs="宋体" w:hint="eastAsia"/>
                <w:b/>
                <w:bCs/>
                <w:kern w:val="0"/>
                <w:sz w:val="32"/>
                <w:szCs w:val="32"/>
              </w:rPr>
              <w:t>日</w:t>
            </w:r>
            <w:r w:rsidR="0081371C">
              <w:rPr>
                <w:rFonts w:ascii="仿宋" w:eastAsia="仿宋" w:hAnsi="仿宋" w:hint="eastAsia"/>
                <w:sz w:val="32"/>
                <w:szCs w:val="32"/>
              </w:rPr>
              <w:t>9</w:t>
            </w:r>
            <w:r w:rsidR="0081371C">
              <w:rPr>
                <w:rFonts w:ascii="仿宋" w:eastAsia="仿宋" w:hAnsi="仿宋" w:cs="宋体" w:hint="eastAsia"/>
                <w:b/>
                <w:bCs/>
                <w:kern w:val="0"/>
                <w:sz w:val="32"/>
                <w:szCs w:val="32"/>
              </w:rPr>
              <w:t>时3</w:t>
            </w:r>
            <w:r w:rsidR="0081371C">
              <w:rPr>
                <w:rFonts w:ascii="仿宋" w:eastAsia="仿宋" w:hAnsi="仿宋" w:cs="宋体"/>
                <w:b/>
                <w:bCs/>
                <w:kern w:val="0"/>
                <w:sz w:val="32"/>
                <w:szCs w:val="32"/>
              </w:rPr>
              <w:t>0</w:t>
            </w:r>
            <w:r w:rsidR="0081371C">
              <w:rPr>
                <w:rFonts w:ascii="仿宋" w:eastAsia="仿宋" w:hAnsi="仿宋" w:cs="宋体" w:hint="eastAsia"/>
                <w:b/>
                <w:bCs/>
                <w:kern w:val="0"/>
                <w:sz w:val="32"/>
                <w:szCs w:val="32"/>
              </w:rPr>
              <w:t>分</w:t>
            </w:r>
            <w:r>
              <w:rPr>
                <w:rFonts w:ascii="仿宋" w:eastAsia="仿宋" w:hAnsi="仿宋" w:cs="宋体" w:hint="eastAsia"/>
                <w:bCs/>
                <w:kern w:val="0"/>
                <w:sz w:val="32"/>
                <w:szCs w:val="32"/>
              </w:rPr>
              <w:t>邀请参加单位人员察看现场并讲解需求，参加单位应自行承担不参与现场考察带来的一切后果。参加单位察看现场须由采购人管理人员签字确认，并将《现场考察证明》（格式见附件）密封于响应文件中。</w:t>
            </w:r>
          </w:p>
          <w:p w:rsidR="004242D3" w:rsidRDefault="00E23F3B">
            <w:pPr>
              <w:spacing w:line="360" w:lineRule="auto"/>
              <w:rPr>
                <w:rFonts w:ascii="仿宋" w:eastAsia="仿宋" w:hAnsi="仿宋" w:cs="宋体"/>
                <w:bCs/>
                <w:kern w:val="0"/>
                <w:sz w:val="32"/>
                <w:szCs w:val="32"/>
              </w:rPr>
            </w:pPr>
            <w:r>
              <w:rPr>
                <w:rFonts w:ascii="仿宋" w:eastAsia="仿宋" w:hAnsi="仿宋" w:cs="宋体" w:hint="eastAsia"/>
                <w:bCs/>
                <w:kern w:val="0"/>
                <w:sz w:val="32"/>
                <w:szCs w:val="32"/>
              </w:rPr>
              <w:t>踏勘联系人：</w:t>
            </w:r>
            <w:r w:rsidRPr="00E23F3B">
              <w:rPr>
                <w:rFonts w:ascii="仿宋" w:eastAsia="仿宋" w:hAnsi="仿宋" w:hint="eastAsia"/>
                <w:sz w:val="32"/>
                <w:szCs w:val="32"/>
              </w:rPr>
              <w:t>赵工</w:t>
            </w:r>
            <w:r w:rsidRPr="00E23F3B">
              <w:rPr>
                <w:rFonts w:ascii="仿宋" w:eastAsia="仿宋" w:hAnsi="仿宋" w:cs="宋体" w:hint="eastAsia"/>
                <w:bCs/>
                <w:kern w:val="0"/>
                <w:sz w:val="32"/>
                <w:szCs w:val="32"/>
              </w:rPr>
              <w:t>（ 电话：0755-8284</w:t>
            </w:r>
            <w:r w:rsidRPr="00E23F3B">
              <w:rPr>
                <w:rFonts w:ascii="仿宋" w:eastAsia="仿宋" w:hAnsi="仿宋" w:hint="eastAsia"/>
                <w:sz w:val="32"/>
                <w:szCs w:val="32"/>
              </w:rPr>
              <w:t>8</w:t>
            </w:r>
            <w:r w:rsidRPr="00E23F3B">
              <w:rPr>
                <w:rFonts w:ascii="仿宋" w:eastAsia="仿宋" w:hAnsi="仿宋"/>
                <w:sz w:val="32"/>
                <w:szCs w:val="32"/>
              </w:rPr>
              <w:t>670</w:t>
            </w:r>
            <w:r w:rsidRPr="00E23F3B">
              <w:rPr>
                <w:rFonts w:ascii="仿宋" w:eastAsia="仿宋" w:hAnsi="仿宋" w:cs="宋体" w:hint="eastAsia"/>
                <w:bCs/>
                <w:kern w:val="0"/>
                <w:sz w:val="32"/>
                <w:szCs w:val="32"/>
              </w:rPr>
              <w:t>）</w:t>
            </w:r>
          </w:p>
          <w:p w:rsidR="004242D3" w:rsidRDefault="00E23F3B">
            <w:pPr>
              <w:spacing w:line="360" w:lineRule="auto"/>
              <w:rPr>
                <w:rFonts w:ascii="仿宋" w:eastAsia="仿宋" w:hAnsi="仿宋"/>
                <w:sz w:val="32"/>
                <w:szCs w:val="32"/>
              </w:rPr>
            </w:pPr>
            <w:r>
              <w:rPr>
                <w:rFonts w:ascii="仿宋" w:eastAsia="仿宋" w:hAnsi="仿宋" w:hint="eastAsia"/>
                <w:sz w:val="32"/>
                <w:szCs w:val="32"/>
              </w:rPr>
              <w:t>集合地点：深圳会展中心2号馆5号门2103</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beforeLines="50" w:before="156" w:afterLines="50" w:after="156" w:line="360" w:lineRule="auto"/>
              <w:jc w:val="center"/>
              <w:rPr>
                <w:rFonts w:ascii="仿宋" w:eastAsia="仿宋" w:hAnsi="仿宋"/>
                <w:sz w:val="32"/>
                <w:szCs w:val="32"/>
              </w:rPr>
            </w:pPr>
            <w:r>
              <w:rPr>
                <w:rFonts w:ascii="仿宋" w:eastAsia="仿宋" w:hAnsi="仿宋" w:hint="eastAsia"/>
                <w:sz w:val="32"/>
                <w:szCs w:val="32"/>
              </w:rPr>
              <w:t>不可偏离</w:t>
            </w:r>
          </w:p>
        </w:tc>
      </w:tr>
      <w:tr w:rsidR="004242D3" w:rsidTr="00E23F3B">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b/>
                <w:sz w:val="32"/>
                <w:szCs w:val="32"/>
              </w:rPr>
            </w:pPr>
            <w:r>
              <w:rPr>
                <w:rFonts w:ascii="仿宋" w:eastAsia="仿宋" w:hAnsi="仿宋" w:hint="eastAsia"/>
                <w:b/>
                <w:sz w:val="32"/>
                <w:szCs w:val="32"/>
              </w:rPr>
              <w:t>（二）技术/服务需求</w:t>
            </w:r>
          </w:p>
        </w:tc>
      </w:tr>
      <w:tr w:rsidR="004242D3" w:rsidTr="00E23F3B">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jc w:val="center"/>
              <w:rPr>
                <w:rFonts w:ascii="仿宋" w:eastAsia="仿宋" w:hAnsi="仿宋"/>
                <w:b/>
                <w:sz w:val="32"/>
                <w:szCs w:val="32"/>
              </w:rPr>
            </w:pPr>
            <w:r>
              <w:rPr>
                <w:rFonts w:ascii="仿宋" w:eastAsia="仿宋" w:hAnsi="仿宋" w:hint="eastAsia"/>
                <w:b/>
                <w:sz w:val="32"/>
                <w:szCs w:val="32"/>
              </w:rPr>
              <w:t>序号</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jc w:val="center"/>
              <w:rPr>
                <w:rFonts w:ascii="仿宋" w:eastAsia="仿宋" w:hAnsi="仿宋"/>
                <w:b/>
                <w:sz w:val="32"/>
                <w:szCs w:val="32"/>
              </w:rPr>
            </w:pPr>
            <w:r>
              <w:rPr>
                <w:rFonts w:ascii="仿宋" w:eastAsia="仿宋" w:hAnsi="仿宋" w:hint="eastAsia"/>
                <w:b/>
                <w:sz w:val="32"/>
                <w:szCs w:val="32"/>
              </w:rPr>
              <w:t>需求名称</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400" w:lineRule="exact"/>
              <w:jc w:val="center"/>
              <w:rPr>
                <w:rFonts w:ascii="仿宋" w:eastAsia="仿宋" w:hAnsi="仿宋"/>
                <w:b/>
                <w:sz w:val="32"/>
                <w:szCs w:val="32"/>
              </w:rPr>
            </w:pPr>
            <w:r>
              <w:rPr>
                <w:rFonts w:ascii="仿宋" w:eastAsia="仿宋" w:hAnsi="仿宋" w:hint="eastAsia"/>
                <w:b/>
                <w:sz w:val="32"/>
                <w:szCs w:val="32"/>
              </w:rPr>
              <w:t>偏离选项</w:t>
            </w:r>
          </w:p>
        </w:tc>
      </w:tr>
      <w:tr w:rsidR="004242D3" w:rsidTr="00E23F3B">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sz w:val="32"/>
                <w:szCs w:val="32"/>
              </w:rPr>
              <w:t>1</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工程位置</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left"/>
              <w:rPr>
                <w:rFonts w:ascii="仿宋" w:eastAsia="仿宋" w:hAnsi="仿宋"/>
                <w:sz w:val="32"/>
                <w:szCs w:val="32"/>
              </w:rPr>
            </w:pPr>
            <w:r>
              <w:rPr>
                <w:rFonts w:ascii="仿宋" w:eastAsia="仿宋" w:hAnsi="仿宋" w:cs="宋体" w:hint="eastAsia"/>
                <w:bCs/>
                <w:kern w:val="0"/>
                <w:sz w:val="32"/>
                <w:szCs w:val="32"/>
              </w:rPr>
              <w:t>本项目涉及的范围为深圳会展中心屋面区域。</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b/>
                <w:sz w:val="32"/>
                <w:szCs w:val="32"/>
              </w:rPr>
            </w:pPr>
            <w:r>
              <w:rPr>
                <w:rFonts w:ascii="仿宋" w:eastAsia="仿宋" w:hAnsi="仿宋" w:hint="eastAsia"/>
                <w:sz w:val="32"/>
                <w:szCs w:val="32"/>
              </w:rPr>
              <w:t>不可偏离</w:t>
            </w:r>
          </w:p>
        </w:tc>
      </w:tr>
      <w:tr w:rsidR="004242D3" w:rsidTr="00E23F3B">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sz w:val="32"/>
                <w:szCs w:val="32"/>
              </w:rPr>
              <w:lastRenderedPageBreak/>
              <w:t>2</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工程量概述</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rsidP="00E23F3B">
            <w:pPr>
              <w:pStyle w:val="af8"/>
              <w:widowControl/>
              <w:numPr>
                <w:ilvl w:val="0"/>
                <w:numId w:val="3"/>
              </w:numPr>
              <w:wordWrap w:val="0"/>
              <w:ind w:left="597" w:right="30" w:firstLineChars="0" w:hanging="850"/>
              <w:jc w:val="left"/>
              <w:rPr>
                <w:rFonts w:ascii="仿宋" w:eastAsia="仿宋" w:hAnsi="仿宋" w:cs="宋体"/>
                <w:bCs/>
                <w:kern w:val="0"/>
                <w:sz w:val="32"/>
                <w:szCs w:val="32"/>
              </w:rPr>
            </w:pPr>
            <w:r w:rsidRPr="00E23F3B">
              <w:rPr>
                <w:rFonts w:ascii="仿宋" w:eastAsia="仿宋" w:hAnsi="仿宋" w:cs="宋体" w:hint="eastAsia"/>
                <w:bCs/>
                <w:kern w:val="0"/>
                <w:sz w:val="32"/>
                <w:szCs w:val="32"/>
              </w:rPr>
              <w:t>本项目均为展馆屋面作业项目，作业人员需有足够的安全意识，展馆屋面高度最高处为</w:t>
            </w:r>
            <w:r>
              <w:rPr>
                <w:rFonts w:ascii="仿宋" w:eastAsia="仿宋" w:hAnsi="仿宋" w:cs="宋体" w:hint="eastAsia"/>
                <w:bCs/>
                <w:kern w:val="0"/>
                <w:sz w:val="32"/>
                <w:szCs w:val="32"/>
              </w:rPr>
              <w:t>60米，展厅屋面高度最高处为30米。</w:t>
            </w:r>
          </w:p>
          <w:p w:rsidR="004242D3" w:rsidRDefault="00E23F3B" w:rsidP="00E23F3B">
            <w:pPr>
              <w:pStyle w:val="af8"/>
              <w:widowControl/>
              <w:numPr>
                <w:ilvl w:val="0"/>
                <w:numId w:val="3"/>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施工工艺要求为：将原有结构胶密封处进行清理，包含去除原有风化的结构胶、缝隙清洁、垃圾收纳。结构胶缝隙清理需采用环保的清洁剂，对人体无害无毒产品。</w:t>
            </w:r>
          </w:p>
          <w:p w:rsidR="004242D3" w:rsidRDefault="00E23F3B" w:rsidP="00E23F3B">
            <w:pPr>
              <w:pStyle w:val="af8"/>
              <w:numPr>
                <w:ilvl w:val="0"/>
                <w:numId w:val="3"/>
              </w:numPr>
              <w:ind w:left="597" w:firstLineChars="0" w:hanging="850"/>
              <w:rPr>
                <w:rFonts w:ascii="仿宋" w:eastAsia="仿宋" w:hAnsi="仿宋" w:cs="宋体"/>
                <w:bCs/>
                <w:kern w:val="0"/>
                <w:sz w:val="32"/>
                <w:szCs w:val="32"/>
              </w:rPr>
            </w:pPr>
            <w:r>
              <w:rPr>
                <w:rFonts w:ascii="仿宋" w:eastAsia="仿宋" w:hAnsi="仿宋" w:cs="宋体" w:hint="eastAsia"/>
                <w:bCs/>
                <w:kern w:val="0"/>
                <w:sz w:val="32"/>
                <w:szCs w:val="32"/>
              </w:rPr>
              <w:t>施工时间要求：清理拆除结构胶密封区域必须在天气良好的情况下进行，雷雨、极端天气严禁作业，当天清理的密封缝隙必须</w:t>
            </w:r>
            <w:proofErr w:type="gramStart"/>
            <w:r>
              <w:rPr>
                <w:rFonts w:ascii="仿宋" w:eastAsia="仿宋" w:hAnsi="仿宋" w:cs="宋体" w:hint="eastAsia"/>
                <w:bCs/>
                <w:kern w:val="0"/>
                <w:sz w:val="32"/>
                <w:szCs w:val="32"/>
              </w:rPr>
              <w:t>当天打胶完毕</w:t>
            </w:r>
            <w:proofErr w:type="gramEnd"/>
            <w:r>
              <w:rPr>
                <w:rFonts w:ascii="仿宋" w:eastAsia="仿宋" w:hAnsi="仿宋" w:cs="宋体" w:hint="eastAsia"/>
                <w:bCs/>
                <w:kern w:val="0"/>
                <w:sz w:val="32"/>
                <w:szCs w:val="32"/>
              </w:rPr>
              <w:t>，避免天气突变导致的展馆漏水。</w:t>
            </w:r>
          </w:p>
          <w:p w:rsidR="004242D3" w:rsidRDefault="00E23F3B" w:rsidP="00E23F3B">
            <w:pPr>
              <w:pStyle w:val="af8"/>
              <w:numPr>
                <w:ilvl w:val="0"/>
                <w:numId w:val="3"/>
              </w:numPr>
              <w:ind w:left="597" w:firstLineChars="0" w:hanging="850"/>
              <w:rPr>
                <w:rFonts w:ascii="仿宋" w:eastAsia="仿宋" w:hAnsi="仿宋" w:cs="宋体"/>
                <w:bCs/>
                <w:kern w:val="0"/>
                <w:sz w:val="32"/>
                <w:szCs w:val="32"/>
              </w:rPr>
            </w:pPr>
            <w:r>
              <w:rPr>
                <w:rFonts w:ascii="仿宋" w:eastAsia="仿宋" w:hAnsi="仿宋" w:cs="宋体" w:hint="eastAsia"/>
                <w:bCs/>
                <w:kern w:val="0"/>
                <w:sz w:val="32"/>
                <w:szCs w:val="32"/>
              </w:rPr>
              <w:t>中选单位所有进场材料需有原厂供货证明，以证明供货产品质量，所用结构胶产品为道康宁或GE品牌。如使用</w:t>
            </w:r>
            <w:proofErr w:type="gramStart"/>
            <w:r>
              <w:rPr>
                <w:rFonts w:ascii="仿宋" w:eastAsia="仿宋" w:hAnsi="仿宋" w:cs="宋体" w:hint="eastAsia"/>
                <w:bCs/>
                <w:kern w:val="0"/>
                <w:sz w:val="32"/>
                <w:szCs w:val="32"/>
              </w:rPr>
              <w:t>同等以上当次品牌</w:t>
            </w:r>
            <w:proofErr w:type="gramEnd"/>
            <w:r>
              <w:rPr>
                <w:rFonts w:ascii="仿宋" w:eastAsia="仿宋" w:hAnsi="仿宋" w:cs="宋体" w:hint="eastAsia"/>
                <w:bCs/>
                <w:kern w:val="0"/>
                <w:sz w:val="32"/>
                <w:szCs w:val="32"/>
              </w:rPr>
              <w:t>产品的，须经采购人同意。</w:t>
            </w:r>
          </w:p>
          <w:p w:rsidR="004242D3" w:rsidRDefault="00E23F3B">
            <w:pPr>
              <w:rPr>
                <w:rFonts w:ascii="仿宋" w:eastAsia="仿宋" w:hAnsi="仿宋" w:cs="宋体"/>
                <w:bCs/>
                <w:kern w:val="0"/>
                <w:sz w:val="32"/>
                <w:szCs w:val="32"/>
              </w:rPr>
            </w:pPr>
            <w:r w:rsidRPr="00E23F3B">
              <w:rPr>
                <w:rFonts w:ascii="仿宋" w:eastAsia="仿宋" w:hAnsi="仿宋" w:cs="宋体" w:hint="eastAsia"/>
                <w:color w:val="000000"/>
                <w:kern w:val="0"/>
                <w:sz w:val="32"/>
                <w:szCs w:val="32"/>
              </w:rPr>
              <w:t>注：</w:t>
            </w:r>
            <w:r w:rsidRPr="00E23F3B">
              <w:rPr>
                <w:rFonts w:ascii="仿宋" w:eastAsia="仿宋" w:hAnsi="仿宋" w:hint="eastAsia"/>
                <w:bCs/>
                <w:sz w:val="32"/>
                <w:szCs w:val="32"/>
              </w:rPr>
              <w:t>本项目文件中所涉及的设备、材料的品牌、型号仅供参加单位参考，但参加单位所响应的设备、材料的技术参数不得低于参考品牌的技术要求和档次。</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3</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施工要求</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中选单位需充分考虑和配合会展中心的正常经营需要，不得影响会展中心的正常经营，合理安排施工人员及施工时间。</w:t>
            </w:r>
          </w:p>
          <w:p w:rsidR="004242D3"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中选单位可要求与采购人共同对所有需保护的设施设备的现状（包括但不仅限于外观、功能等方</w:t>
            </w:r>
            <w:r>
              <w:rPr>
                <w:rFonts w:ascii="仿宋" w:eastAsia="仿宋" w:hAnsi="仿宋" w:cs="宋体" w:hint="eastAsia"/>
                <w:bCs/>
                <w:kern w:val="0"/>
                <w:sz w:val="32"/>
                <w:szCs w:val="32"/>
              </w:rPr>
              <w:lastRenderedPageBreak/>
              <w:t>面）进行现场确认。施工完毕后，中选单位应及时完成恢复性安装，且必须保证设备设施外观和功能正常完好。如有损坏，中选单位需在采购人要求的时限内维修或更换直至设备设施正常完好。</w:t>
            </w:r>
          </w:p>
          <w:p w:rsidR="004242D3"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中选单位应注重现场的文明施工，对施工区域做好围挡，控制噪音，施工垃圾须及时自行清除，不得乱堆乱放。</w:t>
            </w:r>
          </w:p>
          <w:p w:rsidR="004242D3"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安排的参与现场施工的专业或特种作业（按相关法律法规和规章制度有持证或资格准入要求的）人员，必须具备其相应的资质及资格证件，且实际进场人员的资格等级及人员规模不得低于该项目响应文件中的承诺内容。</w:t>
            </w:r>
          </w:p>
          <w:p w:rsidR="004242D3"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中选单位须根据施工现场的实际情况，制定并提交切实可行的施工组织方案和施工计划，以及针对紧急情况或意外事故的应急预案。严格按照国家有关工程强制性技术规范、标准、规定进行施工。</w:t>
            </w:r>
          </w:p>
          <w:p w:rsidR="004242D3" w:rsidRPr="00E23F3B"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须建立安全责任制，进入工作现场的施工人员须遵守现场及深圳会展中心的相关规章制度，采取有效的措施保障施工（安装）现场的安全、维护施工（安装）现场的正常工作秩序，在施工过程中要做好成品、半成品及设备设施的保</w:t>
            </w:r>
            <w:r>
              <w:rPr>
                <w:rFonts w:ascii="仿宋" w:eastAsia="仿宋" w:hAnsi="仿宋" w:cs="宋体" w:hint="eastAsia"/>
                <w:bCs/>
                <w:kern w:val="0"/>
                <w:sz w:val="32"/>
                <w:szCs w:val="32"/>
              </w:rPr>
              <w:lastRenderedPageBreak/>
              <w:t>护，确保施工（安装）过程不出现人身安全事故、火灾事故和财产损失。如因中选单位管理不善、组织不力、措施不到位或监管缺失等造成安全责任事故及财产损失的，中选单位需自行承担</w:t>
            </w:r>
            <w:r w:rsidRPr="00E23F3B">
              <w:rPr>
                <w:rFonts w:ascii="仿宋" w:eastAsia="仿宋" w:hAnsi="仿宋" w:cs="宋体" w:hint="eastAsia"/>
                <w:bCs/>
                <w:kern w:val="0"/>
                <w:sz w:val="32"/>
                <w:szCs w:val="32"/>
              </w:rPr>
              <w:t>全部责任。</w:t>
            </w:r>
          </w:p>
          <w:p w:rsidR="004242D3" w:rsidRPr="00E23F3B"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sidRPr="00E23F3B">
              <w:rPr>
                <w:rFonts w:ascii="仿宋" w:eastAsia="仿宋" w:hAnsi="仿宋" w:cs="宋体" w:hint="eastAsia"/>
                <w:bCs/>
                <w:kern w:val="0"/>
                <w:sz w:val="32"/>
                <w:szCs w:val="32"/>
              </w:rPr>
              <w:t>施工作业（特别是高空作业）作业人员应按规范佩戴安全帽及安全带，安全带应严格按照相关的安全规范设置。如采用门式脚手架应在作业层搭设防护栏杆。</w:t>
            </w:r>
          </w:p>
          <w:p w:rsidR="004242D3" w:rsidRDefault="00E23F3B" w:rsidP="00E23F3B">
            <w:pPr>
              <w:pStyle w:val="af8"/>
              <w:widowControl/>
              <w:numPr>
                <w:ilvl w:val="0"/>
                <w:numId w:val="4"/>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中选单位应承诺严格按照安全规程安排施工作业，采购人有权制止现场违规或存在安全隐患的作业行为，并进行相应的处罚。</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sz w:val="32"/>
                <w:szCs w:val="32"/>
              </w:rPr>
              <w:lastRenderedPageBreak/>
              <w:t>不可偏离</w:t>
            </w:r>
          </w:p>
        </w:tc>
      </w:tr>
      <w:tr w:rsidR="004242D3" w:rsidTr="00E23F3B">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lastRenderedPageBreak/>
              <w:t>4</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验收要求</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rsidP="00E23F3B">
            <w:pPr>
              <w:pStyle w:val="af8"/>
              <w:widowControl/>
              <w:numPr>
                <w:ilvl w:val="0"/>
                <w:numId w:val="5"/>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工程全部完工后，中选单位应及时提出书面验收申请，经采购人组织相关部门进行现场验收。</w:t>
            </w:r>
          </w:p>
          <w:p w:rsidR="004242D3" w:rsidRPr="00E23F3B" w:rsidRDefault="00E23F3B" w:rsidP="00E23F3B">
            <w:pPr>
              <w:pStyle w:val="af8"/>
              <w:widowControl/>
              <w:numPr>
                <w:ilvl w:val="0"/>
                <w:numId w:val="5"/>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根据国家或工程属地及行业相关规范和标准及本通知书中列明的要求进行验收。</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sz w:val="32"/>
                <w:szCs w:val="32"/>
              </w:rPr>
              <w:t>不可偏离</w:t>
            </w:r>
          </w:p>
        </w:tc>
      </w:tr>
      <w:tr w:rsidR="004242D3" w:rsidTr="00E23F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5</w:t>
            </w:r>
          </w:p>
        </w:tc>
        <w:tc>
          <w:tcPr>
            <w:tcW w:w="987" w:type="dxa"/>
            <w:tcBorders>
              <w:top w:val="single" w:sz="4" w:space="0" w:color="auto"/>
              <w:left w:val="single" w:sz="4" w:space="0" w:color="auto"/>
              <w:bottom w:val="single" w:sz="4" w:space="0" w:color="auto"/>
              <w:right w:val="single" w:sz="4" w:space="0" w:color="auto"/>
            </w:tcBorders>
            <w:vAlign w:val="center"/>
          </w:tcPr>
          <w:p w:rsidR="004242D3" w:rsidRDefault="00E23F3B">
            <w:pPr>
              <w:jc w:val="center"/>
              <w:rPr>
                <w:rFonts w:ascii="仿宋" w:eastAsia="仿宋" w:hAnsi="仿宋"/>
                <w:sz w:val="32"/>
                <w:szCs w:val="32"/>
              </w:rPr>
            </w:pPr>
            <w:r>
              <w:rPr>
                <w:rFonts w:ascii="仿宋" w:eastAsia="仿宋" w:hAnsi="仿宋" w:hint="eastAsia"/>
                <w:sz w:val="32"/>
                <w:szCs w:val="32"/>
              </w:rPr>
              <w:t>工程质保服务承诺</w:t>
            </w:r>
          </w:p>
        </w:tc>
        <w:tc>
          <w:tcPr>
            <w:tcW w:w="7792" w:type="dxa"/>
            <w:tcBorders>
              <w:top w:val="single" w:sz="4" w:space="0" w:color="auto"/>
              <w:left w:val="single" w:sz="4" w:space="0" w:color="auto"/>
              <w:bottom w:val="single" w:sz="4" w:space="0" w:color="auto"/>
              <w:right w:val="single" w:sz="4" w:space="0" w:color="auto"/>
            </w:tcBorders>
            <w:vAlign w:val="center"/>
          </w:tcPr>
          <w:p w:rsidR="004242D3" w:rsidRDefault="00E23F3B" w:rsidP="00E23F3B">
            <w:pPr>
              <w:pStyle w:val="af8"/>
              <w:widowControl/>
              <w:numPr>
                <w:ilvl w:val="0"/>
                <w:numId w:val="6"/>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《质量保证服务承诺书》，包括但不限于质保期年限承诺、质保期内及期满后出现质量问题的服务承诺等内容。</w:t>
            </w:r>
          </w:p>
          <w:p w:rsidR="004242D3" w:rsidRDefault="00E23F3B" w:rsidP="00E23F3B">
            <w:pPr>
              <w:pStyle w:val="af8"/>
              <w:widowControl/>
              <w:numPr>
                <w:ilvl w:val="0"/>
                <w:numId w:val="6"/>
              </w:numPr>
              <w:wordWrap w:val="0"/>
              <w:ind w:left="597" w:right="30" w:firstLineChars="0" w:hanging="850"/>
              <w:jc w:val="left"/>
              <w:rPr>
                <w:rFonts w:ascii="仿宋" w:eastAsia="仿宋" w:hAnsi="仿宋" w:cs="宋体"/>
                <w:bCs/>
                <w:kern w:val="0"/>
                <w:sz w:val="32"/>
                <w:szCs w:val="32"/>
              </w:rPr>
            </w:pPr>
            <w:r>
              <w:rPr>
                <w:rFonts w:ascii="仿宋" w:eastAsia="仿宋" w:hAnsi="仿宋" w:cs="宋体" w:hint="eastAsia"/>
                <w:bCs/>
                <w:kern w:val="0"/>
                <w:sz w:val="32"/>
                <w:szCs w:val="32"/>
              </w:rPr>
              <w:t>本项目质保期至少为贰年，期间由于施工或工程本身质量问题造成的故障或损坏，中选单位须在采购人要求的时限内及时进行免费维修更换。</w:t>
            </w:r>
          </w:p>
          <w:p w:rsidR="004242D3" w:rsidRPr="00E23F3B" w:rsidRDefault="00E23F3B" w:rsidP="00E23F3B">
            <w:pPr>
              <w:widowControl/>
              <w:numPr>
                <w:ilvl w:val="0"/>
                <w:numId w:val="6"/>
              </w:numPr>
              <w:wordWrap w:val="0"/>
              <w:ind w:left="597" w:right="30" w:hanging="850"/>
              <w:jc w:val="left"/>
              <w:rPr>
                <w:rFonts w:ascii="仿宋" w:eastAsia="仿宋" w:hAnsi="仿宋" w:cs="宋体"/>
                <w:bCs/>
                <w:kern w:val="0"/>
                <w:sz w:val="32"/>
                <w:szCs w:val="32"/>
              </w:rPr>
            </w:pPr>
            <w:r>
              <w:rPr>
                <w:rFonts w:ascii="仿宋" w:eastAsia="仿宋" w:hAnsi="仿宋" w:cs="宋体" w:hint="eastAsia"/>
                <w:bCs/>
                <w:kern w:val="0"/>
                <w:sz w:val="32"/>
                <w:szCs w:val="32"/>
              </w:rPr>
              <w:lastRenderedPageBreak/>
              <w:t>前款为最低保修期要求，最终以《质量保证服务承诺书》提交的质保期年限承诺为准。</w:t>
            </w:r>
          </w:p>
        </w:tc>
        <w:tc>
          <w:tcPr>
            <w:tcW w:w="997" w:type="dxa"/>
            <w:tcBorders>
              <w:top w:val="single" w:sz="4" w:space="0" w:color="auto"/>
              <w:left w:val="single" w:sz="4" w:space="0" w:color="auto"/>
              <w:bottom w:val="single" w:sz="4" w:space="0" w:color="auto"/>
              <w:right w:val="single" w:sz="4" w:space="0" w:color="auto"/>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lastRenderedPageBreak/>
              <w:t>不可偏离</w:t>
            </w:r>
          </w:p>
        </w:tc>
      </w:tr>
    </w:tbl>
    <w:p w:rsidR="004242D3" w:rsidRDefault="00E23F3B">
      <w:pPr>
        <w:widowControl/>
        <w:numPr>
          <w:ilvl w:val="0"/>
          <w:numId w:val="2"/>
        </w:numPr>
        <w:spacing w:line="360" w:lineRule="auto"/>
        <w:jc w:val="left"/>
        <w:outlineLvl w:val="1"/>
        <w:rPr>
          <w:rFonts w:ascii="仿宋" w:eastAsia="仿宋" w:hAnsi="仿宋"/>
          <w:b/>
          <w:sz w:val="32"/>
          <w:szCs w:val="32"/>
        </w:rPr>
      </w:pPr>
      <w:bookmarkStart w:id="29" w:name="_Toc15916802"/>
      <w:r>
        <w:rPr>
          <w:rFonts w:ascii="仿宋" w:eastAsia="仿宋" w:hAnsi="仿宋" w:hint="eastAsia"/>
          <w:b/>
          <w:sz w:val="32"/>
          <w:szCs w:val="32"/>
        </w:rPr>
        <w:t>工程量清单</w:t>
      </w:r>
      <w:bookmarkEnd w:id="29"/>
    </w:p>
    <w:tbl>
      <w:tblPr>
        <w:tblW w:w="10348" w:type="dxa"/>
        <w:tblInd w:w="-601" w:type="dxa"/>
        <w:tblLayout w:type="fixed"/>
        <w:tblLook w:val="04A0" w:firstRow="1" w:lastRow="0" w:firstColumn="1" w:lastColumn="0" w:noHBand="0" w:noVBand="1"/>
      </w:tblPr>
      <w:tblGrid>
        <w:gridCol w:w="1843"/>
        <w:gridCol w:w="5983"/>
        <w:gridCol w:w="992"/>
        <w:gridCol w:w="1530"/>
      </w:tblGrid>
      <w:tr w:rsidR="004242D3">
        <w:trPr>
          <w:trHeight w:val="624"/>
        </w:trPr>
        <w:tc>
          <w:tcPr>
            <w:tcW w:w="184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242D3" w:rsidRDefault="00E23F3B">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项目名称</w:t>
            </w:r>
          </w:p>
        </w:tc>
        <w:tc>
          <w:tcPr>
            <w:tcW w:w="59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242D3" w:rsidRDefault="00E23F3B">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施工项目要求</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242D3" w:rsidRDefault="00E23F3B">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计量单位</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rsidR="004242D3" w:rsidRDefault="00E23F3B">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工程量</w:t>
            </w:r>
          </w:p>
        </w:tc>
      </w:tr>
      <w:tr w:rsidR="004242D3">
        <w:trPr>
          <w:trHeight w:val="668"/>
        </w:trPr>
        <w:tc>
          <w:tcPr>
            <w:tcW w:w="1843" w:type="dxa"/>
            <w:vMerge/>
            <w:tcBorders>
              <w:top w:val="single" w:sz="4" w:space="0" w:color="auto"/>
              <w:left w:val="single" w:sz="4" w:space="0" w:color="000000"/>
              <w:bottom w:val="single" w:sz="4" w:space="0" w:color="000000"/>
              <w:right w:val="single" w:sz="4" w:space="0" w:color="000000"/>
            </w:tcBorders>
            <w:vAlign w:val="center"/>
          </w:tcPr>
          <w:p w:rsidR="004242D3" w:rsidRDefault="004242D3">
            <w:pPr>
              <w:widowControl/>
              <w:jc w:val="left"/>
              <w:rPr>
                <w:rFonts w:ascii="仿宋" w:eastAsia="仿宋" w:hAnsi="仿宋" w:cs="宋体"/>
                <w:color w:val="000000"/>
                <w:kern w:val="0"/>
                <w:sz w:val="32"/>
                <w:szCs w:val="32"/>
              </w:rPr>
            </w:pPr>
          </w:p>
        </w:tc>
        <w:tc>
          <w:tcPr>
            <w:tcW w:w="5983" w:type="dxa"/>
            <w:vMerge/>
            <w:tcBorders>
              <w:top w:val="single" w:sz="4" w:space="0" w:color="auto"/>
              <w:left w:val="single" w:sz="4" w:space="0" w:color="000000"/>
              <w:bottom w:val="single" w:sz="4" w:space="0" w:color="000000"/>
              <w:right w:val="single" w:sz="4" w:space="0" w:color="000000"/>
            </w:tcBorders>
            <w:vAlign w:val="center"/>
          </w:tcPr>
          <w:p w:rsidR="004242D3" w:rsidRDefault="004242D3">
            <w:pPr>
              <w:widowControl/>
              <w:jc w:val="left"/>
              <w:rPr>
                <w:rFonts w:ascii="仿宋" w:eastAsia="仿宋" w:hAnsi="仿宋" w:cs="宋体"/>
                <w:color w:val="000000"/>
                <w:kern w:val="0"/>
                <w:sz w:val="32"/>
                <w:szCs w:val="32"/>
              </w:rPr>
            </w:pPr>
          </w:p>
        </w:tc>
        <w:tc>
          <w:tcPr>
            <w:tcW w:w="992" w:type="dxa"/>
            <w:vMerge/>
            <w:tcBorders>
              <w:top w:val="single" w:sz="4" w:space="0" w:color="auto"/>
              <w:left w:val="single" w:sz="4" w:space="0" w:color="000000"/>
              <w:bottom w:val="single" w:sz="4" w:space="0" w:color="000000"/>
              <w:right w:val="single" w:sz="4" w:space="0" w:color="000000"/>
            </w:tcBorders>
            <w:vAlign w:val="center"/>
          </w:tcPr>
          <w:p w:rsidR="004242D3" w:rsidRDefault="004242D3">
            <w:pPr>
              <w:widowControl/>
              <w:jc w:val="left"/>
              <w:rPr>
                <w:rFonts w:ascii="仿宋" w:eastAsia="仿宋" w:hAnsi="仿宋" w:cs="宋体"/>
                <w:color w:val="000000"/>
                <w:kern w:val="0"/>
                <w:sz w:val="32"/>
                <w:szCs w:val="32"/>
              </w:rPr>
            </w:pPr>
          </w:p>
        </w:tc>
        <w:tc>
          <w:tcPr>
            <w:tcW w:w="1530" w:type="dxa"/>
            <w:vMerge/>
            <w:tcBorders>
              <w:top w:val="single" w:sz="4" w:space="0" w:color="auto"/>
              <w:left w:val="single" w:sz="4" w:space="0" w:color="000000"/>
              <w:bottom w:val="single" w:sz="4" w:space="0" w:color="000000"/>
              <w:right w:val="single" w:sz="4" w:space="0" w:color="000000"/>
            </w:tcBorders>
            <w:vAlign w:val="center"/>
          </w:tcPr>
          <w:p w:rsidR="004242D3" w:rsidRDefault="004242D3">
            <w:pPr>
              <w:widowControl/>
              <w:jc w:val="left"/>
              <w:rPr>
                <w:rFonts w:ascii="仿宋" w:eastAsia="仿宋" w:hAnsi="仿宋" w:cs="宋体"/>
                <w:color w:val="000000"/>
                <w:kern w:val="0"/>
                <w:sz w:val="32"/>
                <w:szCs w:val="32"/>
              </w:rPr>
            </w:pPr>
          </w:p>
        </w:tc>
      </w:tr>
      <w:tr w:rsidR="004242D3">
        <w:trPr>
          <w:trHeight w:val="1036"/>
        </w:trPr>
        <w:tc>
          <w:tcPr>
            <w:tcW w:w="1843" w:type="dxa"/>
            <w:tcBorders>
              <w:top w:val="nil"/>
              <w:left w:val="single" w:sz="4" w:space="0" w:color="auto"/>
              <w:bottom w:val="single" w:sz="4" w:space="0" w:color="auto"/>
              <w:right w:val="single" w:sz="4" w:space="0" w:color="auto"/>
            </w:tcBorders>
            <w:shd w:val="clear" w:color="000000" w:fill="FFFFFF"/>
            <w:vAlign w:val="center"/>
          </w:tcPr>
          <w:p w:rsidR="004242D3" w:rsidRDefault="00E23F3B">
            <w:pPr>
              <w:widowControl/>
              <w:jc w:val="left"/>
              <w:rPr>
                <w:rFonts w:ascii="仿宋" w:eastAsia="仿宋" w:hAnsi="仿宋" w:cs="宋体"/>
                <w:color w:val="000000"/>
                <w:kern w:val="0"/>
                <w:sz w:val="32"/>
                <w:szCs w:val="32"/>
              </w:rPr>
            </w:pPr>
            <w:r>
              <w:rPr>
                <w:rFonts w:ascii="仿宋" w:eastAsia="仿宋" w:hAnsi="仿宋" w:hint="eastAsia"/>
                <w:sz w:val="32"/>
                <w:szCs w:val="32"/>
              </w:rPr>
              <w:t>结构胶拆除及恢复</w:t>
            </w:r>
          </w:p>
        </w:tc>
        <w:tc>
          <w:tcPr>
            <w:tcW w:w="5983" w:type="dxa"/>
            <w:tcBorders>
              <w:top w:val="nil"/>
              <w:left w:val="nil"/>
              <w:bottom w:val="single" w:sz="4" w:space="0" w:color="auto"/>
              <w:right w:val="single" w:sz="4" w:space="0" w:color="auto"/>
            </w:tcBorders>
            <w:shd w:val="clear" w:color="000000" w:fill="FFFFFF"/>
            <w:vAlign w:val="center"/>
          </w:tcPr>
          <w:p w:rsidR="004242D3" w:rsidRPr="00E23F3B" w:rsidRDefault="00E23F3B" w:rsidP="00E23F3B">
            <w:pPr>
              <w:pStyle w:val="af8"/>
              <w:widowControl/>
              <w:numPr>
                <w:ilvl w:val="0"/>
                <w:numId w:val="7"/>
              </w:numPr>
              <w:wordWrap w:val="0"/>
              <w:ind w:left="597" w:right="30" w:firstLineChars="0" w:hanging="850"/>
              <w:jc w:val="left"/>
              <w:rPr>
                <w:rFonts w:ascii="仿宋" w:eastAsia="仿宋" w:hAnsi="仿宋" w:cs="宋体"/>
                <w:bCs/>
                <w:kern w:val="0"/>
                <w:sz w:val="32"/>
                <w:szCs w:val="32"/>
              </w:rPr>
            </w:pPr>
            <w:r w:rsidRPr="00E23F3B">
              <w:rPr>
                <w:rFonts w:ascii="仿宋" w:eastAsia="仿宋" w:hAnsi="仿宋" w:cs="宋体" w:hint="eastAsia"/>
                <w:bCs/>
                <w:kern w:val="0"/>
                <w:sz w:val="32"/>
                <w:szCs w:val="32"/>
              </w:rPr>
              <w:t>部位：展馆屋面天窗、金属屋面、土建结构、箱梁之间节点处。</w:t>
            </w:r>
          </w:p>
          <w:p w:rsidR="004242D3" w:rsidRPr="00E23F3B" w:rsidRDefault="00E23F3B" w:rsidP="00E23F3B">
            <w:pPr>
              <w:pStyle w:val="af8"/>
              <w:widowControl/>
              <w:numPr>
                <w:ilvl w:val="0"/>
                <w:numId w:val="7"/>
              </w:numPr>
              <w:wordWrap w:val="0"/>
              <w:ind w:left="597" w:right="30" w:firstLineChars="0" w:hanging="850"/>
              <w:jc w:val="left"/>
              <w:rPr>
                <w:rFonts w:ascii="仿宋" w:eastAsia="仿宋" w:hAnsi="仿宋" w:cs="宋体"/>
                <w:bCs/>
                <w:kern w:val="0"/>
                <w:sz w:val="32"/>
                <w:szCs w:val="32"/>
              </w:rPr>
            </w:pPr>
            <w:r w:rsidRPr="00E23F3B">
              <w:rPr>
                <w:rFonts w:ascii="仿宋" w:eastAsia="仿宋" w:hAnsi="仿宋" w:cs="宋体" w:hint="eastAsia"/>
                <w:bCs/>
                <w:kern w:val="0"/>
                <w:sz w:val="32"/>
                <w:szCs w:val="32"/>
              </w:rPr>
              <w:t>内容：拆除原有部位结构胶，清理、清洗结构胶缝隙，然后重新补打结构胶。</w:t>
            </w:r>
          </w:p>
          <w:p w:rsidR="004242D3" w:rsidRPr="00E23F3B" w:rsidRDefault="00E23F3B" w:rsidP="00E23F3B">
            <w:pPr>
              <w:pStyle w:val="af8"/>
              <w:widowControl/>
              <w:numPr>
                <w:ilvl w:val="0"/>
                <w:numId w:val="7"/>
              </w:numPr>
              <w:wordWrap w:val="0"/>
              <w:ind w:left="597" w:right="30" w:firstLineChars="0" w:hanging="850"/>
              <w:jc w:val="left"/>
              <w:rPr>
                <w:rFonts w:ascii="仿宋" w:eastAsia="仿宋" w:hAnsi="仿宋" w:cs="宋体"/>
                <w:bCs/>
                <w:kern w:val="0"/>
                <w:sz w:val="32"/>
                <w:szCs w:val="32"/>
              </w:rPr>
            </w:pPr>
            <w:r w:rsidRPr="00E23F3B">
              <w:rPr>
                <w:rFonts w:ascii="仿宋" w:eastAsia="仿宋" w:hAnsi="仿宋" w:cs="宋体" w:hint="eastAsia"/>
                <w:bCs/>
                <w:kern w:val="0"/>
                <w:sz w:val="32"/>
                <w:szCs w:val="32"/>
              </w:rPr>
              <w:t>结构胶品牌：道康宁、</w:t>
            </w:r>
            <w:r w:rsidRPr="00E23F3B">
              <w:rPr>
                <w:rFonts w:ascii="仿宋" w:eastAsia="仿宋" w:hAnsi="仿宋" w:cs="宋体"/>
                <w:bCs/>
                <w:kern w:val="0"/>
                <w:sz w:val="32"/>
                <w:szCs w:val="32"/>
              </w:rPr>
              <w:t>GE，或同等以上品牌</w:t>
            </w:r>
            <w:r w:rsidRPr="00E23F3B">
              <w:rPr>
                <w:rFonts w:ascii="仿宋" w:eastAsia="仿宋" w:hAnsi="仿宋" w:cs="宋体" w:hint="eastAsia"/>
                <w:bCs/>
                <w:kern w:val="0"/>
                <w:sz w:val="32"/>
                <w:szCs w:val="32"/>
              </w:rPr>
              <w:t>。</w:t>
            </w:r>
          </w:p>
          <w:p w:rsidR="004242D3" w:rsidRPr="00E23F3B" w:rsidRDefault="00E23F3B" w:rsidP="00E23F3B">
            <w:pPr>
              <w:pStyle w:val="af8"/>
              <w:widowControl/>
              <w:numPr>
                <w:ilvl w:val="0"/>
                <w:numId w:val="7"/>
              </w:numPr>
              <w:wordWrap w:val="0"/>
              <w:ind w:left="597" w:right="30" w:firstLineChars="0" w:hanging="850"/>
              <w:jc w:val="left"/>
              <w:rPr>
                <w:rFonts w:ascii="仿宋" w:eastAsia="仿宋" w:hAnsi="仿宋" w:cs="宋体"/>
                <w:bCs/>
                <w:kern w:val="0"/>
                <w:sz w:val="32"/>
                <w:szCs w:val="32"/>
              </w:rPr>
            </w:pPr>
            <w:r w:rsidRPr="00E23F3B">
              <w:rPr>
                <w:rFonts w:ascii="仿宋" w:eastAsia="仿宋" w:hAnsi="仿宋" w:cs="宋体" w:hint="eastAsia"/>
                <w:bCs/>
                <w:kern w:val="0"/>
                <w:sz w:val="32"/>
                <w:szCs w:val="32"/>
              </w:rPr>
              <w:t>包含人工、材料、机械、管理费、利润、税金、</w:t>
            </w:r>
            <w:r>
              <w:rPr>
                <w:rFonts w:ascii="仿宋" w:eastAsia="仿宋" w:hAnsi="仿宋" w:cs="宋体" w:hint="eastAsia"/>
                <w:bCs/>
                <w:kern w:val="0"/>
                <w:sz w:val="32"/>
                <w:szCs w:val="32"/>
              </w:rPr>
              <w:t>保</w:t>
            </w:r>
            <w:r w:rsidRPr="00E23F3B">
              <w:rPr>
                <w:rFonts w:ascii="仿宋" w:eastAsia="仿宋" w:hAnsi="仿宋" w:cs="宋体" w:hint="eastAsia"/>
                <w:bCs/>
                <w:kern w:val="0"/>
                <w:sz w:val="32"/>
                <w:szCs w:val="32"/>
              </w:rPr>
              <w:t>险及其他一切费用。</w:t>
            </w:r>
          </w:p>
        </w:tc>
        <w:tc>
          <w:tcPr>
            <w:tcW w:w="992" w:type="dxa"/>
            <w:tcBorders>
              <w:top w:val="nil"/>
              <w:left w:val="nil"/>
              <w:bottom w:val="single" w:sz="4" w:space="0" w:color="auto"/>
              <w:right w:val="single" w:sz="4" w:space="0" w:color="auto"/>
            </w:tcBorders>
            <w:shd w:val="clear" w:color="000000" w:fill="FFFFFF"/>
            <w:vAlign w:val="center"/>
          </w:tcPr>
          <w:p w:rsidR="004242D3" w:rsidRDefault="00E23F3B">
            <w:pPr>
              <w:widowControl/>
              <w:jc w:val="center"/>
              <w:rPr>
                <w:rFonts w:ascii="仿宋" w:eastAsia="仿宋" w:hAnsi="仿宋" w:cs="宋体"/>
                <w:color w:val="000000"/>
                <w:kern w:val="0"/>
                <w:sz w:val="32"/>
                <w:szCs w:val="32"/>
              </w:rPr>
            </w:pPr>
            <w:r>
              <w:rPr>
                <w:rFonts w:ascii="仿宋" w:eastAsia="仿宋" w:hAnsi="仿宋" w:hint="eastAsia"/>
                <w:sz w:val="32"/>
                <w:szCs w:val="32"/>
              </w:rPr>
              <w:t>米</w:t>
            </w:r>
          </w:p>
        </w:tc>
        <w:tc>
          <w:tcPr>
            <w:tcW w:w="1530" w:type="dxa"/>
            <w:tcBorders>
              <w:top w:val="nil"/>
              <w:left w:val="nil"/>
              <w:bottom w:val="single" w:sz="4" w:space="0" w:color="auto"/>
              <w:right w:val="single" w:sz="4" w:space="0" w:color="auto"/>
            </w:tcBorders>
            <w:shd w:val="clear" w:color="000000" w:fill="FFFFFF"/>
            <w:noWrap/>
            <w:vAlign w:val="center"/>
          </w:tcPr>
          <w:p w:rsidR="004242D3" w:rsidRDefault="00E23F3B">
            <w:pPr>
              <w:widowControl/>
              <w:jc w:val="right"/>
              <w:rPr>
                <w:rFonts w:ascii="仿宋" w:eastAsia="仿宋" w:hAnsi="仿宋" w:cs="宋体"/>
                <w:color w:val="000000"/>
                <w:kern w:val="0"/>
                <w:sz w:val="32"/>
                <w:szCs w:val="32"/>
              </w:rPr>
            </w:pPr>
            <w:r>
              <w:rPr>
                <w:rFonts w:ascii="仿宋" w:eastAsia="仿宋" w:hAnsi="仿宋" w:hint="eastAsia"/>
                <w:sz w:val="32"/>
                <w:szCs w:val="32"/>
              </w:rPr>
              <w:t>14600</w:t>
            </w:r>
          </w:p>
        </w:tc>
      </w:tr>
    </w:tbl>
    <w:p w:rsidR="004242D3" w:rsidRDefault="004242D3">
      <w:pPr>
        <w:jc w:val="center"/>
        <w:rPr>
          <w:color w:val="000000"/>
          <w:sz w:val="32"/>
          <w:szCs w:val="32"/>
        </w:rPr>
      </w:pPr>
    </w:p>
    <w:p w:rsidR="004242D3" w:rsidRDefault="00E23F3B">
      <w:pPr>
        <w:spacing w:line="400" w:lineRule="exact"/>
        <w:jc w:val="center"/>
        <w:outlineLvl w:val="0"/>
        <w:rPr>
          <w:rFonts w:ascii="宋体" w:hAnsi="宋体"/>
          <w:b/>
          <w:sz w:val="32"/>
          <w:szCs w:val="32"/>
        </w:rPr>
      </w:pPr>
      <w:r>
        <w:rPr>
          <w:rFonts w:ascii="仿宋" w:eastAsia="仿宋" w:hAnsi="仿宋" w:hint="eastAsia"/>
          <w:b/>
          <w:sz w:val="32"/>
          <w:szCs w:val="32"/>
        </w:rPr>
        <w:br w:type="page"/>
      </w:r>
      <w:bookmarkStart w:id="30" w:name="_Toc15916803"/>
      <w:r>
        <w:rPr>
          <w:rFonts w:ascii="宋体" w:hAnsi="宋体" w:hint="eastAsia"/>
          <w:b/>
          <w:sz w:val="32"/>
          <w:szCs w:val="32"/>
        </w:rPr>
        <w:lastRenderedPageBreak/>
        <w:t>第二部分：谈判流程</w:t>
      </w:r>
      <w:bookmarkEnd w:id="30"/>
    </w:p>
    <w:p w:rsidR="004242D3" w:rsidRDefault="00E23F3B">
      <w:pPr>
        <w:numPr>
          <w:ilvl w:val="0"/>
          <w:numId w:val="2"/>
        </w:numPr>
        <w:spacing w:line="360" w:lineRule="auto"/>
        <w:outlineLvl w:val="1"/>
        <w:rPr>
          <w:rFonts w:ascii="仿宋" w:eastAsia="仿宋" w:hAnsi="仿宋"/>
          <w:b/>
          <w:sz w:val="32"/>
          <w:szCs w:val="32"/>
        </w:rPr>
      </w:pPr>
      <w:bookmarkStart w:id="31" w:name="_Toc15916804"/>
      <w:r>
        <w:rPr>
          <w:rFonts w:ascii="仿宋" w:eastAsia="仿宋" w:hAnsi="仿宋" w:hint="eastAsia"/>
          <w:b/>
          <w:sz w:val="32"/>
          <w:szCs w:val="32"/>
        </w:rPr>
        <w:t>谈判流程</w:t>
      </w:r>
      <w:bookmarkEnd w:id="31"/>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1、谈判小组推选组长主持谈判；</w:t>
      </w:r>
    </w:p>
    <w:p w:rsidR="004242D3" w:rsidRDefault="00E23F3B">
      <w:pPr>
        <w:spacing w:line="360" w:lineRule="auto"/>
        <w:ind w:leftChars="271" w:left="1020" w:hangingChars="141" w:hanging="451"/>
        <w:rPr>
          <w:rFonts w:ascii="仿宋" w:eastAsia="仿宋" w:hAnsi="仿宋"/>
          <w:sz w:val="32"/>
          <w:szCs w:val="32"/>
        </w:rPr>
      </w:pPr>
      <w:r>
        <w:rPr>
          <w:rFonts w:ascii="仿宋" w:eastAsia="仿宋" w:hAnsi="仿宋" w:hint="eastAsia"/>
          <w:sz w:val="32"/>
          <w:szCs w:val="32"/>
        </w:rPr>
        <w:t>2、响应文件的完整性检验和参加单位基本情况的符合性审查；</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3、商务及技术需求响应性评定；</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4、参加单位按抽签顺序作项目的讲解和演示，限时10分钟；</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5、参加单位现场回答谈判小组成员的提问，限时10分钟；</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6、参加单位提供最后一次报价；</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7、谈判小组成员采用有记名投票方式按综合评议指标评分；</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8、综合评分的计算和排序；</w:t>
      </w:r>
    </w:p>
    <w:p w:rsidR="004242D3" w:rsidRDefault="00E23F3B">
      <w:pPr>
        <w:spacing w:line="360" w:lineRule="auto"/>
        <w:ind w:leftChars="285" w:left="1017" w:hangingChars="131" w:hanging="419"/>
        <w:rPr>
          <w:rFonts w:ascii="仿宋_GB2312" w:eastAsia="仿宋_GB2312" w:hAnsi="仿宋"/>
          <w:b/>
          <w:sz w:val="32"/>
          <w:szCs w:val="32"/>
        </w:rPr>
      </w:pPr>
      <w:r>
        <w:rPr>
          <w:rFonts w:ascii="仿宋" w:eastAsia="仿宋" w:hAnsi="仿宋" w:hint="eastAsia"/>
          <w:sz w:val="32"/>
          <w:szCs w:val="32"/>
        </w:rPr>
        <w:t>9、本项目采购第一候选供应商、备选供应商的确定及“谈判报告”的出具。</w:t>
      </w:r>
    </w:p>
    <w:p w:rsidR="004242D3" w:rsidRDefault="00E23F3B">
      <w:pPr>
        <w:spacing w:line="360" w:lineRule="auto"/>
        <w:jc w:val="center"/>
        <w:outlineLvl w:val="0"/>
        <w:rPr>
          <w:b/>
          <w:sz w:val="32"/>
          <w:szCs w:val="32"/>
        </w:rPr>
      </w:pPr>
      <w:r>
        <w:rPr>
          <w:b/>
          <w:sz w:val="32"/>
          <w:szCs w:val="32"/>
        </w:rPr>
        <w:br w:type="page"/>
      </w:r>
      <w:bookmarkStart w:id="32" w:name="_Toc15916805"/>
      <w:r>
        <w:rPr>
          <w:rFonts w:hint="eastAsia"/>
          <w:b/>
          <w:sz w:val="32"/>
          <w:szCs w:val="32"/>
        </w:rPr>
        <w:lastRenderedPageBreak/>
        <w:t>第三部分：评审办法</w:t>
      </w:r>
      <w:bookmarkEnd w:id="32"/>
    </w:p>
    <w:p w:rsidR="004242D3" w:rsidRDefault="00E23F3B">
      <w:pPr>
        <w:numPr>
          <w:ilvl w:val="0"/>
          <w:numId w:val="2"/>
        </w:numPr>
        <w:spacing w:line="360" w:lineRule="auto"/>
        <w:outlineLvl w:val="1"/>
        <w:rPr>
          <w:rFonts w:ascii="仿宋" w:eastAsia="仿宋" w:hAnsi="仿宋"/>
          <w:sz w:val="32"/>
          <w:szCs w:val="32"/>
        </w:rPr>
      </w:pPr>
      <w:bookmarkStart w:id="33" w:name="_Toc15916806"/>
      <w:r>
        <w:rPr>
          <w:rFonts w:ascii="仿宋" w:eastAsia="仿宋" w:hAnsi="仿宋" w:hint="eastAsia"/>
          <w:sz w:val="32"/>
          <w:szCs w:val="32"/>
        </w:rPr>
        <w:t>评审办法：</w:t>
      </w:r>
      <w:bookmarkEnd w:id="33"/>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Pr>
          <w:rFonts w:ascii="仿宋" w:eastAsia="仿宋" w:hAnsi="仿宋" w:hint="eastAsia"/>
          <w:b/>
          <w:sz w:val="32"/>
          <w:szCs w:val="32"/>
        </w:rPr>
        <w:t>100分</w:t>
      </w:r>
      <w:proofErr w:type="gramStart"/>
      <w:r>
        <w:rPr>
          <w:rFonts w:ascii="仿宋" w:eastAsia="仿宋" w:hAnsi="仿宋" w:hint="eastAsia"/>
          <w:b/>
          <w:sz w:val="32"/>
          <w:szCs w:val="32"/>
        </w:rPr>
        <w:t>制综合</w:t>
      </w:r>
      <w:proofErr w:type="gramEnd"/>
      <w:r>
        <w:rPr>
          <w:rFonts w:ascii="仿宋" w:eastAsia="仿宋" w:hAnsi="仿宋" w:hint="eastAsia"/>
          <w:b/>
          <w:sz w:val="32"/>
          <w:szCs w:val="32"/>
        </w:rPr>
        <w:t>评分法</w:t>
      </w:r>
      <w:r>
        <w:rPr>
          <w:rFonts w:ascii="仿宋" w:eastAsia="仿宋" w:hAnsi="仿宋" w:hint="eastAsia"/>
          <w:sz w:val="32"/>
          <w:szCs w:val="32"/>
        </w:rPr>
        <w:t>进行评分。</w:t>
      </w:r>
    </w:p>
    <w:p w:rsidR="004242D3" w:rsidRDefault="00E23F3B">
      <w:pPr>
        <w:numPr>
          <w:ilvl w:val="0"/>
          <w:numId w:val="8"/>
        </w:numPr>
        <w:spacing w:line="360" w:lineRule="auto"/>
        <w:jc w:val="left"/>
        <w:outlineLvl w:val="2"/>
        <w:rPr>
          <w:rStyle w:val="11"/>
          <w:rFonts w:ascii="仿宋" w:eastAsia="仿宋" w:hAnsi="仿宋"/>
          <w:b/>
          <w:sz w:val="32"/>
          <w:szCs w:val="32"/>
        </w:rPr>
      </w:pPr>
      <w:bookmarkStart w:id="34" w:name="_Toc15916807"/>
      <w:r>
        <w:rPr>
          <w:rStyle w:val="11"/>
          <w:rFonts w:ascii="仿宋" w:eastAsia="仿宋" w:hAnsi="仿宋" w:hint="eastAsia"/>
          <w:b/>
          <w:bCs/>
          <w:sz w:val="32"/>
          <w:szCs w:val="32"/>
        </w:rPr>
        <w:t>符合性检查</w:t>
      </w:r>
      <w:bookmarkEnd w:id="3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242D3">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评议标准</w:t>
            </w:r>
          </w:p>
        </w:tc>
      </w:tr>
      <w:tr w:rsidR="004242D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rPr>
                <w:rFonts w:ascii="仿宋" w:eastAsia="仿宋" w:hAnsi="仿宋"/>
                <w:sz w:val="32"/>
                <w:szCs w:val="32"/>
              </w:rPr>
            </w:pPr>
            <w:r>
              <w:rPr>
                <w:rFonts w:ascii="仿宋" w:eastAsia="仿宋" w:hAnsi="仿宋" w:hint="eastAsia"/>
                <w:sz w:val="32"/>
                <w:szCs w:val="32"/>
              </w:rPr>
              <w:t>参加单位提交的响应文件是否按要求编制目录、密封及标注，是否1个正本，1个副本；参加单位必须提供由法人代表或其书面授权人签署并加盖参加单位公章的响应文件。</w:t>
            </w:r>
          </w:p>
        </w:tc>
      </w:tr>
      <w:tr w:rsidR="004242D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4242D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rPr>
                <w:rFonts w:ascii="仿宋" w:eastAsia="仿宋" w:hAnsi="仿宋"/>
                <w:sz w:val="32"/>
                <w:szCs w:val="32"/>
              </w:rPr>
            </w:pPr>
            <w:r>
              <w:rPr>
                <w:rFonts w:ascii="仿宋" w:eastAsia="仿宋" w:hAnsi="仿宋" w:hint="eastAsia"/>
                <w:sz w:val="32"/>
                <w:szCs w:val="32"/>
              </w:rPr>
              <w:t>参加单位是否提供以下证明文件：</w:t>
            </w:r>
          </w:p>
          <w:p w:rsidR="004242D3" w:rsidRDefault="00E23F3B">
            <w:pPr>
              <w:numPr>
                <w:ilvl w:val="3"/>
                <w:numId w:val="8"/>
              </w:numPr>
              <w:spacing w:line="360" w:lineRule="auto"/>
              <w:ind w:left="395" w:hanging="395"/>
              <w:rPr>
                <w:rFonts w:ascii="仿宋" w:eastAsia="仿宋" w:hAnsi="仿宋"/>
                <w:sz w:val="32"/>
                <w:szCs w:val="32"/>
              </w:rPr>
            </w:pPr>
            <w:r>
              <w:rPr>
                <w:rFonts w:ascii="仿宋" w:eastAsia="仿宋" w:hAnsi="仿宋" w:hint="eastAsia"/>
                <w:sz w:val="32"/>
                <w:szCs w:val="32"/>
              </w:rPr>
              <w:t>参加单位是否提供企业营业执照复印件加盖参加单位公章）。</w:t>
            </w:r>
          </w:p>
          <w:p w:rsidR="00E23F3B" w:rsidRDefault="00E23F3B">
            <w:pPr>
              <w:numPr>
                <w:ilvl w:val="3"/>
                <w:numId w:val="8"/>
              </w:numPr>
              <w:spacing w:line="360" w:lineRule="auto"/>
              <w:ind w:left="439" w:hanging="439"/>
              <w:rPr>
                <w:rFonts w:ascii="仿宋" w:eastAsia="仿宋" w:hAnsi="仿宋"/>
                <w:sz w:val="32"/>
                <w:szCs w:val="32"/>
              </w:rPr>
            </w:pPr>
            <w:r>
              <w:rPr>
                <w:rFonts w:ascii="仿宋" w:eastAsia="仿宋" w:hAnsi="仿宋" w:hint="eastAsia"/>
                <w:sz w:val="32"/>
                <w:szCs w:val="32"/>
              </w:rPr>
              <w:t>参加单位是否具有</w:t>
            </w:r>
            <w:r w:rsidRPr="00E23F3B">
              <w:rPr>
                <w:rFonts w:ascii="仿宋" w:eastAsia="仿宋" w:hAnsi="仿宋" w:hint="eastAsia"/>
                <w:color w:val="000000" w:themeColor="text1"/>
                <w:sz w:val="32"/>
                <w:szCs w:val="32"/>
              </w:rPr>
              <w:t>建筑幕墙工程专业承包二级或以上资质</w:t>
            </w:r>
            <w:r>
              <w:rPr>
                <w:rFonts w:ascii="仿宋" w:eastAsia="仿宋" w:hAnsi="仿宋" w:hint="eastAsia"/>
                <w:sz w:val="32"/>
                <w:szCs w:val="32"/>
              </w:rPr>
              <w:t>。</w:t>
            </w:r>
          </w:p>
          <w:p w:rsidR="004242D3" w:rsidRDefault="00E23F3B">
            <w:pPr>
              <w:numPr>
                <w:ilvl w:val="3"/>
                <w:numId w:val="8"/>
              </w:numPr>
              <w:spacing w:line="360" w:lineRule="auto"/>
              <w:ind w:left="439" w:hanging="439"/>
              <w:rPr>
                <w:rFonts w:ascii="仿宋" w:eastAsia="仿宋" w:hAnsi="仿宋"/>
                <w:sz w:val="32"/>
                <w:szCs w:val="32"/>
              </w:rPr>
            </w:pPr>
            <w:r>
              <w:rPr>
                <w:rFonts w:ascii="仿宋" w:eastAsia="仿宋" w:hAnsi="仿宋" w:hint="eastAsia"/>
                <w:sz w:val="32"/>
                <w:szCs w:val="32"/>
              </w:rPr>
              <w:t>是否提供了参加单位须提供公示的企业</w:t>
            </w:r>
            <w:r w:rsidR="00DF2E52">
              <w:rPr>
                <w:rFonts w:ascii="仿宋" w:eastAsia="仿宋" w:hAnsi="仿宋" w:hint="eastAsia"/>
                <w:sz w:val="32"/>
                <w:szCs w:val="32"/>
              </w:rPr>
              <w:t>基础</w:t>
            </w:r>
            <w:r>
              <w:rPr>
                <w:rFonts w:ascii="仿宋" w:eastAsia="仿宋" w:hAnsi="仿宋" w:hint="eastAsia"/>
                <w:sz w:val="32"/>
                <w:szCs w:val="32"/>
              </w:rPr>
              <w:t>信息及经营许可信息页面</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参加单位公章（国家企业信用信息公示系统网址如下：</w:t>
            </w:r>
            <w:hyperlink r:id="rId12" w:history="1">
              <w:r>
                <w:rPr>
                  <w:rStyle w:val="af5"/>
                  <w:rFonts w:ascii="仿宋" w:eastAsia="仿宋" w:hAnsi="仿宋" w:hint="eastAsia"/>
                  <w:sz w:val="32"/>
                  <w:szCs w:val="32"/>
                </w:rPr>
                <w:t>http://www.gsxt.gov.cn/</w:t>
              </w:r>
            </w:hyperlink>
            <w:r>
              <w:rPr>
                <w:rFonts w:ascii="仿宋" w:eastAsia="仿宋" w:hAnsi="仿宋"/>
                <w:sz w:val="32"/>
                <w:szCs w:val="32"/>
              </w:rPr>
              <w:t>）</w:t>
            </w:r>
            <w:r>
              <w:rPr>
                <w:rFonts w:ascii="仿宋" w:eastAsia="仿宋" w:hAnsi="仿宋" w:hint="eastAsia"/>
                <w:sz w:val="32"/>
                <w:szCs w:val="32"/>
              </w:rPr>
              <w:t>。公示信息是否包含了其经营异常信息及违法失信记录查询结果，</w:t>
            </w:r>
            <w:proofErr w:type="gramStart"/>
            <w:r>
              <w:rPr>
                <w:rFonts w:ascii="仿宋" w:eastAsia="仿宋" w:hAnsi="仿宋" w:hint="eastAsia"/>
                <w:sz w:val="32"/>
                <w:szCs w:val="32"/>
              </w:rPr>
              <w:t>且无未改正</w:t>
            </w:r>
            <w:proofErr w:type="gramEnd"/>
            <w:r>
              <w:rPr>
                <w:rFonts w:ascii="仿宋" w:eastAsia="仿宋" w:hAnsi="仿宋" w:hint="eastAsia"/>
                <w:sz w:val="32"/>
                <w:szCs w:val="32"/>
              </w:rPr>
              <w:t>的经营异常信息，无违法失信记录。</w:t>
            </w:r>
          </w:p>
        </w:tc>
      </w:tr>
      <w:tr w:rsidR="004242D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lastRenderedPageBreak/>
              <w:t>经营范围</w:t>
            </w:r>
          </w:p>
        </w:tc>
        <w:tc>
          <w:tcPr>
            <w:tcW w:w="7635"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rPr>
                <w:rFonts w:ascii="仿宋" w:eastAsia="仿宋" w:hAnsi="仿宋"/>
                <w:sz w:val="32"/>
                <w:szCs w:val="32"/>
              </w:rPr>
            </w:pPr>
            <w:r>
              <w:rPr>
                <w:rFonts w:ascii="仿宋" w:eastAsia="仿宋" w:hAnsi="仿宋" w:hint="eastAsia"/>
                <w:sz w:val="32"/>
                <w:szCs w:val="32"/>
              </w:rPr>
              <w:t>参加单位的经营范围是否含有建筑防水工程。</w:t>
            </w:r>
          </w:p>
        </w:tc>
      </w:tr>
      <w:tr w:rsidR="004242D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4242D3" w:rsidRDefault="00E23F3B">
            <w:pPr>
              <w:spacing w:line="360" w:lineRule="auto"/>
              <w:rPr>
                <w:rFonts w:ascii="仿宋" w:eastAsia="仿宋" w:hAnsi="仿宋"/>
                <w:sz w:val="32"/>
                <w:szCs w:val="32"/>
              </w:rPr>
            </w:pPr>
            <w:r>
              <w:rPr>
                <w:rFonts w:ascii="仿宋" w:eastAsia="仿宋" w:hAnsi="仿宋" w:hint="eastAsia"/>
                <w:sz w:val="32"/>
                <w:szCs w:val="32"/>
              </w:rPr>
              <w:t>总价报价金额是否超过人民币</w:t>
            </w:r>
            <w:r w:rsidRPr="00E23F3B">
              <w:rPr>
                <w:rFonts w:ascii="仿宋" w:eastAsia="仿宋" w:hAnsi="仿宋"/>
                <w:sz w:val="32"/>
                <w:szCs w:val="32"/>
              </w:rPr>
              <w:t>49.72</w:t>
            </w:r>
            <w:r w:rsidRPr="00E23F3B">
              <w:rPr>
                <w:rFonts w:ascii="仿宋" w:eastAsia="仿宋" w:hAnsi="仿宋" w:hint="eastAsia"/>
                <w:sz w:val="32"/>
                <w:szCs w:val="32"/>
              </w:rPr>
              <w:t>万元。</w:t>
            </w:r>
          </w:p>
        </w:tc>
      </w:tr>
    </w:tbl>
    <w:p w:rsidR="004242D3" w:rsidRDefault="00E23F3B">
      <w:pPr>
        <w:numPr>
          <w:ilvl w:val="0"/>
          <w:numId w:val="8"/>
        </w:numPr>
        <w:spacing w:beforeLines="300" w:before="936" w:line="360" w:lineRule="auto"/>
        <w:jc w:val="left"/>
        <w:outlineLvl w:val="2"/>
        <w:rPr>
          <w:rStyle w:val="11"/>
          <w:rFonts w:ascii="仿宋" w:eastAsia="仿宋" w:hAnsi="仿宋"/>
          <w:b/>
          <w:bCs/>
          <w:sz w:val="32"/>
          <w:szCs w:val="32"/>
        </w:rPr>
      </w:pPr>
      <w:bookmarkStart w:id="35" w:name="_Toc15916808"/>
      <w:r>
        <w:rPr>
          <w:rStyle w:val="11"/>
          <w:rFonts w:ascii="仿宋" w:eastAsia="仿宋" w:hAnsi="仿宋" w:hint="eastAsia"/>
          <w:b/>
          <w:bCs/>
          <w:sz w:val="32"/>
          <w:szCs w:val="32"/>
        </w:rPr>
        <w:t>综合评议指标表</w:t>
      </w:r>
      <w:bookmarkEnd w:id="35"/>
    </w:p>
    <w:tbl>
      <w:tblPr>
        <w:tblW w:w="9918"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1"/>
        <w:gridCol w:w="84"/>
        <w:gridCol w:w="708"/>
        <w:gridCol w:w="490"/>
        <w:gridCol w:w="722"/>
        <w:gridCol w:w="6560"/>
        <w:gridCol w:w="83"/>
      </w:tblGrid>
      <w:tr w:rsidR="004242D3" w:rsidTr="00DF2E52">
        <w:trPr>
          <w:gridAfter w:val="1"/>
          <w:wAfter w:w="83" w:type="dxa"/>
          <w:tblCellSpacing w:w="0" w:type="dxa"/>
          <w:jc w:val="center"/>
        </w:trPr>
        <w:tc>
          <w:tcPr>
            <w:tcW w:w="1355" w:type="dxa"/>
            <w:gridSpan w:val="2"/>
            <w:shd w:val="clear" w:color="auto" w:fill="EEEEEE"/>
            <w:tcMar>
              <w:top w:w="15" w:type="dxa"/>
              <w:left w:w="15" w:type="dxa"/>
              <w:bottom w:w="15" w:type="dxa"/>
              <w:right w:w="15" w:type="dxa"/>
            </w:tcMar>
            <w:vAlign w:val="center"/>
          </w:tcPr>
          <w:p w:rsidR="004242D3" w:rsidRDefault="00E23F3B">
            <w:pPr>
              <w:spacing w:line="360" w:lineRule="auto"/>
              <w:jc w:val="center"/>
              <w:rPr>
                <w:rFonts w:ascii="仿宋" w:eastAsia="仿宋" w:hAnsi="仿宋"/>
                <w:b/>
                <w:sz w:val="32"/>
                <w:szCs w:val="32"/>
              </w:rPr>
            </w:pPr>
            <w:r>
              <w:rPr>
                <w:rFonts w:ascii="仿宋" w:eastAsia="仿宋" w:hAnsi="仿宋" w:hint="eastAsia"/>
                <w:b/>
                <w:sz w:val="32"/>
                <w:szCs w:val="32"/>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4242D3" w:rsidRDefault="00E23F3B">
            <w:pPr>
              <w:spacing w:line="360" w:lineRule="auto"/>
              <w:jc w:val="center"/>
              <w:rPr>
                <w:rFonts w:ascii="仿宋" w:eastAsia="仿宋" w:hAnsi="仿宋"/>
                <w:b/>
                <w:sz w:val="32"/>
                <w:szCs w:val="32"/>
              </w:rPr>
            </w:pPr>
            <w:r>
              <w:rPr>
                <w:rFonts w:ascii="仿宋" w:eastAsia="仿宋" w:hAnsi="仿宋"/>
                <w:b/>
                <w:sz w:val="32"/>
                <w:szCs w:val="32"/>
              </w:rPr>
              <w:t>分值</w:t>
            </w:r>
          </w:p>
        </w:tc>
        <w:tc>
          <w:tcPr>
            <w:tcW w:w="7772" w:type="dxa"/>
            <w:gridSpan w:val="3"/>
            <w:tcBorders>
              <w:left w:val="dotted" w:sz="4" w:space="0" w:color="auto"/>
            </w:tcBorders>
            <w:shd w:val="clear" w:color="auto" w:fill="EEEEEE"/>
            <w:vAlign w:val="center"/>
          </w:tcPr>
          <w:p w:rsidR="004242D3" w:rsidRDefault="00E23F3B">
            <w:pPr>
              <w:spacing w:line="360" w:lineRule="auto"/>
              <w:jc w:val="center"/>
              <w:rPr>
                <w:rFonts w:ascii="仿宋" w:eastAsia="仿宋" w:hAnsi="仿宋"/>
                <w:b/>
                <w:sz w:val="32"/>
                <w:szCs w:val="32"/>
              </w:rPr>
            </w:pPr>
            <w:r>
              <w:rPr>
                <w:rFonts w:ascii="仿宋" w:eastAsia="仿宋" w:hAnsi="仿宋" w:hint="eastAsia"/>
                <w:b/>
                <w:sz w:val="32"/>
                <w:szCs w:val="32"/>
              </w:rPr>
              <w:t>评议标准及权重</w:t>
            </w:r>
          </w:p>
        </w:tc>
      </w:tr>
      <w:tr w:rsidR="004242D3" w:rsidTr="00DF2E52">
        <w:trPr>
          <w:gridAfter w:val="1"/>
          <w:wAfter w:w="83" w:type="dxa"/>
          <w:trHeight w:val="555"/>
          <w:tblCellSpacing w:w="0" w:type="dxa"/>
          <w:jc w:val="center"/>
        </w:trPr>
        <w:tc>
          <w:tcPr>
            <w:tcW w:w="9835" w:type="dxa"/>
            <w:gridSpan w:val="6"/>
            <w:tcMar>
              <w:top w:w="15" w:type="dxa"/>
              <w:left w:w="15" w:type="dxa"/>
              <w:bottom w:w="15" w:type="dxa"/>
              <w:right w:w="15" w:type="dxa"/>
            </w:tcMar>
            <w:vAlign w:val="center"/>
          </w:tcPr>
          <w:p w:rsidR="004242D3" w:rsidRDefault="00E23F3B">
            <w:pPr>
              <w:spacing w:before="100" w:beforeAutospacing="1" w:after="100" w:afterAutospacing="1" w:line="360" w:lineRule="auto"/>
              <w:ind w:left="376" w:hangingChars="117" w:hanging="376"/>
              <w:jc w:val="center"/>
              <w:rPr>
                <w:rFonts w:ascii="仿宋" w:eastAsia="仿宋" w:hAnsi="仿宋"/>
                <w:b/>
                <w:sz w:val="32"/>
                <w:szCs w:val="32"/>
                <w:highlight w:val="yellow"/>
              </w:rPr>
            </w:pPr>
            <w:r>
              <w:rPr>
                <w:rFonts w:ascii="仿宋" w:eastAsia="仿宋" w:hAnsi="仿宋" w:hint="eastAsia"/>
                <w:b/>
                <w:sz w:val="32"/>
                <w:szCs w:val="32"/>
              </w:rPr>
              <w:t>价格评议项（</w:t>
            </w:r>
            <w:r>
              <w:rPr>
                <w:rFonts w:ascii="仿宋" w:eastAsia="仿宋" w:hAnsi="仿宋" w:hint="eastAsia"/>
                <w:sz w:val="32"/>
                <w:szCs w:val="32"/>
              </w:rPr>
              <w:t>40</w:t>
            </w:r>
            <w:r>
              <w:rPr>
                <w:rFonts w:ascii="仿宋" w:eastAsia="仿宋" w:hAnsi="仿宋"/>
                <w:b/>
                <w:sz w:val="32"/>
                <w:szCs w:val="32"/>
              </w:rPr>
              <w:t>分）</w:t>
            </w:r>
          </w:p>
        </w:tc>
      </w:tr>
      <w:tr w:rsidR="004242D3" w:rsidTr="00DF2E52">
        <w:trPr>
          <w:gridAfter w:val="1"/>
          <w:wAfter w:w="83" w:type="dxa"/>
          <w:trHeight w:val="555"/>
          <w:tblCellSpacing w:w="0" w:type="dxa"/>
          <w:jc w:val="center"/>
        </w:trPr>
        <w:tc>
          <w:tcPr>
            <w:tcW w:w="1355" w:type="dxa"/>
            <w:gridSpan w:val="2"/>
            <w:tcMar>
              <w:top w:w="15" w:type="dxa"/>
              <w:left w:w="15" w:type="dxa"/>
              <w:bottom w:w="15" w:type="dxa"/>
              <w:right w:w="15" w:type="dxa"/>
            </w:tcMar>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价格评议</w:t>
            </w:r>
          </w:p>
        </w:tc>
        <w:tc>
          <w:tcPr>
            <w:tcW w:w="708" w:type="dxa"/>
            <w:tcMar>
              <w:top w:w="15" w:type="dxa"/>
              <w:left w:w="15" w:type="dxa"/>
              <w:bottom w:w="15" w:type="dxa"/>
              <w:right w:w="15" w:type="dxa"/>
            </w:tcMar>
            <w:vAlign w:val="center"/>
          </w:tcPr>
          <w:p w:rsidR="004242D3" w:rsidRDefault="00E23F3B">
            <w:pPr>
              <w:spacing w:line="360" w:lineRule="auto"/>
              <w:jc w:val="center"/>
              <w:rPr>
                <w:rFonts w:ascii="仿宋" w:eastAsia="仿宋" w:hAnsi="仿宋"/>
                <w:sz w:val="32"/>
                <w:szCs w:val="32"/>
              </w:rPr>
            </w:pPr>
            <w:r>
              <w:rPr>
                <w:rFonts w:ascii="仿宋" w:eastAsia="仿宋" w:hAnsi="仿宋" w:hint="eastAsia"/>
                <w:sz w:val="32"/>
                <w:szCs w:val="32"/>
              </w:rPr>
              <w:t>40分</w:t>
            </w:r>
          </w:p>
        </w:tc>
        <w:tc>
          <w:tcPr>
            <w:tcW w:w="7772" w:type="dxa"/>
            <w:gridSpan w:val="3"/>
            <w:tcMar>
              <w:top w:w="15" w:type="dxa"/>
              <w:left w:w="15" w:type="dxa"/>
              <w:bottom w:w="15" w:type="dxa"/>
              <w:right w:w="15" w:type="dxa"/>
            </w:tcMar>
            <w:vAlign w:val="center"/>
          </w:tcPr>
          <w:p w:rsidR="004242D3" w:rsidRDefault="00E23F3B" w:rsidP="00DF2E52">
            <w:pPr>
              <w:pStyle w:val="af8"/>
              <w:widowControl/>
              <w:numPr>
                <w:ilvl w:val="3"/>
                <w:numId w:val="9"/>
              </w:numPr>
              <w:tabs>
                <w:tab w:val="left" w:pos="661"/>
              </w:tabs>
              <w:spacing w:line="500" w:lineRule="exact"/>
              <w:ind w:left="520" w:firstLineChars="0" w:hanging="426"/>
              <w:jc w:val="left"/>
              <w:rPr>
                <w:rFonts w:ascii="仿宋" w:eastAsia="仿宋" w:hAnsi="仿宋"/>
                <w:sz w:val="32"/>
                <w:szCs w:val="32"/>
              </w:rPr>
            </w:pPr>
            <w:r w:rsidRPr="00DF2E52">
              <w:rPr>
                <w:rFonts w:ascii="仿宋" w:eastAsia="仿宋" w:hAnsi="仿宋" w:hint="eastAsia"/>
                <w:sz w:val="32"/>
                <w:szCs w:val="32"/>
              </w:rPr>
              <w:t>当满足谈判文件</w:t>
            </w:r>
            <w:bookmarkStart w:id="36" w:name="_GoBack"/>
            <w:bookmarkEnd w:id="36"/>
            <w:r w:rsidRPr="00DF2E52">
              <w:rPr>
                <w:rFonts w:ascii="仿宋" w:eastAsia="仿宋" w:hAnsi="仿宋" w:hint="eastAsia"/>
                <w:sz w:val="32"/>
                <w:szCs w:val="32"/>
              </w:rPr>
              <w:t>要求参加单位的数量大于</w:t>
            </w:r>
            <w:r w:rsidRPr="00DF2E52">
              <w:rPr>
                <w:rFonts w:ascii="仿宋" w:eastAsia="仿宋" w:hAnsi="仿宋"/>
                <w:sz w:val="32"/>
                <w:szCs w:val="32"/>
              </w:rPr>
              <w:t>2</w:t>
            </w:r>
            <w:r w:rsidRPr="00DF2E52">
              <w:rPr>
                <w:rFonts w:ascii="仿宋" w:eastAsia="仿宋" w:hAnsi="仿宋" w:hint="eastAsia"/>
                <w:sz w:val="32"/>
                <w:szCs w:val="32"/>
              </w:rPr>
              <w:t>家时，以所有有效报价的算术平均值作为基准价。</w:t>
            </w:r>
          </w:p>
          <w:p w:rsidR="004242D3" w:rsidRDefault="00E23F3B" w:rsidP="00DF2E52">
            <w:pPr>
              <w:pStyle w:val="af8"/>
              <w:widowControl/>
              <w:numPr>
                <w:ilvl w:val="3"/>
                <w:numId w:val="9"/>
              </w:numPr>
              <w:tabs>
                <w:tab w:val="left" w:pos="661"/>
              </w:tabs>
              <w:spacing w:line="500" w:lineRule="exact"/>
              <w:ind w:left="520" w:firstLineChars="0" w:hanging="426"/>
              <w:jc w:val="left"/>
              <w:rPr>
                <w:rFonts w:ascii="仿宋" w:eastAsia="仿宋" w:hAnsi="仿宋"/>
                <w:sz w:val="32"/>
                <w:szCs w:val="32"/>
              </w:rPr>
            </w:pPr>
            <w:r>
              <w:rPr>
                <w:rFonts w:ascii="仿宋" w:eastAsia="仿宋" w:hAnsi="仿宋" w:hint="eastAsia"/>
                <w:sz w:val="32"/>
                <w:szCs w:val="32"/>
              </w:rPr>
              <w:t>当满足招标文件要求的参加单位数量仅为2家时，以其中较低的价格为基准价。</w:t>
            </w:r>
          </w:p>
          <w:p w:rsidR="004242D3" w:rsidRPr="00DF2E52" w:rsidRDefault="00E23F3B" w:rsidP="00DF2E52">
            <w:pPr>
              <w:pStyle w:val="af8"/>
              <w:widowControl/>
              <w:numPr>
                <w:ilvl w:val="3"/>
                <w:numId w:val="9"/>
              </w:numPr>
              <w:tabs>
                <w:tab w:val="left" w:pos="661"/>
              </w:tabs>
              <w:spacing w:line="500" w:lineRule="exact"/>
              <w:ind w:left="520" w:firstLineChars="0" w:hanging="426"/>
              <w:jc w:val="left"/>
              <w:rPr>
                <w:rFonts w:ascii="仿宋" w:eastAsia="仿宋" w:hAnsi="仿宋"/>
                <w:sz w:val="32"/>
                <w:szCs w:val="32"/>
              </w:rPr>
            </w:pPr>
            <w:r>
              <w:rPr>
                <w:rFonts w:ascii="仿宋" w:eastAsia="仿宋" w:hAnsi="仿宋" w:hint="eastAsia"/>
                <w:sz w:val="32"/>
                <w:szCs w:val="32"/>
              </w:rPr>
              <w:t>价格分的计算公式（价格分保留至小数点后两位）</w:t>
            </w:r>
          </w:p>
          <w:p w:rsidR="004242D3" w:rsidRPr="00DF2E52" w:rsidRDefault="00E23F3B" w:rsidP="00DF2E52">
            <w:pPr>
              <w:widowControl/>
              <w:spacing w:line="500" w:lineRule="exact"/>
              <w:jc w:val="left"/>
              <w:rPr>
                <w:rFonts w:ascii="仿宋" w:eastAsia="仿宋" w:hAnsi="仿宋"/>
                <w:b/>
                <w:w w:val="90"/>
                <w:sz w:val="32"/>
                <w:szCs w:val="32"/>
              </w:rPr>
            </w:pPr>
            <w:r w:rsidRPr="00DF2E52">
              <w:rPr>
                <w:rFonts w:ascii="仿宋" w:eastAsia="仿宋" w:hAnsi="仿宋" w:hint="eastAsia"/>
                <w:b/>
                <w:w w:val="90"/>
                <w:sz w:val="32"/>
                <w:szCs w:val="32"/>
              </w:rPr>
              <w:t>价格分</w:t>
            </w:r>
            <w:r w:rsidRPr="00DF2E52">
              <w:rPr>
                <w:rFonts w:ascii="仿宋" w:eastAsia="仿宋" w:hAnsi="仿宋"/>
                <w:b/>
                <w:w w:val="90"/>
                <w:sz w:val="32"/>
                <w:szCs w:val="32"/>
              </w:rPr>
              <w:t>=（1-︱投标报价-基准价︱÷基准价）×价格权重</w:t>
            </w:r>
            <w:r w:rsidRPr="00DF2E52">
              <w:rPr>
                <w:rFonts w:ascii="仿宋" w:eastAsia="仿宋" w:hAnsi="仿宋" w:hint="eastAsia"/>
                <w:b/>
                <w:w w:val="90"/>
                <w:sz w:val="32"/>
                <w:szCs w:val="32"/>
              </w:rPr>
              <w:t>分</w:t>
            </w:r>
          </w:p>
        </w:tc>
      </w:tr>
      <w:tr w:rsidR="004242D3" w:rsidTr="00DF2E52">
        <w:trPr>
          <w:gridAfter w:val="1"/>
          <w:wAfter w:w="83" w:type="dxa"/>
          <w:trHeight w:val="555"/>
          <w:tblCellSpacing w:w="0" w:type="dxa"/>
          <w:jc w:val="center"/>
        </w:trPr>
        <w:tc>
          <w:tcPr>
            <w:tcW w:w="9835" w:type="dxa"/>
            <w:gridSpan w:val="6"/>
            <w:tcMar>
              <w:top w:w="15" w:type="dxa"/>
              <w:left w:w="15" w:type="dxa"/>
              <w:bottom w:w="15" w:type="dxa"/>
              <w:right w:w="15" w:type="dxa"/>
            </w:tcMar>
            <w:vAlign w:val="center"/>
          </w:tcPr>
          <w:p w:rsidR="004242D3" w:rsidRDefault="00E23F3B">
            <w:pPr>
              <w:widowControl/>
              <w:spacing w:line="360" w:lineRule="auto"/>
              <w:jc w:val="center"/>
              <w:rPr>
                <w:rFonts w:ascii="仿宋" w:eastAsia="仿宋" w:hAnsi="仿宋"/>
                <w:sz w:val="32"/>
                <w:szCs w:val="32"/>
              </w:rPr>
            </w:pPr>
            <w:r>
              <w:rPr>
                <w:rFonts w:ascii="仿宋" w:eastAsia="仿宋" w:hAnsi="仿宋" w:hint="eastAsia"/>
                <w:b/>
                <w:sz w:val="32"/>
                <w:szCs w:val="32"/>
              </w:rPr>
              <w:t>商务评议项（</w:t>
            </w:r>
            <w:r>
              <w:rPr>
                <w:rFonts w:ascii="仿宋" w:eastAsia="仿宋" w:hAnsi="仿宋" w:hint="eastAsia"/>
                <w:sz w:val="32"/>
                <w:szCs w:val="32"/>
              </w:rPr>
              <w:t>20</w:t>
            </w:r>
            <w:r>
              <w:rPr>
                <w:rFonts w:ascii="仿宋" w:eastAsia="仿宋" w:hAnsi="仿宋" w:hint="eastAsia"/>
                <w:b/>
                <w:sz w:val="32"/>
                <w:szCs w:val="32"/>
              </w:rPr>
              <w:t>分）</w:t>
            </w:r>
          </w:p>
        </w:tc>
      </w:tr>
      <w:tr w:rsidR="004242D3" w:rsidTr="00DF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blCellSpacing w:w="0" w:type="dxa"/>
          <w:jc w:val="center"/>
        </w:trPr>
        <w:tc>
          <w:tcPr>
            <w:tcW w:w="1271" w:type="dxa"/>
            <w:tcBorders>
              <w:left w:val="double" w:sz="4" w:space="0" w:color="auto"/>
            </w:tcBorders>
            <w:vAlign w:val="center"/>
          </w:tcPr>
          <w:p w:rsidR="004242D3" w:rsidRDefault="00E23F3B" w:rsidP="00DF2E52">
            <w:pPr>
              <w:spacing w:line="500" w:lineRule="exact"/>
              <w:jc w:val="center"/>
              <w:rPr>
                <w:rFonts w:ascii="仿宋" w:eastAsia="仿宋" w:hAnsi="仿宋"/>
                <w:sz w:val="32"/>
                <w:szCs w:val="32"/>
              </w:rPr>
            </w:pPr>
            <w:r>
              <w:rPr>
                <w:rFonts w:ascii="仿宋" w:eastAsia="仿宋" w:hAnsi="仿宋" w:hint="eastAsia"/>
                <w:sz w:val="32"/>
                <w:szCs w:val="32"/>
              </w:rPr>
              <w:t>商务评议</w:t>
            </w:r>
          </w:p>
        </w:tc>
        <w:tc>
          <w:tcPr>
            <w:tcW w:w="1282" w:type="dxa"/>
            <w:gridSpan w:val="3"/>
            <w:vAlign w:val="center"/>
          </w:tcPr>
          <w:p w:rsidR="004242D3" w:rsidRDefault="00E23F3B" w:rsidP="00DF2E52">
            <w:pPr>
              <w:spacing w:line="500" w:lineRule="exact"/>
              <w:jc w:val="center"/>
              <w:rPr>
                <w:rFonts w:ascii="仿宋" w:eastAsia="仿宋" w:hAnsi="仿宋"/>
                <w:sz w:val="32"/>
                <w:szCs w:val="32"/>
              </w:rPr>
            </w:pPr>
            <w:r>
              <w:rPr>
                <w:rFonts w:ascii="仿宋" w:eastAsia="仿宋" w:hAnsi="仿宋" w:hint="eastAsia"/>
                <w:sz w:val="32"/>
                <w:szCs w:val="32"/>
              </w:rPr>
              <w:t>类似工程施工经验</w:t>
            </w:r>
          </w:p>
        </w:tc>
        <w:tc>
          <w:tcPr>
            <w:tcW w:w="722" w:type="dxa"/>
            <w:vAlign w:val="center"/>
          </w:tcPr>
          <w:p w:rsidR="004242D3" w:rsidRDefault="00E23F3B" w:rsidP="00DF2E52">
            <w:pPr>
              <w:spacing w:line="500" w:lineRule="exact"/>
              <w:jc w:val="center"/>
              <w:rPr>
                <w:rFonts w:ascii="仿宋" w:eastAsia="仿宋" w:hAnsi="仿宋"/>
                <w:bCs/>
                <w:sz w:val="32"/>
                <w:szCs w:val="32"/>
              </w:rPr>
            </w:pPr>
            <w:r>
              <w:rPr>
                <w:rFonts w:ascii="仿宋" w:eastAsia="仿宋" w:hAnsi="仿宋" w:hint="eastAsia"/>
                <w:bCs/>
                <w:sz w:val="32"/>
                <w:szCs w:val="32"/>
              </w:rPr>
              <w:t>20分</w:t>
            </w:r>
          </w:p>
        </w:tc>
        <w:tc>
          <w:tcPr>
            <w:tcW w:w="6643" w:type="dxa"/>
            <w:gridSpan w:val="2"/>
            <w:tcBorders>
              <w:right w:val="double" w:sz="4" w:space="0" w:color="auto"/>
            </w:tcBorders>
            <w:vAlign w:val="center"/>
          </w:tcPr>
          <w:p w:rsidR="004242D3" w:rsidRDefault="00E23F3B" w:rsidP="00DF2E52">
            <w:pPr>
              <w:pStyle w:val="af8"/>
              <w:numPr>
                <w:ilvl w:val="255"/>
                <w:numId w:val="0"/>
              </w:numPr>
              <w:spacing w:line="500" w:lineRule="exact"/>
              <w:rPr>
                <w:rFonts w:ascii="仿宋" w:eastAsia="仿宋" w:hAnsi="仿宋"/>
                <w:sz w:val="32"/>
                <w:szCs w:val="32"/>
              </w:rPr>
            </w:pPr>
            <w:r>
              <w:rPr>
                <w:rFonts w:ascii="仿宋" w:eastAsia="仿宋" w:hAnsi="仿宋" w:hint="eastAsia"/>
                <w:b/>
                <w:sz w:val="32"/>
                <w:szCs w:val="32"/>
              </w:rPr>
              <w:t>1、评审标准：</w:t>
            </w:r>
            <w:r>
              <w:rPr>
                <w:rFonts w:ascii="仿宋" w:eastAsia="仿宋" w:hAnsi="仿宋" w:hint="eastAsia"/>
                <w:sz w:val="32"/>
                <w:szCs w:val="32"/>
              </w:rPr>
              <w:t>2016年1月1日至本项目采购公告发布之日止，幕墙或防水工程专业类项目业绩：</w:t>
            </w:r>
          </w:p>
          <w:p w:rsidR="004242D3" w:rsidRPr="00DF2E52" w:rsidRDefault="00E23F3B" w:rsidP="00DF2E52">
            <w:pPr>
              <w:pStyle w:val="af8"/>
              <w:numPr>
                <w:ilvl w:val="0"/>
                <w:numId w:val="10"/>
              </w:numPr>
              <w:spacing w:line="500" w:lineRule="exact"/>
              <w:ind w:left="706" w:firstLineChars="0" w:hanging="850"/>
              <w:rPr>
                <w:rFonts w:ascii="仿宋" w:eastAsia="仿宋" w:hAnsi="仿宋"/>
                <w:kern w:val="0"/>
                <w:sz w:val="32"/>
                <w:szCs w:val="32"/>
                <w:lang w:val="zh-CN"/>
              </w:rPr>
            </w:pPr>
            <w:r w:rsidRPr="00DF2E52">
              <w:rPr>
                <w:rFonts w:ascii="仿宋" w:eastAsia="仿宋" w:hAnsi="仿宋" w:hint="eastAsia"/>
                <w:kern w:val="0"/>
                <w:sz w:val="32"/>
                <w:szCs w:val="32"/>
                <w:lang w:val="zh-CN"/>
              </w:rPr>
              <w:t>幕墙工程业绩累计≥</w:t>
            </w:r>
            <w:r w:rsidRPr="00DF2E52">
              <w:rPr>
                <w:rFonts w:ascii="仿宋" w:eastAsia="仿宋" w:hAnsi="仿宋"/>
                <w:kern w:val="0"/>
                <w:sz w:val="32"/>
                <w:szCs w:val="32"/>
                <w:lang w:val="zh-CN"/>
              </w:rPr>
              <w:t>500</w:t>
            </w:r>
            <w:r w:rsidRPr="00DF2E52">
              <w:rPr>
                <w:rFonts w:ascii="仿宋" w:eastAsia="仿宋" w:hAnsi="仿宋" w:hint="eastAsia"/>
                <w:kern w:val="0"/>
                <w:sz w:val="32"/>
                <w:szCs w:val="32"/>
                <w:lang w:val="zh-CN"/>
              </w:rPr>
              <w:t>万元，得</w:t>
            </w:r>
            <w:r w:rsidRPr="00DF2E52">
              <w:rPr>
                <w:rFonts w:ascii="仿宋" w:eastAsia="仿宋" w:hAnsi="仿宋"/>
                <w:kern w:val="0"/>
                <w:sz w:val="32"/>
                <w:szCs w:val="32"/>
                <w:lang w:val="zh-CN"/>
              </w:rPr>
              <w:t>10</w:t>
            </w:r>
            <w:r w:rsidRPr="00DF2E52">
              <w:rPr>
                <w:rFonts w:ascii="仿宋" w:eastAsia="仿宋" w:hAnsi="仿宋" w:hint="eastAsia"/>
                <w:kern w:val="0"/>
                <w:sz w:val="32"/>
                <w:szCs w:val="32"/>
                <w:lang w:val="zh-CN"/>
              </w:rPr>
              <w:t>分</w:t>
            </w:r>
            <w:r>
              <w:rPr>
                <w:rFonts w:ascii="仿宋" w:eastAsia="仿宋" w:hAnsi="仿宋"/>
                <w:kern w:val="0"/>
                <w:sz w:val="32"/>
                <w:szCs w:val="32"/>
              </w:rPr>
              <w:t>;</w:t>
            </w:r>
          </w:p>
          <w:p w:rsidR="004242D3" w:rsidRPr="00DF2E52" w:rsidRDefault="00E23F3B" w:rsidP="00DF2E52">
            <w:pPr>
              <w:pStyle w:val="af8"/>
              <w:numPr>
                <w:ilvl w:val="0"/>
                <w:numId w:val="10"/>
              </w:numPr>
              <w:spacing w:line="500" w:lineRule="exact"/>
              <w:ind w:left="706" w:firstLineChars="0" w:hanging="850"/>
              <w:rPr>
                <w:rFonts w:ascii="仿宋" w:eastAsia="仿宋" w:hAnsi="仿宋"/>
                <w:kern w:val="0"/>
                <w:sz w:val="32"/>
                <w:szCs w:val="32"/>
                <w:lang w:val="zh-CN"/>
              </w:rPr>
            </w:pPr>
            <w:r w:rsidRPr="00DF2E52">
              <w:rPr>
                <w:rFonts w:ascii="仿宋" w:eastAsia="仿宋" w:hAnsi="仿宋"/>
                <w:kern w:val="0"/>
                <w:sz w:val="32"/>
                <w:szCs w:val="32"/>
              </w:rPr>
              <w:t>300</w:t>
            </w:r>
            <w:r w:rsidRPr="00DF2E52">
              <w:rPr>
                <w:rFonts w:ascii="仿宋" w:eastAsia="仿宋" w:hAnsi="仿宋" w:hint="eastAsia"/>
                <w:kern w:val="0"/>
                <w:sz w:val="32"/>
                <w:szCs w:val="32"/>
                <w:lang w:val="zh-CN"/>
              </w:rPr>
              <w:t>万元≤幕墙工程业绩累计＜</w:t>
            </w:r>
            <w:r w:rsidRPr="00DF2E52">
              <w:rPr>
                <w:rFonts w:ascii="仿宋" w:eastAsia="仿宋" w:hAnsi="仿宋"/>
                <w:kern w:val="0"/>
                <w:sz w:val="32"/>
                <w:szCs w:val="32"/>
              </w:rPr>
              <w:t>50</w:t>
            </w:r>
            <w:r w:rsidRPr="00DF2E52">
              <w:rPr>
                <w:rFonts w:ascii="仿宋" w:eastAsia="仿宋" w:hAnsi="仿宋"/>
                <w:kern w:val="0"/>
                <w:sz w:val="32"/>
                <w:szCs w:val="32"/>
                <w:lang w:val="zh-CN"/>
              </w:rPr>
              <w:t>0</w:t>
            </w:r>
            <w:r w:rsidRPr="00DF2E52">
              <w:rPr>
                <w:rFonts w:ascii="仿宋" w:eastAsia="仿宋" w:hAnsi="仿宋" w:hint="eastAsia"/>
                <w:kern w:val="0"/>
                <w:sz w:val="32"/>
                <w:szCs w:val="32"/>
                <w:lang w:val="zh-CN"/>
              </w:rPr>
              <w:t>万元，得</w:t>
            </w:r>
            <w:r>
              <w:rPr>
                <w:rFonts w:ascii="仿宋" w:eastAsia="仿宋" w:hAnsi="仿宋" w:hint="eastAsia"/>
                <w:kern w:val="0"/>
                <w:sz w:val="32"/>
                <w:szCs w:val="32"/>
              </w:rPr>
              <w:t>8</w:t>
            </w:r>
            <w:r w:rsidRPr="00DF2E52">
              <w:rPr>
                <w:rFonts w:ascii="仿宋" w:eastAsia="仿宋" w:hAnsi="仿宋" w:hint="eastAsia"/>
                <w:sz w:val="32"/>
                <w:szCs w:val="32"/>
              </w:rPr>
              <w:t>分</w:t>
            </w:r>
            <w:r w:rsidRPr="00DF2E52">
              <w:rPr>
                <w:rFonts w:ascii="仿宋" w:eastAsia="仿宋" w:hAnsi="仿宋" w:hint="eastAsia"/>
                <w:kern w:val="0"/>
                <w:sz w:val="32"/>
                <w:szCs w:val="32"/>
                <w:lang w:val="zh-CN"/>
              </w:rPr>
              <w:t>；</w:t>
            </w:r>
          </w:p>
          <w:p w:rsidR="004242D3" w:rsidRPr="00DF2E52" w:rsidRDefault="00E23F3B" w:rsidP="00DF2E52">
            <w:pPr>
              <w:pStyle w:val="af8"/>
              <w:numPr>
                <w:ilvl w:val="0"/>
                <w:numId w:val="10"/>
              </w:numPr>
              <w:spacing w:line="500" w:lineRule="exact"/>
              <w:ind w:left="706" w:firstLineChars="0" w:hanging="850"/>
              <w:rPr>
                <w:rFonts w:ascii="仿宋" w:eastAsia="仿宋" w:hAnsi="仿宋"/>
                <w:kern w:val="0"/>
                <w:sz w:val="32"/>
                <w:szCs w:val="32"/>
                <w:lang w:val="zh-CN"/>
              </w:rPr>
            </w:pPr>
            <w:r w:rsidRPr="00DF2E52">
              <w:rPr>
                <w:rFonts w:ascii="仿宋" w:eastAsia="仿宋" w:hAnsi="仿宋"/>
                <w:kern w:val="0"/>
                <w:sz w:val="32"/>
                <w:szCs w:val="32"/>
              </w:rPr>
              <w:t>1</w:t>
            </w:r>
            <w:r w:rsidRPr="00DF2E52">
              <w:rPr>
                <w:rFonts w:ascii="仿宋" w:eastAsia="仿宋" w:hAnsi="仿宋"/>
                <w:kern w:val="0"/>
                <w:sz w:val="32"/>
                <w:szCs w:val="32"/>
                <w:lang w:val="zh-CN"/>
              </w:rPr>
              <w:t>00</w:t>
            </w:r>
            <w:r w:rsidRPr="00DF2E52">
              <w:rPr>
                <w:rFonts w:ascii="仿宋" w:eastAsia="仿宋" w:hAnsi="仿宋" w:hint="eastAsia"/>
                <w:kern w:val="0"/>
                <w:sz w:val="32"/>
                <w:szCs w:val="32"/>
                <w:lang w:val="zh-CN"/>
              </w:rPr>
              <w:t>万元≤幕墙工程业绩累计＜</w:t>
            </w:r>
            <w:r w:rsidRPr="00DF2E52">
              <w:rPr>
                <w:rFonts w:ascii="仿宋" w:eastAsia="仿宋" w:hAnsi="仿宋"/>
                <w:kern w:val="0"/>
                <w:sz w:val="32"/>
                <w:szCs w:val="32"/>
              </w:rPr>
              <w:t>300</w:t>
            </w:r>
            <w:r w:rsidRPr="00DF2E52">
              <w:rPr>
                <w:rFonts w:ascii="仿宋" w:eastAsia="仿宋" w:hAnsi="仿宋" w:hint="eastAsia"/>
                <w:kern w:val="0"/>
                <w:sz w:val="32"/>
                <w:szCs w:val="32"/>
                <w:lang w:val="zh-CN"/>
              </w:rPr>
              <w:t>万元，得</w:t>
            </w:r>
            <w:r w:rsidRPr="00DF2E52">
              <w:rPr>
                <w:rFonts w:ascii="仿宋" w:eastAsia="仿宋" w:hAnsi="仿宋"/>
                <w:kern w:val="0"/>
                <w:sz w:val="32"/>
                <w:szCs w:val="32"/>
              </w:rPr>
              <w:t>7</w:t>
            </w:r>
            <w:r w:rsidRPr="00DF2E52">
              <w:rPr>
                <w:rFonts w:ascii="仿宋" w:eastAsia="仿宋" w:hAnsi="仿宋" w:hint="eastAsia"/>
                <w:sz w:val="32"/>
                <w:szCs w:val="32"/>
              </w:rPr>
              <w:t>分</w:t>
            </w:r>
            <w:r w:rsidRPr="00DF2E52">
              <w:rPr>
                <w:rFonts w:ascii="仿宋" w:eastAsia="仿宋" w:hAnsi="仿宋" w:hint="eastAsia"/>
                <w:kern w:val="0"/>
                <w:sz w:val="32"/>
                <w:szCs w:val="32"/>
                <w:lang w:val="zh-CN"/>
              </w:rPr>
              <w:t>；</w:t>
            </w:r>
          </w:p>
          <w:p w:rsidR="004242D3" w:rsidRPr="00DF2E52" w:rsidRDefault="00E23F3B" w:rsidP="00DF2E52">
            <w:pPr>
              <w:pStyle w:val="af8"/>
              <w:numPr>
                <w:ilvl w:val="0"/>
                <w:numId w:val="10"/>
              </w:numPr>
              <w:spacing w:line="500" w:lineRule="exact"/>
              <w:ind w:left="706" w:firstLineChars="0" w:hanging="850"/>
              <w:rPr>
                <w:rFonts w:ascii="仿宋" w:eastAsia="仿宋" w:hAnsi="仿宋"/>
                <w:kern w:val="0"/>
                <w:sz w:val="32"/>
                <w:szCs w:val="32"/>
                <w:lang w:val="zh-CN"/>
              </w:rPr>
            </w:pPr>
            <w:r w:rsidRPr="00DF2E52">
              <w:rPr>
                <w:rFonts w:ascii="仿宋" w:eastAsia="仿宋" w:hAnsi="仿宋"/>
                <w:kern w:val="0"/>
                <w:sz w:val="32"/>
                <w:szCs w:val="32"/>
                <w:lang w:val="zh-CN"/>
              </w:rPr>
              <w:t>50</w:t>
            </w:r>
            <w:r w:rsidRPr="00DF2E52">
              <w:rPr>
                <w:rFonts w:ascii="仿宋" w:eastAsia="仿宋" w:hAnsi="仿宋" w:hint="eastAsia"/>
                <w:kern w:val="0"/>
                <w:sz w:val="32"/>
                <w:szCs w:val="32"/>
                <w:lang w:val="zh-CN"/>
              </w:rPr>
              <w:t>万元≤幕墙工程业绩累计＜</w:t>
            </w:r>
            <w:r w:rsidRPr="00DF2E52">
              <w:rPr>
                <w:rFonts w:ascii="仿宋" w:eastAsia="仿宋" w:hAnsi="仿宋"/>
                <w:kern w:val="0"/>
                <w:sz w:val="32"/>
                <w:szCs w:val="32"/>
                <w:lang w:val="zh-CN"/>
              </w:rPr>
              <w:t>100</w:t>
            </w:r>
            <w:r w:rsidRPr="00DF2E52">
              <w:rPr>
                <w:rFonts w:ascii="仿宋" w:eastAsia="仿宋" w:hAnsi="仿宋" w:hint="eastAsia"/>
                <w:kern w:val="0"/>
                <w:sz w:val="32"/>
                <w:szCs w:val="32"/>
                <w:lang w:val="zh-CN"/>
              </w:rPr>
              <w:t>万元，</w:t>
            </w:r>
            <w:r w:rsidRPr="00DF2E52">
              <w:rPr>
                <w:rFonts w:ascii="仿宋" w:eastAsia="仿宋" w:hAnsi="仿宋" w:hint="eastAsia"/>
                <w:kern w:val="0"/>
                <w:sz w:val="32"/>
                <w:szCs w:val="32"/>
                <w:lang w:val="zh-CN"/>
              </w:rPr>
              <w:lastRenderedPageBreak/>
              <w:t>得</w:t>
            </w:r>
            <w:r w:rsidRPr="00DF2E52">
              <w:rPr>
                <w:rFonts w:ascii="仿宋" w:eastAsia="仿宋" w:hAnsi="仿宋"/>
                <w:kern w:val="0"/>
                <w:sz w:val="32"/>
                <w:szCs w:val="32"/>
              </w:rPr>
              <w:t>3</w:t>
            </w:r>
            <w:r w:rsidRPr="00DF2E52">
              <w:rPr>
                <w:rFonts w:ascii="仿宋" w:eastAsia="仿宋" w:hAnsi="仿宋" w:hint="eastAsia"/>
                <w:sz w:val="32"/>
                <w:szCs w:val="32"/>
              </w:rPr>
              <w:t>分</w:t>
            </w:r>
            <w:r w:rsidRPr="00DF2E52">
              <w:rPr>
                <w:rFonts w:ascii="仿宋" w:eastAsia="仿宋" w:hAnsi="仿宋" w:hint="eastAsia"/>
                <w:kern w:val="0"/>
                <w:sz w:val="32"/>
                <w:szCs w:val="32"/>
                <w:lang w:val="zh-CN"/>
              </w:rPr>
              <w:t>。</w:t>
            </w:r>
          </w:p>
          <w:p w:rsidR="004242D3" w:rsidRDefault="00E23F3B" w:rsidP="00DF2E52">
            <w:pPr>
              <w:pStyle w:val="af8"/>
              <w:numPr>
                <w:ilvl w:val="0"/>
                <w:numId w:val="10"/>
              </w:numPr>
              <w:spacing w:line="500" w:lineRule="exact"/>
              <w:ind w:left="706" w:firstLineChars="0" w:hanging="850"/>
              <w:rPr>
                <w:rFonts w:ascii="仿宋" w:eastAsia="仿宋" w:hAnsi="仿宋"/>
                <w:sz w:val="32"/>
                <w:szCs w:val="32"/>
              </w:rPr>
            </w:pPr>
            <w:r w:rsidRPr="00DF2E52">
              <w:rPr>
                <w:rFonts w:ascii="仿宋" w:eastAsia="仿宋" w:hAnsi="仿宋" w:hint="eastAsia"/>
                <w:kern w:val="0"/>
                <w:sz w:val="32"/>
                <w:szCs w:val="32"/>
                <w:lang w:val="zh-CN"/>
              </w:rPr>
              <w:t>幕墙工程业绩累计＜</w:t>
            </w:r>
            <w:r w:rsidRPr="00DF2E52">
              <w:rPr>
                <w:rFonts w:ascii="仿宋" w:eastAsia="仿宋" w:hAnsi="仿宋"/>
                <w:kern w:val="0"/>
                <w:sz w:val="32"/>
                <w:szCs w:val="32"/>
                <w:lang w:val="zh-CN"/>
              </w:rPr>
              <w:t>50</w:t>
            </w:r>
            <w:r w:rsidRPr="00DF2E52">
              <w:rPr>
                <w:rFonts w:ascii="仿宋" w:eastAsia="仿宋" w:hAnsi="仿宋" w:hint="eastAsia"/>
                <w:kern w:val="0"/>
                <w:sz w:val="32"/>
                <w:szCs w:val="32"/>
                <w:lang w:val="zh-CN"/>
              </w:rPr>
              <w:t>万元，得</w:t>
            </w:r>
            <w:r w:rsidRPr="00DF2E52">
              <w:rPr>
                <w:rFonts w:ascii="仿宋" w:eastAsia="仿宋" w:hAnsi="仿宋"/>
                <w:kern w:val="0"/>
                <w:sz w:val="32"/>
                <w:szCs w:val="32"/>
              </w:rPr>
              <w:t>1</w:t>
            </w:r>
            <w:r w:rsidRPr="00DF2E52">
              <w:rPr>
                <w:rFonts w:ascii="仿宋" w:eastAsia="仿宋" w:hAnsi="仿宋" w:hint="eastAsia"/>
                <w:kern w:val="0"/>
                <w:sz w:val="32"/>
                <w:szCs w:val="32"/>
                <w:lang w:val="zh-CN"/>
              </w:rPr>
              <w:t>分。</w:t>
            </w:r>
          </w:p>
          <w:p w:rsidR="004242D3" w:rsidRDefault="00E23F3B" w:rsidP="00DF2E52">
            <w:pPr>
              <w:pStyle w:val="af8"/>
              <w:numPr>
                <w:ilvl w:val="0"/>
                <w:numId w:val="10"/>
              </w:numPr>
              <w:spacing w:line="500" w:lineRule="exact"/>
              <w:ind w:left="706" w:firstLineChars="0" w:hanging="850"/>
              <w:rPr>
                <w:rFonts w:ascii="仿宋" w:eastAsia="仿宋" w:hAnsi="仿宋"/>
                <w:sz w:val="32"/>
                <w:szCs w:val="32"/>
              </w:rPr>
            </w:pPr>
            <w:r>
              <w:rPr>
                <w:rFonts w:ascii="仿宋" w:eastAsia="仿宋" w:hAnsi="仿宋" w:hint="eastAsia"/>
                <w:kern w:val="0"/>
                <w:sz w:val="32"/>
                <w:szCs w:val="32"/>
                <w:lang w:val="zh-CN"/>
              </w:rPr>
              <w:t>防水工程业绩累计≥</w:t>
            </w:r>
            <w:r>
              <w:rPr>
                <w:rFonts w:ascii="仿宋" w:eastAsia="仿宋" w:hAnsi="仿宋"/>
                <w:kern w:val="0"/>
                <w:sz w:val="32"/>
                <w:szCs w:val="32"/>
                <w:lang w:val="zh-CN"/>
              </w:rPr>
              <w:t>150</w:t>
            </w:r>
            <w:r>
              <w:rPr>
                <w:rFonts w:ascii="仿宋" w:eastAsia="仿宋" w:hAnsi="仿宋" w:hint="eastAsia"/>
                <w:kern w:val="0"/>
                <w:sz w:val="32"/>
                <w:szCs w:val="32"/>
                <w:lang w:val="zh-CN"/>
              </w:rPr>
              <w:t>万</w:t>
            </w:r>
            <w:r>
              <w:rPr>
                <w:rFonts w:ascii="仿宋" w:eastAsia="仿宋" w:hAnsi="仿宋" w:hint="eastAsia"/>
                <w:kern w:val="0"/>
                <w:sz w:val="32"/>
                <w:szCs w:val="32"/>
              </w:rPr>
              <w:t>元</w:t>
            </w:r>
            <w:r>
              <w:rPr>
                <w:rFonts w:ascii="仿宋" w:eastAsia="仿宋" w:hAnsi="仿宋" w:hint="eastAsia"/>
                <w:kern w:val="0"/>
                <w:sz w:val="32"/>
                <w:szCs w:val="32"/>
                <w:lang w:val="zh-CN"/>
              </w:rPr>
              <w:t>，得</w:t>
            </w:r>
            <w:r>
              <w:rPr>
                <w:rFonts w:ascii="仿宋" w:eastAsia="仿宋" w:hAnsi="仿宋"/>
                <w:kern w:val="0"/>
                <w:sz w:val="32"/>
                <w:szCs w:val="32"/>
                <w:lang w:val="zh-CN"/>
              </w:rPr>
              <w:t>20</w:t>
            </w:r>
            <w:r>
              <w:rPr>
                <w:rFonts w:ascii="仿宋" w:eastAsia="仿宋" w:hAnsi="仿宋" w:hint="eastAsia"/>
                <w:kern w:val="0"/>
                <w:sz w:val="32"/>
                <w:szCs w:val="32"/>
                <w:lang w:val="zh-CN"/>
              </w:rPr>
              <w:t>分；</w:t>
            </w:r>
          </w:p>
          <w:p w:rsidR="004242D3" w:rsidRDefault="00E23F3B" w:rsidP="00DF2E52">
            <w:pPr>
              <w:pStyle w:val="af8"/>
              <w:numPr>
                <w:ilvl w:val="0"/>
                <w:numId w:val="10"/>
              </w:numPr>
              <w:spacing w:line="500" w:lineRule="exact"/>
              <w:ind w:left="706" w:firstLineChars="0" w:hanging="850"/>
              <w:rPr>
                <w:rFonts w:ascii="仿宋" w:eastAsia="仿宋" w:hAnsi="仿宋"/>
                <w:sz w:val="32"/>
                <w:szCs w:val="32"/>
              </w:rPr>
            </w:pPr>
            <w:r>
              <w:rPr>
                <w:rFonts w:ascii="仿宋" w:eastAsia="仿宋" w:hAnsi="仿宋"/>
                <w:sz w:val="32"/>
                <w:szCs w:val="32"/>
              </w:rPr>
              <w:t>100</w:t>
            </w:r>
            <w:r>
              <w:rPr>
                <w:rFonts w:ascii="仿宋" w:eastAsia="仿宋" w:hAnsi="仿宋" w:hint="eastAsia"/>
                <w:sz w:val="32"/>
                <w:szCs w:val="32"/>
              </w:rPr>
              <w:t>万元</w:t>
            </w:r>
            <w:r>
              <w:rPr>
                <w:rFonts w:ascii="仿宋" w:eastAsia="仿宋" w:hAnsi="仿宋" w:hint="eastAsia"/>
                <w:kern w:val="0"/>
                <w:sz w:val="32"/>
                <w:szCs w:val="32"/>
                <w:lang w:val="zh-CN"/>
              </w:rPr>
              <w:t>≤防水工程业绩累计＜</w:t>
            </w:r>
            <w:r>
              <w:rPr>
                <w:rFonts w:ascii="仿宋" w:eastAsia="仿宋" w:hAnsi="仿宋"/>
                <w:kern w:val="0"/>
                <w:sz w:val="32"/>
                <w:szCs w:val="32"/>
              </w:rPr>
              <w:t>150</w:t>
            </w:r>
            <w:r>
              <w:rPr>
                <w:rFonts w:ascii="仿宋" w:eastAsia="仿宋" w:hAnsi="仿宋" w:hint="eastAsia"/>
                <w:kern w:val="0"/>
                <w:sz w:val="32"/>
                <w:szCs w:val="32"/>
              </w:rPr>
              <w:t>万元</w:t>
            </w:r>
            <w:r>
              <w:rPr>
                <w:rFonts w:ascii="仿宋" w:eastAsia="仿宋" w:hAnsi="仿宋" w:hint="eastAsia"/>
                <w:sz w:val="32"/>
                <w:szCs w:val="32"/>
              </w:rPr>
              <w:t>，得</w:t>
            </w:r>
            <w:r>
              <w:rPr>
                <w:rFonts w:ascii="仿宋" w:eastAsia="仿宋" w:hAnsi="仿宋"/>
                <w:sz w:val="32"/>
                <w:szCs w:val="32"/>
              </w:rPr>
              <w:t>15</w:t>
            </w:r>
            <w:r>
              <w:rPr>
                <w:rFonts w:ascii="仿宋" w:eastAsia="仿宋" w:hAnsi="仿宋" w:hint="eastAsia"/>
                <w:sz w:val="32"/>
                <w:szCs w:val="32"/>
              </w:rPr>
              <w:t>分；</w:t>
            </w:r>
          </w:p>
          <w:p w:rsidR="004242D3" w:rsidRDefault="00E23F3B" w:rsidP="00DF2E52">
            <w:pPr>
              <w:pStyle w:val="af8"/>
              <w:numPr>
                <w:ilvl w:val="0"/>
                <w:numId w:val="10"/>
              </w:numPr>
              <w:spacing w:line="500" w:lineRule="exact"/>
              <w:ind w:left="706" w:firstLineChars="0" w:hanging="85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0</w:t>
            </w:r>
            <w:r>
              <w:rPr>
                <w:rFonts w:ascii="仿宋" w:eastAsia="仿宋" w:hAnsi="仿宋" w:hint="eastAsia"/>
                <w:sz w:val="32"/>
                <w:szCs w:val="32"/>
              </w:rPr>
              <w:t>万元</w:t>
            </w:r>
            <w:r>
              <w:rPr>
                <w:rFonts w:ascii="仿宋" w:eastAsia="仿宋" w:hAnsi="仿宋" w:hint="eastAsia"/>
                <w:kern w:val="0"/>
                <w:sz w:val="32"/>
                <w:szCs w:val="32"/>
                <w:lang w:val="zh-CN"/>
              </w:rPr>
              <w:t>≤防水工程业绩累计＜</w:t>
            </w:r>
            <w:r>
              <w:rPr>
                <w:rFonts w:ascii="仿宋" w:eastAsia="仿宋" w:hAnsi="仿宋"/>
                <w:kern w:val="0"/>
                <w:sz w:val="32"/>
                <w:szCs w:val="32"/>
              </w:rPr>
              <w:t>1</w:t>
            </w:r>
            <w:r>
              <w:rPr>
                <w:rFonts w:ascii="仿宋" w:eastAsia="仿宋" w:hAnsi="仿宋" w:hint="eastAsia"/>
                <w:kern w:val="0"/>
                <w:sz w:val="32"/>
                <w:szCs w:val="32"/>
              </w:rPr>
              <w:t>0</w:t>
            </w:r>
            <w:r>
              <w:rPr>
                <w:rFonts w:ascii="仿宋" w:eastAsia="仿宋" w:hAnsi="仿宋"/>
                <w:kern w:val="0"/>
                <w:sz w:val="32"/>
                <w:szCs w:val="32"/>
              </w:rPr>
              <w:t>0</w:t>
            </w:r>
            <w:r>
              <w:rPr>
                <w:rFonts w:ascii="仿宋" w:eastAsia="仿宋" w:hAnsi="仿宋" w:hint="eastAsia"/>
                <w:kern w:val="0"/>
                <w:sz w:val="32"/>
                <w:szCs w:val="32"/>
              </w:rPr>
              <w:t>万元</w:t>
            </w:r>
            <w:r>
              <w:rPr>
                <w:rFonts w:ascii="仿宋" w:eastAsia="仿宋" w:hAnsi="仿宋" w:hint="eastAsia"/>
                <w:sz w:val="32"/>
                <w:szCs w:val="32"/>
              </w:rPr>
              <w:t>，得</w:t>
            </w:r>
            <w:r>
              <w:rPr>
                <w:rFonts w:ascii="仿宋" w:eastAsia="仿宋" w:hAnsi="仿宋"/>
                <w:sz w:val="32"/>
                <w:szCs w:val="32"/>
              </w:rPr>
              <w:t>1</w:t>
            </w:r>
            <w:r>
              <w:rPr>
                <w:rFonts w:ascii="仿宋" w:eastAsia="仿宋" w:hAnsi="仿宋" w:hint="eastAsia"/>
                <w:sz w:val="32"/>
                <w:szCs w:val="32"/>
              </w:rPr>
              <w:t>0分；</w:t>
            </w:r>
          </w:p>
          <w:p w:rsidR="004242D3" w:rsidRDefault="00E23F3B" w:rsidP="00DF2E52">
            <w:pPr>
              <w:pStyle w:val="af8"/>
              <w:numPr>
                <w:ilvl w:val="0"/>
                <w:numId w:val="10"/>
              </w:numPr>
              <w:spacing w:line="500" w:lineRule="exact"/>
              <w:ind w:left="706" w:firstLineChars="0" w:hanging="85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万元</w:t>
            </w:r>
            <w:r>
              <w:rPr>
                <w:rFonts w:ascii="仿宋" w:eastAsia="仿宋" w:hAnsi="仿宋" w:hint="eastAsia"/>
                <w:kern w:val="0"/>
                <w:sz w:val="32"/>
                <w:szCs w:val="32"/>
                <w:lang w:val="zh-CN"/>
              </w:rPr>
              <w:t>≤防水工程业绩累计＜</w:t>
            </w:r>
            <w:r>
              <w:rPr>
                <w:rFonts w:ascii="仿宋" w:eastAsia="仿宋" w:hAnsi="仿宋" w:hint="eastAsia"/>
                <w:kern w:val="0"/>
                <w:sz w:val="32"/>
                <w:szCs w:val="32"/>
              </w:rPr>
              <w:t>5</w:t>
            </w:r>
            <w:r>
              <w:rPr>
                <w:rFonts w:ascii="仿宋" w:eastAsia="仿宋" w:hAnsi="仿宋"/>
                <w:kern w:val="0"/>
                <w:sz w:val="32"/>
                <w:szCs w:val="32"/>
              </w:rPr>
              <w:t>0</w:t>
            </w:r>
            <w:r>
              <w:rPr>
                <w:rFonts w:ascii="仿宋" w:eastAsia="仿宋" w:hAnsi="仿宋" w:hint="eastAsia"/>
                <w:kern w:val="0"/>
                <w:sz w:val="32"/>
                <w:szCs w:val="32"/>
              </w:rPr>
              <w:t>万元</w:t>
            </w:r>
            <w:r>
              <w:rPr>
                <w:rFonts w:ascii="仿宋" w:eastAsia="仿宋" w:hAnsi="仿宋" w:hint="eastAsia"/>
                <w:sz w:val="32"/>
                <w:szCs w:val="32"/>
              </w:rPr>
              <w:t>，得5分；</w:t>
            </w:r>
          </w:p>
          <w:p w:rsidR="004242D3" w:rsidRDefault="00E23F3B" w:rsidP="00DF2E52">
            <w:pPr>
              <w:pStyle w:val="af8"/>
              <w:numPr>
                <w:ilvl w:val="0"/>
                <w:numId w:val="10"/>
              </w:numPr>
              <w:spacing w:line="500" w:lineRule="exact"/>
              <w:ind w:left="706" w:firstLineChars="0" w:hanging="850"/>
              <w:rPr>
                <w:rFonts w:ascii="仿宋" w:eastAsia="仿宋" w:hAnsi="仿宋"/>
                <w:sz w:val="32"/>
                <w:szCs w:val="32"/>
              </w:rPr>
            </w:pPr>
            <w:r>
              <w:rPr>
                <w:rFonts w:ascii="仿宋" w:eastAsia="仿宋" w:hAnsi="仿宋" w:hint="eastAsia"/>
                <w:kern w:val="0"/>
                <w:sz w:val="32"/>
                <w:szCs w:val="32"/>
                <w:lang w:val="zh-CN"/>
              </w:rPr>
              <w:t>防水工程业绩累计＜</w:t>
            </w:r>
            <w:r>
              <w:rPr>
                <w:rFonts w:ascii="仿宋" w:eastAsia="仿宋" w:hAnsi="仿宋" w:hint="eastAsia"/>
                <w:kern w:val="0"/>
                <w:sz w:val="32"/>
                <w:szCs w:val="32"/>
              </w:rPr>
              <w:t>1</w:t>
            </w:r>
            <w:r>
              <w:rPr>
                <w:rFonts w:ascii="仿宋" w:eastAsia="仿宋" w:hAnsi="仿宋"/>
                <w:kern w:val="0"/>
                <w:sz w:val="32"/>
                <w:szCs w:val="32"/>
              </w:rPr>
              <w:t>0</w:t>
            </w:r>
            <w:r>
              <w:rPr>
                <w:rFonts w:ascii="仿宋" w:eastAsia="仿宋" w:hAnsi="仿宋" w:hint="eastAsia"/>
                <w:kern w:val="0"/>
                <w:sz w:val="32"/>
                <w:szCs w:val="32"/>
              </w:rPr>
              <w:t>万元不</w:t>
            </w:r>
            <w:r>
              <w:rPr>
                <w:rFonts w:ascii="仿宋" w:eastAsia="仿宋" w:hAnsi="仿宋" w:hint="eastAsia"/>
                <w:sz w:val="32"/>
                <w:szCs w:val="32"/>
              </w:rPr>
              <w:t>得分；</w:t>
            </w:r>
          </w:p>
          <w:p w:rsidR="004242D3" w:rsidRDefault="00E23F3B" w:rsidP="00DF2E52">
            <w:pPr>
              <w:pStyle w:val="af8"/>
              <w:numPr>
                <w:ilvl w:val="255"/>
                <w:numId w:val="0"/>
              </w:numPr>
              <w:spacing w:line="500" w:lineRule="exact"/>
              <w:rPr>
                <w:rFonts w:ascii="仿宋" w:eastAsia="仿宋" w:hAnsi="仿宋"/>
                <w:sz w:val="32"/>
                <w:szCs w:val="32"/>
              </w:rPr>
            </w:pPr>
            <w:r>
              <w:rPr>
                <w:rFonts w:ascii="仿宋" w:eastAsia="仿宋" w:hAnsi="仿宋" w:hint="eastAsia"/>
                <w:sz w:val="32"/>
                <w:szCs w:val="32"/>
              </w:rPr>
              <w:t>说明：幕墙或防水工程业绩只</w:t>
            </w:r>
            <w:proofErr w:type="gramStart"/>
            <w:r>
              <w:rPr>
                <w:rFonts w:ascii="仿宋" w:eastAsia="仿宋" w:hAnsi="仿宋" w:hint="eastAsia"/>
                <w:sz w:val="32"/>
                <w:szCs w:val="32"/>
              </w:rPr>
              <w:t>取最高</w:t>
            </w:r>
            <w:proofErr w:type="gramEnd"/>
            <w:r>
              <w:rPr>
                <w:rFonts w:ascii="仿宋" w:eastAsia="仿宋" w:hAnsi="仿宋" w:hint="eastAsia"/>
                <w:sz w:val="32"/>
                <w:szCs w:val="32"/>
              </w:rPr>
              <w:t>得分，不重复计分。</w:t>
            </w:r>
          </w:p>
          <w:p w:rsidR="004242D3" w:rsidRDefault="00E23F3B" w:rsidP="00DF2E52">
            <w:pPr>
              <w:pStyle w:val="af8"/>
              <w:numPr>
                <w:ilvl w:val="255"/>
                <w:numId w:val="0"/>
              </w:numPr>
              <w:spacing w:line="500" w:lineRule="exact"/>
              <w:rPr>
                <w:rFonts w:ascii="仿宋" w:eastAsia="仿宋" w:hAnsi="仿宋"/>
                <w:b/>
                <w:kern w:val="0"/>
                <w:sz w:val="32"/>
                <w:szCs w:val="32"/>
                <w:lang w:val="zh-CN"/>
              </w:rPr>
            </w:pPr>
            <w:r>
              <w:rPr>
                <w:rFonts w:ascii="仿宋" w:eastAsia="仿宋" w:hAnsi="仿宋" w:hint="eastAsia"/>
                <w:b/>
                <w:sz w:val="32"/>
                <w:szCs w:val="32"/>
              </w:rPr>
              <w:t>2、证明文件</w:t>
            </w:r>
            <w:r>
              <w:rPr>
                <w:rFonts w:ascii="仿宋" w:eastAsia="仿宋" w:hAnsi="仿宋" w:hint="eastAsia"/>
                <w:b/>
                <w:kern w:val="0"/>
                <w:sz w:val="32"/>
                <w:szCs w:val="32"/>
                <w:lang w:val="zh-CN"/>
              </w:rPr>
              <w:t xml:space="preserve">： </w:t>
            </w:r>
          </w:p>
          <w:p w:rsidR="004242D3" w:rsidRPr="00DF2E52" w:rsidRDefault="00E23F3B" w:rsidP="00DF2E52">
            <w:pPr>
              <w:pStyle w:val="af8"/>
              <w:numPr>
                <w:ilvl w:val="255"/>
                <w:numId w:val="0"/>
              </w:numPr>
              <w:spacing w:line="500" w:lineRule="exact"/>
              <w:ind w:left="-144"/>
              <w:rPr>
                <w:rFonts w:ascii="仿宋" w:eastAsia="仿宋" w:hAnsi="仿宋"/>
                <w:kern w:val="0"/>
                <w:sz w:val="32"/>
                <w:szCs w:val="32"/>
                <w:lang w:val="zh-CN"/>
              </w:rPr>
            </w:pPr>
            <w:r>
              <w:rPr>
                <w:rFonts w:ascii="仿宋" w:eastAsia="仿宋" w:hAnsi="仿宋" w:hint="eastAsia"/>
                <w:kern w:val="0"/>
                <w:sz w:val="32"/>
                <w:szCs w:val="32"/>
                <w:lang w:val="zh-CN"/>
              </w:rPr>
              <w:t>（</w:t>
            </w:r>
            <w:r>
              <w:rPr>
                <w:rFonts w:ascii="仿宋" w:eastAsia="仿宋" w:hAnsi="仿宋" w:hint="eastAsia"/>
                <w:kern w:val="0"/>
                <w:sz w:val="32"/>
                <w:szCs w:val="32"/>
              </w:rPr>
              <w:t>1</w:t>
            </w:r>
            <w:r>
              <w:rPr>
                <w:rFonts w:ascii="仿宋" w:eastAsia="仿宋" w:hAnsi="仿宋" w:hint="eastAsia"/>
                <w:kern w:val="0"/>
                <w:sz w:val="32"/>
                <w:szCs w:val="32"/>
                <w:lang w:val="zh-CN"/>
              </w:rPr>
              <w:t>）</w:t>
            </w:r>
            <w:r w:rsidR="00DF2E52">
              <w:rPr>
                <w:rFonts w:ascii="仿宋" w:eastAsia="仿宋" w:hAnsi="仿宋" w:hint="eastAsia"/>
                <w:kern w:val="0"/>
                <w:sz w:val="32"/>
                <w:szCs w:val="32"/>
                <w:lang w:val="zh-CN"/>
              </w:rPr>
              <w:t>参加单位</w:t>
            </w:r>
            <w:r w:rsidRPr="00DF2E52">
              <w:rPr>
                <w:rFonts w:ascii="仿宋" w:eastAsia="仿宋" w:hAnsi="仿宋" w:hint="eastAsia"/>
                <w:kern w:val="0"/>
                <w:sz w:val="32"/>
                <w:szCs w:val="32"/>
                <w:lang w:val="zh-CN"/>
              </w:rPr>
              <w:t>自行汇总并计算业绩总金额。</w:t>
            </w:r>
          </w:p>
          <w:p w:rsidR="004242D3" w:rsidRPr="00DF2E52" w:rsidRDefault="00E23F3B" w:rsidP="00DF2E52">
            <w:pPr>
              <w:pStyle w:val="af8"/>
              <w:numPr>
                <w:ilvl w:val="255"/>
                <w:numId w:val="0"/>
              </w:numPr>
              <w:spacing w:line="500" w:lineRule="exact"/>
              <w:ind w:left="-144"/>
              <w:rPr>
                <w:rFonts w:ascii="仿宋" w:eastAsia="仿宋" w:hAnsi="仿宋"/>
                <w:sz w:val="32"/>
                <w:szCs w:val="32"/>
              </w:rPr>
            </w:pPr>
            <w:r>
              <w:rPr>
                <w:rFonts w:ascii="仿宋" w:eastAsia="仿宋" w:hAnsi="仿宋" w:hint="eastAsia"/>
                <w:kern w:val="0"/>
                <w:sz w:val="32"/>
                <w:szCs w:val="32"/>
                <w:lang w:val="zh-CN"/>
              </w:rPr>
              <w:t>（</w:t>
            </w:r>
            <w:r>
              <w:rPr>
                <w:rFonts w:ascii="仿宋" w:eastAsia="仿宋" w:hAnsi="仿宋" w:hint="eastAsia"/>
                <w:kern w:val="0"/>
                <w:sz w:val="32"/>
                <w:szCs w:val="32"/>
              </w:rPr>
              <w:t>2</w:t>
            </w:r>
            <w:r>
              <w:rPr>
                <w:rFonts w:ascii="仿宋" w:eastAsia="仿宋" w:hAnsi="仿宋" w:hint="eastAsia"/>
                <w:kern w:val="0"/>
                <w:sz w:val="32"/>
                <w:szCs w:val="32"/>
                <w:lang w:val="zh-CN"/>
              </w:rPr>
              <w:t>）</w:t>
            </w:r>
            <w:r w:rsidRPr="00DF2E52">
              <w:rPr>
                <w:rFonts w:ascii="仿宋" w:eastAsia="仿宋" w:hAnsi="仿宋" w:hint="eastAsia"/>
                <w:kern w:val="0"/>
                <w:sz w:val="32"/>
                <w:szCs w:val="32"/>
                <w:lang w:val="zh-CN"/>
              </w:rPr>
              <w:t>须提供合同关键页扫描件或复印件加盖投标人公章，原件备查。</w:t>
            </w:r>
          </w:p>
          <w:p w:rsidR="004242D3" w:rsidRDefault="00E23F3B" w:rsidP="00DF2E52">
            <w:pPr>
              <w:pStyle w:val="af8"/>
              <w:numPr>
                <w:ilvl w:val="255"/>
                <w:numId w:val="0"/>
              </w:numPr>
              <w:spacing w:line="500" w:lineRule="exact"/>
              <w:ind w:left="-144"/>
              <w:rPr>
                <w:rFonts w:ascii="仿宋" w:eastAsia="仿宋" w:hAnsi="仿宋"/>
                <w:sz w:val="32"/>
                <w:szCs w:val="32"/>
              </w:rPr>
            </w:pPr>
            <w:r>
              <w:rPr>
                <w:rFonts w:ascii="仿宋" w:eastAsia="仿宋" w:hAnsi="仿宋" w:hint="eastAsia"/>
                <w:kern w:val="0"/>
                <w:sz w:val="32"/>
                <w:szCs w:val="32"/>
                <w:lang w:val="zh-CN"/>
              </w:rPr>
              <w:t>（</w:t>
            </w:r>
            <w:r>
              <w:rPr>
                <w:rFonts w:ascii="仿宋" w:eastAsia="仿宋" w:hAnsi="仿宋" w:hint="eastAsia"/>
                <w:kern w:val="0"/>
                <w:sz w:val="32"/>
                <w:szCs w:val="32"/>
              </w:rPr>
              <w:t>3</w:t>
            </w:r>
            <w:r>
              <w:rPr>
                <w:rFonts w:ascii="仿宋" w:eastAsia="仿宋" w:hAnsi="仿宋" w:hint="eastAsia"/>
                <w:kern w:val="0"/>
                <w:sz w:val="32"/>
                <w:szCs w:val="32"/>
                <w:lang w:val="zh-CN"/>
              </w:rPr>
              <w:t>）未提供业绩者，不得分；未提供证明资料，或者无法确认业绩类型/金额者，相应业绩不计分。</w:t>
            </w:r>
          </w:p>
        </w:tc>
      </w:tr>
      <w:tr w:rsidR="004242D3" w:rsidTr="00DF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blCellSpacing w:w="0" w:type="dxa"/>
          <w:jc w:val="center"/>
        </w:trPr>
        <w:tc>
          <w:tcPr>
            <w:tcW w:w="9918" w:type="dxa"/>
            <w:gridSpan w:val="7"/>
            <w:tcBorders>
              <w:left w:val="double" w:sz="4" w:space="0" w:color="auto"/>
              <w:right w:val="double" w:sz="4" w:space="0" w:color="auto"/>
            </w:tcBorders>
            <w:vAlign w:val="center"/>
          </w:tcPr>
          <w:p w:rsidR="004242D3" w:rsidRDefault="00E23F3B" w:rsidP="00DF2E52">
            <w:pPr>
              <w:spacing w:line="500" w:lineRule="exact"/>
              <w:jc w:val="center"/>
              <w:rPr>
                <w:rFonts w:ascii="仿宋" w:eastAsia="仿宋" w:hAnsi="仿宋"/>
                <w:sz w:val="32"/>
                <w:szCs w:val="32"/>
              </w:rPr>
            </w:pPr>
            <w:r>
              <w:rPr>
                <w:rFonts w:ascii="仿宋" w:eastAsia="仿宋" w:hAnsi="仿宋" w:cs="宋体" w:hint="eastAsia"/>
                <w:b/>
                <w:bCs/>
                <w:kern w:val="0"/>
                <w:sz w:val="32"/>
                <w:szCs w:val="32"/>
              </w:rPr>
              <w:lastRenderedPageBreak/>
              <w:t>技术评议项（40分）</w:t>
            </w:r>
          </w:p>
        </w:tc>
      </w:tr>
      <w:tr w:rsidR="004242D3" w:rsidTr="00DF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blCellSpacing w:w="0" w:type="dxa"/>
          <w:jc w:val="center"/>
        </w:trPr>
        <w:tc>
          <w:tcPr>
            <w:tcW w:w="1271" w:type="dxa"/>
            <w:vMerge w:val="restart"/>
            <w:tcBorders>
              <w:left w:val="double" w:sz="4" w:space="0" w:color="auto"/>
            </w:tcBorders>
            <w:vAlign w:val="center"/>
          </w:tcPr>
          <w:p w:rsidR="004242D3" w:rsidRDefault="00E23F3B" w:rsidP="00DF2E52">
            <w:pPr>
              <w:spacing w:line="500" w:lineRule="exact"/>
              <w:jc w:val="center"/>
              <w:rPr>
                <w:rFonts w:ascii="仿宋" w:eastAsia="仿宋" w:hAnsi="仿宋"/>
                <w:sz w:val="32"/>
                <w:szCs w:val="32"/>
              </w:rPr>
            </w:pPr>
            <w:r>
              <w:rPr>
                <w:rFonts w:ascii="仿宋" w:eastAsia="仿宋" w:hAnsi="仿宋" w:hint="eastAsia"/>
                <w:sz w:val="32"/>
                <w:szCs w:val="32"/>
              </w:rPr>
              <w:t>技术评议</w:t>
            </w:r>
          </w:p>
        </w:tc>
        <w:tc>
          <w:tcPr>
            <w:tcW w:w="1282" w:type="dxa"/>
            <w:gridSpan w:val="3"/>
            <w:vAlign w:val="center"/>
          </w:tcPr>
          <w:p w:rsidR="004242D3" w:rsidRDefault="00E23F3B" w:rsidP="00DF2E52">
            <w:pPr>
              <w:spacing w:line="500" w:lineRule="exact"/>
              <w:jc w:val="center"/>
              <w:rPr>
                <w:rFonts w:ascii="仿宋" w:eastAsia="仿宋" w:hAnsi="仿宋"/>
                <w:sz w:val="32"/>
                <w:szCs w:val="32"/>
              </w:rPr>
            </w:pPr>
            <w:r>
              <w:rPr>
                <w:rFonts w:ascii="仿宋" w:eastAsia="仿宋" w:hAnsi="仿宋" w:hint="eastAsia"/>
                <w:sz w:val="32"/>
                <w:szCs w:val="32"/>
              </w:rPr>
              <w:t>关键施工技术、工艺及工程项目实施的重点、难点分</w:t>
            </w:r>
            <w:r>
              <w:rPr>
                <w:rFonts w:ascii="仿宋" w:eastAsia="仿宋" w:hAnsi="仿宋" w:hint="eastAsia"/>
                <w:sz w:val="32"/>
                <w:szCs w:val="32"/>
              </w:rPr>
              <w:lastRenderedPageBreak/>
              <w:t>析和解决方案</w:t>
            </w:r>
          </w:p>
        </w:tc>
        <w:tc>
          <w:tcPr>
            <w:tcW w:w="722" w:type="dxa"/>
            <w:vAlign w:val="center"/>
          </w:tcPr>
          <w:p w:rsidR="004242D3" w:rsidRDefault="00E23F3B" w:rsidP="00DF2E52">
            <w:pPr>
              <w:spacing w:line="500" w:lineRule="exact"/>
              <w:jc w:val="center"/>
              <w:rPr>
                <w:rFonts w:ascii="仿宋" w:eastAsia="仿宋" w:hAnsi="仿宋"/>
                <w:bCs/>
                <w:sz w:val="32"/>
                <w:szCs w:val="32"/>
              </w:rPr>
            </w:pPr>
            <w:r>
              <w:rPr>
                <w:rFonts w:ascii="仿宋" w:eastAsia="仿宋" w:hAnsi="仿宋" w:hint="eastAsia"/>
                <w:bCs/>
                <w:sz w:val="32"/>
                <w:szCs w:val="32"/>
              </w:rPr>
              <w:lastRenderedPageBreak/>
              <w:t>21分</w:t>
            </w:r>
          </w:p>
        </w:tc>
        <w:tc>
          <w:tcPr>
            <w:tcW w:w="6643" w:type="dxa"/>
            <w:gridSpan w:val="2"/>
            <w:tcBorders>
              <w:right w:val="double" w:sz="4" w:space="0" w:color="auto"/>
            </w:tcBorders>
            <w:vAlign w:val="center"/>
          </w:tcPr>
          <w:p w:rsidR="004242D3" w:rsidRDefault="00E23F3B" w:rsidP="00DF2E52">
            <w:pPr>
              <w:spacing w:line="500" w:lineRule="exact"/>
              <w:rPr>
                <w:rFonts w:ascii="仿宋" w:eastAsia="仿宋" w:hAnsi="仿宋" w:cs="仿宋_GB2312"/>
                <w:sz w:val="32"/>
                <w:szCs w:val="32"/>
              </w:rPr>
            </w:pPr>
            <w:r>
              <w:rPr>
                <w:rFonts w:ascii="仿宋" w:eastAsia="仿宋" w:hAnsi="仿宋" w:cs="仿宋_GB2312" w:hint="eastAsia"/>
                <w:b/>
                <w:sz w:val="32"/>
                <w:szCs w:val="32"/>
              </w:rPr>
              <w:t>1.评审内容：</w:t>
            </w:r>
            <w:r>
              <w:rPr>
                <w:rFonts w:ascii="仿宋" w:eastAsia="仿宋" w:hAnsi="仿宋" w:hint="eastAsia"/>
                <w:sz w:val="32"/>
                <w:szCs w:val="32"/>
              </w:rPr>
              <w:t>根据对该项目的关键施工技术、工艺及工程项目实施的重点、难点分析和解决方案</w:t>
            </w:r>
            <w:r>
              <w:rPr>
                <w:rFonts w:ascii="仿宋" w:eastAsia="仿宋" w:hAnsi="仿宋" w:cs="仿宋_GB2312" w:hint="eastAsia"/>
                <w:sz w:val="32"/>
                <w:szCs w:val="32"/>
              </w:rPr>
              <w:t>进行横向比较评分。</w:t>
            </w:r>
          </w:p>
          <w:p w:rsidR="004242D3" w:rsidRDefault="00E23F3B" w:rsidP="00DF2E52">
            <w:pPr>
              <w:spacing w:line="500" w:lineRule="exact"/>
              <w:rPr>
                <w:rStyle w:val="af3"/>
                <w:rFonts w:ascii="仿宋" w:eastAsia="仿宋" w:hAnsi="仿宋"/>
                <w:bCs w:val="0"/>
                <w:sz w:val="32"/>
                <w:szCs w:val="32"/>
              </w:rPr>
            </w:pPr>
            <w:r>
              <w:rPr>
                <w:rFonts w:ascii="仿宋" w:eastAsia="仿宋" w:hAnsi="仿宋" w:hint="eastAsia"/>
                <w:b/>
                <w:sz w:val="32"/>
                <w:szCs w:val="32"/>
              </w:rPr>
              <w:t>2.评分标准：</w:t>
            </w:r>
            <w:proofErr w:type="gramStart"/>
            <w:r>
              <w:rPr>
                <w:rFonts w:ascii="仿宋" w:eastAsia="仿宋" w:hAnsi="仿宋" w:hint="eastAsia"/>
                <w:sz w:val="32"/>
                <w:szCs w:val="32"/>
              </w:rPr>
              <w:t>优得21分</w:t>
            </w:r>
            <w:proofErr w:type="gramEnd"/>
            <w:r>
              <w:rPr>
                <w:rFonts w:ascii="仿宋" w:eastAsia="仿宋" w:hAnsi="仿宋" w:hint="eastAsia"/>
                <w:sz w:val="32"/>
                <w:szCs w:val="32"/>
              </w:rPr>
              <w:t>；</w:t>
            </w:r>
            <w:proofErr w:type="gramStart"/>
            <w:r>
              <w:rPr>
                <w:rFonts w:ascii="仿宋" w:eastAsia="仿宋" w:hAnsi="仿宋" w:hint="eastAsia"/>
                <w:sz w:val="32"/>
                <w:szCs w:val="32"/>
              </w:rPr>
              <w:t>良得15分</w:t>
            </w:r>
            <w:proofErr w:type="gramEnd"/>
            <w:r>
              <w:rPr>
                <w:rFonts w:ascii="仿宋" w:eastAsia="仿宋" w:hAnsi="仿宋" w:hint="eastAsia"/>
                <w:sz w:val="32"/>
                <w:szCs w:val="32"/>
              </w:rPr>
              <w:t>；一般得7分。</w:t>
            </w:r>
          </w:p>
        </w:tc>
      </w:tr>
      <w:tr w:rsidR="004242D3" w:rsidTr="00DF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blCellSpacing w:w="0" w:type="dxa"/>
          <w:jc w:val="center"/>
        </w:trPr>
        <w:tc>
          <w:tcPr>
            <w:tcW w:w="1271" w:type="dxa"/>
            <w:vMerge/>
            <w:tcBorders>
              <w:left w:val="double" w:sz="4" w:space="0" w:color="auto"/>
            </w:tcBorders>
            <w:vAlign w:val="center"/>
          </w:tcPr>
          <w:p w:rsidR="004242D3" w:rsidRDefault="004242D3" w:rsidP="00C67827">
            <w:pPr>
              <w:spacing w:line="500" w:lineRule="exact"/>
              <w:rPr>
                <w:rFonts w:ascii="仿宋" w:eastAsia="仿宋" w:hAnsi="仿宋"/>
                <w:sz w:val="32"/>
                <w:szCs w:val="32"/>
              </w:rPr>
            </w:pPr>
          </w:p>
        </w:tc>
        <w:tc>
          <w:tcPr>
            <w:tcW w:w="1282" w:type="dxa"/>
            <w:gridSpan w:val="3"/>
            <w:vAlign w:val="center"/>
          </w:tcPr>
          <w:p w:rsidR="004242D3" w:rsidRDefault="00E23F3B" w:rsidP="00C67827">
            <w:pPr>
              <w:spacing w:line="500" w:lineRule="exact"/>
              <w:jc w:val="center"/>
              <w:rPr>
                <w:rFonts w:ascii="仿宋" w:eastAsia="仿宋" w:hAnsi="仿宋"/>
                <w:sz w:val="32"/>
                <w:szCs w:val="32"/>
              </w:rPr>
            </w:pPr>
            <w:r>
              <w:rPr>
                <w:rFonts w:ascii="仿宋" w:eastAsia="仿宋" w:hAnsi="仿宋" w:hint="eastAsia"/>
                <w:sz w:val="32"/>
                <w:szCs w:val="32"/>
              </w:rPr>
              <w:t>项目团队</w:t>
            </w:r>
          </w:p>
        </w:tc>
        <w:tc>
          <w:tcPr>
            <w:tcW w:w="722" w:type="dxa"/>
            <w:vAlign w:val="center"/>
          </w:tcPr>
          <w:p w:rsidR="004242D3" w:rsidRDefault="00E23F3B" w:rsidP="00C67827">
            <w:pPr>
              <w:spacing w:line="500" w:lineRule="exact"/>
              <w:jc w:val="center"/>
              <w:rPr>
                <w:rFonts w:ascii="仿宋" w:eastAsia="仿宋" w:hAnsi="仿宋"/>
                <w:bCs/>
                <w:sz w:val="32"/>
                <w:szCs w:val="32"/>
              </w:rPr>
            </w:pPr>
            <w:r>
              <w:rPr>
                <w:rFonts w:ascii="仿宋" w:eastAsia="仿宋" w:hAnsi="仿宋" w:hint="eastAsia"/>
                <w:bCs/>
                <w:sz w:val="32"/>
                <w:szCs w:val="32"/>
              </w:rPr>
              <w:t>7分</w:t>
            </w:r>
          </w:p>
        </w:tc>
        <w:tc>
          <w:tcPr>
            <w:tcW w:w="6643" w:type="dxa"/>
            <w:gridSpan w:val="2"/>
            <w:tcBorders>
              <w:right w:val="double" w:sz="4" w:space="0" w:color="auto"/>
            </w:tcBorders>
            <w:vAlign w:val="center"/>
          </w:tcPr>
          <w:p w:rsidR="004242D3" w:rsidRDefault="00E23F3B" w:rsidP="00C67827">
            <w:pPr>
              <w:numPr>
                <w:ilvl w:val="0"/>
                <w:numId w:val="12"/>
              </w:numPr>
              <w:spacing w:line="500" w:lineRule="exact"/>
              <w:rPr>
                <w:rFonts w:ascii="仿宋" w:eastAsia="仿宋" w:hAnsi="仿宋" w:cs="仿宋_GB2312"/>
                <w:sz w:val="32"/>
                <w:szCs w:val="32"/>
              </w:rPr>
            </w:pPr>
            <w:r>
              <w:rPr>
                <w:rFonts w:ascii="仿宋" w:eastAsia="仿宋" w:hAnsi="仿宋" w:cs="仿宋_GB2312" w:hint="eastAsia"/>
                <w:b/>
                <w:sz w:val="32"/>
                <w:szCs w:val="32"/>
              </w:rPr>
              <w:t>评审内容：</w:t>
            </w:r>
            <w:r>
              <w:rPr>
                <w:rFonts w:ascii="仿宋" w:eastAsia="仿宋" w:hAnsi="仿宋" w:hint="eastAsia"/>
                <w:sz w:val="32"/>
                <w:szCs w:val="32"/>
              </w:rPr>
              <w:t>根据对派驻本项目团队</w:t>
            </w:r>
            <w:r>
              <w:rPr>
                <w:rFonts w:ascii="仿宋" w:eastAsia="仿宋" w:hAnsi="仿宋" w:cs="仿宋_GB2312" w:hint="eastAsia"/>
                <w:sz w:val="32"/>
                <w:szCs w:val="32"/>
              </w:rPr>
              <w:t>进行横向比较评分。</w:t>
            </w:r>
          </w:p>
          <w:p w:rsidR="004242D3" w:rsidRDefault="00E23F3B" w:rsidP="00C67827">
            <w:pPr>
              <w:spacing w:line="500" w:lineRule="exact"/>
              <w:rPr>
                <w:rFonts w:ascii="仿宋" w:eastAsia="仿宋" w:hAnsi="仿宋"/>
                <w:sz w:val="32"/>
                <w:szCs w:val="32"/>
              </w:rPr>
            </w:pPr>
            <w:r>
              <w:rPr>
                <w:rFonts w:ascii="仿宋" w:eastAsia="仿宋" w:hAnsi="仿宋" w:hint="eastAsia"/>
                <w:b/>
                <w:sz w:val="32"/>
                <w:szCs w:val="32"/>
              </w:rPr>
              <w:t>2.评分标准：</w:t>
            </w:r>
          </w:p>
          <w:p w:rsidR="004242D3" w:rsidRDefault="00E23F3B" w:rsidP="00C67827">
            <w:pPr>
              <w:numPr>
                <w:ilvl w:val="0"/>
                <w:numId w:val="13"/>
              </w:numPr>
              <w:spacing w:line="500" w:lineRule="exact"/>
              <w:rPr>
                <w:rFonts w:ascii="仿宋" w:eastAsia="仿宋" w:hAnsi="仿宋"/>
                <w:sz w:val="32"/>
                <w:szCs w:val="32"/>
              </w:rPr>
            </w:pPr>
            <w:r>
              <w:rPr>
                <w:rFonts w:ascii="仿宋" w:eastAsia="仿宋" w:hAnsi="仿宋" w:hint="eastAsia"/>
                <w:sz w:val="32"/>
                <w:szCs w:val="32"/>
              </w:rPr>
              <w:t>项目经理持有建筑工程类一级注册建造师或证书，得3分；</w:t>
            </w:r>
          </w:p>
          <w:p w:rsidR="004242D3" w:rsidRDefault="00E23F3B" w:rsidP="00C67827">
            <w:pPr>
              <w:numPr>
                <w:ilvl w:val="0"/>
                <w:numId w:val="13"/>
              </w:numPr>
              <w:spacing w:line="500" w:lineRule="exact"/>
              <w:rPr>
                <w:rFonts w:ascii="仿宋" w:eastAsia="仿宋" w:hAnsi="仿宋" w:cs="仿宋_GB2312"/>
                <w:sz w:val="32"/>
                <w:szCs w:val="32"/>
              </w:rPr>
            </w:pPr>
            <w:r>
              <w:rPr>
                <w:rFonts w:ascii="仿宋" w:eastAsia="仿宋" w:hAnsi="仿宋" w:hint="eastAsia"/>
                <w:sz w:val="32"/>
                <w:szCs w:val="32"/>
              </w:rPr>
              <w:t>项目人员持有高空作业证1人得1分，本项最高得2分；</w:t>
            </w:r>
          </w:p>
          <w:p w:rsidR="004242D3" w:rsidRDefault="00E23F3B" w:rsidP="00C67827">
            <w:pPr>
              <w:numPr>
                <w:ilvl w:val="0"/>
                <w:numId w:val="13"/>
              </w:numPr>
              <w:spacing w:line="500" w:lineRule="exact"/>
              <w:rPr>
                <w:rFonts w:ascii="仿宋" w:eastAsia="仿宋" w:hAnsi="仿宋" w:cs="仿宋_GB2312"/>
                <w:sz w:val="32"/>
                <w:szCs w:val="32"/>
              </w:rPr>
            </w:pPr>
            <w:r>
              <w:rPr>
                <w:rFonts w:ascii="仿宋" w:eastAsia="仿宋" w:hAnsi="仿宋" w:hint="eastAsia"/>
                <w:sz w:val="32"/>
                <w:szCs w:val="32"/>
              </w:rPr>
              <w:t>项目人员持有</w:t>
            </w:r>
            <w:r>
              <w:rPr>
                <w:rFonts w:ascii="仿宋" w:eastAsia="仿宋" w:hAnsi="仿宋" w:hint="eastAsia"/>
                <w:kern w:val="0"/>
                <w:sz w:val="32"/>
                <w:szCs w:val="32"/>
              </w:rPr>
              <w:t>安全员证，得2分。</w:t>
            </w:r>
          </w:p>
          <w:p w:rsidR="004242D3" w:rsidRDefault="00E23F3B" w:rsidP="00C67827">
            <w:pPr>
              <w:spacing w:line="500" w:lineRule="exact"/>
              <w:rPr>
                <w:rStyle w:val="af3"/>
                <w:rFonts w:ascii="仿宋" w:eastAsia="仿宋" w:hAnsi="仿宋"/>
                <w:bCs w:val="0"/>
                <w:sz w:val="32"/>
                <w:szCs w:val="32"/>
              </w:rPr>
            </w:pPr>
            <w:r>
              <w:rPr>
                <w:rFonts w:ascii="仿宋" w:eastAsia="仿宋" w:hAnsi="仿宋" w:hint="eastAsia"/>
                <w:sz w:val="32"/>
                <w:szCs w:val="32"/>
              </w:rPr>
              <w:t>3.</w:t>
            </w:r>
            <w:r>
              <w:rPr>
                <w:rFonts w:ascii="仿宋" w:eastAsia="仿宋" w:hAnsi="仿宋" w:cs="宋体" w:hint="eastAsia"/>
                <w:b/>
                <w:bCs/>
                <w:kern w:val="0"/>
                <w:sz w:val="32"/>
                <w:szCs w:val="32"/>
              </w:rPr>
              <w:t>证明文件：</w:t>
            </w:r>
            <w:r>
              <w:rPr>
                <w:rFonts w:ascii="仿宋" w:eastAsia="仿宋" w:hAnsi="仿宋" w:hint="eastAsia"/>
                <w:sz w:val="32"/>
                <w:szCs w:val="32"/>
              </w:rPr>
              <w:t>提供相关资质或资格证明文件，</w:t>
            </w:r>
            <w:r>
              <w:rPr>
                <w:rFonts w:ascii="仿宋" w:eastAsia="仿宋" w:hAnsi="仿宋" w:hint="eastAsia"/>
                <w:sz w:val="32"/>
                <w:szCs w:val="32"/>
                <w:lang w:val="sq-AL"/>
              </w:rPr>
              <w:t>未按要求提供或提供不清晰导致</w:t>
            </w:r>
            <w:r>
              <w:rPr>
                <w:rFonts w:ascii="仿宋" w:eastAsia="仿宋" w:hAnsi="仿宋" w:hint="eastAsia"/>
                <w:sz w:val="32"/>
                <w:szCs w:val="32"/>
              </w:rPr>
              <w:t>评委</w:t>
            </w:r>
            <w:r>
              <w:rPr>
                <w:rFonts w:ascii="仿宋" w:eastAsia="仿宋" w:hAnsi="仿宋" w:hint="eastAsia"/>
                <w:sz w:val="32"/>
                <w:szCs w:val="32"/>
                <w:lang w:val="sq-AL"/>
              </w:rPr>
              <w:t>无法判断的不得分，原件备查。</w:t>
            </w:r>
            <w:r>
              <w:rPr>
                <w:rFonts w:ascii="仿宋" w:eastAsia="仿宋" w:hAnsi="仿宋" w:hint="eastAsia"/>
                <w:sz w:val="32"/>
                <w:szCs w:val="32"/>
              </w:rPr>
              <w:t>以上得分可累加。</w:t>
            </w:r>
          </w:p>
        </w:tc>
      </w:tr>
      <w:tr w:rsidR="004242D3" w:rsidTr="00DF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blCellSpacing w:w="0" w:type="dxa"/>
          <w:jc w:val="center"/>
        </w:trPr>
        <w:tc>
          <w:tcPr>
            <w:tcW w:w="1271" w:type="dxa"/>
            <w:vMerge/>
            <w:tcBorders>
              <w:left w:val="double" w:sz="4" w:space="0" w:color="auto"/>
            </w:tcBorders>
            <w:vAlign w:val="center"/>
          </w:tcPr>
          <w:p w:rsidR="004242D3" w:rsidRDefault="004242D3" w:rsidP="00C67827">
            <w:pPr>
              <w:spacing w:line="500" w:lineRule="exact"/>
              <w:rPr>
                <w:rFonts w:ascii="仿宋" w:eastAsia="仿宋" w:hAnsi="仿宋"/>
                <w:sz w:val="32"/>
                <w:szCs w:val="32"/>
              </w:rPr>
            </w:pPr>
          </w:p>
        </w:tc>
        <w:tc>
          <w:tcPr>
            <w:tcW w:w="1282" w:type="dxa"/>
            <w:gridSpan w:val="3"/>
            <w:vAlign w:val="center"/>
          </w:tcPr>
          <w:p w:rsidR="004242D3" w:rsidRDefault="00E23F3B" w:rsidP="00C67827">
            <w:pPr>
              <w:spacing w:line="500" w:lineRule="exact"/>
              <w:jc w:val="center"/>
              <w:rPr>
                <w:rFonts w:ascii="仿宋" w:eastAsia="仿宋" w:hAnsi="仿宋"/>
                <w:sz w:val="32"/>
                <w:szCs w:val="32"/>
              </w:rPr>
            </w:pPr>
            <w:r>
              <w:rPr>
                <w:rFonts w:ascii="仿宋" w:eastAsia="仿宋" w:hAnsi="仿宋" w:cs="宋体" w:hint="eastAsia"/>
                <w:kern w:val="0"/>
                <w:sz w:val="32"/>
                <w:szCs w:val="32"/>
              </w:rPr>
              <w:t>工期</w:t>
            </w:r>
          </w:p>
        </w:tc>
        <w:tc>
          <w:tcPr>
            <w:tcW w:w="722" w:type="dxa"/>
            <w:vAlign w:val="center"/>
          </w:tcPr>
          <w:p w:rsidR="004242D3" w:rsidRDefault="00E23F3B" w:rsidP="00C67827">
            <w:pPr>
              <w:spacing w:line="500" w:lineRule="exact"/>
              <w:jc w:val="center"/>
              <w:rPr>
                <w:rFonts w:ascii="仿宋" w:eastAsia="仿宋" w:hAnsi="仿宋"/>
                <w:bCs/>
                <w:sz w:val="32"/>
                <w:szCs w:val="32"/>
              </w:rPr>
            </w:pPr>
            <w:r>
              <w:rPr>
                <w:rFonts w:ascii="仿宋" w:eastAsia="仿宋" w:hAnsi="仿宋" w:hint="eastAsia"/>
                <w:bCs/>
                <w:sz w:val="32"/>
                <w:szCs w:val="32"/>
              </w:rPr>
              <w:t>4分</w:t>
            </w:r>
          </w:p>
        </w:tc>
        <w:tc>
          <w:tcPr>
            <w:tcW w:w="6643" w:type="dxa"/>
            <w:gridSpan w:val="2"/>
            <w:tcBorders>
              <w:right w:val="double" w:sz="4" w:space="0" w:color="auto"/>
            </w:tcBorders>
            <w:vAlign w:val="center"/>
          </w:tcPr>
          <w:p w:rsidR="004242D3" w:rsidRDefault="00E23F3B" w:rsidP="00C67827">
            <w:pPr>
              <w:numPr>
                <w:ilvl w:val="0"/>
                <w:numId w:val="14"/>
              </w:numPr>
              <w:spacing w:line="500" w:lineRule="exact"/>
              <w:rPr>
                <w:rFonts w:ascii="仿宋" w:eastAsia="仿宋" w:hAnsi="仿宋"/>
                <w:sz w:val="32"/>
                <w:szCs w:val="32"/>
              </w:rPr>
            </w:pPr>
            <w:r>
              <w:rPr>
                <w:rFonts w:ascii="仿宋" w:eastAsia="仿宋" w:hAnsi="仿宋" w:cs="仿宋_GB2312" w:hint="eastAsia"/>
                <w:b/>
                <w:sz w:val="32"/>
                <w:szCs w:val="32"/>
              </w:rPr>
              <w:t>评审内容：</w:t>
            </w:r>
            <w:r>
              <w:rPr>
                <w:rFonts w:ascii="仿宋" w:eastAsia="仿宋" w:hAnsi="仿宋" w:hint="eastAsia"/>
                <w:sz w:val="32"/>
                <w:szCs w:val="32"/>
              </w:rPr>
              <w:t>根据对该项目的工期的安排及承诺进行横向比较评分。</w:t>
            </w:r>
          </w:p>
          <w:p w:rsidR="004242D3" w:rsidRDefault="00E23F3B" w:rsidP="00C67827">
            <w:pPr>
              <w:numPr>
                <w:ilvl w:val="255"/>
                <w:numId w:val="0"/>
              </w:numPr>
              <w:spacing w:line="500" w:lineRule="exact"/>
              <w:rPr>
                <w:rFonts w:ascii="仿宋" w:eastAsia="仿宋" w:hAnsi="仿宋"/>
                <w:sz w:val="32"/>
                <w:szCs w:val="32"/>
              </w:rPr>
            </w:pPr>
            <w:r>
              <w:rPr>
                <w:rFonts w:ascii="仿宋" w:eastAsia="仿宋" w:hAnsi="仿宋" w:hint="eastAsia"/>
                <w:b/>
                <w:sz w:val="32"/>
                <w:szCs w:val="32"/>
              </w:rPr>
              <w:t>2.评分标准：</w:t>
            </w:r>
            <w:r>
              <w:rPr>
                <w:rFonts w:ascii="仿宋" w:eastAsia="仿宋" w:hAnsi="仿宋" w:hint="eastAsia"/>
                <w:bCs/>
                <w:sz w:val="32"/>
                <w:szCs w:val="32"/>
              </w:rPr>
              <w:t>在确保项目施工质量和工期要求的基础上，每提前</w:t>
            </w:r>
            <w:r>
              <w:rPr>
                <w:rFonts w:ascii="仿宋" w:eastAsia="仿宋" w:hAnsi="仿宋"/>
                <w:bCs/>
                <w:sz w:val="32"/>
                <w:szCs w:val="32"/>
              </w:rPr>
              <w:t>2</w:t>
            </w:r>
            <w:r>
              <w:rPr>
                <w:rFonts w:ascii="仿宋" w:eastAsia="仿宋" w:hAnsi="仿宋" w:hint="eastAsia"/>
                <w:bCs/>
                <w:sz w:val="32"/>
                <w:szCs w:val="32"/>
              </w:rPr>
              <w:t>天得1分，最高得4分。</w:t>
            </w:r>
          </w:p>
        </w:tc>
      </w:tr>
      <w:tr w:rsidR="004242D3" w:rsidTr="00DF2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blCellSpacing w:w="0" w:type="dxa"/>
          <w:jc w:val="center"/>
        </w:trPr>
        <w:tc>
          <w:tcPr>
            <w:tcW w:w="1271" w:type="dxa"/>
            <w:vMerge/>
            <w:tcBorders>
              <w:left w:val="double" w:sz="4" w:space="0" w:color="auto"/>
            </w:tcBorders>
            <w:vAlign w:val="center"/>
          </w:tcPr>
          <w:p w:rsidR="004242D3" w:rsidRDefault="004242D3" w:rsidP="00C67827">
            <w:pPr>
              <w:spacing w:line="500" w:lineRule="exact"/>
              <w:rPr>
                <w:rFonts w:ascii="仿宋" w:eastAsia="仿宋" w:hAnsi="仿宋"/>
                <w:sz w:val="32"/>
                <w:szCs w:val="32"/>
              </w:rPr>
            </w:pPr>
          </w:p>
        </w:tc>
        <w:tc>
          <w:tcPr>
            <w:tcW w:w="1282" w:type="dxa"/>
            <w:gridSpan w:val="3"/>
            <w:vAlign w:val="center"/>
          </w:tcPr>
          <w:p w:rsidR="004242D3" w:rsidRDefault="00E23F3B" w:rsidP="00C67827">
            <w:pPr>
              <w:spacing w:line="500" w:lineRule="exact"/>
              <w:jc w:val="center"/>
              <w:rPr>
                <w:rFonts w:ascii="仿宋" w:eastAsia="仿宋" w:hAnsi="仿宋"/>
                <w:sz w:val="32"/>
                <w:szCs w:val="32"/>
              </w:rPr>
            </w:pPr>
            <w:r>
              <w:rPr>
                <w:rFonts w:ascii="仿宋" w:eastAsia="仿宋" w:hAnsi="仿宋" w:hint="eastAsia"/>
                <w:sz w:val="32"/>
                <w:szCs w:val="32"/>
              </w:rPr>
              <w:t>质量、安全保证措施及违约承诺，售后服务措施及保修期承诺</w:t>
            </w:r>
          </w:p>
        </w:tc>
        <w:tc>
          <w:tcPr>
            <w:tcW w:w="722" w:type="dxa"/>
            <w:vAlign w:val="center"/>
          </w:tcPr>
          <w:p w:rsidR="004242D3" w:rsidRDefault="00E23F3B" w:rsidP="00C67827">
            <w:pPr>
              <w:spacing w:line="500" w:lineRule="exact"/>
              <w:rPr>
                <w:rFonts w:ascii="仿宋" w:eastAsia="仿宋" w:hAnsi="仿宋"/>
                <w:bCs/>
                <w:sz w:val="32"/>
                <w:szCs w:val="32"/>
              </w:rPr>
            </w:pPr>
            <w:r>
              <w:rPr>
                <w:rFonts w:ascii="仿宋" w:eastAsia="仿宋" w:hAnsi="仿宋" w:hint="eastAsia"/>
                <w:bCs/>
                <w:sz w:val="32"/>
                <w:szCs w:val="32"/>
              </w:rPr>
              <w:t>8分</w:t>
            </w:r>
          </w:p>
        </w:tc>
        <w:tc>
          <w:tcPr>
            <w:tcW w:w="6643" w:type="dxa"/>
            <w:gridSpan w:val="2"/>
            <w:tcBorders>
              <w:right w:val="double" w:sz="4" w:space="0" w:color="auto"/>
            </w:tcBorders>
            <w:vAlign w:val="center"/>
          </w:tcPr>
          <w:p w:rsidR="004242D3" w:rsidRDefault="00E23F3B" w:rsidP="00C67827">
            <w:pPr>
              <w:spacing w:line="500" w:lineRule="exact"/>
              <w:rPr>
                <w:rFonts w:ascii="仿宋" w:eastAsia="仿宋" w:hAnsi="仿宋" w:cs="仿宋_GB2312"/>
                <w:sz w:val="32"/>
                <w:szCs w:val="32"/>
              </w:rPr>
            </w:pPr>
            <w:r>
              <w:rPr>
                <w:rFonts w:ascii="仿宋" w:eastAsia="仿宋" w:hAnsi="仿宋" w:cs="仿宋_GB2312" w:hint="eastAsia"/>
                <w:b/>
                <w:sz w:val="32"/>
                <w:szCs w:val="32"/>
              </w:rPr>
              <w:t>1.评审内容：</w:t>
            </w:r>
            <w:r>
              <w:rPr>
                <w:rFonts w:ascii="仿宋" w:eastAsia="仿宋" w:hAnsi="仿宋" w:hint="eastAsia"/>
                <w:sz w:val="32"/>
                <w:szCs w:val="32"/>
              </w:rPr>
              <w:t>根据对该项目的质量、安全保证措施及违约承诺，售后服务措施及保修期承诺</w:t>
            </w:r>
            <w:r>
              <w:rPr>
                <w:rFonts w:ascii="仿宋" w:eastAsia="仿宋" w:hAnsi="仿宋" w:cs="仿宋_GB2312" w:hint="eastAsia"/>
                <w:sz w:val="32"/>
                <w:szCs w:val="32"/>
              </w:rPr>
              <w:t>进行横向比较评分。</w:t>
            </w:r>
          </w:p>
          <w:p w:rsidR="004242D3" w:rsidRDefault="00E23F3B" w:rsidP="00C67827">
            <w:pPr>
              <w:spacing w:line="500" w:lineRule="exact"/>
              <w:rPr>
                <w:rFonts w:ascii="仿宋" w:eastAsia="仿宋" w:hAnsi="仿宋"/>
                <w:b/>
                <w:sz w:val="32"/>
                <w:szCs w:val="32"/>
              </w:rPr>
            </w:pPr>
            <w:r>
              <w:rPr>
                <w:rFonts w:ascii="仿宋" w:eastAsia="仿宋" w:hAnsi="仿宋" w:hint="eastAsia"/>
                <w:b/>
                <w:sz w:val="32"/>
                <w:szCs w:val="32"/>
              </w:rPr>
              <w:t>2.评分标准：</w:t>
            </w:r>
            <w:proofErr w:type="gramStart"/>
            <w:r>
              <w:rPr>
                <w:rFonts w:ascii="仿宋" w:eastAsia="仿宋" w:hAnsi="仿宋" w:hint="eastAsia"/>
                <w:sz w:val="32"/>
                <w:szCs w:val="32"/>
              </w:rPr>
              <w:t>优得8分</w:t>
            </w:r>
            <w:proofErr w:type="gramEnd"/>
            <w:r>
              <w:rPr>
                <w:rFonts w:ascii="仿宋" w:eastAsia="仿宋" w:hAnsi="仿宋" w:hint="eastAsia"/>
                <w:sz w:val="32"/>
                <w:szCs w:val="32"/>
              </w:rPr>
              <w:t>；</w:t>
            </w:r>
            <w:proofErr w:type="gramStart"/>
            <w:r>
              <w:rPr>
                <w:rFonts w:ascii="仿宋" w:eastAsia="仿宋" w:hAnsi="仿宋" w:hint="eastAsia"/>
                <w:sz w:val="32"/>
                <w:szCs w:val="32"/>
              </w:rPr>
              <w:t>良得5分</w:t>
            </w:r>
            <w:proofErr w:type="gramEnd"/>
            <w:r>
              <w:rPr>
                <w:rFonts w:ascii="仿宋" w:eastAsia="仿宋" w:hAnsi="仿宋" w:hint="eastAsia"/>
                <w:sz w:val="32"/>
                <w:szCs w:val="32"/>
              </w:rPr>
              <w:t>；一般得</w:t>
            </w:r>
            <w:r>
              <w:rPr>
                <w:rFonts w:ascii="仿宋" w:eastAsia="仿宋" w:hAnsi="仿宋"/>
                <w:sz w:val="32"/>
                <w:szCs w:val="32"/>
              </w:rPr>
              <w:t>2</w:t>
            </w:r>
            <w:r>
              <w:rPr>
                <w:rFonts w:ascii="仿宋" w:eastAsia="仿宋" w:hAnsi="仿宋" w:hint="eastAsia"/>
                <w:sz w:val="32"/>
                <w:szCs w:val="32"/>
              </w:rPr>
              <w:t>分。</w:t>
            </w:r>
          </w:p>
        </w:tc>
      </w:tr>
    </w:tbl>
    <w:p w:rsidR="004242D3" w:rsidRDefault="00E23F3B">
      <w:pPr>
        <w:spacing w:line="400" w:lineRule="exact"/>
        <w:rPr>
          <w:rFonts w:ascii="仿宋" w:eastAsia="仿宋" w:hAnsi="仿宋"/>
          <w:sz w:val="32"/>
          <w:szCs w:val="32"/>
        </w:rPr>
      </w:pPr>
      <w:r>
        <w:rPr>
          <w:rFonts w:ascii="仿宋" w:eastAsia="仿宋" w:hAnsi="仿宋" w:hint="eastAsia"/>
          <w:sz w:val="32"/>
          <w:szCs w:val="32"/>
        </w:rPr>
        <w:t>算术错误将按以下方法更正（次序排先者优先）：</w:t>
      </w:r>
    </w:p>
    <w:p w:rsidR="004242D3" w:rsidRDefault="00E23F3B">
      <w:pPr>
        <w:spacing w:line="400" w:lineRule="exact"/>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rsidR="004242D3" w:rsidRDefault="00E23F3B">
      <w:pPr>
        <w:spacing w:line="400" w:lineRule="exact"/>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w:t>
      </w:r>
      <w:r>
        <w:rPr>
          <w:rFonts w:ascii="仿宋" w:eastAsia="仿宋" w:hAnsi="仿宋" w:hint="eastAsia"/>
          <w:sz w:val="32"/>
          <w:szCs w:val="32"/>
        </w:rPr>
        <w:lastRenderedPageBreak/>
        <w:t>示的数值为准。</w:t>
      </w:r>
    </w:p>
    <w:p w:rsidR="004242D3" w:rsidRDefault="00E23F3B">
      <w:pPr>
        <w:spacing w:line="400" w:lineRule="exact"/>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rsidR="004242D3" w:rsidRDefault="00E23F3B">
      <w:pPr>
        <w:spacing w:line="400" w:lineRule="exact"/>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通知书规定的报名截止时间内回传报名回函并致电确认，采购人只接受报名成功的单位参加谈判。</w:t>
      </w:r>
    </w:p>
    <w:p w:rsidR="004242D3" w:rsidRDefault="00E23F3B">
      <w:pPr>
        <w:spacing w:line="400" w:lineRule="exact"/>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4242D3" w:rsidRDefault="00E23F3B">
      <w:pPr>
        <w:spacing w:line="400" w:lineRule="exact"/>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4242D3" w:rsidRDefault="00E23F3B">
      <w:pPr>
        <w:spacing w:afterLines="50" w:after="156" w:line="400" w:lineRule="exact"/>
        <w:ind w:firstLineChars="200" w:firstLine="640"/>
        <w:rPr>
          <w:rFonts w:ascii="仿宋" w:eastAsia="仿宋" w:hAnsi="仿宋"/>
          <w:sz w:val="32"/>
          <w:szCs w:val="32"/>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4242D3" w:rsidRDefault="00E23F3B">
      <w:pPr>
        <w:spacing w:afterLines="100" w:after="312" w:line="360" w:lineRule="auto"/>
        <w:jc w:val="center"/>
        <w:outlineLvl w:val="0"/>
        <w:rPr>
          <w:b/>
          <w:sz w:val="32"/>
          <w:szCs w:val="32"/>
        </w:rPr>
      </w:pPr>
      <w:r>
        <w:rPr>
          <w:b/>
          <w:sz w:val="32"/>
          <w:szCs w:val="32"/>
        </w:rPr>
        <w:br w:type="page"/>
      </w:r>
      <w:bookmarkStart w:id="37" w:name="_Toc15916809"/>
      <w:r>
        <w:rPr>
          <w:rFonts w:hint="eastAsia"/>
          <w:b/>
          <w:sz w:val="32"/>
          <w:szCs w:val="32"/>
        </w:rPr>
        <w:lastRenderedPageBreak/>
        <w:t>第四部分：响应文件说明</w:t>
      </w:r>
      <w:bookmarkEnd w:id="37"/>
    </w:p>
    <w:p w:rsidR="004242D3" w:rsidRDefault="00E23F3B">
      <w:pPr>
        <w:numPr>
          <w:ilvl w:val="0"/>
          <w:numId w:val="2"/>
        </w:numPr>
        <w:spacing w:line="360" w:lineRule="auto"/>
        <w:outlineLvl w:val="1"/>
        <w:rPr>
          <w:rFonts w:ascii="仿宋" w:eastAsia="仿宋" w:hAnsi="仿宋"/>
          <w:bCs/>
          <w:sz w:val="32"/>
          <w:szCs w:val="32"/>
        </w:rPr>
      </w:pPr>
      <w:bookmarkStart w:id="38" w:name="_Toc15916810"/>
      <w:bookmarkStart w:id="39" w:name="_Toc478374825"/>
      <w:r>
        <w:rPr>
          <w:rFonts w:ascii="仿宋" w:eastAsia="仿宋" w:hAnsi="仿宋" w:hint="eastAsia"/>
          <w:bCs/>
          <w:sz w:val="32"/>
          <w:szCs w:val="32"/>
        </w:rPr>
        <w:t>被邀请供应商参评时应递交的报价清单和响应文件</w:t>
      </w:r>
      <w:bookmarkEnd w:id="38"/>
      <w:bookmarkEnd w:id="39"/>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bCs/>
          <w:sz w:val="32"/>
          <w:szCs w:val="32"/>
        </w:rPr>
        <w:t>按第九项、第十项要求提供商务、技术条款响应/偏离表，报价清单和响应文件分开，分别装袋密封，并在密封袋上清晰标注</w:t>
      </w:r>
      <w:r>
        <w:rPr>
          <w:rFonts w:ascii="仿宋" w:eastAsia="仿宋" w:hAnsi="仿宋" w:hint="eastAsia"/>
          <w:sz w:val="32"/>
          <w:szCs w:val="32"/>
        </w:rPr>
        <w:t>；响应文件要求编制目录，装订成册，一式两份(一个正本，一个副本,亦应清晰标注)。</w:t>
      </w:r>
    </w:p>
    <w:p w:rsidR="004242D3" w:rsidRDefault="00E23F3B">
      <w:pPr>
        <w:spacing w:line="360" w:lineRule="auto"/>
        <w:ind w:firstLineChars="200" w:firstLine="640"/>
        <w:rPr>
          <w:rFonts w:ascii="仿宋" w:eastAsia="仿宋" w:hAnsi="仿宋"/>
          <w:sz w:val="32"/>
          <w:szCs w:val="32"/>
        </w:rPr>
      </w:pPr>
      <w:r>
        <w:rPr>
          <w:rFonts w:ascii="仿宋" w:eastAsia="仿宋" w:hAnsi="仿宋" w:hint="eastAsia"/>
          <w:bCs/>
          <w:sz w:val="32"/>
          <w:szCs w:val="32"/>
        </w:rPr>
        <w:t>谈判响应文件目录（</w:t>
      </w:r>
      <w:r>
        <w:rPr>
          <w:rFonts w:ascii="仿宋" w:eastAsia="仿宋" w:hAnsi="仿宋" w:hint="eastAsia"/>
          <w:sz w:val="32"/>
          <w:szCs w:val="32"/>
        </w:rPr>
        <w:t xml:space="preserve">相关资料应包含但不仅限于以下内容）： </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公司情况一览表；</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企业营业执照副本复印件、税务登记证复印件（加盖参加单位公章）；</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注册资金证明文件（可提供体现基本信息、注册资金信息、以及许可经营信息的工商管理部门网页查询截图，打印件加盖公章）；</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法定代表人证明书（加盖公章）；</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法人授权委托证明书（加盖公章）（如单位法定代表人为本项目授权代表，则仅提供法定代表人证明书及身份证复印件，身份证原件备查）；</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商务条款响应/偏离表；</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技术/服务条款响应/偏离表；</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项目报价一览表（加盖公章）；</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业绩一览表及合同关键页复印件（加盖公章）（根据项目需求提供）；</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项目/施工方案（根据项目需求提供）；</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lastRenderedPageBreak/>
        <w:t>资质证明文件（加盖公章）（根据项目需求提供）；</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售后服务承诺书（根据项目需求提供）；</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现场考察证明（根据项目需求提供）；</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项目团队成员简介及认证资格证书复印件（加盖公章）（根据项目需求提供）；</w:t>
      </w:r>
    </w:p>
    <w:p w:rsidR="004242D3" w:rsidRDefault="00E23F3B">
      <w:pPr>
        <w:numPr>
          <w:ilvl w:val="1"/>
          <w:numId w:val="15"/>
        </w:numPr>
        <w:spacing w:line="360" w:lineRule="auto"/>
        <w:ind w:left="1134" w:hanging="567"/>
        <w:rPr>
          <w:rFonts w:ascii="仿宋" w:eastAsia="仿宋" w:hAnsi="仿宋"/>
          <w:sz w:val="32"/>
          <w:szCs w:val="32"/>
        </w:rPr>
      </w:pPr>
      <w:r>
        <w:rPr>
          <w:rFonts w:ascii="仿宋" w:eastAsia="仿宋" w:hAnsi="仿宋" w:hint="eastAsia"/>
          <w:sz w:val="32"/>
          <w:szCs w:val="32"/>
        </w:rPr>
        <w:t>企业员工</w:t>
      </w:r>
      <w:proofErr w:type="gramStart"/>
      <w:r>
        <w:rPr>
          <w:rFonts w:ascii="仿宋" w:eastAsia="仿宋" w:hAnsi="仿宋" w:hint="eastAsia"/>
          <w:sz w:val="32"/>
          <w:szCs w:val="32"/>
        </w:rPr>
        <w:t>社保证明</w:t>
      </w:r>
      <w:proofErr w:type="gramEnd"/>
      <w:r>
        <w:rPr>
          <w:rFonts w:ascii="仿宋" w:eastAsia="仿宋" w:hAnsi="仿宋" w:hint="eastAsia"/>
          <w:sz w:val="32"/>
          <w:szCs w:val="32"/>
        </w:rPr>
        <w:t>资料（加盖公章）（根据项目需求提供）；</w:t>
      </w:r>
    </w:p>
    <w:p w:rsidR="004242D3" w:rsidRDefault="004242D3">
      <w:pPr>
        <w:spacing w:line="360" w:lineRule="auto"/>
        <w:ind w:left="1134"/>
        <w:rPr>
          <w:rFonts w:ascii="仿宋" w:eastAsia="仿宋" w:hAnsi="仿宋"/>
          <w:color w:val="FF0000"/>
          <w:sz w:val="32"/>
          <w:szCs w:val="32"/>
        </w:rPr>
      </w:pPr>
    </w:p>
    <w:p w:rsidR="004242D3" w:rsidRDefault="00E23F3B">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2"/>
          <w:szCs w:val="32"/>
        </w:rPr>
        <w:br w:type="page"/>
      </w:r>
      <w:bookmarkStart w:id="40" w:name="_Toc15916811"/>
      <w:r>
        <w:rPr>
          <w:rFonts w:hint="eastAsia"/>
          <w:b/>
          <w:sz w:val="32"/>
          <w:szCs w:val="32"/>
        </w:rPr>
        <w:lastRenderedPageBreak/>
        <w:t>第五部分：参考附件</w:t>
      </w:r>
      <w:bookmarkEnd w:id="40"/>
    </w:p>
    <w:p w:rsidR="004242D3" w:rsidRDefault="00E23F3B">
      <w:pPr>
        <w:spacing w:line="0" w:lineRule="atLeast"/>
        <w:outlineLvl w:val="1"/>
        <w:rPr>
          <w:rFonts w:ascii="仿宋" w:eastAsia="仿宋" w:hAnsi="仿宋"/>
          <w:sz w:val="32"/>
          <w:szCs w:val="32"/>
        </w:rPr>
      </w:pPr>
      <w:bookmarkStart w:id="41" w:name="_Toc15916812"/>
      <w:r>
        <w:rPr>
          <w:rFonts w:ascii="仿宋" w:eastAsia="仿宋" w:hAnsi="仿宋" w:hint="eastAsia"/>
          <w:sz w:val="32"/>
          <w:szCs w:val="32"/>
        </w:rPr>
        <w:t>附件1：考察证明</w:t>
      </w:r>
      <w:bookmarkEnd w:id="41"/>
    </w:p>
    <w:p w:rsidR="004242D3" w:rsidRDefault="004242D3">
      <w:pPr>
        <w:spacing w:line="0" w:lineRule="atLeast"/>
        <w:rPr>
          <w:rFonts w:ascii="仿宋_GB2312" w:eastAsia="仿宋_GB2312" w:hAnsi="仿宋"/>
          <w:sz w:val="32"/>
          <w:szCs w:val="32"/>
        </w:rPr>
      </w:pPr>
    </w:p>
    <w:p w:rsidR="004242D3" w:rsidRDefault="004242D3">
      <w:pPr>
        <w:spacing w:line="0" w:lineRule="atLeast"/>
        <w:jc w:val="left"/>
        <w:rPr>
          <w:rFonts w:ascii="仿宋_GB2312" w:eastAsia="仿宋_GB2312" w:hAnsi="仿宋" w:cs="宋体"/>
          <w:kern w:val="0"/>
          <w:sz w:val="32"/>
          <w:szCs w:val="32"/>
        </w:rPr>
      </w:pPr>
    </w:p>
    <w:p w:rsidR="004242D3" w:rsidRDefault="00E23F3B">
      <w:pPr>
        <w:spacing w:before="120" w:after="240"/>
        <w:jc w:val="center"/>
        <w:rPr>
          <w:rFonts w:ascii="宋体" w:hAnsi="宋体"/>
          <w:b/>
          <w:sz w:val="32"/>
          <w:szCs w:val="32"/>
        </w:rPr>
      </w:pPr>
      <w:r>
        <w:rPr>
          <w:rFonts w:ascii="宋体" w:hAnsi="宋体" w:hint="eastAsia"/>
          <w:b/>
          <w:sz w:val="32"/>
          <w:szCs w:val="32"/>
        </w:rPr>
        <w:t>现场考察证明</w:t>
      </w:r>
    </w:p>
    <w:p w:rsidR="004242D3" w:rsidRDefault="004242D3">
      <w:pPr>
        <w:spacing w:line="0" w:lineRule="atLeast"/>
        <w:rPr>
          <w:rFonts w:ascii="仿宋_GB2312" w:eastAsia="仿宋_GB2312" w:hAnsi="仿宋"/>
          <w:sz w:val="32"/>
          <w:szCs w:val="32"/>
        </w:rPr>
      </w:pPr>
    </w:p>
    <w:p w:rsidR="004242D3" w:rsidRDefault="00E23F3B">
      <w:pPr>
        <w:spacing w:line="360" w:lineRule="auto"/>
        <w:rPr>
          <w:rFonts w:ascii="仿宋" w:eastAsia="仿宋" w:hAnsi="仿宋"/>
          <w:sz w:val="32"/>
          <w:szCs w:val="32"/>
        </w:rPr>
      </w:pPr>
      <w:r>
        <w:rPr>
          <w:rFonts w:ascii="仿宋" w:eastAsia="仿宋" w:hAnsi="仿宋" w:hint="eastAsia"/>
          <w:sz w:val="32"/>
          <w:szCs w:val="32"/>
        </w:rPr>
        <w:t>供方（                            ）：</w:t>
      </w:r>
    </w:p>
    <w:p w:rsidR="004242D3" w:rsidRDefault="00E23F3B">
      <w:pPr>
        <w:spacing w:line="360" w:lineRule="auto"/>
        <w:jc w:val="left"/>
        <w:rPr>
          <w:rFonts w:ascii="仿宋" w:eastAsia="仿宋" w:hAnsi="仿宋"/>
          <w:sz w:val="32"/>
          <w:szCs w:val="32"/>
        </w:rPr>
      </w:pPr>
      <w:r>
        <w:rPr>
          <w:rFonts w:ascii="仿宋" w:eastAsia="仿宋" w:hAnsi="仿宋" w:hint="eastAsia"/>
          <w:sz w:val="32"/>
          <w:szCs w:val="32"/>
        </w:rPr>
        <w:t xml:space="preserve">    已于</w:t>
      </w:r>
      <w:r>
        <w:rPr>
          <w:rFonts w:ascii="仿宋" w:eastAsia="仿宋" w:hAnsi="仿宋" w:hint="eastAsia"/>
          <w:b/>
          <w:sz w:val="32"/>
          <w:szCs w:val="32"/>
        </w:rPr>
        <w:t>20</w:t>
      </w:r>
      <w:r w:rsidRPr="00B80CDC">
        <w:rPr>
          <w:rFonts w:ascii="仿宋" w:eastAsia="仿宋" w:hAnsi="仿宋" w:hint="eastAsia"/>
          <w:sz w:val="32"/>
          <w:szCs w:val="32"/>
        </w:rPr>
        <w:t>××</w:t>
      </w:r>
      <w:r>
        <w:rPr>
          <w:rFonts w:ascii="仿宋" w:eastAsia="仿宋" w:hAnsi="仿宋" w:hint="eastAsia"/>
          <w:b/>
          <w:sz w:val="32"/>
          <w:szCs w:val="32"/>
        </w:rPr>
        <w:t>年</w:t>
      </w:r>
      <w:r w:rsidRPr="00B80CDC">
        <w:rPr>
          <w:rFonts w:ascii="仿宋" w:eastAsia="仿宋" w:hAnsi="仿宋" w:hint="eastAsia"/>
          <w:sz w:val="32"/>
          <w:szCs w:val="32"/>
        </w:rPr>
        <w:t>××</w:t>
      </w:r>
      <w:r>
        <w:rPr>
          <w:rFonts w:ascii="仿宋" w:eastAsia="仿宋" w:hAnsi="仿宋" w:hint="eastAsia"/>
          <w:b/>
          <w:sz w:val="32"/>
          <w:szCs w:val="32"/>
        </w:rPr>
        <w:t>月</w:t>
      </w:r>
      <w:r w:rsidRPr="00B80CDC">
        <w:rPr>
          <w:rFonts w:ascii="仿宋" w:eastAsia="仿宋" w:hAnsi="仿宋" w:hint="eastAsia"/>
          <w:sz w:val="32"/>
          <w:szCs w:val="32"/>
        </w:rPr>
        <w:t>××</w:t>
      </w:r>
      <w:r>
        <w:rPr>
          <w:rFonts w:ascii="仿宋" w:eastAsia="仿宋" w:hAnsi="仿宋" w:hint="eastAsia"/>
          <w:b/>
          <w:sz w:val="32"/>
          <w:szCs w:val="32"/>
        </w:rPr>
        <w:t>日</w:t>
      </w:r>
      <w:r>
        <w:rPr>
          <w:rFonts w:ascii="仿宋" w:eastAsia="仿宋" w:hAnsi="仿宋" w:hint="eastAsia"/>
          <w:sz w:val="32"/>
          <w:szCs w:val="32"/>
        </w:rPr>
        <w:t>参加了采购人关于</w:t>
      </w:r>
      <w:r>
        <w:rPr>
          <w:rFonts w:ascii="仿宋" w:eastAsia="仿宋" w:hAnsi="仿宋" w:hint="eastAsia"/>
          <w:b/>
          <w:sz w:val="32"/>
          <w:szCs w:val="32"/>
        </w:rPr>
        <w:t>_</w:t>
      </w:r>
      <w:r>
        <w:rPr>
          <w:rFonts w:ascii="仿宋" w:eastAsia="仿宋" w:hAnsi="仿宋"/>
          <w:b/>
          <w:sz w:val="32"/>
          <w:szCs w:val="32"/>
        </w:rPr>
        <w:t>____________</w:t>
      </w:r>
      <w:r>
        <w:rPr>
          <w:rFonts w:ascii="仿宋" w:eastAsia="仿宋" w:hAnsi="仿宋" w:hint="eastAsia"/>
          <w:sz w:val="32"/>
          <w:szCs w:val="32"/>
        </w:rPr>
        <w:t>（项目名称）的现场考察，详细听取了采购人的讲解和要求，已经知晓采购人有关本项目的所有内容以及技术要求等。</w:t>
      </w: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E23F3B">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rsidR="004242D3" w:rsidRDefault="00E23F3B">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日期：</w:t>
      </w:r>
    </w:p>
    <w:p w:rsidR="004242D3" w:rsidRDefault="004242D3">
      <w:pPr>
        <w:spacing w:line="0" w:lineRule="atLeast"/>
        <w:rPr>
          <w:rFonts w:ascii="仿宋_GB2312" w:eastAsia="仿宋_GB2312"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4242D3">
      <w:pPr>
        <w:spacing w:line="0" w:lineRule="atLeast"/>
        <w:rPr>
          <w:rFonts w:ascii="仿宋" w:eastAsia="仿宋" w:hAnsi="仿宋"/>
          <w:sz w:val="32"/>
          <w:szCs w:val="32"/>
        </w:rPr>
      </w:pPr>
    </w:p>
    <w:p w:rsidR="004242D3" w:rsidRDefault="00E23F3B">
      <w:pPr>
        <w:spacing w:line="0" w:lineRule="atLeast"/>
        <w:outlineLvl w:val="1"/>
        <w:rPr>
          <w:rFonts w:ascii="仿宋" w:eastAsia="仿宋" w:hAnsi="仿宋"/>
          <w:sz w:val="32"/>
          <w:szCs w:val="32"/>
        </w:rPr>
      </w:pPr>
      <w:bookmarkStart w:id="42" w:name="_Toc15916813"/>
      <w:r>
        <w:rPr>
          <w:rFonts w:ascii="仿宋" w:eastAsia="仿宋" w:hAnsi="仿宋" w:hint="eastAsia"/>
          <w:sz w:val="32"/>
          <w:szCs w:val="32"/>
        </w:rPr>
        <w:t>附件2：技术服务响应/偏离表</w:t>
      </w:r>
      <w:bookmarkEnd w:id="42"/>
    </w:p>
    <w:p w:rsidR="004242D3" w:rsidRDefault="004242D3">
      <w:pPr>
        <w:spacing w:line="0" w:lineRule="atLeast"/>
        <w:rPr>
          <w:rFonts w:ascii="仿宋_GB2312" w:eastAsia="仿宋_GB2312" w:hAnsi="仿宋"/>
          <w:sz w:val="32"/>
          <w:szCs w:val="32"/>
        </w:rPr>
      </w:pPr>
    </w:p>
    <w:p w:rsidR="004242D3" w:rsidRDefault="00E23F3B">
      <w:pPr>
        <w:spacing w:before="120" w:after="240"/>
        <w:jc w:val="center"/>
        <w:rPr>
          <w:rFonts w:ascii="宋体" w:hAnsi="宋体"/>
          <w:b/>
          <w:sz w:val="32"/>
          <w:szCs w:val="32"/>
        </w:rPr>
      </w:pPr>
      <w:bookmarkStart w:id="43" w:name="_Toc211248418"/>
      <w:r>
        <w:rPr>
          <w:rFonts w:ascii="宋体" w:hAnsi="宋体" w:hint="eastAsia"/>
          <w:b/>
          <w:sz w:val="32"/>
          <w:szCs w:val="32"/>
        </w:rPr>
        <w:lastRenderedPageBreak/>
        <w:t>技术服务响应/偏离表</w:t>
      </w:r>
      <w:bookmarkEnd w:id="43"/>
    </w:p>
    <w:p w:rsidR="004242D3" w:rsidRDefault="00E23F3B">
      <w:pPr>
        <w:spacing w:line="360" w:lineRule="auto"/>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4242D3">
        <w:trPr>
          <w:trHeight w:val="541"/>
          <w:tblHeader/>
          <w:jc w:val="center"/>
        </w:trPr>
        <w:tc>
          <w:tcPr>
            <w:tcW w:w="609" w:type="dxa"/>
            <w:vMerge w:val="restart"/>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竞争性谈判文件技术服务</w:t>
            </w:r>
          </w:p>
        </w:tc>
        <w:tc>
          <w:tcPr>
            <w:tcW w:w="3226" w:type="dxa"/>
            <w:gridSpan w:val="3"/>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4242D3">
        <w:trPr>
          <w:trHeight w:val="270"/>
          <w:tblHeader/>
          <w:jc w:val="center"/>
        </w:trPr>
        <w:tc>
          <w:tcPr>
            <w:tcW w:w="609" w:type="dxa"/>
            <w:vMerge/>
            <w:vAlign w:val="center"/>
          </w:tcPr>
          <w:p w:rsidR="004242D3" w:rsidRDefault="004242D3">
            <w:pPr>
              <w:spacing w:line="0" w:lineRule="atLeast"/>
              <w:jc w:val="center"/>
              <w:rPr>
                <w:rFonts w:ascii="仿宋" w:eastAsia="仿宋" w:hAnsi="仿宋"/>
                <w:sz w:val="32"/>
                <w:szCs w:val="32"/>
              </w:rPr>
            </w:pPr>
          </w:p>
        </w:tc>
        <w:tc>
          <w:tcPr>
            <w:tcW w:w="935" w:type="dxa"/>
            <w:vAlign w:val="center"/>
          </w:tcPr>
          <w:p w:rsidR="004242D3" w:rsidRDefault="00E23F3B">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rsidR="004242D3" w:rsidRDefault="00E23F3B">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rsidR="004242D3" w:rsidRDefault="00E23F3B">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rsidR="004242D3" w:rsidRDefault="00E23F3B">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4242D3">
        <w:trPr>
          <w:jc w:val="center"/>
        </w:trPr>
        <w:tc>
          <w:tcPr>
            <w:tcW w:w="609" w:type="dxa"/>
            <w:vAlign w:val="center"/>
          </w:tcPr>
          <w:p w:rsidR="004242D3" w:rsidRDefault="004242D3">
            <w:pPr>
              <w:numPr>
                <w:ilvl w:val="0"/>
                <w:numId w:val="16"/>
              </w:numPr>
              <w:spacing w:line="0" w:lineRule="atLeast"/>
              <w:jc w:val="center"/>
              <w:rPr>
                <w:rFonts w:ascii="仿宋" w:eastAsia="仿宋" w:hAnsi="仿宋"/>
                <w:sz w:val="32"/>
                <w:szCs w:val="32"/>
              </w:rPr>
            </w:pPr>
          </w:p>
        </w:tc>
        <w:tc>
          <w:tcPr>
            <w:tcW w:w="935" w:type="dxa"/>
          </w:tcPr>
          <w:p w:rsidR="004242D3" w:rsidRDefault="004242D3">
            <w:pPr>
              <w:spacing w:line="400" w:lineRule="exact"/>
              <w:ind w:left="170"/>
              <w:rPr>
                <w:rFonts w:ascii="仿宋" w:eastAsia="仿宋" w:hAnsi="仿宋"/>
                <w:sz w:val="32"/>
                <w:szCs w:val="32"/>
              </w:rPr>
            </w:pPr>
          </w:p>
        </w:tc>
        <w:tc>
          <w:tcPr>
            <w:tcW w:w="4773" w:type="dxa"/>
          </w:tcPr>
          <w:p w:rsidR="004242D3" w:rsidRDefault="004242D3">
            <w:pPr>
              <w:spacing w:line="400" w:lineRule="exact"/>
              <w:rPr>
                <w:rFonts w:ascii="仿宋" w:eastAsia="仿宋" w:hAnsi="仿宋"/>
                <w:sz w:val="32"/>
                <w:szCs w:val="32"/>
              </w:rPr>
            </w:pPr>
          </w:p>
        </w:tc>
        <w:tc>
          <w:tcPr>
            <w:tcW w:w="1690"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895" w:type="dxa"/>
            <w:vAlign w:val="center"/>
          </w:tcPr>
          <w:p w:rsidR="004242D3" w:rsidRDefault="004242D3">
            <w:pPr>
              <w:spacing w:line="0" w:lineRule="atLeast"/>
              <w:jc w:val="center"/>
              <w:rPr>
                <w:rFonts w:ascii="仿宋" w:eastAsia="仿宋" w:hAnsi="仿宋"/>
                <w:sz w:val="32"/>
                <w:szCs w:val="32"/>
              </w:rPr>
            </w:pPr>
          </w:p>
        </w:tc>
      </w:tr>
      <w:tr w:rsidR="004242D3">
        <w:trPr>
          <w:jc w:val="center"/>
        </w:trPr>
        <w:tc>
          <w:tcPr>
            <w:tcW w:w="609" w:type="dxa"/>
            <w:vAlign w:val="center"/>
          </w:tcPr>
          <w:p w:rsidR="004242D3" w:rsidRDefault="004242D3">
            <w:pPr>
              <w:numPr>
                <w:ilvl w:val="0"/>
                <w:numId w:val="16"/>
              </w:numPr>
              <w:spacing w:line="0" w:lineRule="atLeast"/>
              <w:jc w:val="center"/>
              <w:rPr>
                <w:rFonts w:ascii="仿宋" w:eastAsia="仿宋" w:hAnsi="仿宋"/>
                <w:sz w:val="32"/>
                <w:szCs w:val="32"/>
              </w:rPr>
            </w:pPr>
          </w:p>
        </w:tc>
        <w:tc>
          <w:tcPr>
            <w:tcW w:w="935" w:type="dxa"/>
          </w:tcPr>
          <w:p w:rsidR="004242D3" w:rsidRDefault="004242D3">
            <w:pPr>
              <w:spacing w:line="400" w:lineRule="exact"/>
              <w:ind w:left="170"/>
              <w:rPr>
                <w:rFonts w:ascii="仿宋" w:eastAsia="仿宋" w:hAnsi="仿宋"/>
                <w:sz w:val="32"/>
                <w:szCs w:val="32"/>
              </w:rPr>
            </w:pPr>
          </w:p>
        </w:tc>
        <w:tc>
          <w:tcPr>
            <w:tcW w:w="4773" w:type="dxa"/>
          </w:tcPr>
          <w:p w:rsidR="004242D3" w:rsidRDefault="004242D3">
            <w:pPr>
              <w:spacing w:line="400" w:lineRule="exact"/>
              <w:rPr>
                <w:rFonts w:ascii="仿宋" w:eastAsia="仿宋" w:hAnsi="仿宋"/>
                <w:sz w:val="32"/>
                <w:szCs w:val="32"/>
              </w:rPr>
            </w:pPr>
          </w:p>
        </w:tc>
        <w:tc>
          <w:tcPr>
            <w:tcW w:w="1690"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895" w:type="dxa"/>
            <w:vAlign w:val="center"/>
          </w:tcPr>
          <w:p w:rsidR="004242D3" w:rsidRDefault="004242D3">
            <w:pPr>
              <w:spacing w:line="0" w:lineRule="atLeast"/>
              <w:jc w:val="center"/>
              <w:rPr>
                <w:rFonts w:ascii="仿宋" w:eastAsia="仿宋" w:hAnsi="仿宋"/>
                <w:sz w:val="32"/>
                <w:szCs w:val="32"/>
              </w:rPr>
            </w:pPr>
          </w:p>
        </w:tc>
      </w:tr>
      <w:tr w:rsidR="004242D3">
        <w:trPr>
          <w:jc w:val="center"/>
        </w:trPr>
        <w:tc>
          <w:tcPr>
            <w:tcW w:w="609" w:type="dxa"/>
            <w:vAlign w:val="center"/>
          </w:tcPr>
          <w:p w:rsidR="004242D3" w:rsidRDefault="004242D3">
            <w:pPr>
              <w:numPr>
                <w:ilvl w:val="0"/>
                <w:numId w:val="16"/>
              </w:numPr>
              <w:spacing w:line="0" w:lineRule="atLeast"/>
              <w:jc w:val="center"/>
              <w:rPr>
                <w:rFonts w:ascii="仿宋" w:eastAsia="仿宋" w:hAnsi="仿宋"/>
                <w:sz w:val="32"/>
                <w:szCs w:val="32"/>
              </w:rPr>
            </w:pPr>
          </w:p>
        </w:tc>
        <w:tc>
          <w:tcPr>
            <w:tcW w:w="935" w:type="dxa"/>
          </w:tcPr>
          <w:p w:rsidR="004242D3" w:rsidRDefault="004242D3">
            <w:pPr>
              <w:spacing w:line="400" w:lineRule="exact"/>
              <w:ind w:left="170"/>
              <w:rPr>
                <w:rFonts w:ascii="仿宋" w:eastAsia="仿宋" w:hAnsi="仿宋"/>
                <w:sz w:val="32"/>
                <w:szCs w:val="32"/>
              </w:rPr>
            </w:pPr>
          </w:p>
        </w:tc>
        <w:tc>
          <w:tcPr>
            <w:tcW w:w="4773" w:type="dxa"/>
          </w:tcPr>
          <w:p w:rsidR="004242D3" w:rsidRDefault="004242D3">
            <w:pPr>
              <w:spacing w:line="400" w:lineRule="exact"/>
              <w:ind w:firstLineChars="196" w:firstLine="627"/>
              <w:rPr>
                <w:rFonts w:ascii="仿宋" w:eastAsia="仿宋" w:hAnsi="仿宋"/>
                <w:sz w:val="32"/>
                <w:szCs w:val="32"/>
              </w:rPr>
            </w:pPr>
          </w:p>
        </w:tc>
        <w:tc>
          <w:tcPr>
            <w:tcW w:w="1690"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895" w:type="dxa"/>
            <w:vAlign w:val="center"/>
          </w:tcPr>
          <w:p w:rsidR="004242D3" w:rsidRDefault="004242D3">
            <w:pPr>
              <w:spacing w:line="0" w:lineRule="atLeast"/>
              <w:jc w:val="center"/>
              <w:rPr>
                <w:rFonts w:ascii="仿宋" w:eastAsia="仿宋" w:hAnsi="仿宋"/>
                <w:sz w:val="32"/>
                <w:szCs w:val="32"/>
              </w:rPr>
            </w:pPr>
          </w:p>
        </w:tc>
      </w:tr>
      <w:tr w:rsidR="004242D3">
        <w:trPr>
          <w:jc w:val="center"/>
        </w:trPr>
        <w:tc>
          <w:tcPr>
            <w:tcW w:w="609" w:type="dxa"/>
            <w:vAlign w:val="center"/>
          </w:tcPr>
          <w:p w:rsidR="004242D3" w:rsidRDefault="004242D3">
            <w:pPr>
              <w:numPr>
                <w:ilvl w:val="0"/>
                <w:numId w:val="16"/>
              </w:numPr>
              <w:spacing w:line="0" w:lineRule="atLeast"/>
              <w:jc w:val="center"/>
              <w:rPr>
                <w:rFonts w:ascii="仿宋" w:eastAsia="仿宋" w:hAnsi="仿宋"/>
                <w:sz w:val="32"/>
                <w:szCs w:val="32"/>
              </w:rPr>
            </w:pPr>
          </w:p>
        </w:tc>
        <w:tc>
          <w:tcPr>
            <w:tcW w:w="935" w:type="dxa"/>
          </w:tcPr>
          <w:p w:rsidR="004242D3" w:rsidRDefault="004242D3">
            <w:pPr>
              <w:spacing w:line="400" w:lineRule="exact"/>
              <w:ind w:left="170"/>
              <w:rPr>
                <w:rFonts w:ascii="仿宋" w:eastAsia="仿宋" w:hAnsi="仿宋"/>
                <w:sz w:val="32"/>
                <w:szCs w:val="32"/>
              </w:rPr>
            </w:pPr>
          </w:p>
        </w:tc>
        <w:tc>
          <w:tcPr>
            <w:tcW w:w="4773" w:type="dxa"/>
            <w:vAlign w:val="center"/>
          </w:tcPr>
          <w:p w:rsidR="004242D3" w:rsidRDefault="004242D3">
            <w:pPr>
              <w:spacing w:line="400" w:lineRule="exact"/>
              <w:rPr>
                <w:rFonts w:ascii="仿宋" w:eastAsia="仿宋" w:hAnsi="仿宋"/>
                <w:sz w:val="32"/>
                <w:szCs w:val="32"/>
              </w:rPr>
            </w:pPr>
          </w:p>
        </w:tc>
        <w:tc>
          <w:tcPr>
            <w:tcW w:w="1690"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895" w:type="dxa"/>
            <w:vAlign w:val="center"/>
          </w:tcPr>
          <w:p w:rsidR="004242D3" w:rsidRDefault="004242D3">
            <w:pPr>
              <w:spacing w:line="0" w:lineRule="atLeast"/>
              <w:jc w:val="center"/>
              <w:rPr>
                <w:rFonts w:ascii="仿宋" w:eastAsia="仿宋" w:hAnsi="仿宋"/>
                <w:sz w:val="32"/>
                <w:szCs w:val="32"/>
              </w:rPr>
            </w:pPr>
          </w:p>
        </w:tc>
      </w:tr>
    </w:tbl>
    <w:p w:rsidR="004242D3" w:rsidRDefault="00E23F3B">
      <w:pPr>
        <w:spacing w:line="400" w:lineRule="exact"/>
        <w:rPr>
          <w:rFonts w:ascii="仿宋" w:eastAsia="仿宋" w:hAnsi="仿宋"/>
          <w:sz w:val="32"/>
          <w:szCs w:val="32"/>
        </w:rPr>
      </w:pPr>
      <w:r>
        <w:rPr>
          <w:rFonts w:ascii="仿宋" w:eastAsia="仿宋" w:hAnsi="仿宋" w:hint="eastAsia"/>
          <w:sz w:val="32"/>
          <w:szCs w:val="32"/>
        </w:rPr>
        <w:t>填报说明：</w:t>
      </w:r>
    </w:p>
    <w:p w:rsidR="004242D3" w:rsidRDefault="00E23F3B">
      <w:pPr>
        <w:spacing w:line="400" w:lineRule="exact"/>
        <w:ind w:left="709" w:hanging="283"/>
        <w:rPr>
          <w:rFonts w:ascii="仿宋" w:eastAsia="仿宋" w:hAnsi="仿宋"/>
          <w:sz w:val="32"/>
          <w:szCs w:val="32"/>
        </w:rPr>
      </w:pPr>
      <w:r>
        <w:rPr>
          <w:rFonts w:ascii="仿宋" w:eastAsia="仿宋" w:hAnsi="仿宋" w:hint="eastAsia"/>
          <w:sz w:val="32"/>
          <w:szCs w:val="32"/>
        </w:rPr>
        <w:t>1.本表中的《竞争性谈判文件技术服务》来自于竞争性谈判邀请通知书的第十一、十二项《项目要求及数量》中的“技术服务要求”，参加单位须逐条填写在本表中，并对《参加单位响应》下的三栏要求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rsidR="004242D3" w:rsidRDefault="00E23F3B">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w:t>
      </w:r>
      <w:proofErr w:type="gramEnd"/>
      <w:r>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4242D3" w:rsidRDefault="00E23F3B">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rsidR="004242D3" w:rsidRDefault="004242D3">
      <w:pPr>
        <w:spacing w:line="400" w:lineRule="exact"/>
        <w:ind w:left="709" w:hanging="283"/>
        <w:rPr>
          <w:rFonts w:ascii="仿宋" w:eastAsia="仿宋" w:hAnsi="仿宋"/>
          <w:sz w:val="32"/>
          <w:szCs w:val="32"/>
        </w:rPr>
      </w:pPr>
    </w:p>
    <w:p w:rsidR="004242D3" w:rsidRDefault="00E23F3B" w:rsidP="00B80CDC">
      <w:pPr>
        <w:spacing w:line="520" w:lineRule="exact"/>
        <w:rPr>
          <w:rFonts w:ascii="仿宋" w:eastAsia="仿宋" w:hAnsi="仿宋"/>
          <w:sz w:val="32"/>
          <w:szCs w:val="32"/>
        </w:rPr>
      </w:pPr>
      <w:bookmarkStart w:id="44" w:name="_Toc211243320"/>
      <w:r>
        <w:rPr>
          <w:rFonts w:ascii="仿宋" w:eastAsia="仿宋" w:hAnsi="仿宋" w:hint="eastAsia"/>
          <w:sz w:val="32"/>
          <w:szCs w:val="32"/>
        </w:rPr>
        <w:t>参加单位代表签字: ______________________________</w:t>
      </w:r>
    </w:p>
    <w:p w:rsidR="004242D3" w:rsidRDefault="00E23F3B" w:rsidP="00B80CDC">
      <w:pPr>
        <w:spacing w:line="520" w:lineRule="exact"/>
        <w:rPr>
          <w:rFonts w:ascii="仿宋" w:eastAsia="仿宋" w:hAnsi="仿宋"/>
          <w:sz w:val="32"/>
          <w:szCs w:val="32"/>
          <w:u w:val="single"/>
        </w:rPr>
      </w:pPr>
      <w:r>
        <w:rPr>
          <w:rFonts w:ascii="仿宋" w:eastAsia="仿宋" w:hAnsi="仿宋" w:hint="eastAsia"/>
          <w:sz w:val="32"/>
          <w:szCs w:val="32"/>
        </w:rPr>
        <w:t>参加单位名称及盖章：____________________________</w:t>
      </w:r>
    </w:p>
    <w:p w:rsidR="004242D3" w:rsidRDefault="00E23F3B" w:rsidP="00B80CDC">
      <w:pPr>
        <w:spacing w:line="520" w:lineRule="exact"/>
        <w:jc w:val="left"/>
        <w:rPr>
          <w:rFonts w:ascii="仿宋" w:eastAsia="仿宋" w:hAnsi="仿宋"/>
          <w:sz w:val="32"/>
          <w:szCs w:val="32"/>
        </w:rPr>
      </w:pPr>
      <w:r>
        <w:rPr>
          <w:rFonts w:ascii="仿宋" w:eastAsia="仿宋" w:hAnsi="仿宋" w:hint="eastAsia"/>
          <w:sz w:val="32"/>
          <w:szCs w:val="32"/>
        </w:rPr>
        <w:t>日期：_______年__月__日</w:t>
      </w:r>
    </w:p>
    <w:p w:rsidR="004242D3" w:rsidRDefault="00E23F3B">
      <w:pPr>
        <w:spacing w:line="0" w:lineRule="atLeast"/>
        <w:outlineLvl w:val="1"/>
        <w:rPr>
          <w:rFonts w:ascii="仿宋" w:eastAsia="仿宋" w:hAnsi="仿宋"/>
          <w:sz w:val="32"/>
          <w:szCs w:val="32"/>
        </w:rPr>
      </w:pPr>
      <w:bookmarkStart w:id="45" w:name="_Toc236803114"/>
      <w:bookmarkStart w:id="46" w:name="_Toc15916814"/>
      <w:bookmarkStart w:id="47" w:name="_Toc246480945"/>
      <w:bookmarkEnd w:id="44"/>
      <w:r>
        <w:rPr>
          <w:rFonts w:ascii="仿宋" w:eastAsia="仿宋" w:hAnsi="仿宋" w:hint="eastAsia"/>
          <w:sz w:val="32"/>
          <w:szCs w:val="32"/>
        </w:rPr>
        <w:t>附件3：商务条款响应/偏离表</w:t>
      </w:r>
      <w:bookmarkEnd w:id="45"/>
      <w:bookmarkEnd w:id="46"/>
      <w:bookmarkEnd w:id="47"/>
    </w:p>
    <w:p w:rsidR="004242D3" w:rsidRDefault="004242D3">
      <w:pPr>
        <w:spacing w:line="0" w:lineRule="atLeast"/>
        <w:rPr>
          <w:rFonts w:ascii="仿宋_GB2312" w:eastAsia="仿宋_GB2312" w:hAnsi="仿宋"/>
          <w:sz w:val="32"/>
          <w:szCs w:val="32"/>
        </w:rPr>
      </w:pPr>
    </w:p>
    <w:p w:rsidR="004242D3" w:rsidRDefault="00E23F3B">
      <w:pPr>
        <w:spacing w:before="120" w:after="240"/>
        <w:jc w:val="center"/>
        <w:rPr>
          <w:rFonts w:ascii="宋体" w:hAnsi="宋体"/>
          <w:b/>
          <w:sz w:val="32"/>
          <w:szCs w:val="32"/>
        </w:rPr>
      </w:pPr>
      <w:bookmarkStart w:id="48" w:name="_Toc211248420"/>
      <w:r>
        <w:rPr>
          <w:rFonts w:ascii="宋体" w:hAnsi="宋体" w:hint="eastAsia"/>
          <w:b/>
          <w:sz w:val="32"/>
          <w:szCs w:val="32"/>
        </w:rPr>
        <w:lastRenderedPageBreak/>
        <w:t>商务条款响应/偏离表</w:t>
      </w:r>
      <w:bookmarkEnd w:id="48"/>
    </w:p>
    <w:p w:rsidR="004242D3" w:rsidRDefault="00E23F3B">
      <w:pPr>
        <w:spacing w:line="360" w:lineRule="auto"/>
        <w:rPr>
          <w:rFonts w:ascii="仿宋" w:eastAsia="仿宋" w:hAnsi="仿宋"/>
          <w:sz w:val="32"/>
          <w:szCs w:val="32"/>
        </w:rPr>
      </w:pPr>
      <w:r>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242D3">
        <w:trPr>
          <w:cantSplit/>
          <w:trHeight w:val="541"/>
          <w:tblHeader/>
          <w:jc w:val="center"/>
        </w:trPr>
        <w:tc>
          <w:tcPr>
            <w:tcW w:w="609" w:type="dxa"/>
            <w:vMerge w:val="restart"/>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竞争性谈判文件商务要求</w:t>
            </w:r>
          </w:p>
        </w:tc>
        <w:tc>
          <w:tcPr>
            <w:tcW w:w="3018" w:type="dxa"/>
            <w:gridSpan w:val="3"/>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4242D3">
        <w:trPr>
          <w:cantSplit/>
          <w:trHeight w:val="270"/>
          <w:tblHeader/>
          <w:jc w:val="center"/>
        </w:trPr>
        <w:tc>
          <w:tcPr>
            <w:tcW w:w="609" w:type="dxa"/>
            <w:vMerge/>
            <w:vAlign w:val="center"/>
          </w:tcPr>
          <w:p w:rsidR="004242D3" w:rsidRDefault="004242D3">
            <w:pPr>
              <w:spacing w:line="0" w:lineRule="atLeast"/>
              <w:jc w:val="center"/>
              <w:rPr>
                <w:rFonts w:ascii="仿宋" w:eastAsia="仿宋" w:hAnsi="仿宋"/>
                <w:sz w:val="32"/>
                <w:szCs w:val="32"/>
              </w:rPr>
            </w:pPr>
          </w:p>
        </w:tc>
        <w:tc>
          <w:tcPr>
            <w:tcW w:w="957" w:type="dxa"/>
            <w:vAlign w:val="center"/>
          </w:tcPr>
          <w:p w:rsidR="004242D3" w:rsidRDefault="00E23F3B">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rsidR="004242D3" w:rsidRDefault="00E23F3B">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rsidR="004242D3" w:rsidRDefault="00E23F3B">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rsidR="004242D3" w:rsidRDefault="00E23F3B">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4242D3">
        <w:trPr>
          <w:jc w:val="center"/>
        </w:trPr>
        <w:tc>
          <w:tcPr>
            <w:tcW w:w="609" w:type="dxa"/>
            <w:vAlign w:val="center"/>
          </w:tcPr>
          <w:p w:rsidR="004242D3" w:rsidRDefault="004242D3">
            <w:pPr>
              <w:numPr>
                <w:ilvl w:val="0"/>
                <w:numId w:val="17"/>
              </w:numPr>
              <w:spacing w:line="0" w:lineRule="atLeast"/>
              <w:jc w:val="center"/>
              <w:rPr>
                <w:rFonts w:ascii="仿宋" w:eastAsia="仿宋" w:hAnsi="仿宋"/>
                <w:sz w:val="32"/>
                <w:szCs w:val="32"/>
              </w:rPr>
            </w:pPr>
          </w:p>
        </w:tc>
        <w:tc>
          <w:tcPr>
            <w:tcW w:w="957" w:type="dxa"/>
          </w:tcPr>
          <w:p w:rsidR="004242D3" w:rsidRDefault="004242D3">
            <w:pPr>
              <w:spacing w:line="400" w:lineRule="exact"/>
              <w:ind w:left="170"/>
              <w:rPr>
                <w:rFonts w:ascii="仿宋" w:eastAsia="仿宋" w:hAnsi="仿宋"/>
                <w:sz w:val="32"/>
                <w:szCs w:val="32"/>
              </w:rPr>
            </w:pPr>
          </w:p>
        </w:tc>
        <w:tc>
          <w:tcPr>
            <w:tcW w:w="4264" w:type="dxa"/>
          </w:tcPr>
          <w:p w:rsidR="004242D3" w:rsidRDefault="004242D3">
            <w:pPr>
              <w:spacing w:line="400" w:lineRule="exact"/>
              <w:rPr>
                <w:rFonts w:ascii="仿宋" w:eastAsia="仿宋" w:hAnsi="仿宋"/>
                <w:sz w:val="32"/>
                <w:szCs w:val="32"/>
              </w:rPr>
            </w:pPr>
          </w:p>
        </w:tc>
        <w:tc>
          <w:tcPr>
            <w:tcW w:w="1777"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600" w:type="dxa"/>
            <w:vAlign w:val="center"/>
          </w:tcPr>
          <w:p w:rsidR="004242D3" w:rsidRDefault="004242D3">
            <w:pPr>
              <w:spacing w:line="0" w:lineRule="atLeast"/>
              <w:jc w:val="center"/>
              <w:rPr>
                <w:rFonts w:ascii="仿宋" w:eastAsia="仿宋" w:hAnsi="仿宋"/>
                <w:sz w:val="32"/>
                <w:szCs w:val="32"/>
              </w:rPr>
            </w:pPr>
          </w:p>
        </w:tc>
      </w:tr>
      <w:tr w:rsidR="004242D3">
        <w:trPr>
          <w:jc w:val="center"/>
        </w:trPr>
        <w:tc>
          <w:tcPr>
            <w:tcW w:w="609" w:type="dxa"/>
            <w:vAlign w:val="center"/>
          </w:tcPr>
          <w:p w:rsidR="004242D3" w:rsidRDefault="004242D3">
            <w:pPr>
              <w:numPr>
                <w:ilvl w:val="0"/>
                <w:numId w:val="17"/>
              </w:numPr>
              <w:spacing w:line="0" w:lineRule="atLeast"/>
              <w:jc w:val="center"/>
              <w:rPr>
                <w:rFonts w:ascii="仿宋" w:eastAsia="仿宋" w:hAnsi="仿宋"/>
                <w:sz w:val="32"/>
                <w:szCs w:val="32"/>
              </w:rPr>
            </w:pPr>
          </w:p>
        </w:tc>
        <w:tc>
          <w:tcPr>
            <w:tcW w:w="957" w:type="dxa"/>
          </w:tcPr>
          <w:p w:rsidR="004242D3" w:rsidRDefault="004242D3">
            <w:pPr>
              <w:spacing w:line="400" w:lineRule="exact"/>
              <w:ind w:left="170"/>
              <w:rPr>
                <w:rFonts w:ascii="仿宋" w:eastAsia="仿宋" w:hAnsi="仿宋"/>
                <w:sz w:val="32"/>
                <w:szCs w:val="32"/>
              </w:rPr>
            </w:pPr>
          </w:p>
        </w:tc>
        <w:tc>
          <w:tcPr>
            <w:tcW w:w="4264" w:type="dxa"/>
          </w:tcPr>
          <w:p w:rsidR="004242D3" w:rsidRDefault="004242D3">
            <w:pPr>
              <w:spacing w:line="400" w:lineRule="exact"/>
              <w:jc w:val="left"/>
              <w:rPr>
                <w:rFonts w:ascii="仿宋" w:eastAsia="仿宋" w:hAnsi="仿宋"/>
                <w:sz w:val="32"/>
                <w:szCs w:val="32"/>
              </w:rPr>
            </w:pPr>
          </w:p>
        </w:tc>
        <w:tc>
          <w:tcPr>
            <w:tcW w:w="1777"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600" w:type="dxa"/>
            <w:vAlign w:val="center"/>
          </w:tcPr>
          <w:p w:rsidR="004242D3" w:rsidRDefault="004242D3">
            <w:pPr>
              <w:spacing w:line="0" w:lineRule="atLeast"/>
              <w:jc w:val="center"/>
              <w:rPr>
                <w:rFonts w:ascii="仿宋" w:eastAsia="仿宋" w:hAnsi="仿宋"/>
                <w:sz w:val="32"/>
                <w:szCs w:val="32"/>
              </w:rPr>
            </w:pPr>
          </w:p>
        </w:tc>
      </w:tr>
      <w:tr w:rsidR="004242D3">
        <w:trPr>
          <w:jc w:val="center"/>
        </w:trPr>
        <w:tc>
          <w:tcPr>
            <w:tcW w:w="609" w:type="dxa"/>
            <w:vAlign w:val="center"/>
          </w:tcPr>
          <w:p w:rsidR="004242D3" w:rsidRDefault="004242D3">
            <w:pPr>
              <w:numPr>
                <w:ilvl w:val="0"/>
                <w:numId w:val="17"/>
              </w:numPr>
              <w:spacing w:line="0" w:lineRule="atLeast"/>
              <w:jc w:val="center"/>
              <w:rPr>
                <w:rFonts w:ascii="仿宋" w:eastAsia="仿宋" w:hAnsi="仿宋"/>
                <w:sz w:val="32"/>
                <w:szCs w:val="32"/>
              </w:rPr>
            </w:pPr>
          </w:p>
        </w:tc>
        <w:tc>
          <w:tcPr>
            <w:tcW w:w="957" w:type="dxa"/>
          </w:tcPr>
          <w:p w:rsidR="004242D3" w:rsidRDefault="004242D3">
            <w:pPr>
              <w:spacing w:line="400" w:lineRule="exact"/>
              <w:ind w:left="170"/>
              <w:rPr>
                <w:rFonts w:ascii="仿宋" w:eastAsia="仿宋" w:hAnsi="仿宋"/>
                <w:sz w:val="32"/>
                <w:szCs w:val="32"/>
              </w:rPr>
            </w:pPr>
          </w:p>
        </w:tc>
        <w:tc>
          <w:tcPr>
            <w:tcW w:w="4264" w:type="dxa"/>
          </w:tcPr>
          <w:p w:rsidR="004242D3" w:rsidRDefault="004242D3">
            <w:pPr>
              <w:spacing w:line="400" w:lineRule="exact"/>
              <w:jc w:val="left"/>
              <w:rPr>
                <w:rFonts w:ascii="仿宋" w:eastAsia="仿宋" w:hAnsi="仿宋"/>
                <w:sz w:val="32"/>
                <w:szCs w:val="32"/>
              </w:rPr>
            </w:pPr>
          </w:p>
        </w:tc>
        <w:tc>
          <w:tcPr>
            <w:tcW w:w="1777"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600" w:type="dxa"/>
            <w:vAlign w:val="center"/>
          </w:tcPr>
          <w:p w:rsidR="004242D3" w:rsidRDefault="004242D3">
            <w:pPr>
              <w:spacing w:line="0" w:lineRule="atLeast"/>
              <w:jc w:val="center"/>
              <w:rPr>
                <w:rFonts w:ascii="仿宋" w:eastAsia="仿宋" w:hAnsi="仿宋"/>
                <w:sz w:val="32"/>
                <w:szCs w:val="32"/>
              </w:rPr>
            </w:pPr>
          </w:p>
        </w:tc>
      </w:tr>
      <w:tr w:rsidR="004242D3">
        <w:trPr>
          <w:jc w:val="center"/>
        </w:trPr>
        <w:tc>
          <w:tcPr>
            <w:tcW w:w="609" w:type="dxa"/>
            <w:vAlign w:val="center"/>
          </w:tcPr>
          <w:p w:rsidR="004242D3" w:rsidRDefault="004242D3">
            <w:pPr>
              <w:numPr>
                <w:ilvl w:val="0"/>
                <w:numId w:val="17"/>
              </w:numPr>
              <w:spacing w:line="0" w:lineRule="atLeast"/>
              <w:jc w:val="center"/>
              <w:rPr>
                <w:rFonts w:ascii="仿宋" w:eastAsia="仿宋" w:hAnsi="仿宋"/>
                <w:sz w:val="32"/>
                <w:szCs w:val="32"/>
              </w:rPr>
            </w:pPr>
          </w:p>
        </w:tc>
        <w:tc>
          <w:tcPr>
            <w:tcW w:w="957" w:type="dxa"/>
          </w:tcPr>
          <w:p w:rsidR="004242D3" w:rsidRDefault="004242D3">
            <w:pPr>
              <w:spacing w:line="400" w:lineRule="exact"/>
              <w:ind w:left="170"/>
              <w:rPr>
                <w:rFonts w:ascii="仿宋" w:eastAsia="仿宋" w:hAnsi="仿宋"/>
                <w:sz w:val="32"/>
                <w:szCs w:val="32"/>
              </w:rPr>
            </w:pPr>
          </w:p>
        </w:tc>
        <w:tc>
          <w:tcPr>
            <w:tcW w:w="4264" w:type="dxa"/>
          </w:tcPr>
          <w:p w:rsidR="004242D3" w:rsidRDefault="004242D3">
            <w:pPr>
              <w:spacing w:line="400" w:lineRule="exact"/>
              <w:jc w:val="left"/>
              <w:rPr>
                <w:rFonts w:ascii="仿宋" w:eastAsia="仿宋" w:hAnsi="仿宋"/>
                <w:bCs/>
                <w:sz w:val="32"/>
                <w:szCs w:val="32"/>
              </w:rPr>
            </w:pPr>
          </w:p>
        </w:tc>
        <w:tc>
          <w:tcPr>
            <w:tcW w:w="1777" w:type="dxa"/>
            <w:vAlign w:val="center"/>
          </w:tcPr>
          <w:p w:rsidR="004242D3" w:rsidRDefault="004242D3">
            <w:pPr>
              <w:spacing w:line="0" w:lineRule="atLeast"/>
              <w:jc w:val="center"/>
              <w:rPr>
                <w:rFonts w:ascii="仿宋" w:eastAsia="仿宋" w:hAnsi="仿宋"/>
                <w:sz w:val="32"/>
                <w:szCs w:val="32"/>
              </w:rPr>
            </w:pPr>
          </w:p>
        </w:tc>
        <w:tc>
          <w:tcPr>
            <w:tcW w:w="641" w:type="dxa"/>
            <w:vAlign w:val="center"/>
          </w:tcPr>
          <w:p w:rsidR="004242D3" w:rsidRDefault="004242D3">
            <w:pPr>
              <w:spacing w:line="0" w:lineRule="atLeast"/>
              <w:jc w:val="center"/>
              <w:rPr>
                <w:rFonts w:ascii="仿宋" w:eastAsia="仿宋" w:hAnsi="仿宋"/>
                <w:sz w:val="32"/>
                <w:szCs w:val="32"/>
              </w:rPr>
            </w:pPr>
          </w:p>
        </w:tc>
        <w:tc>
          <w:tcPr>
            <w:tcW w:w="600" w:type="dxa"/>
            <w:vAlign w:val="center"/>
          </w:tcPr>
          <w:p w:rsidR="004242D3" w:rsidRDefault="004242D3">
            <w:pPr>
              <w:spacing w:line="0" w:lineRule="atLeast"/>
              <w:jc w:val="center"/>
              <w:rPr>
                <w:rFonts w:ascii="仿宋" w:eastAsia="仿宋" w:hAnsi="仿宋"/>
                <w:sz w:val="32"/>
                <w:szCs w:val="32"/>
              </w:rPr>
            </w:pPr>
          </w:p>
        </w:tc>
      </w:tr>
    </w:tbl>
    <w:p w:rsidR="004242D3" w:rsidRDefault="00E23F3B">
      <w:pPr>
        <w:spacing w:line="400" w:lineRule="exact"/>
        <w:rPr>
          <w:rFonts w:ascii="仿宋" w:eastAsia="仿宋" w:hAnsi="仿宋"/>
          <w:sz w:val="32"/>
          <w:szCs w:val="32"/>
        </w:rPr>
      </w:pPr>
      <w:r>
        <w:rPr>
          <w:rFonts w:ascii="仿宋" w:eastAsia="仿宋" w:hAnsi="仿宋" w:hint="eastAsia"/>
          <w:sz w:val="32"/>
          <w:szCs w:val="32"/>
        </w:rPr>
        <w:t>填报说明：</w:t>
      </w:r>
    </w:p>
    <w:p w:rsidR="004242D3" w:rsidRDefault="00E23F3B">
      <w:pPr>
        <w:spacing w:line="400" w:lineRule="exact"/>
        <w:ind w:left="709" w:hanging="283"/>
        <w:rPr>
          <w:rFonts w:ascii="仿宋" w:eastAsia="仿宋" w:hAnsi="仿宋"/>
          <w:sz w:val="32"/>
          <w:szCs w:val="32"/>
        </w:rPr>
      </w:pPr>
      <w:r>
        <w:rPr>
          <w:rFonts w:ascii="仿宋" w:eastAsia="仿宋" w:hAnsi="仿宋" w:hint="eastAsia"/>
          <w:sz w:val="32"/>
          <w:szCs w:val="32"/>
        </w:rPr>
        <w:t>1.本表中的《竞争性谈判文件商务要求》来自于竞争性谈判邀请通知书的第十一</w:t>
      </w:r>
      <w:r w:rsidR="00B80CDC">
        <w:rPr>
          <w:rFonts w:ascii="仿宋" w:eastAsia="仿宋" w:hAnsi="仿宋" w:hint="eastAsia"/>
          <w:sz w:val="32"/>
          <w:szCs w:val="32"/>
        </w:rPr>
        <w:t>、十二</w:t>
      </w:r>
      <w:r>
        <w:rPr>
          <w:rFonts w:ascii="仿宋" w:eastAsia="仿宋" w:hAnsi="仿宋" w:hint="eastAsia"/>
          <w:sz w:val="32"/>
          <w:szCs w:val="32"/>
        </w:rPr>
        <w:t>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rsidR="004242D3" w:rsidRDefault="00E23F3B">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w:t>
      </w:r>
      <w:proofErr w:type="gramEnd"/>
      <w:r>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4242D3" w:rsidRDefault="00E23F3B">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rsidR="004242D3" w:rsidRDefault="004242D3">
      <w:pPr>
        <w:spacing w:line="320" w:lineRule="exact"/>
        <w:rPr>
          <w:rFonts w:ascii="仿宋" w:eastAsia="仿宋" w:hAnsi="仿宋"/>
          <w:sz w:val="32"/>
          <w:szCs w:val="32"/>
        </w:rPr>
      </w:pPr>
    </w:p>
    <w:p w:rsidR="00B80CDC" w:rsidRDefault="00B80CDC" w:rsidP="00B80CDC">
      <w:pPr>
        <w:spacing w:line="520" w:lineRule="exact"/>
        <w:rPr>
          <w:rFonts w:ascii="仿宋" w:eastAsia="仿宋" w:hAnsi="仿宋"/>
          <w:sz w:val="32"/>
          <w:szCs w:val="32"/>
        </w:rPr>
      </w:pPr>
      <w:r>
        <w:rPr>
          <w:rFonts w:ascii="仿宋" w:eastAsia="仿宋" w:hAnsi="仿宋" w:hint="eastAsia"/>
          <w:sz w:val="32"/>
          <w:szCs w:val="32"/>
        </w:rPr>
        <w:t>参加单位代表签字: ______________________________</w:t>
      </w:r>
    </w:p>
    <w:p w:rsidR="004242D3" w:rsidRDefault="00B80CDC" w:rsidP="00B80CDC">
      <w:pPr>
        <w:spacing w:line="520" w:lineRule="exact"/>
        <w:rPr>
          <w:rFonts w:ascii="仿宋" w:eastAsia="仿宋" w:hAnsi="仿宋"/>
          <w:sz w:val="32"/>
          <w:szCs w:val="32"/>
          <w:u w:val="single"/>
        </w:rPr>
      </w:pPr>
      <w:r>
        <w:rPr>
          <w:rFonts w:ascii="仿宋" w:eastAsia="仿宋" w:hAnsi="仿宋" w:hint="eastAsia"/>
          <w:sz w:val="32"/>
          <w:szCs w:val="32"/>
        </w:rPr>
        <w:t>参加单位名称及盖章：____________________________</w:t>
      </w:r>
    </w:p>
    <w:p w:rsidR="004242D3" w:rsidRDefault="00E23F3B" w:rsidP="00B80CDC">
      <w:pPr>
        <w:spacing w:line="520" w:lineRule="exact"/>
        <w:rPr>
          <w:rFonts w:ascii="仿宋" w:eastAsia="仿宋" w:hAnsi="仿宋"/>
          <w:sz w:val="32"/>
          <w:szCs w:val="32"/>
        </w:rPr>
      </w:pPr>
      <w:r>
        <w:rPr>
          <w:rFonts w:ascii="仿宋" w:eastAsia="仿宋" w:hAnsi="仿宋" w:hint="eastAsia"/>
          <w:sz w:val="32"/>
          <w:szCs w:val="32"/>
        </w:rPr>
        <w:t>日期：_______年__月__日</w:t>
      </w:r>
    </w:p>
    <w:p w:rsidR="004242D3" w:rsidRDefault="00E23F3B" w:rsidP="00B80CDC">
      <w:pPr>
        <w:spacing w:line="0" w:lineRule="atLeast"/>
        <w:outlineLvl w:val="1"/>
        <w:rPr>
          <w:rFonts w:ascii="仿宋" w:eastAsia="仿宋" w:hAnsi="仿宋"/>
          <w:sz w:val="32"/>
          <w:szCs w:val="32"/>
        </w:rPr>
      </w:pPr>
      <w:bookmarkStart w:id="49" w:name="_Toc15916815"/>
      <w:r>
        <w:rPr>
          <w:rFonts w:ascii="仿宋" w:eastAsia="仿宋" w:hAnsi="仿宋" w:hint="eastAsia"/>
          <w:sz w:val="32"/>
          <w:szCs w:val="32"/>
        </w:rPr>
        <w:t>附件4：报价一览表（工程）</w:t>
      </w:r>
      <w:bookmarkEnd w:id="49"/>
    </w:p>
    <w:p w:rsidR="004242D3" w:rsidRDefault="004242D3">
      <w:pPr>
        <w:jc w:val="center"/>
        <w:rPr>
          <w:rFonts w:ascii="仿宋_GB2312" w:eastAsia="仿宋_GB2312" w:hAnsi="宋体"/>
          <w:b/>
          <w:sz w:val="32"/>
          <w:szCs w:val="32"/>
        </w:rPr>
      </w:pPr>
    </w:p>
    <w:p w:rsidR="004242D3" w:rsidRDefault="00E23F3B">
      <w:pPr>
        <w:spacing w:before="120" w:after="240"/>
        <w:jc w:val="center"/>
        <w:rPr>
          <w:rFonts w:ascii="宋体" w:hAnsi="宋体"/>
          <w:b/>
          <w:sz w:val="32"/>
          <w:szCs w:val="32"/>
        </w:rPr>
      </w:pPr>
      <w:r>
        <w:rPr>
          <w:rFonts w:ascii="宋体" w:hAnsi="宋体" w:hint="eastAsia"/>
          <w:b/>
          <w:sz w:val="32"/>
          <w:szCs w:val="32"/>
        </w:rPr>
        <w:lastRenderedPageBreak/>
        <w:t>报价一览表（工程）</w:t>
      </w:r>
    </w:p>
    <w:p w:rsidR="004242D3" w:rsidRDefault="00E23F3B">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hint="eastAsia"/>
          <w:sz w:val="32"/>
          <w:szCs w:val="32"/>
          <w:u w:val="single"/>
        </w:rPr>
        <w:t>____________________   __</w:t>
      </w:r>
    </w:p>
    <w:p w:rsidR="004242D3" w:rsidRDefault="00E23F3B">
      <w:pPr>
        <w:rPr>
          <w:rFonts w:ascii="仿宋" w:eastAsia="仿宋" w:hAnsi="仿宋"/>
          <w:sz w:val="32"/>
          <w:szCs w:val="32"/>
        </w:rPr>
      </w:pPr>
      <w:r>
        <w:rPr>
          <w:rFonts w:ascii="仿宋" w:eastAsia="仿宋" w:hAnsi="仿宋" w:hint="eastAsia"/>
          <w:sz w:val="32"/>
          <w:szCs w:val="32"/>
        </w:rPr>
        <w:t>币种：人民币         税率：_</w:t>
      </w:r>
      <w:r>
        <w:rPr>
          <w:rFonts w:ascii="仿宋" w:eastAsia="仿宋" w:hAnsi="仿宋"/>
          <w:sz w:val="32"/>
          <w:szCs w:val="32"/>
        </w:rPr>
        <w:t>___</w:t>
      </w:r>
      <w:r>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242D3">
        <w:trPr>
          <w:cantSplit/>
          <w:trHeight w:hRule="exact" w:val="916"/>
          <w:jc w:val="center"/>
        </w:trPr>
        <w:tc>
          <w:tcPr>
            <w:tcW w:w="568" w:type="dxa"/>
            <w:vAlign w:val="center"/>
          </w:tcPr>
          <w:p w:rsidR="004242D3" w:rsidRDefault="00E23F3B">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rsidR="004242D3" w:rsidRDefault="00E23F3B">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rsidR="004242D3" w:rsidRDefault="00E23F3B">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rsidR="004242D3" w:rsidRDefault="00E23F3B">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rsidR="004242D3" w:rsidRDefault="00E23F3B">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rsidR="004242D3" w:rsidRDefault="00E23F3B">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rsidR="004242D3" w:rsidRDefault="00E23F3B">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rsidR="004242D3" w:rsidRDefault="00E23F3B">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568" w:type="dxa"/>
            <w:vAlign w:val="center"/>
          </w:tcPr>
          <w:p w:rsidR="004242D3" w:rsidRDefault="004242D3">
            <w:pPr>
              <w:spacing w:line="400" w:lineRule="exact"/>
              <w:rPr>
                <w:rFonts w:ascii="仿宋" w:eastAsia="仿宋" w:hAnsi="仿宋"/>
                <w:bCs/>
                <w:sz w:val="32"/>
                <w:szCs w:val="32"/>
              </w:rPr>
            </w:pPr>
          </w:p>
        </w:tc>
        <w:tc>
          <w:tcPr>
            <w:tcW w:w="1525" w:type="dxa"/>
            <w:vAlign w:val="center"/>
          </w:tcPr>
          <w:p w:rsidR="004242D3" w:rsidRDefault="004242D3">
            <w:pPr>
              <w:spacing w:line="400" w:lineRule="exact"/>
              <w:rPr>
                <w:rFonts w:ascii="仿宋" w:eastAsia="仿宋" w:hAnsi="仿宋"/>
                <w:bCs/>
                <w:sz w:val="32"/>
                <w:szCs w:val="32"/>
              </w:rPr>
            </w:pPr>
          </w:p>
        </w:tc>
        <w:tc>
          <w:tcPr>
            <w:tcW w:w="992" w:type="dxa"/>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c>
          <w:tcPr>
            <w:tcW w:w="1276" w:type="dxa"/>
            <w:vAlign w:val="center"/>
          </w:tcPr>
          <w:p w:rsidR="004242D3" w:rsidRDefault="004242D3">
            <w:pPr>
              <w:spacing w:line="400" w:lineRule="exact"/>
              <w:rPr>
                <w:rFonts w:ascii="仿宋" w:eastAsia="仿宋" w:hAnsi="仿宋"/>
                <w:bCs/>
                <w:sz w:val="32"/>
                <w:szCs w:val="32"/>
              </w:rPr>
            </w:pPr>
          </w:p>
        </w:tc>
        <w:tc>
          <w:tcPr>
            <w:tcW w:w="917" w:type="dxa"/>
            <w:vAlign w:val="center"/>
          </w:tcPr>
          <w:p w:rsidR="004242D3" w:rsidRDefault="004242D3">
            <w:pPr>
              <w:spacing w:line="400" w:lineRule="exact"/>
              <w:rPr>
                <w:rFonts w:ascii="仿宋" w:eastAsia="仿宋" w:hAnsi="仿宋"/>
                <w:bCs/>
                <w:sz w:val="32"/>
                <w:szCs w:val="32"/>
              </w:rPr>
            </w:pP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r w:rsidR="004242D3">
        <w:trPr>
          <w:cantSplit/>
          <w:trHeight w:hRule="exact" w:val="545"/>
          <w:jc w:val="center"/>
        </w:trPr>
        <w:tc>
          <w:tcPr>
            <w:tcW w:w="6270" w:type="dxa"/>
            <w:gridSpan w:val="6"/>
            <w:vAlign w:val="center"/>
          </w:tcPr>
          <w:p w:rsidR="004242D3" w:rsidRDefault="00E23F3B">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rsidR="004242D3" w:rsidRDefault="004242D3">
            <w:pPr>
              <w:spacing w:line="400" w:lineRule="exact"/>
              <w:rPr>
                <w:rFonts w:ascii="仿宋" w:eastAsia="仿宋" w:hAnsi="仿宋"/>
                <w:bCs/>
                <w:sz w:val="32"/>
                <w:szCs w:val="32"/>
              </w:rPr>
            </w:pPr>
          </w:p>
        </w:tc>
        <w:tc>
          <w:tcPr>
            <w:tcW w:w="992" w:type="dxa"/>
            <w:vAlign w:val="center"/>
          </w:tcPr>
          <w:p w:rsidR="004242D3" w:rsidRDefault="004242D3">
            <w:pPr>
              <w:spacing w:line="400" w:lineRule="exact"/>
              <w:rPr>
                <w:rFonts w:ascii="仿宋" w:eastAsia="仿宋" w:hAnsi="仿宋"/>
                <w:bCs/>
                <w:sz w:val="32"/>
                <w:szCs w:val="32"/>
              </w:rPr>
            </w:pPr>
          </w:p>
        </w:tc>
      </w:tr>
    </w:tbl>
    <w:p w:rsidR="004242D3" w:rsidRDefault="00E23F3B">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rsidR="004242D3" w:rsidRDefault="00E23F3B">
      <w:pPr>
        <w:pStyle w:val="af8"/>
        <w:numPr>
          <w:ilvl w:val="1"/>
          <w:numId w:val="18"/>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4242D3" w:rsidRDefault="00E23F3B">
      <w:pPr>
        <w:pStyle w:val="af8"/>
        <w:numPr>
          <w:ilvl w:val="1"/>
          <w:numId w:val="18"/>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rsidR="004242D3" w:rsidRDefault="00E23F3B">
      <w:pPr>
        <w:pStyle w:val="af8"/>
        <w:numPr>
          <w:ilvl w:val="1"/>
          <w:numId w:val="18"/>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rsidR="004242D3" w:rsidRDefault="004242D3">
      <w:pPr>
        <w:spacing w:line="360" w:lineRule="auto"/>
        <w:rPr>
          <w:rFonts w:ascii="仿宋" w:eastAsia="仿宋" w:hAnsi="仿宋"/>
          <w:sz w:val="32"/>
          <w:szCs w:val="32"/>
        </w:rPr>
      </w:pPr>
    </w:p>
    <w:p w:rsidR="004242D3" w:rsidRDefault="00E23F3B">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法定代表人或委托授权人（签字或盖章）：_</w:t>
      </w:r>
      <w:r>
        <w:rPr>
          <w:rFonts w:ascii="仿宋" w:eastAsia="仿宋" w:hAnsi="仿宋"/>
          <w:sz w:val="32"/>
          <w:szCs w:val="32"/>
        </w:rPr>
        <w:t>________________</w:t>
      </w:r>
    </w:p>
    <w:p w:rsidR="004242D3" w:rsidRDefault="00E23F3B">
      <w:pPr>
        <w:spacing w:line="360" w:lineRule="auto"/>
        <w:rPr>
          <w:rFonts w:ascii="仿宋" w:eastAsia="仿宋" w:hAnsi="仿宋"/>
          <w:sz w:val="32"/>
          <w:szCs w:val="32"/>
        </w:rPr>
      </w:pPr>
      <w:r>
        <w:rPr>
          <w:rFonts w:ascii="仿宋" w:eastAsia="仿宋" w:hAnsi="仿宋" w:hint="eastAsia"/>
          <w:sz w:val="32"/>
          <w:szCs w:val="32"/>
        </w:rPr>
        <w:t>参加单位（盖章）：_</w:t>
      </w:r>
      <w:r>
        <w:rPr>
          <w:rFonts w:ascii="仿宋" w:eastAsia="仿宋" w:hAnsi="仿宋"/>
          <w:sz w:val="32"/>
          <w:szCs w:val="32"/>
        </w:rPr>
        <w:t>____________________________________</w:t>
      </w:r>
    </w:p>
    <w:p w:rsidR="004242D3" w:rsidRDefault="00E23F3B">
      <w:pPr>
        <w:spacing w:line="360" w:lineRule="auto"/>
        <w:rPr>
          <w:rFonts w:ascii="仿宋_GB2312" w:eastAsia="仿宋_GB2312"/>
          <w:sz w:val="32"/>
          <w:szCs w:val="32"/>
        </w:rPr>
      </w:pPr>
      <w:r>
        <w:rPr>
          <w:rFonts w:ascii="仿宋" w:eastAsia="仿宋" w:hAnsi="仿宋" w:hint="eastAsia"/>
          <w:sz w:val="32"/>
          <w:szCs w:val="32"/>
        </w:rPr>
        <w:t>报价日期：______年___月___日</w:t>
      </w:r>
    </w:p>
    <w:p w:rsidR="004242D3" w:rsidRDefault="00E23F3B">
      <w:pPr>
        <w:widowControl/>
        <w:jc w:val="left"/>
        <w:rPr>
          <w:rFonts w:ascii="仿宋" w:eastAsia="仿宋" w:hAnsi="仿宋"/>
          <w:sz w:val="32"/>
          <w:szCs w:val="32"/>
        </w:rPr>
      </w:pPr>
      <w:bookmarkStart w:id="50" w:name="_Toc236803111"/>
      <w:bookmarkStart w:id="51" w:name="_Toc395883088"/>
      <w:r>
        <w:rPr>
          <w:rFonts w:ascii="仿宋" w:eastAsia="仿宋" w:hAnsi="仿宋"/>
          <w:sz w:val="32"/>
          <w:szCs w:val="32"/>
        </w:rPr>
        <w:br w:type="page"/>
      </w:r>
    </w:p>
    <w:p w:rsidR="004242D3" w:rsidRDefault="00E23F3B" w:rsidP="00B80CDC">
      <w:pPr>
        <w:spacing w:line="0" w:lineRule="atLeast"/>
        <w:outlineLvl w:val="1"/>
        <w:rPr>
          <w:rFonts w:ascii="仿宋" w:eastAsia="仿宋" w:hAnsi="仿宋"/>
          <w:sz w:val="32"/>
          <w:szCs w:val="32"/>
        </w:rPr>
      </w:pPr>
      <w:bookmarkStart w:id="52" w:name="_Toc15916816"/>
      <w:r>
        <w:rPr>
          <w:rFonts w:ascii="仿宋" w:eastAsia="仿宋" w:hAnsi="仿宋" w:hint="eastAsia"/>
          <w:sz w:val="32"/>
          <w:szCs w:val="32"/>
        </w:rPr>
        <w:lastRenderedPageBreak/>
        <w:t>附件5：报价一览表</w:t>
      </w:r>
      <w:bookmarkEnd w:id="50"/>
      <w:bookmarkEnd w:id="51"/>
      <w:r>
        <w:rPr>
          <w:rFonts w:ascii="仿宋" w:eastAsia="仿宋" w:hAnsi="仿宋" w:hint="eastAsia"/>
          <w:sz w:val="32"/>
          <w:szCs w:val="32"/>
        </w:rPr>
        <w:t>（货物）（本项目不适用）</w:t>
      </w:r>
      <w:bookmarkEnd w:id="52"/>
    </w:p>
    <w:p w:rsidR="004242D3" w:rsidRDefault="00E23F3B">
      <w:pPr>
        <w:spacing w:before="120" w:after="240"/>
        <w:jc w:val="center"/>
        <w:rPr>
          <w:rFonts w:ascii="宋体" w:hAnsi="宋体"/>
          <w:b/>
          <w:sz w:val="32"/>
          <w:szCs w:val="32"/>
        </w:rPr>
      </w:pPr>
      <w:bookmarkStart w:id="53" w:name="_Toc211248412"/>
      <w:r>
        <w:rPr>
          <w:rFonts w:ascii="宋体" w:hAnsi="宋体" w:hint="eastAsia"/>
          <w:b/>
          <w:sz w:val="32"/>
          <w:szCs w:val="32"/>
        </w:rPr>
        <w:t>报价一览表</w:t>
      </w:r>
      <w:bookmarkEnd w:id="53"/>
      <w:r>
        <w:rPr>
          <w:rFonts w:ascii="宋体" w:hAnsi="宋体" w:hint="eastAsia"/>
          <w:b/>
          <w:sz w:val="32"/>
          <w:szCs w:val="32"/>
        </w:rPr>
        <w:t>（货物）</w:t>
      </w:r>
    </w:p>
    <w:p w:rsidR="004242D3" w:rsidRDefault="00E23F3B">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____________________   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交货地点：_</w:t>
      </w:r>
      <w:r>
        <w:rPr>
          <w:rFonts w:ascii="仿宋" w:eastAsia="仿宋" w:hAnsi="仿宋"/>
          <w:sz w:val="32"/>
          <w:szCs w:val="32"/>
        </w:rPr>
        <w:t>_______________________</w:t>
      </w:r>
      <w:r>
        <w:rPr>
          <w:rFonts w:ascii="仿宋" w:eastAsia="仿宋" w:hAnsi="仿宋" w:hint="eastAsia"/>
          <w:sz w:val="32"/>
          <w:szCs w:val="32"/>
        </w:rPr>
        <w:t xml:space="preserve">  交货期：_</w:t>
      </w:r>
      <w:r>
        <w:rPr>
          <w:rFonts w:ascii="仿宋" w:eastAsia="仿宋" w:hAnsi="仿宋"/>
          <w:sz w:val="32"/>
          <w:szCs w:val="32"/>
        </w:rPr>
        <w:t>__________</w:t>
      </w:r>
    </w:p>
    <w:p w:rsidR="004242D3" w:rsidRDefault="00E23F3B">
      <w:pPr>
        <w:spacing w:after="80" w:line="360" w:lineRule="auto"/>
        <w:rPr>
          <w:rFonts w:ascii="仿宋" w:eastAsia="仿宋" w:hAnsi="仿宋"/>
          <w:sz w:val="32"/>
          <w:szCs w:val="32"/>
        </w:rPr>
      </w:pPr>
      <w:r>
        <w:rPr>
          <w:rFonts w:ascii="仿宋" w:eastAsia="仿宋" w:hAnsi="仿宋" w:hint="eastAsia"/>
          <w:sz w:val="32"/>
          <w:szCs w:val="32"/>
        </w:rPr>
        <w:t>币种：人民币         税率：_</w:t>
      </w:r>
      <w:r>
        <w:rPr>
          <w:rFonts w:ascii="仿宋" w:eastAsia="仿宋" w:hAnsi="仿宋"/>
          <w:sz w:val="32"/>
          <w:szCs w:val="32"/>
        </w:rPr>
        <w:t>_</w:t>
      </w:r>
      <w:r>
        <w:rPr>
          <w:rFonts w:ascii="仿宋" w:eastAsia="仿宋" w:hAnsi="仿宋" w:hint="eastAsia"/>
          <w:sz w:val="32"/>
          <w:szCs w:val="32"/>
        </w:rPr>
        <w:t>%           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242D3">
        <w:trPr>
          <w:trHeight w:val="292"/>
          <w:jc w:val="center"/>
        </w:trPr>
        <w:tc>
          <w:tcPr>
            <w:tcW w:w="583"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843"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1560"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954"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850"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产地</w:t>
            </w:r>
          </w:p>
        </w:tc>
        <w:tc>
          <w:tcPr>
            <w:tcW w:w="536"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1307"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rsidR="004242D3" w:rsidRDefault="00E23F3B">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小计金额</w:t>
            </w:r>
          </w:p>
        </w:tc>
      </w:tr>
      <w:tr w:rsidR="004242D3">
        <w:trPr>
          <w:trHeight w:val="530"/>
          <w:jc w:val="center"/>
        </w:trPr>
        <w:tc>
          <w:tcPr>
            <w:tcW w:w="583" w:type="dxa"/>
            <w:vAlign w:val="center"/>
          </w:tcPr>
          <w:p w:rsidR="004242D3" w:rsidRDefault="004242D3">
            <w:pPr>
              <w:autoSpaceDE w:val="0"/>
              <w:autoSpaceDN w:val="0"/>
              <w:adjustRightInd w:val="0"/>
              <w:rPr>
                <w:rFonts w:ascii="仿宋" w:eastAsia="仿宋" w:hAnsi="仿宋"/>
                <w:sz w:val="32"/>
                <w:szCs w:val="32"/>
              </w:rPr>
            </w:pPr>
          </w:p>
        </w:tc>
        <w:tc>
          <w:tcPr>
            <w:tcW w:w="1843" w:type="dxa"/>
            <w:vAlign w:val="center"/>
          </w:tcPr>
          <w:p w:rsidR="004242D3" w:rsidRDefault="004242D3">
            <w:pPr>
              <w:autoSpaceDE w:val="0"/>
              <w:autoSpaceDN w:val="0"/>
              <w:adjustRightInd w:val="0"/>
              <w:rPr>
                <w:rFonts w:ascii="仿宋" w:eastAsia="仿宋" w:hAnsi="仿宋"/>
                <w:sz w:val="32"/>
                <w:szCs w:val="32"/>
              </w:rPr>
            </w:pPr>
          </w:p>
        </w:tc>
        <w:tc>
          <w:tcPr>
            <w:tcW w:w="1560" w:type="dxa"/>
            <w:vAlign w:val="center"/>
          </w:tcPr>
          <w:p w:rsidR="004242D3" w:rsidRDefault="004242D3">
            <w:pPr>
              <w:autoSpaceDE w:val="0"/>
              <w:autoSpaceDN w:val="0"/>
              <w:adjustRightInd w:val="0"/>
              <w:rPr>
                <w:rFonts w:ascii="仿宋" w:eastAsia="仿宋" w:hAnsi="仿宋"/>
                <w:sz w:val="32"/>
                <w:szCs w:val="32"/>
              </w:rPr>
            </w:pPr>
          </w:p>
        </w:tc>
        <w:tc>
          <w:tcPr>
            <w:tcW w:w="954"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536" w:type="dxa"/>
            <w:vAlign w:val="center"/>
          </w:tcPr>
          <w:p w:rsidR="004242D3" w:rsidRDefault="004242D3">
            <w:pPr>
              <w:autoSpaceDE w:val="0"/>
              <w:autoSpaceDN w:val="0"/>
              <w:adjustRightInd w:val="0"/>
              <w:rPr>
                <w:rFonts w:ascii="仿宋" w:eastAsia="仿宋" w:hAnsi="仿宋"/>
                <w:sz w:val="32"/>
                <w:szCs w:val="32"/>
              </w:rPr>
            </w:pPr>
          </w:p>
        </w:tc>
        <w:tc>
          <w:tcPr>
            <w:tcW w:w="1307"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851" w:type="dxa"/>
            <w:vAlign w:val="center"/>
          </w:tcPr>
          <w:p w:rsidR="004242D3" w:rsidRDefault="004242D3">
            <w:pPr>
              <w:autoSpaceDE w:val="0"/>
              <w:autoSpaceDN w:val="0"/>
              <w:adjustRightInd w:val="0"/>
              <w:rPr>
                <w:rFonts w:ascii="仿宋" w:eastAsia="仿宋" w:hAnsi="仿宋"/>
                <w:sz w:val="32"/>
                <w:szCs w:val="32"/>
              </w:rPr>
            </w:pPr>
          </w:p>
        </w:tc>
      </w:tr>
      <w:tr w:rsidR="004242D3">
        <w:trPr>
          <w:trHeight w:val="552"/>
          <w:jc w:val="center"/>
        </w:trPr>
        <w:tc>
          <w:tcPr>
            <w:tcW w:w="583" w:type="dxa"/>
            <w:vAlign w:val="center"/>
          </w:tcPr>
          <w:p w:rsidR="004242D3" w:rsidRDefault="004242D3">
            <w:pPr>
              <w:autoSpaceDE w:val="0"/>
              <w:autoSpaceDN w:val="0"/>
              <w:adjustRightInd w:val="0"/>
              <w:rPr>
                <w:rFonts w:ascii="仿宋" w:eastAsia="仿宋" w:hAnsi="仿宋"/>
                <w:sz w:val="32"/>
                <w:szCs w:val="32"/>
              </w:rPr>
            </w:pPr>
          </w:p>
        </w:tc>
        <w:tc>
          <w:tcPr>
            <w:tcW w:w="1843" w:type="dxa"/>
            <w:vAlign w:val="center"/>
          </w:tcPr>
          <w:p w:rsidR="004242D3" w:rsidRDefault="004242D3">
            <w:pPr>
              <w:autoSpaceDE w:val="0"/>
              <w:autoSpaceDN w:val="0"/>
              <w:adjustRightInd w:val="0"/>
              <w:rPr>
                <w:rFonts w:ascii="仿宋" w:eastAsia="仿宋" w:hAnsi="仿宋"/>
                <w:sz w:val="32"/>
                <w:szCs w:val="32"/>
              </w:rPr>
            </w:pPr>
          </w:p>
        </w:tc>
        <w:tc>
          <w:tcPr>
            <w:tcW w:w="1560" w:type="dxa"/>
            <w:vAlign w:val="center"/>
          </w:tcPr>
          <w:p w:rsidR="004242D3" w:rsidRDefault="004242D3">
            <w:pPr>
              <w:autoSpaceDE w:val="0"/>
              <w:autoSpaceDN w:val="0"/>
              <w:adjustRightInd w:val="0"/>
              <w:rPr>
                <w:rFonts w:ascii="仿宋" w:eastAsia="仿宋" w:hAnsi="仿宋"/>
                <w:sz w:val="32"/>
                <w:szCs w:val="32"/>
              </w:rPr>
            </w:pPr>
          </w:p>
        </w:tc>
        <w:tc>
          <w:tcPr>
            <w:tcW w:w="954"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536" w:type="dxa"/>
            <w:vAlign w:val="center"/>
          </w:tcPr>
          <w:p w:rsidR="004242D3" w:rsidRDefault="004242D3">
            <w:pPr>
              <w:autoSpaceDE w:val="0"/>
              <w:autoSpaceDN w:val="0"/>
              <w:adjustRightInd w:val="0"/>
              <w:rPr>
                <w:rFonts w:ascii="仿宋" w:eastAsia="仿宋" w:hAnsi="仿宋"/>
                <w:sz w:val="32"/>
                <w:szCs w:val="32"/>
              </w:rPr>
            </w:pPr>
          </w:p>
        </w:tc>
        <w:tc>
          <w:tcPr>
            <w:tcW w:w="1307"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851" w:type="dxa"/>
            <w:vAlign w:val="center"/>
          </w:tcPr>
          <w:p w:rsidR="004242D3" w:rsidRDefault="004242D3">
            <w:pPr>
              <w:autoSpaceDE w:val="0"/>
              <w:autoSpaceDN w:val="0"/>
              <w:adjustRightInd w:val="0"/>
              <w:rPr>
                <w:rFonts w:ascii="仿宋" w:eastAsia="仿宋" w:hAnsi="仿宋"/>
                <w:sz w:val="32"/>
                <w:szCs w:val="32"/>
              </w:rPr>
            </w:pPr>
          </w:p>
        </w:tc>
      </w:tr>
      <w:tr w:rsidR="004242D3">
        <w:trPr>
          <w:trHeight w:val="418"/>
          <w:jc w:val="center"/>
        </w:trPr>
        <w:tc>
          <w:tcPr>
            <w:tcW w:w="583" w:type="dxa"/>
            <w:vAlign w:val="center"/>
          </w:tcPr>
          <w:p w:rsidR="004242D3" w:rsidRDefault="004242D3">
            <w:pPr>
              <w:autoSpaceDE w:val="0"/>
              <w:autoSpaceDN w:val="0"/>
              <w:adjustRightInd w:val="0"/>
              <w:rPr>
                <w:rFonts w:ascii="仿宋" w:eastAsia="仿宋" w:hAnsi="仿宋"/>
                <w:sz w:val="32"/>
                <w:szCs w:val="32"/>
              </w:rPr>
            </w:pPr>
          </w:p>
        </w:tc>
        <w:tc>
          <w:tcPr>
            <w:tcW w:w="1843" w:type="dxa"/>
            <w:vAlign w:val="center"/>
          </w:tcPr>
          <w:p w:rsidR="004242D3" w:rsidRDefault="004242D3">
            <w:pPr>
              <w:autoSpaceDE w:val="0"/>
              <w:autoSpaceDN w:val="0"/>
              <w:adjustRightInd w:val="0"/>
              <w:rPr>
                <w:rFonts w:ascii="仿宋" w:eastAsia="仿宋" w:hAnsi="仿宋"/>
                <w:sz w:val="32"/>
                <w:szCs w:val="32"/>
              </w:rPr>
            </w:pPr>
          </w:p>
        </w:tc>
        <w:tc>
          <w:tcPr>
            <w:tcW w:w="1560" w:type="dxa"/>
            <w:vAlign w:val="center"/>
          </w:tcPr>
          <w:p w:rsidR="004242D3" w:rsidRDefault="004242D3">
            <w:pPr>
              <w:autoSpaceDE w:val="0"/>
              <w:autoSpaceDN w:val="0"/>
              <w:adjustRightInd w:val="0"/>
              <w:rPr>
                <w:rFonts w:ascii="仿宋" w:eastAsia="仿宋" w:hAnsi="仿宋"/>
                <w:sz w:val="32"/>
                <w:szCs w:val="32"/>
              </w:rPr>
            </w:pPr>
          </w:p>
        </w:tc>
        <w:tc>
          <w:tcPr>
            <w:tcW w:w="954"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536" w:type="dxa"/>
            <w:vAlign w:val="center"/>
          </w:tcPr>
          <w:p w:rsidR="004242D3" w:rsidRDefault="004242D3">
            <w:pPr>
              <w:autoSpaceDE w:val="0"/>
              <w:autoSpaceDN w:val="0"/>
              <w:adjustRightInd w:val="0"/>
              <w:rPr>
                <w:rFonts w:ascii="仿宋" w:eastAsia="仿宋" w:hAnsi="仿宋"/>
                <w:sz w:val="32"/>
                <w:szCs w:val="32"/>
              </w:rPr>
            </w:pPr>
          </w:p>
        </w:tc>
        <w:tc>
          <w:tcPr>
            <w:tcW w:w="1307"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851" w:type="dxa"/>
            <w:vAlign w:val="center"/>
          </w:tcPr>
          <w:p w:rsidR="004242D3" w:rsidRDefault="004242D3">
            <w:pPr>
              <w:autoSpaceDE w:val="0"/>
              <w:autoSpaceDN w:val="0"/>
              <w:adjustRightInd w:val="0"/>
              <w:rPr>
                <w:rFonts w:ascii="仿宋" w:eastAsia="仿宋" w:hAnsi="仿宋"/>
                <w:sz w:val="32"/>
                <w:szCs w:val="32"/>
              </w:rPr>
            </w:pPr>
          </w:p>
        </w:tc>
      </w:tr>
      <w:tr w:rsidR="004242D3">
        <w:trPr>
          <w:trHeight w:val="426"/>
          <w:jc w:val="center"/>
        </w:trPr>
        <w:tc>
          <w:tcPr>
            <w:tcW w:w="583" w:type="dxa"/>
            <w:vAlign w:val="center"/>
          </w:tcPr>
          <w:p w:rsidR="004242D3" w:rsidRDefault="004242D3">
            <w:pPr>
              <w:autoSpaceDE w:val="0"/>
              <w:autoSpaceDN w:val="0"/>
              <w:adjustRightInd w:val="0"/>
              <w:rPr>
                <w:rFonts w:ascii="仿宋" w:eastAsia="仿宋" w:hAnsi="仿宋"/>
                <w:sz w:val="32"/>
                <w:szCs w:val="32"/>
              </w:rPr>
            </w:pPr>
          </w:p>
        </w:tc>
        <w:tc>
          <w:tcPr>
            <w:tcW w:w="1843" w:type="dxa"/>
            <w:vAlign w:val="center"/>
          </w:tcPr>
          <w:p w:rsidR="004242D3" w:rsidRDefault="004242D3">
            <w:pPr>
              <w:autoSpaceDE w:val="0"/>
              <w:autoSpaceDN w:val="0"/>
              <w:adjustRightInd w:val="0"/>
              <w:rPr>
                <w:rFonts w:ascii="仿宋" w:eastAsia="仿宋" w:hAnsi="仿宋"/>
                <w:sz w:val="32"/>
                <w:szCs w:val="32"/>
              </w:rPr>
            </w:pPr>
          </w:p>
        </w:tc>
        <w:tc>
          <w:tcPr>
            <w:tcW w:w="1560" w:type="dxa"/>
            <w:vAlign w:val="center"/>
          </w:tcPr>
          <w:p w:rsidR="004242D3" w:rsidRDefault="004242D3">
            <w:pPr>
              <w:autoSpaceDE w:val="0"/>
              <w:autoSpaceDN w:val="0"/>
              <w:adjustRightInd w:val="0"/>
              <w:rPr>
                <w:rFonts w:ascii="仿宋" w:eastAsia="仿宋" w:hAnsi="仿宋"/>
                <w:sz w:val="32"/>
                <w:szCs w:val="32"/>
              </w:rPr>
            </w:pPr>
          </w:p>
        </w:tc>
        <w:tc>
          <w:tcPr>
            <w:tcW w:w="954"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536" w:type="dxa"/>
            <w:vAlign w:val="center"/>
          </w:tcPr>
          <w:p w:rsidR="004242D3" w:rsidRDefault="004242D3">
            <w:pPr>
              <w:autoSpaceDE w:val="0"/>
              <w:autoSpaceDN w:val="0"/>
              <w:adjustRightInd w:val="0"/>
              <w:rPr>
                <w:rFonts w:ascii="仿宋" w:eastAsia="仿宋" w:hAnsi="仿宋"/>
                <w:sz w:val="32"/>
                <w:szCs w:val="32"/>
              </w:rPr>
            </w:pPr>
          </w:p>
        </w:tc>
        <w:tc>
          <w:tcPr>
            <w:tcW w:w="1307"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851" w:type="dxa"/>
            <w:vAlign w:val="center"/>
          </w:tcPr>
          <w:p w:rsidR="004242D3" w:rsidRDefault="004242D3">
            <w:pPr>
              <w:autoSpaceDE w:val="0"/>
              <w:autoSpaceDN w:val="0"/>
              <w:adjustRightInd w:val="0"/>
              <w:rPr>
                <w:rFonts w:ascii="仿宋" w:eastAsia="仿宋" w:hAnsi="仿宋"/>
                <w:sz w:val="32"/>
                <w:szCs w:val="32"/>
              </w:rPr>
            </w:pPr>
          </w:p>
        </w:tc>
      </w:tr>
      <w:tr w:rsidR="004242D3">
        <w:trPr>
          <w:trHeight w:val="421"/>
          <w:jc w:val="center"/>
        </w:trPr>
        <w:tc>
          <w:tcPr>
            <w:tcW w:w="583" w:type="dxa"/>
            <w:vAlign w:val="center"/>
          </w:tcPr>
          <w:p w:rsidR="004242D3" w:rsidRDefault="004242D3">
            <w:pPr>
              <w:autoSpaceDE w:val="0"/>
              <w:autoSpaceDN w:val="0"/>
              <w:adjustRightInd w:val="0"/>
              <w:rPr>
                <w:rFonts w:ascii="仿宋" w:eastAsia="仿宋" w:hAnsi="仿宋"/>
                <w:sz w:val="32"/>
                <w:szCs w:val="32"/>
              </w:rPr>
            </w:pPr>
          </w:p>
        </w:tc>
        <w:tc>
          <w:tcPr>
            <w:tcW w:w="1843" w:type="dxa"/>
            <w:vAlign w:val="center"/>
          </w:tcPr>
          <w:p w:rsidR="004242D3" w:rsidRDefault="004242D3">
            <w:pPr>
              <w:autoSpaceDE w:val="0"/>
              <w:autoSpaceDN w:val="0"/>
              <w:adjustRightInd w:val="0"/>
              <w:rPr>
                <w:rFonts w:ascii="仿宋" w:eastAsia="仿宋" w:hAnsi="仿宋"/>
                <w:sz w:val="32"/>
                <w:szCs w:val="32"/>
              </w:rPr>
            </w:pPr>
          </w:p>
        </w:tc>
        <w:tc>
          <w:tcPr>
            <w:tcW w:w="1560" w:type="dxa"/>
            <w:vAlign w:val="center"/>
          </w:tcPr>
          <w:p w:rsidR="004242D3" w:rsidRDefault="004242D3">
            <w:pPr>
              <w:autoSpaceDE w:val="0"/>
              <w:autoSpaceDN w:val="0"/>
              <w:adjustRightInd w:val="0"/>
              <w:rPr>
                <w:rFonts w:ascii="仿宋" w:eastAsia="仿宋" w:hAnsi="仿宋"/>
                <w:sz w:val="32"/>
                <w:szCs w:val="32"/>
              </w:rPr>
            </w:pPr>
          </w:p>
        </w:tc>
        <w:tc>
          <w:tcPr>
            <w:tcW w:w="954"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536" w:type="dxa"/>
            <w:vAlign w:val="center"/>
          </w:tcPr>
          <w:p w:rsidR="004242D3" w:rsidRDefault="004242D3">
            <w:pPr>
              <w:autoSpaceDE w:val="0"/>
              <w:autoSpaceDN w:val="0"/>
              <w:adjustRightInd w:val="0"/>
              <w:rPr>
                <w:rFonts w:ascii="仿宋" w:eastAsia="仿宋" w:hAnsi="仿宋"/>
                <w:sz w:val="32"/>
                <w:szCs w:val="32"/>
              </w:rPr>
            </w:pPr>
          </w:p>
        </w:tc>
        <w:tc>
          <w:tcPr>
            <w:tcW w:w="1307"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851" w:type="dxa"/>
            <w:vAlign w:val="center"/>
          </w:tcPr>
          <w:p w:rsidR="004242D3" w:rsidRDefault="004242D3">
            <w:pPr>
              <w:autoSpaceDE w:val="0"/>
              <w:autoSpaceDN w:val="0"/>
              <w:adjustRightInd w:val="0"/>
              <w:rPr>
                <w:rFonts w:ascii="仿宋" w:eastAsia="仿宋" w:hAnsi="仿宋"/>
                <w:sz w:val="32"/>
                <w:szCs w:val="32"/>
              </w:rPr>
            </w:pPr>
          </w:p>
        </w:tc>
      </w:tr>
      <w:tr w:rsidR="004242D3">
        <w:trPr>
          <w:trHeight w:val="421"/>
          <w:jc w:val="center"/>
        </w:trPr>
        <w:tc>
          <w:tcPr>
            <w:tcW w:w="583" w:type="dxa"/>
            <w:vAlign w:val="center"/>
          </w:tcPr>
          <w:p w:rsidR="004242D3" w:rsidRDefault="004242D3">
            <w:pPr>
              <w:autoSpaceDE w:val="0"/>
              <w:autoSpaceDN w:val="0"/>
              <w:adjustRightInd w:val="0"/>
              <w:rPr>
                <w:rFonts w:ascii="仿宋" w:eastAsia="仿宋" w:hAnsi="仿宋"/>
                <w:sz w:val="32"/>
                <w:szCs w:val="32"/>
              </w:rPr>
            </w:pPr>
          </w:p>
        </w:tc>
        <w:tc>
          <w:tcPr>
            <w:tcW w:w="1843" w:type="dxa"/>
            <w:vAlign w:val="center"/>
          </w:tcPr>
          <w:p w:rsidR="004242D3" w:rsidRDefault="004242D3">
            <w:pPr>
              <w:autoSpaceDE w:val="0"/>
              <w:autoSpaceDN w:val="0"/>
              <w:adjustRightInd w:val="0"/>
              <w:rPr>
                <w:rFonts w:ascii="仿宋" w:eastAsia="仿宋" w:hAnsi="仿宋"/>
                <w:sz w:val="32"/>
                <w:szCs w:val="32"/>
              </w:rPr>
            </w:pPr>
          </w:p>
        </w:tc>
        <w:tc>
          <w:tcPr>
            <w:tcW w:w="1560" w:type="dxa"/>
            <w:vAlign w:val="center"/>
          </w:tcPr>
          <w:p w:rsidR="004242D3" w:rsidRDefault="004242D3">
            <w:pPr>
              <w:autoSpaceDE w:val="0"/>
              <w:autoSpaceDN w:val="0"/>
              <w:adjustRightInd w:val="0"/>
              <w:rPr>
                <w:rFonts w:ascii="仿宋" w:eastAsia="仿宋" w:hAnsi="仿宋"/>
                <w:sz w:val="32"/>
                <w:szCs w:val="32"/>
              </w:rPr>
            </w:pPr>
          </w:p>
        </w:tc>
        <w:tc>
          <w:tcPr>
            <w:tcW w:w="954"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536" w:type="dxa"/>
            <w:vAlign w:val="center"/>
          </w:tcPr>
          <w:p w:rsidR="004242D3" w:rsidRDefault="004242D3">
            <w:pPr>
              <w:autoSpaceDE w:val="0"/>
              <w:autoSpaceDN w:val="0"/>
              <w:adjustRightInd w:val="0"/>
              <w:rPr>
                <w:rFonts w:ascii="仿宋" w:eastAsia="仿宋" w:hAnsi="仿宋"/>
                <w:sz w:val="32"/>
                <w:szCs w:val="32"/>
              </w:rPr>
            </w:pPr>
          </w:p>
        </w:tc>
        <w:tc>
          <w:tcPr>
            <w:tcW w:w="1307" w:type="dxa"/>
            <w:vAlign w:val="center"/>
          </w:tcPr>
          <w:p w:rsidR="004242D3" w:rsidRDefault="004242D3">
            <w:pPr>
              <w:autoSpaceDE w:val="0"/>
              <w:autoSpaceDN w:val="0"/>
              <w:adjustRightInd w:val="0"/>
              <w:rPr>
                <w:rFonts w:ascii="仿宋" w:eastAsia="仿宋" w:hAnsi="仿宋"/>
                <w:sz w:val="32"/>
                <w:szCs w:val="32"/>
              </w:rPr>
            </w:pPr>
          </w:p>
        </w:tc>
        <w:tc>
          <w:tcPr>
            <w:tcW w:w="850" w:type="dxa"/>
            <w:vAlign w:val="center"/>
          </w:tcPr>
          <w:p w:rsidR="004242D3" w:rsidRDefault="004242D3">
            <w:pPr>
              <w:autoSpaceDE w:val="0"/>
              <w:autoSpaceDN w:val="0"/>
              <w:adjustRightInd w:val="0"/>
              <w:rPr>
                <w:rFonts w:ascii="仿宋" w:eastAsia="仿宋" w:hAnsi="仿宋"/>
                <w:sz w:val="32"/>
                <w:szCs w:val="32"/>
              </w:rPr>
            </w:pPr>
          </w:p>
        </w:tc>
        <w:tc>
          <w:tcPr>
            <w:tcW w:w="851" w:type="dxa"/>
            <w:vAlign w:val="center"/>
          </w:tcPr>
          <w:p w:rsidR="004242D3" w:rsidRDefault="004242D3">
            <w:pPr>
              <w:autoSpaceDE w:val="0"/>
              <w:autoSpaceDN w:val="0"/>
              <w:adjustRightInd w:val="0"/>
              <w:rPr>
                <w:rFonts w:ascii="仿宋" w:eastAsia="仿宋" w:hAnsi="仿宋"/>
                <w:sz w:val="32"/>
                <w:szCs w:val="32"/>
              </w:rPr>
            </w:pPr>
          </w:p>
        </w:tc>
      </w:tr>
      <w:tr w:rsidR="004242D3">
        <w:trPr>
          <w:trHeight w:val="635"/>
          <w:jc w:val="center"/>
        </w:trPr>
        <w:tc>
          <w:tcPr>
            <w:tcW w:w="8483" w:type="dxa"/>
            <w:gridSpan w:val="8"/>
            <w:vAlign w:val="center"/>
          </w:tcPr>
          <w:p w:rsidR="004242D3" w:rsidRDefault="00E23F3B">
            <w:pPr>
              <w:autoSpaceDE w:val="0"/>
              <w:autoSpaceDN w:val="0"/>
              <w:adjustRightInd w:val="0"/>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rsidR="004242D3" w:rsidRDefault="004242D3">
            <w:pPr>
              <w:autoSpaceDE w:val="0"/>
              <w:autoSpaceDN w:val="0"/>
              <w:adjustRightInd w:val="0"/>
              <w:jc w:val="right"/>
              <w:rPr>
                <w:rFonts w:ascii="仿宋" w:eastAsia="仿宋" w:hAnsi="仿宋"/>
                <w:sz w:val="32"/>
                <w:szCs w:val="32"/>
              </w:rPr>
            </w:pPr>
          </w:p>
        </w:tc>
      </w:tr>
    </w:tbl>
    <w:p w:rsidR="004242D3" w:rsidRDefault="00E23F3B">
      <w:pPr>
        <w:spacing w:line="400" w:lineRule="exact"/>
        <w:rPr>
          <w:rFonts w:ascii="仿宋" w:eastAsia="仿宋" w:hAnsi="仿宋"/>
          <w:sz w:val="32"/>
          <w:szCs w:val="32"/>
        </w:rPr>
      </w:pPr>
      <w:r>
        <w:rPr>
          <w:rFonts w:ascii="仿宋" w:eastAsia="仿宋" w:hAnsi="仿宋" w:hint="eastAsia"/>
          <w:sz w:val="32"/>
          <w:szCs w:val="32"/>
        </w:rPr>
        <w:t>注：</w:t>
      </w:r>
    </w:p>
    <w:p w:rsidR="004242D3" w:rsidRDefault="00E23F3B">
      <w:pPr>
        <w:pStyle w:val="af8"/>
        <w:numPr>
          <w:ilvl w:val="1"/>
          <w:numId w:val="19"/>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4242D3" w:rsidRDefault="00E23F3B">
      <w:pPr>
        <w:pStyle w:val="af8"/>
        <w:numPr>
          <w:ilvl w:val="1"/>
          <w:numId w:val="1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4242D3" w:rsidRDefault="00E23F3B">
      <w:pPr>
        <w:pStyle w:val="af8"/>
        <w:numPr>
          <w:ilvl w:val="1"/>
          <w:numId w:val="1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rsidR="004242D3" w:rsidRDefault="00E23F3B">
      <w:pPr>
        <w:pStyle w:val="af8"/>
        <w:numPr>
          <w:ilvl w:val="1"/>
          <w:numId w:val="1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rsidR="004242D3" w:rsidRDefault="004242D3">
      <w:pPr>
        <w:spacing w:line="0" w:lineRule="atLeast"/>
        <w:rPr>
          <w:rFonts w:ascii="仿宋" w:eastAsia="仿宋" w:hAnsi="仿宋"/>
          <w:sz w:val="32"/>
          <w:szCs w:val="32"/>
        </w:rPr>
      </w:pP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法定代表人或委托授权人（签字或盖章）：_</w:t>
      </w:r>
      <w:r>
        <w:rPr>
          <w:rFonts w:ascii="仿宋" w:eastAsia="仿宋" w:hAnsi="仿宋"/>
          <w:sz w:val="32"/>
          <w:szCs w:val="32"/>
        </w:rPr>
        <w:t>________________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参加单位名称及盖章：_</w:t>
      </w:r>
      <w:r>
        <w:rPr>
          <w:rFonts w:ascii="仿宋" w:eastAsia="仿宋" w:hAnsi="仿宋"/>
          <w:sz w:val="32"/>
          <w:szCs w:val="32"/>
        </w:rPr>
        <w:t>________________</w:t>
      </w:r>
      <w:r>
        <w:rPr>
          <w:rFonts w:ascii="仿宋" w:eastAsia="仿宋" w:hAnsi="仿宋" w:hint="eastAsia"/>
          <w:sz w:val="32"/>
          <w:szCs w:val="32"/>
        </w:rPr>
        <w:t>_</w:t>
      </w:r>
      <w:r>
        <w:rPr>
          <w:rFonts w:ascii="仿宋" w:eastAsia="仿宋" w:hAnsi="仿宋"/>
          <w:sz w:val="32"/>
          <w:szCs w:val="32"/>
        </w:rPr>
        <w:t>_________________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报价日期：_______年___月___日</w:t>
      </w:r>
    </w:p>
    <w:p w:rsidR="004242D3" w:rsidRDefault="00E23F3B" w:rsidP="00C67827">
      <w:pPr>
        <w:spacing w:line="0" w:lineRule="atLeast"/>
        <w:outlineLvl w:val="1"/>
        <w:rPr>
          <w:rFonts w:ascii="仿宋" w:eastAsia="仿宋" w:hAnsi="仿宋"/>
          <w:sz w:val="32"/>
          <w:szCs w:val="32"/>
        </w:rPr>
      </w:pPr>
      <w:r>
        <w:rPr>
          <w:rFonts w:ascii="仿宋" w:eastAsia="仿宋" w:hAnsi="仿宋"/>
          <w:sz w:val="32"/>
          <w:szCs w:val="32"/>
        </w:rPr>
        <w:br w:type="page"/>
      </w:r>
      <w:bookmarkStart w:id="54" w:name="_Toc15916817"/>
      <w:r>
        <w:rPr>
          <w:rFonts w:ascii="仿宋" w:eastAsia="仿宋" w:hAnsi="仿宋" w:hint="eastAsia"/>
          <w:sz w:val="32"/>
          <w:szCs w:val="32"/>
        </w:rPr>
        <w:lastRenderedPageBreak/>
        <w:t>附件6：报价一览表（服务）（本项目不适用）</w:t>
      </w:r>
      <w:bookmarkEnd w:id="54"/>
    </w:p>
    <w:p w:rsidR="004242D3" w:rsidRDefault="00E23F3B">
      <w:pPr>
        <w:spacing w:before="120" w:after="240"/>
        <w:jc w:val="center"/>
        <w:rPr>
          <w:rFonts w:ascii="宋体" w:hAnsi="宋体"/>
          <w:b/>
          <w:sz w:val="32"/>
          <w:szCs w:val="32"/>
        </w:rPr>
      </w:pPr>
      <w:r>
        <w:rPr>
          <w:rFonts w:ascii="宋体" w:hAnsi="宋体" w:hint="eastAsia"/>
          <w:b/>
          <w:sz w:val="32"/>
          <w:szCs w:val="32"/>
        </w:rPr>
        <w:t>报价一览表（服务）</w:t>
      </w:r>
    </w:p>
    <w:p w:rsidR="004242D3" w:rsidRDefault="00E23F3B">
      <w:pPr>
        <w:spacing w:after="80"/>
        <w:rPr>
          <w:rFonts w:ascii="仿宋" w:eastAsia="仿宋" w:hAnsi="仿宋"/>
          <w:sz w:val="32"/>
          <w:szCs w:val="32"/>
          <w:u w:val="single"/>
        </w:rPr>
      </w:pPr>
      <w:r>
        <w:rPr>
          <w:rFonts w:ascii="仿宋" w:eastAsia="仿宋" w:hAnsi="仿宋" w:hint="eastAsia"/>
          <w:sz w:val="32"/>
          <w:szCs w:val="32"/>
        </w:rPr>
        <w:t>项目名称：_</w:t>
      </w:r>
      <w:r>
        <w:rPr>
          <w:rFonts w:ascii="仿宋" w:eastAsia="仿宋" w:hAnsi="仿宋"/>
          <w:sz w:val="32"/>
          <w:szCs w:val="32"/>
        </w:rPr>
        <w:t>____________________________________</w:t>
      </w:r>
    </w:p>
    <w:p w:rsidR="004242D3" w:rsidRDefault="00E23F3B">
      <w:pPr>
        <w:spacing w:after="80" w:line="360" w:lineRule="auto"/>
        <w:rPr>
          <w:rFonts w:ascii="仿宋" w:eastAsia="仿宋" w:hAnsi="仿宋"/>
          <w:sz w:val="32"/>
          <w:szCs w:val="32"/>
          <w:u w:val="single"/>
        </w:rPr>
      </w:pPr>
      <w:r>
        <w:rPr>
          <w:rFonts w:ascii="仿宋" w:eastAsia="仿宋" w:hAnsi="仿宋" w:hint="eastAsia"/>
          <w:sz w:val="32"/>
          <w:szCs w:val="32"/>
        </w:rPr>
        <w:t>币种：人民币         税率：_</w:t>
      </w:r>
      <w:r>
        <w:rPr>
          <w:rFonts w:ascii="仿宋" w:eastAsia="仿宋" w:hAnsi="仿宋"/>
          <w:sz w:val="32"/>
          <w:szCs w:val="32"/>
        </w:rPr>
        <w:t>_</w:t>
      </w:r>
      <w:r>
        <w:rPr>
          <w:rFonts w:ascii="仿宋" w:eastAsia="仿宋" w:hAnsi="仿宋" w:hint="eastAsia"/>
          <w:sz w:val="32"/>
          <w:szCs w:val="32"/>
        </w:rPr>
        <w:t>%          单位：元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242D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242D3" w:rsidRDefault="00E23F3B">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4242D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242D3" w:rsidRDefault="004242D3">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242D3" w:rsidRDefault="004242D3">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242D3" w:rsidRDefault="004242D3">
            <w:pPr>
              <w:jc w:val="right"/>
              <w:rPr>
                <w:rFonts w:ascii="仿宋" w:eastAsia="仿宋" w:hAnsi="仿宋"/>
                <w:sz w:val="32"/>
                <w:szCs w:val="32"/>
              </w:rPr>
            </w:pPr>
          </w:p>
        </w:tc>
      </w:tr>
      <w:tr w:rsidR="004242D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242D3" w:rsidRDefault="004242D3">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242D3" w:rsidRDefault="004242D3">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242D3" w:rsidRDefault="004242D3">
            <w:pPr>
              <w:jc w:val="right"/>
              <w:rPr>
                <w:rFonts w:ascii="仿宋" w:eastAsia="仿宋" w:hAnsi="仿宋"/>
                <w:sz w:val="32"/>
                <w:szCs w:val="32"/>
              </w:rPr>
            </w:pPr>
          </w:p>
        </w:tc>
      </w:tr>
      <w:tr w:rsidR="004242D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242D3" w:rsidRDefault="004242D3">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242D3" w:rsidRDefault="004242D3">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242D3" w:rsidRDefault="004242D3">
            <w:pPr>
              <w:jc w:val="right"/>
              <w:rPr>
                <w:rFonts w:ascii="仿宋" w:eastAsia="仿宋" w:hAnsi="仿宋"/>
                <w:sz w:val="32"/>
                <w:szCs w:val="32"/>
              </w:rPr>
            </w:pPr>
          </w:p>
        </w:tc>
      </w:tr>
      <w:tr w:rsidR="004242D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242D3" w:rsidRDefault="004242D3">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242D3" w:rsidRDefault="004242D3">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242D3" w:rsidRDefault="004242D3">
            <w:pPr>
              <w:jc w:val="right"/>
              <w:rPr>
                <w:rFonts w:ascii="仿宋" w:eastAsia="仿宋" w:hAnsi="仿宋"/>
                <w:sz w:val="32"/>
                <w:szCs w:val="32"/>
              </w:rPr>
            </w:pPr>
          </w:p>
        </w:tc>
      </w:tr>
      <w:tr w:rsidR="004242D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242D3" w:rsidRDefault="004242D3">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242D3" w:rsidRDefault="004242D3">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242D3" w:rsidRDefault="004242D3">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242D3" w:rsidRDefault="004242D3">
            <w:pPr>
              <w:jc w:val="right"/>
              <w:rPr>
                <w:rFonts w:ascii="仿宋" w:eastAsia="仿宋" w:hAnsi="仿宋"/>
                <w:sz w:val="32"/>
                <w:szCs w:val="32"/>
              </w:rPr>
            </w:pPr>
          </w:p>
        </w:tc>
      </w:tr>
      <w:tr w:rsidR="004242D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242D3" w:rsidRDefault="00E23F3B">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rsidR="004242D3" w:rsidRDefault="004242D3">
            <w:pPr>
              <w:jc w:val="center"/>
              <w:rPr>
                <w:rFonts w:ascii="仿宋" w:eastAsia="仿宋" w:hAnsi="仿宋"/>
                <w:sz w:val="32"/>
                <w:szCs w:val="32"/>
              </w:rPr>
            </w:pPr>
          </w:p>
        </w:tc>
      </w:tr>
    </w:tbl>
    <w:p w:rsidR="004242D3" w:rsidRDefault="00E23F3B">
      <w:pPr>
        <w:spacing w:line="400" w:lineRule="exact"/>
        <w:rPr>
          <w:rFonts w:ascii="仿宋" w:eastAsia="仿宋" w:hAnsi="仿宋"/>
          <w:bCs/>
          <w:sz w:val="32"/>
          <w:szCs w:val="32"/>
          <w:u w:val="single"/>
        </w:rPr>
      </w:pPr>
      <w:r>
        <w:rPr>
          <w:rFonts w:ascii="仿宋" w:eastAsia="仿宋" w:hAnsi="仿宋" w:hint="eastAsia"/>
          <w:sz w:val="32"/>
          <w:szCs w:val="32"/>
        </w:rPr>
        <w:t>注：</w:t>
      </w:r>
    </w:p>
    <w:p w:rsidR="004242D3" w:rsidRDefault="00E23F3B">
      <w:pPr>
        <w:pStyle w:val="af8"/>
        <w:numPr>
          <w:ilvl w:val="1"/>
          <w:numId w:val="2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rsidR="004242D3" w:rsidRDefault="00E23F3B">
      <w:pPr>
        <w:pStyle w:val="af8"/>
        <w:numPr>
          <w:ilvl w:val="1"/>
          <w:numId w:val="2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4242D3" w:rsidRDefault="00E23F3B">
      <w:pPr>
        <w:pStyle w:val="af8"/>
        <w:numPr>
          <w:ilvl w:val="1"/>
          <w:numId w:val="2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rsidR="004242D3" w:rsidRDefault="004242D3">
      <w:pPr>
        <w:spacing w:line="400" w:lineRule="exact"/>
        <w:rPr>
          <w:rFonts w:ascii="仿宋" w:eastAsia="仿宋" w:hAnsi="仿宋"/>
          <w:sz w:val="32"/>
          <w:szCs w:val="32"/>
        </w:rPr>
      </w:pPr>
    </w:p>
    <w:p w:rsidR="004242D3" w:rsidRDefault="004242D3">
      <w:pPr>
        <w:spacing w:line="360" w:lineRule="auto"/>
        <w:rPr>
          <w:rFonts w:ascii="仿宋" w:eastAsia="仿宋" w:hAnsi="仿宋"/>
          <w:sz w:val="32"/>
          <w:szCs w:val="32"/>
        </w:rPr>
      </w:pP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_______________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参加单位名称及盖章：_</w:t>
      </w:r>
      <w:r>
        <w:rPr>
          <w:rFonts w:ascii="仿宋" w:eastAsia="仿宋" w:hAnsi="仿宋"/>
          <w:sz w:val="32"/>
          <w:szCs w:val="32"/>
        </w:rPr>
        <w:t>_________________________________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报价日期：______年___月___日</w:t>
      </w:r>
    </w:p>
    <w:p w:rsidR="004242D3" w:rsidRDefault="00E23F3B">
      <w:pPr>
        <w:widowControl/>
        <w:jc w:val="left"/>
        <w:rPr>
          <w:rFonts w:ascii="仿宋" w:eastAsia="仿宋" w:hAnsi="仿宋"/>
          <w:sz w:val="32"/>
          <w:szCs w:val="32"/>
        </w:rPr>
      </w:pPr>
      <w:r>
        <w:rPr>
          <w:rFonts w:ascii="仿宋" w:eastAsia="仿宋" w:hAnsi="仿宋"/>
          <w:sz w:val="32"/>
          <w:szCs w:val="32"/>
        </w:rPr>
        <w:br w:type="page"/>
      </w:r>
    </w:p>
    <w:p w:rsidR="004242D3" w:rsidRDefault="00E23F3B">
      <w:pPr>
        <w:spacing w:line="0" w:lineRule="atLeast"/>
        <w:outlineLvl w:val="1"/>
        <w:rPr>
          <w:rFonts w:ascii="仿宋" w:eastAsia="仿宋" w:hAnsi="仿宋"/>
          <w:sz w:val="32"/>
          <w:szCs w:val="32"/>
        </w:rPr>
      </w:pPr>
      <w:bookmarkStart w:id="55" w:name="_Toc15916818"/>
      <w:r>
        <w:rPr>
          <w:rFonts w:ascii="仿宋" w:eastAsia="仿宋" w:hAnsi="仿宋" w:hint="eastAsia"/>
          <w:sz w:val="32"/>
          <w:szCs w:val="32"/>
        </w:rPr>
        <w:lastRenderedPageBreak/>
        <w:t>附件7：法定代表人证明书</w:t>
      </w:r>
      <w:bookmarkEnd w:id="55"/>
    </w:p>
    <w:p w:rsidR="004242D3" w:rsidRDefault="004242D3">
      <w:pPr>
        <w:spacing w:line="0" w:lineRule="atLeast"/>
        <w:rPr>
          <w:rFonts w:ascii="仿宋_GB2312" w:eastAsia="仿宋_GB2312" w:hAnsi="仿宋"/>
          <w:sz w:val="32"/>
          <w:szCs w:val="32"/>
        </w:rPr>
      </w:pPr>
    </w:p>
    <w:p w:rsidR="004242D3" w:rsidRDefault="00E23F3B">
      <w:pPr>
        <w:spacing w:before="120" w:after="240"/>
        <w:jc w:val="center"/>
        <w:rPr>
          <w:rFonts w:ascii="宋体" w:hAnsi="宋体"/>
          <w:b/>
          <w:sz w:val="32"/>
          <w:szCs w:val="32"/>
        </w:rPr>
      </w:pPr>
      <w:r>
        <w:rPr>
          <w:rFonts w:ascii="宋体" w:hAnsi="宋体" w:hint="eastAsia"/>
          <w:b/>
          <w:sz w:val="32"/>
          <w:szCs w:val="32"/>
        </w:rPr>
        <w:t>法定代表人证明书</w:t>
      </w:r>
    </w:p>
    <w:p w:rsidR="004242D3" w:rsidRDefault="004242D3">
      <w:pPr>
        <w:snapToGrid w:val="0"/>
        <w:spacing w:line="288" w:lineRule="auto"/>
        <w:rPr>
          <w:rFonts w:ascii="仿宋_GB2312" w:eastAsia="仿宋_GB2312" w:hAnsi="宋体"/>
          <w:color w:val="000000"/>
          <w:sz w:val="32"/>
          <w:szCs w:val="32"/>
        </w:rPr>
      </w:pPr>
    </w:p>
    <w:p w:rsidR="004242D3" w:rsidRDefault="00E23F3B">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单位名称：</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w:t>
      </w:r>
    </w:p>
    <w:p w:rsidR="004242D3" w:rsidRDefault="00E23F3B">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单位地址：</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w:t>
      </w:r>
    </w:p>
    <w:p w:rsidR="004242D3" w:rsidRDefault="00E23F3B">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营业执照号码：</w:t>
      </w:r>
      <w:r>
        <w:rPr>
          <w:rFonts w:ascii="仿宋" w:eastAsia="仿宋" w:hAnsi="仿宋" w:hint="eastAsia"/>
          <w:sz w:val="32"/>
          <w:szCs w:val="32"/>
        </w:rPr>
        <w:t>_</w:t>
      </w:r>
      <w:r>
        <w:rPr>
          <w:rFonts w:ascii="仿宋" w:eastAsia="仿宋" w:hAnsi="仿宋"/>
          <w:sz w:val="32"/>
          <w:szCs w:val="32"/>
        </w:rPr>
        <w:t>___</w:t>
      </w:r>
      <w:r w:rsidR="00B80CDC">
        <w:rPr>
          <w:rFonts w:ascii="仿宋" w:eastAsia="仿宋" w:hAnsi="仿宋"/>
          <w:sz w:val="32"/>
          <w:szCs w:val="32"/>
        </w:rPr>
        <w:t>_______</w:t>
      </w:r>
      <w:r>
        <w:rPr>
          <w:rFonts w:ascii="仿宋" w:eastAsia="仿宋" w:hAnsi="仿宋"/>
          <w:sz w:val="32"/>
          <w:szCs w:val="32"/>
        </w:rPr>
        <w:t>______</w:t>
      </w:r>
      <w:r>
        <w:rPr>
          <w:rFonts w:ascii="仿宋" w:eastAsia="仿宋" w:hAnsi="仿宋" w:hint="eastAsia"/>
          <w:color w:val="000000"/>
          <w:sz w:val="32"/>
          <w:szCs w:val="32"/>
        </w:rPr>
        <w:t>，经济性质：</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color w:val="000000"/>
          <w:sz w:val="32"/>
          <w:szCs w:val="32"/>
        </w:rPr>
        <w:t>，</w:t>
      </w:r>
    </w:p>
    <w:p w:rsidR="004242D3" w:rsidRDefault="00E23F3B">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姓名：</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color w:val="000000"/>
          <w:sz w:val="32"/>
          <w:szCs w:val="32"/>
        </w:rPr>
        <w:t>，性别：</w:t>
      </w:r>
      <w:r>
        <w:rPr>
          <w:rFonts w:ascii="仿宋" w:eastAsia="仿宋" w:hAnsi="仿宋" w:hint="eastAsia"/>
          <w:sz w:val="32"/>
          <w:szCs w:val="32"/>
        </w:rPr>
        <w:t>_</w:t>
      </w:r>
      <w:r>
        <w:rPr>
          <w:rFonts w:ascii="仿宋" w:eastAsia="仿宋" w:hAnsi="仿宋"/>
          <w:sz w:val="32"/>
          <w:szCs w:val="32"/>
        </w:rPr>
        <w:t>___</w:t>
      </w:r>
      <w:r>
        <w:rPr>
          <w:rFonts w:ascii="仿宋" w:eastAsia="仿宋" w:hAnsi="仿宋" w:hint="eastAsia"/>
          <w:color w:val="000000"/>
          <w:sz w:val="32"/>
          <w:szCs w:val="32"/>
        </w:rPr>
        <w:t>，年龄：</w:t>
      </w:r>
      <w:r>
        <w:rPr>
          <w:rFonts w:ascii="仿宋" w:eastAsia="仿宋" w:hAnsi="仿宋" w:hint="eastAsia"/>
          <w:sz w:val="32"/>
          <w:szCs w:val="32"/>
        </w:rPr>
        <w:t>_</w:t>
      </w:r>
      <w:r>
        <w:rPr>
          <w:rFonts w:ascii="仿宋" w:eastAsia="仿宋" w:hAnsi="仿宋"/>
          <w:sz w:val="32"/>
          <w:szCs w:val="32"/>
        </w:rPr>
        <w:t>___</w:t>
      </w:r>
      <w:r>
        <w:rPr>
          <w:rFonts w:ascii="仿宋" w:eastAsia="仿宋" w:hAnsi="仿宋" w:hint="eastAsia"/>
          <w:color w:val="000000"/>
          <w:sz w:val="32"/>
          <w:szCs w:val="32"/>
        </w:rPr>
        <w:t>，职务：</w:t>
      </w:r>
      <w:r>
        <w:rPr>
          <w:rFonts w:ascii="仿宋" w:eastAsia="仿宋" w:hAnsi="仿宋" w:hint="eastAsia"/>
          <w:sz w:val="32"/>
          <w:szCs w:val="32"/>
        </w:rPr>
        <w:t>_</w:t>
      </w:r>
      <w:r>
        <w:rPr>
          <w:rFonts w:ascii="仿宋" w:eastAsia="仿宋" w:hAnsi="仿宋"/>
          <w:sz w:val="32"/>
          <w:szCs w:val="32"/>
        </w:rPr>
        <w:t>__</w:t>
      </w:r>
      <w:r w:rsidR="00B80CDC">
        <w:rPr>
          <w:rFonts w:ascii="仿宋" w:eastAsia="仿宋" w:hAnsi="仿宋"/>
          <w:sz w:val="32"/>
          <w:szCs w:val="32"/>
        </w:rPr>
        <w:t>_</w:t>
      </w:r>
      <w:r>
        <w:rPr>
          <w:rFonts w:ascii="仿宋" w:eastAsia="仿宋" w:hAnsi="仿宋"/>
          <w:sz w:val="32"/>
          <w:szCs w:val="32"/>
        </w:rPr>
        <w:t>________</w:t>
      </w:r>
      <w:r>
        <w:rPr>
          <w:rFonts w:ascii="仿宋" w:eastAsia="仿宋" w:hAnsi="仿宋" w:hint="eastAsia"/>
          <w:color w:val="000000"/>
          <w:sz w:val="32"/>
          <w:szCs w:val="32"/>
        </w:rPr>
        <w:t>，</w:t>
      </w:r>
    </w:p>
    <w:p w:rsidR="004242D3" w:rsidRDefault="00E23F3B">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系</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w:t>
      </w:r>
      <w:r>
        <w:rPr>
          <w:rFonts w:ascii="仿宋" w:eastAsia="仿宋" w:hAnsi="仿宋" w:hint="eastAsia"/>
          <w:sz w:val="32"/>
          <w:szCs w:val="32"/>
        </w:rPr>
        <w:t>（单位名称）</w:t>
      </w:r>
      <w:r>
        <w:rPr>
          <w:rFonts w:ascii="仿宋" w:eastAsia="仿宋" w:hAnsi="仿宋" w:hint="eastAsia"/>
          <w:color w:val="000000"/>
          <w:sz w:val="32"/>
          <w:szCs w:val="32"/>
        </w:rPr>
        <w:t>的法定代表人。</w:t>
      </w:r>
    </w:p>
    <w:p w:rsidR="004242D3" w:rsidRDefault="00E23F3B">
      <w:pPr>
        <w:snapToGrid w:val="0"/>
        <w:spacing w:line="360" w:lineRule="auto"/>
        <w:ind w:firstLine="570"/>
        <w:rPr>
          <w:rFonts w:ascii="仿宋" w:eastAsia="仿宋" w:hAnsi="仿宋"/>
          <w:color w:val="000000"/>
          <w:sz w:val="32"/>
          <w:szCs w:val="32"/>
        </w:rPr>
      </w:pPr>
      <w:r>
        <w:rPr>
          <w:rFonts w:ascii="仿宋" w:eastAsia="仿宋" w:hAnsi="仿宋" w:hint="eastAsia"/>
          <w:color w:val="000000"/>
          <w:sz w:val="32"/>
          <w:szCs w:val="32"/>
        </w:rPr>
        <w:t>特此证明</w:t>
      </w:r>
    </w:p>
    <w:p w:rsidR="004242D3" w:rsidRDefault="00E23F3B">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rsidR="004242D3" w:rsidRDefault="00E23F3B">
      <w:pPr>
        <w:spacing w:line="360" w:lineRule="auto"/>
        <w:ind w:leftChars="230" w:left="845" w:hangingChars="113" w:hanging="362"/>
        <w:rPr>
          <w:rFonts w:ascii="仿宋" w:eastAsia="仿宋" w:hAnsi="仿宋"/>
          <w:sz w:val="32"/>
          <w:szCs w:val="32"/>
        </w:rPr>
      </w:pPr>
      <w:r>
        <w:rPr>
          <w:rFonts w:ascii="仿宋" w:eastAsia="仿宋" w:hAnsi="仿宋" w:hint="eastAsia"/>
          <w:sz w:val="32"/>
          <w:szCs w:val="32"/>
        </w:rPr>
        <w:t>1.法定代表人为企业事业单位、国家机关、社会团体的主要行政负责人。</w:t>
      </w:r>
    </w:p>
    <w:p w:rsidR="004242D3" w:rsidRDefault="00E23F3B">
      <w:pPr>
        <w:spacing w:line="360" w:lineRule="auto"/>
        <w:ind w:leftChars="-171" w:left="-358" w:hanging="1"/>
        <w:rPr>
          <w:rFonts w:ascii="仿宋" w:eastAsia="仿宋" w:hAnsi="仿宋"/>
          <w:sz w:val="32"/>
          <w:szCs w:val="32"/>
        </w:rPr>
      </w:pPr>
      <w:r>
        <w:rPr>
          <w:rFonts w:ascii="仿宋" w:eastAsia="仿宋" w:hAnsi="仿宋" w:hint="eastAsia"/>
          <w:sz w:val="32"/>
          <w:szCs w:val="32"/>
        </w:rPr>
        <w:t xml:space="preserve">      2.内容必须填写真实、清楚，涂改无效，不得转让、买卖。</w:t>
      </w:r>
    </w:p>
    <w:p w:rsidR="004242D3" w:rsidRDefault="00E23F3B">
      <w:pPr>
        <w:spacing w:line="360" w:lineRule="auto"/>
        <w:ind w:leftChars="-171" w:left="-359" w:firstLineChars="300" w:firstLine="960"/>
        <w:rPr>
          <w:rFonts w:ascii="仿宋" w:eastAsia="仿宋" w:hAnsi="仿宋"/>
          <w:sz w:val="32"/>
          <w:szCs w:val="32"/>
        </w:rPr>
      </w:pPr>
      <w:r>
        <w:rPr>
          <w:rFonts w:ascii="仿宋" w:eastAsia="仿宋" w:hAnsi="仿宋" w:hint="eastAsia"/>
          <w:sz w:val="32"/>
          <w:szCs w:val="32"/>
        </w:rPr>
        <w:t>3.将此证明书提交对方作为合同附件。</w:t>
      </w:r>
    </w:p>
    <w:p w:rsidR="004242D3" w:rsidRDefault="004242D3">
      <w:pPr>
        <w:snapToGrid w:val="0"/>
        <w:spacing w:line="288" w:lineRule="auto"/>
        <w:ind w:firstLine="570"/>
        <w:rPr>
          <w:rFonts w:ascii="仿宋" w:eastAsia="仿宋" w:hAnsi="仿宋"/>
          <w:color w:val="000000"/>
          <w:sz w:val="32"/>
          <w:szCs w:val="32"/>
        </w:rPr>
      </w:pP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r>
        <w:rPr>
          <w:rFonts w:ascii="仿宋" w:eastAsia="仿宋" w:hAnsi="仿宋" w:hint="eastAsia"/>
          <w:sz w:val="32"/>
          <w:szCs w:val="32"/>
        </w:rPr>
        <w:t>_</w:t>
      </w:r>
      <w:r>
        <w:rPr>
          <w:rFonts w:ascii="仿宋" w:eastAsia="仿宋" w:hAnsi="仿宋"/>
          <w:sz w:val="32"/>
          <w:szCs w:val="32"/>
        </w:rPr>
        <w:t>__________</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  期：</w:t>
      </w:r>
      <w:r>
        <w:rPr>
          <w:rFonts w:ascii="仿宋" w:eastAsia="仿宋" w:hAnsi="仿宋" w:hint="eastAsia"/>
          <w:sz w:val="32"/>
          <w:szCs w:val="32"/>
        </w:rPr>
        <w:t>______年___月___日</w:t>
      </w:r>
    </w:p>
    <w:p w:rsidR="004242D3" w:rsidRDefault="00E23F3B">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FF5024" w:rsidRDefault="00FF5024">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bM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nJxbMGQIAADkEAAAOAAAAAAAAAAAAAAAAAC4CAABkcnMvZTJvRG9jLnhtbFBLAQIt&#10;ABQABgAIAAAAIQDX6fYW4QAAAAoBAAAPAAAAAAAAAAAAAAAAAHMEAABkcnMvZG93bnJldi54bWxQ&#10;SwUGAAAAAAQABADzAAAAgQUAAAAA&#10;">
                <v:textbox>
                  <w:txbxContent>
                    <w:p w:rsidR="00FF5024" w:rsidRDefault="00FF5024">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FF5024" w:rsidRDefault="00FF5024">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224pt;margin-top:11pt;width:235.7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Aw/GBzHAIAAEAEAAAOAAAAAAAAAAAAAAAAAC4CAABkcnMvZTJvRG9jLnhtbFBL&#10;AQItABQABgAIAAAAIQB1Lg7n4QAAAAoBAAAPAAAAAAAAAAAAAAAAAHYEAABkcnMvZG93bnJldi54&#10;bWxQSwUGAAAAAAQABADzAAAAhAUAAAAA&#10;">
                <v:textbox>
                  <w:txbxContent>
                    <w:p w:rsidR="00FF5024" w:rsidRDefault="00FF5024">
                      <w:r>
                        <w:rPr>
                          <w:rFonts w:hint="eastAsia"/>
                        </w:rPr>
                        <w:t>法人身份证</w:t>
                      </w:r>
                      <w:r>
                        <w:t>复印件</w:t>
                      </w:r>
                      <w:r>
                        <w:rPr>
                          <w:rFonts w:hint="eastAsia"/>
                        </w:rPr>
                        <w:t>（反面）</w:t>
                      </w:r>
                    </w:p>
                  </w:txbxContent>
                </v:textbox>
              </v:shape>
            </w:pict>
          </mc:Fallback>
        </mc:AlternateContent>
      </w:r>
    </w:p>
    <w:p w:rsidR="004242D3" w:rsidRDefault="00E23F3B">
      <w:pPr>
        <w:spacing w:line="0" w:lineRule="atLeast"/>
        <w:outlineLvl w:val="1"/>
        <w:rPr>
          <w:rFonts w:ascii="仿宋_GB2312" w:eastAsia="仿宋_GB2312" w:hAnsi="宋体"/>
          <w:b/>
          <w:color w:val="000000"/>
          <w:sz w:val="32"/>
          <w:szCs w:val="32"/>
        </w:rPr>
      </w:pPr>
      <w:r>
        <w:rPr>
          <w:rFonts w:ascii="仿宋_GB2312" w:eastAsia="仿宋_GB2312" w:hAnsi="宋体" w:hint="eastAsia"/>
          <w:b/>
          <w:color w:val="000000"/>
          <w:sz w:val="32"/>
          <w:szCs w:val="32"/>
        </w:rPr>
        <w:br w:type="page"/>
      </w:r>
    </w:p>
    <w:p w:rsidR="004242D3" w:rsidRDefault="00E23F3B">
      <w:pPr>
        <w:spacing w:line="0" w:lineRule="atLeast"/>
        <w:outlineLvl w:val="1"/>
        <w:rPr>
          <w:rFonts w:ascii="仿宋" w:eastAsia="仿宋" w:hAnsi="仿宋"/>
          <w:sz w:val="32"/>
          <w:szCs w:val="32"/>
        </w:rPr>
      </w:pPr>
      <w:bookmarkStart w:id="56" w:name="_Toc15916819"/>
      <w:r>
        <w:rPr>
          <w:rFonts w:ascii="仿宋" w:eastAsia="仿宋" w:hAnsi="仿宋" w:hint="eastAsia"/>
          <w:sz w:val="32"/>
          <w:szCs w:val="32"/>
        </w:rPr>
        <w:lastRenderedPageBreak/>
        <w:t>附件8：法人授权委托证明书</w:t>
      </w:r>
      <w:bookmarkEnd w:id="56"/>
    </w:p>
    <w:p w:rsidR="004242D3" w:rsidRDefault="004242D3">
      <w:pPr>
        <w:spacing w:line="0" w:lineRule="atLeast"/>
        <w:rPr>
          <w:rFonts w:ascii="仿宋_GB2312" w:eastAsia="仿宋_GB2312" w:hAnsi="仿宋"/>
          <w:sz w:val="32"/>
          <w:szCs w:val="32"/>
        </w:rPr>
      </w:pPr>
    </w:p>
    <w:p w:rsidR="004242D3" w:rsidRDefault="00E23F3B">
      <w:pPr>
        <w:spacing w:before="120" w:after="240"/>
        <w:jc w:val="center"/>
        <w:rPr>
          <w:rFonts w:ascii="宋体" w:hAnsi="宋体"/>
          <w:b/>
          <w:sz w:val="32"/>
          <w:szCs w:val="32"/>
        </w:rPr>
      </w:pPr>
      <w:r>
        <w:rPr>
          <w:rFonts w:ascii="宋体" w:hAnsi="宋体" w:hint="eastAsia"/>
          <w:b/>
          <w:sz w:val="32"/>
          <w:szCs w:val="32"/>
        </w:rPr>
        <w:t>法人授权委托证明书</w:t>
      </w:r>
    </w:p>
    <w:p w:rsidR="004242D3" w:rsidRDefault="00E23F3B">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姓名）系_</w:t>
      </w:r>
      <w:r>
        <w:rPr>
          <w:rFonts w:ascii="仿宋" w:eastAsia="仿宋" w:hAnsi="仿宋"/>
          <w:color w:val="000000"/>
          <w:sz w:val="32"/>
          <w:szCs w:val="32"/>
        </w:rPr>
        <w:t>_________________</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（单位名称）的法定代表人，现授权委托_</w:t>
      </w:r>
      <w:r>
        <w:rPr>
          <w:rFonts w:ascii="仿宋" w:eastAsia="仿宋" w:hAnsi="仿宋"/>
          <w:color w:val="000000"/>
          <w:sz w:val="32"/>
          <w:szCs w:val="32"/>
        </w:rPr>
        <w:t>__________________</w:t>
      </w:r>
      <w:r>
        <w:rPr>
          <w:rFonts w:ascii="仿宋" w:eastAsia="仿宋" w:hAnsi="仿宋" w:hint="eastAsia"/>
          <w:color w:val="000000"/>
          <w:sz w:val="32"/>
          <w:szCs w:val="32"/>
        </w:rPr>
        <w:t>（单位名称）的_</w:t>
      </w:r>
      <w:r>
        <w:rPr>
          <w:rFonts w:ascii="仿宋" w:eastAsia="仿宋" w:hAnsi="仿宋"/>
          <w:color w:val="000000"/>
          <w:sz w:val="32"/>
          <w:szCs w:val="32"/>
        </w:rPr>
        <w:t>________</w:t>
      </w:r>
      <w:r>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_</w:t>
      </w:r>
      <w:r>
        <w:rPr>
          <w:rFonts w:ascii="仿宋" w:eastAsia="仿宋" w:hAnsi="仿宋"/>
          <w:color w:val="000000"/>
          <w:sz w:val="32"/>
          <w:szCs w:val="32"/>
        </w:rPr>
        <w:t>_____</w:t>
      </w:r>
      <w:r>
        <w:rPr>
          <w:rFonts w:ascii="仿宋" w:eastAsia="仿宋" w:hAnsi="仿宋" w:hint="eastAsia"/>
          <w:color w:val="000000"/>
          <w:sz w:val="32"/>
          <w:szCs w:val="32"/>
        </w:rPr>
        <w:t>年_</w:t>
      </w:r>
      <w:r>
        <w:rPr>
          <w:rFonts w:ascii="仿宋" w:eastAsia="仿宋" w:hAnsi="仿宋"/>
          <w:color w:val="000000"/>
          <w:sz w:val="32"/>
          <w:szCs w:val="32"/>
        </w:rPr>
        <w:t>__</w:t>
      </w:r>
      <w:r>
        <w:rPr>
          <w:rFonts w:ascii="仿宋" w:eastAsia="仿宋" w:hAnsi="仿宋" w:hint="eastAsia"/>
          <w:color w:val="000000"/>
          <w:sz w:val="32"/>
          <w:szCs w:val="32"/>
        </w:rPr>
        <w:t>月_</w:t>
      </w:r>
      <w:r>
        <w:rPr>
          <w:rFonts w:ascii="仿宋" w:eastAsia="仿宋" w:hAnsi="仿宋"/>
          <w:color w:val="000000"/>
          <w:sz w:val="32"/>
          <w:szCs w:val="32"/>
        </w:rPr>
        <w:t>__</w:t>
      </w:r>
      <w:r>
        <w:rPr>
          <w:rFonts w:ascii="仿宋" w:eastAsia="仿宋" w:hAnsi="仿宋" w:hint="eastAsia"/>
          <w:color w:val="000000"/>
          <w:sz w:val="32"/>
          <w:szCs w:val="32"/>
        </w:rPr>
        <w:t>日。</w:t>
      </w:r>
    </w:p>
    <w:p w:rsidR="004242D3" w:rsidRDefault="00E23F3B">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附：</w:t>
      </w:r>
    </w:p>
    <w:p w:rsidR="004242D3" w:rsidRDefault="00E23F3B">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代理人：_</w:t>
      </w:r>
      <w:r>
        <w:rPr>
          <w:rFonts w:ascii="仿宋" w:eastAsia="仿宋" w:hAnsi="仿宋"/>
          <w:color w:val="000000"/>
          <w:sz w:val="32"/>
          <w:szCs w:val="32"/>
        </w:rPr>
        <w:t>________</w:t>
      </w:r>
      <w:r>
        <w:rPr>
          <w:rFonts w:ascii="仿宋" w:eastAsia="仿宋" w:hAnsi="仿宋" w:hint="eastAsia"/>
          <w:color w:val="000000"/>
          <w:sz w:val="32"/>
          <w:szCs w:val="32"/>
        </w:rPr>
        <w:t>，性别：_</w:t>
      </w:r>
      <w:r>
        <w:rPr>
          <w:rFonts w:ascii="仿宋" w:eastAsia="仿宋" w:hAnsi="仿宋"/>
          <w:color w:val="000000"/>
          <w:sz w:val="32"/>
          <w:szCs w:val="32"/>
        </w:rPr>
        <w:t>____</w:t>
      </w:r>
      <w:r>
        <w:rPr>
          <w:rFonts w:ascii="仿宋" w:eastAsia="仿宋" w:hAnsi="仿宋" w:hint="eastAsia"/>
          <w:color w:val="000000"/>
          <w:sz w:val="32"/>
          <w:szCs w:val="32"/>
        </w:rPr>
        <w:t>，年龄：_</w:t>
      </w:r>
      <w:r>
        <w:rPr>
          <w:rFonts w:ascii="仿宋" w:eastAsia="仿宋" w:hAnsi="仿宋"/>
          <w:color w:val="000000"/>
          <w:sz w:val="32"/>
          <w:szCs w:val="32"/>
        </w:rPr>
        <w:t>____</w:t>
      </w:r>
      <w:r>
        <w:rPr>
          <w:rFonts w:ascii="仿宋" w:eastAsia="仿宋" w:hAnsi="仿宋" w:hint="eastAsia"/>
          <w:color w:val="000000"/>
          <w:sz w:val="32"/>
          <w:szCs w:val="32"/>
        </w:rPr>
        <w:t>，</w:t>
      </w:r>
    </w:p>
    <w:p w:rsidR="004242D3" w:rsidRDefault="00E23F3B">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身份证号码：_</w:t>
      </w:r>
      <w:r>
        <w:rPr>
          <w:rFonts w:ascii="仿宋" w:eastAsia="仿宋" w:hAnsi="仿宋"/>
          <w:color w:val="000000"/>
          <w:sz w:val="32"/>
          <w:szCs w:val="32"/>
        </w:rPr>
        <w:t>_____________________</w:t>
      </w:r>
      <w:r>
        <w:rPr>
          <w:rFonts w:ascii="仿宋" w:eastAsia="仿宋" w:hAnsi="仿宋" w:hint="eastAsia"/>
          <w:color w:val="000000"/>
          <w:sz w:val="32"/>
          <w:szCs w:val="32"/>
        </w:rPr>
        <w:t>，职务：_</w:t>
      </w:r>
      <w:r>
        <w:rPr>
          <w:rFonts w:ascii="仿宋" w:eastAsia="仿宋" w:hAnsi="仿宋"/>
          <w:color w:val="000000"/>
          <w:sz w:val="32"/>
          <w:szCs w:val="32"/>
        </w:rPr>
        <w:t>__________</w:t>
      </w:r>
      <w:r>
        <w:rPr>
          <w:rFonts w:ascii="仿宋" w:eastAsia="仿宋" w:hAnsi="仿宋" w:hint="eastAsia"/>
          <w:color w:val="000000"/>
          <w:sz w:val="32"/>
          <w:szCs w:val="32"/>
        </w:rPr>
        <w:t>，</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参加单位名称及盖章：_</w:t>
      </w:r>
      <w:r>
        <w:rPr>
          <w:rFonts w:ascii="仿宋" w:eastAsia="仿宋" w:hAnsi="仿宋"/>
          <w:color w:val="000000"/>
          <w:sz w:val="32"/>
          <w:szCs w:val="32"/>
        </w:rPr>
        <w:t>__________________________________</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参加单位法定代表人（签字或盖章）： _</w:t>
      </w:r>
      <w:r>
        <w:rPr>
          <w:rFonts w:ascii="仿宋" w:eastAsia="仿宋" w:hAnsi="仿宋"/>
          <w:color w:val="000000"/>
          <w:sz w:val="32"/>
          <w:szCs w:val="32"/>
        </w:rPr>
        <w:t>___________________</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授权委托日期：_</w:t>
      </w:r>
      <w:r>
        <w:rPr>
          <w:rFonts w:ascii="仿宋" w:eastAsia="仿宋" w:hAnsi="仿宋"/>
          <w:color w:val="000000"/>
          <w:sz w:val="32"/>
          <w:szCs w:val="32"/>
        </w:rPr>
        <w:t>_____</w:t>
      </w:r>
      <w:r>
        <w:rPr>
          <w:rFonts w:ascii="仿宋" w:eastAsia="仿宋" w:hAnsi="仿宋" w:hint="eastAsia"/>
          <w:color w:val="000000"/>
          <w:sz w:val="32"/>
          <w:szCs w:val="32"/>
        </w:rPr>
        <w:t>年</w:t>
      </w:r>
      <w:r>
        <w:rPr>
          <w:rFonts w:ascii="仿宋" w:eastAsia="仿宋" w:hAnsi="仿宋"/>
          <w:color w:val="000000"/>
          <w:sz w:val="32"/>
          <w:szCs w:val="32"/>
        </w:rPr>
        <w:t>___</w:t>
      </w:r>
      <w:r>
        <w:rPr>
          <w:rFonts w:ascii="仿宋" w:eastAsia="仿宋" w:hAnsi="仿宋" w:hint="eastAsia"/>
          <w:color w:val="000000"/>
          <w:sz w:val="32"/>
          <w:szCs w:val="32"/>
        </w:rPr>
        <w:t>月</w:t>
      </w:r>
      <w:r>
        <w:rPr>
          <w:rFonts w:ascii="仿宋" w:eastAsia="仿宋" w:hAnsi="仿宋"/>
          <w:color w:val="000000"/>
          <w:sz w:val="32"/>
          <w:szCs w:val="32"/>
        </w:rPr>
        <w:t>___</w:t>
      </w:r>
      <w:r>
        <w:rPr>
          <w:rFonts w:ascii="仿宋" w:eastAsia="仿宋" w:hAnsi="仿宋" w:hint="eastAsia"/>
          <w:color w:val="000000"/>
          <w:sz w:val="32"/>
          <w:szCs w:val="32"/>
        </w:rPr>
        <w:t>日</w:t>
      </w:r>
    </w:p>
    <w:p w:rsidR="004242D3" w:rsidRDefault="00E23F3B">
      <w:pPr>
        <w:adjustRightInd w:val="0"/>
        <w:snapToGrid w:val="0"/>
        <w:spacing w:line="40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rsidR="004242D3" w:rsidRDefault="00E23F3B">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rsidR="004242D3" w:rsidRDefault="00E23F3B">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2977515</wp:posOffset>
                </wp:positionH>
                <wp:positionV relativeFrom="paragraph">
                  <wp:posOffset>57150</wp:posOffset>
                </wp:positionV>
                <wp:extent cx="2994025" cy="1695450"/>
                <wp:effectExtent l="0" t="0" r="158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95450"/>
                        </a:xfrm>
                        <a:prstGeom prst="rect">
                          <a:avLst/>
                        </a:prstGeom>
                        <a:solidFill>
                          <a:srgbClr val="FFFFFF"/>
                        </a:solidFill>
                        <a:ln w="9525">
                          <a:solidFill>
                            <a:srgbClr val="000000"/>
                          </a:solidFill>
                          <a:miter lim="800000"/>
                        </a:ln>
                      </wps:spPr>
                      <wps:txbx>
                        <w:txbxContent>
                          <w:p w:rsidR="00FF5024" w:rsidRDefault="00FF5024">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5" o:spid="_x0000_s1028" type="#_x0000_t202" style="position:absolute;margin-left:234.45pt;margin-top:4.5pt;width:235.75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">
                <v:textbox>
                  <w:txbxContent>
                    <w:p w:rsidR="00FF5024" w:rsidRDefault="00FF5024">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57150</wp:posOffset>
                </wp:positionV>
                <wp:extent cx="2943225" cy="169545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695450"/>
                        </a:xfrm>
                        <a:prstGeom prst="rect">
                          <a:avLst/>
                        </a:prstGeom>
                        <a:solidFill>
                          <a:srgbClr val="FFFFFF"/>
                        </a:solidFill>
                        <a:ln w="9525">
                          <a:solidFill>
                            <a:srgbClr val="000000"/>
                          </a:solidFill>
                          <a:miter lim="800000"/>
                        </a:ln>
                      </wps:spPr>
                      <wps:txbx>
                        <w:txbxContent>
                          <w:p w:rsidR="00FF5024" w:rsidRDefault="00FF5024">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4" o:spid="_x0000_s1029" type="#_x0000_t202" style="position:absolute;margin-left:-7.05pt;margin-top:4.5pt;width:231.75pt;height:1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">
                <v:textbox>
                  <w:txbxContent>
                    <w:p w:rsidR="00FF5024" w:rsidRDefault="00FF5024">
                      <w:r>
                        <w:rPr>
                          <w:rFonts w:hint="eastAsia"/>
                        </w:rPr>
                        <w:t>代理人身份证</w:t>
                      </w:r>
                      <w:r>
                        <w:t>复印件</w:t>
                      </w:r>
                      <w:r>
                        <w:rPr>
                          <w:rFonts w:hint="eastAsia"/>
                        </w:rPr>
                        <w:t>（正面）</w:t>
                      </w:r>
                    </w:p>
                  </w:txbxContent>
                </v:textbox>
              </v:shape>
            </w:pict>
          </mc:Fallback>
        </mc:AlternateContent>
      </w:r>
    </w:p>
    <w:p w:rsidR="004242D3" w:rsidRDefault="004242D3">
      <w:pPr>
        <w:snapToGrid w:val="0"/>
        <w:spacing w:line="360" w:lineRule="auto"/>
        <w:ind w:firstLineChars="602" w:firstLine="1926"/>
        <w:jc w:val="left"/>
        <w:rPr>
          <w:rFonts w:ascii="仿宋" w:eastAsia="仿宋" w:hAnsi="仿宋"/>
          <w:color w:val="000000"/>
          <w:sz w:val="32"/>
          <w:szCs w:val="32"/>
        </w:rPr>
      </w:pPr>
    </w:p>
    <w:p w:rsidR="004242D3" w:rsidRDefault="004242D3">
      <w:pPr>
        <w:snapToGrid w:val="0"/>
        <w:spacing w:line="360" w:lineRule="auto"/>
        <w:ind w:firstLineChars="602" w:firstLine="1926"/>
        <w:rPr>
          <w:rFonts w:ascii="仿宋_GB2312" w:eastAsia="仿宋_GB2312" w:hAnsi="宋体"/>
          <w:color w:val="000000"/>
          <w:sz w:val="32"/>
          <w:szCs w:val="32"/>
        </w:rPr>
      </w:pPr>
    </w:p>
    <w:p w:rsidR="004242D3" w:rsidRDefault="004242D3">
      <w:pPr>
        <w:snapToGrid w:val="0"/>
        <w:spacing w:line="360" w:lineRule="auto"/>
        <w:ind w:firstLineChars="602" w:firstLine="1926"/>
        <w:rPr>
          <w:rFonts w:ascii="仿宋_GB2312" w:eastAsia="仿宋_GB2312" w:hAnsi="宋体"/>
          <w:color w:val="000000"/>
          <w:sz w:val="32"/>
          <w:szCs w:val="32"/>
        </w:rPr>
      </w:pPr>
    </w:p>
    <w:p w:rsidR="004242D3" w:rsidRDefault="00E23F3B">
      <w:pPr>
        <w:spacing w:line="0" w:lineRule="atLeast"/>
        <w:outlineLvl w:val="1"/>
        <w:rPr>
          <w:rFonts w:ascii="仿宋" w:eastAsia="仿宋" w:hAnsi="仿宋"/>
          <w:sz w:val="32"/>
          <w:szCs w:val="32"/>
        </w:rPr>
      </w:pPr>
      <w:bookmarkStart w:id="57" w:name="_Toc15916820"/>
      <w:r>
        <w:rPr>
          <w:rFonts w:ascii="仿宋" w:eastAsia="仿宋" w:hAnsi="仿宋" w:hint="eastAsia"/>
          <w:sz w:val="32"/>
          <w:szCs w:val="32"/>
        </w:rPr>
        <w:lastRenderedPageBreak/>
        <w:t>附件9：经营业绩一览表</w:t>
      </w:r>
      <w:bookmarkEnd w:id="57"/>
    </w:p>
    <w:p w:rsidR="004242D3" w:rsidRDefault="004242D3">
      <w:pPr>
        <w:spacing w:line="0" w:lineRule="atLeast"/>
        <w:outlineLvl w:val="1"/>
        <w:rPr>
          <w:rFonts w:ascii="仿宋" w:eastAsia="仿宋" w:hAnsi="仿宋"/>
          <w:sz w:val="32"/>
          <w:szCs w:val="32"/>
        </w:rPr>
      </w:pPr>
    </w:p>
    <w:p w:rsidR="004242D3" w:rsidRDefault="00E23F3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4242D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E23F3B">
            <w:pPr>
              <w:spacing w:line="300" w:lineRule="exact"/>
              <w:jc w:val="center"/>
              <w:rPr>
                <w:rFonts w:ascii="仿宋" w:eastAsia="仿宋" w:hAnsi="仿宋"/>
                <w:sz w:val="32"/>
                <w:szCs w:val="32"/>
              </w:rPr>
            </w:pPr>
            <w:r>
              <w:rPr>
                <w:rFonts w:ascii="仿宋" w:eastAsia="仿宋" w:hAnsi="仿宋" w:hint="eastAsia"/>
                <w:sz w:val="32"/>
                <w:szCs w:val="32"/>
              </w:rPr>
              <w:t>服务/施工地点</w:t>
            </w:r>
          </w:p>
        </w:tc>
      </w:tr>
      <w:tr w:rsidR="004242D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242D3" w:rsidRDefault="004242D3">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4242D3" w:rsidRDefault="004242D3">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r>
      <w:tr w:rsidR="004242D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4242D3" w:rsidRDefault="004242D3">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4242D3" w:rsidRDefault="004242D3">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r>
      <w:tr w:rsidR="004242D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242D3" w:rsidRDefault="004242D3">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4242D3" w:rsidRDefault="004242D3">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r>
      <w:tr w:rsidR="004242D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242D3" w:rsidRDefault="004242D3">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4242D3" w:rsidRDefault="004242D3">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r>
      <w:tr w:rsidR="004242D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r>
      <w:tr w:rsidR="004242D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242D3" w:rsidRDefault="004242D3">
            <w:pPr>
              <w:jc w:val="center"/>
              <w:rPr>
                <w:rFonts w:ascii="仿宋" w:eastAsia="仿宋" w:hAnsi="仿宋"/>
                <w:sz w:val="32"/>
                <w:szCs w:val="32"/>
              </w:rPr>
            </w:pPr>
          </w:p>
        </w:tc>
      </w:tr>
      <w:tr w:rsidR="004242D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4242D3" w:rsidRDefault="004242D3">
            <w:pPr>
              <w:jc w:val="center"/>
              <w:rPr>
                <w:rFonts w:ascii="仿宋" w:eastAsia="仿宋" w:hAnsi="仿宋"/>
                <w:sz w:val="32"/>
                <w:szCs w:val="32"/>
              </w:rPr>
            </w:pPr>
          </w:p>
        </w:tc>
      </w:tr>
    </w:tbl>
    <w:p w:rsidR="004242D3" w:rsidRDefault="00E23F3B">
      <w:pPr>
        <w:rPr>
          <w:rFonts w:ascii="仿宋" w:eastAsia="仿宋" w:hAnsi="仿宋"/>
          <w:sz w:val="32"/>
          <w:szCs w:val="32"/>
        </w:rPr>
      </w:pPr>
      <w:r>
        <w:rPr>
          <w:rFonts w:ascii="仿宋" w:eastAsia="仿宋" w:hAnsi="仿宋" w:hint="eastAsia"/>
          <w:sz w:val="32"/>
          <w:szCs w:val="32"/>
        </w:rPr>
        <w:t>（注：此表格式如不合适，参加单位可自行调整。）</w:t>
      </w:r>
    </w:p>
    <w:p w:rsidR="004242D3" w:rsidRDefault="004242D3">
      <w:pPr>
        <w:snapToGrid w:val="0"/>
        <w:spacing w:line="360" w:lineRule="auto"/>
        <w:jc w:val="left"/>
        <w:rPr>
          <w:rFonts w:ascii="仿宋" w:eastAsia="仿宋" w:hAnsi="仿宋"/>
          <w:color w:val="000000"/>
          <w:sz w:val="32"/>
          <w:szCs w:val="32"/>
        </w:rPr>
      </w:pPr>
    </w:p>
    <w:p w:rsidR="004242D3" w:rsidRDefault="004242D3">
      <w:pPr>
        <w:snapToGrid w:val="0"/>
        <w:spacing w:line="360" w:lineRule="auto"/>
        <w:jc w:val="left"/>
        <w:rPr>
          <w:rFonts w:ascii="仿宋" w:eastAsia="仿宋" w:hAnsi="仿宋"/>
          <w:color w:val="000000"/>
          <w:sz w:val="32"/>
          <w:szCs w:val="32"/>
        </w:rPr>
      </w:pPr>
    </w:p>
    <w:p w:rsidR="004242D3" w:rsidRDefault="004242D3">
      <w:pPr>
        <w:snapToGrid w:val="0"/>
        <w:spacing w:line="360" w:lineRule="auto"/>
        <w:jc w:val="left"/>
        <w:rPr>
          <w:rFonts w:ascii="仿宋" w:eastAsia="仿宋" w:hAnsi="仿宋"/>
          <w:color w:val="000000"/>
          <w:sz w:val="32"/>
          <w:szCs w:val="32"/>
        </w:rPr>
      </w:pPr>
    </w:p>
    <w:p w:rsidR="004242D3" w:rsidRDefault="004242D3">
      <w:pPr>
        <w:snapToGrid w:val="0"/>
        <w:spacing w:line="360" w:lineRule="auto"/>
        <w:jc w:val="left"/>
        <w:rPr>
          <w:rFonts w:ascii="仿宋" w:eastAsia="仿宋" w:hAnsi="仿宋"/>
          <w:color w:val="000000"/>
          <w:sz w:val="32"/>
          <w:szCs w:val="32"/>
        </w:rPr>
      </w:pP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sidR="00B80CDC">
        <w:rPr>
          <w:rFonts w:ascii="仿宋" w:eastAsia="仿宋" w:hAnsi="仿宋" w:hint="eastAsia"/>
          <w:color w:val="000000"/>
          <w:sz w:val="32"/>
          <w:szCs w:val="32"/>
        </w:rPr>
        <w:t>_</w:t>
      </w:r>
      <w:r w:rsidR="00B80CDC">
        <w:rPr>
          <w:rFonts w:ascii="仿宋" w:eastAsia="仿宋" w:hAnsi="仿宋"/>
          <w:color w:val="000000"/>
          <w:sz w:val="32"/>
          <w:szCs w:val="32"/>
        </w:rPr>
        <w:t>_______________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sidR="00B80CDC">
        <w:rPr>
          <w:rFonts w:ascii="仿宋" w:eastAsia="仿宋" w:hAnsi="仿宋" w:hint="eastAsia"/>
          <w:color w:val="000000"/>
          <w:sz w:val="32"/>
          <w:szCs w:val="32"/>
        </w:rPr>
        <w:t>_</w:t>
      </w:r>
      <w:r w:rsidR="00B80CDC">
        <w:rPr>
          <w:rFonts w:ascii="仿宋" w:eastAsia="仿宋" w:hAnsi="仿宋"/>
          <w:color w:val="000000"/>
          <w:sz w:val="32"/>
          <w:szCs w:val="32"/>
        </w:rPr>
        <w:t>___________________</w:t>
      </w:r>
      <w:r w:rsidR="00B80CDC">
        <w:rPr>
          <w:rFonts w:ascii="仿宋" w:eastAsia="仿宋" w:hAnsi="仿宋" w:hint="eastAsia"/>
          <w:color w:val="000000"/>
          <w:sz w:val="32"/>
          <w:szCs w:val="32"/>
        </w:rPr>
        <w:t>_</w:t>
      </w:r>
      <w:r w:rsidR="00B80CDC">
        <w:rPr>
          <w:rFonts w:ascii="仿宋" w:eastAsia="仿宋" w:hAnsi="仿宋"/>
          <w:color w:val="000000"/>
          <w:sz w:val="32"/>
          <w:szCs w:val="32"/>
        </w:rPr>
        <w:t>_____________</w:t>
      </w:r>
    </w:p>
    <w:p w:rsidR="004242D3" w:rsidRDefault="004242D3">
      <w:pPr>
        <w:snapToGrid w:val="0"/>
        <w:spacing w:line="360" w:lineRule="auto"/>
        <w:jc w:val="left"/>
        <w:rPr>
          <w:rFonts w:ascii="仿宋_GB2312" w:eastAsia="仿宋_GB2312" w:hAnsi="宋体"/>
          <w:color w:val="000000"/>
          <w:sz w:val="32"/>
          <w:szCs w:val="32"/>
        </w:rPr>
      </w:pPr>
    </w:p>
    <w:p w:rsidR="004242D3" w:rsidRDefault="004242D3">
      <w:pPr>
        <w:snapToGrid w:val="0"/>
        <w:spacing w:line="360" w:lineRule="auto"/>
        <w:jc w:val="left"/>
        <w:rPr>
          <w:rFonts w:ascii="仿宋_GB2312" w:eastAsia="仿宋_GB2312" w:hAnsi="宋体"/>
          <w:color w:val="000000"/>
          <w:sz w:val="32"/>
          <w:szCs w:val="32"/>
        </w:rPr>
      </w:pPr>
    </w:p>
    <w:p w:rsidR="004242D3" w:rsidRDefault="004242D3">
      <w:pPr>
        <w:snapToGrid w:val="0"/>
        <w:spacing w:line="360" w:lineRule="auto"/>
        <w:jc w:val="left"/>
        <w:rPr>
          <w:rFonts w:ascii="仿宋_GB2312" w:eastAsia="仿宋_GB2312" w:hAnsi="宋体"/>
          <w:color w:val="000000"/>
          <w:sz w:val="32"/>
          <w:szCs w:val="32"/>
        </w:rPr>
      </w:pPr>
    </w:p>
    <w:p w:rsidR="004242D3" w:rsidRDefault="004242D3">
      <w:pPr>
        <w:snapToGrid w:val="0"/>
        <w:spacing w:line="360" w:lineRule="auto"/>
        <w:jc w:val="left"/>
        <w:rPr>
          <w:rFonts w:ascii="仿宋_GB2312" w:eastAsia="仿宋_GB2312" w:hAnsi="宋体"/>
          <w:color w:val="000000"/>
          <w:sz w:val="32"/>
          <w:szCs w:val="32"/>
        </w:rPr>
      </w:pPr>
    </w:p>
    <w:p w:rsidR="004242D3" w:rsidRDefault="004242D3">
      <w:pPr>
        <w:snapToGrid w:val="0"/>
        <w:spacing w:line="360" w:lineRule="auto"/>
        <w:jc w:val="left"/>
        <w:rPr>
          <w:rFonts w:ascii="仿宋_GB2312" w:eastAsia="仿宋_GB2312" w:hAnsi="宋体"/>
          <w:color w:val="000000"/>
          <w:sz w:val="32"/>
          <w:szCs w:val="32"/>
        </w:rPr>
      </w:pPr>
    </w:p>
    <w:p w:rsidR="004242D3" w:rsidRDefault="00E23F3B">
      <w:pPr>
        <w:spacing w:line="0" w:lineRule="atLeast"/>
        <w:outlineLvl w:val="1"/>
        <w:rPr>
          <w:rFonts w:ascii="仿宋" w:eastAsia="仿宋" w:hAnsi="仿宋"/>
          <w:sz w:val="32"/>
          <w:szCs w:val="32"/>
        </w:rPr>
      </w:pPr>
      <w:bookmarkStart w:id="58" w:name="_Toc15916821"/>
      <w:r>
        <w:rPr>
          <w:rFonts w:ascii="仿宋" w:eastAsia="仿宋" w:hAnsi="仿宋" w:hint="eastAsia"/>
          <w:sz w:val="32"/>
          <w:szCs w:val="32"/>
        </w:rPr>
        <w:lastRenderedPageBreak/>
        <w:t>附件10：售后服务承诺书</w:t>
      </w:r>
      <w:bookmarkEnd w:id="58"/>
    </w:p>
    <w:p w:rsidR="004242D3" w:rsidRDefault="004242D3">
      <w:pPr>
        <w:spacing w:line="0" w:lineRule="atLeast"/>
        <w:outlineLvl w:val="1"/>
        <w:rPr>
          <w:rFonts w:ascii="仿宋" w:eastAsia="仿宋" w:hAnsi="仿宋"/>
          <w:sz w:val="32"/>
          <w:szCs w:val="32"/>
        </w:rPr>
      </w:pPr>
    </w:p>
    <w:p w:rsidR="004242D3" w:rsidRDefault="00E23F3B">
      <w:pPr>
        <w:tabs>
          <w:tab w:val="left" w:pos="8248"/>
          <w:tab w:val="left" w:pos="9368"/>
        </w:tabs>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rsidR="004242D3" w:rsidRDefault="00E23F3B">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rsidR="004242D3" w:rsidRDefault="00E23F3B">
      <w:pPr>
        <w:numPr>
          <w:ilvl w:val="0"/>
          <w:numId w:val="21"/>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rsidR="004242D3" w:rsidRDefault="00E23F3B">
      <w:pPr>
        <w:numPr>
          <w:ilvl w:val="0"/>
          <w:numId w:val="21"/>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rsidR="004242D3" w:rsidRDefault="00E23F3B">
      <w:pPr>
        <w:numPr>
          <w:ilvl w:val="0"/>
          <w:numId w:val="21"/>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rsidR="004242D3" w:rsidRDefault="00E23F3B">
      <w:pPr>
        <w:numPr>
          <w:ilvl w:val="0"/>
          <w:numId w:val="21"/>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rsidR="004242D3" w:rsidRDefault="00E23F3B">
      <w:pPr>
        <w:numPr>
          <w:ilvl w:val="0"/>
          <w:numId w:val="21"/>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rsidR="004242D3" w:rsidRDefault="00E23F3B">
      <w:pPr>
        <w:numPr>
          <w:ilvl w:val="0"/>
          <w:numId w:val="21"/>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rsidR="004242D3" w:rsidRDefault="004242D3">
      <w:pPr>
        <w:spacing w:line="360" w:lineRule="auto"/>
        <w:rPr>
          <w:rFonts w:ascii="仿宋" w:eastAsia="仿宋" w:hAnsi="仿宋"/>
          <w:color w:val="000000"/>
          <w:sz w:val="32"/>
          <w:szCs w:val="32"/>
        </w:rPr>
      </w:pPr>
    </w:p>
    <w:p w:rsidR="004242D3" w:rsidRDefault="004242D3">
      <w:pPr>
        <w:tabs>
          <w:tab w:val="left" w:pos="8248"/>
          <w:tab w:val="left" w:pos="9368"/>
        </w:tabs>
        <w:ind w:left="-66"/>
        <w:rPr>
          <w:rFonts w:ascii="仿宋" w:eastAsia="仿宋" w:hAnsi="仿宋"/>
          <w:color w:val="000000"/>
          <w:sz w:val="32"/>
          <w:szCs w:val="32"/>
          <w:u w:val="single"/>
        </w:rPr>
      </w:pPr>
    </w:p>
    <w:p w:rsidR="004242D3" w:rsidRDefault="004242D3">
      <w:pPr>
        <w:tabs>
          <w:tab w:val="left" w:pos="8248"/>
          <w:tab w:val="left" w:pos="9368"/>
        </w:tabs>
        <w:ind w:left="-66"/>
        <w:rPr>
          <w:rFonts w:ascii="仿宋" w:eastAsia="仿宋" w:hAnsi="仿宋"/>
          <w:color w:val="000000"/>
          <w:sz w:val="32"/>
          <w:szCs w:val="32"/>
          <w:u w:val="single"/>
        </w:rPr>
      </w:pPr>
    </w:p>
    <w:p w:rsidR="004242D3" w:rsidRDefault="004242D3">
      <w:pPr>
        <w:tabs>
          <w:tab w:val="left" w:pos="8248"/>
          <w:tab w:val="left" w:pos="9368"/>
        </w:tabs>
        <w:ind w:left="-66"/>
        <w:rPr>
          <w:rFonts w:ascii="仿宋" w:eastAsia="仿宋" w:hAnsi="仿宋"/>
          <w:color w:val="000000"/>
          <w:sz w:val="32"/>
          <w:szCs w:val="32"/>
          <w:u w:val="single"/>
        </w:rPr>
      </w:pPr>
    </w:p>
    <w:p w:rsidR="004242D3" w:rsidRDefault="004242D3">
      <w:pPr>
        <w:tabs>
          <w:tab w:val="left" w:pos="8248"/>
          <w:tab w:val="left" w:pos="9368"/>
        </w:tabs>
        <w:ind w:left="-66"/>
        <w:rPr>
          <w:rFonts w:ascii="仿宋" w:eastAsia="仿宋" w:hAnsi="仿宋"/>
          <w:color w:val="000000"/>
          <w:sz w:val="32"/>
          <w:szCs w:val="32"/>
          <w:u w:val="single"/>
        </w:rPr>
      </w:pP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sz w:val="32"/>
          <w:szCs w:val="32"/>
        </w:rPr>
        <w:t>_________________</w:t>
      </w:r>
    </w:p>
    <w:p w:rsidR="004242D3" w:rsidRDefault="00E23F3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参加单位名称及盖章：_</w:t>
      </w:r>
      <w:r>
        <w:rPr>
          <w:rFonts w:ascii="仿宋" w:eastAsia="仿宋" w:hAnsi="仿宋"/>
          <w:sz w:val="32"/>
          <w:szCs w:val="32"/>
        </w:rPr>
        <w:t>__________________________________</w:t>
      </w:r>
    </w:p>
    <w:p w:rsidR="004242D3" w:rsidRDefault="00E23F3B">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日期：_</w:t>
      </w:r>
      <w:r>
        <w:rPr>
          <w:rFonts w:ascii="仿宋" w:eastAsia="仿宋" w:hAnsi="仿宋"/>
          <w:color w:val="000000"/>
          <w:sz w:val="32"/>
          <w:szCs w:val="32"/>
        </w:rPr>
        <w:t>_____</w:t>
      </w:r>
      <w:r>
        <w:rPr>
          <w:rFonts w:ascii="仿宋" w:eastAsia="仿宋" w:hAnsi="仿宋" w:hint="eastAsia"/>
          <w:color w:val="000000"/>
          <w:sz w:val="32"/>
          <w:szCs w:val="32"/>
        </w:rPr>
        <w:t>年_</w:t>
      </w:r>
      <w:r>
        <w:rPr>
          <w:rFonts w:ascii="仿宋" w:eastAsia="仿宋" w:hAnsi="仿宋"/>
          <w:color w:val="000000"/>
          <w:sz w:val="32"/>
          <w:szCs w:val="32"/>
        </w:rPr>
        <w:t>__</w:t>
      </w:r>
      <w:r>
        <w:rPr>
          <w:rFonts w:ascii="仿宋" w:eastAsia="仿宋" w:hAnsi="仿宋" w:hint="eastAsia"/>
          <w:color w:val="000000"/>
          <w:sz w:val="32"/>
          <w:szCs w:val="32"/>
        </w:rPr>
        <w:t>月_</w:t>
      </w:r>
      <w:r>
        <w:rPr>
          <w:rFonts w:ascii="仿宋" w:eastAsia="仿宋" w:hAnsi="仿宋"/>
          <w:color w:val="000000"/>
          <w:sz w:val="32"/>
          <w:szCs w:val="32"/>
        </w:rPr>
        <w:t>__</w:t>
      </w:r>
      <w:r>
        <w:rPr>
          <w:rFonts w:ascii="仿宋" w:eastAsia="仿宋" w:hAnsi="仿宋" w:hint="eastAsia"/>
          <w:color w:val="000000"/>
          <w:sz w:val="32"/>
          <w:szCs w:val="32"/>
        </w:rPr>
        <w:t>日</w:t>
      </w:r>
    </w:p>
    <w:p w:rsidR="004242D3" w:rsidRDefault="004242D3">
      <w:pPr>
        <w:snapToGrid w:val="0"/>
        <w:spacing w:line="360" w:lineRule="auto"/>
        <w:jc w:val="left"/>
        <w:rPr>
          <w:rFonts w:ascii="宋体" w:hAnsi="宋体"/>
          <w:color w:val="000000"/>
          <w:sz w:val="32"/>
          <w:szCs w:val="32"/>
        </w:rPr>
      </w:pPr>
    </w:p>
    <w:p w:rsidR="004242D3" w:rsidRDefault="004242D3">
      <w:pPr>
        <w:spacing w:line="0" w:lineRule="atLeast"/>
        <w:rPr>
          <w:rFonts w:ascii="仿宋" w:eastAsia="仿宋" w:hAnsi="仿宋"/>
          <w:sz w:val="24"/>
        </w:rPr>
      </w:pPr>
    </w:p>
    <w:p w:rsidR="004242D3" w:rsidRDefault="004242D3">
      <w:pPr>
        <w:spacing w:line="0" w:lineRule="atLeast"/>
        <w:outlineLvl w:val="1"/>
        <w:rPr>
          <w:rFonts w:ascii="仿宋" w:eastAsia="仿宋" w:hAnsi="仿宋"/>
          <w:sz w:val="24"/>
        </w:rPr>
      </w:pPr>
    </w:p>
    <w:sectPr w:rsidR="004242D3" w:rsidSect="00B80CDC">
      <w:footerReference w:type="default" r:id="rId13"/>
      <w:footerReference w:type="first" r:id="rId14"/>
      <w:pgSz w:w="11906" w:h="16838"/>
      <w:pgMar w:top="1276" w:right="1133" w:bottom="993" w:left="1276" w:header="851" w:footer="5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16" w:rsidRDefault="00336A16">
      <w:r>
        <w:separator/>
      </w:r>
    </w:p>
  </w:endnote>
  <w:endnote w:type="continuationSeparator" w:id="0">
    <w:p w:rsidR="00336A16" w:rsidRDefault="0033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24" w:rsidRDefault="00FF5024">
    <w:pPr>
      <w:pStyle w:val="ab"/>
      <w:jc w:val="center"/>
    </w:pPr>
  </w:p>
  <w:p w:rsidR="00FF5024" w:rsidRDefault="00FF502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24" w:rsidRDefault="00FF5024">
    <w:pPr>
      <w:pStyle w:val="ab"/>
      <w:jc w:val="center"/>
    </w:pPr>
    <w:r>
      <w:fldChar w:fldCharType="begin"/>
    </w:r>
    <w:r>
      <w:instrText xml:space="preserve"> PAGE   \* MERGEFORMAT </w:instrText>
    </w:r>
    <w:r>
      <w:fldChar w:fldCharType="separate"/>
    </w:r>
    <w:r>
      <w:rPr>
        <w:lang w:val="zh-CN"/>
      </w:rPr>
      <w:t>26</w:t>
    </w:r>
    <w:r>
      <w:rPr>
        <w:lang w:val="zh-CN"/>
      </w:rPr>
      <w:fldChar w:fldCharType="end"/>
    </w:r>
  </w:p>
  <w:p w:rsidR="00FF5024" w:rsidRDefault="00FF502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24" w:rsidRDefault="00FF5024">
    <w:pPr>
      <w:pStyle w:val="ab"/>
      <w:jc w:val="center"/>
    </w:pPr>
    <w:r>
      <w:fldChar w:fldCharType="begin"/>
    </w:r>
    <w:r>
      <w:instrText xml:space="preserve"> PAGE   \* MERGEFORMAT </w:instrText>
    </w:r>
    <w:r>
      <w:fldChar w:fldCharType="separate"/>
    </w:r>
    <w:r>
      <w:rPr>
        <w:lang w:val="zh-CN"/>
      </w:rPr>
      <w:t>1</w:t>
    </w:r>
    <w:r>
      <w:rPr>
        <w:lang w:val="zh-CN"/>
      </w:rPr>
      <w:fldChar w:fldCharType="end"/>
    </w:r>
  </w:p>
  <w:p w:rsidR="00FF5024" w:rsidRDefault="00FF50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16" w:rsidRDefault="00336A16">
      <w:r>
        <w:separator/>
      </w:r>
    </w:p>
  </w:footnote>
  <w:footnote w:type="continuationSeparator" w:id="0">
    <w:p w:rsidR="00336A16" w:rsidRDefault="0033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24" w:rsidRDefault="00FF5024">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37B"/>
    <w:multiLevelType w:val="singleLevel"/>
    <w:tmpl w:val="9390D37B"/>
    <w:lvl w:ilvl="0">
      <w:start w:val="1"/>
      <w:numFmt w:val="decimal"/>
      <w:suff w:val="nothing"/>
      <w:lvlText w:val="%1）"/>
      <w:lvlJc w:val="left"/>
    </w:lvl>
  </w:abstractNum>
  <w:abstractNum w:abstractNumId="1" w15:restartNumberingAfterBreak="0">
    <w:nsid w:val="95D5580A"/>
    <w:multiLevelType w:val="singleLevel"/>
    <w:tmpl w:val="95D5580A"/>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189843BA"/>
    <w:multiLevelType w:val="multilevel"/>
    <w:tmpl w:val="189843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C868A3"/>
    <w:multiLevelType w:val="multilevel"/>
    <w:tmpl w:val="34644C38"/>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707FED5"/>
    <w:multiLevelType w:val="singleLevel"/>
    <w:tmpl w:val="2707FED5"/>
    <w:lvl w:ilvl="0">
      <w:start w:val="1"/>
      <w:numFmt w:val="decimal"/>
      <w:lvlText w:val="%1."/>
      <w:lvlJc w:val="left"/>
      <w:pPr>
        <w:tabs>
          <w:tab w:val="left" w:pos="312"/>
        </w:tabs>
      </w:pPr>
    </w:lvl>
  </w:abstractNum>
  <w:abstractNum w:abstractNumId="9" w15:restartNumberingAfterBreak="0">
    <w:nsid w:val="2BAF0930"/>
    <w:multiLevelType w:val="multilevel"/>
    <w:tmpl w:val="2BAF09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6114E3"/>
    <w:multiLevelType w:val="multilevel"/>
    <w:tmpl w:val="386114E3"/>
    <w:lvl w:ilvl="0">
      <w:start w:val="1"/>
      <w:numFmt w:val="decimal"/>
      <w:lvlText w:val="（%1）"/>
      <w:lvlJc w:val="left"/>
      <w:pPr>
        <w:ind w:left="420" w:hanging="420"/>
      </w:pPr>
      <w:rPr>
        <w:rFonts w:hint="eastAsia"/>
      </w:rPr>
    </w:lvl>
    <w:lvl w:ilvl="1">
      <w:start w:val="1"/>
      <w:numFmt w:val="decimal"/>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62460B2"/>
    <w:multiLevelType w:val="singleLevel"/>
    <w:tmpl w:val="562460B2"/>
    <w:lvl w:ilvl="0">
      <w:start w:val="1"/>
      <w:numFmt w:val="chineseCounting"/>
      <w:suff w:val="nothing"/>
      <w:lvlText w:val="%1、"/>
      <w:lvlJc w:val="left"/>
    </w:lvl>
  </w:abstractNum>
  <w:abstractNum w:abstractNumId="15" w15:restartNumberingAfterBreak="0">
    <w:nsid w:val="5F922817"/>
    <w:multiLevelType w:val="multilevel"/>
    <w:tmpl w:val="595CA7FC"/>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BC2A56"/>
    <w:multiLevelType w:val="multilevel"/>
    <w:tmpl w:val="61BC2A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6C195B2B"/>
    <w:multiLevelType w:val="multilevel"/>
    <w:tmpl w:val="5882CC24"/>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82010D"/>
    <w:multiLevelType w:val="multilevel"/>
    <w:tmpl w:val="748201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F12BF4"/>
    <w:multiLevelType w:val="multilevel"/>
    <w:tmpl w:val="7EF12B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4"/>
  </w:num>
  <w:num w:numId="3">
    <w:abstractNumId w:val="15"/>
  </w:num>
  <w:num w:numId="4">
    <w:abstractNumId w:val="18"/>
  </w:num>
  <w:num w:numId="5">
    <w:abstractNumId w:val="6"/>
  </w:num>
  <w:num w:numId="6">
    <w:abstractNumId w:val="11"/>
  </w:num>
  <w:num w:numId="7">
    <w:abstractNumId w:val="7"/>
  </w:num>
  <w:num w:numId="8">
    <w:abstractNumId w:val="4"/>
  </w:num>
  <w:num w:numId="9">
    <w:abstractNumId w:val="20"/>
  </w:num>
  <w:num w:numId="10">
    <w:abstractNumId w:val="9"/>
  </w:num>
  <w:num w:numId="11">
    <w:abstractNumId w:val="19"/>
  </w:num>
  <w:num w:numId="12">
    <w:abstractNumId w:val="1"/>
  </w:num>
  <w:num w:numId="13">
    <w:abstractNumId w:val="0"/>
  </w:num>
  <w:num w:numId="14">
    <w:abstractNumId w:val="8"/>
  </w:num>
  <w:num w:numId="15">
    <w:abstractNumId w:val="13"/>
  </w:num>
  <w:num w:numId="16">
    <w:abstractNumId w:val="3"/>
  </w:num>
  <w:num w:numId="17">
    <w:abstractNumId w:val="2"/>
  </w:num>
  <w:num w:numId="18">
    <w:abstractNumId w:val="10"/>
  </w:num>
  <w:num w:numId="19">
    <w:abstractNumId w:val="17"/>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4C66"/>
    <w:rsid w:val="00006886"/>
    <w:rsid w:val="00007D2C"/>
    <w:rsid w:val="00010FA5"/>
    <w:rsid w:val="000119C8"/>
    <w:rsid w:val="0001292C"/>
    <w:rsid w:val="0001464A"/>
    <w:rsid w:val="00014C33"/>
    <w:rsid w:val="000160C5"/>
    <w:rsid w:val="000164F5"/>
    <w:rsid w:val="00016661"/>
    <w:rsid w:val="00017E0E"/>
    <w:rsid w:val="000203FC"/>
    <w:rsid w:val="000208EE"/>
    <w:rsid w:val="00020EC8"/>
    <w:rsid w:val="00020F3C"/>
    <w:rsid w:val="00021C63"/>
    <w:rsid w:val="00022D1E"/>
    <w:rsid w:val="00023692"/>
    <w:rsid w:val="00023A0A"/>
    <w:rsid w:val="000251D7"/>
    <w:rsid w:val="0002560C"/>
    <w:rsid w:val="00026379"/>
    <w:rsid w:val="000268AE"/>
    <w:rsid w:val="000301CE"/>
    <w:rsid w:val="0003151D"/>
    <w:rsid w:val="000350ED"/>
    <w:rsid w:val="0004243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5ED"/>
    <w:rsid w:val="00071FBE"/>
    <w:rsid w:val="00073904"/>
    <w:rsid w:val="00073A1E"/>
    <w:rsid w:val="00075A13"/>
    <w:rsid w:val="00075EB6"/>
    <w:rsid w:val="000760D5"/>
    <w:rsid w:val="00076D5A"/>
    <w:rsid w:val="000776DE"/>
    <w:rsid w:val="0008001B"/>
    <w:rsid w:val="000805B4"/>
    <w:rsid w:val="00080A63"/>
    <w:rsid w:val="00083F07"/>
    <w:rsid w:val="0008478E"/>
    <w:rsid w:val="000848B4"/>
    <w:rsid w:val="00087288"/>
    <w:rsid w:val="00087F2F"/>
    <w:rsid w:val="000925A9"/>
    <w:rsid w:val="00092D63"/>
    <w:rsid w:val="00093EE8"/>
    <w:rsid w:val="000948A6"/>
    <w:rsid w:val="00095CA8"/>
    <w:rsid w:val="0009735E"/>
    <w:rsid w:val="000A09D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83E"/>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3A7F"/>
    <w:rsid w:val="000D4291"/>
    <w:rsid w:val="000D477C"/>
    <w:rsid w:val="000D6EBB"/>
    <w:rsid w:val="000D77E9"/>
    <w:rsid w:val="000E042E"/>
    <w:rsid w:val="000E11B0"/>
    <w:rsid w:val="000E1596"/>
    <w:rsid w:val="000E3350"/>
    <w:rsid w:val="000E3B53"/>
    <w:rsid w:val="000E4013"/>
    <w:rsid w:val="000E4562"/>
    <w:rsid w:val="000E50DB"/>
    <w:rsid w:val="000E71AC"/>
    <w:rsid w:val="000E735B"/>
    <w:rsid w:val="000F0677"/>
    <w:rsid w:val="000F08A3"/>
    <w:rsid w:val="000F09B7"/>
    <w:rsid w:val="000F237E"/>
    <w:rsid w:val="000F2570"/>
    <w:rsid w:val="000F300A"/>
    <w:rsid w:val="000F7583"/>
    <w:rsid w:val="00100829"/>
    <w:rsid w:val="00101AEF"/>
    <w:rsid w:val="00102B15"/>
    <w:rsid w:val="00104613"/>
    <w:rsid w:val="001048A8"/>
    <w:rsid w:val="00105B9F"/>
    <w:rsid w:val="0010731E"/>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05F"/>
    <w:rsid w:val="00125731"/>
    <w:rsid w:val="001269FD"/>
    <w:rsid w:val="00127B92"/>
    <w:rsid w:val="001325F3"/>
    <w:rsid w:val="00135550"/>
    <w:rsid w:val="00137295"/>
    <w:rsid w:val="001378E1"/>
    <w:rsid w:val="00141DB7"/>
    <w:rsid w:val="00144A42"/>
    <w:rsid w:val="00144CB9"/>
    <w:rsid w:val="00144DD2"/>
    <w:rsid w:val="001457ED"/>
    <w:rsid w:val="00145BC0"/>
    <w:rsid w:val="00146973"/>
    <w:rsid w:val="001473F2"/>
    <w:rsid w:val="00151A95"/>
    <w:rsid w:val="00152616"/>
    <w:rsid w:val="00152794"/>
    <w:rsid w:val="00154C18"/>
    <w:rsid w:val="001565FC"/>
    <w:rsid w:val="00156AEA"/>
    <w:rsid w:val="00156D7B"/>
    <w:rsid w:val="00157941"/>
    <w:rsid w:val="00161EA3"/>
    <w:rsid w:val="0016364D"/>
    <w:rsid w:val="00165519"/>
    <w:rsid w:val="00165AE5"/>
    <w:rsid w:val="00165ED8"/>
    <w:rsid w:val="0016609C"/>
    <w:rsid w:val="001666FA"/>
    <w:rsid w:val="00166744"/>
    <w:rsid w:val="00166E83"/>
    <w:rsid w:val="00167C54"/>
    <w:rsid w:val="001707EA"/>
    <w:rsid w:val="00171881"/>
    <w:rsid w:val="00171B38"/>
    <w:rsid w:val="00172EE3"/>
    <w:rsid w:val="001750C7"/>
    <w:rsid w:val="001758B0"/>
    <w:rsid w:val="00175DCB"/>
    <w:rsid w:val="00177239"/>
    <w:rsid w:val="00180869"/>
    <w:rsid w:val="00183720"/>
    <w:rsid w:val="00183C15"/>
    <w:rsid w:val="00187E19"/>
    <w:rsid w:val="00187FAE"/>
    <w:rsid w:val="00191362"/>
    <w:rsid w:val="0019287F"/>
    <w:rsid w:val="00195245"/>
    <w:rsid w:val="001961EB"/>
    <w:rsid w:val="00196746"/>
    <w:rsid w:val="00197DBD"/>
    <w:rsid w:val="001A224F"/>
    <w:rsid w:val="001A2C57"/>
    <w:rsid w:val="001A4BE1"/>
    <w:rsid w:val="001A62DC"/>
    <w:rsid w:val="001A7375"/>
    <w:rsid w:val="001B0ABB"/>
    <w:rsid w:val="001B1B69"/>
    <w:rsid w:val="001B202E"/>
    <w:rsid w:val="001B34B5"/>
    <w:rsid w:val="001B48CE"/>
    <w:rsid w:val="001B4C5E"/>
    <w:rsid w:val="001B6CDD"/>
    <w:rsid w:val="001B726A"/>
    <w:rsid w:val="001B7DE5"/>
    <w:rsid w:val="001C081E"/>
    <w:rsid w:val="001C10AA"/>
    <w:rsid w:val="001C1D7C"/>
    <w:rsid w:val="001C1F15"/>
    <w:rsid w:val="001C1F39"/>
    <w:rsid w:val="001C2737"/>
    <w:rsid w:val="001C3040"/>
    <w:rsid w:val="001C42DF"/>
    <w:rsid w:val="001C5732"/>
    <w:rsid w:val="001C632A"/>
    <w:rsid w:val="001C796B"/>
    <w:rsid w:val="001D15BC"/>
    <w:rsid w:val="001D15FD"/>
    <w:rsid w:val="001D3AE9"/>
    <w:rsid w:val="001D63F7"/>
    <w:rsid w:val="001D67AD"/>
    <w:rsid w:val="001D6996"/>
    <w:rsid w:val="001D7195"/>
    <w:rsid w:val="001D7453"/>
    <w:rsid w:val="001D7B8A"/>
    <w:rsid w:val="001E0A03"/>
    <w:rsid w:val="001E0B55"/>
    <w:rsid w:val="001E147C"/>
    <w:rsid w:val="001E1FA7"/>
    <w:rsid w:val="001E20F7"/>
    <w:rsid w:val="001E3316"/>
    <w:rsid w:val="001E3518"/>
    <w:rsid w:val="001E3564"/>
    <w:rsid w:val="001E36D9"/>
    <w:rsid w:val="001F0275"/>
    <w:rsid w:val="001F090F"/>
    <w:rsid w:val="001F0A55"/>
    <w:rsid w:val="001F0AE5"/>
    <w:rsid w:val="001F1EEE"/>
    <w:rsid w:val="001F3A89"/>
    <w:rsid w:val="001F4535"/>
    <w:rsid w:val="001F78A9"/>
    <w:rsid w:val="001F7AE3"/>
    <w:rsid w:val="002002E1"/>
    <w:rsid w:val="00200D3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4E1C"/>
    <w:rsid w:val="00224FEE"/>
    <w:rsid w:val="002255AA"/>
    <w:rsid w:val="002258E0"/>
    <w:rsid w:val="00225912"/>
    <w:rsid w:val="00226A07"/>
    <w:rsid w:val="00227A24"/>
    <w:rsid w:val="00231A03"/>
    <w:rsid w:val="00232931"/>
    <w:rsid w:val="00232EB5"/>
    <w:rsid w:val="002330C7"/>
    <w:rsid w:val="00234A26"/>
    <w:rsid w:val="00235152"/>
    <w:rsid w:val="00235C34"/>
    <w:rsid w:val="0023732C"/>
    <w:rsid w:val="002401DC"/>
    <w:rsid w:val="00244383"/>
    <w:rsid w:val="00244806"/>
    <w:rsid w:val="00244E1C"/>
    <w:rsid w:val="00245254"/>
    <w:rsid w:val="00247061"/>
    <w:rsid w:val="00247411"/>
    <w:rsid w:val="00251495"/>
    <w:rsid w:val="00251FC5"/>
    <w:rsid w:val="00253008"/>
    <w:rsid w:val="00256C36"/>
    <w:rsid w:val="00256D1E"/>
    <w:rsid w:val="0026084D"/>
    <w:rsid w:val="002616C1"/>
    <w:rsid w:val="002623BE"/>
    <w:rsid w:val="002648D0"/>
    <w:rsid w:val="00264A20"/>
    <w:rsid w:val="002660A3"/>
    <w:rsid w:val="0026661A"/>
    <w:rsid w:val="00270FA8"/>
    <w:rsid w:val="00271258"/>
    <w:rsid w:val="002727FE"/>
    <w:rsid w:val="002728DE"/>
    <w:rsid w:val="00276A1C"/>
    <w:rsid w:val="002774EB"/>
    <w:rsid w:val="00277F3B"/>
    <w:rsid w:val="002800C0"/>
    <w:rsid w:val="00282989"/>
    <w:rsid w:val="00283ECE"/>
    <w:rsid w:val="00284F52"/>
    <w:rsid w:val="00285BCC"/>
    <w:rsid w:val="00285FC9"/>
    <w:rsid w:val="002862B6"/>
    <w:rsid w:val="00286A34"/>
    <w:rsid w:val="00290705"/>
    <w:rsid w:val="00293149"/>
    <w:rsid w:val="00294372"/>
    <w:rsid w:val="002949AE"/>
    <w:rsid w:val="00295DBF"/>
    <w:rsid w:val="00297073"/>
    <w:rsid w:val="002A0419"/>
    <w:rsid w:val="002A1072"/>
    <w:rsid w:val="002A2322"/>
    <w:rsid w:val="002A284A"/>
    <w:rsid w:val="002A2A97"/>
    <w:rsid w:val="002A3432"/>
    <w:rsid w:val="002A37D3"/>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188F"/>
    <w:rsid w:val="002D21FB"/>
    <w:rsid w:val="002D327C"/>
    <w:rsid w:val="002D4535"/>
    <w:rsid w:val="002D4540"/>
    <w:rsid w:val="002D5488"/>
    <w:rsid w:val="002D64B0"/>
    <w:rsid w:val="002D76B5"/>
    <w:rsid w:val="002D79DA"/>
    <w:rsid w:val="002E22CF"/>
    <w:rsid w:val="002E567A"/>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5118"/>
    <w:rsid w:val="00316847"/>
    <w:rsid w:val="00317BC5"/>
    <w:rsid w:val="00322697"/>
    <w:rsid w:val="00323E56"/>
    <w:rsid w:val="00324D4E"/>
    <w:rsid w:val="00325905"/>
    <w:rsid w:val="00326ADA"/>
    <w:rsid w:val="003271B0"/>
    <w:rsid w:val="00327634"/>
    <w:rsid w:val="00327ABF"/>
    <w:rsid w:val="00330204"/>
    <w:rsid w:val="003345BC"/>
    <w:rsid w:val="00335A67"/>
    <w:rsid w:val="00335E1D"/>
    <w:rsid w:val="00336A16"/>
    <w:rsid w:val="00345C00"/>
    <w:rsid w:val="00345D0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1662"/>
    <w:rsid w:val="00384885"/>
    <w:rsid w:val="0038529F"/>
    <w:rsid w:val="0038645D"/>
    <w:rsid w:val="0038660A"/>
    <w:rsid w:val="003876AD"/>
    <w:rsid w:val="00390F97"/>
    <w:rsid w:val="0039211E"/>
    <w:rsid w:val="003927AD"/>
    <w:rsid w:val="0039471A"/>
    <w:rsid w:val="00394FB5"/>
    <w:rsid w:val="00395523"/>
    <w:rsid w:val="00396A05"/>
    <w:rsid w:val="00397CE6"/>
    <w:rsid w:val="003A06DB"/>
    <w:rsid w:val="003A0B9C"/>
    <w:rsid w:val="003A2B77"/>
    <w:rsid w:val="003A3AB1"/>
    <w:rsid w:val="003A4024"/>
    <w:rsid w:val="003A431D"/>
    <w:rsid w:val="003A589D"/>
    <w:rsid w:val="003A67C0"/>
    <w:rsid w:val="003A7B29"/>
    <w:rsid w:val="003A7E4B"/>
    <w:rsid w:val="003B34EB"/>
    <w:rsid w:val="003B4725"/>
    <w:rsid w:val="003B48E2"/>
    <w:rsid w:val="003B4955"/>
    <w:rsid w:val="003B4BB4"/>
    <w:rsid w:val="003B7321"/>
    <w:rsid w:val="003B7DD1"/>
    <w:rsid w:val="003C0128"/>
    <w:rsid w:val="003C0135"/>
    <w:rsid w:val="003C0CDC"/>
    <w:rsid w:val="003C12A7"/>
    <w:rsid w:val="003C1D71"/>
    <w:rsid w:val="003C3102"/>
    <w:rsid w:val="003C4767"/>
    <w:rsid w:val="003C7670"/>
    <w:rsid w:val="003D2DD4"/>
    <w:rsid w:val="003D4463"/>
    <w:rsid w:val="003D451D"/>
    <w:rsid w:val="003D483C"/>
    <w:rsid w:val="003D6431"/>
    <w:rsid w:val="003D7C10"/>
    <w:rsid w:val="003E1DCD"/>
    <w:rsid w:val="003E36DD"/>
    <w:rsid w:val="003E4D87"/>
    <w:rsid w:val="003E4E4E"/>
    <w:rsid w:val="003E57D4"/>
    <w:rsid w:val="003E5838"/>
    <w:rsid w:val="003E6CEE"/>
    <w:rsid w:val="003F040E"/>
    <w:rsid w:val="003F1210"/>
    <w:rsid w:val="003F2A0D"/>
    <w:rsid w:val="003F2D6F"/>
    <w:rsid w:val="003F3818"/>
    <w:rsid w:val="003F5439"/>
    <w:rsid w:val="003F5492"/>
    <w:rsid w:val="003F68E4"/>
    <w:rsid w:val="003F7981"/>
    <w:rsid w:val="0040055A"/>
    <w:rsid w:val="0040188B"/>
    <w:rsid w:val="00402485"/>
    <w:rsid w:val="00402883"/>
    <w:rsid w:val="00403474"/>
    <w:rsid w:val="00404077"/>
    <w:rsid w:val="0041101E"/>
    <w:rsid w:val="004112D1"/>
    <w:rsid w:val="00414B39"/>
    <w:rsid w:val="00415B59"/>
    <w:rsid w:val="004166AE"/>
    <w:rsid w:val="004168CB"/>
    <w:rsid w:val="0042163B"/>
    <w:rsid w:val="00421B2C"/>
    <w:rsid w:val="004225E2"/>
    <w:rsid w:val="00423BA2"/>
    <w:rsid w:val="004242D3"/>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5EFF"/>
    <w:rsid w:val="004469DF"/>
    <w:rsid w:val="00446FB0"/>
    <w:rsid w:val="004471E4"/>
    <w:rsid w:val="00450C81"/>
    <w:rsid w:val="00450DCF"/>
    <w:rsid w:val="004511DC"/>
    <w:rsid w:val="00451F4B"/>
    <w:rsid w:val="0045239B"/>
    <w:rsid w:val="004547BC"/>
    <w:rsid w:val="004558BB"/>
    <w:rsid w:val="004615AB"/>
    <w:rsid w:val="00463918"/>
    <w:rsid w:val="00463D24"/>
    <w:rsid w:val="00464914"/>
    <w:rsid w:val="00464D03"/>
    <w:rsid w:val="00464D44"/>
    <w:rsid w:val="00465884"/>
    <w:rsid w:val="00467E42"/>
    <w:rsid w:val="00470232"/>
    <w:rsid w:val="004703C1"/>
    <w:rsid w:val="0047053B"/>
    <w:rsid w:val="00470722"/>
    <w:rsid w:val="00470AFA"/>
    <w:rsid w:val="0047154C"/>
    <w:rsid w:val="004728FA"/>
    <w:rsid w:val="00473E0F"/>
    <w:rsid w:val="004744E8"/>
    <w:rsid w:val="00474D4D"/>
    <w:rsid w:val="0047540A"/>
    <w:rsid w:val="0047569C"/>
    <w:rsid w:val="004760D1"/>
    <w:rsid w:val="00476E7A"/>
    <w:rsid w:val="0047708D"/>
    <w:rsid w:val="00477311"/>
    <w:rsid w:val="00477EA6"/>
    <w:rsid w:val="0048016A"/>
    <w:rsid w:val="004803E0"/>
    <w:rsid w:val="004843C2"/>
    <w:rsid w:val="004859B8"/>
    <w:rsid w:val="00486EDA"/>
    <w:rsid w:val="00487772"/>
    <w:rsid w:val="00487D88"/>
    <w:rsid w:val="00491462"/>
    <w:rsid w:val="004929B2"/>
    <w:rsid w:val="00492EF7"/>
    <w:rsid w:val="00497AED"/>
    <w:rsid w:val="004A07DE"/>
    <w:rsid w:val="004A0DCD"/>
    <w:rsid w:val="004A10C7"/>
    <w:rsid w:val="004A1162"/>
    <w:rsid w:val="004A30A0"/>
    <w:rsid w:val="004A37E8"/>
    <w:rsid w:val="004A3F57"/>
    <w:rsid w:val="004A3FD7"/>
    <w:rsid w:val="004A4B30"/>
    <w:rsid w:val="004A552F"/>
    <w:rsid w:val="004A5609"/>
    <w:rsid w:val="004A60CF"/>
    <w:rsid w:val="004B26E0"/>
    <w:rsid w:val="004B3513"/>
    <w:rsid w:val="004B39AD"/>
    <w:rsid w:val="004B4329"/>
    <w:rsid w:val="004B4BE7"/>
    <w:rsid w:val="004B6309"/>
    <w:rsid w:val="004B650A"/>
    <w:rsid w:val="004C26E2"/>
    <w:rsid w:val="004C33EC"/>
    <w:rsid w:val="004C459F"/>
    <w:rsid w:val="004C5434"/>
    <w:rsid w:val="004C692A"/>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2160"/>
    <w:rsid w:val="004E249C"/>
    <w:rsid w:val="004E2601"/>
    <w:rsid w:val="004E28E9"/>
    <w:rsid w:val="004E36BA"/>
    <w:rsid w:val="004E5388"/>
    <w:rsid w:val="004E5B34"/>
    <w:rsid w:val="004E67F7"/>
    <w:rsid w:val="004E6BA9"/>
    <w:rsid w:val="004E6E7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15DB"/>
    <w:rsid w:val="00502474"/>
    <w:rsid w:val="00503109"/>
    <w:rsid w:val="0050393A"/>
    <w:rsid w:val="005041D2"/>
    <w:rsid w:val="005045FC"/>
    <w:rsid w:val="005067D9"/>
    <w:rsid w:val="005072F8"/>
    <w:rsid w:val="00507F29"/>
    <w:rsid w:val="00510B23"/>
    <w:rsid w:val="00510ECD"/>
    <w:rsid w:val="0051244B"/>
    <w:rsid w:val="00512D53"/>
    <w:rsid w:val="005151FF"/>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2D4D"/>
    <w:rsid w:val="00532F32"/>
    <w:rsid w:val="00534AE1"/>
    <w:rsid w:val="00535F6A"/>
    <w:rsid w:val="0053641A"/>
    <w:rsid w:val="00536FC1"/>
    <w:rsid w:val="00541722"/>
    <w:rsid w:val="00541E0B"/>
    <w:rsid w:val="00542B53"/>
    <w:rsid w:val="00543513"/>
    <w:rsid w:val="0054372C"/>
    <w:rsid w:val="00543BA2"/>
    <w:rsid w:val="005445DB"/>
    <w:rsid w:val="00545C6A"/>
    <w:rsid w:val="00547861"/>
    <w:rsid w:val="005528F2"/>
    <w:rsid w:val="00552990"/>
    <w:rsid w:val="005538EC"/>
    <w:rsid w:val="00553F2D"/>
    <w:rsid w:val="00553FEC"/>
    <w:rsid w:val="0055631B"/>
    <w:rsid w:val="0055725A"/>
    <w:rsid w:val="005575AB"/>
    <w:rsid w:val="0056033B"/>
    <w:rsid w:val="00560608"/>
    <w:rsid w:val="00561502"/>
    <w:rsid w:val="005644BE"/>
    <w:rsid w:val="00565CC4"/>
    <w:rsid w:val="0056734D"/>
    <w:rsid w:val="00567FDE"/>
    <w:rsid w:val="00571300"/>
    <w:rsid w:val="00571825"/>
    <w:rsid w:val="00572A34"/>
    <w:rsid w:val="005730FB"/>
    <w:rsid w:val="005757AD"/>
    <w:rsid w:val="00580584"/>
    <w:rsid w:val="0058304B"/>
    <w:rsid w:val="00586537"/>
    <w:rsid w:val="00586669"/>
    <w:rsid w:val="005905B2"/>
    <w:rsid w:val="00590888"/>
    <w:rsid w:val="00591575"/>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4449"/>
    <w:rsid w:val="005C4EC9"/>
    <w:rsid w:val="005C5E1B"/>
    <w:rsid w:val="005C6A62"/>
    <w:rsid w:val="005C6BBC"/>
    <w:rsid w:val="005C7CCA"/>
    <w:rsid w:val="005D0AAB"/>
    <w:rsid w:val="005D0ACB"/>
    <w:rsid w:val="005D1516"/>
    <w:rsid w:val="005D1649"/>
    <w:rsid w:val="005D1865"/>
    <w:rsid w:val="005D2040"/>
    <w:rsid w:val="005D274D"/>
    <w:rsid w:val="005D339D"/>
    <w:rsid w:val="005D36B8"/>
    <w:rsid w:val="005D76EE"/>
    <w:rsid w:val="005D7C80"/>
    <w:rsid w:val="005E01BC"/>
    <w:rsid w:val="005E1F12"/>
    <w:rsid w:val="005E5E3F"/>
    <w:rsid w:val="005E7F93"/>
    <w:rsid w:val="005F1C09"/>
    <w:rsid w:val="005F38C5"/>
    <w:rsid w:val="005F4017"/>
    <w:rsid w:val="005F7E51"/>
    <w:rsid w:val="006014D3"/>
    <w:rsid w:val="006035E4"/>
    <w:rsid w:val="0060369C"/>
    <w:rsid w:val="0060446B"/>
    <w:rsid w:val="00606064"/>
    <w:rsid w:val="00606EDC"/>
    <w:rsid w:val="0060705F"/>
    <w:rsid w:val="00607838"/>
    <w:rsid w:val="006079DF"/>
    <w:rsid w:val="00607B1A"/>
    <w:rsid w:val="006103C2"/>
    <w:rsid w:val="00610BA9"/>
    <w:rsid w:val="00611BCD"/>
    <w:rsid w:val="00612591"/>
    <w:rsid w:val="0061347F"/>
    <w:rsid w:val="00615115"/>
    <w:rsid w:val="0061706F"/>
    <w:rsid w:val="00621E41"/>
    <w:rsid w:val="00623A3E"/>
    <w:rsid w:val="006241F7"/>
    <w:rsid w:val="00624F26"/>
    <w:rsid w:val="00626B19"/>
    <w:rsid w:val="0062759D"/>
    <w:rsid w:val="00627C74"/>
    <w:rsid w:val="00631FC7"/>
    <w:rsid w:val="006322E2"/>
    <w:rsid w:val="006327FD"/>
    <w:rsid w:val="006330B9"/>
    <w:rsid w:val="006334B0"/>
    <w:rsid w:val="00633DAF"/>
    <w:rsid w:val="0063403B"/>
    <w:rsid w:val="0063730A"/>
    <w:rsid w:val="006415E1"/>
    <w:rsid w:val="00642078"/>
    <w:rsid w:val="00642AF8"/>
    <w:rsid w:val="00644157"/>
    <w:rsid w:val="00644A20"/>
    <w:rsid w:val="006457AC"/>
    <w:rsid w:val="00646090"/>
    <w:rsid w:val="00646B8F"/>
    <w:rsid w:val="00647284"/>
    <w:rsid w:val="00652FB0"/>
    <w:rsid w:val="006560EB"/>
    <w:rsid w:val="006578F6"/>
    <w:rsid w:val="00660AAD"/>
    <w:rsid w:val="006620CA"/>
    <w:rsid w:val="006630E3"/>
    <w:rsid w:val="0066386E"/>
    <w:rsid w:val="00665AE0"/>
    <w:rsid w:val="0066650E"/>
    <w:rsid w:val="006675D4"/>
    <w:rsid w:val="006678F6"/>
    <w:rsid w:val="00671E36"/>
    <w:rsid w:val="00672A60"/>
    <w:rsid w:val="00672EB8"/>
    <w:rsid w:val="006731CE"/>
    <w:rsid w:val="00675FB3"/>
    <w:rsid w:val="006766DF"/>
    <w:rsid w:val="00676757"/>
    <w:rsid w:val="00676BA5"/>
    <w:rsid w:val="00676F05"/>
    <w:rsid w:val="00680E04"/>
    <w:rsid w:val="00682AB5"/>
    <w:rsid w:val="00682CB0"/>
    <w:rsid w:val="00685E0A"/>
    <w:rsid w:val="00686A93"/>
    <w:rsid w:val="00686ABA"/>
    <w:rsid w:val="00691312"/>
    <w:rsid w:val="00691693"/>
    <w:rsid w:val="00691DEC"/>
    <w:rsid w:val="00691FCE"/>
    <w:rsid w:val="00692985"/>
    <w:rsid w:val="006940DA"/>
    <w:rsid w:val="006945B1"/>
    <w:rsid w:val="00697701"/>
    <w:rsid w:val="006979C9"/>
    <w:rsid w:val="006A0A52"/>
    <w:rsid w:val="006A119A"/>
    <w:rsid w:val="006A25C9"/>
    <w:rsid w:val="006A3C60"/>
    <w:rsid w:val="006A4827"/>
    <w:rsid w:val="006A641E"/>
    <w:rsid w:val="006A6964"/>
    <w:rsid w:val="006A699F"/>
    <w:rsid w:val="006A7E87"/>
    <w:rsid w:val="006B22DA"/>
    <w:rsid w:val="006B3124"/>
    <w:rsid w:val="006B3AFC"/>
    <w:rsid w:val="006B3CBE"/>
    <w:rsid w:val="006B56E6"/>
    <w:rsid w:val="006B5851"/>
    <w:rsid w:val="006B660A"/>
    <w:rsid w:val="006B78D2"/>
    <w:rsid w:val="006C0F57"/>
    <w:rsid w:val="006C2E78"/>
    <w:rsid w:val="006C300C"/>
    <w:rsid w:val="006C426D"/>
    <w:rsid w:val="006C61E4"/>
    <w:rsid w:val="006C63A0"/>
    <w:rsid w:val="006C6DAB"/>
    <w:rsid w:val="006C77E3"/>
    <w:rsid w:val="006C7A96"/>
    <w:rsid w:val="006D1298"/>
    <w:rsid w:val="006D447F"/>
    <w:rsid w:val="006D5014"/>
    <w:rsid w:val="006D6462"/>
    <w:rsid w:val="006D6616"/>
    <w:rsid w:val="006E0B2C"/>
    <w:rsid w:val="006E0DAE"/>
    <w:rsid w:val="006E2AEA"/>
    <w:rsid w:val="006E49EF"/>
    <w:rsid w:val="006F24F9"/>
    <w:rsid w:val="006F3320"/>
    <w:rsid w:val="006F41AD"/>
    <w:rsid w:val="006F5B7B"/>
    <w:rsid w:val="006F7996"/>
    <w:rsid w:val="00700139"/>
    <w:rsid w:val="0070232E"/>
    <w:rsid w:val="00704FD9"/>
    <w:rsid w:val="0070607B"/>
    <w:rsid w:val="0070717D"/>
    <w:rsid w:val="00707440"/>
    <w:rsid w:val="00707F15"/>
    <w:rsid w:val="00710B94"/>
    <w:rsid w:val="00711B30"/>
    <w:rsid w:val="00712487"/>
    <w:rsid w:val="007140CD"/>
    <w:rsid w:val="00714754"/>
    <w:rsid w:val="00714EF8"/>
    <w:rsid w:val="007150DD"/>
    <w:rsid w:val="00715255"/>
    <w:rsid w:val="007166CC"/>
    <w:rsid w:val="00717ACF"/>
    <w:rsid w:val="007201B1"/>
    <w:rsid w:val="007205D3"/>
    <w:rsid w:val="007211D9"/>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7A6"/>
    <w:rsid w:val="00762BBA"/>
    <w:rsid w:val="00763757"/>
    <w:rsid w:val="00763979"/>
    <w:rsid w:val="007644D9"/>
    <w:rsid w:val="00766A08"/>
    <w:rsid w:val="00766CED"/>
    <w:rsid w:val="007724B0"/>
    <w:rsid w:val="00772500"/>
    <w:rsid w:val="00772CD5"/>
    <w:rsid w:val="007731F2"/>
    <w:rsid w:val="00774498"/>
    <w:rsid w:val="007755E2"/>
    <w:rsid w:val="00775D3B"/>
    <w:rsid w:val="00777C4B"/>
    <w:rsid w:val="00780287"/>
    <w:rsid w:val="0078219C"/>
    <w:rsid w:val="00791674"/>
    <w:rsid w:val="00791A50"/>
    <w:rsid w:val="00792A00"/>
    <w:rsid w:val="00794C77"/>
    <w:rsid w:val="00796306"/>
    <w:rsid w:val="00796AD9"/>
    <w:rsid w:val="007A0307"/>
    <w:rsid w:val="007A07D8"/>
    <w:rsid w:val="007A1381"/>
    <w:rsid w:val="007A2855"/>
    <w:rsid w:val="007A4A16"/>
    <w:rsid w:val="007A5BFB"/>
    <w:rsid w:val="007A6816"/>
    <w:rsid w:val="007A7A10"/>
    <w:rsid w:val="007A7D51"/>
    <w:rsid w:val="007B005D"/>
    <w:rsid w:val="007B15E0"/>
    <w:rsid w:val="007B366C"/>
    <w:rsid w:val="007B6AE3"/>
    <w:rsid w:val="007B6F83"/>
    <w:rsid w:val="007C0606"/>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E7FBC"/>
    <w:rsid w:val="007F07CC"/>
    <w:rsid w:val="007F1689"/>
    <w:rsid w:val="007F184E"/>
    <w:rsid w:val="007F27B6"/>
    <w:rsid w:val="007F3198"/>
    <w:rsid w:val="007F5ED8"/>
    <w:rsid w:val="007F6EE2"/>
    <w:rsid w:val="007F6F27"/>
    <w:rsid w:val="007F7A60"/>
    <w:rsid w:val="00800591"/>
    <w:rsid w:val="00800A66"/>
    <w:rsid w:val="00801898"/>
    <w:rsid w:val="00803E30"/>
    <w:rsid w:val="00804702"/>
    <w:rsid w:val="00805B43"/>
    <w:rsid w:val="00812991"/>
    <w:rsid w:val="0081371C"/>
    <w:rsid w:val="00815285"/>
    <w:rsid w:val="00815A84"/>
    <w:rsid w:val="00816667"/>
    <w:rsid w:val="00820962"/>
    <w:rsid w:val="00821C37"/>
    <w:rsid w:val="008275B6"/>
    <w:rsid w:val="008277E4"/>
    <w:rsid w:val="008313EE"/>
    <w:rsid w:val="008317E9"/>
    <w:rsid w:val="00832A93"/>
    <w:rsid w:val="00841113"/>
    <w:rsid w:val="00843961"/>
    <w:rsid w:val="008478F9"/>
    <w:rsid w:val="008505C2"/>
    <w:rsid w:val="00852357"/>
    <w:rsid w:val="00855762"/>
    <w:rsid w:val="00855FE3"/>
    <w:rsid w:val="008573B7"/>
    <w:rsid w:val="00860582"/>
    <w:rsid w:val="0086060B"/>
    <w:rsid w:val="00860F33"/>
    <w:rsid w:val="00861EDA"/>
    <w:rsid w:val="008657FF"/>
    <w:rsid w:val="00866132"/>
    <w:rsid w:val="00866765"/>
    <w:rsid w:val="00870CE9"/>
    <w:rsid w:val="00870E78"/>
    <w:rsid w:val="008711C7"/>
    <w:rsid w:val="00872099"/>
    <w:rsid w:val="008727BF"/>
    <w:rsid w:val="008739BD"/>
    <w:rsid w:val="00873E3B"/>
    <w:rsid w:val="008753A3"/>
    <w:rsid w:val="008755F4"/>
    <w:rsid w:val="00876E2E"/>
    <w:rsid w:val="008775CC"/>
    <w:rsid w:val="00877EC1"/>
    <w:rsid w:val="00880266"/>
    <w:rsid w:val="00883614"/>
    <w:rsid w:val="00883796"/>
    <w:rsid w:val="00883A8A"/>
    <w:rsid w:val="00885BEF"/>
    <w:rsid w:val="0088731F"/>
    <w:rsid w:val="0089266E"/>
    <w:rsid w:val="00893A22"/>
    <w:rsid w:val="0089570A"/>
    <w:rsid w:val="008A04F2"/>
    <w:rsid w:val="008A1545"/>
    <w:rsid w:val="008A3118"/>
    <w:rsid w:val="008A38DE"/>
    <w:rsid w:val="008A392E"/>
    <w:rsid w:val="008A4443"/>
    <w:rsid w:val="008A5A8B"/>
    <w:rsid w:val="008A5DD5"/>
    <w:rsid w:val="008A7927"/>
    <w:rsid w:val="008B030E"/>
    <w:rsid w:val="008B1F9B"/>
    <w:rsid w:val="008B51ED"/>
    <w:rsid w:val="008C2292"/>
    <w:rsid w:val="008C25E9"/>
    <w:rsid w:val="008C28F6"/>
    <w:rsid w:val="008C2CB6"/>
    <w:rsid w:val="008C32A6"/>
    <w:rsid w:val="008C3700"/>
    <w:rsid w:val="008C3931"/>
    <w:rsid w:val="008C3EFB"/>
    <w:rsid w:val="008C58A7"/>
    <w:rsid w:val="008C5E5C"/>
    <w:rsid w:val="008C6726"/>
    <w:rsid w:val="008C6962"/>
    <w:rsid w:val="008C7177"/>
    <w:rsid w:val="008D30AE"/>
    <w:rsid w:val="008D3B09"/>
    <w:rsid w:val="008D4AE2"/>
    <w:rsid w:val="008D63E6"/>
    <w:rsid w:val="008D69C3"/>
    <w:rsid w:val="008D6DB9"/>
    <w:rsid w:val="008D6E28"/>
    <w:rsid w:val="008D7F24"/>
    <w:rsid w:val="008E03E2"/>
    <w:rsid w:val="008E06BB"/>
    <w:rsid w:val="008E0811"/>
    <w:rsid w:val="008E1ACA"/>
    <w:rsid w:val="008E1EAA"/>
    <w:rsid w:val="008E2FF9"/>
    <w:rsid w:val="008E3D3A"/>
    <w:rsid w:val="008E44F9"/>
    <w:rsid w:val="008E4DCB"/>
    <w:rsid w:val="008E55B4"/>
    <w:rsid w:val="008E64B4"/>
    <w:rsid w:val="008E64F5"/>
    <w:rsid w:val="008F29E1"/>
    <w:rsid w:val="008F35C2"/>
    <w:rsid w:val="008F4D28"/>
    <w:rsid w:val="008F555D"/>
    <w:rsid w:val="008F70A7"/>
    <w:rsid w:val="008F7D4D"/>
    <w:rsid w:val="009005D0"/>
    <w:rsid w:val="00900DF7"/>
    <w:rsid w:val="009015DB"/>
    <w:rsid w:val="00903A80"/>
    <w:rsid w:val="009040C7"/>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41FB"/>
    <w:rsid w:val="00944422"/>
    <w:rsid w:val="009454FC"/>
    <w:rsid w:val="009459CA"/>
    <w:rsid w:val="00947693"/>
    <w:rsid w:val="00952C57"/>
    <w:rsid w:val="00952FA0"/>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3AF"/>
    <w:rsid w:val="0098560E"/>
    <w:rsid w:val="00985DA5"/>
    <w:rsid w:val="009869FB"/>
    <w:rsid w:val="009874B3"/>
    <w:rsid w:val="009902FF"/>
    <w:rsid w:val="00990760"/>
    <w:rsid w:val="00990E45"/>
    <w:rsid w:val="009919B3"/>
    <w:rsid w:val="00991F40"/>
    <w:rsid w:val="00994AFA"/>
    <w:rsid w:val="00995578"/>
    <w:rsid w:val="009968D9"/>
    <w:rsid w:val="009A0A09"/>
    <w:rsid w:val="009A22CE"/>
    <w:rsid w:val="009A2BEF"/>
    <w:rsid w:val="009A2E53"/>
    <w:rsid w:val="009A563C"/>
    <w:rsid w:val="009A5C1E"/>
    <w:rsid w:val="009A6D33"/>
    <w:rsid w:val="009B0CFD"/>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18"/>
    <w:rsid w:val="009D0B95"/>
    <w:rsid w:val="009D0BDB"/>
    <w:rsid w:val="009D3623"/>
    <w:rsid w:val="009D6FF5"/>
    <w:rsid w:val="009D7690"/>
    <w:rsid w:val="009E009E"/>
    <w:rsid w:val="009E0455"/>
    <w:rsid w:val="009E20AC"/>
    <w:rsid w:val="009E3274"/>
    <w:rsid w:val="009E3350"/>
    <w:rsid w:val="009E3FA5"/>
    <w:rsid w:val="009E62B2"/>
    <w:rsid w:val="009F0559"/>
    <w:rsid w:val="009F0595"/>
    <w:rsid w:val="009F586E"/>
    <w:rsid w:val="009F6188"/>
    <w:rsid w:val="009F67A1"/>
    <w:rsid w:val="009F6F70"/>
    <w:rsid w:val="009F70A1"/>
    <w:rsid w:val="00A00E2B"/>
    <w:rsid w:val="00A00FD2"/>
    <w:rsid w:val="00A018ED"/>
    <w:rsid w:val="00A03FD5"/>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38BD"/>
    <w:rsid w:val="00A45021"/>
    <w:rsid w:val="00A45C63"/>
    <w:rsid w:val="00A45D2C"/>
    <w:rsid w:val="00A4667E"/>
    <w:rsid w:val="00A46C67"/>
    <w:rsid w:val="00A47223"/>
    <w:rsid w:val="00A47474"/>
    <w:rsid w:val="00A50478"/>
    <w:rsid w:val="00A50EB5"/>
    <w:rsid w:val="00A52C14"/>
    <w:rsid w:val="00A53608"/>
    <w:rsid w:val="00A55EAD"/>
    <w:rsid w:val="00A577D1"/>
    <w:rsid w:val="00A57D45"/>
    <w:rsid w:val="00A60272"/>
    <w:rsid w:val="00A61BDD"/>
    <w:rsid w:val="00A6567C"/>
    <w:rsid w:val="00A65C83"/>
    <w:rsid w:val="00A73C95"/>
    <w:rsid w:val="00A7501D"/>
    <w:rsid w:val="00A76922"/>
    <w:rsid w:val="00A827C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250B"/>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1F7A"/>
    <w:rsid w:val="00AF2242"/>
    <w:rsid w:val="00AF4CEF"/>
    <w:rsid w:val="00AF5029"/>
    <w:rsid w:val="00AF50D9"/>
    <w:rsid w:val="00AF55B7"/>
    <w:rsid w:val="00AF5B05"/>
    <w:rsid w:val="00AF6399"/>
    <w:rsid w:val="00AF70A5"/>
    <w:rsid w:val="00AF7849"/>
    <w:rsid w:val="00B01133"/>
    <w:rsid w:val="00B0127B"/>
    <w:rsid w:val="00B014E7"/>
    <w:rsid w:val="00B017DD"/>
    <w:rsid w:val="00B025AD"/>
    <w:rsid w:val="00B03664"/>
    <w:rsid w:val="00B037A1"/>
    <w:rsid w:val="00B04372"/>
    <w:rsid w:val="00B103D6"/>
    <w:rsid w:val="00B1460B"/>
    <w:rsid w:val="00B15F5D"/>
    <w:rsid w:val="00B15F8F"/>
    <w:rsid w:val="00B1619F"/>
    <w:rsid w:val="00B25B5C"/>
    <w:rsid w:val="00B274CC"/>
    <w:rsid w:val="00B30833"/>
    <w:rsid w:val="00B30FA2"/>
    <w:rsid w:val="00B3434A"/>
    <w:rsid w:val="00B36BD7"/>
    <w:rsid w:val="00B41136"/>
    <w:rsid w:val="00B42E4B"/>
    <w:rsid w:val="00B452DD"/>
    <w:rsid w:val="00B46383"/>
    <w:rsid w:val="00B46FC9"/>
    <w:rsid w:val="00B472F0"/>
    <w:rsid w:val="00B47703"/>
    <w:rsid w:val="00B50876"/>
    <w:rsid w:val="00B5128D"/>
    <w:rsid w:val="00B513A9"/>
    <w:rsid w:val="00B5244C"/>
    <w:rsid w:val="00B52FC1"/>
    <w:rsid w:val="00B530B0"/>
    <w:rsid w:val="00B53579"/>
    <w:rsid w:val="00B5529E"/>
    <w:rsid w:val="00B5568D"/>
    <w:rsid w:val="00B55F89"/>
    <w:rsid w:val="00B56266"/>
    <w:rsid w:val="00B568DF"/>
    <w:rsid w:val="00B56937"/>
    <w:rsid w:val="00B640E2"/>
    <w:rsid w:val="00B64887"/>
    <w:rsid w:val="00B6562C"/>
    <w:rsid w:val="00B65E34"/>
    <w:rsid w:val="00B66131"/>
    <w:rsid w:val="00B6616F"/>
    <w:rsid w:val="00B663CA"/>
    <w:rsid w:val="00B670CC"/>
    <w:rsid w:val="00B70372"/>
    <w:rsid w:val="00B708F8"/>
    <w:rsid w:val="00B73D49"/>
    <w:rsid w:val="00B80CDC"/>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B2B7B"/>
    <w:rsid w:val="00BB3233"/>
    <w:rsid w:val="00BC1D1C"/>
    <w:rsid w:val="00BC26A8"/>
    <w:rsid w:val="00BC400B"/>
    <w:rsid w:val="00BD001D"/>
    <w:rsid w:val="00BD0E12"/>
    <w:rsid w:val="00BD2937"/>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653D"/>
    <w:rsid w:val="00BE6BB9"/>
    <w:rsid w:val="00BE6EE4"/>
    <w:rsid w:val="00BE7945"/>
    <w:rsid w:val="00BE7F70"/>
    <w:rsid w:val="00BF069C"/>
    <w:rsid w:val="00BF06E1"/>
    <w:rsid w:val="00BF1874"/>
    <w:rsid w:val="00BF1EF8"/>
    <w:rsid w:val="00BF2DAF"/>
    <w:rsid w:val="00BF3A20"/>
    <w:rsid w:val="00BF3E51"/>
    <w:rsid w:val="00BF46B4"/>
    <w:rsid w:val="00BF625E"/>
    <w:rsid w:val="00BF68A3"/>
    <w:rsid w:val="00C017A8"/>
    <w:rsid w:val="00C03A40"/>
    <w:rsid w:val="00C05AAB"/>
    <w:rsid w:val="00C05C43"/>
    <w:rsid w:val="00C07A7D"/>
    <w:rsid w:val="00C07EDE"/>
    <w:rsid w:val="00C1051A"/>
    <w:rsid w:val="00C1158A"/>
    <w:rsid w:val="00C12B63"/>
    <w:rsid w:val="00C13789"/>
    <w:rsid w:val="00C1451B"/>
    <w:rsid w:val="00C15921"/>
    <w:rsid w:val="00C15B72"/>
    <w:rsid w:val="00C15D6F"/>
    <w:rsid w:val="00C20AB9"/>
    <w:rsid w:val="00C215E2"/>
    <w:rsid w:val="00C21D2A"/>
    <w:rsid w:val="00C21FF0"/>
    <w:rsid w:val="00C223B7"/>
    <w:rsid w:val="00C24503"/>
    <w:rsid w:val="00C25E49"/>
    <w:rsid w:val="00C272AB"/>
    <w:rsid w:val="00C27DBD"/>
    <w:rsid w:val="00C30CFE"/>
    <w:rsid w:val="00C31E1C"/>
    <w:rsid w:val="00C3239D"/>
    <w:rsid w:val="00C3310F"/>
    <w:rsid w:val="00C33439"/>
    <w:rsid w:val="00C34BEB"/>
    <w:rsid w:val="00C3543C"/>
    <w:rsid w:val="00C36FC4"/>
    <w:rsid w:val="00C37961"/>
    <w:rsid w:val="00C37B96"/>
    <w:rsid w:val="00C4178D"/>
    <w:rsid w:val="00C420E2"/>
    <w:rsid w:val="00C42271"/>
    <w:rsid w:val="00C44028"/>
    <w:rsid w:val="00C45100"/>
    <w:rsid w:val="00C45782"/>
    <w:rsid w:val="00C47A15"/>
    <w:rsid w:val="00C50B49"/>
    <w:rsid w:val="00C52316"/>
    <w:rsid w:val="00C52739"/>
    <w:rsid w:val="00C52A3A"/>
    <w:rsid w:val="00C539C1"/>
    <w:rsid w:val="00C53CFA"/>
    <w:rsid w:val="00C571E6"/>
    <w:rsid w:val="00C572F6"/>
    <w:rsid w:val="00C57A9B"/>
    <w:rsid w:val="00C60786"/>
    <w:rsid w:val="00C60AB9"/>
    <w:rsid w:val="00C61498"/>
    <w:rsid w:val="00C6272F"/>
    <w:rsid w:val="00C62C04"/>
    <w:rsid w:val="00C62E00"/>
    <w:rsid w:val="00C6462B"/>
    <w:rsid w:val="00C64811"/>
    <w:rsid w:val="00C65C25"/>
    <w:rsid w:val="00C66553"/>
    <w:rsid w:val="00C676B2"/>
    <w:rsid w:val="00C67827"/>
    <w:rsid w:val="00C71441"/>
    <w:rsid w:val="00C72C6F"/>
    <w:rsid w:val="00C73DF0"/>
    <w:rsid w:val="00C76CC9"/>
    <w:rsid w:val="00C7715E"/>
    <w:rsid w:val="00C7726F"/>
    <w:rsid w:val="00C773B7"/>
    <w:rsid w:val="00C773F4"/>
    <w:rsid w:val="00C7752E"/>
    <w:rsid w:val="00C77F56"/>
    <w:rsid w:val="00C803EA"/>
    <w:rsid w:val="00C84D69"/>
    <w:rsid w:val="00C858EA"/>
    <w:rsid w:val="00C94C83"/>
    <w:rsid w:val="00C9502E"/>
    <w:rsid w:val="00C952F7"/>
    <w:rsid w:val="00C97CD3"/>
    <w:rsid w:val="00CA020D"/>
    <w:rsid w:val="00CA1222"/>
    <w:rsid w:val="00CA3EB3"/>
    <w:rsid w:val="00CA49A5"/>
    <w:rsid w:val="00CA56D5"/>
    <w:rsid w:val="00CB000D"/>
    <w:rsid w:val="00CB0850"/>
    <w:rsid w:val="00CB159B"/>
    <w:rsid w:val="00CB27BA"/>
    <w:rsid w:val="00CB3CA2"/>
    <w:rsid w:val="00CB48E2"/>
    <w:rsid w:val="00CB5C1D"/>
    <w:rsid w:val="00CB5CDF"/>
    <w:rsid w:val="00CC0089"/>
    <w:rsid w:val="00CC21E0"/>
    <w:rsid w:val="00CC3385"/>
    <w:rsid w:val="00CC34B5"/>
    <w:rsid w:val="00CC42DD"/>
    <w:rsid w:val="00CC5741"/>
    <w:rsid w:val="00CC722A"/>
    <w:rsid w:val="00CD1751"/>
    <w:rsid w:val="00CD2903"/>
    <w:rsid w:val="00CD332A"/>
    <w:rsid w:val="00CD3394"/>
    <w:rsid w:val="00CD3B87"/>
    <w:rsid w:val="00CD3F91"/>
    <w:rsid w:val="00CD75FB"/>
    <w:rsid w:val="00CE2BF6"/>
    <w:rsid w:val="00CE3557"/>
    <w:rsid w:val="00CE4148"/>
    <w:rsid w:val="00CE46E6"/>
    <w:rsid w:val="00CE6372"/>
    <w:rsid w:val="00CE682B"/>
    <w:rsid w:val="00CE6AFD"/>
    <w:rsid w:val="00CE6D6E"/>
    <w:rsid w:val="00CF130D"/>
    <w:rsid w:val="00CF1BEE"/>
    <w:rsid w:val="00CF4B58"/>
    <w:rsid w:val="00CF6AE0"/>
    <w:rsid w:val="00CF7B66"/>
    <w:rsid w:val="00D01CE4"/>
    <w:rsid w:val="00D02272"/>
    <w:rsid w:val="00D02E5F"/>
    <w:rsid w:val="00D050A3"/>
    <w:rsid w:val="00D058E1"/>
    <w:rsid w:val="00D06598"/>
    <w:rsid w:val="00D1078E"/>
    <w:rsid w:val="00D112BA"/>
    <w:rsid w:val="00D11D83"/>
    <w:rsid w:val="00D16596"/>
    <w:rsid w:val="00D17741"/>
    <w:rsid w:val="00D17990"/>
    <w:rsid w:val="00D17C95"/>
    <w:rsid w:val="00D2000F"/>
    <w:rsid w:val="00D204B3"/>
    <w:rsid w:val="00D20887"/>
    <w:rsid w:val="00D21845"/>
    <w:rsid w:val="00D21C72"/>
    <w:rsid w:val="00D224D0"/>
    <w:rsid w:val="00D22C98"/>
    <w:rsid w:val="00D24E4D"/>
    <w:rsid w:val="00D25354"/>
    <w:rsid w:val="00D264A9"/>
    <w:rsid w:val="00D27194"/>
    <w:rsid w:val="00D27498"/>
    <w:rsid w:val="00D306E0"/>
    <w:rsid w:val="00D30AAE"/>
    <w:rsid w:val="00D31BC3"/>
    <w:rsid w:val="00D32515"/>
    <w:rsid w:val="00D34248"/>
    <w:rsid w:val="00D36456"/>
    <w:rsid w:val="00D3683F"/>
    <w:rsid w:val="00D401E8"/>
    <w:rsid w:val="00D41317"/>
    <w:rsid w:val="00D4358A"/>
    <w:rsid w:val="00D43C73"/>
    <w:rsid w:val="00D43F79"/>
    <w:rsid w:val="00D44234"/>
    <w:rsid w:val="00D4498B"/>
    <w:rsid w:val="00D44CAC"/>
    <w:rsid w:val="00D44EAA"/>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D97"/>
    <w:rsid w:val="00D633C0"/>
    <w:rsid w:val="00D643D8"/>
    <w:rsid w:val="00D658A9"/>
    <w:rsid w:val="00D660E7"/>
    <w:rsid w:val="00D73715"/>
    <w:rsid w:val="00D737A6"/>
    <w:rsid w:val="00D73966"/>
    <w:rsid w:val="00D741FE"/>
    <w:rsid w:val="00D7533C"/>
    <w:rsid w:val="00D75600"/>
    <w:rsid w:val="00D8030C"/>
    <w:rsid w:val="00D80499"/>
    <w:rsid w:val="00D81E9E"/>
    <w:rsid w:val="00D82577"/>
    <w:rsid w:val="00D82AD8"/>
    <w:rsid w:val="00D83F20"/>
    <w:rsid w:val="00D858E9"/>
    <w:rsid w:val="00D86E8E"/>
    <w:rsid w:val="00D8710D"/>
    <w:rsid w:val="00D87823"/>
    <w:rsid w:val="00D90982"/>
    <w:rsid w:val="00D909D1"/>
    <w:rsid w:val="00D90EA0"/>
    <w:rsid w:val="00D93251"/>
    <w:rsid w:val="00D93395"/>
    <w:rsid w:val="00D9357A"/>
    <w:rsid w:val="00D936DC"/>
    <w:rsid w:val="00D940B5"/>
    <w:rsid w:val="00D960D8"/>
    <w:rsid w:val="00D9694D"/>
    <w:rsid w:val="00D96A68"/>
    <w:rsid w:val="00D96F28"/>
    <w:rsid w:val="00DA24F0"/>
    <w:rsid w:val="00DA2C0C"/>
    <w:rsid w:val="00DA359F"/>
    <w:rsid w:val="00DA3898"/>
    <w:rsid w:val="00DA39C7"/>
    <w:rsid w:val="00DA4F0B"/>
    <w:rsid w:val="00DA532F"/>
    <w:rsid w:val="00DA61A4"/>
    <w:rsid w:val="00DA7483"/>
    <w:rsid w:val="00DA79C7"/>
    <w:rsid w:val="00DA79F5"/>
    <w:rsid w:val="00DB03BC"/>
    <w:rsid w:val="00DB222E"/>
    <w:rsid w:val="00DB319A"/>
    <w:rsid w:val="00DB4079"/>
    <w:rsid w:val="00DB4595"/>
    <w:rsid w:val="00DB4733"/>
    <w:rsid w:val="00DB72E5"/>
    <w:rsid w:val="00DB7883"/>
    <w:rsid w:val="00DB7C31"/>
    <w:rsid w:val="00DC0264"/>
    <w:rsid w:val="00DC5729"/>
    <w:rsid w:val="00DC5D10"/>
    <w:rsid w:val="00DC6D78"/>
    <w:rsid w:val="00DD031D"/>
    <w:rsid w:val="00DD03DB"/>
    <w:rsid w:val="00DD1120"/>
    <w:rsid w:val="00DD12F8"/>
    <w:rsid w:val="00DD1B7D"/>
    <w:rsid w:val="00DD21A3"/>
    <w:rsid w:val="00DD29A1"/>
    <w:rsid w:val="00DD2B79"/>
    <w:rsid w:val="00DD5E22"/>
    <w:rsid w:val="00DD61FF"/>
    <w:rsid w:val="00DD6893"/>
    <w:rsid w:val="00DE1A05"/>
    <w:rsid w:val="00DE1F14"/>
    <w:rsid w:val="00DE2A94"/>
    <w:rsid w:val="00DE5C8A"/>
    <w:rsid w:val="00DE6765"/>
    <w:rsid w:val="00DE72B8"/>
    <w:rsid w:val="00DF2E52"/>
    <w:rsid w:val="00DF5344"/>
    <w:rsid w:val="00DF6B6D"/>
    <w:rsid w:val="00DF7634"/>
    <w:rsid w:val="00E00183"/>
    <w:rsid w:val="00E00532"/>
    <w:rsid w:val="00E005BE"/>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179B3"/>
    <w:rsid w:val="00E208F5"/>
    <w:rsid w:val="00E21364"/>
    <w:rsid w:val="00E2144A"/>
    <w:rsid w:val="00E217A2"/>
    <w:rsid w:val="00E2340A"/>
    <w:rsid w:val="00E23432"/>
    <w:rsid w:val="00E23795"/>
    <w:rsid w:val="00E23F3B"/>
    <w:rsid w:val="00E24F2B"/>
    <w:rsid w:val="00E24F90"/>
    <w:rsid w:val="00E25634"/>
    <w:rsid w:val="00E27ED8"/>
    <w:rsid w:val="00E30C68"/>
    <w:rsid w:val="00E3346A"/>
    <w:rsid w:val="00E33615"/>
    <w:rsid w:val="00E36311"/>
    <w:rsid w:val="00E3699E"/>
    <w:rsid w:val="00E36EAD"/>
    <w:rsid w:val="00E42FBA"/>
    <w:rsid w:val="00E45B01"/>
    <w:rsid w:val="00E4664A"/>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6BEE"/>
    <w:rsid w:val="00E678D0"/>
    <w:rsid w:val="00E67A9C"/>
    <w:rsid w:val="00E71B10"/>
    <w:rsid w:val="00E723A5"/>
    <w:rsid w:val="00E724E3"/>
    <w:rsid w:val="00E73B7D"/>
    <w:rsid w:val="00E813FD"/>
    <w:rsid w:val="00E81F6D"/>
    <w:rsid w:val="00E83280"/>
    <w:rsid w:val="00E83829"/>
    <w:rsid w:val="00E83D22"/>
    <w:rsid w:val="00E83F0F"/>
    <w:rsid w:val="00E84379"/>
    <w:rsid w:val="00E846FD"/>
    <w:rsid w:val="00E85B18"/>
    <w:rsid w:val="00E869D5"/>
    <w:rsid w:val="00E87E06"/>
    <w:rsid w:val="00E904E5"/>
    <w:rsid w:val="00E91D70"/>
    <w:rsid w:val="00E9208F"/>
    <w:rsid w:val="00E9390F"/>
    <w:rsid w:val="00E93D74"/>
    <w:rsid w:val="00E94EE6"/>
    <w:rsid w:val="00E95771"/>
    <w:rsid w:val="00E957CF"/>
    <w:rsid w:val="00E9604F"/>
    <w:rsid w:val="00E97359"/>
    <w:rsid w:val="00EA110F"/>
    <w:rsid w:val="00EA22CA"/>
    <w:rsid w:val="00EA55D9"/>
    <w:rsid w:val="00EA55FC"/>
    <w:rsid w:val="00EA6EE4"/>
    <w:rsid w:val="00EA7299"/>
    <w:rsid w:val="00EA7E82"/>
    <w:rsid w:val="00EB09CB"/>
    <w:rsid w:val="00EB12F3"/>
    <w:rsid w:val="00EB15E9"/>
    <w:rsid w:val="00EB1983"/>
    <w:rsid w:val="00EB4B1E"/>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18DD"/>
    <w:rsid w:val="00EF64FB"/>
    <w:rsid w:val="00EF6CC6"/>
    <w:rsid w:val="00EF7B6D"/>
    <w:rsid w:val="00EF7E13"/>
    <w:rsid w:val="00F00CAE"/>
    <w:rsid w:val="00F01105"/>
    <w:rsid w:val="00F018CF"/>
    <w:rsid w:val="00F01EA6"/>
    <w:rsid w:val="00F028A9"/>
    <w:rsid w:val="00F0751F"/>
    <w:rsid w:val="00F12B73"/>
    <w:rsid w:val="00F13856"/>
    <w:rsid w:val="00F14090"/>
    <w:rsid w:val="00F14AB4"/>
    <w:rsid w:val="00F150D2"/>
    <w:rsid w:val="00F159CE"/>
    <w:rsid w:val="00F16332"/>
    <w:rsid w:val="00F16C93"/>
    <w:rsid w:val="00F20F17"/>
    <w:rsid w:val="00F2100E"/>
    <w:rsid w:val="00F21E95"/>
    <w:rsid w:val="00F22085"/>
    <w:rsid w:val="00F22B90"/>
    <w:rsid w:val="00F25602"/>
    <w:rsid w:val="00F25D4D"/>
    <w:rsid w:val="00F25FBD"/>
    <w:rsid w:val="00F2748A"/>
    <w:rsid w:val="00F27785"/>
    <w:rsid w:val="00F30004"/>
    <w:rsid w:val="00F30A13"/>
    <w:rsid w:val="00F30DF4"/>
    <w:rsid w:val="00F31272"/>
    <w:rsid w:val="00F32A11"/>
    <w:rsid w:val="00F331E3"/>
    <w:rsid w:val="00F336A3"/>
    <w:rsid w:val="00F3418E"/>
    <w:rsid w:val="00F34DD5"/>
    <w:rsid w:val="00F35C4F"/>
    <w:rsid w:val="00F3610B"/>
    <w:rsid w:val="00F36A6A"/>
    <w:rsid w:val="00F3743B"/>
    <w:rsid w:val="00F37F1A"/>
    <w:rsid w:val="00F4227B"/>
    <w:rsid w:val="00F4259A"/>
    <w:rsid w:val="00F438B3"/>
    <w:rsid w:val="00F4461B"/>
    <w:rsid w:val="00F4468F"/>
    <w:rsid w:val="00F45281"/>
    <w:rsid w:val="00F5035A"/>
    <w:rsid w:val="00F508EE"/>
    <w:rsid w:val="00F51D6F"/>
    <w:rsid w:val="00F52766"/>
    <w:rsid w:val="00F54D0B"/>
    <w:rsid w:val="00F54FFF"/>
    <w:rsid w:val="00F56C4A"/>
    <w:rsid w:val="00F57490"/>
    <w:rsid w:val="00F60C6F"/>
    <w:rsid w:val="00F6117E"/>
    <w:rsid w:val="00F62678"/>
    <w:rsid w:val="00F63D05"/>
    <w:rsid w:val="00F701CE"/>
    <w:rsid w:val="00F7026C"/>
    <w:rsid w:val="00F703F5"/>
    <w:rsid w:val="00F7094D"/>
    <w:rsid w:val="00F70E0B"/>
    <w:rsid w:val="00F717CD"/>
    <w:rsid w:val="00F72488"/>
    <w:rsid w:val="00F7452A"/>
    <w:rsid w:val="00F747C8"/>
    <w:rsid w:val="00F751CD"/>
    <w:rsid w:val="00F757FE"/>
    <w:rsid w:val="00F775F8"/>
    <w:rsid w:val="00F808D5"/>
    <w:rsid w:val="00F80A7E"/>
    <w:rsid w:val="00F811DE"/>
    <w:rsid w:val="00F8353B"/>
    <w:rsid w:val="00F84D55"/>
    <w:rsid w:val="00F8540B"/>
    <w:rsid w:val="00F8703A"/>
    <w:rsid w:val="00F873C1"/>
    <w:rsid w:val="00F90E6E"/>
    <w:rsid w:val="00F939E8"/>
    <w:rsid w:val="00F95266"/>
    <w:rsid w:val="00F95959"/>
    <w:rsid w:val="00F961D2"/>
    <w:rsid w:val="00F9711B"/>
    <w:rsid w:val="00F97996"/>
    <w:rsid w:val="00FA06D3"/>
    <w:rsid w:val="00FA15EF"/>
    <w:rsid w:val="00FA2007"/>
    <w:rsid w:val="00FA276C"/>
    <w:rsid w:val="00FA2F96"/>
    <w:rsid w:val="00FA5B41"/>
    <w:rsid w:val="00FA5D53"/>
    <w:rsid w:val="00FA7205"/>
    <w:rsid w:val="00FA75E2"/>
    <w:rsid w:val="00FA7C07"/>
    <w:rsid w:val="00FB176C"/>
    <w:rsid w:val="00FB1E17"/>
    <w:rsid w:val="00FB206A"/>
    <w:rsid w:val="00FB2346"/>
    <w:rsid w:val="00FB25C8"/>
    <w:rsid w:val="00FB4BBF"/>
    <w:rsid w:val="00FB501C"/>
    <w:rsid w:val="00FB71ED"/>
    <w:rsid w:val="00FC20AF"/>
    <w:rsid w:val="00FC2240"/>
    <w:rsid w:val="00FC3377"/>
    <w:rsid w:val="00FC50E0"/>
    <w:rsid w:val="00FC5770"/>
    <w:rsid w:val="00FC63B0"/>
    <w:rsid w:val="00FC7A7C"/>
    <w:rsid w:val="00FD0006"/>
    <w:rsid w:val="00FD15B4"/>
    <w:rsid w:val="00FD1C10"/>
    <w:rsid w:val="00FD20B4"/>
    <w:rsid w:val="00FD2101"/>
    <w:rsid w:val="00FD2393"/>
    <w:rsid w:val="00FD26BC"/>
    <w:rsid w:val="00FD2F30"/>
    <w:rsid w:val="00FD34BF"/>
    <w:rsid w:val="00FD4065"/>
    <w:rsid w:val="00FD46D1"/>
    <w:rsid w:val="00FD6EDD"/>
    <w:rsid w:val="00FE147C"/>
    <w:rsid w:val="00FE2874"/>
    <w:rsid w:val="00FE445C"/>
    <w:rsid w:val="00FE5F09"/>
    <w:rsid w:val="00FF1523"/>
    <w:rsid w:val="00FF1DDC"/>
    <w:rsid w:val="00FF5024"/>
    <w:rsid w:val="00FF60FC"/>
    <w:rsid w:val="00FF6131"/>
    <w:rsid w:val="051608DC"/>
    <w:rsid w:val="0F4036F9"/>
    <w:rsid w:val="12253EF7"/>
    <w:rsid w:val="18A0291F"/>
    <w:rsid w:val="1E01794A"/>
    <w:rsid w:val="1F78492D"/>
    <w:rsid w:val="25154BE7"/>
    <w:rsid w:val="38F83832"/>
    <w:rsid w:val="3CD35D05"/>
    <w:rsid w:val="400A6319"/>
    <w:rsid w:val="46C0796B"/>
    <w:rsid w:val="47CE0DC3"/>
    <w:rsid w:val="4AD7392F"/>
    <w:rsid w:val="60460C31"/>
    <w:rsid w:val="639A17E5"/>
    <w:rsid w:val="68CF2AB8"/>
    <w:rsid w:val="69DD3CC1"/>
    <w:rsid w:val="77D25F04"/>
    <w:rsid w:val="7B7E7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FFB9DE3-B8EE-4E0A-B2E5-4D0F8A4C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14">
    <w:name w:val="未处理的提及1"/>
    <w:basedOn w:val="a0"/>
    <w:uiPriority w:val="99"/>
    <w:semiHidden/>
    <w:unhideWhenUsed/>
    <w:qFormat/>
    <w:rPr>
      <w:color w:val="605E5C"/>
      <w:shd w:val="clear" w:color="auto" w:fill="E1DFDD"/>
    </w:rPr>
  </w:style>
  <w:style w:type="paragraph" w:customStyle="1" w:styleId="2">
    <w:name w:val="修订2"/>
    <w:hidden/>
    <w:uiPriority w:val="99"/>
    <w:semiHidden/>
    <w:qFormat/>
    <w:rPr>
      <w:rFonts w:ascii="Times New Roman" w:hAnsi="Times New Roman"/>
      <w:kern w:val="2"/>
      <w:sz w:val="21"/>
      <w:szCs w:val="24"/>
    </w:rPr>
  </w:style>
  <w:style w:type="character" w:styleId="afa">
    <w:name w:val="Unresolved Mention"/>
    <w:basedOn w:val="a0"/>
    <w:uiPriority w:val="99"/>
    <w:semiHidden/>
    <w:unhideWhenUsed/>
    <w:rsid w:val="00E23F3B"/>
    <w:rPr>
      <w:color w:val="605E5C"/>
      <w:shd w:val="clear" w:color="auto" w:fill="E1DFDD"/>
    </w:rPr>
  </w:style>
  <w:style w:type="paragraph" w:styleId="afb">
    <w:name w:val="Revision"/>
    <w:hidden/>
    <w:uiPriority w:val="99"/>
    <w:semiHidden/>
    <w:rsid w:val="00DF2E5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05FFF-59EC-4CE4-BD32-5927E1A8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28</Pages>
  <Words>1916</Words>
  <Characters>10922</Characters>
  <Application>Microsoft Office Word</Application>
  <DocSecurity>0</DocSecurity>
  <Lines>91</Lines>
  <Paragraphs>25</Paragraphs>
  <ScaleCrop>false</ScaleCrop>
  <Company>深圳会展中心管理有限责任公司</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11</cp:revision>
  <cp:lastPrinted>2016-09-01T03:19:00Z</cp:lastPrinted>
  <dcterms:created xsi:type="dcterms:W3CDTF">2019-08-05T03:47:00Z</dcterms:created>
  <dcterms:modified xsi:type="dcterms:W3CDTF">2019-09-18T01:46:00Z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