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877DA4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877DA4" w:rsidRPr="00877DA4">
        <w:rPr>
          <w:rStyle w:val="a6"/>
          <w:rFonts w:hint="eastAsia"/>
          <w:sz w:val="32"/>
          <w:szCs w:val="32"/>
        </w:rPr>
        <w:t>第二十一届高交会《高交会新闻速递》服务采购项目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877DA4">
        <w:rPr>
          <w:rFonts w:ascii="仿宋" w:eastAsia="仿宋" w:hAnsi="仿宋" w:hint="eastAsia"/>
          <w:sz w:val="28"/>
          <w:szCs w:val="28"/>
        </w:rPr>
        <w:t>第二十一届高交会《高交会新闻速递》服务采购项目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F9" w:rsidRDefault="007740F9" w:rsidP="00FC74CD">
      <w:r>
        <w:separator/>
      </w:r>
    </w:p>
  </w:endnote>
  <w:endnote w:type="continuationSeparator" w:id="0">
    <w:p w:rsidR="007740F9" w:rsidRDefault="007740F9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F9" w:rsidRDefault="007740F9" w:rsidP="00FC74CD">
      <w:r>
        <w:separator/>
      </w:r>
    </w:p>
  </w:footnote>
  <w:footnote w:type="continuationSeparator" w:id="0">
    <w:p w:rsidR="007740F9" w:rsidRDefault="007740F9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D7491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46F2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40F9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77DA4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233</Characters>
  <Application>Microsoft Office Word</Application>
  <DocSecurity>0</DocSecurity>
  <Lines>1</Lines>
  <Paragraphs>1</Paragraphs>
  <ScaleCrop>false</ScaleCrop>
  <Company>SZCEC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19</cp:revision>
  <dcterms:created xsi:type="dcterms:W3CDTF">2017-03-27T08:04:00Z</dcterms:created>
  <dcterms:modified xsi:type="dcterms:W3CDTF">2019-09-18T07:55:00Z</dcterms:modified>
</cp:coreProperties>
</file>