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845" w:rsidRDefault="006D5845">
      <w:pPr>
        <w:pStyle w:val="af"/>
        <w:tabs>
          <w:tab w:val="left" w:pos="8640"/>
        </w:tabs>
        <w:ind w:left="360" w:firstLineChars="0" w:firstLine="0"/>
        <w:rPr>
          <w:color w:val="000000" w:themeColor="text1"/>
          <w:sz w:val="30"/>
          <w:szCs w:val="30"/>
          <w:highlight w:val="yellow"/>
        </w:rPr>
      </w:pPr>
    </w:p>
    <w:p w:rsidR="006D5845" w:rsidRDefault="006D5845">
      <w:pPr>
        <w:pStyle w:val="af"/>
        <w:tabs>
          <w:tab w:val="left" w:pos="8640"/>
        </w:tabs>
        <w:ind w:left="360" w:firstLineChars="0" w:firstLine="0"/>
        <w:rPr>
          <w:color w:val="000000" w:themeColor="text1"/>
          <w:sz w:val="30"/>
          <w:szCs w:val="30"/>
          <w:highlight w:val="yellow"/>
        </w:rPr>
      </w:pPr>
    </w:p>
    <w:p w:rsidR="006D5845" w:rsidRDefault="006D5845">
      <w:pPr>
        <w:pStyle w:val="af"/>
        <w:tabs>
          <w:tab w:val="left" w:pos="8640"/>
        </w:tabs>
        <w:ind w:left="360" w:firstLineChars="0" w:firstLine="0"/>
        <w:rPr>
          <w:color w:val="000000" w:themeColor="text1"/>
          <w:sz w:val="30"/>
          <w:szCs w:val="30"/>
          <w:highlight w:val="yellow"/>
        </w:rPr>
      </w:pPr>
    </w:p>
    <w:p w:rsidR="006D5845" w:rsidRDefault="006D5845">
      <w:pPr>
        <w:pStyle w:val="af"/>
        <w:tabs>
          <w:tab w:val="left" w:pos="8640"/>
        </w:tabs>
        <w:ind w:left="360" w:firstLineChars="0" w:firstLine="0"/>
        <w:rPr>
          <w:color w:val="000000" w:themeColor="text1"/>
          <w:sz w:val="30"/>
          <w:szCs w:val="30"/>
          <w:highlight w:val="yellow"/>
        </w:rPr>
      </w:pPr>
    </w:p>
    <w:p w:rsidR="006D5845" w:rsidRDefault="006D5845">
      <w:pPr>
        <w:pStyle w:val="af"/>
        <w:tabs>
          <w:tab w:val="left" w:pos="8640"/>
        </w:tabs>
        <w:ind w:left="360" w:firstLineChars="0" w:firstLine="0"/>
        <w:rPr>
          <w:color w:val="000000" w:themeColor="text1"/>
          <w:sz w:val="30"/>
          <w:szCs w:val="30"/>
          <w:highlight w:val="yellow"/>
        </w:rPr>
      </w:pPr>
    </w:p>
    <w:p w:rsidR="006D5845" w:rsidRDefault="006D5845">
      <w:pPr>
        <w:pStyle w:val="af"/>
        <w:tabs>
          <w:tab w:val="left" w:pos="8640"/>
        </w:tabs>
        <w:ind w:left="360" w:firstLineChars="0" w:firstLine="0"/>
        <w:rPr>
          <w:color w:val="000000" w:themeColor="text1"/>
          <w:sz w:val="30"/>
          <w:szCs w:val="30"/>
          <w:highlight w:val="yellow"/>
        </w:rPr>
      </w:pPr>
    </w:p>
    <w:p w:rsidR="006D5845" w:rsidRDefault="006D5845">
      <w:pPr>
        <w:pStyle w:val="af"/>
        <w:tabs>
          <w:tab w:val="left" w:pos="8640"/>
        </w:tabs>
        <w:ind w:left="360" w:firstLineChars="0" w:firstLine="0"/>
        <w:rPr>
          <w:color w:val="000000" w:themeColor="text1"/>
          <w:sz w:val="30"/>
          <w:szCs w:val="30"/>
          <w:highlight w:val="yellow"/>
        </w:rPr>
      </w:pPr>
    </w:p>
    <w:p w:rsidR="006D5845" w:rsidRDefault="00B83A17">
      <w:pPr>
        <w:spacing w:line="0" w:lineRule="atLeast"/>
        <w:jc w:val="center"/>
        <w:rPr>
          <w:rFonts w:ascii="宋体" w:hAnsi="宋体"/>
          <w:b/>
          <w:bCs/>
          <w:sz w:val="72"/>
          <w:szCs w:val="72"/>
        </w:rPr>
      </w:pPr>
      <w:r>
        <w:rPr>
          <w:rFonts w:ascii="宋体" w:hAnsi="宋体" w:hint="eastAsia"/>
          <w:b/>
          <w:bCs/>
          <w:sz w:val="72"/>
          <w:szCs w:val="72"/>
        </w:rPr>
        <w:t>竞争性谈判</w:t>
      </w:r>
    </w:p>
    <w:p w:rsidR="006D5845" w:rsidRDefault="00B83A17">
      <w:pPr>
        <w:spacing w:line="0" w:lineRule="atLeast"/>
        <w:jc w:val="center"/>
        <w:rPr>
          <w:rFonts w:ascii="宋体" w:hAnsi="宋体"/>
          <w:b/>
          <w:sz w:val="72"/>
          <w:szCs w:val="72"/>
        </w:rPr>
      </w:pPr>
      <w:r>
        <w:rPr>
          <w:rFonts w:ascii="宋体" w:hAnsi="宋体" w:hint="eastAsia"/>
          <w:b/>
          <w:bCs/>
          <w:sz w:val="72"/>
          <w:szCs w:val="72"/>
        </w:rPr>
        <w:t>邀请通知书</w:t>
      </w:r>
    </w:p>
    <w:p w:rsidR="006D5845" w:rsidRDefault="006D5845">
      <w:pPr>
        <w:jc w:val="center"/>
        <w:rPr>
          <w:b/>
          <w:sz w:val="72"/>
        </w:rPr>
      </w:pPr>
    </w:p>
    <w:p w:rsidR="006D5845" w:rsidRDefault="006D5845">
      <w:pPr>
        <w:jc w:val="center"/>
        <w:rPr>
          <w:b/>
          <w:sz w:val="72"/>
        </w:rPr>
      </w:pPr>
    </w:p>
    <w:p w:rsidR="006D5845" w:rsidRDefault="00B83A17">
      <w:pPr>
        <w:spacing w:line="360" w:lineRule="auto"/>
        <w:jc w:val="center"/>
        <w:rPr>
          <w:rFonts w:ascii="宋体" w:hAnsi="宋体"/>
          <w:b/>
          <w:sz w:val="30"/>
          <w:szCs w:val="30"/>
        </w:rPr>
      </w:pPr>
      <w:r>
        <w:rPr>
          <w:rFonts w:ascii="宋体" w:hAnsi="宋体" w:hint="eastAsia"/>
          <w:b/>
          <w:sz w:val="30"/>
          <w:szCs w:val="30"/>
        </w:rPr>
        <w:t>项目名称：第二十一一届高交会观众现场</w:t>
      </w:r>
      <w:proofErr w:type="gramStart"/>
      <w:r>
        <w:rPr>
          <w:rFonts w:ascii="宋体" w:hAnsi="宋体" w:hint="eastAsia"/>
          <w:b/>
          <w:sz w:val="30"/>
          <w:szCs w:val="30"/>
        </w:rPr>
        <w:t>服务处篷房租赁</w:t>
      </w:r>
      <w:proofErr w:type="gramEnd"/>
      <w:r>
        <w:rPr>
          <w:rFonts w:ascii="宋体" w:hAnsi="宋体" w:hint="eastAsia"/>
          <w:b/>
          <w:sz w:val="30"/>
          <w:szCs w:val="30"/>
        </w:rPr>
        <w:t>搭建项目</w:t>
      </w:r>
    </w:p>
    <w:p w:rsidR="006D5845" w:rsidRDefault="006D5845">
      <w:pPr>
        <w:tabs>
          <w:tab w:val="left" w:pos="2127"/>
          <w:tab w:val="left" w:pos="2694"/>
        </w:tabs>
        <w:spacing w:line="360" w:lineRule="auto"/>
        <w:ind w:firstLineChars="632" w:firstLine="2030"/>
        <w:rPr>
          <w:rFonts w:ascii="宋体" w:hAnsi="宋体"/>
          <w:b/>
          <w:sz w:val="32"/>
          <w:szCs w:val="32"/>
        </w:rPr>
      </w:pPr>
    </w:p>
    <w:p w:rsidR="006D5845" w:rsidRDefault="006D5845">
      <w:pPr>
        <w:tabs>
          <w:tab w:val="left" w:pos="2127"/>
          <w:tab w:val="left" w:pos="2694"/>
        </w:tabs>
        <w:spacing w:line="360" w:lineRule="auto"/>
        <w:ind w:firstLineChars="632" w:firstLine="2030"/>
        <w:rPr>
          <w:rFonts w:ascii="宋体" w:hAnsi="宋体"/>
          <w:b/>
          <w:sz w:val="32"/>
          <w:szCs w:val="32"/>
        </w:rPr>
      </w:pPr>
    </w:p>
    <w:p w:rsidR="006D5845" w:rsidRDefault="006D5845">
      <w:pPr>
        <w:tabs>
          <w:tab w:val="left" w:pos="2127"/>
          <w:tab w:val="left" w:pos="2694"/>
        </w:tabs>
        <w:spacing w:line="360" w:lineRule="auto"/>
        <w:ind w:firstLineChars="632" w:firstLine="2030"/>
        <w:rPr>
          <w:rFonts w:ascii="宋体" w:hAnsi="宋体"/>
          <w:b/>
          <w:sz w:val="32"/>
          <w:szCs w:val="32"/>
        </w:rPr>
      </w:pPr>
    </w:p>
    <w:p w:rsidR="006D5845" w:rsidRDefault="006D5845">
      <w:pPr>
        <w:tabs>
          <w:tab w:val="left" w:pos="2127"/>
          <w:tab w:val="left" w:pos="2694"/>
        </w:tabs>
        <w:spacing w:line="360" w:lineRule="auto"/>
        <w:ind w:firstLineChars="632" w:firstLine="2030"/>
        <w:rPr>
          <w:rFonts w:ascii="宋体" w:hAnsi="宋体"/>
          <w:b/>
          <w:sz w:val="32"/>
          <w:szCs w:val="32"/>
        </w:rPr>
      </w:pPr>
    </w:p>
    <w:p w:rsidR="006D5845" w:rsidRDefault="006D5845">
      <w:pPr>
        <w:tabs>
          <w:tab w:val="left" w:pos="2127"/>
          <w:tab w:val="left" w:pos="2694"/>
        </w:tabs>
        <w:spacing w:line="360" w:lineRule="auto"/>
        <w:ind w:firstLineChars="632" w:firstLine="2030"/>
        <w:rPr>
          <w:rFonts w:ascii="宋体" w:hAnsi="宋体"/>
          <w:b/>
          <w:sz w:val="32"/>
          <w:szCs w:val="32"/>
        </w:rPr>
      </w:pPr>
    </w:p>
    <w:p w:rsidR="006D5845" w:rsidRDefault="00B83A17">
      <w:pPr>
        <w:jc w:val="center"/>
        <w:rPr>
          <w:rFonts w:hAnsi="宋体"/>
          <w:b/>
          <w:sz w:val="44"/>
          <w:szCs w:val="44"/>
        </w:rPr>
      </w:pPr>
      <w:r>
        <w:rPr>
          <w:rFonts w:hAnsi="宋体" w:hint="eastAsia"/>
          <w:b/>
          <w:sz w:val="44"/>
          <w:szCs w:val="44"/>
        </w:rPr>
        <w:t>深圳会展中心管理有限责任公司</w:t>
      </w:r>
    </w:p>
    <w:p w:rsidR="006D5845" w:rsidRDefault="00B83A17">
      <w:pPr>
        <w:jc w:val="center"/>
        <w:rPr>
          <w:rFonts w:hAnsi="宋体"/>
          <w:b/>
          <w:sz w:val="44"/>
          <w:szCs w:val="44"/>
        </w:rPr>
      </w:pPr>
      <w:r>
        <w:rPr>
          <w:rFonts w:hAnsi="宋体"/>
          <w:b/>
          <w:sz w:val="44"/>
          <w:szCs w:val="44"/>
        </w:rPr>
        <w:t>二</w:t>
      </w:r>
      <w:r>
        <w:rPr>
          <w:b/>
          <w:sz w:val="44"/>
          <w:szCs w:val="44"/>
        </w:rPr>
        <w:t>O</w:t>
      </w:r>
      <w:r>
        <w:rPr>
          <w:rFonts w:hAnsi="宋体"/>
          <w:b/>
          <w:sz w:val="44"/>
          <w:szCs w:val="44"/>
        </w:rPr>
        <w:t>一</w:t>
      </w:r>
      <w:r>
        <w:rPr>
          <w:rFonts w:hAnsi="宋体" w:hint="eastAsia"/>
          <w:b/>
          <w:sz w:val="44"/>
          <w:szCs w:val="44"/>
        </w:rPr>
        <w:t>九</w:t>
      </w:r>
      <w:r>
        <w:rPr>
          <w:rFonts w:hAnsi="宋体"/>
          <w:b/>
          <w:sz w:val="44"/>
          <w:szCs w:val="44"/>
        </w:rPr>
        <w:t>年</w:t>
      </w:r>
      <w:r>
        <w:rPr>
          <w:rFonts w:hAnsi="宋体" w:hint="eastAsia"/>
          <w:b/>
          <w:sz w:val="44"/>
          <w:szCs w:val="44"/>
        </w:rPr>
        <w:t>九</w:t>
      </w:r>
      <w:r>
        <w:rPr>
          <w:rFonts w:hAnsi="宋体"/>
          <w:b/>
          <w:sz w:val="44"/>
          <w:szCs w:val="44"/>
        </w:rPr>
        <w:t>月</w:t>
      </w:r>
    </w:p>
    <w:p w:rsidR="006D5845" w:rsidRDefault="006D5845" w:rsidP="00A16EB8">
      <w:pPr>
        <w:pStyle w:val="10"/>
        <w:tabs>
          <w:tab w:val="right" w:leader="dot" w:pos="8306"/>
        </w:tabs>
        <w:spacing w:afterLines="50" w:line="420" w:lineRule="exact"/>
        <w:rPr>
          <w:b/>
          <w:sz w:val="32"/>
          <w:szCs w:val="32"/>
        </w:rPr>
      </w:pPr>
    </w:p>
    <w:p w:rsidR="006D5845" w:rsidRDefault="00B83A17" w:rsidP="00A16EB8">
      <w:pPr>
        <w:pStyle w:val="10"/>
        <w:tabs>
          <w:tab w:val="right" w:leader="dot" w:pos="8306"/>
        </w:tabs>
        <w:spacing w:afterLines="50" w:line="420" w:lineRule="exact"/>
        <w:jc w:val="center"/>
        <w:rPr>
          <w:b/>
          <w:sz w:val="32"/>
          <w:szCs w:val="32"/>
        </w:rPr>
      </w:pPr>
      <w:r>
        <w:rPr>
          <w:rFonts w:hint="eastAsia"/>
          <w:b/>
          <w:sz w:val="32"/>
          <w:szCs w:val="32"/>
        </w:rPr>
        <w:lastRenderedPageBreak/>
        <w:t>目</w:t>
      </w:r>
      <w:r>
        <w:rPr>
          <w:rFonts w:hint="eastAsia"/>
          <w:b/>
          <w:sz w:val="32"/>
          <w:szCs w:val="32"/>
        </w:rPr>
        <w:t xml:space="preserve">   </w:t>
      </w:r>
      <w:r>
        <w:rPr>
          <w:rFonts w:hint="eastAsia"/>
          <w:b/>
          <w:sz w:val="32"/>
          <w:szCs w:val="32"/>
        </w:rPr>
        <w:t>录</w:t>
      </w:r>
    </w:p>
    <w:p w:rsidR="006D5845" w:rsidRDefault="00DB721F">
      <w:pPr>
        <w:pStyle w:val="10"/>
        <w:tabs>
          <w:tab w:val="right" w:leader="dot" w:pos="8296"/>
        </w:tabs>
        <w:spacing w:line="400" w:lineRule="exact"/>
        <w:rPr>
          <w:rFonts w:asciiTheme="minorHAnsi" w:eastAsiaTheme="minorEastAsia" w:hAnsiTheme="minorHAnsi" w:cstheme="minorBidi"/>
          <w:sz w:val="28"/>
          <w:szCs w:val="28"/>
        </w:rPr>
      </w:pPr>
      <w:r>
        <w:rPr>
          <w:rFonts w:ascii="仿宋" w:eastAsia="仿宋" w:hAnsi="仿宋" w:cs="仿宋_GB2312" w:hint="eastAsia"/>
          <w:sz w:val="28"/>
          <w:szCs w:val="28"/>
        </w:rPr>
        <w:fldChar w:fldCharType="begin"/>
      </w:r>
      <w:r w:rsidR="00B83A17">
        <w:rPr>
          <w:rFonts w:ascii="仿宋" w:eastAsia="仿宋" w:hAnsi="仿宋" w:cs="仿宋_GB2312" w:hint="eastAsia"/>
          <w:sz w:val="28"/>
          <w:szCs w:val="28"/>
        </w:rPr>
        <w:instrText xml:space="preserve">TOC \o "1-3" \h \u </w:instrText>
      </w:r>
      <w:r>
        <w:rPr>
          <w:rFonts w:ascii="仿宋" w:eastAsia="仿宋" w:hAnsi="仿宋" w:cs="仿宋_GB2312" w:hint="eastAsia"/>
          <w:sz w:val="28"/>
          <w:szCs w:val="28"/>
        </w:rPr>
        <w:fldChar w:fldCharType="separate"/>
      </w:r>
      <w:hyperlink w:anchor="_Toc478387732" w:history="1">
        <w:r w:rsidR="00B83A17">
          <w:rPr>
            <w:rStyle w:val="ad"/>
            <w:rFonts w:ascii="宋体" w:hAnsi="宋体" w:hint="eastAsia"/>
            <w:b/>
            <w:sz w:val="28"/>
            <w:szCs w:val="28"/>
          </w:rPr>
          <w:t>第一部分：项目要求</w:t>
        </w:r>
        <w:r w:rsidR="00B83A17">
          <w:rPr>
            <w:sz w:val="28"/>
            <w:szCs w:val="28"/>
          </w:rPr>
          <w:tab/>
        </w:r>
        <w:r>
          <w:rPr>
            <w:sz w:val="28"/>
            <w:szCs w:val="28"/>
          </w:rPr>
          <w:fldChar w:fldCharType="begin"/>
        </w:r>
        <w:r w:rsidR="00B83A17">
          <w:rPr>
            <w:sz w:val="28"/>
            <w:szCs w:val="28"/>
          </w:rPr>
          <w:instrText xml:space="preserve"> PAGEREF _Toc478387732 \h </w:instrText>
        </w:r>
        <w:r>
          <w:rPr>
            <w:sz w:val="28"/>
            <w:szCs w:val="28"/>
          </w:rPr>
        </w:r>
        <w:r>
          <w:rPr>
            <w:sz w:val="28"/>
            <w:szCs w:val="28"/>
          </w:rPr>
          <w:fldChar w:fldCharType="separate"/>
        </w:r>
        <w:r w:rsidR="00B83A17">
          <w:rPr>
            <w:sz w:val="28"/>
            <w:szCs w:val="28"/>
          </w:rPr>
          <w:t>1</w:t>
        </w:r>
        <w:r>
          <w:rPr>
            <w:sz w:val="28"/>
            <w:szCs w:val="28"/>
          </w:rPr>
          <w:fldChar w:fldCharType="end"/>
        </w:r>
      </w:hyperlink>
    </w:p>
    <w:p w:rsidR="006D5845" w:rsidRDefault="00DB721F">
      <w:pPr>
        <w:pStyle w:val="2"/>
        <w:tabs>
          <w:tab w:val="right" w:leader="dot" w:pos="8296"/>
        </w:tabs>
        <w:spacing w:line="400" w:lineRule="exact"/>
        <w:rPr>
          <w:rFonts w:asciiTheme="minorHAnsi" w:eastAsiaTheme="minorEastAsia" w:hAnsiTheme="minorHAnsi" w:cstheme="minorBidi"/>
          <w:sz w:val="28"/>
          <w:szCs w:val="28"/>
        </w:rPr>
      </w:pPr>
      <w:hyperlink w:anchor="_Toc478387733" w:history="1">
        <w:r w:rsidR="00B83A17">
          <w:rPr>
            <w:rStyle w:val="ad"/>
            <w:rFonts w:ascii="仿宋" w:eastAsia="仿宋" w:hAnsi="仿宋" w:hint="eastAsia"/>
            <w:sz w:val="28"/>
            <w:szCs w:val="28"/>
          </w:rPr>
          <w:t>一、 单位名称</w:t>
        </w:r>
        <w:r w:rsidR="00B83A17">
          <w:rPr>
            <w:sz w:val="28"/>
            <w:szCs w:val="28"/>
          </w:rPr>
          <w:tab/>
        </w:r>
        <w:r>
          <w:rPr>
            <w:sz w:val="28"/>
            <w:szCs w:val="28"/>
          </w:rPr>
          <w:fldChar w:fldCharType="begin"/>
        </w:r>
        <w:r w:rsidR="00B83A17">
          <w:rPr>
            <w:sz w:val="28"/>
            <w:szCs w:val="28"/>
          </w:rPr>
          <w:instrText xml:space="preserve"> PAGEREF _Toc478387733 \h </w:instrText>
        </w:r>
        <w:r>
          <w:rPr>
            <w:sz w:val="28"/>
            <w:szCs w:val="28"/>
          </w:rPr>
        </w:r>
        <w:r>
          <w:rPr>
            <w:sz w:val="28"/>
            <w:szCs w:val="28"/>
          </w:rPr>
          <w:fldChar w:fldCharType="separate"/>
        </w:r>
        <w:r w:rsidR="00B83A17">
          <w:rPr>
            <w:sz w:val="28"/>
            <w:szCs w:val="28"/>
          </w:rPr>
          <w:t>1</w:t>
        </w:r>
        <w:r>
          <w:rPr>
            <w:sz w:val="28"/>
            <w:szCs w:val="28"/>
          </w:rPr>
          <w:fldChar w:fldCharType="end"/>
        </w:r>
      </w:hyperlink>
    </w:p>
    <w:p w:rsidR="006D5845" w:rsidRDefault="00DB721F">
      <w:pPr>
        <w:pStyle w:val="2"/>
        <w:tabs>
          <w:tab w:val="right" w:leader="dot" w:pos="8296"/>
        </w:tabs>
        <w:spacing w:line="400" w:lineRule="exact"/>
        <w:rPr>
          <w:rFonts w:asciiTheme="minorHAnsi" w:eastAsiaTheme="minorEastAsia" w:hAnsiTheme="minorHAnsi" w:cstheme="minorBidi"/>
          <w:sz w:val="28"/>
          <w:szCs w:val="28"/>
        </w:rPr>
      </w:pPr>
      <w:hyperlink w:anchor="_Toc478387734" w:history="1">
        <w:r w:rsidR="00B83A17">
          <w:rPr>
            <w:rStyle w:val="ad"/>
            <w:rFonts w:ascii="仿宋" w:eastAsia="仿宋" w:hAnsi="仿宋" w:hint="eastAsia"/>
            <w:sz w:val="28"/>
            <w:szCs w:val="28"/>
          </w:rPr>
          <w:t>二、 单位地址</w:t>
        </w:r>
        <w:r w:rsidR="00B83A17">
          <w:rPr>
            <w:sz w:val="28"/>
            <w:szCs w:val="28"/>
          </w:rPr>
          <w:tab/>
        </w:r>
        <w:r>
          <w:rPr>
            <w:sz w:val="28"/>
            <w:szCs w:val="28"/>
          </w:rPr>
          <w:fldChar w:fldCharType="begin"/>
        </w:r>
        <w:r w:rsidR="00B83A17">
          <w:rPr>
            <w:sz w:val="28"/>
            <w:szCs w:val="28"/>
          </w:rPr>
          <w:instrText xml:space="preserve"> PAGEREF _Toc478387734 \h </w:instrText>
        </w:r>
        <w:r>
          <w:rPr>
            <w:sz w:val="28"/>
            <w:szCs w:val="28"/>
          </w:rPr>
        </w:r>
        <w:r>
          <w:rPr>
            <w:sz w:val="28"/>
            <w:szCs w:val="28"/>
          </w:rPr>
          <w:fldChar w:fldCharType="separate"/>
        </w:r>
        <w:r w:rsidR="00B83A17">
          <w:rPr>
            <w:sz w:val="28"/>
            <w:szCs w:val="28"/>
          </w:rPr>
          <w:t>1</w:t>
        </w:r>
        <w:r>
          <w:rPr>
            <w:sz w:val="28"/>
            <w:szCs w:val="28"/>
          </w:rPr>
          <w:fldChar w:fldCharType="end"/>
        </w:r>
      </w:hyperlink>
    </w:p>
    <w:p w:rsidR="006D5845" w:rsidRDefault="00DB721F">
      <w:pPr>
        <w:pStyle w:val="2"/>
        <w:tabs>
          <w:tab w:val="right" w:leader="dot" w:pos="8296"/>
        </w:tabs>
        <w:spacing w:line="400" w:lineRule="exact"/>
        <w:rPr>
          <w:rFonts w:asciiTheme="minorHAnsi" w:eastAsiaTheme="minorEastAsia" w:hAnsiTheme="minorHAnsi" w:cstheme="minorBidi"/>
          <w:sz w:val="28"/>
          <w:szCs w:val="28"/>
        </w:rPr>
      </w:pPr>
      <w:hyperlink w:anchor="_Toc478387735" w:history="1">
        <w:r w:rsidR="00B83A17">
          <w:rPr>
            <w:rStyle w:val="ad"/>
            <w:rFonts w:ascii="仿宋" w:eastAsia="仿宋" w:hAnsi="仿宋" w:hint="eastAsia"/>
            <w:sz w:val="28"/>
            <w:szCs w:val="28"/>
          </w:rPr>
          <w:t>三、 项目名称</w:t>
        </w:r>
        <w:r w:rsidR="00B83A17">
          <w:rPr>
            <w:sz w:val="28"/>
            <w:szCs w:val="28"/>
          </w:rPr>
          <w:tab/>
        </w:r>
        <w:r>
          <w:rPr>
            <w:sz w:val="28"/>
            <w:szCs w:val="28"/>
          </w:rPr>
          <w:fldChar w:fldCharType="begin"/>
        </w:r>
        <w:r w:rsidR="00B83A17">
          <w:rPr>
            <w:sz w:val="28"/>
            <w:szCs w:val="28"/>
          </w:rPr>
          <w:instrText xml:space="preserve"> PAGEREF _Toc478387735 \h </w:instrText>
        </w:r>
        <w:r>
          <w:rPr>
            <w:sz w:val="28"/>
            <w:szCs w:val="28"/>
          </w:rPr>
        </w:r>
        <w:r>
          <w:rPr>
            <w:sz w:val="28"/>
            <w:szCs w:val="28"/>
          </w:rPr>
          <w:fldChar w:fldCharType="separate"/>
        </w:r>
        <w:r w:rsidR="00B83A17">
          <w:rPr>
            <w:sz w:val="28"/>
            <w:szCs w:val="28"/>
          </w:rPr>
          <w:t>1</w:t>
        </w:r>
        <w:r>
          <w:rPr>
            <w:sz w:val="28"/>
            <w:szCs w:val="28"/>
          </w:rPr>
          <w:fldChar w:fldCharType="end"/>
        </w:r>
      </w:hyperlink>
    </w:p>
    <w:p w:rsidR="006D5845" w:rsidRDefault="00DB721F">
      <w:pPr>
        <w:pStyle w:val="2"/>
        <w:tabs>
          <w:tab w:val="right" w:leader="dot" w:pos="8296"/>
        </w:tabs>
        <w:spacing w:line="400" w:lineRule="exact"/>
        <w:rPr>
          <w:rFonts w:asciiTheme="minorHAnsi" w:eastAsiaTheme="minorEastAsia" w:hAnsiTheme="minorHAnsi" w:cstheme="minorBidi"/>
          <w:sz w:val="28"/>
          <w:szCs w:val="28"/>
        </w:rPr>
      </w:pPr>
      <w:hyperlink w:anchor="_Toc478387736" w:history="1">
        <w:r w:rsidR="00B83A17">
          <w:rPr>
            <w:rStyle w:val="ad"/>
            <w:rFonts w:ascii="仿宋" w:eastAsia="仿宋" w:hAnsi="仿宋" w:hint="eastAsia"/>
            <w:sz w:val="28"/>
            <w:szCs w:val="28"/>
          </w:rPr>
          <w:t>四、 项目介绍</w:t>
        </w:r>
        <w:r w:rsidR="00B83A17">
          <w:rPr>
            <w:sz w:val="28"/>
            <w:szCs w:val="28"/>
          </w:rPr>
          <w:tab/>
        </w:r>
        <w:r>
          <w:rPr>
            <w:sz w:val="28"/>
            <w:szCs w:val="28"/>
          </w:rPr>
          <w:fldChar w:fldCharType="begin"/>
        </w:r>
        <w:r w:rsidR="00B83A17">
          <w:rPr>
            <w:sz w:val="28"/>
            <w:szCs w:val="28"/>
          </w:rPr>
          <w:instrText xml:space="preserve"> PAGEREF _Toc478387736 \h </w:instrText>
        </w:r>
        <w:r>
          <w:rPr>
            <w:sz w:val="28"/>
            <w:szCs w:val="28"/>
          </w:rPr>
        </w:r>
        <w:r>
          <w:rPr>
            <w:sz w:val="28"/>
            <w:szCs w:val="28"/>
          </w:rPr>
          <w:fldChar w:fldCharType="separate"/>
        </w:r>
        <w:r w:rsidR="00B83A17">
          <w:rPr>
            <w:sz w:val="28"/>
            <w:szCs w:val="28"/>
          </w:rPr>
          <w:t>1</w:t>
        </w:r>
        <w:r>
          <w:rPr>
            <w:sz w:val="28"/>
            <w:szCs w:val="28"/>
          </w:rPr>
          <w:fldChar w:fldCharType="end"/>
        </w:r>
      </w:hyperlink>
    </w:p>
    <w:p w:rsidR="006D5845" w:rsidRDefault="00DB721F">
      <w:pPr>
        <w:pStyle w:val="2"/>
        <w:tabs>
          <w:tab w:val="right" w:leader="dot" w:pos="8296"/>
        </w:tabs>
        <w:spacing w:line="400" w:lineRule="exact"/>
        <w:rPr>
          <w:rFonts w:asciiTheme="minorHAnsi" w:eastAsiaTheme="minorEastAsia" w:hAnsiTheme="minorHAnsi" w:cstheme="minorBidi"/>
          <w:sz w:val="28"/>
          <w:szCs w:val="28"/>
        </w:rPr>
      </w:pPr>
      <w:hyperlink w:anchor="_Toc478387737" w:history="1">
        <w:r w:rsidR="00B83A17">
          <w:rPr>
            <w:rStyle w:val="ad"/>
            <w:rFonts w:ascii="仿宋" w:eastAsia="仿宋" w:hAnsi="仿宋" w:hint="eastAsia"/>
            <w:sz w:val="28"/>
            <w:szCs w:val="28"/>
          </w:rPr>
          <w:t>五、 实施地点</w:t>
        </w:r>
        <w:r w:rsidR="00B83A17">
          <w:rPr>
            <w:sz w:val="28"/>
            <w:szCs w:val="28"/>
          </w:rPr>
          <w:tab/>
        </w:r>
        <w:r>
          <w:rPr>
            <w:sz w:val="28"/>
            <w:szCs w:val="28"/>
          </w:rPr>
          <w:fldChar w:fldCharType="begin"/>
        </w:r>
        <w:r w:rsidR="00B83A17">
          <w:rPr>
            <w:sz w:val="28"/>
            <w:szCs w:val="28"/>
          </w:rPr>
          <w:instrText xml:space="preserve"> PAGEREF _Toc478387737 \h </w:instrText>
        </w:r>
        <w:r>
          <w:rPr>
            <w:sz w:val="28"/>
            <w:szCs w:val="28"/>
          </w:rPr>
        </w:r>
        <w:r>
          <w:rPr>
            <w:sz w:val="28"/>
            <w:szCs w:val="28"/>
          </w:rPr>
          <w:fldChar w:fldCharType="separate"/>
        </w:r>
        <w:r w:rsidR="00B83A17">
          <w:rPr>
            <w:sz w:val="28"/>
            <w:szCs w:val="28"/>
          </w:rPr>
          <w:t>1</w:t>
        </w:r>
        <w:r>
          <w:rPr>
            <w:sz w:val="28"/>
            <w:szCs w:val="28"/>
          </w:rPr>
          <w:fldChar w:fldCharType="end"/>
        </w:r>
      </w:hyperlink>
    </w:p>
    <w:p w:rsidR="006D5845" w:rsidRDefault="00DB721F">
      <w:pPr>
        <w:pStyle w:val="2"/>
        <w:tabs>
          <w:tab w:val="right" w:leader="dot" w:pos="8296"/>
        </w:tabs>
        <w:spacing w:line="400" w:lineRule="exact"/>
        <w:rPr>
          <w:rFonts w:asciiTheme="minorHAnsi" w:eastAsiaTheme="minorEastAsia" w:hAnsiTheme="minorHAnsi" w:cstheme="minorBidi"/>
          <w:sz w:val="28"/>
          <w:szCs w:val="28"/>
        </w:rPr>
      </w:pPr>
      <w:hyperlink w:anchor="_Toc478387739" w:history="1">
        <w:r w:rsidR="00B83A17">
          <w:rPr>
            <w:rStyle w:val="ad"/>
            <w:rFonts w:ascii="仿宋" w:eastAsia="仿宋" w:hAnsi="仿宋" w:hint="eastAsia"/>
            <w:sz w:val="28"/>
            <w:szCs w:val="28"/>
          </w:rPr>
          <w:t>六、 报名截止时间</w:t>
        </w:r>
        <w:r w:rsidR="00B83A17">
          <w:rPr>
            <w:sz w:val="28"/>
            <w:szCs w:val="28"/>
          </w:rPr>
          <w:tab/>
        </w:r>
        <w:r>
          <w:rPr>
            <w:sz w:val="28"/>
            <w:szCs w:val="28"/>
          </w:rPr>
          <w:fldChar w:fldCharType="begin"/>
        </w:r>
        <w:r w:rsidR="00B83A17">
          <w:rPr>
            <w:sz w:val="28"/>
            <w:szCs w:val="28"/>
          </w:rPr>
          <w:instrText xml:space="preserve"> PAGEREF _Toc478387739 \h </w:instrText>
        </w:r>
        <w:r>
          <w:rPr>
            <w:sz w:val="28"/>
            <w:szCs w:val="28"/>
          </w:rPr>
        </w:r>
        <w:r>
          <w:rPr>
            <w:sz w:val="28"/>
            <w:szCs w:val="28"/>
          </w:rPr>
          <w:fldChar w:fldCharType="separate"/>
        </w:r>
        <w:r w:rsidR="00B83A17">
          <w:rPr>
            <w:sz w:val="28"/>
            <w:szCs w:val="28"/>
          </w:rPr>
          <w:t>1</w:t>
        </w:r>
        <w:r>
          <w:rPr>
            <w:sz w:val="28"/>
            <w:szCs w:val="28"/>
          </w:rPr>
          <w:fldChar w:fldCharType="end"/>
        </w:r>
      </w:hyperlink>
    </w:p>
    <w:p w:rsidR="006D5845" w:rsidRDefault="00DB721F">
      <w:pPr>
        <w:pStyle w:val="2"/>
        <w:tabs>
          <w:tab w:val="right" w:leader="dot" w:pos="8296"/>
        </w:tabs>
        <w:spacing w:line="400" w:lineRule="exact"/>
        <w:rPr>
          <w:rFonts w:asciiTheme="minorHAnsi" w:eastAsiaTheme="minorEastAsia" w:hAnsiTheme="minorHAnsi" w:cstheme="minorBidi"/>
          <w:sz w:val="28"/>
          <w:szCs w:val="28"/>
        </w:rPr>
      </w:pPr>
      <w:hyperlink w:anchor="_Toc478387741" w:history="1">
        <w:r w:rsidR="00B83A17">
          <w:rPr>
            <w:rStyle w:val="ad"/>
            <w:rFonts w:ascii="仿宋" w:eastAsia="仿宋" w:hAnsi="仿宋" w:hint="eastAsia"/>
            <w:sz w:val="28"/>
            <w:szCs w:val="28"/>
          </w:rPr>
          <w:t>七、 谈判日期及地点</w:t>
        </w:r>
        <w:r w:rsidR="00B83A17">
          <w:rPr>
            <w:sz w:val="28"/>
            <w:szCs w:val="28"/>
          </w:rPr>
          <w:tab/>
        </w:r>
        <w:r>
          <w:rPr>
            <w:sz w:val="28"/>
            <w:szCs w:val="28"/>
          </w:rPr>
          <w:fldChar w:fldCharType="begin"/>
        </w:r>
        <w:r w:rsidR="00B83A17">
          <w:rPr>
            <w:sz w:val="28"/>
            <w:szCs w:val="28"/>
          </w:rPr>
          <w:instrText xml:space="preserve"> PAGEREF _Toc478387741 \h </w:instrText>
        </w:r>
        <w:r>
          <w:rPr>
            <w:sz w:val="28"/>
            <w:szCs w:val="28"/>
          </w:rPr>
        </w:r>
        <w:r>
          <w:rPr>
            <w:sz w:val="28"/>
            <w:szCs w:val="28"/>
          </w:rPr>
          <w:fldChar w:fldCharType="separate"/>
        </w:r>
        <w:r w:rsidR="00B83A17">
          <w:rPr>
            <w:sz w:val="28"/>
            <w:szCs w:val="28"/>
          </w:rPr>
          <w:t>1</w:t>
        </w:r>
        <w:r>
          <w:rPr>
            <w:sz w:val="28"/>
            <w:szCs w:val="28"/>
          </w:rPr>
          <w:fldChar w:fldCharType="end"/>
        </w:r>
      </w:hyperlink>
    </w:p>
    <w:p w:rsidR="006D5845" w:rsidRDefault="00DB721F">
      <w:pPr>
        <w:pStyle w:val="2"/>
        <w:tabs>
          <w:tab w:val="right" w:leader="dot" w:pos="8296"/>
        </w:tabs>
        <w:spacing w:line="400" w:lineRule="exact"/>
        <w:rPr>
          <w:rFonts w:asciiTheme="minorHAnsi" w:eastAsiaTheme="minorEastAsia" w:hAnsiTheme="minorHAnsi" w:cstheme="minorBidi"/>
          <w:sz w:val="28"/>
          <w:szCs w:val="28"/>
        </w:rPr>
      </w:pPr>
      <w:hyperlink w:anchor="_Toc478387743" w:history="1">
        <w:r w:rsidR="00B83A17">
          <w:rPr>
            <w:rStyle w:val="ad"/>
            <w:rFonts w:ascii="仿宋" w:eastAsia="仿宋" w:hAnsi="仿宋" w:hint="eastAsia"/>
            <w:sz w:val="28"/>
            <w:szCs w:val="28"/>
          </w:rPr>
          <w:t>八、 联系人与联系方式</w:t>
        </w:r>
        <w:r w:rsidR="00B83A17">
          <w:rPr>
            <w:sz w:val="28"/>
            <w:szCs w:val="28"/>
          </w:rPr>
          <w:tab/>
        </w:r>
        <w:r>
          <w:rPr>
            <w:sz w:val="28"/>
            <w:szCs w:val="28"/>
          </w:rPr>
          <w:fldChar w:fldCharType="begin"/>
        </w:r>
        <w:r w:rsidR="00B83A17">
          <w:rPr>
            <w:sz w:val="28"/>
            <w:szCs w:val="28"/>
          </w:rPr>
          <w:instrText xml:space="preserve"> PAGEREF _Toc478387743 \h </w:instrText>
        </w:r>
        <w:r>
          <w:rPr>
            <w:sz w:val="28"/>
            <w:szCs w:val="28"/>
          </w:rPr>
        </w:r>
        <w:r>
          <w:rPr>
            <w:sz w:val="28"/>
            <w:szCs w:val="28"/>
          </w:rPr>
          <w:fldChar w:fldCharType="separate"/>
        </w:r>
        <w:r w:rsidR="00B83A17">
          <w:rPr>
            <w:sz w:val="28"/>
            <w:szCs w:val="28"/>
          </w:rPr>
          <w:t>1</w:t>
        </w:r>
        <w:r>
          <w:rPr>
            <w:sz w:val="28"/>
            <w:szCs w:val="28"/>
          </w:rPr>
          <w:fldChar w:fldCharType="end"/>
        </w:r>
      </w:hyperlink>
    </w:p>
    <w:p w:rsidR="006D5845" w:rsidRDefault="00DB721F">
      <w:pPr>
        <w:pStyle w:val="2"/>
        <w:tabs>
          <w:tab w:val="right" w:leader="dot" w:pos="8296"/>
        </w:tabs>
        <w:spacing w:line="400" w:lineRule="exact"/>
        <w:rPr>
          <w:rFonts w:asciiTheme="minorHAnsi" w:eastAsiaTheme="minorEastAsia" w:hAnsiTheme="minorHAnsi" w:cstheme="minorBidi"/>
          <w:sz w:val="28"/>
          <w:szCs w:val="28"/>
        </w:rPr>
      </w:pPr>
      <w:hyperlink w:anchor="_Toc478387744" w:history="1">
        <w:r w:rsidR="00B83A17">
          <w:rPr>
            <w:rStyle w:val="ad"/>
            <w:rFonts w:ascii="仿宋" w:eastAsia="仿宋" w:hAnsi="仿宋" w:hint="eastAsia"/>
            <w:sz w:val="28"/>
            <w:szCs w:val="28"/>
          </w:rPr>
          <w:t>九、 结果通知</w:t>
        </w:r>
        <w:r w:rsidR="00B83A17">
          <w:rPr>
            <w:sz w:val="28"/>
            <w:szCs w:val="28"/>
          </w:rPr>
          <w:tab/>
        </w:r>
        <w:r>
          <w:rPr>
            <w:sz w:val="28"/>
            <w:szCs w:val="28"/>
          </w:rPr>
          <w:fldChar w:fldCharType="begin"/>
        </w:r>
        <w:r w:rsidR="00B83A17">
          <w:rPr>
            <w:sz w:val="28"/>
            <w:szCs w:val="28"/>
          </w:rPr>
          <w:instrText xml:space="preserve"> PAGEREF _Toc478387744 \h </w:instrText>
        </w:r>
        <w:r>
          <w:rPr>
            <w:sz w:val="28"/>
            <w:szCs w:val="28"/>
          </w:rPr>
        </w:r>
        <w:r>
          <w:rPr>
            <w:sz w:val="28"/>
            <w:szCs w:val="28"/>
          </w:rPr>
          <w:fldChar w:fldCharType="separate"/>
        </w:r>
        <w:r w:rsidR="00B83A17">
          <w:rPr>
            <w:sz w:val="28"/>
            <w:szCs w:val="28"/>
          </w:rPr>
          <w:t>1</w:t>
        </w:r>
        <w:r>
          <w:rPr>
            <w:sz w:val="28"/>
            <w:szCs w:val="28"/>
          </w:rPr>
          <w:fldChar w:fldCharType="end"/>
        </w:r>
      </w:hyperlink>
    </w:p>
    <w:p w:rsidR="006D5845" w:rsidRDefault="00DB721F">
      <w:pPr>
        <w:pStyle w:val="2"/>
        <w:tabs>
          <w:tab w:val="right" w:leader="dot" w:pos="8296"/>
        </w:tabs>
        <w:spacing w:line="400" w:lineRule="exact"/>
        <w:rPr>
          <w:rFonts w:asciiTheme="minorHAnsi" w:eastAsiaTheme="minorEastAsia" w:hAnsiTheme="minorHAnsi" w:cstheme="minorBidi"/>
          <w:sz w:val="28"/>
          <w:szCs w:val="28"/>
        </w:rPr>
      </w:pPr>
      <w:hyperlink w:anchor="_Toc478387746" w:history="1">
        <w:r w:rsidR="00B83A17">
          <w:rPr>
            <w:rStyle w:val="ad"/>
            <w:rFonts w:ascii="仿宋" w:eastAsia="仿宋" w:hAnsi="仿宋" w:hint="eastAsia"/>
            <w:sz w:val="28"/>
            <w:szCs w:val="28"/>
          </w:rPr>
          <w:t>十、 特别说明</w:t>
        </w:r>
        <w:r w:rsidR="00B83A17">
          <w:rPr>
            <w:sz w:val="28"/>
            <w:szCs w:val="28"/>
          </w:rPr>
          <w:tab/>
        </w:r>
        <w:r>
          <w:rPr>
            <w:sz w:val="28"/>
            <w:szCs w:val="28"/>
          </w:rPr>
          <w:fldChar w:fldCharType="begin"/>
        </w:r>
        <w:r w:rsidR="00B83A17">
          <w:rPr>
            <w:sz w:val="28"/>
            <w:szCs w:val="28"/>
          </w:rPr>
          <w:instrText xml:space="preserve"> PAGEREF _Toc478387746 \h </w:instrText>
        </w:r>
        <w:r>
          <w:rPr>
            <w:sz w:val="28"/>
            <w:szCs w:val="28"/>
          </w:rPr>
        </w:r>
        <w:r>
          <w:rPr>
            <w:sz w:val="28"/>
            <w:szCs w:val="28"/>
          </w:rPr>
          <w:fldChar w:fldCharType="separate"/>
        </w:r>
        <w:r w:rsidR="00B83A17">
          <w:rPr>
            <w:sz w:val="28"/>
            <w:szCs w:val="28"/>
          </w:rPr>
          <w:t>2</w:t>
        </w:r>
        <w:r>
          <w:rPr>
            <w:sz w:val="28"/>
            <w:szCs w:val="28"/>
          </w:rPr>
          <w:fldChar w:fldCharType="end"/>
        </w:r>
      </w:hyperlink>
    </w:p>
    <w:p w:rsidR="006D5845" w:rsidRDefault="00DB721F">
      <w:pPr>
        <w:pStyle w:val="2"/>
        <w:tabs>
          <w:tab w:val="right" w:leader="dot" w:pos="8296"/>
        </w:tabs>
        <w:spacing w:line="400" w:lineRule="exact"/>
        <w:rPr>
          <w:rFonts w:asciiTheme="minorHAnsi" w:eastAsiaTheme="minorEastAsia" w:hAnsiTheme="minorHAnsi" w:cstheme="minorBidi"/>
          <w:sz w:val="28"/>
          <w:szCs w:val="28"/>
        </w:rPr>
      </w:pPr>
      <w:hyperlink w:anchor="_Toc478387748" w:history="1">
        <w:r w:rsidR="00B83A17">
          <w:rPr>
            <w:rStyle w:val="ad"/>
            <w:rFonts w:ascii="仿宋" w:eastAsia="仿宋" w:hAnsi="仿宋" w:hint="eastAsia"/>
            <w:sz w:val="28"/>
            <w:szCs w:val="28"/>
          </w:rPr>
          <w:t>十一、项目要求及数量</w:t>
        </w:r>
        <w:r w:rsidR="00B83A17">
          <w:rPr>
            <w:sz w:val="28"/>
            <w:szCs w:val="28"/>
          </w:rPr>
          <w:tab/>
        </w:r>
        <w:r>
          <w:rPr>
            <w:sz w:val="28"/>
            <w:szCs w:val="28"/>
          </w:rPr>
          <w:fldChar w:fldCharType="begin"/>
        </w:r>
        <w:r w:rsidR="00B83A17">
          <w:rPr>
            <w:sz w:val="28"/>
            <w:szCs w:val="28"/>
          </w:rPr>
          <w:instrText xml:space="preserve"> PAGEREF _Toc478387748 \h </w:instrText>
        </w:r>
        <w:r>
          <w:rPr>
            <w:sz w:val="28"/>
            <w:szCs w:val="28"/>
          </w:rPr>
        </w:r>
        <w:r>
          <w:rPr>
            <w:sz w:val="28"/>
            <w:szCs w:val="28"/>
          </w:rPr>
          <w:fldChar w:fldCharType="separate"/>
        </w:r>
        <w:r w:rsidR="00B83A17">
          <w:rPr>
            <w:sz w:val="28"/>
            <w:szCs w:val="28"/>
          </w:rPr>
          <w:t>2</w:t>
        </w:r>
        <w:r>
          <w:rPr>
            <w:sz w:val="28"/>
            <w:szCs w:val="28"/>
          </w:rPr>
          <w:fldChar w:fldCharType="end"/>
        </w:r>
      </w:hyperlink>
    </w:p>
    <w:p w:rsidR="006D5845" w:rsidRDefault="00DB721F">
      <w:pPr>
        <w:pStyle w:val="2"/>
        <w:tabs>
          <w:tab w:val="right" w:leader="dot" w:pos="8296"/>
        </w:tabs>
        <w:spacing w:line="400" w:lineRule="exact"/>
        <w:rPr>
          <w:rFonts w:asciiTheme="minorHAnsi" w:eastAsiaTheme="minorEastAsia" w:hAnsiTheme="minorHAnsi" w:cstheme="minorBidi"/>
          <w:sz w:val="28"/>
          <w:szCs w:val="28"/>
        </w:rPr>
      </w:pPr>
      <w:hyperlink w:anchor="_Toc478387749" w:history="1">
        <w:r w:rsidR="00B83A17">
          <w:rPr>
            <w:rStyle w:val="ad"/>
            <w:rFonts w:ascii="仿宋" w:eastAsia="仿宋" w:hAnsi="仿宋" w:hint="eastAsia"/>
            <w:sz w:val="28"/>
            <w:szCs w:val="28"/>
          </w:rPr>
          <w:t>十二、其他项目说明资料</w:t>
        </w:r>
        <w:r w:rsidR="00B83A17">
          <w:rPr>
            <w:sz w:val="28"/>
            <w:szCs w:val="28"/>
          </w:rPr>
          <w:tab/>
        </w:r>
        <w:r>
          <w:rPr>
            <w:sz w:val="28"/>
            <w:szCs w:val="28"/>
          </w:rPr>
          <w:fldChar w:fldCharType="begin"/>
        </w:r>
        <w:r w:rsidR="00B83A17">
          <w:rPr>
            <w:sz w:val="28"/>
            <w:szCs w:val="28"/>
          </w:rPr>
          <w:instrText xml:space="preserve"> PAGEREF _Toc478387749 \h </w:instrText>
        </w:r>
        <w:r>
          <w:rPr>
            <w:sz w:val="28"/>
            <w:szCs w:val="28"/>
          </w:rPr>
        </w:r>
        <w:r>
          <w:rPr>
            <w:sz w:val="28"/>
            <w:szCs w:val="28"/>
          </w:rPr>
          <w:fldChar w:fldCharType="separate"/>
        </w:r>
        <w:r w:rsidR="00B83A17">
          <w:rPr>
            <w:sz w:val="28"/>
            <w:szCs w:val="28"/>
          </w:rPr>
          <w:t>7</w:t>
        </w:r>
        <w:r>
          <w:rPr>
            <w:sz w:val="28"/>
            <w:szCs w:val="28"/>
          </w:rPr>
          <w:fldChar w:fldCharType="end"/>
        </w:r>
      </w:hyperlink>
    </w:p>
    <w:p w:rsidR="006D5845" w:rsidRDefault="00DB721F">
      <w:pPr>
        <w:pStyle w:val="10"/>
        <w:tabs>
          <w:tab w:val="right" w:leader="dot" w:pos="8296"/>
        </w:tabs>
        <w:spacing w:line="400" w:lineRule="exact"/>
        <w:rPr>
          <w:rFonts w:asciiTheme="minorHAnsi" w:eastAsiaTheme="minorEastAsia" w:hAnsiTheme="minorHAnsi" w:cstheme="minorBidi"/>
          <w:sz w:val="28"/>
          <w:szCs w:val="28"/>
        </w:rPr>
      </w:pPr>
      <w:hyperlink w:anchor="_Toc478387751" w:history="1">
        <w:r w:rsidR="00B83A17">
          <w:rPr>
            <w:rStyle w:val="ad"/>
            <w:rFonts w:ascii="宋体" w:hAnsi="宋体" w:hint="eastAsia"/>
            <w:b/>
            <w:sz w:val="28"/>
            <w:szCs w:val="28"/>
          </w:rPr>
          <w:t>第二部分：谈判流程</w:t>
        </w:r>
        <w:r w:rsidR="00B83A17">
          <w:rPr>
            <w:sz w:val="28"/>
            <w:szCs w:val="28"/>
          </w:rPr>
          <w:tab/>
        </w:r>
        <w:r>
          <w:rPr>
            <w:sz w:val="28"/>
            <w:szCs w:val="28"/>
          </w:rPr>
          <w:fldChar w:fldCharType="begin"/>
        </w:r>
        <w:r w:rsidR="00B83A17">
          <w:rPr>
            <w:sz w:val="28"/>
            <w:szCs w:val="28"/>
          </w:rPr>
          <w:instrText xml:space="preserve"> PAGEREF _Toc478387751 \h </w:instrText>
        </w:r>
        <w:r>
          <w:rPr>
            <w:sz w:val="28"/>
            <w:szCs w:val="28"/>
          </w:rPr>
        </w:r>
        <w:r>
          <w:rPr>
            <w:sz w:val="28"/>
            <w:szCs w:val="28"/>
          </w:rPr>
          <w:fldChar w:fldCharType="separate"/>
        </w:r>
        <w:r w:rsidR="00B83A17">
          <w:rPr>
            <w:sz w:val="28"/>
            <w:szCs w:val="28"/>
          </w:rPr>
          <w:t>9</w:t>
        </w:r>
        <w:r>
          <w:rPr>
            <w:sz w:val="28"/>
            <w:szCs w:val="28"/>
          </w:rPr>
          <w:fldChar w:fldCharType="end"/>
        </w:r>
      </w:hyperlink>
    </w:p>
    <w:p w:rsidR="006D5845" w:rsidRDefault="00DB721F">
      <w:pPr>
        <w:pStyle w:val="2"/>
        <w:tabs>
          <w:tab w:val="right" w:leader="dot" w:pos="8296"/>
        </w:tabs>
        <w:spacing w:line="400" w:lineRule="exact"/>
        <w:rPr>
          <w:rFonts w:asciiTheme="minorHAnsi" w:eastAsiaTheme="minorEastAsia" w:hAnsiTheme="minorHAnsi" w:cstheme="minorBidi"/>
          <w:sz w:val="28"/>
          <w:szCs w:val="28"/>
        </w:rPr>
      </w:pPr>
      <w:hyperlink w:anchor="_Toc478387752" w:history="1">
        <w:r w:rsidR="00B83A17">
          <w:rPr>
            <w:rStyle w:val="ad"/>
            <w:rFonts w:ascii="仿宋" w:eastAsia="仿宋" w:hAnsi="仿宋" w:hint="eastAsia"/>
            <w:sz w:val="28"/>
            <w:szCs w:val="28"/>
          </w:rPr>
          <w:t>十三、谈判流程</w:t>
        </w:r>
        <w:r w:rsidR="00B83A17">
          <w:rPr>
            <w:sz w:val="28"/>
            <w:szCs w:val="28"/>
          </w:rPr>
          <w:tab/>
        </w:r>
        <w:r>
          <w:rPr>
            <w:sz w:val="28"/>
            <w:szCs w:val="28"/>
          </w:rPr>
          <w:fldChar w:fldCharType="begin"/>
        </w:r>
        <w:r w:rsidR="00B83A17">
          <w:rPr>
            <w:sz w:val="28"/>
            <w:szCs w:val="28"/>
          </w:rPr>
          <w:instrText xml:space="preserve"> PAGEREF _Toc478387752 \h </w:instrText>
        </w:r>
        <w:r>
          <w:rPr>
            <w:sz w:val="28"/>
            <w:szCs w:val="28"/>
          </w:rPr>
        </w:r>
        <w:r>
          <w:rPr>
            <w:sz w:val="28"/>
            <w:szCs w:val="28"/>
          </w:rPr>
          <w:fldChar w:fldCharType="separate"/>
        </w:r>
        <w:r w:rsidR="00B83A17">
          <w:rPr>
            <w:sz w:val="28"/>
            <w:szCs w:val="28"/>
          </w:rPr>
          <w:t>9</w:t>
        </w:r>
        <w:r>
          <w:rPr>
            <w:sz w:val="28"/>
            <w:szCs w:val="28"/>
          </w:rPr>
          <w:fldChar w:fldCharType="end"/>
        </w:r>
      </w:hyperlink>
    </w:p>
    <w:p w:rsidR="006D5845" w:rsidRDefault="00DB721F">
      <w:pPr>
        <w:pStyle w:val="10"/>
        <w:tabs>
          <w:tab w:val="right" w:leader="dot" w:pos="8296"/>
        </w:tabs>
        <w:spacing w:line="400" w:lineRule="exact"/>
        <w:rPr>
          <w:rFonts w:asciiTheme="minorHAnsi" w:eastAsiaTheme="minorEastAsia" w:hAnsiTheme="minorHAnsi" w:cstheme="minorBidi"/>
          <w:sz w:val="28"/>
          <w:szCs w:val="28"/>
        </w:rPr>
      </w:pPr>
      <w:hyperlink w:anchor="_Toc478387753" w:history="1">
        <w:r w:rsidR="00B83A17">
          <w:rPr>
            <w:rStyle w:val="ad"/>
            <w:rFonts w:hint="eastAsia"/>
            <w:b/>
            <w:sz w:val="28"/>
            <w:szCs w:val="28"/>
          </w:rPr>
          <w:t>第三部分：评审办法</w:t>
        </w:r>
        <w:r w:rsidR="00B83A17">
          <w:rPr>
            <w:sz w:val="28"/>
            <w:szCs w:val="28"/>
          </w:rPr>
          <w:tab/>
        </w:r>
        <w:r>
          <w:rPr>
            <w:sz w:val="28"/>
            <w:szCs w:val="28"/>
          </w:rPr>
          <w:fldChar w:fldCharType="begin"/>
        </w:r>
        <w:r w:rsidR="00B83A17">
          <w:rPr>
            <w:sz w:val="28"/>
            <w:szCs w:val="28"/>
          </w:rPr>
          <w:instrText xml:space="preserve"> PAGEREF _Toc478387753 \h </w:instrText>
        </w:r>
        <w:r>
          <w:rPr>
            <w:sz w:val="28"/>
            <w:szCs w:val="28"/>
          </w:rPr>
        </w:r>
        <w:r>
          <w:rPr>
            <w:sz w:val="28"/>
            <w:szCs w:val="28"/>
          </w:rPr>
          <w:fldChar w:fldCharType="separate"/>
        </w:r>
        <w:r w:rsidR="00B83A17">
          <w:rPr>
            <w:sz w:val="28"/>
            <w:szCs w:val="28"/>
          </w:rPr>
          <w:t>10</w:t>
        </w:r>
        <w:r>
          <w:rPr>
            <w:sz w:val="28"/>
            <w:szCs w:val="28"/>
          </w:rPr>
          <w:fldChar w:fldCharType="end"/>
        </w:r>
      </w:hyperlink>
    </w:p>
    <w:p w:rsidR="006D5845" w:rsidRDefault="00DB721F">
      <w:pPr>
        <w:pStyle w:val="2"/>
        <w:tabs>
          <w:tab w:val="right" w:leader="dot" w:pos="8296"/>
        </w:tabs>
        <w:spacing w:line="400" w:lineRule="exact"/>
        <w:rPr>
          <w:rFonts w:asciiTheme="minorHAnsi" w:eastAsiaTheme="minorEastAsia" w:hAnsiTheme="minorHAnsi" w:cstheme="minorBidi"/>
          <w:sz w:val="28"/>
          <w:szCs w:val="28"/>
        </w:rPr>
      </w:pPr>
      <w:hyperlink w:anchor="_Toc478387754" w:history="1">
        <w:r w:rsidR="00B83A17">
          <w:rPr>
            <w:rStyle w:val="ad"/>
            <w:rFonts w:ascii="仿宋" w:eastAsia="仿宋" w:hAnsi="仿宋" w:hint="eastAsia"/>
            <w:sz w:val="28"/>
            <w:szCs w:val="28"/>
          </w:rPr>
          <w:t>十四、 评审办法：</w:t>
        </w:r>
        <w:r w:rsidR="00B83A17">
          <w:rPr>
            <w:sz w:val="28"/>
            <w:szCs w:val="28"/>
          </w:rPr>
          <w:tab/>
        </w:r>
        <w:r>
          <w:rPr>
            <w:sz w:val="28"/>
            <w:szCs w:val="28"/>
          </w:rPr>
          <w:fldChar w:fldCharType="begin"/>
        </w:r>
        <w:r w:rsidR="00B83A17">
          <w:rPr>
            <w:sz w:val="28"/>
            <w:szCs w:val="28"/>
          </w:rPr>
          <w:instrText xml:space="preserve"> PAGEREF _Toc478387754 \h </w:instrText>
        </w:r>
        <w:r>
          <w:rPr>
            <w:sz w:val="28"/>
            <w:szCs w:val="28"/>
          </w:rPr>
        </w:r>
        <w:r>
          <w:rPr>
            <w:sz w:val="28"/>
            <w:szCs w:val="28"/>
          </w:rPr>
          <w:fldChar w:fldCharType="separate"/>
        </w:r>
        <w:r w:rsidR="00B83A17">
          <w:rPr>
            <w:sz w:val="28"/>
            <w:szCs w:val="28"/>
          </w:rPr>
          <w:t>10</w:t>
        </w:r>
        <w:r>
          <w:rPr>
            <w:sz w:val="28"/>
            <w:szCs w:val="28"/>
          </w:rPr>
          <w:fldChar w:fldCharType="end"/>
        </w:r>
      </w:hyperlink>
    </w:p>
    <w:p w:rsidR="006D5845" w:rsidRDefault="00DB721F">
      <w:pPr>
        <w:pStyle w:val="30"/>
        <w:tabs>
          <w:tab w:val="left" w:pos="2100"/>
          <w:tab w:val="right" w:leader="dot" w:pos="8296"/>
        </w:tabs>
        <w:spacing w:line="400" w:lineRule="exact"/>
        <w:rPr>
          <w:rFonts w:asciiTheme="minorHAnsi" w:eastAsiaTheme="minorEastAsia" w:hAnsiTheme="minorHAnsi" w:cstheme="minorBidi"/>
          <w:sz w:val="28"/>
          <w:szCs w:val="28"/>
        </w:rPr>
      </w:pPr>
      <w:hyperlink w:anchor="_Toc478387755" w:history="1">
        <w:r w:rsidR="00B83A17">
          <w:rPr>
            <w:rStyle w:val="ad"/>
            <w:rFonts w:ascii="仿宋" w:eastAsia="仿宋" w:hAnsi="仿宋" w:hint="eastAsia"/>
            <w:sz w:val="28"/>
            <w:szCs w:val="28"/>
          </w:rPr>
          <w:t>（一）</w:t>
        </w:r>
        <w:r w:rsidR="00B83A17">
          <w:rPr>
            <w:rStyle w:val="ad"/>
            <w:rFonts w:ascii="仿宋" w:eastAsia="仿宋" w:hAnsi="仿宋" w:hint="eastAsia"/>
            <w:bCs/>
            <w:sz w:val="28"/>
            <w:szCs w:val="28"/>
          </w:rPr>
          <w:t>符合性检查</w:t>
        </w:r>
        <w:r w:rsidR="00B83A17">
          <w:rPr>
            <w:sz w:val="28"/>
            <w:szCs w:val="28"/>
          </w:rPr>
          <w:tab/>
        </w:r>
        <w:r>
          <w:rPr>
            <w:sz w:val="28"/>
            <w:szCs w:val="28"/>
          </w:rPr>
          <w:fldChar w:fldCharType="begin"/>
        </w:r>
        <w:r w:rsidR="00B83A17">
          <w:rPr>
            <w:sz w:val="28"/>
            <w:szCs w:val="28"/>
          </w:rPr>
          <w:instrText xml:space="preserve"> PAGEREF _Toc478387755 \h </w:instrText>
        </w:r>
        <w:r>
          <w:rPr>
            <w:sz w:val="28"/>
            <w:szCs w:val="28"/>
          </w:rPr>
        </w:r>
        <w:r>
          <w:rPr>
            <w:sz w:val="28"/>
            <w:szCs w:val="28"/>
          </w:rPr>
          <w:fldChar w:fldCharType="separate"/>
        </w:r>
        <w:r w:rsidR="00B83A17">
          <w:rPr>
            <w:sz w:val="28"/>
            <w:szCs w:val="28"/>
          </w:rPr>
          <w:t>10</w:t>
        </w:r>
        <w:r>
          <w:rPr>
            <w:sz w:val="28"/>
            <w:szCs w:val="28"/>
          </w:rPr>
          <w:fldChar w:fldCharType="end"/>
        </w:r>
      </w:hyperlink>
    </w:p>
    <w:p w:rsidR="006D5845" w:rsidRDefault="00DB721F">
      <w:pPr>
        <w:pStyle w:val="30"/>
        <w:tabs>
          <w:tab w:val="left" w:pos="2100"/>
          <w:tab w:val="right" w:leader="dot" w:pos="8296"/>
        </w:tabs>
        <w:spacing w:line="400" w:lineRule="exact"/>
        <w:rPr>
          <w:rFonts w:asciiTheme="minorHAnsi" w:eastAsiaTheme="minorEastAsia" w:hAnsiTheme="minorHAnsi" w:cstheme="minorBidi"/>
          <w:sz w:val="28"/>
          <w:szCs w:val="28"/>
        </w:rPr>
      </w:pPr>
      <w:hyperlink w:anchor="_Toc478387756" w:history="1">
        <w:r w:rsidR="00B83A17">
          <w:rPr>
            <w:rStyle w:val="ad"/>
            <w:rFonts w:ascii="仿宋" w:eastAsia="仿宋" w:hAnsi="仿宋" w:hint="eastAsia"/>
            <w:bCs/>
            <w:sz w:val="28"/>
            <w:szCs w:val="28"/>
          </w:rPr>
          <w:t>（二）综合评议指标表</w:t>
        </w:r>
        <w:r w:rsidR="00B83A17">
          <w:rPr>
            <w:sz w:val="28"/>
            <w:szCs w:val="28"/>
          </w:rPr>
          <w:tab/>
        </w:r>
        <w:r>
          <w:rPr>
            <w:sz w:val="28"/>
            <w:szCs w:val="28"/>
          </w:rPr>
          <w:fldChar w:fldCharType="begin"/>
        </w:r>
        <w:r w:rsidR="00B83A17">
          <w:rPr>
            <w:sz w:val="28"/>
            <w:szCs w:val="28"/>
          </w:rPr>
          <w:instrText xml:space="preserve"> PAGEREF _Toc478387756 \h </w:instrText>
        </w:r>
        <w:r>
          <w:rPr>
            <w:sz w:val="28"/>
            <w:szCs w:val="28"/>
          </w:rPr>
        </w:r>
        <w:r>
          <w:rPr>
            <w:sz w:val="28"/>
            <w:szCs w:val="28"/>
          </w:rPr>
          <w:fldChar w:fldCharType="separate"/>
        </w:r>
        <w:r w:rsidR="00B83A17">
          <w:rPr>
            <w:sz w:val="28"/>
            <w:szCs w:val="28"/>
          </w:rPr>
          <w:t>11</w:t>
        </w:r>
        <w:r>
          <w:rPr>
            <w:sz w:val="28"/>
            <w:szCs w:val="28"/>
          </w:rPr>
          <w:fldChar w:fldCharType="end"/>
        </w:r>
      </w:hyperlink>
    </w:p>
    <w:p w:rsidR="006D5845" w:rsidRDefault="00DB721F">
      <w:pPr>
        <w:pStyle w:val="10"/>
        <w:tabs>
          <w:tab w:val="right" w:leader="dot" w:pos="8296"/>
        </w:tabs>
        <w:spacing w:line="400" w:lineRule="exact"/>
        <w:rPr>
          <w:rFonts w:asciiTheme="minorHAnsi" w:eastAsiaTheme="minorEastAsia" w:hAnsiTheme="minorHAnsi" w:cstheme="minorBidi"/>
          <w:sz w:val="28"/>
          <w:szCs w:val="28"/>
        </w:rPr>
      </w:pPr>
      <w:hyperlink w:anchor="_Toc478387757" w:history="1">
        <w:r w:rsidR="00B83A17">
          <w:rPr>
            <w:rStyle w:val="ad"/>
            <w:rFonts w:hint="eastAsia"/>
            <w:b/>
            <w:sz w:val="28"/>
            <w:szCs w:val="28"/>
          </w:rPr>
          <w:t>第四部分：响应文件说明</w:t>
        </w:r>
        <w:r w:rsidR="00B83A17">
          <w:rPr>
            <w:sz w:val="28"/>
            <w:szCs w:val="28"/>
          </w:rPr>
          <w:tab/>
        </w:r>
        <w:r>
          <w:rPr>
            <w:sz w:val="28"/>
            <w:szCs w:val="28"/>
          </w:rPr>
          <w:fldChar w:fldCharType="begin"/>
        </w:r>
        <w:r w:rsidR="00B83A17">
          <w:rPr>
            <w:sz w:val="28"/>
            <w:szCs w:val="28"/>
          </w:rPr>
          <w:instrText xml:space="preserve"> PAGEREF _Toc478387757 \h </w:instrText>
        </w:r>
        <w:r>
          <w:rPr>
            <w:sz w:val="28"/>
            <w:szCs w:val="28"/>
          </w:rPr>
        </w:r>
        <w:r>
          <w:rPr>
            <w:sz w:val="28"/>
            <w:szCs w:val="28"/>
          </w:rPr>
          <w:fldChar w:fldCharType="separate"/>
        </w:r>
        <w:r w:rsidR="00B83A17">
          <w:rPr>
            <w:sz w:val="28"/>
            <w:szCs w:val="28"/>
          </w:rPr>
          <w:t>14</w:t>
        </w:r>
        <w:r>
          <w:rPr>
            <w:sz w:val="28"/>
            <w:szCs w:val="28"/>
          </w:rPr>
          <w:fldChar w:fldCharType="end"/>
        </w:r>
      </w:hyperlink>
    </w:p>
    <w:p w:rsidR="006D5845" w:rsidRDefault="00DB721F">
      <w:pPr>
        <w:pStyle w:val="2"/>
        <w:tabs>
          <w:tab w:val="right" w:leader="dot" w:pos="8296"/>
        </w:tabs>
        <w:spacing w:line="400" w:lineRule="exact"/>
        <w:rPr>
          <w:rFonts w:asciiTheme="minorHAnsi" w:eastAsiaTheme="minorEastAsia" w:hAnsiTheme="minorHAnsi" w:cstheme="minorBidi"/>
          <w:sz w:val="28"/>
          <w:szCs w:val="28"/>
        </w:rPr>
      </w:pPr>
      <w:hyperlink w:anchor="_Toc478387758" w:history="1">
        <w:r w:rsidR="00B83A17">
          <w:rPr>
            <w:rStyle w:val="ad"/>
            <w:rFonts w:ascii="仿宋" w:eastAsia="仿宋" w:hAnsi="仿宋" w:hint="eastAsia"/>
            <w:bCs/>
            <w:sz w:val="28"/>
            <w:szCs w:val="28"/>
          </w:rPr>
          <w:t>十五、 被邀请供应商参评时应递交的报价清单和响应文件</w:t>
        </w:r>
        <w:r w:rsidR="00B83A17">
          <w:rPr>
            <w:sz w:val="28"/>
            <w:szCs w:val="28"/>
          </w:rPr>
          <w:tab/>
        </w:r>
        <w:r>
          <w:rPr>
            <w:sz w:val="28"/>
            <w:szCs w:val="28"/>
          </w:rPr>
          <w:fldChar w:fldCharType="begin"/>
        </w:r>
        <w:r w:rsidR="00B83A17">
          <w:rPr>
            <w:sz w:val="28"/>
            <w:szCs w:val="28"/>
          </w:rPr>
          <w:instrText xml:space="preserve"> PAGEREF _Toc478387758 \h </w:instrText>
        </w:r>
        <w:r>
          <w:rPr>
            <w:sz w:val="28"/>
            <w:szCs w:val="28"/>
          </w:rPr>
        </w:r>
        <w:r>
          <w:rPr>
            <w:sz w:val="28"/>
            <w:szCs w:val="28"/>
          </w:rPr>
          <w:fldChar w:fldCharType="separate"/>
        </w:r>
        <w:r w:rsidR="00B83A17">
          <w:rPr>
            <w:sz w:val="28"/>
            <w:szCs w:val="28"/>
          </w:rPr>
          <w:t>14</w:t>
        </w:r>
        <w:r>
          <w:rPr>
            <w:sz w:val="28"/>
            <w:szCs w:val="28"/>
          </w:rPr>
          <w:fldChar w:fldCharType="end"/>
        </w:r>
      </w:hyperlink>
    </w:p>
    <w:p w:rsidR="006D5845" w:rsidRDefault="00DB721F">
      <w:pPr>
        <w:pStyle w:val="10"/>
        <w:tabs>
          <w:tab w:val="right" w:leader="dot" w:pos="8296"/>
        </w:tabs>
        <w:spacing w:line="400" w:lineRule="exact"/>
        <w:rPr>
          <w:rFonts w:asciiTheme="minorHAnsi" w:eastAsiaTheme="minorEastAsia" w:hAnsiTheme="minorHAnsi" w:cstheme="minorBidi"/>
          <w:sz w:val="28"/>
          <w:szCs w:val="28"/>
        </w:rPr>
      </w:pPr>
      <w:hyperlink w:anchor="_Toc478387759" w:history="1">
        <w:r w:rsidR="00B83A17">
          <w:rPr>
            <w:rStyle w:val="ad"/>
            <w:rFonts w:hint="eastAsia"/>
            <w:b/>
            <w:sz w:val="28"/>
            <w:szCs w:val="28"/>
          </w:rPr>
          <w:t>第五部分：参考附件</w:t>
        </w:r>
        <w:r w:rsidR="00B83A17">
          <w:rPr>
            <w:sz w:val="28"/>
            <w:szCs w:val="28"/>
          </w:rPr>
          <w:tab/>
        </w:r>
        <w:r>
          <w:rPr>
            <w:sz w:val="28"/>
            <w:szCs w:val="28"/>
          </w:rPr>
          <w:fldChar w:fldCharType="begin"/>
        </w:r>
        <w:r w:rsidR="00B83A17">
          <w:rPr>
            <w:sz w:val="28"/>
            <w:szCs w:val="28"/>
          </w:rPr>
          <w:instrText xml:space="preserve"> PAGEREF _Toc478387759 \h </w:instrText>
        </w:r>
        <w:r>
          <w:rPr>
            <w:sz w:val="28"/>
            <w:szCs w:val="28"/>
          </w:rPr>
        </w:r>
        <w:r>
          <w:rPr>
            <w:sz w:val="28"/>
            <w:szCs w:val="28"/>
          </w:rPr>
          <w:fldChar w:fldCharType="separate"/>
        </w:r>
        <w:r w:rsidR="00B83A17">
          <w:rPr>
            <w:sz w:val="28"/>
            <w:szCs w:val="28"/>
          </w:rPr>
          <w:t>16</w:t>
        </w:r>
        <w:r>
          <w:rPr>
            <w:sz w:val="28"/>
            <w:szCs w:val="28"/>
          </w:rPr>
          <w:fldChar w:fldCharType="end"/>
        </w:r>
      </w:hyperlink>
    </w:p>
    <w:p w:rsidR="006D5845" w:rsidRDefault="00DB721F">
      <w:pPr>
        <w:pStyle w:val="2"/>
        <w:tabs>
          <w:tab w:val="right" w:leader="dot" w:pos="8296"/>
        </w:tabs>
        <w:spacing w:line="400" w:lineRule="exact"/>
        <w:rPr>
          <w:rFonts w:asciiTheme="minorHAnsi" w:eastAsiaTheme="minorEastAsia" w:hAnsiTheme="minorHAnsi" w:cstheme="minorBidi"/>
          <w:sz w:val="28"/>
          <w:szCs w:val="28"/>
        </w:rPr>
      </w:pPr>
      <w:hyperlink w:anchor="_Toc478387760" w:history="1">
        <w:r w:rsidR="00B83A17">
          <w:rPr>
            <w:rStyle w:val="ad"/>
            <w:rFonts w:ascii="仿宋" w:eastAsia="仿宋" w:hAnsi="仿宋" w:hint="eastAsia"/>
            <w:sz w:val="28"/>
            <w:szCs w:val="28"/>
          </w:rPr>
          <w:t>附件</w:t>
        </w:r>
        <w:r w:rsidR="00B83A17">
          <w:rPr>
            <w:rStyle w:val="ad"/>
            <w:rFonts w:ascii="仿宋" w:eastAsia="仿宋" w:hAnsi="仿宋"/>
            <w:sz w:val="28"/>
            <w:szCs w:val="28"/>
          </w:rPr>
          <w:t>1</w:t>
        </w:r>
        <w:r w:rsidR="00B83A17">
          <w:rPr>
            <w:rStyle w:val="ad"/>
            <w:rFonts w:ascii="仿宋" w:eastAsia="仿宋" w:hAnsi="仿宋" w:hint="eastAsia"/>
            <w:sz w:val="28"/>
            <w:szCs w:val="28"/>
          </w:rPr>
          <w:t>：考察证明</w:t>
        </w:r>
        <w:r w:rsidR="00B83A17">
          <w:rPr>
            <w:sz w:val="28"/>
            <w:szCs w:val="28"/>
          </w:rPr>
          <w:tab/>
        </w:r>
        <w:r>
          <w:rPr>
            <w:sz w:val="28"/>
            <w:szCs w:val="28"/>
          </w:rPr>
          <w:fldChar w:fldCharType="begin"/>
        </w:r>
        <w:r w:rsidR="00B83A17">
          <w:rPr>
            <w:sz w:val="28"/>
            <w:szCs w:val="28"/>
          </w:rPr>
          <w:instrText xml:space="preserve"> PAGEREF _Toc478387760 \h </w:instrText>
        </w:r>
        <w:r>
          <w:rPr>
            <w:sz w:val="28"/>
            <w:szCs w:val="28"/>
          </w:rPr>
        </w:r>
        <w:r>
          <w:rPr>
            <w:sz w:val="28"/>
            <w:szCs w:val="28"/>
          </w:rPr>
          <w:fldChar w:fldCharType="separate"/>
        </w:r>
        <w:r w:rsidR="00B83A17">
          <w:rPr>
            <w:sz w:val="28"/>
            <w:szCs w:val="28"/>
          </w:rPr>
          <w:t>16</w:t>
        </w:r>
        <w:r>
          <w:rPr>
            <w:sz w:val="28"/>
            <w:szCs w:val="28"/>
          </w:rPr>
          <w:fldChar w:fldCharType="end"/>
        </w:r>
      </w:hyperlink>
    </w:p>
    <w:p w:rsidR="006D5845" w:rsidRDefault="00DB721F">
      <w:pPr>
        <w:pStyle w:val="2"/>
        <w:tabs>
          <w:tab w:val="right" w:leader="dot" w:pos="8296"/>
        </w:tabs>
        <w:spacing w:line="400" w:lineRule="exact"/>
        <w:rPr>
          <w:rFonts w:asciiTheme="minorHAnsi" w:eastAsiaTheme="minorEastAsia" w:hAnsiTheme="minorHAnsi" w:cstheme="minorBidi"/>
          <w:sz w:val="28"/>
          <w:szCs w:val="28"/>
        </w:rPr>
      </w:pPr>
      <w:hyperlink w:anchor="_Toc478387761" w:history="1">
        <w:r w:rsidR="00B83A17">
          <w:rPr>
            <w:rStyle w:val="ad"/>
            <w:rFonts w:ascii="仿宋" w:eastAsia="仿宋" w:hAnsi="仿宋" w:hint="eastAsia"/>
            <w:sz w:val="28"/>
            <w:szCs w:val="28"/>
          </w:rPr>
          <w:t>附件</w:t>
        </w:r>
        <w:r w:rsidR="00B83A17">
          <w:rPr>
            <w:rStyle w:val="ad"/>
            <w:rFonts w:ascii="仿宋" w:eastAsia="仿宋" w:hAnsi="仿宋"/>
            <w:sz w:val="28"/>
            <w:szCs w:val="28"/>
          </w:rPr>
          <w:t>2</w:t>
        </w:r>
        <w:r w:rsidR="00B83A17">
          <w:rPr>
            <w:rStyle w:val="ad"/>
            <w:rFonts w:ascii="仿宋" w:eastAsia="仿宋" w:hAnsi="仿宋" w:hint="eastAsia"/>
            <w:sz w:val="28"/>
            <w:szCs w:val="28"/>
          </w:rPr>
          <w:t>：技术服务响应</w:t>
        </w:r>
        <w:r w:rsidR="00B83A17">
          <w:rPr>
            <w:rStyle w:val="ad"/>
            <w:rFonts w:ascii="仿宋" w:eastAsia="仿宋" w:hAnsi="仿宋"/>
            <w:sz w:val="28"/>
            <w:szCs w:val="28"/>
          </w:rPr>
          <w:t>/</w:t>
        </w:r>
        <w:r w:rsidR="00B83A17">
          <w:rPr>
            <w:rStyle w:val="ad"/>
            <w:rFonts w:ascii="仿宋" w:eastAsia="仿宋" w:hAnsi="仿宋" w:hint="eastAsia"/>
            <w:sz w:val="28"/>
            <w:szCs w:val="28"/>
          </w:rPr>
          <w:t>偏离表</w:t>
        </w:r>
        <w:r w:rsidR="00B83A17">
          <w:rPr>
            <w:sz w:val="28"/>
            <w:szCs w:val="28"/>
          </w:rPr>
          <w:tab/>
        </w:r>
        <w:r>
          <w:rPr>
            <w:sz w:val="28"/>
            <w:szCs w:val="28"/>
          </w:rPr>
          <w:fldChar w:fldCharType="begin"/>
        </w:r>
        <w:r w:rsidR="00B83A17">
          <w:rPr>
            <w:sz w:val="28"/>
            <w:szCs w:val="28"/>
          </w:rPr>
          <w:instrText xml:space="preserve"> PAGEREF _Toc478387761 \h </w:instrText>
        </w:r>
        <w:r>
          <w:rPr>
            <w:sz w:val="28"/>
            <w:szCs w:val="28"/>
          </w:rPr>
        </w:r>
        <w:r>
          <w:rPr>
            <w:sz w:val="28"/>
            <w:szCs w:val="28"/>
          </w:rPr>
          <w:fldChar w:fldCharType="separate"/>
        </w:r>
        <w:r w:rsidR="00B83A17">
          <w:rPr>
            <w:sz w:val="28"/>
            <w:szCs w:val="28"/>
          </w:rPr>
          <w:t>17</w:t>
        </w:r>
        <w:r>
          <w:rPr>
            <w:sz w:val="28"/>
            <w:szCs w:val="28"/>
          </w:rPr>
          <w:fldChar w:fldCharType="end"/>
        </w:r>
      </w:hyperlink>
    </w:p>
    <w:p w:rsidR="006D5845" w:rsidRDefault="00DB721F">
      <w:pPr>
        <w:pStyle w:val="2"/>
        <w:tabs>
          <w:tab w:val="right" w:leader="dot" w:pos="8296"/>
        </w:tabs>
        <w:spacing w:line="400" w:lineRule="exact"/>
        <w:rPr>
          <w:rFonts w:asciiTheme="minorHAnsi" w:eastAsiaTheme="minorEastAsia" w:hAnsiTheme="minorHAnsi" w:cstheme="minorBidi"/>
          <w:sz w:val="28"/>
          <w:szCs w:val="28"/>
        </w:rPr>
      </w:pPr>
      <w:hyperlink w:anchor="_Toc478387762" w:history="1">
        <w:r w:rsidR="00B83A17">
          <w:rPr>
            <w:rStyle w:val="ad"/>
            <w:rFonts w:ascii="仿宋" w:eastAsia="仿宋" w:hAnsi="仿宋" w:hint="eastAsia"/>
            <w:sz w:val="28"/>
            <w:szCs w:val="28"/>
          </w:rPr>
          <w:t>附件</w:t>
        </w:r>
        <w:r w:rsidR="00B83A17">
          <w:rPr>
            <w:rStyle w:val="ad"/>
            <w:rFonts w:ascii="仿宋" w:eastAsia="仿宋" w:hAnsi="仿宋"/>
            <w:sz w:val="28"/>
            <w:szCs w:val="28"/>
          </w:rPr>
          <w:t>3</w:t>
        </w:r>
        <w:r w:rsidR="00B83A17">
          <w:rPr>
            <w:rStyle w:val="ad"/>
            <w:rFonts w:ascii="仿宋" w:eastAsia="仿宋" w:hAnsi="仿宋" w:hint="eastAsia"/>
            <w:sz w:val="28"/>
            <w:szCs w:val="28"/>
          </w:rPr>
          <w:t>：商务条款响应</w:t>
        </w:r>
        <w:r w:rsidR="00B83A17">
          <w:rPr>
            <w:rStyle w:val="ad"/>
            <w:rFonts w:ascii="仿宋" w:eastAsia="仿宋" w:hAnsi="仿宋"/>
            <w:sz w:val="28"/>
            <w:szCs w:val="28"/>
          </w:rPr>
          <w:t>/</w:t>
        </w:r>
        <w:r w:rsidR="00B83A17">
          <w:rPr>
            <w:rStyle w:val="ad"/>
            <w:rFonts w:ascii="仿宋" w:eastAsia="仿宋" w:hAnsi="仿宋" w:hint="eastAsia"/>
            <w:sz w:val="28"/>
            <w:szCs w:val="28"/>
          </w:rPr>
          <w:t>偏离表</w:t>
        </w:r>
        <w:r w:rsidR="00B83A17">
          <w:rPr>
            <w:sz w:val="28"/>
            <w:szCs w:val="28"/>
          </w:rPr>
          <w:tab/>
        </w:r>
        <w:r>
          <w:rPr>
            <w:sz w:val="28"/>
            <w:szCs w:val="28"/>
          </w:rPr>
          <w:fldChar w:fldCharType="begin"/>
        </w:r>
        <w:r w:rsidR="00B83A17">
          <w:rPr>
            <w:sz w:val="28"/>
            <w:szCs w:val="28"/>
          </w:rPr>
          <w:instrText xml:space="preserve"> PAGEREF _Toc478387762 \h </w:instrText>
        </w:r>
        <w:r>
          <w:rPr>
            <w:sz w:val="28"/>
            <w:szCs w:val="28"/>
          </w:rPr>
        </w:r>
        <w:r>
          <w:rPr>
            <w:sz w:val="28"/>
            <w:szCs w:val="28"/>
          </w:rPr>
          <w:fldChar w:fldCharType="separate"/>
        </w:r>
        <w:r w:rsidR="00B83A17">
          <w:rPr>
            <w:sz w:val="28"/>
            <w:szCs w:val="28"/>
          </w:rPr>
          <w:t>18</w:t>
        </w:r>
        <w:r>
          <w:rPr>
            <w:sz w:val="28"/>
            <w:szCs w:val="28"/>
          </w:rPr>
          <w:fldChar w:fldCharType="end"/>
        </w:r>
      </w:hyperlink>
    </w:p>
    <w:p w:rsidR="006D5845" w:rsidRDefault="00DB721F">
      <w:pPr>
        <w:pStyle w:val="2"/>
        <w:tabs>
          <w:tab w:val="right" w:leader="dot" w:pos="8296"/>
        </w:tabs>
        <w:spacing w:line="400" w:lineRule="exact"/>
        <w:rPr>
          <w:rFonts w:asciiTheme="minorHAnsi" w:eastAsiaTheme="minorEastAsia" w:hAnsiTheme="minorHAnsi" w:cstheme="minorBidi"/>
          <w:sz w:val="28"/>
          <w:szCs w:val="28"/>
        </w:rPr>
      </w:pPr>
      <w:hyperlink w:anchor="_Toc478387763" w:history="1">
        <w:r w:rsidR="00B83A17">
          <w:rPr>
            <w:rStyle w:val="ad"/>
            <w:rFonts w:ascii="仿宋" w:eastAsia="仿宋" w:hAnsi="仿宋" w:hint="eastAsia"/>
            <w:sz w:val="28"/>
            <w:szCs w:val="28"/>
          </w:rPr>
          <w:t>附件</w:t>
        </w:r>
        <w:r w:rsidR="00B83A17">
          <w:rPr>
            <w:rStyle w:val="ad"/>
            <w:rFonts w:ascii="仿宋" w:eastAsia="仿宋" w:hAnsi="仿宋"/>
            <w:sz w:val="28"/>
            <w:szCs w:val="28"/>
          </w:rPr>
          <w:t>4</w:t>
        </w:r>
        <w:r w:rsidR="00B83A17">
          <w:rPr>
            <w:rStyle w:val="ad"/>
            <w:rFonts w:ascii="仿宋" w:eastAsia="仿宋" w:hAnsi="仿宋" w:hint="eastAsia"/>
            <w:sz w:val="28"/>
            <w:szCs w:val="28"/>
          </w:rPr>
          <w:t>：报价一览表（工程）</w:t>
        </w:r>
        <w:r w:rsidR="00B83A17">
          <w:rPr>
            <w:sz w:val="28"/>
            <w:szCs w:val="28"/>
          </w:rPr>
          <w:tab/>
        </w:r>
        <w:r>
          <w:rPr>
            <w:sz w:val="28"/>
            <w:szCs w:val="28"/>
          </w:rPr>
          <w:fldChar w:fldCharType="begin"/>
        </w:r>
        <w:r w:rsidR="00B83A17">
          <w:rPr>
            <w:sz w:val="28"/>
            <w:szCs w:val="28"/>
          </w:rPr>
          <w:instrText xml:space="preserve"> PAGEREF _Toc478387763 \h </w:instrText>
        </w:r>
        <w:r>
          <w:rPr>
            <w:sz w:val="28"/>
            <w:szCs w:val="28"/>
          </w:rPr>
        </w:r>
        <w:r>
          <w:rPr>
            <w:sz w:val="28"/>
            <w:szCs w:val="28"/>
          </w:rPr>
          <w:fldChar w:fldCharType="separate"/>
        </w:r>
        <w:r w:rsidR="00B83A17">
          <w:rPr>
            <w:sz w:val="28"/>
            <w:szCs w:val="28"/>
          </w:rPr>
          <w:t>19</w:t>
        </w:r>
        <w:r>
          <w:rPr>
            <w:sz w:val="28"/>
            <w:szCs w:val="28"/>
          </w:rPr>
          <w:fldChar w:fldCharType="end"/>
        </w:r>
      </w:hyperlink>
    </w:p>
    <w:p w:rsidR="006D5845" w:rsidRDefault="00DB721F">
      <w:pPr>
        <w:pStyle w:val="2"/>
        <w:tabs>
          <w:tab w:val="right" w:leader="dot" w:pos="8296"/>
        </w:tabs>
        <w:spacing w:line="400" w:lineRule="exact"/>
        <w:rPr>
          <w:rFonts w:asciiTheme="minorHAnsi" w:eastAsiaTheme="minorEastAsia" w:hAnsiTheme="minorHAnsi" w:cstheme="minorBidi"/>
          <w:sz w:val="28"/>
          <w:szCs w:val="28"/>
        </w:rPr>
      </w:pPr>
      <w:hyperlink w:anchor="_Toc478387764" w:history="1">
        <w:r w:rsidR="00B83A17">
          <w:rPr>
            <w:rStyle w:val="ad"/>
            <w:rFonts w:ascii="仿宋" w:eastAsia="仿宋" w:hAnsi="仿宋" w:hint="eastAsia"/>
            <w:sz w:val="28"/>
            <w:szCs w:val="28"/>
          </w:rPr>
          <w:t>附件</w:t>
        </w:r>
        <w:r w:rsidR="00B83A17">
          <w:rPr>
            <w:rStyle w:val="ad"/>
            <w:rFonts w:ascii="仿宋" w:eastAsia="仿宋" w:hAnsi="仿宋"/>
            <w:sz w:val="28"/>
            <w:szCs w:val="28"/>
          </w:rPr>
          <w:t>5</w:t>
        </w:r>
        <w:r w:rsidR="00B83A17">
          <w:rPr>
            <w:rStyle w:val="ad"/>
            <w:rFonts w:ascii="仿宋" w:eastAsia="仿宋" w:hAnsi="仿宋" w:hint="eastAsia"/>
            <w:sz w:val="28"/>
            <w:szCs w:val="28"/>
          </w:rPr>
          <w:t>：报价一览表（货物）</w:t>
        </w:r>
        <w:r w:rsidR="00B83A17">
          <w:rPr>
            <w:rFonts w:ascii="仿宋" w:eastAsia="仿宋" w:hAnsi="仿宋" w:hint="eastAsia"/>
            <w:sz w:val="28"/>
            <w:szCs w:val="28"/>
          </w:rPr>
          <w:t>（本项目不适用）</w:t>
        </w:r>
        <w:r w:rsidR="00B83A17">
          <w:rPr>
            <w:sz w:val="28"/>
            <w:szCs w:val="28"/>
          </w:rPr>
          <w:tab/>
        </w:r>
        <w:r>
          <w:rPr>
            <w:sz w:val="28"/>
            <w:szCs w:val="28"/>
          </w:rPr>
          <w:fldChar w:fldCharType="begin"/>
        </w:r>
        <w:r w:rsidR="00B83A17">
          <w:rPr>
            <w:sz w:val="28"/>
            <w:szCs w:val="28"/>
          </w:rPr>
          <w:instrText xml:space="preserve"> PAGEREF _Toc478387764 \h </w:instrText>
        </w:r>
        <w:r>
          <w:rPr>
            <w:sz w:val="28"/>
            <w:szCs w:val="28"/>
          </w:rPr>
        </w:r>
        <w:r>
          <w:rPr>
            <w:sz w:val="28"/>
            <w:szCs w:val="28"/>
          </w:rPr>
          <w:fldChar w:fldCharType="separate"/>
        </w:r>
        <w:r w:rsidR="00B83A17">
          <w:rPr>
            <w:sz w:val="28"/>
            <w:szCs w:val="28"/>
          </w:rPr>
          <w:t>20</w:t>
        </w:r>
        <w:r>
          <w:rPr>
            <w:sz w:val="28"/>
            <w:szCs w:val="28"/>
          </w:rPr>
          <w:fldChar w:fldCharType="end"/>
        </w:r>
      </w:hyperlink>
    </w:p>
    <w:p w:rsidR="006D5845" w:rsidRDefault="00DB721F">
      <w:pPr>
        <w:pStyle w:val="2"/>
        <w:tabs>
          <w:tab w:val="right" w:leader="dot" w:pos="8296"/>
        </w:tabs>
        <w:spacing w:line="400" w:lineRule="exact"/>
        <w:rPr>
          <w:rFonts w:asciiTheme="minorHAnsi" w:eastAsiaTheme="minorEastAsia" w:hAnsiTheme="minorHAnsi" w:cstheme="minorBidi"/>
          <w:sz w:val="28"/>
          <w:szCs w:val="28"/>
        </w:rPr>
      </w:pPr>
      <w:hyperlink w:anchor="_Toc478387765" w:history="1">
        <w:r w:rsidR="00B83A17">
          <w:rPr>
            <w:rStyle w:val="ad"/>
            <w:rFonts w:ascii="仿宋" w:eastAsia="仿宋" w:hAnsi="仿宋" w:hint="eastAsia"/>
            <w:sz w:val="28"/>
            <w:szCs w:val="28"/>
          </w:rPr>
          <w:t>附件</w:t>
        </w:r>
        <w:r w:rsidR="00B83A17">
          <w:rPr>
            <w:rStyle w:val="ad"/>
            <w:rFonts w:ascii="仿宋" w:eastAsia="仿宋" w:hAnsi="仿宋"/>
            <w:sz w:val="28"/>
            <w:szCs w:val="28"/>
          </w:rPr>
          <w:t>6</w:t>
        </w:r>
        <w:r w:rsidR="00B83A17">
          <w:rPr>
            <w:rStyle w:val="ad"/>
            <w:rFonts w:ascii="仿宋" w:eastAsia="仿宋" w:hAnsi="仿宋" w:hint="eastAsia"/>
            <w:sz w:val="28"/>
            <w:szCs w:val="28"/>
          </w:rPr>
          <w:t>：报价一览表（服务）</w:t>
        </w:r>
        <w:r w:rsidR="00B83A17">
          <w:rPr>
            <w:rFonts w:ascii="仿宋" w:eastAsia="仿宋" w:hAnsi="仿宋" w:hint="eastAsia"/>
            <w:sz w:val="28"/>
            <w:szCs w:val="28"/>
          </w:rPr>
          <w:t>（本项目不适用）</w:t>
        </w:r>
        <w:r w:rsidR="00B83A17">
          <w:rPr>
            <w:sz w:val="28"/>
            <w:szCs w:val="28"/>
          </w:rPr>
          <w:tab/>
        </w:r>
        <w:r>
          <w:rPr>
            <w:sz w:val="28"/>
            <w:szCs w:val="28"/>
          </w:rPr>
          <w:fldChar w:fldCharType="begin"/>
        </w:r>
        <w:r w:rsidR="00B83A17">
          <w:rPr>
            <w:sz w:val="28"/>
            <w:szCs w:val="28"/>
          </w:rPr>
          <w:instrText xml:space="preserve"> PAGEREF _Toc478387765 \h </w:instrText>
        </w:r>
        <w:r>
          <w:rPr>
            <w:sz w:val="28"/>
            <w:szCs w:val="28"/>
          </w:rPr>
        </w:r>
        <w:r>
          <w:rPr>
            <w:sz w:val="28"/>
            <w:szCs w:val="28"/>
          </w:rPr>
          <w:fldChar w:fldCharType="separate"/>
        </w:r>
        <w:r w:rsidR="00B83A17">
          <w:rPr>
            <w:sz w:val="28"/>
            <w:szCs w:val="28"/>
          </w:rPr>
          <w:t>21</w:t>
        </w:r>
        <w:r>
          <w:rPr>
            <w:sz w:val="28"/>
            <w:szCs w:val="28"/>
          </w:rPr>
          <w:fldChar w:fldCharType="end"/>
        </w:r>
      </w:hyperlink>
    </w:p>
    <w:p w:rsidR="006D5845" w:rsidRDefault="00DB721F">
      <w:pPr>
        <w:pStyle w:val="2"/>
        <w:tabs>
          <w:tab w:val="right" w:leader="dot" w:pos="8296"/>
        </w:tabs>
        <w:spacing w:line="400" w:lineRule="exact"/>
        <w:rPr>
          <w:rFonts w:asciiTheme="minorHAnsi" w:eastAsiaTheme="minorEastAsia" w:hAnsiTheme="minorHAnsi" w:cstheme="minorBidi"/>
          <w:sz w:val="28"/>
          <w:szCs w:val="28"/>
        </w:rPr>
      </w:pPr>
      <w:hyperlink w:anchor="_Toc478387766" w:history="1">
        <w:r w:rsidR="00B83A17">
          <w:rPr>
            <w:rStyle w:val="ad"/>
            <w:rFonts w:ascii="仿宋" w:eastAsia="仿宋" w:hAnsi="仿宋" w:hint="eastAsia"/>
            <w:sz w:val="28"/>
            <w:szCs w:val="28"/>
          </w:rPr>
          <w:t>附件</w:t>
        </w:r>
        <w:r w:rsidR="00B83A17">
          <w:rPr>
            <w:rStyle w:val="ad"/>
            <w:rFonts w:ascii="仿宋" w:eastAsia="仿宋" w:hAnsi="仿宋"/>
            <w:sz w:val="28"/>
            <w:szCs w:val="28"/>
          </w:rPr>
          <w:t>7</w:t>
        </w:r>
        <w:r w:rsidR="00B83A17">
          <w:rPr>
            <w:rStyle w:val="ad"/>
            <w:rFonts w:ascii="仿宋" w:eastAsia="仿宋" w:hAnsi="仿宋" w:hint="eastAsia"/>
            <w:sz w:val="28"/>
            <w:szCs w:val="28"/>
          </w:rPr>
          <w:t>：法定代表人证明书</w:t>
        </w:r>
        <w:r w:rsidR="00B83A17">
          <w:rPr>
            <w:sz w:val="28"/>
            <w:szCs w:val="28"/>
          </w:rPr>
          <w:tab/>
        </w:r>
        <w:r>
          <w:rPr>
            <w:sz w:val="28"/>
            <w:szCs w:val="28"/>
          </w:rPr>
          <w:fldChar w:fldCharType="begin"/>
        </w:r>
        <w:r w:rsidR="00B83A17">
          <w:rPr>
            <w:sz w:val="28"/>
            <w:szCs w:val="28"/>
          </w:rPr>
          <w:instrText xml:space="preserve"> PAGEREF _Toc478387766 \h </w:instrText>
        </w:r>
        <w:r>
          <w:rPr>
            <w:sz w:val="28"/>
            <w:szCs w:val="28"/>
          </w:rPr>
        </w:r>
        <w:r>
          <w:rPr>
            <w:sz w:val="28"/>
            <w:szCs w:val="28"/>
          </w:rPr>
          <w:fldChar w:fldCharType="separate"/>
        </w:r>
        <w:r w:rsidR="00B83A17">
          <w:rPr>
            <w:sz w:val="28"/>
            <w:szCs w:val="28"/>
          </w:rPr>
          <w:t>22</w:t>
        </w:r>
        <w:r>
          <w:rPr>
            <w:sz w:val="28"/>
            <w:szCs w:val="28"/>
          </w:rPr>
          <w:fldChar w:fldCharType="end"/>
        </w:r>
      </w:hyperlink>
    </w:p>
    <w:p w:rsidR="006D5845" w:rsidRDefault="00DB721F">
      <w:pPr>
        <w:pStyle w:val="2"/>
        <w:tabs>
          <w:tab w:val="right" w:leader="dot" w:pos="8296"/>
        </w:tabs>
        <w:spacing w:line="400" w:lineRule="exact"/>
        <w:rPr>
          <w:rFonts w:asciiTheme="minorHAnsi" w:eastAsiaTheme="minorEastAsia" w:hAnsiTheme="minorHAnsi" w:cstheme="minorBidi"/>
          <w:sz w:val="28"/>
          <w:szCs w:val="28"/>
        </w:rPr>
      </w:pPr>
      <w:hyperlink w:anchor="_Toc478387767" w:history="1">
        <w:r w:rsidR="00B83A17">
          <w:rPr>
            <w:rStyle w:val="ad"/>
            <w:rFonts w:ascii="仿宋" w:eastAsia="仿宋" w:hAnsi="仿宋" w:hint="eastAsia"/>
            <w:sz w:val="28"/>
            <w:szCs w:val="28"/>
          </w:rPr>
          <w:t>附件</w:t>
        </w:r>
        <w:r w:rsidR="00B83A17">
          <w:rPr>
            <w:rStyle w:val="ad"/>
            <w:rFonts w:ascii="仿宋" w:eastAsia="仿宋" w:hAnsi="仿宋"/>
            <w:sz w:val="28"/>
            <w:szCs w:val="28"/>
          </w:rPr>
          <w:t>8</w:t>
        </w:r>
        <w:r w:rsidR="00B83A17">
          <w:rPr>
            <w:rStyle w:val="ad"/>
            <w:rFonts w:ascii="仿宋" w:eastAsia="仿宋" w:hAnsi="仿宋" w:hint="eastAsia"/>
            <w:sz w:val="28"/>
            <w:szCs w:val="28"/>
          </w:rPr>
          <w:t>：法人授权委托证明书</w:t>
        </w:r>
        <w:r w:rsidR="00B83A17">
          <w:rPr>
            <w:sz w:val="28"/>
            <w:szCs w:val="28"/>
          </w:rPr>
          <w:tab/>
        </w:r>
        <w:r>
          <w:rPr>
            <w:sz w:val="28"/>
            <w:szCs w:val="28"/>
          </w:rPr>
          <w:fldChar w:fldCharType="begin"/>
        </w:r>
        <w:r w:rsidR="00B83A17">
          <w:rPr>
            <w:sz w:val="28"/>
            <w:szCs w:val="28"/>
          </w:rPr>
          <w:instrText xml:space="preserve"> PAGEREF _Toc478387767 \h </w:instrText>
        </w:r>
        <w:r>
          <w:rPr>
            <w:sz w:val="28"/>
            <w:szCs w:val="28"/>
          </w:rPr>
        </w:r>
        <w:r>
          <w:rPr>
            <w:sz w:val="28"/>
            <w:szCs w:val="28"/>
          </w:rPr>
          <w:fldChar w:fldCharType="separate"/>
        </w:r>
        <w:r w:rsidR="00B83A17">
          <w:rPr>
            <w:sz w:val="28"/>
            <w:szCs w:val="28"/>
          </w:rPr>
          <w:t>23</w:t>
        </w:r>
        <w:r>
          <w:rPr>
            <w:sz w:val="28"/>
            <w:szCs w:val="28"/>
          </w:rPr>
          <w:fldChar w:fldCharType="end"/>
        </w:r>
      </w:hyperlink>
    </w:p>
    <w:p w:rsidR="006D5845" w:rsidRDefault="00DB721F">
      <w:pPr>
        <w:pStyle w:val="2"/>
        <w:tabs>
          <w:tab w:val="right" w:leader="dot" w:pos="8296"/>
        </w:tabs>
        <w:spacing w:line="400" w:lineRule="exact"/>
        <w:rPr>
          <w:rFonts w:asciiTheme="minorHAnsi" w:eastAsiaTheme="minorEastAsia" w:hAnsiTheme="minorHAnsi" w:cstheme="minorBidi"/>
          <w:sz w:val="28"/>
          <w:szCs w:val="28"/>
        </w:rPr>
      </w:pPr>
      <w:hyperlink w:anchor="_Toc478387768" w:history="1">
        <w:r w:rsidR="00B83A17">
          <w:rPr>
            <w:rStyle w:val="ad"/>
            <w:rFonts w:ascii="仿宋" w:eastAsia="仿宋" w:hAnsi="仿宋" w:hint="eastAsia"/>
            <w:sz w:val="28"/>
            <w:szCs w:val="28"/>
          </w:rPr>
          <w:t>附件</w:t>
        </w:r>
        <w:r w:rsidR="00B83A17">
          <w:rPr>
            <w:rStyle w:val="ad"/>
            <w:rFonts w:ascii="仿宋" w:eastAsia="仿宋" w:hAnsi="仿宋"/>
            <w:sz w:val="28"/>
            <w:szCs w:val="28"/>
          </w:rPr>
          <w:t>9</w:t>
        </w:r>
        <w:r w:rsidR="00B83A17">
          <w:rPr>
            <w:rStyle w:val="ad"/>
            <w:rFonts w:ascii="仿宋" w:eastAsia="仿宋" w:hAnsi="仿宋" w:hint="eastAsia"/>
            <w:sz w:val="28"/>
            <w:szCs w:val="28"/>
          </w:rPr>
          <w:t>：经营业绩一览表</w:t>
        </w:r>
        <w:r w:rsidR="00B83A17">
          <w:rPr>
            <w:sz w:val="28"/>
            <w:szCs w:val="28"/>
          </w:rPr>
          <w:tab/>
        </w:r>
        <w:r>
          <w:rPr>
            <w:sz w:val="28"/>
            <w:szCs w:val="28"/>
          </w:rPr>
          <w:fldChar w:fldCharType="begin"/>
        </w:r>
        <w:r w:rsidR="00B83A17">
          <w:rPr>
            <w:sz w:val="28"/>
            <w:szCs w:val="28"/>
          </w:rPr>
          <w:instrText xml:space="preserve"> PAGEREF _Toc478387768 \h </w:instrText>
        </w:r>
        <w:r>
          <w:rPr>
            <w:sz w:val="28"/>
            <w:szCs w:val="28"/>
          </w:rPr>
        </w:r>
        <w:r>
          <w:rPr>
            <w:sz w:val="28"/>
            <w:szCs w:val="28"/>
          </w:rPr>
          <w:fldChar w:fldCharType="separate"/>
        </w:r>
        <w:r w:rsidR="00B83A17">
          <w:rPr>
            <w:sz w:val="28"/>
            <w:szCs w:val="28"/>
          </w:rPr>
          <w:t>24</w:t>
        </w:r>
        <w:r>
          <w:rPr>
            <w:sz w:val="28"/>
            <w:szCs w:val="28"/>
          </w:rPr>
          <w:fldChar w:fldCharType="end"/>
        </w:r>
      </w:hyperlink>
    </w:p>
    <w:p w:rsidR="006D5845" w:rsidRDefault="00DB721F">
      <w:pPr>
        <w:pStyle w:val="2"/>
        <w:tabs>
          <w:tab w:val="right" w:leader="dot" w:pos="8296"/>
        </w:tabs>
        <w:spacing w:line="400" w:lineRule="exact"/>
        <w:rPr>
          <w:rFonts w:asciiTheme="minorHAnsi" w:eastAsiaTheme="minorEastAsia" w:hAnsiTheme="minorHAnsi" w:cstheme="minorBidi"/>
          <w:sz w:val="28"/>
          <w:szCs w:val="28"/>
        </w:rPr>
      </w:pPr>
      <w:hyperlink w:anchor="_Toc478387769" w:history="1">
        <w:r w:rsidR="00B83A17">
          <w:rPr>
            <w:rStyle w:val="ad"/>
            <w:rFonts w:ascii="仿宋" w:eastAsia="仿宋" w:hAnsi="仿宋" w:hint="eastAsia"/>
            <w:sz w:val="28"/>
            <w:szCs w:val="28"/>
          </w:rPr>
          <w:t>附件</w:t>
        </w:r>
        <w:r w:rsidR="00B83A17">
          <w:rPr>
            <w:rStyle w:val="ad"/>
            <w:rFonts w:ascii="仿宋" w:eastAsia="仿宋" w:hAnsi="仿宋"/>
            <w:sz w:val="28"/>
            <w:szCs w:val="28"/>
          </w:rPr>
          <w:t>10</w:t>
        </w:r>
        <w:r w:rsidR="00B83A17">
          <w:rPr>
            <w:rStyle w:val="ad"/>
            <w:rFonts w:ascii="仿宋" w:eastAsia="仿宋" w:hAnsi="仿宋" w:hint="eastAsia"/>
            <w:sz w:val="28"/>
            <w:szCs w:val="28"/>
          </w:rPr>
          <w:t>：售后服务承诺书</w:t>
        </w:r>
        <w:r w:rsidR="00B83A17">
          <w:rPr>
            <w:sz w:val="28"/>
            <w:szCs w:val="28"/>
          </w:rPr>
          <w:tab/>
        </w:r>
        <w:r>
          <w:rPr>
            <w:sz w:val="28"/>
            <w:szCs w:val="28"/>
          </w:rPr>
          <w:fldChar w:fldCharType="begin"/>
        </w:r>
        <w:r w:rsidR="00B83A17">
          <w:rPr>
            <w:sz w:val="28"/>
            <w:szCs w:val="28"/>
          </w:rPr>
          <w:instrText xml:space="preserve"> PAGEREF _Toc478387769 \h </w:instrText>
        </w:r>
        <w:r>
          <w:rPr>
            <w:sz w:val="28"/>
            <w:szCs w:val="28"/>
          </w:rPr>
        </w:r>
        <w:r>
          <w:rPr>
            <w:sz w:val="28"/>
            <w:szCs w:val="28"/>
          </w:rPr>
          <w:fldChar w:fldCharType="separate"/>
        </w:r>
        <w:r w:rsidR="00B83A17">
          <w:rPr>
            <w:sz w:val="28"/>
            <w:szCs w:val="28"/>
          </w:rPr>
          <w:t>25</w:t>
        </w:r>
        <w:r>
          <w:rPr>
            <w:sz w:val="28"/>
            <w:szCs w:val="28"/>
          </w:rPr>
          <w:fldChar w:fldCharType="end"/>
        </w:r>
      </w:hyperlink>
    </w:p>
    <w:p w:rsidR="006D5845" w:rsidRDefault="00DB721F">
      <w:pPr>
        <w:spacing w:line="400" w:lineRule="exact"/>
        <w:jc w:val="center"/>
        <w:rPr>
          <w:rFonts w:ascii="仿宋" w:eastAsia="仿宋" w:hAnsi="仿宋" w:cs="仿宋_GB2312"/>
          <w:sz w:val="28"/>
          <w:szCs w:val="28"/>
        </w:rPr>
        <w:sectPr w:rsidR="006D5845">
          <w:headerReference w:type="default" r:id="rId9"/>
          <w:footerReference w:type="default" r:id="rId10"/>
          <w:pgSz w:w="11906" w:h="16838"/>
          <w:pgMar w:top="1440" w:right="1800" w:bottom="1134" w:left="1800" w:header="851" w:footer="992" w:gutter="0"/>
          <w:pgNumType w:start="0"/>
          <w:cols w:space="720"/>
          <w:titlePg/>
          <w:docGrid w:type="lines" w:linePitch="312"/>
        </w:sectPr>
      </w:pPr>
      <w:r>
        <w:rPr>
          <w:rFonts w:ascii="仿宋" w:eastAsia="仿宋" w:hAnsi="仿宋" w:cs="仿宋_GB2312" w:hint="eastAsia"/>
          <w:sz w:val="28"/>
          <w:szCs w:val="28"/>
        </w:rPr>
        <w:fldChar w:fldCharType="end"/>
      </w:r>
    </w:p>
    <w:p w:rsidR="006D5845" w:rsidRDefault="00B83A17">
      <w:pPr>
        <w:spacing w:line="360" w:lineRule="auto"/>
        <w:jc w:val="center"/>
        <w:outlineLvl w:val="0"/>
        <w:rPr>
          <w:rFonts w:ascii="宋体" w:hAnsi="宋体"/>
          <w:b/>
          <w:sz w:val="32"/>
          <w:szCs w:val="32"/>
        </w:rPr>
      </w:pPr>
      <w:bookmarkStart w:id="0" w:name="_Toc478387732"/>
      <w:r>
        <w:rPr>
          <w:rFonts w:ascii="宋体" w:hAnsi="宋体" w:hint="eastAsia"/>
          <w:b/>
          <w:sz w:val="32"/>
          <w:szCs w:val="32"/>
        </w:rPr>
        <w:lastRenderedPageBreak/>
        <w:t>第一部分：项目要求</w:t>
      </w:r>
      <w:bookmarkEnd w:id="0"/>
    </w:p>
    <w:p w:rsidR="006D5845" w:rsidRDefault="00B83A17" w:rsidP="00A16EB8">
      <w:pPr>
        <w:numPr>
          <w:ilvl w:val="0"/>
          <w:numId w:val="1"/>
        </w:numPr>
        <w:spacing w:beforeLines="50" w:line="360" w:lineRule="auto"/>
        <w:outlineLvl w:val="1"/>
        <w:rPr>
          <w:rFonts w:ascii="仿宋" w:eastAsia="仿宋" w:hAnsi="仿宋"/>
          <w:b/>
          <w:sz w:val="28"/>
          <w:szCs w:val="28"/>
        </w:rPr>
      </w:pPr>
      <w:bookmarkStart w:id="1" w:name="_Toc478387733"/>
      <w:r>
        <w:rPr>
          <w:rFonts w:ascii="仿宋" w:eastAsia="仿宋" w:hAnsi="仿宋" w:hint="eastAsia"/>
          <w:b/>
          <w:sz w:val="28"/>
          <w:szCs w:val="28"/>
        </w:rPr>
        <w:t>单位名称</w:t>
      </w:r>
      <w:bookmarkEnd w:id="1"/>
    </w:p>
    <w:p w:rsidR="006D5845" w:rsidRDefault="00B83A17" w:rsidP="00830BFC">
      <w:pPr>
        <w:spacing w:line="360" w:lineRule="auto"/>
        <w:ind w:firstLineChars="202" w:firstLine="566"/>
        <w:rPr>
          <w:rFonts w:ascii="仿宋" w:eastAsia="仿宋" w:hAnsi="仿宋"/>
          <w:sz w:val="28"/>
          <w:szCs w:val="28"/>
        </w:rPr>
      </w:pPr>
      <w:r>
        <w:rPr>
          <w:rFonts w:ascii="仿宋" w:eastAsia="仿宋" w:hAnsi="仿宋" w:hint="eastAsia"/>
          <w:sz w:val="28"/>
          <w:szCs w:val="28"/>
        </w:rPr>
        <w:t>深圳会展中心管理有限责任公司（以下简称“采购人”）</w:t>
      </w:r>
    </w:p>
    <w:p w:rsidR="006D5845" w:rsidRDefault="00B83A17">
      <w:pPr>
        <w:numPr>
          <w:ilvl w:val="0"/>
          <w:numId w:val="1"/>
        </w:numPr>
        <w:spacing w:line="360" w:lineRule="auto"/>
        <w:outlineLvl w:val="1"/>
        <w:rPr>
          <w:rFonts w:ascii="仿宋" w:eastAsia="仿宋" w:hAnsi="仿宋"/>
          <w:b/>
          <w:sz w:val="28"/>
          <w:szCs w:val="28"/>
        </w:rPr>
      </w:pPr>
      <w:bookmarkStart w:id="2" w:name="_Toc478387734"/>
      <w:r>
        <w:rPr>
          <w:rFonts w:ascii="仿宋" w:eastAsia="仿宋" w:hAnsi="仿宋" w:hint="eastAsia"/>
          <w:b/>
          <w:sz w:val="28"/>
          <w:szCs w:val="28"/>
        </w:rPr>
        <w:t>单位地址</w:t>
      </w:r>
      <w:bookmarkEnd w:id="2"/>
    </w:p>
    <w:p w:rsidR="006D5845" w:rsidRDefault="00B83A17" w:rsidP="00830BFC">
      <w:pPr>
        <w:spacing w:line="360" w:lineRule="auto"/>
        <w:ind w:firstLineChars="202" w:firstLine="566"/>
        <w:rPr>
          <w:rFonts w:ascii="仿宋" w:eastAsia="仿宋" w:hAnsi="仿宋"/>
          <w:sz w:val="28"/>
          <w:szCs w:val="28"/>
        </w:rPr>
      </w:pPr>
      <w:r>
        <w:rPr>
          <w:rFonts w:ascii="仿宋" w:eastAsia="仿宋" w:hAnsi="仿宋" w:hint="eastAsia"/>
          <w:sz w:val="28"/>
          <w:szCs w:val="28"/>
        </w:rPr>
        <w:t>深圳市福田区福华三路 深圳会展中心</w:t>
      </w:r>
    </w:p>
    <w:p w:rsidR="006D5845" w:rsidRDefault="00B83A17">
      <w:pPr>
        <w:numPr>
          <w:ilvl w:val="0"/>
          <w:numId w:val="1"/>
        </w:numPr>
        <w:spacing w:line="360" w:lineRule="auto"/>
        <w:outlineLvl w:val="1"/>
        <w:rPr>
          <w:rFonts w:ascii="仿宋" w:eastAsia="仿宋" w:hAnsi="仿宋"/>
          <w:b/>
          <w:sz w:val="28"/>
          <w:szCs w:val="28"/>
        </w:rPr>
      </w:pPr>
      <w:bookmarkStart w:id="3" w:name="_Toc478387735"/>
      <w:r>
        <w:rPr>
          <w:rFonts w:ascii="仿宋" w:eastAsia="仿宋" w:hAnsi="仿宋" w:hint="eastAsia"/>
          <w:b/>
          <w:sz w:val="28"/>
          <w:szCs w:val="28"/>
        </w:rPr>
        <w:t>项目名称</w:t>
      </w:r>
      <w:bookmarkEnd w:id="3"/>
    </w:p>
    <w:p w:rsidR="006D5845" w:rsidRDefault="00B83A17">
      <w:pPr>
        <w:spacing w:line="360" w:lineRule="auto"/>
        <w:ind w:firstLineChars="200" w:firstLine="560"/>
        <w:rPr>
          <w:rFonts w:ascii="仿宋" w:eastAsia="仿宋" w:hAnsi="仿宋"/>
          <w:sz w:val="28"/>
          <w:szCs w:val="28"/>
        </w:rPr>
      </w:pPr>
      <w:bookmarkStart w:id="4" w:name="_Toc478387736"/>
      <w:r>
        <w:rPr>
          <w:rFonts w:ascii="仿宋" w:eastAsia="仿宋" w:hAnsi="仿宋" w:hint="eastAsia"/>
          <w:sz w:val="28"/>
          <w:szCs w:val="28"/>
        </w:rPr>
        <w:t>第二十一届高交会观众现场</w:t>
      </w:r>
      <w:proofErr w:type="gramStart"/>
      <w:r>
        <w:rPr>
          <w:rFonts w:ascii="仿宋" w:eastAsia="仿宋" w:hAnsi="仿宋" w:hint="eastAsia"/>
          <w:sz w:val="28"/>
          <w:szCs w:val="28"/>
        </w:rPr>
        <w:t>服务处篷房租赁</w:t>
      </w:r>
      <w:proofErr w:type="gramEnd"/>
      <w:r>
        <w:rPr>
          <w:rFonts w:ascii="仿宋" w:eastAsia="仿宋" w:hAnsi="仿宋" w:hint="eastAsia"/>
          <w:sz w:val="28"/>
          <w:szCs w:val="28"/>
        </w:rPr>
        <w:t>搭建项目</w:t>
      </w:r>
    </w:p>
    <w:p w:rsidR="006D5845" w:rsidRDefault="00B83A17">
      <w:pPr>
        <w:numPr>
          <w:ilvl w:val="0"/>
          <w:numId w:val="1"/>
        </w:numPr>
        <w:spacing w:line="360" w:lineRule="auto"/>
        <w:outlineLvl w:val="1"/>
        <w:rPr>
          <w:rFonts w:ascii="仿宋" w:eastAsia="仿宋" w:hAnsi="仿宋"/>
          <w:b/>
          <w:sz w:val="28"/>
          <w:szCs w:val="28"/>
        </w:rPr>
      </w:pPr>
      <w:r>
        <w:rPr>
          <w:rFonts w:ascii="仿宋" w:eastAsia="仿宋" w:hAnsi="仿宋" w:hint="eastAsia"/>
          <w:b/>
          <w:sz w:val="28"/>
          <w:szCs w:val="28"/>
        </w:rPr>
        <w:t>项目介绍</w:t>
      </w:r>
      <w:bookmarkEnd w:id="4"/>
    </w:p>
    <w:p w:rsidR="006D5845" w:rsidRDefault="00B83A17">
      <w:pPr>
        <w:spacing w:line="360" w:lineRule="auto"/>
        <w:ind w:firstLineChars="200" w:firstLine="560"/>
        <w:rPr>
          <w:rFonts w:ascii="仿宋" w:eastAsia="仿宋" w:hAnsi="仿宋"/>
          <w:sz w:val="28"/>
          <w:szCs w:val="28"/>
        </w:rPr>
      </w:pPr>
      <w:r>
        <w:rPr>
          <w:rFonts w:ascii="仿宋" w:eastAsia="仿宋" w:hAnsi="仿宋" w:hint="eastAsia"/>
          <w:sz w:val="28"/>
          <w:szCs w:val="28"/>
        </w:rPr>
        <w:t>第二十一届高交会观众现场</w:t>
      </w:r>
      <w:proofErr w:type="gramStart"/>
      <w:r>
        <w:rPr>
          <w:rFonts w:ascii="仿宋" w:eastAsia="仿宋" w:hAnsi="仿宋" w:hint="eastAsia"/>
          <w:sz w:val="28"/>
          <w:szCs w:val="28"/>
        </w:rPr>
        <w:t>服务处篷房租赁</w:t>
      </w:r>
      <w:proofErr w:type="gramEnd"/>
      <w:r>
        <w:rPr>
          <w:rFonts w:ascii="仿宋" w:eastAsia="仿宋" w:hAnsi="仿宋" w:hint="eastAsia"/>
          <w:sz w:val="28"/>
          <w:szCs w:val="28"/>
        </w:rPr>
        <w:t>搭建项目是深圳会展中心为解决第二十一届高交会观众现场服务处人流压力和进一步提高服务质量而开展的项目，采购人现拟采用“竞争性谈判”的方式，选定该项目合作单位，项目具体要求及工程量详见本通知书</w:t>
      </w:r>
      <w:r>
        <w:rPr>
          <w:rFonts w:ascii="仿宋" w:eastAsia="仿宋" w:hAnsi="仿宋" w:hint="eastAsia"/>
          <w:b/>
          <w:sz w:val="28"/>
          <w:szCs w:val="28"/>
        </w:rPr>
        <w:t>第十一、十二项</w:t>
      </w:r>
      <w:r>
        <w:rPr>
          <w:rFonts w:ascii="仿宋" w:eastAsia="仿宋" w:hAnsi="仿宋" w:hint="eastAsia"/>
          <w:sz w:val="28"/>
          <w:szCs w:val="28"/>
        </w:rPr>
        <w:t>。</w:t>
      </w:r>
    </w:p>
    <w:p w:rsidR="006D5845" w:rsidRDefault="00B83A17">
      <w:pPr>
        <w:numPr>
          <w:ilvl w:val="0"/>
          <w:numId w:val="1"/>
        </w:numPr>
        <w:spacing w:line="560" w:lineRule="exact"/>
        <w:outlineLvl w:val="1"/>
        <w:rPr>
          <w:rFonts w:ascii="仿宋" w:eastAsia="仿宋" w:hAnsi="仿宋"/>
          <w:b/>
          <w:sz w:val="28"/>
          <w:szCs w:val="28"/>
        </w:rPr>
      </w:pPr>
      <w:bookmarkStart w:id="5" w:name="_Toc450813063"/>
      <w:bookmarkStart w:id="6" w:name="_Toc478387737"/>
      <w:r>
        <w:rPr>
          <w:rFonts w:ascii="仿宋" w:eastAsia="仿宋" w:hAnsi="仿宋" w:hint="eastAsia"/>
          <w:b/>
          <w:sz w:val="28"/>
          <w:szCs w:val="28"/>
        </w:rPr>
        <w:t>实施地点</w:t>
      </w:r>
      <w:bookmarkEnd w:id="5"/>
      <w:bookmarkEnd w:id="6"/>
    </w:p>
    <w:p w:rsidR="006D5845" w:rsidRDefault="00B83A17">
      <w:pPr>
        <w:spacing w:line="560" w:lineRule="exact"/>
        <w:ind w:firstLineChars="204" w:firstLine="571"/>
        <w:outlineLvl w:val="1"/>
        <w:rPr>
          <w:rFonts w:ascii="仿宋" w:eastAsia="仿宋" w:hAnsi="仿宋"/>
          <w:sz w:val="28"/>
          <w:szCs w:val="28"/>
        </w:rPr>
      </w:pPr>
      <w:bookmarkStart w:id="7" w:name="_Toc478374808"/>
      <w:bookmarkStart w:id="8" w:name="_Toc459218109"/>
      <w:bookmarkStart w:id="9" w:name="_Toc452391098"/>
      <w:bookmarkStart w:id="10" w:name="_Toc478387738"/>
      <w:r>
        <w:rPr>
          <w:rFonts w:ascii="仿宋" w:eastAsia="仿宋" w:hAnsi="仿宋" w:hint="eastAsia"/>
          <w:sz w:val="28"/>
          <w:szCs w:val="28"/>
        </w:rPr>
        <w:t>深圳会展中心</w:t>
      </w:r>
      <w:bookmarkEnd w:id="7"/>
      <w:bookmarkEnd w:id="8"/>
      <w:bookmarkEnd w:id="9"/>
      <w:bookmarkEnd w:id="10"/>
    </w:p>
    <w:p w:rsidR="006D5845" w:rsidRDefault="00B83A17">
      <w:pPr>
        <w:numPr>
          <w:ilvl w:val="0"/>
          <w:numId w:val="1"/>
        </w:numPr>
        <w:spacing w:line="560" w:lineRule="exact"/>
        <w:outlineLvl w:val="1"/>
        <w:rPr>
          <w:rFonts w:ascii="仿宋" w:eastAsia="仿宋" w:hAnsi="仿宋"/>
          <w:b/>
          <w:sz w:val="28"/>
          <w:szCs w:val="28"/>
        </w:rPr>
      </w:pPr>
      <w:bookmarkStart w:id="11" w:name="_Toc478387739"/>
      <w:r>
        <w:rPr>
          <w:rFonts w:ascii="仿宋" w:eastAsia="仿宋" w:hAnsi="仿宋" w:hint="eastAsia"/>
          <w:b/>
          <w:sz w:val="28"/>
          <w:szCs w:val="28"/>
        </w:rPr>
        <w:t>报名截止时间</w:t>
      </w:r>
      <w:bookmarkEnd w:id="11"/>
    </w:p>
    <w:p w:rsidR="006D5845" w:rsidRDefault="00B83A17">
      <w:pPr>
        <w:spacing w:line="560" w:lineRule="exact"/>
        <w:ind w:firstLineChars="204" w:firstLine="571"/>
        <w:outlineLvl w:val="1"/>
        <w:rPr>
          <w:rFonts w:ascii="仿宋" w:eastAsia="仿宋" w:hAnsi="仿宋"/>
          <w:b/>
          <w:sz w:val="28"/>
          <w:szCs w:val="28"/>
        </w:rPr>
      </w:pPr>
      <w:bookmarkStart w:id="12" w:name="_Toc478374810"/>
      <w:bookmarkStart w:id="13" w:name="_Toc478387740"/>
      <w:r>
        <w:rPr>
          <w:rFonts w:ascii="仿宋" w:eastAsia="仿宋" w:hAnsi="仿宋" w:hint="eastAsia"/>
          <w:sz w:val="28"/>
          <w:szCs w:val="28"/>
        </w:rPr>
        <w:t>2019年</w:t>
      </w:r>
      <w:r w:rsidR="00A16EB8">
        <w:rPr>
          <w:rFonts w:ascii="仿宋" w:eastAsia="仿宋" w:hAnsi="仿宋" w:hint="eastAsia"/>
          <w:sz w:val="28"/>
          <w:szCs w:val="28"/>
        </w:rPr>
        <w:t>10</w:t>
      </w:r>
      <w:r>
        <w:rPr>
          <w:rFonts w:ascii="仿宋" w:eastAsia="仿宋" w:hAnsi="仿宋" w:hint="eastAsia"/>
          <w:sz w:val="28"/>
          <w:szCs w:val="28"/>
        </w:rPr>
        <w:t>月</w:t>
      </w:r>
      <w:r w:rsidR="00A16EB8">
        <w:rPr>
          <w:rFonts w:ascii="仿宋" w:eastAsia="仿宋" w:hAnsi="仿宋" w:hint="eastAsia"/>
          <w:sz w:val="28"/>
          <w:szCs w:val="28"/>
        </w:rPr>
        <w:t>14</w:t>
      </w:r>
      <w:r>
        <w:rPr>
          <w:rFonts w:ascii="仿宋" w:eastAsia="仿宋" w:hAnsi="仿宋" w:hint="eastAsia"/>
          <w:sz w:val="28"/>
          <w:szCs w:val="28"/>
        </w:rPr>
        <w:t>日</w:t>
      </w:r>
      <w:r w:rsidR="00A16EB8">
        <w:rPr>
          <w:rFonts w:ascii="仿宋" w:eastAsia="仿宋" w:hAnsi="仿宋" w:hint="eastAsia"/>
          <w:sz w:val="28"/>
          <w:szCs w:val="28"/>
        </w:rPr>
        <w:t>17:00</w:t>
      </w:r>
      <w:r>
        <w:rPr>
          <w:rFonts w:ascii="仿宋" w:eastAsia="仿宋" w:hAnsi="仿宋" w:hint="eastAsia"/>
          <w:sz w:val="28"/>
          <w:szCs w:val="28"/>
        </w:rPr>
        <w:t>（北京时间），以确认收到报名回函传真时间为准，报名回函格式见公告附件</w:t>
      </w:r>
      <w:bookmarkEnd w:id="12"/>
      <w:r>
        <w:rPr>
          <w:rFonts w:ascii="仿宋" w:eastAsia="仿宋" w:hAnsi="仿宋" w:hint="eastAsia"/>
          <w:sz w:val="28"/>
          <w:szCs w:val="28"/>
        </w:rPr>
        <w:t>。</w:t>
      </w:r>
      <w:bookmarkEnd w:id="13"/>
    </w:p>
    <w:p w:rsidR="006D5845" w:rsidRDefault="00B83A17">
      <w:pPr>
        <w:numPr>
          <w:ilvl w:val="0"/>
          <w:numId w:val="1"/>
        </w:numPr>
        <w:spacing w:line="560" w:lineRule="exact"/>
        <w:outlineLvl w:val="1"/>
        <w:rPr>
          <w:rFonts w:ascii="仿宋" w:eastAsia="仿宋" w:hAnsi="仿宋"/>
          <w:b/>
          <w:sz w:val="28"/>
          <w:szCs w:val="28"/>
        </w:rPr>
      </w:pPr>
      <w:bookmarkStart w:id="14" w:name="_Toc478387741"/>
      <w:r>
        <w:rPr>
          <w:rFonts w:ascii="仿宋" w:eastAsia="仿宋" w:hAnsi="仿宋" w:hint="eastAsia"/>
          <w:b/>
          <w:sz w:val="28"/>
          <w:szCs w:val="28"/>
        </w:rPr>
        <w:t>谈判日期及地点</w:t>
      </w:r>
      <w:bookmarkEnd w:id="14"/>
    </w:p>
    <w:p w:rsidR="006D5845" w:rsidRDefault="00B83A17">
      <w:pPr>
        <w:spacing w:line="560" w:lineRule="exact"/>
        <w:ind w:firstLineChars="204" w:firstLine="571"/>
        <w:outlineLvl w:val="1"/>
        <w:rPr>
          <w:rFonts w:ascii="仿宋" w:eastAsia="仿宋" w:hAnsi="仿宋"/>
          <w:sz w:val="28"/>
          <w:szCs w:val="28"/>
        </w:rPr>
      </w:pPr>
      <w:bookmarkStart w:id="15" w:name="_Toc452391100"/>
      <w:bookmarkStart w:id="16" w:name="_Toc478387742"/>
      <w:bookmarkStart w:id="17" w:name="_Toc459218111"/>
      <w:bookmarkStart w:id="18" w:name="_Toc478374812"/>
      <w:r>
        <w:rPr>
          <w:rFonts w:ascii="仿宋" w:eastAsia="仿宋" w:hAnsi="仿宋" w:hint="eastAsia"/>
          <w:sz w:val="28"/>
          <w:szCs w:val="28"/>
        </w:rPr>
        <w:t>2019年</w:t>
      </w:r>
      <w:r w:rsidR="00A16EB8">
        <w:rPr>
          <w:rFonts w:ascii="仿宋" w:eastAsia="仿宋" w:hAnsi="仿宋" w:hint="eastAsia"/>
          <w:sz w:val="28"/>
          <w:szCs w:val="28"/>
        </w:rPr>
        <w:t>10</w:t>
      </w:r>
      <w:r>
        <w:rPr>
          <w:rFonts w:ascii="仿宋" w:eastAsia="仿宋" w:hAnsi="仿宋" w:hint="eastAsia"/>
          <w:sz w:val="28"/>
          <w:szCs w:val="28"/>
        </w:rPr>
        <w:t>月</w:t>
      </w:r>
      <w:r w:rsidR="00A16EB8">
        <w:rPr>
          <w:rFonts w:ascii="仿宋" w:eastAsia="仿宋" w:hAnsi="仿宋" w:hint="eastAsia"/>
          <w:sz w:val="28"/>
          <w:szCs w:val="28"/>
        </w:rPr>
        <w:t>16</w:t>
      </w:r>
      <w:r>
        <w:rPr>
          <w:rFonts w:ascii="仿宋" w:eastAsia="仿宋" w:hAnsi="仿宋" w:hint="eastAsia"/>
          <w:sz w:val="28"/>
          <w:szCs w:val="28"/>
        </w:rPr>
        <w:t>日</w:t>
      </w:r>
      <w:r w:rsidR="00A16EB8">
        <w:rPr>
          <w:rFonts w:ascii="仿宋" w:eastAsia="仿宋" w:hAnsi="仿宋" w:hint="eastAsia"/>
          <w:sz w:val="28"/>
          <w:szCs w:val="28"/>
        </w:rPr>
        <w:t>14:30</w:t>
      </w:r>
      <w:r>
        <w:rPr>
          <w:rFonts w:ascii="仿宋" w:eastAsia="仿宋" w:hAnsi="仿宋" w:hint="eastAsia"/>
          <w:sz w:val="28"/>
          <w:szCs w:val="28"/>
        </w:rPr>
        <w:t>（北京时间）开始，深圳会展中心</w:t>
      </w:r>
      <w:r w:rsidRPr="00A16EB8">
        <w:rPr>
          <w:rFonts w:ascii="仿宋" w:eastAsia="仿宋" w:hAnsi="仿宋" w:hint="eastAsia"/>
          <w:sz w:val="28"/>
          <w:szCs w:val="28"/>
        </w:rPr>
        <w:t>三楼</w:t>
      </w:r>
      <w:r w:rsidR="00A16EB8" w:rsidRPr="00A16EB8">
        <w:rPr>
          <w:rFonts w:ascii="仿宋" w:eastAsia="仿宋" w:hAnsi="仿宋" w:hint="eastAsia"/>
          <w:sz w:val="28"/>
          <w:szCs w:val="28"/>
        </w:rPr>
        <w:t>301</w:t>
      </w:r>
      <w:r>
        <w:rPr>
          <w:rFonts w:ascii="仿宋" w:eastAsia="仿宋" w:hAnsi="仿宋" w:hint="eastAsia"/>
          <w:sz w:val="28"/>
          <w:szCs w:val="28"/>
        </w:rPr>
        <w:t>会议室，届时请各参加单位带齐报价清单和响应文件准时参与。</w:t>
      </w:r>
      <w:bookmarkEnd w:id="15"/>
      <w:bookmarkEnd w:id="16"/>
      <w:bookmarkEnd w:id="17"/>
      <w:bookmarkEnd w:id="18"/>
    </w:p>
    <w:p w:rsidR="006D5845" w:rsidRDefault="00B83A17">
      <w:pPr>
        <w:numPr>
          <w:ilvl w:val="0"/>
          <w:numId w:val="1"/>
        </w:numPr>
        <w:spacing w:line="560" w:lineRule="exact"/>
        <w:outlineLvl w:val="1"/>
        <w:rPr>
          <w:rFonts w:ascii="仿宋" w:eastAsia="仿宋" w:hAnsi="仿宋"/>
          <w:b/>
          <w:sz w:val="28"/>
          <w:szCs w:val="28"/>
        </w:rPr>
      </w:pPr>
      <w:bookmarkStart w:id="19" w:name="_Toc478387743"/>
      <w:r>
        <w:rPr>
          <w:rFonts w:ascii="仿宋" w:eastAsia="仿宋" w:hAnsi="仿宋" w:hint="eastAsia"/>
          <w:b/>
          <w:sz w:val="28"/>
          <w:szCs w:val="28"/>
        </w:rPr>
        <w:t>联系人与联系方式</w:t>
      </w:r>
      <w:bookmarkEnd w:id="19"/>
    </w:p>
    <w:p w:rsidR="006D5845" w:rsidRDefault="00B83A17">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t xml:space="preserve">联系人: </w:t>
      </w:r>
      <w:r w:rsidR="00A16EB8">
        <w:rPr>
          <w:rFonts w:ascii="仿宋" w:eastAsia="仿宋" w:hAnsi="仿宋" w:hint="eastAsia"/>
          <w:sz w:val="28"/>
          <w:szCs w:val="28"/>
        </w:rPr>
        <w:t xml:space="preserve">刘女士  </w:t>
      </w:r>
      <w:r>
        <w:rPr>
          <w:rFonts w:ascii="仿宋" w:eastAsia="仿宋" w:hAnsi="仿宋" w:hint="eastAsia"/>
          <w:sz w:val="28"/>
          <w:szCs w:val="28"/>
        </w:rPr>
        <w:t>电话</w:t>
      </w:r>
      <w:r w:rsidR="00A16EB8">
        <w:rPr>
          <w:rFonts w:ascii="仿宋" w:eastAsia="仿宋" w:hAnsi="仿宋" w:hint="eastAsia"/>
          <w:sz w:val="28"/>
          <w:szCs w:val="28"/>
        </w:rPr>
        <w:t>：0755-82848826 传真：0755-82848694</w:t>
      </w:r>
    </w:p>
    <w:p w:rsidR="006D5845" w:rsidRDefault="00B83A17">
      <w:pPr>
        <w:numPr>
          <w:ilvl w:val="0"/>
          <w:numId w:val="1"/>
        </w:numPr>
        <w:spacing w:line="560" w:lineRule="exact"/>
        <w:outlineLvl w:val="1"/>
        <w:rPr>
          <w:rFonts w:ascii="仿宋" w:eastAsia="仿宋" w:hAnsi="仿宋"/>
          <w:b/>
          <w:sz w:val="28"/>
          <w:szCs w:val="28"/>
        </w:rPr>
      </w:pPr>
      <w:bookmarkStart w:id="20" w:name="_Toc478387744"/>
      <w:r>
        <w:rPr>
          <w:rFonts w:ascii="仿宋" w:eastAsia="仿宋" w:hAnsi="仿宋" w:hint="eastAsia"/>
          <w:b/>
          <w:sz w:val="28"/>
          <w:szCs w:val="28"/>
        </w:rPr>
        <w:t>结果通知</w:t>
      </w:r>
      <w:bookmarkEnd w:id="20"/>
    </w:p>
    <w:p w:rsidR="006D5845" w:rsidRDefault="00B83A17" w:rsidP="00830BFC">
      <w:pPr>
        <w:tabs>
          <w:tab w:val="left" w:pos="0"/>
        </w:tabs>
        <w:spacing w:line="560" w:lineRule="exact"/>
        <w:ind w:firstLineChars="192" w:firstLine="538"/>
        <w:outlineLvl w:val="1"/>
        <w:rPr>
          <w:rFonts w:ascii="仿宋" w:eastAsia="仿宋" w:hAnsi="仿宋"/>
          <w:b/>
          <w:sz w:val="28"/>
          <w:szCs w:val="28"/>
        </w:rPr>
      </w:pPr>
      <w:bookmarkStart w:id="21" w:name="_Toc459218114"/>
      <w:bookmarkStart w:id="22" w:name="_Toc478387745"/>
      <w:bookmarkStart w:id="23" w:name="_Toc452391103"/>
      <w:bookmarkStart w:id="24" w:name="_Toc478374815"/>
      <w:r>
        <w:rPr>
          <w:rFonts w:ascii="仿宋" w:eastAsia="仿宋" w:hAnsi="仿宋" w:hint="eastAsia"/>
          <w:sz w:val="28"/>
          <w:szCs w:val="28"/>
        </w:rPr>
        <w:lastRenderedPageBreak/>
        <w:t>本项目谈判结果的知会方式, 以深圳会展中心管理有限责任公司签发的“中选通知书”为准。</w:t>
      </w:r>
      <w:bookmarkEnd w:id="21"/>
      <w:bookmarkEnd w:id="22"/>
      <w:bookmarkEnd w:id="23"/>
      <w:bookmarkEnd w:id="24"/>
    </w:p>
    <w:p w:rsidR="006D5845" w:rsidRDefault="00B83A17">
      <w:pPr>
        <w:numPr>
          <w:ilvl w:val="0"/>
          <w:numId w:val="1"/>
        </w:numPr>
        <w:spacing w:line="360" w:lineRule="auto"/>
        <w:outlineLvl w:val="1"/>
        <w:rPr>
          <w:rFonts w:ascii="仿宋" w:eastAsia="仿宋" w:hAnsi="仿宋"/>
          <w:b/>
          <w:sz w:val="28"/>
          <w:szCs w:val="28"/>
        </w:rPr>
      </w:pPr>
      <w:bookmarkStart w:id="25" w:name="_Toc478387746"/>
      <w:r>
        <w:rPr>
          <w:rFonts w:ascii="仿宋" w:eastAsia="仿宋" w:hAnsi="仿宋" w:hint="eastAsia"/>
          <w:b/>
          <w:sz w:val="28"/>
          <w:szCs w:val="28"/>
        </w:rPr>
        <w:t>特别说明</w:t>
      </w:r>
      <w:bookmarkEnd w:id="25"/>
    </w:p>
    <w:p w:rsidR="006D5845" w:rsidRDefault="00B83A17" w:rsidP="00830BFC">
      <w:pPr>
        <w:tabs>
          <w:tab w:val="left" w:pos="0"/>
        </w:tabs>
        <w:spacing w:line="560" w:lineRule="exact"/>
        <w:ind w:firstLineChars="192" w:firstLine="538"/>
        <w:outlineLvl w:val="1"/>
        <w:rPr>
          <w:rFonts w:ascii="仿宋" w:eastAsia="仿宋" w:hAnsi="仿宋"/>
          <w:sz w:val="28"/>
          <w:szCs w:val="28"/>
        </w:rPr>
      </w:pPr>
      <w:bookmarkStart w:id="26" w:name="_Toc478387747"/>
      <w:r>
        <w:rPr>
          <w:rFonts w:ascii="仿宋" w:eastAsia="仿宋" w:hAnsi="仿宋" w:hint="eastAsia"/>
          <w:sz w:val="28"/>
          <w:szCs w:val="28"/>
        </w:rPr>
        <w:t>本通知书上载明的内容如有变动，以采购人公告或通知为准。</w:t>
      </w:r>
      <w:bookmarkEnd w:id="26"/>
    </w:p>
    <w:p w:rsidR="006D5845" w:rsidRDefault="00B83A17">
      <w:pPr>
        <w:numPr>
          <w:ilvl w:val="0"/>
          <w:numId w:val="1"/>
        </w:numPr>
        <w:spacing w:line="360" w:lineRule="auto"/>
        <w:outlineLvl w:val="1"/>
        <w:rPr>
          <w:rFonts w:ascii="仿宋" w:eastAsia="仿宋" w:hAnsi="仿宋"/>
          <w:b/>
          <w:sz w:val="28"/>
          <w:szCs w:val="28"/>
        </w:rPr>
      </w:pPr>
      <w:bookmarkStart w:id="27" w:name="_Toc478387748"/>
      <w:r>
        <w:rPr>
          <w:rFonts w:ascii="仿宋" w:eastAsia="仿宋" w:hAnsi="仿宋" w:hint="eastAsia"/>
          <w:b/>
          <w:sz w:val="28"/>
          <w:szCs w:val="28"/>
        </w:rPr>
        <w:t>项目要求及数量</w:t>
      </w:r>
      <w:bookmarkEnd w:id="27"/>
    </w:p>
    <w:tbl>
      <w:tblPr>
        <w:tblW w:w="10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341"/>
        <w:gridCol w:w="7438"/>
        <w:gridCol w:w="784"/>
      </w:tblGrid>
      <w:tr w:rsidR="006D5845">
        <w:trPr>
          <w:trHeight w:val="596"/>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rsidR="006D5845" w:rsidRDefault="00B83A17">
            <w:pPr>
              <w:spacing w:line="360" w:lineRule="auto"/>
              <w:jc w:val="center"/>
              <w:rPr>
                <w:rFonts w:ascii="仿宋" w:eastAsia="仿宋" w:hAnsi="仿宋"/>
                <w:b/>
                <w:sz w:val="28"/>
                <w:szCs w:val="28"/>
              </w:rPr>
            </w:pPr>
            <w:r>
              <w:rPr>
                <w:rFonts w:ascii="仿宋" w:eastAsia="仿宋" w:hAnsi="仿宋" w:hint="eastAsia"/>
                <w:b/>
                <w:sz w:val="28"/>
                <w:szCs w:val="28"/>
              </w:rPr>
              <w:t>（一）商务需求</w:t>
            </w:r>
          </w:p>
        </w:tc>
      </w:tr>
      <w:tr w:rsidR="006D5845">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rsidR="006D5845" w:rsidRDefault="00B83A17">
            <w:pPr>
              <w:spacing w:line="400" w:lineRule="exact"/>
              <w:jc w:val="center"/>
              <w:rPr>
                <w:rFonts w:ascii="仿宋" w:eastAsia="仿宋" w:hAnsi="仿宋"/>
                <w:b/>
                <w:sz w:val="28"/>
                <w:szCs w:val="28"/>
              </w:rPr>
            </w:pPr>
            <w:r>
              <w:rPr>
                <w:rFonts w:ascii="仿宋" w:eastAsia="仿宋" w:hAnsi="仿宋" w:hint="eastAsia"/>
                <w:b/>
                <w:sz w:val="28"/>
                <w:szCs w:val="28"/>
              </w:rPr>
              <w:t>序号</w:t>
            </w:r>
          </w:p>
        </w:tc>
        <w:tc>
          <w:tcPr>
            <w:tcW w:w="1341" w:type="dxa"/>
            <w:tcBorders>
              <w:top w:val="single" w:sz="4" w:space="0" w:color="auto"/>
              <w:left w:val="single" w:sz="4" w:space="0" w:color="auto"/>
              <w:bottom w:val="single" w:sz="4" w:space="0" w:color="auto"/>
              <w:right w:val="single" w:sz="4" w:space="0" w:color="auto"/>
            </w:tcBorders>
            <w:vAlign w:val="center"/>
          </w:tcPr>
          <w:p w:rsidR="006D5845" w:rsidRDefault="00B83A17">
            <w:pPr>
              <w:spacing w:line="400" w:lineRule="exact"/>
              <w:jc w:val="center"/>
              <w:rPr>
                <w:rFonts w:ascii="仿宋" w:eastAsia="仿宋" w:hAnsi="仿宋"/>
                <w:b/>
                <w:sz w:val="28"/>
                <w:szCs w:val="28"/>
              </w:rPr>
            </w:pPr>
            <w:r>
              <w:rPr>
                <w:rFonts w:ascii="仿宋" w:eastAsia="仿宋" w:hAnsi="仿宋" w:hint="eastAsia"/>
                <w:b/>
                <w:sz w:val="28"/>
                <w:szCs w:val="28"/>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rsidR="006D5845" w:rsidRDefault="00B83A17">
            <w:pPr>
              <w:spacing w:line="400" w:lineRule="exact"/>
              <w:ind w:leftChars="660" w:left="1386" w:firstLineChars="539" w:firstLine="1515"/>
              <w:rPr>
                <w:rFonts w:ascii="仿宋" w:eastAsia="仿宋" w:hAnsi="仿宋"/>
                <w:b/>
                <w:sz w:val="28"/>
                <w:szCs w:val="28"/>
              </w:rPr>
            </w:pPr>
            <w:r>
              <w:rPr>
                <w:rFonts w:ascii="仿宋" w:eastAsia="仿宋" w:hAnsi="仿宋" w:hint="eastAsia"/>
                <w:b/>
                <w:sz w:val="28"/>
                <w:szCs w:val="28"/>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rsidR="006D5845" w:rsidRDefault="00B83A17">
            <w:pPr>
              <w:spacing w:line="400" w:lineRule="exact"/>
              <w:jc w:val="center"/>
              <w:rPr>
                <w:rFonts w:ascii="仿宋" w:eastAsia="仿宋" w:hAnsi="仿宋"/>
                <w:b/>
                <w:sz w:val="28"/>
                <w:szCs w:val="28"/>
              </w:rPr>
            </w:pPr>
            <w:r>
              <w:rPr>
                <w:rFonts w:ascii="仿宋" w:eastAsia="仿宋" w:hAnsi="仿宋" w:hint="eastAsia"/>
                <w:b/>
                <w:sz w:val="28"/>
                <w:szCs w:val="28"/>
              </w:rPr>
              <w:t>偏离选项</w:t>
            </w:r>
          </w:p>
        </w:tc>
      </w:tr>
      <w:tr w:rsidR="006D5845">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rsidR="006D5845" w:rsidRDefault="00B83A17">
            <w:pPr>
              <w:spacing w:line="360" w:lineRule="auto"/>
              <w:jc w:val="center"/>
              <w:rPr>
                <w:rFonts w:ascii="仿宋" w:eastAsia="仿宋" w:hAnsi="仿宋"/>
                <w:sz w:val="28"/>
                <w:szCs w:val="28"/>
              </w:rPr>
            </w:pPr>
            <w:r>
              <w:rPr>
                <w:rFonts w:ascii="仿宋" w:eastAsia="仿宋" w:hAnsi="仿宋"/>
                <w:sz w:val="28"/>
                <w:szCs w:val="28"/>
              </w:rPr>
              <w:t>1</w:t>
            </w:r>
          </w:p>
        </w:tc>
        <w:tc>
          <w:tcPr>
            <w:tcW w:w="1341" w:type="dxa"/>
            <w:tcBorders>
              <w:top w:val="single" w:sz="4" w:space="0" w:color="auto"/>
              <w:left w:val="single" w:sz="4" w:space="0" w:color="auto"/>
              <w:bottom w:val="single" w:sz="4" w:space="0" w:color="auto"/>
              <w:right w:val="single" w:sz="4" w:space="0" w:color="auto"/>
            </w:tcBorders>
            <w:vAlign w:val="center"/>
          </w:tcPr>
          <w:p w:rsidR="006D5845" w:rsidRDefault="00B83A17">
            <w:pPr>
              <w:spacing w:line="360" w:lineRule="auto"/>
              <w:jc w:val="center"/>
              <w:rPr>
                <w:rFonts w:ascii="仿宋" w:eastAsia="仿宋" w:hAnsi="仿宋"/>
                <w:sz w:val="28"/>
                <w:szCs w:val="28"/>
              </w:rPr>
            </w:pPr>
            <w:r>
              <w:rPr>
                <w:rFonts w:ascii="仿宋" w:eastAsia="仿宋" w:hAnsi="仿宋" w:hint="eastAsia"/>
                <w:sz w:val="28"/>
                <w:szCs w:val="28"/>
              </w:rPr>
              <w:t>资质要求</w:t>
            </w:r>
          </w:p>
        </w:tc>
        <w:tc>
          <w:tcPr>
            <w:tcW w:w="7438" w:type="dxa"/>
            <w:tcBorders>
              <w:top w:val="single" w:sz="4" w:space="0" w:color="auto"/>
              <w:left w:val="single" w:sz="4" w:space="0" w:color="auto"/>
              <w:bottom w:val="single" w:sz="4" w:space="0" w:color="auto"/>
              <w:right w:val="single" w:sz="4" w:space="0" w:color="auto"/>
            </w:tcBorders>
            <w:vAlign w:val="center"/>
          </w:tcPr>
          <w:p w:rsidR="006D5845" w:rsidRDefault="00B83A17">
            <w:pPr>
              <w:numPr>
                <w:ilvl w:val="0"/>
                <w:numId w:val="2"/>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参加单位必须为中华人民共和国境内注册且合法运作的企业，在法律和财务上独立。提供企业营业执照复印件（复印件加盖投标单位公章）。</w:t>
            </w:r>
          </w:p>
          <w:p w:rsidR="006D5845" w:rsidRDefault="00B83A17">
            <w:pPr>
              <w:numPr>
                <w:ilvl w:val="0"/>
                <w:numId w:val="2"/>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参加单位须提供公示的企业基本信息（或商</w:t>
            </w:r>
            <w:proofErr w:type="gramStart"/>
            <w:r>
              <w:rPr>
                <w:rFonts w:ascii="仿宋" w:eastAsia="仿宋" w:hAnsi="仿宋" w:hint="eastAsia"/>
                <w:sz w:val="28"/>
                <w:szCs w:val="28"/>
              </w:rPr>
              <w:t>事登记</w:t>
            </w:r>
            <w:proofErr w:type="gramEnd"/>
            <w:r>
              <w:rPr>
                <w:rFonts w:ascii="仿宋" w:eastAsia="仿宋" w:hAnsi="仿宋" w:hint="eastAsia"/>
                <w:sz w:val="28"/>
                <w:szCs w:val="28"/>
              </w:rPr>
              <w:t>信息、年报公示信息）页面</w:t>
            </w:r>
            <w:proofErr w:type="gramStart"/>
            <w:r>
              <w:rPr>
                <w:rFonts w:ascii="仿宋" w:eastAsia="仿宋" w:hAnsi="仿宋" w:hint="eastAsia"/>
                <w:sz w:val="28"/>
                <w:szCs w:val="28"/>
              </w:rPr>
              <w:t>打印件并加盖</w:t>
            </w:r>
            <w:proofErr w:type="gramEnd"/>
            <w:r>
              <w:rPr>
                <w:rFonts w:ascii="仿宋" w:eastAsia="仿宋" w:hAnsi="仿宋" w:hint="eastAsia"/>
                <w:sz w:val="28"/>
                <w:szCs w:val="28"/>
              </w:rPr>
              <w:t>投标单位公章（国家企业信用信息公示系统网址如下：http://www.gsxt.gov.cn/)。公示信息应含注册资金信息，</w:t>
            </w:r>
            <w:proofErr w:type="gramStart"/>
            <w:r>
              <w:rPr>
                <w:rFonts w:ascii="仿宋" w:eastAsia="仿宋" w:hAnsi="仿宋" w:hint="eastAsia"/>
                <w:sz w:val="28"/>
                <w:szCs w:val="28"/>
              </w:rPr>
              <w:t>且无未改正</w:t>
            </w:r>
            <w:proofErr w:type="gramEnd"/>
            <w:r>
              <w:rPr>
                <w:rFonts w:ascii="仿宋" w:eastAsia="仿宋" w:hAnsi="仿宋" w:hint="eastAsia"/>
                <w:sz w:val="28"/>
                <w:szCs w:val="28"/>
              </w:rPr>
              <w:t>的经营异常信息，无严重违法失信记录。</w:t>
            </w:r>
          </w:p>
          <w:p w:rsidR="006D5845" w:rsidRDefault="00B83A17">
            <w:pPr>
              <w:numPr>
                <w:ilvl w:val="0"/>
                <w:numId w:val="2"/>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参加谈判的代表必须是单位的法定代表人或持有法定代表人亲自签署的法人授权委托证明书的该单位员工。（提供法定代表人证明书、法人授权委托证明书，如单位法定代表人为本项目授权代表，则仅提供法定代表人证明书及身份证复印件，各证明书须加盖公章，身份证原件备查）。</w:t>
            </w:r>
          </w:p>
          <w:p w:rsidR="006D5845" w:rsidRDefault="00B83A17">
            <w:pPr>
              <w:numPr>
                <w:ilvl w:val="0"/>
                <w:numId w:val="2"/>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本项目不接受联合体投标。</w:t>
            </w:r>
          </w:p>
        </w:tc>
        <w:tc>
          <w:tcPr>
            <w:tcW w:w="784" w:type="dxa"/>
            <w:tcBorders>
              <w:top w:val="single" w:sz="4" w:space="0" w:color="auto"/>
              <w:left w:val="single" w:sz="4" w:space="0" w:color="auto"/>
              <w:bottom w:val="single" w:sz="4" w:space="0" w:color="auto"/>
              <w:right w:val="single" w:sz="4" w:space="0" w:color="auto"/>
            </w:tcBorders>
            <w:vAlign w:val="center"/>
          </w:tcPr>
          <w:p w:rsidR="006D5845" w:rsidRDefault="00B83A17">
            <w:pPr>
              <w:spacing w:line="360" w:lineRule="auto"/>
              <w:jc w:val="center"/>
              <w:rPr>
                <w:rFonts w:ascii="仿宋" w:eastAsia="仿宋" w:hAnsi="仿宋"/>
                <w:sz w:val="28"/>
                <w:szCs w:val="28"/>
              </w:rPr>
            </w:pPr>
            <w:r>
              <w:rPr>
                <w:rFonts w:ascii="仿宋" w:eastAsia="仿宋" w:hAnsi="仿宋"/>
                <w:sz w:val="28"/>
                <w:szCs w:val="28"/>
              </w:rPr>
              <w:t>不可偏离</w:t>
            </w:r>
          </w:p>
        </w:tc>
      </w:tr>
      <w:tr w:rsidR="006D5845">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6D5845" w:rsidRDefault="00B83A17">
            <w:pPr>
              <w:pStyle w:val="af0"/>
              <w:keepNext w:val="0"/>
              <w:adjustRightInd/>
              <w:spacing w:before="0" w:after="0" w:line="360" w:lineRule="auto"/>
              <w:rPr>
                <w:rFonts w:ascii="仿宋" w:eastAsia="仿宋" w:hAnsi="仿宋"/>
                <w:snapToGrid/>
                <w:spacing w:val="0"/>
                <w:kern w:val="2"/>
                <w:sz w:val="28"/>
                <w:szCs w:val="28"/>
              </w:rPr>
            </w:pPr>
            <w:r>
              <w:rPr>
                <w:rFonts w:ascii="仿宋" w:eastAsia="仿宋" w:hAnsi="仿宋"/>
                <w:snapToGrid/>
                <w:spacing w:val="0"/>
                <w:kern w:val="2"/>
                <w:sz w:val="28"/>
                <w:szCs w:val="28"/>
              </w:rPr>
              <w:t>2</w:t>
            </w:r>
          </w:p>
        </w:tc>
        <w:tc>
          <w:tcPr>
            <w:tcW w:w="1341" w:type="dxa"/>
            <w:tcBorders>
              <w:top w:val="single" w:sz="4" w:space="0" w:color="auto"/>
              <w:left w:val="single" w:sz="4" w:space="0" w:color="auto"/>
              <w:bottom w:val="single" w:sz="4" w:space="0" w:color="auto"/>
              <w:right w:val="single" w:sz="4" w:space="0" w:color="auto"/>
            </w:tcBorders>
            <w:vAlign w:val="center"/>
          </w:tcPr>
          <w:p w:rsidR="006D5845" w:rsidRDefault="00B83A17">
            <w:pPr>
              <w:spacing w:line="360" w:lineRule="auto"/>
              <w:jc w:val="center"/>
              <w:rPr>
                <w:rFonts w:ascii="仿宋" w:eastAsia="仿宋" w:hAnsi="仿宋"/>
                <w:sz w:val="28"/>
                <w:szCs w:val="28"/>
              </w:rPr>
            </w:pPr>
            <w:r>
              <w:rPr>
                <w:rFonts w:ascii="仿宋" w:eastAsia="仿宋" w:hAnsi="仿宋" w:hint="eastAsia"/>
                <w:sz w:val="28"/>
                <w:szCs w:val="28"/>
              </w:rPr>
              <w:t>报价要求</w:t>
            </w:r>
          </w:p>
        </w:tc>
        <w:tc>
          <w:tcPr>
            <w:tcW w:w="7438" w:type="dxa"/>
            <w:tcBorders>
              <w:top w:val="single" w:sz="4" w:space="0" w:color="auto"/>
              <w:left w:val="single" w:sz="4" w:space="0" w:color="auto"/>
              <w:bottom w:val="single" w:sz="4" w:space="0" w:color="auto"/>
              <w:right w:val="single" w:sz="4" w:space="0" w:color="auto"/>
            </w:tcBorders>
            <w:vAlign w:val="center"/>
          </w:tcPr>
          <w:p w:rsidR="006D5845" w:rsidRDefault="00B83A17">
            <w:pPr>
              <w:numPr>
                <w:ilvl w:val="0"/>
                <w:numId w:val="3"/>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参加单位必须按照本项目要求提供总报价及详细工程分项报价清单。</w:t>
            </w:r>
          </w:p>
          <w:p w:rsidR="006D5845" w:rsidRDefault="00B83A17">
            <w:pPr>
              <w:numPr>
                <w:ilvl w:val="0"/>
                <w:numId w:val="3"/>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lastRenderedPageBreak/>
              <w:t>本项目报价以人民币为结算币种，综合总价合同，报价包含但不仅限于方案设计费、人工费、材料费、运输费、施工措施项目费、空调照明设备费、现场吊装搭建及拆装等所有费用及其增值税。</w:t>
            </w:r>
          </w:p>
          <w:p w:rsidR="006D5845" w:rsidRDefault="00B83A17">
            <w:pPr>
              <w:numPr>
                <w:ilvl w:val="0"/>
                <w:numId w:val="3"/>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本次投标的费用由参加单位自理。</w:t>
            </w:r>
          </w:p>
        </w:tc>
        <w:tc>
          <w:tcPr>
            <w:tcW w:w="784" w:type="dxa"/>
            <w:tcBorders>
              <w:top w:val="single" w:sz="4" w:space="0" w:color="auto"/>
              <w:left w:val="single" w:sz="4" w:space="0" w:color="auto"/>
              <w:bottom w:val="single" w:sz="4" w:space="0" w:color="auto"/>
              <w:right w:val="single" w:sz="4" w:space="0" w:color="auto"/>
            </w:tcBorders>
            <w:vAlign w:val="center"/>
          </w:tcPr>
          <w:p w:rsidR="006D5845" w:rsidRDefault="00B83A17" w:rsidP="00A16EB8">
            <w:pPr>
              <w:spacing w:beforeLines="50" w:afterLines="50" w:line="360" w:lineRule="auto"/>
              <w:jc w:val="center"/>
              <w:rPr>
                <w:rFonts w:ascii="仿宋" w:eastAsia="仿宋" w:hAnsi="仿宋"/>
                <w:sz w:val="28"/>
                <w:szCs w:val="28"/>
              </w:rPr>
            </w:pPr>
            <w:r>
              <w:rPr>
                <w:rFonts w:ascii="仿宋" w:eastAsia="仿宋" w:hAnsi="仿宋"/>
                <w:sz w:val="28"/>
                <w:szCs w:val="28"/>
              </w:rPr>
              <w:lastRenderedPageBreak/>
              <w:t>不可偏离</w:t>
            </w:r>
          </w:p>
        </w:tc>
      </w:tr>
      <w:tr w:rsidR="006D5845">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6D5845" w:rsidRDefault="00B83A17">
            <w:pPr>
              <w:pStyle w:val="af0"/>
              <w:keepNext w:val="0"/>
              <w:adjustRightInd/>
              <w:spacing w:before="0" w:after="0" w:line="360" w:lineRule="auto"/>
              <w:rPr>
                <w:rFonts w:ascii="仿宋" w:eastAsia="仿宋" w:hAnsi="仿宋"/>
                <w:snapToGrid/>
                <w:spacing w:val="0"/>
                <w:kern w:val="2"/>
                <w:sz w:val="28"/>
                <w:szCs w:val="28"/>
              </w:rPr>
            </w:pPr>
            <w:r>
              <w:rPr>
                <w:rFonts w:ascii="仿宋" w:eastAsia="仿宋" w:hAnsi="仿宋"/>
                <w:snapToGrid/>
                <w:spacing w:val="0"/>
                <w:kern w:val="2"/>
                <w:sz w:val="28"/>
                <w:szCs w:val="28"/>
              </w:rPr>
              <w:lastRenderedPageBreak/>
              <w:t>3</w:t>
            </w:r>
          </w:p>
        </w:tc>
        <w:tc>
          <w:tcPr>
            <w:tcW w:w="1341" w:type="dxa"/>
            <w:tcBorders>
              <w:top w:val="single" w:sz="4" w:space="0" w:color="auto"/>
              <w:left w:val="single" w:sz="4" w:space="0" w:color="auto"/>
              <w:bottom w:val="single" w:sz="4" w:space="0" w:color="auto"/>
              <w:right w:val="single" w:sz="4" w:space="0" w:color="auto"/>
            </w:tcBorders>
            <w:vAlign w:val="center"/>
          </w:tcPr>
          <w:p w:rsidR="006D5845" w:rsidRDefault="00B83A17">
            <w:pPr>
              <w:spacing w:line="360" w:lineRule="auto"/>
              <w:jc w:val="center"/>
              <w:rPr>
                <w:rFonts w:ascii="仿宋" w:eastAsia="仿宋" w:hAnsi="仿宋"/>
                <w:sz w:val="28"/>
                <w:szCs w:val="28"/>
              </w:rPr>
            </w:pPr>
            <w:r>
              <w:rPr>
                <w:rFonts w:ascii="仿宋" w:eastAsia="仿宋" w:hAnsi="仿宋" w:hint="eastAsia"/>
                <w:sz w:val="28"/>
                <w:szCs w:val="28"/>
              </w:rPr>
              <w:t>控制金额</w:t>
            </w:r>
          </w:p>
        </w:tc>
        <w:tc>
          <w:tcPr>
            <w:tcW w:w="7438" w:type="dxa"/>
            <w:tcBorders>
              <w:top w:val="single" w:sz="4" w:space="0" w:color="auto"/>
              <w:left w:val="single" w:sz="4" w:space="0" w:color="auto"/>
              <w:bottom w:val="single" w:sz="4" w:space="0" w:color="auto"/>
              <w:right w:val="single" w:sz="4" w:space="0" w:color="auto"/>
            </w:tcBorders>
            <w:vAlign w:val="center"/>
          </w:tcPr>
          <w:p w:rsidR="006D5845" w:rsidRDefault="00B83A17">
            <w:pPr>
              <w:tabs>
                <w:tab w:val="left" w:pos="672"/>
              </w:tabs>
              <w:snapToGrid w:val="0"/>
              <w:spacing w:line="360" w:lineRule="auto"/>
              <w:rPr>
                <w:rFonts w:ascii="仿宋" w:eastAsia="仿宋" w:hAnsi="仿宋"/>
                <w:sz w:val="28"/>
                <w:szCs w:val="28"/>
              </w:rPr>
            </w:pPr>
            <w:r>
              <w:rPr>
                <w:rFonts w:ascii="仿宋" w:eastAsia="仿宋" w:hAnsi="仿宋" w:hint="eastAsia"/>
                <w:sz w:val="28"/>
                <w:szCs w:val="28"/>
              </w:rPr>
              <w:t>本项目控制金额为人民币18</w:t>
            </w:r>
            <w:r>
              <w:rPr>
                <w:rFonts w:ascii="仿宋" w:eastAsia="仿宋" w:hAnsi="仿宋"/>
                <w:sz w:val="28"/>
                <w:szCs w:val="28"/>
              </w:rPr>
              <w:t>万元。参</w:t>
            </w:r>
            <w:r>
              <w:rPr>
                <w:rFonts w:ascii="仿宋" w:eastAsia="仿宋" w:hAnsi="仿宋" w:hint="eastAsia"/>
                <w:sz w:val="28"/>
                <w:szCs w:val="28"/>
              </w:rPr>
              <w:t>加单位报价不得高于控制金额，否则参加单位的响应文件视同偏离并做无效处理。</w:t>
            </w:r>
          </w:p>
        </w:tc>
        <w:tc>
          <w:tcPr>
            <w:tcW w:w="784" w:type="dxa"/>
            <w:tcBorders>
              <w:top w:val="single" w:sz="4" w:space="0" w:color="auto"/>
              <w:left w:val="single" w:sz="4" w:space="0" w:color="auto"/>
              <w:bottom w:val="single" w:sz="4" w:space="0" w:color="auto"/>
              <w:right w:val="single" w:sz="4" w:space="0" w:color="auto"/>
            </w:tcBorders>
            <w:vAlign w:val="center"/>
          </w:tcPr>
          <w:p w:rsidR="006D5845" w:rsidRDefault="00B83A17" w:rsidP="00A16EB8">
            <w:pPr>
              <w:spacing w:beforeLines="50" w:afterLines="50" w:line="360" w:lineRule="auto"/>
              <w:jc w:val="center"/>
              <w:rPr>
                <w:rFonts w:ascii="仿宋" w:eastAsia="仿宋" w:hAnsi="仿宋"/>
                <w:sz w:val="28"/>
                <w:szCs w:val="28"/>
              </w:rPr>
            </w:pPr>
            <w:r>
              <w:rPr>
                <w:rFonts w:ascii="仿宋" w:eastAsia="仿宋" w:hAnsi="仿宋"/>
                <w:sz w:val="28"/>
                <w:szCs w:val="28"/>
              </w:rPr>
              <w:t>不可偏离</w:t>
            </w:r>
          </w:p>
        </w:tc>
      </w:tr>
      <w:tr w:rsidR="006D5845">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6D5845" w:rsidRDefault="00B83A17">
            <w:pPr>
              <w:pStyle w:val="af0"/>
              <w:keepNext w:val="0"/>
              <w:adjustRightInd/>
              <w:spacing w:before="0" w:after="0" w:line="360" w:lineRule="auto"/>
              <w:rPr>
                <w:rFonts w:ascii="仿宋" w:eastAsia="仿宋" w:hAnsi="仿宋"/>
                <w:snapToGrid/>
                <w:spacing w:val="0"/>
                <w:kern w:val="2"/>
                <w:sz w:val="28"/>
                <w:szCs w:val="28"/>
              </w:rPr>
            </w:pPr>
            <w:r>
              <w:rPr>
                <w:rFonts w:ascii="仿宋" w:eastAsia="仿宋" w:hAnsi="仿宋"/>
                <w:snapToGrid/>
                <w:spacing w:val="0"/>
                <w:kern w:val="2"/>
                <w:sz w:val="28"/>
                <w:szCs w:val="28"/>
              </w:rPr>
              <w:t>4</w:t>
            </w:r>
          </w:p>
        </w:tc>
        <w:tc>
          <w:tcPr>
            <w:tcW w:w="1341" w:type="dxa"/>
            <w:tcBorders>
              <w:top w:val="single" w:sz="4" w:space="0" w:color="auto"/>
              <w:left w:val="single" w:sz="4" w:space="0" w:color="auto"/>
              <w:bottom w:val="single" w:sz="4" w:space="0" w:color="auto"/>
              <w:right w:val="single" w:sz="4" w:space="0" w:color="auto"/>
            </w:tcBorders>
            <w:vAlign w:val="center"/>
          </w:tcPr>
          <w:p w:rsidR="006D5845" w:rsidRDefault="00B83A17">
            <w:pPr>
              <w:spacing w:line="360" w:lineRule="auto"/>
              <w:jc w:val="center"/>
              <w:rPr>
                <w:rFonts w:ascii="仿宋" w:eastAsia="仿宋" w:hAnsi="仿宋"/>
                <w:sz w:val="28"/>
                <w:szCs w:val="28"/>
              </w:rPr>
            </w:pPr>
            <w:r>
              <w:rPr>
                <w:rFonts w:ascii="仿宋" w:eastAsia="仿宋" w:hAnsi="仿宋" w:hint="eastAsia"/>
                <w:sz w:val="28"/>
                <w:szCs w:val="28"/>
              </w:rPr>
              <w:t>付款方式</w:t>
            </w:r>
          </w:p>
        </w:tc>
        <w:tc>
          <w:tcPr>
            <w:tcW w:w="7438" w:type="dxa"/>
            <w:tcBorders>
              <w:top w:val="single" w:sz="4" w:space="0" w:color="auto"/>
              <w:left w:val="single" w:sz="4" w:space="0" w:color="auto"/>
              <w:bottom w:val="single" w:sz="4" w:space="0" w:color="auto"/>
              <w:right w:val="single" w:sz="4" w:space="0" w:color="auto"/>
            </w:tcBorders>
            <w:vAlign w:val="center"/>
          </w:tcPr>
          <w:p w:rsidR="006D5845" w:rsidRPr="00A16EB8" w:rsidRDefault="002E201A">
            <w:pPr>
              <w:numPr>
                <w:ilvl w:val="0"/>
                <w:numId w:val="4"/>
              </w:numPr>
              <w:tabs>
                <w:tab w:val="left" w:pos="531"/>
              </w:tabs>
              <w:ind w:left="531" w:hanging="709"/>
              <w:rPr>
                <w:rFonts w:ascii="仿宋" w:eastAsia="仿宋" w:hAnsi="仿宋"/>
                <w:sz w:val="28"/>
                <w:szCs w:val="28"/>
              </w:rPr>
            </w:pPr>
            <w:r w:rsidRPr="00A16EB8">
              <w:rPr>
                <w:rFonts w:ascii="仿宋" w:eastAsia="仿宋" w:hAnsi="仿宋" w:hint="eastAsia"/>
                <w:sz w:val="28"/>
                <w:szCs w:val="28"/>
              </w:rPr>
              <w:t>项目整体实施完成后（</w:t>
            </w:r>
            <w:proofErr w:type="gramStart"/>
            <w:r w:rsidRPr="00A16EB8">
              <w:rPr>
                <w:rFonts w:ascii="仿宋" w:eastAsia="仿宋" w:hAnsi="仿宋" w:hint="eastAsia"/>
                <w:sz w:val="28"/>
                <w:szCs w:val="28"/>
              </w:rPr>
              <w:t>即</w:t>
            </w:r>
            <w:r w:rsidR="00B83A17" w:rsidRPr="00A16EB8">
              <w:rPr>
                <w:rFonts w:ascii="仿宋" w:eastAsia="仿宋" w:hAnsi="仿宋" w:hint="eastAsia"/>
                <w:sz w:val="28"/>
                <w:szCs w:val="28"/>
              </w:rPr>
              <w:t>篷房使用</w:t>
            </w:r>
            <w:proofErr w:type="gramEnd"/>
            <w:r w:rsidR="00B83A17" w:rsidRPr="00A16EB8">
              <w:rPr>
                <w:rFonts w:ascii="仿宋" w:eastAsia="仿宋" w:hAnsi="仿宋" w:hint="eastAsia"/>
                <w:sz w:val="28"/>
                <w:szCs w:val="28"/>
              </w:rPr>
              <w:t>完毕拆除并清理干净现场后）且无任何违反合同要求的问题，一次性支付本项目全部合同款。如有违反合同要求的情况则按合同规定执行。</w:t>
            </w:r>
          </w:p>
          <w:p w:rsidR="006D5845" w:rsidRDefault="00B83A17">
            <w:pPr>
              <w:numPr>
                <w:ilvl w:val="0"/>
                <w:numId w:val="4"/>
              </w:numPr>
              <w:tabs>
                <w:tab w:val="left" w:pos="531"/>
              </w:tabs>
              <w:ind w:left="531" w:hanging="709"/>
              <w:rPr>
                <w:rFonts w:ascii="仿宋" w:eastAsia="仿宋" w:hAnsi="仿宋"/>
                <w:sz w:val="28"/>
                <w:szCs w:val="28"/>
              </w:rPr>
            </w:pPr>
            <w:r>
              <w:rPr>
                <w:rFonts w:ascii="仿宋" w:eastAsia="仿宋" w:hAnsi="仿宋" w:hint="eastAsia"/>
                <w:sz w:val="28"/>
                <w:szCs w:val="28"/>
              </w:rPr>
              <w:t>有关合同价格详细事宜以合同条款为准。</w:t>
            </w:r>
          </w:p>
        </w:tc>
        <w:tc>
          <w:tcPr>
            <w:tcW w:w="784" w:type="dxa"/>
            <w:tcBorders>
              <w:top w:val="single" w:sz="4" w:space="0" w:color="auto"/>
              <w:left w:val="single" w:sz="4" w:space="0" w:color="auto"/>
              <w:bottom w:val="single" w:sz="4" w:space="0" w:color="auto"/>
              <w:right w:val="single" w:sz="4" w:space="0" w:color="auto"/>
            </w:tcBorders>
            <w:vAlign w:val="center"/>
          </w:tcPr>
          <w:p w:rsidR="006D5845" w:rsidRDefault="00B83A17" w:rsidP="00A16EB8">
            <w:pPr>
              <w:spacing w:beforeLines="50" w:afterLines="50" w:line="360" w:lineRule="auto"/>
              <w:jc w:val="center"/>
              <w:rPr>
                <w:rFonts w:ascii="仿宋" w:eastAsia="仿宋" w:hAnsi="仿宋"/>
                <w:sz w:val="28"/>
                <w:szCs w:val="28"/>
              </w:rPr>
            </w:pPr>
            <w:r>
              <w:rPr>
                <w:rFonts w:ascii="仿宋" w:eastAsia="仿宋" w:hAnsi="仿宋" w:hint="eastAsia"/>
                <w:sz w:val="28"/>
                <w:szCs w:val="28"/>
              </w:rPr>
              <w:t>不可偏离</w:t>
            </w:r>
          </w:p>
        </w:tc>
      </w:tr>
      <w:tr w:rsidR="006D5845">
        <w:trPr>
          <w:trHeight w:val="782"/>
          <w:jc w:val="center"/>
        </w:trPr>
        <w:tc>
          <w:tcPr>
            <w:tcW w:w="709" w:type="dxa"/>
            <w:tcBorders>
              <w:top w:val="single" w:sz="4" w:space="0" w:color="auto"/>
              <w:left w:val="single" w:sz="4" w:space="0" w:color="auto"/>
              <w:bottom w:val="single" w:sz="4" w:space="0" w:color="auto"/>
              <w:right w:val="single" w:sz="4" w:space="0" w:color="auto"/>
            </w:tcBorders>
            <w:vAlign w:val="center"/>
          </w:tcPr>
          <w:p w:rsidR="006D5845" w:rsidRDefault="00B83A17">
            <w:pPr>
              <w:pStyle w:val="af0"/>
              <w:keepNext w:val="0"/>
              <w:adjustRightInd/>
              <w:spacing w:before="0" w:after="0" w:line="360" w:lineRule="auto"/>
              <w:rPr>
                <w:rFonts w:ascii="仿宋" w:eastAsia="仿宋" w:hAnsi="仿宋"/>
                <w:snapToGrid/>
                <w:spacing w:val="0"/>
                <w:kern w:val="2"/>
                <w:sz w:val="28"/>
                <w:szCs w:val="28"/>
              </w:rPr>
            </w:pPr>
            <w:r>
              <w:rPr>
                <w:rFonts w:ascii="仿宋" w:eastAsia="仿宋" w:hAnsi="仿宋"/>
                <w:snapToGrid/>
                <w:spacing w:val="0"/>
                <w:kern w:val="2"/>
                <w:sz w:val="28"/>
                <w:szCs w:val="28"/>
              </w:rPr>
              <w:t>5</w:t>
            </w:r>
          </w:p>
        </w:tc>
        <w:tc>
          <w:tcPr>
            <w:tcW w:w="1341" w:type="dxa"/>
            <w:tcBorders>
              <w:top w:val="single" w:sz="4" w:space="0" w:color="auto"/>
              <w:left w:val="single" w:sz="4" w:space="0" w:color="auto"/>
              <w:bottom w:val="single" w:sz="4" w:space="0" w:color="auto"/>
              <w:right w:val="single" w:sz="4" w:space="0" w:color="auto"/>
            </w:tcBorders>
            <w:vAlign w:val="center"/>
          </w:tcPr>
          <w:p w:rsidR="006D5845" w:rsidRDefault="00B83A17">
            <w:pPr>
              <w:spacing w:line="360" w:lineRule="auto"/>
              <w:jc w:val="center"/>
              <w:rPr>
                <w:rFonts w:ascii="仿宋" w:eastAsia="仿宋" w:hAnsi="仿宋"/>
                <w:sz w:val="28"/>
                <w:szCs w:val="28"/>
              </w:rPr>
            </w:pPr>
            <w:r>
              <w:rPr>
                <w:rFonts w:ascii="仿宋" w:eastAsia="仿宋" w:hAnsi="仿宋" w:hint="eastAsia"/>
                <w:sz w:val="28"/>
                <w:szCs w:val="28"/>
              </w:rPr>
              <w:t>工期要求</w:t>
            </w:r>
          </w:p>
        </w:tc>
        <w:tc>
          <w:tcPr>
            <w:tcW w:w="7438" w:type="dxa"/>
            <w:tcBorders>
              <w:top w:val="single" w:sz="4" w:space="0" w:color="auto"/>
              <w:left w:val="single" w:sz="4" w:space="0" w:color="auto"/>
              <w:bottom w:val="single" w:sz="4" w:space="0" w:color="auto"/>
              <w:right w:val="single" w:sz="4" w:space="0" w:color="auto"/>
            </w:tcBorders>
            <w:vAlign w:val="center"/>
          </w:tcPr>
          <w:p w:rsidR="006D5845" w:rsidRDefault="00B83A17">
            <w:pPr>
              <w:tabs>
                <w:tab w:val="left" w:pos="672"/>
              </w:tabs>
              <w:snapToGrid w:val="0"/>
              <w:spacing w:line="360" w:lineRule="auto"/>
              <w:rPr>
                <w:rFonts w:ascii="仿宋" w:eastAsia="仿宋" w:hAnsi="仿宋"/>
                <w:sz w:val="28"/>
                <w:szCs w:val="28"/>
              </w:rPr>
            </w:pPr>
            <w:r>
              <w:rPr>
                <w:rFonts w:ascii="仿宋" w:eastAsia="仿宋" w:hAnsi="仿宋" w:hint="eastAsia"/>
                <w:sz w:val="28"/>
                <w:szCs w:val="28"/>
              </w:rPr>
              <w:t>项目搭建施工时间为2019年11月6-11日，项目使用时间为2019年11月12-17日，本工程控制合同工期为11</w:t>
            </w:r>
            <w:r>
              <w:rPr>
                <w:rFonts w:ascii="仿宋" w:eastAsia="仿宋" w:hAnsi="仿宋"/>
                <w:sz w:val="28"/>
                <w:szCs w:val="28"/>
              </w:rPr>
              <w:t>个日历日，如遇不可抗拒或因配合采购人经营造成的工期延误，经采购人签字确认可顺延合同工期。否则每延</w:t>
            </w:r>
            <w:r>
              <w:rPr>
                <w:rFonts w:ascii="仿宋" w:eastAsia="仿宋" w:hAnsi="仿宋" w:hint="eastAsia"/>
                <w:sz w:val="28"/>
                <w:szCs w:val="28"/>
              </w:rPr>
              <w:t>期</w:t>
            </w:r>
            <w:r>
              <w:rPr>
                <w:rFonts w:ascii="仿宋" w:eastAsia="仿宋" w:hAnsi="仿宋"/>
                <w:sz w:val="28"/>
                <w:szCs w:val="28"/>
              </w:rPr>
              <w:t>一天采购人将按照合同金额</w:t>
            </w:r>
            <w:r>
              <w:rPr>
                <w:rFonts w:ascii="仿宋" w:eastAsia="仿宋" w:hAnsi="仿宋" w:hint="eastAsia"/>
                <w:sz w:val="28"/>
                <w:szCs w:val="28"/>
              </w:rPr>
              <w:t>5</w:t>
            </w:r>
            <w:r>
              <w:rPr>
                <w:rFonts w:ascii="仿宋" w:eastAsia="仿宋" w:hAnsi="仿宋"/>
                <w:sz w:val="28"/>
                <w:szCs w:val="28"/>
              </w:rPr>
              <w:t>％的标准扣除相应违约金。</w:t>
            </w:r>
          </w:p>
        </w:tc>
        <w:tc>
          <w:tcPr>
            <w:tcW w:w="784" w:type="dxa"/>
            <w:tcBorders>
              <w:top w:val="single" w:sz="4" w:space="0" w:color="auto"/>
              <w:left w:val="single" w:sz="4" w:space="0" w:color="auto"/>
              <w:bottom w:val="single" w:sz="4" w:space="0" w:color="auto"/>
              <w:right w:val="single" w:sz="4" w:space="0" w:color="auto"/>
            </w:tcBorders>
            <w:vAlign w:val="center"/>
          </w:tcPr>
          <w:p w:rsidR="006D5845" w:rsidRDefault="00B83A17" w:rsidP="00A16EB8">
            <w:pPr>
              <w:spacing w:beforeLines="50" w:afterLines="50" w:line="360" w:lineRule="auto"/>
              <w:jc w:val="center"/>
              <w:rPr>
                <w:rFonts w:ascii="仿宋" w:eastAsia="仿宋" w:hAnsi="仿宋"/>
                <w:sz w:val="28"/>
                <w:szCs w:val="28"/>
              </w:rPr>
            </w:pPr>
            <w:r>
              <w:rPr>
                <w:rFonts w:ascii="仿宋" w:eastAsia="仿宋" w:hAnsi="仿宋" w:hint="eastAsia"/>
                <w:sz w:val="28"/>
                <w:szCs w:val="28"/>
              </w:rPr>
              <w:t>不可偏离</w:t>
            </w:r>
          </w:p>
        </w:tc>
      </w:tr>
      <w:tr w:rsidR="006D5845">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6D5845" w:rsidRDefault="00B83A17">
            <w:pPr>
              <w:pStyle w:val="af0"/>
              <w:keepNext w:val="0"/>
              <w:adjustRightInd/>
              <w:spacing w:before="0" w:after="0" w:line="360" w:lineRule="auto"/>
              <w:rPr>
                <w:rFonts w:ascii="仿宋" w:eastAsia="仿宋" w:hAnsi="仿宋"/>
                <w:snapToGrid/>
                <w:spacing w:val="0"/>
                <w:kern w:val="2"/>
                <w:sz w:val="28"/>
                <w:szCs w:val="28"/>
              </w:rPr>
            </w:pPr>
            <w:r>
              <w:rPr>
                <w:rFonts w:ascii="仿宋" w:eastAsia="仿宋" w:hAnsi="仿宋"/>
                <w:snapToGrid/>
                <w:spacing w:val="0"/>
                <w:kern w:val="2"/>
                <w:sz w:val="28"/>
                <w:szCs w:val="28"/>
              </w:rPr>
              <w:t>7</w:t>
            </w:r>
          </w:p>
        </w:tc>
        <w:tc>
          <w:tcPr>
            <w:tcW w:w="1341" w:type="dxa"/>
            <w:tcBorders>
              <w:top w:val="single" w:sz="4" w:space="0" w:color="auto"/>
              <w:left w:val="single" w:sz="4" w:space="0" w:color="auto"/>
              <w:bottom w:val="single" w:sz="4" w:space="0" w:color="auto"/>
              <w:right w:val="single" w:sz="4" w:space="0" w:color="auto"/>
            </w:tcBorders>
            <w:vAlign w:val="center"/>
          </w:tcPr>
          <w:p w:rsidR="006D5845" w:rsidRDefault="00B83A17">
            <w:pPr>
              <w:spacing w:line="360" w:lineRule="auto"/>
              <w:jc w:val="center"/>
              <w:rPr>
                <w:rFonts w:ascii="仿宋" w:eastAsia="仿宋" w:hAnsi="仿宋"/>
                <w:sz w:val="28"/>
                <w:szCs w:val="28"/>
              </w:rPr>
            </w:pPr>
            <w:r>
              <w:rPr>
                <w:rFonts w:ascii="仿宋" w:eastAsia="仿宋" w:hAnsi="仿宋" w:hint="eastAsia"/>
                <w:sz w:val="28"/>
                <w:szCs w:val="28"/>
              </w:rPr>
              <w:t>项目负责人</w:t>
            </w:r>
          </w:p>
        </w:tc>
        <w:tc>
          <w:tcPr>
            <w:tcW w:w="7438" w:type="dxa"/>
            <w:tcBorders>
              <w:top w:val="single" w:sz="4" w:space="0" w:color="auto"/>
              <w:left w:val="single" w:sz="4" w:space="0" w:color="auto"/>
              <w:bottom w:val="single" w:sz="4" w:space="0" w:color="auto"/>
              <w:right w:val="single" w:sz="4" w:space="0" w:color="auto"/>
            </w:tcBorders>
            <w:vAlign w:val="center"/>
          </w:tcPr>
          <w:p w:rsidR="006D5845" w:rsidRDefault="00B83A17">
            <w:pPr>
              <w:pStyle w:val="11"/>
              <w:widowControl/>
              <w:tabs>
                <w:tab w:val="left" w:pos="606"/>
              </w:tabs>
              <w:spacing w:line="360" w:lineRule="auto"/>
              <w:ind w:right="30" w:firstLineChars="0" w:firstLine="0"/>
              <w:jc w:val="left"/>
              <w:rPr>
                <w:rFonts w:ascii="仿宋" w:eastAsia="仿宋" w:hAnsi="仿宋"/>
                <w:sz w:val="28"/>
                <w:szCs w:val="28"/>
              </w:rPr>
            </w:pPr>
            <w:r>
              <w:rPr>
                <w:rFonts w:ascii="仿宋" w:eastAsia="仿宋" w:hAnsi="仿宋" w:hint="eastAsia"/>
                <w:sz w:val="28"/>
                <w:szCs w:val="28"/>
              </w:rPr>
              <w:t>参加单位须指定项目负责人，并提供该负责人姓名、电话、职务及身份证复印件（加盖公章，原件备查）等信息，负责联络协调及跟进该项目具体实施。</w:t>
            </w:r>
          </w:p>
        </w:tc>
        <w:tc>
          <w:tcPr>
            <w:tcW w:w="784" w:type="dxa"/>
            <w:tcBorders>
              <w:top w:val="single" w:sz="4" w:space="0" w:color="auto"/>
              <w:left w:val="single" w:sz="4" w:space="0" w:color="auto"/>
              <w:bottom w:val="single" w:sz="4" w:space="0" w:color="auto"/>
              <w:right w:val="single" w:sz="4" w:space="0" w:color="auto"/>
            </w:tcBorders>
          </w:tcPr>
          <w:p w:rsidR="006D5845" w:rsidRDefault="00B83A17" w:rsidP="00A16EB8">
            <w:pPr>
              <w:spacing w:beforeLines="50" w:afterLines="50" w:line="360" w:lineRule="auto"/>
              <w:jc w:val="center"/>
              <w:rPr>
                <w:rFonts w:ascii="仿宋" w:eastAsia="仿宋" w:hAnsi="仿宋"/>
                <w:sz w:val="28"/>
                <w:szCs w:val="28"/>
              </w:rPr>
            </w:pPr>
            <w:r>
              <w:rPr>
                <w:rFonts w:ascii="仿宋" w:eastAsia="仿宋" w:hAnsi="仿宋" w:hint="eastAsia"/>
                <w:sz w:val="28"/>
                <w:szCs w:val="28"/>
              </w:rPr>
              <w:t>不可偏离</w:t>
            </w:r>
          </w:p>
        </w:tc>
      </w:tr>
      <w:tr w:rsidR="006D5845">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6D5845" w:rsidRDefault="00B83A17">
            <w:pPr>
              <w:pStyle w:val="af0"/>
              <w:keepNext w:val="0"/>
              <w:adjustRightInd/>
              <w:spacing w:before="0" w:after="0" w:line="360" w:lineRule="auto"/>
              <w:rPr>
                <w:rFonts w:ascii="仿宋" w:eastAsia="仿宋" w:hAnsi="仿宋"/>
                <w:snapToGrid/>
                <w:spacing w:val="0"/>
                <w:kern w:val="2"/>
                <w:sz w:val="28"/>
                <w:szCs w:val="28"/>
              </w:rPr>
            </w:pPr>
            <w:r>
              <w:rPr>
                <w:rFonts w:ascii="仿宋" w:eastAsia="仿宋" w:hAnsi="仿宋"/>
                <w:snapToGrid/>
                <w:spacing w:val="0"/>
                <w:kern w:val="2"/>
                <w:sz w:val="28"/>
                <w:szCs w:val="28"/>
              </w:rPr>
              <w:t>10</w:t>
            </w:r>
          </w:p>
        </w:tc>
        <w:tc>
          <w:tcPr>
            <w:tcW w:w="1341" w:type="dxa"/>
            <w:tcBorders>
              <w:top w:val="single" w:sz="4" w:space="0" w:color="auto"/>
              <w:left w:val="single" w:sz="4" w:space="0" w:color="auto"/>
              <w:bottom w:val="single" w:sz="4" w:space="0" w:color="auto"/>
              <w:right w:val="single" w:sz="4" w:space="0" w:color="auto"/>
            </w:tcBorders>
            <w:vAlign w:val="center"/>
          </w:tcPr>
          <w:p w:rsidR="006D5845" w:rsidRDefault="00B83A17">
            <w:pPr>
              <w:spacing w:line="360" w:lineRule="auto"/>
              <w:rPr>
                <w:rFonts w:ascii="仿宋" w:eastAsia="仿宋" w:hAnsi="仿宋"/>
                <w:sz w:val="28"/>
                <w:szCs w:val="28"/>
              </w:rPr>
            </w:pPr>
            <w:r>
              <w:rPr>
                <w:rFonts w:ascii="仿宋" w:eastAsia="仿宋" w:hAnsi="仿宋" w:hint="eastAsia"/>
                <w:sz w:val="28"/>
                <w:szCs w:val="28"/>
              </w:rPr>
              <w:t>现场踏勘</w:t>
            </w:r>
          </w:p>
        </w:tc>
        <w:tc>
          <w:tcPr>
            <w:tcW w:w="7438" w:type="dxa"/>
            <w:tcBorders>
              <w:top w:val="single" w:sz="4" w:space="0" w:color="auto"/>
              <w:left w:val="single" w:sz="4" w:space="0" w:color="auto"/>
              <w:bottom w:val="single" w:sz="4" w:space="0" w:color="auto"/>
              <w:right w:val="single" w:sz="4" w:space="0" w:color="auto"/>
            </w:tcBorders>
            <w:vAlign w:val="center"/>
          </w:tcPr>
          <w:p w:rsidR="006D5845" w:rsidRDefault="00B83A17">
            <w:pPr>
              <w:spacing w:line="360" w:lineRule="auto"/>
              <w:rPr>
                <w:rFonts w:ascii="仿宋" w:eastAsia="仿宋" w:hAnsi="仿宋"/>
                <w:sz w:val="28"/>
                <w:szCs w:val="28"/>
              </w:rPr>
            </w:pPr>
            <w:r>
              <w:rPr>
                <w:rFonts w:ascii="仿宋" w:eastAsia="仿宋" w:hAnsi="仿宋" w:cs="宋体" w:hint="eastAsia"/>
                <w:bCs/>
                <w:kern w:val="0"/>
                <w:sz w:val="28"/>
                <w:szCs w:val="28"/>
              </w:rPr>
              <w:t>参加单位应在谈判前参加由采购人组织的现场查看工作。采购人定于</w:t>
            </w:r>
            <w:r w:rsidRPr="00DD20E1">
              <w:rPr>
                <w:rFonts w:ascii="仿宋" w:eastAsia="仿宋" w:hAnsi="仿宋" w:cs="宋体"/>
                <w:b/>
                <w:bCs/>
                <w:kern w:val="0"/>
                <w:sz w:val="28"/>
                <w:szCs w:val="28"/>
              </w:rPr>
              <w:t>201</w:t>
            </w:r>
            <w:r w:rsidR="00DD20E1" w:rsidRPr="00DD20E1">
              <w:rPr>
                <w:rFonts w:ascii="仿宋" w:eastAsia="仿宋" w:hAnsi="仿宋" w:cs="宋体" w:hint="eastAsia"/>
                <w:b/>
                <w:bCs/>
                <w:kern w:val="0"/>
                <w:sz w:val="28"/>
                <w:szCs w:val="28"/>
              </w:rPr>
              <w:t>9</w:t>
            </w:r>
            <w:r w:rsidRPr="00DD20E1">
              <w:rPr>
                <w:rFonts w:ascii="仿宋" w:eastAsia="仿宋" w:hAnsi="仿宋" w:cs="宋体"/>
                <w:b/>
                <w:bCs/>
                <w:kern w:val="0"/>
                <w:sz w:val="28"/>
                <w:szCs w:val="28"/>
              </w:rPr>
              <w:t>年</w:t>
            </w:r>
            <w:r w:rsidR="00DD20E1" w:rsidRPr="00DD20E1">
              <w:rPr>
                <w:rFonts w:ascii="仿宋" w:eastAsia="仿宋" w:hAnsi="仿宋" w:cs="宋体" w:hint="eastAsia"/>
                <w:b/>
                <w:bCs/>
                <w:kern w:val="0"/>
                <w:sz w:val="28"/>
                <w:szCs w:val="28"/>
              </w:rPr>
              <w:t>10</w:t>
            </w:r>
            <w:r w:rsidRPr="00DD20E1">
              <w:rPr>
                <w:rFonts w:ascii="仿宋" w:eastAsia="仿宋" w:hAnsi="仿宋" w:cs="宋体"/>
                <w:b/>
                <w:bCs/>
                <w:kern w:val="0"/>
                <w:sz w:val="28"/>
                <w:szCs w:val="28"/>
              </w:rPr>
              <w:t>月</w:t>
            </w:r>
            <w:r w:rsidR="00DD20E1" w:rsidRPr="00DD20E1">
              <w:rPr>
                <w:rFonts w:ascii="仿宋" w:eastAsia="仿宋" w:hAnsi="仿宋" w:cs="宋体" w:hint="eastAsia"/>
                <w:b/>
                <w:bCs/>
                <w:kern w:val="0"/>
                <w:sz w:val="28"/>
                <w:szCs w:val="28"/>
              </w:rPr>
              <w:t>11</w:t>
            </w:r>
            <w:r w:rsidRPr="00DD20E1">
              <w:rPr>
                <w:rFonts w:ascii="仿宋" w:eastAsia="仿宋" w:hAnsi="仿宋" w:cs="宋体"/>
                <w:b/>
                <w:bCs/>
                <w:kern w:val="0"/>
                <w:sz w:val="28"/>
                <w:szCs w:val="28"/>
              </w:rPr>
              <w:t>日</w:t>
            </w:r>
            <w:r w:rsidR="00DD20E1" w:rsidRPr="00DD20E1">
              <w:rPr>
                <w:rFonts w:ascii="仿宋" w:eastAsia="仿宋" w:hAnsi="仿宋" w:cs="宋体" w:hint="eastAsia"/>
                <w:b/>
                <w:bCs/>
                <w:kern w:val="0"/>
                <w:sz w:val="28"/>
                <w:szCs w:val="28"/>
              </w:rPr>
              <w:t>10</w:t>
            </w:r>
            <w:r w:rsidRPr="00DD20E1">
              <w:rPr>
                <w:rFonts w:ascii="仿宋" w:eastAsia="仿宋" w:hAnsi="仿宋" w:cs="宋体"/>
                <w:b/>
                <w:bCs/>
                <w:kern w:val="0"/>
                <w:sz w:val="28"/>
                <w:szCs w:val="28"/>
              </w:rPr>
              <w:t>:</w:t>
            </w:r>
            <w:r w:rsidR="00DD20E1" w:rsidRPr="00DD20E1">
              <w:rPr>
                <w:rFonts w:ascii="仿宋" w:eastAsia="仿宋" w:hAnsi="仿宋" w:cs="宋体" w:hint="eastAsia"/>
                <w:b/>
                <w:bCs/>
                <w:kern w:val="0"/>
                <w:sz w:val="28"/>
                <w:szCs w:val="28"/>
              </w:rPr>
              <w:t>00</w:t>
            </w:r>
            <w:r w:rsidRPr="00DD20E1">
              <w:rPr>
                <w:rFonts w:ascii="仿宋" w:eastAsia="仿宋" w:hAnsi="仿宋" w:cs="宋体"/>
                <w:bCs/>
                <w:kern w:val="0"/>
                <w:sz w:val="28"/>
                <w:szCs w:val="28"/>
              </w:rPr>
              <w:t>邀</w:t>
            </w:r>
            <w:r>
              <w:rPr>
                <w:rFonts w:ascii="仿宋" w:eastAsia="仿宋" w:hAnsi="仿宋" w:cs="宋体"/>
                <w:bCs/>
                <w:kern w:val="0"/>
                <w:sz w:val="28"/>
                <w:szCs w:val="28"/>
              </w:rPr>
              <w:t>请</w:t>
            </w:r>
            <w:r>
              <w:rPr>
                <w:rFonts w:ascii="仿宋" w:eastAsia="仿宋" w:hAnsi="仿宋" w:cs="宋体" w:hint="eastAsia"/>
                <w:bCs/>
                <w:kern w:val="0"/>
                <w:sz w:val="28"/>
                <w:szCs w:val="28"/>
              </w:rPr>
              <w:t>参加单位人员察看现场并讲解需求，未参加现场查看的参加单位响应文件视为</w:t>
            </w:r>
            <w:r>
              <w:rPr>
                <w:rFonts w:ascii="仿宋" w:eastAsia="仿宋" w:hAnsi="仿宋" w:cs="宋体" w:hint="eastAsia"/>
                <w:bCs/>
                <w:kern w:val="0"/>
                <w:sz w:val="28"/>
                <w:szCs w:val="28"/>
              </w:rPr>
              <w:lastRenderedPageBreak/>
              <w:t>无效，参加单位应自行承担不参与现场考察带来的一切后果。参加单位察看现场须由采购人管理人员签字确认，并将《现场考察证明》（格式见附件）密封于响应文件中。采购人联系人：</w:t>
            </w:r>
            <w:r>
              <w:rPr>
                <w:rFonts w:ascii="仿宋" w:eastAsia="仿宋" w:hAnsi="仿宋" w:hint="eastAsia"/>
                <w:sz w:val="28"/>
                <w:szCs w:val="28"/>
              </w:rPr>
              <w:t>吴</w:t>
            </w:r>
            <w:r w:rsidR="002E201A">
              <w:rPr>
                <w:rFonts w:ascii="仿宋" w:eastAsia="仿宋" w:hAnsi="仿宋" w:hint="eastAsia"/>
                <w:sz w:val="28"/>
                <w:szCs w:val="28"/>
              </w:rPr>
              <w:t>工</w:t>
            </w:r>
            <w:r>
              <w:rPr>
                <w:rFonts w:ascii="仿宋" w:eastAsia="仿宋" w:hAnsi="仿宋" w:cs="宋体"/>
                <w:bCs/>
                <w:kern w:val="0"/>
                <w:sz w:val="28"/>
                <w:szCs w:val="28"/>
              </w:rPr>
              <w:t xml:space="preserve">（ </w:t>
            </w:r>
            <w:r>
              <w:rPr>
                <w:rFonts w:ascii="仿宋" w:eastAsia="仿宋" w:hAnsi="仿宋" w:cs="宋体" w:hint="eastAsia"/>
                <w:bCs/>
                <w:kern w:val="0"/>
                <w:sz w:val="28"/>
                <w:szCs w:val="28"/>
              </w:rPr>
              <w:t>电话：</w:t>
            </w:r>
            <w:r>
              <w:rPr>
                <w:rFonts w:ascii="仿宋" w:eastAsia="仿宋" w:hAnsi="仿宋" w:cs="宋体"/>
                <w:bCs/>
                <w:kern w:val="0"/>
                <w:sz w:val="28"/>
                <w:szCs w:val="28"/>
              </w:rPr>
              <w:t>0755-8284</w:t>
            </w:r>
            <w:r>
              <w:rPr>
                <w:rFonts w:ascii="仿宋" w:eastAsia="仿宋" w:hAnsi="仿宋" w:hint="eastAsia"/>
                <w:sz w:val="28"/>
                <w:szCs w:val="28"/>
              </w:rPr>
              <w:t>8885</w:t>
            </w:r>
            <w:r>
              <w:rPr>
                <w:rFonts w:ascii="仿宋" w:eastAsia="仿宋" w:hAnsi="仿宋" w:cs="宋体"/>
                <w:bCs/>
                <w:kern w:val="0"/>
                <w:sz w:val="28"/>
                <w:szCs w:val="28"/>
              </w:rPr>
              <w:t>）</w:t>
            </w:r>
            <w:r>
              <w:rPr>
                <w:rFonts w:ascii="仿宋" w:eastAsia="仿宋" w:hAnsi="仿宋" w:cs="宋体" w:hint="eastAsia"/>
                <w:bCs/>
                <w:kern w:val="0"/>
                <w:sz w:val="28"/>
                <w:szCs w:val="28"/>
              </w:rPr>
              <w:t>。</w:t>
            </w:r>
          </w:p>
        </w:tc>
        <w:tc>
          <w:tcPr>
            <w:tcW w:w="784" w:type="dxa"/>
            <w:tcBorders>
              <w:top w:val="single" w:sz="4" w:space="0" w:color="auto"/>
              <w:left w:val="single" w:sz="4" w:space="0" w:color="auto"/>
              <w:bottom w:val="single" w:sz="4" w:space="0" w:color="auto"/>
              <w:right w:val="single" w:sz="4" w:space="0" w:color="auto"/>
            </w:tcBorders>
            <w:vAlign w:val="center"/>
          </w:tcPr>
          <w:p w:rsidR="006D5845" w:rsidRPr="00DD20E1" w:rsidRDefault="00B83A17" w:rsidP="00A16EB8">
            <w:pPr>
              <w:spacing w:beforeLines="50" w:afterLines="50" w:line="360" w:lineRule="auto"/>
              <w:jc w:val="center"/>
              <w:rPr>
                <w:rFonts w:ascii="仿宋" w:eastAsia="仿宋" w:hAnsi="仿宋"/>
                <w:sz w:val="28"/>
                <w:szCs w:val="28"/>
              </w:rPr>
            </w:pPr>
            <w:r w:rsidRPr="00DD20E1">
              <w:rPr>
                <w:rFonts w:ascii="仿宋" w:eastAsia="仿宋" w:hAnsi="仿宋" w:hint="eastAsia"/>
                <w:sz w:val="28"/>
                <w:szCs w:val="28"/>
              </w:rPr>
              <w:lastRenderedPageBreak/>
              <w:t>可偏离</w:t>
            </w:r>
          </w:p>
        </w:tc>
      </w:tr>
      <w:tr w:rsidR="006D5845">
        <w:trPr>
          <w:trHeight w:val="572"/>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rsidR="006D5845" w:rsidRDefault="00B83A17">
            <w:pPr>
              <w:spacing w:line="360" w:lineRule="auto"/>
              <w:jc w:val="center"/>
              <w:rPr>
                <w:rFonts w:ascii="仿宋" w:eastAsia="仿宋" w:hAnsi="仿宋"/>
                <w:b/>
                <w:sz w:val="28"/>
                <w:szCs w:val="28"/>
              </w:rPr>
            </w:pPr>
            <w:r>
              <w:rPr>
                <w:rFonts w:ascii="仿宋" w:eastAsia="仿宋" w:hAnsi="仿宋" w:hint="eastAsia"/>
                <w:b/>
                <w:sz w:val="28"/>
                <w:szCs w:val="28"/>
              </w:rPr>
              <w:lastRenderedPageBreak/>
              <w:t>（二）技术/服务需求</w:t>
            </w:r>
          </w:p>
        </w:tc>
      </w:tr>
      <w:tr w:rsidR="006D5845">
        <w:trPr>
          <w:trHeight w:val="480"/>
          <w:jc w:val="center"/>
        </w:trPr>
        <w:tc>
          <w:tcPr>
            <w:tcW w:w="709" w:type="dxa"/>
            <w:tcBorders>
              <w:top w:val="single" w:sz="4" w:space="0" w:color="auto"/>
              <w:left w:val="single" w:sz="4" w:space="0" w:color="auto"/>
              <w:bottom w:val="single" w:sz="4" w:space="0" w:color="auto"/>
              <w:right w:val="single" w:sz="4" w:space="0" w:color="auto"/>
            </w:tcBorders>
            <w:vAlign w:val="center"/>
          </w:tcPr>
          <w:p w:rsidR="006D5845" w:rsidRDefault="00B83A17">
            <w:pPr>
              <w:spacing w:line="400" w:lineRule="exact"/>
              <w:jc w:val="center"/>
              <w:rPr>
                <w:rFonts w:ascii="仿宋" w:eastAsia="仿宋" w:hAnsi="仿宋"/>
                <w:b/>
                <w:sz w:val="28"/>
                <w:szCs w:val="28"/>
              </w:rPr>
            </w:pPr>
            <w:r>
              <w:rPr>
                <w:rFonts w:ascii="仿宋" w:eastAsia="仿宋" w:hAnsi="仿宋" w:hint="eastAsia"/>
                <w:b/>
                <w:sz w:val="28"/>
                <w:szCs w:val="28"/>
              </w:rPr>
              <w:t>序号</w:t>
            </w:r>
          </w:p>
        </w:tc>
        <w:tc>
          <w:tcPr>
            <w:tcW w:w="1341" w:type="dxa"/>
            <w:tcBorders>
              <w:top w:val="single" w:sz="4" w:space="0" w:color="auto"/>
              <w:left w:val="single" w:sz="4" w:space="0" w:color="auto"/>
              <w:bottom w:val="single" w:sz="4" w:space="0" w:color="auto"/>
              <w:right w:val="single" w:sz="4" w:space="0" w:color="auto"/>
            </w:tcBorders>
            <w:vAlign w:val="center"/>
          </w:tcPr>
          <w:p w:rsidR="006D5845" w:rsidRDefault="00B83A17">
            <w:pPr>
              <w:spacing w:line="400" w:lineRule="exact"/>
              <w:jc w:val="center"/>
              <w:rPr>
                <w:rFonts w:ascii="仿宋" w:eastAsia="仿宋" w:hAnsi="仿宋"/>
                <w:b/>
                <w:sz w:val="28"/>
                <w:szCs w:val="28"/>
              </w:rPr>
            </w:pPr>
            <w:r>
              <w:rPr>
                <w:rFonts w:ascii="仿宋" w:eastAsia="仿宋" w:hAnsi="仿宋" w:hint="eastAsia"/>
                <w:b/>
                <w:sz w:val="28"/>
                <w:szCs w:val="28"/>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rsidR="006D5845" w:rsidRDefault="00B83A17">
            <w:pPr>
              <w:spacing w:line="400" w:lineRule="exact"/>
              <w:ind w:leftChars="660" w:left="1386" w:firstLineChars="539" w:firstLine="1515"/>
              <w:rPr>
                <w:rFonts w:ascii="仿宋" w:eastAsia="仿宋" w:hAnsi="仿宋"/>
                <w:b/>
                <w:sz w:val="28"/>
                <w:szCs w:val="28"/>
              </w:rPr>
            </w:pPr>
            <w:r>
              <w:rPr>
                <w:rFonts w:ascii="仿宋" w:eastAsia="仿宋" w:hAnsi="仿宋" w:hint="eastAsia"/>
                <w:b/>
                <w:sz w:val="28"/>
                <w:szCs w:val="28"/>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rsidR="006D5845" w:rsidRDefault="00B83A17">
            <w:pPr>
              <w:spacing w:line="400" w:lineRule="exact"/>
              <w:jc w:val="center"/>
              <w:rPr>
                <w:rFonts w:ascii="仿宋" w:eastAsia="仿宋" w:hAnsi="仿宋"/>
                <w:b/>
                <w:sz w:val="28"/>
                <w:szCs w:val="28"/>
              </w:rPr>
            </w:pPr>
            <w:r>
              <w:rPr>
                <w:rFonts w:ascii="仿宋" w:eastAsia="仿宋" w:hAnsi="仿宋" w:hint="eastAsia"/>
                <w:b/>
                <w:sz w:val="28"/>
                <w:szCs w:val="28"/>
              </w:rPr>
              <w:t>偏离选项</w:t>
            </w:r>
          </w:p>
        </w:tc>
      </w:tr>
      <w:tr w:rsidR="006D5845">
        <w:trPr>
          <w:trHeight w:val="1087"/>
          <w:jc w:val="center"/>
        </w:trPr>
        <w:tc>
          <w:tcPr>
            <w:tcW w:w="709" w:type="dxa"/>
            <w:tcBorders>
              <w:top w:val="single" w:sz="4" w:space="0" w:color="auto"/>
              <w:left w:val="single" w:sz="4" w:space="0" w:color="auto"/>
              <w:bottom w:val="single" w:sz="4" w:space="0" w:color="auto"/>
              <w:right w:val="single" w:sz="4" w:space="0" w:color="auto"/>
            </w:tcBorders>
            <w:vAlign w:val="center"/>
          </w:tcPr>
          <w:p w:rsidR="006D5845" w:rsidRDefault="00B83A17">
            <w:pPr>
              <w:spacing w:line="360" w:lineRule="auto"/>
              <w:jc w:val="center"/>
              <w:rPr>
                <w:rFonts w:ascii="仿宋" w:eastAsia="仿宋" w:hAnsi="仿宋"/>
                <w:sz w:val="28"/>
                <w:szCs w:val="28"/>
              </w:rPr>
            </w:pPr>
            <w:r>
              <w:rPr>
                <w:rFonts w:ascii="仿宋" w:eastAsia="仿宋" w:hAnsi="仿宋"/>
                <w:sz w:val="28"/>
                <w:szCs w:val="28"/>
              </w:rPr>
              <w:t>1</w:t>
            </w:r>
          </w:p>
        </w:tc>
        <w:tc>
          <w:tcPr>
            <w:tcW w:w="1341" w:type="dxa"/>
            <w:tcBorders>
              <w:top w:val="single" w:sz="4" w:space="0" w:color="auto"/>
              <w:left w:val="single" w:sz="4" w:space="0" w:color="auto"/>
              <w:bottom w:val="single" w:sz="4" w:space="0" w:color="auto"/>
              <w:right w:val="single" w:sz="4" w:space="0" w:color="auto"/>
            </w:tcBorders>
            <w:vAlign w:val="center"/>
          </w:tcPr>
          <w:p w:rsidR="006D5845" w:rsidRDefault="00B83A17">
            <w:pPr>
              <w:spacing w:line="360" w:lineRule="auto"/>
              <w:jc w:val="center"/>
              <w:rPr>
                <w:rFonts w:ascii="仿宋" w:eastAsia="仿宋" w:hAnsi="仿宋"/>
                <w:sz w:val="28"/>
                <w:szCs w:val="28"/>
              </w:rPr>
            </w:pPr>
            <w:r>
              <w:rPr>
                <w:rFonts w:ascii="仿宋" w:eastAsia="仿宋" w:hAnsi="仿宋" w:hint="eastAsia"/>
                <w:sz w:val="28"/>
                <w:szCs w:val="28"/>
              </w:rPr>
              <w:t>工程位置</w:t>
            </w:r>
          </w:p>
        </w:tc>
        <w:tc>
          <w:tcPr>
            <w:tcW w:w="7438" w:type="dxa"/>
            <w:tcBorders>
              <w:top w:val="single" w:sz="4" w:space="0" w:color="auto"/>
              <w:left w:val="single" w:sz="4" w:space="0" w:color="auto"/>
              <w:bottom w:val="single" w:sz="4" w:space="0" w:color="auto"/>
              <w:right w:val="single" w:sz="4" w:space="0" w:color="auto"/>
            </w:tcBorders>
            <w:vAlign w:val="center"/>
          </w:tcPr>
          <w:p w:rsidR="006D5845" w:rsidRDefault="00B83A17">
            <w:pPr>
              <w:spacing w:line="360" w:lineRule="auto"/>
              <w:jc w:val="left"/>
              <w:rPr>
                <w:rFonts w:ascii="仿宋" w:eastAsia="仿宋" w:hAnsi="仿宋"/>
                <w:sz w:val="28"/>
                <w:szCs w:val="28"/>
              </w:rPr>
            </w:pPr>
            <w:r>
              <w:rPr>
                <w:rFonts w:ascii="仿宋" w:eastAsia="仿宋" w:hAnsi="仿宋" w:hint="eastAsia"/>
                <w:sz w:val="28"/>
                <w:szCs w:val="28"/>
              </w:rPr>
              <w:t>深圳会展中心6号馆北侧、5号馆北侧、北4门路面停车场</w:t>
            </w:r>
          </w:p>
        </w:tc>
        <w:tc>
          <w:tcPr>
            <w:tcW w:w="784" w:type="dxa"/>
            <w:tcBorders>
              <w:top w:val="single" w:sz="4" w:space="0" w:color="auto"/>
              <w:left w:val="single" w:sz="4" w:space="0" w:color="auto"/>
              <w:bottom w:val="single" w:sz="4" w:space="0" w:color="auto"/>
              <w:right w:val="single" w:sz="4" w:space="0" w:color="auto"/>
            </w:tcBorders>
            <w:vAlign w:val="center"/>
          </w:tcPr>
          <w:p w:rsidR="006D5845" w:rsidRDefault="00B83A17">
            <w:pPr>
              <w:spacing w:line="360" w:lineRule="auto"/>
              <w:jc w:val="center"/>
              <w:rPr>
                <w:rFonts w:ascii="仿宋" w:eastAsia="仿宋" w:hAnsi="仿宋"/>
                <w:b/>
                <w:sz w:val="28"/>
                <w:szCs w:val="28"/>
              </w:rPr>
            </w:pPr>
            <w:r>
              <w:rPr>
                <w:rFonts w:ascii="仿宋" w:eastAsia="仿宋" w:hAnsi="仿宋" w:hint="eastAsia"/>
                <w:sz w:val="28"/>
                <w:szCs w:val="28"/>
              </w:rPr>
              <w:t>不可偏离</w:t>
            </w:r>
          </w:p>
        </w:tc>
      </w:tr>
      <w:tr w:rsidR="006D5845">
        <w:trPr>
          <w:trHeight w:val="1672"/>
          <w:jc w:val="center"/>
        </w:trPr>
        <w:tc>
          <w:tcPr>
            <w:tcW w:w="709" w:type="dxa"/>
            <w:tcBorders>
              <w:top w:val="single" w:sz="4" w:space="0" w:color="auto"/>
              <w:left w:val="single" w:sz="4" w:space="0" w:color="auto"/>
              <w:bottom w:val="single" w:sz="4" w:space="0" w:color="auto"/>
              <w:right w:val="single" w:sz="4" w:space="0" w:color="auto"/>
            </w:tcBorders>
            <w:vAlign w:val="center"/>
          </w:tcPr>
          <w:p w:rsidR="006D5845" w:rsidRDefault="00B83A17">
            <w:pPr>
              <w:spacing w:line="360" w:lineRule="auto"/>
              <w:jc w:val="center"/>
              <w:rPr>
                <w:rFonts w:ascii="仿宋" w:eastAsia="仿宋" w:hAnsi="仿宋"/>
                <w:sz w:val="28"/>
                <w:szCs w:val="28"/>
              </w:rPr>
            </w:pPr>
            <w:r>
              <w:rPr>
                <w:rFonts w:ascii="仿宋" w:eastAsia="仿宋" w:hAnsi="仿宋"/>
                <w:sz w:val="28"/>
                <w:szCs w:val="28"/>
              </w:rPr>
              <w:t>2</w:t>
            </w:r>
          </w:p>
        </w:tc>
        <w:tc>
          <w:tcPr>
            <w:tcW w:w="1341" w:type="dxa"/>
            <w:tcBorders>
              <w:top w:val="single" w:sz="4" w:space="0" w:color="auto"/>
              <w:left w:val="single" w:sz="4" w:space="0" w:color="auto"/>
              <w:bottom w:val="single" w:sz="4" w:space="0" w:color="auto"/>
              <w:right w:val="single" w:sz="4" w:space="0" w:color="auto"/>
            </w:tcBorders>
            <w:vAlign w:val="center"/>
          </w:tcPr>
          <w:p w:rsidR="006D5845" w:rsidRDefault="00B83A17">
            <w:pPr>
              <w:spacing w:line="360" w:lineRule="auto"/>
              <w:jc w:val="center"/>
              <w:rPr>
                <w:rFonts w:ascii="仿宋" w:hAnsi="仿宋"/>
                <w:sz w:val="28"/>
                <w:szCs w:val="28"/>
              </w:rPr>
            </w:pPr>
            <w:r>
              <w:rPr>
                <w:rFonts w:ascii="仿宋" w:eastAsia="仿宋" w:hAnsi="仿宋" w:hint="eastAsia"/>
                <w:sz w:val="28"/>
                <w:szCs w:val="28"/>
              </w:rPr>
              <w:t>质量要求</w:t>
            </w:r>
          </w:p>
        </w:tc>
        <w:tc>
          <w:tcPr>
            <w:tcW w:w="7438" w:type="dxa"/>
            <w:tcBorders>
              <w:top w:val="single" w:sz="4" w:space="0" w:color="auto"/>
              <w:left w:val="single" w:sz="4" w:space="0" w:color="auto"/>
              <w:bottom w:val="single" w:sz="4" w:space="0" w:color="auto"/>
              <w:right w:val="single" w:sz="4" w:space="0" w:color="auto"/>
            </w:tcBorders>
            <w:vAlign w:val="center"/>
          </w:tcPr>
          <w:p w:rsidR="006D5845" w:rsidRDefault="00B83A17">
            <w:pPr>
              <w:pStyle w:val="a9"/>
              <w:numPr>
                <w:ilvl w:val="3"/>
                <w:numId w:val="5"/>
              </w:numPr>
              <w:shd w:val="clear" w:color="auto" w:fill="FFFFFF"/>
              <w:spacing w:before="0" w:beforeAutospacing="0" w:after="0" w:afterAutospacing="0"/>
              <w:ind w:left="471"/>
              <w:rPr>
                <w:rFonts w:ascii="仿宋" w:eastAsia="仿宋" w:hAnsi="仿宋" w:cs="Times New Roman"/>
                <w:kern w:val="2"/>
                <w:sz w:val="28"/>
                <w:szCs w:val="28"/>
              </w:rPr>
            </w:pPr>
            <w:r>
              <w:rPr>
                <w:rFonts w:ascii="仿宋" w:eastAsia="仿宋" w:hAnsi="仿宋" w:cs="Times New Roman" w:hint="eastAsia"/>
                <w:kern w:val="2"/>
                <w:sz w:val="28"/>
                <w:szCs w:val="28"/>
              </w:rPr>
              <w:t>搭建材料符合国家相关安全标准。</w:t>
            </w:r>
          </w:p>
          <w:p w:rsidR="006D5845" w:rsidRDefault="00B83A17">
            <w:pPr>
              <w:pStyle w:val="a9"/>
              <w:numPr>
                <w:ilvl w:val="3"/>
                <w:numId w:val="5"/>
              </w:numPr>
              <w:shd w:val="clear" w:color="auto" w:fill="FFFFFF"/>
              <w:spacing w:before="0" w:beforeAutospacing="0" w:after="0" w:afterAutospacing="0"/>
              <w:ind w:left="471"/>
              <w:rPr>
                <w:rFonts w:ascii="仿宋" w:eastAsia="仿宋" w:hAnsi="仿宋" w:cs="Times New Roman"/>
                <w:kern w:val="2"/>
                <w:sz w:val="28"/>
                <w:szCs w:val="28"/>
              </w:rPr>
            </w:pPr>
            <w:r>
              <w:rPr>
                <w:rFonts w:ascii="仿宋" w:eastAsia="仿宋" w:hAnsi="仿宋" w:cs="Times New Roman" w:hint="eastAsia"/>
                <w:kern w:val="2"/>
                <w:sz w:val="28"/>
                <w:szCs w:val="28"/>
              </w:rPr>
              <w:t>移动搬迁便利，吊装拆装迅速，施工周期短，可当天安装当天交付使用，施工过程中不能损坏地面。</w:t>
            </w:r>
          </w:p>
          <w:p w:rsidR="006D5845" w:rsidRDefault="00B83A17">
            <w:pPr>
              <w:pStyle w:val="a9"/>
              <w:numPr>
                <w:ilvl w:val="3"/>
                <w:numId w:val="5"/>
              </w:numPr>
              <w:shd w:val="clear" w:color="auto" w:fill="FFFFFF"/>
              <w:spacing w:before="0" w:beforeAutospacing="0" w:after="0" w:afterAutospacing="0"/>
              <w:ind w:left="471"/>
              <w:rPr>
                <w:rFonts w:ascii="仿宋" w:eastAsia="仿宋" w:hAnsi="仿宋" w:cs="Times New Roman"/>
                <w:kern w:val="2"/>
                <w:sz w:val="28"/>
                <w:szCs w:val="28"/>
              </w:rPr>
            </w:pPr>
            <w:r>
              <w:rPr>
                <w:rFonts w:ascii="仿宋" w:eastAsia="仿宋" w:hAnsi="仿宋" w:cs="Times New Roman" w:hint="eastAsia"/>
                <w:kern w:val="2"/>
                <w:sz w:val="28"/>
                <w:szCs w:val="28"/>
              </w:rPr>
              <w:t>结构安全稳固，采用硬质墙体（有机玻璃），防风防雨，防漏防晒。</w:t>
            </w:r>
          </w:p>
          <w:p w:rsidR="006D5845" w:rsidRDefault="00B83A17">
            <w:pPr>
              <w:pStyle w:val="a9"/>
              <w:numPr>
                <w:ilvl w:val="3"/>
                <w:numId w:val="5"/>
              </w:numPr>
              <w:shd w:val="clear" w:color="auto" w:fill="FFFFFF"/>
              <w:spacing w:before="0" w:beforeAutospacing="0" w:after="0" w:afterAutospacing="0"/>
              <w:ind w:left="471"/>
              <w:rPr>
                <w:rFonts w:ascii="仿宋" w:eastAsia="仿宋" w:hAnsi="仿宋" w:cs="Times New Roman"/>
                <w:kern w:val="2"/>
                <w:sz w:val="28"/>
                <w:szCs w:val="28"/>
              </w:rPr>
            </w:pPr>
            <w:r>
              <w:rPr>
                <w:rFonts w:ascii="仿宋" w:eastAsia="仿宋" w:hAnsi="仿宋" w:cs="Times New Roman" w:hint="eastAsia"/>
                <w:kern w:val="2"/>
                <w:sz w:val="28"/>
                <w:szCs w:val="28"/>
              </w:rPr>
              <w:t>美观舒适，室内可辅设吊顶、照明灯具、空调、地板等。</w:t>
            </w:r>
          </w:p>
          <w:p w:rsidR="006D5845" w:rsidRDefault="00B83A17">
            <w:pPr>
              <w:pStyle w:val="a9"/>
              <w:numPr>
                <w:ilvl w:val="3"/>
                <w:numId w:val="5"/>
              </w:numPr>
              <w:shd w:val="clear" w:color="auto" w:fill="FFFFFF"/>
              <w:spacing w:before="0" w:beforeAutospacing="0" w:after="0" w:afterAutospacing="0"/>
              <w:ind w:left="471"/>
              <w:rPr>
                <w:rFonts w:ascii="仿宋" w:eastAsia="仿宋" w:hAnsi="仿宋" w:cs="Times New Roman"/>
                <w:kern w:val="2"/>
                <w:sz w:val="28"/>
                <w:szCs w:val="28"/>
              </w:rPr>
            </w:pPr>
            <w:r>
              <w:rPr>
                <w:rFonts w:ascii="仿宋" w:eastAsia="仿宋" w:hAnsi="仿宋" w:cs="Times New Roman" w:hint="eastAsia"/>
                <w:kern w:val="2"/>
                <w:sz w:val="28"/>
                <w:szCs w:val="28"/>
              </w:rPr>
              <w:t>设计多元化，可根据采购人的要求，设计制作各式所需样式。</w:t>
            </w:r>
          </w:p>
          <w:p w:rsidR="006D5845" w:rsidRDefault="00B83A17">
            <w:pPr>
              <w:pStyle w:val="a9"/>
              <w:numPr>
                <w:ilvl w:val="3"/>
                <w:numId w:val="5"/>
              </w:numPr>
              <w:shd w:val="clear" w:color="auto" w:fill="FFFFFF"/>
              <w:spacing w:before="0" w:beforeAutospacing="0" w:after="0" w:afterAutospacing="0"/>
              <w:ind w:left="471"/>
              <w:rPr>
                <w:rFonts w:ascii="仿宋" w:eastAsia="仿宋" w:hAnsi="仿宋" w:cs="Times New Roman"/>
                <w:kern w:val="2"/>
                <w:sz w:val="28"/>
                <w:szCs w:val="28"/>
              </w:rPr>
            </w:pPr>
            <w:r>
              <w:rPr>
                <w:rFonts w:ascii="仿宋" w:eastAsia="仿宋" w:hAnsi="仿宋" w:cs="Times New Roman" w:hint="eastAsia"/>
                <w:kern w:val="2"/>
                <w:sz w:val="28"/>
                <w:szCs w:val="28"/>
              </w:rPr>
              <w:t>派遣现场项目服务经理要有丰富的项目实施经验，负责跟进、解决现场问题。</w:t>
            </w:r>
          </w:p>
        </w:tc>
        <w:tc>
          <w:tcPr>
            <w:tcW w:w="784" w:type="dxa"/>
            <w:tcBorders>
              <w:top w:val="single" w:sz="4" w:space="0" w:color="auto"/>
              <w:left w:val="single" w:sz="4" w:space="0" w:color="auto"/>
              <w:bottom w:val="single" w:sz="4" w:space="0" w:color="auto"/>
              <w:right w:val="single" w:sz="4" w:space="0" w:color="auto"/>
            </w:tcBorders>
            <w:vAlign w:val="center"/>
          </w:tcPr>
          <w:p w:rsidR="006D5845" w:rsidRDefault="00B83A17">
            <w:pPr>
              <w:spacing w:line="360" w:lineRule="auto"/>
              <w:jc w:val="center"/>
              <w:rPr>
                <w:rFonts w:ascii="仿宋" w:eastAsia="仿宋" w:hAnsi="仿宋"/>
                <w:sz w:val="28"/>
                <w:szCs w:val="28"/>
              </w:rPr>
            </w:pPr>
            <w:r>
              <w:rPr>
                <w:rFonts w:ascii="仿宋" w:eastAsia="仿宋" w:hAnsi="仿宋" w:hint="eastAsia"/>
                <w:sz w:val="28"/>
                <w:szCs w:val="28"/>
              </w:rPr>
              <w:t>不可偏离</w:t>
            </w:r>
          </w:p>
        </w:tc>
      </w:tr>
      <w:tr w:rsidR="006D5845">
        <w:trPr>
          <w:trHeight w:val="1672"/>
          <w:jc w:val="center"/>
        </w:trPr>
        <w:tc>
          <w:tcPr>
            <w:tcW w:w="709" w:type="dxa"/>
            <w:tcBorders>
              <w:top w:val="single" w:sz="4" w:space="0" w:color="auto"/>
              <w:left w:val="single" w:sz="4" w:space="0" w:color="auto"/>
              <w:bottom w:val="single" w:sz="4" w:space="0" w:color="auto"/>
              <w:right w:val="single" w:sz="4" w:space="0" w:color="auto"/>
            </w:tcBorders>
            <w:vAlign w:val="center"/>
          </w:tcPr>
          <w:p w:rsidR="006D5845" w:rsidRDefault="00B83A17">
            <w:pPr>
              <w:spacing w:line="360" w:lineRule="auto"/>
              <w:jc w:val="center"/>
              <w:rPr>
                <w:rFonts w:ascii="仿宋" w:eastAsia="仿宋" w:hAnsi="仿宋"/>
                <w:sz w:val="28"/>
                <w:szCs w:val="28"/>
              </w:rPr>
            </w:pPr>
            <w:r>
              <w:rPr>
                <w:rFonts w:ascii="仿宋" w:eastAsia="仿宋" w:hAnsi="仿宋" w:hint="eastAsia"/>
                <w:sz w:val="28"/>
                <w:szCs w:val="28"/>
              </w:rPr>
              <w:t>3</w:t>
            </w:r>
          </w:p>
        </w:tc>
        <w:tc>
          <w:tcPr>
            <w:tcW w:w="1341" w:type="dxa"/>
            <w:tcBorders>
              <w:top w:val="single" w:sz="4" w:space="0" w:color="auto"/>
              <w:left w:val="single" w:sz="4" w:space="0" w:color="auto"/>
              <w:bottom w:val="single" w:sz="4" w:space="0" w:color="auto"/>
              <w:right w:val="single" w:sz="4" w:space="0" w:color="auto"/>
            </w:tcBorders>
            <w:vAlign w:val="center"/>
          </w:tcPr>
          <w:p w:rsidR="006D5845" w:rsidRDefault="00B83A17">
            <w:pPr>
              <w:spacing w:line="360" w:lineRule="auto"/>
              <w:rPr>
                <w:rFonts w:ascii="仿宋" w:eastAsia="仿宋" w:hAnsi="仿宋"/>
                <w:sz w:val="28"/>
                <w:szCs w:val="28"/>
              </w:rPr>
            </w:pPr>
            <w:r>
              <w:rPr>
                <w:rFonts w:ascii="仿宋" w:eastAsia="仿宋" w:hAnsi="仿宋" w:hint="eastAsia"/>
                <w:sz w:val="28"/>
                <w:szCs w:val="28"/>
              </w:rPr>
              <w:t>产品选型及性能参数</w:t>
            </w:r>
          </w:p>
        </w:tc>
        <w:tc>
          <w:tcPr>
            <w:tcW w:w="7438" w:type="dxa"/>
            <w:tcBorders>
              <w:top w:val="single" w:sz="4" w:space="0" w:color="auto"/>
              <w:left w:val="single" w:sz="4" w:space="0" w:color="auto"/>
              <w:bottom w:val="single" w:sz="4" w:space="0" w:color="auto"/>
              <w:right w:val="single" w:sz="4" w:space="0" w:color="auto"/>
            </w:tcBorders>
            <w:vAlign w:val="center"/>
          </w:tcPr>
          <w:p w:rsidR="006D5845" w:rsidRDefault="00B83A17">
            <w:pPr>
              <w:pStyle w:val="a9"/>
              <w:numPr>
                <w:ilvl w:val="3"/>
                <w:numId w:val="6"/>
              </w:numPr>
              <w:shd w:val="clear" w:color="auto" w:fill="FFFFFF"/>
              <w:spacing w:before="0" w:beforeAutospacing="0" w:after="0" w:afterAutospacing="0"/>
              <w:ind w:left="471"/>
              <w:rPr>
                <w:rFonts w:ascii="仿宋" w:eastAsia="仿宋" w:hAnsi="仿宋" w:cs="Times New Roman"/>
                <w:kern w:val="2"/>
                <w:sz w:val="28"/>
                <w:szCs w:val="28"/>
              </w:rPr>
            </w:pPr>
            <w:r>
              <w:rPr>
                <w:rFonts w:ascii="仿宋" w:eastAsia="仿宋" w:hAnsi="仿宋" w:cs="Times New Roman" w:hint="eastAsia"/>
                <w:kern w:val="2"/>
                <w:sz w:val="28"/>
                <w:szCs w:val="28"/>
              </w:rPr>
              <w:t>数量规模：搭建5个玻璃</w:t>
            </w:r>
            <w:proofErr w:type="gramStart"/>
            <w:r>
              <w:rPr>
                <w:rFonts w:ascii="仿宋" w:eastAsia="仿宋" w:hAnsi="仿宋" w:cs="Times New Roman" w:hint="eastAsia"/>
                <w:kern w:val="2"/>
                <w:sz w:val="28"/>
                <w:szCs w:val="28"/>
              </w:rPr>
              <w:t>墙体篷房共计</w:t>
            </w:r>
            <w:proofErr w:type="gramEnd"/>
            <w:r>
              <w:rPr>
                <w:rFonts w:ascii="仿宋" w:eastAsia="仿宋" w:hAnsi="仿宋" w:cs="Times New Roman" w:hint="eastAsia"/>
                <w:kern w:val="2"/>
                <w:sz w:val="28"/>
                <w:szCs w:val="28"/>
              </w:rPr>
              <w:t>324㎡，包含54㎡</w:t>
            </w:r>
            <w:proofErr w:type="gramStart"/>
            <w:r>
              <w:rPr>
                <w:rFonts w:ascii="仿宋" w:eastAsia="仿宋" w:hAnsi="仿宋" w:cs="Times New Roman" w:hint="eastAsia"/>
                <w:kern w:val="2"/>
                <w:sz w:val="28"/>
                <w:szCs w:val="28"/>
              </w:rPr>
              <w:t>篷房3个</w:t>
            </w:r>
            <w:proofErr w:type="gramEnd"/>
            <w:r>
              <w:rPr>
                <w:rFonts w:ascii="仿宋" w:eastAsia="仿宋" w:hAnsi="仿宋" w:cs="Times New Roman" w:hint="eastAsia"/>
                <w:kern w:val="2"/>
                <w:sz w:val="28"/>
                <w:szCs w:val="28"/>
              </w:rPr>
              <w:t>，81㎡</w:t>
            </w:r>
            <w:proofErr w:type="gramStart"/>
            <w:r>
              <w:rPr>
                <w:rFonts w:ascii="仿宋" w:eastAsia="仿宋" w:hAnsi="仿宋" w:cs="Times New Roman" w:hint="eastAsia"/>
                <w:kern w:val="2"/>
                <w:sz w:val="28"/>
                <w:szCs w:val="28"/>
              </w:rPr>
              <w:t>篷房2个</w:t>
            </w:r>
            <w:proofErr w:type="gramEnd"/>
            <w:r>
              <w:rPr>
                <w:rFonts w:ascii="仿宋" w:eastAsia="仿宋" w:hAnsi="仿宋" w:cs="Times New Roman" w:hint="eastAsia"/>
                <w:kern w:val="2"/>
                <w:sz w:val="28"/>
                <w:szCs w:val="28"/>
              </w:rPr>
              <w:t>。搭建2个简易帐篷各144平米，简易帐篷共计288㎡（如因高交会需求，在保持总面积不变的前提下，数量和位置可适当调整）。</w:t>
            </w:r>
          </w:p>
          <w:p w:rsidR="006D5845" w:rsidRDefault="00B83A17">
            <w:pPr>
              <w:pStyle w:val="a9"/>
              <w:numPr>
                <w:ilvl w:val="3"/>
                <w:numId w:val="6"/>
              </w:numPr>
              <w:shd w:val="clear" w:color="auto" w:fill="FFFFFF"/>
              <w:spacing w:before="0" w:beforeAutospacing="0" w:after="0" w:afterAutospacing="0"/>
              <w:ind w:left="471"/>
              <w:rPr>
                <w:rFonts w:ascii="仿宋" w:eastAsia="仿宋" w:hAnsi="仿宋" w:cs="Times New Roman"/>
                <w:kern w:val="2"/>
                <w:sz w:val="28"/>
                <w:szCs w:val="28"/>
              </w:rPr>
            </w:pPr>
            <w:proofErr w:type="gramStart"/>
            <w:r>
              <w:rPr>
                <w:rFonts w:ascii="仿宋" w:eastAsia="仿宋" w:hAnsi="仿宋" w:cs="Times New Roman" w:hint="eastAsia"/>
                <w:kern w:val="2"/>
                <w:sz w:val="28"/>
                <w:szCs w:val="28"/>
              </w:rPr>
              <w:lastRenderedPageBreak/>
              <w:t>每个篷房需</w:t>
            </w:r>
            <w:proofErr w:type="gramEnd"/>
            <w:r>
              <w:rPr>
                <w:rFonts w:ascii="仿宋" w:eastAsia="仿宋" w:hAnsi="仿宋" w:cs="Times New Roman" w:hint="eastAsia"/>
                <w:kern w:val="2"/>
                <w:sz w:val="28"/>
                <w:szCs w:val="28"/>
              </w:rPr>
              <w:t>配置门作为出入口，根据</w:t>
            </w:r>
            <w:proofErr w:type="gramStart"/>
            <w:r>
              <w:rPr>
                <w:rFonts w:ascii="仿宋" w:eastAsia="仿宋" w:hAnsi="仿宋" w:cs="Times New Roman" w:hint="eastAsia"/>
                <w:kern w:val="2"/>
                <w:sz w:val="28"/>
                <w:szCs w:val="28"/>
              </w:rPr>
              <w:t>篷房实际</w:t>
            </w:r>
            <w:proofErr w:type="gramEnd"/>
            <w:r>
              <w:rPr>
                <w:rFonts w:ascii="仿宋" w:eastAsia="仿宋" w:hAnsi="仿宋" w:cs="Times New Roman" w:hint="eastAsia"/>
                <w:kern w:val="2"/>
                <w:sz w:val="28"/>
                <w:szCs w:val="28"/>
              </w:rPr>
              <w:t>功能满足数量和大小的需求，均配备防盗门锁。</w:t>
            </w:r>
          </w:p>
          <w:p w:rsidR="006D5845" w:rsidRDefault="00B83A17">
            <w:pPr>
              <w:pStyle w:val="a9"/>
              <w:numPr>
                <w:ilvl w:val="3"/>
                <w:numId w:val="6"/>
              </w:numPr>
              <w:shd w:val="clear" w:color="auto" w:fill="FFFFFF"/>
              <w:spacing w:before="0" w:beforeAutospacing="0" w:after="0" w:afterAutospacing="0"/>
              <w:ind w:left="471"/>
              <w:rPr>
                <w:rFonts w:ascii="仿宋" w:eastAsia="仿宋" w:hAnsi="仿宋" w:cs="Times New Roman"/>
                <w:kern w:val="2"/>
                <w:sz w:val="28"/>
                <w:szCs w:val="28"/>
              </w:rPr>
            </w:pPr>
            <w:proofErr w:type="gramStart"/>
            <w:r>
              <w:rPr>
                <w:rFonts w:ascii="仿宋" w:eastAsia="仿宋" w:hAnsi="仿宋" w:cs="Times New Roman" w:hint="eastAsia"/>
                <w:kern w:val="2"/>
                <w:sz w:val="28"/>
                <w:szCs w:val="28"/>
              </w:rPr>
              <w:t>篷房需</w:t>
            </w:r>
            <w:proofErr w:type="gramEnd"/>
            <w:r>
              <w:rPr>
                <w:rFonts w:ascii="仿宋" w:eastAsia="仿宋" w:hAnsi="仿宋" w:cs="Times New Roman" w:hint="eastAsia"/>
                <w:kern w:val="2"/>
                <w:sz w:val="28"/>
                <w:szCs w:val="28"/>
              </w:rPr>
              <w:t>匹配电源、电话线、网线接入口，房内自带电源开关和插座。</w:t>
            </w:r>
          </w:p>
          <w:p w:rsidR="006D5845" w:rsidRDefault="00B83A17">
            <w:pPr>
              <w:pStyle w:val="a9"/>
              <w:numPr>
                <w:ilvl w:val="3"/>
                <w:numId w:val="6"/>
              </w:numPr>
              <w:shd w:val="clear" w:color="auto" w:fill="FFFFFF"/>
              <w:spacing w:before="0" w:beforeAutospacing="0" w:after="0" w:afterAutospacing="0"/>
              <w:ind w:left="471"/>
              <w:rPr>
                <w:rFonts w:ascii="仿宋" w:eastAsia="仿宋" w:hAnsi="仿宋" w:cs="Times New Roman"/>
                <w:kern w:val="2"/>
                <w:sz w:val="28"/>
                <w:szCs w:val="28"/>
              </w:rPr>
            </w:pPr>
            <w:proofErr w:type="gramStart"/>
            <w:r>
              <w:rPr>
                <w:rFonts w:ascii="仿宋" w:eastAsia="仿宋" w:hAnsi="仿宋" w:cs="Times New Roman" w:hint="eastAsia"/>
                <w:kern w:val="2"/>
                <w:sz w:val="28"/>
                <w:szCs w:val="28"/>
              </w:rPr>
              <w:t>篷房按</w:t>
            </w:r>
            <w:proofErr w:type="gramEnd"/>
            <w:r>
              <w:rPr>
                <w:rFonts w:ascii="仿宋" w:eastAsia="仿宋" w:hAnsi="仿宋" w:cs="Times New Roman" w:hint="eastAsia"/>
                <w:kern w:val="2"/>
                <w:sz w:val="28"/>
                <w:szCs w:val="28"/>
              </w:rPr>
              <w:t>大小及观众流量匹配相关数量空调，达到制冷标准，提供舒适的室内温度（20℃—25℃之间）。</w:t>
            </w:r>
          </w:p>
          <w:p w:rsidR="006D5845" w:rsidRDefault="00B83A17">
            <w:pPr>
              <w:pStyle w:val="a9"/>
              <w:numPr>
                <w:ilvl w:val="3"/>
                <w:numId w:val="6"/>
              </w:numPr>
              <w:shd w:val="clear" w:color="auto" w:fill="FFFFFF"/>
              <w:spacing w:before="0" w:beforeAutospacing="0" w:after="0" w:afterAutospacing="0"/>
              <w:ind w:left="471"/>
              <w:rPr>
                <w:rFonts w:ascii="仿宋" w:eastAsia="仿宋" w:hAnsi="仿宋" w:cs="Times New Roman"/>
                <w:kern w:val="2"/>
                <w:sz w:val="28"/>
                <w:szCs w:val="28"/>
              </w:rPr>
            </w:pPr>
            <w:proofErr w:type="gramStart"/>
            <w:r>
              <w:rPr>
                <w:rFonts w:ascii="仿宋" w:eastAsia="仿宋" w:hAnsi="仿宋" w:cs="Times New Roman" w:hint="eastAsia"/>
                <w:kern w:val="2"/>
                <w:sz w:val="28"/>
                <w:szCs w:val="28"/>
              </w:rPr>
              <w:t>篷房出入口</w:t>
            </w:r>
            <w:proofErr w:type="gramEnd"/>
            <w:r>
              <w:rPr>
                <w:rFonts w:ascii="仿宋" w:eastAsia="仿宋" w:hAnsi="仿宋" w:cs="Times New Roman" w:hint="eastAsia"/>
                <w:kern w:val="2"/>
                <w:sz w:val="28"/>
                <w:szCs w:val="28"/>
              </w:rPr>
              <w:t>界面高于地面时，需匹配相应尺寸的台阶。</w:t>
            </w:r>
          </w:p>
          <w:p w:rsidR="006D5845" w:rsidRDefault="00B83A17">
            <w:pPr>
              <w:pStyle w:val="a9"/>
              <w:numPr>
                <w:ilvl w:val="3"/>
                <w:numId w:val="6"/>
              </w:numPr>
              <w:shd w:val="clear" w:color="auto" w:fill="FFFFFF"/>
              <w:spacing w:before="0" w:beforeAutospacing="0" w:after="0" w:afterAutospacing="0"/>
              <w:ind w:left="471"/>
              <w:rPr>
                <w:rFonts w:ascii="仿宋" w:eastAsia="仿宋" w:hAnsi="仿宋" w:cs="Times New Roman"/>
                <w:kern w:val="2"/>
                <w:sz w:val="28"/>
                <w:szCs w:val="28"/>
              </w:rPr>
            </w:pPr>
            <w:proofErr w:type="gramStart"/>
            <w:r>
              <w:rPr>
                <w:rFonts w:ascii="仿宋" w:eastAsia="仿宋" w:hAnsi="仿宋" w:cs="Times New Roman" w:hint="eastAsia"/>
                <w:kern w:val="2"/>
                <w:sz w:val="28"/>
                <w:szCs w:val="28"/>
              </w:rPr>
              <w:t>篷</w:t>
            </w:r>
            <w:proofErr w:type="gramEnd"/>
            <w:r>
              <w:rPr>
                <w:rFonts w:ascii="仿宋" w:eastAsia="仿宋" w:hAnsi="仿宋" w:cs="Times New Roman" w:hint="eastAsia"/>
                <w:kern w:val="2"/>
                <w:sz w:val="28"/>
                <w:szCs w:val="28"/>
              </w:rPr>
              <w:t>房地面要求辅设地台，平整防滑，可直接便于行走，也可辅</w:t>
            </w:r>
            <w:proofErr w:type="gramStart"/>
            <w:r>
              <w:rPr>
                <w:rFonts w:ascii="仿宋" w:eastAsia="仿宋" w:hAnsi="仿宋" w:cs="Times New Roman" w:hint="eastAsia"/>
                <w:kern w:val="2"/>
                <w:sz w:val="28"/>
                <w:szCs w:val="28"/>
              </w:rPr>
              <w:t>设符合</w:t>
            </w:r>
            <w:proofErr w:type="gramEnd"/>
            <w:r>
              <w:rPr>
                <w:rFonts w:ascii="仿宋" w:eastAsia="仿宋" w:hAnsi="仿宋" w:cs="Times New Roman" w:hint="eastAsia"/>
                <w:kern w:val="2"/>
                <w:sz w:val="28"/>
                <w:szCs w:val="28"/>
              </w:rPr>
              <w:t>消防要求、经久耐用、防裂防滑的地板和地毯（阻燃地毯参考克重350g/平方米）。</w:t>
            </w:r>
          </w:p>
          <w:p w:rsidR="006D5845" w:rsidRDefault="00B83A17">
            <w:pPr>
              <w:pStyle w:val="a9"/>
              <w:numPr>
                <w:ilvl w:val="3"/>
                <w:numId w:val="6"/>
              </w:numPr>
              <w:shd w:val="clear" w:color="auto" w:fill="FFFFFF"/>
              <w:spacing w:before="0" w:beforeAutospacing="0" w:after="0" w:afterAutospacing="0"/>
              <w:ind w:left="471"/>
              <w:rPr>
                <w:rFonts w:ascii="仿宋" w:eastAsia="仿宋" w:hAnsi="仿宋" w:cs="Times New Roman"/>
                <w:kern w:val="2"/>
                <w:sz w:val="28"/>
                <w:szCs w:val="28"/>
              </w:rPr>
            </w:pPr>
            <w:proofErr w:type="gramStart"/>
            <w:r>
              <w:rPr>
                <w:rFonts w:ascii="仿宋" w:eastAsia="仿宋" w:hAnsi="仿宋" w:cs="Times New Roman" w:hint="eastAsia"/>
                <w:kern w:val="2"/>
                <w:sz w:val="28"/>
                <w:szCs w:val="28"/>
              </w:rPr>
              <w:t>篷房要</w:t>
            </w:r>
            <w:proofErr w:type="gramEnd"/>
            <w:r>
              <w:rPr>
                <w:rFonts w:ascii="仿宋" w:eastAsia="仿宋" w:hAnsi="仿宋" w:cs="Times New Roman" w:hint="eastAsia"/>
                <w:kern w:val="2"/>
                <w:sz w:val="28"/>
                <w:szCs w:val="28"/>
              </w:rPr>
              <w:t>保证采光度和通风度，空气流通要畅顺。</w:t>
            </w:r>
          </w:p>
          <w:p w:rsidR="006D5845" w:rsidRDefault="00B83A17">
            <w:pPr>
              <w:pStyle w:val="a9"/>
              <w:numPr>
                <w:ilvl w:val="3"/>
                <w:numId w:val="6"/>
              </w:numPr>
              <w:shd w:val="clear" w:color="auto" w:fill="FFFFFF"/>
              <w:spacing w:before="0" w:beforeAutospacing="0" w:after="0" w:afterAutospacing="0"/>
              <w:ind w:left="471"/>
              <w:rPr>
                <w:rFonts w:ascii="仿宋" w:eastAsia="仿宋" w:hAnsi="仿宋" w:cs="Times New Roman"/>
                <w:kern w:val="2"/>
                <w:sz w:val="28"/>
                <w:szCs w:val="28"/>
              </w:rPr>
            </w:pPr>
            <w:proofErr w:type="gramStart"/>
            <w:r>
              <w:rPr>
                <w:rFonts w:ascii="仿宋" w:eastAsia="仿宋" w:hAnsi="仿宋" w:cs="Times New Roman" w:hint="eastAsia"/>
                <w:kern w:val="2"/>
                <w:sz w:val="28"/>
                <w:szCs w:val="28"/>
              </w:rPr>
              <w:t>篷房应</w:t>
            </w:r>
            <w:proofErr w:type="gramEnd"/>
            <w:r>
              <w:rPr>
                <w:rFonts w:ascii="仿宋" w:eastAsia="仿宋" w:hAnsi="仿宋" w:cs="Times New Roman" w:hint="eastAsia"/>
                <w:kern w:val="2"/>
                <w:sz w:val="28"/>
                <w:szCs w:val="28"/>
              </w:rPr>
              <w:t>具有一定的防盗功能，确保房内财物、设备的安全。</w:t>
            </w:r>
          </w:p>
          <w:p w:rsidR="006D5845" w:rsidRDefault="00B83A17">
            <w:pPr>
              <w:pStyle w:val="a9"/>
              <w:numPr>
                <w:ilvl w:val="3"/>
                <w:numId w:val="6"/>
              </w:numPr>
              <w:shd w:val="clear" w:color="auto" w:fill="FFFFFF"/>
              <w:spacing w:before="0" w:beforeAutospacing="0" w:after="0" w:afterAutospacing="0"/>
              <w:ind w:left="471"/>
              <w:rPr>
                <w:rFonts w:ascii="仿宋" w:eastAsia="仿宋" w:hAnsi="仿宋" w:cs="Times New Roman"/>
                <w:kern w:val="2"/>
                <w:sz w:val="28"/>
                <w:szCs w:val="28"/>
              </w:rPr>
            </w:pPr>
            <w:proofErr w:type="gramStart"/>
            <w:r>
              <w:rPr>
                <w:rFonts w:ascii="仿宋" w:eastAsia="仿宋" w:hAnsi="仿宋" w:cs="Times New Roman" w:hint="eastAsia"/>
                <w:kern w:val="2"/>
                <w:sz w:val="28"/>
                <w:szCs w:val="28"/>
              </w:rPr>
              <w:t>篷房两侧</w:t>
            </w:r>
            <w:proofErr w:type="gramEnd"/>
            <w:r>
              <w:rPr>
                <w:rFonts w:ascii="仿宋" w:eastAsia="仿宋" w:hAnsi="仿宋" w:cs="Times New Roman" w:hint="eastAsia"/>
                <w:kern w:val="2"/>
                <w:sz w:val="28"/>
                <w:szCs w:val="28"/>
              </w:rPr>
              <w:t>三角布的喷绘和安装由中选单位负责（采购人只提供VI设计稿）。</w:t>
            </w:r>
          </w:p>
          <w:p w:rsidR="006D5845" w:rsidRDefault="00B83A17">
            <w:pPr>
              <w:pStyle w:val="a9"/>
              <w:numPr>
                <w:ilvl w:val="3"/>
                <w:numId w:val="6"/>
              </w:numPr>
              <w:shd w:val="clear" w:color="auto" w:fill="FFFFFF"/>
              <w:spacing w:before="0" w:beforeAutospacing="0" w:after="0" w:afterAutospacing="0"/>
              <w:ind w:left="471"/>
              <w:rPr>
                <w:rFonts w:ascii="仿宋" w:eastAsia="仿宋" w:hAnsi="仿宋" w:cs="Times New Roman"/>
                <w:kern w:val="2"/>
                <w:sz w:val="28"/>
                <w:szCs w:val="28"/>
              </w:rPr>
            </w:pPr>
            <w:proofErr w:type="gramStart"/>
            <w:r>
              <w:rPr>
                <w:rFonts w:ascii="仿宋" w:eastAsia="仿宋" w:hAnsi="仿宋" w:cs="Times New Roman" w:hint="eastAsia"/>
                <w:kern w:val="2"/>
                <w:sz w:val="28"/>
                <w:szCs w:val="28"/>
              </w:rPr>
              <w:t>篷房内部</w:t>
            </w:r>
            <w:proofErr w:type="gramEnd"/>
            <w:r>
              <w:rPr>
                <w:rFonts w:ascii="仿宋" w:eastAsia="仿宋" w:hAnsi="仿宋" w:cs="Times New Roman" w:hint="eastAsia"/>
                <w:kern w:val="2"/>
                <w:sz w:val="28"/>
                <w:szCs w:val="28"/>
              </w:rPr>
              <w:t>需提供可调节式窗帘。</w:t>
            </w:r>
          </w:p>
          <w:p w:rsidR="006D5845" w:rsidRDefault="00B83A17">
            <w:pPr>
              <w:pStyle w:val="a9"/>
              <w:numPr>
                <w:ilvl w:val="3"/>
                <w:numId w:val="6"/>
              </w:numPr>
              <w:shd w:val="clear" w:color="auto" w:fill="FFFFFF"/>
              <w:spacing w:before="0" w:beforeAutospacing="0" w:after="0" w:afterAutospacing="0"/>
              <w:ind w:left="471"/>
              <w:rPr>
                <w:rFonts w:ascii="仿宋" w:eastAsia="仿宋" w:hAnsi="仿宋" w:cs="Times New Roman"/>
                <w:kern w:val="2"/>
                <w:sz w:val="28"/>
                <w:szCs w:val="28"/>
              </w:rPr>
            </w:pPr>
            <w:r>
              <w:rPr>
                <w:rFonts w:ascii="仿宋" w:eastAsia="仿宋" w:hAnsi="仿宋" w:cs="Times New Roman" w:hint="eastAsia"/>
                <w:kern w:val="2"/>
                <w:sz w:val="28"/>
                <w:szCs w:val="28"/>
              </w:rPr>
              <w:t>空调室外机设置不能影响人流过往。</w:t>
            </w:r>
          </w:p>
          <w:p w:rsidR="006D5845" w:rsidRDefault="00B83A17">
            <w:pPr>
              <w:pStyle w:val="a9"/>
              <w:numPr>
                <w:ilvl w:val="3"/>
                <w:numId w:val="6"/>
              </w:numPr>
              <w:shd w:val="clear" w:color="auto" w:fill="FFFFFF"/>
              <w:spacing w:before="0" w:beforeAutospacing="0" w:after="0" w:afterAutospacing="0"/>
              <w:ind w:left="471"/>
              <w:rPr>
                <w:rFonts w:ascii="仿宋" w:eastAsia="仿宋" w:hAnsi="仿宋" w:cs="Times New Roman"/>
                <w:kern w:val="2"/>
                <w:sz w:val="28"/>
                <w:szCs w:val="28"/>
              </w:rPr>
            </w:pPr>
            <w:r>
              <w:rPr>
                <w:rFonts w:ascii="仿宋" w:eastAsia="仿宋" w:hAnsi="仿宋" w:hint="eastAsia"/>
                <w:sz w:val="28"/>
                <w:szCs w:val="28"/>
              </w:rPr>
              <w:t>交付使用时，篷房地面、内外墙、门窗应干净整洁，各项设施完好无损，可正常使用。</w:t>
            </w:r>
          </w:p>
        </w:tc>
        <w:tc>
          <w:tcPr>
            <w:tcW w:w="784" w:type="dxa"/>
            <w:tcBorders>
              <w:top w:val="single" w:sz="4" w:space="0" w:color="auto"/>
              <w:left w:val="single" w:sz="4" w:space="0" w:color="auto"/>
              <w:bottom w:val="single" w:sz="4" w:space="0" w:color="auto"/>
              <w:right w:val="single" w:sz="4" w:space="0" w:color="auto"/>
            </w:tcBorders>
            <w:vAlign w:val="center"/>
          </w:tcPr>
          <w:p w:rsidR="006D5845" w:rsidRDefault="00B83A17">
            <w:pPr>
              <w:spacing w:line="360" w:lineRule="auto"/>
              <w:jc w:val="center"/>
              <w:rPr>
                <w:rFonts w:ascii="仿宋" w:eastAsia="仿宋" w:hAnsi="仿宋"/>
                <w:sz w:val="28"/>
                <w:szCs w:val="28"/>
              </w:rPr>
            </w:pPr>
            <w:r>
              <w:rPr>
                <w:rFonts w:ascii="仿宋" w:eastAsia="仿宋" w:hAnsi="仿宋" w:hint="eastAsia"/>
                <w:sz w:val="28"/>
                <w:szCs w:val="28"/>
              </w:rPr>
              <w:lastRenderedPageBreak/>
              <w:t>不可偏离</w:t>
            </w:r>
          </w:p>
        </w:tc>
      </w:tr>
      <w:tr w:rsidR="006D5845">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6D5845" w:rsidRDefault="00B83A17">
            <w:pPr>
              <w:spacing w:line="360" w:lineRule="auto"/>
              <w:jc w:val="center"/>
              <w:rPr>
                <w:rFonts w:ascii="仿宋" w:eastAsia="仿宋" w:hAnsi="仿宋"/>
                <w:sz w:val="28"/>
                <w:szCs w:val="28"/>
              </w:rPr>
            </w:pPr>
            <w:r>
              <w:rPr>
                <w:rFonts w:ascii="仿宋" w:eastAsia="仿宋" w:hAnsi="仿宋" w:hint="eastAsia"/>
                <w:sz w:val="28"/>
                <w:szCs w:val="28"/>
              </w:rPr>
              <w:lastRenderedPageBreak/>
              <w:t>4</w:t>
            </w:r>
          </w:p>
        </w:tc>
        <w:tc>
          <w:tcPr>
            <w:tcW w:w="1341" w:type="dxa"/>
            <w:tcBorders>
              <w:top w:val="single" w:sz="4" w:space="0" w:color="auto"/>
              <w:left w:val="single" w:sz="4" w:space="0" w:color="auto"/>
              <w:bottom w:val="single" w:sz="4" w:space="0" w:color="auto"/>
              <w:right w:val="single" w:sz="4" w:space="0" w:color="auto"/>
            </w:tcBorders>
            <w:vAlign w:val="center"/>
          </w:tcPr>
          <w:p w:rsidR="006D5845" w:rsidRDefault="00B83A17">
            <w:pPr>
              <w:spacing w:line="360" w:lineRule="auto"/>
              <w:jc w:val="center"/>
              <w:rPr>
                <w:rFonts w:ascii="仿宋" w:eastAsia="仿宋" w:hAnsi="仿宋"/>
                <w:sz w:val="28"/>
                <w:szCs w:val="28"/>
              </w:rPr>
            </w:pPr>
            <w:r>
              <w:rPr>
                <w:rFonts w:ascii="仿宋" w:eastAsia="仿宋" w:hAnsi="仿宋" w:hint="eastAsia"/>
                <w:sz w:val="28"/>
                <w:szCs w:val="28"/>
              </w:rPr>
              <w:t>施工要求</w:t>
            </w:r>
          </w:p>
        </w:tc>
        <w:tc>
          <w:tcPr>
            <w:tcW w:w="7438" w:type="dxa"/>
            <w:tcBorders>
              <w:top w:val="single" w:sz="4" w:space="0" w:color="auto"/>
              <w:left w:val="single" w:sz="4" w:space="0" w:color="auto"/>
              <w:bottom w:val="single" w:sz="4" w:space="0" w:color="auto"/>
              <w:right w:val="single" w:sz="4" w:space="0" w:color="auto"/>
            </w:tcBorders>
            <w:vAlign w:val="center"/>
          </w:tcPr>
          <w:p w:rsidR="006D5845" w:rsidRDefault="00B83A17" w:rsidP="00830BFC">
            <w:pPr>
              <w:numPr>
                <w:ilvl w:val="0"/>
                <w:numId w:val="7"/>
              </w:numPr>
              <w:ind w:leftChars="-83" w:left="532" w:hangingChars="252" w:hanging="706"/>
              <w:rPr>
                <w:rFonts w:ascii="仿宋" w:eastAsia="仿宋" w:hAnsi="仿宋" w:cs="宋体"/>
                <w:kern w:val="0"/>
                <w:sz w:val="28"/>
                <w:szCs w:val="28"/>
              </w:rPr>
            </w:pPr>
            <w:r>
              <w:rPr>
                <w:rFonts w:ascii="仿宋" w:eastAsia="仿宋" w:hAnsi="仿宋" w:hint="eastAsia"/>
                <w:sz w:val="28"/>
                <w:szCs w:val="28"/>
              </w:rPr>
              <w:t>参加单位应注重现场的文明施工，对施工区域的施工垃圾自行清除，不得乱堆乱放，不得破坏本体地面。</w:t>
            </w:r>
          </w:p>
          <w:p w:rsidR="006D5845" w:rsidRDefault="00B83A17" w:rsidP="00830BFC">
            <w:pPr>
              <w:numPr>
                <w:ilvl w:val="0"/>
                <w:numId w:val="7"/>
              </w:numPr>
              <w:ind w:leftChars="-83" w:left="532" w:hangingChars="252" w:hanging="706"/>
              <w:rPr>
                <w:rFonts w:ascii="仿宋" w:eastAsia="仿宋" w:hAnsi="仿宋" w:cs="宋体"/>
                <w:kern w:val="0"/>
                <w:sz w:val="28"/>
                <w:szCs w:val="28"/>
              </w:rPr>
            </w:pPr>
            <w:r>
              <w:rPr>
                <w:rFonts w:ascii="仿宋" w:eastAsia="仿宋" w:hAnsi="仿宋" w:hint="eastAsia"/>
                <w:sz w:val="28"/>
                <w:szCs w:val="28"/>
              </w:rPr>
              <w:t>中选单位安排的现场施工人员须具备相应机电设备安</w:t>
            </w:r>
            <w:r>
              <w:rPr>
                <w:rFonts w:ascii="仿宋" w:eastAsia="仿宋" w:hAnsi="仿宋" w:hint="eastAsia"/>
                <w:sz w:val="28"/>
                <w:szCs w:val="28"/>
              </w:rPr>
              <w:lastRenderedPageBreak/>
              <w:t>装维修施工作业所必需的作业</w:t>
            </w:r>
            <w:r w:rsidRPr="00DD20E1">
              <w:rPr>
                <w:rFonts w:ascii="仿宋" w:eastAsia="仿宋" w:hAnsi="仿宋" w:hint="eastAsia"/>
                <w:sz w:val="28"/>
                <w:szCs w:val="28"/>
              </w:rPr>
              <w:t>操作资格证，如机械设备安装工、电工职业资格证书、电工进网作业许可证等资格证书并提交拟安排人员资格证复</w:t>
            </w:r>
            <w:r>
              <w:rPr>
                <w:rFonts w:ascii="仿宋" w:eastAsia="仿宋" w:hAnsi="仿宋" w:hint="eastAsia"/>
                <w:sz w:val="28"/>
                <w:szCs w:val="28"/>
              </w:rPr>
              <w:t>印件加盖公章（进场前须另行向采购人书面报备）。</w:t>
            </w:r>
          </w:p>
          <w:p w:rsidR="006D5845" w:rsidRDefault="00B83A17" w:rsidP="00830BFC">
            <w:pPr>
              <w:numPr>
                <w:ilvl w:val="0"/>
                <w:numId w:val="7"/>
              </w:numPr>
              <w:ind w:leftChars="-83" w:left="532" w:hangingChars="252" w:hanging="706"/>
              <w:rPr>
                <w:rFonts w:ascii="仿宋" w:eastAsia="仿宋" w:hAnsi="仿宋"/>
                <w:sz w:val="28"/>
                <w:szCs w:val="28"/>
              </w:rPr>
            </w:pPr>
            <w:r>
              <w:rPr>
                <w:rFonts w:ascii="仿宋" w:eastAsia="仿宋" w:hAnsi="仿宋" w:hint="eastAsia"/>
                <w:sz w:val="28"/>
                <w:szCs w:val="28"/>
              </w:rPr>
              <w:t>中选单位须根据施工现场的实际情况，制定并提交切实可行的施工组织方案和施工计划，以及针对紧急情况或意外事故的应急预案。</w:t>
            </w:r>
          </w:p>
          <w:p w:rsidR="006D5845" w:rsidRDefault="00B83A17" w:rsidP="00830BFC">
            <w:pPr>
              <w:numPr>
                <w:ilvl w:val="0"/>
                <w:numId w:val="7"/>
              </w:numPr>
              <w:ind w:leftChars="-83" w:left="532" w:hangingChars="252" w:hanging="706"/>
              <w:rPr>
                <w:rFonts w:ascii="仿宋" w:eastAsia="仿宋" w:hAnsi="仿宋" w:cs="宋体"/>
                <w:kern w:val="0"/>
                <w:sz w:val="28"/>
                <w:szCs w:val="28"/>
              </w:rPr>
            </w:pPr>
            <w:r>
              <w:rPr>
                <w:rFonts w:ascii="仿宋" w:eastAsia="仿宋" w:hAnsi="仿宋" w:hint="eastAsia"/>
                <w:sz w:val="28"/>
                <w:szCs w:val="28"/>
              </w:rPr>
              <w:t>中标单位应对现场施工作业人员的安全负全部责任，采取切实有效的安全措施、设置安全可靠的防护设施，以确保现场人员人身及采购人财产安全，并自觉杜绝所有违章违规及无防护措施的危险作业行为。如因中选单位管理不善、组织不力或监管缺失等造成安全责任事故及财产损失的由中选单位负全部责任。</w:t>
            </w:r>
          </w:p>
          <w:p w:rsidR="006D5845" w:rsidRDefault="00B83A17" w:rsidP="00830BFC">
            <w:pPr>
              <w:numPr>
                <w:ilvl w:val="0"/>
                <w:numId w:val="7"/>
              </w:numPr>
              <w:ind w:leftChars="-83" w:left="532" w:hangingChars="252" w:hanging="706"/>
              <w:rPr>
                <w:rFonts w:ascii="仿宋" w:eastAsia="仿宋" w:hAnsi="仿宋" w:cs="宋体"/>
                <w:kern w:val="0"/>
                <w:sz w:val="28"/>
                <w:szCs w:val="28"/>
              </w:rPr>
            </w:pPr>
            <w:r>
              <w:rPr>
                <w:rFonts w:ascii="仿宋" w:eastAsia="仿宋" w:hAnsi="仿宋" w:hint="eastAsia"/>
                <w:sz w:val="28"/>
                <w:szCs w:val="28"/>
              </w:rPr>
              <w:t>中选单位承诺严格按照安全规程安排施工作业，采购人有权制止现场违规或存在安全隐患的</w:t>
            </w:r>
            <w:r w:rsidRPr="00DD20E1">
              <w:rPr>
                <w:rFonts w:ascii="仿宋" w:eastAsia="仿宋" w:hAnsi="仿宋" w:hint="eastAsia"/>
                <w:sz w:val="28"/>
                <w:szCs w:val="28"/>
              </w:rPr>
              <w:t>作业现象。现场需配置专职安全员，提供有效安全生产考核人员合格证书。</w:t>
            </w:r>
          </w:p>
        </w:tc>
        <w:tc>
          <w:tcPr>
            <w:tcW w:w="784" w:type="dxa"/>
            <w:tcBorders>
              <w:top w:val="single" w:sz="4" w:space="0" w:color="auto"/>
              <w:left w:val="single" w:sz="4" w:space="0" w:color="auto"/>
              <w:bottom w:val="single" w:sz="4" w:space="0" w:color="auto"/>
              <w:right w:val="single" w:sz="4" w:space="0" w:color="auto"/>
            </w:tcBorders>
            <w:vAlign w:val="center"/>
          </w:tcPr>
          <w:p w:rsidR="006D5845" w:rsidRDefault="00B83A17">
            <w:pPr>
              <w:spacing w:line="360" w:lineRule="auto"/>
              <w:jc w:val="center"/>
              <w:rPr>
                <w:rFonts w:ascii="仿宋" w:eastAsia="仿宋" w:hAnsi="仿宋"/>
                <w:sz w:val="28"/>
                <w:szCs w:val="28"/>
              </w:rPr>
            </w:pPr>
            <w:r>
              <w:rPr>
                <w:rFonts w:ascii="仿宋" w:eastAsia="仿宋" w:hAnsi="仿宋"/>
                <w:sz w:val="28"/>
                <w:szCs w:val="28"/>
              </w:rPr>
              <w:lastRenderedPageBreak/>
              <w:t>不可偏离</w:t>
            </w:r>
          </w:p>
        </w:tc>
      </w:tr>
      <w:tr w:rsidR="006D5845">
        <w:trPr>
          <w:trHeight w:val="1480"/>
          <w:jc w:val="center"/>
        </w:trPr>
        <w:tc>
          <w:tcPr>
            <w:tcW w:w="709" w:type="dxa"/>
            <w:tcBorders>
              <w:top w:val="single" w:sz="4" w:space="0" w:color="auto"/>
              <w:left w:val="single" w:sz="4" w:space="0" w:color="auto"/>
              <w:bottom w:val="single" w:sz="4" w:space="0" w:color="auto"/>
              <w:right w:val="single" w:sz="4" w:space="0" w:color="auto"/>
            </w:tcBorders>
            <w:vAlign w:val="center"/>
          </w:tcPr>
          <w:p w:rsidR="006D5845" w:rsidRDefault="00B83A17">
            <w:pPr>
              <w:spacing w:line="360" w:lineRule="auto"/>
              <w:jc w:val="center"/>
              <w:rPr>
                <w:rFonts w:ascii="仿宋" w:eastAsia="仿宋" w:hAnsi="仿宋"/>
                <w:sz w:val="28"/>
                <w:szCs w:val="28"/>
              </w:rPr>
            </w:pPr>
            <w:r>
              <w:rPr>
                <w:rFonts w:ascii="仿宋" w:eastAsia="仿宋" w:hAnsi="仿宋" w:hint="eastAsia"/>
                <w:sz w:val="28"/>
                <w:szCs w:val="28"/>
              </w:rPr>
              <w:lastRenderedPageBreak/>
              <w:t>5</w:t>
            </w:r>
          </w:p>
        </w:tc>
        <w:tc>
          <w:tcPr>
            <w:tcW w:w="1341" w:type="dxa"/>
            <w:tcBorders>
              <w:top w:val="single" w:sz="4" w:space="0" w:color="auto"/>
              <w:left w:val="single" w:sz="4" w:space="0" w:color="auto"/>
              <w:bottom w:val="single" w:sz="4" w:space="0" w:color="auto"/>
              <w:right w:val="single" w:sz="4" w:space="0" w:color="auto"/>
            </w:tcBorders>
            <w:vAlign w:val="center"/>
          </w:tcPr>
          <w:p w:rsidR="006D5845" w:rsidRDefault="00B83A17">
            <w:pPr>
              <w:spacing w:line="360" w:lineRule="auto"/>
              <w:jc w:val="center"/>
              <w:rPr>
                <w:rFonts w:ascii="仿宋" w:eastAsia="仿宋" w:hAnsi="仿宋"/>
                <w:sz w:val="28"/>
                <w:szCs w:val="28"/>
              </w:rPr>
            </w:pPr>
            <w:r>
              <w:rPr>
                <w:rFonts w:ascii="仿宋" w:eastAsia="仿宋" w:hAnsi="仿宋" w:hint="eastAsia"/>
                <w:sz w:val="28"/>
                <w:szCs w:val="28"/>
              </w:rPr>
              <w:t>验收要求</w:t>
            </w:r>
          </w:p>
        </w:tc>
        <w:tc>
          <w:tcPr>
            <w:tcW w:w="7438" w:type="dxa"/>
            <w:tcBorders>
              <w:top w:val="single" w:sz="4" w:space="0" w:color="auto"/>
              <w:left w:val="single" w:sz="4" w:space="0" w:color="auto"/>
              <w:bottom w:val="single" w:sz="4" w:space="0" w:color="auto"/>
              <w:right w:val="single" w:sz="4" w:space="0" w:color="auto"/>
            </w:tcBorders>
            <w:vAlign w:val="center"/>
          </w:tcPr>
          <w:p w:rsidR="006D5845" w:rsidRDefault="00B83A17">
            <w:pPr>
              <w:tabs>
                <w:tab w:val="left" w:pos="531"/>
              </w:tabs>
              <w:rPr>
                <w:rFonts w:ascii="仿宋" w:eastAsia="仿宋" w:hAnsi="仿宋"/>
                <w:sz w:val="28"/>
                <w:szCs w:val="28"/>
              </w:rPr>
            </w:pPr>
            <w:r>
              <w:rPr>
                <w:rFonts w:ascii="仿宋" w:eastAsia="仿宋" w:hAnsi="仿宋" w:hint="eastAsia"/>
                <w:sz w:val="28"/>
                <w:szCs w:val="28"/>
              </w:rPr>
              <w:t>工程完工后，中选单位应及时提出验收申请，经采购人组织相关使用部门进行现场验收。</w:t>
            </w:r>
          </w:p>
        </w:tc>
        <w:tc>
          <w:tcPr>
            <w:tcW w:w="784" w:type="dxa"/>
            <w:tcBorders>
              <w:top w:val="single" w:sz="4" w:space="0" w:color="auto"/>
              <w:left w:val="single" w:sz="4" w:space="0" w:color="auto"/>
              <w:bottom w:val="single" w:sz="4" w:space="0" w:color="auto"/>
              <w:right w:val="single" w:sz="4" w:space="0" w:color="auto"/>
            </w:tcBorders>
            <w:vAlign w:val="center"/>
          </w:tcPr>
          <w:p w:rsidR="006D5845" w:rsidRDefault="00B83A17">
            <w:pPr>
              <w:spacing w:line="360" w:lineRule="auto"/>
              <w:jc w:val="center"/>
              <w:rPr>
                <w:rFonts w:ascii="仿宋" w:eastAsia="仿宋" w:hAnsi="仿宋"/>
                <w:sz w:val="28"/>
                <w:szCs w:val="28"/>
              </w:rPr>
            </w:pPr>
            <w:r>
              <w:rPr>
                <w:rFonts w:ascii="仿宋" w:eastAsia="仿宋" w:hAnsi="仿宋"/>
                <w:sz w:val="28"/>
                <w:szCs w:val="28"/>
              </w:rPr>
              <w:t>不可偏离</w:t>
            </w:r>
          </w:p>
        </w:tc>
      </w:tr>
      <w:tr w:rsidR="006D5845">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6D5845" w:rsidRDefault="00B83A17">
            <w:pPr>
              <w:spacing w:line="360" w:lineRule="auto"/>
              <w:jc w:val="center"/>
              <w:rPr>
                <w:rFonts w:ascii="仿宋" w:eastAsia="仿宋" w:hAnsi="仿宋"/>
                <w:sz w:val="28"/>
                <w:szCs w:val="28"/>
              </w:rPr>
            </w:pPr>
            <w:r>
              <w:rPr>
                <w:rFonts w:ascii="仿宋" w:eastAsia="仿宋" w:hAnsi="仿宋" w:hint="eastAsia"/>
                <w:sz w:val="28"/>
                <w:szCs w:val="28"/>
              </w:rPr>
              <w:t>6</w:t>
            </w:r>
          </w:p>
        </w:tc>
        <w:tc>
          <w:tcPr>
            <w:tcW w:w="1341" w:type="dxa"/>
            <w:tcBorders>
              <w:top w:val="single" w:sz="4" w:space="0" w:color="auto"/>
              <w:left w:val="single" w:sz="4" w:space="0" w:color="auto"/>
              <w:bottom w:val="single" w:sz="4" w:space="0" w:color="auto"/>
              <w:right w:val="single" w:sz="4" w:space="0" w:color="auto"/>
            </w:tcBorders>
            <w:vAlign w:val="center"/>
          </w:tcPr>
          <w:p w:rsidR="006D5845" w:rsidRDefault="00B83A17">
            <w:pPr>
              <w:jc w:val="center"/>
              <w:rPr>
                <w:rFonts w:ascii="仿宋" w:eastAsia="仿宋" w:hAnsi="仿宋"/>
                <w:sz w:val="28"/>
                <w:szCs w:val="28"/>
              </w:rPr>
            </w:pPr>
            <w:r>
              <w:rPr>
                <w:rFonts w:ascii="仿宋" w:eastAsia="仿宋" w:hAnsi="仿宋" w:hint="eastAsia"/>
                <w:sz w:val="28"/>
                <w:szCs w:val="28"/>
              </w:rPr>
              <w:t>工程质保服务承诺</w:t>
            </w:r>
          </w:p>
        </w:tc>
        <w:tc>
          <w:tcPr>
            <w:tcW w:w="7438" w:type="dxa"/>
            <w:tcBorders>
              <w:top w:val="single" w:sz="4" w:space="0" w:color="auto"/>
              <w:left w:val="single" w:sz="4" w:space="0" w:color="auto"/>
              <w:bottom w:val="single" w:sz="4" w:space="0" w:color="auto"/>
              <w:right w:val="single" w:sz="4" w:space="0" w:color="auto"/>
            </w:tcBorders>
            <w:vAlign w:val="center"/>
          </w:tcPr>
          <w:p w:rsidR="006D5845" w:rsidRDefault="00B83A17">
            <w:pPr>
              <w:tabs>
                <w:tab w:val="left" w:pos="531"/>
              </w:tabs>
              <w:rPr>
                <w:rFonts w:ascii="仿宋" w:eastAsia="仿宋" w:hAnsi="仿宋"/>
                <w:sz w:val="28"/>
                <w:szCs w:val="28"/>
              </w:rPr>
            </w:pPr>
            <w:r>
              <w:rPr>
                <w:rFonts w:ascii="仿宋" w:eastAsia="仿宋" w:hAnsi="仿宋" w:hint="eastAsia"/>
                <w:sz w:val="28"/>
                <w:szCs w:val="28"/>
              </w:rPr>
              <w:t>提供《质量保证服务承诺函》，能保证在第一时间根据采购人的要求修改及完善项目。本项目质保期为</w:t>
            </w:r>
            <w:proofErr w:type="gramStart"/>
            <w:r>
              <w:rPr>
                <w:rFonts w:ascii="仿宋" w:eastAsia="仿宋" w:hAnsi="仿宋" w:hint="eastAsia"/>
                <w:sz w:val="28"/>
                <w:szCs w:val="28"/>
              </w:rPr>
              <w:t>从篷房搭建</w:t>
            </w:r>
            <w:proofErr w:type="gramEnd"/>
            <w:r>
              <w:rPr>
                <w:rFonts w:ascii="仿宋" w:eastAsia="仿宋" w:hAnsi="仿宋" w:hint="eastAsia"/>
                <w:sz w:val="28"/>
                <w:szCs w:val="28"/>
              </w:rPr>
              <w:t>开始到展会</w:t>
            </w:r>
            <w:proofErr w:type="gramStart"/>
            <w:r>
              <w:rPr>
                <w:rFonts w:ascii="仿宋" w:eastAsia="仿宋" w:hAnsi="仿宋" w:hint="eastAsia"/>
                <w:sz w:val="28"/>
                <w:szCs w:val="28"/>
              </w:rPr>
              <w:t>撤展蓬房拆除</w:t>
            </w:r>
            <w:proofErr w:type="gramEnd"/>
            <w:r>
              <w:rPr>
                <w:rFonts w:ascii="仿宋" w:eastAsia="仿宋" w:hAnsi="仿宋" w:hint="eastAsia"/>
                <w:sz w:val="28"/>
                <w:szCs w:val="28"/>
              </w:rPr>
              <w:t>为止，质量保修期间由于施工质量问题</w:t>
            </w:r>
            <w:r>
              <w:rPr>
                <w:rFonts w:ascii="仿宋" w:eastAsia="仿宋" w:hAnsi="仿宋" w:hint="eastAsia"/>
                <w:sz w:val="28"/>
                <w:szCs w:val="28"/>
              </w:rPr>
              <w:lastRenderedPageBreak/>
              <w:t>所产生的维修及相应费用由中选方自行承担，采购人不再支付额外费用。</w:t>
            </w:r>
          </w:p>
        </w:tc>
        <w:tc>
          <w:tcPr>
            <w:tcW w:w="784" w:type="dxa"/>
            <w:tcBorders>
              <w:top w:val="single" w:sz="4" w:space="0" w:color="auto"/>
              <w:left w:val="single" w:sz="4" w:space="0" w:color="auto"/>
              <w:bottom w:val="single" w:sz="4" w:space="0" w:color="auto"/>
              <w:right w:val="single" w:sz="4" w:space="0" w:color="auto"/>
            </w:tcBorders>
            <w:vAlign w:val="center"/>
          </w:tcPr>
          <w:p w:rsidR="006D5845" w:rsidRDefault="00B83A17">
            <w:pPr>
              <w:spacing w:line="360" w:lineRule="auto"/>
              <w:jc w:val="center"/>
              <w:rPr>
                <w:rFonts w:ascii="仿宋" w:eastAsia="仿宋" w:hAnsi="仿宋"/>
                <w:sz w:val="28"/>
                <w:szCs w:val="28"/>
              </w:rPr>
            </w:pPr>
            <w:r>
              <w:rPr>
                <w:rFonts w:ascii="仿宋" w:eastAsia="仿宋" w:hAnsi="仿宋" w:hint="eastAsia"/>
                <w:sz w:val="28"/>
                <w:szCs w:val="28"/>
              </w:rPr>
              <w:lastRenderedPageBreak/>
              <w:t>不可偏离</w:t>
            </w:r>
          </w:p>
        </w:tc>
      </w:tr>
      <w:tr w:rsidR="006D5845">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6D5845" w:rsidRDefault="00B83A17">
            <w:pPr>
              <w:spacing w:line="480" w:lineRule="auto"/>
              <w:jc w:val="center"/>
              <w:rPr>
                <w:rFonts w:ascii="仿宋" w:eastAsia="仿宋" w:hAnsi="仿宋"/>
                <w:sz w:val="28"/>
                <w:szCs w:val="28"/>
              </w:rPr>
            </w:pPr>
            <w:r>
              <w:rPr>
                <w:rFonts w:ascii="仿宋" w:eastAsia="仿宋" w:hAnsi="仿宋" w:hint="eastAsia"/>
                <w:sz w:val="28"/>
                <w:szCs w:val="28"/>
              </w:rPr>
              <w:lastRenderedPageBreak/>
              <w:t>7</w:t>
            </w:r>
          </w:p>
        </w:tc>
        <w:tc>
          <w:tcPr>
            <w:tcW w:w="1341" w:type="dxa"/>
            <w:tcBorders>
              <w:top w:val="single" w:sz="4" w:space="0" w:color="auto"/>
              <w:left w:val="single" w:sz="4" w:space="0" w:color="auto"/>
              <w:bottom w:val="single" w:sz="4" w:space="0" w:color="auto"/>
              <w:right w:val="single" w:sz="4" w:space="0" w:color="auto"/>
            </w:tcBorders>
            <w:vAlign w:val="center"/>
          </w:tcPr>
          <w:p w:rsidR="006D5845" w:rsidRDefault="00B83A17">
            <w:pPr>
              <w:spacing w:line="480" w:lineRule="auto"/>
              <w:jc w:val="center"/>
              <w:rPr>
                <w:rFonts w:ascii="仿宋" w:eastAsia="仿宋" w:hAnsi="仿宋"/>
                <w:sz w:val="28"/>
                <w:szCs w:val="28"/>
              </w:rPr>
            </w:pPr>
            <w:r>
              <w:rPr>
                <w:rFonts w:ascii="仿宋" w:eastAsia="仿宋" w:hAnsi="仿宋" w:hint="eastAsia"/>
                <w:sz w:val="28"/>
                <w:szCs w:val="28"/>
              </w:rPr>
              <w:t>其他要求</w:t>
            </w:r>
          </w:p>
        </w:tc>
        <w:tc>
          <w:tcPr>
            <w:tcW w:w="7438" w:type="dxa"/>
            <w:tcBorders>
              <w:top w:val="single" w:sz="4" w:space="0" w:color="auto"/>
              <w:left w:val="single" w:sz="4" w:space="0" w:color="auto"/>
              <w:bottom w:val="single" w:sz="4" w:space="0" w:color="auto"/>
              <w:right w:val="single" w:sz="4" w:space="0" w:color="auto"/>
            </w:tcBorders>
            <w:vAlign w:val="center"/>
          </w:tcPr>
          <w:p w:rsidR="006D5845" w:rsidRDefault="00B83A17">
            <w:pPr>
              <w:tabs>
                <w:tab w:val="left" w:pos="476"/>
              </w:tabs>
              <w:spacing w:line="480" w:lineRule="auto"/>
              <w:jc w:val="left"/>
              <w:rPr>
                <w:rFonts w:ascii="仿宋" w:eastAsia="仿宋" w:hAnsi="仿宋"/>
                <w:sz w:val="28"/>
                <w:szCs w:val="28"/>
              </w:rPr>
            </w:pPr>
            <w:r>
              <w:rPr>
                <w:rFonts w:ascii="仿宋" w:eastAsia="仿宋" w:hAnsi="仿宋" w:hint="eastAsia"/>
                <w:sz w:val="28"/>
                <w:szCs w:val="28"/>
              </w:rPr>
              <w:t>提供《施工方案》和签订《安全责任书》，包括但不限于材料选择、设备投入、施工工艺流程、进度计划、现场施工管理、安全管理、环境污染控制等。</w:t>
            </w:r>
          </w:p>
        </w:tc>
        <w:tc>
          <w:tcPr>
            <w:tcW w:w="784" w:type="dxa"/>
            <w:tcBorders>
              <w:top w:val="single" w:sz="4" w:space="0" w:color="auto"/>
              <w:left w:val="single" w:sz="4" w:space="0" w:color="auto"/>
              <w:bottom w:val="single" w:sz="4" w:space="0" w:color="auto"/>
              <w:right w:val="single" w:sz="4" w:space="0" w:color="auto"/>
            </w:tcBorders>
            <w:vAlign w:val="center"/>
          </w:tcPr>
          <w:p w:rsidR="006D5845" w:rsidRDefault="00B83A17">
            <w:pPr>
              <w:spacing w:line="480" w:lineRule="auto"/>
              <w:jc w:val="center"/>
              <w:rPr>
                <w:rFonts w:ascii="仿宋" w:eastAsia="仿宋" w:hAnsi="仿宋"/>
                <w:sz w:val="28"/>
                <w:szCs w:val="28"/>
              </w:rPr>
            </w:pPr>
            <w:r>
              <w:rPr>
                <w:rFonts w:ascii="仿宋" w:eastAsia="仿宋" w:hAnsi="仿宋" w:hint="eastAsia"/>
                <w:sz w:val="28"/>
                <w:szCs w:val="28"/>
              </w:rPr>
              <w:t>不可偏离</w:t>
            </w:r>
          </w:p>
        </w:tc>
      </w:tr>
    </w:tbl>
    <w:p w:rsidR="006D5845" w:rsidRDefault="00B83A17" w:rsidP="00A16EB8">
      <w:pPr>
        <w:numPr>
          <w:ilvl w:val="0"/>
          <w:numId w:val="1"/>
        </w:numPr>
        <w:spacing w:beforeLines="100" w:line="480" w:lineRule="auto"/>
        <w:ind w:leftChars="-405" w:left="-1" w:hangingChars="302" w:hanging="849"/>
        <w:jc w:val="left"/>
        <w:outlineLvl w:val="1"/>
        <w:rPr>
          <w:rFonts w:ascii="仿宋" w:eastAsia="仿宋" w:hAnsi="仿宋"/>
          <w:b/>
          <w:sz w:val="28"/>
          <w:szCs w:val="28"/>
        </w:rPr>
      </w:pPr>
      <w:bookmarkStart w:id="28" w:name="_Toc478387749"/>
      <w:r>
        <w:rPr>
          <w:rFonts w:ascii="仿宋" w:eastAsia="仿宋" w:hAnsi="仿宋" w:hint="eastAsia"/>
          <w:b/>
          <w:sz w:val="28"/>
          <w:szCs w:val="28"/>
        </w:rPr>
        <w:t>其他项目说明资料</w:t>
      </w:r>
      <w:bookmarkEnd w:id="28"/>
    </w:p>
    <w:p w:rsidR="006D5845" w:rsidRDefault="00B83A17">
      <w:pPr>
        <w:spacing w:line="360" w:lineRule="auto"/>
        <w:ind w:left="-850"/>
        <w:jc w:val="center"/>
        <w:outlineLvl w:val="1"/>
        <w:rPr>
          <w:rFonts w:ascii="仿宋" w:eastAsia="仿宋" w:hAnsi="仿宋"/>
          <w:b/>
          <w:sz w:val="28"/>
          <w:szCs w:val="28"/>
        </w:rPr>
      </w:pPr>
      <w:r>
        <w:rPr>
          <w:rFonts w:ascii="仿宋" w:eastAsia="仿宋" w:hAnsi="仿宋" w:hint="eastAsia"/>
          <w:b/>
          <w:noProof/>
          <w:sz w:val="28"/>
          <w:szCs w:val="28"/>
        </w:rPr>
        <w:drawing>
          <wp:inline distT="0" distB="0" distL="0" distR="0">
            <wp:extent cx="5518150" cy="3545205"/>
            <wp:effectExtent l="19050" t="0" r="6350" b="0"/>
            <wp:docPr id="7" name="图片 6" descr="附件四：北4门观众服务示意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附件四：北4门观众服务示意图.jpg"/>
                    <pic:cNvPicPr>
                      <a:picLocks noChangeAspect="1"/>
                    </pic:cNvPicPr>
                  </pic:nvPicPr>
                  <pic:blipFill>
                    <a:blip r:embed="rId11" cstate="print"/>
                    <a:stretch>
                      <a:fillRect/>
                    </a:stretch>
                  </pic:blipFill>
                  <pic:spPr>
                    <a:xfrm>
                      <a:off x="0" y="0"/>
                      <a:ext cx="5518150" cy="3545205"/>
                    </a:xfrm>
                    <a:prstGeom prst="rect">
                      <a:avLst/>
                    </a:prstGeom>
                  </pic:spPr>
                </pic:pic>
              </a:graphicData>
            </a:graphic>
          </wp:inline>
        </w:drawing>
      </w:r>
    </w:p>
    <w:p w:rsidR="006D5845" w:rsidRDefault="00B83A17">
      <w:pPr>
        <w:spacing w:line="360" w:lineRule="auto"/>
        <w:ind w:left="-850"/>
        <w:jc w:val="center"/>
        <w:outlineLvl w:val="1"/>
        <w:rPr>
          <w:rFonts w:ascii="仿宋" w:eastAsia="仿宋" w:hAnsi="仿宋"/>
          <w:b/>
          <w:sz w:val="28"/>
          <w:szCs w:val="28"/>
        </w:rPr>
      </w:pPr>
      <w:r>
        <w:rPr>
          <w:rFonts w:ascii="仿宋" w:eastAsia="仿宋" w:hAnsi="仿宋"/>
          <w:b/>
          <w:noProof/>
          <w:sz w:val="28"/>
          <w:szCs w:val="28"/>
        </w:rPr>
        <w:lastRenderedPageBreak/>
        <w:drawing>
          <wp:inline distT="0" distB="0" distL="0" distR="0">
            <wp:extent cx="5518150" cy="3503930"/>
            <wp:effectExtent l="19050" t="0" r="6350" b="0"/>
            <wp:docPr id="8" name="图片 7" descr="附件三：5号馆北侧观众服务示意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附件三：5号馆北侧观众服务示意图.jpg"/>
                    <pic:cNvPicPr>
                      <a:picLocks noChangeAspect="1"/>
                    </pic:cNvPicPr>
                  </pic:nvPicPr>
                  <pic:blipFill>
                    <a:blip r:embed="rId12" cstate="print"/>
                    <a:stretch>
                      <a:fillRect/>
                    </a:stretch>
                  </pic:blipFill>
                  <pic:spPr>
                    <a:xfrm>
                      <a:off x="0" y="0"/>
                      <a:ext cx="5518150" cy="3503930"/>
                    </a:xfrm>
                    <a:prstGeom prst="rect">
                      <a:avLst/>
                    </a:prstGeom>
                  </pic:spPr>
                </pic:pic>
              </a:graphicData>
            </a:graphic>
          </wp:inline>
        </w:drawing>
      </w:r>
    </w:p>
    <w:p w:rsidR="006D5845" w:rsidRDefault="00B83A17">
      <w:pPr>
        <w:spacing w:line="360" w:lineRule="auto"/>
        <w:ind w:left="-850"/>
        <w:jc w:val="center"/>
        <w:outlineLvl w:val="1"/>
        <w:rPr>
          <w:rFonts w:ascii="仿宋" w:eastAsia="仿宋" w:hAnsi="仿宋"/>
          <w:b/>
          <w:sz w:val="28"/>
          <w:szCs w:val="28"/>
        </w:rPr>
      </w:pPr>
      <w:r>
        <w:rPr>
          <w:rFonts w:ascii="仿宋" w:eastAsia="仿宋" w:hAnsi="仿宋"/>
          <w:b/>
          <w:noProof/>
          <w:sz w:val="28"/>
          <w:szCs w:val="28"/>
        </w:rPr>
        <w:drawing>
          <wp:inline distT="0" distB="0" distL="0" distR="0">
            <wp:extent cx="5518150" cy="3545840"/>
            <wp:effectExtent l="19050" t="0" r="6350" b="0"/>
            <wp:docPr id="9" name="图片 8" descr="附件二：6号馆北侧观众服务示意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附件二：6号馆北侧观众服务示意图.jpg"/>
                    <pic:cNvPicPr>
                      <a:picLocks noChangeAspect="1"/>
                    </pic:cNvPicPr>
                  </pic:nvPicPr>
                  <pic:blipFill>
                    <a:blip r:embed="rId13" cstate="print"/>
                    <a:stretch>
                      <a:fillRect/>
                    </a:stretch>
                  </pic:blipFill>
                  <pic:spPr>
                    <a:xfrm>
                      <a:off x="0" y="0"/>
                      <a:ext cx="5518150" cy="3545840"/>
                    </a:xfrm>
                    <a:prstGeom prst="rect">
                      <a:avLst/>
                    </a:prstGeom>
                  </pic:spPr>
                </pic:pic>
              </a:graphicData>
            </a:graphic>
          </wp:inline>
        </w:drawing>
      </w:r>
    </w:p>
    <w:p w:rsidR="006D5845" w:rsidRDefault="00B83A17">
      <w:pPr>
        <w:spacing w:line="400" w:lineRule="exact"/>
        <w:jc w:val="center"/>
        <w:outlineLvl w:val="0"/>
        <w:rPr>
          <w:rFonts w:ascii="宋体" w:hAnsi="宋体"/>
          <w:b/>
          <w:sz w:val="32"/>
          <w:szCs w:val="32"/>
        </w:rPr>
      </w:pPr>
      <w:r>
        <w:rPr>
          <w:rFonts w:ascii="仿宋" w:eastAsia="仿宋" w:hAnsi="仿宋" w:hint="eastAsia"/>
          <w:b/>
          <w:sz w:val="28"/>
          <w:szCs w:val="28"/>
        </w:rPr>
        <w:br w:type="page"/>
      </w:r>
      <w:bookmarkStart w:id="29" w:name="_Toc478387751"/>
      <w:r>
        <w:rPr>
          <w:rFonts w:ascii="宋体" w:hAnsi="宋体" w:hint="eastAsia"/>
          <w:b/>
          <w:sz w:val="32"/>
          <w:szCs w:val="32"/>
        </w:rPr>
        <w:lastRenderedPageBreak/>
        <w:t>第二部分：谈判流程</w:t>
      </w:r>
      <w:bookmarkEnd w:id="29"/>
    </w:p>
    <w:p w:rsidR="006D5845" w:rsidRDefault="00B83A17">
      <w:pPr>
        <w:numPr>
          <w:ilvl w:val="0"/>
          <w:numId w:val="1"/>
        </w:numPr>
        <w:spacing w:line="360" w:lineRule="auto"/>
        <w:outlineLvl w:val="1"/>
        <w:rPr>
          <w:rFonts w:ascii="仿宋" w:eastAsia="仿宋" w:hAnsi="仿宋"/>
          <w:b/>
          <w:sz w:val="28"/>
          <w:szCs w:val="28"/>
        </w:rPr>
      </w:pPr>
      <w:bookmarkStart w:id="30" w:name="_Toc478387752"/>
      <w:r>
        <w:rPr>
          <w:rFonts w:ascii="仿宋" w:eastAsia="仿宋" w:hAnsi="仿宋" w:hint="eastAsia"/>
          <w:b/>
          <w:sz w:val="28"/>
          <w:szCs w:val="28"/>
        </w:rPr>
        <w:t>谈判流程</w:t>
      </w:r>
      <w:bookmarkEnd w:id="30"/>
    </w:p>
    <w:p w:rsidR="006D5845" w:rsidRDefault="00B83A17">
      <w:pPr>
        <w:spacing w:line="360" w:lineRule="auto"/>
        <w:ind w:firstLineChars="200" w:firstLine="560"/>
        <w:rPr>
          <w:rFonts w:ascii="仿宋" w:eastAsia="仿宋" w:hAnsi="仿宋"/>
          <w:sz w:val="28"/>
          <w:szCs w:val="28"/>
        </w:rPr>
      </w:pPr>
      <w:r>
        <w:rPr>
          <w:rFonts w:ascii="仿宋" w:eastAsia="仿宋" w:hAnsi="仿宋" w:hint="eastAsia"/>
          <w:sz w:val="28"/>
          <w:szCs w:val="28"/>
        </w:rPr>
        <w:t>1、谈判小组推选组长主持谈判；</w:t>
      </w:r>
    </w:p>
    <w:p w:rsidR="006D5845" w:rsidRDefault="00B83A17" w:rsidP="00830BFC">
      <w:pPr>
        <w:spacing w:line="360" w:lineRule="auto"/>
        <w:ind w:leftChars="271" w:left="964" w:hangingChars="141" w:hanging="395"/>
        <w:rPr>
          <w:rFonts w:ascii="仿宋" w:eastAsia="仿宋" w:hAnsi="仿宋"/>
          <w:sz w:val="28"/>
          <w:szCs w:val="28"/>
        </w:rPr>
      </w:pPr>
      <w:r>
        <w:rPr>
          <w:rFonts w:ascii="仿宋" w:eastAsia="仿宋" w:hAnsi="仿宋" w:hint="eastAsia"/>
          <w:sz w:val="28"/>
          <w:szCs w:val="28"/>
        </w:rPr>
        <w:t>2、响应文件的完整性检验和参加单位基本情况的符合性审查；</w:t>
      </w:r>
    </w:p>
    <w:p w:rsidR="006D5845" w:rsidRDefault="00B83A17">
      <w:pPr>
        <w:spacing w:line="360" w:lineRule="auto"/>
        <w:ind w:firstLineChars="200" w:firstLine="560"/>
        <w:rPr>
          <w:rFonts w:ascii="仿宋" w:eastAsia="仿宋" w:hAnsi="仿宋"/>
          <w:sz w:val="28"/>
          <w:szCs w:val="28"/>
        </w:rPr>
      </w:pPr>
      <w:r>
        <w:rPr>
          <w:rFonts w:ascii="仿宋" w:eastAsia="仿宋" w:hAnsi="仿宋" w:hint="eastAsia"/>
          <w:sz w:val="28"/>
          <w:szCs w:val="28"/>
        </w:rPr>
        <w:t>3、商务及技术需求响应性评定；</w:t>
      </w:r>
    </w:p>
    <w:p w:rsidR="006D5845" w:rsidRDefault="00B83A17">
      <w:pPr>
        <w:spacing w:line="360" w:lineRule="auto"/>
        <w:ind w:firstLineChars="200" w:firstLine="560"/>
        <w:rPr>
          <w:rFonts w:ascii="仿宋" w:eastAsia="仿宋" w:hAnsi="仿宋"/>
          <w:sz w:val="28"/>
          <w:szCs w:val="28"/>
        </w:rPr>
      </w:pPr>
      <w:r>
        <w:rPr>
          <w:rFonts w:ascii="仿宋" w:eastAsia="仿宋" w:hAnsi="仿宋" w:hint="eastAsia"/>
          <w:sz w:val="28"/>
          <w:szCs w:val="28"/>
        </w:rPr>
        <w:t>4、参加单位按抽签顺序作项目的讲解和演示，限时10分钟；</w:t>
      </w:r>
    </w:p>
    <w:p w:rsidR="006D5845" w:rsidRDefault="00B83A17">
      <w:pPr>
        <w:spacing w:line="360" w:lineRule="auto"/>
        <w:ind w:firstLineChars="200" w:firstLine="560"/>
        <w:rPr>
          <w:rFonts w:ascii="仿宋" w:eastAsia="仿宋" w:hAnsi="仿宋"/>
          <w:sz w:val="28"/>
          <w:szCs w:val="28"/>
        </w:rPr>
      </w:pPr>
      <w:r>
        <w:rPr>
          <w:rFonts w:ascii="仿宋" w:eastAsia="仿宋" w:hAnsi="仿宋" w:hint="eastAsia"/>
          <w:sz w:val="28"/>
          <w:szCs w:val="28"/>
        </w:rPr>
        <w:t>5、参加单位现场回答谈判小组成员的提问，限时10分钟；</w:t>
      </w:r>
    </w:p>
    <w:p w:rsidR="006D5845" w:rsidRDefault="00B83A17">
      <w:pPr>
        <w:spacing w:line="360" w:lineRule="auto"/>
        <w:ind w:firstLineChars="200" w:firstLine="560"/>
        <w:rPr>
          <w:rFonts w:ascii="仿宋" w:eastAsia="仿宋" w:hAnsi="仿宋"/>
          <w:sz w:val="28"/>
          <w:szCs w:val="28"/>
        </w:rPr>
      </w:pPr>
      <w:r>
        <w:rPr>
          <w:rFonts w:ascii="仿宋" w:eastAsia="仿宋" w:hAnsi="仿宋" w:hint="eastAsia"/>
          <w:sz w:val="28"/>
          <w:szCs w:val="28"/>
        </w:rPr>
        <w:t>6、参加单位提供最后一次报价；</w:t>
      </w:r>
    </w:p>
    <w:p w:rsidR="006D5845" w:rsidRDefault="00B83A17">
      <w:pPr>
        <w:spacing w:line="360" w:lineRule="auto"/>
        <w:ind w:firstLineChars="200" w:firstLine="560"/>
        <w:rPr>
          <w:rFonts w:ascii="仿宋" w:eastAsia="仿宋" w:hAnsi="仿宋"/>
          <w:sz w:val="28"/>
          <w:szCs w:val="28"/>
        </w:rPr>
      </w:pPr>
      <w:r>
        <w:rPr>
          <w:rFonts w:ascii="仿宋" w:eastAsia="仿宋" w:hAnsi="仿宋" w:hint="eastAsia"/>
          <w:sz w:val="28"/>
          <w:szCs w:val="28"/>
        </w:rPr>
        <w:t>7、谈判小组成员采用有记名投票方式按综合评议指标评分；</w:t>
      </w:r>
    </w:p>
    <w:p w:rsidR="006D5845" w:rsidRDefault="00B83A17">
      <w:pPr>
        <w:spacing w:line="360" w:lineRule="auto"/>
        <w:ind w:firstLineChars="200" w:firstLine="560"/>
        <w:rPr>
          <w:rFonts w:ascii="仿宋" w:eastAsia="仿宋" w:hAnsi="仿宋"/>
          <w:sz w:val="28"/>
          <w:szCs w:val="28"/>
        </w:rPr>
      </w:pPr>
      <w:r>
        <w:rPr>
          <w:rFonts w:ascii="仿宋" w:eastAsia="仿宋" w:hAnsi="仿宋" w:hint="eastAsia"/>
          <w:sz w:val="28"/>
          <w:szCs w:val="28"/>
        </w:rPr>
        <w:t>8、综合评分的计算和排序；</w:t>
      </w:r>
    </w:p>
    <w:p w:rsidR="006D5845" w:rsidRDefault="00B83A17" w:rsidP="00830BFC">
      <w:pPr>
        <w:spacing w:line="360" w:lineRule="auto"/>
        <w:ind w:leftChars="285" w:left="965" w:hangingChars="131" w:hanging="367"/>
        <w:rPr>
          <w:rFonts w:ascii="仿宋_GB2312" w:eastAsia="仿宋_GB2312" w:hAnsi="仿宋"/>
          <w:b/>
          <w:sz w:val="28"/>
          <w:szCs w:val="28"/>
        </w:rPr>
      </w:pPr>
      <w:r>
        <w:rPr>
          <w:rFonts w:ascii="仿宋" w:eastAsia="仿宋" w:hAnsi="仿宋" w:hint="eastAsia"/>
          <w:sz w:val="28"/>
          <w:szCs w:val="28"/>
        </w:rPr>
        <w:t>9、本项目采购第一候选供应商、备选供应商的确定及“谈判报告”的出具。</w:t>
      </w:r>
    </w:p>
    <w:p w:rsidR="006D5845" w:rsidRDefault="00B83A17">
      <w:pPr>
        <w:spacing w:line="360" w:lineRule="auto"/>
        <w:jc w:val="center"/>
        <w:outlineLvl w:val="0"/>
        <w:rPr>
          <w:b/>
          <w:sz w:val="32"/>
          <w:szCs w:val="32"/>
        </w:rPr>
      </w:pPr>
      <w:r>
        <w:rPr>
          <w:b/>
          <w:sz w:val="28"/>
        </w:rPr>
        <w:br w:type="page"/>
      </w:r>
      <w:bookmarkStart w:id="31" w:name="_Toc478387753"/>
      <w:r>
        <w:rPr>
          <w:rFonts w:hint="eastAsia"/>
          <w:b/>
          <w:sz w:val="32"/>
          <w:szCs w:val="32"/>
        </w:rPr>
        <w:lastRenderedPageBreak/>
        <w:t>第三部分：评审办法</w:t>
      </w:r>
      <w:bookmarkEnd w:id="31"/>
    </w:p>
    <w:p w:rsidR="006D5845" w:rsidRDefault="00B83A17">
      <w:pPr>
        <w:numPr>
          <w:ilvl w:val="0"/>
          <w:numId w:val="1"/>
        </w:numPr>
        <w:spacing w:line="360" w:lineRule="auto"/>
        <w:outlineLvl w:val="1"/>
        <w:rPr>
          <w:rFonts w:ascii="仿宋" w:eastAsia="仿宋" w:hAnsi="仿宋"/>
          <w:sz w:val="28"/>
          <w:szCs w:val="28"/>
        </w:rPr>
      </w:pPr>
      <w:bookmarkStart w:id="32" w:name="_Toc478387754"/>
      <w:r>
        <w:rPr>
          <w:rFonts w:ascii="仿宋" w:eastAsia="仿宋" w:hAnsi="仿宋" w:hint="eastAsia"/>
          <w:sz w:val="28"/>
          <w:szCs w:val="28"/>
        </w:rPr>
        <w:t>评审办法：</w:t>
      </w:r>
      <w:bookmarkEnd w:id="32"/>
    </w:p>
    <w:p w:rsidR="006D5845" w:rsidRDefault="00B83A17">
      <w:pPr>
        <w:spacing w:line="360" w:lineRule="auto"/>
        <w:ind w:firstLineChars="200" w:firstLine="560"/>
        <w:rPr>
          <w:rFonts w:ascii="仿宋" w:eastAsia="仿宋" w:hAnsi="仿宋"/>
          <w:sz w:val="28"/>
          <w:szCs w:val="28"/>
        </w:rPr>
      </w:pPr>
      <w:r>
        <w:rPr>
          <w:rFonts w:ascii="仿宋" w:eastAsia="仿宋" w:hAnsi="仿宋" w:hint="eastAsia"/>
          <w:sz w:val="28"/>
          <w:szCs w:val="28"/>
        </w:rPr>
        <w:t>首先对各参加单位进行符合性审查。对通过符合性审查的单位，采用</w:t>
      </w:r>
      <w:r>
        <w:rPr>
          <w:rFonts w:ascii="仿宋" w:eastAsia="仿宋" w:hAnsi="仿宋" w:hint="eastAsia"/>
          <w:b/>
          <w:sz w:val="28"/>
          <w:szCs w:val="28"/>
        </w:rPr>
        <w:t>100分</w:t>
      </w:r>
      <w:proofErr w:type="gramStart"/>
      <w:r>
        <w:rPr>
          <w:rFonts w:ascii="仿宋" w:eastAsia="仿宋" w:hAnsi="仿宋" w:hint="eastAsia"/>
          <w:b/>
          <w:sz w:val="28"/>
          <w:szCs w:val="28"/>
        </w:rPr>
        <w:t>制综合</w:t>
      </w:r>
      <w:proofErr w:type="gramEnd"/>
      <w:r>
        <w:rPr>
          <w:rFonts w:ascii="仿宋" w:eastAsia="仿宋" w:hAnsi="仿宋" w:hint="eastAsia"/>
          <w:b/>
          <w:sz w:val="28"/>
          <w:szCs w:val="28"/>
        </w:rPr>
        <w:t>评分法</w:t>
      </w:r>
      <w:r>
        <w:rPr>
          <w:rFonts w:ascii="仿宋" w:eastAsia="仿宋" w:hAnsi="仿宋" w:hint="eastAsia"/>
          <w:sz w:val="28"/>
          <w:szCs w:val="28"/>
        </w:rPr>
        <w:t>进行评分。</w:t>
      </w:r>
    </w:p>
    <w:p w:rsidR="006D5845" w:rsidRDefault="00B83A17">
      <w:pPr>
        <w:numPr>
          <w:ilvl w:val="0"/>
          <w:numId w:val="8"/>
        </w:numPr>
        <w:spacing w:line="360" w:lineRule="auto"/>
        <w:jc w:val="left"/>
        <w:outlineLvl w:val="2"/>
        <w:rPr>
          <w:rStyle w:val="title"/>
          <w:rFonts w:ascii="仿宋" w:eastAsia="仿宋" w:hAnsi="仿宋"/>
          <w:b/>
          <w:sz w:val="28"/>
          <w:szCs w:val="28"/>
        </w:rPr>
      </w:pPr>
      <w:bookmarkStart w:id="33" w:name="_Toc478387755"/>
      <w:r>
        <w:rPr>
          <w:rStyle w:val="title"/>
          <w:rFonts w:ascii="仿宋" w:eastAsia="仿宋" w:hAnsi="仿宋" w:hint="eastAsia"/>
          <w:b/>
          <w:bCs/>
          <w:sz w:val="28"/>
          <w:szCs w:val="28"/>
        </w:rPr>
        <w:t>符合性检查</w:t>
      </w:r>
      <w:bookmarkEnd w:id="33"/>
    </w:p>
    <w:tbl>
      <w:tblPr>
        <w:tblW w:w="9516" w:type="dxa"/>
        <w:jc w:val="center"/>
        <w:tblCellSpacing w:w="0" w:type="dxa"/>
        <w:tblBorders>
          <w:top w:val="outset" w:sz="6" w:space="0" w:color="DDDDDD"/>
          <w:left w:val="outset" w:sz="6" w:space="0" w:color="DDDDDD"/>
          <w:bottom w:val="outset" w:sz="6" w:space="0" w:color="DDDDDD"/>
          <w:right w:val="outset" w:sz="6" w:space="0" w:color="DDDDDD"/>
        </w:tblBorders>
        <w:tblLayout w:type="fixed"/>
        <w:tblCellMar>
          <w:top w:w="15" w:type="dxa"/>
          <w:left w:w="15" w:type="dxa"/>
          <w:bottom w:w="15" w:type="dxa"/>
          <w:right w:w="15" w:type="dxa"/>
        </w:tblCellMar>
        <w:tblLook w:val="04A0"/>
      </w:tblPr>
      <w:tblGrid>
        <w:gridCol w:w="1881"/>
        <w:gridCol w:w="7635"/>
      </w:tblGrid>
      <w:tr w:rsidR="006D5845">
        <w:trPr>
          <w:trHeight w:val="483"/>
          <w:tblCellSpacing w:w="0" w:type="dxa"/>
          <w:jc w:val="center"/>
        </w:trPr>
        <w:tc>
          <w:tcPr>
            <w:tcW w:w="1881" w:type="dxa"/>
            <w:tcBorders>
              <w:top w:val="outset" w:sz="6" w:space="0" w:color="DDDDDD"/>
              <w:left w:val="outset" w:sz="6" w:space="0" w:color="DDDDDD"/>
              <w:bottom w:val="outset" w:sz="6" w:space="0" w:color="DDDDDD"/>
              <w:right w:val="outset" w:sz="6" w:space="0" w:color="DDDDDD"/>
            </w:tcBorders>
            <w:shd w:val="clear" w:color="auto" w:fill="EEEEEE"/>
            <w:vAlign w:val="center"/>
          </w:tcPr>
          <w:p w:rsidR="006D5845" w:rsidRDefault="00B83A17">
            <w:pPr>
              <w:spacing w:line="360" w:lineRule="auto"/>
              <w:jc w:val="center"/>
              <w:rPr>
                <w:rFonts w:ascii="仿宋" w:eastAsia="仿宋" w:hAnsi="仿宋"/>
                <w:sz w:val="28"/>
                <w:szCs w:val="28"/>
              </w:rPr>
            </w:pPr>
            <w:r>
              <w:rPr>
                <w:rFonts w:ascii="仿宋" w:eastAsia="仿宋" w:hAnsi="仿宋" w:hint="eastAsia"/>
                <w:sz w:val="28"/>
                <w:szCs w:val="28"/>
              </w:rPr>
              <w:t>评议项目</w:t>
            </w:r>
          </w:p>
        </w:tc>
        <w:tc>
          <w:tcPr>
            <w:tcW w:w="7635" w:type="dxa"/>
            <w:tcBorders>
              <w:top w:val="outset" w:sz="6" w:space="0" w:color="DDDDDD"/>
              <w:left w:val="outset" w:sz="6" w:space="0" w:color="DDDDDD"/>
              <w:bottom w:val="outset" w:sz="6" w:space="0" w:color="DDDDDD"/>
              <w:right w:val="outset" w:sz="6" w:space="0" w:color="DDDDDD"/>
            </w:tcBorders>
            <w:shd w:val="clear" w:color="auto" w:fill="EEEEEE"/>
            <w:vAlign w:val="center"/>
          </w:tcPr>
          <w:p w:rsidR="006D5845" w:rsidRDefault="00B83A17">
            <w:pPr>
              <w:spacing w:line="360" w:lineRule="auto"/>
              <w:jc w:val="center"/>
              <w:rPr>
                <w:rFonts w:ascii="仿宋" w:eastAsia="仿宋" w:hAnsi="仿宋"/>
                <w:sz w:val="28"/>
                <w:szCs w:val="28"/>
              </w:rPr>
            </w:pPr>
            <w:r>
              <w:rPr>
                <w:rFonts w:ascii="仿宋" w:eastAsia="仿宋" w:hAnsi="仿宋" w:hint="eastAsia"/>
                <w:sz w:val="28"/>
                <w:szCs w:val="28"/>
              </w:rPr>
              <w:t>评议标准</w:t>
            </w:r>
          </w:p>
        </w:tc>
      </w:tr>
      <w:tr w:rsidR="006D5845">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6D5845" w:rsidRDefault="00B83A17">
            <w:pPr>
              <w:spacing w:line="360" w:lineRule="auto"/>
              <w:jc w:val="center"/>
              <w:rPr>
                <w:rFonts w:ascii="仿宋" w:eastAsia="仿宋" w:hAnsi="仿宋"/>
                <w:sz w:val="28"/>
                <w:szCs w:val="28"/>
              </w:rPr>
            </w:pPr>
            <w:r>
              <w:rPr>
                <w:rFonts w:ascii="仿宋" w:eastAsia="仿宋" w:hAnsi="仿宋" w:hint="eastAsia"/>
                <w:sz w:val="28"/>
                <w:szCs w:val="28"/>
              </w:rPr>
              <w:t>响应文件</w:t>
            </w:r>
          </w:p>
        </w:tc>
        <w:tc>
          <w:tcPr>
            <w:tcW w:w="7635" w:type="dxa"/>
            <w:tcBorders>
              <w:top w:val="outset" w:sz="6" w:space="0" w:color="DDDDDD"/>
              <w:left w:val="outset" w:sz="6" w:space="0" w:color="DDDDDD"/>
              <w:bottom w:val="outset" w:sz="6" w:space="0" w:color="DDDDDD"/>
              <w:right w:val="outset" w:sz="6" w:space="0" w:color="DDDDDD"/>
            </w:tcBorders>
            <w:vAlign w:val="center"/>
          </w:tcPr>
          <w:p w:rsidR="006D5845" w:rsidRDefault="00B83A17">
            <w:pPr>
              <w:spacing w:line="360" w:lineRule="auto"/>
              <w:rPr>
                <w:rFonts w:ascii="仿宋" w:eastAsia="仿宋" w:hAnsi="仿宋"/>
                <w:sz w:val="28"/>
                <w:szCs w:val="28"/>
              </w:rPr>
            </w:pPr>
            <w:r>
              <w:rPr>
                <w:rFonts w:ascii="仿宋" w:eastAsia="仿宋" w:hAnsi="仿宋" w:hint="eastAsia"/>
                <w:sz w:val="28"/>
                <w:szCs w:val="28"/>
              </w:rPr>
              <w:t>参加单位提交的响应文件是否按要求编制目录、密封及标注，是否1个正本，1个副本；参加单位必须提供由法人代表或其书面授权人签署并加盖参加单位公章的响应文件。</w:t>
            </w:r>
          </w:p>
        </w:tc>
      </w:tr>
      <w:tr w:rsidR="006D5845">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6D5845" w:rsidRDefault="00B83A17">
            <w:pPr>
              <w:spacing w:line="360" w:lineRule="auto"/>
              <w:jc w:val="center"/>
              <w:rPr>
                <w:rFonts w:ascii="仿宋" w:eastAsia="仿宋" w:hAnsi="仿宋"/>
                <w:sz w:val="28"/>
                <w:szCs w:val="28"/>
              </w:rPr>
            </w:pPr>
            <w:r>
              <w:rPr>
                <w:rFonts w:ascii="仿宋" w:eastAsia="仿宋" w:hAnsi="仿宋" w:hint="eastAsia"/>
                <w:sz w:val="28"/>
                <w:szCs w:val="28"/>
              </w:rPr>
              <w:t>法定代表人证明书及授权委托证明书</w:t>
            </w:r>
          </w:p>
        </w:tc>
        <w:tc>
          <w:tcPr>
            <w:tcW w:w="7635" w:type="dxa"/>
            <w:tcBorders>
              <w:top w:val="outset" w:sz="6" w:space="0" w:color="DDDDDD"/>
              <w:left w:val="outset" w:sz="6" w:space="0" w:color="DDDDDD"/>
              <w:bottom w:val="outset" w:sz="6" w:space="0" w:color="DDDDDD"/>
              <w:right w:val="outset" w:sz="6" w:space="0" w:color="DDDDDD"/>
            </w:tcBorders>
            <w:vAlign w:val="center"/>
          </w:tcPr>
          <w:p w:rsidR="006D5845" w:rsidRDefault="00B83A17">
            <w:pPr>
              <w:spacing w:line="360" w:lineRule="auto"/>
              <w:rPr>
                <w:rFonts w:ascii="仿宋" w:eastAsia="仿宋" w:hAnsi="仿宋"/>
                <w:sz w:val="28"/>
                <w:szCs w:val="28"/>
              </w:rPr>
            </w:pPr>
            <w:r>
              <w:rPr>
                <w:rFonts w:ascii="仿宋" w:eastAsia="仿宋" w:hAnsi="仿宋" w:hint="eastAsia"/>
                <w:sz w:val="28"/>
                <w:szCs w:val="28"/>
              </w:rPr>
              <w:t>是否提供法定代表人证明书、法人授权委托证明书，如单位法定代表人为本项目授权代表，则仅提供法定代表人证明书及身份证复印件（身份证原件备查，各类证明书需加盖公章）。</w:t>
            </w:r>
          </w:p>
        </w:tc>
      </w:tr>
      <w:tr w:rsidR="006D5845">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6D5845" w:rsidRDefault="00B83A17">
            <w:pPr>
              <w:spacing w:line="360" w:lineRule="auto"/>
              <w:jc w:val="center"/>
              <w:rPr>
                <w:rFonts w:ascii="仿宋" w:eastAsia="仿宋" w:hAnsi="仿宋"/>
                <w:sz w:val="28"/>
                <w:szCs w:val="28"/>
              </w:rPr>
            </w:pPr>
            <w:r>
              <w:rPr>
                <w:rFonts w:ascii="仿宋" w:eastAsia="仿宋" w:hAnsi="仿宋" w:hint="eastAsia"/>
                <w:sz w:val="28"/>
                <w:szCs w:val="28"/>
              </w:rPr>
              <w:t>资格证明文件</w:t>
            </w:r>
          </w:p>
        </w:tc>
        <w:tc>
          <w:tcPr>
            <w:tcW w:w="7635" w:type="dxa"/>
            <w:tcBorders>
              <w:top w:val="outset" w:sz="6" w:space="0" w:color="DDDDDD"/>
              <w:left w:val="outset" w:sz="6" w:space="0" w:color="DDDDDD"/>
              <w:bottom w:val="outset" w:sz="6" w:space="0" w:color="DDDDDD"/>
              <w:right w:val="outset" w:sz="6" w:space="0" w:color="DDDDDD"/>
            </w:tcBorders>
            <w:vAlign w:val="center"/>
          </w:tcPr>
          <w:p w:rsidR="006D5845" w:rsidRDefault="00B83A17">
            <w:pPr>
              <w:spacing w:line="360" w:lineRule="auto"/>
              <w:rPr>
                <w:rFonts w:ascii="仿宋" w:eastAsia="仿宋" w:hAnsi="仿宋"/>
                <w:sz w:val="28"/>
                <w:szCs w:val="28"/>
              </w:rPr>
            </w:pPr>
            <w:r>
              <w:rPr>
                <w:rFonts w:ascii="仿宋" w:eastAsia="仿宋" w:hAnsi="仿宋" w:hint="eastAsia"/>
                <w:sz w:val="28"/>
                <w:szCs w:val="28"/>
              </w:rPr>
              <w:t>参加单位是否提供以下证明文件：</w:t>
            </w:r>
          </w:p>
          <w:p w:rsidR="006D5845" w:rsidRDefault="00B83A17">
            <w:pPr>
              <w:numPr>
                <w:ilvl w:val="0"/>
                <w:numId w:val="9"/>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参加单位必须为中华人民共和国境内注册且合法运作的企业，在法律和财务上独立。提供企业营业执照复印件（复印件加盖投标单位公章）。</w:t>
            </w:r>
          </w:p>
          <w:p w:rsidR="006D5845" w:rsidRDefault="00B83A17">
            <w:pPr>
              <w:numPr>
                <w:ilvl w:val="0"/>
                <w:numId w:val="9"/>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参加单位须提供公示的企业基本信息（或商</w:t>
            </w:r>
            <w:proofErr w:type="gramStart"/>
            <w:r>
              <w:rPr>
                <w:rFonts w:ascii="仿宋" w:eastAsia="仿宋" w:hAnsi="仿宋" w:hint="eastAsia"/>
                <w:sz w:val="28"/>
                <w:szCs w:val="28"/>
              </w:rPr>
              <w:t>事登记</w:t>
            </w:r>
            <w:proofErr w:type="gramEnd"/>
            <w:r>
              <w:rPr>
                <w:rFonts w:ascii="仿宋" w:eastAsia="仿宋" w:hAnsi="仿宋" w:hint="eastAsia"/>
                <w:sz w:val="28"/>
                <w:szCs w:val="28"/>
              </w:rPr>
              <w:t>信息、年报公示信息）页面</w:t>
            </w:r>
            <w:proofErr w:type="gramStart"/>
            <w:r>
              <w:rPr>
                <w:rFonts w:ascii="仿宋" w:eastAsia="仿宋" w:hAnsi="仿宋" w:hint="eastAsia"/>
                <w:sz w:val="28"/>
                <w:szCs w:val="28"/>
              </w:rPr>
              <w:t>打印件并加盖</w:t>
            </w:r>
            <w:proofErr w:type="gramEnd"/>
            <w:r>
              <w:rPr>
                <w:rFonts w:ascii="仿宋" w:eastAsia="仿宋" w:hAnsi="仿宋" w:hint="eastAsia"/>
                <w:sz w:val="28"/>
                <w:szCs w:val="28"/>
              </w:rPr>
              <w:t>投标单位公章（国家企业信用信息公示系统网址如下：http://www.gsxt.gov.cn/)。公示信息应含注册资金信息，</w:t>
            </w:r>
            <w:proofErr w:type="gramStart"/>
            <w:r>
              <w:rPr>
                <w:rFonts w:ascii="仿宋" w:eastAsia="仿宋" w:hAnsi="仿宋" w:hint="eastAsia"/>
                <w:sz w:val="28"/>
                <w:szCs w:val="28"/>
              </w:rPr>
              <w:t>且无未改正</w:t>
            </w:r>
            <w:proofErr w:type="gramEnd"/>
            <w:r>
              <w:rPr>
                <w:rFonts w:ascii="仿宋" w:eastAsia="仿宋" w:hAnsi="仿宋" w:hint="eastAsia"/>
                <w:sz w:val="28"/>
                <w:szCs w:val="28"/>
              </w:rPr>
              <w:t>的经营异常信息，无严重违法失信记录。</w:t>
            </w:r>
          </w:p>
          <w:p w:rsidR="006D5845" w:rsidRDefault="00B83A17">
            <w:pPr>
              <w:numPr>
                <w:ilvl w:val="0"/>
                <w:numId w:val="9"/>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本项目不接受联合体投标。</w:t>
            </w:r>
          </w:p>
        </w:tc>
      </w:tr>
      <w:tr w:rsidR="006D5845">
        <w:trPr>
          <w:trHeight w:val="452"/>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6D5845" w:rsidRDefault="00B83A17">
            <w:pPr>
              <w:spacing w:line="360" w:lineRule="auto"/>
              <w:jc w:val="center"/>
              <w:rPr>
                <w:rFonts w:ascii="仿宋" w:eastAsia="仿宋" w:hAnsi="仿宋"/>
                <w:sz w:val="28"/>
                <w:szCs w:val="28"/>
              </w:rPr>
            </w:pPr>
            <w:r>
              <w:rPr>
                <w:rFonts w:ascii="仿宋" w:eastAsia="仿宋" w:hAnsi="仿宋" w:hint="eastAsia"/>
                <w:sz w:val="28"/>
                <w:szCs w:val="28"/>
              </w:rPr>
              <w:t>控制金额</w:t>
            </w:r>
          </w:p>
        </w:tc>
        <w:tc>
          <w:tcPr>
            <w:tcW w:w="7635" w:type="dxa"/>
            <w:tcBorders>
              <w:top w:val="outset" w:sz="6" w:space="0" w:color="DDDDDD"/>
              <w:left w:val="outset" w:sz="6" w:space="0" w:color="DDDDDD"/>
              <w:bottom w:val="outset" w:sz="6" w:space="0" w:color="auto"/>
              <w:right w:val="outset" w:sz="6" w:space="0" w:color="DDDDDD"/>
            </w:tcBorders>
            <w:vAlign w:val="center"/>
          </w:tcPr>
          <w:p w:rsidR="006D5845" w:rsidRDefault="00B83A17">
            <w:pPr>
              <w:spacing w:line="360" w:lineRule="auto"/>
              <w:rPr>
                <w:rFonts w:ascii="仿宋" w:eastAsia="仿宋" w:hAnsi="仿宋"/>
                <w:sz w:val="28"/>
                <w:szCs w:val="28"/>
              </w:rPr>
            </w:pPr>
            <w:r>
              <w:rPr>
                <w:rFonts w:ascii="仿宋" w:eastAsia="仿宋" w:hAnsi="仿宋" w:hint="eastAsia"/>
                <w:sz w:val="28"/>
                <w:szCs w:val="28"/>
              </w:rPr>
              <w:t>报价总金额是否超过了18万元。</w:t>
            </w:r>
          </w:p>
        </w:tc>
      </w:tr>
    </w:tbl>
    <w:p w:rsidR="006D5845" w:rsidRDefault="00B83A17" w:rsidP="00A16EB8">
      <w:pPr>
        <w:numPr>
          <w:ilvl w:val="0"/>
          <w:numId w:val="8"/>
        </w:numPr>
        <w:spacing w:beforeLines="300" w:line="360" w:lineRule="auto"/>
        <w:jc w:val="left"/>
        <w:outlineLvl w:val="2"/>
        <w:rPr>
          <w:rStyle w:val="title"/>
          <w:rFonts w:ascii="仿宋" w:eastAsia="仿宋" w:hAnsi="仿宋"/>
          <w:b/>
          <w:bCs/>
          <w:sz w:val="28"/>
          <w:szCs w:val="28"/>
        </w:rPr>
      </w:pPr>
      <w:bookmarkStart w:id="34" w:name="_Toc478387756"/>
      <w:r>
        <w:rPr>
          <w:rStyle w:val="title"/>
          <w:rFonts w:ascii="仿宋" w:eastAsia="仿宋" w:hAnsi="仿宋" w:hint="eastAsia"/>
          <w:b/>
          <w:bCs/>
          <w:sz w:val="28"/>
          <w:szCs w:val="28"/>
        </w:rPr>
        <w:lastRenderedPageBreak/>
        <w:t>综合评议指标表</w:t>
      </w:r>
      <w:bookmarkEnd w:id="34"/>
    </w:p>
    <w:tbl>
      <w:tblPr>
        <w:tblW w:w="9030" w:type="dxa"/>
        <w:jc w:val="center"/>
        <w:tblCellSpacing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1355"/>
        <w:gridCol w:w="708"/>
        <w:gridCol w:w="6967"/>
      </w:tblGrid>
      <w:tr w:rsidR="006D5845" w:rsidRPr="004E6C30">
        <w:trPr>
          <w:tblCellSpacing w:w="0" w:type="dxa"/>
          <w:jc w:val="center"/>
        </w:trPr>
        <w:tc>
          <w:tcPr>
            <w:tcW w:w="1355" w:type="dxa"/>
            <w:shd w:val="clear" w:color="auto" w:fill="EEEEEE"/>
            <w:tcMar>
              <w:top w:w="15" w:type="dxa"/>
              <w:left w:w="15" w:type="dxa"/>
              <w:bottom w:w="15" w:type="dxa"/>
              <w:right w:w="15" w:type="dxa"/>
            </w:tcMar>
            <w:vAlign w:val="center"/>
          </w:tcPr>
          <w:p w:rsidR="006D5845" w:rsidRPr="004E6C30" w:rsidRDefault="00B83A17">
            <w:pPr>
              <w:spacing w:line="360" w:lineRule="auto"/>
              <w:jc w:val="center"/>
              <w:rPr>
                <w:rFonts w:ascii="仿宋" w:eastAsia="仿宋" w:hAnsi="仿宋"/>
                <w:sz w:val="28"/>
                <w:szCs w:val="28"/>
              </w:rPr>
            </w:pPr>
            <w:r w:rsidRPr="004E6C30">
              <w:rPr>
                <w:rFonts w:ascii="仿宋" w:eastAsia="仿宋" w:hAnsi="仿宋" w:hint="eastAsia"/>
                <w:sz w:val="28"/>
                <w:szCs w:val="28"/>
              </w:rPr>
              <w:t>评议内容</w:t>
            </w:r>
          </w:p>
        </w:tc>
        <w:tc>
          <w:tcPr>
            <w:tcW w:w="708" w:type="dxa"/>
            <w:tcBorders>
              <w:right w:val="dotted" w:sz="4" w:space="0" w:color="auto"/>
            </w:tcBorders>
            <w:shd w:val="clear" w:color="auto" w:fill="EEEEEE"/>
            <w:tcMar>
              <w:top w:w="15" w:type="dxa"/>
              <w:left w:w="15" w:type="dxa"/>
              <w:bottom w:w="15" w:type="dxa"/>
              <w:right w:w="15" w:type="dxa"/>
            </w:tcMar>
            <w:vAlign w:val="center"/>
          </w:tcPr>
          <w:p w:rsidR="006D5845" w:rsidRPr="004E6C30" w:rsidRDefault="00B83A17">
            <w:pPr>
              <w:spacing w:line="360" w:lineRule="auto"/>
              <w:jc w:val="center"/>
              <w:rPr>
                <w:rFonts w:ascii="仿宋" w:eastAsia="仿宋" w:hAnsi="仿宋"/>
                <w:sz w:val="28"/>
                <w:szCs w:val="28"/>
              </w:rPr>
            </w:pPr>
            <w:r w:rsidRPr="004E6C30">
              <w:rPr>
                <w:rFonts w:ascii="仿宋" w:eastAsia="仿宋" w:hAnsi="仿宋"/>
                <w:sz w:val="28"/>
                <w:szCs w:val="28"/>
              </w:rPr>
              <w:t>分值</w:t>
            </w:r>
          </w:p>
        </w:tc>
        <w:tc>
          <w:tcPr>
            <w:tcW w:w="6967" w:type="dxa"/>
            <w:tcBorders>
              <w:left w:val="dotted" w:sz="4" w:space="0" w:color="auto"/>
            </w:tcBorders>
            <w:shd w:val="clear" w:color="auto" w:fill="EEEEEE"/>
            <w:vAlign w:val="center"/>
          </w:tcPr>
          <w:p w:rsidR="006D5845" w:rsidRPr="004E6C30" w:rsidRDefault="00B83A17">
            <w:pPr>
              <w:spacing w:line="360" w:lineRule="auto"/>
              <w:jc w:val="center"/>
              <w:rPr>
                <w:rFonts w:ascii="仿宋" w:eastAsia="仿宋" w:hAnsi="仿宋"/>
                <w:sz w:val="28"/>
                <w:szCs w:val="28"/>
              </w:rPr>
            </w:pPr>
            <w:r w:rsidRPr="004E6C30">
              <w:rPr>
                <w:rFonts w:ascii="仿宋" w:eastAsia="仿宋" w:hAnsi="仿宋" w:hint="eastAsia"/>
                <w:sz w:val="28"/>
                <w:szCs w:val="28"/>
              </w:rPr>
              <w:t>评议标准及权重</w:t>
            </w:r>
          </w:p>
        </w:tc>
      </w:tr>
      <w:tr w:rsidR="006D5845" w:rsidRPr="004E6C30">
        <w:trPr>
          <w:trHeight w:val="374"/>
          <w:tblCellSpacing w:w="0" w:type="dxa"/>
          <w:jc w:val="center"/>
        </w:trPr>
        <w:tc>
          <w:tcPr>
            <w:tcW w:w="1355" w:type="dxa"/>
            <w:tcMar>
              <w:top w:w="15" w:type="dxa"/>
              <w:left w:w="15" w:type="dxa"/>
              <w:bottom w:w="15" w:type="dxa"/>
              <w:right w:w="15" w:type="dxa"/>
            </w:tcMar>
            <w:vAlign w:val="center"/>
          </w:tcPr>
          <w:p w:rsidR="006D5845" w:rsidRPr="004E6C30" w:rsidRDefault="00B83A17">
            <w:pPr>
              <w:spacing w:line="360" w:lineRule="auto"/>
              <w:jc w:val="center"/>
              <w:rPr>
                <w:rFonts w:ascii="仿宋" w:eastAsia="仿宋" w:hAnsi="仿宋"/>
                <w:sz w:val="28"/>
                <w:szCs w:val="28"/>
              </w:rPr>
            </w:pPr>
            <w:r w:rsidRPr="004E6C30">
              <w:rPr>
                <w:rFonts w:ascii="仿宋" w:eastAsia="仿宋" w:hAnsi="仿宋" w:hint="eastAsia"/>
                <w:sz w:val="28"/>
                <w:szCs w:val="28"/>
              </w:rPr>
              <w:t>综合实力</w:t>
            </w:r>
          </w:p>
        </w:tc>
        <w:tc>
          <w:tcPr>
            <w:tcW w:w="708" w:type="dxa"/>
            <w:tcMar>
              <w:top w:w="15" w:type="dxa"/>
              <w:left w:w="15" w:type="dxa"/>
              <w:bottom w:w="15" w:type="dxa"/>
              <w:right w:w="15" w:type="dxa"/>
            </w:tcMar>
            <w:vAlign w:val="center"/>
          </w:tcPr>
          <w:p w:rsidR="006D5845" w:rsidRPr="004E6C30" w:rsidRDefault="00B83A17">
            <w:pPr>
              <w:spacing w:line="360" w:lineRule="auto"/>
              <w:jc w:val="center"/>
              <w:rPr>
                <w:rFonts w:ascii="仿宋" w:eastAsia="仿宋" w:hAnsi="仿宋"/>
                <w:sz w:val="28"/>
                <w:szCs w:val="28"/>
              </w:rPr>
            </w:pPr>
            <w:r w:rsidRPr="004E6C30">
              <w:rPr>
                <w:rFonts w:ascii="仿宋" w:eastAsia="仿宋" w:hAnsi="仿宋" w:hint="eastAsia"/>
                <w:sz w:val="28"/>
                <w:szCs w:val="28"/>
              </w:rPr>
              <w:t>20</w:t>
            </w:r>
          </w:p>
        </w:tc>
        <w:tc>
          <w:tcPr>
            <w:tcW w:w="6967" w:type="dxa"/>
            <w:tcMar>
              <w:top w:w="15" w:type="dxa"/>
              <w:left w:w="15" w:type="dxa"/>
              <w:bottom w:w="15" w:type="dxa"/>
              <w:right w:w="15" w:type="dxa"/>
            </w:tcMar>
            <w:vAlign w:val="center"/>
          </w:tcPr>
          <w:p w:rsidR="006D5845" w:rsidRPr="004E6C30" w:rsidRDefault="00B83A17">
            <w:pPr>
              <w:numPr>
                <w:ilvl w:val="0"/>
                <w:numId w:val="10"/>
              </w:numPr>
              <w:spacing w:line="360" w:lineRule="auto"/>
              <w:rPr>
                <w:rFonts w:ascii="仿宋" w:eastAsia="仿宋" w:hAnsi="仿宋"/>
                <w:b/>
                <w:bCs/>
                <w:sz w:val="28"/>
                <w:szCs w:val="28"/>
              </w:rPr>
            </w:pPr>
            <w:r w:rsidRPr="004E6C30">
              <w:rPr>
                <w:rFonts w:ascii="仿宋" w:eastAsia="仿宋" w:hAnsi="仿宋" w:hint="eastAsia"/>
                <w:sz w:val="28"/>
                <w:szCs w:val="28"/>
              </w:rPr>
              <w:t>根据各参加单位的各项资质条件、信誉、企业实力等综合比较，综合实力越强得分越高，优7-8分、良5-6分、一般3-4分、差0-2分。</w:t>
            </w:r>
          </w:p>
          <w:p w:rsidR="006D5845" w:rsidRPr="004E6C30" w:rsidRDefault="00B83A17">
            <w:pPr>
              <w:numPr>
                <w:ilvl w:val="0"/>
                <w:numId w:val="10"/>
              </w:numPr>
              <w:spacing w:line="360" w:lineRule="auto"/>
              <w:rPr>
                <w:rFonts w:ascii="仿宋" w:eastAsia="仿宋" w:hAnsi="仿宋"/>
                <w:sz w:val="28"/>
                <w:szCs w:val="28"/>
              </w:rPr>
            </w:pPr>
            <w:r w:rsidRPr="004E6C30">
              <w:rPr>
                <w:rFonts w:ascii="仿宋" w:eastAsia="仿宋" w:hAnsi="仿宋" w:hint="eastAsia"/>
                <w:sz w:val="28"/>
                <w:szCs w:val="28"/>
              </w:rPr>
              <w:t>提供两年内（2017.9.20-2019.9.19以合同签订日期为准）搭建3万平米（含）以上大型展会</w:t>
            </w:r>
            <w:proofErr w:type="gramStart"/>
            <w:r w:rsidRPr="004E6C30">
              <w:rPr>
                <w:rFonts w:ascii="仿宋" w:eastAsia="仿宋" w:hAnsi="仿宋" w:hint="eastAsia"/>
                <w:sz w:val="28"/>
                <w:szCs w:val="28"/>
              </w:rPr>
              <w:t>的篷房合同</w:t>
            </w:r>
            <w:proofErr w:type="gramEnd"/>
            <w:r w:rsidRPr="004E6C30">
              <w:rPr>
                <w:rFonts w:ascii="仿宋" w:eastAsia="仿宋" w:hAnsi="仿宋" w:hint="eastAsia"/>
                <w:sz w:val="28"/>
                <w:szCs w:val="28"/>
              </w:rPr>
              <w:t>，数量越多，得分越高，</w:t>
            </w:r>
            <w:r w:rsidR="002E201A" w:rsidRPr="004E6C30">
              <w:rPr>
                <w:rFonts w:ascii="仿宋" w:eastAsia="仿宋" w:hAnsi="仿宋" w:hint="eastAsia"/>
                <w:sz w:val="28"/>
                <w:szCs w:val="28"/>
              </w:rPr>
              <w:t>优8-10分、良5-7分、一般3-4分、差0-2分。</w:t>
            </w:r>
            <w:r w:rsidRPr="004E6C30">
              <w:rPr>
                <w:rFonts w:ascii="仿宋" w:eastAsia="仿宋" w:hAnsi="仿宋" w:hint="eastAsia"/>
                <w:sz w:val="28"/>
                <w:szCs w:val="28"/>
              </w:rPr>
              <w:t>（业绩合同无法体现搭建面积的不算分）</w:t>
            </w:r>
          </w:p>
          <w:p w:rsidR="006D5845" w:rsidRPr="004E6C30" w:rsidRDefault="00B83A17">
            <w:pPr>
              <w:numPr>
                <w:ilvl w:val="0"/>
                <w:numId w:val="10"/>
              </w:numPr>
              <w:spacing w:line="360" w:lineRule="auto"/>
              <w:rPr>
                <w:rFonts w:ascii="仿宋" w:eastAsia="仿宋" w:hAnsi="仿宋"/>
                <w:sz w:val="28"/>
                <w:szCs w:val="28"/>
              </w:rPr>
            </w:pPr>
            <w:r w:rsidRPr="004E6C30">
              <w:rPr>
                <w:rFonts w:ascii="仿宋" w:eastAsia="仿宋" w:hAnsi="仿宋" w:hint="eastAsia"/>
                <w:sz w:val="28"/>
                <w:szCs w:val="28"/>
              </w:rPr>
              <w:t>如期参加现场考察的单位，最高2分。</w:t>
            </w:r>
          </w:p>
        </w:tc>
      </w:tr>
      <w:tr w:rsidR="006D5845" w:rsidRPr="004E6C30">
        <w:trPr>
          <w:trHeight w:val="374"/>
          <w:tblCellSpacing w:w="0" w:type="dxa"/>
          <w:jc w:val="center"/>
        </w:trPr>
        <w:tc>
          <w:tcPr>
            <w:tcW w:w="1355" w:type="dxa"/>
            <w:tcMar>
              <w:top w:w="15" w:type="dxa"/>
              <w:left w:w="15" w:type="dxa"/>
              <w:bottom w:w="15" w:type="dxa"/>
              <w:right w:w="15" w:type="dxa"/>
            </w:tcMar>
            <w:vAlign w:val="center"/>
          </w:tcPr>
          <w:p w:rsidR="006D5845" w:rsidRPr="004E6C30" w:rsidRDefault="00B83A17">
            <w:pPr>
              <w:spacing w:line="360" w:lineRule="auto"/>
              <w:jc w:val="center"/>
              <w:rPr>
                <w:rFonts w:ascii="仿宋" w:eastAsia="仿宋" w:hAnsi="仿宋"/>
                <w:sz w:val="28"/>
                <w:szCs w:val="28"/>
              </w:rPr>
            </w:pPr>
            <w:r w:rsidRPr="004E6C30">
              <w:rPr>
                <w:rFonts w:ascii="仿宋" w:eastAsia="仿宋" w:hAnsi="仿宋" w:hint="eastAsia"/>
                <w:sz w:val="28"/>
                <w:szCs w:val="28"/>
              </w:rPr>
              <w:t>产品及施工方案</w:t>
            </w:r>
          </w:p>
        </w:tc>
        <w:tc>
          <w:tcPr>
            <w:tcW w:w="708" w:type="dxa"/>
            <w:tcMar>
              <w:top w:w="15" w:type="dxa"/>
              <w:left w:w="15" w:type="dxa"/>
              <w:bottom w:w="15" w:type="dxa"/>
              <w:right w:w="15" w:type="dxa"/>
            </w:tcMar>
            <w:vAlign w:val="center"/>
          </w:tcPr>
          <w:p w:rsidR="006D5845" w:rsidRPr="004E6C30" w:rsidRDefault="00B83A17">
            <w:pPr>
              <w:spacing w:line="360" w:lineRule="auto"/>
              <w:jc w:val="center"/>
              <w:rPr>
                <w:rFonts w:ascii="仿宋" w:eastAsia="仿宋" w:hAnsi="仿宋"/>
                <w:sz w:val="28"/>
                <w:szCs w:val="28"/>
              </w:rPr>
            </w:pPr>
            <w:r w:rsidRPr="004E6C30">
              <w:rPr>
                <w:rFonts w:ascii="仿宋" w:eastAsia="仿宋" w:hAnsi="仿宋" w:hint="eastAsia"/>
                <w:sz w:val="28"/>
                <w:szCs w:val="28"/>
              </w:rPr>
              <w:t>40</w:t>
            </w:r>
          </w:p>
        </w:tc>
        <w:tc>
          <w:tcPr>
            <w:tcW w:w="6967" w:type="dxa"/>
            <w:tcMar>
              <w:top w:w="15" w:type="dxa"/>
              <w:left w:w="15" w:type="dxa"/>
              <w:bottom w:w="15" w:type="dxa"/>
              <w:right w:w="15" w:type="dxa"/>
            </w:tcMar>
            <w:vAlign w:val="center"/>
          </w:tcPr>
          <w:p w:rsidR="006D5845" w:rsidRPr="004E6C30" w:rsidRDefault="00B83A17">
            <w:pPr>
              <w:numPr>
                <w:ilvl w:val="0"/>
                <w:numId w:val="11"/>
              </w:numPr>
              <w:spacing w:line="0" w:lineRule="atLeast"/>
              <w:rPr>
                <w:rFonts w:ascii="仿宋" w:eastAsia="仿宋" w:hAnsi="仿宋"/>
                <w:sz w:val="28"/>
                <w:szCs w:val="28"/>
              </w:rPr>
            </w:pPr>
            <w:r w:rsidRPr="004E6C30">
              <w:rPr>
                <w:rFonts w:ascii="仿宋" w:eastAsia="仿宋" w:hAnsi="仿宋" w:hint="eastAsia"/>
                <w:sz w:val="28"/>
                <w:szCs w:val="28"/>
              </w:rPr>
              <w:t>依据参加单位提供的《施工方案》综合评估，方案越详细、与本项目符合度越高，得分越高，优7-8分、良5-6分、一般3-4分，差0-2分。</w:t>
            </w:r>
          </w:p>
          <w:p w:rsidR="006D5845" w:rsidRPr="004E6C30" w:rsidRDefault="00B83A17">
            <w:pPr>
              <w:numPr>
                <w:ilvl w:val="0"/>
                <w:numId w:val="11"/>
              </w:numPr>
              <w:spacing w:line="0" w:lineRule="atLeast"/>
              <w:rPr>
                <w:rFonts w:ascii="仿宋" w:eastAsia="仿宋" w:hAnsi="仿宋"/>
                <w:sz w:val="28"/>
                <w:szCs w:val="28"/>
              </w:rPr>
            </w:pPr>
            <w:r w:rsidRPr="004E6C30">
              <w:rPr>
                <w:rFonts w:ascii="仿宋" w:eastAsia="仿宋" w:hAnsi="仿宋" w:hint="eastAsia"/>
                <w:sz w:val="28"/>
                <w:szCs w:val="28"/>
              </w:rPr>
              <w:t>搭建材料新旧程度综合评估，全新9-10分，九成新7-8分，八成新5-6分，七成新及以下0-4分。</w:t>
            </w:r>
          </w:p>
          <w:p w:rsidR="006D5845" w:rsidRPr="004E6C30" w:rsidRDefault="00B83A17">
            <w:pPr>
              <w:numPr>
                <w:ilvl w:val="0"/>
                <w:numId w:val="11"/>
              </w:numPr>
              <w:spacing w:line="0" w:lineRule="atLeast"/>
              <w:rPr>
                <w:rFonts w:ascii="仿宋" w:eastAsia="仿宋" w:hAnsi="仿宋"/>
                <w:sz w:val="28"/>
                <w:szCs w:val="28"/>
              </w:rPr>
            </w:pPr>
            <w:r w:rsidRPr="004E6C30">
              <w:rPr>
                <w:rFonts w:ascii="仿宋" w:eastAsia="仿宋" w:hAnsi="仿宋" w:hint="eastAsia"/>
                <w:sz w:val="28"/>
                <w:szCs w:val="28"/>
              </w:rPr>
              <w:t>搭建材料和成品安全性能比较，符合国家安全标准的等级越高，得分越高，</w:t>
            </w:r>
            <w:proofErr w:type="gramStart"/>
            <w:r w:rsidRPr="004E6C30">
              <w:rPr>
                <w:rFonts w:ascii="仿宋" w:eastAsia="仿宋" w:hAnsi="仿宋" w:hint="eastAsia"/>
                <w:sz w:val="28"/>
                <w:szCs w:val="28"/>
              </w:rPr>
              <w:t>如篷房</w:t>
            </w:r>
            <w:proofErr w:type="gramEnd"/>
            <w:r w:rsidRPr="004E6C30">
              <w:rPr>
                <w:rFonts w:ascii="仿宋" w:eastAsia="仿宋" w:hAnsi="仿宋" w:hint="eastAsia"/>
                <w:sz w:val="28"/>
                <w:szCs w:val="28"/>
              </w:rPr>
              <w:t>抗风抗震等级、玻璃防爆等级、地毯阻燃等级等等，优7-8分、良5-6分、一般3-4分，差0-2分。</w:t>
            </w:r>
          </w:p>
          <w:p w:rsidR="006D5845" w:rsidRPr="004E6C30" w:rsidRDefault="00B83A17">
            <w:pPr>
              <w:numPr>
                <w:ilvl w:val="0"/>
                <w:numId w:val="11"/>
              </w:numPr>
              <w:spacing w:line="0" w:lineRule="atLeast"/>
              <w:rPr>
                <w:rFonts w:ascii="仿宋" w:eastAsia="仿宋" w:hAnsi="仿宋"/>
                <w:sz w:val="28"/>
                <w:szCs w:val="28"/>
              </w:rPr>
            </w:pPr>
            <w:r w:rsidRPr="004E6C30">
              <w:rPr>
                <w:rFonts w:ascii="仿宋" w:eastAsia="仿宋" w:hAnsi="仿宋" w:hint="eastAsia"/>
                <w:sz w:val="28"/>
                <w:szCs w:val="28"/>
              </w:rPr>
              <w:t>搭建工期综合评分，搭建技术人员数量越多、在合理搭建周期的前提下搭建周期越短，得分越高，优7-8分、良5-6分、一般3-4分，差0-2分。</w:t>
            </w:r>
          </w:p>
          <w:p w:rsidR="006D5845" w:rsidRPr="004E6C30" w:rsidRDefault="00B83A17" w:rsidP="002E201A">
            <w:pPr>
              <w:numPr>
                <w:ilvl w:val="0"/>
                <w:numId w:val="11"/>
              </w:numPr>
              <w:spacing w:line="0" w:lineRule="atLeast"/>
              <w:rPr>
                <w:rFonts w:ascii="仿宋" w:eastAsia="仿宋" w:hAnsi="仿宋"/>
                <w:sz w:val="28"/>
                <w:szCs w:val="28"/>
              </w:rPr>
            </w:pPr>
            <w:r w:rsidRPr="004E6C30">
              <w:rPr>
                <w:rFonts w:ascii="仿宋" w:eastAsia="仿宋" w:hAnsi="仿宋" w:hint="eastAsia"/>
                <w:sz w:val="28"/>
                <w:szCs w:val="28"/>
              </w:rPr>
              <w:t>参加单</w:t>
            </w:r>
            <w:proofErr w:type="gramStart"/>
            <w:r w:rsidRPr="004E6C30">
              <w:rPr>
                <w:rFonts w:ascii="仿宋" w:eastAsia="仿宋" w:hAnsi="仿宋" w:hint="eastAsia"/>
                <w:sz w:val="28"/>
                <w:szCs w:val="28"/>
              </w:rPr>
              <w:t>位拟</w:t>
            </w:r>
            <w:proofErr w:type="gramEnd"/>
            <w:r w:rsidRPr="004E6C30">
              <w:rPr>
                <w:rFonts w:ascii="仿宋" w:eastAsia="仿宋" w:hAnsi="仿宋" w:hint="eastAsia"/>
                <w:sz w:val="28"/>
                <w:szCs w:val="28"/>
              </w:rPr>
              <w:t>派出本项目负责人服务经验越丰富，过往从业经历越长得分越高，优5-6分、良3-4分、一般2分，差0-1分（需提供可体现项目经理信息的业绩合同关键页，业绩合同未体现项目</w:t>
            </w:r>
            <w:r w:rsidR="002E201A" w:rsidRPr="004E6C30">
              <w:rPr>
                <w:rFonts w:ascii="仿宋" w:eastAsia="仿宋" w:hAnsi="仿宋" w:hint="eastAsia"/>
                <w:sz w:val="28"/>
                <w:szCs w:val="28"/>
              </w:rPr>
              <w:t>负责人</w:t>
            </w:r>
            <w:r w:rsidRPr="004E6C30">
              <w:rPr>
                <w:rFonts w:ascii="仿宋" w:eastAsia="仿宋" w:hAnsi="仿宋" w:hint="eastAsia"/>
                <w:sz w:val="28"/>
                <w:szCs w:val="28"/>
              </w:rPr>
              <w:t>信息的不得分。）</w:t>
            </w:r>
          </w:p>
        </w:tc>
      </w:tr>
      <w:tr w:rsidR="006D5845" w:rsidRPr="004E6C30">
        <w:trPr>
          <w:trHeight w:val="374"/>
          <w:tblCellSpacing w:w="0" w:type="dxa"/>
          <w:jc w:val="center"/>
        </w:trPr>
        <w:tc>
          <w:tcPr>
            <w:tcW w:w="1355" w:type="dxa"/>
            <w:tcMar>
              <w:top w:w="15" w:type="dxa"/>
              <w:left w:w="15" w:type="dxa"/>
              <w:bottom w:w="15" w:type="dxa"/>
              <w:right w:w="15" w:type="dxa"/>
            </w:tcMar>
            <w:vAlign w:val="center"/>
          </w:tcPr>
          <w:p w:rsidR="006D5845" w:rsidRPr="004E6C30" w:rsidRDefault="00B83A17">
            <w:pPr>
              <w:spacing w:line="360" w:lineRule="auto"/>
              <w:jc w:val="center"/>
              <w:rPr>
                <w:rFonts w:ascii="仿宋" w:eastAsia="仿宋" w:hAnsi="仿宋"/>
                <w:sz w:val="28"/>
                <w:szCs w:val="28"/>
              </w:rPr>
            </w:pPr>
            <w:r w:rsidRPr="004E6C30">
              <w:rPr>
                <w:rFonts w:ascii="仿宋" w:eastAsia="仿宋" w:hAnsi="仿宋" w:hint="eastAsia"/>
                <w:sz w:val="28"/>
                <w:szCs w:val="28"/>
              </w:rPr>
              <w:t>服务承诺</w:t>
            </w:r>
          </w:p>
        </w:tc>
        <w:tc>
          <w:tcPr>
            <w:tcW w:w="708" w:type="dxa"/>
            <w:tcMar>
              <w:top w:w="15" w:type="dxa"/>
              <w:left w:w="15" w:type="dxa"/>
              <w:bottom w:w="15" w:type="dxa"/>
              <w:right w:w="15" w:type="dxa"/>
            </w:tcMar>
            <w:vAlign w:val="center"/>
          </w:tcPr>
          <w:p w:rsidR="006D5845" w:rsidRPr="004E6C30" w:rsidRDefault="00B83A17">
            <w:pPr>
              <w:spacing w:line="360" w:lineRule="auto"/>
              <w:jc w:val="center"/>
              <w:rPr>
                <w:rFonts w:ascii="仿宋" w:eastAsia="仿宋" w:hAnsi="仿宋"/>
                <w:sz w:val="28"/>
                <w:szCs w:val="28"/>
              </w:rPr>
            </w:pPr>
            <w:r w:rsidRPr="004E6C30">
              <w:rPr>
                <w:rFonts w:ascii="仿宋" w:eastAsia="仿宋" w:hAnsi="仿宋" w:hint="eastAsia"/>
                <w:sz w:val="28"/>
                <w:szCs w:val="28"/>
              </w:rPr>
              <w:t>10</w:t>
            </w:r>
          </w:p>
        </w:tc>
        <w:tc>
          <w:tcPr>
            <w:tcW w:w="6967" w:type="dxa"/>
            <w:tcMar>
              <w:top w:w="15" w:type="dxa"/>
              <w:left w:w="15" w:type="dxa"/>
              <w:bottom w:w="15" w:type="dxa"/>
              <w:right w:w="15" w:type="dxa"/>
            </w:tcMar>
            <w:vAlign w:val="center"/>
          </w:tcPr>
          <w:p w:rsidR="006D5845" w:rsidRPr="004E6C30" w:rsidRDefault="00B83A17">
            <w:pPr>
              <w:spacing w:line="360" w:lineRule="auto"/>
              <w:rPr>
                <w:rFonts w:ascii="仿宋" w:eastAsia="仿宋" w:hAnsi="仿宋"/>
                <w:sz w:val="28"/>
                <w:szCs w:val="28"/>
              </w:rPr>
            </w:pPr>
            <w:r w:rsidRPr="004E6C30">
              <w:rPr>
                <w:rFonts w:ascii="仿宋" w:eastAsia="仿宋" w:hAnsi="仿宋" w:hint="eastAsia"/>
                <w:sz w:val="28"/>
                <w:szCs w:val="28"/>
              </w:rPr>
              <w:t>根据各参加单位提供的《质量保证服务承诺函》综合比较，服务方案越完善得分越高。优9-10分，良7-8分，可5-6</w:t>
            </w:r>
            <w:r w:rsidRPr="004E6C30">
              <w:rPr>
                <w:rFonts w:ascii="仿宋" w:eastAsia="仿宋" w:hAnsi="仿宋" w:hint="eastAsia"/>
                <w:sz w:val="28"/>
                <w:szCs w:val="28"/>
              </w:rPr>
              <w:lastRenderedPageBreak/>
              <w:t>分，差0-4分。</w:t>
            </w:r>
          </w:p>
        </w:tc>
      </w:tr>
      <w:tr w:rsidR="006D5845" w:rsidRPr="004E6C30">
        <w:trPr>
          <w:trHeight w:val="374"/>
          <w:tblCellSpacing w:w="0" w:type="dxa"/>
          <w:jc w:val="center"/>
        </w:trPr>
        <w:tc>
          <w:tcPr>
            <w:tcW w:w="1355" w:type="dxa"/>
            <w:tcMar>
              <w:top w:w="15" w:type="dxa"/>
              <w:left w:w="15" w:type="dxa"/>
              <w:bottom w:w="15" w:type="dxa"/>
              <w:right w:w="15" w:type="dxa"/>
            </w:tcMar>
            <w:vAlign w:val="center"/>
          </w:tcPr>
          <w:p w:rsidR="006D5845" w:rsidRPr="004E6C30" w:rsidRDefault="00B83A17">
            <w:pPr>
              <w:spacing w:line="360" w:lineRule="auto"/>
              <w:jc w:val="center"/>
              <w:rPr>
                <w:rFonts w:ascii="仿宋" w:eastAsia="仿宋" w:hAnsi="仿宋"/>
                <w:sz w:val="28"/>
                <w:szCs w:val="28"/>
              </w:rPr>
            </w:pPr>
            <w:r w:rsidRPr="004E6C30">
              <w:rPr>
                <w:rFonts w:ascii="仿宋" w:eastAsia="仿宋" w:hAnsi="仿宋" w:hint="eastAsia"/>
                <w:sz w:val="28"/>
                <w:szCs w:val="28"/>
              </w:rPr>
              <w:lastRenderedPageBreak/>
              <w:t>价格评议</w:t>
            </w:r>
          </w:p>
        </w:tc>
        <w:tc>
          <w:tcPr>
            <w:tcW w:w="708" w:type="dxa"/>
            <w:tcMar>
              <w:top w:w="15" w:type="dxa"/>
              <w:left w:w="15" w:type="dxa"/>
              <w:bottom w:w="15" w:type="dxa"/>
              <w:right w:w="15" w:type="dxa"/>
            </w:tcMar>
            <w:vAlign w:val="center"/>
          </w:tcPr>
          <w:p w:rsidR="006D5845" w:rsidRPr="004E6C30" w:rsidRDefault="00B83A17">
            <w:pPr>
              <w:spacing w:line="360" w:lineRule="auto"/>
              <w:jc w:val="center"/>
              <w:rPr>
                <w:rFonts w:ascii="仿宋" w:eastAsia="仿宋" w:hAnsi="仿宋"/>
                <w:sz w:val="28"/>
                <w:szCs w:val="28"/>
              </w:rPr>
            </w:pPr>
            <w:r w:rsidRPr="004E6C30">
              <w:rPr>
                <w:rFonts w:ascii="仿宋" w:eastAsia="仿宋" w:hAnsi="仿宋" w:hint="eastAsia"/>
                <w:sz w:val="28"/>
                <w:szCs w:val="28"/>
              </w:rPr>
              <w:t>30</w:t>
            </w:r>
          </w:p>
        </w:tc>
        <w:tc>
          <w:tcPr>
            <w:tcW w:w="6967" w:type="dxa"/>
            <w:tcMar>
              <w:top w:w="15" w:type="dxa"/>
              <w:left w:w="15" w:type="dxa"/>
              <w:bottom w:w="15" w:type="dxa"/>
              <w:right w:w="15" w:type="dxa"/>
            </w:tcMar>
            <w:vAlign w:val="center"/>
          </w:tcPr>
          <w:p w:rsidR="006D5845" w:rsidRPr="004E6C30" w:rsidRDefault="00B83A17">
            <w:pPr>
              <w:widowControl/>
              <w:jc w:val="left"/>
              <w:rPr>
                <w:rFonts w:ascii="仿宋" w:eastAsia="仿宋" w:hAnsi="仿宋"/>
                <w:sz w:val="28"/>
                <w:szCs w:val="28"/>
              </w:rPr>
            </w:pPr>
            <w:r w:rsidRPr="004E6C30">
              <w:rPr>
                <w:rFonts w:ascii="仿宋" w:eastAsia="仿宋" w:hAnsi="仿宋" w:hint="eastAsia"/>
                <w:sz w:val="28"/>
                <w:szCs w:val="28"/>
              </w:rPr>
              <w:t>1.若进入评审环节的供应商数量为三家及以上时，以所有满足谈判文件要求参加单位报价的算术平均值为基准价。</w:t>
            </w:r>
          </w:p>
          <w:p w:rsidR="006D5845" w:rsidRPr="004E6C30" w:rsidRDefault="00B83A17">
            <w:pPr>
              <w:widowControl/>
              <w:jc w:val="left"/>
              <w:rPr>
                <w:rFonts w:ascii="仿宋" w:eastAsia="仿宋" w:hAnsi="仿宋"/>
                <w:sz w:val="28"/>
                <w:szCs w:val="28"/>
              </w:rPr>
            </w:pPr>
            <w:r w:rsidRPr="004E6C30">
              <w:rPr>
                <w:rFonts w:ascii="仿宋" w:eastAsia="仿宋" w:hAnsi="仿宋" w:hint="eastAsia"/>
                <w:sz w:val="28"/>
                <w:szCs w:val="28"/>
              </w:rPr>
              <w:t>2.若进入评审环节的供应商数量只有两家时，则以最低报价作为基准价评议。</w:t>
            </w:r>
          </w:p>
          <w:p w:rsidR="006D5845" w:rsidRPr="004E6C30" w:rsidRDefault="00B83A17">
            <w:pPr>
              <w:widowControl/>
              <w:jc w:val="left"/>
              <w:rPr>
                <w:rFonts w:ascii="仿宋" w:eastAsia="仿宋" w:hAnsi="仿宋"/>
                <w:sz w:val="28"/>
                <w:szCs w:val="28"/>
              </w:rPr>
            </w:pPr>
            <w:r w:rsidRPr="004E6C30">
              <w:rPr>
                <w:rFonts w:ascii="仿宋" w:eastAsia="仿宋" w:hAnsi="仿宋" w:hint="eastAsia"/>
                <w:sz w:val="28"/>
                <w:szCs w:val="28"/>
              </w:rPr>
              <w:t>3.价格分均保留至小数点后两位。</w:t>
            </w:r>
          </w:p>
          <w:p w:rsidR="006D5845" w:rsidRPr="004E6C30" w:rsidRDefault="00B83A17">
            <w:pPr>
              <w:widowControl/>
              <w:jc w:val="left"/>
              <w:rPr>
                <w:rFonts w:ascii="仿宋" w:eastAsia="仿宋" w:hAnsi="仿宋"/>
                <w:sz w:val="28"/>
                <w:szCs w:val="28"/>
              </w:rPr>
            </w:pPr>
            <w:r w:rsidRPr="004E6C30">
              <w:rPr>
                <w:rFonts w:ascii="仿宋" w:eastAsia="仿宋" w:hAnsi="仿宋" w:hint="eastAsia"/>
                <w:sz w:val="28"/>
                <w:szCs w:val="28"/>
              </w:rPr>
              <w:t>4.价格分计算公式如下：</w:t>
            </w:r>
          </w:p>
          <w:p w:rsidR="006D5845" w:rsidRPr="004E6C30" w:rsidRDefault="00B83A17">
            <w:pPr>
              <w:spacing w:line="360" w:lineRule="auto"/>
              <w:rPr>
                <w:rFonts w:ascii="仿宋" w:eastAsia="仿宋" w:hAnsi="仿宋"/>
                <w:sz w:val="28"/>
                <w:szCs w:val="28"/>
              </w:rPr>
            </w:pPr>
            <w:r w:rsidRPr="004E6C30">
              <w:rPr>
                <w:rFonts w:ascii="仿宋" w:eastAsia="仿宋" w:hAnsi="仿宋" w:hint="eastAsia"/>
                <w:sz w:val="28"/>
                <w:szCs w:val="28"/>
              </w:rPr>
              <w:t>（1-|投标报价-基准价|÷基准价）×价格权重</w:t>
            </w:r>
          </w:p>
        </w:tc>
      </w:tr>
    </w:tbl>
    <w:p w:rsidR="006D5845" w:rsidRDefault="00B83A17">
      <w:pPr>
        <w:spacing w:line="360" w:lineRule="auto"/>
        <w:ind w:firstLineChars="200" w:firstLine="560"/>
        <w:rPr>
          <w:rFonts w:ascii="仿宋" w:eastAsia="仿宋" w:hAnsi="仿宋"/>
          <w:sz w:val="28"/>
          <w:szCs w:val="28"/>
        </w:rPr>
      </w:pPr>
      <w:r>
        <w:rPr>
          <w:rFonts w:ascii="仿宋" w:eastAsia="仿宋" w:hAnsi="仿宋" w:hint="eastAsia"/>
          <w:sz w:val="28"/>
          <w:szCs w:val="28"/>
        </w:rPr>
        <w:t>算术错误将按以下方法更正（次序排先者优先）：</w:t>
      </w:r>
    </w:p>
    <w:p w:rsidR="006D5845" w:rsidRDefault="00B83A17" w:rsidP="00830BFC">
      <w:pPr>
        <w:spacing w:line="360" w:lineRule="auto"/>
        <w:ind w:leftChars="-2" w:left="-4" w:firstLineChars="237" w:firstLine="664"/>
        <w:rPr>
          <w:rFonts w:ascii="仿宋" w:eastAsia="仿宋" w:hAnsi="仿宋"/>
          <w:sz w:val="28"/>
          <w:szCs w:val="28"/>
        </w:rPr>
      </w:pPr>
      <w:r>
        <w:rPr>
          <w:rFonts w:ascii="仿宋" w:eastAsia="仿宋" w:hAnsi="仿宋" w:hint="eastAsia"/>
          <w:sz w:val="28"/>
          <w:szCs w:val="28"/>
        </w:rPr>
        <w:t>1、若分项报价与总价不一致，以总价为准。</w:t>
      </w:r>
    </w:p>
    <w:p w:rsidR="006D5845" w:rsidRDefault="00B83A17" w:rsidP="00830BFC">
      <w:pPr>
        <w:spacing w:line="360" w:lineRule="auto"/>
        <w:ind w:leftChars="337" w:left="1106" w:hangingChars="142" w:hanging="398"/>
        <w:rPr>
          <w:rFonts w:ascii="仿宋" w:eastAsia="仿宋" w:hAnsi="仿宋"/>
          <w:sz w:val="28"/>
          <w:szCs w:val="28"/>
        </w:rPr>
      </w:pPr>
      <w:r>
        <w:rPr>
          <w:rFonts w:ascii="仿宋" w:eastAsia="仿宋" w:hAnsi="仿宋" w:hint="eastAsia"/>
          <w:sz w:val="28"/>
          <w:szCs w:val="28"/>
        </w:rPr>
        <w:t>2、若用文字表示的数值与用数字表示的数值不一致，以文字表示的数值为准。</w:t>
      </w:r>
    </w:p>
    <w:p w:rsidR="006D5845" w:rsidRDefault="00B83A17">
      <w:pPr>
        <w:spacing w:line="360" w:lineRule="auto"/>
        <w:ind w:firstLineChars="200" w:firstLine="560"/>
        <w:rPr>
          <w:rFonts w:ascii="仿宋" w:eastAsia="仿宋" w:hAnsi="仿宋"/>
          <w:sz w:val="28"/>
          <w:szCs w:val="28"/>
        </w:rPr>
      </w:pPr>
      <w:r>
        <w:rPr>
          <w:rFonts w:ascii="仿宋" w:eastAsia="仿宋" w:hAnsi="仿宋" w:hint="eastAsia"/>
          <w:sz w:val="28"/>
          <w:szCs w:val="28"/>
        </w:rPr>
        <w:t>如果参加单位不接受以上对其错误的更正，采购人将拒绝其参加谈判。</w:t>
      </w:r>
    </w:p>
    <w:p w:rsidR="006D5845" w:rsidRDefault="00B83A17">
      <w:pPr>
        <w:spacing w:line="360" w:lineRule="auto"/>
        <w:ind w:firstLineChars="200" w:firstLine="560"/>
        <w:rPr>
          <w:rFonts w:ascii="仿宋" w:eastAsia="仿宋" w:hAnsi="仿宋"/>
          <w:sz w:val="28"/>
          <w:szCs w:val="28"/>
        </w:rPr>
      </w:pPr>
      <w:r>
        <w:rPr>
          <w:rFonts w:ascii="仿宋" w:eastAsia="仿宋" w:hAnsi="仿宋" w:hint="eastAsia"/>
          <w:sz w:val="28"/>
          <w:szCs w:val="28"/>
        </w:rPr>
        <w:t>供应商在参加本项目谈判时，无需交纳谈判保证金。如有意参与本项目谈判，请在</w:t>
      </w:r>
      <w:proofErr w:type="gramStart"/>
      <w:r>
        <w:rPr>
          <w:rFonts w:ascii="仿宋" w:eastAsia="仿宋" w:hAnsi="仿宋" w:hint="eastAsia"/>
          <w:sz w:val="28"/>
          <w:szCs w:val="28"/>
        </w:rPr>
        <w:t>本邀请</w:t>
      </w:r>
      <w:proofErr w:type="gramEnd"/>
      <w:r>
        <w:rPr>
          <w:rFonts w:ascii="仿宋" w:eastAsia="仿宋" w:hAnsi="仿宋" w:hint="eastAsia"/>
          <w:sz w:val="28"/>
          <w:szCs w:val="28"/>
        </w:rPr>
        <w:t>通知书规定的时间内回传报名回函并致电确认，采购人只接受书面申请的单位参加谈判。</w:t>
      </w:r>
    </w:p>
    <w:p w:rsidR="006D5845" w:rsidRDefault="00B83A17">
      <w:pPr>
        <w:spacing w:line="360" w:lineRule="auto"/>
        <w:ind w:firstLineChars="200" w:firstLine="560"/>
        <w:rPr>
          <w:rFonts w:ascii="仿宋" w:eastAsia="仿宋" w:hAnsi="仿宋"/>
          <w:sz w:val="28"/>
          <w:szCs w:val="28"/>
        </w:rPr>
      </w:pPr>
      <w:r>
        <w:rPr>
          <w:rFonts w:ascii="仿宋" w:eastAsia="仿宋" w:hAnsi="仿宋" w:hint="eastAsia"/>
          <w:sz w:val="28"/>
          <w:szCs w:val="28"/>
        </w:rPr>
        <w:t>供应商在领取“邀请通知书”后</w:t>
      </w:r>
      <w:proofErr w:type="gramStart"/>
      <w:r>
        <w:rPr>
          <w:rFonts w:ascii="仿宋" w:eastAsia="仿宋" w:hAnsi="仿宋" w:hint="eastAsia"/>
          <w:sz w:val="28"/>
          <w:szCs w:val="28"/>
        </w:rPr>
        <w:t>至谈判</w:t>
      </w:r>
      <w:proofErr w:type="gramEnd"/>
      <w:r>
        <w:rPr>
          <w:rFonts w:ascii="仿宋" w:eastAsia="仿宋" w:hAnsi="仿宋" w:hint="eastAsia"/>
          <w:sz w:val="28"/>
          <w:szCs w:val="28"/>
        </w:rPr>
        <w:t>开始前2天如对“邀请通知书”有疑问，请以书面形式（加盖单位公章）向深圳会展中心提出，深圳会展中心视情况给予电话或书面解答；供应商在上述时间未提出疑问的，深圳会展中心视为该供应</w:t>
      </w:r>
      <w:proofErr w:type="gramStart"/>
      <w:r>
        <w:rPr>
          <w:rFonts w:ascii="仿宋" w:eastAsia="仿宋" w:hAnsi="仿宋" w:hint="eastAsia"/>
          <w:sz w:val="28"/>
          <w:szCs w:val="28"/>
        </w:rPr>
        <w:t>商完全</w:t>
      </w:r>
      <w:proofErr w:type="gramEnd"/>
      <w:r>
        <w:rPr>
          <w:rFonts w:ascii="仿宋" w:eastAsia="仿宋" w:hAnsi="仿宋" w:hint="eastAsia"/>
          <w:sz w:val="28"/>
          <w:szCs w:val="28"/>
        </w:rPr>
        <w:t>理解并接受了“邀请通知书”所有内容，并不再对“邀请通知书”提出任何质疑。</w:t>
      </w:r>
    </w:p>
    <w:p w:rsidR="006D5845" w:rsidRDefault="00B83A17">
      <w:pPr>
        <w:spacing w:line="360" w:lineRule="auto"/>
        <w:ind w:firstLineChars="200" w:firstLine="560"/>
        <w:rPr>
          <w:rFonts w:ascii="仿宋" w:eastAsia="仿宋" w:hAnsi="仿宋"/>
          <w:sz w:val="28"/>
          <w:szCs w:val="28"/>
        </w:rPr>
      </w:pPr>
      <w:r>
        <w:rPr>
          <w:rFonts w:ascii="仿宋" w:eastAsia="仿宋" w:hAnsi="仿宋" w:hint="eastAsia"/>
          <w:sz w:val="28"/>
          <w:szCs w:val="28"/>
        </w:rPr>
        <w:lastRenderedPageBreak/>
        <w:t>谈判截止期前的任何时候，无论出于何种原因，深圳会展中心可主动地或在解答参加单位提出的澄清问题时对“邀请通知书”进行修改，并有权对谈判日期进行调整。</w:t>
      </w:r>
    </w:p>
    <w:p w:rsidR="006D5845" w:rsidRDefault="00B83A17" w:rsidP="00A16EB8">
      <w:pPr>
        <w:spacing w:afterLines="50" w:line="360" w:lineRule="auto"/>
        <w:ind w:firstLineChars="200" w:firstLine="560"/>
        <w:rPr>
          <w:rFonts w:ascii="仿宋" w:eastAsia="仿宋" w:hAnsi="仿宋"/>
          <w:sz w:val="28"/>
          <w:szCs w:val="28"/>
        </w:rPr>
      </w:pPr>
      <w:r>
        <w:rPr>
          <w:rFonts w:ascii="仿宋" w:eastAsia="仿宋" w:hAnsi="仿宋" w:hint="eastAsia"/>
          <w:sz w:val="28"/>
          <w:szCs w:val="28"/>
        </w:rPr>
        <w:t>“邀请通知书”的修改将以书面形式通知所有领取“邀请通知书”的单位，并对其具有约束力。供应商在收到上述通知后，应立即向深圳会展中心回函确认。如无回函确认，产生的后果由被邀请的供应商自负。联系方式详见本通知书第八项。</w:t>
      </w:r>
    </w:p>
    <w:p w:rsidR="006D5845" w:rsidRDefault="00B83A17" w:rsidP="00A16EB8">
      <w:pPr>
        <w:spacing w:afterLines="100" w:line="360" w:lineRule="auto"/>
        <w:jc w:val="center"/>
        <w:outlineLvl w:val="0"/>
        <w:rPr>
          <w:b/>
          <w:sz w:val="32"/>
          <w:szCs w:val="32"/>
        </w:rPr>
      </w:pPr>
      <w:r>
        <w:rPr>
          <w:b/>
          <w:sz w:val="28"/>
        </w:rPr>
        <w:br w:type="page"/>
      </w:r>
      <w:bookmarkStart w:id="35" w:name="_Toc478387757"/>
      <w:r>
        <w:rPr>
          <w:rFonts w:hint="eastAsia"/>
          <w:b/>
          <w:sz w:val="32"/>
          <w:szCs w:val="32"/>
        </w:rPr>
        <w:lastRenderedPageBreak/>
        <w:t>第四部分：响应文件说明</w:t>
      </w:r>
      <w:bookmarkEnd w:id="35"/>
    </w:p>
    <w:p w:rsidR="006D5845" w:rsidRDefault="00B83A17">
      <w:pPr>
        <w:numPr>
          <w:ilvl w:val="0"/>
          <w:numId w:val="1"/>
        </w:numPr>
        <w:spacing w:line="360" w:lineRule="auto"/>
        <w:outlineLvl w:val="1"/>
        <w:rPr>
          <w:rFonts w:ascii="仿宋" w:eastAsia="仿宋" w:hAnsi="仿宋"/>
          <w:bCs/>
          <w:sz w:val="28"/>
          <w:szCs w:val="28"/>
        </w:rPr>
      </w:pPr>
      <w:bookmarkStart w:id="36" w:name="_Toc478387758"/>
      <w:bookmarkStart w:id="37" w:name="_Toc478374825"/>
      <w:r>
        <w:rPr>
          <w:rFonts w:ascii="仿宋" w:eastAsia="仿宋" w:hAnsi="仿宋" w:hint="eastAsia"/>
          <w:bCs/>
          <w:sz w:val="28"/>
          <w:szCs w:val="28"/>
        </w:rPr>
        <w:t>被邀请供应商参评时应递交的报价清单和响应文件</w:t>
      </w:r>
      <w:bookmarkEnd w:id="36"/>
      <w:bookmarkEnd w:id="37"/>
    </w:p>
    <w:p w:rsidR="006D5845" w:rsidRDefault="00B83A17">
      <w:pPr>
        <w:spacing w:line="360" w:lineRule="auto"/>
        <w:ind w:firstLineChars="200" w:firstLine="560"/>
        <w:rPr>
          <w:rFonts w:ascii="仿宋" w:eastAsia="仿宋" w:hAnsi="仿宋"/>
          <w:sz w:val="28"/>
          <w:szCs w:val="28"/>
        </w:rPr>
      </w:pPr>
      <w:r>
        <w:rPr>
          <w:rFonts w:ascii="仿宋" w:eastAsia="仿宋" w:hAnsi="仿宋" w:hint="eastAsia"/>
          <w:bCs/>
          <w:sz w:val="28"/>
          <w:szCs w:val="28"/>
        </w:rPr>
        <w:t>按第九项、第十项要求提供商务、技术条款响应/偏离表，报价清单和响应文件分开，分别装袋密封，并在密封袋上清晰标注</w:t>
      </w:r>
      <w:r>
        <w:rPr>
          <w:rFonts w:ascii="仿宋" w:eastAsia="仿宋" w:hAnsi="仿宋" w:hint="eastAsia"/>
          <w:sz w:val="28"/>
          <w:szCs w:val="28"/>
        </w:rPr>
        <w:t>；响应文件要求编制目录，装订成册，一式两份(一个正本，一个副本,亦应清晰标注)。</w:t>
      </w:r>
    </w:p>
    <w:p w:rsidR="006D5845" w:rsidRDefault="00B83A17">
      <w:pPr>
        <w:spacing w:line="360" w:lineRule="auto"/>
        <w:ind w:firstLineChars="200" w:firstLine="560"/>
        <w:rPr>
          <w:rFonts w:ascii="仿宋" w:eastAsia="仿宋" w:hAnsi="仿宋"/>
          <w:sz w:val="28"/>
          <w:szCs w:val="28"/>
        </w:rPr>
      </w:pPr>
      <w:r>
        <w:rPr>
          <w:rFonts w:ascii="仿宋" w:eastAsia="仿宋" w:hAnsi="仿宋" w:hint="eastAsia"/>
          <w:bCs/>
          <w:sz w:val="28"/>
          <w:szCs w:val="28"/>
        </w:rPr>
        <w:t>谈判响应文件目录（</w:t>
      </w:r>
      <w:r>
        <w:rPr>
          <w:rFonts w:ascii="仿宋" w:eastAsia="仿宋" w:hAnsi="仿宋" w:hint="eastAsia"/>
          <w:sz w:val="28"/>
          <w:szCs w:val="28"/>
        </w:rPr>
        <w:t xml:space="preserve">相关资料应包含但不仅限于以下内容）： </w:t>
      </w:r>
    </w:p>
    <w:p w:rsidR="006D5845" w:rsidRDefault="00B83A17">
      <w:pPr>
        <w:numPr>
          <w:ilvl w:val="1"/>
          <w:numId w:val="12"/>
        </w:numPr>
        <w:spacing w:line="360" w:lineRule="auto"/>
        <w:ind w:left="1134" w:hanging="567"/>
        <w:rPr>
          <w:rFonts w:ascii="仿宋" w:eastAsia="仿宋" w:hAnsi="仿宋"/>
          <w:sz w:val="28"/>
          <w:szCs w:val="28"/>
        </w:rPr>
      </w:pPr>
      <w:r>
        <w:rPr>
          <w:rFonts w:ascii="仿宋" w:eastAsia="仿宋" w:hAnsi="仿宋" w:hint="eastAsia"/>
          <w:sz w:val="28"/>
          <w:szCs w:val="28"/>
        </w:rPr>
        <w:t>公司情况一览表；</w:t>
      </w:r>
    </w:p>
    <w:p w:rsidR="006D5845" w:rsidRDefault="00B83A17">
      <w:pPr>
        <w:numPr>
          <w:ilvl w:val="1"/>
          <w:numId w:val="12"/>
        </w:numPr>
        <w:spacing w:line="360" w:lineRule="auto"/>
        <w:ind w:left="1134" w:hanging="567"/>
        <w:rPr>
          <w:rFonts w:ascii="仿宋" w:eastAsia="仿宋" w:hAnsi="仿宋"/>
          <w:sz w:val="28"/>
          <w:szCs w:val="28"/>
        </w:rPr>
      </w:pPr>
      <w:r>
        <w:rPr>
          <w:rFonts w:ascii="仿宋" w:eastAsia="仿宋" w:hAnsi="仿宋" w:hint="eastAsia"/>
          <w:sz w:val="28"/>
          <w:szCs w:val="28"/>
        </w:rPr>
        <w:t>企业营业执照副本复印件、税务登记证复印件（加盖参加单位公章）；</w:t>
      </w:r>
    </w:p>
    <w:p w:rsidR="006D5845" w:rsidRDefault="00B83A17">
      <w:pPr>
        <w:numPr>
          <w:ilvl w:val="1"/>
          <w:numId w:val="12"/>
        </w:numPr>
        <w:spacing w:line="360" w:lineRule="auto"/>
        <w:ind w:left="1134" w:hanging="567"/>
        <w:rPr>
          <w:rFonts w:ascii="仿宋" w:eastAsia="仿宋" w:hAnsi="仿宋"/>
          <w:sz w:val="28"/>
          <w:szCs w:val="28"/>
        </w:rPr>
      </w:pPr>
      <w:r>
        <w:rPr>
          <w:rFonts w:ascii="仿宋" w:eastAsia="仿宋" w:hAnsi="仿宋" w:hint="eastAsia"/>
          <w:sz w:val="28"/>
          <w:szCs w:val="28"/>
        </w:rPr>
        <w:t>注册资金证明文件（可提供体现基本信息、注册资金信息、以及许可经营信息的工商管理部门网页查询截图，打印件加盖公章）；</w:t>
      </w:r>
    </w:p>
    <w:p w:rsidR="006D5845" w:rsidRDefault="00B83A17">
      <w:pPr>
        <w:numPr>
          <w:ilvl w:val="1"/>
          <w:numId w:val="12"/>
        </w:numPr>
        <w:spacing w:line="360" w:lineRule="auto"/>
        <w:ind w:left="1134" w:hanging="567"/>
        <w:rPr>
          <w:rFonts w:ascii="仿宋" w:eastAsia="仿宋" w:hAnsi="仿宋"/>
          <w:sz w:val="28"/>
          <w:szCs w:val="28"/>
        </w:rPr>
      </w:pPr>
      <w:r>
        <w:rPr>
          <w:rFonts w:ascii="仿宋" w:eastAsia="仿宋" w:hAnsi="仿宋" w:hint="eastAsia"/>
          <w:sz w:val="28"/>
          <w:szCs w:val="28"/>
        </w:rPr>
        <w:t>法定代表人证明书（加盖公章）；</w:t>
      </w:r>
    </w:p>
    <w:p w:rsidR="006D5845" w:rsidRDefault="00B83A17">
      <w:pPr>
        <w:numPr>
          <w:ilvl w:val="1"/>
          <w:numId w:val="12"/>
        </w:numPr>
        <w:spacing w:line="360" w:lineRule="auto"/>
        <w:ind w:left="1134" w:hanging="567"/>
        <w:rPr>
          <w:rFonts w:ascii="仿宋" w:eastAsia="仿宋" w:hAnsi="仿宋"/>
          <w:sz w:val="28"/>
          <w:szCs w:val="28"/>
        </w:rPr>
      </w:pPr>
      <w:r>
        <w:rPr>
          <w:rFonts w:ascii="仿宋" w:eastAsia="仿宋" w:hAnsi="仿宋" w:hint="eastAsia"/>
          <w:sz w:val="28"/>
          <w:szCs w:val="28"/>
        </w:rPr>
        <w:t>法人授权委托证明书（加盖公章）（如单位法定代表人为本项目授权代表，则仅提供法定代表人证明书及身份证复印件，身份证原件备查）；</w:t>
      </w:r>
    </w:p>
    <w:p w:rsidR="006D5845" w:rsidRDefault="00B83A17">
      <w:pPr>
        <w:numPr>
          <w:ilvl w:val="1"/>
          <w:numId w:val="12"/>
        </w:numPr>
        <w:spacing w:line="360" w:lineRule="auto"/>
        <w:ind w:left="1134" w:hanging="567"/>
        <w:rPr>
          <w:rFonts w:ascii="仿宋" w:eastAsia="仿宋" w:hAnsi="仿宋"/>
          <w:sz w:val="28"/>
          <w:szCs w:val="28"/>
        </w:rPr>
      </w:pPr>
      <w:r>
        <w:rPr>
          <w:rFonts w:ascii="仿宋" w:eastAsia="仿宋" w:hAnsi="仿宋" w:hint="eastAsia"/>
          <w:sz w:val="28"/>
          <w:szCs w:val="28"/>
        </w:rPr>
        <w:t>商务条款响应/偏离表；</w:t>
      </w:r>
    </w:p>
    <w:p w:rsidR="006D5845" w:rsidRDefault="00B83A17">
      <w:pPr>
        <w:numPr>
          <w:ilvl w:val="1"/>
          <w:numId w:val="12"/>
        </w:numPr>
        <w:spacing w:line="360" w:lineRule="auto"/>
        <w:ind w:left="1134" w:hanging="567"/>
        <w:rPr>
          <w:rFonts w:ascii="仿宋" w:eastAsia="仿宋" w:hAnsi="仿宋"/>
          <w:sz w:val="28"/>
          <w:szCs w:val="28"/>
        </w:rPr>
      </w:pPr>
      <w:r>
        <w:rPr>
          <w:rFonts w:ascii="仿宋" w:eastAsia="仿宋" w:hAnsi="仿宋" w:hint="eastAsia"/>
          <w:sz w:val="28"/>
          <w:szCs w:val="28"/>
        </w:rPr>
        <w:t>技术/服务条款响应/偏离表；</w:t>
      </w:r>
    </w:p>
    <w:p w:rsidR="006D5845" w:rsidRDefault="00B83A17">
      <w:pPr>
        <w:numPr>
          <w:ilvl w:val="1"/>
          <w:numId w:val="12"/>
        </w:numPr>
        <w:spacing w:line="360" w:lineRule="auto"/>
        <w:ind w:left="1134" w:hanging="567"/>
        <w:rPr>
          <w:rFonts w:ascii="仿宋" w:eastAsia="仿宋" w:hAnsi="仿宋"/>
          <w:sz w:val="28"/>
          <w:szCs w:val="28"/>
        </w:rPr>
      </w:pPr>
      <w:r>
        <w:rPr>
          <w:rFonts w:ascii="仿宋" w:eastAsia="仿宋" w:hAnsi="仿宋" w:hint="eastAsia"/>
          <w:sz w:val="28"/>
          <w:szCs w:val="28"/>
        </w:rPr>
        <w:t>项目报价一览表（加盖公章）；</w:t>
      </w:r>
    </w:p>
    <w:p w:rsidR="006D5845" w:rsidRDefault="00B83A17">
      <w:pPr>
        <w:numPr>
          <w:ilvl w:val="1"/>
          <w:numId w:val="12"/>
        </w:numPr>
        <w:spacing w:line="360" w:lineRule="auto"/>
        <w:ind w:left="1134" w:hanging="567"/>
        <w:rPr>
          <w:rFonts w:ascii="仿宋" w:eastAsia="仿宋" w:hAnsi="仿宋"/>
          <w:sz w:val="28"/>
          <w:szCs w:val="28"/>
        </w:rPr>
      </w:pPr>
      <w:r>
        <w:rPr>
          <w:rFonts w:ascii="仿宋" w:eastAsia="仿宋" w:hAnsi="仿宋" w:hint="eastAsia"/>
          <w:sz w:val="28"/>
          <w:szCs w:val="28"/>
        </w:rPr>
        <w:t>业绩一览表及合同关键页复印件（加盖公章）（根据项目需求提供）；</w:t>
      </w:r>
    </w:p>
    <w:p w:rsidR="006D5845" w:rsidRDefault="00B83A17">
      <w:pPr>
        <w:numPr>
          <w:ilvl w:val="1"/>
          <w:numId w:val="12"/>
        </w:numPr>
        <w:spacing w:line="360" w:lineRule="auto"/>
        <w:ind w:left="1134" w:hanging="567"/>
        <w:rPr>
          <w:rFonts w:ascii="仿宋" w:eastAsia="仿宋" w:hAnsi="仿宋"/>
          <w:sz w:val="28"/>
          <w:szCs w:val="28"/>
        </w:rPr>
      </w:pPr>
      <w:r>
        <w:rPr>
          <w:rFonts w:ascii="仿宋" w:eastAsia="仿宋" w:hAnsi="仿宋" w:hint="eastAsia"/>
          <w:sz w:val="28"/>
          <w:szCs w:val="28"/>
        </w:rPr>
        <w:t>项目/施工方案（根据项目需求提供）；</w:t>
      </w:r>
    </w:p>
    <w:p w:rsidR="006D5845" w:rsidRDefault="00B83A17">
      <w:pPr>
        <w:numPr>
          <w:ilvl w:val="1"/>
          <w:numId w:val="12"/>
        </w:numPr>
        <w:spacing w:line="360" w:lineRule="auto"/>
        <w:ind w:left="1134" w:hanging="567"/>
        <w:rPr>
          <w:rFonts w:ascii="仿宋" w:eastAsia="仿宋" w:hAnsi="仿宋"/>
          <w:sz w:val="28"/>
          <w:szCs w:val="28"/>
        </w:rPr>
      </w:pPr>
      <w:r>
        <w:rPr>
          <w:rFonts w:ascii="仿宋" w:eastAsia="仿宋" w:hAnsi="仿宋" w:hint="eastAsia"/>
          <w:sz w:val="28"/>
          <w:szCs w:val="28"/>
        </w:rPr>
        <w:lastRenderedPageBreak/>
        <w:t>资质证明文件（加盖公章）（根据项目需求提供）；</w:t>
      </w:r>
    </w:p>
    <w:p w:rsidR="006D5845" w:rsidRDefault="00B83A17">
      <w:pPr>
        <w:numPr>
          <w:ilvl w:val="1"/>
          <w:numId w:val="12"/>
        </w:numPr>
        <w:spacing w:line="360" w:lineRule="auto"/>
        <w:ind w:left="1134" w:hanging="567"/>
        <w:rPr>
          <w:rFonts w:ascii="仿宋" w:eastAsia="仿宋" w:hAnsi="仿宋"/>
          <w:sz w:val="28"/>
          <w:szCs w:val="28"/>
        </w:rPr>
      </w:pPr>
      <w:r>
        <w:rPr>
          <w:rFonts w:ascii="仿宋" w:eastAsia="仿宋" w:hAnsi="仿宋" w:hint="eastAsia"/>
          <w:sz w:val="28"/>
          <w:szCs w:val="28"/>
        </w:rPr>
        <w:t>售后服务承诺书（根据项目需求提供）；</w:t>
      </w:r>
    </w:p>
    <w:p w:rsidR="006D5845" w:rsidRDefault="00B83A17">
      <w:pPr>
        <w:numPr>
          <w:ilvl w:val="1"/>
          <w:numId w:val="12"/>
        </w:numPr>
        <w:spacing w:line="360" w:lineRule="auto"/>
        <w:ind w:left="1134" w:hanging="567"/>
        <w:rPr>
          <w:rFonts w:ascii="仿宋" w:eastAsia="仿宋" w:hAnsi="仿宋"/>
          <w:sz w:val="28"/>
          <w:szCs w:val="28"/>
        </w:rPr>
      </w:pPr>
      <w:r>
        <w:rPr>
          <w:rFonts w:ascii="仿宋" w:eastAsia="仿宋" w:hAnsi="仿宋" w:hint="eastAsia"/>
          <w:sz w:val="28"/>
          <w:szCs w:val="28"/>
        </w:rPr>
        <w:t>现场考察证明（根据项目需求提供）；</w:t>
      </w:r>
    </w:p>
    <w:p w:rsidR="006D5845" w:rsidRDefault="00B83A17">
      <w:pPr>
        <w:numPr>
          <w:ilvl w:val="1"/>
          <w:numId w:val="12"/>
        </w:numPr>
        <w:spacing w:line="360" w:lineRule="auto"/>
        <w:ind w:left="1134" w:hanging="567"/>
        <w:rPr>
          <w:rFonts w:ascii="仿宋" w:eastAsia="仿宋" w:hAnsi="仿宋"/>
          <w:sz w:val="28"/>
          <w:szCs w:val="28"/>
        </w:rPr>
      </w:pPr>
      <w:r>
        <w:rPr>
          <w:rFonts w:ascii="仿宋" w:eastAsia="仿宋" w:hAnsi="仿宋" w:hint="eastAsia"/>
          <w:sz w:val="28"/>
          <w:szCs w:val="28"/>
        </w:rPr>
        <w:t>项目团队成员简介及认证资格证书复印件（加盖公章）（根据项目需求提供）；</w:t>
      </w:r>
    </w:p>
    <w:p w:rsidR="006D5845" w:rsidRDefault="00B83A17">
      <w:pPr>
        <w:numPr>
          <w:ilvl w:val="1"/>
          <w:numId w:val="12"/>
        </w:numPr>
        <w:spacing w:line="360" w:lineRule="auto"/>
        <w:ind w:left="1134" w:hanging="567"/>
        <w:rPr>
          <w:rFonts w:ascii="仿宋" w:eastAsia="仿宋" w:hAnsi="仿宋"/>
          <w:sz w:val="28"/>
          <w:szCs w:val="28"/>
        </w:rPr>
      </w:pPr>
      <w:r>
        <w:rPr>
          <w:rFonts w:ascii="仿宋" w:eastAsia="仿宋" w:hAnsi="仿宋" w:hint="eastAsia"/>
          <w:sz w:val="28"/>
          <w:szCs w:val="28"/>
        </w:rPr>
        <w:t>企业员工</w:t>
      </w:r>
      <w:proofErr w:type="gramStart"/>
      <w:r>
        <w:rPr>
          <w:rFonts w:ascii="仿宋" w:eastAsia="仿宋" w:hAnsi="仿宋" w:hint="eastAsia"/>
          <w:sz w:val="28"/>
          <w:szCs w:val="28"/>
        </w:rPr>
        <w:t>社保证明</w:t>
      </w:r>
      <w:proofErr w:type="gramEnd"/>
      <w:r>
        <w:rPr>
          <w:rFonts w:ascii="仿宋" w:eastAsia="仿宋" w:hAnsi="仿宋" w:hint="eastAsia"/>
          <w:sz w:val="28"/>
          <w:szCs w:val="28"/>
        </w:rPr>
        <w:t>资料（加盖公章）（根据项目需求提供）；</w:t>
      </w:r>
    </w:p>
    <w:p w:rsidR="006D5845" w:rsidRDefault="006D5845">
      <w:pPr>
        <w:spacing w:line="360" w:lineRule="auto"/>
        <w:ind w:left="1134"/>
        <w:rPr>
          <w:rFonts w:ascii="仿宋" w:eastAsia="仿宋" w:hAnsi="仿宋"/>
          <w:color w:val="FF0000"/>
          <w:sz w:val="30"/>
          <w:szCs w:val="30"/>
        </w:rPr>
      </w:pPr>
    </w:p>
    <w:p w:rsidR="006D5845" w:rsidRDefault="00B83A17" w:rsidP="00A16EB8">
      <w:pPr>
        <w:spacing w:beforeLines="100" w:afterLines="100" w:line="360" w:lineRule="auto"/>
        <w:jc w:val="center"/>
        <w:outlineLvl w:val="0"/>
        <w:rPr>
          <w:rFonts w:ascii="仿宋" w:eastAsia="仿宋" w:hAnsi="仿宋"/>
          <w:sz w:val="32"/>
          <w:szCs w:val="32"/>
        </w:rPr>
      </w:pPr>
      <w:r>
        <w:rPr>
          <w:rFonts w:ascii="仿宋" w:eastAsia="仿宋" w:hAnsi="仿宋"/>
          <w:color w:val="FF0000"/>
          <w:sz w:val="30"/>
          <w:szCs w:val="30"/>
        </w:rPr>
        <w:br w:type="page"/>
      </w:r>
      <w:bookmarkStart w:id="38" w:name="_Toc478387759"/>
      <w:r>
        <w:rPr>
          <w:rFonts w:hint="eastAsia"/>
          <w:b/>
          <w:sz w:val="32"/>
          <w:szCs w:val="32"/>
        </w:rPr>
        <w:lastRenderedPageBreak/>
        <w:t>第五部分：参考附件</w:t>
      </w:r>
      <w:bookmarkEnd w:id="38"/>
    </w:p>
    <w:p w:rsidR="006D5845" w:rsidRDefault="00B83A17">
      <w:pPr>
        <w:spacing w:line="0" w:lineRule="atLeast"/>
        <w:outlineLvl w:val="1"/>
        <w:rPr>
          <w:rFonts w:ascii="仿宋" w:eastAsia="仿宋" w:hAnsi="仿宋"/>
          <w:sz w:val="28"/>
          <w:szCs w:val="28"/>
        </w:rPr>
      </w:pPr>
      <w:bookmarkStart w:id="39" w:name="_Toc478387760"/>
      <w:r>
        <w:rPr>
          <w:rFonts w:ascii="仿宋" w:eastAsia="仿宋" w:hAnsi="仿宋" w:hint="eastAsia"/>
          <w:sz w:val="28"/>
          <w:szCs w:val="28"/>
        </w:rPr>
        <w:t>附件1：考察证明</w:t>
      </w:r>
      <w:bookmarkEnd w:id="39"/>
    </w:p>
    <w:p w:rsidR="006D5845" w:rsidRDefault="006D5845">
      <w:pPr>
        <w:spacing w:line="0" w:lineRule="atLeast"/>
        <w:rPr>
          <w:rFonts w:ascii="仿宋_GB2312" w:eastAsia="仿宋_GB2312" w:hAnsi="仿宋"/>
          <w:sz w:val="24"/>
        </w:rPr>
      </w:pPr>
    </w:p>
    <w:p w:rsidR="006D5845" w:rsidRDefault="006D5845">
      <w:pPr>
        <w:spacing w:line="0" w:lineRule="atLeast"/>
        <w:jc w:val="left"/>
        <w:rPr>
          <w:rFonts w:ascii="仿宋_GB2312" w:eastAsia="仿宋_GB2312" w:hAnsi="仿宋" w:cs="宋体"/>
          <w:kern w:val="0"/>
          <w:sz w:val="32"/>
          <w:szCs w:val="32"/>
        </w:rPr>
      </w:pPr>
    </w:p>
    <w:p w:rsidR="006D5845" w:rsidRDefault="00B83A17">
      <w:pPr>
        <w:spacing w:before="120" w:after="240"/>
        <w:jc w:val="center"/>
        <w:rPr>
          <w:rFonts w:ascii="宋体" w:hAnsi="宋体"/>
          <w:b/>
          <w:sz w:val="32"/>
          <w:szCs w:val="32"/>
        </w:rPr>
      </w:pPr>
      <w:r>
        <w:rPr>
          <w:rFonts w:ascii="宋体" w:hAnsi="宋体" w:hint="eastAsia"/>
          <w:b/>
          <w:sz w:val="32"/>
          <w:szCs w:val="32"/>
        </w:rPr>
        <w:t>现场考察证明</w:t>
      </w:r>
    </w:p>
    <w:p w:rsidR="006D5845" w:rsidRDefault="006D5845">
      <w:pPr>
        <w:spacing w:line="0" w:lineRule="atLeast"/>
        <w:rPr>
          <w:rFonts w:ascii="仿宋_GB2312" w:eastAsia="仿宋_GB2312" w:hAnsi="仿宋"/>
          <w:sz w:val="28"/>
          <w:szCs w:val="28"/>
        </w:rPr>
      </w:pPr>
    </w:p>
    <w:p w:rsidR="006D5845" w:rsidRDefault="00B83A17">
      <w:pPr>
        <w:spacing w:line="360" w:lineRule="auto"/>
        <w:rPr>
          <w:rFonts w:ascii="仿宋" w:eastAsia="仿宋" w:hAnsi="仿宋"/>
          <w:sz w:val="28"/>
          <w:szCs w:val="28"/>
        </w:rPr>
      </w:pPr>
      <w:r>
        <w:rPr>
          <w:rFonts w:ascii="仿宋" w:eastAsia="仿宋" w:hAnsi="仿宋" w:hint="eastAsia"/>
          <w:sz w:val="28"/>
          <w:szCs w:val="28"/>
        </w:rPr>
        <w:t>乙方（                            ）：</w:t>
      </w:r>
    </w:p>
    <w:p w:rsidR="006D5845" w:rsidRDefault="00B83A17">
      <w:pPr>
        <w:spacing w:line="360" w:lineRule="auto"/>
        <w:jc w:val="left"/>
        <w:rPr>
          <w:rFonts w:ascii="仿宋" w:eastAsia="仿宋" w:hAnsi="仿宋"/>
          <w:sz w:val="28"/>
          <w:szCs w:val="28"/>
        </w:rPr>
      </w:pPr>
      <w:r>
        <w:rPr>
          <w:rFonts w:ascii="仿宋" w:eastAsia="仿宋" w:hAnsi="仿宋" w:hint="eastAsia"/>
          <w:sz w:val="28"/>
          <w:szCs w:val="28"/>
        </w:rPr>
        <w:t xml:space="preserve">    已于</w:t>
      </w:r>
      <w:r>
        <w:rPr>
          <w:rFonts w:ascii="仿宋" w:eastAsia="仿宋" w:hAnsi="仿宋" w:hint="eastAsia"/>
          <w:b/>
          <w:sz w:val="28"/>
          <w:szCs w:val="28"/>
        </w:rPr>
        <w:t>2019年</w:t>
      </w:r>
      <w:r w:rsidR="004E6C30" w:rsidRPr="004E6C30">
        <w:rPr>
          <w:rFonts w:ascii="仿宋" w:eastAsia="仿宋" w:hAnsi="仿宋" w:hint="eastAsia"/>
          <w:b/>
          <w:sz w:val="28"/>
          <w:szCs w:val="28"/>
        </w:rPr>
        <w:t>10</w:t>
      </w:r>
      <w:r>
        <w:rPr>
          <w:rFonts w:ascii="仿宋" w:eastAsia="仿宋" w:hAnsi="仿宋" w:hint="eastAsia"/>
          <w:b/>
          <w:sz w:val="28"/>
          <w:szCs w:val="28"/>
        </w:rPr>
        <w:t>月</w:t>
      </w:r>
      <w:r w:rsidR="004E6C30" w:rsidRPr="004E6C30">
        <w:rPr>
          <w:rFonts w:ascii="仿宋" w:eastAsia="仿宋" w:hAnsi="仿宋" w:hint="eastAsia"/>
          <w:b/>
          <w:sz w:val="28"/>
          <w:szCs w:val="28"/>
        </w:rPr>
        <w:t>11</w:t>
      </w:r>
      <w:r>
        <w:rPr>
          <w:rFonts w:ascii="仿宋" w:eastAsia="仿宋" w:hAnsi="仿宋" w:hint="eastAsia"/>
          <w:b/>
          <w:sz w:val="28"/>
          <w:szCs w:val="28"/>
        </w:rPr>
        <w:t>日</w:t>
      </w:r>
      <w:r>
        <w:rPr>
          <w:rFonts w:ascii="仿宋" w:eastAsia="仿宋" w:hAnsi="仿宋" w:hint="eastAsia"/>
          <w:sz w:val="28"/>
          <w:szCs w:val="28"/>
        </w:rPr>
        <w:t>参加了采购人（深圳会展中心管理有限责任公司）关于</w:t>
      </w:r>
      <w:r>
        <w:rPr>
          <w:rFonts w:ascii="仿宋" w:eastAsia="仿宋" w:hAnsi="仿宋" w:hint="eastAsia"/>
          <w:b/>
          <w:sz w:val="28"/>
          <w:szCs w:val="28"/>
        </w:rPr>
        <w:t>深圳会展中心第二十一届高交会观众现场</w:t>
      </w:r>
      <w:proofErr w:type="gramStart"/>
      <w:r>
        <w:rPr>
          <w:rFonts w:ascii="仿宋" w:eastAsia="仿宋" w:hAnsi="仿宋" w:hint="eastAsia"/>
          <w:b/>
          <w:sz w:val="28"/>
          <w:szCs w:val="28"/>
        </w:rPr>
        <w:t>服务处篷房租赁</w:t>
      </w:r>
      <w:proofErr w:type="gramEnd"/>
      <w:r>
        <w:rPr>
          <w:rFonts w:ascii="仿宋" w:eastAsia="仿宋" w:hAnsi="仿宋" w:hint="eastAsia"/>
          <w:b/>
          <w:sz w:val="28"/>
          <w:szCs w:val="28"/>
        </w:rPr>
        <w:t>搭建项目</w:t>
      </w:r>
      <w:r>
        <w:rPr>
          <w:rFonts w:ascii="仿宋" w:eastAsia="仿宋" w:hAnsi="仿宋" w:hint="eastAsia"/>
          <w:sz w:val="28"/>
          <w:szCs w:val="28"/>
        </w:rPr>
        <w:t>的现场考察，详细听取了采购人的讲解和要求，已经知晓采购人本次项目的所有内容以及技术要求等。</w:t>
      </w:r>
    </w:p>
    <w:p w:rsidR="006D5845" w:rsidRDefault="006D5845">
      <w:pPr>
        <w:spacing w:line="0" w:lineRule="atLeast"/>
        <w:rPr>
          <w:rFonts w:ascii="仿宋" w:eastAsia="仿宋" w:hAnsi="仿宋"/>
          <w:sz w:val="28"/>
          <w:szCs w:val="28"/>
        </w:rPr>
      </w:pPr>
    </w:p>
    <w:p w:rsidR="006D5845" w:rsidRDefault="006D5845">
      <w:pPr>
        <w:spacing w:line="0" w:lineRule="atLeast"/>
        <w:rPr>
          <w:rFonts w:ascii="仿宋" w:eastAsia="仿宋" w:hAnsi="仿宋"/>
          <w:sz w:val="28"/>
          <w:szCs w:val="28"/>
        </w:rPr>
      </w:pPr>
    </w:p>
    <w:p w:rsidR="006D5845" w:rsidRDefault="006D5845">
      <w:pPr>
        <w:spacing w:line="0" w:lineRule="atLeast"/>
        <w:rPr>
          <w:rFonts w:ascii="仿宋" w:eastAsia="仿宋" w:hAnsi="仿宋"/>
          <w:sz w:val="28"/>
          <w:szCs w:val="28"/>
        </w:rPr>
      </w:pPr>
    </w:p>
    <w:p w:rsidR="006D5845" w:rsidRDefault="006D5845">
      <w:pPr>
        <w:spacing w:line="0" w:lineRule="atLeast"/>
        <w:rPr>
          <w:rFonts w:ascii="仿宋" w:eastAsia="仿宋" w:hAnsi="仿宋"/>
          <w:sz w:val="28"/>
          <w:szCs w:val="28"/>
        </w:rPr>
      </w:pPr>
    </w:p>
    <w:p w:rsidR="006D5845" w:rsidRDefault="006D5845">
      <w:pPr>
        <w:spacing w:line="0" w:lineRule="atLeast"/>
        <w:rPr>
          <w:rFonts w:ascii="仿宋" w:eastAsia="仿宋" w:hAnsi="仿宋"/>
          <w:sz w:val="28"/>
          <w:szCs w:val="28"/>
        </w:rPr>
      </w:pPr>
    </w:p>
    <w:p w:rsidR="006D5845" w:rsidRDefault="00B83A17">
      <w:pPr>
        <w:spacing w:line="0" w:lineRule="atLeast"/>
        <w:ind w:firstLineChars="1300" w:firstLine="3640"/>
        <w:rPr>
          <w:rFonts w:ascii="仿宋" w:eastAsia="仿宋" w:hAnsi="仿宋"/>
          <w:sz w:val="28"/>
          <w:szCs w:val="28"/>
        </w:rPr>
      </w:pPr>
      <w:r>
        <w:rPr>
          <w:rFonts w:ascii="仿宋" w:eastAsia="仿宋" w:hAnsi="仿宋" w:hint="eastAsia"/>
          <w:sz w:val="28"/>
          <w:szCs w:val="28"/>
        </w:rPr>
        <w:t>采购人管理人员签字：</w:t>
      </w:r>
    </w:p>
    <w:p w:rsidR="006D5845" w:rsidRDefault="00B83A17">
      <w:pPr>
        <w:spacing w:line="0" w:lineRule="atLeast"/>
        <w:ind w:firstLineChars="1300" w:firstLine="3640"/>
        <w:rPr>
          <w:rFonts w:ascii="仿宋_GB2312" w:eastAsia="仿宋_GB2312" w:hAnsi="仿宋"/>
          <w:sz w:val="28"/>
          <w:szCs w:val="28"/>
        </w:rPr>
      </w:pPr>
      <w:r>
        <w:rPr>
          <w:rFonts w:ascii="仿宋" w:eastAsia="仿宋" w:hAnsi="仿宋" w:hint="eastAsia"/>
          <w:sz w:val="28"/>
          <w:szCs w:val="28"/>
        </w:rPr>
        <w:t xml:space="preserve">            日期：</w:t>
      </w:r>
    </w:p>
    <w:p w:rsidR="006D5845" w:rsidRDefault="006D5845">
      <w:pPr>
        <w:spacing w:line="0" w:lineRule="atLeast"/>
        <w:rPr>
          <w:rFonts w:ascii="仿宋_GB2312" w:eastAsia="仿宋_GB2312" w:hAnsi="仿宋"/>
          <w:sz w:val="24"/>
        </w:rPr>
      </w:pPr>
    </w:p>
    <w:p w:rsidR="006D5845" w:rsidRDefault="006D5845">
      <w:pPr>
        <w:spacing w:line="0" w:lineRule="atLeast"/>
        <w:rPr>
          <w:rFonts w:ascii="仿宋" w:eastAsia="仿宋" w:hAnsi="仿宋"/>
          <w:sz w:val="24"/>
        </w:rPr>
      </w:pPr>
    </w:p>
    <w:p w:rsidR="006D5845" w:rsidRDefault="006D5845">
      <w:pPr>
        <w:spacing w:line="0" w:lineRule="atLeast"/>
        <w:rPr>
          <w:rFonts w:ascii="仿宋" w:eastAsia="仿宋" w:hAnsi="仿宋"/>
          <w:sz w:val="24"/>
        </w:rPr>
      </w:pPr>
    </w:p>
    <w:p w:rsidR="006D5845" w:rsidRDefault="006D5845">
      <w:pPr>
        <w:spacing w:line="0" w:lineRule="atLeast"/>
        <w:rPr>
          <w:rFonts w:ascii="仿宋" w:eastAsia="仿宋" w:hAnsi="仿宋"/>
          <w:sz w:val="24"/>
        </w:rPr>
      </w:pPr>
    </w:p>
    <w:p w:rsidR="006D5845" w:rsidRDefault="006D5845">
      <w:pPr>
        <w:spacing w:line="0" w:lineRule="atLeast"/>
        <w:rPr>
          <w:rFonts w:ascii="仿宋" w:eastAsia="仿宋" w:hAnsi="仿宋"/>
          <w:sz w:val="24"/>
        </w:rPr>
      </w:pPr>
    </w:p>
    <w:p w:rsidR="006D5845" w:rsidRDefault="006D5845">
      <w:pPr>
        <w:spacing w:line="0" w:lineRule="atLeast"/>
        <w:rPr>
          <w:rFonts w:ascii="仿宋" w:eastAsia="仿宋" w:hAnsi="仿宋"/>
          <w:sz w:val="24"/>
        </w:rPr>
      </w:pPr>
    </w:p>
    <w:p w:rsidR="006D5845" w:rsidRDefault="006D5845">
      <w:pPr>
        <w:spacing w:line="0" w:lineRule="atLeast"/>
        <w:rPr>
          <w:rFonts w:ascii="仿宋" w:eastAsia="仿宋" w:hAnsi="仿宋"/>
          <w:sz w:val="24"/>
        </w:rPr>
      </w:pPr>
    </w:p>
    <w:p w:rsidR="006D5845" w:rsidRDefault="006D5845">
      <w:pPr>
        <w:spacing w:line="0" w:lineRule="atLeast"/>
        <w:rPr>
          <w:rFonts w:ascii="仿宋" w:eastAsia="仿宋" w:hAnsi="仿宋"/>
          <w:sz w:val="24"/>
        </w:rPr>
      </w:pPr>
    </w:p>
    <w:p w:rsidR="006D5845" w:rsidRDefault="006D5845">
      <w:pPr>
        <w:spacing w:line="0" w:lineRule="atLeast"/>
        <w:rPr>
          <w:rFonts w:ascii="仿宋" w:eastAsia="仿宋" w:hAnsi="仿宋"/>
          <w:sz w:val="24"/>
        </w:rPr>
      </w:pPr>
    </w:p>
    <w:p w:rsidR="006D5845" w:rsidRDefault="006D5845">
      <w:pPr>
        <w:spacing w:line="0" w:lineRule="atLeast"/>
        <w:rPr>
          <w:rFonts w:ascii="仿宋" w:eastAsia="仿宋" w:hAnsi="仿宋"/>
          <w:sz w:val="24"/>
        </w:rPr>
      </w:pPr>
    </w:p>
    <w:p w:rsidR="006D5845" w:rsidRDefault="006D5845">
      <w:pPr>
        <w:spacing w:line="0" w:lineRule="atLeast"/>
        <w:rPr>
          <w:rFonts w:ascii="仿宋" w:eastAsia="仿宋" w:hAnsi="仿宋"/>
          <w:sz w:val="24"/>
        </w:rPr>
      </w:pPr>
    </w:p>
    <w:p w:rsidR="006D5845" w:rsidRDefault="006D5845">
      <w:pPr>
        <w:spacing w:line="0" w:lineRule="atLeast"/>
        <w:rPr>
          <w:rFonts w:ascii="仿宋" w:eastAsia="仿宋" w:hAnsi="仿宋"/>
          <w:sz w:val="24"/>
        </w:rPr>
      </w:pPr>
    </w:p>
    <w:p w:rsidR="006D5845" w:rsidRDefault="00B83A17">
      <w:pPr>
        <w:spacing w:line="0" w:lineRule="atLeast"/>
        <w:rPr>
          <w:rFonts w:ascii="仿宋" w:eastAsia="仿宋" w:hAnsi="仿宋"/>
          <w:sz w:val="24"/>
        </w:rPr>
      </w:pPr>
      <w:r>
        <w:rPr>
          <w:rFonts w:ascii="仿宋" w:eastAsia="仿宋" w:hAnsi="仿宋"/>
          <w:sz w:val="24"/>
        </w:rPr>
        <w:br w:type="page"/>
      </w:r>
    </w:p>
    <w:p w:rsidR="006D5845" w:rsidRDefault="00B83A17">
      <w:pPr>
        <w:spacing w:line="0" w:lineRule="atLeast"/>
        <w:outlineLvl w:val="1"/>
        <w:rPr>
          <w:rFonts w:ascii="仿宋" w:eastAsia="仿宋" w:hAnsi="仿宋"/>
          <w:sz w:val="28"/>
          <w:szCs w:val="28"/>
        </w:rPr>
      </w:pPr>
      <w:bookmarkStart w:id="40" w:name="_Toc478387761"/>
      <w:r>
        <w:rPr>
          <w:rFonts w:ascii="仿宋" w:eastAsia="仿宋" w:hAnsi="仿宋" w:hint="eastAsia"/>
          <w:sz w:val="28"/>
          <w:szCs w:val="28"/>
        </w:rPr>
        <w:lastRenderedPageBreak/>
        <w:t>附件2：技术服务响应/偏离表</w:t>
      </w:r>
      <w:bookmarkEnd w:id="40"/>
    </w:p>
    <w:p w:rsidR="006D5845" w:rsidRDefault="006D5845">
      <w:pPr>
        <w:spacing w:line="0" w:lineRule="atLeast"/>
        <w:rPr>
          <w:rFonts w:ascii="仿宋_GB2312" w:eastAsia="仿宋_GB2312" w:hAnsi="仿宋"/>
          <w:sz w:val="24"/>
        </w:rPr>
      </w:pPr>
    </w:p>
    <w:p w:rsidR="006D5845" w:rsidRDefault="00B83A17">
      <w:pPr>
        <w:spacing w:before="120" w:after="240"/>
        <w:jc w:val="center"/>
        <w:rPr>
          <w:rFonts w:ascii="宋体" w:hAnsi="宋体"/>
          <w:b/>
          <w:sz w:val="32"/>
          <w:szCs w:val="32"/>
        </w:rPr>
      </w:pPr>
      <w:bookmarkStart w:id="41" w:name="_Toc211248418"/>
      <w:r>
        <w:rPr>
          <w:rFonts w:ascii="宋体" w:hAnsi="宋体" w:hint="eastAsia"/>
          <w:b/>
          <w:sz w:val="32"/>
          <w:szCs w:val="32"/>
        </w:rPr>
        <w:t>技术服务响应/偏离表</w:t>
      </w:r>
      <w:bookmarkEnd w:id="41"/>
    </w:p>
    <w:p w:rsidR="006D5845" w:rsidRDefault="00B83A17">
      <w:pPr>
        <w:spacing w:line="360" w:lineRule="auto"/>
        <w:rPr>
          <w:rFonts w:ascii="仿宋" w:eastAsia="仿宋" w:hAnsi="仿宋"/>
          <w:sz w:val="28"/>
          <w:szCs w:val="28"/>
          <w:u w:val="single"/>
        </w:rPr>
      </w:pPr>
      <w:r>
        <w:rPr>
          <w:rFonts w:ascii="仿宋" w:eastAsia="仿宋" w:hAnsi="仿宋" w:hint="eastAsia"/>
          <w:sz w:val="28"/>
          <w:szCs w:val="28"/>
        </w:rPr>
        <w:t>参加单位名称：</w:t>
      </w:r>
      <w:r>
        <w:rPr>
          <w:rFonts w:ascii="仿宋" w:eastAsia="仿宋" w:hAnsi="仿宋" w:hint="eastAsia"/>
          <w:sz w:val="28"/>
          <w:szCs w:val="28"/>
          <w:u w:val="single"/>
        </w:rPr>
        <w:t xml:space="preserve">                          </w:t>
      </w:r>
      <w:r>
        <w:rPr>
          <w:rFonts w:ascii="仿宋" w:eastAsia="仿宋" w:hAnsi="仿宋" w:hint="eastAsia"/>
          <w:sz w:val="28"/>
          <w:szCs w:val="28"/>
        </w:rPr>
        <w:t xml:space="preserve">                       </w:t>
      </w:r>
    </w:p>
    <w:tbl>
      <w:tblPr>
        <w:tblW w:w="95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tblPr>
      <w:tblGrid>
        <w:gridCol w:w="609"/>
        <w:gridCol w:w="935"/>
        <w:gridCol w:w="4773"/>
        <w:gridCol w:w="1690"/>
        <w:gridCol w:w="641"/>
        <w:gridCol w:w="895"/>
      </w:tblGrid>
      <w:tr w:rsidR="006D5845">
        <w:trPr>
          <w:trHeight w:val="541"/>
          <w:tblHeader/>
          <w:jc w:val="center"/>
        </w:trPr>
        <w:tc>
          <w:tcPr>
            <w:tcW w:w="609" w:type="dxa"/>
            <w:vMerge w:val="restart"/>
            <w:vAlign w:val="center"/>
          </w:tcPr>
          <w:p w:rsidR="006D5845" w:rsidRDefault="00B83A17">
            <w:pPr>
              <w:spacing w:line="0" w:lineRule="atLeast"/>
              <w:jc w:val="center"/>
              <w:rPr>
                <w:rFonts w:ascii="仿宋" w:eastAsia="仿宋" w:hAnsi="仿宋"/>
                <w:sz w:val="28"/>
                <w:szCs w:val="28"/>
              </w:rPr>
            </w:pPr>
            <w:r>
              <w:rPr>
                <w:rFonts w:ascii="仿宋" w:eastAsia="仿宋" w:hAnsi="仿宋" w:hint="eastAsia"/>
                <w:sz w:val="28"/>
                <w:szCs w:val="28"/>
              </w:rPr>
              <w:t>序号</w:t>
            </w:r>
          </w:p>
        </w:tc>
        <w:tc>
          <w:tcPr>
            <w:tcW w:w="5708" w:type="dxa"/>
            <w:gridSpan w:val="2"/>
            <w:vAlign w:val="center"/>
          </w:tcPr>
          <w:p w:rsidR="006D5845" w:rsidRDefault="00B83A17">
            <w:pPr>
              <w:spacing w:line="0" w:lineRule="atLeast"/>
              <w:jc w:val="center"/>
              <w:rPr>
                <w:rFonts w:ascii="仿宋" w:eastAsia="仿宋" w:hAnsi="仿宋"/>
                <w:sz w:val="28"/>
                <w:szCs w:val="28"/>
              </w:rPr>
            </w:pPr>
            <w:r>
              <w:rPr>
                <w:rFonts w:ascii="仿宋" w:eastAsia="仿宋" w:hAnsi="仿宋" w:hint="eastAsia"/>
                <w:sz w:val="28"/>
                <w:szCs w:val="28"/>
              </w:rPr>
              <w:t>竞争性谈判文件技术服务</w:t>
            </w:r>
          </w:p>
        </w:tc>
        <w:tc>
          <w:tcPr>
            <w:tcW w:w="3226" w:type="dxa"/>
            <w:gridSpan w:val="3"/>
            <w:vAlign w:val="center"/>
          </w:tcPr>
          <w:p w:rsidR="006D5845" w:rsidRDefault="00B83A17">
            <w:pPr>
              <w:spacing w:line="0" w:lineRule="atLeast"/>
              <w:jc w:val="center"/>
              <w:rPr>
                <w:rFonts w:ascii="仿宋" w:eastAsia="仿宋" w:hAnsi="仿宋"/>
                <w:sz w:val="28"/>
                <w:szCs w:val="28"/>
              </w:rPr>
            </w:pPr>
            <w:r>
              <w:rPr>
                <w:rFonts w:ascii="仿宋" w:eastAsia="仿宋" w:hAnsi="仿宋" w:hint="eastAsia"/>
                <w:sz w:val="28"/>
                <w:szCs w:val="28"/>
              </w:rPr>
              <w:t>参加单位响应</w:t>
            </w:r>
          </w:p>
        </w:tc>
      </w:tr>
      <w:tr w:rsidR="006D5845">
        <w:trPr>
          <w:trHeight w:val="270"/>
          <w:tblHeader/>
          <w:jc w:val="center"/>
        </w:trPr>
        <w:tc>
          <w:tcPr>
            <w:tcW w:w="609" w:type="dxa"/>
            <w:vMerge/>
            <w:vAlign w:val="center"/>
          </w:tcPr>
          <w:p w:rsidR="006D5845" w:rsidRDefault="006D5845">
            <w:pPr>
              <w:spacing w:line="0" w:lineRule="atLeast"/>
              <w:jc w:val="center"/>
              <w:rPr>
                <w:rFonts w:ascii="仿宋" w:eastAsia="仿宋" w:hAnsi="仿宋"/>
                <w:sz w:val="28"/>
                <w:szCs w:val="28"/>
              </w:rPr>
            </w:pPr>
          </w:p>
        </w:tc>
        <w:tc>
          <w:tcPr>
            <w:tcW w:w="935" w:type="dxa"/>
            <w:vAlign w:val="center"/>
          </w:tcPr>
          <w:p w:rsidR="006D5845" w:rsidRDefault="00B83A17">
            <w:pPr>
              <w:spacing w:line="0" w:lineRule="atLeast"/>
              <w:ind w:leftChars="-50" w:left="-105" w:rightChars="-50" w:right="-105"/>
              <w:jc w:val="center"/>
              <w:rPr>
                <w:rFonts w:ascii="仿宋" w:eastAsia="仿宋" w:hAnsi="仿宋"/>
                <w:sz w:val="28"/>
                <w:szCs w:val="28"/>
              </w:rPr>
            </w:pPr>
            <w:r>
              <w:rPr>
                <w:rFonts w:ascii="仿宋" w:eastAsia="仿宋" w:hAnsi="仿宋" w:hint="eastAsia"/>
                <w:sz w:val="28"/>
                <w:szCs w:val="28"/>
              </w:rPr>
              <w:t>条目号</w:t>
            </w:r>
          </w:p>
        </w:tc>
        <w:tc>
          <w:tcPr>
            <w:tcW w:w="4773" w:type="dxa"/>
            <w:vAlign w:val="center"/>
          </w:tcPr>
          <w:p w:rsidR="006D5845" w:rsidRDefault="00B83A17">
            <w:pPr>
              <w:spacing w:line="0" w:lineRule="atLeast"/>
              <w:ind w:leftChars="-183" w:left="128" w:hangingChars="183" w:hanging="512"/>
              <w:jc w:val="center"/>
              <w:rPr>
                <w:rFonts w:ascii="仿宋" w:eastAsia="仿宋" w:hAnsi="仿宋"/>
                <w:sz w:val="28"/>
                <w:szCs w:val="28"/>
              </w:rPr>
            </w:pPr>
            <w:r>
              <w:rPr>
                <w:rFonts w:ascii="仿宋" w:eastAsia="仿宋" w:hAnsi="仿宋" w:hint="eastAsia"/>
                <w:sz w:val="28"/>
                <w:szCs w:val="28"/>
              </w:rPr>
              <w:t>技术服务明细</w:t>
            </w:r>
          </w:p>
        </w:tc>
        <w:tc>
          <w:tcPr>
            <w:tcW w:w="1690" w:type="dxa"/>
            <w:vAlign w:val="center"/>
          </w:tcPr>
          <w:p w:rsidR="006D5845" w:rsidRDefault="00B83A17">
            <w:pPr>
              <w:spacing w:line="0" w:lineRule="atLeast"/>
              <w:jc w:val="center"/>
              <w:rPr>
                <w:rFonts w:ascii="仿宋" w:eastAsia="仿宋" w:hAnsi="仿宋"/>
                <w:sz w:val="28"/>
                <w:szCs w:val="28"/>
              </w:rPr>
            </w:pPr>
            <w:r>
              <w:rPr>
                <w:rFonts w:ascii="仿宋" w:eastAsia="仿宋" w:hAnsi="仿宋" w:hint="eastAsia"/>
                <w:sz w:val="28"/>
                <w:szCs w:val="28"/>
              </w:rPr>
              <w:t>响应内容</w:t>
            </w:r>
          </w:p>
        </w:tc>
        <w:tc>
          <w:tcPr>
            <w:tcW w:w="641" w:type="dxa"/>
            <w:vAlign w:val="center"/>
          </w:tcPr>
          <w:p w:rsidR="006D5845" w:rsidRDefault="00B83A17">
            <w:pPr>
              <w:spacing w:line="0" w:lineRule="atLeast"/>
              <w:ind w:left="-113" w:right="-113"/>
              <w:jc w:val="center"/>
              <w:rPr>
                <w:rFonts w:ascii="仿宋" w:eastAsia="仿宋" w:hAnsi="仿宋"/>
                <w:sz w:val="28"/>
                <w:szCs w:val="28"/>
              </w:rPr>
            </w:pPr>
            <w:r>
              <w:rPr>
                <w:rFonts w:ascii="仿宋" w:eastAsia="仿宋" w:hAnsi="仿宋" w:hint="eastAsia"/>
                <w:sz w:val="28"/>
                <w:szCs w:val="28"/>
              </w:rPr>
              <w:t>有/无</w:t>
            </w:r>
          </w:p>
          <w:p w:rsidR="006D5845" w:rsidRDefault="00B83A17">
            <w:pPr>
              <w:spacing w:line="0" w:lineRule="atLeast"/>
              <w:ind w:left="-113" w:right="-113"/>
              <w:jc w:val="center"/>
              <w:rPr>
                <w:rFonts w:ascii="仿宋" w:eastAsia="仿宋" w:hAnsi="仿宋"/>
                <w:sz w:val="28"/>
                <w:szCs w:val="28"/>
              </w:rPr>
            </w:pPr>
            <w:r>
              <w:rPr>
                <w:rFonts w:ascii="仿宋" w:eastAsia="仿宋" w:hAnsi="仿宋" w:hint="eastAsia"/>
                <w:sz w:val="28"/>
                <w:szCs w:val="28"/>
              </w:rPr>
              <w:t>偏离</w:t>
            </w:r>
          </w:p>
        </w:tc>
        <w:tc>
          <w:tcPr>
            <w:tcW w:w="895" w:type="dxa"/>
            <w:vAlign w:val="center"/>
          </w:tcPr>
          <w:p w:rsidR="006D5845" w:rsidRDefault="00B83A17">
            <w:pPr>
              <w:spacing w:line="0" w:lineRule="atLeast"/>
              <w:jc w:val="center"/>
              <w:rPr>
                <w:rFonts w:ascii="仿宋" w:eastAsia="仿宋" w:hAnsi="仿宋"/>
                <w:sz w:val="28"/>
                <w:szCs w:val="28"/>
              </w:rPr>
            </w:pPr>
            <w:r>
              <w:rPr>
                <w:rFonts w:ascii="仿宋" w:eastAsia="仿宋" w:hAnsi="仿宋" w:hint="eastAsia"/>
                <w:sz w:val="28"/>
                <w:szCs w:val="28"/>
              </w:rPr>
              <w:t>说明</w:t>
            </w:r>
          </w:p>
        </w:tc>
      </w:tr>
      <w:tr w:rsidR="006D5845">
        <w:trPr>
          <w:jc w:val="center"/>
        </w:trPr>
        <w:tc>
          <w:tcPr>
            <w:tcW w:w="609" w:type="dxa"/>
            <w:vAlign w:val="center"/>
          </w:tcPr>
          <w:p w:rsidR="006D5845" w:rsidRDefault="006D5845">
            <w:pPr>
              <w:numPr>
                <w:ilvl w:val="0"/>
                <w:numId w:val="13"/>
              </w:numPr>
              <w:spacing w:line="0" w:lineRule="atLeast"/>
              <w:jc w:val="center"/>
              <w:rPr>
                <w:rFonts w:ascii="仿宋" w:eastAsia="仿宋" w:hAnsi="仿宋"/>
                <w:sz w:val="28"/>
                <w:szCs w:val="28"/>
              </w:rPr>
            </w:pPr>
          </w:p>
        </w:tc>
        <w:tc>
          <w:tcPr>
            <w:tcW w:w="935" w:type="dxa"/>
          </w:tcPr>
          <w:p w:rsidR="006D5845" w:rsidRDefault="006D5845">
            <w:pPr>
              <w:spacing w:line="400" w:lineRule="exact"/>
              <w:ind w:left="170"/>
              <w:rPr>
                <w:rFonts w:ascii="仿宋" w:eastAsia="仿宋" w:hAnsi="仿宋"/>
                <w:sz w:val="28"/>
                <w:szCs w:val="28"/>
              </w:rPr>
            </w:pPr>
          </w:p>
        </w:tc>
        <w:tc>
          <w:tcPr>
            <w:tcW w:w="4773" w:type="dxa"/>
          </w:tcPr>
          <w:p w:rsidR="006D5845" w:rsidRDefault="006D5845">
            <w:pPr>
              <w:spacing w:line="400" w:lineRule="exact"/>
              <w:rPr>
                <w:rFonts w:ascii="仿宋" w:eastAsia="仿宋" w:hAnsi="仿宋"/>
                <w:sz w:val="28"/>
                <w:szCs w:val="28"/>
              </w:rPr>
            </w:pPr>
          </w:p>
        </w:tc>
        <w:tc>
          <w:tcPr>
            <w:tcW w:w="1690" w:type="dxa"/>
            <w:vAlign w:val="center"/>
          </w:tcPr>
          <w:p w:rsidR="006D5845" w:rsidRDefault="006D5845">
            <w:pPr>
              <w:spacing w:line="0" w:lineRule="atLeast"/>
              <w:jc w:val="center"/>
              <w:rPr>
                <w:rFonts w:ascii="仿宋" w:eastAsia="仿宋" w:hAnsi="仿宋"/>
                <w:sz w:val="28"/>
                <w:szCs w:val="28"/>
              </w:rPr>
            </w:pPr>
          </w:p>
        </w:tc>
        <w:tc>
          <w:tcPr>
            <w:tcW w:w="641" w:type="dxa"/>
            <w:vAlign w:val="center"/>
          </w:tcPr>
          <w:p w:rsidR="006D5845" w:rsidRDefault="006D5845">
            <w:pPr>
              <w:spacing w:line="0" w:lineRule="atLeast"/>
              <w:jc w:val="center"/>
              <w:rPr>
                <w:rFonts w:ascii="仿宋" w:eastAsia="仿宋" w:hAnsi="仿宋"/>
                <w:sz w:val="28"/>
                <w:szCs w:val="28"/>
              </w:rPr>
            </w:pPr>
          </w:p>
        </w:tc>
        <w:tc>
          <w:tcPr>
            <w:tcW w:w="895" w:type="dxa"/>
            <w:vAlign w:val="center"/>
          </w:tcPr>
          <w:p w:rsidR="006D5845" w:rsidRDefault="006D5845">
            <w:pPr>
              <w:spacing w:line="0" w:lineRule="atLeast"/>
              <w:jc w:val="center"/>
              <w:rPr>
                <w:rFonts w:ascii="仿宋" w:eastAsia="仿宋" w:hAnsi="仿宋"/>
                <w:sz w:val="28"/>
                <w:szCs w:val="28"/>
              </w:rPr>
            </w:pPr>
          </w:p>
        </w:tc>
      </w:tr>
      <w:tr w:rsidR="006D5845">
        <w:trPr>
          <w:jc w:val="center"/>
        </w:trPr>
        <w:tc>
          <w:tcPr>
            <w:tcW w:w="609" w:type="dxa"/>
            <w:vAlign w:val="center"/>
          </w:tcPr>
          <w:p w:rsidR="006D5845" w:rsidRDefault="006D5845">
            <w:pPr>
              <w:numPr>
                <w:ilvl w:val="0"/>
                <w:numId w:val="13"/>
              </w:numPr>
              <w:spacing w:line="0" w:lineRule="atLeast"/>
              <w:jc w:val="center"/>
              <w:rPr>
                <w:rFonts w:ascii="仿宋" w:eastAsia="仿宋" w:hAnsi="仿宋"/>
                <w:sz w:val="28"/>
                <w:szCs w:val="28"/>
              </w:rPr>
            </w:pPr>
          </w:p>
        </w:tc>
        <w:tc>
          <w:tcPr>
            <w:tcW w:w="935" w:type="dxa"/>
          </w:tcPr>
          <w:p w:rsidR="006D5845" w:rsidRDefault="006D5845">
            <w:pPr>
              <w:spacing w:line="400" w:lineRule="exact"/>
              <w:ind w:left="170"/>
              <w:rPr>
                <w:rFonts w:ascii="仿宋" w:eastAsia="仿宋" w:hAnsi="仿宋"/>
                <w:sz w:val="28"/>
                <w:szCs w:val="28"/>
              </w:rPr>
            </w:pPr>
          </w:p>
        </w:tc>
        <w:tc>
          <w:tcPr>
            <w:tcW w:w="4773" w:type="dxa"/>
          </w:tcPr>
          <w:p w:rsidR="006D5845" w:rsidRDefault="006D5845">
            <w:pPr>
              <w:spacing w:line="400" w:lineRule="exact"/>
              <w:rPr>
                <w:rFonts w:ascii="仿宋" w:eastAsia="仿宋" w:hAnsi="仿宋"/>
                <w:sz w:val="28"/>
                <w:szCs w:val="28"/>
              </w:rPr>
            </w:pPr>
          </w:p>
        </w:tc>
        <w:tc>
          <w:tcPr>
            <w:tcW w:w="1690" w:type="dxa"/>
            <w:vAlign w:val="center"/>
          </w:tcPr>
          <w:p w:rsidR="006D5845" w:rsidRDefault="006D5845">
            <w:pPr>
              <w:spacing w:line="0" w:lineRule="atLeast"/>
              <w:jc w:val="center"/>
              <w:rPr>
                <w:rFonts w:ascii="仿宋" w:eastAsia="仿宋" w:hAnsi="仿宋"/>
                <w:sz w:val="28"/>
                <w:szCs w:val="28"/>
              </w:rPr>
            </w:pPr>
          </w:p>
        </w:tc>
        <w:tc>
          <w:tcPr>
            <w:tcW w:w="641" w:type="dxa"/>
            <w:vAlign w:val="center"/>
          </w:tcPr>
          <w:p w:rsidR="006D5845" w:rsidRDefault="006D5845">
            <w:pPr>
              <w:spacing w:line="0" w:lineRule="atLeast"/>
              <w:jc w:val="center"/>
              <w:rPr>
                <w:rFonts w:ascii="仿宋" w:eastAsia="仿宋" w:hAnsi="仿宋"/>
                <w:sz w:val="28"/>
                <w:szCs w:val="28"/>
              </w:rPr>
            </w:pPr>
          </w:p>
        </w:tc>
        <w:tc>
          <w:tcPr>
            <w:tcW w:w="895" w:type="dxa"/>
            <w:vAlign w:val="center"/>
          </w:tcPr>
          <w:p w:rsidR="006D5845" w:rsidRDefault="006D5845">
            <w:pPr>
              <w:spacing w:line="0" w:lineRule="atLeast"/>
              <w:jc w:val="center"/>
              <w:rPr>
                <w:rFonts w:ascii="仿宋" w:eastAsia="仿宋" w:hAnsi="仿宋"/>
                <w:sz w:val="28"/>
                <w:szCs w:val="28"/>
              </w:rPr>
            </w:pPr>
          </w:p>
        </w:tc>
      </w:tr>
      <w:tr w:rsidR="006D5845">
        <w:trPr>
          <w:jc w:val="center"/>
        </w:trPr>
        <w:tc>
          <w:tcPr>
            <w:tcW w:w="609" w:type="dxa"/>
            <w:vAlign w:val="center"/>
          </w:tcPr>
          <w:p w:rsidR="006D5845" w:rsidRDefault="006D5845">
            <w:pPr>
              <w:numPr>
                <w:ilvl w:val="0"/>
                <w:numId w:val="13"/>
              </w:numPr>
              <w:spacing w:line="0" w:lineRule="atLeast"/>
              <w:jc w:val="center"/>
              <w:rPr>
                <w:rFonts w:ascii="仿宋" w:eastAsia="仿宋" w:hAnsi="仿宋"/>
                <w:sz w:val="28"/>
                <w:szCs w:val="28"/>
              </w:rPr>
            </w:pPr>
          </w:p>
        </w:tc>
        <w:tc>
          <w:tcPr>
            <w:tcW w:w="935" w:type="dxa"/>
          </w:tcPr>
          <w:p w:rsidR="006D5845" w:rsidRDefault="006D5845">
            <w:pPr>
              <w:spacing w:line="400" w:lineRule="exact"/>
              <w:ind w:left="170"/>
              <w:rPr>
                <w:rFonts w:ascii="仿宋" w:eastAsia="仿宋" w:hAnsi="仿宋"/>
                <w:sz w:val="28"/>
                <w:szCs w:val="28"/>
              </w:rPr>
            </w:pPr>
          </w:p>
        </w:tc>
        <w:tc>
          <w:tcPr>
            <w:tcW w:w="4773" w:type="dxa"/>
          </w:tcPr>
          <w:p w:rsidR="006D5845" w:rsidRDefault="006D5845" w:rsidP="00830BFC">
            <w:pPr>
              <w:spacing w:line="400" w:lineRule="exact"/>
              <w:ind w:firstLineChars="196" w:firstLine="549"/>
              <w:rPr>
                <w:rFonts w:ascii="仿宋" w:eastAsia="仿宋" w:hAnsi="仿宋"/>
                <w:sz w:val="28"/>
                <w:szCs w:val="28"/>
              </w:rPr>
            </w:pPr>
          </w:p>
        </w:tc>
        <w:tc>
          <w:tcPr>
            <w:tcW w:w="1690" w:type="dxa"/>
            <w:vAlign w:val="center"/>
          </w:tcPr>
          <w:p w:rsidR="006D5845" w:rsidRDefault="006D5845">
            <w:pPr>
              <w:spacing w:line="0" w:lineRule="atLeast"/>
              <w:jc w:val="center"/>
              <w:rPr>
                <w:rFonts w:ascii="仿宋" w:eastAsia="仿宋" w:hAnsi="仿宋"/>
                <w:sz w:val="28"/>
                <w:szCs w:val="28"/>
              </w:rPr>
            </w:pPr>
          </w:p>
        </w:tc>
        <w:tc>
          <w:tcPr>
            <w:tcW w:w="641" w:type="dxa"/>
            <w:vAlign w:val="center"/>
          </w:tcPr>
          <w:p w:rsidR="006D5845" w:rsidRDefault="006D5845">
            <w:pPr>
              <w:spacing w:line="0" w:lineRule="atLeast"/>
              <w:jc w:val="center"/>
              <w:rPr>
                <w:rFonts w:ascii="仿宋" w:eastAsia="仿宋" w:hAnsi="仿宋"/>
                <w:sz w:val="28"/>
                <w:szCs w:val="28"/>
              </w:rPr>
            </w:pPr>
          </w:p>
        </w:tc>
        <w:tc>
          <w:tcPr>
            <w:tcW w:w="895" w:type="dxa"/>
            <w:vAlign w:val="center"/>
          </w:tcPr>
          <w:p w:rsidR="006D5845" w:rsidRDefault="006D5845">
            <w:pPr>
              <w:spacing w:line="0" w:lineRule="atLeast"/>
              <w:jc w:val="center"/>
              <w:rPr>
                <w:rFonts w:ascii="仿宋" w:eastAsia="仿宋" w:hAnsi="仿宋"/>
                <w:sz w:val="28"/>
                <w:szCs w:val="28"/>
              </w:rPr>
            </w:pPr>
          </w:p>
        </w:tc>
      </w:tr>
      <w:tr w:rsidR="006D5845">
        <w:trPr>
          <w:jc w:val="center"/>
        </w:trPr>
        <w:tc>
          <w:tcPr>
            <w:tcW w:w="609" w:type="dxa"/>
            <w:vAlign w:val="center"/>
          </w:tcPr>
          <w:p w:rsidR="006D5845" w:rsidRDefault="006D5845">
            <w:pPr>
              <w:numPr>
                <w:ilvl w:val="0"/>
                <w:numId w:val="13"/>
              </w:numPr>
              <w:spacing w:line="0" w:lineRule="atLeast"/>
              <w:jc w:val="center"/>
              <w:rPr>
                <w:rFonts w:ascii="仿宋" w:eastAsia="仿宋" w:hAnsi="仿宋"/>
                <w:sz w:val="28"/>
                <w:szCs w:val="28"/>
              </w:rPr>
            </w:pPr>
          </w:p>
        </w:tc>
        <w:tc>
          <w:tcPr>
            <w:tcW w:w="935" w:type="dxa"/>
          </w:tcPr>
          <w:p w:rsidR="006D5845" w:rsidRDefault="006D5845">
            <w:pPr>
              <w:spacing w:line="400" w:lineRule="exact"/>
              <w:ind w:left="170"/>
              <w:rPr>
                <w:rFonts w:ascii="仿宋" w:eastAsia="仿宋" w:hAnsi="仿宋"/>
                <w:sz w:val="28"/>
                <w:szCs w:val="28"/>
              </w:rPr>
            </w:pPr>
          </w:p>
        </w:tc>
        <w:tc>
          <w:tcPr>
            <w:tcW w:w="4773" w:type="dxa"/>
            <w:vAlign w:val="center"/>
          </w:tcPr>
          <w:p w:rsidR="006D5845" w:rsidRDefault="006D5845">
            <w:pPr>
              <w:spacing w:line="400" w:lineRule="exact"/>
              <w:rPr>
                <w:rFonts w:ascii="仿宋" w:eastAsia="仿宋" w:hAnsi="仿宋"/>
                <w:sz w:val="28"/>
                <w:szCs w:val="28"/>
              </w:rPr>
            </w:pPr>
          </w:p>
        </w:tc>
        <w:tc>
          <w:tcPr>
            <w:tcW w:w="1690" w:type="dxa"/>
            <w:vAlign w:val="center"/>
          </w:tcPr>
          <w:p w:rsidR="006D5845" w:rsidRDefault="006D5845">
            <w:pPr>
              <w:spacing w:line="0" w:lineRule="atLeast"/>
              <w:jc w:val="center"/>
              <w:rPr>
                <w:rFonts w:ascii="仿宋" w:eastAsia="仿宋" w:hAnsi="仿宋"/>
                <w:sz w:val="28"/>
                <w:szCs w:val="28"/>
              </w:rPr>
            </w:pPr>
          </w:p>
        </w:tc>
        <w:tc>
          <w:tcPr>
            <w:tcW w:w="641" w:type="dxa"/>
            <w:vAlign w:val="center"/>
          </w:tcPr>
          <w:p w:rsidR="006D5845" w:rsidRDefault="006D5845">
            <w:pPr>
              <w:spacing w:line="0" w:lineRule="atLeast"/>
              <w:jc w:val="center"/>
              <w:rPr>
                <w:rFonts w:ascii="仿宋" w:eastAsia="仿宋" w:hAnsi="仿宋"/>
                <w:sz w:val="28"/>
                <w:szCs w:val="28"/>
              </w:rPr>
            </w:pPr>
          </w:p>
        </w:tc>
        <w:tc>
          <w:tcPr>
            <w:tcW w:w="895" w:type="dxa"/>
            <w:vAlign w:val="center"/>
          </w:tcPr>
          <w:p w:rsidR="006D5845" w:rsidRDefault="006D5845">
            <w:pPr>
              <w:spacing w:line="0" w:lineRule="atLeast"/>
              <w:jc w:val="center"/>
              <w:rPr>
                <w:rFonts w:ascii="仿宋" w:eastAsia="仿宋" w:hAnsi="仿宋"/>
                <w:sz w:val="28"/>
                <w:szCs w:val="28"/>
              </w:rPr>
            </w:pPr>
          </w:p>
        </w:tc>
      </w:tr>
    </w:tbl>
    <w:p w:rsidR="006D5845" w:rsidRDefault="006D5845">
      <w:pPr>
        <w:spacing w:line="400" w:lineRule="exact"/>
        <w:rPr>
          <w:rFonts w:ascii="仿宋" w:eastAsia="仿宋" w:hAnsi="仿宋"/>
          <w:bCs/>
          <w:sz w:val="28"/>
          <w:szCs w:val="28"/>
        </w:rPr>
      </w:pPr>
    </w:p>
    <w:p w:rsidR="006D5845" w:rsidRDefault="00B83A17">
      <w:pPr>
        <w:spacing w:line="400" w:lineRule="exact"/>
        <w:rPr>
          <w:rFonts w:ascii="仿宋" w:eastAsia="仿宋" w:hAnsi="仿宋"/>
          <w:sz w:val="28"/>
          <w:szCs w:val="28"/>
        </w:rPr>
      </w:pPr>
      <w:r>
        <w:rPr>
          <w:rFonts w:ascii="仿宋" w:eastAsia="仿宋" w:hAnsi="仿宋" w:hint="eastAsia"/>
          <w:sz w:val="28"/>
          <w:szCs w:val="28"/>
        </w:rPr>
        <w:t>填报说明：</w:t>
      </w:r>
    </w:p>
    <w:p w:rsidR="006D5845" w:rsidRDefault="00B83A17">
      <w:pPr>
        <w:spacing w:line="400" w:lineRule="exact"/>
        <w:ind w:left="709" w:hanging="283"/>
        <w:rPr>
          <w:rFonts w:ascii="仿宋" w:eastAsia="仿宋" w:hAnsi="仿宋"/>
          <w:sz w:val="28"/>
          <w:szCs w:val="28"/>
        </w:rPr>
      </w:pPr>
      <w:r>
        <w:rPr>
          <w:rFonts w:ascii="仿宋" w:eastAsia="仿宋" w:hAnsi="仿宋" w:hint="eastAsia"/>
          <w:sz w:val="28"/>
          <w:szCs w:val="28"/>
        </w:rPr>
        <w:t>1.本表中的《竞争性谈判文件技术服务》来自于竞争性谈判邀请通知书的第十一项《项目要求及数量》中的“技术服务要求”，参加单位须逐条填写在本表中，并对《参加单位响应》下的三栏要求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rsidR="006D5845" w:rsidRDefault="00B83A17">
      <w:pPr>
        <w:spacing w:line="400" w:lineRule="exact"/>
        <w:ind w:left="709" w:hanging="283"/>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《响应内容》栏须参加</w:t>
      </w:r>
      <w:proofErr w:type="gramEnd"/>
      <w:r>
        <w:rPr>
          <w:rFonts w:ascii="仿宋" w:eastAsia="仿宋" w:hAnsi="仿宋" w:hint="eastAsia"/>
          <w:sz w:val="28"/>
          <w:szCs w:val="28"/>
        </w:rPr>
        <w:t>单位填写对每条需求的</w:t>
      </w:r>
      <w:proofErr w:type="gramStart"/>
      <w:r>
        <w:rPr>
          <w:rFonts w:ascii="仿宋" w:eastAsia="仿宋" w:hAnsi="仿宋" w:hint="eastAsia"/>
          <w:sz w:val="28"/>
          <w:szCs w:val="28"/>
        </w:rPr>
        <w:t>具体响应</w:t>
      </w:r>
      <w:proofErr w:type="gramEnd"/>
      <w:r>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完全复制《技术服务明细》内容，将会导致该响应文件不能通过符合性检查。</w:t>
      </w:r>
    </w:p>
    <w:p w:rsidR="006D5845" w:rsidRDefault="00B83A17">
      <w:pPr>
        <w:spacing w:line="400" w:lineRule="exact"/>
        <w:ind w:left="709" w:hanging="283"/>
        <w:rPr>
          <w:rFonts w:ascii="仿宋" w:eastAsia="仿宋" w:hAnsi="仿宋"/>
          <w:sz w:val="28"/>
          <w:szCs w:val="28"/>
        </w:rPr>
      </w:pPr>
      <w:r>
        <w:rPr>
          <w:rFonts w:ascii="仿宋" w:eastAsia="仿宋" w:hAnsi="仿宋" w:hint="eastAsia"/>
          <w:sz w:val="28"/>
          <w:szCs w:val="28"/>
        </w:rPr>
        <w:t>3.《有/无偏离》栏只需填“有”或“无”。</w:t>
      </w:r>
      <w:r>
        <w:rPr>
          <w:rFonts w:ascii="仿宋" w:eastAsia="仿宋" w:hAnsi="仿宋" w:hint="eastAsia"/>
          <w:color w:val="FF0000"/>
          <w:sz w:val="28"/>
          <w:szCs w:val="28"/>
        </w:rPr>
        <w:t>如果对于“不可偏离项”的响应内容为“有”的，将会导致该响应文件不能通过符合性检查。如若该栏响应结果优于（或高于）本项目需求的（即正偏离），仍须如实填写“无”，但可在其后《说明》栏中</w:t>
      </w:r>
      <w:proofErr w:type="gramStart"/>
      <w:r>
        <w:rPr>
          <w:rFonts w:ascii="仿宋" w:eastAsia="仿宋" w:hAnsi="仿宋" w:hint="eastAsia"/>
          <w:color w:val="FF0000"/>
          <w:sz w:val="28"/>
          <w:szCs w:val="28"/>
        </w:rPr>
        <w:t>作出</w:t>
      </w:r>
      <w:proofErr w:type="gramEnd"/>
      <w:r>
        <w:rPr>
          <w:rFonts w:ascii="仿宋" w:eastAsia="仿宋" w:hAnsi="仿宋" w:hint="eastAsia"/>
          <w:color w:val="FF0000"/>
          <w:sz w:val="28"/>
          <w:szCs w:val="28"/>
        </w:rPr>
        <w:t>具体说明。</w:t>
      </w:r>
    </w:p>
    <w:p w:rsidR="006D5845" w:rsidRDefault="006D5845">
      <w:pPr>
        <w:spacing w:line="400" w:lineRule="exact"/>
        <w:ind w:left="709" w:hanging="283"/>
        <w:rPr>
          <w:rFonts w:ascii="仿宋" w:eastAsia="仿宋" w:hAnsi="仿宋"/>
          <w:sz w:val="28"/>
          <w:szCs w:val="28"/>
        </w:rPr>
      </w:pPr>
    </w:p>
    <w:p w:rsidR="006D5845" w:rsidRDefault="006D5845">
      <w:pPr>
        <w:spacing w:line="400" w:lineRule="exact"/>
        <w:ind w:left="709" w:hanging="283"/>
        <w:rPr>
          <w:rFonts w:ascii="仿宋" w:eastAsia="仿宋" w:hAnsi="仿宋"/>
          <w:sz w:val="28"/>
          <w:szCs w:val="28"/>
        </w:rPr>
      </w:pPr>
    </w:p>
    <w:p w:rsidR="006D5845" w:rsidRDefault="00B83A17">
      <w:pPr>
        <w:spacing w:line="360" w:lineRule="auto"/>
        <w:rPr>
          <w:rFonts w:ascii="仿宋" w:eastAsia="仿宋" w:hAnsi="仿宋"/>
          <w:sz w:val="28"/>
          <w:szCs w:val="28"/>
        </w:rPr>
      </w:pPr>
      <w:bookmarkStart w:id="42" w:name="_Toc211243320"/>
      <w:r>
        <w:rPr>
          <w:rFonts w:ascii="仿宋" w:eastAsia="仿宋" w:hAnsi="仿宋" w:hint="eastAsia"/>
          <w:sz w:val="28"/>
          <w:szCs w:val="28"/>
        </w:rPr>
        <w:t>参加单位代表签字:</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6D5845" w:rsidRDefault="00B83A17">
      <w:pPr>
        <w:spacing w:line="360" w:lineRule="auto"/>
        <w:rPr>
          <w:rFonts w:ascii="仿宋" w:eastAsia="仿宋" w:hAnsi="仿宋"/>
          <w:sz w:val="30"/>
          <w:szCs w:val="30"/>
          <w:u w:val="single"/>
        </w:rPr>
      </w:pPr>
      <w:r>
        <w:rPr>
          <w:rFonts w:ascii="仿宋" w:eastAsia="仿宋" w:hAnsi="仿宋" w:hint="eastAsia"/>
          <w:sz w:val="30"/>
          <w:szCs w:val="30"/>
        </w:rPr>
        <w:t>参加单位名称及盖章：</w:t>
      </w:r>
      <w:r>
        <w:rPr>
          <w:rFonts w:ascii="仿宋" w:eastAsia="仿宋" w:hAnsi="仿宋" w:hint="eastAsia"/>
          <w:sz w:val="30"/>
          <w:szCs w:val="30"/>
          <w:u w:val="single"/>
        </w:rPr>
        <w:t xml:space="preserve">                             </w:t>
      </w:r>
    </w:p>
    <w:p w:rsidR="006D5845" w:rsidRDefault="00B83A17">
      <w:pPr>
        <w:spacing w:line="360" w:lineRule="auto"/>
        <w:rPr>
          <w:rFonts w:ascii="仿宋" w:eastAsia="仿宋" w:hAnsi="仿宋"/>
          <w:sz w:val="30"/>
          <w:szCs w:val="30"/>
          <w:u w:val="single"/>
        </w:rPr>
      </w:pPr>
      <w:r>
        <w:rPr>
          <w:rFonts w:ascii="仿宋" w:eastAsia="仿宋" w:hAnsi="仿宋" w:hint="eastAsia"/>
          <w:sz w:val="28"/>
          <w:szCs w:val="28"/>
        </w:rPr>
        <w:t>日期：______________________________</w:t>
      </w:r>
    </w:p>
    <w:p w:rsidR="006D5845" w:rsidRDefault="00B83A17">
      <w:pPr>
        <w:spacing w:line="0" w:lineRule="atLeast"/>
        <w:outlineLvl w:val="1"/>
        <w:rPr>
          <w:rFonts w:ascii="仿宋" w:eastAsia="仿宋" w:hAnsi="仿宋"/>
          <w:sz w:val="28"/>
          <w:szCs w:val="28"/>
        </w:rPr>
      </w:pPr>
      <w:bookmarkStart w:id="43" w:name="_Toc478387762"/>
      <w:bookmarkStart w:id="44" w:name="_Toc246480945"/>
      <w:bookmarkStart w:id="45" w:name="_Toc236803114"/>
      <w:bookmarkEnd w:id="42"/>
      <w:r>
        <w:rPr>
          <w:rFonts w:ascii="仿宋" w:eastAsia="仿宋" w:hAnsi="仿宋" w:hint="eastAsia"/>
          <w:sz w:val="28"/>
          <w:szCs w:val="28"/>
        </w:rPr>
        <w:lastRenderedPageBreak/>
        <w:t>附件3：商务条款响应/偏离表</w:t>
      </w:r>
      <w:bookmarkEnd w:id="43"/>
      <w:bookmarkEnd w:id="44"/>
      <w:bookmarkEnd w:id="45"/>
    </w:p>
    <w:p w:rsidR="006D5845" w:rsidRDefault="006D5845">
      <w:pPr>
        <w:spacing w:line="0" w:lineRule="atLeast"/>
        <w:rPr>
          <w:rFonts w:ascii="仿宋_GB2312" w:eastAsia="仿宋_GB2312" w:hAnsi="仿宋"/>
          <w:sz w:val="24"/>
        </w:rPr>
      </w:pPr>
    </w:p>
    <w:p w:rsidR="006D5845" w:rsidRDefault="00B83A17">
      <w:pPr>
        <w:spacing w:before="120" w:after="240"/>
        <w:jc w:val="center"/>
        <w:rPr>
          <w:rFonts w:ascii="宋体" w:hAnsi="宋体"/>
          <w:b/>
          <w:sz w:val="32"/>
          <w:szCs w:val="32"/>
        </w:rPr>
      </w:pPr>
      <w:bookmarkStart w:id="46" w:name="_Toc211248420"/>
      <w:r>
        <w:rPr>
          <w:rFonts w:ascii="宋体" w:hAnsi="宋体" w:hint="eastAsia"/>
          <w:b/>
          <w:sz w:val="32"/>
          <w:szCs w:val="32"/>
        </w:rPr>
        <w:t>商务条款响应/偏离表</w:t>
      </w:r>
      <w:bookmarkEnd w:id="46"/>
    </w:p>
    <w:p w:rsidR="006D5845" w:rsidRDefault="00B83A17">
      <w:pPr>
        <w:spacing w:line="360" w:lineRule="auto"/>
        <w:rPr>
          <w:rFonts w:ascii="仿宋" w:eastAsia="仿宋" w:hAnsi="仿宋"/>
          <w:sz w:val="30"/>
          <w:szCs w:val="30"/>
        </w:rPr>
      </w:pPr>
      <w:r>
        <w:rPr>
          <w:rFonts w:ascii="仿宋" w:eastAsia="仿宋" w:hAnsi="仿宋" w:hint="eastAsia"/>
          <w:sz w:val="30"/>
          <w:szCs w:val="30"/>
        </w:rPr>
        <w:t>参加单位名称：</w:t>
      </w:r>
      <w:r>
        <w:rPr>
          <w:rFonts w:ascii="仿宋" w:eastAsia="仿宋" w:hAnsi="仿宋" w:hint="eastAsia"/>
          <w:sz w:val="30"/>
          <w:szCs w:val="30"/>
          <w:u w:val="single"/>
        </w:rPr>
        <w:t xml:space="preserve">                          </w:t>
      </w:r>
      <w:r>
        <w:rPr>
          <w:rFonts w:ascii="仿宋" w:eastAsia="仿宋" w:hAnsi="仿宋" w:hint="eastAsia"/>
          <w:sz w:val="30"/>
          <w:szCs w:val="30"/>
        </w:rPr>
        <w:t xml:space="preserve">                     </w:t>
      </w:r>
    </w:p>
    <w:tbl>
      <w:tblPr>
        <w:tblW w:w="884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tblPr>
      <w:tblGrid>
        <w:gridCol w:w="609"/>
        <w:gridCol w:w="957"/>
        <w:gridCol w:w="4264"/>
        <w:gridCol w:w="1777"/>
        <w:gridCol w:w="641"/>
        <w:gridCol w:w="600"/>
      </w:tblGrid>
      <w:tr w:rsidR="006D5845">
        <w:trPr>
          <w:cantSplit/>
          <w:trHeight w:val="541"/>
          <w:tblHeader/>
          <w:jc w:val="center"/>
        </w:trPr>
        <w:tc>
          <w:tcPr>
            <w:tcW w:w="609" w:type="dxa"/>
            <w:vMerge w:val="restart"/>
            <w:vAlign w:val="center"/>
          </w:tcPr>
          <w:p w:rsidR="006D5845" w:rsidRDefault="00B83A17">
            <w:pPr>
              <w:spacing w:line="0" w:lineRule="atLeast"/>
              <w:jc w:val="center"/>
              <w:rPr>
                <w:rFonts w:ascii="仿宋" w:eastAsia="仿宋" w:hAnsi="仿宋"/>
                <w:sz w:val="30"/>
                <w:szCs w:val="30"/>
              </w:rPr>
            </w:pPr>
            <w:r>
              <w:rPr>
                <w:rFonts w:ascii="仿宋" w:eastAsia="仿宋" w:hAnsi="仿宋" w:hint="eastAsia"/>
                <w:sz w:val="30"/>
                <w:szCs w:val="30"/>
              </w:rPr>
              <w:t>序号</w:t>
            </w:r>
          </w:p>
        </w:tc>
        <w:tc>
          <w:tcPr>
            <w:tcW w:w="5221" w:type="dxa"/>
            <w:gridSpan w:val="2"/>
            <w:vAlign w:val="center"/>
          </w:tcPr>
          <w:p w:rsidR="006D5845" w:rsidRDefault="00B83A17">
            <w:pPr>
              <w:spacing w:line="0" w:lineRule="atLeast"/>
              <w:jc w:val="center"/>
              <w:rPr>
                <w:rFonts w:ascii="仿宋" w:eastAsia="仿宋" w:hAnsi="仿宋"/>
                <w:sz w:val="30"/>
                <w:szCs w:val="30"/>
              </w:rPr>
            </w:pPr>
            <w:r>
              <w:rPr>
                <w:rFonts w:ascii="仿宋" w:eastAsia="仿宋" w:hAnsi="仿宋" w:hint="eastAsia"/>
                <w:sz w:val="30"/>
                <w:szCs w:val="30"/>
              </w:rPr>
              <w:t>竞争性谈判文件商务要求</w:t>
            </w:r>
          </w:p>
        </w:tc>
        <w:tc>
          <w:tcPr>
            <w:tcW w:w="3018" w:type="dxa"/>
            <w:gridSpan w:val="3"/>
            <w:vAlign w:val="center"/>
          </w:tcPr>
          <w:p w:rsidR="006D5845" w:rsidRDefault="00B83A17">
            <w:pPr>
              <w:spacing w:line="0" w:lineRule="atLeast"/>
              <w:jc w:val="center"/>
              <w:rPr>
                <w:rFonts w:ascii="仿宋" w:eastAsia="仿宋" w:hAnsi="仿宋"/>
                <w:sz w:val="30"/>
                <w:szCs w:val="30"/>
              </w:rPr>
            </w:pPr>
            <w:r>
              <w:rPr>
                <w:rFonts w:ascii="仿宋" w:eastAsia="仿宋" w:hAnsi="仿宋" w:hint="eastAsia"/>
                <w:sz w:val="30"/>
                <w:szCs w:val="30"/>
              </w:rPr>
              <w:t>参加单位响应</w:t>
            </w:r>
          </w:p>
        </w:tc>
      </w:tr>
      <w:tr w:rsidR="006D5845">
        <w:trPr>
          <w:cantSplit/>
          <w:trHeight w:val="270"/>
          <w:tblHeader/>
          <w:jc w:val="center"/>
        </w:trPr>
        <w:tc>
          <w:tcPr>
            <w:tcW w:w="609" w:type="dxa"/>
            <w:vMerge/>
            <w:vAlign w:val="center"/>
          </w:tcPr>
          <w:p w:rsidR="006D5845" w:rsidRDefault="006D5845">
            <w:pPr>
              <w:spacing w:line="0" w:lineRule="atLeast"/>
              <w:jc w:val="center"/>
              <w:rPr>
                <w:rFonts w:ascii="仿宋" w:eastAsia="仿宋" w:hAnsi="仿宋"/>
                <w:sz w:val="30"/>
                <w:szCs w:val="30"/>
              </w:rPr>
            </w:pPr>
          </w:p>
        </w:tc>
        <w:tc>
          <w:tcPr>
            <w:tcW w:w="957" w:type="dxa"/>
            <w:vAlign w:val="center"/>
          </w:tcPr>
          <w:p w:rsidR="006D5845" w:rsidRDefault="00B83A17">
            <w:pPr>
              <w:spacing w:line="0" w:lineRule="atLeast"/>
              <w:ind w:leftChars="-50" w:left="-105" w:rightChars="-50" w:right="-105"/>
              <w:jc w:val="center"/>
              <w:rPr>
                <w:rFonts w:ascii="仿宋" w:eastAsia="仿宋" w:hAnsi="仿宋"/>
                <w:sz w:val="30"/>
                <w:szCs w:val="30"/>
              </w:rPr>
            </w:pPr>
            <w:r>
              <w:rPr>
                <w:rFonts w:ascii="仿宋" w:eastAsia="仿宋" w:hAnsi="仿宋" w:hint="eastAsia"/>
                <w:sz w:val="30"/>
                <w:szCs w:val="30"/>
              </w:rPr>
              <w:t>条目号</w:t>
            </w:r>
          </w:p>
        </w:tc>
        <w:tc>
          <w:tcPr>
            <w:tcW w:w="4264" w:type="dxa"/>
            <w:vAlign w:val="center"/>
          </w:tcPr>
          <w:p w:rsidR="006D5845" w:rsidRDefault="00B83A17">
            <w:pPr>
              <w:spacing w:line="0" w:lineRule="atLeast"/>
              <w:jc w:val="center"/>
              <w:rPr>
                <w:rFonts w:ascii="仿宋" w:eastAsia="仿宋" w:hAnsi="仿宋"/>
                <w:sz w:val="30"/>
                <w:szCs w:val="30"/>
              </w:rPr>
            </w:pPr>
            <w:r>
              <w:rPr>
                <w:rFonts w:ascii="仿宋" w:eastAsia="仿宋" w:hAnsi="仿宋" w:hint="eastAsia"/>
                <w:sz w:val="30"/>
                <w:szCs w:val="30"/>
              </w:rPr>
              <w:t>商务要求明细</w:t>
            </w:r>
          </w:p>
        </w:tc>
        <w:tc>
          <w:tcPr>
            <w:tcW w:w="1777" w:type="dxa"/>
            <w:vAlign w:val="center"/>
          </w:tcPr>
          <w:p w:rsidR="006D5845" w:rsidRDefault="00B83A17">
            <w:pPr>
              <w:spacing w:line="0" w:lineRule="atLeast"/>
              <w:jc w:val="center"/>
              <w:rPr>
                <w:rFonts w:ascii="仿宋" w:eastAsia="仿宋" w:hAnsi="仿宋"/>
                <w:sz w:val="30"/>
                <w:szCs w:val="30"/>
              </w:rPr>
            </w:pPr>
            <w:r>
              <w:rPr>
                <w:rFonts w:ascii="仿宋" w:eastAsia="仿宋" w:hAnsi="仿宋" w:hint="eastAsia"/>
                <w:sz w:val="30"/>
                <w:szCs w:val="30"/>
              </w:rPr>
              <w:t>响应内容</w:t>
            </w:r>
          </w:p>
        </w:tc>
        <w:tc>
          <w:tcPr>
            <w:tcW w:w="641" w:type="dxa"/>
            <w:vAlign w:val="center"/>
          </w:tcPr>
          <w:p w:rsidR="006D5845" w:rsidRDefault="00B83A17">
            <w:pPr>
              <w:spacing w:line="0" w:lineRule="atLeast"/>
              <w:ind w:left="-113" w:right="-113"/>
              <w:jc w:val="center"/>
              <w:rPr>
                <w:rFonts w:ascii="仿宋" w:eastAsia="仿宋" w:hAnsi="仿宋"/>
                <w:sz w:val="30"/>
                <w:szCs w:val="30"/>
              </w:rPr>
            </w:pPr>
            <w:r>
              <w:rPr>
                <w:rFonts w:ascii="仿宋" w:eastAsia="仿宋" w:hAnsi="仿宋" w:hint="eastAsia"/>
                <w:sz w:val="30"/>
                <w:szCs w:val="30"/>
              </w:rPr>
              <w:t>有/无</w:t>
            </w:r>
          </w:p>
          <w:p w:rsidR="006D5845" w:rsidRDefault="00B83A17">
            <w:pPr>
              <w:spacing w:line="0" w:lineRule="atLeast"/>
              <w:ind w:left="-113" w:right="-113"/>
              <w:jc w:val="center"/>
              <w:rPr>
                <w:rFonts w:ascii="仿宋" w:eastAsia="仿宋" w:hAnsi="仿宋"/>
                <w:sz w:val="30"/>
                <w:szCs w:val="30"/>
              </w:rPr>
            </w:pPr>
            <w:r>
              <w:rPr>
                <w:rFonts w:ascii="仿宋" w:eastAsia="仿宋" w:hAnsi="仿宋" w:hint="eastAsia"/>
                <w:sz w:val="30"/>
                <w:szCs w:val="30"/>
              </w:rPr>
              <w:t>偏离</w:t>
            </w:r>
          </w:p>
        </w:tc>
        <w:tc>
          <w:tcPr>
            <w:tcW w:w="600" w:type="dxa"/>
            <w:vAlign w:val="center"/>
          </w:tcPr>
          <w:p w:rsidR="006D5845" w:rsidRDefault="00B83A17">
            <w:pPr>
              <w:spacing w:line="0" w:lineRule="atLeast"/>
              <w:jc w:val="center"/>
              <w:rPr>
                <w:rFonts w:ascii="仿宋" w:eastAsia="仿宋" w:hAnsi="仿宋"/>
                <w:sz w:val="30"/>
                <w:szCs w:val="30"/>
              </w:rPr>
            </w:pPr>
            <w:r>
              <w:rPr>
                <w:rFonts w:ascii="仿宋" w:eastAsia="仿宋" w:hAnsi="仿宋" w:hint="eastAsia"/>
                <w:sz w:val="30"/>
                <w:szCs w:val="30"/>
              </w:rPr>
              <w:t>说明</w:t>
            </w:r>
          </w:p>
        </w:tc>
      </w:tr>
      <w:tr w:rsidR="006D5845">
        <w:trPr>
          <w:jc w:val="center"/>
        </w:trPr>
        <w:tc>
          <w:tcPr>
            <w:tcW w:w="609" w:type="dxa"/>
            <w:vAlign w:val="center"/>
          </w:tcPr>
          <w:p w:rsidR="006D5845" w:rsidRDefault="006D5845">
            <w:pPr>
              <w:numPr>
                <w:ilvl w:val="0"/>
                <w:numId w:val="14"/>
              </w:numPr>
              <w:spacing w:line="0" w:lineRule="atLeast"/>
              <w:jc w:val="center"/>
              <w:rPr>
                <w:rFonts w:ascii="仿宋" w:eastAsia="仿宋" w:hAnsi="仿宋"/>
                <w:sz w:val="30"/>
                <w:szCs w:val="30"/>
              </w:rPr>
            </w:pPr>
          </w:p>
        </w:tc>
        <w:tc>
          <w:tcPr>
            <w:tcW w:w="957" w:type="dxa"/>
          </w:tcPr>
          <w:p w:rsidR="006D5845" w:rsidRDefault="006D5845">
            <w:pPr>
              <w:spacing w:line="400" w:lineRule="exact"/>
              <w:ind w:left="170"/>
              <w:rPr>
                <w:rFonts w:ascii="仿宋" w:eastAsia="仿宋" w:hAnsi="仿宋"/>
                <w:sz w:val="30"/>
                <w:szCs w:val="30"/>
              </w:rPr>
            </w:pPr>
          </w:p>
        </w:tc>
        <w:tc>
          <w:tcPr>
            <w:tcW w:w="4264" w:type="dxa"/>
          </w:tcPr>
          <w:p w:rsidR="006D5845" w:rsidRDefault="006D5845">
            <w:pPr>
              <w:spacing w:line="400" w:lineRule="exact"/>
              <w:rPr>
                <w:rFonts w:ascii="仿宋" w:eastAsia="仿宋" w:hAnsi="仿宋"/>
                <w:sz w:val="30"/>
                <w:szCs w:val="30"/>
              </w:rPr>
            </w:pPr>
          </w:p>
        </w:tc>
        <w:tc>
          <w:tcPr>
            <w:tcW w:w="1777" w:type="dxa"/>
            <w:vAlign w:val="center"/>
          </w:tcPr>
          <w:p w:rsidR="006D5845" w:rsidRDefault="006D5845">
            <w:pPr>
              <w:spacing w:line="0" w:lineRule="atLeast"/>
              <w:jc w:val="center"/>
              <w:rPr>
                <w:rFonts w:ascii="仿宋" w:eastAsia="仿宋" w:hAnsi="仿宋"/>
                <w:sz w:val="30"/>
                <w:szCs w:val="30"/>
              </w:rPr>
            </w:pPr>
          </w:p>
        </w:tc>
        <w:tc>
          <w:tcPr>
            <w:tcW w:w="641" w:type="dxa"/>
            <w:vAlign w:val="center"/>
          </w:tcPr>
          <w:p w:rsidR="006D5845" w:rsidRDefault="006D5845">
            <w:pPr>
              <w:spacing w:line="0" w:lineRule="atLeast"/>
              <w:jc w:val="center"/>
              <w:rPr>
                <w:rFonts w:ascii="仿宋" w:eastAsia="仿宋" w:hAnsi="仿宋"/>
                <w:sz w:val="30"/>
                <w:szCs w:val="30"/>
              </w:rPr>
            </w:pPr>
          </w:p>
        </w:tc>
        <w:tc>
          <w:tcPr>
            <w:tcW w:w="600" w:type="dxa"/>
            <w:vAlign w:val="center"/>
          </w:tcPr>
          <w:p w:rsidR="006D5845" w:rsidRDefault="006D5845">
            <w:pPr>
              <w:spacing w:line="0" w:lineRule="atLeast"/>
              <w:jc w:val="center"/>
              <w:rPr>
                <w:rFonts w:ascii="仿宋" w:eastAsia="仿宋" w:hAnsi="仿宋"/>
                <w:sz w:val="30"/>
                <w:szCs w:val="30"/>
              </w:rPr>
            </w:pPr>
          </w:p>
        </w:tc>
      </w:tr>
      <w:tr w:rsidR="006D5845">
        <w:trPr>
          <w:jc w:val="center"/>
        </w:trPr>
        <w:tc>
          <w:tcPr>
            <w:tcW w:w="609" w:type="dxa"/>
            <w:vAlign w:val="center"/>
          </w:tcPr>
          <w:p w:rsidR="006D5845" w:rsidRDefault="006D5845">
            <w:pPr>
              <w:numPr>
                <w:ilvl w:val="0"/>
                <w:numId w:val="14"/>
              </w:numPr>
              <w:spacing w:line="0" w:lineRule="atLeast"/>
              <w:jc w:val="center"/>
              <w:rPr>
                <w:rFonts w:ascii="仿宋" w:eastAsia="仿宋" w:hAnsi="仿宋"/>
                <w:sz w:val="30"/>
                <w:szCs w:val="30"/>
              </w:rPr>
            </w:pPr>
          </w:p>
        </w:tc>
        <w:tc>
          <w:tcPr>
            <w:tcW w:w="957" w:type="dxa"/>
          </w:tcPr>
          <w:p w:rsidR="006D5845" w:rsidRDefault="006D5845">
            <w:pPr>
              <w:spacing w:line="400" w:lineRule="exact"/>
              <w:ind w:left="170"/>
              <w:rPr>
                <w:rFonts w:ascii="仿宋" w:eastAsia="仿宋" w:hAnsi="仿宋"/>
                <w:sz w:val="30"/>
                <w:szCs w:val="30"/>
              </w:rPr>
            </w:pPr>
          </w:p>
        </w:tc>
        <w:tc>
          <w:tcPr>
            <w:tcW w:w="4264" w:type="dxa"/>
          </w:tcPr>
          <w:p w:rsidR="006D5845" w:rsidRDefault="006D5845">
            <w:pPr>
              <w:spacing w:line="400" w:lineRule="exact"/>
              <w:jc w:val="left"/>
              <w:rPr>
                <w:rFonts w:ascii="仿宋" w:eastAsia="仿宋" w:hAnsi="仿宋"/>
                <w:sz w:val="30"/>
                <w:szCs w:val="30"/>
              </w:rPr>
            </w:pPr>
          </w:p>
        </w:tc>
        <w:tc>
          <w:tcPr>
            <w:tcW w:w="1777" w:type="dxa"/>
            <w:vAlign w:val="center"/>
          </w:tcPr>
          <w:p w:rsidR="006D5845" w:rsidRDefault="006D5845">
            <w:pPr>
              <w:spacing w:line="0" w:lineRule="atLeast"/>
              <w:jc w:val="center"/>
              <w:rPr>
                <w:rFonts w:ascii="仿宋" w:eastAsia="仿宋" w:hAnsi="仿宋"/>
                <w:sz w:val="30"/>
                <w:szCs w:val="30"/>
              </w:rPr>
            </w:pPr>
          </w:p>
        </w:tc>
        <w:tc>
          <w:tcPr>
            <w:tcW w:w="641" w:type="dxa"/>
            <w:vAlign w:val="center"/>
          </w:tcPr>
          <w:p w:rsidR="006D5845" w:rsidRDefault="006D5845">
            <w:pPr>
              <w:spacing w:line="0" w:lineRule="atLeast"/>
              <w:jc w:val="center"/>
              <w:rPr>
                <w:rFonts w:ascii="仿宋" w:eastAsia="仿宋" w:hAnsi="仿宋"/>
                <w:sz w:val="30"/>
                <w:szCs w:val="30"/>
              </w:rPr>
            </w:pPr>
          </w:p>
        </w:tc>
        <w:tc>
          <w:tcPr>
            <w:tcW w:w="600" w:type="dxa"/>
            <w:vAlign w:val="center"/>
          </w:tcPr>
          <w:p w:rsidR="006D5845" w:rsidRDefault="006D5845">
            <w:pPr>
              <w:spacing w:line="0" w:lineRule="atLeast"/>
              <w:jc w:val="center"/>
              <w:rPr>
                <w:rFonts w:ascii="仿宋" w:eastAsia="仿宋" w:hAnsi="仿宋"/>
                <w:sz w:val="30"/>
                <w:szCs w:val="30"/>
              </w:rPr>
            </w:pPr>
          </w:p>
        </w:tc>
      </w:tr>
      <w:tr w:rsidR="006D5845">
        <w:trPr>
          <w:jc w:val="center"/>
        </w:trPr>
        <w:tc>
          <w:tcPr>
            <w:tcW w:w="609" w:type="dxa"/>
            <w:vAlign w:val="center"/>
          </w:tcPr>
          <w:p w:rsidR="006D5845" w:rsidRDefault="006D5845">
            <w:pPr>
              <w:numPr>
                <w:ilvl w:val="0"/>
                <w:numId w:val="14"/>
              </w:numPr>
              <w:spacing w:line="0" w:lineRule="atLeast"/>
              <w:jc w:val="center"/>
              <w:rPr>
                <w:rFonts w:ascii="仿宋" w:eastAsia="仿宋" w:hAnsi="仿宋"/>
                <w:sz w:val="30"/>
                <w:szCs w:val="30"/>
              </w:rPr>
            </w:pPr>
          </w:p>
        </w:tc>
        <w:tc>
          <w:tcPr>
            <w:tcW w:w="957" w:type="dxa"/>
          </w:tcPr>
          <w:p w:rsidR="006D5845" w:rsidRDefault="006D5845">
            <w:pPr>
              <w:spacing w:line="400" w:lineRule="exact"/>
              <w:ind w:left="170"/>
              <w:rPr>
                <w:rFonts w:ascii="仿宋" w:eastAsia="仿宋" w:hAnsi="仿宋"/>
                <w:sz w:val="30"/>
                <w:szCs w:val="30"/>
              </w:rPr>
            </w:pPr>
          </w:p>
        </w:tc>
        <w:tc>
          <w:tcPr>
            <w:tcW w:w="4264" w:type="dxa"/>
          </w:tcPr>
          <w:p w:rsidR="006D5845" w:rsidRDefault="006D5845">
            <w:pPr>
              <w:spacing w:line="400" w:lineRule="exact"/>
              <w:jc w:val="left"/>
              <w:rPr>
                <w:rFonts w:ascii="仿宋" w:eastAsia="仿宋" w:hAnsi="仿宋"/>
                <w:sz w:val="30"/>
                <w:szCs w:val="30"/>
              </w:rPr>
            </w:pPr>
          </w:p>
        </w:tc>
        <w:tc>
          <w:tcPr>
            <w:tcW w:w="1777" w:type="dxa"/>
            <w:vAlign w:val="center"/>
          </w:tcPr>
          <w:p w:rsidR="006D5845" w:rsidRDefault="006D5845">
            <w:pPr>
              <w:spacing w:line="0" w:lineRule="atLeast"/>
              <w:jc w:val="center"/>
              <w:rPr>
                <w:rFonts w:ascii="仿宋" w:eastAsia="仿宋" w:hAnsi="仿宋"/>
                <w:sz w:val="30"/>
                <w:szCs w:val="30"/>
              </w:rPr>
            </w:pPr>
          </w:p>
        </w:tc>
        <w:tc>
          <w:tcPr>
            <w:tcW w:w="641" w:type="dxa"/>
            <w:vAlign w:val="center"/>
          </w:tcPr>
          <w:p w:rsidR="006D5845" w:rsidRDefault="006D5845">
            <w:pPr>
              <w:spacing w:line="0" w:lineRule="atLeast"/>
              <w:jc w:val="center"/>
              <w:rPr>
                <w:rFonts w:ascii="仿宋" w:eastAsia="仿宋" w:hAnsi="仿宋"/>
                <w:sz w:val="30"/>
                <w:szCs w:val="30"/>
              </w:rPr>
            </w:pPr>
          </w:p>
        </w:tc>
        <w:tc>
          <w:tcPr>
            <w:tcW w:w="600" w:type="dxa"/>
            <w:vAlign w:val="center"/>
          </w:tcPr>
          <w:p w:rsidR="006D5845" w:rsidRDefault="006D5845">
            <w:pPr>
              <w:spacing w:line="0" w:lineRule="atLeast"/>
              <w:jc w:val="center"/>
              <w:rPr>
                <w:rFonts w:ascii="仿宋" w:eastAsia="仿宋" w:hAnsi="仿宋"/>
                <w:sz w:val="30"/>
                <w:szCs w:val="30"/>
              </w:rPr>
            </w:pPr>
          </w:p>
        </w:tc>
      </w:tr>
      <w:tr w:rsidR="006D5845">
        <w:trPr>
          <w:jc w:val="center"/>
        </w:trPr>
        <w:tc>
          <w:tcPr>
            <w:tcW w:w="609" w:type="dxa"/>
            <w:vAlign w:val="center"/>
          </w:tcPr>
          <w:p w:rsidR="006D5845" w:rsidRDefault="006D5845">
            <w:pPr>
              <w:numPr>
                <w:ilvl w:val="0"/>
                <w:numId w:val="14"/>
              </w:numPr>
              <w:spacing w:line="0" w:lineRule="atLeast"/>
              <w:jc w:val="center"/>
              <w:rPr>
                <w:rFonts w:ascii="仿宋" w:eastAsia="仿宋" w:hAnsi="仿宋"/>
                <w:sz w:val="30"/>
                <w:szCs w:val="30"/>
              </w:rPr>
            </w:pPr>
          </w:p>
        </w:tc>
        <w:tc>
          <w:tcPr>
            <w:tcW w:w="957" w:type="dxa"/>
          </w:tcPr>
          <w:p w:rsidR="006D5845" w:rsidRDefault="006D5845">
            <w:pPr>
              <w:spacing w:line="400" w:lineRule="exact"/>
              <w:ind w:left="170"/>
              <w:rPr>
                <w:rFonts w:ascii="仿宋" w:eastAsia="仿宋" w:hAnsi="仿宋"/>
                <w:sz w:val="30"/>
                <w:szCs w:val="30"/>
              </w:rPr>
            </w:pPr>
          </w:p>
        </w:tc>
        <w:tc>
          <w:tcPr>
            <w:tcW w:w="4264" w:type="dxa"/>
          </w:tcPr>
          <w:p w:rsidR="006D5845" w:rsidRDefault="006D5845">
            <w:pPr>
              <w:spacing w:line="400" w:lineRule="exact"/>
              <w:jc w:val="left"/>
              <w:rPr>
                <w:rFonts w:ascii="仿宋" w:eastAsia="仿宋" w:hAnsi="仿宋"/>
                <w:bCs/>
                <w:sz w:val="30"/>
                <w:szCs w:val="30"/>
              </w:rPr>
            </w:pPr>
          </w:p>
        </w:tc>
        <w:tc>
          <w:tcPr>
            <w:tcW w:w="1777" w:type="dxa"/>
            <w:vAlign w:val="center"/>
          </w:tcPr>
          <w:p w:rsidR="006D5845" w:rsidRDefault="006D5845">
            <w:pPr>
              <w:spacing w:line="0" w:lineRule="atLeast"/>
              <w:jc w:val="center"/>
              <w:rPr>
                <w:rFonts w:ascii="仿宋" w:eastAsia="仿宋" w:hAnsi="仿宋"/>
                <w:sz w:val="30"/>
                <w:szCs w:val="30"/>
              </w:rPr>
            </w:pPr>
          </w:p>
        </w:tc>
        <w:tc>
          <w:tcPr>
            <w:tcW w:w="641" w:type="dxa"/>
            <w:vAlign w:val="center"/>
          </w:tcPr>
          <w:p w:rsidR="006D5845" w:rsidRDefault="006D5845">
            <w:pPr>
              <w:spacing w:line="0" w:lineRule="atLeast"/>
              <w:jc w:val="center"/>
              <w:rPr>
                <w:rFonts w:ascii="仿宋" w:eastAsia="仿宋" w:hAnsi="仿宋"/>
                <w:sz w:val="30"/>
                <w:szCs w:val="30"/>
              </w:rPr>
            </w:pPr>
          </w:p>
        </w:tc>
        <w:tc>
          <w:tcPr>
            <w:tcW w:w="600" w:type="dxa"/>
            <w:vAlign w:val="center"/>
          </w:tcPr>
          <w:p w:rsidR="006D5845" w:rsidRDefault="006D5845">
            <w:pPr>
              <w:spacing w:line="0" w:lineRule="atLeast"/>
              <w:jc w:val="center"/>
              <w:rPr>
                <w:rFonts w:ascii="仿宋" w:eastAsia="仿宋" w:hAnsi="仿宋"/>
                <w:sz w:val="30"/>
                <w:szCs w:val="30"/>
              </w:rPr>
            </w:pPr>
          </w:p>
        </w:tc>
      </w:tr>
    </w:tbl>
    <w:p w:rsidR="006D5845" w:rsidRDefault="006D5845">
      <w:pPr>
        <w:spacing w:line="400" w:lineRule="exact"/>
        <w:rPr>
          <w:rFonts w:ascii="仿宋" w:eastAsia="仿宋" w:hAnsi="仿宋"/>
          <w:bCs/>
          <w:sz w:val="30"/>
          <w:szCs w:val="30"/>
        </w:rPr>
      </w:pPr>
    </w:p>
    <w:p w:rsidR="006D5845" w:rsidRDefault="00B83A17">
      <w:pPr>
        <w:spacing w:line="400" w:lineRule="exact"/>
        <w:rPr>
          <w:rFonts w:ascii="仿宋" w:eastAsia="仿宋" w:hAnsi="仿宋"/>
          <w:sz w:val="28"/>
          <w:szCs w:val="28"/>
        </w:rPr>
      </w:pPr>
      <w:r>
        <w:rPr>
          <w:rFonts w:ascii="仿宋" w:eastAsia="仿宋" w:hAnsi="仿宋" w:hint="eastAsia"/>
          <w:sz w:val="28"/>
          <w:szCs w:val="28"/>
        </w:rPr>
        <w:t>填报说明：</w:t>
      </w:r>
    </w:p>
    <w:p w:rsidR="006D5845" w:rsidRDefault="00B83A17">
      <w:pPr>
        <w:spacing w:line="400" w:lineRule="exact"/>
        <w:ind w:left="709" w:hanging="283"/>
        <w:rPr>
          <w:rFonts w:ascii="仿宋" w:eastAsia="仿宋" w:hAnsi="仿宋"/>
          <w:sz w:val="28"/>
          <w:szCs w:val="28"/>
        </w:rPr>
      </w:pPr>
      <w:r>
        <w:rPr>
          <w:rFonts w:ascii="仿宋" w:eastAsia="仿宋" w:hAnsi="仿宋" w:hint="eastAsia"/>
          <w:sz w:val="28"/>
          <w:szCs w:val="28"/>
        </w:rPr>
        <w:t>1.本表中的《</w:t>
      </w:r>
      <w:r>
        <w:rPr>
          <w:rFonts w:ascii="仿宋" w:eastAsia="仿宋" w:hAnsi="仿宋" w:hint="eastAsia"/>
          <w:sz w:val="30"/>
          <w:szCs w:val="30"/>
        </w:rPr>
        <w:t>竞争性谈判</w:t>
      </w:r>
      <w:r>
        <w:rPr>
          <w:rFonts w:ascii="仿宋" w:eastAsia="仿宋" w:hAnsi="仿宋" w:hint="eastAsia"/>
          <w:sz w:val="28"/>
          <w:szCs w:val="28"/>
        </w:rPr>
        <w:t>文件商务要求》来自于竞争性谈判邀请通知书的第十一项《项目要求及数量》中的“商务要求”，参加单位须逐条填写在本表中，并对《参加单位响应》下的三栏要求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rsidR="006D5845" w:rsidRDefault="00B83A17">
      <w:pPr>
        <w:spacing w:line="400" w:lineRule="exact"/>
        <w:ind w:left="709" w:hanging="283"/>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《响应内容》栏须参加</w:t>
      </w:r>
      <w:proofErr w:type="gramEnd"/>
      <w:r>
        <w:rPr>
          <w:rFonts w:ascii="仿宋" w:eastAsia="仿宋" w:hAnsi="仿宋" w:hint="eastAsia"/>
          <w:sz w:val="28"/>
          <w:szCs w:val="28"/>
        </w:rPr>
        <w:t>单位填写对每条需求的</w:t>
      </w:r>
      <w:proofErr w:type="gramStart"/>
      <w:r>
        <w:rPr>
          <w:rFonts w:ascii="仿宋" w:eastAsia="仿宋" w:hAnsi="仿宋" w:hint="eastAsia"/>
          <w:sz w:val="28"/>
          <w:szCs w:val="28"/>
        </w:rPr>
        <w:t>具体响应</w:t>
      </w:r>
      <w:proofErr w:type="gramEnd"/>
      <w:r>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完全复制《商务要求明细》内容，将会导致该响应文件不能通过符合性检查。</w:t>
      </w:r>
    </w:p>
    <w:p w:rsidR="006D5845" w:rsidRDefault="00B83A17">
      <w:pPr>
        <w:spacing w:line="400" w:lineRule="exact"/>
        <w:ind w:left="709" w:hanging="283"/>
        <w:rPr>
          <w:rFonts w:ascii="仿宋" w:eastAsia="仿宋" w:hAnsi="仿宋"/>
          <w:sz w:val="28"/>
          <w:szCs w:val="28"/>
        </w:rPr>
      </w:pPr>
      <w:r>
        <w:rPr>
          <w:rFonts w:ascii="仿宋" w:eastAsia="仿宋" w:hAnsi="仿宋" w:hint="eastAsia"/>
          <w:sz w:val="28"/>
          <w:szCs w:val="28"/>
        </w:rPr>
        <w:t>3.《有/无偏离》栏只需填“有”或“无”，</w:t>
      </w:r>
      <w:r>
        <w:rPr>
          <w:rFonts w:ascii="仿宋" w:eastAsia="仿宋" w:hAnsi="仿宋" w:hint="eastAsia"/>
          <w:color w:val="FF0000"/>
          <w:sz w:val="28"/>
          <w:szCs w:val="28"/>
        </w:rPr>
        <w:t>如果对于“不可偏离项”的响应内容为“有”的，将会导致该响应文件不能通过符合性检查。如若该栏响应结果优于（或高于）本项目需求的（即正偏离），仍须如实填写“无”，但可在其后《说明》栏中</w:t>
      </w:r>
      <w:proofErr w:type="gramStart"/>
      <w:r>
        <w:rPr>
          <w:rFonts w:ascii="仿宋" w:eastAsia="仿宋" w:hAnsi="仿宋" w:hint="eastAsia"/>
          <w:color w:val="FF0000"/>
          <w:sz w:val="28"/>
          <w:szCs w:val="28"/>
        </w:rPr>
        <w:t>作出</w:t>
      </w:r>
      <w:proofErr w:type="gramEnd"/>
      <w:r>
        <w:rPr>
          <w:rFonts w:ascii="仿宋" w:eastAsia="仿宋" w:hAnsi="仿宋" w:hint="eastAsia"/>
          <w:color w:val="FF0000"/>
          <w:sz w:val="28"/>
          <w:szCs w:val="28"/>
        </w:rPr>
        <w:t>具体说明。</w:t>
      </w:r>
    </w:p>
    <w:p w:rsidR="006D5845" w:rsidRDefault="006D5845">
      <w:pPr>
        <w:spacing w:line="320" w:lineRule="exact"/>
        <w:rPr>
          <w:rFonts w:ascii="仿宋" w:eastAsia="仿宋" w:hAnsi="仿宋"/>
          <w:sz w:val="30"/>
          <w:szCs w:val="30"/>
        </w:rPr>
      </w:pPr>
    </w:p>
    <w:p w:rsidR="006D5845" w:rsidRDefault="006D5845">
      <w:pPr>
        <w:spacing w:line="320" w:lineRule="exact"/>
        <w:rPr>
          <w:rFonts w:ascii="仿宋" w:eastAsia="仿宋" w:hAnsi="仿宋"/>
          <w:sz w:val="30"/>
          <w:szCs w:val="30"/>
        </w:rPr>
      </w:pPr>
    </w:p>
    <w:p w:rsidR="006D5845" w:rsidRDefault="00B83A17">
      <w:pPr>
        <w:spacing w:line="360" w:lineRule="auto"/>
        <w:rPr>
          <w:rFonts w:ascii="仿宋" w:eastAsia="仿宋" w:hAnsi="仿宋"/>
          <w:sz w:val="30"/>
          <w:szCs w:val="30"/>
          <w:u w:val="single"/>
        </w:rPr>
      </w:pPr>
      <w:r>
        <w:rPr>
          <w:rFonts w:ascii="仿宋" w:eastAsia="仿宋" w:hAnsi="仿宋" w:hint="eastAsia"/>
          <w:sz w:val="30"/>
          <w:szCs w:val="30"/>
        </w:rPr>
        <w:t>参加单位代表签字:</w:t>
      </w:r>
      <w:r>
        <w:rPr>
          <w:rFonts w:ascii="仿宋" w:eastAsia="仿宋" w:hAnsi="仿宋" w:hint="eastAsia"/>
          <w:sz w:val="30"/>
          <w:szCs w:val="30"/>
          <w:u w:val="single"/>
        </w:rPr>
        <w:t xml:space="preserve">                        </w:t>
      </w:r>
    </w:p>
    <w:p w:rsidR="006D5845" w:rsidRDefault="00B83A17">
      <w:pPr>
        <w:spacing w:line="360" w:lineRule="auto"/>
        <w:rPr>
          <w:rFonts w:ascii="仿宋" w:eastAsia="仿宋" w:hAnsi="仿宋"/>
          <w:sz w:val="30"/>
          <w:szCs w:val="30"/>
          <w:u w:val="single"/>
        </w:rPr>
      </w:pPr>
      <w:r>
        <w:rPr>
          <w:rFonts w:ascii="仿宋" w:eastAsia="仿宋" w:hAnsi="仿宋" w:hint="eastAsia"/>
          <w:sz w:val="30"/>
          <w:szCs w:val="30"/>
        </w:rPr>
        <w:t>参加单位名称及盖章：</w:t>
      </w:r>
      <w:r>
        <w:rPr>
          <w:rFonts w:ascii="仿宋" w:eastAsia="仿宋" w:hAnsi="仿宋" w:hint="eastAsia"/>
          <w:sz w:val="30"/>
          <w:szCs w:val="30"/>
          <w:u w:val="single"/>
        </w:rPr>
        <w:t xml:space="preserve">                             </w:t>
      </w:r>
    </w:p>
    <w:p w:rsidR="006D5845" w:rsidRDefault="00B83A17">
      <w:pPr>
        <w:spacing w:line="360" w:lineRule="auto"/>
        <w:rPr>
          <w:rFonts w:ascii="仿宋" w:eastAsia="仿宋" w:hAnsi="仿宋"/>
          <w:sz w:val="28"/>
          <w:szCs w:val="28"/>
        </w:rPr>
      </w:pPr>
      <w:r>
        <w:rPr>
          <w:rFonts w:ascii="仿宋" w:eastAsia="仿宋" w:hAnsi="仿宋" w:hint="eastAsia"/>
          <w:sz w:val="28"/>
          <w:szCs w:val="28"/>
        </w:rPr>
        <w:t>日期：______________________________</w:t>
      </w:r>
      <w:bookmarkStart w:id="47" w:name="_Toc478387763"/>
      <w:r>
        <w:rPr>
          <w:rFonts w:ascii="仿宋" w:eastAsia="仿宋" w:hAnsi="仿宋"/>
          <w:sz w:val="28"/>
          <w:szCs w:val="28"/>
        </w:rPr>
        <w:br w:type="page"/>
      </w:r>
    </w:p>
    <w:p w:rsidR="006D5845" w:rsidRDefault="00B83A17">
      <w:pPr>
        <w:widowControl/>
        <w:jc w:val="left"/>
        <w:rPr>
          <w:rFonts w:ascii="仿宋" w:eastAsia="仿宋" w:hAnsi="仿宋"/>
          <w:sz w:val="28"/>
          <w:szCs w:val="28"/>
        </w:rPr>
      </w:pPr>
      <w:r>
        <w:rPr>
          <w:rFonts w:ascii="仿宋" w:eastAsia="仿宋" w:hAnsi="仿宋" w:hint="eastAsia"/>
          <w:sz w:val="28"/>
          <w:szCs w:val="28"/>
        </w:rPr>
        <w:lastRenderedPageBreak/>
        <w:t>附件4：报价一览表（工程）</w:t>
      </w:r>
      <w:bookmarkEnd w:id="47"/>
    </w:p>
    <w:p w:rsidR="006D5845" w:rsidRDefault="006D5845">
      <w:pPr>
        <w:jc w:val="center"/>
        <w:rPr>
          <w:rFonts w:ascii="仿宋_GB2312" w:eastAsia="仿宋_GB2312" w:hAnsi="宋体"/>
          <w:b/>
          <w:sz w:val="30"/>
          <w:szCs w:val="30"/>
        </w:rPr>
      </w:pPr>
    </w:p>
    <w:p w:rsidR="006D5845" w:rsidRDefault="00B83A17">
      <w:pPr>
        <w:spacing w:before="120" w:after="240"/>
        <w:jc w:val="center"/>
        <w:rPr>
          <w:rFonts w:ascii="宋体" w:hAnsi="宋体"/>
          <w:b/>
          <w:sz w:val="32"/>
          <w:szCs w:val="32"/>
        </w:rPr>
      </w:pPr>
      <w:r>
        <w:rPr>
          <w:rFonts w:ascii="宋体" w:hAnsi="宋体" w:hint="eastAsia"/>
          <w:b/>
          <w:sz w:val="32"/>
          <w:szCs w:val="32"/>
        </w:rPr>
        <w:t>报价一览表（工程）</w:t>
      </w:r>
    </w:p>
    <w:p w:rsidR="006D5845" w:rsidRDefault="00B83A17">
      <w:pPr>
        <w:rPr>
          <w:rFonts w:ascii="仿宋" w:eastAsia="仿宋" w:hAnsi="仿宋"/>
          <w:sz w:val="28"/>
          <w:szCs w:val="28"/>
          <w:u w:val="single"/>
        </w:rPr>
      </w:pPr>
      <w:r>
        <w:rPr>
          <w:rFonts w:ascii="仿宋" w:eastAsia="仿宋" w:hAnsi="仿宋" w:hint="eastAsia"/>
          <w:sz w:val="28"/>
          <w:szCs w:val="28"/>
        </w:rPr>
        <w:t>工程名称：</w:t>
      </w:r>
      <w:r>
        <w:rPr>
          <w:rFonts w:ascii="仿宋" w:eastAsia="仿宋" w:hAnsi="仿宋" w:hint="eastAsia"/>
          <w:sz w:val="28"/>
          <w:szCs w:val="28"/>
          <w:u w:val="single"/>
        </w:rPr>
        <w:t xml:space="preserve">                     ____________________   __</w:t>
      </w:r>
    </w:p>
    <w:p w:rsidR="006D5845" w:rsidRDefault="00B83A17">
      <w:pPr>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单位：元</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525"/>
        <w:gridCol w:w="992"/>
        <w:gridCol w:w="992"/>
        <w:gridCol w:w="1276"/>
        <w:gridCol w:w="917"/>
        <w:gridCol w:w="955"/>
        <w:gridCol w:w="992"/>
      </w:tblGrid>
      <w:tr w:rsidR="006D5845">
        <w:trPr>
          <w:cantSplit/>
          <w:trHeight w:hRule="exact" w:val="916"/>
          <w:jc w:val="center"/>
        </w:trPr>
        <w:tc>
          <w:tcPr>
            <w:tcW w:w="568" w:type="dxa"/>
            <w:vAlign w:val="center"/>
          </w:tcPr>
          <w:p w:rsidR="006D5845" w:rsidRDefault="00B83A17">
            <w:pPr>
              <w:spacing w:line="400" w:lineRule="exact"/>
              <w:rPr>
                <w:rFonts w:ascii="仿宋" w:eastAsia="仿宋" w:hAnsi="仿宋"/>
                <w:bCs/>
                <w:sz w:val="28"/>
                <w:szCs w:val="28"/>
              </w:rPr>
            </w:pPr>
            <w:r>
              <w:rPr>
                <w:rFonts w:ascii="仿宋" w:eastAsia="仿宋" w:hAnsi="仿宋" w:hint="eastAsia"/>
                <w:bCs/>
                <w:sz w:val="28"/>
                <w:szCs w:val="28"/>
              </w:rPr>
              <w:t>序号</w:t>
            </w:r>
          </w:p>
        </w:tc>
        <w:tc>
          <w:tcPr>
            <w:tcW w:w="1525" w:type="dxa"/>
            <w:vAlign w:val="center"/>
          </w:tcPr>
          <w:p w:rsidR="006D5845" w:rsidRDefault="00B83A17">
            <w:pPr>
              <w:spacing w:line="400" w:lineRule="exact"/>
              <w:jc w:val="center"/>
              <w:rPr>
                <w:rFonts w:ascii="仿宋" w:eastAsia="仿宋" w:hAnsi="仿宋"/>
                <w:bCs/>
                <w:sz w:val="28"/>
                <w:szCs w:val="28"/>
              </w:rPr>
            </w:pPr>
            <w:r>
              <w:rPr>
                <w:rFonts w:ascii="仿宋" w:eastAsia="仿宋" w:hAnsi="仿宋" w:hint="eastAsia"/>
                <w:bCs/>
                <w:sz w:val="28"/>
                <w:szCs w:val="28"/>
              </w:rPr>
              <w:t>分项项目名称</w:t>
            </w:r>
          </w:p>
        </w:tc>
        <w:tc>
          <w:tcPr>
            <w:tcW w:w="992" w:type="dxa"/>
            <w:vAlign w:val="center"/>
          </w:tcPr>
          <w:p w:rsidR="006D5845" w:rsidRDefault="00B83A17">
            <w:pPr>
              <w:spacing w:line="400" w:lineRule="exact"/>
              <w:jc w:val="center"/>
              <w:rPr>
                <w:rFonts w:ascii="仿宋" w:eastAsia="仿宋" w:hAnsi="仿宋"/>
                <w:bCs/>
                <w:sz w:val="28"/>
                <w:szCs w:val="28"/>
              </w:rPr>
            </w:pPr>
            <w:r>
              <w:rPr>
                <w:rFonts w:ascii="仿宋" w:eastAsia="仿宋" w:hAnsi="仿宋" w:hint="eastAsia"/>
                <w:bCs/>
                <w:sz w:val="28"/>
                <w:szCs w:val="28"/>
              </w:rPr>
              <w:t>工期</w:t>
            </w:r>
          </w:p>
        </w:tc>
        <w:tc>
          <w:tcPr>
            <w:tcW w:w="992" w:type="dxa"/>
            <w:vAlign w:val="center"/>
          </w:tcPr>
          <w:p w:rsidR="006D5845" w:rsidRDefault="00B83A17">
            <w:pPr>
              <w:spacing w:line="400" w:lineRule="exact"/>
              <w:jc w:val="center"/>
              <w:rPr>
                <w:rFonts w:ascii="仿宋" w:eastAsia="仿宋" w:hAnsi="仿宋"/>
                <w:bCs/>
                <w:sz w:val="28"/>
                <w:szCs w:val="28"/>
              </w:rPr>
            </w:pPr>
            <w:r>
              <w:rPr>
                <w:rFonts w:ascii="仿宋" w:eastAsia="仿宋" w:hAnsi="仿宋" w:hint="eastAsia"/>
                <w:bCs/>
                <w:sz w:val="28"/>
                <w:szCs w:val="28"/>
              </w:rPr>
              <w:t>计量单位</w:t>
            </w:r>
          </w:p>
        </w:tc>
        <w:tc>
          <w:tcPr>
            <w:tcW w:w="1276" w:type="dxa"/>
            <w:vAlign w:val="center"/>
          </w:tcPr>
          <w:p w:rsidR="006D5845" w:rsidRDefault="00B83A17">
            <w:pPr>
              <w:spacing w:line="400" w:lineRule="exact"/>
              <w:rPr>
                <w:rFonts w:ascii="仿宋" w:eastAsia="仿宋" w:hAnsi="仿宋"/>
                <w:bCs/>
                <w:sz w:val="28"/>
                <w:szCs w:val="28"/>
              </w:rPr>
            </w:pPr>
            <w:r>
              <w:rPr>
                <w:rFonts w:ascii="仿宋" w:eastAsia="仿宋" w:hAnsi="仿宋" w:hint="eastAsia"/>
                <w:bCs/>
                <w:sz w:val="28"/>
                <w:szCs w:val="28"/>
              </w:rPr>
              <w:t>工程量</w:t>
            </w:r>
          </w:p>
        </w:tc>
        <w:tc>
          <w:tcPr>
            <w:tcW w:w="917" w:type="dxa"/>
            <w:vAlign w:val="center"/>
          </w:tcPr>
          <w:p w:rsidR="006D5845" w:rsidRDefault="00B83A17">
            <w:pPr>
              <w:spacing w:line="400" w:lineRule="exact"/>
              <w:jc w:val="center"/>
              <w:rPr>
                <w:rFonts w:ascii="仿宋" w:eastAsia="仿宋" w:hAnsi="仿宋"/>
                <w:bCs/>
                <w:sz w:val="28"/>
                <w:szCs w:val="28"/>
              </w:rPr>
            </w:pPr>
            <w:r>
              <w:rPr>
                <w:rFonts w:ascii="仿宋" w:eastAsia="仿宋" w:hAnsi="仿宋" w:hint="eastAsia"/>
                <w:bCs/>
                <w:sz w:val="28"/>
                <w:szCs w:val="28"/>
              </w:rPr>
              <w:t>综合单价</w:t>
            </w:r>
          </w:p>
        </w:tc>
        <w:tc>
          <w:tcPr>
            <w:tcW w:w="955" w:type="dxa"/>
            <w:vAlign w:val="center"/>
          </w:tcPr>
          <w:p w:rsidR="006D5845" w:rsidRDefault="00B83A17">
            <w:pPr>
              <w:spacing w:line="400" w:lineRule="exact"/>
              <w:jc w:val="center"/>
              <w:rPr>
                <w:rFonts w:ascii="仿宋" w:eastAsia="仿宋" w:hAnsi="仿宋"/>
                <w:bCs/>
                <w:sz w:val="28"/>
                <w:szCs w:val="28"/>
              </w:rPr>
            </w:pPr>
            <w:r>
              <w:rPr>
                <w:rFonts w:ascii="仿宋" w:eastAsia="仿宋" w:hAnsi="仿宋" w:hint="eastAsia"/>
                <w:bCs/>
                <w:sz w:val="28"/>
                <w:szCs w:val="28"/>
              </w:rPr>
              <w:t>小计金额</w:t>
            </w:r>
          </w:p>
        </w:tc>
        <w:tc>
          <w:tcPr>
            <w:tcW w:w="992" w:type="dxa"/>
            <w:vAlign w:val="center"/>
          </w:tcPr>
          <w:p w:rsidR="006D5845" w:rsidRDefault="00B83A17">
            <w:pPr>
              <w:spacing w:line="400" w:lineRule="exact"/>
              <w:jc w:val="center"/>
              <w:rPr>
                <w:rFonts w:ascii="仿宋" w:eastAsia="仿宋" w:hAnsi="仿宋"/>
                <w:bCs/>
                <w:sz w:val="28"/>
                <w:szCs w:val="28"/>
              </w:rPr>
            </w:pPr>
            <w:r>
              <w:rPr>
                <w:rFonts w:ascii="仿宋" w:eastAsia="仿宋" w:hAnsi="仿宋" w:hint="eastAsia"/>
                <w:bCs/>
                <w:sz w:val="28"/>
                <w:szCs w:val="28"/>
              </w:rPr>
              <w:t>备注</w:t>
            </w:r>
          </w:p>
        </w:tc>
      </w:tr>
      <w:tr w:rsidR="006D5845">
        <w:trPr>
          <w:cantSplit/>
          <w:trHeight w:hRule="exact" w:val="545"/>
          <w:jc w:val="center"/>
        </w:trPr>
        <w:tc>
          <w:tcPr>
            <w:tcW w:w="568" w:type="dxa"/>
            <w:vAlign w:val="center"/>
          </w:tcPr>
          <w:p w:rsidR="006D5845" w:rsidRDefault="006D5845">
            <w:pPr>
              <w:spacing w:line="400" w:lineRule="exact"/>
              <w:rPr>
                <w:rFonts w:ascii="仿宋" w:eastAsia="仿宋" w:hAnsi="仿宋"/>
                <w:bCs/>
                <w:sz w:val="28"/>
                <w:szCs w:val="28"/>
              </w:rPr>
            </w:pPr>
          </w:p>
        </w:tc>
        <w:tc>
          <w:tcPr>
            <w:tcW w:w="1525" w:type="dxa"/>
            <w:vAlign w:val="center"/>
          </w:tcPr>
          <w:p w:rsidR="006D5845" w:rsidRDefault="006D5845">
            <w:pPr>
              <w:spacing w:line="400" w:lineRule="exact"/>
              <w:rPr>
                <w:rFonts w:ascii="仿宋" w:eastAsia="仿宋" w:hAnsi="仿宋"/>
                <w:bCs/>
                <w:sz w:val="28"/>
                <w:szCs w:val="28"/>
              </w:rPr>
            </w:pPr>
          </w:p>
        </w:tc>
        <w:tc>
          <w:tcPr>
            <w:tcW w:w="992" w:type="dxa"/>
          </w:tcPr>
          <w:p w:rsidR="006D5845" w:rsidRDefault="006D5845">
            <w:pPr>
              <w:spacing w:line="400" w:lineRule="exact"/>
              <w:rPr>
                <w:rFonts w:ascii="仿宋" w:eastAsia="仿宋" w:hAnsi="仿宋"/>
                <w:bCs/>
                <w:sz w:val="28"/>
                <w:szCs w:val="28"/>
              </w:rPr>
            </w:pPr>
          </w:p>
        </w:tc>
        <w:tc>
          <w:tcPr>
            <w:tcW w:w="992" w:type="dxa"/>
            <w:vAlign w:val="center"/>
          </w:tcPr>
          <w:p w:rsidR="006D5845" w:rsidRDefault="006D5845">
            <w:pPr>
              <w:spacing w:line="400" w:lineRule="exact"/>
              <w:rPr>
                <w:rFonts w:ascii="仿宋" w:eastAsia="仿宋" w:hAnsi="仿宋"/>
                <w:bCs/>
                <w:sz w:val="28"/>
                <w:szCs w:val="28"/>
              </w:rPr>
            </w:pPr>
          </w:p>
        </w:tc>
        <w:tc>
          <w:tcPr>
            <w:tcW w:w="1276" w:type="dxa"/>
            <w:vAlign w:val="center"/>
          </w:tcPr>
          <w:p w:rsidR="006D5845" w:rsidRDefault="006D5845">
            <w:pPr>
              <w:spacing w:line="400" w:lineRule="exact"/>
              <w:rPr>
                <w:rFonts w:ascii="仿宋" w:eastAsia="仿宋" w:hAnsi="仿宋"/>
                <w:bCs/>
                <w:sz w:val="28"/>
                <w:szCs w:val="28"/>
              </w:rPr>
            </w:pPr>
          </w:p>
        </w:tc>
        <w:tc>
          <w:tcPr>
            <w:tcW w:w="917" w:type="dxa"/>
            <w:vAlign w:val="center"/>
          </w:tcPr>
          <w:p w:rsidR="006D5845" w:rsidRDefault="006D5845">
            <w:pPr>
              <w:spacing w:line="400" w:lineRule="exact"/>
              <w:rPr>
                <w:rFonts w:ascii="仿宋" w:eastAsia="仿宋" w:hAnsi="仿宋"/>
                <w:bCs/>
                <w:sz w:val="28"/>
                <w:szCs w:val="28"/>
              </w:rPr>
            </w:pPr>
          </w:p>
        </w:tc>
        <w:tc>
          <w:tcPr>
            <w:tcW w:w="955" w:type="dxa"/>
            <w:vAlign w:val="center"/>
          </w:tcPr>
          <w:p w:rsidR="006D5845" w:rsidRDefault="006D5845">
            <w:pPr>
              <w:spacing w:line="400" w:lineRule="exact"/>
              <w:rPr>
                <w:rFonts w:ascii="仿宋" w:eastAsia="仿宋" w:hAnsi="仿宋"/>
                <w:bCs/>
                <w:sz w:val="28"/>
                <w:szCs w:val="28"/>
              </w:rPr>
            </w:pPr>
          </w:p>
        </w:tc>
        <w:tc>
          <w:tcPr>
            <w:tcW w:w="992" w:type="dxa"/>
            <w:vAlign w:val="center"/>
          </w:tcPr>
          <w:p w:rsidR="006D5845" w:rsidRDefault="006D5845">
            <w:pPr>
              <w:spacing w:line="400" w:lineRule="exact"/>
              <w:rPr>
                <w:rFonts w:ascii="仿宋" w:eastAsia="仿宋" w:hAnsi="仿宋"/>
                <w:bCs/>
                <w:sz w:val="28"/>
                <w:szCs w:val="28"/>
              </w:rPr>
            </w:pPr>
          </w:p>
        </w:tc>
      </w:tr>
      <w:tr w:rsidR="006D5845">
        <w:trPr>
          <w:cantSplit/>
          <w:trHeight w:hRule="exact" w:val="545"/>
          <w:jc w:val="center"/>
        </w:trPr>
        <w:tc>
          <w:tcPr>
            <w:tcW w:w="568" w:type="dxa"/>
            <w:vAlign w:val="center"/>
          </w:tcPr>
          <w:p w:rsidR="006D5845" w:rsidRDefault="006D5845">
            <w:pPr>
              <w:spacing w:line="400" w:lineRule="exact"/>
              <w:rPr>
                <w:rFonts w:ascii="仿宋" w:eastAsia="仿宋" w:hAnsi="仿宋"/>
                <w:bCs/>
                <w:sz w:val="28"/>
                <w:szCs w:val="28"/>
              </w:rPr>
            </w:pPr>
          </w:p>
        </w:tc>
        <w:tc>
          <w:tcPr>
            <w:tcW w:w="1525" w:type="dxa"/>
            <w:vAlign w:val="center"/>
          </w:tcPr>
          <w:p w:rsidR="006D5845" w:rsidRDefault="006D5845">
            <w:pPr>
              <w:spacing w:line="400" w:lineRule="exact"/>
              <w:rPr>
                <w:rFonts w:ascii="仿宋" w:eastAsia="仿宋" w:hAnsi="仿宋"/>
                <w:bCs/>
                <w:sz w:val="28"/>
                <w:szCs w:val="28"/>
              </w:rPr>
            </w:pPr>
          </w:p>
        </w:tc>
        <w:tc>
          <w:tcPr>
            <w:tcW w:w="992" w:type="dxa"/>
          </w:tcPr>
          <w:p w:rsidR="006D5845" w:rsidRDefault="006D5845">
            <w:pPr>
              <w:spacing w:line="400" w:lineRule="exact"/>
              <w:rPr>
                <w:rFonts w:ascii="仿宋" w:eastAsia="仿宋" w:hAnsi="仿宋"/>
                <w:bCs/>
                <w:sz w:val="28"/>
                <w:szCs w:val="28"/>
              </w:rPr>
            </w:pPr>
          </w:p>
        </w:tc>
        <w:tc>
          <w:tcPr>
            <w:tcW w:w="992" w:type="dxa"/>
            <w:vAlign w:val="center"/>
          </w:tcPr>
          <w:p w:rsidR="006D5845" w:rsidRDefault="006D5845">
            <w:pPr>
              <w:spacing w:line="400" w:lineRule="exact"/>
              <w:rPr>
                <w:rFonts w:ascii="仿宋" w:eastAsia="仿宋" w:hAnsi="仿宋"/>
                <w:bCs/>
                <w:sz w:val="28"/>
                <w:szCs w:val="28"/>
              </w:rPr>
            </w:pPr>
          </w:p>
        </w:tc>
        <w:tc>
          <w:tcPr>
            <w:tcW w:w="1276" w:type="dxa"/>
            <w:vAlign w:val="center"/>
          </w:tcPr>
          <w:p w:rsidR="006D5845" w:rsidRDefault="006D5845">
            <w:pPr>
              <w:spacing w:line="400" w:lineRule="exact"/>
              <w:rPr>
                <w:rFonts w:ascii="仿宋" w:eastAsia="仿宋" w:hAnsi="仿宋"/>
                <w:bCs/>
                <w:sz w:val="28"/>
                <w:szCs w:val="28"/>
              </w:rPr>
            </w:pPr>
          </w:p>
        </w:tc>
        <w:tc>
          <w:tcPr>
            <w:tcW w:w="917" w:type="dxa"/>
            <w:vAlign w:val="center"/>
          </w:tcPr>
          <w:p w:rsidR="006D5845" w:rsidRDefault="006D5845">
            <w:pPr>
              <w:spacing w:line="400" w:lineRule="exact"/>
              <w:rPr>
                <w:rFonts w:ascii="仿宋" w:eastAsia="仿宋" w:hAnsi="仿宋"/>
                <w:bCs/>
                <w:sz w:val="28"/>
                <w:szCs w:val="28"/>
              </w:rPr>
            </w:pPr>
          </w:p>
        </w:tc>
        <w:tc>
          <w:tcPr>
            <w:tcW w:w="955" w:type="dxa"/>
            <w:vAlign w:val="center"/>
          </w:tcPr>
          <w:p w:rsidR="006D5845" w:rsidRDefault="006D5845">
            <w:pPr>
              <w:spacing w:line="400" w:lineRule="exact"/>
              <w:rPr>
                <w:rFonts w:ascii="仿宋" w:eastAsia="仿宋" w:hAnsi="仿宋"/>
                <w:bCs/>
                <w:sz w:val="28"/>
                <w:szCs w:val="28"/>
              </w:rPr>
            </w:pPr>
          </w:p>
        </w:tc>
        <w:tc>
          <w:tcPr>
            <w:tcW w:w="992" w:type="dxa"/>
            <w:vAlign w:val="center"/>
          </w:tcPr>
          <w:p w:rsidR="006D5845" w:rsidRDefault="006D5845">
            <w:pPr>
              <w:spacing w:line="400" w:lineRule="exact"/>
              <w:rPr>
                <w:rFonts w:ascii="仿宋" w:eastAsia="仿宋" w:hAnsi="仿宋"/>
                <w:bCs/>
                <w:sz w:val="28"/>
                <w:szCs w:val="28"/>
              </w:rPr>
            </w:pPr>
          </w:p>
        </w:tc>
      </w:tr>
      <w:tr w:rsidR="006D5845">
        <w:trPr>
          <w:cantSplit/>
          <w:trHeight w:hRule="exact" w:val="545"/>
          <w:jc w:val="center"/>
        </w:trPr>
        <w:tc>
          <w:tcPr>
            <w:tcW w:w="568" w:type="dxa"/>
            <w:vAlign w:val="center"/>
          </w:tcPr>
          <w:p w:rsidR="006D5845" w:rsidRDefault="006D5845">
            <w:pPr>
              <w:spacing w:line="400" w:lineRule="exact"/>
              <w:rPr>
                <w:rFonts w:ascii="仿宋" w:eastAsia="仿宋" w:hAnsi="仿宋"/>
                <w:bCs/>
                <w:sz w:val="28"/>
                <w:szCs w:val="28"/>
              </w:rPr>
            </w:pPr>
          </w:p>
        </w:tc>
        <w:tc>
          <w:tcPr>
            <w:tcW w:w="1525" w:type="dxa"/>
            <w:vAlign w:val="center"/>
          </w:tcPr>
          <w:p w:rsidR="006D5845" w:rsidRDefault="006D5845">
            <w:pPr>
              <w:spacing w:line="400" w:lineRule="exact"/>
              <w:rPr>
                <w:rFonts w:ascii="仿宋" w:eastAsia="仿宋" w:hAnsi="仿宋"/>
                <w:bCs/>
                <w:sz w:val="28"/>
                <w:szCs w:val="28"/>
              </w:rPr>
            </w:pPr>
          </w:p>
        </w:tc>
        <w:tc>
          <w:tcPr>
            <w:tcW w:w="992" w:type="dxa"/>
          </w:tcPr>
          <w:p w:rsidR="006D5845" w:rsidRDefault="006D5845">
            <w:pPr>
              <w:spacing w:line="400" w:lineRule="exact"/>
              <w:rPr>
                <w:rFonts w:ascii="仿宋" w:eastAsia="仿宋" w:hAnsi="仿宋"/>
                <w:bCs/>
                <w:sz w:val="28"/>
                <w:szCs w:val="28"/>
              </w:rPr>
            </w:pPr>
          </w:p>
        </w:tc>
        <w:tc>
          <w:tcPr>
            <w:tcW w:w="992" w:type="dxa"/>
            <w:vAlign w:val="center"/>
          </w:tcPr>
          <w:p w:rsidR="006D5845" w:rsidRDefault="006D5845">
            <w:pPr>
              <w:spacing w:line="400" w:lineRule="exact"/>
              <w:rPr>
                <w:rFonts w:ascii="仿宋" w:eastAsia="仿宋" w:hAnsi="仿宋"/>
                <w:bCs/>
                <w:sz w:val="28"/>
                <w:szCs w:val="28"/>
              </w:rPr>
            </w:pPr>
          </w:p>
        </w:tc>
        <w:tc>
          <w:tcPr>
            <w:tcW w:w="1276" w:type="dxa"/>
            <w:vAlign w:val="center"/>
          </w:tcPr>
          <w:p w:rsidR="006D5845" w:rsidRDefault="006D5845">
            <w:pPr>
              <w:spacing w:line="400" w:lineRule="exact"/>
              <w:rPr>
                <w:rFonts w:ascii="仿宋" w:eastAsia="仿宋" w:hAnsi="仿宋"/>
                <w:bCs/>
                <w:sz w:val="28"/>
                <w:szCs w:val="28"/>
              </w:rPr>
            </w:pPr>
          </w:p>
        </w:tc>
        <w:tc>
          <w:tcPr>
            <w:tcW w:w="917" w:type="dxa"/>
            <w:vAlign w:val="center"/>
          </w:tcPr>
          <w:p w:rsidR="006D5845" w:rsidRDefault="006D5845">
            <w:pPr>
              <w:spacing w:line="400" w:lineRule="exact"/>
              <w:rPr>
                <w:rFonts w:ascii="仿宋" w:eastAsia="仿宋" w:hAnsi="仿宋"/>
                <w:bCs/>
                <w:sz w:val="28"/>
                <w:szCs w:val="28"/>
              </w:rPr>
            </w:pPr>
          </w:p>
        </w:tc>
        <w:tc>
          <w:tcPr>
            <w:tcW w:w="955" w:type="dxa"/>
            <w:vAlign w:val="center"/>
          </w:tcPr>
          <w:p w:rsidR="006D5845" w:rsidRDefault="006D5845">
            <w:pPr>
              <w:spacing w:line="400" w:lineRule="exact"/>
              <w:rPr>
                <w:rFonts w:ascii="仿宋" w:eastAsia="仿宋" w:hAnsi="仿宋"/>
                <w:bCs/>
                <w:sz w:val="28"/>
                <w:szCs w:val="28"/>
              </w:rPr>
            </w:pPr>
          </w:p>
        </w:tc>
        <w:tc>
          <w:tcPr>
            <w:tcW w:w="992" w:type="dxa"/>
            <w:vAlign w:val="center"/>
          </w:tcPr>
          <w:p w:rsidR="006D5845" w:rsidRDefault="006D5845">
            <w:pPr>
              <w:spacing w:line="400" w:lineRule="exact"/>
              <w:rPr>
                <w:rFonts w:ascii="仿宋" w:eastAsia="仿宋" w:hAnsi="仿宋"/>
                <w:bCs/>
                <w:sz w:val="28"/>
                <w:szCs w:val="28"/>
              </w:rPr>
            </w:pPr>
          </w:p>
        </w:tc>
      </w:tr>
      <w:tr w:rsidR="006D5845">
        <w:trPr>
          <w:cantSplit/>
          <w:trHeight w:hRule="exact" w:val="545"/>
          <w:jc w:val="center"/>
        </w:trPr>
        <w:tc>
          <w:tcPr>
            <w:tcW w:w="568" w:type="dxa"/>
            <w:vAlign w:val="center"/>
          </w:tcPr>
          <w:p w:rsidR="006D5845" w:rsidRDefault="006D5845">
            <w:pPr>
              <w:spacing w:line="400" w:lineRule="exact"/>
              <w:rPr>
                <w:rFonts w:ascii="仿宋" w:eastAsia="仿宋" w:hAnsi="仿宋"/>
                <w:bCs/>
                <w:sz w:val="28"/>
                <w:szCs w:val="28"/>
              </w:rPr>
            </w:pPr>
          </w:p>
        </w:tc>
        <w:tc>
          <w:tcPr>
            <w:tcW w:w="1525" w:type="dxa"/>
            <w:vAlign w:val="center"/>
          </w:tcPr>
          <w:p w:rsidR="006D5845" w:rsidRDefault="006D5845">
            <w:pPr>
              <w:spacing w:line="400" w:lineRule="exact"/>
              <w:rPr>
                <w:rFonts w:ascii="仿宋" w:eastAsia="仿宋" w:hAnsi="仿宋"/>
                <w:bCs/>
                <w:sz w:val="28"/>
                <w:szCs w:val="28"/>
              </w:rPr>
            </w:pPr>
          </w:p>
        </w:tc>
        <w:tc>
          <w:tcPr>
            <w:tcW w:w="992" w:type="dxa"/>
          </w:tcPr>
          <w:p w:rsidR="006D5845" w:rsidRDefault="006D5845">
            <w:pPr>
              <w:spacing w:line="400" w:lineRule="exact"/>
              <w:rPr>
                <w:rFonts w:ascii="仿宋" w:eastAsia="仿宋" w:hAnsi="仿宋"/>
                <w:bCs/>
                <w:sz w:val="28"/>
                <w:szCs w:val="28"/>
              </w:rPr>
            </w:pPr>
          </w:p>
        </w:tc>
        <w:tc>
          <w:tcPr>
            <w:tcW w:w="992" w:type="dxa"/>
            <w:vAlign w:val="center"/>
          </w:tcPr>
          <w:p w:rsidR="006D5845" w:rsidRDefault="006D5845">
            <w:pPr>
              <w:spacing w:line="400" w:lineRule="exact"/>
              <w:rPr>
                <w:rFonts w:ascii="仿宋" w:eastAsia="仿宋" w:hAnsi="仿宋"/>
                <w:bCs/>
                <w:sz w:val="28"/>
                <w:szCs w:val="28"/>
              </w:rPr>
            </w:pPr>
          </w:p>
        </w:tc>
        <w:tc>
          <w:tcPr>
            <w:tcW w:w="1276" w:type="dxa"/>
            <w:vAlign w:val="center"/>
          </w:tcPr>
          <w:p w:rsidR="006D5845" w:rsidRDefault="006D5845">
            <w:pPr>
              <w:spacing w:line="400" w:lineRule="exact"/>
              <w:rPr>
                <w:rFonts w:ascii="仿宋" w:eastAsia="仿宋" w:hAnsi="仿宋"/>
                <w:bCs/>
                <w:sz w:val="28"/>
                <w:szCs w:val="28"/>
              </w:rPr>
            </w:pPr>
          </w:p>
        </w:tc>
        <w:tc>
          <w:tcPr>
            <w:tcW w:w="917" w:type="dxa"/>
            <w:vAlign w:val="center"/>
          </w:tcPr>
          <w:p w:rsidR="006D5845" w:rsidRDefault="006D5845">
            <w:pPr>
              <w:spacing w:line="400" w:lineRule="exact"/>
              <w:rPr>
                <w:rFonts w:ascii="仿宋" w:eastAsia="仿宋" w:hAnsi="仿宋"/>
                <w:bCs/>
                <w:sz w:val="28"/>
                <w:szCs w:val="28"/>
              </w:rPr>
            </w:pPr>
          </w:p>
        </w:tc>
        <w:tc>
          <w:tcPr>
            <w:tcW w:w="955" w:type="dxa"/>
            <w:vAlign w:val="center"/>
          </w:tcPr>
          <w:p w:rsidR="006D5845" w:rsidRDefault="006D5845">
            <w:pPr>
              <w:spacing w:line="400" w:lineRule="exact"/>
              <w:rPr>
                <w:rFonts w:ascii="仿宋" w:eastAsia="仿宋" w:hAnsi="仿宋"/>
                <w:bCs/>
                <w:sz w:val="28"/>
                <w:szCs w:val="28"/>
              </w:rPr>
            </w:pPr>
          </w:p>
        </w:tc>
        <w:tc>
          <w:tcPr>
            <w:tcW w:w="992" w:type="dxa"/>
            <w:vAlign w:val="center"/>
          </w:tcPr>
          <w:p w:rsidR="006D5845" w:rsidRDefault="006D5845">
            <w:pPr>
              <w:spacing w:line="400" w:lineRule="exact"/>
              <w:rPr>
                <w:rFonts w:ascii="仿宋" w:eastAsia="仿宋" w:hAnsi="仿宋"/>
                <w:bCs/>
                <w:sz w:val="28"/>
                <w:szCs w:val="28"/>
              </w:rPr>
            </w:pPr>
          </w:p>
        </w:tc>
      </w:tr>
      <w:tr w:rsidR="006D5845">
        <w:trPr>
          <w:cantSplit/>
          <w:trHeight w:hRule="exact" w:val="545"/>
          <w:jc w:val="center"/>
        </w:trPr>
        <w:tc>
          <w:tcPr>
            <w:tcW w:w="568" w:type="dxa"/>
            <w:vAlign w:val="center"/>
          </w:tcPr>
          <w:p w:rsidR="006D5845" w:rsidRDefault="006D5845">
            <w:pPr>
              <w:spacing w:line="400" w:lineRule="exact"/>
              <w:rPr>
                <w:rFonts w:ascii="仿宋" w:eastAsia="仿宋" w:hAnsi="仿宋"/>
                <w:bCs/>
                <w:sz w:val="28"/>
                <w:szCs w:val="28"/>
              </w:rPr>
            </w:pPr>
          </w:p>
        </w:tc>
        <w:tc>
          <w:tcPr>
            <w:tcW w:w="1525" w:type="dxa"/>
            <w:vAlign w:val="center"/>
          </w:tcPr>
          <w:p w:rsidR="006D5845" w:rsidRDefault="006D5845">
            <w:pPr>
              <w:spacing w:line="400" w:lineRule="exact"/>
              <w:rPr>
                <w:rFonts w:ascii="仿宋" w:eastAsia="仿宋" w:hAnsi="仿宋"/>
                <w:bCs/>
                <w:sz w:val="28"/>
                <w:szCs w:val="28"/>
              </w:rPr>
            </w:pPr>
          </w:p>
        </w:tc>
        <w:tc>
          <w:tcPr>
            <w:tcW w:w="992" w:type="dxa"/>
          </w:tcPr>
          <w:p w:rsidR="006D5845" w:rsidRDefault="006D5845">
            <w:pPr>
              <w:spacing w:line="400" w:lineRule="exact"/>
              <w:rPr>
                <w:rFonts w:ascii="仿宋" w:eastAsia="仿宋" w:hAnsi="仿宋"/>
                <w:bCs/>
                <w:sz w:val="28"/>
                <w:szCs w:val="28"/>
              </w:rPr>
            </w:pPr>
          </w:p>
        </w:tc>
        <w:tc>
          <w:tcPr>
            <w:tcW w:w="992" w:type="dxa"/>
            <w:vAlign w:val="center"/>
          </w:tcPr>
          <w:p w:rsidR="006D5845" w:rsidRDefault="006D5845">
            <w:pPr>
              <w:spacing w:line="400" w:lineRule="exact"/>
              <w:rPr>
                <w:rFonts w:ascii="仿宋" w:eastAsia="仿宋" w:hAnsi="仿宋"/>
                <w:bCs/>
                <w:sz w:val="28"/>
                <w:szCs w:val="28"/>
              </w:rPr>
            </w:pPr>
          </w:p>
        </w:tc>
        <w:tc>
          <w:tcPr>
            <w:tcW w:w="1276" w:type="dxa"/>
            <w:vAlign w:val="center"/>
          </w:tcPr>
          <w:p w:rsidR="006D5845" w:rsidRDefault="006D5845">
            <w:pPr>
              <w:spacing w:line="400" w:lineRule="exact"/>
              <w:rPr>
                <w:rFonts w:ascii="仿宋" w:eastAsia="仿宋" w:hAnsi="仿宋"/>
                <w:bCs/>
                <w:sz w:val="28"/>
                <w:szCs w:val="28"/>
              </w:rPr>
            </w:pPr>
          </w:p>
        </w:tc>
        <w:tc>
          <w:tcPr>
            <w:tcW w:w="917" w:type="dxa"/>
            <w:vAlign w:val="center"/>
          </w:tcPr>
          <w:p w:rsidR="006D5845" w:rsidRDefault="006D5845">
            <w:pPr>
              <w:spacing w:line="400" w:lineRule="exact"/>
              <w:rPr>
                <w:rFonts w:ascii="仿宋" w:eastAsia="仿宋" w:hAnsi="仿宋"/>
                <w:bCs/>
                <w:sz w:val="28"/>
                <w:szCs w:val="28"/>
              </w:rPr>
            </w:pPr>
          </w:p>
        </w:tc>
        <w:tc>
          <w:tcPr>
            <w:tcW w:w="955" w:type="dxa"/>
            <w:vAlign w:val="center"/>
          </w:tcPr>
          <w:p w:rsidR="006D5845" w:rsidRDefault="006D5845">
            <w:pPr>
              <w:spacing w:line="400" w:lineRule="exact"/>
              <w:rPr>
                <w:rFonts w:ascii="仿宋" w:eastAsia="仿宋" w:hAnsi="仿宋"/>
                <w:bCs/>
                <w:sz w:val="28"/>
                <w:szCs w:val="28"/>
              </w:rPr>
            </w:pPr>
          </w:p>
        </w:tc>
        <w:tc>
          <w:tcPr>
            <w:tcW w:w="992" w:type="dxa"/>
            <w:vAlign w:val="center"/>
          </w:tcPr>
          <w:p w:rsidR="006D5845" w:rsidRDefault="006D5845">
            <w:pPr>
              <w:spacing w:line="400" w:lineRule="exact"/>
              <w:rPr>
                <w:rFonts w:ascii="仿宋" w:eastAsia="仿宋" w:hAnsi="仿宋"/>
                <w:bCs/>
                <w:sz w:val="28"/>
                <w:szCs w:val="28"/>
              </w:rPr>
            </w:pPr>
          </w:p>
        </w:tc>
      </w:tr>
      <w:tr w:rsidR="006D5845">
        <w:trPr>
          <w:cantSplit/>
          <w:trHeight w:hRule="exact" w:val="545"/>
          <w:jc w:val="center"/>
        </w:trPr>
        <w:tc>
          <w:tcPr>
            <w:tcW w:w="568" w:type="dxa"/>
            <w:vAlign w:val="center"/>
          </w:tcPr>
          <w:p w:rsidR="006D5845" w:rsidRDefault="006D5845">
            <w:pPr>
              <w:spacing w:line="400" w:lineRule="exact"/>
              <w:rPr>
                <w:rFonts w:ascii="仿宋" w:eastAsia="仿宋" w:hAnsi="仿宋"/>
                <w:bCs/>
                <w:sz w:val="28"/>
                <w:szCs w:val="28"/>
              </w:rPr>
            </w:pPr>
          </w:p>
        </w:tc>
        <w:tc>
          <w:tcPr>
            <w:tcW w:w="1525" w:type="dxa"/>
            <w:vAlign w:val="center"/>
          </w:tcPr>
          <w:p w:rsidR="006D5845" w:rsidRDefault="006D5845">
            <w:pPr>
              <w:spacing w:line="400" w:lineRule="exact"/>
              <w:rPr>
                <w:rFonts w:ascii="仿宋" w:eastAsia="仿宋" w:hAnsi="仿宋"/>
                <w:bCs/>
                <w:sz w:val="28"/>
                <w:szCs w:val="28"/>
              </w:rPr>
            </w:pPr>
          </w:p>
        </w:tc>
        <w:tc>
          <w:tcPr>
            <w:tcW w:w="992" w:type="dxa"/>
          </w:tcPr>
          <w:p w:rsidR="006D5845" w:rsidRDefault="006D5845">
            <w:pPr>
              <w:spacing w:line="400" w:lineRule="exact"/>
              <w:rPr>
                <w:rFonts w:ascii="仿宋" w:eastAsia="仿宋" w:hAnsi="仿宋"/>
                <w:bCs/>
                <w:sz w:val="28"/>
                <w:szCs w:val="28"/>
              </w:rPr>
            </w:pPr>
          </w:p>
        </w:tc>
        <w:tc>
          <w:tcPr>
            <w:tcW w:w="992" w:type="dxa"/>
            <w:vAlign w:val="center"/>
          </w:tcPr>
          <w:p w:rsidR="006D5845" w:rsidRDefault="006D5845">
            <w:pPr>
              <w:spacing w:line="400" w:lineRule="exact"/>
              <w:rPr>
                <w:rFonts w:ascii="仿宋" w:eastAsia="仿宋" w:hAnsi="仿宋"/>
                <w:bCs/>
                <w:sz w:val="28"/>
                <w:szCs w:val="28"/>
              </w:rPr>
            </w:pPr>
          </w:p>
        </w:tc>
        <w:tc>
          <w:tcPr>
            <w:tcW w:w="1276" w:type="dxa"/>
            <w:vAlign w:val="center"/>
          </w:tcPr>
          <w:p w:rsidR="006D5845" w:rsidRDefault="006D5845">
            <w:pPr>
              <w:spacing w:line="400" w:lineRule="exact"/>
              <w:rPr>
                <w:rFonts w:ascii="仿宋" w:eastAsia="仿宋" w:hAnsi="仿宋"/>
                <w:bCs/>
                <w:sz w:val="28"/>
                <w:szCs w:val="28"/>
              </w:rPr>
            </w:pPr>
          </w:p>
        </w:tc>
        <w:tc>
          <w:tcPr>
            <w:tcW w:w="917" w:type="dxa"/>
            <w:vAlign w:val="center"/>
          </w:tcPr>
          <w:p w:rsidR="006D5845" w:rsidRDefault="006D5845">
            <w:pPr>
              <w:spacing w:line="400" w:lineRule="exact"/>
              <w:rPr>
                <w:rFonts w:ascii="仿宋" w:eastAsia="仿宋" w:hAnsi="仿宋"/>
                <w:bCs/>
                <w:sz w:val="28"/>
                <w:szCs w:val="28"/>
              </w:rPr>
            </w:pPr>
          </w:p>
        </w:tc>
        <w:tc>
          <w:tcPr>
            <w:tcW w:w="955" w:type="dxa"/>
            <w:vAlign w:val="center"/>
          </w:tcPr>
          <w:p w:rsidR="006D5845" w:rsidRDefault="006D5845">
            <w:pPr>
              <w:spacing w:line="400" w:lineRule="exact"/>
              <w:rPr>
                <w:rFonts w:ascii="仿宋" w:eastAsia="仿宋" w:hAnsi="仿宋"/>
                <w:bCs/>
                <w:sz w:val="28"/>
                <w:szCs w:val="28"/>
              </w:rPr>
            </w:pPr>
          </w:p>
        </w:tc>
        <w:tc>
          <w:tcPr>
            <w:tcW w:w="992" w:type="dxa"/>
            <w:vAlign w:val="center"/>
          </w:tcPr>
          <w:p w:rsidR="006D5845" w:rsidRDefault="006D5845">
            <w:pPr>
              <w:spacing w:line="400" w:lineRule="exact"/>
              <w:rPr>
                <w:rFonts w:ascii="仿宋" w:eastAsia="仿宋" w:hAnsi="仿宋"/>
                <w:bCs/>
                <w:sz w:val="28"/>
                <w:szCs w:val="28"/>
              </w:rPr>
            </w:pPr>
          </w:p>
        </w:tc>
      </w:tr>
      <w:tr w:rsidR="006D5845">
        <w:trPr>
          <w:cantSplit/>
          <w:trHeight w:hRule="exact" w:val="545"/>
          <w:jc w:val="center"/>
        </w:trPr>
        <w:tc>
          <w:tcPr>
            <w:tcW w:w="568" w:type="dxa"/>
            <w:vAlign w:val="center"/>
          </w:tcPr>
          <w:p w:rsidR="006D5845" w:rsidRDefault="006D5845">
            <w:pPr>
              <w:spacing w:line="400" w:lineRule="exact"/>
              <w:rPr>
                <w:rFonts w:ascii="仿宋" w:eastAsia="仿宋" w:hAnsi="仿宋"/>
                <w:bCs/>
                <w:sz w:val="28"/>
                <w:szCs w:val="28"/>
              </w:rPr>
            </w:pPr>
          </w:p>
        </w:tc>
        <w:tc>
          <w:tcPr>
            <w:tcW w:w="1525" w:type="dxa"/>
            <w:vAlign w:val="center"/>
          </w:tcPr>
          <w:p w:rsidR="006D5845" w:rsidRDefault="006D5845">
            <w:pPr>
              <w:spacing w:line="400" w:lineRule="exact"/>
              <w:rPr>
                <w:rFonts w:ascii="仿宋" w:eastAsia="仿宋" w:hAnsi="仿宋"/>
                <w:bCs/>
                <w:sz w:val="28"/>
                <w:szCs w:val="28"/>
              </w:rPr>
            </w:pPr>
          </w:p>
        </w:tc>
        <w:tc>
          <w:tcPr>
            <w:tcW w:w="992" w:type="dxa"/>
          </w:tcPr>
          <w:p w:rsidR="006D5845" w:rsidRDefault="006D5845">
            <w:pPr>
              <w:spacing w:line="400" w:lineRule="exact"/>
              <w:rPr>
                <w:rFonts w:ascii="仿宋" w:eastAsia="仿宋" w:hAnsi="仿宋"/>
                <w:bCs/>
                <w:sz w:val="28"/>
                <w:szCs w:val="28"/>
              </w:rPr>
            </w:pPr>
          </w:p>
        </w:tc>
        <w:tc>
          <w:tcPr>
            <w:tcW w:w="992" w:type="dxa"/>
            <w:vAlign w:val="center"/>
          </w:tcPr>
          <w:p w:rsidR="006D5845" w:rsidRDefault="006D5845">
            <w:pPr>
              <w:spacing w:line="400" w:lineRule="exact"/>
              <w:rPr>
                <w:rFonts w:ascii="仿宋" w:eastAsia="仿宋" w:hAnsi="仿宋"/>
                <w:bCs/>
                <w:sz w:val="28"/>
                <w:szCs w:val="28"/>
              </w:rPr>
            </w:pPr>
          </w:p>
        </w:tc>
        <w:tc>
          <w:tcPr>
            <w:tcW w:w="1276" w:type="dxa"/>
            <w:vAlign w:val="center"/>
          </w:tcPr>
          <w:p w:rsidR="006D5845" w:rsidRDefault="006D5845">
            <w:pPr>
              <w:spacing w:line="400" w:lineRule="exact"/>
              <w:rPr>
                <w:rFonts w:ascii="仿宋" w:eastAsia="仿宋" w:hAnsi="仿宋"/>
                <w:bCs/>
                <w:sz w:val="28"/>
                <w:szCs w:val="28"/>
              </w:rPr>
            </w:pPr>
          </w:p>
        </w:tc>
        <w:tc>
          <w:tcPr>
            <w:tcW w:w="917" w:type="dxa"/>
            <w:vAlign w:val="center"/>
          </w:tcPr>
          <w:p w:rsidR="006D5845" w:rsidRDefault="006D5845">
            <w:pPr>
              <w:spacing w:line="400" w:lineRule="exact"/>
              <w:rPr>
                <w:rFonts w:ascii="仿宋" w:eastAsia="仿宋" w:hAnsi="仿宋"/>
                <w:bCs/>
                <w:sz w:val="28"/>
                <w:szCs w:val="28"/>
              </w:rPr>
            </w:pPr>
          </w:p>
        </w:tc>
        <w:tc>
          <w:tcPr>
            <w:tcW w:w="955" w:type="dxa"/>
            <w:vAlign w:val="center"/>
          </w:tcPr>
          <w:p w:rsidR="006D5845" w:rsidRDefault="006D5845">
            <w:pPr>
              <w:spacing w:line="400" w:lineRule="exact"/>
              <w:rPr>
                <w:rFonts w:ascii="仿宋" w:eastAsia="仿宋" w:hAnsi="仿宋"/>
                <w:bCs/>
                <w:sz w:val="28"/>
                <w:szCs w:val="28"/>
              </w:rPr>
            </w:pPr>
          </w:p>
        </w:tc>
        <w:tc>
          <w:tcPr>
            <w:tcW w:w="992" w:type="dxa"/>
            <w:vAlign w:val="center"/>
          </w:tcPr>
          <w:p w:rsidR="006D5845" w:rsidRDefault="006D5845">
            <w:pPr>
              <w:spacing w:line="400" w:lineRule="exact"/>
              <w:rPr>
                <w:rFonts w:ascii="仿宋" w:eastAsia="仿宋" w:hAnsi="仿宋"/>
                <w:bCs/>
                <w:sz w:val="28"/>
                <w:szCs w:val="28"/>
              </w:rPr>
            </w:pPr>
          </w:p>
        </w:tc>
      </w:tr>
      <w:tr w:rsidR="006D5845">
        <w:trPr>
          <w:cantSplit/>
          <w:trHeight w:hRule="exact" w:val="545"/>
          <w:jc w:val="center"/>
        </w:trPr>
        <w:tc>
          <w:tcPr>
            <w:tcW w:w="6270" w:type="dxa"/>
            <w:gridSpan w:val="6"/>
            <w:vAlign w:val="center"/>
          </w:tcPr>
          <w:p w:rsidR="006D5845" w:rsidRDefault="00B83A17">
            <w:pPr>
              <w:spacing w:line="400" w:lineRule="exact"/>
              <w:jc w:val="right"/>
              <w:rPr>
                <w:rFonts w:ascii="仿宋" w:eastAsia="仿宋" w:hAnsi="仿宋"/>
                <w:bCs/>
                <w:sz w:val="28"/>
                <w:szCs w:val="28"/>
              </w:rPr>
            </w:pPr>
            <w:r>
              <w:rPr>
                <w:rFonts w:ascii="仿宋" w:eastAsia="仿宋" w:hAnsi="仿宋" w:hint="eastAsia"/>
                <w:sz w:val="28"/>
                <w:szCs w:val="28"/>
              </w:rPr>
              <w:t>合计金额：</w:t>
            </w:r>
          </w:p>
        </w:tc>
        <w:tc>
          <w:tcPr>
            <w:tcW w:w="955" w:type="dxa"/>
            <w:vAlign w:val="center"/>
          </w:tcPr>
          <w:p w:rsidR="006D5845" w:rsidRDefault="006D5845">
            <w:pPr>
              <w:spacing w:line="400" w:lineRule="exact"/>
              <w:rPr>
                <w:rFonts w:ascii="仿宋" w:eastAsia="仿宋" w:hAnsi="仿宋"/>
                <w:bCs/>
                <w:sz w:val="28"/>
                <w:szCs w:val="28"/>
              </w:rPr>
            </w:pPr>
          </w:p>
        </w:tc>
        <w:tc>
          <w:tcPr>
            <w:tcW w:w="992" w:type="dxa"/>
            <w:vAlign w:val="center"/>
          </w:tcPr>
          <w:p w:rsidR="006D5845" w:rsidRDefault="006D5845">
            <w:pPr>
              <w:spacing w:line="400" w:lineRule="exact"/>
              <w:rPr>
                <w:rFonts w:ascii="仿宋" w:eastAsia="仿宋" w:hAnsi="仿宋"/>
                <w:bCs/>
                <w:sz w:val="28"/>
                <w:szCs w:val="28"/>
              </w:rPr>
            </w:pPr>
          </w:p>
        </w:tc>
      </w:tr>
    </w:tbl>
    <w:p w:rsidR="006D5845" w:rsidRDefault="00B83A17" w:rsidP="00830BFC">
      <w:pPr>
        <w:spacing w:line="400" w:lineRule="exact"/>
        <w:ind w:left="927" w:hangingChars="331" w:hanging="927"/>
        <w:rPr>
          <w:rFonts w:ascii="仿宋" w:eastAsia="仿宋" w:hAnsi="仿宋"/>
          <w:bCs/>
          <w:sz w:val="28"/>
          <w:szCs w:val="28"/>
        </w:rPr>
      </w:pPr>
      <w:r>
        <w:rPr>
          <w:rFonts w:ascii="仿宋" w:eastAsia="仿宋" w:hAnsi="仿宋" w:hint="eastAsia"/>
          <w:bCs/>
          <w:sz w:val="28"/>
          <w:szCs w:val="28"/>
        </w:rPr>
        <w:t>注：</w:t>
      </w:r>
    </w:p>
    <w:p w:rsidR="006D5845" w:rsidRDefault="00B83A17">
      <w:pPr>
        <w:pStyle w:val="af"/>
        <w:numPr>
          <w:ilvl w:val="1"/>
          <w:numId w:val="15"/>
        </w:numPr>
        <w:spacing w:line="400" w:lineRule="exact"/>
        <w:ind w:firstLineChars="0"/>
        <w:rPr>
          <w:rFonts w:ascii="仿宋" w:eastAsia="仿宋" w:hAnsi="仿宋"/>
          <w:sz w:val="28"/>
          <w:szCs w:val="28"/>
        </w:rPr>
      </w:pPr>
      <w:r>
        <w:rPr>
          <w:rFonts w:ascii="仿宋" w:eastAsia="仿宋" w:hAnsi="仿宋" w:hint="eastAsia"/>
          <w:sz w:val="28"/>
          <w:szCs w:val="28"/>
        </w:rPr>
        <w:t>参加单位如果需要对报价或其它内容加以说明，可在备注一栏中填写。</w:t>
      </w:r>
    </w:p>
    <w:p w:rsidR="006D5845" w:rsidRDefault="00B83A17">
      <w:pPr>
        <w:pStyle w:val="af"/>
        <w:numPr>
          <w:ilvl w:val="1"/>
          <w:numId w:val="15"/>
        </w:numPr>
        <w:spacing w:line="400" w:lineRule="exact"/>
        <w:ind w:firstLineChars="0"/>
        <w:rPr>
          <w:rFonts w:ascii="仿宋" w:eastAsia="仿宋" w:hAnsi="仿宋"/>
          <w:sz w:val="28"/>
          <w:szCs w:val="28"/>
        </w:rPr>
      </w:pPr>
      <w:r>
        <w:rPr>
          <w:rFonts w:ascii="仿宋" w:eastAsia="仿宋" w:hAnsi="仿宋" w:hint="eastAsia"/>
          <w:sz w:val="28"/>
          <w:szCs w:val="28"/>
        </w:rPr>
        <w:t>参加单位使用本表或自由报价单格式报价均可，但应能清晰体现总报价及分项报价信息。</w:t>
      </w:r>
    </w:p>
    <w:p w:rsidR="006D5845" w:rsidRDefault="00B83A17">
      <w:pPr>
        <w:pStyle w:val="af"/>
        <w:numPr>
          <w:ilvl w:val="1"/>
          <w:numId w:val="15"/>
        </w:numPr>
        <w:spacing w:line="400" w:lineRule="exact"/>
        <w:ind w:firstLineChars="0"/>
        <w:rPr>
          <w:rFonts w:ascii="仿宋_GB2312" w:eastAsia="仿宋_GB2312" w:hAnsi="宋体"/>
          <w:sz w:val="28"/>
          <w:szCs w:val="28"/>
        </w:rPr>
      </w:pPr>
      <w:r>
        <w:rPr>
          <w:rFonts w:ascii="仿宋" w:eastAsia="仿宋" w:hAnsi="仿宋" w:hint="eastAsia"/>
          <w:sz w:val="28"/>
          <w:szCs w:val="28"/>
        </w:rPr>
        <w:t>如果分项报价与总价不一致，以总价为准。</w:t>
      </w:r>
    </w:p>
    <w:p w:rsidR="006D5845" w:rsidRDefault="006D5845">
      <w:pPr>
        <w:spacing w:line="360" w:lineRule="auto"/>
        <w:rPr>
          <w:rFonts w:ascii="仿宋" w:eastAsia="仿宋" w:hAnsi="仿宋"/>
          <w:sz w:val="28"/>
          <w:szCs w:val="28"/>
        </w:rPr>
      </w:pPr>
    </w:p>
    <w:p w:rsidR="006D5845" w:rsidRDefault="00B83A17">
      <w:pPr>
        <w:spacing w:line="360" w:lineRule="auto"/>
        <w:rPr>
          <w:rFonts w:ascii="仿宋" w:eastAsia="仿宋" w:hAnsi="仿宋"/>
          <w:b/>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p>
    <w:p w:rsidR="006D5845" w:rsidRDefault="00B83A17">
      <w:pPr>
        <w:spacing w:line="360" w:lineRule="auto"/>
        <w:rPr>
          <w:rFonts w:ascii="仿宋" w:eastAsia="仿宋" w:hAnsi="仿宋"/>
          <w:sz w:val="28"/>
          <w:szCs w:val="28"/>
        </w:rPr>
      </w:pPr>
      <w:r>
        <w:rPr>
          <w:rFonts w:ascii="仿宋" w:eastAsia="仿宋" w:hAnsi="仿宋" w:hint="eastAsia"/>
          <w:sz w:val="28"/>
          <w:szCs w:val="28"/>
        </w:rPr>
        <w:t>参加单位（盖章）：</w:t>
      </w:r>
      <w:r>
        <w:rPr>
          <w:rFonts w:ascii="仿宋" w:eastAsia="仿宋" w:hAnsi="仿宋" w:hint="eastAsia"/>
          <w:sz w:val="28"/>
          <w:szCs w:val="28"/>
          <w:u w:val="single"/>
        </w:rPr>
        <w:t xml:space="preserve">                        </w:t>
      </w:r>
    </w:p>
    <w:p w:rsidR="006D5845" w:rsidRDefault="00B83A17">
      <w:pPr>
        <w:spacing w:line="360" w:lineRule="auto"/>
        <w:rPr>
          <w:rFonts w:ascii="仿宋_GB2312" w:eastAsia="仿宋_GB2312"/>
          <w:sz w:val="28"/>
          <w:szCs w:val="28"/>
        </w:rPr>
      </w:pPr>
      <w:r>
        <w:rPr>
          <w:rFonts w:ascii="仿宋" w:eastAsia="仿宋" w:hAnsi="仿宋" w:hint="eastAsia"/>
          <w:sz w:val="28"/>
          <w:szCs w:val="28"/>
        </w:rPr>
        <w:t>报价日期：______________________________</w:t>
      </w:r>
    </w:p>
    <w:p w:rsidR="006D5845" w:rsidRDefault="006D5845">
      <w:pPr>
        <w:widowControl/>
        <w:jc w:val="left"/>
        <w:rPr>
          <w:rFonts w:ascii="仿宋" w:eastAsia="仿宋" w:hAnsi="仿宋"/>
          <w:sz w:val="28"/>
          <w:szCs w:val="28"/>
        </w:rPr>
      </w:pPr>
      <w:bookmarkStart w:id="48" w:name="_Toc236803111"/>
      <w:bookmarkStart w:id="49" w:name="_Toc395883088"/>
      <w:bookmarkStart w:id="50" w:name="_Toc478387764"/>
    </w:p>
    <w:p w:rsidR="006D5845" w:rsidRDefault="00B83A17">
      <w:pPr>
        <w:widowControl/>
        <w:jc w:val="left"/>
        <w:rPr>
          <w:rFonts w:ascii="仿宋" w:eastAsia="仿宋" w:hAnsi="仿宋"/>
          <w:sz w:val="28"/>
          <w:szCs w:val="28"/>
        </w:rPr>
      </w:pPr>
      <w:r>
        <w:rPr>
          <w:rFonts w:ascii="仿宋" w:eastAsia="仿宋" w:hAnsi="仿宋" w:hint="eastAsia"/>
          <w:sz w:val="28"/>
          <w:szCs w:val="28"/>
        </w:rPr>
        <w:lastRenderedPageBreak/>
        <w:t>附件5：报价一览表</w:t>
      </w:r>
      <w:bookmarkEnd w:id="48"/>
      <w:bookmarkEnd w:id="49"/>
      <w:r>
        <w:rPr>
          <w:rFonts w:ascii="仿宋" w:eastAsia="仿宋" w:hAnsi="仿宋" w:hint="eastAsia"/>
          <w:sz w:val="28"/>
          <w:szCs w:val="28"/>
        </w:rPr>
        <w:t>（货物）</w:t>
      </w:r>
      <w:bookmarkEnd w:id="50"/>
      <w:r>
        <w:rPr>
          <w:rFonts w:ascii="仿宋" w:eastAsia="仿宋" w:hAnsi="仿宋" w:hint="eastAsia"/>
          <w:sz w:val="28"/>
          <w:szCs w:val="28"/>
        </w:rPr>
        <w:t>（本项目不适用）</w:t>
      </w:r>
    </w:p>
    <w:p w:rsidR="006D5845" w:rsidRDefault="00B83A17">
      <w:pPr>
        <w:spacing w:before="120" w:after="240"/>
        <w:jc w:val="center"/>
        <w:rPr>
          <w:rFonts w:ascii="宋体" w:hAnsi="宋体"/>
          <w:b/>
          <w:sz w:val="32"/>
          <w:szCs w:val="32"/>
        </w:rPr>
      </w:pPr>
      <w:bookmarkStart w:id="51" w:name="_Toc211248412"/>
      <w:r>
        <w:rPr>
          <w:rFonts w:ascii="宋体" w:hAnsi="宋体" w:hint="eastAsia"/>
          <w:b/>
          <w:sz w:val="32"/>
          <w:szCs w:val="32"/>
        </w:rPr>
        <w:t>报价一览表</w:t>
      </w:r>
      <w:bookmarkEnd w:id="51"/>
      <w:r>
        <w:rPr>
          <w:rFonts w:ascii="宋体" w:hAnsi="宋体" w:hint="eastAsia"/>
          <w:b/>
          <w:sz w:val="32"/>
          <w:szCs w:val="32"/>
        </w:rPr>
        <w:t>（货物）</w:t>
      </w:r>
    </w:p>
    <w:p w:rsidR="006D5845" w:rsidRDefault="00B83A17">
      <w:pPr>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____________________   __</w:t>
      </w:r>
    </w:p>
    <w:p w:rsidR="006D5845" w:rsidRDefault="00B83A17">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Pr>
          <w:rFonts w:ascii="仿宋" w:eastAsia="仿宋" w:hAnsi="仿宋" w:hint="eastAsia"/>
          <w:sz w:val="28"/>
          <w:szCs w:val="28"/>
        </w:rPr>
        <w:t>交货地点：</w:t>
      </w:r>
      <w:r>
        <w:rPr>
          <w:rFonts w:ascii="仿宋" w:eastAsia="仿宋" w:hAnsi="仿宋" w:hint="eastAsia"/>
          <w:sz w:val="28"/>
          <w:szCs w:val="28"/>
          <w:u w:val="single"/>
        </w:rPr>
        <w:t xml:space="preserve">                       </w:t>
      </w:r>
      <w:r>
        <w:rPr>
          <w:rFonts w:ascii="仿宋" w:eastAsia="仿宋" w:hAnsi="仿宋" w:hint="eastAsia"/>
          <w:sz w:val="28"/>
          <w:szCs w:val="28"/>
        </w:rPr>
        <w:t xml:space="preserve">  交货期：</w:t>
      </w:r>
      <w:r>
        <w:rPr>
          <w:rFonts w:ascii="仿宋" w:eastAsia="仿宋" w:hAnsi="仿宋" w:hint="eastAsia"/>
          <w:sz w:val="28"/>
          <w:szCs w:val="28"/>
          <w:u w:val="single"/>
        </w:rPr>
        <w:t xml:space="preserve">             </w:t>
      </w:r>
    </w:p>
    <w:p w:rsidR="006D5845" w:rsidRDefault="00B83A17">
      <w:pPr>
        <w:spacing w:after="80" w:line="360" w:lineRule="auto"/>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W w:w="9334" w:type="dxa"/>
        <w:jc w:val="center"/>
        <w:tblInd w:w="-108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4A0"/>
      </w:tblPr>
      <w:tblGrid>
        <w:gridCol w:w="583"/>
        <w:gridCol w:w="1843"/>
        <w:gridCol w:w="1560"/>
        <w:gridCol w:w="954"/>
        <w:gridCol w:w="850"/>
        <w:gridCol w:w="536"/>
        <w:gridCol w:w="1307"/>
        <w:gridCol w:w="850"/>
        <w:gridCol w:w="851"/>
      </w:tblGrid>
      <w:tr w:rsidR="006D5845">
        <w:trPr>
          <w:trHeight w:val="292"/>
          <w:jc w:val="center"/>
        </w:trPr>
        <w:tc>
          <w:tcPr>
            <w:tcW w:w="583" w:type="dxa"/>
            <w:vAlign w:val="center"/>
          </w:tcPr>
          <w:p w:rsidR="006D5845" w:rsidRDefault="00B83A17">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序号</w:t>
            </w:r>
          </w:p>
        </w:tc>
        <w:tc>
          <w:tcPr>
            <w:tcW w:w="1843" w:type="dxa"/>
            <w:vAlign w:val="center"/>
          </w:tcPr>
          <w:p w:rsidR="006D5845" w:rsidRDefault="00B83A17">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名称</w:t>
            </w:r>
          </w:p>
        </w:tc>
        <w:tc>
          <w:tcPr>
            <w:tcW w:w="1560" w:type="dxa"/>
            <w:vAlign w:val="center"/>
          </w:tcPr>
          <w:p w:rsidR="006D5845" w:rsidRDefault="00B83A17">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型号和规格</w:t>
            </w:r>
          </w:p>
        </w:tc>
        <w:tc>
          <w:tcPr>
            <w:tcW w:w="954" w:type="dxa"/>
            <w:vAlign w:val="center"/>
          </w:tcPr>
          <w:p w:rsidR="006D5845" w:rsidRDefault="00B83A17">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制造商</w:t>
            </w:r>
          </w:p>
        </w:tc>
        <w:tc>
          <w:tcPr>
            <w:tcW w:w="850" w:type="dxa"/>
            <w:vAlign w:val="center"/>
          </w:tcPr>
          <w:p w:rsidR="006D5845" w:rsidRDefault="00B83A17">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产地</w:t>
            </w:r>
          </w:p>
        </w:tc>
        <w:tc>
          <w:tcPr>
            <w:tcW w:w="536" w:type="dxa"/>
            <w:vAlign w:val="center"/>
          </w:tcPr>
          <w:p w:rsidR="006D5845" w:rsidRDefault="00B83A17">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单位</w:t>
            </w:r>
          </w:p>
        </w:tc>
        <w:tc>
          <w:tcPr>
            <w:tcW w:w="1307" w:type="dxa"/>
            <w:vAlign w:val="center"/>
          </w:tcPr>
          <w:p w:rsidR="006D5845" w:rsidRDefault="00B83A17">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数量</w:t>
            </w:r>
          </w:p>
        </w:tc>
        <w:tc>
          <w:tcPr>
            <w:tcW w:w="850" w:type="dxa"/>
            <w:vAlign w:val="center"/>
          </w:tcPr>
          <w:p w:rsidR="006D5845" w:rsidRDefault="00B83A17">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单价</w:t>
            </w:r>
          </w:p>
        </w:tc>
        <w:tc>
          <w:tcPr>
            <w:tcW w:w="851" w:type="dxa"/>
            <w:vAlign w:val="center"/>
          </w:tcPr>
          <w:p w:rsidR="006D5845" w:rsidRDefault="00B83A17">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小计金额</w:t>
            </w:r>
          </w:p>
        </w:tc>
      </w:tr>
      <w:tr w:rsidR="006D5845">
        <w:trPr>
          <w:trHeight w:val="530"/>
          <w:jc w:val="center"/>
        </w:trPr>
        <w:tc>
          <w:tcPr>
            <w:tcW w:w="583" w:type="dxa"/>
            <w:vAlign w:val="center"/>
          </w:tcPr>
          <w:p w:rsidR="006D5845" w:rsidRDefault="006D5845">
            <w:pPr>
              <w:autoSpaceDE w:val="0"/>
              <w:autoSpaceDN w:val="0"/>
              <w:adjustRightInd w:val="0"/>
              <w:rPr>
                <w:rFonts w:ascii="仿宋" w:eastAsia="仿宋" w:hAnsi="仿宋"/>
                <w:sz w:val="28"/>
                <w:szCs w:val="28"/>
              </w:rPr>
            </w:pPr>
          </w:p>
        </w:tc>
        <w:tc>
          <w:tcPr>
            <w:tcW w:w="1843" w:type="dxa"/>
            <w:vAlign w:val="center"/>
          </w:tcPr>
          <w:p w:rsidR="006D5845" w:rsidRDefault="006D5845">
            <w:pPr>
              <w:autoSpaceDE w:val="0"/>
              <w:autoSpaceDN w:val="0"/>
              <w:adjustRightInd w:val="0"/>
              <w:rPr>
                <w:rFonts w:ascii="仿宋" w:eastAsia="仿宋" w:hAnsi="仿宋"/>
                <w:sz w:val="28"/>
                <w:szCs w:val="28"/>
              </w:rPr>
            </w:pPr>
          </w:p>
        </w:tc>
        <w:tc>
          <w:tcPr>
            <w:tcW w:w="1560" w:type="dxa"/>
            <w:vAlign w:val="center"/>
          </w:tcPr>
          <w:p w:rsidR="006D5845" w:rsidRDefault="006D5845">
            <w:pPr>
              <w:autoSpaceDE w:val="0"/>
              <w:autoSpaceDN w:val="0"/>
              <w:adjustRightInd w:val="0"/>
              <w:rPr>
                <w:rFonts w:ascii="仿宋" w:eastAsia="仿宋" w:hAnsi="仿宋"/>
                <w:sz w:val="28"/>
                <w:szCs w:val="28"/>
              </w:rPr>
            </w:pPr>
          </w:p>
        </w:tc>
        <w:tc>
          <w:tcPr>
            <w:tcW w:w="954" w:type="dxa"/>
            <w:vAlign w:val="center"/>
          </w:tcPr>
          <w:p w:rsidR="006D5845" w:rsidRDefault="006D5845">
            <w:pPr>
              <w:autoSpaceDE w:val="0"/>
              <w:autoSpaceDN w:val="0"/>
              <w:adjustRightInd w:val="0"/>
              <w:rPr>
                <w:rFonts w:ascii="仿宋" w:eastAsia="仿宋" w:hAnsi="仿宋"/>
                <w:sz w:val="28"/>
                <w:szCs w:val="28"/>
              </w:rPr>
            </w:pPr>
          </w:p>
        </w:tc>
        <w:tc>
          <w:tcPr>
            <w:tcW w:w="850" w:type="dxa"/>
            <w:vAlign w:val="center"/>
          </w:tcPr>
          <w:p w:rsidR="006D5845" w:rsidRDefault="006D5845">
            <w:pPr>
              <w:autoSpaceDE w:val="0"/>
              <w:autoSpaceDN w:val="0"/>
              <w:adjustRightInd w:val="0"/>
              <w:rPr>
                <w:rFonts w:ascii="仿宋" w:eastAsia="仿宋" w:hAnsi="仿宋"/>
                <w:sz w:val="28"/>
                <w:szCs w:val="28"/>
              </w:rPr>
            </w:pPr>
          </w:p>
        </w:tc>
        <w:tc>
          <w:tcPr>
            <w:tcW w:w="536" w:type="dxa"/>
            <w:vAlign w:val="center"/>
          </w:tcPr>
          <w:p w:rsidR="006D5845" w:rsidRDefault="006D5845">
            <w:pPr>
              <w:autoSpaceDE w:val="0"/>
              <w:autoSpaceDN w:val="0"/>
              <w:adjustRightInd w:val="0"/>
              <w:rPr>
                <w:rFonts w:ascii="仿宋" w:eastAsia="仿宋" w:hAnsi="仿宋"/>
                <w:sz w:val="28"/>
                <w:szCs w:val="28"/>
              </w:rPr>
            </w:pPr>
          </w:p>
        </w:tc>
        <w:tc>
          <w:tcPr>
            <w:tcW w:w="1307" w:type="dxa"/>
            <w:vAlign w:val="center"/>
          </w:tcPr>
          <w:p w:rsidR="006D5845" w:rsidRDefault="006D5845">
            <w:pPr>
              <w:autoSpaceDE w:val="0"/>
              <w:autoSpaceDN w:val="0"/>
              <w:adjustRightInd w:val="0"/>
              <w:rPr>
                <w:rFonts w:ascii="仿宋" w:eastAsia="仿宋" w:hAnsi="仿宋"/>
                <w:sz w:val="28"/>
                <w:szCs w:val="28"/>
              </w:rPr>
            </w:pPr>
          </w:p>
        </w:tc>
        <w:tc>
          <w:tcPr>
            <w:tcW w:w="850" w:type="dxa"/>
            <w:vAlign w:val="center"/>
          </w:tcPr>
          <w:p w:rsidR="006D5845" w:rsidRDefault="006D5845">
            <w:pPr>
              <w:autoSpaceDE w:val="0"/>
              <w:autoSpaceDN w:val="0"/>
              <w:adjustRightInd w:val="0"/>
              <w:rPr>
                <w:rFonts w:ascii="仿宋" w:eastAsia="仿宋" w:hAnsi="仿宋"/>
                <w:sz w:val="28"/>
                <w:szCs w:val="28"/>
              </w:rPr>
            </w:pPr>
          </w:p>
        </w:tc>
        <w:tc>
          <w:tcPr>
            <w:tcW w:w="851" w:type="dxa"/>
            <w:vAlign w:val="center"/>
          </w:tcPr>
          <w:p w:rsidR="006D5845" w:rsidRDefault="006D5845">
            <w:pPr>
              <w:autoSpaceDE w:val="0"/>
              <w:autoSpaceDN w:val="0"/>
              <w:adjustRightInd w:val="0"/>
              <w:rPr>
                <w:rFonts w:ascii="仿宋" w:eastAsia="仿宋" w:hAnsi="仿宋"/>
                <w:sz w:val="28"/>
                <w:szCs w:val="28"/>
              </w:rPr>
            </w:pPr>
          </w:p>
        </w:tc>
      </w:tr>
      <w:tr w:rsidR="006D5845">
        <w:trPr>
          <w:trHeight w:val="552"/>
          <w:jc w:val="center"/>
        </w:trPr>
        <w:tc>
          <w:tcPr>
            <w:tcW w:w="583" w:type="dxa"/>
            <w:vAlign w:val="center"/>
          </w:tcPr>
          <w:p w:rsidR="006D5845" w:rsidRDefault="006D5845">
            <w:pPr>
              <w:autoSpaceDE w:val="0"/>
              <w:autoSpaceDN w:val="0"/>
              <w:adjustRightInd w:val="0"/>
              <w:rPr>
                <w:rFonts w:ascii="仿宋" w:eastAsia="仿宋" w:hAnsi="仿宋"/>
                <w:sz w:val="28"/>
                <w:szCs w:val="28"/>
              </w:rPr>
            </w:pPr>
          </w:p>
        </w:tc>
        <w:tc>
          <w:tcPr>
            <w:tcW w:w="1843" w:type="dxa"/>
            <w:vAlign w:val="center"/>
          </w:tcPr>
          <w:p w:rsidR="006D5845" w:rsidRDefault="006D5845">
            <w:pPr>
              <w:autoSpaceDE w:val="0"/>
              <w:autoSpaceDN w:val="0"/>
              <w:adjustRightInd w:val="0"/>
              <w:rPr>
                <w:rFonts w:ascii="仿宋" w:eastAsia="仿宋" w:hAnsi="仿宋"/>
                <w:sz w:val="28"/>
                <w:szCs w:val="28"/>
              </w:rPr>
            </w:pPr>
          </w:p>
        </w:tc>
        <w:tc>
          <w:tcPr>
            <w:tcW w:w="1560" w:type="dxa"/>
            <w:vAlign w:val="center"/>
          </w:tcPr>
          <w:p w:rsidR="006D5845" w:rsidRDefault="006D5845">
            <w:pPr>
              <w:autoSpaceDE w:val="0"/>
              <w:autoSpaceDN w:val="0"/>
              <w:adjustRightInd w:val="0"/>
              <w:rPr>
                <w:rFonts w:ascii="仿宋" w:eastAsia="仿宋" w:hAnsi="仿宋"/>
                <w:sz w:val="28"/>
                <w:szCs w:val="28"/>
              </w:rPr>
            </w:pPr>
          </w:p>
        </w:tc>
        <w:tc>
          <w:tcPr>
            <w:tcW w:w="954" w:type="dxa"/>
            <w:vAlign w:val="center"/>
          </w:tcPr>
          <w:p w:rsidR="006D5845" w:rsidRDefault="006D5845">
            <w:pPr>
              <w:autoSpaceDE w:val="0"/>
              <w:autoSpaceDN w:val="0"/>
              <w:adjustRightInd w:val="0"/>
              <w:rPr>
                <w:rFonts w:ascii="仿宋" w:eastAsia="仿宋" w:hAnsi="仿宋"/>
                <w:sz w:val="28"/>
                <w:szCs w:val="28"/>
              </w:rPr>
            </w:pPr>
          </w:p>
        </w:tc>
        <w:tc>
          <w:tcPr>
            <w:tcW w:w="850" w:type="dxa"/>
            <w:vAlign w:val="center"/>
          </w:tcPr>
          <w:p w:rsidR="006D5845" w:rsidRDefault="006D5845">
            <w:pPr>
              <w:autoSpaceDE w:val="0"/>
              <w:autoSpaceDN w:val="0"/>
              <w:adjustRightInd w:val="0"/>
              <w:rPr>
                <w:rFonts w:ascii="仿宋" w:eastAsia="仿宋" w:hAnsi="仿宋"/>
                <w:sz w:val="28"/>
                <w:szCs w:val="28"/>
              </w:rPr>
            </w:pPr>
          </w:p>
        </w:tc>
        <w:tc>
          <w:tcPr>
            <w:tcW w:w="536" w:type="dxa"/>
            <w:vAlign w:val="center"/>
          </w:tcPr>
          <w:p w:rsidR="006D5845" w:rsidRDefault="006D5845">
            <w:pPr>
              <w:autoSpaceDE w:val="0"/>
              <w:autoSpaceDN w:val="0"/>
              <w:adjustRightInd w:val="0"/>
              <w:rPr>
                <w:rFonts w:ascii="仿宋" w:eastAsia="仿宋" w:hAnsi="仿宋"/>
                <w:sz w:val="28"/>
                <w:szCs w:val="28"/>
              </w:rPr>
            </w:pPr>
          </w:p>
        </w:tc>
        <w:tc>
          <w:tcPr>
            <w:tcW w:w="1307" w:type="dxa"/>
            <w:vAlign w:val="center"/>
          </w:tcPr>
          <w:p w:rsidR="006D5845" w:rsidRDefault="006D5845">
            <w:pPr>
              <w:autoSpaceDE w:val="0"/>
              <w:autoSpaceDN w:val="0"/>
              <w:adjustRightInd w:val="0"/>
              <w:rPr>
                <w:rFonts w:ascii="仿宋" w:eastAsia="仿宋" w:hAnsi="仿宋"/>
                <w:sz w:val="28"/>
                <w:szCs w:val="28"/>
              </w:rPr>
            </w:pPr>
          </w:p>
        </w:tc>
        <w:tc>
          <w:tcPr>
            <w:tcW w:w="850" w:type="dxa"/>
            <w:vAlign w:val="center"/>
          </w:tcPr>
          <w:p w:rsidR="006D5845" w:rsidRDefault="006D5845">
            <w:pPr>
              <w:autoSpaceDE w:val="0"/>
              <w:autoSpaceDN w:val="0"/>
              <w:adjustRightInd w:val="0"/>
              <w:rPr>
                <w:rFonts w:ascii="仿宋" w:eastAsia="仿宋" w:hAnsi="仿宋"/>
                <w:sz w:val="28"/>
                <w:szCs w:val="28"/>
              </w:rPr>
            </w:pPr>
          </w:p>
        </w:tc>
        <w:tc>
          <w:tcPr>
            <w:tcW w:w="851" w:type="dxa"/>
            <w:vAlign w:val="center"/>
          </w:tcPr>
          <w:p w:rsidR="006D5845" w:rsidRDefault="006D5845">
            <w:pPr>
              <w:autoSpaceDE w:val="0"/>
              <w:autoSpaceDN w:val="0"/>
              <w:adjustRightInd w:val="0"/>
              <w:rPr>
                <w:rFonts w:ascii="仿宋" w:eastAsia="仿宋" w:hAnsi="仿宋"/>
                <w:sz w:val="28"/>
                <w:szCs w:val="28"/>
              </w:rPr>
            </w:pPr>
          </w:p>
        </w:tc>
      </w:tr>
      <w:tr w:rsidR="006D5845">
        <w:trPr>
          <w:trHeight w:val="418"/>
          <w:jc w:val="center"/>
        </w:trPr>
        <w:tc>
          <w:tcPr>
            <w:tcW w:w="583" w:type="dxa"/>
            <w:vAlign w:val="center"/>
          </w:tcPr>
          <w:p w:rsidR="006D5845" w:rsidRDefault="006D5845">
            <w:pPr>
              <w:autoSpaceDE w:val="0"/>
              <w:autoSpaceDN w:val="0"/>
              <w:adjustRightInd w:val="0"/>
              <w:rPr>
                <w:rFonts w:ascii="仿宋" w:eastAsia="仿宋" w:hAnsi="仿宋"/>
                <w:sz w:val="28"/>
                <w:szCs w:val="28"/>
              </w:rPr>
            </w:pPr>
          </w:p>
        </w:tc>
        <w:tc>
          <w:tcPr>
            <w:tcW w:w="1843" w:type="dxa"/>
            <w:vAlign w:val="center"/>
          </w:tcPr>
          <w:p w:rsidR="006D5845" w:rsidRDefault="006D5845">
            <w:pPr>
              <w:autoSpaceDE w:val="0"/>
              <w:autoSpaceDN w:val="0"/>
              <w:adjustRightInd w:val="0"/>
              <w:rPr>
                <w:rFonts w:ascii="仿宋" w:eastAsia="仿宋" w:hAnsi="仿宋"/>
                <w:sz w:val="28"/>
                <w:szCs w:val="28"/>
              </w:rPr>
            </w:pPr>
          </w:p>
        </w:tc>
        <w:tc>
          <w:tcPr>
            <w:tcW w:w="1560" w:type="dxa"/>
            <w:vAlign w:val="center"/>
          </w:tcPr>
          <w:p w:rsidR="006D5845" w:rsidRDefault="006D5845">
            <w:pPr>
              <w:autoSpaceDE w:val="0"/>
              <w:autoSpaceDN w:val="0"/>
              <w:adjustRightInd w:val="0"/>
              <w:rPr>
                <w:rFonts w:ascii="仿宋" w:eastAsia="仿宋" w:hAnsi="仿宋"/>
                <w:sz w:val="28"/>
                <w:szCs w:val="28"/>
              </w:rPr>
            </w:pPr>
          </w:p>
        </w:tc>
        <w:tc>
          <w:tcPr>
            <w:tcW w:w="954" w:type="dxa"/>
            <w:vAlign w:val="center"/>
          </w:tcPr>
          <w:p w:rsidR="006D5845" w:rsidRDefault="006D5845">
            <w:pPr>
              <w:autoSpaceDE w:val="0"/>
              <w:autoSpaceDN w:val="0"/>
              <w:adjustRightInd w:val="0"/>
              <w:rPr>
                <w:rFonts w:ascii="仿宋" w:eastAsia="仿宋" w:hAnsi="仿宋"/>
                <w:sz w:val="28"/>
                <w:szCs w:val="28"/>
              </w:rPr>
            </w:pPr>
          </w:p>
        </w:tc>
        <w:tc>
          <w:tcPr>
            <w:tcW w:w="850" w:type="dxa"/>
            <w:vAlign w:val="center"/>
          </w:tcPr>
          <w:p w:rsidR="006D5845" w:rsidRDefault="006D5845">
            <w:pPr>
              <w:autoSpaceDE w:val="0"/>
              <w:autoSpaceDN w:val="0"/>
              <w:adjustRightInd w:val="0"/>
              <w:rPr>
                <w:rFonts w:ascii="仿宋" w:eastAsia="仿宋" w:hAnsi="仿宋"/>
                <w:sz w:val="28"/>
                <w:szCs w:val="28"/>
              </w:rPr>
            </w:pPr>
          </w:p>
        </w:tc>
        <w:tc>
          <w:tcPr>
            <w:tcW w:w="536" w:type="dxa"/>
            <w:vAlign w:val="center"/>
          </w:tcPr>
          <w:p w:rsidR="006D5845" w:rsidRDefault="006D5845">
            <w:pPr>
              <w:autoSpaceDE w:val="0"/>
              <w:autoSpaceDN w:val="0"/>
              <w:adjustRightInd w:val="0"/>
              <w:rPr>
                <w:rFonts w:ascii="仿宋" w:eastAsia="仿宋" w:hAnsi="仿宋"/>
                <w:sz w:val="28"/>
                <w:szCs w:val="28"/>
              </w:rPr>
            </w:pPr>
          </w:p>
        </w:tc>
        <w:tc>
          <w:tcPr>
            <w:tcW w:w="1307" w:type="dxa"/>
            <w:vAlign w:val="center"/>
          </w:tcPr>
          <w:p w:rsidR="006D5845" w:rsidRDefault="006D5845">
            <w:pPr>
              <w:autoSpaceDE w:val="0"/>
              <w:autoSpaceDN w:val="0"/>
              <w:adjustRightInd w:val="0"/>
              <w:rPr>
                <w:rFonts w:ascii="仿宋" w:eastAsia="仿宋" w:hAnsi="仿宋"/>
                <w:sz w:val="28"/>
                <w:szCs w:val="28"/>
              </w:rPr>
            </w:pPr>
          </w:p>
        </w:tc>
        <w:tc>
          <w:tcPr>
            <w:tcW w:w="850" w:type="dxa"/>
            <w:vAlign w:val="center"/>
          </w:tcPr>
          <w:p w:rsidR="006D5845" w:rsidRDefault="006D5845">
            <w:pPr>
              <w:autoSpaceDE w:val="0"/>
              <w:autoSpaceDN w:val="0"/>
              <w:adjustRightInd w:val="0"/>
              <w:rPr>
                <w:rFonts w:ascii="仿宋" w:eastAsia="仿宋" w:hAnsi="仿宋"/>
                <w:sz w:val="28"/>
                <w:szCs w:val="28"/>
              </w:rPr>
            </w:pPr>
          </w:p>
        </w:tc>
        <w:tc>
          <w:tcPr>
            <w:tcW w:w="851" w:type="dxa"/>
            <w:vAlign w:val="center"/>
          </w:tcPr>
          <w:p w:rsidR="006D5845" w:rsidRDefault="006D5845">
            <w:pPr>
              <w:autoSpaceDE w:val="0"/>
              <w:autoSpaceDN w:val="0"/>
              <w:adjustRightInd w:val="0"/>
              <w:rPr>
                <w:rFonts w:ascii="仿宋" w:eastAsia="仿宋" w:hAnsi="仿宋"/>
                <w:sz w:val="28"/>
                <w:szCs w:val="28"/>
              </w:rPr>
            </w:pPr>
          </w:p>
        </w:tc>
      </w:tr>
      <w:tr w:rsidR="006D5845">
        <w:trPr>
          <w:trHeight w:val="426"/>
          <w:jc w:val="center"/>
        </w:trPr>
        <w:tc>
          <w:tcPr>
            <w:tcW w:w="583" w:type="dxa"/>
            <w:vAlign w:val="center"/>
          </w:tcPr>
          <w:p w:rsidR="006D5845" w:rsidRDefault="006D5845">
            <w:pPr>
              <w:autoSpaceDE w:val="0"/>
              <w:autoSpaceDN w:val="0"/>
              <w:adjustRightInd w:val="0"/>
              <w:rPr>
                <w:rFonts w:ascii="仿宋" w:eastAsia="仿宋" w:hAnsi="仿宋"/>
                <w:sz w:val="28"/>
                <w:szCs w:val="28"/>
              </w:rPr>
            </w:pPr>
          </w:p>
        </w:tc>
        <w:tc>
          <w:tcPr>
            <w:tcW w:w="1843" w:type="dxa"/>
            <w:vAlign w:val="center"/>
          </w:tcPr>
          <w:p w:rsidR="006D5845" w:rsidRDefault="006D5845">
            <w:pPr>
              <w:autoSpaceDE w:val="0"/>
              <w:autoSpaceDN w:val="0"/>
              <w:adjustRightInd w:val="0"/>
              <w:rPr>
                <w:rFonts w:ascii="仿宋" w:eastAsia="仿宋" w:hAnsi="仿宋"/>
                <w:sz w:val="28"/>
                <w:szCs w:val="28"/>
              </w:rPr>
            </w:pPr>
          </w:p>
        </w:tc>
        <w:tc>
          <w:tcPr>
            <w:tcW w:w="1560" w:type="dxa"/>
            <w:vAlign w:val="center"/>
          </w:tcPr>
          <w:p w:rsidR="006D5845" w:rsidRDefault="006D5845">
            <w:pPr>
              <w:autoSpaceDE w:val="0"/>
              <w:autoSpaceDN w:val="0"/>
              <w:adjustRightInd w:val="0"/>
              <w:rPr>
                <w:rFonts w:ascii="仿宋" w:eastAsia="仿宋" w:hAnsi="仿宋"/>
                <w:sz w:val="28"/>
                <w:szCs w:val="28"/>
              </w:rPr>
            </w:pPr>
          </w:p>
        </w:tc>
        <w:tc>
          <w:tcPr>
            <w:tcW w:w="954" w:type="dxa"/>
            <w:vAlign w:val="center"/>
          </w:tcPr>
          <w:p w:rsidR="006D5845" w:rsidRDefault="006D5845">
            <w:pPr>
              <w:autoSpaceDE w:val="0"/>
              <w:autoSpaceDN w:val="0"/>
              <w:adjustRightInd w:val="0"/>
              <w:rPr>
                <w:rFonts w:ascii="仿宋" w:eastAsia="仿宋" w:hAnsi="仿宋"/>
                <w:sz w:val="28"/>
                <w:szCs w:val="28"/>
              </w:rPr>
            </w:pPr>
          </w:p>
        </w:tc>
        <w:tc>
          <w:tcPr>
            <w:tcW w:w="850" w:type="dxa"/>
            <w:vAlign w:val="center"/>
          </w:tcPr>
          <w:p w:rsidR="006D5845" w:rsidRDefault="006D5845">
            <w:pPr>
              <w:autoSpaceDE w:val="0"/>
              <w:autoSpaceDN w:val="0"/>
              <w:adjustRightInd w:val="0"/>
              <w:rPr>
                <w:rFonts w:ascii="仿宋" w:eastAsia="仿宋" w:hAnsi="仿宋"/>
                <w:sz w:val="28"/>
                <w:szCs w:val="28"/>
              </w:rPr>
            </w:pPr>
          </w:p>
        </w:tc>
        <w:tc>
          <w:tcPr>
            <w:tcW w:w="536" w:type="dxa"/>
            <w:vAlign w:val="center"/>
          </w:tcPr>
          <w:p w:rsidR="006D5845" w:rsidRDefault="006D5845">
            <w:pPr>
              <w:autoSpaceDE w:val="0"/>
              <w:autoSpaceDN w:val="0"/>
              <w:adjustRightInd w:val="0"/>
              <w:rPr>
                <w:rFonts w:ascii="仿宋" w:eastAsia="仿宋" w:hAnsi="仿宋"/>
                <w:sz w:val="28"/>
                <w:szCs w:val="28"/>
              </w:rPr>
            </w:pPr>
          </w:p>
        </w:tc>
        <w:tc>
          <w:tcPr>
            <w:tcW w:w="1307" w:type="dxa"/>
            <w:vAlign w:val="center"/>
          </w:tcPr>
          <w:p w:rsidR="006D5845" w:rsidRDefault="006D5845">
            <w:pPr>
              <w:autoSpaceDE w:val="0"/>
              <w:autoSpaceDN w:val="0"/>
              <w:adjustRightInd w:val="0"/>
              <w:rPr>
                <w:rFonts w:ascii="仿宋" w:eastAsia="仿宋" w:hAnsi="仿宋"/>
                <w:sz w:val="28"/>
                <w:szCs w:val="28"/>
              </w:rPr>
            </w:pPr>
          </w:p>
        </w:tc>
        <w:tc>
          <w:tcPr>
            <w:tcW w:w="850" w:type="dxa"/>
            <w:vAlign w:val="center"/>
          </w:tcPr>
          <w:p w:rsidR="006D5845" w:rsidRDefault="006D5845">
            <w:pPr>
              <w:autoSpaceDE w:val="0"/>
              <w:autoSpaceDN w:val="0"/>
              <w:adjustRightInd w:val="0"/>
              <w:rPr>
                <w:rFonts w:ascii="仿宋" w:eastAsia="仿宋" w:hAnsi="仿宋"/>
                <w:sz w:val="28"/>
                <w:szCs w:val="28"/>
              </w:rPr>
            </w:pPr>
          </w:p>
        </w:tc>
        <w:tc>
          <w:tcPr>
            <w:tcW w:w="851" w:type="dxa"/>
            <w:vAlign w:val="center"/>
          </w:tcPr>
          <w:p w:rsidR="006D5845" w:rsidRDefault="006D5845">
            <w:pPr>
              <w:autoSpaceDE w:val="0"/>
              <w:autoSpaceDN w:val="0"/>
              <w:adjustRightInd w:val="0"/>
              <w:rPr>
                <w:rFonts w:ascii="仿宋" w:eastAsia="仿宋" w:hAnsi="仿宋"/>
                <w:sz w:val="28"/>
                <w:szCs w:val="28"/>
              </w:rPr>
            </w:pPr>
          </w:p>
        </w:tc>
      </w:tr>
      <w:tr w:rsidR="006D5845">
        <w:trPr>
          <w:trHeight w:val="421"/>
          <w:jc w:val="center"/>
        </w:trPr>
        <w:tc>
          <w:tcPr>
            <w:tcW w:w="583" w:type="dxa"/>
            <w:vAlign w:val="center"/>
          </w:tcPr>
          <w:p w:rsidR="006D5845" w:rsidRDefault="006D5845">
            <w:pPr>
              <w:autoSpaceDE w:val="0"/>
              <w:autoSpaceDN w:val="0"/>
              <w:adjustRightInd w:val="0"/>
              <w:rPr>
                <w:rFonts w:ascii="仿宋" w:eastAsia="仿宋" w:hAnsi="仿宋"/>
                <w:sz w:val="28"/>
                <w:szCs w:val="28"/>
              </w:rPr>
            </w:pPr>
          </w:p>
        </w:tc>
        <w:tc>
          <w:tcPr>
            <w:tcW w:w="1843" w:type="dxa"/>
            <w:vAlign w:val="center"/>
          </w:tcPr>
          <w:p w:rsidR="006D5845" w:rsidRDefault="006D5845">
            <w:pPr>
              <w:autoSpaceDE w:val="0"/>
              <w:autoSpaceDN w:val="0"/>
              <w:adjustRightInd w:val="0"/>
              <w:rPr>
                <w:rFonts w:ascii="仿宋" w:eastAsia="仿宋" w:hAnsi="仿宋"/>
                <w:sz w:val="28"/>
                <w:szCs w:val="28"/>
              </w:rPr>
            </w:pPr>
          </w:p>
        </w:tc>
        <w:tc>
          <w:tcPr>
            <w:tcW w:w="1560" w:type="dxa"/>
            <w:vAlign w:val="center"/>
          </w:tcPr>
          <w:p w:rsidR="006D5845" w:rsidRDefault="006D5845">
            <w:pPr>
              <w:autoSpaceDE w:val="0"/>
              <w:autoSpaceDN w:val="0"/>
              <w:adjustRightInd w:val="0"/>
              <w:rPr>
                <w:rFonts w:ascii="仿宋" w:eastAsia="仿宋" w:hAnsi="仿宋"/>
                <w:sz w:val="28"/>
                <w:szCs w:val="28"/>
              </w:rPr>
            </w:pPr>
          </w:p>
        </w:tc>
        <w:tc>
          <w:tcPr>
            <w:tcW w:w="954" w:type="dxa"/>
            <w:vAlign w:val="center"/>
          </w:tcPr>
          <w:p w:rsidR="006D5845" w:rsidRDefault="006D5845">
            <w:pPr>
              <w:autoSpaceDE w:val="0"/>
              <w:autoSpaceDN w:val="0"/>
              <w:adjustRightInd w:val="0"/>
              <w:rPr>
                <w:rFonts w:ascii="仿宋" w:eastAsia="仿宋" w:hAnsi="仿宋"/>
                <w:sz w:val="28"/>
                <w:szCs w:val="28"/>
              </w:rPr>
            </w:pPr>
          </w:p>
        </w:tc>
        <w:tc>
          <w:tcPr>
            <w:tcW w:w="850" w:type="dxa"/>
            <w:vAlign w:val="center"/>
          </w:tcPr>
          <w:p w:rsidR="006D5845" w:rsidRDefault="006D5845">
            <w:pPr>
              <w:autoSpaceDE w:val="0"/>
              <w:autoSpaceDN w:val="0"/>
              <w:adjustRightInd w:val="0"/>
              <w:rPr>
                <w:rFonts w:ascii="仿宋" w:eastAsia="仿宋" w:hAnsi="仿宋"/>
                <w:sz w:val="28"/>
                <w:szCs w:val="28"/>
              </w:rPr>
            </w:pPr>
          </w:p>
        </w:tc>
        <w:tc>
          <w:tcPr>
            <w:tcW w:w="536" w:type="dxa"/>
            <w:vAlign w:val="center"/>
          </w:tcPr>
          <w:p w:rsidR="006D5845" w:rsidRDefault="006D5845">
            <w:pPr>
              <w:autoSpaceDE w:val="0"/>
              <w:autoSpaceDN w:val="0"/>
              <w:adjustRightInd w:val="0"/>
              <w:rPr>
                <w:rFonts w:ascii="仿宋" w:eastAsia="仿宋" w:hAnsi="仿宋"/>
                <w:sz w:val="28"/>
                <w:szCs w:val="28"/>
              </w:rPr>
            </w:pPr>
          </w:p>
        </w:tc>
        <w:tc>
          <w:tcPr>
            <w:tcW w:w="1307" w:type="dxa"/>
            <w:vAlign w:val="center"/>
          </w:tcPr>
          <w:p w:rsidR="006D5845" w:rsidRDefault="006D5845">
            <w:pPr>
              <w:autoSpaceDE w:val="0"/>
              <w:autoSpaceDN w:val="0"/>
              <w:adjustRightInd w:val="0"/>
              <w:rPr>
                <w:rFonts w:ascii="仿宋" w:eastAsia="仿宋" w:hAnsi="仿宋"/>
                <w:sz w:val="28"/>
                <w:szCs w:val="28"/>
              </w:rPr>
            </w:pPr>
          </w:p>
        </w:tc>
        <w:tc>
          <w:tcPr>
            <w:tcW w:w="850" w:type="dxa"/>
            <w:vAlign w:val="center"/>
          </w:tcPr>
          <w:p w:rsidR="006D5845" w:rsidRDefault="006D5845">
            <w:pPr>
              <w:autoSpaceDE w:val="0"/>
              <w:autoSpaceDN w:val="0"/>
              <w:adjustRightInd w:val="0"/>
              <w:rPr>
                <w:rFonts w:ascii="仿宋" w:eastAsia="仿宋" w:hAnsi="仿宋"/>
                <w:sz w:val="28"/>
                <w:szCs w:val="28"/>
              </w:rPr>
            </w:pPr>
          </w:p>
        </w:tc>
        <w:tc>
          <w:tcPr>
            <w:tcW w:w="851" w:type="dxa"/>
            <w:vAlign w:val="center"/>
          </w:tcPr>
          <w:p w:rsidR="006D5845" w:rsidRDefault="006D5845">
            <w:pPr>
              <w:autoSpaceDE w:val="0"/>
              <w:autoSpaceDN w:val="0"/>
              <w:adjustRightInd w:val="0"/>
              <w:rPr>
                <w:rFonts w:ascii="仿宋" w:eastAsia="仿宋" w:hAnsi="仿宋"/>
                <w:sz w:val="28"/>
                <w:szCs w:val="28"/>
              </w:rPr>
            </w:pPr>
          </w:p>
        </w:tc>
      </w:tr>
      <w:tr w:rsidR="006D5845">
        <w:trPr>
          <w:trHeight w:val="421"/>
          <w:jc w:val="center"/>
        </w:trPr>
        <w:tc>
          <w:tcPr>
            <w:tcW w:w="583" w:type="dxa"/>
            <w:vAlign w:val="center"/>
          </w:tcPr>
          <w:p w:rsidR="006D5845" w:rsidRDefault="006D5845">
            <w:pPr>
              <w:autoSpaceDE w:val="0"/>
              <w:autoSpaceDN w:val="0"/>
              <w:adjustRightInd w:val="0"/>
              <w:rPr>
                <w:rFonts w:ascii="仿宋" w:eastAsia="仿宋" w:hAnsi="仿宋"/>
                <w:sz w:val="28"/>
                <w:szCs w:val="28"/>
              </w:rPr>
            </w:pPr>
          </w:p>
        </w:tc>
        <w:tc>
          <w:tcPr>
            <w:tcW w:w="1843" w:type="dxa"/>
            <w:vAlign w:val="center"/>
          </w:tcPr>
          <w:p w:rsidR="006D5845" w:rsidRDefault="006D5845">
            <w:pPr>
              <w:autoSpaceDE w:val="0"/>
              <w:autoSpaceDN w:val="0"/>
              <w:adjustRightInd w:val="0"/>
              <w:rPr>
                <w:rFonts w:ascii="仿宋" w:eastAsia="仿宋" w:hAnsi="仿宋"/>
                <w:sz w:val="28"/>
                <w:szCs w:val="28"/>
              </w:rPr>
            </w:pPr>
          </w:p>
        </w:tc>
        <w:tc>
          <w:tcPr>
            <w:tcW w:w="1560" w:type="dxa"/>
            <w:vAlign w:val="center"/>
          </w:tcPr>
          <w:p w:rsidR="006D5845" w:rsidRDefault="006D5845">
            <w:pPr>
              <w:autoSpaceDE w:val="0"/>
              <w:autoSpaceDN w:val="0"/>
              <w:adjustRightInd w:val="0"/>
              <w:rPr>
                <w:rFonts w:ascii="仿宋" w:eastAsia="仿宋" w:hAnsi="仿宋"/>
                <w:sz w:val="28"/>
                <w:szCs w:val="28"/>
              </w:rPr>
            </w:pPr>
          </w:p>
        </w:tc>
        <w:tc>
          <w:tcPr>
            <w:tcW w:w="954" w:type="dxa"/>
            <w:vAlign w:val="center"/>
          </w:tcPr>
          <w:p w:rsidR="006D5845" w:rsidRDefault="006D5845">
            <w:pPr>
              <w:autoSpaceDE w:val="0"/>
              <w:autoSpaceDN w:val="0"/>
              <w:adjustRightInd w:val="0"/>
              <w:rPr>
                <w:rFonts w:ascii="仿宋" w:eastAsia="仿宋" w:hAnsi="仿宋"/>
                <w:sz w:val="28"/>
                <w:szCs w:val="28"/>
              </w:rPr>
            </w:pPr>
          </w:p>
        </w:tc>
        <w:tc>
          <w:tcPr>
            <w:tcW w:w="850" w:type="dxa"/>
            <w:vAlign w:val="center"/>
          </w:tcPr>
          <w:p w:rsidR="006D5845" w:rsidRDefault="006D5845">
            <w:pPr>
              <w:autoSpaceDE w:val="0"/>
              <w:autoSpaceDN w:val="0"/>
              <w:adjustRightInd w:val="0"/>
              <w:rPr>
                <w:rFonts w:ascii="仿宋" w:eastAsia="仿宋" w:hAnsi="仿宋"/>
                <w:sz w:val="28"/>
                <w:szCs w:val="28"/>
              </w:rPr>
            </w:pPr>
          </w:p>
        </w:tc>
        <w:tc>
          <w:tcPr>
            <w:tcW w:w="536" w:type="dxa"/>
            <w:vAlign w:val="center"/>
          </w:tcPr>
          <w:p w:rsidR="006D5845" w:rsidRDefault="006D5845">
            <w:pPr>
              <w:autoSpaceDE w:val="0"/>
              <w:autoSpaceDN w:val="0"/>
              <w:adjustRightInd w:val="0"/>
              <w:rPr>
                <w:rFonts w:ascii="仿宋" w:eastAsia="仿宋" w:hAnsi="仿宋"/>
                <w:sz w:val="28"/>
                <w:szCs w:val="28"/>
              </w:rPr>
            </w:pPr>
          </w:p>
        </w:tc>
        <w:tc>
          <w:tcPr>
            <w:tcW w:w="1307" w:type="dxa"/>
            <w:vAlign w:val="center"/>
          </w:tcPr>
          <w:p w:rsidR="006D5845" w:rsidRDefault="006D5845">
            <w:pPr>
              <w:autoSpaceDE w:val="0"/>
              <w:autoSpaceDN w:val="0"/>
              <w:adjustRightInd w:val="0"/>
              <w:rPr>
                <w:rFonts w:ascii="仿宋" w:eastAsia="仿宋" w:hAnsi="仿宋"/>
                <w:sz w:val="28"/>
                <w:szCs w:val="28"/>
              </w:rPr>
            </w:pPr>
          </w:p>
        </w:tc>
        <w:tc>
          <w:tcPr>
            <w:tcW w:w="850" w:type="dxa"/>
            <w:vAlign w:val="center"/>
          </w:tcPr>
          <w:p w:rsidR="006D5845" w:rsidRDefault="006D5845">
            <w:pPr>
              <w:autoSpaceDE w:val="0"/>
              <w:autoSpaceDN w:val="0"/>
              <w:adjustRightInd w:val="0"/>
              <w:rPr>
                <w:rFonts w:ascii="仿宋" w:eastAsia="仿宋" w:hAnsi="仿宋"/>
                <w:sz w:val="28"/>
                <w:szCs w:val="28"/>
              </w:rPr>
            </w:pPr>
          </w:p>
        </w:tc>
        <w:tc>
          <w:tcPr>
            <w:tcW w:w="851" w:type="dxa"/>
            <w:vAlign w:val="center"/>
          </w:tcPr>
          <w:p w:rsidR="006D5845" w:rsidRDefault="006D5845">
            <w:pPr>
              <w:autoSpaceDE w:val="0"/>
              <w:autoSpaceDN w:val="0"/>
              <w:adjustRightInd w:val="0"/>
              <w:rPr>
                <w:rFonts w:ascii="仿宋" w:eastAsia="仿宋" w:hAnsi="仿宋"/>
                <w:sz w:val="28"/>
                <w:szCs w:val="28"/>
              </w:rPr>
            </w:pPr>
          </w:p>
        </w:tc>
      </w:tr>
      <w:tr w:rsidR="006D5845">
        <w:trPr>
          <w:trHeight w:val="635"/>
          <w:jc w:val="center"/>
        </w:trPr>
        <w:tc>
          <w:tcPr>
            <w:tcW w:w="8483" w:type="dxa"/>
            <w:gridSpan w:val="8"/>
            <w:vAlign w:val="center"/>
          </w:tcPr>
          <w:p w:rsidR="006D5845" w:rsidRDefault="00B83A17">
            <w:pPr>
              <w:autoSpaceDE w:val="0"/>
              <w:autoSpaceDN w:val="0"/>
              <w:adjustRightInd w:val="0"/>
              <w:jc w:val="right"/>
              <w:rPr>
                <w:rFonts w:ascii="仿宋" w:eastAsia="仿宋" w:hAnsi="仿宋"/>
                <w:sz w:val="28"/>
                <w:szCs w:val="28"/>
              </w:rPr>
            </w:pPr>
            <w:r>
              <w:rPr>
                <w:rFonts w:ascii="仿宋" w:eastAsia="仿宋" w:hAnsi="仿宋"/>
                <w:sz w:val="28"/>
                <w:szCs w:val="28"/>
              </w:rPr>
              <w:t>合计</w:t>
            </w:r>
            <w:r>
              <w:rPr>
                <w:rFonts w:ascii="仿宋" w:eastAsia="仿宋" w:hAnsi="仿宋" w:hint="eastAsia"/>
                <w:sz w:val="28"/>
                <w:szCs w:val="28"/>
              </w:rPr>
              <w:t>金额：</w:t>
            </w:r>
          </w:p>
        </w:tc>
        <w:tc>
          <w:tcPr>
            <w:tcW w:w="851" w:type="dxa"/>
            <w:vAlign w:val="center"/>
          </w:tcPr>
          <w:p w:rsidR="006D5845" w:rsidRDefault="006D5845">
            <w:pPr>
              <w:autoSpaceDE w:val="0"/>
              <w:autoSpaceDN w:val="0"/>
              <w:adjustRightInd w:val="0"/>
              <w:jc w:val="right"/>
              <w:rPr>
                <w:rFonts w:ascii="仿宋" w:eastAsia="仿宋" w:hAnsi="仿宋"/>
                <w:sz w:val="28"/>
                <w:szCs w:val="28"/>
              </w:rPr>
            </w:pPr>
          </w:p>
        </w:tc>
      </w:tr>
    </w:tbl>
    <w:p w:rsidR="006D5845" w:rsidRDefault="00B83A17">
      <w:pPr>
        <w:spacing w:line="400" w:lineRule="exact"/>
        <w:rPr>
          <w:rFonts w:ascii="仿宋" w:eastAsia="仿宋" w:hAnsi="仿宋"/>
          <w:sz w:val="28"/>
          <w:szCs w:val="28"/>
        </w:rPr>
      </w:pPr>
      <w:r>
        <w:rPr>
          <w:rFonts w:ascii="仿宋" w:eastAsia="仿宋" w:hAnsi="仿宋" w:hint="eastAsia"/>
          <w:sz w:val="28"/>
          <w:szCs w:val="28"/>
        </w:rPr>
        <w:t>注：</w:t>
      </w:r>
    </w:p>
    <w:p w:rsidR="006D5845" w:rsidRDefault="00B83A17">
      <w:pPr>
        <w:pStyle w:val="af"/>
        <w:numPr>
          <w:ilvl w:val="1"/>
          <w:numId w:val="16"/>
        </w:numPr>
        <w:spacing w:line="400" w:lineRule="exact"/>
        <w:ind w:left="709" w:firstLineChars="0" w:hanging="283"/>
        <w:rPr>
          <w:rFonts w:ascii="仿宋" w:eastAsia="仿宋" w:hAnsi="仿宋"/>
          <w:sz w:val="28"/>
          <w:szCs w:val="28"/>
        </w:rPr>
      </w:pPr>
      <w:r>
        <w:rPr>
          <w:rFonts w:ascii="仿宋" w:eastAsia="仿宋" w:hAnsi="仿宋" w:hint="eastAsia"/>
          <w:sz w:val="28"/>
          <w:szCs w:val="28"/>
        </w:rPr>
        <w:t>参加单位如果需要对报价或其它内容加以说明，可在备注一栏中填写。</w:t>
      </w:r>
    </w:p>
    <w:p w:rsidR="006D5845" w:rsidRDefault="00B83A17">
      <w:pPr>
        <w:pStyle w:val="af"/>
        <w:numPr>
          <w:ilvl w:val="1"/>
          <w:numId w:val="16"/>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参加单位使用本表或自由报价单格式报价均可，但应能清晰体现总报价及分项报价信息。</w:t>
      </w:r>
    </w:p>
    <w:p w:rsidR="006D5845" w:rsidRDefault="00B83A17">
      <w:pPr>
        <w:pStyle w:val="af"/>
        <w:numPr>
          <w:ilvl w:val="1"/>
          <w:numId w:val="16"/>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如果分项报价与总价不一致，以总价为准。</w:t>
      </w:r>
    </w:p>
    <w:p w:rsidR="006D5845" w:rsidRDefault="00B83A17">
      <w:pPr>
        <w:pStyle w:val="af"/>
        <w:numPr>
          <w:ilvl w:val="1"/>
          <w:numId w:val="16"/>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表中“名称”为构成总价的各分项名称，如分项名称不涉及制造商、型号及产地信息等可打“—”。</w:t>
      </w:r>
    </w:p>
    <w:p w:rsidR="006D5845" w:rsidRDefault="006D5845">
      <w:pPr>
        <w:spacing w:line="0" w:lineRule="atLeast"/>
        <w:rPr>
          <w:rFonts w:ascii="仿宋" w:eastAsia="仿宋" w:hAnsi="仿宋"/>
          <w:sz w:val="28"/>
          <w:szCs w:val="28"/>
        </w:rPr>
      </w:pPr>
    </w:p>
    <w:p w:rsidR="006D5845" w:rsidRDefault="00B83A17">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6D5845" w:rsidRDefault="00B83A17">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参加单位名称及盖章：</w:t>
      </w:r>
      <w:r>
        <w:rPr>
          <w:rFonts w:ascii="仿宋" w:eastAsia="仿宋" w:hAnsi="仿宋" w:hint="eastAsia"/>
          <w:sz w:val="28"/>
          <w:szCs w:val="28"/>
          <w:u w:val="single"/>
        </w:rPr>
        <w:t xml:space="preserve">                        </w:t>
      </w:r>
    </w:p>
    <w:p w:rsidR="006D5845" w:rsidRDefault="00B83A17">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报价日期：______________________________</w:t>
      </w:r>
      <w:bookmarkStart w:id="52" w:name="_Toc478387765"/>
      <w:r>
        <w:rPr>
          <w:rFonts w:ascii="仿宋" w:eastAsia="仿宋" w:hAnsi="仿宋"/>
          <w:sz w:val="28"/>
          <w:szCs w:val="28"/>
        </w:rPr>
        <w:br w:type="page"/>
      </w:r>
      <w:r>
        <w:rPr>
          <w:rFonts w:ascii="仿宋" w:eastAsia="仿宋" w:hAnsi="仿宋" w:hint="eastAsia"/>
          <w:sz w:val="28"/>
          <w:szCs w:val="28"/>
        </w:rPr>
        <w:lastRenderedPageBreak/>
        <w:t>附件6：报价一览表（服务）</w:t>
      </w:r>
      <w:bookmarkEnd w:id="52"/>
      <w:r>
        <w:rPr>
          <w:rFonts w:ascii="仿宋" w:eastAsia="仿宋" w:hAnsi="仿宋" w:hint="eastAsia"/>
          <w:sz w:val="28"/>
          <w:szCs w:val="28"/>
        </w:rPr>
        <w:t>（本项目不适用）</w:t>
      </w:r>
    </w:p>
    <w:p w:rsidR="006D5845" w:rsidRDefault="00B83A17">
      <w:pPr>
        <w:spacing w:before="120" w:after="240"/>
        <w:jc w:val="center"/>
        <w:rPr>
          <w:rFonts w:ascii="宋体" w:hAnsi="宋体"/>
          <w:b/>
          <w:sz w:val="32"/>
          <w:szCs w:val="32"/>
        </w:rPr>
      </w:pPr>
      <w:r>
        <w:rPr>
          <w:rFonts w:ascii="宋体" w:hAnsi="宋体" w:hint="eastAsia"/>
          <w:b/>
          <w:sz w:val="32"/>
          <w:szCs w:val="32"/>
        </w:rPr>
        <w:t>报价一览表（服务）</w:t>
      </w:r>
    </w:p>
    <w:p w:rsidR="006D5845" w:rsidRDefault="00B83A17">
      <w:pPr>
        <w:spacing w:after="80"/>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w:t>
      </w:r>
    </w:p>
    <w:p w:rsidR="006D5845" w:rsidRDefault="00B83A17">
      <w:pPr>
        <w:spacing w:after="80" w:line="360" w:lineRule="auto"/>
        <w:rPr>
          <w:rFonts w:ascii="仿宋" w:eastAsia="仿宋" w:hAnsi="仿宋"/>
          <w:sz w:val="30"/>
          <w:szCs w:val="30"/>
          <w:u w:val="single"/>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pPr w:leftFromText="180" w:rightFromText="180" w:vertAnchor="text" w:horzAnchor="margin" w:tblpXSpec="center" w:tblpY="367"/>
        <w:tblW w:w="9256" w:type="dxa"/>
        <w:tblLayout w:type="fixed"/>
        <w:tblCellMar>
          <w:left w:w="42" w:type="dxa"/>
          <w:right w:w="42" w:type="dxa"/>
        </w:tblCellMar>
        <w:tblLook w:val="04A0"/>
      </w:tblPr>
      <w:tblGrid>
        <w:gridCol w:w="583"/>
        <w:gridCol w:w="1869"/>
        <w:gridCol w:w="1559"/>
        <w:gridCol w:w="573"/>
        <w:gridCol w:w="846"/>
        <w:gridCol w:w="1275"/>
        <w:gridCol w:w="1417"/>
        <w:gridCol w:w="1134"/>
      </w:tblGrid>
      <w:tr w:rsidR="006D5845">
        <w:trPr>
          <w:cantSplit/>
          <w:trHeight w:val="509"/>
        </w:trPr>
        <w:tc>
          <w:tcPr>
            <w:tcW w:w="583" w:type="dxa"/>
            <w:tcBorders>
              <w:top w:val="single" w:sz="6" w:space="0" w:color="auto"/>
              <w:left w:val="single" w:sz="6" w:space="0" w:color="auto"/>
              <w:bottom w:val="single" w:sz="6" w:space="0" w:color="auto"/>
              <w:right w:val="single" w:sz="6" w:space="0" w:color="auto"/>
            </w:tcBorders>
            <w:vAlign w:val="center"/>
          </w:tcPr>
          <w:p w:rsidR="006D5845" w:rsidRDefault="00B83A17">
            <w:pPr>
              <w:spacing w:line="320" w:lineRule="exact"/>
              <w:jc w:val="center"/>
              <w:rPr>
                <w:rFonts w:ascii="仿宋" w:eastAsia="仿宋" w:hAnsi="仿宋"/>
                <w:sz w:val="30"/>
                <w:szCs w:val="30"/>
              </w:rPr>
            </w:pPr>
            <w:r>
              <w:rPr>
                <w:rFonts w:ascii="仿宋" w:eastAsia="仿宋" w:hAnsi="仿宋" w:hint="eastAsia"/>
                <w:sz w:val="30"/>
                <w:szCs w:val="30"/>
              </w:rPr>
              <w:t>序号</w:t>
            </w:r>
          </w:p>
        </w:tc>
        <w:tc>
          <w:tcPr>
            <w:tcW w:w="1869" w:type="dxa"/>
            <w:tcBorders>
              <w:top w:val="single" w:sz="6" w:space="0" w:color="auto"/>
              <w:left w:val="single" w:sz="6" w:space="0" w:color="auto"/>
              <w:bottom w:val="single" w:sz="6" w:space="0" w:color="auto"/>
              <w:right w:val="single" w:sz="6" w:space="0" w:color="auto"/>
            </w:tcBorders>
            <w:vAlign w:val="center"/>
          </w:tcPr>
          <w:p w:rsidR="006D5845" w:rsidRDefault="00B83A17">
            <w:pPr>
              <w:spacing w:line="320" w:lineRule="exact"/>
              <w:jc w:val="center"/>
              <w:rPr>
                <w:rFonts w:ascii="仿宋" w:eastAsia="仿宋" w:hAnsi="仿宋"/>
                <w:sz w:val="30"/>
                <w:szCs w:val="30"/>
              </w:rPr>
            </w:pPr>
            <w:r>
              <w:rPr>
                <w:rFonts w:ascii="仿宋" w:eastAsia="仿宋" w:hAnsi="仿宋" w:hint="eastAsia"/>
                <w:sz w:val="30"/>
                <w:szCs w:val="30"/>
              </w:rPr>
              <w:t>名称</w:t>
            </w:r>
          </w:p>
        </w:tc>
        <w:tc>
          <w:tcPr>
            <w:tcW w:w="1559" w:type="dxa"/>
            <w:tcBorders>
              <w:top w:val="single" w:sz="6" w:space="0" w:color="auto"/>
              <w:left w:val="single" w:sz="6" w:space="0" w:color="auto"/>
              <w:bottom w:val="single" w:sz="6" w:space="0" w:color="auto"/>
              <w:right w:val="single" w:sz="6" w:space="0" w:color="auto"/>
            </w:tcBorders>
          </w:tcPr>
          <w:p w:rsidR="006D5845" w:rsidRDefault="00B83A17">
            <w:pPr>
              <w:spacing w:line="320" w:lineRule="exact"/>
              <w:jc w:val="center"/>
              <w:rPr>
                <w:rFonts w:ascii="仿宋" w:eastAsia="仿宋" w:hAnsi="仿宋"/>
                <w:sz w:val="30"/>
                <w:szCs w:val="30"/>
              </w:rPr>
            </w:pPr>
            <w:r>
              <w:rPr>
                <w:rFonts w:ascii="仿宋" w:eastAsia="仿宋" w:hAnsi="仿宋" w:hint="eastAsia"/>
                <w:sz w:val="28"/>
                <w:szCs w:val="28"/>
              </w:rPr>
              <w:t>内容描述</w:t>
            </w:r>
          </w:p>
        </w:tc>
        <w:tc>
          <w:tcPr>
            <w:tcW w:w="573" w:type="dxa"/>
            <w:tcBorders>
              <w:top w:val="single" w:sz="6" w:space="0" w:color="auto"/>
              <w:left w:val="single" w:sz="6" w:space="0" w:color="auto"/>
              <w:bottom w:val="single" w:sz="6" w:space="0" w:color="auto"/>
              <w:right w:val="single" w:sz="6" w:space="0" w:color="auto"/>
            </w:tcBorders>
            <w:vAlign w:val="center"/>
          </w:tcPr>
          <w:p w:rsidR="006D5845" w:rsidRDefault="00B83A17">
            <w:pPr>
              <w:spacing w:line="320" w:lineRule="exact"/>
              <w:jc w:val="center"/>
              <w:rPr>
                <w:rFonts w:ascii="仿宋" w:eastAsia="仿宋" w:hAnsi="仿宋"/>
                <w:sz w:val="30"/>
                <w:szCs w:val="30"/>
              </w:rPr>
            </w:pPr>
            <w:r>
              <w:rPr>
                <w:rFonts w:ascii="仿宋" w:eastAsia="仿宋" w:hAnsi="仿宋" w:hint="eastAsia"/>
                <w:sz w:val="30"/>
                <w:szCs w:val="30"/>
              </w:rPr>
              <w:t>单位</w:t>
            </w:r>
          </w:p>
        </w:tc>
        <w:tc>
          <w:tcPr>
            <w:tcW w:w="846" w:type="dxa"/>
            <w:tcBorders>
              <w:top w:val="single" w:sz="6" w:space="0" w:color="auto"/>
              <w:left w:val="single" w:sz="6" w:space="0" w:color="auto"/>
              <w:bottom w:val="single" w:sz="6" w:space="0" w:color="auto"/>
              <w:right w:val="single" w:sz="4" w:space="0" w:color="auto"/>
            </w:tcBorders>
            <w:vAlign w:val="center"/>
          </w:tcPr>
          <w:p w:rsidR="006D5845" w:rsidRDefault="00B83A17">
            <w:pPr>
              <w:spacing w:line="320" w:lineRule="exact"/>
              <w:jc w:val="center"/>
              <w:rPr>
                <w:rFonts w:ascii="仿宋" w:eastAsia="仿宋" w:hAnsi="仿宋"/>
                <w:sz w:val="30"/>
                <w:szCs w:val="30"/>
              </w:rPr>
            </w:pPr>
            <w:r>
              <w:rPr>
                <w:rFonts w:ascii="仿宋" w:eastAsia="仿宋" w:hAnsi="仿宋" w:hint="eastAsia"/>
                <w:sz w:val="30"/>
                <w:szCs w:val="30"/>
              </w:rPr>
              <w:t>数量</w:t>
            </w:r>
          </w:p>
        </w:tc>
        <w:tc>
          <w:tcPr>
            <w:tcW w:w="1275" w:type="dxa"/>
            <w:tcBorders>
              <w:top w:val="single" w:sz="6" w:space="0" w:color="auto"/>
              <w:left w:val="single" w:sz="4" w:space="0" w:color="auto"/>
              <w:bottom w:val="single" w:sz="6" w:space="0" w:color="auto"/>
              <w:right w:val="single" w:sz="4" w:space="0" w:color="auto"/>
            </w:tcBorders>
            <w:vAlign w:val="center"/>
          </w:tcPr>
          <w:p w:rsidR="006D5845" w:rsidRDefault="00B83A17">
            <w:pPr>
              <w:spacing w:line="320" w:lineRule="exact"/>
              <w:jc w:val="center"/>
              <w:rPr>
                <w:rFonts w:ascii="仿宋" w:eastAsia="仿宋" w:hAnsi="仿宋"/>
                <w:sz w:val="30"/>
                <w:szCs w:val="30"/>
              </w:rPr>
            </w:pPr>
            <w:r>
              <w:rPr>
                <w:rFonts w:ascii="仿宋" w:eastAsia="仿宋" w:hAnsi="仿宋" w:hint="eastAsia"/>
                <w:sz w:val="30"/>
                <w:szCs w:val="30"/>
              </w:rPr>
              <w:t>单价</w:t>
            </w:r>
          </w:p>
        </w:tc>
        <w:tc>
          <w:tcPr>
            <w:tcW w:w="1417" w:type="dxa"/>
            <w:tcBorders>
              <w:top w:val="single" w:sz="6" w:space="0" w:color="auto"/>
              <w:left w:val="single" w:sz="4" w:space="0" w:color="auto"/>
              <w:bottom w:val="single" w:sz="6" w:space="0" w:color="auto"/>
              <w:right w:val="single" w:sz="4" w:space="0" w:color="auto"/>
            </w:tcBorders>
            <w:vAlign w:val="center"/>
          </w:tcPr>
          <w:p w:rsidR="006D5845" w:rsidRDefault="00B83A17">
            <w:pPr>
              <w:spacing w:line="320" w:lineRule="exact"/>
              <w:jc w:val="center"/>
              <w:rPr>
                <w:rFonts w:ascii="仿宋" w:eastAsia="仿宋" w:hAnsi="仿宋"/>
                <w:sz w:val="30"/>
                <w:szCs w:val="30"/>
              </w:rPr>
            </w:pPr>
            <w:r>
              <w:rPr>
                <w:rFonts w:ascii="仿宋" w:eastAsia="仿宋" w:hAnsi="仿宋" w:hint="eastAsia"/>
                <w:sz w:val="30"/>
                <w:szCs w:val="30"/>
              </w:rPr>
              <w:t>金额</w:t>
            </w:r>
          </w:p>
        </w:tc>
        <w:tc>
          <w:tcPr>
            <w:tcW w:w="1134" w:type="dxa"/>
            <w:tcBorders>
              <w:top w:val="single" w:sz="6" w:space="0" w:color="auto"/>
              <w:left w:val="single" w:sz="4" w:space="0" w:color="auto"/>
              <w:bottom w:val="single" w:sz="6" w:space="0" w:color="auto"/>
              <w:right w:val="single" w:sz="6" w:space="0" w:color="auto"/>
            </w:tcBorders>
            <w:vAlign w:val="center"/>
          </w:tcPr>
          <w:p w:rsidR="006D5845" w:rsidRDefault="00B83A17">
            <w:pPr>
              <w:spacing w:line="320" w:lineRule="exact"/>
              <w:jc w:val="center"/>
              <w:rPr>
                <w:rFonts w:ascii="仿宋" w:eastAsia="仿宋" w:hAnsi="仿宋"/>
                <w:sz w:val="30"/>
                <w:szCs w:val="30"/>
              </w:rPr>
            </w:pPr>
            <w:r>
              <w:rPr>
                <w:rFonts w:ascii="仿宋" w:eastAsia="仿宋" w:hAnsi="仿宋" w:hint="eastAsia"/>
                <w:sz w:val="30"/>
                <w:szCs w:val="30"/>
              </w:rPr>
              <w:t>备注</w:t>
            </w:r>
          </w:p>
        </w:tc>
      </w:tr>
      <w:tr w:rsidR="006D5845">
        <w:trPr>
          <w:cantSplit/>
          <w:trHeight w:val="474"/>
        </w:trPr>
        <w:tc>
          <w:tcPr>
            <w:tcW w:w="583" w:type="dxa"/>
            <w:tcBorders>
              <w:top w:val="single" w:sz="6" w:space="0" w:color="auto"/>
              <w:left w:val="single" w:sz="6" w:space="0" w:color="auto"/>
              <w:bottom w:val="single" w:sz="6" w:space="0" w:color="auto"/>
              <w:right w:val="single" w:sz="6" w:space="0" w:color="auto"/>
            </w:tcBorders>
            <w:vAlign w:val="center"/>
          </w:tcPr>
          <w:p w:rsidR="006D5845" w:rsidRDefault="006D5845">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6D5845" w:rsidRDefault="006D5845">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6D5845" w:rsidRDefault="006D5845">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6D5845" w:rsidRDefault="006D5845">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6D5845" w:rsidRDefault="006D5845">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6D5845" w:rsidRDefault="006D5845">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6D5845" w:rsidRDefault="006D5845">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6D5845" w:rsidRDefault="006D5845">
            <w:pPr>
              <w:jc w:val="right"/>
              <w:rPr>
                <w:rFonts w:ascii="仿宋" w:eastAsia="仿宋" w:hAnsi="仿宋"/>
                <w:sz w:val="30"/>
                <w:szCs w:val="30"/>
              </w:rPr>
            </w:pPr>
          </w:p>
        </w:tc>
      </w:tr>
      <w:tr w:rsidR="006D5845">
        <w:trPr>
          <w:cantSplit/>
          <w:trHeight w:val="552"/>
        </w:trPr>
        <w:tc>
          <w:tcPr>
            <w:tcW w:w="583" w:type="dxa"/>
            <w:tcBorders>
              <w:top w:val="single" w:sz="6" w:space="0" w:color="auto"/>
              <w:left w:val="single" w:sz="6" w:space="0" w:color="auto"/>
              <w:bottom w:val="single" w:sz="6" w:space="0" w:color="auto"/>
              <w:right w:val="single" w:sz="6" w:space="0" w:color="auto"/>
            </w:tcBorders>
            <w:vAlign w:val="center"/>
          </w:tcPr>
          <w:p w:rsidR="006D5845" w:rsidRDefault="006D5845">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6D5845" w:rsidRDefault="006D5845">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6D5845" w:rsidRDefault="006D5845">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6D5845" w:rsidRDefault="006D5845">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6D5845" w:rsidRDefault="006D5845">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6D5845" w:rsidRDefault="006D5845">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6D5845" w:rsidRDefault="006D5845">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6D5845" w:rsidRDefault="006D5845">
            <w:pPr>
              <w:jc w:val="right"/>
              <w:rPr>
                <w:rFonts w:ascii="仿宋" w:eastAsia="仿宋" w:hAnsi="仿宋"/>
                <w:sz w:val="30"/>
                <w:szCs w:val="30"/>
              </w:rPr>
            </w:pPr>
          </w:p>
        </w:tc>
      </w:tr>
      <w:tr w:rsidR="006D5845">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rsidR="006D5845" w:rsidRDefault="006D5845">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6D5845" w:rsidRDefault="006D5845">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6D5845" w:rsidRDefault="006D5845">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6D5845" w:rsidRDefault="006D5845">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6D5845" w:rsidRDefault="006D5845">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6D5845" w:rsidRDefault="006D5845">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6D5845" w:rsidRDefault="006D5845">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6D5845" w:rsidRDefault="006D5845">
            <w:pPr>
              <w:jc w:val="right"/>
              <w:rPr>
                <w:rFonts w:ascii="仿宋" w:eastAsia="仿宋" w:hAnsi="仿宋"/>
                <w:sz w:val="30"/>
                <w:szCs w:val="30"/>
              </w:rPr>
            </w:pPr>
          </w:p>
        </w:tc>
      </w:tr>
      <w:tr w:rsidR="006D5845">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rsidR="006D5845" w:rsidRDefault="006D5845">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6D5845" w:rsidRDefault="006D5845">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6D5845" w:rsidRDefault="006D5845">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6D5845" w:rsidRDefault="006D5845">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6D5845" w:rsidRDefault="006D5845">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6D5845" w:rsidRDefault="006D5845">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6D5845" w:rsidRDefault="006D5845">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6D5845" w:rsidRDefault="006D5845">
            <w:pPr>
              <w:jc w:val="right"/>
              <w:rPr>
                <w:rFonts w:ascii="仿宋" w:eastAsia="仿宋" w:hAnsi="仿宋"/>
                <w:sz w:val="30"/>
                <w:szCs w:val="30"/>
              </w:rPr>
            </w:pPr>
          </w:p>
        </w:tc>
      </w:tr>
      <w:tr w:rsidR="006D5845">
        <w:trPr>
          <w:cantSplit/>
          <w:trHeight w:val="539"/>
        </w:trPr>
        <w:tc>
          <w:tcPr>
            <w:tcW w:w="583" w:type="dxa"/>
            <w:tcBorders>
              <w:top w:val="single" w:sz="6" w:space="0" w:color="auto"/>
              <w:left w:val="single" w:sz="6" w:space="0" w:color="auto"/>
              <w:bottom w:val="single" w:sz="6" w:space="0" w:color="auto"/>
              <w:right w:val="single" w:sz="6" w:space="0" w:color="auto"/>
            </w:tcBorders>
            <w:vAlign w:val="center"/>
          </w:tcPr>
          <w:p w:rsidR="006D5845" w:rsidRDefault="006D5845">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6D5845" w:rsidRDefault="006D5845">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6D5845" w:rsidRDefault="006D5845">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6D5845" w:rsidRDefault="006D5845">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6D5845" w:rsidRDefault="006D5845">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6D5845" w:rsidRDefault="006D5845">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6D5845" w:rsidRDefault="006D5845">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6D5845" w:rsidRDefault="006D5845">
            <w:pPr>
              <w:jc w:val="right"/>
              <w:rPr>
                <w:rFonts w:ascii="仿宋" w:eastAsia="仿宋" w:hAnsi="仿宋"/>
                <w:sz w:val="30"/>
                <w:szCs w:val="30"/>
              </w:rPr>
            </w:pPr>
          </w:p>
        </w:tc>
      </w:tr>
      <w:tr w:rsidR="006D5845">
        <w:trPr>
          <w:cantSplit/>
          <w:trHeight w:val="340"/>
        </w:trPr>
        <w:tc>
          <w:tcPr>
            <w:tcW w:w="6705" w:type="dxa"/>
            <w:gridSpan w:val="6"/>
            <w:tcBorders>
              <w:top w:val="single" w:sz="6" w:space="0" w:color="auto"/>
              <w:left w:val="single" w:sz="6" w:space="0" w:color="auto"/>
              <w:bottom w:val="single" w:sz="6" w:space="0" w:color="auto"/>
              <w:right w:val="single" w:sz="6" w:space="0" w:color="auto"/>
            </w:tcBorders>
          </w:tcPr>
          <w:p w:rsidR="006D5845" w:rsidRDefault="00B83A17">
            <w:pPr>
              <w:jc w:val="right"/>
              <w:rPr>
                <w:rFonts w:ascii="仿宋" w:eastAsia="仿宋" w:hAnsi="仿宋"/>
                <w:sz w:val="30"/>
                <w:szCs w:val="30"/>
              </w:rPr>
            </w:pPr>
            <w:r>
              <w:rPr>
                <w:rFonts w:ascii="仿宋" w:eastAsia="仿宋" w:hAnsi="仿宋" w:hint="eastAsia"/>
                <w:sz w:val="30"/>
                <w:szCs w:val="30"/>
              </w:rPr>
              <w:t>合计金额：</w:t>
            </w:r>
          </w:p>
        </w:tc>
        <w:tc>
          <w:tcPr>
            <w:tcW w:w="1417" w:type="dxa"/>
            <w:tcBorders>
              <w:top w:val="single" w:sz="6" w:space="0" w:color="auto"/>
              <w:left w:val="single" w:sz="6" w:space="0" w:color="auto"/>
              <w:bottom w:val="single" w:sz="6" w:space="0" w:color="auto"/>
              <w:right w:val="single" w:sz="6" w:space="0" w:color="auto"/>
            </w:tcBorders>
          </w:tcPr>
          <w:p w:rsidR="006D5845" w:rsidRDefault="006D5845">
            <w:pPr>
              <w:jc w:val="center"/>
              <w:rPr>
                <w:rFonts w:ascii="仿宋" w:eastAsia="仿宋" w:hAnsi="仿宋"/>
                <w:sz w:val="30"/>
                <w:szCs w:val="30"/>
              </w:rPr>
            </w:pPr>
          </w:p>
        </w:tc>
        <w:tc>
          <w:tcPr>
            <w:tcW w:w="1134" w:type="dxa"/>
            <w:tcBorders>
              <w:top w:val="single" w:sz="6" w:space="0" w:color="auto"/>
              <w:left w:val="single" w:sz="6" w:space="0" w:color="auto"/>
              <w:bottom w:val="single" w:sz="6" w:space="0" w:color="auto"/>
              <w:right w:val="single" w:sz="6" w:space="0" w:color="auto"/>
            </w:tcBorders>
          </w:tcPr>
          <w:p w:rsidR="006D5845" w:rsidRDefault="006D5845">
            <w:pPr>
              <w:jc w:val="center"/>
              <w:rPr>
                <w:rFonts w:ascii="仿宋" w:eastAsia="仿宋" w:hAnsi="仿宋"/>
                <w:sz w:val="30"/>
                <w:szCs w:val="30"/>
              </w:rPr>
            </w:pPr>
          </w:p>
        </w:tc>
      </w:tr>
    </w:tbl>
    <w:p w:rsidR="006D5845" w:rsidRDefault="00B83A17">
      <w:pPr>
        <w:spacing w:line="400" w:lineRule="exact"/>
        <w:rPr>
          <w:rFonts w:ascii="仿宋" w:eastAsia="仿宋" w:hAnsi="仿宋"/>
          <w:bCs/>
          <w:sz w:val="30"/>
          <w:szCs w:val="30"/>
          <w:u w:val="single"/>
        </w:rPr>
      </w:pPr>
      <w:r>
        <w:rPr>
          <w:rFonts w:ascii="仿宋" w:eastAsia="仿宋" w:hAnsi="仿宋" w:hint="eastAsia"/>
          <w:sz w:val="30"/>
          <w:szCs w:val="30"/>
        </w:rPr>
        <w:t>注：</w:t>
      </w:r>
    </w:p>
    <w:p w:rsidR="006D5845" w:rsidRDefault="00B83A17">
      <w:pPr>
        <w:pStyle w:val="af"/>
        <w:numPr>
          <w:ilvl w:val="1"/>
          <w:numId w:val="17"/>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参加单位如果需要对报价或其它内容加以说明，可在备注一栏中填写。</w:t>
      </w:r>
    </w:p>
    <w:p w:rsidR="006D5845" w:rsidRDefault="00B83A17">
      <w:pPr>
        <w:pStyle w:val="af"/>
        <w:numPr>
          <w:ilvl w:val="1"/>
          <w:numId w:val="17"/>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参加单位使用本表或自由报价单格式报价均可，但应能清晰体现总报价及分项报价信息。</w:t>
      </w:r>
    </w:p>
    <w:p w:rsidR="006D5845" w:rsidRDefault="00B83A17">
      <w:pPr>
        <w:pStyle w:val="af"/>
        <w:numPr>
          <w:ilvl w:val="1"/>
          <w:numId w:val="17"/>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如果分项报价与总价不一致，以总价为准。</w:t>
      </w:r>
    </w:p>
    <w:p w:rsidR="006D5845" w:rsidRDefault="00B83A17">
      <w:pPr>
        <w:spacing w:line="400" w:lineRule="exact"/>
        <w:rPr>
          <w:rFonts w:ascii="仿宋" w:eastAsia="仿宋" w:hAnsi="仿宋"/>
          <w:sz w:val="30"/>
          <w:szCs w:val="30"/>
        </w:rPr>
      </w:pPr>
      <w:r>
        <w:rPr>
          <w:rFonts w:ascii="仿宋" w:eastAsia="仿宋" w:hAnsi="仿宋" w:hint="eastAsia"/>
          <w:sz w:val="30"/>
          <w:szCs w:val="30"/>
        </w:rPr>
        <w:t xml:space="preserve">    </w:t>
      </w:r>
    </w:p>
    <w:p w:rsidR="006D5845" w:rsidRDefault="006D5845">
      <w:pPr>
        <w:spacing w:line="360" w:lineRule="auto"/>
        <w:rPr>
          <w:rFonts w:ascii="仿宋" w:eastAsia="仿宋" w:hAnsi="仿宋"/>
          <w:sz w:val="30"/>
          <w:szCs w:val="30"/>
        </w:rPr>
      </w:pPr>
    </w:p>
    <w:p w:rsidR="006D5845" w:rsidRDefault="00B83A17">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rPr>
      </w:pPr>
      <w:r>
        <w:rPr>
          <w:rFonts w:ascii="仿宋" w:eastAsia="仿宋" w:hAnsi="仿宋" w:hint="eastAsia"/>
          <w:sz w:val="30"/>
          <w:szCs w:val="30"/>
        </w:rPr>
        <w:t>法定代表人或委托授权人（签字或盖章）：:</w:t>
      </w:r>
      <w:r>
        <w:rPr>
          <w:rFonts w:ascii="仿宋" w:eastAsia="仿宋" w:hAnsi="仿宋" w:hint="eastAsia"/>
          <w:sz w:val="30"/>
          <w:szCs w:val="30"/>
          <w:u w:val="single"/>
        </w:rPr>
        <w:t xml:space="preserve">                          </w:t>
      </w:r>
      <w:r>
        <w:rPr>
          <w:rFonts w:ascii="仿宋" w:eastAsia="仿宋" w:hAnsi="仿宋" w:hint="eastAsia"/>
          <w:sz w:val="30"/>
          <w:szCs w:val="30"/>
        </w:rPr>
        <w:t xml:space="preserve">                                                     </w:t>
      </w:r>
    </w:p>
    <w:p w:rsidR="006D5845" w:rsidRDefault="00B83A17">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Pr>
          <w:rFonts w:ascii="仿宋" w:eastAsia="仿宋" w:hAnsi="仿宋" w:hint="eastAsia"/>
          <w:sz w:val="30"/>
          <w:szCs w:val="30"/>
        </w:rPr>
        <w:t>参加单位名称及盖章：</w:t>
      </w:r>
      <w:r>
        <w:rPr>
          <w:rFonts w:ascii="仿宋" w:eastAsia="仿宋" w:hAnsi="仿宋" w:hint="eastAsia"/>
          <w:sz w:val="30"/>
          <w:szCs w:val="30"/>
          <w:u w:val="single"/>
        </w:rPr>
        <w:t xml:space="preserve">                        </w:t>
      </w:r>
    </w:p>
    <w:p w:rsidR="006D5845" w:rsidRDefault="00B83A17">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Pr>
          <w:rFonts w:ascii="仿宋" w:eastAsia="仿宋" w:hAnsi="仿宋" w:hint="eastAsia"/>
          <w:sz w:val="28"/>
          <w:szCs w:val="28"/>
        </w:rPr>
        <w:t>报价日期：______________________________</w:t>
      </w:r>
    </w:p>
    <w:p w:rsidR="006D5845" w:rsidRDefault="00B83A17">
      <w:pPr>
        <w:widowControl/>
        <w:jc w:val="left"/>
        <w:rPr>
          <w:rFonts w:ascii="仿宋" w:eastAsia="仿宋" w:hAnsi="仿宋"/>
          <w:sz w:val="30"/>
          <w:szCs w:val="30"/>
        </w:rPr>
      </w:pPr>
      <w:r>
        <w:rPr>
          <w:rFonts w:ascii="仿宋" w:eastAsia="仿宋" w:hAnsi="仿宋"/>
          <w:sz w:val="30"/>
          <w:szCs w:val="30"/>
        </w:rPr>
        <w:br w:type="page"/>
      </w:r>
    </w:p>
    <w:p w:rsidR="006D5845" w:rsidRDefault="00B83A17">
      <w:pPr>
        <w:spacing w:line="0" w:lineRule="atLeast"/>
        <w:outlineLvl w:val="1"/>
        <w:rPr>
          <w:rFonts w:ascii="仿宋" w:eastAsia="仿宋" w:hAnsi="仿宋"/>
          <w:sz w:val="28"/>
          <w:szCs w:val="28"/>
        </w:rPr>
      </w:pPr>
      <w:bookmarkStart w:id="53" w:name="_Toc478387766"/>
      <w:r>
        <w:rPr>
          <w:rFonts w:ascii="仿宋" w:eastAsia="仿宋" w:hAnsi="仿宋" w:hint="eastAsia"/>
          <w:sz w:val="28"/>
          <w:szCs w:val="28"/>
        </w:rPr>
        <w:lastRenderedPageBreak/>
        <w:t>附件7：法定代表人证明书</w:t>
      </w:r>
      <w:bookmarkEnd w:id="53"/>
    </w:p>
    <w:p w:rsidR="006D5845" w:rsidRDefault="006D5845">
      <w:pPr>
        <w:spacing w:line="0" w:lineRule="atLeast"/>
        <w:rPr>
          <w:rFonts w:ascii="仿宋_GB2312" w:eastAsia="仿宋_GB2312" w:hAnsi="仿宋"/>
          <w:sz w:val="24"/>
        </w:rPr>
      </w:pPr>
    </w:p>
    <w:p w:rsidR="006D5845" w:rsidRDefault="00B83A17">
      <w:pPr>
        <w:spacing w:before="120" w:after="240"/>
        <w:jc w:val="center"/>
        <w:rPr>
          <w:rFonts w:ascii="宋体" w:hAnsi="宋体"/>
          <w:b/>
          <w:sz w:val="32"/>
          <w:szCs w:val="32"/>
        </w:rPr>
      </w:pPr>
      <w:r>
        <w:rPr>
          <w:rFonts w:ascii="宋体" w:hAnsi="宋体" w:hint="eastAsia"/>
          <w:b/>
          <w:sz w:val="32"/>
          <w:szCs w:val="32"/>
        </w:rPr>
        <w:t>法定代表人证明书</w:t>
      </w:r>
    </w:p>
    <w:p w:rsidR="006D5845" w:rsidRDefault="006D5845">
      <w:pPr>
        <w:snapToGrid w:val="0"/>
        <w:spacing w:line="288" w:lineRule="auto"/>
        <w:rPr>
          <w:rFonts w:ascii="仿宋_GB2312" w:eastAsia="仿宋_GB2312" w:hAnsi="宋体"/>
          <w:color w:val="000000"/>
        </w:rPr>
      </w:pPr>
    </w:p>
    <w:p w:rsidR="006D5845" w:rsidRDefault="00B83A17">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参加单位名称：</w:t>
      </w:r>
      <w:r>
        <w:rPr>
          <w:rFonts w:ascii="仿宋" w:eastAsia="仿宋" w:hAnsi="仿宋" w:hint="eastAsia"/>
          <w:color w:val="000000"/>
          <w:sz w:val="28"/>
          <w:szCs w:val="28"/>
          <w:u w:val="single"/>
        </w:rPr>
        <w:t xml:space="preserve">                                  </w:t>
      </w:r>
    </w:p>
    <w:p w:rsidR="006D5845" w:rsidRDefault="00B83A17">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参加单位地址：</w:t>
      </w:r>
      <w:r>
        <w:rPr>
          <w:rFonts w:ascii="仿宋" w:eastAsia="仿宋" w:hAnsi="仿宋" w:hint="eastAsia"/>
          <w:color w:val="000000"/>
          <w:sz w:val="28"/>
          <w:szCs w:val="28"/>
          <w:u w:val="single"/>
        </w:rPr>
        <w:t xml:space="preserve">                                  </w:t>
      </w:r>
    </w:p>
    <w:p w:rsidR="006D5845" w:rsidRDefault="00B83A17">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营业执照号码：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，经济性质： </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rsidR="006D5845" w:rsidRDefault="00B83A17">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姓名：</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rsidR="006D5845" w:rsidRDefault="00B83A17">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系</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的法定代表人。</w:t>
      </w:r>
    </w:p>
    <w:p w:rsidR="006D5845" w:rsidRDefault="00B83A17">
      <w:pPr>
        <w:snapToGrid w:val="0"/>
        <w:spacing w:line="360" w:lineRule="auto"/>
        <w:ind w:firstLine="570"/>
        <w:rPr>
          <w:rFonts w:ascii="仿宋" w:eastAsia="仿宋" w:hAnsi="仿宋"/>
          <w:color w:val="000000"/>
          <w:sz w:val="28"/>
          <w:szCs w:val="28"/>
        </w:rPr>
      </w:pPr>
      <w:r>
        <w:rPr>
          <w:rFonts w:ascii="仿宋" w:eastAsia="仿宋" w:hAnsi="仿宋" w:hint="eastAsia"/>
          <w:color w:val="000000"/>
          <w:sz w:val="28"/>
          <w:szCs w:val="28"/>
        </w:rPr>
        <w:t>特此证明</w:t>
      </w:r>
    </w:p>
    <w:p w:rsidR="006D5845" w:rsidRDefault="00B83A17">
      <w:pPr>
        <w:spacing w:line="360" w:lineRule="auto"/>
        <w:ind w:leftChars="-171" w:left="-358" w:hanging="1"/>
        <w:rPr>
          <w:rFonts w:ascii="仿宋" w:eastAsia="仿宋" w:hAnsi="仿宋"/>
          <w:sz w:val="28"/>
          <w:szCs w:val="28"/>
        </w:rPr>
      </w:pPr>
      <w:r>
        <w:rPr>
          <w:rFonts w:ascii="仿宋" w:eastAsia="仿宋" w:hAnsi="仿宋" w:hint="eastAsia"/>
          <w:sz w:val="28"/>
          <w:szCs w:val="28"/>
        </w:rPr>
        <w:t>说明：</w:t>
      </w:r>
    </w:p>
    <w:p w:rsidR="006D5845" w:rsidRDefault="00B83A17">
      <w:pPr>
        <w:spacing w:line="360" w:lineRule="auto"/>
        <w:ind w:leftChars="230" w:left="799" w:hangingChars="113" w:hanging="316"/>
        <w:rPr>
          <w:rFonts w:ascii="仿宋" w:eastAsia="仿宋" w:hAnsi="仿宋"/>
          <w:sz w:val="28"/>
          <w:szCs w:val="28"/>
        </w:rPr>
      </w:pPr>
      <w:r>
        <w:rPr>
          <w:rFonts w:ascii="仿宋" w:eastAsia="仿宋" w:hAnsi="仿宋" w:hint="eastAsia"/>
          <w:sz w:val="28"/>
          <w:szCs w:val="28"/>
        </w:rPr>
        <w:t>1.法定代表人为企业事业单位、国家机关、社会团体的主要行政负责人。</w:t>
      </w:r>
    </w:p>
    <w:p w:rsidR="006D5845" w:rsidRDefault="00B83A17">
      <w:pPr>
        <w:spacing w:line="360" w:lineRule="auto"/>
        <w:ind w:leftChars="-171" w:left="-358" w:hanging="1"/>
        <w:rPr>
          <w:rFonts w:ascii="仿宋" w:eastAsia="仿宋" w:hAnsi="仿宋"/>
          <w:sz w:val="28"/>
          <w:szCs w:val="28"/>
        </w:rPr>
      </w:pPr>
      <w:r>
        <w:rPr>
          <w:rFonts w:ascii="仿宋" w:eastAsia="仿宋" w:hAnsi="仿宋" w:hint="eastAsia"/>
          <w:sz w:val="28"/>
          <w:szCs w:val="28"/>
        </w:rPr>
        <w:t xml:space="preserve">      2.内容必须填写真实、清楚，涂改无效，不得转让、买卖。</w:t>
      </w:r>
    </w:p>
    <w:p w:rsidR="006D5845" w:rsidRDefault="00B83A17">
      <w:pPr>
        <w:spacing w:line="360" w:lineRule="auto"/>
        <w:ind w:leftChars="-171" w:left="-359" w:firstLineChars="300" w:firstLine="840"/>
        <w:rPr>
          <w:rFonts w:ascii="仿宋" w:eastAsia="仿宋" w:hAnsi="仿宋"/>
          <w:sz w:val="28"/>
          <w:szCs w:val="28"/>
        </w:rPr>
      </w:pPr>
      <w:r>
        <w:rPr>
          <w:rFonts w:ascii="仿宋" w:eastAsia="仿宋" w:hAnsi="仿宋" w:hint="eastAsia"/>
          <w:sz w:val="28"/>
          <w:szCs w:val="28"/>
        </w:rPr>
        <w:t>3.将此证明书提交对方作为合同附件。</w:t>
      </w:r>
    </w:p>
    <w:p w:rsidR="006D5845" w:rsidRDefault="006D5845">
      <w:pPr>
        <w:snapToGrid w:val="0"/>
        <w:spacing w:line="288" w:lineRule="auto"/>
        <w:ind w:firstLine="570"/>
        <w:rPr>
          <w:rFonts w:ascii="仿宋" w:eastAsia="仿宋" w:hAnsi="仿宋"/>
          <w:color w:val="000000"/>
          <w:sz w:val="28"/>
          <w:szCs w:val="28"/>
        </w:rPr>
      </w:pPr>
    </w:p>
    <w:p w:rsidR="006D5845" w:rsidRDefault="006D5845">
      <w:pPr>
        <w:snapToGrid w:val="0"/>
        <w:spacing w:line="288" w:lineRule="auto"/>
        <w:ind w:firstLine="570"/>
        <w:rPr>
          <w:rFonts w:ascii="仿宋" w:eastAsia="仿宋" w:hAnsi="仿宋"/>
          <w:color w:val="000000"/>
          <w:sz w:val="28"/>
          <w:szCs w:val="28"/>
        </w:rPr>
      </w:pPr>
    </w:p>
    <w:p w:rsidR="006D5845" w:rsidRDefault="00B83A17">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参加单位名称及盖章：</w:t>
      </w:r>
      <w:r>
        <w:rPr>
          <w:rFonts w:ascii="仿宋" w:eastAsia="仿宋" w:hAnsi="仿宋" w:hint="eastAsia"/>
          <w:color w:val="000000"/>
          <w:sz w:val="28"/>
          <w:szCs w:val="28"/>
          <w:u w:val="single"/>
        </w:rPr>
        <w:t xml:space="preserve">                  </w:t>
      </w:r>
    </w:p>
    <w:p w:rsidR="006D5845" w:rsidRDefault="00B83A17">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    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rsidR="006D5845" w:rsidRDefault="00DB721F">
      <w:pPr>
        <w:spacing w:line="440" w:lineRule="exact"/>
        <w:ind w:leftChars="-171" w:left="-358" w:hanging="1"/>
        <w:rPr>
          <w:rFonts w:ascii="仿宋_GB2312" w:eastAsia="仿宋_GB2312" w:hAnsi="宋体"/>
        </w:rPr>
      </w:pPr>
      <w:r w:rsidRPr="00DB721F">
        <w:rPr>
          <w:rFonts w:ascii="仿宋_GB2312" w:eastAsia="仿宋_GB2312" w:hAnsi="宋体"/>
          <w:b/>
          <w:color w:val="000000"/>
        </w:rPr>
        <w:pict>
          <v:shapetype id="_x0000_t202" coordsize="21600,21600" o:spt="202" path="m,l,21600r21600,l21600,xe">
            <v:stroke joinstyle="miter"/>
            <v:path gradientshapeok="t" o:connecttype="rect"/>
          </v:shapetype>
          <v:shape id="_x0000_s1026" type="#_x0000_t202" style="position:absolute;left:0;text-align:left;margin-left:-19pt;margin-top:11pt;width:235.75pt;height:165pt;z-index:251656192;mso-width-relative:margin;mso-height-relative:margin" o:gfxdata="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ZX91raAAAACgEAAA8AAAAAAAAAAQAgAAAAIgAAAGRycy9kb3ducmV2LnhtbFBLAQIU&#10;ABQAAAAIAIdO4kAuNKk38QEAAOkDAAAOAAAAAAAAAAEAIAAAACkBAABkcnMvZTJvRG9jLnhtbFBL&#10;BQYAAAAABgAGAFkBAACMBQAAAAA=&#10;">
            <v:textbox>
              <w:txbxContent>
                <w:p w:rsidR="00A16EB8" w:rsidRDefault="00A16EB8">
                  <w:r>
                    <w:rPr>
                      <w:rFonts w:hint="eastAsia"/>
                    </w:rPr>
                    <w:t>法人身份证</w:t>
                  </w:r>
                  <w:r>
                    <w:t>复印件</w:t>
                  </w:r>
                  <w:r>
                    <w:rPr>
                      <w:rFonts w:hint="eastAsia"/>
                    </w:rPr>
                    <w:t>（正面）</w:t>
                  </w:r>
                </w:p>
              </w:txbxContent>
            </v:textbox>
          </v:shape>
        </w:pict>
      </w:r>
      <w:r w:rsidRPr="00DB721F">
        <w:rPr>
          <w:rFonts w:ascii="仿宋_GB2312" w:eastAsia="仿宋_GB2312" w:hAnsi="宋体"/>
          <w:b/>
          <w:color w:val="000000"/>
        </w:rPr>
        <w:pict>
          <v:shape id="文本框 3" o:spid="_x0000_s1029" type="#_x0000_t202" style="position:absolute;left:0;text-align:left;margin-left:224pt;margin-top:11pt;width:235.75pt;height:165pt;z-index:251657216;mso-width-relative:margin;mso-height-relative:margin" o:gfxdata="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JAPq9oAAAAKAQAADwAAAAAAAAABACAAAAAiAAAAZHJzL2Rvd25yZXYueG1sUEsB&#10;AhQAFAAAAAgAh07iQANVu6LzAQAA6QMAAA4AAAAAAAAAAQAgAAAAKQEAAGRycy9lMm9Eb2MueG1s&#10;UEsFBgAAAAAGAAYAWQEAAI4FAAAAAA==&#10;">
            <v:textbox>
              <w:txbxContent>
                <w:p w:rsidR="00A16EB8" w:rsidRDefault="00A16EB8">
                  <w:r>
                    <w:rPr>
                      <w:rFonts w:hint="eastAsia"/>
                    </w:rPr>
                    <w:t>法人身份证</w:t>
                  </w:r>
                  <w:r>
                    <w:t>复印件</w:t>
                  </w:r>
                  <w:r>
                    <w:rPr>
                      <w:rFonts w:hint="eastAsia"/>
                    </w:rPr>
                    <w:t>（反面）</w:t>
                  </w:r>
                </w:p>
              </w:txbxContent>
            </v:textbox>
          </v:shape>
        </w:pict>
      </w:r>
    </w:p>
    <w:p w:rsidR="006D5845" w:rsidRDefault="00B83A17">
      <w:pPr>
        <w:spacing w:line="0" w:lineRule="atLeast"/>
        <w:outlineLvl w:val="1"/>
        <w:rPr>
          <w:rFonts w:ascii="仿宋_GB2312" w:eastAsia="仿宋_GB2312" w:hAnsi="宋体"/>
          <w:b/>
          <w:color w:val="000000"/>
        </w:rPr>
      </w:pPr>
      <w:r>
        <w:rPr>
          <w:rFonts w:ascii="仿宋_GB2312" w:eastAsia="仿宋_GB2312" w:hAnsi="宋体" w:hint="eastAsia"/>
          <w:b/>
          <w:color w:val="000000"/>
        </w:rPr>
        <w:br w:type="page"/>
      </w:r>
    </w:p>
    <w:p w:rsidR="006D5845" w:rsidRDefault="006D5845">
      <w:pPr>
        <w:spacing w:line="0" w:lineRule="atLeast"/>
        <w:outlineLvl w:val="1"/>
        <w:rPr>
          <w:rFonts w:ascii="仿宋_GB2312" w:eastAsia="仿宋_GB2312" w:hAnsi="宋体"/>
          <w:b/>
          <w:color w:val="000000"/>
        </w:rPr>
      </w:pPr>
    </w:p>
    <w:p w:rsidR="006D5845" w:rsidRDefault="00B83A17">
      <w:pPr>
        <w:spacing w:line="0" w:lineRule="atLeast"/>
        <w:outlineLvl w:val="1"/>
        <w:rPr>
          <w:rFonts w:ascii="仿宋" w:eastAsia="仿宋" w:hAnsi="仿宋"/>
          <w:sz w:val="28"/>
          <w:szCs w:val="28"/>
        </w:rPr>
      </w:pPr>
      <w:bookmarkStart w:id="54" w:name="_Toc478387767"/>
      <w:r>
        <w:rPr>
          <w:rFonts w:ascii="仿宋" w:eastAsia="仿宋" w:hAnsi="仿宋" w:hint="eastAsia"/>
          <w:sz w:val="28"/>
          <w:szCs w:val="28"/>
        </w:rPr>
        <w:t>附件8：法人授权委托证明书</w:t>
      </w:r>
      <w:bookmarkEnd w:id="54"/>
    </w:p>
    <w:p w:rsidR="006D5845" w:rsidRDefault="006D5845">
      <w:pPr>
        <w:spacing w:line="0" w:lineRule="atLeast"/>
        <w:rPr>
          <w:rFonts w:ascii="仿宋_GB2312" w:eastAsia="仿宋_GB2312" w:hAnsi="仿宋"/>
          <w:sz w:val="24"/>
        </w:rPr>
      </w:pPr>
    </w:p>
    <w:p w:rsidR="006D5845" w:rsidRDefault="006D5845">
      <w:pPr>
        <w:spacing w:line="0" w:lineRule="atLeast"/>
        <w:rPr>
          <w:rFonts w:ascii="仿宋_GB2312" w:eastAsia="仿宋_GB2312" w:hAnsi="仿宋"/>
          <w:sz w:val="24"/>
        </w:rPr>
      </w:pPr>
    </w:p>
    <w:p w:rsidR="006D5845" w:rsidRDefault="00B83A17">
      <w:pPr>
        <w:spacing w:before="120" w:after="240"/>
        <w:jc w:val="center"/>
        <w:rPr>
          <w:rFonts w:ascii="宋体" w:hAnsi="宋体"/>
          <w:b/>
          <w:sz w:val="32"/>
          <w:szCs w:val="32"/>
        </w:rPr>
      </w:pPr>
      <w:r>
        <w:rPr>
          <w:rFonts w:ascii="宋体" w:hAnsi="宋体" w:hint="eastAsia"/>
          <w:b/>
          <w:sz w:val="32"/>
          <w:szCs w:val="32"/>
        </w:rPr>
        <w:t>法人授权委托证明书</w:t>
      </w:r>
    </w:p>
    <w:p w:rsidR="006D5845" w:rsidRDefault="006D5845">
      <w:pPr>
        <w:snapToGrid w:val="0"/>
        <w:spacing w:line="288" w:lineRule="auto"/>
        <w:jc w:val="left"/>
        <w:rPr>
          <w:rFonts w:ascii="仿宋" w:eastAsia="仿宋" w:hAnsi="仿宋"/>
          <w:color w:val="000000"/>
          <w:sz w:val="30"/>
          <w:szCs w:val="30"/>
        </w:rPr>
      </w:pPr>
    </w:p>
    <w:p w:rsidR="006D5845" w:rsidRDefault="00B83A17">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本授权书声明：我</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姓名）系</w:t>
      </w:r>
      <w:r>
        <w:rPr>
          <w:rFonts w:ascii="仿宋" w:eastAsia="仿宋" w:hAnsi="仿宋" w:hint="eastAsia"/>
          <w:color w:val="000000"/>
          <w:sz w:val="28"/>
          <w:szCs w:val="28"/>
          <w:u w:val="single"/>
        </w:rPr>
        <w:t xml:space="preserve">                          </w:t>
      </w:r>
    </w:p>
    <w:p w:rsidR="006D5845" w:rsidRDefault="00B83A17">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（参加单位名称）的法定代表人，现授权委托</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（单位名称）的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为我公司参与本项目竞争性谈判的法定代表人的授权委托代理人，代理人全权代表我所签署的本项目已递交的竞争性谈判响应文件内容我均承认，并全权代表我参与本项目所有竞争性谈判过程。本委托书有效期截至</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rsidR="006D5845" w:rsidRDefault="00B83A17">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代理人无转委托权，特此委托。</w:t>
      </w:r>
    </w:p>
    <w:p w:rsidR="006D5845" w:rsidRDefault="00B83A17">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附：</w:t>
      </w:r>
    </w:p>
    <w:p w:rsidR="006D5845" w:rsidRDefault="00B83A17">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代理人：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 ，性别：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rsidR="006D5845" w:rsidRDefault="00B83A17">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身份证号码：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rsidR="006D5845" w:rsidRDefault="00B83A17">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参加单位名称及盖章：</w:t>
      </w:r>
      <w:r>
        <w:rPr>
          <w:rFonts w:ascii="仿宋" w:eastAsia="仿宋" w:hAnsi="仿宋" w:hint="eastAsia"/>
          <w:color w:val="000000"/>
          <w:sz w:val="28"/>
          <w:szCs w:val="28"/>
          <w:u w:val="single"/>
        </w:rPr>
        <w:t xml:space="preserve">                            </w:t>
      </w:r>
    </w:p>
    <w:p w:rsidR="006D5845" w:rsidRDefault="00B83A17">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参加单位法定代表人：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（签字或盖章）</w:t>
      </w:r>
    </w:p>
    <w:p w:rsidR="006D5845" w:rsidRDefault="00B83A17">
      <w:pPr>
        <w:snapToGrid w:val="0"/>
        <w:spacing w:line="360" w:lineRule="auto"/>
        <w:jc w:val="left"/>
        <w:rPr>
          <w:rFonts w:ascii="仿宋" w:eastAsia="仿宋" w:hAnsi="仿宋"/>
          <w:color w:val="000000"/>
          <w:sz w:val="30"/>
          <w:szCs w:val="30"/>
        </w:rPr>
      </w:pPr>
      <w:r>
        <w:rPr>
          <w:rFonts w:ascii="仿宋" w:eastAsia="仿宋" w:hAnsi="仿宋" w:hint="eastAsia"/>
          <w:color w:val="000000"/>
          <w:sz w:val="30"/>
          <w:szCs w:val="30"/>
        </w:rPr>
        <w:t>授权委托日期：</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 xml:space="preserve">年 </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 xml:space="preserve">月 </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日</w:t>
      </w:r>
    </w:p>
    <w:p w:rsidR="006D5845" w:rsidRDefault="00B83A17">
      <w:pPr>
        <w:adjustRightInd w:val="0"/>
        <w:snapToGrid w:val="0"/>
        <w:spacing w:line="400" w:lineRule="exact"/>
        <w:rPr>
          <w:rFonts w:ascii="仿宋" w:eastAsia="仿宋" w:hAnsi="仿宋"/>
          <w:color w:val="000000"/>
          <w:sz w:val="28"/>
          <w:szCs w:val="28"/>
        </w:rPr>
      </w:pPr>
      <w:r>
        <w:rPr>
          <w:rFonts w:ascii="仿宋" w:eastAsia="仿宋" w:hAnsi="仿宋"/>
          <w:color w:val="000000"/>
          <w:sz w:val="28"/>
          <w:szCs w:val="28"/>
        </w:rPr>
        <w:t>说明：1.委托书内容必须填写真实、清楚，涂改无效。</w:t>
      </w:r>
    </w:p>
    <w:p w:rsidR="006D5845" w:rsidRDefault="00B83A17">
      <w:pPr>
        <w:tabs>
          <w:tab w:val="left" w:pos="882"/>
        </w:tabs>
        <w:adjustRightInd w:val="0"/>
        <w:snapToGrid w:val="0"/>
        <w:spacing w:line="400" w:lineRule="exact"/>
        <w:ind w:firstLineChars="320" w:firstLine="896"/>
        <w:rPr>
          <w:rFonts w:ascii="仿宋" w:eastAsia="仿宋" w:hAnsi="仿宋"/>
          <w:color w:val="000000"/>
          <w:sz w:val="28"/>
          <w:szCs w:val="28"/>
        </w:rPr>
      </w:pPr>
      <w:r>
        <w:rPr>
          <w:rFonts w:ascii="仿宋" w:eastAsia="仿宋" w:hAnsi="仿宋"/>
          <w:color w:val="000000"/>
          <w:sz w:val="28"/>
          <w:szCs w:val="28"/>
        </w:rPr>
        <w:t>2.委托书不得转让、买卖。</w:t>
      </w:r>
    </w:p>
    <w:p w:rsidR="006D5845" w:rsidRDefault="00B83A17">
      <w:pPr>
        <w:tabs>
          <w:tab w:val="left" w:pos="882"/>
        </w:tabs>
        <w:adjustRightInd w:val="0"/>
        <w:snapToGrid w:val="0"/>
        <w:spacing w:line="400" w:lineRule="exact"/>
        <w:ind w:firstLineChars="320" w:firstLine="896"/>
        <w:rPr>
          <w:rFonts w:ascii="仿宋" w:eastAsia="仿宋" w:hAnsi="仿宋"/>
          <w:color w:val="000000"/>
          <w:sz w:val="28"/>
          <w:szCs w:val="28"/>
        </w:rPr>
      </w:pPr>
      <w:r>
        <w:rPr>
          <w:rFonts w:ascii="仿宋" w:eastAsia="仿宋" w:hAnsi="仿宋" w:hint="eastAsia"/>
          <w:color w:val="000000"/>
          <w:sz w:val="28"/>
          <w:szCs w:val="28"/>
        </w:rPr>
        <w:t>3.</w:t>
      </w:r>
      <w:r>
        <w:rPr>
          <w:rFonts w:ascii="仿宋" w:eastAsia="仿宋" w:hAnsi="仿宋"/>
          <w:color w:val="000000"/>
          <w:sz w:val="28"/>
          <w:szCs w:val="28"/>
        </w:rPr>
        <w:t>将此委托书提交对方作为合同</w:t>
      </w:r>
      <w:r>
        <w:rPr>
          <w:rFonts w:ascii="仿宋" w:eastAsia="仿宋" w:hAnsi="仿宋" w:hint="eastAsia"/>
          <w:color w:val="000000"/>
          <w:sz w:val="28"/>
          <w:szCs w:val="28"/>
        </w:rPr>
        <w:t>附件</w:t>
      </w:r>
      <w:r>
        <w:rPr>
          <w:rFonts w:ascii="仿宋" w:eastAsia="仿宋" w:hAnsi="仿宋"/>
          <w:color w:val="000000"/>
          <w:sz w:val="28"/>
          <w:szCs w:val="28"/>
        </w:rPr>
        <w:t>。</w:t>
      </w:r>
    </w:p>
    <w:p w:rsidR="006D5845" w:rsidRDefault="00DB721F">
      <w:pPr>
        <w:snapToGrid w:val="0"/>
        <w:spacing w:line="360" w:lineRule="auto"/>
        <w:jc w:val="left"/>
        <w:rPr>
          <w:rFonts w:ascii="仿宋" w:eastAsia="仿宋" w:hAnsi="仿宋"/>
          <w:color w:val="000000"/>
          <w:sz w:val="30"/>
          <w:szCs w:val="30"/>
        </w:rPr>
      </w:pPr>
      <w:r>
        <w:rPr>
          <w:rFonts w:ascii="仿宋" w:eastAsia="仿宋" w:hAnsi="仿宋"/>
          <w:color w:val="000000"/>
          <w:sz w:val="30"/>
          <w:szCs w:val="30"/>
        </w:rPr>
        <w:pict>
          <v:shape id="文本框 5" o:spid="_x0000_s1028" type="#_x0000_t202" style="position:absolute;margin-left:234.5pt;margin-top:4.8pt;width:235.75pt;height:165pt;z-index:251659264;mso-width-relative:margin;mso-height-relative:margin" o:gfxdata="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dAttx9gAAAAJAQAADwAAAAAAAAABACAAAAAiAAAAZHJzL2Rvd25yZXYueG1sUEsBAhQA&#10;FAAAAAgAh07iQEiQ7bbyAQAA6QMAAA4AAAAAAAAAAQAgAAAAJwEAAGRycy9lMm9Eb2MueG1sUEsF&#10;BgAAAAAGAAYAWQEAAIsFAAAAAA==&#10;">
            <v:textbox>
              <w:txbxContent>
                <w:p w:rsidR="00A16EB8" w:rsidRDefault="00A16EB8">
                  <w:r>
                    <w:rPr>
                      <w:rFonts w:hint="eastAsia"/>
                    </w:rPr>
                    <w:t>代理人身份证</w:t>
                  </w:r>
                  <w:r>
                    <w:t>复印件</w:t>
                  </w:r>
                  <w:r>
                    <w:rPr>
                      <w:rFonts w:hint="eastAsia"/>
                    </w:rPr>
                    <w:t>（反面）</w:t>
                  </w:r>
                </w:p>
              </w:txbxContent>
            </v:textbox>
          </v:shape>
        </w:pict>
      </w:r>
      <w:r>
        <w:rPr>
          <w:rFonts w:ascii="仿宋" w:eastAsia="仿宋" w:hAnsi="仿宋"/>
          <w:color w:val="000000"/>
          <w:sz w:val="30"/>
          <w:szCs w:val="30"/>
        </w:rPr>
        <w:pict>
          <v:shape id="文本框 4" o:spid="_x0000_s1027" type="#_x0000_t202" style="position:absolute;margin-left:-7pt;margin-top:4.8pt;width:235.75pt;height:165pt;z-index:251658240;mso-width-relative:margin;mso-height-relative:margin" o:gfxdata="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mD+wG2QAAAAkBAAAPAAAAAAAAAAEAIAAAACIAAABkcnMvZG93bnJldi54bWxQSwEC&#10;FAAUAAAACACHTuJAR3aY3vMBAADpAwAADgAAAAAAAAABACAAAAAoAQAAZHJzL2Uyb0RvYy54bWxQ&#10;SwUGAAAAAAYABgBZAQAAjQUAAAAA&#10;">
            <v:textbox>
              <w:txbxContent>
                <w:p w:rsidR="00A16EB8" w:rsidRDefault="00A16EB8">
                  <w:r>
                    <w:rPr>
                      <w:rFonts w:hint="eastAsia"/>
                    </w:rPr>
                    <w:t>代理人身份证</w:t>
                  </w:r>
                  <w:r>
                    <w:t>复印件</w:t>
                  </w:r>
                  <w:r>
                    <w:rPr>
                      <w:rFonts w:hint="eastAsia"/>
                    </w:rPr>
                    <w:t>（正面）</w:t>
                  </w:r>
                </w:p>
              </w:txbxContent>
            </v:textbox>
          </v:shape>
        </w:pict>
      </w:r>
      <w:r w:rsidR="00B83A17">
        <w:rPr>
          <w:rFonts w:ascii="仿宋" w:eastAsia="仿宋" w:hAnsi="仿宋" w:hint="eastAsia"/>
          <w:color w:val="000000"/>
          <w:sz w:val="30"/>
          <w:szCs w:val="30"/>
        </w:rPr>
        <w:t xml:space="preserve"> </w:t>
      </w:r>
    </w:p>
    <w:p w:rsidR="006D5845" w:rsidRDefault="006D5845" w:rsidP="00830BFC">
      <w:pPr>
        <w:snapToGrid w:val="0"/>
        <w:spacing w:line="360" w:lineRule="auto"/>
        <w:ind w:firstLineChars="602" w:firstLine="1806"/>
        <w:jc w:val="left"/>
        <w:rPr>
          <w:rFonts w:ascii="仿宋" w:eastAsia="仿宋" w:hAnsi="仿宋"/>
          <w:color w:val="000000"/>
          <w:sz w:val="30"/>
          <w:szCs w:val="30"/>
        </w:rPr>
      </w:pPr>
    </w:p>
    <w:p w:rsidR="006D5845" w:rsidRDefault="006D5845">
      <w:pPr>
        <w:snapToGrid w:val="0"/>
        <w:spacing w:line="360" w:lineRule="auto"/>
        <w:ind w:firstLineChars="602" w:firstLine="1264"/>
        <w:rPr>
          <w:rFonts w:ascii="仿宋_GB2312" w:eastAsia="仿宋_GB2312" w:hAnsi="宋体"/>
          <w:color w:val="000000"/>
        </w:rPr>
      </w:pPr>
    </w:p>
    <w:p w:rsidR="006D5845" w:rsidRDefault="006D5845">
      <w:pPr>
        <w:snapToGrid w:val="0"/>
        <w:spacing w:line="360" w:lineRule="auto"/>
        <w:ind w:firstLineChars="602" w:firstLine="1264"/>
        <w:rPr>
          <w:rFonts w:ascii="仿宋_GB2312" w:eastAsia="仿宋_GB2312" w:hAnsi="宋体"/>
          <w:color w:val="000000"/>
        </w:rPr>
      </w:pPr>
    </w:p>
    <w:p w:rsidR="006D5845" w:rsidRDefault="006D5845">
      <w:pPr>
        <w:snapToGrid w:val="0"/>
        <w:spacing w:line="360" w:lineRule="auto"/>
        <w:ind w:firstLineChars="602" w:firstLine="1264"/>
        <w:rPr>
          <w:rFonts w:ascii="仿宋_GB2312" w:eastAsia="仿宋_GB2312" w:hAnsi="宋体"/>
          <w:color w:val="000000"/>
        </w:rPr>
      </w:pPr>
    </w:p>
    <w:p w:rsidR="006D5845" w:rsidRDefault="006D5845">
      <w:pPr>
        <w:snapToGrid w:val="0"/>
        <w:spacing w:line="360" w:lineRule="auto"/>
        <w:ind w:firstLineChars="602" w:firstLine="1264"/>
        <w:rPr>
          <w:rFonts w:ascii="仿宋_GB2312" w:eastAsia="仿宋_GB2312" w:hAnsi="宋体"/>
          <w:color w:val="000000"/>
        </w:rPr>
      </w:pPr>
    </w:p>
    <w:p w:rsidR="006D5845" w:rsidRDefault="006D5845">
      <w:pPr>
        <w:snapToGrid w:val="0"/>
        <w:spacing w:line="360" w:lineRule="auto"/>
        <w:ind w:firstLineChars="602" w:firstLine="1264"/>
        <w:rPr>
          <w:rFonts w:ascii="仿宋_GB2312" w:eastAsia="仿宋_GB2312" w:hAnsi="宋体"/>
          <w:color w:val="000000"/>
        </w:rPr>
      </w:pPr>
    </w:p>
    <w:p w:rsidR="006D5845" w:rsidRDefault="00B83A17">
      <w:pPr>
        <w:spacing w:line="0" w:lineRule="atLeast"/>
        <w:outlineLvl w:val="1"/>
        <w:rPr>
          <w:rFonts w:ascii="仿宋" w:eastAsia="仿宋" w:hAnsi="仿宋"/>
          <w:sz w:val="28"/>
          <w:szCs w:val="28"/>
        </w:rPr>
      </w:pPr>
      <w:bookmarkStart w:id="55" w:name="_Toc478387768"/>
      <w:r>
        <w:rPr>
          <w:rFonts w:ascii="仿宋" w:eastAsia="仿宋" w:hAnsi="仿宋" w:hint="eastAsia"/>
          <w:sz w:val="28"/>
          <w:szCs w:val="28"/>
        </w:rPr>
        <w:lastRenderedPageBreak/>
        <w:t>附件9：经营业绩一览表</w:t>
      </w:r>
      <w:bookmarkEnd w:id="55"/>
    </w:p>
    <w:p w:rsidR="006D5845" w:rsidRDefault="006D5845">
      <w:pPr>
        <w:spacing w:line="0" w:lineRule="atLeast"/>
        <w:outlineLvl w:val="1"/>
        <w:rPr>
          <w:rFonts w:ascii="仿宋" w:eastAsia="仿宋" w:hAnsi="仿宋"/>
          <w:sz w:val="30"/>
          <w:szCs w:val="30"/>
        </w:rPr>
      </w:pPr>
    </w:p>
    <w:p w:rsidR="006D5845" w:rsidRDefault="00B83A17">
      <w:pPr>
        <w:spacing w:before="120" w:after="240"/>
        <w:jc w:val="center"/>
        <w:rPr>
          <w:rFonts w:ascii="宋体" w:hAnsi="宋体"/>
          <w:b/>
          <w:sz w:val="32"/>
          <w:szCs w:val="32"/>
        </w:rPr>
      </w:pPr>
      <w:r>
        <w:rPr>
          <w:rFonts w:ascii="宋体" w:hAnsi="宋体" w:hint="eastAsia"/>
          <w:b/>
          <w:sz w:val="32"/>
          <w:szCs w:val="32"/>
        </w:rPr>
        <w:t>经营业绩一览表</w:t>
      </w:r>
    </w:p>
    <w:tbl>
      <w:tblPr>
        <w:tblW w:w="8937" w:type="dxa"/>
        <w:jc w:val="center"/>
        <w:tblLayout w:type="fixed"/>
        <w:tblCellMar>
          <w:left w:w="54" w:type="dxa"/>
          <w:right w:w="54" w:type="dxa"/>
        </w:tblCellMar>
        <w:tblLook w:val="04A0"/>
      </w:tblPr>
      <w:tblGrid>
        <w:gridCol w:w="600"/>
        <w:gridCol w:w="1276"/>
        <w:gridCol w:w="2383"/>
        <w:gridCol w:w="850"/>
        <w:gridCol w:w="1134"/>
        <w:gridCol w:w="1560"/>
        <w:gridCol w:w="1134"/>
      </w:tblGrid>
      <w:tr w:rsidR="006D5845">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rsidR="006D5845" w:rsidRDefault="00B83A17">
            <w:pPr>
              <w:spacing w:line="300" w:lineRule="exact"/>
              <w:jc w:val="center"/>
              <w:rPr>
                <w:rFonts w:ascii="仿宋" w:eastAsia="仿宋" w:hAnsi="仿宋"/>
                <w:sz w:val="28"/>
                <w:szCs w:val="28"/>
              </w:rPr>
            </w:pPr>
            <w:r>
              <w:rPr>
                <w:rFonts w:ascii="仿宋" w:eastAsia="仿宋" w:hAnsi="仿宋" w:hint="eastAsia"/>
                <w:sz w:val="28"/>
                <w:szCs w:val="28"/>
              </w:rPr>
              <w:t>序号</w:t>
            </w:r>
          </w:p>
        </w:tc>
        <w:tc>
          <w:tcPr>
            <w:tcW w:w="1276" w:type="dxa"/>
            <w:tcBorders>
              <w:top w:val="single" w:sz="4" w:space="0" w:color="auto"/>
              <w:left w:val="single" w:sz="6" w:space="0" w:color="auto"/>
              <w:bottom w:val="single" w:sz="4" w:space="0" w:color="auto"/>
              <w:right w:val="single" w:sz="4" w:space="0" w:color="auto"/>
            </w:tcBorders>
            <w:vAlign w:val="center"/>
          </w:tcPr>
          <w:p w:rsidR="006D5845" w:rsidRDefault="00B83A17">
            <w:pPr>
              <w:spacing w:line="300" w:lineRule="exact"/>
              <w:jc w:val="center"/>
              <w:rPr>
                <w:rFonts w:ascii="仿宋" w:eastAsia="仿宋" w:hAnsi="仿宋"/>
                <w:sz w:val="28"/>
                <w:szCs w:val="28"/>
              </w:rPr>
            </w:pPr>
            <w:r>
              <w:rPr>
                <w:rFonts w:ascii="仿宋" w:eastAsia="仿宋" w:hAnsi="仿宋" w:hint="eastAsia"/>
                <w:sz w:val="28"/>
                <w:szCs w:val="28"/>
              </w:rPr>
              <w:t>合同签订时间</w:t>
            </w:r>
          </w:p>
        </w:tc>
        <w:tc>
          <w:tcPr>
            <w:tcW w:w="2383" w:type="dxa"/>
            <w:tcBorders>
              <w:top w:val="single" w:sz="4" w:space="0" w:color="auto"/>
              <w:left w:val="single" w:sz="4" w:space="0" w:color="auto"/>
              <w:bottom w:val="single" w:sz="4" w:space="0" w:color="auto"/>
              <w:right w:val="single" w:sz="6" w:space="0" w:color="auto"/>
            </w:tcBorders>
            <w:vAlign w:val="center"/>
          </w:tcPr>
          <w:p w:rsidR="006D5845" w:rsidRDefault="00B83A17">
            <w:pPr>
              <w:spacing w:line="300" w:lineRule="exact"/>
              <w:jc w:val="center"/>
              <w:rPr>
                <w:rFonts w:ascii="仿宋" w:eastAsia="仿宋" w:hAnsi="仿宋"/>
                <w:sz w:val="28"/>
                <w:szCs w:val="28"/>
              </w:rPr>
            </w:pPr>
            <w:r>
              <w:rPr>
                <w:rFonts w:ascii="仿宋" w:eastAsia="仿宋" w:hAnsi="仿宋" w:hint="eastAsia"/>
                <w:sz w:val="28"/>
                <w:szCs w:val="28"/>
              </w:rPr>
              <w:t>项目名称</w:t>
            </w:r>
          </w:p>
        </w:tc>
        <w:tc>
          <w:tcPr>
            <w:tcW w:w="850" w:type="dxa"/>
            <w:tcBorders>
              <w:top w:val="single" w:sz="4" w:space="0" w:color="auto"/>
              <w:left w:val="single" w:sz="6" w:space="0" w:color="auto"/>
              <w:bottom w:val="single" w:sz="4" w:space="0" w:color="auto"/>
              <w:right w:val="single" w:sz="6" w:space="0" w:color="auto"/>
            </w:tcBorders>
            <w:vAlign w:val="center"/>
          </w:tcPr>
          <w:p w:rsidR="006D5845" w:rsidRDefault="00B83A17">
            <w:pPr>
              <w:spacing w:line="300" w:lineRule="exact"/>
              <w:jc w:val="center"/>
              <w:rPr>
                <w:rFonts w:ascii="仿宋" w:eastAsia="仿宋" w:hAnsi="仿宋"/>
                <w:sz w:val="28"/>
                <w:szCs w:val="28"/>
              </w:rPr>
            </w:pPr>
            <w:r>
              <w:rPr>
                <w:rFonts w:ascii="仿宋" w:eastAsia="仿宋" w:hAnsi="仿宋" w:hint="eastAsia"/>
                <w:sz w:val="28"/>
                <w:szCs w:val="28"/>
              </w:rPr>
              <w:t>金额</w:t>
            </w:r>
          </w:p>
        </w:tc>
        <w:tc>
          <w:tcPr>
            <w:tcW w:w="1134" w:type="dxa"/>
            <w:tcBorders>
              <w:top w:val="single" w:sz="4" w:space="0" w:color="auto"/>
              <w:left w:val="single" w:sz="6" w:space="0" w:color="auto"/>
              <w:bottom w:val="single" w:sz="4" w:space="0" w:color="auto"/>
              <w:right w:val="single" w:sz="6" w:space="0" w:color="auto"/>
            </w:tcBorders>
            <w:vAlign w:val="center"/>
          </w:tcPr>
          <w:p w:rsidR="006D5845" w:rsidRDefault="00B83A17">
            <w:pPr>
              <w:spacing w:line="300" w:lineRule="exact"/>
              <w:jc w:val="center"/>
              <w:rPr>
                <w:rFonts w:ascii="仿宋" w:eastAsia="仿宋" w:hAnsi="仿宋"/>
                <w:sz w:val="28"/>
                <w:szCs w:val="28"/>
              </w:rPr>
            </w:pPr>
            <w:r>
              <w:rPr>
                <w:rFonts w:ascii="仿宋" w:eastAsia="仿宋" w:hAnsi="仿宋" w:hint="eastAsia"/>
                <w:sz w:val="28"/>
                <w:szCs w:val="28"/>
              </w:rPr>
              <w:t>工期</w:t>
            </w:r>
          </w:p>
        </w:tc>
        <w:tc>
          <w:tcPr>
            <w:tcW w:w="1560" w:type="dxa"/>
            <w:tcBorders>
              <w:top w:val="single" w:sz="4" w:space="0" w:color="auto"/>
              <w:left w:val="single" w:sz="6" w:space="0" w:color="auto"/>
              <w:bottom w:val="single" w:sz="4" w:space="0" w:color="auto"/>
              <w:right w:val="single" w:sz="6" w:space="0" w:color="auto"/>
            </w:tcBorders>
            <w:vAlign w:val="center"/>
          </w:tcPr>
          <w:p w:rsidR="006D5845" w:rsidRDefault="00B83A17">
            <w:pPr>
              <w:spacing w:line="300" w:lineRule="exact"/>
              <w:jc w:val="center"/>
              <w:rPr>
                <w:rFonts w:ascii="仿宋" w:eastAsia="仿宋" w:hAnsi="仿宋"/>
                <w:sz w:val="28"/>
                <w:szCs w:val="28"/>
              </w:rPr>
            </w:pPr>
            <w:r>
              <w:rPr>
                <w:rFonts w:ascii="仿宋" w:eastAsia="仿宋" w:hAnsi="仿宋" w:hint="eastAsia"/>
                <w:sz w:val="28"/>
                <w:szCs w:val="28"/>
              </w:rPr>
              <w:t>业主单位</w:t>
            </w:r>
          </w:p>
        </w:tc>
        <w:tc>
          <w:tcPr>
            <w:tcW w:w="1134" w:type="dxa"/>
            <w:tcBorders>
              <w:top w:val="single" w:sz="4" w:space="0" w:color="auto"/>
              <w:left w:val="single" w:sz="6" w:space="0" w:color="auto"/>
              <w:bottom w:val="single" w:sz="4" w:space="0" w:color="auto"/>
              <w:right w:val="single" w:sz="6" w:space="0" w:color="auto"/>
            </w:tcBorders>
            <w:vAlign w:val="center"/>
          </w:tcPr>
          <w:p w:rsidR="006D5845" w:rsidRDefault="00B83A17">
            <w:pPr>
              <w:spacing w:line="300" w:lineRule="exact"/>
              <w:jc w:val="center"/>
              <w:rPr>
                <w:rFonts w:ascii="仿宋" w:eastAsia="仿宋" w:hAnsi="仿宋"/>
                <w:sz w:val="28"/>
                <w:szCs w:val="28"/>
              </w:rPr>
            </w:pPr>
            <w:r>
              <w:rPr>
                <w:rFonts w:ascii="仿宋" w:eastAsia="仿宋" w:hAnsi="仿宋" w:hint="eastAsia"/>
                <w:sz w:val="28"/>
                <w:szCs w:val="28"/>
              </w:rPr>
              <w:t>服务/施工地点</w:t>
            </w:r>
          </w:p>
        </w:tc>
      </w:tr>
      <w:tr w:rsidR="006D5845">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rsidR="006D5845" w:rsidRDefault="006D5845">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rsidR="006D5845" w:rsidRDefault="006D5845">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rsidR="006D5845" w:rsidRDefault="006D5845">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6D5845" w:rsidRDefault="006D5845">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6D5845" w:rsidRDefault="006D5845">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6D5845" w:rsidRDefault="006D5845">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6D5845" w:rsidRDefault="006D5845">
            <w:pPr>
              <w:jc w:val="center"/>
              <w:rPr>
                <w:rFonts w:ascii="仿宋" w:eastAsia="仿宋" w:hAnsi="仿宋"/>
                <w:sz w:val="28"/>
                <w:szCs w:val="28"/>
              </w:rPr>
            </w:pPr>
          </w:p>
        </w:tc>
      </w:tr>
      <w:tr w:rsidR="006D5845">
        <w:trPr>
          <w:cantSplit/>
          <w:trHeight w:val="600"/>
          <w:jc w:val="center"/>
        </w:trPr>
        <w:tc>
          <w:tcPr>
            <w:tcW w:w="600" w:type="dxa"/>
            <w:tcBorders>
              <w:top w:val="single" w:sz="6" w:space="0" w:color="auto"/>
              <w:left w:val="single" w:sz="6" w:space="0" w:color="auto"/>
              <w:bottom w:val="single" w:sz="4" w:space="0" w:color="auto"/>
              <w:right w:val="single" w:sz="4" w:space="0" w:color="auto"/>
            </w:tcBorders>
            <w:vAlign w:val="center"/>
          </w:tcPr>
          <w:p w:rsidR="006D5845" w:rsidRDefault="006D5845">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4" w:space="0" w:color="auto"/>
            </w:tcBorders>
            <w:vAlign w:val="center"/>
          </w:tcPr>
          <w:p w:rsidR="006D5845" w:rsidRDefault="006D5845">
            <w:pPr>
              <w:jc w:val="center"/>
              <w:rPr>
                <w:rFonts w:ascii="仿宋" w:eastAsia="仿宋" w:hAnsi="仿宋"/>
                <w:sz w:val="28"/>
                <w:szCs w:val="28"/>
              </w:rPr>
            </w:pPr>
          </w:p>
        </w:tc>
        <w:tc>
          <w:tcPr>
            <w:tcW w:w="2383" w:type="dxa"/>
            <w:tcBorders>
              <w:top w:val="single" w:sz="6" w:space="0" w:color="auto"/>
              <w:left w:val="single" w:sz="4" w:space="0" w:color="auto"/>
              <w:bottom w:val="single" w:sz="4" w:space="0" w:color="auto"/>
              <w:right w:val="single" w:sz="6" w:space="0" w:color="auto"/>
            </w:tcBorders>
            <w:vAlign w:val="center"/>
          </w:tcPr>
          <w:p w:rsidR="006D5845" w:rsidRDefault="006D5845">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6D5845" w:rsidRDefault="006D5845">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6D5845" w:rsidRDefault="006D5845">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6D5845" w:rsidRDefault="006D5845">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6D5845" w:rsidRDefault="006D5845">
            <w:pPr>
              <w:jc w:val="center"/>
              <w:rPr>
                <w:rFonts w:ascii="仿宋" w:eastAsia="仿宋" w:hAnsi="仿宋"/>
                <w:sz w:val="28"/>
                <w:szCs w:val="28"/>
              </w:rPr>
            </w:pPr>
          </w:p>
        </w:tc>
      </w:tr>
      <w:tr w:rsidR="006D5845">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rsidR="006D5845" w:rsidRDefault="006D5845">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4" w:space="0" w:color="auto"/>
            </w:tcBorders>
            <w:vAlign w:val="center"/>
          </w:tcPr>
          <w:p w:rsidR="006D5845" w:rsidRDefault="006D5845">
            <w:pPr>
              <w:jc w:val="center"/>
              <w:rPr>
                <w:rFonts w:ascii="仿宋" w:eastAsia="仿宋" w:hAnsi="仿宋"/>
                <w:sz w:val="28"/>
                <w:szCs w:val="28"/>
              </w:rPr>
            </w:pPr>
          </w:p>
        </w:tc>
        <w:tc>
          <w:tcPr>
            <w:tcW w:w="2383" w:type="dxa"/>
            <w:tcBorders>
              <w:top w:val="single" w:sz="4" w:space="0" w:color="auto"/>
              <w:left w:val="single" w:sz="4" w:space="0" w:color="auto"/>
              <w:bottom w:val="single" w:sz="4" w:space="0" w:color="auto"/>
              <w:right w:val="single" w:sz="6" w:space="0" w:color="auto"/>
            </w:tcBorders>
            <w:vAlign w:val="center"/>
          </w:tcPr>
          <w:p w:rsidR="006D5845" w:rsidRDefault="006D5845">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6D5845" w:rsidRDefault="006D5845">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6D5845" w:rsidRDefault="006D5845">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6D5845" w:rsidRDefault="006D5845">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6D5845" w:rsidRDefault="006D5845">
            <w:pPr>
              <w:jc w:val="center"/>
              <w:rPr>
                <w:rFonts w:ascii="仿宋" w:eastAsia="仿宋" w:hAnsi="仿宋"/>
                <w:sz w:val="28"/>
                <w:szCs w:val="28"/>
              </w:rPr>
            </w:pPr>
          </w:p>
        </w:tc>
      </w:tr>
      <w:tr w:rsidR="006D5845">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rsidR="006D5845" w:rsidRDefault="006D5845">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rsidR="006D5845" w:rsidRDefault="006D5845">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rsidR="006D5845" w:rsidRDefault="006D5845">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6D5845" w:rsidRDefault="006D5845">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6D5845" w:rsidRDefault="006D5845">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6D5845" w:rsidRDefault="006D5845">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6D5845" w:rsidRDefault="006D5845">
            <w:pPr>
              <w:jc w:val="center"/>
              <w:rPr>
                <w:rFonts w:ascii="仿宋" w:eastAsia="仿宋" w:hAnsi="仿宋"/>
                <w:sz w:val="28"/>
                <w:szCs w:val="28"/>
              </w:rPr>
            </w:pPr>
          </w:p>
        </w:tc>
      </w:tr>
      <w:tr w:rsidR="006D5845">
        <w:trPr>
          <w:cantSplit/>
          <w:trHeight w:val="600"/>
          <w:jc w:val="center"/>
        </w:trPr>
        <w:tc>
          <w:tcPr>
            <w:tcW w:w="600" w:type="dxa"/>
            <w:tcBorders>
              <w:top w:val="single" w:sz="6" w:space="0" w:color="auto"/>
              <w:left w:val="single" w:sz="6" w:space="0" w:color="auto"/>
              <w:bottom w:val="single" w:sz="4" w:space="0" w:color="auto"/>
              <w:right w:val="single" w:sz="6" w:space="0" w:color="auto"/>
            </w:tcBorders>
            <w:vAlign w:val="center"/>
          </w:tcPr>
          <w:p w:rsidR="006D5845" w:rsidRDefault="006D5845">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6" w:space="0" w:color="auto"/>
            </w:tcBorders>
            <w:vAlign w:val="center"/>
          </w:tcPr>
          <w:p w:rsidR="006D5845" w:rsidRDefault="006D5845">
            <w:pPr>
              <w:jc w:val="center"/>
              <w:rPr>
                <w:rFonts w:ascii="仿宋" w:eastAsia="仿宋" w:hAnsi="仿宋"/>
                <w:sz w:val="28"/>
                <w:szCs w:val="28"/>
              </w:rPr>
            </w:pPr>
          </w:p>
        </w:tc>
        <w:tc>
          <w:tcPr>
            <w:tcW w:w="2383" w:type="dxa"/>
            <w:tcBorders>
              <w:top w:val="single" w:sz="6" w:space="0" w:color="auto"/>
              <w:left w:val="single" w:sz="6" w:space="0" w:color="auto"/>
              <w:bottom w:val="single" w:sz="4" w:space="0" w:color="auto"/>
              <w:right w:val="single" w:sz="6" w:space="0" w:color="auto"/>
            </w:tcBorders>
            <w:vAlign w:val="center"/>
          </w:tcPr>
          <w:p w:rsidR="006D5845" w:rsidRDefault="006D5845">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6D5845" w:rsidRDefault="006D5845">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6D5845" w:rsidRDefault="006D5845">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6D5845" w:rsidRDefault="006D5845">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6D5845" w:rsidRDefault="006D5845">
            <w:pPr>
              <w:jc w:val="center"/>
              <w:rPr>
                <w:rFonts w:ascii="仿宋" w:eastAsia="仿宋" w:hAnsi="仿宋"/>
                <w:sz w:val="28"/>
                <w:szCs w:val="28"/>
              </w:rPr>
            </w:pPr>
          </w:p>
        </w:tc>
      </w:tr>
      <w:tr w:rsidR="006D5845">
        <w:trPr>
          <w:cantSplit/>
          <w:trHeight w:val="600"/>
          <w:jc w:val="center"/>
        </w:trPr>
        <w:tc>
          <w:tcPr>
            <w:tcW w:w="600" w:type="dxa"/>
            <w:tcBorders>
              <w:top w:val="single" w:sz="4" w:space="0" w:color="auto"/>
              <w:left w:val="single" w:sz="6" w:space="0" w:color="auto"/>
              <w:bottom w:val="single" w:sz="4" w:space="0" w:color="auto"/>
              <w:right w:val="single" w:sz="6" w:space="0" w:color="auto"/>
            </w:tcBorders>
            <w:vAlign w:val="center"/>
          </w:tcPr>
          <w:p w:rsidR="006D5845" w:rsidRDefault="006D5845">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6" w:space="0" w:color="auto"/>
            </w:tcBorders>
            <w:vAlign w:val="center"/>
          </w:tcPr>
          <w:p w:rsidR="006D5845" w:rsidRDefault="006D5845">
            <w:pPr>
              <w:jc w:val="center"/>
              <w:rPr>
                <w:rFonts w:ascii="仿宋" w:eastAsia="仿宋" w:hAnsi="仿宋"/>
                <w:sz w:val="28"/>
                <w:szCs w:val="28"/>
              </w:rPr>
            </w:pPr>
          </w:p>
        </w:tc>
        <w:tc>
          <w:tcPr>
            <w:tcW w:w="2383" w:type="dxa"/>
            <w:tcBorders>
              <w:top w:val="single" w:sz="4" w:space="0" w:color="auto"/>
              <w:left w:val="single" w:sz="6" w:space="0" w:color="auto"/>
              <w:bottom w:val="single" w:sz="4" w:space="0" w:color="auto"/>
              <w:right w:val="single" w:sz="6" w:space="0" w:color="auto"/>
            </w:tcBorders>
            <w:vAlign w:val="center"/>
          </w:tcPr>
          <w:p w:rsidR="006D5845" w:rsidRDefault="006D5845">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6D5845" w:rsidRDefault="006D5845">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6D5845" w:rsidRDefault="006D5845">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6D5845" w:rsidRDefault="006D5845">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6D5845" w:rsidRDefault="006D5845">
            <w:pPr>
              <w:jc w:val="center"/>
              <w:rPr>
                <w:rFonts w:ascii="仿宋" w:eastAsia="仿宋" w:hAnsi="仿宋"/>
                <w:sz w:val="28"/>
                <w:szCs w:val="28"/>
              </w:rPr>
            </w:pPr>
          </w:p>
        </w:tc>
      </w:tr>
      <w:tr w:rsidR="006D5845">
        <w:trPr>
          <w:cantSplit/>
          <w:trHeight w:val="600"/>
          <w:jc w:val="center"/>
        </w:trPr>
        <w:tc>
          <w:tcPr>
            <w:tcW w:w="600" w:type="dxa"/>
            <w:tcBorders>
              <w:top w:val="single" w:sz="4" w:space="0" w:color="auto"/>
              <w:left w:val="single" w:sz="6" w:space="0" w:color="auto"/>
              <w:bottom w:val="single" w:sz="6" w:space="0" w:color="auto"/>
              <w:right w:val="single" w:sz="6" w:space="0" w:color="auto"/>
            </w:tcBorders>
            <w:vAlign w:val="center"/>
          </w:tcPr>
          <w:p w:rsidR="006D5845" w:rsidRDefault="006D5845">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6" w:space="0" w:color="auto"/>
            </w:tcBorders>
            <w:vAlign w:val="center"/>
          </w:tcPr>
          <w:p w:rsidR="006D5845" w:rsidRDefault="006D5845">
            <w:pPr>
              <w:jc w:val="center"/>
              <w:rPr>
                <w:rFonts w:ascii="仿宋" w:eastAsia="仿宋" w:hAnsi="仿宋"/>
                <w:sz w:val="28"/>
                <w:szCs w:val="28"/>
              </w:rPr>
            </w:pPr>
          </w:p>
        </w:tc>
        <w:tc>
          <w:tcPr>
            <w:tcW w:w="2383" w:type="dxa"/>
            <w:tcBorders>
              <w:top w:val="single" w:sz="4" w:space="0" w:color="auto"/>
              <w:left w:val="single" w:sz="6" w:space="0" w:color="auto"/>
              <w:bottom w:val="single" w:sz="6" w:space="0" w:color="auto"/>
              <w:right w:val="single" w:sz="6" w:space="0" w:color="auto"/>
            </w:tcBorders>
            <w:vAlign w:val="center"/>
          </w:tcPr>
          <w:p w:rsidR="006D5845" w:rsidRDefault="006D5845">
            <w:pPr>
              <w:jc w:val="center"/>
              <w:rPr>
                <w:rFonts w:ascii="仿宋" w:eastAsia="仿宋" w:hAnsi="仿宋"/>
                <w:sz w:val="28"/>
                <w:szCs w:val="28"/>
              </w:rPr>
            </w:pPr>
          </w:p>
        </w:tc>
        <w:tc>
          <w:tcPr>
            <w:tcW w:w="850" w:type="dxa"/>
            <w:tcBorders>
              <w:top w:val="single" w:sz="4" w:space="0" w:color="auto"/>
              <w:left w:val="single" w:sz="6" w:space="0" w:color="auto"/>
              <w:bottom w:val="single" w:sz="6" w:space="0" w:color="auto"/>
              <w:right w:val="single" w:sz="6" w:space="0" w:color="auto"/>
            </w:tcBorders>
            <w:vAlign w:val="center"/>
          </w:tcPr>
          <w:p w:rsidR="006D5845" w:rsidRDefault="006D5845">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rsidR="006D5845" w:rsidRDefault="006D5845">
            <w:pPr>
              <w:jc w:val="center"/>
              <w:rPr>
                <w:rFonts w:ascii="仿宋" w:eastAsia="仿宋" w:hAnsi="仿宋"/>
                <w:sz w:val="28"/>
                <w:szCs w:val="28"/>
              </w:rPr>
            </w:pPr>
          </w:p>
        </w:tc>
        <w:tc>
          <w:tcPr>
            <w:tcW w:w="1560" w:type="dxa"/>
            <w:tcBorders>
              <w:top w:val="single" w:sz="4" w:space="0" w:color="auto"/>
              <w:left w:val="single" w:sz="6" w:space="0" w:color="auto"/>
              <w:bottom w:val="single" w:sz="6" w:space="0" w:color="auto"/>
              <w:right w:val="single" w:sz="6" w:space="0" w:color="auto"/>
            </w:tcBorders>
            <w:vAlign w:val="center"/>
          </w:tcPr>
          <w:p w:rsidR="006D5845" w:rsidRDefault="006D5845">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rsidR="006D5845" w:rsidRDefault="006D5845">
            <w:pPr>
              <w:jc w:val="center"/>
              <w:rPr>
                <w:rFonts w:ascii="仿宋" w:eastAsia="仿宋" w:hAnsi="仿宋"/>
                <w:sz w:val="28"/>
                <w:szCs w:val="28"/>
              </w:rPr>
            </w:pPr>
          </w:p>
        </w:tc>
      </w:tr>
    </w:tbl>
    <w:p w:rsidR="006D5845" w:rsidRDefault="00B83A17">
      <w:pPr>
        <w:rPr>
          <w:rFonts w:ascii="仿宋" w:eastAsia="仿宋" w:hAnsi="仿宋"/>
          <w:sz w:val="28"/>
          <w:szCs w:val="28"/>
        </w:rPr>
      </w:pPr>
      <w:r>
        <w:rPr>
          <w:rFonts w:ascii="仿宋" w:eastAsia="仿宋" w:hAnsi="仿宋" w:hint="eastAsia"/>
          <w:sz w:val="28"/>
          <w:szCs w:val="28"/>
        </w:rPr>
        <w:t>（注：此表格式如不合适，参加单位可自行调整。）</w:t>
      </w:r>
    </w:p>
    <w:p w:rsidR="006D5845" w:rsidRDefault="006D5845">
      <w:pPr>
        <w:snapToGrid w:val="0"/>
        <w:spacing w:line="360" w:lineRule="auto"/>
        <w:jc w:val="left"/>
        <w:rPr>
          <w:rFonts w:ascii="仿宋" w:eastAsia="仿宋" w:hAnsi="仿宋"/>
          <w:color w:val="000000"/>
          <w:sz w:val="28"/>
          <w:szCs w:val="28"/>
        </w:rPr>
      </w:pPr>
    </w:p>
    <w:p w:rsidR="006D5845" w:rsidRDefault="006D5845">
      <w:pPr>
        <w:snapToGrid w:val="0"/>
        <w:spacing w:line="360" w:lineRule="auto"/>
        <w:jc w:val="left"/>
        <w:rPr>
          <w:rFonts w:ascii="仿宋" w:eastAsia="仿宋" w:hAnsi="仿宋"/>
          <w:color w:val="000000"/>
          <w:sz w:val="28"/>
          <w:szCs w:val="28"/>
        </w:rPr>
      </w:pPr>
    </w:p>
    <w:p w:rsidR="006D5845" w:rsidRDefault="006D5845">
      <w:pPr>
        <w:snapToGrid w:val="0"/>
        <w:spacing w:line="360" w:lineRule="auto"/>
        <w:jc w:val="left"/>
        <w:rPr>
          <w:rFonts w:ascii="仿宋" w:eastAsia="仿宋" w:hAnsi="仿宋"/>
          <w:color w:val="000000"/>
          <w:sz w:val="28"/>
          <w:szCs w:val="28"/>
        </w:rPr>
      </w:pPr>
    </w:p>
    <w:p w:rsidR="006D5845" w:rsidRDefault="006D5845">
      <w:pPr>
        <w:snapToGrid w:val="0"/>
        <w:spacing w:line="360" w:lineRule="auto"/>
        <w:jc w:val="left"/>
        <w:rPr>
          <w:rFonts w:ascii="仿宋" w:eastAsia="仿宋" w:hAnsi="仿宋"/>
          <w:color w:val="000000"/>
          <w:sz w:val="28"/>
          <w:szCs w:val="28"/>
        </w:rPr>
      </w:pPr>
    </w:p>
    <w:p w:rsidR="006D5845" w:rsidRDefault="00B83A17">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6D5845" w:rsidRDefault="00B83A17">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参加单位名称及盖章：</w:t>
      </w:r>
      <w:r>
        <w:rPr>
          <w:rFonts w:ascii="仿宋" w:eastAsia="仿宋" w:hAnsi="仿宋" w:hint="eastAsia"/>
          <w:sz w:val="28"/>
          <w:szCs w:val="28"/>
          <w:u w:val="single"/>
        </w:rPr>
        <w:t xml:space="preserve">                        </w:t>
      </w:r>
    </w:p>
    <w:p w:rsidR="006D5845" w:rsidRDefault="006D5845">
      <w:pPr>
        <w:snapToGrid w:val="0"/>
        <w:spacing w:line="360" w:lineRule="auto"/>
        <w:jc w:val="left"/>
        <w:rPr>
          <w:rFonts w:ascii="仿宋_GB2312" w:eastAsia="仿宋_GB2312" w:hAnsi="宋体"/>
          <w:color w:val="000000"/>
        </w:rPr>
      </w:pPr>
    </w:p>
    <w:p w:rsidR="006D5845" w:rsidRDefault="006D5845">
      <w:pPr>
        <w:snapToGrid w:val="0"/>
        <w:spacing w:line="360" w:lineRule="auto"/>
        <w:jc w:val="left"/>
        <w:rPr>
          <w:rFonts w:ascii="仿宋_GB2312" w:eastAsia="仿宋_GB2312" w:hAnsi="宋体"/>
          <w:color w:val="000000"/>
        </w:rPr>
      </w:pPr>
    </w:p>
    <w:p w:rsidR="006D5845" w:rsidRDefault="006D5845">
      <w:pPr>
        <w:snapToGrid w:val="0"/>
        <w:spacing w:line="360" w:lineRule="auto"/>
        <w:jc w:val="left"/>
        <w:rPr>
          <w:rFonts w:ascii="仿宋_GB2312" w:eastAsia="仿宋_GB2312" w:hAnsi="宋体"/>
          <w:color w:val="000000"/>
        </w:rPr>
      </w:pPr>
    </w:p>
    <w:p w:rsidR="006D5845" w:rsidRDefault="006D5845">
      <w:pPr>
        <w:snapToGrid w:val="0"/>
        <w:spacing w:line="360" w:lineRule="auto"/>
        <w:jc w:val="left"/>
        <w:rPr>
          <w:rFonts w:ascii="仿宋_GB2312" w:eastAsia="仿宋_GB2312" w:hAnsi="宋体"/>
          <w:color w:val="000000"/>
        </w:rPr>
      </w:pPr>
    </w:p>
    <w:p w:rsidR="006D5845" w:rsidRDefault="006D5845">
      <w:pPr>
        <w:snapToGrid w:val="0"/>
        <w:spacing w:line="360" w:lineRule="auto"/>
        <w:jc w:val="left"/>
        <w:rPr>
          <w:rFonts w:ascii="仿宋_GB2312" w:eastAsia="仿宋_GB2312" w:hAnsi="宋体"/>
          <w:color w:val="000000"/>
        </w:rPr>
      </w:pPr>
    </w:p>
    <w:p w:rsidR="006D5845" w:rsidRDefault="006D5845">
      <w:pPr>
        <w:snapToGrid w:val="0"/>
        <w:spacing w:line="360" w:lineRule="auto"/>
        <w:jc w:val="left"/>
        <w:rPr>
          <w:rFonts w:ascii="仿宋_GB2312" w:eastAsia="仿宋_GB2312" w:hAnsi="宋体"/>
          <w:color w:val="000000"/>
        </w:rPr>
      </w:pPr>
    </w:p>
    <w:p w:rsidR="006D5845" w:rsidRDefault="00B83A17">
      <w:pPr>
        <w:widowControl/>
        <w:jc w:val="left"/>
        <w:rPr>
          <w:rFonts w:ascii="仿宋" w:eastAsia="仿宋" w:hAnsi="仿宋"/>
          <w:sz w:val="28"/>
          <w:szCs w:val="28"/>
        </w:rPr>
      </w:pPr>
      <w:r>
        <w:rPr>
          <w:rFonts w:ascii="仿宋" w:eastAsia="仿宋" w:hAnsi="仿宋"/>
          <w:sz w:val="28"/>
          <w:szCs w:val="28"/>
        </w:rPr>
        <w:br w:type="page"/>
      </w:r>
    </w:p>
    <w:p w:rsidR="006D5845" w:rsidRDefault="00B83A17">
      <w:pPr>
        <w:spacing w:line="0" w:lineRule="atLeast"/>
        <w:outlineLvl w:val="1"/>
        <w:rPr>
          <w:rFonts w:ascii="仿宋" w:eastAsia="仿宋" w:hAnsi="仿宋"/>
          <w:sz w:val="28"/>
          <w:szCs w:val="28"/>
        </w:rPr>
      </w:pPr>
      <w:bookmarkStart w:id="56" w:name="_Toc478387769"/>
      <w:r>
        <w:rPr>
          <w:rFonts w:ascii="仿宋" w:eastAsia="仿宋" w:hAnsi="仿宋" w:hint="eastAsia"/>
          <w:sz w:val="28"/>
          <w:szCs w:val="28"/>
        </w:rPr>
        <w:lastRenderedPageBreak/>
        <w:t>附件10：售后服务承诺书</w:t>
      </w:r>
      <w:bookmarkEnd w:id="56"/>
    </w:p>
    <w:p w:rsidR="006D5845" w:rsidRDefault="006D5845">
      <w:pPr>
        <w:spacing w:line="0" w:lineRule="atLeast"/>
        <w:outlineLvl w:val="1"/>
        <w:rPr>
          <w:rFonts w:ascii="仿宋" w:eastAsia="仿宋" w:hAnsi="仿宋"/>
          <w:sz w:val="28"/>
          <w:szCs w:val="28"/>
        </w:rPr>
      </w:pPr>
    </w:p>
    <w:p w:rsidR="006D5845" w:rsidRDefault="00B83A17">
      <w:pPr>
        <w:tabs>
          <w:tab w:val="left" w:pos="8248"/>
          <w:tab w:val="left" w:pos="9368"/>
        </w:tabs>
        <w:ind w:left="-66"/>
        <w:rPr>
          <w:rFonts w:ascii="仿宋" w:eastAsia="仿宋" w:hAnsi="仿宋"/>
          <w:color w:val="000000"/>
          <w:sz w:val="28"/>
          <w:szCs w:val="28"/>
          <w:u w:val="single"/>
        </w:rPr>
      </w:pPr>
      <w:r>
        <w:rPr>
          <w:rFonts w:ascii="宋体" w:hAnsi="宋体" w:hint="eastAsia"/>
          <w:b/>
          <w:sz w:val="32"/>
          <w:szCs w:val="32"/>
        </w:rPr>
        <w:t>售后服务承诺书</w:t>
      </w:r>
      <w:r>
        <w:rPr>
          <w:rFonts w:ascii="仿宋" w:eastAsia="仿宋" w:hAnsi="仿宋" w:hint="eastAsia"/>
          <w:sz w:val="28"/>
          <w:szCs w:val="28"/>
        </w:rPr>
        <w:t>主要内容应包括但不仅限于如下内容：</w:t>
      </w:r>
    </w:p>
    <w:p w:rsidR="006D5845" w:rsidRDefault="00B83A17">
      <w:pPr>
        <w:rPr>
          <w:rFonts w:ascii="仿宋" w:eastAsia="仿宋" w:hAnsi="仿宋"/>
          <w:sz w:val="28"/>
          <w:szCs w:val="28"/>
        </w:rPr>
      </w:pPr>
      <w:r>
        <w:rPr>
          <w:rFonts w:ascii="仿宋" w:eastAsia="仿宋" w:hAnsi="仿宋" w:hint="eastAsia"/>
          <w:sz w:val="28"/>
          <w:szCs w:val="28"/>
        </w:rPr>
        <w:t>（注：参加单位可根据项目需求及承诺</w:t>
      </w:r>
      <w:proofErr w:type="gramStart"/>
      <w:r>
        <w:rPr>
          <w:rFonts w:ascii="仿宋" w:eastAsia="仿宋" w:hAnsi="仿宋" w:hint="eastAsia"/>
          <w:sz w:val="28"/>
          <w:szCs w:val="28"/>
        </w:rPr>
        <w:t>书具体</w:t>
      </w:r>
      <w:proofErr w:type="gramEnd"/>
      <w:r>
        <w:rPr>
          <w:rFonts w:ascii="仿宋" w:eastAsia="仿宋" w:hAnsi="仿宋" w:hint="eastAsia"/>
          <w:sz w:val="28"/>
          <w:szCs w:val="28"/>
        </w:rPr>
        <w:t>内容自行调整相关格式）</w:t>
      </w:r>
    </w:p>
    <w:p w:rsidR="006D5845" w:rsidRDefault="00B83A17">
      <w:pPr>
        <w:numPr>
          <w:ilvl w:val="0"/>
          <w:numId w:val="18"/>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售后服务内容及范围（含保修服务）；</w:t>
      </w:r>
    </w:p>
    <w:p w:rsidR="006D5845" w:rsidRDefault="00B83A17">
      <w:pPr>
        <w:numPr>
          <w:ilvl w:val="0"/>
          <w:numId w:val="18"/>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售后服务人员安排及联系方式；</w:t>
      </w:r>
    </w:p>
    <w:p w:rsidR="006D5845" w:rsidRDefault="00B83A17">
      <w:pPr>
        <w:numPr>
          <w:ilvl w:val="0"/>
          <w:numId w:val="18"/>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应急响应时间安排；</w:t>
      </w:r>
    </w:p>
    <w:p w:rsidR="006D5845" w:rsidRDefault="00B83A17">
      <w:pPr>
        <w:numPr>
          <w:ilvl w:val="0"/>
          <w:numId w:val="18"/>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维修服务收费标准；</w:t>
      </w:r>
    </w:p>
    <w:p w:rsidR="006D5845" w:rsidRDefault="00B83A17">
      <w:pPr>
        <w:numPr>
          <w:ilvl w:val="0"/>
          <w:numId w:val="18"/>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主要零配件价格；</w:t>
      </w:r>
    </w:p>
    <w:p w:rsidR="006D5845" w:rsidRDefault="00B83A17">
      <w:pPr>
        <w:numPr>
          <w:ilvl w:val="0"/>
          <w:numId w:val="18"/>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其它服务承诺。</w:t>
      </w:r>
    </w:p>
    <w:p w:rsidR="006D5845" w:rsidRDefault="006D5845">
      <w:pPr>
        <w:spacing w:line="360" w:lineRule="auto"/>
        <w:rPr>
          <w:rFonts w:ascii="仿宋" w:eastAsia="仿宋" w:hAnsi="仿宋"/>
          <w:color w:val="000000"/>
          <w:sz w:val="28"/>
          <w:szCs w:val="28"/>
        </w:rPr>
      </w:pPr>
    </w:p>
    <w:p w:rsidR="006D5845" w:rsidRDefault="006D5845">
      <w:pPr>
        <w:tabs>
          <w:tab w:val="left" w:pos="8248"/>
          <w:tab w:val="left" w:pos="9368"/>
        </w:tabs>
        <w:ind w:left="-66"/>
        <w:rPr>
          <w:rFonts w:ascii="仿宋" w:eastAsia="仿宋" w:hAnsi="仿宋"/>
          <w:color w:val="000000"/>
          <w:sz w:val="28"/>
          <w:szCs w:val="28"/>
          <w:u w:val="single"/>
        </w:rPr>
      </w:pPr>
    </w:p>
    <w:p w:rsidR="006D5845" w:rsidRDefault="006D5845">
      <w:pPr>
        <w:tabs>
          <w:tab w:val="left" w:pos="8248"/>
          <w:tab w:val="left" w:pos="9368"/>
        </w:tabs>
        <w:ind w:left="-66"/>
        <w:rPr>
          <w:rFonts w:ascii="仿宋" w:eastAsia="仿宋" w:hAnsi="仿宋"/>
          <w:color w:val="000000"/>
          <w:sz w:val="28"/>
          <w:szCs w:val="28"/>
          <w:u w:val="single"/>
        </w:rPr>
      </w:pPr>
    </w:p>
    <w:p w:rsidR="006D5845" w:rsidRDefault="006D5845">
      <w:pPr>
        <w:tabs>
          <w:tab w:val="left" w:pos="8248"/>
          <w:tab w:val="left" w:pos="9368"/>
        </w:tabs>
        <w:ind w:left="-66"/>
        <w:rPr>
          <w:rFonts w:ascii="仿宋" w:eastAsia="仿宋" w:hAnsi="仿宋"/>
          <w:color w:val="000000"/>
          <w:sz w:val="28"/>
          <w:szCs w:val="28"/>
          <w:u w:val="single"/>
        </w:rPr>
      </w:pPr>
    </w:p>
    <w:p w:rsidR="006D5845" w:rsidRDefault="006D5845">
      <w:pPr>
        <w:tabs>
          <w:tab w:val="left" w:pos="8248"/>
          <w:tab w:val="left" w:pos="9368"/>
        </w:tabs>
        <w:ind w:left="-66"/>
        <w:rPr>
          <w:rFonts w:ascii="仿宋" w:eastAsia="仿宋" w:hAnsi="仿宋"/>
          <w:color w:val="000000"/>
          <w:sz w:val="28"/>
          <w:szCs w:val="28"/>
          <w:u w:val="single"/>
        </w:rPr>
      </w:pPr>
    </w:p>
    <w:p w:rsidR="006D5845" w:rsidRDefault="00B83A17">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6D5845" w:rsidRDefault="00B83A17">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eastAsia="仿宋_GB2312" w:hAnsi="宋体"/>
          <w:sz w:val="28"/>
          <w:szCs w:val="28"/>
          <w:u w:val="single"/>
        </w:rPr>
      </w:pPr>
      <w:r>
        <w:rPr>
          <w:rFonts w:ascii="仿宋" w:eastAsia="仿宋" w:hAnsi="仿宋" w:hint="eastAsia"/>
          <w:sz w:val="28"/>
          <w:szCs w:val="28"/>
        </w:rPr>
        <w:t>参加单位名称及盖章：</w:t>
      </w:r>
      <w:r>
        <w:rPr>
          <w:rFonts w:ascii="仿宋" w:eastAsia="仿宋" w:hAnsi="仿宋" w:hint="eastAsia"/>
          <w:sz w:val="28"/>
          <w:szCs w:val="28"/>
          <w:u w:val="single"/>
        </w:rPr>
        <w:t xml:space="preserve">                        </w:t>
      </w:r>
    </w:p>
    <w:p w:rsidR="006D5845" w:rsidRDefault="00B83A17">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rsidR="006D5845" w:rsidRDefault="006D5845">
      <w:pPr>
        <w:snapToGrid w:val="0"/>
        <w:spacing w:line="360" w:lineRule="auto"/>
        <w:jc w:val="left"/>
        <w:rPr>
          <w:rFonts w:ascii="宋体" w:hAnsi="宋体"/>
          <w:color w:val="000000"/>
          <w:sz w:val="28"/>
          <w:szCs w:val="28"/>
        </w:rPr>
      </w:pPr>
    </w:p>
    <w:p w:rsidR="006D5845" w:rsidRDefault="006D5845">
      <w:pPr>
        <w:spacing w:line="0" w:lineRule="atLeast"/>
        <w:rPr>
          <w:rFonts w:ascii="仿宋" w:eastAsia="仿宋" w:hAnsi="仿宋"/>
          <w:sz w:val="24"/>
        </w:rPr>
      </w:pPr>
    </w:p>
    <w:p w:rsidR="006D5845" w:rsidRDefault="006D5845">
      <w:pPr>
        <w:spacing w:line="0" w:lineRule="atLeast"/>
        <w:outlineLvl w:val="1"/>
        <w:rPr>
          <w:rFonts w:ascii="仿宋" w:eastAsia="仿宋" w:hAnsi="仿宋"/>
          <w:sz w:val="24"/>
        </w:rPr>
      </w:pPr>
    </w:p>
    <w:sectPr w:rsidR="006D5845" w:rsidSect="006D5845">
      <w:footerReference w:type="default" r:id="rId14"/>
      <w:footerReference w:type="first" r:id="rId15"/>
      <w:pgSz w:w="11906" w:h="16838"/>
      <w:pgMar w:top="1276" w:right="1416" w:bottom="993" w:left="1800" w:header="851" w:footer="992" w:gutter="0"/>
      <w:pgNumType w:start="1"/>
      <w:cols w:space="720"/>
      <w:titlePg/>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3FC78DC" w15:done="0"/>
  <w15:commentEx w15:paraId="03D70B86" w15:done="0" w15:paraIdParent="73FC78DC"/>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0CF8" w:rsidRDefault="00700CF8" w:rsidP="006D5845">
      <w:r>
        <w:separator/>
      </w:r>
    </w:p>
  </w:endnote>
  <w:endnote w:type="continuationSeparator" w:id="0">
    <w:p w:rsidR="00700CF8" w:rsidRDefault="00700CF8" w:rsidP="006D58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EB8" w:rsidRDefault="00A16EB8">
    <w:pPr>
      <w:pStyle w:val="a7"/>
      <w:jc w:val="center"/>
    </w:pPr>
  </w:p>
  <w:p w:rsidR="00A16EB8" w:rsidRDefault="00A16EB8">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EB8" w:rsidRDefault="00A16EB8">
    <w:pPr>
      <w:pStyle w:val="a7"/>
      <w:jc w:val="center"/>
    </w:pPr>
    <w:r w:rsidRPr="00DB721F">
      <w:fldChar w:fldCharType="begin"/>
    </w:r>
    <w:r>
      <w:instrText xml:space="preserve"> PAGE   \* MERGEFORMAT </w:instrText>
    </w:r>
    <w:r w:rsidRPr="00DB721F">
      <w:fldChar w:fldCharType="separate"/>
    </w:r>
    <w:r w:rsidR="004E6C30" w:rsidRPr="004E6C30">
      <w:rPr>
        <w:noProof/>
        <w:lang w:val="zh-CN"/>
      </w:rPr>
      <w:t>18</w:t>
    </w:r>
    <w:r>
      <w:rPr>
        <w:lang w:val="zh-CN"/>
      </w:rPr>
      <w:fldChar w:fldCharType="end"/>
    </w:r>
  </w:p>
  <w:p w:rsidR="00A16EB8" w:rsidRDefault="00A16EB8">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EB8" w:rsidRDefault="00A16EB8">
    <w:pPr>
      <w:pStyle w:val="a7"/>
      <w:jc w:val="center"/>
    </w:pPr>
    <w:r w:rsidRPr="00DB721F">
      <w:fldChar w:fldCharType="begin"/>
    </w:r>
    <w:r>
      <w:instrText xml:space="preserve"> PAGE   \* MERGEFORMAT </w:instrText>
    </w:r>
    <w:r w:rsidRPr="00DB721F">
      <w:fldChar w:fldCharType="separate"/>
    </w:r>
    <w:r w:rsidR="00DD20E1" w:rsidRPr="00DD20E1">
      <w:rPr>
        <w:noProof/>
        <w:lang w:val="zh-CN"/>
      </w:rPr>
      <w:t>1</w:t>
    </w:r>
    <w:r>
      <w:rPr>
        <w:lang w:val="zh-CN"/>
      </w:rPr>
      <w:fldChar w:fldCharType="end"/>
    </w:r>
  </w:p>
  <w:p w:rsidR="00A16EB8" w:rsidRDefault="00A16EB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0CF8" w:rsidRDefault="00700CF8" w:rsidP="006D5845">
      <w:r>
        <w:separator/>
      </w:r>
    </w:p>
  </w:footnote>
  <w:footnote w:type="continuationSeparator" w:id="0">
    <w:p w:rsidR="00700CF8" w:rsidRDefault="00700CF8" w:rsidP="006D58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EB8" w:rsidRDefault="00A16EB8">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0000009"/>
    <w:multiLevelType w:val="multilevel"/>
    <w:tmpl w:val="00000009"/>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0C"/>
    <w:multiLevelType w:val="multilevel"/>
    <w:tmpl w:val="0000000C"/>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rPr>
        <w:color w:val="auto"/>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13"/>
    <w:multiLevelType w:val="singleLevel"/>
    <w:tmpl w:val="00000013"/>
    <w:lvl w:ilvl="0">
      <w:start w:val="1"/>
      <w:numFmt w:val="decimal"/>
      <w:lvlText w:val="%1."/>
      <w:lvlJc w:val="left"/>
      <w:pPr>
        <w:ind w:left="420" w:hanging="420"/>
      </w:pPr>
    </w:lvl>
  </w:abstractNum>
  <w:abstractNum w:abstractNumId="4">
    <w:nsid w:val="00777ED3"/>
    <w:multiLevelType w:val="multilevel"/>
    <w:tmpl w:val="00777ED3"/>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rPr>
        <w:rFonts w:hint="eastAsia"/>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E0C69E4"/>
    <w:multiLevelType w:val="multilevel"/>
    <w:tmpl w:val="1E0C69E4"/>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21CB2656"/>
    <w:multiLevelType w:val="multilevel"/>
    <w:tmpl w:val="21CB2656"/>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nsid w:val="247F550A"/>
    <w:multiLevelType w:val="multilevel"/>
    <w:tmpl w:val="247F550A"/>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33492D81"/>
    <w:multiLevelType w:val="multilevel"/>
    <w:tmpl w:val="33492D81"/>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F9B52FA"/>
    <w:multiLevelType w:val="multilevel"/>
    <w:tmpl w:val="3F9B52FA"/>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10">
    <w:nsid w:val="44F657B0"/>
    <w:multiLevelType w:val="multilevel"/>
    <w:tmpl w:val="44F657B0"/>
    <w:lvl w:ilvl="0">
      <w:start w:val="1"/>
      <w:numFmt w:val="bullet"/>
      <w:lvlText w:val=""/>
      <w:lvlJc w:val="left"/>
      <w:pPr>
        <w:ind w:left="840" w:hanging="420"/>
      </w:pPr>
      <w:rPr>
        <w:rFonts w:ascii="Wingdings" w:hAnsi="Wingdings" w:hint="default"/>
      </w:rPr>
    </w:lvl>
    <w:lvl w:ilvl="1">
      <w:start w:val="1"/>
      <w:numFmt w:val="decimal"/>
      <w:lvlText w:val="%2."/>
      <w:lvlJc w:val="left"/>
      <w:pPr>
        <w:ind w:left="846" w:hanging="420"/>
      </w:pPr>
      <w:rPr>
        <w:rFont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45080434"/>
    <w:multiLevelType w:val="multilevel"/>
    <w:tmpl w:val="45080434"/>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4E706F15"/>
    <w:multiLevelType w:val="multilevel"/>
    <w:tmpl w:val="4E706F15"/>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562460B2"/>
    <w:multiLevelType w:val="singleLevel"/>
    <w:tmpl w:val="562460B2"/>
    <w:lvl w:ilvl="0">
      <w:start w:val="1"/>
      <w:numFmt w:val="chineseCounting"/>
      <w:suff w:val="nothing"/>
      <w:lvlText w:val="%1、"/>
      <w:lvlJc w:val="left"/>
    </w:lvl>
  </w:abstractNum>
  <w:abstractNum w:abstractNumId="14">
    <w:nsid w:val="574262C3"/>
    <w:multiLevelType w:val="singleLevel"/>
    <w:tmpl w:val="574262C3"/>
    <w:lvl w:ilvl="0">
      <w:start w:val="1"/>
      <w:numFmt w:val="decimal"/>
      <w:lvlText w:val="%1."/>
      <w:lvlJc w:val="left"/>
      <w:pPr>
        <w:tabs>
          <w:tab w:val="left" w:pos="312"/>
        </w:tabs>
      </w:pPr>
    </w:lvl>
  </w:abstractNum>
  <w:abstractNum w:abstractNumId="15">
    <w:nsid w:val="5D136C40"/>
    <w:multiLevelType w:val="multilevel"/>
    <w:tmpl w:val="5D136C4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61042D37"/>
    <w:multiLevelType w:val="multilevel"/>
    <w:tmpl w:val="61042D37"/>
    <w:lvl w:ilvl="0">
      <w:start w:val="2"/>
      <w:numFmt w:val="decimal"/>
      <w:lvlText w:val="%1."/>
      <w:lvlJc w:val="left"/>
      <w:pPr>
        <w:ind w:left="360" w:hanging="36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nsid w:val="67F45B0B"/>
    <w:multiLevelType w:val="multilevel"/>
    <w:tmpl w:val="67F45B0B"/>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num w:numId="1">
    <w:abstractNumId w:val="13"/>
  </w:num>
  <w:num w:numId="2">
    <w:abstractNumId w:val="11"/>
  </w:num>
  <w:num w:numId="3">
    <w:abstractNumId w:val="12"/>
  </w:num>
  <w:num w:numId="4">
    <w:abstractNumId w:val="7"/>
  </w:num>
  <w:num w:numId="5">
    <w:abstractNumId w:val="4"/>
  </w:num>
  <w:num w:numId="6">
    <w:abstractNumId w:val="16"/>
  </w:num>
  <w:num w:numId="7">
    <w:abstractNumId w:val="5"/>
  </w:num>
  <w:num w:numId="8">
    <w:abstractNumId w:val="2"/>
  </w:num>
  <w:num w:numId="9">
    <w:abstractNumId w:val="6"/>
  </w:num>
  <w:num w:numId="10">
    <w:abstractNumId w:val="14"/>
  </w:num>
  <w:num w:numId="11">
    <w:abstractNumId w:val="15"/>
  </w:num>
  <w:num w:numId="12">
    <w:abstractNumId w:val="10"/>
  </w:num>
  <w:num w:numId="13">
    <w:abstractNumId w:val="1"/>
  </w:num>
  <w:num w:numId="14">
    <w:abstractNumId w:val="0"/>
  </w:num>
  <w:num w:numId="15">
    <w:abstractNumId w:val="8"/>
  </w:num>
  <w:num w:numId="16">
    <w:abstractNumId w:val="17"/>
  </w:num>
  <w:num w:numId="17">
    <w:abstractNumId w:val="9"/>
  </w:num>
  <w:num w:numId="18">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rson w15:author="lenovo">
    <w15:presenceInfo w15:providerId="None" w15:userId="lenov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167CD"/>
    <w:rsid w:val="0000080C"/>
    <w:rsid w:val="00002A1A"/>
    <w:rsid w:val="00002E75"/>
    <w:rsid w:val="00002F23"/>
    <w:rsid w:val="00004C66"/>
    <w:rsid w:val="00006886"/>
    <w:rsid w:val="000119C8"/>
    <w:rsid w:val="00012BA9"/>
    <w:rsid w:val="0001464A"/>
    <w:rsid w:val="000160C5"/>
    <w:rsid w:val="000164F5"/>
    <w:rsid w:val="00017E0E"/>
    <w:rsid w:val="000203FC"/>
    <w:rsid w:val="000208EE"/>
    <w:rsid w:val="00020EC8"/>
    <w:rsid w:val="00020F3C"/>
    <w:rsid w:val="00021C63"/>
    <w:rsid w:val="00022D1E"/>
    <w:rsid w:val="00023692"/>
    <w:rsid w:val="00023A0A"/>
    <w:rsid w:val="000251D7"/>
    <w:rsid w:val="0002560C"/>
    <w:rsid w:val="00025F2E"/>
    <w:rsid w:val="00026379"/>
    <w:rsid w:val="000268AE"/>
    <w:rsid w:val="0003151D"/>
    <w:rsid w:val="000340AE"/>
    <w:rsid w:val="000350ED"/>
    <w:rsid w:val="00042439"/>
    <w:rsid w:val="00051D1D"/>
    <w:rsid w:val="00053424"/>
    <w:rsid w:val="00053981"/>
    <w:rsid w:val="00054148"/>
    <w:rsid w:val="00054C5E"/>
    <w:rsid w:val="00057338"/>
    <w:rsid w:val="0006057D"/>
    <w:rsid w:val="00060FE9"/>
    <w:rsid w:val="000612A1"/>
    <w:rsid w:val="00063A13"/>
    <w:rsid w:val="00063D4A"/>
    <w:rsid w:val="000648A3"/>
    <w:rsid w:val="00064B6E"/>
    <w:rsid w:val="00064F41"/>
    <w:rsid w:val="000650A4"/>
    <w:rsid w:val="00065FA3"/>
    <w:rsid w:val="000671E8"/>
    <w:rsid w:val="0007086C"/>
    <w:rsid w:val="00070E14"/>
    <w:rsid w:val="00071FBE"/>
    <w:rsid w:val="00073904"/>
    <w:rsid w:val="00073A1E"/>
    <w:rsid w:val="00074508"/>
    <w:rsid w:val="00075A13"/>
    <w:rsid w:val="000760D5"/>
    <w:rsid w:val="00076D5A"/>
    <w:rsid w:val="000776DE"/>
    <w:rsid w:val="0008001B"/>
    <w:rsid w:val="000805B4"/>
    <w:rsid w:val="00080E22"/>
    <w:rsid w:val="00083F07"/>
    <w:rsid w:val="0008478E"/>
    <w:rsid w:val="00087F2F"/>
    <w:rsid w:val="000925A9"/>
    <w:rsid w:val="00092D63"/>
    <w:rsid w:val="00093EE8"/>
    <w:rsid w:val="000948A6"/>
    <w:rsid w:val="00095CA8"/>
    <w:rsid w:val="0009735E"/>
    <w:rsid w:val="000A19BB"/>
    <w:rsid w:val="000A1FA0"/>
    <w:rsid w:val="000A2088"/>
    <w:rsid w:val="000A2258"/>
    <w:rsid w:val="000A4E5A"/>
    <w:rsid w:val="000A5131"/>
    <w:rsid w:val="000A5A2E"/>
    <w:rsid w:val="000A6A25"/>
    <w:rsid w:val="000A71F0"/>
    <w:rsid w:val="000A754D"/>
    <w:rsid w:val="000A75C8"/>
    <w:rsid w:val="000B0206"/>
    <w:rsid w:val="000B0C3B"/>
    <w:rsid w:val="000B1708"/>
    <w:rsid w:val="000B1E91"/>
    <w:rsid w:val="000B3288"/>
    <w:rsid w:val="000B36BC"/>
    <w:rsid w:val="000B3B12"/>
    <w:rsid w:val="000B3CA2"/>
    <w:rsid w:val="000B437F"/>
    <w:rsid w:val="000B4BC2"/>
    <w:rsid w:val="000B63B7"/>
    <w:rsid w:val="000B76D4"/>
    <w:rsid w:val="000C208E"/>
    <w:rsid w:val="000C235D"/>
    <w:rsid w:val="000C355B"/>
    <w:rsid w:val="000C3B6F"/>
    <w:rsid w:val="000C407B"/>
    <w:rsid w:val="000C4EC6"/>
    <w:rsid w:val="000C62CA"/>
    <w:rsid w:val="000D020E"/>
    <w:rsid w:val="000D023E"/>
    <w:rsid w:val="000D0AF2"/>
    <w:rsid w:val="000D1F31"/>
    <w:rsid w:val="000D4291"/>
    <w:rsid w:val="000D477C"/>
    <w:rsid w:val="000D6EBB"/>
    <w:rsid w:val="000D77E9"/>
    <w:rsid w:val="000E042E"/>
    <w:rsid w:val="000E11B0"/>
    <w:rsid w:val="000E1596"/>
    <w:rsid w:val="000E191E"/>
    <w:rsid w:val="000E3B53"/>
    <w:rsid w:val="000E4562"/>
    <w:rsid w:val="000E50DB"/>
    <w:rsid w:val="000E71AC"/>
    <w:rsid w:val="000E735B"/>
    <w:rsid w:val="000F0677"/>
    <w:rsid w:val="000F08A3"/>
    <w:rsid w:val="000F09B7"/>
    <w:rsid w:val="000F237E"/>
    <w:rsid w:val="000F2570"/>
    <w:rsid w:val="000F300A"/>
    <w:rsid w:val="00100829"/>
    <w:rsid w:val="00101AEF"/>
    <w:rsid w:val="00102B15"/>
    <w:rsid w:val="001048A8"/>
    <w:rsid w:val="00105B9F"/>
    <w:rsid w:val="0010776C"/>
    <w:rsid w:val="0011046C"/>
    <w:rsid w:val="00110647"/>
    <w:rsid w:val="00110D31"/>
    <w:rsid w:val="001124C7"/>
    <w:rsid w:val="00112BC7"/>
    <w:rsid w:val="001137F7"/>
    <w:rsid w:val="001141A1"/>
    <w:rsid w:val="00114FD2"/>
    <w:rsid w:val="001167B6"/>
    <w:rsid w:val="00116BDF"/>
    <w:rsid w:val="00120563"/>
    <w:rsid w:val="00120FEE"/>
    <w:rsid w:val="00121D95"/>
    <w:rsid w:val="001224F2"/>
    <w:rsid w:val="00125731"/>
    <w:rsid w:val="001269FD"/>
    <w:rsid w:val="00127B92"/>
    <w:rsid w:val="00135550"/>
    <w:rsid w:val="001378E1"/>
    <w:rsid w:val="00141DB7"/>
    <w:rsid w:val="00144A42"/>
    <w:rsid w:val="001457ED"/>
    <w:rsid w:val="00145BC0"/>
    <w:rsid w:val="00146973"/>
    <w:rsid w:val="00151A95"/>
    <w:rsid w:val="00152616"/>
    <w:rsid w:val="00154C18"/>
    <w:rsid w:val="001565FC"/>
    <w:rsid w:val="00156AEA"/>
    <w:rsid w:val="00156D7B"/>
    <w:rsid w:val="00157941"/>
    <w:rsid w:val="00161EA3"/>
    <w:rsid w:val="0016364D"/>
    <w:rsid w:val="00165519"/>
    <w:rsid w:val="00165AE5"/>
    <w:rsid w:val="00165DCD"/>
    <w:rsid w:val="00165ED8"/>
    <w:rsid w:val="001666FA"/>
    <w:rsid w:val="00166744"/>
    <w:rsid w:val="001707EA"/>
    <w:rsid w:val="00171B38"/>
    <w:rsid w:val="001750C7"/>
    <w:rsid w:val="001758B0"/>
    <w:rsid w:val="00175DC8"/>
    <w:rsid w:val="00175DCB"/>
    <w:rsid w:val="00177239"/>
    <w:rsid w:val="00180869"/>
    <w:rsid w:val="00183C15"/>
    <w:rsid w:val="00187E19"/>
    <w:rsid w:val="00187FAE"/>
    <w:rsid w:val="0019287F"/>
    <w:rsid w:val="00195245"/>
    <w:rsid w:val="001961EB"/>
    <w:rsid w:val="00196746"/>
    <w:rsid w:val="00197DBD"/>
    <w:rsid w:val="001A1C4E"/>
    <w:rsid w:val="001A224F"/>
    <w:rsid w:val="001A2C57"/>
    <w:rsid w:val="001A4BE1"/>
    <w:rsid w:val="001A7375"/>
    <w:rsid w:val="001B0ABB"/>
    <w:rsid w:val="001B202E"/>
    <w:rsid w:val="001B34B5"/>
    <w:rsid w:val="001B48CE"/>
    <w:rsid w:val="001B6CDD"/>
    <w:rsid w:val="001B7DE5"/>
    <w:rsid w:val="001C081E"/>
    <w:rsid w:val="001C10AA"/>
    <w:rsid w:val="001C1D7C"/>
    <w:rsid w:val="001C1F15"/>
    <w:rsid w:val="001C1F39"/>
    <w:rsid w:val="001C2737"/>
    <w:rsid w:val="001C3040"/>
    <w:rsid w:val="001C42DF"/>
    <w:rsid w:val="001C7AE7"/>
    <w:rsid w:val="001D15BC"/>
    <w:rsid w:val="001D15FD"/>
    <w:rsid w:val="001D3AE9"/>
    <w:rsid w:val="001D63F7"/>
    <w:rsid w:val="001D6996"/>
    <w:rsid w:val="001D7B8A"/>
    <w:rsid w:val="001E0A03"/>
    <w:rsid w:val="001E147C"/>
    <w:rsid w:val="001E1FA7"/>
    <w:rsid w:val="001E20F7"/>
    <w:rsid w:val="001E3316"/>
    <w:rsid w:val="001E3518"/>
    <w:rsid w:val="001E3564"/>
    <w:rsid w:val="001E36D9"/>
    <w:rsid w:val="001F090F"/>
    <w:rsid w:val="001F0A55"/>
    <w:rsid w:val="001F0AE5"/>
    <w:rsid w:val="001F1EEE"/>
    <w:rsid w:val="001F3A89"/>
    <w:rsid w:val="001F4535"/>
    <w:rsid w:val="001F78A9"/>
    <w:rsid w:val="001F7AE3"/>
    <w:rsid w:val="002002E1"/>
    <w:rsid w:val="00201954"/>
    <w:rsid w:val="00201A04"/>
    <w:rsid w:val="00204174"/>
    <w:rsid w:val="0020469F"/>
    <w:rsid w:val="00206208"/>
    <w:rsid w:val="002062BC"/>
    <w:rsid w:val="0021083E"/>
    <w:rsid w:val="002121FC"/>
    <w:rsid w:val="002132E9"/>
    <w:rsid w:val="00217174"/>
    <w:rsid w:val="0021793D"/>
    <w:rsid w:val="002206BC"/>
    <w:rsid w:val="00221332"/>
    <w:rsid w:val="00221402"/>
    <w:rsid w:val="00222233"/>
    <w:rsid w:val="0022371C"/>
    <w:rsid w:val="00223DFB"/>
    <w:rsid w:val="00224CB1"/>
    <w:rsid w:val="002255AA"/>
    <w:rsid w:val="002258E0"/>
    <w:rsid w:val="00225912"/>
    <w:rsid w:val="00226A07"/>
    <w:rsid w:val="00227A24"/>
    <w:rsid w:val="00231A03"/>
    <w:rsid w:val="00232931"/>
    <w:rsid w:val="00232EB5"/>
    <w:rsid w:val="002330C7"/>
    <w:rsid w:val="00234A26"/>
    <w:rsid w:val="00235152"/>
    <w:rsid w:val="0023732C"/>
    <w:rsid w:val="00237938"/>
    <w:rsid w:val="002401DC"/>
    <w:rsid w:val="00244E1C"/>
    <w:rsid w:val="00245254"/>
    <w:rsid w:val="00247061"/>
    <w:rsid w:val="00251495"/>
    <w:rsid w:val="00253008"/>
    <w:rsid w:val="00256D1E"/>
    <w:rsid w:val="0026084D"/>
    <w:rsid w:val="002616C1"/>
    <w:rsid w:val="002623BE"/>
    <w:rsid w:val="002648D0"/>
    <w:rsid w:val="00264A20"/>
    <w:rsid w:val="002660A3"/>
    <w:rsid w:val="0026661A"/>
    <w:rsid w:val="00271258"/>
    <w:rsid w:val="002727FE"/>
    <w:rsid w:val="002728DE"/>
    <w:rsid w:val="00274309"/>
    <w:rsid w:val="00276833"/>
    <w:rsid w:val="00277F3B"/>
    <w:rsid w:val="002800C0"/>
    <w:rsid w:val="00280517"/>
    <w:rsid w:val="00282989"/>
    <w:rsid w:val="00283ECE"/>
    <w:rsid w:val="00284F52"/>
    <w:rsid w:val="00285BCC"/>
    <w:rsid w:val="002862B6"/>
    <w:rsid w:val="00286A34"/>
    <w:rsid w:val="00293149"/>
    <w:rsid w:val="00294372"/>
    <w:rsid w:val="002949AE"/>
    <w:rsid w:val="00297073"/>
    <w:rsid w:val="002A0419"/>
    <w:rsid w:val="002A1072"/>
    <w:rsid w:val="002A2322"/>
    <w:rsid w:val="002A284A"/>
    <w:rsid w:val="002A3432"/>
    <w:rsid w:val="002B0ED4"/>
    <w:rsid w:val="002B11B8"/>
    <w:rsid w:val="002B1829"/>
    <w:rsid w:val="002B1E76"/>
    <w:rsid w:val="002B44A5"/>
    <w:rsid w:val="002B55C9"/>
    <w:rsid w:val="002B60E4"/>
    <w:rsid w:val="002B6D67"/>
    <w:rsid w:val="002B7055"/>
    <w:rsid w:val="002C0519"/>
    <w:rsid w:val="002C0EA0"/>
    <w:rsid w:val="002C19B4"/>
    <w:rsid w:val="002C3AA0"/>
    <w:rsid w:val="002C523F"/>
    <w:rsid w:val="002C5967"/>
    <w:rsid w:val="002C64CA"/>
    <w:rsid w:val="002C7295"/>
    <w:rsid w:val="002D07BD"/>
    <w:rsid w:val="002D1472"/>
    <w:rsid w:val="002D185B"/>
    <w:rsid w:val="002D21FB"/>
    <w:rsid w:val="002D327C"/>
    <w:rsid w:val="002D4535"/>
    <w:rsid w:val="002D64B0"/>
    <w:rsid w:val="002D6FFB"/>
    <w:rsid w:val="002D76B5"/>
    <w:rsid w:val="002E201A"/>
    <w:rsid w:val="002F242C"/>
    <w:rsid w:val="002F3B36"/>
    <w:rsid w:val="002F41EF"/>
    <w:rsid w:val="002F4728"/>
    <w:rsid w:val="002F507F"/>
    <w:rsid w:val="002F57FA"/>
    <w:rsid w:val="002F78E6"/>
    <w:rsid w:val="002F7EC4"/>
    <w:rsid w:val="003004C4"/>
    <w:rsid w:val="0030178B"/>
    <w:rsid w:val="00301790"/>
    <w:rsid w:val="00301F7E"/>
    <w:rsid w:val="00302336"/>
    <w:rsid w:val="003024F4"/>
    <w:rsid w:val="0030298C"/>
    <w:rsid w:val="0030338E"/>
    <w:rsid w:val="00303B1E"/>
    <w:rsid w:val="00304921"/>
    <w:rsid w:val="00304A43"/>
    <w:rsid w:val="00304FB9"/>
    <w:rsid w:val="0030544A"/>
    <w:rsid w:val="00306094"/>
    <w:rsid w:val="00307264"/>
    <w:rsid w:val="003126A3"/>
    <w:rsid w:val="00312A4B"/>
    <w:rsid w:val="0031327E"/>
    <w:rsid w:val="003135DD"/>
    <w:rsid w:val="00314A4A"/>
    <w:rsid w:val="00316847"/>
    <w:rsid w:val="00317BC5"/>
    <w:rsid w:val="0032028A"/>
    <w:rsid w:val="00322697"/>
    <w:rsid w:val="00323E56"/>
    <w:rsid w:val="00324D4E"/>
    <w:rsid w:val="00325905"/>
    <w:rsid w:val="00326ADA"/>
    <w:rsid w:val="003271B0"/>
    <w:rsid w:val="00327634"/>
    <w:rsid w:val="00330204"/>
    <w:rsid w:val="003345BC"/>
    <w:rsid w:val="00335A67"/>
    <w:rsid w:val="00335E1D"/>
    <w:rsid w:val="0034316C"/>
    <w:rsid w:val="003442EE"/>
    <w:rsid w:val="00346624"/>
    <w:rsid w:val="00346CDE"/>
    <w:rsid w:val="00346D2E"/>
    <w:rsid w:val="00350C52"/>
    <w:rsid w:val="003510BF"/>
    <w:rsid w:val="003511CA"/>
    <w:rsid w:val="00351272"/>
    <w:rsid w:val="0035445F"/>
    <w:rsid w:val="00355074"/>
    <w:rsid w:val="00357C61"/>
    <w:rsid w:val="0036064E"/>
    <w:rsid w:val="003612E1"/>
    <w:rsid w:val="00361994"/>
    <w:rsid w:val="00363633"/>
    <w:rsid w:val="003636A7"/>
    <w:rsid w:val="00363E0F"/>
    <w:rsid w:val="00364063"/>
    <w:rsid w:val="003644AE"/>
    <w:rsid w:val="003657A4"/>
    <w:rsid w:val="0036685D"/>
    <w:rsid w:val="00366AF6"/>
    <w:rsid w:val="00371661"/>
    <w:rsid w:val="003745D2"/>
    <w:rsid w:val="00375E0D"/>
    <w:rsid w:val="00377CD6"/>
    <w:rsid w:val="00381C17"/>
    <w:rsid w:val="00384885"/>
    <w:rsid w:val="0038529F"/>
    <w:rsid w:val="0038645D"/>
    <w:rsid w:val="0038660A"/>
    <w:rsid w:val="003876AD"/>
    <w:rsid w:val="00391A37"/>
    <w:rsid w:val="0039211E"/>
    <w:rsid w:val="003927AD"/>
    <w:rsid w:val="00394BAC"/>
    <w:rsid w:val="00396A05"/>
    <w:rsid w:val="00397CE6"/>
    <w:rsid w:val="003A046F"/>
    <w:rsid w:val="003A06DB"/>
    <w:rsid w:val="003A0B9C"/>
    <w:rsid w:val="003A2B77"/>
    <w:rsid w:val="003A3AB1"/>
    <w:rsid w:val="003A4024"/>
    <w:rsid w:val="003A431D"/>
    <w:rsid w:val="003A589D"/>
    <w:rsid w:val="003A67C0"/>
    <w:rsid w:val="003A7B29"/>
    <w:rsid w:val="003B34EB"/>
    <w:rsid w:val="003B4725"/>
    <w:rsid w:val="003B4955"/>
    <w:rsid w:val="003B4BB4"/>
    <w:rsid w:val="003B7321"/>
    <w:rsid w:val="003C0135"/>
    <w:rsid w:val="003C0CDC"/>
    <w:rsid w:val="003C12A7"/>
    <w:rsid w:val="003C1D71"/>
    <w:rsid w:val="003C4767"/>
    <w:rsid w:val="003C7670"/>
    <w:rsid w:val="003D2D97"/>
    <w:rsid w:val="003D2DD4"/>
    <w:rsid w:val="003D4463"/>
    <w:rsid w:val="003D560C"/>
    <w:rsid w:val="003D6431"/>
    <w:rsid w:val="003D7C10"/>
    <w:rsid w:val="003E1986"/>
    <w:rsid w:val="003E1DCD"/>
    <w:rsid w:val="003E36DD"/>
    <w:rsid w:val="003E4D87"/>
    <w:rsid w:val="003E57D4"/>
    <w:rsid w:val="003E5838"/>
    <w:rsid w:val="003E6CEE"/>
    <w:rsid w:val="003F1210"/>
    <w:rsid w:val="003F2A0D"/>
    <w:rsid w:val="003F2D6F"/>
    <w:rsid w:val="003F3818"/>
    <w:rsid w:val="003F5439"/>
    <w:rsid w:val="003F7981"/>
    <w:rsid w:val="0040055A"/>
    <w:rsid w:val="0040188B"/>
    <w:rsid w:val="00402485"/>
    <w:rsid w:val="00403474"/>
    <w:rsid w:val="0041101E"/>
    <w:rsid w:val="004112D1"/>
    <w:rsid w:val="0041266A"/>
    <w:rsid w:val="00414B39"/>
    <w:rsid w:val="00415B59"/>
    <w:rsid w:val="004166AE"/>
    <w:rsid w:val="004168CB"/>
    <w:rsid w:val="0042163B"/>
    <w:rsid w:val="00421B2C"/>
    <w:rsid w:val="00423BA2"/>
    <w:rsid w:val="004244FA"/>
    <w:rsid w:val="004246E4"/>
    <w:rsid w:val="004249D1"/>
    <w:rsid w:val="00426A38"/>
    <w:rsid w:val="00427436"/>
    <w:rsid w:val="00430255"/>
    <w:rsid w:val="00431C3E"/>
    <w:rsid w:val="00432D1F"/>
    <w:rsid w:val="004359CD"/>
    <w:rsid w:val="00435D6D"/>
    <w:rsid w:val="004412F6"/>
    <w:rsid w:val="00442B2C"/>
    <w:rsid w:val="00443A0B"/>
    <w:rsid w:val="0044441B"/>
    <w:rsid w:val="004469DF"/>
    <w:rsid w:val="00446FB0"/>
    <w:rsid w:val="004471E4"/>
    <w:rsid w:val="00450C81"/>
    <w:rsid w:val="00450DCF"/>
    <w:rsid w:val="00451F37"/>
    <w:rsid w:val="0045239B"/>
    <w:rsid w:val="004547BC"/>
    <w:rsid w:val="004608C4"/>
    <w:rsid w:val="004615AB"/>
    <w:rsid w:val="00463918"/>
    <w:rsid w:val="00463D24"/>
    <w:rsid w:val="00464914"/>
    <w:rsid w:val="00464D03"/>
    <w:rsid w:val="00464D44"/>
    <w:rsid w:val="00465884"/>
    <w:rsid w:val="00467E42"/>
    <w:rsid w:val="00470232"/>
    <w:rsid w:val="004703C1"/>
    <w:rsid w:val="0047053B"/>
    <w:rsid w:val="00470722"/>
    <w:rsid w:val="00470AFA"/>
    <w:rsid w:val="00473E0F"/>
    <w:rsid w:val="004744E8"/>
    <w:rsid w:val="0047540A"/>
    <w:rsid w:val="0047569C"/>
    <w:rsid w:val="004760D1"/>
    <w:rsid w:val="00476E7A"/>
    <w:rsid w:val="0047708D"/>
    <w:rsid w:val="00477EA6"/>
    <w:rsid w:val="004803E0"/>
    <w:rsid w:val="004843C2"/>
    <w:rsid w:val="004859B8"/>
    <w:rsid w:val="00486EDA"/>
    <w:rsid w:val="00487772"/>
    <w:rsid w:val="00487D88"/>
    <w:rsid w:val="00491462"/>
    <w:rsid w:val="004929B2"/>
    <w:rsid w:val="00492EF7"/>
    <w:rsid w:val="00497AED"/>
    <w:rsid w:val="004A07DE"/>
    <w:rsid w:val="004A0DCD"/>
    <w:rsid w:val="004A10C7"/>
    <w:rsid w:val="004A30A0"/>
    <w:rsid w:val="004A37E8"/>
    <w:rsid w:val="004A3F57"/>
    <w:rsid w:val="004A3FD7"/>
    <w:rsid w:val="004A552F"/>
    <w:rsid w:val="004A5609"/>
    <w:rsid w:val="004A60CF"/>
    <w:rsid w:val="004B26E0"/>
    <w:rsid w:val="004B3513"/>
    <w:rsid w:val="004B39AD"/>
    <w:rsid w:val="004B4329"/>
    <w:rsid w:val="004B448E"/>
    <w:rsid w:val="004B4BE7"/>
    <w:rsid w:val="004B6309"/>
    <w:rsid w:val="004B650A"/>
    <w:rsid w:val="004C26E2"/>
    <w:rsid w:val="004C459F"/>
    <w:rsid w:val="004C5434"/>
    <w:rsid w:val="004C692A"/>
    <w:rsid w:val="004C6EF9"/>
    <w:rsid w:val="004C71A1"/>
    <w:rsid w:val="004C757B"/>
    <w:rsid w:val="004C77C0"/>
    <w:rsid w:val="004C7A1F"/>
    <w:rsid w:val="004D0C6F"/>
    <w:rsid w:val="004D0D76"/>
    <w:rsid w:val="004D1FEA"/>
    <w:rsid w:val="004D286A"/>
    <w:rsid w:val="004D2B0D"/>
    <w:rsid w:val="004D4B86"/>
    <w:rsid w:val="004D5864"/>
    <w:rsid w:val="004D6179"/>
    <w:rsid w:val="004D6F2D"/>
    <w:rsid w:val="004D7DA8"/>
    <w:rsid w:val="004E16F0"/>
    <w:rsid w:val="004E1A92"/>
    <w:rsid w:val="004E2160"/>
    <w:rsid w:val="004E28E9"/>
    <w:rsid w:val="004E36BA"/>
    <w:rsid w:val="004E3B0F"/>
    <w:rsid w:val="004E5B34"/>
    <w:rsid w:val="004E6BA9"/>
    <w:rsid w:val="004E6C30"/>
    <w:rsid w:val="004F0AFC"/>
    <w:rsid w:val="004F0DE9"/>
    <w:rsid w:val="004F117C"/>
    <w:rsid w:val="004F156E"/>
    <w:rsid w:val="004F2BA8"/>
    <w:rsid w:val="004F3F85"/>
    <w:rsid w:val="004F415D"/>
    <w:rsid w:val="004F47BE"/>
    <w:rsid w:val="004F5358"/>
    <w:rsid w:val="004F563A"/>
    <w:rsid w:val="004F68AA"/>
    <w:rsid w:val="004F6C7C"/>
    <w:rsid w:val="004F721C"/>
    <w:rsid w:val="00500D66"/>
    <w:rsid w:val="00502474"/>
    <w:rsid w:val="00503109"/>
    <w:rsid w:val="0050393A"/>
    <w:rsid w:val="005041D2"/>
    <w:rsid w:val="005045FC"/>
    <w:rsid w:val="005067D9"/>
    <w:rsid w:val="005072F8"/>
    <w:rsid w:val="00507F29"/>
    <w:rsid w:val="00510B23"/>
    <w:rsid w:val="00510ECD"/>
    <w:rsid w:val="0051244B"/>
    <w:rsid w:val="00512D53"/>
    <w:rsid w:val="00515398"/>
    <w:rsid w:val="00515C63"/>
    <w:rsid w:val="00515D7B"/>
    <w:rsid w:val="00515E8A"/>
    <w:rsid w:val="0051648E"/>
    <w:rsid w:val="005178C6"/>
    <w:rsid w:val="005234FA"/>
    <w:rsid w:val="00523A9D"/>
    <w:rsid w:val="00524290"/>
    <w:rsid w:val="00524809"/>
    <w:rsid w:val="00524BE7"/>
    <w:rsid w:val="00526156"/>
    <w:rsid w:val="005265AC"/>
    <w:rsid w:val="00526C17"/>
    <w:rsid w:val="00527C3B"/>
    <w:rsid w:val="00527E36"/>
    <w:rsid w:val="00530144"/>
    <w:rsid w:val="005302F9"/>
    <w:rsid w:val="00530AAE"/>
    <w:rsid w:val="00531410"/>
    <w:rsid w:val="00531A4C"/>
    <w:rsid w:val="005328BB"/>
    <w:rsid w:val="00532AFA"/>
    <w:rsid w:val="00534AE1"/>
    <w:rsid w:val="00535F6A"/>
    <w:rsid w:val="0053641A"/>
    <w:rsid w:val="00536FC1"/>
    <w:rsid w:val="0054020F"/>
    <w:rsid w:val="00541722"/>
    <w:rsid w:val="00541E0B"/>
    <w:rsid w:val="00542B53"/>
    <w:rsid w:val="00543513"/>
    <w:rsid w:val="0054372C"/>
    <w:rsid w:val="00543BA2"/>
    <w:rsid w:val="005445DB"/>
    <w:rsid w:val="00545C6A"/>
    <w:rsid w:val="005528F2"/>
    <w:rsid w:val="00552990"/>
    <w:rsid w:val="005538EC"/>
    <w:rsid w:val="00553F2D"/>
    <w:rsid w:val="00553FEC"/>
    <w:rsid w:val="00554C2E"/>
    <w:rsid w:val="0055631B"/>
    <w:rsid w:val="005575AB"/>
    <w:rsid w:val="0056033B"/>
    <w:rsid w:val="00560608"/>
    <w:rsid w:val="00561502"/>
    <w:rsid w:val="005644BE"/>
    <w:rsid w:val="00565CC4"/>
    <w:rsid w:val="0056734D"/>
    <w:rsid w:val="00567FDE"/>
    <w:rsid w:val="00571300"/>
    <w:rsid w:val="00572A34"/>
    <w:rsid w:val="005730FB"/>
    <w:rsid w:val="005757AD"/>
    <w:rsid w:val="0058304B"/>
    <w:rsid w:val="005836DB"/>
    <w:rsid w:val="00586537"/>
    <w:rsid w:val="00586669"/>
    <w:rsid w:val="00586E55"/>
    <w:rsid w:val="005905B2"/>
    <w:rsid w:val="00591575"/>
    <w:rsid w:val="0059296D"/>
    <w:rsid w:val="0059340C"/>
    <w:rsid w:val="005965A1"/>
    <w:rsid w:val="00597291"/>
    <w:rsid w:val="00597FC8"/>
    <w:rsid w:val="005A0437"/>
    <w:rsid w:val="005A1084"/>
    <w:rsid w:val="005A16BD"/>
    <w:rsid w:val="005A2998"/>
    <w:rsid w:val="005A37D5"/>
    <w:rsid w:val="005A3EFB"/>
    <w:rsid w:val="005A6269"/>
    <w:rsid w:val="005A6359"/>
    <w:rsid w:val="005A63BF"/>
    <w:rsid w:val="005A6789"/>
    <w:rsid w:val="005B0402"/>
    <w:rsid w:val="005B0E2A"/>
    <w:rsid w:val="005C4EC9"/>
    <w:rsid w:val="005C6A62"/>
    <w:rsid w:val="005C7CCA"/>
    <w:rsid w:val="005D0AAB"/>
    <w:rsid w:val="005D0ACB"/>
    <w:rsid w:val="005D0CE5"/>
    <w:rsid w:val="005D1649"/>
    <w:rsid w:val="005D2040"/>
    <w:rsid w:val="005D274D"/>
    <w:rsid w:val="005D339D"/>
    <w:rsid w:val="005D36B8"/>
    <w:rsid w:val="005D76EE"/>
    <w:rsid w:val="005D7C80"/>
    <w:rsid w:val="005E01BC"/>
    <w:rsid w:val="005E1968"/>
    <w:rsid w:val="005E1F12"/>
    <w:rsid w:val="005E5E3F"/>
    <w:rsid w:val="005E7CA8"/>
    <w:rsid w:val="005E7F93"/>
    <w:rsid w:val="005F38C5"/>
    <w:rsid w:val="005F4017"/>
    <w:rsid w:val="005F7E51"/>
    <w:rsid w:val="006035E4"/>
    <w:rsid w:val="0060369C"/>
    <w:rsid w:val="0060446B"/>
    <w:rsid w:val="00606064"/>
    <w:rsid w:val="00606EDC"/>
    <w:rsid w:val="0060705F"/>
    <w:rsid w:val="00607838"/>
    <w:rsid w:val="006079DF"/>
    <w:rsid w:val="00607B1A"/>
    <w:rsid w:val="00610BA9"/>
    <w:rsid w:val="00611BCD"/>
    <w:rsid w:val="00611EE4"/>
    <w:rsid w:val="00612591"/>
    <w:rsid w:val="0061347F"/>
    <w:rsid w:val="00615115"/>
    <w:rsid w:val="0061706F"/>
    <w:rsid w:val="00621E41"/>
    <w:rsid w:val="00623A3E"/>
    <w:rsid w:val="006241F7"/>
    <w:rsid w:val="00624F26"/>
    <w:rsid w:val="00626B19"/>
    <w:rsid w:val="00627C74"/>
    <w:rsid w:val="006322E2"/>
    <w:rsid w:val="006327FD"/>
    <w:rsid w:val="006330B9"/>
    <w:rsid w:val="006334B0"/>
    <w:rsid w:val="00633DAF"/>
    <w:rsid w:val="0063403B"/>
    <w:rsid w:val="0063730A"/>
    <w:rsid w:val="006415E1"/>
    <w:rsid w:val="0064199C"/>
    <w:rsid w:val="00642078"/>
    <w:rsid w:val="00642AF8"/>
    <w:rsid w:val="00644157"/>
    <w:rsid w:val="00644A20"/>
    <w:rsid w:val="006457AC"/>
    <w:rsid w:val="00647284"/>
    <w:rsid w:val="00652FB0"/>
    <w:rsid w:val="006578F6"/>
    <w:rsid w:val="00660AAD"/>
    <w:rsid w:val="006620CA"/>
    <w:rsid w:val="006630E3"/>
    <w:rsid w:val="00665AE0"/>
    <w:rsid w:val="0066650E"/>
    <w:rsid w:val="006675D4"/>
    <w:rsid w:val="006678F6"/>
    <w:rsid w:val="00671E36"/>
    <w:rsid w:val="00672A60"/>
    <w:rsid w:val="00672EB8"/>
    <w:rsid w:val="006731CE"/>
    <w:rsid w:val="00675FB3"/>
    <w:rsid w:val="006766DF"/>
    <w:rsid w:val="00676757"/>
    <w:rsid w:val="00676BA5"/>
    <w:rsid w:val="00680E04"/>
    <w:rsid w:val="00682AB5"/>
    <w:rsid w:val="00685E0A"/>
    <w:rsid w:val="00686A93"/>
    <w:rsid w:val="00686ABA"/>
    <w:rsid w:val="00691312"/>
    <w:rsid w:val="00691693"/>
    <w:rsid w:val="00691DEC"/>
    <w:rsid w:val="00692985"/>
    <w:rsid w:val="0069352C"/>
    <w:rsid w:val="006940DA"/>
    <w:rsid w:val="006945B1"/>
    <w:rsid w:val="00697701"/>
    <w:rsid w:val="006979C9"/>
    <w:rsid w:val="006A0A52"/>
    <w:rsid w:val="006A119A"/>
    <w:rsid w:val="006A14F7"/>
    <w:rsid w:val="006A25C9"/>
    <w:rsid w:val="006A4827"/>
    <w:rsid w:val="006A641E"/>
    <w:rsid w:val="006A6964"/>
    <w:rsid w:val="006A699F"/>
    <w:rsid w:val="006A7E87"/>
    <w:rsid w:val="006B22DA"/>
    <w:rsid w:val="006B3124"/>
    <w:rsid w:val="006B3AFC"/>
    <w:rsid w:val="006B3CBE"/>
    <w:rsid w:val="006B46F2"/>
    <w:rsid w:val="006B55E5"/>
    <w:rsid w:val="006B660A"/>
    <w:rsid w:val="006B78D2"/>
    <w:rsid w:val="006C0F57"/>
    <w:rsid w:val="006C2E78"/>
    <w:rsid w:val="006C426D"/>
    <w:rsid w:val="006C61E4"/>
    <w:rsid w:val="006C63A0"/>
    <w:rsid w:val="006C6DAB"/>
    <w:rsid w:val="006C7A96"/>
    <w:rsid w:val="006C7E6D"/>
    <w:rsid w:val="006D1298"/>
    <w:rsid w:val="006D5014"/>
    <w:rsid w:val="006D5845"/>
    <w:rsid w:val="006D6462"/>
    <w:rsid w:val="006D6616"/>
    <w:rsid w:val="006E0B2C"/>
    <w:rsid w:val="006E2AEA"/>
    <w:rsid w:val="006E49EF"/>
    <w:rsid w:val="006F24F9"/>
    <w:rsid w:val="006F279F"/>
    <w:rsid w:val="006F3320"/>
    <w:rsid w:val="006F41AD"/>
    <w:rsid w:val="006F4C91"/>
    <w:rsid w:val="006F5B7B"/>
    <w:rsid w:val="006F5D63"/>
    <w:rsid w:val="00700139"/>
    <w:rsid w:val="00700294"/>
    <w:rsid w:val="00700CF8"/>
    <w:rsid w:val="0070232E"/>
    <w:rsid w:val="00704FD9"/>
    <w:rsid w:val="0070607B"/>
    <w:rsid w:val="0070717D"/>
    <w:rsid w:val="00707440"/>
    <w:rsid w:val="00707F15"/>
    <w:rsid w:val="00710B94"/>
    <w:rsid w:val="00711B30"/>
    <w:rsid w:val="007140CD"/>
    <w:rsid w:val="00714754"/>
    <w:rsid w:val="00714EF8"/>
    <w:rsid w:val="007150DD"/>
    <w:rsid w:val="00715255"/>
    <w:rsid w:val="007166CC"/>
    <w:rsid w:val="007205D3"/>
    <w:rsid w:val="007211D9"/>
    <w:rsid w:val="00723B0D"/>
    <w:rsid w:val="007251C6"/>
    <w:rsid w:val="0072572D"/>
    <w:rsid w:val="007260AD"/>
    <w:rsid w:val="00727816"/>
    <w:rsid w:val="00727C12"/>
    <w:rsid w:val="00730697"/>
    <w:rsid w:val="00731EB1"/>
    <w:rsid w:val="00732717"/>
    <w:rsid w:val="00736147"/>
    <w:rsid w:val="007366B3"/>
    <w:rsid w:val="00736CF5"/>
    <w:rsid w:val="00737CAA"/>
    <w:rsid w:val="00737D1B"/>
    <w:rsid w:val="00743AAD"/>
    <w:rsid w:val="00745FFB"/>
    <w:rsid w:val="007467E4"/>
    <w:rsid w:val="00746D25"/>
    <w:rsid w:val="0075517D"/>
    <w:rsid w:val="00755AA2"/>
    <w:rsid w:val="00757301"/>
    <w:rsid w:val="007607A6"/>
    <w:rsid w:val="00762BBA"/>
    <w:rsid w:val="00763757"/>
    <w:rsid w:val="00763979"/>
    <w:rsid w:val="007644D9"/>
    <w:rsid w:val="00766A08"/>
    <w:rsid w:val="00766CED"/>
    <w:rsid w:val="007724B0"/>
    <w:rsid w:val="00772500"/>
    <w:rsid w:val="00772CD5"/>
    <w:rsid w:val="007731F2"/>
    <w:rsid w:val="00774498"/>
    <w:rsid w:val="007755E2"/>
    <w:rsid w:val="00777C4B"/>
    <w:rsid w:val="00780287"/>
    <w:rsid w:val="0078219C"/>
    <w:rsid w:val="00791A50"/>
    <w:rsid w:val="00792A00"/>
    <w:rsid w:val="00794C77"/>
    <w:rsid w:val="00796306"/>
    <w:rsid w:val="00796AD9"/>
    <w:rsid w:val="00797D44"/>
    <w:rsid w:val="007A0307"/>
    <w:rsid w:val="007A1381"/>
    <w:rsid w:val="007A2855"/>
    <w:rsid w:val="007A4A16"/>
    <w:rsid w:val="007A5BFB"/>
    <w:rsid w:val="007A6816"/>
    <w:rsid w:val="007A7A10"/>
    <w:rsid w:val="007B005D"/>
    <w:rsid w:val="007B0494"/>
    <w:rsid w:val="007B15E0"/>
    <w:rsid w:val="007B6AE3"/>
    <w:rsid w:val="007B6F83"/>
    <w:rsid w:val="007B7B20"/>
    <w:rsid w:val="007C0D7A"/>
    <w:rsid w:val="007C11FA"/>
    <w:rsid w:val="007C2FB6"/>
    <w:rsid w:val="007C395B"/>
    <w:rsid w:val="007C61D3"/>
    <w:rsid w:val="007C63D2"/>
    <w:rsid w:val="007C761D"/>
    <w:rsid w:val="007D17FA"/>
    <w:rsid w:val="007D3FB8"/>
    <w:rsid w:val="007D4A07"/>
    <w:rsid w:val="007D58BF"/>
    <w:rsid w:val="007D590A"/>
    <w:rsid w:val="007D6293"/>
    <w:rsid w:val="007E0067"/>
    <w:rsid w:val="007E2A8F"/>
    <w:rsid w:val="007E4005"/>
    <w:rsid w:val="007E4695"/>
    <w:rsid w:val="007E490C"/>
    <w:rsid w:val="007E4A3D"/>
    <w:rsid w:val="007E4A9A"/>
    <w:rsid w:val="007E6538"/>
    <w:rsid w:val="007E7A58"/>
    <w:rsid w:val="007E7B77"/>
    <w:rsid w:val="007F07CC"/>
    <w:rsid w:val="007F1689"/>
    <w:rsid w:val="007F27B6"/>
    <w:rsid w:val="007F3198"/>
    <w:rsid w:val="007F6EE2"/>
    <w:rsid w:val="007F6F27"/>
    <w:rsid w:val="007F7A60"/>
    <w:rsid w:val="00800591"/>
    <w:rsid w:val="00800A66"/>
    <w:rsid w:val="00801898"/>
    <w:rsid w:val="00804702"/>
    <w:rsid w:val="008059A7"/>
    <w:rsid w:val="00806522"/>
    <w:rsid w:val="00812991"/>
    <w:rsid w:val="00815285"/>
    <w:rsid w:val="00816667"/>
    <w:rsid w:val="00821C37"/>
    <w:rsid w:val="008275B6"/>
    <w:rsid w:val="008277E4"/>
    <w:rsid w:val="00830BFC"/>
    <w:rsid w:val="008313EE"/>
    <w:rsid w:val="008317E9"/>
    <w:rsid w:val="0083243E"/>
    <w:rsid w:val="00832A93"/>
    <w:rsid w:val="00841113"/>
    <w:rsid w:val="008478F9"/>
    <w:rsid w:val="008505C2"/>
    <w:rsid w:val="00855762"/>
    <w:rsid w:val="00855FE3"/>
    <w:rsid w:val="008573B7"/>
    <w:rsid w:val="00860582"/>
    <w:rsid w:val="0086060B"/>
    <w:rsid w:val="00861EDA"/>
    <w:rsid w:val="008657FF"/>
    <w:rsid w:val="00866132"/>
    <w:rsid w:val="00866765"/>
    <w:rsid w:val="00870CE9"/>
    <w:rsid w:val="008711C7"/>
    <w:rsid w:val="00872000"/>
    <w:rsid w:val="00872099"/>
    <w:rsid w:val="008727BF"/>
    <w:rsid w:val="008739BD"/>
    <w:rsid w:val="00873E3B"/>
    <w:rsid w:val="008753A3"/>
    <w:rsid w:val="008755F4"/>
    <w:rsid w:val="00876E2E"/>
    <w:rsid w:val="008775CC"/>
    <w:rsid w:val="00877EC1"/>
    <w:rsid w:val="00880266"/>
    <w:rsid w:val="00883A8A"/>
    <w:rsid w:val="00885BEF"/>
    <w:rsid w:val="0088731F"/>
    <w:rsid w:val="0089266E"/>
    <w:rsid w:val="0089570A"/>
    <w:rsid w:val="008A04F2"/>
    <w:rsid w:val="008A1545"/>
    <w:rsid w:val="008A3118"/>
    <w:rsid w:val="008A38DE"/>
    <w:rsid w:val="008A392E"/>
    <w:rsid w:val="008A5A8B"/>
    <w:rsid w:val="008A5DD5"/>
    <w:rsid w:val="008A7927"/>
    <w:rsid w:val="008B1F9B"/>
    <w:rsid w:val="008C2292"/>
    <w:rsid w:val="008C25E9"/>
    <w:rsid w:val="008C3700"/>
    <w:rsid w:val="008C3931"/>
    <w:rsid w:val="008C58A7"/>
    <w:rsid w:val="008C5E5C"/>
    <w:rsid w:val="008C6726"/>
    <w:rsid w:val="008C6962"/>
    <w:rsid w:val="008C7177"/>
    <w:rsid w:val="008D30AE"/>
    <w:rsid w:val="008D3B09"/>
    <w:rsid w:val="008D4AE2"/>
    <w:rsid w:val="008D63E6"/>
    <w:rsid w:val="008D69C3"/>
    <w:rsid w:val="008D6DB9"/>
    <w:rsid w:val="008D6E28"/>
    <w:rsid w:val="008E06BB"/>
    <w:rsid w:val="008E1ACA"/>
    <w:rsid w:val="008E1EAA"/>
    <w:rsid w:val="008E2FF9"/>
    <w:rsid w:val="008E3D3A"/>
    <w:rsid w:val="008E4DCB"/>
    <w:rsid w:val="008E55B4"/>
    <w:rsid w:val="008E58BE"/>
    <w:rsid w:val="008E64B4"/>
    <w:rsid w:val="008E64F5"/>
    <w:rsid w:val="008F3F43"/>
    <w:rsid w:val="008F555D"/>
    <w:rsid w:val="008F70A7"/>
    <w:rsid w:val="008F7D4D"/>
    <w:rsid w:val="009005D0"/>
    <w:rsid w:val="00900DF7"/>
    <w:rsid w:val="009015DB"/>
    <w:rsid w:val="00903A80"/>
    <w:rsid w:val="0090439C"/>
    <w:rsid w:val="009069A8"/>
    <w:rsid w:val="0091093B"/>
    <w:rsid w:val="0091279D"/>
    <w:rsid w:val="00913B4E"/>
    <w:rsid w:val="00913BBD"/>
    <w:rsid w:val="009166D6"/>
    <w:rsid w:val="00916E15"/>
    <w:rsid w:val="0091785D"/>
    <w:rsid w:val="00921383"/>
    <w:rsid w:val="00923740"/>
    <w:rsid w:val="0092381F"/>
    <w:rsid w:val="00923F80"/>
    <w:rsid w:val="0092417F"/>
    <w:rsid w:val="00925295"/>
    <w:rsid w:val="00925767"/>
    <w:rsid w:val="00926428"/>
    <w:rsid w:val="00926B75"/>
    <w:rsid w:val="00927F48"/>
    <w:rsid w:val="0093106E"/>
    <w:rsid w:val="00931510"/>
    <w:rsid w:val="009343F5"/>
    <w:rsid w:val="009345CB"/>
    <w:rsid w:val="00935365"/>
    <w:rsid w:val="00935397"/>
    <w:rsid w:val="0093564C"/>
    <w:rsid w:val="00942878"/>
    <w:rsid w:val="00942AA8"/>
    <w:rsid w:val="00942ACC"/>
    <w:rsid w:val="00947693"/>
    <w:rsid w:val="0095212C"/>
    <w:rsid w:val="00952FA0"/>
    <w:rsid w:val="0095449D"/>
    <w:rsid w:val="00954642"/>
    <w:rsid w:val="00955045"/>
    <w:rsid w:val="00955050"/>
    <w:rsid w:val="00955495"/>
    <w:rsid w:val="00955DF3"/>
    <w:rsid w:val="009572C2"/>
    <w:rsid w:val="0096116B"/>
    <w:rsid w:val="00961182"/>
    <w:rsid w:val="009634DC"/>
    <w:rsid w:val="00963792"/>
    <w:rsid w:val="00964B45"/>
    <w:rsid w:val="00965A7B"/>
    <w:rsid w:val="00967A9B"/>
    <w:rsid w:val="009705CE"/>
    <w:rsid w:val="009737A2"/>
    <w:rsid w:val="00977C15"/>
    <w:rsid w:val="0098050B"/>
    <w:rsid w:val="00980CF8"/>
    <w:rsid w:val="00981DB1"/>
    <w:rsid w:val="0098560E"/>
    <w:rsid w:val="009874B3"/>
    <w:rsid w:val="009902FF"/>
    <w:rsid w:val="00990760"/>
    <w:rsid w:val="00990E45"/>
    <w:rsid w:val="009919B3"/>
    <w:rsid w:val="00991F40"/>
    <w:rsid w:val="00994AFA"/>
    <w:rsid w:val="00995578"/>
    <w:rsid w:val="009A0A09"/>
    <w:rsid w:val="009A22CE"/>
    <w:rsid w:val="009A2E53"/>
    <w:rsid w:val="009A563C"/>
    <w:rsid w:val="009A5C1E"/>
    <w:rsid w:val="009A6D33"/>
    <w:rsid w:val="009B265C"/>
    <w:rsid w:val="009B2FB0"/>
    <w:rsid w:val="009B300C"/>
    <w:rsid w:val="009B35D9"/>
    <w:rsid w:val="009B4333"/>
    <w:rsid w:val="009B538B"/>
    <w:rsid w:val="009B6060"/>
    <w:rsid w:val="009B6251"/>
    <w:rsid w:val="009C075B"/>
    <w:rsid w:val="009C0FF9"/>
    <w:rsid w:val="009C1137"/>
    <w:rsid w:val="009C1B75"/>
    <w:rsid w:val="009C219D"/>
    <w:rsid w:val="009C41C1"/>
    <w:rsid w:val="009C5EBE"/>
    <w:rsid w:val="009C6EA5"/>
    <w:rsid w:val="009C7360"/>
    <w:rsid w:val="009C7A78"/>
    <w:rsid w:val="009D0B95"/>
    <w:rsid w:val="009D0BDB"/>
    <w:rsid w:val="009D3623"/>
    <w:rsid w:val="009D4890"/>
    <w:rsid w:val="009D6FF5"/>
    <w:rsid w:val="009D7690"/>
    <w:rsid w:val="009E009E"/>
    <w:rsid w:val="009E0455"/>
    <w:rsid w:val="009E20AC"/>
    <w:rsid w:val="009E3274"/>
    <w:rsid w:val="009E3FA5"/>
    <w:rsid w:val="009E6181"/>
    <w:rsid w:val="009E62B2"/>
    <w:rsid w:val="009F0559"/>
    <w:rsid w:val="009F0595"/>
    <w:rsid w:val="009F1AE4"/>
    <w:rsid w:val="009F586E"/>
    <w:rsid w:val="009F67A1"/>
    <w:rsid w:val="009F6F70"/>
    <w:rsid w:val="009F70A1"/>
    <w:rsid w:val="00A00E2B"/>
    <w:rsid w:val="00A00FD2"/>
    <w:rsid w:val="00A018ED"/>
    <w:rsid w:val="00A04FE1"/>
    <w:rsid w:val="00A0533B"/>
    <w:rsid w:val="00A05D54"/>
    <w:rsid w:val="00A06343"/>
    <w:rsid w:val="00A067B3"/>
    <w:rsid w:val="00A07453"/>
    <w:rsid w:val="00A10417"/>
    <w:rsid w:val="00A10D8B"/>
    <w:rsid w:val="00A10E51"/>
    <w:rsid w:val="00A12BFE"/>
    <w:rsid w:val="00A13FF0"/>
    <w:rsid w:val="00A140AA"/>
    <w:rsid w:val="00A14782"/>
    <w:rsid w:val="00A167CD"/>
    <w:rsid w:val="00A16EB8"/>
    <w:rsid w:val="00A17138"/>
    <w:rsid w:val="00A17A88"/>
    <w:rsid w:val="00A22D30"/>
    <w:rsid w:val="00A23566"/>
    <w:rsid w:val="00A23DBB"/>
    <w:rsid w:val="00A241D0"/>
    <w:rsid w:val="00A243C9"/>
    <w:rsid w:val="00A2496E"/>
    <w:rsid w:val="00A25616"/>
    <w:rsid w:val="00A2755A"/>
    <w:rsid w:val="00A303BA"/>
    <w:rsid w:val="00A309F7"/>
    <w:rsid w:val="00A3366E"/>
    <w:rsid w:val="00A3367A"/>
    <w:rsid w:val="00A33F52"/>
    <w:rsid w:val="00A34277"/>
    <w:rsid w:val="00A34A41"/>
    <w:rsid w:val="00A355B2"/>
    <w:rsid w:val="00A35968"/>
    <w:rsid w:val="00A370B3"/>
    <w:rsid w:val="00A41AC0"/>
    <w:rsid w:val="00A428DF"/>
    <w:rsid w:val="00A45021"/>
    <w:rsid w:val="00A45C63"/>
    <w:rsid w:val="00A45D2C"/>
    <w:rsid w:val="00A46C67"/>
    <w:rsid w:val="00A47223"/>
    <w:rsid w:val="00A47474"/>
    <w:rsid w:val="00A50478"/>
    <w:rsid w:val="00A52C14"/>
    <w:rsid w:val="00A53608"/>
    <w:rsid w:val="00A577D1"/>
    <w:rsid w:val="00A57D45"/>
    <w:rsid w:val="00A60272"/>
    <w:rsid w:val="00A61BDD"/>
    <w:rsid w:val="00A6567C"/>
    <w:rsid w:val="00A65C83"/>
    <w:rsid w:val="00A73C95"/>
    <w:rsid w:val="00A7501D"/>
    <w:rsid w:val="00A7531E"/>
    <w:rsid w:val="00A76922"/>
    <w:rsid w:val="00A8404F"/>
    <w:rsid w:val="00A86578"/>
    <w:rsid w:val="00A86E59"/>
    <w:rsid w:val="00A909AD"/>
    <w:rsid w:val="00A90BDC"/>
    <w:rsid w:val="00A93701"/>
    <w:rsid w:val="00A9377B"/>
    <w:rsid w:val="00A950FC"/>
    <w:rsid w:val="00A953E0"/>
    <w:rsid w:val="00A96E7B"/>
    <w:rsid w:val="00A96F30"/>
    <w:rsid w:val="00A97F15"/>
    <w:rsid w:val="00AA0001"/>
    <w:rsid w:val="00AA1528"/>
    <w:rsid w:val="00AA52B1"/>
    <w:rsid w:val="00AA6225"/>
    <w:rsid w:val="00AA66EE"/>
    <w:rsid w:val="00AA7D11"/>
    <w:rsid w:val="00AB0325"/>
    <w:rsid w:val="00AB1AF6"/>
    <w:rsid w:val="00AB25EF"/>
    <w:rsid w:val="00AB41CF"/>
    <w:rsid w:val="00AB44A9"/>
    <w:rsid w:val="00AB57C6"/>
    <w:rsid w:val="00AB5BC9"/>
    <w:rsid w:val="00AB60BB"/>
    <w:rsid w:val="00AC17B7"/>
    <w:rsid w:val="00AC1AEF"/>
    <w:rsid w:val="00AC1D54"/>
    <w:rsid w:val="00AC384E"/>
    <w:rsid w:val="00AC53FA"/>
    <w:rsid w:val="00AD0DD4"/>
    <w:rsid w:val="00AD1532"/>
    <w:rsid w:val="00AD1D87"/>
    <w:rsid w:val="00AD433A"/>
    <w:rsid w:val="00AD7BC4"/>
    <w:rsid w:val="00AD7CBA"/>
    <w:rsid w:val="00AE140F"/>
    <w:rsid w:val="00AE2AC4"/>
    <w:rsid w:val="00AE3421"/>
    <w:rsid w:val="00AE346F"/>
    <w:rsid w:val="00AE51EF"/>
    <w:rsid w:val="00AE68C5"/>
    <w:rsid w:val="00AF1F7A"/>
    <w:rsid w:val="00AF2242"/>
    <w:rsid w:val="00AF50D9"/>
    <w:rsid w:val="00AF55B7"/>
    <w:rsid w:val="00AF5B05"/>
    <w:rsid w:val="00AF6399"/>
    <w:rsid w:val="00AF70A5"/>
    <w:rsid w:val="00AF7849"/>
    <w:rsid w:val="00B01133"/>
    <w:rsid w:val="00B0127B"/>
    <w:rsid w:val="00B012DA"/>
    <w:rsid w:val="00B014E7"/>
    <w:rsid w:val="00B017DD"/>
    <w:rsid w:val="00B025AD"/>
    <w:rsid w:val="00B03664"/>
    <w:rsid w:val="00B04372"/>
    <w:rsid w:val="00B103D6"/>
    <w:rsid w:val="00B1460B"/>
    <w:rsid w:val="00B15F5D"/>
    <w:rsid w:val="00B15F8F"/>
    <w:rsid w:val="00B1619F"/>
    <w:rsid w:val="00B25B5C"/>
    <w:rsid w:val="00B274CC"/>
    <w:rsid w:val="00B30833"/>
    <w:rsid w:val="00B30FA2"/>
    <w:rsid w:val="00B3434A"/>
    <w:rsid w:val="00B41136"/>
    <w:rsid w:val="00B42E4B"/>
    <w:rsid w:val="00B452DD"/>
    <w:rsid w:val="00B46383"/>
    <w:rsid w:val="00B46FC9"/>
    <w:rsid w:val="00B472F0"/>
    <w:rsid w:val="00B50876"/>
    <w:rsid w:val="00B5128D"/>
    <w:rsid w:val="00B513A9"/>
    <w:rsid w:val="00B5244C"/>
    <w:rsid w:val="00B530B0"/>
    <w:rsid w:val="00B53579"/>
    <w:rsid w:val="00B5529E"/>
    <w:rsid w:val="00B5568D"/>
    <w:rsid w:val="00B55F89"/>
    <w:rsid w:val="00B56266"/>
    <w:rsid w:val="00B568DF"/>
    <w:rsid w:val="00B640E2"/>
    <w:rsid w:val="00B64887"/>
    <w:rsid w:val="00B6562C"/>
    <w:rsid w:val="00B65E34"/>
    <w:rsid w:val="00B66131"/>
    <w:rsid w:val="00B6616F"/>
    <w:rsid w:val="00B663CA"/>
    <w:rsid w:val="00B670CC"/>
    <w:rsid w:val="00B70372"/>
    <w:rsid w:val="00B708F8"/>
    <w:rsid w:val="00B73D49"/>
    <w:rsid w:val="00B83A17"/>
    <w:rsid w:val="00B85356"/>
    <w:rsid w:val="00B8581D"/>
    <w:rsid w:val="00B86CC3"/>
    <w:rsid w:val="00B86F0C"/>
    <w:rsid w:val="00B9184B"/>
    <w:rsid w:val="00B91D43"/>
    <w:rsid w:val="00B93291"/>
    <w:rsid w:val="00B9354E"/>
    <w:rsid w:val="00B94997"/>
    <w:rsid w:val="00B975DF"/>
    <w:rsid w:val="00BA0D10"/>
    <w:rsid w:val="00BA39EA"/>
    <w:rsid w:val="00BA5C7F"/>
    <w:rsid w:val="00BA6158"/>
    <w:rsid w:val="00BA6857"/>
    <w:rsid w:val="00BA6AF7"/>
    <w:rsid w:val="00BA73AE"/>
    <w:rsid w:val="00BA7684"/>
    <w:rsid w:val="00BA7BE4"/>
    <w:rsid w:val="00BA7F61"/>
    <w:rsid w:val="00BB1B7D"/>
    <w:rsid w:val="00BB2B6C"/>
    <w:rsid w:val="00BC1D1C"/>
    <w:rsid w:val="00BC26A8"/>
    <w:rsid w:val="00BC3657"/>
    <w:rsid w:val="00BC400B"/>
    <w:rsid w:val="00BD001D"/>
    <w:rsid w:val="00BD0E12"/>
    <w:rsid w:val="00BD2C50"/>
    <w:rsid w:val="00BD2E91"/>
    <w:rsid w:val="00BD3735"/>
    <w:rsid w:val="00BD3B86"/>
    <w:rsid w:val="00BD4DF3"/>
    <w:rsid w:val="00BD58F0"/>
    <w:rsid w:val="00BD593F"/>
    <w:rsid w:val="00BD6AC5"/>
    <w:rsid w:val="00BD7063"/>
    <w:rsid w:val="00BE0436"/>
    <w:rsid w:val="00BE2FD2"/>
    <w:rsid w:val="00BE4344"/>
    <w:rsid w:val="00BE4EFF"/>
    <w:rsid w:val="00BE501F"/>
    <w:rsid w:val="00BE6CC8"/>
    <w:rsid w:val="00BE6EE4"/>
    <w:rsid w:val="00BE7945"/>
    <w:rsid w:val="00BE7F70"/>
    <w:rsid w:val="00BF069C"/>
    <w:rsid w:val="00BF06E1"/>
    <w:rsid w:val="00BF1874"/>
    <w:rsid w:val="00BF1EF8"/>
    <w:rsid w:val="00BF2DAF"/>
    <w:rsid w:val="00BF3E51"/>
    <w:rsid w:val="00BF46B4"/>
    <w:rsid w:val="00BF625E"/>
    <w:rsid w:val="00BF68A3"/>
    <w:rsid w:val="00C017A8"/>
    <w:rsid w:val="00C03A40"/>
    <w:rsid w:val="00C05AAB"/>
    <w:rsid w:val="00C05C43"/>
    <w:rsid w:val="00C062A5"/>
    <w:rsid w:val="00C07EDE"/>
    <w:rsid w:val="00C1051A"/>
    <w:rsid w:val="00C12B63"/>
    <w:rsid w:val="00C13789"/>
    <w:rsid w:val="00C15921"/>
    <w:rsid w:val="00C15D6F"/>
    <w:rsid w:val="00C20AB9"/>
    <w:rsid w:val="00C21D2A"/>
    <w:rsid w:val="00C21FF0"/>
    <w:rsid w:val="00C24503"/>
    <w:rsid w:val="00C25B3B"/>
    <w:rsid w:val="00C25E49"/>
    <w:rsid w:val="00C272AB"/>
    <w:rsid w:val="00C27DBD"/>
    <w:rsid w:val="00C30CFE"/>
    <w:rsid w:val="00C31DCF"/>
    <w:rsid w:val="00C31E1C"/>
    <w:rsid w:val="00C3239D"/>
    <w:rsid w:val="00C33439"/>
    <w:rsid w:val="00C3543C"/>
    <w:rsid w:val="00C36FC4"/>
    <w:rsid w:val="00C37961"/>
    <w:rsid w:val="00C37B96"/>
    <w:rsid w:val="00C4178D"/>
    <w:rsid w:val="00C42271"/>
    <w:rsid w:val="00C44028"/>
    <w:rsid w:val="00C45100"/>
    <w:rsid w:val="00C47A15"/>
    <w:rsid w:val="00C52316"/>
    <w:rsid w:val="00C52739"/>
    <w:rsid w:val="00C52A3A"/>
    <w:rsid w:val="00C53CFA"/>
    <w:rsid w:val="00C54CBD"/>
    <w:rsid w:val="00C571E6"/>
    <w:rsid w:val="00C572F6"/>
    <w:rsid w:val="00C57A9B"/>
    <w:rsid w:val="00C60786"/>
    <w:rsid w:val="00C60AB9"/>
    <w:rsid w:val="00C61498"/>
    <w:rsid w:val="00C62C04"/>
    <w:rsid w:val="00C62E00"/>
    <w:rsid w:val="00C6462B"/>
    <w:rsid w:val="00C64811"/>
    <w:rsid w:val="00C65C25"/>
    <w:rsid w:val="00C66553"/>
    <w:rsid w:val="00C676B2"/>
    <w:rsid w:val="00C71441"/>
    <w:rsid w:val="00C72C6F"/>
    <w:rsid w:val="00C73DF0"/>
    <w:rsid w:val="00C76CC9"/>
    <w:rsid w:val="00C7715E"/>
    <w:rsid w:val="00C7726F"/>
    <w:rsid w:val="00C773B7"/>
    <w:rsid w:val="00C773F4"/>
    <w:rsid w:val="00C7752E"/>
    <w:rsid w:val="00C803EA"/>
    <w:rsid w:val="00C80DBA"/>
    <w:rsid w:val="00C84D69"/>
    <w:rsid w:val="00C858EA"/>
    <w:rsid w:val="00C94674"/>
    <w:rsid w:val="00C9502E"/>
    <w:rsid w:val="00C952F7"/>
    <w:rsid w:val="00C97CD3"/>
    <w:rsid w:val="00CA020D"/>
    <w:rsid w:val="00CA1222"/>
    <w:rsid w:val="00CA3EB3"/>
    <w:rsid w:val="00CA49A5"/>
    <w:rsid w:val="00CB000D"/>
    <w:rsid w:val="00CB0850"/>
    <w:rsid w:val="00CB159B"/>
    <w:rsid w:val="00CB3CA2"/>
    <w:rsid w:val="00CB48E2"/>
    <w:rsid w:val="00CB5C1D"/>
    <w:rsid w:val="00CC0089"/>
    <w:rsid w:val="00CC1470"/>
    <w:rsid w:val="00CC21E0"/>
    <w:rsid w:val="00CC34B5"/>
    <w:rsid w:val="00CC5741"/>
    <w:rsid w:val="00CD1751"/>
    <w:rsid w:val="00CD2903"/>
    <w:rsid w:val="00CD332A"/>
    <w:rsid w:val="00CD3394"/>
    <w:rsid w:val="00CD3B87"/>
    <w:rsid w:val="00CD3F91"/>
    <w:rsid w:val="00CD75FB"/>
    <w:rsid w:val="00CE2BF6"/>
    <w:rsid w:val="00CE3557"/>
    <w:rsid w:val="00CE4148"/>
    <w:rsid w:val="00CE46E6"/>
    <w:rsid w:val="00CE6372"/>
    <w:rsid w:val="00CE6AFD"/>
    <w:rsid w:val="00CE6D6E"/>
    <w:rsid w:val="00CF130D"/>
    <w:rsid w:val="00CF1BEE"/>
    <w:rsid w:val="00CF4B58"/>
    <w:rsid w:val="00CF6AE0"/>
    <w:rsid w:val="00CF7B66"/>
    <w:rsid w:val="00D01CE4"/>
    <w:rsid w:val="00D02272"/>
    <w:rsid w:val="00D02E5F"/>
    <w:rsid w:val="00D050A3"/>
    <w:rsid w:val="00D058E1"/>
    <w:rsid w:val="00D112BA"/>
    <w:rsid w:val="00D11D83"/>
    <w:rsid w:val="00D1319A"/>
    <w:rsid w:val="00D17990"/>
    <w:rsid w:val="00D17C95"/>
    <w:rsid w:val="00D2000F"/>
    <w:rsid w:val="00D204B3"/>
    <w:rsid w:val="00D20BB1"/>
    <w:rsid w:val="00D21845"/>
    <w:rsid w:val="00D21C72"/>
    <w:rsid w:val="00D224D0"/>
    <w:rsid w:val="00D22C98"/>
    <w:rsid w:val="00D25354"/>
    <w:rsid w:val="00D264A9"/>
    <w:rsid w:val="00D265D8"/>
    <w:rsid w:val="00D27194"/>
    <w:rsid w:val="00D27498"/>
    <w:rsid w:val="00D306E0"/>
    <w:rsid w:val="00D30AAE"/>
    <w:rsid w:val="00D31BC3"/>
    <w:rsid w:val="00D32515"/>
    <w:rsid w:val="00D34248"/>
    <w:rsid w:val="00D36456"/>
    <w:rsid w:val="00D3683F"/>
    <w:rsid w:val="00D401E8"/>
    <w:rsid w:val="00D4358A"/>
    <w:rsid w:val="00D43C73"/>
    <w:rsid w:val="00D43F79"/>
    <w:rsid w:val="00D44CAC"/>
    <w:rsid w:val="00D45F1F"/>
    <w:rsid w:val="00D46094"/>
    <w:rsid w:val="00D46E0E"/>
    <w:rsid w:val="00D478EA"/>
    <w:rsid w:val="00D47FE0"/>
    <w:rsid w:val="00D5186C"/>
    <w:rsid w:val="00D52C7C"/>
    <w:rsid w:val="00D54462"/>
    <w:rsid w:val="00D5457F"/>
    <w:rsid w:val="00D54777"/>
    <w:rsid w:val="00D549E3"/>
    <w:rsid w:val="00D55271"/>
    <w:rsid w:val="00D56ADF"/>
    <w:rsid w:val="00D56F64"/>
    <w:rsid w:val="00D607D9"/>
    <w:rsid w:val="00D611EC"/>
    <w:rsid w:val="00D61E49"/>
    <w:rsid w:val="00D626B9"/>
    <w:rsid w:val="00D633C0"/>
    <w:rsid w:val="00D643D8"/>
    <w:rsid w:val="00D658A9"/>
    <w:rsid w:val="00D660E7"/>
    <w:rsid w:val="00D73715"/>
    <w:rsid w:val="00D73966"/>
    <w:rsid w:val="00D741FE"/>
    <w:rsid w:val="00D7533C"/>
    <w:rsid w:val="00D75600"/>
    <w:rsid w:val="00D8030C"/>
    <w:rsid w:val="00D82577"/>
    <w:rsid w:val="00D82AD8"/>
    <w:rsid w:val="00D83F20"/>
    <w:rsid w:val="00D85D5B"/>
    <w:rsid w:val="00D8710D"/>
    <w:rsid w:val="00D87823"/>
    <w:rsid w:val="00D90982"/>
    <w:rsid w:val="00D909D1"/>
    <w:rsid w:val="00D93251"/>
    <w:rsid w:val="00D93395"/>
    <w:rsid w:val="00D9357A"/>
    <w:rsid w:val="00D936DC"/>
    <w:rsid w:val="00D940B5"/>
    <w:rsid w:val="00D9694D"/>
    <w:rsid w:val="00D96F28"/>
    <w:rsid w:val="00DA24F0"/>
    <w:rsid w:val="00DA2C0C"/>
    <w:rsid w:val="00DA359F"/>
    <w:rsid w:val="00DA3898"/>
    <w:rsid w:val="00DA4F0B"/>
    <w:rsid w:val="00DA532F"/>
    <w:rsid w:val="00DA61A4"/>
    <w:rsid w:val="00DA7483"/>
    <w:rsid w:val="00DA79C7"/>
    <w:rsid w:val="00DA79F5"/>
    <w:rsid w:val="00DB222E"/>
    <w:rsid w:val="00DB319A"/>
    <w:rsid w:val="00DB4079"/>
    <w:rsid w:val="00DB4733"/>
    <w:rsid w:val="00DB6888"/>
    <w:rsid w:val="00DB721F"/>
    <w:rsid w:val="00DB72E5"/>
    <w:rsid w:val="00DB7883"/>
    <w:rsid w:val="00DB7C31"/>
    <w:rsid w:val="00DC0264"/>
    <w:rsid w:val="00DC6D78"/>
    <w:rsid w:val="00DD031D"/>
    <w:rsid w:val="00DD03DB"/>
    <w:rsid w:val="00DD1120"/>
    <w:rsid w:val="00DD12F8"/>
    <w:rsid w:val="00DD1B7D"/>
    <w:rsid w:val="00DD20E1"/>
    <w:rsid w:val="00DD21A3"/>
    <w:rsid w:val="00DD29A1"/>
    <w:rsid w:val="00DD2B79"/>
    <w:rsid w:val="00DD5E22"/>
    <w:rsid w:val="00DD61FF"/>
    <w:rsid w:val="00DD6893"/>
    <w:rsid w:val="00DE1A05"/>
    <w:rsid w:val="00DE2A94"/>
    <w:rsid w:val="00DE5C8A"/>
    <w:rsid w:val="00DE72B8"/>
    <w:rsid w:val="00DF5344"/>
    <w:rsid w:val="00DF6B6D"/>
    <w:rsid w:val="00DF7634"/>
    <w:rsid w:val="00E00183"/>
    <w:rsid w:val="00E00532"/>
    <w:rsid w:val="00E01C38"/>
    <w:rsid w:val="00E029F3"/>
    <w:rsid w:val="00E02D66"/>
    <w:rsid w:val="00E02E93"/>
    <w:rsid w:val="00E03135"/>
    <w:rsid w:val="00E03FBB"/>
    <w:rsid w:val="00E04E14"/>
    <w:rsid w:val="00E05675"/>
    <w:rsid w:val="00E10446"/>
    <w:rsid w:val="00E10965"/>
    <w:rsid w:val="00E10CE0"/>
    <w:rsid w:val="00E11348"/>
    <w:rsid w:val="00E1192B"/>
    <w:rsid w:val="00E11E9D"/>
    <w:rsid w:val="00E120B1"/>
    <w:rsid w:val="00E12166"/>
    <w:rsid w:val="00E1377F"/>
    <w:rsid w:val="00E15615"/>
    <w:rsid w:val="00E16BF3"/>
    <w:rsid w:val="00E17955"/>
    <w:rsid w:val="00E208F5"/>
    <w:rsid w:val="00E21364"/>
    <w:rsid w:val="00E2144A"/>
    <w:rsid w:val="00E217A2"/>
    <w:rsid w:val="00E21922"/>
    <w:rsid w:val="00E2340A"/>
    <w:rsid w:val="00E23432"/>
    <w:rsid w:val="00E23795"/>
    <w:rsid w:val="00E24F2B"/>
    <w:rsid w:val="00E24F90"/>
    <w:rsid w:val="00E27ED8"/>
    <w:rsid w:val="00E30C68"/>
    <w:rsid w:val="00E3346A"/>
    <w:rsid w:val="00E33615"/>
    <w:rsid w:val="00E36311"/>
    <w:rsid w:val="00E3699E"/>
    <w:rsid w:val="00E42FBA"/>
    <w:rsid w:val="00E45B01"/>
    <w:rsid w:val="00E47F53"/>
    <w:rsid w:val="00E5011A"/>
    <w:rsid w:val="00E50B63"/>
    <w:rsid w:val="00E50EB4"/>
    <w:rsid w:val="00E54550"/>
    <w:rsid w:val="00E56691"/>
    <w:rsid w:val="00E56BD4"/>
    <w:rsid w:val="00E57897"/>
    <w:rsid w:val="00E60648"/>
    <w:rsid w:val="00E60C4C"/>
    <w:rsid w:val="00E61CF1"/>
    <w:rsid w:val="00E61F14"/>
    <w:rsid w:val="00E6249E"/>
    <w:rsid w:val="00E62B69"/>
    <w:rsid w:val="00E63DCC"/>
    <w:rsid w:val="00E65055"/>
    <w:rsid w:val="00E678D0"/>
    <w:rsid w:val="00E67A9C"/>
    <w:rsid w:val="00E71B10"/>
    <w:rsid w:val="00E723A5"/>
    <w:rsid w:val="00E724E3"/>
    <w:rsid w:val="00E73B7D"/>
    <w:rsid w:val="00E77693"/>
    <w:rsid w:val="00E81F6D"/>
    <w:rsid w:val="00E83280"/>
    <w:rsid w:val="00E83829"/>
    <w:rsid w:val="00E83D22"/>
    <w:rsid w:val="00E83F0F"/>
    <w:rsid w:val="00E85B18"/>
    <w:rsid w:val="00E869D5"/>
    <w:rsid w:val="00E904E5"/>
    <w:rsid w:val="00E90AB9"/>
    <w:rsid w:val="00E91D70"/>
    <w:rsid w:val="00E9208F"/>
    <w:rsid w:val="00E93D74"/>
    <w:rsid w:val="00E94EE6"/>
    <w:rsid w:val="00E95771"/>
    <w:rsid w:val="00E957CF"/>
    <w:rsid w:val="00E9604F"/>
    <w:rsid w:val="00E97359"/>
    <w:rsid w:val="00EA110F"/>
    <w:rsid w:val="00EA22CA"/>
    <w:rsid w:val="00EA55D9"/>
    <w:rsid w:val="00EA55FC"/>
    <w:rsid w:val="00EA7299"/>
    <w:rsid w:val="00EA7E82"/>
    <w:rsid w:val="00EB09CB"/>
    <w:rsid w:val="00EB12F3"/>
    <w:rsid w:val="00EB15E9"/>
    <w:rsid w:val="00EB1983"/>
    <w:rsid w:val="00EB52BA"/>
    <w:rsid w:val="00EB5821"/>
    <w:rsid w:val="00EB5CD2"/>
    <w:rsid w:val="00EB5E61"/>
    <w:rsid w:val="00EB7038"/>
    <w:rsid w:val="00EC1E2B"/>
    <w:rsid w:val="00EC3C62"/>
    <w:rsid w:val="00EC73F6"/>
    <w:rsid w:val="00ED0015"/>
    <w:rsid w:val="00ED240C"/>
    <w:rsid w:val="00ED2AC3"/>
    <w:rsid w:val="00ED2D0B"/>
    <w:rsid w:val="00ED4969"/>
    <w:rsid w:val="00ED5C4C"/>
    <w:rsid w:val="00ED71EE"/>
    <w:rsid w:val="00ED7438"/>
    <w:rsid w:val="00EE00D6"/>
    <w:rsid w:val="00EE1D71"/>
    <w:rsid w:val="00EE2A26"/>
    <w:rsid w:val="00EE4B7C"/>
    <w:rsid w:val="00EE5A75"/>
    <w:rsid w:val="00EE672F"/>
    <w:rsid w:val="00EF0471"/>
    <w:rsid w:val="00EF07E9"/>
    <w:rsid w:val="00EF11E4"/>
    <w:rsid w:val="00EF64FB"/>
    <w:rsid w:val="00EF6CC6"/>
    <w:rsid w:val="00EF7B6D"/>
    <w:rsid w:val="00EF7E13"/>
    <w:rsid w:val="00F00CAE"/>
    <w:rsid w:val="00F01105"/>
    <w:rsid w:val="00F018CF"/>
    <w:rsid w:val="00F01EA6"/>
    <w:rsid w:val="00F028A9"/>
    <w:rsid w:val="00F0751F"/>
    <w:rsid w:val="00F13856"/>
    <w:rsid w:val="00F14090"/>
    <w:rsid w:val="00F14AB4"/>
    <w:rsid w:val="00F150D2"/>
    <w:rsid w:val="00F159CE"/>
    <w:rsid w:val="00F16C93"/>
    <w:rsid w:val="00F20F17"/>
    <w:rsid w:val="00F2100E"/>
    <w:rsid w:val="00F21E95"/>
    <w:rsid w:val="00F22B90"/>
    <w:rsid w:val="00F25602"/>
    <w:rsid w:val="00F25D4D"/>
    <w:rsid w:val="00F25FBD"/>
    <w:rsid w:val="00F2748A"/>
    <w:rsid w:val="00F27785"/>
    <w:rsid w:val="00F30004"/>
    <w:rsid w:val="00F30A13"/>
    <w:rsid w:val="00F30DF4"/>
    <w:rsid w:val="00F31272"/>
    <w:rsid w:val="00F32A11"/>
    <w:rsid w:val="00F331E3"/>
    <w:rsid w:val="00F3418E"/>
    <w:rsid w:val="00F34DD5"/>
    <w:rsid w:val="00F35C4F"/>
    <w:rsid w:val="00F3743B"/>
    <w:rsid w:val="00F37F1A"/>
    <w:rsid w:val="00F4259A"/>
    <w:rsid w:val="00F438B3"/>
    <w:rsid w:val="00F4468F"/>
    <w:rsid w:val="00F45281"/>
    <w:rsid w:val="00F5035A"/>
    <w:rsid w:val="00F508EE"/>
    <w:rsid w:val="00F509FF"/>
    <w:rsid w:val="00F51D6F"/>
    <w:rsid w:val="00F52766"/>
    <w:rsid w:val="00F54FFF"/>
    <w:rsid w:val="00F57490"/>
    <w:rsid w:val="00F60C6F"/>
    <w:rsid w:val="00F6117E"/>
    <w:rsid w:val="00F62678"/>
    <w:rsid w:val="00F701CE"/>
    <w:rsid w:val="00F7026C"/>
    <w:rsid w:val="00F703F5"/>
    <w:rsid w:val="00F7094D"/>
    <w:rsid w:val="00F70E0B"/>
    <w:rsid w:val="00F72488"/>
    <w:rsid w:val="00F7452A"/>
    <w:rsid w:val="00F747C8"/>
    <w:rsid w:val="00F751CD"/>
    <w:rsid w:val="00F757FE"/>
    <w:rsid w:val="00F80A7E"/>
    <w:rsid w:val="00F8353B"/>
    <w:rsid w:val="00F84D55"/>
    <w:rsid w:val="00F8540B"/>
    <w:rsid w:val="00F873C1"/>
    <w:rsid w:val="00F90E6E"/>
    <w:rsid w:val="00F95266"/>
    <w:rsid w:val="00F95959"/>
    <w:rsid w:val="00F961D2"/>
    <w:rsid w:val="00F9711B"/>
    <w:rsid w:val="00FA06D3"/>
    <w:rsid w:val="00FA276C"/>
    <w:rsid w:val="00FA2F96"/>
    <w:rsid w:val="00FA5B41"/>
    <w:rsid w:val="00FA5D53"/>
    <w:rsid w:val="00FA75E2"/>
    <w:rsid w:val="00FA7C07"/>
    <w:rsid w:val="00FB176C"/>
    <w:rsid w:val="00FB206A"/>
    <w:rsid w:val="00FB25C8"/>
    <w:rsid w:val="00FB501C"/>
    <w:rsid w:val="00FB71ED"/>
    <w:rsid w:val="00FC209E"/>
    <w:rsid w:val="00FC20AF"/>
    <w:rsid w:val="00FC2240"/>
    <w:rsid w:val="00FC3377"/>
    <w:rsid w:val="00FC50E0"/>
    <w:rsid w:val="00FC5770"/>
    <w:rsid w:val="00FC63B0"/>
    <w:rsid w:val="00FC7A7C"/>
    <w:rsid w:val="00FC7E67"/>
    <w:rsid w:val="00FD0006"/>
    <w:rsid w:val="00FD15B4"/>
    <w:rsid w:val="00FD1C10"/>
    <w:rsid w:val="00FD20B4"/>
    <w:rsid w:val="00FD2393"/>
    <w:rsid w:val="00FD26BC"/>
    <w:rsid w:val="00FD2F30"/>
    <w:rsid w:val="00FD34BF"/>
    <w:rsid w:val="00FD4065"/>
    <w:rsid w:val="00FD46D1"/>
    <w:rsid w:val="00FD6EDD"/>
    <w:rsid w:val="00FE147C"/>
    <w:rsid w:val="00FE2874"/>
    <w:rsid w:val="00FE445C"/>
    <w:rsid w:val="00FE5F09"/>
    <w:rsid w:val="00FE7918"/>
    <w:rsid w:val="00FF1523"/>
    <w:rsid w:val="00FF1DDC"/>
    <w:rsid w:val="00FF32C8"/>
    <w:rsid w:val="00FF60FC"/>
    <w:rsid w:val="00FF6131"/>
    <w:rsid w:val="38F83832"/>
    <w:rsid w:val="3AC77EFD"/>
    <w:rsid w:val="400A6319"/>
    <w:rsid w:val="47BB48FE"/>
    <w:rsid w:val="64807E05"/>
    <w:rsid w:val="7DF323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Date" w:semiHidden="0" w:uiPriority="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845"/>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6D5845"/>
    <w:pPr>
      <w:keepNext/>
      <w:keepLines/>
      <w:spacing w:before="340" w:after="330" w:line="578" w:lineRule="auto"/>
      <w:outlineLvl w:val="0"/>
    </w:pPr>
    <w:rPr>
      <w:b/>
      <w:bCs/>
      <w:kern w:val="44"/>
      <w:sz w:val="44"/>
      <w:szCs w:val="44"/>
    </w:rPr>
  </w:style>
  <w:style w:type="paragraph" w:styleId="3">
    <w:name w:val="heading 3"/>
    <w:basedOn w:val="a"/>
    <w:next w:val="a"/>
    <w:link w:val="3Char"/>
    <w:qFormat/>
    <w:rsid w:val="006D5845"/>
    <w:pPr>
      <w:keepNext/>
      <w:keepLines/>
      <w:adjustRightInd w:val="0"/>
      <w:spacing w:before="260" w:after="260" w:line="416" w:lineRule="atLeast"/>
      <w:textAlignment w:val="baseline"/>
      <w:outlineLvl w:val="2"/>
    </w:pPr>
    <w:rPr>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rsid w:val="006D5845"/>
    <w:pPr>
      <w:ind w:leftChars="1200" w:left="2520"/>
    </w:pPr>
  </w:style>
  <w:style w:type="paragraph" w:styleId="a3">
    <w:name w:val="annotation text"/>
    <w:basedOn w:val="a"/>
    <w:link w:val="Char"/>
    <w:uiPriority w:val="99"/>
    <w:unhideWhenUsed/>
    <w:qFormat/>
    <w:rsid w:val="006D5845"/>
    <w:pPr>
      <w:jc w:val="left"/>
    </w:pPr>
  </w:style>
  <w:style w:type="paragraph" w:styleId="a4">
    <w:name w:val="Body Text Indent"/>
    <w:basedOn w:val="a"/>
    <w:link w:val="Char1"/>
    <w:rsid w:val="006D5845"/>
    <w:pPr>
      <w:spacing w:after="120"/>
      <w:ind w:leftChars="200" w:left="420"/>
    </w:pPr>
    <w:rPr>
      <w:rFonts w:ascii="Calibri" w:hAnsi="Calibri"/>
    </w:rPr>
  </w:style>
  <w:style w:type="paragraph" w:styleId="5">
    <w:name w:val="toc 5"/>
    <w:basedOn w:val="a"/>
    <w:next w:val="a"/>
    <w:uiPriority w:val="39"/>
    <w:unhideWhenUsed/>
    <w:qFormat/>
    <w:rsid w:val="006D5845"/>
    <w:pPr>
      <w:ind w:leftChars="800" w:left="1680"/>
    </w:pPr>
  </w:style>
  <w:style w:type="paragraph" w:styleId="30">
    <w:name w:val="toc 3"/>
    <w:basedOn w:val="a"/>
    <w:next w:val="a"/>
    <w:uiPriority w:val="39"/>
    <w:unhideWhenUsed/>
    <w:qFormat/>
    <w:rsid w:val="006D5845"/>
    <w:pPr>
      <w:ind w:leftChars="400" w:left="840"/>
    </w:pPr>
  </w:style>
  <w:style w:type="paragraph" w:styleId="8">
    <w:name w:val="toc 8"/>
    <w:basedOn w:val="a"/>
    <w:next w:val="a"/>
    <w:uiPriority w:val="39"/>
    <w:unhideWhenUsed/>
    <w:qFormat/>
    <w:rsid w:val="006D5845"/>
    <w:pPr>
      <w:ind w:leftChars="1400" w:left="2940"/>
    </w:pPr>
  </w:style>
  <w:style w:type="paragraph" w:styleId="a5">
    <w:name w:val="Date"/>
    <w:basedOn w:val="a"/>
    <w:next w:val="a"/>
    <w:link w:val="Char0"/>
    <w:unhideWhenUsed/>
    <w:qFormat/>
    <w:rsid w:val="006D5845"/>
    <w:pPr>
      <w:ind w:leftChars="2500" w:left="100"/>
    </w:pPr>
  </w:style>
  <w:style w:type="paragraph" w:styleId="a6">
    <w:name w:val="Balloon Text"/>
    <w:basedOn w:val="a"/>
    <w:link w:val="Char2"/>
    <w:uiPriority w:val="99"/>
    <w:unhideWhenUsed/>
    <w:qFormat/>
    <w:rsid w:val="006D5845"/>
    <w:rPr>
      <w:kern w:val="0"/>
      <w:sz w:val="18"/>
      <w:szCs w:val="18"/>
    </w:rPr>
  </w:style>
  <w:style w:type="paragraph" w:styleId="a7">
    <w:name w:val="footer"/>
    <w:basedOn w:val="a"/>
    <w:link w:val="Char3"/>
    <w:uiPriority w:val="99"/>
    <w:unhideWhenUsed/>
    <w:qFormat/>
    <w:rsid w:val="006D5845"/>
    <w:pPr>
      <w:tabs>
        <w:tab w:val="center" w:pos="4153"/>
        <w:tab w:val="right" w:pos="8306"/>
      </w:tabs>
      <w:snapToGrid w:val="0"/>
      <w:jc w:val="left"/>
    </w:pPr>
    <w:rPr>
      <w:kern w:val="0"/>
      <w:sz w:val="18"/>
      <w:szCs w:val="18"/>
    </w:rPr>
  </w:style>
  <w:style w:type="paragraph" w:styleId="a8">
    <w:name w:val="header"/>
    <w:basedOn w:val="a"/>
    <w:link w:val="Char4"/>
    <w:uiPriority w:val="99"/>
    <w:unhideWhenUsed/>
    <w:qFormat/>
    <w:rsid w:val="006D5845"/>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unhideWhenUsed/>
    <w:qFormat/>
    <w:rsid w:val="006D5845"/>
  </w:style>
  <w:style w:type="paragraph" w:styleId="4">
    <w:name w:val="toc 4"/>
    <w:basedOn w:val="a"/>
    <w:next w:val="a"/>
    <w:uiPriority w:val="39"/>
    <w:unhideWhenUsed/>
    <w:qFormat/>
    <w:rsid w:val="006D5845"/>
    <w:pPr>
      <w:ind w:leftChars="600" w:left="1260"/>
    </w:pPr>
  </w:style>
  <w:style w:type="paragraph" w:styleId="6">
    <w:name w:val="toc 6"/>
    <w:basedOn w:val="a"/>
    <w:next w:val="a"/>
    <w:uiPriority w:val="39"/>
    <w:unhideWhenUsed/>
    <w:qFormat/>
    <w:rsid w:val="006D5845"/>
    <w:pPr>
      <w:ind w:leftChars="1000" w:left="2100"/>
    </w:pPr>
  </w:style>
  <w:style w:type="paragraph" w:styleId="2">
    <w:name w:val="toc 2"/>
    <w:basedOn w:val="a"/>
    <w:next w:val="a"/>
    <w:uiPriority w:val="39"/>
    <w:unhideWhenUsed/>
    <w:qFormat/>
    <w:rsid w:val="006D5845"/>
    <w:pPr>
      <w:ind w:leftChars="200" w:left="420"/>
    </w:pPr>
  </w:style>
  <w:style w:type="paragraph" w:styleId="9">
    <w:name w:val="toc 9"/>
    <w:basedOn w:val="a"/>
    <w:next w:val="a"/>
    <w:uiPriority w:val="39"/>
    <w:unhideWhenUsed/>
    <w:qFormat/>
    <w:rsid w:val="006D5845"/>
    <w:pPr>
      <w:ind w:leftChars="1600" w:left="3360"/>
    </w:pPr>
  </w:style>
  <w:style w:type="paragraph" w:styleId="a9">
    <w:name w:val="Normal (Web)"/>
    <w:basedOn w:val="a"/>
    <w:uiPriority w:val="99"/>
    <w:unhideWhenUsed/>
    <w:qFormat/>
    <w:rsid w:val="006D5845"/>
    <w:pPr>
      <w:widowControl/>
      <w:spacing w:before="100" w:beforeAutospacing="1" w:after="100" w:afterAutospacing="1"/>
      <w:jc w:val="left"/>
    </w:pPr>
    <w:rPr>
      <w:rFonts w:ascii="宋体" w:hAnsi="宋体" w:cs="宋体"/>
      <w:kern w:val="0"/>
      <w:sz w:val="24"/>
    </w:rPr>
  </w:style>
  <w:style w:type="paragraph" w:styleId="aa">
    <w:name w:val="annotation subject"/>
    <w:basedOn w:val="a3"/>
    <w:next w:val="a3"/>
    <w:link w:val="Char5"/>
    <w:uiPriority w:val="99"/>
    <w:unhideWhenUsed/>
    <w:qFormat/>
    <w:rsid w:val="006D5845"/>
    <w:rPr>
      <w:b/>
      <w:bCs/>
    </w:rPr>
  </w:style>
  <w:style w:type="table" w:styleId="ab">
    <w:name w:val="Table Grid"/>
    <w:basedOn w:val="a1"/>
    <w:uiPriority w:val="59"/>
    <w:qFormat/>
    <w:rsid w:val="006D5845"/>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c">
    <w:name w:val="Emphasis"/>
    <w:basedOn w:val="a0"/>
    <w:uiPriority w:val="20"/>
    <w:qFormat/>
    <w:rsid w:val="006D5845"/>
    <w:rPr>
      <w:color w:val="CC0000"/>
    </w:rPr>
  </w:style>
  <w:style w:type="character" w:styleId="ad">
    <w:name w:val="Hyperlink"/>
    <w:basedOn w:val="a0"/>
    <w:uiPriority w:val="99"/>
    <w:unhideWhenUsed/>
    <w:qFormat/>
    <w:rsid w:val="006D5845"/>
    <w:rPr>
      <w:color w:val="0000FF"/>
      <w:u w:val="single"/>
    </w:rPr>
  </w:style>
  <w:style w:type="character" w:styleId="ae">
    <w:name w:val="annotation reference"/>
    <w:uiPriority w:val="99"/>
    <w:unhideWhenUsed/>
    <w:qFormat/>
    <w:rsid w:val="006D5845"/>
    <w:rPr>
      <w:sz w:val="21"/>
      <w:szCs w:val="21"/>
    </w:rPr>
  </w:style>
  <w:style w:type="character" w:customStyle="1" w:styleId="Char4">
    <w:name w:val="页眉 Char"/>
    <w:link w:val="a8"/>
    <w:uiPriority w:val="99"/>
    <w:qFormat/>
    <w:rsid w:val="006D5845"/>
    <w:rPr>
      <w:rFonts w:ascii="Times New Roman" w:eastAsia="宋体" w:hAnsi="Times New Roman" w:cs="Times New Roman"/>
      <w:sz w:val="18"/>
      <w:szCs w:val="18"/>
    </w:rPr>
  </w:style>
  <w:style w:type="character" w:customStyle="1" w:styleId="Char2">
    <w:name w:val="批注框文本 Char"/>
    <w:link w:val="a6"/>
    <w:uiPriority w:val="99"/>
    <w:semiHidden/>
    <w:qFormat/>
    <w:rsid w:val="006D5845"/>
    <w:rPr>
      <w:rFonts w:ascii="Times New Roman" w:eastAsia="宋体" w:hAnsi="Times New Roman" w:cs="Times New Roman"/>
      <w:sz w:val="18"/>
      <w:szCs w:val="18"/>
    </w:rPr>
  </w:style>
  <w:style w:type="character" w:customStyle="1" w:styleId="title">
    <w:name w:val="title"/>
    <w:basedOn w:val="a0"/>
    <w:qFormat/>
    <w:rsid w:val="006D5845"/>
  </w:style>
  <w:style w:type="character" w:customStyle="1" w:styleId="Char5">
    <w:name w:val="批注主题 Char"/>
    <w:link w:val="aa"/>
    <w:uiPriority w:val="99"/>
    <w:semiHidden/>
    <w:qFormat/>
    <w:rsid w:val="006D5845"/>
    <w:rPr>
      <w:rFonts w:ascii="Times New Roman" w:hAnsi="Times New Roman"/>
      <w:b/>
      <w:bCs/>
      <w:kern w:val="2"/>
      <w:sz w:val="21"/>
      <w:szCs w:val="24"/>
    </w:rPr>
  </w:style>
  <w:style w:type="character" w:customStyle="1" w:styleId="Char6">
    <w:name w:val="列出段落 Char"/>
    <w:link w:val="af"/>
    <w:uiPriority w:val="34"/>
    <w:qFormat/>
    <w:rsid w:val="006D5845"/>
    <w:rPr>
      <w:rFonts w:ascii="Times New Roman" w:hAnsi="Times New Roman"/>
      <w:kern w:val="2"/>
      <w:sz w:val="21"/>
      <w:szCs w:val="24"/>
    </w:rPr>
  </w:style>
  <w:style w:type="paragraph" w:styleId="af">
    <w:name w:val="List Paragraph"/>
    <w:basedOn w:val="a"/>
    <w:link w:val="Char6"/>
    <w:uiPriority w:val="34"/>
    <w:qFormat/>
    <w:rsid w:val="006D5845"/>
    <w:pPr>
      <w:ind w:firstLineChars="200" w:firstLine="420"/>
    </w:pPr>
  </w:style>
  <w:style w:type="character" w:customStyle="1" w:styleId="apple-converted-space">
    <w:name w:val="apple-converted-space"/>
    <w:basedOn w:val="a0"/>
    <w:qFormat/>
    <w:rsid w:val="006D5845"/>
  </w:style>
  <w:style w:type="character" w:customStyle="1" w:styleId="Char0">
    <w:name w:val="日期 Char"/>
    <w:link w:val="a5"/>
    <w:rsid w:val="006D5845"/>
    <w:rPr>
      <w:rFonts w:ascii="Times New Roman" w:hAnsi="Times New Roman"/>
      <w:kern w:val="2"/>
      <w:sz w:val="21"/>
      <w:szCs w:val="24"/>
    </w:rPr>
  </w:style>
  <w:style w:type="character" w:customStyle="1" w:styleId="Char">
    <w:name w:val="批注文字 Char"/>
    <w:link w:val="a3"/>
    <w:uiPriority w:val="99"/>
    <w:qFormat/>
    <w:rsid w:val="006D5845"/>
    <w:rPr>
      <w:rFonts w:ascii="Times New Roman" w:hAnsi="Times New Roman"/>
      <w:kern w:val="2"/>
      <w:sz w:val="21"/>
      <w:szCs w:val="24"/>
    </w:rPr>
  </w:style>
  <w:style w:type="character" w:customStyle="1" w:styleId="3Char">
    <w:name w:val="标题 3 Char"/>
    <w:basedOn w:val="a0"/>
    <w:link w:val="3"/>
    <w:qFormat/>
    <w:rsid w:val="006D5845"/>
    <w:rPr>
      <w:rFonts w:ascii="Times New Roman" w:hAnsi="Times New Roman"/>
      <w:b/>
      <w:sz w:val="32"/>
    </w:rPr>
  </w:style>
  <w:style w:type="character" w:customStyle="1" w:styleId="Char3">
    <w:name w:val="页脚 Char"/>
    <w:link w:val="a7"/>
    <w:uiPriority w:val="99"/>
    <w:qFormat/>
    <w:rsid w:val="006D5845"/>
    <w:rPr>
      <w:rFonts w:ascii="Times New Roman" w:eastAsia="宋体" w:hAnsi="Times New Roman" w:cs="Times New Roman"/>
      <w:sz w:val="18"/>
      <w:szCs w:val="18"/>
    </w:rPr>
  </w:style>
  <w:style w:type="paragraph" w:customStyle="1" w:styleId="af0">
    <w:name w:val="图"/>
    <w:basedOn w:val="a"/>
    <w:rsid w:val="006D5845"/>
    <w:pPr>
      <w:keepNext/>
      <w:adjustRightInd w:val="0"/>
      <w:spacing w:before="60" w:after="60" w:line="300" w:lineRule="auto"/>
      <w:jc w:val="center"/>
      <w:textAlignment w:val="center"/>
    </w:pPr>
    <w:rPr>
      <w:snapToGrid w:val="0"/>
      <w:spacing w:val="20"/>
      <w:kern w:val="0"/>
      <w:sz w:val="24"/>
      <w:szCs w:val="20"/>
    </w:rPr>
  </w:style>
  <w:style w:type="paragraph" w:customStyle="1" w:styleId="text">
    <w:name w:val="text"/>
    <w:basedOn w:val="a"/>
    <w:rsid w:val="006D5845"/>
    <w:pPr>
      <w:widowControl/>
      <w:spacing w:before="100" w:beforeAutospacing="1" w:after="100" w:afterAutospacing="1"/>
      <w:jc w:val="left"/>
    </w:pPr>
    <w:rPr>
      <w:rFonts w:eastAsia="Arial Unicode MS" w:cs="Arial Unicode MS"/>
      <w:color w:val="000000"/>
      <w:kern w:val="0"/>
      <w:sz w:val="24"/>
    </w:rPr>
  </w:style>
  <w:style w:type="paragraph" w:customStyle="1" w:styleId="hei">
    <w:name w:val="hei"/>
    <w:basedOn w:val="a"/>
    <w:rsid w:val="006D5845"/>
    <w:pPr>
      <w:widowControl/>
      <w:spacing w:before="100" w:beforeAutospacing="1" w:after="100" w:afterAutospacing="1"/>
      <w:jc w:val="left"/>
    </w:pPr>
    <w:rPr>
      <w:rFonts w:ascii="宋体" w:hAnsi="宋体" w:cs="宋体"/>
      <w:kern w:val="0"/>
      <w:sz w:val="24"/>
    </w:rPr>
  </w:style>
  <w:style w:type="paragraph" w:customStyle="1" w:styleId="reader-word-layer">
    <w:name w:val="reader-word-layer"/>
    <w:basedOn w:val="a"/>
    <w:rsid w:val="006D5845"/>
    <w:pPr>
      <w:widowControl/>
      <w:spacing w:before="100" w:beforeAutospacing="1" w:after="100" w:afterAutospacing="1"/>
      <w:jc w:val="left"/>
    </w:pPr>
    <w:rPr>
      <w:rFonts w:ascii="宋体" w:hAnsi="宋体" w:cs="宋体"/>
      <w:kern w:val="0"/>
      <w:sz w:val="24"/>
    </w:rPr>
  </w:style>
  <w:style w:type="character" w:customStyle="1" w:styleId="Char7">
    <w:name w:val="正文文本缩进 Char"/>
    <w:link w:val="a4"/>
    <w:rsid w:val="006D5845"/>
    <w:rPr>
      <w:kern w:val="2"/>
      <w:sz w:val="21"/>
      <w:szCs w:val="24"/>
    </w:rPr>
  </w:style>
  <w:style w:type="character" w:customStyle="1" w:styleId="Char1">
    <w:name w:val="正文文本缩进 Char1"/>
    <w:basedOn w:val="a0"/>
    <w:link w:val="a4"/>
    <w:uiPriority w:val="99"/>
    <w:semiHidden/>
    <w:rsid w:val="006D5845"/>
    <w:rPr>
      <w:rFonts w:ascii="Times New Roman" w:hAnsi="Times New Roman"/>
      <w:kern w:val="2"/>
      <w:sz w:val="21"/>
      <w:szCs w:val="24"/>
    </w:rPr>
  </w:style>
  <w:style w:type="paragraph" w:customStyle="1" w:styleId="11">
    <w:name w:val="列出段落1"/>
    <w:basedOn w:val="a"/>
    <w:uiPriority w:val="34"/>
    <w:qFormat/>
    <w:rsid w:val="006D5845"/>
    <w:pPr>
      <w:ind w:firstLineChars="200" w:firstLine="420"/>
    </w:pPr>
  </w:style>
  <w:style w:type="paragraph" w:customStyle="1" w:styleId="12">
    <w:name w:val="修订1"/>
    <w:hidden/>
    <w:uiPriority w:val="99"/>
    <w:semiHidden/>
    <w:rsid w:val="006D5845"/>
    <w:rPr>
      <w:rFonts w:ascii="Times New Roman" w:hAnsi="Times New Roman"/>
      <w:kern w:val="2"/>
      <w:sz w:val="21"/>
      <w:szCs w:val="24"/>
    </w:rPr>
  </w:style>
  <w:style w:type="character" w:customStyle="1" w:styleId="1Char">
    <w:name w:val="标题 1 Char"/>
    <w:basedOn w:val="a0"/>
    <w:link w:val="1"/>
    <w:uiPriority w:val="9"/>
    <w:rsid w:val="006D5845"/>
    <w:rPr>
      <w:rFonts w:ascii="Times New Roman" w:hAnsi="Times New Roman"/>
      <w:b/>
      <w:bCs/>
      <w:kern w:val="44"/>
      <w:sz w:val="44"/>
      <w:szCs w:val="4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46E43C-07EF-47B1-BEC5-3398C202B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27</Pages>
  <Words>1912</Words>
  <Characters>10900</Characters>
  <Application>Microsoft Office Word</Application>
  <DocSecurity>0</DocSecurity>
  <Lines>90</Lines>
  <Paragraphs>25</Paragraphs>
  <ScaleCrop>false</ScaleCrop>
  <Company>深圳会展中心管理有限责任公司</Company>
  <LinksUpToDate>false</LinksUpToDate>
  <CharactersWithSpaces>12787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dc:title>
  <dc:creator>ts</dc:creator>
  <cp:lastModifiedBy>admin</cp:lastModifiedBy>
  <cp:revision>68</cp:revision>
  <cp:lastPrinted>2019-09-20T07:52:00Z</cp:lastPrinted>
  <dcterms:created xsi:type="dcterms:W3CDTF">2018-09-11T11:18:00Z</dcterms:created>
  <dcterms:modified xsi:type="dcterms:W3CDTF">2019-09-29T09:17:00Z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