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E1C" w:rsidRDefault="00EF6E1C">
      <w:pPr>
        <w:pStyle w:val="af7"/>
        <w:tabs>
          <w:tab w:val="left" w:pos="8640"/>
        </w:tabs>
        <w:ind w:left="360" w:firstLineChars="0" w:firstLine="0"/>
        <w:rPr>
          <w:color w:val="000000" w:themeColor="text1"/>
          <w:sz w:val="30"/>
          <w:szCs w:val="30"/>
          <w:highlight w:val="yellow"/>
        </w:rPr>
      </w:pPr>
    </w:p>
    <w:p w:rsidR="00EF6E1C" w:rsidRDefault="00EF6E1C">
      <w:pPr>
        <w:pStyle w:val="af7"/>
        <w:tabs>
          <w:tab w:val="left" w:pos="8640"/>
        </w:tabs>
        <w:ind w:left="360" w:firstLineChars="0" w:firstLine="0"/>
        <w:rPr>
          <w:color w:val="000000" w:themeColor="text1"/>
          <w:sz w:val="30"/>
          <w:szCs w:val="30"/>
          <w:highlight w:val="yellow"/>
        </w:rPr>
      </w:pPr>
    </w:p>
    <w:p w:rsidR="00EF6E1C" w:rsidRDefault="00EF6E1C">
      <w:pPr>
        <w:pStyle w:val="af7"/>
        <w:tabs>
          <w:tab w:val="left" w:pos="8640"/>
        </w:tabs>
        <w:ind w:left="360" w:firstLineChars="0" w:firstLine="0"/>
        <w:rPr>
          <w:color w:val="000000" w:themeColor="text1"/>
          <w:sz w:val="30"/>
          <w:szCs w:val="30"/>
          <w:highlight w:val="yellow"/>
        </w:rPr>
      </w:pPr>
    </w:p>
    <w:p w:rsidR="00EF6E1C" w:rsidRDefault="00EF6E1C">
      <w:pPr>
        <w:pStyle w:val="af7"/>
        <w:tabs>
          <w:tab w:val="left" w:pos="8640"/>
        </w:tabs>
        <w:ind w:left="360" w:firstLineChars="0" w:firstLine="0"/>
        <w:rPr>
          <w:color w:val="000000" w:themeColor="text1"/>
          <w:sz w:val="30"/>
          <w:szCs w:val="30"/>
          <w:highlight w:val="yellow"/>
        </w:rPr>
      </w:pPr>
    </w:p>
    <w:p w:rsidR="00EF6E1C" w:rsidRDefault="00A55147">
      <w:pPr>
        <w:spacing w:line="0" w:lineRule="atLeast"/>
        <w:jc w:val="center"/>
        <w:rPr>
          <w:rFonts w:ascii="宋体" w:hAnsi="宋体"/>
          <w:b/>
          <w:bCs/>
          <w:sz w:val="72"/>
          <w:szCs w:val="72"/>
        </w:rPr>
      </w:pPr>
      <w:r>
        <w:rPr>
          <w:rFonts w:ascii="宋体" w:hAnsi="宋体" w:hint="eastAsia"/>
          <w:b/>
          <w:bCs/>
          <w:sz w:val="72"/>
          <w:szCs w:val="72"/>
        </w:rPr>
        <w:t>竞争性谈判</w:t>
      </w:r>
    </w:p>
    <w:p w:rsidR="00EF6E1C" w:rsidRDefault="00A55147">
      <w:pPr>
        <w:spacing w:line="0" w:lineRule="atLeast"/>
        <w:jc w:val="center"/>
        <w:rPr>
          <w:rFonts w:ascii="宋体" w:hAnsi="宋体"/>
          <w:b/>
          <w:sz w:val="72"/>
          <w:szCs w:val="72"/>
        </w:rPr>
      </w:pPr>
      <w:r>
        <w:rPr>
          <w:rFonts w:ascii="宋体" w:hAnsi="宋体" w:hint="eastAsia"/>
          <w:b/>
          <w:bCs/>
          <w:sz w:val="72"/>
          <w:szCs w:val="72"/>
        </w:rPr>
        <w:t>邀请通知书</w:t>
      </w:r>
    </w:p>
    <w:p w:rsidR="00EF6E1C" w:rsidRDefault="00EF6E1C">
      <w:pPr>
        <w:jc w:val="center"/>
        <w:rPr>
          <w:b/>
          <w:sz w:val="72"/>
        </w:rPr>
      </w:pPr>
    </w:p>
    <w:p w:rsidR="00EF6E1C" w:rsidRDefault="00A55147">
      <w:pPr>
        <w:spacing w:line="360" w:lineRule="auto"/>
        <w:ind w:left="1793" w:hangingChars="496" w:hanging="1793"/>
        <w:jc w:val="left"/>
        <w:rPr>
          <w:rFonts w:hAnsi="宋体"/>
          <w:b/>
          <w:sz w:val="36"/>
          <w:szCs w:val="36"/>
        </w:rPr>
      </w:pPr>
      <w:r>
        <w:rPr>
          <w:rFonts w:hAnsi="宋体" w:hint="eastAsia"/>
          <w:b/>
          <w:sz w:val="36"/>
          <w:szCs w:val="36"/>
        </w:rPr>
        <w:t>项目名称：</w:t>
      </w:r>
      <w:r w:rsidR="000E00EA">
        <w:rPr>
          <w:rFonts w:hAnsi="宋体" w:hint="eastAsia"/>
          <w:b/>
          <w:sz w:val="36"/>
          <w:szCs w:val="36"/>
        </w:rPr>
        <w:t>第二十一届</w:t>
      </w:r>
      <w:r>
        <w:rPr>
          <w:rFonts w:hAnsi="宋体" w:hint="eastAsia"/>
          <w:b/>
          <w:sz w:val="36"/>
          <w:szCs w:val="36"/>
        </w:rPr>
        <w:t>高交会优秀创新产品展示区场地设计与搭建项目</w:t>
      </w:r>
    </w:p>
    <w:p w:rsidR="00EF6E1C" w:rsidRDefault="00EF6E1C">
      <w:pPr>
        <w:tabs>
          <w:tab w:val="left" w:pos="2127"/>
          <w:tab w:val="left" w:pos="2694"/>
        </w:tabs>
        <w:spacing w:line="360" w:lineRule="auto"/>
        <w:ind w:firstLineChars="632" w:firstLine="2030"/>
        <w:rPr>
          <w:rFonts w:ascii="宋体" w:hAnsi="宋体"/>
          <w:b/>
          <w:sz w:val="32"/>
          <w:szCs w:val="32"/>
        </w:rPr>
      </w:pPr>
    </w:p>
    <w:p w:rsidR="00EF6E1C" w:rsidRDefault="00EF6E1C">
      <w:pPr>
        <w:tabs>
          <w:tab w:val="left" w:pos="2127"/>
          <w:tab w:val="left" w:pos="2694"/>
        </w:tabs>
        <w:spacing w:line="360" w:lineRule="auto"/>
        <w:ind w:firstLineChars="632" w:firstLine="2030"/>
        <w:rPr>
          <w:rFonts w:ascii="宋体" w:hAnsi="宋体"/>
          <w:b/>
          <w:sz w:val="32"/>
          <w:szCs w:val="32"/>
        </w:rPr>
      </w:pPr>
    </w:p>
    <w:p w:rsidR="00EF6E1C" w:rsidRDefault="00EF6E1C">
      <w:pPr>
        <w:tabs>
          <w:tab w:val="left" w:pos="2127"/>
          <w:tab w:val="left" w:pos="2694"/>
        </w:tabs>
        <w:spacing w:line="360" w:lineRule="auto"/>
        <w:ind w:firstLineChars="632" w:firstLine="2030"/>
        <w:rPr>
          <w:rFonts w:ascii="宋体" w:hAnsi="宋体"/>
          <w:b/>
          <w:sz w:val="32"/>
          <w:szCs w:val="32"/>
        </w:rPr>
      </w:pPr>
    </w:p>
    <w:p w:rsidR="00EF6E1C" w:rsidRDefault="00EF6E1C">
      <w:pPr>
        <w:tabs>
          <w:tab w:val="left" w:pos="2127"/>
          <w:tab w:val="left" w:pos="2694"/>
        </w:tabs>
        <w:spacing w:line="360" w:lineRule="auto"/>
        <w:ind w:firstLineChars="632" w:firstLine="2030"/>
        <w:rPr>
          <w:rFonts w:ascii="宋体" w:hAnsi="宋体"/>
          <w:b/>
          <w:sz w:val="32"/>
          <w:szCs w:val="32"/>
        </w:rPr>
      </w:pPr>
    </w:p>
    <w:p w:rsidR="00EF6E1C" w:rsidRDefault="00EF6E1C">
      <w:pPr>
        <w:tabs>
          <w:tab w:val="left" w:pos="2127"/>
          <w:tab w:val="left" w:pos="2694"/>
        </w:tabs>
        <w:spacing w:line="360" w:lineRule="auto"/>
        <w:ind w:firstLineChars="632" w:firstLine="2030"/>
        <w:rPr>
          <w:rFonts w:ascii="宋体" w:hAnsi="宋体"/>
          <w:b/>
          <w:sz w:val="32"/>
          <w:szCs w:val="32"/>
        </w:rPr>
      </w:pPr>
    </w:p>
    <w:p w:rsidR="006446F6" w:rsidRDefault="006446F6">
      <w:pPr>
        <w:tabs>
          <w:tab w:val="left" w:pos="2127"/>
          <w:tab w:val="left" w:pos="2694"/>
        </w:tabs>
        <w:spacing w:line="360" w:lineRule="auto"/>
        <w:ind w:firstLineChars="632" w:firstLine="2030"/>
        <w:rPr>
          <w:rFonts w:ascii="宋体" w:hAnsi="宋体"/>
          <w:b/>
          <w:sz w:val="32"/>
          <w:szCs w:val="32"/>
        </w:rPr>
      </w:pPr>
    </w:p>
    <w:p w:rsidR="006446F6" w:rsidRDefault="006446F6">
      <w:pPr>
        <w:tabs>
          <w:tab w:val="left" w:pos="2127"/>
          <w:tab w:val="left" w:pos="2694"/>
        </w:tabs>
        <w:spacing w:line="360" w:lineRule="auto"/>
        <w:ind w:firstLineChars="632" w:firstLine="2030"/>
        <w:rPr>
          <w:rFonts w:ascii="宋体" w:hAnsi="宋体"/>
          <w:b/>
          <w:sz w:val="32"/>
          <w:szCs w:val="32"/>
        </w:rPr>
      </w:pPr>
    </w:p>
    <w:p w:rsidR="006446F6" w:rsidRPr="006446F6" w:rsidRDefault="006446F6">
      <w:pPr>
        <w:tabs>
          <w:tab w:val="left" w:pos="2127"/>
          <w:tab w:val="left" w:pos="2694"/>
        </w:tabs>
        <w:spacing w:line="360" w:lineRule="auto"/>
        <w:ind w:firstLineChars="632" w:firstLine="2030"/>
        <w:rPr>
          <w:rFonts w:ascii="宋体" w:hAnsi="宋体"/>
          <w:b/>
          <w:sz w:val="32"/>
          <w:szCs w:val="32"/>
        </w:rPr>
      </w:pPr>
    </w:p>
    <w:p w:rsidR="00EF6E1C" w:rsidRDefault="00EF6E1C">
      <w:pPr>
        <w:tabs>
          <w:tab w:val="left" w:pos="2127"/>
          <w:tab w:val="left" w:pos="2694"/>
        </w:tabs>
        <w:spacing w:line="360" w:lineRule="auto"/>
        <w:ind w:firstLineChars="632" w:firstLine="2030"/>
        <w:rPr>
          <w:rFonts w:ascii="宋体" w:hAnsi="宋体"/>
          <w:b/>
          <w:sz w:val="32"/>
          <w:szCs w:val="32"/>
        </w:rPr>
      </w:pPr>
    </w:p>
    <w:p w:rsidR="00EF6E1C" w:rsidRDefault="00A55147">
      <w:pPr>
        <w:jc w:val="center"/>
        <w:rPr>
          <w:rFonts w:hAnsi="宋体"/>
          <w:b/>
          <w:sz w:val="44"/>
          <w:szCs w:val="44"/>
        </w:rPr>
      </w:pPr>
      <w:r>
        <w:rPr>
          <w:rFonts w:hAnsi="宋体" w:hint="eastAsia"/>
          <w:b/>
          <w:sz w:val="44"/>
          <w:szCs w:val="44"/>
        </w:rPr>
        <w:t>深圳会展中心管理有限责任公司</w:t>
      </w:r>
    </w:p>
    <w:p w:rsidR="00EF6E1C" w:rsidRDefault="006446F6">
      <w:pPr>
        <w:jc w:val="center"/>
        <w:rPr>
          <w:b/>
          <w:sz w:val="44"/>
          <w:szCs w:val="44"/>
        </w:rPr>
      </w:pPr>
      <w:r>
        <w:rPr>
          <w:rFonts w:hAnsi="宋体" w:hint="eastAsia"/>
          <w:b/>
          <w:sz w:val="44"/>
          <w:szCs w:val="44"/>
        </w:rPr>
        <w:t>2</w:t>
      </w:r>
      <w:r>
        <w:rPr>
          <w:rFonts w:hAnsi="宋体"/>
          <w:b/>
          <w:sz w:val="44"/>
          <w:szCs w:val="44"/>
        </w:rPr>
        <w:t>019</w:t>
      </w:r>
      <w:r>
        <w:rPr>
          <w:rFonts w:hAnsi="宋体"/>
          <w:b/>
          <w:sz w:val="44"/>
          <w:szCs w:val="44"/>
        </w:rPr>
        <w:t>年</w:t>
      </w:r>
      <w:r>
        <w:rPr>
          <w:rFonts w:hAnsi="宋体" w:hint="eastAsia"/>
          <w:b/>
          <w:sz w:val="44"/>
          <w:szCs w:val="44"/>
        </w:rPr>
        <w:t>9</w:t>
      </w:r>
      <w:r>
        <w:rPr>
          <w:rFonts w:hAnsi="宋体"/>
          <w:b/>
          <w:sz w:val="44"/>
          <w:szCs w:val="44"/>
        </w:rPr>
        <w:t>月</w:t>
      </w:r>
    </w:p>
    <w:p w:rsidR="00EF6E1C" w:rsidRDefault="00EF6E1C">
      <w:pPr>
        <w:widowControl/>
        <w:jc w:val="left"/>
        <w:rPr>
          <w:b/>
          <w:sz w:val="32"/>
          <w:szCs w:val="32"/>
        </w:rPr>
      </w:pPr>
    </w:p>
    <w:p w:rsidR="00EF6E1C" w:rsidRDefault="00A55147" w:rsidP="009927A8">
      <w:pPr>
        <w:pStyle w:val="TOC1"/>
        <w:tabs>
          <w:tab w:val="right" w:leader="dot" w:pos="8306"/>
        </w:tabs>
        <w:spacing w:afterLines="50" w:after="156" w:line="420" w:lineRule="exact"/>
        <w:jc w:val="center"/>
        <w:rPr>
          <w:b/>
          <w:sz w:val="32"/>
          <w:szCs w:val="32"/>
        </w:rPr>
      </w:pPr>
      <w:r>
        <w:rPr>
          <w:rFonts w:hint="eastAsia"/>
          <w:b/>
          <w:sz w:val="32"/>
          <w:szCs w:val="32"/>
        </w:rPr>
        <w:lastRenderedPageBreak/>
        <w:t>目录</w:t>
      </w:r>
    </w:p>
    <w:p w:rsidR="00006643" w:rsidRPr="00006643" w:rsidRDefault="000107F5" w:rsidP="00006643">
      <w:pPr>
        <w:pStyle w:val="TOC1"/>
        <w:tabs>
          <w:tab w:val="right" w:leader="dot" w:pos="8296"/>
        </w:tabs>
        <w:spacing w:line="380" w:lineRule="exact"/>
        <w:rPr>
          <w:rFonts w:asciiTheme="minorHAnsi" w:eastAsiaTheme="minorEastAsia" w:hAnsiTheme="minorHAnsi" w:cstheme="minorBidi"/>
          <w:noProof/>
          <w:sz w:val="32"/>
          <w:szCs w:val="32"/>
        </w:rPr>
      </w:pPr>
      <w:r w:rsidRPr="00006643">
        <w:rPr>
          <w:rFonts w:ascii="仿宋" w:eastAsia="仿宋" w:hAnsi="仿宋" w:cs="仿宋_GB2312" w:hint="eastAsia"/>
          <w:sz w:val="32"/>
          <w:szCs w:val="32"/>
        </w:rPr>
        <w:fldChar w:fldCharType="begin"/>
      </w:r>
      <w:r w:rsidR="00A55147" w:rsidRPr="00006643">
        <w:rPr>
          <w:rFonts w:ascii="仿宋" w:eastAsia="仿宋" w:hAnsi="仿宋" w:cs="仿宋_GB2312" w:hint="eastAsia"/>
          <w:sz w:val="32"/>
          <w:szCs w:val="32"/>
        </w:rPr>
        <w:instrText xml:space="preserve">TOC \o "1-3" \h \u </w:instrText>
      </w:r>
      <w:r w:rsidRPr="00006643">
        <w:rPr>
          <w:rFonts w:ascii="仿宋" w:eastAsia="仿宋" w:hAnsi="仿宋" w:cs="仿宋_GB2312" w:hint="eastAsia"/>
          <w:sz w:val="32"/>
          <w:szCs w:val="32"/>
        </w:rPr>
        <w:fldChar w:fldCharType="separate"/>
      </w:r>
      <w:hyperlink w:anchor="_Toc20301010" w:history="1">
        <w:r w:rsidR="00006643" w:rsidRPr="00006643">
          <w:rPr>
            <w:rStyle w:val="af3"/>
            <w:rFonts w:ascii="宋体" w:hAnsi="宋体"/>
            <w:b/>
            <w:noProof/>
            <w:sz w:val="32"/>
            <w:szCs w:val="32"/>
          </w:rPr>
          <w:t>第一部分：项目要求</w:t>
        </w:r>
        <w:r w:rsidR="00006643" w:rsidRPr="00006643">
          <w:rPr>
            <w:noProof/>
            <w:sz w:val="32"/>
            <w:szCs w:val="32"/>
          </w:rPr>
          <w:tab/>
        </w:r>
        <w:r w:rsidRPr="00006643">
          <w:rPr>
            <w:noProof/>
            <w:sz w:val="32"/>
            <w:szCs w:val="32"/>
          </w:rPr>
          <w:fldChar w:fldCharType="begin"/>
        </w:r>
        <w:r w:rsidR="00006643" w:rsidRPr="00006643">
          <w:rPr>
            <w:noProof/>
            <w:sz w:val="32"/>
            <w:szCs w:val="32"/>
          </w:rPr>
          <w:instrText xml:space="preserve"> PAGEREF _Toc20301010 \h </w:instrText>
        </w:r>
        <w:r w:rsidRPr="00006643">
          <w:rPr>
            <w:noProof/>
            <w:sz w:val="32"/>
            <w:szCs w:val="32"/>
          </w:rPr>
        </w:r>
        <w:r w:rsidRPr="00006643">
          <w:rPr>
            <w:noProof/>
            <w:sz w:val="32"/>
            <w:szCs w:val="32"/>
          </w:rPr>
          <w:fldChar w:fldCharType="separate"/>
        </w:r>
        <w:r w:rsidR="00006643" w:rsidRPr="00006643">
          <w:rPr>
            <w:noProof/>
            <w:sz w:val="32"/>
            <w:szCs w:val="32"/>
          </w:rPr>
          <w:t>1</w:t>
        </w:r>
        <w:r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11" w:history="1">
        <w:r w:rsidR="00006643" w:rsidRPr="00006643">
          <w:rPr>
            <w:rStyle w:val="af3"/>
            <w:rFonts w:ascii="仿宋" w:eastAsia="仿宋" w:hAnsi="仿宋"/>
            <w:noProof/>
            <w:sz w:val="32"/>
            <w:szCs w:val="32"/>
          </w:rPr>
          <w:t>一、 单位名称</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_Toc20301011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12" w:history="1">
        <w:r w:rsidR="00006643" w:rsidRPr="00006643">
          <w:rPr>
            <w:rStyle w:val="af3"/>
            <w:rFonts w:ascii="仿宋" w:eastAsia="仿宋" w:hAnsi="仿宋"/>
            <w:noProof/>
            <w:sz w:val="32"/>
            <w:szCs w:val="32"/>
          </w:rPr>
          <w:t>二、 单位地址</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_Toc20301012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13" w:history="1">
        <w:r w:rsidR="00006643" w:rsidRPr="00006643">
          <w:rPr>
            <w:rStyle w:val="af3"/>
            <w:rFonts w:ascii="仿宋" w:eastAsia="仿宋" w:hAnsi="仿宋"/>
            <w:noProof/>
            <w:sz w:val="32"/>
            <w:szCs w:val="32"/>
          </w:rPr>
          <w:t>三、 项目名称</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_Toc20301013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14" w:history="1">
        <w:r w:rsidR="00006643" w:rsidRPr="00006643">
          <w:rPr>
            <w:rStyle w:val="af3"/>
            <w:rFonts w:ascii="仿宋" w:eastAsia="仿宋" w:hAnsi="仿宋"/>
            <w:noProof/>
            <w:sz w:val="32"/>
            <w:szCs w:val="32"/>
          </w:rPr>
          <w:t>四、 项目介绍</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_Toc20301014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15" w:history="1">
        <w:r w:rsidR="00006643" w:rsidRPr="00006643">
          <w:rPr>
            <w:rStyle w:val="af3"/>
            <w:rFonts w:ascii="仿宋" w:eastAsia="仿宋" w:hAnsi="仿宋"/>
            <w:noProof/>
            <w:sz w:val="32"/>
            <w:szCs w:val="32"/>
          </w:rPr>
          <w:t>五、 实施地点</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_Toc20301015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16" w:history="1">
        <w:r w:rsidR="00006643" w:rsidRPr="00006643">
          <w:rPr>
            <w:rStyle w:val="af3"/>
            <w:rFonts w:ascii="仿宋" w:eastAsia="仿宋" w:hAnsi="仿宋"/>
            <w:noProof/>
            <w:sz w:val="32"/>
            <w:szCs w:val="32"/>
          </w:rPr>
          <w:t>六、 报名截止时间</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_Toc20301016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17" w:history="1">
        <w:r w:rsidR="00006643" w:rsidRPr="00006643">
          <w:rPr>
            <w:rStyle w:val="af3"/>
            <w:rFonts w:ascii="仿宋" w:eastAsia="仿宋" w:hAnsi="仿宋"/>
            <w:noProof/>
            <w:sz w:val="32"/>
            <w:szCs w:val="32"/>
          </w:rPr>
          <w:t>七、 谈判日期及地点</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_Toc20301017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18" w:history="1">
        <w:r w:rsidR="00006643" w:rsidRPr="00006643">
          <w:rPr>
            <w:rStyle w:val="af3"/>
            <w:rFonts w:ascii="仿宋" w:eastAsia="仿宋" w:hAnsi="仿宋"/>
            <w:noProof/>
            <w:sz w:val="32"/>
            <w:szCs w:val="32"/>
          </w:rPr>
          <w:t>八、 联系人与联系方式</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_Toc20301018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19" w:history="1">
        <w:r w:rsidR="00006643" w:rsidRPr="00006643">
          <w:rPr>
            <w:rStyle w:val="af3"/>
            <w:rFonts w:ascii="仿宋" w:eastAsia="仿宋" w:hAnsi="仿宋"/>
            <w:noProof/>
            <w:sz w:val="32"/>
            <w:szCs w:val="32"/>
          </w:rPr>
          <w:t>九、 结果通知</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_Toc20301019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20" w:history="1">
        <w:r w:rsidR="00006643" w:rsidRPr="00006643">
          <w:rPr>
            <w:rStyle w:val="af3"/>
            <w:rFonts w:ascii="仿宋" w:eastAsia="仿宋" w:hAnsi="仿宋"/>
            <w:noProof/>
            <w:sz w:val="32"/>
            <w:szCs w:val="32"/>
          </w:rPr>
          <w:t>十、 特别说明</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_Toc20301020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21" w:history="1">
        <w:r w:rsidR="00006643" w:rsidRPr="00006643">
          <w:rPr>
            <w:rStyle w:val="af3"/>
            <w:rFonts w:ascii="仿宋" w:eastAsia="仿宋" w:hAnsi="仿宋"/>
            <w:noProof/>
            <w:sz w:val="32"/>
            <w:szCs w:val="32"/>
          </w:rPr>
          <w:t>十一、项目要求及数量</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_Toc20301021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22" w:history="1">
        <w:r w:rsidR="00006643" w:rsidRPr="00006643">
          <w:rPr>
            <w:rStyle w:val="af3"/>
            <w:rFonts w:ascii="仿宋" w:eastAsia="仿宋" w:hAnsi="仿宋"/>
            <w:noProof/>
            <w:sz w:val="32"/>
            <w:szCs w:val="32"/>
          </w:rPr>
          <w:t>十二、其他项目说明资料</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_Toc20301022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8</w:t>
        </w:r>
        <w:r w:rsidR="000107F5" w:rsidRPr="00006643">
          <w:rPr>
            <w:noProof/>
            <w:sz w:val="32"/>
            <w:szCs w:val="32"/>
          </w:rPr>
          <w:fldChar w:fldCharType="end"/>
        </w:r>
      </w:hyperlink>
    </w:p>
    <w:p w:rsidR="00006643" w:rsidRPr="00006643" w:rsidRDefault="00C40890" w:rsidP="009927A8">
      <w:pPr>
        <w:pStyle w:val="TOC2"/>
        <w:tabs>
          <w:tab w:val="right" w:leader="dot" w:pos="8296"/>
        </w:tabs>
        <w:spacing w:line="380" w:lineRule="exact"/>
        <w:ind w:firstLineChars="205" w:firstLine="656"/>
        <w:rPr>
          <w:rFonts w:asciiTheme="minorHAnsi" w:eastAsiaTheme="minorEastAsia" w:hAnsiTheme="minorHAnsi" w:cstheme="minorBidi"/>
          <w:noProof/>
          <w:sz w:val="32"/>
          <w:szCs w:val="32"/>
        </w:rPr>
      </w:pPr>
      <w:hyperlink w:anchor="_Toc20301023" w:history="1">
        <w:r w:rsidR="00006643" w:rsidRPr="00006643">
          <w:rPr>
            <w:rStyle w:val="af3"/>
            <w:rFonts w:ascii="仿宋" w:eastAsia="仿宋" w:hAnsi="仿宋"/>
            <w:noProof/>
            <w:sz w:val="32"/>
            <w:szCs w:val="32"/>
          </w:rPr>
          <w:t>（一）第二十一届高交会展区分布图</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_Toc20301023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9</w:t>
        </w:r>
        <w:r w:rsidR="000107F5" w:rsidRPr="00006643">
          <w:rPr>
            <w:noProof/>
            <w:sz w:val="32"/>
            <w:szCs w:val="32"/>
          </w:rPr>
          <w:fldChar w:fldCharType="end"/>
        </w:r>
      </w:hyperlink>
    </w:p>
    <w:p w:rsidR="00006643" w:rsidRPr="00006643" w:rsidRDefault="00C40890" w:rsidP="009927A8">
      <w:pPr>
        <w:pStyle w:val="TOC2"/>
        <w:tabs>
          <w:tab w:val="right" w:leader="dot" w:pos="8296"/>
        </w:tabs>
        <w:spacing w:line="380" w:lineRule="exact"/>
        <w:ind w:firstLineChars="205" w:firstLine="656"/>
        <w:rPr>
          <w:rFonts w:asciiTheme="minorHAnsi" w:eastAsiaTheme="minorEastAsia" w:hAnsiTheme="minorHAnsi" w:cstheme="minorBidi"/>
          <w:noProof/>
          <w:sz w:val="32"/>
          <w:szCs w:val="32"/>
        </w:rPr>
      </w:pPr>
      <w:hyperlink w:anchor="_Toc20301024" w:history="1">
        <w:r w:rsidR="00006643" w:rsidRPr="00006643">
          <w:rPr>
            <w:rStyle w:val="af3"/>
            <w:rFonts w:ascii="仿宋" w:eastAsia="仿宋" w:hAnsi="仿宋"/>
            <w:noProof/>
            <w:sz w:val="32"/>
            <w:szCs w:val="32"/>
          </w:rPr>
          <w:t>（二）第二十一届高交会二楼展区平面图</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_Toc20301024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10</w:t>
        </w:r>
        <w:r w:rsidR="000107F5" w:rsidRPr="00006643">
          <w:rPr>
            <w:noProof/>
            <w:sz w:val="32"/>
            <w:szCs w:val="32"/>
          </w:rPr>
          <w:fldChar w:fldCharType="end"/>
        </w:r>
      </w:hyperlink>
    </w:p>
    <w:p w:rsidR="00006643" w:rsidRPr="00006643" w:rsidRDefault="00C40890" w:rsidP="00006643">
      <w:pPr>
        <w:pStyle w:val="TOC1"/>
        <w:tabs>
          <w:tab w:val="right" w:leader="dot" w:pos="8296"/>
        </w:tabs>
        <w:spacing w:line="380" w:lineRule="exact"/>
        <w:rPr>
          <w:rFonts w:asciiTheme="minorHAnsi" w:eastAsiaTheme="minorEastAsia" w:hAnsiTheme="minorHAnsi" w:cstheme="minorBidi"/>
          <w:noProof/>
          <w:sz w:val="32"/>
          <w:szCs w:val="32"/>
        </w:rPr>
      </w:pPr>
      <w:hyperlink w:anchor="_Toc20301025" w:history="1">
        <w:r w:rsidR="00006643" w:rsidRPr="00006643">
          <w:rPr>
            <w:rStyle w:val="af3"/>
            <w:rFonts w:ascii="宋体" w:hAnsi="宋体"/>
            <w:b/>
            <w:noProof/>
            <w:sz w:val="32"/>
            <w:szCs w:val="32"/>
          </w:rPr>
          <w:t>第二部分：谈判流程</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_Toc20301025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11</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26" w:history="1">
        <w:r w:rsidR="00006643" w:rsidRPr="00006643">
          <w:rPr>
            <w:rStyle w:val="af3"/>
            <w:rFonts w:ascii="仿宋" w:eastAsia="仿宋" w:hAnsi="仿宋"/>
            <w:noProof/>
            <w:sz w:val="32"/>
            <w:szCs w:val="32"/>
          </w:rPr>
          <w:t>十三、谈判流程</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_Toc20301026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11</w:t>
        </w:r>
        <w:r w:rsidR="000107F5" w:rsidRPr="00006643">
          <w:rPr>
            <w:noProof/>
            <w:sz w:val="32"/>
            <w:szCs w:val="32"/>
          </w:rPr>
          <w:fldChar w:fldCharType="end"/>
        </w:r>
      </w:hyperlink>
    </w:p>
    <w:p w:rsidR="00006643" w:rsidRPr="00006643" w:rsidRDefault="00C40890" w:rsidP="00006643">
      <w:pPr>
        <w:pStyle w:val="TOC1"/>
        <w:tabs>
          <w:tab w:val="right" w:leader="dot" w:pos="8296"/>
        </w:tabs>
        <w:spacing w:line="380" w:lineRule="exact"/>
        <w:rPr>
          <w:rFonts w:asciiTheme="minorHAnsi" w:eastAsiaTheme="minorEastAsia" w:hAnsiTheme="minorHAnsi" w:cstheme="minorBidi"/>
          <w:noProof/>
          <w:sz w:val="32"/>
          <w:szCs w:val="32"/>
        </w:rPr>
      </w:pPr>
      <w:hyperlink w:anchor="_Toc20301027" w:history="1">
        <w:r w:rsidR="00006643" w:rsidRPr="00006643">
          <w:rPr>
            <w:rStyle w:val="af3"/>
            <w:b/>
            <w:noProof/>
            <w:sz w:val="32"/>
            <w:szCs w:val="32"/>
          </w:rPr>
          <w:t>第三部分：评审办法</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_Toc20301027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12</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28" w:history="1">
        <w:r w:rsidR="00006643" w:rsidRPr="00006643">
          <w:rPr>
            <w:rStyle w:val="af3"/>
            <w:rFonts w:ascii="仿宋" w:eastAsia="仿宋" w:hAnsi="仿宋"/>
            <w:noProof/>
            <w:sz w:val="32"/>
            <w:szCs w:val="32"/>
          </w:rPr>
          <w:t>十四、评审办法：</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_Toc20301028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12</w:t>
        </w:r>
        <w:r w:rsidR="000107F5" w:rsidRPr="00006643">
          <w:rPr>
            <w:noProof/>
            <w:sz w:val="32"/>
            <w:szCs w:val="32"/>
          </w:rPr>
          <w:fldChar w:fldCharType="end"/>
        </w:r>
      </w:hyperlink>
    </w:p>
    <w:p w:rsidR="00006643" w:rsidRPr="00006643" w:rsidRDefault="00C40890" w:rsidP="00006643">
      <w:pPr>
        <w:pStyle w:val="TOC3"/>
        <w:tabs>
          <w:tab w:val="left" w:pos="2100"/>
          <w:tab w:val="right" w:leader="dot" w:pos="8296"/>
        </w:tabs>
        <w:spacing w:line="380" w:lineRule="exact"/>
        <w:rPr>
          <w:rFonts w:asciiTheme="minorHAnsi" w:eastAsiaTheme="minorEastAsia" w:hAnsiTheme="minorHAnsi" w:cstheme="minorBidi"/>
          <w:noProof/>
          <w:sz w:val="32"/>
          <w:szCs w:val="32"/>
        </w:rPr>
      </w:pPr>
      <w:hyperlink w:anchor="_Toc20301029" w:history="1">
        <w:r w:rsidR="00006643" w:rsidRPr="00006643">
          <w:rPr>
            <w:rStyle w:val="af3"/>
            <w:rFonts w:ascii="仿宋" w:eastAsia="仿宋" w:hAnsi="仿宋"/>
            <w:noProof/>
            <w:sz w:val="32"/>
            <w:szCs w:val="32"/>
          </w:rPr>
          <w:t>（一）</w:t>
        </w:r>
        <w:r w:rsidR="00006643" w:rsidRPr="00006643">
          <w:rPr>
            <w:rStyle w:val="af3"/>
            <w:rFonts w:ascii="仿宋" w:eastAsia="仿宋" w:hAnsi="仿宋"/>
            <w:bCs/>
            <w:noProof/>
            <w:sz w:val="32"/>
            <w:szCs w:val="32"/>
          </w:rPr>
          <w:t>符合性检查</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_Toc20301029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12</w:t>
        </w:r>
        <w:r w:rsidR="000107F5" w:rsidRPr="00006643">
          <w:rPr>
            <w:noProof/>
            <w:sz w:val="32"/>
            <w:szCs w:val="32"/>
          </w:rPr>
          <w:fldChar w:fldCharType="end"/>
        </w:r>
      </w:hyperlink>
    </w:p>
    <w:p w:rsidR="00006643" w:rsidRPr="00006643" w:rsidRDefault="00C40890" w:rsidP="00006643">
      <w:pPr>
        <w:pStyle w:val="TOC3"/>
        <w:tabs>
          <w:tab w:val="left" w:pos="2100"/>
          <w:tab w:val="right" w:leader="dot" w:pos="8296"/>
        </w:tabs>
        <w:spacing w:line="380" w:lineRule="exact"/>
        <w:rPr>
          <w:rFonts w:asciiTheme="minorHAnsi" w:eastAsiaTheme="minorEastAsia" w:hAnsiTheme="minorHAnsi" w:cstheme="minorBidi"/>
          <w:noProof/>
          <w:sz w:val="32"/>
          <w:szCs w:val="32"/>
        </w:rPr>
      </w:pPr>
      <w:hyperlink w:anchor="_Toc20301030" w:history="1">
        <w:r w:rsidR="00006643" w:rsidRPr="00006643">
          <w:rPr>
            <w:rStyle w:val="af3"/>
            <w:rFonts w:ascii="仿宋" w:eastAsia="仿宋" w:hAnsi="仿宋"/>
            <w:bCs/>
            <w:noProof/>
            <w:sz w:val="32"/>
            <w:szCs w:val="32"/>
          </w:rPr>
          <w:t>（二）综合评议指标表</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_Toc20301030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13</w:t>
        </w:r>
        <w:r w:rsidR="000107F5" w:rsidRPr="00006643">
          <w:rPr>
            <w:noProof/>
            <w:sz w:val="32"/>
            <w:szCs w:val="32"/>
          </w:rPr>
          <w:fldChar w:fldCharType="end"/>
        </w:r>
      </w:hyperlink>
    </w:p>
    <w:p w:rsidR="00006643" w:rsidRPr="00006643" w:rsidRDefault="00C40890" w:rsidP="00006643">
      <w:pPr>
        <w:pStyle w:val="TOC1"/>
        <w:tabs>
          <w:tab w:val="right" w:leader="dot" w:pos="8296"/>
        </w:tabs>
        <w:spacing w:line="380" w:lineRule="exact"/>
        <w:rPr>
          <w:rFonts w:asciiTheme="minorHAnsi" w:eastAsiaTheme="minorEastAsia" w:hAnsiTheme="minorHAnsi" w:cstheme="minorBidi"/>
          <w:noProof/>
          <w:sz w:val="32"/>
          <w:szCs w:val="32"/>
        </w:rPr>
      </w:pPr>
      <w:hyperlink w:anchor="_Toc20301031" w:history="1">
        <w:r w:rsidR="00006643" w:rsidRPr="00006643">
          <w:rPr>
            <w:rStyle w:val="af3"/>
            <w:b/>
            <w:noProof/>
            <w:sz w:val="32"/>
            <w:szCs w:val="32"/>
          </w:rPr>
          <w:t>第四部分：响应文件说明</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_Toc20301031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18</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32" w:history="1">
        <w:r w:rsidR="00006643" w:rsidRPr="00006643">
          <w:rPr>
            <w:rStyle w:val="af3"/>
            <w:rFonts w:ascii="仿宋" w:eastAsia="仿宋" w:hAnsi="仿宋"/>
            <w:bCs/>
            <w:noProof/>
            <w:sz w:val="32"/>
            <w:szCs w:val="32"/>
          </w:rPr>
          <w:t>十五、被邀请供应商参评时应递交的报价清单和响应文件</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_Toc20301032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18</w:t>
        </w:r>
        <w:r w:rsidR="000107F5" w:rsidRPr="00006643">
          <w:rPr>
            <w:noProof/>
            <w:sz w:val="32"/>
            <w:szCs w:val="32"/>
          </w:rPr>
          <w:fldChar w:fldCharType="end"/>
        </w:r>
      </w:hyperlink>
    </w:p>
    <w:p w:rsidR="00006643" w:rsidRPr="00006643" w:rsidRDefault="00C40890" w:rsidP="00006643">
      <w:pPr>
        <w:pStyle w:val="TOC1"/>
        <w:tabs>
          <w:tab w:val="right" w:leader="dot" w:pos="8296"/>
        </w:tabs>
        <w:spacing w:line="380" w:lineRule="exact"/>
        <w:rPr>
          <w:rFonts w:asciiTheme="minorHAnsi" w:eastAsiaTheme="minorEastAsia" w:hAnsiTheme="minorHAnsi" w:cstheme="minorBidi"/>
          <w:noProof/>
          <w:sz w:val="32"/>
          <w:szCs w:val="32"/>
        </w:rPr>
      </w:pPr>
      <w:hyperlink w:anchor="_Toc20301033" w:history="1">
        <w:r w:rsidR="00006643" w:rsidRPr="00006643">
          <w:rPr>
            <w:rStyle w:val="af3"/>
            <w:b/>
            <w:noProof/>
            <w:sz w:val="32"/>
            <w:szCs w:val="32"/>
          </w:rPr>
          <w:t>第五部分：参考附件</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_Toc20301033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20</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34" w:history="1">
        <w:r w:rsidR="00006643" w:rsidRPr="00006643">
          <w:rPr>
            <w:rStyle w:val="af3"/>
            <w:rFonts w:ascii="仿宋" w:eastAsia="仿宋" w:hAnsi="仿宋"/>
            <w:noProof/>
            <w:sz w:val="32"/>
            <w:szCs w:val="32"/>
          </w:rPr>
          <w:t>附件1：考察证明</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_Toc20301034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20</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35" w:history="1">
        <w:r w:rsidR="00006643" w:rsidRPr="00006643">
          <w:rPr>
            <w:rStyle w:val="af3"/>
            <w:rFonts w:ascii="仿宋" w:eastAsia="仿宋" w:hAnsi="仿宋"/>
            <w:noProof/>
            <w:sz w:val="32"/>
            <w:szCs w:val="32"/>
          </w:rPr>
          <w:t>附件2：技术服务响应/偏离表</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_Toc20301035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21</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36" w:history="1">
        <w:r w:rsidR="00006643" w:rsidRPr="00006643">
          <w:rPr>
            <w:rStyle w:val="af3"/>
            <w:rFonts w:ascii="仿宋" w:eastAsia="仿宋" w:hAnsi="仿宋"/>
            <w:noProof/>
            <w:sz w:val="32"/>
            <w:szCs w:val="32"/>
          </w:rPr>
          <w:t>附件3：商务条款响应/偏离表</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_Toc20301036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22</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37" w:history="1">
        <w:r w:rsidR="00006643" w:rsidRPr="00006643">
          <w:rPr>
            <w:rStyle w:val="af3"/>
            <w:rFonts w:ascii="仿宋" w:eastAsia="仿宋" w:hAnsi="仿宋"/>
            <w:noProof/>
            <w:sz w:val="32"/>
            <w:szCs w:val="32"/>
          </w:rPr>
          <w:t>附件4：报价一览表（工程）</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_Toc20301037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23</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38" w:history="1">
        <w:r w:rsidR="00006643" w:rsidRPr="00006643">
          <w:rPr>
            <w:rStyle w:val="af3"/>
            <w:rFonts w:ascii="仿宋" w:eastAsia="仿宋" w:hAnsi="仿宋"/>
            <w:noProof/>
            <w:sz w:val="32"/>
            <w:szCs w:val="32"/>
          </w:rPr>
          <w:t>附件5：报价一览表（货物）（本项目不适用）</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_Toc20301038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24</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39" w:history="1">
        <w:r w:rsidR="00006643" w:rsidRPr="00006643">
          <w:rPr>
            <w:rStyle w:val="af3"/>
            <w:rFonts w:ascii="仿宋" w:eastAsia="仿宋" w:hAnsi="仿宋"/>
            <w:noProof/>
            <w:sz w:val="32"/>
            <w:szCs w:val="32"/>
          </w:rPr>
          <w:t>附件6：报价一览表（服务）（本项目不适用）</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_Toc20301039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25</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40" w:history="1">
        <w:r w:rsidR="00006643" w:rsidRPr="00006643">
          <w:rPr>
            <w:rStyle w:val="af3"/>
            <w:rFonts w:ascii="仿宋" w:eastAsia="仿宋" w:hAnsi="仿宋"/>
            <w:noProof/>
            <w:sz w:val="32"/>
            <w:szCs w:val="32"/>
          </w:rPr>
          <w:t>附件7：法定代表人证明书</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_Toc20301040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26</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41" w:history="1">
        <w:r w:rsidR="00006643" w:rsidRPr="00006643">
          <w:rPr>
            <w:rStyle w:val="af3"/>
            <w:rFonts w:ascii="仿宋" w:eastAsia="仿宋" w:hAnsi="仿宋"/>
            <w:noProof/>
            <w:sz w:val="32"/>
            <w:szCs w:val="32"/>
          </w:rPr>
          <w:t>附件8：法人授权委托证明书</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_Toc20301041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27</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42" w:history="1">
        <w:r w:rsidR="00006643" w:rsidRPr="00006643">
          <w:rPr>
            <w:rStyle w:val="af3"/>
            <w:rFonts w:ascii="仿宋" w:eastAsia="仿宋" w:hAnsi="仿宋"/>
            <w:noProof/>
            <w:sz w:val="32"/>
            <w:szCs w:val="32"/>
          </w:rPr>
          <w:t>附件9：经营业绩一览表</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_Toc20301042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28</w:t>
        </w:r>
        <w:r w:rsidR="000107F5" w:rsidRPr="00006643">
          <w:rPr>
            <w:noProof/>
            <w:sz w:val="32"/>
            <w:szCs w:val="32"/>
          </w:rPr>
          <w:fldChar w:fldCharType="end"/>
        </w:r>
      </w:hyperlink>
    </w:p>
    <w:p w:rsidR="00006643" w:rsidRPr="00006643" w:rsidRDefault="00C40890" w:rsidP="00006643">
      <w:pPr>
        <w:pStyle w:val="TOC2"/>
        <w:tabs>
          <w:tab w:val="right" w:leader="dot" w:pos="8296"/>
        </w:tabs>
        <w:spacing w:line="380" w:lineRule="exact"/>
        <w:rPr>
          <w:rFonts w:asciiTheme="minorHAnsi" w:eastAsiaTheme="minorEastAsia" w:hAnsiTheme="minorHAnsi" w:cstheme="minorBidi"/>
          <w:noProof/>
          <w:sz w:val="32"/>
          <w:szCs w:val="32"/>
        </w:rPr>
      </w:pPr>
      <w:hyperlink w:anchor="_Toc20301043" w:history="1">
        <w:r w:rsidR="00006643" w:rsidRPr="00006643">
          <w:rPr>
            <w:rStyle w:val="af3"/>
            <w:rFonts w:ascii="仿宋" w:eastAsia="仿宋" w:hAnsi="仿宋"/>
            <w:noProof/>
            <w:sz w:val="32"/>
            <w:szCs w:val="32"/>
          </w:rPr>
          <w:t>附件10：售后服务承诺书</w:t>
        </w:r>
        <w:r w:rsidR="00006643" w:rsidRPr="00006643">
          <w:rPr>
            <w:noProof/>
            <w:sz w:val="32"/>
            <w:szCs w:val="32"/>
          </w:rPr>
          <w:tab/>
        </w:r>
        <w:r w:rsidR="000107F5" w:rsidRPr="00006643">
          <w:rPr>
            <w:noProof/>
            <w:sz w:val="32"/>
            <w:szCs w:val="32"/>
          </w:rPr>
          <w:fldChar w:fldCharType="begin"/>
        </w:r>
        <w:r w:rsidR="00006643" w:rsidRPr="00006643">
          <w:rPr>
            <w:noProof/>
            <w:sz w:val="32"/>
            <w:szCs w:val="32"/>
          </w:rPr>
          <w:instrText xml:space="preserve"> PAGEREF _Toc20301043 \h </w:instrText>
        </w:r>
        <w:r w:rsidR="000107F5" w:rsidRPr="00006643">
          <w:rPr>
            <w:noProof/>
            <w:sz w:val="32"/>
            <w:szCs w:val="32"/>
          </w:rPr>
        </w:r>
        <w:r w:rsidR="000107F5" w:rsidRPr="00006643">
          <w:rPr>
            <w:noProof/>
            <w:sz w:val="32"/>
            <w:szCs w:val="32"/>
          </w:rPr>
          <w:fldChar w:fldCharType="separate"/>
        </w:r>
        <w:r w:rsidR="00006643" w:rsidRPr="00006643">
          <w:rPr>
            <w:noProof/>
            <w:sz w:val="32"/>
            <w:szCs w:val="32"/>
          </w:rPr>
          <w:t>29</w:t>
        </w:r>
        <w:r w:rsidR="000107F5" w:rsidRPr="00006643">
          <w:rPr>
            <w:noProof/>
            <w:sz w:val="32"/>
            <w:szCs w:val="32"/>
          </w:rPr>
          <w:fldChar w:fldCharType="end"/>
        </w:r>
      </w:hyperlink>
    </w:p>
    <w:p w:rsidR="00EF6E1C" w:rsidRDefault="000107F5" w:rsidP="00006643">
      <w:pPr>
        <w:spacing w:line="380" w:lineRule="exact"/>
        <w:jc w:val="center"/>
        <w:rPr>
          <w:rFonts w:ascii="仿宋" w:eastAsia="仿宋" w:hAnsi="仿宋" w:cs="仿宋_GB2312"/>
          <w:sz w:val="28"/>
          <w:szCs w:val="28"/>
        </w:rPr>
        <w:sectPr w:rsidR="00EF6E1C">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006643">
        <w:rPr>
          <w:rFonts w:ascii="仿宋" w:eastAsia="仿宋" w:hAnsi="仿宋" w:cs="仿宋_GB2312" w:hint="eastAsia"/>
          <w:sz w:val="32"/>
          <w:szCs w:val="32"/>
        </w:rPr>
        <w:fldChar w:fldCharType="end"/>
      </w:r>
    </w:p>
    <w:p w:rsidR="00EF6E1C" w:rsidRPr="00EB5588" w:rsidRDefault="00A55147">
      <w:pPr>
        <w:spacing w:line="360" w:lineRule="auto"/>
        <w:jc w:val="center"/>
        <w:outlineLvl w:val="0"/>
        <w:rPr>
          <w:rFonts w:ascii="宋体" w:hAnsi="宋体"/>
          <w:b/>
          <w:sz w:val="32"/>
          <w:szCs w:val="32"/>
        </w:rPr>
      </w:pPr>
      <w:bookmarkStart w:id="0" w:name="_Toc20301010"/>
      <w:r w:rsidRPr="00EB5588">
        <w:rPr>
          <w:rFonts w:ascii="宋体" w:hAnsi="宋体" w:hint="eastAsia"/>
          <w:b/>
          <w:sz w:val="32"/>
          <w:szCs w:val="32"/>
        </w:rPr>
        <w:lastRenderedPageBreak/>
        <w:t>第一部分：项目要求</w:t>
      </w:r>
      <w:bookmarkEnd w:id="0"/>
    </w:p>
    <w:p w:rsidR="00EF6E1C" w:rsidRPr="00EB5588" w:rsidRDefault="00A55147" w:rsidP="009927A8">
      <w:pPr>
        <w:numPr>
          <w:ilvl w:val="0"/>
          <w:numId w:val="3"/>
        </w:numPr>
        <w:spacing w:beforeLines="50" w:before="156" w:line="360" w:lineRule="auto"/>
        <w:outlineLvl w:val="1"/>
        <w:rPr>
          <w:rFonts w:ascii="仿宋" w:eastAsia="仿宋" w:hAnsi="仿宋"/>
          <w:b/>
          <w:sz w:val="32"/>
          <w:szCs w:val="32"/>
        </w:rPr>
      </w:pPr>
      <w:bookmarkStart w:id="1" w:name="_Toc20301011"/>
      <w:r w:rsidRPr="00EB5588">
        <w:rPr>
          <w:rFonts w:ascii="仿宋" w:eastAsia="仿宋" w:hAnsi="仿宋" w:hint="eastAsia"/>
          <w:b/>
          <w:sz w:val="32"/>
          <w:szCs w:val="32"/>
        </w:rPr>
        <w:t>单位名称</w:t>
      </w:r>
      <w:bookmarkEnd w:id="1"/>
    </w:p>
    <w:p w:rsidR="00EF6E1C" w:rsidRPr="00EB5588" w:rsidRDefault="00A55147">
      <w:pPr>
        <w:spacing w:line="360" w:lineRule="auto"/>
        <w:ind w:firstLineChars="202" w:firstLine="646"/>
        <w:rPr>
          <w:rFonts w:ascii="仿宋" w:eastAsia="仿宋" w:hAnsi="仿宋"/>
          <w:sz w:val="32"/>
          <w:szCs w:val="32"/>
        </w:rPr>
      </w:pPr>
      <w:r w:rsidRPr="00EB5588">
        <w:rPr>
          <w:rFonts w:ascii="仿宋" w:eastAsia="仿宋" w:hAnsi="仿宋" w:hint="eastAsia"/>
          <w:sz w:val="32"/>
          <w:szCs w:val="32"/>
        </w:rPr>
        <w:t>深圳会展中心管理有限责任公司（以下简称“采购人”）</w:t>
      </w:r>
    </w:p>
    <w:p w:rsidR="00EF6E1C" w:rsidRPr="00EB5588" w:rsidRDefault="00A55147">
      <w:pPr>
        <w:numPr>
          <w:ilvl w:val="0"/>
          <w:numId w:val="3"/>
        </w:numPr>
        <w:spacing w:line="360" w:lineRule="auto"/>
        <w:outlineLvl w:val="1"/>
        <w:rPr>
          <w:rFonts w:ascii="仿宋" w:eastAsia="仿宋" w:hAnsi="仿宋"/>
          <w:b/>
          <w:sz w:val="32"/>
          <w:szCs w:val="32"/>
        </w:rPr>
      </w:pPr>
      <w:bookmarkStart w:id="2" w:name="_Toc20301012"/>
      <w:r w:rsidRPr="00EB5588">
        <w:rPr>
          <w:rFonts w:ascii="仿宋" w:eastAsia="仿宋" w:hAnsi="仿宋" w:hint="eastAsia"/>
          <w:b/>
          <w:sz w:val="32"/>
          <w:szCs w:val="32"/>
        </w:rPr>
        <w:t>单位地址</w:t>
      </w:r>
      <w:bookmarkEnd w:id="2"/>
    </w:p>
    <w:p w:rsidR="00EF6E1C" w:rsidRPr="00EB5588" w:rsidRDefault="00A55147">
      <w:pPr>
        <w:spacing w:line="360" w:lineRule="auto"/>
        <w:ind w:firstLineChars="202" w:firstLine="646"/>
        <w:rPr>
          <w:rFonts w:ascii="仿宋" w:eastAsia="仿宋" w:hAnsi="仿宋"/>
          <w:sz w:val="32"/>
          <w:szCs w:val="32"/>
        </w:rPr>
      </w:pPr>
      <w:r w:rsidRPr="00EB5588">
        <w:rPr>
          <w:rFonts w:ascii="仿宋" w:eastAsia="仿宋" w:hAnsi="仿宋" w:hint="eastAsia"/>
          <w:sz w:val="32"/>
          <w:szCs w:val="32"/>
        </w:rPr>
        <w:t>深圳市福田区福华三路 深圳会展中心</w:t>
      </w:r>
    </w:p>
    <w:p w:rsidR="00EF6E1C" w:rsidRPr="00EB5588" w:rsidRDefault="00A55147">
      <w:pPr>
        <w:numPr>
          <w:ilvl w:val="0"/>
          <w:numId w:val="3"/>
        </w:numPr>
        <w:spacing w:line="360" w:lineRule="auto"/>
        <w:outlineLvl w:val="1"/>
        <w:rPr>
          <w:rFonts w:ascii="仿宋" w:eastAsia="仿宋" w:hAnsi="仿宋"/>
          <w:b/>
          <w:sz w:val="32"/>
          <w:szCs w:val="32"/>
        </w:rPr>
      </w:pPr>
      <w:bookmarkStart w:id="3" w:name="_Toc20301013"/>
      <w:r w:rsidRPr="00EB5588">
        <w:rPr>
          <w:rFonts w:ascii="仿宋" w:eastAsia="仿宋" w:hAnsi="仿宋" w:hint="eastAsia"/>
          <w:b/>
          <w:sz w:val="32"/>
          <w:szCs w:val="32"/>
        </w:rPr>
        <w:t>项目名称</w:t>
      </w:r>
      <w:bookmarkEnd w:id="3"/>
    </w:p>
    <w:p w:rsidR="00EF6E1C" w:rsidRPr="00EB5588" w:rsidRDefault="00A55147">
      <w:pPr>
        <w:spacing w:line="360" w:lineRule="auto"/>
        <w:ind w:firstLineChars="202" w:firstLine="646"/>
        <w:rPr>
          <w:rFonts w:ascii="仿宋" w:eastAsia="仿宋" w:hAnsi="仿宋"/>
          <w:sz w:val="32"/>
          <w:szCs w:val="32"/>
        </w:rPr>
      </w:pPr>
      <w:r w:rsidRPr="00EB5588">
        <w:rPr>
          <w:rFonts w:ascii="仿宋" w:eastAsia="仿宋" w:hAnsi="仿宋" w:hint="eastAsia"/>
          <w:sz w:val="32"/>
          <w:szCs w:val="32"/>
        </w:rPr>
        <w:t>第二十</w:t>
      </w:r>
      <w:r w:rsidR="00FB2DF2" w:rsidRPr="00EB5588">
        <w:rPr>
          <w:rFonts w:ascii="仿宋" w:eastAsia="仿宋" w:hAnsi="仿宋" w:hint="eastAsia"/>
          <w:sz w:val="32"/>
          <w:szCs w:val="32"/>
        </w:rPr>
        <w:t>一</w:t>
      </w:r>
      <w:r w:rsidRPr="00EB5588">
        <w:rPr>
          <w:rFonts w:ascii="仿宋" w:eastAsia="仿宋" w:hAnsi="仿宋" w:hint="eastAsia"/>
          <w:sz w:val="32"/>
          <w:szCs w:val="32"/>
        </w:rPr>
        <w:t>届高交会优秀创新产品展示区场地设计与搭建项目</w:t>
      </w:r>
      <w:r w:rsidR="00C167C2" w:rsidRPr="00EB5588">
        <w:rPr>
          <w:rFonts w:ascii="仿宋" w:eastAsia="仿宋" w:hAnsi="仿宋" w:hint="eastAsia"/>
          <w:sz w:val="32"/>
          <w:szCs w:val="32"/>
        </w:rPr>
        <w:t>（以下简称“本项目”）</w:t>
      </w:r>
    </w:p>
    <w:p w:rsidR="00EF6E1C" w:rsidRPr="00EB5588" w:rsidRDefault="00A55147">
      <w:pPr>
        <w:numPr>
          <w:ilvl w:val="0"/>
          <w:numId w:val="3"/>
        </w:numPr>
        <w:spacing w:line="360" w:lineRule="auto"/>
        <w:outlineLvl w:val="1"/>
        <w:rPr>
          <w:rFonts w:ascii="仿宋" w:eastAsia="仿宋" w:hAnsi="仿宋"/>
          <w:b/>
          <w:sz w:val="32"/>
          <w:szCs w:val="32"/>
        </w:rPr>
      </w:pPr>
      <w:bookmarkStart w:id="4" w:name="_Toc20301014"/>
      <w:r w:rsidRPr="00EB5588">
        <w:rPr>
          <w:rFonts w:ascii="仿宋" w:eastAsia="仿宋" w:hAnsi="仿宋" w:hint="eastAsia"/>
          <w:b/>
          <w:sz w:val="32"/>
          <w:szCs w:val="32"/>
        </w:rPr>
        <w:t>项目介绍</w:t>
      </w:r>
      <w:bookmarkEnd w:id="4"/>
    </w:p>
    <w:p w:rsidR="00EF6E1C" w:rsidRPr="00EB5588" w:rsidRDefault="00A55147">
      <w:pPr>
        <w:pStyle w:val="af7"/>
        <w:tabs>
          <w:tab w:val="left" w:pos="0"/>
        </w:tabs>
        <w:ind w:firstLineChars="202" w:firstLine="646"/>
        <w:rPr>
          <w:rFonts w:ascii="仿宋" w:eastAsia="仿宋" w:hAnsi="仿宋"/>
          <w:sz w:val="32"/>
          <w:szCs w:val="32"/>
        </w:rPr>
      </w:pPr>
      <w:r w:rsidRPr="00EB5588">
        <w:rPr>
          <w:rFonts w:ascii="仿宋" w:eastAsia="仿宋" w:hAnsi="仿宋" w:hint="eastAsia"/>
          <w:sz w:val="32"/>
          <w:szCs w:val="32"/>
        </w:rPr>
        <w:t>第二十</w:t>
      </w:r>
      <w:r w:rsidR="00FB2DF2" w:rsidRPr="00EB5588">
        <w:rPr>
          <w:rFonts w:ascii="仿宋" w:eastAsia="仿宋" w:hAnsi="仿宋" w:hint="eastAsia"/>
          <w:sz w:val="32"/>
          <w:szCs w:val="32"/>
        </w:rPr>
        <w:t>一</w:t>
      </w:r>
      <w:r w:rsidRPr="00EB5588">
        <w:rPr>
          <w:rFonts w:ascii="仿宋" w:eastAsia="仿宋" w:hAnsi="仿宋" w:hint="eastAsia"/>
          <w:sz w:val="32"/>
          <w:szCs w:val="32"/>
        </w:rPr>
        <w:t>届高交会将设立优秀创新产品展示区，计划从第二十</w:t>
      </w:r>
      <w:r w:rsidR="00FB2DF2" w:rsidRPr="00EB5588">
        <w:rPr>
          <w:rFonts w:ascii="仿宋" w:eastAsia="仿宋" w:hAnsi="仿宋" w:hint="eastAsia"/>
          <w:sz w:val="32"/>
          <w:szCs w:val="32"/>
        </w:rPr>
        <w:t>一</w:t>
      </w:r>
      <w:r w:rsidRPr="00EB5588">
        <w:rPr>
          <w:rFonts w:ascii="仿宋" w:eastAsia="仿宋" w:hAnsi="仿宋" w:hint="eastAsia"/>
          <w:sz w:val="32"/>
          <w:szCs w:val="32"/>
        </w:rPr>
        <w:t>届高交会优秀产品奖参评项目中评选出一批“优秀创新产品”，于高交会举办期间设立独立展示区，为参展单位提供一个更高层次的宣传展示机会，进一步增强高交会一流展会的品牌形象，有效</w:t>
      </w:r>
      <w:proofErr w:type="gramStart"/>
      <w:r w:rsidRPr="00EB5588">
        <w:rPr>
          <w:rFonts w:ascii="仿宋" w:eastAsia="仿宋" w:hAnsi="仿宋" w:hint="eastAsia"/>
          <w:sz w:val="32"/>
          <w:szCs w:val="32"/>
        </w:rPr>
        <w:t>传递高</w:t>
      </w:r>
      <w:proofErr w:type="gramEnd"/>
      <w:r w:rsidRPr="00EB5588">
        <w:rPr>
          <w:rFonts w:ascii="仿宋" w:eastAsia="仿宋" w:hAnsi="仿宋" w:hint="eastAsia"/>
          <w:sz w:val="32"/>
          <w:szCs w:val="32"/>
        </w:rPr>
        <w:t>交会</w:t>
      </w:r>
      <w:r w:rsidR="00C90908" w:rsidRPr="00EB5588">
        <w:rPr>
          <w:rFonts w:ascii="仿宋" w:eastAsia="仿宋" w:hAnsi="仿宋" w:hint="eastAsia"/>
          <w:sz w:val="32"/>
          <w:szCs w:val="32"/>
        </w:rPr>
        <w:t>支持和鼓励科技创新的理念，凸显高交会行业风向标的特点</w:t>
      </w:r>
      <w:r w:rsidRPr="00EB5588">
        <w:rPr>
          <w:rFonts w:ascii="仿宋" w:eastAsia="仿宋" w:hAnsi="仿宋" w:hint="eastAsia"/>
          <w:sz w:val="32"/>
          <w:szCs w:val="32"/>
        </w:rPr>
        <w:t>。</w:t>
      </w:r>
    </w:p>
    <w:p w:rsidR="00EF6E1C" w:rsidRPr="00EB5588" w:rsidRDefault="00A55147">
      <w:pPr>
        <w:pStyle w:val="af7"/>
        <w:tabs>
          <w:tab w:val="left" w:pos="0"/>
        </w:tabs>
        <w:ind w:firstLineChars="202" w:firstLine="646"/>
        <w:rPr>
          <w:rFonts w:ascii="仿宋" w:eastAsia="仿宋" w:hAnsi="仿宋"/>
          <w:sz w:val="32"/>
          <w:szCs w:val="32"/>
        </w:rPr>
      </w:pPr>
      <w:r w:rsidRPr="00EB5588">
        <w:rPr>
          <w:rFonts w:ascii="仿宋" w:eastAsia="仿宋" w:hAnsi="仿宋" w:hint="eastAsia"/>
          <w:sz w:val="32"/>
          <w:szCs w:val="32"/>
        </w:rPr>
        <w:t>采购人现拟采用“竞争性谈判”的方式，选定该项目合作单位，项目具体要求及内容详见本通知书</w:t>
      </w:r>
      <w:r w:rsidRPr="00EB5588">
        <w:rPr>
          <w:rFonts w:ascii="仿宋" w:eastAsia="仿宋" w:hAnsi="仿宋" w:hint="eastAsia"/>
          <w:b/>
          <w:sz w:val="32"/>
          <w:szCs w:val="32"/>
        </w:rPr>
        <w:t>第十一、十二项</w:t>
      </w:r>
      <w:r w:rsidRPr="00EB5588">
        <w:rPr>
          <w:rFonts w:ascii="仿宋" w:eastAsia="仿宋" w:hAnsi="仿宋" w:hint="eastAsia"/>
          <w:sz w:val="32"/>
          <w:szCs w:val="32"/>
        </w:rPr>
        <w:t>。</w:t>
      </w:r>
    </w:p>
    <w:p w:rsidR="00EF6E1C" w:rsidRPr="00EB5588" w:rsidRDefault="00A55147">
      <w:pPr>
        <w:numPr>
          <w:ilvl w:val="0"/>
          <w:numId w:val="3"/>
        </w:numPr>
        <w:spacing w:line="560" w:lineRule="exact"/>
        <w:outlineLvl w:val="1"/>
        <w:rPr>
          <w:rFonts w:ascii="仿宋" w:eastAsia="仿宋" w:hAnsi="仿宋"/>
          <w:b/>
          <w:sz w:val="32"/>
          <w:szCs w:val="32"/>
        </w:rPr>
      </w:pPr>
      <w:bookmarkStart w:id="5" w:name="_Toc450813063"/>
      <w:bookmarkStart w:id="6" w:name="_Toc20301015"/>
      <w:r w:rsidRPr="00EB5588">
        <w:rPr>
          <w:rFonts w:ascii="仿宋" w:eastAsia="仿宋" w:hAnsi="仿宋" w:hint="eastAsia"/>
          <w:b/>
          <w:sz w:val="32"/>
          <w:szCs w:val="32"/>
        </w:rPr>
        <w:t>实施地点</w:t>
      </w:r>
      <w:bookmarkEnd w:id="5"/>
      <w:bookmarkEnd w:id="6"/>
    </w:p>
    <w:p w:rsidR="00EF6E1C" w:rsidRPr="00EB5588" w:rsidRDefault="00A55147">
      <w:pPr>
        <w:spacing w:line="360" w:lineRule="auto"/>
        <w:ind w:firstLineChars="202" w:firstLine="646"/>
        <w:rPr>
          <w:rFonts w:ascii="仿宋" w:eastAsia="仿宋" w:hAnsi="仿宋"/>
          <w:sz w:val="32"/>
          <w:szCs w:val="32"/>
        </w:rPr>
      </w:pPr>
      <w:bookmarkStart w:id="7" w:name="_Toc478374808"/>
      <w:bookmarkStart w:id="8" w:name="_Toc478387738"/>
      <w:bookmarkStart w:id="9" w:name="_Toc459218109"/>
      <w:bookmarkStart w:id="10" w:name="_Toc452391098"/>
      <w:r w:rsidRPr="00EB5588">
        <w:rPr>
          <w:rFonts w:ascii="仿宋" w:eastAsia="仿宋" w:hAnsi="仿宋" w:hint="eastAsia"/>
          <w:sz w:val="32"/>
          <w:szCs w:val="32"/>
        </w:rPr>
        <w:t>深圳会展中心</w:t>
      </w:r>
      <w:bookmarkEnd w:id="7"/>
      <w:bookmarkEnd w:id="8"/>
      <w:bookmarkEnd w:id="9"/>
      <w:bookmarkEnd w:id="10"/>
      <w:r w:rsidRPr="00EB5588">
        <w:rPr>
          <w:rFonts w:ascii="仿宋" w:eastAsia="仿宋" w:hAnsi="仿宋" w:hint="eastAsia"/>
          <w:sz w:val="32"/>
          <w:szCs w:val="32"/>
        </w:rPr>
        <w:t>二楼序厅</w:t>
      </w:r>
    </w:p>
    <w:p w:rsidR="00EF6E1C" w:rsidRPr="00EB5588" w:rsidRDefault="00A55147">
      <w:pPr>
        <w:numPr>
          <w:ilvl w:val="0"/>
          <w:numId w:val="3"/>
        </w:numPr>
        <w:spacing w:line="560" w:lineRule="exact"/>
        <w:outlineLvl w:val="1"/>
        <w:rPr>
          <w:rFonts w:ascii="仿宋" w:eastAsia="仿宋" w:hAnsi="仿宋"/>
          <w:b/>
          <w:sz w:val="32"/>
          <w:szCs w:val="32"/>
        </w:rPr>
      </w:pPr>
      <w:bookmarkStart w:id="11" w:name="_Toc20301016"/>
      <w:r w:rsidRPr="00EB5588">
        <w:rPr>
          <w:rFonts w:ascii="仿宋" w:eastAsia="仿宋" w:hAnsi="仿宋" w:hint="eastAsia"/>
          <w:b/>
          <w:sz w:val="32"/>
          <w:szCs w:val="32"/>
        </w:rPr>
        <w:t>报名截止时间</w:t>
      </w:r>
      <w:bookmarkEnd w:id="11"/>
    </w:p>
    <w:p w:rsidR="00EF6E1C" w:rsidRPr="00EB5588" w:rsidRDefault="00C167C2">
      <w:pPr>
        <w:spacing w:line="360" w:lineRule="auto"/>
        <w:ind w:firstLineChars="202" w:firstLine="646"/>
        <w:rPr>
          <w:rFonts w:ascii="仿宋" w:eastAsia="仿宋" w:hAnsi="仿宋"/>
          <w:sz w:val="32"/>
          <w:szCs w:val="32"/>
        </w:rPr>
      </w:pPr>
      <w:bookmarkStart w:id="12" w:name="_Toc478374810"/>
      <w:bookmarkStart w:id="13" w:name="_Toc478387740"/>
      <w:r w:rsidRPr="009927A8">
        <w:rPr>
          <w:rFonts w:ascii="仿宋" w:eastAsia="仿宋" w:hAnsi="仿宋" w:hint="eastAsia"/>
          <w:sz w:val="32"/>
          <w:szCs w:val="32"/>
        </w:rPr>
        <w:t>2019年</w:t>
      </w:r>
      <w:r w:rsidR="009927A8" w:rsidRPr="009927A8">
        <w:rPr>
          <w:rFonts w:ascii="仿宋" w:eastAsia="仿宋" w:hAnsi="仿宋" w:hint="eastAsia"/>
          <w:sz w:val="32"/>
          <w:szCs w:val="32"/>
        </w:rPr>
        <w:t>1</w:t>
      </w:r>
      <w:r w:rsidR="00B817FD">
        <w:rPr>
          <w:rFonts w:ascii="仿宋" w:eastAsia="仿宋" w:hAnsi="仿宋" w:hint="eastAsia"/>
          <w:sz w:val="32"/>
          <w:szCs w:val="32"/>
        </w:rPr>
        <w:t>0</w:t>
      </w:r>
      <w:r w:rsidRPr="009927A8">
        <w:rPr>
          <w:rFonts w:ascii="仿宋" w:eastAsia="仿宋" w:hAnsi="仿宋" w:hint="eastAsia"/>
          <w:sz w:val="32"/>
          <w:szCs w:val="32"/>
        </w:rPr>
        <w:t>月</w:t>
      </w:r>
      <w:r w:rsidR="009927A8" w:rsidRPr="009927A8">
        <w:rPr>
          <w:rFonts w:ascii="仿宋" w:eastAsia="仿宋" w:hAnsi="仿宋" w:hint="eastAsia"/>
          <w:sz w:val="32"/>
          <w:szCs w:val="32"/>
        </w:rPr>
        <w:t>9</w:t>
      </w:r>
      <w:r w:rsidR="00A55147" w:rsidRPr="009927A8">
        <w:rPr>
          <w:rFonts w:ascii="仿宋" w:eastAsia="仿宋" w:hAnsi="仿宋" w:hint="eastAsia"/>
          <w:sz w:val="32"/>
          <w:szCs w:val="32"/>
        </w:rPr>
        <w:t>日</w:t>
      </w:r>
      <w:r w:rsidR="009927A8" w:rsidRPr="009927A8">
        <w:rPr>
          <w:rFonts w:ascii="仿宋" w:eastAsia="仿宋" w:hAnsi="仿宋" w:hint="eastAsia"/>
          <w:sz w:val="32"/>
          <w:szCs w:val="32"/>
        </w:rPr>
        <w:t>17</w:t>
      </w:r>
      <w:r w:rsidRPr="009927A8">
        <w:rPr>
          <w:rFonts w:ascii="仿宋" w:eastAsia="仿宋" w:hAnsi="仿宋" w:hint="eastAsia"/>
          <w:sz w:val="32"/>
          <w:szCs w:val="32"/>
        </w:rPr>
        <w:t>时</w:t>
      </w:r>
      <w:r w:rsidR="009927A8" w:rsidRPr="009927A8">
        <w:rPr>
          <w:rFonts w:ascii="仿宋" w:eastAsia="仿宋" w:hAnsi="仿宋" w:hint="eastAsia"/>
          <w:sz w:val="32"/>
          <w:szCs w:val="32"/>
        </w:rPr>
        <w:t>整</w:t>
      </w:r>
      <w:r w:rsidR="00A55147" w:rsidRPr="00EB5588">
        <w:rPr>
          <w:rFonts w:ascii="仿宋" w:eastAsia="仿宋" w:hAnsi="仿宋" w:hint="eastAsia"/>
          <w:sz w:val="32"/>
          <w:szCs w:val="32"/>
        </w:rPr>
        <w:t>（北京时间），以确认收到报名回函传真时间为准，报名回函格式见公告附件</w:t>
      </w:r>
      <w:bookmarkEnd w:id="12"/>
      <w:r w:rsidR="00A55147" w:rsidRPr="00EB5588">
        <w:rPr>
          <w:rFonts w:ascii="仿宋" w:eastAsia="仿宋" w:hAnsi="仿宋" w:hint="eastAsia"/>
          <w:sz w:val="32"/>
          <w:szCs w:val="32"/>
        </w:rPr>
        <w:t>。</w:t>
      </w:r>
      <w:bookmarkEnd w:id="13"/>
    </w:p>
    <w:p w:rsidR="00EF6E1C" w:rsidRPr="00EB5588" w:rsidRDefault="00A55147">
      <w:pPr>
        <w:numPr>
          <w:ilvl w:val="0"/>
          <w:numId w:val="3"/>
        </w:numPr>
        <w:spacing w:line="560" w:lineRule="exact"/>
        <w:outlineLvl w:val="1"/>
        <w:rPr>
          <w:rFonts w:ascii="仿宋" w:eastAsia="仿宋" w:hAnsi="仿宋"/>
          <w:b/>
          <w:sz w:val="32"/>
          <w:szCs w:val="32"/>
        </w:rPr>
      </w:pPr>
      <w:bookmarkStart w:id="14" w:name="_Toc20301017"/>
      <w:r w:rsidRPr="00EB5588">
        <w:rPr>
          <w:rFonts w:ascii="仿宋" w:eastAsia="仿宋" w:hAnsi="仿宋" w:hint="eastAsia"/>
          <w:b/>
          <w:sz w:val="32"/>
          <w:szCs w:val="32"/>
        </w:rPr>
        <w:lastRenderedPageBreak/>
        <w:t>谈判日期及地点</w:t>
      </w:r>
      <w:bookmarkEnd w:id="14"/>
    </w:p>
    <w:p w:rsidR="00EF6E1C" w:rsidRPr="00EB5588" w:rsidRDefault="00C167C2">
      <w:pPr>
        <w:spacing w:line="360" w:lineRule="auto"/>
        <w:ind w:firstLineChars="202" w:firstLine="646"/>
        <w:rPr>
          <w:rFonts w:ascii="仿宋" w:eastAsia="仿宋" w:hAnsi="仿宋"/>
          <w:sz w:val="32"/>
          <w:szCs w:val="32"/>
        </w:rPr>
      </w:pPr>
      <w:bookmarkStart w:id="15" w:name="_Toc452391100"/>
      <w:bookmarkStart w:id="16" w:name="_Toc459218111"/>
      <w:bookmarkStart w:id="17" w:name="_Toc478374812"/>
      <w:bookmarkStart w:id="18" w:name="_Toc478387742"/>
      <w:r w:rsidRPr="009927A8">
        <w:rPr>
          <w:rFonts w:ascii="仿宋" w:eastAsia="仿宋" w:hAnsi="仿宋" w:hint="eastAsia"/>
          <w:sz w:val="32"/>
          <w:szCs w:val="32"/>
        </w:rPr>
        <w:t>2019年</w:t>
      </w:r>
      <w:r w:rsidR="009927A8" w:rsidRPr="009927A8">
        <w:rPr>
          <w:rFonts w:ascii="仿宋" w:eastAsia="仿宋" w:hAnsi="仿宋" w:hint="eastAsia"/>
          <w:sz w:val="32"/>
          <w:szCs w:val="32"/>
        </w:rPr>
        <w:t>10</w:t>
      </w:r>
      <w:r w:rsidR="00F3477D" w:rsidRPr="009927A8">
        <w:rPr>
          <w:rFonts w:ascii="仿宋" w:eastAsia="仿宋" w:hAnsi="仿宋" w:hint="eastAsia"/>
          <w:sz w:val="32"/>
          <w:szCs w:val="32"/>
        </w:rPr>
        <w:t>月</w:t>
      </w:r>
      <w:r w:rsidR="009927A8" w:rsidRPr="009927A8">
        <w:rPr>
          <w:rFonts w:ascii="仿宋" w:eastAsia="仿宋" w:hAnsi="仿宋" w:hint="eastAsia"/>
          <w:sz w:val="32"/>
          <w:szCs w:val="32"/>
        </w:rPr>
        <w:t>12</w:t>
      </w:r>
      <w:r w:rsidR="00F3477D" w:rsidRPr="009927A8">
        <w:rPr>
          <w:rFonts w:ascii="仿宋" w:eastAsia="仿宋" w:hAnsi="仿宋" w:hint="eastAsia"/>
          <w:sz w:val="32"/>
          <w:szCs w:val="32"/>
        </w:rPr>
        <w:t>日</w:t>
      </w:r>
      <w:r w:rsidR="009927A8" w:rsidRPr="009927A8">
        <w:rPr>
          <w:rFonts w:ascii="仿宋" w:eastAsia="仿宋" w:hAnsi="仿宋" w:hint="eastAsia"/>
          <w:sz w:val="32"/>
          <w:szCs w:val="32"/>
        </w:rPr>
        <w:t>14</w:t>
      </w:r>
      <w:r w:rsidRPr="009927A8">
        <w:rPr>
          <w:rFonts w:ascii="仿宋" w:eastAsia="仿宋" w:hAnsi="仿宋" w:hint="eastAsia"/>
          <w:sz w:val="32"/>
          <w:szCs w:val="32"/>
        </w:rPr>
        <w:t>时</w:t>
      </w:r>
      <w:r w:rsidR="009927A8" w:rsidRPr="009927A8">
        <w:rPr>
          <w:rFonts w:ascii="仿宋" w:eastAsia="仿宋" w:hAnsi="仿宋" w:hint="eastAsia"/>
          <w:sz w:val="32"/>
          <w:szCs w:val="32"/>
        </w:rPr>
        <w:t>30分</w:t>
      </w:r>
      <w:r w:rsidR="00A55147" w:rsidRPr="00EB5588">
        <w:rPr>
          <w:rFonts w:ascii="仿宋" w:eastAsia="仿宋" w:hAnsi="仿宋" w:hint="eastAsia"/>
          <w:sz w:val="32"/>
          <w:szCs w:val="32"/>
        </w:rPr>
        <w:t>（北京时间）开始，深圳会展中心三楼</w:t>
      </w:r>
      <w:r w:rsidR="006446F6">
        <w:rPr>
          <w:rFonts w:ascii="仿宋" w:eastAsia="仿宋" w:hAnsi="仿宋"/>
          <w:sz w:val="32"/>
          <w:szCs w:val="32"/>
        </w:rPr>
        <w:t>301</w:t>
      </w:r>
      <w:r w:rsidR="00A55147" w:rsidRPr="00EB5588">
        <w:rPr>
          <w:rFonts w:ascii="仿宋" w:eastAsia="仿宋" w:hAnsi="仿宋" w:hint="eastAsia"/>
          <w:sz w:val="32"/>
          <w:szCs w:val="32"/>
        </w:rPr>
        <w:t>会议室，届时请各参加单位带齐报价清单和响应文件准时参加谈判。</w:t>
      </w:r>
      <w:bookmarkEnd w:id="15"/>
      <w:bookmarkEnd w:id="16"/>
      <w:bookmarkEnd w:id="17"/>
      <w:bookmarkEnd w:id="18"/>
    </w:p>
    <w:p w:rsidR="00EF6E1C" w:rsidRPr="00EB5588" w:rsidRDefault="00A55147">
      <w:pPr>
        <w:numPr>
          <w:ilvl w:val="0"/>
          <w:numId w:val="3"/>
        </w:numPr>
        <w:spacing w:line="560" w:lineRule="exact"/>
        <w:outlineLvl w:val="1"/>
        <w:rPr>
          <w:rFonts w:ascii="仿宋" w:eastAsia="仿宋" w:hAnsi="仿宋"/>
          <w:b/>
          <w:sz w:val="32"/>
          <w:szCs w:val="32"/>
        </w:rPr>
      </w:pPr>
      <w:bookmarkStart w:id="19" w:name="_Toc20301018"/>
      <w:r w:rsidRPr="00EB5588">
        <w:rPr>
          <w:rFonts w:ascii="仿宋" w:eastAsia="仿宋" w:hAnsi="仿宋" w:hint="eastAsia"/>
          <w:b/>
          <w:sz w:val="32"/>
          <w:szCs w:val="32"/>
        </w:rPr>
        <w:t>联系人与联系方式</w:t>
      </w:r>
      <w:bookmarkEnd w:id="19"/>
    </w:p>
    <w:p w:rsidR="00EF6E1C" w:rsidRPr="00EB5588" w:rsidRDefault="00A55147">
      <w:pPr>
        <w:spacing w:line="360" w:lineRule="auto"/>
        <w:ind w:firstLineChars="202" w:firstLine="646"/>
        <w:rPr>
          <w:rFonts w:ascii="仿宋" w:eastAsia="仿宋" w:hAnsi="仿宋"/>
          <w:sz w:val="32"/>
          <w:szCs w:val="32"/>
        </w:rPr>
      </w:pPr>
      <w:r w:rsidRPr="00EB5588">
        <w:rPr>
          <w:rFonts w:ascii="仿宋" w:eastAsia="仿宋" w:hAnsi="仿宋" w:hint="eastAsia"/>
          <w:sz w:val="32"/>
          <w:szCs w:val="32"/>
        </w:rPr>
        <w:t>联系人:杨</w:t>
      </w:r>
      <w:r w:rsidR="006166FD">
        <w:rPr>
          <w:rFonts w:ascii="仿宋" w:eastAsia="仿宋" w:hAnsi="仿宋" w:hint="eastAsia"/>
          <w:sz w:val="32"/>
          <w:szCs w:val="32"/>
        </w:rPr>
        <w:t>先生</w:t>
      </w:r>
      <w:bookmarkStart w:id="20" w:name="_GoBack"/>
      <w:bookmarkEnd w:id="20"/>
      <w:r w:rsidRPr="00EB5588">
        <w:rPr>
          <w:rFonts w:ascii="仿宋" w:eastAsia="仿宋" w:hAnsi="仿宋" w:hint="eastAsia"/>
          <w:sz w:val="32"/>
          <w:szCs w:val="32"/>
        </w:rPr>
        <w:t xml:space="preserve"> 电话</w:t>
      </w:r>
      <w:r w:rsidR="006446F6">
        <w:rPr>
          <w:rFonts w:ascii="仿宋" w:eastAsia="仿宋" w:hAnsi="仿宋" w:hint="eastAsia"/>
          <w:sz w:val="32"/>
          <w:szCs w:val="32"/>
        </w:rPr>
        <w:t>及</w:t>
      </w:r>
      <w:r w:rsidR="006446F6" w:rsidRPr="00EB5588">
        <w:rPr>
          <w:rFonts w:ascii="仿宋" w:eastAsia="仿宋" w:hAnsi="仿宋" w:hint="eastAsia"/>
          <w:sz w:val="32"/>
          <w:szCs w:val="32"/>
        </w:rPr>
        <w:t>传真</w:t>
      </w:r>
      <w:r w:rsidRPr="00EB5588">
        <w:rPr>
          <w:rFonts w:ascii="仿宋" w:eastAsia="仿宋" w:hAnsi="仿宋" w:hint="eastAsia"/>
          <w:sz w:val="32"/>
          <w:szCs w:val="32"/>
        </w:rPr>
        <w:t>：0755-828488</w:t>
      </w:r>
      <w:r w:rsidR="006446F6">
        <w:rPr>
          <w:rFonts w:ascii="仿宋" w:eastAsia="仿宋" w:hAnsi="仿宋"/>
          <w:sz w:val="32"/>
          <w:szCs w:val="32"/>
        </w:rPr>
        <w:t>31/</w:t>
      </w:r>
      <w:r w:rsidRPr="00EB5588">
        <w:rPr>
          <w:rFonts w:ascii="仿宋" w:eastAsia="仿宋" w:hAnsi="仿宋" w:hint="eastAsia"/>
          <w:sz w:val="32"/>
          <w:szCs w:val="32"/>
        </w:rPr>
        <w:t>82848694</w:t>
      </w:r>
    </w:p>
    <w:p w:rsidR="00EF6E1C" w:rsidRPr="00EB5588" w:rsidRDefault="00A55147">
      <w:pPr>
        <w:numPr>
          <w:ilvl w:val="0"/>
          <w:numId w:val="3"/>
        </w:numPr>
        <w:spacing w:line="560" w:lineRule="exact"/>
        <w:outlineLvl w:val="1"/>
        <w:rPr>
          <w:rFonts w:ascii="仿宋" w:eastAsia="仿宋" w:hAnsi="仿宋"/>
          <w:b/>
          <w:sz w:val="32"/>
          <w:szCs w:val="32"/>
        </w:rPr>
      </w:pPr>
      <w:bookmarkStart w:id="21" w:name="_Toc20301019"/>
      <w:r w:rsidRPr="00EB5588">
        <w:rPr>
          <w:rFonts w:ascii="仿宋" w:eastAsia="仿宋" w:hAnsi="仿宋" w:hint="eastAsia"/>
          <w:b/>
          <w:sz w:val="32"/>
          <w:szCs w:val="32"/>
        </w:rPr>
        <w:t>结果通知</w:t>
      </w:r>
      <w:bookmarkEnd w:id="21"/>
    </w:p>
    <w:p w:rsidR="00EF6E1C" w:rsidRPr="00EB5588" w:rsidRDefault="00A55147">
      <w:pPr>
        <w:spacing w:line="360" w:lineRule="auto"/>
        <w:ind w:firstLineChars="202" w:firstLine="646"/>
        <w:rPr>
          <w:rFonts w:ascii="仿宋" w:eastAsia="仿宋" w:hAnsi="仿宋"/>
          <w:sz w:val="32"/>
          <w:szCs w:val="32"/>
        </w:rPr>
      </w:pPr>
      <w:bookmarkStart w:id="22" w:name="_Toc478387745"/>
      <w:bookmarkStart w:id="23" w:name="_Toc452391103"/>
      <w:bookmarkStart w:id="24" w:name="_Toc459218114"/>
      <w:bookmarkStart w:id="25" w:name="_Toc478374815"/>
      <w:r w:rsidRPr="00EB5588">
        <w:rPr>
          <w:rFonts w:ascii="仿宋" w:eastAsia="仿宋" w:hAnsi="仿宋" w:hint="eastAsia"/>
          <w:sz w:val="32"/>
          <w:szCs w:val="32"/>
        </w:rPr>
        <w:t>本项目谈判结果以采购人签发的“中选通知书”为准。</w:t>
      </w:r>
      <w:bookmarkEnd w:id="22"/>
      <w:bookmarkEnd w:id="23"/>
      <w:bookmarkEnd w:id="24"/>
      <w:bookmarkEnd w:id="25"/>
    </w:p>
    <w:p w:rsidR="00EF6E1C" w:rsidRPr="00EB5588" w:rsidRDefault="00A55147">
      <w:pPr>
        <w:numPr>
          <w:ilvl w:val="0"/>
          <w:numId w:val="3"/>
        </w:numPr>
        <w:spacing w:line="560" w:lineRule="exact"/>
        <w:outlineLvl w:val="1"/>
        <w:rPr>
          <w:rFonts w:ascii="仿宋" w:eastAsia="仿宋" w:hAnsi="仿宋"/>
          <w:b/>
          <w:sz w:val="32"/>
          <w:szCs w:val="32"/>
        </w:rPr>
      </w:pPr>
      <w:bookmarkStart w:id="26" w:name="_Toc20301020"/>
      <w:r w:rsidRPr="00EB5588">
        <w:rPr>
          <w:rFonts w:ascii="仿宋" w:eastAsia="仿宋" w:hAnsi="仿宋" w:hint="eastAsia"/>
          <w:b/>
          <w:sz w:val="32"/>
          <w:szCs w:val="32"/>
        </w:rPr>
        <w:t>特别说明</w:t>
      </w:r>
      <w:bookmarkEnd w:id="26"/>
    </w:p>
    <w:p w:rsidR="00EF6E1C" w:rsidRPr="00EB5588" w:rsidRDefault="00A55147">
      <w:pPr>
        <w:spacing w:line="360" w:lineRule="auto"/>
        <w:ind w:firstLineChars="202" w:firstLine="646"/>
        <w:rPr>
          <w:rFonts w:ascii="仿宋" w:eastAsia="仿宋" w:hAnsi="仿宋"/>
          <w:sz w:val="32"/>
          <w:szCs w:val="32"/>
        </w:rPr>
      </w:pPr>
      <w:bookmarkStart w:id="27" w:name="_Toc478387747"/>
      <w:r w:rsidRPr="00EB5588">
        <w:rPr>
          <w:rFonts w:ascii="仿宋" w:eastAsia="仿宋" w:hAnsi="仿宋" w:hint="eastAsia"/>
          <w:sz w:val="32"/>
          <w:szCs w:val="32"/>
        </w:rPr>
        <w:t>本通知书上载明的内容如有变动，以采购</w:t>
      </w:r>
      <w:proofErr w:type="gramStart"/>
      <w:r w:rsidRPr="00EB5588">
        <w:rPr>
          <w:rFonts w:ascii="仿宋" w:eastAsia="仿宋" w:hAnsi="仿宋" w:hint="eastAsia"/>
          <w:sz w:val="32"/>
          <w:szCs w:val="32"/>
        </w:rPr>
        <w:t>人官网公告</w:t>
      </w:r>
      <w:proofErr w:type="gramEnd"/>
      <w:r w:rsidRPr="00EB5588">
        <w:rPr>
          <w:rFonts w:ascii="仿宋" w:eastAsia="仿宋" w:hAnsi="仿宋" w:hint="eastAsia"/>
          <w:sz w:val="32"/>
          <w:szCs w:val="32"/>
        </w:rPr>
        <w:t>或通知为准。</w:t>
      </w:r>
      <w:bookmarkEnd w:id="27"/>
    </w:p>
    <w:p w:rsidR="00EF6E1C" w:rsidRPr="00EB5588" w:rsidRDefault="00A55147">
      <w:pPr>
        <w:numPr>
          <w:ilvl w:val="0"/>
          <w:numId w:val="3"/>
        </w:numPr>
        <w:spacing w:line="560" w:lineRule="exact"/>
        <w:outlineLvl w:val="1"/>
        <w:rPr>
          <w:rFonts w:ascii="仿宋" w:eastAsia="仿宋" w:hAnsi="仿宋"/>
          <w:b/>
          <w:sz w:val="32"/>
          <w:szCs w:val="32"/>
        </w:rPr>
      </w:pPr>
      <w:bookmarkStart w:id="28" w:name="_Toc20301021"/>
      <w:r w:rsidRPr="00EB5588">
        <w:rPr>
          <w:rFonts w:ascii="仿宋" w:eastAsia="仿宋" w:hAnsi="仿宋" w:hint="eastAsia"/>
          <w:b/>
          <w:sz w:val="32"/>
          <w:szCs w:val="32"/>
        </w:rPr>
        <w:t>项目要求及数量</w:t>
      </w:r>
      <w:bookmarkEnd w:id="2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5"/>
        <w:gridCol w:w="7512"/>
        <w:gridCol w:w="976"/>
      </w:tblGrid>
      <w:tr w:rsidR="00EF6E1C" w:rsidRPr="00EB5588">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b/>
                <w:sz w:val="32"/>
                <w:szCs w:val="32"/>
              </w:rPr>
            </w:pPr>
            <w:r w:rsidRPr="00EB5588">
              <w:rPr>
                <w:rFonts w:ascii="仿宋" w:eastAsia="仿宋" w:hAnsi="仿宋" w:hint="eastAsia"/>
                <w:b/>
                <w:sz w:val="32"/>
                <w:szCs w:val="32"/>
              </w:rPr>
              <w:t>（一）商务需求</w:t>
            </w:r>
          </w:p>
        </w:tc>
      </w:tr>
      <w:tr w:rsidR="00EF6E1C" w:rsidRPr="00EB5588" w:rsidTr="00EB558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b/>
                <w:sz w:val="32"/>
                <w:szCs w:val="32"/>
              </w:rPr>
            </w:pPr>
            <w:r w:rsidRPr="00EB5588">
              <w:rPr>
                <w:rFonts w:ascii="仿宋" w:eastAsia="仿宋" w:hAnsi="仿宋" w:hint="eastAsia"/>
                <w:b/>
                <w:sz w:val="32"/>
                <w:szCs w:val="32"/>
              </w:rPr>
              <w:t>序号</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b/>
                <w:sz w:val="32"/>
                <w:szCs w:val="32"/>
              </w:rPr>
            </w:pPr>
            <w:r w:rsidRPr="00EB5588">
              <w:rPr>
                <w:rFonts w:ascii="仿宋" w:eastAsia="仿宋" w:hAnsi="仿宋" w:hint="eastAsia"/>
                <w:b/>
                <w:sz w:val="32"/>
                <w:szCs w:val="32"/>
              </w:rPr>
              <w:t>需求名称</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ind w:leftChars="660" w:left="1386" w:firstLineChars="539" w:firstLine="1732"/>
              <w:rPr>
                <w:rFonts w:ascii="仿宋" w:eastAsia="仿宋" w:hAnsi="仿宋"/>
                <w:b/>
                <w:sz w:val="32"/>
                <w:szCs w:val="32"/>
              </w:rPr>
            </w:pPr>
            <w:r w:rsidRPr="00EB5588">
              <w:rPr>
                <w:rFonts w:ascii="仿宋" w:eastAsia="仿宋" w:hAnsi="仿宋" w:hint="eastAsia"/>
                <w:b/>
                <w:sz w:val="32"/>
                <w:szCs w:val="32"/>
              </w:rPr>
              <w:t>需求说明</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b/>
                <w:sz w:val="32"/>
                <w:szCs w:val="32"/>
              </w:rPr>
            </w:pPr>
            <w:r w:rsidRPr="00EB5588">
              <w:rPr>
                <w:rFonts w:ascii="仿宋" w:eastAsia="仿宋" w:hAnsi="仿宋" w:hint="eastAsia"/>
                <w:b/>
                <w:sz w:val="32"/>
                <w:szCs w:val="32"/>
              </w:rPr>
              <w:t>偏离选项</w:t>
            </w:r>
          </w:p>
        </w:tc>
      </w:tr>
      <w:tr w:rsidR="00EF6E1C" w:rsidRPr="00EB5588" w:rsidTr="00EB5588">
        <w:trPr>
          <w:trHeight w:val="1120"/>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sz w:val="32"/>
                <w:szCs w:val="32"/>
              </w:rPr>
              <w:t>1</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资质要求</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numPr>
                <w:ilvl w:val="0"/>
                <w:numId w:val="4"/>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参加单位必须为中华人民共和国境内注册且合法运作的企业。企业自身具有良好的商业信誉和健全的财务会计制度，并能独立承担民事责任。（须提供企业营业执照复印件并加盖参加单位公章）</w:t>
            </w:r>
          </w:p>
          <w:p w:rsidR="00EF6E1C" w:rsidRPr="00EB5588" w:rsidRDefault="00A55147" w:rsidP="009927A8">
            <w:pPr>
              <w:numPr>
                <w:ilvl w:val="0"/>
                <w:numId w:val="4"/>
              </w:numPr>
              <w:tabs>
                <w:tab w:val="left" w:pos="531"/>
              </w:tabs>
              <w:snapToGrid w:val="0"/>
              <w:spacing w:beforeLines="100" w:before="312"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参加单位须提供公示的企业基本信息（或商</w:t>
            </w:r>
            <w:proofErr w:type="gramStart"/>
            <w:r w:rsidRPr="00EB5588">
              <w:rPr>
                <w:rFonts w:ascii="仿宋" w:eastAsia="仿宋" w:hAnsi="仿宋" w:hint="eastAsia"/>
                <w:sz w:val="32"/>
                <w:szCs w:val="32"/>
              </w:rPr>
              <w:t>事登记</w:t>
            </w:r>
            <w:proofErr w:type="gramEnd"/>
            <w:r w:rsidRPr="00EB5588">
              <w:rPr>
                <w:rFonts w:ascii="仿宋" w:eastAsia="仿宋" w:hAnsi="仿宋" w:hint="eastAsia"/>
                <w:sz w:val="32"/>
                <w:szCs w:val="32"/>
              </w:rPr>
              <w:t>信息）页面</w:t>
            </w:r>
            <w:proofErr w:type="gramStart"/>
            <w:r w:rsidRPr="00EB5588">
              <w:rPr>
                <w:rFonts w:ascii="仿宋" w:eastAsia="仿宋" w:hAnsi="仿宋" w:hint="eastAsia"/>
                <w:sz w:val="32"/>
                <w:szCs w:val="32"/>
              </w:rPr>
              <w:t>打印件并加盖</w:t>
            </w:r>
            <w:proofErr w:type="gramEnd"/>
            <w:r w:rsidRPr="00EB5588">
              <w:rPr>
                <w:rFonts w:ascii="仿宋" w:eastAsia="仿宋" w:hAnsi="仿宋" w:hint="eastAsia"/>
                <w:sz w:val="32"/>
                <w:szCs w:val="32"/>
              </w:rPr>
              <w:t>参加单位公章</w:t>
            </w:r>
            <w:r w:rsidR="00F3477D" w:rsidRPr="00EB5588">
              <w:rPr>
                <w:rFonts w:ascii="仿宋" w:eastAsia="仿宋" w:hAnsi="仿宋" w:hint="eastAsia"/>
                <w:sz w:val="32"/>
                <w:szCs w:val="32"/>
              </w:rPr>
              <w:t>,公示信息</w:t>
            </w:r>
            <w:proofErr w:type="gramStart"/>
            <w:r w:rsidR="00F3477D" w:rsidRPr="00EB5588">
              <w:rPr>
                <w:rFonts w:ascii="仿宋" w:eastAsia="仿宋" w:hAnsi="仿宋" w:hint="eastAsia"/>
                <w:sz w:val="32"/>
                <w:szCs w:val="32"/>
              </w:rPr>
              <w:t>中无未改正</w:t>
            </w:r>
            <w:proofErr w:type="gramEnd"/>
            <w:r w:rsidR="00F3477D" w:rsidRPr="00EB5588">
              <w:rPr>
                <w:rFonts w:ascii="仿宋" w:eastAsia="仿宋" w:hAnsi="仿宋" w:hint="eastAsia"/>
                <w:sz w:val="32"/>
                <w:szCs w:val="32"/>
              </w:rPr>
              <w:t>的经营异常信息及违法失信记录</w:t>
            </w:r>
            <w:r w:rsidR="00922FB0" w:rsidRPr="00EB5588">
              <w:rPr>
                <w:rFonts w:ascii="仿宋" w:eastAsia="仿宋" w:hAnsi="仿宋" w:hint="eastAsia"/>
                <w:sz w:val="32"/>
                <w:szCs w:val="32"/>
              </w:rPr>
              <w:t>。</w:t>
            </w:r>
            <w:r w:rsidRPr="00EB5588">
              <w:rPr>
                <w:rFonts w:ascii="仿宋" w:eastAsia="仿宋" w:hAnsi="仿宋" w:hint="eastAsia"/>
                <w:sz w:val="32"/>
                <w:szCs w:val="32"/>
              </w:rPr>
              <w:t>（国家企业信用信息公示系统网址</w:t>
            </w:r>
            <w:r w:rsidR="00C167C2" w:rsidRPr="00EB5588">
              <w:rPr>
                <w:rFonts w:ascii="仿宋" w:eastAsia="仿宋" w:hAnsi="仿宋" w:hint="eastAsia"/>
                <w:sz w:val="32"/>
                <w:szCs w:val="32"/>
              </w:rPr>
              <w:t>：</w:t>
            </w:r>
            <w:r w:rsidRPr="00EB5588">
              <w:rPr>
                <w:rFonts w:ascii="仿宋" w:eastAsia="仿宋" w:hAnsi="仿宋" w:hint="eastAsia"/>
                <w:sz w:val="32"/>
                <w:szCs w:val="32"/>
              </w:rPr>
              <w:t>www.gsxt.gov.cn)</w:t>
            </w:r>
          </w:p>
          <w:p w:rsidR="006A2872" w:rsidRPr="00EB5588" w:rsidRDefault="00A55147" w:rsidP="009927A8">
            <w:pPr>
              <w:numPr>
                <w:ilvl w:val="0"/>
                <w:numId w:val="4"/>
              </w:numPr>
              <w:tabs>
                <w:tab w:val="left" w:pos="531"/>
              </w:tabs>
              <w:snapToGrid w:val="0"/>
              <w:spacing w:beforeLines="100" w:before="312" w:afterLines="50" w:after="156" w:line="440" w:lineRule="exact"/>
              <w:ind w:left="533" w:hanging="709"/>
              <w:rPr>
                <w:rFonts w:ascii="仿宋" w:eastAsia="仿宋" w:hAnsi="仿宋" w:cstheme="majorBidi"/>
                <w:b/>
                <w:bCs/>
                <w:sz w:val="32"/>
                <w:szCs w:val="32"/>
              </w:rPr>
            </w:pPr>
            <w:r w:rsidRPr="00EB5588">
              <w:rPr>
                <w:rFonts w:ascii="仿宋" w:eastAsia="仿宋" w:hAnsi="仿宋" w:hint="eastAsia"/>
                <w:sz w:val="32"/>
                <w:szCs w:val="32"/>
              </w:rPr>
              <w:t>参加单位必须具备展览展示、装修装饰相关设计</w:t>
            </w:r>
            <w:r w:rsidRPr="00EB5588">
              <w:rPr>
                <w:rFonts w:ascii="仿宋" w:eastAsia="仿宋" w:hAnsi="仿宋" w:hint="eastAsia"/>
                <w:sz w:val="32"/>
                <w:szCs w:val="32"/>
              </w:rPr>
              <w:lastRenderedPageBreak/>
              <w:t>及施工资质。（须提供相关文件复印件并加盖参加单位公章）</w:t>
            </w:r>
          </w:p>
          <w:p w:rsidR="00EF6E1C" w:rsidRPr="00EB5588" w:rsidRDefault="00A55147" w:rsidP="009927A8">
            <w:pPr>
              <w:numPr>
                <w:ilvl w:val="0"/>
                <w:numId w:val="4"/>
              </w:numPr>
              <w:tabs>
                <w:tab w:val="left" w:pos="531"/>
              </w:tabs>
              <w:snapToGrid w:val="0"/>
              <w:spacing w:beforeLines="100" w:before="312" w:afterLines="50" w:after="156" w:line="440" w:lineRule="exact"/>
              <w:ind w:left="533" w:hanging="709"/>
              <w:rPr>
                <w:rFonts w:ascii="仿宋" w:eastAsia="仿宋" w:hAnsi="仿宋"/>
                <w:sz w:val="32"/>
                <w:szCs w:val="32"/>
              </w:rPr>
            </w:pPr>
            <w:bookmarkStart w:id="29" w:name="OLE_LINK3"/>
            <w:bookmarkStart w:id="30" w:name="OLE_LINK4"/>
            <w:r w:rsidRPr="00EB5588">
              <w:rPr>
                <w:rFonts w:ascii="仿宋" w:eastAsia="仿宋" w:hAnsi="仿宋" w:hint="eastAsia"/>
                <w:sz w:val="32"/>
                <w:szCs w:val="32"/>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29"/>
            <w:bookmarkEnd w:id="30"/>
          </w:p>
          <w:p w:rsidR="00EF6E1C" w:rsidRPr="00EB5588" w:rsidRDefault="00A55147" w:rsidP="009927A8">
            <w:pPr>
              <w:numPr>
                <w:ilvl w:val="0"/>
                <w:numId w:val="4"/>
              </w:numPr>
              <w:tabs>
                <w:tab w:val="left" w:pos="531"/>
              </w:tabs>
              <w:snapToGrid w:val="0"/>
              <w:spacing w:beforeLines="100" w:before="312" w:afterLines="50" w:after="156" w:line="440" w:lineRule="exact"/>
              <w:ind w:left="533" w:hanging="709"/>
              <w:rPr>
                <w:sz w:val="32"/>
                <w:szCs w:val="32"/>
              </w:rPr>
            </w:pPr>
            <w:r w:rsidRPr="00EB5588">
              <w:rPr>
                <w:rFonts w:ascii="仿宋" w:eastAsia="仿宋" w:hAnsi="仿宋" w:hint="eastAsia"/>
                <w:sz w:val="32"/>
                <w:szCs w:val="32"/>
              </w:rPr>
              <w:t>本项目不接受联合体投标</w:t>
            </w:r>
            <w:r w:rsidR="00C167C2" w:rsidRPr="00EB5588">
              <w:rPr>
                <w:rFonts w:ascii="仿宋" w:eastAsia="仿宋" w:hAnsi="仿宋" w:hint="eastAsia"/>
                <w:sz w:val="32"/>
                <w:szCs w:val="32"/>
              </w:rPr>
              <w:t>，严禁转包或非法分包</w:t>
            </w:r>
            <w:r w:rsidRPr="00EB5588">
              <w:rPr>
                <w:rFonts w:ascii="仿宋" w:eastAsia="仿宋" w:hAnsi="仿宋" w:hint="eastAsia"/>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sz w:val="32"/>
                <w:szCs w:val="32"/>
              </w:rPr>
              <w:lastRenderedPageBreak/>
              <w:t>不可偏离</w:t>
            </w:r>
          </w:p>
        </w:tc>
      </w:tr>
      <w:tr w:rsidR="00EF6E1C" w:rsidRPr="00EB5588" w:rsidTr="00EB5588">
        <w:trPr>
          <w:trHeight w:val="90"/>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pStyle w:val="af8"/>
              <w:keepNext w:val="0"/>
              <w:adjustRightInd/>
              <w:spacing w:before="0" w:afterLines="50" w:after="156" w:line="440" w:lineRule="exact"/>
              <w:rPr>
                <w:rFonts w:ascii="仿宋" w:eastAsia="仿宋" w:hAnsi="仿宋"/>
                <w:snapToGrid/>
                <w:spacing w:val="0"/>
                <w:kern w:val="2"/>
                <w:sz w:val="32"/>
                <w:szCs w:val="32"/>
              </w:rPr>
            </w:pPr>
            <w:r w:rsidRPr="00EB5588">
              <w:rPr>
                <w:rFonts w:ascii="仿宋" w:eastAsia="仿宋" w:hAnsi="仿宋" w:hint="eastAsia"/>
                <w:snapToGrid/>
                <w:spacing w:val="0"/>
                <w:kern w:val="2"/>
                <w:sz w:val="32"/>
                <w:szCs w:val="32"/>
              </w:rPr>
              <w:t>2</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项目负责人及团队</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numPr>
                <w:ilvl w:val="0"/>
                <w:numId w:val="5"/>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参加单位须指定项目负责人，并提供该负责人姓名、电话、职务及身份证复印件（加盖公章，原件备查）等信息，负责联络协调及跟进该项目具体实施。</w:t>
            </w:r>
          </w:p>
          <w:p w:rsidR="00EF6E1C" w:rsidRPr="00EB5588" w:rsidRDefault="00A55147" w:rsidP="009927A8">
            <w:pPr>
              <w:numPr>
                <w:ilvl w:val="0"/>
                <w:numId w:val="5"/>
              </w:numPr>
              <w:tabs>
                <w:tab w:val="left" w:pos="531"/>
              </w:tabs>
              <w:snapToGrid w:val="0"/>
              <w:spacing w:beforeLines="100" w:before="312"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参加单位须为本项目提供专门的服务团队，并提供团队成员姓名、职务、简介及团队专业实力证明资料（如个人简历、个人案例、个人资质、获奖证明等）并加盖参加单位公章。</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sz w:val="32"/>
                <w:szCs w:val="32"/>
              </w:rPr>
            </w:pPr>
            <w:r w:rsidRPr="00EB5588">
              <w:rPr>
                <w:rFonts w:ascii="仿宋" w:eastAsia="仿宋" w:hAnsi="仿宋"/>
                <w:sz w:val="32"/>
                <w:szCs w:val="32"/>
              </w:rPr>
              <w:t>不可偏离</w:t>
            </w:r>
          </w:p>
        </w:tc>
      </w:tr>
      <w:tr w:rsidR="00EF6E1C" w:rsidRPr="00EB5588" w:rsidTr="00EB5588">
        <w:trPr>
          <w:trHeight w:val="4209"/>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pStyle w:val="af8"/>
              <w:keepNext w:val="0"/>
              <w:adjustRightInd/>
              <w:spacing w:before="0" w:afterLines="50" w:after="156" w:line="440" w:lineRule="exact"/>
              <w:rPr>
                <w:rFonts w:ascii="仿宋" w:eastAsia="仿宋" w:hAnsi="仿宋"/>
                <w:snapToGrid/>
                <w:spacing w:val="0"/>
                <w:kern w:val="2"/>
                <w:sz w:val="32"/>
                <w:szCs w:val="32"/>
              </w:rPr>
            </w:pPr>
            <w:r w:rsidRPr="00EB5588">
              <w:rPr>
                <w:rFonts w:ascii="仿宋" w:eastAsia="仿宋" w:hAnsi="仿宋" w:hint="eastAsia"/>
                <w:snapToGrid/>
                <w:spacing w:val="0"/>
                <w:kern w:val="2"/>
                <w:sz w:val="32"/>
                <w:szCs w:val="32"/>
              </w:rPr>
              <w:t xml:space="preserve"> 3</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报价要求</w:t>
            </w:r>
          </w:p>
        </w:tc>
        <w:tc>
          <w:tcPr>
            <w:tcW w:w="7512" w:type="dxa"/>
            <w:tcBorders>
              <w:top w:val="single" w:sz="4" w:space="0" w:color="auto"/>
              <w:left w:val="single" w:sz="4" w:space="0" w:color="auto"/>
              <w:bottom w:val="single" w:sz="4" w:space="0" w:color="auto"/>
              <w:right w:val="single" w:sz="4" w:space="0" w:color="auto"/>
            </w:tcBorders>
            <w:vAlign w:val="center"/>
          </w:tcPr>
          <w:p w:rsidR="006A2872" w:rsidRPr="00EB5588" w:rsidRDefault="00A55147" w:rsidP="009927A8">
            <w:pPr>
              <w:numPr>
                <w:ilvl w:val="0"/>
                <w:numId w:val="6"/>
              </w:numPr>
              <w:tabs>
                <w:tab w:val="left" w:pos="531"/>
              </w:tabs>
              <w:snapToGrid w:val="0"/>
              <w:spacing w:afterLines="50" w:after="156" w:line="440" w:lineRule="exact"/>
              <w:ind w:left="533" w:hanging="709"/>
              <w:rPr>
                <w:rFonts w:ascii="仿宋" w:eastAsia="仿宋" w:hAnsi="仿宋" w:cstheme="majorBidi"/>
                <w:b/>
                <w:bCs/>
                <w:sz w:val="32"/>
                <w:szCs w:val="32"/>
              </w:rPr>
            </w:pPr>
            <w:r w:rsidRPr="00EB5588">
              <w:rPr>
                <w:rFonts w:ascii="仿宋" w:eastAsia="仿宋" w:hAnsi="仿宋" w:hint="eastAsia"/>
                <w:sz w:val="32"/>
                <w:szCs w:val="32"/>
              </w:rPr>
              <w:t>参加单位必须按照本项目要求提供总报价及详细分项报价清单。</w:t>
            </w:r>
          </w:p>
          <w:p w:rsidR="00EF6E1C" w:rsidRPr="00EB5588" w:rsidRDefault="00A55147" w:rsidP="009927A8">
            <w:pPr>
              <w:numPr>
                <w:ilvl w:val="0"/>
                <w:numId w:val="6"/>
              </w:numPr>
              <w:tabs>
                <w:tab w:val="left" w:pos="531"/>
              </w:tabs>
              <w:snapToGrid w:val="0"/>
              <w:spacing w:beforeLines="100" w:before="312"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本项目报价以人民币为结算币种，报价为包干总价，包含中选单位完成本项目所需的一切费用，包括但不仅限于设计费、材料费、施工费（</w:t>
            </w:r>
            <w:proofErr w:type="gramStart"/>
            <w:r w:rsidRPr="00EB5588">
              <w:rPr>
                <w:rFonts w:ascii="仿宋" w:eastAsia="仿宋" w:hAnsi="仿宋" w:hint="eastAsia"/>
                <w:sz w:val="32"/>
                <w:szCs w:val="32"/>
              </w:rPr>
              <w:t>含施工</w:t>
            </w:r>
            <w:proofErr w:type="gramEnd"/>
            <w:r w:rsidRPr="00EB5588">
              <w:rPr>
                <w:rFonts w:ascii="仿宋" w:eastAsia="仿宋" w:hAnsi="仿宋" w:hint="eastAsia"/>
                <w:sz w:val="32"/>
                <w:szCs w:val="32"/>
              </w:rPr>
              <w:t>设备购买或租赁费）、人工费、交通费、运输费、安全措施费、各项</w:t>
            </w:r>
            <w:proofErr w:type="gramStart"/>
            <w:r w:rsidRPr="00EB5588">
              <w:rPr>
                <w:rFonts w:ascii="仿宋" w:eastAsia="仿宋" w:hAnsi="仿宋" w:hint="eastAsia"/>
                <w:sz w:val="32"/>
                <w:szCs w:val="32"/>
              </w:rPr>
              <w:t>规</w:t>
            </w:r>
            <w:proofErr w:type="gramEnd"/>
            <w:r w:rsidRPr="00EB5588">
              <w:rPr>
                <w:rFonts w:ascii="仿宋" w:eastAsia="仿宋" w:hAnsi="仿宋" w:hint="eastAsia"/>
                <w:sz w:val="32"/>
                <w:szCs w:val="32"/>
              </w:rPr>
              <w:t>费及税费等所有费用。</w:t>
            </w:r>
          </w:p>
          <w:p w:rsidR="00EF6E1C" w:rsidRPr="00EB5588" w:rsidRDefault="00A55147" w:rsidP="009927A8">
            <w:pPr>
              <w:numPr>
                <w:ilvl w:val="0"/>
                <w:numId w:val="6"/>
              </w:numPr>
              <w:tabs>
                <w:tab w:val="left" w:pos="531"/>
              </w:tabs>
              <w:snapToGrid w:val="0"/>
              <w:spacing w:beforeLines="100" w:before="312"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本次谈判费用由参加单位自理。</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sz w:val="32"/>
                <w:szCs w:val="32"/>
              </w:rPr>
            </w:pPr>
            <w:r w:rsidRPr="00EB5588">
              <w:rPr>
                <w:rFonts w:ascii="仿宋" w:eastAsia="仿宋" w:hAnsi="仿宋"/>
                <w:sz w:val="32"/>
                <w:szCs w:val="32"/>
              </w:rPr>
              <w:t>不可偏离</w:t>
            </w:r>
          </w:p>
        </w:tc>
      </w:tr>
      <w:tr w:rsidR="00EF6E1C" w:rsidRPr="00EB5588" w:rsidTr="00EB558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pStyle w:val="af8"/>
              <w:keepNext w:val="0"/>
              <w:adjustRightInd/>
              <w:spacing w:before="0" w:afterLines="50" w:after="156" w:line="440" w:lineRule="exact"/>
              <w:rPr>
                <w:rFonts w:ascii="仿宋" w:eastAsia="仿宋" w:hAnsi="仿宋"/>
                <w:snapToGrid/>
                <w:spacing w:val="0"/>
                <w:kern w:val="2"/>
                <w:sz w:val="32"/>
                <w:szCs w:val="32"/>
              </w:rPr>
            </w:pPr>
            <w:r w:rsidRPr="00EB5588">
              <w:rPr>
                <w:rFonts w:ascii="仿宋" w:eastAsia="仿宋" w:hAnsi="仿宋" w:hint="eastAsia"/>
                <w:snapToGrid/>
                <w:spacing w:val="0"/>
                <w:kern w:val="2"/>
                <w:sz w:val="32"/>
                <w:szCs w:val="32"/>
              </w:rPr>
              <w:t>4</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控制金额</w:t>
            </w:r>
          </w:p>
        </w:tc>
        <w:tc>
          <w:tcPr>
            <w:tcW w:w="7512" w:type="dxa"/>
            <w:tcBorders>
              <w:top w:val="single" w:sz="4" w:space="0" w:color="auto"/>
              <w:left w:val="single" w:sz="4" w:space="0" w:color="auto"/>
              <w:bottom w:val="single" w:sz="4" w:space="0" w:color="auto"/>
              <w:right w:val="single" w:sz="4" w:space="0" w:color="auto"/>
            </w:tcBorders>
            <w:vAlign w:val="center"/>
          </w:tcPr>
          <w:p w:rsidR="00800A53" w:rsidRDefault="00A55147" w:rsidP="00800A53">
            <w:pPr>
              <w:tabs>
                <w:tab w:val="left" w:pos="531"/>
              </w:tabs>
              <w:snapToGrid w:val="0"/>
              <w:spacing w:afterLines="50" w:after="156" w:line="440" w:lineRule="exact"/>
              <w:rPr>
                <w:rFonts w:ascii="仿宋" w:eastAsia="仿宋" w:hAnsi="仿宋"/>
                <w:sz w:val="32"/>
                <w:szCs w:val="32"/>
              </w:rPr>
              <w:pPrChange w:id="31" w:author="lenovo" w:date="2019-09-24T16:04:00Z">
                <w:pPr>
                  <w:tabs>
                    <w:tab w:val="left" w:pos="531"/>
                  </w:tabs>
                  <w:snapToGrid w:val="0"/>
                  <w:spacing w:afterLines="50" w:after="156" w:line="440" w:lineRule="exact"/>
                  <w:ind w:firstLineChars="200" w:firstLine="640"/>
                </w:pPr>
              </w:pPrChange>
            </w:pPr>
            <w:r w:rsidRPr="00EB5588">
              <w:rPr>
                <w:rFonts w:ascii="仿宋" w:eastAsia="仿宋" w:hAnsi="仿宋" w:hint="eastAsia"/>
                <w:sz w:val="32"/>
                <w:szCs w:val="32"/>
              </w:rPr>
              <w:t>本项目控制金额为人民币</w:t>
            </w:r>
            <w:r w:rsidR="000E00EA" w:rsidRPr="00EB5588">
              <w:rPr>
                <w:rFonts w:ascii="仿宋" w:eastAsia="仿宋" w:hAnsi="仿宋" w:hint="eastAsia"/>
                <w:sz w:val="32"/>
                <w:szCs w:val="32"/>
              </w:rPr>
              <w:t>20</w:t>
            </w:r>
            <w:r w:rsidRPr="00EB5588">
              <w:rPr>
                <w:rFonts w:ascii="仿宋" w:eastAsia="仿宋" w:hAnsi="仿宋"/>
                <w:sz w:val="32"/>
                <w:szCs w:val="32"/>
              </w:rPr>
              <w:t>万元（</w:t>
            </w:r>
            <w:r w:rsidRPr="00EB5588">
              <w:rPr>
                <w:rFonts w:ascii="仿宋" w:eastAsia="仿宋" w:hAnsi="仿宋" w:hint="eastAsia"/>
                <w:sz w:val="32"/>
                <w:szCs w:val="32"/>
              </w:rPr>
              <w:t>含税</w:t>
            </w:r>
            <w:r w:rsidRPr="00EB5588">
              <w:rPr>
                <w:rFonts w:ascii="仿宋" w:eastAsia="仿宋" w:hAnsi="仿宋"/>
                <w:sz w:val="32"/>
                <w:szCs w:val="32"/>
              </w:rPr>
              <w:t>）。参</w:t>
            </w:r>
            <w:r w:rsidRPr="00EB5588">
              <w:rPr>
                <w:rFonts w:ascii="仿宋" w:eastAsia="仿宋" w:hAnsi="仿宋" w:hint="eastAsia"/>
                <w:sz w:val="32"/>
                <w:szCs w:val="32"/>
              </w:rPr>
              <w:t>加单位报价不得高于控制金额，否则参加单位的响应文件视</w:t>
            </w:r>
            <w:r w:rsidRPr="00EB5588">
              <w:rPr>
                <w:rFonts w:ascii="仿宋" w:eastAsia="仿宋" w:hAnsi="仿宋" w:hint="eastAsia"/>
                <w:sz w:val="32"/>
                <w:szCs w:val="32"/>
              </w:rPr>
              <w:lastRenderedPageBreak/>
              <w:t>同偏离并</w:t>
            </w:r>
            <w:r w:rsidR="00922FB0" w:rsidRPr="00EB5588">
              <w:rPr>
                <w:rFonts w:ascii="仿宋" w:eastAsia="仿宋" w:hAnsi="仿宋" w:hint="eastAsia"/>
                <w:sz w:val="32"/>
                <w:szCs w:val="32"/>
              </w:rPr>
              <w:t>作废</w:t>
            </w:r>
            <w:r w:rsidRPr="00EB5588">
              <w:rPr>
                <w:rFonts w:ascii="仿宋" w:eastAsia="仿宋" w:hAnsi="仿宋" w:hint="eastAsia"/>
                <w:sz w:val="32"/>
                <w:szCs w:val="32"/>
              </w:rPr>
              <w:t>标处理。</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sz w:val="32"/>
                <w:szCs w:val="32"/>
              </w:rPr>
            </w:pPr>
            <w:r w:rsidRPr="00EB5588">
              <w:rPr>
                <w:rFonts w:ascii="仿宋" w:eastAsia="仿宋" w:hAnsi="仿宋"/>
                <w:sz w:val="32"/>
                <w:szCs w:val="32"/>
              </w:rPr>
              <w:lastRenderedPageBreak/>
              <w:t>不可偏离</w:t>
            </w:r>
          </w:p>
        </w:tc>
      </w:tr>
      <w:tr w:rsidR="00EF6E1C" w:rsidRPr="00EB5588" w:rsidTr="00EB558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pStyle w:val="af8"/>
              <w:keepNext w:val="0"/>
              <w:adjustRightInd/>
              <w:spacing w:before="0" w:afterLines="50" w:after="156" w:line="440" w:lineRule="exact"/>
              <w:rPr>
                <w:rFonts w:ascii="仿宋" w:eastAsia="仿宋" w:hAnsi="仿宋"/>
                <w:snapToGrid/>
                <w:spacing w:val="0"/>
                <w:kern w:val="2"/>
                <w:sz w:val="32"/>
                <w:szCs w:val="32"/>
              </w:rPr>
            </w:pPr>
            <w:r w:rsidRPr="00EB5588">
              <w:rPr>
                <w:rFonts w:ascii="仿宋" w:eastAsia="仿宋" w:hAnsi="仿宋" w:hint="eastAsia"/>
                <w:snapToGrid/>
                <w:spacing w:val="0"/>
                <w:kern w:val="2"/>
                <w:sz w:val="32"/>
                <w:szCs w:val="32"/>
              </w:rPr>
              <w:t>5</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付款方式</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0E00EA" w:rsidP="009927A8">
            <w:pPr>
              <w:numPr>
                <w:ilvl w:val="0"/>
                <w:numId w:val="7"/>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第二十一届</w:t>
            </w:r>
            <w:r w:rsidR="00A55147" w:rsidRPr="00EB5588">
              <w:rPr>
                <w:rFonts w:ascii="仿宋" w:eastAsia="仿宋" w:hAnsi="仿宋" w:hint="eastAsia"/>
                <w:sz w:val="32"/>
                <w:szCs w:val="32"/>
              </w:rPr>
              <w:t>高交会结束、该项目工作全部完成，</w:t>
            </w:r>
            <w:r w:rsidR="0014343D" w:rsidRPr="00EB5588">
              <w:rPr>
                <w:rFonts w:ascii="仿宋" w:eastAsia="仿宋" w:hAnsi="仿宋" w:hint="eastAsia"/>
                <w:sz w:val="32"/>
                <w:szCs w:val="32"/>
              </w:rPr>
              <w:t>且未发生任何质量、服务问题的情况下，</w:t>
            </w:r>
            <w:r w:rsidR="00A55147" w:rsidRPr="00EB5588">
              <w:rPr>
                <w:rFonts w:ascii="仿宋" w:eastAsia="仿宋" w:hAnsi="仿宋" w:hint="eastAsia"/>
                <w:sz w:val="32"/>
                <w:szCs w:val="32"/>
              </w:rPr>
              <w:t>采购人向</w:t>
            </w:r>
            <w:r w:rsidR="00C167C2" w:rsidRPr="00EB5588">
              <w:rPr>
                <w:rFonts w:ascii="仿宋" w:eastAsia="仿宋" w:hAnsi="仿宋" w:hint="eastAsia"/>
                <w:sz w:val="32"/>
                <w:szCs w:val="32"/>
              </w:rPr>
              <w:t>中选单位</w:t>
            </w:r>
            <w:r w:rsidR="0014343D" w:rsidRPr="00EB5588">
              <w:rPr>
                <w:rFonts w:ascii="仿宋" w:eastAsia="仿宋" w:hAnsi="仿宋" w:hint="eastAsia"/>
                <w:sz w:val="32"/>
                <w:szCs w:val="32"/>
              </w:rPr>
              <w:t>一次性</w:t>
            </w:r>
            <w:r w:rsidR="00A55147" w:rsidRPr="00EB5588">
              <w:rPr>
                <w:rFonts w:ascii="仿宋" w:eastAsia="仿宋" w:hAnsi="仿宋" w:hint="eastAsia"/>
                <w:sz w:val="32"/>
                <w:szCs w:val="32"/>
              </w:rPr>
              <w:t>支付合同</w:t>
            </w:r>
            <w:r w:rsidR="0014343D" w:rsidRPr="00EB5588">
              <w:rPr>
                <w:rFonts w:ascii="仿宋" w:eastAsia="仿宋" w:hAnsi="仿宋" w:hint="eastAsia"/>
                <w:sz w:val="32"/>
                <w:szCs w:val="32"/>
              </w:rPr>
              <w:t>全款</w:t>
            </w:r>
            <w:r w:rsidR="00A55147" w:rsidRPr="00EB5588">
              <w:rPr>
                <w:rFonts w:ascii="仿宋" w:eastAsia="仿宋" w:hAnsi="仿宋" w:hint="eastAsia"/>
                <w:sz w:val="32"/>
                <w:szCs w:val="32"/>
              </w:rPr>
              <w:t>。</w:t>
            </w:r>
          </w:p>
          <w:p w:rsidR="00EF6E1C" w:rsidRPr="00EB5588" w:rsidRDefault="00A55147" w:rsidP="009927A8">
            <w:pPr>
              <w:numPr>
                <w:ilvl w:val="0"/>
                <w:numId w:val="7"/>
              </w:numPr>
              <w:tabs>
                <w:tab w:val="left" w:pos="531"/>
              </w:tabs>
              <w:snapToGrid w:val="0"/>
              <w:spacing w:beforeLines="100" w:before="312"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有关合同付款详细事宜以合同条款为准。</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sz w:val="32"/>
                <w:szCs w:val="32"/>
              </w:rPr>
            </w:pPr>
            <w:r w:rsidRPr="00EB5588">
              <w:rPr>
                <w:rFonts w:ascii="仿宋" w:eastAsia="仿宋" w:hAnsi="仿宋"/>
                <w:sz w:val="32"/>
                <w:szCs w:val="32"/>
              </w:rPr>
              <w:t>不可偏离</w:t>
            </w:r>
          </w:p>
        </w:tc>
      </w:tr>
      <w:tr w:rsidR="00EF6E1C" w:rsidRPr="00EB5588" w:rsidTr="00EB558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pStyle w:val="af8"/>
              <w:keepNext w:val="0"/>
              <w:adjustRightInd/>
              <w:spacing w:before="0" w:afterLines="50" w:after="156" w:line="440" w:lineRule="exact"/>
              <w:rPr>
                <w:rFonts w:ascii="仿宋" w:eastAsia="仿宋" w:hAnsi="仿宋"/>
                <w:spacing w:val="0"/>
                <w:kern w:val="2"/>
                <w:sz w:val="32"/>
                <w:szCs w:val="32"/>
              </w:rPr>
            </w:pPr>
            <w:r w:rsidRPr="00EB5588">
              <w:rPr>
                <w:rFonts w:ascii="仿宋" w:eastAsia="仿宋" w:hAnsi="仿宋" w:hint="eastAsia"/>
                <w:spacing w:val="0"/>
                <w:kern w:val="2"/>
                <w:sz w:val="32"/>
                <w:szCs w:val="32"/>
              </w:rPr>
              <w:t>6</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知识产权归属</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numPr>
                <w:ilvl w:val="0"/>
                <w:numId w:val="8"/>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项目所有成果版权归采购人所有。</w:t>
            </w:r>
          </w:p>
          <w:p w:rsidR="00EF6E1C" w:rsidRPr="00EB5588" w:rsidRDefault="00A55147" w:rsidP="009927A8">
            <w:pPr>
              <w:numPr>
                <w:ilvl w:val="0"/>
                <w:numId w:val="8"/>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中选人应保证设计成果及其采用的所有素材的原创性或拥有合法知识产权，不得有模仿、抄袭等侵权行为。采购人在使用项目成果的任何一部分时，免受第三方提出的涉及知识产权起诉，且由此带来的任何法律和经济赔偿责任均由参加单位自行承担。</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sz w:val="32"/>
                <w:szCs w:val="32"/>
              </w:rPr>
            </w:pPr>
            <w:r w:rsidRPr="00EB5588">
              <w:rPr>
                <w:rFonts w:ascii="仿宋" w:eastAsia="仿宋" w:hAnsi="仿宋"/>
                <w:sz w:val="32"/>
                <w:szCs w:val="32"/>
              </w:rPr>
              <w:t>不可偏离</w:t>
            </w:r>
          </w:p>
        </w:tc>
      </w:tr>
      <w:tr w:rsidR="00EF6E1C" w:rsidRPr="00EB5588" w:rsidTr="00EB558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pStyle w:val="af8"/>
              <w:keepNext w:val="0"/>
              <w:adjustRightInd/>
              <w:spacing w:before="0" w:afterLines="50" w:after="156" w:line="440" w:lineRule="exact"/>
              <w:rPr>
                <w:rFonts w:ascii="仿宋" w:eastAsia="仿宋" w:hAnsi="仿宋"/>
                <w:spacing w:val="0"/>
                <w:kern w:val="2"/>
                <w:sz w:val="32"/>
                <w:szCs w:val="32"/>
              </w:rPr>
            </w:pPr>
            <w:r w:rsidRPr="00EB5588">
              <w:rPr>
                <w:rFonts w:ascii="仿宋" w:eastAsia="仿宋" w:hAnsi="仿宋" w:hint="eastAsia"/>
                <w:spacing w:val="0"/>
                <w:kern w:val="2"/>
                <w:sz w:val="32"/>
                <w:szCs w:val="32"/>
              </w:rPr>
              <w:t>7</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场地踏勘</w:t>
            </w:r>
          </w:p>
        </w:tc>
        <w:tc>
          <w:tcPr>
            <w:tcW w:w="7512" w:type="dxa"/>
            <w:tcBorders>
              <w:top w:val="single" w:sz="4" w:space="0" w:color="auto"/>
              <w:left w:val="single" w:sz="4" w:space="0" w:color="auto"/>
              <w:bottom w:val="single" w:sz="4" w:space="0" w:color="auto"/>
              <w:right w:val="single" w:sz="4" w:space="0" w:color="auto"/>
            </w:tcBorders>
            <w:vAlign w:val="center"/>
          </w:tcPr>
          <w:p w:rsidR="006446F6" w:rsidRPr="006446F6" w:rsidRDefault="006446F6" w:rsidP="009927A8">
            <w:pPr>
              <w:numPr>
                <w:ilvl w:val="0"/>
                <w:numId w:val="9"/>
              </w:numPr>
              <w:tabs>
                <w:tab w:val="left" w:pos="531"/>
              </w:tabs>
              <w:snapToGrid w:val="0"/>
              <w:spacing w:afterLines="50" w:after="156" w:line="440" w:lineRule="exact"/>
              <w:ind w:left="533" w:hanging="709"/>
              <w:rPr>
                <w:rFonts w:ascii="仿宋" w:eastAsia="仿宋" w:hAnsi="仿宋"/>
                <w:sz w:val="32"/>
                <w:szCs w:val="32"/>
              </w:rPr>
            </w:pPr>
            <w:r>
              <w:rPr>
                <w:rFonts w:ascii="仿宋" w:eastAsia="仿宋" w:hAnsi="仿宋" w:cs="宋体" w:hint="eastAsia"/>
                <w:bCs/>
                <w:kern w:val="0"/>
                <w:sz w:val="32"/>
                <w:szCs w:val="32"/>
              </w:rPr>
              <w:t>参加单位应在谈判前参加由采购人组织的现场查看工作。采购人定于</w:t>
            </w:r>
            <w:r w:rsidRPr="00B80CDC">
              <w:rPr>
                <w:rFonts w:ascii="仿宋" w:eastAsia="仿宋" w:hAnsi="仿宋" w:cs="宋体" w:hint="eastAsia"/>
                <w:b/>
                <w:bCs/>
                <w:kern w:val="0"/>
                <w:sz w:val="32"/>
                <w:szCs w:val="32"/>
              </w:rPr>
              <w:t>201</w:t>
            </w:r>
            <w:r w:rsidRPr="00B80CDC">
              <w:rPr>
                <w:rFonts w:ascii="仿宋" w:eastAsia="仿宋" w:hAnsi="仿宋" w:hint="eastAsia"/>
                <w:sz w:val="32"/>
                <w:szCs w:val="32"/>
              </w:rPr>
              <w:t>9</w:t>
            </w:r>
            <w:r w:rsidRPr="00B80CDC">
              <w:rPr>
                <w:rFonts w:ascii="仿宋" w:eastAsia="仿宋" w:hAnsi="仿宋" w:cs="宋体" w:hint="eastAsia"/>
                <w:b/>
                <w:bCs/>
                <w:kern w:val="0"/>
                <w:sz w:val="32"/>
                <w:szCs w:val="32"/>
              </w:rPr>
              <w:t>年</w:t>
            </w:r>
            <w:r w:rsidR="006166FD">
              <w:rPr>
                <w:rFonts w:ascii="仿宋" w:eastAsia="仿宋" w:hAnsi="仿宋"/>
                <w:sz w:val="32"/>
                <w:szCs w:val="32"/>
              </w:rPr>
              <w:t>10</w:t>
            </w:r>
            <w:r w:rsidRPr="00B80CDC">
              <w:rPr>
                <w:rFonts w:ascii="仿宋" w:eastAsia="仿宋" w:hAnsi="仿宋" w:cs="宋体" w:hint="eastAsia"/>
                <w:b/>
                <w:bCs/>
                <w:kern w:val="0"/>
                <w:sz w:val="32"/>
                <w:szCs w:val="32"/>
              </w:rPr>
              <w:t>月</w:t>
            </w:r>
            <w:r w:rsidR="006166FD">
              <w:rPr>
                <w:rFonts w:ascii="仿宋" w:eastAsia="仿宋" w:hAnsi="仿宋"/>
                <w:sz w:val="32"/>
                <w:szCs w:val="32"/>
              </w:rPr>
              <w:t>10</w:t>
            </w:r>
            <w:r w:rsidRPr="00B80CDC">
              <w:rPr>
                <w:rFonts w:ascii="仿宋" w:eastAsia="仿宋" w:hAnsi="仿宋" w:cs="宋体" w:hint="eastAsia"/>
                <w:b/>
                <w:bCs/>
                <w:kern w:val="0"/>
                <w:sz w:val="32"/>
                <w:szCs w:val="32"/>
              </w:rPr>
              <w:t>日</w:t>
            </w:r>
            <w:r w:rsidR="006166FD">
              <w:rPr>
                <w:rFonts w:ascii="仿宋" w:eastAsia="仿宋" w:hAnsi="仿宋"/>
                <w:sz w:val="32"/>
                <w:szCs w:val="32"/>
              </w:rPr>
              <w:t>10</w:t>
            </w:r>
            <w:r>
              <w:rPr>
                <w:rFonts w:ascii="仿宋" w:eastAsia="仿宋" w:hAnsi="仿宋" w:cs="宋体" w:hint="eastAsia"/>
                <w:b/>
                <w:bCs/>
                <w:kern w:val="0"/>
                <w:sz w:val="32"/>
                <w:szCs w:val="32"/>
              </w:rPr>
              <w:t>时</w:t>
            </w:r>
            <w:r w:rsidR="006166FD">
              <w:rPr>
                <w:rFonts w:ascii="仿宋" w:eastAsia="仿宋" w:hAnsi="仿宋" w:cs="宋体" w:hint="eastAsia"/>
                <w:b/>
                <w:bCs/>
                <w:kern w:val="0"/>
                <w:sz w:val="32"/>
                <w:szCs w:val="32"/>
              </w:rPr>
              <w:t>整</w:t>
            </w:r>
            <w:r>
              <w:rPr>
                <w:rFonts w:ascii="仿宋" w:eastAsia="仿宋" w:hAnsi="仿宋" w:cs="宋体" w:hint="eastAsia"/>
                <w:bCs/>
                <w:kern w:val="0"/>
                <w:sz w:val="32"/>
                <w:szCs w:val="32"/>
              </w:rPr>
              <w:t>邀请参加单位人员察看现场并讲解需求，参加单位应自行承担不参与现场考察带来的一切后果。参加单位察看现场须由采购人管理人员签字确认，并将《现场考察证明》（格式见附件）密封于响应文件中。</w:t>
            </w:r>
          </w:p>
          <w:p w:rsidR="00EF6E1C" w:rsidRDefault="00A55147" w:rsidP="009927A8">
            <w:pPr>
              <w:numPr>
                <w:ilvl w:val="0"/>
                <w:numId w:val="9"/>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cs="宋体" w:hint="eastAsia"/>
                <w:bCs/>
                <w:kern w:val="0"/>
                <w:sz w:val="32"/>
                <w:szCs w:val="32"/>
              </w:rPr>
              <w:t>已报名但未参加现场踏勘的参加单位视为已理解并认同本次踏勘所涉及的全部内容，且对本次踏勘的组织实施过程无异议。</w:t>
            </w:r>
            <w:r w:rsidRPr="00EB5588">
              <w:rPr>
                <w:rFonts w:ascii="仿宋" w:eastAsia="仿宋" w:hAnsi="仿宋" w:hint="eastAsia"/>
                <w:sz w:val="32"/>
                <w:szCs w:val="32"/>
              </w:rPr>
              <w:t>参加单位自行承担因不参加现场踏勘所可能造成的一切后果。</w:t>
            </w:r>
          </w:p>
          <w:p w:rsidR="006446F6" w:rsidRPr="006446F6" w:rsidRDefault="006446F6" w:rsidP="009927A8">
            <w:pPr>
              <w:numPr>
                <w:ilvl w:val="0"/>
                <w:numId w:val="9"/>
              </w:numPr>
              <w:tabs>
                <w:tab w:val="left" w:pos="531"/>
              </w:tabs>
              <w:snapToGrid w:val="0"/>
              <w:spacing w:afterLines="50" w:after="156" w:line="440" w:lineRule="exact"/>
              <w:ind w:left="533" w:hanging="709"/>
              <w:rPr>
                <w:rFonts w:ascii="仿宋" w:eastAsia="仿宋" w:hAnsi="仿宋"/>
                <w:sz w:val="32"/>
                <w:szCs w:val="32"/>
              </w:rPr>
            </w:pPr>
            <w:r>
              <w:rPr>
                <w:rFonts w:ascii="仿宋" w:eastAsia="仿宋" w:hAnsi="仿宋" w:cs="宋体" w:hint="eastAsia"/>
                <w:bCs/>
                <w:kern w:val="0"/>
                <w:sz w:val="32"/>
                <w:szCs w:val="32"/>
              </w:rPr>
              <w:t>踏勘</w:t>
            </w:r>
            <w:r w:rsidRPr="00EB5588">
              <w:rPr>
                <w:rFonts w:ascii="仿宋" w:eastAsia="仿宋" w:hAnsi="仿宋" w:cs="宋体" w:hint="eastAsia"/>
                <w:bCs/>
                <w:kern w:val="0"/>
                <w:sz w:val="32"/>
                <w:szCs w:val="32"/>
              </w:rPr>
              <w:t>联系人：</w:t>
            </w:r>
            <w:r w:rsidRPr="00EB5588">
              <w:rPr>
                <w:rFonts w:ascii="仿宋" w:eastAsia="仿宋" w:hAnsi="仿宋" w:hint="eastAsia"/>
                <w:sz w:val="32"/>
                <w:szCs w:val="32"/>
              </w:rPr>
              <w:t>伍经理</w:t>
            </w:r>
            <w:r w:rsidRPr="00EB5588">
              <w:rPr>
                <w:rFonts w:ascii="仿宋" w:eastAsia="仿宋" w:hAnsi="仿宋" w:cs="宋体"/>
                <w:bCs/>
                <w:kern w:val="0"/>
                <w:sz w:val="32"/>
                <w:szCs w:val="32"/>
              </w:rPr>
              <w:t>（</w:t>
            </w:r>
            <w:r w:rsidRPr="00EB5588">
              <w:rPr>
                <w:rFonts w:ascii="仿宋" w:eastAsia="仿宋" w:hAnsi="仿宋" w:cs="宋体" w:hint="eastAsia"/>
                <w:bCs/>
                <w:kern w:val="0"/>
                <w:sz w:val="32"/>
                <w:szCs w:val="32"/>
              </w:rPr>
              <w:t>电话：</w:t>
            </w:r>
            <w:r w:rsidRPr="00EB5588">
              <w:rPr>
                <w:rFonts w:ascii="仿宋" w:eastAsia="仿宋" w:hAnsi="仿宋" w:cs="宋体"/>
                <w:bCs/>
                <w:kern w:val="0"/>
                <w:sz w:val="32"/>
                <w:szCs w:val="32"/>
              </w:rPr>
              <w:t>0755-8284</w:t>
            </w:r>
            <w:r w:rsidRPr="00EB5588">
              <w:rPr>
                <w:rFonts w:ascii="仿宋" w:eastAsia="仿宋" w:hAnsi="仿宋" w:hint="eastAsia"/>
                <w:sz w:val="32"/>
                <w:szCs w:val="32"/>
              </w:rPr>
              <w:t>8</w:t>
            </w:r>
            <w:r w:rsidRPr="00EB5588">
              <w:rPr>
                <w:rFonts w:ascii="仿宋" w:eastAsia="仿宋" w:hAnsi="仿宋"/>
                <w:sz w:val="32"/>
                <w:szCs w:val="32"/>
              </w:rPr>
              <w:t>669</w:t>
            </w:r>
            <w:r w:rsidRPr="00EB5588">
              <w:rPr>
                <w:rFonts w:ascii="仿宋" w:eastAsia="仿宋" w:hAnsi="仿宋" w:cs="宋体"/>
                <w:bCs/>
                <w:kern w:val="0"/>
                <w:sz w:val="32"/>
                <w:szCs w:val="32"/>
              </w:rPr>
              <w:t>）</w:t>
            </w:r>
          </w:p>
          <w:p w:rsidR="006446F6" w:rsidRPr="006446F6" w:rsidRDefault="006446F6" w:rsidP="009927A8">
            <w:pPr>
              <w:tabs>
                <w:tab w:val="left" w:pos="531"/>
              </w:tabs>
              <w:snapToGrid w:val="0"/>
              <w:spacing w:afterLines="50" w:after="156" w:line="440" w:lineRule="exact"/>
              <w:ind w:left="533"/>
              <w:rPr>
                <w:rFonts w:ascii="仿宋" w:eastAsia="仿宋" w:hAnsi="仿宋"/>
                <w:sz w:val="32"/>
                <w:szCs w:val="32"/>
              </w:rPr>
            </w:pPr>
            <w:r w:rsidRPr="00EB5588">
              <w:rPr>
                <w:rFonts w:ascii="仿宋" w:eastAsia="仿宋" w:hAnsi="仿宋" w:cs="宋体" w:hint="eastAsia"/>
                <w:bCs/>
                <w:kern w:val="0"/>
                <w:sz w:val="32"/>
                <w:szCs w:val="32"/>
              </w:rPr>
              <w:t>集合地点：深圳会展中心三楼3</w:t>
            </w:r>
            <w:r w:rsidRPr="00EB5588">
              <w:rPr>
                <w:rFonts w:ascii="仿宋" w:eastAsia="仿宋" w:hAnsi="仿宋" w:cs="宋体"/>
                <w:bCs/>
                <w:kern w:val="0"/>
                <w:sz w:val="32"/>
                <w:szCs w:val="32"/>
              </w:rPr>
              <w:t>13D</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sz w:val="32"/>
                <w:szCs w:val="32"/>
              </w:rPr>
            </w:pPr>
            <w:r w:rsidRPr="00EB5588">
              <w:rPr>
                <w:rFonts w:ascii="仿宋" w:eastAsia="仿宋" w:hAnsi="仿宋"/>
                <w:sz w:val="32"/>
                <w:szCs w:val="32"/>
              </w:rPr>
              <w:t>可偏离</w:t>
            </w:r>
          </w:p>
        </w:tc>
      </w:tr>
      <w:tr w:rsidR="00EF6E1C" w:rsidRPr="00EB5588">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b/>
                <w:sz w:val="32"/>
                <w:szCs w:val="32"/>
              </w:rPr>
            </w:pPr>
            <w:r w:rsidRPr="00EB5588">
              <w:rPr>
                <w:rFonts w:ascii="仿宋" w:eastAsia="仿宋" w:hAnsi="仿宋" w:hint="eastAsia"/>
                <w:b/>
                <w:sz w:val="32"/>
                <w:szCs w:val="32"/>
              </w:rPr>
              <w:t>（二）服务需求</w:t>
            </w:r>
          </w:p>
        </w:tc>
      </w:tr>
      <w:tr w:rsidR="00EF6E1C" w:rsidRPr="00EB5588" w:rsidTr="00EB5588">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b/>
                <w:sz w:val="32"/>
                <w:szCs w:val="32"/>
              </w:rPr>
            </w:pPr>
            <w:r w:rsidRPr="00EB5588">
              <w:rPr>
                <w:rFonts w:ascii="仿宋" w:eastAsia="仿宋" w:hAnsi="仿宋" w:hint="eastAsia"/>
                <w:b/>
                <w:sz w:val="32"/>
                <w:szCs w:val="32"/>
              </w:rPr>
              <w:t>序</w:t>
            </w:r>
            <w:r w:rsidRPr="00EB5588">
              <w:rPr>
                <w:rFonts w:ascii="仿宋" w:eastAsia="仿宋" w:hAnsi="仿宋" w:hint="eastAsia"/>
                <w:b/>
                <w:sz w:val="32"/>
                <w:szCs w:val="32"/>
              </w:rPr>
              <w:lastRenderedPageBreak/>
              <w:t>号</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b/>
                <w:sz w:val="32"/>
                <w:szCs w:val="32"/>
              </w:rPr>
            </w:pPr>
            <w:r w:rsidRPr="00EB5588">
              <w:rPr>
                <w:rFonts w:ascii="仿宋" w:eastAsia="仿宋" w:hAnsi="仿宋" w:hint="eastAsia"/>
                <w:b/>
                <w:sz w:val="32"/>
                <w:szCs w:val="32"/>
              </w:rPr>
              <w:lastRenderedPageBreak/>
              <w:t>需求</w:t>
            </w:r>
            <w:r w:rsidRPr="00EB5588">
              <w:rPr>
                <w:rFonts w:ascii="仿宋" w:eastAsia="仿宋" w:hAnsi="仿宋" w:hint="eastAsia"/>
                <w:b/>
                <w:sz w:val="32"/>
                <w:szCs w:val="32"/>
              </w:rPr>
              <w:lastRenderedPageBreak/>
              <w:t>名称</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ind w:leftChars="660" w:left="1386" w:firstLineChars="539" w:firstLine="1732"/>
              <w:rPr>
                <w:rFonts w:ascii="仿宋" w:eastAsia="仿宋" w:hAnsi="仿宋"/>
                <w:b/>
                <w:sz w:val="32"/>
                <w:szCs w:val="32"/>
              </w:rPr>
            </w:pPr>
            <w:r w:rsidRPr="00EB5588">
              <w:rPr>
                <w:rFonts w:ascii="仿宋" w:eastAsia="仿宋" w:hAnsi="仿宋" w:hint="eastAsia"/>
                <w:b/>
                <w:sz w:val="32"/>
                <w:szCs w:val="32"/>
              </w:rPr>
              <w:lastRenderedPageBreak/>
              <w:t>需求说明</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b/>
                <w:sz w:val="32"/>
                <w:szCs w:val="32"/>
              </w:rPr>
            </w:pPr>
            <w:r w:rsidRPr="00EB5588">
              <w:rPr>
                <w:rFonts w:ascii="仿宋" w:eastAsia="仿宋" w:hAnsi="仿宋" w:hint="eastAsia"/>
                <w:b/>
                <w:sz w:val="32"/>
                <w:szCs w:val="32"/>
              </w:rPr>
              <w:t>偏离</w:t>
            </w:r>
            <w:r w:rsidRPr="00EB5588">
              <w:rPr>
                <w:rFonts w:ascii="仿宋" w:eastAsia="仿宋" w:hAnsi="仿宋" w:hint="eastAsia"/>
                <w:b/>
                <w:sz w:val="32"/>
                <w:szCs w:val="32"/>
              </w:rPr>
              <w:lastRenderedPageBreak/>
              <w:t>选项</w:t>
            </w:r>
          </w:p>
        </w:tc>
      </w:tr>
      <w:tr w:rsidR="00EF6E1C" w:rsidRPr="00EB5588" w:rsidTr="00EB558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lastRenderedPageBreak/>
              <w:t>1</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展示区</w:t>
            </w:r>
          </w:p>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概况</w:t>
            </w:r>
          </w:p>
        </w:tc>
        <w:tc>
          <w:tcPr>
            <w:tcW w:w="7512" w:type="dxa"/>
            <w:tcBorders>
              <w:top w:val="single" w:sz="4" w:space="0" w:color="auto"/>
              <w:left w:val="single" w:sz="4" w:space="0" w:color="auto"/>
              <w:bottom w:val="single" w:sz="4" w:space="0" w:color="auto"/>
              <w:right w:val="single" w:sz="4" w:space="0" w:color="auto"/>
            </w:tcBorders>
            <w:vAlign w:val="center"/>
          </w:tcPr>
          <w:p w:rsidR="006446F6" w:rsidRDefault="00A55147" w:rsidP="009927A8">
            <w:pPr>
              <w:tabs>
                <w:tab w:val="left" w:pos="531"/>
              </w:tabs>
              <w:snapToGrid w:val="0"/>
              <w:spacing w:afterLines="50" w:after="156" w:line="440" w:lineRule="exact"/>
              <w:ind w:leftChars="200" w:left="420"/>
              <w:rPr>
                <w:rFonts w:ascii="仿宋" w:eastAsia="仿宋" w:hAnsi="仿宋"/>
                <w:sz w:val="32"/>
                <w:szCs w:val="32"/>
              </w:rPr>
            </w:pPr>
            <w:r w:rsidRPr="00EB5588">
              <w:rPr>
                <w:rFonts w:ascii="仿宋" w:eastAsia="仿宋" w:hAnsi="仿宋" w:hint="eastAsia"/>
                <w:sz w:val="32"/>
                <w:szCs w:val="32"/>
              </w:rPr>
              <w:t>展区名称：</w:t>
            </w:r>
            <w:r w:rsidR="000E00EA" w:rsidRPr="00EB5588">
              <w:rPr>
                <w:rFonts w:ascii="仿宋" w:eastAsia="仿宋" w:hAnsi="仿宋" w:hint="eastAsia"/>
                <w:sz w:val="32"/>
                <w:szCs w:val="32"/>
              </w:rPr>
              <w:t>第二十一届</w:t>
            </w:r>
            <w:r w:rsidRPr="00EB5588">
              <w:rPr>
                <w:rFonts w:ascii="仿宋" w:eastAsia="仿宋" w:hAnsi="仿宋" w:hint="eastAsia"/>
                <w:sz w:val="32"/>
                <w:szCs w:val="32"/>
              </w:rPr>
              <w:t>高交会优秀创新产品展示区</w:t>
            </w:r>
          </w:p>
          <w:p w:rsidR="006446F6" w:rsidRDefault="00A55147" w:rsidP="009927A8">
            <w:pPr>
              <w:tabs>
                <w:tab w:val="left" w:pos="531"/>
              </w:tabs>
              <w:snapToGrid w:val="0"/>
              <w:spacing w:afterLines="50" w:after="156" w:line="440" w:lineRule="exact"/>
              <w:ind w:leftChars="200" w:left="420"/>
              <w:rPr>
                <w:rFonts w:ascii="仿宋" w:eastAsia="仿宋" w:hAnsi="仿宋"/>
                <w:sz w:val="32"/>
                <w:szCs w:val="32"/>
              </w:rPr>
            </w:pPr>
            <w:r w:rsidRPr="00EB5588">
              <w:rPr>
                <w:rFonts w:ascii="仿宋" w:eastAsia="仿宋" w:hAnsi="仿宋" w:hint="eastAsia"/>
                <w:sz w:val="32"/>
                <w:szCs w:val="32"/>
              </w:rPr>
              <w:t>展示时间：</w:t>
            </w:r>
            <w:r w:rsidR="006E245C" w:rsidRPr="00EB5588">
              <w:rPr>
                <w:rFonts w:ascii="仿宋" w:eastAsia="仿宋" w:hAnsi="仿宋" w:hint="eastAsia"/>
                <w:sz w:val="32"/>
                <w:szCs w:val="32"/>
              </w:rPr>
              <w:t>201</w:t>
            </w:r>
            <w:r w:rsidR="006E245C" w:rsidRPr="00EB5588">
              <w:rPr>
                <w:rFonts w:ascii="仿宋" w:eastAsia="仿宋" w:hAnsi="仿宋"/>
                <w:sz w:val="32"/>
                <w:szCs w:val="32"/>
              </w:rPr>
              <w:t>9</w:t>
            </w:r>
            <w:r w:rsidRPr="00EB5588">
              <w:rPr>
                <w:rFonts w:ascii="仿宋" w:eastAsia="仿宋" w:hAnsi="仿宋" w:hint="eastAsia"/>
                <w:sz w:val="32"/>
                <w:szCs w:val="32"/>
              </w:rPr>
              <w:t>年11月1</w:t>
            </w:r>
            <w:r w:rsidR="000E00EA" w:rsidRPr="00EB5588">
              <w:rPr>
                <w:rFonts w:ascii="仿宋" w:eastAsia="仿宋" w:hAnsi="仿宋" w:hint="eastAsia"/>
                <w:sz w:val="32"/>
                <w:szCs w:val="32"/>
              </w:rPr>
              <w:t>3</w:t>
            </w:r>
            <w:r w:rsidRPr="00EB5588">
              <w:rPr>
                <w:rFonts w:ascii="仿宋" w:eastAsia="仿宋" w:hAnsi="仿宋" w:hint="eastAsia"/>
                <w:sz w:val="32"/>
                <w:szCs w:val="32"/>
              </w:rPr>
              <w:t>日至1</w:t>
            </w:r>
            <w:r w:rsidR="000E00EA" w:rsidRPr="00EB5588">
              <w:rPr>
                <w:rFonts w:ascii="仿宋" w:eastAsia="仿宋" w:hAnsi="仿宋" w:hint="eastAsia"/>
                <w:sz w:val="32"/>
                <w:szCs w:val="32"/>
              </w:rPr>
              <w:t>7</w:t>
            </w:r>
            <w:r w:rsidRPr="00EB5588">
              <w:rPr>
                <w:rFonts w:ascii="仿宋" w:eastAsia="仿宋" w:hAnsi="仿宋" w:hint="eastAsia"/>
                <w:sz w:val="32"/>
                <w:szCs w:val="32"/>
              </w:rPr>
              <w:t>日</w:t>
            </w:r>
          </w:p>
          <w:p w:rsidR="006446F6" w:rsidRDefault="00A55147" w:rsidP="009927A8">
            <w:pPr>
              <w:tabs>
                <w:tab w:val="left" w:pos="531"/>
              </w:tabs>
              <w:snapToGrid w:val="0"/>
              <w:spacing w:afterLines="50" w:after="156" w:line="440" w:lineRule="exact"/>
              <w:ind w:leftChars="200" w:left="420"/>
              <w:rPr>
                <w:rFonts w:ascii="仿宋" w:eastAsia="仿宋" w:hAnsi="仿宋"/>
                <w:sz w:val="32"/>
                <w:szCs w:val="32"/>
              </w:rPr>
            </w:pPr>
            <w:r w:rsidRPr="00EB5588">
              <w:rPr>
                <w:rFonts w:ascii="仿宋" w:eastAsia="仿宋" w:hAnsi="仿宋" w:hint="eastAsia"/>
                <w:sz w:val="32"/>
                <w:szCs w:val="32"/>
              </w:rPr>
              <w:t>展示地点：深圳会展中心二楼序厅（详细位置见附图）</w:t>
            </w:r>
          </w:p>
          <w:p w:rsidR="006446F6" w:rsidRDefault="00A55147" w:rsidP="009927A8">
            <w:pPr>
              <w:tabs>
                <w:tab w:val="left" w:pos="531"/>
              </w:tabs>
              <w:snapToGrid w:val="0"/>
              <w:spacing w:afterLines="50" w:after="156" w:line="440" w:lineRule="exact"/>
              <w:ind w:leftChars="200" w:left="420"/>
              <w:rPr>
                <w:rFonts w:ascii="仿宋" w:eastAsia="仿宋" w:hAnsi="仿宋"/>
                <w:sz w:val="32"/>
                <w:szCs w:val="32"/>
              </w:rPr>
            </w:pPr>
            <w:r w:rsidRPr="00EB5588">
              <w:rPr>
                <w:rFonts w:ascii="仿宋" w:eastAsia="仿宋" w:hAnsi="仿宋" w:hint="eastAsia"/>
                <w:sz w:val="32"/>
                <w:szCs w:val="32"/>
              </w:rPr>
              <w:t>展示面积：216㎡（27m*8m）</w:t>
            </w:r>
          </w:p>
          <w:p w:rsidR="00EF6E1C" w:rsidRPr="00EB5588" w:rsidRDefault="00A55147" w:rsidP="009927A8">
            <w:pPr>
              <w:tabs>
                <w:tab w:val="left" w:pos="531"/>
              </w:tabs>
              <w:snapToGrid w:val="0"/>
              <w:spacing w:afterLines="50" w:after="156" w:line="440" w:lineRule="exact"/>
              <w:ind w:leftChars="200" w:left="420"/>
              <w:rPr>
                <w:rFonts w:ascii="仿宋" w:eastAsia="仿宋" w:hAnsi="仿宋"/>
                <w:sz w:val="32"/>
                <w:szCs w:val="32"/>
              </w:rPr>
            </w:pPr>
            <w:r w:rsidRPr="00EB5588">
              <w:rPr>
                <w:rFonts w:ascii="仿宋" w:eastAsia="仿宋" w:hAnsi="仿宋" w:hint="eastAsia"/>
                <w:sz w:val="32"/>
                <w:szCs w:val="32"/>
              </w:rPr>
              <w:t>展示内容：</w:t>
            </w:r>
            <w:r w:rsidR="000E00EA" w:rsidRPr="00EB5588">
              <w:rPr>
                <w:rFonts w:ascii="仿宋" w:eastAsia="仿宋" w:hAnsi="仿宋" w:hint="eastAsia"/>
                <w:sz w:val="32"/>
                <w:szCs w:val="32"/>
              </w:rPr>
              <w:t>第二十一届高交会创新产品（暂拟8</w:t>
            </w:r>
            <w:r w:rsidRPr="00EB5588">
              <w:rPr>
                <w:rFonts w:ascii="仿宋" w:eastAsia="仿宋" w:hAnsi="仿宋" w:hint="eastAsia"/>
                <w:sz w:val="32"/>
                <w:szCs w:val="32"/>
              </w:rPr>
              <w:t>0个）</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说明项</w:t>
            </w:r>
          </w:p>
        </w:tc>
      </w:tr>
      <w:tr w:rsidR="00EF6E1C" w:rsidRPr="00EB5588" w:rsidTr="00EB5588">
        <w:trPr>
          <w:trHeight w:val="2680"/>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2</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服务要求</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numPr>
                <w:ilvl w:val="0"/>
                <w:numId w:val="10"/>
              </w:numPr>
              <w:tabs>
                <w:tab w:val="left" w:pos="531"/>
              </w:tabs>
              <w:snapToGrid w:val="0"/>
              <w:spacing w:afterLines="50" w:after="156" w:line="440" w:lineRule="exact"/>
              <w:ind w:left="533" w:hanging="709"/>
              <w:rPr>
                <w:rFonts w:ascii="仿宋" w:eastAsia="仿宋" w:hAnsi="仿宋"/>
                <w:sz w:val="32"/>
                <w:szCs w:val="32"/>
              </w:rPr>
            </w:pPr>
            <w:proofErr w:type="gramStart"/>
            <w:r w:rsidRPr="00EB5588">
              <w:rPr>
                <w:rFonts w:ascii="仿宋" w:eastAsia="仿宋" w:hAnsi="仿宋" w:hint="eastAsia"/>
                <w:sz w:val="32"/>
                <w:szCs w:val="32"/>
              </w:rPr>
              <w:t>该展示</w:t>
            </w:r>
            <w:proofErr w:type="gramEnd"/>
            <w:r w:rsidRPr="00EB5588">
              <w:rPr>
                <w:rFonts w:ascii="仿宋" w:eastAsia="仿宋" w:hAnsi="仿宋" w:hint="eastAsia"/>
                <w:sz w:val="32"/>
                <w:szCs w:val="32"/>
              </w:rPr>
              <w:t>区的整体设计风格定位于极简、科技。</w:t>
            </w:r>
          </w:p>
          <w:p w:rsidR="00EF6E1C" w:rsidRPr="00EB5588" w:rsidRDefault="00A55147" w:rsidP="009927A8">
            <w:pPr>
              <w:numPr>
                <w:ilvl w:val="0"/>
                <w:numId w:val="10"/>
              </w:numPr>
              <w:tabs>
                <w:tab w:val="left" w:pos="531"/>
              </w:tabs>
              <w:snapToGrid w:val="0"/>
              <w:spacing w:afterLines="50" w:after="156" w:line="440" w:lineRule="exact"/>
              <w:ind w:left="533" w:hanging="709"/>
              <w:rPr>
                <w:rFonts w:ascii="仿宋" w:eastAsia="仿宋" w:hAnsi="仿宋"/>
                <w:sz w:val="32"/>
                <w:szCs w:val="32"/>
              </w:rPr>
            </w:pPr>
            <w:proofErr w:type="gramStart"/>
            <w:r w:rsidRPr="00EB5588">
              <w:rPr>
                <w:rFonts w:ascii="仿宋" w:eastAsia="仿宋" w:hAnsi="仿宋" w:hint="eastAsia"/>
                <w:sz w:val="32"/>
                <w:szCs w:val="32"/>
              </w:rPr>
              <w:t>该展示</w:t>
            </w:r>
            <w:proofErr w:type="gramEnd"/>
            <w:r w:rsidRPr="00EB5588">
              <w:rPr>
                <w:rFonts w:ascii="仿宋" w:eastAsia="仿宋" w:hAnsi="仿宋" w:hint="eastAsia"/>
                <w:sz w:val="32"/>
                <w:szCs w:val="32"/>
              </w:rPr>
              <w:t>区的规划与设计上，要求至少包含两个组成部分：主题互动区域、产品展台区域。</w:t>
            </w:r>
          </w:p>
          <w:p w:rsidR="00FF53C9" w:rsidRPr="00EB5588" w:rsidRDefault="00A55147" w:rsidP="009927A8">
            <w:pPr>
              <w:numPr>
                <w:ilvl w:val="0"/>
                <w:numId w:val="10"/>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主题互动区域：要求</w:t>
            </w:r>
            <w:r w:rsidR="00FF53C9" w:rsidRPr="00EB5588">
              <w:rPr>
                <w:rFonts w:ascii="仿宋" w:eastAsia="仿宋" w:hAnsi="仿宋" w:hint="eastAsia"/>
                <w:sz w:val="32"/>
                <w:szCs w:val="32"/>
              </w:rPr>
              <w:t>围绕“科技</w:t>
            </w:r>
            <w:r w:rsidR="00AA6467" w:rsidRPr="00EB5588">
              <w:rPr>
                <w:rFonts w:ascii="仿宋" w:eastAsia="仿宋" w:hAnsi="仿宋" w:hint="eastAsia"/>
                <w:sz w:val="32"/>
                <w:szCs w:val="32"/>
              </w:rPr>
              <w:t>”、“创新”</w:t>
            </w:r>
            <w:r w:rsidR="00FF53C9" w:rsidRPr="00EB5588">
              <w:rPr>
                <w:rFonts w:ascii="仿宋" w:eastAsia="仿宋" w:hAnsi="仿宋" w:hint="eastAsia"/>
                <w:sz w:val="32"/>
                <w:szCs w:val="32"/>
              </w:rPr>
              <w:t>主题，融入高交会品牌形象及</w:t>
            </w:r>
            <w:r w:rsidR="00AA6467" w:rsidRPr="00EB5588">
              <w:rPr>
                <w:rFonts w:ascii="仿宋" w:eastAsia="仿宋" w:hAnsi="仿宋" w:hint="eastAsia"/>
                <w:sz w:val="32"/>
                <w:szCs w:val="32"/>
              </w:rPr>
              <w:t>品牌</w:t>
            </w:r>
            <w:r w:rsidR="00FF53C9" w:rsidRPr="00EB5588">
              <w:rPr>
                <w:rFonts w:ascii="仿宋" w:eastAsia="仿宋" w:hAnsi="仿宋" w:hint="eastAsia"/>
                <w:sz w:val="32"/>
                <w:szCs w:val="32"/>
              </w:rPr>
              <w:t>理念，打造一个能有效</w:t>
            </w:r>
            <w:proofErr w:type="gramStart"/>
            <w:r w:rsidR="00FF53C9" w:rsidRPr="00EB5588">
              <w:rPr>
                <w:rFonts w:ascii="仿宋" w:eastAsia="仿宋" w:hAnsi="仿宋" w:hint="eastAsia"/>
                <w:sz w:val="32"/>
                <w:szCs w:val="32"/>
              </w:rPr>
              <w:t>传递高</w:t>
            </w:r>
            <w:proofErr w:type="gramEnd"/>
            <w:r w:rsidR="00FF53C9" w:rsidRPr="00EB5588">
              <w:rPr>
                <w:rFonts w:ascii="仿宋" w:eastAsia="仿宋" w:hAnsi="仿宋" w:hint="eastAsia"/>
                <w:sz w:val="32"/>
                <w:szCs w:val="32"/>
              </w:rPr>
              <w:t>交会</w:t>
            </w:r>
            <w:r w:rsidR="00E4613A" w:rsidRPr="00EB5588">
              <w:rPr>
                <w:rFonts w:ascii="仿宋" w:eastAsia="仿宋" w:hAnsi="仿宋" w:hint="eastAsia"/>
                <w:sz w:val="32"/>
                <w:szCs w:val="32"/>
              </w:rPr>
              <w:t>展会价值</w:t>
            </w:r>
            <w:r w:rsidR="00FF53C9" w:rsidRPr="00EB5588">
              <w:rPr>
                <w:rFonts w:ascii="仿宋" w:eastAsia="仿宋" w:hAnsi="仿宋" w:hint="eastAsia"/>
                <w:sz w:val="32"/>
                <w:szCs w:val="32"/>
              </w:rPr>
              <w:t>的区域</w:t>
            </w:r>
            <w:r w:rsidR="00E4613A" w:rsidRPr="00EB5588">
              <w:rPr>
                <w:rFonts w:ascii="仿宋" w:eastAsia="仿宋" w:hAnsi="仿宋" w:hint="eastAsia"/>
                <w:sz w:val="32"/>
                <w:szCs w:val="32"/>
              </w:rPr>
              <w:t>，吸引观众</w:t>
            </w:r>
            <w:r w:rsidR="00274155" w:rsidRPr="00EB5588">
              <w:rPr>
                <w:rFonts w:ascii="仿宋" w:eastAsia="仿宋" w:hAnsi="仿宋" w:hint="eastAsia"/>
                <w:sz w:val="32"/>
                <w:szCs w:val="32"/>
              </w:rPr>
              <w:t>关注及</w:t>
            </w:r>
            <w:r w:rsidR="00E4613A" w:rsidRPr="00EB5588">
              <w:rPr>
                <w:rFonts w:ascii="仿宋" w:eastAsia="仿宋" w:hAnsi="仿宋" w:hint="eastAsia"/>
                <w:sz w:val="32"/>
                <w:szCs w:val="32"/>
              </w:rPr>
              <w:t>参与互动</w:t>
            </w:r>
            <w:r w:rsidR="00FF53C9" w:rsidRPr="00EB5588">
              <w:rPr>
                <w:rFonts w:ascii="仿宋" w:eastAsia="仿宋" w:hAnsi="仿宋" w:hint="eastAsia"/>
                <w:sz w:val="32"/>
                <w:szCs w:val="32"/>
              </w:rPr>
              <w:t>。现场布置</w:t>
            </w:r>
            <w:r w:rsidR="00E4613A" w:rsidRPr="00EB5588">
              <w:rPr>
                <w:rFonts w:ascii="仿宋" w:eastAsia="仿宋" w:hAnsi="仿宋" w:hint="eastAsia"/>
                <w:sz w:val="32"/>
                <w:szCs w:val="32"/>
              </w:rPr>
              <w:t>内容及</w:t>
            </w:r>
            <w:r w:rsidR="00FF53C9" w:rsidRPr="00EB5588">
              <w:rPr>
                <w:rFonts w:ascii="仿宋" w:eastAsia="仿宋" w:hAnsi="仿宋" w:hint="eastAsia"/>
                <w:sz w:val="32"/>
                <w:szCs w:val="32"/>
              </w:rPr>
              <w:t>形式</w:t>
            </w:r>
            <w:r w:rsidR="00E4613A" w:rsidRPr="00EB5588">
              <w:rPr>
                <w:rFonts w:ascii="仿宋" w:eastAsia="仿宋" w:hAnsi="仿宋" w:hint="eastAsia"/>
                <w:sz w:val="32"/>
                <w:szCs w:val="32"/>
              </w:rPr>
              <w:t>不限</w:t>
            </w:r>
            <w:r w:rsidR="00FF53C9" w:rsidRPr="00EB5588">
              <w:rPr>
                <w:rFonts w:ascii="仿宋" w:eastAsia="仿宋" w:hAnsi="仿宋" w:hint="eastAsia"/>
                <w:sz w:val="32"/>
                <w:szCs w:val="32"/>
              </w:rPr>
              <w:t>，</w:t>
            </w:r>
            <w:r w:rsidR="00E4613A" w:rsidRPr="00EB5588">
              <w:rPr>
                <w:rFonts w:ascii="仿宋" w:eastAsia="仿宋" w:hAnsi="仿宋" w:hint="eastAsia"/>
                <w:sz w:val="32"/>
                <w:szCs w:val="32"/>
              </w:rPr>
              <w:t>如</w:t>
            </w:r>
            <w:r w:rsidR="00FF53C9" w:rsidRPr="00EB5588">
              <w:rPr>
                <w:rFonts w:ascii="仿宋" w:eastAsia="仿宋" w:hAnsi="仿宋" w:hint="eastAsia"/>
                <w:sz w:val="32"/>
                <w:szCs w:val="32"/>
              </w:rPr>
              <w:t>品牌故事墙、</w:t>
            </w:r>
            <w:r w:rsidR="00E4613A" w:rsidRPr="00EB5588">
              <w:rPr>
                <w:rFonts w:ascii="仿宋" w:eastAsia="仿宋" w:hAnsi="仿宋" w:hint="eastAsia"/>
                <w:sz w:val="32"/>
                <w:szCs w:val="32"/>
              </w:rPr>
              <w:t>互动显示屏、创意</w:t>
            </w:r>
            <w:r w:rsidR="00FF53C9" w:rsidRPr="00EB5588">
              <w:rPr>
                <w:rFonts w:ascii="仿宋" w:eastAsia="仿宋" w:hAnsi="仿宋" w:hint="eastAsia"/>
                <w:sz w:val="32"/>
                <w:szCs w:val="32"/>
              </w:rPr>
              <w:t>艺术装置、</w:t>
            </w:r>
            <w:r w:rsidR="00B25AC6" w:rsidRPr="00EB5588">
              <w:rPr>
                <w:rFonts w:ascii="仿宋" w:eastAsia="仿宋" w:hAnsi="仿宋" w:hint="eastAsia"/>
                <w:sz w:val="32"/>
                <w:szCs w:val="32"/>
              </w:rPr>
              <w:t>沉浸式互动投影、体感互动装置、</w:t>
            </w:r>
            <w:r w:rsidR="00FF53C9" w:rsidRPr="00EB5588">
              <w:rPr>
                <w:rFonts w:ascii="仿宋" w:eastAsia="仿宋" w:hAnsi="仿宋" w:hint="eastAsia"/>
                <w:sz w:val="32"/>
                <w:szCs w:val="32"/>
              </w:rPr>
              <w:t>多媒体互动装置等。</w:t>
            </w:r>
          </w:p>
          <w:p w:rsidR="00EF6E1C" w:rsidRPr="00EB5588" w:rsidRDefault="00A55147" w:rsidP="009927A8">
            <w:pPr>
              <w:numPr>
                <w:ilvl w:val="0"/>
                <w:numId w:val="10"/>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产品展台区域：要求根据每个产品或模型的尺寸，分类打造展台、展板、产品介绍牌等材料，为每个产品提供同等内容的展示机会，包括产品展示、产品图文介绍、产品展馆展位号指引、公司名称、联系方式、互动网页、</w:t>
            </w:r>
            <w:proofErr w:type="gramStart"/>
            <w:r w:rsidRPr="00EB5588">
              <w:rPr>
                <w:rFonts w:ascii="仿宋" w:eastAsia="仿宋" w:hAnsi="仿宋" w:hint="eastAsia"/>
                <w:sz w:val="32"/>
                <w:szCs w:val="32"/>
              </w:rPr>
              <w:t>二维码等</w:t>
            </w:r>
            <w:proofErr w:type="gramEnd"/>
            <w:r w:rsidRPr="00EB5588">
              <w:rPr>
                <w:rFonts w:ascii="仿宋" w:eastAsia="仿宋" w:hAnsi="仿宋" w:hint="eastAsia"/>
                <w:sz w:val="32"/>
                <w:szCs w:val="32"/>
              </w:rPr>
              <w:t>宣传内容的展示。</w:t>
            </w:r>
          </w:p>
          <w:p w:rsidR="00EF6E1C" w:rsidRPr="00EB5588" w:rsidRDefault="00A55147" w:rsidP="009927A8">
            <w:pPr>
              <w:numPr>
                <w:ilvl w:val="0"/>
                <w:numId w:val="10"/>
              </w:numPr>
              <w:tabs>
                <w:tab w:val="left" w:pos="531"/>
              </w:tabs>
              <w:snapToGrid w:val="0"/>
              <w:spacing w:afterLines="50" w:after="156" w:line="440" w:lineRule="exact"/>
              <w:ind w:left="533" w:hanging="709"/>
              <w:rPr>
                <w:rFonts w:ascii="仿宋" w:eastAsia="仿宋" w:hAnsi="仿宋"/>
                <w:sz w:val="32"/>
                <w:szCs w:val="32"/>
              </w:rPr>
            </w:pPr>
            <w:proofErr w:type="gramStart"/>
            <w:r w:rsidRPr="00EB5588">
              <w:rPr>
                <w:rFonts w:ascii="仿宋" w:eastAsia="仿宋" w:hAnsi="仿宋" w:hint="eastAsia"/>
                <w:sz w:val="32"/>
                <w:szCs w:val="32"/>
              </w:rPr>
              <w:t>该展示</w:t>
            </w:r>
            <w:proofErr w:type="gramEnd"/>
            <w:r w:rsidRPr="00EB5588">
              <w:rPr>
                <w:rFonts w:ascii="仿宋" w:eastAsia="仿宋" w:hAnsi="仿宋" w:hint="eastAsia"/>
                <w:sz w:val="32"/>
                <w:szCs w:val="32"/>
              </w:rPr>
              <w:t>区的施工与搭建上，要求必须符合消防安全相关规定，不得使用</w:t>
            </w:r>
            <w:r w:rsidR="006E245C" w:rsidRPr="00EB5588">
              <w:rPr>
                <w:rFonts w:ascii="仿宋" w:eastAsia="仿宋" w:hAnsi="仿宋" w:hint="eastAsia"/>
                <w:sz w:val="32"/>
                <w:szCs w:val="32"/>
              </w:rPr>
              <w:t>可</w:t>
            </w:r>
            <w:r w:rsidRPr="00EB5588">
              <w:rPr>
                <w:rFonts w:ascii="仿宋" w:eastAsia="仿宋" w:hAnsi="仿宋" w:hint="eastAsia"/>
                <w:sz w:val="32"/>
                <w:szCs w:val="32"/>
              </w:rPr>
              <w:t>燃或易燃材料进行搭建和装修，尽量利用可循环绿色材料。</w:t>
            </w:r>
          </w:p>
          <w:p w:rsidR="00EF6E1C" w:rsidRPr="00EB5588" w:rsidRDefault="00A55147" w:rsidP="009927A8">
            <w:pPr>
              <w:numPr>
                <w:ilvl w:val="0"/>
                <w:numId w:val="10"/>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施工团队需在场地所允许布展的时间范围内，第一时间内灵活、快捷、周密、有序地完成场地的</w:t>
            </w:r>
            <w:r w:rsidRPr="00EB5588">
              <w:rPr>
                <w:rFonts w:ascii="仿宋" w:eastAsia="仿宋" w:hAnsi="仿宋" w:hint="eastAsia"/>
                <w:sz w:val="32"/>
                <w:szCs w:val="32"/>
              </w:rPr>
              <w:lastRenderedPageBreak/>
              <w:t>施工搭建，为项目最终效果预留充足的验收、调整时间。</w:t>
            </w:r>
          </w:p>
          <w:p w:rsidR="00EF6E1C" w:rsidRPr="00EB5588" w:rsidRDefault="00A55147" w:rsidP="009927A8">
            <w:pPr>
              <w:numPr>
                <w:ilvl w:val="0"/>
                <w:numId w:val="10"/>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高交会举办期间，要求提供</w:t>
            </w:r>
            <w:r w:rsidR="006E245C" w:rsidRPr="00EB5588">
              <w:rPr>
                <w:rFonts w:ascii="仿宋" w:eastAsia="仿宋" w:hAnsi="仿宋" w:hint="eastAsia"/>
                <w:sz w:val="32"/>
                <w:szCs w:val="32"/>
              </w:rPr>
              <w:t>并安排</w:t>
            </w:r>
            <w:r w:rsidRPr="00EB5588">
              <w:rPr>
                <w:rFonts w:ascii="仿宋" w:eastAsia="仿宋" w:hAnsi="仿宋" w:hint="eastAsia"/>
                <w:sz w:val="32"/>
                <w:szCs w:val="32"/>
              </w:rPr>
              <w:t>工作人员</w:t>
            </w:r>
            <w:r w:rsidR="006E245C" w:rsidRPr="00EB5588">
              <w:rPr>
                <w:rFonts w:ascii="仿宋" w:eastAsia="仿宋" w:hAnsi="仿宋" w:hint="eastAsia"/>
                <w:sz w:val="32"/>
                <w:szCs w:val="32"/>
              </w:rPr>
              <w:t>在</w:t>
            </w:r>
            <w:r w:rsidRPr="00EB5588">
              <w:rPr>
                <w:rFonts w:ascii="仿宋" w:eastAsia="仿宋" w:hAnsi="仿宋" w:hint="eastAsia"/>
                <w:sz w:val="32"/>
                <w:szCs w:val="32"/>
              </w:rPr>
              <w:t>展示区现场</w:t>
            </w:r>
            <w:r w:rsidR="006E245C" w:rsidRPr="00EB5588">
              <w:rPr>
                <w:rFonts w:ascii="仿宋" w:eastAsia="仿宋" w:hAnsi="仿宋" w:hint="eastAsia"/>
                <w:sz w:val="32"/>
                <w:szCs w:val="32"/>
              </w:rPr>
              <w:t>值守</w:t>
            </w:r>
            <w:r w:rsidRPr="00EB5588">
              <w:rPr>
                <w:rFonts w:ascii="仿宋" w:eastAsia="仿宋" w:hAnsi="仿宋" w:hint="eastAsia"/>
                <w:sz w:val="32"/>
                <w:szCs w:val="32"/>
              </w:rPr>
              <w:t>，负责管理产品的出库及入库、保护产品安全、维护现场设备设施、维持场地秩序</w:t>
            </w:r>
            <w:r w:rsidR="006E245C" w:rsidRPr="00EB5588">
              <w:rPr>
                <w:rFonts w:ascii="仿宋" w:eastAsia="仿宋" w:hAnsi="仿宋" w:hint="eastAsia"/>
                <w:sz w:val="32"/>
                <w:szCs w:val="32"/>
              </w:rPr>
              <w:t>、处理突发问题等</w:t>
            </w:r>
            <w:r w:rsidRPr="00EB5588">
              <w:rPr>
                <w:rFonts w:ascii="仿宋" w:eastAsia="仿宋" w:hAnsi="仿宋" w:hint="eastAsia"/>
                <w:sz w:val="32"/>
                <w:szCs w:val="32"/>
              </w:rPr>
              <w:t>。</w:t>
            </w:r>
          </w:p>
          <w:p w:rsidR="00EF6E1C" w:rsidRPr="00EB5588" w:rsidRDefault="00A55147" w:rsidP="009927A8">
            <w:pPr>
              <w:numPr>
                <w:ilvl w:val="0"/>
                <w:numId w:val="10"/>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高交会结束后，要求完成展示区的所有撤展工作，包括所有物料及垃圾的运输撤离、场地清洁、产品护送入库等事宜。</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lastRenderedPageBreak/>
              <w:t>不可偏离</w:t>
            </w:r>
          </w:p>
        </w:tc>
      </w:tr>
      <w:tr w:rsidR="00EF6E1C" w:rsidRPr="00EB5588" w:rsidTr="00EB5588">
        <w:trPr>
          <w:trHeight w:val="90"/>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pStyle w:val="af8"/>
              <w:keepNext w:val="0"/>
              <w:adjustRightInd/>
              <w:spacing w:before="0" w:afterLines="50" w:after="156" w:line="440" w:lineRule="exact"/>
              <w:rPr>
                <w:rFonts w:ascii="仿宋" w:eastAsia="仿宋" w:hAnsi="仿宋"/>
                <w:snapToGrid/>
                <w:spacing w:val="0"/>
                <w:kern w:val="2"/>
                <w:sz w:val="32"/>
                <w:szCs w:val="32"/>
              </w:rPr>
            </w:pPr>
            <w:r w:rsidRPr="00EB5588">
              <w:rPr>
                <w:rFonts w:ascii="仿宋" w:eastAsia="仿宋" w:hAnsi="仿宋" w:hint="eastAsia"/>
                <w:snapToGrid/>
                <w:spacing w:val="0"/>
                <w:kern w:val="2"/>
                <w:sz w:val="32"/>
                <w:szCs w:val="32"/>
              </w:rPr>
              <w:t>3</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工期要求</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597411" w:rsidP="009927A8">
            <w:pPr>
              <w:numPr>
                <w:ilvl w:val="0"/>
                <w:numId w:val="11"/>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sz w:val="32"/>
                <w:szCs w:val="32"/>
              </w:rPr>
              <w:t>201</w:t>
            </w:r>
            <w:r w:rsidR="000E00EA" w:rsidRPr="00EB5588">
              <w:rPr>
                <w:rFonts w:ascii="仿宋" w:eastAsia="仿宋" w:hAnsi="仿宋" w:hint="eastAsia"/>
                <w:sz w:val="32"/>
                <w:szCs w:val="32"/>
              </w:rPr>
              <w:t>9</w:t>
            </w:r>
            <w:r w:rsidRPr="00EB5588">
              <w:rPr>
                <w:rFonts w:ascii="仿宋" w:eastAsia="仿宋" w:hAnsi="仿宋" w:hint="eastAsia"/>
                <w:sz w:val="32"/>
                <w:szCs w:val="32"/>
              </w:rPr>
              <w:t>年</w:t>
            </w:r>
            <w:r w:rsidR="00A55147" w:rsidRPr="00EB5588">
              <w:rPr>
                <w:rFonts w:ascii="仿宋" w:eastAsia="仿宋" w:hAnsi="仿宋" w:hint="eastAsia"/>
                <w:sz w:val="32"/>
                <w:szCs w:val="32"/>
              </w:rPr>
              <w:t>10月30日</w:t>
            </w:r>
            <w:r w:rsidRPr="00EB5588">
              <w:rPr>
                <w:rFonts w:ascii="仿宋" w:eastAsia="仿宋" w:hAnsi="仿宋" w:hint="eastAsia"/>
                <w:sz w:val="32"/>
                <w:szCs w:val="32"/>
              </w:rPr>
              <w:t>前</w:t>
            </w:r>
            <w:r w:rsidR="00A55147" w:rsidRPr="00EB5588">
              <w:rPr>
                <w:rFonts w:ascii="仿宋" w:eastAsia="仿宋" w:hAnsi="仿宋" w:hint="eastAsia"/>
                <w:sz w:val="32"/>
                <w:szCs w:val="32"/>
              </w:rPr>
              <w:t>，完成展示区的所有文案、设计工作，包括展示区文案、设计概念、设计效果图、功能区域布局图、平面图、立面图、流线图、电路图、施工细部结构图、其他细节文案及设计图。</w:t>
            </w:r>
          </w:p>
          <w:p w:rsidR="00EF6E1C" w:rsidRPr="00EB5588" w:rsidRDefault="00597411" w:rsidP="009927A8">
            <w:pPr>
              <w:numPr>
                <w:ilvl w:val="0"/>
                <w:numId w:val="11"/>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sz w:val="32"/>
                <w:szCs w:val="32"/>
              </w:rPr>
              <w:t>201</w:t>
            </w:r>
            <w:r w:rsidR="000E00EA" w:rsidRPr="00EB5588">
              <w:rPr>
                <w:rFonts w:ascii="仿宋" w:eastAsia="仿宋" w:hAnsi="仿宋" w:hint="eastAsia"/>
                <w:sz w:val="32"/>
                <w:szCs w:val="32"/>
              </w:rPr>
              <w:t>9</w:t>
            </w:r>
            <w:r w:rsidRPr="00EB5588">
              <w:rPr>
                <w:rFonts w:ascii="仿宋" w:eastAsia="仿宋" w:hAnsi="仿宋" w:hint="eastAsia"/>
                <w:sz w:val="32"/>
                <w:szCs w:val="32"/>
              </w:rPr>
              <w:t>年</w:t>
            </w:r>
            <w:r w:rsidR="00A55147" w:rsidRPr="00EB5588">
              <w:rPr>
                <w:rFonts w:ascii="仿宋" w:eastAsia="仿宋" w:hAnsi="仿宋" w:hint="eastAsia"/>
                <w:sz w:val="32"/>
                <w:szCs w:val="32"/>
              </w:rPr>
              <w:t>11月1</w:t>
            </w:r>
            <w:r w:rsidR="000E00EA" w:rsidRPr="00EB5588">
              <w:rPr>
                <w:rFonts w:ascii="仿宋" w:eastAsia="仿宋" w:hAnsi="仿宋" w:hint="eastAsia"/>
                <w:sz w:val="32"/>
                <w:szCs w:val="32"/>
              </w:rPr>
              <w:t>2</w:t>
            </w:r>
            <w:r w:rsidR="00A55147" w:rsidRPr="00EB5588">
              <w:rPr>
                <w:rFonts w:ascii="仿宋" w:eastAsia="仿宋" w:hAnsi="仿宋" w:hint="eastAsia"/>
                <w:sz w:val="32"/>
                <w:szCs w:val="32"/>
              </w:rPr>
              <w:t>日12：00前，完成展示区的所有搭建</w:t>
            </w:r>
            <w:r w:rsidR="006E245C" w:rsidRPr="00EB5588">
              <w:rPr>
                <w:rFonts w:ascii="仿宋" w:eastAsia="仿宋" w:hAnsi="仿宋" w:hint="eastAsia"/>
                <w:sz w:val="32"/>
                <w:szCs w:val="32"/>
              </w:rPr>
              <w:t>及验收、整改</w:t>
            </w:r>
            <w:r w:rsidR="00A55147" w:rsidRPr="00EB5588">
              <w:rPr>
                <w:rFonts w:ascii="仿宋" w:eastAsia="仿宋" w:hAnsi="仿宋" w:hint="eastAsia"/>
                <w:sz w:val="32"/>
                <w:szCs w:val="32"/>
              </w:rPr>
              <w:t>工作。</w:t>
            </w:r>
          </w:p>
          <w:p w:rsidR="00EF6E1C" w:rsidRPr="00EB5588" w:rsidRDefault="00597411" w:rsidP="009927A8">
            <w:pPr>
              <w:numPr>
                <w:ilvl w:val="0"/>
                <w:numId w:val="11"/>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sz w:val="32"/>
                <w:szCs w:val="32"/>
              </w:rPr>
              <w:t>201</w:t>
            </w:r>
            <w:r w:rsidR="000E00EA" w:rsidRPr="00EB5588">
              <w:rPr>
                <w:rFonts w:ascii="仿宋" w:eastAsia="仿宋" w:hAnsi="仿宋" w:hint="eastAsia"/>
                <w:sz w:val="32"/>
                <w:szCs w:val="32"/>
              </w:rPr>
              <w:t>9</w:t>
            </w:r>
            <w:r w:rsidRPr="00EB5588">
              <w:rPr>
                <w:rFonts w:ascii="仿宋" w:eastAsia="仿宋" w:hAnsi="仿宋" w:hint="eastAsia"/>
                <w:sz w:val="32"/>
                <w:szCs w:val="32"/>
              </w:rPr>
              <w:t>年</w:t>
            </w:r>
            <w:r w:rsidR="00A55147" w:rsidRPr="00EB5588">
              <w:rPr>
                <w:rFonts w:ascii="仿宋" w:eastAsia="仿宋" w:hAnsi="仿宋" w:hint="eastAsia"/>
                <w:sz w:val="32"/>
                <w:szCs w:val="32"/>
              </w:rPr>
              <w:t>11月1</w:t>
            </w:r>
            <w:r w:rsidR="000E00EA" w:rsidRPr="00EB5588">
              <w:rPr>
                <w:rFonts w:ascii="仿宋" w:eastAsia="仿宋" w:hAnsi="仿宋" w:hint="eastAsia"/>
                <w:sz w:val="32"/>
                <w:szCs w:val="32"/>
              </w:rPr>
              <w:t>3</w:t>
            </w:r>
            <w:r w:rsidR="00A55147" w:rsidRPr="00EB5588">
              <w:rPr>
                <w:rFonts w:ascii="仿宋" w:eastAsia="仿宋" w:hAnsi="仿宋" w:hint="eastAsia"/>
                <w:sz w:val="32"/>
                <w:szCs w:val="32"/>
              </w:rPr>
              <w:t>日至1</w:t>
            </w:r>
            <w:r w:rsidR="000E00EA" w:rsidRPr="00EB5588">
              <w:rPr>
                <w:rFonts w:ascii="仿宋" w:eastAsia="仿宋" w:hAnsi="仿宋" w:hint="eastAsia"/>
                <w:sz w:val="32"/>
                <w:szCs w:val="32"/>
              </w:rPr>
              <w:t>7</w:t>
            </w:r>
            <w:r w:rsidR="00A55147" w:rsidRPr="00EB5588">
              <w:rPr>
                <w:rFonts w:ascii="仿宋" w:eastAsia="仿宋" w:hAnsi="仿宋" w:hint="eastAsia"/>
                <w:sz w:val="32"/>
                <w:szCs w:val="32"/>
              </w:rPr>
              <w:t>日，完成高交会举办期间</w:t>
            </w:r>
            <w:proofErr w:type="gramStart"/>
            <w:r w:rsidR="00A55147" w:rsidRPr="00EB5588">
              <w:rPr>
                <w:rFonts w:ascii="仿宋" w:eastAsia="仿宋" w:hAnsi="仿宋" w:hint="eastAsia"/>
                <w:sz w:val="32"/>
                <w:szCs w:val="32"/>
              </w:rPr>
              <w:t>该展示</w:t>
            </w:r>
            <w:proofErr w:type="gramEnd"/>
            <w:r w:rsidR="00A55147" w:rsidRPr="00EB5588">
              <w:rPr>
                <w:rFonts w:ascii="仿宋" w:eastAsia="仿宋" w:hAnsi="仿宋" w:hint="eastAsia"/>
                <w:sz w:val="32"/>
                <w:szCs w:val="32"/>
              </w:rPr>
              <w:t>区的现场及产品的管理维护事宜。</w:t>
            </w:r>
          </w:p>
          <w:p w:rsidR="00EF6E1C" w:rsidRPr="00EB5588" w:rsidRDefault="00C90156" w:rsidP="009927A8">
            <w:pPr>
              <w:numPr>
                <w:ilvl w:val="0"/>
                <w:numId w:val="11"/>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sz w:val="32"/>
                <w:szCs w:val="32"/>
              </w:rPr>
              <w:t>201</w:t>
            </w:r>
            <w:r w:rsidR="000E00EA" w:rsidRPr="00EB5588">
              <w:rPr>
                <w:rFonts w:ascii="仿宋" w:eastAsia="仿宋" w:hAnsi="仿宋" w:hint="eastAsia"/>
                <w:sz w:val="32"/>
                <w:szCs w:val="32"/>
              </w:rPr>
              <w:t>9</w:t>
            </w:r>
            <w:r w:rsidRPr="00EB5588">
              <w:rPr>
                <w:rFonts w:ascii="仿宋" w:eastAsia="仿宋" w:hAnsi="仿宋" w:hint="eastAsia"/>
                <w:sz w:val="32"/>
                <w:szCs w:val="32"/>
              </w:rPr>
              <w:t>年</w:t>
            </w:r>
            <w:r w:rsidR="00A55147" w:rsidRPr="00EB5588">
              <w:rPr>
                <w:rFonts w:ascii="仿宋" w:eastAsia="仿宋" w:hAnsi="仿宋" w:hint="eastAsia"/>
                <w:sz w:val="32"/>
                <w:szCs w:val="32"/>
              </w:rPr>
              <w:t>11月1</w:t>
            </w:r>
            <w:r w:rsidR="000E00EA" w:rsidRPr="00EB5588">
              <w:rPr>
                <w:rFonts w:ascii="仿宋" w:eastAsia="仿宋" w:hAnsi="仿宋" w:hint="eastAsia"/>
                <w:sz w:val="32"/>
                <w:szCs w:val="32"/>
              </w:rPr>
              <w:t>8</w:t>
            </w:r>
            <w:r w:rsidR="00A55147" w:rsidRPr="00EB5588">
              <w:rPr>
                <w:rFonts w:ascii="仿宋" w:eastAsia="仿宋" w:hAnsi="仿宋" w:hint="eastAsia"/>
                <w:sz w:val="32"/>
                <w:szCs w:val="32"/>
              </w:rPr>
              <w:t>日17:00前，完成展示区的撤展工作。</w:t>
            </w:r>
          </w:p>
          <w:p w:rsidR="00EF6E1C" w:rsidRPr="00EB5588" w:rsidRDefault="00A55147" w:rsidP="009927A8">
            <w:pPr>
              <w:numPr>
                <w:ilvl w:val="0"/>
                <w:numId w:val="11"/>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围绕以上时间节点，制定项目执行排期表，具体分解项目设计初稿提交、设计定稿、组织施工验收、完成最终整改等各环节工作，对项目进度及工期进行有序规划，并按该表完成项目所有工作。</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beforeLines="50" w:before="156" w:afterLines="50" w:after="156" w:line="440" w:lineRule="exact"/>
              <w:jc w:val="center"/>
              <w:rPr>
                <w:rFonts w:ascii="仿宋" w:eastAsia="仿宋" w:hAnsi="仿宋"/>
                <w:b/>
                <w:bCs/>
                <w:sz w:val="32"/>
                <w:szCs w:val="32"/>
              </w:rPr>
            </w:pPr>
            <w:r w:rsidRPr="00EB5588">
              <w:rPr>
                <w:rFonts w:ascii="仿宋" w:eastAsia="仿宋" w:hAnsi="仿宋" w:hint="eastAsia"/>
                <w:sz w:val="32"/>
                <w:szCs w:val="32"/>
              </w:rPr>
              <w:t>不可偏离</w:t>
            </w:r>
          </w:p>
        </w:tc>
      </w:tr>
      <w:tr w:rsidR="00EF6E1C" w:rsidRPr="00EB5588" w:rsidTr="00EB5588">
        <w:trPr>
          <w:trHeight w:val="1750"/>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4</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安全要求</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1B2C07" w:rsidP="009927A8">
            <w:pPr>
              <w:numPr>
                <w:ilvl w:val="0"/>
                <w:numId w:val="12"/>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中选</w:t>
            </w:r>
            <w:r>
              <w:rPr>
                <w:rFonts w:ascii="仿宋" w:eastAsia="仿宋" w:hAnsi="仿宋" w:cs="宋体" w:hint="eastAsia"/>
                <w:kern w:val="0"/>
                <w:sz w:val="32"/>
                <w:szCs w:val="32"/>
              </w:rPr>
              <w:t>单位</w:t>
            </w:r>
            <w:r w:rsidR="00A55147" w:rsidRPr="00EB5588">
              <w:rPr>
                <w:rFonts w:ascii="仿宋" w:eastAsia="仿宋" w:hAnsi="仿宋" w:cs="宋体" w:hint="eastAsia"/>
                <w:kern w:val="0"/>
                <w:sz w:val="32"/>
                <w:szCs w:val="32"/>
              </w:rPr>
              <w:t>必须设置现场安全负责人，</w:t>
            </w:r>
            <w:r w:rsidR="00A55147" w:rsidRPr="00EB5588">
              <w:rPr>
                <w:rFonts w:ascii="仿宋" w:eastAsia="仿宋" w:hAnsi="仿宋" w:hint="eastAsia"/>
                <w:sz w:val="32"/>
                <w:szCs w:val="32"/>
              </w:rPr>
              <w:t>该负责人需持有相关的安全资格证书，负责施工现场的安全管理工作。（须提供该负责人的安全资格证书及身份证复印件、联系电话、职务等信息</w:t>
            </w:r>
            <w:r w:rsidR="006E245C" w:rsidRPr="00EB5588">
              <w:rPr>
                <w:rFonts w:ascii="仿宋" w:eastAsia="仿宋" w:hAnsi="仿宋" w:hint="eastAsia"/>
                <w:sz w:val="32"/>
                <w:szCs w:val="32"/>
              </w:rPr>
              <w:t>，</w:t>
            </w:r>
            <w:r w:rsidR="00A55147" w:rsidRPr="00EB5588">
              <w:rPr>
                <w:rFonts w:ascii="仿宋" w:eastAsia="仿宋" w:hAnsi="仿宋" w:hint="eastAsia"/>
                <w:sz w:val="32"/>
                <w:szCs w:val="32"/>
              </w:rPr>
              <w:t>复印件需</w:t>
            </w:r>
            <w:r w:rsidR="00A55147" w:rsidRPr="00EB5588">
              <w:rPr>
                <w:rFonts w:ascii="仿宋" w:eastAsia="仿宋" w:hAnsi="仿宋" w:hint="eastAsia"/>
                <w:sz w:val="32"/>
                <w:szCs w:val="32"/>
              </w:rPr>
              <w:lastRenderedPageBreak/>
              <w:t>加盖参加单位公章，原件备查）</w:t>
            </w:r>
          </w:p>
          <w:p w:rsidR="00EF6E1C" w:rsidRPr="00EB5588" w:rsidRDefault="00A55147" w:rsidP="009927A8">
            <w:pPr>
              <w:numPr>
                <w:ilvl w:val="0"/>
                <w:numId w:val="12"/>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本项目的设计、施工</w:t>
            </w:r>
            <w:proofErr w:type="gramStart"/>
            <w:r w:rsidRPr="00EB5588">
              <w:rPr>
                <w:rFonts w:ascii="仿宋" w:eastAsia="仿宋" w:hAnsi="仿宋" w:cs="宋体" w:hint="eastAsia"/>
                <w:kern w:val="0"/>
                <w:sz w:val="32"/>
                <w:szCs w:val="32"/>
              </w:rPr>
              <w:t>搭建需</w:t>
            </w:r>
            <w:proofErr w:type="gramEnd"/>
            <w:r w:rsidRPr="00EB5588">
              <w:rPr>
                <w:rFonts w:ascii="仿宋" w:eastAsia="仿宋" w:hAnsi="仿宋" w:cs="宋体" w:hint="eastAsia"/>
                <w:kern w:val="0"/>
                <w:sz w:val="32"/>
                <w:szCs w:val="32"/>
              </w:rPr>
              <w:t>符合国家及地方有关安全、消防的法律法规及采购人的各项安全制度。</w:t>
            </w:r>
          </w:p>
          <w:p w:rsidR="00EF6E1C" w:rsidRPr="00EB5588" w:rsidRDefault="001B2C07" w:rsidP="009927A8">
            <w:pPr>
              <w:numPr>
                <w:ilvl w:val="0"/>
                <w:numId w:val="12"/>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中选</w:t>
            </w:r>
            <w:r>
              <w:rPr>
                <w:rFonts w:ascii="仿宋" w:eastAsia="仿宋" w:hAnsi="仿宋" w:cs="宋体" w:hint="eastAsia"/>
                <w:kern w:val="0"/>
                <w:sz w:val="32"/>
                <w:szCs w:val="32"/>
              </w:rPr>
              <w:t>单位</w:t>
            </w:r>
            <w:r w:rsidR="00A55147" w:rsidRPr="00EB5588">
              <w:rPr>
                <w:rFonts w:ascii="仿宋" w:eastAsia="仿宋" w:hAnsi="仿宋" w:hint="eastAsia"/>
                <w:sz w:val="32"/>
                <w:szCs w:val="32"/>
              </w:rPr>
              <w:t>应对现场的施工安全负全责，必须采取一切切实有效的安全措施（包含但不仅限于每日进场前的施工安全宣讲、设置安全可靠的防护设施、显眼位置设置危险警示标识、防高空坠物围栏等措施），以确保现场施工人员及第三方人员人身及财产安全，并自觉杜绝所有违章违规及无防护措施的危险作业行为。</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lastRenderedPageBreak/>
              <w:t>不可偏离</w:t>
            </w:r>
          </w:p>
        </w:tc>
      </w:tr>
      <w:tr w:rsidR="00EF6E1C" w:rsidRPr="00EB5588" w:rsidTr="00EB558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5</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验收要求</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numPr>
                <w:ilvl w:val="0"/>
                <w:numId w:val="13"/>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hint="eastAsia"/>
                <w:sz w:val="32"/>
                <w:szCs w:val="32"/>
              </w:rPr>
              <w:t>项目设计执行过程中，</w:t>
            </w:r>
            <w:r w:rsidR="00F54440">
              <w:rPr>
                <w:rFonts w:ascii="仿宋" w:eastAsia="仿宋" w:hAnsi="仿宋" w:hint="eastAsia"/>
                <w:sz w:val="32"/>
                <w:szCs w:val="32"/>
              </w:rPr>
              <w:t>中标</w:t>
            </w:r>
            <w:r w:rsidRPr="00EB5588">
              <w:rPr>
                <w:rFonts w:ascii="仿宋" w:eastAsia="仿宋" w:hAnsi="仿宋" w:hint="eastAsia"/>
                <w:sz w:val="32"/>
                <w:szCs w:val="32"/>
              </w:rPr>
              <w:t>人需提供完整包含展示区各个细节的设计稿（含设计图稿、设计文稿）给</w:t>
            </w:r>
            <w:r w:rsidR="00F54440">
              <w:rPr>
                <w:rFonts w:ascii="仿宋" w:eastAsia="仿宋" w:hAnsi="仿宋" w:hint="eastAsia"/>
                <w:sz w:val="32"/>
                <w:szCs w:val="32"/>
              </w:rPr>
              <w:t>采购</w:t>
            </w:r>
            <w:r w:rsidRPr="00EB5588">
              <w:rPr>
                <w:rFonts w:ascii="仿宋" w:eastAsia="仿宋" w:hAnsi="仿宋" w:hint="eastAsia"/>
                <w:sz w:val="32"/>
                <w:szCs w:val="32"/>
              </w:rPr>
              <w:t>人进行验收和定稿，并以此作为后续施工验收的重要依据。</w:t>
            </w:r>
          </w:p>
          <w:p w:rsidR="00EF6E1C" w:rsidRPr="00EB5588" w:rsidRDefault="00A55147" w:rsidP="009927A8">
            <w:pPr>
              <w:numPr>
                <w:ilvl w:val="0"/>
                <w:numId w:val="13"/>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hint="eastAsia"/>
                <w:sz w:val="32"/>
                <w:szCs w:val="32"/>
              </w:rPr>
              <w:t>采购人根据最终设计定稿对施工搭建的成果进行验收，验收过程中如发现错误和遗漏，中标人须在</w:t>
            </w:r>
            <w:r w:rsidR="006E245C" w:rsidRPr="00EB5588">
              <w:rPr>
                <w:rFonts w:ascii="仿宋" w:eastAsia="仿宋" w:hAnsi="仿宋" w:hint="eastAsia"/>
                <w:sz w:val="32"/>
                <w:szCs w:val="32"/>
              </w:rPr>
              <w:t>2</w:t>
            </w:r>
            <w:r w:rsidR="006E245C" w:rsidRPr="00EB5588">
              <w:rPr>
                <w:rFonts w:ascii="仿宋" w:eastAsia="仿宋" w:hAnsi="仿宋"/>
                <w:sz w:val="32"/>
                <w:szCs w:val="32"/>
              </w:rPr>
              <w:t>019</w:t>
            </w:r>
            <w:r w:rsidR="006E245C" w:rsidRPr="00EB5588">
              <w:rPr>
                <w:rFonts w:ascii="仿宋" w:eastAsia="仿宋" w:hAnsi="仿宋" w:hint="eastAsia"/>
                <w:sz w:val="32"/>
                <w:szCs w:val="32"/>
              </w:rPr>
              <w:t>年</w:t>
            </w:r>
            <w:r w:rsidRPr="00EB5588">
              <w:rPr>
                <w:rFonts w:ascii="仿宋" w:eastAsia="仿宋" w:hAnsi="仿宋" w:hint="eastAsia"/>
                <w:sz w:val="32"/>
                <w:szCs w:val="32"/>
              </w:rPr>
              <w:t>11月1</w:t>
            </w:r>
            <w:r w:rsidR="000E00EA" w:rsidRPr="00EB5588">
              <w:rPr>
                <w:rFonts w:ascii="仿宋" w:eastAsia="仿宋" w:hAnsi="仿宋" w:hint="eastAsia"/>
                <w:sz w:val="32"/>
                <w:szCs w:val="32"/>
              </w:rPr>
              <w:t>2</w:t>
            </w:r>
            <w:r w:rsidRPr="00EB5588">
              <w:rPr>
                <w:rFonts w:ascii="仿宋" w:eastAsia="仿宋" w:hAnsi="仿宋" w:hint="eastAsia"/>
                <w:sz w:val="32"/>
                <w:szCs w:val="32"/>
              </w:rPr>
              <w:t>日12：00前按时完成所有修正和调整。</w:t>
            </w:r>
          </w:p>
          <w:p w:rsidR="00EF6E1C" w:rsidRPr="00EB5588" w:rsidRDefault="00A55147" w:rsidP="009927A8">
            <w:pPr>
              <w:numPr>
                <w:ilvl w:val="0"/>
                <w:numId w:val="13"/>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高交会结束后，</w:t>
            </w:r>
            <w:r w:rsidRPr="00EB5588">
              <w:rPr>
                <w:rFonts w:ascii="仿宋" w:eastAsia="仿宋" w:hAnsi="仿宋" w:hint="eastAsia"/>
                <w:sz w:val="32"/>
                <w:szCs w:val="32"/>
              </w:rPr>
              <w:t>采购人对中</w:t>
            </w:r>
            <w:r w:rsidR="00C90156" w:rsidRPr="00EB5588">
              <w:rPr>
                <w:rFonts w:ascii="仿宋" w:eastAsia="仿宋" w:hAnsi="仿宋" w:hint="eastAsia"/>
                <w:sz w:val="32"/>
                <w:szCs w:val="32"/>
              </w:rPr>
              <w:t>选</w:t>
            </w:r>
            <w:r w:rsidRPr="00EB5588">
              <w:rPr>
                <w:rFonts w:ascii="仿宋" w:eastAsia="仿宋" w:hAnsi="仿宋" w:hint="eastAsia"/>
                <w:sz w:val="32"/>
                <w:szCs w:val="32"/>
              </w:rPr>
              <w:t>人</w:t>
            </w:r>
            <w:r w:rsidRPr="00EB5588">
              <w:rPr>
                <w:rFonts w:ascii="仿宋" w:eastAsia="仿宋" w:hAnsi="仿宋" w:cs="宋体" w:hint="eastAsia"/>
                <w:kern w:val="0"/>
                <w:sz w:val="32"/>
                <w:szCs w:val="32"/>
              </w:rPr>
              <w:t>进行撤展验收</w:t>
            </w:r>
            <w:r w:rsidRPr="00EB5588">
              <w:rPr>
                <w:rFonts w:ascii="仿宋" w:eastAsia="仿宋" w:hAnsi="仿宋" w:hint="eastAsia"/>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不可偏离</w:t>
            </w:r>
          </w:p>
        </w:tc>
      </w:tr>
      <w:tr w:rsidR="00EF6E1C" w:rsidRPr="00EB5588" w:rsidTr="00EB558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6</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服务承诺</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numPr>
                <w:ilvl w:val="0"/>
                <w:numId w:val="14"/>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中选人提供的本项目服务团队需及时响应项目需求，并建立合理、完善的项目对接管理流程及方式。</w:t>
            </w:r>
          </w:p>
          <w:p w:rsidR="00EF6E1C" w:rsidRPr="00EB5588" w:rsidRDefault="00A55147" w:rsidP="009927A8">
            <w:pPr>
              <w:numPr>
                <w:ilvl w:val="0"/>
                <w:numId w:val="14"/>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中选人承诺按照采购人需求及现场临时更改的需求变更设计及场地搭建（次数不限），不</w:t>
            </w:r>
            <w:r w:rsidR="00C90156" w:rsidRPr="00EB5588">
              <w:rPr>
                <w:rFonts w:ascii="仿宋" w:eastAsia="仿宋" w:hAnsi="仿宋" w:hint="eastAsia"/>
                <w:sz w:val="32"/>
                <w:szCs w:val="32"/>
              </w:rPr>
              <w:t>再</w:t>
            </w:r>
            <w:r w:rsidRPr="00EB5588">
              <w:rPr>
                <w:rFonts w:ascii="仿宋" w:eastAsia="仿宋" w:hAnsi="仿宋" w:hint="eastAsia"/>
                <w:sz w:val="32"/>
                <w:szCs w:val="32"/>
              </w:rPr>
              <w:t>另行收取费用。</w:t>
            </w:r>
          </w:p>
          <w:p w:rsidR="00EF6E1C" w:rsidRPr="00EB5588" w:rsidRDefault="00A55147" w:rsidP="009927A8">
            <w:pPr>
              <w:numPr>
                <w:ilvl w:val="0"/>
                <w:numId w:val="14"/>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hint="eastAsia"/>
                <w:sz w:val="32"/>
                <w:szCs w:val="32"/>
              </w:rPr>
              <w:t>中选人承诺在高交会展期提供本项目场地内所有设备设施的维护，并提供维护人员调配及响应方案。</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不可偏离</w:t>
            </w:r>
          </w:p>
        </w:tc>
      </w:tr>
      <w:tr w:rsidR="00EF6E1C" w:rsidRPr="00EB5588" w:rsidTr="00EB558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pStyle w:val="af8"/>
              <w:keepNext w:val="0"/>
              <w:adjustRightInd/>
              <w:spacing w:before="0" w:afterLines="50" w:after="156" w:line="440" w:lineRule="exact"/>
              <w:rPr>
                <w:rFonts w:ascii="仿宋" w:eastAsia="仿宋" w:hAnsi="仿宋"/>
                <w:spacing w:val="0"/>
                <w:kern w:val="2"/>
                <w:sz w:val="32"/>
                <w:szCs w:val="32"/>
              </w:rPr>
            </w:pPr>
            <w:r w:rsidRPr="00EB5588">
              <w:rPr>
                <w:rFonts w:ascii="仿宋" w:eastAsia="仿宋" w:hAnsi="仿宋" w:hint="eastAsia"/>
                <w:spacing w:val="0"/>
                <w:kern w:val="2"/>
                <w:sz w:val="32"/>
                <w:szCs w:val="32"/>
              </w:rPr>
              <w:lastRenderedPageBreak/>
              <w:t>7</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应急预案</w:t>
            </w:r>
          </w:p>
        </w:tc>
        <w:tc>
          <w:tcPr>
            <w:tcW w:w="7512" w:type="dxa"/>
            <w:tcBorders>
              <w:top w:val="single" w:sz="4" w:space="0" w:color="auto"/>
              <w:left w:val="single" w:sz="4" w:space="0" w:color="auto"/>
              <w:bottom w:val="single" w:sz="4" w:space="0" w:color="auto"/>
              <w:right w:val="single" w:sz="4" w:space="0" w:color="auto"/>
            </w:tcBorders>
            <w:vAlign w:val="center"/>
          </w:tcPr>
          <w:p w:rsidR="006A2872" w:rsidRPr="00EB5588" w:rsidRDefault="00A55147" w:rsidP="009927A8">
            <w:pPr>
              <w:tabs>
                <w:tab w:val="left" w:pos="531"/>
              </w:tabs>
              <w:snapToGrid w:val="0"/>
              <w:spacing w:beforeLines="50" w:before="156" w:afterLines="50" w:after="156" w:line="440" w:lineRule="exact"/>
              <w:rPr>
                <w:rFonts w:ascii="仿宋" w:eastAsia="仿宋" w:hAnsi="仿宋"/>
                <w:sz w:val="32"/>
                <w:szCs w:val="32"/>
              </w:rPr>
            </w:pPr>
            <w:r w:rsidRPr="00EB5588">
              <w:rPr>
                <w:rFonts w:ascii="仿宋" w:eastAsia="仿宋" w:hAnsi="仿宋" w:hint="eastAsia"/>
                <w:sz w:val="32"/>
                <w:szCs w:val="32"/>
              </w:rPr>
              <w:t>参加单位须依据本项目实施总体要求，结合展览现场实际情况提供项目应急预案，针对包括但不限于项目团队变更、展示区现场被破坏、展示区移位、产品丢失或坏损、设备坏损、突发事故等紧急情况的应急解决方案。</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不可偏离</w:t>
            </w:r>
          </w:p>
        </w:tc>
      </w:tr>
      <w:tr w:rsidR="00EF6E1C" w:rsidRPr="00EB5588" w:rsidTr="00EB558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8</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现场介绍</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numPr>
                <w:ilvl w:val="0"/>
                <w:numId w:val="15"/>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各参加单位需进行现场陈述，时间为15分钟。请参加单位准备PPT等方式的演示文稿。</w:t>
            </w:r>
            <w:proofErr w:type="gramStart"/>
            <w:r w:rsidRPr="00EB5588">
              <w:rPr>
                <w:rFonts w:ascii="仿宋" w:eastAsia="仿宋" w:hAnsi="仿宋" w:cs="宋体" w:hint="eastAsia"/>
                <w:kern w:val="0"/>
                <w:sz w:val="32"/>
                <w:szCs w:val="32"/>
              </w:rPr>
              <w:t>讲标人</w:t>
            </w:r>
            <w:proofErr w:type="gramEnd"/>
            <w:r w:rsidR="00C90156" w:rsidRPr="00EB5588">
              <w:rPr>
                <w:rFonts w:ascii="仿宋" w:eastAsia="仿宋" w:hAnsi="仿宋" w:cs="宋体" w:hint="eastAsia"/>
                <w:kern w:val="0"/>
                <w:sz w:val="32"/>
                <w:szCs w:val="32"/>
              </w:rPr>
              <w:t>必须</w:t>
            </w:r>
            <w:r w:rsidRPr="00EB5588">
              <w:rPr>
                <w:rFonts w:ascii="仿宋" w:eastAsia="仿宋" w:hAnsi="仿宋" w:cs="宋体" w:hint="eastAsia"/>
                <w:kern w:val="0"/>
                <w:sz w:val="32"/>
                <w:szCs w:val="32"/>
              </w:rPr>
              <w:t>为今后派驻该项目的项目负责人。</w:t>
            </w:r>
            <w:r w:rsidR="00C9027B" w:rsidRPr="006446F6">
              <w:rPr>
                <w:rFonts w:ascii="仿宋" w:eastAsia="仿宋" w:hAnsi="仿宋" w:cs="宋体" w:hint="eastAsia"/>
                <w:color w:val="FF0000"/>
                <w:kern w:val="0"/>
                <w:sz w:val="32"/>
                <w:szCs w:val="32"/>
              </w:rPr>
              <w:t>（说明：谈判现场投影设备为V</w:t>
            </w:r>
            <w:r w:rsidR="00C9027B" w:rsidRPr="006446F6">
              <w:rPr>
                <w:rFonts w:ascii="仿宋" w:eastAsia="仿宋" w:hAnsi="仿宋" w:cs="宋体"/>
                <w:color w:val="FF0000"/>
                <w:kern w:val="0"/>
                <w:sz w:val="32"/>
                <w:szCs w:val="32"/>
              </w:rPr>
              <w:t>GA</w:t>
            </w:r>
            <w:r w:rsidR="00C9027B" w:rsidRPr="006446F6">
              <w:rPr>
                <w:rFonts w:ascii="仿宋" w:eastAsia="仿宋" w:hAnsi="仿宋" w:cs="宋体" w:hint="eastAsia"/>
                <w:color w:val="FF0000"/>
                <w:kern w:val="0"/>
                <w:sz w:val="32"/>
                <w:szCs w:val="32"/>
              </w:rPr>
              <w:t>插头，提供</w:t>
            </w:r>
            <w:r w:rsidR="00C9027B" w:rsidRPr="006446F6">
              <w:rPr>
                <w:rFonts w:ascii="仿宋" w:eastAsia="仿宋" w:hAnsi="仿宋" w:cs="宋体"/>
                <w:color w:val="FF0000"/>
                <w:kern w:val="0"/>
                <w:sz w:val="32"/>
                <w:szCs w:val="32"/>
              </w:rPr>
              <w:t>T</w:t>
            </w:r>
            <w:r w:rsidR="00C9027B" w:rsidRPr="006446F6">
              <w:rPr>
                <w:rFonts w:ascii="仿宋" w:eastAsia="仿宋" w:hAnsi="仿宋" w:cs="宋体" w:hint="eastAsia"/>
                <w:color w:val="FF0000"/>
                <w:kern w:val="0"/>
                <w:sz w:val="32"/>
                <w:szCs w:val="32"/>
              </w:rPr>
              <w:t>ype</w:t>
            </w:r>
            <w:r w:rsidR="00C9027B" w:rsidRPr="006446F6">
              <w:rPr>
                <w:rFonts w:ascii="仿宋" w:eastAsia="仿宋" w:hAnsi="仿宋" w:cs="宋体"/>
                <w:color w:val="FF0000"/>
                <w:kern w:val="0"/>
                <w:sz w:val="32"/>
                <w:szCs w:val="32"/>
              </w:rPr>
              <w:t>-C</w:t>
            </w:r>
            <w:r w:rsidR="00C9027B" w:rsidRPr="006446F6">
              <w:rPr>
                <w:rFonts w:ascii="仿宋" w:eastAsia="仿宋" w:hAnsi="仿宋" w:cs="宋体" w:hint="eastAsia"/>
                <w:color w:val="FF0000"/>
                <w:kern w:val="0"/>
                <w:sz w:val="32"/>
                <w:szCs w:val="32"/>
              </w:rPr>
              <w:t>转V</w:t>
            </w:r>
            <w:r w:rsidR="00C9027B" w:rsidRPr="006446F6">
              <w:rPr>
                <w:rFonts w:ascii="仿宋" w:eastAsia="仿宋" w:hAnsi="仿宋" w:cs="宋体"/>
                <w:color w:val="FF0000"/>
                <w:kern w:val="0"/>
                <w:sz w:val="32"/>
                <w:szCs w:val="32"/>
              </w:rPr>
              <w:t>GA</w:t>
            </w:r>
            <w:r w:rsidR="00C9027B" w:rsidRPr="006446F6">
              <w:rPr>
                <w:rFonts w:ascii="仿宋" w:eastAsia="仿宋" w:hAnsi="仿宋" w:cs="宋体" w:hint="eastAsia"/>
                <w:color w:val="FF0000"/>
                <w:kern w:val="0"/>
                <w:sz w:val="32"/>
                <w:szCs w:val="32"/>
              </w:rPr>
              <w:t>转接线。请参加单位自备电脑及所需的视频转接线）</w:t>
            </w:r>
          </w:p>
          <w:p w:rsidR="00EF6E1C" w:rsidRPr="00EB5588" w:rsidRDefault="00A55147" w:rsidP="009927A8">
            <w:pPr>
              <w:numPr>
                <w:ilvl w:val="0"/>
                <w:numId w:val="15"/>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现场陈述主要内容为：公司展示，项目设计施工方案、重难点解析及解决方案、方案亮点，项目工期规划及承诺等。</w:t>
            </w:r>
          </w:p>
          <w:p w:rsidR="00EF6E1C" w:rsidRPr="00EB5588" w:rsidRDefault="00A55147" w:rsidP="009927A8">
            <w:pPr>
              <w:numPr>
                <w:ilvl w:val="0"/>
                <w:numId w:val="15"/>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现场陈述的内容需附在参加单位的响应文件中。</w:t>
            </w:r>
          </w:p>
          <w:p w:rsidR="00C9027B" w:rsidRPr="00EB5588" w:rsidRDefault="00C9027B" w:rsidP="009927A8">
            <w:pPr>
              <w:numPr>
                <w:ilvl w:val="0"/>
                <w:numId w:val="15"/>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现场陈述</w:t>
            </w:r>
            <w:r w:rsidR="006446F6">
              <w:rPr>
                <w:rFonts w:ascii="仿宋" w:eastAsia="仿宋" w:hAnsi="仿宋" w:cs="宋体" w:hint="eastAsia"/>
                <w:kern w:val="0"/>
                <w:sz w:val="32"/>
                <w:szCs w:val="32"/>
              </w:rPr>
              <w:t>重点突出，陈述</w:t>
            </w:r>
            <w:r w:rsidRPr="00EB5588">
              <w:rPr>
                <w:rFonts w:ascii="仿宋" w:eastAsia="仿宋" w:hAnsi="仿宋" w:cs="宋体" w:hint="eastAsia"/>
                <w:kern w:val="0"/>
                <w:sz w:val="32"/>
                <w:szCs w:val="32"/>
              </w:rPr>
              <w:t>时间</w:t>
            </w:r>
            <w:r w:rsidR="006446F6">
              <w:rPr>
                <w:rFonts w:ascii="仿宋" w:eastAsia="仿宋" w:hAnsi="仿宋" w:cs="宋体" w:hint="eastAsia"/>
                <w:kern w:val="0"/>
                <w:sz w:val="32"/>
                <w:szCs w:val="32"/>
              </w:rPr>
              <w:t>严格</w:t>
            </w:r>
            <w:r w:rsidRPr="00EB5588">
              <w:rPr>
                <w:rFonts w:ascii="仿宋" w:eastAsia="仿宋" w:hAnsi="仿宋" w:cs="宋体" w:hint="eastAsia"/>
                <w:kern w:val="0"/>
                <w:sz w:val="32"/>
                <w:szCs w:val="32"/>
              </w:rPr>
              <w:t>控制在1</w:t>
            </w:r>
            <w:r w:rsidRPr="00EB5588">
              <w:rPr>
                <w:rFonts w:ascii="仿宋" w:eastAsia="仿宋" w:hAnsi="仿宋" w:cs="宋体"/>
                <w:kern w:val="0"/>
                <w:sz w:val="32"/>
                <w:szCs w:val="32"/>
              </w:rPr>
              <w:t>0</w:t>
            </w:r>
            <w:r w:rsidRPr="00EB5588">
              <w:rPr>
                <w:rFonts w:ascii="仿宋" w:eastAsia="仿宋" w:hAnsi="仿宋" w:cs="宋体" w:hint="eastAsia"/>
                <w:kern w:val="0"/>
                <w:sz w:val="32"/>
                <w:szCs w:val="32"/>
              </w:rPr>
              <w:t>分钟以内。</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不可偏离</w:t>
            </w:r>
          </w:p>
        </w:tc>
      </w:tr>
      <w:tr w:rsidR="00EF6E1C" w:rsidRPr="00EB5588" w:rsidTr="00EB558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9</w:t>
            </w:r>
          </w:p>
        </w:tc>
        <w:tc>
          <w:tcPr>
            <w:tcW w:w="1075"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需提交的资料</w:t>
            </w:r>
          </w:p>
        </w:tc>
        <w:tc>
          <w:tcPr>
            <w:tcW w:w="7512" w:type="dxa"/>
            <w:tcBorders>
              <w:top w:val="single" w:sz="4" w:space="0" w:color="auto"/>
              <w:left w:val="single" w:sz="4" w:space="0" w:color="auto"/>
              <w:bottom w:val="single" w:sz="4" w:space="0" w:color="auto"/>
              <w:right w:val="single" w:sz="4" w:space="0" w:color="auto"/>
            </w:tcBorders>
            <w:vAlign w:val="center"/>
          </w:tcPr>
          <w:p w:rsidR="00EF6E1C" w:rsidRPr="00EB5588" w:rsidRDefault="000E00EA" w:rsidP="009927A8">
            <w:pPr>
              <w:numPr>
                <w:ilvl w:val="0"/>
                <w:numId w:val="16"/>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第二十一届</w:t>
            </w:r>
            <w:r w:rsidR="00A55147" w:rsidRPr="00EB5588">
              <w:rPr>
                <w:rFonts w:ascii="仿宋" w:eastAsia="仿宋" w:hAnsi="仿宋" w:cs="宋体" w:hint="eastAsia"/>
                <w:kern w:val="0"/>
                <w:sz w:val="32"/>
                <w:szCs w:val="32"/>
              </w:rPr>
              <w:t>高交会优秀创新产品展示区设计、施工方案。</w:t>
            </w:r>
          </w:p>
          <w:p w:rsidR="00EF6E1C" w:rsidRPr="00EB5588" w:rsidRDefault="000E00EA" w:rsidP="009927A8">
            <w:pPr>
              <w:numPr>
                <w:ilvl w:val="0"/>
                <w:numId w:val="16"/>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第二十一届</w:t>
            </w:r>
            <w:r w:rsidR="00A55147" w:rsidRPr="00EB5588">
              <w:rPr>
                <w:rFonts w:ascii="仿宋" w:eastAsia="仿宋" w:hAnsi="仿宋" w:cs="宋体" w:hint="eastAsia"/>
                <w:kern w:val="0"/>
                <w:sz w:val="32"/>
                <w:szCs w:val="32"/>
              </w:rPr>
              <w:t>高交会优秀创新产品展示区</w:t>
            </w:r>
            <w:r w:rsidR="00A55147" w:rsidRPr="00EB5588">
              <w:rPr>
                <w:rFonts w:ascii="仿宋" w:eastAsia="仿宋" w:hAnsi="仿宋" w:hint="eastAsia"/>
                <w:sz w:val="32"/>
                <w:szCs w:val="32"/>
              </w:rPr>
              <w:t>项目执行排期表</w:t>
            </w:r>
            <w:r w:rsidR="00A55147" w:rsidRPr="00EB5588">
              <w:rPr>
                <w:rFonts w:ascii="仿宋" w:eastAsia="仿宋" w:hAnsi="仿宋" w:cs="宋体" w:hint="eastAsia"/>
                <w:kern w:val="0"/>
                <w:sz w:val="32"/>
                <w:szCs w:val="32"/>
              </w:rPr>
              <w:t>。</w:t>
            </w:r>
          </w:p>
          <w:p w:rsidR="00EF6E1C" w:rsidRPr="00EB5588" w:rsidRDefault="00A55147" w:rsidP="009927A8">
            <w:pPr>
              <w:numPr>
                <w:ilvl w:val="0"/>
                <w:numId w:val="16"/>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参加单位</w:t>
            </w:r>
            <w:r w:rsidRPr="00EB5588">
              <w:rPr>
                <w:rFonts w:ascii="仿宋" w:eastAsia="仿宋" w:hAnsi="仿宋" w:hint="eastAsia"/>
                <w:sz w:val="32"/>
                <w:szCs w:val="32"/>
              </w:rPr>
              <w:t>资质及表彰</w:t>
            </w:r>
            <w:r w:rsidRPr="00EB5588">
              <w:rPr>
                <w:rFonts w:ascii="仿宋" w:eastAsia="仿宋" w:hAnsi="仿宋" w:cs="宋体" w:hint="eastAsia"/>
                <w:kern w:val="0"/>
                <w:sz w:val="32"/>
                <w:szCs w:val="32"/>
              </w:rPr>
              <w:t>证明文件。</w:t>
            </w:r>
          </w:p>
        </w:tc>
        <w:tc>
          <w:tcPr>
            <w:tcW w:w="976" w:type="dxa"/>
            <w:tcBorders>
              <w:top w:val="single" w:sz="4" w:space="0" w:color="auto"/>
              <w:left w:val="single" w:sz="4" w:space="0" w:color="auto"/>
              <w:bottom w:val="single" w:sz="4" w:space="0" w:color="auto"/>
              <w:right w:val="single" w:sz="4" w:space="0" w:color="auto"/>
            </w:tcBorders>
            <w:vAlign w:val="center"/>
          </w:tcPr>
          <w:p w:rsidR="00EF6E1C" w:rsidRPr="00EB5588" w:rsidRDefault="00A55147" w:rsidP="009927A8">
            <w:pPr>
              <w:spacing w:afterLines="50" w:after="156" w:line="440" w:lineRule="exact"/>
              <w:jc w:val="center"/>
              <w:rPr>
                <w:rFonts w:ascii="仿宋" w:eastAsia="仿宋" w:hAnsi="仿宋"/>
                <w:sz w:val="32"/>
                <w:szCs w:val="32"/>
              </w:rPr>
            </w:pPr>
            <w:r w:rsidRPr="00EB5588">
              <w:rPr>
                <w:rFonts w:ascii="仿宋" w:eastAsia="仿宋" w:hAnsi="仿宋" w:hint="eastAsia"/>
                <w:sz w:val="32"/>
                <w:szCs w:val="32"/>
              </w:rPr>
              <w:t>说明项</w:t>
            </w:r>
          </w:p>
        </w:tc>
      </w:tr>
    </w:tbl>
    <w:p w:rsidR="00EF6E1C" w:rsidRPr="00EB5588" w:rsidRDefault="00A55147" w:rsidP="009927A8">
      <w:pPr>
        <w:numPr>
          <w:ilvl w:val="0"/>
          <w:numId w:val="3"/>
        </w:numPr>
        <w:spacing w:beforeLines="100" w:before="312" w:line="480" w:lineRule="auto"/>
        <w:ind w:leftChars="-405" w:left="120" w:hangingChars="302" w:hanging="970"/>
        <w:jc w:val="left"/>
        <w:outlineLvl w:val="1"/>
        <w:rPr>
          <w:rFonts w:ascii="仿宋" w:eastAsia="仿宋" w:hAnsi="仿宋"/>
          <w:b/>
          <w:sz w:val="32"/>
          <w:szCs w:val="32"/>
        </w:rPr>
        <w:sectPr w:rsidR="00EF6E1C" w:rsidRPr="00EB5588">
          <w:footerReference w:type="default" r:id="rId11"/>
          <w:footerReference w:type="first" r:id="rId12"/>
          <w:pgSz w:w="11906" w:h="16838"/>
          <w:pgMar w:top="1276" w:right="1416" w:bottom="993" w:left="1800" w:header="851" w:footer="992" w:gutter="0"/>
          <w:pgNumType w:start="1"/>
          <w:cols w:space="720"/>
          <w:titlePg/>
          <w:docGrid w:type="lines" w:linePitch="312"/>
        </w:sectPr>
      </w:pPr>
      <w:bookmarkStart w:id="32" w:name="_Toc20301022"/>
      <w:r w:rsidRPr="00EB5588">
        <w:rPr>
          <w:rFonts w:ascii="仿宋" w:eastAsia="仿宋" w:hAnsi="仿宋" w:hint="eastAsia"/>
          <w:b/>
          <w:sz w:val="32"/>
          <w:szCs w:val="32"/>
        </w:rPr>
        <w:t>其他项目说明资料</w:t>
      </w:r>
      <w:bookmarkEnd w:id="32"/>
    </w:p>
    <w:p w:rsidR="00505D82" w:rsidRPr="00EB5588" w:rsidRDefault="00A55147" w:rsidP="009927A8">
      <w:pPr>
        <w:spacing w:beforeLines="100" w:before="312" w:line="480" w:lineRule="auto"/>
        <w:ind w:left="-1"/>
        <w:jc w:val="left"/>
        <w:outlineLvl w:val="1"/>
        <w:rPr>
          <w:rFonts w:ascii="仿宋" w:eastAsia="仿宋" w:hAnsi="仿宋"/>
          <w:b/>
          <w:sz w:val="32"/>
          <w:szCs w:val="32"/>
        </w:rPr>
      </w:pPr>
      <w:bookmarkStart w:id="33" w:name="_Toc20301023"/>
      <w:r w:rsidRPr="00EB5588">
        <w:rPr>
          <w:rFonts w:ascii="仿宋" w:eastAsia="仿宋" w:hAnsi="仿宋" w:hint="eastAsia"/>
          <w:b/>
          <w:sz w:val="32"/>
          <w:szCs w:val="32"/>
        </w:rPr>
        <w:lastRenderedPageBreak/>
        <w:t>（一）第二十</w:t>
      </w:r>
      <w:r w:rsidR="00FB2DF2" w:rsidRPr="00EB5588">
        <w:rPr>
          <w:rFonts w:ascii="仿宋" w:eastAsia="仿宋" w:hAnsi="仿宋" w:hint="eastAsia"/>
          <w:b/>
          <w:sz w:val="32"/>
          <w:szCs w:val="32"/>
        </w:rPr>
        <w:t>一</w:t>
      </w:r>
      <w:r w:rsidRPr="00EB5588">
        <w:rPr>
          <w:rFonts w:ascii="仿宋" w:eastAsia="仿宋" w:hAnsi="仿宋" w:hint="eastAsia"/>
          <w:b/>
          <w:sz w:val="32"/>
          <w:szCs w:val="32"/>
        </w:rPr>
        <w:t>届高交会展区分布图</w:t>
      </w:r>
      <w:bookmarkEnd w:id="33"/>
    </w:p>
    <w:p w:rsidR="00EF6E1C" w:rsidRPr="00EB5588" w:rsidRDefault="000F54C9" w:rsidP="00505D82">
      <w:pPr>
        <w:tabs>
          <w:tab w:val="left" w:pos="10915"/>
        </w:tabs>
        <w:jc w:val="center"/>
        <w:rPr>
          <w:rFonts w:ascii="仿宋" w:eastAsia="仿宋" w:hAnsi="仿宋"/>
          <w:b/>
          <w:sz w:val="32"/>
          <w:szCs w:val="32"/>
        </w:rPr>
      </w:pPr>
      <w:r w:rsidRPr="00EB5588">
        <w:rPr>
          <w:rFonts w:ascii="仿宋" w:eastAsia="仿宋" w:hAnsi="仿宋"/>
          <w:b/>
          <w:noProof/>
          <w:sz w:val="32"/>
          <w:szCs w:val="32"/>
        </w:rPr>
        <w:drawing>
          <wp:inline distT="0" distB="0" distL="0" distR="0">
            <wp:extent cx="6567390" cy="4647091"/>
            <wp:effectExtent l="19050" t="0" r="4860" b="0"/>
            <wp:docPr id="4" name="图片 2" descr="F:\feixia\1、好好工作\1、现在的泪\3、落地执行\3、优创\位置图\第21届高交会展区分布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eixia\1、好好工作\1、现在的泪\3、落地执行\3、优创\位置图\第21届高交会展区分布图.jpg"/>
                    <pic:cNvPicPr>
                      <a:picLocks noChangeAspect="1" noChangeArrowheads="1"/>
                    </pic:cNvPicPr>
                  </pic:nvPicPr>
                  <pic:blipFill>
                    <a:blip r:embed="rId13" cstate="print"/>
                    <a:srcRect/>
                    <a:stretch>
                      <a:fillRect/>
                    </a:stretch>
                  </pic:blipFill>
                  <pic:spPr bwMode="auto">
                    <a:xfrm>
                      <a:off x="0" y="0"/>
                      <a:ext cx="6565152" cy="4645508"/>
                    </a:xfrm>
                    <a:prstGeom prst="rect">
                      <a:avLst/>
                    </a:prstGeom>
                    <a:noFill/>
                    <a:ln w="9525">
                      <a:noFill/>
                      <a:miter lim="800000"/>
                      <a:headEnd/>
                      <a:tailEnd/>
                    </a:ln>
                  </pic:spPr>
                </pic:pic>
              </a:graphicData>
            </a:graphic>
          </wp:inline>
        </w:drawing>
      </w:r>
    </w:p>
    <w:p w:rsidR="00D6535E" w:rsidRDefault="00A55147" w:rsidP="009927A8">
      <w:pPr>
        <w:spacing w:beforeLines="100" w:before="312" w:line="480" w:lineRule="auto"/>
        <w:ind w:left="-1"/>
        <w:jc w:val="left"/>
        <w:outlineLvl w:val="1"/>
        <w:rPr>
          <w:rFonts w:ascii="仿宋" w:eastAsia="仿宋" w:hAnsi="仿宋"/>
          <w:b/>
          <w:sz w:val="32"/>
          <w:szCs w:val="32"/>
        </w:rPr>
      </w:pPr>
      <w:bookmarkStart w:id="34" w:name="_Toc20301024"/>
      <w:r w:rsidRPr="00EB5588">
        <w:rPr>
          <w:rFonts w:ascii="仿宋" w:eastAsia="仿宋" w:hAnsi="仿宋" w:hint="eastAsia"/>
          <w:b/>
          <w:sz w:val="32"/>
          <w:szCs w:val="32"/>
        </w:rPr>
        <w:lastRenderedPageBreak/>
        <w:t>（二）第二十</w:t>
      </w:r>
      <w:r w:rsidR="00FB2DF2" w:rsidRPr="00EB5588">
        <w:rPr>
          <w:rFonts w:ascii="仿宋" w:eastAsia="仿宋" w:hAnsi="仿宋" w:hint="eastAsia"/>
          <w:b/>
          <w:sz w:val="32"/>
          <w:szCs w:val="32"/>
        </w:rPr>
        <w:t>一</w:t>
      </w:r>
      <w:r w:rsidRPr="00EB5588">
        <w:rPr>
          <w:rFonts w:ascii="仿宋" w:eastAsia="仿宋" w:hAnsi="仿宋" w:hint="eastAsia"/>
          <w:b/>
          <w:sz w:val="32"/>
          <w:szCs w:val="32"/>
        </w:rPr>
        <w:t>届高交会二楼展区平面图</w:t>
      </w:r>
      <w:bookmarkEnd w:id="34"/>
    </w:p>
    <w:p w:rsidR="00D6535E" w:rsidRPr="00EB5588" w:rsidRDefault="00D6535E" w:rsidP="00D6535E">
      <w:pPr>
        <w:spacing w:line="360" w:lineRule="auto"/>
        <w:ind w:firstLineChars="202" w:firstLine="649"/>
        <w:rPr>
          <w:rFonts w:ascii="仿宋" w:eastAsia="仿宋" w:hAnsi="仿宋"/>
          <w:b/>
          <w:sz w:val="32"/>
          <w:szCs w:val="32"/>
        </w:rPr>
      </w:pPr>
      <w:r w:rsidRPr="00EB5588">
        <w:rPr>
          <w:rFonts w:ascii="仿宋" w:eastAsia="仿宋" w:hAnsi="仿宋"/>
          <w:b/>
          <w:noProof/>
          <w:sz w:val="32"/>
          <w:szCs w:val="32"/>
        </w:rPr>
        <w:drawing>
          <wp:inline distT="0" distB="0" distL="0" distR="0">
            <wp:extent cx="9251315" cy="3389630"/>
            <wp:effectExtent l="0" t="0" r="6985" b="1270"/>
            <wp:docPr id="2" name="图片 1" descr="F:\feixia\1、好好工作\1、现在的泪\3、落地执行\3、优创\位置图\微信图片_2019091814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ixia\1、好好工作\1、现在的泪\3、落地执行\3、优创\位置图\微信图片_20190918141203.jpg"/>
                    <pic:cNvPicPr>
                      <a:picLocks noChangeAspect="1" noChangeArrowheads="1"/>
                    </pic:cNvPicPr>
                  </pic:nvPicPr>
                  <pic:blipFill>
                    <a:blip r:embed="rId14" cstate="print"/>
                    <a:srcRect/>
                    <a:stretch>
                      <a:fillRect/>
                    </a:stretch>
                  </pic:blipFill>
                  <pic:spPr bwMode="auto">
                    <a:xfrm>
                      <a:off x="0" y="0"/>
                      <a:ext cx="9251315" cy="3389630"/>
                    </a:xfrm>
                    <a:prstGeom prst="rect">
                      <a:avLst/>
                    </a:prstGeom>
                    <a:noFill/>
                    <a:ln w="9525">
                      <a:noFill/>
                      <a:miter lim="800000"/>
                      <a:headEnd/>
                      <a:tailEnd/>
                    </a:ln>
                  </pic:spPr>
                </pic:pic>
              </a:graphicData>
            </a:graphic>
          </wp:inline>
        </w:drawing>
      </w:r>
    </w:p>
    <w:p w:rsidR="00505D82" w:rsidRPr="00EB5588" w:rsidRDefault="00505D82" w:rsidP="009927A8">
      <w:pPr>
        <w:spacing w:beforeLines="100" w:before="312" w:line="480" w:lineRule="auto"/>
        <w:jc w:val="left"/>
        <w:outlineLvl w:val="1"/>
        <w:rPr>
          <w:rFonts w:ascii="仿宋" w:eastAsia="仿宋" w:hAnsi="仿宋"/>
          <w:b/>
          <w:sz w:val="32"/>
          <w:szCs w:val="32"/>
        </w:rPr>
        <w:sectPr w:rsidR="00505D82" w:rsidRPr="00EB5588" w:rsidSect="00810E29">
          <w:footerReference w:type="default" r:id="rId15"/>
          <w:pgSz w:w="16838" w:h="11906" w:orient="landscape"/>
          <w:pgMar w:top="1800" w:right="1276" w:bottom="1416" w:left="993" w:header="851" w:footer="992" w:gutter="0"/>
          <w:cols w:space="720"/>
          <w:titlePg/>
          <w:docGrid w:type="lines" w:linePitch="312"/>
        </w:sectPr>
      </w:pPr>
    </w:p>
    <w:p w:rsidR="00EF6E1C" w:rsidRPr="00EB5588" w:rsidRDefault="00A55147">
      <w:pPr>
        <w:spacing w:line="400" w:lineRule="exact"/>
        <w:jc w:val="center"/>
        <w:outlineLvl w:val="0"/>
        <w:rPr>
          <w:rFonts w:ascii="宋体" w:hAnsi="宋体"/>
          <w:b/>
          <w:sz w:val="32"/>
          <w:szCs w:val="32"/>
        </w:rPr>
      </w:pPr>
      <w:bookmarkStart w:id="35" w:name="_Toc20301025"/>
      <w:r w:rsidRPr="00EB5588">
        <w:rPr>
          <w:rFonts w:ascii="宋体" w:hAnsi="宋体" w:hint="eastAsia"/>
          <w:b/>
          <w:sz w:val="32"/>
          <w:szCs w:val="32"/>
        </w:rPr>
        <w:lastRenderedPageBreak/>
        <w:t>第二部分：谈判流程</w:t>
      </w:r>
      <w:bookmarkEnd w:id="35"/>
    </w:p>
    <w:p w:rsidR="00EF6E1C" w:rsidRPr="00EB5588" w:rsidRDefault="00A55147">
      <w:pPr>
        <w:numPr>
          <w:ilvl w:val="0"/>
          <w:numId w:val="3"/>
        </w:numPr>
        <w:spacing w:line="360" w:lineRule="auto"/>
        <w:outlineLvl w:val="1"/>
        <w:rPr>
          <w:rFonts w:ascii="仿宋" w:eastAsia="仿宋" w:hAnsi="仿宋"/>
          <w:b/>
          <w:sz w:val="32"/>
          <w:szCs w:val="32"/>
        </w:rPr>
      </w:pPr>
      <w:bookmarkStart w:id="36" w:name="_Toc20301026"/>
      <w:r w:rsidRPr="00EB5588">
        <w:rPr>
          <w:rFonts w:ascii="仿宋" w:eastAsia="仿宋" w:hAnsi="仿宋" w:hint="eastAsia"/>
          <w:b/>
          <w:sz w:val="32"/>
          <w:szCs w:val="32"/>
        </w:rPr>
        <w:t>谈判流程</w:t>
      </w:r>
      <w:bookmarkEnd w:id="36"/>
    </w:p>
    <w:p w:rsidR="00EF6E1C" w:rsidRPr="00EB5588" w:rsidRDefault="00A55147">
      <w:pPr>
        <w:spacing w:line="360" w:lineRule="auto"/>
        <w:ind w:firstLineChars="200" w:firstLine="640"/>
        <w:rPr>
          <w:rFonts w:ascii="仿宋" w:eastAsia="仿宋" w:hAnsi="仿宋"/>
          <w:sz w:val="32"/>
          <w:szCs w:val="32"/>
        </w:rPr>
      </w:pPr>
      <w:r w:rsidRPr="00EB5588">
        <w:rPr>
          <w:rFonts w:ascii="仿宋" w:eastAsia="仿宋" w:hAnsi="仿宋" w:hint="eastAsia"/>
          <w:sz w:val="32"/>
          <w:szCs w:val="32"/>
        </w:rPr>
        <w:t>1、谈判小组推选组长主持谈判；</w:t>
      </w:r>
    </w:p>
    <w:p w:rsidR="00EF6E1C" w:rsidRPr="00EB5588" w:rsidRDefault="00A55147">
      <w:pPr>
        <w:spacing w:line="360" w:lineRule="auto"/>
        <w:ind w:leftChars="271" w:left="1020" w:hangingChars="141" w:hanging="451"/>
        <w:rPr>
          <w:rFonts w:ascii="仿宋" w:eastAsia="仿宋" w:hAnsi="仿宋"/>
          <w:sz w:val="32"/>
          <w:szCs w:val="32"/>
        </w:rPr>
      </w:pPr>
      <w:r w:rsidRPr="00EB5588">
        <w:rPr>
          <w:rFonts w:ascii="仿宋" w:eastAsia="仿宋" w:hAnsi="仿宋" w:hint="eastAsia"/>
          <w:sz w:val="32"/>
          <w:szCs w:val="32"/>
        </w:rPr>
        <w:t>2、响应文件的完整性检验和参加单位基本情况的符合性审查；</w:t>
      </w:r>
    </w:p>
    <w:p w:rsidR="00EF6E1C" w:rsidRPr="00EB5588" w:rsidRDefault="00A55147">
      <w:pPr>
        <w:spacing w:line="360" w:lineRule="auto"/>
        <w:ind w:firstLineChars="200" w:firstLine="640"/>
        <w:rPr>
          <w:rFonts w:ascii="仿宋" w:eastAsia="仿宋" w:hAnsi="仿宋"/>
          <w:sz w:val="32"/>
          <w:szCs w:val="32"/>
        </w:rPr>
      </w:pPr>
      <w:r w:rsidRPr="00EB5588">
        <w:rPr>
          <w:rFonts w:ascii="仿宋" w:eastAsia="仿宋" w:hAnsi="仿宋" w:hint="eastAsia"/>
          <w:sz w:val="32"/>
          <w:szCs w:val="32"/>
        </w:rPr>
        <w:t>3、商务及技术需求响应性评定；</w:t>
      </w:r>
    </w:p>
    <w:p w:rsidR="00EF6E1C" w:rsidRPr="00EB5588" w:rsidRDefault="00A55147">
      <w:pPr>
        <w:spacing w:line="360" w:lineRule="auto"/>
        <w:ind w:firstLineChars="200" w:firstLine="640"/>
        <w:rPr>
          <w:rFonts w:ascii="仿宋" w:eastAsia="仿宋" w:hAnsi="仿宋"/>
          <w:sz w:val="32"/>
          <w:szCs w:val="32"/>
        </w:rPr>
      </w:pPr>
      <w:r w:rsidRPr="00EB5588">
        <w:rPr>
          <w:rFonts w:ascii="仿宋" w:eastAsia="仿宋" w:hAnsi="仿宋" w:hint="eastAsia"/>
          <w:sz w:val="32"/>
          <w:szCs w:val="32"/>
        </w:rPr>
        <w:t>4、参加单位按抽签顺序作项目的讲解和演示，限时10分钟；</w:t>
      </w:r>
    </w:p>
    <w:p w:rsidR="00EF6E1C" w:rsidRPr="00EB5588" w:rsidRDefault="00A55147">
      <w:pPr>
        <w:spacing w:line="360" w:lineRule="auto"/>
        <w:ind w:firstLineChars="200" w:firstLine="640"/>
        <w:rPr>
          <w:rFonts w:ascii="仿宋" w:eastAsia="仿宋" w:hAnsi="仿宋"/>
          <w:sz w:val="32"/>
          <w:szCs w:val="32"/>
        </w:rPr>
      </w:pPr>
      <w:r w:rsidRPr="00EB5588">
        <w:rPr>
          <w:rFonts w:ascii="仿宋" w:eastAsia="仿宋" w:hAnsi="仿宋" w:hint="eastAsia"/>
          <w:sz w:val="32"/>
          <w:szCs w:val="32"/>
        </w:rPr>
        <w:t>5、参加单位现场回答谈判小组成员的提问，限时10分钟；</w:t>
      </w:r>
    </w:p>
    <w:p w:rsidR="00EF6E1C" w:rsidRPr="00EB5588" w:rsidRDefault="00A55147">
      <w:pPr>
        <w:spacing w:line="360" w:lineRule="auto"/>
        <w:ind w:firstLineChars="200" w:firstLine="640"/>
        <w:rPr>
          <w:rFonts w:ascii="仿宋" w:eastAsia="仿宋" w:hAnsi="仿宋"/>
          <w:sz w:val="32"/>
          <w:szCs w:val="32"/>
        </w:rPr>
      </w:pPr>
      <w:r w:rsidRPr="00EB5588">
        <w:rPr>
          <w:rFonts w:ascii="仿宋" w:eastAsia="仿宋" w:hAnsi="仿宋" w:hint="eastAsia"/>
          <w:sz w:val="32"/>
          <w:szCs w:val="32"/>
        </w:rPr>
        <w:t>6、参加单位提供最后一次报价；</w:t>
      </w:r>
    </w:p>
    <w:p w:rsidR="00EF6E1C" w:rsidRPr="00EB5588" w:rsidRDefault="00A55147">
      <w:pPr>
        <w:spacing w:line="360" w:lineRule="auto"/>
        <w:ind w:firstLineChars="200" w:firstLine="640"/>
        <w:rPr>
          <w:rFonts w:ascii="仿宋" w:eastAsia="仿宋" w:hAnsi="仿宋"/>
          <w:sz w:val="32"/>
          <w:szCs w:val="32"/>
        </w:rPr>
      </w:pPr>
      <w:r w:rsidRPr="00EB5588">
        <w:rPr>
          <w:rFonts w:ascii="仿宋" w:eastAsia="仿宋" w:hAnsi="仿宋" w:hint="eastAsia"/>
          <w:sz w:val="32"/>
          <w:szCs w:val="32"/>
        </w:rPr>
        <w:t>7、谈判小组成员采用有记名投票方式按综合评议指标评分；</w:t>
      </w:r>
    </w:p>
    <w:p w:rsidR="00EF6E1C" w:rsidRPr="00EB5588" w:rsidRDefault="00A55147">
      <w:pPr>
        <w:spacing w:line="360" w:lineRule="auto"/>
        <w:ind w:firstLineChars="200" w:firstLine="640"/>
        <w:rPr>
          <w:rFonts w:ascii="仿宋" w:eastAsia="仿宋" w:hAnsi="仿宋"/>
          <w:sz w:val="32"/>
          <w:szCs w:val="32"/>
        </w:rPr>
      </w:pPr>
      <w:r w:rsidRPr="00EB5588">
        <w:rPr>
          <w:rFonts w:ascii="仿宋" w:eastAsia="仿宋" w:hAnsi="仿宋" w:hint="eastAsia"/>
          <w:sz w:val="32"/>
          <w:szCs w:val="32"/>
        </w:rPr>
        <w:t>8、综合评分的计算和排序；</w:t>
      </w:r>
    </w:p>
    <w:p w:rsidR="00EF6E1C" w:rsidRPr="00EB5588" w:rsidRDefault="00A55147">
      <w:pPr>
        <w:spacing w:line="360" w:lineRule="auto"/>
        <w:ind w:leftChars="285" w:left="1017" w:hangingChars="131" w:hanging="419"/>
        <w:rPr>
          <w:rFonts w:ascii="仿宋_GB2312" w:eastAsia="仿宋_GB2312" w:hAnsi="仿宋"/>
          <w:b/>
          <w:sz w:val="32"/>
          <w:szCs w:val="32"/>
        </w:rPr>
      </w:pPr>
      <w:r w:rsidRPr="00EB5588">
        <w:rPr>
          <w:rFonts w:ascii="仿宋" w:eastAsia="仿宋" w:hAnsi="仿宋" w:hint="eastAsia"/>
          <w:sz w:val="32"/>
          <w:szCs w:val="32"/>
        </w:rPr>
        <w:t>9、本项目采购第一候选供应商、备选供应商的确定及“谈判报告”的出具。</w:t>
      </w:r>
    </w:p>
    <w:p w:rsidR="00EF6E1C" w:rsidRPr="00EB5588" w:rsidRDefault="00A55147">
      <w:pPr>
        <w:spacing w:line="360" w:lineRule="auto"/>
        <w:jc w:val="center"/>
        <w:outlineLvl w:val="0"/>
        <w:rPr>
          <w:b/>
          <w:sz w:val="32"/>
          <w:szCs w:val="32"/>
        </w:rPr>
      </w:pPr>
      <w:r w:rsidRPr="00EB5588">
        <w:rPr>
          <w:b/>
          <w:sz w:val="32"/>
          <w:szCs w:val="32"/>
        </w:rPr>
        <w:br w:type="page"/>
      </w:r>
      <w:bookmarkStart w:id="37" w:name="_Toc20301027"/>
      <w:r w:rsidRPr="00EB5588">
        <w:rPr>
          <w:rFonts w:hint="eastAsia"/>
          <w:b/>
          <w:sz w:val="32"/>
          <w:szCs w:val="32"/>
        </w:rPr>
        <w:lastRenderedPageBreak/>
        <w:t>第三部分：评审办法</w:t>
      </w:r>
      <w:bookmarkEnd w:id="37"/>
    </w:p>
    <w:p w:rsidR="00EF6E1C" w:rsidRPr="00EB5588" w:rsidRDefault="00A55147">
      <w:pPr>
        <w:numPr>
          <w:ilvl w:val="0"/>
          <w:numId w:val="3"/>
        </w:numPr>
        <w:spacing w:line="360" w:lineRule="auto"/>
        <w:outlineLvl w:val="1"/>
        <w:rPr>
          <w:rFonts w:ascii="仿宋" w:eastAsia="仿宋" w:hAnsi="仿宋"/>
          <w:sz w:val="32"/>
          <w:szCs w:val="32"/>
        </w:rPr>
      </w:pPr>
      <w:bookmarkStart w:id="38" w:name="_Toc20301028"/>
      <w:r w:rsidRPr="00EB5588">
        <w:rPr>
          <w:rFonts w:ascii="仿宋" w:eastAsia="仿宋" w:hAnsi="仿宋" w:hint="eastAsia"/>
          <w:sz w:val="32"/>
          <w:szCs w:val="32"/>
        </w:rPr>
        <w:t>评审办法：</w:t>
      </w:r>
      <w:bookmarkEnd w:id="38"/>
    </w:p>
    <w:p w:rsidR="00EF6E1C" w:rsidRPr="00EB5588" w:rsidRDefault="00A55147">
      <w:pPr>
        <w:spacing w:line="360" w:lineRule="auto"/>
        <w:ind w:firstLineChars="200" w:firstLine="640"/>
        <w:rPr>
          <w:rFonts w:ascii="仿宋" w:eastAsia="仿宋" w:hAnsi="仿宋"/>
          <w:sz w:val="32"/>
          <w:szCs w:val="32"/>
        </w:rPr>
      </w:pPr>
      <w:r w:rsidRPr="00EB5588">
        <w:rPr>
          <w:rFonts w:ascii="仿宋" w:eastAsia="仿宋" w:hAnsi="仿宋" w:hint="eastAsia"/>
          <w:sz w:val="32"/>
          <w:szCs w:val="32"/>
        </w:rPr>
        <w:t>首先对各参加单位进行符合性审查。对通过符合性审查的单位，采用</w:t>
      </w:r>
      <w:r w:rsidRPr="00EB5588">
        <w:rPr>
          <w:rFonts w:ascii="仿宋" w:eastAsia="仿宋" w:hAnsi="仿宋" w:hint="eastAsia"/>
          <w:b/>
          <w:sz w:val="32"/>
          <w:szCs w:val="32"/>
        </w:rPr>
        <w:t>100分</w:t>
      </w:r>
      <w:proofErr w:type="gramStart"/>
      <w:r w:rsidRPr="00EB5588">
        <w:rPr>
          <w:rFonts w:ascii="仿宋" w:eastAsia="仿宋" w:hAnsi="仿宋" w:hint="eastAsia"/>
          <w:b/>
          <w:sz w:val="32"/>
          <w:szCs w:val="32"/>
        </w:rPr>
        <w:t>制综合</w:t>
      </w:r>
      <w:proofErr w:type="gramEnd"/>
      <w:r w:rsidRPr="00EB5588">
        <w:rPr>
          <w:rFonts w:ascii="仿宋" w:eastAsia="仿宋" w:hAnsi="仿宋" w:hint="eastAsia"/>
          <w:b/>
          <w:sz w:val="32"/>
          <w:szCs w:val="32"/>
        </w:rPr>
        <w:t>评分法</w:t>
      </w:r>
      <w:r w:rsidRPr="00EB5588">
        <w:rPr>
          <w:rFonts w:ascii="仿宋" w:eastAsia="仿宋" w:hAnsi="仿宋" w:hint="eastAsia"/>
          <w:sz w:val="32"/>
          <w:szCs w:val="32"/>
        </w:rPr>
        <w:t>进行评分。</w:t>
      </w:r>
    </w:p>
    <w:p w:rsidR="00EF6E1C" w:rsidRPr="00EB5588" w:rsidRDefault="00A55147">
      <w:pPr>
        <w:numPr>
          <w:ilvl w:val="0"/>
          <w:numId w:val="17"/>
        </w:numPr>
        <w:spacing w:line="360" w:lineRule="auto"/>
        <w:jc w:val="left"/>
        <w:outlineLvl w:val="2"/>
        <w:rPr>
          <w:rStyle w:val="11"/>
          <w:rFonts w:ascii="仿宋" w:eastAsia="仿宋" w:hAnsi="仿宋"/>
          <w:b/>
          <w:sz w:val="32"/>
          <w:szCs w:val="32"/>
        </w:rPr>
      </w:pPr>
      <w:bookmarkStart w:id="39" w:name="_Toc20301029"/>
      <w:r w:rsidRPr="00EB5588">
        <w:rPr>
          <w:rStyle w:val="11"/>
          <w:rFonts w:ascii="仿宋" w:eastAsia="仿宋" w:hAnsi="仿宋" w:hint="eastAsia"/>
          <w:b/>
          <w:bCs/>
          <w:sz w:val="32"/>
          <w:szCs w:val="32"/>
        </w:rPr>
        <w:t>符合性检查</w:t>
      </w:r>
      <w:bookmarkEnd w:id="39"/>
    </w:p>
    <w:tbl>
      <w:tblPr>
        <w:tblpPr w:leftFromText="180" w:rightFromText="180" w:vertAnchor="text" w:tblpXSpec="center" w:tblpY="1"/>
        <w:tblOverlap w:val="never"/>
        <w:tblW w:w="9516"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EF6E1C" w:rsidRPr="00EB5588" w:rsidTr="008F6D71">
        <w:trPr>
          <w:trHeight w:val="483"/>
          <w:tblCellSpacing w:w="0" w:type="dxa"/>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F6E1C" w:rsidRPr="00EB5588" w:rsidRDefault="00A55147" w:rsidP="008F6D71">
            <w:pPr>
              <w:spacing w:line="360" w:lineRule="auto"/>
              <w:jc w:val="center"/>
              <w:rPr>
                <w:rFonts w:ascii="仿宋" w:eastAsia="仿宋" w:hAnsi="仿宋"/>
                <w:sz w:val="32"/>
                <w:szCs w:val="32"/>
              </w:rPr>
            </w:pPr>
            <w:r w:rsidRPr="00EB5588">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F6E1C" w:rsidRPr="00EB5588" w:rsidRDefault="00A55147" w:rsidP="008F6D71">
            <w:pPr>
              <w:spacing w:line="360" w:lineRule="auto"/>
              <w:jc w:val="center"/>
              <w:rPr>
                <w:rFonts w:ascii="仿宋" w:eastAsia="仿宋" w:hAnsi="仿宋"/>
                <w:sz w:val="32"/>
                <w:szCs w:val="32"/>
              </w:rPr>
            </w:pPr>
            <w:r w:rsidRPr="00EB5588">
              <w:rPr>
                <w:rFonts w:ascii="仿宋" w:eastAsia="仿宋" w:hAnsi="仿宋" w:hint="eastAsia"/>
                <w:sz w:val="32"/>
                <w:szCs w:val="32"/>
              </w:rPr>
              <w:t>评议标准</w:t>
            </w:r>
          </w:p>
        </w:tc>
      </w:tr>
      <w:tr w:rsidR="00EF6E1C" w:rsidRPr="00EB5588" w:rsidTr="008F6D71">
        <w:trPr>
          <w:tblCellSpacing w:w="0" w:type="dxa"/>
        </w:trPr>
        <w:tc>
          <w:tcPr>
            <w:tcW w:w="1881" w:type="dxa"/>
            <w:tcBorders>
              <w:top w:val="outset" w:sz="6" w:space="0" w:color="DDDDDD"/>
              <w:left w:val="outset" w:sz="6" w:space="0" w:color="DDDDDD"/>
              <w:bottom w:val="outset" w:sz="6" w:space="0" w:color="DDDDDD"/>
              <w:right w:val="outset" w:sz="6" w:space="0" w:color="DDDDDD"/>
            </w:tcBorders>
            <w:vAlign w:val="center"/>
          </w:tcPr>
          <w:p w:rsidR="00EF6E1C" w:rsidRPr="00EB5588" w:rsidRDefault="00A55147" w:rsidP="008F6D71">
            <w:pPr>
              <w:spacing w:line="360" w:lineRule="auto"/>
              <w:jc w:val="center"/>
              <w:rPr>
                <w:rFonts w:ascii="仿宋" w:eastAsia="仿宋" w:hAnsi="仿宋"/>
                <w:sz w:val="32"/>
                <w:szCs w:val="32"/>
              </w:rPr>
            </w:pPr>
            <w:r w:rsidRPr="00EB5588">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EF6E1C" w:rsidRPr="00EB5588" w:rsidRDefault="00A55147" w:rsidP="008F6D71">
            <w:pPr>
              <w:spacing w:line="360" w:lineRule="auto"/>
              <w:rPr>
                <w:rFonts w:ascii="仿宋" w:eastAsia="仿宋" w:hAnsi="仿宋"/>
                <w:sz w:val="32"/>
                <w:szCs w:val="32"/>
              </w:rPr>
            </w:pPr>
            <w:r w:rsidRPr="00EB5588">
              <w:rPr>
                <w:rFonts w:ascii="仿宋" w:eastAsia="仿宋" w:hAnsi="仿宋" w:hint="eastAsia"/>
                <w:sz w:val="32"/>
                <w:szCs w:val="32"/>
              </w:rPr>
              <w:t>参加单位提交的响应文件是否按要求编制目录、密封及标注，是否1个正本，1个副本；参加单位必须提供由法人代表或其书面授权人签署并加盖参加单位公章的响应文件。</w:t>
            </w:r>
          </w:p>
        </w:tc>
      </w:tr>
      <w:tr w:rsidR="00EF6E1C" w:rsidRPr="00EB5588" w:rsidTr="008F6D71">
        <w:trPr>
          <w:tblCellSpacing w:w="0" w:type="dxa"/>
        </w:trPr>
        <w:tc>
          <w:tcPr>
            <w:tcW w:w="1881" w:type="dxa"/>
            <w:tcBorders>
              <w:top w:val="outset" w:sz="6" w:space="0" w:color="DDDDDD"/>
              <w:left w:val="outset" w:sz="6" w:space="0" w:color="DDDDDD"/>
              <w:bottom w:val="outset" w:sz="6" w:space="0" w:color="DDDDDD"/>
              <w:right w:val="outset" w:sz="6" w:space="0" w:color="DDDDDD"/>
            </w:tcBorders>
            <w:vAlign w:val="center"/>
          </w:tcPr>
          <w:p w:rsidR="00EF6E1C" w:rsidRPr="00EB5588" w:rsidRDefault="00A55147" w:rsidP="008F6D71">
            <w:pPr>
              <w:spacing w:line="360" w:lineRule="auto"/>
              <w:jc w:val="center"/>
              <w:rPr>
                <w:rFonts w:ascii="仿宋" w:eastAsia="仿宋" w:hAnsi="仿宋"/>
                <w:sz w:val="32"/>
                <w:szCs w:val="32"/>
              </w:rPr>
            </w:pPr>
            <w:r w:rsidRPr="00EB5588">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EF6E1C" w:rsidRPr="00EB5588" w:rsidRDefault="00A55147" w:rsidP="008F6D71">
            <w:pPr>
              <w:spacing w:line="360" w:lineRule="auto"/>
              <w:rPr>
                <w:rFonts w:ascii="仿宋" w:eastAsia="仿宋" w:hAnsi="仿宋"/>
                <w:sz w:val="32"/>
                <w:szCs w:val="32"/>
              </w:rPr>
            </w:pPr>
            <w:r w:rsidRPr="00EB5588">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C90156" w:rsidRPr="00EB5588" w:rsidTr="008F6D71">
        <w:trPr>
          <w:tblCellSpacing w:w="0" w:type="dxa"/>
        </w:trPr>
        <w:tc>
          <w:tcPr>
            <w:tcW w:w="1881" w:type="dxa"/>
            <w:tcBorders>
              <w:top w:val="outset" w:sz="6" w:space="0" w:color="DDDDDD"/>
              <w:left w:val="outset" w:sz="6" w:space="0" w:color="DDDDDD"/>
              <w:bottom w:val="outset" w:sz="6" w:space="0" w:color="DDDDDD"/>
              <w:right w:val="outset" w:sz="6" w:space="0" w:color="DDDDDD"/>
            </w:tcBorders>
            <w:vAlign w:val="center"/>
          </w:tcPr>
          <w:p w:rsidR="00C90156" w:rsidRPr="00EB5588" w:rsidRDefault="00C90156" w:rsidP="008F6D71">
            <w:pPr>
              <w:spacing w:line="360" w:lineRule="auto"/>
              <w:jc w:val="center"/>
              <w:rPr>
                <w:rFonts w:ascii="仿宋" w:eastAsia="仿宋" w:hAnsi="仿宋"/>
                <w:sz w:val="32"/>
                <w:szCs w:val="32"/>
              </w:rPr>
            </w:pPr>
            <w:r w:rsidRPr="00EB5588">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90156" w:rsidRPr="00EB5588" w:rsidRDefault="00C90156" w:rsidP="008F6D71">
            <w:pPr>
              <w:spacing w:line="360" w:lineRule="auto"/>
              <w:rPr>
                <w:rFonts w:ascii="仿宋" w:eastAsia="仿宋" w:hAnsi="仿宋"/>
                <w:sz w:val="32"/>
                <w:szCs w:val="32"/>
              </w:rPr>
            </w:pPr>
            <w:r w:rsidRPr="00EB5588">
              <w:rPr>
                <w:rFonts w:ascii="仿宋" w:eastAsia="仿宋" w:hAnsi="仿宋" w:hint="eastAsia"/>
                <w:sz w:val="32"/>
                <w:szCs w:val="32"/>
              </w:rPr>
              <w:t>参加单位是否提供以下证明文件：</w:t>
            </w:r>
          </w:p>
          <w:p w:rsidR="00C90156" w:rsidRPr="00EB5588" w:rsidRDefault="00C90156" w:rsidP="008F6D71">
            <w:pPr>
              <w:numPr>
                <w:ilvl w:val="3"/>
                <w:numId w:val="17"/>
              </w:numPr>
              <w:spacing w:line="360" w:lineRule="auto"/>
              <w:ind w:left="395" w:hanging="395"/>
              <w:rPr>
                <w:rFonts w:ascii="仿宋" w:eastAsia="仿宋" w:hAnsi="仿宋"/>
                <w:sz w:val="32"/>
                <w:szCs w:val="32"/>
              </w:rPr>
            </w:pPr>
            <w:r w:rsidRPr="00EB5588">
              <w:rPr>
                <w:rFonts w:ascii="仿宋" w:eastAsia="仿宋" w:hAnsi="仿宋" w:hint="eastAsia"/>
                <w:sz w:val="32"/>
                <w:szCs w:val="32"/>
              </w:rPr>
              <w:t>参加单位是否提供企业营业执照复印件（所有复印件加盖投标单位公章）；</w:t>
            </w:r>
          </w:p>
          <w:p w:rsidR="00C90156" w:rsidRPr="00EB5588" w:rsidRDefault="00C90156" w:rsidP="008F6D71">
            <w:pPr>
              <w:numPr>
                <w:ilvl w:val="3"/>
                <w:numId w:val="17"/>
              </w:numPr>
              <w:spacing w:line="360" w:lineRule="auto"/>
              <w:ind w:left="439" w:hanging="439"/>
              <w:rPr>
                <w:rFonts w:ascii="仿宋" w:eastAsia="仿宋" w:hAnsi="仿宋"/>
                <w:sz w:val="32"/>
                <w:szCs w:val="32"/>
              </w:rPr>
            </w:pPr>
            <w:r w:rsidRPr="00EB5588">
              <w:rPr>
                <w:rFonts w:ascii="仿宋" w:eastAsia="仿宋" w:hAnsi="仿宋" w:hint="eastAsia"/>
                <w:sz w:val="32"/>
                <w:szCs w:val="32"/>
              </w:rPr>
              <w:t>企业营业执照经营期限是否处于有效期内，是否存在异常经营行为；</w:t>
            </w:r>
          </w:p>
          <w:p w:rsidR="008F6D71" w:rsidRPr="00EB5588" w:rsidRDefault="008F6D71" w:rsidP="008F6D71">
            <w:pPr>
              <w:numPr>
                <w:ilvl w:val="3"/>
                <w:numId w:val="17"/>
              </w:numPr>
              <w:spacing w:line="360" w:lineRule="auto"/>
              <w:ind w:left="439" w:hanging="439"/>
              <w:rPr>
                <w:rFonts w:ascii="仿宋" w:eastAsia="仿宋" w:hAnsi="仿宋"/>
                <w:sz w:val="32"/>
                <w:szCs w:val="32"/>
              </w:rPr>
            </w:pPr>
            <w:r w:rsidRPr="00EB5588">
              <w:rPr>
                <w:rFonts w:ascii="仿宋" w:eastAsia="仿宋" w:hAnsi="仿宋" w:hint="eastAsia"/>
                <w:sz w:val="32"/>
                <w:szCs w:val="32"/>
              </w:rPr>
              <w:t>企业公示信息中是否存在未改正的经营异常信息及违法失信记录（须提供公示页面</w:t>
            </w:r>
            <w:proofErr w:type="gramStart"/>
            <w:r w:rsidRPr="00EB5588">
              <w:rPr>
                <w:rFonts w:ascii="仿宋" w:eastAsia="仿宋" w:hAnsi="仿宋" w:hint="eastAsia"/>
                <w:sz w:val="32"/>
                <w:szCs w:val="32"/>
              </w:rPr>
              <w:t>打印件并加盖</w:t>
            </w:r>
            <w:proofErr w:type="gramEnd"/>
            <w:r w:rsidRPr="00EB5588">
              <w:rPr>
                <w:rFonts w:ascii="仿宋" w:eastAsia="仿宋" w:hAnsi="仿宋" w:hint="eastAsia"/>
                <w:sz w:val="32"/>
                <w:szCs w:val="32"/>
              </w:rPr>
              <w:t>参加单位公章）。</w:t>
            </w:r>
          </w:p>
          <w:p w:rsidR="00C90156" w:rsidRPr="00EB5588" w:rsidRDefault="00C90156" w:rsidP="008F6D71">
            <w:pPr>
              <w:numPr>
                <w:ilvl w:val="3"/>
                <w:numId w:val="17"/>
              </w:numPr>
              <w:spacing w:line="360" w:lineRule="auto"/>
              <w:ind w:left="439" w:hanging="439"/>
              <w:rPr>
                <w:rFonts w:ascii="仿宋" w:eastAsia="仿宋" w:hAnsi="仿宋"/>
                <w:sz w:val="32"/>
                <w:szCs w:val="32"/>
              </w:rPr>
            </w:pPr>
            <w:r w:rsidRPr="00EB5588">
              <w:rPr>
                <w:rFonts w:ascii="仿宋" w:eastAsia="仿宋" w:hAnsi="仿宋" w:hint="eastAsia"/>
                <w:sz w:val="32"/>
                <w:szCs w:val="32"/>
              </w:rPr>
              <w:lastRenderedPageBreak/>
              <w:t>参加单位是否</w:t>
            </w:r>
            <w:r w:rsidR="008F6D71" w:rsidRPr="00EB5588">
              <w:rPr>
                <w:rFonts w:ascii="仿宋" w:eastAsia="仿宋" w:hAnsi="仿宋" w:hint="eastAsia"/>
                <w:sz w:val="32"/>
                <w:szCs w:val="32"/>
              </w:rPr>
              <w:t>具备展览展示、装修装饰相关设计及施工资质。（须提供相关文件复印件并加盖参加单位公章）</w:t>
            </w:r>
            <w:r w:rsidRPr="00EB5588">
              <w:rPr>
                <w:rFonts w:ascii="仿宋" w:eastAsia="仿宋" w:hAnsi="仿宋" w:hint="eastAsia"/>
                <w:sz w:val="32"/>
                <w:szCs w:val="32"/>
              </w:rPr>
              <w:t>；</w:t>
            </w:r>
          </w:p>
          <w:p w:rsidR="00C90156" w:rsidRPr="00EB5588" w:rsidRDefault="00C90156" w:rsidP="008F6D71">
            <w:pPr>
              <w:numPr>
                <w:ilvl w:val="3"/>
                <w:numId w:val="17"/>
              </w:numPr>
              <w:spacing w:line="360" w:lineRule="auto"/>
              <w:ind w:left="440" w:hanging="440"/>
              <w:rPr>
                <w:rFonts w:ascii="仿宋" w:eastAsia="仿宋" w:hAnsi="仿宋"/>
                <w:sz w:val="32"/>
                <w:szCs w:val="32"/>
              </w:rPr>
            </w:pPr>
            <w:r w:rsidRPr="00EB5588">
              <w:rPr>
                <w:rFonts w:ascii="仿宋" w:eastAsia="仿宋" w:hAnsi="仿宋" w:hint="eastAsia"/>
                <w:sz w:val="32"/>
                <w:szCs w:val="32"/>
              </w:rPr>
              <w:t>是否为联合体投标。</w:t>
            </w:r>
          </w:p>
        </w:tc>
      </w:tr>
      <w:tr w:rsidR="00C90156" w:rsidRPr="00EB5588" w:rsidTr="008F6D71">
        <w:trPr>
          <w:trHeight w:val="452"/>
          <w:tblCellSpacing w:w="0" w:type="dxa"/>
        </w:trPr>
        <w:tc>
          <w:tcPr>
            <w:tcW w:w="1881" w:type="dxa"/>
            <w:tcBorders>
              <w:top w:val="outset" w:sz="6" w:space="0" w:color="DDDDDD"/>
              <w:left w:val="outset" w:sz="6" w:space="0" w:color="DDDDDD"/>
              <w:bottom w:val="outset" w:sz="6" w:space="0" w:color="DDDDDD"/>
              <w:right w:val="outset" w:sz="6" w:space="0" w:color="DDDDDD"/>
            </w:tcBorders>
            <w:vAlign w:val="center"/>
          </w:tcPr>
          <w:p w:rsidR="00C90156" w:rsidRPr="00EB5588" w:rsidRDefault="00C90156" w:rsidP="008F6D71">
            <w:pPr>
              <w:spacing w:line="360" w:lineRule="auto"/>
              <w:jc w:val="center"/>
              <w:rPr>
                <w:rFonts w:ascii="仿宋" w:eastAsia="仿宋" w:hAnsi="仿宋"/>
                <w:sz w:val="32"/>
                <w:szCs w:val="32"/>
              </w:rPr>
            </w:pPr>
            <w:r w:rsidRPr="00EB5588">
              <w:rPr>
                <w:rFonts w:ascii="仿宋" w:eastAsia="仿宋" w:hAnsi="仿宋" w:hint="eastAsia"/>
                <w:sz w:val="32"/>
                <w:szCs w:val="32"/>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C90156" w:rsidRPr="00EB5588" w:rsidRDefault="009A6A69" w:rsidP="008F6D71">
            <w:pPr>
              <w:spacing w:line="360" w:lineRule="auto"/>
              <w:rPr>
                <w:rFonts w:ascii="仿宋" w:eastAsia="仿宋" w:hAnsi="仿宋"/>
                <w:sz w:val="32"/>
                <w:szCs w:val="32"/>
              </w:rPr>
            </w:pPr>
            <w:r w:rsidRPr="00EB5588">
              <w:rPr>
                <w:rFonts w:ascii="仿宋" w:eastAsia="仿宋" w:hAnsi="仿宋" w:hint="eastAsia"/>
                <w:sz w:val="32"/>
                <w:szCs w:val="32"/>
              </w:rPr>
              <w:t>报价</w:t>
            </w:r>
            <w:r w:rsidR="00C90156" w:rsidRPr="00EB5588">
              <w:rPr>
                <w:rFonts w:ascii="仿宋" w:eastAsia="仿宋" w:hAnsi="仿宋" w:hint="eastAsia"/>
                <w:sz w:val="32"/>
                <w:szCs w:val="32"/>
              </w:rPr>
              <w:t>是否超</w:t>
            </w:r>
            <w:r w:rsidRPr="00EB5588">
              <w:rPr>
                <w:rFonts w:ascii="仿宋" w:eastAsia="仿宋" w:hAnsi="仿宋" w:hint="eastAsia"/>
                <w:sz w:val="32"/>
                <w:szCs w:val="32"/>
              </w:rPr>
              <w:t>过</w:t>
            </w:r>
            <w:r w:rsidRPr="00EB5588">
              <w:rPr>
                <w:rFonts w:ascii="仿宋" w:eastAsia="仿宋" w:hAnsi="仿宋"/>
                <w:sz w:val="32"/>
                <w:szCs w:val="32"/>
              </w:rPr>
              <w:t>20</w:t>
            </w:r>
            <w:r w:rsidR="00C90156" w:rsidRPr="00EB5588">
              <w:rPr>
                <w:rFonts w:ascii="仿宋" w:eastAsia="仿宋" w:hAnsi="仿宋" w:hint="eastAsia"/>
                <w:sz w:val="32"/>
                <w:szCs w:val="32"/>
              </w:rPr>
              <w:t>万元。</w:t>
            </w:r>
          </w:p>
        </w:tc>
      </w:tr>
    </w:tbl>
    <w:p w:rsidR="00EF6E1C" w:rsidRPr="00EB5588" w:rsidRDefault="00A55147" w:rsidP="009927A8">
      <w:pPr>
        <w:numPr>
          <w:ilvl w:val="0"/>
          <w:numId w:val="17"/>
        </w:numPr>
        <w:spacing w:beforeLines="200" w:before="624" w:line="360" w:lineRule="auto"/>
        <w:jc w:val="left"/>
        <w:outlineLvl w:val="2"/>
        <w:rPr>
          <w:rStyle w:val="11"/>
          <w:rFonts w:ascii="仿宋" w:eastAsia="仿宋" w:hAnsi="仿宋"/>
          <w:b/>
          <w:bCs/>
          <w:sz w:val="32"/>
          <w:szCs w:val="32"/>
        </w:rPr>
      </w:pPr>
      <w:bookmarkStart w:id="40" w:name="_Toc20301030"/>
      <w:r w:rsidRPr="00EB5588">
        <w:rPr>
          <w:rStyle w:val="11"/>
          <w:rFonts w:ascii="仿宋" w:eastAsia="仿宋" w:hAnsi="仿宋" w:hint="eastAsia"/>
          <w:b/>
          <w:bCs/>
          <w:sz w:val="32"/>
          <w:szCs w:val="32"/>
        </w:rPr>
        <w:t>综合评议指标表</w:t>
      </w:r>
      <w:bookmarkEnd w:id="40"/>
    </w:p>
    <w:tbl>
      <w:tblPr>
        <w:tblW w:w="9583"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780"/>
        <w:gridCol w:w="1418"/>
        <w:gridCol w:w="850"/>
        <w:gridCol w:w="6535"/>
      </w:tblGrid>
      <w:tr w:rsidR="00EF6E1C" w:rsidRPr="00EB5588" w:rsidTr="007B534A">
        <w:trPr>
          <w:trHeight w:val="483"/>
          <w:tblCellSpacing w:w="0" w:type="dxa"/>
          <w:jc w:val="center"/>
        </w:trPr>
        <w:tc>
          <w:tcPr>
            <w:tcW w:w="2198" w:type="dxa"/>
            <w:gridSpan w:val="2"/>
            <w:tcBorders>
              <w:top w:val="outset" w:sz="6" w:space="0" w:color="DDDDDD"/>
              <w:left w:val="outset" w:sz="6" w:space="0" w:color="DDDDDD"/>
              <w:bottom w:val="outset" w:sz="6" w:space="0" w:color="DDDDDD"/>
              <w:right w:val="outset" w:sz="6" w:space="0" w:color="DDDDDD"/>
            </w:tcBorders>
            <w:shd w:val="clear" w:color="auto" w:fill="EEEEEE"/>
            <w:vAlign w:val="center"/>
          </w:tcPr>
          <w:p w:rsidR="00EF6E1C" w:rsidRPr="00EB5588" w:rsidRDefault="00A55147">
            <w:pPr>
              <w:spacing w:line="360" w:lineRule="auto"/>
              <w:jc w:val="center"/>
              <w:rPr>
                <w:rFonts w:ascii="仿宋" w:eastAsia="仿宋" w:hAnsi="仿宋"/>
                <w:sz w:val="32"/>
                <w:szCs w:val="32"/>
              </w:rPr>
            </w:pPr>
            <w:r w:rsidRPr="00EB5588">
              <w:rPr>
                <w:rFonts w:ascii="仿宋" w:eastAsia="仿宋" w:hAnsi="仿宋" w:hint="eastAsia"/>
                <w:sz w:val="32"/>
                <w:szCs w:val="32"/>
              </w:rPr>
              <w:t>评议内容</w:t>
            </w:r>
          </w:p>
        </w:tc>
        <w:tc>
          <w:tcPr>
            <w:tcW w:w="7385" w:type="dxa"/>
            <w:gridSpan w:val="2"/>
            <w:tcBorders>
              <w:top w:val="outset" w:sz="6" w:space="0" w:color="DDDDDD"/>
              <w:left w:val="outset" w:sz="6" w:space="0" w:color="DDDDDD"/>
              <w:bottom w:val="outset" w:sz="6" w:space="0" w:color="DDDDDD"/>
              <w:right w:val="outset" w:sz="6" w:space="0" w:color="DDDDDD"/>
            </w:tcBorders>
            <w:shd w:val="clear" w:color="auto" w:fill="EEEEEE"/>
            <w:vAlign w:val="center"/>
          </w:tcPr>
          <w:p w:rsidR="00EF6E1C" w:rsidRPr="00EB5588" w:rsidRDefault="00A55147">
            <w:pPr>
              <w:spacing w:line="360" w:lineRule="auto"/>
              <w:jc w:val="center"/>
              <w:rPr>
                <w:rFonts w:ascii="仿宋" w:eastAsia="仿宋" w:hAnsi="仿宋"/>
                <w:sz w:val="32"/>
                <w:szCs w:val="32"/>
              </w:rPr>
            </w:pPr>
            <w:r w:rsidRPr="00EB5588">
              <w:rPr>
                <w:rFonts w:ascii="仿宋" w:eastAsia="仿宋" w:hAnsi="仿宋" w:hint="eastAsia"/>
                <w:sz w:val="32"/>
                <w:szCs w:val="32"/>
              </w:rPr>
              <w:t>评议标准及权重</w:t>
            </w:r>
          </w:p>
        </w:tc>
      </w:tr>
      <w:tr w:rsidR="006A2872" w:rsidRPr="00EB5588" w:rsidTr="007B534A">
        <w:trPr>
          <w:tblCellSpacing w:w="0" w:type="dxa"/>
          <w:jc w:val="center"/>
        </w:trPr>
        <w:tc>
          <w:tcPr>
            <w:tcW w:w="780" w:type="dxa"/>
            <w:vMerge w:val="restart"/>
            <w:tcBorders>
              <w:left w:val="outset" w:sz="6" w:space="0" w:color="DDDDDD"/>
              <w:right w:val="outset" w:sz="6" w:space="0" w:color="DDDDDD"/>
            </w:tcBorders>
            <w:vAlign w:val="center"/>
          </w:tcPr>
          <w:p w:rsidR="006A2872" w:rsidRPr="00EB5588" w:rsidRDefault="006A2872" w:rsidP="006A2872">
            <w:pPr>
              <w:spacing w:line="360" w:lineRule="auto"/>
              <w:jc w:val="center"/>
              <w:rPr>
                <w:rFonts w:ascii="仿宋" w:eastAsia="仿宋" w:hAnsi="仿宋"/>
                <w:sz w:val="32"/>
                <w:szCs w:val="32"/>
              </w:rPr>
            </w:pPr>
            <w:r w:rsidRPr="00EB5588">
              <w:rPr>
                <w:rFonts w:ascii="仿宋" w:eastAsia="仿宋" w:hAnsi="仿宋" w:hint="eastAsia"/>
                <w:sz w:val="32"/>
                <w:szCs w:val="32"/>
              </w:rPr>
              <w:t>商务评议</w:t>
            </w:r>
          </w:p>
        </w:tc>
        <w:tc>
          <w:tcPr>
            <w:tcW w:w="1418" w:type="dxa"/>
            <w:tcBorders>
              <w:top w:val="outset" w:sz="6" w:space="0" w:color="DDDDDD"/>
              <w:left w:val="outset" w:sz="6" w:space="0" w:color="DDDDDD"/>
              <w:bottom w:val="outset" w:sz="6" w:space="0" w:color="DDDDDD"/>
              <w:right w:val="outset" w:sz="6" w:space="0" w:color="DDDDDD"/>
            </w:tcBorders>
            <w:vAlign w:val="center"/>
          </w:tcPr>
          <w:p w:rsidR="006A2872" w:rsidRPr="00EB5588" w:rsidRDefault="006A2872">
            <w:pPr>
              <w:spacing w:line="360" w:lineRule="auto"/>
              <w:jc w:val="center"/>
              <w:rPr>
                <w:rFonts w:ascii="仿宋" w:eastAsia="仿宋" w:hAnsi="仿宋"/>
                <w:sz w:val="32"/>
                <w:szCs w:val="32"/>
              </w:rPr>
            </w:pPr>
            <w:r w:rsidRPr="00EB5588">
              <w:rPr>
                <w:rFonts w:ascii="仿宋" w:eastAsia="仿宋" w:hAnsi="仿宋" w:hint="eastAsia"/>
                <w:sz w:val="32"/>
                <w:szCs w:val="32"/>
              </w:rPr>
              <w:t>案例业绩</w:t>
            </w:r>
          </w:p>
        </w:tc>
        <w:tc>
          <w:tcPr>
            <w:tcW w:w="850" w:type="dxa"/>
            <w:tcBorders>
              <w:top w:val="outset" w:sz="6" w:space="0" w:color="DDDDDD"/>
              <w:left w:val="outset" w:sz="6" w:space="0" w:color="DDDDDD"/>
              <w:bottom w:val="outset" w:sz="6" w:space="0" w:color="DDDDDD"/>
              <w:right w:val="outset" w:sz="6" w:space="0" w:color="DDDDDD"/>
            </w:tcBorders>
            <w:vAlign w:val="center"/>
          </w:tcPr>
          <w:p w:rsidR="006A2872" w:rsidRPr="00EB5588" w:rsidRDefault="006A2872">
            <w:pPr>
              <w:spacing w:line="360" w:lineRule="auto"/>
              <w:jc w:val="center"/>
              <w:rPr>
                <w:rFonts w:ascii="仿宋" w:eastAsia="仿宋" w:hAnsi="仿宋"/>
                <w:sz w:val="32"/>
                <w:szCs w:val="32"/>
              </w:rPr>
            </w:pPr>
            <w:r w:rsidRPr="00EB5588">
              <w:rPr>
                <w:rFonts w:ascii="仿宋" w:eastAsia="仿宋" w:hAnsi="仿宋" w:hint="eastAsia"/>
                <w:sz w:val="32"/>
                <w:szCs w:val="32"/>
              </w:rPr>
              <w:t>8分</w:t>
            </w:r>
          </w:p>
        </w:tc>
        <w:tc>
          <w:tcPr>
            <w:tcW w:w="6535" w:type="dxa"/>
            <w:tcBorders>
              <w:top w:val="outset" w:sz="6" w:space="0" w:color="DDDDDD"/>
              <w:left w:val="outset" w:sz="6" w:space="0" w:color="DDDDDD"/>
              <w:bottom w:val="outset" w:sz="6" w:space="0" w:color="DDDDDD"/>
              <w:right w:val="outset" w:sz="6" w:space="0" w:color="DDDDDD"/>
            </w:tcBorders>
            <w:vAlign w:val="center"/>
          </w:tcPr>
          <w:p w:rsidR="006A2872" w:rsidRPr="00EB5588" w:rsidRDefault="006A2872" w:rsidP="009927A8">
            <w:pPr>
              <w:spacing w:afterLines="50" w:after="156" w:line="440" w:lineRule="exact"/>
              <w:rPr>
                <w:rFonts w:ascii="仿宋" w:eastAsia="仿宋" w:hAnsi="仿宋"/>
                <w:sz w:val="32"/>
                <w:szCs w:val="32"/>
              </w:rPr>
            </w:pPr>
            <w:r w:rsidRPr="00EB5588">
              <w:rPr>
                <w:rFonts w:ascii="仿宋" w:eastAsia="仿宋" w:hAnsi="仿宋" w:hint="eastAsia"/>
                <w:sz w:val="32"/>
                <w:szCs w:val="32"/>
              </w:rPr>
              <w:t>参加单位所提交的案例中：</w:t>
            </w:r>
          </w:p>
          <w:p w:rsidR="006A2872" w:rsidRPr="00EB5588" w:rsidRDefault="006A2872" w:rsidP="009927A8">
            <w:pPr>
              <w:numPr>
                <w:ilvl w:val="0"/>
                <w:numId w:val="18"/>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hint="eastAsia"/>
                <w:sz w:val="32"/>
                <w:szCs w:val="32"/>
              </w:rPr>
              <w:t>类似项目案例的级别（市级级别、省级级别、全国级别）越高，得分越高</w:t>
            </w:r>
            <w:r w:rsidRPr="00EB5588">
              <w:rPr>
                <w:rFonts w:ascii="仿宋" w:eastAsia="仿宋" w:hAnsi="仿宋" w:cs="宋体" w:hint="eastAsia"/>
                <w:kern w:val="0"/>
                <w:sz w:val="32"/>
                <w:szCs w:val="32"/>
              </w:rPr>
              <w:t>。（1～4分）</w:t>
            </w:r>
          </w:p>
          <w:p w:rsidR="006A2872" w:rsidRPr="00EB5588" w:rsidRDefault="006A2872" w:rsidP="009927A8">
            <w:pPr>
              <w:numPr>
                <w:ilvl w:val="0"/>
                <w:numId w:val="18"/>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hint="eastAsia"/>
                <w:sz w:val="32"/>
                <w:szCs w:val="32"/>
              </w:rPr>
              <w:t>类似项目案例的服务企业知名度越大、规模越大、合同或中标金额越高，得分越高</w:t>
            </w:r>
            <w:r w:rsidRPr="00EB5588">
              <w:rPr>
                <w:rFonts w:ascii="仿宋" w:eastAsia="仿宋" w:hAnsi="仿宋" w:cs="宋体" w:hint="eastAsia"/>
                <w:kern w:val="0"/>
                <w:sz w:val="32"/>
                <w:szCs w:val="32"/>
              </w:rPr>
              <w:t>。（1～4分）</w:t>
            </w:r>
          </w:p>
        </w:tc>
      </w:tr>
      <w:tr w:rsidR="006A2872" w:rsidRPr="00EB5588" w:rsidTr="007B534A">
        <w:trPr>
          <w:tblCellSpacing w:w="0" w:type="dxa"/>
          <w:jc w:val="center"/>
        </w:trPr>
        <w:tc>
          <w:tcPr>
            <w:tcW w:w="780" w:type="dxa"/>
            <w:vMerge/>
            <w:tcBorders>
              <w:left w:val="outset" w:sz="6" w:space="0" w:color="DDDDDD"/>
              <w:right w:val="outset" w:sz="6" w:space="0" w:color="DDDDDD"/>
            </w:tcBorders>
            <w:vAlign w:val="center"/>
          </w:tcPr>
          <w:p w:rsidR="006A2872" w:rsidRPr="00EB5588" w:rsidRDefault="006A2872">
            <w:pPr>
              <w:spacing w:line="360" w:lineRule="auto"/>
              <w:jc w:val="center"/>
              <w:rPr>
                <w:rFonts w:ascii="仿宋" w:eastAsia="仿宋" w:hAnsi="仿宋"/>
                <w:sz w:val="32"/>
                <w:szCs w:val="32"/>
              </w:rPr>
            </w:pPr>
          </w:p>
        </w:tc>
        <w:tc>
          <w:tcPr>
            <w:tcW w:w="1418" w:type="dxa"/>
            <w:tcBorders>
              <w:top w:val="outset" w:sz="6" w:space="0" w:color="DDDDDD"/>
              <w:left w:val="outset" w:sz="6" w:space="0" w:color="DDDDDD"/>
              <w:bottom w:val="outset" w:sz="6" w:space="0" w:color="DDDDDD"/>
              <w:right w:val="outset" w:sz="6" w:space="0" w:color="DDDDDD"/>
            </w:tcBorders>
            <w:vAlign w:val="center"/>
          </w:tcPr>
          <w:p w:rsidR="006A2872" w:rsidRPr="00EB5588" w:rsidRDefault="006A2872">
            <w:pPr>
              <w:spacing w:line="360" w:lineRule="auto"/>
              <w:jc w:val="center"/>
              <w:rPr>
                <w:rFonts w:ascii="仿宋" w:eastAsia="仿宋" w:hAnsi="仿宋"/>
                <w:sz w:val="32"/>
                <w:szCs w:val="32"/>
              </w:rPr>
            </w:pPr>
            <w:r w:rsidRPr="00EB5588">
              <w:rPr>
                <w:rFonts w:ascii="仿宋" w:eastAsia="仿宋" w:hAnsi="仿宋" w:hint="eastAsia"/>
                <w:sz w:val="32"/>
                <w:szCs w:val="32"/>
              </w:rPr>
              <w:t>资质</w:t>
            </w:r>
            <w:r w:rsidR="007B534A" w:rsidRPr="00EB5588">
              <w:rPr>
                <w:rFonts w:ascii="仿宋" w:eastAsia="仿宋" w:hAnsi="仿宋" w:hint="eastAsia"/>
                <w:sz w:val="32"/>
                <w:szCs w:val="32"/>
              </w:rPr>
              <w:t>荣誉</w:t>
            </w:r>
          </w:p>
        </w:tc>
        <w:tc>
          <w:tcPr>
            <w:tcW w:w="850" w:type="dxa"/>
            <w:tcBorders>
              <w:top w:val="outset" w:sz="6" w:space="0" w:color="DDDDDD"/>
              <w:left w:val="outset" w:sz="6" w:space="0" w:color="DDDDDD"/>
              <w:bottom w:val="outset" w:sz="6" w:space="0" w:color="DDDDDD"/>
              <w:right w:val="outset" w:sz="6" w:space="0" w:color="DDDDDD"/>
            </w:tcBorders>
            <w:vAlign w:val="center"/>
          </w:tcPr>
          <w:p w:rsidR="006A2872" w:rsidRPr="00EB5588" w:rsidRDefault="006A2872">
            <w:pPr>
              <w:spacing w:line="360" w:lineRule="auto"/>
              <w:jc w:val="center"/>
              <w:rPr>
                <w:rFonts w:ascii="仿宋" w:eastAsia="仿宋" w:hAnsi="仿宋"/>
                <w:sz w:val="32"/>
                <w:szCs w:val="32"/>
              </w:rPr>
            </w:pPr>
            <w:r w:rsidRPr="00EB5588">
              <w:rPr>
                <w:rFonts w:ascii="仿宋" w:eastAsia="仿宋" w:hAnsi="仿宋" w:hint="eastAsia"/>
                <w:sz w:val="32"/>
                <w:szCs w:val="32"/>
              </w:rPr>
              <w:t>7分</w:t>
            </w:r>
          </w:p>
        </w:tc>
        <w:tc>
          <w:tcPr>
            <w:tcW w:w="6535" w:type="dxa"/>
            <w:tcBorders>
              <w:top w:val="outset" w:sz="6" w:space="0" w:color="DDDDDD"/>
              <w:left w:val="outset" w:sz="6" w:space="0" w:color="DDDDDD"/>
              <w:bottom w:val="outset" w:sz="6" w:space="0" w:color="DDDDDD"/>
              <w:right w:val="outset" w:sz="6" w:space="0" w:color="DDDDDD"/>
            </w:tcBorders>
            <w:vAlign w:val="center"/>
          </w:tcPr>
          <w:p w:rsidR="006A2872" w:rsidRPr="00EB5588" w:rsidRDefault="006A2872" w:rsidP="009927A8">
            <w:pPr>
              <w:numPr>
                <w:ilvl w:val="0"/>
                <w:numId w:val="19"/>
              </w:numPr>
              <w:tabs>
                <w:tab w:val="left" w:pos="531"/>
              </w:tabs>
              <w:snapToGrid w:val="0"/>
              <w:spacing w:afterLines="50" w:after="156" w:line="440" w:lineRule="exact"/>
              <w:ind w:left="533" w:hanging="709"/>
              <w:rPr>
                <w:rFonts w:ascii="仿宋" w:eastAsia="仿宋" w:hAnsi="仿宋" w:cs="宋体"/>
                <w:kern w:val="0"/>
                <w:sz w:val="32"/>
                <w:szCs w:val="32"/>
              </w:rPr>
            </w:pPr>
            <w:r w:rsidRPr="00EB5588">
              <w:rPr>
                <w:rFonts w:ascii="仿宋" w:eastAsia="仿宋" w:hAnsi="仿宋" w:cs="宋体" w:hint="eastAsia"/>
                <w:kern w:val="0"/>
                <w:sz w:val="32"/>
                <w:szCs w:val="32"/>
              </w:rPr>
              <w:t>参加单位具备的</w:t>
            </w:r>
            <w:r w:rsidRPr="00EB5588">
              <w:rPr>
                <w:rFonts w:ascii="仿宋" w:eastAsia="仿宋" w:hAnsi="仿宋" w:hint="eastAsia"/>
                <w:sz w:val="32"/>
                <w:szCs w:val="32"/>
              </w:rPr>
              <w:t>展览展示、装修装饰相关设计及施工资质</w:t>
            </w:r>
            <w:r w:rsidRPr="00EB5588">
              <w:rPr>
                <w:rFonts w:ascii="仿宋" w:eastAsia="仿宋" w:hAnsi="仿宋" w:cs="宋体" w:hint="eastAsia"/>
                <w:kern w:val="0"/>
                <w:sz w:val="32"/>
                <w:szCs w:val="32"/>
              </w:rPr>
              <w:t>数量越多、级别越高，得分越高（需提供相关资质证书复印件（加盖参加单位公章，未提供证明资料者不得分）。（1～4分）</w:t>
            </w:r>
          </w:p>
          <w:p w:rsidR="006A2872" w:rsidRPr="00EB5588" w:rsidRDefault="006A2872" w:rsidP="009927A8">
            <w:pPr>
              <w:numPr>
                <w:ilvl w:val="0"/>
                <w:numId w:val="19"/>
              </w:numPr>
              <w:tabs>
                <w:tab w:val="left" w:pos="531"/>
              </w:tabs>
              <w:snapToGrid w:val="0"/>
              <w:spacing w:afterLines="50" w:after="156" w:line="440" w:lineRule="exact"/>
              <w:ind w:left="533" w:hanging="709"/>
              <w:rPr>
                <w:rFonts w:ascii="仿宋" w:eastAsia="仿宋" w:hAnsi="仿宋"/>
                <w:sz w:val="32"/>
                <w:szCs w:val="32"/>
              </w:rPr>
            </w:pPr>
            <w:r w:rsidRPr="00EB5588">
              <w:rPr>
                <w:rFonts w:ascii="仿宋" w:eastAsia="仿宋" w:hAnsi="仿宋" w:cs="宋体" w:hint="eastAsia"/>
                <w:kern w:val="0"/>
                <w:sz w:val="32"/>
                <w:szCs w:val="32"/>
              </w:rPr>
              <w:t>参加单位获得表彰的级别越高、数量越多，得分越高，需提供获奖证书复印件或其他证明资料（复印件需加盖参加单位公章，未提供证明资料者不得分）。（1～3分）</w:t>
            </w:r>
          </w:p>
        </w:tc>
      </w:tr>
      <w:tr w:rsidR="006A2872" w:rsidRPr="00EB5588" w:rsidTr="007B534A">
        <w:trPr>
          <w:tblCellSpacing w:w="0" w:type="dxa"/>
          <w:jc w:val="center"/>
        </w:trPr>
        <w:tc>
          <w:tcPr>
            <w:tcW w:w="780" w:type="dxa"/>
            <w:vMerge/>
            <w:tcBorders>
              <w:left w:val="outset" w:sz="6" w:space="0" w:color="DDDDDD"/>
              <w:bottom w:val="outset" w:sz="6" w:space="0" w:color="DDDDDD"/>
              <w:right w:val="outset" w:sz="6" w:space="0" w:color="DDDDDD"/>
            </w:tcBorders>
            <w:vAlign w:val="center"/>
          </w:tcPr>
          <w:p w:rsidR="006A2872" w:rsidRPr="00EB5588" w:rsidRDefault="006A2872">
            <w:pPr>
              <w:spacing w:line="360" w:lineRule="auto"/>
              <w:jc w:val="center"/>
              <w:rPr>
                <w:rFonts w:ascii="仿宋" w:eastAsia="仿宋" w:hAnsi="仿宋"/>
                <w:sz w:val="32"/>
                <w:szCs w:val="32"/>
              </w:rPr>
            </w:pPr>
          </w:p>
        </w:tc>
        <w:tc>
          <w:tcPr>
            <w:tcW w:w="1418" w:type="dxa"/>
            <w:tcBorders>
              <w:top w:val="outset" w:sz="6" w:space="0" w:color="DDDDDD"/>
              <w:left w:val="outset" w:sz="6" w:space="0" w:color="DDDDDD"/>
              <w:bottom w:val="outset" w:sz="6" w:space="0" w:color="DDDDDD"/>
              <w:right w:val="outset" w:sz="6" w:space="0" w:color="DDDDDD"/>
            </w:tcBorders>
            <w:vAlign w:val="center"/>
          </w:tcPr>
          <w:p w:rsidR="006A2872" w:rsidRPr="00EB5588" w:rsidRDefault="006A2872">
            <w:pPr>
              <w:spacing w:line="360" w:lineRule="auto"/>
              <w:jc w:val="center"/>
              <w:rPr>
                <w:rFonts w:ascii="仿宋" w:eastAsia="仿宋" w:hAnsi="仿宋"/>
                <w:sz w:val="32"/>
                <w:szCs w:val="32"/>
              </w:rPr>
            </w:pPr>
            <w:r w:rsidRPr="00EB5588">
              <w:rPr>
                <w:rFonts w:ascii="仿宋" w:eastAsia="仿宋" w:hAnsi="仿宋" w:hint="eastAsia"/>
                <w:sz w:val="32"/>
                <w:szCs w:val="32"/>
              </w:rPr>
              <w:t>项目负责人及团队</w:t>
            </w:r>
          </w:p>
        </w:tc>
        <w:tc>
          <w:tcPr>
            <w:tcW w:w="850" w:type="dxa"/>
            <w:tcBorders>
              <w:top w:val="outset" w:sz="6" w:space="0" w:color="DDDDDD"/>
              <w:left w:val="outset" w:sz="6" w:space="0" w:color="DDDDDD"/>
              <w:bottom w:val="outset" w:sz="6" w:space="0" w:color="DDDDDD"/>
              <w:right w:val="outset" w:sz="6" w:space="0" w:color="DDDDDD"/>
            </w:tcBorders>
            <w:vAlign w:val="center"/>
          </w:tcPr>
          <w:p w:rsidR="006A2872" w:rsidRPr="00EB5588" w:rsidRDefault="006A2872">
            <w:pPr>
              <w:spacing w:line="360" w:lineRule="auto"/>
              <w:jc w:val="center"/>
              <w:rPr>
                <w:rFonts w:ascii="仿宋" w:eastAsia="仿宋" w:hAnsi="仿宋"/>
                <w:sz w:val="32"/>
                <w:szCs w:val="32"/>
              </w:rPr>
            </w:pPr>
            <w:r w:rsidRPr="00EB5588">
              <w:rPr>
                <w:rFonts w:ascii="仿宋" w:eastAsia="仿宋" w:hAnsi="仿宋" w:hint="eastAsia"/>
                <w:sz w:val="32"/>
                <w:szCs w:val="32"/>
              </w:rPr>
              <w:t>5分</w:t>
            </w:r>
          </w:p>
        </w:tc>
        <w:tc>
          <w:tcPr>
            <w:tcW w:w="6535" w:type="dxa"/>
            <w:tcBorders>
              <w:top w:val="outset" w:sz="6" w:space="0" w:color="DDDDDD"/>
              <w:left w:val="outset" w:sz="6" w:space="0" w:color="DDDDDD"/>
              <w:bottom w:val="outset" w:sz="6" w:space="0" w:color="DDDDDD"/>
              <w:right w:val="outset" w:sz="6" w:space="0" w:color="DDDDDD"/>
            </w:tcBorders>
            <w:vAlign w:val="center"/>
          </w:tcPr>
          <w:p w:rsidR="006A2872" w:rsidRPr="00EB5588" w:rsidRDefault="006A2872" w:rsidP="009927A8">
            <w:pPr>
              <w:pStyle w:val="af7"/>
              <w:keepNext/>
              <w:keepLines/>
              <w:numPr>
                <w:ilvl w:val="1"/>
                <w:numId w:val="20"/>
              </w:numPr>
              <w:spacing w:afterLines="50" w:after="156" w:line="440" w:lineRule="exact"/>
              <w:ind w:left="537" w:firstLineChars="0" w:hanging="708"/>
              <w:rPr>
                <w:rFonts w:ascii="仿宋" w:eastAsia="仿宋" w:hAnsi="仿宋" w:cstheme="majorBidi"/>
                <w:b/>
                <w:bCs/>
                <w:sz w:val="32"/>
                <w:szCs w:val="32"/>
              </w:rPr>
            </w:pPr>
            <w:r w:rsidRPr="00EB5588">
              <w:rPr>
                <w:rFonts w:ascii="仿宋" w:eastAsia="仿宋" w:hAnsi="仿宋" w:hint="eastAsia"/>
                <w:sz w:val="32"/>
                <w:szCs w:val="32"/>
              </w:rPr>
              <w:t>参加单位投入本项目的项目负责人及团队成员拥有的专业资格证书等级越高、经验越丰富、人员配备越充足，得分越高，提供相关人员专业资格证书复印件、主要从业履</w:t>
            </w:r>
            <w:r w:rsidRPr="00EB5588">
              <w:rPr>
                <w:rFonts w:ascii="仿宋" w:eastAsia="仿宋" w:hAnsi="仿宋" w:hint="eastAsia"/>
                <w:sz w:val="32"/>
                <w:szCs w:val="32"/>
              </w:rPr>
              <w:lastRenderedPageBreak/>
              <w:t>历、人员配置方案等证明资料（复印件需加盖参加单位</w:t>
            </w:r>
            <w:r w:rsidR="009B1DBD" w:rsidRPr="00EB5588">
              <w:rPr>
                <w:rFonts w:ascii="仿宋" w:eastAsia="仿宋" w:hAnsi="仿宋" w:hint="eastAsia"/>
                <w:sz w:val="32"/>
                <w:szCs w:val="32"/>
              </w:rPr>
              <w:t>公</w:t>
            </w:r>
            <w:r w:rsidRPr="00EB5588">
              <w:rPr>
                <w:rFonts w:ascii="仿宋" w:eastAsia="仿宋" w:hAnsi="仿宋" w:hint="eastAsia"/>
                <w:sz w:val="32"/>
                <w:szCs w:val="32"/>
              </w:rPr>
              <w:t>章）。（1～3分）</w:t>
            </w:r>
          </w:p>
          <w:p w:rsidR="006A2872" w:rsidRPr="00EB5588" w:rsidRDefault="006A2872" w:rsidP="009927A8">
            <w:pPr>
              <w:pStyle w:val="af7"/>
              <w:numPr>
                <w:ilvl w:val="1"/>
                <w:numId w:val="20"/>
              </w:numPr>
              <w:spacing w:afterLines="50" w:after="156" w:line="440" w:lineRule="exact"/>
              <w:ind w:leftChars="-81" w:left="539" w:firstLineChars="0" w:hanging="709"/>
              <w:rPr>
                <w:rFonts w:ascii="仿宋" w:eastAsia="仿宋" w:hAnsi="仿宋"/>
                <w:sz w:val="32"/>
                <w:szCs w:val="32"/>
              </w:rPr>
            </w:pPr>
            <w:r w:rsidRPr="00EB5588">
              <w:rPr>
                <w:rFonts w:ascii="仿宋" w:eastAsia="仿宋" w:hAnsi="仿宋" w:hint="eastAsia"/>
                <w:sz w:val="32"/>
                <w:szCs w:val="32"/>
              </w:rPr>
              <w:t>参加单位设置的对接流程及管理方式越简洁、越严谨、越高效，得分越高。（1～2分）</w:t>
            </w:r>
          </w:p>
        </w:tc>
      </w:tr>
      <w:tr w:rsidR="00EF6E1C" w:rsidRPr="00EB5588" w:rsidTr="007B534A">
        <w:trPr>
          <w:tblCellSpacing w:w="0" w:type="dxa"/>
          <w:jc w:val="center"/>
        </w:trPr>
        <w:tc>
          <w:tcPr>
            <w:tcW w:w="780" w:type="dxa"/>
            <w:vMerge w:val="restart"/>
            <w:tcBorders>
              <w:top w:val="outset" w:sz="6" w:space="0" w:color="DDDDDD"/>
              <w:left w:val="outset" w:sz="6" w:space="0" w:color="DDDDDD"/>
              <w:right w:val="outset" w:sz="6" w:space="0" w:color="DDDDDD"/>
            </w:tcBorders>
            <w:vAlign w:val="center"/>
          </w:tcPr>
          <w:p w:rsidR="00EF6E1C" w:rsidRPr="00EB5588" w:rsidRDefault="00A55147">
            <w:pPr>
              <w:spacing w:line="360" w:lineRule="auto"/>
              <w:jc w:val="center"/>
              <w:rPr>
                <w:rFonts w:ascii="仿宋" w:eastAsia="仿宋" w:hAnsi="仿宋"/>
                <w:sz w:val="32"/>
                <w:szCs w:val="32"/>
              </w:rPr>
            </w:pPr>
            <w:r w:rsidRPr="00EB5588">
              <w:rPr>
                <w:rFonts w:ascii="仿宋" w:eastAsia="仿宋" w:hAnsi="仿宋" w:hint="eastAsia"/>
                <w:sz w:val="32"/>
                <w:szCs w:val="32"/>
              </w:rPr>
              <w:lastRenderedPageBreak/>
              <w:t>服务评议</w:t>
            </w:r>
          </w:p>
        </w:tc>
        <w:tc>
          <w:tcPr>
            <w:tcW w:w="1418" w:type="dxa"/>
            <w:tcBorders>
              <w:top w:val="outset" w:sz="6" w:space="0" w:color="DDDDDD"/>
              <w:left w:val="outset" w:sz="6" w:space="0" w:color="DDDDDD"/>
              <w:bottom w:val="outset" w:sz="6" w:space="0" w:color="DDDDDD"/>
              <w:right w:val="outset" w:sz="6" w:space="0" w:color="DDDDDD"/>
            </w:tcBorders>
            <w:vAlign w:val="center"/>
          </w:tcPr>
          <w:p w:rsidR="00EF6E1C" w:rsidRPr="00EB5588" w:rsidRDefault="00A55147">
            <w:pPr>
              <w:spacing w:line="360" w:lineRule="auto"/>
              <w:jc w:val="center"/>
              <w:rPr>
                <w:rFonts w:ascii="仿宋" w:eastAsia="仿宋" w:hAnsi="仿宋"/>
                <w:sz w:val="32"/>
                <w:szCs w:val="32"/>
              </w:rPr>
            </w:pPr>
            <w:r w:rsidRPr="00EB5588">
              <w:rPr>
                <w:rFonts w:ascii="仿宋" w:eastAsia="仿宋" w:hAnsi="仿宋" w:hint="eastAsia"/>
                <w:sz w:val="32"/>
                <w:szCs w:val="32"/>
              </w:rPr>
              <w:t>项目设计施工方案</w:t>
            </w:r>
          </w:p>
        </w:tc>
        <w:tc>
          <w:tcPr>
            <w:tcW w:w="850" w:type="dxa"/>
            <w:tcBorders>
              <w:top w:val="outset" w:sz="6" w:space="0" w:color="DDDDDD"/>
              <w:left w:val="outset" w:sz="6" w:space="0" w:color="DDDDDD"/>
              <w:bottom w:val="outset" w:sz="6" w:space="0" w:color="DDDDDD"/>
              <w:right w:val="outset" w:sz="6" w:space="0" w:color="DDDDDD"/>
            </w:tcBorders>
            <w:vAlign w:val="center"/>
          </w:tcPr>
          <w:p w:rsidR="00EF6E1C" w:rsidRPr="00EB5588" w:rsidRDefault="00A55147">
            <w:pPr>
              <w:spacing w:line="360" w:lineRule="auto"/>
              <w:jc w:val="center"/>
              <w:rPr>
                <w:rFonts w:ascii="仿宋" w:eastAsia="仿宋" w:hAnsi="仿宋"/>
                <w:sz w:val="32"/>
                <w:szCs w:val="32"/>
              </w:rPr>
            </w:pPr>
            <w:r w:rsidRPr="00EB5588">
              <w:rPr>
                <w:rFonts w:ascii="仿宋" w:eastAsia="仿宋" w:hAnsi="仿宋" w:hint="eastAsia"/>
                <w:sz w:val="32"/>
                <w:szCs w:val="32"/>
              </w:rPr>
              <w:t>40分</w:t>
            </w:r>
          </w:p>
        </w:tc>
        <w:tc>
          <w:tcPr>
            <w:tcW w:w="6535" w:type="dxa"/>
            <w:tcBorders>
              <w:top w:val="outset" w:sz="6" w:space="0" w:color="DDDDDD"/>
              <w:left w:val="outset" w:sz="6" w:space="0" w:color="DDDDDD"/>
              <w:bottom w:val="outset" w:sz="6" w:space="0" w:color="DDDDDD"/>
              <w:right w:val="outset" w:sz="6" w:space="0" w:color="DDDDDD"/>
            </w:tcBorders>
            <w:vAlign w:val="center"/>
          </w:tcPr>
          <w:p w:rsidR="00AA6467" w:rsidRPr="00EB5588" w:rsidRDefault="00A55147" w:rsidP="009927A8">
            <w:pPr>
              <w:pStyle w:val="af7"/>
              <w:keepNext/>
              <w:keepLines/>
              <w:numPr>
                <w:ilvl w:val="1"/>
                <w:numId w:val="30"/>
              </w:numPr>
              <w:spacing w:afterLines="50" w:after="156" w:line="440" w:lineRule="exact"/>
              <w:ind w:left="539" w:firstLineChars="0" w:hanging="708"/>
              <w:rPr>
                <w:rFonts w:ascii="仿宋" w:eastAsia="仿宋" w:hAnsi="仿宋"/>
                <w:sz w:val="32"/>
                <w:szCs w:val="32"/>
              </w:rPr>
            </w:pPr>
            <w:r w:rsidRPr="00EB5588">
              <w:rPr>
                <w:rFonts w:ascii="仿宋" w:eastAsia="仿宋" w:hAnsi="仿宋" w:hint="eastAsia"/>
                <w:sz w:val="32"/>
                <w:szCs w:val="32"/>
              </w:rPr>
              <w:t>评议本项目设计方案的整体创意与风格、文案及整体表现力，越贴合高交会品牌形象、越有创新、越有思想和表现力，得分越高。（1～5分）</w:t>
            </w:r>
          </w:p>
          <w:p w:rsidR="005C3E9E" w:rsidRPr="00EB5588" w:rsidRDefault="00A55147" w:rsidP="009927A8">
            <w:pPr>
              <w:pStyle w:val="af7"/>
              <w:keepNext/>
              <w:keepLines/>
              <w:numPr>
                <w:ilvl w:val="1"/>
                <w:numId w:val="30"/>
              </w:numPr>
              <w:spacing w:afterLines="50" w:after="156" w:line="440" w:lineRule="exact"/>
              <w:ind w:left="539" w:firstLineChars="0" w:hanging="708"/>
              <w:rPr>
                <w:rFonts w:ascii="仿宋" w:eastAsia="仿宋" w:hAnsi="仿宋"/>
                <w:sz w:val="32"/>
                <w:szCs w:val="32"/>
              </w:rPr>
            </w:pPr>
            <w:r w:rsidRPr="00EB5588">
              <w:rPr>
                <w:rFonts w:ascii="仿宋" w:eastAsia="仿宋" w:hAnsi="仿宋" w:hint="eastAsia"/>
                <w:sz w:val="32"/>
                <w:szCs w:val="32"/>
              </w:rPr>
              <w:t>评议本项目设计方案中功能区域规划的合理性、充分性、系统性与严谨性。分区越科学、平面布置越详细、产品展示越完整、展台布局越合理、空间利用越充分、细节考虑越周全，得分越高。（1～</w:t>
            </w:r>
            <w:r w:rsidR="00AA6467" w:rsidRPr="00EB5588">
              <w:rPr>
                <w:rFonts w:ascii="仿宋" w:eastAsia="仿宋" w:hAnsi="仿宋" w:hint="eastAsia"/>
                <w:sz w:val="32"/>
                <w:szCs w:val="32"/>
              </w:rPr>
              <w:t>5</w:t>
            </w:r>
            <w:r w:rsidRPr="00EB5588">
              <w:rPr>
                <w:rFonts w:ascii="仿宋" w:eastAsia="仿宋" w:hAnsi="仿宋" w:hint="eastAsia"/>
                <w:sz w:val="32"/>
                <w:szCs w:val="32"/>
              </w:rPr>
              <w:t>分）</w:t>
            </w:r>
          </w:p>
          <w:p w:rsidR="006A2872" w:rsidRPr="00EB5588" w:rsidRDefault="005C3E9E" w:rsidP="009927A8">
            <w:pPr>
              <w:pStyle w:val="af7"/>
              <w:keepNext/>
              <w:keepLines/>
              <w:numPr>
                <w:ilvl w:val="1"/>
                <w:numId w:val="30"/>
              </w:numPr>
              <w:spacing w:afterLines="50" w:after="156" w:line="440" w:lineRule="exact"/>
              <w:ind w:left="539" w:firstLineChars="0" w:hanging="708"/>
              <w:rPr>
                <w:rFonts w:ascii="仿宋" w:eastAsia="仿宋" w:hAnsi="仿宋"/>
                <w:sz w:val="32"/>
                <w:szCs w:val="32"/>
              </w:rPr>
            </w:pPr>
            <w:r w:rsidRPr="00EB5588">
              <w:rPr>
                <w:rFonts w:ascii="仿宋" w:eastAsia="仿宋" w:hAnsi="仿宋" w:hint="eastAsia"/>
                <w:sz w:val="32"/>
                <w:szCs w:val="32"/>
              </w:rPr>
              <w:t>评议本项目主题互动区域的策划与设计。主题越突出、</w:t>
            </w:r>
            <w:r w:rsidR="00C60DEF" w:rsidRPr="00EB5588">
              <w:rPr>
                <w:rFonts w:ascii="仿宋" w:eastAsia="仿宋" w:hAnsi="仿宋" w:hint="eastAsia"/>
                <w:sz w:val="32"/>
                <w:szCs w:val="32"/>
              </w:rPr>
              <w:t>策划内容越新颖、品牌理念</w:t>
            </w:r>
            <w:r w:rsidRPr="00EB5588">
              <w:rPr>
                <w:rFonts w:ascii="仿宋" w:eastAsia="仿宋" w:hAnsi="仿宋" w:hint="eastAsia"/>
                <w:sz w:val="32"/>
                <w:szCs w:val="32"/>
              </w:rPr>
              <w:t>表达越</w:t>
            </w:r>
            <w:r w:rsidR="008E16E2" w:rsidRPr="00EB5588">
              <w:rPr>
                <w:rFonts w:ascii="仿宋" w:eastAsia="仿宋" w:hAnsi="仿宋" w:hint="eastAsia"/>
                <w:sz w:val="32"/>
                <w:szCs w:val="32"/>
              </w:rPr>
              <w:t>完整</w:t>
            </w:r>
            <w:r w:rsidRPr="00EB5588">
              <w:rPr>
                <w:rFonts w:ascii="仿宋" w:eastAsia="仿宋" w:hAnsi="仿宋" w:hint="eastAsia"/>
                <w:sz w:val="32"/>
                <w:szCs w:val="32"/>
              </w:rPr>
              <w:t>、互动形式越创新、观众参与感越强，得分越高。（1～5分）</w:t>
            </w:r>
          </w:p>
          <w:p w:rsidR="005C3E9E" w:rsidRPr="00EB5588" w:rsidRDefault="005C3E9E" w:rsidP="009927A8">
            <w:pPr>
              <w:pStyle w:val="af7"/>
              <w:keepNext/>
              <w:keepLines/>
              <w:numPr>
                <w:ilvl w:val="1"/>
                <w:numId w:val="30"/>
              </w:numPr>
              <w:spacing w:afterLines="50" w:after="156" w:line="440" w:lineRule="exact"/>
              <w:ind w:left="539" w:firstLineChars="0" w:hanging="708"/>
              <w:rPr>
                <w:rFonts w:ascii="仿宋" w:eastAsia="仿宋" w:hAnsi="仿宋"/>
                <w:sz w:val="32"/>
                <w:szCs w:val="32"/>
              </w:rPr>
            </w:pPr>
            <w:r w:rsidRPr="00EB5588">
              <w:rPr>
                <w:rFonts w:ascii="仿宋" w:eastAsia="仿宋" w:hAnsi="仿宋" w:hint="eastAsia"/>
                <w:sz w:val="32"/>
                <w:szCs w:val="32"/>
              </w:rPr>
              <w:t>评议本项目产品展台区域的策划与设计。展台设计的科技氛围越强，越能有效通过灯光、数字、多媒体系统、A</w:t>
            </w:r>
            <w:r w:rsidRPr="00EB5588">
              <w:rPr>
                <w:rFonts w:ascii="仿宋" w:eastAsia="仿宋" w:hAnsi="仿宋"/>
                <w:sz w:val="32"/>
                <w:szCs w:val="32"/>
              </w:rPr>
              <w:t>I</w:t>
            </w:r>
            <w:r w:rsidRPr="00EB5588">
              <w:rPr>
                <w:rFonts w:ascii="仿宋" w:eastAsia="仿宋" w:hAnsi="仿宋" w:hint="eastAsia"/>
                <w:sz w:val="32"/>
                <w:szCs w:val="32"/>
              </w:rPr>
              <w:t>技术等手段展示产品，产品宣传展示形式越创新、越丰富多样的，得分越高。（1～10分）</w:t>
            </w:r>
          </w:p>
          <w:p w:rsidR="006A2872" w:rsidRPr="00EB5588" w:rsidRDefault="00A55147" w:rsidP="009927A8">
            <w:pPr>
              <w:pStyle w:val="af7"/>
              <w:keepNext/>
              <w:keepLines/>
              <w:numPr>
                <w:ilvl w:val="1"/>
                <w:numId w:val="30"/>
              </w:numPr>
              <w:spacing w:afterLines="50" w:after="156" w:line="440" w:lineRule="exact"/>
              <w:ind w:left="539" w:firstLineChars="0" w:hanging="708"/>
              <w:rPr>
                <w:rFonts w:ascii="仿宋" w:eastAsia="仿宋" w:hAnsi="仿宋"/>
                <w:sz w:val="32"/>
                <w:szCs w:val="32"/>
              </w:rPr>
            </w:pPr>
            <w:r w:rsidRPr="00EB5588">
              <w:rPr>
                <w:rFonts w:ascii="仿宋" w:eastAsia="仿宋" w:hAnsi="仿宋" w:hint="eastAsia"/>
                <w:sz w:val="32"/>
                <w:szCs w:val="32"/>
              </w:rPr>
              <w:t>评议本项目设计方案中的参观流线设计。展示区主线越清晰，不同参观流线脉络越清晰，展示区与公共空间之间、不同产品展台之间过渡越自然，观众的观展体验感越好，得分越高。（1～5分）</w:t>
            </w:r>
          </w:p>
          <w:p w:rsidR="006A2872" w:rsidRPr="00EB5588" w:rsidRDefault="00A55147" w:rsidP="009927A8">
            <w:pPr>
              <w:pStyle w:val="af7"/>
              <w:keepNext/>
              <w:keepLines/>
              <w:numPr>
                <w:ilvl w:val="1"/>
                <w:numId w:val="30"/>
              </w:numPr>
              <w:spacing w:afterLines="50" w:after="156" w:line="440" w:lineRule="exact"/>
              <w:ind w:left="539" w:firstLineChars="0" w:hanging="708"/>
              <w:rPr>
                <w:rFonts w:ascii="仿宋" w:eastAsia="仿宋" w:hAnsi="仿宋"/>
                <w:sz w:val="32"/>
                <w:szCs w:val="32"/>
              </w:rPr>
            </w:pPr>
            <w:r w:rsidRPr="00EB5588">
              <w:rPr>
                <w:rFonts w:ascii="仿宋" w:eastAsia="仿宋" w:hAnsi="仿宋" w:hint="eastAsia"/>
                <w:sz w:val="32"/>
                <w:szCs w:val="32"/>
              </w:rPr>
              <w:t>评议本项目设计方案中的视觉表达和空间设计感。设计越有品牌感，设计越贴合项</w:t>
            </w:r>
            <w:r w:rsidRPr="00EB5588">
              <w:rPr>
                <w:rFonts w:ascii="仿宋" w:eastAsia="仿宋" w:hAnsi="仿宋" w:hint="eastAsia"/>
                <w:sz w:val="32"/>
                <w:szCs w:val="32"/>
              </w:rPr>
              <w:lastRenderedPageBreak/>
              <w:t>目定位“简约、科技”，空间设计层次越丰富，得分越高。（1～5分）</w:t>
            </w:r>
          </w:p>
          <w:p w:rsidR="006A2872" w:rsidRPr="00EB5588" w:rsidRDefault="00A55147" w:rsidP="009927A8">
            <w:pPr>
              <w:pStyle w:val="af7"/>
              <w:keepNext/>
              <w:keepLines/>
              <w:numPr>
                <w:ilvl w:val="1"/>
                <w:numId w:val="30"/>
              </w:numPr>
              <w:spacing w:afterLines="50" w:after="156" w:line="440" w:lineRule="exact"/>
              <w:ind w:left="539" w:firstLineChars="0" w:hanging="708"/>
              <w:rPr>
                <w:rFonts w:ascii="仿宋" w:eastAsia="仿宋" w:hAnsi="仿宋"/>
                <w:sz w:val="32"/>
                <w:szCs w:val="32"/>
              </w:rPr>
            </w:pPr>
            <w:r w:rsidRPr="00EB5588">
              <w:rPr>
                <w:rFonts w:ascii="仿宋" w:eastAsia="仿宋" w:hAnsi="仿宋" w:hint="eastAsia"/>
                <w:sz w:val="32"/>
                <w:szCs w:val="32"/>
              </w:rPr>
              <w:t>评议本项目施工方案中布展设计的创新。越注重新技术、新材料、新手段的运用，方案越能体现低碳、环保、节能的理念，得分越高。（1～5分）</w:t>
            </w:r>
          </w:p>
          <w:p w:rsidR="006A2872" w:rsidRPr="006908D6" w:rsidRDefault="00A55147" w:rsidP="009927A8">
            <w:pPr>
              <w:pStyle w:val="af7"/>
              <w:keepNext/>
              <w:keepLines/>
              <w:numPr>
                <w:ilvl w:val="1"/>
                <w:numId w:val="30"/>
              </w:numPr>
              <w:spacing w:afterLines="50" w:after="156" w:line="440" w:lineRule="exact"/>
              <w:ind w:left="539" w:firstLineChars="0" w:hanging="708"/>
              <w:rPr>
                <w:rFonts w:ascii="仿宋" w:eastAsia="仿宋" w:hAnsi="仿宋"/>
                <w:sz w:val="32"/>
                <w:szCs w:val="32"/>
              </w:rPr>
            </w:pPr>
            <w:r w:rsidRPr="00EB5588">
              <w:rPr>
                <w:rFonts w:ascii="仿宋" w:eastAsia="仿宋" w:hAnsi="仿宋" w:hint="eastAsia"/>
                <w:sz w:val="32"/>
                <w:szCs w:val="32"/>
              </w:rPr>
              <w:t>评议本项目的应急预案，项目质量、安全措施越到位，有越具体的预防及保障方案，得分越高</w:t>
            </w:r>
            <w:r w:rsidR="00C60DEF" w:rsidRPr="00EB5588">
              <w:rPr>
                <w:rFonts w:ascii="仿宋" w:eastAsia="仿宋" w:hAnsi="仿宋" w:hint="eastAsia"/>
                <w:sz w:val="32"/>
                <w:szCs w:val="32"/>
              </w:rPr>
              <w:t>。</w:t>
            </w:r>
            <w:r w:rsidRPr="00EB5588">
              <w:rPr>
                <w:rFonts w:ascii="仿宋" w:eastAsia="仿宋" w:hAnsi="仿宋" w:hint="eastAsia"/>
                <w:sz w:val="32"/>
                <w:szCs w:val="32"/>
              </w:rPr>
              <w:t>（1～5分）</w:t>
            </w:r>
          </w:p>
        </w:tc>
      </w:tr>
      <w:tr w:rsidR="00EF6E1C" w:rsidRPr="00EB5588" w:rsidTr="007B534A">
        <w:trPr>
          <w:tblCellSpacing w:w="0" w:type="dxa"/>
          <w:jc w:val="center"/>
        </w:trPr>
        <w:tc>
          <w:tcPr>
            <w:tcW w:w="780" w:type="dxa"/>
            <w:vMerge/>
            <w:tcBorders>
              <w:left w:val="outset" w:sz="6" w:space="0" w:color="DDDDDD"/>
              <w:bottom w:val="outset" w:sz="6" w:space="0" w:color="DDDDDD"/>
              <w:right w:val="outset" w:sz="6" w:space="0" w:color="DDDDDD"/>
            </w:tcBorders>
            <w:vAlign w:val="center"/>
          </w:tcPr>
          <w:p w:rsidR="00EF6E1C" w:rsidRPr="00EB5588" w:rsidRDefault="00EF6E1C">
            <w:pPr>
              <w:spacing w:line="360" w:lineRule="auto"/>
              <w:jc w:val="center"/>
              <w:rPr>
                <w:rFonts w:ascii="仿宋" w:eastAsia="仿宋" w:hAnsi="仿宋"/>
                <w:sz w:val="32"/>
                <w:szCs w:val="32"/>
              </w:rPr>
            </w:pPr>
          </w:p>
        </w:tc>
        <w:tc>
          <w:tcPr>
            <w:tcW w:w="1418" w:type="dxa"/>
            <w:tcBorders>
              <w:top w:val="outset" w:sz="6" w:space="0" w:color="DDDDDD"/>
              <w:left w:val="outset" w:sz="6" w:space="0" w:color="DDDDDD"/>
              <w:bottom w:val="outset" w:sz="6" w:space="0" w:color="DDDDDD"/>
              <w:right w:val="outset" w:sz="6" w:space="0" w:color="DDDDDD"/>
            </w:tcBorders>
            <w:vAlign w:val="center"/>
          </w:tcPr>
          <w:p w:rsidR="00EF6E1C" w:rsidRPr="00EB5588" w:rsidRDefault="00A55147">
            <w:pPr>
              <w:spacing w:line="360" w:lineRule="auto"/>
              <w:jc w:val="center"/>
              <w:rPr>
                <w:rFonts w:ascii="仿宋" w:eastAsia="仿宋" w:hAnsi="仿宋"/>
                <w:sz w:val="32"/>
                <w:szCs w:val="32"/>
              </w:rPr>
            </w:pPr>
            <w:r w:rsidRPr="00EB5588">
              <w:rPr>
                <w:rFonts w:ascii="仿宋" w:eastAsia="仿宋" w:hAnsi="仿宋" w:hint="eastAsia"/>
                <w:sz w:val="32"/>
                <w:szCs w:val="32"/>
              </w:rPr>
              <w:t>项目执行排期表</w:t>
            </w:r>
          </w:p>
        </w:tc>
        <w:tc>
          <w:tcPr>
            <w:tcW w:w="850" w:type="dxa"/>
            <w:tcBorders>
              <w:top w:val="outset" w:sz="6" w:space="0" w:color="DDDDDD"/>
              <w:left w:val="outset" w:sz="6" w:space="0" w:color="DDDDDD"/>
              <w:bottom w:val="outset" w:sz="6" w:space="0" w:color="DDDDDD"/>
              <w:right w:val="outset" w:sz="6" w:space="0" w:color="DDDDDD"/>
            </w:tcBorders>
            <w:vAlign w:val="center"/>
          </w:tcPr>
          <w:p w:rsidR="00EF6E1C" w:rsidRPr="00EB5588" w:rsidRDefault="006A2872">
            <w:pPr>
              <w:spacing w:line="360" w:lineRule="auto"/>
              <w:jc w:val="center"/>
              <w:rPr>
                <w:rFonts w:ascii="仿宋" w:eastAsia="仿宋" w:hAnsi="仿宋"/>
                <w:sz w:val="32"/>
                <w:szCs w:val="32"/>
              </w:rPr>
            </w:pPr>
            <w:r w:rsidRPr="00EB5588">
              <w:rPr>
                <w:rFonts w:ascii="仿宋" w:eastAsia="仿宋" w:hAnsi="仿宋" w:hint="eastAsia"/>
                <w:sz w:val="32"/>
                <w:szCs w:val="32"/>
              </w:rPr>
              <w:t>10</w:t>
            </w:r>
            <w:r w:rsidR="00A55147" w:rsidRPr="00EB5588">
              <w:rPr>
                <w:rFonts w:ascii="仿宋" w:eastAsia="仿宋" w:hAnsi="仿宋" w:hint="eastAsia"/>
                <w:sz w:val="32"/>
                <w:szCs w:val="32"/>
              </w:rPr>
              <w:t>分</w:t>
            </w:r>
          </w:p>
        </w:tc>
        <w:tc>
          <w:tcPr>
            <w:tcW w:w="6535" w:type="dxa"/>
            <w:tcBorders>
              <w:top w:val="outset" w:sz="6" w:space="0" w:color="DDDDDD"/>
              <w:left w:val="outset" w:sz="6" w:space="0" w:color="DDDDDD"/>
              <w:bottom w:val="outset" w:sz="6" w:space="0" w:color="DDDDDD"/>
              <w:right w:val="outset" w:sz="6" w:space="0" w:color="DDDDDD"/>
            </w:tcBorders>
            <w:vAlign w:val="center"/>
          </w:tcPr>
          <w:p w:rsidR="006A2872" w:rsidRPr="00EB5588" w:rsidRDefault="00A55147" w:rsidP="009927A8">
            <w:pPr>
              <w:tabs>
                <w:tab w:val="left" w:pos="531"/>
              </w:tabs>
              <w:snapToGrid w:val="0"/>
              <w:spacing w:beforeLines="50" w:before="156" w:afterLines="50" w:after="156" w:line="440" w:lineRule="exact"/>
              <w:rPr>
                <w:rFonts w:ascii="仿宋" w:eastAsia="仿宋" w:hAnsi="仿宋" w:cs="宋体"/>
                <w:b/>
                <w:bCs/>
                <w:kern w:val="0"/>
                <w:sz w:val="32"/>
                <w:szCs w:val="32"/>
              </w:rPr>
            </w:pPr>
            <w:r w:rsidRPr="00EB5588">
              <w:rPr>
                <w:rFonts w:ascii="仿宋" w:eastAsia="仿宋" w:hAnsi="仿宋" w:cs="宋体" w:hint="eastAsia"/>
                <w:kern w:val="0"/>
                <w:sz w:val="32"/>
                <w:szCs w:val="32"/>
              </w:rPr>
              <w:t>评议参加单位提供的项目执行排期表。项目进度及设计、施工工期安排越合理，工期越短，得分越高。</w:t>
            </w:r>
            <w:r w:rsidRPr="00EB5588">
              <w:rPr>
                <w:rFonts w:ascii="仿宋" w:eastAsia="仿宋" w:hAnsi="仿宋" w:hint="eastAsia"/>
                <w:sz w:val="32"/>
                <w:szCs w:val="32"/>
              </w:rPr>
              <w:t>（1～</w:t>
            </w:r>
            <w:r w:rsidR="006A2872" w:rsidRPr="00EB5588">
              <w:rPr>
                <w:rFonts w:ascii="仿宋" w:eastAsia="仿宋" w:hAnsi="仿宋" w:hint="eastAsia"/>
                <w:sz w:val="32"/>
                <w:szCs w:val="32"/>
              </w:rPr>
              <w:t>10</w:t>
            </w:r>
            <w:r w:rsidRPr="00EB5588">
              <w:rPr>
                <w:rFonts w:ascii="仿宋" w:eastAsia="仿宋" w:hAnsi="仿宋" w:hint="eastAsia"/>
                <w:sz w:val="32"/>
                <w:szCs w:val="32"/>
              </w:rPr>
              <w:t>分）</w:t>
            </w:r>
          </w:p>
        </w:tc>
      </w:tr>
      <w:tr w:rsidR="00EF6E1C" w:rsidRPr="00EB5588" w:rsidTr="007B534A">
        <w:trPr>
          <w:tblCellSpacing w:w="0" w:type="dxa"/>
          <w:jc w:val="center"/>
        </w:trPr>
        <w:tc>
          <w:tcPr>
            <w:tcW w:w="2198" w:type="dxa"/>
            <w:gridSpan w:val="2"/>
            <w:tcBorders>
              <w:top w:val="outset" w:sz="6" w:space="0" w:color="DDDDDD"/>
              <w:left w:val="outset" w:sz="6" w:space="0" w:color="DDDDDD"/>
              <w:bottom w:val="outset" w:sz="6" w:space="0" w:color="DDDDDD"/>
              <w:right w:val="outset" w:sz="6" w:space="0" w:color="DDDDDD"/>
            </w:tcBorders>
            <w:vAlign w:val="center"/>
          </w:tcPr>
          <w:p w:rsidR="00EF6E1C" w:rsidRPr="00EB5588" w:rsidRDefault="00A55147">
            <w:pPr>
              <w:spacing w:line="360" w:lineRule="auto"/>
              <w:jc w:val="center"/>
              <w:rPr>
                <w:rFonts w:ascii="仿宋" w:eastAsia="仿宋" w:hAnsi="仿宋"/>
                <w:sz w:val="32"/>
                <w:szCs w:val="32"/>
              </w:rPr>
            </w:pPr>
            <w:r w:rsidRPr="00EB5588">
              <w:rPr>
                <w:rFonts w:ascii="仿宋" w:eastAsia="仿宋" w:hAnsi="仿宋" w:hint="eastAsia"/>
                <w:sz w:val="32"/>
                <w:szCs w:val="32"/>
              </w:rPr>
              <w:t>价格评议</w:t>
            </w:r>
          </w:p>
        </w:tc>
        <w:tc>
          <w:tcPr>
            <w:tcW w:w="850" w:type="dxa"/>
            <w:tcBorders>
              <w:top w:val="outset" w:sz="6" w:space="0" w:color="DDDDDD"/>
              <w:left w:val="outset" w:sz="6" w:space="0" w:color="DDDDDD"/>
              <w:bottom w:val="outset" w:sz="6" w:space="0" w:color="DDDDDD"/>
              <w:right w:val="outset" w:sz="6" w:space="0" w:color="DDDDDD"/>
            </w:tcBorders>
            <w:vAlign w:val="center"/>
          </w:tcPr>
          <w:p w:rsidR="00EF6E1C" w:rsidRPr="00EB5588" w:rsidRDefault="00A55147">
            <w:pPr>
              <w:spacing w:line="360" w:lineRule="auto"/>
              <w:jc w:val="center"/>
              <w:rPr>
                <w:rFonts w:ascii="仿宋" w:eastAsia="仿宋" w:hAnsi="仿宋"/>
                <w:sz w:val="32"/>
                <w:szCs w:val="32"/>
              </w:rPr>
            </w:pPr>
            <w:r w:rsidRPr="00EB5588">
              <w:rPr>
                <w:rFonts w:ascii="仿宋" w:eastAsia="仿宋" w:hAnsi="仿宋" w:hint="eastAsia"/>
                <w:sz w:val="32"/>
                <w:szCs w:val="32"/>
              </w:rPr>
              <w:t>30分</w:t>
            </w:r>
          </w:p>
        </w:tc>
        <w:tc>
          <w:tcPr>
            <w:tcW w:w="6535" w:type="dxa"/>
            <w:tcBorders>
              <w:top w:val="outset" w:sz="6" w:space="0" w:color="DDDDDD"/>
              <w:left w:val="outset" w:sz="6" w:space="0" w:color="DDDDDD"/>
              <w:bottom w:val="outset" w:sz="6" w:space="0" w:color="DDDDDD"/>
              <w:right w:val="outset" w:sz="6" w:space="0" w:color="DDDDDD"/>
            </w:tcBorders>
            <w:vAlign w:val="center"/>
          </w:tcPr>
          <w:p w:rsidR="00970F51" w:rsidRDefault="00A55147" w:rsidP="009927A8">
            <w:pPr>
              <w:spacing w:beforeLines="50" w:before="156" w:afterLines="50" w:after="156" w:line="440" w:lineRule="exact"/>
              <w:jc w:val="left"/>
              <w:rPr>
                <w:rFonts w:ascii="仿宋" w:eastAsia="仿宋" w:hAnsi="仿宋"/>
                <w:b/>
                <w:sz w:val="32"/>
                <w:szCs w:val="32"/>
              </w:rPr>
            </w:pPr>
            <w:r w:rsidRPr="00EB5588">
              <w:rPr>
                <w:rFonts w:ascii="仿宋" w:eastAsia="仿宋" w:hAnsi="仿宋" w:hint="eastAsia"/>
                <w:sz w:val="32"/>
                <w:szCs w:val="32"/>
              </w:rPr>
              <w:t>投标报价最接近基准价的投标人价格分最高</w:t>
            </w:r>
            <w:r w:rsidR="00EB5588" w:rsidRPr="00EB5588">
              <w:rPr>
                <w:rFonts w:ascii="仿宋" w:eastAsia="仿宋" w:hAnsi="仿宋" w:hint="eastAsia"/>
                <w:sz w:val="32"/>
                <w:szCs w:val="32"/>
              </w:rPr>
              <w:t>，价格分计算公式如下</w:t>
            </w:r>
            <w:r w:rsidRPr="00EB5588">
              <w:rPr>
                <w:rFonts w:ascii="仿宋" w:eastAsia="仿宋" w:hAnsi="仿宋" w:hint="eastAsia"/>
                <w:sz w:val="32"/>
                <w:szCs w:val="32"/>
              </w:rPr>
              <w:t>（价格分保留至小数点后两位）</w:t>
            </w:r>
            <w:r w:rsidR="00EB5588" w:rsidRPr="00EB5588">
              <w:rPr>
                <w:rFonts w:ascii="仿宋" w:eastAsia="仿宋" w:hAnsi="仿宋" w:hint="eastAsia"/>
                <w:sz w:val="32"/>
                <w:szCs w:val="32"/>
              </w:rPr>
              <w:t>：</w:t>
            </w:r>
          </w:p>
          <w:p w:rsidR="006A2872" w:rsidRPr="006908D6" w:rsidRDefault="00A55147" w:rsidP="009927A8">
            <w:pPr>
              <w:spacing w:beforeLines="50" w:before="156" w:afterLines="50" w:after="156" w:line="440" w:lineRule="exact"/>
              <w:jc w:val="center"/>
              <w:rPr>
                <w:rFonts w:ascii="仿宋" w:eastAsia="仿宋" w:hAnsi="仿宋"/>
                <w:b/>
                <w:sz w:val="30"/>
                <w:szCs w:val="30"/>
              </w:rPr>
            </w:pPr>
            <w:r w:rsidRPr="006908D6">
              <w:rPr>
                <w:rFonts w:ascii="仿宋" w:eastAsia="仿宋" w:hAnsi="仿宋" w:hint="eastAsia"/>
                <w:b/>
                <w:sz w:val="30"/>
                <w:szCs w:val="30"/>
              </w:rPr>
              <w:t>（1-︱谈判报价-基准价︱÷基准价）×价格分</w:t>
            </w:r>
          </w:p>
          <w:p w:rsidR="00EB5588" w:rsidRPr="00EB5588" w:rsidRDefault="00EB5588" w:rsidP="009927A8">
            <w:pPr>
              <w:spacing w:beforeLines="50" w:before="156" w:afterLines="50" w:after="156" w:line="440" w:lineRule="exact"/>
              <w:rPr>
                <w:rFonts w:ascii="仿宋" w:eastAsia="仿宋" w:hAnsi="仿宋"/>
                <w:sz w:val="32"/>
                <w:szCs w:val="32"/>
              </w:rPr>
            </w:pPr>
            <w:r w:rsidRPr="00EB5588">
              <w:rPr>
                <w:rFonts w:ascii="仿宋" w:eastAsia="仿宋" w:hAnsi="仿宋" w:hint="eastAsia"/>
                <w:sz w:val="32"/>
                <w:szCs w:val="32"/>
              </w:rPr>
              <w:t>说明：</w:t>
            </w:r>
          </w:p>
          <w:p w:rsidR="00EB5588" w:rsidRPr="00EB5588" w:rsidRDefault="00EB5588" w:rsidP="009927A8">
            <w:pPr>
              <w:pStyle w:val="af7"/>
              <w:numPr>
                <w:ilvl w:val="0"/>
                <w:numId w:val="31"/>
              </w:numPr>
              <w:spacing w:beforeLines="50" w:before="156" w:afterLines="50" w:after="156" w:line="440" w:lineRule="exact"/>
              <w:ind w:left="738" w:firstLineChars="0" w:hanging="857"/>
              <w:jc w:val="left"/>
              <w:rPr>
                <w:rFonts w:ascii="仿宋" w:eastAsia="仿宋" w:hAnsi="仿宋"/>
                <w:sz w:val="32"/>
                <w:szCs w:val="32"/>
              </w:rPr>
            </w:pPr>
            <w:r w:rsidRPr="00EB5588">
              <w:rPr>
                <w:rFonts w:ascii="仿宋" w:eastAsia="仿宋" w:hAnsi="仿宋" w:hint="eastAsia"/>
                <w:sz w:val="32"/>
                <w:szCs w:val="32"/>
              </w:rPr>
              <w:t>当满足招标文件要求参加单位数量为3家及以上时，以所有有效报价的算术平均值为基准价。</w:t>
            </w:r>
          </w:p>
          <w:p w:rsidR="004779FB" w:rsidRDefault="00EB5588" w:rsidP="009927A8">
            <w:pPr>
              <w:pStyle w:val="af7"/>
              <w:numPr>
                <w:ilvl w:val="0"/>
                <w:numId w:val="31"/>
              </w:numPr>
              <w:spacing w:beforeLines="50" w:before="156" w:afterLines="50" w:after="156" w:line="440" w:lineRule="exact"/>
              <w:ind w:left="738" w:firstLineChars="0" w:hanging="857"/>
              <w:jc w:val="left"/>
              <w:rPr>
                <w:rFonts w:ascii="仿宋" w:eastAsia="仿宋" w:hAnsi="仿宋" w:cstheme="majorBidi"/>
                <w:b/>
                <w:bCs/>
                <w:sz w:val="32"/>
                <w:szCs w:val="32"/>
              </w:rPr>
            </w:pPr>
            <w:r w:rsidRPr="00EB5588">
              <w:rPr>
                <w:rFonts w:ascii="仿宋" w:eastAsia="仿宋" w:hAnsi="仿宋" w:hint="eastAsia"/>
                <w:sz w:val="32"/>
                <w:szCs w:val="32"/>
              </w:rPr>
              <w:t>当满足招标文件要求参加单位数量仅为2家时，以其中较低的报价为基准价。</w:t>
            </w:r>
          </w:p>
        </w:tc>
      </w:tr>
    </w:tbl>
    <w:p w:rsidR="00497EB4" w:rsidRPr="00EB5588" w:rsidRDefault="00497EB4" w:rsidP="009927A8">
      <w:pPr>
        <w:spacing w:beforeLines="50" w:before="156" w:line="560" w:lineRule="exact"/>
        <w:ind w:firstLineChars="200" w:firstLine="640"/>
        <w:rPr>
          <w:rFonts w:ascii="仿宋" w:eastAsia="仿宋" w:hAnsi="仿宋"/>
          <w:sz w:val="32"/>
          <w:szCs w:val="32"/>
        </w:rPr>
      </w:pPr>
      <w:r w:rsidRPr="00EB5588">
        <w:rPr>
          <w:rFonts w:ascii="仿宋" w:eastAsia="仿宋" w:hAnsi="仿宋" w:hint="eastAsia"/>
          <w:sz w:val="32"/>
          <w:szCs w:val="32"/>
        </w:rPr>
        <w:t>算术错误将按以下方法更正（次序排先者优先）：</w:t>
      </w:r>
    </w:p>
    <w:p w:rsidR="00497EB4" w:rsidRPr="00EB5588" w:rsidRDefault="00497EB4" w:rsidP="00497EB4">
      <w:pPr>
        <w:spacing w:line="560" w:lineRule="exact"/>
        <w:ind w:leftChars="-2" w:left="-4" w:firstLineChars="203" w:firstLine="650"/>
        <w:rPr>
          <w:rFonts w:ascii="仿宋" w:eastAsia="仿宋" w:hAnsi="仿宋"/>
          <w:sz w:val="32"/>
          <w:szCs w:val="32"/>
        </w:rPr>
      </w:pPr>
      <w:r w:rsidRPr="00EB5588">
        <w:rPr>
          <w:rFonts w:ascii="仿宋" w:eastAsia="仿宋" w:hAnsi="仿宋" w:hint="eastAsia"/>
          <w:sz w:val="32"/>
          <w:szCs w:val="32"/>
        </w:rPr>
        <w:t>1、若分项报价与总价不一致，以总价为准。</w:t>
      </w:r>
    </w:p>
    <w:p w:rsidR="00497EB4" w:rsidRPr="00EB5588" w:rsidRDefault="00497EB4" w:rsidP="00497EB4">
      <w:pPr>
        <w:spacing w:line="560" w:lineRule="exact"/>
        <w:ind w:leftChars="-2" w:left="-4" w:firstLineChars="203" w:firstLine="650"/>
        <w:rPr>
          <w:rFonts w:ascii="仿宋" w:eastAsia="仿宋" w:hAnsi="仿宋"/>
          <w:sz w:val="32"/>
          <w:szCs w:val="32"/>
        </w:rPr>
      </w:pPr>
      <w:r w:rsidRPr="00EB5588">
        <w:rPr>
          <w:rFonts w:ascii="仿宋" w:eastAsia="仿宋" w:hAnsi="仿宋" w:hint="eastAsia"/>
          <w:sz w:val="32"/>
          <w:szCs w:val="32"/>
        </w:rPr>
        <w:t>2、若用文字表示的数值与用数字表示的数值不一致，以文字表示的数值为准。</w:t>
      </w:r>
    </w:p>
    <w:p w:rsidR="00497EB4" w:rsidRPr="00EB5588" w:rsidRDefault="00497EB4" w:rsidP="00497EB4">
      <w:pPr>
        <w:spacing w:line="560" w:lineRule="exact"/>
        <w:ind w:firstLineChars="200" w:firstLine="640"/>
        <w:rPr>
          <w:rFonts w:ascii="仿宋" w:eastAsia="仿宋" w:hAnsi="仿宋"/>
          <w:sz w:val="32"/>
          <w:szCs w:val="32"/>
        </w:rPr>
      </w:pPr>
      <w:r w:rsidRPr="00EB5588">
        <w:rPr>
          <w:rFonts w:ascii="仿宋" w:eastAsia="仿宋" w:hAnsi="仿宋" w:hint="eastAsia"/>
          <w:sz w:val="32"/>
          <w:szCs w:val="32"/>
        </w:rPr>
        <w:t>如果参加单位不接受以上对其错误的更正，采购人将拒绝</w:t>
      </w:r>
      <w:r w:rsidRPr="00EB5588">
        <w:rPr>
          <w:rFonts w:ascii="仿宋" w:eastAsia="仿宋" w:hAnsi="仿宋" w:hint="eastAsia"/>
          <w:sz w:val="32"/>
          <w:szCs w:val="32"/>
        </w:rPr>
        <w:lastRenderedPageBreak/>
        <w:t>其参加谈判。</w:t>
      </w:r>
    </w:p>
    <w:p w:rsidR="00497EB4" w:rsidRPr="00EB5588" w:rsidRDefault="00497EB4" w:rsidP="00497EB4">
      <w:pPr>
        <w:spacing w:line="560" w:lineRule="exact"/>
        <w:ind w:firstLineChars="200" w:firstLine="640"/>
        <w:rPr>
          <w:rFonts w:ascii="仿宋" w:eastAsia="仿宋" w:hAnsi="仿宋"/>
          <w:sz w:val="32"/>
          <w:szCs w:val="32"/>
        </w:rPr>
      </w:pPr>
      <w:r w:rsidRPr="00EB5588">
        <w:rPr>
          <w:rFonts w:ascii="仿宋" w:eastAsia="仿宋" w:hAnsi="仿宋" w:hint="eastAsia"/>
          <w:sz w:val="32"/>
          <w:szCs w:val="32"/>
        </w:rPr>
        <w:t>供应商在参加本项目谈判时，无需交纳谈判保证金。如有意参与本项目谈判，请在</w:t>
      </w:r>
      <w:proofErr w:type="gramStart"/>
      <w:r w:rsidRPr="00EB5588">
        <w:rPr>
          <w:rFonts w:ascii="仿宋" w:eastAsia="仿宋" w:hAnsi="仿宋" w:hint="eastAsia"/>
          <w:sz w:val="32"/>
          <w:szCs w:val="32"/>
        </w:rPr>
        <w:t>本邀请</w:t>
      </w:r>
      <w:proofErr w:type="gramEnd"/>
      <w:r w:rsidRPr="00EB5588">
        <w:rPr>
          <w:rFonts w:ascii="仿宋" w:eastAsia="仿宋" w:hAnsi="仿宋" w:hint="eastAsia"/>
          <w:sz w:val="32"/>
          <w:szCs w:val="32"/>
        </w:rPr>
        <w:t>通知书规定的报名截止时间内回传报名回函并致电确认，采购人只接受报名成功的单位参加谈判。</w:t>
      </w:r>
    </w:p>
    <w:p w:rsidR="00497EB4" w:rsidRPr="00EB5588" w:rsidRDefault="00497EB4" w:rsidP="00497EB4">
      <w:pPr>
        <w:spacing w:line="560" w:lineRule="exact"/>
        <w:ind w:firstLineChars="200" w:firstLine="640"/>
        <w:rPr>
          <w:rFonts w:ascii="仿宋" w:eastAsia="仿宋" w:hAnsi="仿宋"/>
          <w:sz w:val="32"/>
          <w:szCs w:val="32"/>
        </w:rPr>
      </w:pPr>
      <w:r w:rsidRPr="00EB5588">
        <w:rPr>
          <w:rFonts w:ascii="仿宋" w:eastAsia="仿宋" w:hAnsi="仿宋" w:hint="eastAsia"/>
          <w:sz w:val="32"/>
          <w:szCs w:val="32"/>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497EB4" w:rsidRPr="00EB5588" w:rsidRDefault="00497EB4" w:rsidP="00497EB4">
      <w:pPr>
        <w:spacing w:line="560" w:lineRule="exact"/>
        <w:ind w:firstLineChars="200" w:firstLine="640"/>
        <w:rPr>
          <w:rFonts w:ascii="仿宋" w:eastAsia="仿宋" w:hAnsi="仿宋"/>
          <w:sz w:val="32"/>
          <w:szCs w:val="32"/>
        </w:rPr>
      </w:pPr>
      <w:r w:rsidRPr="00EB5588">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rsidR="00EF6E1C" w:rsidRPr="00EB5588" w:rsidRDefault="00497EB4" w:rsidP="00497EB4">
      <w:pPr>
        <w:spacing w:line="560" w:lineRule="exact"/>
        <w:ind w:firstLineChars="200" w:firstLine="640"/>
        <w:rPr>
          <w:rFonts w:ascii="仿宋" w:eastAsia="仿宋" w:hAnsi="仿宋"/>
          <w:sz w:val="32"/>
          <w:szCs w:val="32"/>
        </w:rPr>
      </w:pPr>
      <w:r w:rsidRPr="00EB5588">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r w:rsidR="00A55147" w:rsidRPr="00EB5588">
        <w:rPr>
          <w:rFonts w:ascii="仿宋" w:eastAsia="仿宋" w:hAnsi="仿宋" w:hint="eastAsia"/>
          <w:sz w:val="32"/>
          <w:szCs w:val="32"/>
        </w:rPr>
        <w:t>。</w:t>
      </w:r>
    </w:p>
    <w:p w:rsidR="00EF6E1C" w:rsidRPr="00EB5588" w:rsidRDefault="00A55147" w:rsidP="009927A8">
      <w:pPr>
        <w:spacing w:afterLines="100" w:after="312" w:line="360" w:lineRule="auto"/>
        <w:jc w:val="center"/>
        <w:outlineLvl w:val="0"/>
        <w:rPr>
          <w:b/>
          <w:sz w:val="32"/>
          <w:szCs w:val="32"/>
        </w:rPr>
      </w:pPr>
      <w:r w:rsidRPr="00EB5588">
        <w:rPr>
          <w:b/>
          <w:sz w:val="32"/>
          <w:szCs w:val="32"/>
        </w:rPr>
        <w:br w:type="page"/>
      </w:r>
      <w:bookmarkStart w:id="41" w:name="_Toc20301031"/>
      <w:r w:rsidRPr="00EB5588">
        <w:rPr>
          <w:rFonts w:hint="eastAsia"/>
          <w:b/>
          <w:sz w:val="32"/>
          <w:szCs w:val="32"/>
        </w:rPr>
        <w:lastRenderedPageBreak/>
        <w:t>第四部分：响应文件说明</w:t>
      </w:r>
      <w:bookmarkEnd w:id="41"/>
    </w:p>
    <w:p w:rsidR="00EF6E1C" w:rsidRPr="00EB5588" w:rsidRDefault="00A55147">
      <w:pPr>
        <w:numPr>
          <w:ilvl w:val="0"/>
          <w:numId w:val="3"/>
        </w:numPr>
        <w:spacing w:line="360" w:lineRule="auto"/>
        <w:outlineLvl w:val="1"/>
        <w:rPr>
          <w:rFonts w:ascii="仿宋" w:eastAsia="仿宋" w:hAnsi="仿宋"/>
          <w:bCs/>
          <w:sz w:val="32"/>
          <w:szCs w:val="32"/>
        </w:rPr>
      </w:pPr>
      <w:bookmarkStart w:id="42" w:name="_Toc478374825"/>
      <w:bookmarkStart w:id="43" w:name="_Toc20301032"/>
      <w:r w:rsidRPr="00EB5588">
        <w:rPr>
          <w:rFonts w:ascii="仿宋" w:eastAsia="仿宋" w:hAnsi="仿宋" w:hint="eastAsia"/>
          <w:bCs/>
          <w:sz w:val="32"/>
          <w:szCs w:val="32"/>
        </w:rPr>
        <w:t>被邀请供应商参评时应递交的报价清单和响应文件</w:t>
      </w:r>
      <w:bookmarkEnd w:id="42"/>
      <w:bookmarkEnd w:id="43"/>
    </w:p>
    <w:p w:rsidR="00EF6E1C" w:rsidRPr="00EB5588" w:rsidRDefault="00A55147">
      <w:pPr>
        <w:spacing w:line="360" w:lineRule="auto"/>
        <w:ind w:firstLineChars="200" w:firstLine="640"/>
        <w:rPr>
          <w:rFonts w:ascii="仿宋" w:eastAsia="仿宋" w:hAnsi="仿宋"/>
          <w:sz w:val="32"/>
          <w:szCs w:val="32"/>
        </w:rPr>
      </w:pPr>
      <w:r w:rsidRPr="00EB5588">
        <w:rPr>
          <w:rFonts w:ascii="仿宋" w:eastAsia="仿宋" w:hAnsi="仿宋" w:hint="eastAsia"/>
          <w:bCs/>
          <w:sz w:val="32"/>
          <w:szCs w:val="32"/>
        </w:rPr>
        <w:t>按第九项、第十项要求提供响应文件（含商务、技术条款响应/偏离表、报价清单），响应文件装袋密封，并在密封袋上清晰标注并在封口处加盖参加单位公章</w:t>
      </w:r>
      <w:r w:rsidRPr="00EB5588">
        <w:rPr>
          <w:rFonts w:ascii="仿宋" w:eastAsia="仿宋" w:hAnsi="仿宋" w:hint="eastAsia"/>
          <w:sz w:val="32"/>
          <w:szCs w:val="32"/>
        </w:rPr>
        <w:t>；响应文件要求编制目录，装订成册，一式两份(一个正本，一个副本,亦应清晰标注)。</w:t>
      </w:r>
    </w:p>
    <w:p w:rsidR="00EF6E1C" w:rsidRPr="00EB5588" w:rsidRDefault="00A55147">
      <w:pPr>
        <w:spacing w:line="360" w:lineRule="auto"/>
        <w:ind w:firstLineChars="200" w:firstLine="640"/>
        <w:rPr>
          <w:rFonts w:ascii="仿宋" w:eastAsia="仿宋" w:hAnsi="仿宋"/>
          <w:sz w:val="32"/>
          <w:szCs w:val="32"/>
        </w:rPr>
      </w:pPr>
      <w:r w:rsidRPr="00EB5588">
        <w:rPr>
          <w:rFonts w:ascii="仿宋" w:eastAsia="仿宋" w:hAnsi="仿宋" w:hint="eastAsia"/>
          <w:bCs/>
          <w:sz w:val="32"/>
          <w:szCs w:val="32"/>
        </w:rPr>
        <w:t>谈判响应文件目录（</w:t>
      </w:r>
      <w:r w:rsidRPr="00EB5588">
        <w:rPr>
          <w:rFonts w:ascii="仿宋" w:eastAsia="仿宋" w:hAnsi="仿宋" w:hint="eastAsia"/>
          <w:sz w:val="32"/>
          <w:szCs w:val="32"/>
        </w:rPr>
        <w:t xml:space="preserve">相关资料应包含但不仅限于以下内容）： </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公司情况一览表；</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_GB2312" w:eastAsia="仿宋_GB2312" w:hint="eastAsia"/>
          <w:bCs/>
          <w:sz w:val="32"/>
          <w:szCs w:val="32"/>
        </w:rPr>
        <w:t>提供企业营业执照</w:t>
      </w:r>
      <w:r w:rsidRPr="00EB5588">
        <w:rPr>
          <w:rFonts w:ascii="仿宋" w:eastAsia="仿宋" w:hAnsi="仿宋" w:hint="eastAsia"/>
          <w:sz w:val="32"/>
          <w:szCs w:val="32"/>
        </w:rPr>
        <w:t>（复印件加盖参加单位公章）；</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提供企业基本信息（或商</w:t>
      </w:r>
      <w:proofErr w:type="gramStart"/>
      <w:r w:rsidRPr="00EB5588">
        <w:rPr>
          <w:rFonts w:ascii="仿宋" w:eastAsia="仿宋" w:hAnsi="仿宋" w:hint="eastAsia"/>
          <w:sz w:val="32"/>
          <w:szCs w:val="32"/>
        </w:rPr>
        <w:t>事登记</w:t>
      </w:r>
      <w:proofErr w:type="gramEnd"/>
      <w:r w:rsidRPr="00EB5588">
        <w:rPr>
          <w:rFonts w:ascii="仿宋" w:eastAsia="仿宋" w:hAnsi="仿宋" w:hint="eastAsia"/>
          <w:sz w:val="32"/>
          <w:szCs w:val="32"/>
        </w:rPr>
        <w:t>信息、年报公示信息）页面</w:t>
      </w:r>
      <w:proofErr w:type="gramStart"/>
      <w:r w:rsidRPr="00EB5588">
        <w:rPr>
          <w:rFonts w:ascii="仿宋" w:eastAsia="仿宋" w:hAnsi="仿宋" w:hint="eastAsia"/>
          <w:sz w:val="32"/>
          <w:szCs w:val="32"/>
        </w:rPr>
        <w:t>打印件并加</w:t>
      </w:r>
      <w:proofErr w:type="gramEnd"/>
      <w:r w:rsidRPr="00EB5588">
        <w:rPr>
          <w:rFonts w:ascii="仿宋" w:eastAsia="仿宋" w:hAnsi="仿宋" w:hint="eastAsia"/>
          <w:sz w:val="32"/>
          <w:szCs w:val="32"/>
        </w:rPr>
        <w:t>盖投标单位公章；</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法定代表人证明书（加盖公章）；</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法人授权委托证明书（加盖公章）（如单位法定代表人为本项目授权代表，则仅提供法定代表人证明书及身份证复印件，身份证原件备查）；</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商务条款响应/偏离表；</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技术/服务条款响应/偏离表；</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项目报价一览表（加盖公章）；</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业绩一览表及合同关键页复印件（加盖公章）（根据项目需求提供）；</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项目/施工方案（根据项目需求提供）；</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资质证明文件（加盖公章）（根据项目需求提供）；</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售后服务承诺书（根据项目需求提供）；</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lastRenderedPageBreak/>
        <w:t>现场考察证明（根据项目需求提供）；</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项目团队成员简介及认证资格证书复印件（加盖公章）（根据项目需求提供）；</w:t>
      </w:r>
    </w:p>
    <w:p w:rsidR="00EF6E1C" w:rsidRPr="00EB5588" w:rsidRDefault="00A55147">
      <w:pPr>
        <w:numPr>
          <w:ilvl w:val="1"/>
          <w:numId w:val="23"/>
        </w:numPr>
        <w:spacing w:line="360" w:lineRule="auto"/>
        <w:ind w:left="1134" w:hanging="567"/>
        <w:rPr>
          <w:rFonts w:ascii="仿宋" w:eastAsia="仿宋" w:hAnsi="仿宋"/>
          <w:sz w:val="32"/>
          <w:szCs w:val="32"/>
        </w:rPr>
      </w:pPr>
      <w:r w:rsidRPr="00EB5588">
        <w:rPr>
          <w:rFonts w:ascii="仿宋" w:eastAsia="仿宋" w:hAnsi="仿宋" w:hint="eastAsia"/>
          <w:sz w:val="32"/>
          <w:szCs w:val="32"/>
        </w:rPr>
        <w:t>企业员工</w:t>
      </w:r>
      <w:proofErr w:type="gramStart"/>
      <w:r w:rsidRPr="00EB5588">
        <w:rPr>
          <w:rFonts w:ascii="仿宋" w:eastAsia="仿宋" w:hAnsi="仿宋" w:hint="eastAsia"/>
          <w:sz w:val="32"/>
          <w:szCs w:val="32"/>
        </w:rPr>
        <w:t>社保证明</w:t>
      </w:r>
      <w:proofErr w:type="gramEnd"/>
      <w:r w:rsidRPr="00EB5588">
        <w:rPr>
          <w:rFonts w:ascii="仿宋" w:eastAsia="仿宋" w:hAnsi="仿宋" w:hint="eastAsia"/>
          <w:sz w:val="32"/>
          <w:szCs w:val="32"/>
        </w:rPr>
        <w:t>资料（加盖公章）（根据项目需求提供）；</w:t>
      </w:r>
    </w:p>
    <w:p w:rsidR="00EF6E1C" w:rsidRPr="00EB5588" w:rsidRDefault="00EF6E1C">
      <w:pPr>
        <w:spacing w:line="360" w:lineRule="auto"/>
        <w:ind w:left="1134"/>
        <w:rPr>
          <w:rFonts w:ascii="仿宋" w:eastAsia="仿宋" w:hAnsi="仿宋"/>
          <w:color w:val="FF0000"/>
          <w:sz w:val="32"/>
          <w:szCs w:val="32"/>
        </w:rPr>
      </w:pPr>
    </w:p>
    <w:p w:rsidR="00EF6E1C" w:rsidRPr="00EB5588" w:rsidRDefault="00A55147" w:rsidP="009927A8">
      <w:pPr>
        <w:spacing w:beforeLines="100" w:before="312" w:afterLines="100" w:after="312" w:line="360" w:lineRule="auto"/>
        <w:jc w:val="center"/>
        <w:outlineLvl w:val="0"/>
        <w:rPr>
          <w:rFonts w:ascii="仿宋" w:eastAsia="仿宋" w:hAnsi="仿宋"/>
          <w:sz w:val="32"/>
          <w:szCs w:val="32"/>
        </w:rPr>
      </w:pPr>
      <w:r w:rsidRPr="00EB5588">
        <w:rPr>
          <w:rFonts w:ascii="仿宋" w:eastAsia="仿宋" w:hAnsi="仿宋"/>
          <w:color w:val="FF0000"/>
          <w:sz w:val="32"/>
          <w:szCs w:val="32"/>
        </w:rPr>
        <w:br w:type="page"/>
      </w:r>
      <w:bookmarkStart w:id="44" w:name="_Toc20301033"/>
      <w:r w:rsidRPr="00EB5588">
        <w:rPr>
          <w:rFonts w:hint="eastAsia"/>
          <w:b/>
          <w:sz w:val="32"/>
          <w:szCs w:val="32"/>
        </w:rPr>
        <w:lastRenderedPageBreak/>
        <w:t>第五部分：参考附件</w:t>
      </w:r>
      <w:bookmarkEnd w:id="44"/>
    </w:p>
    <w:p w:rsidR="00EF6E1C" w:rsidRPr="00EB5588" w:rsidRDefault="00A55147">
      <w:pPr>
        <w:spacing w:line="0" w:lineRule="atLeast"/>
        <w:outlineLvl w:val="1"/>
        <w:rPr>
          <w:rFonts w:ascii="仿宋" w:eastAsia="仿宋" w:hAnsi="仿宋"/>
          <w:sz w:val="32"/>
          <w:szCs w:val="32"/>
        </w:rPr>
      </w:pPr>
      <w:bookmarkStart w:id="45" w:name="_Toc20301034"/>
      <w:r w:rsidRPr="00EB5588">
        <w:rPr>
          <w:rFonts w:ascii="仿宋" w:eastAsia="仿宋" w:hAnsi="仿宋" w:hint="eastAsia"/>
          <w:sz w:val="32"/>
          <w:szCs w:val="32"/>
        </w:rPr>
        <w:t>附件1：考察证明</w:t>
      </w:r>
      <w:bookmarkEnd w:id="45"/>
    </w:p>
    <w:p w:rsidR="00EF6E1C" w:rsidRPr="00EB5588" w:rsidRDefault="00EF6E1C">
      <w:pPr>
        <w:spacing w:line="0" w:lineRule="atLeast"/>
        <w:rPr>
          <w:rFonts w:ascii="仿宋_GB2312" w:eastAsia="仿宋_GB2312" w:hAnsi="仿宋"/>
          <w:sz w:val="32"/>
          <w:szCs w:val="32"/>
        </w:rPr>
      </w:pPr>
    </w:p>
    <w:p w:rsidR="00EF6E1C" w:rsidRPr="00EB5588" w:rsidRDefault="00EF6E1C">
      <w:pPr>
        <w:spacing w:line="0" w:lineRule="atLeast"/>
        <w:jc w:val="left"/>
        <w:rPr>
          <w:rFonts w:ascii="仿宋_GB2312" w:eastAsia="仿宋_GB2312" w:hAnsi="仿宋" w:cs="宋体"/>
          <w:kern w:val="0"/>
          <w:sz w:val="32"/>
          <w:szCs w:val="32"/>
        </w:rPr>
      </w:pPr>
    </w:p>
    <w:p w:rsidR="00EF6E1C" w:rsidRPr="00EB5588" w:rsidRDefault="00A55147">
      <w:pPr>
        <w:spacing w:before="120" w:after="240"/>
        <w:jc w:val="center"/>
        <w:rPr>
          <w:rFonts w:ascii="宋体" w:hAnsi="宋体"/>
          <w:b/>
          <w:sz w:val="32"/>
          <w:szCs w:val="32"/>
        </w:rPr>
      </w:pPr>
      <w:r w:rsidRPr="00EB5588">
        <w:rPr>
          <w:rFonts w:ascii="宋体" w:hAnsi="宋体" w:hint="eastAsia"/>
          <w:b/>
          <w:sz w:val="32"/>
          <w:szCs w:val="32"/>
        </w:rPr>
        <w:t>现场考察证明</w:t>
      </w:r>
    </w:p>
    <w:p w:rsidR="00EF6E1C" w:rsidRPr="00EB5588" w:rsidRDefault="00EF6E1C">
      <w:pPr>
        <w:spacing w:line="0" w:lineRule="atLeast"/>
        <w:rPr>
          <w:rFonts w:ascii="仿宋_GB2312" w:eastAsia="仿宋_GB2312" w:hAnsi="仿宋"/>
          <w:sz w:val="32"/>
          <w:szCs w:val="32"/>
        </w:rPr>
      </w:pPr>
    </w:p>
    <w:p w:rsidR="00EF6E1C" w:rsidRPr="00EB5588" w:rsidRDefault="00B03935">
      <w:pPr>
        <w:spacing w:line="360" w:lineRule="auto"/>
        <w:rPr>
          <w:rFonts w:ascii="仿宋" w:eastAsia="仿宋" w:hAnsi="仿宋"/>
          <w:sz w:val="32"/>
          <w:szCs w:val="32"/>
        </w:rPr>
      </w:pPr>
      <w:r w:rsidRPr="00EB5588">
        <w:rPr>
          <w:rFonts w:ascii="仿宋" w:eastAsia="仿宋" w:hAnsi="仿宋" w:hint="eastAsia"/>
          <w:sz w:val="32"/>
          <w:szCs w:val="32"/>
        </w:rPr>
        <w:t>参加单位</w:t>
      </w:r>
      <w:r w:rsidR="00A55147" w:rsidRPr="00EB5588">
        <w:rPr>
          <w:rFonts w:ascii="仿宋" w:eastAsia="仿宋" w:hAnsi="仿宋" w:hint="eastAsia"/>
          <w:sz w:val="32"/>
          <w:szCs w:val="32"/>
        </w:rPr>
        <w:t>（                            ）：</w:t>
      </w:r>
    </w:p>
    <w:p w:rsidR="00EF6E1C" w:rsidRPr="00EB5588" w:rsidRDefault="00A55147">
      <w:pPr>
        <w:spacing w:line="360" w:lineRule="auto"/>
        <w:jc w:val="left"/>
        <w:rPr>
          <w:rFonts w:ascii="仿宋" w:eastAsia="仿宋" w:hAnsi="仿宋"/>
          <w:sz w:val="32"/>
          <w:szCs w:val="32"/>
        </w:rPr>
      </w:pPr>
      <w:r w:rsidRPr="00EB5588">
        <w:rPr>
          <w:rFonts w:ascii="仿宋" w:eastAsia="仿宋" w:hAnsi="仿宋" w:hint="eastAsia"/>
          <w:sz w:val="32"/>
          <w:szCs w:val="32"/>
        </w:rPr>
        <w:t xml:space="preserve">    已于</w:t>
      </w:r>
      <w:r w:rsidRPr="00EB5588">
        <w:rPr>
          <w:rFonts w:ascii="仿宋" w:eastAsia="仿宋" w:hAnsi="仿宋" w:hint="eastAsia"/>
          <w:b/>
          <w:sz w:val="32"/>
          <w:szCs w:val="32"/>
        </w:rPr>
        <w:t>20</w:t>
      </w:r>
      <w:r w:rsidRPr="00EB5588">
        <w:rPr>
          <w:rFonts w:ascii="仿宋" w:eastAsia="仿宋" w:hAnsi="仿宋" w:hint="eastAsia"/>
          <w:sz w:val="32"/>
          <w:szCs w:val="32"/>
          <w:highlight w:val="yellow"/>
        </w:rPr>
        <w:t>××</w:t>
      </w:r>
      <w:r w:rsidRPr="00EB5588">
        <w:rPr>
          <w:rFonts w:ascii="仿宋" w:eastAsia="仿宋" w:hAnsi="仿宋" w:hint="eastAsia"/>
          <w:b/>
          <w:sz w:val="32"/>
          <w:szCs w:val="32"/>
        </w:rPr>
        <w:t>年</w:t>
      </w:r>
      <w:r w:rsidRPr="00EB5588">
        <w:rPr>
          <w:rFonts w:ascii="仿宋" w:eastAsia="仿宋" w:hAnsi="仿宋" w:hint="eastAsia"/>
          <w:sz w:val="32"/>
          <w:szCs w:val="32"/>
          <w:highlight w:val="yellow"/>
        </w:rPr>
        <w:t>××</w:t>
      </w:r>
      <w:r w:rsidRPr="00EB5588">
        <w:rPr>
          <w:rFonts w:ascii="仿宋" w:eastAsia="仿宋" w:hAnsi="仿宋" w:hint="eastAsia"/>
          <w:b/>
          <w:sz w:val="32"/>
          <w:szCs w:val="32"/>
        </w:rPr>
        <w:t>月</w:t>
      </w:r>
      <w:r w:rsidRPr="00EB5588">
        <w:rPr>
          <w:rFonts w:ascii="仿宋" w:eastAsia="仿宋" w:hAnsi="仿宋" w:hint="eastAsia"/>
          <w:sz w:val="32"/>
          <w:szCs w:val="32"/>
          <w:highlight w:val="yellow"/>
        </w:rPr>
        <w:t>××</w:t>
      </w:r>
      <w:r w:rsidRPr="00EB5588">
        <w:rPr>
          <w:rFonts w:ascii="仿宋" w:eastAsia="仿宋" w:hAnsi="仿宋" w:hint="eastAsia"/>
          <w:b/>
          <w:sz w:val="32"/>
          <w:szCs w:val="32"/>
        </w:rPr>
        <w:t>日</w:t>
      </w:r>
      <w:r w:rsidRPr="00EB5588">
        <w:rPr>
          <w:rFonts w:ascii="仿宋" w:eastAsia="仿宋" w:hAnsi="仿宋" w:hint="eastAsia"/>
          <w:sz w:val="32"/>
          <w:szCs w:val="32"/>
        </w:rPr>
        <w:t>参加了</w:t>
      </w:r>
      <w:r w:rsidR="00B03935" w:rsidRPr="00EB5588">
        <w:rPr>
          <w:rFonts w:ascii="仿宋" w:eastAsia="仿宋" w:hAnsi="仿宋" w:hint="eastAsia"/>
          <w:sz w:val="32"/>
          <w:szCs w:val="32"/>
        </w:rPr>
        <w:t>采购人</w:t>
      </w:r>
      <w:r w:rsidRPr="00EB5588">
        <w:rPr>
          <w:rFonts w:ascii="仿宋" w:eastAsia="仿宋" w:hAnsi="仿宋" w:hint="eastAsia"/>
          <w:sz w:val="32"/>
          <w:szCs w:val="32"/>
        </w:rPr>
        <w:t>关于</w:t>
      </w:r>
      <w:r w:rsidRPr="00EB5588">
        <w:rPr>
          <w:rFonts w:ascii="仿宋" w:eastAsia="仿宋" w:hAnsi="仿宋" w:hint="eastAsia"/>
          <w:sz w:val="32"/>
          <w:szCs w:val="32"/>
          <w:highlight w:val="yellow"/>
        </w:rPr>
        <w:t>××××××××××</w:t>
      </w:r>
      <w:r w:rsidRPr="00EB5588">
        <w:rPr>
          <w:rFonts w:ascii="仿宋" w:eastAsia="仿宋" w:hAnsi="仿宋" w:hint="eastAsia"/>
          <w:b/>
          <w:sz w:val="32"/>
          <w:szCs w:val="32"/>
        </w:rPr>
        <w:t>项目</w:t>
      </w:r>
      <w:r w:rsidRPr="00EB5588">
        <w:rPr>
          <w:rFonts w:ascii="仿宋" w:eastAsia="仿宋" w:hAnsi="仿宋" w:hint="eastAsia"/>
          <w:sz w:val="32"/>
          <w:szCs w:val="32"/>
        </w:rPr>
        <w:t>的现场考察，详细听取了</w:t>
      </w:r>
      <w:r w:rsidR="00970F51">
        <w:rPr>
          <w:rFonts w:ascii="仿宋" w:eastAsia="仿宋" w:hAnsi="仿宋" w:hint="eastAsia"/>
          <w:sz w:val="32"/>
          <w:szCs w:val="32"/>
        </w:rPr>
        <w:t>采购人</w:t>
      </w:r>
      <w:r w:rsidRPr="00EB5588">
        <w:rPr>
          <w:rFonts w:ascii="仿宋" w:eastAsia="仿宋" w:hAnsi="仿宋" w:hint="eastAsia"/>
          <w:sz w:val="32"/>
          <w:szCs w:val="32"/>
        </w:rPr>
        <w:t>的讲解和要求，已经知晓</w:t>
      </w:r>
      <w:r w:rsidR="00B03935" w:rsidRPr="00EB5588">
        <w:rPr>
          <w:rFonts w:ascii="仿宋" w:eastAsia="仿宋" w:hAnsi="仿宋" w:hint="eastAsia"/>
          <w:sz w:val="32"/>
          <w:szCs w:val="32"/>
        </w:rPr>
        <w:t>采购人</w:t>
      </w:r>
      <w:r w:rsidRPr="00EB5588">
        <w:rPr>
          <w:rFonts w:ascii="仿宋" w:eastAsia="仿宋" w:hAnsi="仿宋" w:hint="eastAsia"/>
          <w:sz w:val="32"/>
          <w:szCs w:val="32"/>
        </w:rPr>
        <w:t>本次项目的所有内容以及技术</w:t>
      </w:r>
      <w:r w:rsidR="00B03935" w:rsidRPr="00EB5588">
        <w:rPr>
          <w:rFonts w:ascii="仿宋" w:eastAsia="仿宋" w:hAnsi="仿宋" w:hint="eastAsia"/>
          <w:sz w:val="32"/>
          <w:szCs w:val="32"/>
        </w:rPr>
        <w:t>、服务</w:t>
      </w:r>
      <w:r w:rsidRPr="00EB5588">
        <w:rPr>
          <w:rFonts w:ascii="仿宋" w:eastAsia="仿宋" w:hAnsi="仿宋" w:hint="eastAsia"/>
          <w:sz w:val="32"/>
          <w:szCs w:val="32"/>
        </w:rPr>
        <w:t>要求等。</w:t>
      </w: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B03935">
      <w:pPr>
        <w:spacing w:line="0" w:lineRule="atLeast"/>
        <w:ind w:firstLineChars="1300" w:firstLine="4160"/>
        <w:rPr>
          <w:rFonts w:ascii="仿宋" w:eastAsia="仿宋" w:hAnsi="仿宋"/>
          <w:sz w:val="32"/>
          <w:szCs w:val="32"/>
        </w:rPr>
      </w:pPr>
      <w:r w:rsidRPr="00EB5588">
        <w:rPr>
          <w:rFonts w:ascii="仿宋" w:eastAsia="仿宋" w:hAnsi="仿宋" w:hint="eastAsia"/>
          <w:sz w:val="32"/>
          <w:szCs w:val="32"/>
        </w:rPr>
        <w:t>采购人</w:t>
      </w:r>
      <w:r w:rsidR="00A55147" w:rsidRPr="00EB5588">
        <w:rPr>
          <w:rFonts w:ascii="仿宋" w:eastAsia="仿宋" w:hAnsi="仿宋" w:hint="eastAsia"/>
          <w:sz w:val="32"/>
          <w:szCs w:val="32"/>
        </w:rPr>
        <w:t>管理人员签字：</w:t>
      </w:r>
    </w:p>
    <w:p w:rsidR="00EF6E1C" w:rsidRPr="00EB5588" w:rsidRDefault="00A55147">
      <w:pPr>
        <w:spacing w:line="0" w:lineRule="atLeast"/>
        <w:ind w:firstLineChars="1300" w:firstLine="4160"/>
        <w:rPr>
          <w:rFonts w:ascii="仿宋_GB2312" w:eastAsia="仿宋_GB2312" w:hAnsi="仿宋"/>
          <w:sz w:val="32"/>
          <w:szCs w:val="32"/>
        </w:rPr>
      </w:pPr>
      <w:r w:rsidRPr="00EB5588">
        <w:rPr>
          <w:rFonts w:ascii="仿宋" w:eastAsia="仿宋" w:hAnsi="仿宋" w:hint="eastAsia"/>
          <w:sz w:val="32"/>
          <w:szCs w:val="32"/>
        </w:rPr>
        <w:t xml:space="preserve"> 日期：</w:t>
      </w:r>
    </w:p>
    <w:p w:rsidR="00EF6E1C" w:rsidRPr="00EB5588" w:rsidRDefault="00EF6E1C">
      <w:pPr>
        <w:spacing w:line="0" w:lineRule="atLeast"/>
        <w:rPr>
          <w:rFonts w:ascii="仿宋_GB2312" w:eastAsia="仿宋_GB2312"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EF6E1C">
      <w:pPr>
        <w:spacing w:line="0" w:lineRule="atLeast"/>
        <w:rPr>
          <w:rFonts w:ascii="仿宋" w:eastAsia="仿宋" w:hAnsi="仿宋"/>
          <w:sz w:val="32"/>
          <w:szCs w:val="32"/>
        </w:rPr>
      </w:pPr>
    </w:p>
    <w:p w:rsidR="00EF6E1C" w:rsidRPr="00EB5588" w:rsidRDefault="00A55147" w:rsidP="00970F51">
      <w:pPr>
        <w:spacing w:line="0" w:lineRule="atLeast"/>
        <w:outlineLvl w:val="1"/>
        <w:rPr>
          <w:rFonts w:ascii="仿宋" w:eastAsia="仿宋" w:hAnsi="仿宋"/>
          <w:sz w:val="32"/>
          <w:szCs w:val="32"/>
        </w:rPr>
      </w:pPr>
      <w:r w:rsidRPr="00EB5588">
        <w:rPr>
          <w:rFonts w:ascii="仿宋" w:eastAsia="仿宋" w:hAnsi="仿宋"/>
          <w:sz w:val="32"/>
          <w:szCs w:val="32"/>
        </w:rPr>
        <w:br w:type="page"/>
      </w:r>
      <w:bookmarkStart w:id="46" w:name="_Toc20301035"/>
      <w:r w:rsidRPr="00EB5588">
        <w:rPr>
          <w:rFonts w:ascii="仿宋" w:eastAsia="仿宋" w:hAnsi="仿宋" w:hint="eastAsia"/>
          <w:sz w:val="32"/>
          <w:szCs w:val="32"/>
        </w:rPr>
        <w:lastRenderedPageBreak/>
        <w:t>附件2：技术服务响应/偏离表</w:t>
      </w:r>
      <w:bookmarkEnd w:id="46"/>
    </w:p>
    <w:p w:rsidR="00EF6E1C" w:rsidRPr="00EB5588" w:rsidRDefault="00EF6E1C">
      <w:pPr>
        <w:spacing w:line="0" w:lineRule="atLeast"/>
        <w:rPr>
          <w:rFonts w:ascii="仿宋_GB2312" w:eastAsia="仿宋_GB2312" w:hAnsi="仿宋"/>
          <w:sz w:val="32"/>
          <w:szCs w:val="32"/>
        </w:rPr>
      </w:pPr>
    </w:p>
    <w:p w:rsidR="00EF6E1C" w:rsidRPr="00EB5588" w:rsidRDefault="00A55147">
      <w:pPr>
        <w:spacing w:before="120" w:after="240"/>
        <w:jc w:val="center"/>
        <w:rPr>
          <w:rFonts w:ascii="宋体" w:hAnsi="宋体"/>
          <w:b/>
          <w:sz w:val="32"/>
          <w:szCs w:val="32"/>
        </w:rPr>
      </w:pPr>
      <w:bookmarkStart w:id="47" w:name="_Toc211248418"/>
      <w:r w:rsidRPr="00EB5588">
        <w:rPr>
          <w:rFonts w:ascii="宋体" w:hAnsi="宋体" w:hint="eastAsia"/>
          <w:b/>
          <w:sz w:val="32"/>
          <w:szCs w:val="32"/>
        </w:rPr>
        <w:t>技术服务响应/偏离表</w:t>
      </w:r>
      <w:bookmarkEnd w:id="47"/>
    </w:p>
    <w:p w:rsidR="00EF6E1C" w:rsidRPr="00EB5588" w:rsidRDefault="00A55147">
      <w:pPr>
        <w:spacing w:line="360" w:lineRule="auto"/>
        <w:rPr>
          <w:rFonts w:ascii="仿宋" w:eastAsia="仿宋" w:hAnsi="仿宋"/>
          <w:sz w:val="32"/>
          <w:szCs w:val="32"/>
          <w:u w:val="single"/>
        </w:rPr>
      </w:pPr>
      <w:r w:rsidRPr="00EB5588">
        <w:rPr>
          <w:rFonts w:ascii="仿宋" w:eastAsia="仿宋" w:hAnsi="仿宋" w:hint="eastAsia"/>
          <w:sz w:val="32"/>
          <w:szCs w:val="32"/>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EF6E1C" w:rsidRPr="00EB5588">
        <w:trPr>
          <w:trHeight w:val="541"/>
          <w:tblHeader/>
          <w:jc w:val="center"/>
        </w:trPr>
        <w:tc>
          <w:tcPr>
            <w:tcW w:w="609" w:type="dxa"/>
            <w:vMerge w:val="restart"/>
            <w:vAlign w:val="center"/>
          </w:tcPr>
          <w:p w:rsidR="00EF6E1C" w:rsidRPr="00EB5588" w:rsidRDefault="00A55147">
            <w:pPr>
              <w:spacing w:line="0" w:lineRule="atLeast"/>
              <w:jc w:val="center"/>
              <w:rPr>
                <w:rFonts w:ascii="仿宋" w:eastAsia="仿宋" w:hAnsi="仿宋"/>
                <w:sz w:val="32"/>
                <w:szCs w:val="32"/>
              </w:rPr>
            </w:pPr>
            <w:r w:rsidRPr="00EB5588">
              <w:rPr>
                <w:rFonts w:ascii="仿宋" w:eastAsia="仿宋" w:hAnsi="仿宋" w:hint="eastAsia"/>
                <w:sz w:val="32"/>
                <w:szCs w:val="32"/>
              </w:rPr>
              <w:t>序号</w:t>
            </w:r>
          </w:p>
        </w:tc>
        <w:tc>
          <w:tcPr>
            <w:tcW w:w="5708" w:type="dxa"/>
            <w:gridSpan w:val="2"/>
            <w:vAlign w:val="center"/>
          </w:tcPr>
          <w:p w:rsidR="00EF6E1C" w:rsidRPr="00EB5588" w:rsidRDefault="00A55147">
            <w:pPr>
              <w:spacing w:line="0" w:lineRule="atLeast"/>
              <w:jc w:val="center"/>
              <w:rPr>
                <w:rFonts w:ascii="仿宋" w:eastAsia="仿宋" w:hAnsi="仿宋"/>
                <w:sz w:val="32"/>
                <w:szCs w:val="32"/>
              </w:rPr>
            </w:pPr>
            <w:r w:rsidRPr="00EB5588">
              <w:rPr>
                <w:rFonts w:ascii="仿宋" w:eastAsia="仿宋" w:hAnsi="仿宋" w:hint="eastAsia"/>
                <w:sz w:val="32"/>
                <w:szCs w:val="32"/>
              </w:rPr>
              <w:t>竞争性谈判文件技术服务</w:t>
            </w:r>
          </w:p>
        </w:tc>
        <w:tc>
          <w:tcPr>
            <w:tcW w:w="3226" w:type="dxa"/>
            <w:gridSpan w:val="3"/>
            <w:vAlign w:val="center"/>
          </w:tcPr>
          <w:p w:rsidR="00EF6E1C" w:rsidRPr="00EB5588" w:rsidRDefault="00A55147">
            <w:pPr>
              <w:spacing w:line="0" w:lineRule="atLeast"/>
              <w:jc w:val="center"/>
              <w:rPr>
                <w:rFonts w:ascii="仿宋" w:eastAsia="仿宋" w:hAnsi="仿宋"/>
                <w:sz w:val="32"/>
                <w:szCs w:val="32"/>
              </w:rPr>
            </w:pPr>
            <w:r w:rsidRPr="00EB5588">
              <w:rPr>
                <w:rFonts w:ascii="仿宋" w:eastAsia="仿宋" w:hAnsi="仿宋" w:hint="eastAsia"/>
                <w:sz w:val="32"/>
                <w:szCs w:val="32"/>
              </w:rPr>
              <w:t>参加单位响应</w:t>
            </w:r>
          </w:p>
        </w:tc>
      </w:tr>
      <w:tr w:rsidR="00EF6E1C" w:rsidRPr="00EB5588">
        <w:trPr>
          <w:trHeight w:val="270"/>
          <w:tblHeader/>
          <w:jc w:val="center"/>
        </w:trPr>
        <w:tc>
          <w:tcPr>
            <w:tcW w:w="609" w:type="dxa"/>
            <w:vMerge/>
            <w:vAlign w:val="center"/>
          </w:tcPr>
          <w:p w:rsidR="00EF6E1C" w:rsidRPr="00EB5588" w:rsidRDefault="00EF6E1C">
            <w:pPr>
              <w:spacing w:line="0" w:lineRule="atLeast"/>
              <w:jc w:val="center"/>
              <w:rPr>
                <w:rFonts w:ascii="仿宋" w:eastAsia="仿宋" w:hAnsi="仿宋"/>
                <w:sz w:val="32"/>
                <w:szCs w:val="32"/>
              </w:rPr>
            </w:pPr>
          </w:p>
        </w:tc>
        <w:tc>
          <w:tcPr>
            <w:tcW w:w="935" w:type="dxa"/>
            <w:vAlign w:val="center"/>
          </w:tcPr>
          <w:p w:rsidR="00EF6E1C" w:rsidRPr="00EB5588" w:rsidRDefault="00A55147">
            <w:pPr>
              <w:spacing w:line="0" w:lineRule="atLeast"/>
              <w:ind w:leftChars="-50" w:left="-105" w:rightChars="-50" w:right="-105"/>
              <w:jc w:val="center"/>
              <w:rPr>
                <w:rFonts w:ascii="仿宋" w:eastAsia="仿宋" w:hAnsi="仿宋"/>
                <w:sz w:val="32"/>
                <w:szCs w:val="32"/>
              </w:rPr>
            </w:pPr>
            <w:r w:rsidRPr="00EB5588">
              <w:rPr>
                <w:rFonts w:ascii="仿宋" w:eastAsia="仿宋" w:hAnsi="仿宋" w:hint="eastAsia"/>
                <w:sz w:val="32"/>
                <w:szCs w:val="32"/>
              </w:rPr>
              <w:t>条目号</w:t>
            </w:r>
          </w:p>
        </w:tc>
        <w:tc>
          <w:tcPr>
            <w:tcW w:w="4773" w:type="dxa"/>
            <w:vAlign w:val="center"/>
          </w:tcPr>
          <w:p w:rsidR="00EF6E1C" w:rsidRPr="00EB5588" w:rsidRDefault="00A55147">
            <w:pPr>
              <w:spacing w:line="0" w:lineRule="atLeast"/>
              <w:ind w:leftChars="-183" w:left="202" w:hangingChars="183" w:hanging="586"/>
              <w:jc w:val="center"/>
              <w:rPr>
                <w:rFonts w:ascii="仿宋" w:eastAsia="仿宋" w:hAnsi="仿宋"/>
                <w:sz w:val="32"/>
                <w:szCs w:val="32"/>
              </w:rPr>
            </w:pPr>
            <w:r w:rsidRPr="00EB5588">
              <w:rPr>
                <w:rFonts w:ascii="仿宋" w:eastAsia="仿宋" w:hAnsi="仿宋" w:hint="eastAsia"/>
                <w:sz w:val="32"/>
                <w:szCs w:val="32"/>
              </w:rPr>
              <w:t>技术服务明细</w:t>
            </w:r>
          </w:p>
        </w:tc>
        <w:tc>
          <w:tcPr>
            <w:tcW w:w="1690" w:type="dxa"/>
            <w:vAlign w:val="center"/>
          </w:tcPr>
          <w:p w:rsidR="00EF6E1C" w:rsidRPr="00EB5588" w:rsidRDefault="00A55147">
            <w:pPr>
              <w:spacing w:line="0" w:lineRule="atLeast"/>
              <w:jc w:val="center"/>
              <w:rPr>
                <w:rFonts w:ascii="仿宋" w:eastAsia="仿宋" w:hAnsi="仿宋"/>
                <w:sz w:val="32"/>
                <w:szCs w:val="32"/>
              </w:rPr>
            </w:pPr>
            <w:r w:rsidRPr="00EB5588">
              <w:rPr>
                <w:rFonts w:ascii="仿宋" w:eastAsia="仿宋" w:hAnsi="仿宋" w:hint="eastAsia"/>
                <w:sz w:val="32"/>
                <w:szCs w:val="32"/>
              </w:rPr>
              <w:t>响应内容</w:t>
            </w:r>
          </w:p>
        </w:tc>
        <w:tc>
          <w:tcPr>
            <w:tcW w:w="641" w:type="dxa"/>
            <w:vAlign w:val="center"/>
          </w:tcPr>
          <w:p w:rsidR="00EF6E1C" w:rsidRPr="00EB5588" w:rsidRDefault="00A55147">
            <w:pPr>
              <w:spacing w:line="0" w:lineRule="atLeast"/>
              <w:ind w:left="-113" w:right="-113"/>
              <w:jc w:val="center"/>
              <w:rPr>
                <w:rFonts w:ascii="仿宋" w:eastAsia="仿宋" w:hAnsi="仿宋"/>
                <w:sz w:val="32"/>
                <w:szCs w:val="32"/>
              </w:rPr>
            </w:pPr>
            <w:r w:rsidRPr="00EB5588">
              <w:rPr>
                <w:rFonts w:ascii="仿宋" w:eastAsia="仿宋" w:hAnsi="仿宋" w:hint="eastAsia"/>
                <w:sz w:val="32"/>
                <w:szCs w:val="32"/>
              </w:rPr>
              <w:t>有/无</w:t>
            </w:r>
          </w:p>
          <w:p w:rsidR="00EF6E1C" w:rsidRPr="00EB5588" w:rsidRDefault="00A55147">
            <w:pPr>
              <w:spacing w:line="0" w:lineRule="atLeast"/>
              <w:ind w:left="-113" w:right="-113"/>
              <w:jc w:val="center"/>
              <w:rPr>
                <w:rFonts w:ascii="仿宋" w:eastAsia="仿宋" w:hAnsi="仿宋"/>
                <w:sz w:val="32"/>
                <w:szCs w:val="32"/>
              </w:rPr>
            </w:pPr>
            <w:r w:rsidRPr="00EB5588">
              <w:rPr>
                <w:rFonts w:ascii="仿宋" w:eastAsia="仿宋" w:hAnsi="仿宋" w:hint="eastAsia"/>
                <w:sz w:val="32"/>
                <w:szCs w:val="32"/>
              </w:rPr>
              <w:t>偏离</w:t>
            </w:r>
          </w:p>
        </w:tc>
        <w:tc>
          <w:tcPr>
            <w:tcW w:w="895" w:type="dxa"/>
            <w:vAlign w:val="center"/>
          </w:tcPr>
          <w:p w:rsidR="00EF6E1C" w:rsidRPr="00EB5588" w:rsidRDefault="00A55147">
            <w:pPr>
              <w:spacing w:line="0" w:lineRule="atLeast"/>
              <w:jc w:val="center"/>
              <w:rPr>
                <w:rFonts w:ascii="仿宋" w:eastAsia="仿宋" w:hAnsi="仿宋"/>
                <w:sz w:val="32"/>
                <w:szCs w:val="32"/>
              </w:rPr>
            </w:pPr>
            <w:r w:rsidRPr="00EB5588">
              <w:rPr>
                <w:rFonts w:ascii="仿宋" w:eastAsia="仿宋" w:hAnsi="仿宋" w:hint="eastAsia"/>
                <w:sz w:val="32"/>
                <w:szCs w:val="32"/>
              </w:rPr>
              <w:t>说明</w:t>
            </w:r>
          </w:p>
        </w:tc>
      </w:tr>
      <w:tr w:rsidR="00EF6E1C" w:rsidRPr="00EB5588">
        <w:trPr>
          <w:jc w:val="center"/>
        </w:trPr>
        <w:tc>
          <w:tcPr>
            <w:tcW w:w="609" w:type="dxa"/>
            <w:vAlign w:val="center"/>
          </w:tcPr>
          <w:p w:rsidR="00EF6E1C" w:rsidRPr="00EB5588" w:rsidRDefault="00EF6E1C">
            <w:pPr>
              <w:numPr>
                <w:ilvl w:val="0"/>
                <w:numId w:val="24"/>
              </w:numPr>
              <w:spacing w:line="0" w:lineRule="atLeast"/>
              <w:jc w:val="center"/>
              <w:rPr>
                <w:rFonts w:ascii="仿宋" w:eastAsia="仿宋" w:hAnsi="仿宋"/>
                <w:sz w:val="32"/>
                <w:szCs w:val="32"/>
              </w:rPr>
            </w:pPr>
          </w:p>
        </w:tc>
        <w:tc>
          <w:tcPr>
            <w:tcW w:w="935" w:type="dxa"/>
          </w:tcPr>
          <w:p w:rsidR="00EF6E1C" w:rsidRPr="00EB5588" w:rsidRDefault="00EF6E1C">
            <w:pPr>
              <w:spacing w:line="400" w:lineRule="exact"/>
              <w:ind w:left="170"/>
              <w:rPr>
                <w:rFonts w:ascii="仿宋" w:eastAsia="仿宋" w:hAnsi="仿宋"/>
                <w:sz w:val="32"/>
                <w:szCs w:val="32"/>
              </w:rPr>
            </w:pPr>
          </w:p>
        </w:tc>
        <w:tc>
          <w:tcPr>
            <w:tcW w:w="4773" w:type="dxa"/>
          </w:tcPr>
          <w:p w:rsidR="00EF6E1C" w:rsidRPr="00EB5588" w:rsidRDefault="00EF6E1C">
            <w:pPr>
              <w:spacing w:line="400" w:lineRule="exact"/>
              <w:rPr>
                <w:rFonts w:ascii="仿宋" w:eastAsia="仿宋" w:hAnsi="仿宋"/>
                <w:sz w:val="32"/>
                <w:szCs w:val="32"/>
              </w:rPr>
            </w:pPr>
          </w:p>
        </w:tc>
        <w:tc>
          <w:tcPr>
            <w:tcW w:w="1690" w:type="dxa"/>
            <w:vAlign w:val="center"/>
          </w:tcPr>
          <w:p w:rsidR="00EF6E1C" w:rsidRPr="00EB5588" w:rsidRDefault="00EF6E1C">
            <w:pPr>
              <w:spacing w:line="0" w:lineRule="atLeast"/>
              <w:jc w:val="center"/>
              <w:rPr>
                <w:rFonts w:ascii="仿宋" w:eastAsia="仿宋" w:hAnsi="仿宋"/>
                <w:sz w:val="32"/>
                <w:szCs w:val="32"/>
              </w:rPr>
            </w:pPr>
          </w:p>
        </w:tc>
        <w:tc>
          <w:tcPr>
            <w:tcW w:w="641" w:type="dxa"/>
            <w:vAlign w:val="center"/>
          </w:tcPr>
          <w:p w:rsidR="00EF6E1C" w:rsidRPr="00EB5588" w:rsidRDefault="00EF6E1C">
            <w:pPr>
              <w:spacing w:line="0" w:lineRule="atLeast"/>
              <w:jc w:val="center"/>
              <w:rPr>
                <w:rFonts w:ascii="仿宋" w:eastAsia="仿宋" w:hAnsi="仿宋"/>
                <w:sz w:val="32"/>
                <w:szCs w:val="32"/>
              </w:rPr>
            </w:pPr>
          </w:p>
        </w:tc>
        <w:tc>
          <w:tcPr>
            <w:tcW w:w="895" w:type="dxa"/>
            <w:vAlign w:val="center"/>
          </w:tcPr>
          <w:p w:rsidR="00EF6E1C" w:rsidRPr="00EB5588" w:rsidRDefault="00EF6E1C">
            <w:pPr>
              <w:spacing w:line="0" w:lineRule="atLeast"/>
              <w:jc w:val="center"/>
              <w:rPr>
                <w:rFonts w:ascii="仿宋" w:eastAsia="仿宋" w:hAnsi="仿宋"/>
                <w:sz w:val="32"/>
                <w:szCs w:val="32"/>
              </w:rPr>
            </w:pPr>
          </w:p>
        </w:tc>
      </w:tr>
      <w:tr w:rsidR="00EF6E1C" w:rsidRPr="00EB5588">
        <w:trPr>
          <w:jc w:val="center"/>
        </w:trPr>
        <w:tc>
          <w:tcPr>
            <w:tcW w:w="609" w:type="dxa"/>
            <w:vAlign w:val="center"/>
          </w:tcPr>
          <w:p w:rsidR="00EF6E1C" w:rsidRPr="00EB5588" w:rsidRDefault="00EF6E1C">
            <w:pPr>
              <w:numPr>
                <w:ilvl w:val="0"/>
                <w:numId w:val="24"/>
              </w:numPr>
              <w:spacing w:line="0" w:lineRule="atLeast"/>
              <w:jc w:val="center"/>
              <w:rPr>
                <w:rFonts w:ascii="仿宋" w:eastAsia="仿宋" w:hAnsi="仿宋"/>
                <w:sz w:val="32"/>
                <w:szCs w:val="32"/>
              </w:rPr>
            </w:pPr>
          </w:p>
        </w:tc>
        <w:tc>
          <w:tcPr>
            <w:tcW w:w="935" w:type="dxa"/>
          </w:tcPr>
          <w:p w:rsidR="00EF6E1C" w:rsidRPr="00EB5588" w:rsidRDefault="00EF6E1C">
            <w:pPr>
              <w:spacing w:line="400" w:lineRule="exact"/>
              <w:ind w:left="170"/>
              <w:rPr>
                <w:rFonts w:ascii="仿宋" w:eastAsia="仿宋" w:hAnsi="仿宋"/>
                <w:sz w:val="32"/>
                <w:szCs w:val="32"/>
              </w:rPr>
            </w:pPr>
          </w:p>
        </w:tc>
        <w:tc>
          <w:tcPr>
            <w:tcW w:w="4773" w:type="dxa"/>
          </w:tcPr>
          <w:p w:rsidR="00EF6E1C" w:rsidRPr="00EB5588" w:rsidRDefault="00EF6E1C">
            <w:pPr>
              <w:spacing w:line="400" w:lineRule="exact"/>
              <w:rPr>
                <w:rFonts w:ascii="仿宋" w:eastAsia="仿宋" w:hAnsi="仿宋"/>
                <w:sz w:val="32"/>
                <w:szCs w:val="32"/>
              </w:rPr>
            </w:pPr>
          </w:p>
        </w:tc>
        <w:tc>
          <w:tcPr>
            <w:tcW w:w="1690" w:type="dxa"/>
            <w:vAlign w:val="center"/>
          </w:tcPr>
          <w:p w:rsidR="00EF6E1C" w:rsidRPr="00EB5588" w:rsidRDefault="00EF6E1C">
            <w:pPr>
              <w:spacing w:line="0" w:lineRule="atLeast"/>
              <w:jc w:val="center"/>
              <w:rPr>
                <w:rFonts w:ascii="仿宋" w:eastAsia="仿宋" w:hAnsi="仿宋"/>
                <w:sz w:val="32"/>
                <w:szCs w:val="32"/>
              </w:rPr>
            </w:pPr>
          </w:p>
        </w:tc>
        <w:tc>
          <w:tcPr>
            <w:tcW w:w="641" w:type="dxa"/>
            <w:vAlign w:val="center"/>
          </w:tcPr>
          <w:p w:rsidR="00EF6E1C" w:rsidRPr="00EB5588" w:rsidRDefault="00EF6E1C">
            <w:pPr>
              <w:spacing w:line="0" w:lineRule="atLeast"/>
              <w:jc w:val="center"/>
              <w:rPr>
                <w:rFonts w:ascii="仿宋" w:eastAsia="仿宋" w:hAnsi="仿宋"/>
                <w:sz w:val="32"/>
                <w:szCs w:val="32"/>
              </w:rPr>
            </w:pPr>
          </w:p>
        </w:tc>
        <w:tc>
          <w:tcPr>
            <w:tcW w:w="895" w:type="dxa"/>
            <w:vAlign w:val="center"/>
          </w:tcPr>
          <w:p w:rsidR="00EF6E1C" w:rsidRPr="00EB5588" w:rsidRDefault="00EF6E1C">
            <w:pPr>
              <w:spacing w:line="0" w:lineRule="atLeast"/>
              <w:jc w:val="center"/>
              <w:rPr>
                <w:rFonts w:ascii="仿宋" w:eastAsia="仿宋" w:hAnsi="仿宋"/>
                <w:sz w:val="32"/>
                <w:szCs w:val="32"/>
              </w:rPr>
            </w:pPr>
          </w:p>
        </w:tc>
      </w:tr>
      <w:tr w:rsidR="00EF6E1C" w:rsidRPr="00EB5588">
        <w:trPr>
          <w:jc w:val="center"/>
        </w:trPr>
        <w:tc>
          <w:tcPr>
            <w:tcW w:w="609" w:type="dxa"/>
            <w:vAlign w:val="center"/>
          </w:tcPr>
          <w:p w:rsidR="00EF6E1C" w:rsidRPr="00EB5588" w:rsidRDefault="00EF6E1C">
            <w:pPr>
              <w:numPr>
                <w:ilvl w:val="0"/>
                <w:numId w:val="24"/>
              </w:numPr>
              <w:spacing w:line="0" w:lineRule="atLeast"/>
              <w:jc w:val="center"/>
              <w:rPr>
                <w:rFonts w:ascii="仿宋" w:eastAsia="仿宋" w:hAnsi="仿宋"/>
                <w:sz w:val="32"/>
                <w:szCs w:val="32"/>
              </w:rPr>
            </w:pPr>
          </w:p>
        </w:tc>
        <w:tc>
          <w:tcPr>
            <w:tcW w:w="935" w:type="dxa"/>
          </w:tcPr>
          <w:p w:rsidR="00EF6E1C" w:rsidRPr="00EB5588" w:rsidRDefault="00EF6E1C">
            <w:pPr>
              <w:spacing w:line="400" w:lineRule="exact"/>
              <w:ind w:left="170"/>
              <w:rPr>
                <w:rFonts w:ascii="仿宋" w:eastAsia="仿宋" w:hAnsi="仿宋"/>
                <w:sz w:val="32"/>
                <w:szCs w:val="32"/>
              </w:rPr>
            </w:pPr>
          </w:p>
        </w:tc>
        <w:tc>
          <w:tcPr>
            <w:tcW w:w="4773" w:type="dxa"/>
          </w:tcPr>
          <w:p w:rsidR="00EF6E1C" w:rsidRPr="00EB5588" w:rsidRDefault="00EF6E1C">
            <w:pPr>
              <w:spacing w:line="400" w:lineRule="exact"/>
              <w:ind w:firstLineChars="196" w:firstLine="627"/>
              <w:rPr>
                <w:rFonts w:ascii="仿宋" w:eastAsia="仿宋" w:hAnsi="仿宋"/>
                <w:sz w:val="32"/>
                <w:szCs w:val="32"/>
              </w:rPr>
            </w:pPr>
          </w:p>
        </w:tc>
        <w:tc>
          <w:tcPr>
            <w:tcW w:w="1690" w:type="dxa"/>
            <w:vAlign w:val="center"/>
          </w:tcPr>
          <w:p w:rsidR="00EF6E1C" w:rsidRPr="00EB5588" w:rsidRDefault="00EF6E1C">
            <w:pPr>
              <w:spacing w:line="0" w:lineRule="atLeast"/>
              <w:jc w:val="center"/>
              <w:rPr>
                <w:rFonts w:ascii="仿宋" w:eastAsia="仿宋" w:hAnsi="仿宋"/>
                <w:sz w:val="32"/>
                <w:szCs w:val="32"/>
              </w:rPr>
            </w:pPr>
          </w:p>
        </w:tc>
        <w:tc>
          <w:tcPr>
            <w:tcW w:w="641" w:type="dxa"/>
            <w:vAlign w:val="center"/>
          </w:tcPr>
          <w:p w:rsidR="00EF6E1C" w:rsidRPr="00EB5588" w:rsidRDefault="00EF6E1C">
            <w:pPr>
              <w:spacing w:line="0" w:lineRule="atLeast"/>
              <w:jc w:val="center"/>
              <w:rPr>
                <w:rFonts w:ascii="仿宋" w:eastAsia="仿宋" w:hAnsi="仿宋"/>
                <w:sz w:val="32"/>
                <w:szCs w:val="32"/>
              </w:rPr>
            </w:pPr>
          </w:p>
        </w:tc>
        <w:tc>
          <w:tcPr>
            <w:tcW w:w="895" w:type="dxa"/>
            <w:vAlign w:val="center"/>
          </w:tcPr>
          <w:p w:rsidR="00EF6E1C" w:rsidRPr="00EB5588" w:rsidRDefault="00EF6E1C">
            <w:pPr>
              <w:spacing w:line="0" w:lineRule="atLeast"/>
              <w:jc w:val="center"/>
              <w:rPr>
                <w:rFonts w:ascii="仿宋" w:eastAsia="仿宋" w:hAnsi="仿宋"/>
                <w:sz w:val="32"/>
                <w:szCs w:val="32"/>
              </w:rPr>
            </w:pPr>
          </w:p>
        </w:tc>
      </w:tr>
      <w:tr w:rsidR="00EF6E1C" w:rsidRPr="00EB5588">
        <w:trPr>
          <w:jc w:val="center"/>
        </w:trPr>
        <w:tc>
          <w:tcPr>
            <w:tcW w:w="609" w:type="dxa"/>
            <w:vAlign w:val="center"/>
          </w:tcPr>
          <w:p w:rsidR="00EF6E1C" w:rsidRPr="00EB5588" w:rsidRDefault="00EF6E1C">
            <w:pPr>
              <w:numPr>
                <w:ilvl w:val="0"/>
                <w:numId w:val="24"/>
              </w:numPr>
              <w:spacing w:line="0" w:lineRule="atLeast"/>
              <w:jc w:val="center"/>
              <w:rPr>
                <w:rFonts w:ascii="仿宋" w:eastAsia="仿宋" w:hAnsi="仿宋"/>
                <w:sz w:val="32"/>
                <w:szCs w:val="32"/>
              </w:rPr>
            </w:pPr>
          </w:p>
        </w:tc>
        <w:tc>
          <w:tcPr>
            <w:tcW w:w="935" w:type="dxa"/>
          </w:tcPr>
          <w:p w:rsidR="00EF6E1C" w:rsidRPr="00EB5588" w:rsidRDefault="00EF6E1C">
            <w:pPr>
              <w:spacing w:line="400" w:lineRule="exact"/>
              <w:ind w:left="170"/>
              <w:rPr>
                <w:rFonts w:ascii="仿宋" w:eastAsia="仿宋" w:hAnsi="仿宋"/>
                <w:sz w:val="32"/>
                <w:szCs w:val="32"/>
              </w:rPr>
            </w:pPr>
          </w:p>
        </w:tc>
        <w:tc>
          <w:tcPr>
            <w:tcW w:w="4773" w:type="dxa"/>
            <w:vAlign w:val="center"/>
          </w:tcPr>
          <w:p w:rsidR="00EF6E1C" w:rsidRPr="00EB5588" w:rsidRDefault="00EF6E1C">
            <w:pPr>
              <w:spacing w:line="400" w:lineRule="exact"/>
              <w:rPr>
                <w:rFonts w:ascii="仿宋" w:eastAsia="仿宋" w:hAnsi="仿宋"/>
                <w:sz w:val="32"/>
                <w:szCs w:val="32"/>
              </w:rPr>
            </w:pPr>
          </w:p>
        </w:tc>
        <w:tc>
          <w:tcPr>
            <w:tcW w:w="1690" w:type="dxa"/>
            <w:vAlign w:val="center"/>
          </w:tcPr>
          <w:p w:rsidR="00EF6E1C" w:rsidRPr="00EB5588" w:rsidRDefault="00EF6E1C">
            <w:pPr>
              <w:spacing w:line="0" w:lineRule="atLeast"/>
              <w:jc w:val="center"/>
              <w:rPr>
                <w:rFonts w:ascii="仿宋" w:eastAsia="仿宋" w:hAnsi="仿宋"/>
                <w:sz w:val="32"/>
                <w:szCs w:val="32"/>
              </w:rPr>
            </w:pPr>
          </w:p>
        </w:tc>
        <w:tc>
          <w:tcPr>
            <w:tcW w:w="641" w:type="dxa"/>
            <w:vAlign w:val="center"/>
          </w:tcPr>
          <w:p w:rsidR="00EF6E1C" w:rsidRPr="00EB5588" w:rsidRDefault="00EF6E1C">
            <w:pPr>
              <w:spacing w:line="0" w:lineRule="atLeast"/>
              <w:jc w:val="center"/>
              <w:rPr>
                <w:rFonts w:ascii="仿宋" w:eastAsia="仿宋" w:hAnsi="仿宋"/>
                <w:sz w:val="32"/>
                <w:szCs w:val="32"/>
              </w:rPr>
            </w:pPr>
          </w:p>
        </w:tc>
        <w:tc>
          <w:tcPr>
            <w:tcW w:w="895" w:type="dxa"/>
            <w:vAlign w:val="center"/>
          </w:tcPr>
          <w:p w:rsidR="00EF6E1C" w:rsidRPr="00EB5588" w:rsidRDefault="00EF6E1C">
            <w:pPr>
              <w:spacing w:line="0" w:lineRule="atLeast"/>
              <w:jc w:val="center"/>
              <w:rPr>
                <w:rFonts w:ascii="仿宋" w:eastAsia="仿宋" w:hAnsi="仿宋"/>
                <w:sz w:val="32"/>
                <w:szCs w:val="32"/>
              </w:rPr>
            </w:pPr>
          </w:p>
        </w:tc>
      </w:tr>
    </w:tbl>
    <w:p w:rsidR="00EF6E1C" w:rsidRPr="00EB5588" w:rsidRDefault="00EF6E1C">
      <w:pPr>
        <w:spacing w:line="400" w:lineRule="exact"/>
        <w:rPr>
          <w:rFonts w:ascii="仿宋" w:eastAsia="仿宋" w:hAnsi="仿宋"/>
          <w:bCs/>
          <w:sz w:val="32"/>
          <w:szCs w:val="32"/>
        </w:rPr>
      </w:pPr>
    </w:p>
    <w:p w:rsidR="00EF6E1C" w:rsidRPr="00EB5588" w:rsidRDefault="00A55147">
      <w:pPr>
        <w:spacing w:line="400" w:lineRule="exact"/>
        <w:rPr>
          <w:rFonts w:ascii="仿宋" w:eastAsia="仿宋" w:hAnsi="仿宋"/>
          <w:sz w:val="32"/>
          <w:szCs w:val="32"/>
        </w:rPr>
      </w:pPr>
      <w:r w:rsidRPr="00EB5588">
        <w:rPr>
          <w:rFonts w:ascii="仿宋" w:eastAsia="仿宋" w:hAnsi="仿宋" w:hint="eastAsia"/>
          <w:sz w:val="32"/>
          <w:szCs w:val="32"/>
        </w:rPr>
        <w:t>填报说明：</w:t>
      </w:r>
    </w:p>
    <w:p w:rsidR="00EF6E1C" w:rsidRPr="00EB5588" w:rsidRDefault="00A55147">
      <w:pPr>
        <w:spacing w:line="400" w:lineRule="exact"/>
        <w:ind w:left="709" w:hanging="283"/>
        <w:rPr>
          <w:rFonts w:ascii="仿宋" w:eastAsia="仿宋" w:hAnsi="仿宋"/>
          <w:sz w:val="32"/>
          <w:szCs w:val="32"/>
        </w:rPr>
      </w:pPr>
      <w:r w:rsidRPr="00EB5588">
        <w:rPr>
          <w:rFonts w:ascii="仿宋" w:eastAsia="仿宋" w:hAnsi="仿宋" w:hint="eastAsia"/>
          <w:sz w:val="32"/>
          <w:szCs w:val="32"/>
        </w:rPr>
        <w:t>1.本表中的《竞争性谈判文件技术服务》来自于竞争性谈判邀请通知书的第十一项《项目要求及数量》中的“技术服务要求”，参加单位须逐条填写在本表中，并对《参加单位响应》下的三栏要求</w:t>
      </w:r>
      <w:proofErr w:type="gramStart"/>
      <w:r w:rsidRPr="00EB5588">
        <w:rPr>
          <w:rFonts w:ascii="仿宋" w:eastAsia="仿宋" w:hAnsi="仿宋" w:hint="eastAsia"/>
          <w:sz w:val="32"/>
          <w:szCs w:val="32"/>
        </w:rPr>
        <w:t>作出</w:t>
      </w:r>
      <w:proofErr w:type="gramEnd"/>
      <w:r w:rsidRPr="00EB5588">
        <w:rPr>
          <w:rFonts w:ascii="仿宋" w:eastAsia="仿宋" w:hAnsi="仿宋" w:hint="eastAsia"/>
          <w:sz w:val="32"/>
          <w:szCs w:val="32"/>
        </w:rPr>
        <w:t>响应。</w:t>
      </w:r>
    </w:p>
    <w:p w:rsidR="00EF6E1C" w:rsidRPr="00EB5588" w:rsidRDefault="00A55147">
      <w:pPr>
        <w:spacing w:line="400" w:lineRule="exact"/>
        <w:ind w:left="709" w:hanging="283"/>
        <w:rPr>
          <w:rFonts w:ascii="仿宋" w:eastAsia="仿宋" w:hAnsi="仿宋"/>
          <w:sz w:val="32"/>
          <w:szCs w:val="32"/>
        </w:rPr>
      </w:pPr>
      <w:r w:rsidRPr="00EB5588">
        <w:rPr>
          <w:rFonts w:ascii="仿宋" w:eastAsia="仿宋" w:hAnsi="仿宋" w:hint="eastAsia"/>
          <w:sz w:val="32"/>
          <w:szCs w:val="32"/>
        </w:rPr>
        <w:t>2.</w:t>
      </w:r>
      <w:proofErr w:type="gramStart"/>
      <w:r w:rsidRPr="00EB5588">
        <w:rPr>
          <w:rFonts w:ascii="仿宋" w:eastAsia="仿宋" w:hAnsi="仿宋" w:hint="eastAsia"/>
          <w:sz w:val="32"/>
          <w:szCs w:val="32"/>
        </w:rPr>
        <w:t>《响应内容》栏须参加</w:t>
      </w:r>
      <w:proofErr w:type="gramEnd"/>
      <w:r w:rsidRPr="00EB5588">
        <w:rPr>
          <w:rFonts w:ascii="仿宋" w:eastAsia="仿宋" w:hAnsi="仿宋" w:hint="eastAsia"/>
          <w:sz w:val="32"/>
          <w:szCs w:val="32"/>
        </w:rPr>
        <w:t>单位填写对每条需求的</w:t>
      </w:r>
      <w:proofErr w:type="gramStart"/>
      <w:r w:rsidRPr="00EB5588">
        <w:rPr>
          <w:rFonts w:ascii="仿宋" w:eastAsia="仿宋" w:hAnsi="仿宋" w:hint="eastAsia"/>
          <w:sz w:val="32"/>
          <w:szCs w:val="32"/>
        </w:rPr>
        <w:t>具体响</w:t>
      </w:r>
      <w:proofErr w:type="gramEnd"/>
      <w:r w:rsidRPr="00EB5588">
        <w:rPr>
          <w:rFonts w:ascii="仿宋" w:eastAsia="仿宋" w:hAnsi="仿宋" w:hint="eastAsia"/>
          <w:sz w:val="32"/>
          <w:szCs w:val="32"/>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EF6E1C" w:rsidRPr="00EB5588" w:rsidRDefault="00A55147">
      <w:pPr>
        <w:spacing w:line="400" w:lineRule="exact"/>
        <w:ind w:left="709" w:hanging="283"/>
        <w:rPr>
          <w:rFonts w:ascii="仿宋" w:eastAsia="仿宋" w:hAnsi="仿宋"/>
          <w:sz w:val="32"/>
          <w:szCs w:val="32"/>
        </w:rPr>
      </w:pPr>
      <w:r w:rsidRPr="00EB5588">
        <w:rPr>
          <w:rFonts w:ascii="仿宋" w:eastAsia="仿宋" w:hAnsi="仿宋" w:hint="eastAsia"/>
          <w:sz w:val="32"/>
          <w:szCs w:val="32"/>
        </w:rPr>
        <w:t>3.《有/无偏离》栏只需填“有”或“无”。</w:t>
      </w:r>
      <w:r w:rsidRPr="00EB5588">
        <w:rPr>
          <w:rFonts w:ascii="仿宋" w:eastAsia="仿宋" w:hAnsi="仿宋"/>
          <w:color w:val="FF0000"/>
          <w:sz w:val="32"/>
          <w:szCs w:val="32"/>
        </w:rPr>
        <w:t xml:space="preserve"> 响应结果优于（或高于）本项目需求的（即正偏离），仍须如实填写“无”，可在《说明》栏中</w:t>
      </w:r>
      <w:proofErr w:type="gramStart"/>
      <w:r w:rsidRPr="00EB5588">
        <w:rPr>
          <w:rFonts w:ascii="仿宋" w:eastAsia="仿宋" w:hAnsi="仿宋"/>
          <w:color w:val="FF0000"/>
          <w:sz w:val="32"/>
          <w:szCs w:val="32"/>
        </w:rPr>
        <w:t>作出</w:t>
      </w:r>
      <w:proofErr w:type="gramEnd"/>
      <w:r w:rsidRPr="00EB5588">
        <w:rPr>
          <w:rFonts w:ascii="仿宋" w:eastAsia="仿宋" w:hAnsi="仿宋"/>
          <w:color w:val="FF0000"/>
          <w:sz w:val="32"/>
          <w:szCs w:val="32"/>
        </w:rPr>
        <w:t>具体说明。“不可偏离项”响应内容为“有”的，视同偏离本项目要求，该响应文件不能通过符合性检查。</w:t>
      </w:r>
    </w:p>
    <w:p w:rsidR="00EF6E1C" w:rsidRPr="00EB5588" w:rsidRDefault="00A55147">
      <w:pPr>
        <w:spacing w:line="360" w:lineRule="auto"/>
        <w:rPr>
          <w:rFonts w:ascii="仿宋" w:eastAsia="仿宋" w:hAnsi="仿宋"/>
          <w:sz w:val="32"/>
          <w:szCs w:val="32"/>
        </w:rPr>
      </w:pPr>
      <w:bookmarkStart w:id="48" w:name="_Toc211243320"/>
      <w:r w:rsidRPr="00EB5588">
        <w:rPr>
          <w:rFonts w:ascii="仿宋" w:eastAsia="仿宋" w:hAnsi="仿宋" w:hint="eastAsia"/>
          <w:sz w:val="32"/>
          <w:szCs w:val="32"/>
        </w:rPr>
        <w:t>参加单位代表签字:</w:t>
      </w:r>
    </w:p>
    <w:p w:rsidR="00EF6E1C" w:rsidRPr="00EB5588" w:rsidRDefault="00A55147">
      <w:pPr>
        <w:spacing w:line="360" w:lineRule="auto"/>
        <w:rPr>
          <w:rFonts w:ascii="仿宋" w:eastAsia="仿宋" w:hAnsi="仿宋"/>
          <w:sz w:val="32"/>
          <w:szCs w:val="32"/>
          <w:u w:val="single"/>
        </w:rPr>
      </w:pPr>
      <w:r w:rsidRPr="00EB5588">
        <w:rPr>
          <w:rFonts w:ascii="仿宋" w:eastAsia="仿宋" w:hAnsi="仿宋" w:hint="eastAsia"/>
          <w:sz w:val="32"/>
          <w:szCs w:val="32"/>
        </w:rPr>
        <w:t>参加单位名称及盖章：</w:t>
      </w:r>
    </w:p>
    <w:p w:rsidR="00B03935" w:rsidRPr="00EB5588" w:rsidRDefault="00A55147">
      <w:pPr>
        <w:spacing w:line="360" w:lineRule="auto"/>
        <w:rPr>
          <w:rFonts w:ascii="仿宋" w:eastAsia="仿宋" w:hAnsi="仿宋"/>
          <w:sz w:val="32"/>
          <w:szCs w:val="32"/>
        </w:rPr>
      </w:pPr>
      <w:r w:rsidRPr="00EB5588">
        <w:rPr>
          <w:rFonts w:ascii="仿宋" w:eastAsia="仿宋" w:hAnsi="仿宋" w:hint="eastAsia"/>
          <w:sz w:val="32"/>
          <w:szCs w:val="32"/>
        </w:rPr>
        <w:t>日期：______________________________</w:t>
      </w:r>
    </w:p>
    <w:p w:rsidR="00EF6E1C" w:rsidRPr="00EB5588" w:rsidRDefault="00A55147">
      <w:pPr>
        <w:spacing w:line="0" w:lineRule="atLeast"/>
        <w:outlineLvl w:val="1"/>
        <w:rPr>
          <w:rFonts w:ascii="仿宋" w:eastAsia="仿宋" w:hAnsi="仿宋"/>
          <w:sz w:val="32"/>
          <w:szCs w:val="32"/>
        </w:rPr>
      </w:pPr>
      <w:bookmarkStart w:id="49" w:name="_Toc236803114"/>
      <w:bookmarkStart w:id="50" w:name="_Toc246480945"/>
      <w:bookmarkStart w:id="51" w:name="_Toc20301036"/>
      <w:bookmarkEnd w:id="48"/>
      <w:r w:rsidRPr="00EB5588">
        <w:rPr>
          <w:rFonts w:ascii="仿宋" w:eastAsia="仿宋" w:hAnsi="仿宋" w:hint="eastAsia"/>
          <w:sz w:val="32"/>
          <w:szCs w:val="32"/>
        </w:rPr>
        <w:lastRenderedPageBreak/>
        <w:t>附件3：商务条款响应/偏离表</w:t>
      </w:r>
      <w:bookmarkEnd w:id="49"/>
      <w:bookmarkEnd w:id="50"/>
      <w:bookmarkEnd w:id="51"/>
    </w:p>
    <w:p w:rsidR="00EF6E1C" w:rsidRPr="00EB5588" w:rsidRDefault="00EF6E1C">
      <w:pPr>
        <w:spacing w:line="0" w:lineRule="atLeast"/>
        <w:rPr>
          <w:rFonts w:ascii="仿宋_GB2312" w:eastAsia="仿宋_GB2312" w:hAnsi="仿宋"/>
          <w:sz w:val="32"/>
          <w:szCs w:val="32"/>
        </w:rPr>
      </w:pPr>
    </w:p>
    <w:p w:rsidR="00EF6E1C" w:rsidRPr="00EB5588" w:rsidRDefault="00A55147">
      <w:pPr>
        <w:spacing w:before="120" w:after="240"/>
        <w:jc w:val="center"/>
        <w:rPr>
          <w:rFonts w:ascii="宋体" w:hAnsi="宋体"/>
          <w:b/>
          <w:sz w:val="32"/>
          <w:szCs w:val="32"/>
        </w:rPr>
      </w:pPr>
      <w:bookmarkStart w:id="52" w:name="_Toc211248420"/>
      <w:r w:rsidRPr="00EB5588">
        <w:rPr>
          <w:rFonts w:ascii="宋体" w:hAnsi="宋体" w:hint="eastAsia"/>
          <w:b/>
          <w:sz w:val="32"/>
          <w:szCs w:val="32"/>
        </w:rPr>
        <w:t>商务条款响应/偏离表</w:t>
      </w:r>
      <w:bookmarkEnd w:id="52"/>
    </w:p>
    <w:p w:rsidR="00EF6E1C" w:rsidRPr="00EB5588" w:rsidRDefault="00A55147">
      <w:pPr>
        <w:spacing w:line="360" w:lineRule="auto"/>
        <w:rPr>
          <w:rFonts w:ascii="仿宋" w:eastAsia="仿宋" w:hAnsi="仿宋"/>
          <w:sz w:val="32"/>
          <w:szCs w:val="32"/>
        </w:rPr>
      </w:pPr>
      <w:r w:rsidRPr="00EB5588">
        <w:rPr>
          <w:rFonts w:ascii="仿宋" w:eastAsia="仿宋" w:hAnsi="仿宋" w:hint="eastAsia"/>
          <w:sz w:val="32"/>
          <w:szCs w:val="32"/>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EF6E1C" w:rsidRPr="00EB5588">
        <w:trPr>
          <w:cantSplit/>
          <w:trHeight w:val="541"/>
          <w:tblHeader/>
          <w:jc w:val="center"/>
        </w:trPr>
        <w:tc>
          <w:tcPr>
            <w:tcW w:w="609" w:type="dxa"/>
            <w:vMerge w:val="restart"/>
            <w:vAlign w:val="center"/>
          </w:tcPr>
          <w:p w:rsidR="00EF6E1C" w:rsidRPr="00EB5588" w:rsidRDefault="00A55147">
            <w:pPr>
              <w:spacing w:line="0" w:lineRule="atLeast"/>
              <w:jc w:val="center"/>
              <w:rPr>
                <w:rFonts w:ascii="仿宋" w:eastAsia="仿宋" w:hAnsi="仿宋"/>
                <w:sz w:val="32"/>
                <w:szCs w:val="32"/>
              </w:rPr>
            </w:pPr>
            <w:r w:rsidRPr="00EB5588">
              <w:rPr>
                <w:rFonts w:ascii="仿宋" w:eastAsia="仿宋" w:hAnsi="仿宋" w:hint="eastAsia"/>
                <w:sz w:val="32"/>
                <w:szCs w:val="32"/>
              </w:rPr>
              <w:t>序号</w:t>
            </w:r>
          </w:p>
        </w:tc>
        <w:tc>
          <w:tcPr>
            <w:tcW w:w="5221" w:type="dxa"/>
            <w:gridSpan w:val="2"/>
            <w:vAlign w:val="center"/>
          </w:tcPr>
          <w:p w:rsidR="00EF6E1C" w:rsidRPr="00EB5588" w:rsidRDefault="00A55147">
            <w:pPr>
              <w:spacing w:line="0" w:lineRule="atLeast"/>
              <w:jc w:val="center"/>
              <w:rPr>
                <w:rFonts w:ascii="仿宋" w:eastAsia="仿宋" w:hAnsi="仿宋"/>
                <w:sz w:val="32"/>
                <w:szCs w:val="32"/>
              </w:rPr>
            </w:pPr>
            <w:r w:rsidRPr="00EB5588">
              <w:rPr>
                <w:rFonts w:ascii="仿宋" w:eastAsia="仿宋" w:hAnsi="仿宋" w:hint="eastAsia"/>
                <w:sz w:val="32"/>
                <w:szCs w:val="32"/>
              </w:rPr>
              <w:t>竞争性谈判文件商务要求</w:t>
            </w:r>
          </w:p>
        </w:tc>
        <w:tc>
          <w:tcPr>
            <w:tcW w:w="3018" w:type="dxa"/>
            <w:gridSpan w:val="3"/>
            <w:vAlign w:val="center"/>
          </w:tcPr>
          <w:p w:rsidR="00EF6E1C" w:rsidRPr="00EB5588" w:rsidRDefault="00A55147">
            <w:pPr>
              <w:spacing w:line="0" w:lineRule="atLeast"/>
              <w:jc w:val="center"/>
              <w:rPr>
                <w:rFonts w:ascii="仿宋" w:eastAsia="仿宋" w:hAnsi="仿宋"/>
                <w:sz w:val="32"/>
                <w:szCs w:val="32"/>
              </w:rPr>
            </w:pPr>
            <w:r w:rsidRPr="00EB5588">
              <w:rPr>
                <w:rFonts w:ascii="仿宋" w:eastAsia="仿宋" w:hAnsi="仿宋" w:hint="eastAsia"/>
                <w:sz w:val="32"/>
                <w:szCs w:val="32"/>
              </w:rPr>
              <w:t>参加单位响应</w:t>
            </w:r>
          </w:p>
        </w:tc>
      </w:tr>
      <w:tr w:rsidR="00EF6E1C" w:rsidRPr="00EB5588">
        <w:trPr>
          <w:cantSplit/>
          <w:trHeight w:val="270"/>
          <w:tblHeader/>
          <w:jc w:val="center"/>
        </w:trPr>
        <w:tc>
          <w:tcPr>
            <w:tcW w:w="609" w:type="dxa"/>
            <w:vMerge/>
            <w:vAlign w:val="center"/>
          </w:tcPr>
          <w:p w:rsidR="00EF6E1C" w:rsidRPr="00EB5588" w:rsidRDefault="00EF6E1C">
            <w:pPr>
              <w:spacing w:line="0" w:lineRule="atLeast"/>
              <w:jc w:val="center"/>
              <w:rPr>
                <w:rFonts w:ascii="仿宋" w:eastAsia="仿宋" w:hAnsi="仿宋"/>
                <w:sz w:val="32"/>
                <w:szCs w:val="32"/>
              </w:rPr>
            </w:pPr>
          </w:p>
        </w:tc>
        <w:tc>
          <w:tcPr>
            <w:tcW w:w="957" w:type="dxa"/>
            <w:vAlign w:val="center"/>
          </w:tcPr>
          <w:p w:rsidR="00EF6E1C" w:rsidRPr="00EB5588" w:rsidRDefault="00A55147">
            <w:pPr>
              <w:spacing w:line="0" w:lineRule="atLeast"/>
              <w:ind w:leftChars="-50" w:left="-105" w:rightChars="-50" w:right="-105"/>
              <w:jc w:val="center"/>
              <w:rPr>
                <w:rFonts w:ascii="仿宋" w:eastAsia="仿宋" w:hAnsi="仿宋"/>
                <w:sz w:val="32"/>
                <w:szCs w:val="32"/>
              </w:rPr>
            </w:pPr>
            <w:r w:rsidRPr="00EB5588">
              <w:rPr>
                <w:rFonts w:ascii="仿宋" w:eastAsia="仿宋" w:hAnsi="仿宋" w:hint="eastAsia"/>
                <w:sz w:val="32"/>
                <w:szCs w:val="32"/>
              </w:rPr>
              <w:t>条目号</w:t>
            </w:r>
          </w:p>
        </w:tc>
        <w:tc>
          <w:tcPr>
            <w:tcW w:w="4264" w:type="dxa"/>
            <w:vAlign w:val="center"/>
          </w:tcPr>
          <w:p w:rsidR="00EF6E1C" w:rsidRPr="00EB5588" w:rsidRDefault="00A55147">
            <w:pPr>
              <w:spacing w:line="0" w:lineRule="atLeast"/>
              <w:jc w:val="center"/>
              <w:rPr>
                <w:rFonts w:ascii="仿宋" w:eastAsia="仿宋" w:hAnsi="仿宋"/>
                <w:sz w:val="32"/>
                <w:szCs w:val="32"/>
              </w:rPr>
            </w:pPr>
            <w:r w:rsidRPr="00EB5588">
              <w:rPr>
                <w:rFonts w:ascii="仿宋" w:eastAsia="仿宋" w:hAnsi="仿宋" w:hint="eastAsia"/>
                <w:sz w:val="32"/>
                <w:szCs w:val="32"/>
              </w:rPr>
              <w:t>商务要求明细</w:t>
            </w:r>
          </w:p>
        </w:tc>
        <w:tc>
          <w:tcPr>
            <w:tcW w:w="1777" w:type="dxa"/>
            <w:vAlign w:val="center"/>
          </w:tcPr>
          <w:p w:rsidR="00EF6E1C" w:rsidRPr="00EB5588" w:rsidRDefault="00A55147">
            <w:pPr>
              <w:spacing w:line="0" w:lineRule="atLeast"/>
              <w:jc w:val="center"/>
              <w:rPr>
                <w:rFonts w:ascii="仿宋" w:eastAsia="仿宋" w:hAnsi="仿宋"/>
                <w:sz w:val="32"/>
                <w:szCs w:val="32"/>
              </w:rPr>
            </w:pPr>
            <w:r w:rsidRPr="00EB5588">
              <w:rPr>
                <w:rFonts w:ascii="仿宋" w:eastAsia="仿宋" w:hAnsi="仿宋" w:hint="eastAsia"/>
                <w:sz w:val="32"/>
                <w:szCs w:val="32"/>
              </w:rPr>
              <w:t>响应内容</w:t>
            </w:r>
          </w:p>
        </w:tc>
        <w:tc>
          <w:tcPr>
            <w:tcW w:w="641" w:type="dxa"/>
            <w:vAlign w:val="center"/>
          </w:tcPr>
          <w:p w:rsidR="00EF6E1C" w:rsidRPr="00EB5588" w:rsidRDefault="00A55147">
            <w:pPr>
              <w:spacing w:line="0" w:lineRule="atLeast"/>
              <w:ind w:left="-113" w:right="-113"/>
              <w:jc w:val="center"/>
              <w:rPr>
                <w:rFonts w:ascii="仿宋" w:eastAsia="仿宋" w:hAnsi="仿宋"/>
                <w:sz w:val="32"/>
                <w:szCs w:val="32"/>
              </w:rPr>
            </w:pPr>
            <w:r w:rsidRPr="00EB5588">
              <w:rPr>
                <w:rFonts w:ascii="仿宋" w:eastAsia="仿宋" w:hAnsi="仿宋" w:hint="eastAsia"/>
                <w:sz w:val="32"/>
                <w:szCs w:val="32"/>
              </w:rPr>
              <w:t>有/无</w:t>
            </w:r>
          </w:p>
          <w:p w:rsidR="00EF6E1C" w:rsidRPr="00EB5588" w:rsidRDefault="00A55147">
            <w:pPr>
              <w:spacing w:line="0" w:lineRule="atLeast"/>
              <w:ind w:left="-113" w:right="-113"/>
              <w:jc w:val="center"/>
              <w:rPr>
                <w:rFonts w:ascii="仿宋" w:eastAsia="仿宋" w:hAnsi="仿宋"/>
                <w:sz w:val="32"/>
                <w:szCs w:val="32"/>
              </w:rPr>
            </w:pPr>
            <w:r w:rsidRPr="00EB5588">
              <w:rPr>
                <w:rFonts w:ascii="仿宋" w:eastAsia="仿宋" w:hAnsi="仿宋" w:hint="eastAsia"/>
                <w:sz w:val="32"/>
                <w:szCs w:val="32"/>
              </w:rPr>
              <w:t>偏离</w:t>
            </w:r>
          </w:p>
        </w:tc>
        <w:tc>
          <w:tcPr>
            <w:tcW w:w="600" w:type="dxa"/>
            <w:vAlign w:val="center"/>
          </w:tcPr>
          <w:p w:rsidR="00EF6E1C" w:rsidRPr="00EB5588" w:rsidRDefault="00A55147">
            <w:pPr>
              <w:spacing w:line="0" w:lineRule="atLeast"/>
              <w:jc w:val="center"/>
              <w:rPr>
                <w:rFonts w:ascii="仿宋" w:eastAsia="仿宋" w:hAnsi="仿宋"/>
                <w:sz w:val="32"/>
                <w:szCs w:val="32"/>
              </w:rPr>
            </w:pPr>
            <w:r w:rsidRPr="00EB5588">
              <w:rPr>
                <w:rFonts w:ascii="仿宋" w:eastAsia="仿宋" w:hAnsi="仿宋" w:hint="eastAsia"/>
                <w:sz w:val="32"/>
                <w:szCs w:val="32"/>
              </w:rPr>
              <w:t>说明</w:t>
            </w:r>
          </w:p>
        </w:tc>
      </w:tr>
      <w:tr w:rsidR="00EF6E1C" w:rsidRPr="00EB5588">
        <w:trPr>
          <w:jc w:val="center"/>
        </w:trPr>
        <w:tc>
          <w:tcPr>
            <w:tcW w:w="609" w:type="dxa"/>
            <w:vAlign w:val="center"/>
          </w:tcPr>
          <w:p w:rsidR="00EF6E1C" w:rsidRPr="00EB5588" w:rsidRDefault="00EF6E1C">
            <w:pPr>
              <w:numPr>
                <w:ilvl w:val="0"/>
                <w:numId w:val="25"/>
              </w:numPr>
              <w:spacing w:line="0" w:lineRule="atLeast"/>
              <w:jc w:val="center"/>
              <w:rPr>
                <w:rFonts w:ascii="仿宋" w:eastAsia="仿宋" w:hAnsi="仿宋"/>
                <w:sz w:val="32"/>
                <w:szCs w:val="32"/>
              </w:rPr>
            </w:pPr>
          </w:p>
        </w:tc>
        <w:tc>
          <w:tcPr>
            <w:tcW w:w="957" w:type="dxa"/>
          </w:tcPr>
          <w:p w:rsidR="00EF6E1C" w:rsidRPr="00EB5588" w:rsidRDefault="00EF6E1C">
            <w:pPr>
              <w:spacing w:line="400" w:lineRule="exact"/>
              <w:ind w:left="170"/>
              <w:rPr>
                <w:rFonts w:ascii="仿宋" w:eastAsia="仿宋" w:hAnsi="仿宋"/>
                <w:sz w:val="32"/>
                <w:szCs w:val="32"/>
              </w:rPr>
            </w:pPr>
          </w:p>
        </w:tc>
        <w:tc>
          <w:tcPr>
            <w:tcW w:w="4264" w:type="dxa"/>
          </w:tcPr>
          <w:p w:rsidR="00EF6E1C" w:rsidRPr="00EB5588" w:rsidRDefault="00EF6E1C">
            <w:pPr>
              <w:spacing w:line="400" w:lineRule="exact"/>
              <w:rPr>
                <w:rFonts w:ascii="仿宋" w:eastAsia="仿宋" w:hAnsi="仿宋"/>
                <w:sz w:val="32"/>
                <w:szCs w:val="32"/>
              </w:rPr>
            </w:pPr>
          </w:p>
        </w:tc>
        <w:tc>
          <w:tcPr>
            <w:tcW w:w="1777" w:type="dxa"/>
            <w:vAlign w:val="center"/>
          </w:tcPr>
          <w:p w:rsidR="00EF6E1C" w:rsidRPr="00EB5588" w:rsidRDefault="00EF6E1C">
            <w:pPr>
              <w:spacing w:line="0" w:lineRule="atLeast"/>
              <w:jc w:val="center"/>
              <w:rPr>
                <w:rFonts w:ascii="仿宋" w:eastAsia="仿宋" w:hAnsi="仿宋"/>
                <w:sz w:val="32"/>
                <w:szCs w:val="32"/>
              </w:rPr>
            </w:pPr>
          </w:p>
        </w:tc>
        <w:tc>
          <w:tcPr>
            <w:tcW w:w="641" w:type="dxa"/>
            <w:vAlign w:val="center"/>
          </w:tcPr>
          <w:p w:rsidR="00EF6E1C" w:rsidRPr="00EB5588" w:rsidRDefault="00EF6E1C">
            <w:pPr>
              <w:spacing w:line="0" w:lineRule="atLeast"/>
              <w:jc w:val="center"/>
              <w:rPr>
                <w:rFonts w:ascii="仿宋" w:eastAsia="仿宋" w:hAnsi="仿宋"/>
                <w:sz w:val="32"/>
                <w:szCs w:val="32"/>
              </w:rPr>
            </w:pPr>
          </w:p>
        </w:tc>
        <w:tc>
          <w:tcPr>
            <w:tcW w:w="600" w:type="dxa"/>
            <w:vAlign w:val="center"/>
          </w:tcPr>
          <w:p w:rsidR="00EF6E1C" w:rsidRPr="00EB5588" w:rsidRDefault="00EF6E1C">
            <w:pPr>
              <w:spacing w:line="0" w:lineRule="atLeast"/>
              <w:jc w:val="center"/>
              <w:rPr>
                <w:rFonts w:ascii="仿宋" w:eastAsia="仿宋" w:hAnsi="仿宋"/>
                <w:sz w:val="32"/>
                <w:szCs w:val="32"/>
              </w:rPr>
            </w:pPr>
          </w:p>
        </w:tc>
      </w:tr>
      <w:tr w:rsidR="00EF6E1C" w:rsidRPr="00EB5588">
        <w:trPr>
          <w:jc w:val="center"/>
        </w:trPr>
        <w:tc>
          <w:tcPr>
            <w:tcW w:w="609" w:type="dxa"/>
            <w:vAlign w:val="center"/>
          </w:tcPr>
          <w:p w:rsidR="00EF6E1C" w:rsidRPr="00EB5588" w:rsidRDefault="00EF6E1C">
            <w:pPr>
              <w:numPr>
                <w:ilvl w:val="0"/>
                <w:numId w:val="25"/>
              </w:numPr>
              <w:spacing w:line="0" w:lineRule="atLeast"/>
              <w:jc w:val="center"/>
              <w:rPr>
                <w:rFonts w:ascii="仿宋" w:eastAsia="仿宋" w:hAnsi="仿宋"/>
                <w:sz w:val="32"/>
                <w:szCs w:val="32"/>
              </w:rPr>
            </w:pPr>
          </w:p>
        </w:tc>
        <w:tc>
          <w:tcPr>
            <w:tcW w:w="957" w:type="dxa"/>
          </w:tcPr>
          <w:p w:rsidR="00EF6E1C" w:rsidRPr="00EB5588" w:rsidRDefault="00EF6E1C">
            <w:pPr>
              <w:spacing w:line="400" w:lineRule="exact"/>
              <w:ind w:left="170"/>
              <w:rPr>
                <w:rFonts w:ascii="仿宋" w:eastAsia="仿宋" w:hAnsi="仿宋"/>
                <w:sz w:val="32"/>
                <w:szCs w:val="32"/>
              </w:rPr>
            </w:pPr>
          </w:p>
        </w:tc>
        <w:tc>
          <w:tcPr>
            <w:tcW w:w="4264" w:type="dxa"/>
          </w:tcPr>
          <w:p w:rsidR="00EF6E1C" w:rsidRPr="00EB5588" w:rsidRDefault="00EF6E1C">
            <w:pPr>
              <w:spacing w:line="400" w:lineRule="exact"/>
              <w:jc w:val="left"/>
              <w:rPr>
                <w:rFonts w:ascii="仿宋" w:eastAsia="仿宋" w:hAnsi="仿宋"/>
                <w:sz w:val="32"/>
                <w:szCs w:val="32"/>
              </w:rPr>
            </w:pPr>
          </w:p>
        </w:tc>
        <w:tc>
          <w:tcPr>
            <w:tcW w:w="1777" w:type="dxa"/>
            <w:vAlign w:val="center"/>
          </w:tcPr>
          <w:p w:rsidR="00EF6E1C" w:rsidRPr="00EB5588" w:rsidRDefault="00EF6E1C">
            <w:pPr>
              <w:spacing w:line="0" w:lineRule="atLeast"/>
              <w:jc w:val="center"/>
              <w:rPr>
                <w:rFonts w:ascii="仿宋" w:eastAsia="仿宋" w:hAnsi="仿宋"/>
                <w:sz w:val="32"/>
                <w:szCs w:val="32"/>
              </w:rPr>
            </w:pPr>
          </w:p>
        </w:tc>
        <w:tc>
          <w:tcPr>
            <w:tcW w:w="641" w:type="dxa"/>
            <w:vAlign w:val="center"/>
          </w:tcPr>
          <w:p w:rsidR="00EF6E1C" w:rsidRPr="00EB5588" w:rsidRDefault="00EF6E1C">
            <w:pPr>
              <w:spacing w:line="0" w:lineRule="atLeast"/>
              <w:jc w:val="center"/>
              <w:rPr>
                <w:rFonts w:ascii="仿宋" w:eastAsia="仿宋" w:hAnsi="仿宋"/>
                <w:sz w:val="32"/>
                <w:szCs w:val="32"/>
              </w:rPr>
            </w:pPr>
          </w:p>
        </w:tc>
        <w:tc>
          <w:tcPr>
            <w:tcW w:w="600" w:type="dxa"/>
            <w:vAlign w:val="center"/>
          </w:tcPr>
          <w:p w:rsidR="00EF6E1C" w:rsidRPr="00EB5588" w:rsidRDefault="00EF6E1C">
            <w:pPr>
              <w:spacing w:line="0" w:lineRule="atLeast"/>
              <w:jc w:val="center"/>
              <w:rPr>
                <w:rFonts w:ascii="仿宋" w:eastAsia="仿宋" w:hAnsi="仿宋"/>
                <w:sz w:val="32"/>
                <w:szCs w:val="32"/>
              </w:rPr>
            </w:pPr>
          </w:p>
        </w:tc>
      </w:tr>
      <w:tr w:rsidR="00EF6E1C" w:rsidRPr="00EB5588">
        <w:trPr>
          <w:jc w:val="center"/>
        </w:trPr>
        <w:tc>
          <w:tcPr>
            <w:tcW w:w="609" w:type="dxa"/>
            <w:vAlign w:val="center"/>
          </w:tcPr>
          <w:p w:rsidR="00EF6E1C" w:rsidRPr="00EB5588" w:rsidRDefault="00EF6E1C">
            <w:pPr>
              <w:numPr>
                <w:ilvl w:val="0"/>
                <w:numId w:val="25"/>
              </w:numPr>
              <w:spacing w:line="0" w:lineRule="atLeast"/>
              <w:jc w:val="center"/>
              <w:rPr>
                <w:rFonts w:ascii="仿宋" w:eastAsia="仿宋" w:hAnsi="仿宋"/>
                <w:sz w:val="32"/>
                <w:szCs w:val="32"/>
              </w:rPr>
            </w:pPr>
          </w:p>
        </w:tc>
        <w:tc>
          <w:tcPr>
            <w:tcW w:w="957" w:type="dxa"/>
          </w:tcPr>
          <w:p w:rsidR="00EF6E1C" w:rsidRPr="00EB5588" w:rsidRDefault="00EF6E1C">
            <w:pPr>
              <w:spacing w:line="400" w:lineRule="exact"/>
              <w:ind w:left="170"/>
              <w:rPr>
                <w:rFonts w:ascii="仿宋" w:eastAsia="仿宋" w:hAnsi="仿宋"/>
                <w:sz w:val="32"/>
                <w:szCs w:val="32"/>
              </w:rPr>
            </w:pPr>
          </w:p>
        </w:tc>
        <w:tc>
          <w:tcPr>
            <w:tcW w:w="4264" w:type="dxa"/>
          </w:tcPr>
          <w:p w:rsidR="00EF6E1C" w:rsidRPr="00EB5588" w:rsidRDefault="00EF6E1C">
            <w:pPr>
              <w:spacing w:line="400" w:lineRule="exact"/>
              <w:jc w:val="left"/>
              <w:rPr>
                <w:rFonts w:ascii="仿宋" w:eastAsia="仿宋" w:hAnsi="仿宋"/>
                <w:sz w:val="32"/>
                <w:szCs w:val="32"/>
              </w:rPr>
            </w:pPr>
          </w:p>
        </w:tc>
        <w:tc>
          <w:tcPr>
            <w:tcW w:w="1777" w:type="dxa"/>
            <w:vAlign w:val="center"/>
          </w:tcPr>
          <w:p w:rsidR="00EF6E1C" w:rsidRPr="00EB5588" w:rsidRDefault="00EF6E1C">
            <w:pPr>
              <w:spacing w:line="0" w:lineRule="atLeast"/>
              <w:jc w:val="center"/>
              <w:rPr>
                <w:rFonts w:ascii="仿宋" w:eastAsia="仿宋" w:hAnsi="仿宋"/>
                <w:sz w:val="32"/>
                <w:szCs w:val="32"/>
              </w:rPr>
            </w:pPr>
          </w:p>
        </w:tc>
        <w:tc>
          <w:tcPr>
            <w:tcW w:w="641" w:type="dxa"/>
            <w:vAlign w:val="center"/>
          </w:tcPr>
          <w:p w:rsidR="00EF6E1C" w:rsidRPr="00EB5588" w:rsidRDefault="00EF6E1C">
            <w:pPr>
              <w:spacing w:line="0" w:lineRule="atLeast"/>
              <w:jc w:val="center"/>
              <w:rPr>
                <w:rFonts w:ascii="仿宋" w:eastAsia="仿宋" w:hAnsi="仿宋"/>
                <w:sz w:val="32"/>
                <w:szCs w:val="32"/>
              </w:rPr>
            </w:pPr>
          </w:p>
        </w:tc>
        <w:tc>
          <w:tcPr>
            <w:tcW w:w="600" w:type="dxa"/>
            <w:vAlign w:val="center"/>
          </w:tcPr>
          <w:p w:rsidR="00EF6E1C" w:rsidRPr="00EB5588" w:rsidRDefault="00EF6E1C">
            <w:pPr>
              <w:spacing w:line="0" w:lineRule="atLeast"/>
              <w:jc w:val="center"/>
              <w:rPr>
                <w:rFonts w:ascii="仿宋" w:eastAsia="仿宋" w:hAnsi="仿宋"/>
                <w:sz w:val="32"/>
                <w:szCs w:val="32"/>
              </w:rPr>
            </w:pPr>
          </w:p>
        </w:tc>
      </w:tr>
      <w:tr w:rsidR="00EF6E1C" w:rsidRPr="00EB5588">
        <w:trPr>
          <w:jc w:val="center"/>
        </w:trPr>
        <w:tc>
          <w:tcPr>
            <w:tcW w:w="609" w:type="dxa"/>
            <w:vAlign w:val="center"/>
          </w:tcPr>
          <w:p w:rsidR="00EF6E1C" w:rsidRPr="00EB5588" w:rsidRDefault="00EF6E1C">
            <w:pPr>
              <w:numPr>
                <w:ilvl w:val="0"/>
                <w:numId w:val="25"/>
              </w:numPr>
              <w:spacing w:line="0" w:lineRule="atLeast"/>
              <w:jc w:val="center"/>
              <w:rPr>
                <w:rFonts w:ascii="仿宋" w:eastAsia="仿宋" w:hAnsi="仿宋"/>
                <w:sz w:val="32"/>
                <w:szCs w:val="32"/>
              </w:rPr>
            </w:pPr>
          </w:p>
        </w:tc>
        <w:tc>
          <w:tcPr>
            <w:tcW w:w="957" w:type="dxa"/>
          </w:tcPr>
          <w:p w:rsidR="00EF6E1C" w:rsidRPr="00EB5588" w:rsidRDefault="00EF6E1C">
            <w:pPr>
              <w:spacing w:line="400" w:lineRule="exact"/>
              <w:ind w:left="170"/>
              <w:rPr>
                <w:rFonts w:ascii="仿宋" w:eastAsia="仿宋" w:hAnsi="仿宋"/>
                <w:sz w:val="32"/>
                <w:szCs w:val="32"/>
              </w:rPr>
            </w:pPr>
          </w:p>
        </w:tc>
        <w:tc>
          <w:tcPr>
            <w:tcW w:w="4264" w:type="dxa"/>
          </w:tcPr>
          <w:p w:rsidR="00EF6E1C" w:rsidRPr="00EB5588" w:rsidRDefault="00EF6E1C">
            <w:pPr>
              <w:spacing w:line="400" w:lineRule="exact"/>
              <w:jc w:val="left"/>
              <w:rPr>
                <w:rFonts w:ascii="仿宋" w:eastAsia="仿宋" w:hAnsi="仿宋"/>
                <w:bCs/>
                <w:sz w:val="32"/>
                <w:szCs w:val="32"/>
              </w:rPr>
            </w:pPr>
          </w:p>
        </w:tc>
        <w:tc>
          <w:tcPr>
            <w:tcW w:w="1777" w:type="dxa"/>
            <w:vAlign w:val="center"/>
          </w:tcPr>
          <w:p w:rsidR="00EF6E1C" w:rsidRPr="00EB5588" w:rsidRDefault="00EF6E1C">
            <w:pPr>
              <w:spacing w:line="0" w:lineRule="atLeast"/>
              <w:jc w:val="center"/>
              <w:rPr>
                <w:rFonts w:ascii="仿宋" w:eastAsia="仿宋" w:hAnsi="仿宋"/>
                <w:sz w:val="32"/>
                <w:szCs w:val="32"/>
              </w:rPr>
            </w:pPr>
          </w:p>
        </w:tc>
        <w:tc>
          <w:tcPr>
            <w:tcW w:w="641" w:type="dxa"/>
            <w:vAlign w:val="center"/>
          </w:tcPr>
          <w:p w:rsidR="00EF6E1C" w:rsidRPr="00EB5588" w:rsidRDefault="00EF6E1C">
            <w:pPr>
              <w:spacing w:line="0" w:lineRule="atLeast"/>
              <w:jc w:val="center"/>
              <w:rPr>
                <w:rFonts w:ascii="仿宋" w:eastAsia="仿宋" w:hAnsi="仿宋"/>
                <w:sz w:val="32"/>
                <w:szCs w:val="32"/>
              </w:rPr>
            </w:pPr>
          </w:p>
        </w:tc>
        <w:tc>
          <w:tcPr>
            <w:tcW w:w="600" w:type="dxa"/>
            <w:vAlign w:val="center"/>
          </w:tcPr>
          <w:p w:rsidR="00EF6E1C" w:rsidRPr="00EB5588" w:rsidRDefault="00EF6E1C">
            <w:pPr>
              <w:spacing w:line="0" w:lineRule="atLeast"/>
              <w:jc w:val="center"/>
              <w:rPr>
                <w:rFonts w:ascii="仿宋" w:eastAsia="仿宋" w:hAnsi="仿宋"/>
                <w:sz w:val="32"/>
                <w:szCs w:val="32"/>
              </w:rPr>
            </w:pPr>
          </w:p>
        </w:tc>
      </w:tr>
    </w:tbl>
    <w:p w:rsidR="00EF6E1C" w:rsidRPr="00EB5588" w:rsidRDefault="00EF6E1C">
      <w:pPr>
        <w:spacing w:line="400" w:lineRule="exact"/>
        <w:rPr>
          <w:rFonts w:ascii="仿宋" w:eastAsia="仿宋" w:hAnsi="仿宋"/>
          <w:bCs/>
          <w:sz w:val="32"/>
          <w:szCs w:val="32"/>
        </w:rPr>
      </w:pPr>
    </w:p>
    <w:p w:rsidR="00EF6E1C" w:rsidRPr="00EB5588" w:rsidRDefault="00A55147">
      <w:pPr>
        <w:spacing w:line="400" w:lineRule="exact"/>
        <w:rPr>
          <w:rFonts w:ascii="仿宋" w:eastAsia="仿宋" w:hAnsi="仿宋"/>
          <w:sz w:val="32"/>
          <w:szCs w:val="32"/>
        </w:rPr>
      </w:pPr>
      <w:r w:rsidRPr="00EB5588">
        <w:rPr>
          <w:rFonts w:ascii="仿宋" w:eastAsia="仿宋" w:hAnsi="仿宋" w:hint="eastAsia"/>
          <w:sz w:val="32"/>
          <w:szCs w:val="32"/>
        </w:rPr>
        <w:t>填报说明：</w:t>
      </w:r>
    </w:p>
    <w:p w:rsidR="00EF6E1C" w:rsidRPr="00EB5588" w:rsidRDefault="00A55147">
      <w:pPr>
        <w:spacing w:line="400" w:lineRule="exact"/>
        <w:ind w:left="709" w:hanging="283"/>
        <w:rPr>
          <w:rFonts w:ascii="仿宋" w:eastAsia="仿宋" w:hAnsi="仿宋"/>
          <w:sz w:val="32"/>
          <w:szCs w:val="32"/>
        </w:rPr>
      </w:pPr>
      <w:r w:rsidRPr="00EB5588">
        <w:rPr>
          <w:rFonts w:ascii="仿宋" w:eastAsia="仿宋" w:hAnsi="仿宋" w:hint="eastAsia"/>
          <w:sz w:val="32"/>
          <w:szCs w:val="32"/>
        </w:rPr>
        <w:t>1.本表中的《竞争性谈判文件商务要求》来自于竞争性谈判邀请通知书的第十一项《项目要求及数量》中的“商务要求”，参加单位须逐条填写在本表中，并对《参加单位响应》下的三栏要求</w:t>
      </w:r>
      <w:proofErr w:type="gramStart"/>
      <w:r w:rsidRPr="00EB5588">
        <w:rPr>
          <w:rFonts w:ascii="仿宋" w:eastAsia="仿宋" w:hAnsi="仿宋" w:hint="eastAsia"/>
          <w:sz w:val="32"/>
          <w:szCs w:val="32"/>
        </w:rPr>
        <w:t>作出</w:t>
      </w:r>
      <w:proofErr w:type="gramEnd"/>
      <w:r w:rsidRPr="00EB5588">
        <w:rPr>
          <w:rFonts w:ascii="仿宋" w:eastAsia="仿宋" w:hAnsi="仿宋" w:hint="eastAsia"/>
          <w:sz w:val="32"/>
          <w:szCs w:val="32"/>
        </w:rPr>
        <w:t>响应。</w:t>
      </w:r>
    </w:p>
    <w:p w:rsidR="00EF6E1C" w:rsidRPr="00EB5588" w:rsidRDefault="00A55147">
      <w:pPr>
        <w:spacing w:line="400" w:lineRule="exact"/>
        <w:ind w:left="709" w:hanging="283"/>
        <w:rPr>
          <w:rFonts w:ascii="仿宋" w:eastAsia="仿宋" w:hAnsi="仿宋"/>
          <w:sz w:val="32"/>
          <w:szCs w:val="32"/>
        </w:rPr>
      </w:pPr>
      <w:r w:rsidRPr="00EB5588">
        <w:rPr>
          <w:rFonts w:ascii="仿宋" w:eastAsia="仿宋" w:hAnsi="仿宋" w:hint="eastAsia"/>
          <w:sz w:val="32"/>
          <w:szCs w:val="32"/>
        </w:rPr>
        <w:t>2.</w:t>
      </w:r>
      <w:proofErr w:type="gramStart"/>
      <w:r w:rsidRPr="00EB5588">
        <w:rPr>
          <w:rFonts w:ascii="仿宋" w:eastAsia="仿宋" w:hAnsi="仿宋" w:hint="eastAsia"/>
          <w:sz w:val="32"/>
          <w:szCs w:val="32"/>
        </w:rPr>
        <w:t>《响应内容》栏须参加</w:t>
      </w:r>
      <w:proofErr w:type="gramEnd"/>
      <w:r w:rsidRPr="00EB5588">
        <w:rPr>
          <w:rFonts w:ascii="仿宋" w:eastAsia="仿宋" w:hAnsi="仿宋" w:hint="eastAsia"/>
          <w:sz w:val="32"/>
          <w:szCs w:val="32"/>
        </w:rPr>
        <w:t>单位填写对每条需求的</w:t>
      </w:r>
      <w:proofErr w:type="gramStart"/>
      <w:r w:rsidRPr="00EB5588">
        <w:rPr>
          <w:rFonts w:ascii="仿宋" w:eastAsia="仿宋" w:hAnsi="仿宋" w:hint="eastAsia"/>
          <w:sz w:val="32"/>
          <w:szCs w:val="32"/>
        </w:rPr>
        <w:t>具体响</w:t>
      </w:r>
      <w:proofErr w:type="gramEnd"/>
      <w:r w:rsidRPr="00EB5588">
        <w:rPr>
          <w:rFonts w:ascii="仿宋" w:eastAsia="仿宋" w:hAnsi="仿宋" w:hint="eastAsia"/>
          <w:sz w:val="32"/>
          <w:szCs w:val="32"/>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EF6E1C" w:rsidRPr="00EB5588" w:rsidRDefault="00A55147">
      <w:pPr>
        <w:spacing w:line="400" w:lineRule="exact"/>
        <w:ind w:left="709" w:hanging="283"/>
        <w:rPr>
          <w:rFonts w:ascii="仿宋" w:eastAsia="仿宋" w:hAnsi="仿宋"/>
          <w:sz w:val="32"/>
          <w:szCs w:val="32"/>
        </w:rPr>
      </w:pPr>
      <w:r w:rsidRPr="00EB5588">
        <w:rPr>
          <w:rFonts w:ascii="仿宋" w:eastAsia="仿宋" w:hAnsi="仿宋" w:hint="eastAsia"/>
          <w:sz w:val="32"/>
          <w:szCs w:val="32"/>
        </w:rPr>
        <w:t>3.《有/无偏离》栏只需填“有”或“无”，</w:t>
      </w:r>
      <w:r w:rsidRPr="00EB5588">
        <w:rPr>
          <w:rFonts w:ascii="仿宋" w:eastAsia="仿宋" w:hAnsi="仿宋"/>
          <w:color w:val="FF0000"/>
          <w:sz w:val="32"/>
          <w:szCs w:val="32"/>
        </w:rPr>
        <w:t xml:space="preserve"> 响应结果优于（或高于）本项目需求的（即正偏离），仍须如实填写“无”，可在《说明》栏中</w:t>
      </w:r>
      <w:proofErr w:type="gramStart"/>
      <w:r w:rsidRPr="00EB5588">
        <w:rPr>
          <w:rFonts w:ascii="仿宋" w:eastAsia="仿宋" w:hAnsi="仿宋"/>
          <w:color w:val="FF0000"/>
          <w:sz w:val="32"/>
          <w:szCs w:val="32"/>
        </w:rPr>
        <w:t>作出</w:t>
      </w:r>
      <w:proofErr w:type="gramEnd"/>
      <w:r w:rsidRPr="00EB5588">
        <w:rPr>
          <w:rFonts w:ascii="仿宋" w:eastAsia="仿宋" w:hAnsi="仿宋"/>
          <w:color w:val="FF0000"/>
          <w:sz w:val="32"/>
          <w:szCs w:val="32"/>
        </w:rPr>
        <w:t>具体说明。“不可偏离项”响应内容为“有”的，视同偏离本项目要求，该响应文件不能通过符合性检查。</w:t>
      </w:r>
    </w:p>
    <w:p w:rsidR="00EF6E1C" w:rsidRPr="00EB5588" w:rsidRDefault="00A55147">
      <w:pPr>
        <w:spacing w:line="360" w:lineRule="auto"/>
        <w:rPr>
          <w:rFonts w:ascii="仿宋" w:eastAsia="仿宋" w:hAnsi="仿宋"/>
          <w:sz w:val="32"/>
          <w:szCs w:val="32"/>
          <w:u w:val="single"/>
        </w:rPr>
      </w:pPr>
      <w:r w:rsidRPr="00EB5588">
        <w:rPr>
          <w:rFonts w:ascii="仿宋" w:eastAsia="仿宋" w:hAnsi="仿宋" w:hint="eastAsia"/>
          <w:sz w:val="32"/>
          <w:szCs w:val="32"/>
        </w:rPr>
        <w:t>参加单位代表签字:</w:t>
      </w:r>
    </w:p>
    <w:p w:rsidR="00EF6E1C" w:rsidRPr="00EB5588" w:rsidRDefault="00A55147">
      <w:pPr>
        <w:spacing w:line="360" w:lineRule="auto"/>
        <w:rPr>
          <w:rFonts w:ascii="仿宋" w:eastAsia="仿宋" w:hAnsi="仿宋"/>
          <w:sz w:val="32"/>
          <w:szCs w:val="32"/>
          <w:u w:val="single"/>
        </w:rPr>
      </w:pPr>
      <w:r w:rsidRPr="00EB5588">
        <w:rPr>
          <w:rFonts w:ascii="仿宋" w:eastAsia="仿宋" w:hAnsi="仿宋" w:hint="eastAsia"/>
          <w:sz w:val="32"/>
          <w:szCs w:val="32"/>
        </w:rPr>
        <w:t>参加单位名称及盖章：</w:t>
      </w:r>
    </w:p>
    <w:p w:rsidR="00EF6E1C" w:rsidRPr="00EB5588" w:rsidRDefault="00A55147">
      <w:pPr>
        <w:spacing w:line="360" w:lineRule="auto"/>
        <w:rPr>
          <w:rFonts w:ascii="仿宋" w:eastAsia="仿宋" w:hAnsi="仿宋"/>
          <w:sz w:val="32"/>
          <w:szCs w:val="32"/>
        </w:rPr>
      </w:pPr>
      <w:r w:rsidRPr="00EB5588">
        <w:rPr>
          <w:rFonts w:ascii="仿宋" w:eastAsia="仿宋" w:hAnsi="仿宋" w:hint="eastAsia"/>
          <w:sz w:val="32"/>
          <w:szCs w:val="32"/>
        </w:rPr>
        <w:t>日期：______________________________</w:t>
      </w:r>
      <w:r w:rsidRPr="00EB5588">
        <w:rPr>
          <w:rFonts w:ascii="仿宋" w:eastAsia="仿宋" w:hAnsi="仿宋"/>
          <w:sz w:val="32"/>
          <w:szCs w:val="32"/>
        </w:rPr>
        <w:br w:type="page"/>
      </w:r>
    </w:p>
    <w:p w:rsidR="00EF6E1C" w:rsidRPr="00EB5588" w:rsidRDefault="00A55147" w:rsidP="00B03935">
      <w:pPr>
        <w:spacing w:line="0" w:lineRule="atLeast"/>
        <w:outlineLvl w:val="1"/>
        <w:rPr>
          <w:rFonts w:ascii="仿宋" w:eastAsia="仿宋" w:hAnsi="仿宋"/>
          <w:sz w:val="32"/>
          <w:szCs w:val="32"/>
        </w:rPr>
      </w:pPr>
      <w:bookmarkStart w:id="53" w:name="_Toc20301037"/>
      <w:r w:rsidRPr="00EB5588">
        <w:rPr>
          <w:rFonts w:ascii="仿宋" w:eastAsia="仿宋" w:hAnsi="仿宋" w:hint="eastAsia"/>
          <w:sz w:val="32"/>
          <w:szCs w:val="32"/>
        </w:rPr>
        <w:lastRenderedPageBreak/>
        <w:t>附件4：报价一览表（工程）</w:t>
      </w:r>
      <w:bookmarkEnd w:id="53"/>
    </w:p>
    <w:p w:rsidR="00EF6E1C" w:rsidRPr="00EB5588" w:rsidRDefault="00EF6E1C">
      <w:pPr>
        <w:jc w:val="center"/>
        <w:rPr>
          <w:rFonts w:ascii="仿宋_GB2312" w:eastAsia="仿宋_GB2312" w:hAnsi="宋体"/>
          <w:b/>
          <w:sz w:val="32"/>
          <w:szCs w:val="32"/>
        </w:rPr>
      </w:pPr>
    </w:p>
    <w:p w:rsidR="00EF6E1C" w:rsidRPr="00EB5588" w:rsidRDefault="00A55147">
      <w:pPr>
        <w:spacing w:before="120" w:after="240"/>
        <w:jc w:val="center"/>
        <w:rPr>
          <w:rFonts w:ascii="宋体" w:hAnsi="宋体"/>
          <w:b/>
          <w:sz w:val="32"/>
          <w:szCs w:val="32"/>
        </w:rPr>
      </w:pPr>
      <w:r w:rsidRPr="00EB5588">
        <w:rPr>
          <w:rFonts w:ascii="宋体" w:hAnsi="宋体" w:hint="eastAsia"/>
          <w:b/>
          <w:sz w:val="32"/>
          <w:szCs w:val="32"/>
        </w:rPr>
        <w:t>报价一览表（工程）</w:t>
      </w:r>
    </w:p>
    <w:p w:rsidR="00EF6E1C" w:rsidRPr="00EB5588" w:rsidRDefault="00A55147">
      <w:pPr>
        <w:rPr>
          <w:rFonts w:ascii="仿宋" w:eastAsia="仿宋" w:hAnsi="仿宋"/>
          <w:sz w:val="32"/>
          <w:szCs w:val="32"/>
          <w:u w:val="single"/>
        </w:rPr>
      </w:pPr>
      <w:r w:rsidRPr="00EB5588">
        <w:rPr>
          <w:rFonts w:ascii="仿宋" w:eastAsia="仿宋" w:hAnsi="仿宋" w:hint="eastAsia"/>
          <w:sz w:val="32"/>
          <w:szCs w:val="32"/>
        </w:rPr>
        <w:t>工程名称：</w:t>
      </w:r>
      <w:r w:rsidRPr="00EB5588">
        <w:rPr>
          <w:rFonts w:ascii="仿宋" w:eastAsia="仿宋" w:hAnsi="仿宋" w:hint="eastAsia"/>
          <w:sz w:val="32"/>
          <w:szCs w:val="32"/>
          <w:u w:val="single"/>
        </w:rPr>
        <w:t xml:space="preserve">                     _________________   __</w:t>
      </w:r>
    </w:p>
    <w:p w:rsidR="00EF6E1C" w:rsidRPr="00EB5588" w:rsidRDefault="00A55147">
      <w:pPr>
        <w:rPr>
          <w:rFonts w:ascii="仿宋" w:eastAsia="仿宋" w:hAnsi="仿宋"/>
          <w:sz w:val="32"/>
          <w:szCs w:val="32"/>
        </w:rPr>
      </w:pPr>
      <w:r w:rsidRPr="00EB5588">
        <w:rPr>
          <w:rFonts w:ascii="仿宋" w:eastAsia="仿宋" w:hAnsi="仿宋" w:hint="eastAsia"/>
          <w:sz w:val="32"/>
          <w:szCs w:val="32"/>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EF6E1C" w:rsidRPr="00EB5588">
        <w:trPr>
          <w:cantSplit/>
          <w:trHeight w:hRule="exact" w:val="916"/>
          <w:jc w:val="center"/>
        </w:trPr>
        <w:tc>
          <w:tcPr>
            <w:tcW w:w="568" w:type="dxa"/>
            <w:vAlign w:val="center"/>
          </w:tcPr>
          <w:p w:rsidR="00EF6E1C" w:rsidRPr="00EB5588" w:rsidRDefault="00A55147">
            <w:pPr>
              <w:spacing w:line="400" w:lineRule="exact"/>
              <w:rPr>
                <w:rFonts w:ascii="仿宋" w:eastAsia="仿宋" w:hAnsi="仿宋"/>
                <w:bCs/>
                <w:sz w:val="32"/>
                <w:szCs w:val="32"/>
              </w:rPr>
            </w:pPr>
            <w:r w:rsidRPr="00EB5588">
              <w:rPr>
                <w:rFonts w:ascii="仿宋" w:eastAsia="仿宋" w:hAnsi="仿宋" w:hint="eastAsia"/>
                <w:bCs/>
                <w:sz w:val="32"/>
                <w:szCs w:val="32"/>
              </w:rPr>
              <w:t>序号</w:t>
            </w:r>
          </w:p>
        </w:tc>
        <w:tc>
          <w:tcPr>
            <w:tcW w:w="1525" w:type="dxa"/>
            <w:vAlign w:val="center"/>
          </w:tcPr>
          <w:p w:rsidR="00EF6E1C" w:rsidRPr="00EB5588" w:rsidRDefault="00A55147">
            <w:pPr>
              <w:spacing w:line="400" w:lineRule="exact"/>
              <w:jc w:val="center"/>
              <w:rPr>
                <w:rFonts w:ascii="仿宋" w:eastAsia="仿宋" w:hAnsi="仿宋"/>
                <w:bCs/>
                <w:sz w:val="32"/>
                <w:szCs w:val="32"/>
              </w:rPr>
            </w:pPr>
            <w:r w:rsidRPr="00EB5588">
              <w:rPr>
                <w:rFonts w:ascii="仿宋" w:eastAsia="仿宋" w:hAnsi="仿宋" w:hint="eastAsia"/>
                <w:bCs/>
                <w:sz w:val="32"/>
                <w:szCs w:val="32"/>
              </w:rPr>
              <w:t>分项项目名称</w:t>
            </w:r>
          </w:p>
        </w:tc>
        <w:tc>
          <w:tcPr>
            <w:tcW w:w="992" w:type="dxa"/>
            <w:vAlign w:val="center"/>
          </w:tcPr>
          <w:p w:rsidR="00EF6E1C" w:rsidRPr="00EB5588" w:rsidRDefault="00A55147">
            <w:pPr>
              <w:spacing w:line="400" w:lineRule="exact"/>
              <w:jc w:val="center"/>
              <w:rPr>
                <w:rFonts w:ascii="仿宋" w:eastAsia="仿宋" w:hAnsi="仿宋"/>
                <w:bCs/>
                <w:sz w:val="32"/>
                <w:szCs w:val="32"/>
              </w:rPr>
            </w:pPr>
            <w:r w:rsidRPr="00EB5588">
              <w:rPr>
                <w:rFonts w:ascii="仿宋" w:eastAsia="仿宋" w:hAnsi="仿宋" w:hint="eastAsia"/>
                <w:bCs/>
                <w:sz w:val="32"/>
                <w:szCs w:val="32"/>
              </w:rPr>
              <w:t>工期</w:t>
            </w:r>
          </w:p>
        </w:tc>
        <w:tc>
          <w:tcPr>
            <w:tcW w:w="992" w:type="dxa"/>
            <w:vAlign w:val="center"/>
          </w:tcPr>
          <w:p w:rsidR="00EF6E1C" w:rsidRPr="00EB5588" w:rsidRDefault="00A55147">
            <w:pPr>
              <w:spacing w:line="400" w:lineRule="exact"/>
              <w:jc w:val="center"/>
              <w:rPr>
                <w:rFonts w:ascii="仿宋" w:eastAsia="仿宋" w:hAnsi="仿宋"/>
                <w:bCs/>
                <w:sz w:val="32"/>
                <w:szCs w:val="32"/>
              </w:rPr>
            </w:pPr>
            <w:r w:rsidRPr="00EB5588">
              <w:rPr>
                <w:rFonts w:ascii="仿宋" w:eastAsia="仿宋" w:hAnsi="仿宋" w:hint="eastAsia"/>
                <w:bCs/>
                <w:sz w:val="32"/>
                <w:szCs w:val="32"/>
              </w:rPr>
              <w:t>计量单位</w:t>
            </w:r>
          </w:p>
        </w:tc>
        <w:tc>
          <w:tcPr>
            <w:tcW w:w="1276" w:type="dxa"/>
            <w:vAlign w:val="center"/>
          </w:tcPr>
          <w:p w:rsidR="00EF6E1C" w:rsidRPr="00EB5588" w:rsidRDefault="00A55147">
            <w:pPr>
              <w:spacing w:line="400" w:lineRule="exact"/>
              <w:rPr>
                <w:rFonts w:ascii="仿宋" w:eastAsia="仿宋" w:hAnsi="仿宋"/>
                <w:bCs/>
                <w:sz w:val="32"/>
                <w:szCs w:val="32"/>
              </w:rPr>
            </w:pPr>
            <w:r w:rsidRPr="00EB5588">
              <w:rPr>
                <w:rFonts w:ascii="仿宋" w:eastAsia="仿宋" w:hAnsi="仿宋" w:hint="eastAsia"/>
                <w:bCs/>
                <w:sz w:val="32"/>
                <w:szCs w:val="32"/>
              </w:rPr>
              <w:t>工程量</w:t>
            </w:r>
          </w:p>
        </w:tc>
        <w:tc>
          <w:tcPr>
            <w:tcW w:w="917" w:type="dxa"/>
            <w:vAlign w:val="center"/>
          </w:tcPr>
          <w:p w:rsidR="00EF6E1C" w:rsidRPr="00EB5588" w:rsidRDefault="00A55147">
            <w:pPr>
              <w:spacing w:line="400" w:lineRule="exact"/>
              <w:jc w:val="center"/>
              <w:rPr>
                <w:rFonts w:ascii="仿宋" w:eastAsia="仿宋" w:hAnsi="仿宋"/>
                <w:bCs/>
                <w:sz w:val="32"/>
                <w:szCs w:val="32"/>
              </w:rPr>
            </w:pPr>
            <w:r w:rsidRPr="00EB5588">
              <w:rPr>
                <w:rFonts w:ascii="仿宋" w:eastAsia="仿宋" w:hAnsi="仿宋" w:hint="eastAsia"/>
                <w:bCs/>
                <w:sz w:val="32"/>
                <w:szCs w:val="32"/>
              </w:rPr>
              <w:t>综合单价</w:t>
            </w:r>
          </w:p>
        </w:tc>
        <w:tc>
          <w:tcPr>
            <w:tcW w:w="955" w:type="dxa"/>
            <w:vAlign w:val="center"/>
          </w:tcPr>
          <w:p w:rsidR="00EF6E1C" w:rsidRPr="00EB5588" w:rsidRDefault="00A55147">
            <w:pPr>
              <w:spacing w:line="400" w:lineRule="exact"/>
              <w:jc w:val="center"/>
              <w:rPr>
                <w:rFonts w:ascii="仿宋" w:eastAsia="仿宋" w:hAnsi="仿宋"/>
                <w:bCs/>
                <w:sz w:val="32"/>
                <w:szCs w:val="32"/>
              </w:rPr>
            </w:pPr>
            <w:r w:rsidRPr="00EB5588">
              <w:rPr>
                <w:rFonts w:ascii="仿宋" w:eastAsia="仿宋" w:hAnsi="仿宋" w:hint="eastAsia"/>
                <w:bCs/>
                <w:sz w:val="32"/>
                <w:szCs w:val="32"/>
              </w:rPr>
              <w:t>小计金额</w:t>
            </w:r>
          </w:p>
        </w:tc>
        <w:tc>
          <w:tcPr>
            <w:tcW w:w="992" w:type="dxa"/>
            <w:vAlign w:val="center"/>
          </w:tcPr>
          <w:p w:rsidR="00EF6E1C" w:rsidRPr="00EB5588" w:rsidRDefault="00A55147">
            <w:pPr>
              <w:spacing w:line="400" w:lineRule="exact"/>
              <w:jc w:val="center"/>
              <w:rPr>
                <w:rFonts w:ascii="仿宋" w:eastAsia="仿宋" w:hAnsi="仿宋"/>
                <w:bCs/>
                <w:sz w:val="32"/>
                <w:szCs w:val="32"/>
              </w:rPr>
            </w:pPr>
            <w:r w:rsidRPr="00EB5588">
              <w:rPr>
                <w:rFonts w:ascii="仿宋" w:eastAsia="仿宋" w:hAnsi="仿宋" w:hint="eastAsia"/>
                <w:bCs/>
                <w:sz w:val="32"/>
                <w:szCs w:val="32"/>
              </w:rPr>
              <w:t>备注</w:t>
            </w:r>
          </w:p>
        </w:tc>
      </w:tr>
      <w:tr w:rsidR="00EF6E1C" w:rsidRPr="00EB5588">
        <w:trPr>
          <w:cantSplit/>
          <w:trHeight w:hRule="exact" w:val="545"/>
          <w:jc w:val="center"/>
        </w:trPr>
        <w:tc>
          <w:tcPr>
            <w:tcW w:w="568" w:type="dxa"/>
            <w:vAlign w:val="center"/>
          </w:tcPr>
          <w:p w:rsidR="00EF6E1C" w:rsidRPr="00EB5588" w:rsidRDefault="00EF6E1C">
            <w:pPr>
              <w:spacing w:line="400" w:lineRule="exact"/>
              <w:rPr>
                <w:rFonts w:ascii="仿宋" w:eastAsia="仿宋" w:hAnsi="仿宋"/>
                <w:bCs/>
                <w:sz w:val="32"/>
                <w:szCs w:val="32"/>
              </w:rPr>
            </w:pPr>
          </w:p>
        </w:tc>
        <w:tc>
          <w:tcPr>
            <w:tcW w:w="1525" w:type="dxa"/>
            <w:vAlign w:val="center"/>
          </w:tcPr>
          <w:p w:rsidR="00EF6E1C" w:rsidRPr="00EB5588" w:rsidRDefault="00EF6E1C">
            <w:pPr>
              <w:spacing w:line="400" w:lineRule="exact"/>
              <w:rPr>
                <w:rFonts w:ascii="仿宋" w:eastAsia="仿宋" w:hAnsi="仿宋"/>
                <w:bCs/>
                <w:sz w:val="32"/>
                <w:szCs w:val="32"/>
              </w:rPr>
            </w:pPr>
          </w:p>
        </w:tc>
        <w:tc>
          <w:tcPr>
            <w:tcW w:w="992" w:type="dxa"/>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c>
          <w:tcPr>
            <w:tcW w:w="1276" w:type="dxa"/>
            <w:vAlign w:val="center"/>
          </w:tcPr>
          <w:p w:rsidR="00EF6E1C" w:rsidRPr="00EB5588" w:rsidRDefault="00EF6E1C">
            <w:pPr>
              <w:spacing w:line="400" w:lineRule="exact"/>
              <w:rPr>
                <w:rFonts w:ascii="仿宋" w:eastAsia="仿宋" w:hAnsi="仿宋"/>
                <w:bCs/>
                <w:sz w:val="32"/>
                <w:szCs w:val="32"/>
              </w:rPr>
            </w:pPr>
          </w:p>
        </w:tc>
        <w:tc>
          <w:tcPr>
            <w:tcW w:w="917" w:type="dxa"/>
            <w:vAlign w:val="center"/>
          </w:tcPr>
          <w:p w:rsidR="00EF6E1C" w:rsidRPr="00EB5588" w:rsidRDefault="00EF6E1C">
            <w:pPr>
              <w:spacing w:line="400" w:lineRule="exact"/>
              <w:rPr>
                <w:rFonts w:ascii="仿宋" w:eastAsia="仿宋" w:hAnsi="仿宋"/>
                <w:bCs/>
                <w:sz w:val="32"/>
                <w:szCs w:val="32"/>
              </w:rPr>
            </w:pPr>
          </w:p>
        </w:tc>
        <w:tc>
          <w:tcPr>
            <w:tcW w:w="955" w:type="dxa"/>
            <w:vAlign w:val="center"/>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r>
      <w:tr w:rsidR="00EF6E1C" w:rsidRPr="00EB5588">
        <w:trPr>
          <w:cantSplit/>
          <w:trHeight w:hRule="exact" w:val="545"/>
          <w:jc w:val="center"/>
        </w:trPr>
        <w:tc>
          <w:tcPr>
            <w:tcW w:w="568" w:type="dxa"/>
            <w:vAlign w:val="center"/>
          </w:tcPr>
          <w:p w:rsidR="00EF6E1C" w:rsidRPr="00EB5588" w:rsidRDefault="00EF6E1C">
            <w:pPr>
              <w:spacing w:line="400" w:lineRule="exact"/>
              <w:rPr>
                <w:rFonts w:ascii="仿宋" w:eastAsia="仿宋" w:hAnsi="仿宋"/>
                <w:bCs/>
                <w:sz w:val="32"/>
                <w:szCs w:val="32"/>
              </w:rPr>
            </w:pPr>
          </w:p>
        </w:tc>
        <w:tc>
          <w:tcPr>
            <w:tcW w:w="1525" w:type="dxa"/>
            <w:vAlign w:val="center"/>
          </w:tcPr>
          <w:p w:rsidR="00EF6E1C" w:rsidRPr="00EB5588" w:rsidRDefault="00EF6E1C">
            <w:pPr>
              <w:spacing w:line="400" w:lineRule="exact"/>
              <w:rPr>
                <w:rFonts w:ascii="仿宋" w:eastAsia="仿宋" w:hAnsi="仿宋"/>
                <w:bCs/>
                <w:sz w:val="32"/>
                <w:szCs w:val="32"/>
              </w:rPr>
            </w:pPr>
          </w:p>
        </w:tc>
        <w:tc>
          <w:tcPr>
            <w:tcW w:w="992" w:type="dxa"/>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c>
          <w:tcPr>
            <w:tcW w:w="1276" w:type="dxa"/>
            <w:vAlign w:val="center"/>
          </w:tcPr>
          <w:p w:rsidR="00EF6E1C" w:rsidRPr="00EB5588" w:rsidRDefault="00EF6E1C">
            <w:pPr>
              <w:spacing w:line="400" w:lineRule="exact"/>
              <w:rPr>
                <w:rFonts w:ascii="仿宋" w:eastAsia="仿宋" w:hAnsi="仿宋"/>
                <w:bCs/>
                <w:sz w:val="32"/>
                <w:szCs w:val="32"/>
              </w:rPr>
            </w:pPr>
          </w:p>
        </w:tc>
        <w:tc>
          <w:tcPr>
            <w:tcW w:w="917" w:type="dxa"/>
            <w:vAlign w:val="center"/>
          </w:tcPr>
          <w:p w:rsidR="00EF6E1C" w:rsidRPr="00EB5588" w:rsidRDefault="00EF6E1C">
            <w:pPr>
              <w:spacing w:line="400" w:lineRule="exact"/>
              <w:rPr>
                <w:rFonts w:ascii="仿宋" w:eastAsia="仿宋" w:hAnsi="仿宋"/>
                <w:bCs/>
                <w:sz w:val="32"/>
                <w:szCs w:val="32"/>
              </w:rPr>
            </w:pPr>
          </w:p>
        </w:tc>
        <w:tc>
          <w:tcPr>
            <w:tcW w:w="955" w:type="dxa"/>
            <w:vAlign w:val="center"/>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r>
      <w:tr w:rsidR="00EF6E1C" w:rsidRPr="00EB5588">
        <w:trPr>
          <w:cantSplit/>
          <w:trHeight w:hRule="exact" w:val="545"/>
          <w:jc w:val="center"/>
        </w:trPr>
        <w:tc>
          <w:tcPr>
            <w:tcW w:w="568" w:type="dxa"/>
            <w:vAlign w:val="center"/>
          </w:tcPr>
          <w:p w:rsidR="00EF6E1C" w:rsidRPr="00EB5588" w:rsidRDefault="00EF6E1C">
            <w:pPr>
              <w:spacing w:line="400" w:lineRule="exact"/>
              <w:rPr>
                <w:rFonts w:ascii="仿宋" w:eastAsia="仿宋" w:hAnsi="仿宋"/>
                <w:bCs/>
                <w:sz w:val="32"/>
                <w:szCs w:val="32"/>
              </w:rPr>
            </w:pPr>
          </w:p>
        </w:tc>
        <w:tc>
          <w:tcPr>
            <w:tcW w:w="1525" w:type="dxa"/>
            <w:vAlign w:val="center"/>
          </w:tcPr>
          <w:p w:rsidR="00EF6E1C" w:rsidRPr="00EB5588" w:rsidRDefault="00EF6E1C">
            <w:pPr>
              <w:spacing w:line="400" w:lineRule="exact"/>
              <w:rPr>
                <w:rFonts w:ascii="仿宋" w:eastAsia="仿宋" w:hAnsi="仿宋"/>
                <w:bCs/>
                <w:sz w:val="32"/>
                <w:szCs w:val="32"/>
              </w:rPr>
            </w:pPr>
          </w:p>
        </w:tc>
        <w:tc>
          <w:tcPr>
            <w:tcW w:w="992" w:type="dxa"/>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c>
          <w:tcPr>
            <w:tcW w:w="1276" w:type="dxa"/>
            <w:vAlign w:val="center"/>
          </w:tcPr>
          <w:p w:rsidR="00EF6E1C" w:rsidRPr="00EB5588" w:rsidRDefault="00EF6E1C">
            <w:pPr>
              <w:spacing w:line="400" w:lineRule="exact"/>
              <w:rPr>
                <w:rFonts w:ascii="仿宋" w:eastAsia="仿宋" w:hAnsi="仿宋"/>
                <w:bCs/>
                <w:sz w:val="32"/>
                <w:szCs w:val="32"/>
              </w:rPr>
            </w:pPr>
          </w:p>
        </w:tc>
        <w:tc>
          <w:tcPr>
            <w:tcW w:w="917" w:type="dxa"/>
            <w:vAlign w:val="center"/>
          </w:tcPr>
          <w:p w:rsidR="00EF6E1C" w:rsidRPr="00EB5588" w:rsidRDefault="00EF6E1C">
            <w:pPr>
              <w:spacing w:line="400" w:lineRule="exact"/>
              <w:rPr>
                <w:rFonts w:ascii="仿宋" w:eastAsia="仿宋" w:hAnsi="仿宋"/>
                <w:bCs/>
                <w:sz w:val="32"/>
                <w:szCs w:val="32"/>
              </w:rPr>
            </w:pPr>
          </w:p>
        </w:tc>
        <w:tc>
          <w:tcPr>
            <w:tcW w:w="955" w:type="dxa"/>
            <w:vAlign w:val="center"/>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r>
      <w:tr w:rsidR="00EF6E1C" w:rsidRPr="00EB5588">
        <w:trPr>
          <w:cantSplit/>
          <w:trHeight w:hRule="exact" w:val="545"/>
          <w:jc w:val="center"/>
        </w:trPr>
        <w:tc>
          <w:tcPr>
            <w:tcW w:w="568" w:type="dxa"/>
            <w:vAlign w:val="center"/>
          </w:tcPr>
          <w:p w:rsidR="00EF6E1C" w:rsidRPr="00EB5588" w:rsidRDefault="00EF6E1C">
            <w:pPr>
              <w:spacing w:line="400" w:lineRule="exact"/>
              <w:rPr>
                <w:rFonts w:ascii="仿宋" w:eastAsia="仿宋" w:hAnsi="仿宋"/>
                <w:bCs/>
                <w:sz w:val="32"/>
                <w:szCs w:val="32"/>
              </w:rPr>
            </w:pPr>
          </w:p>
        </w:tc>
        <w:tc>
          <w:tcPr>
            <w:tcW w:w="1525" w:type="dxa"/>
            <w:vAlign w:val="center"/>
          </w:tcPr>
          <w:p w:rsidR="00EF6E1C" w:rsidRPr="00EB5588" w:rsidRDefault="00EF6E1C">
            <w:pPr>
              <w:spacing w:line="400" w:lineRule="exact"/>
              <w:rPr>
                <w:rFonts w:ascii="仿宋" w:eastAsia="仿宋" w:hAnsi="仿宋"/>
                <w:bCs/>
                <w:sz w:val="32"/>
                <w:szCs w:val="32"/>
              </w:rPr>
            </w:pPr>
          </w:p>
        </w:tc>
        <w:tc>
          <w:tcPr>
            <w:tcW w:w="992" w:type="dxa"/>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c>
          <w:tcPr>
            <w:tcW w:w="1276" w:type="dxa"/>
            <w:vAlign w:val="center"/>
          </w:tcPr>
          <w:p w:rsidR="00EF6E1C" w:rsidRPr="00EB5588" w:rsidRDefault="00EF6E1C">
            <w:pPr>
              <w:spacing w:line="400" w:lineRule="exact"/>
              <w:rPr>
                <w:rFonts w:ascii="仿宋" w:eastAsia="仿宋" w:hAnsi="仿宋"/>
                <w:bCs/>
                <w:sz w:val="32"/>
                <w:szCs w:val="32"/>
              </w:rPr>
            </w:pPr>
          </w:p>
        </w:tc>
        <w:tc>
          <w:tcPr>
            <w:tcW w:w="917" w:type="dxa"/>
            <w:vAlign w:val="center"/>
          </w:tcPr>
          <w:p w:rsidR="00EF6E1C" w:rsidRPr="00EB5588" w:rsidRDefault="00EF6E1C">
            <w:pPr>
              <w:spacing w:line="400" w:lineRule="exact"/>
              <w:rPr>
                <w:rFonts w:ascii="仿宋" w:eastAsia="仿宋" w:hAnsi="仿宋"/>
                <w:bCs/>
                <w:sz w:val="32"/>
                <w:szCs w:val="32"/>
              </w:rPr>
            </w:pPr>
          </w:p>
        </w:tc>
        <w:tc>
          <w:tcPr>
            <w:tcW w:w="955" w:type="dxa"/>
            <w:vAlign w:val="center"/>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r>
      <w:tr w:rsidR="00EF6E1C" w:rsidRPr="00EB5588">
        <w:trPr>
          <w:cantSplit/>
          <w:trHeight w:hRule="exact" w:val="545"/>
          <w:jc w:val="center"/>
        </w:trPr>
        <w:tc>
          <w:tcPr>
            <w:tcW w:w="568" w:type="dxa"/>
            <w:vAlign w:val="center"/>
          </w:tcPr>
          <w:p w:rsidR="00EF6E1C" w:rsidRPr="00EB5588" w:rsidRDefault="00EF6E1C">
            <w:pPr>
              <w:spacing w:line="400" w:lineRule="exact"/>
              <w:rPr>
                <w:rFonts w:ascii="仿宋" w:eastAsia="仿宋" w:hAnsi="仿宋"/>
                <w:bCs/>
                <w:sz w:val="32"/>
                <w:szCs w:val="32"/>
              </w:rPr>
            </w:pPr>
          </w:p>
        </w:tc>
        <w:tc>
          <w:tcPr>
            <w:tcW w:w="1525" w:type="dxa"/>
            <w:vAlign w:val="center"/>
          </w:tcPr>
          <w:p w:rsidR="00EF6E1C" w:rsidRPr="00EB5588" w:rsidRDefault="00EF6E1C">
            <w:pPr>
              <w:spacing w:line="400" w:lineRule="exact"/>
              <w:rPr>
                <w:rFonts w:ascii="仿宋" w:eastAsia="仿宋" w:hAnsi="仿宋"/>
                <w:bCs/>
                <w:sz w:val="32"/>
                <w:szCs w:val="32"/>
              </w:rPr>
            </w:pPr>
          </w:p>
        </w:tc>
        <w:tc>
          <w:tcPr>
            <w:tcW w:w="992" w:type="dxa"/>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c>
          <w:tcPr>
            <w:tcW w:w="1276" w:type="dxa"/>
            <w:vAlign w:val="center"/>
          </w:tcPr>
          <w:p w:rsidR="00EF6E1C" w:rsidRPr="00EB5588" w:rsidRDefault="00EF6E1C">
            <w:pPr>
              <w:spacing w:line="400" w:lineRule="exact"/>
              <w:rPr>
                <w:rFonts w:ascii="仿宋" w:eastAsia="仿宋" w:hAnsi="仿宋"/>
                <w:bCs/>
                <w:sz w:val="32"/>
                <w:szCs w:val="32"/>
              </w:rPr>
            </w:pPr>
          </w:p>
        </w:tc>
        <w:tc>
          <w:tcPr>
            <w:tcW w:w="917" w:type="dxa"/>
            <w:vAlign w:val="center"/>
          </w:tcPr>
          <w:p w:rsidR="00EF6E1C" w:rsidRPr="00EB5588" w:rsidRDefault="00EF6E1C">
            <w:pPr>
              <w:spacing w:line="400" w:lineRule="exact"/>
              <w:rPr>
                <w:rFonts w:ascii="仿宋" w:eastAsia="仿宋" w:hAnsi="仿宋"/>
                <w:bCs/>
                <w:sz w:val="32"/>
                <w:szCs w:val="32"/>
              </w:rPr>
            </w:pPr>
          </w:p>
        </w:tc>
        <w:tc>
          <w:tcPr>
            <w:tcW w:w="955" w:type="dxa"/>
            <w:vAlign w:val="center"/>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r>
      <w:tr w:rsidR="00EF6E1C" w:rsidRPr="00EB5588">
        <w:trPr>
          <w:cantSplit/>
          <w:trHeight w:hRule="exact" w:val="545"/>
          <w:jc w:val="center"/>
        </w:trPr>
        <w:tc>
          <w:tcPr>
            <w:tcW w:w="568" w:type="dxa"/>
            <w:vAlign w:val="center"/>
          </w:tcPr>
          <w:p w:rsidR="00EF6E1C" w:rsidRPr="00EB5588" w:rsidRDefault="00EF6E1C">
            <w:pPr>
              <w:spacing w:line="400" w:lineRule="exact"/>
              <w:rPr>
                <w:rFonts w:ascii="仿宋" w:eastAsia="仿宋" w:hAnsi="仿宋"/>
                <w:bCs/>
                <w:sz w:val="32"/>
                <w:szCs w:val="32"/>
              </w:rPr>
            </w:pPr>
          </w:p>
        </w:tc>
        <w:tc>
          <w:tcPr>
            <w:tcW w:w="1525" w:type="dxa"/>
            <w:vAlign w:val="center"/>
          </w:tcPr>
          <w:p w:rsidR="00EF6E1C" w:rsidRPr="00EB5588" w:rsidRDefault="00EF6E1C">
            <w:pPr>
              <w:spacing w:line="400" w:lineRule="exact"/>
              <w:rPr>
                <w:rFonts w:ascii="仿宋" w:eastAsia="仿宋" w:hAnsi="仿宋"/>
                <w:bCs/>
                <w:sz w:val="32"/>
                <w:szCs w:val="32"/>
              </w:rPr>
            </w:pPr>
          </w:p>
        </w:tc>
        <w:tc>
          <w:tcPr>
            <w:tcW w:w="992" w:type="dxa"/>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c>
          <w:tcPr>
            <w:tcW w:w="1276" w:type="dxa"/>
            <w:vAlign w:val="center"/>
          </w:tcPr>
          <w:p w:rsidR="00EF6E1C" w:rsidRPr="00EB5588" w:rsidRDefault="00EF6E1C">
            <w:pPr>
              <w:spacing w:line="400" w:lineRule="exact"/>
              <w:rPr>
                <w:rFonts w:ascii="仿宋" w:eastAsia="仿宋" w:hAnsi="仿宋"/>
                <w:bCs/>
                <w:sz w:val="32"/>
                <w:szCs w:val="32"/>
              </w:rPr>
            </w:pPr>
          </w:p>
        </w:tc>
        <w:tc>
          <w:tcPr>
            <w:tcW w:w="917" w:type="dxa"/>
            <w:vAlign w:val="center"/>
          </w:tcPr>
          <w:p w:rsidR="00EF6E1C" w:rsidRPr="00EB5588" w:rsidRDefault="00EF6E1C">
            <w:pPr>
              <w:spacing w:line="400" w:lineRule="exact"/>
              <w:rPr>
                <w:rFonts w:ascii="仿宋" w:eastAsia="仿宋" w:hAnsi="仿宋"/>
                <w:bCs/>
                <w:sz w:val="32"/>
                <w:szCs w:val="32"/>
              </w:rPr>
            </w:pPr>
          </w:p>
        </w:tc>
        <w:tc>
          <w:tcPr>
            <w:tcW w:w="955" w:type="dxa"/>
            <w:vAlign w:val="center"/>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r>
      <w:tr w:rsidR="00EF6E1C" w:rsidRPr="00EB5588">
        <w:trPr>
          <w:cantSplit/>
          <w:trHeight w:hRule="exact" w:val="545"/>
          <w:jc w:val="center"/>
        </w:trPr>
        <w:tc>
          <w:tcPr>
            <w:tcW w:w="568" w:type="dxa"/>
            <w:vAlign w:val="center"/>
          </w:tcPr>
          <w:p w:rsidR="00EF6E1C" w:rsidRPr="00EB5588" w:rsidRDefault="00EF6E1C">
            <w:pPr>
              <w:spacing w:line="400" w:lineRule="exact"/>
              <w:rPr>
                <w:rFonts w:ascii="仿宋" w:eastAsia="仿宋" w:hAnsi="仿宋"/>
                <w:bCs/>
                <w:sz w:val="32"/>
                <w:szCs w:val="32"/>
              </w:rPr>
            </w:pPr>
          </w:p>
        </w:tc>
        <w:tc>
          <w:tcPr>
            <w:tcW w:w="1525" w:type="dxa"/>
            <w:vAlign w:val="center"/>
          </w:tcPr>
          <w:p w:rsidR="00EF6E1C" w:rsidRPr="00EB5588" w:rsidRDefault="00EF6E1C">
            <w:pPr>
              <w:spacing w:line="400" w:lineRule="exact"/>
              <w:rPr>
                <w:rFonts w:ascii="仿宋" w:eastAsia="仿宋" w:hAnsi="仿宋"/>
                <w:bCs/>
                <w:sz w:val="32"/>
                <w:szCs w:val="32"/>
              </w:rPr>
            </w:pPr>
          </w:p>
        </w:tc>
        <w:tc>
          <w:tcPr>
            <w:tcW w:w="992" w:type="dxa"/>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c>
          <w:tcPr>
            <w:tcW w:w="1276" w:type="dxa"/>
            <w:vAlign w:val="center"/>
          </w:tcPr>
          <w:p w:rsidR="00EF6E1C" w:rsidRPr="00EB5588" w:rsidRDefault="00EF6E1C">
            <w:pPr>
              <w:spacing w:line="400" w:lineRule="exact"/>
              <w:rPr>
                <w:rFonts w:ascii="仿宋" w:eastAsia="仿宋" w:hAnsi="仿宋"/>
                <w:bCs/>
                <w:sz w:val="32"/>
                <w:szCs w:val="32"/>
              </w:rPr>
            </w:pPr>
          </w:p>
        </w:tc>
        <w:tc>
          <w:tcPr>
            <w:tcW w:w="917" w:type="dxa"/>
            <w:vAlign w:val="center"/>
          </w:tcPr>
          <w:p w:rsidR="00EF6E1C" w:rsidRPr="00EB5588" w:rsidRDefault="00EF6E1C">
            <w:pPr>
              <w:spacing w:line="400" w:lineRule="exact"/>
              <w:rPr>
                <w:rFonts w:ascii="仿宋" w:eastAsia="仿宋" w:hAnsi="仿宋"/>
                <w:bCs/>
                <w:sz w:val="32"/>
                <w:szCs w:val="32"/>
              </w:rPr>
            </w:pPr>
          </w:p>
        </w:tc>
        <w:tc>
          <w:tcPr>
            <w:tcW w:w="955" w:type="dxa"/>
            <w:vAlign w:val="center"/>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r>
      <w:tr w:rsidR="00EF6E1C" w:rsidRPr="00EB5588">
        <w:trPr>
          <w:cantSplit/>
          <w:trHeight w:hRule="exact" w:val="545"/>
          <w:jc w:val="center"/>
        </w:trPr>
        <w:tc>
          <w:tcPr>
            <w:tcW w:w="6270" w:type="dxa"/>
            <w:gridSpan w:val="6"/>
            <w:vAlign w:val="center"/>
          </w:tcPr>
          <w:p w:rsidR="00EF6E1C" w:rsidRPr="00EB5588" w:rsidRDefault="00A55147">
            <w:pPr>
              <w:spacing w:line="400" w:lineRule="exact"/>
              <w:jc w:val="right"/>
              <w:rPr>
                <w:rFonts w:ascii="仿宋" w:eastAsia="仿宋" w:hAnsi="仿宋"/>
                <w:bCs/>
                <w:sz w:val="32"/>
                <w:szCs w:val="32"/>
              </w:rPr>
            </w:pPr>
            <w:r w:rsidRPr="00EB5588">
              <w:rPr>
                <w:rFonts w:ascii="仿宋" w:eastAsia="仿宋" w:hAnsi="仿宋" w:hint="eastAsia"/>
                <w:sz w:val="32"/>
                <w:szCs w:val="32"/>
              </w:rPr>
              <w:t>合计金额：</w:t>
            </w:r>
          </w:p>
        </w:tc>
        <w:tc>
          <w:tcPr>
            <w:tcW w:w="955" w:type="dxa"/>
            <w:vAlign w:val="center"/>
          </w:tcPr>
          <w:p w:rsidR="00EF6E1C" w:rsidRPr="00EB5588" w:rsidRDefault="00EF6E1C">
            <w:pPr>
              <w:spacing w:line="400" w:lineRule="exact"/>
              <w:rPr>
                <w:rFonts w:ascii="仿宋" w:eastAsia="仿宋" w:hAnsi="仿宋"/>
                <w:bCs/>
                <w:sz w:val="32"/>
                <w:szCs w:val="32"/>
              </w:rPr>
            </w:pPr>
          </w:p>
        </w:tc>
        <w:tc>
          <w:tcPr>
            <w:tcW w:w="992" w:type="dxa"/>
            <w:vAlign w:val="center"/>
          </w:tcPr>
          <w:p w:rsidR="00EF6E1C" w:rsidRPr="00EB5588" w:rsidRDefault="00EF6E1C">
            <w:pPr>
              <w:spacing w:line="400" w:lineRule="exact"/>
              <w:rPr>
                <w:rFonts w:ascii="仿宋" w:eastAsia="仿宋" w:hAnsi="仿宋"/>
                <w:bCs/>
                <w:sz w:val="32"/>
                <w:szCs w:val="32"/>
              </w:rPr>
            </w:pPr>
          </w:p>
        </w:tc>
      </w:tr>
    </w:tbl>
    <w:p w:rsidR="00EF6E1C" w:rsidRPr="00EB5588" w:rsidRDefault="00A55147">
      <w:pPr>
        <w:spacing w:line="400" w:lineRule="exact"/>
        <w:ind w:left="1059" w:hangingChars="331" w:hanging="1059"/>
        <w:rPr>
          <w:rFonts w:ascii="仿宋" w:eastAsia="仿宋" w:hAnsi="仿宋"/>
          <w:bCs/>
          <w:sz w:val="32"/>
          <w:szCs w:val="32"/>
        </w:rPr>
      </w:pPr>
      <w:r w:rsidRPr="00EB5588">
        <w:rPr>
          <w:rFonts w:ascii="仿宋" w:eastAsia="仿宋" w:hAnsi="仿宋" w:hint="eastAsia"/>
          <w:bCs/>
          <w:sz w:val="32"/>
          <w:szCs w:val="32"/>
        </w:rPr>
        <w:t>注：</w:t>
      </w:r>
    </w:p>
    <w:p w:rsidR="00EF6E1C" w:rsidRPr="00EB5588" w:rsidRDefault="00A55147">
      <w:pPr>
        <w:pStyle w:val="af7"/>
        <w:numPr>
          <w:ilvl w:val="1"/>
          <w:numId w:val="26"/>
        </w:numPr>
        <w:spacing w:line="400" w:lineRule="exact"/>
        <w:ind w:firstLineChars="0"/>
        <w:rPr>
          <w:rFonts w:ascii="仿宋" w:eastAsia="仿宋" w:hAnsi="仿宋"/>
          <w:sz w:val="32"/>
          <w:szCs w:val="32"/>
        </w:rPr>
      </w:pPr>
      <w:r w:rsidRPr="00EB5588">
        <w:rPr>
          <w:rFonts w:ascii="仿宋" w:eastAsia="仿宋" w:hAnsi="仿宋" w:hint="eastAsia"/>
          <w:sz w:val="32"/>
          <w:szCs w:val="32"/>
        </w:rPr>
        <w:t>参加单位如果需要对报价或其它内容加以说明，可在备注一栏中填写。</w:t>
      </w:r>
    </w:p>
    <w:p w:rsidR="00EF6E1C" w:rsidRPr="00EB5588" w:rsidRDefault="00A55147">
      <w:pPr>
        <w:pStyle w:val="af7"/>
        <w:numPr>
          <w:ilvl w:val="1"/>
          <w:numId w:val="26"/>
        </w:numPr>
        <w:spacing w:line="400" w:lineRule="exact"/>
        <w:ind w:firstLineChars="0"/>
        <w:rPr>
          <w:rFonts w:ascii="仿宋" w:eastAsia="仿宋" w:hAnsi="仿宋"/>
          <w:sz w:val="32"/>
          <w:szCs w:val="32"/>
        </w:rPr>
      </w:pPr>
      <w:r w:rsidRPr="00EB5588">
        <w:rPr>
          <w:rFonts w:ascii="仿宋" w:eastAsia="仿宋" w:hAnsi="仿宋" w:hint="eastAsia"/>
          <w:sz w:val="32"/>
          <w:szCs w:val="32"/>
        </w:rPr>
        <w:t>参加单位使用本表或自由报价单格式报价均可，但应能清晰体现总报价及分项报价信息。</w:t>
      </w:r>
    </w:p>
    <w:p w:rsidR="00EF6E1C" w:rsidRPr="00EB5588" w:rsidRDefault="00A55147">
      <w:pPr>
        <w:pStyle w:val="af7"/>
        <w:numPr>
          <w:ilvl w:val="1"/>
          <w:numId w:val="26"/>
        </w:numPr>
        <w:spacing w:line="400" w:lineRule="exact"/>
        <w:ind w:firstLineChars="0"/>
        <w:rPr>
          <w:rFonts w:ascii="仿宋_GB2312" w:eastAsia="仿宋_GB2312" w:hAnsi="宋体"/>
          <w:sz w:val="32"/>
          <w:szCs w:val="32"/>
        </w:rPr>
      </w:pPr>
      <w:r w:rsidRPr="00EB5588">
        <w:rPr>
          <w:rFonts w:ascii="仿宋" w:eastAsia="仿宋" w:hAnsi="仿宋" w:hint="eastAsia"/>
          <w:sz w:val="32"/>
          <w:szCs w:val="32"/>
        </w:rPr>
        <w:t>如果分项报价与总价不一致，以总价为准。</w:t>
      </w:r>
    </w:p>
    <w:p w:rsidR="000A2581" w:rsidRDefault="000A2581">
      <w:pPr>
        <w:spacing w:line="360" w:lineRule="auto"/>
        <w:rPr>
          <w:rFonts w:ascii="仿宋" w:eastAsia="仿宋" w:hAnsi="仿宋"/>
          <w:sz w:val="32"/>
          <w:szCs w:val="32"/>
        </w:rPr>
      </w:pPr>
    </w:p>
    <w:p w:rsidR="00EF6E1C" w:rsidRPr="00EB5588" w:rsidRDefault="00A55147">
      <w:pPr>
        <w:spacing w:line="360" w:lineRule="auto"/>
        <w:rPr>
          <w:rFonts w:ascii="仿宋" w:eastAsia="仿宋" w:hAnsi="仿宋"/>
          <w:b/>
          <w:sz w:val="32"/>
          <w:szCs w:val="32"/>
        </w:rPr>
      </w:pPr>
      <w:r w:rsidRPr="00EB5588">
        <w:rPr>
          <w:rFonts w:ascii="仿宋" w:eastAsia="仿宋" w:hAnsi="仿宋" w:hint="eastAsia"/>
          <w:sz w:val="32"/>
          <w:szCs w:val="32"/>
        </w:rPr>
        <w:t>法定代表人或委托授权人（签字或盖章）：</w:t>
      </w:r>
    </w:p>
    <w:p w:rsidR="00EF6E1C" w:rsidRPr="00EB5588" w:rsidRDefault="00A55147">
      <w:pPr>
        <w:spacing w:line="360" w:lineRule="auto"/>
        <w:rPr>
          <w:rFonts w:ascii="仿宋" w:eastAsia="仿宋" w:hAnsi="仿宋"/>
          <w:sz w:val="32"/>
          <w:szCs w:val="32"/>
        </w:rPr>
      </w:pPr>
      <w:r w:rsidRPr="00EB5588">
        <w:rPr>
          <w:rFonts w:ascii="仿宋" w:eastAsia="仿宋" w:hAnsi="仿宋" w:hint="eastAsia"/>
          <w:sz w:val="32"/>
          <w:szCs w:val="32"/>
        </w:rPr>
        <w:t>参加单位（盖章）：</w:t>
      </w:r>
    </w:p>
    <w:p w:rsidR="000A2581" w:rsidRDefault="00A55147" w:rsidP="000A2581">
      <w:pPr>
        <w:spacing w:line="360" w:lineRule="auto"/>
        <w:rPr>
          <w:rFonts w:ascii="仿宋" w:eastAsia="仿宋" w:hAnsi="仿宋"/>
          <w:sz w:val="32"/>
          <w:szCs w:val="32"/>
        </w:rPr>
      </w:pPr>
      <w:r w:rsidRPr="00EB5588">
        <w:rPr>
          <w:rFonts w:ascii="仿宋" w:eastAsia="仿宋" w:hAnsi="仿宋" w:hint="eastAsia"/>
          <w:sz w:val="32"/>
          <w:szCs w:val="32"/>
        </w:rPr>
        <w:t>报价日期：______________________________</w:t>
      </w:r>
      <w:bookmarkStart w:id="54" w:name="_Toc236803111"/>
      <w:bookmarkStart w:id="55" w:name="_Toc395883088"/>
    </w:p>
    <w:p w:rsidR="00970F51" w:rsidRDefault="00970F51">
      <w:pPr>
        <w:widowControl/>
        <w:jc w:val="left"/>
        <w:rPr>
          <w:rFonts w:ascii="仿宋" w:eastAsia="仿宋" w:hAnsi="仿宋"/>
          <w:sz w:val="32"/>
          <w:szCs w:val="32"/>
        </w:rPr>
      </w:pPr>
      <w:r>
        <w:rPr>
          <w:rFonts w:ascii="仿宋" w:eastAsia="仿宋" w:hAnsi="仿宋"/>
          <w:sz w:val="32"/>
          <w:szCs w:val="32"/>
        </w:rPr>
        <w:br w:type="page"/>
      </w:r>
    </w:p>
    <w:p w:rsidR="00EF6E1C" w:rsidRPr="00EB5588" w:rsidRDefault="00A55147" w:rsidP="00970F51">
      <w:pPr>
        <w:spacing w:line="0" w:lineRule="atLeast"/>
        <w:outlineLvl w:val="1"/>
        <w:rPr>
          <w:rFonts w:ascii="仿宋" w:eastAsia="仿宋" w:hAnsi="仿宋"/>
          <w:sz w:val="32"/>
          <w:szCs w:val="32"/>
        </w:rPr>
      </w:pPr>
      <w:bookmarkStart w:id="56" w:name="_Toc20301038"/>
      <w:r w:rsidRPr="00EB5588">
        <w:rPr>
          <w:rFonts w:ascii="仿宋" w:eastAsia="仿宋" w:hAnsi="仿宋" w:hint="eastAsia"/>
          <w:sz w:val="32"/>
          <w:szCs w:val="32"/>
        </w:rPr>
        <w:lastRenderedPageBreak/>
        <w:t>附件5：报价一览表</w:t>
      </w:r>
      <w:bookmarkEnd w:id="54"/>
      <w:bookmarkEnd w:id="55"/>
      <w:r w:rsidRPr="00EB5588">
        <w:rPr>
          <w:rFonts w:ascii="仿宋" w:eastAsia="仿宋" w:hAnsi="仿宋" w:hint="eastAsia"/>
          <w:sz w:val="32"/>
          <w:szCs w:val="32"/>
        </w:rPr>
        <w:t>（货物）（本项目不适用）</w:t>
      </w:r>
      <w:bookmarkEnd w:id="56"/>
    </w:p>
    <w:p w:rsidR="00EF6E1C" w:rsidRPr="00EB5588" w:rsidRDefault="00A55147">
      <w:pPr>
        <w:spacing w:before="120" w:after="240"/>
        <w:jc w:val="center"/>
        <w:rPr>
          <w:rFonts w:ascii="宋体" w:hAnsi="宋体"/>
          <w:b/>
          <w:sz w:val="32"/>
          <w:szCs w:val="32"/>
        </w:rPr>
      </w:pPr>
      <w:bookmarkStart w:id="57" w:name="_Toc211248412"/>
      <w:r w:rsidRPr="00EB5588">
        <w:rPr>
          <w:rFonts w:ascii="宋体" w:hAnsi="宋体" w:hint="eastAsia"/>
          <w:b/>
          <w:sz w:val="32"/>
          <w:szCs w:val="32"/>
        </w:rPr>
        <w:t>报价一览表</w:t>
      </w:r>
      <w:bookmarkEnd w:id="57"/>
      <w:r w:rsidRPr="00EB5588">
        <w:rPr>
          <w:rFonts w:ascii="宋体" w:hAnsi="宋体" w:hint="eastAsia"/>
          <w:b/>
          <w:sz w:val="32"/>
          <w:szCs w:val="32"/>
        </w:rPr>
        <w:t>（货物）</w:t>
      </w:r>
    </w:p>
    <w:p w:rsidR="00EF6E1C" w:rsidRPr="00EB5588" w:rsidRDefault="00A55147">
      <w:pPr>
        <w:rPr>
          <w:rFonts w:ascii="仿宋" w:eastAsia="仿宋" w:hAnsi="仿宋"/>
          <w:sz w:val="32"/>
          <w:szCs w:val="32"/>
          <w:u w:val="single"/>
        </w:rPr>
      </w:pPr>
      <w:r w:rsidRPr="00EB5588">
        <w:rPr>
          <w:rFonts w:ascii="仿宋" w:eastAsia="仿宋" w:hAnsi="仿宋" w:hint="eastAsia"/>
          <w:sz w:val="32"/>
          <w:szCs w:val="32"/>
        </w:rPr>
        <w:t>项目名称：</w:t>
      </w:r>
      <w:r w:rsidRPr="00EB5588">
        <w:rPr>
          <w:rFonts w:ascii="仿宋" w:eastAsia="仿宋" w:hAnsi="仿宋" w:hint="eastAsia"/>
          <w:sz w:val="32"/>
          <w:szCs w:val="32"/>
          <w:u w:val="single"/>
        </w:rPr>
        <w:t xml:space="preserve">                   ____________________   __</w:t>
      </w:r>
    </w:p>
    <w:p w:rsidR="00EF6E1C" w:rsidRPr="00EB5588" w:rsidRDefault="00A5514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sidRPr="00EB5588">
        <w:rPr>
          <w:rFonts w:ascii="仿宋" w:eastAsia="仿宋" w:hAnsi="仿宋" w:hint="eastAsia"/>
          <w:sz w:val="32"/>
          <w:szCs w:val="32"/>
        </w:rPr>
        <w:t>交货地点：  交货期：</w:t>
      </w:r>
    </w:p>
    <w:p w:rsidR="00EF6E1C" w:rsidRPr="00EB5588" w:rsidRDefault="00A55147">
      <w:pPr>
        <w:spacing w:after="80" w:line="360" w:lineRule="auto"/>
        <w:rPr>
          <w:rFonts w:ascii="仿宋" w:eastAsia="仿宋" w:hAnsi="仿宋"/>
          <w:sz w:val="32"/>
          <w:szCs w:val="32"/>
        </w:rPr>
      </w:pPr>
      <w:r w:rsidRPr="00EB5588">
        <w:rPr>
          <w:rFonts w:ascii="仿宋" w:eastAsia="仿宋" w:hAnsi="仿宋" w:hint="eastAsia"/>
          <w:sz w:val="32"/>
          <w:szCs w:val="32"/>
        </w:rPr>
        <w:t xml:space="preserve">币种：人民币         税率：%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EF6E1C" w:rsidRPr="00EB5588">
        <w:trPr>
          <w:trHeight w:val="292"/>
          <w:jc w:val="center"/>
        </w:trPr>
        <w:tc>
          <w:tcPr>
            <w:tcW w:w="583" w:type="dxa"/>
            <w:vAlign w:val="center"/>
          </w:tcPr>
          <w:p w:rsidR="00EF6E1C" w:rsidRPr="00EB5588" w:rsidRDefault="00A55147">
            <w:pPr>
              <w:autoSpaceDE w:val="0"/>
              <w:autoSpaceDN w:val="0"/>
              <w:adjustRightInd w:val="0"/>
              <w:spacing w:line="360" w:lineRule="exact"/>
              <w:jc w:val="center"/>
              <w:rPr>
                <w:rFonts w:ascii="仿宋" w:eastAsia="仿宋" w:hAnsi="仿宋"/>
                <w:sz w:val="32"/>
                <w:szCs w:val="32"/>
              </w:rPr>
            </w:pPr>
            <w:r w:rsidRPr="00EB5588">
              <w:rPr>
                <w:rFonts w:ascii="仿宋" w:eastAsia="仿宋" w:hAnsi="仿宋" w:hint="eastAsia"/>
                <w:sz w:val="32"/>
                <w:szCs w:val="32"/>
              </w:rPr>
              <w:t>序号</w:t>
            </w:r>
          </w:p>
        </w:tc>
        <w:tc>
          <w:tcPr>
            <w:tcW w:w="1843" w:type="dxa"/>
            <w:vAlign w:val="center"/>
          </w:tcPr>
          <w:p w:rsidR="00EF6E1C" w:rsidRPr="00EB5588" w:rsidRDefault="00A55147">
            <w:pPr>
              <w:autoSpaceDE w:val="0"/>
              <w:autoSpaceDN w:val="0"/>
              <w:adjustRightInd w:val="0"/>
              <w:spacing w:line="360" w:lineRule="exact"/>
              <w:jc w:val="center"/>
              <w:rPr>
                <w:rFonts w:ascii="仿宋" w:eastAsia="仿宋" w:hAnsi="仿宋"/>
                <w:sz w:val="32"/>
                <w:szCs w:val="32"/>
              </w:rPr>
            </w:pPr>
            <w:r w:rsidRPr="00EB5588">
              <w:rPr>
                <w:rFonts w:ascii="仿宋" w:eastAsia="仿宋" w:hAnsi="仿宋" w:hint="eastAsia"/>
                <w:sz w:val="32"/>
                <w:szCs w:val="32"/>
              </w:rPr>
              <w:t>名称</w:t>
            </w:r>
          </w:p>
        </w:tc>
        <w:tc>
          <w:tcPr>
            <w:tcW w:w="1560" w:type="dxa"/>
            <w:vAlign w:val="center"/>
          </w:tcPr>
          <w:p w:rsidR="00EF6E1C" w:rsidRPr="00EB5588" w:rsidRDefault="00A55147">
            <w:pPr>
              <w:autoSpaceDE w:val="0"/>
              <w:autoSpaceDN w:val="0"/>
              <w:adjustRightInd w:val="0"/>
              <w:spacing w:line="360" w:lineRule="exact"/>
              <w:jc w:val="center"/>
              <w:rPr>
                <w:rFonts w:ascii="仿宋" w:eastAsia="仿宋" w:hAnsi="仿宋"/>
                <w:sz w:val="32"/>
                <w:szCs w:val="32"/>
              </w:rPr>
            </w:pPr>
            <w:r w:rsidRPr="00EB5588">
              <w:rPr>
                <w:rFonts w:ascii="仿宋" w:eastAsia="仿宋" w:hAnsi="仿宋" w:hint="eastAsia"/>
                <w:sz w:val="32"/>
                <w:szCs w:val="32"/>
              </w:rPr>
              <w:t>型号和规格</w:t>
            </w:r>
          </w:p>
        </w:tc>
        <w:tc>
          <w:tcPr>
            <w:tcW w:w="954" w:type="dxa"/>
            <w:vAlign w:val="center"/>
          </w:tcPr>
          <w:p w:rsidR="00EF6E1C" w:rsidRPr="00EB5588" w:rsidRDefault="00A55147">
            <w:pPr>
              <w:autoSpaceDE w:val="0"/>
              <w:autoSpaceDN w:val="0"/>
              <w:adjustRightInd w:val="0"/>
              <w:spacing w:line="360" w:lineRule="exact"/>
              <w:jc w:val="center"/>
              <w:rPr>
                <w:rFonts w:ascii="仿宋" w:eastAsia="仿宋" w:hAnsi="仿宋"/>
                <w:sz w:val="32"/>
                <w:szCs w:val="32"/>
              </w:rPr>
            </w:pPr>
            <w:r w:rsidRPr="00EB5588">
              <w:rPr>
                <w:rFonts w:ascii="仿宋" w:eastAsia="仿宋" w:hAnsi="仿宋" w:hint="eastAsia"/>
                <w:sz w:val="32"/>
                <w:szCs w:val="32"/>
              </w:rPr>
              <w:t>制造商</w:t>
            </w:r>
          </w:p>
        </w:tc>
        <w:tc>
          <w:tcPr>
            <w:tcW w:w="850" w:type="dxa"/>
            <w:vAlign w:val="center"/>
          </w:tcPr>
          <w:p w:rsidR="00EF6E1C" w:rsidRPr="00EB5588" w:rsidRDefault="00A55147">
            <w:pPr>
              <w:autoSpaceDE w:val="0"/>
              <w:autoSpaceDN w:val="0"/>
              <w:adjustRightInd w:val="0"/>
              <w:spacing w:line="360" w:lineRule="exact"/>
              <w:jc w:val="center"/>
              <w:rPr>
                <w:rFonts w:ascii="仿宋" w:eastAsia="仿宋" w:hAnsi="仿宋"/>
                <w:sz w:val="32"/>
                <w:szCs w:val="32"/>
              </w:rPr>
            </w:pPr>
            <w:r w:rsidRPr="00EB5588">
              <w:rPr>
                <w:rFonts w:ascii="仿宋" w:eastAsia="仿宋" w:hAnsi="仿宋" w:hint="eastAsia"/>
                <w:sz w:val="32"/>
                <w:szCs w:val="32"/>
              </w:rPr>
              <w:t>产地</w:t>
            </w:r>
          </w:p>
        </w:tc>
        <w:tc>
          <w:tcPr>
            <w:tcW w:w="536" w:type="dxa"/>
            <w:vAlign w:val="center"/>
          </w:tcPr>
          <w:p w:rsidR="00EF6E1C" w:rsidRPr="00EB5588" w:rsidRDefault="00A55147">
            <w:pPr>
              <w:autoSpaceDE w:val="0"/>
              <w:autoSpaceDN w:val="0"/>
              <w:adjustRightInd w:val="0"/>
              <w:spacing w:line="360" w:lineRule="exact"/>
              <w:jc w:val="center"/>
              <w:rPr>
                <w:rFonts w:ascii="仿宋" w:eastAsia="仿宋" w:hAnsi="仿宋"/>
                <w:sz w:val="32"/>
                <w:szCs w:val="32"/>
              </w:rPr>
            </w:pPr>
            <w:r w:rsidRPr="00EB5588">
              <w:rPr>
                <w:rFonts w:ascii="仿宋" w:eastAsia="仿宋" w:hAnsi="仿宋" w:hint="eastAsia"/>
                <w:sz w:val="32"/>
                <w:szCs w:val="32"/>
              </w:rPr>
              <w:t>单位</w:t>
            </w:r>
          </w:p>
        </w:tc>
        <w:tc>
          <w:tcPr>
            <w:tcW w:w="1307" w:type="dxa"/>
            <w:vAlign w:val="center"/>
          </w:tcPr>
          <w:p w:rsidR="00EF6E1C" w:rsidRPr="00EB5588" w:rsidRDefault="00A55147">
            <w:pPr>
              <w:autoSpaceDE w:val="0"/>
              <w:autoSpaceDN w:val="0"/>
              <w:adjustRightInd w:val="0"/>
              <w:spacing w:line="360" w:lineRule="exact"/>
              <w:jc w:val="center"/>
              <w:rPr>
                <w:rFonts w:ascii="仿宋" w:eastAsia="仿宋" w:hAnsi="仿宋"/>
                <w:sz w:val="32"/>
                <w:szCs w:val="32"/>
              </w:rPr>
            </w:pPr>
            <w:r w:rsidRPr="00EB5588">
              <w:rPr>
                <w:rFonts w:ascii="仿宋" w:eastAsia="仿宋" w:hAnsi="仿宋" w:hint="eastAsia"/>
                <w:sz w:val="32"/>
                <w:szCs w:val="32"/>
              </w:rPr>
              <w:t>数量</w:t>
            </w:r>
          </w:p>
        </w:tc>
        <w:tc>
          <w:tcPr>
            <w:tcW w:w="850" w:type="dxa"/>
            <w:vAlign w:val="center"/>
          </w:tcPr>
          <w:p w:rsidR="00EF6E1C" w:rsidRPr="00EB5588" w:rsidRDefault="00A55147">
            <w:pPr>
              <w:autoSpaceDE w:val="0"/>
              <w:autoSpaceDN w:val="0"/>
              <w:adjustRightInd w:val="0"/>
              <w:spacing w:line="360" w:lineRule="exact"/>
              <w:jc w:val="center"/>
              <w:rPr>
                <w:rFonts w:ascii="仿宋" w:eastAsia="仿宋" w:hAnsi="仿宋"/>
                <w:sz w:val="32"/>
                <w:szCs w:val="32"/>
              </w:rPr>
            </w:pPr>
            <w:r w:rsidRPr="00EB5588">
              <w:rPr>
                <w:rFonts w:ascii="仿宋" w:eastAsia="仿宋" w:hAnsi="仿宋" w:hint="eastAsia"/>
                <w:sz w:val="32"/>
                <w:szCs w:val="32"/>
              </w:rPr>
              <w:t>单价</w:t>
            </w:r>
          </w:p>
        </w:tc>
        <w:tc>
          <w:tcPr>
            <w:tcW w:w="851" w:type="dxa"/>
            <w:vAlign w:val="center"/>
          </w:tcPr>
          <w:p w:rsidR="00EF6E1C" w:rsidRPr="00EB5588" w:rsidRDefault="00A55147">
            <w:pPr>
              <w:autoSpaceDE w:val="0"/>
              <w:autoSpaceDN w:val="0"/>
              <w:adjustRightInd w:val="0"/>
              <w:spacing w:line="360" w:lineRule="exact"/>
              <w:jc w:val="center"/>
              <w:rPr>
                <w:rFonts w:ascii="仿宋" w:eastAsia="仿宋" w:hAnsi="仿宋"/>
                <w:sz w:val="32"/>
                <w:szCs w:val="32"/>
              </w:rPr>
            </w:pPr>
            <w:r w:rsidRPr="00EB5588">
              <w:rPr>
                <w:rFonts w:ascii="仿宋" w:eastAsia="仿宋" w:hAnsi="仿宋" w:hint="eastAsia"/>
                <w:sz w:val="32"/>
                <w:szCs w:val="32"/>
              </w:rPr>
              <w:t>小计金额</w:t>
            </w:r>
          </w:p>
        </w:tc>
      </w:tr>
      <w:tr w:rsidR="00EF6E1C" w:rsidRPr="00EB5588">
        <w:trPr>
          <w:trHeight w:val="530"/>
          <w:jc w:val="center"/>
        </w:trPr>
        <w:tc>
          <w:tcPr>
            <w:tcW w:w="583" w:type="dxa"/>
            <w:vAlign w:val="center"/>
          </w:tcPr>
          <w:p w:rsidR="00EF6E1C" w:rsidRPr="00EB5588" w:rsidRDefault="00EF6E1C">
            <w:pPr>
              <w:autoSpaceDE w:val="0"/>
              <w:autoSpaceDN w:val="0"/>
              <w:adjustRightInd w:val="0"/>
              <w:rPr>
                <w:rFonts w:ascii="仿宋" w:eastAsia="仿宋" w:hAnsi="仿宋"/>
                <w:sz w:val="32"/>
                <w:szCs w:val="32"/>
              </w:rPr>
            </w:pPr>
          </w:p>
        </w:tc>
        <w:tc>
          <w:tcPr>
            <w:tcW w:w="1843" w:type="dxa"/>
            <w:vAlign w:val="center"/>
          </w:tcPr>
          <w:p w:rsidR="00EF6E1C" w:rsidRPr="00EB5588" w:rsidRDefault="00EF6E1C">
            <w:pPr>
              <w:autoSpaceDE w:val="0"/>
              <w:autoSpaceDN w:val="0"/>
              <w:adjustRightInd w:val="0"/>
              <w:rPr>
                <w:rFonts w:ascii="仿宋" w:eastAsia="仿宋" w:hAnsi="仿宋"/>
                <w:sz w:val="32"/>
                <w:szCs w:val="32"/>
              </w:rPr>
            </w:pPr>
          </w:p>
        </w:tc>
        <w:tc>
          <w:tcPr>
            <w:tcW w:w="1560" w:type="dxa"/>
            <w:vAlign w:val="center"/>
          </w:tcPr>
          <w:p w:rsidR="00EF6E1C" w:rsidRPr="00EB5588" w:rsidRDefault="00EF6E1C">
            <w:pPr>
              <w:autoSpaceDE w:val="0"/>
              <w:autoSpaceDN w:val="0"/>
              <w:adjustRightInd w:val="0"/>
              <w:rPr>
                <w:rFonts w:ascii="仿宋" w:eastAsia="仿宋" w:hAnsi="仿宋"/>
                <w:sz w:val="32"/>
                <w:szCs w:val="32"/>
              </w:rPr>
            </w:pPr>
          </w:p>
        </w:tc>
        <w:tc>
          <w:tcPr>
            <w:tcW w:w="954"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536" w:type="dxa"/>
            <w:vAlign w:val="center"/>
          </w:tcPr>
          <w:p w:rsidR="00EF6E1C" w:rsidRPr="00EB5588" w:rsidRDefault="00EF6E1C">
            <w:pPr>
              <w:autoSpaceDE w:val="0"/>
              <w:autoSpaceDN w:val="0"/>
              <w:adjustRightInd w:val="0"/>
              <w:rPr>
                <w:rFonts w:ascii="仿宋" w:eastAsia="仿宋" w:hAnsi="仿宋"/>
                <w:sz w:val="32"/>
                <w:szCs w:val="32"/>
              </w:rPr>
            </w:pPr>
          </w:p>
        </w:tc>
        <w:tc>
          <w:tcPr>
            <w:tcW w:w="1307"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851" w:type="dxa"/>
            <w:vAlign w:val="center"/>
          </w:tcPr>
          <w:p w:rsidR="00EF6E1C" w:rsidRPr="00EB5588" w:rsidRDefault="00EF6E1C">
            <w:pPr>
              <w:autoSpaceDE w:val="0"/>
              <w:autoSpaceDN w:val="0"/>
              <w:adjustRightInd w:val="0"/>
              <w:rPr>
                <w:rFonts w:ascii="仿宋" w:eastAsia="仿宋" w:hAnsi="仿宋"/>
                <w:sz w:val="32"/>
                <w:szCs w:val="32"/>
              </w:rPr>
            </w:pPr>
          </w:p>
        </w:tc>
      </w:tr>
      <w:tr w:rsidR="00EF6E1C" w:rsidRPr="00EB5588">
        <w:trPr>
          <w:trHeight w:val="552"/>
          <w:jc w:val="center"/>
        </w:trPr>
        <w:tc>
          <w:tcPr>
            <w:tcW w:w="583" w:type="dxa"/>
            <w:vAlign w:val="center"/>
          </w:tcPr>
          <w:p w:rsidR="00EF6E1C" w:rsidRPr="00EB5588" w:rsidRDefault="00EF6E1C">
            <w:pPr>
              <w:autoSpaceDE w:val="0"/>
              <w:autoSpaceDN w:val="0"/>
              <w:adjustRightInd w:val="0"/>
              <w:rPr>
                <w:rFonts w:ascii="仿宋" w:eastAsia="仿宋" w:hAnsi="仿宋"/>
                <w:sz w:val="32"/>
                <w:szCs w:val="32"/>
              </w:rPr>
            </w:pPr>
          </w:p>
        </w:tc>
        <w:tc>
          <w:tcPr>
            <w:tcW w:w="1843" w:type="dxa"/>
            <w:vAlign w:val="center"/>
          </w:tcPr>
          <w:p w:rsidR="00EF6E1C" w:rsidRPr="00EB5588" w:rsidRDefault="00EF6E1C">
            <w:pPr>
              <w:autoSpaceDE w:val="0"/>
              <w:autoSpaceDN w:val="0"/>
              <w:adjustRightInd w:val="0"/>
              <w:rPr>
                <w:rFonts w:ascii="仿宋" w:eastAsia="仿宋" w:hAnsi="仿宋"/>
                <w:sz w:val="32"/>
                <w:szCs w:val="32"/>
              </w:rPr>
            </w:pPr>
          </w:p>
        </w:tc>
        <w:tc>
          <w:tcPr>
            <w:tcW w:w="1560" w:type="dxa"/>
            <w:vAlign w:val="center"/>
          </w:tcPr>
          <w:p w:rsidR="00EF6E1C" w:rsidRPr="00EB5588" w:rsidRDefault="00EF6E1C">
            <w:pPr>
              <w:autoSpaceDE w:val="0"/>
              <w:autoSpaceDN w:val="0"/>
              <w:adjustRightInd w:val="0"/>
              <w:rPr>
                <w:rFonts w:ascii="仿宋" w:eastAsia="仿宋" w:hAnsi="仿宋"/>
                <w:sz w:val="32"/>
                <w:szCs w:val="32"/>
              </w:rPr>
            </w:pPr>
          </w:p>
        </w:tc>
        <w:tc>
          <w:tcPr>
            <w:tcW w:w="954"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536" w:type="dxa"/>
            <w:vAlign w:val="center"/>
          </w:tcPr>
          <w:p w:rsidR="00EF6E1C" w:rsidRPr="00EB5588" w:rsidRDefault="00EF6E1C">
            <w:pPr>
              <w:autoSpaceDE w:val="0"/>
              <w:autoSpaceDN w:val="0"/>
              <w:adjustRightInd w:val="0"/>
              <w:rPr>
                <w:rFonts w:ascii="仿宋" w:eastAsia="仿宋" w:hAnsi="仿宋"/>
                <w:sz w:val="32"/>
                <w:szCs w:val="32"/>
              </w:rPr>
            </w:pPr>
          </w:p>
        </w:tc>
        <w:tc>
          <w:tcPr>
            <w:tcW w:w="1307"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851" w:type="dxa"/>
            <w:vAlign w:val="center"/>
          </w:tcPr>
          <w:p w:rsidR="00EF6E1C" w:rsidRPr="00EB5588" w:rsidRDefault="00EF6E1C">
            <w:pPr>
              <w:autoSpaceDE w:val="0"/>
              <w:autoSpaceDN w:val="0"/>
              <w:adjustRightInd w:val="0"/>
              <w:rPr>
                <w:rFonts w:ascii="仿宋" w:eastAsia="仿宋" w:hAnsi="仿宋"/>
                <w:sz w:val="32"/>
                <w:szCs w:val="32"/>
              </w:rPr>
            </w:pPr>
          </w:p>
        </w:tc>
      </w:tr>
      <w:tr w:rsidR="00EF6E1C" w:rsidRPr="00EB5588">
        <w:trPr>
          <w:trHeight w:val="418"/>
          <w:jc w:val="center"/>
        </w:trPr>
        <w:tc>
          <w:tcPr>
            <w:tcW w:w="583" w:type="dxa"/>
            <w:vAlign w:val="center"/>
          </w:tcPr>
          <w:p w:rsidR="00EF6E1C" w:rsidRPr="00EB5588" w:rsidRDefault="00EF6E1C">
            <w:pPr>
              <w:autoSpaceDE w:val="0"/>
              <w:autoSpaceDN w:val="0"/>
              <w:adjustRightInd w:val="0"/>
              <w:rPr>
                <w:rFonts w:ascii="仿宋" w:eastAsia="仿宋" w:hAnsi="仿宋"/>
                <w:sz w:val="32"/>
                <w:szCs w:val="32"/>
              </w:rPr>
            </w:pPr>
          </w:p>
        </w:tc>
        <w:tc>
          <w:tcPr>
            <w:tcW w:w="1843" w:type="dxa"/>
            <w:vAlign w:val="center"/>
          </w:tcPr>
          <w:p w:rsidR="00EF6E1C" w:rsidRPr="00EB5588" w:rsidRDefault="00EF6E1C">
            <w:pPr>
              <w:autoSpaceDE w:val="0"/>
              <w:autoSpaceDN w:val="0"/>
              <w:adjustRightInd w:val="0"/>
              <w:rPr>
                <w:rFonts w:ascii="仿宋" w:eastAsia="仿宋" w:hAnsi="仿宋"/>
                <w:sz w:val="32"/>
                <w:szCs w:val="32"/>
              </w:rPr>
            </w:pPr>
          </w:p>
        </w:tc>
        <w:tc>
          <w:tcPr>
            <w:tcW w:w="1560" w:type="dxa"/>
            <w:vAlign w:val="center"/>
          </w:tcPr>
          <w:p w:rsidR="00EF6E1C" w:rsidRPr="00EB5588" w:rsidRDefault="00EF6E1C">
            <w:pPr>
              <w:autoSpaceDE w:val="0"/>
              <w:autoSpaceDN w:val="0"/>
              <w:adjustRightInd w:val="0"/>
              <w:rPr>
                <w:rFonts w:ascii="仿宋" w:eastAsia="仿宋" w:hAnsi="仿宋"/>
                <w:sz w:val="32"/>
                <w:szCs w:val="32"/>
              </w:rPr>
            </w:pPr>
          </w:p>
        </w:tc>
        <w:tc>
          <w:tcPr>
            <w:tcW w:w="954"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536" w:type="dxa"/>
            <w:vAlign w:val="center"/>
          </w:tcPr>
          <w:p w:rsidR="00EF6E1C" w:rsidRPr="00EB5588" w:rsidRDefault="00EF6E1C">
            <w:pPr>
              <w:autoSpaceDE w:val="0"/>
              <w:autoSpaceDN w:val="0"/>
              <w:adjustRightInd w:val="0"/>
              <w:rPr>
                <w:rFonts w:ascii="仿宋" w:eastAsia="仿宋" w:hAnsi="仿宋"/>
                <w:sz w:val="32"/>
                <w:szCs w:val="32"/>
              </w:rPr>
            </w:pPr>
          </w:p>
        </w:tc>
        <w:tc>
          <w:tcPr>
            <w:tcW w:w="1307"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851" w:type="dxa"/>
            <w:vAlign w:val="center"/>
          </w:tcPr>
          <w:p w:rsidR="00EF6E1C" w:rsidRPr="00EB5588" w:rsidRDefault="00EF6E1C">
            <w:pPr>
              <w:autoSpaceDE w:val="0"/>
              <w:autoSpaceDN w:val="0"/>
              <w:adjustRightInd w:val="0"/>
              <w:rPr>
                <w:rFonts w:ascii="仿宋" w:eastAsia="仿宋" w:hAnsi="仿宋"/>
                <w:sz w:val="32"/>
                <w:szCs w:val="32"/>
              </w:rPr>
            </w:pPr>
          </w:p>
        </w:tc>
      </w:tr>
      <w:tr w:rsidR="00EF6E1C" w:rsidRPr="00EB5588">
        <w:trPr>
          <w:trHeight w:val="426"/>
          <w:jc w:val="center"/>
        </w:trPr>
        <w:tc>
          <w:tcPr>
            <w:tcW w:w="583" w:type="dxa"/>
            <w:vAlign w:val="center"/>
          </w:tcPr>
          <w:p w:rsidR="00EF6E1C" w:rsidRPr="00EB5588" w:rsidRDefault="00EF6E1C">
            <w:pPr>
              <w:autoSpaceDE w:val="0"/>
              <w:autoSpaceDN w:val="0"/>
              <w:adjustRightInd w:val="0"/>
              <w:rPr>
                <w:rFonts w:ascii="仿宋" w:eastAsia="仿宋" w:hAnsi="仿宋"/>
                <w:sz w:val="32"/>
                <w:szCs w:val="32"/>
              </w:rPr>
            </w:pPr>
          </w:p>
        </w:tc>
        <w:tc>
          <w:tcPr>
            <w:tcW w:w="1843" w:type="dxa"/>
            <w:vAlign w:val="center"/>
          </w:tcPr>
          <w:p w:rsidR="00EF6E1C" w:rsidRPr="00EB5588" w:rsidRDefault="00EF6E1C">
            <w:pPr>
              <w:autoSpaceDE w:val="0"/>
              <w:autoSpaceDN w:val="0"/>
              <w:adjustRightInd w:val="0"/>
              <w:rPr>
                <w:rFonts w:ascii="仿宋" w:eastAsia="仿宋" w:hAnsi="仿宋"/>
                <w:sz w:val="32"/>
                <w:szCs w:val="32"/>
              </w:rPr>
            </w:pPr>
          </w:p>
        </w:tc>
        <w:tc>
          <w:tcPr>
            <w:tcW w:w="1560" w:type="dxa"/>
            <w:vAlign w:val="center"/>
          </w:tcPr>
          <w:p w:rsidR="00EF6E1C" w:rsidRPr="00EB5588" w:rsidRDefault="00EF6E1C">
            <w:pPr>
              <w:autoSpaceDE w:val="0"/>
              <w:autoSpaceDN w:val="0"/>
              <w:adjustRightInd w:val="0"/>
              <w:rPr>
                <w:rFonts w:ascii="仿宋" w:eastAsia="仿宋" w:hAnsi="仿宋"/>
                <w:sz w:val="32"/>
                <w:szCs w:val="32"/>
              </w:rPr>
            </w:pPr>
          </w:p>
        </w:tc>
        <w:tc>
          <w:tcPr>
            <w:tcW w:w="954"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536" w:type="dxa"/>
            <w:vAlign w:val="center"/>
          </w:tcPr>
          <w:p w:rsidR="00EF6E1C" w:rsidRPr="00EB5588" w:rsidRDefault="00EF6E1C">
            <w:pPr>
              <w:autoSpaceDE w:val="0"/>
              <w:autoSpaceDN w:val="0"/>
              <w:adjustRightInd w:val="0"/>
              <w:rPr>
                <w:rFonts w:ascii="仿宋" w:eastAsia="仿宋" w:hAnsi="仿宋"/>
                <w:sz w:val="32"/>
                <w:szCs w:val="32"/>
              </w:rPr>
            </w:pPr>
          </w:p>
        </w:tc>
        <w:tc>
          <w:tcPr>
            <w:tcW w:w="1307"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851" w:type="dxa"/>
            <w:vAlign w:val="center"/>
          </w:tcPr>
          <w:p w:rsidR="00EF6E1C" w:rsidRPr="00EB5588" w:rsidRDefault="00EF6E1C">
            <w:pPr>
              <w:autoSpaceDE w:val="0"/>
              <w:autoSpaceDN w:val="0"/>
              <w:adjustRightInd w:val="0"/>
              <w:rPr>
                <w:rFonts w:ascii="仿宋" w:eastAsia="仿宋" w:hAnsi="仿宋"/>
                <w:sz w:val="32"/>
                <w:szCs w:val="32"/>
              </w:rPr>
            </w:pPr>
          </w:p>
        </w:tc>
      </w:tr>
      <w:tr w:rsidR="00EF6E1C" w:rsidRPr="00EB5588">
        <w:trPr>
          <w:trHeight w:val="421"/>
          <w:jc w:val="center"/>
        </w:trPr>
        <w:tc>
          <w:tcPr>
            <w:tcW w:w="583" w:type="dxa"/>
            <w:vAlign w:val="center"/>
          </w:tcPr>
          <w:p w:rsidR="00EF6E1C" w:rsidRPr="00EB5588" w:rsidRDefault="00EF6E1C">
            <w:pPr>
              <w:autoSpaceDE w:val="0"/>
              <w:autoSpaceDN w:val="0"/>
              <w:adjustRightInd w:val="0"/>
              <w:rPr>
                <w:rFonts w:ascii="仿宋" w:eastAsia="仿宋" w:hAnsi="仿宋"/>
                <w:sz w:val="32"/>
                <w:szCs w:val="32"/>
              </w:rPr>
            </w:pPr>
          </w:p>
        </w:tc>
        <w:tc>
          <w:tcPr>
            <w:tcW w:w="1843" w:type="dxa"/>
            <w:vAlign w:val="center"/>
          </w:tcPr>
          <w:p w:rsidR="00EF6E1C" w:rsidRPr="00EB5588" w:rsidRDefault="00EF6E1C">
            <w:pPr>
              <w:autoSpaceDE w:val="0"/>
              <w:autoSpaceDN w:val="0"/>
              <w:adjustRightInd w:val="0"/>
              <w:rPr>
                <w:rFonts w:ascii="仿宋" w:eastAsia="仿宋" w:hAnsi="仿宋"/>
                <w:sz w:val="32"/>
                <w:szCs w:val="32"/>
              </w:rPr>
            </w:pPr>
          </w:p>
        </w:tc>
        <w:tc>
          <w:tcPr>
            <w:tcW w:w="1560" w:type="dxa"/>
            <w:vAlign w:val="center"/>
          </w:tcPr>
          <w:p w:rsidR="00EF6E1C" w:rsidRPr="00EB5588" w:rsidRDefault="00EF6E1C">
            <w:pPr>
              <w:autoSpaceDE w:val="0"/>
              <w:autoSpaceDN w:val="0"/>
              <w:adjustRightInd w:val="0"/>
              <w:rPr>
                <w:rFonts w:ascii="仿宋" w:eastAsia="仿宋" w:hAnsi="仿宋"/>
                <w:sz w:val="32"/>
                <w:szCs w:val="32"/>
              </w:rPr>
            </w:pPr>
          </w:p>
        </w:tc>
        <w:tc>
          <w:tcPr>
            <w:tcW w:w="954"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536" w:type="dxa"/>
            <w:vAlign w:val="center"/>
          </w:tcPr>
          <w:p w:rsidR="00EF6E1C" w:rsidRPr="00EB5588" w:rsidRDefault="00EF6E1C">
            <w:pPr>
              <w:autoSpaceDE w:val="0"/>
              <w:autoSpaceDN w:val="0"/>
              <w:adjustRightInd w:val="0"/>
              <w:rPr>
                <w:rFonts w:ascii="仿宋" w:eastAsia="仿宋" w:hAnsi="仿宋"/>
                <w:sz w:val="32"/>
                <w:szCs w:val="32"/>
              </w:rPr>
            </w:pPr>
          </w:p>
        </w:tc>
        <w:tc>
          <w:tcPr>
            <w:tcW w:w="1307"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851" w:type="dxa"/>
            <w:vAlign w:val="center"/>
          </w:tcPr>
          <w:p w:rsidR="00EF6E1C" w:rsidRPr="00EB5588" w:rsidRDefault="00EF6E1C">
            <w:pPr>
              <w:autoSpaceDE w:val="0"/>
              <w:autoSpaceDN w:val="0"/>
              <w:adjustRightInd w:val="0"/>
              <w:rPr>
                <w:rFonts w:ascii="仿宋" w:eastAsia="仿宋" w:hAnsi="仿宋"/>
                <w:sz w:val="32"/>
                <w:szCs w:val="32"/>
              </w:rPr>
            </w:pPr>
          </w:p>
        </w:tc>
      </w:tr>
      <w:tr w:rsidR="00EF6E1C" w:rsidRPr="00EB5588">
        <w:trPr>
          <w:trHeight w:val="421"/>
          <w:jc w:val="center"/>
        </w:trPr>
        <w:tc>
          <w:tcPr>
            <w:tcW w:w="583" w:type="dxa"/>
            <w:vAlign w:val="center"/>
          </w:tcPr>
          <w:p w:rsidR="00EF6E1C" w:rsidRPr="00EB5588" w:rsidRDefault="00EF6E1C">
            <w:pPr>
              <w:autoSpaceDE w:val="0"/>
              <w:autoSpaceDN w:val="0"/>
              <w:adjustRightInd w:val="0"/>
              <w:rPr>
                <w:rFonts w:ascii="仿宋" w:eastAsia="仿宋" w:hAnsi="仿宋"/>
                <w:sz w:val="32"/>
                <w:szCs w:val="32"/>
              </w:rPr>
            </w:pPr>
          </w:p>
        </w:tc>
        <w:tc>
          <w:tcPr>
            <w:tcW w:w="1843" w:type="dxa"/>
            <w:vAlign w:val="center"/>
          </w:tcPr>
          <w:p w:rsidR="00EF6E1C" w:rsidRPr="00EB5588" w:rsidRDefault="00EF6E1C">
            <w:pPr>
              <w:autoSpaceDE w:val="0"/>
              <w:autoSpaceDN w:val="0"/>
              <w:adjustRightInd w:val="0"/>
              <w:rPr>
                <w:rFonts w:ascii="仿宋" w:eastAsia="仿宋" w:hAnsi="仿宋"/>
                <w:sz w:val="32"/>
                <w:szCs w:val="32"/>
              </w:rPr>
            </w:pPr>
          </w:p>
        </w:tc>
        <w:tc>
          <w:tcPr>
            <w:tcW w:w="1560" w:type="dxa"/>
            <w:vAlign w:val="center"/>
          </w:tcPr>
          <w:p w:rsidR="00EF6E1C" w:rsidRPr="00EB5588" w:rsidRDefault="00EF6E1C">
            <w:pPr>
              <w:autoSpaceDE w:val="0"/>
              <w:autoSpaceDN w:val="0"/>
              <w:adjustRightInd w:val="0"/>
              <w:rPr>
                <w:rFonts w:ascii="仿宋" w:eastAsia="仿宋" w:hAnsi="仿宋"/>
                <w:sz w:val="32"/>
                <w:szCs w:val="32"/>
              </w:rPr>
            </w:pPr>
          </w:p>
        </w:tc>
        <w:tc>
          <w:tcPr>
            <w:tcW w:w="954"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536" w:type="dxa"/>
            <w:vAlign w:val="center"/>
          </w:tcPr>
          <w:p w:rsidR="00EF6E1C" w:rsidRPr="00EB5588" w:rsidRDefault="00EF6E1C">
            <w:pPr>
              <w:autoSpaceDE w:val="0"/>
              <w:autoSpaceDN w:val="0"/>
              <w:adjustRightInd w:val="0"/>
              <w:rPr>
                <w:rFonts w:ascii="仿宋" w:eastAsia="仿宋" w:hAnsi="仿宋"/>
                <w:sz w:val="32"/>
                <w:szCs w:val="32"/>
              </w:rPr>
            </w:pPr>
          </w:p>
        </w:tc>
        <w:tc>
          <w:tcPr>
            <w:tcW w:w="1307" w:type="dxa"/>
            <w:vAlign w:val="center"/>
          </w:tcPr>
          <w:p w:rsidR="00EF6E1C" w:rsidRPr="00EB5588" w:rsidRDefault="00EF6E1C">
            <w:pPr>
              <w:autoSpaceDE w:val="0"/>
              <w:autoSpaceDN w:val="0"/>
              <w:adjustRightInd w:val="0"/>
              <w:rPr>
                <w:rFonts w:ascii="仿宋" w:eastAsia="仿宋" w:hAnsi="仿宋"/>
                <w:sz w:val="32"/>
                <w:szCs w:val="32"/>
              </w:rPr>
            </w:pPr>
          </w:p>
        </w:tc>
        <w:tc>
          <w:tcPr>
            <w:tcW w:w="850" w:type="dxa"/>
            <w:vAlign w:val="center"/>
          </w:tcPr>
          <w:p w:rsidR="00EF6E1C" w:rsidRPr="00EB5588" w:rsidRDefault="00EF6E1C">
            <w:pPr>
              <w:autoSpaceDE w:val="0"/>
              <w:autoSpaceDN w:val="0"/>
              <w:adjustRightInd w:val="0"/>
              <w:rPr>
                <w:rFonts w:ascii="仿宋" w:eastAsia="仿宋" w:hAnsi="仿宋"/>
                <w:sz w:val="32"/>
                <w:szCs w:val="32"/>
              </w:rPr>
            </w:pPr>
          </w:p>
        </w:tc>
        <w:tc>
          <w:tcPr>
            <w:tcW w:w="851" w:type="dxa"/>
            <w:vAlign w:val="center"/>
          </w:tcPr>
          <w:p w:rsidR="00EF6E1C" w:rsidRPr="00EB5588" w:rsidRDefault="00EF6E1C">
            <w:pPr>
              <w:autoSpaceDE w:val="0"/>
              <w:autoSpaceDN w:val="0"/>
              <w:adjustRightInd w:val="0"/>
              <w:rPr>
                <w:rFonts w:ascii="仿宋" w:eastAsia="仿宋" w:hAnsi="仿宋"/>
                <w:sz w:val="32"/>
                <w:szCs w:val="32"/>
              </w:rPr>
            </w:pPr>
          </w:p>
        </w:tc>
      </w:tr>
      <w:tr w:rsidR="00EF6E1C" w:rsidRPr="00EB5588">
        <w:trPr>
          <w:trHeight w:val="635"/>
          <w:jc w:val="center"/>
        </w:trPr>
        <w:tc>
          <w:tcPr>
            <w:tcW w:w="8483" w:type="dxa"/>
            <w:gridSpan w:val="8"/>
            <w:vAlign w:val="center"/>
          </w:tcPr>
          <w:p w:rsidR="00EF6E1C" w:rsidRPr="00EB5588" w:rsidRDefault="00A55147">
            <w:pPr>
              <w:autoSpaceDE w:val="0"/>
              <w:autoSpaceDN w:val="0"/>
              <w:adjustRightInd w:val="0"/>
              <w:jc w:val="right"/>
              <w:rPr>
                <w:rFonts w:ascii="仿宋" w:eastAsia="仿宋" w:hAnsi="仿宋"/>
                <w:sz w:val="32"/>
                <w:szCs w:val="32"/>
              </w:rPr>
            </w:pPr>
            <w:r w:rsidRPr="00EB5588">
              <w:rPr>
                <w:rFonts w:ascii="仿宋" w:eastAsia="仿宋" w:hAnsi="仿宋"/>
                <w:sz w:val="32"/>
                <w:szCs w:val="32"/>
              </w:rPr>
              <w:t>合计</w:t>
            </w:r>
            <w:r w:rsidRPr="00EB5588">
              <w:rPr>
                <w:rFonts w:ascii="仿宋" w:eastAsia="仿宋" w:hAnsi="仿宋" w:hint="eastAsia"/>
                <w:sz w:val="32"/>
                <w:szCs w:val="32"/>
              </w:rPr>
              <w:t>金额：</w:t>
            </w:r>
          </w:p>
        </w:tc>
        <w:tc>
          <w:tcPr>
            <w:tcW w:w="851" w:type="dxa"/>
            <w:vAlign w:val="center"/>
          </w:tcPr>
          <w:p w:rsidR="00EF6E1C" w:rsidRPr="00EB5588" w:rsidRDefault="00EF6E1C">
            <w:pPr>
              <w:autoSpaceDE w:val="0"/>
              <w:autoSpaceDN w:val="0"/>
              <w:adjustRightInd w:val="0"/>
              <w:jc w:val="right"/>
              <w:rPr>
                <w:rFonts w:ascii="仿宋" w:eastAsia="仿宋" w:hAnsi="仿宋"/>
                <w:sz w:val="32"/>
                <w:szCs w:val="32"/>
              </w:rPr>
            </w:pPr>
          </w:p>
        </w:tc>
      </w:tr>
    </w:tbl>
    <w:p w:rsidR="00EF6E1C" w:rsidRPr="00EB5588" w:rsidRDefault="00A55147">
      <w:pPr>
        <w:spacing w:line="400" w:lineRule="exact"/>
        <w:rPr>
          <w:rFonts w:ascii="仿宋" w:eastAsia="仿宋" w:hAnsi="仿宋"/>
          <w:sz w:val="32"/>
          <w:szCs w:val="32"/>
        </w:rPr>
      </w:pPr>
      <w:r w:rsidRPr="00EB5588">
        <w:rPr>
          <w:rFonts w:ascii="仿宋" w:eastAsia="仿宋" w:hAnsi="仿宋" w:hint="eastAsia"/>
          <w:sz w:val="32"/>
          <w:szCs w:val="32"/>
        </w:rPr>
        <w:t>注：</w:t>
      </w:r>
    </w:p>
    <w:p w:rsidR="00EF6E1C" w:rsidRPr="00EB5588" w:rsidRDefault="00A55147">
      <w:pPr>
        <w:pStyle w:val="af7"/>
        <w:numPr>
          <w:ilvl w:val="1"/>
          <w:numId w:val="27"/>
        </w:numPr>
        <w:spacing w:line="400" w:lineRule="exact"/>
        <w:ind w:left="709" w:firstLineChars="0" w:hanging="283"/>
        <w:rPr>
          <w:rFonts w:ascii="仿宋" w:eastAsia="仿宋" w:hAnsi="仿宋"/>
          <w:sz w:val="32"/>
          <w:szCs w:val="32"/>
        </w:rPr>
      </w:pPr>
      <w:r w:rsidRPr="00EB5588">
        <w:rPr>
          <w:rFonts w:ascii="仿宋" w:eastAsia="仿宋" w:hAnsi="仿宋" w:hint="eastAsia"/>
          <w:sz w:val="32"/>
          <w:szCs w:val="32"/>
        </w:rPr>
        <w:t>参加单位如果需要对报价或其它内容加以说明，可在备注一栏中填写。</w:t>
      </w:r>
    </w:p>
    <w:p w:rsidR="00EF6E1C" w:rsidRPr="00EB5588" w:rsidRDefault="00A55147">
      <w:pPr>
        <w:pStyle w:val="af7"/>
        <w:numPr>
          <w:ilvl w:val="1"/>
          <w:numId w:val="27"/>
        </w:numPr>
        <w:spacing w:line="400" w:lineRule="exact"/>
        <w:ind w:left="709" w:firstLineChars="0" w:hanging="283"/>
        <w:rPr>
          <w:rFonts w:ascii="仿宋" w:eastAsia="仿宋" w:hAnsi="仿宋"/>
          <w:bCs/>
          <w:sz w:val="32"/>
          <w:szCs w:val="32"/>
        </w:rPr>
      </w:pPr>
      <w:r w:rsidRPr="00EB5588">
        <w:rPr>
          <w:rFonts w:ascii="仿宋" w:eastAsia="仿宋" w:hAnsi="仿宋" w:hint="eastAsia"/>
          <w:bCs/>
          <w:sz w:val="32"/>
          <w:szCs w:val="32"/>
        </w:rPr>
        <w:t>参加单位使用本表或自由报价单格式报价均可，但应能清晰体现总报价及分项报价信息。</w:t>
      </w:r>
    </w:p>
    <w:p w:rsidR="00EF6E1C" w:rsidRPr="00EB5588" w:rsidRDefault="00A55147">
      <w:pPr>
        <w:pStyle w:val="af7"/>
        <w:numPr>
          <w:ilvl w:val="1"/>
          <w:numId w:val="27"/>
        </w:numPr>
        <w:spacing w:line="400" w:lineRule="exact"/>
        <w:ind w:left="709" w:firstLineChars="0" w:hanging="283"/>
        <w:rPr>
          <w:rFonts w:ascii="仿宋" w:eastAsia="仿宋" w:hAnsi="仿宋"/>
          <w:bCs/>
          <w:sz w:val="32"/>
          <w:szCs w:val="32"/>
        </w:rPr>
      </w:pPr>
      <w:r w:rsidRPr="00EB5588">
        <w:rPr>
          <w:rFonts w:ascii="仿宋" w:eastAsia="仿宋" w:hAnsi="仿宋" w:hint="eastAsia"/>
          <w:bCs/>
          <w:sz w:val="32"/>
          <w:szCs w:val="32"/>
        </w:rPr>
        <w:t>如果分项报价与总价不一致，以总价为准。</w:t>
      </w:r>
    </w:p>
    <w:p w:rsidR="00EF6E1C" w:rsidRPr="00EB5588" w:rsidRDefault="00A55147">
      <w:pPr>
        <w:pStyle w:val="af7"/>
        <w:numPr>
          <w:ilvl w:val="1"/>
          <w:numId w:val="27"/>
        </w:numPr>
        <w:spacing w:line="400" w:lineRule="exact"/>
        <w:ind w:left="709" w:firstLineChars="0" w:hanging="283"/>
        <w:rPr>
          <w:rFonts w:ascii="仿宋" w:eastAsia="仿宋" w:hAnsi="仿宋"/>
          <w:bCs/>
          <w:sz w:val="32"/>
          <w:szCs w:val="32"/>
        </w:rPr>
      </w:pPr>
      <w:r w:rsidRPr="00EB5588">
        <w:rPr>
          <w:rFonts w:ascii="仿宋" w:eastAsia="仿宋" w:hAnsi="仿宋" w:hint="eastAsia"/>
          <w:bCs/>
          <w:sz w:val="32"/>
          <w:szCs w:val="32"/>
        </w:rPr>
        <w:t>表中“名称”为构成总价的各分项名称，如分项名称不涉及制造商、型号及产地信息等可打“—”。</w:t>
      </w:r>
    </w:p>
    <w:p w:rsidR="00EF6E1C" w:rsidRPr="00EB5588" w:rsidRDefault="00A5514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EB5588">
        <w:rPr>
          <w:rFonts w:ascii="仿宋" w:eastAsia="仿宋" w:hAnsi="仿宋" w:hint="eastAsia"/>
          <w:sz w:val="32"/>
          <w:szCs w:val="32"/>
        </w:rPr>
        <w:t>法定代表人或委托授权人（签字或盖章）：:</w:t>
      </w:r>
    </w:p>
    <w:p w:rsidR="00EF6E1C" w:rsidRPr="00EB5588" w:rsidRDefault="00A5514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EB5588">
        <w:rPr>
          <w:rFonts w:ascii="仿宋" w:eastAsia="仿宋" w:hAnsi="仿宋" w:hint="eastAsia"/>
          <w:sz w:val="32"/>
          <w:szCs w:val="32"/>
        </w:rPr>
        <w:t>参加单位名称及盖章：</w:t>
      </w:r>
    </w:p>
    <w:p w:rsidR="00505D82" w:rsidRPr="00EB5588" w:rsidRDefault="00505D82" w:rsidP="00505D8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EB5588">
        <w:rPr>
          <w:rFonts w:ascii="仿宋" w:eastAsia="仿宋" w:hAnsi="仿宋" w:hint="eastAsia"/>
          <w:sz w:val="32"/>
          <w:szCs w:val="32"/>
        </w:rPr>
        <w:t>报价日期：</w:t>
      </w:r>
      <w:r w:rsidRPr="00EB5588">
        <w:rPr>
          <w:rFonts w:ascii="仿宋" w:eastAsia="仿宋" w:hAnsi="仿宋"/>
          <w:sz w:val="32"/>
          <w:szCs w:val="32"/>
        </w:rPr>
        <w:br w:type="page"/>
      </w:r>
    </w:p>
    <w:p w:rsidR="00B03935" w:rsidRPr="00EB5588" w:rsidRDefault="00A55147" w:rsidP="00505D82">
      <w:pPr>
        <w:spacing w:line="0" w:lineRule="atLeast"/>
        <w:outlineLvl w:val="1"/>
        <w:rPr>
          <w:rFonts w:ascii="仿宋" w:eastAsia="仿宋" w:hAnsi="仿宋"/>
          <w:sz w:val="32"/>
          <w:szCs w:val="32"/>
        </w:rPr>
      </w:pPr>
      <w:bookmarkStart w:id="58" w:name="_Toc20301039"/>
      <w:r w:rsidRPr="00EB5588">
        <w:rPr>
          <w:rFonts w:ascii="仿宋" w:eastAsia="仿宋" w:hAnsi="仿宋" w:hint="eastAsia"/>
          <w:sz w:val="32"/>
          <w:szCs w:val="32"/>
        </w:rPr>
        <w:lastRenderedPageBreak/>
        <w:t>附件6：报价一览表（服务）</w:t>
      </w:r>
      <w:r w:rsidR="00970F51" w:rsidRPr="00EB5588">
        <w:rPr>
          <w:rFonts w:ascii="仿宋" w:eastAsia="仿宋" w:hAnsi="仿宋" w:hint="eastAsia"/>
          <w:sz w:val="32"/>
          <w:szCs w:val="32"/>
        </w:rPr>
        <w:t>（本项目不适用）</w:t>
      </w:r>
      <w:bookmarkEnd w:id="58"/>
    </w:p>
    <w:p w:rsidR="00EF6E1C" w:rsidRPr="00EB5588" w:rsidRDefault="00EF6E1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p>
    <w:p w:rsidR="00EF6E1C" w:rsidRPr="00EB5588" w:rsidRDefault="00A55147">
      <w:pPr>
        <w:spacing w:before="120" w:after="240"/>
        <w:jc w:val="center"/>
        <w:rPr>
          <w:rFonts w:ascii="宋体" w:hAnsi="宋体"/>
          <w:b/>
          <w:sz w:val="32"/>
          <w:szCs w:val="32"/>
        </w:rPr>
      </w:pPr>
      <w:r w:rsidRPr="00EB5588">
        <w:rPr>
          <w:rFonts w:ascii="宋体" w:hAnsi="宋体" w:hint="eastAsia"/>
          <w:b/>
          <w:sz w:val="32"/>
          <w:szCs w:val="32"/>
        </w:rPr>
        <w:t>报价一览表（服务）</w:t>
      </w:r>
    </w:p>
    <w:p w:rsidR="00EF6E1C" w:rsidRPr="00EB5588" w:rsidRDefault="00A55147">
      <w:pPr>
        <w:spacing w:after="80"/>
        <w:rPr>
          <w:rFonts w:ascii="仿宋" w:eastAsia="仿宋" w:hAnsi="仿宋"/>
          <w:sz w:val="32"/>
          <w:szCs w:val="32"/>
          <w:u w:val="single"/>
        </w:rPr>
      </w:pPr>
      <w:r w:rsidRPr="00EB5588">
        <w:rPr>
          <w:rFonts w:ascii="仿宋" w:eastAsia="仿宋" w:hAnsi="仿宋" w:hint="eastAsia"/>
          <w:sz w:val="32"/>
          <w:szCs w:val="32"/>
        </w:rPr>
        <w:t>项目名称：</w:t>
      </w:r>
    </w:p>
    <w:p w:rsidR="00EF6E1C" w:rsidRPr="00EB5588" w:rsidRDefault="00A55147">
      <w:pPr>
        <w:spacing w:after="80" w:line="360" w:lineRule="auto"/>
        <w:rPr>
          <w:rFonts w:ascii="仿宋" w:eastAsia="仿宋" w:hAnsi="仿宋"/>
          <w:sz w:val="32"/>
          <w:szCs w:val="32"/>
          <w:u w:val="single"/>
        </w:rPr>
      </w:pPr>
      <w:r w:rsidRPr="00EB5588">
        <w:rPr>
          <w:rFonts w:ascii="仿宋" w:eastAsia="仿宋" w:hAnsi="仿宋" w:hint="eastAsia"/>
          <w:sz w:val="32"/>
          <w:szCs w:val="32"/>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EF6E1C" w:rsidRPr="00EB5588">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EF6E1C" w:rsidRPr="00EB5588" w:rsidRDefault="00A55147">
            <w:pPr>
              <w:spacing w:line="320" w:lineRule="exact"/>
              <w:jc w:val="center"/>
              <w:rPr>
                <w:rFonts w:ascii="仿宋" w:eastAsia="仿宋" w:hAnsi="仿宋"/>
                <w:sz w:val="32"/>
                <w:szCs w:val="32"/>
              </w:rPr>
            </w:pPr>
            <w:r w:rsidRPr="00EB5588">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EF6E1C" w:rsidRPr="00EB5588" w:rsidRDefault="00A55147">
            <w:pPr>
              <w:spacing w:line="320" w:lineRule="exact"/>
              <w:jc w:val="center"/>
              <w:rPr>
                <w:rFonts w:ascii="仿宋" w:eastAsia="仿宋" w:hAnsi="仿宋"/>
                <w:sz w:val="32"/>
                <w:szCs w:val="32"/>
              </w:rPr>
            </w:pPr>
            <w:r w:rsidRPr="00EB5588">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rsidR="00EF6E1C" w:rsidRPr="00EB5588" w:rsidRDefault="00A55147">
            <w:pPr>
              <w:spacing w:line="320" w:lineRule="exact"/>
              <w:jc w:val="center"/>
              <w:rPr>
                <w:rFonts w:ascii="仿宋" w:eastAsia="仿宋" w:hAnsi="仿宋"/>
                <w:sz w:val="32"/>
                <w:szCs w:val="32"/>
              </w:rPr>
            </w:pPr>
            <w:r w:rsidRPr="00EB5588">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EF6E1C" w:rsidRPr="00EB5588" w:rsidRDefault="00A55147">
            <w:pPr>
              <w:spacing w:line="320" w:lineRule="exact"/>
              <w:jc w:val="center"/>
              <w:rPr>
                <w:rFonts w:ascii="仿宋" w:eastAsia="仿宋" w:hAnsi="仿宋"/>
                <w:sz w:val="32"/>
                <w:szCs w:val="32"/>
              </w:rPr>
            </w:pPr>
            <w:r w:rsidRPr="00EB5588">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EF6E1C" w:rsidRPr="00EB5588" w:rsidRDefault="00A55147">
            <w:pPr>
              <w:spacing w:line="320" w:lineRule="exact"/>
              <w:jc w:val="center"/>
              <w:rPr>
                <w:rFonts w:ascii="仿宋" w:eastAsia="仿宋" w:hAnsi="仿宋"/>
                <w:sz w:val="32"/>
                <w:szCs w:val="32"/>
              </w:rPr>
            </w:pPr>
            <w:r w:rsidRPr="00EB5588">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EF6E1C" w:rsidRPr="00EB5588" w:rsidRDefault="00A55147">
            <w:pPr>
              <w:spacing w:line="320" w:lineRule="exact"/>
              <w:jc w:val="center"/>
              <w:rPr>
                <w:rFonts w:ascii="仿宋" w:eastAsia="仿宋" w:hAnsi="仿宋"/>
                <w:sz w:val="32"/>
                <w:szCs w:val="32"/>
              </w:rPr>
            </w:pPr>
            <w:r w:rsidRPr="00EB5588">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EF6E1C" w:rsidRPr="00EB5588" w:rsidRDefault="00A55147">
            <w:pPr>
              <w:spacing w:line="320" w:lineRule="exact"/>
              <w:jc w:val="center"/>
              <w:rPr>
                <w:rFonts w:ascii="仿宋" w:eastAsia="仿宋" w:hAnsi="仿宋"/>
                <w:sz w:val="32"/>
                <w:szCs w:val="32"/>
              </w:rPr>
            </w:pPr>
            <w:r w:rsidRPr="00EB5588">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EF6E1C" w:rsidRPr="00EB5588" w:rsidRDefault="00A55147">
            <w:pPr>
              <w:spacing w:line="320" w:lineRule="exact"/>
              <w:jc w:val="center"/>
              <w:rPr>
                <w:rFonts w:ascii="仿宋" w:eastAsia="仿宋" w:hAnsi="仿宋"/>
                <w:sz w:val="32"/>
                <w:szCs w:val="32"/>
              </w:rPr>
            </w:pPr>
            <w:r w:rsidRPr="00EB5588">
              <w:rPr>
                <w:rFonts w:ascii="仿宋" w:eastAsia="仿宋" w:hAnsi="仿宋" w:hint="eastAsia"/>
                <w:sz w:val="32"/>
                <w:szCs w:val="32"/>
              </w:rPr>
              <w:t>备注</w:t>
            </w:r>
          </w:p>
        </w:tc>
      </w:tr>
      <w:tr w:rsidR="00EF6E1C" w:rsidRPr="00EB5588">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EF6E1C" w:rsidRPr="00EB5588" w:rsidRDefault="00EF6E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EF6E1C" w:rsidRPr="00EB5588" w:rsidRDefault="00EF6E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EF6E1C" w:rsidRPr="00EB5588" w:rsidRDefault="00EF6E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EF6E1C" w:rsidRPr="00EB5588" w:rsidRDefault="00EF6E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EF6E1C" w:rsidRPr="00EB5588" w:rsidRDefault="00EF6E1C">
            <w:pPr>
              <w:jc w:val="right"/>
              <w:rPr>
                <w:rFonts w:ascii="仿宋" w:eastAsia="仿宋" w:hAnsi="仿宋"/>
                <w:sz w:val="32"/>
                <w:szCs w:val="32"/>
              </w:rPr>
            </w:pPr>
          </w:p>
        </w:tc>
      </w:tr>
      <w:tr w:rsidR="00EF6E1C" w:rsidRPr="00EB5588">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EF6E1C" w:rsidRPr="00EB5588" w:rsidRDefault="00EF6E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EF6E1C" w:rsidRPr="00EB5588" w:rsidRDefault="00EF6E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EF6E1C" w:rsidRPr="00EB5588" w:rsidRDefault="00EF6E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EF6E1C" w:rsidRPr="00EB5588" w:rsidRDefault="00EF6E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EF6E1C" w:rsidRPr="00EB5588" w:rsidRDefault="00EF6E1C">
            <w:pPr>
              <w:jc w:val="right"/>
              <w:rPr>
                <w:rFonts w:ascii="仿宋" w:eastAsia="仿宋" w:hAnsi="仿宋"/>
                <w:sz w:val="32"/>
                <w:szCs w:val="32"/>
              </w:rPr>
            </w:pPr>
          </w:p>
        </w:tc>
      </w:tr>
      <w:tr w:rsidR="00EF6E1C" w:rsidRPr="00EB558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EF6E1C" w:rsidRPr="00EB5588" w:rsidRDefault="00EF6E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EF6E1C" w:rsidRPr="00EB5588" w:rsidRDefault="00EF6E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EF6E1C" w:rsidRPr="00EB5588" w:rsidRDefault="00EF6E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EF6E1C" w:rsidRPr="00EB5588" w:rsidRDefault="00EF6E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EF6E1C" w:rsidRPr="00EB5588" w:rsidRDefault="00EF6E1C">
            <w:pPr>
              <w:jc w:val="right"/>
              <w:rPr>
                <w:rFonts w:ascii="仿宋" w:eastAsia="仿宋" w:hAnsi="仿宋"/>
                <w:sz w:val="32"/>
                <w:szCs w:val="32"/>
              </w:rPr>
            </w:pPr>
          </w:p>
        </w:tc>
      </w:tr>
      <w:tr w:rsidR="00EF6E1C" w:rsidRPr="00EB558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EF6E1C" w:rsidRPr="00EB5588" w:rsidRDefault="00EF6E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EF6E1C" w:rsidRPr="00EB5588" w:rsidRDefault="00EF6E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EF6E1C" w:rsidRPr="00EB5588" w:rsidRDefault="00EF6E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EF6E1C" w:rsidRPr="00EB5588" w:rsidRDefault="00EF6E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EF6E1C" w:rsidRPr="00EB5588" w:rsidRDefault="00EF6E1C">
            <w:pPr>
              <w:jc w:val="right"/>
              <w:rPr>
                <w:rFonts w:ascii="仿宋" w:eastAsia="仿宋" w:hAnsi="仿宋"/>
                <w:sz w:val="32"/>
                <w:szCs w:val="32"/>
              </w:rPr>
            </w:pPr>
          </w:p>
        </w:tc>
      </w:tr>
      <w:tr w:rsidR="00EF6E1C" w:rsidRPr="00EB5588">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rsidR="00EF6E1C" w:rsidRPr="00EB5588" w:rsidRDefault="00EF6E1C">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rsidR="00EF6E1C" w:rsidRPr="00EB5588" w:rsidRDefault="00EF6E1C">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rsidR="00EF6E1C" w:rsidRPr="00EB5588" w:rsidRDefault="00EF6E1C">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rsidR="00EF6E1C" w:rsidRPr="00EB5588" w:rsidRDefault="00EF6E1C">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rsidR="00EF6E1C" w:rsidRPr="00EB5588" w:rsidRDefault="00EF6E1C">
            <w:pPr>
              <w:jc w:val="right"/>
              <w:rPr>
                <w:rFonts w:ascii="仿宋" w:eastAsia="仿宋" w:hAnsi="仿宋"/>
                <w:sz w:val="32"/>
                <w:szCs w:val="32"/>
              </w:rPr>
            </w:pPr>
          </w:p>
        </w:tc>
      </w:tr>
      <w:tr w:rsidR="00EF6E1C" w:rsidRPr="00EB5588">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EF6E1C" w:rsidRPr="00EB5588" w:rsidRDefault="00A55147">
            <w:pPr>
              <w:jc w:val="right"/>
              <w:rPr>
                <w:rFonts w:ascii="仿宋" w:eastAsia="仿宋" w:hAnsi="仿宋"/>
                <w:sz w:val="32"/>
                <w:szCs w:val="32"/>
              </w:rPr>
            </w:pPr>
            <w:r w:rsidRPr="00EB5588">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rsidR="00EF6E1C" w:rsidRPr="00EB5588" w:rsidRDefault="00EF6E1C">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rsidR="00EF6E1C" w:rsidRPr="00EB5588" w:rsidRDefault="00EF6E1C">
            <w:pPr>
              <w:jc w:val="center"/>
              <w:rPr>
                <w:rFonts w:ascii="仿宋" w:eastAsia="仿宋" w:hAnsi="仿宋"/>
                <w:sz w:val="32"/>
                <w:szCs w:val="32"/>
              </w:rPr>
            </w:pPr>
          </w:p>
        </w:tc>
      </w:tr>
    </w:tbl>
    <w:p w:rsidR="00EF6E1C" w:rsidRPr="00EB5588" w:rsidRDefault="00A55147">
      <w:pPr>
        <w:spacing w:line="400" w:lineRule="exact"/>
        <w:rPr>
          <w:rFonts w:ascii="仿宋" w:eastAsia="仿宋" w:hAnsi="仿宋"/>
          <w:bCs/>
          <w:sz w:val="32"/>
          <w:szCs w:val="32"/>
          <w:u w:val="single"/>
        </w:rPr>
      </w:pPr>
      <w:r w:rsidRPr="00EB5588">
        <w:rPr>
          <w:rFonts w:ascii="仿宋" w:eastAsia="仿宋" w:hAnsi="仿宋" w:hint="eastAsia"/>
          <w:sz w:val="32"/>
          <w:szCs w:val="32"/>
        </w:rPr>
        <w:t>注：</w:t>
      </w:r>
    </w:p>
    <w:p w:rsidR="00EF6E1C" w:rsidRPr="00EB5588" w:rsidRDefault="00A55147">
      <w:pPr>
        <w:pStyle w:val="af7"/>
        <w:numPr>
          <w:ilvl w:val="1"/>
          <w:numId w:val="28"/>
        </w:numPr>
        <w:spacing w:line="400" w:lineRule="exact"/>
        <w:ind w:left="851" w:firstLineChars="0" w:hanging="425"/>
        <w:rPr>
          <w:rFonts w:ascii="仿宋" w:eastAsia="仿宋" w:hAnsi="仿宋"/>
          <w:bCs/>
          <w:sz w:val="32"/>
          <w:szCs w:val="32"/>
        </w:rPr>
      </w:pPr>
      <w:r w:rsidRPr="00EB5588">
        <w:rPr>
          <w:rFonts w:ascii="仿宋" w:eastAsia="仿宋" w:hAnsi="仿宋" w:hint="eastAsia"/>
          <w:bCs/>
          <w:sz w:val="32"/>
          <w:szCs w:val="32"/>
        </w:rPr>
        <w:t>参加单位如果需要对报价或其它内容加以说明，可在备注一栏中填写。</w:t>
      </w:r>
    </w:p>
    <w:p w:rsidR="00EF6E1C" w:rsidRPr="00EB5588" w:rsidRDefault="00A55147">
      <w:pPr>
        <w:pStyle w:val="af7"/>
        <w:numPr>
          <w:ilvl w:val="1"/>
          <w:numId w:val="28"/>
        </w:numPr>
        <w:spacing w:line="400" w:lineRule="exact"/>
        <w:ind w:left="851" w:firstLineChars="0" w:hanging="425"/>
        <w:rPr>
          <w:rFonts w:ascii="仿宋" w:eastAsia="仿宋" w:hAnsi="仿宋"/>
          <w:bCs/>
          <w:sz w:val="32"/>
          <w:szCs w:val="32"/>
        </w:rPr>
      </w:pPr>
      <w:r w:rsidRPr="00EB5588">
        <w:rPr>
          <w:rFonts w:ascii="仿宋" w:eastAsia="仿宋" w:hAnsi="仿宋" w:hint="eastAsia"/>
          <w:bCs/>
          <w:sz w:val="32"/>
          <w:szCs w:val="32"/>
        </w:rPr>
        <w:t>参加单位使用本表或自由报价单格式报价均可，但应能清晰体现总报价及分项报价信息。</w:t>
      </w:r>
    </w:p>
    <w:p w:rsidR="00EF6E1C" w:rsidRPr="00EB5588" w:rsidRDefault="00A55147">
      <w:pPr>
        <w:pStyle w:val="af7"/>
        <w:numPr>
          <w:ilvl w:val="1"/>
          <w:numId w:val="28"/>
        </w:numPr>
        <w:spacing w:line="400" w:lineRule="exact"/>
        <w:ind w:left="851" w:firstLineChars="0" w:hanging="425"/>
        <w:rPr>
          <w:rFonts w:ascii="仿宋" w:eastAsia="仿宋" w:hAnsi="仿宋"/>
          <w:bCs/>
          <w:sz w:val="32"/>
          <w:szCs w:val="32"/>
        </w:rPr>
      </w:pPr>
      <w:r w:rsidRPr="00EB5588">
        <w:rPr>
          <w:rFonts w:ascii="仿宋" w:eastAsia="仿宋" w:hAnsi="仿宋" w:hint="eastAsia"/>
          <w:bCs/>
          <w:sz w:val="32"/>
          <w:szCs w:val="32"/>
        </w:rPr>
        <w:t>如果分项报价与总价不一致，以总价为准。</w:t>
      </w:r>
    </w:p>
    <w:p w:rsidR="00EF6E1C" w:rsidRPr="00EB5588" w:rsidRDefault="00EF6E1C">
      <w:pPr>
        <w:spacing w:line="400" w:lineRule="exact"/>
        <w:rPr>
          <w:rFonts w:ascii="仿宋" w:eastAsia="仿宋" w:hAnsi="仿宋"/>
          <w:sz w:val="32"/>
          <w:szCs w:val="32"/>
        </w:rPr>
      </w:pPr>
    </w:p>
    <w:p w:rsidR="00EF6E1C" w:rsidRPr="00EB5588" w:rsidRDefault="00EF6E1C">
      <w:pPr>
        <w:spacing w:line="360" w:lineRule="auto"/>
        <w:rPr>
          <w:rFonts w:ascii="仿宋" w:eastAsia="仿宋" w:hAnsi="仿宋"/>
          <w:sz w:val="32"/>
          <w:szCs w:val="32"/>
        </w:rPr>
      </w:pPr>
    </w:p>
    <w:p w:rsidR="00EF6E1C" w:rsidRPr="00EB5588" w:rsidRDefault="00A5514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EB5588">
        <w:rPr>
          <w:rFonts w:ascii="仿宋" w:eastAsia="仿宋" w:hAnsi="仿宋" w:hint="eastAsia"/>
          <w:sz w:val="32"/>
          <w:szCs w:val="32"/>
        </w:rPr>
        <w:t>法定代表人或委托授权人（签字或盖章）：:</w:t>
      </w:r>
    </w:p>
    <w:p w:rsidR="00EF6E1C" w:rsidRPr="00EB5588" w:rsidRDefault="00A5514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EB5588">
        <w:rPr>
          <w:rFonts w:ascii="仿宋" w:eastAsia="仿宋" w:hAnsi="仿宋" w:hint="eastAsia"/>
          <w:sz w:val="32"/>
          <w:szCs w:val="32"/>
        </w:rPr>
        <w:t>参加单位名称及盖章：</w:t>
      </w:r>
    </w:p>
    <w:p w:rsidR="00EF6E1C" w:rsidRPr="00EB5588" w:rsidRDefault="00A5514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EB5588">
        <w:rPr>
          <w:rFonts w:ascii="仿宋" w:eastAsia="仿宋" w:hAnsi="仿宋" w:hint="eastAsia"/>
          <w:sz w:val="32"/>
          <w:szCs w:val="32"/>
        </w:rPr>
        <w:t>报价日期：______________________________</w:t>
      </w:r>
    </w:p>
    <w:p w:rsidR="00EF6E1C" w:rsidRPr="00EB5588" w:rsidRDefault="00A55147">
      <w:pPr>
        <w:widowControl/>
        <w:jc w:val="left"/>
        <w:rPr>
          <w:rFonts w:ascii="仿宋" w:eastAsia="仿宋" w:hAnsi="仿宋"/>
          <w:sz w:val="32"/>
          <w:szCs w:val="32"/>
        </w:rPr>
      </w:pPr>
      <w:r w:rsidRPr="00EB5588">
        <w:rPr>
          <w:rFonts w:ascii="仿宋" w:eastAsia="仿宋" w:hAnsi="仿宋"/>
          <w:sz w:val="32"/>
          <w:szCs w:val="32"/>
        </w:rPr>
        <w:br w:type="page"/>
      </w:r>
    </w:p>
    <w:p w:rsidR="00EF6E1C" w:rsidRPr="00EB5588" w:rsidRDefault="00A55147">
      <w:pPr>
        <w:spacing w:line="0" w:lineRule="atLeast"/>
        <w:outlineLvl w:val="1"/>
        <w:rPr>
          <w:rFonts w:ascii="仿宋" w:eastAsia="仿宋" w:hAnsi="仿宋"/>
          <w:sz w:val="32"/>
          <w:szCs w:val="32"/>
        </w:rPr>
      </w:pPr>
      <w:bookmarkStart w:id="59" w:name="_Toc20301040"/>
      <w:r w:rsidRPr="00EB5588">
        <w:rPr>
          <w:rFonts w:ascii="仿宋" w:eastAsia="仿宋" w:hAnsi="仿宋" w:hint="eastAsia"/>
          <w:sz w:val="32"/>
          <w:szCs w:val="32"/>
        </w:rPr>
        <w:lastRenderedPageBreak/>
        <w:t>附件7：法定代表人证明书</w:t>
      </w:r>
      <w:bookmarkEnd w:id="59"/>
    </w:p>
    <w:p w:rsidR="00EF6E1C" w:rsidRPr="00EB5588" w:rsidRDefault="00EF6E1C">
      <w:pPr>
        <w:spacing w:line="0" w:lineRule="atLeast"/>
        <w:rPr>
          <w:rFonts w:ascii="仿宋_GB2312" w:eastAsia="仿宋_GB2312" w:hAnsi="仿宋"/>
          <w:sz w:val="32"/>
          <w:szCs w:val="32"/>
        </w:rPr>
      </w:pPr>
    </w:p>
    <w:p w:rsidR="00EF6E1C" w:rsidRPr="00EB5588" w:rsidRDefault="00A55147">
      <w:pPr>
        <w:spacing w:before="120" w:after="240"/>
        <w:jc w:val="center"/>
        <w:rPr>
          <w:rFonts w:ascii="宋体" w:hAnsi="宋体"/>
          <w:b/>
          <w:sz w:val="32"/>
          <w:szCs w:val="32"/>
        </w:rPr>
      </w:pPr>
      <w:r w:rsidRPr="00EB5588">
        <w:rPr>
          <w:rFonts w:ascii="宋体" w:hAnsi="宋体" w:hint="eastAsia"/>
          <w:b/>
          <w:sz w:val="32"/>
          <w:szCs w:val="32"/>
        </w:rPr>
        <w:t>法定代表人证明书</w:t>
      </w:r>
    </w:p>
    <w:p w:rsidR="00EF6E1C" w:rsidRPr="00EB5588" w:rsidRDefault="00EF6E1C">
      <w:pPr>
        <w:snapToGrid w:val="0"/>
        <w:spacing w:line="288" w:lineRule="auto"/>
        <w:rPr>
          <w:rFonts w:ascii="仿宋_GB2312" w:eastAsia="仿宋_GB2312" w:hAnsi="宋体"/>
          <w:color w:val="000000"/>
          <w:sz w:val="32"/>
          <w:szCs w:val="32"/>
        </w:rPr>
      </w:pPr>
    </w:p>
    <w:p w:rsidR="00EF6E1C" w:rsidRPr="00EB5588" w:rsidRDefault="00A55147">
      <w:pPr>
        <w:snapToGrid w:val="0"/>
        <w:spacing w:line="360" w:lineRule="auto"/>
        <w:rPr>
          <w:rFonts w:ascii="仿宋" w:eastAsia="仿宋" w:hAnsi="仿宋"/>
          <w:color w:val="000000"/>
          <w:sz w:val="32"/>
          <w:szCs w:val="32"/>
          <w:u w:val="single"/>
        </w:rPr>
      </w:pPr>
      <w:r w:rsidRPr="00EB5588">
        <w:rPr>
          <w:rFonts w:ascii="仿宋" w:eastAsia="仿宋" w:hAnsi="仿宋" w:hint="eastAsia"/>
          <w:color w:val="000000"/>
          <w:sz w:val="32"/>
          <w:szCs w:val="32"/>
        </w:rPr>
        <w:t>参加单位名称：</w:t>
      </w:r>
    </w:p>
    <w:p w:rsidR="00EF6E1C" w:rsidRPr="00EB5588" w:rsidRDefault="00A55147">
      <w:pPr>
        <w:snapToGrid w:val="0"/>
        <w:spacing w:line="360" w:lineRule="auto"/>
        <w:rPr>
          <w:rFonts w:ascii="仿宋" w:eastAsia="仿宋" w:hAnsi="仿宋"/>
          <w:color w:val="000000"/>
          <w:sz w:val="32"/>
          <w:szCs w:val="32"/>
          <w:u w:val="single"/>
        </w:rPr>
      </w:pPr>
      <w:r w:rsidRPr="00EB5588">
        <w:rPr>
          <w:rFonts w:ascii="仿宋" w:eastAsia="仿宋" w:hAnsi="仿宋" w:hint="eastAsia"/>
          <w:color w:val="000000"/>
          <w:sz w:val="32"/>
          <w:szCs w:val="32"/>
        </w:rPr>
        <w:t>参加单位地址：</w:t>
      </w:r>
    </w:p>
    <w:p w:rsidR="00EF6E1C" w:rsidRPr="00EB5588" w:rsidRDefault="00A55147">
      <w:pPr>
        <w:snapToGrid w:val="0"/>
        <w:spacing w:line="360" w:lineRule="auto"/>
        <w:rPr>
          <w:rFonts w:ascii="仿宋" w:eastAsia="仿宋" w:hAnsi="仿宋"/>
          <w:color w:val="000000"/>
          <w:sz w:val="32"/>
          <w:szCs w:val="32"/>
        </w:rPr>
      </w:pPr>
      <w:r w:rsidRPr="00EB5588">
        <w:rPr>
          <w:rFonts w:ascii="仿宋" w:eastAsia="仿宋" w:hAnsi="仿宋" w:hint="eastAsia"/>
          <w:color w:val="000000"/>
          <w:sz w:val="32"/>
          <w:szCs w:val="32"/>
        </w:rPr>
        <w:t>营业执照号码：，经济性质： ，</w:t>
      </w:r>
    </w:p>
    <w:p w:rsidR="00EF6E1C" w:rsidRPr="00EB5588" w:rsidRDefault="00A55147">
      <w:pPr>
        <w:snapToGrid w:val="0"/>
        <w:spacing w:line="360" w:lineRule="auto"/>
        <w:rPr>
          <w:rFonts w:ascii="仿宋" w:eastAsia="仿宋" w:hAnsi="仿宋"/>
          <w:color w:val="000000"/>
          <w:sz w:val="32"/>
          <w:szCs w:val="32"/>
          <w:u w:val="single"/>
        </w:rPr>
      </w:pPr>
      <w:r w:rsidRPr="00EB5588">
        <w:rPr>
          <w:rFonts w:ascii="仿宋" w:eastAsia="仿宋" w:hAnsi="仿宋" w:hint="eastAsia"/>
          <w:color w:val="000000"/>
          <w:sz w:val="32"/>
          <w:szCs w:val="32"/>
        </w:rPr>
        <w:t>姓名：，性别：，年龄：，职务：，</w:t>
      </w:r>
    </w:p>
    <w:p w:rsidR="00EF6E1C" w:rsidRPr="00EB5588" w:rsidRDefault="00A55147">
      <w:pPr>
        <w:snapToGrid w:val="0"/>
        <w:spacing w:line="360" w:lineRule="auto"/>
        <w:rPr>
          <w:rFonts w:ascii="仿宋" w:eastAsia="仿宋" w:hAnsi="仿宋"/>
          <w:color w:val="000000"/>
          <w:sz w:val="32"/>
          <w:szCs w:val="32"/>
        </w:rPr>
      </w:pPr>
      <w:r w:rsidRPr="00EB5588">
        <w:rPr>
          <w:rFonts w:ascii="仿宋" w:eastAsia="仿宋" w:hAnsi="仿宋" w:hint="eastAsia"/>
          <w:color w:val="000000"/>
          <w:sz w:val="32"/>
          <w:szCs w:val="32"/>
        </w:rPr>
        <w:t>系的法定代表人。</w:t>
      </w:r>
    </w:p>
    <w:p w:rsidR="00EF6E1C" w:rsidRPr="00EB5588" w:rsidRDefault="00A55147">
      <w:pPr>
        <w:snapToGrid w:val="0"/>
        <w:spacing w:line="360" w:lineRule="auto"/>
        <w:ind w:firstLine="570"/>
        <w:rPr>
          <w:rFonts w:ascii="仿宋" w:eastAsia="仿宋" w:hAnsi="仿宋"/>
          <w:color w:val="000000"/>
          <w:sz w:val="32"/>
          <w:szCs w:val="32"/>
        </w:rPr>
      </w:pPr>
      <w:r w:rsidRPr="00EB5588">
        <w:rPr>
          <w:rFonts w:ascii="仿宋" w:eastAsia="仿宋" w:hAnsi="仿宋" w:hint="eastAsia"/>
          <w:color w:val="000000"/>
          <w:sz w:val="32"/>
          <w:szCs w:val="32"/>
        </w:rPr>
        <w:t>特此证明</w:t>
      </w:r>
    </w:p>
    <w:p w:rsidR="00EF6E1C" w:rsidRPr="00EB5588" w:rsidRDefault="00A55147">
      <w:pPr>
        <w:spacing w:line="360" w:lineRule="auto"/>
        <w:ind w:leftChars="-171" w:left="-358" w:hanging="1"/>
        <w:rPr>
          <w:rFonts w:ascii="仿宋" w:eastAsia="仿宋" w:hAnsi="仿宋"/>
          <w:sz w:val="32"/>
          <w:szCs w:val="32"/>
        </w:rPr>
      </w:pPr>
      <w:r w:rsidRPr="00EB5588">
        <w:rPr>
          <w:rFonts w:ascii="仿宋" w:eastAsia="仿宋" w:hAnsi="仿宋" w:hint="eastAsia"/>
          <w:sz w:val="32"/>
          <w:szCs w:val="32"/>
        </w:rPr>
        <w:t>说明：</w:t>
      </w:r>
    </w:p>
    <w:p w:rsidR="00EF6E1C" w:rsidRPr="00EB5588" w:rsidRDefault="00A55147">
      <w:pPr>
        <w:spacing w:line="360" w:lineRule="auto"/>
        <w:ind w:leftChars="230" w:left="845" w:hangingChars="113" w:hanging="362"/>
        <w:rPr>
          <w:rFonts w:ascii="仿宋" w:eastAsia="仿宋" w:hAnsi="仿宋"/>
          <w:sz w:val="32"/>
          <w:szCs w:val="32"/>
        </w:rPr>
      </w:pPr>
      <w:r w:rsidRPr="00EB5588">
        <w:rPr>
          <w:rFonts w:ascii="仿宋" w:eastAsia="仿宋" w:hAnsi="仿宋" w:hint="eastAsia"/>
          <w:sz w:val="32"/>
          <w:szCs w:val="32"/>
        </w:rPr>
        <w:t>1.法定代表人为企业事业单位、国家机关、社会团体的主要行政负责人。</w:t>
      </w:r>
    </w:p>
    <w:p w:rsidR="00EF6E1C" w:rsidRPr="00EB5588" w:rsidRDefault="00A55147">
      <w:pPr>
        <w:spacing w:line="360" w:lineRule="auto"/>
        <w:ind w:leftChars="-171" w:left="-358" w:hanging="1"/>
        <w:rPr>
          <w:rFonts w:ascii="仿宋" w:eastAsia="仿宋" w:hAnsi="仿宋"/>
          <w:sz w:val="32"/>
          <w:szCs w:val="32"/>
        </w:rPr>
      </w:pPr>
      <w:r w:rsidRPr="00EB5588">
        <w:rPr>
          <w:rFonts w:ascii="仿宋" w:eastAsia="仿宋" w:hAnsi="仿宋" w:hint="eastAsia"/>
          <w:sz w:val="32"/>
          <w:szCs w:val="32"/>
        </w:rPr>
        <w:t xml:space="preserve">      2.内容必须填写真实、清楚，涂改无效，不得转让、买卖。</w:t>
      </w:r>
    </w:p>
    <w:p w:rsidR="00EF6E1C" w:rsidRPr="00EB5588" w:rsidRDefault="00A55147">
      <w:pPr>
        <w:spacing w:line="360" w:lineRule="auto"/>
        <w:ind w:leftChars="-171" w:left="-359" w:firstLineChars="300" w:firstLine="960"/>
        <w:rPr>
          <w:rFonts w:ascii="仿宋" w:eastAsia="仿宋" w:hAnsi="仿宋"/>
          <w:sz w:val="32"/>
          <w:szCs w:val="32"/>
        </w:rPr>
      </w:pPr>
      <w:r w:rsidRPr="00EB5588">
        <w:rPr>
          <w:rFonts w:ascii="仿宋" w:eastAsia="仿宋" w:hAnsi="仿宋" w:hint="eastAsia"/>
          <w:sz w:val="32"/>
          <w:szCs w:val="32"/>
        </w:rPr>
        <w:t>3.将此证明书提交对方作为合同附件。</w:t>
      </w:r>
    </w:p>
    <w:p w:rsidR="00EF6E1C" w:rsidRPr="00EB5588" w:rsidRDefault="00EF6E1C">
      <w:pPr>
        <w:snapToGrid w:val="0"/>
        <w:spacing w:line="288" w:lineRule="auto"/>
        <w:ind w:firstLine="570"/>
        <w:rPr>
          <w:rFonts w:ascii="仿宋" w:eastAsia="仿宋" w:hAnsi="仿宋"/>
          <w:color w:val="000000"/>
          <w:sz w:val="32"/>
          <w:szCs w:val="32"/>
        </w:rPr>
      </w:pPr>
    </w:p>
    <w:p w:rsidR="00EF6E1C" w:rsidRPr="00EB5588" w:rsidRDefault="00A55147">
      <w:pPr>
        <w:snapToGrid w:val="0"/>
        <w:spacing w:line="360" w:lineRule="auto"/>
        <w:jc w:val="left"/>
        <w:rPr>
          <w:rFonts w:ascii="仿宋" w:eastAsia="仿宋" w:hAnsi="仿宋"/>
          <w:color w:val="000000"/>
          <w:sz w:val="32"/>
          <w:szCs w:val="32"/>
        </w:rPr>
      </w:pPr>
      <w:r w:rsidRPr="00EB5588">
        <w:rPr>
          <w:rFonts w:ascii="仿宋" w:eastAsia="仿宋" w:hAnsi="仿宋" w:hint="eastAsia"/>
          <w:color w:val="000000"/>
          <w:sz w:val="32"/>
          <w:szCs w:val="32"/>
        </w:rPr>
        <w:t>参加单位名称及盖章：</w:t>
      </w:r>
    </w:p>
    <w:p w:rsidR="00EF6E1C" w:rsidRPr="00EB5588" w:rsidRDefault="00A55147">
      <w:pPr>
        <w:snapToGrid w:val="0"/>
        <w:spacing w:line="360" w:lineRule="auto"/>
        <w:jc w:val="left"/>
        <w:rPr>
          <w:rFonts w:ascii="仿宋" w:eastAsia="仿宋" w:hAnsi="仿宋"/>
          <w:color w:val="000000"/>
          <w:sz w:val="32"/>
          <w:szCs w:val="32"/>
        </w:rPr>
      </w:pPr>
      <w:r w:rsidRPr="00EB5588">
        <w:rPr>
          <w:rFonts w:ascii="仿宋" w:eastAsia="仿宋" w:hAnsi="仿宋" w:hint="eastAsia"/>
          <w:color w:val="000000"/>
          <w:sz w:val="32"/>
          <w:szCs w:val="32"/>
        </w:rPr>
        <w:t>日    期：年月日</w:t>
      </w:r>
    </w:p>
    <w:p w:rsidR="00EF6E1C" w:rsidRPr="00EB5588" w:rsidRDefault="00C40890">
      <w:pPr>
        <w:spacing w:line="440" w:lineRule="exact"/>
        <w:ind w:leftChars="-171" w:left="-358" w:hanging="1"/>
        <w:rPr>
          <w:rFonts w:ascii="仿宋_GB2312" w:eastAsia="仿宋_GB2312" w:hAnsi="宋体"/>
          <w:sz w:val="32"/>
          <w:szCs w:val="32"/>
        </w:rPr>
      </w:pPr>
      <w:bookmarkStart w:id="60" w:name="_Hlk20299749"/>
      <w:bookmarkEnd w:id="60"/>
      <w:r>
        <w:rPr>
          <w:rFonts w:ascii="仿宋_GB2312" w:eastAsia="仿宋_GB2312" w:hAnsi="宋体"/>
          <w:b/>
          <w:noProof/>
          <w:color w:val="000000"/>
          <w:sz w:val="32"/>
          <w:szCs w:val="32"/>
        </w:rPr>
        <w:pict>
          <v:shapetype id="_x0000_t202" coordsize="21600,21600" o:spt="202" path="m,l,21600r21600,l21600,xe">
            <v:stroke joinstyle="miter"/>
            <v:path gradientshapeok="t" o:connecttype="rect"/>
          </v:shapetype>
          <v:shape id="Text Box 6" o:spid="_x0000_s1026" type="#_x0000_t202" style="position:absolute;left:0;text-align:left;margin-left:224pt;margin-top:11pt;width:235.75pt;height:136.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9KgIAAFE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">
            <v:textbox>
              <w:txbxContent>
                <w:p w:rsidR="006446F6" w:rsidRDefault="006446F6">
                  <w:r>
                    <w:rPr>
                      <w:rFonts w:hint="eastAsia"/>
                    </w:rPr>
                    <w:t>法人身份证</w:t>
                  </w:r>
                  <w:r>
                    <w:t>复印件</w:t>
                  </w:r>
                  <w:r>
                    <w:rPr>
                      <w:rFonts w:hint="eastAsia"/>
                    </w:rPr>
                    <w:t>（反面）</w:t>
                  </w:r>
                </w:p>
              </w:txbxContent>
            </v:textbox>
          </v:shape>
        </w:pict>
      </w:r>
      <w:r>
        <w:rPr>
          <w:rFonts w:ascii="仿宋_GB2312" w:eastAsia="仿宋_GB2312" w:hAnsi="宋体"/>
          <w:b/>
          <w:noProof/>
          <w:color w:val="000000"/>
          <w:sz w:val="32"/>
          <w:szCs w:val="32"/>
        </w:rPr>
        <w:pict>
          <v:shape id="Text Box 5" o:spid="_x0000_s1027" type="#_x0000_t202" style="position:absolute;left:0;text-align:left;margin-left:-19pt;margin-top:11pt;width:235.75pt;height:136.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">
            <v:textbox>
              <w:txbxContent>
                <w:p w:rsidR="006446F6" w:rsidRDefault="006446F6">
                  <w:r>
                    <w:rPr>
                      <w:rFonts w:hint="eastAsia"/>
                    </w:rPr>
                    <w:t>法人身份证</w:t>
                  </w:r>
                  <w:r>
                    <w:t>复印件</w:t>
                  </w:r>
                  <w:r>
                    <w:rPr>
                      <w:rFonts w:hint="eastAsia"/>
                    </w:rPr>
                    <w:t>（正面）</w:t>
                  </w:r>
                </w:p>
              </w:txbxContent>
            </v:textbox>
          </v:shape>
        </w:pict>
      </w:r>
    </w:p>
    <w:p w:rsidR="00EF6E1C" w:rsidRPr="00EB5588" w:rsidRDefault="00A55147">
      <w:pPr>
        <w:spacing w:line="0" w:lineRule="atLeast"/>
        <w:outlineLvl w:val="1"/>
        <w:rPr>
          <w:rFonts w:ascii="仿宋_GB2312" w:eastAsia="仿宋_GB2312" w:hAnsi="宋体"/>
          <w:b/>
          <w:color w:val="000000"/>
          <w:sz w:val="32"/>
          <w:szCs w:val="32"/>
        </w:rPr>
      </w:pPr>
      <w:r w:rsidRPr="00EB5588">
        <w:rPr>
          <w:rFonts w:ascii="仿宋_GB2312" w:eastAsia="仿宋_GB2312" w:hAnsi="宋体" w:hint="eastAsia"/>
          <w:b/>
          <w:color w:val="000000"/>
          <w:sz w:val="32"/>
          <w:szCs w:val="32"/>
        </w:rPr>
        <w:br w:type="page"/>
      </w:r>
    </w:p>
    <w:p w:rsidR="00EF6E1C" w:rsidRPr="00EB5588" w:rsidRDefault="00A55147">
      <w:pPr>
        <w:spacing w:line="0" w:lineRule="atLeast"/>
        <w:outlineLvl w:val="1"/>
        <w:rPr>
          <w:rFonts w:ascii="仿宋" w:eastAsia="仿宋" w:hAnsi="仿宋"/>
          <w:sz w:val="32"/>
          <w:szCs w:val="32"/>
        </w:rPr>
      </w:pPr>
      <w:bookmarkStart w:id="61" w:name="_Toc20301041"/>
      <w:r w:rsidRPr="00EB5588">
        <w:rPr>
          <w:rFonts w:ascii="仿宋" w:eastAsia="仿宋" w:hAnsi="仿宋" w:hint="eastAsia"/>
          <w:sz w:val="32"/>
          <w:szCs w:val="32"/>
        </w:rPr>
        <w:lastRenderedPageBreak/>
        <w:t>附件8：法人授权委托证明书</w:t>
      </w:r>
      <w:bookmarkEnd w:id="61"/>
    </w:p>
    <w:p w:rsidR="00EF6E1C" w:rsidRPr="00EB5588" w:rsidRDefault="00EF6E1C">
      <w:pPr>
        <w:spacing w:line="0" w:lineRule="atLeast"/>
        <w:rPr>
          <w:rFonts w:ascii="仿宋_GB2312" w:eastAsia="仿宋_GB2312" w:hAnsi="仿宋"/>
          <w:sz w:val="32"/>
          <w:szCs w:val="32"/>
        </w:rPr>
      </w:pPr>
    </w:p>
    <w:p w:rsidR="00EF6E1C" w:rsidRPr="00EB5588" w:rsidRDefault="00A55147">
      <w:pPr>
        <w:spacing w:before="120" w:after="240"/>
        <w:jc w:val="center"/>
        <w:rPr>
          <w:rFonts w:ascii="宋体" w:hAnsi="宋体"/>
          <w:b/>
          <w:sz w:val="32"/>
          <w:szCs w:val="32"/>
        </w:rPr>
      </w:pPr>
      <w:r w:rsidRPr="00EB5588">
        <w:rPr>
          <w:rFonts w:ascii="宋体" w:hAnsi="宋体" w:hint="eastAsia"/>
          <w:b/>
          <w:sz w:val="32"/>
          <w:szCs w:val="32"/>
        </w:rPr>
        <w:t>法人授权委托证明书</w:t>
      </w:r>
    </w:p>
    <w:p w:rsidR="00EF6E1C" w:rsidRPr="00EB5588" w:rsidRDefault="00EF6E1C">
      <w:pPr>
        <w:snapToGrid w:val="0"/>
        <w:spacing w:line="288" w:lineRule="auto"/>
        <w:jc w:val="left"/>
        <w:rPr>
          <w:rFonts w:ascii="仿宋" w:eastAsia="仿宋" w:hAnsi="仿宋"/>
          <w:color w:val="000000"/>
          <w:sz w:val="32"/>
          <w:szCs w:val="32"/>
        </w:rPr>
      </w:pPr>
    </w:p>
    <w:p w:rsidR="00EF6E1C" w:rsidRPr="00EB5588" w:rsidRDefault="00A55147">
      <w:pPr>
        <w:snapToGrid w:val="0"/>
        <w:spacing w:line="360" w:lineRule="auto"/>
        <w:ind w:firstLine="570"/>
        <w:jc w:val="left"/>
        <w:rPr>
          <w:rFonts w:ascii="仿宋" w:eastAsia="仿宋" w:hAnsi="仿宋"/>
          <w:color w:val="000000"/>
          <w:sz w:val="32"/>
          <w:szCs w:val="32"/>
        </w:rPr>
      </w:pPr>
      <w:r w:rsidRPr="00EB5588">
        <w:rPr>
          <w:rFonts w:ascii="仿宋" w:eastAsia="仿宋" w:hAnsi="仿宋" w:hint="eastAsia"/>
          <w:color w:val="000000"/>
          <w:sz w:val="32"/>
          <w:szCs w:val="32"/>
        </w:rPr>
        <w:t>本授权书声明：我</w:t>
      </w:r>
      <w:r w:rsidRPr="00EB5588">
        <w:rPr>
          <w:rFonts w:ascii="仿宋" w:eastAsia="仿宋" w:hAnsi="仿宋" w:hint="eastAsia"/>
          <w:color w:val="000000"/>
          <w:sz w:val="32"/>
          <w:szCs w:val="32"/>
          <w:u w:val="single"/>
        </w:rPr>
        <w:t xml:space="preserve">           （</w:t>
      </w:r>
      <w:r w:rsidRPr="00EB5588">
        <w:rPr>
          <w:rFonts w:ascii="仿宋" w:eastAsia="仿宋" w:hAnsi="仿宋" w:hint="eastAsia"/>
          <w:color w:val="000000"/>
          <w:sz w:val="32"/>
          <w:szCs w:val="32"/>
        </w:rPr>
        <w:t>姓名）系</w:t>
      </w:r>
    </w:p>
    <w:p w:rsidR="00EF6E1C" w:rsidRPr="00EB5588" w:rsidRDefault="00A55147">
      <w:pPr>
        <w:snapToGrid w:val="0"/>
        <w:spacing w:line="360" w:lineRule="auto"/>
        <w:jc w:val="left"/>
        <w:rPr>
          <w:rFonts w:ascii="仿宋" w:eastAsia="仿宋" w:hAnsi="仿宋"/>
          <w:color w:val="000000"/>
          <w:sz w:val="32"/>
          <w:szCs w:val="32"/>
        </w:rPr>
      </w:pPr>
      <w:r w:rsidRPr="00EB5588">
        <w:rPr>
          <w:rFonts w:ascii="仿宋" w:eastAsia="仿宋" w:hAnsi="仿宋" w:hint="eastAsia"/>
          <w:color w:val="000000"/>
          <w:sz w:val="32"/>
          <w:szCs w:val="32"/>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EF6E1C" w:rsidRPr="00EB5588" w:rsidRDefault="00A55147">
      <w:pPr>
        <w:snapToGrid w:val="0"/>
        <w:spacing w:line="360" w:lineRule="auto"/>
        <w:ind w:firstLine="570"/>
        <w:jc w:val="left"/>
        <w:rPr>
          <w:rFonts w:ascii="仿宋" w:eastAsia="仿宋" w:hAnsi="仿宋"/>
          <w:color w:val="000000"/>
          <w:sz w:val="32"/>
          <w:szCs w:val="32"/>
        </w:rPr>
      </w:pPr>
      <w:r w:rsidRPr="00EB5588">
        <w:rPr>
          <w:rFonts w:ascii="仿宋" w:eastAsia="仿宋" w:hAnsi="仿宋" w:hint="eastAsia"/>
          <w:color w:val="000000"/>
          <w:sz w:val="32"/>
          <w:szCs w:val="32"/>
        </w:rPr>
        <w:t>代理人无转委托权，特此委托。</w:t>
      </w:r>
    </w:p>
    <w:p w:rsidR="00EF6E1C" w:rsidRPr="00EB5588" w:rsidRDefault="00A55147">
      <w:pPr>
        <w:snapToGrid w:val="0"/>
        <w:spacing w:line="360" w:lineRule="auto"/>
        <w:jc w:val="left"/>
        <w:rPr>
          <w:rFonts w:ascii="仿宋" w:eastAsia="仿宋" w:hAnsi="仿宋"/>
          <w:color w:val="000000"/>
          <w:sz w:val="32"/>
          <w:szCs w:val="32"/>
        </w:rPr>
      </w:pPr>
      <w:r w:rsidRPr="00EB5588">
        <w:rPr>
          <w:rFonts w:ascii="仿宋" w:eastAsia="仿宋" w:hAnsi="仿宋" w:hint="eastAsia"/>
          <w:color w:val="000000"/>
          <w:sz w:val="32"/>
          <w:szCs w:val="32"/>
        </w:rPr>
        <w:t>附：</w:t>
      </w:r>
    </w:p>
    <w:p w:rsidR="00EF6E1C" w:rsidRPr="00EB5588" w:rsidRDefault="00A55147">
      <w:pPr>
        <w:snapToGrid w:val="0"/>
        <w:spacing w:line="360" w:lineRule="auto"/>
        <w:jc w:val="left"/>
        <w:rPr>
          <w:rFonts w:ascii="仿宋" w:eastAsia="仿宋" w:hAnsi="仿宋"/>
          <w:color w:val="000000"/>
          <w:sz w:val="32"/>
          <w:szCs w:val="32"/>
          <w:u w:val="single"/>
        </w:rPr>
      </w:pPr>
      <w:r w:rsidRPr="00EB5588">
        <w:rPr>
          <w:rFonts w:ascii="仿宋" w:eastAsia="仿宋" w:hAnsi="仿宋" w:hint="eastAsia"/>
          <w:color w:val="000000"/>
          <w:sz w:val="32"/>
          <w:szCs w:val="32"/>
        </w:rPr>
        <w:t>代理人： ，性别：，年龄：，</w:t>
      </w:r>
    </w:p>
    <w:p w:rsidR="00EF6E1C" w:rsidRPr="00EB5588" w:rsidRDefault="00A55147">
      <w:pPr>
        <w:snapToGrid w:val="0"/>
        <w:spacing w:line="360" w:lineRule="auto"/>
        <w:jc w:val="left"/>
        <w:rPr>
          <w:rFonts w:ascii="仿宋" w:eastAsia="仿宋" w:hAnsi="仿宋"/>
          <w:color w:val="000000"/>
          <w:sz w:val="32"/>
          <w:szCs w:val="32"/>
          <w:u w:val="single"/>
        </w:rPr>
      </w:pPr>
      <w:r w:rsidRPr="00EB5588">
        <w:rPr>
          <w:rFonts w:ascii="仿宋" w:eastAsia="仿宋" w:hAnsi="仿宋" w:hint="eastAsia"/>
          <w:color w:val="000000"/>
          <w:sz w:val="32"/>
          <w:szCs w:val="32"/>
        </w:rPr>
        <w:t>身份证号码：，职务：，</w:t>
      </w:r>
    </w:p>
    <w:p w:rsidR="00EF6E1C" w:rsidRPr="00EB5588" w:rsidRDefault="00A55147">
      <w:pPr>
        <w:snapToGrid w:val="0"/>
        <w:spacing w:line="360" w:lineRule="auto"/>
        <w:jc w:val="left"/>
        <w:rPr>
          <w:rFonts w:ascii="仿宋" w:eastAsia="仿宋" w:hAnsi="仿宋"/>
          <w:color w:val="000000"/>
          <w:sz w:val="32"/>
          <w:szCs w:val="32"/>
        </w:rPr>
      </w:pPr>
      <w:r w:rsidRPr="00EB5588">
        <w:rPr>
          <w:rFonts w:ascii="仿宋" w:eastAsia="仿宋" w:hAnsi="仿宋" w:hint="eastAsia"/>
          <w:color w:val="000000"/>
          <w:sz w:val="32"/>
          <w:szCs w:val="32"/>
        </w:rPr>
        <w:t>参加单位名称及盖章：</w:t>
      </w:r>
    </w:p>
    <w:p w:rsidR="00EF6E1C" w:rsidRPr="00EB5588" w:rsidRDefault="00A55147">
      <w:pPr>
        <w:snapToGrid w:val="0"/>
        <w:spacing w:line="360" w:lineRule="auto"/>
        <w:jc w:val="left"/>
        <w:rPr>
          <w:rFonts w:ascii="仿宋" w:eastAsia="仿宋" w:hAnsi="仿宋"/>
          <w:color w:val="000000"/>
          <w:sz w:val="32"/>
          <w:szCs w:val="32"/>
        </w:rPr>
      </w:pPr>
      <w:r w:rsidRPr="00EB5588">
        <w:rPr>
          <w:rFonts w:ascii="仿宋" w:eastAsia="仿宋" w:hAnsi="仿宋" w:hint="eastAsia"/>
          <w:color w:val="000000"/>
          <w:sz w:val="32"/>
          <w:szCs w:val="32"/>
        </w:rPr>
        <w:t>参加单位法定代表人：（签字或盖章）</w:t>
      </w:r>
    </w:p>
    <w:p w:rsidR="00EF6E1C" w:rsidRPr="00EB5588" w:rsidRDefault="00A55147">
      <w:pPr>
        <w:snapToGrid w:val="0"/>
        <w:spacing w:line="360" w:lineRule="auto"/>
        <w:jc w:val="left"/>
        <w:rPr>
          <w:rFonts w:ascii="仿宋" w:eastAsia="仿宋" w:hAnsi="仿宋"/>
          <w:color w:val="000000"/>
          <w:sz w:val="32"/>
          <w:szCs w:val="32"/>
        </w:rPr>
      </w:pPr>
      <w:r w:rsidRPr="00EB5588">
        <w:rPr>
          <w:rFonts w:ascii="仿宋" w:eastAsia="仿宋" w:hAnsi="仿宋" w:hint="eastAsia"/>
          <w:color w:val="000000"/>
          <w:sz w:val="32"/>
          <w:szCs w:val="32"/>
        </w:rPr>
        <w:t>授权委托日期：年 月 日</w:t>
      </w:r>
    </w:p>
    <w:p w:rsidR="00EF6E1C" w:rsidRPr="00EB5588" w:rsidRDefault="00A55147">
      <w:pPr>
        <w:adjustRightInd w:val="0"/>
        <w:snapToGrid w:val="0"/>
        <w:spacing w:line="400" w:lineRule="exact"/>
        <w:rPr>
          <w:rFonts w:ascii="仿宋" w:eastAsia="仿宋" w:hAnsi="仿宋"/>
          <w:color w:val="000000"/>
          <w:sz w:val="32"/>
          <w:szCs w:val="32"/>
        </w:rPr>
      </w:pPr>
      <w:r w:rsidRPr="00EB5588">
        <w:rPr>
          <w:rFonts w:ascii="仿宋" w:eastAsia="仿宋" w:hAnsi="仿宋"/>
          <w:color w:val="000000"/>
          <w:sz w:val="32"/>
          <w:szCs w:val="32"/>
        </w:rPr>
        <w:t>说明：1.委托书内容必须填写真实、清楚，涂改无效。</w:t>
      </w:r>
    </w:p>
    <w:p w:rsidR="00EF6E1C" w:rsidRPr="00EB5588" w:rsidRDefault="00A55147">
      <w:pPr>
        <w:tabs>
          <w:tab w:val="left" w:pos="882"/>
        </w:tabs>
        <w:adjustRightInd w:val="0"/>
        <w:snapToGrid w:val="0"/>
        <w:spacing w:line="400" w:lineRule="exact"/>
        <w:ind w:firstLineChars="320" w:firstLine="1024"/>
        <w:rPr>
          <w:rFonts w:ascii="仿宋" w:eastAsia="仿宋" w:hAnsi="仿宋"/>
          <w:color w:val="000000"/>
          <w:sz w:val="32"/>
          <w:szCs w:val="32"/>
        </w:rPr>
      </w:pPr>
      <w:r w:rsidRPr="00EB5588">
        <w:rPr>
          <w:rFonts w:ascii="仿宋" w:eastAsia="仿宋" w:hAnsi="仿宋"/>
          <w:color w:val="000000"/>
          <w:sz w:val="32"/>
          <w:szCs w:val="32"/>
        </w:rPr>
        <w:t>2.委托书不得转让、买卖。</w:t>
      </w:r>
    </w:p>
    <w:p w:rsidR="00EF6E1C" w:rsidRPr="00EB5588" w:rsidRDefault="00A55147">
      <w:pPr>
        <w:tabs>
          <w:tab w:val="left" w:pos="882"/>
        </w:tabs>
        <w:adjustRightInd w:val="0"/>
        <w:snapToGrid w:val="0"/>
        <w:spacing w:line="400" w:lineRule="exact"/>
        <w:ind w:firstLineChars="320" w:firstLine="1024"/>
        <w:rPr>
          <w:rFonts w:ascii="仿宋" w:eastAsia="仿宋" w:hAnsi="仿宋"/>
          <w:color w:val="000000"/>
          <w:sz w:val="32"/>
          <w:szCs w:val="32"/>
        </w:rPr>
      </w:pPr>
      <w:r w:rsidRPr="00EB5588">
        <w:rPr>
          <w:rFonts w:ascii="仿宋" w:eastAsia="仿宋" w:hAnsi="仿宋" w:hint="eastAsia"/>
          <w:color w:val="000000"/>
          <w:sz w:val="32"/>
          <w:szCs w:val="32"/>
        </w:rPr>
        <w:t>3.</w:t>
      </w:r>
      <w:r w:rsidRPr="00EB5588">
        <w:rPr>
          <w:rFonts w:ascii="仿宋" w:eastAsia="仿宋" w:hAnsi="仿宋"/>
          <w:color w:val="000000"/>
          <w:sz w:val="32"/>
          <w:szCs w:val="32"/>
        </w:rPr>
        <w:t>将此委托书提交对方作为合同</w:t>
      </w:r>
      <w:r w:rsidRPr="00EB5588">
        <w:rPr>
          <w:rFonts w:ascii="仿宋" w:eastAsia="仿宋" w:hAnsi="仿宋" w:hint="eastAsia"/>
          <w:color w:val="000000"/>
          <w:sz w:val="32"/>
          <w:szCs w:val="32"/>
        </w:rPr>
        <w:t>附件</w:t>
      </w:r>
      <w:r w:rsidRPr="00EB5588">
        <w:rPr>
          <w:rFonts w:ascii="仿宋" w:eastAsia="仿宋" w:hAnsi="仿宋"/>
          <w:color w:val="000000"/>
          <w:sz w:val="32"/>
          <w:szCs w:val="32"/>
        </w:rPr>
        <w:t>。</w:t>
      </w:r>
    </w:p>
    <w:p w:rsidR="00EF6E1C" w:rsidRPr="00EB5588" w:rsidRDefault="00EF6E1C">
      <w:pPr>
        <w:snapToGrid w:val="0"/>
        <w:spacing w:line="360" w:lineRule="auto"/>
        <w:jc w:val="left"/>
        <w:rPr>
          <w:rFonts w:ascii="仿宋" w:eastAsia="仿宋" w:hAnsi="仿宋"/>
          <w:color w:val="000000"/>
          <w:sz w:val="32"/>
          <w:szCs w:val="32"/>
        </w:rPr>
      </w:pPr>
    </w:p>
    <w:p w:rsidR="00EF6E1C" w:rsidRPr="00EB5588" w:rsidRDefault="00A55147">
      <w:pPr>
        <w:spacing w:line="0" w:lineRule="atLeast"/>
        <w:outlineLvl w:val="1"/>
        <w:rPr>
          <w:rFonts w:ascii="仿宋" w:eastAsia="仿宋" w:hAnsi="仿宋"/>
          <w:sz w:val="32"/>
          <w:szCs w:val="32"/>
        </w:rPr>
      </w:pPr>
      <w:bookmarkStart w:id="62" w:name="_Toc20301042"/>
      <w:r w:rsidRPr="00EB5588">
        <w:rPr>
          <w:rFonts w:ascii="仿宋" w:eastAsia="仿宋" w:hAnsi="仿宋" w:hint="eastAsia"/>
          <w:sz w:val="32"/>
          <w:szCs w:val="32"/>
        </w:rPr>
        <w:t>附件9：经营业绩一览表</w:t>
      </w:r>
      <w:bookmarkEnd w:id="62"/>
    </w:p>
    <w:p w:rsidR="00B03935" w:rsidRPr="00EB5588" w:rsidRDefault="00B03935">
      <w:pPr>
        <w:spacing w:before="120" w:after="240"/>
        <w:jc w:val="center"/>
        <w:rPr>
          <w:rFonts w:ascii="宋体" w:hAnsi="宋体"/>
          <w:b/>
          <w:sz w:val="32"/>
          <w:szCs w:val="32"/>
        </w:rPr>
      </w:pPr>
    </w:p>
    <w:p w:rsidR="00EF6E1C" w:rsidRPr="00EB5588" w:rsidRDefault="00A55147">
      <w:pPr>
        <w:spacing w:before="120" w:after="240"/>
        <w:jc w:val="center"/>
        <w:rPr>
          <w:rFonts w:ascii="宋体" w:hAnsi="宋体"/>
          <w:b/>
          <w:sz w:val="32"/>
          <w:szCs w:val="32"/>
        </w:rPr>
      </w:pPr>
      <w:r w:rsidRPr="00EB5588">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EF6E1C" w:rsidRPr="00EB558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EF6E1C" w:rsidRPr="00EB5588" w:rsidRDefault="00A55147">
            <w:pPr>
              <w:spacing w:line="300" w:lineRule="exact"/>
              <w:jc w:val="center"/>
              <w:rPr>
                <w:rFonts w:ascii="仿宋" w:eastAsia="仿宋" w:hAnsi="仿宋"/>
                <w:sz w:val="32"/>
                <w:szCs w:val="32"/>
              </w:rPr>
            </w:pPr>
            <w:r w:rsidRPr="00EB5588">
              <w:rPr>
                <w:rFonts w:ascii="仿宋" w:eastAsia="仿宋" w:hAnsi="仿宋" w:hint="eastAsia"/>
                <w:sz w:val="32"/>
                <w:szCs w:val="32"/>
              </w:rPr>
              <w:lastRenderedPageBreak/>
              <w:t>序号</w:t>
            </w:r>
          </w:p>
        </w:tc>
        <w:tc>
          <w:tcPr>
            <w:tcW w:w="1276" w:type="dxa"/>
            <w:tcBorders>
              <w:top w:val="single" w:sz="4" w:space="0" w:color="auto"/>
              <w:left w:val="single" w:sz="6" w:space="0" w:color="auto"/>
              <w:bottom w:val="single" w:sz="4" w:space="0" w:color="auto"/>
              <w:right w:val="single" w:sz="4" w:space="0" w:color="auto"/>
            </w:tcBorders>
            <w:vAlign w:val="center"/>
          </w:tcPr>
          <w:p w:rsidR="00EF6E1C" w:rsidRPr="00EB5588" w:rsidRDefault="00A55147">
            <w:pPr>
              <w:spacing w:line="300" w:lineRule="exact"/>
              <w:jc w:val="center"/>
              <w:rPr>
                <w:rFonts w:ascii="仿宋" w:eastAsia="仿宋" w:hAnsi="仿宋"/>
                <w:sz w:val="32"/>
                <w:szCs w:val="32"/>
              </w:rPr>
            </w:pPr>
            <w:r w:rsidRPr="00EB5588">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EF6E1C" w:rsidRPr="00EB5588" w:rsidRDefault="00A55147">
            <w:pPr>
              <w:spacing w:line="300" w:lineRule="exact"/>
              <w:jc w:val="center"/>
              <w:rPr>
                <w:rFonts w:ascii="仿宋" w:eastAsia="仿宋" w:hAnsi="仿宋"/>
                <w:sz w:val="32"/>
                <w:szCs w:val="32"/>
              </w:rPr>
            </w:pPr>
            <w:r w:rsidRPr="00EB5588">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EF6E1C" w:rsidRPr="00EB5588" w:rsidRDefault="00A55147">
            <w:pPr>
              <w:spacing w:line="300" w:lineRule="exact"/>
              <w:jc w:val="center"/>
              <w:rPr>
                <w:rFonts w:ascii="仿宋" w:eastAsia="仿宋" w:hAnsi="仿宋"/>
                <w:sz w:val="32"/>
                <w:szCs w:val="32"/>
              </w:rPr>
            </w:pPr>
            <w:r w:rsidRPr="00EB5588">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A55147">
            <w:pPr>
              <w:spacing w:line="300" w:lineRule="exact"/>
              <w:jc w:val="center"/>
              <w:rPr>
                <w:rFonts w:ascii="仿宋" w:eastAsia="仿宋" w:hAnsi="仿宋"/>
                <w:sz w:val="32"/>
                <w:szCs w:val="32"/>
              </w:rPr>
            </w:pPr>
            <w:r w:rsidRPr="00EB5588">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EF6E1C" w:rsidRPr="00EB5588" w:rsidRDefault="00A55147">
            <w:pPr>
              <w:spacing w:line="300" w:lineRule="exact"/>
              <w:jc w:val="center"/>
              <w:rPr>
                <w:rFonts w:ascii="仿宋" w:eastAsia="仿宋" w:hAnsi="仿宋"/>
                <w:sz w:val="32"/>
                <w:szCs w:val="32"/>
              </w:rPr>
            </w:pPr>
            <w:r w:rsidRPr="00EB5588">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A55147">
            <w:pPr>
              <w:spacing w:line="300" w:lineRule="exact"/>
              <w:jc w:val="center"/>
              <w:rPr>
                <w:rFonts w:ascii="仿宋" w:eastAsia="仿宋" w:hAnsi="仿宋"/>
                <w:sz w:val="32"/>
                <w:szCs w:val="32"/>
              </w:rPr>
            </w:pPr>
            <w:r w:rsidRPr="00EB5588">
              <w:rPr>
                <w:rFonts w:ascii="仿宋" w:eastAsia="仿宋" w:hAnsi="仿宋" w:hint="eastAsia"/>
                <w:sz w:val="32"/>
                <w:szCs w:val="32"/>
              </w:rPr>
              <w:t>服务/施工地点</w:t>
            </w:r>
          </w:p>
        </w:tc>
      </w:tr>
      <w:tr w:rsidR="00EF6E1C" w:rsidRPr="00EB558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EF6E1C" w:rsidRPr="00EB5588" w:rsidRDefault="00EF6E1C">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EF6E1C" w:rsidRPr="00EB5588" w:rsidRDefault="00EF6E1C">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r>
      <w:tr w:rsidR="00EF6E1C" w:rsidRPr="00EB5588">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EF6E1C" w:rsidRPr="00EB5588" w:rsidRDefault="00EF6E1C">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rsidR="00EF6E1C" w:rsidRPr="00EB5588" w:rsidRDefault="00EF6E1C">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r>
      <w:tr w:rsidR="00EF6E1C" w:rsidRPr="00EB558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EF6E1C" w:rsidRPr="00EB5588" w:rsidRDefault="00EF6E1C">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rsidR="00EF6E1C" w:rsidRPr="00EB5588" w:rsidRDefault="00EF6E1C">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r>
      <w:tr w:rsidR="00EF6E1C" w:rsidRPr="00EB558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EF6E1C" w:rsidRPr="00EB5588" w:rsidRDefault="00EF6E1C">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EF6E1C" w:rsidRPr="00EB5588" w:rsidRDefault="00EF6E1C">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r>
      <w:tr w:rsidR="00EF6E1C" w:rsidRPr="00EB5588">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r>
      <w:tr w:rsidR="00EF6E1C" w:rsidRPr="00EB5588">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EF6E1C" w:rsidRPr="00EB5588" w:rsidRDefault="00EF6E1C">
            <w:pPr>
              <w:jc w:val="center"/>
              <w:rPr>
                <w:rFonts w:ascii="仿宋" w:eastAsia="仿宋" w:hAnsi="仿宋"/>
                <w:sz w:val="32"/>
                <w:szCs w:val="32"/>
              </w:rPr>
            </w:pPr>
          </w:p>
        </w:tc>
      </w:tr>
      <w:tr w:rsidR="00EF6E1C" w:rsidRPr="00EB5588">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EF6E1C" w:rsidRPr="00EB5588" w:rsidRDefault="00EF6E1C">
            <w:pPr>
              <w:jc w:val="center"/>
              <w:rPr>
                <w:rFonts w:ascii="仿宋" w:eastAsia="仿宋" w:hAnsi="仿宋"/>
                <w:sz w:val="32"/>
                <w:szCs w:val="32"/>
              </w:rPr>
            </w:pPr>
          </w:p>
        </w:tc>
      </w:tr>
    </w:tbl>
    <w:p w:rsidR="00EF6E1C" w:rsidRPr="00EB5588" w:rsidRDefault="00A55147">
      <w:pPr>
        <w:rPr>
          <w:rFonts w:ascii="仿宋" w:eastAsia="仿宋" w:hAnsi="仿宋"/>
          <w:sz w:val="32"/>
          <w:szCs w:val="32"/>
        </w:rPr>
      </w:pPr>
      <w:r w:rsidRPr="00EB5588">
        <w:rPr>
          <w:rFonts w:ascii="仿宋" w:eastAsia="仿宋" w:hAnsi="仿宋" w:hint="eastAsia"/>
          <w:sz w:val="32"/>
          <w:szCs w:val="32"/>
        </w:rPr>
        <w:t>（注：此表格式如不合适，参加单位可自行调整。）</w:t>
      </w:r>
    </w:p>
    <w:p w:rsidR="00EF6E1C" w:rsidRPr="00EB5588" w:rsidRDefault="00EF6E1C">
      <w:pPr>
        <w:snapToGrid w:val="0"/>
        <w:spacing w:line="360" w:lineRule="auto"/>
        <w:jc w:val="left"/>
        <w:rPr>
          <w:rFonts w:ascii="仿宋" w:eastAsia="仿宋" w:hAnsi="仿宋"/>
          <w:color w:val="000000"/>
          <w:sz w:val="32"/>
          <w:szCs w:val="32"/>
        </w:rPr>
      </w:pPr>
    </w:p>
    <w:p w:rsidR="00EF6E1C" w:rsidRPr="00EB5588" w:rsidRDefault="00EF6E1C">
      <w:pPr>
        <w:snapToGrid w:val="0"/>
        <w:spacing w:line="360" w:lineRule="auto"/>
        <w:jc w:val="left"/>
        <w:rPr>
          <w:rFonts w:ascii="仿宋" w:eastAsia="仿宋" w:hAnsi="仿宋"/>
          <w:color w:val="000000"/>
          <w:sz w:val="32"/>
          <w:szCs w:val="32"/>
        </w:rPr>
      </w:pPr>
    </w:p>
    <w:p w:rsidR="00EF6E1C" w:rsidRPr="00EB5588" w:rsidRDefault="00EF6E1C">
      <w:pPr>
        <w:snapToGrid w:val="0"/>
        <w:spacing w:line="360" w:lineRule="auto"/>
        <w:jc w:val="left"/>
        <w:rPr>
          <w:rFonts w:ascii="仿宋" w:eastAsia="仿宋" w:hAnsi="仿宋"/>
          <w:color w:val="000000"/>
          <w:sz w:val="32"/>
          <w:szCs w:val="32"/>
        </w:rPr>
      </w:pPr>
    </w:p>
    <w:p w:rsidR="00EF6E1C" w:rsidRPr="00EB5588" w:rsidRDefault="00EF6E1C">
      <w:pPr>
        <w:snapToGrid w:val="0"/>
        <w:spacing w:line="360" w:lineRule="auto"/>
        <w:jc w:val="left"/>
        <w:rPr>
          <w:rFonts w:ascii="仿宋" w:eastAsia="仿宋" w:hAnsi="仿宋"/>
          <w:color w:val="000000"/>
          <w:sz w:val="32"/>
          <w:szCs w:val="32"/>
        </w:rPr>
      </w:pPr>
    </w:p>
    <w:p w:rsidR="00EF6E1C" w:rsidRPr="00EB5588" w:rsidRDefault="00A5514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EB5588">
        <w:rPr>
          <w:rFonts w:ascii="仿宋" w:eastAsia="仿宋" w:hAnsi="仿宋" w:hint="eastAsia"/>
          <w:sz w:val="32"/>
          <w:szCs w:val="32"/>
        </w:rPr>
        <w:t>法定代表人或委托授权人（签字或盖章）：:</w:t>
      </w:r>
    </w:p>
    <w:p w:rsidR="00EF6E1C" w:rsidRPr="00EB5588" w:rsidRDefault="00A5514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sidRPr="00EB5588">
        <w:rPr>
          <w:rFonts w:ascii="仿宋" w:eastAsia="仿宋" w:hAnsi="仿宋" w:hint="eastAsia"/>
          <w:sz w:val="32"/>
          <w:szCs w:val="32"/>
        </w:rPr>
        <w:t>参加单位名称及盖章：</w:t>
      </w:r>
    </w:p>
    <w:p w:rsidR="00EF6E1C" w:rsidRPr="00EB5588" w:rsidRDefault="00EF6E1C">
      <w:pPr>
        <w:snapToGrid w:val="0"/>
        <w:spacing w:line="360" w:lineRule="auto"/>
        <w:jc w:val="left"/>
        <w:rPr>
          <w:rFonts w:ascii="仿宋_GB2312" w:eastAsia="仿宋_GB2312" w:hAnsi="宋体"/>
          <w:color w:val="000000"/>
          <w:sz w:val="32"/>
          <w:szCs w:val="32"/>
        </w:rPr>
      </w:pPr>
    </w:p>
    <w:p w:rsidR="00EF6E1C" w:rsidRPr="00EB5588" w:rsidRDefault="00EF6E1C">
      <w:pPr>
        <w:snapToGrid w:val="0"/>
        <w:spacing w:line="360" w:lineRule="auto"/>
        <w:jc w:val="left"/>
        <w:rPr>
          <w:rFonts w:ascii="仿宋_GB2312" w:eastAsia="仿宋_GB2312" w:hAnsi="宋体"/>
          <w:color w:val="000000"/>
          <w:sz w:val="32"/>
          <w:szCs w:val="32"/>
        </w:rPr>
      </w:pPr>
    </w:p>
    <w:p w:rsidR="00EF6E1C" w:rsidRPr="00EB5588" w:rsidRDefault="00EF6E1C">
      <w:pPr>
        <w:snapToGrid w:val="0"/>
        <w:spacing w:line="360" w:lineRule="auto"/>
        <w:jc w:val="left"/>
        <w:rPr>
          <w:rFonts w:ascii="仿宋_GB2312" w:eastAsia="仿宋_GB2312" w:hAnsi="宋体"/>
          <w:color w:val="000000"/>
          <w:sz w:val="32"/>
          <w:szCs w:val="32"/>
        </w:rPr>
      </w:pPr>
    </w:p>
    <w:p w:rsidR="00EF6E1C" w:rsidRPr="00EB5588" w:rsidRDefault="00EF6E1C">
      <w:pPr>
        <w:snapToGrid w:val="0"/>
        <w:spacing w:line="360" w:lineRule="auto"/>
        <w:jc w:val="left"/>
        <w:rPr>
          <w:rFonts w:ascii="仿宋_GB2312" w:eastAsia="仿宋_GB2312" w:hAnsi="宋体"/>
          <w:color w:val="000000"/>
          <w:sz w:val="32"/>
          <w:szCs w:val="32"/>
        </w:rPr>
      </w:pPr>
    </w:p>
    <w:p w:rsidR="00EF6E1C" w:rsidRPr="00EB5588" w:rsidRDefault="00A55147">
      <w:pPr>
        <w:spacing w:line="0" w:lineRule="atLeast"/>
        <w:outlineLvl w:val="1"/>
        <w:rPr>
          <w:rFonts w:ascii="仿宋" w:eastAsia="仿宋" w:hAnsi="仿宋"/>
          <w:sz w:val="32"/>
          <w:szCs w:val="32"/>
        </w:rPr>
      </w:pPr>
      <w:bookmarkStart w:id="63" w:name="_Toc20301043"/>
      <w:r w:rsidRPr="00EB5588">
        <w:rPr>
          <w:rFonts w:ascii="仿宋" w:eastAsia="仿宋" w:hAnsi="仿宋" w:hint="eastAsia"/>
          <w:sz w:val="32"/>
          <w:szCs w:val="32"/>
        </w:rPr>
        <w:t>附件10：售后服务承诺书</w:t>
      </w:r>
      <w:bookmarkEnd w:id="63"/>
    </w:p>
    <w:p w:rsidR="00B03935" w:rsidRPr="00EB5588" w:rsidRDefault="00B03935">
      <w:pPr>
        <w:tabs>
          <w:tab w:val="left" w:pos="8248"/>
          <w:tab w:val="left" w:pos="9368"/>
        </w:tabs>
        <w:ind w:left="-66"/>
        <w:rPr>
          <w:rFonts w:ascii="宋体" w:hAnsi="宋体"/>
          <w:b/>
          <w:sz w:val="32"/>
          <w:szCs w:val="32"/>
        </w:rPr>
      </w:pPr>
    </w:p>
    <w:p w:rsidR="00EF6E1C" w:rsidRPr="00EB5588" w:rsidRDefault="00A55147">
      <w:pPr>
        <w:tabs>
          <w:tab w:val="left" w:pos="8248"/>
          <w:tab w:val="left" w:pos="9368"/>
        </w:tabs>
        <w:ind w:left="-66"/>
        <w:rPr>
          <w:rFonts w:ascii="仿宋" w:eastAsia="仿宋" w:hAnsi="仿宋"/>
          <w:color w:val="000000"/>
          <w:sz w:val="32"/>
          <w:szCs w:val="32"/>
          <w:u w:val="single"/>
        </w:rPr>
      </w:pPr>
      <w:r w:rsidRPr="00EB5588">
        <w:rPr>
          <w:rFonts w:ascii="宋体" w:hAnsi="宋体" w:hint="eastAsia"/>
          <w:b/>
          <w:sz w:val="32"/>
          <w:szCs w:val="32"/>
        </w:rPr>
        <w:t>售后服务承诺书</w:t>
      </w:r>
      <w:r w:rsidRPr="00EB5588">
        <w:rPr>
          <w:rFonts w:ascii="仿宋" w:eastAsia="仿宋" w:hAnsi="仿宋" w:hint="eastAsia"/>
          <w:sz w:val="32"/>
          <w:szCs w:val="32"/>
        </w:rPr>
        <w:t>主要内容应包括但不仅限于如下内容：</w:t>
      </w:r>
    </w:p>
    <w:p w:rsidR="00EF6E1C" w:rsidRPr="00EB5588" w:rsidRDefault="00A55147">
      <w:pPr>
        <w:rPr>
          <w:rFonts w:ascii="仿宋" w:eastAsia="仿宋" w:hAnsi="仿宋"/>
          <w:sz w:val="32"/>
          <w:szCs w:val="32"/>
        </w:rPr>
      </w:pPr>
      <w:r w:rsidRPr="00EB5588">
        <w:rPr>
          <w:rFonts w:ascii="仿宋" w:eastAsia="仿宋" w:hAnsi="仿宋" w:hint="eastAsia"/>
          <w:sz w:val="32"/>
          <w:szCs w:val="32"/>
        </w:rPr>
        <w:t>（注：参加单位可根据项目需求及承诺</w:t>
      </w:r>
      <w:proofErr w:type="gramStart"/>
      <w:r w:rsidRPr="00EB5588">
        <w:rPr>
          <w:rFonts w:ascii="仿宋" w:eastAsia="仿宋" w:hAnsi="仿宋" w:hint="eastAsia"/>
          <w:sz w:val="32"/>
          <w:szCs w:val="32"/>
        </w:rPr>
        <w:t>书具体</w:t>
      </w:r>
      <w:proofErr w:type="gramEnd"/>
      <w:r w:rsidRPr="00EB5588">
        <w:rPr>
          <w:rFonts w:ascii="仿宋" w:eastAsia="仿宋" w:hAnsi="仿宋" w:hint="eastAsia"/>
          <w:sz w:val="32"/>
          <w:szCs w:val="32"/>
        </w:rPr>
        <w:t>内容自行调整相</w:t>
      </w:r>
      <w:r w:rsidRPr="00EB5588">
        <w:rPr>
          <w:rFonts w:ascii="仿宋" w:eastAsia="仿宋" w:hAnsi="仿宋" w:hint="eastAsia"/>
          <w:sz w:val="32"/>
          <w:szCs w:val="32"/>
        </w:rPr>
        <w:lastRenderedPageBreak/>
        <w:t>关格式）</w:t>
      </w:r>
    </w:p>
    <w:p w:rsidR="00EF6E1C" w:rsidRPr="00EB5588" w:rsidRDefault="00A55147">
      <w:pPr>
        <w:numPr>
          <w:ilvl w:val="0"/>
          <w:numId w:val="29"/>
        </w:numPr>
        <w:tabs>
          <w:tab w:val="left" w:pos="426"/>
        </w:tabs>
        <w:spacing w:before="240" w:line="360" w:lineRule="auto"/>
        <w:ind w:hanging="278"/>
        <w:rPr>
          <w:rFonts w:ascii="仿宋" w:eastAsia="仿宋" w:hAnsi="仿宋"/>
          <w:sz w:val="32"/>
          <w:szCs w:val="32"/>
        </w:rPr>
      </w:pPr>
      <w:r w:rsidRPr="00EB5588">
        <w:rPr>
          <w:rFonts w:ascii="仿宋" w:eastAsia="仿宋" w:hAnsi="仿宋" w:hint="eastAsia"/>
          <w:sz w:val="32"/>
          <w:szCs w:val="32"/>
        </w:rPr>
        <w:t>售后服务内容及范围（含保修服务）；</w:t>
      </w:r>
    </w:p>
    <w:p w:rsidR="00EF6E1C" w:rsidRPr="00EB5588" w:rsidRDefault="00A55147">
      <w:pPr>
        <w:numPr>
          <w:ilvl w:val="0"/>
          <w:numId w:val="29"/>
        </w:numPr>
        <w:tabs>
          <w:tab w:val="left" w:pos="426"/>
        </w:tabs>
        <w:spacing w:before="240" w:line="360" w:lineRule="auto"/>
        <w:ind w:hanging="278"/>
        <w:rPr>
          <w:rFonts w:ascii="仿宋" w:eastAsia="仿宋" w:hAnsi="仿宋"/>
          <w:sz w:val="32"/>
          <w:szCs w:val="32"/>
        </w:rPr>
      </w:pPr>
      <w:r w:rsidRPr="00EB5588">
        <w:rPr>
          <w:rFonts w:ascii="仿宋" w:eastAsia="仿宋" w:hAnsi="仿宋" w:hint="eastAsia"/>
          <w:sz w:val="32"/>
          <w:szCs w:val="32"/>
        </w:rPr>
        <w:t>售后服务人员安排及联系方式；</w:t>
      </w:r>
    </w:p>
    <w:p w:rsidR="00EF6E1C" w:rsidRPr="00EB5588" w:rsidRDefault="00A55147">
      <w:pPr>
        <w:numPr>
          <w:ilvl w:val="0"/>
          <w:numId w:val="29"/>
        </w:numPr>
        <w:tabs>
          <w:tab w:val="left" w:pos="426"/>
        </w:tabs>
        <w:spacing w:before="240" w:line="360" w:lineRule="auto"/>
        <w:ind w:hanging="278"/>
        <w:rPr>
          <w:rFonts w:ascii="仿宋" w:eastAsia="仿宋" w:hAnsi="仿宋"/>
          <w:sz w:val="32"/>
          <w:szCs w:val="32"/>
        </w:rPr>
      </w:pPr>
      <w:r w:rsidRPr="00EB5588">
        <w:rPr>
          <w:rFonts w:ascii="仿宋" w:eastAsia="仿宋" w:hAnsi="仿宋" w:hint="eastAsia"/>
          <w:sz w:val="32"/>
          <w:szCs w:val="32"/>
        </w:rPr>
        <w:t>应急响应时间安排；</w:t>
      </w:r>
    </w:p>
    <w:p w:rsidR="00EF6E1C" w:rsidRPr="00EB5588" w:rsidRDefault="00A55147">
      <w:pPr>
        <w:numPr>
          <w:ilvl w:val="0"/>
          <w:numId w:val="29"/>
        </w:numPr>
        <w:tabs>
          <w:tab w:val="left" w:pos="426"/>
        </w:tabs>
        <w:spacing w:before="240" w:line="360" w:lineRule="auto"/>
        <w:ind w:hanging="278"/>
        <w:rPr>
          <w:rFonts w:ascii="仿宋" w:eastAsia="仿宋" w:hAnsi="仿宋"/>
          <w:sz w:val="32"/>
          <w:szCs w:val="32"/>
        </w:rPr>
      </w:pPr>
      <w:r w:rsidRPr="00EB5588">
        <w:rPr>
          <w:rFonts w:ascii="仿宋" w:eastAsia="仿宋" w:hAnsi="仿宋" w:hint="eastAsia"/>
          <w:sz w:val="32"/>
          <w:szCs w:val="32"/>
        </w:rPr>
        <w:t>维修服务收费标准；</w:t>
      </w:r>
    </w:p>
    <w:p w:rsidR="00EF6E1C" w:rsidRPr="00EB5588" w:rsidRDefault="00A55147">
      <w:pPr>
        <w:numPr>
          <w:ilvl w:val="0"/>
          <w:numId w:val="29"/>
        </w:numPr>
        <w:tabs>
          <w:tab w:val="left" w:pos="426"/>
        </w:tabs>
        <w:spacing w:before="240" w:line="360" w:lineRule="auto"/>
        <w:ind w:hanging="278"/>
        <w:rPr>
          <w:rFonts w:ascii="仿宋" w:eastAsia="仿宋" w:hAnsi="仿宋"/>
          <w:sz w:val="32"/>
          <w:szCs w:val="32"/>
        </w:rPr>
      </w:pPr>
      <w:r w:rsidRPr="00EB5588">
        <w:rPr>
          <w:rFonts w:ascii="仿宋" w:eastAsia="仿宋" w:hAnsi="仿宋" w:hint="eastAsia"/>
          <w:sz w:val="32"/>
          <w:szCs w:val="32"/>
        </w:rPr>
        <w:t>主要零配件价格；</w:t>
      </w:r>
    </w:p>
    <w:p w:rsidR="00EF6E1C" w:rsidRPr="00EB5588" w:rsidRDefault="00A55147">
      <w:pPr>
        <w:numPr>
          <w:ilvl w:val="0"/>
          <w:numId w:val="29"/>
        </w:numPr>
        <w:tabs>
          <w:tab w:val="left" w:pos="426"/>
        </w:tabs>
        <w:spacing w:before="240" w:line="360" w:lineRule="auto"/>
        <w:ind w:hanging="278"/>
        <w:rPr>
          <w:rFonts w:ascii="仿宋" w:eastAsia="仿宋" w:hAnsi="仿宋"/>
          <w:sz w:val="32"/>
          <w:szCs w:val="32"/>
        </w:rPr>
      </w:pPr>
      <w:r w:rsidRPr="00EB5588">
        <w:rPr>
          <w:rFonts w:ascii="仿宋" w:eastAsia="仿宋" w:hAnsi="仿宋" w:hint="eastAsia"/>
          <w:sz w:val="32"/>
          <w:szCs w:val="32"/>
        </w:rPr>
        <w:t>其它服务承诺。</w:t>
      </w:r>
    </w:p>
    <w:p w:rsidR="00EF6E1C" w:rsidRPr="00EB5588" w:rsidRDefault="00EF6E1C">
      <w:pPr>
        <w:spacing w:line="360" w:lineRule="auto"/>
        <w:rPr>
          <w:rFonts w:ascii="仿宋" w:eastAsia="仿宋" w:hAnsi="仿宋"/>
          <w:color w:val="000000"/>
          <w:sz w:val="32"/>
          <w:szCs w:val="32"/>
        </w:rPr>
      </w:pPr>
    </w:p>
    <w:p w:rsidR="00EF6E1C" w:rsidRPr="00EB5588" w:rsidRDefault="00EF6E1C">
      <w:pPr>
        <w:tabs>
          <w:tab w:val="left" w:pos="8248"/>
          <w:tab w:val="left" w:pos="9368"/>
        </w:tabs>
        <w:ind w:left="-66"/>
        <w:rPr>
          <w:rFonts w:ascii="仿宋" w:eastAsia="仿宋" w:hAnsi="仿宋"/>
          <w:color w:val="000000"/>
          <w:sz w:val="32"/>
          <w:szCs w:val="32"/>
          <w:u w:val="single"/>
        </w:rPr>
      </w:pPr>
    </w:p>
    <w:p w:rsidR="00EF6E1C" w:rsidRPr="00EB5588" w:rsidRDefault="00EF6E1C">
      <w:pPr>
        <w:tabs>
          <w:tab w:val="left" w:pos="8248"/>
          <w:tab w:val="left" w:pos="9368"/>
        </w:tabs>
        <w:ind w:left="-66"/>
        <w:rPr>
          <w:rFonts w:ascii="仿宋" w:eastAsia="仿宋" w:hAnsi="仿宋"/>
          <w:color w:val="000000"/>
          <w:sz w:val="32"/>
          <w:szCs w:val="32"/>
          <w:u w:val="single"/>
        </w:rPr>
      </w:pPr>
    </w:p>
    <w:p w:rsidR="00EF6E1C" w:rsidRPr="00EB5588" w:rsidRDefault="00EF6E1C">
      <w:pPr>
        <w:tabs>
          <w:tab w:val="left" w:pos="8248"/>
          <w:tab w:val="left" w:pos="9368"/>
        </w:tabs>
        <w:ind w:left="-66"/>
        <w:rPr>
          <w:rFonts w:ascii="仿宋" w:eastAsia="仿宋" w:hAnsi="仿宋"/>
          <w:color w:val="000000"/>
          <w:sz w:val="32"/>
          <w:szCs w:val="32"/>
          <w:u w:val="single"/>
        </w:rPr>
      </w:pPr>
    </w:p>
    <w:p w:rsidR="00EF6E1C" w:rsidRPr="00EB5588" w:rsidRDefault="00EF6E1C">
      <w:pPr>
        <w:tabs>
          <w:tab w:val="left" w:pos="8248"/>
          <w:tab w:val="left" w:pos="9368"/>
        </w:tabs>
        <w:ind w:left="-66"/>
        <w:rPr>
          <w:rFonts w:ascii="仿宋" w:eastAsia="仿宋" w:hAnsi="仿宋"/>
          <w:color w:val="000000"/>
          <w:sz w:val="32"/>
          <w:szCs w:val="32"/>
          <w:u w:val="single"/>
        </w:rPr>
      </w:pPr>
    </w:p>
    <w:p w:rsidR="00EF6E1C" w:rsidRPr="00EB5588" w:rsidRDefault="00A5514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sidRPr="00EB5588">
        <w:rPr>
          <w:rFonts w:ascii="仿宋" w:eastAsia="仿宋" w:hAnsi="仿宋" w:hint="eastAsia"/>
          <w:sz w:val="32"/>
          <w:szCs w:val="32"/>
        </w:rPr>
        <w:t>法定代表人或委托授权人（签字或盖章）：:</w:t>
      </w:r>
    </w:p>
    <w:p w:rsidR="00EF6E1C" w:rsidRPr="00EB5588" w:rsidRDefault="00A5514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sidRPr="00EB5588">
        <w:rPr>
          <w:rFonts w:ascii="仿宋" w:eastAsia="仿宋" w:hAnsi="仿宋" w:hint="eastAsia"/>
          <w:sz w:val="32"/>
          <w:szCs w:val="32"/>
        </w:rPr>
        <w:t>参加单位名称及盖章：</w:t>
      </w:r>
    </w:p>
    <w:p w:rsidR="00EF6E1C" w:rsidRPr="00EB5588" w:rsidRDefault="00A55147">
      <w:pPr>
        <w:snapToGrid w:val="0"/>
        <w:spacing w:line="360" w:lineRule="auto"/>
        <w:jc w:val="left"/>
        <w:rPr>
          <w:rFonts w:ascii="仿宋" w:eastAsia="仿宋" w:hAnsi="仿宋"/>
          <w:color w:val="000000"/>
          <w:sz w:val="32"/>
          <w:szCs w:val="32"/>
        </w:rPr>
      </w:pPr>
      <w:r w:rsidRPr="00EB5588">
        <w:rPr>
          <w:rFonts w:ascii="仿宋" w:eastAsia="仿宋" w:hAnsi="仿宋" w:hint="eastAsia"/>
          <w:color w:val="000000"/>
          <w:sz w:val="32"/>
          <w:szCs w:val="32"/>
        </w:rPr>
        <w:t>日期：年月日</w:t>
      </w:r>
    </w:p>
    <w:sectPr w:rsidR="00EF6E1C" w:rsidRPr="00EB5588" w:rsidSect="00810E29">
      <w:footerReference w:type="default" r:id="rId16"/>
      <w:pgSz w:w="11906" w:h="16838"/>
      <w:pgMar w:top="1276" w:right="1416" w:bottom="993" w:left="1800" w:header="851" w:footer="55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890" w:rsidRDefault="00C40890">
      <w:r>
        <w:separator/>
      </w:r>
    </w:p>
  </w:endnote>
  <w:endnote w:type="continuationSeparator" w:id="0">
    <w:p w:rsidR="00C40890" w:rsidRDefault="00C4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6F6" w:rsidRDefault="006446F6">
    <w:pPr>
      <w:pStyle w:val="ad"/>
      <w:jc w:val="center"/>
    </w:pPr>
  </w:p>
  <w:p w:rsidR="006446F6" w:rsidRDefault="006446F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6F6" w:rsidRDefault="000107F5">
    <w:pPr>
      <w:pStyle w:val="ad"/>
      <w:jc w:val="center"/>
    </w:pPr>
    <w:r>
      <w:rPr>
        <w:lang w:val="zh-CN"/>
      </w:rPr>
      <w:fldChar w:fldCharType="begin"/>
    </w:r>
    <w:r w:rsidR="006446F6">
      <w:rPr>
        <w:lang w:val="zh-CN"/>
      </w:rPr>
      <w:instrText xml:space="preserve"> PAGE   \* MERGEFORMAT </w:instrText>
    </w:r>
    <w:r>
      <w:rPr>
        <w:lang w:val="zh-CN"/>
      </w:rPr>
      <w:fldChar w:fldCharType="separate"/>
    </w:r>
    <w:r w:rsidR="009927A8">
      <w:rPr>
        <w:noProof/>
        <w:lang w:val="zh-CN"/>
      </w:rPr>
      <w:t>2</w:t>
    </w:r>
    <w:r>
      <w:rPr>
        <w:lang w:val="zh-CN"/>
      </w:rPr>
      <w:fldChar w:fldCharType="end"/>
    </w:r>
  </w:p>
  <w:p w:rsidR="006446F6" w:rsidRDefault="006446F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6F6" w:rsidRDefault="000107F5">
    <w:pPr>
      <w:pStyle w:val="ad"/>
      <w:jc w:val="center"/>
    </w:pPr>
    <w:r>
      <w:rPr>
        <w:lang w:val="zh-CN"/>
      </w:rPr>
      <w:fldChar w:fldCharType="begin"/>
    </w:r>
    <w:r w:rsidR="006446F6">
      <w:rPr>
        <w:lang w:val="zh-CN"/>
      </w:rPr>
      <w:instrText xml:space="preserve"> PAGE   \* MERGEFORMAT </w:instrText>
    </w:r>
    <w:r>
      <w:rPr>
        <w:lang w:val="zh-CN"/>
      </w:rPr>
      <w:fldChar w:fldCharType="separate"/>
    </w:r>
    <w:r w:rsidR="00B817FD">
      <w:rPr>
        <w:noProof/>
        <w:lang w:val="zh-CN"/>
      </w:rPr>
      <w:t>1</w:t>
    </w:r>
    <w:r>
      <w:rPr>
        <w:lang w:val="zh-CN"/>
      </w:rPr>
      <w:fldChar w:fldCharType="end"/>
    </w:r>
  </w:p>
  <w:p w:rsidR="006446F6" w:rsidRDefault="006446F6">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6F6" w:rsidRDefault="000107F5">
    <w:pPr>
      <w:pStyle w:val="ad"/>
      <w:jc w:val="center"/>
    </w:pPr>
    <w:r>
      <w:rPr>
        <w:lang w:val="zh-CN"/>
      </w:rPr>
      <w:fldChar w:fldCharType="begin"/>
    </w:r>
    <w:r w:rsidR="006446F6">
      <w:rPr>
        <w:lang w:val="zh-CN"/>
      </w:rPr>
      <w:instrText xml:space="preserve"> PAGE   \* MERGEFORMAT </w:instrText>
    </w:r>
    <w:r>
      <w:rPr>
        <w:lang w:val="zh-CN"/>
      </w:rPr>
      <w:fldChar w:fldCharType="separate"/>
    </w:r>
    <w:r w:rsidR="009927A8">
      <w:rPr>
        <w:noProof/>
        <w:lang w:val="zh-CN"/>
      </w:rPr>
      <w:t>10</w:t>
    </w:r>
    <w:r>
      <w:rPr>
        <w:lang w:val="zh-CN"/>
      </w:rPr>
      <w:fldChar w:fldCharType="end"/>
    </w:r>
  </w:p>
  <w:p w:rsidR="006446F6" w:rsidRDefault="006446F6">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6F6" w:rsidRDefault="000107F5">
    <w:pPr>
      <w:pStyle w:val="ad"/>
      <w:jc w:val="center"/>
    </w:pPr>
    <w:r>
      <w:rPr>
        <w:lang w:val="zh-CN"/>
      </w:rPr>
      <w:fldChar w:fldCharType="begin"/>
    </w:r>
    <w:r w:rsidR="006446F6">
      <w:rPr>
        <w:lang w:val="zh-CN"/>
      </w:rPr>
      <w:instrText xml:space="preserve"> PAGE   \* MERGEFORMAT </w:instrText>
    </w:r>
    <w:r>
      <w:rPr>
        <w:lang w:val="zh-CN"/>
      </w:rPr>
      <w:fldChar w:fldCharType="separate"/>
    </w:r>
    <w:r w:rsidR="009927A8">
      <w:rPr>
        <w:noProof/>
        <w:lang w:val="zh-CN"/>
      </w:rPr>
      <w:t>28</w:t>
    </w:r>
    <w:r>
      <w:rPr>
        <w:lang w:val="zh-CN"/>
      </w:rPr>
      <w:fldChar w:fldCharType="end"/>
    </w:r>
  </w:p>
  <w:p w:rsidR="006446F6" w:rsidRDefault="006446F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890" w:rsidRDefault="00C40890">
      <w:r>
        <w:separator/>
      </w:r>
    </w:p>
  </w:footnote>
  <w:footnote w:type="continuationSeparator" w:id="0">
    <w:p w:rsidR="00C40890" w:rsidRDefault="00C4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6F6" w:rsidRDefault="006446F6">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7D529E2"/>
    <w:multiLevelType w:val="multilevel"/>
    <w:tmpl w:val="07D529E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43B5C64"/>
    <w:multiLevelType w:val="multilevel"/>
    <w:tmpl w:val="143B5C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57F6768"/>
    <w:multiLevelType w:val="multilevel"/>
    <w:tmpl w:val="157F6768"/>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B011F89"/>
    <w:multiLevelType w:val="multilevel"/>
    <w:tmpl w:val="1B011F8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C9F413E"/>
    <w:multiLevelType w:val="multilevel"/>
    <w:tmpl w:val="1C9F413E"/>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48C585A"/>
    <w:multiLevelType w:val="multilevel"/>
    <w:tmpl w:val="248C585A"/>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AA07791"/>
    <w:multiLevelType w:val="hybridMultilevel"/>
    <w:tmpl w:val="82544DA4"/>
    <w:lvl w:ilvl="0" w:tplc="FD9850E2">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66727D"/>
    <w:multiLevelType w:val="multilevel"/>
    <w:tmpl w:val="346672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8FA19F6"/>
    <w:multiLevelType w:val="multilevel"/>
    <w:tmpl w:val="38FA19F6"/>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C9567E"/>
    <w:multiLevelType w:val="multilevel"/>
    <w:tmpl w:val="F70057EA"/>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E706F15"/>
    <w:multiLevelType w:val="multilevel"/>
    <w:tmpl w:val="5B82F7A0"/>
    <w:lvl w:ilvl="0">
      <w:start w:val="1"/>
      <w:numFmt w:val="decimal"/>
      <w:lvlText w:val="（%1）"/>
      <w:lvlJc w:val="left"/>
      <w:pPr>
        <w:ind w:left="420" w:hanging="420"/>
      </w:pPr>
      <w:rPr>
        <w:rFonts w:ascii="仿宋" w:eastAsia="仿宋" w:hAnsi="仿宋" w:hint="eastAsia"/>
        <w:b w:val="0"/>
        <w:sz w:val="28"/>
        <w:szCs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FB515E5"/>
    <w:multiLevelType w:val="multilevel"/>
    <w:tmpl w:val="4FB515E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16D0AD6"/>
    <w:multiLevelType w:val="multilevel"/>
    <w:tmpl w:val="4720F2B6"/>
    <w:lvl w:ilvl="0">
      <w:start w:val="1"/>
      <w:numFmt w:val="decimal"/>
      <w:lvlText w:val="（%1）"/>
      <w:lvlJc w:val="left"/>
      <w:pPr>
        <w:ind w:left="420" w:hanging="420"/>
      </w:pPr>
      <w:rPr>
        <w:rFonts w:ascii="仿宋" w:eastAsia="仿宋" w:hAnsi="仿宋" w:hint="eastAsia"/>
        <w:b w:val="0"/>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070D36"/>
    <w:multiLevelType w:val="multilevel"/>
    <w:tmpl w:val="F1DE51B6"/>
    <w:lvl w:ilvl="0">
      <w:start w:val="1"/>
      <w:numFmt w:val="decimal"/>
      <w:lvlText w:val="（%1）"/>
      <w:lvlJc w:val="left"/>
      <w:pPr>
        <w:ind w:left="955" w:hanging="420"/>
      </w:pPr>
      <w:rPr>
        <w:rFonts w:hint="eastAsia"/>
      </w:rPr>
    </w:lvl>
    <w:lvl w:ilvl="1">
      <w:start w:val="1"/>
      <w:numFmt w:val="decimal"/>
      <w:lvlText w:val="（%2）"/>
      <w:lvlJc w:val="left"/>
      <w:pPr>
        <w:ind w:left="840" w:hanging="420"/>
      </w:pPr>
      <w:rPr>
        <w:rFonts w:hint="eastAsia"/>
        <w:b w:val="0"/>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4870A58"/>
    <w:multiLevelType w:val="multilevel"/>
    <w:tmpl w:val="54870A58"/>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5DC10CF"/>
    <w:multiLevelType w:val="multilevel"/>
    <w:tmpl w:val="55DC10CF"/>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62460B2"/>
    <w:multiLevelType w:val="singleLevel"/>
    <w:tmpl w:val="562460B2"/>
    <w:lvl w:ilvl="0">
      <w:start w:val="1"/>
      <w:numFmt w:val="chineseCounting"/>
      <w:suff w:val="nothing"/>
      <w:lvlText w:val="%1、"/>
      <w:lvlJc w:val="left"/>
    </w:lvl>
  </w:abstractNum>
  <w:abstractNum w:abstractNumId="24" w15:restartNumberingAfterBreak="0">
    <w:nsid w:val="614E2799"/>
    <w:multiLevelType w:val="multilevel"/>
    <w:tmpl w:val="614E279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6" w15:restartNumberingAfterBreak="0">
    <w:nsid w:val="6813722C"/>
    <w:multiLevelType w:val="multilevel"/>
    <w:tmpl w:val="6813722C"/>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684730DC"/>
    <w:multiLevelType w:val="multilevel"/>
    <w:tmpl w:val="684730DC"/>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74AD647F"/>
    <w:multiLevelType w:val="multilevel"/>
    <w:tmpl w:val="74AD647F"/>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7BC20A18"/>
    <w:multiLevelType w:val="multilevel"/>
    <w:tmpl w:val="7BC20A18"/>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7CC037B3"/>
    <w:multiLevelType w:val="multilevel"/>
    <w:tmpl w:val="CF5A3184"/>
    <w:lvl w:ilvl="0">
      <w:start w:val="1"/>
      <w:numFmt w:val="decimal"/>
      <w:lvlText w:val="（%1）"/>
      <w:lvlJc w:val="left"/>
      <w:pPr>
        <w:ind w:left="955" w:hanging="420"/>
      </w:pPr>
      <w:rPr>
        <w:rFonts w:hint="eastAsia"/>
      </w:rPr>
    </w:lvl>
    <w:lvl w:ilvl="1">
      <w:start w:val="1"/>
      <w:numFmt w:val="decimal"/>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2"/>
  </w:num>
  <w:num w:numId="3">
    <w:abstractNumId w:val="23"/>
  </w:num>
  <w:num w:numId="4">
    <w:abstractNumId w:val="17"/>
  </w:num>
  <w:num w:numId="5">
    <w:abstractNumId w:val="7"/>
  </w:num>
  <w:num w:numId="6">
    <w:abstractNumId w:val="19"/>
  </w:num>
  <w:num w:numId="7">
    <w:abstractNumId w:val="22"/>
  </w:num>
  <w:num w:numId="8">
    <w:abstractNumId w:val="16"/>
  </w:num>
  <w:num w:numId="9">
    <w:abstractNumId w:val="24"/>
  </w:num>
  <w:num w:numId="10">
    <w:abstractNumId w:val="8"/>
  </w:num>
  <w:num w:numId="11">
    <w:abstractNumId w:val="26"/>
  </w:num>
  <w:num w:numId="12">
    <w:abstractNumId w:val="13"/>
  </w:num>
  <w:num w:numId="13">
    <w:abstractNumId w:val="18"/>
  </w:num>
  <w:num w:numId="14">
    <w:abstractNumId w:val="6"/>
  </w:num>
  <w:num w:numId="15">
    <w:abstractNumId w:val="21"/>
  </w:num>
  <w:num w:numId="16">
    <w:abstractNumId w:val="28"/>
  </w:num>
  <w:num w:numId="17">
    <w:abstractNumId w:val="2"/>
  </w:num>
  <w:num w:numId="18">
    <w:abstractNumId w:val="4"/>
  </w:num>
  <w:num w:numId="19">
    <w:abstractNumId w:val="9"/>
  </w:num>
  <w:num w:numId="20">
    <w:abstractNumId w:val="30"/>
  </w:num>
  <w:num w:numId="21">
    <w:abstractNumId w:val="27"/>
  </w:num>
  <w:num w:numId="22">
    <w:abstractNumId w:val="29"/>
  </w:num>
  <w:num w:numId="23">
    <w:abstractNumId w:val="15"/>
  </w:num>
  <w:num w:numId="24">
    <w:abstractNumId w:val="1"/>
  </w:num>
  <w:num w:numId="25">
    <w:abstractNumId w:val="0"/>
  </w:num>
  <w:num w:numId="26">
    <w:abstractNumId w:val="11"/>
  </w:num>
  <w:num w:numId="27">
    <w:abstractNumId w:val="25"/>
  </w:num>
  <w:num w:numId="28">
    <w:abstractNumId w:val="14"/>
  </w:num>
  <w:num w:numId="29">
    <w:abstractNumId w:val="3"/>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67CD"/>
    <w:rsid w:val="0000080C"/>
    <w:rsid w:val="00002A1A"/>
    <w:rsid w:val="00002F23"/>
    <w:rsid w:val="00003318"/>
    <w:rsid w:val="000033B5"/>
    <w:rsid w:val="00004C66"/>
    <w:rsid w:val="00006643"/>
    <w:rsid w:val="00006886"/>
    <w:rsid w:val="000107F5"/>
    <w:rsid w:val="000114E0"/>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26BD1"/>
    <w:rsid w:val="0003151D"/>
    <w:rsid w:val="00031E19"/>
    <w:rsid w:val="000350ED"/>
    <w:rsid w:val="000423F7"/>
    <w:rsid w:val="00042439"/>
    <w:rsid w:val="00044B09"/>
    <w:rsid w:val="00051D1D"/>
    <w:rsid w:val="00051E0A"/>
    <w:rsid w:val="00053424"/>
    <w:rsid w:val="00053981"/>
    <w:rsid w:val="00054148"/>
    <w:rsid w:val="00054C5E"/>
    <w:rsid w:val="00057338"/>
    <w:rsid w:val="0006057D"/>
    <w:rsid w:val="00060FE9"/>
    <w:rsid w:val="000616C1"/>
    <w:rsid w:val="00063A13"/>
    <w:rsid w:val="00063D4A"/>
    <w:rsid w:val="000648A3"/>
    <w:rsid w:val="00064B6E"/>
    <w:rsid w:val="00064F41"/>
    <w:rsid w:val="000650A4"/>
    <w:rsid w:val="00065FA3"/>
    <w:rsid w:val="00066CDE"/>
    <w:rsid w:val="000671E8"/>
    <w:rsid w:val="00070E14"/>
    <w:rsid w:val="00071FBE"/>
    <w:rsid w:val="00073904"/>
    <w:rsid w:val="00073A1E"/>
    <w:rsid w:val="00075A13"/>
    <w:rsid w:val="000760D5"/>
    <w:rsid w:val="00076D5A"/>
    <w:rsid w:val="000776DE"/>
    <w:rsid w:val="0008001B"/>
    <w:rsid w:val="000805B4"/>
    <w:rsid w:val="00082C4A"/>
    <w:rsid w:val="00083F07"/>
    <w:rsid w:val="0008478E"/>
    <w:rsid w:val="00087F2F"/>
    <w:rsid w:val="000925A9"/>
    <w:rsid w:val="00092D63"/>
    <w:rsid w:val="00093EE8"/>
    <w:rsid w:val="000947DC"/>
    <w:rsid w:val="000948A6"/>
    <w:rsid w:val="00095CA8"/>
    <w:rsid w:val="0009735E"/>
    <w:rsid w:val="000A19BB"/>
    <w:rsid w:val="000A1FA0"/>
    <w:rsid w:val="000A2088"/>
    <w:rsid w:val="000A2258"/>
    <w:rsid w:val="000A2581"/>
    <w:rsid w:val="000A4E5A"/>
    <w:rsid w:val="000A5131"/>
    <w:rsid w:val="000A5A2E"/>
    <w:rsid w:val="000A6A25"/>
    <w:rsid w:val="000A71F0"/>
    <w:rsid w:val="000A754D"/>
    <w:rsid w:val="000A75C8"/>
    <w:rsid w:val="000A7642"/>
    <w:rsid w:val="000A785D"/>
    <w:rsid w:val="000B0206"/>
    <w:rsid w:val="000B0C3B"/>
    <w:rsid w:val="000B1708"/>
    <w:rsid w:val="000B1E91"/>
    <w:rsid w:val="000B3288"/>
    <w:rsid w:val="000B36BC"/>
    <w:rsid w:val="000B3B12"/>
    <w:rsid w:val="000B3CA2"/>
    <w:rsid w:val="000B437F"/>
    <w:rsid w:val="000B4BC2"/>
    <w:rsid w:val="000B63B7"/>
    <w:rsid w:val="000B76D4"/>
    <w:rsid w:val="000B7745"/>
    <w:rsid w:val="000C208E"/>
    <w:rsid w:val="000C235D"/>
    <w:rsid w:val="000C23C6"/>
    <w:rsid w:val="000C355B"/>
    <w:rsid w:val="000C3B6F"/>
    <w:rsid w:val="000C407B"/>
    <w:rsid w:val="000C4EC6"/>
    <w:rsid w:val="000C5132"/>
    <w:rsid w:val="000C62CA"/>
    <w:rsid w:val="000C6C79"/>
    <w:rsid w:val="000D020E"/>
    <w:rsid w:val="000D023E"/>
    <w:rsid w:val="000D0AF2"/>
    <w:rsid w:val="000D1F31"/>
    <w:rsid w:val="000D4291"/>
    <w:rsid w:val="000D477C"/>
    <w:rsid w:val="000D6EBB"/>
    <w:rsid w:val="000D77E9"/>
    <w:rsid w:val="000E00EA"/>
    <w:rsid w:val="000E042E"/>
    <w:rsid w:val="000E11B0"/>
    <w:rsid w:val="000E1596"/>
    <w:rsid w:val="000E3B53"/>
    <w:rsid w:val="000E4562"/>
    <w:rsid w:val="000E50DB"/>
    <w:rsid w:val="000E71AC"/>
    <w:rsid w:val="000E735B"/>
    <w:rsid w:val="000F0677"/>
    <w:rsid w:val="000F08A3"/>
    <w:rsid w:val="000F09B7"/>
    <w:rsid w:val="000F237E"/>
    <w:rsid w:val="000F2570"/>
    <w:rsid w:val="000F300A"/>
    <w:rsid w:val="000F54C9"/>
    <w:rsid w:val="00100829"/>
    <w:rsid w:val="00101AEF"/>
    <w:rsid w:val="00102B15"/>
    <w:rsid w:val="001048A8"/>
    <w:rsid w:val="00105B9F"/>
    <w:rsid w:val="0010776C"/>
    <w:rsid w:val="0011046C"/>
    <w:rsid w:val="00110647"/>
    <w:rsid w:val="0011089C"/>
    <w:rsid w:val="00110D31"/>
    <w:rsid w:val="00112BC7"/>
    <w:rsid w:val="001137F7"/>
    <w:rsid w:val="001141A1"/>
    <w:rsid w:val="00114FD2"/>
    <w:rsid w:val="001167B6"/>
    <w:rsid w:val="00116BDF"/>
    <w:rsid w:val="00120563"/>
    <w:rsid w:val="00120FEE"/>
    <w:rsid w:val="00121D95"/>
    <w:rsid w:val="001224F2"/>
    <w:rsid w:val="00125731"/>
    <w:rsid w:val="001269FD"/>
    <w:rsid w:val="00127B92"/>
    <w:rsid w:val="001302FD"/>
    <w:rsid w:val="0013482A"/>
    <w:rsid w:val="00135550"/>
    <w:rsid w:val="001378E1"/>
    <w:rsid w:val="00141CEE"/>
    <w:rsid w:val="00141DB7"/>
    <w:rsid w:val="00142A8A"/>
    <w:rsid w:val="0014343D"/>
    <w:rsid w:val="00144A42"/>
    <w:rsid w:val="001457ED"/>
    <w:rsid w:val="00145BC0"/>
    <w:rsid w:val="00146973"/>
    <w:rsid w:val="00151A95"/>
    <w:rsid w:val="00152616"/>
    <w:rsid w:val="00154C18"/>
    <w:rsid w:val="0015528F"/>
    <w:rsid w:val="001565FC"/>
    <w:rsid w:val="00156AEA"/>
    <w:rsid w:val="00156D7B"/>
    <w:rsid w:val="00157941"/>
    <w:rsid w:val="00161EA3"/>
    <w:rsid w:val="00162F5E"/>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573A"/>
    <w:rsid w:val="00187E19"/>
    <w:rsid w:val="00187FAE"/>
    <w:rsid w:val="001909F8"/>
    <w:rsid w:val="0019287F"/>
    <w:rsid w:val="00195245"/>
    <w:rsid w:val="00195761"/>
    <w:rsid w:val="001961EB"/>
    <w:rsid w:val="00196746"/>
    <w:rsid w:val="00197DBD"/>
    <w:rsid w:val="001A13C3"/>
    <w:rsid w:val="001A224F"/>
    <w:rsid w:val="001A2C57"/>
    <w:rsid w:val="001A4BE1"/>
    <w:rsid w:val="001A6D58"/>
    <w:rsid w:val="001A7375"/>
    <w:rsid w:val="001A7C24"/>
    <w:rsid w:val="001B0ABB"/>
    <w:rsid w:val="001B0E6F"/>
    <w:rsid w:val="001B202E"/>
    <w:rsid w:val="001B2993"/>
    <w:rsid w:val="001B2C07"/>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20B5"/>
    <w:rsid w:val="001D3AE9"/>
    <w:rsid w:val="001D63F7"/>
    <w:rsid w:val="001D6996"/>
    <w:rsid w:val="001D7B8A"/>
    <w:rsid w:val="001E0A03"/>
    <w:rsid w:val="001E147C"/>
    <w:rsid w:val="001E1FA7"/>
    <w:rsid w:val="001E20F7"/>
    <w:rsid w:val="001E3316"/>
    <w:rsid w:val="001E3518"/>
    <w:rsid w:val="001E3564"/>
    <w:rsid w:val="001E36D9"/>
    <w:rsid w:val="001E70C2"/>
    <w:rsid w:val="001E7BA2"/>
    <w:rsid w:val="001F090F"/>
    <w:rsid w:val="001F0A55"/>
    <w:rsid w:val="001F0AE5"/>
    <w:rsid w:val="001F1EEE"/>
    <w:rsid w:val="001F3A89"/>
    <w:rsid w:val="001F4535"/>
    <w:rsid w:val="001F4880"/>
    <w:rsid w:val="001F74CC"/>
    <w:rsid w:val="001F75F3"/>
    <w:rsid w:val="001F78A9"/>
    <w:rsid w:val="001F7AE3"/>
    <w:rsid w:val="002002E1"/>
    <w:rsid w:val="00200AEC"/>
    <w:rsid w:val="00201954"/>
    <w:rsid w:val="00201A04"/>
    <w:rsid w:val="00204174"/>
    <w:rsid w:val="0020469F"/>
    <w:rsid w:val="00206169"/>
    <w:rsid w:val="00206208"/>
    <w:rsid w:val="00206225"/>
    <w:rsid w:val="002062BC"/>
    <w:rsid w:val="0021083E"/>
    <w:rsid w:val="002121FC"/>
    <w:rsid w:val="002132E9"/>
    <w:rsid w:val="00217174"/>
    <w:rsid w:val="0022023F"/>
    <w:rsid w:val="002206BC"/>
    <w:rsid w:val="00220BB7"/>
    <w:rsid w:val="00221332"/>
    <w:rsid w:val="00221402"/>
    <w:rsid w:val="00222233"/>
    <w:rsid w:val="0022371C"/>
    <w:rsid w:val="00223DFB"/>
    <w:rsid w:val="00224CB1"/>
    <w:rsid w:val="002255AA"/>
    <w:rsid w:val="002258E0"/>
    <w:rsid w:val="00225912"/>
    <w:rsid w:val="00226A07"/>
    <w:rsid w:val="00227A24"/>
    <w:rsid w:val="00231A03"/>
    <w:rsid w:val="00232931"/>
    <w:rsid w:val="00232EB5"/>
    <w:rsid w:val="002330C7"/>
    <w:rsid w:val="00234A26"/>
    <w:rsid w:val="00235152"/>
    <w:rsid w:val="0023732C"/>
    <w:rsid w:val="0023755C"/>
    <w:rsid w:val="002401DC"/>
    <w:rsid w:val="00244E1C"/>
    <w:rsid w:val="00245254"/>
    <w:rsid w:val="00247061"/>
    <w:rsid w:val="00251495"/>
    <w:rsid w:val="00253008"/>
    <w:rsid w:val="0025319A"/>
    <w:rsid w:val="00255453"/>
    <w:rsid w:val="00256D1E"/>
    <w:rsid w:val="0026084D"/>
    <w:rsid w:val="002616C1"/>
    <w:rsid w:val="002623BE"/>
    <w:rsid w:val="002648D0"/>
    <w:rsid w:val="00264A20"/>
    <w:rsid w:val="002660A3"/>
    <w:rsid w:val="0026661A"/>
    <w:rsid w:val="00271258"/>
    <w:rsid w:val="002727FE"/>
    <w:rsid w:val="002728DE"/>
    <w:rsid w:val="00274155"/>
    <w:rsid w:val="00277F3B"/>
    <w:rsid w:val="002800C0"/>
    <w:rsid w:val="00280274"/>
    <w:rsid w:val="00282989"/>
    <w:rsid w:val="00283ECE"/>
    <w:rsid w:val="00284F52"/>
    <w:rsid w:val="0028577F"/>
    <w:rsid w:val="00285BCC"/>
    <w:rsid w:val="002862B6"/>
    <w:rsid w:val="00286A34"/>
    <w:rsid w:val="00293149"/>
    <w:rsid w:val="00294372"/>
    <w:rsid w:val="002949AE"/>
    <w:rsid w:val="00295C03"/>
    <w:rsid w:val="00297073"/>
    <w:rsid w:val="002A0419"/>
    <w:rsid w:val="002A1072"/>
    <w:rsid w:val="002A2322"/>
    <w:rsid w:val="002A284A"/>
    <w:rsid w:val="002A2D71"/>
    <w:rsid w:val="002A3432"/>
    <w:rsid w:val="002A74CA"/>
    <w:rsid w:val="002B0ED4"/>
    <w:rsid w:val="002B11B8"/>
    <w:rsid w:val="002B1829"/>
    <w:rsid w:val="002B1E76"/>
    <w:rsid w:val="002B44A5"/>
    <w:rsid w:val="002B4C8E"/>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6A56"/>
    <w:rsid w:val="002D76B5"/>
    <w:rsid w:val="002E1CAD"/>
    <w:rsid w:val="002F242C"/>
    <w:rsid w:val="002F2715"/>
    <w:rsid w:val="002F3B36"/>
    <w:rsid w:val="002F41EF"/>
    <w:rsid w:val="002F4728"/>
    <w:rsid w:val="002F507F"/>
    <w:rsid w:val="002F78E6"/>
    <w:rsid w:val="002F7EC4"/>
    <w:rsid w:val="0030178B"/>
    <w:rsid w:val="00301790"/>
    <w:rsid w:val="00301F7E"/>
    <w:rsid w:val="00302336"/>
    <w:rsid w:val="003024F4"/>
    <w:rsid w:val="0030298C"/>
    <w:rsid w:val="00302EBB"/>
    <w:rsid w:val="0030338E"/>
    <w:rsid w:val="0030398A"/>
    <w:rsid w:val="00303B1E"/>
    <w:rsid w:val="00304921"/>
    <w:rsid w:val="00304A43"/>
    <w:rsid w:val="00304FB9"/>
    <w:rsid w:val="0030544A"/>
    <w:rsid w:val="00306094"/>
    <w:rsid w:val="00307264"/>
    <w:rsid w:val="003075F3"/>
    <w:rsid w:val="003117F6"/>
    <w:rsid w:val="003126A3"/>
    <w:rsid w:val="0031327E"/>
    <w:rsid w:val="003135DD"/>
    <w:rsid w:val="0031417F"/>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6DF"/>
    <w:rsid w:val="0036685D"/>
    <w:rsid w:val="00371661"/>
    <w:rsid w:val="003745D2"/>
    <w:rsid w:val="00375E0D"/>
    <w:rsid w:val="00377CD6"/>
    <w:rsid w:val="00384885"/>
    <w:rsid w:val="0038529F"/>
    <w:rsid w:val="0038645D"/>
    <w:rsid w:val="0038660A"/>
    <w:rsid w:val="003876AD"/>
    <w:rsid w:val="0039211E"/>
    <w:rsid w:val="003927AD"/>
    <w:rsid w:val="0039315B"/>
    <w:rsid w:val="00396A05"/>
    <w:rsid w:val="00397CE6"/>
    <w:rsid w:val="003A06DB"/>
    <w:rsid w:val="003A0B9C"/>
    <w:rsid w:val="003A2B77"/>
    <w:rsid w:val="003A3AB1"/>
    <w:rsid w:val="003A4024"/>
    <w:rsid w:val="003A431D"/>
    <w:rsid w:val="003A480C"/>
    <w:rsid w:val="003A589D"/>
    <w:rsid w:val="003A67C0"/>
    <w:rsid w:val="003A7B29"/>
    <w:rsid w:val="003B34EB"/>
    <w:rsid w:val="003B4725"/>
    <w:rsid w:val="003B4955"/>
    <w:rsid w:val="003B4BB4"/>
    <w:rsid w:val="003B7321"/>
    <w:rsid w:val="003C0135"/>
    <w:rsid w:val="003C0CDC"/>
    <w:rsid w:val="003C12A7"/>
    <w:rsid w:val="003C1D71"/>
    <w:rsid w:val="003C4767"/>
    <w:rsid w:val="003C7670"/>
    <w:rsid w:val="003D10FB"/>
    <w:rsid w:val="003D205E"/>
    <w:rsid w:val="003D2DD4"/>
    <w:rsid w:val="003D4463"/>
    <w:rsid w:val="003D6431"/>
    <w:rsid w:val="003D7C10"/>
    <w:rsid w:val="003E1DCD"/>
    <w:rsid w:val="003E1E3A"/>
    <w:rsid w:val="003E32E9"/>
    <w:rsid w:val="003E36DD"/>
    <w:rsid w:val="003E4D87"/>
    <w:rsid w:val="003E57D4"/>
    <w:rsid w:val="003E5838"/>
    <w:rsid w:val="003E6CEE"/>
    <w:rsid w:val="003F1210"/>
    <w:rsid w:val="003F2A0D"/>
    <w:rsid w:val="003F2D6F"/>
    <w:rsid w:val="003F37DC"/>
    <w:rsid w:val="003F3818"/>
    <w:rsid w:val="003F5439"/>
    <w:rsid w:val="003F7981"/>
    <w:rsid w:val="0040055A"/>
    <w:rsid w:val="0040188B"/>
    <w:rsid w:val="00402485"/>
    <w:rsid w:val="00403474"/>
    <w:rsid w:val="004034B3"/>
    <w:rsid w:val="0041101E"/>
    <w:rsid w:val="004112D1"/>
    <w:rsid w:val="00414B39"/>
    <w:rsid w:val="00415B59"/>
    <w:rsid w:val="004166AE"/>
    <w:rsid w:val="004168CB"/>
    <w:rsid w:val="0042119E"/>
    <w:rsid w:val="0042163B"/>
    <w:rsid w:val="00421B2C"/>
    <w:rsid w:val="00422E7A"/>
    <w:rsid w:val="00423BA2"/>
    <w:rsid w:val="004244FA"/>
    <w:rsid w:val="004246E4"/>
    <w:rsid w:val="004249D1"/>
    <w:rsid w:val="00426A38"/>
    <w:rsid w:val="00427436"/>
    <w:rsid w:val="00430255"/>
    <w:rsid w:val="00431C3E"/>
    <w:rsid w:val="00432D1F"/>
    <w:rsid w:val="004359CD"/>
    <w:rsid w:val="00435D6D"/>
    <w:rsid w:val="004412AC"/>
    <w:rsid w:val="004412F6"/>
    <w:rsid w:val="00442B2C"/>
    <w:rsid w:val="00443A0B"/>
    <w:rsid w:val="0044441B"/>
    <w:rsid w:val="004469DF"/>
    <w:rsid w:val="00446FB0"/>
    <w:rsid w:val="004471E4"/>
    <w:rsid w:val="00450C81"/>
    <w:rsid w:val="00450DCF"/>
    <w:rsid w:val="0045239B"/>
    <w:rsid w:val="004547BC"/>
    <w:rsid w:val="004575FB"/>
    <w:rsid w:val="004609DA"/>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9FB"/>
    <w:rsid w:val="00477EA6"/>
    <w:rsid w:val="004803E0"/>
    <w:rsid w:val="004843C2"/>
    <w:rsid w:val="004859B8"/>
    <w:rsid w:val="00486EDA"/>
    <w:rsid w:val="00487772"/>
    <w:rsid w:val="00487D88"/>
    <w:rsid w:val="00487F3F"/>
    <w:rsid w:val="00491462"/>
    <w:rsid w:val="004929B2"/>
    <w:rsid w:val="00492EF7"/>
    <w:rsid w:val="00497AED"/>
    <w:rsid w:val="00497EB4"/>
    <w:rsid w:val="004A07DE"/>
    <w:rsid w:val="004A0DCD"/>
    <w:rsid w:val="004A10C7"/>
    <w:rsid w:val="004A30A0"/>
    <w:rsid w:val="004A35D3"/>
    <w:rsid w:val="004A37E8"/>
    <w:rsid w:val="004A3F57"/>
    <w:rsid w:val="004A3FD7"/>
    <w:rsid w:val="004A4954"/>
    <w:rsid w:val="004A552F"/>
    <w:rsid w:val="004A5609"/>
    <w:rsid w:val="004A60CF"/>
    <w:rsid w:val="004B26E0"/>
    <w:rsid w:val="004B3513"/>
    <w:rsid w:val="004B39AD"/>
    <w:rsid w:val="004B4329"/>
    <w:rsid w:val="004B4BE7"/>
    <w:rsid w:val="004B6309"/>
    <w:rsid w:val="004B650A"/>
    <w:rsid w:val="004B692E"/>
    <w:rsid w:val="004C26E2"/>
    <w:rsid w:val="004C459F"/>
    <w:rsid w:val="004C5434"/>
    <w:rsid w:val="004C5585"/>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4F7F70"/>
    <w:rsid w:val="00500D66"/>
    <w:rsid w:val="00502474"/>
    <w:rsid w:val="00503109"/>
    <w:rsid w:val="0050393A"/>
    <w:rsid w:val="005041D2"/>
    <w:rsid w:val="005045FC"/>
    <w:rsid w:val="00505D82"/>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5CA"/>
    <w:rsid w:val="00535F6A"/>
    <w:rsid w:val="0053641A"/>
    <w:rsid w:val="00536FC1"/>
    <w:rsid w:val="00541722"/>
    <w:rsid w:val="00541E0B"/>
    <w:rsid w:val="00542B53"/>
    <w:rsid w:val="00543513"/>
    <w:rsid w:val="0054372C"/>
    <w:rsid w:val="00543BA2"/>
    <w:rsid w:val="005445DB"/>
    <w:rsid w:val="00545C6A"/>
    <w:rsid w:val="005528F2"/>
    <w:rsid w:val="00552990"/>
    <w:rsid w:val="005538EC"/>
    <w:rsid w:val="00553F2D"/>
    <w:rsid w:val="00553FEC"/>
    <w:rsid w:val="0055631B"/>
    <w:rsid w:val="005575AB"/>
    <w:rsid w:val="005575F8"/>
    <w:rsid w:val="00560021"/>
    <w:rsid w:val="0056033B"/>
    <w:rsid w:val="00560608"/>
    <w:rsid w:val="00561502"/>
    <w:rsid w:val="005644BE"/>
    <w:rsid w:val="00565CC4"/>
    <w:rsid w:val="0056734D"/>
    <w:rsid w:val="00567FDE"/>
    <w:rsid w:val="00571300"/>
    <w:rsid w:val="00572A34"/>
    <w:rsid w:val="005730FB"/>
    <w:rsid w:val="005757AD"/>
    <w:rsid w:val="0058304B"/>
    <w:rsid w:val="00586537"/>
    <w:rsid w:val="00586669"/>
    <w:rsid w:val="005905B2"/>
    <w:rsid w:val="00591575"/>
    <w:rsid w:val="00591942"/>
    <w:rsid w:val="0059296D"/>
    <w:rsid w:val="0059340C"/>
    <w:rsid w:val="005946A8"/>
    <w:rsid w:val="005959A3"/>
    <w:rsid w:val="005965A1"/>
    <w:rsid w:val="00597291"/>
    <w:rsid w:val="00597411"/>
    <w:rsid w:val="00597FC8"/>
    <w:rsid w:val="005A0437"/>
    <w:rsid w:val="005A1084"/>
    <w:rsid w:val="005A16BD"/>
    <w:rsid w:val="005A2998"/>
    <w:rsid w:val="005A37D5"/>
    <w:rsid w:val="005A3EFB"/>
    <w:rsid w:val="005A6359"/>
    <w:rsid w:val="005A63BF"/>
    <w:rsid w:val="005A6789"/>
    <w:rsid w:val="005A7503"/>
    <w:rsid w:val="005B0402"/>
    <w:rsid w:val="005B0E2A"/>
    <w:rsid w:val="005C3E9E"/>
    <w:rsid w:val="005C4EC9"/>
    <w:rsid w:val="005C6A62"/>
    <w:rsid w:val="005C7CCA"/>
    <w:rsid w:val="005D0AAB"/>
    <w:rsid w:val="005D0ACB"/>
    <w:rsid w:val="005D0BE3"/>
    <w:rsid w:val="005D1649"/>
    <w:rsid w:val="005D2040"/>
    <w:rsid w:val="005D274D"/>
    <w:rsid w:val="005D339D"/>
    <w:rsid w:val="005D36B8"/>
    <w:rsid w:val="005D76EE"/>
    <w:rsid w:val="005D7C80"/>
    <w:rsid w:val="005E01BC"/>
    <w:rsid w:val="005E130A"/>
    <w:rsid w:val="005E1F12"/>
    <w:rsid w:val="005E5E3F"/>
    <w:rsid w:val="005E7F93"/>
    <w:rsid w:val="005F38C5"/>
    <w:rsid w:val="005F4017"/>
    <w:rsid w:val="005F7E51"/>
    <w:rsid w:val="006035E4"/>
    <w:rsid w:val="0060369C"/>
    <w:rsid w:val="0060446B"/>
    <w:rsid w:val="00604504"/>
    <w:rsid w:val="00606064"/>
    <w:rsid w:val="00606EDC"/>
    <w:rsid w:val="0060705F"/>
    <w:rsid w:val="00607838"/>
    <w:rsid w:val="006079DF"/>
    <w:rsid w:val="00607B1A"/>
    <w:rsid w:val="00610BA9"/>
    <w:rsid w:val="00611BCD"/>
    <w:rsid w:val="00612591"/>
    <w:rsid w:val="0061347F"/>
    <w:rsid w:val="00615115"/>
    <w:rsid w:val="006166FD"/>
    <w:rsid w:val="0061706F"/>
    <w:rsid w:val="00621E41"/>
    <w:rsid w:val="00623A3E"/>
    <w:rsid w:val="006241F7"/>
    <w:rsid w:val="00624F26"/>
    <w:rsid w:val="0062566F"/>
    <w:rsid w:val="00625730"/>
    <w:rsid w:val="00626B19"/>
    <w:rsid w:val="00626B5A"/>
    <w:rsid w:val="006272C6"/>
    <w:rsid w:val="00627C74"/>
    <w:rsid w:val="006318E5"/>
    <w:rsid w:val="006322E2"/>
    <w:rsid w:val="006327FD"/>
    <w:rsid w:val="006330B9"/>
    <w:rsid w:val="006334B0"/>
    <w:rsid w:val="00633DAF"/>
    <w:rsid w:val="0063403B"/>
    <w:rsid w:val="006349BB"/>
    <w:rsid w:val="006372D0"/>
    <w:rsid w:val="0063730A"/>
    <w:rsid w:val="006415E1"/>
    <w:rsid w:val="00642078"/>
    <w:rsid w:val="00642AF8"/>
    <w:rsid w:val="00644157"/>
    <w:rsid w:val="006446F6"/>
    <w:rsid w:val="00644A20"/>
    <w:rsid w:val="006457AC"/>
    <w:rsid w:val="00647284"/>
    <w:rsid w:val="00652FB0"/>
    <w:rsid w:val="0065322D"/>
    <w:rsid w:val="006553AF"/>
    <w:rsid w:val="006578F6"/>
    <w:rsid w:val="0066084A"/>
    <w:rsid w:val="00660AAD"/>
    <w:rsid w:val="006620CA"/>
    <w:rsid w:val="006630E3"/>
    <w:rsid w:val="00665AE0"/>
    <w:rsid w:val="0066650E"/>
    <w:rsid w:val="006675D4"/>
    <w:rsid w:val="006678F6"/>
    <w:rsid w:val="00667E6E"/>
    <w:rsid w:val="00671E36"/>
    <w:rsid w:val="00672A60"/>
    <w:rsid w:val="00672EB8"/>
    <w:rsid w:val="006731CE"/>
    <w:rsid w:val="00674164"/>
    <w:rsid w:val="00675FB3"/>
    <w:rsid w:val="006766DF"/>
    <w:rsid w:val="00676757"/>
    <w:rsid w:val="00676BA5"/>
    <w:rsid w:val="00680E04"/>
    <w:rsid w:val="00682AB5"/>
    <w:rsid w:val="006842D2"/>
    <w:rsid w:val="00685E0A"/>
    <w:rsid w:val="00686A93"/>
    <w:rsid w:val="00686ABA"/>
    <w:rsid w:val="006908D6"/>
    <w:rsid w:val="00691312"/>
    <w:rsid w:val="00691693"/>
    <w:rsid w:val="00691DEC"/>
    <w:rsid w:val="00692985"/>
    <w:rsid w:val="006940DA"/>
    <w:rsid w:val="006945B1"/>
    <w:rsid w:val="00697701"/>
    <w:rsid w:val="006979C9"/>
    <w:rsid w:val="006A0A52"/>
    <w:rsid w:val="006A119A"/>
    <w:rsid w:val="006A25C9"/>
    <w:rsid w:val="006A2872"/>
    <w:rsid w:val="006A4827"/>
    <w:rsid w:val="006A641E"/>
    <w:rsid w:val="006A65DF"/>
    <w:rsid w:val="006A6964"/>
    <w:rsid w:val="006A699F"/>
    <w:rsid w:val="006A7E87"/>
    <w:rsid w:val="006B22DA"/>
    <w:rsid w:val="006B3124"/>
    <w:rsid w:val="006B3AFC"/>
    <w:rsid w:val="006B3CBE"/>
    <w:rsid w:val="006B660A"/>
    <w:rsid w:val="006B78D2"/>
    <w:rsid w:val="006C0F57"/>
    <w:rsid w:val="006C2290"/>
    <w:rsid w:val="006C2E78"/>
    <w:rsid w:val="006C426D"/>
    <w:rsid w:val="006C61E4"/>
    <w:rsid w:val="006C63A0"/>
    <w:rsid w:val="006C6DAB"/>
    <w:rsid w:val="006C79D1"/>
    <w:rsid w:val="006C7A96"/>
    <w:rsid w:val="006D1298"/>
    <w:rsid w:val="006D5014"/>
    <w:rsid w:val="006D6462"/>
    <w:rsid w:val="006D6616"/>
    <w:rsid w:val="006E0B2C"/>
    <w:rsid w:val="006E245C"/>
    <w:rsid w:val="006E2AEA"/>
    <w:rsid w:val="006E2B57"/>
    <w:rsid w:val="006E49EF"/>
    <w:rsid w:val="006F24F9"/>
    <w:rsid w:val="006F3320"/>
    <w:rsid w:val="006F41AD"/>
    <w:rsid w:val="006F5B7B"/>
    <w:rsid w:val="00700139"/>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CAA"/>
    <w:rsid w:val="00737D1B"/>
    <w:rsid w:val="00743AAD"/>
    <w:rsid w:val="00745A93"/>
    <w:rsid w:val="00745FFB"/>
    <w:rsid w:val="007467E4"/>
    <w:rsid w:val="00746D25"/>
    <w:rsid w:val="0075517D"/>
    <w:rsid w:val="00755AA2"/>
    <w:rsid w:val="00757301"/>
    <w:rsid w:val="00757835"/>
    <w:rsid w:val="007607A6"/>
    <w:rsid w:val="00762BBA"/>
    <w:rsid w:val="00762F03"/>
    <w:rsid w:val="00763757"/>
    <w:rsid w:val="00763979"/>
    <w:rsid w:val="007644D9"/>
    <w:rsid w:val="00766A08"/>
    <w:rsid w:val="00766CED"/>
    <w:rsid w:val="00770E29"/>
    <w:rsid w:val="007724B0"/>
    <w:rsid w:val="00772500"/>
    <w:rsid w:val="00772CD5"/>
    <w:rsid w:val="00772EED"/>
    <w:rsid w:val="007731F2"/>
    <w:rsid w:val="00774498"/>
    <w:rsid w:val="007755E2"/>
    <w:rsid w:val="00777C4B"/>
    <w:rsid w:val="00780287"/>
    <w:rsid w:val="007802E5"/>
    <w:rsid w:val="0078219C"/>
    <w:rsid w:val="00791A50"/>
    <w:rsid w:val="0079214E"/>
    <w:rsid w:val="00792A00"/>
    <w:rsid w:val="00793B69"/>
    <w:rsid w:val="00794C77"/>
    <w:rsid w:val="00796306"/>
    <w:rsid w:val="00796AD9"/>
    <w:rsid w:val="007A0307"/>
    <w:rsid w:val="007A1381"/>
    <w:rsid w:val="007A2855"/>
    <w:rsid w:val="007A4A16"/>
    <w:rsid w:val="007A5BFB"/>
    <w:rsid w:val="007A6816"/>
    <w:rsid w:val="007A7A10"/>
    <w:rsid w:val="007B005D"/>
    <w:rsid w:val="007B15E0"/>
    <w:rsid w:val="007B2D7B"/>
    <w:rsid w:val="007B534A"/>
    <w:rsid w:val="007B6AE3"/>
    <w:rsid w:val="007B6F83"/>
    <w:rsid w:val="007C0D7A"/>
    <w:rsid w:val="007C11FA"/>
    <w:rsid w:val="007C2FB6"/>
    <w:rsid w:val="007C395B"/>
    <w:rsid w:val="007C4831"/>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3339"/>
    <w:rsid w:val="007F51D6"/>
    <w:rsid w:val="007F6EE2"/>
    <w:rsid w:val="007F6F27"/>
    <w:rsid w:val="007F7A60"/>
    <w:rsid w:val="00800591"/>
    <w:rsid w:val="00800A53"/>
    <w:rsid w:val="00800A66"/>
    <w:rsid w:val="00801898"/>
    <w:rsid w:val="00804702"/>
    <w:rsid w:val="0080614B"/>
    <w:rsid w:val="00810E29"/>
    <w:rsid w:val="00812991"/>
    <w:rsid w:val="00815285"/>
    <w:rsid w:val="00815E27"/>
    <w:rsid w:val="00816667"/>
    <w:rsid w:val="00821C37"/>
    <w:rsid w:val="008275B6"/>
    <w:rsid w:val="008277E4"/>
    <w:rsid w:val="008313EE"/>
    <w:rsid w:val="00831719"/>
    <w:rsid w:val="008317E9"/>
    <w:rsid w:val="00832A93"/>
    <w:rsid w:val="0083391F"/>
    <w:rsid w:val="00836239"/>
    <w:rsid w:val="00841113"/>
    <w:rsid w:val="008478F9"/>
    <w:rsid w:val="008505C2"/>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3A8A"/>
    <w:rsid w:val="00885BEF"/>
    <w:rsid w:val="0088731F"/>
    <w:rsid w:val="0089266E"/>
    <w:rsid w:val="00894740"/>
    <w:rsid w:val="0089570A"/>
    <w:rsid w:val="008A04F2"/>
    <w:rsid w:val="008A1545"/>
    <w:rsid w:val="008A2E44"/>
    <w:rsid w:val="008A3118"/>
    <w:rsid w:val="008A38DE"/>
    <w:rsid w:val="008A392E"/>
    <w:rsid w:val="008A5A8B"/>
    <w:rsid w:val="008A5DD5"/>
    <w:rsid w:val="008A7927"/>
    <w:rsid w:val="008B1F9B"/>
    <w:rsid w:val="008B4112"/>
    <w:rsid w:val="008C2292"/>
    <w:rsid w:val="008C25E9"/>
    <w:rsid w:val="008C3700"/>
    <w:rsid w:val="008C3931"/>
    <w:rsid w:val="008C58A7"/>
    <w:rsid w:val="008C5916"/>
    <w:rsid w:val="008C5E5C"/>
    <w:rsid w:val="008C6726"/>
    <w:rsid w:val="008C6962"/>
    <w:rsid w:val="008C7177"/>
    <w:rsid w:val="008D30AE"/>
    <w:rsid w:val="008D3B09"/>
    <w:rsid w:val="008D4AE2"/>
    <w:rsid w:val="008D63E6"/>
    <w:rsid w:val="008D69C3"/>
    <w:rsid w:val="008D6DB9"/>
    <w:rsid w:val="008D6E28"/>
    <w:rsid w:val="008E06BB"/>
    <w:rsid w:val="008E16E2"/>
    <w:rsid w:val="008E1A11"/>
    <w:rsid w:val="008E1ACA"/>
    <w:rsid w:val="008E1EAA"/>
    <w:rsid w:val="008E2FF9"/>
    <w:rsid w:val="008E3D3A"/>
    <w:rsid w:val="008E4DCB"/>
    <w:rsid w:val="008E55B4"/>
    <w:rsid w:val="008E64B4"/>
    <w:rsid w:val="008E64F5"/>
    <w:rsid w:val="008F1905"/>
    <w:rsid w:val="008F555D"/>
    <w:rsid w:val="008F6D71"/>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1779E"/>
    <w:rsid w:val="009211CF"/>
    <w:rsid w:val="00921383"/>
    <w:rsid w:val="00922FB0"/>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398B"/>
    <w:rsid w:val="00947693"/>
    <w:rsid w:val="00952FA0"/>
    <w:rsid w:val="0095449D"/>
    <w:rsid w:val="00954642"/>
    <w:rsid w:val="00955045"/>
    <w:rsid w:val="00955050"/>
    <w:rsid w:val="00955495"/>
    <w:rsid w:val="00955DF3"/>
    <w:rsid w:val="009572C2"/>
    <w:rsid w:val="0096116B"/>
    <w:rsid w:val="009634DC"/>
    <w:rsid w:val="00963792"/>
    <w:rsid w:val="00964EE7"/>
    <w:rsid w:val="00967A9B"/>
    <w:rsid w:val="009705CE"/>
    <w:rsid w:val="00970F51"/>
    <w:rsid w:val="00977C15"/>
    <w:rsid w:val="0098050B"/>
    <w:rsid w:val="00980CF8"/>
    <w:rsid w:val="00981DB1"/>
    <w:rsid w:val="00983B34"/>
    <w:rsid w:val="0098560E"/>
    <w:rsid w:val="009874B3"/>
    <w:rsid w:val="009902FF"/>
    <w:rsid w:val="00990760"/>
    <w:rsid w:val="00990E45"/>
    <w:rsid w:val="009919B3"/>
    <w:rsid w:val="00991F40"/>
    <w:rsid w:val="009927A8"/>
    <w:rsid w:val="00994AFA"/>
    <w:rsid w:val="00995578"/>
    <w:rsid w:val="009A0A09"/>
    <w:rsid w:val="009A22CE"/>
    <w:rsid w:val="009A2E53"/>
    <w:rsid w:val="009A563C"/>
    <w:rsid w:val="009A5C1E"/>
    <w:rsid w:val="009A6A69"/>
    <w:rsid w:val="009A6D33"/>
    <w:rsid w:val="009A7BCF"/>
    <w:rsid w:val="009B1DBD"/>
    <w:rsid w:val="009B265C"/>
    <w:rsid w:val="009B2FB0"/>
    <w:rsid w:val="009B300C"/>
    <w:rsid w:val="009B35D9"/>
    <w:rsid w:val="009B4333"/>
    <w:rsid w:val="009B538B"/>
    <w:rsid w:val="009B6060"/>
    <w:rsid w:val="009B6251"/>
    <w:rsid w:val="009C075B"/>
    <w:rsid w:val="009C0FF9"/>
    <w:rsid w:val="009C1137"/>
    <w:rsid w:val="009C1B75"/>
    <w:rsid w:val="009C219D"/>
    <w:rsid w:val="009C30D4"/>
    <w:rsid w:val="009C41C1"/>
    <w:rsid w:val="009C5EBE"/>
    <w:rsid w:val="009C6EA5"/>
    <w:rsid w:val="009C7360"/>
    <w:rsid w:val="009C7A78"/>
    <w:rsid w:val="009D0B95"/>
    <w:rsid w:val="009D0BDB"/>
    <w:rsid w:val="009D2FF6"/>
    <w:rsid w:val="009D3623"/>
    <w:rsid w:val="009D6FF5"/>
    <w:rsid w:val="009D7690"/>
    <w:rsid w:val="009E009E"/>
    <w:rsid w:val="009E0455"/>
    <w:rsid w:val="009E20AC"/>
    <w:rsid w:val="009E3274"/>
    <w:rsid w:val="009E3FA5"/>
    <w:rsid w:val="009E62B2"/>
    <w:rsid w:val="009F0559"/>
    <w:rsid w:val="009F0595"/>
    <w:rsid w:val="009F5335"/>
    <w:rsid w:val="009F586E"/>
    <w:rsid w:val="009F67A1"/>
    <w:rsid w:val="009F6F70"/>
    <w:rsid w:val="009F70A1"/>
    <w:rsid w:val="00A00E2B"/>
    <w:rsid w:val="00A00FD2"/>
    <w:rsid w:val="00A018ED"/>
    <w:rsid w:val="00A04FE1"/>
    <w:rsid w:val="00A0533B"/>
    <w:rsid w:val="00A05D54"/>
    <w:rsid w:val="00A06343"/>
    <w:rsid w:val="00A067B3"/>
    <w:rsid w:val="00A07453"/>
    <w:rsid w:val="00A1005C"/>
    <w:rsid w:val="00A10417"/>
    <w:rsid w:val="00A10D8B"/>
    <w:rsid w:val="00A10E51"/>
    <w:rsid w:val="00A12BFE"/>
    <w:rsid w:val="00A13FF0"/>
    <w:rsid w:val="00A140AA"/>
    <w:rsid w:val="00A14782"/>
    <w:rsid w:val="00A167CD"/>
    <w:rsid w:val="00A17138"/>
    <w:rsid w:val="00A17A88"/>
    <w:rsid w:val="00A22D30"/>
    <w:rsid w:val="00A2353A"/>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A41"/>
    <w:rsid w:val="00A355B2"/>
    <w:rsid w:val="00A35968"/>
    <w:rsid w:val="00A370B3"/>
    <w:rsid w:val="00A4063B"/>
    <w:rsid w:val="00A41E63"/>
    <w:rsid w:val="00A428DF"/>
    <w:rsid w:val="00A45021"/>
    <w:rsid w:val="00A45C63"/>
    <w:rsid w:val="00A45D2C"/>
    <w:rsid w:val="00A46C67"/>
    <w:rsid w:val="00A47223"/>
    <w:rsid w:val="00A47474"/>
    <w:rsid w:val="00A476D7"/>
    <w:rsid w:val="00A50478"/>
    <w:rsid w:val="00A521DC"/>
    <w:rsid w:val="00A5236F"/>
    <w:rsid w:val="00A52C14"/>
    <w:rsid w:val="00A53608"/>
    <w:rsid w:val="00A55147"/>
    <w:rsid w:val="00A577D1"/>
    <w:rsid w:val="00A57D45"/>
    <w:rsid w:val="00A60272"/>
    <w:rsid w:val="00A61BDD"/>
    <w:rsid w:val="00A651C3"/>
    <w:rsid w:val="00A6567C"/>
    <w:rsid w:val="00A65C83"/>
    <w:rsid w:val="00A73C95"/>
    <w:rsid w:val="00A7501D"/>
    <w:rsid w:val="00A76922"/>
    <w:rsid w:val="00A808B9"/>
    <w:rsid w:val="00A8404F"/>
    <w:rsid w:val="00A86578"/>
    <w:rsid w:val="00A86E59"/>
    <w:rsid w:val="00A87A4A"/>
    <w:rsid w:val="00A909AD"/>
    <w:rsid w:val="00A90BDC"/>
    <w:rsid w:val="00A93701"/>
    <w:rsid w:val="00A9377B"/>
    <w:rsid w:val="00A950FC"/>
    <w:rsid w:val="00A953E0"/>
    <w:rsid w:val="00A96E7B"/>
    <w:rsid w:val="00A96F30"/>
    <w:rsid w:val="00A97421"/>
    <w:rsid w:val="00A97F15"/>
    <w:rsid w:val="00AA0001"/>
    <w:rsid w:val="00AA1528"/>
    <w:rsid w:val="00AA52B1"/>
    <w:rsid w:val="00AA6225"/>
    <w:rsid w:val="00AA6467"/>
    <w:rsid w:val="00AA66EE"/>
    <w:rsid w:val="00AA7D11"/>
    <w:rsid w:val="00AB0325"/>
    <w:rsid w:val="00AB1727"/>
    <w:rsid w:val="00AB1AF6"/>
    <w:rsid w:val="00AB25EF"/>
    <w:rsid w:val="00AB41CF"/>
    <w:rsid w:val="00AB44A9"/>
    <w:rsid w:val="00AB57C6"/>
    <w:rsid w:val="00AB5BC9"/>
    <w:rsid w:val="00AB60BB"/>
    <w:rsid w:val="00AC17B7"/>
    <w:rsid w:val="00AC1AEF"/>
    <w:rsid w:val="00AC1B82"/>
    <w:rsid w:val="00AC1D54"/>
    <w:rsid w:val="00AC384E"/>
    <w:rsid w:val="00AC53FA"/>
    <w:rsid w:val="00AD0DD4"/>
    <w:rsid w:val="00AD1532"/>
    <w:rsid w:val="00AD1D87"/>
    <w:rsid w:val="00AD433A"/>
    <w:rsid w:val="00AD7BC4"/>
    <w:rsid w:val="00AD7CBA"/>
    <w:rsid w:val="00AE140F"/>
    <w:rsid w:val="00AE29EC"/>
    <w:rsid w:val="00AE2AC4"/>
    <w:rsid w:val="00AE3421"/>
    <w:rsid w:val="00AE346F"/>
    <w:rsid w:val="00AE51EF"/>
    <w:rsid w:val="00AE68C5"/>
    <w:rsid w:val="00AF1F7A"/>
    <w:rsid w:val="00AF2242"/>
    <w:rsid w:val="00AF268D"/>
    <w:rsid w:val="00AF314E"/>
    <w:rsid w:val="00AF50D9"/>
    <w:rsid w:val="00AF55B7"/>
    <w:rsid w:val="00AF5B05"/>
    <w:rsid w:val="00AF6399"/>
    <w:rsid w:val="00AF70A5"/>
    <w:rsid w:val="00AF7849"/>
    <w:rsid w:val="00B00C5B"/>
    <w:rsid w:val="00B01133"/>
    <w:rsid w:val="00B0127B"/>
    <w:rsid w:val="00B014E7"/>
    <w:rsid w:val="00B017DD"/>
    <w:rsid w:val="00B025AD"/>
    <w:rsid w:val="00B03664"/>
    <w:rsid w:val="00B03935"/>
    <w:rsid w:val="00B04372"/>
    <w:rsid w:val="00B103D6"/>
    <w:rsid w:val="00B124BC"/>
    <w:rsid w:val="00B1262F"/>
    <w:rsid w:val="00B1460B"/>
    <w:rsid w:val="00B1494F"/>
    <w:rsid w:val="00B15F5D"/>
    <w:rsid w:val="00B15F8F"/>
    <w:rsid w:val="00B1619F"/>
    <w:rsid w:val="00B16AC9"/>
    <w:rsid w:val="00B25AC6"/>
    <w:rsid w:val="00B25B5C"/>
    <w:rsid w:val="00B2604D"/>
    <w:rsid w:val="00B2660F"/>
    <w:rsid w:val="00B274CC"/>
    <w:rsid w:val="00B30833"/>
    <w:rsid w:val="00B30FA2"/>
    <w:rsid w:val="00B33067"/>
    <w:rsid w:val="00B3434A"/>
    <w:rsid w:val="00B35563"/>
    <w:rsid w:val="00B41136"/>
    <w:rsid w:val="00B42E4B"/>
    <w:rsid w:val="00B452DD"/>
    <w:rsid w:val="00B46383"/>
    <w:rsid w:val="00B46FC9"/>
    <w:rsid w:val="00B472F0"/>
    <w:rsid w:val="00B50876"/>
    <w:rsid w:val="00B5128D"/>
    <w:rsid w:val="00B513A9"/>
    <w:rsid w:val="00B5244C"/>
    <w:rsid w:val="00B52D87"/>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715"/>
    <w:rsid w:val="00B708F8"/>
    <w:rsid w:val="00B73D49"/>
    <w:rsid w:val="00B817FD"/>
    <w:rsid w:val="00B85356"/>
    <w:rsid w:val="00B8581D"/>
    <w:rsid w:val="00B86CC3"/>
    <w:rsid w:val="00B86F0C"/>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D1C"/>
    <w:rsid w:val="00BC26A8"/>
    <w:rsid w:val="00BC400B"/>
    <w:rsid w:val="00BC4E3A"/>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67A3"/>
    <w:rsid w:val="00C07EDE"/>
    <w:rsid w:val="00C1051A"/>
    <w:rsid w:val="00C12B63"/>
    <w:rsid w:val="00C13789"/>
    <w:rsid w:val="00C15921"/>
    <w:rsid w:val="00C15D6F"/>
    <w:rsid w:val="00C1652F"/>
    <w:rsid w:val="00C167C2"/>
    <w:rsid w:val="00C20AB9"/>
    <w:rsid w:val="00C21D2A"/>
    <w:rsid w:val="00C21FF0"/>
    <w:rsid w:val="00C23F1E"/>
    <w:rsid w:val="00C24503"/>
    <w:rsid w:val="00C25E49"/>
    <w:rsid w:val="00C26764"/>
    <w:rsid w:val="00C26BEA"/>
    <w:rsid w:val="00C272AB"/>
    <w:rsid w:val="00C27DBD"/>
    <w:rsid w:val="00C304D3"/>
    <w:rsid w:val="00C30CFE"/>
    <w:rsid w:val="00C31E1C"/>
    <w:rsid w:val="00C3239D"/>
    <w:rsid w:val="00C33439"/>
    <w:rsid w:val="00C3543C"/>
    <w:rsid w:val="00C36FC4"/>
    <w:rsid w:val="00C37961"/>
    <w:rsid w:val="00C37B96"/>
    <w:rsid w:val="00C40890"/>
    <w:rsid w:val="00C4178D"/>
    <w:rsid w:val="00C42271"/>
    <w:rsid w:val="00C43847"/>
    <w:rsid w:val="00C44028"/>
    <w:rsid w:val="00C4416D"/>
    <w:rsid w:val="00C45100"/>
    <w:rsid w:val="00C47A15"/>
    <w:rsid w:val="00C52316"/>
    <w:rsid w:val="00C52739"/>
    <w:rsid w:val="00C52A3A"/>
    <w:rsid w:val="00C53CFA"/>
    <w:rsid w:val="00C571E6"/>
    <w:rsid w:val="00C572F6"/>
    <w:rsid w:val="00C57A9B"/>
    <w:rsid w:val="00C60786"/>
    <w:rsid w:val="00C60AB9"/>
    <w:rsid w:val="00C60DEF"/>
    <w:rsid w:val="00C61498"/>
    <w:rsid w:val="00C62C04"/>
    <w:rsid w:val="00C62E00"/>
    <w:rsid w:val="00C6462B"/>
    <w:rsid w:val="00C64811"/>
    <w:rsid w:val="00C65C25"/>
    <w:rsid w:val="00C66553"/>
    <w:rsid w:val="00C66569"/>
    <w:rsid w:val="00C676B2"/>
    <w:rsid w:val="00C71441"/>
    <w:rsid w:val="00C72C6F"/>
    <w:rsid w:val="00C73DF0"/>
    <w:rsid w:val="00C76CC9"/>
    <w:rsid w:val="00C7715E"/>
    <w:rsid w:val="00C7726F"/>
    <w:rsid w:val="00C773B7"/>
    <w:rsid w:val="00C773F4"/>
    <w:rsid w:val="00C7752E"/>
    <w:rsid w:val="00C803EA"/>
    <w:rsid w:val="00C84D69"/>
    <w:rsid w:val="00C858EA"/>
    <w:rsid w:val="00C87219"/>
    <w:rsid w:val="00C90156"/>
    <w:rsid w:val="00C9027B"/>
    <w:rsid w:val="00C90908"/>
    <w:rsid w:val="00C9502E"/>
    <w:rsid w:val="00C952F7"/>
    <w:rsid w:val="00C954AA"/>
    <w:rsid w:val="00C97CD3"/>
    <w:rsid w:val="00CA020D"/>
    <w:rsid w:val="00CA1222"/>
    <w:rsid w:val="00CA147F"/>
    <w:rsid w:val="00CA3EB3"/>
    <w:rsid w:val="00CA49A5"/>
    <w:rsid w:val="00CA65DC"/>
    <w:rsid w:val="00CB000D"/>
    <w:rsid w:val="00CB0850"/>
    <w:rsid w:val="00CB159B"/>
    <w:rsid w:val="00CB29EF"/>
    <w:rsid w:val="00CB3CA2"/>
    <w:rsid w:val="00CB48E2"/>
    <w:rsid w:val="00CB5C1D"/>
    <w:rsid w:val="00CC0089"/>
    <w:rsid w:val="00CC21E0"/>
    <w:rsid w:val="00CC2CCE"/>
    <w:rsid w:val="00CC34B5"/>
    <w:rsid w:val="00CC5741"/>
    <w:rsid w:val="00CC7DED"/>
    <w:rsid w:val="00CD1751"/>
    <w:rsid w:val="00CD2903"/>
    <w:rsid w:val="00CD332A"/>
    <w:rsid w:val="00CD3394"/>
    <w:rsid w:val="00CD3B87"/>
    <w:rsid w:val="00CD3F91"/>
    <w:rsid w:val="00CD478C"/>
    <w:rsid w:val="00CD75FB"/>
    <w:rsid w:val="00CE2BF6"/>
    <w:rsid w:val="00CE3557"/>
    <w:rsid w:val="00CE4148"/>
    <w:rsid w:val="00CE46E6"/>
    <w:rsid w:val="00CE6372"/>
    <w:rsid w:val="00CE6AFD"/>
    <w:rsid w:val="00CE6D6E"/>
    <w:rsid w:val="00CF130D"/>
    <w:rsid w:val="00CF1BEE"/>
    <w:rsid w:val="00CF4B58"/>
    <w:rsid w:val="00CF6AE0"/>
    <w:rsid w:val="00CF7B66"/>
    <w:rsid w:val="00D01CE4"/>
    <w:rsid w:val="00D02272"/>
    <w:rsid w:val="00D02E5F"/>
    <w:rsid w:val="00D047EA"/>
    <w:rsid w:val="00D050A3"/>
    <w:rsid w:val="00D058E1"/>
    <w:rsid w:val="00D112BA"/>
    <w:rsid w:val="00D11D83"/>
    <w:rsid w:val="00D1753D"/>
    <w:rsid w:val="00D17990"/>
    <w:rsid w:val="00D17AAB"/>
    <w:rsid w:val="00D17C95"/>
    <w:rsid w:val="00D2000F"/>
    <w:rsid w:val="00D204B3"/>
    <w:rsid w:val="00D21179"/>
    <w:rsid w:val="00D21845"/>
    <w:rsid w:val="00D21C72"/>
    <w:rsid w:val="00D224D0"/>
    <w:rsid w:val="00D22C98"/>
    <w:rsid w:val="00D25354"/>
    <w:rsid w:val="00D264A9"/>
    <w:rsid w:val="00D27194"/>
    <w:rsid w:val="00D27498"/>
    <w:rsid w:val="00D306E0"/>
    <w:rsid w:val="00D307D4"/>
    <w:rsid w:val="00D30AAE"/>
    <w:rsid w:val="00D31BC3"/>
    <w:rsid w:val="00D32515"/>
    <w:rsid w:val="00D33B69"/>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6A1"/>
    <w:rsid w:val="00D52C7C"/>
    <w:rsid w:val="00D54462"/>
    <w:rsid w:val="00D5457F"/>
    <w:rsid w:val="00D54777"/>
    <w:rsid w:val="00D549E3"/>
    <w:rsid w:val="00D55271"/>
    <w:rsid w:val="00D564E8"/>
    <w:rsid w:val="00D56ADF"/>
    <w:rsid w:val="00D56F64"/>
    <w:rsid w:val="00D607D9"/>
    <w:rsid w:val="00D611EC"/>
    <w:rsid w:val="00D61E49"/>
    <w:rsid w:val="00D626B9"/>
    <w:rsid w:val="00D633C0"/>
    <w:rsid w:val="00D643D8"/>
    <w:rsid w:val="00D6535E"/>
    <w:rsid w:val="00D658A9"/>
    <w:rsid w:val="00D660E7"/>
    <w:rsid w:val="00D73715"/>
    <w:rsid w:val="00D73966"/>
    <w:rsid w:val="00D741FE"/>
    <w:rsid w:val="00D7533C"/>
    <w:rsid w:val="00D75600"/>
    <w:rsid w:val="00D8030C"/>
    <w:rsid w:val="00D82577"/>
    <w:rsid w:val="00D82AD8"/>
    <w:rsid w:val="00D83F20"/>
    <w:rsid w:val="00D8710D"/>
    <w:rsid w:val="00D87823"/>
    <w:rsid w:val="00D90814"/>
    <w:rsid w:val="00D90982"/>
    <w:rsid w:val="00D909D1"/>
    <w:rsid w:val="00D93251"/>
    <w:rsid w:val="00D93395"/>
    <w:rsid w:val="00D9357A"/>
    <w:rsid w:val="00D936DC"/>
    <w:rsid w:val="00D940B5"/>
    <w:rsid w:val="00D9694D"/>
    <w:rsid w:val="00D96F28"/>
    <w:rsid w:val="00DA1DE4"/>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49D"/>
    <w:rsid w:val="00DB4733"/>
    <w:rsid w:val="00DB538C"/>
    <w:rsid w:val="00DB72E5"/>
    <w:rsid w:val="00DB7883"/>
    <w:rsid w:val="00DB7C31"/>
    <w:rsid w:val="00DC0264"/>
    <w:rsid w:val="00DC404A"/>
    <w:rsid w:val="00DC6D78"/>
    <w:rsid w:val="00DD031D"/>
    <w:rsid w:val="00DD03DB"/>
    <w:rsid w:val="00DD09F6"/>
    <w:rsid w:val="00DD1120"/>
    <w:rsid w:val="00DD12F8"/>
    <w:rsid w:val="00DD1B7D"/>
    <w:rsid w:val="00DD21A3"/>
    <w:rsid w:val="00DD29A1"/>
    <w:rsid w:val="00DD2B79"/>
    <w:rsid w:val="00DD59D4"/>
    <w:rsid w:val="00DD5E22"/>
    <w:rsid w:val="00DD61FF"/>
    <w:rsid w:val="00DD6893"/>
    <w:rsid w:val="00DE1A05"/>
    <w:rsid w:val="00DE2A94"/>
    <w:rsid w:val="00DE5C8A"/>
    <w:rsid w:val="00DE728E"/>
    <w:rsid w:val="00DE72B8"/>
    <w:rsid w:val="00DF3862"/>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2EB3"/>
    <w:rsid w:val="00E1377F"/>
    <w:rsid w:val="00E15615"/>
    <w:rsid w:val="00E16BF3"/>
    <w:rsid w:val="00E17955"/>
    <w:rsid w:val="00E208F5"/>
    <w:rsid w:val="00E21364"/>
    <w:rsid w:val="00E2144A"/>
    <w:rsid w:val="00E217A2"/>
    <w:rsid w:val="00E2262B"/>
    <w:rsid w:val="00E2340A"/>
    <w:rsid w:val="00E23432"/>
    <w:rsid w:val="00E23572"/>
    <w:rsid w:val="00E23795"/>
    <w:rsid w:val="00E24F2B"/>
    <w:rsid w:val="00E24F90"/>
    <w:rsid w:val="00E27ED8"/>
    <w:rsid w:val="00E30C68"/>
    <w:rsid w:val="00E32FC7"/>
    <w:rsid w:val="00E3346A"/>
    <w:rsid w:val="00E33615"/>
    <w:rsid w:val="00E33808"/>
    <w:rsid w:val="00E34C75"/>
    <w:rsid w:val="00E36311"/>
    <w:rsid w:val="00E3699E"/>
    <w:rsid w:val="00E42FBA"/>
    <w:rsid w:val="00E45868"/>
    <w:rsid w:val="00E45B01"/>
    <w:rsid w:val="00E4613A"/>
    <w:rsid w:val="00E47F53"/>
    <w:rsid w:val="00E5011A"/>
    <w:rsid w:val="00E50B63"/>
    <w:rsid w:val="00E50DE5"/>
    <w:rsid w:val="00E50EB4"/>
    <w:rsid w:val="00E54550"/>
    <w:rsid w:val="00E5612D"/>
    <w:rsid w:val="00E56691"/>
    <w:rsid w:val="00E56BD4"/>
    <w:rsid w:val="00E57897"/>
    <w:rsid w:val="00E60648"/>
    <w:rsid w:val="00E60C4C"/>
    <w:rsid w:val="00E61CF1"/>
    <w:rsid w:val="00E61F14"/>
    <w:rsid w:val="00E6249E"/>
    <w:rsid w:val="00E626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3C71"/>
    <w:rsid w:val="00EA55D9"/>
    <w:rsid w:val="00EA55FC"/>
    <w:rsid w:val="00EA7299"/>
    <w:rsid w:val="00EA7E82"/>
    <w:rsid w:val="00EB09CB"/>
    <w:rsid w:val="00EB12F3"/>
    <w:rsid w:val="00EB15E9"/>
    <w:rsid w:val="00EB1983"/>
    <w:rsid w:val="00EB52BA"/>
    <w:rsid w:val="00EB5588"/>
    <w:rsid w:val="00EB5821"/>
    <w:rsid w:val="00EB5CD2"/>
    <w:rsid w:val="00EB5E61"/>
    <w:rsid w:val="00EB7038"/>
    <w:rsid w:val="00EC1935"/>
    <w:rsid w:val="00EC1E2B"/>
    <w:rsid w:val="00EC3C62"/>
    <w:rsid w:val="00EC73F6"/>
    <w:rsid w:val="00ED0015"/>
    <w:rsid w:val="00ED234F"/>
    <w:rsid w:val="00ED2AC3"/>
    <w:rsid w:val="00ED2D0B"/>
    <w:rsid w:val="00ED4969"/>
    <w:rsid w:val="00ED5A32"/>
    <w:rsid w:val="00ED5C4C"/>
    <w:rsid w:val="00ED71EE"/>
    <w:rsid w:val="00ED7438"/>
    <w:rsid w:val="00EE00D6"/>
    <w:rsid w:val="00EE1D71"/>
    <w:rsid w:val="00EE2A26"/>
    <w:rsid w:val="00EE4B7C"/>
    <w:rsid w:val="00EE57B0"/>
    <w:rsid w:val="00EE5A75"/>
    <w:rsid w:val="00EE672F"/>
    <w:rsid w:val="00EF0471"/>
    <w:rsid w:val="00EF07E9"/>
    <w:rsid w:val="00EF11E4"/>
    <w:rsid w:val="00EF42E5"/>
    <w:rsid w:val="00EF64FB"/>
    <w:rsid w:val="00EF6CC6"/>
    <w:rsid w:val="00EF6E1C"/>
    <w:rsid w:val="00EF7B6D"/>
    <w:rsid w:val="00EF7E13"/>
    <w:rsid w:val="00F00CAE"/>
    <w:rsid w:val="00F01105"/>
    <w:rsid w:val="00F018CF"/>
    <w:rsid w:val="00F01EA6"/>
    <w:rsid w:val="00F028A9"/>
    <w:rsid w:val="00F05E9D"/>
    <w:rsid w:val="00F0751F"/>
    <w:rsid w:val="00F13856"/>
    <w:rsid w:val="00F14090"/>
    <w:rsid w:val="00F14AB4"/>
    <w:rsid w:val="00F150D2"/>
    <w:rsid w:val="00F15255"/>
    <w:rsid w:val="00F159CE"/>
    <w:rsid w:val="00F16502"/>
    <w:rsid w:val="00F16C93"/>
    <w:rsid w:val="00F20512"/>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77D"/>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440"/>
    <w:rsid w:val="00F54FFF"/>
    <w:rsid w:val="00F57490"/>
    <w:rsid w:val="00F60C6F"/>
    <w:rsid w:val="00F6117E"/>
    <w:rsid w:val="00F62678"/>
    <w:rsid w:val="00F6311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87FBE"/>
    <w:rsid w:val="00F90A68"/>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2DF2"/>
    <w:rsid w:val="00FB501C"/>
    <w:rsid w:val="00FB71ED"/>
    <w:rsid w:val="00FB7F16"/>
    <w:rsid w:val="00FB7F79"/>
    <w:rsid w:val="00FC1F0B"/>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5869"/>
    <w:rsid w:val="00FD6EDD"/>
    <w:rsid w:val="00FE147C"/>
    <w:rsid w:val="00FE2874"/>
    <w:rsid w:val="00FE445C"/>
    <w:rsid w:val="00FE5F09"/>
    <w:rsid w:val="00FF1523"/>
    <w:rsid w:val="00FF1DDC"/>
    <w:rsid w:val="00FF2283"/>
    <w:rsid w:val="00FF53C9"/>
    <w:rsid w:val="00FF60FC"/>
    <w:rsid w:val="00FF6131"/>
    <w:rsid w:val="38F83832"/>
    <w:rsid w:val="3FB941C7"/>
    <w:rsid w:val="400A63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69622E2"/>
  <w15:docId w15:val="{7816C1DC-0F0A-49FF-A230-3F928845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478C"/>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CD478C"/>
    <w:pPr>
      <w:keepNext/>
      <w:keepLines/>
      <w:spacing w:before="340" w:after="330" w:line="578" w:lineRule="auto"/>
      <w:outlineLvl w:val="0"/>
    </w:pPr>
    <w:rPr>
      <w:b/>
      <w:bCs/>
      <w:kern w:val="44"/>
      <w:sz w:val="44"/>
      <w:szCs w:val="44"/>
    </w:rPr>
  </w:style>
  <w:style w:type="paragraph" w:styleId="3">
    <w:name w:val="heading 3"/>
    <w:basedOn w:val="a"/>
    <w:next w:val="a"/>
    <w:link w:val="30"/>
    <w:qFormat/>
    <w:rsid w:val="00CD478C"/>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D478C"/>
    <w:rPr>
      <w:b/>
      <w:bCs/>
    </w:rPr>
  </w:style>
  <w:style w:type="paragraph" w:styleId="a4">
    <w:name w:val="annotation text"/>
    <w:basedOn w:val="a"/>
    <w:link w:val="a6"/>
    <w:uiPriority w:val="99"/>
    <w:unhideWhenUsed/>
    <w:qFormat/>
    <w:rsid w:val="00CD478C"/>
    <w:pPr>
      <w:jc w:val="left"/>
    </w:pPr>
  </w:style>
  <w:style w:type="paragraph" w:styleId="TOC7">
    <w:name w:val="toc 7"/>
    <w:basedOn w:val="a"/>
    <w:next w:val="a"/>
    <w:uiPriority w:val="39"/>
    <w:unhideWhenUsed/>
    <w:rsid w:val="00CD478C"/>
    <w:pPr>
      <w:ind w:leftChars="1200" w:left="2520"/>
    </w:pPr>
  </w:style>
  <w:style w:type="paragraph" w:styleId="a7">
    <w:name w:val="Body Text Indent"/>
    <w:basedOn w:val="a"/>
    <w:link w:val="a8"/>
    <w:qFormat/>
    <w:rsid w:val="00CD478C"/>
    <w:pPr>
      <w:spacing w:after="120"/>
      <w:ind w:leftChars="200" w:left="420"/>
    </w:pPr>
    <w:rPr>
      <w:rFonts w:ascii="Calibri" w:hAnsi="Calibri"/>
    </w:rPr>
  </w:style>
  <w:style w:type="paragraph" w:styleId="TOC5">
    <w:name w:val="toc 5"/>
    <w:basedOn w:val="a"/>
    <w:next w:val="a"/>
    <w:uiPriority w:val="39"/>
    <w:unhideWhenUsed/>
    <w:rsid w:val="00CD478C"/>
    <w:pPr>
      <w:ind w:leftChars="800" w:left="1680"/>
    </w:pPr>
  </w:style>
  <w:style w:type="paragraph" w:styleId="TOC3">
    <w:name w:val="toc 3"/>
    <w:basedOn w:val="a"/>
    <w:next w:val="a"/>
    <w:uiPriority w:val="39"/>
    <w:unhideWhenUsed/>
    <w:rsid w:val="00CD478C"/>
    <w:pPr>
      <w:ind w:leftChars="400" w:left="840"/>
    </w:pPr>
  </w:style>
  <w:style w:type="paragraph" w:styleId="TOC8">
    <w:name w:val="toc 8"/>
    <w:basedOn w:val="a"/>
    <w:next w:val="a"/>
    <w:uiPriority w:val="39"/>
    <w:unhideWhenUsed/>
    <w:rsid w:val="00CD478C"/>
    <w:pPr>
      <w:ind w:leftChars="1400" w:left="2940"/>
    </w:pPr>
  </w:style>
  <w:style w:type="paragraph" w:styleId="a9">
    <w:name w:val="Date"/>
    <w:basedOn w:val="a"/>
    <w:next w:val="a"/>
    <w:link w:val="aa"/>
    <w:unhideWhenUsed/>
    <w:qFormat/>
    <w:rsid w:val="00CD478C"/>
    <w:pPr>
      <w:ind w:leftChars="2500" w:left="100"/>
    </w:pPr>
  </w:style>
  <w:style w:type="paragraph" w:styleId="ab">
    <w:name w:val="Balloon Text"/>
    <w:basedOn w:val="a"/>
    <w:link w:val="ac"/>
    <w:uiPriority w:val="99"/>
    <w:unhideWhenUsed/>
    <w:rsid w:val="00CD478C"/>
    <w:rPr>
      <w:kern w:val="0"/>
      <w:sz w:val="18"/>
      <w:szCs w:val="18"/>
    </w:rPr>
  </w:style>
  <w:style w:type="paragraph" w:styleId="ad">
    <w:name w:val="footer"/>
    <w:basedOn w:val="a"/>
    <w:link w:val="ae"/>
    <w:uiPriority w:val="99"/>
    <w:unhideWhenUsed/>
    <w:qFormat/>
    <w:rsid w:val="00CD478C"/>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rsid w:val="00CD478C"/>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rsid w:val="00CD478C"/>
  </w:style>
  <w:style w:type="paragraph" w:styleId="TOC4">
    <w:name w:val="toc 4"/>
    <w:basedOn w:val="a"/>
    <w:next w:val="a"/>
    <w:uiPriority w:val="39"/>
    <w:unhideWhenUsed/>
    <w:qFormat/>
    <w:rsid w:val="00CD478C"/>
    <w:pPr>
      <w:ind w:leftChars="600" w:left="1260"/>
    </w:pPr>
  </w:style>
  <w:style w:type="paragraph" w:styleId="TOC6">
    <w:name w:val="toc 6"/>
    <w:basedOn w:val="a"/>
    <w:next w:val="a"/>
    <w:uiPriority w:val="39"/>
    <w:unhideWhenUsed/>
    <w:rsid w:val="00CD478C"/>
    <w:pPr>
      <w:ind w:leftChars="1000" w:left="2100"/>
    </w:pPr>
  </w:style>
  <w:style w:type="paragraph" w:styleId="TOC2">
    <w:name w:val="toc 2"/>
    <w:basedOn w:val="a"/>
    <w:next w:val="a"/>
    <w:uiPriority w:val="39"/>
    <w:unhideWhenUsed/>
    <w:rsid w:val="00CD478C"/>
    <w:pPr>
      <w:ind w:leftChars="200" w:left="420"/>
    </w:pPr>
  </w:style>
  <w:style w:type="paragraph" w:styleId="TOC9">
    <w:name w:val="toc 9"/>
    <w:basedOn w:val="a"/>
    <w:next w:val="a"/>
    <w:uiPriority w:val="39"/>
    <w:unhideWhenUsed/>
    <w:rsid w:val="00CD478C"/>
    <w:pPr>
      <w:ind w:leftChars="1600" w:left="3360"/>
    </w:pPr>
  </w:style>
  <w:style w:type="paragraph" w:styleId="af1">
    <w:name w:val="Normal (Web)"/>
    <w:basedOn w:val="a"/>
    <w:uiPriority w:val="99"/>
    <w:unhideWhenUsed/>
    <w:qFormat/>
    <w:rsid w:val="00CD478C"/>
    <w:pPr>
      <w:widowControl/>
      <w:spacing w:before="100" w:beforeAutospacing="1" w:after="100" w:afterAutospacing="1"/>
      <w:jc w:val="left"/>
    </w:pPr>
    <w:rPr>
      <w:rFonts w:ascii="宋体" w:hAnsi="宋体" w:cs="宋体"/>
      <w:kern w:val="0"/>
      <w:sz w:val="24"/>
    </w:rPr>
  </w:style>
  <w:style w:type="character" w:styleId="af2">
    <w:name w:val="Emphasis"/>
    <w:basedOn w:val="a0"/>
    <w:uiPriority w:val="20"/>
    <w:qFormat/>
    <w:rsid w:val="00CD478C"/>
    <w:rPr>
      <w:color w:val="CC0000"/>
    </w:rPr>
  </w:style>
  <w:style w:type="character" w:styleId="af3">
    <w:name w:val="Hyperlink"/>
    <w:basedOn w:val="a0"/>
    <w:uiPriority w:val="99"/>
    <w:unhideWhenUsed/>
    <w:qFormat/>
    <w:rsid w:val="00CD478C"/>
    <w:rPr>
      <w:color w:val="0000FF"/>
      <w:u w:val="single"/>
    </w:rPr>
  </w:style>
  <w:style w:type="character" w:styleId="af4">
    <w:name w:val="annotation reference"/>
    <w:uiPriority w:val="99"/>
    <w:unhideWhenUsed/>
    <w:rsid w:val="00CD478C"/>
    <w:rPr>
      <w:sz w:val="21"/>
      <w:szCs w:val="21"/>
    </w:rPr>
  </w:style>
  <w:style w:type="table" w:styleId="af5">
    <w:name w:val="Table Grid"/>
    <w:basedOn w:val="a1"/>
    <w:uiPriority w:val="59"/>
    <w:qFormat/>
    <w:rsid w:val="00CD478C"/>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页眉 字符"/>
    <w:link w:val="af"/>
    <w:uiPriority w:val="99"/>
    <w:rsid w:val="00CD478C"/>
    <w:rPr>
      <w:rFonts w:ascii="Times New Roman" w:eastAsia="宋体" w:hAnsi="Times New Roman" w:cs="Times New Roman"/>
      <w:sz w:val="18"/>
      <w:szCs w:val="18"/>
    </w:rPr>
  </w:style>
  <w:style w:type="character" w:customStyle="1" w:styleId="ac">
    <w:name w:val="批注框文本 字符"/>
    <w:link w:val="ab"/>
    <w:uiPriority w:val="99"/>
    <w:semiHidden/>
    <w:rsid w:val="00CD478C"/>
    <w:rPr>
      <w:rFonts w:ascii="Times New Roman" w:eastAsia="宋体" w:hAnsi="Times New Roman" w:cs="Times New Roman"/>
      <w:sz w:val="18"/>
      <w:szCs w:val="18"/>
    </w:rPr>
  </w:style>
  <w:style w:type="character" w:customStyle="1" w:styleId="11">
    <w:name w:val="标题1"/>
    <w:basedOn w:val="a0"/>
    <w:rsid w:val="00CD478C"/>
  </w:style>
  <w:style w:type="character" w:customStyle="1" w:styleId="a5">
    <w:name w:val="批注主题 字符"/>
    <w:link w:val="a3"/>
    <w:uiPriority w:val="99"/>
    <w:semiHidden/>
    <w:qFormat/>
    <w:rsid w:val="00CD478C"/>
    <w:rPr>
      <w:rFonts w:ascii="Times New Roman" w:hAnsi="Times New Roman"/>
      <w:b/>
      <w:bCs/>
      <w:kern w:val="2"/>
      <w:sz w:val="21"/>
      <w:szCs w:val="24"/>
    </w:rPr>
  </w:style>
  <w:style w:type="character" w:customStyle="1" w:styleId="af6">
    <w:name w:val="列表段落 字符"/>
    <w:link w:val="af7"/>
    <w:uiPriority w:val="34"/>
    <w:qFormat/>
    <w:rsid w:val="00CD478C"/>
    <w:rPr>
      <w:rFonts w:ascii="Times New Roman" w:hAnsi="Times New Roman"/>
      <w:kern w:val="2"/>
      <w:sz w:val="21"/>
      <w:szCs w:val="24"/>
    </w:rPr>
  </w:style>
  <w:style w:type="paragraph" w:styleId="af7">
    <w:name w:val="List Paragraph"/>
    <w:basedOn w:val="a"/>
    <w:link w:val="af6"/>
    <w:uiPriority w:val="34"/>
    <w:qFormat/>
    <w:rsid w:val="00CD478C"/>
    <w:pPr>
      <w:ind w:firstLineChars="200" w:firstLine="420"/>
    </w:pPr>
  </w:style>
  <w:style w:type="character" w:customStyle="1" w:styleId="apple-converted-space">
    <w:name w:val="apple-converted-space"/>
    <w:basedOn w:val="a0"/>
    <w:qFormat/>
    <w:rsid w:val="00CD478C"/>
  </w:style>
  <w:style w:type="character" w:customStyle="1" w:styleId="aa">
    <w:name w:val="日期 字符"/>
    <w:link w:val="a9"/>
    <w:rsid w:val="00CD478C"/>
    <w:rPr>
      <w:rFonts w:ascii="Times New Roman" w:hAnsi="Times New Roman"/>
      <w:kern w:val="2"/>
      <w:sz w:val="21"/>
      <w:szCs w:val="24"/>
    </w:rPr>
  </w:style>
  <w:style w:type="character" w:customStyle="1" w:styleId="a6">
    <w:name w:val="批注文字 字符"/>
    <w:link w:val="a4"/>
    <w:uiPriority w:val="99"/>
    <w:qFormat/>
    <w:rsid w:val="00CD478C"/>
    <w:rPr>
      <w:rFonts w:ascii="Times New Roman" w:hAnsi="Times New Roman"/>
      <w:kern w:val="2"/>
      <w:sz w:val="21"/>
      <w:szCs w:val="24"/>
    </w:rPr>
  </w:style>
  <w:style w:type="character" w:customStyle="1" w:styleId="30">
    <w:name w:val="标题 3 字符"/>
    <w:basedOn w:val="a0"/>
    <w:link w:val="3"/>
    <w:rsid w:val="00CD478C"/>
    <w:rPr>
      <w:rFonts w:ascii="Times New Roman" w:hAnsi="Times New Roman"/>
      <w:b/>
      <w:sz w:val="32"/>
    </w:rPr>
  </w:style>
  <w:style w:type="character" w:customStyle="1" w:styleId="ae">
    <w:name w:val="页脚 字符"/>
    <w:link w:val="ad"/>
    <w:uiPriority w:val="99"/>
    <w:qFormat/>
    <w:rsid w:val="00CD478C"/>
    <w:rPr>
      <w:rFonts w:ascii="Times New Roman" w:eastAsia="宋体" w:hAnsi="Times New Roman" w:cs="Times New Roman"/>
      <w:sz w:val="18"/>
      <w:szCs w:val="18"/>
    </w:rPr>
  </w:style>
  <w:style w:type="paragraph" w:customStyle="1" w:styleId="af8">
    <w:name w:val="图"/>
    <w:basedOn w:val="a"/>
    <w:qFormat/>
    <w:rsid w:val="00CD478C"/>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CD478C"/>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rsid w:val="00CD478C"/>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CD478C"/>
    <w:pPr>
      <w:widowControl/>
      <w:spacing w:before="100" w:beforeAutospacing="1" w:after="100" w:afterAutospacing="1"/>
      <w:jc w:val="left"/>
    </w:pPr>
    <w:rPr>
      <w:rFonts w:ascii="宋体" w:hAnsi="宋体" w:cs="宋体"/>
      <w:kern w:val="0"/>
      <w:sz w:val="24"/>
    </w:rPr>
  </w:style>
  <w:style w:type="character" w:customStyle="1" w:styleId="a8">
    <w:name w:val="正文文本缩进 字符"/>
    <w:link w:val="a7"/>
    <w:rsid w:val="00CD478C"/>
    <w:rPr>
      <w:kern w:val="2"/>
      <w:sz w:val="21"/>
      <w:szCs w:val="24"/>
    </w:rPr>
  </w:style>
  <w:style w:type="character" w:customStyle="1" w:styleId="Char1">
    <w:name w:val="正文文本缩进 Char1"/>
    <w:basedOn w:val="a0"/>
    <w:uiPriority w:val="99"/>
    <w:semiHidden/>
    <w:qFormat/>
    <w:rsid w:val="00CD478C"/>
    <w:rPr>
      <w:rFonts w:ascii="Times New Roman" w:hAnsi="Times New Roman"/>
      <w:kern w:val="2"/>
      <w:sz w:val="21"/>
      <w:szCs w:val="24"/>
    </w:rPr>
  </w:style>
  <w:style w:type="paragraph" w:customStyle="1" w:styleId="12">
    <w:name w:val="列出段落1"/>
    <w:basedOn w:val="a"/>
    <w:uiPriority w:val="34"/>
    <w:qFormat/>
    <w:rsid w:val="00CD478C"/>
    <w:pPr>
      <w:ind w:firstLineChars="200" w:firstLine="420"/>
    </w:pPr>
  </w:style>
  <w:style w:type="paragraph" w:customStyle="1" w:styleId="13">
    <w:name w:val="修订1"/>
    <w:hidden/>
    <w:uiPriority w:val="99"/>
    <w:semiHidden/>
    <w:rsid w:val="00CD478C"/>
    <w:rPr>
      <w:rFonts w:ascii="Times New Roman" w:hAnsi="Times New Roman"/>
      <w:kern w:val="2"/>
      <w:sz w:val="21"/>
      <w:szCs w:val="24"/>
    </w:rPr>
  </w:style>
  <w:style w:type="character" w:customStyle="1" w:styleId="10">
    <w:name w:val="标题 1 字符"/>
    <w:basedOn w:val="a0"/>
    <w:link w:val="1"/>
    <w:uiPriority w:val="9"/>
    <w:qFormat/>
    <w:rsid w:val="00CD478C"/>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00DFB-44C4-4889-BC9C-8A2DE2A8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30</Pages>
  <Words>1936</Words>
  <Characters>11041</Characters>
  <Application>Microsoft Office Word</Application>
  <DocSecurity>0</DocSecurity>
  <Lines>92</Lines>
  <Paragraphs>25</Paragraphs>
  <ScaleCrop>false</ScaleCrop>
  <Company>深圳会展中心管理有限责任公司</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8</cp:revision>
  <cp:lastPrinted>2019-09-24T08:25:00Z</cp:lastPrinted>
  <dcterms:created xsi:type="dcterms:W3CDTF">2019-09-25T02:16:00Z</dcterms:created>
  <dcterms:modified xsi:type="dcterms:W3CDTF">2019-09-29T09:30:00Z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