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7105" w14:textId="77777777" w:rsidR="0045075A" w:rsidRDefault="0045075A" w:rsidP="005B28B5">
      <w:pPr>
        <w:pStyle w:val="af8"/>
        <w:tabs>
          <w:tab w:val="left" w:pos="8640"/>
        </w:tabs>
        <w:ind w:firstLineChars="0" w:firstLine="0"/>
        <w:rPr>
          <w:color w:val="000000" w:themeColor="text1"/>
          <w:sz w:val="30"/>
          <w:szCs w:val="30"/>
          <w:highlight w:val="yellow"/>
        </w:rPr>
      </w:pPr>
    </w:p>
    <w:p w14:paraId="4DE4968C" w14:textId="77777777" w:rsidR="0045075A" w:rsidRDefault="0045075A">
      <w:pPr>
        <w:pStyle w:val="af8"/>
        <w:tabs>
          <w:tab w:val="left" w:pos="8640"/>
        </w:tabs>
        <w:ind w:left="360" w:firstLineChars="0" w:firstLine="0"/>
        <w:rPr>
          <w:color w:val="000000" w:themeColor="text1"/>
          <w:sz w:val="30"/>
          <w:szCs w:val="30"/>
          <w:highlight w:val="yellow"/>
        </w:rPr>
      </w:pPr>
    </w:p>
    <w:p w14:paraId="55704882" w14:textId="77777777" w:rsidR="0045075A" w:rsidRDefault="00BA56FD">
      <w:pPr>
        <w:spacing w:line="0" w:lineRule="atLeast"/>
        <w:jc w:val="center"/>
        <w:rPr>
          <w:rFonts w:ascii="宋体" w:hAnsi="宋体"/>
          <w:b/>
          <w:bCs/>
          <w:sz w:val="72"/>
          <w:szCs w:val="72"/>
        </w:rPr>
      </w:pPr>
      <w:r>
        <w:rPr>
          <w:rFonts w:ascii="宋体" w:hAnsi="宋体" w:hint="eastAsia"/>
          <w:b/>
          <w:bCs/>
          <w:sz w:val="72"/>
          <w:szCs w:val="72"/>
        </w:rPr>
        <w:t>竞争性谈判</w:t>
      </w:r>
    </w:p>
    <w:p w14:paraId="4F9A8049" w14:textId="77777777" w:rsidR="0045075A" w:rsidRDefault="00BA56FD">
      <w:pPr>
        <w:spacing w:line="0" w:lineRule="atLeast"/>
        <w:jc w:val="center"/>
        <w:rPr>
          <w:rFonts w:ascii="宋体" w:hAnsi="宋体"/>
          <w:b/>
          <w:sz w:val="72"/>
          <w:szCs w:val="72"/>
        </w:rPr>
      </w:pPr>
      <w:r>
        <w:rPr>
          <w:rFonts w:ascii="宋体" w:hAnsi="宋体" w:hint="eastAsia"/>
          <w:b/>
          <w:bCs/>
          <w:sz w:val="72"/>
          <w:szCs w:val="72"/>
        </w:rPr>
        <w:t>邀请通知书</w:t>
      </w:r>
    </w:p>
    <w:p w14:paraId="75386149" w14:textId="77777777" w:rsidR="0045075A" w:rsidRDefault="0045075A">
      <w:pPr>
        <w:jc w:val="center"/>
        <w:rPr>
          <w:b/>
          <w:sz w:val="72"/>
        </w:rPr>
      </w:pPr>
    </w:p>
    <w:p w14:paraId="0EF91586" w14:textId="77777777" w:rsidR="0045075A" w:rsidRDefault="00BA56FD" w:rsidP="005B28B5">
      <w:pPr>
        <w:spacing w:line="360" w:lineRule="auto"/>
        <w:ind w:leftChars="1" w:left="1560" w:hangingChars="485" w:hanging="1558"/>
        <w:jc w:val="left"/>
        <w:rPr>
          <w:rFonts w:ascii="宋体" w:hAnsi="宋体"/>
          <w:b/>
          <w:sz w:val="32"/>
          <w:szCs w:val="32"/>
        </w:rPr>
      </w:pPr>
      <w:r>
        <w:rPr>
          <w:rFonts w:ascii="宋体" w:hAnsi="宋体" w:hint="eastAsia"/>
          <w:b/>
          <w:sz w:val="32"/>
          <w:szCs w:val="32"/>
        </w:rPr>
        <w:t>项目名称：深圳会展中心</w:t>
      </w:r>
      <w:r>
        <w:rPr>
          <w:rFonts w:ascii="宋体" w:hAnsi="宋体"/>
          <w:b/>
          <w:sz w:val="32"/>
          <w:szCs w:val="32"/>
        </w:rPr>
        <w:t>2号展馆钢楼梯制作安装</w:t>
      </w:r>
      <w:r>
        <w:rPr>
          <w:rFonts w:ascii="宋体" w:hAnsi="宋体" w:hint="eastAsia"/>
          <w:b/>
          <w:sz w:val="32"/>
          <w:szCs w:val="32"/>
        </w:rPr>
        <w:t>工程</w:t>
      </w:r>
    </w:p>
    <w:p w14:paraId="04BB6DA8"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256A6D72"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7EF576B7"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29D8558D"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6B56BA7E"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793D5D6B"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4235D692"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26756CE4"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01DF361B"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6B2B6407" w14:textId="77777777" w:rsidR="0045075A" w:rsidRDefault="0045075A">
      <w:pPr>
        <w:tabs>
          <w:tab w:val="left" w:pos="2127"/>
          <w:tab w:val="left" w:pos="2694"/>
        </w:tabs>
        <w:spacing w:line="360" w:lineRule="auto"/>
        <w:ind w:firstLineChars="632" w:firstLine="2030"/>
        <w:rPr>
          <w:rFonts w:ascii="宋体" w:hAnsi="宋体"/>
          <w:b/>
          <w:sz w:val="32"/>
          <w:szCs w:val="32"/>
        </w:rPr>
      </w:pPr>
    </w:p>
    <w:p w14:paraId="7AA93F8D" w14:textId="77777777" w:rsidR="0045075A" w:rsidRDefault="00BA56FD">
      <w:pPr>
        <w:jc w:val="center"/>
        <w:rPr>
          <w:rFonts w:hAnsi="宋体"/>
          <w:b/>
          <w:sz w:val="44"/>
          <w:szCs w:val="44"/>
        </w:rPr>
      </w:pPr>
      <w:r>
        <w:rPr>
          <w:rFonts w:hAnsi="宋体" w:hint="eastAsia"/>
          <w:b/>
          <w:sz w:val="44"/>
          <w:szCs w:val="44"/>
        </w:rPr>
        <w:t>深圳会展中心管理有限责任公司</w:t>
      </w:r>
    </w:p>
    <w:p w14:paraId="49F8016D" w14:textId="183EE88C" w:rsidR="0045075A" w:rsidRDefault="00BA56FD">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w:t>
      </w:r>
      <w:r w:rsidR="000F4EB9">
        <w:rPr>
          <w:rFonts w:hAnsi="宋体" w:hint="eastAsia"/>
          <w:b/>
          <w:sz w:val="44"/>
          <w:szCs w:val="44"/>
        </w:rPr>
        <w:t>一</w:t>
      </w:r>
      <w:r>
        <w:rPr>
          <w:rFonts w:hAnsi="宋体"/>
          <w:b/>
          <w:sz w:val="44"/>
          <w:szCs w:val="44"/>
        </w:rPr>
        <w:t>月</w:t>
      </w:r>
    </w:p>
    <w:p w14:paraId="4A5BA084" w14:textId="77777777" w:rsidR="0045075A" w:rsidRDefault="0045075A">
      <w:pPr>
        <w:pStyle w:val="TOC1"/>
        <w:tabs>
          <w:tab w:val="right" w:leader="dot" w:pos="8306"/>
        </w:tabs>
        <w:spacing w:line="360" w:lineRule="auto"/>
        <w:jc w:val="center"/>
        <w:rPr>
          <w:b/>
          <w:sz w:val="32"/>
          <w:szCs w:val="32"/>
        </w:rPr>
      </w:pPr>
    </w:p>
    <w:p w14:paraId="3829D3B3" w14:textId="77777777" w:rsidR="0045075A" w:rsidRDefault="00BA56FD">
      <w:pPr>
        <w:widowControl/>
        <w:jc w:val="center"/>
        <w:rPr>
          <w:b/>
          <w:sz w:val="32"/>
          <w:szCs w:val="32"/>
        </w:rPr>
      </w:pPr>
      <w:r>
        <w:rPr>
          <w:b/>
          <w:sz w:val="32"/>
          <w:szCs w:val="32"/>
        </w:rPr>
        <w:br w:type="page"/>
      </w:r>
      <w:r>
        <w:rPr>
          <w:rFonts w:hint="eastAsia"/>
          <w:b/>
          <w:sz w:val="32"/>
          <w:szCs w:val="32"/>
        </w:rPr>
        <w:lastRenderedPageBreak/>
        <w:t>目录</w:t>
      </w:r>
    </w:p>
    <w:p w14:paraId="37AB5B83" w14:textId="77777777" w:rsidR="0045075A" w:rsidRDefault="00BA56FD">
      <w:pPr>
        <w:pStyle w:val="TOC1"/>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Pr>
            <w:rStyle w:val="af5"/>
            <w:rFonts w:ascii="宋体" w:hAnsi="宋体" w:hint="eastAsia"/>
            <w:b/>
            <w:sz w:val="28"/>
            <w:szCs w:val="28"/>
          </w:rPr>
          <w:t>第一部分：项目要求</w:t>
        </w:r>
        <w:r>
          <w:rPr>
            <w:sz w:val="28"/>
            <w:szCs w:val="28"/>
          </w:rPr>
          <w:tab/>
        </w:r>
        <w:bookmarkStart w:id="0" w:name="_GoBack"/>
        <w:bookmarkEnd w:id="0"/>
        <w:r>
          <w:rPr>
            <w:sz w:val="28"/>
            <w:szCs w:val="28"/>
          </w:rPr>
          <w:fldChar w:fldCharType="begin"/>
        </w:r>
        <w:r>
          <w:rPr>
            <w:sz w:val="28"/>
            <w:szCs w:val="28"/>
          </w:rPr>
          <w:instrText xml:space="preserve"> PAGEREF _Toc478387732 \h </w:instrText>
        </w:r>
        <w:r>
          <w:rPr>
            <w:sz w:val="28"/>
            <w:szCs w:val="28"/>
          </w:rPr>
        </w:r>
        <w:r>
          <w:rPr>
            <w:sz w:val="28"/>
            <w:szCs w:val="28"/>
          </w:rPr>
          <w:fldChar w:fldCharType="separate"/>
        </w:r>
        <w:r>
          <w:rPr>
            <w:sz w:val="28"/>
            <w:szCs w:val="28"/>
          </w:rPr>
          <w:t>1</w:t>
        </w:r>
        <w:r>
          <w:rPr>
            <w:sz w:val="28"/>
            <w:szCs w:val="28"/>
          </w:rPr>
          <w:fldChar w:fldCharType="end"/>
        </w:r>
      </w:hyperlink>
    </w:p>
    <w:p w14:paraId="43E27021"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33" w:history="1">
        <w:r w:rsidR="00BA56FD">
          <w:rPr>
            <w:rStyle w:val="af5"/>
            <w:rFonts w:ascii="仿宋" w:eastAsia="仿宋" w:hAnsi="仿宋" w:hint="eastAsia"/>
            <w:sz w:val="28"/>
            <w:szCs w:val="28"/>
          </w:rPr>
          <w:t>一、 单位名称</w:t>
        </w:r>
        <w:r w:rsidR="00BA56FD">
          <w:rPr>
            <w:sz w:val="28"/>
            <w:szCs w:val="28"/>
          </w:rPr>
          <w:tab/>
        </w:r>
        <w:r w:rsidR="00BA56FD">
          <w:rPr>
            <w:sz w:val="28"/>
            <w:szCs w:val="28"/>
          </w:rPr>
          <w:fldChar w:fldCharType="begin"/>
        </w:r>
        <w:r w:rsidR="00BA56FD">
          <w:rPr>
            <w:sz w:val="28"/>
            <w:szCs w:val="28"/>
          </w:rPr>
          <w:instrText xml:space="preserve"> PAGEREF _Toc478387733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60F47D06"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34" w:history="1">
        <w:r w:rsidR="00BA56FD">
          <w:rPr>
            <w:rStyle w:val="af5"/>
            <w:rFonts w:ascii="仿宋" w:eastAsia="仿宋" w:hAnsi="仿宋" w:hint="eastAsia"/>
            <w:sz w:val="28"/>
            <w:szCs w:val="28"/>
          </w:rPr>
          <w:t>二、 单位地址</w:t>
        </w:r>
        <w:r w:rsidR="00BA56FD">
          <w:rPr>
            <w:sz w:val="28"/>
            <w:szCs w:val="28"/>
          </w:rPr>
          <w:tab/>
        </w:r>
        <w:r w:rsidR="00BA56FD">
          <w:rPr>
            <w:sz w:val="28"/>
            <w:szCs w:val="28"/>
          </w:rPr>
          <w:fldChar w:fldCharType="begin"/>
        </w:r>
        <w:r w:rsidR="00BA56FD">
          <w:rPr>
            <w:sz w:val="28"/>
            <w:szCs w:val="28"/>
          </w:rPr>
          <w:instrText xml:space="preserve"> PAGEREF _Toc478387734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1E6D439F"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35" w:history="1">
        <w:r w:rsidR="00BA56FD">
          <w:rPr>
            <w:rStyle w:val="af5"/>
            <w:rFonts w:ascii="仿宋" w:eastAsia="仿宋" w:hAnsi="仿宋" w:hint="eastAsia"/>
            <w:sz w:val="28"/>
            <w:szCs w:val="28"/>
          </w:rPr>
          <w:t>三、 项目名称</w:t>
        </w:r>
        <w:r w:rsidR="00BA56FD">
          <w:rPr>
            <w:sz w:val="28"/>
            <w:szCs w:val="28"/>
          </w:rPr>
          <w:tab/>
        </w:r>
        <w:r w:rsidR="00BA56FD">
          <w:rPr>
            <w:sz w:val="28"/>
            <w:szCs w:val="28"/>
          </w:rPr>
          <w:fldChar w:fldCharType="begin"/>
        </w:r>
        <w:r w:rsidR="00BA56FD">
          <w:rPr>
            <w:sz w:val="28"/>
            <w:szCs w:val="28"/>
          </w:rPr>
          <w:instrText xml:space="preserve"> PAGEREF _Toc478387735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60C7E893"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36" w:history="1">
        <w:r w:rsidR="00BA56FD">
          <w:rPr>
            <w:rStyle w:val="af5"/>
            <w:rFonts w:ascii="仿宋" w:eastAsia="仿宋" w:hAnsi="仿宋" w:hint="eastAsia"/>
            <w:sz w:val="28"/>
            <w:szCs w:val="28"/>
          </w:rPr>
          <w:t>四、 项目介绍</w:t>
        </w:r>
        <w:r w:rsidR="00BA56FD">
          <w:rPr>
            <w:sz w:val="28"/>
            <w:szCs w:val="28"/>
          </w:rPr>
          <w:tab/>
        </w:r>
        <w:r w:rsidR="00BA56FD">
          <w:rPr>
            <w:sz w:val="28"/>
            <w:szCs w:val="28"/>
          </w:rPr>
          <w:fldChar w:fldCharType="begin"/>
        </w:r>
        <w:r w:rsidR="00BA56FD">
          <w:rPr>
            <w:sz w:val="28"/>
            <w:szCs w:val="28"/>
          </w:rPr>
          <w:instrText xml:space="preserve"> PAGEREF _Toc478387736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703249FB"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37" w:history="1">
        <w:r w:rsidR="00BA56FD">
          <w:rPr>
            <w:rStyle w:val="af5"/>
            <w:rFonts w:ascii="仿宋" w:eastAsia="仿宋" w:hAnsi="仿宋" w:hint="eastAsia"/>
            <w:sz w:val="28"/>
            <w:szCs w:val="28"/>
          </w:rPr>
          <w:t>五、 实施地点</w:t>
        </w:r>
        <w:r w:rsidR="00BA56FD">
          <w:rPr>
            <w:sz w:val="28"/>
            <w:szCs w:val="28"/>
          </w:rPr>
          <w:tab/>
        </w:r>
        <w:r w:rsidR="00BA56FD">
          <w:rPr>
            <w:sz w:val="28"/>
            <w:szCs w:val="28"/>
          </w:rPr>
          <w:fldChar w:fldCharType="begin"/>
        </w:r>
        <w:r w:rsidR="00BA56FD">
          <w:rPr>
            <w:sz w:val="28"/>
            <w:szCs w:val="28"/>
          </w:rPr>
          <w:instrText xml:space="preserve"> PAGEREF _Toc478387737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544D28AE"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39" w:history="1">
        <w:r w:rsidR="00BA56FD">
          <w:rPr>
            <w:rStyle w:val="af5"/>
            <w:rFonts w:ascii="仿宋" w:eastAsia="仿宋" w:hAnsi="仿宋" w:hint="eastAsia"/>
            <w:sz w:val="28"/>
            <w:szCs w:val="28"/>
          </w:rPr>
          <w:t>六、 报名截止时间</w:t>
        </w:r>
        <w:r w:rsidR="00BA56FD">
          <w:rPr>
            <w:sz w:val="28"/>
            <w:szCs w:val="28"/>
          </w:rPr>
          <w:tab/>
        </w:r>
        <w:r w:rsidR="00BA56FD">
          <w:rPr>
            <w:sz w:val="28"/>
            <w:szCs w:val="28"/>
          </w:rPr>
          <w:fldChar w:fldCharType="begin"/>
        </w:r>
        <w:r w:rsidR="00BA56FD">
          <w:rPr>
            <w:sz w:val="28"/>
            <w:szCs w:val="28"/>
          </w:rPr>
          <w:instrText xml:space="preserve"> PAGEREF _Toc478387739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2F1E76D9"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41" w:history="1">
        <w:r w:rsidR="00BA56FD">
          <w:rPr>
            <w:rStyle w:val="af5"/>
            <w:rFonts w:ascii="仿宋" w:eastAsia="仿宋" w:hAnsi="仿宋" w:hint="eastAsia"/>
            <w:sz w:val="28"/>
            <w:szCs w:val="28"/>
          </w:rPr>
          <w:t>七、 谈判日期及地点</w:t>
        </w:r>
        <w:r w:rsidR="00BA56FD">
          <w:rPr>
            <w:sz w:val="28"/>
            <w:szCs w:val="28"/>
          </w:rPr>
          <w:tab/>
        </w:r>
        <w:r w:rsidR="00BA56FD">
          <w:rPr>
            <w:sz w:val="28"/>
            <w:szCs w:val="28"/>
          </w:rPr>
          <w:fldChar w:fldCharType="begin"/>
        </w:r>
        <w:r w:rsidR="00BA56FD">
          <w:rPr>
            <w:sz w:val="28"/>
            <w:szCs w:val="28"/>
          </w:rPr>
          <w:instrText xml:space="preserve"> PAGEREF _Toc478387741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3EC2424B"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43" w:history="1">
        <w:r w:rsidR="00BA56FD">
          <w:rPr>
            <w:rStyle w:val="af5"/>
            <w:rFonts w:ascii="仿宋" w:eastAsia="仿宋" w:hAnsi="仿宋" w:hint="eastAsia"/>
            <w:sz w:val="28"/>
            <w:szCs w:val="28"/>
          </w:rPr>
          <w:t>八、 联系人与联系方式</w:t>
        </w:r>
        <w:r w:rsidR="00BA56FD">
          <w:rPr>
            <w:sz w:val="28"/>
            <w:szCs w:val="28"/>
          </w:rPr>
          <w:tab/>
        </w:r>
        <w:r w:rsidR="00BA56FD">
          <w:rPr>
            <w:sz w:val="28"/>
            <w:szCs w:val="28"/>
          </w:rPr>
          <w:fldChar w:fldCharType="begin"/>
        </w:r>
        <w:r w:rsidR="00BA56FD">
          <w:rPr>
            <w:sz w:val="28"/>
            <w:szCs w:val="28"/>
          </w:rPr>
          <w:instrText xml:space="preserve"> PAGEREF _Toc478387743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3D75FA75"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44" w:history="1">
        <w:r w:rsidR="00BA56FD">
          <w:rPr>
            <w:rStyle w:val="af5"/>
            <w:rFonts w:ascii="仿宋" w:eastAsia="仿宋" w:hAnsi="仿宋" w:hint="eastAsia"/>
            <w:sz w:val="28"/>
            <w:szCs w:val="28"/>
          </w:rPr>
          <w:t>九、 结果通知</w:t>
        </w:r>
        <w:r w:rsidR="00BA56FD">
          <w:rPr>
            <w:sz w:val="28"/>
            <w:szCs w:val="28"/>
          </w:rPr>
          <w:tab/>
        </w:r>
        <w:r w:rsidR="00BA56FD">
          <w:rPr>
            <w:sz w:val="28"/>
            <w:szCs w:val="28"/>
          </w:rPr>
          <w:fldChar w:fldCharType="begin"/>
        </w:r>
        <w:r w:rsidR="00BA56FD">
          <w:rPr>
            <w:sz w:val="28"/>
            <w:szCs w:val="28"/>
          </w:rPr>
          <w:instrText xml:space="preserve"> PAGEREF _Toc478387744 \h </w:instrText>
        </w:r>
        <w:r w:rsidR="00BA56FD">
          <w:rPr>
            <w:sz w:val="28"/>
            <w:szCs w:val="28"/>
          </w:rPr>
        </w:r>
        <w:r w:rsidR="00BA56FD">
          <w:rPr>
            <w:sz w:val="28"/>
            <w:szCs w:val="28"/>
          </w:rPr>
          <w:fldChar w:fldCharType="separate"/>
        </w:r>
        <w:r w:rsidR="00BA56FD">
          <w:rPr>
            <w:sz w:val="28"/>
            <w:szCs w:val="28"/>
          </w:rPr>
          <w:t>1</w:t>
        </w:r>
        <w:r w:rsidR="00BA56FD">
          <w:rPr>
            <w:sz w:val="28"/>
            <w:szCs w:val="28"/>
          </w:rPr>
          <w:fldChar w:fldCharType="end"/>
        </w:r>
      </w:hyperlink>
    </w:p>
    <w:p w14:paraId="721631B8"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46" w:history="1">
        <w:r w:rsidR="00BA56FD">
          <w:rPr>
            <w:rStyle w:val="af5"/>
            <w:rFonts w:ascii="仿宋" w:eastAsia="仿宋" w:hAnsi="仿宋" w:hint="eastAsia"/>
            <w:sz w:val="28"/>
            <w:szCs w:val="28"/>
          </w:rPr>
          <w:t>十、 特别说明</w:t>
        </w:r>
        <w:r w:rsidR="00BA56FD">
          <w:rPr>
            <w:sz w:val="28"/>
            <w:szCs w:val="28"/>
          </w:rPr>
          <w:tab/>
        </w:r>
        <w:r w:rsidR="00BA56FD">
          <w:rPr>
            <w:sz w:val="28"/>
            <w:szCs w:val="28"/>
          </w:rPr>
          <w:fldChar w:fldCharType="begin"/>
        </w:r>
        <w:r w:rsidR="00BA56FD">
          <w:rPr>
            <w:sz w:val="28"/>
            <w:szCs w:val="28"/>
          </w:rPr>
          <w:instrText xml:space="preserve"> PAGEREF _Toc478387746 \h </w:instrText>
        </w:r>
        <w:r w:rsidR="00BA56FD">
          <w:rPr>
            <w:sz w:val="28"/>
            <w:szCs w:val="28"/>
          </w:rPr>
        </w:r>
        <w:r w:rsidR="00BA56FD">
          <w:rPr>
            <w:sz w:val="28"/>
            <w:szCs w:val="28"/>
          </w:rPr>
          <w:fldChar w:fldCharType="separate"/>
        </w:r>
        <w:r w:rsidR="00BA56FD">
          <w:rPr>
            <w:sz w:val="28"/>
            <w:szCs w:val="28"/>
          </w:rPr>
          <w:t>2</w:t>
        </w:r>
        <w:r w:rsidR="00BA56FD">
          <w:rPr>
            <w:sz w:val="28"/>
            <w:szCs w:val="28"/>
          </w:rPr>
          <w:fldChar w:fldCharType="end"/>
        </w:r>
      </w:hyperlink>
    </w:p>
    <w:p w14:paraId="587E4A2A"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48" w:history="1">
        <w:r w:rsidR="00BA56FD">
          <w:rPr>
            <w:rStyle w:val="af5"/>
            <w:rFonts w:ascii="仿宋" w:eastAsia="仿宋" w:hAnsi="仿宋" w:hint="eastAsia"/>
            <w:sz w:val="28"/>
            <w:szCs w:val="28"/>
          </w:rPr>
          <w:t>十一、项目要求及数量</w:t>
        </w:r>
        <w:r w:rsidR="00BA56FD">
          <w:rPr>
            <w:sz w:val="28"/>
            <w:szCs w:val="28"/>
          </w:rPr>
          <w:tab/>
        </w:r>
        <w:r w:rsidR="00BA56FD">
          <w:rPr>
            <w:sz w:val="28"/>
            <w:szCs w:val="28"/>
          </w:rPr>
          <w:fldChar w:fldCharType="begin"/>
        </w:r>
        <w:r w:rsidR="00BA56FD">
          <w:rPr>
            <w:sz w:val="28"/>
            <w:szCs w:val="28"/>
          </w:rPr>
          <w:instrText xml:space="preserve"> PAGEREF _Toc478387748 \h </w:instrText>
        </w:r>
        <w:r w:rsidR="00BA56FD">
          <w:rPr>
            <w:sz w:val="28"/>
            <w:szCs w:val="28"/>
          </w:rPr>
        </w:r>
        <w:r w:rsidR="00BA56FD">
          <w:rPr>
            <w:sz w:val="28"/>
            <w:szCs w:val="28"/>
          </w:rPr>
          <w:fldChar w:fldCharType="separate"/>
        </w:r>
        <w:r w:rsidR="00BA56FD">
          <w:rPr>
            <w:sz w:val="28"/>
            <w:szCs w:val="28"/>
          </w:rPr>
          <w:t>2</w:t>
        </w:r>
        <w:r w:rsidR="00BA56FD">
          <w:rPr>
            <w:sz w:val="28"/>
            <w:szCs w:val="28"/>
          </w:rPr>
          <w:fldChar w:fldCharType="end"/>
        </w:r>
      </w:hyperlink>
    </w:p>
    <w:p w14:paraId="7FF023DE"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49" w:history="1">
        <w:r w:rsidR="00BA56FD">
          <w:rPr>
            <w:rStyle w:val="af5"/>
            <w:rFonts w:ascii="仿宋" w:eastAsia="仿宋" w:hAnsi="仿宋" w:hint="eastAsia"/>
            <w:sz w:val="28"/>
            <w:szCs w:val="28"/>
          </w:rPr>
          <w:t>十二、其他项目说明资料</w:t>
        </w:r>
        <w:r w:rsidR="00BA56FD">
          <w:rPr>
            <w:sz w:val="28"/>
            <w:szCs w:val="28"/>
          </w:rPr>
          <w:tab/>
        </w:r>
        <w:r w:rsidR="00BA56FD">
          <w:rPr>
            <w:sz w:val="28"/>
            <w:szCs w:val="28"/>
          </w:rPr>
          <w:fldChar w:fldCharType="begin"/>
        </w:r>
        <w:r w:rsidR="00BA56FD">
          <w:rPr>
            <w:sz w:val="28"/>
            <w:szCs w:val="28"/>
          </w:rPr>
          <w:instrText xml:space="preserve"> PAGEREF _Toc478387749 \h </w:instrText>
        </w:r>
        <w:r w:rsidR="00BA56FD">
          <w:rPr>
            <w:sz w:val="28"/>
            <w:szCs w:val="28"/>
          </w:rPr>
        </w:r>
        <w:r w:rsidR="00BA56FD">
          <w:rPr>
            <w:sz w:val="28"/>
            <w:szCs w:val="28"/>
          </w:rPr>
          <w:fldChar w:fldCharType="separate"/>
        </w:r>
        <w:r w:rsidR="00BA56FD">
          <w:rPr>
            <w:sz w:val="28"/>
            <w:szCs w:val="28"/>
          </w:rPr>
          <w:t>7</w:t>
        </w:r>
        <w:r w:rsidR="00BA56FD">
          <w:rPr>
            <w:sz w:val="28"/>
            <w:szCs w:val="28"/>
          </w:rPr>
          <w:fldChar w:fldCharType="end"/>
        </w:r>
      </w:hyperlink>
    </w:p>
    <w:p w14:paraId="3A9CEA18" w14:textId="77777777" w:rsidR="0045075A" w:rsidRDefault="00F02306">
      <w:pPr>
        <w:pStyle w:val="TOC1"/>
        <w:tabs>
          <w:tab w:val="right" w:leader="dot" w:pos="8296"/>
        </w:tabs>
        <w:spacing w:line="400" w:lineRule="exact"/>
        <w:rPr>
          <w:rFonts w:asciiTheme="minorHAnsi" w:eastAsiaTheme="minorEastAsia" w:hAnsiTheme="minorHAnsi" w:cstheme="minorBidi"/>
          <w:sz w:val="28"/>
          <w:szCs w:val="28"/>
        </w:rPr>
      </w:pPr>
      <w:hyperlink w:anchor="_Toc478387751" w:history="1">
        <w:r w:rsidR="00BA56FD">
          <w:rPr>
            <w:rStyle w:val="af5"/>
            <w:rFonts w:ascii="宋体" w:hAnsi="宋体" w:hint="eastAsia"/>
            <w:b/>
            <w:sz w:val="28"/>
            <w:szCs w:val="28"/>
          </w:rPr>
          <w:t>第二部分：谈判流程</w:t>
        </w:r>
        <w:r w:rsidR="00BA56FD">
          <w:rPr>
            <w:sz w:val="28"/>
            <w:szCs w:val="28"/>
          </w:rPr>
          <w:tab/>
        </w:r>
        <w:r w:rsidR="00BA56FD">
          <w:rPr>
            <w:sz w:val="28"/>
            <w:szCs w:val="28"/>
          </w:rPr>
          <w:fldChar w:fldCharType="begin"/>
        </w:r>
        <w:r w:rsidR="00BA56FD">
          <w:rPr>
            <w:sz w:val="28"/>
            <w:szCs w:val="28"/>
          </w:rPr>
          <w:instrText xml:space="preserve"> PAGEREF _Toc478387751 \h </w:instrText>
        </w:r>
        <w:r w:rsidR="00BA56FD">
          <w:rPr>
            <w:sz w:val="28"/>
            <w:szCs w:val="28"/>
          </w:rPr>
        </w:r>
        <w:r w:rsidR="00BA56FD">
          <w:rPr>
            <w:sz w:val="28"/>
            <w:szCs w:val="28"/>
          </w:rPr>
          <w:fldChar w:fldCharType="separate"/>
        </w:r>
        <w:r w:rsidR="00BA56FD">
          <w:rPr>
            <w:sz w:val="28"/>
            <w:szCs w:val="28"/>
          </w:rPr>
          <w:t>8</w:t>
        </w:r>
        <w:r w:rsidR="00BA56FD">
          <w:rPr>
            <w:sz w:val="28"/>
            <w:szCs w:val="28"/>
          </w:rPr>
          <w:fldChar w:fldCharType="end"/>
        </w:r>
      </w:hyperlink>
    </w:p>
    <w:p w14:paraId="30CD6AAB"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52" w:history="1">
        <w:r w:rsidR="00BA56FD">
          <w:rPr>
            <w:rStyle w:val="af5"/>
            <w:rFonts w:ascii="仿宋" w:eastAsia="仿宋" w:hAnsi="仿宋" w:hint="eastAsia"/>
            <w:sz w:val="28"/>
            <w:szCs w:val="28"/>
          </w:rPr>
          <w:t>十三、谈判流程</w:t>
        </w:r>
        <w:r w:rsidR="00BA56FD">
          <w:rPr>
            <w:sz w:val="28"/>
            <w:szCs w:val="28"/>
          </w:rPr>
          <w:tab/>
        </w:r>
        <w:r w:rsidR="00BA56FD">
          <w:rPr>
            <w:sz w:val="28"/>
            <w:szCs w:val="28"/>
          </w:rPr>
          <w:fldChar w:fldCharType="begin"/>
        </w:r>
        <w:r w:rsidR="00BA56FD">
          <w:rPr>
            <w:sz w:val="28"/>
            <w:szCs w:val="28"/>
          </w:rPr>
          <w:instrText xml:space="preserve"> PAGEREF _Toc478387752 \h </w:instrText>
        </w:r>
        <w:r w:rsidR="00BA56FD">
          <w:rPr>
            <w:sz w:val="28"/>
            <w:szCs w:val="28"/>
          </w:rPr>
        </w:r>
        <w:r w:rsidR="00BA56FD">
          <w:rPr>
            <w:sz w:val="28"/>
            <w:szCs w:val="28"/>
          </w:rPr>
          <w:fldChar w:fldCharType="separate"/>
        </w:r>
        <w:r w:rsidR="00BA56FD">
          <w:rPr>
            <w:sz w:val="28"/>
            <w:szCs w:val="28"/>
          </w:rPr>
          <w:t>8</w:t>
        </w:r>
        <w:r w:rsidR="00BA56FD">
          <w:rPr>
            <w:sz w:val="28"/>
            <w:szCs w:val="28"/>
          </w:rPr>
          <w:fldChar w:fldCharType="end"/>
        </w:r>
      </w:hyperlink>
    </w:p>
    <w:p w14:paraId="5381F4B1" w14:textId="77777777" w:rsidR="0045075A" w:rsidRDefault="00F02306">
      <w:pPr>
        <w:pStyle w:val="TOC1"/>
        <w:tabs>
          <w:tab w:val="right" w:leader="dot" w:pos="8296"/>
        </w:tabs>
        <w:spacing w:line="400" w:lineRule="exact"/>
        <w:rPr>
          <w:rFonts w:asciiTheme="minorHAnsi" w:eastAsiaTheme="minorEastAsia" w:hAnsiTheme="minorHAnsi" w:cstheme="minorBidi"/>
          <w:sz w:val="28"/>
          <w:szCs w:val="28"/>
        </w:rPr>
      </w:pPr>
      <w:hyperlink w:anchor="_Toc478387753" w:history="1">
        <w:r w:rsidR="00BA56FD">
          <w:rPr>
            <w:rStyle w:val="af5"/>
            <w:rFonts w:hint="eastAsia"/>
            <w:b/>
            <w:sz w:val="28"/>
            <w:szCs w:val="28"/>
          </w:rPr>
          <w:t>第三部分：评审办法</w:t>
        </w:r>
        <w:r w:rsidR="00BA56FD">
          <w:rPr>
            <w:sz w:val="28"/>
            <w:szCs w:val="28"/>
          </w:rPr>
          <w:tab/>
        </w:r>
        <w:r w:rsidR="00BA56FD">
          <w:rPr>
            <w:sz w:val="28"/>
            <w:szCs w:val="28"/>
          </w:rPr>
          <w:fldChar w:fldCharType="begin"/>
        </w:r>
        <w:r w:rsidR="00BA56FD">
          <w:rPr>
            <w:sz w:val="28"/>
            <w:szCs w:val="28"/>
          </w:rPr>
          <w:instrText xml:space="preserve"> PAGEREF _Toc478387753 \h </w:instrText>
        </w:r>
        <w:r w:rsidR="00BA56FD">
          <w:rPr>
            <w:sz w:val="28"/>
            <w:szCs w:val="28"/>
          </w:rPr>
        </w:r>
        <w:r w:rsidR="00BA56FD">
          <w:rPr>
            <w:sz w:val="28"/>
            <w:szCs w:val="28"/>
          </w:rPr>
          <w:fldChar w:fldCharType="separate"/>
        </w:r>
        <w:r w:rsidR="00BA56FD">
          <w:rPr>
            <w:sz w:val="28"/>
            <w:szCs w:val="28"/>
          </w:rPr>
          <w:t>9</w:t>
        </w:r>
        <w:r w:rsidR="00BA56FD">
          <w:rPr>
            <w:sz w:val="28"/>
            <w:szCs w:val="28"/>
          </w:rPr>
          <w:fldChar w:fldCharType="end"/>
        </w:r>
      </w:hyperlink>
    </w:p>
    <w:p w14:paraId="3B950A96"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54" w:history="1">
        <w:r w:rsidR="00BA56FD">
          <w:rPr>
            <w:rStyle w:val="af5"/>
            <w:rFonts w:ascii="仿宋" w:eastAsia="仿宋" w:hAnsi="仿宋" w:hint="eastAsia"/>
            <w:sz w:val="28"/>
            <w:szCs w:val="28"/>
          </w:rPr>
          <w:t>十四、 评审办法：</w:t>
        </w:r>
        <w:r w:rsidR="00BA56FD">
          <w:rPr>
            <w:sz w:val="28"/>
            <w:szCs w:val="28"/>
          </w:rPr>
          <w:tab/>
        </w:r>
        <w:r w:rsidR="00BA56FD">
          <w:rPr>
            <w:sz w:val="28"/>
            <w:szCs w:val="28"/>
          </w:rPr>
          <w:fldChar w:fldCharType="begin"/>
        </w:r>
        <w:r w:rsidR="00BA56FD">
          <w:rPr>
            <w:sz w:val="28"/>
            <w:szCs w:val="28"/>
          </w:rPr>
          <w:instrText xml:space="preserve"> PAGEREF _Toc478387754 \h </w:instrText>
        </w:r>
        <w:r w:rsidR="00BA56FD">
          <w:rPr>
            <w:sz w:val="28"/>
            <w:szCs w:val="28"/>
          </w:rPr>
        </w:r>
        <w:r w:rsidR="00BA56FD">
          <w:rPr>
            <w:sz w:val="28"/>
            <w:szCs w:val="28"/>
          </w:rPr>
          <w:fldChar w:fldCharType="separate"/>
        </w:r>
        <w:r w:rsidR="00BA56FD">
          <w:rPr>
            <w:sz w:val="28"/>
            <w:szCs w:val="28"/>
          </w:rPr>
          <w:t>9</w:t>
        </w:r>
        <w:r w:rsidR="00BA56FD">
          <w:rPr>
            <w:sz w:val="28"/>
            <w:szCs w:val="28"/>
          </w:rPr>
          <w:fldChar w:fldCharType="end"/>
        </w:r>
      </w:hyperlink>
    </w:p>
    <w:p w14:paraId="5FC3DFA0" w14:textId="77777777" w:rsidR="0045075A" w:rsidRDefault="00F02306">
      <w:pPr>
        <w:pStyle w:val="TOC3"/>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BA56FD">
          <w:rPr>
            <w:rStyle w:val="af5"/>
            <w:rFonts w:ascii="仿宋" w:eastAsia="仿宋" w:hAnsi="仿宋" w:hint="eastAsia"/>
            <w:sz w:val="28"/>
            <w:szCs w:val="28"/>
          </w:rPr>
          <w:t>（一）</w:t>
        </w:r>
        <w:r w:rsidR="00BA56FD">
          <w:rPr>
            <w:rStyle w:val="af5"/>
            <w:rFonts w:ascii="仿宋" w:eastAsia="仿宋" w:hAnsi="仿宋" w:hint="eastAsia"/>
            <w:bCs/>
            <w:sz w:val="28"/>
            <w:szCs w:val="28"/>
          </w:rPr>
          <w:t>符合性检查</w:t>
        </w:r>
        <w:r w:rsidR="00BA56FD">
          <w:rPr>
            <w:sz w:val="28"/>
            <w:szCs w:val="28"/>
          </w:rPr>
          <w:tab/>
        </w:r>
        <w:r w:rsidR="00BA56FD">
          <w:rPr>
            <w:sz w:val="28"/>
            <w:szCs w:val="28"/>
          </w:rPr>
          <w:fldChar w:fldCharType="begin"/>
        </w:r>
        <w:r w:rsidR="00BA56FD">
          <w:rPr>
            <w:sz w:val="28"/>
            <w:szCs w:val="28"/>
          </w:rPr>
          <w:instrText xml:space="preserve"> PAGEREF _Toc478387755 \h </w:instrText>
        </w:r>
        <w:r w:rsidR="00BA56FD">
          <w:rPr>
            <w:sz w:val="28"/>
            <w:szCs w:val="28"/>
          </w:rPr>
        </w:r>
        <w:r w:rsidR="00BA56FD">
          <w:rPr>
            <w:sz w:val="28"/>
            <w:szCs w:val="28"/>
          </w:rPr>
          <w:fldChar w:fldCharType="separate"/>
        </w:r>
        <w:r w:rsidR="00BA56FD">
          <w:rPr>
            <w:sz w:val="28"/>
            <w:szCs w:val="28"/>
          </w:rPr>
          <w:t>9</w:t>
        </w:r>
        <w:r w:rsidR="00BA56FD">
          <w:rPr>
            <w:sz w:val="28"/>
            <w:szCs w:val="28"/>
          </w:rPr>
          <w:fldChar w:fldCharType="end"/>
        </w:r>
      </w:hyperlink>
    </w:p>
    <w:p w14:paraId="7866F3BC" w14:textId="77777777" w:rsidR="0045075A" w:rsidRDefault="00F02306">
      <w:pPr>
        <w:pStyle w:val="TOC3"/>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BA56FD">
          <w:rPr>
            <w:rStyle w:val="af5"/>
            <w:rFonts w:ascii="仿宋" w:eastAsia="仿宋" w:hAnsi="仿宋" w:hint="eastAsia"/>
            <w:bCs/>
            <w:sz w:val="28"/>
            <w:szCs w:val="28"/>
          </w:rPr>
          <w:t>（二）综合评议指标表</w:t>
        </w:r>
        <w:r w:rsidR="00BA56FD">
          <w:rPr>
            <w:sz w:val="28"/>
            <w:szCs w:val="28"/>
          </w:rPr>
          <w:tab/>
        </w:r>
        <w:r w:rsidR="00BA56FD">
          <w:rPr>
            <w:sz w:val="28"/>
            <w:szCs w:val="28"/>
          </w:rPr>
          <w:fldChar w:fldCharType="begin"/>
        </w:r>
        <w:r w:rsidR="00BA56FD">
          <w:rPr>
            <w:sz w:val="28"/>
            <w:szCs w:val="28"/>
          </w:rPr>
          <w:instrText xml:space="preserve"> PAGEREF _Toc478387756 \h </w:instrText>
        </w:r>
        <w:r w:rsidR="00BA56FD">
          <w:rPr>
            <w:sz w:val="28"/>
            <w:szCs w:val="28"/>
          </w:rPr>
        </w:r>
        <w:r w:rsidR="00BA56FD">
          <w:rPr>
            <w:sz w:val="28"/>
            <w:szCs w:val="28"/>
          </w:rPr>
          <w:fldChar w:fldCharType="separate"/>
        </w:r>
        <w:r w:rsidR="00BA56FD">
          <w:rPr>
            <w:sz w:val="28"/>
            <w:szCs w:val="28"/>
          </w:rPr>
          <w:t>10</w:t>
        </w:r>
        <w:r w:rsidR="00BA56FD">
          <w:rPr>
            <w:sz w:val="28"/>
            <w:szCs w:val="28"/>
          </w:rPr>
          <w:fldChar w:fldCharType="end"/>
        </w:r>
      </w:hyperlink>
    </w:p>
    <w:p w14:paraId="20A161BE" w14:textId="77777777" w:rsidR="0045075A" w:rsidRDefault="00F02306">
      <w:pPr>
        <w:pStyle w:val="TOC1"/>
        <w:tabs>
          <w:tab w:val="right" w:leader="dot" w:pos="8296"/>
        </w:tabs>
        <w:spacing w:line="400" w:lineRule="exact"/>
        <w:rPr>
          <w:rFonts w:asciiTheme="minorHAnsi" w:eastAsiaTheme="minorEastAsia" w:hAnsiTheme="minorHAnsi" w:cstheme="minorBidi"/>
          <w:sz w:val="28"/>
          <w:szCs w:val="28"/>
        </w:rPr>
      </w:pPr>
      <w:hyperlink w:anchor="_Toc478387757" w:history="1">
        <w:r w:rsidR="00BA56FD">
          <w:rPr>
            <w:rStyle w:val="af5"/>
            <w:rFonts w:hint="eastAsia"/>
            <w:b/>
            <w:sz w:val="28"/>
            <w:szCs w:val="28"/>
          </w:rPr>
          <w:t>第四部分：响应文件说明</w:t>
        </w:r>
        <w:r w:rsidR="00BA56FD">
          <w:rPr>
            <w:sz w:val="28"/>
            <w:szCs w:val="28"/>
          </w:rPr>
          <w:tab/>
        </w:r>
        <w:r w:rsidR="00BA56FD">
          <w:rPr>
            <w:sz w:val="28"/>
            <w:szCs w:val="28"/>
          </w:rPr>
          <w:fldChar w:fldCharType="begin"/>
        </w:r>
        <w:r w:rsidR="00BA56FD">
          <w:rPr>
            <w:sz w:val="28"/>
            <w:szCs w:val="28"/>
          </w:rPr>
          <w:instrText xml:space="preserve"> PAGEREF _Toc478387757 \h </w:instrText>
        </w:r>
        <w:r w:rsidR="00BA56FD">
          <w:rPr>
            <w:sz w:val="28"/>
            <w:szCs w:val="28"/>
          </w:rPr>
        </w:r>
        <w:r w:rsidR="00BA56FD">
          <w:rPr>
            <w:sz w:val="28"/>
            <w:szCs w:val="28"/>
          </w:rPr>
          <w:fldChar w:fldCharType="separate"/>
        </w:r>
        <w:r w:rsidR="00BA56FD">
          <w:rPr>
            <w:sz w:val="28"/>
            <w:szCs w:val="28"/>
          </w:rPr>
          <w:t>13</w:t>
        </w:r>
        <w:r w:rsidR="00BA56FD">
          <w:rPr>
            <w:sz w:val="28"/>
            <w:szCs w:val="28"/>
          </w:rPr>
          <w:fldChar w:fldCharType="end"/>
        </w:r>
      </w:hyperlink>
    </w:p>
    <w:p w14:paraId="6A2F85F8"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58" w:history="1">
        <w:r w:rsidR="00BA56FD">
          <w:rPr>
            <w:rStyle w:val="af5"/>
            <w:rFonts w:ascii="仿宋" w:eastAsia="仿宋" w:hAnsi="仿宋" w:hint="eastAsia"/>
            <w:bCs/>
            <w:sz w:val="28"/>
            <w:szCs w:val="28"/>
          </w:rPr>
          <w:t>十五、 被邀请供应商参评时应递交的报价清单和响应文件</w:t>
        </w:r>
        <w:r w:rsidR="00BA56FD">
          <w:rPr>
            <w:sz w:val="28"/>
            <w:szCs w:val="28"/>
          </w:rPr>
          <w:tab/>
        </w:r>
        <w:r w:rsidR="00BA56FD">
          <w:rPr>
            <w:sz w:val="28"/>
            <w:szCs w:val="28"/>
          </w:rPr>
          <w:fldChar w:fldCharType="begin"/>
        </w:r>
        <w:r w:rsidR="00BA56FD">
          <w:rPr>
            <w:sz w:val="28"/>
            <w:szCs w:val="28"/>
          </w:rPr>
          <w:instrText xml:space="preserve"> PAGEREF _Toc478387758 \h </w:instrText>
        </w:r>
        <w:r w:rsidR="00BA56FD">
          <w:rPr>
            <w:sz w:val="28"/>
            <w:szCs w:val="28"/>
          </w:rPr>
        </w:r>
        <w:r w:rsidR="00BA56FD">
          <w:rPr>
            <w:sz w:val="28"/>
            <w:szCs w:val="28"/>
          </w:rPr>
          <w:fldChar w:fldCharType="separate"/>
        </w:r>
        <w:r w:rsidR="00BA56FD">
          <w:rPr>
            <w:sz w:val="28"/>
            <w:szCs w:val="28"/>
          </w:rPr>
          <w:t>13</w:t>
        </w:r>
        <w:r w:rsidR="00BA56FD">
          <w:rPr>
            <w:sz w:val="28"/>
            <w:szCs w:val="28"/>
          </w:rPr>
          <w:fldChar w:fldCharType="end"/>
        </w:r>
      </w:hyperlink>
    </w:p>
    <w:p w14:paraId="3C337407" w14:textId="77777777" w:rsidR="0045075A" w:rsidRDefault="00F02306">
      <w:pPr>
        <w:pStyle w:val="TOC1"/>
        <w:tabs>
          <w:tab w:val="right" w:leader="dot" w:pos="8296"/>
        </w:tabs>
        <w:spacing w:line="400" w:lineRule="exact"/>
        <w:rPr>
          <w:rFonts w:asciiTheme="minorHAnsi" w:eastAsiaTheme="minorEastAsia" w:hAnsiTheme="minorHAnsi" w:cstheme="minorBidi"/>
          <w:sz w:val="28"/>
          <w:szCs w:val="28"/>
        </w:rPr>
      </w:pPr>
      <w:hyperlink w:anchor="_Toc478387759" w:history="1">
        <w:r w:rsidR="00BA56FD">
          <w:rPr>
            <w:rStyle w:val="af5"/>
            <w:rFonts w:hint="eastAsia"/>
            <w:b/>
            <w:sz w:val="28"/>
            <w:szCs w:val="28"/>
          </w:rPr>
          <w:t>第五部分：参考附件</w:t>
        </w:r>
        <w:r w:rsidR="00BA56FD">
          <w:rPr>
            <w:sz w:val="28"/>
            <w:szCs w:val="28"/>
          </w:rPr>
          <w:tab/>
        </w:r>
        <w:r w:rsidR="00BA56FD">
          <w:rPr>
            <w:sz w:val="28"/>
            <w:szCs w:val="28"/>
          </w:rPr>
          <w:fldChar w:fldCharType="begin"/>
        </w:r>
        <w:r w:rsidR="00BA56FD">
          <w:rPr>
            <w:sz w:val="28"/>
            <w:szCs w:val="28"/>
          </w:rPr>
          <w:instrText xml:space="preserve"> PAGEREF _Toc478387759 \h </w:instrText>
        </w:r>
        <w:r w:rsidR="00BA56FD">
          <w:rPr>
            <w:sz w:val="28"/>
            <w:szCs w:val="28"/>
          </w:rPr>
        </w:r>
        <w:r w:rsidR="00BA56FD">
          <w:rPr>
            <w:sz w:val="28"/>
            <w:szCs w:val="28"/>
          </w:rPr>
          <w:fldChar w:fldCharType="separate"/>
        </w:r>
        <w:r w:rsidR="00BA56FD">
          <w:rPr>
            <w:sz w:val="28"/>
            <w:szCs w:val="28"/>
          </w:rPr>
          <w:t>15</w:t>
        </w:r>
        <w:r w:rsidR="00BA56FD">
          <w:rPr>
            <w:sz w:val="28"/>
            <w:szCs w:val="28"/>
          </w:rPr>
          <w:fldChar w:fldCharType="end"/>
        </w:r>
      </w:hyperlink>
    </w:p>
    <w:p w14:paraId="1CF710D4"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0" w:history="1">
        <w:r w:rsidR="00BA56FD">
          <w:rPr>
            <w:rStyle w:val="af5"/>
            <w:rFonts w:ascii="仿宋" w:eastAsia="仿宋" w:hAnsi="仿宋" w:hint="eastAsia"/>
            <w:sz w:val="28"/>
            <w:szCs w:val="28"/>
          </w:rPr>
          <w:t>附件</w:t>
        </w:r>
        <w:r w:rsidR="00BA56FD">
          <w:rPr>
            <w:rStyle w:val="af5"/>
            <w:rFonts w:ascii="仿宋" w:eastAsia="仿宋" w:hAnsi="仿宋"/>
            <w:sz w:val="28"/>
            <w:szCs w:val="28"/>
          </w:rPr>
          <w:t>1</w:t>
        </w:r>
        <w:r w:rsidR="00BA56FD">
          <w:rPr>
            <w:rStyle w:val="af5"/>
            <w:rFonts w:ascii="仿宋" w:eastAsia="仿宋" w:hAnsi="仿宋" w:hint="eastAsia"/>
            <w:sz w:val="28"/>
            <w:szCs w:val="28"/>
          </w:rPr>
          <w:t>：考察证明</w:t>
        </w:r>
        <w:r w:rsidR="00BA56FD">
          <w:rPr>
            <w:sz w:val="28"/>
            <w:szCs w:val="28"/>
          </w:rPr>
          <w:tab/>
        </w:r>
        <w:r w:rsidR="00BA56FD">
          <w:rPr>
            <w:sz w:val="28"/>
            <w:szCs w:val="28"/>
          </w:rPr>
          <w:fldChar w:fldCharType="begin"/>
        </w:r>
        <w:r w:rsidR="00BA56FD">
          <w:rPr>
            <w:sz w:val="28"/>
            <w:szCs w:val="28"/>
          </w:rPr>
          <w:instrText xml:space="preserve"> PAGEREF _Toc478387760 \h </w:instrText>
        </w:r>
        <w:r w:rsidR="00BA56FD">
          <w:rPr>
            <w:sz w:val="28"/>
            <w:szCs w:val="28"/>
          </w:rPr>
        </w:r>
        <w:r w:rsidR="00BA56FD">
          <w:rPr>
            <w:sz w:val="28"/>
            <w:szCs w:val="28"/>
          </w:rPr>
          <w:fldChar w:fldCharType="separate"/>
        </w:r>
        <w:r w:rsidR="00BA56FD">
          <w:rPr>
            <w:sz w:val="28"/>
            <w:szCs w:val="28"/>
          </w:rPr>
          <w:t>15</w:t>
        </w:r>
        <w:r w:rsidR="00BA56FD">
          <w:rPr>
            <w:sz w:val="28"/>
            <w:szCs w:val="28"/>
          </w:rPr>
          <w:fldChar w:fldCharType="end"/>
        </w:r>
      </w:hyperlink>
    </w:p>
    <w:p w14:paraId="4D4D5827"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1" w:history="1">
        <w:r w:rsidR="00BA56FD">
          <w:rPr>
            <w:rStyle w:val="af5"/>
            <w:rFonts w:ascii="仿宋" w:eastAsia="仿宋" w:hAnsi="仿宋" w:hint="eastAsia"/>
            <w:sz w:val="28"/>
            <w:szCs w:val="28"/>
          </w:rPr>
          <w:t>附件</w:t>
        </w:r>
        <w:r w:rsidR="00BA56FD">
          <w:rPr>
            <w:rStyle w:val="af5"/>
            <w:rFonts w:ascii="仿宋" w:eastAsia="仿宋" w:hAnsi="仿宋"/>
            <w:sz w:val="28"/>
            <w:szCs w:val="28"/>
          </w:rPr>
          <w:t>2</w:t>
        </w:r>
        <w:r w:rsidR="00BA56FD">
          <w:rPr>
            <w:rStyle w:val="af5"/>
            <w:rFonts w:ascii="仿宋" w:eastAsia="仿宋" w:hAnsi="仿宋" w:hint="eastAsia"/>
            <w:sz w:val="28"/>
            <w:szCs w:val="28"/>
          </w:rPr>
          <w:t>：技术服务响应</w:t>
        </w:r>
        <w:r w:rsidR="00BA56FD">
          <w:rPr>
            <w:rStyle w:val="af5"/>
            <w:rFonts w:ascii="仿宋" w:eastAsia="仿宋" w:hAnsi="仿宋"/>
            <w:sz w:val="28"/>
            <w:szCs w:val="28"/>
          </w:rPr>
          <w:t>/</w:t>
        </w:r>
        <w:r w:rsidR="00BA56FD">
          <w:rPr>
            <w:rStyle w:val="af5"/>
            <w:rFonts w:ascii="仿宋" w:eastAsia="仿宋" w:hAnsi="仿宋" w:hint="eastAsia"/>
            <w:sz w:val="28"/>
            <w:szCs w:val="28"/>
          </w:rPr>
          <w:t>偏离表</w:t>
        </w:r>
        <w:r w:rsidR="00BA56FD">
          <w:rPr>
            <w:sz w:val="28"/>
            <w:szCs w:val="28"/>
          </w:rPr>
          <w:tab/>
        </w:r>
        <w:r w:rsidR="00BA56FD">
          <w:rPr>
            <w:sz w:val="28"/>
            <w:szCs w:val="28"/>
          </w:rPr>
          <w:fldChar w:fldCharType="begin"/>
        </w:r>
        <w:r w:rsidR="00BA56FD">
          <w:rPr>
            <w:sz w:val="28"/>
            <w:szCs w:val="28"/>
          </w:rPr>
          <w:instrText xml:space="preserve"> PAGEREF _Toc478387761 \h </w:instrText>
        </w:r>
        <w:r w:rsidR="00BA56FD">
          <w:rPr>
            <w:sz w:val="28"/>
            <w:szCs w:val="28"/>
          </w:rPr>
        </w:r>
        <w:r w:rsidR="00BA56FD">
          <w:rPr>
            <w:sz w:val="28"/>
            <w:szCs w:val="28"/>
          </w:rPr>
          <w:fldChar w:fldCharType="separate"/>
        </w:r>
        <w:r w:rsidR="00BA56FD">
          <w:rPr>
            <w:sz w:val="28"/>
            <w:szCs w:val="28"/>
          </w:rPr>
          <w:t>16</w:t>
        </w:r>
        <w:r w:rsidR="00BA56FD">
          <w:rPr>
            <w:sz w:val="28"/>
            <w:szCs w:val="28"/>
          </w:rPr>
          <w:fldChar w:fldCharType="end"/>
        </w:r>
      </w:hyperlink>
    </w:p>
    <w:p w14:paraId="2B3BA06B"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2" w:history="1">
        <w:r w:rsidR="00BA56FD">
          <w:rPr>
            <w:rStyle w:val="af5"/>
            <w:rFonts w:ascii="仿宋" w:eastAsia="仿宋" w:hAnsi="仿宋" w:hint="eastAsia"/>
            <w:sz w:val="28"/>
            <w:szCs w:val="28"/>
          </w:rPr>
          <w:t>附件</w:t>
        </w:r>
        <w:r w:rsidR="00BA56FD">
          <w:rPr>
            <w:rStyle w:val="af5"/>
            <w:rFonts w:ascii="仿宋" w:eastAsia="仿宋" w:hAnsi="仿宋"/>
            <w:sz w:val="28"/>
            <w:szCs w:val="28"/>
          </w:rPr>
          <w:t>3</w:t>
        </w:r>
        <w:r w:rsidR="00BA56FD">
          <w:rPr>
            <w:rStyle w:val="af5"/>
            <w:rFonts w:ascii="仿宋" w:eastAsia="仿宋" w:hAnsi="仿宋" w:hint="eastAsia"/>
            <w:sz w:val="28"/>
            <w:szCs w:val="28"/>
          </w:rPr>
          <w:t>：商务条款响应</w:t>
        </w:r>
        <w:r w:rsidR="00BA56FD">
          <w:rPr>
            <w:rStyle w:val="af5"/>
            <w:rFonts w:ascii="仿宋" w:eastAsia="仿宋" w:hAnsi="仿宋"/>
            <w:sz w:val="28"/>
            <w:szCs w:val="28"/>
          </w:rPr>
          <w:t>/</w:t>
        </w:r>
        <w:r w:rsidR="00BA56FD">
          <w:rPr>
            <w:rStyle w:val="af5"/>
            <w:rFonts w:ascii="仿宋" w:eastAsia="仿宋" w:hAnsi="仿宋" w:hint="eastAsia"/>
            <w:sz w:val="28"/>
            <w:szCs w:val="28"/>
          </w:rPr>
          <w:t>偏离表</w:t>
        </w:r>
        <w:r w:rsidR="00BA56FD">
          <w:rPr>
            <w:sz w:val="28"/>
            <w:szCs w:val="28"/>
          </w:rPr>
          <w:tab/>
        </w:r>
        <w:r w:rsidR="00BA56FD">
          <w:rPr>
            <w:sz w:val="28"/>
            <w:szCs w:val="28"/>
          </w:rPr>
          <w:fldChar w:fldCharType="begin"/>
        </w:r>
        <w:r w:rsidR="00BA56FD">
          <w:rPr>
            <w:sz w:val="28"/>
            <w:szCs w:val="28"/>
          </w:rPr>
          <w:instrText xml:space="preserve"> PAGEREF _Toc478387762 \h </w:instrText>
        </w:r>
        <w:r w:rsidR="00BA56FD">
          <w:rPr>
            <w:sz w:val="28"/>
            <w:szCs w:val="28"/>
          </w:rPr>
        </w:r>
        <w:r w:rsidR="00BA56FD">
          <w:rPr>
            <w:sz w:val="28"/>
            <w:szCs w:val="28"/>
          </w:rPr>
          <w:fldChar w:fldCharType="separate"/>
        </w:r>
        <w:r w:rsidR="00BA56FD">
          <w:rPr>
            <w:sz w:val="28"/>
            <w:szCs w:val="28"/>
          </w:rPr>
          <w:t>17</w:t>
        </w:r>
        <w:r w:rsidR="00BA56FD">
          <w:rPr>
            <w:sz w:val="28"/>
            <w:szCs w:val="28"/>
          </w:rPr>
          <w:fldChar w:fldCharType="end"/>
        </w:r>
      </w:hyperlink>
    </w:p>
    <w:p w14:paraId="2985F0F4"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3" w:history="1">
        <w:r w:rsidR="00BA56FD">
          <w:rPr>
            <w:rStyle w:val="af5"/>
            <w:rFonts w:ascii="仿宋" w:eastAsia="仿宋" w:hAnsi="仿宋" w:hint="eastAsia"/>
            <w:sz w:val="28"/>
            <w:szCs w:val="28"/>
          </w:rPr>
          <w:t>附件</w:t>
        </w:r>
        <w:r w:rsidR="00BA56FD">
          <w:rPr>
            <w:rStyle w:val="af5"/>
            <w:rFonts w:ascii="仿宋" w:eastAsia="仿宋" w:hAnsi="仿宋"/>
            <w:sz w:val="28"/>
            <w:szCs w:val="28"/>
          </w:rPr>
          <w:t>4</w:t>
        </w:r>
        <w:r w:rsidR="00BA56FD">
          <w:rPr>
            <w:rStyle w:val="af5"/>
            <w:rFonts w:ascii="仿宋" w:eastAsia="仿宋" w:hAnsi="仿宋" w:hint="eastAsia"/>
            <w:sz w:val="28"/>
            <w:szCs w:val="28"/>
          </w:rPr>
          <w:t>：报价一览表（工程）</w:t>
        </w:r>
        <w:r w:rsidR="00BA56FD">
          <w:rPr>
            <w:sz w:val="28"/>
            <w:szCs w:val="28"/>
          </w:rPr>
          <w:tab/>
        </w:r>
        <w:r w:rsidR="00BA56FD">
          <w:rPr>
            <w:sz w:val="28"/>
            <w:szCs w:val="28"/>
          </w:rPr>
          <w:fldChar w:fldCharType="begin"/>
        </w:r>
        <w:r w:rsidR="00BA56FD">
          <w:rPr>
            <w:sz w:val="28"/>
            <w:szCs w:val="28"/>
          </w:rPr>
          <w:instrText xml:space="preserve"> PAGEREF _Toc478387763 \h </w:instrText>
        </w:r>
        <w:r w:rsidR="00BA56FD">
          <w:rPr>
            <w:sz w:val="28"/>
            <w:szCs w:val="28"/>
          </w:rPr>
        </w:r>
        <w:r w:rsidR="00BA56FD">
          <w:rPr>
            <w:sz w:val="28"/>
            <w:szCs w:val="28"/>
          </w:rPr>
          <w:fldChar w:fldCharType="separate"/>
        </w:r>
        <w:r w:rsidR="00BA56FD">
          <w:rPr>
            <w:sz w:val="28"/>
            <w:szCs w:val="28"/>
          </w:rPr>
          <w:t>18</w:t>
        </w:r>
        <w:r w:rsidR="00BA56FD">
          <w:rPr>
            <w:sz w:val="28"/>
            <w:szCs w:val="28"/>
          </w:rPr>
          <w:fldChar w:fldCharType="end"/>
        </w:r>
      </w:hyperlink>
    </w:p>
    <w:p w14:paraId="12799071"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4" w:history="1">
        <w:r w:rsidR="00BA56FD">
          <w:rPr>
            <w:rStyle w:val="af5"/>
            <w:rFonts w:ascii="仿宋" w:eastAsia="仿宋" w:hAnsi="仿宋" w:hint="eastAsia"/>
            <w:sz w:val="28"/>
            <w:szCs w:val="28"/>
          </w:rPr>
          <w:t>附件</w:t>
        </w:r>
        <w:r w:rsidR="00BA56FD">
          <w:rPr>
            <w:rStyle w:val="af5"/>
            <w:rFonts w:ascii="仿宋" w:eastAsia="仿宋" w:hAnsi="仿宋"/>
            <w:sz w:val="28"/>
            <w:szCs w:val="28"/>
          </w:rPr>
          <w:t>5</w:t>
        </w:r>
        <w:r w:rsidR="00BA56FD">
          <w:rPr>
            <w:rStyle w:val="af5"/>
            <w:rFonts w:ascii="仿宋" w:eastAsia="仿宋" w:hAnsi="仿宋" w:hint="eastAsia"/>
            <w:sz w:val="28"/>
            <w:szCs w:val="28"/>
          </w:rPr>
          <w:t>：报价一览表（货物）</w:t>
        </w:r>
        <w:r w:rsidR="00BA56FD">
          <w:rPr>
            <w:rFonts w:ascii="仿宋" w:eastAsia="仿宋" w:hAnsi="仿宋" w:hint="eastAsia"/>
            <w:sz w:val="28"/>
            <w:szCs w:val="28"/>
          </w:rPr>
          <w:t>（本项目不适用）</w:t>
        </w:r>
        <w:r w:rsidR="00BA56FD">
          <w:rPr>
            <w:sz w:val="28"/>
            <w:szCs w:val="28"/>
          </w:rPr>
          <w:tab/>
        </w:r>
        <w:r w:rsidR="00BA56FD">
          <w:rPr>
            <w:sz w:val="28"/>
            <w:szCs w:val="28"/>
          </w:rPr>
          <w:fldChar w:fldCharType="begin"/>
        </w:r>
        <w:r w:rsidR="00BA56FD">
          <w:rPr>
            <w:sz w:val="28"/>
            <w:szCs w:val="28"/>
          </w:rPr>
          <w:instrText xml:space="preserve"> PAGEREF _Toc478387764 \h </w:instrText>
        </w:r>
        <w:r w:rsidR="00BA56FD">
          <w:rPr>
            <w:sz w:val="28"/>
            <w:szCs w:val="28"/>
          </w:rPr>
        </w:r>
        <w:r w:rsidR="00BA56FD">
          <w:rPr>
            <w:sz w:val="28"/>
            <w:szCs w:val="28"/>
          </w:rPr>
          <w:fldChar w:fldCharType="separate"/>
        </w:r>
        <w:r w:rsidR="00BA56FD">
          <w:rPr>
            <w:sz w:val="28"/>
            <w:szCs w:val="28"/>
          </w:rPr>
          <w:t>19</w:t>
        </w:r>
        <w:r w:rsidR="00BA56FD">
          <w:rPr>
            <w:sz w:val="28"/>
            <w:szCs w:val="28"/>
          </w:rPr>
          <w:fldChar w:fldCharType="end"/>
        </w:r>
      </w:hyperlink>
    </w:p>
    <w:p w14:paraId="5CA703AF"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5" w:history="1">
        <w:r w:rsidR="00BA56FD">
          <w:rPr>
            <w:rStyle w:val="af5"/>
            <w:rFonts w:ascii="仿宋" w:eastAsia="仿宋" w:hAnsi="仿宋" w:hint="eastAsia"/>
            <w:sz w:val="28"/>
            <w:szCs w:val="28"/>
          </w:rPr>
          <w:t>附件</w:t>
        </w:r>
        <w:r w:rsidR="00BA56FD">
          <w:rPr>
            <w:rStyle w:val="af5"/>
            <w:rFonts w:ascii="仿宋" w:eastAsia="仿宋" w:hAnsi="仿宋"/>
            <w:sz w:val="28"/>
            <w:szCs w:val="28"/>
          </w:rPr>
          <w:t>6</w:t>
        </w:r>
        <w:r w:rsidR="00BA56FD">
          <w:rPr>
            <w:rStyle w:val="af5"/>
            <w:rFonts w:ascii="仿宋" w:eastAsia="仿宋" w:hAnsi="仿宋" w:hint="eastAsia"/>
            <w:sz w:val="28"/>
            <w:szCs w:val="28"/>
          </w:rPr>
          <w:t>：报价一览表（服务）</w:t>
        </w:r>
        <w:r w:rsidR="00BA56FD">
          <w:rPr>
            <w:rFonts w:ascii="仿宋" w:eastAsia="仿宋" w:hAnsi="仿宋" w:hint="eastAsia"/>
            <w:sz w:val="28"/>
            <w:szCs w:val="28"/>
          </w:rPr>
          <w:t>（本项目不适用）</w:t>
        </w:r>
        <w:r w:rsidR="00BA56FD">
          <w:rPr>
            <w:sz w:val="28"/>
            <w:szCs w:val="28"/>
          </w:rPr>
          <w:tab/>
        </w:r>
        <w:r w:rsidR="00BA56FD">
          <w:rPr>
            <w:sz w:val="28"/>
            <w:szCs w:val="28"/>
          </w:rPr>
          <w:fldChar w:fldCharType="begin"/>
        </w:r>
        <w:r w:rsidR="00BA56FD">
          <w:rPr>
            <w:sz w:val="28"/>
            <w:szCs w:val="28"/>
          </w:rPr>
          <w:instrText xml:space="preserve"> PAGEREF _Toc478387765 \h </w:instrText>
        </w:r>
        <w:r w:rsidR="00BA56FD">
          <w:rPr>
            <w:sz w:val="28"/>
            <w:szCs w:val="28"/>
          </w:rPr>
        </w:r>
        <w:r w:rsidR="00BA56FD">
          <w:rPr>
            <w:sz w:val="28"/>
            <w:szCs w:val="28"/>
          </w:rPr>
          <w:fldChar w:fldCharType="separate"/>
        </w:r>
        <w:r w:rsidR="00BA56FD">
          <w:rPr>
            <w:sz w:val="28"/>
            <w:szCs w:val="28"/>
          </w:rPr>
          <w:t>20</w:t>
        </w:r>
        <w:r w:rsidR="00BA56FD">
          <w:rPr>
            <w:sz w:val="28"/>
            <w:szCs w:val="28"/>
          </w:rPr>
          <w:fldChar w:fldCharType="end"/>
        </w:r>
      </w:hyperlink>
    </w:p>
    <w:p w14:paraId="0E45391A"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6" w:history="1">
        <w:r w:rsidR="00BA56FD">
          <w:rPr>
            <w:rStyle w:val="af5"/>
            <w:rFonts w:ascii="仿宋" w:eastAsia="仿宋" w:hAnsi="仿宋" w:hint="eastAsia"/>
            <w:sz w:val="28"/>
            <w:szCs w:val="28"/>
          </w:rPr>
          <w:t>附件</w:t>
        </w:r>
        <w:r w:rsidR="00BA56FD">
          <w:rPr>
            <w:rStyle w:val="af5"/>
            <w:rFonts w:ascii="仿宋" w:eastAsia="仿宋" w:hAnsi="仿宋"/>
            <w:sz w:val="28"/>
            <w:szCs w:val="28"/>
          </w:rPr>
          <w:t>7</w:t>
        </w:r>
        <w:r w:rsidR="00BA56FD">
          <w:rPr>
            <w:rStyle w:val="af5"/>
            <w:rFonts w:ascii="仿宋" w:eastAsia="仿宋" w:hAnsi="仿宋" w:hint="eastAsia"/>
            <w:sz w:val="28"/>
            <w:szCs w:val="28"/>
          </w:rPr>
          <w:t>：法定代表人证明书</w:t>
        </w:r>
        <w:r w:rsidR="00BA56FD">
          <w:rPr>
            <w:sz w:val="28"/>
            <w:szCs w:val="28"/>
          </w:rPr>
          <w:tab/>
        </w:r>
        <w:r w:rsidR="00BA56FD">
          <w:rPr>
            <w:sz w:val="28"/>
            <w:szCs w:val="28"/>
          </w:rPr>
          <w:fldChar w:fldCharType="begin"/>
        </w:r>
        <w:r w:rsidR="00BA56FD">
          <w:rPr>
            <w:sz w:val="28"/>
            <w:szCs w:val="28"/>
          </w:rPr>
          <w:instrText xml:space="preserve"> PAGEREF _Toc478387766 \h </w:instrText>
        </w:r>
        <w:r w:rsidR="00BA56FD">
          <w:rPr>
            <w:sz w:val="28"/>
            <w:szCs w:val="28"/>
          </w:rPr>
        </w:r>
        <w:r w:rsidR="00BA56FD">
          <w:rPr>
            <w:sz w:val="28"/>
            <w:szCs w:val="28"/>
          </w:rPr>
          <w:fldChar w:fldCharType="separate"/>
        </w:r>
        <w:r w:rsidR="00BA56FD">
          <w:rPr>
            <w:sz w:val="28"/>
            <w:szCs w:val="28"/>
          </w:rPr>
          <w:t>21</w:t>
        </w:r>
        <w:r w:rsidR="00BA56FD">
          <w:rPr>
            <w:sz w:val="28"/>
            <w:szCs w:val="28"/>
          </w:rPr>
          <w:fldChar w:fldCharType="end"/>
        </w:r>
      </w:hyperlink>
    </w:p>
    <w:p w14:paraId="10AC5CD6"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7" w:history="1">
        <w:r w:rsidR="00BA56FD">
          <w:rPr>
            <w:rStyle w:val="af5"/>
            <w:rFonts w:ascii="仿宋" w:eastAsia="仿宋" w:hAnsi="仿宋" w:hint="eastAsia"/>
            <w:sz w:val="28"/>
            <w:szCs w:val="28"/>
          </w:rPr>
          <w:t>附件</w:t>
        </w:r>
        <w:r w:rsidR="00BA56FD">
          <w:rPr>
            <w:rStyle w:val="af5"/>
            <w:rFonts w:ascii="仿宋" w:eastAsia="仿宋" w:hAnsi="仿宋"/>
            <w:sz w:val="28"/>
            <w:szCs w:val="28"/>
          </w:rPr>
          <w:t>8</w:t>
        </w:r>
        <w:r w:rsidR="00BA56FD">
          <w:rPr>
            <w:rStyle w:val="af5"/>
            <w:rFonts w:ascii="仿宋" w:eastAsia="仿宋" w:hAnsi="仿宋" w:hint="eastAsia"/>
            <w:sz w:val="28"/>
            <w:szCs w:val="28"/>
          </w:rPr>
          <w:t>：法人授权委托证明书</w:t>
        </w:r>
        <w:r w:rsidR="00BA56FD">
          <w:rPr>
            <w:sz w:val="28"/>
            <w:szCs w:val="28"/>
          </w:rPr>
          <w:tab/>
        </w:r>
        <w:r w:rsidR="00BA56FD">
          <w:rPr>
            <w:sz w:val="28"/>
            <w:szCs w:val="28"/>
          </w:rPr>
          <w:fldChar w:fldCharType="begin"/>
        </w:r>
        <w:r w:rsidR="00BA56FD">
          <w:rPr>
            <w:sz w:val="28"/>
            <w:szCs w:val="28"/>
          </w:rPr>
          <w:instrText xml:space="preserve"> PAGEREF _Toc478387767 \h </w:instrText>
        </w:r>
        <w:r w:rsidR="00BA56FD">
          <w:rPr>
            <w:sz w:val="28"/>
            <w:szCs w:val="28"/>
          </w:rPr>
        </w:r>
        <w:r w:rsidR="00BA56FD">
          <w:rPr>
            <w:sz w:val="28"/>
            <w:szCs w:val="28"/>
          </w:rPr>
          <w:fldChar w:fldCharType="separate"/>
        </w:r>
        <w:r w:rsidR="00BA56FD">
          <w:rPr>
            <w:sz w:val="28"/>
            <w:szCs w:val="28"/>
          </w:rPr>
          <w:t>22</w:t>
        </w:r>
        <w:r w:rsidR="00BA56FD">
          <w:rPr>
            <w:sz w:val="28"/>
            <w:szCs w:val="28"/>
          </w:rPr>
          <w:fldChar w:fldCharType="end"/>
        </w:r>
      </w:hyperlink>
    </w:p>
    <w:p w14:paraId="3F722EAC"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8" w:history="1">
        <w:r w:rsidR="00BA56FD">
          <w:rPr>
            <w:rStyle w:val="af5"/>
            <w:rFonts w:ascii="仿宋" w:eastAsia="仿宋" w:hAnsi="仿宋" w:hint="eastAsia"/>
            <w:sz w:val="28"/>
            <w:szCs w:val="28"/>
          </w:rPr>
          <w:t>附件</w:t>
        </w:r>
        <w:r w:rsidR="00BA56FD">
          <w:rPr>
            <w:rStyle w:val="af5"/>
            <w:rFonts w:ascii="仿宋" w:eastAsia="仿宋" w:hAnsi="仿宋"/>
            <w:sz w:val="28"/>
            <w:szCs w:val="28"/>
          </w:rPr>
          <w:t>9</w:t>
        </w:r>
        <w:r w:rsidR="00BA56FD">
          <w:rPr>
            <w:rStyle w:val="af5"/>
            <w:rFonts w:ascii="仿宋" w:eastAsia="仿宋" w:hAnsi="仿宋" w:hint="eastAsia"/>
            <w:sz w:val="28"/>
            <w:szCs w:val="28"/>
          </w:rPr>
          <w:t>：经营业绩一览表</w:t>
        </w:r>
        <w:r w:rsidR="00BA56FD">
          <w:rPr>
            <w:sz w:val="28"/>
            <w:szCs w:val="28"/>
          </w:rPr>
          <w:tab/>
        </w:r>
        <w:r w:rsidR="00BA56FD">
          <w:rPr>
            <w:sz w:val="28"/>
            <w:szCs w:val="28"/>
          </w:rPr>
          <w:fldChar w:fldCharType="begin"/>
        </w:r>
        <w:r w:rsidR="00BA56FD">
          <w:rPr>
            <w:sz w:val="28"/>
            <w:szCs w:val="28"/>
          </w:rPr>
          <w:instrText xml:space="preserve"> PAGEREF _Toc478387768 \h </w:instrText>
        </w:r>
        <w:r w:rsidR="00BA56FD">
          <w:rPr>
            <w:sz w:val="28"/>
            <w:szCs w:val="28"/>
          </w:rPr>
        </w:r>
        <w:r w:rsidR="00BA56FD">
          <w:rPr>
            <w:sz w:val="28"/>
            <w:szCs w:val="28"/>
          </w:rPr>
          <w:fldChar w:fldCharType="separate"/>
        </w:r>
        <w:r w:rsidR="00BA56FD">
          <w:rPr>
            <w:sz w:val="28"/>
            <w:szCs w:val="28"/>
          </w:rPr>
          <w:t>23</w:t>
        </w:r>
        <w:r w:rsidR="00BA56FD">
          <w:rPr>
            <w:sz w:val="28"/>
            <w:szCs w:val="28"/>
          </w:rPr>
          <w:fldChar w:fldCharType="end"/>
        </w:r>
      </w:hyperlink>
    </w:p>
    <w:p w14:paraId="1A75476A" w14:textId="77777777" w:rsidR="0045075A" w:rsidRDefault="00F02306">
      <w:pPr>
        <w:pStyle w:val="TOC2"/>
        <w:tabs>
          <w:tab w:val="right" w:leader="dot" w:pos="8296"/>
        </w:tabs>
        <w:spacing w:line="400" w:lineRule="exact"/>
        <w:rPr>
          <w:rFonts w:asciiTheme="minorHAnsi" w:eastAsiaTheme="minorEastAsia" w:hAnsiTheme="minorHAnsi" w:cstheme="minorBidi"/>
          <w:sz w:val="28"/>
          <w:szCs w:val="28"/>
        </w:rPr>
      </w:pPr>
      <w:hyperlink w:anchor="_Toc478387769" w:history="1">
        <w:r w:rsidR="00BA56FD">
          <w:rPr>
            <w:rStyle w:val="af5"/>
            <w:rFonts w:ascii="仿宋" w:eastAsia="仿宋" w:hAnsi="仿宋" w:hint="eastAsia"/>
            <w:sz w:val="28"/>
            <w:szCs w:val="28"/>
          </w:rPr>
          <w:t>附件</w:t>
        </w:r>
        <w:r w:rsidR="00BA56FD">
          <w:rPr>
            <w:rStyle w:val="af5"/>
            <w:rFonts w:ascii="仿宋" w:eastAsia="仿宋" w:hAnsi="仿宋"/>
            <w:sz w:val="28"/>
            <w:szCs w:val="28"/>
          </w:rPr>
          <w:t>10</w:t>
        </w:r>
        <w:r w:rsidR="00BA56FD">
          <w:rPr>
            <w:rStyle w:val="af5"/>
            <w:rFonts w:ascii="仿宋" w:eastAsia="仿宋" w:hAnsi="仿宋" w:hint="eastAsia"/>
            <w:sz w:val="28"/>
            <w:szCs w:val="28"/>
          </w:rPr>
          <w:t>：售后服务承诺书</w:t>
        </w:r>
        <w:r w:rsidR="00BA56FD">
          <w:rPr>
            <w:sz w:val="28"/>
            <w:szCs w:val="28"/>
          </w:rPr>
          <w:tab/>
        </w:r>
        <w:r w:rsidR="00BA56FD">
          <w:rPr>
            <w:sz w:val="28"/>
            <w:szCs w:val="28"/>
          </w:rPr>
          <w:fldChar w:fldCharType="begin"/>
        </w:r>
        <w:r w:rsidR="00BA56FD">
          <w:rPr>
            <w:sz w:val="28"/>
            <w:szCs w:val="28"/>
          </w:rPr>
          <w:instrText xml:space="preserve"> PAGEREF _Toc478387769 \h </w:instrText>
        </w:r>
        <w:r w:rsidR="00BA56FD">
          <w:rPr>
            <w:sz w:val="28"/>
            <w:szCs w:val="28"/>
          </w:rPr>
        </w:r>
        <w:r w:rsidR="00BA56FD">
          <w:rPr>
            <w:sz w:val="28"/>
            <w:szCs w:val="28"/>
          </w:rPr>
          <w:fldChar w:fldCharType="separate"/>
        </w:r>
        <w:r w:rsidR="00BA56FD">
          <w:rPr>
            <w:sz w:val="28"/>
            <w:szCs w:val="28"/>
          </w:rPr>
          <w:t>24</w:t>
        </w:r>
        <w:r w:rsidR="00BA56FD">
          <w:rPr>
            <w:sz w:val="28"/>
            <w:szCs w:val="28"/>
          </w:rPr>
          <w:fldChar w:fldCharType="end"/>
        </w:r>
      </w:hyperlink>
    </w:p>
    <w:p w14:paraId="18EEFED7" w14:textId="77777777" w:rsidR="0045075A" w:rsidRDefault="00BA56FD">
      <w:pPr>
        <w:spacing w:line="400" w:lineRule="exact"/>
        <w:jc w:val="center"/>
        <w:rPr>
          <w:rFonts w:ascii="仿宋" w:eastAsia="仿宋" w:hAnsi="仿宋" w:cs="仿宋_GB2312"/>
          <w:sz w:val="28"/>
          <w:szCs w:val="28"/>
        </w:rPr>
        <w:sectPr w:rsidR="0045075A" w:rsidSect="005B28B5">
          <w:headerReference w:type="default" r:id="rId9"/>
          <w:footerReference w:type="default" r:id="rId10"/>
          <w:pgSz w:w="11906" w:h="16838"/>
          <w:pgMar w:top="1440" w:right="1841" w:bottom="1134" w:left="1701" w:header="851" w:footer="992" w:gutter="0"/>
          <w:pgNumType w:start="0"/>
          <w:cols w:space="720"/>
          <w:titlePg/>
          <w:docGrid w:type="lines" w:linePitch="312"/>
        </w:sectPr>
      </w:pPr>
      <w:r>
        <w:rPr>
          <w:rFonts w:ascii="仿宋" w:eastAsia="仿宋" w:hAnsi="仿宋" w:cs="仿宋_GB2312" w:hint="eastAsia"/>
          <w:sz w:val="28"/>
          <w:szCs w:val="28"/>
        </w:rPr>
        <w:fldChar w:fldCharType="end"/>
      </w:r>
    </w:p>
    <w:p w14:paraId="23B32B37" w14:textId="77777777" w:rsidR="0045075A" w:rsidRDefault="00BA56FD">
      <w:pPr>
        <w:spacing w:line="360" w:lineRule="auto"/>
        <w:jc w:val="center"/>
        <w:outlineLvl w:val="0"/>
        <w:rPr>
          <w:rFonts w:ascii="宋体" w:hAnsi="宋体"/>
          <w:b/>
          <w:sz w:val="32"/>
          <w:szCs w:val="32"/>
        </w:rPr>
      </w:pPr>
      <w:bookmarkStart w:id="1" w:name="_Toc478387732"/>
      <w:r>
        <w:rPr>
          <w:rFonts w:ascii="宋体" w:hAnsi="宋体" w:hint="eastAsia"/>
          <w:b/>
          <w:sz w:val="32"/>
          <w:szCs w:val="32"/>
        </w:rPr>
        <w:lastRenderedPageBreak/>
        <w:t>第一部分：项目要求</w:t>
      </w:r>
      <w:bookmarkEnd w:id="1"/>
    </w:p>
    <w:p w14:paraId="2B8D9DCC" w14:textId="77777777" w:rsidR="0045075A" w:rsidRDefault="00BA56FD">
      <w:pPr>
        <w:numPr>
          <w:ilvl w:val="0"/>
          <w:numId w:val="2"/>
        </w:numPr>
        <w:spacing w:beforeLines="50" w:before="156" w:line="360" w:lineRule="auto"/>
        <w:outlineLvl w:val="1"/>
        <w:rPr>
          <w:rFonts w:ascii="仿宋" w:eastAsia="仿宋" w:hAnsi="仿宋"/>
          <w:b/>
          <w:sz w:val="28"/>
          <w:szCs w:val="28"/>
        </w:rPr>
      </w:pPr>
      <w:bookmarkStart w:id="2" w:name="_Toc478387733"/>
      <w:r>
        <w:rPr>
          <w:rFonts w:ascii="仿宋" w:eastAsia="仿宋" w:hAnsi="仿宋" w:hint="eastAsia"/>
          <w:b/>
          <w:sz w:val="28"/>
          <w:szCs w:val="28"/>
        </w:rPr>
        <w:t>单位名称</w:t>
      </w:r>
      <w:bookmarkEnd w:id="2"/>
    </w:p>
    <w:p w14:paraId="72EB5327" w14:textId="77777777" w:rsidR="0045075A" w:rsidRDefault="00BA56FD">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14:paraId="48E1FA46" w14:textId="77777777" w:rsidR="0045075A" w:rsidRDefault="00BA56FD">
      <w:pPr>
        <w:numPr>
          <w:ilvl w:val="0"/>
          <w:numId w:val="2"/>
        </w:numPr>
        <w:spacing w:line="360" w:lineRule="auto"/>
        <w:outlineLvl w:val="1"/>
        <w:rPr>
          <w:rFonts w:ascii="仿宋" w:eastAsia="仿宋" w:hAnsi="仿宋"/>
          <w:b/>
          <w:sz w:val="28"/>
          <w:szCs w:val="28"/>
        </w:rPr>
      </w:pPr>
      <w:bookmarkStart w:id="3" w:name="_Toc478387734"/>
      <w:r>
        <w:rPr>
          <w:rFonts w:ascii="仿宋" w:eastAsia="仿宋" w:hAnsi="仿宋" w:hint="eastAsia"/>
          <w:b/>
          <w:sz w:val="28"/>
          <w:szCs w:val="28"/>
        </w:rPr>
        <w:t>单位地址</w:t>
      </w:r>
      <w:bookmarkEnd w:id="3"/>
    </w:p>
    <w:p w14:paraId="204B3A0E" w14:textId="77777777" w:rsidR="0045075A" w:rsidRDefault="00BA56FD">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14:paraId="00FEF0C6" w14:textId="77777777" w:rsidR="0045075A" w:rsidRDefault="00BA56FD">
      <w:pPr>
        <w:numPr>
          <w:ilvl w:val="0"/>
          <w:numId w:val="2"/>
        </w:numPr>
        <w:spacing w:line="360" w:lineRule="auto"/>
        <w:outlineLvl w:val="1"/>
        <w:rPr>
          <w:rFonts w:ascii="仿宋" w:eastAsia="仿宋" w:hAnsi="仿宋"/>
          <w:b/>
          <w:sz w:val="28"/>
          <w:szCs w:val="28"/>
        </w:rPr>
      </w:pPr>
      <w:bookmarkStart w:id="4" w:name="_Toc478387735"/>
      <w:r>
        <w:rPr>
          <w:rFonts w:ascii="仿宋" w:eastAsia="仿宋" w:hAnsi="仿宋" w:hint="eastAsia"/>
          <w:b/>
          <w:sz w:val="28"/>
          <w:szCs w:val="28"/>
        </w:rPr>
        <w:t>项目名称</w:t>
      </w:r>
      <w:bookmarkEnd w:id="4"/>
    </w:p>
    <w:p w14:paraId="4F678C8F" w14:textId="77777777" w:rsidR="0045075A" w:rsidRDefault="00BA56FD">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w:t>
      </w:r>
      <w:r>
        <w:rPr>
          <w:rFonts w:ascii="仿宋" w:eastAsia="仿宋" w:hAnsi="仿宋"/>
          <w:sz w:val="28"/>
          <w:szCs w:val="28"/>
        </w:rPr>
        <w:t>2号展馆钢楼梯制作安装</w:t>
      </w:r>
      <w:r>
        <w:rPr>
          <w:rFonts w:ascii="仿宋" w:eastAsia="仿宋" w:hAnsi="仿宋" w:hint="eastAsia"/>
          <w:sz w:val="28"/>
          <w:szCs w:val="28"/>
        </w:rPr>
        <w:t>工程（以下简称“本项目”）</w:t>
      </w:r>
    </w:p>
    <w:p w14:paraId="52881F5E" w14:textId="77777777" w:rsidR="0045075A" w:rsidRDefault="00BA56FD">
      <w:pPr>
        <w:numPr>
          <w:ilvl w:val="0"/>
          <w:numId w:val="2"/>
        </w:numPr>
        <w:spacing w:line="360" w:lineRule="auto"/>
        <w:outlineLvl w:val="1"/>
        <w:rPr>
          <w:rFonts w:ascii="仿宋" w:eastAsia="仿宋" w:hAnsi="仿宋"/>
          <w:b/>
          <w:sz w:val="28"/>
          <w:szCs w:val="28"/>
        </w:rPr>
      </w:pPr>
      <w:bookmarkStart w:id="5" w:name="_Toc478387736"/>
      <w:r>
        <w:rPr>
          <w:rFonts w:ascii="仿宋" w:eastAsia="仿宋" w:hAnsi="仿宋" w:hint="eastAsia"/>
          <w:b/>
          <w:sz w:val="28"/>
          <w:szCs w:val="28"/>
        </w:rPr>
        <w:t>项目介绍</w:t>
      </w:r>
      <w:bookmarkEnd w:id="5"/>
    </w:p>
    <w:p w14:paraId="4B284126" w14:textId="1D752125" w:rsidR="0045075A" w:rsidRDefault="006B3B94">
      <w:pPr>
        <w:pStyle w:val="af8"/>
        <w:spacing w:line="360" w:lineRule="auto"/>
        <w:ind w:firstLine="560"/>
        <w:rPr>
          <w:rFonts w:ascii="仿宋" w:eastAsia="仿宋" w:hAnsi="仿宋"/>
          <w:sz w:val="28"/>
          <w:szCs w:val="28"/>
        </w:rPr>
      </w:pPr>
      <w:r>
        <w:rPr>
          <w:rFonts w:ascii="仿宋" w:eastAsia="仿宋" w:hAnsi="仿宋" w:hint="eastAsia"/>
          <w:sz w:val="28"/>
          <w:szCs w:val="28"/>
        </w:rPr>
        <w:t>采购人</w:t>
      </w:r>
      <w:r w:rsidR="00BA56FD">
        <w:rPr>
          <w:rFonts w:ascii="仿宋" w:eastAsia="仿宋" w:hAnsi="仿宋" w:hint="eastAsia"/>
          <w:sz w:val="28"/>
          <w:szCs w:val="28"/>
        </w:rPr>
        <w:t>计划在</w:t>
      </w:r>
      <w:bookmarkStart w:id="6" w:name="_Hlk23501186"/>
      <w:r w:rsidR="00BA56FD">
        <w:rPr>
          <w:rFonts w:ascii="仿宋" w:eastAsia="仿宋" w:hAnsi="仿宋" w:hint="eastAsia"/>
          <w:sz w:val="28"/>
          <w:szCs w:val="28"/>
        </w:rPr>
        <w:t>2号展馆增加2部步行钢楼梯</w:t>
      </w:r>
      <w:bookmarkEnd w:id="6"/>
      <w:r w:rsidR="00BA56FD">
        <w:rPr>
          <w:rFonts w:ascii="仿宋" w:eastAsia="仿宋" w:hAnsi="仿宋" w:hint="eastAsia"/>
          <w:sz w:val="28"/>
          <w:szCs w:val="28"/>
        </w:rPr>
        <w:t>，采购人现拟采用“竞争性谈判”的方式选定该项目合作单位，项目具体要求及工程量详见本通知书</w:t>
      </w:r>
      <w:r w:rsidR="00BA56FD">
        <w:rPr>
          <w:rFonts w:ascii="仿宋" w:eastAsia="仿宋" w:hAnsi="仿宋" w:hint="eastAsia"/>
          <w:b/>
          <w:sz w:val="28"/>
          <w:szCs w:val="28"/>
        </w:rPr>
        <w:t>第十一、十二项</w:t>
      </w:r>
      <w:r w:rsidR="00BA56FD">
        <w:rPr>
          <w:rFonts w:ascii="仿宋" w:eastAsia="仿宋" w:hAnsi="仿宋" w:hint="eastAsia"/>
          <w:sz w:val="28"/>
          <w:szCs w:val="28"/>
        </w:rPr>
        <w:t>。</w:t>
      </w:r>
    </w:p>
    <w:p w14:paraId="62582D23" w14:textId="77777777" w:rsidR="0045075A" w:rsidRDefault="00BA56FD">
      <w:pPr>
        <w:numPr>
          <w:ilvl w:val="0"/>
          <w:numId w:val="2"/>
        </w:numPr>
        <w:spacing w:line="560" w:lineRule="exact"/>
        <w:outlineLvl w:val="1"/>
        <w:rPr>
          <w:rFonts w:ascii="仿宋" w:eastAsia="仿宋" w:hAnsi="仿宋"/>
          <w:b/>
          <w:sz w:val="28"/>
          <w:szCs w:val="28"/>
        </w:rPr>
      </w:pPr>
      <w:bookmarkStart w:id="7" w:name="_Toc478387737"/>
      <w:bookmarkStart w:id="8" w:name="_Toc450813063"/>
      <w:r>
        <w:rPr>
          <w:rFonts w:ascii="仿宋" w:eastAsia="仿宋" w:hAnsi="仿宋" w:hint="eastAsia"/>
          <w:b/>
          <w:sz w:val="28"/>
          <w:szCs w:val="28"/>
        </w:rPr>
        <w:t>实施地点</w:t>
      </w:r>
      <w:bookmarkEnd w:id="7"/>
      <w:bookmarkEnd w:id="8"/>
    </w:p>
    <w:p w14:paraId="6BC88BDA" w14:textId="77777777" w:rsidR="0045075A" w:rsidRDefault="00BA56FD">
      <w:pPr>
        <w:spacing w:line="360" w:lineRule="auto"/>
        <w:ind w:firstLineChars="202" w:firstLine="566"/>
        <w:rPr>
          <w:rFonts w:ascii="仿宋" w:eastAsia="仿宋" w:hAnsi="仿宋"/>
          <w:sz w:val="28"/>
          <w:szCs w:val="28"/>
        </w:rPr>
      </w:pPr>
      <w:bookmarkStart w:id="9" w:name="_Toc452391098"/>
      <w:bookmarkStart w:id="10" w:name="_Toc478387738"/>
      <w:bookmarkStart w:id="11" w:name="_Toc478374808"/>
      <w:bookmarkStart w:id="12" w:name="_Toc459218109"/>
      <w:r>
        <w:rPr>
          <w:rFonts w:ascii="仿宋" w:eastAsia="仿宋" w:hAnsi="仿宋" w:hint="eastAsia"/>
          <w:sz w:val="28"/>
          <w:szCs w:val="28"/>
        </w:rPr>
        <w:t>深圳会展中心</w:t>
      </w:r>
      <w:bookmarkEnd w:id="9"/>
      <w:bookmarkEnd w:id="10"/>
      <w:bookmarkEnd w:id="11"/>
      <w:bookmarkEnd w:id="12"/>
    </w:p>
    <w:p w14:paraId="07AA18DE" w14:textId="77777777" w:rsidR="0045075A" w:rsidRDefault="00BA56FD">
      <w:pPr>
        <w:numPr>
          <w:ilvl w:val="0"/>
          <w:numId w:val="2"/>
        </w:numPr>
        <w:spacing w:line="560" w:lineRule="exact"/>
        <w:outlineLvl w:val="1"/>
        <w:rPr>
          <w:rFonts w:ascii="仿宋" w:eastAsia="仿宋" w:hAnsi="仿宋"/>
          <w:b/>
          <w:sz w:val="28"/>
          <w:szCs w:val="28"/>
        </w:rPr>
      </w:pPr>
      <w:bookmarkStart w:id="13" w:name="_Toc478387739"/>
      <w:r>
        <w:rPr>
          <w:rFonts w:ascii="仿宋" w:eastAsia="仿宋" w:hAnsi="仿宋" w:hint="eastAsia"/>
          <w:b/>
          <w:sz w:val="28"/>
          <w:szCs w:val="28"/>
        </w:rPr>
        <w:t>报名截止时间</w:t>
      </w:r>
      <w:bookmarkEnd w:id="13"/>
    </w:p>
    <w:p w14:paraId="2388BB11" w14:textId="5DB5E15C" w:rsidR="0045075A" w:rsidRDefault="00BA56FD">
      <w:pPr>
        <w:spacing w:line="360" w:lineRule="auto"/>
        <w:ind w:firstLineChars="200" w:firstLine="560"/>
        <w:rPr>
          <w:rFonts w:ascii="仿宋" w:eastAsia="仿宋" w:hAnsi="仿宋"/>
          <w:sz w:val="28"/>
          <w:szCs w:val="28"/>
        </w:rPr>
      </w:pPr>
      <w:bookmarkStart w:id="14" w:name="_Toc478374810"/>
      <w:bookmarkStart w:id="15" w:name="_Toc478387740"/>
      <w:r>
        <w:rPr>
          <w:rFonts w:ascii="仿宋" w:eastAsia="仿宋" w:hAnsi="仿宋"/>
          <w:sz w:val="28"/>
          <w:szCs w:val="28"/>
        </w:rPr>
        <w:t>201</w:t>
      </w:r>
      <w:r>
        <w:rPr>
          <w:rFonts w:ascii="仿宋" w:eastAsia="仿宋" w:hAnsi="仿宋" w:hint="eastAsia"/>
          <w:sz w:val="28"/>
          <w:szCs w:val="28"/>
        </w:rPr>
        <w:t>9</w:t>
      </w:r>
      <w:r>
        <w:rPr>
          <w:rFonts w:ascii="仿宋" w:eastAsia="仿宋" w:hAnsi="仿宋"/>
          <w:sz w:val="28"/>
          <w:szCs w:val="28"/>
        </w:rPr>
        <w:t>年</w:t>
      </w:r>
      <w:r w:rsidR="006B3B94">
        <w:rPr>
          <w:rFonts w:ascii="仿宋" w:eastAsia="仿宋" w:hAnsi="仿宋"/>
          <w:sz w:val="28"/>
          <w:szCs w:val="28"/>
        </w:rPr>
        <w:t>11</w:t>
      </w:r>
      <w:r>
        <w:rPr>
          <w:rFonts w:ascii="仿宋" w:eastAsia="仿宋" w:hAnsi="仿宋"/>
          <w:sz w:val="28"/>
          <w:szCs w:val="28"/>
        </w:rPr>
        <w:t>月</w:t>
      </w:r>
      <w:r w:rsidR="006B3B94">
        <w:rPr>
          <w:rFonts w:ascii="仿宋" w:eastAsia="仿宋" w:hAnsi="仿宋"/>
          <w:sz w:val="28"/>
          <w:szCs w:val="28"/>
        </w:rPr>
        <w:t>7</w:t>
      </w:r>
      <w:r>
        <w:rPr>
          <w:rFonts w:ascii="仿宋" w:eastAsia="仿宋" w:hAnsi="仿宋"/>
          <w:sz w:val="28"/>
          <w:szCs w:val="28"/>
        </w:rPr>
        <w:t>日</w:t>
      </w:r>
      <w:r w:rsidR="006B3B94">
        <w:rPr>
          <w:rFonts w:ascii="仿宋" w:eastAsia="仿宋" w:hAnsi="仿宋"/>
          <w:sz w:val="28"/>
          <w:szCs w:val="28"/>
        </w:rPr>
        <w:t>17</w:t>
      </w:r>
      <w:r w:rsidR="006B3B94">
        <w:rPr>
          <w:rFonts w:ascii="仿宋" w:eastAsia="仿宋" w:hAnsi="仿宋" w:hint="eastAsia"/>
          <w:sz w:val="28"/>
          <w:szCs w:val="28"/>
        </w:rPr>
        <w:t>时整</w:t>
      </w:r>
      <w:r>
        <w:rPr>
          <w:rFonts w:ascii="仿宋" w:eastAsia="仿宋" w:hAnsi="仿宋" w:hint="eastAsia"/>
          <w:sz w:val="28"/>
          <w:szCs w:val="28"/>
        </w:rPr>
        <w:t>（北京时间），以确认收到报名回函传真时间为准，报名回函格式见公告附件</w:t>
      </w:r>
      <w:bookmarkEnd w:id="14"/>
      <w:r>
        <w:rPr>
          <w:rFonts w:ascii="仿宋" w:eastAsia="仿宋" w:hAnsi="仿宋" w:hint="eastAsia"/>
          <w:sz w:val="28"/>
          <w:szCs w:val="28"/>
        </w:rPr>
        <w:t>。</w:t>
      </w:r>
      <w:bookmarkEnd w:id="15"/>
    </w:p>
    <w:p w14:paraId="4F7D3A6A" w14:textId="77777777" w:rsidR="0045075A" w:rsidRDefault="00BA56FD">
      <w:pPr>
        <w:numPr>
          <w:ilvl w:val="0"/>
          <w:numId w:val="2"/>
        </w:numPr>
        <w:spacing w:line="560" w:lineRule="exact"/>
        <w:outlineLvl w:val="1"/>
        <w:rPr>
          <w:rFonts w:ascii="仿宋" w:eastAsia="仿宋" w:hAnsi="仿宋"/>
          <w:b/>
          <w:sz w:val="28"/>
          <w:szCs w:val="28"/>
        </w:rPr>
      </w:pPr>
      <w:bookmarkStart w:id="16" w:name="_Toc478387741"/>
      <w:r>
        <w:rPr>
          <w:rFonts w:ascii="仿宋" w:eastAsia="仿宋" w:hAnsi="仿宋" w:hint="eastAsia"/>
          <w:b/>
          <w:sz w:val="28"/>
          <w:szCs w:val="28"/>
        </w:rPr>
        <w:t>谈判日期及地点</w:t>
      </w:r>
      <w:bookmarkEnd w:id="16"/>
    </w:p>
    <w:p w14:paraId="1236DA0A" w14:textId="5BDD61D4" w:rsidR="0045075A" w:rsidRDefault="00BA56FD">
      <w:pPr>
        <w:spacing w:line="360" w:lineRule="auto"/>
        <w:ind w:firstLineChars="200" w:firstLine="560"/>
        <w:rPr>
          <w:rFonts w:ascii="仿宋" w:eastAsia="仿宋" w:hAnsi="仿宋"/>
          <w:sz w:val="28"/>
          <w:szCs w:val="28"/>
        </w:rPr>
      </w:pPr>
      <w:bookmarkStart w:id="17" w:name="_Toc452391100"/>
      <w:bookmarkStart w:id="18" w:name="_Toc459218111"/>
      <w:bookmarkStart w:id="19" w:name="_Toc478374812"/>
      <w:bookmarkStart w:id="20" w:name="_Toc478387742"/>
      <w:r>
        <w:rPr>
          <w:rFonts w:ascii="仿宋" w:eastAsia="仿宋" w:hAnsi="仿宋"/>
          <w:sz w:val="28"/>
          <w:szCs w:val="28"/>
        </w:rPr>
        <w:t>201</w:t>
      </w:r>
      <w:r>
        <w:rPr>
          <w:rFonts w:ascii="仿宋" w:eastAsia="仿宋" w:hAnsi="仿宋" w:hint="eastAsia"/>
          <w:sz w:val="28"/>
          <w:szCs w:val="28"/>
        </w:rPr>
        <w:t>9</w:t>
      </w:r>
      <w:r>
        <w:rPr>
          <w:rFonts w:ascii="仿宋" w:eastAsia="仿宋" w:hAnsi="仿宋"/>
          <w:sz w:val="28"/>
          <w:szCs w:val="28"/>
        </w:rPr>
        <w:t>年</w:t>
      </w:r>
      <w:r w:rsidR="006B3B94">
        <w:rPr>
          <w:rFonts w:ascii="仿宋" w:eastAsia="仿宋" w:hAnsi="仿宋"/>
          <w:sz w:val="28"/>
          <w:szCs w:val="28"/>
        </w:rPr>
        <w:t>11</w:t>
      </w:r>
      <w:r>
        <w:rPr>
          <w:rFonts w:ascii="仿宋" w:eastAsia="仿宋" w:hAnsi="仿宋"/>
          <w:sz w:val="28"/>
          <w:szCs w:val="28"/>
        </w:rPr>
        <w:t>月</w:t>
      </w:r>
      <w:r w:rsidR="006B3B94">
        <w:rPr>
          <w:rFonts w:ascii="仿宋" w:eastAsia="仿宋" w:hAnsi="仿宋"/>
          <w:sz w:val="28"/>
          <w:szCs w:val="28"/>
        </w:rPr>
        <w:t>11</w:t>
      </w:r>
      <w:r>
        <w:rPr>
          <w:rFonts w:ascii="仿宋" w:eastAsia="仿宋" w:hAnsi="仿宋"/>
          <w:sz w:val="28"/>
          <w:szCs w:val="28"/>
        </w:rPr>
        <w:t>日</w:t>
      </w:r>
      <w:r w:rsidR="006B3B94">
        <w:rPr>
          <w:rFonts w:ascii="仿宋" w:eastAsia="仿宋" w:hAnsi="仿宋"/>
          <w:sz w:val="28"/>
          <w:szCs w:val="28"/>
        </w:rPr>
        <w:t>14</w:t>
      </w:r>
      <w:r w:rsidR="006B3B94">
        <w:rPr>
          <w:rFonts w:ascii="仿宋" w:eastAsia="仿宋" w:hAnsi="仿宋" w:hint="eastAsia"/>
          <w:sz w:val="28"/>
          <w:szCs w:val="28"/>
        </w:rPr>
        <w:t>时3</w:t>
      </w:r>
      <w:r w:rsidR="006B3B94">
        <w:rPr>
          <w:rFonts w:ascii="仿宋" w:eastAsia="仿宋" w:hAnsi="仿宋"/>
          <w:sz w:val="28"/>
          <w:szCs w:val="28"/>
        </w:rPr>
        <w:t>0</w:t>
      </w:r>
      <w:r w:rsidR="006B3B94">
        <w:rPr>
          <w:rFonts w:ascii="仿宋" w:eastAsia="仿宋" w:hAnsi="仿宋" w:hint="eastAsia"/>
          <w:sz w:val="28"/>
          <w:szCs w:val="28"/>
        </w:rPr>
        <w:t>分</w:t>
      </w:r>
      <w:r>
        <w:rPr>
          <w:rFonts w:ascii="仿宋" w:eastAsia="仿宋" w:hAnsi="仿宋" w:hint="eastAsia"/>
          <w:sz w:val="28"/>
          <w:szCs w:val="28"/>
        </w:rPr>
        <w:t>（北京时间）开始，深圳会展中心三楼</w:t>
      </w:r>
      <w:r w:rsidR="006B3B94">
        <w:rPr>
          <w:rFonts w:ascii="仿宋" w:eastAsia="仿宋" w:hAnsi="仿宋" w:hint="eastAsia"/>
          <w:sz w:val="28"/>
          <w:szCs w:val="28"/>
        </w:rPr>
        <w:t>3</w:t>
      </w:r>
      <w:r w:rsidR="006B3B94">
        <w:rPr>
          <w:rFonts w:ascii="仿宋" w:eastAsia="仿宋" w:hAnsi="仿宋"/>
          <w:sz w:val="28"/>
          <w:szCs w:val="28"/>
        </w:rPr>
        <w:t>01</w:t>
      </w:r>
      <w:r>
        <w:rPr>
          <w:rFonts w:ascii="仿宋" w:eastAsia="仿宋" w:hAnsi="仿宋" w:hint="eastAsia"/>
          <w:sz w:val="28"/>
          <w:szCs w:val="28"/>
        </w:rPr>
        <w:t>会议室，届时请各参加单位带齐报价清单和响应文件准时参与。</w:t>
      </w:r>
      <w:bookmarkEnd w:id="17"/>
      <w:bookmarkEnd w:id="18"/>
      <w:bookmarkEnd w:id="19"/>
      <w:bookmarkEnd w:id="20"/>
    </w:p>
    <w:p w14:paraId="5D5769D4" w14:textId="77777777" w:rsidR="0045075A" w:rsidRDefault="00BA56FD">
      <w:pPr>
        <w:numPr>
          <w:ilvl w:val="0"/>
          <w:numId w:val="2"/>
        </w:numPr>
        <w:spacing w:line="560" w:lineRule="exact"/>
        <w:outlineLvl w:val="1"/>
        <w:rPr>
          <w:rFonts w:ascii="仿宋" w:eastAsia="仿宋" w:hAnsi="仿宋"/>
          <w:b/>
          <w:sz w:val="28"/>
          <w:szCs w:val="28"/>
        </w:rPr>
      </w:pPr>
      <w:bookmarkStart w:id="21" w:name="_Toc478387743"/>
      <w:r>
        <w:rPr>
          <w:rFonts w:ascii="仿宋" w:eastAsia="仿宋" w:hAnsi="仿宋" w:hint="eastAsia"/>
          <w:b/>
          <w:sz w:val="28"/>
          <w:szCs w:val="28"/>
        </w:rPr>
        <w:t>联系人与联系方式</w:t>
      </w:r>
      <w:bookmarkEnd w:id="21"/>
    </w:p>
    <w:p w14:paraId="7D83CCB1" w14:textId="56FEF51B" w:rsidR="0045075A" w:rsidRDefault="00BA56FD">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bookmarkStart w:id="22" w:name="_Hlk527726937"/>
      <w:bookmarkEnd w:id="22"/>
      <w:r w:rsidR="00A10F09">
        <w:rPr>
          <w:rFonts w:ascii="仿宋" w:eastAsia="仿宋" w:hAnsi="仿宋" w:hint="eastAsia"/>
          <w:sz w:val="28"/>
          <w:szCs w:val="28"/>
        </w:rPr>
        <w:t xml:space="preserve"> </w:t>
      </w:r>
      <w:r w:rsidR="00A10F09">
        <w:rPr>
          <w:rFonts w:ascii="仿宋" w:eastAsia="仿宋" w:hAnsi="仿宋"/>
          <w:sz w:val="28"/>
          <w:szCs w:val="28"/>
        </w:rPr>
        <w:t xml:space="preserve">     </w:t>
      </w:r>
      <w:r>
        <w:rPr>
          <w:rFonts w:ascii="仿宋" w:eastAsia="仿宋" w:hAnsi="仿宋" w:hint="eastAsia"/>
          <w:sz w:val="28"/>
          <w:szCs w:val="28"/>
        </w:rPr>
        <w:t>电话/传真：0755-82848831</w:t>
      </w:r>
    </w:p>
    <w:p w14:paraId="4450AAF8" w14:textId="77777777" w:rsidR="0045075A" w:rsidRDefault="00BA56FD">
      <w:pPr>
        <w:numPr>
          <w:ilvl w:val="0"/>
          <w:numId w:val="2"/>
        </w:numPr>
        <w:spacing w:line="560" w:lineRule="exact"/>
        <w:outlineLvl w:val="1"/>
        <w:rPr>
          <w:rFonts w:ascii="仿宋" w:eastAsia="仿宋" w:hAnsi="仿宋"/>
          <w:b/>
          <w:sz w:val="28"/>
          <w:szCs w:val="28"/>
        </w:rPr>
      </w:pPr>
      <w:bookmarkStart w:id="23" w:name="_Toc478387744"/>
      <w:r>
        <w:rPr>
          <w:rFonts w:ascii="仿宋" w:eastAsia="仿宋" w:hAnsi="仿宋" w:hint="eastAsia"/>
          <w:b/>
          <w:sz w:val="28"/>
          <w:szCs w:val="28"/>
        </w:rPr>
        <w:t>结果通知</w:t>
      </w:r>
      <w:bookmarkEnd w:id="23"/>
    </w:p>
    <w:p w14:paraId="65BBD1EB" w14:textId="77777777" w:rsidR="0045075A" w:rsidRDefault="00BA56FD">
      <w:pPr>
        <w:spacing w:line="560" w:lineRule="exact"/>
        <w:ind w:firstLineChars="200" w:firstLine="560"/>
        <w:jc w:val="left"/>
        <w:rPr>
          <w:rFonts w:ascii="仿宋" w:eastAsia="仿宋" w:hAnsi="仿宋"/>
          <w:sz w:val="28"/>
          <w:szCs w:val="28"/>
        </w:rPr>
      </w:pPr>
      <w:bookmarkStart w:id="24" w:name="_Toc452391103"/>
      <w:bookmarkStart w:id="25" w:name="_Toc478387745"/>
      <w:bookmarkStart w:id="26" w:name="_Toc459218114"/>
      <w:bookmarkStart w:id="27" w:name="_Toc478374815"/>
      <w:r>
        <w:rPr>
          <w:rFonts w:ascii="仿宋" w:eastAsia="仿宋" w:hAnsi="仿宋" w:hint="eastAsia"/>
          <w:sz w:val="28"/>
          <w:szCs w:val="28"/>
        </w:rPr>
        <w:t>本项目谈判结果以采购人签发的“中选通知书”为准。</w:t>
      </w:r>
      <w:bookmarkEnd w:id="24"/>
      <w:bookmarkEnd w:id="25"/>
      <w:bookmarkEnd w:id="26"/>
      <w:bookmarkEnd w:id="27"/>
    </w:p>
    <w:p w14:paraId="71711ECD" w14:textId="77777777" w:rsidR="0045075A" w:rsidRDefault="00BA56FD">
      <w:pPr>
        <w:numPr>
          <w:ilvl w:val="0"/>
          <w:numId w:val="2"/>
        </w:numPr>
        <w:spacing w:line="360" w:lineRule="auto"/>
        <w:outlineLvl w:val="1"/>
        <w:rPr>
          <w:rFonts w:ascii="仿宋" w:eastAsia="仿宋" w:hAnsi="仿宋"/>
          <w:b/>
          <w:sz w:val="28"/>
          <w:szCs w:val="28"/>
        </w:rPr>
      </w:pPr>
      <w:bookmarkStart w:id="28" w:name="_Toc478387746"/>
      <w:r>
        <w:rPr>
          <w:rFonts w:ascii="仿宋" w:eastAsia="仿宋" w:hAnsi="仿宋" w:hint="eastAsia"/>
          <w:b/>
          <w:sz w:val="28"/>
          <w:szCs w:val="28"/>
        </w:rPr>
        <w:t>特别说明</w:t>
      </w:r>
      <w:bookmarkEnd w:id="28"/>
    </w:p>
    <w:p w14:paraId="1BB79709" w14:textId="77777777" w:rsidR="0045075A" w:rsidRDefault="00BA56FD">
      <w:pPr>
        <w:spacing w:line="560" w:lineRule="exact"/>
        <w:ind w:firstLineChars="200" w:firstLine="560"/>
        <w:jc w:val="left"/>
        <w:rPr>
          <w:rFonts w:ascii="仿宋" w:eastAsia="仿宋" w:hAnsi="仿宋"/>
          <w:sz w:val="28"/>
          <w:szCs w:val="28"/>
        </w:rPr>
      </w:pPr>
      <w:bookmarkStart w:id="29" w:name="_Toc478387747"/>
      <w:r>
        <w:rPr>
          <w:rFonts w:ascii="仿宋" w:eastAsia="仿宋" w:hAnsi="仿宋" w:hint="eastAsia"/>
          <w:sz w:val="28"/>
          <w:szCs w:val="28"/>
        </w:rPr>
        <w:lastRenderedPageBreak/>
        <w:t>本通知书上载明的内容如有变动，以采购人公告或通知为准。</w:t>
      </w:r>
      <w:bookmarkEnd w:id="29"/>
    </w:p>
    <w:p w14:paraId="6D29F1C9" w14:textId="77777777" w:rsidR="0045075A" w:rsidRDefault="00BA56FD">
      <w:pPr>
        <w:numPr>
          <w:ilvl w:val="0"/>
          <w:numId w:val="2"/>
        </w:numPr>
        <w:spacing w:line="360" w:lineRule="auto"/>
        <w:outlineLvl w:val="1"/>
        <w:rPr>
          <w:rFonts w:ascii="仿宋" w:eastAsia="仿宋" w:hAnsi="仿宋"/>
          <w:b/>
          <w:sz w:val="28"/>
          <w:szCs w:val="28"/>
        </w:rPr>
      </w:pPr>
      <w:bookmarkStart w:id="30" w:name="_Toc478387748"/>
      <w:r>
        <w:rPr>
          <w:rFonts w:ascii="仿宋" w:eastAsia="仿宋" w:hAnsi="仿宋" w:hint="eastAsia"/>
          <w:b/>
          <w:sz w:val="28"/>
          <w:szCs w:val="28"/>
        </w:rPr>
        <w:t>项目要求及数量</w:t>
      </w:r>
      <w:bookmarkEnd w:id="3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45075A" w14:paraId="572FF230"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D2D8ABA" w14:textId="77777777" w:rsidR="0045075A" w:rsidRDefault="00BA56FD">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45075A" w14:paraId="04397C25"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56AF593"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35BF5F2"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tcPr>
          <w:p w14:paraId="09F73430" w14:textId="77777777" w:rsidR="0045075A" w:rsidRDefault="00BA56FD">
            <w:pPr>
              <w:tabs>
                <w:tab w:val="left" w:pos="531"/>
              </w:tabs>
              <w:snapToGrid w:val="0"/>
              <w:spacing w:line="360" w:lineRule="auto"/>
              <w:jc w:val="center"/>
              <w:rPr>
                <w:rFonts w:ascii="仿宋" w:eastAsia="仿宋" w:hAnsi="仿宋"/>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B99BECC"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5075A" w14:paraId="75A5C6C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C5C3770" w14:textId="77777777" w:rsidR="0045075A" w:rsidRDefault="00BA56FD">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68C78CAA"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tcPr>
          <w:p w14:paraId="4A6C52D0" w14:textId="77777777" w:rsidR="0045075A" w:rsidRDefault="00BA56FD">
            <w:pPr>
              <w:numPr>
                <w:ilvl w:val="255"/>
                <w:numId w:val="0"/>
              </w:numPr>
              <w:tabs>
                <w:tab w:val="left" w:pos="531"/>
              </w:tabs>
              <w:snapToGrid w:val="0"/>
              <w:spacing w:line="360" w:lineRule="auto"/>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参加单位必须为中华人民共和国境内注册且合法运作的企业，在法律和财务上独立。（提供企业营业执照复印件加盖单位公章）。</w:t>
            </w:r>
          </w:p>
          <w:p w14:paraId="38B1D579" w14:textId="77A223F6" w:rsidR="0045075A" w:rsidRDefault="00BA56FD">
            <w:pPr>
              <w:numPr>
                <w:ilvl w:val="255"/>
                <w:numId w:val="0"/>
              </w:numPr>
              <w:tabs>
                <w:tab w:val="left" w:pos="531"/>
              </w:tabs>
              <w:snapToGrid w:val="0"/>
              <w:spacing w:line="360" w:lineRule="auto"/>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参加单位须提供公示的企业基本信息页面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参加单位公章（国家企业信用信息公示系统网址如下：</w:t>
            </w:r>
            <w:hyperlink r:id="rId11" w:history="1">
              <w:r>
                <w:rPr>
                  <w:rStyle w:val="af5"/>
                  <w:rFonts w:ascii="仿宋" w:eastAsia="仿宋" w:hAnsi="仿宋" w:hint="eastAsia"/>
                  <w:sz w:val="28"/>
                  <w:szCs w:val="28"/>
                </w:rPr>
                <w:t>http://www.gsxt.gov.cn/)。公示信息应含经营异常信息及违法失信记录查询结果，且无未改正的经营异常信息，无违法失信记录。</w:t>
              </w:r>
            </w:hyperlink>
          </w:p>
          <w:p w14:paraId="1957499E" w14:textId="77777777" w:rsidR="0045075A" w:rsidRDefault="00BA56FD">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3.参加单位须具有钢结构工程专业承包二级或以上资质。</w:t>
            </w:r>
          </w:p>
          <w:p w14:paraId="44AFF0E4" w14:textId="77777777" w:rsidR="0045075A" w:rsidRDefault="00BA56FD">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4.参加谈判的代表必须是参加单位的法定代表人或持有法定代表人亲自签署的法人授权委托证明书的该单位员工。（提供法定代表人证明书、法人授权委托证明书，如单位法定代表人为本项目授权谈判代表，则仅提供法定代表人证明书及身份证复印件，各证明书须加盖参加单位公章，身份证原件备查）。</w:t>
            </w:r>
          </w:p>
          <w:p w14:paraId="2CB9210A" w14:textId="77777777" w:rsidR="0045075A" w:rsidRDefault="00BA56FD">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5.本项目不接受联合体投标，严禁转包或非法分包。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553537AD" w14:textId="77777777" w:rsidR="0045075A" w:rsidRDefault="00BA56FD">
            <w:pPr>
              <w:spacing w:line="360" w:lineRule="auto"/>
              <w:jc w:val="center"/>
              <w:rPr>
                <w:rFonts w:ascii="仿宋" w:eastAsia="仿宋" w:hAnsi="仿宋"/>
                <w:sz w:val="28"/>
                <w:szCs w:val="28"/>
              </w:rPr>
            </w:pPr>
            <w:r>
              <w:rPr>
                <w:rFonts w:ascii="仿宋" w:eastAsia="仿宋" w:hAnsi="仿宋"/>
                <w:sz w:val="28"/>
                <w:szCs w:val="28"/>
              </w:rPr>
              <w:t>不可偏离</w:t>
            </w:r>
          </w:p>
        </w:tc>
      </w:tr>
      <w:tr w:rsidR="0045075A" w14:paraId="2422E1A8"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3C7C5D0" w14:textId="77777777" w:rsidR="0045075A" w:rsidRDefault="00BA56FD">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51FCB0C7"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661691A4" w14:textId="77777777" w:rsidR="0045075A" w:rsidRPr="00A10F09" w:rsidRDefault="00BA56FD">
            <w:pPr>
              <w:numPr>
                <w:ilvl w:val="255"/>
                <w:numId w:val="0"/>
              </w:numPr>
              <w:tabs>
                <w:tab w:val="left" w:pos="531"/>
              </w:tabs>
              <w:snapToGrid w:val="0"/>
              <w:spacing w:line="360" w:lineRule="auto"/>
              <w:rPr>
                <w:rFonts w:ascii="仿宋" w:eastAsia="仿宋" w:hAnsi="仿宋"/>
                <w:sz w:val="28"/>
                <w:szCs w:val="28"/>
              </w:rPr>
            </w:pPr>
            <w:r w:rsidRPr="00A10F09">
              <w:rPr>
                <w:rFonts w:ascii="仿宋" w:eastAsia="仿宋" w:hAnsi="仿宋" w:hint="eastAsia"/>
                <w:sz w:val="28"/>
                <w:szCs w:val="28"/>
              </w:rPr>
              <w:t>1.参加单位必须按照本项目要求提供</w:t>
            </w:r>
            <w:proofErr w:type="gramStart"/>
            <w:r w:rsidRPr="00A10F09">
              <w:rPr>
                <w:rFonts w:ascii="仿宋" w:eastAsia="仿宋" w:hAnsi="仿宋" w:hint="eastAsia"/>
                <w:b/>
                <w:sz w:val="28"/>
                <w:szCs w:val="28"/>
              </w:rPr>
              <w:t>单项价报价</w:t>
            </w:r>
            <w:proofErr w:type="gramEnd"/>
            <w:r w:rsidRPr="00A10F09">
              <w:rPr>
                <w:rFonts w:ascii="仿宋" w:eastAsia="仿宋" w:hAnsi="仿宋" w:hint="eastAsia"/>
                <w:sz w:val="28"/>
                <w:szCs w:val="28"/>
              </w:rPr>
              <w:t>及</w:t>
            </w:r>
            <w:r w:rsidRPr="00A10F09">
              <w:rPr>
                <w:rFonts w:ascii="仿宋" w:eastAsia="仿宋" w:hAnsi="仿宋" w:hint="eastAsia"/>
                <w:b/>
                <w:sz w:val="28"/>
                <w:szCs w:val="28"/>
              </w:rPr>
              <w:t>综合单价报价</w:t>
            </w:r>
            <w:r w:rsidRPr="00A10F09">
              <w:rPr>
                <w:rFonts w:ascii="仿宋" w:eastAsia="仿宋" w:hAnsi="仿宋" w:hint="eastAsia"/>
                <w:sz w:val="28"/>
                <w:szCs w:val="28"/>
              </w:rPr>
              <w:t>，根据《工程量清单》，填写《报价一览表》（见附件4）。</w:t>
            </w:r>
          </w:p>
          <w:p w14:paraId="0ADE2822" w14:textId="77777777" w:rsidR="0045075A" w:rsidRPr="00A10F09" w:rsidRDefault="00BA56FD">
            <w:pPr>
              <w:numPr>
                <w:ilvl w:val="255"/>
                <w:numId w:val="0"/>
              </w:numPr>
              <w:tabs>
                <w:tab w:val="left" w:pos="531"/>
              </w:tabs>
              <w:snapToGrid w:val="0"/>
              <w:spacing w:line="360" w:lineRule="auto"/>
              <w:rPr>
                <w:rFonts w:ascii="仿宋" w:eastAsia="仿宋" w:hAnsi="仿宋"/>
                <w:sz w:val="28"/>
                <w:szCs w:val="28"/>
              </w:rPr>
            </w:pPr>
            <w:r w:rsidRPr="00A10F09">
              <w:rPr>
                <w:rFonts w:ascii="仿宋" w:eastAsia="仿宋" w:hAnsi="仿宋" w:cs="仿宋" w:hint="eastAsia"/>
                <w:sz w:val="28"/>
                <w:szCs w:val="28"/>
              </w:rPr>
              <w:t>2.项目工程量清单详细报价各子项不得出现不平衡报价。投标人同意中标后接受采购人对投标报价的有关审核意见（包</w:t>
            </w:r>
            <w:r w:rsidRPr="00A10F09">
              <w:rPr>
                <w:rFonts w:ascii="仿宋" w:eastAsia="仿宋" w:hAnsi="仿宋" w:cs="仿宋" w:hint="eastAsia"/>
                <w:sz w:val="28"/>
                <w:szCs w:val="28"/>
              </w:rPr>
              <w:lastRenderedPageBreak/>
              <w:t>括但不限于上级部门审计意见、工程结算审核意见等）。一旦发现中选单位存在不平衡报价，中选单位必须将存在不平衡报价问题的子项报价修正为市场平均价，并积极按以下方式配合采购人处理存在的问题，其中，由上级部门审计发现的，高于市场平均价的差额由中选单位额外提供等值服务或等值备品备件；由工程结算审核发现的，直接在付款金额中扣减高于市场平均价差额。</w:t>
            </w:r>
          </w:p>
          <w:p w14:paraId="07B654E1" w14:textId="77777777" w:rsidR="0045075A" w:rsidRPr="00A10F09" w:rsidRDefault="00BA56FD">
            <w:pPr>
              <w:numPr>
                <w:ilvl w:val="255"/>
                <w:numId w:val="0"/>
              </w:numPr>
              <w:tabs>
                <w:tab w:val="left" w:pos="531"/>
              </w:tabs>
              <w:snapToGrid w:val="0"/>
              <w:spacing w:line="360" w:lineRule="auto"/>
              <w:rPr>
                <w:rFonts w:ascii="仿宋" w:eastAsia="仿宋" w:hAnsi="仿宋"/>
                <w:sz w:val="28"/>
                <w:szCs w:val="28"/>
              </w:rPr>
            </w:pPr>
            <w:r w:rsidRPr="00A10F09">
              <w:rPr>
                <w:rFonts w:ascii="仿宋" w:eastAsia="仿宋" w:hAnsi="仿宋" w:hint="eastAsia"/>
                <w:sz w:val="28"/>
                <w:szCs w:val="28"/>
              </w:rPr>
              <w:t>3.本项目报价以人民币为结算币种,项目总价包干,包含完成本项目范围内全部工程施工内容所需的一切费用。</w:t>
            </w:r>
          </w:p>
          <w:p w14:paraId="78E2FBE0" w14:textId="77777777" w:rsidR="0045075A" w:rsidRPr="00A10F09" w:rsidRDefault="00BA56FD">
            <w:pPr>
              <w:numPr>
                <w:ilvl w:val="255"/>
                <w:numId w:val="0"/>
              </w:numPr>
              <w:tabs>
                <w:tab w:val="left" w:pos="531"/>
              </w:tabs>
              <w:snapToGrid w:val="0"/>
              <w:spacing w:line="360" w:lineRule="auto"/>
              <w:rPr>
                <w:rFonts w:ascii="仿宋" w:eastAsia="仿宋" w:hAnsi="仿宋"/>
                <w:sz w:val="28"/>
                <w:szCs w:val="28"/>
              </w:rPr>
            </w:pPr>
            <w:r w:rsidRPr="00A10F09">
              <w:rPr>
                <w:rFonts w:ascii="仿宋" w:eastAsia="仿宋" w:hAnsi="仿宋" w:hint="eastAsia"/>
                <w:sz w:val="28"/>
                <w:szCs w:val="28"/>
              </w:rPr>
              <w:t>4.本次谈判的费用由参加单位自理。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14:paraId="36E5ACCC" w14:textId="77777777" w:rsidR="0045075A" w:rsidRDefault="00BA56FD">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45075A" w14:paraId="0C9F30D5"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937B1CF" w14:textId="77777777" w:rsidR="0045075A" w:rsidRDefault="00BA56FD">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18AD52DB"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4C504A50" w14:textId="77777777" w:rsidR="0045075A" w:rsidRDefault="00BA56FD">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本项目最高限价为人民币25.34</w:t>
            </w:r>
            <w:r>
              <w:rPr>
                <w:rFonts w:ascii="仿宋" w:eastAsia="仿宋" w:hAnsi="仿宋"/>
                <w:sz w:val="28"/>
                <w:szCs w:val="28"/>
              </w:rPr>
              <w:t>万元</w:t>
            </w:r>
            <w:r>
              <w:rPr>
                <w:rFonts w:ascii="仿宋" w:eastAsia="仿宋" w:hAnsi="仿宋" w:hint="eastAsia"/>
                <w:sz w:val="28"/>
                <w:szCs w:val="28"/>
              </w:rPr>
              <w:t>。超出上述限价的报价视同无效，</w:t>
            </w:r>
            <w:proofErr w:type="gramStart"/>
            <w:r>
              <w:rPr>
                <w:rFonts w:ascii="仿宋" w:eastAsia="仿宋" w:hAnsi="仿宋" w:hint="eastAsia"/>
                <w:sz w:val="28"/>
                <w:szCs w:val="28"/>
              </w:rPr>
              <w:t>做废</w:t>
            </w:r>
            <w:proofErr w:type="gramEnd"/>
            <w:r>
              <w:rPr>
                <w:rFonts w:ascii="仿宋" w:eastAsia="仿宋" w:hAnsi="仿宋" w:hint="eastAsia"/>
                <w:sz w:val="28"/>
                <w:szCs w:val="28"/>
              </w:rPr>
              <w:t>标处理。</w:t>
            </w:r>
          </w:p>
        </w:tc>
        <w:tc>
          <w:tcPr>
            <w:tcW w:w="784" w:type="dxa"/>
            <w:tcBorders>
              <w:top w:val="single" w:sz="4" w:space="0" w:color="auto"/>
              <w:left w:val="single" w:sz="4" w:space="0" w:color="auto"/>
              <w:bottom w:val="single" w:sz="4" w:space="0" w:color="auto"/>
              <w:right w:val="single" w:sz="4" w:space="0" w:color="auto"/>
            </w:tcBorders>
            <w:vAlign w:val="center"/>
          </w:tcPr>
          <w:p w14:paraId="3F3FC617" w14:textId="77777777" w:rsidR="0045075A" w:rsidRDefault="00BA56FD">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45075A" w14:paraId="618EE1F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2211200" w14:textId="77777777" w:rsidR="0045075A" w:rsidRDefault="00BA56FD">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59BC73CC"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2DB3453B" w14:textId="77777777" w:rsidR="0045075A" w:rsidRDefault="00BA56FD">
            <w:pPr>
              <w:tabs>
                <w:tab w:val="left" w:pos="531"/>
              </w:tabs>
              <w:rPr>
                <w:rFonts w:ascii="仿宋" w:eastAsia="仿宋" w:hAnsi="仿宋"/>
                <w:sz w:val="28"/>
                <w:szCs w:val="28"/>
              </w:rPr>
            </w:pPr>
            <w:r>
              <w:rPr>
                <w:rFonts w:ascii="仿宋" w:eastAsia="仿宋" w:hAnsi="仿宋" w:hint="eastAsia"/>
                <w:sz w:val="28"/>
                <w:szCs w:val="28"/>
              </w:rPr>
              <w:t>项目验收合格后，一次性支付合同总金额的95%，剩余5%留作质保金。在质保期满后，工程无质量或其他任何遗留问题后一次性支付（不计利息）。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5173C665" w14:textId="77777777" w:rsidR="0045075A" w:rsidRDefault="00BA56FD">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45075A" w14:paraId="55D2E951"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418083D2" w14:textId="77777777" w:rsidR="0045075A" w:rsidRDefault="00BA56FD">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7A4DF21E"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1B4E5925" w14:textId="77777777" w:rsidR="0045075A" w:rsidRDefault="00BA56FD">
            <w:pPr>
              <w:spacing w:line="360" w:lineRule="auto"/>
              <w:jc w:val="left"/>
              <w:rPr>
                <w:rFonts w:ascii="仿宋" w:eastAsia="仿宋" w:hAnsi="仿宋"/>
                <w:sz w:val="28"/>
                <w:szCs w:val="28"/>
              </w:rPr>
            </w:pPr>
            <w:r>
              <w:rPr>
                <w:rFonts w:ascii="仿宋" w:eastAsia="仿宋" w:hAnsi="仿宋" w:hint="eastAsia"/>
                <w:sz w:val="28"/>
                <w:szCs w:val="28"/>
              </w:rPr>
              <w:t>本项目工期为50个日历日</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27BE97D1" w14:textId="77777777" w:rsidR="0045075A" w:rsidRDefault="00BA56FD">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45075A" w14:paraId="02EC723B" w14:textId="77777777" w:rsidTr="00A7797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74DB1B4" w14:textId="77777777" w:rsidR="0045075A" w:rsidRDefault="00BA56FD">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14:paraId="1AA701BD"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14:paraId="13FA5DBE" w14:textId="77777777" w:rsidR="0045075A" w:rsidRDefault="00BA56FD">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参加单位须指定项目负责人，并提供包括但不仅限于该负责人姓名、电话、职务及身份证复印件（加盖参加单位公章，原件备查）等信息，负责联络协调及跟进该项目具体实施、现场施工管理以及安全管理。</w:t>
            </w:r>
          </w:p>
        </w:tc>
        <w:tc>
          <w:tcPr>
            <w:tcW w:w="784" w:type="dxa"/>
            <w:tcBorders>
              <w:top w:val="single" w:sz="4" w:space="0" w:color="auto"/>
              <w:left w:val="single" w:sz="4" w:space="0" w:color="auto"/>
              <w:bottom w:val="single" w:sz="4" w:space="0" w:color="auto"/>
              <w:right w:val="single" w:sz="4" w:space="0" w:color="auto"/>
            </w:tcBorders>
            <w:vAlign w:val="center"/>
          </w:tcPr>
          <w:p w14:paraId="06EB10B4" w14:textId="77777777" w:rsidR="0045075A" w:rsidRDefault="00BA56FD" w:rsidP="00A7797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45075A" w14:paraId="2DBC20FC"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3E6F4AF" w14:textId="77777777" w:rsidR="0045075A" w:rsidRDefault="00BA56FD">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14:paraId="0E45C0B6"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24FEB626" w14:textId="34415306" w:rsidR="0045075A" w:rsidRPr="00A10F09" w:rsidRDefault="00BA56FD">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采购人定于</w:t>
            </w:r>
            <w:r w:rsidRPr="00A10F09">
              <w:rPr>
                <w:rFonts w:ascii="仿宋" w:eastAsia="仿宋" w:hAnsi="仿宋" w:cs="宋体" w:hint="eastAsia"/>
                <w:b/>
                <w:bCs/>
                <w:kern w:val="0"/>
                <w:sz w:val="28"/>
                <w:szCs w:val="28"/>
              </w:rPr>
              <w:t>201</w:t>
            </w:r>
            <w:r w:rsidRPr="00A10F09">
              <w:rPr>
                <w:rFonts w:ascii="仿宋" w:eastAsia="仿宋" w:hAnsi="仿宋" w:hint="eastAsia"/>
                <w:sz w:val="28"/>
                <w:szCs w:val="28"/>
              </w:rPr>
              <w:t>9</w:t>
            </w:r>
            <w:r w:rsidRPr="00A10F09">
              <w:rPr>
                <w:rFonts w:ascii="仿宋" w:eastAsia="仿宋" w:hAnsi="仿宋" w:cs="宋体" w:hint="eastAsia"/>
                <w:b/>
                <w:bCs/>
                <w:kern w:val="0"/>
                <w:sz w:val="28"/>
                <w:szCs w:val="28"/>
              </w:rPr>
              <w:t>年</w:t>
            </w:r>
            <w:r w:rsidR="006B3B94">
              <w:rPr>
                <w:rFonts w:ascii="仿宋" w:eastAsia="仿宋" w:hAnsi="仿宋" w:hint="eastAsia"/>
                <w:sz w:val="28"/>
                <w:szCs w:val="28"/>
              </w:rPr>
              <w:t>1</w:t>
            </w:r>
            <w:r w:rsidR="006B3B94">
              <w:rPr>
                <w:rFonts w:ascii="仿宋" w:eastAsia="仿宋" w:hAnsi="仿宋"/>
                <w:sz w:val="28"/>
                <w:szCs w:val="28"/>
              </w:rPr>
              <w:t>1</w:t>
            </w:r>
            <w:r w:rsidRPr="00A10F09">
              <w:rPr>
                <w:rFonts w:ascii="仿宋" w:eastAsia="仿宋" w:hAnsi="仿宋" w:cs="宋体" w:hint="eastAsia"/>
                <w:b/>
                <w:bCs/>
                <w:kern w:val="0"/>
                <w:sz w:val="28"/>
                <w:szCs w:val="28"/>
              </w:rPr>
              <w:t>月</w:t>
            </w:r>
            <w:r w:rsidR="006B3B94">
              <w:rPr>
                <w:rFonts w:ascii="仿宋" w:eastAsia="仿宋" w:hAnsi="仿宋" w:hint="eastAsia"/>
                <w:sz w:val="28"/>
                <w:szCs w:val="28"/>
              </w:rPr>
              <w:t>8</w:t>
            </w:r>
            <w:r w:rsidRPr="00A10F09">
              <w:rPr>
                <w:rFonts w:ascii="仿宋" w:eastAsia="仿宋" w:hAnsi="仿宋" w:cs="宋体" w:hint="eastAsia"/>
                <w:b/>
                <w:bCs/>
                <w:kern w:val="0"/>
                <w:sz w:val="28"/>
                <w:szCs w:val="28"/>
              </w:rPr>
              <w:t>日</w:t>
            </w:r>
            <w:r w:rsidR="006B3B94">
              <w:rPr>
                <w:rFonts w:ascii="仿宋" w:eastAsia="仿宋" w:hAnsi="仿宋"/>
                <w:sz w:val="28"/>
                <w:szCs w:val="28"/>
              </w:rPr>
              <w:t>10</w:t>
            </w:r>
            <w:r w:rsidRPr="00A10F09">
              <w:rPr>
                <w:rFonts w:ascii="仿宋" w:eastAsia="仿宋" w:hAnsi="仿宋" w:cs="宋体" w:hint="eastAsia"/>
                <w:bCs/>
                <w:kern w:val="0"/>
                <w:sz w:val="28"/>
                <w:szCs w:val="28"/>
              </w:rPr>
              <w:t>时整邀请参加单位人员察看现场并讲解需求，参加单位应按时到达指定地点并持《现</w:t>
            </w:r>
            <w:r w:rsidRPr="00A10F09">
              <w:rPr>
                <w:rFonts w:ascii="仿宋" w:eastAsia="仿宋" w:hAnsi="仿宋" w:cs="宋体" w:hint="eastAsia"/>
                <w:bCs/>
                <w:kern w:val="0"/>
                <w:sz w:val="28"/>
                <w:szCs w:val="28"/>
              </w:rPr>
              <w:lastRenderedPageBreak/>
              <w:t>场考察证明》（格式见附件）参加由采购人组织的现场踏勘工作，过时</w:t>
            </w:r>
            <w:proofErr w:type="gramStart"/>
            <w:r w:rsidRPr="00A10F09">
              <w:rPr>
                <w:rFonts w:ascii="仿宋" w:eastAsia="仿宋" w:hAnsi="仿宋" w:cs="宋体" w:hint="eastAsia"/>
                <w:bCs/>
                <w:kern w:val="0"/>
                <w:sz w:val="28"/>
                <w:szCs w:val="28"/>
              </w:rPr>
              <w:t>不</w:t>
            </w:r>
            <w:proofErr w:type="gramEnd"/>
            <w:r w:rsidRPr="00A10F09">
              <w:rPr>
                <w:rFonts w:ascii="仿宋" w:eastAsia="仿宋" w:hAnsi="仿宋" w:cs="宋体" w:hint="eastAsia"/>
                <w:bCs/>
                <w:kern w:val="0"/>
                <w:sz w:val="28"/>
                <w:szCs w:val="28"/>
              </w:rPr>
              <w:t>候；参加单位完成踏勘现场后，须将《现场考察证明》交由采购人现场踏勘负责人当场签字确认并将其密封于响应文件中。参加单位应自行承担不参与现场考察带来的一切后果。</w:t>
            </w:r>
          </w:p>
          <w:p w14:paraId="5A9E93D7" w14:textId="77777777" w:rsidR="0045075A" w:rsidRPr="00A10F09" w:rsidRDefault="00BA56FD">
            <w:pPr>
              <w:spacing w:line="360" w:lineRule="auto"/>
              <w:rPr>
                <w:rFonts w:ascii="仿宋" w:eastAsia="仿宋" w:hAnsi="仿宋" w:cs="宋体"/>
                <w:bCs/>
                <w:kern w:val="0"/>
                <w:sz w:val="28"/>
                <w:szCs w:val="28"/>
              </w:rPr>
            </w:pPr>
            <w:r w:rsidRPr="00A10F09">
              <w:rPr>
                <w:rFonts w:ascii="仿宋" w:eastAsia="仿宋" w:hAnsi="仿宋" w:cs="宋体" w:hint="eastAsia"/>
                <w:bCs/>
                <w:kern w:val="0"/>
                <w:sz w:val="28"/>
                <w:szCs w:val="28"/>
              </w:rPr>
              <w:t>采购人联系人：</w:t>
            </w:r>
            <w:r w:rsidRPr="00A10F09">
              <w:rPr>
                <w:rFonts w:ascii="仿宋" w:eastAsia="仿宋" w:hAnsi="仿宋" w:hint="eastAsia"/>
                <w:sz w:val="28"/>
                <w:szCs w:val="28"/>
              </w:rPr>
              <w:t>赵工</w:t>
            </w:r>
            <w:r w:rsidRPr="00A10F09">
              <w:rPr>
                <w:rFonts w:ascii="仿宋" w:eastAsia="仿宋" w:hAnsi="仿宋" w:cs="宋体" w:hint="eastAsia"/>
                <w:bCs/>
                <w:kern w:val="0"/>
                <w:sz w:val="28"/>
                <w:szCs w:val="28"/>
              </w:rPr>
              <w:t>（ 电话：0755-8284</w:t>
            </w:r>
            <w:r w:rsidRPr="00A10F09">
              <w:rPr>
                <w:rFonts w:ascii="仿宋" w:eastAsia="仿宋" w:hAnsi="仿宋" w:hint="eastAsia"/>
                <w:sz w:val="28"/>
                <w:szCs w:val="28"/>
              </w:rPr>
              <w:t>8</w:t>
            </w:r>
            <w:r w:rsidRPr="00A10F09">
              <w:rPr>
                <w:rFonts w:ascii="仿宋" w:eastAsia="仿宋" w:hAnsi="仿宋"/>
                <w:sz w:val="28"/>
                <w:szCs w:val="28"/>
              </w:rPr>
              <w:t>670</w:t>
            </w:r>
            <w:r w:rsidRPr="00A10F09">
              <w:rPr>
                <w:rFonts w:ascii="仿宋" w:eastAsia="仿宋" w:hAnsi="仿宋" w:cs="宋体" w:hint="eastAsia"/>
                <w:bCs/>
                <w:kern w:val="0"/>
                <w:sz w:val="28"/>
                <w:szCs w:val="28"/>
              </w:rPr>
              <w:t>）。</w:t>
            </w:r>
          </w:p>
          <w:p w14:paraId="109A7640" w14:textId="77777777" w:rsidR="0045075A" w:rsidRDefault="00BA56FD">
            <w:pPr>
              <w:spacing w:line="360" w:lineRule="auto"/>
              <w:rPr>
                <w:rFonts w:ascii="仿宋" w:eastAsia="仿宋" w:hAnsi="仿宋"/>
                <w:sz w:val="28"/>
                <w:szCs w:val="28"/>
              </w:rPr>
            </w:pPr>
            <w:r w:rsidRPr="00A10F09">
              <w:rPr>
                <w:rFonts w:ascii="仿宋" w:eastAsia="仿宋" w:hAnsi="仿宋" w:hint="eastAsia"/>
                <w:sz w:val="28"/>
                <w:szCs w:val="28"/>
              </w:rPr>
              <w:t>集合地点：会展中心2号馆5号门2103</w:t>
            </w:r>
          </w:p>
        </w:tc>
        <w:tc>
          <w:tcPr>
            <w:tcW w:w="784" w:type="dxa"/>
            <w:tcBorders>
              <w:top w:val="single" w:sz="4" w:space="0" w:color="auto"/>
              <w:left w:val="single" w:sz="4" w:space="0" w:color="auto"/>
              <w:bottom w:val="single" w:sz="4" w:space="0" w:color="auto"/>
              <w:right w:val="single" w:sz="4" w:space="0" w:color="auto"/>
            </w:tcBorders>
            <w:vAlign w:val="center"/>
          </w:tcPr>
          <w:p w14:paraId="68696106" w14:textId="77777777" w:rsidR="0045075A" w:rsidRDefault="00BA56FD">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45075A" w14:paraId="2BFC7252"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54A3C6A" w14:textId="77777777" w:rsidR="0045075A" w:rsidRDefault="00BA56FD">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45075A" w14:paraId="2A54B4E8"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EBA7607"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24EB3E6"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05851BA" w14:textId="77777777" w:rsidR="0045075A" w:rsidRDefault="00BA56F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74417E0"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5075A" w14:paraId="6E00AFEF" w14:textId="7777777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0EACFB88" w14:textId="77777777" w:rsidR="0045075A" w:rsidRDefault="00BA56FD">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1D3A3C51"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5E28B3D5" w14:textId="0A49DC05" w:rsidR="0045075A" w:rsidRDefault="00BA56FD">
            <w:pPr>
              <w:spacing w:line="360" w:lineRule="auto"/>
              <w:jc w:val="left"/>
              <w:rPr>
                <w:rFonts w:ascii="仿宋" w:eastAsia="仿宋" w:hAnsi="仿宋"/>
                <w:sz w:val="28"/>
                <w:szCs w:val="28"/>
              </w:rPr>
            </w:pPr>
            <w:r>
              <w:rPr>
                <w:rFonts w:ascii="仿宋" w:eastAsia="仿宋" w:hAnsi="仿宋" w:cs="宋体" w:hint="eastAsia"/>
                <w:bCs/>
                <w:kern w:val="0"/>
                <w:sz w:val="28"/>
                <w:szCs w:val="28"/>
              </w:rPr>
              <w:t>本项目涉及的范围为深圳会展中心2号馆内。</w:t>
            </w:r>
          </w:p>
        </w:tc>
        <w:tc>
          <w:tcPr>
            <w:tcW w:w="784" w:type="dxa"/>
            <w:tcBorders>
              <w:top w:val="single" w:sz="4" w:space="0" w:color="auto"/>
              <w:left w:val="single" w:sz="4" w:space="0" w:color="auto"/>
              <w:bottom w:val="single" w:sz="4" w:space="0" w:color="auto"/>
              <w:right w:val="single" w:sz="4" w:space="0" w:color="auto"/>
            </w:tcBorders>
            <w:vAlign w:val="center"/>
          </w:tcPr>
          <w:p w14:paraId="2B837A89" w14:textId="77777777" w:rsidR="0045075A" w:rsidRDefault="00BA56FD">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45075A" w14:paraId="5A901D98"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2B6A5FAF" w14:textId="77777777" w:rsidR="0045075A" w:rsidRDefault="00BA56FD">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2AE579CB"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407E2395" w14:textId="77777777" w:rsidR="0045075A" w:rsidRDefault="00BA56FD">
            <w:pPr>
              <w:numPr>
                <w:ilvl w:val="0"/>
                <w:numId w:val="3"/>
              </w:numPr>
              <w:rPr>
                <w:rFonts w:ascii="仿宋" w:eastAsia="仿宋" w:hAnsi="仿宋" w:cs="宋体"/>
                <w:bCs/>
                <w:kern w:val="0"/>
                <w:sz w:val="28"/>
                <w:szCs w:val="28"/>
              </w:rPr>
            </w:pPr>
            <w:r>
              <w:rPr>
                <w:rFonts w:ascii="仿宋" w:eastAsia="仿宋" w:hAnsi="仿宋" w:cs="宋体" w:hint="eastAsia"/>
                <w:bCs/>
                <w:kern w:val="0"/>
                <w:sz w:val="28"/>
                <w:szCs w:val="28"/>
              </w:rPr>
              <w:t>按照图纸和采购人要求制作钢结构楼梯两部，制作均须在工厂加工成型后再到现场拼装，施工现场不提供加工构件场所。</w:t>
            </w:r>
          </w:p>
          <w:p w14:paraId="4227E5DE" w14:textId="77777777" w:rsidR="0045075A" w:rsidRDefault="00BA56FD">
            <w:pPr>
              <w:numPr>
                <w:ilvl w:val="0"/>
                <w:numId w:val="3"/>
              </w:numPr>
              <w:rPr>
                <w:rFonts w:ascii="仿宋" w:eastAsia="仿宋" w:hAnsi="仿宋" w:cs="宋体"/>
                <w:bCs/>
                <w:kern w:val="0"/>
                <w:sz w:val="28"/>
                <w:szCs w:val="28"/>
              </w:rPr>
            </w:pPr>
            <w:r>
              <w:rPr>
                <w:rFonts w:ascii="仿宋" w:eastAsia="仿宋" w:hAnsi="仿宋" w:cs="宋体" w:hint="eastAsia"/>
                <w:bCs/>
                <w:kern w:val="0"/>
                <w:sz w:val="28"/>
                <w:szCs w:val="28"/>
              </w:rPr>
              <w:t>中选单位制作的钢结构产品需提供钢材材质的检验报告，所用材质符合设计图纸要求。</w:t>
            </w:r>
          </w:p>
          <w:p w14:paraId="0FAA4E38" w14:textId="03371828" w:rsidR="0045075A" w:rsidRDefault="00BA56FD">
            <w:pPr>
              <w:numPr>
                <w:ilvl w:val="0"/>
                <w:numId w:val="3"/>
              </w:numPr>
              <w:rPr>
                <w:rFonts w:ascii="仿宋" w:eastAsia="仿宋" w:hAnsi="仿宋" w:cs="宋体"/>
                <w:bCs/>
                <w:kern w:val="0"/>
                <w:sz w:val="28"/>
                <w:szCs w:val="28"/>
              </w:rPr>
            </w:pPr>
            <w:r>
              <w:rPr>
                <w:rFonts w:ascii="仿宋" w:eastAsia="仿宋" w:hAnsi="仿宋" w:cs="宋体" w:hint="eastAsia"/>
                <w:bCs/>
                <w:kern w:val="0"/>
                <w:sz w:val="28"/>
                <w:szCs w:val="28"/>
              </w:rPr>
              <w:t>设计图纸可在现场考察时索取</w:t>
            </w:r>
            <w:r w:rsidR="00A10F09">
              <w:rPr>
                <w:rFonts w:ascii="仿宋" w:eastAsia="仿宋" w:hAnsi="仿宋" w:cs="宋体" w:hint="eastAsia"/>
                <w:bCs/>
                <w:kern w:val="0"/>
                <w:sz w:val="28"/>
                <w:szCs w:val="28"/>
              </w:rPr>
              <w:t>（</w:t>
            </w:r>
            <w:r w:rsidR="00A10F09" w:rsidRPr="00A10F09">
              <w:rPr>
                <w:rFonts w:ascii="仿宋" w:eastAsia="仿宋" w:hAnsi="仿宋" w:cs="宋体" w:hint="eastAsia"/>
                <w:bCs/>
                <w:kern w:val="0"/>
                <w:sz w:val="28"/>
                <w:szCs w:val="28"/>
              </w:rPr>
              <w:t>电子</w:t>
            </w:r>
            <w:proofErr w:type="gramStart"/>
            <w:r w:rsidR="00A10F09" w:rsidRPr="00A10F09">
              <w:rPr>
                <w:rFonts w:ascii="仿宋" w:eastAsia="仿宋" w:hAnsi="仿宋" w:cs="宋体" w:hint="eastAsia"/>
                <w:bCs/>
                <w:kern w:val="0"/>
                <w:sz w:val="28"/>
                <w:szCs w:val="28"/>
              </w:rPr>
              <w:t>档</w:t>
            </w:r>
            <w:proofErr w:type="gramEnd"/>
            <w:r w:rsidRPr="00A10F09">
              <w:rPr>
                <w:rFonts w:ascii="仿宋" w:eastAsia="仿宋" w:hAnsi="仿宋" w:cs="宋体" w:hint="eastAsia"/>
                <w:bCs/>
                <w:kern w:val="0"/>
                <w:sz w:val="28"/>
                <w:szCs w:val="28"/>
              </w:rPr>
              <w:t>图纸，请自</w:t>
            </w:r>
            <w:r w:rsidR="007C77E6" w:rsidRPr="00A10F09">
              <w:rPr>
                <w:rFonts w:ascii="仿宋" w:eastAsia="仿宋" w:hAnsi="仿宋" w:cs="宋体" w:hint="eastAsia"/>
                <w:bCs/>
                <w:kern w:val="0"/>
                <w:sz w:val="28"/>
                <w:szCs w:val="28"/>
              </w:rPr>
              <w:t>备存储</w:t>
            </w:r>
            <w:r w:rsidRPr="00A10F09">
              <w:rPr>
                <w:rFonts w:ascii="仿宋" w:eastAsia="仿宋" w:hAnsi="仿宋" w:cs="宋体" w:hint="eastAsia"/>
                <w:bCs/>
                <w:kern w:val="0"/>
                <w:sz w:val="28"/>
                <w:szCs w:val="28"/>
              </w:rPr>
              <w:t>工具）。</w:t>
            </w:r>
          </w:p>
        </w:tc>
        <w:tc>
          <w:tcPr>
            <w:tcW w:w="784" w:type="dxa"/>
            <w:tcBorders>
              <w:top w:val="single" w:sz="4" w:space="0" w:color="auto"/>
              <w:left w:val="single" w:sz="4" w:space="0" w:color="auto"/>
              <w:bottom w:val="single" w:sz="4" w:space="0" w:color="auto"/>
              <w:right w:val="single" w:sz="4" w:space="0" w:color="auto"/>
            </w:tcBorders>
            <w:vAlign w:val="center"/>
          </w:tcPr>
          <w:p w14:paraId="4BD236E0"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45075A" w14:paraId="400375FA"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5CC3179"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6592E651"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4F9A98D4" w14:textId="77777777" w:rsidR="0045075A" w:rsidRDefault="00BA56FD">
            <w:pPr>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1.中选单位需充分考虑和配合会展中心的正常经营需要，不得影响会展中心的正常经营，合理安排施工人员及施工时间。</w:t>
            </w:r>
          </w:p>
          <w:p w14:paraId="78E5C9F7" w14:textId="6A089ADA" w:rsidR="0045075A" w:rsidRDefault="00BA56FD">
            <w:pPr>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2.中选单位可要求与采购人共同对所有需保护的设施设备</w:t>
            </w:r>
            <w:r>
              <w:rPr>
                <w:rFonts w:ascii="仿宋" w:eastAsia="仿宋" w:hAnsi="仿宋" w:cs="宋体" w:hint="eastAsia"/>
                <w:bCs/>
                <w:kern w:val="0"/>
                <w:sz w:val="28"/>
                <w:szCs w:val="28"/>
              </w:rPr>
              <w:lastRenderedPageBreak/>
              <w:t>的现状（包括但不仅限于外观、功能等方面）进行现场确认。施工完毕后，中选单位应</w:t>
            </w:r>
            <w:r w:rsidR="00F84D4F">
              <w:rPr>
                <w:rFonts w:ascii="仿宋" w:eastAsia="仿宋" w:hAnsi="仿宋" w:cs="宋体" w:hint="eastAsia"/>
                <w:bCs/>
                <w:kern w:val="0"/>
                <w:sz w:val="28"/>
                <w:szCs w:val="28"/>
              </w:rPr>
              <w:t>对拆卸的设备设施进行</w:t>
            </w:r>
            <w:r>
              <w:rPr>
                <w:rFonts w:ascii="仿宋" w:eastAsia="仿宋" w:hAnsi="仿宋" w:cs="宋体" w:hint="eastAsia"/>
                <w:bCs/>
                <w:kern w:val="0"/>
                <w:sz w:val="28"/>
                <w:szCs w:val="28"/>
              </w:rPr>
              <w:t>恢复性安装，且必须保证设备设施外观和功能正常完好。如有损坏，中选单位需在采购人要求的时限内维修或更换直至设备设施正常完好。</w:t>
            </w:r>
          </w:p>
          <w:p w14:paraId="2281F77A" w14:textId="77777777" w:rsidR="0045075A" w:rsidRDefault="00BA56FD">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3.中选单位应注重现场的安全文明施工，对施工区域做好围挡，施工垃圾须及时自行清除，不得乱堆乱放。</w:t>
            </w:r>
          </w:p>
          <w:p w14:paraId="6EFFC8C7" w14:textId="77777777" w:rsidR="0045075A" w:rsidRDefault="00BA56FD">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4.中选单位安排的现场参与专业或特种作业（按相关法律法规和规章制度有持证或资格准入要求的）人员，必须具备其相应的资格证件，且实际进场人员的资格等级及人员规模不得低于该项目响应文件中的承诺内容。</w:t>
            </w:r>
          </w:p>
          <w:p w14:paraId="65C662BE" w14:textId="77777777" w:rsidR="0045075A" w:rsidRDefault="00BA56FD">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5.中选单位须根据施工现场的实际情况，制定并提交切实可行的施工组织方案和施工计划，以及针对紧急情况或意外事故的应急预案。严格按照国家有关工程强制性技术规范、标准、规定进行施工。</w:t>
            </w:r>
          </w:p>
          <w:p w14:paraId="06C6F4F5" w14:textId="77777777" w:rsidR="0045075A" w:rsidRDefault="00BA56FD">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6.中选单位须建立安全责任制，进入工作现场的施工人员须遵守现场及深圳会展中心的相关规章制度，采取有效的措施保障施工（安装）现场的安全、维护施工（安装）现场的正常工作秩序，在施工过程中要做好成品、半成品及设备设施的保护。确保施工（安装）过程不出现人身安全事故、火灾事故和财产损失。如因中选单位管理不善、组织不力或监管缺失等造成安全责任事故及财产损失的，中标单位自行承担全部责任。</w:t>
            </w:r>
          </w:p>
          <w:p w14:paraId="19B01DFE" w14:textId="77777777" w:rsidR="0045075A" w:rsidRDefault="00BA56FD">
            <w:pPr>
              <w:numPr>
                <w:ilvl w:val="255"/>
                <w:numId w:val="0"/>
              </w:numPr>
              <w:rPr>
                <w:rFonts w:ascii="仿宋" w:eastAsia="仿宋" w:hAnsi="仿宋" w:cs="宋体"/>
                <w:bCs/>
                <w:kern w:val="0"/>
                <w:sz w:val="28"/>
                <w:szCs w:val="28"/>
                <w:highlight w:val="yellow"/>
              </w:rPr>
            </w:pPr>
            <w:r>
              <w:rPr>
                <w:rFonts w:ascii="仿宋" w:eastAsia="仿宋" w:hAnsi="仿宋" w:cs="宋体" w:hint="eastAsia"/>
                <w:bCs/>
                <w:kern w:val="0"/>
                <w:sz w:val="28"/>
                <w:szCs w:val="28"/>
              </w:rPr>
              <w:lastRenderedPageBreak/>
              <w:t>7</w:t>
            </w:r>
            <w:r w:rsidRPr="00A10F09">
              <w:rPr>
                <w:rFonts w:ascii="仿宋" w:eastAsia="仿宋" w:hAnsi="仿宋" w:cs="宋体" w:hint="eastAsia"/>
                <w:bCs/>
                <w:kern w:val="0"/>
                <w:sz w:val="28"/>
                <w:szCs w:val="28"/>
              </w:rPr>
              <w:t>.施工如采用门式脚手架应在作业层搭设防护栏杆，作业人员应按规范佩戴安全帽及安全带，安全带应严格按照相关的安全规范设置。</w:t>
            </w:r>
          </w:p>
          <w:p w14:paraId="147B5B97" w14:textId="77777777" w:rsidR="0045075A" w:rsidRDefault="00BA56FD">
            <w:pPr>
              <w:numPr>
                <w:ilvl w:val="255"/>
                <w:numId w:val="0"/>
              </w:numPr>
              <w:rPr>
                <w:rFonts w:ascii="仿宋" w:eastAsia="仿宋" w:hAnsi="仿宋" w:cs="宋体"/>
                <w:kern w:val="0"/>
                <w:sz w:val="28"/>
                <w:szCs w:val="28"/>
              </w:rPr>
            </w:pPr>
            <w:r>
              <w:rPr>
                <w:rFonts w:ascii="仿宋" w:eastAsia="仿宋" w:hAnsi="仿宋" w:cs="宋体" w:hint="eastAsia"/>
                <w:bCs/>
                <w:kern w:val="0"/>
                <w:sz w:val="28"/>
                <w:szCs w:val="28"/>
              </w:rPr>
              <w:t>8.中选单位应承诺严格按照安全规程安排施工作业，采购人有权制止现场违规或存在安全隐患的作业现象，并进行相应的处罚。</w:t>
            </w:r>
          </w:p>
        </w:tc>
        <w:tc>
          <w:tcPr>
            <w:tcW w:w="784" w:type="dxa"/>
            <w:tcBorders>
              <w:top w:val="single" w:sz="4" w:space="0" w:color="auto"/>
              <w:left w:val="single" w:sz="4" w:space="0" w:color="auto"/>
              <w:bottom w:val="single" w:sz="4" w:space="0" w:color="auto"/>
              <w:right w:val="single" w:sz="4" w:space="0" w:color="auto"/>
            </w:tcBorders>
            <w:vAlign w:val="center"/>
          </w:tcPr>
          <w:p w14:paraId="5B7559D0" w14:textId="77777777" w:rsidR="0045075A" w:rsidRDefault="00BA56FD">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45075A" w14:paraId="1EF1C54C" w14:textId="77777777">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FD1C37F"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14:paraId="0D45CA83"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4976C23B" w14:textId="77777777" w:rsidR="0045075A" w:rsidRDefault="00BA56FD">
            <w:pPr>
              <w:rPr>
                <w:rFonts w:ascii="仿宋" w:eastAsia="仿宋" w:hAnsi="仿宋" w:cs="宋体"/>
                <w:bCs/>
                <w:kern w:val="0"/>
                <w:sz w:val="28"/>
                <w:szCs w:val="28"/>
              </w:rPr>
            </w:pPr>
            <w:r>
              <w:rPr>
                <w:rFonts w:ascii="仿宋" w:eastAsia="仿宋" w:hAnsi="仿宋" w:cs="宋体" w:hint="eastAsia"/>
                <w:bCs/>
                <w:kern w:val="0"/>
                <w:sz w:val="28"/>
                <w:szCs w:val="28"/>
              </w:rPr>
              <w:t>1.工程全部完工后，中选单位应及时提出验收申请，经采购人组织相关部门进行现场验收。</w:t>
            </w:r>
          </w:p>
          <w:p w14:paraId="6C062593" w14:textId="77777777" w:rsidR="0045075A" w:rsidRDefault="00BA56FD">
            <w:pPr>
              <w:rPr>
                <w:rFonts w:ascii="仿宋" w:eastAsia="仿宋" w:hAnsi="仿宋"/>
                <w:sz w:val="28"/>
                <w:szCs w:val="28"/>
              </w:rPr>
            </w:pPr>
            <w:r>
              <w:rPr>
                <w:rFonts w:ascii="仿宋" w:eastAsia="仿宋" w:hAnsi="仿宋" w:cs="宋体" w:hint="eastAsia"/>
                <w:bCs/>
                <w:kern w:val="0"/>
                <w:sz w:val="28"/>
                <w:szCs w:val="28"/>
              </w:rPr>
              <w:t>2.根据国家或工程属地及行业相关规范和标准及本通知书的要求进行验收。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42DC77EE" w14:textId="77777777" w:rsidR="0045075A" w:rsidRDefault="00BA56FD">
            <w:pPr>
              <w:spacing w:line="360" w:lineRule="auto"/>
              <w:jc w:val="center"/>
              <w:rPr>
                <w:rFonts w:ascii="仿宋" w:eastAsia="仿宋" w:hAnsi="仿宋"/>
                <w:sz w:val="28"/>
                <w:szCs w:val="28"/>
              </w:rPr>
            </w:pPr>
            <w:r>
              <w:rPr>
                <w:rFonts w:ascii="仿宋" w:eastAsia="仿宋" w:hAnsi="仿宋"/>
                <w:sz w:val="28"/>
                <w:szCs w:val="28"/>
              </w:rPr>
              <w:t>不可偏离</w:t>
            </w:r>
          </w:p>
        </w:tc>
      </w:tr>
      <w:tr w:rsidR="0045075A" w14:paraId="6E33C292"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C2AB44D"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4D53B095" w14:textId="77777777" w:rsidR="0045075A" w:rsidRDefault="00BA56FD">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1EAA3054" w14:textId="77777777" w:rsidR="0045075A" w:rsidRDefault="00BA56FD">
            <w:pPr>
              <w:pStyle w:val="af8"/>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1.《质量保证服务承诺书》，包括但不限于质保期年限承诺、质保期内及期满后出现质量问题的服务承诺等内容。</w:t>
            </w:r>
          </w:p>
          <w:p w14:paraId="020CC516" w14:textId="77777777" w:rsidR="0045075A" w:rsidRDefault="00BA56FD">
            <w:pPr>
              <w:pStyle w:val="af8"/>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2.本工程质保期至少为贰年，期间由于施工或工程本身质量问题造成的故障或损坏，中选单位在采购人要求的时限内及时进行免费维修更换。</w:t>
            </w:r>
          </w:p>
          <w:p w14:paraId="3EF183CE" w14:textId="77777777" w:rsidR="0045075A" w:rsidRDefault="00BA56FD">
            <w:pPr>
              <w:rPr>
                <w:kern w:val="0"/>
              </w:rPr>
            </w:pPr>
            <w:r>
              <w:rPr>
                <w:rFonts w:ascii="仿宋" w:eastAsia="仿宋" w:hAnsi="仿宋" w:cs="宋体" w:hint="eastAsia"/>
                <w:bCs/>
                <w:kern w:val="0"/>
                <w:sz w:val="28"/>
                <w:szCs w:val="28"/>
              </w:rPr>
              <w:t>3.前款为最低保修期要求，最终以《质量保证服务承诺书》提交的质保期年限承诺为准。</w:t>
            </w:r>
          </w:p>
        </w:tc>
        <w:tc>
          <w:tcPr>
            <w:tcW w:w="784" w:type="dxa"/>
            <w:tcBorders>
              <w:top w:val="single" w:sz="4" w:space="0" w:color="auto"/>
              <w:left w:val="single" w:sz="4" w:space="0" w:color="auto"/>
              <w:bottom w:val="single" w:sz="4" w:space="0" w:color="auto"/>
              <w:right w:val="single" w:sz="4" w:space="0" w:color="auto"/>
            </w:tcBorders>
            <w:vAlign w:val="center"/>
          </w:tcPr>
          <w:p w14:paraId="525A5320"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14:paraId="52BC53F9" w14:textId="77777777" w:rsidR="0045075A" w:rsidRDefault="00BA56FD">
      <w:pPr>
        <w:widowControl/>
        <w:numPr>
          <w:ilvl w:val="0"/>
          <w:numId w:val="2"/>
        </w:numPr>
        <w:spacing w:line="360" w:lineRule="auto"/>
        <w:jc w:val="left"/>
        <w:outlineLvl w:val="1"/>
        <w:rPr>
          <w:rFonts w:ascii="仿宋" w:eastAsia="仿宋" w:hAnsi="仿宋"/>
          <w:b/>
          <w:sz w:val="28"/>
          <w:szCs w:val="28"/>
        </w:rPr>
      </w:pPr>
      <w:r>
        <w:rPr>
          <w:rFonts w:ascii="仿宋" w:eastAsia="仿宋" w:hAnsi="仿宋" w:hint="eastAsia"/>
          <w:b/>
          <w:sz w:val="28"/>
          <w:szCs w:val="28"/>
        </w:rPr>
        <w:t>工程量清单</w:t>
      </w:r>
    </w:p>
    <w:tbl>
      <w:tblPr>
        <w:tblW w:w="9101" w:type="dxa"/>
        <w:jc w:val="center"/>
        <w:tblLayout w:type="fixed"/>
        <w:tblLook w:val="04A0" w:firstRow="1" w:lastRow="0" w:firstColumn="1" w:lastColumn="0" w:noHBand="0" w:noVBand="1"/>
      </w:tblPr>
      <w:tblGrid>
        <w:gridCol w:w="1163"/>
        <w:gridCol w:w="4678"/>
        <w:gridCol w:w="709"/>
        <w:gridCol w:w="850"/>
        <w:gridCol w:w="851"/>
        <w:gridCol w:w="850"/>
      </w:tblGrid>
      <w:tr w:rsidR="0045075A" w14:paraId="029370B3" w14:textId="77777777" w:rsidTr="00A77972">
        <w:trPr>
          <w:trHeight w:val="634"/>
          <w:jc w:val="center"/>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5BAE96E6" w14:textId="77777777"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53DFE3EC"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项目特征描述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F37C3ED" w14:textId="77777777"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计量单位</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44A38" w14:textId="77777777"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单部</w:t>
            </w:r>
          </w:p>
          <w:p w14:paraId="07800822" w14:textId="77777777"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5C4C642" w14:textId="77777777"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w:t>
            </w:r>
          </w:p>
          <w:p w14:paraId="78F6BDDF" w14:textId="77777777"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（部）</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6CB438" w14:textId="77777777" w:rsidR="00A77972"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p w14:paraId="2CDF036E" w14:textId="7BC9F945" w:rsidR="0045075A" w:rsidRDefault="00BA56FD">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工程量</w:t>
            </w:r>
          </w:p>
        </w:tc>
      </w:tr>
      <w:tr w:rsidR="0045075A" w14:paraId="50989A2E" w14:textId="77777777" w:rsidTr="00A77972">
        <w:trPr>
          <w:trHeight w:val="1776"/>
          <w:jc w:val="center"/>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6D573F6B"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钢管柱</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28D526" w14:textId="77777777" w:rsidR="0045075A" w:rsidRDefault="00BA56FD">
            <w:pPr>
              <w:widowControl/>
              <w:jc w:val="left"/>
              <w:rPr>
                <w:rFonts w:ascii="宋体" w:hAnsi="宋体" w:cs="宋体"/>
                <w:color w:val="000000"/>
                <w:kern w:val="0"/>
                <w:sz w:val="18"/>
                <w:szCs w:val="18"/>
              </w:rPr>
            </w:pPr>
            <w:r w:rsidRPr="00A10F09">
              <w:rPr>
                <w:rFonts w:ascii="宋体" w:hAnsi="宋体" w:cs="宋体" w:hint="eastAsia"/>
                <w:color w:val="000000"/>
                <w:kern w:val="0"/>
                <w:sz w:val="18"/>
                <w:szCs w:val="18"/>
                <w:highlight w:val="yellow"/>
              </w:rPr>
              <w:t>(1)</w:t>
            </w:r>
            <w:proofErr w:type="gramStart"/>
            <w:r w:rsidRPr="00A10F09">
              <w:rPr>
                <w:rFonts w:ascii="宋体" w:hAnsi="宋体" w:cs="宋体" w:hint="eastAsia"/>
                <w:color w:val="000000"/>
                <w:kern w:val="0"/>
                <w:sz w:val="18"/>
                <w:szCs w:val="18"/>
                <w:highlight w:val="yellow"/>
              </w:rPr>
              <w:t>200X200X</w:t>
            </w:r>
            <w:proofErr w:type="gramEnd"/>
            <w:r w:rsidRPr="00A10F09">
              <w:rPr>
                <w:rFonts w:ascii="宋体" w:hAnsi="宋体" w:cs="宋体" w:hint="eastAsia"/>
                <w:color w:val="000000"/>
                <w:kern w:val="0"/>
                <w:sz w:val="18"/>
                <w:szCs w:val="18"/>
                <w:highlight w:val="yellow"/>
              </w:rPr>
              <w:t>8</w:t>
            </w:r>
            <w:r w:rsidRPr="00A10F09">
              <w:rPr>
                <w:rFonts w:ascii="宋体" w:hAnsi="宋体" w:cs="宋体"/>
                <w:color w:val="FF0000"/>
                <w:kern w:val="0"/>
                <w:sz w:val="18"/>
                <w:szCs w:val="18"/>
                <w:highlight w:val="yellow"/>
              </w:rPr>
              <w:t>mm</w:t>
            </w:r>
            <w:r w:rsidRPr="00A10F09">
              <w:rPr>
                <w:rFonts w:ascii="宋体" w:hAnsi="宋体" w:cs="宋体" w:hint="eastAsia"/>
                <w:color w:val="000000"/>
                <w:kern w:val="0"/>
                <w:sz w:val="18"/>
                <w:szCs w:val="18"/>
                <w:highlight w:val="yellow"/>
              </w:rPr>
              <w:t>方钢管Q235B；</w:t>
            </w:r>
          </w:p>
          <w:p w14:paraId="1FB4D48C" w14:textId="403ADE3D"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(2)环氧富锌底漆两遍,涂层厚度≥80微米；</w:t>
            </w:r>
            <w:proofErr w:type="gramStart"/>
            <w:r>
              <w:rPr>
                <w:rFonts w:ascii="宋体" w:hAnsi="宋体" w:cs="宋体" w:hint="eastAsia"/>
                <w:color w:val="000000"/>
                <w:kern w:val="0"/>
                <w:sz w:val="18"/>
                <w:szCs w:val="18"/>
              </w:rPr>
              <w:t>环氧云铁</w:t>
            </w:r>
            <w:proofErr w:type="gramEnd"/>
            <w:r>
              <w:rPr>
                <w:rFonts w:ascii="宋体" w:hAnsi="宋体" w:cs="宋体" w:hint="eastAsia"/>
                <w:color w:val="000000"/>
                <w:kern w:val="0"/>
                <w:sz w:val="18"/>
                <w:szCs w:val="18"/>
              </w:rPr>
              <w:t>中间漆两遍,涂层厚度≥60微米；</w:t>
            </w:r>
          </w:p>
          <w:p w14:paraId="774ACE5B" w14:textId="38956254"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(3)聚氨酯面漆二遍，涂层厚度≥70微米；干漆膜总厚度≥210微米；</w:t>
            </w:r>
          </w:p>
          <w:p w14:paraId="0BDB6E8D" w14:textId="55EA009D"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(4)除锈；</w:t>
            </w:r>
          </w:p>
          <w:p w14:paraId="7C2CC380"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(5)具体详见设计的图纸。</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55131D"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46CB2510"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0.696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A59B55E"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E8FE031"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1.392</w:t>
            </w:r>
          </w:p>
        </w:tc>
      </w:tr>
      <w:tr w:rsidR="0045075A" w14:paraId="30639C00" w14:textId="77777777" w:rsidTr="00A77972">
        <w:trPr>
          <w:trHeight w:val="1688"/>
          <w:jc w:val="center"/>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95FC383"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钢梁</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39DC222D" w14:textId="77777777" w:rsidR="0045075A" w:rsidRDefault="00BA56FD">
            <w:pPr>
              <w:widowControl/>
              <w:jc w:val="left"/>
              <w:rPr>
                <w:rFonts w:ascii="宋体" w:hAnsi="宋体" w:cs="宋体"/>
                <w:color w:val="000000"/>
                <w:kern w:val="0"/>
                <w:sz w:val="18"/>
                <w:szCs w:val="18"/>
              </w:rPr>
            </w:pPr>
            <w:r w:rsidRPr="00A10F09">
              <w:rPr>
                <w:rFonts w:ascii="宋体" w:hAnsi="宋体" w:cs="宋体" w:hint="eastAsia"/>
                <w:color w:val="000000"/>
                <w:kern w:val="0"/>
                <w:sz w:val="18"/>
                <w:szCs w:val="18"/>
                <w:highlight w:val="yellow"/>
              </w:rPr>
              <w:t>(1)400x200</w:t>
            </w:r>
            <w:proofErr w:type="gramStart"/>
            <w:r w:rsidRPr="00A10F09">
              <w:rPr>
                <w:rFonts w:ascii="宋体" w:hAnsi="宋体" w:cs="宋体" w:hint="eastAsia"/>
                <w:color w:val="000000"/>
                <w:kern w:val="0"/>
                <w:sz w:val="18"/>
                <w:szCs w:val="18"/>
                <w:highlight w:val="yellow"/>
              </w:rPr>
              <w:t>x10x10</w:t>
            </w:r>
            <w:proofErr w:type="gramEnd"/>
            <w:r w:rsidRPr="00A10F09">
              <w:rPr>
                <w:rFonts w:ascii="宋体" w:hAnsi="宋体" w:cs="宋体"/>
                <w:color w:val="FF0000"/>
                <w:kern w:val="0"/>
                <w:sz w:val="18"/>
                <w:szCs w:val="18"/>
                <w:highlight w:val="yellow"/>
              </w:rPr>
              <w:t>mm</w:t>
            </w:r>
            <w:r w:rsidRPr="00A10F09">
              <w:rPr>
                <w:rFonts w:ascii="宋体" w:hAnsi="宋体" w:cs="宋体" w:hint="eastAsia"/>
                <w:color w:val="000000"/>
                <w:kern w:val="0"/>
                <w:sz w:val="18"/>
                <w:szCs w:val="18"/>
                <w:highlight w:val="yellow"/>
              </w:rPr>
              <w:t>方钢管Q235B；</w:t>
            </w:r>
          </w:p>
          <w:p w14:paraId="299C19A8" w14:textId="7C16CD04"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(2)环氧富锌底漆两遍，涂层厚度≥80微米；</w:t>
            </w:r>
            <w:proofErr w:type="gramStart"/>
            <w:r>
              <w:rPr>
                <w:rFonts w:ascii="宋体" w:hAnsi="宋体" w:cs="宋体" w:hint="eastAsia"/>
                <w:color w:val="000000"/>
                <w:kern w:val="0"/>
                <w:sz w:val="18"/>
                <w:szCs w:val="18"/>
              </w:rPr>
              <w:t>环氧云铁</w:t>
            </w:r>
            <w:proofErr w:type="gramEnd"/>
            <w:r>
              <w:rPr>
                <w:rFonts w:ascii="宋体" w:hAnsi="宋体" w:cs="宋体" w:hint="eastAsia"/>
                <w:color w:val="000000"/>
                <w:kern w:val="0"/>
                <w:sz w:val="18"/>
                <w:szCs w:val="18"/>
              </w:rPr>
              <w:t>中间漆两遍,涂层厚度≥60微米；</w:t>
            </w:r>
          </w:p>
          <w:p w14:paraId="6491052A" w14:textId="1CD846ED"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(3)聚氨酯面漆二遍，涂层厚度≥70微米；干漆膜总厚度≥210微米；</w:t>
            </w:r>
          </w:p>
          <w:p w14:paraId="2A8012DF"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(4)除锈；</w:t>
            </w:r>
          </w:p>
          <w:p w14:paraId="0E60BD19"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(5)具体详见设计的图纸。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0431185"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03DFF4"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2.764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7B355CD"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5EF8238"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5.528</w:t>
            </w:r>
          </w:p>
        </w:tc>
      </w:tr>
      <w:tr w:rsidR="0045075A" w14:paraId="74504ACC" w14:textId="77777777" w:rsidTr="00A77972">
        <w:trPr>
          <w:trHeight w:val="1685"/>
          <w:jc w:val="center"/>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786476ED"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钢梁</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1335483" w14:textId="3460CFE4"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(1)H287x200x8x12</w:t>
            </w:r>
            <w:r w:rsidR="00F84D4F">
              <w:rPr>
                <w:rFonts w:ascii="宋体" w:hAnsi="宋体" w:cs="宋体" w:hint="eastAsia"/>
                <w:color w:val="000000"/>
                <w:kern w:val="0"/>
                <w:sz w:val="18"/>
                <w:szCs w:val="18"/>
              </w:rPr>
              <w:t>mm</w:t>
            </w:r>
            <w:r>
              <w:rPr>
                <w:rFonts w:ascii="宋体" w:hAnsi="宋体" w:cs="宋体" w:hint="eastAsia"/>
                <w:color w:val="000000"/>
                <w:kern w:val="0"/>
                <w:sz w:val="18"/>
                <w:szCs w:val="18"/>
              </w:rPr>
              <w:t>焊接H型钢Q235B；</w:t>
            </w:r>
          </w:p>
          <w:p w14:paraId="693E0D83" w14:textId="61B76CAC"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(2)环氧富锌底漆两遍，涂层厚度≥80微米；</w:t>
            </w:r>
            <w:proofErr w:type="gramStart"/>
            <w:r>
              <w:rPr>
                <w:rFonts w:ascii="宋体" w:hAnsi="宋体" w:cs="宋体" w:hint="eastAsia"/>
                <w:color w:val="000000"/>
                <w:kern w:val="0"/>
                <w:sz w:val="18"/>
                <w:szCs w:val="18"/>
              </w:rPr>
              <w:t>环氧云铁</w:t>
            </w:r>
            <w:proofErr w:type="gramEnd"/>
            <w:r>
              <w:rPr>
                <w:rFonts w:ascii="宋体" w:hAnsi="宋体" w:cs="宋体" w:hint="eastAsia"/>
                <w:color w:val="000000"/>
                <w:kern w:val="0"/>
                <w:sz w:val="18"/>
                <w:szCs w:val="18"/>
              </w:rPr>
              <w:t>中间漆两遍,涂层厚度≥60微米；</w:t>
            </w:r>
          </w:p>
          <w:p w14:paraId="0C995853" w14:textId="0900A5E4"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(3)聚氨酯面漆二遍，涂层厚度≥70微米；干漆膜总厚度≥210微米；</w:t>
            </w:r>
          </w:p>
          <w:p w14:paraId="71DE13AF"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(4)除锈；</w:t>
            </w:r>
          </w:p>
          <w:p w14:paraId="6FA60EDE"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(5)具体详见设计的图纸。</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09542DF"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09335854"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0.217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1D056E6"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0A27ADE"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0.434</w:t>
            </w:r>
          </w:p>
        </w:tc>
      </w:tr>
      <w:tr w:rsidR="0045075A" w14:paraId="597F2019" w14:textId="77777777" w:rsidTr="00A77972">
        <w:trPr>
          <w:trHeight w:val="1069"/>
          <w:jc w:val="center"/>
        </w:trPr>
        <w:tc>
          <w:tcPr>
            <w:tcW w:w="1163" w:type="dxa"/>
            <w:tcBorders>
              <w:top w:val="nil"/>
              <w:left w:val="single" w:sz="4" w:space="0" w:color="auto"/>
              <w:bottom w:val="single" w:sz="4" w:space="0" w:color="auto"/>
              <w:right w:val="single" w:sz="4" w:space="0" w:color="auto"/>
            </w:tcBorders>
            <w:shd w:val="clear" w:color="000000" w:fill="FFFFFF"/>
            <w:vAlign w:val="center"/>
          </w:tcPr>
          <w:p w14:paraId="47525E22"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钢平台</w:t>
            </w:r>
          </w:p>
        </w:tc>
        <w:tc>
          <w:tcPr>
            <w:tcW w:w="4678" w:type="dxa"/>
            <w:tcBorders>
              <w:top w:val="nil"/>
              <w:left w:val="nil"/>
              <w:bottom w:val="single" w:sz="4" w:space="0" w:color="auto"/>
              <w:right w:val="single" w:sz="4" w:space="0" w:color="auto"/>
            </w:tcBorders>
            <w:shd w:val="clear" w:color="000000" w:fill="FFFFFF"/>
            <w:vAlign w:val="center"/>
          </w:tcPr>
          <w:p w14:paraId="3DF224A1" w14:textId="0E878D9F"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sidR="00F84D4F">
              <w:rPr>
                <w:rFonts w:ascii="宋体" w:hAnsi="宋体" w:cs="宋体" w:hint="eastAsia"/>
                <w:color w:val="000000"/>
                <w:kern w:val="0"/>
                <w:sz w:val="18"/>
                <w:szCs w:val="18"/>
              </w:rPr>
              <w:t>厚度</w:t>
            </w:r>
            <w:r>
              <w:rPr>
                <w:rFonts w:ascii="宋体" w:hAnsi="宋体" w:cs="宋体" w:hint="eastAsia"/>
                <w:color w:val="000000"/>
                <w:kern w:val="0"/>
                <w:sz w:val="18"/>
                <w:szCs w:val="18"/>
              </w:rPr>
              <w:t>5mm花纹钢板；</w:t>
            </w:r>
          </w:p>
          <w:p w14:paraId="0D740C02"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(2)加劲肋-10X100@530</w:t>
            </w:r>
            <w:r w:rsidRPr="00A10F09">
              <w:rPr>
                <w:rFonts w:ascii="宋体" w:hAnsi="宋体" w:cs="宋体"/>
                <w:color w:val="FF0000"/>
                <w:kern w:val="0"/>
                <w:sz w:val="18"/>
                <w:szCs w:val="18"/>
              </w:rPr>
              <w:t>mm</w:t>
            </w:r>
            <w:r>
              <w:rPr>
                <w:rFonts w:ascii="宋体" w:hAnsi="宋体" w:cs="宋体" w:hint="eastAsia"/>
                <w:color w:val="000000"/>
                <w:kern w:val="0"/>
                <w:sz w:val="18"/>
                <w:szCs w:val="18"/>
              </w:rPr>
              <w:t>；</w:t>
            </w:r>
          </w:p>
          <w:p w14:paraId="0EACFE38" w14:textId="14DEC699" w:rsidR="0045075A" w:rsidRDefault="00BA56FD">
            <w:pPr>
              <w:jc w:val="left"/>
              <w:rPr>
                <w:color w:val="000000"/>
                <w:sz w:val="18"/>
                <w:szCs w:val="18"/>
              </w:rPr>
            </w:pPr>
            <w:r>
              <w:rPr>
                <w:rFonts w:hint="eastAsia"/>
                <w:color w:val="000000"/>
                <w:sz w:val="18"/>
                <w:szCs w:val="18"/>
              </w:rPr>
              <w:t>(3)</w:t>
            </w:r>
            <w:r>
              <w:rPr>
                <w:rFonts w:hint="eastAsia"/>
                <w:color w:val="000000"/>
                <w:sz w:val="18"/>
                <w:szCs w:val="18"/>
              </w:rPr>
              <w:t>环氧富锌底漆两遍</w:t>
            </w:r>
            <w:r>
              <w:rPr>
                <w:rFonts w:hint="eastAsia"/>
                <w:color w:val="000000"/>
                <w:sz w:val="18"/>
                <w:szCs w:val="18"/>
              </w:rPr>
              <w:t>,</w:t>
            </w:r>
            <w:r>
              <w:rPr>
                <w:rFonts w:hint="eastAsia"/>
                <w:color w:val="000000"/>
                <w:sz w:val="18"/>
                <w:szCs w:val="18"/>
              </w:rPr>
              <w:t>涂层厚度≥</w:t>
            </w:r>
            <w:r>
              <w:rPr>
                <w:rFonts w:hint="eastAsia"/>
                <w:color w:val="000000"/>
                <w:sz w:val="18"/>
                <w:szCs w:val="18"/>
              </w:rPr>
              <w:t>80</w:t>
            </w:r>
            <w:r>
              <w:rPr>
                <w:rFonts w:hint="eastAsia"/>
                <w:color w:val="000000"/>
                <w:sz w:val="18"/>
                <w:szCs w:val="18"/>
              </w:rPr>
              <w:t>微米；</w:t>
            </w:r>
            <w:proofErr w:type="gramStart"/>
            <w:r>
              <w:rPr>
                <w:rFonts w:hint="eastAsia"/>
                <w:color w:val="000000"/>
                <w:sz w:val="18"/>
                <w:szCs w:val="18"/>
              </w:rPr>
              <w:t>环氧云铁</w:t>
            </w:r>
            <w:proofErr w:type="gramEnd"/>
            <w:r>
              <w:rPr>
                <w:rFonts w:hint="eastAsia"/>
                <w:color w:val="000000"/>
                <w:sz w:val="18"/>
                <w:szCs w:val="18"/>
              </w:rPr>
              <w:t>中间漆两遍</w:t>
            </w:r>
            <w:r>
              <w:rPr>
                <w:rFonts w:hint="eastAsia"/>
                <w:color w:val="000000"/>
                <w:sz w:val="18"/>
                <w:szCs w:val="18"/>
              </w:rPr>
              <w:t>,</w:t>
            </w:r>
            <w:r>
              <w:rPr>
                <w:rFonts w:hint="eastAsia"/>
                <w:color w:val="000000"/>
                <w:sz w:val="18"/>
                <w:szCs w:val="18"/>
              </w:rPr>
              <w:t>涂层厚度≥</w:t>
            </w:r>
            <w:r>
              <w:rPr>
                <w:rFonts w:hint="eastAsia"/>
                <w:color w:val="000000"/>
                <w:sz w:val="18"/>
                <w:szCs w:val="18"/>
              </w:rPr>
              <w:t>60</w:t>
            </w:r>
            <w:r>
              <w:rPr>
                <w:rFonts w:hint="eastAsia"/>
                <w:color w:val="000000"/>
                <w:sz w:val="18"/>
                <w:szCs w:val="18"/>
              </w:rPr>
              <w:t>微米；</w:t>
            </w:r>
          </w:p>
          <w:p w14:paraId="1DA16CF5" w14:textId="39A858FA" w:rsidR="0045075A" w:rsidRDefault="00BA56FD">
            <w:pPr>
              <w:jc w:val="left"/>
              <w:rPr>
                <w:color w:val="000000"/>
                <w:sz w:val="18"/>
                <w:szCs w:val="18"/>
              </w:rPr>
            </w:pPr>
            <w:r>
              <w:rPr>
                <w:rFonts w:hint="eastAsia"/>
                <w:color w:val="000000"/>
                <w:sz w:val="18"/>
                <w:szCs w:val="18"/>
              </w:rPr>
              <w:t>(4)</w:t>
            </w:r>
            <w:r>
              <w:rPr>
                <w:rFonts w:hint="eastAsia"/>
                <w:color w:val="000000"/>
                <w:sz w:val="18"/>
                <w:szCs w:val="18"/>
              </w:rPr>
              <w:t>聚氨酯面漆二遍，涂层厚度≥</w:t>
            </w:r>
            <w:r>
              <w:rPr>
                <w:rFonts w:hint="eastAsia"/>
                <w:color w:val="000000"/>
                <w:sz w:val="18"/>
                <w:szCs w:val="18"/>
              </w:rPr>
              <w:t>70</w:t>
            </w:r>
            <w:r>
              <w:rPr>
                <w:rFonts w:hint="eastAsia"/>
                <w:color w:val="000000"/>
                <w:sz w:val="18"/>
                <w:szCs w:val="18"/>
              </w:rPr>
              <w:t>微米；干漆膜总厚度≥</w:t>
            </w:r>
            <w:r>
              <w:rPr>
                <w:rFonts w:hint="eastAsia"/>
                <w:color w:val="000000"/>
                <w:sz w:val="18"/>
                <w:szCs w:val="18"/>
              </w:rPr>
              <w:t>210</w:t>
            </w:r>
            <w:r>
              <w:rPr>
                <w:rFonts w:hint="eastAsia"/>
                <w:color w:val="000000"/>
                <w:sz w:val="18"/>
                <w:szCs w:val="18"/>
              </w:rPr>
              <w:t>微米；</w:t>
            </w:r>
          </w:p>
          <w:p w14:paraId="54DDB8D6" w14:textId="0A6A3D59" w:rsidR="0045075A" w:rsidRDefault="00BA56FD">
            <w:pPr>
              <w:jc w:val="left"/>
              <w:rPr>
                <w:color w:val="000000"/>
                <w:sz w:val="18"/>
                <w:szCs w:val="18"/>
              </w:rPr>
            </w:pPr>
            <w:r>
              <w:rPr>
                <w:rFonts w:hint="eastAsia"/>
                <w:color w:val="000000"/>
                <w:sz w:val="18"/>
                <w:szCs w:val="18"/>
              </w:rPr>
              <w:t>(5)</w:t>
            </w:r>
            <w:r>
              <w:rPr>
                <w:rFonts w:hint="eastAsia"/>
                <w:color w:val="000000"/>
                <w:sz w:val="18"/>
                <w:szCs w:val="18"/>
              </w:rPr>
              <w:t>除锈；</w:t>
            </w:r>
          </w:p>
          <w:p w14:paraId="5908CEAB" w14:textId="77777777" w:rsidR="0045075A" w:rsidRDefault="00BA56FD">
            <w:pPr>
              <w:jc w:val="left"/>
              <w:rPr>
                <w:rFonts w:ascii="宋体" w:hAnsi="宋体" w:cs="宋体"/>
                <w:color w:val="000000"/>
                <w:sz w:val="18"/>
                <w:szCs w:val="18"/>
              </w:rPr>
            </w:pPr>
            <w:r>
              <w:rPr>
                <w:rFonts w:hint="eastAsia"/>
                <w:color w:val="000000"/>
                <w:sz w:val="18"/>
                <w:szCs w:val="18"/>
              </w:rPr>
              <w:t>(6)</w:t>
            </w:r>
            <w:r>
              <w:rPr>
                <w:rFonts w:hint="eastAsia"/>
                <w:color w:val="000000"/>
                <w:sz w:val="18"/>
                <w:szCs w:val="18"/>
              </w:rPr>
              <w:t>具体详见设计的图纸。</w:t>
            </w:r>
          </w:p>
        </w:tc>
        <w:tc>
          <w:tcPr>
            <w:tcW w:w="709" w:type="dxa"/>
            <w:tcBorders>
              <w:top w:val="nil"/>
              <w:left w:val="nil"/>
              <w:bottom w:val="single" w:sz="4" w:space="0" w:color="auto"/>
              <w:right w:val="single" w:sz="4" w:space="0" w:color="auto"/>
            </w:tcBorders>
            <w:shd w:val="clear" w:color="000000" w:fill="FFFFFF"/>
            <w:vAlign w:val="center"/>
          </w:tcPr>
          <w:p w14:paraId="41ED69A9"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4BFB55AE"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0.306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412D386"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14970F4"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0.612</w:t>
            </w:r>
          </w:p>
        </w:tc>
      </w:tr>
      <w:tr w:rsidR="0045075A" w14:paraId="6044A9B6" w14:textId="77777777" w:rsidTr="00A77972">
        <w:trPr>
          <w:trHeight w:val="1069"/>
          <w:jc w:val="center"/>
        </w:trPr>
        <w:tc>
          <w:tcPr>
            <w:tcW w:w="1163" w:type="dxa"/>
            <w:tcBorders>
              <w:top w:val="nil"/>
              <w:left w:val="single" w:sz="4" w:space="0" w:color="auto"/>
              <w:bottom w:val="single" w:sz="4" w:space="0" w:color="auto"/>
              <w:right w:val="single" w:sz="4" w:space="0" w:color="auto"/>
            </w:tcBorders>
            <w:shd w:val="clear" w:color="000000" w:fill="FFFFFF"/>
            <w:vAlign w:val="center"/>
          </w:tcPr>
          <w:p w14:paraId="7CFF48A7"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钢踏步</w:t>
            </w:r>
          </w:p>
        </w:tc>
        <w:tc>
          <w:tcPr>
            <w:tcW w:w="4678" w:type="dxa"/>
            <w:tcBorders>
              <w:top w:val="nil"/>
              <w:left w:val="nil"/>
              <w:bottom w:val="single" w:sz="4" w:space="0" w:color="auto"/>
              <w:right w:val="single" w:sz="4" w:space="0" w:color="auto"/>
            </w:tcBorders>
            <w:shd w:val="clear" w:color="000000" w:fill="FFFFFF"/>
            <w:vAlign w:val="center"/>
          </w:tcPr>
          <w:p w14:paraId="68932C3F" w14:textId="0EDD43DF"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(1)钢材品种、规格:</w:t>
            </w:r>
            <w:r w:rsidR="00F84D4F">
              <w:rPr>
                <w:rFonts w:ascii="宋体" w:hAnsi="宋体" w:cs="宋体" w:hint="eastAsia"/>
                <w:color w:val="000000"/>
                <w:kern w:val="0"/>
                <w:sz w:val="18"/>
                <w:szCs w:val="18"/>
              </w:rPr>
              <w:t>厚度</w:t>
            </w:r>
            <w:r>
              <w:rPr>
                <w:rFonts w:ascii="宋体" w:hAnsi="宋体" w:cs="宋体" w:hint="eastAsia"/>
                <w:color w:val="000000"/>
                <w:kern w:val="0"/>
                <w:sz w:val="18"/>
                <w:szCs w:val="18"/>
              </w:rPr>
              <w:t>5mm花纹钢板；</w:t>
            </w:r>
          </w:p>
          <w:p w14:paraId="71155735" w14:textId="704C6048"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(2)钢梯形式:环氧富锌底漆两遍，涂层厚度≥80微米；</w:t>
            </w:r>
            <w:proofErr w:type="gramStart"/>
            <w:r>
              <w:rPr>
                <w:rFonts w:ascii="宋体" w:hAnsi="宋体" w:cs="宋体" w:hint="eastAsia"/>
                <w:color w:val="000000"/>
                <w:kern w:val="0"/>
                <w:sz w:val="18"/>
                <w:szCs w:val="18"/>
              </w:rPr>
              <w:t>环氧云铁</w:t>
            </w:r>
            <w:proofErr w:type="gramEnd"/>
            <w:r>
              <w:rPr>
                <w:rFonts w:ascii="宋体" w:hAnsi="宋体" w:cs="宋体" w:hint="eastAsia"/>
                <w:color w:val="000000"/>
                <w:kern w:val="0"/>
                <w:sz w:val="18"/>
                <w:szCs w:val="18"/>
              </w:rPr>
              <w:t>中间漆两遍,涂层厚度≥60微米；</w:t>
            </w:r>
          </w:p>
          <w:p w14:paraId="5ABF82CA" w14:textId="4C166330"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(3)螺栓种类:聚氨酯面漆二遍，涂层厚度≥70微米；干漆膜总厚度≥210微米；</w:t>
            </w:r>
          </w:p>
          <w:p w14:paraId="00096703" w14:textId="11E804FA"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(4)防火要求:除锈；</w:t>
            </w:r>
          </w:p>
          <w:p w14:paraId="03C19996"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(5)具体详见设计的图纸。</w:t>
            </w:r>
          </w:p>
        </w:tc>
        <w:tc>
          <w:tcPr>
            <w:tcW w:w="709" w:type="dxa"/>
            <w:tcBorders>
              <w:top w:val="nil"/>
              <w:left w:val="nil"/>
              <w:bottom w:val="single" w:sz="4" w:space="0" w:color="auto"/>
              <w:right w:val="single" w:sz="4" w:space="0" w:color="auto"/>
            </w:tcBorders>
            <w:shd w:val="clear" w:color="000000" w:fill="FFFFFF"/>
            <w:vAlign w:val="center"/>
          </w:tcPr>
          <w:p w14:paraId="352DCB83"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38E534AE"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1.338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C22C18A"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C67AC2A"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2.676</w:t>
            </w:r>
          </w:p>
        </w:tc>
      </w:tr>
      <w:tr w:rsidR="0045075A" w14:paraId="71ACC1BE" w14:textId="77777777" w:rsidTr="00A77972">
        <w:trPr>
          <w:trHeight w:val="85"/>
          <w:jc w:val="center"/>
        </w:trPr>
        <w:tc>
          <w:tcPr>
            <w:tcW w:w="1163" w:type="dxa"/>
            <w:tcBorders>
              <w:top w:val="nil"/>
              <w:left w:val="single" w:sz="4" w:space="0" w:color="auto"/>
              <w:bottom w:val="single" w:sz="4" w:space="0" w:color="auto"/>
              <w:right w:val="single" w:sz="4" w:space="0" w:color="auto"/>
            </w:tcBorders>
            <w:shd w:val="clear" w:color="000000" w:fill="FFFFFF"/>
            <w:vAlign w:val="center"/>
          </w:tcPr>
          <w:p w14:paraId="452F9F08"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预埋铁件</w:t>
            </w:r>
          </w:p>
        </w:tc>
        <w:tc>
          <w:tcPr>
            <w:tcW w:w="4678" w:type="dxa"/>
            <w:tcBorders>
              <w:top w:val="nil"/>
              <w:left w:val="nil"/>
              <w:bottom w:val="single" w:sz="4" w:space="0" w:color="auto"/>
              <w:right w:val="single" w:sz="4" w:space="0" w:color="auto"/>
            </w:tcBorders>
            <w:shd w:val="clear" w:color="000000" w:fill="FFFFFF"/>
            <w:vAlign w:val="center"/>
          </w:tcPr>
          <w:p w14:paraId="4EF4CFAB"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(1)钢材种类:MJ1\MJ2\MJ3；</w:t>
            </w:r>
          </w:p>
          <w:p w14:paraId="20CFC431"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(2)规格:具体详见设计要求。</w:t>
            </w:r>
          </w:p>
        </w:tc>
        <w:tc>
          <w:tcPr>
            <w:tcW w:w="709" w:type="dxa"/>
            <w:tcBorders>
              <w:top w:val="nil"/>
              <w:left w:val="nil"/>
              <w:bottom w:val="single" w:sz="4" w:space="0" w:color="auto"/>
              <w:right w:val="single" w:sz="4" w:space="0" w:color="auto"/>
            </w:tcBorders>
            <w:shd w:val="clear" w:color="000000" w:fill="FFFFFF"/>
            <w:vAlign w:val="center"/>
          </w:tcPr>
          <w:p w14:paraId="5DA642F2"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4E633221"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0.198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E86EB43"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8FC49ED"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0.396</w:t>
            </w:r>
          </w:p>
        </w:tc>
      </w:tr>
      <w:tr w:rsidR="0045075A" w14:paraId="1305F507" w14:textId="77777777" w:rsidTr="00A77972">
        <w:trPr>
          <w:trHeight w:val="85"/>
          <w:jc w:val="center"/>
        </w:trPr>
        <w:tc>
          <w:tcPr>
            <w:tcW w:w="1163" w:type="dxa"/>
            <w:tcBorders>
              <w:top w:val="nil"/>
              <w:left w:val="single" w:sz="4" w:space="0" w:color="auto"/>
              <w:bottom w:val="single" w:sz="4" w:space="0" w:color="auto"/>
              <w:right w:val="single" w:sz="4" w:space="0" w:color="auto"/>
            </w:tcBorders>
            <w:shd w:val="clear" w:color="000000" w:fill="FFFFFF"/>
            <w:vAlign w:val="center"/>
          </w:tcPr>
          <w:p w14:paraId="0B917C27"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螺栓</w:t>
            </w:r>
          </w:p>
        </w:tc>
        <w:tc>
          <w:tcPr>
            <w:tcW w:w="4678" w:type="dxa"/>
            <w:tcBorders>
              <w:top w:val="nil"/>
              <w:left w:val="nil"/>
              <w:bottom w:val="single" w:sz="4" w:space="0" w:color="auto"/>
              <w:right w:val="single" w:sz="4" w:space="0" w:color="auto"/>
            </w:tcBorders>
            <w:shd w:val="clear" w:color="000000" w:fill="FFFFFF"/>
            <w:vAlign w:val="center"/>
          </w:tcPr>
          <w:p w14:paraId="6754ADD2"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(1)螺栓种类:M16化学螺栓；</w:t>
            </w:r>
          </w:p>
          <w:p w14:paraId="369D4055"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(2)规格:锚固长度130mm。</w:t>
            </w:r>
          </w:p>
        </w:tc>
        <w:tc>
          <w:tcPr>
            <w:tcW w:w="709" w:type="dxa"/>
            <w:tcBorders>
              <w:top w:val="nil"/>
              <w:left w:val="nil"/>
              <w:bottom w:val="single" w:sz="4" w:space="0" w:color="auto"/>
              <w:right w:val="single" w:sz="4" w:space="0" w:color="auto"/>
            </w:tcBorders>
            <w:shd w:val="clear" w:color="000000" w:fill="FFFFFF"/>
            <w:vAlign w:val="center"/>
          </w:tcPr>
          <w:p w14:paraId="49B9DE10"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7A88D5D7"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42.000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E8084A0"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36CE124"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84.000</w:t>
            </w:r>
          </w:p>
        </w:tc>
      </w:tr>
      <w:tr w:rsidR="0045075A" w14:paraId="651D6C37" w14:textId="77777777" w:rsidTr="00A77972">
        <w:trPr>
          <w:trHeight w:val="270"/>
          <w:jc w:val="center"/>
        </w:trPr>
        <w:tc>
          <w:tcPr>
            <w:tcW w:w="1163" w:type="dxa"/>
            <w:tcBorders>
              <w:top w:val="nil"/>
              <w:left w:val="single" w:sz="4" w:space="0" w:color="auto"/>
              <w:bottom w:val="single" w:sz="4" w:space="0" w:color="auto"/>
              <w:right w:val="single" w:sz="4" w:space="0" w:color="auto"/>
            </w:tcBorders>
            <w:shd w:val="clear" w:color="000000" w:fill="FFFFFF"/>
            <w:vAlign w:val="center"/>
          </w:tcPr>
          <w:p w14:paraId="6695C3F0"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栏杆</w:t>
            </w:r>
          </w:p>
        </w:tc>
        <w:tc>
          <w:tcPr>
            <w:tcW w:w="4678" w:type="dxa"/>
            <w:tcBorders>
              <w:top w:val="nil"/>
              <w:left w:val="nil"/>
              <w:bottom w:val="single" w:sz="4" w:space="0" w:color="auto"/>
              <w:right w:val="single" w:sz="4" w:space="0" w:color="auto"/>
            </w:tcBorders>
            <w:shd w:val="clear" w:color="000000" w:fill="FFFFFF"/>
            <w:vAlign w:val="center"/>
          </w:tcPr>
          <w:p w14:paraId="1A8AC972"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MingLiU_HKSCS" w:eastAsia="MingLiU_HKSCS" w:hAnsi="MingLiU_HKSCS" w:cs="MingLiU_HKSCS" w:hint="eastAsia"/>
                <w:color w:val="000000"/>
                <w:kern w:val="0"/>
                <w:sz w:val="18"/>
                <w:szCs w:val="18"/>
              </w:rPr>
              <w:t></w:t>
            </w:r>
            <w:r>
              <w:rPr>
                <w:rFonts w:ascii="宋体" w:hAnsi="宋体" w:cs="宋体" w:hint="eastAsia"/>
                <w:color w:val="000000"/>
                <w:kern w:val="0"/>
                <w:sz w:val="18"/>
                <w:szCs w:val="18"/>
              </w:rPr>
              <w:t>50*6</w:t>
            </w:r>
            <w:r w:rsidRPr="00A10F09">
              <w:rPr>
                <w:rFonts w:ascii="宋体" w:hAnsi="宋体" w:cs="宋体"/>
                <w:color w:val="FF0000"/>
                <w:kern w:val="0"/>
                <w:sz w:val="18"/>
                <w:szCs w:val="18"/>
              </w:rPr>
              <w:t>mm</w:t>
            </w:r>
            <w:r>
              <w:rPr>
                <w:rFonts w:ascii="宋体" w:hAnsi="宋体" w:cs="宋体" w:hint="eastAsia"/>
                <w:color w:val="000000"/>
                <w:kern w:val="0"/>
                <w:sz w:val="18"/>
                <w:szCs w:val="18"/>
              </w:rPr>
              <w:t>拉丝不锈钢圆管扶手；</w:t>
            </w:r>
          </w:p>
          <w:p w14:paraId="3EE0B62C"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(2)100*8</w:t>
            </w:r>
            <w:r w:rsidRPr="00A10F09">
              <w:rPr>
                <w:rFonts w:ascii="宋体" w:hAnsi="宋体" w:cs="宋体"/>
                <w:color w:val="FF0000"/>
                <w:kern w:val="0"/>
                <w:sz w:val="18"/>
                <w:szCs w:val="18"/>
              </w:rPr>
              <w:t>mm</w:t>
            </w:r>
            <w:r>
              <w:rPr>
                <w:rFonts w:ascii="宋体" w:hAnsi="宋体" w:cs="宋体" w:hint="eastAsia"/>
                <w:color w:val="000000"/>
                <w:kern w:val="0"/>
                <w:sz w:val="18"/>
                <w:szCs w:val="18"/>
              </w:rPr>
              <w:t>拉丝不锈钢立杆；</w:t>
            </w:r>
          </w:p>
          <w:p w14:paraId="610937C2"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(3)8+1.52PVB+8</w:t>
            </w:r>
            <w:r w:rsidRPr="00A10F09">
              <w:rPr>
                <w:rFonts w:ascii="宋体" w:hAnsi="宋体" w:cs="宋体"/>
                <w:color w:val="FF0000"/>
                <w:kern w:val="0"/>
                <w:sz w:val="18"/>
                <w:szCs w:val="18"/>
              </w:rPr>
              <w:t>mm</w:t>
            </w:r>
            <w:r>
              <w:rPr>
                <w:rFonts w:ascii="宋体" w:hAnsi="宋体" w:cs="宋体" w:hint="eastAsia"/>
                <w:color w:val="000000"/>
                <w:kern w:val="0"/>
                <w:sz w:val="18"/>
                <w:szCs w:val="18"/>
              </w:rPr>
              <w:t>夹胶钢化玻璃；</w:t>
            </w:r>
          </w:p>
          <w:p w14:paraId="38F962AF"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(4)具体做法详见设计图纸大样。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24BB2A8"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11C421"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30.360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D9DEB72"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E5E5CDD"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60.720</w:t>
            </w:r>
          </w:p>
        </w:tc>
      </w:tr>
      <w:tr w:rsidR="0045075A" w14:paraId="4852AEB7" w14:textId="77777777" w:rsidTr="00A77972">
        <w:trPr>
          <w:trHeight w:val="85"/>
          <w:jc w:val="center"/>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34CD6355"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石材台阶面</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6687631"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(1)素水泥浆一道；</w:t>
            </w:r>
          </w:p>
          <w:p w14:paraId="308B0620" w14:textId="77777777" w:rsidR="0045075A" w:rsidRDefault="00BA56FD">
            <w:pPr>
              <w:widowControl/>
              <w:jc w:val="left"/>
              <w:rPr>
                <w:rFonts w:ascii="宋体" w:hAnsi="宋体" w:cs="宋体"/>
                <w:color w:val="000000"/>
                <w:kern w:val="0"/>
                <w:sz w:val="18"/>
                <w:szCs w:val="18"/>
              </w:rPr>
            </w:pPr>
            <w:r>
              <w:rPr>
                <w:rFonts w:ascii="宋体" w:hAnsi="宋体" w:cs="宋体" w:hint="eastAsia"/>
                <w:color w:val="000000"/>
                <w:kern w:val="0"/>
                <w:sz w:val="18"/>
                <w:szCs w:val="18"/>
              </w:rPr>
              <w:t>(2)粘40厚花岗岩板,素水泥浆擦缝。</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076C8AC"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r w:rsidRPr="00A10F09">
              <w:rPr>
                <w:rFonts w:ascii="宋体" w:hAnsi="宋体" w:cs="宋体"/>
                <w:color w:val="000000" w:themeColor="text1"/>
                <w:kern w:val="0"/>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FD6086"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27.320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E6CE00D"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1DC37BB" w14:textId="77777777" w:rsidR="0045075A" w:rsidRDefault="00BA56FD">
            <w:pPr>
              <w:widowControl/>
              <w:jc w:val="center"/>
              <w:rPr>
                <w:rFonts w:ascii="宋体" w:hAnsi="宋体" w:cs="宋体"/>
                <w:color w:val="000000"/>
                <w:kern w:val="0"/>
                <w:sz w:val="18"/>
                <w:szCs w:val="18"/>
              </w:rPr>
            </w:pPr>
            <w:r>
              <w:rPr>
                <w:rFonts w:ascii="宋体" w:hAnsi="宋体" w:cs="宋体" w:hint="eastAsia"/>
                <w:color w:val="000000"/>
                <w:kern w:val="0"/>
                <w:sz w:val="18"/>
                <w:szCs w:val="18"/>
              </w:rPr>
              <w:t>54.640</w:t>
            </w:r>
          </w:p>
        </w:tc>
      </w:tr>
    </w:tbl>
    <w:p w14:paraId="27057BA6" w14:textId="0D13AAD0" w:rsidR="0045075A" w:rsidRDefault="0045075A">
      <w:pPr>
        <w:rPr>
          <w:color w:val="000000"/>
          <w:sz w:val="18"/>
          <w:szCs w:val="18"/>
        </w:rPr>
      </w:pPr>
    </w:p>
    <w:p w14:paraId="186548A1" w14:textId="77777777" w:rsidR="0045075A" w:rsidRDefault="00BA56FD">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1" w:name="_Toc478387751"/>
      <w:r>
        <w:rPr>
          <w:rFonts w:ascii="宋体" w:hAnsi="宋体" w:hint="eastAsia"/>
          <w:b/>
          <w:sz w:val="32"/>
          <w:szCs w:val="32"/>
        </w:rPr>
        <w:lastRenderedPageBreak/>
        <w:t>第二部分：谈判流程</w:t>
      </w:r>
      <w:bookmarkEnd w:id="31"/>
    </w:p>
    <w:p w14:paraId="009FFA3F" w14:textId="77777777" w:rsidR="0045075A" w:rsidRDefault="00BA56FD">
      <w:pPr>
        <w:numPr>
          <w:ilvl w:val="0"/>
          <w:numId w:val="2"/>
        </w:numPr>
        <w:spacing w:line="360" w:lineRule="auto"/>
        <w:outlineLvl w:val="1"/>
        <w:rPr>
          <w:rFonts w:ascii="仿宋" w:eastAsia="仿宋" w:hAnsi="仿宋"/>
          <w:b/>
          <w:sz w:val="28"/>
          <w:szCs w:val="28"/>
        </w:rPr>
      </w:pPr>
      <w:bookmarkStart w:id="32" w:name="_Toc478387752"/>
      <w:r>
        <w:rPr>
          <w:rFonts w:ascii="仿宋" w:eastAsia="仿宋" w:hAnsi="仿宋" w:hint="eastAsia"/>
          <w:b/>
          <w:sz w:val="28"/>
          <w:szCs w:val="28"/>
        </w:rPr>
        <w:t>谈判流程</w:t>
      </w:r>
      <w:bookmarkEnd w:id="32"/>
    </w:p>
    <w:p w14:paraId="144FE761"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14:paraId="586C3952" w14:textId="77777777" w:rsidR="0045075A" w:rsidRDefault="00BA56FD">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14:paraId="4ADFF643"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14:paraId="0CF7470D"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14:paraId="056D87FB"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14:paraId="56065BE2"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14:paraId="4CFFD3AE"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14:paraId="0D68873E"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14:paraId="7E18FE81" w14:textId="77777777" w:rsidR="0045075A" w:rsidRDefault="00BA56FD">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14:paraId="1FE8A8C8" w14:textId="77777777" w:rsidR="0045075A" w:rsidRDefault="00BA56FD">
      <w:pPr>
        <w:spacing w:line="360" w:lineRule="auto"/>
        <w:jc w:val="center"/>
        <w:outlineLvl w:val="0"/>
        <w:rPr>
          <w:b/>
          <w:sz w:val="32"/>
          <w:szCs w:val="32"/>
        </w:rPr>
      </w:pPr>
      <w:r>
        <w:rPr>
          <w:b/>
          <w:sz w:val="28"/>
        </w:rPr>
        <w:br w:type="page"/>
      </w:r>
      <w:bookmarkStart w:id="33" w:name="_Toc478387753"/>
      <w:r>
        <w:rPr>
          <w:rFonts w:hint="eastAsia"/>
          <w:b/>
          <w:sz w:val="32"/>
          <w:szCs w:val="32"/>
        </w:rPr>
        <w:lastRenderedPageBreak/>
        <w:t>第三部分：评审办法</w:t>
      </w:r>
      <w:bookmarkEnd w:id="33"/>
    </w:p>
    <w:p w14:paraId="3B9FB555" w14:textId="77777777" w:rsidR="0045075A" w:rsidRDefault="00BA56FD">
      <w:pPr>
        <w:numPr>
          <w:ilvl w:val="0"/>
          <w:numId w:val="2"/>
        </w:numPr>
        <w:spacing w:line="360" w:lineRule="auto"/>
        <w:outlineLvl w:val="1"/>
        <w:rPr>
          <w:rFonts w:ascii="仿宋" w:eastAsia="仿宋" w:hAnsi="仿宋"/>
          <w:sz w:val="28"/>
          <w:szCs w:val="28"/>
        </w:rPr>
      </w:pPr>
      <w:bookmarkStart w:id="34" w:name="_Toc478387754"/>
      <w:r>
        <w:rPr>
          <w:rFonts w:ascii="仿宋" w:eastAsia="仿宋" w:hAnsi="仿宋" w:hint="eastAsia"/>
          <w:sz w:val="28"/>
          <w:szCs w:val="28"/>
        </w:rPr>
        <w:t>评审办法：</w:t>
      </w:r>
      <w:bookmarkEnd w:id="34"/>
    </w:p>
    <w:p w14:paraId="78FC4BF3"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14:paraId="01FAB3D3" w14:textId="77777777" w:rsidR="0045075A" w:rsidRDefault="00BA56FD">
      <w:pPr>
        <w:numPr>
          <w:ilvl w:val="0"/>
          <w:numId w:val="4"/>
        </w:numPr>
        <w:spacing w:line="360" w:lineRule="auto"/>
        <w:jc w:val="left"/>
        <w:outlineLvl w:val="2"/>
        <w:rPr>
          <w:rStyle w:val="11"/>
          <w:rFonts w:ascii="仿宋" w:eastAsia="仿宋" w:hAnsi="仿宋"/>
          <w:b/>
          <w:sz w:val="28"/>
          <w:szCs w:val="28"/>
        </w:rPr>
      </w:pPr>
      <w:bookmarkStart w:id="35" w:name="_Toc478387755"/>
      <w:r>
        <w:rPr>
          <w:rStyle w:val="11"/>
          <w:rFonts w:ascii="仿宋" w:eastAsia="仿宋" w:hAnsi="仿宋" w:hint="eastAsia"/>
          <w:b/>
          <w:bCs/>
          <w:sz w:val="28"/>
          <w:szCs w:val="28"/>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5075A" w14:paraId="5E455FDE"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9D15396"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E80623C"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45075A" w14:paraId="343E99F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67BAE87"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1E33394"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45075A" w14:paraId="6C26255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0A68E65"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70B1B2D2"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45075A" w14:paraId="40CAFBC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E73489C"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7B53F97"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14:paraId="7F558986" w14:textId="77777777" w:rsidR="0045075A" w:rsidRDefault="00BA56FD">
            <w:pPr>
              <w:numPr>
                <w:ilvl w:val="3"/>
                <w:numId w:val="4"/>
              </w:numPr>
              <w:spacing w:line="360" w:lineRule="auto"/>
              <w:ind w:left="395" w:hanging="395"/>
              <w:rPr>
                <w:rFonts w:ascii="仿宋" w:eastAsia="仿宋" w:hAnsi="仿宋"/>
                <w:sz w:val="28"/>
                <w:szCs w:val="28"/>
              </w:rPr>
            </w:pPr>
            <w:r>
              <w:rPr>
                <w:rFonts w:ascii="仿宋" w:eastAsia="仿宋" w:hAnsi="仿宋" w:hint="eastAsia"/>
                <w:sz w:val="28"/>
                <w:szCs w:val="28"/>
              </w:rPr>
              <w:t>参加单位是否提供企业营业执照复印件加盖参加单位公章）；</w:t>
            </w:r>
          </w:p>
          <w:p w14:paraId="0F89DBAF" w14:textId="468CA5AF" w:rsidR="0045075A" w:rsidRDefault="00BA56FD">
            <w:pPr>
              <w:numPr>
                <w:ilvl w:val="3"/>
                <w:numId w:val="4"/>
              </w:numPr>
              <w:spacing w:line="360" w:lineRule="auto"/>
              <w:ind w:left="439" w:hanging="439"/>
              <w:rPr>
                <w:rFonts w:ascii="仿宋" w:eastAsia="仿宋" w:hAnsi="仿宋"/>
                <w:sz w:val="28"/>
                <w:szCs w:val="28"/>
              </w:rPr>
            </w:pPr>
            <w:r>
              <w:rPr>
                <w:rFonts w:ascii="仿宋" w:eastAsia="仿宋" w:hAnsi="仿宋" w:hint="eastAsia"/>
                <w:sz w:val="28"/>
                <w:szCs w:val="28"/>
              </w:rPr>
              <w:t>参加单位是否具有</w:t>
            </w:r>
            <w:r>
              <w:rPr>
                <w:rFonts w:ascii="仿宋" w:eastAsia="仿宋" w:hAnsi="仿宋" w:hint="eastAsia"/>
                <w:color w:val="000000" w:themeColor="text1"/>
                <w:sz w:val="28"/>
                <w:szCs w:val="28"/>
              </w:rPr>
              <w:t>钢结构工程专业二级及以上资质</w:t>
            </w:r>
            <w:r>
              <w:rPr>
                <w:rFonts w:ascii="仿宋" w:eastAsia="仿宋" w:hAnsi="仿宋" w:hint="eastAsia"/>
                <w:sz w:val="28"/>
                <w:szCs w:val="28"/>
              </w:rPr>
              <w:t>；</w:t>
            </w:r>
          </w:p>
          <w:p w14:paraId="36BD81BF" w14:textId="1CBD064A" w:rsidR="0045075A" w:rsidRDefault="00BA56FD">
            <w:pPr>
              <w:numPr>
                <w:ilvl w:val="3"/>
                <w:numId w:val="4"/>
              </w:numPr>
              <w:spacing w:line="360" w:lineRule="auto"/>
              <w:ind w:left="439" w:hanging="439"/>
              <w:rPr>
                <w:rFonts w:ascii="仿宋" w:eastAsia="仿宋" w:hAnsi="仿宋"/>
                <w:sz w:val="28"/>
                <w:szCs w:val="28"/>
              </w:rPr>
            </w:pPr>
            <w:r>
              <w:rPr>
                <w:rFonts w:ascii="仿宋" w:eastAsia="仿宋" w:hAnsi="仿宋" w:hint="eastAsia"/>
                <w:sz w:val="28"/>
                <w:szCs w:val="28"/>
              </w:rPr>
              <w:t>是否提供了参加单位须提供公示的企业基本信息页面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参加单位公章（国家企业信用信息公示系统网址如下：http://www.gsxt.gov.cn/)。公示信息是否包含了其经营异常信息及违法失信记录查询结果，</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的经营异常信息，无违法失信记录。</w:t>
            </w:r>
          </w:p>
          <w:p w14:paraId="1F274691" w14:textId="77777777" w:rsidR="0045075A" w:rsidRDefault="00BA56FD">
            <w:pPr>
              <w:numPr>
                <w:ilvl w:val="3"/>
                <w:numId w:val="4"/>
              </w:numPr>
              <w:spacing w:line="360" w:lineRule="auto"/>
              <w:ind w:left="439" w:hanging="439"/>
              <w:rPr>
                <w:rFonts w:ascii="仿宋" w:eastAsia="仿宋" w:hAnsi="仿宋"/>
                <w:sz w:val="28"/>
                <w:szCs w:val="28"/>
              </w:rPr>
            </w:pPr>
            <w:r>
              <w:rPr>
                <w:rFonts w:ascii="仿宋" w:eastAsia="仿宋" w:hAnsi="仿宋" w:hint="eastAsia"/>
                <w:sz w:val="28"/>
                <w:szCs w:val="28"/>
              </w:rPr>
              <w:t>是否联合体投标，是否转包或非法分包。</w:t>
            </w:r>
          </w:p>
        </w:tc>
      </w:tr>
      <w:tr w:rsidR="0045075A" w14:paraId="4E1335EE"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6299F44" w14:textId="77777777" w:rsidR="0045075A" w:rsidRDefault="00BA56FD">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45CFC05B"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总价报价金额是否超过人民币25.34万元。</w:t>
            </w:r>
          </w:p>
        </w:tc>
      </w:tr>
    </w:tbl>
    <w:p w14:paraId="5208C141" w14:textId="77777777" w:rsidR="0045075A" w:rsidRDefault="00BA56FD">
      <w:pPr>
        <w:numPr>
          <w:ilvl w:val="0"/>
          <w:numId w:val="4"/>
        </w:numPr>
        <w:spacing w:beforeLines="300" w:before="936" w:line="360" w:lineRule="auto"/>
        <w:jc w:val="left"/>
        <w:outlineLvl w:val="2"/>
        <w:rPr>
          <w:rStyle w:val="11"/>
          <w:rFonts w:ascii="仿宋" w:eastAsia="仿宋" w:hAnsi="仿宋"/>
          <w:b/>
          <w:bCs/>
          <w:sz w:val="28"/>
          <w:szCs w:val="28"/>
        </w:rPr>
      </w:pPr>
      <w:bookmarkStart w:id="36" w:name="_Toc478387756"/>
      <w:r>
        <w:rPr>
          <w:rStyle w:val="11"/>
          <w:rFonts w:ascii="仿宋" w:eastAsia="仿宋" w:hAnsi="仿宋" w:hint="eastAsia"/>
          <w:b/>
          <w:bCs/>
          <w:sz w:val="28"/>
          <w:szCs w:val="28"/>
        </w:rPr>
        <w:t>综合评议指标表</w:t>
      </w:r>
      <w:bookmarkEnd w:id="36"/>
    </w:p>
    <w:tbl>
      <w:tblPr>
        <w:tblW w:w="9493"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5"/>
        <w:gridCol w:w="370"/>
        <w:gridCol w:w="708"/>
        <w:gridCol w:w="490"/>
        <w:gridCol w:w="722"/>
        <w:gridCol w:w="6193"/>
        <w:gridCol w:w="25"/>
      </w:tblGrid>
      <w:tr w:rsidR="0045075A" w14:paraId="4311EFA3" w14:textId="77777777" w:rsidTr="007C5198">
        <w:trPr>
          <w:tblCellSpacing w:w="0" w:type="dxa"/>
          <w:jc w:val="center"/>
        </w:trPr>
        <w:tc>
          <w:tcPr>
            <w:tcW w:w="1355" w:type="dxa"/>
            <w:gridSpan w:val="2"/>
            <w:shd w:val="clear" w:color="auto" w:fill="EEEEEE"/>
            <w:tcMar>
              <w:top w:w="15" w:type="dxa"/>
              <w:left w:w="15" w:type="dxa"/>
              <w:bottom w:w="15" w:type="dxa"/>
              <w:right w:w="15" w:type="dxa"/>
            </w:tcMar>
            <w:vAlign w:val="center"/>
          </w:tcPr>
          <w:p w14:paraId="34EAB3A1"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14:paraId="2AF9F93D" w14:textId="77777777" w:rsidR="0045075A" w:rsidRDefault="00BA56FD">
            <w:pPr>
              <w:spacing w:line="400" w:lineRule="exact"/>
              <w:jc w:val="center"/>
              <w:rPr>
                <w:rFonts w:ascii="仿宋" w:eastAsia="仿宋" w:hAnsi="仿宋"/>
                <w:b/>
                <w:sz w:val="28"/>
                <w:szCs w:val="28"/>
              </w:rPr>
            </w:pPr>
            <w:r>
              <w:rPr>
                <w:rFonts w:ascii="仿宋" w:eastAsia="仿宋" w:hAnsi="仿宋"/>
                <w:b/>
                <w:sz w:val="28"/>
                <w:szCs w:val="28"/>
              </w:rPr>
              <w:t>分值</w:t>
            </w:r>
          </w:p>
        </w:tc>
        <w:tc>
          <w:tcPr>
            <w:tcW w:w="7430" w:type="dxa"/>
            <w:gridSpan w:val="4"/>
            <w:tcBorders>
              <w:left w:val="dotted" w:sz="4" w:space="0" w:color="auto"/>
            </w:tcBorders>
            <w:shd w:val="clear" w:color="auto" w:fill="EEEEEE"/>
            <w:vAlign w:val="center"/>
          </w:tcPr>
          <w:p w14:paraId="52DB5327" w14:textId="77777777" w:rsidR="0045075A" w:rsidRDefault="00BA56FD">
            <w:pPr>
              <w:spacing w:line="400" w:lineRule="exact"/>
              <w:jc w:val="center"/>
              <w:rPr>
                <w:rFonts w:ascii="仿宋" w:eastAsia="仿宋" w:hAnsi="仿宋"/>
                <w:b/>
                <w:sz w:val="28"/>
                <w:szCs w:val="28"/>
              </w:rPr>
            </w:pPr>
            <w:r>
              <w:rPr>
                <w:rFonts w:ascii="仿宋" w:eastAsia="仿宋" w:hAnsi="仿宋" w:hint="eastAsia"/>
                <w:b/>
                <w:sz w:val="28"/>
                <w:szCs w:val="28"/>
              </w:rPr>
              <w:t>评议标准及权重</w:t>
            </w:r>
          </w:p>
        </w:tc>
      </w:tr>
      <w:tr w:rsidR="0045075A" w14:paraId="359D546D" w14:textId="77777777" w:rsidTr="007C5198">
        <w:trPr>
          <w:trHeight w:val="555"/>
          <w:tblCellSpacing w:w="0" w:type="dxa"/>
          <w:jc w:val="center"/>
        </w:trPr>
        <w:tc>
          <w:tcPr>
            <w:tcW w:w="9493" w:type="dxa"/>
            <w:gridSpan w:val="7"/>
            <w:tcMar>
              <w:top w:w="15" w:type="dxa"/>
              <w:left w:w="15" w:type="dxa"/>
              <w:bottom w:w="15" w:type="dxa"/>
              <w:right w:w="15" w:type="dxa"/>
            </w:tcMar>
            <w:vAlign w:val="center"/>
          </w:tcPr>
          <w:p w14:paraId="22230C58" w14:textId="77777777" w:rsidR="0045075A" w:rsidRDefault="00BA56FD">
            <w:pPr>
              <w:spacing w:before="100" w:beforeAutospacing="1" w:after="100" w:afterAutospacing="1" w:line="400" w:lineRule="exact"/>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45075A" w14:paraId="2A23013D" w14:textId="77777777" w:rsidTr="007C5198">
        <w:trPr>
          <w:trHeight w:val="555"/>
          <w:tblCellSpacing w:w="0" w:type="dxa"/>
          <w:jc w:val="center"/>
        </w:trPr>
        <w:tc>
          <w:tcPr>
            <w:tcW w:w="1355" w:type="dxa"/>
            <w:gridSpan w:val="2"/>
            <w:tcMar>
              <w:top w:w="15" w:type="dxa"/>
              <w:left w:w="15" w:type="dxa"/>
              <w:bottom w:w="15" w:type="dxa"/>
              <w:right w:w="15" w:type="dxa"/>
            </w:tcMar>
            <w:vAlign w:val="center"/>
          </w:tcPr>
          <w:p w14:paraId="6FBCA5DF" w14:textId="77777777"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14:paraId="333458C5" w14:textId="77777777"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t>40</w:t>
            </w:r>
          </w:p>
        </w:tc>
        <w:tc>
          <w:tcPr>
            <w:tcW w:w="7430" w:type="dxa"/>
            <w:gridSpan w:val="4"/>
            <w:tcMar>
              <w:top w:w="15" w:type="dxa"/>
              <w:left w:w="15" w:type="dxa"/>
              <w:bottom w:w="15" w:type="dxa"/>
              <w:right w:w="15" w:type="dxa"/>
            </w:tcMar>
            <w:vAlign w:val="center"/>
          </w:tcPr>
          <w:p w14:paraId="7A3E41AC" w14:textId="77777777" w:rsidR="0045075A" w:rsidRDefault="00BA56FD">
            <w:pPr>
              <w:spacing w:line="400" w:lineRule="exact"/>
              <w:jc w:val="left"/>
              <w:rPr>
                <w:rFonts w:ascii="仿宋" w:eastAsia="仿宋" w:hAnsi="仿宋"/>
                <w:sz w:val="28"/>
                <w:szCs w:val="28"/>
              </w:rPr>
            </w:pPr>
            <w:r>
              <w:rPr>
                <w:rFonts w:ascii="仿宋" w:eastAsia="仿宋" w:hAnsi="仿宋" w:hint="eastAsia"/>
                <w:sz w:val="28"/>
                <w:szCs w:val="28"/>
              </w:rPr>
              <w:t>以所有满足谈判文件要求参加单位报价的算术平均值作为基准价（当通过符合性检查和不可偏离项检查的参加单位数为2家时，以所有通过了符合性检查和不可偏离项检查的参加单位谈判报价的较低价格为基准价），投标报价最接近基准价的参加单位价格分最高。（价格分保留至小数点后两位）</w:t>
            </w:r>
          </w:p>
          <w:p w14:paraId="416A67F5" w14:textId="77777777" w:rsidR="0045075A" w:rsidRDefault="00BA56FD">
            <w:pPr>
              <w:widowControl/>
              <w:spacing w:line="400" w:lineRule="exact"/>
              <w:jc w:val="left"/>
              <w:rPr>
                <w:rFonts w:ascii="仿宋" w:eastAsia="仿宋" w:hAnsi="仿宋"/>
                <w:sz w:val="28"/>
                <w:szCs w:val="28"/>
              </w:rPr>
            </w:pPr>
            <w:r>
              <w:rPr>
                <w:rFonts w:ascii="仿宋" w:eastAsia="仿宋" w:hAnsi="仿宋" w:hint="eastAsia"/>
                <w:sz w:val="28"/>
                <w:szCs w:val="28"/>
              </w:rPr>
              <w:t>价格分=（1-︱投标报价-基准价︱÷基准价）×价格权重</w:t>
            </w:r>
          </w:p>
        </w:tc>
      </w:tr>
      <w:tr w:rsidR="0045075A" w14:paraId="61308998" w14:textId="77777777" w:rsidTr="007C5198">
        <w:trPr>
          <w:trHeight w:val="555"/>
          <w:tblCellSpacing w:w="0" w:type="dxa"/>
          <w:jc w:val="center"/>
        </w:trPr>
        <w:tc>
          <w:tcPr>
            <w:tcW w:w="9493" w:type="dxa"/>
            <w:gridSpan w:val="7"/>
            <w:tcMar>
              <w:top w:w="15" w:type="dxa"/>
              <w:left w:w="15" w:type="dxa"/>
              <w:bottom w:w="15" w:type="dxa"/>
              <w:right w:w="15" w:type="dxa"/>
            </w:tcMar>
            <w:vAlign w:val="center"/>
          </w:tcPr>
          <w:p w14:paraId="1BF355D5" w14:textId="77777777" w:rsidR="0045075A" w:rsidRDefault="00BA56FD">
            <w:pPr>
              <w:widowControl/>
              <w:spacing w:line="400" w:lineRule="exact"/>
              <w:jc w:val="center"/>
              <w:rPr>
                <w:rFonts w:ascii="仿宋" w:eastAsia="仿宋" w:hAnsi="仿宋"/>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45075A" w14:paraId="3D83C453" w14:textId="77777777" w:rsidTr="007C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26"/>
          <w:tblCellSpacing w:w="0" w:type="dxa"/>
          <w:jc w:val="center"/>
        </w:trPr>
        <w:tc>
          <w:tcPr>
            <w:tcW w:w="985" w:type="dxa"/>
            <w:tcBorders>
              <w:left w:val="double" w:sz="4" w:space="0" w:color="auto"/>
            </w:tcBorders>
            <w:vAlign w:val="center"/>
          </w:tcPr>
          <w:p w14:paraId="1E1B756C" w14:textId="7F22F6BC"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t>商务部</w:t>
            </w:r>
          </w:p>
          <w:p w14:paraId="1E74649D" w14:textId="77777777"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t>20</w:t>
            </w:r>
          </w:p>
        </w:tc>
        <w:tc>
          <w:tcPr>
            <w:tcW w:w="1568" w:type="dxa"/>
            <w:gridSpan w:val="3"/>
            <w:vAlign w:val="center"/>
          </w:tcPr>
          <w:p w14:paraId="72448D3C" w14:textId="77777777"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t>类似工程施工经验</w:t>
            </w:r>
          </w:p>
        </w:tc>
        <w:tc>
          <w:tcPr>
            <w:tcW w:w="722" w:type="dxa"/>
            <w:vAlign w:val="center"/>
          </w:tcPr>
          <w:p w14:paraId="4AEB2B76"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20</w:t>
            </w:r>
          </w:p>
        </w:tc>
        <w:tc>
          <w:tcPr>
            <w:tcW w:w="6193" w:type="dxa"/>
            <w:tcBorders>
              <w:right w:val="double" w:sz="4" w:space="0" w:color="auto"/>
            </w:tcBorders>
            <w:vAlign w:val="center"/>
          </w:tcPr>
          <w:p w14:paraId="3AEF20AA" w14:textId="55F75A88" w:rsidR="0045075A" w:rsidRDefault="00BA56FD">
            <w:pPr>
              <w:spacing w:line="400" w:lineRule="exact"/>
              <w:rPr>
                <w:rFonts w:ascii="仿宋" w:eastAsia="仿宋" w:hAnsi="仿宋"/>
                <w:sz w:val="28"/>
                <w:szCs w:val="28"/>
              </w:rPr>
            </w:pPr>
            <w:r>
              <w:rPr>
                <w:rFonts w:ascii="仿宋" w:eastAsia="仿宋" w:hAnsi="仿宋" w:hint="eastAsia"/>
                <w:b/>
                <w:sz w:val="28"/>
                <w:szCs w:val="28"/>
              </w:rPr>
              <w:t>1、评审标准：</w:t>
            </w:r>
            <w:r>
              <w:rPr>
                <w:rFonts w:ascii="仿宋" w:eastAsia="仿宋" w:hAnsi="仿宋" w:hint="eastAsia"/>
                <w:sz w:val="28"/>
                <w:szCs w:val="28"/>
              </w:rPr>
              <w:t>自2017年</w:t>
            </w:r>
            <w:r>
              <w:rPr>
                <w:rFonts w:ascii="仿宋" w:eastAsia="仿宋" w:hAnsi="仿宋"/>
                <w:sz w:val="28"/>
                <w:szCs w:val="28"/>
              </w:rPr>
              <w:t>1</w:t>
            </w:r>
            <w:r>
              <w:rPr>
                <w:rFonts w:ascii="仿宋" w:eastAsia="仿宋" w:hAnsi="仿宋" w:hint="eastAsia"/>
                <w:sz w:val="28"/>
                <w:szCs w:val="28"/>
              </w:rPr>
              <w:t>月1日至本项目采购公告发布之日，参加单位钢结构工程类项目业绩：</w:t>
            </w:r>
          </w:p>
          <w:p w14:paraId="02C4E896" w14:textId="77777777" w:rsidR="0045075A" w:rsidRDefault="00BA56FD">
            <w:pPr>
              <w:spacing w:line="400" w:lineRule="exact"/>
              <w:rPr>
                <w:rFonts w:ascii="仿宋" w:eastAsia="仿宋" w:hAnsi="仿宋"/>
                <w:kern w:val="0"/>
                <w:sz w:val="28"/>
                <w:szCs w:val="28"/>
                <w:lang w:val="zh-CN"/>
              </w:rPr>
            </w:pPr>
            <w:r>
              <w:rPr>
                <w:rFonts w:ascii="仿宋" w:eastAsia="仿宋" w:hAnsi="仿宋" w:hint="eastAsia"/>
                <w:kern w:val="0"/>
                <w:sz w:val="28"/>
                <w:szCs w:val="28"/>
                <w:lang w:val="zh-CN"/>
              </w:rPr>
              <w:t>1）钢结构工程业绩累计≥</w:t>
            </w:r>
            <w:r>
              <w:rPr>
                <w:rFonts w:ascii="仿宋" w:eastAsia="仿宋" w:hAnsi="仿宋" w:hint="eastAsia"/>
                <w:kern w:val="0"/>
                <w:sz w:val="28"/>
                <w:szCs w:val="28"/>
              </w:rPr>
              <w:t>5</w:t>
            </w:r>
            <w:r>
              <w:rPr>
                <w:rFonts w:ascii="仿宋" w:eastAsia="仿宋" w:hAnsi="仿宋" w:hint="eastAsia"/>
                <w:kern w:val="0"/>
                <w:sz w:val="28"/>
                <w:szCs w:val="28"/>
                <w:lang w:val="zh-CN"/>
              </w:rPr>
              <w:t>00万元，</w:t>
            </w:r>
            <w:r>
              <w:rPr>
                <w:rFonts w:ascii="仿宋" w:eastAsia="仿宋" w:hAnsi="仿宋" w:hint="eastAsia"/>
                <w:sz w:val="28"/>
                <w:szCs w:val="28"/>
              </w:rPr>
              <w:t>以上得20分</w:t>
            </w:r>
            <w:r>
              <w:rPr>
                <w:rFonts w:ascii="仿宋" w:eastAsia="仿宋" w:hAnsi="仿宋" w:hint="eastAsia"/>
                <w:kern w:val="0"/>
                <w:sz w:val="28"/>
                <w:szCs w:val="28"/>
                <w:lang w:val="zh-CN"/>
              </w:rPr>
              <w:t>；</w:t>
            </w:r>
          </w:p>
          <w:p w14:paraId="571B7944" w14:textId="77777777" w:rsidR="0045075A" w:rsidRDefault="00BA56FD">
            <w:pPr>
              <w:spacing w:line="400" w:lineRule="exact"/>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hint="eastAsia"/>
                <w:kern w:val="0"/>
                <w:sz w:val="28"/>
                <w:szCs w:val="28"/>
              </w:rPr>
              <w:t>300</w:t>
            </w:r>
            <w:r>
              <w:rPr>
                <w:rFonts w:ascii="仿宋" w:eastAsia="仿宋" w:hAnsi="仿宋" w:hint="eastAsia"/>
                <w:kern w:val="0"/>
                <w:sz w:val="28"/>
                <w:szCs w:val="28"/>
                <w:lang w:val="zh-CN"/>
              </w:rPr>
              <w:t>万元≤钢结构工程业绩累计＜</w:t>
            </w:r>
            <w:r>
              <w:rPr>
                <w:rFonts w:ascii="仿宋" w:eastAsia="仿宋" w:hAnsi="仿宋" w:hint="eastAsia"/>
                <w:kern w:val="0"/>
                <w:sz w:val="28"/>
                <w:szCs w:val="28"/>
              </w:rPr>
              <w:t>50</w:t>
            </w:r>
            <w:r>
              <w:rPr>
                <w:rFonts w:ascii="仿宋" w:eastAsia="仿宋" w:hAnsi="仿宋" w:hint="eastAsia"/>
                <w:kern w:val="0"/>
                <w:sz w:val="28"/>
                <w:szCs w:val="28"/>
                <w:lang w:val="zh-CN"/>
              </w:rPr>
              <w:t>0万元，</w:t>
            </w:r>
            <w:r>
              <w:rPr>
                <w:rFonts w:ascii="仿宋" w:eastAsia="仿宋" w:hAnsi="仿宋" w:hint="eastAsia"/>
                <w:sz w:val="28"/>
                <w:szCs w:val="28"/>
              </w:rPr>
              <w:t>得15分</w:t>
            </w:r>
            <w:r>
              <w:rPr>
                <w:rFonts w:ascii="仿宋" w:eastAsia="仿宋" w:hAnsi="仿宋" w:hint="eastAsia"/>
                <w:kern w:val="0"/>
                <w:sz w:val="28"/>
                <w:szCs w:val="28"/>
                <w:lang w:val="zh-CN"/>
              </w:rPr>
              <w:t>；</w:t>
            </w:r>
          </w:p>
          <w:p w14:paraId="5407F714" w14:textId="77777777" w:rsidR="0045075A" w:rsidRDefault="00BA56FD">
            <w:pPr>
              <w:spacing w:line="400" w:lineRule="exact"/>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hint="eastAsia"/>
                <w:kern w:val="0"/>
                <w:sz w:val="28"/>
                <w:szCs w:val="28"/>
              </w:rPr>
              <w:t>1</w:t>
            </w:r>
            <w:r>
              <w:rPr>
                <w:rFonts w:ascii="仿宋" w:eastAsia="仿宋" w:hAnsi="仿宋" w:hint="eastAsia"/>
                <w:kern w:val="0"/>
                <w:sz w:val="28"/>
                <w:szCs w:val="28"/>
                <w:lang w:val="zh-CN"/>
              </w:rPr>
              <w:t>00万元≤钢结构工程业绩累计＜</w:t>
            </w:r>
            <w:r>
              <w:rPr>
                <w:rFonts w:ascii="仿宋" w:eastAsia="仿宋" w:hAnsi="仿宋" w:hint="eastAsia"/>
                <w:kern w:val="0"/>
                <w:sz w:val="28"/>
                <w:szCs w:val="28"/>
              </w:rPr>
              <w:t>300</w:t>
            </w:r>
            <w:r>
              <w:rPr>
                <w:rFonts w:ascii="仿宋" w:eastAsia="仿宋" w:hAnsi="仿宋" w:hint="eastAsia"/>
                <w:kern w:val="0"/>
                <w:sz w:val="28"/>
                <w:szCs w:val="28"/>
                <w:lang w:val="zh-CN"/>
              </w:rPr>
              <w:t>万元，</w:t>
            </w:r>
            <w:r>
              <w:rPr>
                <w:rFonts w:ascii="仿宋" w:eastAsia="仿宋" w:hAnsi="仿宋" w:hint="eastAsia"/>
                <w:sz w:val="28"/>
                <w:szCs w:val="28"/>
              </w:rPr>
              <w:t>得10分</w:t>
            </w:r>
            <w:r>
              <w:rPr>
                <w:rFonts w:ascii="仿宋" w:eastAsia="仿宋" w:hAnsi="仿宋" w:hint="eastAsia"/>
                <w:kern w:val="0"/>
                <w:sz w:val="28"/>
                <w:szCs w:val="28"/>
                <w:lang w:val="zh-CN"/>
              </w:rPr>
              <w:t>；</w:t>
            </w:r>
          </w:p>
          <w:p w14:paraId="509E8EC9" w14:textId="77777777" w:rsidR="0045075A" w:rsidRDefault="00BA56FD">
            <w:pPr>
              <w:spacing w:line="400" w:lineRule="exact"/>
              <w:rPr>
                <w:rFonts w:ascii="仿宋" w:eastAsia="仿宋" w:hAnsi="仿宋"/>
                <w:kern w:val="0"/>
                <w:sz w:val="28"/>
                <w:szCs w:val="28"/>
                <w:lang w:val="zh-CN"/>
              </w:rPr>
            </w:pPr>
            <w:r>
              <w:rPr>
                <w:rFonts w:ascii="仿宋" w:eastAsia="仿宋" w:hAnsi="仿宋" w:hint="eastAsia"/>
                <w:kern w:val="0"/>
                <w:sz w:val="28"/>
                <w:szCs w:val="28"/>
              </w:rPr>
              <w:t>4）</w:t>
            </w:r>
            <w:r>
              <w:rPr>
                <w:rFonts w:ascii="仿宋" w:eastAsia="仿宋" w:hAnsi="仿宋" w:hint="eastAsia"/>
                <w:kern w:val="0"/>
                <w:sz w:val="28"/>
                <w:szCs w:val="28"/>
                <w:lang w:val="zh-CN"/>
              </w:rPr>
              <w:t>50万元≤钢结构工程业绩累计＜100万元，得</w:t>
            </w:r>
            <w:r>
              <w:rPr>
                <w:rFonts w:ascii="仿宋" w:eastAsia="仿宋" w:hAnsi="仿宋" w:hint="eastAsia"/>
                <w:kern w:val="0"/>
                <w:sz w:val="28"/>
                <w:szCs w:val="28"/>
              </w:rPr>
              <w:t>3</w:t>
            </w:r>
            <w:r>
              <w:rPr>
                <w:rFonts w:ascii="仿宋" w:eastAsia="仿宋" w:hAnsi="仿宋" w:hint="eastAsia"/>
                <w:sz w:val="28"/>
                <w:szCs w:val="28"/>
              </w:rPr>
              <w:t>分</w:t>
            </w:r>
            <w:r>
              <w:rPr>
                <w:rFonts w:ascii="仿宋" w:eastAsia="仿宋" w:hAnsi="仿宋" w:hint="eastAsia"/>
                <w:kern w:val="0"/>
                <w:sz w:val="28"/>
                <w:szCs w:val="28"/>
                <w:lang w:val="zh-CN"/>
              </w:rPr>
              <w:t>。</w:t>
            </w:r>
          </w:p>
          <w:p w14:paraId="6DD88AA9" w14:textId="77777777" w:rsidR="0045075A" w:rsidRDefault="00BA56FD">
            <w:pPr>
              <w:spacing w:line="400" w:lineRule="exact"/>
              <w:rPr>
                <w:rFonts w:ascii="仿宋" w:eastAsia="仿宋" w:hAnsi="仿宋"/>
                <w:sz w:val="28"/>
                <w:szCs w:val="28"/>
              </w:rPr>
            </w:pPr>
            <w:r>
              <w:rPr>
                <w:rFonts w:ascii="仿宋" w:eastAsia="仿宋" w:hAnsi="仿宋" w:hint="eastAsia"/>
                <w:kern w:val="0"/>
                <w:sz w:val="28"/>
                <w:szCs w:val="28"/>
                <w:lang w:val="zh-CN"/>
              </w:rPr>
              <w:t>5）钢结构工程</w:t>
            </w:r>
            <w:proofErr w:type="gramStart"/>
            <w:r>
              <w:rPr>
                <w:rFonts w:ascii="仿宋" w:eastAsia="仿宋" w:hAnsi="仿宋" w:hint="eastAsia"/>
                <w:kern w:val="0"/>
                <w:sz w:val="28"/>
                <w:szCs w:val="28"/>
                <w:lang w:val="zh-CN"/>
              </w:rPr>
              <w:t>业绩业绩</w:t>
            </w:r>
            <w:proofErr w:type="gramEnd"/>
            <w:r>
              <w:rPr>
                <w:rFonts w:ascii="仿宋" w:eastAsia="仿宋" w:hAnsi="仿宋" w:hint="eastAsia"/>
                <w:kern w:val="0"/>
                <w:sz w:val="28"/>
                <w:szCs w:val="28"/>
                <w:lang w:val="zh-CN"/>
              </w:rPr>
              <w:t>累计＜50万元，得</w:t>
            </w:r>
            <w:r>
              <w:rPr>
                <w:rFonts w:ascii="仿宋" w:eastAsia="仿宋" w:hAnsi="仿宋" w:hint="eastAsia"/>
                <w:kern w:val="0"/>
                <w:sz w:val="28"/>
                <w:szCs w:val="28"/>
              </w:rPr>
              <w:t>1</w:t>
            </w:r>
            <w:r>
              <w:rPr>
                <w:rFonts w:ascii="仿宋" w:eastAsia="仿宋" w:hAnsi="仿宋" w:hint="eastAsia"/>
                <w:kern w:val="0"/>
                <w:sz w:val="28"/>
                <w:szCs w:val="28"/>
                <w:lang w:val="zh-CN"/>
              </w:rPr>
              <w:t>分。</w:t>
            </w:r>
          </w:p>
          <w:p w14:paraId="274C66D6" w14:textId="77777777" w:rsidR="0045075A" w:rsidRDefault="00BA56FD">
            <w:pPr>
              <w:spacing w:line="400" w:lineRule="exact"/>
              <w:rPr>
                <w:rFonts w:ascii="仿宋" w:eastAsia="仿宋" w:hAnsi="仿宋"/>
                <w:b/>
                <w:kern w:val="0"/>
                <w:sz w:val="28"/>
                <w:szCs w:val="28"/>
                <w:lang w:val="zh-CN"/>
              </w:rPr>
            </w:pPr>
            <w:r>
              <w:rPr>
                <w:rFonts w:ascii="仿宋" w:eastAsia="仿宋" w:hAnsi="仿宋" w:hint="eastAsia"/>
                <w:b/>
                <w:sz w:val="28"/>
                <w:szCs w:val="28"/>
              </w:rPr>
              <w:t>2、证明文件</w:t>
            </w:r>
            <w:r>
              <w:rPr>
                <w:rFonts w:ascii="仿宋" w:eastAsia="仿宋" w:hAnsi="仿宋" w:hint="eastAsia"/>
                <w:b/>
                <w:kern w:val="0"/>
                <w:sz w:val="28"/>
                <w:szCs w:val="28"/>
                <w:lang w:val="zh-CN"/>
              </w:rPr>
              <w:t xml:space="preserve">： </w:t>
            </w:r>
          </w:p>
          <w:p w14:paraId="3911F9E2" w14:textId="77777777" w:rsidR="0045075A" w:rsidRDefault="00BA56FD">
            <w:pPr>
              <w:spacing w:line="400" w:lineRule="exac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lang w:val="zh-CN"/>
              </w:rPr>
              <w:t>投标人必须自行汇总并计算业绩总金额。</w:t>
            </w:r>
          </w:p>
          <w:p w14:paraId="01AC1A4A" w14:textId="0ED9B486" w:rsidR="0045075A" w:rsidRDefault="00BA56FD">
            <w:pPr>
              <w:spacing w:line="400" w:lineRule="exact"/>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须提供合同关键页扫描件或复印件加盖参加单位公章。</w:t>
            </w:r>
          </w:p>
          <w:p w14:paraId="42792B6D" w14:textId="77777777" w:rsidR="0045075A" w:rsidRDefault="00BA56FD">
            <w:pPr>
              <w:spacing w:line="400" w:lineRule="exact"/>
              <w:rPr>
                <w:rFonts w:ascii="仿宋" w:eastAsia="仿宋" w:hAnsi="仿宋"/>
                <w:sz w:val="28"/>
                <w:szCs w:val="28"/>
              </w:rPr>
            </w:pPr>
            <w:r>
              <w:rPr>
                <w:rFonts w:ascii="仿宋" w:eastAsia="仿宋" w:hAnsi="仿宋" w:hint="eastAsia"/>
                <w:sz w:val="28"/>
                <w:szCs w:val="28"/>
              </w:rPr>
              <w:t>3）未提供业绩或业绩证明资料，或所提供的业绩证明资料不清楚、不明确的，不得分。</w:t>
            </w:r>
          </w:p>
        </w:tc>
      </w:tr>
      <w:tr w:rsidR="0045075A" w14:paraId="039AF3DF" w14:textId="77777777" w:rsidTr="007C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26"/>
          <w:tblCellSpacing w:w="0" w:type="dxa"/>
          <w:jc w:val="center"/>
        </w:trPr>
        <w:tc>
          <w:tcPr>
            <w:tcW w:w="9468" w:type="dxa"/>
            <w:gridSpan w:val="6"/>
            <w:tcBorders>
              <w:left w:val="double" w:sz="4" w:space="0" w:color="auto"/>
              <w:right w:val="double" w:sz="4" w:space="0" w:color="auto"/>
            </w:tcBorders>
            <w:vAlign w:val="center"/>
          </w:tcPr>
          <w:p w14:paraId="030F78D3" w14:textId="77777777" w:rsidR="0045075A" w:rsidRDefault="00BA56FD">
            <w:pPr>
              <w:spacing w:line="400" w:lineRule="exact"/>
              <w:jc w:val="center"/>
              <w:rPr>
                <w:rFonts w:ascii="仿宋" w:eastAsia="仿宋" w:hAnsi="仿宋"/>
                <w:sz w:val="28"/>
                <w:szCs w:val="28"/>
              </w:rPr>
            </w:pPr>
            <w:r>
              <w:rPr>
                <w:rFonts w:ascii="仿宋" w:eastAsia="仿宋" w:hAnsi="仿宋" w:cs="宋体" w:hint="eastAsia"/>
                <w:b/>
                <w:bCs/>
                <w:kern w:val="0"/>
                <w:sz w:val="28"/>
                <w:szCs w:val="28"/>
              </w:rPr>
              <w:t>技术评议项（40）</w:t>
            </w:r>
          </w:p>
        </w:tc>
      </w:tr>
      <w:tr w:rsidR="0045075A" w14:paraId="3ED49642" w14:textId="77777777" w:rsidTr="007C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855"/>
          <w:tblCellSpacing w:w="0" w:type="dxa"/>
          <w:jc w:val="center"/>
        </w:trPr>
        <w:tc>
          <w:tcPr>
            <w:tcW w:w="985" w:type="dxa"/>
            <w:vMerge w:val="restart"/>
            <w:tcBorders>
              <w:left w:val="double" w:sz="4" w:space="0" w:color="auto"/>
            </w:tcBorders>
            <w:vAlign w:val="center"/>
          </w:tcPr>
          <w:p w14:paraId="24836CE4" w14:textId="6CC3A532"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t>技术标（40</w:t>
            </w:r>
            <w:r>
              <w:rPr>
                <w:rFonts w:ascii="仿宋" w:eastAsia="仿宋" w:hAnsi="仿宋" w:hint="eastAsia"/>
                <w:sz w:val="28"/>
                <w:szCs w:val="28"/>
              </w:rPr>
              <w:lastRenderedPageBreak/>
              <w:t>）</w:t>
            </w:r>
          </w:p>
        </w:tc>
        <w:tc>
          <w:tcPr>
            <w:tcW w:w="1568" w:type="dxa"/>
            <w:gridSpan w:val="3"/>
            <w:vAlign w:val="center"/>
          </w:tcPr>
          <w:p w14:paraId="60F533DA" w14:textId="77777777" w:rsidR="0045075A" w:rsidRDefault="00BA56FD">
            <w:pPr>
              <w:spacing w:line="400" w:lineRule="exact"/>
              <w:jc w:val="center"/>
              <w:rPr>
                <w:rFonts w:ascii="仿宋" w:eastAsia="仿宋" w:hAnsi="仿宋"/>
                <w:sz w:val="28"/>
                <w:szCs w:val="28"/>
              </w:rPr>
            </w:pPr>
            <w:r>
              <w:rPr>
                <w:rFonts w:ascii="仿宋" w:eastAsia="仿宋" w:hAnsi="仿宋" w:hint="eastAsia"/>
                <w:sz w:val="28"/>
                <w:szCs w:val="28"/>
              </w:rPr>
              <w:lastRenderedPageBreak/>
              <w:t>关键施工技术、工艺及工程</w:t>
            </w:r>
            <w:r>
              <w:rPr>
                <w:rFonts w:ascii="仿宋" w:eastAsia="仿宋" w:hAnsi="仿宋" w:hint="eastAsia"/>
                <w:sz w:val="28"/>
                <w:szCs w:val="28"/>
              </w:rPr>
              <w:lastRenderedPageBreak/>
              <w:t>项目实施的重点、难点分析和解决方案</w:t>
            </w:r>
          </w:p>
        </w:tc>
        <w:tc>
          <w:tcPr>
            <w:tcW w:w="722" w:type="dxa"/>
            <w:vAlign w:val="center"/>
          </w:tcPr>
          <w:p w14:paraId="39D327E9"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lastRenderedPageBreak/>
              <w:t>21</w:t>
            </w:r>
          </w:p>
        </w:tc>
        <w:tc>
          <w:tcPr>
            <w:tcW w:w="6193" w:type="dxa"/>
            <w:tcBorders>
              <w:right w:val="double" w:sz="4" w:space="0" w:color="auto"/>
            </w:tcBorders>
            <w:vAlign w:val="center"/>
          </w:tcPr>
          <w:p w14:paraId="74AED6D4" w14:textId="77777777" w:rsidR="0045075A" w:rsidRDefault="00BA56FD">
            <w:pPr>
              <w:spacing w:line="400" w:lineRule="exact"/>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根据对该项目的关键施工技术、工艺及工程项目实施的重点、难点分析和解决方案</w:t>
            </w:r>
            <w:r>
              <w:rPr>
                <w:rFonts w:ascii="仿宋" w:eastAsia="仿宋" w:hAnsi="仿宋" w:cs="仿宋_GB2312" w:hint="eastAsia"/>
                <w:sz w:val="28"/>
                <w:szCs w:val="28"/>
              </w:rPr>
              <w:t>进行横向比较评分。</w:t>
            </w:r>
          </w:p>
          <w:p w14:paraId="72748444" w14:textId="5067B7D3" w:rsidR="0045075A" w:rsidRDefault="00BA56FD">
            <w:pPr>
              <w:spacing w:line="400" w:lineRule="exact"/>
              <w:rPr>
                <w:rStyle w:val="af3"/>
                <w:rFonts w:ascii="仿宋" w:eastAsia="仿宋" w:hAnsi="仿宋"/>
                <w:bCs w:val="0"/>
                <w:sz w:val="28"/>
                <w:szCs w:val="28"/>
              </w:rPr>
            </w:pPr>
            <w:r>
              <w:rPr>
                <w:rFonts w:ascii="仿宋" w:eastAsia="仿宋" w:hAnsi="仿宋" w:hint="eastAsia"/>
                <w:b/>
                <w:sz w:val="28"/>
                <w:szCs w:val="28"/>
              </w:rPr>
              <w:lastRenderedPageBreak/>
              <w:t>2.评分标准：</w:t>
            </w:r>
            <w:proofErr w:type="gramStart"/>
            <w:r>
              <w:rPr>
                <w:rFonts w:ascii="仿宋" w:eastAsia="仿宋" w:hAnsi="仿宋" w:hint="eastAsia"/>
                <w:sz w:val="28"/>
                <w:szCs w:val="28"/>
              </w:rPr>
              <w:t>优得21分</w:t>
            </w:r>
            <w:proofErr w:type="gramEnd"/>
            <w:r>
              <w:rPr>
                <w:rFonts w:ascii="仿宋" w:eastAsia="仿宋" w:hAnsi="仿宋" w:hint="eastAsia"/>
                <w:sz w:val="28"/>
                <w:szCs w:val="28"/>
              </w:rPr>
              <w:t>；</w:t>
            </w:r>
            <w:proofErr w:type="gramStart"/>
            <w:r>
              <w:rPr>
                <w:rFonts w:ascii="仿宋" w:eastAsia="仿宋" w:hAnsi="仿宋" w:hint="eastAsia"/>
                <w:sz w:val="28"/>
                <w:szCs w:val="28"/>
              </w:rPr>
              <w:t>良得15分</w:t>
            </w:r>
            <w:proofErr w:type="gramEnd"/>
            <w:r>
              <w:rPr>
                <w:rFonts w:ascii="仿宋" w:eastAsia="仿宋" w:hAnsi="仿宋" w:hint="eastAsia"/>
                <w:sz w:val="28"/>
                <w:szCs w:val="28"/>
              </w:rPr>
              <w:t>；中得10分；一般得5分，差得1分。</w:t>
            </w:r>
          </w:p>
        </w:tc>
      </w:tr>
      <w:tr w:rsidR="0045075A" w14:paraId="62C8DD15" w14:textId="77777777" w:rsidTr="007C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22"/>
          <w:tblCellSpacing w:w="0" w:type="dxa"/>
          <w:jc w:val="center"/>
        </w:trPr>
        <w:tc>
          <w:tcPr>
            <w:tcW w:w="985" w:type="dxa"/>
            <w:vMerge/>
            <w:tcBorders>
              <w:left w:val="double" w:sz="4" w:space="0" w:color="auto"/>
            </w:tcBorders>
            <w:vAlign w:val="center"/>
          </w:tcPr>
          <w:p w14:paraId="7C95385E" w14:textId="77777777" w:rsidR="0045075A" w:rsidRDefault="0045075A" w:rsidP="00A10F09">
            <w:pPr>
              <w:spacing w:line="400" w:lineRule="exact"/>
              <w:rPr>
                <w:rFonts w:ascii="仿宋" w:eastAsia="仿宋" w:hAnsi="仿宋"/>
                <w:sz w:val="28"/>
                <w:szCs w:val="28"/>
              </w:rPr>
            </w:pPr>
          </w:p>
        </w:tc>
        <w:tc>
          <w:tcPr>
            <w:tcW w:w="1568" w:type="dxa"/>
            <w:gridSpan w:val="3"/>
            <w:vAlign w:val="center"/>
          </w:tcPr>
          <w:p w14:paraId="03A0588D" w14:textId="77777777" w:rsidR="0045075A" w:rsidRDefault="00BA56FD" w:rsidP="00A10F09">
            <w:pPr>
              <w:spacing w:line="400" w:lineRule="exact"/>
              <w:jc w:val="center"/>
              <w:rPr>
                <w:rFonts w:ascii="仿宋" w:eastAsia="仿宋" w:hAnsi="仿宋"/>
                <w:sz w:val="28"/>
                <w:szCs w:val="28"/>
              </w:rPr>
            </w:pPr>
            <w:r>
              <w:rPr>
                <w:rFonts w:ascii="仿宋" w:eastAsia="仿宋" w:hAnsi="仿宋" w:hint="eastAsia"/>
                <w:sz w:val="28"/>
                <w:szCs w:val="28"/>
              </w:rPr>
              <w:t>项目团队</w:t>
            </w:r>
          </w:p>
        </w:tc>
        <w:tc>
          <w:tcPr>
            <w:tcW w:w="722" w:type="dxa"/>
            <w:vAlign w:val="center"/>
          </w:tcPr>
          <w:p w14:paraId="3971CA00" w14:textId="77777777" w:rsidR="0045075A" w:rsidRDefault="00BA56FD" w:rsidP="00A10F09">
            <w:pPr>
              <w:spacing w:line="400" w:lineRule="exact"/>
              <w:jc w:val="center"/>
              <w:rPr>
                <w:rFonts w:ascii="仿宋" w:eastAsia="仿宋" w:hAnsi="仿宋"/>
                <w:bCs/>
                <w:sz w:val="28"/>
                <w:szCs w:val="28"/>
              </w:rPr>
            </w:pPr>
            <w:r>
              <w:rPr>
                <w:rFonts w:ascii="仿宋" w:eastAsia="仿宋" w:hAnsi="仿宋" w:hint="eastAsia"/>
                <w:bCs/>
                <w:sz w:val="28"/>
                <w:szCs w:val="28"/>
              </w:rPr>
              <w:t>7</w:t>
            </w:r>
          </w:p>
        </w:tc>
        <w:tc>
          <w:tcPr>
            <w:tcW w:w="6193" w:type="dxa"/>
            <w:tcBorders>
              <w:right w:val="double" w:sz="4" w:space="0" w:color="auto"/>
            </w:tcBorders>
            <w:vAlign w:val="center"/>
          </w:tcPr>
          <w:p w14:paraId="5D5F455A" w14:textId="77777777" w:rsidR="0045075A" w:rsidRPr="006B3B94" w:rsidRDefault="00BA56FD" w:rsidP="00A10F09">
            <w:pPr>
              <w:numPr>
                <w:ilvl w:val="0"/>
                <w:numId w:val="5"/>
              </w:numPr>
              <w:spacing w:line="400" w:lineRule="exact"/>
              <w:rPr>
                <w:rFonts w:ascii="仿宋" w:eastAsia="仿宋" w:hAnsi="仿宋" w:cs="仿宋_GB2312"/>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根据对该项目派驻</w:t>
            </w:r>
            <w:proofErr w:type="gramStart"/>
            <w:r>
              <w:rPr>
                <w:rFonts w:ascii="仿宋" w:eastAsia="仿宋" w:hAnsi="仿宋" w:hint="eastAsia"/>
                <w:sz w:val="28"/>
                <w:szCs w:val="28"/>
              </w:rPr>
              <w:t>项目项目</w:t>
            </w:r>
            <w:proofErr w:type="gramEnd"/>
            <w:r>
              <w:rPr>
                <w:rFonts w:ascii="仿宋" w:eastAsia="仿宋" w:hAnsi="仿宋" w:hint="eastAsia"/>
                <w:sz w:val="28"/>
                <w:szCs w:val="28"/>
              </w:rPr>
              <w:t>团队</w:t>
            </w:r>
            <w:r>
              <w:rPr>
                <w:rFonts w:ascii="仿宋" w:eastAsia="仿宋" w:hAnsi="仿宋" w:cs="仿宋_GB2312" w:hint="eastAsia"/>
                <w:sz w:val="28"/>
                <w:szCs w:val="28"/>
              </w:rPr>
              <w:t>进</w:t>
            </w:r>
            <w:r w:rsidRPr="006B3B94">
              <w:rPr>
                <w:rFonts w:ascii="仿宋" w:eastAsia="仿宋" w:hAnsi="仿宋" w:cs="仿宋_GB2312" w:hint="eastAsia"/>
                <w:sz w:val="28"/>
                <w:szCs w:val="28"/>
              </w:rPr>
              <w:t>行横向比较评分。</w:t>
            </w:r>
          </w:p>
          <w:p w14:paraId="2AF4885B" w14:textId="77777777" w:rsidR="0045075A" w:rsidRPr="006B3B94" w:rsidRDefault="00BA56FD" w:rsidP="00A10F09">
            <w:pPr>
              <w:spacing w:line="400" w:lineRule="exact"/>
              <w:rPr>
                <w:rFonts w:ascii="仿宋" w:eastAsia="仿宋" w:hAnsi="仿宋"/>
                <w:sz w:val="28"/>
                <w:szCs w:val="28"/>
              </w:rPr>
            </w:pPr>
            <w:r w:rsidRPr="006B3B94">
              <w:rPr>
                <w:rFonts w:ascii="仿宋" w:eastAsia="仿宋" w:hAnsi="仿宋" w:hint="eastAsia"/>
                <w:b/>
                <w:sz w:val="28"/>
                <w:szCs w:val="28"/>
              </w:rPr>
              <w:t>2.评分标准：</w:t>
            </w:r>
          </w:p>
          <w:p w14:paraId="021FCBCD" w14:textId="530DDE83" w:rsidR="0045075A" w:rsidRPr="006B3B94" w:rsidRDefault="00BA56FD" w:rsidP="00A10F09">
            <w:pPr>
              <w:numPr>
                <w:ilvl w:val="0"/>
                <w:numId w:val="6"/>
              </w:numPr>
              <w:spacing w:line="400" w:lineRule="exact"/>
              <w:rPr>
                <w:rFonts w:ascii="仿宋" w:eastAsia="仿宋" w:hAnsi="仿宋"/>
                <w:sz w:val="28"/>
                <w:szCs w:val="28"/>
              </w:rPr>
            </w:pPr>
            <w:r w:rsidRPr="006B3B94">
              <w:rPr>
                <w:rFonts w:ascii="仿宋" w:eastAsia="仿宋" w:hAnsi="仿宋" w:hint="eastAsia"/>
                <w:sz w:val="28"/>
                <w:szCs w:val="28"/>
              </w:rPr>
              <w:t>项目经理持有一级注册建造师证书，得3分；</w:t>
            </w:r>
          </w:p>
          <w:p w14:paraId="04528218" w14:textId="77777777" w:rsidR="0045075A" w:rsidRPr="006B3B94" w:rsidRDefault="00BA56FD" w:rsidP="00A10F09">
            <w:pPr>
              <w:numPr>
                <w:ilvl w:val="0"/>
                <w:numId w:val="6"/>
              </w:numPr>
              <w:spacing w:line="400" w:lineRule="exact"/>
              <w:rPr>
                <w:rFonts w:ascii="仿宋" w:eastAsia="仿宋" w:hAnsi="仿宋" w:cs="仿宋_GB2312"/>
                <w:sz w:val="28"/>
                <w:szCs w:val="28"/>
              </w:rPr>
            </w:pPr>
            <w:r w:rsidRPr="006B3B94">
              <w:rPr>
                <w:rFonts w:ascii="仿宋" w:eastAsia="仿宋" w:hAnsi="仿宋" w:hint="eastAsia"/>
                <w:sz w:val="28"/>
                <w:szCs w:val="28"/>
              </w:rPr>
              <w:t>项目人员持有焊工证1人得1分，本项最高得2分；</w:t>
            </w:r>
          </w:p>
          <w:p w14:paraId="6C55872B" w14:textId="5BB918DB" w:rsidR="0045075A" w:rsidRPr="006B3B94" w:rsidRDefault="00BA56FD" w:rsidP="00A10F09">
            <w:pPr>
              <w:numPr>
                <w:ilvl w:val="0"/>
                <w:numId w:val="6"/>
              </w:numPr>
              <w:spacing w:line="400" w:lineRule="exact"/>
              <w:rPr>
                <w:rFonts w:ascii="仿宋" w:eastAsia="仿宋" w:hAnsi="仿宋" w:cs="仿宋_GB2312"/>
                <w:sz w:val="28"/>
                <w:szCs w:val="28"/>
              </w:rPr>
            </w:pPr>
            <w:r w:rsidRPr="006B3B94">
              <w:rPr>
                <w:rFonts w:ascii="仿宋" w:eastAsia="仿宋" w:hAnsi="仿宋" w:hint="eastAsia"/>
                <w:sz w:val="28"/>
                <w:szCs w:val="28"/>
              </w:rPr>
              <w:t>项目人员持有</w:t>
            </w:r>
            <w:r w:rsidRPr="006B3B94">
              <w:rPr>
                <w:rFonts w:ascii="仿宋" w:eastAsia="仿宋" w:hAnsi="仿宋" w:hint="eastAsia"/>
                <w:kern w:val="0"/>
                <w:sz w:val="28"/>
                <w:szCs w:val="28"/>
              </w:rPr>
              <w:t>安全员证，得2分。</w:t>
            </w:r>
          </w:p>
          <w:p w14:paraId="3BEF34C9" w14:textId="77777777" w:rsidR="0045075A" w:rsidRDefault="00BA56FD" w:rsidP="00A10F09">
            <w:pPr>
              <w:spacing w:line="400" w:lineRule="exact"/>
              <w:rPr>
                <w:rStyle w:val="af3"/>
                <w:rFonts w:ascii="仿宋" w:eastAsia="仿宋" w:hAnsi="仿宋"/>
                <w:bCs w:val="0"/>
                <w:sz w:val="28"/>
                <w:szCs w:val="28"/>
              </w:rPr>
            </w:pPr>
            <w:r>
              <w:rPr>
                <w:rFonts w:ascii="仿宋" w:eastAsia="仿宋" w:hAnsi="仿宋" w:hint="eastAsia"/>
                <w:color w:val="000000"/>
                <w:sz w:val="28"/>
                <w:szCs w:val="28"/>
              </w:rPr>
              <w:t>3.</w:t>
            </w:r>
            <w:r>
              <w:rPr>
                <w:rFonts w:ascii="仿宋" w:eastAsia="仿宋" w:hAnsi="仿宋" w:cs="宋体" w:hint="eastAsia"/>
                <w:b/>
                <w:bCs/>
                <w:kern w:val="0"/>
                <w:sz w:val="28"/>
                <w:szCs w:val="28"/>
              </w:rPr>
              <w:t>证明文件：</w:t>
            </w:r>
            <w:r>
              <w:rPr>
                <w:rFonts w:ascii="仿宋" w:eastAsia="仿宋" w:hAnsi="仿宋" w:hint="eastAsia"/>
                <w:color w:val="000000"/>
                <w:sz w:val="28"/>
                <w:szCs w:val="28"/>
              </w:rPr>
              <w:t>提供相关资质证明文件，</w:t>
            </w:r>
            <w:r>
              <w:rPr>
                <w:rFonts w:ascii="仿宋" w:eastAsia="仿宋" w:hAnsi="仿宋" w:hint="eastAsia"/>
                <w:color w:val="000000"/>
                <w:sz w:val="28"/>
                <w:szCs w:val="28"/>
                <w:lang w:val="sq-AL"/>
              </w:rPr>
              <w:t>未按要求提供或提供不清晰导致</w:t>
            </w:r>
            <w:r>
              <w:rPr>
                <w:rFonts w:ascii="仿宋" w:eastAsia="仿宋" w:hAnsi="仿宋" w:hint="eastAsia"/>
                <w:color w:val="000000"/>
                <w:sz w:val="28"/>
                <w:szCs w:val="28"/>
              </w:rPr>
              <w:t>评委</w:t>
            </w:r>
            <w:r>
              <w:rPr>
                <w:rFonts w:ascii="仿宋" w:eastAsia="仿宋" w:hAnsi="仿宋" w:hint="eastAsia"/>
                <w:color w:val="000000"/>
                <w:sz w:val="28"/>
                <w:szCs w:val="28"/>
                <w:lang w:val="sq-AL"/>
              </w:rPr>
              <w:t>无法判断的不得分，原件备查。</w:t>
            </w:r>
            <w:r>
              <w:rPr>
                <w:rFonts w:ascii="仿宋" w:eastAsia="仿宋" w:hAnsi="仿宋" w:hint="eastAsia"/>
                <w:color w:val="000000"/>
                <w:sz w:val="28"/>
                <w:szCs w:val="28"/>
              </w:rPr>
              <w:t>以</w:t>
            </w:r>
            <w:r>
              <w:rPr>
                <w:rFonts w:ascii="仿宋" w:eastAsia="仿宋" w:hAnsi="仿宋" w:hint="eastAsia"/>
                <w:sz w:val="28"/>
                <w:szCs w:val="28"/>
              </w:rPr>
              <w:t>上得分可累加。</w:t>
            </w:r>
          </w:p>
        </w:tc>
      </w:tr>
      <w:tr w:rsidR="0045075A" w14:paraId="046D9A33" w14:textId="77777777" w:rsidTr="007C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22"/>
          <w:tblCellSpacing w:w="0" w:type="dxa"/>
          <w:jc w:val="center"/>
        </w:trPr>
        <w:tc>
          <w:tcPr>
            <w:tcW w:w="985" w:type="dxa"/>
            <w:vMerge/>
            <w:tcBorders>
              <w:left w:val="double" w:sz="4" w:space="0" w:color="auto"/>
            </w:tcBorders>
            <w:vAlign w:val="center"/>
          </w:tcPr>
          <w:p w14:paraId="4ED65535" w14:textId="77777777" w:rsidR="0045075A" w:rsidRDefault="0045075A" w:rsidP="00A10F09">
            <w:pPr>
              <w:spacing w:line="400" w:lineRule="exact"/>
              <w:rPr>
                <w:rFonts w:ascii="仿宋" w:eastAsia="仿宋" w:hAnsi="仿宋"/>
                <w:sz w:val="28"/>
                <w:szCs w:val="28"/>
              </w:rPr>
            </w:pPr>
          </w:p>
        </w:tc>
        <w:tc>
          <w:tcPr>
            <w:tcW w:w="1568" w:type="dxa"/>
            <w:gridSpan w:val="3"/>
            <w:vAlign w:val="center"/>
          </w:tcPr>
          <w:p w14:paraId="0F8F9F49" w14:textId="77777777" w:rsidR="0045075A" w:rsidRDefault="00BA56FD" w:rsidP="00A10F09">
            <w:pPr>
              <w:spacing w:line="400" w:lineRule="exact"/>
              <w:jc w:val="center"/>
              <w:rPr>
                <w:rFonts w:ascii="仿宋" w:eastAsia="仿宋" w:hAnsi="仿宋"/>
                <w:sz w:val="28"/>
                <w:szCs w:val="28"/>
              </w:rPr>
            </w:pPr>
            <w:r>
              <w:rPr>
                <w:rFonts w:ascii="仿宋" w:eastAsia="仿宋" w:hAnsi="仿宋" w:cs="宋体" w:hint="eastAsia"/>
                <w:kern w:val="0"/>
                <w:sz w:val="28"/>
                <w:szCs w:val="28"/>
              </w:rPr>
              <w:t>工期</w:t>
            </w:r>
          </w:p>
        </w:tc>
        <w:tc>
          <w:tcPr>
            <w:tcW w:w="722" w:type="dxa"/>
            <w:vAlign w:val="center"/>
          </w:tcPr>
          <w:p w14:paraId="13DE5C82" w14:textId="77777777" w:rsidR="0045075A" w:rsidRDefault="00BA56FD" w:rsidP="00A10F09">
            <w:pPr>
              <w:spacing w:line="400" w:lineRule="exact"/>
              <w:jc w:val="center"/>
              <w:rPr>
                <w:rFonts w:ascii="仿宋" w:eastAsia="仿宋" w:hAnsi="仿宋"/>
                <w:bCs/>
                <w:sz w:val="28"/>
                <w:szCs w:val="28"/>
              </w:rPr>
            </w:pPr>
            <w:r>
              <w:rPr>
                <w:rFonts w:ascii="仿宋" w:eastAsia="仿宋" w:hAnsi="仿宋" w:hint="eastAsia"/>
                <w:bCs/>
                <w:sz w:val="28"/>
                <w:szCs w:val="28"/>
              </w:rPr>
              <w:t>6分</w:t>
            </w:r>
          </w:p>
        </w:tc>
        <w:tc>
          <w:tcPr>
            <w:tcW w:w="6193" w:type="dxa"/>
            <w:tcBorders>
              <w:right w:val="double" w:sz="4" w:space="0" w:color="auto"/>
            </w:tcBorders>
            <w:vAlign w:val="center"/>
          </w:tcPr>
          <w:p w14:paraId="548FA86A" w14:textId="77777777" w:rsidR="0045075A" w:rsidRDefault="00BA56FD" w:rsidP="00A10F09">
            <w:pPr>
              <w:numPr>
                <w:ilvl w:val="0"/>
                <w:numId w:val="7"/>
              </w:numPr>
              <w:spacing w:line="400" w:lineRule="exact"/>
              <w:rPr>
                <w:rFonts w:ascii="仿宋" w:eastAsia="仿宋" w:hAnsi="仿宋"/>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根据对该项目的工期的安排及承诺进行横向比较评分。</w:t>
            </w:r>
          </w:p>
          <w:p w14:paraId="263CC566" w14:textId="66FB8244" w:rsidR="0045075A" w:rsidRDefault="00BA56FD" w:rsidP="00A10F09">
            <w:pPr>
              <w:numPr>
                <w:ilvl w:val="0"/>
                <w:numId w:val="7"/>
              </w:numPr>
              <w:spacing w:line="400" w:lineRule="exact"/>
              <w:rPr>
                <w:rFonts w:ascii="仿宋" w:eastAsia="仿宋" w:hAnsi="仿宋"/>
                <w:sz w:val="28"/>
                <w:szCs w:val="28"/>
              </w:rPr>
            </w:pPr>
            <w:r>
              <w:rPr>
                <w:rFonts w:ascii="仿宋" w:eastAsia="仿宋" w:hAnsi="仿宋" w:hint="eastAsia"/>
                <w:b/>
                <w:sz w:val="28"/>
                <w:szCs w:val="28"/>
              </w:rPr>
              <w:t>评分标准：</w:t>
            </w:r>
            <w:r>
              <w:rPr>
                <w:rFonts w:ascii="仿宋" w:eastAsia="仿宋" w:hAnsi="仿宋" w:hint="eastAsia"/>
                <w:bCs/>
                <w:sz w:val="28"/>
                <w:szCs w:val="28"/>
              </w:rPr>
              <w:t>在确保项目施工质量和工期要求的基础上，每提前</w:t>
            </w:r>
            <w:r>
              <w:rPr>
                <w:rFonts w:ascii="仿宋" w:eastAsia="仿宋" w:hAnsi="仿宋"/>
                <w:bCs/>
                <w:sz w:val="28"/>
                <w:szCs w:val="28"/>
              </w:rPr>
              <w:t>2</w:t>
            </w:r>
            <w:r>
              <w:rPr>
                <w:rFonts w:ascii="仿宋" w:eastAsia="仿宋" w:hAnsi="仿宋" w:hint="eastAsia"/>
                <w:bCs/>
                <w:sz w:val="28"/>
                <w:szCs w:val="28"/>
              </w:rPr>
              <w:t>天得1分，最高得6分。</w:t>
            </w:r>
          </w:p>
        </w:tc>
      </w:tr>
      <w:tr w:rsidR="0045075A" w14:paraId="2C34984E" w14:textId="77777777" w:rsidTr="007C5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50"/>
          <w:tblCellSpacing w:w="0" w:type="dxa"/>
          <w:jc w:val="center"/>
        </w:trPr>
        <w:tc>
          <w:tcPr>
            <w:tcW w:w="985" w:type="dxa"/>
            <w:vMerge/>
            <w:tcBorders>
              <w:left w:val="double" w:sz="4" w:space="0" w:color="auto"/>
            </w:tcBorders>
            <w:vAlign w:val="center"/>
          </w:tcPr>
          <w:p w14:paraId="7BC13638" w14:textId="77777777" w:rsidR="0045075A" w:rsidRDefault="0045075A" w:rsidP="00A10F09">
            <w:pPr>
              <w:spacing w:line="400" w:lineRule="exact"/>
              <w:rPr>
                <w:rFonts w:ascii="仿宋" w:eastAsia="仿宋" w:hAnsi="仿宋"/>
                <w:sz w:val="28"/>
                <w:szCs w:val="28"/>
              </w:rPr>
            </w:pPr>
          </w:p>
        </w:tc>
        <w:tc>
          <w:tcPr>
            <w:tcW w:w="1568" w:type="dxa"/>
            <w:gridSpan w:val="3"/>
            <w:vAlign w:val="center"/>
          </w:tcPr>
          <w:p w14:paraId="3E49FC2D" w14:textId="77777777" w:rsidR="0045075A" w:rsidRDefault="00BA56FD">
            <w:pPr>
              <w:spacing w:line="400" w:lineRule="exact"/>
              <w:jc w:val="left"/>
              <w:rPr>
                <w:rFonts w:ascii="仿宋" w:eastAsia="仿宋" w:hAnsi="仿宋"/>
                <w:sz w:val="28"/>
                <w:szCs w:val="28"/>
              </w:rPr>
            </w:pPr>
            <w:r>
              <w:rPr>
                <w:rFonts w:ascii="仿宋" w:eastAsia="仿宋" w:hAnsi="仿宋" w:hint="eastAsia"/>
                <w:sz w:val="28"/>
                <w:szCs w:val="28"/>
              </w:rPr>
              <w:t>质量、安全保证措施及违约承诺，售后服务措施及保修期承诺</w:t>
            </w:r>
          </w:p>
        </w:tc>
        <w:tc>
          <w:tcPr>
            <w:tcW w:w="722" w:type="dxa"/>
            <w:vAlign w:val="center"/>
          </w:tcPr>
          <w:p w14:paraId="375C31AD" w14:textId="77777777" w:rsidR="0045075A" w:rsidRDefault="00BA56FD">
            <w:pPr>
              <w:spacing w:line="400" w:lineRule="exact"/>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分</w:t>
            </w:r>
          </w:p>
        </w:tc>
        <w:tc>
          <w:tcPr>
            <w:tcW w:w="6193" w:type="dxa"/>
            <w:tcBorders>
              <w:right w:val="double" w:sz="4" w:space="0" w:color="auto"/>
            </w:tcBorders>
            <w:vAlign w:val="center"/>
          </w:tcPr>
          <w:p w14:paraId="66EA7FD4" w14:textId="77777777" w:rsidR="0045075A" w:rsidRDefault="00BA56FD">
            <w:pPr>
              <w:spacing w:line="400" w:lineRule="exact"/>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根据对该项目的质量、安全保证措施及违约承诺，售后服务措施及保修期承诺</w:t>
            </w:r>
            <w:r>
              <w:rPr>
                <w:rFonts w:ascii="仿宋" w:eastAsia="仿宋" w:hAnsi="仿宋" w:cs="仿宋_GB2312" w:hint="eastAsia"/>
                <w:sz w:val="28"/>
                <w:szCs w:val="28"/>
              </w:rPr>
              <w:t>进行横向比较评分。</w:t>
            </w:r>
          </w:p>
          <w:p w14:paraId="4D36DAE1" w14:textId="36761B18" w:rsidR="0045075A" w:rsidRDefault="00BA56FD">
            <w:pPr>
              <w:spacing w:line="400" w:lineRule="exact"/>
              <w:rPr>
                <w:rFonts w:ascii="仿宋" w:eastAsia="仿宋" w:hAnsi="仿宋"/>
                <w:b/>
                <w:sz w:val="28"/>
                <w:szCs w:val="28"/>
              </w:rPr>
            </w:pPr>
            <w:r>
              <w:rPr>
                <w:rFonts w:ascii="仿宋" w:eastAsia="仿宋" w:hAnsi="仿宋" w:hint="eastAsia"/>
                <w:b/>
                <w:sz w:val="28"/>
                <w:szCs w:val="28"/>
              </w:rPr>
              <w:t>2.评分标准：</w:t>
            </w:r>
            <w:proofErr w:type="gramStart"/>
            <w:r>
              <w:rPr>
                <w:rFonts w:ascii="仿宋" w:eastAsia="仿宋" w:hAnsi="仿宋" w:hint="eastAsia"/>
                <w:sz w:val="28"/>
                <w:szCs w:val="28"/>
              </w:rPr>
              <w:t>优得6分</w:t>
            </w:r>
            <w:proofErr w:type="gramEnd"/>
            <w:r>
              <w:rPr>
                <w:rFonts w:ascii="仿宋" w:eastAsia="仿宋" w:hAnsi="仿宋" w:hint="eastAsia"/>
                <w:sz w:val="28"/>
                <w:szCs w:val="28"/>
              </w:rPr>
              <w:t>；</w:t>
            </w:r>
            <w:proofErr w:type="gramStart"/>
            <w:r>
              <w:rPr>
                <w:rFonts w:ascii="仿宋" w:eastAsia="仿宋" w:hAnsi="仿宋" w:hint="eastAsia"/>
                <w:sz w:val="28"/>
                <w:szCs w:val="28"/>
              </w:rPr>
              <w:t>良得3分</w:t>
            </w:r>
            <w:proofErr w:type="gramEnd"/>
            <w:r>
              <w:rPr>
                <w:rFonts w:ascii="仿宋" w:eastAsia="仿宋" w:hAnsi="仿宋" w:hint="eastAsia"/>
                <w:sz w:val="28"/>
                <w:szCs w:val="28"/>
              </w:rPr>
              <w:t>；一般得1分。</w:t>
            </w:r>
          </w:p>
        </w:tc>
      </w:tr>
    </w:tbl>
    <w:p w14:paraId="78C3C099" w14:textId="77777777" w:rsidR="0045075A" w:rsidRDefault="00BA56FD">
      <w:pPr>
        <w:spacing w:line="360" w:lineRule="auto"/>
        <w:ind w:firstLineChars="200" w:firstLine="640"/>
        <w:rPr>
          <w:rFonts w:ascii="仿宋" w:eastAsia="仿宋" w:hAnsi="仿宋"/>
          <w:sz w:val="32"/>
          <w:szCs w:val="32"/>
        </w:rPr>
      </w:pPr>
      <w:r>
        <w:rPr>
          <w:rFonts w:ascii="仿宋" w:eastAsia="仿宋" w:hAnsi="仿宋" w:hint="eastAsia"/>
          <w:sz w:val="32"/>
          <w:szCs w:val="32"/>
        </w:rPr>
        <w:t>算术错误将按以下方法更正（次序排先者优先）：</w:t>
      </w:r>
    </w:p>
    <w:p w14:paraId="08C0ACBD" w14:textId="77777777" w:rsidR="0045075A" w:rsidRDefault="00BA56FD">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14:paraId="62AF8B93" w14:textId="77777777" w:rsidR="0045075A" w:rsidRDefault="00BA56FD">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2、若用文字表示的数值与用数字表示的数值不一致，以文字表示的数值为准。</w:t>
      </w:r>
    </w:p>
    <w:p w14:paraId="038A7A18" w14:textId="77777777" w:rsidR="0045075A" w:rsidRDefault="00BA56FD">
      <w:pPr>
        <w:spacing w:line="360" w:lineRule="auto"/>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14:paraId="727AAF93" w14:textId="77777777" w:rsidR="0045075A" w:rsidRDefault="00BA56FD">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通知书规定的报名截止时间内回传报名回函并致电确认，采购人只接受报名成功的单位参加谈判。</w:t>
      </w:r>
    </w:p>
    <w:p w14:paraId="67AE97D5" w14:textId="77777777" w:rsidR="0045075A" w:rsidRDefault="00BA56FD">
      <w:pPr>
        <w:spacing w:line="360" w:lineRule="auto"/>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3003A2EB" w14:textId="77777777" w:rsidR="0045075A" w:rsidRDefault="00BA56FD">
      <w:pPr>
        <w:spacing w:line="360" w:lineRule="auto"/>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14:paraId="168DD15D" w14:textId="77777777" w:rsidR="0045075A" w:rsidRDefault="00BA56FD">
      <w:pPr>
        <w:spacing w:line="360" w:lineRule="auto"/>
        <w:ind w:firstLineChars="200" w:firstLine="640"/>
        <w:rPr>
          <w:rFonts w:ascii="仿宋" w:eastAsia="仿宋" w:hAnsi="仿宋"/>
          <w:sz w:val="28"/>
          <w:szCs w:val="28"/>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2BADAE07" w14:textId="77777777" w:rsidR="0045075A" w:rsidRDefault="00BA56FD">
      <w:pPr>
        <w:spacing w:afterLines="100" w:after="312" w:line="360" w:lineRule="auto"/>
        <w:jc w:val="center"/>
        <w:outlineLvl w:val="0"/>
        <w:rPr>
          <w:b/>
          <w:sz w:val="32"/>
          <w:szCs w:val="32"/>
        </w:rPr>
      </w:pPr>
      <w:r>
        <w:rPr>
          <w:b/>
          <w:sz w:val="28"/>
        </w:rPr>
        <w:br w:type="page"/>
      </w:r>
      <w:bookmarkStart w:id="37" w:name="_Toc478387757"/>
      <w:r>
        <w:rPr>
          <w:rFonts w:hint="eastAsia"/>
          <w:b/>
          <w:sz w:val="32"/>
          <w:szCs w:val="32"/>
        </w:rPr>
        <w:lastRenderedPageBreak/>
        <w:t>第四部分：响应文件说明</w:t>
      </w:r>
      <w:bookmarkEnd w:id="37"/>
    </w:p>
    <w:p w14:paraId="40FA12DE" w14:textId="77777777" w:rsidR="0045075A" w:rsidRDefault="00BA56FD">
      <w:pPr>
        <w:numPr>
          <w:ilvl w:val="0"/>
          <w:numId w:val="2"/>
        </w:numPr>
        <w:spacing w:line="360" w:lineRule="auto"/>
        <w:outlineLvl w:val="1"/>
        <w:rPr>
          <w:rFonts w:ascii="仿宋" w:eastAsia="仿宋" w:hAnsi="仿宋"/>
          <w:bCs/>
          <w:sz w:val="28"/>
          <w:szCs w:val="28"/>
        </w:rPr>
      </w:pPr>
      <w:bookmarkStart w:id="38" w:name="_Toc478387758"/>
      <w:bookmarkStart w:id="39" w:name="_Toc478374825"/>
      <w:r>
        <w:rPr>
          <w:rFonts w:ascii="仿宋" w:eastAsia="仿宋" w:hAnsi="仿宋" w:hint="eastAsia"/>
          <w:bCs/>
          <w:sz w:val="28"/>
          <w:szCs w:val="28"/>
        </w:rPr>
        <w:t>被邀请供应商参评时应递交的报价清单和响应文件</w:t>
      </w:r>
      <w:bookmarkEnd w:id="38"/>
      <w:bookmarkEnd w:id="39"/>
    </w:p>
    <w:p w14:paraId="54B29DB2"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14:paraId="6358A7B4" w14:textId="77777777" w:rsidR="0045075A" w:rsidRDefault="00BA56FD">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14:paraId="5B268FC3"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14:paraId="716610D7"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14:paraId="73A1029C"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14:paraId="02EE1A47"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14:paraId="0372D629"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678E977F"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14:paraId="6456C13C"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14:paraId="6F40111B"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14:paraId="07DD31BF"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4BCA2675"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25322794"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102520C6"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7B6714C2"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现场考察证明（根据项目需求提供）；</w:t>
      </w:r>
    </w:p>
    <w:p w14:paraId="3C944599"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1F3EC072" w14:textId="77777777" w:rsidR="0045075A" w:rsidRDefault="00BA56FD">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14:paraId="4569A24A" w14:textId="77777777" w:rsidR="0045075A" w:rsidRDefault="0045075A">
      <w:pPr>
        <w:spacing w:line="360" w:lineRule="auto"/>
        <w:ind w:left="1134"/>
        <w:rPr>
          <w:rFonts w:ascii="仿宋" w:eastAsia="仿宋" w:hAnsi="仿宋"/>
          <w:color w:val="FF0000"/>
          <w:sz w:val="30"/>
          <w:szCs w:val="30"/>
        </w:rPr>
      </w:pPr>
    </w:p>
    <w:p w14:paraId="0083D8AA" w14:textId="77777777" w:rsidR="0045075A" w:rsidRDefault="00BA56FD">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478387759"/>
      <w:r>
        <w:rPr>
          <w:rFonts w:hint="eastAsia"/>
          <w:b/>
          <w:sz w:val="32"/>
          <w:szCs w:val="32"/>
        </w:rPr>
        <w:lastRenderedPageBreak/>
        <w:t>第五部分：参考附件</w:t>
      </w:r>
      <w:bookmarkEnd w:id="40"/>
    </w:p>
    <w:p w14:paraId="5D1B94D3" w14:textId="77777777" w:rsidR="0045075A" w:rsidRDefault="00BA56FD">
      <w:pPr>
        <w:spacing w:line="0" w:lineRule="atLeast"/>
        <w:outlineLvl w:val="1"/>
        <w:rPr>
          <w:rFonts w:ascii="仿宋" w:eastAsia="仿宋" w:hAnsi="仿宋"/>
          <w:sz w:val="28"/>
          <w:szCs w:val="28"/>
        </w:rPr>
      </w:pPr>
      <w:bookmarkStart w:id="41" w:name="_Toc478387760"/>
      <w:r>
        <w:rPr>
          <w:rFonts w:ascii="仿宋" w:eastAsia="仿宋" w:hAnsi="仿宋" w:hint="eastAsia"/>
          <w:sz w:val="28"/>
          <w:szCs w:val="28"/>
        </w:rPr>
        <w:t>附件1：考察证明</w:t>
      </w:r>
      <w:bookmarkEnd w:id="41"/>
    </w:p>
    <w:p w14:paraId="06293CCC" w14:textId="77777777" w:rsidR="0045075A" w:rsidRDefault="0045075A">
      <w:pPr>
        <w:spacing w:line="0" w:lineRule="atLeast"/>
        <w:rPr>
          <w:rFonts w:ascii="仿宋_GB2312" w:eastAsia="仿宋_GB2312" w:hAnsi="仿宋"/>
          <w:sz w:val="24"/>
        </w:rPr>
      </w:pPr>
    </w:p>
    <w:p w14:paraId="770E0A64" w14:textId="77777777" w:rsidR="0045075A" w:rsidRDefault="0045075A">
      <w:pPr>
        <w:spacing w:line="0" w:lineRule="atLeast"/>
        <w:jc w:val="left"/>
        <w:rPr>
          <w:rFonts w:ascii="仿宋_GB2312" w:eastAsia="仿宋_GB2312" w:hAnsi="仿宋" w:cs="宋体"/>
          <w:kern w:val="0"/>
          <w:sz w:val="32"/>
          <w:szCs w:val="32"/>
        </w:rPr>
      </w:pPr>
    </w:p>
    <w:p w14:paraId="70B18594" w14:textId="77777777" w:rsidR="0045075A" w:rsidRDefault="00BA56FD">
      <w:pPr>
        <w:spacing w:before="120" w:after="240"/>
        <w:jc w:val="center"/>
        <w:rPr>
          <w:rFonts w:ascii="宋体" w:hAnsi="宋体"/>
          <w:b/>
          <w:sz w:val="32"/>
          <w:szCs w:val="32"/>
        </w:rPr>
      </w:pPr>
      <w:r>
        <w:rPr>
          <w:rFonts w:ascii="宋体" w:hAnsi="宋体" w:hint="eastAsia"/>
          <w:b/>
          <w:sz w:val="32"/>
          <w:szCs w:val="32"/>
        </w:rPr>
        <w:t>现场考察证明</w:t>
      </w:r>
    </w:p>
    <w:p w14:paraId="655E644B" w14:textId="77777777" w:rsidR="0045075A" w:rsidRDefault="0045075A">
      <w:pPr>
        <w:spacing w:line="0" w:lineRule="atLeast"/>
        <w:rPr>
          <w:rFonts w:ascii="仿宋_GB2312" w:eastAsia="仿宋_GB2312" w:hAnsi="仿宋"/>
          <w:sz w:val="28"/>
          <w:szCs w:val="28"/>
        </w:rPr>
      </w:pPr>
    </w:p>
    <w:p w14:paraId="713A6FE1" w14:textId="66F05DBD" w:rsidR="0045075A" w:rsidRDefault="00BA56FD">
      <w:pPr>
        <w:spacing w:line="360" w:lineRule="auto"/>
        <w:rPr>
          <w:rFonts w:ascii="仿宋" w:eastAsia="仿宋" w:hAnsi="仿宋"/>
          <w:sz w:val="28"/>
          <w:szCs w:val="28"/>
        </w:rPr>
      </w:pPr>
      <w:r>
        <w:rPr>
          <w:rFonts w:ascii="仿宋" w:eastAsia="仿宋" w:hAnsi="仿宋" w:hint="eastAsia"/>
          <w:sz w:val="28"/>
          <w:szCs w:val="28"/>
        </w:rPr>
        <w:t>供方（                            ）：</w:t>
      </w:r>
    </w:p>
    <w:p w14:paraId="69E2F463" w14:textId="77777777" w:rsidR="0045075A" w:rsidRDefault="00BA56FD">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highlight w:val="yellow"/>
        </w:rPr>
        <w:t>××</w:t>
      </w:r>
      <w:r>
        <w:rPr>
          <w:rFonts w:ascii="仿宋" w:eastAsia="仿宋" w:hAnsi="仿宋" w:hint="eastAsia"/>
          <w:b/>
          <w:sz w:val="28"/>
          <w:szCs w:val="28"/>
        </w:rPr>
        <w:t>年</w:t>
      </w:r>
      <w:r>
        <w:rPr>
          <w:rFonts w:ascii="仿宋" w:eastAsia="仿宋" w:hAnsi="仿宋" w:hint="eastAsia"/>
          <w:sz w:val="28"/>
          <w:szCs w:val="28"/>
          <w:highlight w:val="yellow"/>
        </w:rPr>
        <w:t>××</w:t>
      </w:r>
      <w:r>
        <w:rPr>
          <w:rFonts w:ascii="仿宋" w:eastAsia="仿宋" w:hAnsi="仿宋" w:hint="eastAsia"/>
          <w:b/>
          <w:sz w:val="28"/>
          <w:szCs w:val="28"/>
        </w:rPr>
        <w:t>月</w:t>
      </w:r>
      <w:r>
        <w:rPr>
          <w:rFonts w:ascii="仿宋" w:eastAsia="仿宋" w:hAnsi="仿宋" w:hint="eastAsia"/>
          <w:sz w:val="28"/>
          <w:szCs w:val="28"/>
          <w:highlight w:val="yellow"/>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highlight w:val="yellow"/>
        </w:rPr>
        <w:t>××××××××××</w:t>
      </w:r>
      <w:r>
        <w:rPr>
          <w:rFonts w:ascii="仿宋" w:eastAsia="仿宋" w:hAnsi="仿宋" w:hint="eastAsia"/>
          <w:b/>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14:paraId="42C6584D" w14:textId="77777777" w:rsidR="0045075A" w:rsidRDefault="0045075A">
      <w:pPr>
        <w:spacing w:line="0" w:lineRule="atLeast"/>
        <w:rPr>
          <w:rFonts w:ascii="仿宋" w:eastAsia="仿宋" w:hAnsi="仿宋"/>
          <w:sz w:val="28"/>
          <w:szCs w:val="28"/>
        </w:rPr>
      </w:pPr>
    </w:p>
    <w:p w14:paraId="4E364FBF" w14:textId="77777777" w:rsidR="0045075A" w:rsidRDefault="0045075A">
      <w:pPr>
        <w:spacing w:line="0" w:lineRule="atLeast"/>
        <w:rPr>
          <w:rFonts w:ascii="仿宋" w:eastAsia="仿宋" w:hAnsi="仿宋"/>
          <w:sz w:val="28"/>
          <w:szCs w:val="28"/>
        </w:rPr>
      </w:pPr>
    </w:p>
    <w:p w14:paraId="149E410F" w14:textId="77777777" w:rsidR="0045075A" w:rsidRDefault="0045075A">
      <w:pPr>
        <w:spacing w:line="0" w:lineRule="atLeast"/>
        <w:rPr>
          <w:rFonts w:ascii="仿宋" w:eastAsia="仿宋" w:hAnsi="仿宋"/>
          <w:sz w:val="28"/>
          <w:szCs w:val="28"/>
        </w:rPr>
      </w:pPr>
    </w:p>
    <w:p w14:paraId="16329ACB" w14:textId="77777777" w:rsidR="0045075A" w:rsidRDefault="0045075A">
      <w:pPr>
        <w:spacing w:line="0" w:lineRule="atLeast"/>
        <w:rPr>
          <w:rFonts w:ascii="仿宋" w:eastAsia="仿宋" w:hAnsi="仿宋"/>
          <w:sz w:val="28"/>
          <w:szCs w:val="28"/>
        </w:rPr>
      </w:pPr>
    </w:p>
    <w:p w14:paraId="2E691605" w14:textId="77777777" w:rsidR="0045075A" w:rsidRDefault="0045075A">
      <w:pPr>
        <w:spacing w:line="0" w:lineRule="atLeast"/>
        <w:rPr>
          <w:rFonts w:ascii="仿宋" w:eastAsia="仿宋" w:hAnsi="仿宋"/>
          <w:sz w:val="28"/>
          <w:szCs w:val="28"/>
        </w:rPr>
      </w:pPr>
    </w:p>
    <w:p w14:paraId="107E811B" w14:textId="77777777" w:rsidR="0045075A" w:rsidRDefault="00BA56FD">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r>
        <w:rPr>
          <w:rFonts w:ascii="仿宋" w:eastAsia="仿宋" w:hAnsi="仿宋"/>
          <w:sz w:val="28"/>
          <w:szCs w:val="28"/>
        </w:rPr>
        <w:t>_______________</w:t>
      </w:r>
    </w:p>
    <w:p w14:paraId="602BA0A1" w14:textId="77777777" w:rsidR="0045075A" w:rsidRDefault="00BA56FD">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日期：</w:t>
      </w:r>
      <w:r>
        <w:rPr>
          <w:rFonts w:ascii="仿宋" w:eastAsia="仿宋" w:hAnsi="仿宋"/>
          <w:sz w:val="28"/>
          <w:szCs w:val="28"/>
        </w:rPr>
        <w:t>____________________</w:t>
      </w:r>
    </w:p>
    <w:p w14:paraId="04BE26B2" w14:textId="77777777" w:rsidR="0045075A" w:rsidRDefault="0045075A">
      <w:pPr>
        <w:spacing w:line="0" w:lineRule="atLeast"/>
        <w:rPr>
          <w:rFonts w:ascii="仿宋_GB2312" w:eastAsia="仿宋_GB2312" w:hAnsi="仿宋"/>
          <w:sz w:val="24"/>
        </w:rPr>
      </w:pPr>
    </w:p>
    <w:p w14:paraId="0DDF24DA" w14:textId="77777777" w:rsidR="0045075A" w:rsidRDefault="0045075A">
      <w:pPr>
        <w:spacing w:line="0" w:lineRule="atLeast"/>
        <w:rPr>
          <w:rFonts w:ascii="仿宋" w:eastAsia="仿宋" w:hAnsi="仿宋"/>
          <w:sz w:val="24"/>
        </w:rPr>
      </w:pPr>
    </w:p>
    <w:p w14:paraId="44957CC9" w14:textId="77777777" w:rsidR="0045075A" w:rsidRDefault="0045075A">
      <w:pPr>
        <w:spacing w:line="0" w:lineRule="atLeast"/>
        <w:rPr>
          <w:rFonts w:ascii="仿宋" w:eastAsia="仿宋" w:hAnsi="仿宋"/>
          <w:sz w:val="24"/>
        </w:rPr>
      </w:pPr>
    </w:p>
    <w:p w14:paraId="35E110B3" w14:textId="77777777" w:rsidR="0045075A" w:rsidRDefault="0045075A">
      <w:pPr>
        <w:spacing w:line="0" w:lineRule="atLeast"/>
        <w:rPr>
          <w:rFonts w:ascii="仿宋" w:eastAsia="仿宋" w:hAnsi="仿宋"/>
          <w:sz w:val="24"/>
        </w:rPr>
      </w:pPr>
    </w:p>
    <w:p w14:paraId="164A692A" w14:textId="77777777" w:rsidR="0045075A" w:rsidRDefault="0045075A">
      <w:pPr>
        <w:spacing w:line="0" w:lineRule="atLeast"/>
        <w:rPr>
          <w:rFonts w:ascii="仿宋" w:eastAsia="仿宋" w:hAnsi="仿宋"/>
          <w:sz w:val="24"/>
        </w:rPr>
      </w:pPr>
    </w:p>
    <w:p w14:paraId="3FB12455" w14:textId="77777777" w:rsidR="0045075A" w:rsidRDefault="0045075A">
      <w:pPr>
        <w:spacing w:line="0" w:lineRule="atLeast"/>
        <w:rPr>
          <w:rFonts w:ascii="仿宋" w:eastAsia="仿宋" w:hAnsi="仿宋"/>
          <w:sz w:val="24"/>
        </w:rPr>
      </w:pPr>
    </w:p>
    <w:p w14:paraId="09CBB3F0" w14:textId="77777777" w:rsidR="0045075A" w:rsidRDefault="0045075A">
      <w:pPr>
        <w:spacing w:line="0" w:lineRule="atLeast"/>
        <w:rPr>
          <w:rFonts w:ascii="仿宋" w:eastAsia="仿宋" w:hAnsi="仿宋"/>
          <w:sz w:val="24"/>
        </w:rPr>
      </w:pPr>
    </w:p>
    <w:p w14:paraId="66C2B69B" w14:textId="77777777" w:rsidR="0045075A" w:rsidRDefault="0045075A">
      <w:pPr>
        <w:spacing w:line="0" w:lineRule="atLeast"/>
        <w:rPr>
          <w:rFonts w:ascii="仿宋" w:eastAsia="仿宋" w:hAnsi="仿宋"/>
          <w:sz w:val="24"/>
        </w:rPr>
      </w:pPr>
    </w:p>
    <w:p w14:paraId="56E44FE5" w14:textId="77777777" w:rsidR="0045075A" w:rsidRDefault="0045075A">
      <w:pPr>
        <w:spacing w:line="0" w:lineRule="atLeast"/>
        <w:rPr>
          <w:rFonts w:ascii="仿宋" w:eastAsia="仿宋" w:hAnsi="仿宋"/>
          <w:sz w:val="24"/>
        </w:rPr>
      </w:pPr>
    </w:p>
    <w:p w14:paraId="0FD9DA23" w14:textId="77777777" w:rsidR="0045075A" w:rsidRDefault="0045075A">
      <w:pPr>
        <w:spacing w:line="0" w:lineRule="atLeast"/>
        <w:rPr>
          <w:rFonts w:ascii="仿宋" w:eastAsia="仿宋" w:hAnsi="仿宋"/>
          <w:sz w:val="24"/>
        </w:rPr>
      </w:pPr>
    </w:p>
    <w:p w14:paraId="3392314E" w14:textId="77777777" w:rsidR="0045075A" w:rsidRDefault="0045075A">
      <w:pPr>
        <w:spacing w:line="0" w:lineRule="atLeast"/>
        <w:rPr>
          <w:rFonts w:ascii="仿宋" w:eastAsia="仿宋" w:hAnsi="仿宋"/>
          <w:sz w:val="24"/>
        </w:rPr>
      </w:pPr>
    </w:p>
    <w:p w14:paraId="0A7A46D8" w14:textId="77777777" w:rsidR="0045075A" w:rsidRDefault="0045075A">
      <w:pPr>
        <w:spacing w:line="0" w:lineRule="atLeast"/>
        <w:rPr>
          <w:rFonts w:ascii="仿宋" w:eastAsia="仿宋" w:hAnsi="仿宋"/>
          <w:sz w:val="24"/>
        </w:rPr>
      </w:pPr>
    </w:p>
    <w:p w14:paraId="0FFC8737" w14:textId="77777777" w:rsidR="0045075A" w:rsidRDefault="00BA56FD">
      <w:pPr>
        <w:spacing w:line="0" w:lineRule="atLeast"/>
        <w:rPr>
          <w:rFonts w:ascii="仿宋" w:eastAsia="仿宋" w:hAnsi="仿宋"/>
          <w:sz w:val="24"/>
        </w:rPr>
      </w:pPr>
      <w:r>
        <w:rPr>
          <w:rFonts w:ascii="仿宋" w:eastAsia="仿宋" w:hAnsi="仿宋"/>
          <w:sz w:val="24"/>
        </w:rPr>
        <w:br w:type="page"/>
      </w:r>
    </w:p>
    <w:p w14:paraId="65DC0C0A" w14:textId="77777777" w:rsidR="0045075A" w:rsidRDefault="00BA56FD">
      <w:pPr>
        <w:spacing w:line="0" w:lineRule="atLeast"/>
        <w:outlineLvl w:val="1"/>
        <w:rPr>
          <w:rFonts w:ascii="仿宋" w:eastAsia="仿宋" w:hAnsi="仿宋"/>
          <w:sz w:val="28"/>
          <w:szCs w:val="28"/>
        </w:rPr>
      </w:pPr>
      <w:bookmarkStart w:id="42" w:name="_Toc478387761"/>
      <w:r>
        <w:rPr>
          <w:rFonts w:ascii="仿宋" w:eastAsia="仿宋" w:hAnsi="仿宋" w:hint="eastAsia"/>
          <w:sz w:val="28"/>
          <w:szCs w:val="28"/>
        </w:rPr>
        <w:lastRenderedPageBreak/>
        <w:t>附件2：技术服务响应/偏离表</w:t>
      </w:r>
      <w:bookmarkEnd w:id="42"/>
    </w:p>
    <w:p w14:paraId="45C6CB47" w14:textId="77777777" w:rsidR="0045075A" w:rsidRDefault="0045075A">
      <w:pPr>
        <w:spacing w:line="0" w:lineRule="atLeast"/>
        <w:rPr>
          <w:rFonts w:ascii="仿宋_GB2312" w:eastAsia="仿宋_GB2312" w:hAnsi="仿宋"/>
          <w:sz w:val="24"/>
        </w:rPr>
      </w:pPr>
    </w:p>
    <w:p w14:paraId="76712EFE" w14:textId="77777777" w:rsidR="0045075A" w:rsidRDefault="00BA56FD">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14:paraId="6F24BC0F" w14:textId="77777777" w:rsidR="0045075A" w:rsidRDefault="00BA56FD">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sz w:val="28"/>
          <w:szCs w:val="28"/>
        </w:rPr>
        <w:t>___________________________________</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45075A" w14:paraId="7A69C7C4" w14:textId="77777777">
        <w:trPr>
          <w:trHeight w:val="541"/>
          <w:tblHeader/>
          <w:jc w:val="center"/>
        </w:trPr>
        <w:tc>
          <w:tcPr>
            <w:tcW w:w="609" w:type="dxa"/>
            <w:vMerge w:val="restart"/>
            <w:vAlign w:val="center"/>
          </w:tcPr>
          <w:p w14:paraId="6F4F79F7" w14:textId="77777777" w:rsidR="0045075A" w:rsidRDefault="00BA56FD">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5706F5EF" w14:textId="77777777" w:rsidR="0045075A" w:rsidRDefault="00BA56FD">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4115BFBF" w14:textId="77777777" w:rsidR="0045075A" w:rsidRDefault="00BA56FD">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45075A" w14:paraId="529CE63F" w14:textId="77777777">
        <w:trPr>
          <w:trHeight w:val="270"/>
          <w:tblHeader/>
          <w:jc w:val="center"/>
        </w:trPr>
        <w:tc>
          <w:tcPr>
            <w:tcW w:w="609" w:type="dxa"/>
            <w:vMerge/>
            <w:vAlign w:val="center"/>
          </w:tcPr>
          <w:p w14:paraId="4721B20C" w14:textId="77777777" w:rsidR="0045075A" w:rsidRDefault="0045075A">
            <w:pPr>
              <w:spacing w:line="0" w:lineRule="atLeast"/>
              <w:jc w:val="center"/>
              <w:rPr>
                <w:rFonts w:ascii="仿宋" w:eastAsia="仿宋" w:hAnsi="仿宋"/>
                <w:sz w:val="28"/>
                <w:szCs w:val="28"/>
              </w:rPr>
            </w:pPr>
          </w:p>
        </w:tc>
        <w:tc>
          <w:tcPr>
            <w:tcW w:w="935" w:type="dxa"/>
            <w:vAlign w:val="center"/>
          </w:tcPr>
          <w:p w14:paraId="72B85C56" w14:textId="77777777" w:rsidR="0045075A" w:rsidRDefault="00BA56FD">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25BB3140" w14:textId="77777777" w:rsidR="0045075A" w:rsidRDefault="00BA56FD">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95D2E35" w14:textId="77777777" w:rsidR="0045075A" w:rsidRDefault="00BA56FD">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6C26572" w14:textId="77777777" w:rsidR="0045075A" w:rsidRDefault="00BA56FD">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ABA971E" w14:textId="77777777" w:rsidR="0045075A" w:rsidRDefault="00BA56FD">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343FF10" w14:textId="77777777" w:rsidR="0045075A" w:rsidRDefault="00BA56FD">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5075A" w14:paraId="3030BA6A" w14:textId="77777777">
        <w:trPr>
          <w:jc w:val="center"/>
        </w:trPr>
        <w:tc>
          <w:tcPr>
            <w:tcW w:w="609" w:type="dxa"/>
            <w:vAlign w:val="center"/>
          </w:tcPr>
          <w:p w14:paraId="6839EC21" w14:textId="77777777" w:rsidR="0045075A" w:rsidRDefault="0045075A">
            <w:pPr>
              <w:numPr>
                <w:ilvl w:val="0"/>
                <w:numId w:val="9"/>
              </w:numPr>
              <w:spacing w:line="0" w:lineRule="atLeast"/>
              <w:jc w:val="center"/>
              <w:rPr>
                <w:rFonts w:ascii="仿宋" w:eastAsia="仿宋" w:hAnsi="仿宋"/>
                <w:sz w:val="28"/>
                <w:szCs w:val="28"/>
              </w:rPr>
            </w:pPr>
          </w:p>
        </w:tc>
        <w:tc>
          <w:tcPr>
            <w:tcW w:w="935" w:type="dxa"/>
          </w:tcPr>
          <w:p w14:paraId="1124A7C0" w14:textId="77777777" w:rsidR="0045075A" w:rsidRDefault="0045075A">
            <w:pPr>
              <w:spacing w:line="400" w:lineRule="exact"/>
              <w:ind w:left="170"/>
              <w:rPr>
                <w:rFonts w:ascii="仿宋" w:eastAsia="仿宋" w:hAnsi="仿宋"/>
                <w:sz w:val="28"/>
                <w:szCs w:val="28"/>
              </w:rPr>
            </w:pPr>
          </w:p>
        </w:tc>
        <w:tc>
          <w:tcPr>
            <w:tcW w:w="4773" w:type="dxa"/>
          </w:tcPr>
          <w:p w14:paraId="46442A98" w14:textId="77777777" w:rsidR="0045075A" w:rsidRDefault="0045075A">
            <w:pPr>
              <w:spacing w:line="400" w:lineRule="exact"/>
              <w:rPr>
                <w:rFonts w:ascii="仿宋" w:eastAsia="仿宋" w:hAnsi="仿宋"/>
                <w:sz w:val="28"/>
                <w:szCs w:val="28"/>
              </w:rPr>
            </w:pPr>
          </w:p>
        </w:tc>
        <w:tc>
          <w:tcPr>
            <w:tcW w:w="1690" w:type="dxa"/>
            <w:vAlign w:val="center"/>
          </w:tcPr>
          <w:p w14:paraId="4022EBC0" w14:textId="77777777" w:rsidR="0045075A" w:rsidRDefault="0045075A">
            <w:pPr>
              <w:spacing w:line="0" w:lineRule="atLeast"/>
              <w:jc w:val="center"/>
              <w:rPr>
                <w:rFonts w:ascii="仿宋" w:eastAsia="仿宋" w:hAnsi="仿宋"/>
                <w:sz w:val="28"/>
                <w:szCs w:val="28"/>
              </w:rPr>
            </w:pPr>
          </w:p>
        </w:tc>
        <w:tc>
          <w:tcPr>
            <w:tcW w:w="641" w:type="dxa"/>
            <w:vAlign w:val="center"/>
          </w:tcPr>
          <w:p w14:paraId="16BAF91F" w14:textId="77777777" w:rsidR="0045075A" w:rsidRDefault="0045075A">
            <w:pPr>
              <w:spacing w:line="0" w:lineRule="atLeast"/>
              <w:jc w:val="center"/>
              <w:rPr>
                <w:rFonts w:ascii="仿宋" w:eastAsia="仿宋" w:hAnsi="仿宋"/>
                <w:sz w:val="28"/>
                <w:szCs w:val="28"/>
              </w:rPr>
            </w:pPr>
          </w:p>
        </w:tc>
        <w:tc>
          <w:tcPr>
            <w:tcW w:w="895" w:type="dxa"/>
            <w:vAlign w:val="center"/>
          </w:tcPr>
          <w:p w14:paraId="1DF3E1F8" w14:textId="77777777" w:rsidR="0045075A" w:rsidRDefault="0045075A">
            <w:pPr>
              <w:spacing w:line="0" w:lineRule="atLeast"/>
              <w:jc w:val="center"/>
              <w:rPr>
                <w:rFonts w:ascii="仿宋" w:eastAsia="仿宋" w:hAnsi="仿宋"/>
                <w:sz w:val="28"/>
                <w:szCs w:val="28"/>
              </w:rPr>
            </w:pPr>
          </w:p>
        </w:tc>
      </w:tr>
      <w:tr w:rsidR="0045075A" w14:paraId="15A5FDDB" w14:textId="77777777">
        <w:trPr>
          <w:jc w:val="center"/>
        </w:trPr>
        <w:tc>
          <w:tcPr>
            <w:tcW w:w="609" w:type="dxa"/>
            <w:vAlign w:val="center"/>
          </w:tcPr>
          <w:p w14:paraId="586C4DBF" w14:textId="77777777" w:rsidR="0045075A" w:rsidRDefault="0045075A">
            <w:pPr>
              <w:numPr>
                <w:ilvl w:val="0"/>
                <w:numId w:val="9"/>
              </w:numPr>
              <w:spacing w:line="0" w:lineRule="atLeast"/>
              <w:jc w:val="center"/>
              <w:rPr>
                <w:rFonts w:ascii="仿宋" w:eastAsia="仿宋" w:hAnsi="仿宋"/>
                <w:sz w:val="28"/>
                <w:szCs w:val="28"/>
              </w:rPr>
            </w:pPr>
          </w:p>
        </w:tc>
        <w:tc>
          <w:tcPr>
            <w:tcW w:w="935" w:type="dxa"/>
          </w:tcPr>
          <w:p w14:paraId="4DEF7F0A" w14:textId="77777777" w:rsidR="0045075A" w:rsidRDefault="0045075A">
            <w:pPr>
              <w:spacing w:line="400" w:lineRule="exact"/>
              <w:ind w:left="170"/>
              <w:rPr>
                <w:rFonts w:ascii="仿宋" w:eastAsia="仿宋" w:hAnsi="仿宋"/>
                <w:sz w:val="28"/>
                <w:szCs w:val="28"/>
              </w:rPr>
            </w:pPr>
          </w:p>
        </w:tc>
        <w:tc>
          <w:tcPr>
            <w:tcW w:w="4773" w:type="dxa"/>
          </w:tcPr>
          <w:p w14:paraId="77E976A0" w14:textId="77777777" w:rsidR="0045075A" w:rsidRDefault="0045075A">
            <w:pPr>
              <w:spacing w:line="400" w:lineRule="exact"/>
              <w:rPr>
                <w:rFonts w:ascii="仿宋" w:eastAsia="仿宋" w:hAnsi="仿宋"/>
                <w:sz w:val="28"/>
                <w:szCs w:val="28"/>
              </w:rPr>
            </w:pPr>
          </w:p>
        </w:tc>
        <w:tc>
          <w:tcPr>
            <w:tcW w:w="1690" w:type="dxa"/>
            <w:vAlign w:val="center"/>
          </w:tcPr>
          <w:p w14:paraId="5278C9B7" w14:textId="77777777" w:rsidR="0045075A" w:rsidRDefault="0045075A">
            <w:pPr>
              <w:spacing w:line="0" w:lineRule="atLeast"/>
              <w:jc w:val="center"/>
              <w:rPr>
                <w:rFonts w:ascii="仿宋" w:eastAsia="仿宋" w:hAnsi="仿宋"/>
                <w:sz w:val="28"/>
                <w:szCs w:val="28"/>
              </w:rPr>
            </w:pPr>
          </w:p>
        </w:tc>
        <w:tc>
          <w:tcPr>
            <w:tcW w:w="641" w:type="dxa"/>
            <w:vAlign w:val="center"/>
          </w:tcPr>
          <w:p w14:paraId="7EDF5967" w14:textId="77777777" w:rsidR="0045075A" w:rsidRDefault="0045075A">
            <w:pPr>
              <w:spacing w:line="0" w:lineRule="atLeast"/>
              <w:jc w:val="center"/>
              <w:rPr>
                <w:rFonts w:ascii="仿宋" w:eastAsia="仿宋" w:hAnsi="仿宋"/>
                <w:sz w:val="28"/>
                <w:szCs w:val="28"/>
              </w:rPr>
            </w:pPr>
          </w:p>
        </w:tc>
        <w:tc>
          <w:tcPr>
            <w:tcW w:w="895" w:type="dxa"/>
            <w:vAlign w:val="center"/>
          </w:tcPr>
          <w:p w14:paraId="5975C225" w14:textId="77777777" w:rsidR="0045075A" w:rsidRDefault="0045075A">
            <w:pPr>
              <w:spacing w:line="0" w:lineRule="atLeast"/>
              <w:jc w:val="center"/>
              <w:rPr>
                <w:rFonts w:ascii="仿宋" w:eastAsia="仿宋" w:hAnsi="仿宋"/>
                <w:sz w:val="28"/>
                <w:szCs w:val="28"/>
              </w:rPr>
            </w:pPr>
          </w:p>
        </w:tc>
      </w:tr>
      <w:tr w:rsidR="0045075A" w14:paraId="20E0C73D" w14:textId="77777777">
        <w:trPr>
          <w:jc w:val="center"/>
        </w:trPr>
        <w:tc>
          <w:tcPr>
            <w:tcW w:w="609" w:type="dxa"/>
            <w:vAlign w:val="center"/>
          </w:tcPr>
          <w:p w14:paraId="1C086A11" w14:textId="77777777" w:rsidR="0045075A" w:rsidRDefault="0045075A">
            <w:pPr>
              <w:numPr>
                <w:ilvl w:val="0"/>
                <w:numId w:val="9"/>
              </w:numPr>
              <w:spacing w:line="0" w:lineRule="atLeast"/>
              <w:jc w:val="center"/>
              <w:rPr>
                <w:rFonts w:ascii="仿宋" w:eastAsia="仿宋" w:hAnsi="仿宋"/>
                <w:sz w:val="28"/>
                <w:szCs w:val="28"/>
              </w:rPr>
            </w:pPr>
          </w:p>
        </w:tc>
        <w:tc>
          <w:tcPr>
            <w:tcW w:w="935" w:type="dxa"/>
          </w:tcPr>
          <w:p w14:paraId="09D9C7CD" w14:textId="77777777" w:rsidR="0045075A" w:rsidRDefault="0045075A">
            <w:pPr>
              <w:spacing w:line="400" w:lineRule="exact"/>
              <w:ind w:left="170"/>
              <w:rPr>
                <w:rFonts w:ascii="仿宋" w:eastAsia="仿宋" w:hAnsi="仿宋"/>
                <w:sz w:val="28"/>
                <w:szCs w:val="28"/>
              </w:rPr>
            </w:pPr>
          </w:p>
        </w:tc>
        <w:tc>
          <w:tcPr>
            <w:tcW w:w="4773" w:type="dxa"/>
          </w:tcPr>
          <w:p w14:paraId="02D2AABD" w14:textId="77777777" w:rsidR="0045075A" w:rsidRDefault="0045075A">
            <w:pPr>
              <w:spacing w:line="400" w:lineRule="exact"/>
              <w:ind w:firstLineChars="196" w:firstLine="549"/>
              <w:rPr>
                <w:rFonts w:ascii="仿宋" w:eastAsia="仿宋" w:hAnsi="仿宋"/>
                <w:sz w:val="28"/>
                <w:szCs w:val="28"/>
              </w:rPr>
            </w:pPr>
          </w:p>
        </w:tc>
        <w:tc>
          <w:tcPr>
            <w:tcW w:w="1690" w:type="dxa"/>
            <w:vAlign w:val="center"/>
          </w:tcPr>
          <w:p w14:paraId="66ECCF07" w14:textId="77777777" w:rsidR="0045075A" w:rsidRDefault="0045075A">
            <w:pPr>
              <w:spacing w:line="0" w:lineRule="atLeast"/>
              <w:jc w:val="center"/>
              <w:rPr>
                <w:rFonts w:ascii="仿宋" w:eastAsia="仿宋" w:hAnsi="仿宋"/>
                <w:sz w:val="28"/>
                <w:szCs w:val="28"/>
              </w:rPr>
            </w:pPr>
          </w:p>
        </w:tc>
        <w:tc>
          <w:tcPr>
            <w:tcW w:w="641" w:type="dxa"/>
            <w:vAlign w:val="center"/>
          </w:tcPr>
          <w:p w14:paraId="25CF2C7E" w14:textId="77777777" w:rsidR="0045075A" w:rsidRDefault="0045075A">
            <w:pPr>
              <w:spacing w:line="0" w:lineRule="atLeast"/>
              <w:jc w:val="center"/>
              <w:rPr>
                <w:rFonts w:ascii="仿宋" w:eastAsia="仿宋" w:hAnsi="仿宋"/>
                <w:sz w:val="28"/>
                <w:szCs w:val="28"/>
              </w:rPr>
            </w:pPr>
          </w:p>
        </w:tc>
        <w:tc>
          <w:tcPr>
            <w:tcW w:w="895" w:type="dxa"/>
            <w:vAlign w:val="center"/>
          </w:tcPr>
          <w:p w14:paraId="17EAAC4D" w14:textId="77777777" w:rsidR="0045075A" w:rsidRDefault="0045075A">
            <w:pPr>
              <w:spacing w:line="0" w:lineRule="atLeast"/>
              <w:jc w:val="center"/>
              <w:rPr>
                <w:rFonts w:ascii="仿宋" w:eastAsia="仿宋" w:hAnsi="仿宋"/>
                <w:sz w:val="28"/>
                <w:szCs w:val="28"/>
              </w:rPr>
            </w:pPr>
          </w:p>
        </w:tc>
      </w:tr>
      <w:tr w:rsidR="0045075A" w14:paraId="7D5E2AB0" w14:textId="77777777">
        <w:trPr>
          <w:jc w:val="center"/>
        </w:trPr>
        <w:tc>
          <w:tcPr>
            <w:tcW w:w="609" w:type="dxa"/>
            <w:vAlign w:val="center"/>
          </w:tcPr>
          <w:p w14:paraId="6A482AA7" w14:textId="77777777" w:rsidR="0045075A" w:rsidRDefault="0045075A">
            <w:pPr>
              <w:numPr>
                <w:ilvl w:val="0"/>
                <w:numId w:val="9"/>
              </w:numPr>
              <w:spacing w:line="0" w:lineRule="atLeast"/>
              <w:jc w:val="center"/>
              <w:rPr>
                <w:rFonts w:ascii="仿宋" w:eastAsia="仿宋" w:hAnsi="仿宋"/>
                <w:sz w:val="28"/>
                <w:szCs w:val="28"/>
              </w:rPr>
            </w:pPr>
          </w:p>
        </w:tc>
        <w:tc>
          <w:tcPr>
            <w:tcW w:w="935" w:type="dxa"/>
          </w:tcPr>
          <w:p w14:paraId="6D992B0C" w14:textId="77777777" w:rsidR="0045075A" w:rsidRDefault="0045075A">
            <w:pPr>
              <w:spacing w:line="400" w:lineRule="exact"/>
              <w:ind w:left="170"/>
              <w:rPr>
                <w:rFonts w:ascii="仿宋" w:eastAsia="仿宋" w:hAnsi="仿宋"/>
                <w:sz w:val="28"/>
                <w:szCs w:val="28"/>
              </w:rPr>
            </w:pPr>
          </w:p>
        </w:tc>
        <w:tc>
          <w:tcPr>
            <w:tcW w:w="4773" w:type="dxa"/>
            <w:vAlign w:val="center"/>
          </w:tcPr>
          <w:p w14:paraId="28155828" w14:textId="77777777" w:rsidR="0045075A" w:rsidRDefault="0045075A">
            <w:pPr>
              <w:spacing w:line="400" w:lineRule="exact"/>
              <w:rPr>
                <w:rFonts w:ascii="仿宋" w:eastAsia="仿宋" w:hAnsi="仿宋"/>
                <w:sz w:val="28"/>
                <w:szCs w:val="28"/>
              </w:rPr>
            </w:pPr>
          </w:p>
        </w:tc>
        <w:tc>
          <w:tcPr>
            <w:tcW w:w="1690" w:type="dxa"/>
            <w:vAlign w:val="center"/>
          </w:tcPr>
          <w:p w14:paraId="55E3C67B" w14:textId="77777777" w:rsidR="0045075A" w:rsidRDefault="0045075A">
            <w:pPr>
              <w:spacing w:line="0" w:lineRule="atLeast"/>
              <w:jc w:val="center"/>
              <w:rPr>
                <w:rFonts w:ascii="仿宋" w:eastAsia="仿宋" w:hAnsi="仿宋"/>
                <w:sz w:val="28"/>
                <w:szCs w:val="28"/>
              </w:rPr>
            </w:pPr>
          </w:p>
        </w:tc>
        <w:tc>
          <w:tcPr>
            <w:tcW w:w="641" w:type="dxa"/>
            <w:vAlign w:val="center"/>
          </w:tcPr>
          <w:p w14:paraId="1E422F42" w14:textId="77777777" w:rsidR="0045075A" w:rsidRDefault="0045075A">
            <w:pPr>
              <w:spacing w:line="0" w:lineRule="atLeast"/>
              <w:jc w:val="center"/>
              <w:rPr>
                <w:rFonts w:ascii="仿宋" w:eastAsia="仿宋" w:hAnsi="仿宋"/>
                <w:sz w:val="28"/>
                <w:szCs w:val="28"/>
              </w:rPr>
            </w:pPr>
          </w:p>
        </w:tc>
        <w:tc>
          <w:tcPr>
            <w:tcW w:w="895" w:type="dxa"/>
            <w:vAlign w:val="center"/>
          </w:tcPr>
          <w:p w14:paraId="6C1BB0E5" w14:textId="77777777" w:rsidR="0045075A" w:rsidRDefault="0045075A">
            <w:pPr>
              <w:spacing w:line="0" w:lineRule="atLeast"/>
              <w:jc w:val="center"/>
              <w:rPr>
                <w:rFonts w:ascii="仿宋" w:eastAsia="仿宋" w:hAnsi="仿宋"/>
                <w:sz w:val="28"/>
                <w:szCs w:val="28"/>
              </w:rPr>
            </w:pPr>
          </w:p>
        </w:tc>
      </w:tr>
    </w:tbl>
    <w:p w14:paraId="2098988D" w14:textId="77777777" w:rsidR="0045075A" w:rsidRDefault="0045075A">
      <w:pPr>
        <w:spacing w:line="400" w:lineRule="exact"/>
        <w:rPr>
          <w:rFonts w:ascii="仿宋" w:eastAsia="仿宋" w:hAnsi="仿宋"/>
          <w:bCs/>
          <w:sz w:val="28"/>
          <w:szCs w:val="28"/>
        </w:rPr>
      </w:pPr>
    </w:p>
    <w:p w14:paraId="19212162" w14:textId="77777777" w:rsidR="0045075A" w:rsidRDefault="00BA56FD">
      <w:pPr>
        <w:spacing w:line="400" w:lineRule="exact"/>
        <w:rPr>
          <w:rFonts w:ascii="仿宋" w:eastAsia="仿宋" w:hAnsi="仿宋"/>
          <w:sz w:val="28"/>
          <w:szCs w:val="28"/>
        </w:rPr>
      </w:pPr>
      <w:r>
        <w:rPr>
          <w:rFonts w:ascii="仿宋" w:eastAsia="仿宋" w:hAnsi="仿宋" w:hint="eastAsia"/>
          <w:sz w:val="28"/>
          <w:szCs w:val="28"/>
        </w:rPr>
        <w:t>填报说明：</w:t>
      </w:r>
    </w:p>
    <w:p w14:paraId="270A5D02" w14:textId="77777777" w:rsidR="0045075A" w:rsidRDefault="00BA56FD">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39ED63D" w14:textId="77777777" w:rsidR="0045075A" w:rsidRDefault="00BA56FD">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0F8DCB10" w14:textId="77777777" w:rsidR="0045075A" w:rsidRDefault="00BA56FD">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4DB3E3AD" w14:textId="77777777" w:rsidR="0045075A" w:rsidRDefault="0045075A">
      <w:pPr>
        <w:spacing w:line="400" w:lineRule="exact"/>
        <w:ind w:left="709" w:hanging="283"/>
        <w:rPr>
          <w:rFonts w:ascii="仿宋" w:eastAsia="仿宋" w:hAnsi="仿宋"/>
          <w:sz w:val="28"/>
          <w:szCs w:val="28"/>
        </w:rPr>
      </w:pPr>
    </w:p>
    <w:p w14:paraId="09324CE7" w14:textId="77777777" w:rsidR="0045075A" w:rsidRDefault="0045075A">
      <w:pPr>
        <w:spacing w:line="400" w:lineRule="exact"/>
        <w:ind w:left="709" w:hanging="283"/>
        <w:rPr>
          <w:rFonts w:ascii="仿宋" w:eastAsia="仿宋" w:hAnsi="仿宋"/>
          <w:sz w:val="28"/>
          <w:szCs w:val="28"/>
        </w:rPr>
      </w:pPr>
    </w:p>
    <w:p w14:paraId="69BCE05B" w14:textId="77777777" w:rsidR="0045075A" w:rsidRDefault="00BA56FD">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r>
        <w:rPr>
          <w:rFonts w:ascii="仿宋" w:eastAsia="仿宋" w:hAnsi="仿宋"/>
          <w:sz w:val="28"/>
          <w:szCs w:val="28"/>
        </w:rPr>
        <w:t>______________________________</w:t>
      </w:r>
    </w:p>
    <w:p w14:paraId="0DF7E3DF" w14:textId="77777777" w:rsidR="0045075A" w:rsidRDefault="00BA56FD">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sz w:val="28"/>
          <w:szCs w:val="28"/>
        </w:rPr>
        <w:t>___________________________________</w:t>
      </w:r>
    </w:p>
    <w:p w14:paraId="79ED8932"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日期：______________________________</w:t>
      </w:r>
    </w:p>
    <w:p w14:paraId="28B5434B" w14:textId="77777777" w:rsidR="0045075A" w:rsidRDefault="00BA56FD">
      <w:pPr>
        <w:widowControl/>
        <w:jc w:val="left"/>
        <w:rPr>
          <w:rFonts w:ascii="仿宋" w:eastAsia="仿宋" w:hAnsi="仿宋"/>
          <w:sz w:val="28"/>
          <w:szCs w:val="28"/>
        </w:rPr>
      </w:pPr>
      <w:r>
        <w:rPr>
          <w:rFonts w:ascii="仿宋" w:eastAsia="仿宋" w:hAnsi="仿宋"/>
          <w:sz w:val="28"/>
          <w:szCs w:val="28"/>
        </w:rPr>
        <w:br w:type="page"/>
      </w:r>
    </w:p>
    <w:p w14:paraId="4CE35F19" w14:textId="77777777" w:rsidR="0045075A" w:rsidRDefault="0045075A">
      <w:pPr>
        <w:spacing w:line="360" w:lineRule="auto"/>
        <w:rPr>
          <w:rFonts w:ascii="仿宋" w:eastAsia="仿宋" w:hAnsi="仿宋"/>
          <w:sz w:val="30"/>
          <w:szCs w:val="30"/>
          <w:u w:val="single"/>
        </w:rPr>
      </w:pPr>
    </w:p>
    <w:p w14:paraId="49C42D87" w14:textId="77777777" w:rsidR="0045075A" w:rsidRDefault="00BA56FD">
      <w:pPr>
        <w:spacing w:line="0" w:lineRule="atLeast"/>
        <w:outlineLvl w:val="1"/>
        <w:rPr>
          <w:rFonts w:ascii="仿宋" w:eastAsia="仿宋" w:hAnsi="仿宋"/>
          <w:sz w:val="28"/>
          <w:szCs w:val="28"/>
        </w:rPr>
      </w:pPr>
      <w:bookmarkStart w:id="45" w:name="_Toc478387762"/>
      <w:bookmarkStart w:id="46" w:name="_Toc236803114"/>
      <w:bookmarkStart w:id="47" w:name="_Toc246480945"/>
      <w:bookmarkEnd w:id="44"/>
      <w:r>
        <w:rPr>
          <w:rFonts w:ascii="仿宋" w:eastAsia="仿宋" w:hAnsi="仿宋" w:hint="eastAsia"/>
          <w:sz w:val="28"/>
          <w:szCs w:val="28"/>
        </w:rPr>
        <w:t>附件3：商务条款响应/偏离表</w:t>
      </w:r>
      <w:bookmarkEnd w:id="45"/>
      <w:bookmarkEnd w:id="46"/>
      <w:bookmarkEnd w:id="47"/>
    </w:p>
    <w:p w14:paraId="06138005" w14:textId="77777777" w:rsidR="0045075A" w:rsidRDefault="0045075A">
      <w:pPr>
        <w:spacing w:line="0" w:lineRule="atLeast"/>
        <w:rPr>
          <w:rFonts w:ascii="仿宋_GB2312" w:eastAsia="仿宋_GB2312" w:hAnsi="仿宋"/>
          <w:sz w:val="24"/>
        </w:rPr>
      </w:pPr>
    </w:p>
    <w:p w14:paraId="3522E97A" w14:textId="77777777" w:rsidR="0045075A" w:rsidRDefault="00BA56FD">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14:paraId="1763C6DD" w14:textId="77777777" w:rsidR="0045075A" w:rsidRDefault="00BA56FD">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sz w:val="28"/>
          <w:szCs w:val="28"/>
        </w:rPr>
        <w:t>___________________________________</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5075A" w14:paraId="150808B3" w14:textId="77777777">
        <w:trPr>
          <w:cantSplit/>
          <w:trHeight w:val="541"/>
          <w:tblHeader/>
          <w:jc w:val="center"/>
        </w:trPr>
        <w:tc>
          <w:tcPr>
            <w:tcW w:w="609" w:type="dxa"/>
            <w:vMerge w:val="restart"/>
            <w:vAlign w:val="center"/>
          </w:tcPr>
          <w:p w14:paraId="69D0C215" w14:textId="77777777" w:rsidR="0045075A" w:rsidRDefault="00BA56FD">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8B28982" w14:textId="77777777" w:rsidR="0045075A" w:rsidRDefault="00BA56FD">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4451E697" w14:textId="77777777" w:rsidR="0045075A" w:rsidRDefault="00BA56FD">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45075A" w14:paraId="4BB6AF47" w14:textId="77777777">
        <w:trPr>
          <w:cantSplit/>
          <w:trHeight w:val="270"/>
          <w:tblHeader/>
          <w:jc w:val="center"/>
        </w:trPr>
        <w:tc>
          <w:tcPr>
            <w:tcW w:w="609" w:type="dxa"/>
            <w:vMerge/>
            <w:vAlign w:val="center"/>
          </w:tcPr>
          <w:p w14:paraId="70426655" w14:textId="77777777" w:rsidR="0045075A" w:rsidRDefault="0045075A">
            <w:pPr>
              <w:spacing w:line="0" w:lineRule="atLeast"/>
              <w:jc w:val="center"/>
              <w:rPr>
                <w:rFonts w:ascii="仿宋" w:eastAsia="仿宋" w:hAnsi="仿宋"/>
                <w:sz w:val="30"/>
                <w:szCs w:val="30"/>
              </w:rPr>
            </w:pPr>
          </w:p>
        </w:tc>
        <w:tc>
          <w:tcPr>
            <w:tcW w:w="957" w:type="dxa"/>
            <w:vAlign w:val="center"/>
          </w:tcPr>
          <w:p w14:paraId="3E5CCAA2" w14:textId="77777777" w:rsidR="0045075A" w:rsidRDefault="00BA56FD">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8D67728" w14:textId="77777777" w:rsidR="0045075A" w:rsidRDefault="00BA56FD">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6A5E5E4" w14:textId="77777777" w:rsidR="0045075A" w:rsidRDefault="00BA56FD">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57123AF" w14:textId="77777777" w:rsidR="0045075A" w:rsidRDefault="00BA56FD">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072D1D5" w14:textId="77777777" w:rsidR="0045075A" w:rsidRDefault="00BA56FD">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FE8A960" w14:textId="77777777" w:rsidR="0045075A" w:rsidRDefault="00BA56FD">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5075A" w14:paraId="28682D80" w14:textId="77777777">
        <w:trPr>
          <w:jc w:val="center"/>
        </w:trPr>
        <w:tc>
          <w:tcPr>
            <w:tcW w:w="609" w:type="dxa"/>
            <w:vAlign w:val="center"/>
          </w:tcPr>
          <w:p w14:paraId="3A6F03BF" w14:textId="77777777" w:rsidR="0045075A" w:rsidRDefault="0045075A">
            <w:pPr>
              <w:numPr>
                <w:ilvl w:val="0"/>
                <w:numId w:val="10"/>
              </w:numPr>
              <w:spacing w:line="0" w:lineRule="atLeast"/>
              <w:jc w:val="center"/>
              <w:rPr>
                <w:rFonts w:ascii="仿宋" w:eastAsia="仿宋" w:hAnsi="仿宋"/>
                <w:sz w:val="30"/>
                <w:szCs w:val="30"/>
              </w:rPr>
            </w:pPr>
          </w:p>
        </w:tc>
        <w:tc>
          <w:tcPr>
            <w:tcW w:w="957" w:type="dxa"/>
          </w:tcPr>
          <w:p w14:paraId="4FEF7EC4" w14:textId="77777777" w:rsidR="0045075A" w:rsidRDefault="0045075A">
            <w:pPr>
              <w:spacing w:line="400" w:lineRule="exact"/>
              <w:ind w:left="170"/>
              <w:rPr>
                <w:rFonts w:ascii="仿宋" w:eastAsia="仿宋" w:hAnsi="仿宋"/>
                <w:sz w:val="30"/>
                <w:szCs w:val="30"/>
              </w:rPr>
            </w:pPr>
          </w:p>
        </w:tc>
        <w:tc>
          <w:tcPr>
            <w:tcW w:w="4264" w:type="dxa"/>
          </w:tcPr>
          <w:p w14:paraId="31DF10E0" w14:textId="77777777" w:rsidR="0045075A" w:rsidRDefault="0045075A">
            <w:pPr>
              <w:spacing w:line="400" w:lineRule="exact"/>
              <w:rPr>
                <w:rFonts w:ascii="仿宋" w:eastAsia="仿宋" w:hAnsi="仿宋"/>
                <w:sz w:val="30"/>
                <w:szCs w:val="30"/>
              </w:rPr>
            </w:pPr>
          </w:p>
        </w:tc>
        <w:tc>
          <w:tcPr>
            <w:tcW w:w="1777" w:type="dxa"/>
            <w:vAlign w:val="center"/>
          </w:tcPr>
          <w:p w14:paraId="55973BE3" w14:textId="77777777" w:rsidR="0045075A" w:rsidRDefault="0045075A">
            <w:pPr>
              <w:spacing w:line="0" w:lineRule="atLeast"/>
              <w:jc w:val="center"/>
              <w:rPr>
                <w:rFonts w:ascii="仿宋" w:eastAsia="仿宋" w:hAnsi="仿宋"/>
                <w:sz w:val="30"/>
                <w:szCs w:val="30"/>
              </w:rPr>
            </w:pPr>
          </w:p>
        </w:tc>
        <w:tc>
          <w:tcPr>
            <w:tcW w:w="641" w:type="dxa"/>
            <w:vAlign w:val="center"/>
          </w:tcPr>
          <w:p w14:paraId="25E15D7E" w14:textId="77777777" w:rsidR="0045075A" w:rsidRDefault="0045075A">
            <w:pPr>
              <w:spacing w:line="0" w:lineRule="atLeast"/>
              <w:jc w:val="center"/>
              <w:rPr>
                <w:rFonts w:ascii="仿宋" w:eastAsia="仿宋" w:hAnsi="仿宋"/>
                <w:sz w:val="30"/>
                <w:szCs w:val="30"/>
              </w:rPr>
            </w:pPr>
          </w:p>
        </w:tc>
        <w:tc>
          <w:tcPr>
            <w:tcW w:w="600" w:type="dxa"/>
            <w:vAlign w:val="center"/>
          </w:tcPr>
          <w:p w14:paraId="51CC5F13" w14:textId="77777777" w:rsidR="0045075A" w:rsidRDefault="0045075A">
            <w:pPr>
              <w:spacing w:line="0" w:lineRule="atLeast"/>
              <w:jc w:val="center"/>
              <w:rPr>
                <w:rFonts w:ascii="仿宋" w:eastAsia="仿宋" w:hAnsi="仿宋"/>
                <w:sz w:val="30"/>
                <w:szCs w:val="30"/>
              </w:rPr>
            </w:pPr>
          </w:p>
        </w:tc>
      </w:tr>
      <w:tr w:rsidR="0045075A" w14:paraId="65EE8AEE" w14:textId="77777777">
        <w:trPr>
          <w:jc w:val="center"/>
        </w:trPr>
        <w:tc>
          <w:tcPr>
            <w:tcW w:w="609" w:type="dxa"/>
            <w:vAlign w:val="center"/>
          </w:tcPr>
          <w:p w14:paraId="3FA659EC" w14:textId="77777777" w:rsidR="0045075A" w:rsidRDefault="0045075A">
            <w:pPr>
              <w:numPr>
                <w:ilvl w:val="0"/>
                <w:numId w:val="10"/>
              </w:numPr>
              <w:spacing w:line="0" w:lineRule="atLeast"/>
              <w:jc w:val="center"/>
              <w:rPr>
                <w:rFonts w:ascii="仿宋" w:eastAsia="仿宋" w:hAnsi="仿宋"/>
                <w:sz w:val="30"/>
                <w:szCs w:val="30"/>
              </w:rPr>
            </w:pPr>
          </w:p>
        </w:tc>
        <w:tc>
          <w:tcPr>
            <w:tcW w:w="957" w:type="dxa"/>
          </w:tcPr>
          <w:p w14:paraId="6BD48514" w14:textId="77777777" w:rsidR="0045075A" w:rsidRDefault="0045075A">
            <w:pPr>
              <w:spacing w:line="400" w:lineRule="exact"/>
              <w:ind w:left="170"/>
              <w:rPr>
                <w:rFonts w:ascii="仿宋" w:eastAsia="仿宋" w:hAnsi="仿宋"/>
                <w:sz w:val="30"/>
                <w:szCs w:val="30"/>
              </w:rPr>
            </w:pPr>
          </w:p>
        </w:tc>
        <w:tc>
          <w:tcPr>
            <w:tcW w:w="4264" w:type="dxa"/>
          </w:tcPr>
          <w:p w14:paraId="53024202" w14:textId="77777777" w:rsidR="0045075A" w:rsidRDefault="0045075A">
            <w:pPr>
              <w:spacing w:line="400" w:lineRule="exact"/>
              <w:jc w:val="left"/>
              <w:rPr>
                <w:rFonts w:ascii="仿宋" w:eastAsia="仿宋" w:hAnsi="仿宋"/>
                <w:sz w:val="30"/>
                <w:szCs w:val="30"/>
              </w:rPr>
            </w:pPr>
          </w:p>
        </w:tc>
        <w:tc>
          <w:tcPr>
            <w:tcW w:w="1777" w:type="dxa"/>
            <w:vAlign w:val="center"/>
          </w:tcPr>
          <w:p w14:paraId="18AB1661" w14:textId="77777777" w:rsidR="0045075A" w:rsidRDefault="0045075A">
            <w:pPr>
              <w:spacing w:line="0" w:lineRule="atLeast"/>
              <w:jc w:val="center"/>
              <w:rPr>
                <w:rFonts w:ascii="仿宋" w:eastAsia="仿宋" w:hAnsi="仿宋"/>
                <w:sz w:val="30"/>
                <w:szCs w:val="30"/>
              </w:rPr>
            </w:pPr>
          </w:p>
        </w:tc>
        <w:tc>
          <w:tcPr>
            <w:tcW w:w="641" w:type="dxa"/>
            <w:vAlign w:val="center"/>
          </w:tcPr>
          <w:p w14:paraId="76863DEF" w14:textId="77777777" w:rsidR="0045075A" w:rsidRDefault="0045075A">
            <w:pPr>
              <w:spacing w:line="0" w:lineRule="atLeast"/>
              <w:jc w:val="center"/>
              <w:rPr>
                <w:rFonts w:ascii="仿宋" w:eastAsia="仿宋" w:hAnsi="仿宋"/>
                <w:sz w:val="30"/>
                <w:szCs w:val="30"/>
              </w:rPr>
            </w:pPr>
          </w:p>
        </w:tc>
        <w:tc>
          <w:tcPr>
            <w:tcW w:w="600" w:type="dxa"/>
            <w:vAlign w:val="center"/>
          </w:tcPr>
          <w:p w14:paraId="1702EA98" w14:textId="77777777" w:rsidR="0045075A" w:rsidRDefault="0045075A">
            <w:pPr>
              <w:spacing w:line="0" w:lineRule="atLeast"/>
              <w:jc w:val="center"/>
              <w:rPr>
                <w:rFonts w:ascii="仿宋" w:eastAsia="仿宋" w:hAnsi="仿宋"/>
                <w:sz w:val="30"/>
                <w:szCs w:val="30"/>
              </w:rPr>
            </w:pPr>
          </w:p>
        </w:tc>
      </w:tr>
      <w:tr w:rsidR="0045075A" w14:paraId="5F9DAD65" w14:textId="77777777">
        <w:trPr>
          <w:jc w:val="center"/>
        </w:trPr>
        <w:tc>
          <w:tcPr>
            <w:tcW w:w="609" w:type="dxa"/>
            <w:vAlign w:val="center"/>
          </w:tcPr>
          <w:p w14:paraId="0B54B1C4" w14:textId="77777777" w:rsidR="0045075A" w:rsidRDefault="0045075A">
            <w:pPr>
              <w:numPr>
                <w:ilvl w:val="0"/>
                <w:numId w:val="10"/>
              </w:numPr>
              <w:spacing w:line="0" w:lineRule="atLeast"/>
              <w:jc w:val="center"/>
              <w:rPr>
                <w:rFonts w:ascii="仿宋" w:eastAsia="仿宋" w:hAnsi="仿宋"/>
                <w:sz w:val="30"/>
                <w:szCs w:val="30"/>
              </w:rPr>
            </w:pPr>
          </w:p>
        </w:tc>
        <w:tc>
          <w:tcPr>
            <w:tcW w:w="957" w:type="dxa"/>
          </w:tcPr>
          <w:p w14:paraId="4B3475DB" w14:textId="77777777" w:rsidR="0045075A" w:rsidRDefault="0045075A">
            <w:pPr>
              <w:spacing w:line="400" w:lineRule="exact"/>
              <w:ind w:left="170"/>
              <w:rPr>
                <w:rFonts w:ascii="仿宋" w:eastAsia="仿宋" w:hAnsi="仿宋"/>
                <w:sz w:val="30"/>
                <w:szCs w:val="30"/>
              </w:rPr>
            </w:pPr>
          </w:p>
        </w:tc>
        <w:tc>
          <w:tcPr>
            <w:tcW w:w="4264" w:type="dxa"/>
          </w:tcPr>
          <w:p w14:paraId="369A419A" w14:textId="77777777" w:rsidR="0045075A" w:rsidRDefault="0045075A">
            <w:pPr>
              <w:spacing w:line="400" w:lineRule="exact"/>
              <w:jc w:val="left"/>
              <w:rPr>
                <w:rFonts w:ascii="仿宋" w:eastAsia="仿宋" w:hAnsi="仿宋"/>
                <w:sz w:val="30"/>
                <w:szCs w:val="30"/>
              </w:rPr>
            </w:pPr>
          </w:p>
        </w:tc>
        <w:tc>
          <w:tcPr>
            <w:tcW w:w="1777" w:type="dxa"/>
            <w:vAlign w:val="center"/>
          </w:tcPr>
          <w:p w14:paraId="56D39220" w14:textId="77777777" w:rsidR="0045075A" w:rsidRDefault="0045075A">
            <w:pPr>
              <w:spacing w:line="0" w:lineRule="atLeast"/>
              <w:jc w:val="center"/>
              <w:rPr>
                <w:rFonts w:ascii="仿宋" w:eastAsia="仿宋" w:hAnsi="仿宋"/>
                <w:sz w:val="30"/>
                <w:szCs w:val="30"/>
              </w:rPr>
            </w:pPr>
          </w:p>
        </w:tc>
        <w:tc>
          <w:tcPr>
            <w:tcW w:w="641" w:type="dxa"/>
            <w:vAlign w:val="center"/>
          </w:tcPr>
          <w:p w14:paraId="0D99C605" w14:textId="77777777" w:rsidR="0045075A" w:rsidRDefault="0045075A">
            <w:pPr>
              <w:spacing w:line="0" w:lineRule="atLeast"/>
              <w:jc w:val="center"/>
              <w:rPr>
                <w:rFonts w:ascii="仿宋" w:eastAsia="仿宋" w:hAnsi="仿宋"/>
                <w:sz w:val="30"/>
                <w:szCs w:val="30"/>
              </w:rPr>
            </w:pPr>
          </w:p>
        </w:tc>
        <w:tc>
          <w:tcPr>
            <w:tcW w:w="600" w:type="dxa"/>
            <w:vAlign w:val="center"/>
          </w:tcPr>
          <w:p w14:paraId="5F4E72F9" w14:textId="77777777" w:rsidR="0045075A" w:rsidRDefault="0045075A">
            <w:pPr>
              <w:spacing w:line="0" w:lineRule="atLeast"/>
              <w:jc w:val="center"/>
              <w:rPr>
                <w:rFonts w:ascii="仿宋" w:eastAsia="仿宋" w:hAnsi="仿宋"/>
                <w:sz w:val="30"/>
                <w:szCs w:val="30"/>
              </w:rPr>
            </w:pPr>
          </w:p>
        </w:tc>
      </w:tr>
      <w:tr w:rsidR="0045075A" w14:paraId="3AB0E8D0" w14:textId="77777777">
        <w:trPr>
          <w:jc w:val="center"/>
        </w:trPr>
        <w:tc>
          <w:tcPr>
            <w:tcW w:w="609" w:type="dxa"/>
            <w:vAlign w:val="center"/>
          </w:tcPr>
          <w:p w14:paraId="3F11EDF5" w14:textId="77777777" w:rsidR="0045075A" w:rsidRDefault="0045075A">
            <w:pPr>
              <w:numPr>
                <w:ilvl w:val="0"/>
                <w:numId w:val="10"/>
              </w:numPr>
              <w:spacing w:line="0" w:lineRule="atLeast"/>
              <w:jc w:val="center"/>
              <w:rPr>
                <w:rFonts w:ascii="仿宋" w:eastAsia="仿宋" w:hAnsi="仿宋"/>
                <w:sz w:val="30"/>
                <w:szCs w:val="30"/>
              </w:rPr>
            </w:pPr>
          </w:p>
        </w:tc>
        <w:tc>
          <w:tcPr>
            <w:tcW w:w="957" w:type="dxa"/>
          </w:tcPr>
          <w:p w14:paraId="2DE2A9EB" w14:textId="77777777" w:rsidR="0045075A" w:rsidRDefault="0045075A">
            <w:pPr>
              <w:spacing w:line="400" w:lineRule="exact"/>
              <w:ind w:left="170"/>
              <w:rPr>
                <w:rFonts w:ascii="仿宋" w:eastAsia="仿宋" w:hAnsi="仿宋"/>
                <w:sz w:val="30"/>
                <w:szCs w:val="30"/>
              </w:rPr>
            </w:pPr>
          </w:p>
        </w:tc>
        <w:tc>
          <w:tcPr>
            <w:tcW w:w="4264" w:type="dxa"/>
          </w:tcPr>
          <w:p w14:paraId="6B9D7502" w14:textId="77777777" w:rsidR="0045075A" w:rsidRDefault="0045075A">
            <w:pPr>
              <w:spacing w:line="400" w:lineRule="exact"/>
              <w:jc w:val="left"/>
              <w:rPr>
                <w:rFonts w:ascii="仿宋" w:eastAsia="仿宋" w:hAnsi="仿宋"/>
                <w:bCs/>
                <w:sz w:val="30"/>
                <w:szCs w:val="30"/>
              </w:rPr>
            </w:pPr>
          </w:p>
        </w:tc>
        <w:tc>
          <w:tcPr>
            <w:tcW w:w="1777" w:type="dxa"/>
            <w:vAlign w:val="center"/>
          </w:tcPr>
          <w:p w14:paraId="129EC95D" w14:textId="77777777" w:rsidR="0045075A" w:rsidRDefault="0045075A">
            <w:pPr>
              <w:spacing w:line="0" w:lineRule="atLeast"/>
              <w:jc w:val="center"/>
              <w:rPr>
                <w:rFonts w:ascii="仿宋" w:eastAsia="仿宋" w:hAnsi="仿宋"/>
                <w:sz w:val="30"/>
                <w:szCs w:val="30"/>
              </w:rPr>
            </w:pPr>
          </w:p>
        </w:tc>
        <w:tc>
          <w:tcPr>
            <w:tcW w:w="641" w:type="dxa"/>
            <w:vAlign w:val="center"/>
          </w:tcPr>
          <w:p w14:paraId="709F9D2B" w14:textId="77777777" w:rsidR="0045075A" w:rsidRDefault="0045075A">
            <w:pPr>
              <w:spacing w:line="0" w:lineRule="atLeast"/>
              <w:jc w:val="center"/>
              <w:rPr>
                <w:rFonts w:ascii="仿宋" w:eastAsia="仿宋" w:hAnsi="仿宋"/>
                <w:sz w:val="30"/>
                <w:szCs w:val="30"/>
              </w:rPr>
            </w:pPr>
          </w:p>
        </w:tc>
        <w:tc>
          <w:tcPr>
            <w:tcW w:w="600" w:type="dxa"/>
            <w:vAlign w:val="center"/>
          </w:tcPr>
          <w:p w14:paraId="365D7727" w14:textId="77777777" w:rsidR="0045075A" w:rsidRDefault="0045075A">
            <w:pPr>
              <w:spacing w:line="0" w:lineRule="atLeast"/>
              <w:jc w:val="center"/>
              <w:rPr>
                <w:rFonts w:ascii="仿宋" w:eastAsia="仿宋" w:hAnsi="仿宋"/>
                <w:sz w:val="30"/>
                <w:szCs w:val="30"/>
              </w:rPr>
            </w:pPr>
          </w:p>
        </w:tc>
      </w:tr>
    </w:tbl>
    <w:p w14:paraId="2FE03EA4" w14:textId="77777777" w:rsidR="0045075A" w:rsidRDefault="0045075A">
      <w:pPr>
        <w:spacing w:line="400" w:lineRule="exact"/>
        <w:rPr>
          <w:rFonts w:ascii="仿宋" w:eastAsia="仿宋" w:hAnsi="仿宋"/>
          <w:bCs/>
          <w:sz w:val="30"/>
          <w:szCs w:val="30"/>
        </w:rPr>
      </w:pPr>
    </w:p>
    <w:p w14:paraId="48CFF391" w14:textId="77777777" w:rsidR="0045075A" w:rsidRDefault="00BA56FD">
      <w:pPr>
        <w:spacing w:line="400" w:lineRule="exact"/>
        <w:rPr>
          <w:rFonts w:ascii="仿宋" w:eastAsia="仿宋" w:hAnsi="仿宋"/>
          <w:sz w:val="28"/>
          <w:szCs w:val="28"/>
        </w:rPr>
      </w:pPr>
      <w:r>
        <w:rPr>
          <w:rFonts w:ascii="仿宋" w:eastAsia="仿宋" w:hAnsi="仿宋" w:hint="eastAsia"/>
          <w:sz w:val="28"/>
          <w:szCs w:val="28"/>
        </w:rPr>
        <w:t>填报说明：</w:t>
      </w:r>
    </w:p>
    <w:p w14:paraId="6CBFE148" w14:textId="77777777" w:rsidR="0045075A" w:rsidRDefault="00BA56FD">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8327EAB" w14:textId="77777777" w:rsidR="0045075A" w:rsidRDefault="00BA56FD">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6432352B" w14:textId="77777777" w:rsidR="0045075A" w:rsidRDefault="00BA56FD">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752EA4A9" w14:textId="77777777" w:rsidR="0045075A" w:rsidRDefault="0045075A">
      <w:pPr>
        <w:spacing w:line="320" w:lineRule="exact"/>
        <w:rPr>
          <w:rFonts w:ascii="仿宋" w:eastAsia="仿宋" w:hAnsi="仿宋"/>
          <w:sz w:val="30"/>
          <w:szCs w:val="30"/>
        </w:rPr>
      </w:pPr>
    </w:p>
    <w:p w14:paraId="196FD2C5" w14:textId="77777777" w:rsidR="0045075A" w:rsidRDefault="0045075A">
      <w:pPr>
        <w:spacing w:line="320" w:lineRule="exact"/>
        <w:rPr>
          <w:rFonts w:ascii="仿宋" w:eastAsia="仿宋" w:hAnsi="仿宋"/>
          <w:sz w:val="30"/>
          <w:szCs w:val="30"/>
        </w:rPr>
      </w:pPr>
    </w:p>
    <w:p w14:paraId="71F58E47" w14:textId="77777777" w:rsidR="0045075A" w:rsidRDefault="00BA56FD">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sz w:val="28"/>
          <w:szCs w:val="28"/>
        </w:rPr>
        <w:t>______________________________</w:t>
      </w:r>
    </w:p>
    <w:p w14:paraId="74603B44" w14:textId="77777777" w:rsidR="0045075A" w:rsidRDefault="00BA56FD">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sz w:val="28"/>
          <w:szCs w:val="28"/>
        </w:rPr>
        <w:t>___________________________________</w:t>
      </w:r>
    </w:p>
    <w:p w14:paraId="2ACE9B1D"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9" w:name="_Toc478387763"/>
      <w:r>
        <w:rPr>
          <w:rFonts w:ascii="仿宋" w:eastAsia="仿宋" w:hAnsi="仿宋"/>
          <w:sz w:val="28"/>
          <w:szCs w:val="28"/>
        </w:rPr>
        <w:br w:type="page"/>
      </w:r>
    </w:p>
    <w:p w14:paraId="5321614E" w14:textId="77777777" w:rsidR="0045075A" w:rsidRDefault="00BA56FD">
      <w:pPr>
        <w:widowControl/>
        <w:jc w:val="left"/>
        <w:rPr>
          <w:rFonts w:ascii="仿宋" w:eastAsia="仿宋" w:hAnsi="仿宋"/>
          <w:sz w:val="28"/>
          <w:szCs w:val="28"/>
        </w:rPr>
      </w:pPr>
      <w:r>
        <w:rPr>
          <w:rFonts w:ascii="仿宋" w:eastAsia="仿宋" w:hAnsi="仿宋" w:hint="eastAsia"/>
          <w:sz w:val="28"/>
          <w:szCs w:val="28"/>
        </w:rPr>
        <w:lastRenderedPageBreak/>
        <w:t>附件4：报价一览表（工程）</w:t>
      </w:r>
      <w:bookmarkEnd w:id="49"/>
    </w:p>
    <w:p w14:paraId="429EC8E6" w14:textId="77777777" w:rsidR="0045075A" w:rsidRDefault="0045075A">
      <w:pPr>
        <w:jc w:val="center"/>
        <w:rPr>
          <w:rFonts w:ascii="仿宋_GB2312" w:eastAsia="仿宋_GB2312" w:hAnsi="宋体"/>
          <w:b/>
          <w:sz w:val="30"/>
          <w:szCs w:val="30"/>
        </w:rPr>
      </w:pPr>
    </w:p>
    <w:p w14:paraId="608DF80B" w14:textId="77777777" w:rsidR="0045075A" w:rsidRDefault="00BA56FD">
      <w:pPr>
        <w:spacing w:before="120" w:after="240"/>
        <w:jc w:val="center"/>
        <w:rPr>
          <w:rFonts w:ascii="宋体" w:hAnsi="宋体"/>
          <w:b/>
          <w:sz w:val="32"/>
          <w:szCs w:val="32"/>
        </w:rPr>
      </w:pPr>
      <w:r>
        <w:rPr>
          <w:rFonts w:ascii="宋体" w:hAnsi="宋体" w:hint="eastAsia"/>
          <w:b/>
          <w:sz w:val="32"/>
          <w:szCs w:val="32"/>
        </w:rPr>
        <w:t>报价一览表（工程）</w:t>
      </w:r>
    </w:p>
    <w:p w14:paraId="4171ABB1" w14:textId="77777777" w:rsidR="0045075A" w:rsidRDefault="00BA56FD">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____________________   __</w:t>
      </w:r>
    </w:p>
    <w:p w14:paraId="40D47C25" w14:textId="77777777" w:rsidR="0045075A" w:rsidRDefault="00BA56FD">
      <w:pPr>
        <w:rPr>
          <w:rFonts w:ascii="仿宋" w:eastAsia="仿宋" w:hAnsi="仿宋"/>
          <w:sz w:val="28"/>
          <w:szCs w:val="28"/>
        </w:rPr>
      </w:pPr>
      <w:r>
        <w:rPr>
          <w:rFonts w:ascii="仿宋" w:eastAsia="仿宋" w:hAnsi="仿宋" w:hint="eastAsia"/>
          <w:sz w:val="28"/>
          <w:szCs w:val="28"/>
        </w:rPr>
        <w:t>币种：人民币         税率：_</w:t>
      </w:r>
      <w:r>
        <w:rPr>
          <w:rFonts w:ascii="仿宋" w:eastAsia="仿宋" w:hAnsi="仿宋"/>
          <w:sz w:val="28"/>
          <w:szCs w:val="28"/>
        </w:rPr>
        <w:t>___</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5075A" w14:paraId="3C91D63D" w14:textId="77777777">
        <w:trPr>
          <w:cantSplit/>
          <w:trHeight w:hRule="exact" w:val="916"/>
          <w:jc w:val="center"/>
        </w:trPr>
        <w:tc>
          <w:tcPr>
            <w:tcW w:w="568" w:type="dxa"/>
            <w:vAlign w:val="center"/>
          </w:tcPr>
          <w:p w14:paraId="32AB5EED" w14:textId="77777777" w:rsidR="0045075A" w:rsidRDefault="00BA56FD">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73656883"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4674F32"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A55F054"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DF1A514" w14:textId="77777777" w:rsidR="0045075A" w:rsidRDefault="00BA56FD">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A56AC96"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A27B26F"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FF53227" w14:textId="77777777" w:rsidR="0045075A" w:rsidRDefault="00BA56FD">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5075A" w14:paraId="7DBDC13F" w14:textId="77777777">
        <w:trPr>
          <w:cantSplit/>
          <w:trHeight w:hRule="exact" w:val="545"/>
          <w:jc w:val="center"/>
        </w:trPr>
        <w:tc>
          <w:tcPr>
            <w:tcW w:w="568" w:type="dxa"/>
            <w:vAlign w:val="center"/>
          </w:tcPr>
          <w:p w14:paraId="41D4B45B" w14:textId="77777777" w:rsidR="0045075A" w:rsidRDefault="0045075A">
            <w:pPr>
              <w:spacing w:line="400" w:lineRule="exact"/>
              <w:rPr>
                <w:rFonts w:ascii="仿宋" w:eastAsia="仿宋" w:hAnsi="仿宋"/>
                <w:bCs/>
                <w:sz w:val="28"/>
                <w:szCs w:val="28"/>
              </w:rPr>
            </w:pPr>
          </w:p>
        </w:tc>
        <w:tc>
          <w:tcPr>
            <w:tcW w:w="1525" w:type="dxa"/>
            <w:vAlign w:val="center"/>
          </w:tcPr>
          <w:p w14:paraId="1817EADE" w14:textId="77777777" w:rsidR="0045075A" w:rsidRDefault="0045075A">
            <w:pPr>
              <w:spacing w:line="400" w:lineRule="exact"/>
              <w:rPr>
                <w:rFonts w:ascii="仿宋" w:eastAsia="仿宋" w:hAnsi="仿宋"/>
                <w:bCs/>
                <w:sz w:val="28"/>
                <w:szCs w:val="28"/>
              </w:rPr>
            </w:pPr>
          </w:p>
        </w:tc>
        <w:tc>
          <w:tcPr>
            <w:tcW w:w="992" w:type="dxa"/>
          </w:tcPr>
          <w:p w14:paraId="6899F806" w14:textId="77777777" w:rsidR="0045075A" w:rsidRDefault="0045075A">
            <w:pPr>
              <w:spacing w:line="400" w:lineRule="exact"/>
              <w:rPr>
                <w:rFonts w:ascii="仿宋" w:eastAsia="仿宋" w:hAnsi="仿宋"/>
                <w:bCs/>
                <w:sz w:val="28"/>
                <w:szCs w:val="28"/>
              </w:rPr>
            </w:pPr>
          </w:p>
        </w:tc>
        <w:tc>
          <w:tcPr>
            <w:tcW w:w="992" w:type="dxa"/>
            <w:vAlign w:val="center"/>
          </w:tcPr>
          <w:p w14:paraId="75CCF2EA" w14:textId="77777777" w:rsidR="0045075A" w:rsidRDefault="0045075A">
            <w:pPr>
              <w:spacing w:line="400" w:lineRule="exact"/>
              <w:rPr>
                <w:rFonts w:ascii="仿宋" w:eastAsia="仿宋" w:hAnsi="仿宋"/>
                <w:bCs/>
                <w:sz w:val="28"/>
                <w:szCs w:val="28"/>
              </w:rPr>
            </w:pPr>
          </w:p>
        </w:tc>
        <w:tc>
          <w:tcPr>
            <w:tcW w:w="1276" w:type="dxa"/>
            <w:vAlign w:val="center"/>
          </w:tcPr>
          <w:p w14:paraId="528FFB0F" w14:textId="77777777" w:rsidR="0045075A" w:rsidRDefault="0045075A">
            <w:pPr>
              <w:spacing w:line="400" w:lineRule="exact"/>
              <w:rPr>
                <w:rFonts w:ascii="仿宋" w:eastAsia="仿宋" w:hAnsi="仿宋"/>
                <w:bCs/>
                <w:sz w:val="28"/>
                <w:szCs w:val="28"/>
              </w:rPr>
            </w:pPr>
          </w:p>
        </w:tc>
        <w:tc>
          <w:tcPr>
            <w:tcW w:w="917" w:type="dxa"/>
            <w:vAlign w:val="center"/>
          </w:tcPr>
          <w:p w14:paraId="789F589F" w14:textId="77777777" w:rsidR="0045075A" w:rsidRDefault="0045075A">
            <w:pPr>
              <w:spacing w:line="400" w:lineRule="exact"/>
              <w:rPr>
                <w:rFonts w:ascii="仿宋" w:eastAsia="仿宋" w:hAnsi="仿宋"/>
                <w:bCs/>
                <w:sz w:val="28"/>
                <w:szCs w:val="28"/>
              </w:rPr>
            </w:pPr>
          </w:p>
        </w:tc>
        <w:tc>
          <w:tcPr>
            <w:tcW w:w="955" w:type="dxa"/>
            <w:vAlign w:val="center"/>
          </w:tcPr>
          <w:p w14:paraId="1417B45D" w14:textId="77777777" w:rsidR="0045075A" w:rsidRDefault="0045075A">
            <w:pPr>
              <w:spacing w:line="400" w:lineRule="exact"/>
              <w:rPr>
                <w:rFonts w:ascii="仿宋" w:eastAsia="仿宋" w:hAnsi="仿宋"/>
                <w:bCs/>
                <w:sz w:val="28"/>
                <w:szCs w:val="28"/>
              </w:rPr>
            </w:pPr>
          </w:p>
        </w:tc>
        <w:tc>
          <w:tcPr>
            <w:tcW w:w="992" w:type="dxa"/>
            <w:vAlign w:val="center"/>
          </w:tcPr>
          <w:p w14:paraId="6C6F1D23" w14:textId="77777777" w:rsidR="0045075A" w:rsidRDefault="0045075A">
            <w:pPr>
              <w:spacing w:line="400" w:lineRule="exact"/>
              <w:rPr>
                <w:rFonts w:ascii="仿宋" w:eastAsia="仿宋" w:hAnsi="仿宋"/>
                <w:bCs/>
                <w:sz w:val="28"/>
                <w:szCs w:val="28"/>
              </w:rPr>
            </w:pPr>
          </w:p>
        </w:tc>
      </w:tr>
      <w:tr w:rsidR="0045075A" w14:paraId="1C499CCA" w14:textId="77777777">
        <w:trPr>
          <w:cantSplit/>
          <w:trHeight w:hRule="exact" w:val="545"/>
          <w:jc w:val="center"/>
        </w:trPr>
        <w:tc>
          <w:tcPr>
            <w:tcW w:w="568" w:type="dxa"/>
            <w:vAlign w:val="center"/>
          </w:tcPr>
          <w:p w14:paraId="73AB7FB3" w14:textId="77777777" w:rsidR="0045075A" w:rsidRDefault="0045075A">
            <w:pPr>
              <w:spacing w:line="400" w:lineRule="exact"/>
              <w:rPr>
                <w:rFonts w:ascii="仿宋" w:eastAsia="仿宋" w:hAnsi="仿宋"/>
                <w:bCs/>
                <w:sz w:val="28"/>
                <w:szCs w:val="28"/>
              </w:rPr>
            </w:pPr>
          </w:p>
        </w:tc>
        <w:tc>
          <w:tcPr>
            <w:tcW w:w="1525" w:type="dxa"/>
            <w:vAlign w:val="center"/>
          </w:tcPr>
          <w:p w14:paraId="154EF2F0" w14:textId="77777777" w:rsidR="0045075A" w:rsidRDefault="0045075A">
            <w:pPr>
              <w:spacing w:line="400" w:lineRule="exact"/>
              <w:rPr>
                <w:rFonts w:ascii="仿宋" w:eastAsia="仿宋" w:hAnsi="仿宋"/>
                <w:bCs/>
                <w:sz w:val="28"/>
                <w:szCs w:val="28"/>
              </w:rPr>
            </w:pPr>
          </w:p>
        </w:tc>
        <w:tc>
          <w:tcPr>
            <w:tcW w:w="992" w:type="dxa"/>
          </w:tcPr>
          <w:p w14:paraId="10CA8CE0" w14:textId="77777777" w:rsidR="0045075A" w:rsidRDefault="0045075A">
            <w:pPr>
              <w:spacing w:line="400" w:lineRule="exact"/>
              <w:rPr>
                <w:rFonts w:ascii="仿宋" w:eastAsia="仿宋" w:hAnsi="仿宋"/>
                <w:bCs/>
                <w:sz w:val="28"/>
                <w:szCs w:val="28"/>
              </w:rPr>
            </w:pPr>
          </w:p>
        </w:tc>
        <w:tc>
          <w:tcPr>
            <w:tcW w:w="992" w:type="dxa"/>
            <w:vAlign w:val="center"/>
          </w:tcPr>
          <w:p w14:paraId="458B1CE1" w14:textId="77777777" w:rsidR="0045075A" w:rsidRDefault="0045075A">
            <w:pPr>
              <w:spacing w:line="400" w:lineRule="exact"/>
              <w:rPr>
                <w:rFonts w:ascii="仿宋" w:eastAsia="仿宋" w:hAnsi="仿宋"/>
                <w:bCs/>
                <w:sz w:val="28"/>
                <w:szCs w:val="28"/>
              </w:rPr>
            </w:pPr>
          </w:p>
        </w:tc>
        <w:tc>
          <w:tcPr>
            <w:tcW w:w="1276" w:type="dxa"/>
            <w:vAlign w:val="center"/>
          </w:tcPr>
          <w:p w14:paraId="04DFC3BA" w14:textId="77777777" w:rsidR="0045075A" w:rsidRDefault="0045075A">
            <w:pPr>
              <w:spacing w:line="400" w:lineRule="exact"/>
              <w:rPr>
                <w:rFonts w:ascii="仿宋" w:eastAsia="仿宋" w:hAnsi="仿宋"/>
                <w:bCs/>
                <w:sz w:val="28"/>
                <w:szCs w:val="28"/>
              </w:rPr>
            </w:pPr>
          </w:p>
        </w:tc>
        <w:tc>
          <w:tcPr>
            <w:tcW w:w="917" w:type="dxa"/>
            <w:vAlign w:val="center"/>
          </w:tcPr>
          <w:p w14:paraId="17645DD6" w14:textId="77777777" w:rsidR="0045075A" w:rsidRDefault="0045075A">
            <w:pPr>
              <w:spacing w:line="400" w:lineRule="exact"/>
              <w:rPr>
                <w:rFonts w:ascii="仿宋" w:eastAsia="仿宋" w:hAnsi="仿宋"/>
                <w:bCs/>
                <w:sz w:val="28"/>
                <w:szCs w:val="28"/>
              </w:rPr>
            </w:pPr>
          </w:p>
        </w:tc>
        <w:tc>
          <w:tcPr>
            <w:tcW w:w="955" w:type="dxa"/>
            <w:vAlign w:val="center"/>
          </w:tcPr>
          <w:p w14:paraId="0070951E" w14:textId="77777777" w:rsidR="0045075A" w:rsidRDefault="0045075A">
            <w:pPr>
              <w:spacing w:line="400" w:lineRule="exact"/>
              <w:rPr>
                <w:rFonts w:ascii="仿宋" w:eastAsia="仿宋" w:hAnsi="仿宋"/>
                <w:bCs/>
                <w:sz w:val="28"/>
                <w:szCs w:val="28"/>
              </w:rPr>
            </w:pPr>
          </w:p>
        </w:tc>
        <w:tc>
          <w:tcPr>
            <w:tcW w:w="992" w:type="dxa"/>
            <w:vAlign w:val="center"/>
          </w:tcPr>
          <w:p w14:paraId="7A15401D" w14:textId="77777777" w:rsidR="0045075A" w:rsidRDefault="0045075A">
            <w:pPr>
              <w:spacing w:line="400" w:lineRule="exact"/>
              <w:rPr>
                <w:rFonts w:ascii="仿宋" w:eastAsia="仿宋" w:hAnsi="仿宋"/>
                <w:bCs/>
                <w:sz w:val="28"/>
                <w:szCs w:val="28"/>
              </w:rPr>
            </w:pPr>
          </w:p>
        </w:tc>
      </w:tr>
      <w:tr w:rsidR="0045075A" w14:paraId="343C452B" w14:textId="77777777">
        <w:trPr>
          <w:cantSplit/>
          <w:trHeight w:hRule="exact" w:val="545"/>
          <w:jc w:val="center"/>
        </w:trPr>
        <w:tc>
          <w:tcPr>
            <w:tcW w:w="568" w:type="dxa"/>
            <w:vAlign w:val="center"/>
          </w:tcPr>
          <w:p w14:paraId="4F10A0F6" w14:textId="77777777" w:rsidR="0045075A" w:rsidRDefault="0045075A">
            <w:pPr>
              <w:spacing w:line="400" w:lineRule="exact"/>
              <w:rPr>
                <w:rFonts w:ascii="仿宋" w:eastAsia="仿宋" w:hAnsi="仿宋"/>
                <w:bCs/>
                <w:sz w:val="28"/>
                <w:szCs w:val="28"/>
              </w:rPr>
            </w:pPr>
          </w:p>
        </w:tc>
        <w:tc>
          <w:tcPr>
            <w:tcW w:w="1525" w:type="dxa"/>
            <w:vAlign w:val="center"/>
          </w:tcPr>
          <w:p w14:paraId="4BFBE451" w14:textId="77777777" w:rsidR="0045075A" w:rsidRDefault="0045075A">
            <w:pPr>
              <w:spacing w:line="400" w:lineRule="exact"/>
              <w:rPr>
                <w:rFonts w:ascii="仿宋" w:eastAsia="仿宋" w:hAnsi="仿宋"/>
                <w:bCs/>
                <w:sz w:val="28"/>
                <w:szCs w:val="28"/>
              </w:rPr>
            </w:pPr>
          </w:p>
        </w:tc>
        <w:tc>
          <w:tcPr>
            <w:tcW w:w="992" w:type="dxa"/>
          </w:tcPr>
          <w:p w14:paraId="1972E74C" w14:textId="77777777" w:rsidR="0045075A" w:rsidRDefault="0045075A">
            <w:pPr>
              <w:spacing w:line="400" w:lineRule="exact"/>
              <w:rPr>
                <w:rFonts w:ascii="仿宋" w:eastAsia="仿宋" w:hAnsi="仿宋"/>
                <w:bCs/>
                <w:sz w:val="28"/>
                <w:szCs w:val="28"/>
              </w:rPr>
            </w:pPr>
          </w:p>
        </w:tc>
        <w:tc>
          <w:tcPr>
            <w:tcW w:w="992" w:type="dxa"/>
            <w:vAlign w:val="center"/>
          </w:tcPr>
          <w:p w14:paraId="6820095A" w14:textId="77777777" w:rsidR="0045075A" w:rsidRDefault="0045075A">
            <w:pPr>
              <w:spacing w:line="400" w:lineRule="exact"/>
              <w:rPr>
                <w:rFonts w:ascii="仿宋" w:eastAsia="仿宋" w:hAnsi="仿宋"/>
                <w:bCs/>
                <w:sz w:val="28"/>
                <w:szCs w:val="28"/>
              </w:rPr>
            </w:pPr>
          </w:p>
        </w:tc>
        <w:tc>
          <w:tcPr>
            <w:tcW w:w="1276" w:type="dxa"/>
            <w:vAlign w:val="center"/>
          </w:tcPr>
          <w:p w14:paraId="3013AB1F" w14:textId="77777777" w:rsidR="0045075A" w:rsidRDefault="0045075A">
            <w:pPr>
              <w:spacing w:line="400" w:lineRule="exact"/>
              <w:rPr>
                <w:rFonts w:ascii="仿宋" w:eastAsia="仿宋" w:hAnsi="仿宋"/>
                <w:bCs/>
                <w:sz w:val="28"/>
                <w:szCs w:val="28"/>
              </w:rPr>
            </w:pPr>
          </w:p>
        </w:tc>
        <w:tc>
          <w:tcPr>
            <w:tcW w:w="917" w:type="dxa"/>
            <w:vAlign w:val="center"/>
          </w:tcPr>
          <w:p w14:paraId="7D988D8A" w14:textId="77777777" w:rsidR="0045075A" w:rsidRDefault="0045075A">
            <w:pPr>
              <w:spacing w:line="400" w:lineRule="exact"/>
              <w:rPr>
                <w:rFonts w:ascii="仿宋" w:eastAsia="仿宋" w:hAnsi="仿宋"/>
                <w:bCs/>
                <w:sz w:val="28"/>
                <w:szCs w:val="28"/>
              </w:rPr>
            </w:pPr>
          </w:p>
        </w:tc>
        <w:tc>
          <w:tcPr>
            <w:tcW w:w="955" w:type="dxa"/>
            <w:vAlign w:val="center"/>
          </w:tcPr>
          <w:p w14:paraId="607AD9B2" w14:textId="77777777" w:rsidR="0045075A" w:rsidRDefault="0045075A">
            <w:pPr>
              <w:spacing w:line="400" w:lineRule="exact"/>
              <w:rPr>
                <w:rFonts w:ascii="仿宋" w:eastAsia="仿宋" w:hAnsi="仿宋"/>
                <w:bCs/>
                <w:sz w:val="28"/>
                <w:szCs w:val="28"/>
              </w:rPr>
            </w:pPr>
          </w:p>
        </w:tc>
        <w:tc>
          <w:tcPr>
            <w:tcW w:w="992" w:type="dxa"/>
            <w:vAlign w:val="center"/>
          </w:tcPr>
          <w:p w14:paraId="63FE7786" w14:textId="77777777" w:rsidR="0045075A" w:rsidRDefault="0045075A">
            <w:pPr>
              <w:spacing w:line="400" w:lineRule="exact"/>
              <w:rPr>
                <w:rFonts w:ascii="仿宋" w:eastAsia="仿宋" w:hAnsi="仿宋"/>
                <w:bCs/>
                <w:sz w:val="28"/>
                <w:szCs w:val="28"/>
              </w:rPr>
            </w:pPr>
          </w:p>
        </w:tc>
      </w:tr>
      <w:tr w:rsidR="0045075A" w14:paraId="24BA9E53" w14:textId="77777777">
        <w:trPr>
          <w:cantSplit/>
          <w:trHeight w:hRule="exact" w:val="545"/>
          <w:jc w:val="center"/>
        </w:trPr>
        <w:tc>
          <w:tcPr>
            <w:tcW w:w="568" w:type="dxa"/>
            <w:vAlign w:val="center"/>
          </w:tcPr>
          <w:p w14:paraId="07365545" w14:textId="77777777" w:rsidR="0045075A" w:rsidRDefault="0045075A">
            <w:pPr>
              <w:spacing w:line="400" w:lineRule="exact"/>
              <w:rPr>
                <w:rFonts w:ascii="仿宋" w:eastAsia="仿宋" w:hAnsi="仿宋"/>
                <w:bCs/>
                <w:sz w:val="28"/>
                <w:szCs w:val="28"/>
              </w:rPr>
            </w:pPr>
          </w:p>
        </w:tc>
        <w:tc>
          <w:tcPr>
            <w:tcW w:w="1525" w:type="dxa"/>
            <w:vAlign w:val="center"/>
          </w:tcPr>
          <w:p w14:paraId="4A71F8F4" w14:textId="77777777" w:rsidR="0045075A" w:rsidRDefault="0045075A">
            <w:pPr>
              <w:spacing w:line="400" w:lineRule="exact"/>
              <w:rPr>
                <w:rFonts w:ascii="仿宋" w:eastAsia="仿宋" w:hAnsi="仿宋"/>
                <w:bCs/>
                <w:sz w:val="28"/>
                <w:szCs w:val="28"/>
              </w:rPr>
            </w:pPr>
          </w:p>
        </w:tc>
        <w:tc>
          <w:tcPr>
            <w:tcW w:w="992" w:type="dxa"/>
          </w:tcPr>
          <w:p w14:paraId="11688E06" w14:textId="77777777" w:rsidR="0045075A" w:rsidRDefault="0045075A">
            <w:pPr>
              <w:spacing w:line="400" w:lineRule="exact"/>
              <w:rPr>
                <w:rFonts w:ascii="仿宋" w:eastAsia="仿宋" w:hAnsi="仿宋"/>
                <w:bCs/>
                <w:sz w:val="28"/>
                <w:szCs w:val="28"/>
              </w:rPr>
            </w:pPr>
          </w:p>
        </w:tc>
        <w:tc>
          <w:tcPr>
            <w:tcW w:w="992" w:type="dxa"/>
            <w:vAlign w:val="center"/>
          </w:tcPr>
          <w:p w14:paraId="731D2670" w14:textId="77777777" w:rsidR="0045075A" w:rsidRDefault="0045075A">
            <w:pPr>
              <w:spacing w:line="400" w:lineRule="exact"/>
              <w:rPr>
                <w:rFonts w:ascii="仿宋" w:eastAsia="仿宋" w:hAnsi="仿宋"/>
                <w:bCs/>
                <w:sz w:val="28"/>
                <w:szCs w:val="28"/>
              </w:rPr>
            </w:pPr>
          </w:p>
        </w:tc>
        <w:tc>
          <w:tcPr>
            <w:tcW w:w="1276" w:type="dxa"/>
            <w:vAlign w:val="center"/>
          </w:tcPr>
          <w:p w14:paraId="4058819C" w14:textId="77777777" w:rsidR="0045075A" w:rsidRDefault="0045075A">
            <w:pPr>
              <w:spacing w:line="400" w:lineRule="exact"/>
              <w:rPr>
                <w:rFonts w:ascii="仿宋" w:eastAsia="仿宋" w:hAnsi="仿宋"/>
                <w:bCs/>
                <w:sz w:val="28"/>
                <w:szCs w:val="28"/>
              </w:rPr>
            </w:pPr>
          </w:p>
        </w:tc>
        <w:tc>
          <w:tcPr>
            <w:tcW w:w="917" w:type="dxa"/>
            <w:vAlign w:val="center"/>
          </w:tcPr>
          <w:p w14:paraId="1E711F4E" w14:textId="77777777" w:rsidR="0045075A" w:rsidRDefault="0045075A">
            <w:pPr>
              <w:spacing w:line="400" w:lineRule="exact"/>
              <w:rPr>
                <w:rFonts w:ascii="仿宋" w:eastAsia="仿宋" w:hAnsi="仿宋"/>
                <w:bCs/>
                <w:sz w:val="28"/>
                <w:szCs w:val="28"/>
              </w:rPr>
            </w:pPr>
          </w:p>
        </w:tc>
        <w:tc>
          <w:tcPr>
            <w:tcW w:w="955" w:type="dxa"/>
            <w:vAlign w:val="center"/>
          </w:tcPr>
          <w:p w14:paraId="74CAC0CF" w14:textId="77777777" w:rsidR="0045075A" w:rsidRDefault="0045075A">
            <w:pPr>
              <w:spacing w:line="400" w:lineRule="exact"/>
              <w:rPr>
                <w:rFonts w:ascii="仿宋" w:eastAsia="仿宋" w:hAnsi="仿宋"/>
                <w:bCs/>
                <w:sz w:val="28"/>
                <w:szCs w:val="28"/>
              </w:rPr>
            </w:pPr>
          </w:p>
        </w:tc>
        <w:tc>
          <w:tcPr>
            <w:tcW w:w="992" w:type="dxa"/>
            <w:vAlign w:val="center"/>
          </w:tcPr>
          <w:p w14:paraId="2153BE5C" w14:textId="77777777" w:rsidR="0045075A" w:rsidRDefault="0045075A">
            <w:pPr>
              <w:spacing w:line="400" w:lineRule="exact"/>
              <w:rPr>
                <w:rFonts w:ascii="仿宋" w:eastAsia="仿宋" w:hAnsi="仿宋"/>
                <w:bCs/>
                <w:sz w:val="28"/>
                <w:szCs w:val="28"/>
              </w:rPr>
            </w:pPr>
          </w:p>
        </w:tc>
      </w:tr>
      <w:tr w:rsidR="0045075A" w14:paraId="099E6E41" w14:textId="77777777">
        <w:trPr>
          <w:cantSplit/>
          <w:trHeight w:hRule="exact" w:val="545"/>
          <w:jc w:val="center"/>
        </w:trPr>
        <w:tc>
          <w:tcPr>
            <w:tcW w:w="568" w:type="dxa"/>
            <w:vAlign w:val="center"/>
          </w:tcPr>
          <w:p w14:paraId="265893E5" w14:textId="77777777" w:rsidR="0045075A" w:rsidRDefault="0045075A">
            <w:pPr>
              <w:spacing w:line="400" w:lineRule="exact"/>
              <w:rPr>
                <w:rFonts w:ascii="仿宋" w:eastAsia="仿宋" w:hAnsi="仿宋"/>
                <w:bCs/>
                <w:sz w:val="28"/>
                <w:szCs w:val="28"/>
              </w:rPr>
            </w:pPr>
          </w:p>
        </w:tc>
        <w:tc>
          <w:tcPr>
            <w:tcW w:w="1525" w:type="dxa"/>
            <w:vAlign w:val="center"/>
          </w:tcPr>
          <w:p w14:paraId="2F2E8572" w14:textId="77777777" w:rsidR="0045075A" w:rsidRDefault="0045075A">
            <w:pPr>
              <w:spacing w:line="400" w:lineRule="exact"/>
              <w:rPr>
                <w:rFonts w:ascii="仿宋" w:eastAsia="仿宋" w:hAnsi="仿宋"/>
                <w:bCs/>
                <w:sz w:val="28"/>
                <w:szCs w:val="28"/>
              </w:rPr>
            </w:pPr>
          </w:p>
        </w:tc>
        <w:tc>
          <w:tcPr>
            <w:tcW w:w="992" w:type="dxa"/>
          </w:tcPr>
          <w:p w14:paraId="26C2244F" w14:textId="77777777" w:rsidR="0045075A" w:rsidRDefault="0045075A">
            <w:pPr>
              <w:spacing w:line="400" w:lineRule="exact"/>
              <w:rPr>
                <w:rFonts w:ascii="仿宋" w:eastAsia="仿宋" w:hAnsi="仿宋"/>
                <w:bCs/>
                <w:sz w:val="28"/>
                <w:szCs w:val="28"/>
              </w:rPr>
            </w:pPr>
          </w:p>
        </w:tc>
        <w:tc>
          <w:tcPr>
            <w:tcW w:w="992" w:type="dxa"/>
            <w:vAlign w:val="center"/>
          </w:tcPr>
          <w:p w14:paraId="00F79F87" w14:textId="77777777" w:rsidR="0045075A" w:rsidRDefault="0045075A">
            <w:pPr>
              <w:spacing w:line="400" w:lineRule="exact"/>
              <w:rPr>
                <w:rFonts w:ascii="仿宋" w:eastAsia="仿宋" w:hAnsi="仿宋"/>
                <w:bCs/>
                <w:sz w:val="28"/>
                <w:szCs w:val="28"/>
              </w:rPr>
            </w:pPr>
          </w:p>
        </w:tc>
        <w:tc>
          <w:tcPr>
            <w:tcW w:w="1276" w:type="dxa"/>
            <w:vAlign w:val="center"/>
          </w:tcPr>
          <w:p w14:paraId="36AFB3B1" w14:textId="77777777" w:rsidR="0045075A" w:rsidRDefault="0045075A">
            <w:pPr>
              <w:spacing w:line="400" w:lineRule="exact"/>
              <w:rPr>
                <w:rFonts w:ascii="仿宋" w:eastAsia="仿宋" w:hAnsi="仿宋"/>
                <w:bCs/>
                <w:sz w:val="28"/>
                <w:szCs w:val="28"/>
              </w:rPr>
            </w:pPr>
          </w:p>
        </w:tc>
        <w:tc>
          <w:tcPr>
            <w:tcW w:w="917" w:type="dxa"/>
            <w:vAlign w:val="center"/>
          </w:tcPr>
          <w:p w14:paraId="0D8D693E" w14:textId="77777777" w:rsidR="0045075A" w:rsidRDefault="0045075A">
            <w:pPr>
              <w:spacing w:line="400" w:lineRule="exact"/>
              <w:rPr>
                <w:rFonts w:ascii="仿宋" w:eastAsia="仿宋" w:hAnsi="仿宋"/>
                <w:bCs/>
                <w:sz w:val="28"/>
                <w:szCs w:val="28"/>
              </w:rPr>
            </w:pPr>
          </w:p>
        </w:tc>
        <w:tc>
          <w:tcPr>
            <w:tcW w:w="955" w:type="dxa"/>
            <w:vAlign w:val="center"/>
          </w:tcPr>
          <w:p w14:paraId="050B2999" w14:textId="77777777" w:rsidR="0045075A" w:rsidRDefault="0045075A">
            <w:pPr>
              <w:spacing w:line="400" w:lineRule="exact"/>
              <w:rPr>
                <w:rFonts w:ascii="仿宋" w:eastAsia="仿宋" w:hAnsi="仿宋"/>
                <w:bCs/>
                <w:sz w:val="28"/>
                <w:szCs w:val="28"/>
              </w:rPr>
            </w:pPr>
          </w:p>
        </w:tc>
        <w:tc>
          <w:tcPr>
            <w:tcW w:w="992" w:type="dxa"/>
            <w:vAlign w:val="center"/>
          </w:tcPr>
          <w:p w14:paraId="18477D4B" w14:textId="77777777" w:rsidR="0045075A" w:rsidRDefault="0045075A">
            <w:pPr>
              <w:spacing w:line="400" w:lineRule="exact"/>
              <w:rPr>
                <w:rFonts w:ascii="仿宋" w:eastAsia="仿宋" w:hAnsi="仿宋"/>
                <w:bCs/>
                <w:sz w:val="28"/>
                <w:szCs w:val="28"/>
              </w:rPr>
            </w:pPr>
          </w:p>
        </w:tc>
      </w:tr>
      <w:tr w:rsidR="0045075A" w14:paraId="1F631275" w14:textId="77777777">
        <w:trPr>
          <w:cantSplit/>
          <w:trHeight w:hRule="exact" w:val="545"/>
          <w:jc w:val="center"/>
        </w:trPr>
        <w:tc>
          <w:tcPr>
            <w:tcW w:w="568" w:type="dxa"/>
            <w:vAlign w:val="center"/>
          </w:tcPr>
          <w:p w14:paraId="1DF87C72" w14:textId="77777777" w:rsidR="0045075A" w:rsidRDefault="0045075A">
            <w:pPr>
              <w:spacing w:line="400" w:lineRule="exact"/>
              <w:rPr>
                <w:rFonts w:ascii="仿宋" w:eastAsia="仿宋" w:hAnsi="仿宋"/>
                <w:bCs/>
                <w:sz w:val="28"/>
                <w:szCs w:val="28"/>
              </w:rPr>
            </w:pPr>
          </w:p>
        </w:tc>
        <w:tc>
          <w:tcPr>
            <w:tcW w:w="1525" w:type="dxa"/>
            <w:vAlign w:val="center"/>
          </w:tcPr>
          <w:p w14:paraId="60CAEA2B" w14:textId="77777777" w:rsidR="0045075A" w:rsidRDefault="0045075A">
            <w:pPr>
              <w:spacing w:line="400" w:lineRule="exact"/>
              <w:rPr>
                <w:rFonts w:ascii="仿宋" w:eastAsia="仿宋" w:hAnsi="仿宋"/>
                <w:bCs/>
                <w:sz w:val="28"/>
                <w:szCs w:val="28"/>
              </w:rPr>
            </w:pPr>
          </w:p>
        </w:tc>
        <w:tc>
          <w:tcPr>
            <w:tcW w:w="992" w:type="dxa"/>
          </w:tcPr>
          <w:p w14:paraId="63865BC5" w14:textId="77777777" w:rsidR="0045075A" w:rsidRDefault="0045075A">
            <w:pPr>
              <w:spacing w:line="400" w:lineRule="exact"/>
              <w:rPr>
                <w:rFonts w:ascii="仿宋" w:eastAsia="仿宋" w:hAnsi="仿宋"/>
                <w:bCs/>
                <w:sz w:val="28"/>
                <w:szCs w:val="28"/>
              </w:rPr>
            </w:pPr>
          </w:p>
        </w:tc>
        <w:tc>
          <w:tcPr>
            <w:tcW w:w="992" w:type="dxa"/>
            <w:vAlign w:val="center"/>
          </w:tcPr>
          <w:p w14:paraId="347B80D7" w14:textId="77777777" w:rsidR="0045075A" w:rsidRDefault="0045075A">
            <w:pPr>
              <w:spacing w:line="400" w:lineRule="exact"/>
              <w:rPr>
                <w:rFonts w:ascii="仿宋" w:eastAsia="仿宋" w:hAnsi="仿宋"/>
                <w:bCs/>
                <w:sz w:val="28"/>
                <w:szCs w:val="28"/>
              </w:rPr>
            </w:pPr>
          </w:p>
        </w:tc>
        <w:tc>
          <w:tcPr>
            <w:tcW w:w="1276" w:type="dxa"/>
            <w:vAlign w:val="center"/>
          </w:tcPr>
          <w:p w14:paraId="010A7DA5" w14:textId="77777777" w:rsidR="0045075A" w:rsidRDefault="0045075A">
            <w:pPr>
              <w:spacing w:line="400" w:lineRule="exact"/>
              <w:rPr>
                <w:rFonts w:ascii="仿宋" w:eastAsia="仿宋" w:hAnsi="仿宋"/>
                <w:bCs/>
                <w:sz w:val="28"/>
                <w:szCs w:val="28"/>
              </w:rPr>
            </w:pPr>
          </w:p>
        </w:tc>
        <w:tc>
          <w:tcPr>
            <w:tcW w:w="917" w:type="dxa"/>
            <w:vAlign w:val="center"/>
          </w:tcPr>
          <w:p w14:paraId="0A82C5A3" w14:textId="77777777" w:rsidR="0045075A" w:rsidRDefault="0045075A">
            <w:pPr>
              <w:spacing w:line="400" w:lineRule="exact"/>
              <w:rPr>
                <w:rFonts w:ascii="仿宋" w:eastAsia="仿宋" w:hAnsi="仿宋"/>
                <w:bCs/>
                <w:sz w:val="28"/>
                <w:szCs w:val="28"/>
              </w:rPr>
            </w:pPr>
          </w:p>
        </w:tc>
        <w:tc>
          <w:tcPr>
            <w:tcW w:w="955" w:type="dxa"/>
            <w:vAlign w:val="center"/>
          </w:tcPr>
          <w:p w14:paraId="55E4B583" w14:textId="77777777" w:rsidR="0045075A" w:rsidRDefault="0045075A">
            <w:pPr>
              <w:spacing w:line="400" w:lineRule="exact"/>
              <w:rPr>
                <w:rFonts w:ascii="仿宋" w:eastAsia="仿宋" w:hAnsi="仿宋"/>
                <w:bCs/>
                <w:sz w:val="28"/>
                <w:szCs w:val="28"/>
              </w:rPr>
            </w:pPr>
          </w:p>
        </w:tc>
        <w:tc>
          <w:tcPr>
            <w:tcW w:w="992" w:type="dxa"/>
            <w:vAlign w:val="center"/>
          </w:tcPr>
          <w:p w14:paraId="421449E1" w14:textId="77777777" w:rsidR="0045075A" w:rsidRDefault="0045075A">
            <w:pPr>
              <w:spacing w:line="400" w:lineRule="exact"/>
              <w:rPr>
                <w:rFonts w:ascii="仿宋" w:eastAsia="仿宋" w:hAnsi="仿宋"/>
                <w:bCs/>
                <w:sz w:val="28"/>
                <w:szCs w:val="28"/>
              </w:rPr>
            </w:pPr>
          </w:p>
        </w:tc>
      </w:tr>
      <w:tr w:rsidR="0045075A" w14:paraId="7E0E2CA9" w14:textId="77777777">
        <w:trPr>
          <w:cantSplit/>
          <w:trHeight w:hRule="exact" w:val="545"/>
          <w:jc w:val="center"/>
        </w:trPr>
        <w:tc>
          <w:tcPr>
            <w:tcW w:w="568" w:type="dxa"/>
            <w:vAlign w:val="center"/>
          </w:tcPr>
          <w:p w14:paraId="36C7E48D" w14:textId="77777777" w:rsidR="0045075A" w:rsidRDefault="0045075A">
            <w:pPr>
              <w:spacing w:line="400" w:lineRule="exact"/>
              <w:rPr>
                <w:rFonts w:ascii="仿宋" w:eastAsia="仿宋" w:hAnsi="仿宋"/>
                <w:bCs/>
                <w:sz w:val="28"/>
                <w:szCs w:val="28"/>
              </w:rPr>
            </w:pPr>
          </w:p>
        </w:tc>
        <w:tc>
          <w:tcPr>
            <w:tcW w:w="1525" w:type="dxa"/>
            <w:vAlign w:val="center"/>
          </w:tcPr>
          <w:p w14:paraId="2D97CB18" w14:textId="77777777" w:rsidR="0045075A" w:rsidRDefault="0045075A">
            <w:pPr>
              <w:spacing w:line="400" w:lineRule="exact"/>
              <w:rPr>
                <w:rFonts w:ascii="仿宋" w:eastAsia="仿宋" w:hAnsi="仿宋"/>
                <w:bCs/>
                <w:sz w:val="28"/>
                <w:szCs w:val="28"/>
              </w:rPr>
            </w:pPr>
          </w:p>
        </w:tc>
        <w:tc>
          <w:tcPr>
            <w:tcW w:w="992" w:type="dxa"/>
          </w:tcPr>
          <w:p w14:paraId="33571157" w14:textId="77777777" w:rsidR="0045075A" w:rsidRDefault="0045075A">
            <w:pPr>
              <w:spacing w:line="400" w:lineRule="exact"/>
              <w:rPr>
                <w:rFonts w:ascii="仿宋" w:eastAsia="仿宋" w:hAnsi="仿宋"/>
                <w:bCs/>
                <w:sz w:val="28"/>
                <w:szCs w:val="28"/>
              </w:rPr>
            </w:pPr>
          </w:p>
        </w:tc>
        <w:tc>
          <w:tcPr>
            <w:tcW w:w="992" w:type="dxa"/>
            <w:vAlign w:val="center"/>
          </w:tcPr>
          <w:p w14:paraId="2E41043C" w14:textId="77777777" w:rsidR="0045075A" w:rsidRDefault="0045075A">
            <w:pPr>
              <w:spacing w:line="400" w:lineRule="exact"/>
              <w:rPr>
                <w:rFonts w:ascii="仿宋" w:eastAsia="仿宋" w:hAnsi="仿宋"/>
                <w:bCs/>
                <w:sz w:val="28"/>
                <w:szCs w:val="28"/>
              </w:rPr>
            </w:pPr>
          </w:p>
        </w:tc>
        <w:tc>
          <w:tcPr>
            <w:tcW w:w="1276" w:type="dxa"/>
            <w:vAlign w:val="center"/>
          </w:tcPr>
          <w:p w14:paraId="0F4C2C2B" w14:textId="77777777" w:rsidR="0045075A" w:rsidRDefault="0045075A">
            <w:pPr>
              <w:spacing w:line="400" w:lineRule="exact"/>
              <w:rPr>
                <w:rFonts w:ascii="仿宋" w:eastAsia="仿宋" w:hAnsi="仿宋"/>
                <w:bCs/>
                <w:sz w:val="28"/>
                <w:szCs w:val="28"/>
              </w:rPr>
            </w:pPr>
          </w:p>
        </w:tc>
        <w:tc>
          <w:tcPr>
            <w:tcW w:w="917" w:type="dxa"/>
            <w:vAlign w:val="center"/>
          </w:tcPr>
          <w:p w14:paraId="78473433" w14:textId="77777777" w:rsidR="0045075A" w:rsidRDefault="0045075A">
            <w:pPr>
              <w:spacing w:line="400" w:lineRule="exact"/>
              <w:rPr>
                <w:rFonts w:ascii="仿宋" w:eastAsia="仿宋" w:hAnsi="仿宋"/>
                <w:bCs/>
                <w:sz w:val="28"/>
                <w:szCs w:val="28"/>
              </w:rPr>
            </w:pPr>
          </w:p>
        </w:tc>
        <w:tc>
          <w:tcPr>
            <w:tcW w:w="955" w:type="dxa"/>
            <w:vAlign w:val="center"/>
          </w:tcPr>
          <w:p w14:paraId="5EAA8CC6" w14:textId="77777777" w:rsidR="0045075A" w:rsidRDefault="0045075A">
            <w:pPr>
              <w:spacing w:line="400" w:lineRule="exact"/>
              <w:rPr>
                <w:rFonts w:ascii="仿宋" w:eastAsia="仿宋" w:hAnsi="仿宋"/>
                <w:bCs/>
                <w:sz w:val="28"/>
                <w:szCs w:val="28"/>
              </w:rPr>
            </w:pPr>
          </w:p>
        </w:tc>
        <w:tc>
          <w:tcPr>
            <w:tcW w:w="992" w:type="dxa"/>
            <w:vAlign w:val="center"/>
          </w:tcPr>
          <w:p w14:paraId="4FE778B2" w14:textId="77777777" w:rsidR="0045075A" w:rsidRDefault="0045075A">
            <w:pPr>
              <w:spacing w:line="400" w:lineRule="exact"/>
              <w:rPr>
                <w:rFonts w:ascii="仿宋" w:eastAsia="仿宋" w:hAnsi="仿宋"/>
                <w:bCs/>
                <w:sz w:val="28"/>
                <w:szCs w:val="28"/>
              </w:rPr>
            </w:pPr>
          </w:p>
        </w:tc>
      </w:tr>
      <w:tr w:rsidR="0045075A" w14:paraId="33C6932F" w14:textId="77777777">
        <w:trPr>
          <w:cantSplit/>
          <w:trHeight w:hRule="exact" w:val="545"/>
          <w:jc w:val="center"/>
        </w:trPr>
        <w:tc>
          <w:tcPr>
            <w:tcW w:w="6270" w:type="dxa"/>
            <w:gridSpan w:val="6"/>
            <w:vAlign w:val="center"/>
          </w:tcPr>
          <w:p w14:paraId="00D45419" w14:textId="77777777" w:rsidR="0045075A" w:rsidRDefault="00BA56FD">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6CAAEA91" w14:textId="77777777" w:rsidR="0045075A" w:rsidRDefault="0045075A">
            <w:pPr>
              <w:spacing w:line="400" w:lineRule="exact"/>
              <w:rPr>
                <w:rFonts w:ascii="仿宋" w:eastAsia="仿宋" w:hAnsi="仿宋"/>
                <w:bCs/>
                <w:sz w:val="28"/>
                <w:szCs w:val="28"/>
              </w:rPr>
            </w:pPr>
          </w:p>
        </w:tc>
        <w:tc>
          <w:tcPr>
            <w:tcW w:w="992" w:type="dxa"/>
            <w:vAlign w:val="center"/>
          </w:tcPr>
          <w:p w14:paraId="73F5B250" w14:textId="77777777" w:rsidR="0045075A" w:rsidRDefault="0045075A">
            <w:pPr>
              <w:spacing w:line="400" w:lineRule="exact"/>
              <w:rPr>
                <w:rFonts w:ascii="仿宋" w:eastAsia="仿宋" w:hAnsi="仿宋"/>
                <w:bCs/>
                <w:sz w:val="28"/>
                <w:szCs w:val="28"/>
              </w:rPr>
            </w:pPr>
          </w:p>
        </w:tc>
      </w:tr>
    </w:tbl>
    <w:p w14:paraId="6409501B" w14:textId="77777777" w:rsidR="0045075A" w:rsidRDefault="00BA56FD">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4531A70" w14:textId="77777777" w:rsidR="0045075A" w:rsidRDefault="00BA56FD">
      <w:pPr>
        <w:pStyle w:val="af8"/>
        <w:numPr>
          <w:ilvl w:val="1"/>
          <w:numId w:val="11"/>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132A137B" w14:textId="77777777" w:rsidR="0045075A" w:rsidRDefault="00BA56FD">
      <w:pPr>
        <w:pStyle w:val="af8"/>
        <w:numPr>
          <w:ilvl w:val="1"/>
          <w:numId w:val="11"/>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503A1286" w14:textId="77777777" w:rsidR="0045075A" w:rsidRDefault="00BA56FD">
      <w:pPr>
        <w:pStyle w:val="af8"/>
        <w:numPr>
          <w:ilvl w:val="1"/>
          <w:numId w:val="1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5EE58B66" w14:textId="77777777" w:rsidR="0045075A" w:rsidRDefault="0045075A">
      <w:pPr>
        <w:spacing w:line="360" w:lineRule="auto"/>
        <w:rPr>
          <w:rFonts w:ascii="仿宋" w:eastAsia="仿宋" w:hAnsi="仿宋"/>
          <w:sz w:val="28"/>
          <w:szCs w:val="28"/>
        </w:rPr>
      </w:pPr>
    </w:p>
    <w:p w14:paraId="2721B766" w14:textId="77777777" w:rsidR="0045075A" w:rsidRDefault="00BA56FD">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sz w:val="28"/>
          <w:szCs w:val="28"/>
        </w:rPr>
        <w:t>_________________________</w:t>
      </w:r>
    </w:p>
    <w:p w14:paraId="53859ABF" w14:textId="77777777" w:rsidR="0045075A" w:rsidRDefault="00BA56FD">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sz w:val="28"/>
          <w:szCs w:val="28"/>
        </w:rPr>
        <w:t>______________________________</w:t>
      </w:r>
    </w:p>
    <w:p w14:paraId="478E714B" w14:textId="77777777" w:rsidR="0045075A" w:rsidRDefault="00BA56FD">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14:paraId="3E9D3744" w14:textId="77777777" w:rsidR="0045075A" w:rsidRDefault="0045075A">
      <w:pPr>
        <w:spacing w:line="360" w:lineRule="auto"/>
        <w:rPr>
          <w:rFonts w:ascii="仿宋_GB2312" w:eastAsia="仿宋_GB2312"/>
          <w:sz w:val="28"/>
          <w:szCs w:val="28"/>
        </w:rPr>
      </w:pPr>
    </w:p>
    <w:p w14:paraId="305E108F" w14:textId="77777777" w:rsidR="0045075A" w:rsidRDefault="00BA56FD">
      <w:pPr>
        <w:widowControl/>
        <w:jc w:val="left"/>
        <w:rPr>
          <w:rFonts w:ascii="仿宋" w:eastAsia="仿宋" w:hAnsi="仿宋"/>
          <w:sz w:val="28"/>
          <w:szCs w:val="28"/>
        </w:rPr>
      </w:pPr>
      <w:bookmarkStart w:id="50" w:name="_Toc236803111"/>
      <w:bookmarkStart w:id="51" w:name="_Toc395883088"/>
      <w:bookmarkStart w:id="52" w:name="_Toc478387764"/>
      <w:r>
        <w:rPr>
          <w:rFonts w:ascii="仿宋" w:eastAsia="仿宋" w:hAnsi="仿宋" w:hint="eastAsia"/>
          <w:sz w:val="28"/>
          <w:szCs w:val="28"/>
        </w:rPr>
        <w:lastRenderedPageBreak/>
        <w:t>附件5：报价一览表</w:t>
      </w:r>
      <w:bookmarkEnd w:id="50"/>
      <w:bookmarkEnd w:id="51"/>
      <w:r>
        <w:rPr>
          <w:rFonts w:ascii="仿宋" w:eastAsia="仿宋" w:hAnsi="仿宋" w:hint="eastAsia"/>
          <w:sz w:val="28"/>
          <w:szCs w:val="28"/>
        </w:rPr>
        <w:t>（货物）</w:t>
      </w:r>
      <w:bookmarkEnd w:id="52"/>
      <w:r>
        <w:rPr>
          <w:rFonts w:ascii="仿宋" w:eastAsia="仿宋" w:hAnsi="仿宋" w:hint="eastAsia"/>
          <w:sz w:val="28"/>
          <w:szCs w:val="28"/>
        </w:rPr>
        <w:t>（本项目不适用）</w:t>
      </w:r>
    </w:p>
    <w:p w14:paraId="23AE0429" w14:textId="77777777" w:rsidR="0045075A" w:rsidRDefault="00BA56FD">
      <w:pPr>
        <w:spacing w:before="120" w:after="240"/>
        <w:jc w:val="center"/>
        <w:rPr>
          <w:rFonts w:ascii="宋体" w:hAnsi="宋体"/>
          <w:b/>
          <w:sz w:val="32"/>
          <w:szCs w:val="32"/>
        </w:rPr>
      </w:pPr>
      <w:bookmarkStart w:id="53" w:name="_Toc211248412"/>
      <w:r>
        <w:rPr>
          <w:rFonts w:ascii="宋体" w:hAnsi="宋体" w:hint="eastAsia"/>
          <w:b/>
          <w:sz w:val="32"/>
          <w:szCs w:val="32"/>
        </w:rPr>
        <w:t>报价一览表</w:t>
      </w:r>
      <w:bookmarkEnd w:id="53"/>
      <w:r>
        <w:rPr>
          <w:rFonts w:ascii="宋体" w:hAnsi="宋体" w:hint="eastAsia"/>
          <w:b/>
          <w:sz w:val="32"/>
          <w:szCs w:val="32"/>
        </w:rPr>
        <w:t>（货物）</w:t>
      </w:r>
    </w:p>
    <w:p w14:paraId="65E253F0" w14:textId="77777777" w:rsidR="0045075A" w:rsidRDefault="00BA56FD">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____________________   __</w:t>
      </w:r>
    </w:p>
    <w:p w14:paraId="36BAFD1F"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交货地点：_</w:t>
      </w:r>
      <w:r>
        <w:rPr>
          <w:rFonts w:ascii="仿宋" w:eastAsia="仿宋" w:hAnsi="仿宋"/>
          <w:sz w:val="28"/>
          <w:szCs w:val="28"/>
        </w:rPr>
        <w:t>______________</w:t>
      </w:r>
      <w:r>
        <w:rPr>
          <w:rFonts w:ascii="仿宋" w:eastAsia="仿宋" w:hAnsi="仿宋" w:hint="eastAsia"/>
          <w:sz w:val="28"/>
          <w:szCs w:val="28"/>
        </w:rPr>
        <w:t>交货期：</w:t>
      </w:r>
      <w:r>
        <w:rPr>
          <w:rFonts w:ascii="仿宋" w:eastAsia="仿宋" w:hAnsi="仿宋"/>
          <w:sz w:val="28"/>
          <w:szCs w:val="28"/>
        </w:rPr>
        <w:t>____________</w:t>
      </w:r>
    </w:p>
    <w:p w14:paraId="3E8D6D6C" w14:textId="77777777" w:rsidR="0045075A" w:rsidRDefault="00BA56FD">
      <w:pPr>
        <w:spacing w:after="80" w:line="360" w:lineRule="auto"/>
        <w:rPr>
          <w:rFonts w:ascii="仿宋" w:eastAsia="仿宋" w:hAnsi="仿宋"/>
          <w:sz w:val="28"/>
          <w:szCs w:val="28"/>
        </w:rPr>
      </w:pPr>
      <w:r>
        <w:rPr>
          <w:rFonts w:ascii="仿宋" w:eastAsia="仿宋" w:hAnsi="仿宋" w:hint="eastAsia"/>
          <w:sz w:val="28"/>
          <w:szCs w:val="28"/>
        </w:rPr>
        <w:t>币种：人民币         税率：_</w:t>
      </w:r>
      <w:r>
        <w:rPr>
          <w:rFonts w:ascii="仿宋" w:eastAsia="仿宋" w:hAnsi="仿宋"/>
          <w:sz w:val="28"/>
          <w:szCs w:val="28"/>
        </w:rPr>
        <w:t>__</w:t>
      </w:r>
      <w:r>
        <w:rPr>
          <w:rFonts w:ascii="仿宋" w:eastAsia="仿宋" w:hAnsi="仿宋" w:hint="eastAsia"/>
          <w:sz w:val="28"/>
          <w:szCs w:val="28"/>
        </w:rPr>
        <w:t>%           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5075A" w14:paraId="1A8EB81F" w14:textId="77777777">
        <w:trPr>
          <w:trHeight w:val="292"/>
          <w:jc w:val="center"/>
        </w:trPr>
        <w:tc>
          <w:tcPr>
            <w:tcW w:w="583" w:type="dxa"/>
            <w:vAlign w:val="center"/>
          </w:tcPr>
          <w:p w14:paraId="52AB95EF"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BA3D987"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77DCD280"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D847D1F"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EC0FB96"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C805D92"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39266BC"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227BF2B8"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081B4E12" w14:textId="77777777" w:rsidR="0045075A" w:rsidRDefault="00BA56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5075A" w14:paraId="10A7D88C" w14:textId="77777777">
        <w:trPr>
          <w:trHeight w:val="530"/>
          <w:jc w:val="center"/>
        </w:trPr>
        <w:tc>
          <w:tcPr>
            <w:tcW w:w="583" w:type="dxa"/>
            <w:vAlign w:val="center"/>
          </w:tcPr>
          <w:p w14:paraId="703A3DD9" w14:textId="77777777" w:rsidR="0045075A" w:rsidRDefault="0045075A">
            <w:pPr>
              <w:autoSpaceDE w:val="0"/>
              <w:autoSpaceDN w:val="0"/>
              <w:adjustRightInd w:val="0"/>
              <w:rPr>
                <w:rFonts w:ascii="仿宋" w:eastAsia="仿宋" w:hAnsi="仿宋"/>
                <w:sz w:val="28"/>
                <w:szCs w:val="28"/>
              </w:rPr>
            </w:pPr>
          </w:p>
        </w:tc>
        <w:tc>
          <w:tcPr>
            <w:tcW w:w="1843" w:type="dxa"/>
            <w:vAlign w:val="center"/>
          </w:tcPr>
          <w:p w14:paraId="05639DB4" w14:textId="77777777" w:rsidR="0045075A" w:rsidRDefault="0045075A">
            <w:pPr>
              <w:autoSpaceDE w:val="0"/>
              <w:autoSpaceDN w:val="0"/>
              <w:adjustRightInd w:val="0"/>
              <w:rPr>
                <w:rFonts w:ascii="仿宋" w:eastAsia="仿宋" w:hAnsi="仿宋"/>
                <w:sz w:val="28"/>
                <w:szCs w:val="28"/>
              </w:rPr>
            </w:pPr>
          </w:p>
        </w:tc>
        <w:tc>
          <w:tcPr>
            <w:tcW w:w="1560" w:type="dxa"/>
            <w:vAlign w:val="center"/>
          </w:tcPr>
          <w:p w14:paraId="59A5BD35" w14:textId="77777777" w:rsidR="0045075A" w:rsidRDefault="0045075A">
            <w:pPr>
              <w:autoSpaceDE w:val="0"/>
              <w:autoSpaceDN w:val="0"/>
              <w:adjustRightInd w:val="0"/>
              <w:rPr>
                <w:rFonts w:ascii="仿宋" w:eastAsia="仿宋" w:hAnsi="仿宋"/>
                <w:sz w:val="28"/>
                <w:szCs w:val="28"/>
              </w:rPr>
            </w:pPr>
          </w:p>
        </w:tc>
        <w:tc>
          <w:tcPr>
            <w:tcW w:w="954" w:type="dxa"/>
            <w:vAlign w:val="center"/>
          </w:tcPr>
          <w:p w14:paraId="46588AA5"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4DCBC777" w14:textId="77777777" w:rsidR="0045075A" w:rsidRDefault="0045075A">
            <w:pPr>
              <w:autoSpaceDE w:val="0"/>
              <w:autoSpaceDN w:val="0"/>
              <w:adjustRightInd w:val="0"/>
              <w:rPr>
                <w:rFonts w:ascii="仿宋" w:eastAsia="仿宋" w:hAnsi="仿宋"/>
                <w:sz w:val="28"/>
                <w:szCs w:val="28"/>
              </w:rPr>
            </w:pPr>
          </w:p>
        </w:tc>
        <w:tc>
          <w:tcPr>
            <w:tcW w:w="536" w:type="dxa"/>
            <w:vAlign w:val="center"/>
          </w:tcPr>
          <w:p w14:paraId="1DAFECCF" w14:textId="77777777" w:rsidR="0045075A" w:rsidRDefault="0045075A">
            <w:pPr>
              <w:autoSpaceDE w:val="0"/>
              <w:autoSpaceDN w:val="0"/>
              <w:adjustRightInd w:val="0"/>
              <w:rPr>
                <w:rFonts w:ascii="仿宋" w:eastAsia="仿宋" w:hAnsi="仿宋"/>
                <w:sz w:val="28"/>
                <w:szCs w:val="28"/>
              </w:rPr>
            </w:pPr>
          </w:p>
        </w:tc>
        <w:tc>
          <w:tcPr>
            <w:tcW w:w="1307" w:type="dxa"/>
            <w:vAlign w:val="center"/>
          </w:tcPr>
          <w:p w14:paraId="011C8D1B"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3F5DF85C" w14:textId="77777777" w:rsidR="0045075A" w:rsidRDefault="0045075A">
            <w:pPr>
              <w:autoSpaceDE w:val="0"/>
              <w:autoSpaceDN w:val="0"/>
              <w:adjustRightInd w:val="0"/>
              <w:rPr>
                <w:rFonts w:ascii="仿宋" w:eastAsia="仿宋" w:hAnsi="仿宋"/>
                <w:sz w:val="28"/>
                <w:szCs w:val="28"/>
              </w:rPr>
            </w:pPr>
          </w:p>
        </w:tc>
        <w:tc>
          <w:tcPr>
            <w:tcW w:w="851" w:type="dxa"/>
            <w:vAlign w:val="center"/>
          </w:tcPr>
          <w:p w14:paraId="130DBA11" w14:textId="77777777" w:rsidR="0045075A" w:rsidRDefault="0045075A">
            <w:pPr>
              <w:autoSpaceDE w:val="0"/>
              <w:autoSpaceDN w:val="0"/>
              <w:adjustRightInd w:val="0"/>
              <w:rPr>
                <w:rFonts w:ascii="仿宋" w:eastAsia="仿宋" w:hAnsi="仿宋"/>
                <w:sz w:val="28"/>
                <w:szCs w:val="28"/>
              </w:rPr>
            </w:pPr>
          </w:p>
        </w:tc>
      </w:tr>
      <w:tr w:rsidR="0045075A" w14:paraId="73621A19" w14:textId="77777777">
        <w:trPr>
          <w:trHeight w:val="552"/>
          <w:jc w:val="center"/>
        </w:trPr>
        <w:tc>
          <w:tcPr>
            <w:tcW w:w="583" w:type="dxa"/>
            <w:vAlign w:val="center"/>
          </w:tcPr>
          <w:p w14:paraId="122B3972" w14:textId="77777777" w:rsidR="0045075A" w:rsidRDefault="0045075A">
            <w:pPr>
              <w:autoSpaceDE w:val="0"/>
              <w:autoSpaceDN w:val="0"/>
              <w:adjustRightInd w:val="0"/>
              <w:rPr>
                <w:rFonts w:ascii="仿宋" w:eastAsia="仿宋" w:hAnsi="仿宋"/>
                <w:sz w:val="28"/>
                <w:szCs w:val="28"/>
              </w:rPr>
            </w:pPr>
          </w:p>
        </w:tc>
        <w:tc>
          <w:tcPr>
            <w:tcW w:w="1843" w:type="dxa"/>
            <w:vAlign w:val="center"/>
          </w:tcPr>
          <w:p w14:paraId="1F4781F0" w14:textId="77777777" w:rsidR="0045075A" w:rsidRDefault="0045075A">
            <w:pPr>
              <w:autoSpaceDE w:val="0"/>
              <w:autoSpaceDN w:val="0"/>
              <w:adjustRightInd w:val="0"/>
              <w:rPr>
                <w:rFonts w:ascii="仿宋" w:eastAsia="仿宋" w:hAnsi="仿宋"/>
                <w:sz w:val="28"/>
                <w:szCs w:val="28"/>
              </w:rPr>
            </w:pPr>
          </w:p>
        </w:tc>
        <w:tc>
          <w:tcPr>
            <w:tcW w:w="1560" w:type="dxa"/>
            <w:vAlign w:val="center"/>
          </w:tcPr>
          <w:p w14:paraId="15509E85" w14:textId="77777777" w:rsidR="0045075A" w:rsidRDefault="0045075A">
            <w:pPr>
              <w:autoSpaceDE w:val="0"/>
              <w:autoSpaceDN w:val="0"/>
              <w:adjustRightInd w:val="0"/>
              <w:rPr>
                <w:rFonts w:ascii="仿宋" w:eastAsia="仿宋" w:hAnsi="仿宋"/>
                <w:sz w:val="28"/>
                <w:szCs w:val="28"/>
              </w:rPr>
            </w:pPr>
          </w:p>
        </w:tc>
        <w:tc>
          <w:tcPr>
            <w:tcW w:w="954" w:type="dxa"/>
            <w:vAlign w:val="center"/>
          </w:tcPr>
          <w:p w14:paraId="50DE0EFC"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71F1BC00" w14:textId="77777777" w:rsidR="0045075A" w:rsidRDefault="0045075A">
            <w:pPr>
              <w:autoSpaceDE w:val="0"/>
              <w:autoSpaceDN w:val="0"/>
              <w:adjustRightInd w:val="0"/>
              <w:rPr>
                <w:rFonts w:ascii="仿宋" w:eastAsia="仿宋" w:hAnsi="仿宋"/>
                <w:sz w:val="28"/>
                <w:szCs w:val="28"/>
              </w:rPr>
            </w:pPr>
          </w:p>
        </w:tc>
        <w:tc>
          <w:tcPr>
            <w:tcW w:w="536" w:type="dxa"/>
            <w:vAlign w:val="center"/>
          </w:tcPr>
          <w:p w14:paraId="61C63FC3" w14:textId="77777777" w:rsidR="0045075A" w:rsidRDefault="0045075A">
            <w:pPr>
              <w:autoSpaceDE w:val="0"/>
              <w:autoSpaceDN w:val="0"/>
              <w:adjustRightInd w:val="0"/>
              <w:rPr>
                <w:rFonts w:ascii="仿宋" w:eastAsia="仿宋" w:hAnsi="仿宋"/>
                <w:sz w:val="28"/>
                <w:szCs w:val="28"/>
              </w:rPr>
            </w:pPr>
          </w:p>
        </w:tc>
        <w:tc>
          <w:tcPr>
            <w:tcW w:w="1307" w:type="dxa"/>
            <w:vAlign w:val="center"/>
          </w:tcPr>
          <w:p w14:paraId="0D890E1C"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5DEEFBB9" w14:textId="77777777" w:rsidR="0045075A" w:rsidRDefault="0045075A">
            <w:pPr>
              <w:autoSpaceDE w:val="0"/>
              <w:autoSpaceDN w:val="0"/>
              <w:adjustRightInd w:val="0"/>
              <w:rPr>
                <w:rFonts w:ascii="仿宋" w:eastAsia="仿宋" w:hAnsi="仿宋"/>
                <w:sz w:val="28"/>
                <w:szCs w:val="28"/>
              </w:rPr>
            </w:pPr>
          </w:p>
        </w:tc>
        <w:tc>
          <w:tcPr>
            <w:tcW w:w="851" w:type="dxa"/>
            <w:vAlign w:val="center"/>
          </w:tcPr>
          <w:p w14:paraId="343BC0D9" w14:textId="77777777" w:rsidR="0045075A" w:rsidRDefault="0045075A">
            <w:pPr>
              <w:autoSpaceDE w:val="0"/>
              <w:autoSpaceDN w:val="0"/>
              <w:adjustRightInd w:val="0"/>
              <w:rPr>
                <w:rFonts w:ascii="仿宋" w:eastAsia="仿宋" w:hAnsi="仿宋"/>
                <w:sz w:val="28"/>
                <w:szCs w:val="28"/>
              </w:rPr>
            </w:pPr>
          </w:p>
        </w:tc>
      </w:tr>
      <w:tr w:rsidR="0045075A" w14:paraId="4B81828B" w14:textId="77777777">
        <w:trPr>
          <w:trHeight w:val="418"/>
          <w:jc w:val="center"/>
        </w:trPr>
        <w:tc>
          <w:tcPr>
            <w:tcW w:w="583" w:type="dxa"/>
            <w:vAlign w:val="center"/>
          </w:tcPr>
          <w:p w14:paraId="1590260C" w14:textId="77777777" w:rsidR="0045075A" w:rsidRDefault="0045075A">
            <w:pPr>
              <w:autoSpaceDE w:val="0"/>
              <w:autoSpaceDN w:val="0"/>
              <w:adjustRightInd w:val="0"/>
              <w:rPr>
                <w:rFonts w:ascii="仿宋" w:eastAsia="仿宋" w:hAnsi="仿宋"/>
                <w:sz w:val="28"/>
                <w:szCs w:val="28"/>
              </w:rPr>
            </w:pPr>
          </w:p>
        </w:tc>
        <w:tc>
          <w:tcPr>
            <w:tcW w:w="1843" w:type="dxa"/>
            <w:vAlign w:val="center"/>
          </w:tcPr>
          <w:p w14:paraId="561062AA" w14:textId="77777777" w:rsidR="0045075A" w:rsidRDefault="0045075A">
            <w:pPr>
              <w:autoSpaceDE w:val="0"/>
              <w:autoSpaceDN w:val="0"/>
              <w:adjustRightInd w:val="0"/>
              <w:rPr>
                <w:rFonts w:ascii="仿宋" w:eastAsia="仿宋" w:hAnsi="仿宋"/>
                <w:sz w:val="28"/>
                <w:szCs w:val="28"/>
              </w:rPr>
            </w:pPr>
          </w:p>
        </w:tc>
        <w:tc>
          <w:tcPr>
            <w:tcW w:w="1560" w:type="dxa"/>
            <w:vAlign w:val="center"/>
          </w:tcPr>
          <w:p w14:paraId="4DA5F876" w14:textId="77777777" w:rsidR="0045075A" w:rsidRDefault="0045075A">
            <w:pPr>
              <w:autoSpaceDE w:val="0"/>
              <w:autoSpaceDN w:val="0"/>
              <w:adjustRightInd w:val="0"/>
              <w:rPr>
                <w:rFonts w:ascii="仿宋" w:eastAsia="仿宋" w:hAnsi="仿宋"/>
                <w:sz w:val="28"/>
                <w:szCs w:val="28"/>
              </w:rPr>
            </w:pPr>
          </w:p>
        </w:tc>
        <w:tc>
          <w:tcPr>
            <w:tcW w:w="954" w:type="dxa"/>
            <w:vAlign w:val="center"/>
          </w:tcPr>
          <w:p w14:paraId="7339A580"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058F0927" w14:textId="77777777" w:rsidR="0045075A" w:rsidRDefault="0045075A">
            <w:pPr>
              <w:autoSpaceDE w:val="0"/>
              <w:autoSpaceDN w:val="0"/>
              <w:adjustRightInd w:val="0"/>
              <w:rPr>
                <w:rFonts w:ascii="仿宋" w:eastAsia="仿宋" w:hAnsi="仿宋"/>
                <w:sz w:val="28"/>
                <w:szCs w:val="28"/>
              </w:rPr>
            </w:pPr>
          </w:p>
        </w:tc>
        <w:tc>
          <w:tcPr>
            <w:tcW w:w="536" w:type="dxa"/>
            <w:vAlign w:val="center"/>
          </w:tcPr>
          <w:p w14:paraId="5B5ED523" w14:textId="77777777" w:rsidR="0045075A" w:rsidRDefault="0045075A">
            <w:pPr>
              <w:autoSpaceDE w:val="0"/>
              <w:autoSpaceDN w:val="0"/>
              <w:adjustRightInd w:val="0"/>
              <w:rPr>
                <w:rFonts w:ascii="仿宋" w:eastAsia="仿宋" w:hAnsi="仿宋"/>
                <w:sz w:val="28"/>
                <w:szCs w:val="28"/>
              </w:rPr>
            </w:pPr>
          </w:p>
        </w:tc>
        <w:tc>
          <w:tcPr>
            <w:tcW w:w="1307" w:type="dxa"/>
            <w:vAlign w:val="center"/>
          </w:tcPr>
          <w:p w14:paraId="602393DA"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4FEC00DD" w14:textId="77777777" w:rsidR="0045075A" w:rsidRDefault="0045075A">
            <w:pPr>
              <w:autoSpaceDE w:val="0"/>
              <w:autoSpaceDN w:val="0"/>
              <w:adjustRightInd w:val="0"/>
              <w:rPr>
                <w:rFonts w:ascii="仿宋" w:eastAsia="仿宋" w:hAnsi="仿宋"/>
                <w:sz w:val="28"/>
                <w:szCs w:val="28"/>
              </w:rPr>
            </w:pPr>
          </w:p>
        </w:tc>
        <w:tc>
          <w:tcPr>
            <w:tcW w:w="851" w:type="dxa"/>
            <w:vAlign w:val="center"/>
          </w:tcPr>
          <w:p w14:paraId="2BEA02FE" w14:textId="77777777" w:rsidR="0045075A" w:rsidRDefault="0045075A">
            <w:pPr>
              <w:autoSpaceDE w:val="0"/>
              <w:autoSpaceDN w:val="0"/>
              <w:adjustRightInd w:val="0"/>
              <w:rPr>
                <w:rFonts w:ascii="仿宋" w:eastAsia="仿宋" w:hAnsi="仿宋"/>
                <w:sz w:val="28"/>
                <w:szCs w:val="28"/>
              </w:rPr>
            </w:pPr>
          </w:p>
        </w:tc>
      </w:tr>
      <w:tr w:rsidR="0045075A" w14:paraId="3E59A1E3" w14:textId="77777777">
        <w:trPr>
          <w:trHeight w:val="426"/>
          <w:jc w:val="center"/>
        </w:trPr>
        <w:tc>
          <w:tcPr>
            <w:tcW w:w="583" w:type="dxa"/>
            <w:vAlign w:val="center"/>
          </w:tcPr>
          <w:p w14:paraId="4279F825" w14:textId="77777777" w:rsidR="0045075A" w:rsidRDefault="0045075A">
            <w:pPr>
              <w:autoSpaceDE w:val="0"/>
              <w:autoSpaceDN w:val="0"/>
              <w:adjustRightInd w:val="0"/>
              <w:rPr>
                <w:rFonts w:ascii="仿宋" w:eastAsia="仿宋" w:hAnsi="仿宋"/>
                <w:sz w:val="28"/>
                <w:szCs w:val="28"/>
              </w:rPr>
            </w:pPr>
          </w:p>
        </w:tc>
        <w:tc>
          <w:tcPr>
            <w:tcW w:w="1843" w:type="dxa"/>
            <w:vAlign w:val="center"/>
          </w:tcPr>
          <w:p w14:paraId="5C3181A0" w14:textId="77777777" w:rsidR="0045075A" w:rsidRDefault="0045075A">
            <w:pPr>
              <w:autoSpaceDE w:val="0"/>
              <w:autoSpaceDN w:val="0"/>
              <w:adjustRightInd w:val="0"/>
              <w:rPr>
                <w:rFonts w:ascii="仿宋" w:eastAsia="仿宋" w:hAnsi="仿宋"/>
                <w:sz w:val="28"/>
                <w:szCs w:val="28"/>
              </w:rPr>
            </w:pPr>
          </w:p>
        </w:tc>
        <w:tc>
          <w:tcPr>
            <w:tcW w:w="1560" w:type="dxa"/>
            <w:vAlign w:val="center"/>
          </w:tcPr>
          <w:p w14:paraId="7246BD53" w14:textId="77777777" w:rsidR="0045075A" w:rsidRDefault="0045075A">
            <w:pPr>
              <w:autoSpaceDE w:val="0"/>
              <w:autoSpaceDN w:val="0"/>
              <w:adjustRightInd w:val="0"/>
              <w:rPr>
                <w:rFonts w:ascii="仿宋" w:eastAsia="仿宋" w:hAnsi="仿宋"/>
                <w:sz w:val="28"/>
                <w:szCs w:val="28"/>
              </w:rPr>
            </w:pPr>
          </w:p>
        </w:tc>
        <w:tc>
          <w:tcPr>
            <w:tcW w:w="954" w:type="dxa"/>
            <w:vAlign w:val="center"/>
          </w:tcPr>
          <w:p w14:paraId="1EDA1011"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2EA719D8" w14:textId="77777777" w:rsidR="0045075A" w:rsidRDefault="0045075A">
            <w:pPr>
              <w:autoSpaceDE w:val="0"/>
              <w:autoSpaceDN w:val="0"/>
              <w:adjustRightInd w:val="0"/>
              <w:rPr>
                <w:rFonts w:ascii="仿宋" w:eastAsia="仿宋" w:hAnsi="仿宋"/>
                <w:sz w:val="28"/>
                <w:szCs w:val="28"/>
              </w:rPr>
            </w:pPr>
          </w:p>
        </w:tc>
        <w:tc>
          <w:tcPr>
            <w:tcW w:w="536" w:type="dxa"/>
            <w:vAlign w:val="center"/>
          </w:tcPr>
          <w:p w14:paraId="5B9739C0" w14:textId="77777777" w:rsidR="0045075A" w:rsidRDefault="0045075A">
            <w:pPr>
              <w:autoSpaceDE w:val="0"/>
              <w:autoSpaceDN w:val="0"/>
              <w:adjustRightInd w:val="0"/>
              <w:rPr>
                <w:rFonts w:ascii="仿宋" w:eastAsia="仿宋" w:hAnsi="仿宋"/>
                <w:sz w:val="28"/>
                <w:szCs w:val="28"/>
              </w:rPr>
            </w:pPr>
          </w:p>
        </w:tc>
        <w:tc>
          <w:tcPr>
            <w:tcW w:w="1307" w:type="dxa"/>
            <w:vAlign w:val="center"/>
          </w:tcPr>
          <w:p w14:paraId="538F6320"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3EDA9D70" w14:textId="77777777" w:rsidR="0045075A" w:rsidRDefault="0045075A">
            <w:pPr>
              <w:autoSpaceDE w:val="0"/>
              <w:autoSpaceDN w:val="0"/>
              <w:adjustRightInd w:val="0"/>
              <w:rPr>
                <w:rFonts w:ascii="仿宋" w:eastAsia="仿宋" w:hAnsi="仿宋"/>
                <w:sz w:val="28"/>
                <w:szCs w:val="28"/>
              </w:rPr>
            </w:pPr>
          </w:p>
        </w:tc>
        <w:tc>
          <w:tcPr>
            <w:tcW w:w="851" w:type="dxa"/>
            <w:vAlign w:val="center"/>
          </w:tcPr>
          <w:p w14:paraId="63D6B138" w14:textId="77777777" w:rsidR="0045075A" w:rsidRDefault="0045075A">
            <w:pPr>
              <w:autoSpaceDE w:val="0"/>
              <w:autoSpaceDN w:val="0"/>
              <w:adjustRightInd w:val="0"/>
              <w:rPr>
                <w:rFonts w:ascii="仿宋" w:eastAsia="仿宋" w:hAnsi="仿宋"/>
                <w:sz w:val="28"/>
                <w:szCs w:val="28"/>
              </w:rPr>
            </w:pPr>
          </w:p>
        </w:tc>
      </w:tr>
      <w:tr w:rsidR="0045075A" w14:paraId="7F6FC0DD" w14:textId="77777777">
        <w:trPr>
          <w:trHeight w:val="421"/>
          <w:jc w:val="center"/>
        </w:trPr>
        <w:tc>
          <w:tcPr>
            <w:tcW w:w="583" w:type="dxa"/>
            <w:vAlign w:val="center"/>
          </w:tcPr>
          <w:p w14:paraId="0FA45490" w14:textId="77777777" w:rsidR="0045075A" w:rsidRDefault="0045075A">
            <w:pPr>
              <w:autoSpaceDE w:val="0"/>
              <w:autoSpaceDN w:val="0"/>
              <w:adjustRightInd w:val="0"/>
              <w:rPr>
                <w:rFonts w:ascii="仿宋" w:eastAsia="仿宋" w:hAnsi="仿宋"/>
                <w:sz w:val="28"/>
                <w:szCs w:val="28"/>
              </w:rPr>
            </w:pPr>
          </w:p>
        </w:tc>
        <w:tc>
          <w:tcPr>
            <w:tcW w:w="1843" w:type="dxa"/>
            <w:vAlign w:val="center"/>
          </w:tcPr>
          <w:p w14:paraId="2E4CDCA6" w14:textId="77777777" w:rsidR="0045075A" w:rsidRDefault="0045075A">
            <w:pPr>
              <w:autoSpaceDE w:val="0"/>
              <w:autoSpaceDN w:val="0"/>
              <w:adjustRightInd w:val="0"/>
              <w:rPr>
                <w:rFonts w:ascii="仿宋" w:eastAsia="仿宋" w:hAnsi="仿宋"/>
                <w:sz w:val="28"/>
                <w:szCs w:val="28"/>
              </w:rPr>
            </w:pPr>
          </w:p>
        </w:tc>
        <w:tc>
          <w:tcPr>
            <w:tcW w:w="1560" w:type="dxa"/>
            <w:vAlign w:val="center"/>
          </w:tcPr>
          <w:p w14:paraId="55B998F5" w14:textId="77777777" w:rsidR="0045075A" w:rsidRDefault="0045075A">
            <w:pPr>
              <w:autoSpaceDE w:val="0"/>
              <w:autoSpaceDN w:val="0"/>
              <w:adjustRightInd w:val="0"/>
              <w:rPr>
                <w:rFonts w:ascii="仿宋" w:eastAsia="仿宋" w:hAnsi="仿宋"/>
                <w:sz w:val="28"/>
                <w:szCs w:val="28"/>
              </w:rPr>
            </w:pPr>
          </w:p>
        </w:tc>
        <w:tc>
          <w:tcPr>
            <w:tcW w:w="954" w:type="dxa"/>
            <w:vAlign w:val="center"/>
          </w:tcPr>
          <w:p w14:paraId="4C2DC1E0"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1273842C" w14:textId="77777777" w:rsidR="0045075A" w:rsidRDefault="0045075A">
            <w:pPr>
              <w:autoSpaceDE w:val="0"/>
              <w:autoSpaceDN w:val="0"/>
              <w:adjustRightInd w:val="0"/>
              <w:rPr>
                <w:rFonts w:ascii="仿宋" w:eastAsia="仿宋" w:hAnsi="仿宋"/>
                <w:sz w:val="28"/>
                <w:szCs w:val="28"/>
              </w:rPr>
            </w:pPr>
          </w:p>
        </w:tc>
        <w:tc>
          <w:tcPr>
            <w:tcW w:w="536" w:type="dxa"/>
            <w:vAlign w:val="center"/>
          </w:tcPr>
          <w:p w14:paraId="74A23EA2" w14:textId="77777777" w:rsidR="0045075A" w:rsidRDefault="0045075A">
            <w:pPr>
              <w:autoSpaceDE w:val="0"/>
              <w:autoSpaceDN w:val="0"/>
              <w:adjustRightInd w:val="0"/>
              <w:rPr>
                <w:rFonts w:ascii="仿宋" w:eastAsia="仿宋" w:hAnsi="仿宋"/>
                <w:sz w:val="28"/>
                <w:szCs w:val="28"/>
              </w:rPr>
            </w:pPr>
          </w:p>
        </w:tc>
        <w:tc>
          <w:tcPr>
            <w:tcW w:w="1307" w:type="dxa"/>
            <w:vAlign w:val="center"/>
          </w:tcPr>
          <w:p w14:paraId="0F49C4F7"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1C15F1CD" w14:textId="77777777" w:rsidR="0045075A" w:rsidRDefault="0045075A">
            <w:pPr>
              <w:autoSpaceDE w:val="0"/>
              <w:autoSpaceDN w:val="0"/>
              <w:adjustRightInd w:val="0"/>
              <w:rPr>
                <w:rFonts w:ascii="仿宋" w:eastAsia="仿宋" w:hAnsi="仿宋"/>
                <w:sz w:val="28"/>
                <w:szCs w:val="28"/>
              </w:rPr>
            </w:pPr>
          </w:p>
        </w:tc>
        <w:tc>
          <w:tcPr>
            <w:tcW w:w="851" w:type="dxa"/>
            <w:vAlign w:val="center"/>
          </w:tcPr>
          <w:p w14:paraId="10EA168C" w14:textId="77777777" w:rsidR="0045075A" w:rsidRDefault="0045075A">
            <w:pPr>
              <w:autoSpaceDE w:val="0"/>
              <w:autoSpaceDN w:val="0"/>
              <w:adjustRightInd w:val="0"/>
              <w:rPr>
                <w:rFonts w:ascii="仿宋" w:eastAsia="仿宋" w:hAnsi="仿宋"/>
                <w:sz w:val="28"/>
                <w:szCs w:val="28"/>
              </w:rPr>
            </w:pPr>
          </w:p>
        </w:tc>
      </w:tr>
      <w:tr w:rsidR="0045075A" w14:paraId="35BC6416" w14:textId="77777777">
        <w:trPr>
          <w:trHeight w:val="421"/>
          <w:jc w:val="center"/>
        </w:trPr>
        <w:tc>
          <w:tcPr>
            <w:tcW w:w="583" w:type="dxa"/>
            <w:vAlign w:val="center"/>
          </w:tcPr>
          <w:p w14:paraId="7D46CD7A" w14:textId="77777777" w:rsidR="0045075A" w:rsidRDefault="0045075A">
            <w:pPr>
              <w:autoSpaceDE w:val="0"/>
              <w:autoSpaceDN w:val="0"/>
              <w:adjustRightInd w:val="0"/>
              <w:rPr>
                <w:rFonts w:ascii="仿宋" w:eastAsia="仿宋" w:hAnsi="仿宋"/>
                <w:sz w:val="28"/>
                <w:szCs w:val="28"/>
              </w:rPr>
            </w:pPr>
          </w:p>
        </w:tc>
        <w:tc>
          <w:tcPr>
            <w:tcW w:w="1843" w:type="dxa"/>
            <w:vAlign w:val="center"/>
          </w:tcPr>
          <w:p w14:paraId="2045B071" w14:textId="77777777" w:rsidR="0045075A" w:rsidRDefault="0045075A">
            <w:pPr>
              <w:autoSpaceDE w:val="0"/>
              <w:autoSpaceDN w:val="0"/>
              <w:adjustRightInd w:val="0"/>
              <w:rPr>
                <w:rFonts w:ascii="仿宋" w:eastAsia="仿宋" w:hAnsi="仿宋"/>
                <w:sz w:val="28"/>
                <w:szCs w:val="28"/>
              </w:rPr>
            </w:pPr>
          </w:p>
        </w:tc>
        <w:tc>
          <w:tcPr>
            <w:tcW w:w="1560" w:type="dxa"/>
            <w:vAlign w:val="center"/>
          </w:tcPr>
          <w:p w14:paraId="2C8EA0EA" w14:textId="77777777" w:rsidR="0045075A" w:rsidRDefault="0045075A">
            <w:pPr>
              <w:autoSpaceDE w:val="0"/>
              <w:autoSpaceDN w:val="0"/>
              <w:adjustRightInd w:val="0"/>
              <w:rPr>
                <w:rFonts w:ascii="仿宋" w:eastAsia="仿宋" w:hAnsi="仿宋"/>
                <w:sz w:val="28"/>
                <w:szCs w:val="28"/>
              </w:rPr>
            </w:pPr>
          </w:p>
        </w:tc>
        <w:tc>
          <w:tcPr>
            <w:tcW w:w="954" w:type="dxa"/>
            <w:vAlign w:val="center"/>
          </w:tcPr>
          <w:p w14:paraId="76BFFDE2"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3E7BAEE1" w14:textId="77777777" w:rsidR="0045075A" w:rsidRDefault="0045075A">
            <w:pPr>
              <w:autoSpaceDE w:val="0"/>
              <w:autoSpaceDN w:val="0"/>
              <w:adjustRightInd w:val="0"/>
              <w:rPr>
                <w:rFonts w:ascii="仿宋" w:eastAsia="仿宋" w:hAnsi="仿宋"/>
                <w:sz w:val="28"/>
                <w:szCs w:val="28"/>
              </w:rPr>
            </w:pPr>
          </w:p>
        </w:tc>
        <w:tc>
          <w:tcPr>
            <w:tcW w:w="536" w:type="dxa"/>
            <w:vAlign w:val="center"/>
          </w:tcPr>
          <w:p w14:paraId="29F0B73F" w14:textId="77777777" w:rsidR="0045075A" w:rsidRDefault="0045075A">
            <w:pPr>
              <w:autoSpaceDE w:val="0"/>
              <w:autoSpaceDN w:val="0"/>
              <w:adjustRightInd w:val="0"/>
              <w:rPr>
                <w:rFonts w:ascii="仿宋" w:eastAsia="仿宋" w:hAnsi="仿宋"/>
                <w:sz w:val="28"/>
                <w:szCs w:val="28"/>
              </w:rPr>
            </w:pPr>
          </w:p>
        </w:tc>
        <w:tc>
          <w:tcPr>
            <w:tcW w:w="1307" w:type="dxa"/>
            <w:vAlign w:val="center"/>
          </w:tcPr>
          <w:p w14:paraId="12B2A6A2" w14:textId="77777777" w:rsidR="0045075A" w:rsidRDefault="0045075A">
            <w:pPr>
              <w:autoSpaceDE w:val="0"/>
              <w:autoSpaceDN w:val="0"/>
              <w:adjustRightInd w:val="0"/>
              <w:rPr>
                <w:rFonts w:ascii="仿宋" w:eastAsia="仿宋" w:hAnsi="仿宋"/>
                <w:sz w:val="28"/>
                <w:szCs w:val="28"/>
              </w:rPr>
            </w:pPr>
          </w:p>
        </w:tc>
        <w:tc>
          <w:tcPr>
            <w:tcW w:w="850" w:type="dxa"/>
            <w:vAlign w:val="center"/>
          </w:tcPr>
          <w:p w14:paraId="6AAF57E9" w14:textId="77777777" w:rsidR="0045075A" w:rsidRDefault="0045075A">
            <w:pPr>
              <w:autoSpaceDE w:val="0"/>
              <w:autoSpaceDN w:val="0"/>
              <w:adjustRightInd w:val="0"/>
              <w:rPr>
                <w:rFonts w:ascii="仿宋" w:eastAsia="仿宋" w:hAnsi="仿宋"/>
                <w:sz w:val="28"/>
                <w:szCs w:val="28"/>
              </w:rPr>
            </w:pPr>
          </w:p>
        </w:tc>
        <w:tc>
          <w:tcPr>
            <w:tcW w:w="851" w:type="dxa"/>
            <w:vAlign w:val="center"/>
          </w:tcPr>
          <w:p w14:paraId="63CC7549" w14:textId="77777777" w:rsidR="0045075A" w:rsidRDefault="0045075A">
            <w:pPr>
              <w:autoSpaceDE w:val="0"/>
              <w:autoSpaceDN w:val="0"/>
              <w:adjustRightInd w:val="0"/>
              <w:rPr>
                <w:rFonts w:ascii="仿宋" w:eastAsia="仿宋" w:hAnsi="仿宋"/>
                <w:sz w:val="28"/>
                <w:szCs w:val="28"/>
              </w:rPr>
            </w:pPr>
          </w:p>
        </w:tc>
      </w:tr>
      <w:tr w:rsidR="0045075A" w14:paraId="2AEDF750" w14:textId="77777777">
        <w:trPr>
          <w:trHeight w:val="635"/>
          <w:jc w:val="center"/>
        </w:trPr>
        <w:tc>
          <w:tcPr>
            <w:tcW w:w="8483" w:type="dxa"/>
            <w:gridSpan w:val="8"/>
            <w:vAlign w:val="center"/>
          </w:tcPr>
          <w:p w14:paraId="17586F6B" w14:textId="77777777" w:rsidR="0045075A" w:rsidRDefault="00BA56FD">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6B72407" w14:textId="77777777" w:rsidR="0045075A" w:rsidRDefault="0045075A">
            <w:pPr>
              <w:autoSpaceDE w:val="0"/>
              <w:autoSpaceDN w:val="0"/>
              <w:adjustRightInd w:val="0"/>
              <w:jc w:val="right"/>
              <w:rPr>
                <w:rFonts w:ascii="仿宋" w:eastAsia="仿宋" w:hAnsi="仿宋"/>
                <w:sz w:val="28"/>
                <w:szCs w:val="28"/>
              </w:rPr>
            </w:pPr>
          </w:p>
        </w:tc>
      </w:tr>
    </w:tbl>
    <w:p w14:paraId="06357894" w14:textId="77777777" w:rsidR="0045075A" w:rsidRDefault="00BA56FD">
      <w:pPr>
        <w:spacing w:line="400" w:lineRule="exact"/>
        <w:rPr>
          <w:rFonts w:ascii="仿宋" w:eastAsia="仿宋" w:hAnsi="仿宋"/>
          <w:sz w:val="28"/>
          <w:szCs w:val="28"/>
        </w:rPr>
      </w:pPr>
      <w:r>
        <w:rPr>
          <w:rFonts w:ascii="仿宋" w:eastAsia="仿宋" w:hAnsi="仿宋" w:hint="eastAsia"/>
          <w:sz w:val="28"/>
          <w:szCs w:val="28"/>
        </w:rPr>
        <w:t>注：</w:t>
      </w:r>
    </w:p>
    <w:p w14:paraId="4C5F884D" w14:textId="77777777" w:rsidR="0045075A" w:rsidRDefault="00BA56FD">
      <w:pPr>
        <w:pStyle w:val="af8"/>
        <w:numPr>
          <w:ilvl w:val="1"/>
          <w:numId w:val="12"/>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07FCD734" w14:textId="77777777" w:rsidR="0045075A" w:rsidRDefault="00BA56FD">
      <w:pPr>
        <w:pStyle w:val="af8"/>
        <w:numPr>
          <w:ilvl w:val="1"/>
          <w:numId w:val="1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09D8A895" w14:textId="77777777" w:rsidR="0045075A" w:rsidRDefault="00BA56FD">
      <w:pPr>
        <w:pStyle w:val="af8"/>
        <w:numPr>
          <w:ilvl w:val="1"/>
          <w:numId w:val="1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7C80291" w14:textId="77777777" w:rsidR="0045075A" w:rsidRDefault="00BA56FD">
      <w:pPr>
        <w:pStyle w:val="af8"/>
        <w:numPr>
          <w:ilvl w:val="1"/>
          <w:numId w:val="1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F17557C" w14:textId="77777777" w:rsidR="0045075A" w:rsidRDefault="0045075A">
      <w:pPr>
        <w:spacing w:line="0" w:lineRule="atLeast"/>
        <w:rPr>
          <w:rFonts w:ascii="仿宋" w:eastAsia="仿宋" w:hAnsi="仿宋"/>
          <w:sz w:val="28"/>
          <w:szCs w:val="28"/>
        </w:rPr>
      </w:pPr>
    </w:p>
    <w:p w14:paraId="2D374399" w14:textId="420C98B6"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sz w:val="28"/>
          <w:szCs w:val="28"/>
        </w:rPr>
        <w:t>_________________________</w:t>
      </w:r>
    </w:p>
    <w:p w14:paraId="3C291E59"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______________________________</w:t>
      </w:r>
    </w:p>
    <w:p w14:paraId="107E070A"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4" w:name="_Toc478387765"/>
      <w:r>
        <w:rPr>
          <w:rFonts w:ascii="仿宋" w:eastAsia="仿宋" w:hAnsi="仿宋"/>
          <w:sz w:val="28"/>
          <w:szCs w:val="28"/>
        </w:rPr>
        <w:br w:type="page"/>
      </w:r>
      <w:r>
        <w:rPr>
          <w:rFonts w:ascii="仿宋" w:eastAsia="仿宋" w:hAnsi="仿宋" w:hint="eastAsia"/>
          <w:sz w:val="28"/>
          <w:szCs w:val="28"/>
        </w:rPr>
        <w:lastRenderedPageBreak/>
        <w:t>附件6：报价一览表（服务）</w:t>
      </w:r>
      <w:bookmarkEnd w:id="54"/>
    </w:p>
    <w:p w14:paraId="4DE0C1C8" w14:textId="77777777" w:rsidR="0045075A" w:rsidRDefault="00BA56FD">
      <w:pPr>
        <w:spacing w:before="120" w:after="240"/>
        <w:jc w:val="center"/>
        <w:rPr>
          <w:rFonts w:ascii="宋体" w:hAnsi="宋体"/>
          <w:b/>
          <w:sz w:val="32"/>
          <w:szCs w:val="32"/>
        </w:rPr>
      </w:pPr>
      <w:r>
        <w:rPr>
          <w:rFonts w:ascii="宋体" w:hAnsi="宋体" w:hint="eastAsia"/>
          <w:b/>
          <w:sz w:val="32"/>
          <w:szCs w:val="32"/>
        </w:rPr>
        <w:t>报价一览表（服务）</w:t>
      </w:r>
      <w:r>
        <w:rPr>
          <w:rFonts w:ascii="仿宋" w:eastAsia="仿宋" w:hAnsi="仿宋" w:hint="eastAsia"/>
          <w:sz w:val="28"/>
          <w:szCs w:val="28"/>
        </w:rPr>
        <w:t>（本项目不适用）</w:t>
      </w:r>
    </w:p>
    <w:p w14:paraId="4276E382" w14:textId="77777777" w:rsidR="0045075A" w:rsidRDefault="00BA56FD">
      <w:pPr>
        <w:spacing w:after="80"/>
        <w:rPr>
          <w:rFonts w:ascii="仿宋" w:eastAsia="仿宋" w:hAnsi="仿宋"/>
          <w:sz w:val="28"/>
          <w:szCs w:val="28"/>
          <w:u w:val="single"/>
        </w:rPr>
      </w:pPr>
      <w:r>
        <w:rPr>
          <w:rFonts w:ascii="仿宋" w:eastAsia="仿宋" w:hAnsi="仿宋" w:hint="eastAsia"/>
          <w:sz w:val="28"/>
          <w:szCs w:val="28"/>
        </w:rPr>
        <w:t>项目名称：_</w:t>
      </w:r>
      <w:r>
        <w:rPr>
          <w:rFonts w:ascii="仿宋" w:eastAsia="仿宋" w:hAnsi="仿宋"/>
          <w:sz w:val="28"/>
          <w:szCs w:val="28"/>
        </w:rPr>
        <w:t>_______________________________________</w:t>
      </w:r>
    </w:p>
    <w:p w14:paraId="6602C180" w14:textId="77777777" w:rsidR="0045075A" w:rsidRDefault="00BA56FD">
      <w:pPr>
        <w:spacing w:after="80" w:line="360" w:lineRule="auto"/>
        <w:rPr>
          <w:rFonts w:ascii="仿宋" w:eastAsia="仿宋" w:hAnsi="仿宋"/>
          <w:sz w:val="30"/>
          <w:szCs w:val="30"/>
          <w:u w:val="single"/>
        </w:rPr>
      </w:pPr>
      <w:r>
        <w:rPr>
          <w:rFonts w:ascii="仿宋" w:eastAsia="仿宋" w:hAnsi="仿宋" w:hint="eastAsia"/>
          <w:sz w:val="28"/>
          <w:szCs w:val="28"/>
        </w:rPr>
        <w:t>币种：人民币         税率：_</w:t>
      </w:r>
      <w:r>
        <w:rPr>
          <w:rFonts w:ascii="仿宋" w:eastAsia="仿宋" w:hAnsi="仿宋"/>
          <w:sz w:val="28"/>
          <w:szCs w:val="28"/>
        </w:rPr>
        <w:t>__</w:t>
      </w:r>
      <w:r>
        <w:rPr>
          <w:rFonts w:ascii="仿宋" w:eastAsia="仿宋" w:hAnsi="仿宋" w:hint="eastAsia"/>
          <w:sz w:val="28"/>
          <w:szCs w:val="28"/>
        </w:rPr>
        <w:t>%          单位：元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5075A" w14:paraId="031C9A69"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2C62C16"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79600A3"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30A35358" w14:textId="77777777" w:rsidR="0045075A" w:rsidRDefault="00BA56FD">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4C1208D"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00A82F0"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E4DF021"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F01EBA4"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7B9EF43" w14:textId="77777777" w:rsidR="0045075A" w:rsidRDefault="00BA56FD">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5075A" w14:paraId="0F93AEDF"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B5C630A" w14:textId="77777777" w:rsidR="0045075A" w:rsidRDefault="0045075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2507FFB" w14:textId="77777777" w:rsidR="0045075A" w:rsidRDefault="0045075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54A88A5" w14:textId="77777777" w:rsidR="0045075A" w:rsidRDefault="0045075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768C7DC" w14:textId="77777777" w:rsidR="0045075A" w:rsidRDefault="0045075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9C7F2F4" w14:textId="77777777" w:rsidR="0045075A" w:rsidRDefault="0045075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6C03EAC" w14:textId="77777777" w:rsidR="0045075A" w:rsidRDefault="0045075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83149FD" w14:textId="77777777" w:rsidR="0045075A" w:rsidRDefault="0045075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F05258" w14:textId="77777777" w:rsidR="0045075A" w:rsidRDefault="0045075A">
            <w:pPr>
              <w:jc w:val="right"/>
              <w:rPr>
                <w:rFonts w:ascii="仿宋" w:eastAsia="仿宋" w:hAnsi="仿宋"/>
                <w:sz w:val="30"/>
                <w:szCs w:val="30"/>
              </w:rPr>
            </w:pPr>
          </w:p>
        </w:tc>
      </w:tr>
      <w:tr w:rsidR="0045075A" w14:paraId="0CEBE260"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FA85DA1" w14:textId="77777777" w:rsidR="0045075A" w:rsidRDefault="0045075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91CC14D" w14:textId="77777777" w:rsidR="0045075A" w:rsidRDefault="0045075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F30A2AF" w14:textId="77777777" w:rsidR="0045075A" w:rsidRDefault="0045075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7DDC2C7" w14:textId="77777777" w:rsidR="0045075A" w:rsidRDefault="0045075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18636C3" w14:textId="77777777" w:rsidR="0045075A" w:rsidRDefault="0045075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4EFDB50" w14:textId="77777777" w:rsidR="0045075A" w:rsidRDefault="0045075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0BD6B4C" w14:textId="77777777" w:rsidR="0045075A" w:rsidRDefault="0045075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DCA1747" w14:textId="77777777" w:rsidR="0045075A" w:rsidRDefault="0045075A">
            <w:pPr>
              <w:jc w:val="right"/>
              <w:rPr>
                <w:rFonts w:ascii="仿宋" w:eastAsia="仿宋" w:hAnsi="仿宋"/>
                <w:sz w:val="30"/>
                <w:szCs w:val="30"/>
              </w:rPr>
            </w:pPr>
          </w:p>
        </w:tc>
      </w:tr>
      <w:tr w:rsidR="0045075A" w14:paraId="15FB219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0583FB6" w14:textId="77777777" w:rsidR="0045075A" w:rsidRDefault="0045075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49103DA" w14:textId="77777777" w:rsidR="0045075A" w:rsidRDefault="0045075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A4DC120" w14:textId="77777777" w:rsidR="0045075A" w:rsidRDefault="0045075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3F6B6EE" w14:textId="77777777" w:rsidR="0045075A" w:rsidRDefault="0045075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AD474D2" w14:textId="77777777" w:rsidR="0045075A" w:rsidRDefault="0045075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3926425" w14:textId="77777777" w:rsidR="0045075A" w:rsidRDefault="0045075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218C0B4" w14:textId="77777777" w:rsidR="0045075A" w:rsidRDefault="0045075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A56406" w14:textId="77777777" w:rsidR="0045075A" w:rsidRDefault="0045075A">
            <w:pPr>
              <w:jc w:val="right"/>
              <w:rPr>
                <w:rFonts w:ascii="仿宋" w:eastAsia="仿宋" w:hAnsi="仿宋"/>
                <w:sz w:val="30"/>
                <w:szCs w:val="30"/>
              </w:rPr>
            </w:pPr>
          </w:p>
        </w:tc>
      </w:tr>
      <w:tr w:rsidR="0045075A" w14:paraId="23FFBF9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E441E14" w14:textId="77777777" w:rsidR="0045075A" w:rsidRDefault="0045075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642D402" w14:textId="77777777" w:rsidR="0045075A" w:rsidRDefault="0045075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CCC3C65" w14:textId="77777777" w:rsidR="0045075A" w:rsidRDefault="0045075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235EFA5" w14:textId="77777777" w:rsidR="0045075A" w:rsidRDefault="0045075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A3757A6" w14:textId="77777777" w:rsidR="0045075A" w:rsidRDefault="0045075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82A3274" w14:textId="77777777" w:rsidR="0045075A" w:rsidRDefault="0045075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5DE59FD" w14:textId="77777777" w:rsidR="0045075A" w:rsidRDefault="0045075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E2F348C" w14:textId="77777777" w:rsidR="0045075A" w:rsidRDefault="0045075A">
            <w:pPr>
              <w:jc w:val="right"/>
              <w:rPr>
                <w:rFonts w:ascii="仿宋" w:eastAsia="仿宋" w:hAnsi="仿宋"/>
                <w:sz w:val="30"/>
                <w:szCs w:val="30"/>
              </w:rPr>
            </w:pPr>
          </w:p>
        </w:tc>
      </w:tr>
      <w:tr w:rsidR="0045075A" w14:paraId="63F12D9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565F0E1" w14:textId="77777777" w:rsidR="0045075A" w:rsidRDefault="0045075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2D6A63A" w14:textId="77777777" w:rsidR="0045075A" w:rsidRDefault="0045075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FB3EBA5" w14:textId="77777777" w:rsidR="0045075A" w:rsidRDefault="0045075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463D3FD" w14:textId="77777777" w:rsidR="0045075A" w:rsidRDefault="0045075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4C8497C" w14:textId="77777777" w:rsidR="0045075A" w:rsidRDefault="0045075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2B7D2D8" w14:textId="77777777" w:rsidR="0045075A" w:rsidRDefault="0045075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120762C" w14:textId="77777777" w:rsidR="0045075A" w:rsidRDefault="0045075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5623752" w14:textId="77777777" w:rsidR="0045075A" w:rsidRDefault="0045075A">
            <w:pPr>
              <w:jc w:val="right"/>
              <w:rPr>
                <w:rFonts w:ascii="仿宋" w:eastAsia="仿宋" w:hAnsi="仿宋"/>
                <w:sz w:val="30"/>
                <w:szCs w:val="30"/>
              </w:rPr>
            </w:pPr>
          </w:p>
        </w:tc>
      </w:tr>
      <w:tr w:rsidR="0045075A" w14:paraId="25C958F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366FBE4C" w14:textId="77777777" w:rsidR="0045075A" w:rsidRDefault="00BA56FD">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77E4306A" w14:textId="77777777" w:rsidR="0045075A" w:rsidRDefault="0045075A">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822454D" w14:textId="77777777" w:rsidR="0045075A" w:rsidRDefault="0045075A">
            <w:pPr>
              <w:jc w:val="center"/>
              <w:rPr>
                <w:rFonts w:ascii="仿宋" w:eastAsia="仿宋" w:hAnsi="仿宋"/>
                <w:sz w:val="30"/>
                <w:szCs w:val="30"/>
              </w:rPr>
            </w:pPr>
          </w:p>
        </w:tc>
      </w:tr>
    </w:tbl>
    <w:p w14:paraId="3865D158" w14:textId="77777777" w:rsidR="0045075A" w:rsidRDefault="00BA56FD">
      <w:pPr>
        <w:spacing w:line="400" w:lineRule="exact"/>
        <w:rPr>
          <w:rFonts w:ascii="仿宋" w:eastAsia="仿宋" w:hAnsi="仿宋"/>
          <w:bCs/>
          <w:sz w:val="30"/>
          <w:szCs w:val="30"/>
          <w:u w:val="single"/>
        </w:rPr>
      </w:pPr>
      <w:r>
        <w:rPr>
          <w:rFonts w:ascii="仿宋" w:eastAsia="仿宋" w:hAnsi="仿宋" w:hint="eastAsia"/>
          <w:sz w:val="30"/>
          <w:szCs w:val="30"/>
        </w:rPr>
        <w:t>注：</w:t>
      </w:r>
    </w:p>
    <w:p w14:paraId="351CF4DC" w14:textId="77777777" w:rsidR="0045075A" w:rsidRDefault="00BA56FD">
      <w:pPr>
        <w:pStyle w:val="af8"/>
        <w:numPr>
          <w:ilvl w:val="1"/>
          <w:numId w:val="1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32EA783C" w14:textId="77777777" w:rsidR="0045075A" w:rsidRDefault="00BA56FD">
      <w:pPr>
        <w:pStyle w:val="af8"/>
        <w:numPr>
          <w:ilvl w:val="1"/>
          <w:numId w:val="1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6813673E" w14:textId="77777777" w:rsidR="0045075A" w:rsidRDefault="00BA56FD">
      <w:pPr>
        <w:pStyle w:val="af8"/>
        <w:numPr>
          <w:ilvl w:val="1"/>
          <w:numId w:val="1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B6CA05F" w14:textId="77777777" w:rsidR="0045075A" w:rsidRDefault="0045075A">
      <w:pPr>
        <w:spacing w:line="400" w:lineRule="exact"/>
        <w:rPr>
          <w:rFonts w:ascii="仿宋" w:eastAsia="仿宋" w:hAnsi="仿宋"/>
          <w:sz w:val="30"/>
          <w:szCs w:val="30"/>
        </w:rPr>
      </w:pPr>
    </w:p>
    <w:p w14:paraId="2151371A" w14:textId="77777777" w:rsidR="0045075A" w:rsidRDefault="0045075A">
      <w:pPr>
        <w:spacing w:line="360" w:lineRule="auto"/>
        <w:rPr>
          <w:rFonts w:ascii="仿宋" w:eastAsia="仿宋" w:hAnsi="仿宋"/>
          <w:sz w:val="30"/>
          <w:szCs w:val="30"/>
        </w:rPr>
      </w:pPr>
    </w:p>
    <w:p w14:paraId="43BBAB13" w14:textId="784B57A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sz w:val="28"/>
          <w:szCs w:val="28"/>
        </w:rPr>
        <w:t>_________________________</w:t>
      </w:r>
    </w:p>
    <w:p w14:paraId="119ECE73"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sz w:val="28"/>
          <w:szCs w:val="28"/>
        </w:rPr>
        <w:t>______________________________</w:t>
      </w:r>
    </w:p>
    <w:p w14:paraId="1462BD63"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14:paraId="2B084DDE" w14:textId="77777777" w:rsidR="0045075A" w:rsidRDefault="00BA56FD">
      <w:pPr>
        <w:widowControl/>
        <w:jc w:val="left"/>
        <w:rPr>
          <w:rFonts w:ascii="仿宋" w:eastAsia="仿宋" w:hAnsi="仿宋"/>
          <w:sz w:val="30"/>
          <w:szCs w:val="30"/>
        </w:rPr>
      </w:pPr>
      <w:r>
        <w:rPr>
          <w:rFonts w:ascii="仿宋" w:eastAsia="仿宋" w:hAnsi="仿宋"/>
          <w:sz w:val="30"/>
          <w:szCs w:val="30"/>
        </w:rPr>
        <w:br w:type="page"/>
      </w:r>
    </w:p>
    <w:p w14:paraId="789FFB63" w14:textId="77777777" w:rsidR="0045075A" w:rsidRDefault="00BA56FD">
      <w:pPr>
        <w:spacing w:line="0" w:lineRule="atLeast"/>
        <w:outlineLvl w:val="1"/>
        <w:rPr>
          <w:rFonts w:ascii="仿宋" w:eastAsia="仿宋" w:hAnsi="仿宋"/>
          <w:sz w:val="28"/>
          <w:szCs w:val="28"/>
        </w:rPr>
      </w:pPr>
      <w:bookmarkStart w:id="55" w:name="_Toc478387766"/>
      <w:r>
        <w:rPr>
          <w:rFonts w:ascii="仿宋" w:eastAsia="仿宋" w:hAnsi="仿宋" w:hint="eastAsia"/>
          <w:sz w:val="28"/>
          <w:szCs w:val="28"/>
        </w:rPr>
        <w:lastRenderedPageBreak/>
        <w:t>附件7：法定代表人证明书</w:t>
      </w:r>
      <w:bookmarkEnd w:id="55"/>
    </w:p>
    <w:p w14:paraId="2C7BF895" w14:textId="77777777" w:rsidR="0045075A" w:rsidRDefault="0045075A">
      <w:pPr>
        <w:spacing w:line="0" w:lineRule="atLeast"/>
        <w:rPr>
          <w:rFonts w:ascii="仿宋_GB2312" w:eastAsia="仿宋_GB2312" w:hAnsi="仿宋"/>
          <w:sz w:val="24"/>
        </w:rPr>
      </w:pPr>
    </w:p>
    <w:p w14:paraId="2AFC2A19" w14:textId="77777777" w:rsidR="0045075A" w:rsidRDefault="00BA56FD">
      <w:pPr>
        <w:spacing w:before="120" w:after="240"/>
        <w:jc w:val="center"/>
        <w:rPr>
          <w:rFonts w:ascii="宋体" w:hAnsi="宋体"/>
          <w:b/>
          <w:sz w:val="32"/>
          <w:szCs w:val="32"/>
        </w:rPr>
      </w:pPr>
      <w:r>
        <w:rPr>
          <w:rFonts w:ascii="宋体" w:hAnsi="宋体" w:hint="eastAsia"/>
          <w:b/>
          <w:sz w:val="32"/>
          <w:szCs w:val="32"/>
        </w:rPr>
        <w:t>法定代表人证明书</w:t>
      </w:r>
    </w:p>
    <w:p w14:paraId="26E7BCE0" w14:textId="77777777" w:rsidR="0045075A" w:rsidRDefault="0045075A">
      <w:pPr>
        <w:snapToGrid w:val="0"/>
        <w:spacing w:line="288" w:lineRule="auto"/>
        <w:rPr>
          <w:rFonts w:ascii="仿宋_GB2312" w:eastAsia="仿宋_GB2312" w:hAnsi="宋体"/>
          <w:color w:val="000000"/>
        </w:rPr>
      </w:pPr>
    </w:p>
    <w:p w14:paraId="2345B545" w14:textId="77777777" w:rsidR="0045075A" w:rsidRDefault="00BA56F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sz w:val="28"/>
          <w:szCs w:val="28"/>
        </w:rPr>
        <w:t>_______________________________________</w:t>
      </w:r>
    </w:p>
    <w:p w14:paraId="4447CE04" w14:textId="77777777" w:rsidR="0045075A" w:rsidRDefault="00BA56F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sz w:val="28"/>
          <w:szCs w:val="28"/>
        </w:rPr>
        <w:t>_______________________________________</w:t>
      </w:r>
    </w:p>
    <w:p w14:paraId="11B740E7" w14:textId="77777777" w:rsidR="0045075A" w:rsidRDefault="00BA56F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sz w:val="28"/>
          <w:szCs w:val="28"/>
        </w:rPr>
        <w:t>_____________</w:t>
      </w:r>
      <w:r>
        <w:rPr>
          <w:rFonts w:ascii="仿宋" w:eastAsia="仿宋" w:hAnsi="仿宋" w:hint="eastAsia"/>
          <w:color w:val="000000"/>
          <w:sz w:val="28"/>
          <w:szCs w:val="28"/>
        </w:rPr>
        <w:t>，经济性质：</w:t>
      </w:r>
      <w:r>
        <w:rPr>
          <w:rFonts w:ascii="仿宋" w:eastAsia="仿宋" w:hAnsi="仿宋"/>
          <w:sz w:val="28"/>
          <w:szCs w:val="28"/>
        </w:rPr>
        <w:t>_____________</w:t>
      </w:r>
      <w:r>
        <w:rPr>
          <w:rFonts w:ascii="仿宋" w:eastAsia="仿宋" w:hAnsi="仿宋" w:hint="eastAsia"/>
          <w:color w:val="000000"/>
          <w:sz w:val="28"/>
          <w:szCs w:val="28"/>
        </w:rPr>
        <w:t xml:space="preserve"> ，</w:t>
      </w:r>
    </w:p>
    <w:p w14:paraId="3E41A267" w14:textId="77777777" w:rsidR="0045075A" w:rsidRDefault="00BA56F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sz w:val="28"/>
          <w:szCs w:val="28"/>
        </w:rPr>
        <w:t>_____________</w:t>
      </w:r>
      <w:r>
        <w:rPr>
          <w:rFonts w:ascii="仿宋" w:eastAsia="仿宋" w:hAnsi="仿宋" w:hint="eastAsia"/>
          <w:color w:val="000000"/>
          <w:sz w:val="28"/>
          <w:szCs w:val="28"/>
        </w:rPr>
        <w:t>，性别：</w:t>
      </w:r>
      <w:r>
        <w:rPr>
          <w:rFonts w:ascii="仿宋" w:eastAsia="仿宋" w:hAnsi="仿宋"/>
          <w:sz w:val="28"/>
          <w:szCs w:val="28"/>
        </w:rPr>
        <w:t>____</w:t>
      </w:r>
      <w:r>
        <w:rPr>
          <w:rFonts w:ascii="仿宋" w:eastAsia="仿宋" w:hAnsi="仿宋" w:hint="eastAsia"/>
          <w:color w:val="000000"/>
          <w:sz w:val="28"/>
          <w:szCs w:val="28"/>
        </w:rPr>
        <w:t>，年龄：</w:t>
      </w:r>
      <w:r>
        <w:rPr>
          <w:rFonts w:ascii="仿宋" w:eastAsia="仿宋" w:hAnsi="仿宋"/>
          <w:sz w:val="28"/>
          <w:szCs w:val="28"/>
        </w:rPr>
        <w:t>____</w:t>
      </w:r>
      <w:r>
        <w:rPr>
          <w:rFonts w:ascii="仿宋" w:eastAsia="仿宋" w:hAnsi="仿宋" w:hint="eastAsia"/>
          <w:color w:val="000000"/>
          <w:sz w:val="28"/>
          <w:szCs w:val="28"/>
        </w:rPr>
        <w:t>，职务：</w:t>
      </w:r>
      <w:r>
        <w:rPr>
          <w:rFonts w:ascii="仿宋" w:eastAsia="仿宋" w:hAnsi="仿宋"/>
          <w:sz w:val="28"/>
          <w:szCs w:val="28"/>
        </w:rPr>
        <w:t>_____________</w:t>
      </w:r>
      <w:r>
        <w:rPr>
          <w:rFonts w:ascii="仿宋" w:eastAsia="仿宋" w:hAnsi="仿宋" w:hint="eastAsia"/>
          <w:color w:val="000000"/>
          <w:sz w:val="28"/>
          <w:szCs w:val="28"/>
        </w:rPr>
        <w:t>，</w:t>
      </w:r>
    </w:p>
    <w:p w14:paraId="77002401" w14:textId="77777777" w:rsidR="0045075A" w:rsidRDefault="00BA56F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sz w:val="28"/>
          <w:szCs w:val="28"/>
        </w:rPr>
        <w:t>__________________________</w:t>
      </w:r>
      <w:r>
        <w:rPr>
          <w:rFonts w:ascii="仿宋" w:eastAsia="仿宋" w:hAnsi="仿宋" w:hint="eastAsia"/>
          <w:color w:val="000000"/>
          <w:sz w:val="28"/>
          <w:szCs w:val="28"/>
        </w:rPr>
        <w:t>的法定代表人。</w:t>
      </w:r>
    </w:p>
    <w:p w14:paraId="5B722B5B" w14:textId="77777777" w:rsidR="0045075A" w:rsidRDefault="00BA56FD">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45F6189A" w14:textId="77777777" w:rsidR="0045075A" w:rsidRDefault="00BA56FD">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0D1A9DEC" w14:textId="77777777" w:rsidR="0045075A" w:rsidRDefault="00BA56FD">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51290F45" w14:textId="77777777" w:rsidR="0045075A" w:rsidRDefault="00BA56FD">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F3BAE2C" w14:textId="77777777" w:rsidR="0045075A" w:rsidRDefault="00BA56FD">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1F959B3D" w14:textId="77777777" w:rsidR="0045075A" w:rsidRDefault="0045075A">
      <w:pPr>
        <w:snapToGrid w:val="0"/>
        <w:spacing w:line="288" w:lineRule="auto"/>
        <w:ind w:firstLine="570"/>
        <w:rPr>
          <w:rFonts w:ascii="仿宋" w:eastAsia="仿宋" w:hAnsi="仿宋"/>
          <w:color w:val="000000"/>
          <w:sz w:val="28"/>
          <w:szCs w:val="28"/>
        </w:rPr>
      </w:pPr>
    </w:p>
    <w:p w14:paraId="4971310D" w14:textId="77777777" w:rsidR="0045075A" w:rsidRDefault="0045075A">
      <w:pPr>
        <w:snapToGrid w:val="0"/>
        <w:spacing w:line="288" w:lineRule="auto"/>
        <w:ind w:firstLine="570"/>
        <w:rPr>
          <w:rFonts w:ascii="仿宋" w:eastAsia="仿宋" w:hAnsi="仿宋"/>
          <w:color w:val="000000"/>
          <w:sz w:val="28"/>
          <w:szCs w:val="28"/>
        </w:rPr>
      </w:pPr>
    </w:p>
    <w:p w14:paraId="16739AEA"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sz w:val="28"/>
          <w:szCs w:val="28"/>
        </w:rPr>
        <w:t>___________________________________</w:t>
      </w:r>
    </w:p>
    <w:p w14:paraId="6C0AB8A7"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sz w:val="28"/>
          <w:szCs w:val="28"/>
        </w:rPr>
        <w:t>_____</w:t>
      </w:r>
      <w:r>
        <w:rPr>
          <w:rFonts w:ascii="仿宋" w:eastAsia="仿宋" w:hAnsi="仿宋" w:hint="eastAsia"/>
          <w:color w:val="000000"/>
          <w:sz w:val="28"/>
          <w:szCs w:val="28"/>
        </w:rPr>
        <w:t>年</w:t>
      </w:r>
      <w:r>
        <w:rPr>
          <w:rFonts w:ascii="仿宋" w:eastAsia="仿宋" w:hAnsi="仿宋"/>
          <w:sz w:val="28"/>
          <w:szCs w:val="28"/>
        </w:rPr>
        <w:t>__</w:t>
      </w:r>
      <w:r>
        <w:rPr>
          <w:rFonts w:ascii="仿宋" w:eastAsia="仿宋" w:hAnsi="仿宋" w:hint="eastAsia"/>
          <w:color w:val="000000"/>
          <w:sz w:val="28"/>
          <w:szCs w:val="28"/>
        </w:rPr>
        <w:t>月</w:t>
      </w:r>
      <w:r>
        <w:rPr>
          <w:rFonts w:ascii="仿宋" w:eastAsia="仿宋" w:hAnsi="仿宋"/>
          <w:sz w:val="28"/>
          <w:szCs w:val="28"/>
        </w:rPr>
        <w:t>__</w:t>
      </w:r>
      <w:r>
        <w:rPr>
          <w:rFonts w:ascii="仿宋" w:eastAsia="仿宋" w:hAnsi="仿宋" w:hint="eastAsia"/>
          <w:color w:val="000000"/>
          <w:sz w:val="28"/>
          <w:szCs w:val="28"/>
        </w:rPr>
        <w:t>日</w:t>
      </w:r>
    </w:p>
    <w:p w14:paraId="725AE0F7" w14:textId="748BC73E" w:rsidR="0045075A" w:rsidRDefault="00F84D4F">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6EEF2616" wp14:editId="298F2BB0">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06D68669" w14:textId="77777777" w:rsidR="00A10F09" w:rsidRDefault="00A10F09">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F2616"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">
                <v:textbox>
                  <w:txbxContent>
                    <w:p w14:paraId="06D68669" w14:textId="77777777" w:rsidR="00A10F09" w:rsidRDefault="00A10F09">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23FCFDD6" wp14:editId="0CE475F9">
                <wp:simplePos x="0" y="0"/>
                <wp:positionH relativeFrom="column">
                  <wp:posOffset>2844800</wp:posOffset>
                </wp:positionH>
                <wp:positionV relativeFrom="paragraph">
                  <wp:posOffset>139700</wp:posOffset>
                </wp:positionV>
                <wp:extent cx="2994025" cy="2095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2D1BF118" w14:textId="77777777" w:rsidR="00A10F09" w:rsidRDefault="00A10F09">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CFDD6"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">
                <v:textbox>
                  <w:txbxContent>
                    <w:p w14:paraId="2D1BF118" w14:textId="77777777" w:rsidR="00A10F09" w:rsidRDefault="00A10F09">
                      <w:r>
                        <w:rPr>
                          <w:rFonts w:hint="eastAsia"/>
                        </w:rPr>
                        <w:t>法人身份证</w:t>
                      </w:r>
                      <w:r>
                        <w:t>复印件</w:t>
                      </w:r>
                      <w:r>
                        <w:rPr>
                          <w:rFonts w:hint="eastAsia"/>
                        </w:rPr>
                        <w:t>（反面）</w:t>
                      </w:r>
                    </w:p>
                  </w:txbxContent>
                </v:textbox>
              </v:shape>
            </w:pict>
          </mc:Fallback>
        </mc:AlternateContent>
      </w:r>
    </w:p>
    <w:p w14:paraId="6E8343AA" w14:textId="77777777" w:rsidR="0045075A" w:rsidRDefault="00BA56FD">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14:paraId="3CC7BCBB" w14:textId="77777777" w:rsidR="0045075A" w:rsidRDefault="0045075A">
      <w:pPr>
        <w:spacing w:line="0" w:lineRule="atLeast"/>
        <w:outlineLvl w:val="1"/>
        <w:rPr>
          <w:rFonts w:ascii="仿宋_GB2312" w:eastAsia="仿宋_GB2312" w:hAnsi="宋体"/>
          <w:b/>
          <w:color w:val="000000"/>
        </w:rPr>
      </w:pPr>
    </w:p>
    <w:p w14:paraId="55A02208" w14:textId="77777777" w:rsidR="0045075A" w:rsidRDefault="00BA56FD">
      <w:pPr>
        <w:spacing w:line="0" w:lineRule="atLeast"/>
        <w:outlineLvl w:val="1"/>
        <w:rPr>
          <w:rFonts w:ascii="仿宋" w:eastAsia="仿宋" w:hAnsi="仿宋"/>
          <w:sz w:val="28"/>
          <w:szCs w:val="28"/>
        </w:rPr>
      </w:pPr>
      <w:bookmarkStart w:id="56" w:name="_Toc478387767"/>
      <w:r>
        <w:rPr>
          <w:rFonts w:ascii="仿宋" w:eastAsia="仿宋" w:hAnsi="仿宋" w:hint="eastAsia"/>
          <w:sz w:val="28"/>
          <w:szCs w:val="28"/>
        </w:rPr>
        <w:t>附件8：法人授权委托证明书</w:t>
      </w:r>
      <w:bookmarkEnd w:id="56"/>
    </w:p>
    <w:p w14:paraId="7B466D69" w14:textId="77777777" w:rsidR="0045075A" w:rsidRDefault="0045075A">
      <w:pPr>
        <w:spacing w:line="0" w:lineRule="atLeast"/>
        <w:rPr>
          <w:rFonts w:ascii="仿宋_GB2312" w:eastAsia="仿宋_GB2312" w:hAnsi="仿宋"/>
          <w:sz w:val="24"/>
        </w:rPr>
      </w:pPr>
    </w:p>
    <w:p w14:paraId="57E0538C" w14:textId="77777777" w:rsidR="0045075A" w:rsidRDefault="0045075A">
      <w:pPr>
        <w:spacing w:line="0" w:lineRule="atLeast"/>
        <w:rPr>
          <w:rFonts w:ascii="仿宋_GB2312" w:eastAsia="仿宋_GB2312" w:hAnsi="仿宋"/>
          <w:sz w:val="24"/>
        </w:rPr>
      </w:pPr>
    </w:p>
    <w:p w14:paraId="53F20C2F" w14:textId="77777777" w:rsidR="0045075A" w:rsidRDefault="00BA56FD">
      <w:pPr>
        <w:spacing w:before="120" w:after="240"/>
        <w:jc w:val="center"/>
        <w:rPr>
          <w:rFonts w:ascii="宋体" w:hAnsi="宋体"/>
          <w:b/>
          <w:sz w:val="32"/>
          <w:szCs w:val="32"/>
        </w:rPr>
      </w:pPr>
      <w:r>
        <w:rPr>
          <w:rFonts w:ascii="宋体" w:hAnsi="宋体" w:hint="eastAsia"/>
          <w:b/>
          <w:sz w:val="32"/>
          <w:szCs w:val="32"/>
        </w:rPr>
        <w:t>法人授权委托证明书</w:t>
      </w:r>
    </w:p>
    <w:p w14:paraId="07CA3740" w14:textId="77777777" w:rsidR="0045075A" w:rsidRDefault="0045075A">
      <w:pPr>
        <w:snapToGrid w:val="0"/>
        <w:spacing w:line="288" w:lineRule="auto"/>
        <w:jc w:val="left"/>
        <w:rPr>
          <w:rFonts w:ascii="仿宋" w:eastAsia="仿宋" w:hAnsi="仿宋"/>
          <w:color w:val="000000"/>
          <w:sz w:val="30"/>
          <w:szCs w:val="30"/>
        </w:rPr>
      </w:pPr>
    </w:p>
    <w:p w14:paraId="73B6535C" w14:textId="77777777" w:rsidR="0045075A" w:rsidRDefault="00BA56F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sz w:val="28"/>
          <w:szCs w:val="28"/>
        </w:rPr>
        <w:t>________________________</w:t>
      </w:r>
    </w:p>
    <w:p w14:paraId="34A8EAB5"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（单位名称）的法定代表人，现授权委托</w:t>
      </w:r>
      <w:r>
        <w:rPr>
          <w:rFonts w:ascii="仿宋" w:eastAsia="仿宋" w:hAnsi="仿宋"/>
          <w:sz w:val="28"/>
          <w:szCs w:val="28"/>
        </w:rPr>
        <w:t>__________________________</w:t>
      </w:r>
      <w:r>
        <w:rPr>
          <w:rFonts w:ascii="仿宋" w:eastAsia="仿宋" w:hAnsi="仿宋" w:hint="eastAsia"/>
          <w:color w:val="000000"/>
          <w:sz w:val="28"/>
          <w:szCs w:val="28"/>
        </w:rPr>
        <w:t>（单位名称）的</w:t>
      </w:r>
      <w:r>
        <w:rPr>
          <w:rFonts w:ascii="仿宋" w:eastAsia="仿宋" w:hAnsi="仿宋"/>
          <w:sz w:val="28"/>
          <w:szCs w:val="28"/>
        </w:rPr>
        <w:t>_____________</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sz w:val="28"/>
          <w:szCs w:val="28"/>
        </w:rPr>
        <w:t>________</w:t>
      </w:r>
      <w:r>
        <w:rPr>
          <w:rFonts w:ascii="仿宋" w:eastAsia="仿宋" w:hAnsi="仿宋" w:hint="eastAsia"/>
          <w:color w:val="000000"/>
          <w:sz w:val="28"/>
          <w:szCs w:val="28"/>
        </w:rPr>
        <w:t>年</w:t>
      </w:r>
      <w:r>
        <w:rPr>
          <w:rFonts w:ascii="仿宋" w:eastAsia="仿宋" w:hAnsi="仿宋"/>
          <w:sz w:val="28"/>
          <w:szCs w:val="28"/>
        </w:rPr>
        <w:t>___</w:t>
      </w:r>
      <w:r>
        <w:rPr>
          <w:rFonts w:ascii="仿宋" w:eastAsia="仿宋" w:hAnsi="仿宋" w:hint="eastAsia"/>
          <w:color w:val="000000"/>
          <w:sz w:val="28"/>
          <w:szCs w:val="28"/>
        </w:rPr>
        <w:t>月</w:t>
      </w:r>
      <w:r>
        <w:rPr>
          <w:rFonts w:ascii="仿宋" w:eastAsia="仿宋" w:hAnsi="仿宋"/>
          <w:sz w:val="28"/>
          <w:szCs w:val="28"/>
        </w:rPr>
        <w:t>___</w:t>
      </w:r>
      <w:r>
        <w:rPr>
          <w:rFonts w:ascii="仿宋" w:eastAsia="仿宋" w:hAnsi="仿宋" w:hint="eastAsia"/>
          <w:color w:val="000000"/>
          <w:sz w:val="28"/>
          <w:szCs w:val="28"/>
        </w:rPr>
        <w:t>日。</w:t>
      </w:r>
    </w:p>
    <w:p w14:paraId="4F40E603" w14:textId="77777777" w:rsidR="0045075A" w:rsidRDefault="00BA56F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07C4ED24"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8CA2EB5" w14:textId="77777777" w:rsidR="0045075A" w:rsidRDefault="00BA56F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sz w:val="28"/>
          <w:szCs w:val="28"/>
        </w:rPr>
        <w:t>_____________</w:t>
      </w:r>
      <w:r>
        <w:rPr>
          <w:rFonts w:ascii="仿宋" w:eastAsia="仿宋" w:hAnsi="仿宋" w:hint="eastAsia"/>
          <w:color w:val="000000"/>
          <w:sz w:val="28"/>
          <w:szCs w:val="28"/>
        </w:rPr>
        <w:t>，性别：</w:t>
      </w:r>
      <w:r>
        <w:rPr>
          <w:rFonts w:ascii="仿宋" w:eastAsia="仿宋" w:hAnsi="仿宋"/>
          <w:sz w:val="28"/>
          <w:szCs w:val="28"/>
        </w:rPr>
        <w:t>_____</w:t>
      </w:r>
      <w:r>
        <w:rPr>
          <w:rFonts w:ascii="仿宋" w:eastAsia="仿宋" w:hAnsi="仿宋" w:hint="eastAsia"/>
          <w:color w:val="000000"/>
          <w:sz w:val="28"/>
          <w:szCs w:val="28"/>
        </w:rPr>
        <w:t>，年龄：</w:t>
      </w:r>
      <w:r>
        <w:rPr>
          <w:rFonts w:ascii="仿宋" w:eastAsia="仿宋" w:hAnsi="仿宋"/>
          <w:sz w:val="28"/>
          <w:szCs w:val="28"/>
        </w:rPr>
        <w:t>_____</w:t>
      </w:r>
      <w:r>
        <w:rPr>
          <w:rFonts w:ascii="仿宋" w:eastAsia="仿宋" w:hAnsi="仿宋" w:hint="eastAsia"/>
          <w:color w:val="000000"/>
          <w:sz w:val="28"/>
          <w:szCs w:val="28"/>
        </w:rPr>
        <w:t>，</w:t>
      </w:r>
    </w:p>
    <w:p w14:paraId="6F6EAB2B" w14:textId="77777777" w:rsidR="0045075A" w:rsidRDefault="00BA56F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sz w:val="28"/>
          <w:szCs w:val="28"/>
        </w:rPr>
        <w:t>__________________________</w:t>
      </w:r>
      <w:r>
        <w:rPr>
          <w:rFonts w:ascii="仿宋" w:eastAsia="仿宋" w:hAnsi="仿宋" w:hint="eastAsia"/>
          <w:color w:val="000000"/>
          <w:sz w:val="28"/>
          <w:szCs w:val="28"/>
        </w:rPr>
        <w:t>，职务：</w:t>
      </w:r>
      <w:r>
        <w:rPr>
          <w:rFonts w:ascii="仿宋" w:eastAsia="仿宋" w:hAnsi="仿宋"/>
          <w:sz w:val="28"/>
          <w:szCs w:val="28"/>
        </w:rPr>
        <w:t>_____________</w:t>
      </w:r>
      <w:r>
        <w:rPr>
          <w:rFonts w:ascii="仿宋" w:eastAsia="仿宋" w:hAnsi="仿宋" w:hint="eastAsia"/>
          <w:color w:val="000000"/>
          <w:sz w:val="28"/>
          <w:szCs w:val="28"/>
        </w:rPr>
        <w:t>，</w:t>
      </w:r>
    </w:p>
    <w:p w14:paraId="03A99386"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sz w:val="28"/>
          <w:szCs w:val="28"/>
        </w:rPr>
        <w:t>__________________________</w:t>
      </w:r>
    </w:p>
    <w:p w14:paraId="1B8D3BBF"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r>
        <w:rPr>
          <w:rFonts w:ascii="仿宋" w:eastAsia="仿宋" w:hAnsi="仿宋"/>
          <w:sz w:val="28"/>
          <w:szCs w:val="28"/>
        </w:rPr>
        <w:t>__________________________</w:t>
      </w:r>
    </w:p>
    <w:p w14:paraId="1439CD7B" w14:textId="77777777" w:rsidR="0045075A" w:rsidRDefault="00BA56FD">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sz w:val="28"/>
          <w:szCs w:val="28"/>
        </w:rPr>
        <w:t>_____</w:t>
      </w:r>
      <w:r>
        <w:rPr>
          <w:rFonts w:ascii="仿宋" w:eastAsia="仿宋" w:hAnsi="仿宋" w:hint="eastAsia"/>
          <w:color w:val="000000"/>
          <w:sz w:val="30"/>
          <w:szCs w:val="30"/>
        </w:rPr>
        <w:t>年</w:t>
      </w:r>
      <w:r>
        <w:rPr>
          <w:rFonts w:ascii="仿宋" w:eastAsia="仿宋" w:hAnsi="仿宋"/>
          <w:sz w:val="28"/>
          <w:szCs w:val="28"/>
        </w:rPr>
        <w:t>__</w:t>
      </w:r>
      <w:r>
        <w:rPr>
          <w:rFonts w:ascii="仿宋" w:eastAsia="仿宋" w:hAnsi="仿宋" w:hint="eastAsia"/>
          <w:color w:val="000000"/>
          <w:sz w:val="30"/>
          <w:szCs w:val="30"/>
        </w:rPr>
        <w:t>月</w:t>
      </w:r>
      <w:r>
        <w:rPr>
          <w:rFonts w:ascii="仿宋" w:eastAsia="仿宋" w:hAnsi="仿宋"/>
          <w:sz w:val="28"/>
          <w:szCs w:val="28"/>
        </w:rPr>
        <w:t>__</w:t>
      </w:r>
      <w:r>
        <w:rPr>
          <w:rFonts w:ascii="仿宋" w:eastAsia="仿宋" w:hAnsi="仿宋" w:hint="eastAsia"/>
          <w:color w:val="000000"/>
          <w:sz w:val="30"/>
          <w:szCs w:val="30"/>
        </w:rPr>
        <w:t>日</w:t>
      </w:r>
    </w:p>
    <w:p w14:paraId="088C98EA" w14:textId="77777777" w:rsidR="0045075A" w:rsidRDefault="00BA56FD">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14D30973" w14:textId="77777777" w:rsidR="0045075A" w:rsidRDefault="00BA56F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7F1E3C58" w14:textId="77777777" w:rsidR="0045075A" w:rsidRDefault="00BA56F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5FDE551" w14:textId="01E42E93" w:rsidR="0045075A" w:rsidRDefault="00F84D4F">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519CEB8E" wp14:editId="74B293FC">
                <wp:simplePos x="0" y="0"/>
                <wp:positionH relativeFrom="column">
                  <wp:posOffset>2978150</wp:posOffset>
                </wp:positionH>
                <wp:positionV relativeFrom="paragraph">
                  <wp:posOffset>60960</wp:posOffset>
                </wp:positionV>
                <wp:extent cx="2994025" cy="1964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780ACE65" w14:textId="77777777" w:rsidR="00A10F09" w:rsidRDefault="00A10F09">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CEB8E" id="Text Box 5" o:spid="_x0000_s1028" type="#_x0000_t202" style="position:absolute;margin-left:234.5pt;margin-top:4.8pt;width:235.75pt;height:1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">
                <v:textbox>
                  <w:txbxContent>
                    <w:p w14:paraId="780ACE65" w14:textId="77777777" w:rsidR="00A10F09" w:rsidRDefault="00A10F09">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32A2DF08" wp14:editId="3AF313D9">
                <wp:simplePos x="0" y="0"/>
                <wp:positionH relativeFrom="column">
                  <wp:posOffset>-88900</wp:posOffset>
                </wp:positionH>
                <wp:positionV relativeFrom="paragraph">
                  <wp:posOffset>60960</wp:posOffset>
                </wp:positionV>
                <wp:extent cx="2994025" cy="1964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5836352D" w14:textId="77777777" w:rsidR="00A10F09" w:rsidRDefault="00A10F09">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2DF08" id="Text Box 4" o:spid="_x0000_s1029" type="#_x0000_t202" style="position:absolute;margin-left:-7pt;margin-top:4.8pt;width:235.7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">
                <v:textbox>
                  <w:txbxContent>
                    <w:p w14:paraId="5836352D" w14:textId="77777777" w:rsidR="00A10F09" w:rsidRDefault="00A10F09">
                      <w:r>
                        <w:rPr>
                          <w:rFonts w:hint="eastAsia"/>
                        </w:rPr>
                        <w:t>代理人身份证</w:t>
                      </w:r>
                      <w:r>
                        <w:t>复印件</w:t>
                      </w:r>
                      <w:r>
                        <w:rPr>
                          <w:rFonts w:hint="eastAsia"/>
                        </w:rPr>
                        <w:t>（正面）</w:t>
                      </w:r>
                    </w:p>
                  </w:txbxContent>
                </v:textbox>
              </v:shape>
            </w:pict>
          </mc:Fallback>
        </mc:AlternateContent>
      </w:r>
    </w:p>
    <w:p w14:paraId="664DC708" w14:textId="77777777" w:rsidR="0045075A" w:rsidRDefault="0045075A">
      <w:pPr>
        <w:snapToGrid w:val="0"/>
        <w:spacing w:line="360" w:lineRule="auto"/>
        <w:ind w:firstLineChars="602" w:firstLine="1806"/>
        <w:jc w:val="left"/>
        <w:rPr>
          <w:rFonts w:ascii="仿宋" w:eastAsia="仿宋" w:hAnsi="仿宋"/>
          <w:color w:val="000000"/>
          <w:sz w:val="30"/>
          <w:szCs w:val="30"/>
        </w:rPr>
      </w:pPr>
    </w:p>
    <w:p w14:paraId="50D9695A" w14:textId="77777777" w:rsidR="0045075A" w:rsidRDefault="0045075A">
      <w:pPr>
        <w:snapToGrid w:val="0"/>
        <w:spacing w:line="360" w:lineRule="auto"/>
        <w:ind w:firstLineChars="602" w:firstLine="1264"/>
        <w:rPr>
          <w:rFonts w:ascii="仿宋_GB2312" w:eastAsia="仿宋_GB2312" w:hAnsi="宋体"/>
          <w:color w:val="000000"/>
        </w:rPr>
      </w:pPr>
    </w:p>
    <w:p w14:paraId="3FAB8DAB" w14:textId="77777777" w:rsidR="0045075A" w:rsidRDefault="0045075A">
      <w:pPr>
        <w:snapToGrid w:val="0"/>
        <w:spacing w:line="360" w:lineRule="auto"/>
        <w:ind w:firstLineChars="602" w:firstLine="1264"/>
        <w:rPr>
          <w:rFonts w:ascii="仿宋_GB2312" w:eastAsia="仿宋_GB2312" w:hAnsi="宋体"/>
          <w:color w:val="000000"/>
        </w:rPr>
      </w:pPr>
    </w:p>
    <w:p w14:paraId="3366A925" w14:textId="77777777" w:rsidR="0045075A" w:rsidRDefault="0045075A">
      <w:pPr>
        <w:snapToGrid w:val="0"/>
        <w:spacing w:line="360" w:lineRule="auto"/>
        <w:ind w:firstLineChars="602" w:firstLine="1264"/>
        <w:rPr>
          <w:rFonts w:ascii="仿宋_GB2312" w:eastAsia="仿宋_GB2312" w:hAnsi="宋体"/>
          <w:color w:val="000000"/>
        </w:rPr>
      </w:pPr>
    </w:p>
    <w:p w14:paraId="0473C9FC" w14:textId="77777777" w:rsidR="0045075A" w:rsidRDefault="0045075A">
      <w:pPr>
        <w:snapToGrid w:val="0"/>
        <w:spacing w:line="360" w:lineRule="auto"/>
        <w:ind w:firstLineChars="602" w:firstLine="1264"/>
        <w:rPr>
          <w:rFonts w:ascii="仿宋_GB2312" w:eastAsia="仿宋_GB2312" w:hAnsi="宋体"/>
          <w:color w:val="000000"/>
        </w:rPr>
      </w:pPr>
    </w:p>
    <w:p w14:paraId="69187E58" w14:textId="77777777" w:rsidR="0045075A" w:rsidRDefault="0045075A">
      <w:pPr>
        <w:snapToGrid w:val="0"/>
        <w:spacing w:line="360" w:lineRule="auto"/>
        <w:ind w:firstLineChars="602" w:firstLine="1264"/>
        <w:rPr>
          <w:rFonts w:ascii="仿宋_GB2312" w:eastAsia="仿宋_GB2312" w:hAnsi="宋体"/>
          <w:color w:val="000000"/>
        </w:rPr>
      </w:pPr>
    </w:p>
    <w:p w14:paraId="6BB3DFD7" w14:textId="77777777" w:rsidR="0045075A" w:rsidRDefault="00BA56FD">
      <w:pPr>
        <w:spacing w:line="0" w:lineRule="atLeast"/>
        <w:outlineLvl w:val="1"/>
        <w:rPr>
          <w:rFonts w:ascii="仿宋" w:eastAsia="仿宋" w:hAnsi="仿宋"/>
          <w:sz w:val="28"/>
          <w:szCs w:val="28"/>
        </w:rPr>
      </w:pPr>
      <w:bookmarkStart w:id="57" w:name="_Toc478387768"/>
      <w:r>
        <w:rPr>
          <w:rFonts w:ascii="仿宋" w:eastAsia="仿宋" w:hAnsi="仿宋" w:hint="eastAsia"/>
          <w:sz w:val="28"/>
          <w:szCs w:val="28"/>
        </w:rPr>
        <w:t>附件9：经营业绩一览表</w:t>
      </w:r>
      <w:bookmarkEnd w:id="57"/>
    </w:p>
    <w:p w14:paraId="6E9F2E31" w14:textId="77777777" w:rsidR="0045075A" w:rsidRDefault="0045075A">
      <w:pPr>
        <w:spacing w:line="0" w:lineRule="atLeast"/>
        <w:outlineLvl w:val="1"/>
        <w:rPr>
          <w:rFonts w:ascii="仿宋" w:eastAsia="仿宋" w:hAnsi="仿宋"/>
          <w:sz w:val="30"/>
          <w:szCs w:val="30"/>
        </w:rPr>
      </w:pPr>
    </w:p>
    <w:p w14:paraId="6BBC0E00" w14:textId="77777777" w:rsidR="0045075A" w:rsidRDefault="00BA56FD">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45075A" w14:paraId="1E9DD82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8720E1D"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A94289B"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0E69361"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08B0DE9D"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458CF82"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5E1D509E"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25AAA58D" w14:textId="77777777" w:rsidR="0045075A" w:rsidRDefault="00BA56FD">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45075A" w14:paraId="1F95D43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87955E3" w14:textId="77777777" w:rsidR="0045075A" w:rsidRDefault="0045075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1E0AE85" w14:textId="77777777" w:rsidR="0045075A" w:rsidRDefault="0045075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39401FA"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01CAF9B"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789BAB3"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9CC6CB8"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273CD40" w14:textId="77777777" w:rsidR="0045075A" w:rsidRDefault="0045075A">
            <w:pPr>
              <w:jc w:val="center"/>
              <w:rPr>
                <w:rFonts w:ascii="仿宋" w:eastAsia="仿宋" w:hAnsi="仿宋"/>
                <w:sz w:val="28"/>
                <w:szCs w:val="28"/>
              </w:rPr>
            </w:pPr>
          </w:p>
        </w:tc>
      </w:tr>
      <w:tr w:rsidR="0045075A" w14:paraId="29DF47E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1FAEBCA" w14:textId="77777777" w:rsidR="0045075A" w:rsidRDefault="0045075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2348BDC" w14:textId="77777777" w:rsidR="0045075A" w:rsidRDefault="0045075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4E64AD7"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1D204BB"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10C3F9F"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DF16765"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1183CBF" w14:textId="77777777" w:rsidR="0045075A" w:rsidRDefault="0045075A">
            <w:pPr>
              <w:jc w:val="center"/>
              <w:rPr>
                <w:rFonts w:ascii="仿宋" w:eastAsia="仿宋" w:hAnsi="仿宋"/>
                <w:sz w:val="28"/>
                <w:szCs w:val="28"/>
              </w:rPr>
            </w:pPr>
          </w:p>
        </w:tc>
      </w:tr>
      <w:tr w:rsidR="0045075A" w14:paraId="7284914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5D70F15" w14:textId="77777777" w:rsidR="0045075A" w:rsidRDefault="0045075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66A9D7A" w14:textId="77777777" w:rsidR="0045075A" w:rsidRDefault="0045075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3282D1B"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7575234"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BF97638"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C3940AD"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B72E9EA" w14:textId="77777777" w:rsidR="0045075A" w:rsidRDefault="0045075A">
            <w:pPr>
              <w:jc w:val="center"/>
              <w:rPr>
                <w:rFonts w:ascii="仿宋" w:eastAsia="仿宋" w:hAnsi="仿宋"/>
                <w:sz w:val="28"/>
                <w:szCs w:val="28"/>
              </w:rPr>
            </w:pPr>
          </w:p>
        </w:tc>
      </w:tr>
      <w:tr w:rsidR="0045075A" w14:paraId="6036021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2C5E70B" w14:textId="77777777" w:rsidR="0045075A" w:rsidRDefault="0045075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D3D8F40" w14:textId="77777777" w:rsidR="0045075A" w:rsidRDefault="0045075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DAD6690"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04473C3"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D19C452"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08D7EBD"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F4409BA" w14:textId="77777777" w:rsidR="0045075A" w:rsidRDefault="0045075A">
            <w:pPr>
              <w:jc w:val="center"/>
              <w:rPr>
                <w:rFonts w:ascii="仿宋" w:eastAsia="仿宋" w:hAnsi="仿宋"/>
                <w:sz w:val="28"/>
                <w:szCs w:val="28"/>
              </w:rPr>
            </w:pPr>
          </w:p>
        </w:tc>
      </w:tr>
      <w:tr w:rsidR="0045075A" w14:paraId="51F1588D"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2FAAD7C" w14:textId="77777777" w:rsidR="0045075A" w:rsidRDefault="0045075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5DE16F5" w14:textId="77777777" w:rsidR="0045075A" w:rsidRDefault="0045075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4239597"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42E7A81"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1E66A2"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753F811"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B608C40" w14:textId="77777777" w:rsidR="0045075A" w:rsidRDefault="0045075A">
            <w:pPr>
              <w:jc w:val="center"/>
              <w:rPr>
                <w:rFonts w:ascii="仿宋" w:eastAsia="仿宋" w:hAnsi="仿宋"/>
                <w:sz w:val="28"/>
                <w:szCs w:val="28"/>
              </w:rPr>
            </w:pPr>
          </w:p>
        </w:tc>
      </w:tr>
      <w:tr w:rsidR="0045075A" w14:paraId="3561BEB3"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2DF093E" w14:textId="77777777" w:rsidR="0045075A" w:rsidRDefault="0045075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1725835" w14:textId="77777777" w:rsidR="0045075A" w:rsidRDefault="0045075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AAEA414"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8D936EE"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1D33FB"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B601720"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63F2AE" w14:textId="77777777" w:rsidR="0045075A" w:rsidRDefault="0045075A">
            <w:pPr>
              <w:jc w:val="center"/>
              <w:rPr>
                <w:rFonts w:ascii="仿宋" w:eastAsia="仿宋" w:hAnsi="仿宋"/>
                <w:sz w:val="28"/>
                <w:szCs w:val="28"/>
              </w:rPr>
            </w:pPr>
          </w:p>
        </w:tc>
      </w:tr>
      <w:tr w:rsidR="0045075A" w14:paraId="6CC9D5D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1DDA96E" w14:textId="77777777" w:rsidR="0045075A" w:rsidRDefault="0045075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FB9909E" w14:textId="77777777" w:rsidR="0045075A" w:rsidRDefault="0045075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CEDC4F4" w14:textId="77777777" w:rsidR="0045075A" w:rsidRDefault="0045075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8A9C764"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4531FD2" w14:textId="77777777" w:rsidR="0045075A" w:rsidRDefault="0045075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3F8829E" w14:textId="77777777" w:rsidR="0045075A" w:rsidRDefault="0045075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FB7E49B" w14:textId="77777777" w:rsidR="0045075A" w:rsidRDefault="0045075A">
            <w:pPr>
              <w:jc w:val="center"/>
              <w:rPr>
                <w:rFonts w:ascii="仿宋" w:eastAsia="仿宋" w:hAnsi="仿宋"/>
                <w:sz w:val="28"/>
                <w:szCs w:val="28"/>
              </w:rPr>
            </w:pPr>
          </w:p>
        </w:tc>
      </w:tr>
    </w:tbl>
    <w:p w14:paraId="161E6B09" w14:textId="77777777" w:rsidR="0045075A" w:rsidRDefault="00BA56FD">
      <w:pPr>
        <w:rPr>
          <w:rFonts w:ascii="仿宋" w:eastAsia="仿宋" w:hAnsi="仿宋"/>
          <w:sz w:val="28"/>
          <w:szCs w:val="28"/>
        </w:rPr>
      </w:pPr>
      <w:r>
        <w:rPr>
          <w:rFonts w:ascii="仿宋" w:eastAsia="仿宋" w:hAnsi="仿宋" w:hint="eastAsia"/>
          <w:sz w:val="28"/>
          <w:szCs w:val="28"/>
        </w:rPr>
        <w:t>（注：此表格式如不合适，参加单位可自行调整。）</w:t>
      </w:r>
    </w:p>
    <w:p w14:paraId="27FCF38A" w14:textId="77777777" w:rsidR="0045075A" w:rsidRDefault="0045075A">
      <w:pPr>
        <w:snapToGrid w:val="0"/>
        <w:spacing w:line="360" w:lineRule="auto"/>
        <w:jc w:val="left"/>
        <w:rPr>
          <w:rFonts w:ascii="仿宋" w:eastAsia="仿宋" w:hAnsi="仿宋"/>
          <w:color w:val="000000"/>
          <w:sz w:val="28"/>
          <w:szCs w:val="28"/>
        </w:rPr>
      </w:pPr>
    </w:p>
    <w:p w14:paraId="2E17C29C" w14:textId="77777777" w:rsidR="0045075A" w:rsidRDefault="0045075A">
      <w:pPr>
        <w:snapToGrid w:val="0"/>
        <w:spacing w:line="360" w:lineRule="auto"/>
        <w:jc w:val="left"/>
        <w:rPr>
          <w:rFonts w:ascii="仿宋" w:eastAsia="仿宋" w:hAnsi="仿宋"/>
          <w:color w:val="000000"/>
          <w:sz w:val="28"/>
          <w:szCs w:val="28"/>
        </w:rPr>
      </w:pPr>
    </w:p>
    <w:p w14:paraId="6091AD77" w14:textId="77777777" w:rsidR="0045075A" w:rsidRDefault="0045075A">
      <w:pPr>
        <w:snapToGrid w:val="0"/>
        <w:spacing w:line="360" w:lineRule="auto"/>
        <w:jc w:val="left"/>
        <w:rPr>
          <w:rFonts w:ascii="仿宋" w:eastAsia="仿宋" w:hAnsi="仿宋"/>
          <w:color w:val="000000"/>
          <w:sz w:val="28"/>
          <w:szCs w:val="28"/>
        </w:rPr>
      </w:pPr>
    </w:p>
    <w:p w14:paraId="4FB8A36B" w14:textId="77777777" w:rsidR="0045075A" w:rsidRDefault="0045075A">
      <w:pPr>
        <w:snapToGrid w:val="0"/>
        <w:spacing w:line="360" w:lineRule="auto"/>
        <w:jc w:val="left"/>
        <w:rPr>
          <w:rFonts w:ascii="仿宋" w:eastAsia="仿宋" w:hAnsi="仿宋"/>
          <w:color w:val="000000"/>
          <w:sz w:val="28"/>
          <w:szCs w:val="28"/>
        </w:rPr>
      </w:pPr>
    </w:p>
    <w:p w14:paraId="79621D01" w14:textId="189DD5D4"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sz w:val="28"/>
          <w:szCs w:val="28"/>
        </w:rPr>
        <w:t>_________________________</w:t>
      </w:r>
    </w:p>
    <w:p w14:paraId="43FFA719"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________________________________</w:t>
      </w:r>
    </w:p>
    <w:p w14:paraId="41BA4E1D" w14:textId="77777777" w:rsidR="0045075A" w:rsidRDefault="0045075A">
      <w:pPr>
        <w:snapToGrid w:val="0"/>
        <w:spacing w:line="360" w:lineRule="auto"/>
        <w:jc w:val="left"/>
        <w:rPr>
          <w:rFonts w:ascii="仿宋_GB2312" w:eastAsia="仿宋_GB2312" w:hAnsi="宋体"/>
          <w:color w:val="000000"/>
        </w:rPr>
      </w:pPr>
    </w:p>
    <w:p w14:paraId="235374D2" w14:textId="77777777" w:rsidR="0045075A" w:rsidRDefault="0045075A">
      <w:pPr>
        <w:snapToGrid w:val="0"/>
        <w:spacing w:line="360" w:lineRule="auto"/>
        <w:jc w:val="left"/>
        <w:rPr>
          <w:rFonts w:ascii="仿宋_GB2312" w:eastAsia="仿宋_GB2312" w:hAnsi="宋体"/>
          <w:color w:val="000000"/>
        </w:rPr>
      </w:pPr>
    </w:p>
    <w:p w14:paraId="53B55E4D" w14:textId="77777777" w:rsidR="0045075A" w:rsidRDefault="0045075A">
      <w:pPr>
        <w:snapToGrid w:val="0"/>
        <w:spacing w:line="360" w:lineRule="auto"/>
        <w:jc w:val="left"/>
        <w:rPr>
          <w:rFonts w:ascii="仿宋_GB2312" w:eastAsia="仿宋_GB2312" w:hAnsi="宋体"/>
          <w:color w:val="000000"/>
        </w:rPr>
      </w:pPr>
    </w:p>
    <w:p w14:paraId="6FEF8AC8" w14:textId="77777777" w:rsidR="0045075A" w:rsidRDefault="0045075A">
      <w:pPr>
        <w:snapToGrid w:val="0"/>
        <w:spacing w:line="360" w:lineRule="auto"/>
        <w:jc w:val="left"/>
        <w:rPr>
          <w:rFonts w:ascii="仿宋_GB2312" w:eastAsia="仿宋_GB2312" w:hAnsi="宋体"/>
          <w:color w:val="000000"/>
        </w:rPr>
      </w:pPr>
    </w:p>
    <w:p w14:paraId="53AC208D" w14:textId="77777777" w:rsidR="0045075A" w:rsidRDefault="0045075A">
      <w:pPr>
        <w:snapToGrid w:val="0"/>
        <w:spacing w:line="360" w:lineRule="auto"/>
        <w:jc w:val="left"/>
        <w:rPr>
          <w:rFonts w:ascii="仿宋_GB2312" w:eastAsia="仿宋_GB2312" w:hAnsi="宋体"/>
          <w:color w:val="000000"/>
        </w:rPr>
      </w:pPr>
    </w:p>
    <w:p w14:paraId="0D69B1D8" w14:textId="77777777" w:rsidR="0045075A" w:rsidRDefault="0045075A">
      <w:pPr>
        <w:snapToGrid w:val="0"/>
        <w:spacing w:line="360" w:lineRule="auto"/>
        <w:jc w:val="left"/>
        <w:rPr>
          <w:rFonts w:ascii="仿宋_GB2312" w:eastAsia="仿宋_GB2312" w:hAnsi="宋体"/>
          <w:color w:val="000000"/>
        </w:rPr>
      </w:pPr>
    </w:p>
    <w:p w14:paraId="2AD85F2C" w14:textId="77777777" w:rsidR="0045075A" w:rsidRDefault="00BA56FD">
      <w:pPr>
        <w:widowControl/>
        <w:jc w:val="left"/>
        <w:rPr>
          <w:rFonts w:ascii="仿宋" w:eastAsia="仿宋" w:hAnsi="仿宋"/>
          <w:sz w:val="28"/>
          <w:szCs w:val="28"/>
        </w:rPr>
      </w:pPr>
      <w:r>
        <w:rPr>
          <w:rFonts w:ascii="仿宋" w:eastAsia="仿宋" w:hAnsi="仿宋"/>
          <w:sz w:val="28"/>
          <w:szCs w:val="28"/>
        </w:rPr>
        <w:br w:type="page"/>
      </w:r>
    </w:p>
    <w:p w14:paraId="49C7DB33" w14:textId="77777777" w:rsidR="0045075A" w:rsidRDefault="00BA56FD">
      <w:pPr>
        <w:spacing w:line="0" w:lineRule="atLeast"/>
        <w:outlineLvl w:val="1"/>
        <w:rPr>
          <w:rFonts w:ascii="仿宋" w:eastAsia="仿宋" w:hAnsi="仿宋"/>
          <w:sz w:val="28"/>
          <w:szCs w:val="28"/>
        </w:rPr>
      </w:pPr>
      <w:bookmarkStart w:id="58" w:name="_Toc478387769"/>
      <w:r>
        <w:rPr>
          <w:rFonts w:ascii="仿宋" w:eastAsia="仿宋" w:hAnsi="仿宋" w:hint="eastAsia"/>
          <w:sz w:val="28"/>
          <w:szCs w:val="28"/>
        </w:rPr>
        <w:lastRenderedPageBreak/>
        <w:t>附件10：售后服务承诺书</w:t>
      </w:r>
      <w:bookmarkEnd w:id="58"/>
    </w:p>
    <w:p w14:paraId="1331008F" w14:textId="77777777" w:rsidR="0045075A" w:rsidRDefault="0045075A">
      <w:pPr>
        <w:spacing w:line="0" w:lineRule="atLeast"/>
        <w:outlineLvl w:val="1"/>
        <w:rPr>
          <w:rFonts w:ascii="仿宋" w:eastAsia="仿宋" w:hAnsi="仿宋"/>
          <w:sz w:val="28"/>
          <w:szCs w:val="28"/>
        </w:rPr>
      </w:pPr>
    </w:p>
    <w:p w14:paraId="59EF16EF" w14:textId="77777777" w:rsidR="0045075A" w:rsidRDefault="00BA56FD">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444FB660" w14:textId="77777777" w:rsidR="0045075A" w:rsidRDefault="00BA56FD">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1145BC3" w14:textId="77777777" w:rsidR="0045075A" w:rsidRDefault="00BA56FD">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5112E57" w14:textId="77777777" w:rsidR="0045075A" w:rsidRDefault="00BA56FD">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F2BAC07" w14:textId="77777777" w:rsidR="0045075A" w:rsidRDefault="00BA56FD">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09735C04" w14:textId="77777777" w:rsidR="0045075A" w:rsidRDefault="00BA56FD">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99DC645" w14:textId="77777777" w:rsidR="0045075A" w:rsidRDefault="00BA56FD">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4CBFD1D" w14:textId="77777777" w:rsidR="0045075A" w:rsidRDefault="00BA56FD">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0BA1648" w14:textId="77777777" w:rsidR="0045075A" w:rsidRDefault="0045075A">
      <w:pPr>
        <w:spacing w:line="360" w:lineRule="auto"/>
        <w:rPr>
          <w:rFonts w:ascii="仿宋" w:eastAsia="仿宋" w:hAnsi="仿宋"/>
          <w:color w:val="000000"/>
          <w:sz w:val="28"/>
          <w:szCs w:val="28"/>
        </w:rPr>
      </w:pPr>
    </w:p>
    <w:p w14:paraId="3DF58C57" w14:textId="77777777" w:rsidR="0045075A" w:rsidRDefault="0045075A">
      <w:pPr>
        <w:tabs>
          <w:tab w:val="left" w:pos="8248"/>
          <w:tab w:val="left" w:pos="9368"/>
        </w:tabs>
        <w:ind w:left="-66"/>
        <w:rPr>
          <w:rFonts w:ascii="仿宋" w:eastAsia="仿宋" w:hAnsi="仿宋"/>
          <w:color w:val="000000"/>
          <w:sz w:val="28"/>
          <w:szCs w:val="28"/>
          <w:u w:val="single"/>
        </w:rPr>
      </w:pPr>
    </w:p>
    <w:p w14:paraId="1015CAB0" w14:textId="77777777" w:rsidR="0045075A" w:rsidRDefault="0045075A">
      <w:pPr>
        <w:tabs>
          <w:tab w:val="left" w:pos="8248"/>
          <w:tab w:val="left" w:pos="9368"/>
        </w:tabs>
        <w:ind w:left="-66"/>
        <w:rPr>
          <w:rFonts w:ascii="仿宋" w:eastAsia="仿宋" w:hAnsi="仿宋"/>
          <w:color w:val="000000"/>
          <w:sz w:val="28"/>
          <w:szCs w:val="28"/>
          <w:u w:val="single"/>
        </w:rPr>
      </w:pPr>
    </w:p>
    <w:p w14:paraId="2F0D76B0" w14:textId="77777777" w:rsidR="0045075A" w:rsidRDefault="0045075A">
      <w:pPr>
        <w:tabs>
          <w:tab w:val="left" w:pos="8248"/>
          <w:tab w:val="left" w:pos="9368"/>
        </w:tabs>
        <w:ind w:left="-66"/>
        <w:rPr>
          <w:rFonts w:ascii="仿宋" w:eastAsia="仿宋" w:hAnsi="仿宋"/>
          <w:color w:val="000000"/>
          <w:sz w:val="28"/>
          <w:szCs w:val="28"/>
          <w:u w:val="single"/>
        </w:rPr>
      </w:pPr>
    </w:p>
    <w:p w14:paraId="328F12FB" w14:textId="77777777" w:rsidR="0045075A" w:rsidRDefault="0045075A">
      <w:pPr>
        <w:tabs>
          <w:tab w:val="left" w:pos="8248"/>
          <w:tab w:val="left" w:pos="9368"/>
        </w:tabs>
        <w:ind w:left="-66"/>
        <w:rPr>
          <w:rFonts w:ascii="仿宋" w:eastAsia="仿宋" w:hAnsi="仿宋"/>
          <w:color w:val="000000"/>
          <w:sz w:val="28"/>
          <w:szCs w:val="28"/>
          <w:u w:val="single"/>
        </w:rPr>
      </w:pPr>
    </w:p>
    <w:p w14:paraId="35D8073E"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3B9AAA1E" w14:textId="77777777" w:rsidR="0045075A" w:rsidRDefault="00BA56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14:paraId="377D1D83" w14:textId="77777777" w:rsidR="0045075A" w:rsidRDefault="00BA56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sz w:val="28"/>
          <w:szCs w:val="28"/>
        </w:rPr>
        <w:t>_____</w:t>
      </w:r>
      <w:r>
        <w:rPr>
          <w:rFonts w:ascii="仿宋" w:eastAsia="仿宋" w:hAnsi="仿宋" w:hint="eastAsia"/>
          <w:color w:val="000000"/>
          <w:sz w:val="28"/>
          <w:szCs w:val="28"/>
        </w:rPr>
        <w:t>年</w:t>
      </w:r>
      <w:r>
        <w:rPr>
          <w:rFonts w:ascii="仿宋" w:eastAsia="仿宋" w:hAnsi="仿宋"/>
          <w:sz w:val="28"/>
          <w:szCs w:val="28"/>
        </w:rPr>
        <w:t>__</w:t>
      </w:r>
      <w:r>
        <w:rPr>
          <w:rFonts w:ascii="仿宋" w:eastAsia="仿宋" w:hAnsi="仿宋" w:hint="eastAsia"/>
          <w:color w:val="000000"/>
          <w:sz w:val="28"/>
          <w:szCs w:val="28"/>
        </w:rPr>
        <w:t>月</w:t>
      </w:r>
      <w:r>
        <w:rPr>
          <w:rFonts w:ascii="仿宋" w:eastAsia="仿宋" w:hAnsi="仿宋"/>
          <w:sz w:val="28"/>
          <w:szCs w:val="28"/>
        </w:rPr>
        <w:t>__</w:t>
      </w:r>
      <w:r>
        <w:rPr>
          <w:rFonts w:ascii="仿宋" w:eastAsia="仿宋" w:hAnsi="仿宋" w:hint="eastAsia"/>
          <w:color w:val="000000"/>
          <w:sz w:val="28"/>
          <w:szCs w:val="28"/>
        </w:rPr>
        <w:t>日</w:t>
      </w:r>
    </w:p>
    <w:p w14:paraId="55E1F18C" w14:textId="77777777" w:rsidR="0045075A" w:rsidRDefault="0045075A">
      <w:pPr>
        <w:snapToGrid w:val="0"/>
        <w:spacing w:line="360" w:lineRule="auto"/>
        <w:jc w:val="left"/>
        <w:rPr>
          <w:rFonts w:ascii="宋体" w:hAnsi="宋体"/>
          <w:color w:val="000000"/>
          <w:sz w:val="28"/>
          <w:szCs w:val="28"/>
        </w:rPr>
      </w:pPr>
    </w:p>
    <w:p w14:paraId="57FC6239" w14:textId="77777777" w:rsidR="0045075A" w:rsidRDefault="0045075A">
      <w:pPr>
        <w:spacing w:line="0" w:lineRule="atLeast"/>
        <w:rPr>
          <w:rFonts w:ascii="仿宋" w:eastAsia="仿宋" w:hAnsi="仿宋"/>
          <w:sz w:val="24"/>
        </w:rPr>
      </w:pPr>
    </w:p>
    <w:p w14:paraId="085100CC" w14:textId="77777777" w:rsidR="0045075A" w:rsidRDefault="0045075A">
      <w:pPr>
        <w:spacing w:line="0" w:lineRule="atLeast"/>
        <w:outlineLvl w:val="1"/>
        <w:rPr>
          <w:rFonts w:ascii="仿宋" w:eastAsia="仿宋" w:hAnsi="仿宋"/>
          <w:sz w:val="24"/>
        </w:rPr>
      </w:pPr>
    </w:p>
    <w:sectPr w:rsidR="0045075A">
      <w:footerReference w:type="default" r:id="rId12"/>
      <w:footerReference w:type="first" r:id="rId13"/>
      <w:pgSz w:w="11906" w:h="16838"/>
      <w:pgMar w:top="1276" w:right="1274" w:bottom="993" w:left="1701" w:header="851" w:footer="5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2B5B" w14:textId="77777777" w:rsidR="00F02306" w:rsidRDefault="00F02306">
      <w:r>
        <w:separator/>
      </w:r>
    </w:p>
  </w:endnote>
  <w:endnote w:type="continuationSeparator" w:id="0">
    <w:p w14:paraId="6B859E1A" w14:textId="77777777" w:rsidR="00F02306" w:rsidRDefault="00F0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539B" w14:textId="77777777" w:rsidR="00A10F09" w:rsidRDefault="00A10F09">
    <w:pPr>
      <w:pStyle w:val="ab"/>
      <w:jc w:val="center"/>
    </w:pPr>
  </w:p>
  <w:p w14:paraId="306B2173" w14:textId="77777777" w:rsidR="00A10F09" w:rsidRDefault="00A10F0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3CF" w14:textId="067FA0DF" w:rsidR="00A10F09" w:rsidRDefault="00A10F09">
    <w:pPr>
      <w:pStyle w:val="ab"/>
      <w:jc w:val="center"/>
    </w:pPr>
    <w:r>
      <w:fldChar w:fldCharType="begin"/>
    </w:r>
    <w:r>
      <w:instrText xml:space="preserve"> PAGE   \* MERGEFORMAT </w:instrText>
    </w:r>
    <w:r>
      <w:fldChar w:fldCharType="separate"/>
    </w:r>
    <w:r w:rsidRPr="00F84D4F">
      <w:rPr>
        <w:noProof/>
        <w:lang w:val="zh-CN"/>
      </w:rPr>
      <w:t>6</w:t>
    </w:r>
    <w:r>
      <w:rPr>
        <w:lang w:val="zh-CN"/>
      </w:rPr>
      <w:fldChar w:fldCharType="end"/>
    </w:r>
  </w:p>
  <w:p w14:paraId="05B8288E" w14:textId="77777777" w:rsidR="00A10F09" w:rsidRDefault="00A10F0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2D84" w14:textId="18FB7C59" w:rsidR="00A10F09" w:rsidRDefault="00A10F09">
    <w:pPr>
      <w:pStyle w:val="ab"/>
      <w:jc w:val="center"/>
    </w:pPr>
    <w:r>
      <w:fldChar w:fldCharType="begin"/>
    </w:r>
    <w:r>
      <w:instrText xml:space="preserve"> PAGE   \* MERGEFORMAT </w:instrText>
    </w:r>
    <w:r>
      <w:fldChar w:fldCharType="separate"/>
    </w:r>
    <w:r w:rsidRPr="00F84D4F">
      <w:rPr>
        <w:noProof/>
        <w:lang w:val="zh-CN"/>
      </w:rPr>
      <w:t>1</w:t>
    </w:r>
    <w:r>
      <w:rPr>
        <w:lang w:val="zh-CN"/>
      </w:rPr>
      <w:fldChar w:fldCharType="end"/>
    </w:r>
  </w:p>
  <w:p w14:paraId="06F4FA6C" w14:textId="77777777" w:rsidR="00A10F09" w:rsidRDefault="00A10F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9015A" w14:textId="77777777" w:rsidR="00F02306" w:rsidRDefault="00F02306">
      <w:r>
        <w:separator/>
      </w:r>
    </w:p>
  </w:footnote>
  <w:footnote w:type="continuationSeparator" w:id="0">
    <w:p w14:paraId="600B9C8F" w14:textId="77777777" w:rsidR="00F02306" w:rsidRDefault="00F0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6F8F" w14:textId="77777777" w:rsidR="00A10F09" w:rsidRDefault="00A10F0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37B"/>
    <w:multiLevelType w:val="singleLevel"/>
    <w:tmpl w:val="9390D37B"/>
    <w:lvl w:ilvl="0">
      <w:start w:val="1"/>
      <w:numFmt w:val="decimal"/>
      <w:suff w:val="nothing"/>
      <w:lvlText w:val="%1）"/>
      <w:lvlJc w:val="left"/>
    </w:lvl>
  </w:abstractNum>
  <w:abstractNum w:abstractNumId="1" w15:restartNumberingAfterBreak="0">
    <w:nsid w:val="95D5580A"/>
    <w:multiLevelType w:val="singleLevel"/>
    <w:tmpl w:val="95D5580A"/>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2707FED5"/>
    <w:multiLevelType w:val="singleLevel"/>
    <w:tmpl w:val="2707FED5"/>
    <w:lvl w:ilvl="0">
      <w:start w:val="1"/>
      <w:numFmt w:val="decimal"/>
      <w:lvlText w:val="%1."/>
      <w:lvlJc w:val="left"/>
      <w:pPr>
        <w:tabs>
          <w:tab w:val="left" w:pos="312"/>
        </w:tabs>
      </w:pPr>
      <w:rPr>
        <w:b/>
      </w:rPr>
    </w:lvl>
  </w:abstractNum>
  <w:abstractNum w:abstractNumId="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B377C6A"/>
    <w:multiLevelType w:val="multilevel"/>
    <w:tmpl w:val="3B377C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62460B2"/>
    <w:multiLevelType w:val="singleLevel"/>
    <w:tmpl w:val="562460B2"/>
    <w:lvl w:ilvl="0">
      <w:start w:val="1"/>
      <w:numFmt w:val="chineseCounting"/>
      <w:suff w:val="nothing"/>
      <w:lvlText w:val="%1、"/>
      <w:lvlJc w:val="left"/>
    </w:lvl>
  </w:abstractNum>
  <w:abstractNum w:abstractNumId="12" w15:restartNumberingAfterBreak="0">
    <w:nsid w:val="583645AF"/>
    <w:multiLevelType w:val="multilevel"/>
    <w:tmpl w:val="583645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2"/>
  </w:num>
  <w:num w:numId="2">
    <w:abstractNumId w:val="11"/>
  </w:num>
  <w:num w:numId="3">
    <w:abstractNumId w:val="8"/>
  </w:num>
  <w:num w:numId="4">
    <w:abstractNumId w:val="4"/>
  </w:num>
  <w:num w:numId="5">
    <w:abstractNumId w:val="1"/>
  </w:num>
  <w:num w:numId="6">
    <w:abstractNumId w:val="0"/>
  </w:num>
  <w:num w:numId="7">
    <w:abstractNumId w:val="6"/>
  </w:num>
  <w:num w:numId="8">
    <w:abstractNumId w:val="10"/>
  </w:num>
  <w:num w:numId="9">
    <w:abstractNumId w:val="3"/>
  </w:num>
  <w:num w:numId="10">
    <w:abstractNumId w:val="2"/>
  </w:num>
  <w:num w:numId="11">
    <w:abstractNumId w:val="7"/>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4C66"/>
    <w:rsid w:val="00006886"/>
    <w:rsid w:val="00007D2C"/>
    <w:rsid w:val="00010FA5"/>
    <w:rsid w:val="000119C8"/>
    <w:rsid w:val="0001292C"/>
    <w:rsid w:val="0001464A"/>
    <w:rsid w:val="00014C33"/>
    <w:rsid w:val="000160C5"/>
    <w:rsid w:val="000164F5"/>
    <w:rsid w:val="00016661"/>
    <w:rsid w:val="00017E0E"/>
    <w:rsid w:val="000203FC"/>
    <w:rsid w:val="000208EE"/>
    <w:rsid w:val="00020EC8"/>
    <w:rsid w:val="00020F3C"/>
    <w:rsid w:val="00021C63"/>
    <w:rsid w:val="00022D1E"/>
    <w:rsid w:val="00023692"/>
    <w:rsid w:val="00023A0A"/>
    <w:rsid w:val="000251D7"/>
    <w:rsid w:val="0002560C"/>
    <w:rsid w:val="00026379"/>
    <w:rsid w:val="000266C8"/>
    <w:rsid w:val="000268AE"/>
    <w:rsid w:val="000301CE"/>
    <w:rsid w:val="0003151D"/>
    <w:rsid w:val="000350ED"/>
    <w:rsid w:val="0004243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5ED"/>
    <w:rsid w:val="00071FBE"/>
    <w:rsid w:val="00073904"/>
    <w:rsid w:val="00073A1E"/>
    <w:rsid w:val="00075A13"/>
    <w:rsid w:val="00075EB6"/>
    <w:rsid w:val="000760D5"/>
    <w:rsid w:val="00076D5A"/>
    <w:rsid w:val="00077312"/>
    <w:rsid w:val="000776DE"/>
    <w:rsid w:val="00077968"/>
    <w:rsid w:val="0008001B"/>
    <w:rsid w:val="000805B4"/>
    <w:rsid w:val="00080A63"/>
    <w:rsid w:val="00082ECB"/>
    <w:rsid w:val="00083F07"/>
    <w:rsid w:val="0008478E"/>
    <w:rsid w:val="000848B4"/>
    <w:rsid w:val="00087288"/>
    <w:rsid w:val="00087F2F"/>
    <w:rsid w:val="000925A9"/>
    <w:rsid w:val="00092D63"/>
    <w:rsid w:val="00093EE8"/>
    <w:rsid w:val="000948A6"/>
    <w:rsid w:val="00095CA8"/>
    <w:rsid w:val="0009735E"/>
    <w:rsid w:val="000A09D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83E"/>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3A7F"/>
    <w:rsid w:val="000D4291"/>
    <w:rsid w:val="000D477C"/>
    <w:rsid w:val="000D6EBB"/>
    <w:rsid w:val="000D77E9"/>
    <w:rsid w:val="000E042E"/>
    <w:rsid w:val="000E11B0"/>
    <w:rsid w:val="000E1596"/>
    <w:rsid w:val="000E3B53"/>
    <w:rsid w:val="000E4013"/>
    <w:rsid w:val="000E4562"/>
    <w:rsid w:val="000E50DB"/>
    <w:rsid w:val="000E71AC"/>
    <w:rsid w:val="000E735B"/>
    <w:rsid w:val="000F0677"/>
    <w:rsid w:val="000F08A3"/>
    <w:rsid w:val="000F09B7"/>
    <w:rsid w:val="000F237E"/>
    <w:rsid w:val="000F2570"/>
    <w:rsid w:val="000F300A"/>
    <w:rsid w:val="000F4EB9"/>
    <w:rsid w:val="000F5880"/>
    <w:rsid w:val="000F7583"/>
    <w:rsid w:val="00100829"/>
    <w:rsid w:val="00101AEF"/>
    <w:rsid w:val="00102B15"/>
    <w:rsid w:val="00104613"/>
    <w:rsid w:val="001048A8"/>
    <w:rsid w:val="00105B9F"/>
    <w:rsid w:val="0010731E"/>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05F"/>
    <w:rsid w:val="00125731"/>
    <w:rsid w:val="001269FD"/>
    <w:rsid w:val="00127B92"/>
    <w:rsid w:val="00135550"/>
    <w:rsid w:val="00137295"/>
    <w:rsid w:val="001378E1"/>
    <w:rsid w:val="00141DB7"/>
    <w:rsid w:val="00144A42"/>
    <w:rsid w:val="00144CB9"/>
    <w:rsid w:val="00144DD2"/>
    <w:rsid w:val="001457ED"/>
    <w:rsid w:val="00145BC0"/>
    <w:rsid w:val="00146973"/>
    <w:rsid w:val="001473F2"/>
    <w:rsid w:val="00151A95"/>
    <w:rsid w:val="00152616"/>
    <w:rsid w:val="00152794"/>
    <w:rsid w:val="00154C18"/>
    <w:rsid w:val="001565FC"/>
    <w:rsid w:val="00156AEA"/>
    <w:rsid w:val="00156D7B"/>
    <w:rsid w:val="00157941"/>
    <w:rsid w:val="00161EA3"/>
    <w:rsid w:val="0016364D"/>
    <w:rsid w:val="00165519"/>
    <w:rsid w:val="00165AE5"/>
    <w:rsid w:val="00165ED8"/>
    <w:rsid w:val="0016609C"/>
    <w:rsid w:val="001666FA"/>
    <w:rsid w:val="00166744"/>
    <w:rsid w:val="00166E83"/>
    <w:rsid w:val="00167C54"/>
    <w:rsid w:val="001707EA"/>
    <w:rsid w:val="00171881"/>
    <w:rsid w:val="00171B38"/>
    <w:rsid w:val="00172EE3"/>
    <w:rsid w:val="001750C7"/>
    <w:rsid w:val="001758B0"/>
    <w:rsid w:val="00175DCB"/>
    <w:rsid w:val="00177239"/>
    <w:rsid w:val="00177E55"/>
    <w:rsid w:val="00180869"/>
    <w:rsid w:val="00183720"/>
    <w:rsid w:val="00183C15"/>
    <w:rsid w:val="00187E19"/>
    <w:rsid w:val="00187FAE"/>
    <w:rsid w:val="00191362"/>
    <w:rsid w:val="0019287F"/>
    <w:rsid w:val="00195245"/>
    <w:rsid w:val="001961EB"/>
    <w:rsid w:val="00196746"/>
    <w:rsid w:val="00197DBD"/>
    <w:rsid w:val="001A224F"/>
    <w:rsid w:val="001A2C57"/>
    <w:rsid w:val="001A4BE1"/>
    <w:rsid w:val="001A62DC"/>
    <w:rsid w:val="001A7375"/>
    <w:rsid w:val="001B0ABB"/>
    <w:rsid w:val="001B202E"/>
    <w:rsid w:val="001B34B5"/>
    <w:rsid w:val="001B48CE"/>
    <w:rsid w:val="001B4C5E"/>
    <w:rsid w:val="001B6CDD"/>
    <w:rsid w:val="001B726A"/>
    <w:rsid w:val="001B7DE5"/>
    <w:rsid w:val="001C081E"/>
    <w:rsid w:val="001C10AA"/>
    <w:rsid w:val="001C1D7C"/>
    <w:rsid w:val="001C1F15"/>
    <w:rsid w:val="001C1F39"/>
    <w:rsid w:val="001C2737"/>
    <w:rsid w:val="001C3040"/>
    <w:rsid w:val="001C42DF"/>
    <w:rsid w:val="001C5732"/>
    <w:rsid w:val="001C632A"/>
    <w:rsid w:val="001C796B"/>
    <w:rsid w:val="001D15BC"/>
    <w:rsid w:val="001D15FD"/>
    <w:rsid w:val="001D167F"/>
    <w:rsid w:val="001D3AE9"/>
    <w:rsid w:val="001D63F7"/>
    <w:rsid w:val="001D67AD"/>
    <w:rsid w:val="001D6996"/>
    <w:rsid w:val="001D7195"/>
    <w:rsid w:val="001D7453"/>
    <w:rsid w:val="001D7B8A"/>
    <w:rsid w:val="001E0A03"/>
    <w:rsid w:val="001E0B55"/>
    <w:rsid w:val="001E147C"/>
    <w:rsid w:val="001E1FA7"/>
    <w:rsid w:val="001E20F7"/>
    <w:rsid w:val="001E3316"/>
    <w:rsid w:val="001E3518"/>
    <w:rsid w:val="001E3564"/>
    <w:rsid w:val="001E36D9"/>
    <w:rsid w:val="001F0275"/>
    <w:rsid w:val="001F090F"/>
    <w:rsid w:val="001F0A55"/>
    <w:rsid w:val="001F0AE5"/>
    <w:rsid w:val="001F1EEE"/>
    <w:rsid w:val="001F3A89"/>
    <w:rsid w:val="001F4535"/>
    <w:rsid w:val="001F78A9"/>
    <w:rsid w:val="001F7AE3"/>
    <w:rsid w:val="002002E1"/>
    <w:rsid w:val="00200D3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4E1C"/>
    <w:rsid w:val="00224FEE"/>
    <w:rsid w:val="002255AA"/>
    <w:rsid w:val="002258E0"/>
    <w:rsid w:val="00225912"/>
    <w:rsid w:val="00226A07"/>
    <w:rsid w:val="00227A24"/>
    <w:rsid w:val="00231A03"/>
    <w:rsid w:val="00232931"/>
    <w:rsid w:val="00232EB5"/>
    <w:rsid w:val="002330C7"/>
    <w:rsid w:val="00234A26"/>
    <w:rsid w:val="00235152"/>
    <w:rsid w:val="00235C34"/>
    <w:rsid w:val="0023732C"/>
    <w:rsid w:val="002401DC"/>
    <w:rsid w:val="00244383"/>
    <w:rsid w:val="00244806"/>
    <w:rsid w:val="00244E1C"/>
    <w:rsid w:val="00245254"/>
    <w:rsid w:val="002469C5"/>
    <w:rsid w:val="00247061"/>
    <w:rsid w:val="002471CC"/>
    <w:rsid w:val="00247411"/>
    <w:rsid w:val="00251495"/>
    <w:rsid w:val="00251FC5"/>
    <w:rsid w:val="00253008"/>
    <w:rsid w:val="00256C36"/>
    <w:rsid w:val="00256D1E"/>
    <w:rsid w:val="0026084D"/>
    <w:rsid w:val="002616C1"/>
    <w:rsid w:val="002623BE"/>
    <w:rsid w:val="002648D0"/>
    <w:rsid w:val="00264A20"/>
    <w:rsid w:val="002660A3"/>
    <w:rsid w:val="0026661A"/>
    <w:rsid w:val="00270FA8"/>
    <w:rsid w:val="00271258"/>
    <w:rsid w:val="002727FE"/>
    <w:rsid w:val="002728DE"/>
    <w:rsid w:val="00276A1C"/>
    <w:rsid w:val="002774EB"/>
    <w:rsid w:val="00277F3B"/>
    <w:rsid w:val="002800C0"/>
    <w:rsid w:val="00282989"/>
    <w:rsid w:val="00283CA0"/>
    <w:rsid w:val="00283ECE"/>
    <w:rsid w:val="00284F52"/>
    <w:rsid w:val="00285BCC"/>
    <w:rsid w:val="00285FC9"/>
    <w:rsid w:val="002862B6"/>
    <w:rsid w:val="00286A34"/>
    <w:rsid w:val="0029041D"/>
    <w:rsid w:val="00290705"/>
    <w:rsid w:val="00293149"/>
    <w:rsid w:val="00294372"/>
    <w:rsid w:val="002949AE"/>
    <w:rsid w:val="00295DBF"/>
    <w:rsid w:val="00296030"/>
    <w:rsid w:val="00297073"/>
    <w:rsid w:val="002A0419"/>
    <w:rsid w:val="002A1072"/>
    <w:rsid w:val="002A2322"/>
    <w:rsid w:val="002A284A"/>
    <w:rsid w:val="002A3432"/>
    <w:rsid w:val="002A37D3"/>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188F"/>
    <w:rsid w:val="002D21FB"/>
    <w:rsid w:val="002D327C"/>
    <w:rsid w:val="002D4535"/>
    <w:rsid w:val="002D4540"/>
    <w:rsid w:val="002D5488"/>
    <w:rsid w:val="002D64B0"/>
    <w:rsid w:val="002D76B5"/>
    <w:rsid w:val="002D79DA"/>
    <w:rsid w:val="002E22CF"/>
    <w:rsid w:val="002E567A"/>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5118"/>
    <w:rsid w:val="00316847"/>
    <w:rsid w:val="00317BC5"/>
    <w:rsid w:val="00322697"/>
    <w:rsid w:val="00323E56"/>
    <w:rsid w:val="00324D4E"/>
    <w:rsid w:val="00325905"/>
    <w:rsid w:val="00326ADA"/>
    <w:rsid w:val="003271B0"/>
    <w:rsid w:val="00327634"/>
    <w:rsid w:val="00327ABF"/>
    <w:rsid w:val="00330204"/>
    <w:rsid w:val="003345BC"/>
    <w:rsid w:val="00335A67"/>
    <w:rsid w:val="00335E1D"/>
    <w:rsid w:val="00345C00"/>
    <w:rsid w:val="00345D0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344"/>
    <w:rsid w:val="00377CD6"/>
    <w:rsid w:val="00381662"/>
    <w:rsid w:val="00384885"/>
    <w:rsid w:val="0038529F"/>
    <w:rsid w:val="0038645D"/>
    <w:rsid w:val="0038660A"/>
    <w:rsid w:val="003876AD"/>
    <w:rsid w:val="00390F97"/>
    <w:rsid w:val="0039211E"/>
    <w:rsid w:val="003927AD"/>
    <w:rsid w:val="0039471A"/>
    <w:rsid w:val="00394FB5"/>
    <w:rsid w:val="00395523"/>
    <w:rsid w:val="00396A05"/>
    <w:rsid w:val="00397CE6"/>
    <w:rsid w:val="003A06DB"/>
    <w:rsid w:val="003A0B9C"/>
    <w:rsid w:val="003A2B77"/>
    <w:rsid w:val="003A3AB1"/>
    <w:rsid w:val="003A4024"/>
    <w:rsid w:val="003A431D"/>
    <w:rsid w:val="003A4513"/>
    <w:rsid w:val="003A589D"/>
    <w:rsid w:val="003A67C0"/>
    <w:rsid w:val="003A7B29"/>
    <w:rsid w:val="003A7E4B"/>
    <w:rsid w:val="003B34EB"/>
    <w:rsid w:val="003B4725"/>
    <w:rsid w:val="003B48E2"/>
    <w:rsid w:val="003B4955"/>
    <w:rsid w:val="003B4BB4"/>
    <w:rsid w:val="003B7321"/>
    <w:rsid w:val="003B7DD1"/>
    <w:rsid w:val="003C0128"/>
    <w:rsid w:val="003C0135"/>
    <w:rsid w:val="003C0CDC"/>
    <w:rsid w:val="003C12A7"/>
    <w:rsid w:val="003C1D71"/>
    <w:rsid w:val="003C4767"/>
    <w:rsid w:val="003C7670"/>
    <w:rsid w:val="003D2DD4"/>
    <w:rsid w:val="003D4463"/>
    <w:rsid w:val="003D451D"/>
    <w:rsid w:val="003D483C"/>
    <w:rsid w:val="003D6431"/>
    <w:rsid w:val="003D7C10"/>
    <w:rsid w:val="003E1DCD"/>
    <w:rsid w:val="003E36DD"/>
    <w:rsid w:val="003E4D87"/>
    <w:rsid w:val="003E57D4"/>
    <w:rsid w:val="003E5838"/>
    <w:rsid w:val="003E6CEE"/>
    <w:rsid w:val="003F1210"/>
    <w:rsid w:val="003F2A0D"/>
    <w:rsid w:val="003F2D6F"/>
    <w:rsid w:val="003F3818"/>
    <w:rsid w:val="003F5439"/>
    <w:rsid w:val="003F5492"/>
    <w:rsid w:val="003F5DC2"/>
    <w:rsid w:val="003F68E4"/>
    <w:rsid w:val="003F7981"/>
    <w:rsid w:val="0040055A"/>
    <w:rsid w:val="0040188B"/>
    <w:rsid w:val="00402485"/>
    <w:rsid w:val="00402883"/>
    <w:rsid w:val="00403474"/>
    <w:rsid w:val="00404077"/>
    <w:rsid w:val="0041101E"/>
    <w:rsid w:val="004112D1"/>
    <w:rsid w:val="00414B39"/>
    <w:rsid w:val="00415B59"/>
    <w:rsid w:val="004166AE"/>
    <w:rsid w:val="004168CB"/>
    <w:rsid w:val="0042163B"/>
    <w:rsid w:val="00421B2C"/>
    <w:rsid w:val="004225E2"/>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3B15"/>
    <w:rsid w:val="0044441B"/>
    <w:rsid w:val="00445EFF"/>
    <w:rsid w:val="00446594"/>
    <w:rsid w:val="004469DF"/>
    <w:rsid w:val="00446FB0"/>
    <w:rsid w:val="004471E4"/>
    <w:rsid w:val="0045075A"/>
    <w:rsid w:val="00450C81"/>
    <w:rsid w:val="00450DCF"/>
    <w:rsid w:val="004511DC"/>
    <w:rsid w:val="0045239B"/>
    <w:rsid w:val="004547BC"/>
    <w:rsid w:val="004558BB"/>
    <w:rsid w:val="004615AB"/>
    <w:rsid w:val="00463918"/>
    <w:rsid w:val="00463D24"/>
    <w:rsid w:val="00464914"/>
    <w:rsid w:val="00464D03"/>
    <w:rsid w:val="00464D44"/>
    <w:rsid w:val="00465884"/>
    <w:rsid w:val="00467E42"/>
    <w:rsid w:val="00470232"/>
    <w:rsid w:val="004703C1"/>
    <w:rsid w:val="0047053B"/>
    <w:rsid w:val="00470722"/>
    <w:rsid w:val="00470AFA"/>
    <w:rsid w:val="0047154C"/>
    <w:rsid w:val="004728FA"/>
    <w:rsid w:val="00473E0F"/>
    <w:rsid w:val="004744E8"/>
    <w:rsid w:val="00474D4D"/>
    <w:rsid w:val="0047540A"/>
    <w:rsid w:val="0047569C"/>
    <w:rsid w:val="004760D1"/>
    <w:rsid w:val="00476E7A"/>
    <w:rsid w:val="0047708D"/>
    <w:rsid w:val="00477EA6"/>
    <w:rsid w:val="0048016A"/>
    <w:rsid w:val="004803E0"/>
    <w:rsid w:val="004843C2"/>
    <w:rsid w:val="004859B8"/>
    <w:rsid w:val="00486EDA"/>
    <w:rsid w:val="00487772"/>
    <w:rsid w:val="00487D88"/>
    <w:rsid w:val="00491462"/>
    <w:rsid w:val="004929B2"/>
    <w:rsid w:val="00492EF7"/>
    <w:rsid w:val="00497AED"/>
    <w:rsid w:val="004A07DE"/>
    <w:rsid w:val="004A0DCD"/>
    <w:rsid w:val="004A10C7"/>
    <w:rsid w:val="004A1162"/>
    <w:rsid w:val="004A30A0"/>
    <w:rsid w:val="004A37E8"/>
    <w:rsid w:val="004A3F57"/>
    <w:rsid w:val="004A3FD7"/>
    <w:rsid w:val="004A4B30"/>
    <w:rsid w:val="004A552F"/>
    <w:rsid w:val="004A5609"/>
    <w:rsid w:val="004A60CF"/>
    <w:rsid w:val="004B26E0"/>
    <w:rsid w:val="004B3513"/>
    <w:rsid w:val="004B39AD"/>
    <w:rsid w:val="004B4329"/>
    <w:rsid w:val="004B4BE7"/>
    <w:rsid w:val="004B6309"/>
    <w:rsid w:val="004B650A"/>
    <w:rsid w:val="004C26E2"/>
    <w:rsid w:val="004C33EC"/>
    <w:rsid w:val="004C459F"/>
    <w:rsid w:val="004C5434"/>
    <w:rsid w:val="004C692A"/>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2160"/>
    <w:rsid w:val="004E249C"/>
    <w:rsid w:val="004E2601"/>
    <w:rsid w:val="004E28E9"/>
    <w:rsid w:val="004E36BA"/>
    <w:rsid w:val="004E5388"/>
    <w:rsid w:val="004E5B34"/>
    <w:rsid w:val="004E67F7"/>
    <w:rsid w:val="004E6BA9"/>
    <w:rsid w:val="004E6E7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15DB"/>
    <w:rsid w:val="00502474"/>
    <w:rsid w:val="00503109"/>
    <w:rsid w:val="0050393A"/>
    <w:rsid w:val="005041D2"/>
    <w:rsid w:val="005045FC"/>
    <w:rsid w:val="005067D9"/>
    <w:rsid w:val="005072F8"/>
    <w:rsid w:val="00507F29"/>
    <w:rsid w:val="00510B23"/>
    <w:rsid w:val="00510ECD"/>
    <w:rsid w:val="0051244B"/>
    <w:rsid w:val="00512D53"/>
    <w:rsid w:val="005151FF"/>
    <w:rsid w:val="00515C63"/>
    <w:rsid w:val="00515D7B"/>
    <w:rsid w:val="00515E8A"/>
    <w:rsid w:val="0051648E"/>
    <w:rsid w:val="005178C6"/>
    <w:rsid w:val="00517FB5"/>
    <w:rsid w:val="00523A9D"/>
    <w:rsid w:val="00524290"/>
    <w:rsid w:val="00524809"/>
    <w:rsid w:val="00526156"/>
    <w:rsid w:val="005265AC"/>
    <w:rsid w:val="00526C17"/>
    <w:rsid w:val="00527C3B"/>
    <w:rsid w:val="00527E36"/>
    <w:rsid w:val="00530144"/>
    <w:rsid w:val="005302F9"/>
    <w:rsid w:val="00531410"/>
    <w:rsid w:val="005328BB"/>
    <w:rsid w:val="00532AFA"/>
    <w:rsid w:val="00532D4D"/>
    <w:rsid w:val="00532F32"/>
    <w:rsid w:val="00534AE1"/>
    <w:rsid w:val="00535F6A"/>
    <w:rsid w:val="0053641A"/>
    <w:rsid w:val="00536FC1"/>
    <w:rsid w:val="00541722"/>
    <w:rsid w:val="00541E0B"/>
    <w:rsid w:val="00542B53"/>
    <w:rsid w:val="00543513"/>
    <w:rsid w:val="0054372C"/>
    <w:rsid w:val="00543BA2"/>
    <w:rsid w:val="005445DB"/>
    <w:rsid w:val="00545C6A"/>
    <w:rsid w:val="00547861"/>
    <w:rsid w:val="005528F2"/>
    <w:rsid w:val="00552990"/>
    <w:rsid w:val="005538EC"/>
    <w:rsid w:val="00553F2D"/>
    <w:rsid w:val="00553FEC"/>
    <w:rsid w:val="0055631B"/>
    <w:rsid w:val="0055725A"/>
    <w:rsid w:val="005575AB"/>
    <w:rsid w:val="0056033B"/>
    <w:rsid w:val="00560608"/>
    <w:rsid w:val="00561502"/>
    <w:rsid w:val="005644BE"/>
    <w:rsid w:val="00565CC4"/>
    <w:rsid w:val="0056734D"/>
    <w:rsid w:val="00567FDE"/>
    <w:rsid w:val="00571300"/>
    <w:rsid w:val="00571825"/>
    <w:rsid w:val="00572A34"/>
    <w:rsid w:val="005730FB"/>
    <w:rsid w:val="005757AD"/>
    <w:rsid w:val="00580584"/>
    <w:rsid w:val="00582D51"/>
    <w:rsid w:val="0058304B"/>
    <w:rsid w:val="00586537"/>
    <w:rsid w:val="00586669"/>
    <w:rsid w:val="005905B2"/>
    <w:rsid w:val="00590888"/>
    <w:rsid w:val="00591575"/>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28B5"/>
    <w:rsid w:val="005B4449"/>
    <w:rsid w:val="005B47D7"/>
    <w:rsid w:val="005C4EC9"/>
    <w:rsid w:val="005C6A62"/>
    <w:rsid w:val="005C6BBC"/>
    <w:rsid w:val="005C7CCA"/>
    <w:rsid w:val="005D0AAB"/>
    <w:rsid w:val="005D0ACB"/>
    <w:rsid w:val="005D1516"/>
    <w:rsid w:val="005D1649"/>
    <w:rsid w:val="005D1865"/>
    <w:rsid w:val="005D2040"/>
    <w:rsid w:val="005D274D"/>
    <w:rsid w:val="005D339D"/>
    <w:rsid w:val="005D36B8"/>
    <w:rsid w:val="005D76EE"/>
    <w:rsid w:val="005D7C80"/>
    <w:rsid w:val="005E01BC"/>
    <w:rsid w:val="005E1F12"/>
    <w:rsid w:val="005E5E3F"/>
    <w:rsid w:val="005E7F93"/>
    <w:rsid w:val="005F38C5"/>
    <w:rsid w:val="005F4017"/>
    <w:rsid w:val="005F7E51"/>
    <w:rsid w:val="006014D3"/>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6B19"/>
    <w:rsid w:val="0061706F"/>
    <w:rsid w:val="00621E41"/>
    <w:rsid w:val="00623A3E"/>
    <w:rsid w:val="006241F7"/>
    <w:rsid w:val="00624F26"/>
    <w:rsid w:val="00626B19"/>
    <w:rsid w:val="0062759D"/>
    <w:rsid w:val="00627C74"/>
    <w:rsid w:val="00631FC7"/>
    <w:rsid w:val="006322E2"/>
    <w:rsid w:val="006327FD"/>
    <w:rsid w:val="006330B9"/>
    <w:rsid w:val="006334B0"/>
    <w:rsid w:val="00633DAF"/>
    <w:rsid w:val="0063403B"/>
    <w:rsid w:val="0063730A"/>
    <w:rsid w:val="006415E1"/>
    <w:rsid w:val="00642078"/>
    <w:rsid w:val="00642AF8"/>
    <w:rsid w:val="00644157"/>
    <w:rsid w:val="00644A20"/>
    <w:rsid w:val="006457AC"/>
    <w:rsid w:val="00646B8F"/>
    <w:rsid w:val="00647284"/>
    <w:rsid w:val="00652FB0"/>
    <w:rsid w:val="00655A59"/>
    <w:rsid w:val="006560EB"/>
    <w:rsid w:val="006578F6"/>
    <w:rsid w:val="00660AAD"/>
    <w:rsid w:val="006620CA"/>
    <w:rsid w:val="006630E3"/>
    <w:rsid w:val="0066386E"/>
    <w:rsid w:val="00665AE0"/>
    <w:rsid w:val="0066650E"/>
    <w:rsid w:val="006675D4"/>
    <w:rsid w:val="006678F6"/>
    <w:rsid w:val="00671E36"/>
    <w:rsid w:val="00672A60"/>
    <w:rsid w:val="00672EB8"/>
    <w:rsid w:val="006731CE"/>
    <w:rsid w:val="00675FB3"/>
    <w:rsid w:val="006766DF"/>
    <w:rsid w:val="00676757"/>
    <w:rsid w:val="00676BA5"/>
    <w:rsid w:val="00676F05"/>
    <w:rsid w:val="00680E04"/>
    <w:rsid w:val="00682AB5"/>
    <w:rsid w:val="00682CB0"/>
    <w:rsid w:val="00685E0A"/>
    <w:rsid w:val="00686A93"/>
    <w:rsid w:val="00686ABA"/>
    <w:rsid w:val="00691312"/>
    <w:rsid w:val="00691693"/>
    <w:rsid w:val="00691DEC"/>
    <w:rsid w:val="00691FCE"/>
    <w:rsid w:val="00692985"/>
    <w:rsid w:val="006940DA"/>
    <w:rsid w:val="006945B1"/>
    <w:rsid w:val="00697701"/>
    <w:rsid w:val="006979C9"/>
    <w:rsid w:val="006A0A52"/>
    <w:rsid w:val="006A119A"/>
    <w:rsid w:val="006A25C9"/>
    <w:rsid w:val="006A3C60"/>
    <w:rsid w:val="006A4827"/>
    <w:rsid w:val="006A641E"/>
    <w:rsid w:val="006A6964"/>
    <w:rsid w:val="006A699F"/>
    <w:rsid w:val="006A7E87"/>
    <w:rsid w:val="006B22DA"/>
    <w:rsid w:val="006B3124"/>
    <w:rsid w:val="006B3AFC"/>
    <w:rsid w:val="006B3B94"/>
    <w:rsid w:val="006B3CBE"/>
    <w:rsid w:val="006B56E6"/>
    <w:rsid w:val="006B5851"/>
    <w:rsid w:val="006B660A"/>
    <w:rsid w:val="006B78D2"/>
    <w:rsid w:val="006C0F57"/>
    <w:rsid w:val="006C2E78"/>
    <w:rsid w:val="006C300C"/>
    <w:rsid w:val="006C426D"/>
    <w:rsid w:val="006C61E4"/>
    <w:rsid w:val="006C63A0"/>
    <w:rsid w:val="006C6DAB"/>
    <w:rsid w:val="006C7A96"/>
    <w:rsid w:val="006D1298"/>
    <w:rsid w:val="006D447F"/>
    <w:rsid w:val="006D5014"/>
    <w:rsid w:val="006D6462"/>
    <w:rsid w:val="006D6616"/>
    <w:rsid w:val="006E0B2C"/>
    <w:rsid w:val="006E0DAE"/>
    <w:rsid w:val="006E2AEA"/>
    <w:rsid w:val="006E49EF"/>
    <w:rsid w:val="006F0EFF"/>
    <w:rsid w:val="006F24F9"/>
    <w:rsid w:val="006F3320"/>
    <w:rsid w:val="006F41AD"/>
    <w:rsid w:val="006F5B7B"/>
    <w:rsid w:val="006F7996"/>
    <w:rsid w:val="00700139"/>
    <w:rsid w:val="00701BDA"/>
    <w:rsid w:val="0070232E"/>
    <w:rsid w:val="00704FD9"/>
    <w:rsid w:val="0070607B"/>
    <w:rsid w:val="0070717D"/>
    <w:rsid w:val="00707440"/>
    <w:rsid w:val="00707F15"/>
    <w:rsid w:val="00710B94"/>
    <w:rsid w:val="00711493"/>
    <w:rsid w:val="00711B30"/>
    <w:rsid w:val="007140CD"/>
    <w:rsid w:val="00714754"/>
    <w:rsid w:val="00714EF8"/>
    <w:rsid w:val="007150DD"/>
    <w:rsid w:val="00715255"/>
    <w:rsid w:val="007166CC"/>
    <w:rsid w:val="00717ACF"/>
    <w:rsid w:val="007201B1"/>
    <w:rsid w:val="007205D3"/>
    <w:rsid w:val="007211D9"/>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7A6"/>
    <w:rsid w:val="00762BBA"/>
    <w:rsid w:val="00763757"/>
    <w:rsid w:val="00763979"/>
    <w:rsid w:val="007644D9"/>
    <w:rsid w:val="00766A08"/>
    <w:rsid w:val="00766CED"/>
    <w:rsid w:val="007724B0"/>
    <w:rsid w:val="00772500"/>
    <w:rsid w:val="00772CD5"/>
    <w:rsid w:val="007731F2"/>
    <w:rsid w:val="00774498"/>
    <w:rsid w:val="007755E2"/>
    <w:rsid w:val="00775D3B"/>
    <w:rsid w:val="00777C4B"/>
    <w:rsid w:val="00780287"/>
    <w:rsid w:val="0078219C"/>
    <w:rsid w:val="00791674"/>
    <w:rsid w:val="00791A50"/>
    <w:rsid w:val="00792A00"/>
    <w:rsid w:val="00794C77"/>
    <w:rsid w:val="00796306"/>
    <w:rsid w:val="00796AD9"/>
    <w:rsid w:val="007A0307"/>
    <w:rsid w:val="007A07D8"/>
    <w:rsid w:val="007A1381"/>
    <w:rsid w:val="007A2855"/>
    <w:rsid w:val="007A394B"/>
    <w:rsid w:val="007A4A16"/>
    <w:rsid w:val="007A5BFB"/>
    <w:rsid w:val="007A6816"/>
    <w:rsid w:val="007A7A10"/>
    <w:rsid w:val="007A7D51"/>
    <w:rsid w:val="007B005D"/>
    <w:rsid w:val="007B15E0"/>
    <w:rsid w:val="007B366C"/>
    <w:rsid w:val="007B6AE3"/>
    <w:rsid w:val="007B6F83"/>
    <w:rsid w:val="007C0606"/>
    <w:rsid w:val="007C0D7A"/>
    <w:rsid w:val="007C11FA"/>
    <w:rsid w:val="007C2FB6"/>
    <w:rsid w:val="007C395B"/>
    <w:rsid w:val="007C5198"/>
    <w:rsid w:val="007C61D3"/>
    <w:rsid w:val="007C63D2"/>
    <w:rsid w:val="007C761D"/>
    <w:rsid w:val="007C77E6"/>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E7FBC"/>
    <w:rsid w:val="007F07CC"/>
    <w:rsid w:val="007F1689"/>
    <w:rsid w:val="007F184E"/>
    <w:rsid w:val="007F27B6"/>
    <w:rsid w:val="007F3198"/>
    <w:rsid w:val="007F5ED8"/>
    <w:rsid w:val="007F6EE2"/>
    <w:rsid w:val="007F6F27"/>
    <w:rsid w:val="007F7A60"/>
    <w:rsid w:val="00800591"/>
    <w:rsid w:val="00800A66"/>
    <w:rsid w:val="00801898"/>
    <w:rsid w:val="00803E30"/>
    <w:rsid w:val="00804702"/>
    <w:rsid w:val="00805B43"/>
    <w:rsid w:val="00812991"/>
    <w:rsid w:val="00815285"/>
    <w:rsid w:val="00815A84"/>
    <w:rsid w:val="00816667"/>
    <w:rsid w:val="00820962"/>
    <w:rsid w:val="00821C37"/>
    <w:rsid w:val="008275B6"/>
    <w:rsid w:val="008277E4"/>
    <w:rsid w:val="008313EE"/>
    <w:rsid w:val="008317E9"/>
    <w:rsid w:val="00832A93"/>
    <w:rsid w:val="008357A3"/>
    <w:rsid w:val="00841113"/>
    <w:rsid w:val="00843961"/>
    <w:rsid w:val="008478F9"/>
    <w:rsid w:val="008505C2"/>
    <w:rsid w:val="00851CFE"/>
    <w:rsid w:val="00852357"/>
    <w:rsid w:val="00855762"/>
    <w:rsid w:val="00855FE3"/>
    <w:rsid w:val="008573B7"/>
    <w:rsid w:val="00860582"/>
    <w:rsid w:val="0086060B"/>
    <w:rsid w:val="00860F33"/>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614"/>
    <w:rsid w:val="00883796"/>
    <w:rsid w:val="00883A8A"/>
    <w:rsid w:val="00885BEF"/>
    <w:rsid w:val="00886AAE"/>
    <w:rsid w:val="0088731F"/>
    <w:rsid w:val="0089266E"/>
    <w:rsid w:val="0089570A"/>
    <w:rsid w:val="008A04F2"/>
    <w:rsid w:val="008A1545"/>
    <w:rsid w:val="008A3118"/>
    <w:rsid w:val="008A38DE"/>
    <w:rsid w:val="008A392E"/>
    <w:rsid w:val="008A4443"/>
    <w:rsid w:val="008A5A8B"/>
    <w:rsid w:val="008A5DD5"/>
    <w:rsid w:val="008A7927"/>
    <w:rsid w:val="008B030E"/>
    <w:rsid w:val="008B1F9B"/>
    <w:rsid w:val="008B51ED"/>
    <w:rsid w:val="008C2292"/>
    <w:rsid w:val="008C25E9"/>
    <w:rsid w:val="008C28F6"/>
    <w:rsid w:val="008C2CB6"/>
    <w:rsid w:val="008C32A6"/>
    <w:rsid w:val="008C3700"/>
    <w:rsid w:val="008C3931"/>
    <w:rsid w:val="008C3EFB"/>
    <w:rsid w:val="008C58A7"/>
    <w:rsid w:val="008C5E5C"/>
    <w:rsid w:val="008C6726"/>
    <w:rsid w:val="008C6962"/>
    <w:rsid w:val="008C7177"/>
    <w:rsid w:val="008D30AE"/>
    <w:rsid w:val="008D3B09"/>
    <w:rsid w:val="008D4AE2"/>
    <w:rsid w:val="008D63E6"/>
    <w:rsid w:val="008D69C3"/>
    <w:rsid w:val="008D6DB9"/>
    <w:rsid w:val="008D6E28"/>
    <w:rsid w:val="008D7F24"/>
    <w:rsid w:val="008E03E2"/>
    <w:rsid w:val="008E06BB"/>
    <w:rsid w:val="008E0811"/>
    <w:rsid w:val="008E1ACA"/>
    <w:rsid w:val="008E1EAA"/>
    <w:rsid w:val="008E2FF9"/>
    <w:rsid w:val="008E3D3A"/>
    <w:rsid w:val="008E44F9"/>
    <w:rsid w:val="008E4DCB"/>
    <w:rsid w:val="008E55B4"/>
    <w:rsid w:val="008E64B4"/>
    <w:rsid w:val="008E64F5"/>
    <w:rsid w:val="008E667A"/>
    <w:rsid w:val="008F35C2"/>
    <w:rsid w:val="008F4D28"/>
    <w:rsid w:val="008F555D"/>
    <w:rsid w:val="008F70A7"/>
    <w:rsid w:val="008F7D4D"/>
    <w:rsid w:val="009005D0"/>
    <w:rsid w:val="00900DF7"/>
    <w:rsid w:val="009015DB"/>
    <w:rsid w:val="00903A80"/>
    <w:rsid w:val="009040C7"/>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41FB"/>
    <w:rsid w:val="009454FC"/>
    <w:rsid w:val="009459CA"/>
    <w:rsid w:val="00947693"/>
    <w:rsid w:val="00952C57"/>
    <w:rsid w:val="00952FA0"/>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3AF"/>
    <w:rsid w:val="0098560E"/>
    <w:rsid w:val="00985DA5"/>
    <w:rsid w:val="009869FB"/>
    <w:rsid w:val="009874B3"/>
    <w:rsid w:val="009902FF"/>
    <w:rsid w:val="00990760"/>
    <w:rsid w:val="00990E45"/>
    <w:rsid w:val="009919B3"/>
    <w:rsid w:val="00991F40"/>
    <w:rsid w:val="00994AFA"/>
    <w:rsid w:val="00995578"/>
    <w:rsid w:val="009968D9"/>
    <w:rsid w:val="009A0A09"/>
    <w:rsid w:val="009A22CE"/>
    <w:rsid w:val="009A2BEF"/>
    <w:rsid w:val="009A2E53"/>
    <w:rsid w:val="009A563C"/>
    <w:rsid w:val="009A5C1E"/>
    <w:rsid w:val="009A6D33"/>
    <w:rsid w:val="009B0CFD"/>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18"/>
    <w:rsid w:val="009D0B95"/>
    <w:rsid w:val="009D0BDB"/>
    <w:rsid w:val="009D3623"/>
    <w:rsid w:val="009D6FF5"/>
    <w:rsid w:val="009D7690"/>
    <w:rsid w:val="009E009E"/>
    <w:rsid w:val="009E0455"/>
    <w:rsid w:val="009E20AC"/>
    <w:rsid w:val="009E3274"/>
    <w:rsid w:val="009E3350"/>
    <w:rsid w:val="009E3FA5"/>
    <w:rsid w:val="009E5994"/>
    <w:rsid w:val="009E62B2"/>
    <w:rsid w:val="009F0559"/>
    <w:rsid w:val="009F0595"/>
    <w:rsid w:val="009F586E"/>
    <w:rsid w:val="009F67A1"/>
    <w:rsid w:val="009F6F70"/>
    <w:rsid w:val="009F70A1"/>
    <w:rsid w:val="00A00E2B"/>
    <w:rsid w:val="00A00FD2"/>
    <w:rsid w:val="00A018ED"/>
    <w:rsid w:val="00A03FD5"/>
    <w:rsid w:val="00A04FE1"/>
    <w:rsid w:val="00A0533B"/>
    <w:rsid w:val="00A05D54"/>
    <w:rsid w:val="00A06343"/>
    <w:rsid w:val="00A067B3"/>
    <w:rsid w:val="00A07453"/>
    <w:rsid w:val="00A10417"/>
    <w:rsid w:val="00A10D8B"/>
    <w:rsid w:val="00A10E51"/>
    <w:rsid w:val="00A10F09"/>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0CE0"/>
    <w:rsid w:val="00A3366E"/>
    <w:rsid w:val="00A3367A"/>
    <w:rsid w:val="00A33F52"/>
    <w:rsid w:val="00A34277"/>
    <w:rsid w:val="00A34A41"/>
    <w:rsid w:val="00A355B2"/>
    <w:rsid w:val="00A35968"/>
    <w:rsid w:val="00A370B3"/>
    <w:rsid w:val="00A428DF"/>
    <w:rsid w:val="00A438BD"/>
    <w:rsid w:val="00A45021"/>
    <w:rsid w:val="00A45C63"/>
    <w:rsid w:val="00A45D2C"/>
    <w:rsid w:val="00A4667E"/>
    <w:rsid w:val="00A46C67"/>
    <w:rsid w:val="00A47223"/>
    <w:rsid w:val="00A47474"/>
    <w:rsid w:val="00A50478"/>
    <w:rsid w:val="00A52C14"/>
    <w:rsid w:val="00A53608"/>
    <w:rsid w:val="00A55EAD"/>
    <w:rsid w:val="00A577D1"/>
    <w:rsid w:val="00A57D45"/>
    <w:rsid w:val="00A60272"/>
    <w:rsid w:val="00A61BDD"/>
    <w:rsid w:val="00A6567C"/>
    <w:rsid w:val="00A65C83"/>
    <w:rsid w:val="00A73C95"/>
    <w:rsid w:val="00A7501D"/>
    <w:rsid w:val="00A76922"/>
    <w:rsid w:val="00A77972"/>
    <w:rsid w:val="00A827C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250B"/>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1F7A"/>
    <w:rsid w:val="00AF2242"/>
    <w:rsid w:val="00AF4CEF"/>
    <w:rsid w:val="00AF5029"/>
    <w:rsid w:val="00AF50D9"/>
    <w:rsid w:val="00AF55B7"/>
    <w:rsid w:val="00AF5B05"/>
    <w:rsid w:val="00AF6399"/>
    <w:rsid w:val="00AF70A5"/>
    <w:rsid w:val="00AF7849"/>
    <w:rsid w:val="00B01133"/>
    <w:rsid w:val="00B0127B"/>
    <w:rsid w:val="00B014E7"/>
    <w:rsid w:val="00B017DD"/>
    <w:rsid w:val="00B025AD"/>
    <w:rsid w:val="00B03664"/>
    <w:rsid w:val="00B037A1"/>
    <w:rsid w:val="00B04372"/>
    <w:rsid w:val="00B103D6"/>
    <w:rsid w:val="00B1460B"/>
    <w:rsid w:val="00B15F5D"/>
    <w:rsid w:val="00B15F8F"/>
    <w:rsid w:val="00B1619F"/>
    <w:rsid w:val="00B25B5C"/>
    <w:rsid w:val="00B274CC"/>
    <w:rsid w:val="00B30833"/>
    <w:rsid w:val="00B30FA2"/>
    <w:rsid w:val="00B3434A"/>
    <w:rsid w:val="00B36BD7"/>
    <w:rsid w:val="00B41136"/>
    <w:rsid w:val="00B42E4B"/>
    <w:rsid w:val="00B452DD"/>
    <w:rsid w:val="00B46383"/>
    <w:rsid w:val="00B46FC9"/>
    <w:rsid w:val="00B472F0"/>
    <w:rsid w:val="00B50876"/>
    <w:rsid w:val="00B5128D"/>
    <w:rsid w:val="00B513A9"/>
    <w:rsid w:val="00B5244C"/>
    <w:rsid w:val="00B52FC1"/>
    <w:rsid w:val="00B530B0"/>
    <w:rsid w:val="00B53579"/>
    <w:rsid w:val="00B5529E"/>
    <w:rsid w:val="00B5568D"/>
    <w:rsid w:val="00B55F89"/>
    <w:rsid w:val="00B56266"/>
    <w:rsid w:val="00B568DF"/>
    <w:rsid w:val="00B56937"/>
    <w:rsid w:val="00B640E2"/>
    <w:rsid w:val="00B64887"/>
    <w:rsid w:val="00B6562C"/>
    <w:rsid w:val="00B65681"/>
    <w:rsid w:val="00B65E34"/>
    <w:rsid w:val="00B66131"/>
    <w:rsid w:val="00B6616F"/>
    <w:rsid w:val="00B663CA"/>
    <w:rsid w:val="00B670CC"/>
    <w:rsid w:val="00B70372"/>
    <w:rsid w:val="00B708F8"/>
    <w:rsid w:val="00B73D49"/>
    <w:rsid w:val="00B8285F"/>
    <w:rsid w:val="00B85356"/>
    <w:rsid w:val="00B8581D"/>
    <w:rsid w:val="00B86CC3"/>
    <w:rsid w:val="00B86F0C"/>
    <w:rsid w:val="00B9184B"/>
    <w:rsid w:val="00B91D43"/>
    <w:rsid w:val="00B9354E"/>
    <w:rsid w:val="00B94997"/>
    <w:rsid w:val="00B975DF"/>
    <w:rsid w:val="00BA0D10"/>
    <w:rsid w:val="00BA39EA"/>
    <w:rsid w:val="00BA56FD"/>
    <w:rsid w:val="00BA6158"/>
    <w:rsid w:val="00BA6857"/>
    <w:rsid w:val="00BA6AF7"/>
    <w:rsid w:val="00BA73AE"/>
    <w:rsid w:val="00BA7684"/>
    <w:rsid w:val="00BA7BE4"/>
    <w:rsid w:val="00BA7F61"/>
    <w:rsid w:val="00BB1B7D"/>
    <w:rsid w:val="00BB2B6C"/>
    <w:rsid w:val="00BB2B7B"/>
    <w:rsid w:val="00BC1D1C"/>
    <w:rsid w:val="00BC26A8"/>
    <w:rsid w:val="00BC400B"/>
    <w:rsid w:val="00BD001D"/>
    <w:rsid w:val="00BD0E12"/>
    <w:rsid w:val="00BD2937"/>
    <w:rsid w:val="00BD2C50"/>
    <w:rsid w:val="00BD2E91"/>
    <w:rsid w:val="00BD3735"/>
    <w:rsid w:val="00BD3B86"/>
    <w:rsid w:val="00BD4DF3"/>
    <w:rsid w:val="00BD58F0"/>
    <w:rsid w:val="00BD593F"/>
    <w:rsid w:val="00BD6AC5"/>
    <w:rsid w:val="00BD7063"/>
    <w:rsid w:val="00BD7B1A"/>
    <w:rsid w:val="00BE0436"/>
    <w:rsid w:val="00BE2FD2"/>
    <w:rsid w:val="00BE4344"/>
    <w:rsid w:val="00BE4EFF"/>
    <w:rsid w:val="00BE501F"/>
    <w:rsid w:val="00BE653D"/>
    <w:rsid w:val="00BE6BB9"/>
    <w:rsid w:val="00BE6EE4"/>
    <w:rsid w:val="00BE7945"/>
    <w:rsid w:val="00BE7F70"/>
    <w:rsid w:val="00BF069C"/>
    <w:rsid w:val="00BF06E1"/>
    <w:rsid w:val="00BF1874"/>
    <w:rsid w:val="00BF1EF8"/>
    <w:rsid w:val="00BF2DAF"/>
    <w:rsid w:val="00BF3A20"/>
    <w:rsid w:val="00BF3E51"/>
    <w:rsid w:val="00BF46B4"/>
    <w:rsid w:val="00BF625E"/>
    <w:rsid w:val="00BF68A3"/>
    <w:rsid w:val="00C017A8"/>
    <w:rsid w:val="00C03A40"/>
    <w:rsid w:val="00C05AAB"/>
    <w:rsid w:val="00C05C43"/>
    <w:rsid w:val="00C07A7D"/>
    <w:rsid w:val="00C07EDE"/>
    <w:rsid w:val="00C101BE"/>
    <w:rsid w:val="00C1051A"/>
    <w:rsid w:val="00C1158A"/>
    <w:rsid w:val="00C12B63"/>
    <w:rsid w:val="00C13789"/>
    <w:rsid w:val="00C1451B"/>
    <w:rsid w:val="00C15921"/>
    <w:rsid w:val="00C15B72"/>
    <w:rsid w:val="00C15D6F"/>
    <w:rsid w:val="00C20AB9"/>
    <w:rsid w:val="00C215E2"/>
    <w:rsid w:val="00C21D2A"/>
    <w:rsid w:val="00C21FF0"/>
    <w:rsid w:val="00C24503"/>
    <w:rsid w:val="00C25E49"/>
    <w:rsid w:val="00C272AB"/>
    <w:rsid w:val="00C27DBD"/>
    <w:rsid w:val="00C30CFE"/>
    <w:rsid w:val="00C31E1C"/>
    <w:rsid w:val="00C3239D"/>
    <w:rsid w:val="00C3310F"/>
    <w:rsid w:val="00C33439"/>
    <w:rsid w:val="00C34BEB"/>
    <w:rsid w:val="00C3543C"/>
    <w:rsid w:val="00C36FC4"/>
    <w:rsid w:val="00C37961"/>
    <w:rsid w:val="00C37B96"/>
    <w:rsid w:val="00C4178D"/>
    <w:rsid w:val="00C420E2"/>
    <w:rsid w:val="00C42271"/>
    <w:rsid w:val="00C44028"/>
    <w:rsid w:val="00C45100"/>
    <w:rsid w:val="00C45782"/>
    <w:rsid w:val="00C47A15"/>
    <w:rsid w:val="00C50B49"/>
    <w:rsid w:val="00C52316"/>
    <w:rsid w:val="00C52739"/>
    <w:rsid w:val="00C52A3A"/>
    <w:rsid w:val="00C539C1"/>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77F56"/>
    <w:rsid w:val="00C803EA"/>
    <w:rsid w:val="00C84D69"/>
    <w:rsid w:val="00C858EA"/>
    <w:rsid w:val="00C927C1"/>
    <w:rsid w:val="00C94C83"/>
    <w:rsid w:val="00C9502E"/>
    <w:rsid w:val="00C952F7"/>
    <w:rsid w:val="00C97CD3"/>
    <w:rsid w:val="00CA020D"/>
    <w:rsid w:val="00CA1222"/>
    <w:rsid w:val="00CA3EB3"/>
    <w:rsid w:val="00CA49A5"/>
    <w:rsid w:val="00CA56D5"/>
    <w:rsid w:val="00CB000D"/>
    <w:rsid w:val="00CB0850"/>
    <w:rsid w:val="00CB159B"/>
    <w:rsid w:val="00CB27BA"/>
    <w:rsid w:val="00CB358E"/>
    <w:rsid w:val="00CB3CA2"/>
    <w:rsid w:val="00CB48E2"/>
    <w:rsid w:val="00CB5C1D"/>
    <w:rsid w:val="00CB5CDF"/>
    <w:rsid w:val="00CC0089"/>
    <w:rsid w:val="00CC21E0"/>
    <w:rsid w:val="00CC3385"/>
    <w:rsid w:val="00CC34B5"/>
    <w:rsid w:val="00CC42DD"/>
    <w:rsid w:val="00CC5741"/>
    <w:rsid w:val="00CC722A"/>
    <w:rsid w:val="00CD1751"/>
    <w:rsid w:val="00CD2903"/>
    <w:rsid w:val="00CD332A"/>
    <w:rsid w:val="00CD3394"/>
    <w:rsid w:val="00CD3B87"/>
    <w:rsid w:val="00CD3F91"/>
    <w:rsid w:val="00CD75FB"/>
    <w:rsid w:val="00CE2BF6"/>
    <w:rsid w:val="00CE3557"/>
    <w:rsid w:val="00CE4148"/>
    <w:rsid w:val="00CE46E6"/>
    <w:rsid w:val="00CE6372"/>
    <w:rsid w:val="00CE682B"/>
    <w:rsid w:val="00CE6AFD"/>
    <w:rsid w:val="00CE6D6E"/>
    <w:rsid w:val="00CF130D"/>
    <w:rsid w:val="00CF1BEE"/>
    <w:rsid w:val="00CF4B58"/>
    <w:rsid w:val="00CF6AE0"/>
    <w:rsid w:val="00CF7B66"/>
    <w:rsid w:val="00D01CE4"/>
    <w:rsid w:val="00D02272"/>
    <w:rsid w:val="00D02E5F"/>
    <w:rsid w:val="00D050A3"/>
    <w:rsid w:val="00D058E1"/>
    <w:rsid w:val="00D06598"/>
    <w:rsid w:val="00D1078E"/>
    <w:rsid w:val="00D112BA"/>
    <w:rsid w:val="00D11D83"/>
    <w:rsid w:val="00D16596"/>
    <w:rsid w:val="00D17741"/>
    <w:rsid w:val="00D17990"/>
    <w:rsid w:val="00D17C95"/>
    <w:rsid w:val="00D2000F"/>
    <w:rsid w:val="00D204B3"/>
    <w:rsid w:val="00D20887"/>
    <w:rsid w:val="00D21845"/>
    <w:rsid w:val="00D21C72"/>
    <w:rsid w:val="00D224D0"/>
    <w:rsid w:val="00D22C98"/>
    <w:rsid w:val="00D24E4D"/>
    <w:rsid w:val="00D25354"/>
    <w:rsid w:val="00D264A9"/>
    <w:rsid w:val="00D27194"/>
    <w:rsid w:val="00D27498"/>
    <w:rsid w:val="00D306E0"/>
    <w:rsid w:val="00D30AAE"/>
    <w:rsid w:val="00D31BC3"/>
    <w:rsid w:val="00D32515"/>
    <w:rsid w:val="00D34248"/>
    <w:rsid w:val="00D36456"/>
    <w:rsid w:val="00D3683F"/>
    <w:rsid w:val="00D401E8"/>
    <w:rsid w:val="00D41317"/>
    <w:rsid w:val="00D4358A"/>
    <w:rsid w:val="00D43C73"/>
    <w:rsid w:val="00D43F79"/>
    <w:rsid w:val="00D44234"/>
    <w:rsid w:val="00D4498B"/>
    <w:rsid w:val="00D44CAC"/>
    <w:rsid w:val="00D44EAA"/>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D97"/>
    <w:rsid w:val="00D633C0"/>
    <w:rsid w:val="00D643D8"/>
    <w:rsid w:val="00D658A9"/>
    <w:rsid w:val="00D660E7"/>
    <w:rsid w:val="00D73715"/>
    <w:rsid w:val="00D737A6"/>
    <w:rsid w:val="00D73966"/>
    <w:rsid w:val="00D741FE"/>
    <w:rsid w:val="00D7533C"/>
    <w:rsid w:val="00D75600"/>
    <w:rsid w:val="00D8030C"/>
    <w:rsid w:val="00D80499"/>
    <w:rsid w:val="00D81E9E"/>
    <w:rsid w:val="00D82577"/>
    <w:rsid w:val="00D82AD8"/>
    <w:rsid w:val="00D83F20"/>
    <w:rsid w:val="00D858E9"/>
    <w:rsid w:val="00D86E8E"/>
    <w:rsid w:val="00D8710D"/>
    <w:rsid w:val="00D87823"/>
    <w:rsid w:val="00D90982"/>
    <w:rsid w:val="00D909D1"/>
    <w:rsid w:val="00D90EA0"/>
    <w:rsid w:val="00D93251"/>
    <w:rsid w:val="00D93395"/>
    <w:rsid w:val="00D9357A"/>
    <w:rsid w:val="00D936DC"/>
    <w:rsid w:val="00D940B5"/>
    <w:rsid w:val="00D960D8"/>
    <w:rsid w:val="00D9694D"/>
    <w:rsid w:val="00D96A68"/>
    <w:rsid w:val="00D96F28"/>
    <w:rsid w:val="00DA24F0"/>
    <w:rsid w:val="00DA2C0C"/>
    <w:rsid w:val="00DA359F"/>
    <w:rsid w:val="00DA3898"/>
    <w:rsid w:val="00DA39C7"/>
    <w:rsid w:val="00DA3D13"/>
    <w:rsid w:val="00DA4F0B"/>
    <w:rsid w:val="00DA532F"/>
    <w:rsid w:val="00DA61A4"/>
    <w:rsid w:val="00DA7483"/>
    <w:rsid w:val="00DA79C7"/>
    <w:rsid w:val="00DA79F5"/>
    <w:rsid w:val="00DB03BC"/>
    <w:rsid w:val="00DB222E"/>
    <w:rsid w:val="00DB319A"/>
    <w:rsid w:val="00DB4079"/>
    <w:rsid w:val="00DB4595"/>
    <w:rsid w:val="00DB4733"/>
    <w:rsid w:val="00DB72E5"/>
    <w:rsid w:val="00DB7883"/>
    <w:rsid w:val="00DB7C31"/>
    <w:rsid w:val="00DC0264"/>
    <w:rsid w:val="00DC5729"/>
    <w:rsid w:val="00DC5D10"/>
    <w:rsid w:val="00DC5D24"/>
    <w:rsid w:val="00DC6D78"/>
    <w:rsid w:val="00DD031D"/>
    <w:rsid w:val="00DD03DB"/>
    <w:rsid w:val="00DD1120"/>
    <w:rsid w:val="00DD12F8"/>
    <w:rsid w:val="00DD1B7D"/>
    <w:rsid w:val="00DD21A3"/>
    <w:rsid w:val="00DD29A1"/>
    <w:rsid w:val="00DD2B79"/>
    <w:rsid w:val="00DD320C"/>
    <w:rsid w:val="00DD5E22"/>
    <w:rsid w:val="00DD61FF"/>
    <w:rsid w:val="00DD6893"/>
    <w:rsid w:val="00DE1A05"/>
    <w:rsid w:val="00DE1F14"/>
    <w:rsid w:val="00DE2A94"/>
    <w:rsid w:val="00DE5C8A"/>
    <w:rsid w:val="00DE6765"/>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552"/>
    <w:rsid w:val="00E17955"/>
    <w:rsid w:val="00E179B3"/>
    <w:rsid w:val="00E208F5"/>
    <w:rsid w:val="00E21364"/>
    <w:rsid w:val="00E2144A"/>
    <w:rsid w:val="00E217A2"/>
    <w:rsid w:val="00E2340A"/>
    <w:rsid w:val="00E23432"/>
    <w:rsid w:val="00E23795"/>
    <w:rsid w:val="00E24167"/>
    <w:rsid w:val="00E24F2B"/>
    <w:rsid w:val="00E24F90"/>
    <w:rsid w:val="00E25634"/>
    <w:rsid w:val="00E27ED8"/>
    <w:rsid w:val="00E30C68"/>
    <w:rsid w:val="00E3346A"/>
    <w:rsid w:val="00E33615"/>
    <w:rsid w:val="00E34AF1"/>
    <w:rsid w:val="00E36311"/>
    <w:rsid w:val="00E3699E"/>
    <w:rsid w:val="00E36EAD"/>
    <w:rsid w:val="00E42FBA"/>
    <w:rsid w:val="00E45B01"/>
    <w:rsid w:val="00E47F53"/>
    <w:rsid w:val="00E5011A"/>
    <w:rsid w:val="00E50B63"/>
    <w:rsid w:val="00E50EB4"/>
    <w:rsid w:val="00E52C45"/>
    <w:rsid w:val="00E54550"/>
    <w:rsid w:val="00E56691"/>
    <w:rsid w:val="00E56BD4"/>
    <w:rsid w:val="00E57897"/>
    <w:rsid w:val="00E60648"/>
    <w:rsid w:val="00E60C4C"/>
    <w:rsid w:val="00E61CF1"/>
    <w:rsid w:val="00E61F14"/>
    <w:rsid w:val="00E6249E"/>
    <w:rsid w:val="00E62B69"/>
    <w:rsid w:val="00E63DCC"/>
    <w:rsid w:val="00E65055"/>
    <w:rsid w:val="00E66BEE"/>
    <w:rsid w:val="00E678D0"/>
    <w:rsid w:val="00E67A9C"/>
    <w:rsid w:val="00E71B10"/>
    <w:rsid w:val="00E723A5"/>
    <w:rsid w:val="00E724E3"/>
    <w:rsid w:val="00E73B7D"/>
    <w:rsid w:val="00E81F6D"/>
    <w:rsid w:val="00E83280"/>
    <w:rsid w:val="00E83829"/>
    <w:rsid w:val="00E83D22"/>
    <w:rsid w:val="00E83F0F"/>
    <w:rsid w:val="00E84379"/>
    <w:rsid w:val="00E846FD"/>
    <w:rsid w:val="00E85B18"/>
    <w:rsid w:val="00E869D5"/>
    <w:rsid w:val="00E87E06"/>
    <w:rsid w:val="00E904E5"/>
    <w:rsid w:val="00E91D70"/>
    <w:rsid w:val="00E9208F"/>
    <w:rsid w:val="00E9390F"/>
    <w:rsid w:val="00E93D74"/>
    <w:rsid w:val="00E94EE6"/>
    <w:rsid w:val="00E95771"/>
    <w:rsid w:val="00E957CF"/>
    <w:rsid w:val="00E9604F"/>
    <w:rsid w:val="00E97359"/>
    <w:rsid w:val="00EA110F"/>
    <w:rsid w:val="00EA1C77"/>
    <w:rsid w:val="00EA22CA"/>
    <w:rsid w:val="00EA55D9"/>
    <w:rsid w:val="00EA55FC"/>
    <w:rsid w:val="00EA6EE4"/>
    <w:rsid w:val="00EA7299"/>
    <w:rsid w:val="00EA7E82"/>
    <w:rsid w:val="00EB09CB"/>
    <w:rsid w:val="00EB12F3"/>
    <w:rsid w:val="00EB15E9"/>
    <w:rsid w:val="00EB1983"/>
    <w:rsid w:val="00EB4B1E"/>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18DD"/>
    <w:rsid w:val="00EF64FB"/>
    <w:rsid w:val="00EF6CC6"/>
    <w:rsid w:val="00EF7B6D"/>
    <w:rsid w:val="00EF7E13"/>
    <w:rsid w:val="00F00CAE"/>
    <w:rsid w:val="00F01105"/>
    <w:rsid w:val="00F018CF"/>
    <w:rsid w:val="00F01EA6"/>
    <w:rsid w:val="00F02306"/>
    <w:rsid w:val="00F028A9"/>
    <w:rsid w:val="00F04E76"/>
    <w:rsid w:val="00F0751F"/>
    <w:rsid w:val="00F12B73"/>
    <w:rsid w:val="00F13856"/>
    <w:rsid w:val="00F14090"/>
    <w:rsid w:val="00F14AB4"/>
    <w:rsid w:val="00F150D2"/>
    <w:rsid w:val="00F159CE"/>
    <w:rsid w:val="00F16332"/>
    <w:rsid w:val="00F16C93"/>
    <w:rsid w:val="00F20F17"/>
    <w:rsid w:val="00F2100E"/>
    <w:rsid w:val="00F21E95"/>
    <w:rsid w:val="00F22085"/>
    <w:rsid w:val="00F22B90"/>
    <w:rsid w:val="00F25602"/>
    <w:rsid w:val="00F25D4D"/>
    <w:rsid w:val="00F25FBD"/>
    <w:rsid w:val="00F2748A"/>
    <w:rsid w:val="00F27785"/>
    <w:rsid w:val="00F30004"/>
    <w:rsid w:val="00F30A13"/>
    <w:rsid w:val="00F30DF4"/>
    <w:rsid w:val="00F31272"/>
    <w:rsid w:val="00F32A11"/>
    <w:rsid w:val="00F331E3"/>
    <w:rsid w:val="00F336A3"/>
    <w:rsid w:val="00F3418E"/>
    <w:rsid w:val="00F34DD5"/>
    <w:rsid w:val="00F35C4F"/>
    <w:rsid w:val="00F3610B"/>
    <w:rsid w:val="00F36A6A"/>
    <w:rsid w:val="00F3743B"/>
    <w:rsid w:val="00F37F1A"/>
    <w:rsid w:val="00F4259A"/>
    <w:rsid w:val="00F438B3"/>
    <w:rsid w:val="00F4461B"/>
    <w:rsid w:val="00F4468F"/>
    <w:rsid w:val="00F45281"/>
    <w:rsid w:val="00F5035A"/>
    <w:rsid w:val="00F508EE"/>
    <w:rsid w:val="00F51D6F"/>
    <w:rsid w:val="00F52766"/>
    <w:rsid w:val="00F54D0B"/>
    <w:rsid w:val="00F54FFF"/>
    <w:rsid w:val="00F56C4A"/>
    <w:rsid w:val="00F57490"/>
    <w:rsid w:val="00F60C6F"/>
    <w:rsid w:val="00F6117E"/>
    <w:rsid w:val="00F62678"/>
    <w:rsid w:val="00F63D05"/>
    <w:rsid w:val="00F701CE"/>
    <w:rsid w:val="00F7026C"/>
    <w:rsid w:val="00F703F5"/>
    <w:rsid w:val="00F7094D"/>
    <w:rsid w:val="00F70E0B"/>
    <w:rsid w:val="00F72488"/>
    <w:rsid w:val="00F7452A"/>
    <w:rsid w:val="00F747C8"/>
    <w:rsid w:val="00F751CD"/>
    <w:rsid w:val="00F757FE"/>
    <w:rsid w:val="00F775F8"/>
    <w:rsid w:val="00F808D5"/>
    <w:rsid w:val="00F80A7E"/>
    <w:rsid w:val="00F811DE"/>
    <w:rsid w:val="00F8353B"/>
    <w:rsid w:val="00F84D4F"/>
    <w:rsid w:val="00F84D55"/>
    <w:rsid w:val="00F8540B"/>
    <w:rsid w:val="00F8703A"/>
    <w:rsid w:val="00F873C1"/>
    <w:rsid w:val="00F90E6E"/>
    <w:rsid w:val="00F939E8"/>
    <w:rsid w:val="00F95266"/>
    <w:rsid w:val="00F95959"/>
    <w:rsid w:val="00F961D2"/>
    <w:rsid w:val="00F9711B"/>
    <w:rsid w:val="00FA06D3"/>
    <w:rsid w:val="00FA15EF"/>
    <w:rsid w:val="00FA276C"/>
    <w:rsid w:val="00FA2F96"/>
    <w:rsid w:val="00FA5B41"/>
    <w:rsid w:val="00FA5D53"/>
    <w:rsid w:val="00FA7205"/>
    <w:rsid w:val="00FA75E2"/>
    <w:rsid w:val="00FA7C07"/>
    <w:rsid w:val="00FB176C"/>
    <w:rsid w:val="00FB1E17"/>
    <w:rsid w:val="00FB206A"/>
    <w:rsid w:val="00FB2346"/>
    <w:rsid w:val="00FB25C8"/>
    <w:rsid w:val="00FB4BBF"/>
    <w:rsid w:val="00FB501C"/>
    <w:rsid w:val="00FB71ED"/>
    <w:rsid w:val="00FC20AF"/>
    <w:rsid w:val="00FC2240"/>
    <w:rsid w:val="00FC3377"/>
    <w:rsid w:val="00FC50E0"/>
    <w:rsid w:val="00FC5770"/>
    <w:rsid w:val="00FC63B0"/>
    <w:rsid w:val="00FC7A7C"/>
    <w:rsid w:val="00FD0006"/>
    <w:rsid w:val="00FD15B4"/>
    <w:rsid w:val="00FD1C10"/>
    <w:rsid w:val="00FD20B4"/>
    <w:rsid w:val="00FD2101"/>
    <w:rsid w:val="00FD2393"/>
    <w:rsid w:val="00FD26BC"/>
    <w:rsid w:val="00FD2F30"/>
    <w:rsid w:val="00FD34BF"/>
    <w:rsid w:val="00FD4065"/>
    <w:rsid w:val="00FD46D1"/>
    <w:rsid w:val="00FD6EDD"/>
    <w:rsid w:val="00FE147C"/>
    <w:rsid w:val="00FE2874"/>
    <w:rsid w:val="00FE445C"/>
    <w:rsid w:val="00FE5F09"/>
    <w:rsid w:val="00FF1523"/>
    <w:rsid w:val="00FF1DDC"/>
    <w:rsid w:val="00FF60FC"/>
    <w:rsid w:val="00FF6131"/>
    <w:rsid w:val="051608DC"/>
    <w:rsid w:val="0F4036F9"/>
    <w:rsid w:val="0F614ECA"/>
    <w:rsid w:val="10965B4A"/>
    <w:rsid w:val="12253EF7"/>
    <w:rsid w:val="18A0291F"/>
    <w:rsid w:val="1F78492D"/>
    <w:rsid w:val="25154BE7"/>
    <w:rsid w:val="38F83832"/>
    <w:rsid w:val="3CD35D05"/>
    <w:rsid w:val="400A6319"/>
    <w:rsid w:val="46C06A94"/>
    <w:rsid w:val="46C0796B"/>
    <w:rsid w:val="4B525555"/>
    <w:rsid w:val="539E60F7"/>
    <w:rsid w:val="60460C31"/>
    <w:rsid w:val="639A17E5"/>
    <w:rsid w:val="68CF2AB8"/>
    <w:rsid w:val="7B7E7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2E9E882"/>
  <w15:docId w15:val="{A694C26D-2656-4A85-B053-1259DF18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12290;&#20844;&#31034;&#20449;&#24687;&#24212;&#21547;&#32463;&#33829;&#24322;&#24120;&#20449;&#24687;&#21450;&#36829;&#27861;&#22833;&#20449;&#35760;&#24405;&#26597;&#35810;&#32467;&#26524;&#65292;&#19988;&#26080;&#26410;&#25913;&#27491;&#30340;&#32463;&#33829;&#24322;&#24120;&#20449;&#24687;&#65292;&#26080;&#36829;&#27861;&#22833;&#20449;&#35760;&#24405;&#122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57C43-E275-4D22-9BE1-F141FD1F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26</Pages>
  <Words>2039</Words>
  <Characters>11628</Characters>
  <Application>Microsoft Office Word</Application>
  <DocSecurity>0</DocSecurity>
  <Lines>96</Lines>
  <Paragraphs>27</Paragraphs>
  <ScaleCrop>false</ScaleCrop>
  <Company>深圳会展中心管理有限责任公司</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9</cp:revision>
  <cp:lastPrinted>2016-09-01T03:19:00Z</cp:lastPrinted>
  <dcterms:created xsi:type="dcterms:W3CDTF">2019-10-24T02:22:00Z</dcterms:created>
  <dcterms:modified xsi:type="dcterms:W3CDTF">2019-11-01T03:54:00Z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