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B94162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75351B" w:rsidRPr="0075351B">
        <w:rPr>
          <w:rStyle w:val="a6"/>
          <w:rFonts w:hint="eastAsia"/>
          <w:sz w:val="32"/>
          <w:szCs w:val="32"/>
        </w:rPr>
        <w:t>深圳会展中心地面停车场LED交通信息屏更新项目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75351B" w:rsidRPr="0075351B">
        <w:rPr>
          <w:rFonts w:ascii="仿宋" w:eastAsia="仿宋" w:hAnsi="仿宋" w:hint="eastAsia"/>
          <w:sz w:val="28"/>
          <w:szCs w:val="28"/>
        </w:rPr>
        <w:t>深圳会展中心地面停车场LED交通信息屏更新项目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02" w:rsidRDefault="000D3D02" w:rsidP="00FC74CD">
      <w:r>
        <w:separator/>
      </w:r>
    </w:p>
  </w:endnote>
  <w:endnote w:type="continuationSeparator" w:id="0">
    <w:p w:rsidR="000D3D02" w:rsidRDefault="000D3D02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02" w:rsidRDefault="000D3D02" w:rsidP="00FC74CD">
      <w:r>
        <w:separator/>
      </w:r>
    </w:p>
  </w:footnote>
  <w:footnote w:type="continuationSeparator" w:id="0">
    <w:p w:rsidR="000D3D02" w:rsidRDefault="000D3D02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SZCEC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SZ1</cp:lastModifiedBy>
  <cp:revision>2</cp:revision>
  <dcterms:created xsi:type="dcterms:W3CDTF">2019-12-18T07:55:00Z</dcterms:created>
  <dcterms:modified xsi:type="dcterms:W3CDTF">2019-12-18T07:55:00Z</dcterms:modified>
</cp:coreProperties>
</file>