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FE6F1" w14:textId="77777777" w:rsidR="00D05ED9" w:rsidRDefault="00D05ED9">
      <w:pPr>
        <w:spacing w:line="0" w:lineRule="atLeast"/>
        <w:jc w:val="center"/>
        <w:rPr>
          <w:rFonts w:ascii="宋体" w:hAnsi="宋体"/>
          <w:b/>
          <w:bCs/>
          <w:sz w:val="72"/>
          <w:szCs w:val="72"/>
        </w:rPr>
      </w:pPr>
    </w:p>
    <w:p w14:paraId="354B6E03" w14:textId="77777777" w:rsidR="00D05ED9" w:rsidRPr="00507C88" w:rsidRDefault="006E46CF">
      <w:pPr>
        <w:spacing w:line="0" w:lineRule="atLeast"/>
        <w:jc w:val="center"/>
        <w:rPr>
          <w:rFonts w:ascii="宋体" w:hAnsi="宋体"/>
          <w:b/>
          <w:bCs/>
          <w:sz w:val="72"/>
          <w:szCs w:val="72"/>
        </w:rPr>
      </w:pPr>
      <w:r w:rsidRPr="00507C88">
        <w:rPr>
          <w:rFonts w:ascii="宋体" w:hAnsi="宋体" w:hint="eastAsia"/>
          <w:b/>
          <w:bCs/>
          <w:sz w:val="72"/>
          <w:szCs w:val="72"/>
        </w:rPr>
        <w:t>竞争性谈判</w:t>
      </w:r>
    </w:p>
    <w:p w14:paraId="29C8475A" w14:textId="77777777" w:rsidR="00D05ED9" w:rsidRPr="00507C88" w:rsidRDefault="006E46CF">
      <w:pPr>
        <w:spacing w:line="0" w:lineRule="atLeast"/>
        <w:jc w:val="center"/>
        <w:rPr>
          <w:rFonts w:ascii="宋体" w:hAnsi="宋体"/>
          <w:b/>
          <w:sz w:val="72"/>
          <w:szCs w:val="72"/>
        </w:rPr>
      </w:pPr>
      <w:r w:rsidRPr="00507C88">
        <w:rPr>
          <w:rFonts w:ascii="宋体" w:hAnsi="宋体" w:hint="eastAsia"/>
          <w:b/>
          <w:bCs/>
          <w:sz w:val="72"/>
          <w:szCs w:val="72"/>
        </w:rPr>
        <w:t>邀请通知书</w:t>
      </w:r>
    </w:p>
    <w:p w14:paraId="03660E82" w14:textId="77777777" w:rsidR="00D05ED9" w:rsidRPr="00507C88" w:rsidRDefault="00D05ED9">
      <w:pPr>
        <w:jc w:val="center"/>
        <w:rPr>
          <w:b/>
          <w:sz w:val="72"/>
        </w:rPr>
      </w:pPr>
    </w:p>
    <w:p w14:paraId="7D473749" w14:textId="77777777" w:rsidR="00D05ED9" w:rsidRPr="00507C88" w:rsidRDefault="006E46CF" w:rsidP="00812829">
      <w:pPr>
        <w:spacing w:line="360" w:lineRule="auto"/>
        <w:ind w:left="1609" w:hangingChars="501" w:hanging="1609"/>
        <w:jc w:val="left"/>
        <w:rPr>
          <w:rFonts w:ascii="宋体" w:hAnsi="宋体"/>
          <w:b/>
          <w:sz w:val="32"/>
          <w:szCs w:val="32"/>
        </w:rPr>
      </w:pPr>
      <w:r w:rsidRPr="00507C88">
        <w:rPr>
          <w:rFonts w:ascii="宋体" w:hAnsi="宋体" w:hint="eastAsia"/>
          <w:b/>
          <w:sz w:val="32"/>
          <w:szCs w:val="32"/>
        </w:rPr>
        <w:t>项目名称：</w:t>
      </w:r>
      <w:r w:rsidR="00925626" w:rsidRPr="00BC0748">
        <w:rPr>
          <w:rFonts w:ascii="宋体" w:hAnsi="宋体" w:hint="eastAsia"/>
          <w:b/>
          <w:sz w:val="32"/>
          <w:szCs w:val="32"/>
        </w:rPr>
        <w:t>第二十</w:t>
      </w:r>
      <w:r w:rsidR="00163102">
        <w:rPr>
          <w:rFonts w:ascii="宋体" w:hAnsi="宋体" w:hint="eastAsia"/>
          <w:b/>
          <w:sz w:val="32"/>
          <w:szCs w:val="32"/>
        </w:rPr>
        <w:t>二</w:t>
      </w:r>
      <w:r w:rsidRPr="00507C88">
        <w:rPr>
          <w:rFonts w:ascii="宋体" w:hAnsi="宋体" w:hint="eastAsia"/>
          <w:b/>
          <w:sz w:val="32"/>
          <w:szCs w:val="32"/>
        </w:rPr>
        <w:t>届高交会中国高新技术论坛嘉宾邀请服务项目</w:t>
      </w:r>
    </w:p>
    <w:p w14:paraId="3020F637" w14:textId="77777777" w:rsidR="00D05ED9" w:rsidRPr="00507C88" w:rsidRDefault="00D05ED9">
      <w:pPr>
        <w:tabs>
          <w:tab w:val="left" w:pos="2127"/>
          <w:tab w:val="left" w:pos="2694"/>
        </w:tabs>
        <w:spacing w:line="360" w:lineRule="auto"/>
        <w:ind w:firstLineChars="632" w:firstLine="2030"/>
        <w:rPr>
          <w:rFonts w:ascii="宋体" w:hAnsi="宋体"/>
          <w:b/>
          <w:sz w:val="32"/>
          <w:szCs w:val="32"/>
        </w:rPr>
      </w:pPr>
    </w:p>
    <w:p w14:paraId="7B9257D8" w14:textId="77777777" w:rsidR="00D05ED9" w:rsidRPr="00507C88" w:rsidRDefault="00D05ED9">
      <w:pPr>
        <w:tabs>
          <w:tab w:val="left" w:pos="2127"/>
          <w:tab w:val="left" w:pos="2694"/>
        </w:tabs>
        <w:spacing w:line="360" w:lineRule="auto"/>
        <w:ind w:firstLineChars="632" w:firstLine="2030"/>
        <w:rPr>
          <w:rFonts w:ascii="宋体" w:hAnsi="宋体"/>
          <w:b/>
          <w:sz w:val="32"/>
          <w:szCs w:val="32"/>
        </w:rPr>
      </w:pPr>
    </w:p>
    <w:p w14:paraId="3840FEB1" w14:textId="77777777" w:rsidR="00D05ED9" w:rsidRPr="00507C88" w:rsidRDefault="00D05ED9">
      <w:pPr>
        <w:tabs>
          <w:tab w:val="left" w:pos="2127"/>
          <w:tab w:val="left" w:pos="2694"/>
        </w:tabs>
        <w:spacing w:line="360" w:lineRule="auto"/>
        <w:ind w:firstLineChars="632" w:firstLine="2030"/>
        <w:rPr>
          <w:rFonts w:ascii="宋体" w:hAnsi="宋体"/>
          <w:b/>
          <w:sz w:val="32"/>
          <w:szCs w:val="32"/>
        </w:rPr>
      </w:pPr>
    </w:p>
    <w:p w14:paraId="3077A4A4" w14:textId="77777777" w:rsidR="00D05ED9" w:rsidRPr="00507C88" w:rsidRDefault="00D05ED9">
      <w:pPr>
        <w:tabs>
          <w:tab w:val="left" w:pos="2127"/>
          <w:tab w:val="left" w:pos="2694"/>
        </w:tabs>
        <w:spacing w:line="360" w:lineRule="auto"/>
        <w:ind w:firstLineChars="632" w:firstLine="2030"/>
        <w:rPr>
          <w:rFonts w:ascii="宋体" w:hAnsi="宋体"/>
          <w:b/>
          <w:sz w:val="32"/>
          <w:szCs w:val="32"/>
        </w:rPr>
      </w:pPr>
    </w:p>
    <w:p w14:paraId="78F40755" w14:textId="77777777" w:rsidR="00D05ED9" w:rsidRPr="00507C88" w:rsidRDefault="00D05ED9">
      <w:pPr>
        <w:tabs>
          <w:tab w:val="left" w:pos="2127"/>
          <w:tab w:val="left" w:pos="2694"/>
        </w:tabs>
        <w:spacing w:line="360" w:lineRule="auto"/>
        <w:ind w:firstLineChars="632" w:firstLine="2030"/>
        <w:rPr>
          <w:rFonts w:ascii="宋体" w:hAnsi="宋体"/>
          <w:b/>
          <w:sz w:val="32"/>
          <w:szCs w:val="32"/>
        </w:rPr>
      </w:pPr>
    </w:p>
    <w:p w14:paraId="44CA4D54" w14:textId="77777777" w:rsidR="00D05ED9" w:rsidRPr="00507C88" w:rsidRDefault="00D05ED9">
      <w:pPr>
        <w:tabs>
          <w:tab w:val="left" w:pos="2127"/>
          <w:tab w:val="left" w:pos="2694"/>
        </w:tabs>
        <w:spacing w:line="360" w:lineRule="auto"/>
        <w:ind w:firstLineChars="632" w:firstLine="2030"/>
        <w:rPr>
          <w:rFonts w:ascii="宋体" w:hAnsi="宋体"/>
          <w:b/>
          <w:sz w:val="32"/>
          <w:szCs w:val="32"/>
        </w:rPr>
      </w:pPr>
    </w:p>
    <w:p w14:paraId="20055653" w14:textId="77777777" w:rsidR="00D05ED9" w:rsidRPr="00507C88" w:rsidRDefault="00D05ED9">
      <w:pPr>
        <w:tabs>
          <w:tab w:val="left" w:pos="2127"/>
          <w:tab w:val="left" w:pos="2694"/>
        </w:tabs>
        <w:spacing w:line="360" w:lineRule="auto"/>
        <w:ind w:firstLineChars="632" w:firstLine="2030"/>
        <w:rPr>
          <w:rFonts w:ascii="宋体" w:hAnsi="宋体"/>
          <w:b/>
          <w:sz w:val="32"/>
          <w:szCs w:val="32"/>
        </w:rPr>
      </w:pPr>
    </w:p>
    <w:p w14:paraId="07CD7A95" w14:textId="77777777" w:rsidR="00D05ED9" w:rsidRPr="00507C88" w:rsidRDefault="00D05ED9">
      <w:pPr>
        <w:tabs>
          <w:tab w:val="left" w:pos="2127"/>
          <w:tab w:val="left" w:pos="2694"/>
        </w:tabs>
        <w:spacing w:line="360" w:lineRule="auto"/>
        <w:ind w:firstLineChars="632" w:firstLine="2030"/>
        <w:rPr>
          <w:rFonts w:ascii="宋体" w:hAnsi="宋体"/>
          <w:b/>
          <w:sz w:val="32"/>
          <w:szCs w:val="32"/>
        </w:rPr>
      </w:pPr>
    </w:p>
    <w:p w14:paraId="70E46418" w14:textId="77777777" w:rsidR="00D05ED9" w:rsidRPr="00507C88" w:rsidRDefault="00D05ED9">
      <w:pPr>
        <w:tabs>
          <w:tab w:val="left" w:pos="2127"/>
          <w:tab w:val="left" w:pos="2694"/>
        </w:tabs>
        <w:spacing w:line="360" w:lineRule="auto"/>
        <w:ind w:firstLineChars="632" w:firstLine="2030"/>
        <w:rPr>
          <w:rFonts w:ascii="宋体" w:hAnsi="宋体"/>
          <w:b/>
          <w:sz w:val="32"/>
          <w:szCs w:val="32"/>
        </w:rPr>
      </w:pPr>
    </w:p>
    <w:p w14:paraId="04E0CEE1" w14:textId="77777777" w:rsidR="00D05ED9" w:rsidRPr="00507C88" w:rsidRDefault="00D05ED9">
      <w:pPr>
        <w:tabs>
          <w:tab w:val="left" w:pos="2127"/>
          <w:tab w:val="left" w:pos="2694"/>
        </w:tabs>
        <w:spacing w:line="360" w:lineRule="auto"/>
        <w:ind w:firstLineChars="632" w:firstLine="2030"/>
        <w:rPr>
          <w:rFonts w:ascii="宋体" w:hAnsi="宋体"/>
          <w:b/>
          <w:sz w:val="32"/>
          <w:szCs w:val="32"/>
        </w:rPr>
      </w:pPr>
    </w:p>
    <w:p w14:paraId="3F6D3F6B" w14:textId="4FA0E7A0" w:rsidR="00D05ED9" w:rsidRDefault="00D05ED9">
      <w:pPr>
        <w:tabs>
          <w:tab w:val="left" w:pos="2127"/>
          <w:tab w:val="left" w:pos="2694"/>
        </w:tabs>
        <w:spacing w:line="360" w:lineRule="auto"/>
        <w:ind w:firstLineChars="632" w:firstLine="2030"/>
        <w:rPr>
          <w:rFonts w:ascii="宋体" w:hAnsi="宋体"/>
          <w:b/>
          <w:sz w:val="32"/>
          <w:szCs w:val="32"/>
        </w:rPr>
      </w:pPr>
    </w:p>
    <w:p w14:paraId="6AE2B5F8" w14:textId="77777777" w:rsidR="00145FB0" w:rsidRPr="00507C88" w:rsidRDefault="00145FB0">
      <w:pPr>
        <w:tabs>
          <w:tab w:val="left" w:pos="2127"/>
          <w:tab w:val="left" w:pos="2694"/>
        </w:tabs>
        <w:spacing w:line="360" w:lineRule="auto"/>
        <w:ind w:firstLineChars="632" w:firstLine="2030"/>
        <w:rPr>
          <w:rFonts w:ascii="宋体" w:hAnsi="宋体"/>
          <w:b/>
          <w:sz w:val="32"/>
          <w:szCs w:val="32"/>
        </w:rPr>
      </w:pPr>
    </w:p>
    <w:p w14:paraId="5D26AFC1" w14:textId="77777777" w:rsidR="00D05ED9" w:rsidRPr="00507C88" w:rsidRDefault="00D05ED9">
      <w:pPr>
        <w:tabs>
          <w:tab w:val="left" w:pos="2127"/>
          <w:tab w:val="left" w:pos="2694"/>
        </w:tabs>
        <w:spacing w:line="360" w:lineRule="auto"/>
        <w:ind w:firstLineChars="632" w:firstLine="2030"/>
        <w:rPr>
          <w:rFonts w:ascii="宋体" w:hAnsi="宋体"/>
          <w:b/>
          <w:sz w:val="32"/>
          <w:szCs w:val="32"/>
        </w:rPr>
      </w:pPr>
    </w:p>
    <w:p w14:paraId="30316EAF" w14:textId="77777777" w:rsidR="00D05ED9" w:rsidRPr="00507C88" w:rsidRDefault="006E46CF">
      <w:pPr>
        <w:jc w:val="center"/>
        <w:rPr>
          <w:rFonts w:hAnsi="宋体"/>
          <w:b/>
          <w:sz w:val="44"/>
          <w:szCs w:val="44"/>
        </w:rPr>
      </w:pPr>
      <w:r w:rsidRPr="00507C88">
        <w:rPr>
          <w:rFonts w:hAnsi="宋体" w:hint="eastAsia"/>
          <w:b/>
          <w:sz w:val="44"/>
          <w:szCs w:val="44"/>
        </w:rPr>
        <w:t>深圳会展中心管理有限责任公司</w:t>
      </w:r>
    </w:p>
    <w:p w14:paraId="736FF4CE" w14:textId="7C2E8B54" w:rsidR="00D05ED9" w:rsidRPr="00507C88" w:rsidRDefault="009F5163">
      <w:pPr>
        <w:jc w:val="center"/>
        <w:rPr>
          <w:b/>
          <w:sz w:val="44"/>
          <w:szCs w:val="44"/>
        </w:rPr>
      </w:pPr>
      <w:r>
        <w:rPr>
          <w:rFonts w:hAnsi="宋体" w:hint="eastAsia"/>
          <w:b/>
          <w:sz w:val="44"/>
          <w:szCs w:val="44"/>
        </w:rPr>
        <w:t>2</w:t>
      </w:r>
      <w:r>
        <w:rPr>
          <w:rFonts w:hAnsi="宋体"/>
          <w:b/>
          <w:sz w:val="44"/>
          <w:szCs w:val="44"/>
        </w:rPr>
        <w:t>020</w:t>
      </w:r>
      <w:r w:rsidR="00242323" w:rsidRPr="00507C88">
        <w:rPr>
          <w:rFonts w:hAnsi="宋体"/>
          <w:b/>
          <w:sz w:val="44"/>
          <w:szCs w:val="44"/>
        </w:rPr>
        <w:t>年</w:t>
      </w:r>
      <w:r>
        <w:rPr>
          <w:rFonts w:hAnsi="宋体" w:hint="eastAsia"/>
          <w:b/>
          <w:sz w:val="44"/>
          <w:szCs w:val="44"/>
        </w:rPr>
        <w:t>7</w:t>
      </w:r>
      <w:r w:rsidR="00242323" w:rsidRPr="00507C88">
        <w:rPr>
          <w:rFonts w:hAnsi="宋体"/>
          <w:b/>
          <w:sz w:val="44"/>
          <w:szCs w:val="44"/>
        </w:rPr>
        <w:t>月</w:t>
      </w:r>
    </w:p>
    <w:p w14:paraId="290F7CBF" w14:textId="77777777" w:rsidR="00D05ED9" w:rsidRPr="00507C88" w:rsidRDefault="00D05ED9">
      <w:pPr>
        <w:widowControl/>
        <w:jc w:val="left"/>
        <w:rPr>
          <w:b/>
          <w:sz w:val="32"/>
          <w:szCs w:val="32"/>
        </w:rPr>
      </w:pPr>
    </w:p>
    <w:p w14:paraId="5231733E" w14:textId="7FA115D5" w:rsidR="00D05ED9" w:rsidRPr="00507C88" w:rsidRDefault="009F5163" w:rsidP="00145FB0">
      <w:pPr>
        <w:widowControl/>
        <w:jc w:val="center"/>
        <w:rPr>
          <w:b/>
          <w:sz w:val="32"/>
          <w:szCs w:val="32"/>
        </w:rPr>
      </w:pPr>
      <w:r>
        <w:rPr>
          <w:b/>
          <w:sz w:val="32"/>
          <w:szCs w:val="32"/>
        </w:rPr>
        <w:br w:type="page"/>
      </w:r>
      <w:r w:rsidR="006E46CF" w:rsidRPr="00507C88">
        <w:rPr>
          <w:rFonts w:hint="eastAsia"/>
          <w:b/>
          <w:sz w:val="32"/>
          <w:szCs w:val="32"/>
        </w:rPr>
        <w:lastRenderedPageBreak/>
        <w:t>目</w:t>
      </w:r>
      <w:r w:rsidR="006E46CF" w:rsidRPr="00507C88">
        <w:rPr>
          <w:rFonts w:hint="eastAsia"/>
          <w:b/>
          <w:sz w:val="32"/>
          <w:szCs w:val="32"/>
        </w:rPr>
        <w:t xml:space="preserve">   </w:t>
      </w:r>
      <w:r w:rsidR="006E46CF" w:rsidRPr="00507C88">
        <w:rPr>
          <w:rFonts w:hint="eastAsia"/>
          <w:b/>
          <w:sz w:val="32"/>
          <w:szCs w:val="32"/>
        </w:rPr>
        <w:t>录</w:t>
      </w:r>
    </w:p>
    <w:p w14:paraId="4E1EF2C8" w14:textId="51DCF83B" w:rsidR="001F2B39" w:rsidRPr="001F2B39" w:rsidRDefault="005B55DD" w:rsidP="001F2B39">
      <w:pPr>
        <w:pStyle w:val="TOC1"/>
        <w:tabs>
          <w:tab w:val="right" w:leader="dot" w:pos="8807"/>
        </w:tabs>
        <w:spacing w:line="400" w:lineRule="exact"/>
        <w:rPr>
          <w:rFonts w:asciiTheme="minorHAnsi" w:eastAsiaTheme="minorEastAsia" w:hAnsiTheme="minorHAnsi" w:cstheme="minorBidi"/>
          <w:noProof/>
          <w:sz w:val="32"/>
          <w:szCs w:val="32"/>
        </w:rPr>
      </w:pPr>
      <w:r w:rsidRPr="001F2B39">
        <w:rPr>
          <w:rFonts w:ascii="仿宋" w:eastAsia="仿宋" w:hAnsi="仿宋" w:cs="仿宋_GB2312" w:hint="eastAsia"/>
          <w:sz w:val="32"/>
          <w:szCs w:val="32"/>
        </w:rPr>
        <w:fldChar w:fldCharType="begin"/>
      </w:r>
      <w:r w:rsidR="006E46CF" w:rsidRPr="001F2B39">
        <w:rPr>
          <w:rFonts w:ascii="仿宋" w:eastAsia="仿宋" w:hAnsi="仿宋" w:cs="仿宋_GB2312" w:hint="eastAsia"/>
          <w:sz w:val="32"/>
          <w:szCs w:val="32"/>
        </w:rPr>
        <w:instrText xml:space="preserve">TOC \o "1-3" \h \u </w:instrText>
      </w:r>
      <w:r w:rsidRPr="001F2B39">
        <w:rPr>
          <w:rFonts w:ascii="仿宋" w:eastAsia="仿宋" w:hAnsi="仿宋" w:cs="仿宋_GB2312" w:hint="eastAsia"/>
          <w:sz w:val="32"/>
          <w:szCs w:val="32"/>
        </w:rPr>
        <w:fldChar w:fldCharType="separate"/>
      </w:r>
      <w:hyperlink w:anchor="_Toc45633073" w:history="1">
        <w:r w:rsidR="00CB2D06" w:rsidRPr="00CB2D06">
          <w:rPr>
            <w:rStyle w:val="af3"/>
            <w:rFonts w:ascii="宋体" w:hAnsi="宋体"/>
            <w:b/>
            <w:noProof/>
            <w:sz w:val="32"/>
            <w:szCs w:val="32"/>
          </w:rPr>
          <w:t>第一部分：项目要求</w:t>
        </w:r>
        <w:r w:rsidR="00CB2D06" w:rsidRPr="00CB2D06">
          <w:rPr>
            <w:noProof/>
            <w:sz w:val="32"/>
            <w:szCs w:val="32"/>
          </w:rPr>
          <w:tab/>
        </w:r>
        <w:r w:rsidRPr="001F2B39">
          <w:rPr>
            <w:noProof/>
            <w:sz w:val="32"/>
            <w:szCs w:val="32"/>
          </w:rPr>
          <w:fldChar w:fldCharType="begin"/>
        </w:r>
        <w:r w:rsidR="00CB2D06" w:rsidRPr="00CB2D06">
          <w:rPr>
            <w:noProof/>
            <w:sz w:val="32"/>
            <w:szCs w:val="32"/>
          </w:rPr>
          <w:instrText xml:space="preserve"> PAGEREF _Toc45633073 \h </w:instrText>
        </w:r>
        <w:r w:rsidRPr="001F2B39">
          <w:rPr>
            <w:noProof/>
            <w:sz w:val="32"/>
            <w:szCs w:val="32"/>
          </w:rPr>
        </w:r>
        <w:r w:rsidRPr="001F2B39">
          <w:rPr>
            <w:noProof/>
            <w:sz w:val="32"/>
            <w:szCs w:val="32"/>
          </w:rPr>
          <w:fldChar w:fldCharType="separate"/>
        </w:r>
        <w:r w:rsidR="00A30EB9">
          <w:rPr>
            <w:noProof/>
            <w:sz w:val="32"/>
            <w:szCs w:val="32"/>
          </w:rPr>
          <w:t>1</w:t>
        </w:r>
        <w:r w:rsidRPr="001F2B39">
          <w:rPr>
            <w:noProof/>
            <w:sz w:val="32"/>
            <w:szCs w:val="32"/>
          </w:rPr>
          <w:fldChar w:fldCharType="end"/>
        </w:r>
      </w:hyperlink>
    </w:p>
    <w:p w14:paraId="1454B3A8" w14:textId="2C3FEEF9" w:rsidR="001F2B39" w:rsidRPr="00A05330" w:rsidRDefault="006F08D4" w:rsidP="001F2B39">
      <w:pPr>
        <w:pStyle w:val="TOC2"/>
        <w:tabs>
          <w:tab w:val="right" w:leader="dot" w:pos="8807"/>
        </w:tabs>
        <w:spacing w:line="400" w:lineRule="exact"/>
        <w:rPr>
          <w:rFonts w:asciiTheme="minorHAnsi" w:eastAsiaTheme="minorEastAsia" w:hAnsiTheme="minorHAnsi" w:cstheme="minorBidi"/>
          <w:noProof/>
          <w:sz w:val="32"/>
          <w:szCs w:val="32"/>
        </w:rPr>
      </w:pPr>
      <w:hyperlink w:anchor="_Toc45633074" w:history="1">
        <w:r w:rsidR="00CB2D06" w:rsidRPr="00A05330">
          <w:rPr>
            <w:rStyle w:val="af3"/>
            <w:rFonts w:ascii="仿宋" w:eastAsia="仿宋" w:hAnsi="仿宋"/>
            <w:noProof/>
            <w:sz w:val="32"/>
            <w:szCs w:val="32"/>
          </w:rPr>
          <w:t>一、 单位名称</w:t>
        </w:r>
        <w:r w:rsidR="00CB2D06" w:rsidRPr="00A05330">
          <w:rPr>
            <w:noProof/>
            <w:sz w:val="32"/>
            <w:szCs w:val="32"/>
          </w:rPr>
          <w:tab/>
        </w:r>
        <w:r w:rsidR="005B55DD" w:rsidRPr="00A05330">
          <w:rPr>
            <w:noProof/>
            <w:sz w:val="32"/>
            <w:szCs w:val="32"/>
          </w:rPr>
          <w:fldChar w:fldCharType="begin"/>
        </w:r>
        <w:r w:rsidR="00CB2D06" w:rsidRPr="00A05330">
          <w:rPr>
            <w:noProof/>
            <w:sz w:val="32"/>
            <w:szCs w:val="32"/>
          </w:rPr>
          <w:instrText xml:space="preserve"> PAGEREF _Toc45633074 \h </w:instrText>
        </w:r>
        <w:r w:rsidR="005B55DD" w:rsidRPr="00A05330">
          <w:rPr>
            <w:noProof/>
            <w:sz w:val="32"/>
            <w:szCs w:val="32"/>
          </w:rPr>
        </w:r>
        <w:r w:rsidR="005B55DD" w:rsidRPr="00A05330">
          <w:rPr>
            <w:noProof/>
            <w:sz w:val="32"/>
            <w:szCs w:val="32"/>
          </w:rPr>
          <w:fldChar w:fldCharType="separate"/>
        </w:r>
        <w:r w:rsidR="00A30EB9">
          <w:rPr>
            <w:noProof/>
            <w:sz w:val="32"/>
            <w:szCs w:val="32"/>
          </w:rPr>
          <w:t>1</w:t>
        </w:r>
        <w:r w:rsidR="005B55DD" w:rsidRPr="00A05330">
          <w:rPr>
            <w:noProof/>
            <w:sz w:val="32"/>
            <w:szCs w:val="32"/>
          </w:rPr>
          <w:fldChar w:fldCharType="end"/>
        </w:r>
      </w:hyperlink>
    </w:p>
    <w:p w14:paraId="107CF512" w14:textId="454E6C1F" w:rsidR="001F2B39" w:rsidRPr="00A05330" w:rsidRDefault="006F08D4" w:rsidP="001F2B39">
      <w:pPr>
        <w:pStyle w:val="TOC2"/>
        <w:tabs>
          <w:tab w:val="right" w:leader="dot" w:pos="8807"/>
        </w:tabs>
        <w:spacing w:line="400" w:lineRule="exact"/>
        <w:rPr>
          <w:rFonts w:asciiTheme="minorHAnsi" w:eastAsiaTheme="minorEastAsia" w:hAnsiTheme="minorHAnsi" w:cstheme="minorBidi"/>
          <w:noProof/>
          <w:sz w:val="32"/>
          <w:szCs w:val="32"/>
        </w:rPr>
      </w:pPr>
      <w:hyperlink w:anchor="_Toc45633075" w:history="1">
        <w:r w:rsidR="001F2B39" w:rsidRPr="00A05330">
          <w:rPr>
            <w:rStyle w:val="af3"/>
            <w:rFonts w:ascii="仿宋" w:eastAsia="仿宋" w:hAnsi="仿宋"/>
            <w:noProof/>
            <w:sz w:val="32"/>
            <w:szCs w:val="32"/>
          </w:rPr>
          <w:t>二、 单位地址</w:t>
        </w:r>
        <w:r w:rsidR="001F2B39" w:rsidRPr="00A05330">
          <w:rPr>
            <w:noProof/>
            <w:sz w:val="32"/>
            <w:szCs w:val="32"/>
          </w:rPr>
          <w:tab/>
        </w:r>
        <w:r w:rsidR="005B55DD" w:rsidRPr="00A05330">
          <w:rPr>
            <w:noProof/>
            <w:sz w:val="32"/>
            <w:szCs w:val="32"/>
          </w:rPr>
          <w:fldChar w:fldCharType="begin"/>
        </w:r>
        <w:r w:rsidR="001F2B39" w:rsidRPr="00A05330">
          <w:rPr>
            <w:noProof/>
            <w:sz w:val="32"/>
            <w:szCs w:val="32"/>
          </w:rPr>
          <w:instrText xml:space="preserve"> PAGEREF _Toc45633075 \h </w:instrText>
        </w:r>
        <w:r w:rsidR="005B55DD" w:rsidRPr="00A05330">
          <w:rPr>
            <w:noProof/>
            <w:sz w:val="32"/>
            <w:szCs w:val="32"/>
          </w:rPr>
        </w:r>
        <w:r w:rsidR="005B55DD" w:rsidRPr="00A05330">
          <w:rPr>
            <w:noProof/>
            <w:sz w:val="32"/>
            <w:szCs w:val="32"/>
          </w:rPr>
          <w:fldChar w:fldCharType="separate"/>
        </w:r>
        <w:r w:rsidR="00A30EB9">
          <w:rPr>
            <w:noProof/>
            <w:sz w:val="32"/>
            <w:szCs w:val="32"/>
          </w:rPr>
          <w:t>1</w:t>
        </w:r>
        <w:r w:rsidR="005B55DD" w:rsidRPr="00A05330">
          <w:rPr>
            <w:noProof/>
            <w:sz w:val="32"/>
            <w:szCs w:val="32"/>
          </w:rPr>
          <w:fldChar w:fldCharType="end"/>
        </w:r>
      </w:hyperlink>
    </w:p>
    <w:p w14:paraId="24D2807E" w14:textId="4750AB11" w:rsidR="001F2B39" w:rsidRPr="00A05330" w:rsidRDefault="006F08D4" w:rsidP="001F2B39">
      <w:pPr>
        <w:pStyle w:val="TOC2"/>
        <w:tabs>
          <w:tab w:val="right" w:leader="dot" w:pos="8807"/>
        </w:tabs>
        <w:spacing w:line="400" w:lineRule="exact"/>
        <w:rPr>
          <w:rFonts w:asciiTheme="minorHAnsi" w:eastAsiaTheme="minorEastAsia" w:hAnsiTheme="minorHAnsi" w:cstheme="minorBidi"/>
          <w:noProof/>
          <w:sz w:val="32"/>
          <w:szCs w:val="32"/>
        </w:rPr>
      </w:pPr>
      <w:hyperlink w:anchor="_Toc45633076" w:history="1">
        <w:r w:rsidR="001F2B39" w:rsidRPr="00A05330">
          <w:rPr>
            <w:rStyle w:val="af3"/>
            <w:rFonts w:ascii="仿宋" w:eastAsia="仿宋" w:hAnsi="仿宋"/>
            <w:noProof/>
            <w:sz w:val="32"/>
            <w:szCs w:val="32"/>
          </w:rPr>
          <w:t>三、 项目名称</w:t>
        </w:r>
        <w:r w:rsidR="001F2B39" w:rsidRPr="00A05330">
          <w:rPr>
            <w:noProof/>
            <w:sz w:val="32"/>
            <w:szCs w:val="32"/>
          </w:rPr>
          <w:tab/>
        </w:r>
        <w:r w:rsidR="005B55DD" w:rsidRPr="00A05330">
          <w:rPr>
            <w:noProof/>
            <w:sz w:val="32"/>
            <w:szCs w:val="32"/>
          </w:rPr>
          <w:fldChar w:fldCharType="begin"/>
        </w:r>
        <w:r w:rsidR="001F2B39" w:rsidRPr="00A05330">
          <w:rPr>
            <w:noProof/>
            <w:sz w:val="32"/>
            <w:szCs w:val="32"/>
          </w:rPr>
          <w:instrText xml:space="preserve"> PAGEREF _Toc45633076 \h </w:instrText>
        </w:r>
        <w:r w:rsidR="005B55DD" w:rsidRPr="00A05330">
          <w:rPr>
            <w:noProof/>
            <w:sz w:val="32"/>
            <w:szCs w:val="32"/>
          </w:rPr>
        </w:r>
        <w:r w:rsidR="005B55DD" w:rsidRPr="00A05330">
          <w:rPr>
            <w:noProof/>
            <w:sz w:val="32"/>
            <w:szCs w:val="32"/>
          </w:rPr>
          <w:fldChar w:fldCharType="separate"/>
        </w:r>
        <w:r w:rsidR="00A30EB9">
          <w:rPr>
            <w:noProof/>
            <w:sz w:val="32"/>
            <w:szCs w:val="32"/>
          </w:rPr>
          <w:t>1</w:t>
        </w:r>
        <w:r w:rsidR="005B55DD" w:rsidRPr="00A05330">
          <w:rPr>
            <w:noProof/>
            <w:sz w:val="32"/>
            <w:szCs w:val="32"/>
          </w:rPr>
          <w:fldChar w:fldCharType="end"/>
        </w:r>
      </w:hyperlink>
    </w:p>
    <w:p w14:paraId="3A982A28" w14:textId="3A647CCB" w:rsidR="001F2B39" w:rsidRPr="00A05330" w:rsidRDefault="006F08D4" w:rsidP="001F2B39">
      <w:pPr>
        <w:pStyle w:val="TOC2"/>
        <w:tabs>
          <w:tab w:val="right" w:leader="dot" w:pos="8807"/>
        </w:tabs>
        <w:spacing w:line="400" w:lineRule="exact"/>
        <w:rPr>
          <w:rFonts w:asciiTheme="minorHAnsi" w:eastAsiaTheme="minorEastAsia" w:hAnsiTheme="minorHAnsi" w:cstheme="minorBidi"/>
          <w:noProof/>
          <w:sz w:val="32"/>
          <w:szCs w:val="32"/>
        </w:rPr>
      </w:pPr>
      <w:hyperlink w:anchor="_Toc45633077" w:history="1">
        <w:r w:rsidR="001F2B39" w:rsidRPr="00A05330">
          <w:rPr>
            <w:rStyle w:val="af3"/>
            <w:rFonts w:ascii="仿宋" w:eastAsia="仿宋" w:hAnsi="仿宋"/>
            <w:noProof/>
            <w:sz w:val="32"/>
            <w:szCs w:val="32"/>
          </w:rPr>
          <w:t>四、 项目介绍</w:t>
        </w:r>
        <w:r w:rsidR="001F2B39" w:rsidRPr="00A05330">
          <w:rPr>
            <w:noProof/>
            <w:sz w:val="32"/>
            <w:szCs w:val="32"/>
          </w:rPr>
          <w:tab/>
        </w:r>
        <w:r w:rsidR="005B55DD" w:rsidRPr="00A05330">
          <w:rPr>
            <w:noProof/>
            <w:sz w:val="32"/>
            <w:szCs w:val="32"/>
          </w:rPr>
          <w:fldChar w:fldCharType="begin"/>
        </w:r>
        <w:r w:rsidR="001F2B39" w:rsidRPr="00A05330">
          <w:rPr>
            <w:noProof/>
            <w:sz w:val="32"/>
            <w:szCs w:val="32"/>
          </w:rPr>
          <w:instrText xml:space="preserve"> PAGEREF _Toc45633077 \h </w:instrText>
        </w:r>
        <w:r w:rsidR="005B55DD" w:rsidRPr="00A05330">
          <w:rPr>
            <w:noProof/>
            <w:sz w:val="32"/>
            <w:szCs w:val="32"/>
          </w:rPr>
        </w:r>
        <w:r w:rsidR="005B55DD" w:rsidRPr="00A05330">
          <w:rPr>
            <w:noProof/>
            <w:sz w:val="32"/>
            <w:szCs w:val="32"/>
          </w:rPr>
          <w:fldChar w:fldCharType="separate"/>
        </w:r>
        <w:r w:rsidR="00A30EB9">
          <w:rPr>
            <w:noProof/>
            <w:sz w:val="32"/>
            <w:szCs w:val="32"/>
          </w:rPr>
          <w:t>1</w:t>
        </w:r>
        <w:r w:rsidR="005B55DD" w:rsidRPr="00A05330">
          <w:rPr>
            <w:noProof/>
            <w:sz w:val="32"/>
            <w:szCs w:val="32"/>
          </w:rPr>
          <w:fldChar w:fldCharType="end"/>
        </w:r>
      </w:hyperlink>
    </w:p>
    <w:p w14:paraId="7A9605D6" w14:textId="43A41E5F" w:rsidR="001F2B39" w:rsidRPr="00A05330" w:rsidRDefault="006F08D4" w:rsidP="001F2B39">
      <w:pPr>
        <w:pStyle w:val="TOC2"/>
        <w:tabs>
          <w:tab w:val="right" w:leader="dot" w:pos="8807"/>
        </w:tabs>
        <w:spacing w:line="400" w:lineRule="exact"/>
        <w:rPr>
          <w:rFonts w:asciiTheme="minorHAnsi" w:eastAsiaTheme="minorEastAsia" w:hAnsiTheme="minorHAnsi" w:cstheme="minorBidi"/>
          <w:noProof/>
          <w:sz w:val="32"/>
          <w:szCs w:val="32"/>
        </w:rPr>
      </w:pPr>
      <w:hyperlink w:anchor="_Toc45633078" w:history="1">
        <w:r w:rsidR="001F2B39" w:rsidRPr="00A05330">
          <w:rPr>
            <w:rStyle w:val="af3"/>
            <w:rFonts w:ascii="仿宋" w:eastAsia="仿宋" w:hAnsi="仿宋"/>
            <w:noProof/>
            <w:sz w:val="32"/>
            <w:szCs w:val="32"/>
          </w:rPr>
          <w:t>五、 实施地点</w:t>
        </w:r>
        <w:r w:rsidR="001F2B39" w:rsidRPr="00A05330">
          <w:rPr>
            <w:noProof/>
            <w:sz w:val="32"/>
            <w:szCs w:val="32"/>
          </w:rPr>
          <w:tab/>
        </w:r>
        <w:r w:rsidR="005B55DD" w:rsidRPr="00A05330">
          <w:rPr>
            <w:noProof/>
            <w:sz w:val="32"/>
            <w:szCs w:val="32"/>
          </w:rPr>
          <w:fldChar w:fldCharType="begin"/>
        </w:r>
        <w:r w:rsidR="001F2B39" w:rsidRPr="00A05330">
          <w:rPr>
            <w:noProof/>
            <w:sz w:val="32"/>
            <w:szCs w:val="32"/>
          </w:rPr>
          <w:instrText xml:space="preserve"> PAGEREF _Toc45633078 \h </w:instrText>
        </w:r>
        <w:r w:rsidR="005B55DD" w:rsidRPr="00A05330">
          <w:rPr>
            <w:noProof/>
            <w:sz w:val="32"/>
            <w:szCs w:val="32"/>
          </w:rPr>
        </w:r>
        <w:r w:rsidR="005B55DD" w:rsidRPr="00A05330">
          <w:rPr>
            <w:noProof/>
            <w:sz w:val="32"/>
            <w:szCs w:val="32"/>
          </w:rPr>
          <w:fldChar w:fldCharType="separate"/>
        </w:r>
        <w:r w:rsidR="00A30EB9">
          <w:rPr>
            <w:noProof/>
            <w:sz w:val="32"/>
            <w:szCs w:val="32"/>
          </w:rPr>
          <w:t>1</w:t>
        </w:r>
        <w:r w:rsidR="005B55DD" w:rsidRPr="00A05330">
          <w:rPr>
            <w:noProof/>
            <w:sz w:val="32"/>
            <w:szCs w:val="32"/>
          </w:rPr>
          <w:fldChar w:fldCharType="end"/>
        </w:r>
      </w:hyperlink>
    </w:p>
    <w:p w14:paraId="686AE39E" w14:textId="79CA3429" w:rsidR="001F2B39" w:rsidRPr="00A05330" w:rsidRDefault="006F08D4" w:rsidP="001F2B39">
      <w:pPr>
        <w:pStyle w:val="TOC2"/>
        <w:tabs>
          <w:tab w:val="right" w:leader="dot" w:pos="8807"/>
        </w:tabs>
        <w:spacing w:line="400" w:lineRule="exact"/>
        <w:rPr>
          <w:rFonts w:asciiTheme="minorHAnsi" w:eastAsiaTheme="minorEastAsia" w:hAnsiTheme="minorHAnsi" w:cstheme="minorBidi"/>
          <w:noProof/>
          <w:sz w:val="32"/>
          <w:szCs w:val="32"/>
        </w:rPr>
      </w:pPr>
      <w:hyperlink w:anchor="_Toc45633079" w:history="1">
        <w:r w:rsidR="001F2B39" w:rsidRPr="00A05330">
          <w:rPr>
            <w:rStyle w:val="af3"/>
            <w:rFonts w:ascii="仿宋" w:eastAsia="仿宋" w:hAnsi="仿宋"/>
            <w:noProof/>
            <w:sz w:val="32"/>
            <w:szCs w:val="32"/>
          </w:rPr>
          <w:t>六、 报名截止时间</w:t>
        </w:r>
        <w:r w:rsidR="001F2B39" w:rsidRPr="00A05330">
          <w:rPr>
            <w:noProof/>
            <w:sz w:val="32"/>
            <w:szCs w:val="32"/>
          </w:rPr>
          <w:tab/>
        </w:r>
        <w:r w:rsidR="005B55DD" w:rsidRPr="00A05330">
          <w:rPr>
            <w:noProof/>
            <w:sz w:val="32"/>
            <w:szCs w:val="32"/>
          </w:rPr>
          <w:fldChar w:fldCharType="begin"/>
        </w:r>
        <w:r w:rsidR="001F2B39" w:rsidRPr="00A05330">
          <w:rPr>
            <w:noProof/>
            <w:sz w:val="32"/>
            <w:szCs w:val="32"/>
          </w:rPr>
          <w:instrText xml:space="preserve"> PAGEREF _Toc45633079 \h </w:instrText>
        </w:r>
        <w:r w:rsidR="005B55DD" w:rsidRPr="00A05330">
          <w:rPr>
            <w:noProof/>
            <w:sz w:val="32"/>
            <w:szCs w:val="32"/>
          </w:rPr>
        </w:r>
        <w:r w:rsidR="005B55DD" w:rsidRPr="00A05330">
          <w:rPr>
            <w:noProof/>
            <w:sz w:val="32"/>
            <w:szCs w:val="32"/>
          </w:rPr>
          <w:fldChar w:fldCharType="separate"/>
        </w:r>
        <w:r w:rsidR="00A30EB9">
          <w:rPr>
            <w:noProof/>
            <w:sz w:val="32"/>
            <w:szCs w:val="32"/>
          </w:rPr>
          <w:t>1</w:t>
        </w:r>
        <w:r w:rsidR="005B55DD" w:rsidRPr="00A05330">
          <w:rPr>
            <w:noProof/>
            <w:sz w:val="32"/>
            <w:szCs w:val="32"/>
          </w:rPr>
          <w:fldChar w:fldCharType="end"/>
        </w:r>
      </w:hyperlink>
    </w:p>
    <w:p w14:paraId="67AB0E6B" w14:textId="24D66693" w:rsidR="001F2B39" w:rsidRPr="00A05330" w:rsidRDefault="006F08D4" w:rsidP="00A05330">
      <w:pPr>
        <w:pStyle w:val="TOC2"/>
        <w:tabs>
          <w:tab w:val="right" w:leader="dot" w:pos="9356"/>
        </w:tabs>
        <w:spacing w:line="400" w:lineRule="exact"/>
        <w:rPr>
          <w:rFonts w:asciiTheme="minorHAnsi" w:eastAsiaTheme="minorEastAsia" w:hAnsiTheme="minorHAnsi" w:cstheme="minorBidi"/>
          <w:noProof/>
          <w:sz w:val="32"/>
          <w:szCs w:val="32"/>
        </w:rPr>
      </w:pPr>
      <w:hyperlink w:anchor="_Toc45633080" w:history="1">
        <w:r w:rsidR="001F2B39" w:rsidRPr="00A05330">
          <w:rPr>
            <w:rStyle w:val="af3"/>
            <w:rFonts w:ascii="仿宋" w:eastAsia="仿宋" w:hAnsi="仿宋"/>
            <w:noProof/>
            <w:sz w:val="32"/>
            <w:szCs w:val="32"/>
          </w:rPr>
          <w:t>七、 响应文件递交截止时间、编制形式、递交方式及注意事项</w:t>
        </w:r>
        <w:r w:rsidR="001F2B39" w:rsidRPr="00A05330">
          <w:rPr>
            <w:noProof/>
            <w:sz w:val="32"/>
            <w:szCs w:val="32"/>
          </w:rPr>
          <w:tab/>
        </w:r>
        <w:r w:rsidR="005B55DD" w:rsidRPr="00A05330">
          <w:rPr>
            <w:noProof/>
            <w:sz w:val="32"/>
            <w:szCs w:val="32"/>
          </w:rPr>
          <w:fldChar w:fldCharType="begin"/>
        </w:r>
        <w:r w:rsidR="001F2B39" w:rsidRPr="00A05330">
          <w:rPr>
            <w:noProof/>
            <w:sz w:val="32"/>
            <w:szCs w:val="32"/>
          </w:rPr>
          <w:instrText xml:space="preserve"> PAGEREF _Toc45633080 \h </w:instrText>
        </w:r>
        <w:r w:rsidR="005B55DD" w:rsidRPr="00A05330">
          <w:rPr>
            <w:noProof/>
            <w:sz w:val="32"/>
            <w:szCs w:val="32"/>
          </w:rPr>
        </w:r>
        <w:r w:rsidR="005B55DD" w:rsidRPr="00A05330">
          <w:rPr>
            <w:noProof/>
            <w:sz w:val="32"/>
            <w:szCs w:val="32"/>
          </w:rPr>
          <w:fldChar w:fldCharType="separate"/>
        </w:r>
        <w:r w:rsidR="00A30EB9">
          <w:rPr>
            <w:noProof/>
            <w:sz w:val="32"/>
            <w:szCs w:val="32"/>
          </w:rPr>
          <w:t>1</w:t>
        </w:r>
        <w:r w:rsidR="005B55DD" w:rsidRPr="00A05330">
          <w:rPr>
            <w:noProof/>
            <w:sz w:val="32"/>
            <w:szCs w:val="32"/>
          </w:rPr>
          <w:fldChar w:fldCharType="end"/>
        </w:r>
      </w:hyperlink>
    </w:p>
    <w:p w14:paraId="28551FE6" w14:textId="5703B1A9" w:rsidR="001F2B39" w:rsidRPr="00A05330" w:rsidRDefault="006F08D4" w:rsidP="001F2B39">
      <w:pPr>
        <w:pStyle w:val="TOC2"/>
        <w:tabs>
          <w:tab w:val="right" w:leader="dot" w:pos="8807"/>
        </w:tabs>
        <w:spacing w:line="400" w:lineRule="exact"/>
        <w:rPr>
          <w:rFonts w:asciiTheme="minorHAnsi" w:eastAsiaTheme="minorEastAsia" w:hAnsiTheme="minorHAnsi" w:cstheme="minorBidi"/>
          <w:noProof/>
          <w:sz w:val="32"/>
          <w:szCs w:val="32"/>
        </w:rPr>
      </w:pPr>
      <w:hyperlink w:anchor="_Toc45633081" w:history="1">
        <w:r w:rsidR="001F2B39" w:rsidRPr="00A05330">
          <w:rPr>
            <w:rStyle w:val="af3"/>
            <w:rFonts w:ascii="仿宋" w:eastAsia="仿宋" w:hAnsi="仿宋"/>
            <w:noProof/>
            <w:sz w:val="32"/>
            <w:szCs w:val="32"/>
          </w:rPr>
          <w:t>八、 联系人与联系方式</w:t>
        </w:r>
        <w:r w:rsidR="001F2B39" w:rsidRPr="00A05330">
          <w:rPr>
            <w:noProof/>
            <w:sz w:val="32"/>
            <w:szCs w:val="32"/>
          </w:rPr>
          <w:tab/>
        </w:r>
        <w:r w:rsidR="005B55DD" w:rsidRPr="00A05330">
          <w:rPr>
            <w:noProof/>
            <w:sz w:val="32"/>
            <w:szCs w:val="32"/>
          </w:rPr>
          <w:fldChar w:fldCharType="begin"/>
        </w:r>
        <w:r w:rsidR="001F2B39" w:rsidRPr="00A05330">
          <w:rPr>
            <w:noProof/>
            <w:sz w:val="32"/>
            <w:szCs w:val="32"/>
          </w:rPr>
          <w:instrText xml:space="preserve"> PAGEREF _Toc45633081 \h </w:instrText>
        </w:r>
        <w:r w:rsidR="005B55DD" w:rsidRPr="00A05330">
          <w:rPr>
            <w:noProof/>
            <w:sz w:val="32"/>
            <w:szCs w:val="32"/>
          </w:rPr>
        </w:r>
        <w:r w:rsidR="005B55DD" w:rsidRPr="00A05330">
          <w:rPr>
            <w:noProof/>
            <w:sz w:val="32"/>
            <w:szCs w:val="32"/>
          </w:rPr>
          <w:fldChar w:fldCharType="separate"/>
        </w:r>
        <w:r w:rsidR="00A30EB9">
          <w:rPr>
            <w:noProof/>
            <w:sz w:val="32"/>
            <w:szCs w:val="32"/>
          </w:rPr>
          <w:t>3</w:t>
        </w:r>
        <w:r w:rsidR="005B55DD" w:rsidRPr="00A05330">
          <w:rPr>
            <w:noProof/>
            <w:sz w:val="32"/>
            <w:szCs w:val="32"/>
          </w:rPr>
          <w:fldChar w:fldCharType="end"/>
        </w:r>
      </w:hyperlink>
    </w:p>
    <w:p w14:paraId="64B58C26" w14:textId="1EF6AA73" w:rsidR="001F2B39" w:rsidRPr="00A05330" w:rsidRDefault="006F08D4" w:rsidP="001F2B39">
      <w:pPr>
        <w:pStyle w:val="TOC2"/>
        <w:tabs>
          <w:tab w:val="right" w:leader="dot" w:pos="8807"/>
        </w:tabs>
        <w:spacing w:line="400" w:lineRule="exact"/>
        <w:rPr>
          <w:rFonts w:asciiTheme="minorHAnsi" w:eastAsiaTheme="minorEastAsia" w:hAnsiTheme="minorHAnsi" w:cstheme="minorBidi"/>
          <w:noProof/>
          <w:sz w:val="32"/>
          <w:szCs w:val="32"/>
        </w:rPr>
      </w:pPr>
      <w:hyperlink w:anchor="_Toc45633082" w:history="1">
        <w:r w:rsidR="00CB2D06" w:rsidRPr="00A05330">
          <w:rPr>
            <w:rStyle w:val="af3"/>
            <w:rFonts w:ascii="仿宋" w:eastAsia="仿宋" w:hAnsi="仿宋"/>
            <w:noProof/>
            <w:sz w:val="32"/>
            <w:szCs w:val="32"/>
          </w:rPr>
          <w:t>九、 结果通知</w:t>
        </w:r>
        <w:r w:rsidR="00CB2D06" w:rsidRPr="00A05330">
          <w:rPr>
            <w:noProof/>
            <w:sz w:val="32"/>
            <w:szCs w:val="32"/>
          </w:rPr>
          <w:tab/>
        </w:r>
        <w:r w:rsidR="005B55DD" w:rsidRPr="00A05330">
          <w:rPr>
            <w:noProof/>
            <w:sz w:val="32"/>
            <w:szCs w:val="32"/>
          </w:rPr>
          <w:fldChar w:fldCharType="begin"/>
        </w:r>
        <w:r w:rsidR="00CB2D06" w:rsidRPr="00A05330">
          <w:rPr>
            <w:noProof/>
            <w:sz w:val="32"/>
            <w:szCs w:val="32"/>
          </w:rPr>
          <w:instrText xml:space="preserve"> PAGEREF _Toc45633082 \h </w:instrText>
        </w:r>
        <w:r w:rsidR="005B55DD" w:rsidRPr="00A05330">
          <w:rPr>
            <w:noProof/>
            <w:sz w:val="32"/>
            <w:szCs w:val="32"/>
          </w:rPr>
        </w:r>
        <w:r w:rsidR="005B55DD" w:rsidRPr="00A05330">
          <w:rPr>
            <w:noProof/>
            <w:sz w:val="32"/>
            <w:szCs w:val="32"/>
          </w:rPr>
          <w:fldChar w:fldCharType="separate"/>
        </w:r>
        <w:r w:rsidR="00A30EB9">
          <w:rPr>
            <w:noProof/>
            <w:sz w:val="32"/>
            <w:szCs w:val="32"/>
          </w:rPr>
          <w:t>3</w:t>
        </w:r>
        <w:r w:rsidR="005B55DD" w:rsidRPr="00A05330">
          <w:rPr>
            <w:noProof/>
            <w:sz w:val="32"/>
            <w:szCs w:val="32"/>
          </w:rPr>
          <w:fldChar w:fldCharType="end"/>
        </w:r>
      </w:hyperlink>
    </w:p>
    <w:p w14:paraId="23CE8697" w14:textId="3A56634B" w:rsidR="001F2B39" w:rsidRPr="00A05330" w:rsidRDefault="006F08D4" w:rsidP="001F2B39">
      <w:pPr>
        <w:pStyle w:val="TOC2"/>
        <w:tabs>
          <w:tab w:val="right" w:leader="dot" w:pos="8807"/>
        </w:tabs>
        <w:spacing w:line="400" w:lineRule="exact"/>
        <w:rPr>
          <w:rFonts w:asciiTheme="minorHAnsi" w:eastAsiaTheme="minorEastAsia" w:hAnsiTheme="minorHAnsi" w:cstheme="minorBidi"/>
          <w:noProof/>
          <w:sz w:val="32"/>
          <w:szCs w:val="32"/>
        </w:rPr>
      </w:pPr>
      <w:hyperlink w:anchor="_Toc45633083" w:history="1">
        <w:r w:rsidR="00CB2D06" w:rsidRPr="00A05330">
          <w:rPr>
            <w:rStyle w:val="af3"/>
            <w:rFonts w:ascii="仿宋" w:eastAsia="仿宋" w:hAnsi="仿宋"/>
            <w:noProof/>
            <w:sz w:val="32"/>
            <w:szCs w:val="32"/>
          </w:rPr>
          <w:t>十、 特别说明</w:t>
        </w:r>
        <w:r w:rsidR="00CB2D06" w:rsidRPr="00A05330">
          <w:rPr>
            <w:noProof/>
            <w:sz w:val="32"/>
            <w:szCs w:val="32"/>
          </w:rPr>
          <w:tab/>
        </w:r>
        <w:r w:rsidR="005B55DD" w:rsidRPr="00A05330">
          <w:rPr>
            <w:noProof/>
            <w:sz w:val="32"/>
            <w:szCs w:val="32"/>
          </w:rPr>
          <w:fldChar w:fldCharType="begin"/>
        </w:r>
        <w:r w:rsidR="00CB2D06" w:rsidRPr="00A05330">
          <w:rPr>
            <w:noProof/>
            <w:sz w:val="32"/>
            <w:szCs w:val="32"/>
          </w:rPr>
          <w:instrText xml:space="preserve"> PAGEREF _Toc45633083 \h </w:instrText>
        </w:r>
        <w:r w:rsidR="005B55DD" w:rsidRPr="00A05330">
          <w:rPr>
            <w:noProof/>
            <w:sz w:val="32"/>
            <w:szCs w:val="32"/>
          </w:rPr>
        </w:r>
        <w:r w:rsidR="005B55DD" w:rsidRPr="00A05330">
          <w:rPr>
            <w:noProof/>
            <w:sz w:val="32"/>
            <w:szCs w:val="32"/>
          </w:rPr>
          <w:fldChar w:fldCharType="separate"/>
        </w:r>
        <w:r w:rsidR="00A30EB9">
          <w:rPr>
            <w:noProof/>
            <w:sz w:val="32"/>
            <w:szCs w:val="32"/>
          </w:rPr>
          <w:t>3</w:t>
        </w:r>
        <w:r w:rsidR="005B55DD" w:rsidRPr="00A05330">
          <w:rPr>
            <w:noProof/>
            <w:sz w:val="32"/>
            <w:szCs w:val="32"/>
          </w:rPr>
          <w:fldChar w:fldCharType="end"/>
        </w:r>
      </w:hyperlink>
    </w:p>
    <w:p w14:paraId="450E2134" w14:textId="67E73F68" w:rsidR="001F2B39" w:rsidRPr="00A05330" w:rsidRDefault="006F08D4" w:rsidP="001F2B39">
      <w:pPr>
        <w:pStyle w:val="TOC2"/>
        <w:tabs>
          <w:tab w:val="right" w:leader="dot" w:pos="8807"/>
        </w:tabs>
        <w:spacing w:line="400" w:lineRule="exact"/>
        <w:rPr>
          <w:rFonts w:asciiTheme="minorHAnsi" w:eastAsiaTheme="minorEastAsia" w:hAnsiTheme="minorHAnsi" w:cstheme="minorBidi"/>
          <w:noProof/>
          <w:sz w:val="32"/>
          <w:szCs w:val="32"/>
        </w:rPr>
      </w:pPr>
      <w:hyperlink w:anchor="_Toc45633084" w:history="1">
        <w:r w:rsidR="00CB2D06" w:rsidRPr="00A05330">
          <w:rPr>
            <w:rStyle w:val="af3"/>
            <w:rFonts w:ascii="仿宋" w:eastAsia="仿宋" w:hAnsi="仿宋"/>
            <w:noProof/>
            <w:sz w:val="32"/>
            <w:szCs w:val="32"/>
          </w:rPr>
          <w:t>十一、 项目要求及数量</w:t>
        </w:r>
        <w:r w:rsidR="00CB2D06" w:rsidRPr="00A05330">
          <w:rPr>
            <w:noProof/>
            <w:sz w:val="32"/>
            <w:szCs w:val="32"/>
          </w:rPr>
          <w:tab/>
        </w:r>
        <w:r w:rsidR="005B55DD" w:rsidRPr="00A05330">
          <w:rPr>
            <w:noProof/>
            <w:sz w:val="32"/>
            <w:szCs w:val="32"/>
          </w:rPr>
          <w:fldChar w:fldCharType="begin"/>
        </w:r>
        <w:r w:rsidR="00CB2D06" w:rsidRPr="00A05330">
          <w:rPr>
            <w:noProof/>
            <w:sz w:val="32"/>
            <w:szCs w:val="32"/>
          </w:rPr>
          <w:instrText xml:space="preserve"> PAGEREF _Toc45633084 \h </w:instrText>
        </w:r>
        <w:r w:rsidR="005B55DD" w:rsidRPr="00A05330">
          <w:rPr>
            <w:noProof/>
            <w:sz w:val="32"/>
            <w:szCs w:val="32"/>
          </w:rPr>
        </w:r>
        <w:r w:rsidR="005B55DD" w:rsidRPr="00A05330">
          <w:rPr>
            <w:noProof/>
            <w:sz w:val="32"/>
            <w:szCs w:val="32"/>
          </w:rPr>
          <w:fldChar w:fldCharType="separate"/>
        </w:r>
        <w:r w:rsidR="00A30EB9">
          <w:rPr>
            <w:noProof/>
            <w:sz w:val="32"/>
            <w:szCs w:val="32"/>
          </w:rPr>
          <w:t>4</w:t>
        </w:r>
        <w:r w:rsidR="005B55DD" w:rsidRPr="00A05330">
          <w:rPr>
            <w:noProof/>
            <w:sz w:val="32"/>
            <w:szCs w:val="32"/>
          </w:rPr>
          <w:fldChar w:fldCharType="end"/>
        </w:r>
      </w:hyperlink>
    </w:p>
    <w:p w14:paraId="4A1C9345" w14:textId="77D90FC9" w:rsidR="001F2B39" w:rsidRPr="00A05330" w:rsidRDefault="006F08D4" w:rsidP="001F2B39">
      <w:pPr>
        <w:pStyle w:val="TOC2"/>
        <w:tabs>
          <w:tab w:val="right" w:leader="dot" w:pos="8807"/>
        </w:tabs>
        <w:spacing w:line="400" w:lineRule="exact"/>
        <w:rPr>
          <w:rFonts w:asciiTheme="minorHAnsi" w:eastAsiaTheme="minorEastAsia" w:hAnsiTheme="minorHAnsi" w:cstheme="minorBidi"/>
          <w:noProof/>
          <w:sz w:val="32"/>
          <w:szCs w:val="32"/>
        </w:rPr>
      </w:pPr>
      <w:hyperlink w:anchor="_Toc45633085" w:history="1">
        <w:r w:rsidR="00CB2D06" w:rsidRPr="00A05330">
          <w:rPr>
            <w:rStyle w:val="af3"/>
            <w:rFonts w:ascii="仿宋" w:eastAsia="仿宋" w:hAnsi="仿宋"/>
            <w:noProof/>
            <w:sz w:val="32"/>
            <w:szCs w:val="32"/>
          </w:rPr>
          <w:t>十二、 其他项目说明资料</w:t>
        </w:r>
        <w:r w:rsidR="00CB2D06" w:rsidRPr="00A05330">
          <w:rPr>
            <w:noProof/>
            <w:sz w:val="32"/>
            <w:szCs w:val="32"/>
          </w:rPr>
          <w:tab/>
        </w:r>
        <w:r w:rsidR="005B55DD" w:rsidRPr="00A05330">
          <w:rPr>
            <w:noProof/>
            <w:sz w:val="32"/>
            <w:szCs w:val="32"/>
          </w:rPr>
          <w:fldChar w:fldCharType="begin"/>
        </w:r>
        <w:r w:rsidR="00CB2D06" w:rsidRPr="00A05330">
          <w:rPr>
            <w:noProof/>
            <w:sz w:val="32"/>
            <w:szCs w:val="32"/>
          </w:rPr>
          <w:instrText xml:space="preserve"> PAGEREF _Toc45633085 \h </w:instrText>
        </w:r>
        <w:r w:rsidR="005B55DD" w:rsidRPr="00A05330">
          <w:rPr>
            <w:noProof/>
            <w:sz w:val="32"/>
            <w:szCs w:val="32"/>
          </w:rPr>
        </w:r>
        <w:r w:rsidR="005B55DD" w:rsidRPr="00A05330">
          <w:rPr>
            <w:noProof/>
            <w:sz w:val="32"/>
            <w:szCs w:val="32"/>
          </w:rPr>
          <w:fldChar w:fldCharType="separate"/>
        </w:r>
        <w:r w:rsidR="00A30EB9">
          <w:rPr>
            <w:noProof/>
            <w:sz w:val="32"/>
            <w:szCs w:val="32"/>
          </w:rPr>
          <w:t>9</w:t>
        </w:r>
        <w:r w:rsidR="005B55DD" w:rsidRPr="00A05330">
          <w:rPr>
            <w:noProof/>
            <w:sz w:val="32"/>
            <w:szCs w:val="32"/>
          </w:rPr>
          <w:fldChar w:fldCharType="end"/>
        </w:r>
      </w:hyperlink>
    </w:p>
    <w:p w14:paraId="454A8D91" w14:textId="09CAE8D9" w:rsidR="001F2B39" w:rsidRPr="001F2B39" w:rsidRDefault="006F08D4" w:rsidP="001F2B39">
      <w:pPr>
        <w:pStyle w:val="TOC1"/>
        <w:tabs>
          <w:tab w:val="right" w:leader="dot" w:pos="8807"/>
        </w:tabs>
        <w:spacing w:line="400" w:lineRule="exact"/>
        <w:rPr>
          <w:rFonts w:asciiTheme="minorHAnsi" w:eastAsiaTheme="minorEastAsia" w:hAnsiTheme="minorHAnsi" w:cstheme="minorBidi"/>
          <w:noProof/>
          <w:sz w:val="32"/>
          <w:szCs w:val="32"/>
        </w:rPr>
      </w:pPr>
      <w:hyperlink w:anchor="_Toc45633086" w:history="1">
        <w:r w:rsidR="00CB2D06" w:rsidRPr="00CB2D06">
          <w:rPr>
            <w:rStyle w:val="af3"/>
            <w:rFonts w:ascii="宋体" w:hAnsi="宋体"/>
            <w:b/>
            <w:noProof/>
            <w:sz w:val="32"/>
            <w:szCs w:val="32"/>
          </w:rPr>
          <w:t>第二部分：谈判流程</w:t>
        </w:r>
        <w:r w:rsidR="00CB2D06" w:rsidRPr="00CB2D06">
          <w:rPr>
            <w:noProof/>
            <w:sz w:val="32"/>
            <w:szCs w:val="32"/>
          </w:rPr>
          <w:tab/>
        </w:r>
        <w:r w:rsidR="005B55DD" w:rsidRPr="001F2B39">
          <w:rPr>
            <w:noProof/>
            <w:sz w:val="32"/>
            <w:szCs w:val="32"/>
          </w:rPr>
          <w:fldChar w:fldCharType="begin"/>
        </w:r>
        <w:r w:rsidR="00CB2D06" w:rsidRPr="00CB2D06">
          <w:rPr>
            <w:noProof/>
            <w:sz w:val="32"/>
            <w:szCs w:val="32"/>
          </w:rPr>
          <w:instrText xml:space="preserve"> PAGEREF _Toc45633086 \h </w:instrText>
        </w:r>
        <w:r w:rsidR="005B55DD" w:rsidRPr="001F2B39">
          <w:rPr>
            <w:noProof/>
            <w:sz w:val="32"/>
            <w:szCs w:val="32"/>
          </w:rPr>
        </w:r>
        <w:r w:rsidR="005B55DD" w:rsidRPr="001F2B39">
          <w:rPr>
            <w:noProof/>
            <w:sz w:val="32"/>
            <w:szCs w:val="32"/>
          </w:rPr>
          <w:fldChar w:fldCharType="separate"/>
        </w:r>
        <w:r w:rsidR="00A30EB9">
          <w:rPr>
            <w:noProof/>
            <w:sz w:val="32"/>
            <w:szCs w:val="32"/>
          </w:rPr>
          <w:t>10</w:t>
        </w:r>
        <w:r w:rsidR="005B55DD" w:rsidRPr="001F2B39">
          <w:rPr>
            <w:noProof/>
            <w:sz w:val="32"/>
            <w:szCs w:val="32"/>
          </w:rPr>
          <w:fldChar w:fldCharType="end"/>
        </w:r>
      </w:hyperlink>
    </w:p>
    <w:p w14:paraId="5825C2CD" w14:textId="38BFED15" w:rsidR="001F2B39" w:rsidRPr="00A05330" w:rsidRDefault="006F08D4" w:rsidP="001F2B39">
      <w:pPr>
        <w:pStyle w:val="TOC2"/>
        <w:tabs>
          <w:tab w:val="right" w:leader="dot" w:pos="8807"/>
        </w:tabs>
        <w:spacing w:line="400" w:lineRule="exact"/>
        <w:rPr>
          <w:rFonts w:asciiTheme="minorHAnsi" w:eastAsiaTheme="minorEastAsia" w:hAnsiTheme="minorHAnsi" w:cstheme="minorBidi"/>
          <w:noProof/>
          <w:sz w:val="32"/>
          <w:szCs w:val="32"/>
        </w:rPr>
      </w:pPr>
      <w:hyperlink w:anchor="_Toc45633087" w:history="1">
        <w:r w:rsidR="00CB2D06" w:rsidRPr="00A05330">
          <w:rPr>
            <w:rStyle w:val="af3"/>
            <w:rFonts w:ascii="仿宋" w:eastAsia="仿宋" w:hAnsi="仿宋"/>
            <w:noProof/>
            <w:sz w:val="32"/>
            <w:szCs w:val="32"/>
          </w:rPr>
          <w:t>十三、 谈判流程</w:t>
        </w:r>
        <w:r w:rsidR="00CB2D06" w:rsidRPr="00A05330">
          <w:rPr>
            <w:noProof/>
            <w:sz w:val="32"/>
            <w:szCs w:val="32"/>
          </w:rPr>
          <w:tab/>
        </w:r>
        <w:r w:rsidR="005B55DD" w:rsidRPr="00A05330">
          <w:rPr>
            <w:noProof/>
            <w:sz w:val="32"/>
            <w:szCs w:val="32"/>
          </w:rPr>
          <w:fldChar w:fldCharType="begin"/>
        </w:r>
        <w:r w:rsidR="00CB2D06" w:rsidRPr="00A05330">
          <w:rPr>
            <w:noProof/>
            <w:sz w:val="32"/>
            <w:szCs w:val="32"/>
          </w:rPr>
          <w:instrText xml:space="preserve"> PAGEREF _Toc45633087 \h </w:instrText>
        </w:r>
        <w:r w:rsidR="005B55DD" w:rsidRPr="00A05330">
          <w:rPr>
            <w:noProof/>
            <w:sz w:val="32"/>
            <w:szCs w:val="32"/>
          </w:rPr>
        </w:r>
        <w:r w:rsidR="005B55DD" w:rsidRPr="00A05330">
          <w:rPr>
            <w:noProof/>
            <w:sz w:val="32"/>
            <w:szCs w:val="32"/>
          </w:rPr>
          <w:fldChar w:fldCharType="separate"/>
        </w:r>
        <w:r w:rsidR="00A30EB9">
          <w:rPr>
            <w:noProof/>
            <w:sz w:val="32"/>
            <w:szCs w:val="32"/>
          </w:rPr>
          <w:t>10</w:t>
        </w:r>
        <w:r w:rsidR="005B55DD" w:rsidRPr="00A05330">
          <w:rPr>
            <w:noProof/>
            <w:sz w:val="32"/>
            <w:szCs w:val="32"/>
          </w:rPr>
          <w:fldChar w:fldCharType="end"/>
        </w:r>
      </w:hyperlink>
    </w:p>
    <w:p w14:paraId="3BAF051F" w14:textId="74E659F9" w:rsidR="001F2B39" w:rsidRPr="001F2B39" w:rsidRDefault="006F08D4" w:rsidP="001F2B39">
      <w:pPr>
        <w:pStyle w:val="TOC1"/>
        <w:tabs>
          <w:tab w:val="right" w:leader="dot" w:pos="8807"/>
        </w:tabs>
        <w:spacing w:line="400" w:lineRule="exact"/>
        <w:rPr>
          <w:rFonts w:asciiTheme="minorHAnsi" w:eastAsiaTheme="minorEastAsia" w:hAnsiTheme="minorHAnsi" w:cstheme="minorBidi"/>
          <w:noProof/>
          <w:sz w:val="32"/>
          <w:szCs w:val="32"/>
        </w:rPr>
      </w:pPr>
      <w:hyperlink w:anchor="_Toc45633088" w:history="1">
        <w:r w:rsidR="00CB2D06" w:rsidRPr="00CB2D06">
          <w:rPr>
            <w:rStyle w:val="af3"/>
            <w:rFonts w:hint="eastAsia"/>
            <w:b/>
            <w:noProof/>
            <w:sz w:val="32"/>
            <w:szCs w:val="32"/>
          </w:rPr>
          <w:t>第三部分：评审办法</w:t>
        </w:r>
        <w:r w:rsidR="00CB2D06" w:rsidRPr="00CB2D06">
          <w:rPr>
            <w:noProof/>
            <w:sz w:val="32"/>
            <w:szCs w:val="32"/>
          </w:rPr>
          <w:tab/>
        </w:r>
        <w:r w:rsidR="005B55DD" w:rsidRPr="001F2B39">
          <w:rPr>
            <w:noProof/>
            <w:sz w:val="32"/>
            <w:szCs w:val="32"/>
          </w:rPr>
          <w:fldChar w:fldCharType="begin"/>
        </w:r>
        <w:r w:rsidR="00CB2D06" w:rsidRPr="00CB2D06">
          <w:rPr>
            <w:noProof/>
            <w:sz w:val="32"/>
            <w:szCs w:val="32"/>
          </w:rPr>
          <w:instrText xml:space="preserve"> PAGEREF _Toc45633088 \h </w:instrText>
        </w:r>
        <w:r w:rsidR="005B55DD" w:rsidRPr="001F2B39">
          <w:rPr>
            <w:noProof/>
            <w:sz w:val="32"/>
            <w:szCs w:val="32"/>
          </w:rPr>
        </w:r>
        <w:r w:rsidR="005B55DD" w:rsidRPr="001F2B39">
          <w:rPr>
            <w:noProof/>
            <w:sz w:val="32"/>
            <w:szCs w:val="32"/>
          </w:rPr>
          <w:fldChar w:fldCharType="separate"/>
        </w:r>
        <w:r w:rsidR="00A30EB9">
          <w:rPr>
            <w:noProof/>
            <w:sz w:val="32"/>
            <w:szCs w:val="32"/>
          </w:rPr>
          <w:t>11</w:t>
        </w:r>
        <w:r w:rsidR="005B55DD" w:rsidRPr="001F2B39">
          <w:rPr>
            <w:noProof/>
            <w:sz w:val="32"/>
            <w:szCs w:val="32"/>
          </w:rPr>
          <w:fldChar w:fldCharType="end"/>
        </w:r>
      </w:hyperlink>
    </w:p>
    <w:p w14:paraId="44643726" w14:textId="5E5CB0D6" w:rsidR="001F2B39" w:rsidRPr="001F2B39" w:rsidRDefault="006F08D4" w:rsidP="001F2B39">
      <w:pPr>
        <w:pStyle w:val="TOC2"/>
        <w:tabs>
          <w:tab w:val="right" w:leader="dot" w:pos="8807"/>
        </w:tabs>
        <w:spacing w:line="400" w:lineRule="exact"/>
        <w:rPr>
          <w:rFonts w:asciiTheme="minorHAnsi" w:eastAsiaTheme="minorEastAsia" w:hAnsiTheme="minorHAnsi" w:cstheme="minorBidi"/>
          <w:noProof/>
          <w:sz w:val="32"/>
          <w:szCs w:val="32"/>
        </w:rPr>
      </w:pPr>
      <w:hyperlink w:anchor="_Toc45633089" w:history="1">
        <w:r w:rsidR="00CB2D06" w:rsidRPr="00CB2D06">
          <w:rPr>
            <w:rStyle w:val="af3"/>
            <w:rFonts w:ascii="仿宋" w:eastAsia="仿宋" w:hAnsi="仿宋"/>
            <w:noProof/>
            <w:sz w:val="32"/>
            <w:szCs w:val="32"/>
          </w:rPr>
          <w:t>十四、 评审办法：</w:t>
        </w:r>
        <w:r w:rsidR="00CB2D06" w:rsidRPr="00CB2D06">
          <w:rPr>
            <w:noProof/>
            <w:sz w:val="32"/>
            <w:szCs w:val="32"/>
          </w:rPr>
          <w:tab/>
        </w:r>
        <w:r w:rsidR="005B55DD" w:rsidRPr="001F2B39">
          <w:rPr>
            <w:noProof/>
            <w:sz w:val="32"/>
            <w:szCs w:val="32"/>
          </w:rPr>
          <w:fldChar w:fldCharType="begin"/>
        </w:r>
        <w:r w:rsidR="00CB2D06" w:rsidRPr="00CB2D06">
          <w:rPr>
            <w:noProof/>
            <w:sz w:val="32"/>
            <w:szCs w:val="32"/>
          </w:rPr>
          <w:instrText xml:space="preserve"> PAGEREF _Toc45633089 \h </w:instrText>
        </w:r>
        <w:r w:rsidR="005B55DD" w:rsidRPr="001F2B39">
          <w:rPr>
            <w:noProof/>
            <w:sz w:val="32"/>
            <w:szCs w:val="32"/>
          </w:rPr>
        </w:r>
        <w:r w:rsidR="005B55DD" w:rsidRPr="001F2B39">
          <w:rPr>
            <w:noProof/>
            <w:sz w:val="32"/>
            <w:szCs w:val="32"/>
          </w:rPr>
          <w:fldChar w:fldCharType="separate"/>
        </w:r>
        <w:r w:rsidR="00A30EB9">
          <w:rPr>
            <w:noProof/>
            <w:sz w:val="32"/>
            <w:szCs w:val="32"/>
          </w:rPr>
          <w:t>11</w:t>
        </w:r>
        <w:r w:rsidR="005B55DD" w:rsidRPr="001F2B39">
          <w:rPr>
            <w:noProof/>
            <w:sz w:val="32"/>
            <w:szCs w:val="32"/>
          </w:rPr>
          <w:fldChar w:fldCharType="end"/>
        </w:r>
      </w:hyperlink>
    </w:p>
    <w:p w14:paraId="53A4922F" w14:textId="3E1FCBE1" w:rsidR="001F2B39" w:rsidRPr="00A05330" w:rsidRDefault="006F08D4" w:rsidP="001F2B39">
      <w:pPr>
        <w:pStyle w:val="TOC3"/>
        <w:tabs>
          <w:tab w:val="left" w:pos="2100"/>
          <w:tab w:val="right" w:leader="dot" w:pos="8807"/>
        </w:tabs>
        <w:spacing w:line="400" w:lineRule="exact"/>
        <w:rPr>
          <w:rFonts w:asciiTheme="minorHAnsi" w:eastAsiaTheme="minorEastAsia" w:hAnsiTheme="minorHAnsi" w:cstheme="minorBidi"/>
          <w:noProof/>
          <w:sz w:val="32"/>
          <w:szCs w:val="32"/>
        </w:rPr>
      </w:pPr>
      <w:hyperlink w:anchor="_Toc45633090" w:history="1">
        <w:r w:rsidR="00CB2D06" w:rsidRPr="00A05330">
          <w:rPr>
            <w:rStyle w:val="af3"/>
            <w:rFonts w:ascii="仿宋" w:eastAsia="仿宋" w:hAnsi="仿宋"/>
            <w:noProof/>
            <w:sz w:val="32"/>
            <w:szCs w:val="32"/>
          </w:rPr>
          <w:t>（一）</w:t>
        </w:r>
        <w:r w:rsidR="00CB2D06" w:rsidRPr="00A05330">
          <w:rPr>
            <w:rFonts w:asciiTheme="minorHAnsi" w:eastAsiaTheme="minorEastAsia" w:hAnsiTheme="minorHAnsi" w:cstheme="minorBidi"/>
            <w:noProof/>
            <w:sz w:val="32"/>
            <w:szCs w:val="32"/>
          </w:rPr>
          <w:tab/>
        </w:r>
        <w:r w:rsidR="00CB2D06" w:rsidRPr="00A05330">
          <w:rPr>
            <w:rStyle w:val="af3"/>
            <w:rFonts w:ascii="仿宋" w:eastAsia="仿宋" w:hAnsi="仿宋"/>
            <w:noProof/>
            <w:sz w:val="32"/>
            <w:szCs w:val="32"/>
          </w:rPr>
          <w:t>符合性检查</w:t>
        </w:r>
        <w:r w:rsidR="00CB2D06" w:rsidRPr="00A05330">
          <w:rPr>
            <w:noProof/>
            <w:sz w:val="32"/>
            <w:szCs w:val="32"/>
          </w:rPr>
          <w:tab/>
        </w:r>
        <w:r w:rsidR="005B55DD" w:rsidRPr="00A05330">
          <w:rPr>
            <w:noProof/>
            <w:sz w:val="32"/>
            <w:szCs w:val="32"/>
          </w:rPr>
          <w:fldChar w:fldCharType="begin"/>
        </w:r>
        <w:r w:rsidR="00CB2D06" w:rsidRPr="00A05330">
          <w:rPr>
            <w:noProof/>
            <w:sz w:val="32"/>
            <w:szCs w:val="32"/>
          </w:rPr>
          <w:instrText xml:space="preserve"> PAGEREF _Toc45633090 \h </w:instrText>
        </w:r>
        <w:r w:rsidR="005B55DD" w:rsidRPr="00A05330">
          <w:rPr>
            <w:noProof/>
            <w:sz w:val="32"/>
            <w:szCs w:val="32"/>
          </w:rPr>
        </w:r>
        <w:r w:rsidR="005B55DD" w:rsidRPr="00A05330">
          <w:rPr>
            <w:noProof/>
            <w:sz w:val="32"/>
            <w:szCs w:val="32"/>
          </w:rPr>
          <w:fldChar w:fldCharType="separate"/>
        </w:r>
        <w:r w:rsidR="00A30EB9">
          <w:rPr>
            <w:noProof/>
            <w:sz w:val="32"/>
            <w:szCs w:val="32"/>
          </w:rPr>
          <w:t>11</w:t>
        </w:r>
        <w:r w:rsidR="005B55DD" w:rsidRPr="00A05330">
          <w:rPr>
            <w:noProof/>
            <w:sz w:val="32"/>
            <w:szCs w:val="32"/>
          </w:rPr>
          <w:fldChar w:fldCharType="end"/>
        </w:r>
      </w:hyperlink>
    </w:p>
    <w:p w14:paraId="6B88E5B2" w14:textId="74F16FE8" w:rsidR="001F2B39" w:rsidRPr="00A05330" w:rsidRDefault="006F08D4" w:rsidP="001F2B39">
      <w:pPr>
        <w:pStyle w:val="TOC3"/>
        <w:tabs>
          <w:tab w:val="left" w:pos="2100"/>
          <w:tab w:val="right" w:leader="dot" w:pos="8807"/>
        </w:tabs>
        <w:spacing w:line="400" w:lineRule="exact"/>
        <w:rPr>
          <w:rFonts w:asciiTheme="minorHAnsi" w:eastAsiaTheme="minorEastAsia" w:hAnsiTheme="minorHAnsi" w:cstheme="minorBidi"/>
          <w:noProof/>
          <w:sz w:val="32"/>
          <w:szCs w:val="32"/>
        </w:rPr>
      </w:pPr>
      <w:hyperlink w:anchor="_Toc45633091" w:history="1">
        <w:r w:rsidR="00CB2D06" w:rsidRPr="00A05330">
          <w:rPr>
            <w:rStyle w:val="af3"/>
            <w:rFonts w:ascii="仿宋" w:eastAsia="仿宋" w:hAnsi="仿宋"/>
            <w:noProof/>
            <w:sz w:val="32"/>
            <w:szCs w:val="32"/>
          </w:rPr>
          <w:t>（二）</w:t>
        </w:r>
        <w:r w:rsidR="00CB2D06" w:rsidRPr="00A05330">
          <w:rPr>
            <w:rFonts w:asciiTheme="minorHAnsi" w:eastAsiaTheme="minorEastAsia" w:hAnsiTheme="minorHAnsi" w:cstheme="minorBidi"/>
            <w:noProof/>
            <w:sz w:val="32"/>
            <w:szCs w:val="32"/>
          </w:rPr>
          <w:tab/>
        </w:r>
        <w:r w:rsidR="00CB2D06" w:rsidRPr="00A05330">
          <w:rPr>
            <w:rStyle w:val="af3"/>
            <w:rFonts w:ascii="仿宋" w:eastAsia="仿宋" w:hAnsi="仿宋"/>
            <w:noProof/>
            <w:sz w:val="32"/>
            <w:szCs w:val="32"/>
          </w:rPr>
          <w:t>综合评议指标表</w:t>
        </w:r>
        <w:r w:rsidR="00CB2D06" w:rsidRPr="00A05330">
          <w:rPr>
            <w:noProof/>
            <w:sz w:val="32"/>
            <w:szCs w:val="32"/>
          </w:rPr>
          <w:tab/>
        </w:r>
        <w:r w:rsidR="005B55DD" w:rsidRPr="00A05330">
          <w:rPr>
            <w:noProof/>
            <w:sz w:val="32"/>
            <w:szCs w:val="32"/>
          </w:rPr>
          <w:fldChar w:fldCharType="begin"/>
        </w:r>
        <w:r w:rsidR="00CB2D06" w:rsidRPr="00A05330">
          <w:rPr>
            <w:noProof/>
            <w:sz w:val="32"/>
            <w:szCs w:val="32"/>
          </w:rPr>
          <w:instrText xml:space="preserve"> PAGEREF _Toc45633091 \h </w:instrText>
        </w:r>
        <w:r w:rsidR="005B55DD" w:rsidRPr="00A05330">
          <w:rPr>
            <w:noProof/>
            <w:sz w:val="32"/>
            <w:szCs w:val="32"/>
          </w:rPr>
        </w:r>
        <w:r w:rsidR="005B55DD" w:rsidRPr="00A05330">
          <w:rPr>
            <w:noProof/>
            <w:sz w:val="32"/>
            <w:szCs w:val="32"/>
          </w:rPr>
          <w:fldChar w:fldCharType="separate"/>
        </w:r>
        <w:r w:rsidR="00A30EB9">
          <w:rPr>
            <w:noProof/>
            <w:sz w:val="32"/>
            <w:szCs w:val="32"/>
          </w:rPr>
          <w:t>12</w:t>
        </w:r>
        <w:r w:rsidR="005B55DD" w:rsidRPr="00A05330">
          <w:rPr>
            <w:noProof/>
            <w:sz w:val="32"/>
            <w:szCs w:val="32"/>
          </w:rPr>
          <w:fldChar w:fldCharType="end"/>
        </w:r>
      </w:hyperlink>
    </w:p>
    <w:p w14:paraId="7DE0C895" w14:textId="5D644A38" w:rsidR="001F2B39" w:rsidRPr="001F2B39" w:rsidRDefault="006F08D4" w:rsidP="001F2B39">
      <w:pPr>
        <w:pStyle w:val="TOC1"/>
        <w:tabs>
          <w:tab w:val="right" w:leader="dot" w:pos="8807"/>
        </w:tabs>
        <w:spacing w:line="400" w:lineRule="exact"/>
        <w:rPr>
          <w:rFonts w:asciiTheme="minorHAnsi" w:eastAsiaTheme="minorEastAsia" w:hAnsiTheme="minorHAnsi" w:cstheme="minorBidi"/>
          <w:noProof/>
          <w:sz w:val="32"/>
          <w:szCs w:val="32"/>
        </w:rPr>
      </w:pPr>
      <w:hyperlink w:anchor="_Toc45633092" w:history="1">
        <w:r w:rsidR="00CB2D06" w:rsidRPr="00CB2D06">
          <w:rPr>
            <w:rStyle w:val="af3"/>
            <w:rFonts w:hint="eastAsia"/>
            <w:b/>
            <w:noProof/>
            <w:sz w:val="32"/>
            <w:szCs w:val="32"/>
          </w:rPr>
          <w:t>第四部分：响应文件说明</w:t>
        </w:r>
        <w:r w:rsidR="00CB2D06" w:rsidRPr="00CB2D06">
          <w:rPr>
            <w:noProof/>
            <w:sz w:val="32"/>
            <w:szCs w:val="32"/>
          </w:rPr>
          <w:tab/>
        </w:r>
        <w:r w:rsidR="005B55DD" w:rsidRPr="001F2B39">
          <w:rPr>
            <w:noProof/>
            <w:sz w:val="32"/>
            <w:szCs w:val="32"/>
          </w:rPr>
          <w:fldChar w:fldCharType="begin"/>
        </w:r>
        <w:r w:rsidR="00CB2D06" w:rsidRPr="00CB2D06">
          <w:rPr>
            <w:noProof/>
            <w:sz w:val="32"/>
            <w:szCs w:val="32"/>
          </w:rPr>
          <w:instrText xml:space="preserve"> PAGEREF _Toc45633092 \h </w:instrText>
        </w:r>
        <w:r w:rsidR="005B55DD" w:rsidRPr="001F2B39">
          <w:rPr>
            <w:noProof/>
            <w:sz w:val="32"/>
            <w:szCs w:val="32"/>
          </w:rPr>
        </w:r>
        <w:r w:rsidR="005B55DD" w:rsidRPr="001F2B39">
          <w:rPr>
            <w:noProof/>
            <w:sz w:val="32"/>
            <w:szCs w:val="32"/>
          </w:rPr>
          <w:fldChar w:fldCharType="separate"/>
        </w:r>
        <w:r w:rsidR="00A30EB9">
          <w:rPr>
            <w:noProof/>
            <w:sz w:val="32"/>
            <w:szCs w:val="32"/>
          </w:rPr>
          <w:t>17</w:t>
        </w:r>
        <w:r w:rsidR="005B55DD" w:rsidRPr="001F2B39">
          <w:rPr>
            <w:noProof/>
            <w:sz w:val="32"/>
            <w:szCs w:val="32"/>
          </w:rPr>
          <w:fldChar w:fldCharType="end"/>
        </w:r>
      </w:hyperlink>
    </w:p>
    <w:p w14:paraId="337C0420" w14:textId="312A977F" w:rsidR="001F2B39" w:rsidRPr="001F2B39" w:rsidRDefault="006F08D4" w:rsidP="001F2B39">
      <w:pPr>
        <w:pStyle w:val="TOC2"/>
        <w:tabs>
          <w:tab w:val="right" w:leader="dot" w:pos="8807"/>
        </w:tabs>
        <w:spacing w:line="400" w:lineRule="exact"/>
        <w:rPr>
          <w:rFonts w:asciiTheme="minorHAnsi" w:eastAsiaTheme="minorEastAsia" w:hAnsiTheme="minorHAnsi" w:cstheme="minorBidi"/>
          <w:noProof/>
          <w:sz w:val="32"/>
          <w:szCs w:val="32"/>
        </w:rPr>
      </w:pPr>
      <w:hyperlink w:anchor="_Toc45633093" w:history="1">
        <w:r w:rsidR="00CB2D06" w:rsidRPr="00CB2D06">
          <w:rPr>
            <w:rStyle w:val="af3"/>
            <w:rFonts w:ascii="仿宋" w:eastAsia="仿宋" w:hAnsi="仿宋"/>
            <w:bCs/>
            <w:noProof/>
            <w:sz w:val="32"/>
            <w:szCs w:val="32"/>
          </w:rPr>
          <w:t>十五、 被邀请供应商参评时应递交的报价清单和响应文件</w:t>
        </w:r>
        <w:r w:rsidR="00CB2D06" w:rsidRPr="00CB2D06">
          <w:rPr>
            <w:noProof/>
            <w:sz w:val="32"/>
            <w:szCs w:val="32"/>
          </w:rPr>
          <w:tab/>
        </w:r>
        <w:r w:rsidR="005B55DD" w:rsidRPr="001F2B39">
          <w:rPr>
            <w:noProof/>
            <w:sz w:val="32"/>
            <w:szCs w:val="32"/>
          </w:rPr>
          <w:fldChar w:fldCharType="begin"/>
        </w:r>
        <w:r w:rsidR="00CB2D06" w:rsidRPr="00CB2D06">
          <w:rPr>
            <w:noProof/>
            <w:sz w:val="32"/>
            <w:szCs w:val="32"/>
          </w:rPr>
          <w:instrText xml:space="preserve"> PAGEREF _Toc45633093 \h </w:instrText>
        </w:r>
        <w:r w:rsidR="005B55DD" w:rsidRPr="001F2B39">
          <w:rPr>
            <w:noProof/>
            <w:sz w:val="32"/>
            <w:szCs w:val="32"/>
          </w:rPr>
        </w:r>
        <w:r w:rsidR="005B55DD" w:rsidRPr="001F2B39">
          <w:rPr>
            <w:noProof/>
            <w:sz w:val="32"/>
            <w:szCs w:val="32"/>
          </w:rPr>
          <w:fldChar w:fldCharType="separate"/>
        </w:r>
        <w:r w:rsidR="00A30EB9">
          <w:rPr>
            <w:noProof/>
            <w:sz w:val="32"/>
            <w:szCs w:val="32"/>
          </w:rPr>
          <w:t>17</w:t>
        </w:r>
        <w:r w:rsidR="005B55DD" w:rsidRPr="001F2B39">
          <w:rPr>
            <w:noProof/>
            <w:sz w:val="32"/>
            <w:szCs w:val="32"/>
          </w:rPr>
          <w:fldChar w:fldCharType="end"/>
        </w:r>
      </w:hyperlink>
    </w:p>
    <w:p w14:paraId="37B70D2D" w14:textId="3E721E96" w:rsidR="001F2B39" w:rsidRPr="001F2B39" w:rsidRDefault="006F08D4" w:rsidP="001F2B39">
      <w:pPr>
        <w:pStyle w:val="TOC1"/>
        <w:tabs>
          <w:tab w:val="right" w:leader="dot" w:pos="8807"/>
        </w:tabs>
        <w:spacing w:line="400" w:lineRule="exact"/>
        <w:rPr>
          <w:rFonts w:asciiTheme="minorHAnsi" w:eastAsiaTheme="minorEastAsia" w:hAnsiTheme="minorHAnsi" w:cstheme="minorBidi"/>
          <w:noProof/>
          <w:sz w:val="32"/>
          <w:szCs w:val="32"/>
        </w:rPr>
      </w:pPr>
      <w:hyperlink w:anchor="_Toc45633094" w:history="1">
        <w:r w:rsidR="00CB2D06" w:rsidRPr="00CB2D06">
          <w:rPr>
            <w:rStyle w:val="af3"/>
            <w:rFonts w:hint="eastAsia"/>
            <w:b/>
            <w:noProof/>
            <w:sz w:val="32"/>
            <w:szCs w:val="32"/>
          </w:rPr>
          <w:t>第五部分：参考附件</w:t>
        </w:r>
        <w:r w:rsidR="00CB2D06" w:rsidRPr="00CB2D06">
          <w:rPr>
            <w:noProof/>
            <w:sz w:val="32"/>
            <w:szCs w:val="32"/>
          </w:rPr>
          <w:tab/>
        </w:r>
        <w:r w:rsidR="005B55DD" w:rsidRPr="001F2B39">
          <w:rPr>
            <w:noProof/>
            <w:sz w:val="32"/>
            <w:szCs w:val="32"/>
          </w:rPr>
          <w:fldChar w:fldCharType="begin"/>
        </w:r>
        <w:r w:rsidR="00CB2D06" w:rsidRPr="00CB2D06">
          <w:rPr>
            <w:noProof/>
            <w:sz w:val="32"/>
            <w:szCs w:val="32"/>
          </w:rPr>
          <w:instrText xml:space="preserve"> PAGEREF _Toc45633094 \h </w:instrText>
        </w:r>
        <w:r w:rsidR="005B55DD" w:rsidRPr="001F2B39">
          <w:rPr>
            <w:noProof/>
            <w:sz w:val="32"/>
            <w:szCs w:val="32"/>
          </w:rPr>
        </w:r>
        <w:r w:rsidR="005B55DD" w:rsidRPr="001F2B39">
          <w:rPr>
            <w:noProof/>
            <w:sz w:val="32"/>
            <w:szCs w:val="32"/>
          </w:rPr>
          <w:fldChar w:fldCharType="separate"/>
        </w:r>
        <w:r w:rsidR="00A30EB9">
          <w:rPr>
            <w:noProof/>
            <w:sz w:val="32"/>
            <w:szCs w:val="32"/>
          </w:rPr>
          <w:t>19</w:t>
        </w:r>
        <w:r w:rsidR="005B55DD" w:rsidRPr="001F2B39">
          <w:rPr>
            <w:noProof/>
            <w:sz w:val="32"/>
            <w:szCs w:val="32"/>
          </w:rPr>
          <w:fldChar w:fldCharType="end"/>
        </w:r>
      </w:hyperlink>
    </w:p>
    <w:p w14:paraId="0481511E" w14:textId="23671AAB" w:rsidR="001F2B39" w:rsidRPr="001F2B39" w:rsidRDefault="006F08D4" w:rsidP="001F2B39">
      <w:pPr>
        <w:pStyle w:val="TOC2"/>
        <w:tabs>
          <w:tab w:val="right" w:leader="dot" w:pos="8807"/>
        </w:tabs>
        <w:spacing w:line="400" w:lineRule="exact"/>
        <w:rPr>
          <w:rFonts w:asciiTheme="minorHAnsi" w:eastAsiaTheme="minorEastAsia" w:hAnsiTheme="minorHAnsi" w:cstheme="minorBidi"/>
          <w:noProof/>
          <w:sz w:val="32"/>
          <w:szCs w:val="32"/>
        </w:rPr>
      </w:pPr>
      <w:hyperlink w:anchor="_Toc45633095" w:history="1">
        <w:r w:rsidR="00CB2D06" w:rsidRPr="00CB2D06">
          <w:rPr>
            <w:rStyle w:val="af3"/>
            <w:rFonts w:ascii="仿宋" w:eastAsia="仿宋" w:hAnsi="仿宋"/>
            <w:noProof/>
            <w:sz w:val="32"/>
            <w:szCs w:val="32"/>
          </w:rPr>
          <w:t>附件1：考察证明（本项目不适用）</w:t>
        </w:r>
        <w:r w:rsidR="00CB2D06" w:rsidRPr="00CB2D06">
          <w:rPr>
            <w:noProof/>
            <w:sz w:val="32"/>
            <w:szCs w:val="32"/>
          </w:rPr>
          <w:tab/>
        </w:r>
        <w:r w:rsidR="005B55DD" w:rsidRPr="001F2B39">
          <w:rPr>
            <w:noProof/>
            <w:sz w:val="32"/>
            <w:szCs w:val="32"/>
          </w:rPr>
          <w:fldChar w:fldCharType="begin"/>
        </w:r>
        <w:r w:rsidR="00CB2D06" w:rsidRPr="00CB2D06">
          <w:rPr>
            <w:noProof/>
            <w:sz w:val="32"/>
            <w:szCs w:val="32"/>
          </w:rPr>
          <w:instrText xml:space="preserve"> PAGEREF _Toc45633095 \h </w:instrText>
        </w:r>
        <w:r w:rsidR="005B55DD" w:rsidRPr="001F2B39">
          <w:rPr>
            <w:noProof/>
            <w:sz w:val="32"/>
            <w:szCs w:val="32"/>
          </w:rPr>
        </w:r>
        <w:r w:rsidR="005B55DD" w:rsidRPr="001F2B39">
          <w:rPr>
            <w:noProof/>
            <w:sz w:val="32"/>
            <w:szCs w:val="32"/>
          </w:rPr>
          <w:fldChar w:fldCharType="separate"/>
        </w:r>
        <w:r w:rsidR="00A30EB9">
          <w:rPr>
            <w:noProof/>
            <w:sz w:val="32"/>
            <w:szCs w:val="32"/>
          </w:rPr>
          <w:t>19</w:t>
        </w:r>
        <w:r w:rsidR="005B55DD" w:rsidRPr="001F2B39">
          <w:rPr>
            <w:noProof/>
            <w:sz w:val="32"/>
            <w:szCs w:val="32"/>
          </w:rPr>
          <w:fldChar w:fldCharType="end"/>
        </w:r>
      </w:hyperlink>
    </w:p>
    <w:p w14:paraId="7011903C" w14:textId="0568E248" w:rsidR="001F2B39" w:rsidRPr="001F2B39" w:rsidRDefault="006F08D4" w:rsidP="001F2B39">
      <w:pPr>
        <w:pStyle w:val="TOC2"/>
        <w:tabs>
          <w:tab w:val="right" w:leader="dot" w:pos="8807"/>
        </w:tabs>
        <w:spacing w:line="400" w:lineRule="exact"/>
        <w:rPr>
          <w:rFonts w:asciiTheme="minorHAnsi" w:eastAsiaTheme="minorEastAsia" w:hAnsiTheme="minorHAnsi" w:cstheme="minorBidi"/>
          <w:noProof/>
          <w:sz w:val="32"/>
          <w:szCs w:val="32"/>
        </w:rPr>
      </w:pPr>
      <w:hyperlink w:anchor="_Toc45633096" w:history="1">
        <w:r w:rsidR="00CB2D06" w:rsidRPr="00CB2D06">
          <w:rPr>
            <w:rStyle w:val="af3"/>
            <w:rFonts w:ascii="仿宋" w:eastAsia="仿宋" w:hAnsi="仿宋"/>
            <w:noProof/>
            <w:sz w:val="32"/>
            <w:szCs w:val="32"/>
          </w:rPr>
          <w:t>附件2：技术服务响应/偏离表</w:t>
        </w:r>
        <w:r w:rsidR="00CB2D06" w:rsidRPr="00CB2D06">
          <w:rPr>
            <w:noProof/>
            <w:sz w:val="32"/>
            <w:szCs w:val="32"/>
          </w:rPr>
          <w:tab/>
        </w:r>
        <w:r w:rsidR="005B55DD" w:rsidRPr="001F2B39">
          <w:rPr>
            <w:noProof/>
            <w:sz w:val="32"/>
            <w:szCs w:val="32"/>
          </w:rPr>
          <w:fldChar w:fldCharType="begin"/>
        </w:r>
        <w:r w:rsidR="00CB2D06" w:rsidRPr="00CB2D06">
          <w:rPr>
            <w:noProof/>
            <w:sz w:val="32"/>
            <w:szCs w:val="32"/>
          </w:rPr>
          <w:instrText xml:space="preserve"> PAGEREF _Toc45633096 \h </w:instrText>
        </w:r>
        <w:r w:rsidR="005B55DD" w:rsidRPr="001F2B39">
          <w:rPr>
            <w:noProof/>
            <w:sz w:val="32"/>
            <w:szCs w:val="32"/>
          </w:rPr>
        </w:r>
        <w:r w:rsidR="005B55DD" w:rsidRPr="001F2B39">
          <w:rPr>
            <w:noProof/>
            <w:sz w:val="32"/>
            <w:szCs w:val="32"/>
          </w:rPr>
          <w:fldChar w:fldCharType="separate"/>
        </w:r>
        <w:r w:rsidR="00A30EB9">
          <w:rPr>
            <w:noProof/>
            <w:sz w:val="32"/>
            <w:szCs w:val="32"/>
          </w:rPr>
          <w:t>20</w:t>
        </w:r>
        <w:r w:rsidR="005B55DD" w:rsidRPr="001F2B39">
          <w:rPr>
            <w:noProof/>
            <w:sz w:val="32"/>
            <w:szCs w:val="32"/>
          </w:rPr>
          <w:fldChar w:fldCharType="end"/>
        </w:r>
      </w:hyperlink>
    </w:p>
    <w:p w14:paraId="6CD751AB" w14:textId="61378423" w:rsidR="001F2B39" w:rsidRPr="001F2B39" w:rsidRDefault="006F08D4" w:rsidP="001F2B39">
      <w:pPr>
        <w:pStyle w:val="TOC2"/>
        <w:tabs>
          <w:tab w:val="right" w:leader="dot" w:pos="8807"/>
        </w:tabs>
        <w:spacing w:line="400" w:lineRule="exact"/>
        <w:rPr>
          <w:rFonts w:asciiTheme="minorHAnsi" w:eastAsiaTheme="minorEastAsia" w:hAnsiTheme="minorHAnsi" w:cstheme="minorBidi"/>
          <w:noProof/>
          <w:sz w:val="32"/>
          <w:szCs w:val="32"/>
        </w:rPr>
      </w:pPr>
      <w:hyperlink w:anchor="_Toc45633097" w:history="1">
        <w:r w:rsidR="00CB2D06" w:rsidRPr="00CB2D06">
          <w:rPr>
            <w:rStyle w:val="af3"/>
            <w:rFonts w:ascii="仿宋" w:eastAsia="仿宋" w:hAnsi="仿宋"/>
            <w:noProof/>
            <w:sz w:val="32"/>
            <w:szCs w:val="32"/>
          </w:rPr>
          <w:t>附件3：商务条款响应/偏离表</w:t>
        </w:r>
        <w:r w:rsidR="00CB2D06" w:rsidRPr="00CB2D06">
          <w:rPr>
            <w:noProof/>
            <w:sz w:val="32"/>
            <w:szCs w:val="32"/>
          </w:rPr>
          <w:tab/>
        </w:r>
        <w:r w:rsidR="005B55DD" w:rsidRPr="001F2B39">
          <w:rPr>
            <w:noProof/>
            <w:sz w:val="32"/>
            <w:szCs w:val="32"/>
          </w:rPr>
          <w:fldChar w:fldCharType="begin"/>
        </w:r>
        <w:r w:rsidR="00CB2D06" w:rsidRPr="00CB2D06">
          <w:rPr>
            <w:noProof/>
            <w:sz w:val="32"/>
            <w:szCs w:val="32"/>
          </w:rPr>
          <w:instrText xml:space="preserve"> PAGEREF _Toc45633097 \h </w:instrText>
        </w:r>
        <w:r w:rsidR="005B55DD" w:rsidRPr="001F2B39">
          <w:rPr>
            <w:noProof/>
            <w:sz w:val="32"/>
            <w:szCs w:val="32"/>
          </w:rPr>
        </w:r>
        <w:r w:rsidR="005B55DD" w:rsidRPr="001F2B39">
          <w:rPr>
            <w:noProof/>
            <w:sz w:val="32"/>
            <w:szCs w:val="32"/>
          </w:rPr>
          <w:fldChar w:fldCharType="separate"/>
        </w:r>
        <w:r w:rsidR="00A30EB9">
          <w:rPr>
            <w:noProof/>
            <w:sz w:val="32"/>
            <w:szCs w:val="32"/>
          </w:rPr>
          <w:t>20</w:t>
        </w:r>
        <w:r w:rsidR="005B55DD" w:rsidRPr="001F2B39">
          <w:rPr>
            <w:noProof/>
            <w:sz w:val="32"/>
            <w:szCs w:val="32"/>
          </w:rPr>
          <w:fldChar w:fldCharType="end"/>
        </w:r>
      </w:hyperlink>
    </w:p>
    <w:p w14:paraId="1B650156" w14:textId="5C6BE4A6" w:rsidR="001F2B39" w:rsidRPr="001F2B39" w:rsidRDefault="006F08D4" w:rsidP="001F2B39">
      <w:pPr>
        <w:pStyle w:val="TOC2"/>
        <w:tabs>
          <w:tab w:val="right" w:leader="dot" w:pos="8807"/>
        </w:tabs>
        <w:spacing w:line="400" w:lineRule="exact"/>
        <w:rPr>
          <w:rFonts w:asciiTheme="minorHAnsi" w:eastAsiaTheme="minorEastAsia" w:hAnsiTheme="minorHAnsi" w:cstheme="minorBidi"/>
          <w:noProof/>
          <w:sz w:val="32"/>
          <w:szCs w:val="32"/>
        </w:rPr>
      </w:pPr>
      <w:hyperlink w:anchor="_Toc45633098" w:history="1">
        <w:r w:rsidR="00CB2D06" w:rsidRPr="00CB2D06">
          <w:rPr>
            <w:rStyle w:val="af3"/>
            <w:rFonts w:ascii="仿宋" w:eastAsia="仿宋" w:hAnsi="仿宋"/>
            <w:noProof/>
            <w:sz w:val="32"/>
            <w:szCs w:val="32"/>
          </w:rPr>
          <w:t>附件4：报价一览表（工程）（本项目不适用）</w:t>
        </w:r>
        <w:r w:rsidR="00CB2D06" w:rsidRPr="00CB2D06">
          <w:rPr>
            <w:noProof/>
            <w:sz w:val="32"/>
            <w:szCs w:val="32"/>
          </w:rPr>
          <w:tab/>
        </w:r>
        <w:r w:rsidR="005B55DD" w:rsidRPr="001F2B39">
          <w:rPr>
            <w:noProof/>
            <w:sz w:val="32"/>
            <w:szCs w:val="32"/>
          </w:rPr>
          <w:fldChar w:fldCharType="begin"/>
        </w:r>
        <w:r w:rsidR="00CB2D06" w:rsidRPr="00CB2D06">
          <w:rPr>
            <w:noProof/>
            <w:sz w:val="32"/>
            <w:szCs w:val="32"/>
          </w:rPr>
          <w:instrText xml:space="preserve"> PAGEREF _Toc45633098 \h </w:instrText>
        </w:r>
        <w:r w:rsidR="005B55DD" w:rsidRPr="001F2B39">
          <w:rPr>
            <w:noProof/>
            <w:sz w:val="32"/>
            <w:szCs w:val="32"/>
          </w:rPr>
        </w:r>
        <w:r w:rsidR="005B55DD" w:rsidRPr="001F2B39">
          <w:rPr>
            <w:noProof/>
            <w:sz w:val="32"/>
            <w:szCs w:val="32"/>
          </w:rPr>
          <w:fldChar w:fldCharType="separate"/>
        </w:r>
        <w:r w:rsidR="00A30EB9">
          <w:rPr>
            <w:noProof/>
            <w:sz w:val="32"/>
            <w:szCs w:val="32"/>
          </w:rPr>
          <w:t>22</w:t>
        </w:r>
        <w:r w:rsidR="005B55DD" w:rsidRPr="001F2B39">
          <w:rPr>
            <w:noProof/>
            <w:sz w:val="32"/>
            <w:szCs w:val="32"/>
          </w:rPr>
          <w:fldChar w:fldCharType="end"/>
        </w:r>
      </w:hyperlink>
    </w:p>
    <w:p w14:paraId="0CF10F98" w14:textId="44D34EFE" w:rsidR="001F2B39" w:rsidRPr="001F2B39" w:rsidRDefault="006F08D4" w:rsidP="001F2B39">
      <w:pPr>
        <w:pStyle w:val="TOC2"/>
        <w:tabs>
          <w:tab w:val="right" w:leader="dot" w:pos="8807"/>
        </w:tabs>
        <w:spacing w:line="400" w:lineRule="exact"/>
        <w:rPr>
          <w:rFonts w:asciiTheme="minorHAnsi" w:eastAsiaTheme="minorEastAsia" w:hAnsiTheme="minorHAnsi" w:cstheme="minorBidi"/>
          <w:noProof/>
          <w:sz w:val="32"/>
          <w:szCs w:val="32"/>
        </w:rPr>
      </w:pPr>
      <w:hyperlink w:anchor="_Toc45633099" w:history="1">
        <w:r w:rsidR="00CB2D06" w:rsidRPr="00CB2D06">
          <w:rPr>
            <w:rStyle w:val="af3"/>
            <w:rFonts w:ascii="仿宋" w:eastAsia="仿宋" w:hAnsi="仿宋"/>
            <w:noProof/>
            <w:sz w:val="32"/>
            <w:szCs w:val="32"/>
          </w:rPr>
          <w:t>附件5：报价一览表（货物）（本项目不适用）</w:t>
        </w:r>
        <w:r w:rsidR="00CB2D06" w:rsidRPr="00CB2D06">
          <w:rPr>
            <w:noProof/>
            <w:sz w:val="32"/>
            <w:szCs w:val="32"/>
          </w:rPr>
          <w:tab/>
        </w:r>
        <w:r w:rsidR="005B55DD" w:rsidRPr="001F2B39">
          <w:rPr>
            <w:noProof/>
            <w:sz w:val="32"/>
            <w:szCs w:val="32"/>
          </w:rPr>
          <w:fldChar w:fldCharType="begin"/>
        </w:r>
        <w:r w:rsidR="00CB2D06" w:rsidRPr="00CB2D06">
          <w:rPr>
            <w:noProof/>
            <w:sz w:val="32"/>
            <w:szCs w:val="32"/>
          </w:rPr>
          <w:instrText xml:space="preserve"> PAGEREF _Toc45633099 \h </w:instrText>
        </w:r>
        <w:r w:rsidR="005B55DD" w:rsidRPr="001F2B39">
          <w:rPr>
            <w:noProof/>
            <w:sz w:val="32"/>
            <w:szCs w:val="32"/>
          </w:rPr>
        </w:r>
        <w:r w:rsidR="005B55DD" w:rsidRPr="001F2B39">
          <w:rPr>
            <w:noProof/>
            <w:sz w:val="32"/>
            <w:szCs w:val="32"/>
          </w:rPr>
          <w:fldChar w:fldCharType="separate"/>
        </w:r>
        <w:r w:rsidR="00A30EB9">
          <w:rPr>
            <w:noProof/>
            <w:sz w:val="32"/>
            <w:szCs w:val="32"/>
          </w:rPr>
          <w:t>23</w:t>
        </w:r>
        <w:r w:rsidR="005B55DD" w:rsidRPr="001F2B39">
          <w:rPr>
            <w:noProof/>
            <w:sz w:val="32"/>
            <w:szCs w:val="32"/>
          </w:rPr>
          <w:fldChar w:fldCharType="end"/>
        </w:r>
      </w:hyperlink>
    </w:p>
    <w:p w14:paraId="16EFFB69" w14:textId="236E95FE" w:rsidR="001F2B39" w:rsidRPr="001F2B39" w:rsidRDefault="006F08D4" w:rsidP="001F2B39">
      <w:pPr>
        <w:pStyle w:val="TOC2"/>
        <w:tabs>
          <w:tab w:val="right" w:leader="dot" w:pos="8807"/>
        </w:tabs>
        <w:spacing w:line="400" w:lineRule="exact"/>
        <w:rPr>
          <w:rFonts w:asciiTheme="minorHAnsi" w:eastAsiaTheme="minorEastAsia" w:hAnsiTheme="minorHAnsi" w:cstheme="minorBidi"/>
          <w:noProof/>
          <w:sz w:val="32"/>
          <w:szCs w:val="32"/>
        </w:rPr>
      </w:pPr>
      <w:hyperlink w:anchor="_Toc45633100" w:history="1">
        <w:r w:rsidR="00CB2D06" w:rsidRPr="00CB2D06">
          <w:rPr>
            <w:rStyle w:val="af3"/>
            <w:rFonts w:ascii="仿宋" w:eastAsia="仿宋" w:hAnsi="仿宋"/>
            <w:noProof/>
            <w:sz w:val="32"/>
            <w:szCs w:val="32"/>
          </w:rPr>
          <w:t>附件6：报价一览表（服务）</w:t>
        </w:r>
        <w:r w:rsidR="00CB2D06" w:rsidRPr="00CB2D06">
          <w:rPr>
            <w:noProof/>
            <w:sz w:val="32"/>
            <w:szCs w:val="32"/>
          </w:rPr>
          <w:tab/>
        </w:r>
        <w:r w:rsidR="005B55DD" w:rsidRPr="001F2B39">
          <w:rPr>
            <w:noProof/>
            <w:sz w:val="32"/>
            <w:szCs w:val="32"/>
          </w:rPr>
          <w:fldChar w:fldCharType="begin"/>
        </w:r>
        <w:r w:rsidR="00CB2D06" w:rsidRPr="00CB2D06">
          <w:rPr>
            <w:noProof/>
            <w:sz w:val="32"/>
            <w:szCs w:val="32"/>
          </w:rPr>
          <w:instrText xml:space="preserve"> PAGEREF _Toc45633100 \h </w:instrText>
        </w:r>
        <w:r w:rsidR="005B55DD" w:rsidRPr="001F2B39">
          <w:rPr>
            <w:noProof/>
            <w:sz w:val="32"/>
            <w:szCs w:val="32"/>
          </w:rPr>
        </w:r>
        <w:r w:rsidR="005B55DD" w:rsidRPr="001F2B39">
          <w:rPr>
            <w:noProof/>
            <w:sz w:val="32"/>
            <w:szCs w:val="32"/>
          </w:rPr>
          <w:fldChar w:fldCharType="separate"/>
        </w:r>
        <w:r w:rsidR="00A30EB9">
          <w:rPr>
            <w:noProof/>
            <w:sz w:val="32"/>
            <w:szCs w:val="32"/>
          </w:rPr>
          <w:t>24</w:t>
        </w:r>
        <w:r w:rsidR="005B55DD" w:rsidRPr="001F2B39">
          <w:rPr>
            <w:noProof/>
            <w:sz w:val="32"/>
            <w:szCs w:val="32"/>
          </w:rPr>
          <w:fldChar w:fldCharType="end"/>
        </w:r>
      </w:hyperlink>
    </w:p>
    <w:p w14:paraId="0F8C9FAC" w14:textId="228EE8BE" w:rsidR="001F2B39" w:rsidRPr="001F2B39" w:rsidRDefault="006F08D4" w:rsidP="001F2B39">
      <w:pPr>
        <w:pStyle w:val="TOC2"/>
        <w:tabs>
          <w:tab w:val="right" w:leader="dot" w:pos="8807"/>
        </w:tabs>
        <w:spacing w:line="400" w:lineRule="exact"/>
        <w:rPr>
          <w:rFonts w:asciiTheme="minorHAnsi" w:eastAsiaTheme="minorEastAsia" w:hAnsiTheme="minorHAnsi" w:cstheme="minorBidi"/>
          <w:noProof/>
          <w:sz w:val="32"/>
          <w:szCs w:val="32"/>
        </w:rPr>
      </w:pPr>
      <w:hyperlink w:anchor="_Toc45633101" w:history="1">
        <w:r w:rsidR="00CB2D06" w:rsidRPr="00CB2D06">
          <w:rPr>
            <w:rStyle w:val="af3"/>
            <w:rFonts w:ascii="仿宋" w:eastAsia="仿宋" w:hAnsi="仿宋"/>
            <w:noProof/>
            <w:sz w:val="32"/>
            <w:szCs w:val="32"/>
          </w:rPr>
          <w:t>附件7：法定代表人证明书</w:t>
        </w:r>
        <w:r w:rsidR="00CB2D06" w:rsidRPr="00CB2D06">
          <w:rPr>
            <w:noProof/>
            <w:sz w:val="32"/>
            <w:szCs w:val="32"/>
          </w:rPr>
          <w:tab/>
        </w:r>
        <w:r w:rsidR="005B55DD" w:rsidRPr="001F2B39">
          <w:rPr>
            <w:noProof/>
            <w:sz w:val="32"/>
            <w:szCs w:val="32"/>
          </w:rPr>
          <w:fldChar w:fldCharType="begin"/>
        </w:r>
        <w:r w:rsidR="00CB2D06" w:rsidRPr="00CB2D06">
          <w:rPr>
            <w:noProof/>
            <w:sz w:val="32"/>
            <w:szCs w:val="32"/>
          </w:rPr>
          <w:instrText xml:space="preserve"> PAGEREF _Toc45633101 \h </w:instrText>
        </w:r>
        <w:r w:rsidR="005B55DD" w:rsidRPr="001F2B39">
          <w:rPr>
            <w:noProof/>
            <w:sz w:val="32"/>
            <w:szCs w:val="32"/>
          </w:rPr>
        </w:r>
        <w:r w:rsidR="005B55DD" w:rsidRPr="001F2B39">
          <w:rPr>
            <w:noProof/>
            <w:sz w:val="32"/>
            <w:szCs w:val="32"/>
          </w:rPr>
          <w:fldChar w:fldCharType="separate"/>
        </w:r>
        <w:r w:rsidR="00A30EB9">
          <w:rPr>
            <w:noProof/>
            <w:sz w:val="32"/>
            <w:szCs w:val="32"/>
          </w:rPr>
          <w:t>25</w:t>
        </w:r>
        <w:r w:rsidR="005B55DD" w:rsidRPr="001F2B39">
          <w:rPr>
            <w:noProof/>
            <w:sz w:val="32"/>
            <w:szCs w:val="32"/>
          </w:rPr>
          <w:fldChar w:fldCharType="end"/>
        </w:r>
      </w:hyperlink>
    </w:p>
    <w:p w14:paraId="20D649A0" w14:textId="5BC4A5E2" w:rsidR="001F2B39" w:rsidRPr="001F2B39" w:rsidRDefault="006F08D4" w:rsidP="001F2B39">
      <w:pPr>
        <w:pStyle w:val="TOC2"/>
        <w:tabs>
          <w:tab w:val="right" w:leader="dot" w:pos="8807"/>
        </w:tabs>
        <w:spacing w:line="400" w:lineRule="exact"/>
        <w:rPr>
          <w:rFonts w:asciiTheme="minorHAnsi" w:eastAsiaTheme="minorEastAsia" w:hAnsiTheme="minorHAnsi" w:cstheme="minorBidi"/>
          <w:noProof/>
          <w:sz w:val="32"/>
          <w:szCs w:val="32"/>
        </w:rPr>
      </w:pPr>
      <w:hyperlink w:anchor="_Toc45633102" w:history="1">
        <w:r w:rsidR="00CB2D06" w:rsidRPr="00CB2D06">
          <w:rPr>
            <w:rStyle w:val="af3"/>
            <w:rFonts w:ascii="仿宋" w:eastAsia="仿宋" w:hAnsi="仿宋"/>
            <w:noProof/>
            <w:sz w:val="32"/>
            <w:szCs w:val="32"/>
          </w:rPr>
          <w:t>附件8：法人授权委托证明书</w:t>
        </w:r>
        <w:r w:rsidR="00CB2D06" w:rsidRPr="00CB2D06">
          <w:rPr>
            <w:noProof/>
            <w:sz w:val="32"/>
            <w:szCs w:val="32"/>
          </w:rPr>
          <w:tab/>
        </w:r>
        <w:r w:rsidR="005B55DD" w:rsidRPr="001F2B39">
          <w:rPr>
            <w:noProof/>
            <w:sz w:val="32"/>
            <w:szCs w:val="32"/>
          </w:rPr>
          <w:fldChar w:fldCharType="begin"/>
        </w:r>
        <w:r w:rsidR="00CB2D06" w:rsidRPr="00CB2D06">
          <w:rPr>
            <w:noProof/>
            <w:sz w:val="32"/>
            <w:szCs w:val="32"/>
          </w:rPr>
          <w:instrText xml:space="preserve"> PAGEREF _Toc45633102 \h </w:instrText>
        </w:r>
        <w:r w:rsidR="005B55DD" w:rsidRPr="001F2B39">
          <w:rPr>
            <w:noProof/>
            <w:sz w:val="32"/>
            <w:szCs w:val="32"/>
          </w:rPr>
        </w:r>
        <w:r w:rsidR="005B55DD" w:rsidRPr="001F2B39">
          <w:rPr>
            <w:noProof/>
            <w:sz w:val="32"/>
            <w:szCs w:val="32"/>
          </w:rPr>
          <w:fldChar w:fldCharType="separate"/>
        </w:r>
        <w:r w:rsidR="00A30EB9">
          <w:rPr>
            <w:noProof/>
            <w:sz w:val="32"/>
            <w:szCs w:val="32"/>
          </w:rPr>
          <w:t>26</w:t>
        </w:r>
        <w:r w:rsidR="005B55DD" w:rsidRPr="001F2B39">
          <w:rPr>
            <w:noProof/>
            <w:sz w:val="32"/>
            <w:szCs w:val="32"/>
          </w:rPr>
          <w:fldChar w:fldCharType="end"/>
        </w:r>
      </w:hyperlink>
    </w:p>
    <w:p w14:paraId="57D3452F" w14:textId="75A8148E" w:rsidR="001F2B39" w:rsidRPr="001F2B39" w:rsidRDefault="006F08D4" w:rsidP="001F2B39">
      <w:pPr>
        <w:pStyle w:val="TOC2"/>
        <w:tabs>
          <w:tab w:val="right" w:leader="dot" w:pos="8807"/>
        </w:tabs>
        <w:spacing w:line="400" w:lineRule="exact"/>
        <w:rPr>
          <w:rFonts w:asciiTheme="minorHAnsi" w:eastAsiaTheme="minorEastAsia" w:hAnsiTheme="minorHAnsi" w:cstheme="minorBidi"/>
          <w:noProof/>
          <w:sz w:val="32"/>
          <w:szCs w:val="32"/>
        </w:rPr>
      </w:pPr>
      <w:hyperlink w:anchor="_Toc45633103" w:history="1">
        <w:r w:rsidR="00CB2D06" w:rsidRPr="00CB2D06">
          <w:rPr>
            <w:rStyle w:val="af3"/>
            <w:rFonts w:ascii="仿宋" w:eastAsia="仿宋" w:hAnsi="仿宋"/>
            <w:noProof/>
            <w:sz w:val="32"/>
            <w:szCs w:val="32"/>
          </w:rPr>
          <w:t>附件9：经营业绩一览表</w:t>
        </w:r>
        <w:r w:rsidR="00CB2D06" w:rsidRPr="00CB2D06">
          <w:rPr>
            <w:noProof/>
            <w:sz w:val="32"/>
            <w:szCs w:val="32"/>
          </w:rPr>
          <w:tab/>
        </w:r>
        <w:r w:rsidR="005B55DD" w:rsidRPr="001F2B39">
          <w:rPr>
            <w:noProof/>
            <w:sz w:val="32"/>
            <w:szCs w:val="32"/>
          </w:rPr>
          <w:fldChar w:fldCharType="begin"/>
        </w:r>
        <w:r w:rsidR="00CB2D06" w:rsidRPr="00CB2D06">
          <w:rPr>
            <w:noProof/>
            <w:sz w:val="32"/>
            <w:szCs w:val="32"/>
          </w:rPr>
          <w:instrText xml:space="preserve"> PAGEREF _Toc45633103 \h </w:instrText>
        </w:r>
        <w:r w:rsidR="005B55DD" w:rsidRPr="001F2B39">
          <w:rPr>
            <w:noProof/>
            <w:sz w:val="32"/>
            <w:szCs w:val="32"/>
          </w:rPr>
        </w:r>
        <w:r w:rsidR="005B55DD" w:rsidRPr="001F2B39">
          <w:rPr>
            <w:noProof/>
            <w:sz w:val="32"/>
            <w:szCs w:val="32"/>
          </w:rPr>
          <w:fldChar w:fldCharType="separate"/>
        </w:r>
        <w:r w:rsidR="00A30EB9">
          <w:rPr>
            <w:noProof/>
            <w:sz w:val="32"/>
            <w:szCs w:val="32"/>
          </w:rPr>
          <w:t>27</w:t>
        </w:r>
        <w:r w:rsidR="005B55DD" w:rsidRPr="001F2B39">
          <w:rPr>
            <w:noProof/>
            <w:sz w:val="32"/>
            <w:szCs w:val="32"/>
          </w:rPr>
          <w:fldChar w:fldCharType="end"/>
        </w:r>
      </w:hyperlink>
    </w:p>
    <w:p w14:paraId="71B1F199" w14:textId="53086E92" w:rsidR="00145FB0" w:rsidRPr="00145FB0" w:rsidRDefault="006F08D4" w:rsidP="00145FB0">
      <w:pPr>
        <w:pStyle w:val="TOC2"/>
        <w:tabs>
          <w:tab w:val="right" w:leader="dot" w:pos="8807"/>
        </w:tabs>
        <w:spacing w:line="400" w:lineRule="exact"/>
        <w:rPr>
          <w:rFonts w:ascii="仿宋" w:eastAsia="仿宋" w:hAnsi="仿宋"/>
          <w:noProof/>
          <w:color w:val="0000FF"/>
          <w:sz w:val="32"/>
          <w:szCs w:val="32"/>
          <w:u w:val="single"/>
        </w:rPr>
      </w:pPr>
      <w:hyperlink w:anchor="_Toc45633104" w:history="1">
        <w:r w:rsidR="00CB2D06" w:rsidRPr="00CB2D06">
          <w:rPr>
            <w:rStyle w:val="af3"/>
            <w:rFonts w:ascii="仿宋" w:eastAsia="仿宋" w:hAnsi="仿宋"/>
            <w:noProof/>
            <w:sz w:val="32"/>
            <w:szCs w:val="32"/>
          </w:rPr>
          <w:t>附件10：售后服务承诺书</w:t>
        </w:r>
        <w:r w:rsidR="00CB2D06" w:rsidRPr="00CB2D06">
          <w:rPr>
            <w:noProof/>
            <w:sz w:val="32"/>
            <w:szCs w:val="32"/>
          </w:rPr>
          <w:tab/>
        </w:r>
        <w:r w:rsidR="005B55DD" w:rsidRPr="001F2B39">
          <w:rPr>
            <w:noProof/>
            <w:sz w:val="32"/>
            <w:szCs w:val="32"/>
          </w:rPr>
          <w:fldChar w:fldCharType="begin"/>
        </w:r>
        <w:r w:rsidR="00CB2D06" w:rsidRPr="00CB2D06">
          <w:rPr>
            <w:noProof/>
            <w:sz w:val="32"/>
            <w:szCs w:val="32"/>
          </w:rPr>
          <w:instrText xml:space="preserve"> PAGEREF _Toc45633104 \h </w:instrText>
        </w:r>
        <w:r w:rsidR="005B55DD" w:rsidRPr="001F2B39">
          <w:rPr>
            <w:noProof/>
            <w:sz w:val="32"/>
            <w:szCs w:val="32"/>
          </w:rPr>
        </w:r>
        <w:r w:rsidR="005B55DD" w:rsidRPr="001F2B39">
          <w:rPr>
            <w:noProof/>
            <w:sz w:val="32"/>
            <w:szCs w:val="32"/>
          </w:rPr>
          <w:fldChar w:fldCharType="separate"/>
        </w:r>
        <w:r w:rsidR="00A30EB9">
          <w:rPr>
            <w:noProof/>
            <w:sz w:val="32"/>
            <w:szCs w:val="32"/>
          </w:rPr>
          <w:t>28</w:t>
        </w:r>
        <w:r w:rsidR="005B55DD" w:rsidRPr="001F2B39">
          <w:rPr>
            <w:noProof/>
            <w:sz w:val="32"/>
            <w:szCs w:val="32"/>
          </w:rPr>
          <w:fldChar w:fldCharType="end"/>
        </w:r>
      </w:hyperlink>
    </w:p>
    <w:p w14:paraId="4E1F8EAC" w14:textId="58BC7C97" w:rsidR="001F2B39" w:rsidRPr="001F2B39" w:rsidRDefault="006F08D4" w:rsidP="001F2B39">
      <w:pPr>
        <w:pStyle w:val="TOC2"/>
        <w:tabs>
          <w:tab w:val="right" w:leader="dot" w:pos="8807"/>
        </w:tabs>
        <w:spacing w:line="400" w:lineRule="exact"/>
        <w:rPr>
          <w:rFonts w:asciiTheme="minorHAnsi" w:eastAsiaTheme="minorEastAsia" w:hAnsiTheme="minorHAnsi" w:cstheme="minorBidi"/>
          <w:noProof/>
          <w:sz w:val="32"/>
          <w:szCs w:val="32"/>
        </w:rPr>
      </w:pPr>
      <w:hyperlink w:anchor="_Toc45633105" w:history="1">
        <w:r w:rsidR="00CB2D06" w:rsidRPr="00CB2D06">
          <w:rPr>
            <w:rStyle w:val="af3"/>
            <w:rFonts w:ascii="仿宋" w:eastAsia="仿宋" w:hAnsi="仿宋"/>
            <w:noProof/>
            <w:sz w:val="32"/>
            <w:szCs w:val="32"/>
          </w:rPr>
          <w:t>附件11：履约情况及社会信誉承诺书</w:t>
        </w:r>
        <w:r w:rsidR="00CB2D06" w:rsidRPr="00CB2D06">
          <w:rPr>
            <w:noProof/>
            <w:sz w:val="32"/>
            <w:szCs w:val="32"/>
          </w:rPr>
          <w:tab/>
        </w:r>
        <w:r w:rsidR="005B55DD" w:rsidRPr="001F2B39">
          <w:rPr>
            <w:noProof/>
            <w:sz w:val="32"/>
            <w:szCs w:val="32"/>
          </w:rPr>
          <w:fldChar w:fldCharType="begin"/>
        </w:r>
        <w:r w:rsidR="00CB2D06" w:rsidRPr="00CB2D06">
          <w:rPr>
            <w:noProof/>
            <w:sz w:val="32"/>
            <w:szCs w:val="32"/>
          </w:rPr>
          <w:instrText xml:space="preserve"> PAGEREF _Toc45633105 \h </w:instrText>
        </w:r>
        <w:r w:rsidR="005B55DD" w:rsidRPr="001F2B39">
          <w:rPr>
            <w:noProof/>
            <w:sz w:val="32"/>
            <w:szCs w:val="32"/>
          </w:rPr>
        </w:r>
        <w:r w:rsidR="005B55DD" w:rsidRPr="001F2B39">
          <w:rPr>
            <w:noProof/>
            <w:sz w:val="32"/>
            <w:szCs w:val="32"/>
          </w:rPr>
          <w:fldChar w:fldCharType="separate"/>
        </w:r>
        <w:r w:rsidR="00A30EB9">
          <w:rPr>
            <w:noProof/>
            <w:sz w:val="32"/>
            <w:szCs w:val="32"/>
          </w:rPr>
          <w:t>29</w:t>
        </w:r>
        <w:r w:rsidR="005B55DD" w:rsidRPr="001F2B39">
          <w:rPr>
            <w:noProof/>
            <w:sz w:val="32"/>
            <w:szCs w:val="32"/>
          </w:rPr>
          <w:fldChar w:fldCharType="end"/>
        </w:r>
      </w:hyperlink>
    </w:p>
    <w:p w14:paraId="2BB13AE5" w14:textId="77777777" w:rsidR="00D05ED9" w:rsidRPr="001F2B39" w:rsidRDefault="005B55DD" w:rsidP="001F2B39">
      <w:pPr>
        <w:spacing w:line="400" w:lineRule="exact"/>
        <w:jc w:val="center"/>
        <w:rPr>
          <w:rFonts w:ascii="仿宋" w:eastAsia="仿宋" w:hAnsi="仿宋" w:cs="仿宋_GB2312"/>
          <w:sz w:val="32"/>
          <w:szCs w:val="32"/>
        </w:rPr>
        <w:sectPr w:rsidR="00D05ED9" w:rsidRPr="001F2B39" w:rsidSect="00145FB0">
          <w:headerReference w:type="default" r:id="rId9"/>
          <w:footerReference w:type="default" r:id="rId10"/>
          <w:pgSz w:w="11906" w:h="16838"/>
          <w:pgMar w:top="1276" w:right="1274" w:bottom="1134" w:left="1276" w:header="851" w:footer="545" w:gutter="0"/>
          <w:pgNumType w:start="0"/>
          <w:cols w:space="720"/>
          <w:titlePg/>
          <w:docGrid w:type="lines" w:linePitch="312"/>
        </w:sectPr>
      </w:pPr>
      <w:r w:rsidRPr="001F2B39">
        <w:rPr>
          <w:rFonts w:ascii="仿宋" w:eastAsia="仿宋" w:hAnsi="仿宋" w:cs="仿宋_GB2312" w:hint="eastAsia"/>
          <w:sz w:val="32"/>
          <w:szCs w:val="32"/>
        </w:rPr>
        <w:fldChar w:fldCharType="end"/>
      </w:r>
    </w:p>
    <w:p w14:paraId="492D37EF" w14:textId="77777777" w:rsidR="00D05ED9" w:rsidRPr="00507C88" w:rsidRDefault="006E46CF">
      <w:pPr>
        <w:spacing w:line="360" w:lineRule="auto"/>
        <w:jc w:val="center"/>
        <w:outlineLvl w:val="0"/>
        <w:rPr>
          <w:rFonts w:ascii="宋体" w:hAnsi="宋体"/>
          <w:b/>
          <w:sz w:val="32"/>
          <w:szCs w:val="32"/>
        </w:rPr>
      </w:pPr>
      <w:bookmarkStart w:id="0" w:name="_Toc45633073"/>
      <w:r w:rsidRPr="00507C88">
        <w:rPr>
          <w:rFonts w:ascii="宋体" w:hAnsi="宋体" w:hint="eastAsia"/>
          <w:b/>
          <w:sz w:val="32"/>
          <w:szCs w:val="32"/>
        </w:rPr>
        <w:lastRenderedPageBreak/>
        <w:t>第一部分：项目要求</w:t>
      </w:r>
      <w:bookmarkEnd w:id="0"/>
    </w:p>
    <w:p w14:paraId="66C7B65F" w14:textId="77777777" w:rsidR="00D05ED9" w:rsidRPr="00507C88" w:rsidRDefault="006E46CF" w:rsidP="005D2F6F">
      <w:pPr>
        <w:numPr>
          <w:ilvl w:val="0"/>
          <w:numId w:val="1"/>
        </w:numPr>
        <w:spacing w:beforeLines="50" w:before="156" w:line="360" w:lineRule="auto"/>
        <w:outlineLvl w:val="1"/>
        <w:rPr>
          <w:rFonts w:ascii="仿宋" w:eastAsia="仿宋" w:hAnsi="仿宋"/>
          <w:b/>
          <w:sz w:val="28"/>
          <w:szCs w:val="28"/>
        </w:rPr>
      </w:pPr>
      <w:bookmarkStart w:id="1" w:name="_Toc45633074"/>
      <w:r w:rsidRPr="00507C88">
        <w:rPr>
          <w:rFonts w:ascii="仿宋" w:eastAsia="仿宋" w:hAnsi="仿宋" w:hint="eastAsia"/>
          <w:b/>
          <w:sz w:val="28"/>
          <w:szCs w:val="28"/>
        </w:rPr>
        <w:t>单位名称</w:t>
      </w:r>
      <w:bookmarkEnd w:id="1"/>
    </w:p>
    <w:p w14:paraId="16AC3F98" w14:textId="77777777" w:rsidR="00D05ED9" w:rsidRPr="00507C88" w:rsidRDefault="006E46CF">
      <w:pPr>
        <w:spacing w:line="360" w:lineRule="auto"/>
        <w:ind w:firstLineChars="202" w:firstLine="566"/>
        <w:rPr>
          <w:rFonts w:ascii="仿宋" w:eastAsia="仿宋" w:hAnsi="仿宋"/>
          <w:sz w:val="28"/>
          <w:szCs w:val="28"/>
        </w:rPr>
      </w:pPr>
      <w:r w:rsidRPr="00507C88">
        <w:rPr>
          <w:rFonts w:ascii="仿宋" w:eastAsia="仿宋" w:hAnsi="仿宋" w:hint="eastAsia"/>
          <w:sz w:val="28"/>
          <w:szCs w:val="28"/>
        </w:rPr>
        <w:t>深圳会展中心管理有限责任公司（以下简称“采购人”）</w:t>
      </w:r>
    </w:p>
    <w:p w14:paraId="69105EF7" w14:textId="77777777" w:rsidR="00D05ED9" w:rsidRPr="00507C88" w:rsidRDefault="006E46CF">
      <w:pPr>
        <w:numPr>
          <w:ilvl w:val="0"/>
          <w:numId w:val="1"/>
        </w:numPr>
        <w:spacing w:line="360" w:lineRule="auto"/>
        <w:outlineLvl w:val="1"/>
        <w:rPr>
          <w:rFonts w:ascii="仿宋" w:eastAsia="仿宋" w:hAnsi="仿宋"/>
          <w:b/>
          <w:sz w:val="28"/>
          <w:szCs w:val="28"/>
        </w:rPr>
      </w:pPr>
      <w:bookmarkStart w:id="2" w:name="_Toc45633075"/>
      <w:r w:rsidRPr="00507C88">
        <w:rPr>
          <w:rFonts w:ascii="仿宋" w:eastAsia="仿宋" w:hAnsi="仿宋" w:hint="eastAsia"/>
          <w:b/>
          <w:sz w:val="28"/>
          <w:szCs w:val="28"/>
        </w:rPr>
        <w:t>单位地址</w:t>
      </w:r>
      <w:bookmarkEnd w:id="2"/>
    </w:p>
    <w:p w14:paraId="34182523" w14:textId="77777777" w:rsidR="00D05ED9" w:rsidRPr="00507C88" w:rsidRDefault="006E46CF">
      <w:pPr>
        <w:spacing w:line="360" w:lineRule="auto"/>
        <w:ind w:firstLineChars="202" w:firstLine="566"/>
        <w:rPr>
          <w:rFonts w:ascii="仿宋" w:eastAsia="仿宋" w:hAnsi="仿宋"/>
          <w:sz w:val="28"/>
          <w:szCs w:val="28"/>
        </w:rPr>
      </w:pPr>
      <w:r w:rsidRPr="00507C88">
        <w:rPr>
          <w:rFonts w:ascii="仿宋" w:eastAsia="仿宋" w:hAnsi="仿宋" w:hint="eastAsia"/>
          <w:sz w:val="28"/>
          <w:szCs w:val="28"/>
        </w:rPr>
        <w:t>深圳市福田区福华三路 深圳会展中心</w:t>
      </w:r>
    </w:p>
    <w:p w14:paraId="1D558FC6" w14:textId="77777777" w:rsidR="00D05ED9" w:rsidRPr="00507C88" w:rsidRDefault="006E46CF">
      <w:pPr>
        <w:numPr>
          <w:ilvl w:val="0"/>
          <w:numId w:val="1"/>
        </w:numPr>
        <w:spacing w:line="360" w:lineRule="auto"/>
        <w:outlineLvl w:val="1"/>
        <w:rPr>
          <w:rFonts w:ascii="仿宋" w:eastAsia="仿宋" w:hAnsi="仿宋"/>
          <w:b/>
          <w:sz w:val="28"/>
          <w:szCs w:val="28"/>
        </w:rPr>
      </w:pPr>
      <w:bookmarkStart w:id="3" w:name="_Toc45633076"/>
      <w:r w:rsidRPr="00507C88">
        <w:rPr>
          <w:rFonts w:ascii="仿宋" w:eastAsia="仿宋" w:hAnsi="仿宋" w:hint="eastAsia"/>
          <w:b/>
          <w:sz w:val="28"/>
          <w:szCs w:val="28"/>
        </w:rPr>
        <w:t>项目名称</w:t>
      </w:r>
      <w:bookmarkEnd w:id="3"/>
    </w:p>
    <w:p w14:paraId="76797385" w14:textId="77777777" w:rsidR="00D05ED9" w:rsidRPr="00507C88" w:rsidRDefault="00163102">
      <w:pPr>
        <w:spacing w:line="360" w:lineRule="auto"/>
        <w:ind w:firstLineChars="202" w:firstLine="566"/>
        <w:rPr>
          <w:rFonts w:ascii="仿宋" w:eastAsia="仿宋" w:hAnsi="仿宋"/>
          <w:sz w:val="28"/>
          <w:szCs w:val="28"/>
        </w:rPr>
      </w:pPr>
      <w:r>
        <w:rPr>
          <w:rFonts w:ascii="仿宋" w:eastAsia="仿宋" w:hAnsi="仿宋" w:hint="eastAsia"/>
          <w:sz w:val="28"/>
          <w:szCs w:val="28"/>
        </w:rPr>
        <w:t>第二十二届</w:t>
      </w:r>
      <w:r w:rsidR="006E46CF" w:rsidRPr="00BC0748">
        <w:rPr>
          <w:rFonts w:ascii="仿宋" w:eastAsia="仿宋" w:hAnsi="仿宋" w:hint="eastAsia"/>
          <w:sz w:val="28"/>
          <w:szCs w:val="28"/>
        </w:rPr>
        <w:t>高交会</w:t>
      </w:r>
      <w:r w:rsidR="006E46CF" w:rsidRPr="00507C88">
        <w:rPr>
          <w:rFonts w:ascii="仿宋" w:eastAsia="仿宋" w:hAnsi="仿宋" w:hint="eastAsia"/>
          <w:sz w:val="28"/>
          <w:szCs w:val="28"/>
        </w:rPr>
        <w:t>中国高新技术论坛嘉宾邀请服务项目</w:t>
      </w:r>
    </w:p>
    <w:p w14:paraId="2C51B84B" w14:textId="77777777" w:rsidR="00D05ED9" w:rsidRPr="00507C88" w:rsidRDefault="006E46CF">
      <w:pPr>
        <w:numPr>
          <w:ilvl w:val="0"/>
          <w:numId w:val="1"/>
        </w:numPr>
        <w:spacing w:line="360" w:lineRule="auto"/>
        <w:outlineLvl w:val="1"/>
        <w:rPr>
          <w:rFonts w:ascii="仿宋" w:eastAsia="仿宋" w:hAnsi="仿宋"/>
          <w:b/>
          <w:sz w:val="28"/>
          <w:szCs w:val="28"/>
        </w:rPr>
      </w:pPr>
      <w:bookmarkStart w:id="4" w:name="_Toc45633077"/>
      <w:r w:rsidRPr="00507C88">
        <w:rPr>
          <w:rFonts w:ascii="仿宋" w:eastAsia="仿宋" w:hAnsi="仿宋" w:hint="eastAsia"/>
          <w:b/>
          <w:sz w:val="28"/>
          <w:szCs w:val="28"/>
        </w:rPr>
        <w:t>项目介绍</w:t>
      </w:r>
      <w:bookmarkEnd w:id="4"/>
    </w:p>
    <w:p w14:paraId="5617DC34" w14:textId="77777777" w:rsidR="00D05ED9" w:rsidRPr="00507C88" w:rsidRDefault="006E46CF">
      <w:pPr>
        <w:pStyle w:val="af7"/>
        <w:tabs>
          <w:tab w:val="left" w:pos="0"/>
        </w:tabs>
        <w:ind w:firstLineChars="202" w:firstLine="566"/>
        <w:rPr>
          <w:rFonts w:ascii="仿宋" w:eastAsia="仿宋" w:hAnsi="仿宋"/>
          <w:sz w:val="28"/>
          <w:szCs w:val="28"/>
        </w:rPr>
      </w:pPr>
      <w:r w:rsidRPr="00507C88">
        <w:rPr>
          <w:rFonts w:ascii="仿宋" w:eastAsia="仿宋" w:hAnsi="仿宋" w:hint="eastAsia"/>
          <w:sz w:val="28"/>
          <w:szCs w:val="28"/>
        </w:rPr>
        <w:t>本项目是采购人为顺应国际会议活动组织工作发展的趋势、拓展嘉宾邀请渠道、加大高交会中国高新技术论坛名人名企的邀请工作力度而开展的项目。</w:t>
      </w:r>
    </w:p>
    <w:p w14:paraId="6C679140" w14:textId="77777777" w:rsidR="00D05ED9" w:rsidRPr="00507C88" w:rsidRDefault="006E46CF">
      <w:pPr>
        <w:pStyle w:val="af7"/>
        <w:tabs>
          <w:tab w:val="left" w:pos="0"/>
        </w:tabs>
        <w:ind w:firstLineChars="202" w:firstLine="566"/>
        <w:rPr>
          <w:rFonts w:ascii="仿宋" w:eastAsia="仿宋" w:hAnsi="仿宋"/>
          <w:sz w:val="28"/>
          <w:szCs w:val="28"/>
        </w:rPr>
      </w:pPr>
      <w:r w:rsidRPr="00507C88">
        <w:rPr>
          <w:rFonts w:ascii="仿宋" w:eastAsia="仿宋" w:hAnsi="仿宋" w:hint="eastAsia"/>
          <w:sz w:val="28"/>
          <w:szCs w:val="28"/>
        </w:rPr>
        <w:t>采购人现拟采用“竞争性谈判”的方式，选定该项目合作单位，项目具体要求及工程量详见本通知书</w:t>
      </w:r>
      <w:r w:rsidRPr="00507C88">
        <w:rPr>
          <w:rFonts w:ascii="仿宋" w:eastAsia="仿宋" w:hAnsi="仿宋" w:hint="eastAsia"/>
          <w:b/>
          <w:sz w:val="28"/>
          <w:szCs w:val="28"/>
        </w:rPr>
        <w:t>第十一、十二项</w:t>
      </w:r>
      <w:r w:rsidRPr="00507C88">
        <w:rPr>
          <w:rFonts w:ascii="仿宋" w:eastAsia="仿宋" w:hAnsi="仿宋" w:hint="eastAsia"/>
          <w:sz w:val="28"/>
          <w:szCs w:val="28"/>
        </w:rPr>
        <w:t>。</w:t>
      </w:r>
    </w:p>
    <w:p w14:paraId="5C3C46B3" w14:textId="77777777" w:rsidR="00D05ED9" w:rsidRPr="00507C88" w:rsidRDefault="006E46CF">
      <w:pPr>
        <w:numPr>
          <w:ilvl w:val="0"/>
          <w:numId w:val="1"/>
        </w:numPr>
        <w:spacing w:line="560" w:lineRule="exact"/>
        <w:outlineLvl w:val="1"/>
        <w:rPr>
          <w:rFonts w:ascii="仿宋" w:eastAsia="仿宋" w:hAnsi="仿宋"/>
          <w:b/>
          <w:sz w:val="28"/>
          <w:szCs w:val="28"/>
        </w:rPr>
      </w:pPr>
      <w:bookmarkStart w:id="5" w:name="_Toc450813063"/>
      <w:bookmarkStart w:id="6" w:name="_Toc45633078"/>
      <w:r w:rsidRPr="00507C88">
        <w:rPr>
          <w:rFonts w:ascii="仿宋" w:eastAsia="仿宋" w:hAnsi="仿宋" w:hint="eastAsia"/>
          <w:b/>
          <w:sz w:val="28"/>
          <w:szCs w:val="28"/>
        </w:rPr>
        <w:t>实施地点</w:t>
      </w:r>
      <w:bookmarkEnd w:id="5"/>
      <w:bookmarkEnd w:id="6"/>
    </w:p>
    <w:p w14:paraId="0F712403" w14:textId="77777777" w:rsidR="00D05ED9" w:rsidRPr="00507C88" w:rsidRDefault="006E46CF">
      <w:pPr>
        <w:pStyle w:val="af7"/>
        <w:tabs>
          <w:tab w:val="left" w:pos="0"/>
        </w:tabs>
        <w:ind w:firstLineChars="202" w:firstLine="566"/>
        <w:rPr>
          <w:rFonts w:ascii="仿宋" w:eastAsia="仿宋" w:hAnsi="仿宋"/>
          <w:sz w:val="28"/>
          <w:szCs w:val="28"/>
        </w:rPr>
      </w:pPr>
      <w:bookmarkStart w:id="7" w:name="_Toc452391098"/>
      <w:bookmarkStart w:id="8" w:name="_Toc459218109"/>
      <w:bookmarkStart w:id="9" w:name="_Toc478374808"/>
      <w:bookmarkStart w:id="10" w:name="_Toc478387738"/>
      <w:r w:rsidRPr="00507C88">
        <w:rPr>
          <w:rFonts w:ascii="仿宋" w:eastAsia="仿宋" w:hAnsi="仿宋" w:hint="eastAsia"/>
          <w:sz w:val="28"/>
          <w:szCs w:val="28"/>
        </w:rPr>
        <w:t>深圳会展中心</w:t>
      </w:r>
      <w:bookmarkEnd w:id="7"/>
      <w:bookmarkEnd w:id="8"/>
      <w:bookmarkEnd w:id="9"/>
      <w:bookmarkEnd w:id="10"/>
    </w:p>
    <w:p w14:paraId="027F388C" w14:textId="77777777" w:rsidR="00D05ED9" w:rsidRPr="00507C88" w:rsidRDefault="006E46CF">
      <w:pPr>
        <w:numPr>
          <w:ilvl w:val="0"/>
          <w:numId w:val="1"/>
        </w:numPr>
        <w:spacing w:line="560" w:lineRule="exact"/>
        <w:outlineLvl w:val="1"/>
        <w:rPr>
          <w:rFonts w:ascii="仿宋" w:eastAsia="仿宋" w:hAnsi="仿宋"/>
          <w:b/>
          <w:sz w:val="28"/>
          <w:szCs w:val="28"/>
        </w:rPr>
      </w:pPr>
      <w:bookmarkStart w:id="11" w:name="_Toc45633079"/>
      <w:r w:rsidRPr="00507C88">
        <w:rPr>
          <w:rFonts w:ascii="仿宋" w:eastAsia="仿宋" w:hAnsi="仿宋" w:hint="eastAsia"/>
          <w:b/>
          <w:sz w:val="28"/>
          <w:szCs w:val="28"/>
        </w:rPr>
        <w:t>报名截止时间</w:t>
      </w:r>
      <w:bookmarkEnd w:id="11"/>
    </w:p>
    <w:p w14:paraId="65A901D6" w14:textId="2BF7D644" w:rsidR="003A2142" w:rsidRPr="003A2142" w:rsidRDefault="003A2142" w:rsidP="003A2142">
      <w:pPr>
        <w:pStyle w:val="af7"/>
        <w:ind w:firstLineChars="179" w:firstLine="573"/>
        <w:rPr>
          <w:rFonts w:ascii="仿宋" w:eastAsia="仿宋" w:hAnsi="仿宋"/>
          <w:sz w:val="32"/>
          <w:szCs w:val="32"/>
        </w:rPr>
      </w:pPr>
      <w:bookmarkStart w:id="12" w:name="_Toc478374810"/>
      <w:bookmarkStart w:id="13" w:name="_Toc478387740"/>
      <w:r w:rsidRPr="003A2142">
        <w:rPr>
          <w:rFonts w:ascii="仿宋" w:eastAsia="仿宋" w:hAnsi="仿宋" w:hint="eastAsia"/>
          <w:sz w:val="32"/>
          <w:szCs w:val="32"/>
        </w:rPr>
        <w:t>有意向参与本项目的供应商请于20</w:t>
      </w:r>
      <w:r w:rsidRPr="003A2142">
        <w:rPr>
          <w:rFonts w:ascii="仿宋" w:eastAsia="仿宋" w:hAnsi="仿宋"/>
          <w:sz w:val="32"/>
          <w:szCs w:val="32"/>
        </w:rPr>
        <w:t>20</w:t>
      </w:r>
      <w:r w:rsidRPr="003A2142">
        <w:rPr>
          <w:rFonts w:ascii="仿宋" w:eastAsia="仿宋" w:hAnsi="仿宋" w:hint="eastAsia"/>
          <w:sz w:val="32"/>
          <w:szCs w:val="32"/>
        </w:rPr>
        <w:t>年</w:t>
      </w:r>
      <w:r w:rsidR="009F5163">
        <w:rPr>
          <w:rFonts w:ascii="仿宋" w:eastAsia="仿宋" w:hAnsi="仿宋"/>
          <w:sz w:val="32"/>
          <w:szCs w:val="32"/>
        </w:rPr>
        <w:t>8</w:t>
      </w:r>
      <w:r w:rsidRPr="003A2142">
        <w:rPr>
          <w:rFonts w:ascii="仿宋" w:eastAsia="仿宋" w:hAnsi="仿宋" w:hint="eastAsia"/>
          <w:sz w:val="32"/>
          <w:szCs w:val="32"/>
        </w:rPr>
        <w:t>月</w:t>
      </w:r>
      <w:r w:rsidR="009F5163">
        <w:rPr>
          <w:rFonts w:ascii="仿宋" w:eastAsia="仿宋" w:hAnsi="仿宋" w:hint="eastAsia"/>
          <w:sz w:val="32"/>
          <w:szCs w:val="32"/>
        </w:rPr>
        <w:t>1</w:t>
      </w:r>
      <w:r w:rsidR="009F5163">
        <w:rPr>
          <w:rFonts w:ascii="仿宋" w:eastAsia="仿宋" w:hAnsi="仿宋"/>
          <w:sz w:val="32"/>
          <w:szCs w:val="32"/>
        </w:rPr>
        <w:t>4</w:t>
      </w:r>
      <w:r w:rsidRPr="003A2142">
        <w:rPr>
          <w:rFonts w:ascii="仿宋" w:eastAsia="仿宋" w:hAnsi="仿宋" w:hint="eastAsia"/>
          <w:sz w:val="32"/>
          <w:szCs w:val="32"/>
        </w:rPr>
        <w:t>日17时整（北京时间）前，</w:t>
      </w:r>
      <w:bookmarkStart w:id="14" w:name="_Hlk36021572"/>
      <w:r w:rsidRPr="003A2142">
        <w:rPr>
          <w:rFonts w:ascii="仿宋" w:eastAsia="仿宋" w:hAnsi="仿宋" w:hint="eastAsia"/>
          <w:sz w:val="32"/>
          <w:szCs w:val="32"/>
        </w:rPr>
        <w:t>将</w:t>
      </w:r>
      <w:bookmarkStart w:id="15" w:name="_Hlk36021526"/>
      <w:r w:rsidRPr="003A2142">
        <w:rPr>
          <w:rFonts w:ascii="仿宋" w:eastAsia="仿宋" w:hAnsi="仿宋" w:hint="eastAsia"/>
          <w:sz w:val="32"/>
          <w:szCs w:val="32"/>
        </w:rPr>
        <w:t>报名</w:t>
      </w:r>
      <w:r w:rsidR="005D3BAB">
        <w:rPr>
          <w:rFonts w:ascii="仿宋" w:eastAsia="仿宋" w:hAnsi="仿宋" w:hint="eastAsia"/>
          <w:sz w:val="32"/>
          <w:szCs w:val="32"/>
        </w:rPr>
        <w:t>回函</w:t>
      </w:r>
      <w:r w:rsidRPr="003A2142">
        <w:rPr>
          <w:rFonts w:ascii="仿宋" w:eastAsia="仿宋" w:hAnsi="仿宋" w:hint="eastAsia"/>
          <w:sz w:val="32"/>
          <w:szCs w:val="32"/>
        </w:rPr>
        <w:t>文件的</w:t>
      </w:r>
      <w:r w:rsidRPr="003A2142">
        <w:rPr>
          <w:rFonts w:ascii="仿宋" w:eastAsia="仿宋" w:hAnsi="仿宋" w:hint="eastAsia"/>
          <w:b/>
          <w:bCs/>
          <w:sz w:val="32"/>
          <w:szCs w:val="32"/>
        </w:rPr>
        <w:t>Word文档及盖章扫描件</w:t>
      </w:r>
      <w:r w:rsidRPr="003A2142">
        <w:rPr>
          <w:rFonts w:ascii="仿宋" w:eastAsia="仿宋" w:hAnsi="仿宋" w:hint="eastAsia"/>
          <w:sz w:val="32"/>
          <w:szCs w:val="32"/>
        </w:rPr>
        <w:t>一并发送至</w:t>
      </w:r>
      <w:r w:rsidRPr="003A2142">
        <w:rPr>
          <w:rFonts w:ascii="仿宋" w:eastAsia="仿宋" w:hAnsi="仿宋" w:hint="eastAsia"/>
          <w:b/>
          <w:bCs/>
          <w:sz w:val="32"/>
          <w:szCs w:val="32"/>
        </w:rPr>
        <w:t>2692756@qq</w:t>
      </w:r>
      <w:r w:rsidRPr="003A2142">
        <w:rPr>
          <w:rFonts w:ascii="仿宋" w:eastAsia="仿宋" w:hAnsi="仿宋"/>
          <w:b/>
          <w:bCs/>
          <w:sz w:val="32"/>
          <w:szCs w:val="32"/>
        </w:rPr>
        <w:t>.</w:t>
      </w:r>
      <w:r w:rsidRPr="003A2142">
        <w:rPr>
          <w:rFonts w:ascii="仿宋" w:eastAsia="仿宋" w:hAnsi="仿宋" w:hint="eastAsia"/>
          <w:b/>
          <w:bCs/>
          <w:sz w:val="32"/>
          <w:szCs w:val="32"/>
        </w:rPr>
        <w:t>com</w:t>
      </w:r>
      <w:bookmarkEnd w:id="14"/>
      <w:bookmarkEnd w:id="15"/>
      <w:r w:rsidRPr="003A2142">
        <w:rPr>
          <w:rFonts w:ascii="仿宋" w:eastAsia="仿宋" w:hAnsi="仿宋" w:hint="eastAsia"/>
          <w:sz w:val="32"/>
          <w:szCs w:val="32"/>
        </w:rPr>
        <w:t>,逾期报名的将不会被本项目接受。</w:t>
      </w:r>
    </w:p>
    <w:p w14:paraId="1FB86AAE" w14:textId="2CD758CB" w:rsidR="00D05ED9" w:rsidRPr="005D3BAB" w:rsidRDefault="003A2142" w:rsidP="005D3BAB">
      <w:pPr>
        <w:pStyle w:val="af7"/>
        <w:tabs>
          <w:tab w:val="left" w:pos="0"/>
        </w:tabs>
        <w:ind w:firstLineChars="176" w:firstLine="563"/>
        <w:rPr>
          <w:rFonts w:ascii="仿宋" w:eastAsia="仿宋" w:hAnsi="仿宋"/>
          <w:sz w:val="32"/>
          <w:szCs w:val="32"/>
        </w:rPr>
      </w:pPr>
      <w:r w:rsidRPr="003A2142">
        <w:rPr>
          <w:rFonts w:ascii="仿宋" w:eastAsia="仿宋" w:hAnsi="仿宋" w:hint="eastAsia"/>
          <w:sz w:val="32"/>
          <w:szCs w:val="32"/>
        </w:rPr>
        <w:t>各意向单位报名资料发送后，请及时致电并关注采购人的确认回复邮件。</w:t>
      </w:r>
      <w:bookmarkEnd w:id="12"/>
      <w:bookmarkEnd w:id="13"/>
    </w:p>
    <w:p w14:paraId="00E149F7" w14:textId="1DA4C937" w:rsidR="00D05ED9" w:rsidRPr="00507C88" w:rsidRDefault="00A30EB9">
      <w:pPr>
        <w:numPr>
          <w:ilvl w:val="0"/>
          <w:numId w:val="1"/>
        </w:numPr>
        <w:spacing w:line="560" w:lineRule="exact"/>
        <w:outlineLvl w:val="1"/>
        <w:rPr>
          <w:rFonts w:ascii="仿宋" w:eastAsia="仿宋" w:hAnsi="仿宋"/>
          <w:b/>
          <w:sz w:val="28"/>
          <w:szCs w:val="28"/>
        </w:rPr>
      </w:pPr>
      <w:bookmarkStart w:id="16" w:name="_Toc23857380"/>
      <w:bookmarkStart w:id="17" w:name="_Toc25409265"/>
      <w:bookmarkStart w:id="18" w:name="_Toc45633080"/>
      <w:r>
        <w:rPr>
          <w:rFonts w:ascii="仿宋" w:eastAsia="仿宋" w:hAnsi="仿宋" w:hint="eastAsia"/>
          <w:b/>
          <w:bCs/>
          <w:sz w:val="32"/>
          <w:szCs w:val="32"/>
        </w:rPr>
        <w:t>开标时间、</w:t>
      </w:r>
      <w:r w:rsidR="003A2142" w:rsidRPr="00971E1E">
        <w:rPr>
          <w:rFonts w:ascii="仿宋" w:eastAsia="仿宋" w:hAnsi="仿宋" w:hint="eastAsia"/>
          <w:b/>
          <w:bCs/>
          <w:sz w:val="32"/>
          <w:szCs w:val="32"/>
        </w:rPr>
        <w:t>响应文件递交截止时间、编制形式、递交方式及</w:t>
      </w:r>
      <w:r w:rsidR="003A2142" w:rsidRPr="00971E1E">
        <w:rPr>
          <w:rFonts w:ascii="仿宋" w:eastAsia="仿宋" w:hAnsi="仿宋" w:hint="eastAsia"/>
          <w:b/>
          <w:bCs/>
          <w:sz w:val="32"/>
          <w:szCs w:val="32"/>
        </w:rPr>
        <w:lastRenderedPageBreak/>
        <w:t>注意事项</w:t>
      </w:r>
      <w:bookmarkEnd w:id="16"/>
      <w:bookmarkEnd w:id="17"/>
      <w:bookmarkEnd w:id="18"/>
    </w:p>
    <w:p w14:paraId="5DDF3769" w14:textId="2D009944" w:rsidR="003A2142" w:rsidRPr="00971E1E" w:rsidRDefault="00A30EB9" w:rsidP="003A2142">
      <w:pPr>
        <w:ind w:firstLineChars="200" w:firstLine="640"/>
        <w:rPr>
          <w:rFonts w:ascii="仿宋" w:eastAsia="仿宋" w:hAnsi="仿宋"/>
          <w:bCs/>
          <w:sz w:val="32"/>
          <w:szCs w:val="32"/>
        </w:rPr>
      </w:pPr>
      <w:bookmarkStart w:id="19" w:name="_Toc478393187"/>
      <w:bookmarkStart w:id="20" w:name="_Toc478110532"/>
      <w:bookmarkStart w:id="21" w:name="_Toc478392822"/>
      <w:bookmarkStart w:id="22" w:name="_Toc452391100"/>
      <w:bookmarkStart w:id="23" w:name="_Toc459218111"/>
      <w:bookmarkStart w:id="24" w:name="_Toc478374812"/>
      <w:bookmarkStart w:id="25" w:name="_Toc478387742"/>
      <w:r>
        <w:rPr>
          <w:rFonts w:ascii="仿宋" w:eastAsia="仿宋" w:hAnsi="仿宋" w:hint="eastAsia"/>
          <w:bCs/>
          <w:sz w:val="32"/>
          <w:szCs w:val="32"/>
        </w:rPr>
        <w:t>本项目开标时间为</w:t>
      </w:r>
      <w:r w:rsidRPr="00971E1E">
        <w:rPr>
          <w:rFonts w:ascii="仿宋" w:eastAsia="仿宋" w:hAnsi="仿宋" w:hint="eastAsia"/>
          <w:sz w:val="32"/>
          <w:szCs w:val="32"/>
        </w:rPr>
        <w:t>20</w:t>
      </w:r>
      <w:r w:rsidRPr="00971E1E">
        <w:rPr>
          <w:rFonts w:ascii="仿宋" w:eastAsia="仿宋" w:hAnsi="仿宋"/>
          <w:sz w:val="32"/>
          <w:szCs w:val="32"/>
        </w:rPr>
        <w:t>20</w:t>
      </w:r>
      <w:r w:rsidRPr="00971E1E">
        <w:rPr>
          <w:rFonts w:ascii="仿宋" w:eastAsia="仿宋" w:hAnsi="仿宋" w:hint="eastAsia"/>
          <w:sz w:val="32"/>
          <w:szCs w:val="32"/>
        </w:rPr>
        <w:t>年</w:t>
      </w:r>
      <w:r>
        <w:rPr>
          <w:rFonts w:ascii="仿宋" w:eastAsia="仿宋" w:hAnsi="仿宋"/>
          <w:sz w:val="32"/>
          <w:szCs w:val="32"/>
        </w:rPr>
        <w:t>8</w:t>
      </w:r>
      <w:r w:rsidRPr="00971E1E">
        <w:rPr>
          <w:rFonts w:ascii="仿宋" w:eastAsia="仿宋" w:hAnsi="仿宋" w:hint="eastAsia"/>
          <w:sz w:val="32"/>
          <w:szCs w:val="32"/>
        </w:rPr>
        <w:t>月</w:t>
      </w:r>
      <w:r>
        <w:rPr>
          <w:rFonts w:ascii="仿宋" w:eastAsia="仿宋" w:hAnsi="仿宋"/>
          <w:sz w:val="32"/>
          <w:szCs w:val="32"/>
        </w:rPr>
        <w:t>18</w:t>
      </w:r>
      <w:r w:rsidRPr="00971E1E">
        <w:rPr>
          <w:rFonts w:ascii="仿宋" w:eastAsia="仿宋" w:hAnsi="仿宋" w:hint="eastAsia"/>
          <w:sz w:val="32"/>
          <w:szCs w:val="32"/>
        </w:rPr>
        <w:t>日</w:t>
      </w:r>
      <w:r>
        <w:rPr>
          <w:rFonts w:ascii="仿宋" w:eastAsia="仿宋" w:hAnsi="仿宋"/>
          <w:sz w:val="32"/>
          <w:szCs w:val="32"/>
        </w:rPr>
        <w:t>14</w:t>
      </w:r>
      <w:r w:rsidRPr="00971E1E">
        <w:rPr>
          <w:rFonts w:ascii="仿宋" w:eastAsia="仿宋" w:hAnsi="仿宋" w:hint="eastAsia"/>
          <w:sz w:val="32"/>
          <w:szCs w:val="32"/>
        </w:rPr>
        <w:t>时</w:t>
      </w:r>
      <w:r>
        <w:rPr>
          <w:rFonts w:ascii="仿宋" w:eastAsia="仿宋" w:hAnsi="仿宋" w:hint="eastAsia"/>
          <w:sz w:val="32"/>
          <w:szCs w:val="32"/>
        </w:rPr>
        <w:t>3</w:t>
      </w:r>
      <w:r>
        <w:rPr>
          <w:rFonts w:ascii="仿宋" w:eastAsia="仿宋" w:hAnsi="仿宋"/>
          <w:sz w:val="32"/>
          <w:szCs w:val="32"/>
        </w:rPr>
        <w:t>0</w:t>
      </w:r>
      <w:r>
        <w:rPr>
          <w:rFonts w:ascii="仿宋" w:eastAsia="仿宋" w:hAnsi="仿宋" w:hint="eastAsia"/>
          <w:sz w:val="32"/>
          <w:szCs w:val="32"/>
        </w:rPr>
        <w:t>分</w:t>
      </w:r>
      <w:r>
        <w:rPr>
          <w:rFonts w:ascii="仿宋" w:eastAsia="仿宋" w:hAnsi="仿宋" w:hint="eastAsia"/>
          <w:sz w:val="32"/>
          <w:szCs w:val="32"/>
        </w:rPr>
        <w:t>，具体谈判所使用的云视频会议室信息以采购人电子邮件通知为准。</w:t>
      </w:r>
      <w:r w:rsidR="003A2142" w:rsidRPr="00971E1E">
        <w:rPr>
          <w:rFonts w:ascii="仿宋" w:eastAsia="仿宋" w:hAnsi="仿宋" w:hint="eastAsia"/>
          <w:bCs/>
          <w:sz w:val="32"/>
          <w:szCs w:val="32"/>
        </w:rPr>
        <w:t>响应文件应在</w:t>
      </w:r>
      <w:r w:rsidR="003A2142" w:rsidRPr="00971E1E">
        <w:rPr>
          <w:rFonts w:ascii="仿宋" w:eastAsia="仿宋" w:hAnsi="仿宋" w:hint="eastAsia"/>
          <w:sz w:val="32"/>
          <w:szCs w:val="32"/>
        </w:rPr>
        <w:t>20</w:t>
      </w:r>
      <w:r w:rsidR="003A2142" w:rsidRPr="00971E1E">
        <w:rPr>
          <w:rFonts w:ascii="仿宋" w:eastAsia="仿宋" w:hAnsi="仿宋"/>
          <w:sz w:val="32"/>
          <w:szCs w:val="32"/>
        </w:rPr>
        <w:t>20</w:t>
      </w:r>
      <w:r w:rsidR="003A2142" w:rsidRPr="00971E1E">
        <w:rPr>
          <w:rFonts w:ascii="仿宋" w:eastAsia="仿宋" w:hAnsi="仿宋" w:hint="eastAsia"/>
          <w:sz w:val="32"/>
          <w:szCs w:val="32"/>
        </w:rPr>
        <w:t>年</w:t>
      </w:r>
      <w:r w:rsidR="009F5163">
        <w:rPr>
          <w:rFonts w:ascii="仿宋" w:eastAsia="仿宋" w:hAnsi="仿宋"/>
          <w:sz w:val="32"/>
          <w:szCs w:val="32"/>
        </w:rPr>
        <w:t>8</w:t>
      </w:r>
      <w:r w:rsidR="003A2142" w:rsidRPr="00971E1E">
        <w:rPr>
          <w:rFonts w:ascii="仿宋" w:eastAsia="仿宋" w:hAnsi="仿宋" w:hint="eastAsia"/>
          <w:sz w:val="32"/>
          <w:szCs w:val="32"/>
        </w:rPr>
        <w:t>月</w:t>
      </w:r>
      <w:r w:rsidR="009F5163">
        <w:rPr>
          <w:rFonts w:ascii="仿宋" w:eastAsia="仿宋" w:hAnsi="仿宋"/>
          <w:sz w:val="32"/>
          <w:szCs w:val="32"/>
        </w:rPr>
        <w:t>18</w:t>
      </w:r>
      <w:r w:rsidR="003A2142" w:rsidRPr="00971E1E">
        <w:rPr>
          <w:rFonts w:ascii="仿宋" w:eastAsia="仿宋" w:hAnsi="仿宋" w:hint="eastAsia"/>
          <w:sz w:val="32"/>
          <w:szCs w:val="32"/>
        </w:rPr>
        <w:t>日</w:t>
      </w:r>
      <w:r w:rsidR="009F5163">
        <w:rPr>
          <w:rFonts w:ascii="仿宋" w:eastAsia="仿宋" w:hAnsi="仿宋"/>
          <w:sz w:val="32"/>
          <w:szCs w:val="32"/>
        </w:rPr>
        <w:t>14</w:t>
      </w:r>
      <w:r w:rsidR="003A2142" w:rsidRPr="00971E1E">
        <w:rPr>
          <w:rFonts w:ascii="仿宋" w:eastAsia="仿宋" w:hAnsi="仿宋" w:hint="eastAsia"/>
          <w:sz w:val="32"/>
          <w:szCs w:val="32"/>
        </w:rPr>
        <w:t>时</w:t>
      </w:r>
      <w:r w:rsidR="009F5163">
        <w:rPr>
          <w:rFonts w:ascii="仿宋" w:eastAsia="仿宋" w:hAnsi="仿宋" w:hint="eastAsia"/>
          <w:sz w:val="32"/>
          <w:szCs w:val="32"/>
        </w:rPr>
        <w:t>3</w:t>
      </w:r>
      <w:r w:rsidR="009F5163">
        <w:rPr>
          <w:rFonts w:ascii="仿宋" w:eastAsia="仿宋" w:hAnsi="仿宋"/>
          <w:sz w:val="32"/>
          <w:szCs w:val="32"/>
        </w:rPr>
        <w:t>0</w:t>
      </w:r>
      <w:r w:rsidR="009F5163">
        <w:rPr>
          <w:rFonts w:ascii="仿宋" w:eastAsia="仿宋" w:hAnsi="仿宋" w:hint="eastAsia"/>
          <w:sz w:val="32"/>
          <w:szCs w:val="32"/>
        </w:rPr>
        <w:t>分</w:t>
      </w:r>
      <w:r w:rsidR="003A2142" w:rsidRPr="00971E1E">
        <w:rPr>
          <w:rFonts w:ascii="仿宋" w:eastAsia="仿宋" w:hAnsi="仿宋" w:hint="eastAsia"/>
          <w:sz w:val="32"/>
          <w:szCs w:val="32"/>
        </w:rPr>
        <w:t>前（北京时间）</w:t>
      </w:r>
      <w:r w:rsidR="001F1122" w:rsidRPr="009F5163">
        <w:rPr>
          <w:rFonts w:ascii="仿宋" w:eastAsia="仿宋" w:hAnsi="仿宋" w:hint="eastAsia"/>
          <w:sz w:val="32"/>
          <w:szCs w:val="32"/>
        </w:rPr>
        <w:t>按要求</w:t>
      </w:r>
      <w:r w:rsidR="001F1122" w:rsidRPr="009F5163">
        <w:rPr>
          <w:rFonts w:ascii="仿宋" w:eastAsia="仿宋" w:hAnsi="仿宋" w:hint="eastAsia"/>
          <w:bCs/>
          <w:sz w:val="32"/>
          <w:szCs w:val="32"/>
        </w:rPr>
        <w:t>发送至</w:t>
      </w:r>
      <w:r w:rsidR="001F1122" w:rsidRPr="009F5163">
        <w:rPr>
          <w:rFonts w:ascii="仿宋" w:eastAsia="仿宋" w:hAnsi="仿宋" w:hint="eastAsia"/>
          <w:b/>
          <w:sz w:val="32"/>
          <w:szCs w:val="32"/>
        </w:rPr>
        <w:t>2692756@qq</w:t>
      </w:r>
      <w:r w:rsidR="001F1122" w:rsidRPr="009F5163">
        <w:rPr>
          <w:rFonts w:ascii="仿宋" w:eastAsia="仿宋" w:hAnsi="仿宋"/>
          <w:b/>
          <w:sz w:val="32"/>
          <w:szCs w:val="32"/>
        </w:rPr>
        <w:t>.com</w:t>
      </w:r>
      <w:r w:rsidR="001F1122">
        <w:rPr>
          <w:rFonts w:ascii="仿宋" w:eastAsia="仿宋" w:hAnsi="仿宋" w:hint="eastAsia"/>
          <w:sz w:val="32"/>
          <w:szCs w:val="32"/>
        </w:rPr>
        <w:t>。其中，</w:t>
      </w:r>
      <w:r w:rsidR="001F1122" w:rsidRPr="001F1122">
        <w:rPr>
          <w:rFonts w:ascii="仿宋" w:eastAsia="仿宋" w:hAnsi="仿宋" w:hint="eastAsia"/>
          <w:b/>
          <w:bCs/>
          <w:color w:val="FF0000"/>
          <w:sz w:val="32"/>
          <w:szCs w:val="32"/>
        </w:rPr>
        <w:t>签名盖章后的扫描文件</w:t>
      </w:r>
      <w:r w:rsidR="001F1122" w:rsidRPr="001F1122">
        <w:rPr>
          <w:rFonts w:ascii="仿宋" w:eastAsia="仿宋" w:hAnsi="仿宋" w:hint="eastAsia"/>
          <w:color w:val="FF0000"/>
          <w:sz w:val="32"/>
          <w:szCs w:val="32"/>
        </w:rPr>
        <w:t>应</w:t>
      </w:r>
      <w:r w:rsidR="003A2142" w:rsidRPr="00971E1E">
        <w:rPr>
          <w:rFonts w:ascii="仿宋" w:eastAsia="仿宋" w:hAnsi="仿宋" w:hint="eastAsia"/>
          <w:bCs/>
          <w:sz w:val="32"/>
          <w:szCs w:val="32"/>
        </w:rPr>
        <w:t>以</w:t>
      </w:r>
      <w:r w:rsidR="003A2142" w:rsidRPr="00971E1E">
        <w:rPr>
          <w:rFonts w:ascii="仿宋" w:eastAsia="仿宋" w:hAnsi="仿宋" w:hint="eastAsia"/>
          <w:b/>
          <w:sz w:val="32"/>
          <w:szCs w:val="32"/>
        </w:rPr>
        <w:t>PDF</w:t>
      </w:r>
      <w:r w:rsidR="001F1122">
        <w:rPr>
          <w:rFonts w:ascii="仿宋" w:eastAsia="仿宋" w:hAnsi="仿宋" w:hint="eastAsia"/>
          <w:b/>
          <w:sz w:val="32"/>
          <w:szCs w:val="32"/>
        </w:rPr>
        <w:t>格式提交，源文件</w:t>
      </w:r>
      <w:r w:rsidR="001F1122">
        <w:rPr>
          <w:rFonts w:ascii="仿宋" w:eastAsia="仿宋" w:hAnsi="仿宋" w:hint="eastAsia"/>
          <w:sz w:val="32"/>
          <w:szCs w:val="32"/>
        </w:rPr>
        <w:t>以</w:t>
      </w:r>
      <w:r w:rsidR="001F1122" w:rsidRPr="001F1122">
        <w:rPr>
          <w:rFonts w:ascii="仿宋" w:eastAsia="仿宋" w:hAnsi="仿宋" w:hint="eastAsia"/>
          <w:b/>
          <w:bCs/>
          <w:sz w:val="32"/>
          <w:szCs w:val="32"/>
        </w:rPr>
        <w:t>可编辑M</w:t>
      </w:r>
      <w:r w:rsidR="001F1122" w:rsidRPr="001F1122">
        <w:rPr>
          <w:rFonts w:ascii="仿宋" w:eastAsia="仿宋" w:hAnsi="仿宋"/>
          <w:b/>
          <w:bCs/>
          <w:sz w:val="32"/>
          <w:szCs w:val="32"/>
        </w:rPr>
        <w:t>S WORD</w:t>
      </w:r>
      <w:r w:rsidR="001F1122" w:rsidRPr="001F1122">
        <w:rPr>
          <w:rFonts w:ascii="仿宋" w:eastAsia="仿宋" w:hAnsi="仿宋" w:hint="eastAsia"/>
          <w:b/>
          <w:bCs/>
          <w:sz w:val="32"/>
          <w:szCs w:val="32"/>
        </w:rPr>
        <w:t>格式</w:t>
      </w:r>
      <w:r w:rsidR="001F1122">
        <w:rPr>
          <w:rFonts w:ascii="仿宋" w:eastAsia="仿宋" w:hAnsi="仿宋" w:hint="eastAsia"/>
          <w:sz w:val="32"/>
          <w:szCs w:val="32"/>
        </w:rPr>
        <w:t>提交，上述</w:t>
      </w:r>
      <w:r w:rsidR="003A2142" w:rsidRPr="00971E1E">
        <w:rPr>
          <w:rFonts w:ascii="仿宋" w:eastAsia="仿宋" w:hAnsi="仿宋" w:hint="eastAsia"/>
          <w:b/>
          <w:sz w:val="32"/>
          <w:szCs w:val="32"/>
        </w:rPr>
        <w:t>文档</w:t>
      </w:r>
      <w:r w:rsidR="00E20C36">
        <w:rPr>
          <w:rFonts w:ascii="仿宋" w:eastAsia="仿宋" w:hAnsi="仿宋" w:hint="eastAsia"/>
          <w:b/>
          <w:sz w:val="32"/>
          <w:szCs w:val="32"/>
        </w:rPr>
        <w:t>须一并进行压缩</w:t>
      </w:r>
      <w:r w:rsidR="0078057B" w:rsidRPr="00971E1E">
        <w:rPr>
          <w:rFonts w:ascii="仿宋" w:eastAsia="仿宋" w:hAnsi="仿宋" w:hint="eastAsia"/>
          <w:b/>
          <w:sz w:val="32"/>
          <w:szCs w:val="32"/>
        </w:rPr>
        <w:t>加密</w:t>
      </w:r>
      <w:r w:rsidR="003A2142" w:rsidRPr="00971E1E">
        <w:rPr>
          <w:rFonts w:ascii="仿宋" w:eastAsia="仿宋" w:hAnsi="仿宋" w:hint="eastAsia"/>
          <w:b/>
          <w:sz w:val="32"/>
          <w:szCs w:val="32"/>
        </w:rPr>
        <w:t>。</w:t>
      </w:r>
    </w:p>
    <w:p w14:paraId="575D9734" w14:textId="77777777" w:rsidR="003A2142" w:rsidRPr="00971E1E" w:rsidRDefault="003A2142" w:rsidP="003A2142">
      <w:pPr>
        <w:ind w:firstLineChars="200" w:firstLine="643"/>
        <w:rPr>
          <w:rFonts w:ascii="仿宋" w:eastAsia="仿宋" w:hAnsi="仿宋"/>
          <w:b/>
          <w:sz w:val="32"/>
          <w:szCs w:val="32"/>
        </w:rPr>
      </w:pPr>
      <w:r>
        <w:rPr>
          <w:rFonts w:ascii="仿宋" w:eastAsia="仿宋" w:hAnsi="仿宋" w:hint="eastAsia"/>
          <w:b/>
          <w:sz w:val="32"/>
          <w:szCs w:val="32"/>
        </w:rPr>
        <w:t>注意事项：</w:t>
      </w:r>
    </w:p>
    <w:p w14:paraId="3C7E85F3" w14:textId="77777777" w:rsidR="003A2142" w:rsidRPr="00971E1E" w:rsidRDefault="003A2142" w:rsidP="003A2142">
      <w:pPr>
        <w:numPr>
          <w:ilvl w:val="0"/>
          <w:numId w:val="26"/>
        </w:numPr>
        <w:rPr>
          <w:rFonts w:ascii="仿宋" w:eastAsia="仿宋" w:hAnsi="仿宋"/>
          <w:sz w:val="32"/>
          <w:szCs w:val="32"/>
        </w:rPr>
      </w:pPr>
      <w:r w:rsidRPr="00971E1E">
        <w:rPr>
          <w:rFonts w:ascii="仿宋" w:eastAsia="仿宋" w:hAnsi="仿宋" w:hint="eastAsia"/>
          <w:sz w:val="32"/>
          <w:szCs w:val="32"/>
        </w:rPr>
        <w:t>所有文件均以邮件标记的送达时间为准，逾期送达的文件将被拒收。</w:t>
      </w:r>
    </w:p>
    <w:p w14:paraId="5CE58FDF" w14:textId="77777777" w:rsidR="003A2142" w:rsidRPr="00971E1E" w:rsidRDefault="003A2142" w:rsidP="003A2142">
      <w:pPr>
        <w:numPr>
          <w:ilvl w:val="0"/>
          <w:numId w:val="26"/>
        </w:numPr>
        <w:rPr>
          <w:rFonts w:ascii="仿宋" w:eastAsia="仿宋" w:hAnsi="仿宋"/>
          <w:sz w:val="32"/>
          <w:szCs w:val="32"/>
        </w:rPr>
      </w:pPr>
      <w:r w:rsidRPr="00971E1E">
        <w:rPr>
          <w:rFonts w:ascii="仿宋" w:eastAsia="仿宋" w:hAnsi="仿宋" w:hint="eastAsia"/>
          <w:sz w:val="32"/>
          <w:szCs w:val="32"/>
        </w:rPr>
        <w:t>为便于开标时的解密操作，响应文件（PDF</w:t>
      </w:r>
      <w:r w:rsidR="00E20C36">
        <w:rPr>
          <w:rFonts w:ascii="仿宋" w:eastAsia="仿宋" w:hAnsi="仿宋" w:hint="eastAsia"/>
          <w:sz w:val="32"/>
          <w:szCs w:val="32"/>
        </w:rPr>
        <w:t>及M</w:t>
      </w:r>
      <w:r w:rsidR="00E20C36">
        <w:rPr>
          <w:rFonts w:ascii="仿宋" w:eastAsia="仿宋" w:hAnsi="仿宋"/>
          <w:sz w:val="32"/>
          <w:szCs w:val="32"/>
        </w:rPr>
        <w:t>S WORD</w:t>
      </w:r>
      <w:r w:rsidR="00E20C36">
        <w:rPr>
          <w:rFonts w:ascii="仿宋" w:eastAsia="仿宋" w:hAnsi="仿宋" w:hint="eastAsia"/>
          <w:sz w:val="32"/>
          <w:szCs w:val="32"/>
        </w:rPr>
        <w:t>格式</w:t>
      </w:r>
      <w:r w:rsidRPr="00971E1E">
        <w:rPr>
          <w:rFonts w:ascii="仿宋" w:eastAsia="仿宋" w:hAnsi="仿宋" w:hint="eastAsia"/>
          <w:sz w:val="32"/>
          <w:szCs w:val="32"/>
        </w:rPr>
        <w:t>）建议采用常用的压缩</w:t>
      </w:r>
      <w:r w:rsidR="00E20C36">
        <w:rPr>
          <w:rFonts w:ascii="仿宋" w:eastAsia="仿宋" w:hAnsi="仿宋" w:hint="eastAsia"/>
          <w:sz w:val="32"/>
          <w:szCs w:val="32"/>
        </w:rPr>
        <w:t>软件打包成一个压缩文件并加密</w:t>
      </w:r>
      <w:r w:rsidRPr="00971E1E">
        <w:rPr>
          <w:rFonts w:ascii="仿宋" w:eastAsia="仿宋" w:hAnsi="仿宋" w:hint="eastAsia"/>
          <w:sz w:val="32"/>
          <w:szCs w:val="32"/>
        </w:rPr>
        <w:t>，如 (</w:t>
      </w:r>
      <w:r w:rsidRPr="00971E1E">
        <w:rPr>
          <w:rFonts w:ascii="仿宋" w:eastAsia="仿宋" w:hAnsi="仿宋"/>
          <w:sz w:val="32"/>
          <w:szCs w:val="32"/>
        </w:rPr>
        <w:t>*</w:t>
      </w:r>
      <w:r w:rsidRPr="00971E1E">
        <w:rPr>
          <w:rFonts w:ascii="仿宋" w:eastAsia="仿宋" w:hAnsi="仿宋" w:hint="eastAsia"/>
          <w:sz w:val="32"/>
          <w:szCs w:val="32"/>
        </w:rPr>
        <w:t>.rar</w:t>
      </w:r>
      <w:r w:rsidRPr="00971E1E">
        <w:rPr>
          <w:rFonts w:ascii="仿宋" w:eastAsia="仿宋" w:hAnsi="仿宋"/>
          <w:sz w:val="32"/>
          <w:szCs w:val="32"/>
        </w:rPr>
        <w:t>)</w:t>
      </w:r>
      <w:r w:rsidRPr="00971E1E">
        <w:rPr>
          <w:rFonts w:ascii="仿宋" w:eastAsia="仿宋" w:hAnsi="仿宋" w:hint="eastAsia"/>
          <w:sz w:val="32"/>
          <w:szCs w:val="32"/>
        </w:rPr>
        <w:t>、(</w:t>
      </w:r>
      <w:r w:rsidRPr="00971E1E">
        <w:rPr>
          <w:rFonts w:ascii="仿宋" w:eastAsia="仿宋" w:hAnsi="仿宋"/>
          <w:sz w:val="32"/>
          <w:szCs w:val="32"/>
        </w:rPr>
        <w:t>*.</w:t>
      </w:r>
      <w:r w:rsidRPr="00971E1E">
        <w:rPr>
          <w:rFonts w:ascii="仿宋" w:eastAsia="仿宋" w:hAnsi="仿宋" w:hint="eastAsia"/>
          <w:sz w:val="32"/>
          <w:szCs w:val="32"/>
        </w:rPr>
        <w:t>zip</w:t>
      </w:r>
      <w:r w:rsidRPr="00971E1E">
        <w:rPr>
          <w:rFonts w:ascii="仿宋" w:eastAsia="仿宋" w:hAnsi="仿宋"/>
          <w:sz w:val="32"/>
          <w:szCs w:val="32"/>
        </w:rPr>
        <w:t>)</w:t>
      </w:r>
      <w:r w:rsidRPr="00971E1E">
        <w:rPr>
          <w:rFonts w:ascii="仿宋" w:eastAsia="仿宋" w:hAnsi="仿宋" w:hint="eastAsia"/>
          <w:sz w:val="32"/>
          <w:szCs w:val="32"/>
        </w:rPr>
        <w:t>等。</w:t>
      </w:r>
    </w:p>
    <w:p w14:paraId="6DCD3A9F" w14:textId="77777777" w:rsidR="003A2142" w:rsidRPr="00971E1E" w:rsidRDefault="003A2142" w:rsidP="003A2142">
      <w:pPr>
        <w:numPr>
          <w:ilvl w:val="0"/>
          <w:numId w:val="26"/>
        </w:numPr>
        <w:rPr>
          <w:rFonts w:ascii="仿宋" w:eastAsia="仿宋" w:hAnsi="仿宋"/>
          <w:sz w:val="32"/>
          <w:szCs w:val="32"/>
        </w:rPr>
      </w:pPr>
      <w:r w:rsidRPr="00971E1E">
        <w:rPr>
          <w:rFonts w:ascii="仿宋" w:eastAsia="仿宋" w:hAnsi="仿宋" w:hint="eastAsia"/>
          <w:sz w:val="32"/>
          <w:szCs w:val="32"/>
        </w:rPr>
        <w:t>请参加单位授权代表熟记文件密码详情，并在开标时间开始后</w:t>
      </w:r>
      <w:r w:rsidRPr="00971E1E">
        <w:rPr>
          <w:rFonts w:ascii="仿宋" w:eastAsia="仿宋" w:hAnsi="仿宋"/>
          <w:sz w:val="32"/>
          <w:szCs w:val="32"/>
        </w:rPr>
        <w:t>1</w:t>
      </w:r>
      <w:r w:rsidR="00ED0280">
        <w:rPr>
          <w:rFonts w:ascii="仿宋" w:eastAsia="仿宋" w:hAnsi="仿宋"/>
          <w:sz w:val="32"/>
          <w:szCs w:val="32"/>
        </w:rPr>
        <w:t>0</w:t>
      </w:r>
      <w:r w:rsidRPr="00971E1E">
        <w:rPr>
          <w:rFonts w:ascii="仿宋" w:eastAsia="仿宋" w:hAnsi="仿宋"/>
          <w:sz w:val="32"/>
          <w:szCs w:val="32"/>
        </w:rPr>
        <w:t>分钟内发送密码至2692756@qq.com</w:t>
      </w:r>
      <w:r w:rsidRPr="00971E1E">
        <w:rPr>
          <w:rFonts w:ascii="仿宋" w:eastAsia="仿宋" w:hAnsi="仿宋" w:hint="eastAsia"/>
          <w:sz w:val="32"/>
          <w:szCs w:val="32"/>
        </w:rPr>
        <w:t>（为确保开评标工作的保密性并兼顾效率</w:t>
      </w:r>
      <w:r w:rsidRPr="00971E1E">
        <w:rPr>
          <w:rFonts w:ascii="仿宋" w:eastAsia="仿宋" w:hAnsi="仿宋" w:hint="eastAsia"/>
          <w:bCs/>
          <w:sz w:val="32"/>
          <w:szCs w:val="32"/>
        </w:rPr>
        <w:t>， 密码早发、晚发的，均作废标处理）</w:t>
      </w:r>
      <w:r w:rsidRPr="00971E1E">
        <w:rPr>
          <w:rFonts w:ascii="仿宋" w:eastAsia="仿宋" w:hAnsi="仿宋" w:hint="eastAsia"/>
          <w:sz w:val="32"/>
          <w:szCs w:val="32"/>
        </w:rPr>
        <w:t>。</w:t>
      </w:r>
      <w:bookmarkEnd w:id="19"/>
      <w:bookmarkEnd w:id="20"/>
      <w:bookmarkEnd w:id="21"/>
    </w:p>
    <w:p w14:paraId="754ED314" w14:textId="77777777" w:rsidR="003A2142" w:rsidRPr="00971E1E" w:rsidRDefault="003A2142" w:rsidP="003A2142">
      <w:pPr>
        <w:numPr>
          <w:ilvl w:val="0"/>
          <w:numId w:val="26"/>
        </w:numPr>
        <w:rPr>
          <w:rFonts w:ascii="仿宋" w:eastAsia="仿宋" w:hAnsi="仿宋"/>
          <w:sz w:val="32"/>
          <w:szCs w:val="32"/>
        </w:rPr>
      </w:pPr>
      <w:r w:rsidRPr="00971E1E">
        <w:rPr>
          <w:rFonts w:ascii="仿宋" w:eastAsia="仿宋" w:hAnsi="仿宋" w:hint="eastAsia"/>
          <w:sz w:val="32"/>
          <w:szCs w:val="32"/>
        </w:rPr>
        <w:t>所有文件页面均须加盖公章，要求签名之处须有相应的亲笔手写签名或法定有效的私章。</w:t>
      </w:r>
    </w:p>
    <w:p w14:paraId="6C04A711" w14:textId="77777777" w:rsidR="003A2142" w:rsidRPr="00971E1E" w:rsidRDefault="003A2142" w:rsidP="003A2142">
      <w:pPr>
        <w:numPr>
          <w:ilvl w:val="0"/>
          <w:numId w:val="26"/>
        </w:numPr>
        <w:rPr>
          <w:rFonts w:ascii="仿宋" w:eastAsia="仿宋" w:hAnsi="仿宋"/>
          <w:sz w:val="32"/>
          <w:szCs w:val="32"/>
        </w:rPr>
      </w:pPr>
      <w:r w:rsidRPr="00971E1E">
        <w:rPr>
          <w:rFonts w:ascii="仿宋" w:eastAsia="仿宋" w:hAnsi="仿宋" w:hint="eastAsia"/>
          <w:sz w:val="32"/>
          <w:szCs w:val="32"/>
        </w:rPr>
        <w:t>文件提交后，请及时与采购人确认文件接收情况，并及时查看采购人回复的确认邮件内容（含远程评标软件下载等重要资料）。</w:t>
      </w:r>
      <w:bookmarkStart w:id="26" w:name="_GoBack"/>
      <w:bookmarkEnd w:id="26"/>
    </w:p>
    <w:p w14:paraId="098A1A4F" w14:textId="77777777" w:rsidR="003A2142" w:rsidRDefault="003A2142" w:rsidP="003A2142">
      <w:pPr>
        <w:numPr>
          <w:ilvl w:val="0"/>
          <w:numId w:val="26"/>
        </w:numPr>
        <w:rPr>
          <w:rFonts w:ascii="仿宋" w:eastAsia="仿宋" w:hAnsi="仿宋"/>
          <w:sz w:val="32"/>
          <w:szCs w:val="32"/>
        </w:rPr>
      </w:pPr>
      <w:r>
        <w:rPr>
          <w:rFonts w:ascii="仿宋" w:eastAsia="仿宋" w:hAnsi="仿宋" w:hint="eastAsia"/>
          <w:sz w:val="32"/>
          <w:szCs w:val="32"/>
        </w:rPr>
        <w:lastRenderedPageBreak/>
        <w:t>远程评标废标的若干情形如下：</w:t>
      </w:r>
    </w:p>
    <w:p w14:paraId="1220082B" w14:textId="77777777" w:rsidR="003A2142" w:rsidRPr="00971E1E" w:rsidRDefault="003A2142" w:rsidP="003A2142">
      <w:pPr>
        <w:pStyle w:val="af7"/>
        <w:numPr>
          <w:ilvl w:val="0"/>
          <w:numId w:val="27"/>
        </w:numPr>
        <w:ind w:firstLineChars="0"/>
        <w:rPr>
          <w:rFonts w:ascii="仿宋" w:eastAsia="仿宋" w:hAnsi="仿宋"/>
          <w:sz w:val="32"/>
          <w:szCs w:val="32"/>
        </w:rPr>
      </w:pPr>
      <w:r w:rsidRPr="00971E1E">
        <w:rPr>
          <w:rFonts w:ascii="仿宋" w:eastAsia="仿宋" w:hAnsi="仿宋" w:hint="eastAsia"/>
          <w:sz w:val="32"/>
          <w:szCs w:val="32"/>
        </w:rPr>
        <w:t>响应文件未加密的；</w:t>
      </w:r>
    </w:p>
    <w:p w14:paraId="71E60753" w14:textId="77777777" w:rsidR="003A2142" w:rsidRPr="00971E1E" w:rsidRDefault="003A2142" w:rsidP="003A2142">
      <w:pPr>
        <w:pStyle w:val="af7"/>
        <w:numPr>
          <w:ilvl w:val="0"/>
          <w:numId w:val="27"/>
        </w:numPr>
        <w:ind w:firstLineChars="0"/>
        <w:rPr>
          <w:rFonts w:ascii="仿宋" w:eastAsia="仿宋" w:hAnsi="仿宋"/>
          <w:sz w:val="32"/>
          <w:szCs w:val="32"/>
        </w:rPr>
      </w:pPr>
      <w:r w:rsidRPr="00971E1E">
        <w:rPr>
          <w:rFonts w:ascii="仿宋" w:eastAsia="仿宋" w:hAnsi="仿宋" w:hint="eastAsia"/>
          <w:sz w:val="32"/>
          <w:szCs w:val="32"/>
        </w:rPr>
        <w:t>未在规定的时间内提供响应文件密码的；</w:t>
      </w:r>
    </w:p>
    <w:p w14:paraId="20B3F3B7" w14:textId="77777777" w:rsidR="003A2142" w:rsidRPr="00971E1E" w:rsidRDefault="003A2142" w:rsidP="003A2142">
      <w:pPr>
        <w:pStyle w:val="af7"/>
        <w:numPr>
          <w:ilvl w:val="0"/>
          <w:numId w:val="27"/>
        </w:numPr>
        <w:ind w:firstLineChars="0"/>
        <w:rPr>
          <w:rFonts w:ascii="仿宋" w:eastAsia="仿宋" w:hAnsi="仿宋"/>
          <w:sz w:val="32"/>
          <w:szCs w:val="32"/>
        </w:rPr>
      </w:pPr>
      <w:r w:rsidRPr="00971E1E">
        <w:rPr>
          <w:rFonts w:ascii="仿宋" w:eastAsia="仿宋" w:hAnsi="仿宋" w:hint="eastAsia"/>
          <w:sz w:val="32"/>
          <w:szCs w:val="32"/>
        </w:rPr>
        <w:t>密码错误不能打开响应文件的；</w:t>
      </w:r>
    </w:p>
    <w:p w14:paraId="329970FF" w14:textId="77777777" w:rsidR="003A2142" w:rsidRPr="00971E1E" w:rsidRDefault="003A2142" w:rsidP="003A2142">
      <w:pPr>
        <w:pStyle w:val="af7"/>
        <w:numPr>
          <w:ilvl w:val="0"/>
          <w:numId w:val="27"/>
        </w:numPr>
        <w:ind w:firstLineChars="0"/>
        <w:rPr>
          <w:rFonts w:ascii="仿宋" w:eastAsia="仿宋" w:hAnsi="仿宋"/>
          <w:sz w:val="32"/>
          <w:szCs w:val="32"/>
        </w:rPr>
      </w:pPr>
      <w:r w:rsidRPr="00971E1E">
        <w:rPr>
          <w:rFonts w:ascii="仿宋" w:eastAsia="仿宋" w:hAnsi="仿宋" w:hint="eastAsia"/>
          <w:sz w:val="32"/>
          <w:szCs w:val="32"/>
        </w:rPr>
        <w:t>响应文件不完整或文档损坏的；</w:t>
      </w:r>
    </w:p>
    <w:p w14:paraId="4390C559" w14:textId="77777777" w:rsidR="003A2142" w:rsidRPr="00971E1E" w:rsidRDefault="003A2142" w:rsidP="003A2142">
      <w:pPr>
        <w:pStyle w:val="af7"/>
        <w:numPr>
          <w:ilvl w:val="0"/>
          <w:numId w:val="27"/>
        </w:numPr>
        <w:ind w:firstLineChars="0"/>
        <w:rPr>
          <w:rFonts w:ascii="仿宋" w:eastAsia="仿宋" w:hAnsi="仿宋"/>
          <w:sz w:val="32"/>
          <w:szCs w:val="32"/>
        </w:rPr>
      </w:pPr>
      <w:r w:rsidRPr="00971E1E">
        <w:rPr>
          <w:rFonts w:ascii="仿宋" w:eastAsia="仿宋" w:hAnsi="仿宋" w:hint="eastAsia"/>
          <w:sz w:val="32"/>
          <w:szCs w:val="32"/>
        </w:rPr>
        <w:t>响应文件存在未能满足本项目要求的；</w:t>
      </w:r>
    </w:p>
    <w:p w14:paraId="23EFB197" w14:textId="77777777" w:rsidR="00D05ED9" w:rsidRPr="00507C88" w:rsidRDefault="003A2142" w:rsidP="003A2142">
      <w:pPr>
        <w:pStyle w:val="af7"/>
        <w:tabs>
          <w:tab w:val="left" w:pos="0"/>
        </w:tabs>
        <w:ind w:firstLineChars="202" w:firstLine="646"/>
        <w:rPr>
          <w:rFonts w:ascii="仿宋" w:eastAsia="仿宋" w:hAnsi="仿宋"/>
          <w:sz w:val="28"/>
          <w:szCs w:val="28"/>
        </w:rPr>
      </w:pPr>
      <w:r w:rsidRPr="00971E1E">
        <w:rPr>
          <w:rFonts w:ascii="仿宋" w:eastAsia="仿宋" w:hAnsi="仿宋" w:hint="eastAsia"/>
          <w:sz w:val="32"/>
          <w:szCs w:val="32"/>
        </w:rPr>
        <w:t>其他符合</w:t>
      </w:r>
      <w:proofErr w:type="gramStart"/>
      <w:r w:rsidRPr="00971E1E">
        <w:rPr>
          <w:rFonts w:ascii="仿宋" w:eastAsia="仿宋" w:hAnsi="仿宋" w:hint="eastAsia"/>
          <w:sz w:val="32"/>
          <w:szCs w:val="32"/>
        </w:rPr>
        <w:t>法定废标情形</w:t>
      </w:r>
      <w:proofErr w:type="gramEnd"/>
      <w:r w:rsidRPr="00971E1E">
        <w:rPr>
          <w:rFonts w:ascii="仿宋" w:eastAsia="仿宋" w:hAnsi="仿宋" w:hint="eastAsia"/>
          <w:sz w:val="32"/>
          <w:szCs w:val="32"/>
        </w:rPr>
        <w:t>的。</w:t>
      </w:r>
      <w:bookmarkEnd w:id="22"/>
      <w:bookmarkEnd w:id="23"/>
      <w:bookmarkEnd w:id="24"/>
      <w:bookmarkEnd w:id="25"/>
    </w:p>
    <w:p w14:paraId="3D7CA18E" w14:textId="77777777" w:rsidR="00D05ED9" w:rsidRPr="00507C88" w:rsidRDefault="006E46CF">
      <w:pPr>
        <w:numPr>
          <w:ilvl w:val="0"/>
          <w:numId w:val="1"/>
        </w:numPr>
        <w:spacing w:line="560" w:lineRule="exact"/>
        <w:outlineLvl w:val="1"/>
        <w:rPr>
          <w:rFonts w:ascii="仿宋" w:eastAsia="仿宋" w:hAnsi="仿宋"/>
          <w:b/>
          <w:sz w:val="28"/>
          <w:szCs w:val="28"/>
        </w:rPr>
      </w:pPr>
      <w:bookmarkStart w:id="27" w:name="_Toc45633081"/>
      <w:r w:rsidRPr="00507C88">
        <w:rPr>
          <w:rFonts w:ascii="仿宋" w:eastAsia="仿宋" w:hAnsi="仿宋" w:hint="eastAsia"/>
          <w:b/>
          <w:sz w:val="28"/>
          <w:szCs w:val="28"/>
        </w:rPr>
        <w:t>联系人与联系方式</w:t>
      </w:r>
      <w:bookmarkEnd w:id="27"/>
    </w:p>
    <w:p w14:paraId="714EAB29" w14:textId="77777777" w:rsidR="00D05ED9" w:rsidRPr="00507C88" w:rsidRDefault="006E46CF">
      <w:pPr>
        <w:spacing w:line="560" w:lineRule="exact"/>
        <w:ind w:firstLineChars="200" w:firstLine="560"/>
        <w:jc w:val="left"/>
        <w:rPr>
          <w:rFonts w:ascii="仿宋" w:eastAsia="仿宋" w:hAnsi="仿宋"/>
          <w:sz w:val="28"/>
          <w:szCs w:val="28"/>
        </w:rPr>
      </w:pPr>
      <w:r w:rsidRPr="00507C88">
        <w:rPr>
          <w:rFonts w:ascii="仿宋" w:eastAsia="仿宋" w:hAnsi="仿宋" w:hint="eastAsia"/>
          <w:sz w:val="28"/>
          <w:szCs w:val="28"/>
        </w:rPr>
        <w:t>联系人:杨</w:t>
      </w:r>
      <w:r w:rsidR="003C5BC3" w:rsidRPr="00507C88">
        <w:rPr>
          <w:rFonts w:ascii="仿宋" w:eastAsia="仿宋" w:hAnsi="仿宋" w:hint="eastAsia"/>
          <w:sz w:val="28"/>
          <w:szCs w:val="28"/>
        </w:rPr>
        <w:t>先生</w:t>
      </w:r>
      <w:r w:rsidRPr="00507C88">
        <w:rPr>
          <w:rFonts w:ascii="仿宋" w:eastAsia="仿宋" w:hAnsi="仿宋" w:hint="eastAsia"/>
          <w:sz w:val="28"/>
          <w:szCs w:val="28"/>
        </w:rPr>
        <w:t xml:space="preserve">   电话：0755-82848</w:t>
      </w:r>
      <w:r w:rsidRPr="00507C88">
        <w:rPr>
          <w:rFonts w:ascii="仿宋" w:eastAsia="仿宋" w:hAnsi="仿宋"/>
          <w:sz w:val="28"/>
          <w:szCs w:val="28"/>
        </w:rPr>
        <w:t xml:space="preserve">831  </w:t>
      </w:r>
      <w:r w:rsidR="00937FA0">
        <w:rPr>
          <w:rFonts w:ascii="仿宋" w:eastAsia="仿宋" w:hAnsi="仿宋" w:hint="eastAsia"/>
          <w:sz w:val="32"/>
          <w:szCs w:val="32"/>
        </w:rPr>
        <w:t>电邮:</w:t>
      </w:r>
      <w:r w:rsidR="00937FA0" w:rsidRPr="00BE136A">
        <w:rPr>
          <w:rFonts w:ascii="仿宋" w:eastAsia="仿宋" w:hAnsi="仿宋" w:hint="eastAsia"/>
          <w:bCs/>
          <w:sz w:val="32"/>
          <w:szCs w:val="32"/>
        </w:rPr>
        <w:t>2692756@qq</w:t>
      </w:r>
      <w:r w:rsidR="00937FA0" w:rsidRPr="00BE136A">
        <w:rPr>
          <w:rFonts w:ascii="仿宋" w:eastAsia="仿宋" w:hAnsi="仿宋"/>
          <w:bCs/>
          <w:sz w:val="32"/>
          <w:szCs w:val="32"/>
        </w:rPr>
        <w:t>.com</w:t>
      </w:r>
    </w:p>
    <w:p w14:paraId="72093748" w14:textId="77777777" w:rsidR="00D05ED9" w:rsidRPr="00507C88" w:rsidRDefault="006E46CF">
      <w:pPr>
        <w:numPr>
          <w:ilvl w:val="0"/>
          <w:numId w:val="1"/>
        </w:numPr>
        <w:spacing w:line="560" w:lineRule="exact"/>
        <w:outlineLvl w:val="1"/>
        <w:rPr>
          <w:rFonts w:ascii="仿宋" w:eastAsia="仿宋" w:hAnsi="仿宋"/>
          <w:b/>
          <w:sz w:val="28"/>
          <w:szCs w:val="28"/>
        </w:rPr>
      </w:pPr>
      <w:bookmarkStart w:id="28" w:name="_Toc45633082"/>
      <w:r w:rsidRPr="00507C88">
        <w:rPr>
          <w:rFonts w:ascii="仿宋" w:eastAsia="仿宋" w:hAnsi="仿宋" w:hint="eastAsia"/>
          <w:b/>
          <w:sz w:val="28"/>
          <w:szCs w:val="28"/>
        </w:rPr>
        <w:t>结果通知</w:t>
      </w:r>
      <w:bookmarkEnd w:id="28"/>
    </w:p>
    <w:p w14:paraId="669ABADE" w14:textId="77777777" w:rsidR="00D05ED9" w:rsidRPr="00507C88" w:rsidRDefault="006E46CF">
      <w:pPr>
        <w:spacing w:line="560" w:lineRule="exact"/>
        <w:ind w:firstLineChars="200" w:firstLine="560"/>
        <w:jc w:val="left"/>
        <w:rPr>
          <w:rFonts w:ascii="仿宋" w:eastAsia="仿宋" w:hAnsi="仿宋"/>
          <w:sz w:val="28"/>
          <w:szCs w:val="28"/>
        </w:rPr>
      </w:pPr>
      <w:bookmarkStart w:id="29" w:name="_Toc452391103"/>
      <w:bookmarkStart w:id="30" w:name="_Toc459218114"/>
      <w:bookmarkStart w:id="31" w:name="_Toc478374815"/>
      <w:bookmarkStart w:id="32" w:name="_Toc478387745"/>
      <w:r w:rsidRPr="00507C88">
        <w:rPr>
          <w:rFonts w:ascii="仿宋" w:eastAsia="仿宋" w:hAnsi="仿宋" w:hint="eastAsia"/>
          <w:sz w:val="28"/>
          <w:szCs w:val="28"/>
        </w:rPr>
        <w:t>本项目谈判结果以采购人签发的“中选通知书”为准</w:t>
      </w:r>
      <w:r w:rsidR="00937FA0">
        <w:rPr>
          <w:rFonts w:ascii="仿宋" w:eastAsia="仿宋" w:hAnsi="仿宋" w:hint="eastAsia"/>
          <w:sz w:val="32"/>
          <w:szCs w:val="32"/>
        </w:rPr>
        <w:t>，并在深圳市属国企阳光采购服务平台（</w:t>
      </w:r>
      <w:hyperlink r:id="rId11" w:history="1">
        <w:r w:rsidR="00937FA0" w:rsidRPr="00E20FA2">
          <w:rPr>
            <w:rStyle w:val="af3"/>
            <w:rFonts w:ascii="仿宋" w:eastAsia="仿宋" w:hAnsi="仿宋"/>
            <w:sz w:val="32"/>
            <w:szCs w:val="32"/>
          </w:rPr>
          <w:t>cgpt.sotcbb.com</w:t>
        </w:r>
      </w:hyperlink>
      <w:r w:rsidR="00937FA0">
        <w:rPr>
          <w:rFonts w:ascii="仿宋" w:eastAsia="仿宋" w:hAnsi="仿宋" w:hint="eastAsia"/>
          <w:sz w:val="32"/>
          <w:szCs w:val="32"/>
        </w:rPr>
        <w:t>）上同步公示</w:t>
      </w:r>
      <w:r w:rsidRPr="00507C88">
        <w:rPr>
          <w:rFonts w:ascii="仿宋" w:eastAsia="仿宋" w:hAnsi="仿宋" w:hint="eastAsia"/>
          <w:sz w:val="28"/>
          <w:szCs w:val="28"/>
        </w:rPr>
        <w:t>。</w:t>
      </w:r>
      <w:bookmarkEnd w:id="29"/>
      <w:bookmarkEnd w:id="30"/>
      <w:bookmarkEnd w:id="31"/>
      <w:bookmarkEnd w:id="32"/>
    </w:p>
    <w:p w14:paraId="58FFBE46" w14:textId="77777777" w:rsidR="00D05ED9" w:rsidRPr="00507C88" w:rsidRDefault="006E46CF">
      <w:pPr>
        <w:numPr>
          <w:ilvl w:val="0"/>
          <w:numId w:val="1"/>
        </w:numPr>
        <w:spacing w:line="560" w:lineRule="exact"/>
        <w:outlineLvl w:val="1"/>
        <w:rPr>
          <w:rFonts w:ascii="仿宋" w:eastAsia="仿宋" w:hAnsi="仿宋"/>
          <w:b/>
          <w:sz w:val="28"/>
          <w:szCs w:val="28"/>
        </w:rPr>
      </w:pPr>
      <w:bookmarkStart w:id="33" w:name="_Toc45633083"/>
      <w:r w:rsidRPr="00507C88">
        <w:rPr>
          <w:rFonts w:ascii="仿宋" w:eastAsia="仿宋" w:hAnsi="仿宋" w:hint="eastAsia"/>
          <w:b/>
          <w:sz w:val="28"/>
          <w:szCs w:val="28"/>
        </w:rPr>
        <w:t>特别说明</w:t>
      </w:r>
      <w:bookmarkEnd w:id="33"/>
    </w:p>
    <w:p w14:paraId="66336549" w14:textId="5C762827" w:rsidR="00CD06E0" w:rsidRPr="005D3BAB" w:rsidRDefault="00CD06E0" w:rsidP="00E20C36">
      <w:pPr>
        <w:pStyle w:val="af7"/>
        <w:numPr>
          <w:ilvl w:val="0"/>
          <w:numId w:val="29"/>
        </w:numPr>
        <w:spacing w:line="360" w:lineRule="auto"/>
        <w:ind w:firstLineChars="0"/>
        <w:rPr>
          <w:rFonts w:ascii="仿宋" w:eastAsia="仿宋" w:hAnsi="仿宋"/>
          <w:bCs/>
          <w:sz w:val="32"/>
          <w:szCs w:val="32"/>
        </w:rPr>
      </w:pPr>
      <w:bookmarkStart w:id="34" w:name="_Toc478387747"/>
      <w:r w:rsidRPr="005D3BAB">
        <w:rPr>
          <w:rFonts w:ascii="仿宋" w:eastAsia="仿宋" w:hAnsi="仿宋" w:hint="eastAsia"/>
          <w:bCs/>
          <w:sz w:val="32"/>
          <w:szCs w:val="32"/>
        </w:rPr>
        <w:t>参加单位必须具备开展视频会议所需的基本网络设备及网络环境。参加单位应自行承担因不具备上述条件或网络环境不佳而导致的无法按要求正常参与本项目公开询价工作的后果，亦不得因此对本项目询价结果提出异议。</w:t>
      </w:r>
    </w:p>
    <w:p w14:paraId="3BEF5A27" w14:textId="38B14924" w:rsidR="005D3BAB" w:rsidRPr="00971E1E" w:rsidRDefault="005D3BAB" w:rsidP="00E20C36">
      <w:pPr>
        <w:pStyle w:val="af7"/>
        <w:numPr>
          <w:ilvl w:val="0"/>
          <w:numId w:val="29"/>
        </w:numPr>
        <w:spacing w:line="360" w:lineRule="auto"/>
        <w:ind w:firstLineChars="0"/>
        <w:rPr>
          <w:rFonts w:ascii="仿宋" w:eastAsia="仿宋" w:hAnsi="仿宋"/>
          <w:b/>
          <w:sz w:val="32"/>
          <w:szCs w:val="32"/>
        </w:rPr>
      </w:pPr>
      <w:r>
        <w:rPr>
          <w:rFonts w:ascii="仿宋" w:eastAsia="仿宋" w:hAnsi="仿宋" w:hint="eastAsia"/>
          <w:sz w:val="32"/>
          <w:szCs w:val="32"/>
        </w:rPr>
        <w:t>本项目涉及的所有往来资料文件均需通过本单位报名回函上指定的电子邮箱发送和接收，否则可能导致文件不被接受的不利后果。</w:t>
      </w:r>
    </w:p>
    <w:p w14:paraId="5CC183E6" w14:textId="77777777" w:rsidR="00CD06E0" w:rsidRPr="00C3085D" w:rsidRDefault="00CD06E0" w:rsidP="00E20C36">
      <w:pPr>
        <w:pStyle w:val="af7"/>
        <w:numPr>
          <w:ilvl w:val="0"/>
          <w:numId w:val="29"/>
        </w:numPr>
        <w:spacing w:line="360" w:lineRule="auto"/>
        <w:ind w:firstLineChars="0"/>
        <w:rPr>
          <w:rFonts w:ascii="仿宋" w:eastAsia="仿宋" w:hAnsi="仿宋"/>
          <w:bCs/>
          <w:sz w:val="32"/>
          <w:szCs w:val="32"/>
        </w:rPr>
      </w:pPr>
      <w:r w:rsidRPr="00C3085D">
        <w:rPr>
          <w:rFonts w:ascii="仿宋" w:eastAsia="仿宋" w:hAnsi="仿宋" w:hint="eastAsia"/>
          <w:bCs/>
          <w:sz w:val="32"/>
          <w:szCs w:val="32"/>
        </w:rPr>
        <w:t>本通知书上载明的内容如有变动，以采购人公告或通知为准。</w:t>
      </w:r>
    </w:p>
    <w:p w14:paraId="06EDFB5B" w14:textId="77777777" w:rsidR="00D05ED9" w:rsidRPr="00507C88" w:rsidRDefault="006E46CF">
      <w:pPr>
        <w:numPr>
          <w:ilvl w:val="0"/>
          <w:numId w:val="1"/>
        </w:numPr>
        <w:spacing w:line="560" w:lineRule="exact"/>
        <w:outlineLvl w:val="1"/>
        <w:rPr>
          <w:rFonts w:ascii="仿宋" w:eastAsia="仿宋" w:hAnsi="仿宋"/>
          <w:b/>
          <w:sz w:val="28"/>
          <w:szCs w:val="28"/>
        </w:rPr>
      </w:pPr>
      <w:bookmarkStart w:id="35" w:name="_Toc45633084"/>
      <w:bookmarkEnd w:id="34"/>
      <w:r w:rsidRPr="00507C88">
        <w:rPr>
          <w:rFonts w:ascii="仿宋" w:eastAsia="仿宋" w:hAnsi="仿宋" w:hint="eastAsia"/>
          <w:b/>
          <w:sz w:val="28"/>
          <w:szCs w:val="28"/>
        </w:rPr>
        <w:lastRenderedPageBreak/>
        <w:t>项目要求及数量</w:t>
      </w:r>
      <w:bookmarkEnd w:id="35"/>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16"/>
        <w:gridCol w:w="7563"/>
        <w:gridCol w:w="784"/>
      </w:tblGrid>
      <w:tr w:rsidR="00D05ED9" w:rsidRPr="00507C88" w14:paraId="43243B83"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72D07BA4" w14:textId="77777777" w:rsidR="00D05ED9" w:rsidRPr="00507C88" w:rsidRDefault="006E46CF">
            <w:pPr>
              <w:spacing w:line="360" w:lineRule="auto"/>
              <w:jc w:val="center"/>
              <w:rPr>
                <w:rFonts w:ascii="仿宋" w:eastAsia="仿宋" w:hAnsi="仿宋"/>
                <w:b/>
                <w:sz w:val="28"/>
                <w:szCs w:val="28"/>
              </w:rPr>
            </w:pPr>
            <w:r w:rsidRPr="00507C88">
              <w:rPr>
                <w:rFonts w:ascii="仿宋" w:eastAsia="仿宋" w:hAnsi="仿宋" w:hint="eastAsia"/>
                <w:b/>
                <w:sz w:val="28"/>
                <w:szCs w:val="28"/>
              </w:rPr>
              <w:t>（一）商务需求</w:t>
            </w:r>
          </w:p>
        </w:tc>
      </w:tr>
      <w:tr w:rsidR="00D05ED9" w:rsidRPr="00507C88" w14:paraId="716AFCF9" w14:textId="77777777" w:rsidTr="003C5BC3">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600BF105" w14:textId="77777777" w:rsidR="00D05ED9" w:rsidRPr="00507C88" w:rsidRDefault="006E46CF">
            <w:pPr>
              <w:spacing w:line="400" w:lineRule="exact"/>
              <w:jc w:val="center"/>
              <w:rPr>
                <w:rFonts w:ascii="仿宋" w:eastAsia="仿宋" w:hAnsi="仿宋"/>
                <w:b/>
                <w:sz w:val="28"/>
                <w:szCs w:val="28"/>
              </w:rPr>
            </w:pPr>
            <w:r w:rsidRPr="00507C88">
              <w:rPr>
                <w:rFonts w:ascii="仿宋" w:eastAsia="仿宋" w:hAnsi="仿宋" w:hint="eastAsia"/>
                <w:b/>
                <w:sz w:val="28"/>
                <w:szCs w:val="28"/>
              </w:rPr>
              <w:t>序号</w:t>
            </w:r>
          </w:p>
        </w:tc>
        <w:tc>
          <w:tcPr>
            <w:tcW w:w="1216" w:type="dxa"/>
            <w:tcBorders>
              <w:top w:val="single" w:sz="4" w:space="0" w:color="auto"/>
              <w:left w:val="single" w:sz="4" w:space="0" w:color="auto"/>
              <w:bottom w:val="single" w:sz="4" w:space="0" w:color="auto"/>
              <w:right w:val="single" w:sz="4" w:space="0" w:color="auto"/>
            </w:tcBorders>
            <w:vAlign w:val="center"/>
          </w:tcPr>
          <w:p w14:paraId="452A4441" w14:textId="77777777" w:rsidR="00D05ED9" w:rsidRPr="00507C88" w:rsidRDefault="006E46CF">
            <w:pPr>
              <w:spacing w:line="400" w:lineRule="exact"/>
              <w:jc w:val="center"/>
              <w:rPr>
                <w:rFonts w:ascii="仿宋" w:eastAsia="仿宋" w:hAnsi="仿宋"/>
                <w:b/>
                <w:sz w:val="28"/>
                <w:szCs w:val="28"/>
              </w:rPr>
            </w:pPr>
            <w:r w:rsidRPr="00507C88">
              <w:rPr>
                <w:rFonts w:ascii="仿宋" w:eastAsia="仿宋" w:hAnsi="仿宋" w:hint="eastAsia"/>
                <w:b/>
                <w:sz w:val="28"/>
                <w:szCs w:val="28"/>
              </w:rPr>
              <w:t>需求名称</w:t>
            </w:r>
          </w:p>
        </w:tc>
        <w:tc>
          <w:tcPr>
            <w:tcW w:w="7563" w:type="dxa"/>
            <w:tcBorders>
              <w:top w:val="single" w:sz="4" w:space="0" w:color="auto"/>
              <w:left w:val="single" w:sz="4" w:space="0" w:color="auto"/>
              <w:bottom w:val="single" w:sz="4" w:space="0" w:color="auto"/>
              <w:right w:val="single" w:sz="4" w:space="0" w:color="auto"/>
            </w:tcBorders>
            <w:vAlign w:val="center"/>
          </w:tcPr>
          <w:p w14:paraId="018939A0" w14:textId="77777777" w:rsidR="00D05ED9" w:rsidRPr="00507C88" w:rsidRDefault="006E46CF">
            <w:pPr>
              <w:spacing w:line="400" w:lineRule="exact"/>
              <w:ind w:leftChars="660" w:left="1386" w:firstLineChars="539" w:firstLine="1515"/>
              <w:rPr>
                <w:rFonts w:ascii="仿宋" w:eastAsia="仿宋" w:hAnsi="仿宋"/>
                <w:b/>
                <w:sz w:val="28"/>
                <w:szCs w:val="28"/>
              </w:rPr>
            </w:pPr>
            <w:r w:rsidRPr="00507C88">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08745199" w14:textId="77777777" w:rsidR="00D05ED9" w:rsidRPr="00507C88" w:rsidRDefault="006E46CF">
            <w:pPr>
              <w:spacing w:line="400" w:lineRule="exact"/>
              <w:jc w:val="center"/>
              <w:rPr>
                <w:rFonts w:ascii="仿宋" w:eastAsia="仿宋" w:hAnsi="仿宋"/>
                <w:b/>
                <w:sz w:val="28"/>
                <w:szCs w:val="28"/>
              </w:rPr>
            </w:pPr>
            <w:r w:rsidRPr="00507C88">
              <w:rPr>
                <w:rFonts w:ascii="仿宋" w:eastAsia="仿宋" w:hAnsi="仿宋" w:hint="eastAsia"/>
                <w:b/>
                <w:sz w:val="28"/>
                <w:szCs w:val="28"/>
              </w:rPr>
              <w:t>偏离选项</w:t>
            </w:r>
          </w:p>
        </w:tc>
      </w:tr>
      <w:tr w:rsidR="00D05ED9" w:rsidRPr="00507C88" w14:paraId="2E1B9E09" w14:textId="77777777" w:rsidTr="003C5BC3">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3077D01C"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sz w:val="28"/>
                <w:szCs w:val="28"/>
              </w:rPr>
              <w:t>1</w:t>
            </w:r>
          </w:p>
        </w:tc>
        <w:tc>
          <w:tcPr>
            <w:tcW w:w="1216" w:type="dxa"/>
            <w:tcBorders>
              <w:top w:val="single" w:sz="4" w:space="0" w:color="auto"/>
              <w:left w:val="single" w:sz="4" w:space="0" w:color="auto"/>
              <w:bottom w:val="single" w:sz="4" w:space="0" w:color="auto"/>
              <w:right w:val="single" w:sz="4" w:space="0" w:color="auto"/>
            </w:tcBorders>
            <w:vAlign w:val="center"/>
          </w:tcPr>
          <w:p w14:paraId="7F7796C3" w14:textId="77777777" w:rsidR="003E1DC6" w:rsidRDefault="006E46CF" w:rsidP="003E1DC6">
            <w:pPr>
              <w:spacing w:line="400" w:lineRule="exact"/>
              <w:jc w:val="center"/>
              <w:rPr>
                <w:rFonts w:ascii="仿宋" w:eastAsia="仿宋" w:hAnsi="仿宋"/>
                <w:sz w:val="28"/>
                <w:szCs w:val="28"/>
              </w:rPr>
            </w:pPr>
            <w:r w:rsidRPr="00507C88">
              <w:rPr>
                <w:rFonts w:ascii="仿宋" w:eastAsia="仿宋" w:hAnsi="仿宋" w:hint="eastAsia"/>
                <w:sz w:val="28"/>
                <w:szCs w:val="28"/>
              </w:rPr>
              <w:t>资质</w:t>
            </w:r>
          </w:p>
          <w:p w14:paraId="29DFB9D1" w14:textId="77777777" w:rsidR="00D05ED9" w:rsidRPr="00507C88" w:rsidRDefault="006E46CF" w:rsidP="003E1DC6">
            <w:pPr>
              <w:spacing w:line="400" w:lineRule="exact"/>
              <w:jc w:val="center"/>
              <w:rPr>
                <w:rFonts w:ascii="仿宋" w:eastAsia="仿宋" w:hAnsi="仿宋"/>
                <w:sz w:val="28"/>
                <w:szCs w:val="28"/>
              </w:rPr>
            </w:pPr>
            <w:r w:rsidRPr="00507C88">
              <w:rPr>
                <w:rFonts w:ascii="仿宋" w:eastAsia="仿宋" w:hAnsi="仿宋" w:hint="eastAsia"/>
                <w:sz w:val="28"/>
                <w:szCs w:val="28"/>
              </w:rPr>
              <w:t>要求</w:t>
            </w:r>
          </w:p>
        </w:tc>
        <w:tc>
          <w:tcPr>
            <w:tcW w:w="7563" w:type="dxa"/>
            <w:tcBorders>
              <w:top w:val="single" w:sz="4" w:space="0" w:color="auto"/>
              <w:left w:val="single" w:sz="4" w:space="0" w:color="auto"/>
              <w:bottom w:val="single" w:sz="4" w:space="0" w:color="auto"/>
              <w:right w:val="single" w:sz="4" w:space="0" w:color="auto"/>
            </w:tcBorders>
            <w:vAlign w:val="center"/>
          </w:tcPr>
          <w:p w14:paraId="06E84DE3" w14:textId="77777777" w:rsidR="00D05ED9" w:rsidRPr="00507C88" w:rsidRDefault="006E46CF">
            <w:pPr>
              <w:numPr>
                <w:ilvl w:val="0"/>
                <w:numId w:val="2"/>
              </w:numPr>
              <w:tabs>
                <w:tab w:val="left" w:pos="531"/>
              </w:tabs>
              <w:snapToGrid w:val="0"/>
              <w:spacing w:line="360" w:lineRule="auto"/>
              <w:ind w:left="531" w:hanging="709"/>
              <w:rPr>
                <w:rFonts w:ascii="仿宋" w:eastAsia="仿宋" w:hAnsi="仿宋"/>
                <w:sz w:val="28"/>
                <w:szCs w:val="28"/>
              </w:rPr>
            </w:pPr>
            <w:r w:rsidRPr="00507C88">
              <w:rPr>
                <w:rFonts w:ascii="仿宋" w:eastAsia="仿宋" w:hAnsi="仿宋" w:hint="eastAsia"/>
                <w:sz w:val="28"/>
                <w:szCs w:val="28"/>
              </w:rPr>
              <w:t>参加单位必须为中华人民共和国境内注册且合法运作的企业</w:t>
            </w:r>
            <w:r w:rsidR="003E1DC6">
              <w:rPr>
                <w:rFonts w:ascii="仿宋" w:eastAsia="仿宋" w:hAnsi="仿宋" w:hint="eastAsia"/>
                <w:sz w:val="28"/>
                <w:szCs w:val="28"/>
              </w:rPr>
              <w:t>，</w:t>
            </w:r>
            <w:r w:rsidRPr="00507C88">
              <w:rPr>
                <w:rFonts w:ascii="仿宋" w:eastAsia="仿宋" w:hAnsi="仿宋" w:hint="eastAsia"/>
                <w:sz w:val="28"/>
                <w:szCs w:val="28"/>
              </w:rPr>
              <w:t>在法律和财务上独立</w:t>
            </w:r>
            <w:r w:rsidR="00564E91">
              <w:rPr>
                <w:rFonts w:ascii="仿宋" w:eastAsia="仿宋" w:hAnsi="仿宋" w:hint="eastAsia"/>
                <w:sz w:val="28"/>
                <w:szCs w:val="28"/>
              </w:rPr>
              <w:t>，须提供《</w:t>
            </w:r>
            <w:r w:rsidR="00564E91" w:rsidRPr="00B2224C">
              <w:rPr>
                <w:rFonts w:ascii="仿宋" w:eastAsia="仿宋" w:hAnsi="仿宋" w:hint="eastAsia"/>
                <w:sz w:val="32"/>
                <w:szCs w:val="32"/>
              </w:rPr>
              <w:t>履约情况及社会信誉承诺书</w:t>
            </w:r>
            <w:r w:rsidR="00564E91">
              <w:rPr>
                <w:rFonts w:ascii="仿宋" w:eastAsia="仿宋" w:hAnsi="仿宋" w:hint="eastAsia"/>
                <w:sz w:val="32"/>
                <w:szCs w:val="32"/>
              </w:rPr>
              <w:t>》（格式详见附件1</w:t>
            </w:r>
            <w:r w:rsidR="00564E91">
              <w:rPr>
                <w:rFonts w:ascii="仿宋" w:eastAsia="仿宋" w:hAnsi="仿宋"/>
                <w:sz w:val="32"/>
                <w:szCs w:val="32"/>
              </w:rPr>
              <w:t>1</w:t>
            </w:r>
            <w:r w:rsidR="00564E91">
              <w:rPr>
                <w:rFonts w:ascii="仿宋" w:eastAsia="仿宋" w:hAnsi="仿宋" w:hint="eastAsia"/>
                <w:sz w:val="32"/>
                <w:szCs w:val="32"/>
              </w:rPr>
              <w:t>）</w:t>
            </w:r>
            <w:r w:rsidR="00564E91">
              <w:rPr>
                <w:rFonts w:ascii="仿宋" w:eastAsia="仿宋" w:hAnsi="仿宋" w:hint="eastAsia"/>
                <w:sz w:val="28"/>
                <w:szCs w:val="28"/>
              </w:rPr>
              <w:t>。</w:t>
            </w:r>
          </w:p>
          <w:p w14:paraId="1900B178" w14:textId="77777777" w:rsidR="00D05ED9" w:rsidRPr="00507C88" w:rsidRDefault="006E46CF">
            <w:pPr>
              <w:numPr>
                <w:ilvl w:val="0"/>
                <w:numId w:val="2"/>
              </w:numPr>
              <w:tabs>
                <w:tab w:val="left" w:pos="531"/>
              </w:tabs>
              <w:snapToGrid w:val="0"/>
              <w:spacing w:line="360" w:lineRule="auto"/>
              <w:ind w:left="531" w:hanging="709"/>
              <w:rPr>
                <w:rFonts w:ascii="仿宋" w:eastAsia="仿宋" w:hAnsi="仿宋"/>
                <w:sz w:val="28"/>
                <w:szCs w:val="28"/>
              </w:rPr>
            </w:pPr>
            <w:r w:rsidRPr="00507C88">
              <w:rPr>
                <w:rFonts w:ascii="仿宋" w:eastAsia="仿宋" w:hAnsi="仿宋" w:hint="eastAsia"/>
                <w:sz w:val="28"/>
                <w:szCs w:val="28"/>
              </w:rPr>
              <w:t>参加单位须在国家企业信用信息公示系统</w:t>
            </w:r>
            <w:r w:rsidR="00264E3A" w:rsidRPr="00507C88">
              <w:rPr>
                <w:rFonts w:ascii="仿宋" w:eastAsia="仿宋" w:hAnsi="仿宋" w:hint="eastAsia"/>
                <w:sz w:val="28"/>
                <w:szCs w:val="28"/>
              </w:rPr>
              <w:t>（</w:t>
            </w:r>
            <w:hyperlink r:id="rId12" w:history="1">
              <w:r w:rsidR="00264E3A" w:rsidRPr="005B52F7">
                <w:rPr>
                  <w:rStyle w:val="af3"/>
                  <w:rFonts w:ascii="仿宋" w:eastAsia="仿宋" w:hAnsi="仿宋" w:hint="eastAsia"/>
                  <w:sz w:val="28"/>
                  <w:szCs w:val="28"/>
                </w:rPr>
                <w:t>http://www.gsxt.gov.cn/</w:t>
              </w:r>
            </w:hyperlink>
            <w:r w:rsidR="00264E3A" w:rsidRPr="00507C88">
              <w:rPr>
                <w:rFonts w:ascii="仿宋" w:eastAsia="仿宋" w:hAnsi="仿宋" w:hint="eastAsia"/>
                <w:sz w:val="28"/>
                <w:szCs w:val="28"/>
              </w:rPr>
              <w:t>)</w:t>
            </w:r>
            <w:proofErr w:type="gramStart"/>
            <w:r w:rsidR="00264E3A">
              <w:rPr>
                <w:rFonts w:ascii="仿宋" w:eastAsia="仿宋" w:hAnsi="仿宋" w:hint="eastAsia"/>
                <w:sz w:val="28"/>
                <w:szCs w:val="28"/>
              </w:rPr>
              <w:t>中</w:t>
            </w:r>
            <w:r w:rsidRPr="00507C88">
              <w:rPr>
                <w:rFonts w:ascii="仿宋" w:eastAsia="仿宋" w:hAnsi="仿宋" w:hint="eastAsia"/>
                <w:sz w:val="28"/>
                <w:szCs w:val="28"/>
              </w:rPr>
              <w:t>无未改正</w:t>
            </w:r>
            <w:proofErr w:type="gramEnd"/>
            <w:r w:rsidRPr="00507C88">
              <w:rPr>
                <w:rFonts w:ascii="仿宋" w:eastAsia="仿宋" w:hAnsi="仿宋" w:hint="eastAsia"/>
                <w:sz w:val="28"/>
                <w:szCs w:val="28"/>
              </w:rPr>
              <w:t>的经营异常信息，无严重违法失信记录。</w:t>
            </w:r>
            <w:r w:rsidR="00264E3A">
              <w:rPr>
                <w:rFonts w:ascii="仿宋" w:eastAsia="仿宋" w:hAnsi="仿宋" w:hint="eastAsia"/>
                <w:sz w:val="28"/>
                <w:szCs w:val="28"/>
              </w:rPr>
              <w:t>须</w:t>
            </w:r>
            <w:r w:rsidRPr="00507C88">
              <w:rPr>
                <w:rFonts w:ascii="仿宋" w:eastAsia="仿宋" w:hAnsi="仿宋" w:hint="eastAsia"/>
                <w:sz w:val="28"/>
                <w:szCs w:val="28"/>
              </w:rPr>
              <w:t>提供企业基本信息</w:t>
            </w:r>
            <w:r w:rsidR="00264E3A">
              <w:rPr>
                <w:rFonts w:ascii="仿宋" w:eastAsia="仿宋" w:hAnsi="仿宋" w:hint="eastAsia"/>
                <w:sz w:val="28"/>
                <w:szCs w:val="28"/>
              </w:rPr>
              <w:t>及上述事项查询结果</w:t>
            </w:r>
            <w:r w:rsidRPr="00507C88">
              <w:rPr>
                <w:rFonts w:ascii="仿宋" w:eastAsia="仿宋" w:hAnsi="仿宋" w:hint="eastAsia"/>
                <w:sz w:val="28"/>
                <w:szCs w:val="28"/>
              </w:rPr>
              <w:t>页面</w:t>
            </w:r>
            <w:proofErr w:type="gramStart"/>
            <w:r w:rsidRPr="00507C88">
              <w:rPr>
                <w:rFonts w:ascii="仿宋" w:eastAsia="仿宋" w:hAnsi="仿宋" w:hint="eastAsia"/>
                <w:sz w:val="28"/>
                <w:szCs w:val="28"/>
              </w:rPr>
              <w:t>打印件并加盖</w:t>
            </w:r>
            <w:proofErr w:type="gramEnd"/>
            <w:r w:rsidRPr="00507C88">
              <w:rPr>
                <w:rFonts w:ascii="仿宋" w:eastAsia="仿宋" w:hAnsi="仿宋" w:hint="eastAsia"/>
                <w:sz w:val="28"/>
                <w:szCs w:val="28"/>
              </w:rPr>
              <w:t>参加单位公章。</w:t>
            </w:r>
          </w:p>
          <w:p w14:paraId="4AA4FE51" w14:textId="77777777" w:rsidR="00D05ED9" w:rsidRPr="00507C88" w:rsidRDefault="006E46CF">
            <w:pPr>
              <w:numPr>
                <w:ilvl w:val="0"/>
                <w:numId w:val="2"/>
              </w:numPr>
              <w:tabs>
                <w:tab w:val="left" w:pos="531"/>
              </w:tabs>
              <w:snapToGrid w:val="0"/>
              <w:spacing w:line="360" w:lineRule="auto"/>
              <w:ind w:left="531" w:hanging="709"/>
              <w:rPr>
                <w:rFonts w:ascii="仿宋" w:eastAsia="仿宋" w:hAnsi="仿宋"/>
                <w:sz w:val="28"/>
                <w:szCs w:val="28"/>
              </w:rPr>
            </w:pPr>
            <w:bookmarkStart w:id="36" w:name="OLE_LINK4"/>
            <w:bookmarkStart w:id="37" w:name="OLE_LINK3"/>
            <w:r w:rsidRPr="00507C88">
              <w:rPr>
                <w:rFonts w:ascii="仿宋" w:eastAsia="仿宋" w:hAnsi="仿宋" w:hint="eastAsia"/>
                <w:sz w:val="28"/>
                <w:szCs w:val="28"/>
              </w:rPr>
              <w:t>参加谈判的代表必须是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bookmarkEnd w:id="36"/>
            <w:bookmarkEnd w:id="37"/>
          </w:p>
          <w:p w14:paraId="36BD4C55" w14:textId="77777777" w:rsidR="00D05ED9" w:rsidRPr="00507C88" w:rsidRDefault="006E46CF">
            <w:pPr>
              <w:numPr>
                <w:ilvl w:val="0"/>
                <w:numId w:val="2"/>
              </w:numPr>
              <w:tabs>
                <w:tab w:val="left" w:pos="531"/>
              </w:tabs>
              <w:snapToGrid w:val="0"/>
              <w:spacing w:line="360" w:lineRule="auto"/>
              <w:ind w:left="531" w:hanging="709"/>
              <w:rPr>
                <w:rFonts w:ascii="仿宋" w:eastAsia="仿宋" w:hAnsi="仿宋"/>
                <w:sz w:val="28"/>
                <w:szCs w:val="28"/>
              </w:rPr>
            </w:pPr>
            <w:bookmarkStart w:id="38" w:name="_Hlk45632867"/>
            <w:r w:rsidRPr="00507C88">
              <w:rPr>
                <w:rFonts w:ascii="仿宋" w:eastAsia="仿宋" w:hAnsi="仿宋" w:hint="eastAsia"/>
                <w:sz w:val="28"/>
                <w:szCs w:val="28"/>
              </w:rPr>
              <w:t>本项目不接受联合体投标</w:t>
            </w:r>
            <w:r w:rsidR="00781622">
              <w:rPr>
                <w:rFonts w:ascii="仿宋" w:eastAsia="仿宋" w:hAnsi="仿宋" w:hint="eastAsia"/>
                <w:sz w:val="28"/>
                <w:szCs w:val="28"/>
              </w:rPr>
              <w:t>，不得转包或非法分包</w:t>
            </w:r>
            <w:bookmarkEnd w:id="38"/>
            <w:r w:rsidRPr="00507C88">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14:paraId="172629BB"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sz w:val="28"/>
                <w:szCs w:val="28"/>
              </w:rPr>
              <w:t>不可偏离</w:t>
            </w:r>
          </w:p>
        </w:tc>
      </w:tr>
      <w:tr w:rsidR="00D05ED9" w:rsidRPr="00507C88" w14:paraId="0AC27F79" w14:textId="77777777" w:rsidTr="003C5BC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48A9476" w14:textId="77777777" w:rsidR="00D05ED9" w:rsidRPr="00507C88" w:rsidRDefault="006E46CF">
            <w:pPr>
              <w:pStyle w:val="af8"/>
              <w:keepNext w:val="0"/>
              <w:adjustRightInd/>
              <w:spacing w:before="0" w:after="0" w:line="360" w:lineRule="auto"/>
              <w:rPr>
                <w:rFonts w:ascii="仿宋" w:eastAsia="仿宋" w:hAnsi="仿宋"/>
                <w:snapToGrid/>
                <w:spacing w:val="0"/>
                <w:kern w:val="2"/>
                <w:sz w:val="28"/>
                <w:szCs w:val="28"/>
              </w:rPr>
            </w:pPr>
            <w:r w:rsidRPr="00507C88">
              <w:rPr>
                <w:rFonts w:ascii="仿宋" w:eastAsia="仿宋" w:hAnsi="仿宋"/>
                <w:snapToGrid/>
                <w:spacing w:val="0"/>
                <w:kern w:val="2"/>
                <w:sz w:val="28"/>
                <w:szCs w:val="28"/>
              </w:rPr>
              <w:t>2</w:t>
            </w:r>
          </w:p>
        </w:tc>
        <w:tc>
          <w:tcPr>
            <w:tcW w:w="1216" w:type="dxa"/>
            <w:tcBorders>
              <w:top w:val="single" w:sz="4" w:space="0" w:color="auto"/>
              <w:left w:val="single" w:sz="4" w:space="0" w:color="auto"/>
              <w:bottom w:val="single" w:sz="4" w:space="0" w:color="auto"/>
              <w:right w:val="single" w:sz="4" w:space="0" w:color="auto"/>
            </w:tcBorders>
            <w:vAlign w:val="center"/>
          </w:tcPr>
          <w:p w14:paraId="036E60DE" w14:textId="77777777" w:rsidR="003E1DC6" w:rsidRDefault="006E46CF" w:rsidP="003E1DC6">
            <w:pPr>
              <w:spacing w:line="400" w:lineRule="exact"/>
              <w:jc w:val="center"/>
              <w:rPr>
                <w:rFonts w:ascii="仿宋" w:eastAsia="仿宋" w:hAnsi="仿宋"/>
                <w:sz w:val="28"/>
                <w:szCs w:val="28"/>
              </w:rPr>
            </w:pPr>
            <w:r w:rsidRPr="00507C88">
              <w:rPr>
                <w:rFonts w:ascii="仿宋" w:eastAsia="仿宋" w:hAnsi="仿宋" w:hint="eastAsia"/>
                <w:sz w:val="28"/>
                <w:szCs w:val="28"/>
              </w:rPr>
              <w:t>报价</w:t>
            </w:r>
          </w:p>
          <w:p w14:paraId="3C86CAA3" w14:textId="77777777" w:rsidR="00D05ED9" w:rsidRPr="00507C88" w:rsidRDefault="006E46CF" w:rsidP="003E1DC6">
            <w:pPr>
              <w:spacing w:line="400" w:lineRule="exact"/>
              <w:jc w:val="center"/>
              <w:rPr>
                <w:rFonts w:ascii="仿宋" w:eastAsia="仿宋" w:hAnsi="仿宋"/>
                <w:sz w:val="28"/>
                <w:szCs w:val="28"/>
              </w:rPr>
            </w:pPr>
            <w:r w:rsidRPr="00507C88">
              <w:rPr>
                <w:rFonts w:ascii="仿宋" w:eastAsia="仿宋" w:hAnsi="仿宋" w:hint="eastAsia"/>
                <w:sz w:val="28"/>
                <w:szCs w:val="28"/>
              </w:rPr>
              <w:t>要求</w:t>
            </w:r>
          </w:p>
        </w:tc>
        <w:tc>
          <w:tcPr>
            <w:tcW w:w="7563" w:type="dxa"/>
            <w:tcBorders>
              <w:top w:val="single" w:sz="4" w:space="0" w:color="auto"/>
              <w:left w:val="single" w:sz="4" w:space="0" w:color="auto"/>
              <w:bottom w:val="single" w:sz="4" w:space="0" w:color="auto"/>
              <w:right w:val="single" w:sz="4" w:space="0" w:color="auto"/>
            </w:tcBorders>
            <w:vAlign w:val="center"/>
          </w:tcPr>
          <w:p w14:paraId="1A18AC94" w14:textId="77777777" w:rsidR="00D05ED9" w:rsidRPr="00507C88" w:rsidRDefault="006E46CF">
            <w:pPr>
              <w:numPr>
                <w:ilvl w:val="0"/>
                <w:numId w:val="3"/>
              </w:numPr>
              <w:tabs>
                <w:tab w:val="left" w:pos="531"/>
              </w:tabs>
              <w:snapToGrid w:val="0"/>
              <w:spacing w:line="360" w:lineRule="auto"/>
              <w:ind w:left="531" w:hanging="709"/>
              <w:rPr>
                <w:rFonts w:ascii="仿宋" w:eastAsia="仿宋" w:hAnsi="仿宋"/>
                <w:sz w:val="28"/>
                <w:szCs w:val="28"/>
              </w:rPr>
            </w:pPr>
            <w:r w:rsidRPr="00507C88">
              <w:rPr>
                <w:rFonts w:ascii="仿宋" w:eastAsia="仿宋" w:hAnsi="仿宋" w:hint="eastAsia"/>
                <w:sz w:val="28"/>
                <w:szCs w:val="28"/>
              </w:rPr>
              <w:t>参评单位必须按照本项目要求提供总报价。</w:t>
            </w:r>
          </w:p>
          <w:p w14:paraId="3FA169AE" w14:textId="77777777" w:rsidR="00D05ED9" w:rsidRPr="00507C88" w:rsidRDefault="006E46CF">
            <w:pPr>
              <w:numPr>
                <w:ilvl w:val="0"/>
                <w:numId w:val="3"/>
              </w:numPr>
              <w:tabs>
                <w:tab w:val="left" w:pos="531"/>
              </w:tabs>
              <w:snapToGrid w:val="0"/>
              <w:spacing w:line="360" w:lineRule="auto"/>
              <w:ind w:left="531" w:hanging="709"/>
              <w:rPr>
                <w:rFonts w:ascii="仿宋" w:eastAsia="仿宋" w:hAnsi="仿宋"/>
                <w:sz w:val="28"/>
                <w:szCs w:val="28"/>
              </w:rPr>
            </w:pPr>
            <w:r w:rsidRPr="00507C88">
              <w:rPr>
                <w:rFonts w:ascii="仿宋" w:eastAsia="仿宋" w:hAnsi="仿宋" w:hint="eastAsia"/>
                <w:sz w:val="28"/>
                <w:szCs w:val="28"/>
              </w:rPr>
              <w:t>本项目报价以人民币为结算币种，包括但不限于邀请服务费、人工劳务费、差旅费及其它各项税费等完成项目所需的所有费用。</w:t>
            </w:r>
          </w:p>
          <w:p w14:paraId="2E600FBB" w14:textId="77777777" w:rsidR="00D05ED9" w:rsidRPr="00507C88" w:rsidRDefault="006E46CF">
            <w:pPr>
              <w:numPr>
                <w:ilvl w:val="0"/>
                <w:numId w:val="3"/>
              </w:numPr>
              <w:tabs>
                <w:tab w:val="left" w:pos="531"/>
              </w:tabs>
              <w:snapToGrid w:val="0"/>
              <w:spacing w:line="360" w:lineRule="auto"/>
              <w:ind w:left="531" w:hanging="709"/>
              <w:rPr>
                <w:rFonts w:ascii="仿宋" w:eastAsia="仿宋" w:hAnsi="仿宋"/>
                <w:sz w:val="28"/>
                <w:szCs w:val="28"/>
              </w:rPr>
            </w:pPr>
            <w:r w:rsidRPr="00507C88">
              <w:rPr>
                <w:rFonts w:ascii="仿宋" w:eastAsia="仿宋" w:hAnsi="仿宋" w:hint="eastAsia"/>
                <w:sz w:val="28"/>
                <w:szCs w:val="28"/>
              </w:rPr>
              <w:t>本次谈判的费用由参加单位自理。</w:t>
            </w:r>
          </w:p>
        </w:tc>
        <w:tc>
          <w:tcPr>
            <w:tcW w:w="784" w:type="dxa"/>
            <w:tcBorders>
              <w:top w:val="single" w:sz="4" w:space="0" w:color="auto"/>
              <w:left w:val="single" w:sz="4" w:space="0" w:color="auto"/>
              <w:bottom w:val="single" w:sz="4" w:space="0" w:color="auto"/>
              <w:right w:val="single" w:sz="4" w:space="0" w:color="auto"/>
            </w:tcBorders>
            <w:vAlign w:val="center"/>
          </w:tcPr>
          <w:p w14:paraId="36483268" w14:textId="77777777" w:rsidR="00D05ED9" w:rsidRPr="00507C88" w:rsidRDefault="006E46CF" w:rsidP="005D2F6F">
            <w:pPr>
              <w:spacing w:beforeLines="50" w:before="156" w:afterLines="50" w:after="156" w:line="360" w:lineRule="auto"/>
              <w:jc w:val="center"/>
              <w:rPr>
                <w:rFonts w:ascii="仿宋" w:eastAsia="仿宋" w:hAnsi="仿宋"/>
                <w:b/>
                <w:bCs/>
                <w:sz w:val="28"/>
                <w:szCs w:val="28"/>
              </w:rPr>
            </w:pPr>
            <w:r w:rsidRPr="00507C88">
              <w:rPr>
                <w:rFonts w:ascii="仿宋" w:eastAsia="仿宋" w:hAnsi="仿宋"/>
                <w:sz w:val="28"/>
                <w:szCs w:val="28"/>
              </w:rPr>
              <w:t>不可偏离</w:t>
            </w:r>
          </w:p>
        </w:tc>
      </w:tr>
      <w:tr w:rsidR="00D05ED9" w:rsidRPr="00507C88" w14:paraId="0DF642DF" w14:textId="77777777" w:rsidTr="003C5BC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2A10791" w14:textId="77777777" w:rsidR="00D05ED9" w:rsidRPr="00507C88" w:rsidRDefault="006E46CF">
            <w:pPr>
              <w:pStyle w:val="af8"/>
              <w:keepNext w:val="0"/>
              <w:adjustRightInd/>
              <w:spacing w:before="0" w:after="0" w:line="360" w:lineRule="auto"/>
              <w:rPr>
                <w:rFonts w:ascii="仿宋" w:eastAsia="仿宋" w:hAnsi="仿宋"/>
                <w:snapToGrid/>
                <w:spacing w:val="0"/>
                <w:kern w:val="2"/>
                <w:sz w:val="28"/>
                <w:szCs w:val="28"/>
              </w:rPr>
            </w:pPr>
            <w:r w:rsidRPr="00507C88">
              <w:rPr>
                <w:rFonts w:ascii="仿宋" w:eastAsia="仿宋" w:hAnsi="仿宋"/>
                <w:snapToGrid/>
                <w:spacing w:val="0"/>
                <w:kern w:val="2"/>
                <w:sz w:val="28"/>
                <w:szCs w:val="28"/>
              </w:rPr>
              <w:t>3</w:t>
            </w:r>
          </w:p>
        </w:tc>
        <w:tc>
          <w:tcPr>
            <w:tcW w:w="1216" w:type="dxa"/>
            <w:tcBorders>
              <w:top w:val="single" w:sz="4" w:space="0" w:color="auto"/>
              <w:left w:val="single" w:sz="4" w:space="0" w:color="auto"/>
              <w:bottom w:val="single" w:sz="4" w:space="0" w:color="auto"/>
              <w:right w:val="single" w:sz="4" w:space="0" w:color="auto"/>
            </w:tcBorders>
            <w:vAlign w:val="center"/>
          </w:tcPr>
          <w:p w14:paraId="56AC31DF" w14:textId="77777777" w:rsidR="003E1DC6" w:rsidRDefault="006E46CF" w:rsidP="003E1DC6">
            <w:pPr>
              <w:spacing w:line="400" w:lineRule="exact"/>
              <w:jc w:val="center"/>
              <w:rPr>
                <w:rFonts w:ascii="仿宋" w:eastAsia="仿宋" w:hAnsi="仿宋"/>
                <w:sz w:val="28"/>
                <w:szCs w:val="28"/>
              </w:rPr>
            </w:pPr>
            <w:r w:rsidRPr="00507C88">
              <w:rPr>
                <w:rFonts w:ascii="仿宋" w:eastAsia="仿宋" w:hAnsi="仿宋" w:hint="eastAsia"/>
                <w:sz w:val="28"/>
                <w:szCs w:val="28"/>
              </w:rPr>
              <w:t>控制</w:t>
            </w:r>
          </w:p>
          <w:p w14:paraId="27021CF1" w14:textId="77777777" w:rsidR="00D05ED9" w:rsidRPr="00507C88" w:rsidRDefault="006E46CF" w:rsidP="003E1DC6">
            <w:pPr>
              <w:spacing w:line="400" w:lineRule="exact"/>
              <w:jc w:val="center"/>
              <w:rPr>
                <w:rFonts w:ascii="仿宋" w:eastAsia="仿宋" w:hAnsi="仿宋"/>
                <w:sz w:val="28"/>
                <w:szCs w:val="28"/>
              </w:rPr>
            </w:pPr>
            <w:r w:rsidRPr="00507C88">
              <w:rPr>
                <w:rFonts w:ascii="仿宋" w:eastAsia="仿宋" w:hAnsi="仿宋" w:hint="eastAsia"/>
                <w:sz w:val="28"/>
                <w:szCs w:val="28"/>
              </w:rPr>
              <w:t>金额</w:t>
            </w:r>
          </w:p>
        </w:tc>
        <w:tc>
          <w:tcPr>
            <w:tcW w:w="7563" w:type="dxa"/>
            <w:tcBorders>
              <w:top w:val="single" w:sz="4" w:space="0" w:color="auto"/>
              <w:left w:val="single" w:sz="4" w:space="0" w:color="auto"/>
              <w:bottom w:val="single" w:sz="4" w:space="0" w:color="auto"/>
              <w:right w:val="single" w:sz="4" w:space="0" w:color="auto"/>
            </w:tcBorders>
            <w:vAlign w:val="center"/>
          </w:tcPr>
          <w:p w14:paraId="171D16BB" w14:textId="77777777" w:rsidR="00D05ED9" w:rsidRPr="00507C88" w:rsidRDefault="006E46CF">
            <w:pPr>
              <w:tabs>
                <w:tab w:val="left" w:pos="672"/>
              </w:tabs>
              <w:snapToGrid w:val="0"/>
              <w:spacing w:line="360" w:lineRule="auto"/>
              <w:rPr>
                <w:rFonts w:ascii="仿宋" w:eastAsia="仿宋" w:hAnsi="仿宋"/>
                <w:sz w:val="28"/>
                <w:szCs w:val="28"/>
              </w:rPr>
            </w:pPr>
            <w:r w:rsidRPr="00507C88">
              <w:rPr>
                <w:rFonts w:ascii="仿宋" w:eastAsia="仿宋" w:hAnsi="仿宋" w:hint="eastAsia"/>
                <w:sz w:val="28"/>
                <w:szCs w:val="28"/>
              </w:rPr>
              <w:t>本项目控制金额为</w:t>
            </w:r>
            <w:r w:rsidR="003659E0" w:rsidRPr="00507C88">
              <w:rPr>
                <w:rFonts w:ascii="仿宋" w:eastAsia="仿宋" w:hAnsi="仿宋" w:hint="eastAsia"/>
                <w:sz w:val="28"/>
                <w:szCs w:val="28"/>
              </w:rPr>
              <w:t>人民币</w:t>
            </w:r>
            <w:r w:rsidR="003659E0" w:rsidRPr="00507C88">
              <w:rPr>
                <w:rFonts w:ascii="仿宋" w:eastAsia="仿宋" w:hAnsi="仿宋"/>
                <w:sz w:val="28"/>
                <w:szCs w:val="28"/>
              </w:rPr>
              <w:t>20万元</w:t>
            </w:r>
            <w:r w:rsidR="0083073E" w:rsidRPr="00507C88">
              <w:rPr>
                <w:rFonts w:ascii="仿宋" w:eastAsia="仿宋" w:hAnsi="仿宋" w:hint="eastAsia"/>
                <w:sz w:val="28"/>
                <w:szCs w:val="28"/>
              </w:rPr>
              <w:t>（含）</w:t>
            </w:r>
            <w:r w:rsidRPr="00507C88">
              <w:rPr>
                <w:rFonts w:ascii="仿宋" w:eastAsia="仿宋" w:hAnsi="仿宋"/>
                <w:sz w:val="28"/>
                <w:szCs w:val="28"/>
              </w:rPr>
              <w:t>。参</w:t>
            </w:r>
            <w:r w:rsidRPr="00507C88">
              <w:rPr>
                <w:rFonts w:ascii="仿宋" w:eastAsia="仿宋" w:hAnsi="仿宋" w:hint="eastAsia"/>
                <w:sz w:val="28"/>
                <w:szCs w:val="28"/>
              </w:rPr>
              <w:t>加单位报价不得高于</w:t>
            </w:r>
            <w:r w:rsidR="00844052">
              <w:rPr>
                <w:rFonts w:ascii="仿宋" w:eastAsia="仿宋" w:hAnsi="仿宋" w:hint="eastAsia"/>
                <w:sz w:val="28"/>
                <w:szCs w:val="28"/>
              </w:rPr>
              <w:t>上述</w:t>
            </w:r>
            <w:r w:rsidRPr="00507C88">
              <w:rPr>
                <w:rFonts w:ascii="仿宋" w:eastAsia="仿宋" w:hAnsi="仿宋" w:hint="eastAsia"/>
                <w:sz w:val="28"/>
                <w:szCs w:val="28"/>
              </w:rPr>
              <w:t>控制金额，否则参加单位的响应文件视同偏离并作废标处理。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51FDBADB" w14:textId="77777777" w:rsidR="00D05ED9" w:rsidRPr="00507C88" w:rsidRDefault="006E46CF" w:rsidP="005D2F6F">
            <w:pPr>
              <w:spacing w:beforeLines="50" w:before="156" w:afterLines="50" w:after="156" w:line="360" w:lineRule="auto"/>
              <w:jc w:val="center"/>
              <w:rPr>
                <w:rFonts w:ascii="仿宋" w:eastAsia="仿宋" w:hAnsi="仿宋"/>
                <w:b/>
                <w:bCs/>
                <w:sz w:val="28"/>
                <w:szCs w:val="28"/>
              </w:rPr>
            </w:pPr>
            <w:r w:rsidRPr="00507C88">
              <w:rPr>
                <w:rFonts w:ascii="仿宋" w:eastAsia="仿宋" w:hAnsi="仿宋"/>
                <w:sz w:val="28"/>
                <w:szCs w:val="28"/>
              </w:rPr>
              <w:t>不可偏离</w:t>
            </w:r>
          </w:p>
        </w:tc>
      </w:tr>
      <w:tr w:rsidR="00D05ED9" w:rsidRPr="00507C88" w14:paraId="61AAB28E" w14:textId="77777777" w:rsidTr="003C5BC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B701A49" w14:textId="77777777" w:rsidR="00D05ED9" w:rsidRPr="00507C88" w:rsidRDefault="006E46CF">
            <w:pPr>
              <w:pStyle w:val="af8"/>
              <w:keepNext w:val="0"/>
              <w:adjustRightInd/>
              <w:spacing w:before="0" w:after="0" w:line="360" w:lineRule="auto"/>
              <w:rPr>
                <w:rFonts w:ascii="仿宋" w:eastAsia="仿宋" w:hAnsi="仿宋"/>
                <w:snapToGrid/>
                <w:spacing w:val="0"/>
                <w:kern w:val="2"/>
                <w:sz w:val="28"/>
                <w:szCs w:val="28"/>
              </w:rPr>
            </w:pPr>
            <w:r w:rsidRPr="00507C88">
              <w:rPr>
                <w:rFonts w:ascii="仿宋" w:eastAsia="仿宋" w:hAnsi="仿宋"/>
                <w:snapToGrid/>
                <w:spacing w:val="0"/>
                <w:kern w:val="2"/>
                <w:sz w:val="28"/>
                <w:szCs w:val="28"/>
              </w:rPr>
              <w:lastRenderedPageBreak/>
              <w:t>4</w:t>
            </w:r>
          </w:p>
        </w:tc>
        <w:tc>
          <w:tcPr>
            <w:tcW w:w="1216" w:type="dxa"/>
            <w:tcBorders>
              <w:top w:val="single" w:sz="4" w:space="0" w:color="auto"/>
              <w:left w:val="single" w:sz="4" w:space="0" w:color="auto"/>
              <w:bottom w:val="single" w:sz="4" w:space="0" w:color="auto"/>
              <w:right w:val="single" w:sz="4" w:space="0" w:color="auto"/>
            </w:tcBorders>
            <w:vAlign w:val="center"/>
          </w:tcPr>
          <w:p w14:paraId="56AD41FA" w14:textId="77777777" w:rsidR="003E1DC6" w:rsidRDefault="006E46CF" w:rsidP="003E1DC6">
            <w:pPr>
              <w:spacing w:line="400" w:lineRule="exact"/>
              <w:jc w:val="center"/>
              <w:rPr>
                <w:rFonts w:ascii="仿宋" w:eastAsia="仿宋" w:hAnsi="仿宋"/>
                <w:sz w:val="28"/>
                <w:szCs w:val="28"/>
              </w:rPr>
            </w:pPr>
            <w:r w:rsidRPr="00507C88">
              <w:rPr>
                <w:rFonts w:ascii="仿宋" w:eastAsia="仿宋" w:hAnsi="仿宋" w:hint="eastAsia"/>
                <w:sz w:val="28"/>
                <w:szCs w:val="28"/>
              </w:rPr>
              <w:t>付款</w:t>
            </w:r>
          </w:p>
          <w:p w14:paraId="4FC8FD65" w14:textId="77777777" w:rsidR="00D05ED9" w:rsidRPr="00507C88" w:rsidRDefault="006E46CF" w:rsidP="003E1DC6">
            <w:pPr>
              <w:spacing w:line="400" w:lineRule="exact"/>
              <w:jc w:val="center"/>
              <w:rPr>
                <w:rFonts w:ascii="仿宋" w:eastAsia="仿宋" w:hAnsi="仿宋"/>
                <w:sz w:val="28"/>
                <w:szCs w:val="28"/>
              </w:rPr>
            </w:pPr>
            <w:r w:rsidRPr="00507C88">
              <w:rPr>
                <w:rFonts w:ascii="仿宋" w:eastAsia="仿宋" w:hAnsi="仿宋" w:hint="eastAsia"/>
                <w:sz w:val="28"/>
                <w:szCs w:val="28"/>
              </w:rPr>
              <w:t>方式</w:t>
            </w:r>
          </w:p>
        </w:tc>
        <w:tc>
          <w:tcPr>
            <w:tcW w:w="7563" w:type="dxa"/>
            <w:tcBorders>
              <w:top w:val="single" w:sz="4" w:space="0" w:color="auto"/>
              <w:left w:val="single" w:sz="4" w:space="0" w:color="auto"/>
              <w:bottom w:val="single" w:sz="4" w:space="0" w:color="auto"/>
              <w:right w:val="single" w:sz="4" w:space="0" w:color="auto"/>
            </w:tcBorders>
            <w:vAlign w:val="center"/>
          </w:tcPr>
          <w:p w14:paraId="6CADE2E8" w14:textId="77777777" w:rsidR="00D05ED9" w:rsidRPr="00507C88" w:rsidRDefault="006E46CF">
            <w:pPr>
              <w:tabs>
                <w:tab w:val="left" w:pos="531"/>
              </w:tabs>
              <w:rPr>
                <w:rFonts w:ascii="仿宋" w:eastAsia="仿宋" w:hAnsi="仿宋"/>
                <w:sz w:val="28"/>
                <w:szCs w:val="28"/>
              </w:rPr>
            </w:pPr>
            <w:r w:rsidRPr="00507C88">
              <w:rPr>
                <w:rFonts w:ascii="仿宋" w:eastAsia="仿宋" w:hAnsi="仿宋" w:hint="eastAsia"/>
                <w:sz w:val="28"/>
                <w:szCs w:val="28"/>
              </w:rPr>
              <w:t>在项目结束且项目</w:t>
            </w:r>
            <w:r w:rsidR="00844052">
              <w:rPr>
                <w:rFonts w:ascii="仿宋" w:eastAsia="仿宋" w:hAnsi="仿宋" w:hint="eastAsia"/>
                <w:sz w:val="28"/>
                <w:szCs w:val="28"/>
              </w:rPr>
              <w:t>成</w:t>
            </w:r>
            <w:r w:rsidRPr="00507C88">
              <w:rPr>
                <w:rFonts w:ascii="仿宋" w:eastAsia="仿宋" w:hAnsi="仿宋" w:hint="eastAsia"/>
                <w:sz w:val="28"/>
                <w:szCs w:val="28"/>
              </w:rPr>
              <w:t>果经采购人审核确认后2个月内，采购人一次性支付合同全部款项。</w:t>
            </w:r>
          </w:p>
        </w:tc>
        <w:tc>
          <w:tcPr>
            <w:tcW w:w="784" w:type="dxa"/>
            <w:tcBorders>
              <w:top w:val="single" w:sz="4" w:space="0" w:color="auto"/>
              <w:left w:val="single" w:sz="4" w:space="0" w:color="auto"/>
              <w:bottom w:val="single" w:sz="4" w:space="0" w:color="auto"/>
              <w:right w:val="single" w:sz="4" w:space="0" w:color="auto"/>
            </w:tcBorders>
            <w:vAlign w:val="center"/>
          </w:tcPr>
          <w:p w14:paraId="65E6C89A" w14:textId="77777777" w:rsidR="00D05ED9" w:rsidRPr="00507C88" w:rsidRDefault="006E46CF" w:rsidP="005D2F6F">
            <w:pPr>
              <w:spacing w:beforeLines="50" w:before="156" w:afterLines="50" w:after="156" w:line="360" w:lineRule="auto"/>
              <w:jc w:val="center"/>
              <w:rPr>
                <w:rFonts w:ascii="仿宋" w:eastAsia="仿宋" w:hAnsi="仿宋"/>
                <w:sz w:val="28"/>
                <w:szCs w:val="28"/>
              </w:rPr>
            </w:pPr>
            <w:r w:rsidRPr="00507C88">
              <w:rPr>
                <w:rFonts w:ascii="仿宋" w:eastAsia="仿宋" w:hAnsi="仿宋" w:hint="eastAsia"/>
                <w:sz w:val="28"/>
                <w:szCs w:val="28"/>
              </w:rPr>
              <w:t>不可偏离</w:t>
            </w:r>
          </w:p>
        </w:tc>
      </w:tr>
      <w:tr w:rsidR="0048091F" w:rsidRPr="00507C88" w14:paraId="065A44ED" w14:textId="77777777" w:rsidTr="003C5BC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C90E007" w14:textId="77777777" w:rsidR="0048091F" w:rsidRPr="00507C88" w:rsidRDefault="0099428E">
            <w:pPr>
              <w:pStyle w:val="af8"/>
              <w:keepNext w:val="0"/>
              <w:adjustRightInd/>
              <w:spacing w:before="0" w:after="0" w:line="360" w:lineRule="auto"/>
              <w:rPr>
                <w:rFonts w:ascii="仿宋" w:eastAsia="仿宋" w:hAnsi="仿宋"/>
                <w:snapToGrid/>
                <w:spacing w:val="0"/>
                <w:kern w:val="2"/>
                <w:sz w:val="28"/>
                <w:szCs w:val="28"/>
              </w:rPr>
            </w:pPr>
            <w:r w:rsidRPr="00507C88">
              <w:rPr>
                <w:rFonts w:ascii="仿宋" w:eastAsia="仿宋" w:hAnsi="仿宋" w:hint="eastAsia"/>
                <w:snapToGrid/>
                <w:spacing w:val="0"/>
                <w:kern w:val="2"/>
                <w:sz w:val="28"/>
                <w:szCs w:val="28"/>
              </w:rPr>
              <w:t>5</w:t>
            </w:r>
          </w:p>
        </w:tc>
        <w:tc>
          <w:tcPr>
            <w:tcW w:w="1216" w:type="dxa"/>
            <w:tcBorders>
              <w:top w:val="single" w:sz="4" w:space="0" w:color="auto"/>
              <w:left w:val="single" w:sz="4" w:space="0" w:color="auto"/>
              <w:bottom w:val="single" w:sz="4" w:space="0" w:color="auto"/>
              <w:right w:val="single" w:sz="4" w:space="0" w:color="auto"/>
            </w:tcBorders>
            <w:vAlign w:val="center"/>
          </w:tcPr>
          <w:p w14:paraId="0CEF62B5" w14:textId="77777777" w:rsidR="003E1DC6" w:rsidRDefault="0048091F" w:rsidP="003E1DC6">
            <w:pPr>
              <w:spacing w:line="400" w:lineRule="exact"/>
              <w:jc w:val="center"/>
              <w:rPr>
                <w:rFonts w:ascii="仿宋" w:eastAsia="仿宋" w:hAnsi="仿宋"/>
                <w:sz w:val="28"/>
                <w:szCs w:val="28"/>
              </w:rPr>
            </w:pPr>
            <w:r w:rsidRPr="00507C88">
              <w:rPr>
                <w:rFonts w:ascii="仿宋" w:eastAsia="仿宋" w:hAnsi="仿宋" w:hint="eastAsia"/>
                <w:sz w:val="28"/>
                <w:szCs w:val="28"/>
              </w:rPr>
              <w:t>时间</w:t>
            </w:r>
          </w:p>
          <w:p w14:paraId="56AA7E76" w14:textId="77777777" w:rsidR="0048091F" w:rsidRPr="00507C88" w:rsidRDefault="0048091F" w:rsidP="003E1DC6">
            <w:pPr>
              <w:spacing w:line="400" w:lineRule="exact"/>
              <w:jc w:val="center"/>
              <w:rPr>
                <w:rFonts w:ascii="仿宋" w:eastAsia="仿宋" w:hAnsi="仿宋"/>
                <w:sz w:val="28"/>
                <w:szCs w:val="28"/>
              </w:rPr>
            </w:pPr>
            <w:r w:rsidRPr="00507C88">
              <w:rPr>
                <w:rFonts w:ascii="仿宋" w:eastAsia="仿宋" w:hAnsi="仿宋" w:hint="eastAsia"/>
                <w:sz w:val="28"/>
                <w:szCs w:val="28"/>
              </w:rPr>
              <w:t>要求</w:t>
            </w:r>
          </w:p>
        </w:tc>
        <w:tc>
          <w:tcPr>
            <w:tcW w:w="7563" w:type="dxa"/>
            <w:tcBorders>
              <w:top w:val="single" w:sz="4" w:space="0" w:color="auto"/>
              <w:left w:val="single" w:sz="4" w:space="0" w:color="auto"/>
              <w:bottom w:val="single" w:sz="4" w:space="0" w:color="auto"/>
              <w:right w:val="single" w:sz="4" w:space="0" w:color="auto"/>
            </w:tcBorders>
            <w:vAlign w:val="center"/>
          </w:tcPr>
          <w:p w14:paraId="65C2645C" w14:textId="77777777" w:rsidR="0048091F" w:rsidRPr="00507C88" w:rsidRDefault="0048091F" w:rsidP="00157F9B">
            <w:pPr>
              <w:pStyle w:val="af7"/>
              <w:numPr>
                <w:ilvl w:val="0"/>
                <w:numId w:val="20"/>
              </w:numPr>
              <w:tabs>
                <w:tab w:val="left" w:pos="604"/>
              </w:tabs>
              <w:ind w:left="716" w:firstLineChars="0" w:hanging="716"/>
              <w:rPr>
                <w:rFonts w:ascii="仿宋" w:eastAsia="仿宋" w:hAnsi="仿宋"/>
                <w:sz w:val="28"/>
                <w:szCs w:val="28"/>
              </w:rPr>
            </w:pPr>
            <w:r w:rsidRPr="00507C88">
              <w:rPr>
                <w:rFonts w:ascii="仿宋" w:eastAsia="仿宋" w:hAnsi="仿宋" w:hint="eastAsia"/>
                <w:sz w:val="28"/>
                <w:szCs w:val="28"/>
              </w:rPr>
              <w:t>本项目邀请工作自合同签订日期起开始启动，须于</w:t>
            </w:r>
            <w:r w:rsidR="00163102">
              <w:rPr>
                <w:rFonts w:ascii="仿宋" w:eastAsia="仿宋" w:hAnsi="仿宋" w:hint="eastAsia"/>
                <w:sz w:val="28"/>
                <w:szCs w:val="28"/>
              </w:rPr>
              <w:t>2020</w:t>
            </w:r>
            <w:r w:rsidRPr="00507C88">
              <w:rPr>
                <w:rFonts w:ascii="仿宋" w:eastAsia="仿宋" w:hAnsi="仿宋" w:hint="eastAsia"/>
                <w:sz w:val="28"/>
                <w:szCs w:val="28"/>
              </w:rPr>
              <w:t>年11月1日前完成</w:t>
            </w:r>
            <w:r w:rsidR="00157F9B" w:rsidRPr="00507C88">
              <w:rPr>
                <w:rFonts w:ascii="仿宋" w:eastAsia="仿宋" w:hAnsi="仿宋" w:hint="eastAsia"/>
                <w:sz w:val="28"/>
                <w:szCs w:val="28"/>
              </w:rPr>
              <w:t>承诺</w:t>
            </w:r>
            <w:r w:rsidR="00DB1B66" w:rsidRPr="00507C88">
              <w:rPr>
                <w:rFonts w:ascii="仿宋" w:eastAsia="仿宋" w:hAnsi="仿宋" w:hint="eastAsia"/>
                <w:sz w:val="28"/>
                <w:szCs w:val="28"/>
              </w:rPr>
              <w:t>的</w:t>
            </w:r>
            <w:r w:rsidR="00844052">
              <w:rPr>
                <w:rFonts w:ascii="仿宋" w:eastAsia="仿宋" w:hAnsi="仿宋" w:hint="eastAsia"/>
                <w:sz w:val="28"/>
                <w:szCs w:val="28"/>
              </w:rPr>
              <w:t>全部</w:t>
            </w:r>
            <w:r w:rsidRPr="00507C88">
              <w:rPr>
                <w:rFonts w:ascii="仿宋" w:eastAsia="仿宋" w:hAnsi="仿宋" w:hint="eastAsia"/>
                <w:sz w:val="28"/>
                <w:szCs w:val="28"/>
              </w:rPr>
              <w:t>邀请工作</w:t>
            </w:r>
            <w:r w:rsidR="00DB1B66" w:rsidRPr="00507C88">
              <w:rPr>
                <w:rFonts w:ascii="仿宋" w:eastAsia="仿宋" w:hAnsi="仿宋" w:hint="eastAsia"/>
                <w:sz w:val="28"/>
                <w:szCs w:val="28"/>
              </w:rPr>
              <w:t>。</w:t>
            </w:r>
          </w:p>
          <w:p w14:paraId="6D91020C" w14:textId="77777777" w:rsidR="00DB1B66" w:rsidRPr="00507C88" w:rsidRDefault="00157F9B" w:rsidP="00157F9B">
            <w:pPr>
              <w:pStyle w:val="af7"/>
              <w:numPr>
                <w:ilvl w:val="0"/>
                <w:numId w:val="20"/>
              </w:numPr>
              <w:tabs>
                <w:tab w:val="left" w:pos="604"/>
              </w:tabs>
              <w:ind w:left="716" w:firstLineChars="0" w:hanging="716"/>
              <w:rPr>
                <w:rFonts w:ascii="仿宋" w:eastAsia="仿宋" w:hAnsi="仿宋"/>
                <w:sz w:val="28"/>
                <w:szCs w:val="28"/>
              </w:rPr>
            </w:pPr>
            <w:r w:rsidRPr="00507C88">
              <w:rPr>
                <w:rFonts w:ascii="仿宋" w:eastAsia="仿宋" w:hAnsi="仿宋" w:hint="eastAsia"/>
                <w:sz w:val="28"/>
                <w:szCs w:val="28"/>
              </w:rPr>
              <w:t>完成时间</w:t>
            </w:r>
            <w:r w:rsidR="00DB1B66" w:rsidRPr="00507C88">
              <w:rPr>
                <w:rFonts w:ascii="仿宋" w:eastAsia="仿宋" w:hAnsi="仿宋" w:hint="eastAsia"/>
                <w:sz w:val="28"/>
                <w:szCs w:val="28"/>
              </w:rPr>
              <w:t>每延</w:t>
            </w:r>
            <w:r w:rsidRPr="00507C88">
              <w:rPr>
                <w:rFonts w:ascii="仿宋" w:eastAsia="仿宋" w:hAnsi="仿宋" w:hint="eastAsia"/>
                <w:sz w:val="28"/>
                <w:szCs w:val="28"/>
              </w:rPr>
              <w:t>期</w:t>
            </w:r>
            <w:r w:rsidR="00DB1B66" w:rsidRPr="00507C88">
              <w:rPr>
                <w:rFonts w:ascii="仿宋" w:eastAsia="仿宋" w:hAnsi="仿宋" w:hint="eastAsia"/>
                <w:sz w:val="28"/>
                <w:szCs w:val="28"/>
              </w:rPr>
              <w:t>一天采购人将按照合同金额1%的标准</w:t>
            </w:r>
            <w:r w:rsidR="00F20E15" w:rsidRPr="00507C88">
              <w:rPr>
                <w:rFonts w:ascii="仿宋" w:eastAsia="仿宋" w:hAnsi="仿宋" w:hint="eastAsia"/>
                <w:sz w:val="28"/>
                <w:szCs w:val="28"/>
              </w:rPr>
              <w:t>直接从本项目合同总金额中</w:t>
            </w:r>
            <w:r w:rsidR="00DB1B66" w:rsidRPr="00507C88">
              <w:rPr>
                <w:rFonts w:ascii="仿宋" w:eastAsia="仿宋" w:hAnsi="仿宋" w:hint="eastAsia"/>
                <w:sz w:val="28"/>
                <w:szCs w:val="28"/>
              </w:rPr>
              <w:t>扣</w:t>
            </w:r>
            <w:r w:rsidRPr="00507C88">
              <w:rPr>
                <w:rFonts w:ascii="仿宋" w:eastAsia="仿宋" w:hAnsi="仿宋" w:hint="eastAsia"/>
                <w:sz w:val="28"/>
                <w:szCs w:val="28"/>
              </w:rPr>
              <w:t>罚</w:t>
            </w:r>
            <w:r w:rsidR="00DB1B66" w:rsidRPr="00507C88">
              <w:rPr>
                <w:rFonts w:ascii="仿宋" w:eastAsia="仿宋" w:hAnsi="仿宋" w:hint="eastAsia"/>
                <w:sz w:val="28"/>
                <w:szCs w:val="28"/>
              </w:rPr>
              <w:t>相应违约金。</w:t>
            </w:r>
          </w:p>
          <w:p w14:paraId="6F088463" w14:textId="77777777" w:rsidR="00DB1B66" w:rsidRPr="00507C88" w:rsidRDefault="00ED437F" w:rsidP="00157F9B">
            <w:pPr>
              <w:pStyle w:val="af7"/>
              <w:numPr>
                <w:ilvl w:val="0"/>
                <w:numId w:val="20"/>
              </w:numPr>
              <w:tabs>
                <w:tab w:val="left" w:pos="604"/>
              </w:tabs>
              <w:ind w:left="716" w:firstLineChars="0" w:hanging="716"/>
              <w:rPr>
                <w:rFonts w:ascii="仿宋" w:eastAsia="仿宋" w:hAnsi="仿宋"/>
                <w:sz w:val="28"/>
                <w:szCs w:val="28"/>
              </w:rPr>
            </w:pPr>
            <w:r w:rsidRPr="00507C88">
              <w:rPr>
                <w:rFonts w:ascii="仿宋" w:eastAsia="仿宋" w:hAnsi="仿宋" w:hint="eastAsia"/>
                <w:sz w:val="28"/>
                <w:szCs w:val="28"/>
              </w:rPr>
              <w:t>邀请工作启动后，</w:t>
            </w:r>
            <w:r w:rsidR="00DB1B66" w:rsidRPr="00507C88">
              <w:rPr>
                <w:rFonts w:ascii="仿宋" w:eastAsia="仿宋" w:hAnsi="仿宋" w:hint="eastAsia"/>
                <w:sz w:val="28"/>
                <w:szCs w:val="28"/>
              </w:rPr>
              <w:t>参</w:t>
            </w:r>
            <w:r w:rsidR="00F20E15" w:rsidRPr="00507C88">
              <w:rPr>
                <w:rFonts w:ascii="仿宋" w:eastAsia="仿宋" w:hAnsi="仿宋" w:hint="eastAsia"/>
                <w:sz w:val="28"/>
                <w:szCs w:val="28"/>
              </w:rPr>
              <w:t>加</w:t>
            </w:r>
            <w:r w:rsidR="00DB1B66" w:rsidRPr="00507C88">
              <w:rPr>
                <w:rFonts w:ascii="仿宋" w:eastAsia="仿宋" w:hAnsi="仿宋" w:hint="eastAsia"/>
                <w:sz w:val="28"/>
                <w:szCs w:val="28"/>
              </w:rPr>
              <w:t>单位需每周提交一次</w:t>
            </w:r>
            <w:r w:rsidR="00F20E15" w:rsidRPr="00507C88">
              <w:rPr>
                <w:rFonts w:ascii="仿宋" w:eastAsia="仿宋" w:hAnsi="仿宋" w:hint="eastAsia"/>
                <w:sz w:val="28"/>
                <w:szCs w:val="28"/>
              </w:rPr>
              <w:t>关于嘉宾</w:t>
            </w:r>
            <w:r w:rsidR="00DB1B66" w:rsidRPr="00507C88">
              <w:rPr>
                <w:rFonts w:ascii="仿宋" w:eastAsia="仿宋" w:hAnsi="仿宋" w:hint="eastAsia"/>
                <w:sz w:val="28"/>
                <w:szCs w:val="28"/>
              </w:rPr>
              <w:t>邀请</w:t>
            </w:r>
            <w:r w:rsidR="00F20E15" w:rsidRPr="00507C88">
              <w:rPr>
                <w:rFonts w:ascii="仿宋" w:eastAsia="仿宋" w:hAnsi="仿宋" w:hint="eastAsia"/>
                <w:sz w:val="28"/>
                <w:szCs w:val="28"/>
              </w:rPr>
              <w:t>工作进展情况的</w:t>
            </w:r>
            <w:r w:rsidR="00DB1B66" w:rsidRPr="00507C88">
              <w:rPr>
                <w:rFonts w:ascii="仿宋" w:eastAsia="仿宋" w:hAnsi="仿宋" w:hint="eastAsia"/>
                <w:sz w:val="28"/>
                <w:szCs w:val="28"/>
              </w:rPr>
              <w:t>报告</w:t>
            </w:r>
            <w:r w:rsidR="00F20E15" w:rsidRPr="00507C88">
              <w:rPr>
                <w:rFonts w:ascii="仿宋" w:eastAsia="仿宋" w:hAnsi="仿宋" w:hint="eastAsia"/>
                <w:sz w:val="28"/>
                <w:szCs w:val="28"/>
              </w:rPr>
              <w:t>，包括但不仅限于承诺邀请名单中各位嘉宾的实际进度</w:t>
            </w:r>
            <w:r w:rsidR="00DB1B66" w:rsidRPr="00507C88">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14:paraId="34CBB7E3" w14:textId="77777777" w:rsidR="00842DC6" w:rsidRPr="00507C88" w:rsidRDefault="00DB1B66" w:rsidP="005D2F6F">
            <w:pPr>
              <w:spacing w:beforeLines="50" w:before="156" w:afterLines="50" w:after="156" w:line="360" w:lineRule="auto"/>
              <w:jc w:val="center"/>
              <w:rPr>
                <w:rFonts w:ascii="仿宋" w:eastAsia="仿宋" w:hAnsi="仿宋"/>
                <w:sz w:val="28"/>
                <w:szCs w:val="28"/>
              </w:rPr>
            </w:pPr>
            <w:r w:rsidRPr="00507C88">
              <w:rPr>
                <w:rFonts w:ascii="仿宋" w:eastAsia="仿宋" w:hAnsi="仿宋" w:hint="eastAsia"/>
                <w:sz w:val="28"/>
                <w:szCs w:val="28"/>
              </w:rPr>
              <w:t>不可偏离</w:t>
            </w:r>
          </w:p>
        </w:tc>
      </w:tr>
      <w:tr w:rsidR="00D05ED9" w:rsidRPr="00507C88" w14:paraId="63B1D427" w14:textId="77777777" w:rsidTr="003C5BC3">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14:paraId="5012FA2F" w14:textId="77777777" w:rsidR="00D05ED9" w:rsidRPr="00507C88" w:rsidRDefault="0099428E">
            <w:pPr>
              <w:pStyle w:val="af8"/>
              <w:keepNext w:val="0"/>
              <w:adjustRightInd/>
              <w:spacing w:before="0" w:after="0" w:line="360" w:lineRule="auto"/>
              <w:rPr>
                <w:rFonts w:ascii="仿宋" w:eastAsia="仿宋" w:hAnsi="仿宋"/>
                <w:snapToGrid/>
                <w:spacing w:val="0"/>
                <w:kern w:val="2"/>
                <w:sz w:val="28"/>
                <w:szCs w:val="28"/>
              </w:rPr>
            </w:pPr>
            <w:r w:rsidRPr="00507C88">
              <w:rPr>
                <w:rFonts w:ascii="仿宋" w:eastAsia="仿宋" w:hAnsi="仿宋" w:hint="eastAsia"/>
                <w:snapToGrid/>
                <w:spacing w:val="0"/>
                <w:kern w:val="2"/>
                <w:sz w:val="28"/>
                <w:szCs w:val="28"/>
              </w:rPr>
              <w:t>6</w:t>
            </w:r>
          </w:p>
        </w:tc>
        <w:tc>
          <w:tcPr>
            <w:tcW w:w="1216" w:type="dxa"/>
            <w:tcBorders>
              <w:top w:val="single" w:sz="4" w:space="0" w:color="auto"/>
              <w:left w:val="single" w:sz="4" w:space="0" w:color="auto"/>
              <w:bottom w:val="single" w:sz="4" w:space="0" w:color="auto"/>
              <w:right w:val="single" w:sz="4" w:space="0" w:color="auto"/>
            </w:tcBorders>
            <w:vAlign w:val="center"/>
          </w:tcPr>
          <w:p w14:paraId="0314BEDC" w14:textId="77777777" w:rsidR="003E1DC6" w:rsidRDefault="006E46CF" w:rsidP="003E1DC6">
            <w:pPr>
              <w:spacing w:line="400" w:lineRule="exact"/>
              <w:jc w:val="center"/>
              <w:rPr>
                <w:rFonts w:ascii="仿宋" w:eastAsia="仿宋" w:hAnsi="仿宋"/>
                <w:sz w:val="28"/>
                <w:szCs w:val="28"/>
              </w:rPr>
            </w:pPr>
            <w:r w:rsidRPr="00507C88">
              <w:rPr>
                <w:rFonts w:ascii="仿宋" w:eastAsia="仿宋" w:hAnsi="仿宋" w:hint="eastAsia"/>
                <w:sz w:val="28"/>
                <w:szCs w:val="28"/>
              </w:rPr>
              <w:t>协议</w:t>
            </w:r>
          </w:p>
          <w:p w14:paraId="4DEAB2F8" w14:textId="77777777" w:rsidR="003E1DC6" w:rsidRDefault="006E46CF" w:rsidP="003E1DC6">
            <w:pPr>
              <w:spacing w:line="400" w:lineRule="exact"/>
              <w:jc w:val="center"/>
              <w:rPr>
                <w:rFonts w:ascii="仿宋" w:eastAsia="仿宋" w:hAnsi="仿宋"/>
                <w:sz w:val="28"/>
                <w:szCs w:val="28"/>
              </w:rPr>
            </w:pPr>
            <w:r w:rsidRPr="00507C88">
              <w:rPr>
                <w:rFonts w:ascii="仿宋" w:eastAsia="仿宋" w:hAnsi="仿宋" w:hint="eastAsia"/>
                <w:sz w:val="28"/>
                <w:szCs w:val="28"/>
              </w:rPr>
              <w:t>终止</w:t>
            </w:r>
          </w:p>
          <w:p w14:paraId="3FE0C503" w14:textId="77777777" w:rsidR="00D05ED9" w:rsidRPr="00507C88" w:rsidRDefault="006E46CF" w:rsidP="003E1DC6">
            <w:pPr>
              <w:spacing w:line="400" w:lineRule="exact"/>
              <w:jc w:val="center"/>
              <w:rPr>
                <w:rFonts w:ascii="仿宋" w:eastAsia="仿宋" w:hAnsi="仿宋"/>
                <w:sz w:val="28"/>
                <w:szCs w:val="28"/>
              </w:rPr>
            </w:pPr>
            <w:r w:rsidRPr="00507C88">
              <w:rPr>
                <w:rFonts w:ascii="仿宋" w:eastAsia="仿宋" w:hAnsi="仿宋" w:hint="eastAsia"/>
                <w:sz w:val="28"/>
                <w:szCs w:val="28"/>
              </w:rPr>
              <w:t>条款</w:t>
            </w:r>
          </w:p>
        </w:tc>
        <w:tc>
          <w:tcPr>
            <w:tcW w:w="7563" w:type="dxa"/>
            <w:tcBorders>
              <w:top w:val="single" w:sz="4" w:space="0" w:color="auto"/>
              <w:left w:val="single" w:sz="4" w:space="0" w:color="auto"/>
              <w:bottom w:val="single" w:sz="4" w:space="0" w:color="auto"/>
              <w:right w:val="single" w:sz="4" w:space="0" w:color="auto"/>
            </w:tcBorders>
            <w:vAlign w:val="center"/>
          </w:tcPr>
          <w:p w14:paraId="2CF2EAAB" w14:textId="77777777" w:rsidR="00D05ED9" w:rsidRPr="00507C88" w:rsidRDefault="006E46CF">
            <w:pPr>
              <w:tabs>
                <w:tab w:val="left" w:pos="672"/>
              </w:tabs>
              <w:snapToGrid w:val="0"/>
              <w:spacing w:line="360" w:lineRule="auto"/>
              <w:rPr>
                <w:rFonts w:ascii="仿宋" w:eastAsia="仿宋" w:hAnsi="仿宋"/>
                <w:sz w:val="28"/>
                <w:szCs w:val="28"/>
              </w:rPr>
            </w:pPr>
            <w:r w:rsidRPr="00507C88">
              <w:rPr>
                <w:rFonts w:ascii="仿宋" w:eastAsia="仿宋" w:hAnsi="仿宋" w:hint="eastAsia"/>
                <w:sz w:val="28"/>
                <w:szCs w:val="28"/>
              </w:rPr>
              <w:t>如在论坛开始前，中选单位单方面终止履行本项目的相关工作或因履约不力工作达不到本项目要求的，采购人有权不支付相关费用；由此对高交会及中国高新技术论坛造成不良影响或损失的，采购人保留追究中选人相关责任及赔偿的权利。本项目违约条款以合同约定为准。</w:t>
            </w:r>
          </w:p>
        </w:tc>
        <w:tc>
          <w:tcPr>
            <w:tcW w:w="784" w:type="dxa"/>
            <w:tcBorders>
              <w:top w:val="single" w:sz="4" w:space="0" w:color="auto"/>
              <w:left w:val="single" w:sz="4" w:space="0" w:color="auto"/>
              <w:bottom w:val="single" w:sz="4" w:space="0" w:color="auto"/>
              <w:right w:val="single" w:sz="4" w:space="0" w:color="auto"/>
            </w:tcBorders>
            <w:vAlign w:val="center"/>
          </w:tcPr>
          <w:p w14:paraId="7E216F25" w14:textId="77777777" w:rsidR="00EE1708" w:rsidRDefault="006E46CF" w:rsidP="005D2F6F">
            <w:pPr>
              <w:spacing w:beforeLines="50" w:before="156" w:afterLines="50" w:after="156" w:line="360" w:lineRule="auto"/>
              <w:jc w:val="center"/>
              <w:rPr>
                <w:rFonts w:ascii="仿宋" w:eastAsia="仿宋" w:hAnsi="仿宋"/>
                <w:b/>
                <w:bCs/>
                <w:sz w:val="28"/>
                <w:szCs w:val="28"/>
              </w:rPr>
            </w:pPr>
            <w:r w:rsidRPr="00507C88">
              <w:rPr>
                <w:rFonts w:ascii="仿宋" w:eastAsia="仿宋" w:hAnsi="仿宋" w:hint="eastAsia"/>
                <w:sz w:val="28"/>
                <w:szCs w:val="28"/>
              </w:rPr>
              <w:t>不可偏离</w:t>
            </w:r>
          </w:p>
        </w:tc>
      </w:tr>
      <w:tr w:rsidR="00D05ED9" w:rsidRPr="00507C88" w14:paraId="7C246D87" w14:textId="77777777" w:rsidTr="003C5BC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824C3CB" w14:textId="77777777" w:rsidR="00D05ED9" w:rsidRPr="00507C88" w:rsidRDefault="006E46CF">
            <w:pPr>
              <w:pStyle w:val="af8"/>
              <w:keepNext w:val="0"/>
              <w:adjustRightInd/>
              <w:spacing w:before="0" w:after="0" w:line="360" w:lineRule="auto"/>
              <w:rPr>
                <w:rFonts w:ascii="仿宋" w:eastAsia="仿宋" w:hAnsi="仿宋"/>
                <w:snapToGrid/>
                <w:spacing w:val="0"/>
                <w:kern w:val="2"/>
                <w:sz w:val="28"/>
                <w:szCs w:val="28"/>
              </w:rPr>
            </w:pPr>
            <w:r w:rsidRPr="00507C88">
              <w:rPr>
                <w:rFonts w:ascii="仿宋" w:eastAsia="仿宋" w:hAnsi="仿宋"/>
                <w:snapToGrid/>
                <w:spacing w:val="0"/>
                <w:kern w:val="2"/>
                <w:sz w:val="28"/>
                <w:szCs w:val="28"/>
              </w:rPr>
              <w:t>7</w:t>
            </w:r>
          </w:p>
        </w:tc>
        <w:tc>
          <w:tcPr>
            <w:tcW w:w="1216" w:type="dxa"/>
            <w:tcBorders>
              <w:top w:val="single" w:sz="4" w:space="0" w:color="auto"/>
              <w:left w:val="single" w:sz="4" w:space="0" w:color="auto"/>
              <w:bottom w:val="single" w:sz="4" w:space="0" w:color="auto"/>
              <w:right w:val="single" w:sz="4" w:space="0" w:color="auto"/>
            </w:tcBorders>
            <w:vAlign w:val="center"/>
          </w:tcPr>
          <w:p w14:paraId="75782499" w14:textId="77777777" w:rsidR="003E1DC6" w:rsidRDefault="006E46CF" w:rsidP="003E1DC6">
            <w:pPr>
              <w:spacing w:line="400" w:lineRule="exact"/>
              <w:jc w:val="center"/>
              <w:rPr>
                <w:rFonts w:ascii="仿宋" w:eastAsia="仿宋" w:hAnsi="仿宋"/>
                <w:sz w:val="28"/>
                <w:szCs w:val="28"/>
              </w:rPr>
            </w:pPr>
            <w:r w:rsidRPr="00507C88">
              <w:rPr>
                <w:rFonts w:ascii="仿宋" w:eastAsia="仿宋" w:hAnsi="仿宋" w:hint="eastAsia"/>
                <w:sz w:val="28"/>
                <w:szCs w:val="28"/>
              </w:rPr>
              <w:t>项目</w:t>
            </w:r>
          </w:p>
          <w:p w14:paraId="1D210A54" w14:textId="77777777" w:rsidR="00D05ED9" w:rsidRPr="00507C88" w:rsidRDefault="006E46CF" w:rsidP="003E1DC6">
            <w:pPr>
              <w:spacing w:line="400" w:lineRule="exact"/>
              <w:jc w:val="center"/>
              <w:rPr>
                <w:rFonts w:ascii="仿宋" w:eastAsia="仿宋" w:hAnsi="仿宋"/>
                <w:sz w:val="28"/>
                <w:szCs w:val="28"/>
              </w:rPr>
            </w:pPr>
            <w:r w:rsidRPr="00507C88">
              <w:rPr>
                <w:rFonts w:ascii="仿宋" w:eastAsia="仿宋" w:hAnsi="仿宋" w:hint="eastAsia"/>
                <w:sz w:val="28"/>
                <w:szCs w:val="28"/>
              </w:rPr>
              <w:t>负责人</w:t>
            </w:r>
          </w:p>
        </w:tc>
        <w:tc>
          <w:tcPr>
            <w:tcW w:w="7563" w:type="dxa"/>
            <w:tcBorders>
              <w:top w:val="single" w:sz="4" w:space="0" w:color="auto"/>
              <w:left w:val="single" w:sz="4" w:space="0" w:color="auto"/>
              <w:bottom w:val="single" w:sz="4" w:space="0" w:color="auto"/>
              <w:right w:val="single" w:sz="4" w:space="0" w:color="auto"/>
            </w:tcBorders>
            <w:vAlign w:val="center"/>
          </w:tcPr>
          <w:p w14:paraId="1795FF07" w14:textId="77777777" w:rsidR="00D05ED9" w:rsidRPr="00507C88" w:rsidRDefault="006E46CF">
            <w:pPr>
              <w:pStyle w:val="12"/>
              <w:widowControl/>
              <w:tabs>
                <w:tab w:val="left" w:pos="606"/>
              </w:tabs>
              <w:spacing w:line="360" w:lineRule="auto"/>
              <w:ind w:right="30" w:firstLineChars="0" w:firstLine="0"/>
              <w:jc w:val="left"/>
              <w:rPr>
                <w:rFonts w:ascii="仿宋" w:eastAsia="仿宋" w:hAnsi="仿宋"/>
                <w:sz w:val="28"/>
                <w:szCs w:val="28"/>
              </w:rPr>
            </w:pPr>
            <w:r w:rsidRPr="00507C88">
              <w:rPr>
                <w:rFonts w:ascii="仿宋" w:eastAsia="仿宋" w:hAnsi="仿宋" w:hint="eastAsia"/>
                <w:sz w:val="28"/>
                <w:szCs w:val="28"/>
              </w:rPr>
              <w:t>参加单位须指定项目负责人，并提供该负责人姓名、电话、职务及身份证复印件（加盖公章，原件备查）等</w:t>
            </w:r>
            <w:r w:rsidR="00844052">
              <w:rPr>
                <w:rFonts w:ascii="仿宋" w:eastAsia="仿宋" w:hAnsi="仿宋" w:hint="eastAsia"/>
                <w:sz w:val="28"/>
                <w:szCs w:val="28"/>
              </w:rPr>
              <w:t>资料</w:t>
            </w:r>
            <w:r w:rsidRPr="00507C88">
              <w:rPr>
                <w:rFonts w:ascii="仿宋" w:eastAsia="仿宋" w:hAnsi="仿宋" w:hint="eastAsia"/>
                <w:sz w:val="28"/>
                <w:szCs w:val="28"/>
              </w:rPr>
              <w:t>信息，负责联络</w:t>
            </w:r>
            <w:r w:rsidR="00844052">
              <w:rPr>
                <w:rFonts w:ascii="仿宋" w:eastAsia="仿宋" w:hAnsi="仿宋" w:hint="eastAsia"/>
                <w:sz w:val="28"/>
                <w:szCs w:val="28"/>
              </w:rPr>
              <w:t>、</w:t>
            </w:r>
            <w:r w:rsidRPr="00507C88">
              <w:rPr>
                <w:rFonts w:ascii="仿宋" w:eastAsia="仿宋" w:hAnsi="仿宋" w:hint="eastAsia"/>
                <w:sz w:val="28"/>
                <w:szCs w:val="28"/>
              </w:rPr>
              <w:t>协调及跟进该项目具体实施</w:t>
            </w:r>
            <w:r w:rsidR="00844052">
              <w:rPr>
                <w:rFonts w:ascii="仿宋" w:eastAsia="仿宋" w:hAnsi="仿宋" w:hint="eastAsia"/>
                <w:sz w:val="28"/>
                <w:szCs w:val="28"/>
              </w:rPr>
              <w:t>过程，并按要求及时反馈相关工作进展</w:t>
            </w:r>
            <w:r w:rsidRPr="00507C88">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tcPr>
          <w:p w14:paraId="70656018" w14:textId="77777777" w:rsidR="00EE1708" w:rsidRDefault="006E46CF" w:rsidP="005D2F6F">
            <w:pPr>
              <w:spacing w:beforeLines="50" w:before="156" w:afterLines="50" w:after="156" w:line="360" w:lineRule="auto"/>
              <w:jc w:val="center"/>
              <w:rPr>
                <w:rFonts w:ascii="仿宋" w:eastAsia="仿宋" w:hAnsi="仿宋"/>
                <w:b/>
                <w:bCs/>
                <w:sz w:val="28"/>
                <w:szCs w:val="28"/>
              </w:rPr>
            </w:pPr>
            <w:r w:rsidRPr="00507C88">
              <w:rPr>
                <w:rFonts w:ascii="仿宋" w:eastAsia="仿宋" w:hAnsi="仿宋" w:hint="eastAsia"/>
                <w:sz w:val="28"/>
                <w:szCs w:val="28"/>
              </w:rPr>
              <w:t>不可偏离</w:t>
            </w:r>
          </w:p>
        </w:tc>
      </w:tr>
      <w:tr w:rsidR="00D05ED9" w:rsidRPr="00507C88" w14:paraId="1605BABD"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1C8ADB24" w14:textId="77777777" w:rsidR="00D05ED9" w:rsidRPr="00507C88" w:rsidRDefault="006E46CF">
            <w:pPr>
              <w:spacing w:line="360" w:lineRule="auto"/>
              <w:jc w:val="center"/>
              <w:rPr>
                <w:rFonts w:ascii="仿宋" w:eastAsia="仿宋" w:hAnsi="仿宋"/>
                <w:b/>
                <w:sz w:val="28"/>
                <w:szCs w:val="28"/>
              </w:rPr>
            </w:pPr>
            <w:r w:rsidRPr="00507C88">
              <w:rPr>
                <w:rFonts w:ascii="仿宋" w:eastAsia="仿宋" w:hAnsi="仿宋" w:hint="eastAsia"/>
                <w:b/>
                <w:sz w:val="28"/>
                <w:szCs w:val="28"/>
              </w:rPr>
              <w:t>（二）技术/服务需求</w:t>
            </w:r>
          </w:p>
        </w:tc>
      </w:tr>
      <w:tr w:rsidR="00D05ED9" w:rsidRPr="00507C88" w14:paraId="2CB1AD68" w14:textId="77777777" w:rsidTr="003C5BC3">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4D9A326" w14:textId="77777777" w:rsidR="00D05ED9" w:rsidRPr="00507C88" w:rsidRDefault="006E46CF">
            <w:pPr>
              <w:spacing w:line="400" w:lineRule="exact"/>
              <w:jc w:val="center"/>
              <w:rPr>
                <w:rFonts w:ascii="仿宋" w:eastAsia="仿宋" w:hAnsi="仿宋"/>
                <w:b/>
                <w:sz w:val="28"/>
                <w:szCs w:val="28"/>
              </w:rPr>
            </w:pPr>
            <w:r w:rsidRPr="00507C88">
              <w:rPr>
                <w:rFonts w:ascii="仿宋" w:eastAsia="仿宋" w:hAnsi="仿宋" w:hint="eastAsia"/>
                <w:b/>
                <w:sz w:val="28"/>
                <w:szCs w:val="28"/>
              </w:rPr>
              <w:t>序号</w:t>
            </w:r>
          </w:p>
        </w:tc>
        <w:tc>
          <w:tcPr>
            <w:tcW w:w="1216" w:type="dxa"/>
            <w:tcBorders>
              <w:top w:val="single" w:sz="4" w:space="0" w:color="auto"/>
              <w:left w:val="single" w:sz="4" w:space="0" w:color="auto"/>
              <w:bottom w:val="single" w:sz="4" w:space="0" w:color="auto"/>
              <w:right w:val="single" w:sz="4" w:space="0" w:color="auto"/>
            </w:tcBorders>
            <w:vAlign w:val="center"/>
          </w:tcPr>
          <w:p w14:paraId="5C54D560" w14:textId="77777777" w:rsidR="00D05ED9" w:rsidRPr="00507C88" w:rsidRDefault="006E46CF">
            <w:pPr>
              <w:spacing w:line="400" w:lineRule="exact"/>
              <w:jc w:val="center"/>
              <w:rPr>
                <w:rFonts w:ascii="仿宋" w:eastAsia="仿宋" w:hAnsi="仿宋"/>
                <w:b/>
                <w:sz w:val="28"/>
                <w:szCs w:val="28"/>
              </w:rPr>
            </w:pPr>
            <w:r w:rsidRPr="00507C88">
              <w:rPr>
                <w:rFonts w:ascii="仿宋" w:eastAsia="仿宋" w:hAnsi="仿宋" w:hint="eastAsia"/>
                <w:b/>
                <w:sz w:val="28"/>
                <w:szCs w:val="28"/>
              </w:rPr>
              <w:t>需求名称</w:t>
            </w:r>
          </w:p>
        </w:tc>
        <w:tc>
          <w:tcPr>
            <w:tcW w:w="7563" w:type="dxa"/>
            <w:tcBorders>
              <w:top w:val="single" w:sz="4" w:space="0" w:color="auto"/>
              <w:left w:val="single" w:sz="4" w:space="0" w:color="auto"/>
              <w:bottom w:val="single" w:sz="4" w:space="0" w:color="auto"/>
              <w:right w:val="single" w:sz="4" w:space="0" w:color="auto"/>
            </w:tcBorders>
            <w:vAlign w:val="center"/>
          </w:tcPr>
          <w:p w14:paraId="3D8AA55B" w14:textId="77777777" w:rsidR="00D05ED9" w:rsidRPr="00507C88" w:rsidRDefault="006E46CF">
            <w:pPr>
              <w:spacing w:line="400" w:lineRule="exact"/>
              <w:ind w:leftChars="660" w:left="1386" w:firstLineChars="539" w:firstLine="1515"/>
              <w:rPr>
                <w:rFonts w:ascii="仿宋" w:eastAsia="仿宋" w:hAnsi="仿宋"/>
                <w:b/>
                <w:sz w:val="28"/>
                <w:szCs w:val="28"/>
              </w:rPr>
            </w:pPr>
            <w:r w:rsidRPr="00507C88">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0AF679F7" w14:textId="77777777" w:rsidR="00D05ED9" w:rsidRPr="00507C88" w:rsidRDefault="006E46CF">
            <w:pPr>
              <w:spacing w:line="400" w:lineRule="exact"/>
              <w:jc w:val="center"/>
              <w:rPr>
                <w:rFonts w:ascii="仿宋" w:eastAsia="仿宋" w:hAnsi="仿宋"/>
                <w:b/>
                <w:sz w:val="28"/>
                <w:szCs w:val="28"/>
              </w:rPr>
            </w:pPr>
            <w:r w:rsidRPr="00507C88">
              <w:rPr>
                <w:rFonts w:ascii="仿宋" w:eastAsia="仿宋" w:hAnsi="仿宋" w:hint="eastAsia"/>
                <w:b/>
                <w:sz w:val="28"/>
                <w:szCs w:val="28"/>
              </w:rPr>
              <w:t>偏离选项</w:t>
            </w:r>
          </w:p>
        </w:tc>
      </w:tr>
      <w:tr w:rsidR="00D05ED9" w:rsidRPr="00507C88" w14:paraId="4CC2DA81" w14:textId="77777777" w:rsidTr="003C5BC3">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14:paraId="37563CDB" w14:textId="77777777" w:rsidR="00300774" w:rsidRPr="00507C88" w:rsidRDefault="00300774" w:rsidP="003C5BC3">
            <w:pPr>
              <w:pStyle w:val="af7"/>
              <w:numPr>
                <w:ilvl w:val="0"/>
                <w:numId w:val="4"/>
              </w:numPr>
              <w:spacing w:line="360" w:lineRule="auto"/>
              <w:ind w:firstLineChars="0"/>
              <w:jc w:val="center"/>
              <w:rPr>
                <w:rFonts w:ascii="仿宋" w:eastAsia="仿宋" w:hAnsi="仿宋"/>
                <w:sz w:val="28"/>
                <w:szCs w:val="28"/>
              </w:rPr>
            </w:pPr>
          </w:p>
        </w:tc>
        <w:tc>
          <w:tcPr>
            <w:tcW w:w="1216" w:type="dxa"/>
            <w:tcBorders>
              <w:top w:val="single" w:sz="4" w:space="0" w:color="auto"/>
              <w:left w:val="single" w:sz="4" w:space="0" w:color="auto"/>
              <w:bottom w:val="single" w:sz="4" w:space="0" w:color="auto"/>
              <w:right w:val="single" w:sz="4" w:space="0" w:color="auto"/>
            </w:tcBorders>
            <w:vAlign w:val="center"/>
          </w:tcPr>
          <w:p w14:paraId="026981BE" w14:textId="77777777" w:rsidR="003E1DC6" w:rsidRDefault="006E46CF" w:rsidP="003E1DC6">
            <w:pPr>
              <w:spacing w:line="400" w:lineRule="exact"/>
              <w:jc w:val="center"/>
              <w:rPr>
                <w:rFonts w:ascii="仿宋" w:eastAsia="仿宋" w:hAnsi="仿宋"/>
                <w:sz w:val="28"/>
                <w:szCs w:val="28"/>
              </w:rPr>
            </w:pPr>
            <w:r w:rsidRPr="00507C88">
              <w:rPr>
                <w:rFonts w:ascii="仿宋" w:eastAsia="仿宋" w:hAnsi="仿宋" w:hint="eastAsia"/>
                <w:sz w:val="28"/>
                <w:szCs w:val="28"/>
              </w:rPr>
              <w:t>服务</w:t>
            </w:r>
          </w:p>
          <w:p w14:paraId="24A303E2" w14:textId="77777777" w:rsidR="003E1DC6" w:rsidRDefault="006E46CF" w:rsidP="003E1DC6">
            <w:pPr>
              <w:spacing w:line="400" w:lineRule="exact"/>
              <w:jc w:val="center"/>
              <w:rPr>
                <w:rFonts w:ascii="仿宋" w:eastAsia="仿宋" w:hAnsi="仿宋"/>
                <w:sz w:val="28"/>
                <w:szCs w:val="28"/>
              </w:rPr>
            </w:pPr>
            <w:r w:rsidRPr="00507C88">
              <w:rPr>
                <w:rFonts w:ascii="仿宋" w:eastAsia="仿宋" w:hAnsi="仿宋" w:hint="eastAsia"/>
                <w:sz w:val="28"/>
                <w:szCs w:val="28"/>
              </w:rPr>
              <w:t>内容</w:t>
            </w:r>
          </w:p>
          <w:p w14:paraId="1CD8AEE0" w14:textId="77777777" w:rsidR="00D05ED9" w:rsidRPr="00507C88" w:rsidRDefault="006E46CF" w:rsidP="003E1DC6">
            <w:pPr>
              <w:spacing w:line="400" w:lineRule="exact"/>
              <w:jc w:val="center"/>
              <w:rPr>
                <w:rFonts w:ascii="仿宋" w:eastAsia="仿宋" w:hAnsi="仿宋"/>
                <w:sz w:val="28"/>
                <w:szCs w:val="28"/>
              </w:rPr>
            </w:pPr>
            <w:r w:rsidRPr="00507C88">
              <w:rPr>
                <w:rFonts w:ascii="仿宋" w:eastAsia="仿宋" w:hAnsi="仿宋" w:hint="eastAsia"/>
                <w:sz w:val="28"/>
                <w:szCs w:val="28"/>
              </w:rPr>
              <w:t>概述</w:t>
            </w:r>
          </w:p>
        </w:tc>
        <w:tc>
          <w:tcPr>
            <w:tcW w:w="7563" w:type="dxa"/>
            <w:tcBorders>
              <w:top w:val="single" w:sz="4" w:space="0" w:color="auto"/>
              <w:left w:val="single" w:sz="4" w:space="0" w:color="auto"/>
              <w:bottom w:val="single" w:sz="4" w:space="0" w:color="auto"/>
              <w:right w:val="single" w:sz="4" w:space="0" w:color="auto"/>
            </w:tcBorders>
            <w:vAlign w:val="center"/>
          </w:tcPr>
          <w:p w14:paraId="3FB99394" w14:textId="77777777" w:rsidR="00D05ED9" w:rsidRPr="00507C88" w:rsidRDefault="006E46CF">
            <w:pPr>
              <w:pStyle w:val="af7"/>
              <w:numPr>
                <w:ilvl w:val="0"/>
                <w:numId w:val="5"/>
              </w:numPr>
              <w:tabs>
                <w:tab w:val="left" w:pos="531"/>
              </w:tabs>
              <w:spacing w:line="360" w:lineRule="auto"/>
              <w:ind w:left="531" w:firstLineChars="0" w:hanging="709"/>
              <w:rPr>
                <w:rFonts w:ascii="仿宋" w:eastAsia="仿宋" w:hAnsi="仿宋"/>
                <w:sz w:val="28"/>
                <w:szCs w:val="28"/>
              </w:rPr>
            </w:pPr>
            <w:r w:rsidRPr="00507C88">
              <w:rPr>
                <w:rFonts w:ascii="仿宋" w:eastAsia="仿宋" w:hAnsi="仿宋" w:hint="eastAsia"/>
                <w:sz w:val="28"/>
                <w:szCs w:val="28"/>
              </w:rPr>
              <w:t>参加单位</w:t>
            </w:r>
            <w:proofErr w:type="gramStart"/>
            <w:r w:rsidRPr="00507C88">
              <w:rPr>
                <w:rFonts w:ascii="仿宋" w:eastAsia="仿宋" w:hAnsi="仿宋" w:hint="eastAsia"/>
                <w:sz w:val="28"/>
                <w:szCs w:val="28"/>
              </w:rPr>
              <w:t>需参与</w:t>
            </w:r>
            <w:proofErr w:type="gramEnd"/>
            <w:r w:rsidR="00163102">
              <w:rPr>
                <w:rFonts w:ascii="仿宋" w:eastAsia="仿宋" w:hAnsi="仿宋" w:hint="eastAsia"/>
                <w:sz w:val="28"/>
                <w:szCs w:val="28"/>
              </w:rPr>
              <w:t>第二十二届</w:t>
            </w:r>
            <w:r w:rsidRPr="00507C88">
              <w:rPr>
                <w:rFonts w:ascii="仿宋" w:eastAsia="仿宋" w:hAnsi="仿宋" w:hint="eastAsia"/>
                <w:sz w:val="28"/>
                <w:szCs w:val="28"/>
              </w:rPr>
              <w:t>高交会“中国高新技术论坛”的策划工作，对论坛结构、场次、议题、嘉宾人选及嘉宾</w:t>
            </w:r>
            <w:r w:rsidRPr="00507C88">
              <w:rPr>
                <w:rFonts w:ascii="仿宋" w:eastAsia="仿宋" w:hAnsi="仿宋" w:hint="eastAsia"/>
                <w:sz w:val="28"/>
                <w:szCs w:val="28"/>
              </w:rPr>
              <w:lastRenderedPageBreak/>
              <w:t>邀请方案等提出建议。</w:t>
            </w:r>
          </w:p>
          <w:p w14:paraId="4D5F6430" w14:textId="77777777" w:rsidR="00D05ED9" w:rsidRPr="00507C88" w:rsidRDefault="006E46CF">
            <w:pPr>
              <w:pStyle w:val="af7"/>
              <w:numPr>
                <w:ilvl w:val="0"/>
                <w:numId w:val="5"/>
              </w:numPr>
              <w:tabs>
                <w:tab w:val="left" w:pos="531"/>
              </w:tabs>
              <w:spacing w:line="360" w:lineRule="auto"/>
              <w:ind w:left="531" w:firstLineChars="0" w:hanging="709"/>
              <w:rPr>
                <w:rFonts w:ascii="仿宋" w:eastAsia="仿宋" w:hAnsi="仿宋"/>
                <w:sz w:val="28"/>
                <w:szCs w:val="28"/>
              </w:rPr>
            </w:pPr>
            <w:r w:rsidRPr="00507C88">
              <w:rPr>
                <w:rFonts w:ascii="仿宋" w:eastAsia="仿宋" w:hAnsi="仿宋" w:hint="eastAsia"/>
                <w:sz w:val="28"/>
                <w:szCs w:val="28"/>
              </w:rPr>
              <w:t>承担“中国高新技术论坛”嘉宾邀请工作的策划、组织及实施。</w:t>
            </w:r>
          </w:p>
          <w:p w14:paraId="5F9373F5" w14:textId="77777777" w:rsidR="00D05ED9" w:rsidRPr="00507C88" w:rsidRDefault="006E46CF">
            <w:pPr>
              <w:pStyle w:val="af7"/>
              <w:numPr>
                <w:ilvl w:val="0"/>
                <w:numId w:val="5"/>
              </w:numPr>
              <w:tabs>
                <w:tab w:val="left" w:pos="531"/>
              </w:tabs>
              <w:spacing w:line="360" w:lineRule="auto"/>
              <w:ind w:left="531" w:firstLineChars="0" w:hanging="709"/>
              <w:rPr>
                <w:rFonts w:ascii="仿宋" w:eastAsia="仿宋" w:hAnsi="仿宋"/>
                <w:sz w:val="28"/>
                <w:szCs w:val="28"/>
              </w:rPr>
            </w:pPr>
            <w:r w:rsidRPr="00507C88">
              <w:rPr>
                <w:rFonts w:ascii="仿宋" w:eastAsia="仿宋" w:hAnsi="仿宋" w:hint="eastAsia"/>
                <w:sz w:val="28"/>
                <w:szCs w:val="28"/>
              </w:rPr>
              <w:t>配合做好所邀嘉宾的接待及服务工作。</w:t>
            </w:r>
          </w:p>
          <w:p w14:paraId="36D454C6" w14:textId="77777777" w:rsidR="00947134" w:rsidRPr="00507C88" w:rsidRDefault="006E46CF">
            <w:pPr>
              <w:pStyle w:val="af7"/>
              <w:numPr>
                <w:ilvl w:val="0"/>
                <w:numId w:val="5"/>
              </w:numPr>
              <w:tabs>
                <w:tab w:val="left" w:pos="531"/>
              </w:tabs>
              <w:spacing w:line="360" w:lineRule="auto"/>
              <w:ind w:left="531" w:firstLineChars="0" w:hanging="709"/>
              <w:rPr>
                <w:rFonts w:ascii="仿宋" w:eastAsia="仿宋" w:hAnsi="仿宋"/>
                <w:sz w:val="28"/>
                <w:szCs w:val="28"/>
              </w:rPr>
            </w:pPr>
            <w:r w:rsidRPr="00507C88">
              <w:rPr>
                <w:rFonts w:ascii="仿宋" w:eastAsia="仿宋" w:hAnsi="仿宋" w:hint="eastAsia"/>
                <w:sz w:val="28"/>
                <w:szCs w:val="28"/>
              </w:rPr>
              <w:t>按照</w:t>
            </w:r>
            <w:r w:rsidR="00163102">
              <w:rPr>
                <w:rFonts w:ascii="仿宋" w:eastAsia="仿宋" w:hAnsi="仿宋" w:hint="eastAsia"/>
                <w:sz w:val="28"/>
                <w:szCs w:val="28"/>
              </w:rPr>
              <w:t>第二十二届</w:t>
            </w:r>
            <w:r w:rsidRPr="00507C88">
              <w:rPr>
                <w:rFonts w:ascii="仿宋" w:eastAsia="仿宋" w:hAnsi="仿宋" w:hint="eastAsia"/>
                <w:sz w:val="28"/>
                <w:szCs w:val="28"/>
              </w:rPr>
              <w:t>高交会组委会要求及时以书面的形式汇报嘉宾邀请工作进度并提交相关资料。</w:t>
            </w:r>
          </w:p>
          <w:p w14:paraId="0AC4F072" w14:textId="77777777" w:rsidR="00D05ED9" w:rsidRPr="00507C88" w:rsidRDefault="006E46CF" w:rsidP="00947134">
            <w:pPr>
              <w:pStyle w:val="af7"/>
              <w:numPr>
                <w:ilvl w:val="0"/>
                <w:numId w:val="5"/>
              </w:numPr>
              <w:tabs>
                <w:tab w:val="left" w:pos="531"/>
              </w:tabs>
              <w:spacing w:line="360" w:lineRule="auto"/>
              <w:ind w:left="531" w:firstLineChars="0" w:hanging="709"/>
              <w:rPr>
                <w:rFonts w:ascii="仿宋" w:eastAsia="仿宋" w:hAnsi="仿宋"/>
                <w:sz w:val="28"/>
                <w:szCs w:val="28"/>
              </w:rPr>
            </w:pPr>
            <w:r w:rsidRPr="00507C88">
              <w:rPr>
                <w:rFonts w:ascii="仿宋" w:eastAsia="仿宋" w:hAnsi="仿宋" w:hint="eastAsia"/>
                <w:sz w:val="28"/>
                <w:szCs w:val="28"/>
              </w:rPr>
              <w:t>承担与“中国高新技术论坛”嘉宾相关的服务工作，包括但不限于嘉宾演讲PPT和讲稿等资料准备、嘉宾陪同与现场服务、会后嘉宾回访及服务等工作。</w:t>
            </w:r>
          </w:p>
        </w:tc>
        <w:tc>
          <w:tcPr>
            <w:tcW w:w="784" w:type="dxa"/>
            <w:tcBorders>
              <w:top w:val="single" w:sz="4" w:space="0" w:color="auto"/>
              <w:left w:val="single" w:sz="4" w:space="0" w:color="auto"/>
              <w:bottom w:val="single" w:sz="4" w:space="0" w:color="auto"/>
              <w:right w:val="single" w:sz="4" w:space="0" w:color="auto"/>
            </w:tcBorders>
            <w:vAlign w:val="center"/>
          </w:tcPr>
          <w:p w14:paraId="404907F3"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hint="eastAsia"/>
                <w:sz w:val="28"/>
                <w:szCs w:val="28"/>
              </w:rPr>
              <w:lastRenderedPageBreak/>
              <w:t>不可偏离</w:t>
            </w:r>
          </w:p>
        </w:tc>
      </w:tr>
      <w:tr w:rsidR="00D05ED9" w:rsidRPr="00507C88" w14:paraId="3922612B" w14:textId="77777777" w:rsidTr="003C5BC3">
        <w:trPr>
          <w:trHeight w:val="1672"/>
          <w:jc w:val="center"/>
        </w:trPr>
        <w:tc>
          <w:tcPr>
            <w:tcW w:w="709" w:type="dxa"/>
            <w:tcBorders>
              <w:top w:val="single" w:sz="4" w:space="0" w:color="auto"/>
              <w:left w:val="single" w:sz="4" w:space="0" w:color="auto"/>
              <w:bottom w:val="single" w:sz="4" w:space="0" w:color="auto"/>
              <w:right w:val="single" w:sz="4" w:space="0" w:color="auto"/>
            </w:tcBorders>
            <w:vAlign w:val="center"/>
          </w:tcPr>
          <w:p w14:paraId="6A456FE9" w14:textId="77777777" w:rsidR="00300774" w:rsidRPr="00507C88" w:rsidRDefault="00300774" w:rsidP="003C5BC3">
            <w:pPr>
              <w:pStyle w:val="af7"/>
              <w:numPr>
                <w:ilvl w:val="0"/>
                <w:numId w:val="4"/>
              </w:numPr>
              <w:spacing w:line="360" w:lineRule="auto"/>
              <w:ind w:firstLineChars="0"/>
              <w:jc w:val="center"/>
              <w:rPr>
                <w:rFonts w:ascii="仿宋" w:eastAsia="仿宋" w:hAnsi="仿宋" w:cstheme="majorBidi"/>
                <w:b/>
                <w:bCs/>
                <w:sz w:val="28"/>
                <w:szCs w:val="28"/>
              </w:rPr>
            </w:pPr>
          </w:p>
        </w:tc>
        <w:tc>
          <w:tcPr>
            <w:tcW w:w="1216" w:type="dxa"/>
            <w:tcBorders>
              <w:top w:val="single" w:sz="4" w:space="0" w:color="auto"/>
              <w:left w:val="single" w:sz="4" w:space="0" w:color="auto"/>
              <w:bottom w:val="single" w:sz="4" w:space="0" w:color="auto"/>
              <w:right w:val="single" w:sz="4" w:space="0" w:color="auto"/>
            </w:tcBorders>
            <w:vAlign w:val="center"/>
          </w:tcPr>
          <w:p w14:paraId="04E330D0" w14:textId="77777777" w:rsidR="003E1DC6" w:rsidRDefault="006E46CF" w:rsidP="003E1DC6">
            <w:pPr>
              <w:spacing w:line="400" w:lineRule="exact"/>
              <w:jc w:val="center"/>
              <w:rPr>
                <w:rFonts w:ascii="仿宋" w:eastAsia="仿宋" w:hAnsi="仿宋"/>
                <w:sz w:val="28"/>
                <w:szCs w:val="28"/>
              </w:rPr>
            </w:pPr>
            <w:r w:rsidRPr="00507C88">
              <w:rPr>
                <w:rFonts w:ascii="仿宋" w:eastAsia="仿宋" w:hAnsi="仿宋" w:hint="eastAsia"/>
                <w:sz w:val="28"/>
                <w:szCs w:val="28"/>
              </w:rPr>
              <w:t>服务</w:t>
            </w:r>
          </w:p>
          <w:p w14:paraId="1AD45602" w14:textId="77777777" w:rsidR="00D05ED9" w:rsidRPr="00507C88" w:rsidRDefault="006E46CF" w:rsidP="003E1DC6">
            <w:pPr>
              <w:spacing w:line="400" w:lineRule="exact"/>
              <w:jc w:val="center"/>
              <w:rPr>
                <w:rFonts w:ascii="仿宋" w:eastAsia="仿宋" w:hAnsi="仿宋"/>
                <w:sz w:val="28"/>
                <w:szCs w:val="28"/>
              </w:rPr>
            </w:pPr>
            <w:r w:rsidRPr="00507C88">
              <w:rPr>
                <w:rFonts w:ascii="仿宋" w:eastAsia="仿宋" w:hAnsi="仿宋" w:hint="eastAsia"/>
                <w:sz w:val="28"/>
                <w:szCs w:val="28"/>
              </w:rPr>
              <w:t>要求</w:t>
            </w:r>
          </w:p>
        </w:tc>
        <w:tc>
          <w:tcPr>
            <w:tcW w:w="7563" w:type="dxa"/>
            <w:tcBorders>
              <w:top w:val="single" w:sz="4" w:space="0" w:color="auto"/>
              <w:left w:val="single" w:sz="4" w:space="0" w:color="auto"/>
              <w:bottom w:val="single" w:sz="4" w:space="0" w:color="auto"/>
              <w:right w:val="single" w:sz="4" w:space="0" w:color="auto"/>
            </w:tcBorders>
            <w:vAlign w:val="center"/>
          </w:tcPr>
          <w:p w14:paraId="5EF45847" w14:textId="77777777" w:rsidR="00D05ED9" w:rsidRPr="00507C88" w:rsidRDefault="006E46CF">
            <w:pPr>
              <w:pStyle w:val="af7"/>
              <w:numPr>
                <w:ilvl w:val="0"/>
                <w:numId w:val="6"/>
              </w:numPr>
              <w:tabs>
                <w:tab w:val="left" w:pos="531"/>
              </w:tabs>
              <w:spacing w:line="360" w:lineRule="auto"/>
              <w:ind w:left="531" w:firstLineChars="0" w:hanging="709"/>
              <w:rPr>
                <w:rFonts w:ascii="仿宋" w:eastAsia="仿宋" w:hAnsi="仿宋"/>
                <w:sz w:val="28"/>
                <w:szCs w:val="28"/>
              </w:rPr>
            </w:pPr>
            <w:r w:rsidRPr="00507C88">
              <w:rPr>
                <w:rFonts w:ascii="仿宋" w:eastAsia="仿宋" w:hAnsi="仿宋" w:hint="eastAsia"/>
                <w:sz w:val="28"/>
                <w:szCs w:val="28"/>
              </w:rPr>
              <w:t>基本要求</w:t>
            </w:r>
          </w:p>
          <w:p w14:paraId="5EEB758E" w14:textId="77777777" w:rsidR="00D05ED9" w:rsidRPr="00507C88" w:rsidRDefault="006E46CF">
            <w:pPr>
              <w:pStyle w:val="af7"/>
              <w:numPr>
                <w:ilvl w:val="0"/>
                <w:numId w:val="7"/>
              </w:numPr>
              <w:tabs>
                <w:tab w:val="left" w:pos="531"/>
              </w:tabs>
              <w:spacing w:line="360" w:lineRule="auto"/>
              <w:ind w:firstLineChars="0"/>
              <w:rPr>
                <w:rFonts w:ascii="仿宋" w:eastAsia="仿宋" w:hAnsi="仿宋"/>
                <w:sz w:val="28"/>
                <w:szCs w:val="28"/>
              </w:rPr>
            </w:pPr>
            <w:r w:rsidRPr="00507C88">
              <w:rPr>
                <w:rFonts w:ascii="仿宋" w:eastAsia="仿宋" w:hAnsi="仿宋" w:hint="eastAsia"/>
                <w:sz w:val="28"/>
                <w:szCs w:val="28"/>
              </w:rPr>
              <w:t>演讲嘉宾数量要求：参加单位邀请到的嘉宾总数不少于</w:t>
            </w:r>
            <w:r w:rsidR="0000061A" w:rsidRPr="00507C88">
              <w:rPr>
                <w:rFonts w:ascii="仿宋" w:eastAsia="仿宋" w:hAnsi="仿宋"/>
                <w:sz w:val="28"/>
                <w:szCs w:val="28"/>
              </w:rPr>
              <w:t>35</w:t>
            </w:r>
            <w:r w:rsidR="0000061A" w:rsidRPr="00507C88">
              <w:rPr>
                <w:rFonts w:ascii="仿宋" w:eastAsia="仿宋" w:hAnsi="仿宋" w:hint="eastAsia"/>
                <w:sz w:val="28"/>
                <w:szCs w:val="28"/>
              </w:rPr>
              <w:t>人</w:t>
            </w:r>
            <w:r w:rsidRPr="00507C88">
              <w:rPr>
                <w:rFonts w:ascii="仿宋" w:eastAsia="仿宋" w:hAnsi="仿宋" w:hint="eastAsia"/>
                <w:sz w:val="28"/>
                <w:szCs w:val="28"/>
              </w:rPr>
              <w:t>（含）；</w:t>
            </w:r>
          </w:p>
          <w:p w14:paraId="0A09B9A8" w14:textId="77777777" w:rsidR="00D05ED9" w:rsidRPr="00507C88" w:rsidRDefault="006E46CF">
            <w:pPr>
              <w:pStyle w:val="af7"/>
              <w:numPr>
                <w:ilvl w:val="0"/>
                <w:numId w:val="7"/>
              </w:numPr>
              <w:tabs>
                <w:tab w:val="left" w:pos="531"/>
              </w:tabs>
              <w:spacing w:line="360" w:lineRule="auto"/>
              <w:ind w:firstLineChars="0"/>
              <w:rPr>
                <w:rFonts w:ascii="仿宋" w:eastAsia="仿宋" w:hAnsi="仿宋"/>
                <w:sz w:val="28"/>
                <w:szCs w:val="28"/>
              </w:rPr>
            </w:pPr>
            <w:r w:rsidRPr="00507C88">
              <w:rPr>
                <w:rFonts w:ascii="仿宋" w:eastAsia="仿宋" w:hAnsi="仿宋" w:hint="eastAsia"/>
                <w:sz w:val="28"/>
                <w:szCs w:val="28"/>
              </w:rPr>
              <w:t>演讲嘉宾类别和级别要求：参加单位邀请到的演讲嘉宾须为与本届高交会主题</w:t>
            </w:r>
            <w:r w:rsidR="00384FC3" w:rsidRPr="00507C88">
              <w:rPr>
                <w:rFonts w:ascii="仿宋" w:eastAsia="仿宋" w:hAnsi="仿宋" w:hint="eastAsia"/>
                <w:sz w:val="28"/>
                <w:szCs w:val="28"/>
              </w:rPr>
              <w:t>“</w:t>
            </w:r>
            <w:r w:rsidR="00163102" w:rsidRPr="00163102">
              <w:rPr>
                <w:rFonts w:ascii="仿宋" w:eastAsia="仿宋" w:hAnsi="仿宋" w:cs="宋体" w:hint="eastAsia"/>
                <w:sz w:val="28"/>
                <w:szCs w:val="28"/>
                <w:lang w:val="zh-CN"/>
              </w:rPr>
              <w:t>科技改变生活，创新驱动发展</w:t>
            </w:r>
            <w:r w:rsidR="00384FC3" w:rsidRPr="00507C88">
              <w:rPr>
                <w:rFonts w:ascii="仿宋" w:eastAsia="仿宋" w:hAnsi="仿宋" w:hint="eastAsia"/>
                <w:sz w:val="28"/>
                <w:szCs w:val="28"/>
              </w:rPr>
              <w:t>”</w:t>
            </w:r>
            <w:r w:rsidRPr="00507C88">
              <w:rPr>
                <w:rFonts w:ascii="仿宋" w:eastAsia="仿宋" w:hAnsi="仿宋" w:hint="eastAsia"/>
                <w:sz w:val="28"/>
                <w:szCs w:val="28"/>
              </w:rPr>
              <w:t>及中国高新技术论坛主题</w:t>
            </w:r>
            <w:r w:rsidR="00384FC3" w:rsidRPr="00507C88">
              <w:rPr>
                <w:rStyle w:val="af4"/>
                <w:rFonts w:hint="eastAsia"/>
              </w:rPr>
              <w:t>“</w:t>
            </w:r>
            <w:r w:rsidR="00B77491" w:rsidRPr="001E1E36">
              <w:rPr>
                <w:rFonts w:ascii="仿宋" w:eastAsia="仿宋" w:hAnsi="仿宋" w:hint="eastAsia"/>
                <w:kern w:val="0"/>
                <w:sz w:val="28"/>
                <w:szCs w:val="28"/>
              </w:rPr>
              <w:t>新时代、新技术、新经济</w:t>
            </w:r>
            <w:r w:rsidR="00384FC3" w:rsidRPr="00507C88">
              <w:rPr>
                <w:rStyle w:val="af4"/>
                <w:rFonts w:hint="eastAsia"/>
              </w:rPr>
              <w:t>”“</w:t>
            </w:r>
            <w:r w:rsidR="00B77491" w:rsidRPr="001E1E36">
              <w:rPr>
                <w:rFonts w:ascii="仿宋" w:eastAsia="仿宋" w:hAnsi="仿宋" w:hint="eastAsia"/>
                <w:kern w:val="0"/>
                <w:sz w:val="28"/>
                <w:szCs w:val="28"/>
              </w:rPr>
              <w:t>改变世界的新兴科技</w:t>
            </w:r>
            <w:r w:rsidR="00384FC3" w:rsidRPr="00507C88">
              <w:rPr>
                <w:rStyle w:val="af4"/>
                <w:rFonts w:hint="eastAsia"/>
              </w:rPr>
              <w:t>”“</w:t>
            </w:r>
            <w:r w:rsidR="00B77491" w:rsidRPr="001E1E36">
              <w:rPr>
                <w:rFonts w:ascii="仿宋" w:eastAsia="仿宋" w:hAnsi="仿宋" w:hint="eastAsia"/>
                <w:kern w:val="0"/>
                <w:sz w:val="28"/>
                <w:szCs w:val="28"/>
              </w:rPr>
              <w:t>创新引领未来</w:t>
            </w:r>
            <w:r w:rsidR="00384FC3" w:rsidRPr="00507C88">
              <w:rPr>
                <w:rFonts w:ascii="仿宋" w:eastAsia="仿宋" w:hAnsi="仿宋" w:hint="eastAsia"/>
                <w:kern w:val="0"/>
                <w:sz w:val="28"/>
                <w:szCs w:val="28"/>
              </w:rPr>
              <w:t>”等</w:t>
            </w:r>
            <w:r w:rsidRPr="00507C88">
              <w:rPr>
                <w:rFonts w:ascii="仿宋" w:eastAsia="仿宋" w:hAnsi="仿宋" w:hint="eastAsia"/>
                <w:sz w:val="28"/>
                <w:szCs w:val="28"/>
              </w:rPr>
              <w:t>领域相关的国内外知名学者或领军人物、企业界知名人士、政府及国际组织要员、行业意见领袖等</w:t>
            </w:r>
            <w:r w:rsidR="00174396" w:rsidRPr="00507C88">
              <w:rPr>
                <w:rFonts w:ascii="仿宋" w:eastAsia="仿宋" w:hAnsi="仿宋" w:hint="eastAsia"/>
                <w:sz w:val="28"/>
                <w:szCs w:val="28"/>
              </w:rPr>
              <w:t>（以上嘉宾以是否曾出席过国际级或国家级同类别会议活动为认定标准，需提供</w:t>
            </w:r>
            <w:r w:rsidR="00E41C7A" w:rsidRPr="00507C88">
              <w:rPr>
                <w:rFonts w:ascii="仿宋" w:eastAsia="仿宋" w:hAnsi="仿宋" w:hint="eastAsia"/>
                <w:sz w:val="28"/>
                <w:szCs w:val="28"/>
              </w:rPr>
              <w:t>相关新闻报道或其他</w:t>
            </w:r>
            <w:r w:rsidR="00174396" w:rsidRPr="00507C88">
              <w:rPr>
                <w:rFonts w:ascii="仿宋" w:eastAsia="仿宋" w:hAnsi="仿宋" w:hint="eastAsia"/>
                <w:sz w:val="28"/>
                <w:szCs w:val="28"/>
              </w:rPr>
              <w:t>证明</w:t>
            </w:r>
            <w:r w:rsidR="00E41C7A" w:rsidRPr="00507C88">
              <w:rPr>
                <w:rFonts w:ascii="仿宋" w:eastAsia="仿宋" w:hAnsi="仿宋" w:hint="eastAsia"/>
                <w:sz w:val="28"/>
                <w:szCs w:val="28"/>
              </w:rPr>
              <w:t>资料</w:t>
            </w:r>
            <w:r w:rsidR="00174396" w:rsidRPr="00507C88">
              <w:rPr>
                <w:rFonts w:ascii="仿宋" w:eastAsia="仿宋" w:hAnsi="仿宋" w:hint="eastAsia"/>
                <w:sz w:val="28"/>
                <w:szCs w:val="28"/>
              </w:rPr>
              <w:t>）</w:t>
            </w:r>
            <w:r w:rsidRPr="00507C88">
              <w:rPr>
                <w:rFonts w:ascii="仿宋" w:eastAsia="仿宋" w:hAnsi="仿宋" w:hint="eastAsia"/>
                <w:sz w:val="28"/>
                <w:szCs w:val="28"/>
              </w:rPr>
              <w:t>；</w:t>
            </w:r>
          </w:p>
          <w:p w14:paraId="3224192E" w14:textId="77777777" w:rsidR="00D05ED9" w:rsidRPr="00507C88" w:rsidRDefault="006E46CF">
            <w:pPr>
              <w:pStyle w:val="af7"/>
              <w:numPr>
                <w:ilvl w:val="0"/>
                <w:numId w:val="7"/>
              </w:numPr>
              <w:tabs>
                <w:tab w:val="left" w:pos="531"/>
              </w:tabs>
              <w:spacing w:line="360" w:lineRule="auto"/>
              <w:ind w:firstLineChars="0"/>
              <w:rPr>
                <w:rFonts w:ascii="仿宋" w:eastAsia="仿宋" w:hAnsi="仿宋"/>
                <w:sz w:val="28"/>
                <w:szCs w:val="28"/>
              </w:rPr>
            </w:pPr>
            <w:r w:rsidRPr="00507C88">
              <w:rPr>
                <w:rFonts w:ascii="仿宋" w:eastAsia="仿宋" w:hAnsi="仿宋" w:hint="eastAsia"/>
                <w:sz w:val="28"/>
                <w:szCs w:val="28"/>
              </w:rPr>
              <w:t>演讲嘉宾组成及分布要求：参加单位邀请到的嘉宾</w:t>
            </w:r>
            <w:r w:rsidR="00844052">
              <w:rPr>
                <w:rFonts w:ascii="仿宋" w:eastAsia="仿宋" w:hAnsi="仿宋" w:hint="eastAsia"/>
                <w:sz w:val="28"/>
                <w:szCs w:val="28"/>
              </w:rPr>
              <w:t>中，</w:t>
            </w:r>
            <w:r w:rsidRPr="00507C88">
              <w:rPr>
                <w:rFonts w:ascii="仿宋" w:eastAsia="仿宋" w:hAnsi="仿宋" w:hint="eastAsia"/>
                <w:sz w:val="28"/>
                <w:szCs w:val="28"/>
              </w:rPr>
              <w:t>科技界、经济界学者不少于2位</w:t>
            </w:r>
            <w:r w:rsidR="00163102">
              <w:rPr>
                <w:rFonts w:ascii="仿宋" w:eastAsia="仿宋" w:hAnsi="仿宋" w:hint="eastAsia"/>
                <w:sz w:val="28"/>
                <w:szCs w:val="28"/>
              </w:rPr>
              <w:t>；</w:t>
            </w:r>
            <w:r w:rsidR="00163102" w:rsidRPr="00163102">
              <w:rPr>
                <w:rFonts w:ascii="仿宋" w:eastAsia="仿宋" w:hAnsi="仿宋" w:hint="eastAsia"/>
                <w:sz w:val="28"/>
                <w:szCs w:val="28"/>
              </w:rPr>
              <w:t>每场主题论坛</w:t>
            </w:r>
            <w:r w:rsidR="00163102" w:rsidRPr="00163102">
              <w:rPr>
                <w:rFonts w:ascii="仿宋" w:eastAsia="仿宋" w:hAnsi="仿宋" w:hint="eastAsia"/>
                <w:sz w:val="28"/>
                <w:szCs w:val="28"/>
              </w:rPr>
              <w:lastRenderedPageBreak/>
              <w:t>分布的亮点嘉宾不少于2位</w:t>
            </w:r>
            <w:r w:rsidR="00844052">
              <w:rPr>
                <w:rFonts w:ascii="仿宋" w:eastAsia="仿宋" w:hAnsi="仿宋" w:hint="eastAsia"/>
                <w:sz w:val="28"/>
                <w:szCs w:val="28"/>
              </w:rPr>
              <w:t>。</w:t>
            </w:r>
          </w:p>
          <w:p w14:paraId="2DE6C790" w14:textId="77777777" w:rsidR="00D05ED9" w:rsidRPr="00507C88" w:rsidRDefault="006E46CF">
            <w:pPr>
              <w:pStyle w:val="af7"/>
              <w:numPr>
                <w:ilvl w:val="0"/>
                <w:numId w:val="6"/>
              </w:numPr>
              <w:tabs>
                <w:tab w:val="left" w:pos="531"/>
              </w:tabs>
              <w:spacing w:line="360" w:lineRule="auto"/>
              <w:ind w:left="531" w:firstLineChars="0" w:hanging="709"/>
              <w:rPr>
                <w:rFonts w:ascii="仿宋" w:eastAsia="仿宋" w:hAnsi="仿宋"/>
                <w:sz w:val="28"/>
                <w:szCs w:val="28"/>
              </w:rPr>
            </w:pPr>
            <w:r w:rsidRPr="00507C88">
              <w:rPr>
                <w:rFonts w:ascii="仿宋" w:eastAsia="仿宋" w:hAnsi="仿宋" w:hint="eastAsia"/>
                <w:sz w:val="28"/>
                <w:szCs w:val="28"/>
              </w:rPr>
              <w:t>激励政策</w:t>
            </w:r>
          </w:p>
          <w:p w14:paraId="0982AE97" w14:textId="77777777" w:rsidR="00D05ED9" w:rsidRPr="0097742F" w:rsidRDefault="006E46CF" w:rsidP="0097742F">
            <w:pPr>
              <w:pStyle w:val="af7"/>
              <w:numPr>
                <w:ilvl w:val="0"/>
                <w:numId w:val="8"/>
              </w:numPr>
              <w:tabs>
                <w:tab w:val="left" w:pos="531"/>
              </w:tabs>
              <w:spacing w:line="360" w:lineRule="auto"/>
              <w:ind w:firstLineChars="0"/>
              <w:rPr>
                <w:rFonts w:ascii="仿宋" w:eastAsia="仿宋" w:hAnsi="仿宋"/>
                <w:sz w:val="28"/>
                <w:szCs w:val="28"/>
              </w:rPr>
            </w:pPr>
            <w:r w:rsidRPr="00507C88">
              <w:rPr>
                <w:rFonts w:ascii="仿宋" w:eastAsia="仿宋" w:hAnsi="仿宋" w:hint="eastAsia"/>
                <w:sz w:val="28"/>
                <w:szCs w:val="28"/>
              </w:rPr>
              <w:t>如邀请到“世界顶级大</w:t>
            </w:r>
            <w:proofErr w:type="gramStart"/>
            <w:r w:rsidRPr="00507C88">
              <w:rPr>
                <w:rFonts w:ascii="仿宋" w:eastAsia="仿宋" w:hAnsi="仿宋" w:hint="eastAsia"/>
                <w:sz w:val="28"/>
                <w:szCs w:val="28"/>
              </w:rPr>
              <w:t>咖</w:t>
            </w:r>
            <w:proofErr w:type="gramEnd"/>
            <w:r w:rsidRPr="00507C88">
              <w:rPr>
                <w:rFonts w:ascii="仿宋" w:eastAsia="仿宋" w:hAnsi="仿宋" w:hint="eastAsia"/>
                <w:sz w:val="28"/>
                <w:szCs w:val="28"/>
              </w:rPr>
              <w:t>或超级名人</w:t>
            </w:r>
            <w:r w:rsidR="001E57C9" w:rsidRPr="00507C88">
              <w:rPr>
                <w:rFonts w:ascii="仿宋" w:eastAsia="仿宋" w:hAnsi="仿宋" w:hint="eastAsia"/>
                <w:sz w:val="28"/>
                <w:szCs w:val="28"/>
              </w:rPr>
              <w:t>（以曾出席过国际级</w:t>
            </w:r>
            <w:r w:rsidR="00947134" w:rsidRPr="00507C88">
              <w:rPr>
                <w:rFonts w:ascii="仿宋" w:eastAsia="仿宋" w:hAnsi="仿宋" w:hint="eastAsia"/>
                <w:sz w:val="28"/>
                <w:szCs w:val="28"/>
              </w:rPr>
              <w:t>同类</w:t>
            </w:r>
            <w:r w:rsidR="001E57C9" w:rsidRPr="00507C88">
              <w:rPr>
                <w:rFonts w:ascii="仿宋" w:eastAsia="仿宋" w:hAnsi="仿宋" w:hint="eastAsia"/>
                <w:sz w:val="28"/>
                <w:szCs w:val="28"/>
              </w:rPr>
              <w:t>会议活动为认定标准，需提供相关新闻报道或其他证明资料）</w:t>
            </w:r>
            <w:r w:rsidR="0097742F">
              <w:rPr>
                <w:rFonts w:ascii="仿宋" w:eastAsia="仿宋" w:hAnsi="仿宋" w:hint="eastAsia"/>
                <w:sz w:val="28"/>
                <w:szCs w:val="28"/>
              </w:rPr>
              <w:t>，</w:t>
            </w:r>
            <w:r w:rsidR="0097742F" w:rsidRPr="00507C88">
              <w:rPr>
                <w:rFonts w:ascii="仿宋" w:eastAsia="仿宋" w:hAnsi="仿宋" w:hint="eastAsia"/>
                <w:sz w:val="28"/>
                <w:szCs w:val="28"/>
              </w:rPr>
              <w:t>外国政府副部长级以上官员</w:t>
            </w:r>
            <w:r w:rsidR="0097742F">
              <w:rPr>
                <w:rFonts w:ascii="仿宋" w:eastAsia="仿宋" w:hAnsi="仿宋" w:hint="eastAsia"/>
                <w:sz w:val="28"/>
                <w:szCs w:val="28"/>
              </w:rPr>
              <w:t>，</w:t>
            </w:r>
            <w:r w:rsidR="0097742F" w:rsidRPr="0097742F">
              <w:rPr>
                <w:rFonts w:ascii="仿宋" w:eastAsia="仿宋" w:hAnsi="仿宋" w:hint="eastAsia"/>
                <w:sz w:val="28"/>
                <w:szCs w:val="28"/>
              </w:rPr>
              <w:t>《财富》杂志发布的世界500强/中国500强、《福布斯》发布的全球数字经济100强及最具创新力企业榜、《胡润百富》发布的全球独角兽榜等权威榜单中科技相关企业的总公司副总裁及以上级别、在华分公司副总裁及以上级别、首席执行官（CEO）、首席运营官（COO）、首席技术官（CTO）及同等级别</w:t>
            </w:r>
            <w:r w:rsidR="0097742F">
              <w:rPr>
                <w:rFonts w:ascii="仿宋" w:eastAsia="仿宋" w:hAnsi="仿宋" w:hint="eastAsia"/>
                <w:sz w:val="28"/>
                <w:szCs w:val="28"/>
              </w:rPr>
              <w:t>，</w:t>
            </w:r>
            <w:r w:rsidRPr="0097742F">
              <w:rPr>
                <w:rFonts w:ascii="仿宋" w:eastAsia="仿宋" w:hAnsi="仿宋" w:hint="eastAsia"/>
                <w:sz w:val="28"/>
                <w:szCs w:val="28"/>
              </w:rPr>
              <w:t>以及经</w:t>
            </w:r>
            <w:r w:rsidR="00B77491" w:rsidRPr="0097742F">
              <w:rPr>
                <w:rFonts w:ascii="仿宋" w:eastAsia="仿宋" w:hAnsi="仿宋" w:hint="eastAsia"/>
                <w:sz w:val="28"/>
                <w:szCs w:val="28"/>
              </w:rPr>
              <w:t>采购人</w:t>
            </w:r>
            <w:r w:rsidRPr="0097742F">
              <w:rPr>
                <w:rFonts w:ascii="仿宋" w:eastAsia="仿宋" w:hAnsi="仿宋" w:hint="eastAsia"/>
                <w:sz w:val="28"/>
                <w:szCs w:val="28"/>
              </w:rPr>
              <w:t>书面确认需特别邀请的嘉宾”的，则按照人民币壹万元/位（￥10000.00/位）的标准向参加单位支付奖励金；</w:t>
            </w:r>
          </w:p>
          <w:p w14:paraId="75709112" w14:textId="77777777" w:rsidR="00D05ED9" w:rsidRPr="00507C88" w:rsidRDefault="006E46CF">
            <w:pPr>
              <w:pStyle w:val="af7"/>
              <w:numPr>
                <w:ilvl w:val="0"/>
                <w:numId w:val="8"/>
              </w:numPr>
              <w:tabs>
                <w:tab w:val="left" w:pos="531"/>
              </w:tabs>
              <w:spacing w:line="360" w:lineRule="auto"/>
              <w:ind w:firstLineChars="0"/>
              <w:rPr>
                <w:rFonts w:ascii="仿宋" w:eastAsia="仿宋" w:hAnsi="仿宋"/>
                <w:sz w:val="28"/>
                <w:szCs w:val="28"/>
              </w:rPr>
            </w:pPr>
            <w:r w:rsidRPr="00507C88">
              <w:rPr>
                <w:rFonts w:ascii="仿宋" w:eastAsia="仿宋" w:hAnsi="仿宋" w:hint="eastAsia"/>
                <w:sz w:val="28"/>
                <w:szCs w:val="28"/>
              </w:rPr>
              <w:t>如邀请到“科技界/经济界国际级知名学者</w:t>
            </w:r>
            <w:r w:rsidR="00CD6742" w:rsidRPr="00507C88">
              <w:rPr>
                <w:rFonts w:ascii="仿宋" w:eastAsia="仿宋" w:hAnsi="仿宋" w:hint="eastAsia"/>
                <w:sz w:val="28"/>
                <w:szCs w:val="28"/>
              </w:rPr>
              <w:t>（以曾出席过国际级同类别会议活动为认定标准，需提供相关新闻报道或其他证明资料）</w:t>
            </w:r>
            <w:r w:rsidRPr="00507C88">
              <w:rPr>
                <w:rFonts w:ascii="仿宋" w:eastAsia="仿宋" w:hAnsi="仿宋" w:hint="eastAsia"/>
                <w:sz w:val="28"/>
                <w:szCs w:val="28"/>
              </w:rPr>
              <w:t>、中国两院院士或外国院士</w:t>
            </w:r>
            <w:r w:rsidR="00B77491" w:rsidRPr="00CD7014">
              <w:rPr>
                <w:rFonts w:ascii="仿宋" w:eastAsia="仿宋" w:hAnsi="仿宋" w:hint="eastAsia"/>
                <w:color w:val="000000" w:themeColor="text1"/>
                <w:sz w:val="28"/>
                <w:szCs w:val="28"/>
              </w:rPr>
              <w:t>以及经采购人书面认可的著名学者</w:t>
            </w:r>
            <w:r w:rsidRPr="00507C88">
              <w:rPr>
                <w:rFonts w:ascii="仿宋" w:eastAsia="仿宋" w:hAnsi="仿宋" w:hint="eastAsia"/>
                <w:sz w:val="28"/>
                <w:szCs w:val="28"/>
              </w:rPr>
              <w:t>” 的，则按照人民币伍仟元/位（￥5000.00/位）的标准向参加单位支付奖励金；</w:t>
            </w:r>
          </w:p>
          <w:p w14:paraId="7A7A64E8" w14:textId="77777777" w:rsidR="00D05ED9" w:rsidRPr="00507C88" w:rsidRDefault="006E46CF">
            <w:pPr>
              <w:pStyle w:val="af7"/>
              <w:numPr>
                <w:ilvl w:val="0"/>
                <w:numId w:val="8"/>
              </w:numPr>
              <w:tabs>
                <w:tab w:val="left" w:pos="531"/>
              </w:tabs>
              <w:spacing w:line="360" w:lineRule="auto"/>
              <w:ind w:firstLineChars="0"/>
              <w:rPr>
                <w:rFonts w:ascii="仿宋" w:eastAsia="仿宋" w:hAnsi="仿宋"/>
                <w:sz w:val="28"/>
                <w:szCs w:val="28"/>
              </w:rPr>
            </w:pPr>
            <w:r w:rsidRPr="00507C88">
              <w:rPr>
                <w:rFonts w:ascii="仿宋" w:eastAsia="仿宋" w:hAnsi="仿宋" w:hint="eastAsia"/>
                <w:sz w:val="28"/>
                <w:szCs w:val="28"/>
              </w:rPr>
              <w:t>以上奖励金总额不超过人民币壹拾万元整（</w:t>
            </w:r>
            <w:r w:rsidR="00844052">
              <w:rPr>
                <w:rFonts w:ascii="仿宋" w:eastAsia="仿宋" w:hAnsi="仿宋" w:hint="eastAsia"/>
                <w:sz w:val="28"/>
                <w:szCs w:val="28"/>
              </w:rPr>
              <w:t>R</w:t>
            </w:r>
            <w:r w:rsidR="00844052">
              <w:rPr>
                <w:rFonts w:ascii="仿宋" w:eastAsia="仿宋" w:hAnsi="仿宋"/>
                <w:sz w:val="28"/>
                <w:szCs w:val="28"/>
              </w:rPr>
              <w:t>MB</w:t>
            </w:r>
            <w:r w:rsidRPr="00507C88">
              <w:rPr>
                <w:rFonts w:ascii="仿宋" w:eastAsia="仿宋" w:hAnsi="仿宋" w:hint="eastAsia"/>
                <w:sz w:val="28"/>
                <w:szCs w:val="28"/>
              </w:rPr>
              <w:t>￥100,000.00）。</w:t>
            </w:r>
          </w:p>
          <w:p w14:paraId="447E24C6" w14:textId="77777777" w:rsidR="00D05ED9" w:rsidRPr="00507C88" w:rsidRDefault="006E46CF">
            <w:pPr>
              <w:pStyle w:val="af7"/>
              <w:numPr>
                <w:ilvl w:val="0"/>
                <w:numId w:val="6"/>
              </w:numPr>
              <w:tabs>
                <w:tab w:val="left" w:pos="531"/>
              </w:tabs>
              <w:spacing w:line="360" w:lineRule="auto"/>
              <w:ind w:left="531" w:firstLineChars="0" w:hanging="709"/>
              <w:rPr>
                <w:rFonts w:ascii="仿宋" w:eastAsia="仿宋" w:hAnsi="仿宋"/>
                <w:sz w:val="28"/>
                <w:szCs w:val="28"/>
              </w:rPr>
            </w:pPr>
            <w:r w:rsidRPr="00507C88">
              <w:rPr>
                <w:rFonts w:ascii="仿宋" w:eastAsia="仿宋" w:hAnsi="仿宋" w:hint="eastAsia"/>
                <w:sz w:val="28"/>
                <w:szCs w:val="28"/>
              </w:rPr>
              <w:t>以上第（1）、（2）条</w:t>
            </w:r>
            <w:r w:rsidRPr="00507C88">
              <w:rPr>
                <w:rFonts w:ascii="仿宋" w:eastAsia="仿宋" w:hAnsi="仿宋" w:cs="宋体" w:hint="eastAsia"/>
                <w:kern w:val="0"/>
                <w:sz w:val="28"/>
                <w:szCs w:val="28"/>
              </w:rPr>
              <w:t>以实际出席论坛的嘉宾名单为准。</w:t>
            </w:r>
          </w:p>
          <w:p w14:paraId="36558996" w14:textId="77777777" w:rsidR="00D05ED9" w:rsidRPr="00507C88" w:rsidRDefault="006E46CF">
            <w:pPr>
              <w:pStyle w:val="af7"/>
              <w:numPr>
                <w:ilvl w:val="0"/>
                <w:numId w:val="6"/>
              </w:numPr>
              <w:tabs>
                <w:tab w:val="left" w:pos="531"/>
              </w:tabs>
              <w:spacing w:line="360" w:lineRule="auto"/>
              <w:ind w:left="531" w:firstLineChars="0" w:hanging="709"/>
              <w:rPr>
                <w:rFonts w:ascii="仿宋" w:eastAsia="仿宋" w:hAnsi="仿宋"/>
                <w:sz w:val="28"/>
                <w:szCs w:val="28"/>
              </w:rPr>
            </w:pPr>
            <w:r w:rsidRPr="00507C88">
              <w:rPr>
                <w:rFonts w:ascii="仿宋" w:eastAsia="仿宋" w:hAnsi="仿宋" w:hint="eastAsia"/>
                <w:sz w:val="28"/>
                <w:szCs w:val="28"/>
              </w:rPr>
              <w:lastRenderedPageBreak/>
              <w:t>以上第（1）、（2）条分别计算费用，但第（2）条的1）、2）项级别要求之间不可重复计算及支付费用；如有出现条件重复的，以最高支付标准计算；对于是否符合奖励条件存在争议的，以双方协商结果为准。</w:t>
            </w:r>
          </w:p>
        </w:tc>
        <w:tc>
          <w:tcPr>
            <w:tcW w:w="784" w:type="dxa"/>
            <w:tcBorders>
              <w:top w:val="single" w:sz="4" w:space="0" w:color="auto"/>
              <w:left w:val="single" w:sz="4" w:space="0" w:color="auto"/>
              <w:bottom w:val="single" w:sz="4" w:space="0" w:color="auto"/>
              <w:right w:val="single" w:sz="4" w:space="0" w:color="auto"/>
            </w:tcBorders>
            <w:vAlign w:val="center"/>
          </w:tcPr>
          <w:p w14:paraId="0A8C082D"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hint="eastAsia"/>
                <w:sz w:val="28"/>
                <w:szCs w:val="28"/>
              </w:rPr>
              <w:lastRenderedPageBreak/>
              <w:t>不可偏离</w:t>
            </w:r>
          </w:p>
        </w:tc>
      </w:tr>
      <w:tr w:rsidR="00D05ED9" w:rsidRPr="00507C88" w14:paraId="4259259F" w14:textId="77777777" w:rsidTr="003C5BC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6F678A6" w14:textId="77777777" w:rsidR="00300774" w:rsidRPr="00507C88" w:rsidRDefault="00300774" w:rsidP="003C5BC3">
            <w:pPr>
              <w:pStyle w:val="af7"/>
              <w:numPr>
                <w:ilvl w:val="0"/>
                <w:numId w:val="4"/>
              </w:numPr>
              <w:spacing w:line="360" w:lineRule="auto"/>
              <w:ind w:firstLineChars="0"/>
              <w:jc w:val="center"/>
              <w:rPr>
                <w:rFonts w:ascii="仿宋" w:eastAsia="仿宋" w:hAnsi="仿宋" w:cstheme="majorBidi"/>
                <w:b/>
                <w:bCs/>
                <w:sz w:val="28"/>
                <w:szCs w:val="28"/>
              </w:rPr>
            </w:pPr>
          </w:p>
        </w:tc>
        <w:tc>
          <w:tcPr>
            <w:tcW w:w="1216" w:type="dxa"/>
            <w:tcBorders>
              <w:top w:val="single" w:sz="4" w:space="0" w:color="auto"/>
              <w:left w:val="single" w:sz="4" w:space="0" w:color="auto"/>
              <w:bottom w:val="single" w:sz="4" w:space="0" w:color="auto"/>
              <w:right w:val="single" w:sz="4" w:space="0" w:color="auto"/>
            </w:tcBorders>
            <w:vAlign w:val="center"/>
          </w:tcPr>
          <w:p w14:paraId="687F63D3"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hint="eastAsia"/>
                <w:sz w:val="28"/>
                <w:szCs w:val="28"/>
              </w:rPr>
              <w:t>其他</w:t>
            </w:r>
          </w:p>
        </w:tc>
        <w:tc>
          <w:tcPr>
            <w:tcW w:w="7563" w:type="dxa"/>
            <w:tcBorders>
              <w:top w:val="single" w:sz="4" w:space="0" w:color="auto"/>
              <w:left w:val="single" w:sz="4" w:space="0" w:color="auto"/>
              <w:bottom w:val="single" w:sz="4" w:space="0" w:color="auto"/>
              <w:right w:val="single" w:sz="4" w:space="0" w:color="auto"/>
            </w:tcBorders>
            <w:vAlign w:val="center"/>
          </w:tcPr>
          <w:p w14:paraId="7A2588AA" w14:textId="77777777" w:rsidR="003C5BC3" w:rsidRPr="00507C88" w:rsidRDefault="0051482B" w:rsidP="003C5BC3">
            <w:pPr>
              <w:pStyle w:val="af7"/>
              <w:numPr>
                <w:ilvl w:val="0"/>
                <w:numId w:val="22"/>
              </w:numPr>
              <w:tabs>
                <w:tab w:val="left" w:pos="537"/>
              </w:tabs>
              <w:ind w:firstLineChars="0" w:hanging="583"/>
              <w:rPr>
                <w:rFonts w:ascii="仿宋" w:eastAsia="仿宋" w:hAnsi="仿宋"/>
                <w:b/>
                <w:sz w:val="28"/>
                <w:szCs w:val="28"/>
              </w:rPr>
            </w:pPr>
            <w:r w:rsidRPr="00507C88">
              <w:rPr>
                <w:rFonts w:ascii="仿宋" w:eastAsia="仿宋" w:hAnsi="仿宋" w:hint="eastAsia"/>
                <w:sz w:val="28"/>
                <w:szCs w:val="28"/>
              </w:rPr>
              <w:t>参加</w:t>
            </w:r>
            <w:r w:rsidR="003C5BC3" w:rsidRPr="00507C88">
              <w:rPr>
                <w:rFonts w:ascii="仿宋" w:eastAsia="仿宋" w:hAnsi="仿宋" w:hint="eastAsia"/>
                <w:sz w:val="28"/>
                <w:szCs w:val="28"/>
              </w:rPr>
              <w:t>单</w:t>
            </w:r>
            <w:r w:rsidRPr="00507C88">
              <w:rPr>
                <w:rFonts w:ascii="仿宋" w:eastAsia="仿宋" w:hAnsi="仿宋" w:hint="eastAsia"/>
                <w:sz w:val="28"/>
                <w:szCs w:val="28"/>
              </w:rPr>
              <w:t>位须事先</w:t>
            </w:r>
            <w:r w:rsidR="00C61D0B">
              <w:rPr>
                <w:rFonts w:ascii="仿宋" w:eastAsia="仿宋" w:hAnsi="仿宋" w:hint="eastAsia"/>
                <w:sz w:val="28"/>
                <w:szCs w:val="28"/>
              </w:rPr>
              <w:t>完成</w:t>
            </w:r>
            <w:r w:rsidRPr="00507C88">
              <w:rPr>
                <w:rFonts w:ascii="仿宋" w:eastAsia="仿宋" w:hAnsi="仿宋" w:hint="eastAsia"/>
                <w:sz w:val="28"/>
                <w:szCs w:val="28"/>
              </w:rPr>
              <w:t>拟邀嘉宾的身份及政治背景调查工作，确保被邀请人员须符合国家法律法规及高交会“中国高新技术论坛”的相关要求</w:t>
            </w:r>
            <w:r w:rsidR="00C61D0B">
              <w:rPr>
                <w:rFonts w:ascii="仿宋" w:eastAsia="仿宋" w:hAnsi="仿宋" w:hint="eastAsia"/>
                <w:sz w:val="28"/>
                <w:szCs w:val="28"/>
              </w:rPr>
              <w:t>，过往无“不当或有争议言行（包含但不仅限于不实、反华、辱华、危害国家安全稳定与统一等方面的言论或行为）”</w:t>
            </w:r>
            <w:r w:rsidR="00E20C36">
              <w:rPr>
                <w:rFonts w:ascii="仿宋" w:eastAsia="仿宋" w:hAnsi="仿宋" w:hint="eastAsia"/>
                <w:sz w:val="28"/>
                <w:szCs w:val="28"/>
              </w:rPr>
              <w:t>记录</w:t>
            </w:r>
            <w:r w:rsidR="00C61D0B">
              <w:rPr>
                <w:rFonts w:ascii="仿宋" w:eastAsia="仿宋" w:hAnsi="仿宋" w:hint="eastAsia"/>
                <w:sz w:val="28"/>
                <w:szCs w:val="28"/>
              </w:rPr>
              <w:t>，</w:t>
            </w:r>
            <w:r w:rsidRPr="00507C88">
              <w:rPr>
                <w:rFonts w:ascii="仿宋" w:eastAsia="仿宋" w:hAnsi="仿宋" w:hint="eastAsia"/>
                <w:sz w:val="28"/>
                <w:szCs w:val="28"/>
              </w:rPr>
              <w:t>确保嘉宾的身份和级别真实可靠。</w:t>
            </w:r>
          </w:p>
          <w:p w14:paraId="0CF8DAFF" w14:textId="77777777" w:rsidR="00300774" w:rsidRPr="00507C88" w:rsidRDefault="003659E0" w:rsidP="003C5BC3">
            <w:pPr>
              <w:pStyle w:val="af7"/>
              <w:numPr>
                <w:ilvl w:val="0"/>
                <w:numId w:val="22"/>
              </w:numPr>
              <w:tabs>
                <w:tab w:val="left" w:pos="537"/>
              </w:tabs>
              <w:ind w:firstLineChars="0" w:hanging="583"/>
              <w:rPr>
                <w:rFonts w:ascii="仿宋" w:eastAsia="仿宋" w:hAnsi="仿宋"/>
                <w:b/>
                <w:sz w:val="28"/>
                <w:szCs w:val="28"/>
              </w:rPr>
            </w:pPr>
            <w:r w:rsidRPr="00507C88">
              <w:rPr>
                <w:rFonts w:ascii="仿宋" w:eastAsia="仿宋" w:hAnsi="仿宋" w:hint="eastAsia"/>
                <w:sz w:val="28"/>
                <w:szCs w:val="28"/>
              </w:rPr>
              <w:t>参加单位须提供论坛策划、嘉宾邀请、嘉宾接待、嘉宾服务等各阶段的具体实施方案以及相关应急预案</w:t>
            </w:r>
            <w:r w:rsidR="006A3091" w:rsidRPr="00507C88">
              <w:rPr>
                <w:rFonts w:ascii="仿宋" w:eastAsia="仿宋" w:hAnsi="仿宋" w:hint="eastAsia"/>
                <w:sz w:val="28"/>
                <w:szCs w:val="28"/>
              </w:rPr>
              <w:t>，</w:t>
            </w:r>
            <w:proofErr w:type="gramStart"/>
            <w:r w:rsidR="000B2EB2" w:rsidRPr="00507C88">
              <w:rPr>
                <w:rFonts w:ascii="仿宋" w:eastAsia="仿宋" w:hAnsi="仿宋" w:hint="eastAsia"/>
                <w:sz w:val="28"/>
                <w:szCs w:val="28"/>
              </w:rPr>
              <w:t>并附拟邀请</w:t>
            </w:r>
            <w:proofErr w:type="gramEnd"/>
            <w:r w:rsidR="000B2EB2" w:rsidRPr="00507C88">
              <w:rPr>
                <w:rFonts w:ascii="仿宋" w:eastAsia="仿宋" w:hAnsi="仿宋" w:hint="eastAsia"/>
                <w:sz w:val="28"/>
                <w:szCs w:val="28"/>
              </w:rPr>
              <w:t>嘉宾名单</w:t>
            </w:r>
            <w:r w:rsidRPr="00507C88">
              <w:rPr>
                <w:rFonts w:ascii="仿宋" w:eastAsia="仿宋" w:hAnsi="仿宋" w:hint="eastAsia"/>
                <w:sz w:val="28"/>
                <w:szCs w:val="28"/>
              </w:rPr>
              <w:t>。</w:t>
            </w:r>
          </w:p>
          <w:p w14:paraId="41F61837" w14:textId="77777777" w:rsidR="003C5BC3" w:rsidRPr="00507C88" w:rsidRDefault="000B2EB2" w:rsidP="003C5BC3">
            <w:pPr>
              <w:pStyle w:val="af7"/>
              <w:numPr>
                <w:ilvl w:val="0"/>
                <w:numId w:val="22"/>
              </w:numPr>
              <w:tabs>
                <w:tab w:val="left" w:pos="537"/>
              </w:tabs>
              <w:ind w:firstLineChars="0" w:hanging="583"/>
              <w:rPr>
                <w:rFonts w:ascii="仿宋" w:eastAsia="仿宋" w:hAnsi="仿宋"/>
                <w:sz w:val="28"/>
                <w:szCs w:val="28"/>
              </w:rPr>
            </w:pPr>
            <w:r w:rsidRPr="00507C88">
              <w:rPr>
                <w:rFonts w:ascii="仿宋" w:eastAsia="仿宋" w:hAnsi="仿宋" w:hint="eastAsia"/>
                <w:sz w:val="28"/>
                <w:szCs w:val="28"/>
              </w:rPr>
              <w:t>参</w:t>
            </w:r>
            <w:r w:rsidR="006E46CF" w:rsidRPr="00507C88">
              <w:rPr>
                <w:rFonts w:ascii="仿宋" w:eastAsia="仿宋" w:hAnsi="仿宋" w:hint="eastAsia"/>
                <w:sz w:val="28"/>
                <w:szCs w:val="28"/>
              </w:rPr>
              <w:t>加单位须在提交“中国高新技术论坛”拟邀请嘉宾名单并经采购人认可后，方可开展嘉宾邀请工作</w:t>
            </w:r>
            <w:r w:rsidR="00021346" w:rsidRPr="00507C88">
              <w:rPr>
                <w:rFonts w:ascii="仿宋" w:eastAsia="仿宋" w:hAnsi="仿宋" w:hint="eastAsia"/>
                <w:sz w:val="28"/>
                <w:szCs w:val="28"/>
              </w:rPr>
              <w:t>，</w:t>
            </w:r>
            <w:proofErr w:type="gramStart"/>
            <w:r w:rsidR="003659E0" w:rsidRPr="00507C88">
              <w:rPr>
                <w:rFonts w:ascii="仿宋" w:eastAsia="仿宋" w:hAnsi="仿宋"/>
                <w:sz w:val="28"/>
                <w:szCs w:val="28"/>
              </w:rPr>
              <w:t>且参加</w:t>
            </w:r>
            <w:proofErr w:type="gramEnd"/>
            <w:r w:rsidR="003659E0" w:rsidRPr="00507C88">
              <w:rPr>
                <w:rFonts w:ascii="仿宋" w:eastAsia="仿宋" w:hAnsi="仿宋"/>
                <w:sz w:val="28"/>
                <w:szCs w:val="28"/>
              </w:rPr>
              <w:t xml:space="preserve">单位在嘉宾身份及政治背景方面不因采购人的名单确认而免责。 </w:t>
            </w:r>
          </w:p>
          <w:p w14:paraId="190BDCEF" w14:textId="77777777" w:rsidR="00300774" w:rsidRPr="00507C88" w:rsidRDefault="006E46CF" w:rsidP="003C5BC3">
            <w:pPr>
              <w:pStyle w:val="af7"/>
              <w:numPr>
                <w:ilvl w:val="0"/>
                <w:numId w:val="22"/>
              </w:numPr>
              <w:tabs>
                <w:tab w:val="left" w:pos="537"/>
              </w:tabs>
              <w:ind w:firstLineChars="0" w:hanging="583"/>
              <w:rPr>
                <w:rFonts w:ascii="仿宋" w:eastAsia="仿宋" w:hAnsi="仿宋"/>
                <w:sz w:val="28"/>
                <w:szCs w:val="28"/>
              </w:rPr>
            </w:pPr>
            <w:r w:rsidRPr="00507C88">
              <w:rPr>
                <w:rFonts w:ascii="仿宋" w:eastAsia="仿宋" w:hAnsi="仿宋" w:hint="eastAsia"/>
                <w:sz w:val="28"/>
                <w:szCs w:val="28"/>
              </w:rPr>
              <w:t>参加单位不得自行授权委托或聘请第三方机构从事“中国高新技术论坛”嘉宾的邀请工作。如果确实有需要与第三方机构合作共同邀请重量级嘉宾的，需提出书面申请并经</w:t>
            </w:r>
            <w:r w:rsidR="00947134" w:rsidRPr="00507C88">
              <w:rPr>
                <w:rFonts w:ascii="仿宋" w:eastAsia="仿宋" w:hAnsi="仿宋" w:hint="eastAsia"/>
                <w:sz w:val="28"/>
                <w:szCs w:val="28"/>
              </w:rPr>
              <w:t>采购人</w:t>
            </w:r>
            <w:r w:rsidRPr="00507C88">
              <w:rPr>
                <w:rFonts w:ascii="仿宋" w:eastAsia="仿宋" w:hAnsi="仿宋" w:hint="eastAsia"/>
                <w:sz w:val="28"/>
                <w:szCs w:val="28"/>
              </w:rPr>
              <w:t>同意后方可实施</w:t>
            </w:r>
            <w:r w:rsidR="00AF30C7" w:rsidRPr="00507C88">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14:paraId="77278653"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sz w:val="28"/>
                <w:szCs w:val="28"/>
              </w:rPr>
              <w:t>不可偏离</w:t>
            </w:r>
          </w:p>
        </w:tc>
      </w:tr>
      <w:tr w:rsidR="00D05ED9" w:rsidRPr="00507C88" w14:paraId="27A96C71" w14:textId="77777777" w:rsidTr="003C5BC3">
        <w:trPr>
          <w:trHeight w:val="1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1052E2F" w14:textId="77777777" w:rsidR="00300774" w:rsidRPr="00507C88" w:rsidRDefault="00300774" w:rsidP="003C5BC3">
            <w:pPr>
              <w:pStyle w:val="af7"/>
              <w:numPr>
                <w:ilvl w:val="0"/>
                <w:numId w:val="4"/>
              </w:numPr>
              <w:spacing w:line="360" w:lineRule="auto"/>
              <w:ind w:firstLineChars="0"/>
              <w:jc w:val="center"/>
              <w:rPr>
                <w:rFonts w:ascii="仿宋" w:eastAsia="仿宋" w:hAnsi="仿宋"/>
                <w:sz w:val="28"/>
                <w:szCs w:val="28"/>
              </w:rPr>
            </w:pPr>
          </w:p>
        </w:tc>
        <w:tc>
          <w:tcPr>
            <w:tcW w:w="1216" w:type="dxa"/>
            <w:tcBorders>
              <w:top w:val="single" w:sz="4" w:space="0" w:color="auto"/>
              <w:left w:val="single" w:sz="4" w:space="0" w:color="auto"/>
              <w:bottom w:val="single" w:sz="4" w:space="0" w:color="auto"/>
              <w:right w:val="single" w:sz="4" w:space="0" w:color="auto"/>
            </w:tcBorders>
            <w:vAlign w:val="center"/>
          </w:tcPr>
          <w:p w14:paraId="6EC9B0B7" w14:textId="77777777" w:rsidR="003E1DC6" w:rsidRDefault="006E46CF" w:rsidP="003E1DC6">
            <w:pPr>
              <w:spacing w:line="400" w:lineRule="exact"/>
              <w:jc w:val="center"/>
              <w:rPr>
                <w:rFonts w:ascii="仿宋" w:eastAsia="仿宋" w:hAnsi="仿宋"/>
                <w:sz w:val="28"/>
                <w:szCs w:val="28"/>
              </w:rPr>
            </w:pPr>
            <w:r w:rsidRPr="00507C88">
              <w:rPr>
                <w:rFonts w:ascii="仿宋" w:eastAsia="仿宋" w:hAnsi="仿宋" w:hint="eastAsia"/>
                <w:sz w:val="28"/>
                <w:szCs w:val="28"/>
              </w:rPr>
              <w:t>验收</w:t>
            </w:r>
          </w:p>
          <w:p w14:paraId="4A8D4F32" w14:textId="77777777" w:rsidR="00D05ED9" w:rsidRPr="00507C88" w:rsidRDefault="006E46CF" w:rsidP="003E1DC6">
            <w:pPr>
              <w:spacing w:line="400" w:lineRule="exact"/>
              <w:jc w:val="center"/>
              <w:rPr>
                <w:rFonts w:ascii="仿宋" w:eastAsia="仿宋" w:hAnsi="仿宋"/>
                <w:sz w:val="28"/>
                <w:szCs w:val="28"/>
              </w:rPr>
            </w:pPr>
            <w:r w:rsidRPr="00507C88">
              <w:rPr>
                <w:rFonts w:ascii="仿宋" w:eastAsia="仿宋" w:hAnsi="仿宋" w:hint="eastAsia"/>
                <w:sz w:val="28"/>
                <w:szCs w:val="28"/>
              </w:rPr>
              <w:t>要求</w:t>
            </w:r>
          </w:p>
        </w:tc>
        <w:tc>
          <w:tcPr>
            <w:tcW w:w="7563" w:type="dxa"/>
            <w:tcBorders>
              <w:top w:val="single" w:sz="4" w:space="0" w:color="auto"/>
              <w:left w:val="single" w:sz="4" w:space="0" w:color="auto"/>
              <w:bottom w:val="single" w:sz="4" w:space="0" w:color="auto"/>
              <w:right w:val="single" w:sz="4" w:space="0" w:color="auto"/>
            </w:tcBorders>
            <w:vAlign w:val="center"/>
          </w:tcPr>
          <w:p w14:paraId="2A240E9A" w14:textId="77777777" w:rsidR="00300774" w:rsidRDefault="006E46CF" w:rsidP="003C5BC3">
            <w:pPr>
              <w:pStyle w:val="af7"/>
              <w:numPr>
                <w:ilvl w:val="0"/>
                <w:numId w:val="24"/>
              </w:numPr>
              <w:tabs>
                <w:tab w:val="left" w:pos="523"/>
              </w:tabs>
              <w:ind w:firstLineChars="0" w:hanging="616"/>
              <w:rPr>
                <w:rFonts w:ascii="仿宋" w:eastAsia="仿宋" w:hAnsi="仿宋"/>
                <w:sz w:val="28"/>
                <w:szCs w:val="28"/>
              </w:rPr>
            </w:pPr>
            <w:r w:rsidRPr="00507C88">
              <w:rPr>
                <w:rFonts w:ascii="仿宋" w:eastAsia="仿宋" w:hAnsi="仿宋" w:hint="eastAsia"/>
                <w:sz w:val="28"/>
                <w:szCs w:val="28"/>
              </w:rPr>
              <w:t>根据本届高交会结束后实际出席中国高新技术论坛的嘉宾名单进行验收。</w:t>
            </w:r>
          </w:p>
          <w:p w14:paraId="4450F0D4" w14:textId="77777777" w:rsidR="0062676F" w:rsidRDefault="0062676F" w:rsidP="003C5BC3">
            <w:pPr>
              <w:pStyle w:val="af7"/>
              <w:numPr>
                <w:ilvl w:val="0"/>
                <w:numId w:val="24"/>
              </w:numPr>
              <w:tabs>
                <w:tab w:val="left" w:pos="523"/>
              </w:tabs>
              <w:ind w:firstLineChars="0" w:hanging="616"/>
              <w:rPr>
                <w:rFonts w:ascii="仿宋" w:eastAsia="仿宋" w:hAnsi="仿宋"/>
                <w:sz w:val="28"/>
                <w:szCs w:val="28"/>
              </w:rPr>
            </w:pPr>
            <w:r w:rsidRPr="0062676F">
              <w:rPr>
                <w:rFonts w:ascii="仿宋" w:eastAsia="仿宋" w:hAnsi="仿宋" w:hint="eastAsia"/>
                <w:sz w:val="28"/>
                <w:szCs w:val="28"/>
              </w:rPr>
              <w:t>如未能完成服务要求（1）中的基本要求，</w:t>
            </w:r>
            <w:r w:rsidR="00541038">
              <w:rPr>
                <w:rFonts w:ascii="仿宋" w:eastAsia="仿宋" w:hAnsi="仿宋" w:hint="eastAsia"/>
                <w:sz w:val="28"/>
                <w:szCs w:val="28"/>
              </w:rPr>
              <w:t>不足部分</w:t>
            </w:r>
            <w:r w:rsidRPr="0062676F">
              <w:rPr>
                <w:rFonts w:ascii="仿宋" w:eastAsia="仿宋" w:hAnsi="仿宋" w:hint="eastAsia"/>
                <w:sz w:val="28"/>
                <w:szCs w:val="28"/>
              </w:rPr>
              <w:t>则</w:t>
            </w:r>
            <w:r w:rsidR="00541038">
              <w:rPr>
                <w:rFonts w:ascii="仿宋" w:eastAsia="仿宋" w:hAnsi="仿宋" w:hint="eastAsia"/>
                <w:sz w:val="28"/>
                <w:szCs w:val="28"/>
              </w:rPr>
              <w:t>按照每人</w:t>
            </w:r>
            <w:r w:rsidR="00541038" w:rsidRPr="0062676F">
              <w:rPr>
                <w:rFonts w:ascii="仿宋" w:eastAsia="仿宋" w:hAnsi="仿宋" w:hint="eastAsia"/>
                <w:sz w:val="28"/>
                <w:szCs w:val="28"/>
              </w:rPr>
              <w:t>叁仟元</w:t>
            </w:r>
            <w:r w:rsidR="00E20C36" w:rsidRPr="0062676F">
              <w:rPr>
                <w:rFonts w:ascii="仿宋" w:eastAsia="仿宋" w:hAnsi="仿宋" w:hint="eastAsia"/>
                <w:sz w:val="28"/>
                <w:szCs w:val="28"/>
              </w:rPr>
              <w:t>人民币</w:t>
            </w:r>
            <w:r w:rsidR="00541038" w:rsidRPr="0062676F">
              <w:rPr>
                <w:rFonts w:ascii="仿宋" w:eastAsia="仿宋" w:hAnsi="仿宋" w:hint="eastAsia"/>
                <w:sz w:val="28"/>
                <w:szCs w:val="28"/>
              </w:rPr>
              <w:t>（</w:t>
            </w:r>
            <w:r w:rsidR="00541038">
              <w:rPr>
                <w:rFonts w:ascii="仿宋" w:eastAsia="仿宋" w:hAnsi="仿宋" w:hint="eastAsia"/>
                <w:sz w:val="28"/>
                <w:szCs w:val="28"/>
              </w:rPr>
              <w:t>R</w:t>
            </w:r>
            <w:r w:rsidR="00541038">
              <w:rPr>
                <w:rFonts w:ascii="仿宋" w:eastAsia="仿宋" w:hAnsi="仿宋"/>
                <w:sz w:val="28"/>
                <w:szCs w:val="28"/>
              </w:rPr>
              <w:t>MB</w:t>
            </w:r>
            <w:r w:rsidR="00541038" w:rsidRPr="0062676F">
              <w:rPr>
                <w:rFonts w:ascii="仿宋" w:eastAsia="仿宋" w:hAnsi="仿宋" w:hint="eastAsia"/>
                <w:sz w:val="28"/>
                <w:szCs w:val="28"/>
              </w:rPr>
              <w:t>￥3000</w:t>
            </w:r>
            <w:r w:rsidR="00541038">
              <w:rPr>
                <w:rFonts w:ascii="仿宋" w:eastAsia="仿宋" w:hAnsi="仿宋"/>
                <w:sz w:val="28"/>
                <w:szCs w:val="28"/>
              </w:rPr>
              <w:t>/</w:t>
            </w:r>
            <w:r w:rsidR="00541038">
              <w:rPr>
                <w:rFonts w:ascii="仿宋" w:eastAsia="仿宋" w:hAnsi="仿宋" w:hint="eastAsia"/>
                <w:sz w:val="28"/>
                <w:szCs w:val="28"/>
              </w:rPr>
              <w:t>人）扣减</w:t>
            </w:r>
            <w:r w:rsidRPr="0062676F">
              <w:rPr>
                <w:rFonts w:ascii="仿宋" w:eastAsia="仿宋" w:hAnsi="仿宋" w:hint="eastAsia"/>
                <w:sz w:val="28"/>
                <w:szCs w:val="28"/>
              </w:rPr>
              <w:t>相应费用</w:t>
            </w:r>
            <w:r>
              <w:rPr>
                <w:rFonts w:ascii="仿宋" w:eastAsia="仿宋" w:hAnsi="仿宋" w:hint="eastAsia"/>
                <w:sz w:val="28"/>
                <w:szCs w:val="28"/>
              </w:rPr>
              <w:t>，</w:t>
            </w:r>
            <w:r w:rsidR="00E20C36">
              <w:rPr>
                <w:rFonts w:ascii="仿宋" w:eastAsia="仿宋" w:hAnsi="仿宋" w:hint="eastAsia"/>
                <w:sz w:val="28"/>
                <w:szCs w:val="28"/>
              </w:rPr>
              <w:t>扣</w:t>
            </w:r>
            <w:r>
              <w:rPr>
                <w:rFonts w:ascii="仿宋" w:eastAsia="仿宋" w:hAnsi="仿宋" w:hint="eastAsia"/>
                <w:sz w:val="28"/>
                <w:szCs w:val="28"/>
              </w:rPr>
              <w:t>完为止。</w:t>
            </w:r>
          </w:p>
          <w:p w14:paraId="7033C868" w14:textId="77777777" w:rsidR="0062676F" w:rsidRDefault="003659E0" w:rsidP="00C84F02">
            <w:pPr>
              <w:pStyle w:val="af7"/>
              <w:numPr>
                <w:ilvl w:val="0"/>
                <w:numId w:val="24"/>
              </w:numPr>
              <w:tabs>
                <w:tab w:val="left" w:pos="523"/>
              </w:tabs>
              <w:ind w:firstLineChars="0" w:hanging="616"/>
              <w:rPr>
                <w:rFonts w:ascii="仿宋" w:eastAsia="仿宋" w:hAnsi="仿宋"/>
                <w:sz w:val="28"/>
                <w:szCs w:val="28"/>
              </w:rPr>
            </w:pPr>
            <w:r w:rsidRPr="0062676F">
              <w:rPr>
                <w:rFonts w:ascii="仿宋" w:eastAsia="仿宋" w:hAnsi="仿宋" w:hint="eastAsia"/>
                <w:sz w:val="28"/>
                <w:szCs w:val="28"/>
              </w:rPr>
              <w:t>如</w:t>
            </w:r>
            <w:r w:rsidR="00842DC6" w:rsidRPr="0062676F">
              <w:rPr>
                <w:rFonts w:ascii="仿宋" w:eastAsia="仿宋" w:hAnsi="仿宋" w:hint="eastAsia"/>
                <w:sz w:val="28"/>
                <w:szCs w:val="28"/>
              </w:rPr>
              <w:t>实际操作过程中</w:t>
            </w:r>
            <w:r w:rsidRPr="0062676F">
              <w:rPr>
                <w:rFonts w:ascii="仿宋" w:eastAsia="仿宋" w:hAnsi="仿宋" w:hint="eastAsia"/>
                <w:sz w:val="28"/>
                <w:szCs w:val="28"/>
              </w:rPr>
              <w:t>无法邀请到拟邀请名单中的嘉宾，可以同等级别同等类型的嘉宾作为替代，最终确认名单的嘉宾数量</w:t>
            </w:r>
            <w:r w:rsidR="00947134" w:rsidRPr="0062676F">
              <w:rPr>
                <w:rFonts w:ascii="仿宋" w:eastAsia="仿宋" w:hAnsi="仿宋" w:hint="eastAsia"/>
                <w:sz w:val="28"/>
                <w:szCs w:val="28"/>
              </w:rPr>
              <w:t>和</w:t>
            </w:r>
            <w:r w:rsidRPr="0062676F">
              <w:rPr>
                <w:rFonts w:ascii="仿宋" w:eastAsia="仿宋" w:hAnsi="仿宋" w:hint="eastAsia"/>
                <w:sz w:val="28"/>
                <w:szCs w:val="28"/>
              </w:rPr>
              <w:t>级别与拟邀请名单允许偏差在</w:t>
            </w:r>
            <w:r w:rsidRPr="0062676F">
              <w:rPr>
                <w:rFonts w:ascii="仿宋" w:eastAsia="仿宋" w:hAnsi="仿宋"/>
                <w:sz w:val="28"/>
                <w:szCs w:val="28"/>
              </w:rPr>
              <w:t>10%以内</w:t>
            </w:r>
            <w:r w:rsidRPr="0062676F">
              <w:rPr>
                <w:rFonts w:ascii="仿宋" w:eastAsia="仿宋" w:hAnsi="仿宋" w:hint="eastAsia"/>
                <w:sz w:val="28"/>
                <w:szCs w:val="28"/>
              </w:rPr>
              <w:t>；如偏差超出</w:t>
            </w:r>
            <w:r w:rsidRPr="0062676F">
              <w:rPr>
                <w:rFonts w:ascii="仿宋" w:eastAsia="仿宋" w:hAnsi="仿宋"/>
                <w:sz w:val="28"/>
                <w:szCs w:val="28"/>
              </w:rPr>
              <w:t>10%的，</w:t>
            </w:r>
            <w:r w:rsidRPr="0062676F">
              <w:rPr>
                <w:rFonts w:ascii="仿宋" w:eastAsia="仿宋" w:hAnsi="仿宋" w:hint="eastAsia"/>
                <w:sz w:val="28"/>
                <w:szCs w:val="28"/>
              </w:rPr>
              <w:t>将按照合同金额</w:t>
            </w:r>
            <w:r w:rsidRPr="0062676F">
              <w:rPr>
                <w:rFonts w:ascii="仿宋" w:eastAsia="仿宋" w:hAnsi="仿宋"/>
                <w:sz w:val="28"/>
                <w:szCs w:val="28"/>
              </w:rPr>
              <w:t>30%的标准扣除相应违约金。</w:t>
            </w:r>
          </w:p>
          <w:p w14:paraId="0D9C445B" w14:textId="77777777" w:rsidR="004478A2" w:rsidRPr="0062676F" w:rsidRDefault="004478A2" w:rsidP="00C84F02">
            <w:pPr>
              <w:pStyle w:val="af7"/>
              <w:numPr>
                <w:ilvl w:val="0"/>
                <w:numId w:val="24"/>
              </w:numPr>
              <w:tabs>
                <w:tab w:val="left" w:pos="523"/>
              </w:tabs>
              <w:ind w:firstLineChars="0" w:hanging="616"/>
              <w:rPr>
                <w:rFonts w:ascii="仿宋" w:eastAsia="仿宋" w:hAnsi="仿宋"/>
                <w:sz w:val="28"/>
                <w:szCs w:val="28"/>
              </w:rPr>
            </w:pPr>
            <w:r>
              <w:rPr>
                <w:rFonts w:ascii="仿宋" w:eastAsia="仿宋" w:hAnsi="仿宋" w:hint="eastAsia"/>
                <w:sz w:val="28"/>
                <w:szCs w:val="28"/>
              </w:rPr>
              <w:t>如因不可抗力导致的论坛实际场次、规模、形式</w:t>
            </w:r>
            <w:r w:rsidR="004607D9">
              <w:rPr>
                <w:rFonts w:ascii="仿宋" w:eastAsia="仿宋" w:hAnsi="仿宋" w:hint="eastAsia"/>
                <w:sz w:val="28"/>
                <w:szCs w:val="28"/>
              </w:rPr>
              <w:t>、嘉宾人数</w:t>
            </w:r>
            <w:r>
              <w:rPr>
                <w:rFonts w:ascii="仿宋" w:eastAsia="仿宋" w:hAnsi="仿宋" w:hint="eastAsia"/>
                <w:sz w:val="28"/>
                <w:szCs w:val="28"/>
              </w:rPr>
              <w:t>等要素有所调整，则根据实际情况按照服务要求中的标准进行最终的费用结算。</w:t>
            </w:r>
          </w:p>
        </w:tc>
        <w:tc>
          <w:tcPr>
            <w:tcW w:w="784" w:type="dxa"/>
            <w:tcBorders>
              <w:top w:val="single" w:sz="4" w:space="0" w:color="auto"/>
              <w:left w:val="single" w:sz="4" w:space="0" w:color="auto"/>
              <w:bottom w:val="single" w:sz="4" w:space="0" w:color="auto"/>
              <w:right w:val="single" w:sz="4" w:space="0" w:color="auto"/>
            </w:tcBorders>
            <w:vAlign w:val="center"/>
          </w:tcPr>
          <w:p w14:paraId="3EF7133A"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sz w:val="28"/>
                <w:szCs w:val="28"/>
              </w:rPr>
              <w:t>不可偏离</w:t>
            </w:r>
          </w:p>
        </w:tc>
      </w:tr>
    </w:tbl>
    <w:p w14:paraId="29B1F2C2" w14:textId="77777777" w:rsidR="00EE1708" w:rsidRDefault="006E46CF" w:rsidP="005D2F6F">
      <w:pPr>
        <w:numPr>
          <w:ilvl w:val="0"/>
          <w:numId w:val="1"/>
        </w:numPr>
        <w:spacing w:beforeLines="100" w:before="312" w:line="480" w:lineRule="auto"/>
        <w:ind w:leftChars="-405" w:left="-1" w:hangingChars="302" w:hanging="849"/>
        <w:jc w:val="left"/>
        <w:outlineLvl w:val="1"/>
        <w:rPr>
          <w:rFonts w:ascii="仿宋" w:eastAsia="仿宋" w:hAnsi="仿宋"/>
          <w:b/>
          <w:sz w:val="28"/>
          <w:szCs w:val="28"/>
        </w:rPr>
      </w:pPr>
      <w:bookmarkStart w:id="39" w:name="_Toc45633085"/>
      <w:r w:rsidRPr="00507C88">
        <w:rPr>
          <w:rFonts w:ascii="仿宋" w:eastAsia="仿宋" w:hAnsi="仿宋" w:hint="eastAsia"/>
          <w:b/>
          <w:sz w:val="28"/>
          <w:szCs w:val="28"/>
        </w:rPr>
        <w:t>其他项目说明资料</w:t>
      </w:r>
      <w:bookmarkEnd w:id="39"/>
    </w:p>
    <w:p w14:paraId="2ABACFCC" w14:textId="77777777" w:rsidR="005118E8" w:rsidRPr="00507C88" w:rsidRDefault="00EE25D3" w:rsidP="003E1DC6">
      <w:pPr>
        <w:tabs>
          <w:tab w:val="center" w:pos="4628"/>
        </w:tabs>
        <w:spacing w:line="360" w:lineRule="auto"/>
        <w:ind w:firstLineChars="202" w:firstLine="566"/>
        <w:jc w:val="left"/>
        <w:rPr>
          <w:rFonts w:ascii="仿宋" w:eastAsia="仿宋" w:hAnsi="仿宋"/>
          <w:sz w:val="28"/>
          <w:szCs w:val="28"/>
        </w:rPr>
      </w:pPr>
      <w:r w:rsidRPr="00507C88">
        <w:rPr>
          <w:rFonts w:ascii="仿宋" w:eastAsia="仿宋" w:hAnsi="仿宋" w:hint="eastAsia"/>
          <w:sz w:val="28"/>
          <w:szCs w:val="28"/>
        </w:rPr>
        <w:t>无</w:t>
      </w:r>
      <w:r w:rsidR="003E1DC6">
        <w:rPr>
          <w:rFonts w:ascii="仿宋" w:eastAsia="仿宋" w:hAnsi="仿宋"/>
          <w:sz w:val="28"/>
          <w:szCs w:val="28"/>
        </w:rPr>
        <w:tab/>
      </w:r>
    </w:p>
    <w:p w14:paraId="5BC29E59" w14:textId="77777777" w:rsidR="00B80FE8" w:rsidRDefault="006E46CF">
      <w:pPr>
        <w:spacing w:line="360" w:lineRule="auto"/>
        <w:jc w:val="center"/>
        <w:outlineLvl w:val="0"/>
        <w:rPr>
          <w:rFonts w:ascii="宋体" w:hAnsi="宋体"/>
          <w:b/>
          <w:sz w:val="32"/>
          <w:szCs w:val="32"/>
        </w:rPr>
      </w:pPr>
      <w:r w:rsidRPr="003E1DC6">
        <w:rPr>
          <w:rFonts w:ascii="仿宋" w:eastAsia="仿宋" w:hAnsi="仿宋"/>
          <w:sz w:val="28"/>
          <w:szCs w:val="28"/>
        </w:rPr>
        <w:br w:type="page"/>
      </w:r>
      <w:bookmarkStart w:id="40" w:name="_Toc45633086"/>
      <w:r w:rsidRPr="00507C88">
        <w:rPr>
          <w:rFonts w:ascii="宋体" w:hAnsi="宋体" w:hint="eastAsia"/>
          <w:b/>
          <w:sz w:val="32"/>
          <w:szCs w:val="32"/>
        </w:rPr>
        <w:lastRenderedPageBreak/>
        <w:t>第二部分：谈判流程</w:t>
      </w:r>
      <w:bookmarkEnd w:id="40"/>
    </w:p>
    <w:p w14:paraId="5441A2FC" w14:textId="77777777" w:rsidR="00D05ED9" w:rsidRPr="00507C88" w:rsidRDefault="006E46CF">
      <w:pPr>
        <w:numPr>
          <w:ilvl w:val="0"/>
          <w:numId w:val="1"/>
        </w:numPr>
        <w:spacing w:line="360" w:lineRule="auto"/>
        <w:outlineLvl w:val="1"/>
        <w:rPr>
          <w:rFonts w:ascii="仿宋" w:eastAsia="仿宋" w:hAnsi="仿宋"/>
          <w:b/>
          <w:sz w:val="28"/>
          <w:szCs w:val="28"/>
        </w:rPr>
      </w:pPr>
      <w:bookmarkStart w:id="41" w:name="_Toc45633087"/>
      <w:r w:rsidRPr="00507C88">
        <w:rPr>
          <w:rFonts w:ascii="仿宋" w:eastAsia="仿宋" w:hAnsi="仿宋" w:hint="eastAsia"/>
          <w:b/>
          <w:sz w:val="28"/>
          <w:szCs w:val="28"/>
        </w:rPr>
        <w:t>谈判流程</w:t>
      </w:r>
      <w:bookmarkEnd w:id="41"/>
    </w:p>
    <w:p w14:paraId="7516718A" w14:textId="77777777" w:rsidR="000C75BB" w:rsidRPr="005D3BAB" w:rsidRDefault="000C75BB" w:rsidP="000C75BB">
      <w:pPr>
        <w:pStyle w:val="af7"/>
        <w:numPr>
          <w:ilvl w:val="0"/>
          <w:numId w:val="31"/>
        </w:numPr>
        <w:tabs>
          <w:tab w:val="left" w:pos="851"/>
        </w:tabs>
        <w:spacing w:line="360" w:lineRule="auto"/>
        <w:ind w:firstLineChars="0" w:firstLine="147"/>
        <w:rPr>
          <w:rFonts w:ascii="仿宋" w:eastAsia="仿宋" w:hAnsi="仿宋"/>
          <w:b/>
          <w:bCs/>
          <w:sz w:val="28"/>
          <w:szCs w:val="28"/>
        </w:rPr>
      </w:pPr>
      <w:r w:rsidRPr="005D3BAB">
        <w:rPr>
          <w:rFonts w:ascii="仿宋" w:eastAsia="仿宋" w:hAnsi="仿宋" w:hint="eastAsia"/>
          <w:b/>
          <w:bCs/>
          <w:sz w:val="28"/>
          <w:szCs w:val="28"/>
        </w:rPr>
        <w:t>按要求提前进入视频会议室</w:t>
      </w:r>
      <w:proofErr w:type="gramStart"/>
      <w:r w:rsidRPr="005D3BAB">
        <w:rPr>
          <w:rFonts w:ascii="仿宋" w:eastAsia="仿宋" w:hAnsi="仿宋" w:hint="eastAsia"/>
          <w:b/>
          <w:bCs/>
          <w:sz w:val="28"/>
          <w:szCs w:val="28"/>
        </w:rPr>
        <w:t>且谈判</w:t>
      </w:r>
      <w:proofErr w:type="gramEnd"/>
      <w:r w:rsidRPr="005D3BAB">
        <w:rPr>
          <w:rFonts w:ascii="仿宋" w:eastAsia="仿宋" w:hAnsi="仿宋" w:hint="eastAsia"/>
          <w:b/>
          <w:bCs/>
          <w:sz w:val="28"/>
          <w:szCs w:val="28"/>
        </w:rPr>
        <w:t>开始后所有与会人员全程不可擅离音频、视频可视范围（调试设备音、视频，会前准备）；</w:t>
      </w:r>
    </w:p>
    <w:p w14:paraId="790EACB9" w14:textId="77777777" w:rsidR="0066436C" w:rsidRPr="005D3BAB" w:rsidRDefault="0066436C" w:rsidP="000C75BB">
      <w:pPr>
        <w:pStyle w:val="af7"/>
        <w:numPr>
          <w:ilvl w:val="0"/>
          <w:numId w:val="31"/>
        </w:numPr>
        <w:tabs>
          <w:tab w:val="left" w:pos="851"/>
        </w:tabs>
        <w:spacing w:line="360" w:lineRule="auto"/>
        <w:ind w:firstLineChars="0" w:firstLine="147"/>
        <w:rPr>
          <w:rFonts w:ascii="仿宋" w:eastAsia="仿宋" w:hAnsi="仿宋"/>
          <w:b/>
          <w:bCs/>
          <w:sz w:val="28"/>
          <w:szCs w:val="28"/>
        </w:rPr>
      </w:pPr>
      <w:r w:rsidRPr="005D3BAB">
        <w:rPr>
          <w:rFonts w:ascii="仿宋" w:eastAsia="仿宋" w:hAnsi="仿宋" w:hint="eastAsia"/>
          <w:b/>
          <w:bCs/>
          <w:sz w:val="28"/>
          <w:szCs w:val="28"/>
        </w:rPr>
        <w:t>宣布会议开始，宣读会议注意事项、会议流程</w:t>
      </w:r>
      <w:r w:rsidR="00534C95" w:rsidRPr="005D3BAB">
        <w:rPr>
          <w:rFonts w:ascii="仿宋" w:eastAsia="仿宋" w:hAnsi="仿宋" w:hint="eastAsia"/>
          <w:b/>
          <w:bCs/>
          <w:sz w:val="28"/>
          <w:szCs w:val="28"/>
        </w:rPr>
        <w:t>、报名顺序</w:t>
      </w:r>
      <w:r w:rsidRPr="005D3BAB">
        <w:rPr>
          <w:rFonts w:ascii="仿宋" w:eastAsia="仿宋" w:hAnsi="仿宋" w:hint="eastAsia"/>
          <w:b/>
          <w:bCs/>
          <w:sz w:val="28"/>
          <w:szCs w:val="28"/>
        </w:rPr>
        <w:t>；</w:t>
      </w:r>
    </w:p>
    <w:p w14:paraId="43051D22" w14:textId="77777777" w:rsidR="00D05ED9" w:rsidRDefault="006E46CF" w:rsidP="000C75BB">
      <w:pPr>
        <w:pStyle w:val="af7"/>
        <w:numPr>
          <w:ilvl w:val="0"/>
          <w:numId w:val="31"/>
        </w:numPr>
        <w:tabs>
          <w:tab w:val="left" w:pos="851"/>
        </w:tabs>
        <w:spacing w:line="360" w:lineRule="auto"/>
        <w:ind w:firstLineChars="0" w:firstLine="147"/>
        <w:rPr>
          <w:rFonts w:ascii="仿宋" w:eastAsia="仿宋" w:hAnsi="仿宋"/>
          <w:sz w:val="28"/>
          <w:szCs w:val="28"/>
        </w:rPr>
      </w:pPr>
      <w:r w:rsidRPr="000C75BB">
        <w:rPr>
          <w:rFonts w:ascii="仿宋" w:eastAsia="仿宋" w:hAnsi="仿宋" w:hint="eastAsia"/>
          <w:sz w:val="28"/>
          <w:szCs w:val="28"/>
        </w:rPr>
        <w:t>谈判小组推选组长主持谈判；</w:t>
      </w:r>
    </w:p>
    <w:p w14:paraId="363B78CB" w14:textId="77777777" w:rsidR="000C75BB" w:rsidRPr="005D3BAB" w:rsidRDefault="000C75BB" w:rsidP="000C75BB">
      <w:pPr>
        <w:pStyle w:val="af7"/>
        <w:numPr>
          <w:ilvl w:val="0"/>
          <w:numId w:val="31"/>
        </w:numPr>
        <w:tabs>
          <w:tab w:val="left" w:pos="851"/>
        </w:tabs>
        <w:spacing w:line="360" w:lineRule="auto"/>
        <w:ind w:firstLineChars="0" w:firstLine="147"/>
        <w:rPr>
          <w:rFonts w:ascii="仿宋" w:eastAsia="仿宋" w:hAnsi="仿宋"/>
          <w:b/>
          <w:bCs/>
          <w:sz w:val="28"/>
          <w:szCs w:val="28"/>
        </w:rPr>
      </w:pPr>
      <w:r w:rsidRPr="005D3BAB">
        <w:rPr>
          <w:rFonts w:ascii="仿宋" w:eastAsia="仿宋" w:hAnsi="仿宋" w:hint="eastAsia"/>
          <w:b/>
          <w:bCs/>
          <w:sz w:val="28"/>
          <w:szCs w:val="28"/>
        </w:rPr>
        <w:t>按要求发送响应文件密码</w:t>
      </w:r>
      <w:r w:rsidR="00534C95" w:rsidRPr="005D3BAB">
        <w:rPr>
          <w:rFonts w:ascii="仿宋" w:eastAsia="仿宋" w:hAnsi="仿宋" w:hint="eastAsia"/>
          <w:b/>
          <w:bCs/>
          <w:sz w:val="28"/>
          <w:szCs w:val="28"/>
        </w:rPr>
        <w:t>至2</w:t>
      </w:r>
      <w:r w:rsidR="00534C95" w:rsidRPr="005D3BAB">
        <w:rPr>
          <w:rFonts w:ascii="仿宋" w:eastAsia="仿宋" w:hAnsi="仿宋"/>
          <w:b/>
          <w:bCs/>
          <w:sz w:val="28"/>
          <w:szCs w:val="28"/>
        </w:rPr>
        <w:t>692756</w:t>
      </w:r>
      <w:r w:rsidR="00534C95" w:rsidRPr="005D3BAB">
        <w:rPr>
          <w:rFonts w:ascii="仿宋" w:eastAsia="仿宋" w:hAnsi="仿宋" w:hint="eastAsia"/>
          <w:b/>
          <w:bCs/>
          <w:sz w:val="28"/>
          <w:szCs w:val="28"/>
        </w:rPr>
        <w:t>@qq</w:t>
      </w:r>
      <w:r w:rsidR="00534C95" w:rsidRPr="005D3BAB">
        <w:rPr>
          <w:rFonts w:ascii="仿宋" w:eastAsia="仿宋" w:hAnsi="仿宋"/>
          <w:b/>
          <w:bCs/>
          <w:sz w:val="28"/>
          <w:szCs w:val="28"/>
        </w:rPr>
        <w:t>.</w:t>
      </w:r>
      <w:r w:rsidR="00534C95" w:rsidRPr="005D3BAB">
        <w:rPr>
          <w:rFonts w:ascii="仿宋" w:eastAsia="仿宋" w:hAnsi="仿宋" w:hint="eastAsia"/>
          <w:b/>
          <w:bCs/>
          <w:sz w:val="28"/>
          <w:szCs w:val="28"/>
        </w:rPr>
        <w:t>com</w:t>
      </w:r>
      <w:r w:rsidRPr="005D3BAB">
        <w:rPr>
          <w:rFonts w:ascii="仿宋" w:eastAsia="仿宋" w:hAnsi="仿宋" w:hint="eastAsia"/>
          <w:b/>
          <w:bCs/>
          <w:sz w:val="28"/>
          <w:szCs w:val="28"/>
        </w:rPr>
        <w:t>（早发或晚发均将导致响应文件无效）；</w:t>
      </w:r>
    </w:p>
    <w:p w14:paraId="2295DC9D" w14:textId="77777777" w:rsidR="000C75BB" w:rsidRPr="005D3BAB" w:rsidRDefault="000C75BB" w:rsidP="000C75BB">
      <w:pPr>
        <w:pStyle w:val="af7"/>
        <w:numPr>
          <w:ilvl w:val="0"/>
          <w:numId w:val="31"/>
        </w:numPr>
        <w:tabs>
          <w:tab w:val="left" w:pos="851"/>
        </w:tabs>
        <w:spacing w:line="360" w:lineRule="auto"/>
        <w:ind w:firstLineChars="0" w:firstLine="147"/>
        <w:rPr>
          <w:rFonts w:ascii="仿宋" w:eastAsia="仿宋" w:hAnsi="仿宋"/>
          <w:b/>
          <w:bCs/>
          <w:sz w:val="28"/>
          <w:szCs w:val="28"/>
        </w:rPr>
      </w:pPr>
      <w:r w:rsidRPr="005D3BAB">
        <w:rPr>
          <w:rFonts w:ascii="仿宋" w:eastAsia="仿宋" w:hAnsi="仿宋" w:hint="eastAsia"/>
          <w:b/>
          <w:bCs/>
          <w:sz w:val="28"/>
          <w:szCs w:val="28"/>
        </w:rPr>
        <w:t>参加单位进入等待状态（请勿擅离会议</w:t>
      </w:r>
      <w:r w:rsidR="00E20C36" w:rsidRPr="005D3BAB">
        <w:rPr>
          <w:rFonts w:ascii="仿宋" w:eastAsia="仿宋" w:hAnsi="仿宋" w:hint="eastAsia"/>
          <w:b/>
          <w:bCs/>
          <w:sz w:val="28"/>
          <w:szCs w:val="28"/>
        </w:rPr>
        <w:t>视频可视范围</w:t>
      </w:r>
      <w:r w:rsidRPr="005D3BAB">
        <w:rPr>
          <w:rFonts w:ascii="仿宋" w:eastAsia="仿宋" w:hAnsi="仿宋" w:hint="eastAsia"/>
          <w:b/>
          <w:bCs/>
          <w:sz w:val="28"/>
          <w:szCs w:val="28"/>
        </w:rPr>
        <w:t>）；</w:t>
      </w:r>
    </w:p>
    <w:p w14:paraId="6A3D36D8" w14:textId="77777777" w:rsidR="00D05ED9" w:rsidRPr="000C75BB" w:rsidRDefault="006E46CF" w:rsidP="000C75BB">
      <w:pPr>
        <w:pStyle w:val="af7"/>
        <w:numPr>
          <w:ilvl w:val="0"/>
          <w:numId w:val="31"/>
        </w:numPr>
        <w:tabs>
          <w:tab w:val="left" w:pos="851"/>
        </w:tabs>
        <w:spacing w:line="360" w:lineRule="auto"/>
        <w:ind w:firstLineChars="0" w:firstLine="147"/>
        <w:rPr>
          <w:rFonts w:ascii="仿宋" w:eastAsia="仿宋" w:hAnsi="仿宋"/>
          <w:sz w:val="28"/>
          <w:szCs w:val="28"/>
        </w:rPr>
      </w:pPr>
      <w:r w:rsidRPr="000C75BB">
        <w:rPr>
          <w:rFonts w:ascii="仿宋" w:eastAsia="仿宋" w:hAnsi="仿宋" w:hint="eastAsia"/>
          <w:sz w:val="28"/>
          <w:szCs w:val="28"/>
        </w:rPr>
        <w:t>响应文件的完整性检验和参加单位基本情况的符合性审查；</w:t>
      </w:r>
    </w:p>
    <w:p w14:paraId="496DE512" w14:textId="77777777" w:rsidR="00D05ED9" w:rsidRPr="000C75BB" w:rsidRDefault="006E46CF" w:rsidP="000C75BB">
      <w:pPr>
        <w:pStyle w:val="af7"/>
        <w:numPr>
          <w:ilvl w:val="0"/>
          <w:numId w:val="31"/>
        </w:numPr>
        <w:tabs>
          <w:tab w:val="left" w:pos="851"/>
        </w:tabs>
        <w:spacing w:line="360" w:lineRule="auto"/>
        <w:ind w:firstLineChars="0" w:firstLine="147"/>
        <w:rPr>
          <w:rFonts w:ascii="仿宋" w:eastAsia="仿宋" w:hAnsi="仿宋"/>
          <w:sz w:val="28"/>
          <w:szCs w:val="28"/>
        </w:rPr>
      </w:pPr>
      <w:r w:rsidRPr="000C75BB">
        <w:rPr>
          <w:rFonts w:ascii="仿宋" w:eastAsia="仿宋" w:hAnsi="仿宋" w:hint="eastAsia"/>
          <w:sz w:val="28"/>
          <w:szCs w:val="28"/>
        </w:rPr>
        <w:t>商务及技术需求响应性评定；</w:t>
      </w:r>
    </w:p>
    <w:p w14:paraId="17F9ACE6" w14:textId="77777777" w:rsidR="00D05ED9" w:rsidRPr="000C75BB" w:rsidRDefault="006E46CF" w:rsidP="000C75BB">
      <w:pPr>
        <w:pStyle w:val="af7"/>
        <w:numPr>
          <w:ilvl w:val="0"/>
          <w:numId w:val="31"/>
        </w:numPr>
        <w:tabs>
          <w:tab w:val="left" w:pos="851"/>
        </w:tabs>
        <w:spacing w:line="360" w:lineRule="auto"/>
        <w:ind w:firstLineChars="0" w:firstLine="147"/>
        <w:rPr>
          <w:rFonts w:ascii="仿宋" w:eastAsia="仿宋" w:hAnsi="仿宋"/>
          <w:sz w:val="28"/>
          <w:szCs w:val="28"/>
        </w:rPr>
      </w:pPr>
      <w:r w:rsidRPr="000C75BB">
        <w:rPr>
          <w:rFonts w:ascii="仿宋" w:eastAsia="仿宋" w:hAnsi="仿宋" w:hint="eastAsia"/>
          <w:sz w:val="28"/>
          <w:szCs w:val="28"/>
        </w:rPr>
        <w:t>参加单位按</w:t>
      </w:r>
      <w:r w:rsidR="0066436C" w:rsidRPr="005D3BAB">
        <w:rPr>
          <w:rFonts w:ascii="仿宋" w:eastAsia="仿宋" w:hAnsi="仿宋" w:hint="eastAsia"/>
          <w:b/>
          <w:bCs/>
          <w:sz w:val="28"/>
          <w:szCs w:val="28"/>
        </w:rPr>
        <w:t>报名</w:t>
      </w:r>
      <w:r w:rsidRPr="005D3BAB">
        <w:rPr>
          <w:rFonts w:ascii="仿宋" w:eastAsia="仿宋" w:hAnsi="仿宋" w:hint="eastAsia"/>
          <w:b/>
          <w:bCs/>
          <w:sz w:val="28"/>
          <w:szCs w:val="28"/>
        </w:rPr>
        <w:t>顺序</w:t>
      </w:r>
      <w:r w:rsidRPr="000C75BB">
        <w:rPr>
          <w:rFonts w:ascii="仿宋" w:eastAsia="仿宋" w:hAnsi="仿宋" w:hint="eastAsia"/>
          <w:sz w:val="28"/>
          <w:szCs w:val="28"/>
        </w:rPr>
        <w:t>作项目的讲解和演示，限时10分钟；</w:t>
      </w:r>
    </w:p>
    <w:p w14:paraId="606AA05C" w14:textId="77777777" w:rsidR="00D05ED9" w:rsidRPr="000C75BB" w:rsidRDefault="006E46CF" w:rsidP="000C75BB">
      <w:pPr>
        <w:pStyle w:val="af7"/>
        <w:numPr>
          <w:ilvl w:val="0"/>
          <w:numId w:val="31"/>
        </w:numPr>
        <w:tabs>
          <w:tab w:val="left" w:pos="851"/>
        </w:tabs>
        <w:spacing w:line="360" w:lineRule="auto"/>
        <w:ind w:firstLineChars="0" w:firstLine="147"/>
        <w:rPr>
          <w:rFonts w:ascii="仿宋" w:eastAsia="仿宋" w:hAnsi="仿宋"/>
          <w:sz w:val="28"/>
          <w:szCs w:val="28"/>
        </w:rPr>
      </w:pPr>
      <w:r w:rsidRPr="000C75BB">
        <w:rPr>
          <w:rFonts w:ascii="仿宋" w:eastAsia="仿宋" w:hAnsi="仿宋" w:hint="eastAsia"/>
          <w:sz w:val="28"/>
          <w:szCs w:val="28"/>
        </w:rPr>
        <w:t>参加单位现场回答谈判小组成员的提问，限时10分钟；</w:t>
      </w:r>
    </w:p>
    <w:p w14:paraId="7596DB16" w14:textId="77777777" w:rsidR="00D05ED9" w:rsidRPr="000C75BB" w:rsidRDefault="006E46CF" w:rsidP="00534C95">
      <w:pPr>
        <w:pStyle w:val="af7"/>
        <w:numPr>
          <w:ilvl w:val="0"/>
          <w:numId w:val="31"/>
        </w:numPr>
        <w:tabs>
          <w:tab w:val="left" w:pos="851"/>
          <w:tab w:val="left" w:pos="993"/>
        </w:tabs>
        <w:spacing w:line="360" w:lineRule="auto"/>
        <w:ind w:firstLineChars="0" w:firstLine="147"/>
        <w:rPr>
          <w:rFonts w:ascii="仿宋" w:eastAsia="仿宋" w:hAnsi="仿宋"/>
          <w:sz w:val="28"/>
          <w:szCs w:val="28"/>
        </w:rPr>
      </w:pPr>
      <w:r w:rsidRPr="000C75BB">
        <w:rPr>
          <w:rFonts w:ascii="仿宋" w:eastAsia="仿宋" w:hAnsi="仿宋" w:hint="eastAsia"/>
          <w:sz w:val="28"/>
          <w:szCs w:val="28"/>
        </w:rPr>
        <w:t>参加单位提供</w:t>
      </w:r>
      <w:r w:rsidR="001F1122">
        <w:rPr>
          <w:rFonts w:ascii="仿宋" w:eastAsia="仿宋" w:hAnsi="仿宋" w:hint="eastAsia"/>
          <w:sz w:val="28"/>
          <w:szCs w:val="28"/>
        </w:rPr>
        <w:t>最终</w:t>
      </w:r>
      <w:r w:rsidRPr="000C75BB">
        <w:rPr>
          <w:rFonts w:ascii="仿宋" w:eastAsia="仿宋" w:hAnsi="仿宋" w:hint="eastAsia"/>
          <w:sz w:val="28"/>
          <w:szCs w:val="28"/>
        </w:rPr>
        <w:t>报价</w:t>
      </w:r>
      <w:r w:rsidR="00534C95">
        <w:rPr>
          <w:rFonts w:ascii="仿宋" w:eastAsia="仿宋" w:hAnsi="仿宋" w:hint="eastAsia"/>
          <w:sz w:val="28"/>
          <w:szCs w:val="28"/>
        </w:rPr>
        <w:t>，</w:t>
      </w:r>
      <w:bookmarkStart w:id="42" w:name="_Hlk45697410"/>
      <w:r w:rsidR="00597979" w:rsidRPr="005D3BAB">
        <w:rPr>
          <w:rFonts w:ascii="仿宋" w:eastAsia="仿宋" w:hAnsi="仿宋" w:hint="eastAsia"/>
          <w:b/>
          <w:bCs/>
          <w:sz w:val="28"/>
          <w:szCs w:val="28"/>
        </w:rPr>
        <w:t>并</w:t>
      </w:r>
      <w:r w:rsidR="00534C95" w:rsidRPr="005D3BAB">
        <w:rPr>
          <w:rFonts w:ascii="仿宋" w:eastAsia="仿宋" w:hAnsi="仿宋" w:hint="eastAsia"/>
          <w:b/>
          <w:bCs/>
          <w:sz w:val="28"/>
          <w:szCs w:val="28"/>
        </w:rPr>
        <w:t>按要求</w:t>
      </w:r>
      <w:r w:rsidR="001F1122" w:rsidRPr="005D3BAB">
        <w:rPr>
          <w:rFonts w:ascii="仿宋" w:eastAsia="仿宋" w:hAnsi="仿宋" w:hint="eastAsia"/>
          <w:b/>
          <w:bCs/>
          <w:sz w:val="28"/>
          <w:szCs w:val="28"/>
        </w:rPr>
        <w:t>签名或盖章</w:t>
      </w:r>
      <w:r w:rsidR="00597979" w:rsidRPr="005D3BAB">
        <w:rPr>
          <w:rFonts w:ascii="仿宋" w:eastAsia="仿宋" w:hAnsi="仿宋" w:hint="eastAsia"/>
          <w:b/>
          <w:bCs/>
          <w:sz w:val="28"/>
          <w:szCs w:val="28"/>
        </w:rPr>
        <w:t>后将</w:t>
      </w:r>
      <w:r w:rsidR="001F1122" w:rsidRPr="005D3BAB">
        <w:rPr>
          <w:rFonts w:ascii="仿宋" w:eastAsia="仿宋" w:hAnsi="仿宋" w:hint="eastAsia"/>
          <w:b/>
          <w:bCs/>
          <w:sz w:val="28"/>
          <w:szCs w:val="28"/>
        </w:rPr>
        <w:t>扫描</w:t>
      </w:r>
      <w:r w:rsidR="00597979" w:rsidRPr="005D3BAB">
        <w:rPr>
          <w:rFonts w:ascii="仿宋" w:eastAsia="仿宋" w:hAnsi="仿宋" w:hint="eastAsia"/>
          <w:b/>
          <w:bCs/>
          <w:sz w:val="28"/>
          <w:szCs w:val="28"/>
        </w:rPr>
        <w:t>件和W</w:t>
      </w:r>
      <w:r w:rsidR="00597979" w:rsidRPr="005D3BAB">
        <w:rPr>
          <w:rFonts w:ascii="仿宋" w:eastAsia="仿宋" w:hAnsi="仿宋"/>
          <w:b/>
          <w:bCs/>
          <w:sz w:val="28"/>
          <w:szCs w:val="28"/>
        </w:rPr>
        <w:t>ORD</w:t>
      </w:r>
      <w:r w:rsidR="00597979" w:rsidRPr="005D3BAB">
        <w:rPr>
          <w:rFonts w:ascii="仿宋" w:eastAsia="仿宋" w:hAnsi="仿宋" w:hint="eastAsia"/>
          <w:b/>
          <w:bCs/>
          <w:sz w:val="28"/>
          <w:szCs w:val="28"/>
        </w:rPr>
        <w:t>格式文件一同</w:t>
      </w:r>
      <w:r w:rsidR="00534C95" w:rsidRPr="005D3BAB">
        <w:rPr>
          <w:rFonts w:ascii="仿宋" w:eastAsia="仿宋" w:hAnsi="仿宋" w:hint="eastAsia"/>
          <w:b/>
          <w:bCs/>
          <w:sz w:val="28"/>
          <w:szCs w:val="28"/>
        </w:rPr>
        <w:t>发送至2</w:t>
      </w:r>
      <w:r w:rsidR="00534C95" w:rsidRPr="005D3BAB">
        <w:rPr>
          <w:rFonts w:ascii="仿宋" w:eastAsia="仿宋" w:hAnsi="仿宋"/>
          <w:b/>
          <w:bCs/>
          <w:sz w:val="28"/>
          <w:szCs w:val="28"/>
        </w:rPr>
        <w:t>692756</w:t>
      </w:r>
      <w:r w:rsidR="00534C95" w:rsidRPr="005D3BAB">
        <w:rPr>
          <w:rFonts w:ascii="仿宋" w:eastAsia="仿宋" w:hAnsi="仿宋" w:hint="eastAsia"/>
          <w:b/>
          <w:bCs/>
          <w:sz w:val="28"/>
          <w:szCs w:val="28"/>
        </w:rPr>
        <w:t>@qq</w:t>
      </w:r>
      <w:r w:rsidR="00534C95" w:rsidRPr="005D3BAB">
        <w:rPr>
          <w:rFonts w:ascii="仿宋" w:eastAsia="仿宋" w:hAnsi="仿宋"/>
          <w:b/>
          <w:bCs/>
          <w:sz w:val="28"/>
          <w:szCs w:val="28"/>
        </w:rPr>
        <w:t>.</w:t>
      </w:r>
      <w:r w:rsidR="00534C95" w:rsidRPr="005D3BAB">
        <w:rPr>
          <w:rFonts w:ascii="仿宋" w:eastAsia="仿宋" w:hAnsi="仿宋" w:hint="eastAsia"/>
          <w:b/>
          <w:bCs/>
          <w:sz w:val="28"/>
          <w:szCs w:val="28"/>
        </w:rPr>
        <w:t>com</w:t>
      </w:r>
      <w:bookmarkEnd w:id="42"/>
      <w:r w:rsidRPr="005D3BAB">
        <w:rPr>
          <w:rFonts w:ascii="仿宋" w:eastAsia="仿宋" w:hAnsi="仿宋" w:hint="eastAsia"/>
          <w:sz w:val="28"/>
          <w:szCs w:val="28"/>
        </w:rPr>
        <w:t>；</w:t>
      </w:r>
    </w:p>
    <w:p w14:paraId="375FC9E3" w14:textId="77777777" w:rsidR="00D05ED9" w:rsidRPr="000C75BB" w:rsidRDefault="006E46CF" w:rsidP="00534C95">
      <w:pPr>
        <w:pStyle w:val="af7"/>
        <w:numPr>
          <w:ilvl w:val="0"/>
          <w:numId w:val="31"/>
        </w:numPr>
        <w:tabs>
          <w:tab w:val="left" w:pos="851"/>
          <w:tab w:val="left" w:pos="993"/>
        </w:tabs>
        <w:spacing w:line="360" w:lineRule="auto"/>
        <w:ind w:firstLineChars="0" w:firstLine="147"/>
        <w:rPr>
          <w:rFonts w:ascii="仿宋" w:eastAsia="仿宋" w:hAnsi="仿宋"/>
          <w:sz w:val="28"/>
          <w:szCs w:val="28"/>
        </w:rPr>
      </w:pPr>
      <w:r w:rsidRPr="000C75BB">
        <w:rPr>
          <w:rFonts w:ascii="仿宋" w:eastAsia="仿宋" w:hAnsi="仿宋" w:hint="eastAsia"/>
          <w:sz w:val="28"/>
          <w:szCs w:val="28"/>
        </w:rPr>
        <w:t>谈判小组成员采用有记名投票方式按综合评议指标评分；</w:t>
      </w:r>
    </w:p>
    <w:p w14:paraId="70D0DCB5" w14:textId="77777777" w:rsidR="00D05ED9" w:rsidRPr="000C75BB" w:rsidRDefault="006E46CF" w:rsidP="00534C95">
      <w:pPr>
        <w:pStyle w:val="af7"/>
        <w:numPr>
          <w:ilvl w:val="0"/>
          <w:numId w:val="31"/>
        </w:numPr>
        <w:tabs>
          <w:tab w:val="left" w:pos="851"/>
          <w:tab w:val="left" w:pos="993"/>
        </w:tabs>
        <w:spacing w:line="360" w:lineRule="auto"/>
        <w:ind w:firstLineChars="0" w:firstLine="147"/>
        <w:rPr>
          <w:rFonts w:ascii="仿宋" w:eastAsia="仿宋" w:hAnsi="仿宋"/>
          <w:sz w:val="28"/>
          <w:szCs w:val="28"/>
        </w:rPr>
      </w:pPr>
      <w:r w:rsidRPr="000C75BB">
        <w:rPr>
          <w:rFonts w:ascii="仿宋" w:eastAsia="仿宋" w:hAnsi="仿宋" w:hint="eastAsia"/>
          <w:sz w:val="28"/>
          <w:szCs w:val="28"/>
        </w:rPr>
        <w:t>综合评分的计算和排序；</w:t>
      </w:r>
    </w:p>
    <w:p w14:paraId="17B00464" w14:textId="77777777" w:rsidR="00D05ED9" w:rsidRPr="000C75BB" w:rsidRDefault="006E46CF" w:rsidP="00534C95">
      <w:pPr>
        <w:pStyle w:val="af7"/>
        <w:numPr>
          <w:ilvl w:val="0"/>
          <w:numId w:val="31"/>
        </w:numPr>
        <w:tabs>
          <w:tab w:val="left" w:pos="851"/>
          <w:tab w:val="left" w:pos="993"/>
        </w:tabs>
        <w:spacing w:line="360" w:lineRule="auto"/>
        <w:ind w:firstLineChars="0" w:firstLine="147"/>
        <w:rPr>
          <w:rFonts w:ascii="仿宋_GB2312" w:eastAsia="仿宋_GB2312" w:hAnsi="仿宋"/>
          <w:b/>
          <w:sz w:val="28"/>
          <w:szCs w:val="28"/>
        </w:rPr>
      </w:pPr>
      <w:r w:rsidRPr="000C75BB">
        <w:rPr>
          <w:rFonts w:ascii="仿宋" w:eastAsia="仿宋" w:hAnsi="仿宋" w:hint="eastAsia"/>
          <w:sz w:val="28"/>
          <w:szCs w:val="28"/>
        </w:rPr>
        <w:t>本项目采购第一候选供应商、备选供应商的确定及“谈判报告”的出具。</w:t>
      </w:r>
    </w:p>
    <w:p w14:paraId="56A534E3" w14:textId="77777777" w:rsidR="00D05ED9" w:rsidRPr="00507C88" w:rsidRDefault="006E46CF">
      <w:pPr>
        <w:spacing w:line="360" w:lineRule="auto"/>
        <w:jc w:val="center"/>
        <w:outlineLvl w:val="0"/>
        <w:rPr>
          <w:b/>
          <w:sz w:val="32"/>
          <w:szCs w:val="32"/>
        </w:rPr>
      </w:pPr>
      <w:r w:rsidRPr="00507C88">
        <w:rPr>
          <w:b/>
          <w:sz w:val="28"/>
        </w:rPr>
        <w:br w:type="page"/>
      </w:r>
      <w:bookmarkStart w:id="43" w:name="_Toc45633088"/>
      <w:r w:rsidRPr="00507C88">
        <w:rPr>
          <w:rFonts w:hint="eastAsia"/>
          <w:b/>
          <w:sz w:val="32"/>
          <w:szCs w:val="32"/>
        </w:rPr>
        <w:lastRenderedPageBreak/>
        <w:t>第三部分：评审办法</w:t>
      </w:r>
      <w:bookmarkEnd w:id="43"/>
    </w:p>
    <w:p w14:paraId="1AEACA06" w14:textId="77777777" w:rsidR="00D05ED9" w:rsidRPr="00507C88" w:rsidRDefault="006E46CF">
      <w:pPr>
        <w:numPr>
          <w:ilvl w:val="0"/>
          <w:numId w:val="1"/>
        </w:numPr>
        <w:spacing w:line="360" w:lineRule="auto"/>
        <w:outlineLvl w:val="1"/>
        <w:rPr>
          <w:rFonts w:ascii="仿宋" w:eastAsia="仿宋" w:hAnsi="仿宋"/>
          <w:sz w:val="28"/>
          <w:szCs w:val="28"/>
        </w:rPr>
      </w:pPr>
      <w:bookmarkStart w:id="44" w:name="_Toc45633089"/>
      <w:r w:rsidRPr="00507C88">
        <w:rPr>
          <w:rFonts w:ascii="仿宋" w:eastAsia="仿宋" w:hAnsi="仿宋" w:hint="eastAsia"/>
          <w:sz w:val="28"/>
          <w:szCs w:val="28"/>
        </w:rPr>
        <w:t>评审办法：</w:t>
      </w:r>
      <w:bookmarkEnd w:id="44"/>
    </w:p>
    <w:p w14:paraId="3C550EB0" w14:textId="77777777" w:rsidR="00D05ED9" w:rsidRPr="00507C88" w:rsidRDefault="006E46CF">
      <w:pPr>
        <w:spacing w:line="360" w:lineRule="auto"/>
        <w:ind w:firstLineChars="200" w:firstLine="560"/>
        <w:rPr>
          <w:rFonts w:ascii="仿宋" w:eastAsia="仿宋" w:hAnsi="仿宋"/>
          <w:sz w:val="28"/>
          <w:szCs w:val="28"/>
        </w:rPr>
      </w:pPr>
      <w:r w:rsidRPr="00507C88">
        <w:rPr>
          <w:rFonts w:ascii="仿宋" w:eastAsia="仿宋" w:hAnsi="仿宋" w:hint="eastAsia"/>
          <w:sz w:val="28"/>
          <w:szCs w:val="28"/>
        </w:rPr>
        <w:t>首先对各参加单位进行符合性审查。对通过符合性审查的单位，采用</w:t>
      </w:r>
      <w:r w:rsidRPr="00507C88">
        <w:rPr>
          <w:rFonts w:ascii="仿宋" w:eastAsia="仿宋" w:hAnsi="仿宋" w:hint="eastAsia"/>
          <w:b/>
          <w:sz w:val="28"/>
          <w:szCs w:val="28"/>
        </w:rPr>
        <w:t>100分</w:t>
      </w:r>
      <w:proofErr w:type="gramStart"/>
      <w:r w:rsidRPr="00507C88">
        <w:rPr>
          <w:rFonts w:ascii="仿宋" w:eastAsia="仿宋" w:hAnsi="仿宋" w:hint="eastAsia"/>
          <w:b/>
          <w:sz w:val="28"/>
          <w:szCs w:val="28"/>
        </w:rPr>
        <w:t>制综合</w:t>
      </w:r>
      <w:proofErr w:type="gramEnd"/>
      <w:r w:rsidRPr="00507C88">
        <w:rPr>
          <w:rFonts w:ascii="仿宋" w:eastAsia="仿宋" w:hAnsi="仿宋" w:hint="eastAsia"/>
          <w:b/>
          <w:sz w:val="28"/>
          <w:szCs w:val="28"/>
        </w:rPr>
        <w:t>评分法</w:t>
      </w:r>
      <w:r w:rsidRPr="00507C88">
        <w:rPr>
          <w:rFonts w:ascii="仿宋" w:eastAsia="仿宋" w:hAnsi="仿宋" w:hint="eastAsia"/>
          <w:sz w:val="28"/>
          <w:szCs w:val="28"/>
        </w:rPr>
        <w:t>进行评分。</w:t>
      </w:r>
    </w:p>
    <w:p w14:paraId="26214CDB" w14:textId="77777777" w:rsidR="00D05ED9" w:rsidRPr="00507C88" w:rsidRDefault="006E46CF">
      <w:pPr>
        <w:numPr>
          <w:ilvl w:val="0"/>
          <w:numId w:val="12"/>
        </w:numPr>
        <w:spacing w:line="360" w:lineRule="auto"/>
        <w:jc w:val="left"/>
        <w:outlineLvl w:val="2"/>
        <w:rPr>
          <w:rStyle w:val="11"/>
          <w:rFonts w:ascii="仿宋" w:eastAsia="仿宋" w:hAnsi="仿宋"/>
          <w:b/>
          <w:sz w:val="28"/>
          <w:szCs w:val="28"/>
        </w:rPr>
      </w:pPr>
      <w:bookmarkStart w:id="45" w:name="_Toc45633090"/>
      <w:r w:rsidRPr="00507C88">
        <w:rPr>
          <w:rStyle w:val="11"/>
          <w:rFonts w:ascii="仿宋" w:eastAsia="仿宋" w:hAnsi="仿宋" w:hint="eastAsia"/>
          <w:b/>
          <w:bCs/>
          <w:sz w:val="28"/>
          <w:szCs w:val="28"/>
        </w:rPr>
        <w:t>符合性检查</w:t>
      </w:r>
      <w:bookmarkEnd w:id="45"/>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D05ED9" w:rsidRPr="00507C88" w14:paraId="2F8C0A95"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668E3C02"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79A0F962"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hint="eastAsia"/>
                <w:sz w:val="28"/>
                <w:szCs w:val="28"/>
              </w:rPr>
              <w:t>评议标准</w:t>
            </w:r>
          </w:p>
        </w:tc>
      </w:tr>
      <w:tr w:rsidR="00D05ED9" w:rsidRPr="00507C88" w14:paraId="2A65A68C"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2A7EB1D9"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5979A2C1" w14:textId="77777777" w:rsidR="00D05ED9" w:rsidRPr="00507C88" w:rsidRDefault="006E46CF">
            <w:pPr>
              <w:spacing w:line="360" w:lineRule="auto"/>
              <w:rPr>
                <w:rFonts w:ascii="仿宋" w:eastAsia="仿宋" w:hAnsi="仿宋"/>
                <w:sz w:val="28"/>
                <w:szCs w:val="28"/>
              </w:rPr>
            </w:pPr>
            <w:r w:rsidRPr="00507C88">
              <w:rPr>
                <w:rFonts w:ascii="仿宋" w:eastAsia="仿宋" w:hAnsi="仿宋" w:hint="eastAsia"/>
                <w:sz w:val="28"/>
                <w:szCs w:val="28"/>
              </w:rPr>
              <w:t>参加单位提交的响应文件是否</w:t>
            </w:r>
            <w:r w:rsidR="00E20C36">
              <w:rPr>
                <w:rFonts w:ascii="仿宋" w:eastAsia="仿宋" w:hAnsi="仿宋" w:hint="eastAsia"/>
                <w:sz w:val="28"/>
                <w:szCs w:val="28"/>
              </w:rPr>
              <w:t>符合要求的格式、是否</w:t>
            </w:r>
            <w:r w:rsidRPr="00507C88">
              <w:rPr>
                <w:rFonts w:ascii="仿宋" w:eastAsia="仿宋" w:hAnsi="仿宋" w:hint="eastAsia"/>
                <w:sz w:val="28"/>
                <w:szCs w:val="28"/>
              </w:rPr>
              <w:t>按要求编制目录、</w:t>
            </w:r>
            <w:r w:rsidR="00E20C36">
              <w:rPr>
                <w:rFonts w:ascii="仿宋" w:eastAsia="仿宋" w:hAnsi="仿宋" w:hint="eastAsia"/>
                <w:sz w:val="28"/>
                <w:szCs w:val="28"/>
              </w:rPr>
              <w:t>是否</w:t>
            </w:r>
            <w:r w:rsidR="001F1122" w:rsidRPr="001F1122">
              <w:rPr>
                <w:rFonts w:ascii="仿宋" w:eastAsia="仿宋" w:hAnsi="仿宋" w:hint="eastAsia"/>
                <w:b/>
                <w:bCs/>
                <w:color w:val="FF0000"/>
                <w:sz w:val="28"/>
                <w:szCs w:val="28"/>
              </w:rPr>
              <w:t>加密</w:t>
            </w:r>
            <w:r w:rsidRPr="00507C88">
              <w:rPr>
                <w:rFonts w:ascii="仿宋" w:eastAsia="仿宋" w:hAnsi="仿宋" w:hint="eastAsia"/>
                <w:sz w:val="28"/>
                <w:szCs w:val="28"/>
              </w:rPr>
              <w:t>；参加单位提</w:t>
            </w:r>
            <w:r w:rsidR="00E20C36">
              <w:rPr>
                <w:rFonts w:ascii="仿宋" w:eastAsia="仿宋" w:hAnsi="仿宋" w:hint="eastAsia"/>
                <w:sz w:val="28"/>
                <w:szCs w:val="28"/>
              </w:rPr>
              <w:t>交的谈判</w:t>
            </w:r>
            <w:r w:rsidR="00E20C36" w:rsidRPr="00507C88">
              <w:rPr>
                <w:rFonts w:ascii="仿宋" w:eastAsia="仿宋" w:hAnsi="仿宋" w:hint="eastAsia"/>
                <w:sz w:val="28"/>
                <w:szCs w:val="28"/>
              </w:rPr>
              <w:t>响应文件</w:t>
            </w:r>
            <w:r w:rsidR="00E20C36">
              <w:rPr>
                <w:rFonts w:ascii="仿宋" w:eastAsia="仿宋" w:hAnsi="仿宋" w:hint="eastAsia"/>
                <w:sz w:val="28"/>
                <w:szCs w:val="28"/>
              </w:rPr>
              <w:t>电子版是否经</w:t>
            </w:r>
            <w:r w:rsidRPr="00507C88">
              <w:rPr>
                <w:rFonts w:ascii="仿宋" w:eastAsia="仿宋" w:hAnsi="仿宋" w:hint="eastAsia"/>
                <w:sz w:val="28"/>
                <w:szCs w:val="28"/>
              </w:rPr>
              <w:t>法人代表或其书面授权人签署并加盖参加单位公章。</w:t>
            </w:r>
          </w:p>
        </w:tc>
      </w:tr>
      <w:tr w:rsidR="00D05ED9" w:rsidRPr="00507C88" w14:paraId="77778D35"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18B319EF"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29F6ADD5" w14:textId="77777777" w:rsidR="00D05ED9" w:rsidRPr="00507C88" w:rsidRDefault="006E46CF">
            <w:pPr>
              <w:spacing w:line="360" w:lineRule="auto"/>
              <w:rPr>
                <w:rFonts w:ascii="仿宋" w:eastAsia="仿宋" w:hAnsi="仿宋"/>
                <w:sz w:val="28"/>
                <w:szCs w:val="28"/>
              </w:rPr>
            </w:pPr>
            <w:r w:rsidRPr="00507C88">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D05ED9" w:rsidRPr="00507C88" w14:paraId="3D617006"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071195F"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4DE739BD" w14:textId="77777777" w:rsidR="00D05ED9" w:rsidRPr="00507C88" w:rsidRDefault="006E46CF">
            <w:pPr>
              <w:spacing w:line="360" w:lineRule="auto"/>
              <w:rPr>
                <w:rFonts w:ascii="仿宋" w:eastAsia="仿宋" w:hAnsi="仿宋"/>
                <w:sz w:val="28"/>
                <w:szCs w:val="28"/>
              </w:rPr>
            </w:pPr>
            <w:r w:rsidRPr="00507C88">
              <w:rPr>
                <w:rFonts w:ascii="仿宋" w:eastAsia="仿宋" w:hAnsi="仿宋" w:hint="eastAsia"/>
                <w:sz w:val="28"/>
                <w:szCs w:val="28"/>
              </w:rPr>
              <w:t>参加单位是否提供以下证明文件：</w:t>
            </w:r>
          </w:p>
          <w:p w14:paraId="3A9ED48A" w14:textId="77777777" w:rsidR="009F5959" w:rsidRDefault="006E46CF">
            <w:pPr>
              <w:numPr>
                <w:ilvl w:val="3"/>
                <w:numId w:val="12"/>
              </w:numPr>
              <w:spacing w:line="360" w:lineRule="auto"/>
              <w:ind w:left="439" w:hanging="439"/>
              <w:rPr>
                <w:rFonts w:ascii="仿宋" w:eastAsia="仿宋" w:hAnsi="仿宋"/>
                <w:sz w:val="28"/>
                <w:szCs w:val="28"/>
              </w:rPr>
            </w:pPr>
            <w:r w:rsidRPr="00507C88">
              <w:rPr>
                <w:rFonts w:ascii="仿宋" w:eastAsia="仿宋" w:hAnsi="仿宋" w:hint="eastAsia"/>
                <w:sz w:val="28"/>
                <w:szCs w:val="28"/>
              </w:rPr>
              <w:t>参加单位是否提供</w:t>
            </w:r>
            <w:r w:rsidR="009F5959">
              <w:rPr>
                <w:rFonts w:ascii="仿宋" w:eastAsia="仿宋" w:hAnsi="仿宋" w:hint="eastAsia"/>
                <w:sz w:val="28"/>
                <w:szCs w:val="28"/>
              </w:rPr>
              <w:t>了</w:t>
            </w:r>
            <w:r w:rsidR="009F5959" w:rsidRPr="00507C88">
              <w:rPr>
                <w:rFonts w:ascii="仿宋" w:eastAsia="仿宋" w:hAnsi="仿宋" w:hint="eastAsia"/>
                <w:sz w:val="28"/>
                <w:szCs w:val="28"/>
              </w:rPr>
              <w:t>企业</w:t>
            </w:r>
            <w:proofErr w:type="gramStart"/>
            <w:r w:rsidR="009F5959" w:rsidRPr="00507C88">
              <w:rPr>
                <w:rFonts w:ascii="仿宋" w:eastAsia="仿宋" w:hAnsi="仿宋" w:hint="eastAsia"/>
                <w:sz w:val="28"/>
                <w:szCs w:val="28"/>
              </w:rPr>
              <w:t>营业执</w:t>
            </w:r>
            <w:r w:rsidR="009F5959">
              <w:rPr>
                <w:rFonts w:ascii="仿宋" w:eastAsia="仿宋" w:hAnsi="仿宋" w:hint="eastAsia"/>
                <w:sz w:val="28"/>
                <w:szCs w:val="28"/>
              </w:rPr>
              <w:t>及《</w:t>
            </w:r>
            <w:r w:rsidR="009F5959" w:rsidRPr="00B2224C">
              <w:rPr>
                <w:rFonts w:ascii="仿宋" w:eastAsia="仿宋" w:hAnsi="仿宋" w:hint="eastAsia"/>
                <w:sz w:val="32"/>
                <w:szCs w:val="32"/>
              </w:rPr>
              <w:t>履约情况及社会信誉承诺书</w:t>
            </w:r>
            <w:r w:rsidR="009F5959">
              <w:rPr>
                <w:rFonts w:ascii="仿宋" w:eastAsia="仿宋" w:hAnsi="仿宋" w:hint="eastAsia"/>
                <w:sz w:val="32"/>
                <w:szCs w:val="32"/>
              </w:rPr>
              <w:t>》</w:t>
            </w:r>
            <w:proofErr w:type="gramEnd"/>
          </w:p>
          <w:p w14:paraId="7A4C738B" w14:textId="77777777" w:rsidR="00D05ED9" w:rsidRPr="009F5959" w:rsidRDefault="009F5959" w:rsidP="009F5959">
            <w:pPr>
              <w:numPr>
                <w:ilvl w:val="3"/>
                <w:numId w:val="12"/>
              </w:numPr>
              <w:spacing w:line="360" w:lineRule="auto"/>
              <w:ind w:left="439" w:hanging="439"/>
              <w:rPr>
                <w:rFonts w:ascii="仿宋" w:eastAsia="仿宋" w:hAnsi="仿宋"/>
                <w:sz w:val="28"/>
                <w:szCs w:val="28"/>
              </w:rPr>
            </w:pPr>
            <w:r w:rsidRPr="009F5959">
              <w:rPr>
                <w:rFonts w:ascii="仿宋" w:eastAsia="仿宋" w:hAnsi="仿宋" w:hint="eastAsia"/>
                <w:sz w:val="28"/>
                <w:szCs w:val="28"/>
              </w:rPr>
              <w:t>参加单位</w:t>
            </w:r>
            <w:r>
              <w:rPr>
                <w:rFonts w:ascii="仿宋" w:eastAsia="仿宋" w:hAnsi="仿宋" w:hint="eastAsia"/>
                <w:sz w:val="28"/>
                <w:szCs w:val="28"/>
              </w:rPr>
              <w:t>是否提供了</w:t>
            </w:r>
            <w:r w:rsidRPr="009F5959">
              <w:rPr>
                <w:rFonts w:ascii="仿宋" w:eastAsia="仿宋" w:hAnsi="仿宋" w:hint="eastAsia"/>
                <w:sz w:val="28"/>
                <w:szCs w:val="28"/>
              </w:rPr>
              <w:t>国家企业信用信息公示系统（</w:t>
            </w:r>
            <w:hyperlink r:id="rId13" w:history="1">
              <w:r w:rsidRPr="009F5959">
                <w:rPr>
                  <w:rStyle w:val="af3"/>
                  <w:rFonts w:ascii="仿宋" w:eastAsia="仿宋" w:hAnsi="仿宋" w:hint="eastAsia"/>
                  <w:sz w:val="28"/>
                  <w:szCs w:val="28"/>
                </w:rPr>
                <w:t>http://www.gsxt.gov.cn/</w:t>
              </w:r>
            </w:hyperlink>
            <w:r w:rsidRPr="009F5959">
              <w:rPr>
                <w:rFonts w:ascii="仿宋" w:eastAsia="仿宋" w:hAnsi="仿宋" w:hint="eastAsia"/>
                <w:sz w:val="28"/>
                <w:szCs w:val="28"/>
              </w:rPr>
              <w:t>)中</w:t>
            </w:r>
            <w:r>
              <w:rPr>
                <w:rFonts w:ascii="仿宋" w:eastAsia="仿宋" w:hAnsi="仿宋" w:hint="eastAsia"/>
                <w:sz w:val="28"/>
                <w:szCs w:val="28"/>
              </w:rPr>
              <w:t>有关</w:t>
            </w:r>
            <w:r w:rsidRPr="00CC7313">
              <w:rPr>
                <w:rFonts w:ascii="仿宋" w:eastAsia="仿宋" w:hAnsi="仿宋" w:hint="eastAsia"/>
                <w:sz w:val="28"/>
                <w:szCs w:val="28"/>
              </w:rPr>
              <w:t>企业基</w:t>
            </w:r>
            <w:r>
              <w:rPr>
                <w:rFonts w:ascii="仿宋" w:eastAsia="仿宋" w:hAnsi="仿宋" w:hint="eastAsia"/>
                <w:sz w:val="28"/>
                <w:szCs w:val="28"/>
              </w:rPr>
              <w:t>础</w:t>
            </w:r>
            <w:r w:rsidRPr="00CC7313">
              <w:rPr>
                <w:rFonts w:ascii="仿宋" w:eastAsia="仿宋" w:hAnsi="仿宋" w:hint="eastAsia"/>
                <w:sz w:val="28"/>
                <w:szCs w:val="28"/>
              </w:rPr>
              <w:t>信息</w:t>
            </w:r>
            <w:r>
              <w:rPr>
                <w:rFonts w:ascii="仿宋" w:eastAsia="仿宋" w:hAnsi="仿宋" w:hint="eastAsia"/>
                <w:sz w:val="28"/>
                <w:szCs w:val="28"/>
              </w:rPr>
              <w:t>、</w:t>
            </w:r>
            <w:r w:rsidRPr="009F5959">
              <w:rPr>
                <w:rFonts w:ascii="仿宋" w:eastAsia="仿宋" w:hAnsi="仿宋" w:hint="eastAsia"/>
                <w:sz w:val="28"/>
                <w:szCs w:val="28"/>
              </w:rPr>
              <w:t>经营异常信息</w:t>
            </w:r>
            <w:r>
              <w:rPr>
                <w:rFonts w:ascii="仿宋" w:eastAsia="仿宋" w:hAnsi="仿宋" w:hint="eastAsia"/>
                <w:sz w:val="28"/>
                <w:szCs w:val="28"/>
              </w:rPr>
              <w:t>、</w:t>
            </w:r>
            <w:r w:rsidRPr="009F5959">
              <w:rPr>
                <w:rFonts w:ascii="仿宋" w:eastAsia="仿宋" w:hAnsi="仿宋" w:hint="eastAsia"/>
                <w:sz w:val="28"/>
                <w:szCs w:val="28"/>
              </w:rPr>
              <w:t>严重违法失信记录</w:t>
            </w:r>
            <w:r>
              <w:rPr>
                <w:rFonts w:ascii="仿宋" w:eastAsia="仿宋" w:hAnsi="仿宋" w:hint="eastAsia"/>
                <w:sz w:val="28"/>
                <w:szCs w:val="28"/>
              </w:rPr>
              <w:t>等</w:t>
            </w:r>
            <w:r w:rsidRPr="009F5959">
              <w:rPr>
                <w:rFonts w:ascii="仿宋" w:eastAsia="仿宋" w:hAnsi="仿宋" w:hint="eastAsia"/>
                <w:sz w:val="28"/>
                <w:szCs w:val="28"/>
              </w:rPr>
              <w:t>事项查询结果页面</w:t>
            </w:r>
            <w:proofErr w:type="gramStart"/>
            <w:r w:rsidRPr="009F5959">
              <w:rPr>
                <w:rFonts w:ascii="仿宋" w:eastAsia="仿宋" w:hAnsi="仿宋" w:hint="eastAsia"/>
                <w:sz w:val="28"/>
                <w:szCs w:val="28"/>
              </w:rPr>
              <w:t>打印件并加盖</w:t>
            </w:r>
            <w:proofErr w:type="gramEnd"/>
            <w:r w:rsidRPr="009F5959">
              <w:rPr>
                <w:rFonts w:ascii="仿宋" w:eastAsia="仿宋" w:hAnsi="仿宋" w:hint="eastAsia"/>
                <w:sz w:val="28"/>
                <w:szCs w:val="28"/>
              </w:rPr>
              <w:t>参加单位公章。</w:t>
            </w:r>
          </w:p>
          <w:p w14:paraId="61F98B4A" w14:textId="77777777" w:rsidR="00D05ED9" w:rsidRPr="00507C88" w:rsidRDefault="009F5959">
            <w:pPr>
              <w:numPr>
                <w:ilvl w:val="3"/>
                <w:numId w:val="12"/>
              </w:numPr>
              <w:spacing w:line="360" w:lineRule="auto"/>
              <w:ind w:left="439" w:hanging="439"/>
              <w:rPr>
                <w:rFonts w:ascii="仿宋" w:eastAsia="仿宋" w:hAnsi="仿宋"/>
                <w:sz w:val="28"/>
                <w:szCs w:val="28"/>
              </w:rPr>
            </w:pPr>
            <w:r>
              <w:rPr>
                <w:rFonts w:ascii="仿宋" w:eastAsia="仿宋" w:hAnsi="仿宋" w:hint="eastAsia"/>
                <w:sz w:val="28"/>
                <w:szCs w:val="28"/>
              </w:rPr>
              <w:t>是否为</w:t>
            </w:r>
            <w:r w:rsidRPr="00507C88">
              <w:rPr>
                <w:rFonts w:ascii="仿宋" w:eastAsia="仿宋" w:hAnsi="仿宋" w:hint="eastAsia"/>
                <w:sz w:val="28"/>
                <w:szCs w:val="28"/>
              </w:rPr>
              <w:t>联合体投标</w:t>
            </w:r>
            <w:r>
              <w:rPr>
                <w:rFonts w:ascii="仿宋" w:eastAsia="仿宋" w:hAnsi="仿宋" w:hint="eastAsia"/>
                <w:sz w:val="28"/>
                <w:szCs w:val="28"/>
              </w:rPr>
              <w:t>，是否存在转包或非法分包行为</w:t>
            </w:r>
            <w:r w:rsidR="006E46CF" w:rsidRPr="00507C88">
              <w:rPr>
                <w:rFonts w:ascii="仿宋" w:eastAsia="仿宋" w:hAnsi="仿宋" w:hint="eastAsia"/>
                <w:sz w:val="28"/>
                <w:szCs w:val="28"/>
              </w:rPr>
              <w:t>。</w:t>
            </w:r>
          </w:p>
        </w:tc>
      </w:tr>
      <w:tr w:rsidR="00D05ED9" w:rsidRPr="00507C88" w14:paraId="77093305"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5E135D5C"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hint="eastAsia"/>
                <w:sz w:val="28"/>
                <w:szCs w:val="28"/>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14:paraId="27F181B1" w14:textId="77777777" w:rsidR="00D05ED9" w:rsidRPr="00507C88" w:rsidRDefault="0047728D">
            <w:pPr>
              <w:spacing w:line="360" w:lineRule="auto"/>
              <w:rPr>
                <w:rFonts w:ascii="仿宋" w:eastAsia="仿宋" w:hAnsi="仿宋"/>
                <w:sz w:val="28"/>
                <w:szCs w:val="28"/>
              </w:rPr>
            </w:pPr>
            <w:r w:rsidRPr="00507C88">
              <w:rPr>
                <w:rFonts w:ascii="仿宋" w:eastAsia="仿宋" w:hAnsi="仿宋" w:hint="eastAsia"/>
                <w:sz w:val="28"/>
                <w:szCs w:val="28"/>
              </w:rPr>
              <w:t>报价</w:t>
            </w:r>
            <w:r w:rsidR="003659E0" w:rsidRPr="00507C88">
              <w:rPr>
                <w:rFonts w:ascii="仿宋" w:eastAsia="仿宋" w:hAnsi="仿宋" w:hint="eastAsia"/>
                <w:sz w:val="28"/>
                <w:szCs w:val="28"/>
              </w:rPr>
              <w:t>总金额是否超</w:t>
            </w:r>
            <w:r w:rsidRPr="00507C88">
              <w:rPr>
                <w:rFonts w:ascii="仿宋" w:eastAsia="仿宋" w:hAnsi="仿宋" w:hint="eastAsia"/>
                <w:sz w:val="28"/>
                <w:szCs w:val="28"/>
              </w:rPr>
              <w:t>过</w:t>
            </w:r>
            <w:r w:rsidR="003659E0" w:rsidRPr="00507C88">
              <w:rPr>
                <w:rFonts w:ascii="仿宋" w:eastAsia="仿宋" w:hAnsi="仿宋"/>
                <w:sz w:val="28"/>
                <w:szCs w:val="28"/>
              </w:rPr>
              <w:t>20万元</w:t>
            </w:r>
            <w:r w:rsidR="006E46CF" w:rsidRPr="00507C88">
              <w:rPr>
                <w:rFonts w:ascii="仿宋" w:eastAsia="仿宋" w:hAnsi="仿宋" w:hint="eastAsia"/>
                <w:sz w:val="28"/>
                <w:szCs w:val="28"/>
              </w:rPr>
              <w:t>。</w:t>
            </w:r>
          </w:p>
        </w:tc>
      </w:tr>
    </w:tbl>
    <w:p w14:paraId="36F75136" w14:textId="77777777" w:rsidR="00EE1708" w:rsidRDefault="006E46CF" w:rsidP="00D23F9B">
      <w:pPr>
        <w:numPr>
          <w:ilvl w:val="0"/>
          <w:numId w:val="12"/>
        </w:numPr>
        <w:spacing w:beforeLines="300" w:before="936" w:line="360" w:lineRule="auto"/>
        <w:jc w:val="left"/>
        <w:outlineLvl w:val="2"/>
        <w:rPr>
          <w:rStyle w:val="11"/>
          <w:rFonts w:ascii="仿宋" w:eastAsia="仿宋" w:hAnsi="仿宋"/>
          <w:b/>
          <w:bCs/>
          <w:sz w:val="28"/>
          <w:szCs w:val="28"/>
        </w:rPr>
      </w:pPr>
      <w:bookmarkStart w:id="46" w:name="_Toc45633091"/>
      <w:r w:rsidRPr="00507C88">
        <w:rPr>
          <w:rStyle w:val="11"/>
          <w:rFonts w:ascii="仿宋" w:eastAsia="仿宋" w:hAnsi="仿宋" w:hint="eastAsia"/>
          <w:b/>
          <w:bCs/>
          <w:sz w:val="28"/>
          <w:szCs w:val="28"/>
        </w:rPr>
        <w:lastRenderedPageBreak/>
        <w:t>综合评议指标表</w:t>
      </w:r>
      <w:bookmarkEnd w:id="46"/>
    </w:p>
    <w:tbl>
      <w:tblPr>
        <w:tblW w:w="9030" w:type="dxa"/>
        <w:jc w:val="center"/>
        <w:tblCellSpacing w:w="0" w:type="dxa"/>
        <w:tblLayout w:type="fixed"/>
        <w:tblLook w:val="04A0" w:firstRow="1" w:lastRow="0" w:firstColumn="1" w:lastColumn="0" w:noHBand="0" w:noVBand="1"/>
      </w:tblPr>
      <w:tblGrid>
        <w:gridCol w:w="1355"/>
        <w:gridCol w:w="708"/>
        <w:gridCol w:w="6967"/>
      </w:tblGrid>
      <w:tr w:rsidR="00D05ED9" w:rsidRPr="00507C88" w14:paraId="61A7072A" w14:textId="77777777" w:rsidTr="00CD7014">
        <w:trPr>
          <w:tblCellSpacing w:w="0" w:type="dxa"/>
          <w:jc w:val="center"/>
        </w:trPr>
        <w:tc>
          <w:tcPr>
            <w:tcW w:w="1355" w:type="dxa"/>
            <w:tcBorders>
              <w:top w:val="single" w:sz="6" w:space="0" w:color="auto"/>
              <w:left w:val="single" w:sz="6" w:space="0" w:color="auto"/>
              <w:bottom w:val="single" w:sz="6" w:space="0" w:color="auto"/>
              <w:right w:val="single" w:sz="6" w:space="0" w:color="auto"/>
            </w:tcBorders>
            <w:shd w:val="clear" w:color="auto" w:fill="EEEEEE"/>
            <w:tcMar>
              <w:top w:w="15" w:type="dxa"/>
              <w:left w:w="15" w:type="dxa"/>
              <w:bottom w:w="15" w:type="dxa"/>
              <w:right w:w="15" w:type="dxa"/>
            </w:tcMar>
            <w:vAlign w:val="center"/>
          </w:tcPr>
          <w:p w14:paraId="48F34AFA" w14:textId="77777777" w:rsidR="00D05ED9" w:rsidRPr="00507C88" w:rsidRDefault="006E46CF">
            <w:pPr>
              <w:spacing w:line="360" w:lineRule="auto"/>
              <w:jc w:val="center"/>
              <w:rPr>
                <w:rFonts w:ascii="仿宋" w:eastAsia="仿宋" w:hAnsi="仿宋"/>
                <w:b/>
                <w:sz w:val="28"/>
                <w:szCs w:val="28"/>
              </w:rPr>
            </w:pPr>
            <w:r w:rsidRPr="00507C88">
              <w:rPr>
                <w:rFonts w:ascii="仿宋" w:eastAsia="仿宋" w:hAnsi="仿宋" w:hint="eastAsia"/>
                <w:b/>
                <w:sz w:val="28"/>
                <w:szCs w:val="28"/>
              </w:rPr>
              <w:t>评议内容</w:t>
            </w:r>
          </w:p>
        </w:tc>
        <w:tc>
          <w:tcPr>
            <w:tcW w:w="708" w:type="dxa"/>
            <w:tcBorders>
              <w:top w:val="single" w:sz="6" w:space="0" w:color="auto"/>
              <w:left w:val="single" w:sz="6" w:space="0" w:color="auto"/>
              <w:bottom w:val="single" w:sz="6" w:space="0" w:color="auto"/>
              <w:right w:val="single" w:sz="6" w:space="0" w:color="auto"/>
            </w:tcBorders>
            <w:shd w:val="clear" w:color="auto" w:fill="EEEEEE"/>
            <w:tcMar>
              <w:top w:w="15" w:type="dxa"/>
              <w:left w:w="15" w:type="dxa"/>
              <w:bottom w:w="15" w:type="dxa"/>
              <w:right w:w="15" w:type="dxa"/>
            </w:tcMar>
            <w:vAlign w:val="center"/>
          </w:tcPr>
          <w:p w14:paraId="389021CD" w14:textId="77777777" w:rsidR="00D05ED9" w:rsidRPr="00507C88" w:rsidRDefault="006E46CF">
            <w:pPr>
              <w:spacing w:line="360" w:lineRule="auto"/>
              <w:jc w:val="center"/>
              <w:rPr>
                <w:rFonts w:ascii="仿宋" w:eastAsia="仿宋" w:hAnsi="仿宋"/>
                <w:b/>
                <w:sz w:val="28"/>
                <w:szCs w:val="28"/>
              </w:rPr>
            </w:pPr>
            <w:r w:rsidRPr="00507C88">
              <w:rPr>
                <w:rFonts w:ascii="仿宋" w:eastAsia="仿宋" w:hAnsi="仿宋"/>
                <w:b/>
                <w:sz w:val="28"/>
                <w:szCs w:val="28"/>
              </w:rPr>
              <w:t>分值</w:t>
            </w:r>
          </w:p>
        </w:tc>
        <w:tc>
          <w:tcPr>
            <w:tcW w:w="6967" w:type="dxa"/>
            <w:tcBorders>
              <w:top w:val="single" w:sz="4" w:space="0" w:color="auto"/>
              <w:left w:val="single" w:sz="6" w:space="0" w:color="auto"/>
              <w:bottom w:val="single" w:sz="6" w:space="0" w:color="auto"/>
              <w:right w:val="single" w:sz="4" w:space="0" w:color="auto"/>
            </w:tcBorders>
            <w:shd w:val="clear" w:color="auto" w:fill="EEEEEE"/>
            <w:vAlign w:val="center"/>
          </w:tcPr>
          <w:p w14:paraId="0C6D8C2B" w14:textId="77777777" w:rsidR="00D05ED9" w:rsidRPr="00507C88" w:rsidRDefault="006E46CF">
            <w:pPr>
              <w:spacing w:line="360" w:lineRule="auto"/>
              <w:jc w:val="center"/>
              <w:rPr>
                <w:rFonts w:ascii="仿宋" w:eastAsia="仿宋" w:hAnsi="仿宋"/>
                <w:b/>
                <w:sz w:val="28"/>
                <w:szCs w:val="28"/>
              </w:rPr>
            </w:pPr>
            <w:r w:rsidRPr="00507C88">
              <w:rPr>
                <w:rFonts w:ascii="仿宋" w:eastAsia="仿宋" w:hAnsi="仿宋" w:hint="eastAsia"/>
                <w:b/>
                <w:sz w:val="28"/>
                <w:szCs w:val="28"/>
              </w:rPr>
              <w:t>评议标准及权重</w:t>
            </w:r>
          </w:p>
        </w:tc>
      </w:tr>
      <w:tr w:rsidR="00D05ED9" w:rsidRPr="00507C88" w14:paraId="00B25FA7" w14:textId="77777777" w:rsidTr="00CD7014">
        <w:trPr>
          <w:tblCellSpacing w:w="0" w:type="dxa"/>
          <w:jc w:val="center"/>
        </w:trPr>
        <w:tc>
          <w:tcPr>
            <w:tcW w:w="9030" w:type="dxa"/>
            <w:gridSpan w:val="3"/>
            <w:tcBorders>
              <w:top w:val="single" w:sz="6" w:space="0" w:color="auto"/>
              <w:left w:val="single" w:sz="4" w:space="0" w:color="auto"/>
              <w:bottom w:val="single" w:sz="6" w:space="0" w:color="auto"/>
              <w:right w:val="single" w:sz="4" w:space="0" w:color="auto"/>
            </w:tcBorders>
            <w:shd w:val="clear" w:color="auto" w:fill="EEEEEE"/>
            <w:tcMar>
              <w:top w:w="15" w:type="dxa"/>
              <w:left w:w="15" w:type="dxa"/>
              <w:bottom w:w="15" w:type="dxa"/>
              <w:right w:w="15" w:type="dxa"/>
            </w:tcMar>
            <w:vAlign w:val="center"/>
          </w:tcPr>
          <w:p w14:paraId="5FCAC347" w14:textId="77777777" w:rsidR="00D05ED9" w:rsidRPr="00507C88" w:rsidRDefault="006E46CF" w:rsidP="00073F48">
            <w:pPr>
              <w:spacing w:line="360" w:lineRule="auto"/>
              <w:jc w:val="center"/>
              <w:rPr>
                <w:rFonts w:ascii="仿宋" w:eastAsia="仿宋" w:hAnsi="仿宋"/>
                <w:b/>
                <w:sz w:val="28"/>
                <w:szCs w:val="28"/>
              </w:rPr>
            </w:pPr>
            <w:r w:rsidRPr="00507C88">
              <w:rPr>
                <w:rFonts w:ascii="仿宋" w:eastAsia="仿宋" w:hAnsi="仿宋" w:hint="eastAsia"/>
                <w:b/>
                <w:sz w:val="28"/>
                <w:szCs w:val="28"/>
              </w:rPr>
              <w:t>商务评议项（</w:t>
            </w:r>
            <w:r w:rsidR="00073F48" w:rsidRPr="00507C88">
              <w:rPr>
                <w:rFonts w:ascii="仿宋" w:eastAsia="仿宋" w:hAnsi="仿宋" w:hint="eastAsia"/>
                <w:sz w:val="28"/>
                <w:szCs w:val="28"/>
              </w:rPr>
              <w:t>45</w:t>
            </w:r>
            <w:r w:rsidRPr="00507C88">
              <w:rPr>
                <w:rFonts w:ascii="仿宋" w:eastAsia="仿宋" w:hAnsi="仿宋" w:hint="eastAsia"/>
                <w:b/>
                <w:sz w:val="28"/>
                <w:szCs w:val="28"/>
              </w:rPr>
              <w:t>分）</w:t>
            </w:r>
          </w:p>
        </w:tc>
      </w:tr>
      <w:tr w:rsidR="00D05ED9" w:rsidRPr="00507C88" w14:paraId="574C0C69" w14:textId="77777777" w:rsidTr="00CD7014">
        <w:trPr>
          <w:trHeight w:val="374"/>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560C2983"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hint="eastAsia"/>
                <w:sz w:val="28"/>
                <w:szCs w:val="28"/>
              </w:rPr>
              <w:t>综合资质</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BA16800" w14:textId="77777777" w:rsidR="00D05ED9" w:rsidRPr="00507C88" w:rsidRDefault="006E46CF">
            <w:pPr>
              <w:spacing w:line="360" w:lineRule="auto"/>
              <w:jc w:val="center"/>
              <w:rPr>
                <w:rFonts w:ascii="仿宋" w:eastAsia="仿宋" w:hAnsi="仿宋"/>
                <w:color w:val="000000" w:themeColor="text1"/>
                <w:sz w:val="28"/>
                <w:szCs w:val="28"/>
              </w:rPr>
            </w:pPr>
            <w:r w:rsidRPr="00507C88">
              <w:rPr>
                <w:rFonts w:ascii="仿宋" w:eastAsia="仿宋" w:hAnsi="仿宋"/>
                <w:color w:val="000000" w:themeColor="text1"/>
                <w:sz w:val="28"/>
                <w:szCs w:val="28"/>
              </w:rPr>
              <w:t>5</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14:paraId="6A1F8C08" w14:textId="77777777" w:rsidR="00D05ED9" w:rsidRPr="00507C88" w:rsidRDefault="006E46CF">
            <w:pPr>
              <w:tabs>
                <w:tab w:val="left" w:pos="531"/>
              </w:tabs>
              <w:snapToGrid w:val="0"/>
              <w:spacing w:line="360" w:lineRule="auto"/>
              <w:rPr>
                <w:rFonts w:ascii="仿宋" w:eastAsia="仿宋" w:hAnsi="仿宋"/>
                <w:sz w:val="28"/>
                <w:szCs w:val="28"/>
              </w:rPr>
            </w:pPr>
            <w:r w:rsidRPr="00507C88">
              <w:rPr>
                <w:rFonts w:ascii="仿宋" w:eastAsia="仿宋" w:hAnsi="仿宋" w:hint="eastAsia"/>
                <w:sz w:val="28"/>
                <w:szCs w:val="28"/>
              </w:rPr>
              <w:t>综合评议各单位资质条件、信誉、企业实力</w:t>
            </w:r>
            <w:r w:rsidR="00942F00" w:rsidRPr="00507C88">
              <w:rPr>
                <w:rFonts w:ascii="仿宋" w:eastAsia="仿宋" w:hAnsi="仿宋" w:hint="eastAsia"/>
                <w:sz w:val="28"/>
                <w:szCs w:val="28"/>
              </w:rPr>
              <w:t>等综合比较，综合实力越强得分越高，最高5分。</w:t>
            </w:r>
          </w:p>
        </w:tc>
      </w:tr>
      <w:tr w:rsidR="003C3E48" w:rsidRPr="00507C88" w14:paraId="46F72845" w14:textId="77777777" w:rsidTr="005D3BAB">
        <w:trPr>
          <w:trHeight w:val="3342"/>
          <w:tblCellSpacing w:w="0" w:type="dxa"/>
          <w:jc w:val="center"/>
        </w:trPr>
        <w:tc>
          <w:tcPr>
            <w:tcW w:w="1355" w:type="dxa"/>
            <w:tcBorders>
              <w:top w:val="single" w:sz="6" w:space="0" w:color="auto"/>
              <w:left w:val="single" w:sz="4" w:space="0" w:color="auto"/>
              <w:right w:val="single" w:sz="6" w:space="0" w:color="auto"/>
            </w:tcBorders>
            <w:tcMar>
              <w:top w:w="15" w:type="dxa"/>
              <w:left w:w="15" w:type="dxa"/>
              <w:bottom w:w="15" w:type="dxa"/>
              <w:right w:w="15" w:type="dxa"/>
            </w:tcMar>
            <w:vAlign w:val="center"/>
          </w:tcPr>
          <w:p w14:paraId="1B84FB81" w14:textId="77777777" w:rsidR="003C3E48" w:rsidRPr="00507C88" w:rsidRDefault="003C3E48">
            <w:pPr>
              <w:spacing w:line="360" w:lineRule="auto"/>
              <w:jc w:val="center"/>
              <w:rPr>
                <w:rFonts w:ascii="仿宋" w:eastAsia="仿宋" w:hAnsi="仿宋"/>
                <w:sz w:val="28"/>
                <w:szCs w:val="28"/>
              </w:rPr>
            </w:pPr>
            <w:r w:rsidRPr="00507C88">
              <w:rPr>
                <w:rFonts w:ascii="仿宋" w:eastAsia="仿宋" w:hAnsi="仿宋" w:hint="eastAsia"/>
                <w:sz w:val="28"/>
                <w:szCs w:val="28"/>
              </w:rPr>
              <w:t>大型会议活动经验</w:t>
            </w:r>
          </w:p>
        </w:tc>
        <w:tc>
          <w:tcPr>
            <w:tcW w:w="708" w:type="dxa"/>
            <w:tcBorders>
              <w:top w:val="single" w:sz="6" w:space="0" w:color="auto"/>
              <w:left w:val="single" w:sz="6" w:space="0" w:color="auto"/>
              <w:right w:val="single" w:sz="6" w:space="0" w:color="auto"/>
            </w:tcBorders>
            <w:tcMar>
              <w:top w:w="15" w:type="dxa"/>
              <w:left w:w="15" w:type="dxa"/>
              <w:bottom w:w="15" w:type="dxa"/>
              <w:right w:w="15" w:type="dxa"/>
            </w:tcMar>
            <w:vAlign w:val="center"/>
          </w:tcPr>
          <w:p w14:paraId="57B131CB" w14:textId="76A12654" w:rsidR="005B55DD" w:rsidRDefault="00DF7791">
            <w:pPr>
              <w:spacing w:line="360" w:lineRule="auto"/>
              <w:jc w:val="center"/>
              <w:rPr>
                <w:rFonts w:ascii="仿宋" w:eastAsia="仿宋" w:hAnsi="仿宋"/>
                <w:color w:val="000000" w:themeColor="text1"/>
                <w:sz w:val="28"/>
                <w:szCs w:val="28"/>
              </w:rPr>
            </w:pPr>
            <w:r w:rsidRPr="00507C88">
              <w:rPr>
                <w:rFonts w:ascii="仿宋" w:eastAsia="仿宋" w:hAnsi="仿宋"/>
                <w:color w:val="000000" w:themeColor="text1"/>
                <w:sz w:val="28"/>
                <w:szCs w:val="28"/>
              </w:rPr>
              <w:t>1</w:t>
            </w:r>
            <w:r w:rsidR="00416523">
              <w:rPr>
                <w:rFonts w:ascii="仿宋" w:eastAsia="仿宋" w:hAnsi="仿宋" w:hint="eastAsia"/>
                <w:color w:val="000000" w:themeColor="text1"/>
                <w:sz w:val="28"/>
                <w:szCs w:val="28"/>
              </w:rPr>
              <w:t>4</w:t>
            </w:r>
          </w:p>
        </w:tc>
        <w:tc>
          <w:tcPr>
            <w:tcW w:w="6967" w:type="dxa"/>
            <w:tcBorders>
              <w:top w:val="single" w:sz="6" w:space="0" w:color="auto"/>
              <w:left w:val="single" w:sz="6" w:space="0" w:color="auto"/>
              <w:right w:val="single" w:sz="4" w:space="0" w:color="auto"/>
            </w:tcBorders>
            <w:tcMar>
              <w:top w:w="15" w:type="dxa"/>
              <w:left w:w="15" w:type="dxa"/>
              <w:bottom w:w="15" w:type="dxa"/>
              <w:right w:w="15" w:type="dxa"/>
            </w:tcMar>
            <w:vAlign w:val="center"/>
          </w:tcPr>
          <w:p w14:paraId="43D01FD9" w14:textId="5D71ED15" w:rsidR="005B55DD" w:rsidRDefault="003C3E48" w:rsidP="005D3BAB">
            <w:pPr>
              <w:tabs>
                <w:tab w:val="left" w:pos="531"/>
              </w:tabs>
              <w:snapToGrid w:val="0"/>
              <w:spacing w:beforeLines="50" w:before="156" w:afterLines="50" w:after="156" w:line="360" w:lineRule="auto"/>
              <w:rPr>
                <w:rFonts w:ascii="仿宋" w:eastAsia="仿宋" w:hAnsi="仿宋"/>
                <w:sz w:val="28"/>
                <w:szCs w:val="28"/>
              </w:rPr>
            </w:pPr>
            <w:r>
              <w:rPr>
                <w:rFonts w:ascii="仿宋" w:eastAsia="仿宋" w:hAnsi="仿宋" w:hint="eastAsia"/>
                <w:sz w:val="28"/>
                <w:szCs w:val="28"/>
              </w:rPr>
              <w:t>参加单位提供</w:t>
            </w:r>
            <w:r w:rsidR="00DF7791">
              <w:rPr>
                <w:rFonts w:ascii="仿宋" w:eastAsia="仿宋" w:hAnsi="仿宋" w:hint="eastAsia"/>
                <w:b/>
                <w:sz w:val="28"/>
                <w:szCs w:val="28"/>
              </w:rPr>
              <w:t>3个</w:t>
            </w:r>
            <w:r w:rsidR="005B55DD" w:rsidRPr="005D3BAB">
              <w:rPr>
                <w:rFonts w:ascii="仿宋" w:eastAsia="仿宋" w:hAnsi="仿宋" w:hint="eastAsia"/>
                <w:sz w:val="28"/>
                <w:szCs w:val="28"/>
              </w:rPr>
              <w:t>及以上</w:t>
            </w:r>
            <w:r>
              <w:rPr>
                <w:rFonts w:ascii="仿宋" w:eastAsia="仿宋" w:hAnsi="仿宋" w:hint="eastAsia"/>
                <w:sz w:val="28"/>
                <w:szCs w:val="28"/>
              </w:rPr>
              <w:t>从</w:t>
            </w:r>
            <w:r w:rsidRPr="00507C88">
              <w:rPr>
                <w:rFonts w:ascii="仿宋" w:eastAsia="仿宋" w:hAnsi="仿宋" w:hint="eastAsia"/>
                <w:sz w:val="28"/>
                <w:szCs w:val="28"/>
              </w:rPr>
              <w:t>2</w:t>
            </w:r>
            <w:r w:rsidRPr="00507C88">
              <w:rPr>
                <w:rFonts w:ascii="仿宋" w:eastAsia="仿宋" w:hAnsi="仿宋"/>
                <w:sz w:val="28"/>
                <w:szCs w:val="28"/>
              </w:rPr>
              <w:t>01</w:t>
            </w:r>
            <w:r>
              <w:rPr>
                <w:rFonts w:ascii="仿宋" w:eastAsia="仿宋" w:hAnsi="仿宋" w:hint="eastAsia"/>
                <w:sz w:val="28"/>
                <w:szCs w:val="28"/>
              </w:rPr>
              <w:t>7</w:t>
            </w:r>
            <w:r w:rsidRPr="00507C88">
              <w:rPr>
                <w:rFonts w:ascii="仿宋" w:eastAsia="仿宋" w:hAnsi="仿宋" w:hint="eastAsia"/>
                <w:sz w:val="28"/>
                <w:szCs w:val="28"/>
              </w:rPr>
              <w:t>年1月1日至今，协办或承办过主办单位为国家部委（及以上）的大型论坛或会议活动</w:t>
            </w:r>
            <w:r>
              <w:rPr>
                <w:rFonts w:ascii="仿宋" w:eastAsia="仿宋" w:hAnsi="仿宋" w:hint="eastAsia"/>
                <w:sz w:val="28"/>
                <w:szCs w:val="28"/>
              </w:rPr>
              <w:t>案例</w:t>
            </w:r>
            <w:r w:rsidRPr="00507C88">
              <w:rPr>
                <w:rFonts w:ascii="仿宋" w:eastAsia="仿宋" w:hAnsi="仿宋" w:hint="eastAsia"/>
                <w:sz w:val="28"/>
                <w:szCs w:val="28"/>
              </w:rPr>
              <w:t>（提供相应合同关键页复印件或其他证明文件，所有复印件均须加盖参加单位公章）</w:t>
            </w:r>
            <w:r>
              <w:rPr>
                <w:rFonts w:ascii="仿宋" w:eastAsia="仿宋" w:hAnsi="仿宋" w:hint="eastAsia"/>
                <w:sz w:val="28"/>
                <w:szCs w:val="28"/>
              </w:rPr>
              <w:t>。</w:t>
            </w:r>
          </w:p>
          <w:p w14:paraId="22629F47" w14:textId="29194041" w:rsidR="005B55DD" w:rsidRDefault="003C3E48" w:rsidP="005D3BAB">
            <w:pPr>
              <w:tabs>
                <w:tab w:val="left" w:pos="531"/>
              </w:tabs>
              <w:snapToGrid w:val="0"/>
              <w:spacing w:beforeLines="50" w:before="156" w:afterLines="50" w:after="156" w:line="360" w:lineRule="auto"/>
              <w:rPr>
                <w:rFonts w:ascii="仿宋" w:eastAsia="仿宋" w:hAnsi="仿宋" w:cs="宋体"/>
                <w:kern w:val="0"/>
                <w:sz w:val="28"/>
                <w:szCs w:val="28"/>
              </w:rPr>
            </w:pPr>
            <w:r>
              <w:rPr>
                <w:rFonts w:ascii="仿宋" w:eastAsia="仿宋" w:hAnsi="仿宋" w:hint="eastAsia"/>
                <w:sz w:val="28"/>
                <w:szCs w:val="28"/>
              </w:rPr>
              <w:t>根据</w:t>
            </w:r>
            <w:r w:rsidR="00B15551">
              <w:rPr>
                <w:rFonts w:ascii="仿宋" w:eastAsia="仿宋" w:hAnsi="仿宋" w:hint="eastAsia"/>
                <w:sz w:val="28"/>
                <w:szCs w:val="28"/>
              </w:rPr>
              <w:t>3</w:t>
            </w:r>
            <w:r>
              <w:rPr>
                <w:rFonts w:ascii="仿宋" w:eastAsia="仿宋" w:hAnsi="仿宋" w:hint="eastAsia"/>
                <w:sz w:val="28"/>
                <w:szCs w:val="28"/>
              </w:rPr>
              <w:t>个活动案例的规格和规模，由评委酌情给分，</w:t>
            </w:r>
            <w:r>
              <w:rPr>
                <w:rFonts w:ascii="仿宋" w:eastAsia="仿宋" w:hAnsi="仿宋" w:cs="宋体" w:hint="eastAsia"/>
                <w:kern w:val="0"/>
                <w:sz w:val="28"/>
                <w:szCs w:val="28"/>
              </w:rPr>
              <w:t>每个活动案例优</w:t>
            </w:r>
            <w:r w:rsidR="00416523">
              <w:rPr>
                <w:rFonts w:ascii="仿宋" w:eastAsia="仿宋" w:hAnsi="仿宋" w:cs="宋体" w:hint="eastAsia"/>
                <w:kern w:val="0"/>
                <w:sz w:val="28"/>
                <w:szCs w:val="28"/>
              </w:rPr>
              <w:t>4</w:t>
            </w:r>
            <w:r>
              <w:rPr>
                <w:rFonts w:ascii="仿宋" w:eastAsia="仿宋" w:hAnsi="仿宋" w:cs="宋体" w:hint="eastAsia"/>
                <w:kern w:val="0"/>
                <w:sz w:val="28"/>
                <w:szCs w:val="28"/>
              </w:rPr>
              <w:t>分、良</w:t>
            </w:r>
            <w:r w:rsidR="0061088B">
              <w:rPr>
                <w:rFonts w:ascii="仿宋" w:eastAsia="仿宋" w:hAnsi="仿宋" w:cs="宋体" w:hint="eastAsia"/>
                <w:kern w:val="0"/>
                <w:sz w:val="28"/>
                <w:szCs w:val="28"/>
              </w:rPr>
              <w:t>2</w:t>
            </w:r>
            <w:r>
              <w:rPr>
                <w:rFonts w:ascii="仿宋" w:eastAsia="仿宋" w:hAnsi="仿宋" w:cs="宋体" w:hint="eastAsia"/>
                <w:kern w:val="0"/>
                <w:sz w:val="28"/>
                <w:szCs w:val="28"/>
              </w:rPr>
              <w:t>分、差1分，无不得分</w:t>
            </w:r>
            <w:r w:rsidR="001F320A">
              <w:rPr>
                <w:rFonts w:ascii="仿宋" w:eastAsia="仿宋" w:hAnsi="仿宋" w:cs="宋体" w:hint="eastAsia"/>
                <w:kern w:val="0"/>
                <w:sz w:val="28"/>
                <w:szCs w:val="28"/>
              </w:rPr>
              <w:t>；</w:t>
            </w:r>
          </w:p>
          <w:p w14:paraId="3C85194C" w14:textId="77777777" w:rsidR="005B55DD" w:rsidRDefault="003C3E48" w:rsidP="005D3BAB">
            <w:pPr>
              <w:tabs>
                <w:tab w:val="left" w:pos="531"/>
              </w:tabs>
              <w:snapToGrid w:val="0"/>
              <w:spacing w:beforeLines="50" w:before="156" w:afterLines="50" w:after="156" w:line="360" w:lineRule="auto"/>
              <w:rPr>
                <w:rFonts w:ascii="仿宋" w:eastAsia="仿宋" w:hAnsi="仿宋"/>
                <w:sz w:val="28"/>
                <w:szCs w:val="28"/>
              </w:rPr>
            </w:pPr>
            <w:r>
              <w:rPr>
                <w:rFonts w:ascii="仿宋" w:eastAsia="仿宋" w:hAnsi="仿宋" w:cs="宋体" w:hint="eastAsia"/>
                <w:kern w:val="0"/>
                <w:sz w:val="28"/>
                <w:szCs w:val="28"/>
              </w:rPr>
              <w:t>提供的活动案例中，如有</w:t>
            </w:r>
            <w:r w:rsidRPr="00507C88">
              <w:rPr>
                <w:rFonts w:ascii="仿宋" w:eastAsia="仿宋" w:hAnsi="仿宋" w:hint="eastAsia"/>
                <w:sz w:val="28"/>
                <w:szCs w:val="28"/>
              </w:rPr>
              <w:t>同一活动连续协（承）办时间</w:t>
            </w:r>
            <w:r>
              <w:rPr>
                <w:rFonts w:ascii="仿宋" w:eastAsia="仿宋" w:hAnsi="仿宋" w:hint="eastAsia"/>
                <w:sz w:val="28"/>
                <w:szCs w:val="28"/>
              </w:rPr>
              <w:t>超过3年（含）的，得</w:t>
            </w:r>
            <w:r w:rsidR="00416523">
              <w:rPr>
                <w:rFonts w:ascii="仿宋" w:eastAsia="仿宋" w:hAnsi="仿宋" w:hint="eastAsia"/>
                <w:sz w:val="28"/>
                <w:szCs w:val="28"/>
              </w:rPr>
              <w:t>2</w:t>
            </w:r>
            <w:r>
              <w:rPr>
                <w:rFonts w:ascii="仿宋" w:eastAsia="仿宋" w:hAnsi="仿宋" w:hint="eastAsia"/>
                <w:sz w:val="28"/>
                <w:szCs w:val="28"/>
              </w:rPr>
              <w:t>分，无不得分</w:t>
            </w:r>
            <w:r w:rsidR="001F320A">
              <w:rPr>
                <w:rFonts w:ascii="仿宋" w:eastAsia="仿宋" w:hAnsi="仿宋" w:hint="eastAsia"/>
                <w:sz w:val="28"/>
                <w:szCs w:val="28"/>
              </w:rPr>
              <w:t>；</w:t>
            </w:r>
          </w:p>
          <w:p w14:paraId="0A3C50DF" w14:textId="23047817" w:rsidR="005B55DD" w:rsidRDefault="003C3E48" w:rsidP="005D3BAB">
            <w:pPr>
              <w:tabs>
                <w:tab w:val="left" w:pos="531"/>
              </w:tabs>
              <w:snapToGrid w:val="0"/>
              <w:spacing w:beforeLines="50" w:before="156" w:afterLines="50" w:after="156" w:line="360" w:lineRule="auto"/>
              <w:rPr>
                <w:rFonts w:ascii="仿宋" w:eastAsia="仿宋" w:hAnsi="仿宋"/>
                <w:b/>
                <w:bCs/>
                <w:sz w:val="28"/>
                <w:szCs w:val="28"/>
              </w:rPr>
            </w:pPr>
            <w:r>
              <w:rPr>
                <w:rFonts w:ascii="仿宋" w:eastAsia="仿宋" w:hAnsi="仿宋" w:hint="eastAsia"/>
                <w:sz w:val="28"/>
                <w:szCs w:val="28"/>
              </w:rPr>
              <w:t>此两项计分相加，最高</w:t>
            </w:r>
            <w:r w:rsidR="0061088B">
              <w:rPr>
                <w:rFonts w:ascii="仿宋" w:eastAsia="仿宋" w:hAnsi="仿宋" w:hint="eastAsia"/>
                <w:sz w:val="28"/>
                <w:szCs w:val="28"/>
              </w:rPr>
              <w:t>1</w:t>
            </w:r>
            <w:r w:rsidR="00416523">
              <w:rPr>
                <w:rFonts w:ascii="仿宋" w:eastAsia="仿宋" w:hAnsi="仿宋" w:hint="eastAsia"/>
                <w:sz w:val="28"/>
                <w:szCs w:val="28"/>
              </w:rPr>
              <w:t>4</w:t>
            </w:r>
            <w:r>
              <w:rPr>
                <w:rFonts w:ascii="仿宋" w:eastAsia="仿宋" w:hAnsi="仿宋" w:hint="eastAsia"/>
                <w:sz w:val="28"/>
                <w:szCs w:val="28"/>
              </w:rPr>
              <w:t>分。</w:t>
            </w:r>
          </w:p>
        </w:tc>
      </w:tr>
      <w:tr w:rsidR="00D05ED9" w:rsidRPr="00507C88" w14:paraId="0514B790" w14:textId="77777777" w:rsidTr="00CD7014">
        <w:trPr>
          <w:trHeight w:val="374"/>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12D0ADD2"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hint="eastAsia"/>
                <w:sz w:val="28"/>
                <w:szCs w:val="28"/>
              </w:rPr>
              <w:t>自办活动经验</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AA90117" w14:textId="432DA589" w:rsidR="00D05ED9" w:rsidRPr="00507C88" w:rsidRDefault="00416523">
            <w:pPr>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6</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14:paraId="709BCB36" w14:textId="77777777" w:rsidR="003F6609" w:rsidRPr="003F6609" w:rsidRDefault="003F6609" w:rsidP="005D2F6F">
            <w:pPr>
              <w:tabs>
                <w:tab w:val="left" w:pos="531"/>
              </w:tabs>
              <w:snapToGrid w:val="0"/>
              <w:spacing w:beforeLines="50" w:before="156" w:afterLines="50" w:after="156" w:line="360" w:lineRule="auto"/>
              <w:rPr>
                <w:rFonts w:ascii="仿宋" w:eastAsia="仿宋" w:hAnsi="仿宋"/>
                <w:sz w:val="28"/>
                <w:szCs w:val="28"/>
              </w:rPr>
            </w:pPr>
            <w:r w:rsidRPr="003F6609">
              <w:rPr>
                <w:rFonts w:ascii="仿宋" w:eastAsia="仿宋" w:hAnsi="仿宋" w:hint="eastAsia"/>
                <w:sz w:val="28"/>
                <w:szCs w:val="28"/>
              </w:rPr>
              <w:t>参加单位提供至少</w:t>
            </w:r>
            <w:r w:rsidRPr="003F6609">
              <w:rPr>
                <w:rFonts w:ascii="仿宋" w:eastAsia="仿宋" w:hAnsi="仿宋" w:hint="eastAsia"/>
                <w:b/>
                <w:sz w:val="28"/>
                <w:szCs w:val="28"/>
              </w:rPr>
              <w:t>1个</w:t>
            </w:r>
            <w:r w:rsidRPr="003F6609">
              <w:rPr>
                <w:rFonts w:ascii="仿宋" w:eastAsia="仿宋" w:hAnsi="仿宋" w:hint="eastAsia"/>
                <w:sz w:val="28"/>
                <w:szCs w:val="28"/>
              </w:rPr>
              <w:t>从2</w:t>
            </w:r>
            <w:r w:rsidRPr="003F6609">
              <w:rPr>
                <w:rFonts w:ascii="仿宋" w:eastAsia="仿宋" w:hAnsi="仿宋"/>
                <w:sz w:val="28"/>
                <w:szCs w:val="28"/>
              </w:rPr>
              <w:t>01</w:t>
            </w:r>
            <w:r w:rsidRPr="003F6609">
              <w:rPr>
                <w:rFonts w:ascii="仿宋" w:eastAsia="仿宋" w:hAnsi="仿宋" w:hint="eastAsia"/>
                <w:sz w:val="28"/>
                <w:szCs w:val="28"/>
              </w:rPr>
              <w:t>7年1月1日至今，自行组织举办过的大型论坛或会议活动案例（提供相应合同关键页复印件或其他证明文件，所有复印件均须加盖参加单位公章）。</w:t>
            </w:r>
          </w:p>
          <w:p w14:paraId="23CFBA20" w14:textId="77777777" w:rsidR="00EE1708" w:rsidRDefault="003F6609">
            <w:pPr>
              <w:tabs>
                <w:tab w:val="left" w:pos="531"/>
              </w:tabs>
              <w:snapToGrid w:val="0"/>
              <w:spacing w:beforeLines="50" w:before="156" w:afterLines="50" w:after="156" w:line="360" w:lineRule="auto"/>
              <w:rPr>
                <w:rFonts w:ascii="仿宋" w:eastAsia="仿宋" w:hAnsi="仿宋"/>
                <w:sz w:val="28"/>
                <w:szCs w:val="28"/>
              </w:rPr>
            </w:pPr>
            <w:r w:rsidRPr="003F6609">
              <w:rPr>
                <w:rFonts w:ascii="仿宋" w:eastAsia="仿宋" w:hAnsi="仿宋" w:hint="eastAsia"/>
                <w:sz w:val="28"/>
                <w:szCs w:val="28"/>
              </w:rPr>
              <w:t>根据活动案例的规格和规模，由评委酌情给分，优</w:t>
            </w:r>
            <w:r w:rsidR="00416523">
              <w:rPr>
                <w:rFonts w:ascii="仿宋" w:eastAsia="仿宋" w:hAnsi="仿宋" w:hint="eastAsia"/>
                <w:sz w:val="28"/>
                <w:szCs w:val="28"/>
              </w:rPr>
              <w:t>4</w:t>
            </w:r>
            <w:r w:rsidRPr="003F6609">
              <w:rPr>
                <w:rFonts w:ascii="仿宋" w:eastAsia="仿宋" w:hAnsi="仿宋" w:hint="eastAsia"/>
                <w:sz w:val="28"/>
                <w:szCs w:val="28"/>
              </w:rPr>
              <w:t>分、良</w:t>
            </w:r>
            <w:r w:rsidR="0061088B">
              <w:rPr>
                <w:rFonts w:ascii="仿宋" w:eastAsia="仿宋" w:hAnsi="仿宋" w:hint="eastAsia"/>
                <w:sz w:val="28"/>
                <w:szCs w:val="28"/>
              </w:rPr>
              <w:t>2</w:t>
            </w:r>
            <w:r w:rsidRPr="003F6609">
              <w:rPr>
                <w:rFonts w:ascii="仿宋" w:eastAsia="仿宋" w:hAnsi="仿宋" w:hint="eastAsia"/>
                <w:sz w:val="28"/>
                <w:szCs w:val="28"/>
              </w:rPr>
              <w:t>分、差1分，无不得分</w:t>
            </w:r>
            <w:r w:rsidR="001F320A">
              <w:rPr>
                <w:rFonts w:ascii="仿宋" w:eastAsia="仿宋" w:hAnsi="仿宋" w:hint="eastAsia"/>
                <w:sz w:val="28"/>
                <w:szCs w:val="28"/>
              </w:rPr>
              <w:t>；</w:t>
            </w:r>
          </w:p>
          <w:p w14:paraId="7324197D" w14:textId="77777777" w:rsidR="00EE1708" w:rsidRDefault="003F6609">
            <w:pPr>
              <w:tabs>
                <w:tab w:val="left" w:pos="531"/>
              </w:tabs>
              <w:snapToGrid w:val="0"/>
              <w:spacing w:beforeLines="50" w:before="156" w:afterLines="50" w:after="156" w:line="360" w:lineRule="auto"/>
              <w:rPr>
                <w:rFonts w:ascii="仿宋" w:eastAsia="仿宋" w:hAnsi="仿宋"/>
                <w:sz w:val="28"/>
                <w:szCs w:val="28"/>
              </w:rPr>
            </w:pPr>
            <w:r w:rsidRPr="003F6609">
              <w:rPr>
                <w:rFonts w:ascii="仿宋" w:eastAsia="仿宋" w:hAnsi="仿宋" w:hint="eastAsia"/>
                <w:sz w:val="28"/>
                <w:szCs w:val="28"/>
              </w:rPr>
              <w:t>提供的活动案例中，如有同一活动连续</w:t>
            </w:r>
            <w:r w:rsidR="0064123D">
              <w:rPr>
                <w:rFonts w:ascii="仿宋" w:eastAsia="仿宋" w:hAnsi="仿宋" w:hint="eastAsia"/>
                <w:sz w:val="28"/>
                <w:szCs w:val="28"/>
              </w:rPr>
              <w:t>自办</w:t>
            </w:r>
            <w:r w:rsidRPr="003F6609">
              <w:rPr>
                <w:rFonts w:ascii="仿宋" w:eastAsia="仿宋" w:hAnsi="仿宋" w:hint="eastAsia"/>
                <w:sz w:val="28"/>
                <w:szCs w:val="28"/>
              </w:rPr>
              <w:t>时间超过3年（含）的，得</w:t>
            </w:r>
            <w:r w:rsidR="003A0A70">
              <w:rPr>
                <w:rFonts w:ascii="仿宋" w:eastAsia="仿宋" w:hAnsi="仿宋" w:hint="eastAsia"/>
                <w:sz w:val="28"/>
                <w:szCs w:val="28"/>
              </w:rPr>
              <w:t>2</w:t>
            </w:r>
            <w:r w:rsidRPr="003F6609">
              <w:rPr>
                <w:rFonts w:ascii="仿宋" w:eastAsia="仿宋" w:hAnsi="仿宋" w:hint="eastAsia"/>
                <w:sz w:val="28"/>
                <w:szCs w:val="28"/>
              </w:rPr>
              <w:t>分，无不得分</w:t>
            </w:r>
            <w:r w:rsidR="001F320A">
              <w:rPr>
                <w:rFonts w:ascii="仿宋" w:eastAsia="仿宋" w:hAnsi="仿宋" w:hint="eastAsia"/>
                <w:sz w:val="28"/>
                <w:szCs w:val="28"/>
              </w:rPr>
              <w:t>；</w:t>
            </w:r>
          </w:p>
          <w:p w14:paraId="60FA8031" w14:textId="72B8672F" w:rsidR="00D05ED9" w:rsidRPr="00507C88" w:rsidRDefault="003F6609" w:rsidP="00DF7791">
            <w:pPr>
              <w:spacing w:line="360" w:lineRule="auto"/>
              <w:rPr>
                <w:kern w:val="0"/>
              </w:rPr>
            </w:pPr>
            <w:r w:rsidRPr="003F6609">
              <w:rPr>
                <w:rFonts w:ascii="仿宋" w:eastAsia="仿宋" w:hAnsi="仿宋" w:hint="eastAsia"/>
                <w:sz w:val="28"/>
                <w:szCs w:val="28"/>
              </w:rPr>
              <w:lastRenderedPageBreak/>
              <w:t>此两项计分相加，最高</w:t>
            </w:r>
            <w:r w:rsidR="003A0A70">
              <w:rPr>
                <w:rFonts w:ascii="仿宋" w:eastAsia="仿宋" w:hAnsi="仿宋" w:hint="eastAsia"/>
                <w:sz w:val="28"/>
                <w:szCs w:val="28"/>
              </w:rPr>
              <w:t>6</w:t>
            </w:r>
            <w:r w:rsidRPr="003F6609">
              <w:rPr>
                <w:rFonts w:ascii="仿宋" w:eastAsia="仿宋" w:hAnsi="仿宋" w:hint="eastAsia"/>
                <w:sz w:val="28"/>
                <w:szCs w:val="28"/>
              </w:rPr>
              <w:t>分。</w:t>
            </w:r>
          </w:p>
        </w:tc>
      </w:tr>
      <w:tr w:rsidR="002653D8" w:rsidRPr="00507C88" w14:paraId="389FC6AB" w14:textId="77777777" w:rsidTr="00CD7014">
        <w:trPr>
          <w:trHeight w:val="374"/>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06D2C809" w14:textId="77777777" w:rsidR="002653D8" w:rsidRPr="00507C88" w:rsidRDefault="002653D8">
            <w:pPr>
              <w:spacing w:line="360" w:lineRule="auto"/>
              <w:jc w:val="center"/>
              <w:rPr>
                <w:rFonts w:ascii="仿宋" w:eastAsia="仿宋" w:hAnsi="仿宋"/>
                <w:sz w:val="28"/>
                <w:szCs w:val="28"/>
              </w:rPr>
            </w:pPr>
            <w:r w:rsidRPr="00507C88">
              <w:rPr>
                <w:rFonts w:ascii="仿宋" w:eastAsia="仿宋" w:hAnsi="仿宋" w:hint="eastAsia"/>
                <w:sz w:val="28"/>
                <w:szCs w:val="28"/>
              </w:rPr>
              <w:lastRenderedPageBreak/>
              <w:t>过往邀请嘉宾层次</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F50C800" w14:textId="2A66C5C3" w:rsidR="002653D8" w:rsidRPr="00507C88" w:rsidDel="00E458EC" w:rsidRDefault="00DF34EB">
            <w:pPr>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20</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14:paraId="391593D3" w14:textId="79AD40C8" w:rsidR="004D0ECA" w:rsidRDefault="003F6609" w:rsidP="002653D8">
            <w:pPr>
              <w:spacing w:line="360" w:lineRule="auto"/>
              <w:rPr>
                <w:rFonts w:ascii="仿宋" w:eastAsia="仿宋" w:hAnsi="仿宋"/>
                <w:sz w:val="28"/>
                <w:szCs w:val="28"/>
              </w:rPr>
            </w:pPr>
            <w:r>
              <w:rPr>
                <w:rFonts w:ascii="仿宋" w:eastAsia="仿宋" w:hAnsi="仿宋" w:hint="eastAsia"/>
                <w:sz w:val="28"/>
                <w:szCs w:val="28"/>
              </w:rPr>
              <w:t>根据</w:t>
            </w:r>
            <w:r w:rsidR="002653D8" w:rsidRPr="00507C88">
              <w:rPr>
                <w:rFonts w:ascii="仿宋" w:eastAsia="仿宋" w:hAnsi="仿宋" w:hint="eastAsia"/>
                <w:sz w:val="28"/>
                <w:szCs w:val="28"/>
              </w:rPr>
              <w:t>参加单位</w:t>
            </w:r>
            <w:r w:rsidR="00143F4E" w:rsidRPr="00507C88">
              <w:rPr>
                <w:rFonts w:ascii="仿宋" w:eastAsia="仿宋" w:hAnsi="仿宋" w:hint="eastAsia"/>
                <w:sz w:val="28"/>
                <w:szCs w:val="28"/>
              </w:rPr>
              <w:t>在过往自办或承（协）办的</w:t>
            </w:r>
            <w:r>
              <w:rPr>
                <w:rFonts w:ascii="仿宋" w:eastAsia="仿宋" w:hAnsi="仿宋" w:hint="eastAsia"/>
                <w:sz w:val="28"/>
                <w:szCs w:val="28"/>
              </w:rPr>
              <w:t>大型论坛及</w:t>
            </w:r>
            <w:r w:rsidR="00143F4E" w:rsidRPr="00507C88">
              <w:rPr>
                <w:rFonts w:ascii="仿宋" w:eastAsia="仿宋" w:hAnsi="仿宋" w:hint="eastAsia"/>
                <w:sz w:val="28"/>
                <w:szCs w:val="28"/>
              </w:rPr>
              <w:t>会议活动中，</w:t>
            </w:r>
            <w:r w:rsidR="00E267A8">
              <w:rPr>
                <w:rFonts w:ascii="仿宋" w:eastAsia="仿宋" w:hAnsi="仿宋" w:hint="eastAsia"/>
                <w:sz w:val="28"/>
                <w:szCs w:val="28"/>
              </w:rPr>
              <w:t>过往</w:t>
            </w:r>
            <w:r w:rsidR="00143F4E" w:rsidRPr="00507C88">
              <w:rPr>
                <w:rFonts w:ascii="仿宋" w:eastAsia="仿宋" w:hAnsi="仿宋" w:hint="eastAsia"/>
                <w:sz w:val="28"/>
                <w:szCs w:val="28"/>
              </w:rPr>
              <w:t>邀请到</w:t>
            </w:r>
            <w:r w:rsidR="007270D6">
              <w:rPr>
                <w:rFonts w:ascii="仿宋" w:eastAsia="仿宋" w:hAnsi="仿宋" w:hint="eastAsia"/>
                <w:sz w:val="28"/>
                <w:szCs w:val="28"/>
              </w:rPr>
              <w:t>的</w:t>
            </w:r>
            <w:r w:rsidR="004D0ECA">
              <w:rPr>
                <w:rFonts w:ascii="仿宋" w:eastAsia="仿宋" w:hAnsi="仿宋" w:hint="eastAsia"/>
                <w:sz w:val="28"/>
                <w:szCs w:val="28"/>
              </w:rPr>
              <w:t>演讲</w:t>
            </w:r>
            <w:r w:rsidR="007270D6">
              <w:rPr>
                <w:rFonts w:ascii="仿宋" w:eastAsia="仿宋" w:hAnsi="仿宋" w:hint="eastAsia"/>
                <w:sz w:val="28"/>
                <w:szCs w:val="28"/>
              </w:rPr>
              <w:t>嘉宾名单</w:t>
            </w:r>
            <w:r w:rsidR="004D0ECA">
              <w:rPr>
                <w:rFonts w:ascii="仿宋" w:eastAsia="仿宋" w:hAnsi="仿宋" w:hint="eastAsia"/>
                <w:sz w:val="28"/>
                <w:szCs w:val="28"/>
              </w:rPr>
              <w:t>的</w:t>
            </w:r>
            <w:r w:rsidR="00E267A8">
              <w:rPr>
                <w:rFonts w:ascii="仿宋" w:eastAsia="仿宋" w:hAnsi="仿宋" w:hint="eastAsia"/>
                <w:sz w:val="28"/>
                <w:szCs w:val="28"/>
              </w:rPr>
              <w:t>数量、</w:t>
            </w:r>
            <w:r w:rsidR="00B74145">
              <w:rPr>
                <w:rFonts w:ascii="仿宋" w:eastAsia="仿宋" w:hAnsi="仿宋" w:hint="eastAsia"/>
                <w:sz w:val="28"/>
                <w:szCs w:val="28"/>
              </w:rPr>
              <w:t>层次</w:t>
            </w:r>
            <w:r w:rsidR="00E267A8">
              <w:rPr>
                <w:rFonts w:ascii="仿宋" w:eastAsia="仿宋" w:hAnsi="仿宋" w:hint="eastAsia"/>
                <w:sz w:val="28"/>
                <w:szCs w:val="28"/>
              </w:rPr>
              <w:t>、</w:t>
            </w:r>
            <w:r w:rsidR="00B74145">
              <w:rPr>
                <w:rFonts w:ascii="仿宋" w:eastAsia="仿宋" w:hAnsi="仿宋" w:hint="eastAsia"/>
                <w:sz w:val="28"/>
                <w:szCs w:val="28"/>
              </w:rPr>
              <w:t>规格</w:t>
            </w:r>
            <w:r w:rsidR="00E267A8">
              <w:rPr>
                <w:rFonts w:ascii="仿宋" w:eastAsia="仿宋" w:hAnsi="仿宋" w:hint="eastAsia"/>
                <w:sz w:val="28"/>
                <w:szCs w:val="28"/>
              </w:rPr>
              <w:t>等</w:t>
            </w:r>
            <w:r w:rsidR="004D0ECA">
              <w:rPr>
                <w:rFonts w:ascii="仿宋" w:eastAsia="仿宋" w:hAnsi="仿宋" w:hint="eastAsia"/>
                <w:sz w:val="28"/>
                <w:szCs w:val="28"/>
              </w:rPr>
              <w:t>进行对比</w:t>
            </w:r>
            <w:r w:rsidR="00076BA7" w:rsidRPr="00507C88">
              <w:rPr>
                <w:rFonts w:ascii="仿宋" w:eastAsia="仿宋" w:hAnsi="仿宋" w:hint="eastAsia"/>
                <w:sz w:val="28"/>
                <w:szCs w:val="28"/>
              </w:rPr>
              <w:t>（嘉宾以是否曾出席过国际级或国家级同类别会议活动为认定标准，需提供相关证明资料，所有复印件均须加盖参加单位公章）</w:t>
            </w:r>
            <w:r w:rsidR="004D0ECA">
              <w:rPr>
                <w:rFonts w:ascii="仿宋" w:eastAsia="仿宋" w:hAnsi="仿宋" w:hint="eastAsia"/>
                <w:sz w:val="28"/>
                <w:szCs w:val="28"/>
              </w:rPr>
              <w:t>：</w:t>
            </w:r>
          </w:p>
          <w:p w14:paraId="0BD4C7BE" w14:textId="069B3AE3" w:rsidR="004D0ECA" w:rsidRDefault="004D0ECA" w:rsidP="002653D8">
            <w:pPr>
              <w:spacing w:line="360" w:lineRule="auto"/>
              <w:rPr>
                <w:rFonts w:ascii="仿宋" w:eastAsia="仿宋" w:hAnsi="仿宋"/>
                <w:sz w:val="28"/>
                <w:szCs w:val="28"/>
              </w:rPr>
            </w:pPr>
            <w:r>
              <w:rPr>
                <w:rFonts w:ascii="仿宋" w:eastAsia="仿宋" w:hAnsi="仿宋" w:hint="eastAsia"/>
                <w:sz w:val="28"/>
                <w:szCs w:val="28"/>
              </w:rPr>
              <w:t>1）</w:t>
            </w:r>
            <w:r w:rsidR="00E267A8">
              <w:rPr>
                <w:rFonts w:ascii="仿宋" w:eastAsia="仿宋" w:hAnsi="仿宋" w:hint="eastAsia"/>
                <w:sz w:val="28"/>
                <w:szCs w:val="28"/>
              </w:rPr>
              <w:t>过往邀请</w:t>
            </w:r>
            <w:r>
              <w:rPr>
                <w:rFonts w:ascii="仿宋" w:eastAsia="仿宋" w:hAnsi="仿宋" w:hint="eastAsia"/>
                <w:sz w:val="28"/>
                <w:szCs w:val="28"/>
              </w:rPr>
              <w:t>的演讲嘉宾中，</w:t>
            </w:r>
            <w:r w:rsidR="00B74145">
              <w:rPr>
                <w:rFonts w:ascii="仿宋" w:eastAsia="仿宋" w:hAnsi="仿宋" w:hint="eastAsia"/>
                <w:sz w:val="28"/>
                <w:szCs w:val="28"/>
              </w:rPr>
              <w:t>根据</w:t>
            </w:r>
            <w:r>
              <w:rPr>
                <w:rFonts w:ascii="仿宋" w:eastAsia="仿宋" w:hAnsi="仿宋" w:hint="eastAsia"/>
                <w:sz w:val="28"/>
                <w:szCs w:val="28"/>
              </w:rPr>
              <w:t>涵盖</w:t>
            </w:r>
            <w:r w:rsidR="00143F4E" w:rsidRPr="00507C88">
              <w:rPr>
                <w:rFonts w:ascii="仿宋" w:eastAsia="仿宋" w:hAnsi="仿宋" w:hint="eastAsia"/>
                <w:sz w:val="28"/>
                <w:szCs w:val="28"/>
              </w:rPr>
              <w:t>国内外知名学者、企业界知名人士、政府及国际组织要员、行业意见领袖等</w:t>
            </w:r>
            <w:r w:rsidR="003F6609">
              <w:rPr>
                <w:rFonts w:ascii="仿宋" w:eastAsia="仿宋" w:hAnsi="仿宋" w:hint="eastAsia"/>
                <w:sz w:val="28"/>
                <w:szCs w:val="28"/>
              </w:rPr>
              <w:t>嘉宾</w:t>
            </w:r>
            <w:r>
              <w:rPr>
                <w:rFonts w:ascii="仿宋" w:eastAsia="仿宋" w:hAnsi="仿宋" w:hint="eastAsia"/>
                <w:sz w:val="28"/>
                <w:szCs w:val="28"/>
              </w:rPr>
              <w:t>类别的丰富度，</w:t>
            </w:r>
            <w:r>
              <w:rPr>
                <w:rFonts w:ascii="仿宋" w:eastAsia="仿宋" w:hAnsi="仿宋" w:cs="宋体" w:hint="eastAsia"/>
                <w:kern w:val="0"/>
                <w:sz w:val="28"/>
                <w:szCs w:val="28"/>
              </w:rPr>
              <w:t>由评委酌情给分，</w:t>
            </w:r>
            <w:r w:rsidR="00DF34EB" w:rsidRPr="003F6609">
              <w:rPr>
                <w:rFonts w:ascii="仿宋" w:eastAsia="仿宋" w:hAnsi="仿宋" w:hint="eastAsia"/>
                <w:sz w:val="28"/>
                <w:szCs w:val="28"/>
              </w:rPr>
              <w:t>优</w:t>
            </w:r>
            <w:r w:rsidR="00DF34EB">
              <w:rPr>
                <w:rFonts w:ascii="仿宋" w:eastAsia="仿宋" w:hAnsi="仿宋" w:hint="eastAsia"/>
                <w:sz w:val="28"/>
                <w:szCs w:val="28"/>
              </w:rPr>
              <w:t>5-6</w:t>
            </w:r>
            <w:r w:rsidR="00DF34EB" w:rsidRPr="003F6609">
              <w:rPr>
                <w:rFonts w:ascii="仿宋" w:eastAsia="仿宋" w:hAnsi="仿宋" w:hint="eastAsia"/>
                <w:sz w:val="28"/>
                <w:szCs w:val="28"/>
              </w:rPr>
              <w:t>分、良</w:t>
            </w:r>
            <w:r w:rsidR="00DF34EB">
              <w:rPr>
                <w:rFonts w:ascii="仿宋" w:eastAsia="仿宋" w:hAnsi="仿宋" w:hint="eastAsia"/>
                <w:sz w:val="28"/>
                <w:szCs w:val="28"/>
              </w:rPr>
              <w:t>3-4</w:t>
            </w:r>
            <w:r w:rsidR="00DF34EB" w:rsidRPr="003F6609">
              <w:rPr>
                <w:rFonts w:ascii="仿宋" w:eastAsia="仿宋" w:hAnsi="仿宋" w:hint="eastAsia"/>
                <w:sz w:val="28"/>
                <w:szCs w:val="28"/>
              </w:rPr>
              <w:t>分、差1</w:t>
            </w:r>
            <w:r w:rsidR="00DF34EB">
              <w:rPr>
                <w:rFonts w:ascii="仿宋" w:eastAsia="仿宋" w:hAnsi="仿宋" w:hint="eastAsia"/>
                <w:sz w:val="28"/>
                <w:szCs w:val="28"/>
              </w:rPr>
              <w:t>-2</w:t>
            </w:r>
            <w:r w:rsidR="00DF34EB" w:rsidRPr="003F6609">
              <w:rPr>
                <w:rFonts w:ascii="仿宋" w:eastAsia="仿宋" w:hAnsi="仿宋" w:hint="eastAsia"/>
                <w:sz w:val="28"/>
                <w:szCs w:val="28"/>
              </w:rPr>
              <w:t>分</w:t>
            </w:r>
            <w:r w:rsidR="00DF34EB">
              <w:rPr>
                <w:rFonts w:ascii="仿宋" w:eastAsia="仿宋" w:hAnsi="仿宋" w:cs="宋体" w:hint="eastAsia"/>
                <w:kern w:val="0"/>
                <w:sz w:val="28"/>
                <w:szCs w:val="28"/>
              </w:rPr>
              <w:t>；</w:t>
            </w:r>
          </w:p>
          <w:p w14:paraId="7CFF7F70" w14:textId="1E8E8128" w:rsidR="00947134" w:rsidRPr="00507C88" w:rsidRDefault="004D0ECA" w:rsidP="002653D8">
            <w:pPr>
              <w:spacing w:line="360" w:lineRule="auto"/>
              <w:rPr>
                <w:rFonts w:ascii="仿宋" w:eastAsia="仿宋" w:hAnsi="仿宋"/>
                <w:sz w:val="28"/>
                <w:szCs w:val="28"/>
              </w:rPr>
            </w:pPr>
            <w:r>
              <w:rPr>
                <w:rFonts w:ascii="仿宋" w:eastAsia="仿宋" w:hAnsi="仿宋" w:hint="eastAsia"/>
                <w:sz w:val="28"/>
                <w:szCs w:val="28"/>
              </w:rPr>
              <w:t>2）</w:t>
            </w:r>
            <w:r w:rsidR="00E267A8">
              <w:rPr>
                <w:rFonts w:ascii="仿宋" w:eastAsia="仿宋" w:hAnsi="仿宋" w:hint="eastAsia"/>
                <w:sz w:val="28"/>
                <w:szCs w:val="28"/>
              </w:rPr>
              <w:t>过往邀请的</w:t>
            </w:r>
            <w:r>
              <w:rPr>
                <w:rFonts w:ascii="仿宋" w:eastAsia="仿宋" w:hAnsi="仿宋" w:hint="eastAsia"/>
                <w:sz w:val="28"/>
                <w:szCs w:val="28"/>
              </w:rPr>
              <w:t>演讲嘉宾中，</w:t>
            </w:r>
            <w:r w:rsidR="00B74145">
              <w:rPr>
                <w:rFonts w:ascii="仿宋" w:eastAsia="仿宋" w:hAnsi="仿宋" w:hint="eastAsia"/>
                <w:sz w:val="28"/>
                <w:szCs w:val="28"/>
              </w:rPr>
              <w:t>根据</w:t>
            </w:r>
            <w:r>
              <w:rPr>
                <w:rFonts w:ascii="仿宋" w:eastAsia="仿宋" w:hAnsi="仿宋" w:hint="eastAsia"/>
                <w:sz w:val="28"/>
                <w:szCs w:val="28"/>
              </w:rPr>
              <w:t>嘉宾的行政级别、影响力、知名度</w:t>
            </w:r>
            <w:r w:rsidR="00076BA7">
              <w:rPr>
                <w:rFonts w:ascii="仿宋" w:eastAsia="仿宋" w:hAnsi="仿宋" w:hint="eastAsia"/>
                <w:sz w:val="28"/>
                <w:szCs w:val="28"/>
              </w:rPr>
              <w:t>、国际化水平等进行综合</w:t>
            </w:r>
            <w:r w:rsidR="00B74145">
              <w:rPr>
                <w:rFonts w:ascii="仿宋" w:eastAsia="仿宋" w:hAnsi="仿宋" w:hint="eastAsia"/>
                <w:sz w:val="28"/>
                <w:szCs w:val="28"/>
              </w:rPr>
              <w:t>比较</w:t>
            </w:r>
            <w:r w:rsidR="00076BA7">
              <w:rPr>
                <w:rFonts w:ascii="仿宋" w:eastAsia="仿宋" w:hAnsi="仿宋" w:hint="eastAsia"/>
                <w:sz w:val="28"/>
                <w:szCs w:val="28"/>
              </w:rPr>
              <w:t>，</w:t>
            </w:r>
            <w:r w:rsidR="00076BA7">
              <w:rPr>
                <w:rFonts w:ascii="仿宋" w:eastAsia="仿宋" w:hAnsi="仿宋" w:cs="宋体" w:hint="eastAsia"/>
                <w:kern w:val="0"/>
                <w:sz w:val="28"/>
                <w:szCs w:val="28"/>
              </w:rPr>
              <w:t>由评委酌情给分，</w:t>
            </w:r>
            <w:r w:rsidR="00DF34EB" w:rsidRPr="003F6609">
              <w:rPr>
                <w:rFonts w:ascii="仿宋" w:eastAsia="仿宋" w:hAnsi="仿宋" w:hint="eastAsia"/>
                <w:sz w:val="28"/>
                <w:szCs w:val="28"/>
              </w:rPr>
              <w:t>优</w:t>
            </w:r>
            <w:r w:rsidR="00DF34EB">
              <w:rPr>
                <w:rFonts w:ascii="仿宋" w:eastAsia="仿宋" w:hAnsi="仿宋" w:hint="eastAsia"/>
                <w:sz w:val="28"/>
                <w:szCs w:val="28"/>
              </w:rPr>
              <w:t>6-8</w:t>
            </w:r>
            <w:r w:rsidR="00DF34EB" w:rsidRPr="003F6609">
              <w:rPr>
                <w:rFonts w:ascii="仿宋" w:eastAsia="仿宋" w:hAnsi="仿宋" w:hint="eastAsia"/>
                <w:sz w:val="28"/>
                <w:szCs w:val="28"/>
              </w:rPr>
              <w:t>分、良</w:t>
            </w:r>
            <w:r w:rsidR="00DF34EB">
              <w:rPr>
                <w:rFonts w:ascii="仿宋" w:eastAsia="仿宋" w:hAnsi="仿宋" w:hint="eastAsia"/>
                <w:sz w:val="28"/>
                <w:szCs w:val="28"/>
              </w:rPr>
              <w:t>3-5</w:t>
            </w:r>
            <w:r w:rsidR="00DF34EB" w:rsidRPr="003F6609">
              <w:rPr>
                <w:rFonts w:ascii="仿宋" w:eastAsia="仿宋" w:hAnsi="仿宋" w:hint="eastAsia"/>
                <w:sz w:val="28"/>
                <w:szCs w:val="28"/>
              </w:rPr>
              <w:t>分、差1</w:t>
            </w:r>
            <w:r w:rsidR="00DF34EB">
              <w:rPr>
                <w:rFonts w:ascii="仿宋" w:eastAsia="仿宋" w:hAnsi="仿宋" w:hint="eastAsia"/>
                <w:sz w:val="28"/>
                <w:szCs w:val="28"/>
              </w:rPr>
              <w:t>-2</w:t>
            </w:r>
            <w:r w:rsidR="00DF34EB" w:rsidRPr="003F6609">
              <w:rPr>
                <w:rFonts w:ascii="仿宋" w:eastAsia="仿宋" w:hAnsi="仿宋" w:hint="eastAsia"/>
                <w:sz w:val="28"/>
                <w:szCs w:val="28"/>
              </w:rPr>
              <w:t>分</w:t>
            </w:r>
            <w:r w:rsidR="00DF34EB">
              <w:rPr>
                <w:rFonts w:ascii="仿宋" w:eastAsia="仿宋" w:hAnsi="仿宋" w:cs="宋体" w:hint="eastAsia"/>
                <w:kern w:val="0"/>
                <w:sz w:val="28"/>
                <w:szCs w:val="28"/>
              </w:rPr>
              <w:t>；</w:t>
            </w:r>
          </w:p>
          <w:p w14:paraId="70C8ED76" w14:textId="77777777" w:rsidR="00C26172" w:rsidRDefault="00C26172" w:rsidP="00C26172">
            <w:pPr>
              <w:spacing w:line="360" w:lineRule="auto"/>
              <w:rPr>
                <w:rFonts w:ascii="仿宋" w:eastAsia="仿宋" w:hAnsi="仿宋" w:cs="宋体"/>
                <w:kern w:val="0"/>
                <w:sz w:val="28"/>
                <w:szCs w:val="28"/>
              </w:rPr>
            </w:pPr>
            <w:r>
              <w:rPr>
                <w:rFonts w:ascii="仿宋" w:eastAsia="仿宋" w:hAnsi="仿宋" w:hint="eastAsia"/>
                <w:sz w:val="28"/>
                <w:szCs w:val="28"/>
              </w:rPr>
              <w:t>3）</w:t>
            </w:r>
            <w:r w:rsidR="00E267A8">
              <w:rPr>
                <w:rFonts w:ascii="仿宋" w:eastAsia="仿宋" w:hAnsi="仿宋" w:hint="eastAsia"/>
                <w:sz w:val="28"/>
                <w:szCs w:val="28"/>
              </w:rPr>
              <w:t>过往邀请的</w:t>
            </w:r>
            <w:r>
              <w:rPr>
                <w:rFonts w:ascii="仿宋" w:eastAsia="仿宋" w:hAnsi="仿宋" w:hint="eastAsia"/>
                <w:sz w:val="28"/>
                <w:szCs w:val="28"/>
              </w:rPr>
              <w:t>演讲嘉宾中，</w:t>
            </w:r>
            <w:r w:rsidR="001F320A">
              <w:rPr>
                <w:rFonts w:ascii="仿宋" w:eastAsia="仿宋" w:hAnsi="仿宋" w:hint="eastAsia"/>
                <w:sz w:val="28"/>
                <w:szCs w:val="28"/>
              </w:rPr>
              <w:t>根据</w:t>
            </w:r>
            <w:r>
              <w:rPr>
                <w:rFonts w:ascii="仿宋" w:eastAsia="仿宋" w:hAnsi="仿宋" w:hint="eastAsia"/>
                <w:sz w:val="28"/>
                <w:szCs w:val="28"/>
              </w:rPr>
              <w:t>嘉宾的行业范围与高交会及论坛主题</w:t>
            </w:r>
            <w:r w:rsidR="001F320A">
              <w:rPr>
                <w:rFonts w:ascii="仿宋" w:eastAsia="仿宋" w:hAnsi="仿宋" w:hint="eastAsia"/>
                <w:sz w:val="28"/>
                <w:szCs w:val="28"/>
              </w:rPr>
              <w:t>匹配度进行比较</w:t>
            </w:r>
            <w:r>
              <w:rPr>
                <w:rFonts w:ascii="仿宋" w:eastAsia="仿宋" w:hAnsi="仿宋" w:hint="eastAsia"/>
                <w:sz w:val="28"/>
                <w:szCs w:val="28"/>
              </w:rPr>
              <w:t>，</w:t>
            </w:r>
            <w:r>
              <w:rPr>
                <w:rFonts w:ascii="仿宋" w:eastAsia="仿宋" w:hAnsi="仿宋" w:cs="宋体" w:hint="eastAsia"/>
                <w:kern w:val="0"/>
                <w:sz w:val="28"/>
                <w:szCs w:val="28"/>
              </w:rPr>
              <w:t>由评委酌情给分，</w:t>
            </w:r>
            <w:r w:rsidR="00DF34EB" w:rsidRPr="003F6609">
              <w:rPr>
                <w:rFonts w:ascii="仿宋" w:eastAsia="仿宋" w:hAnsi="仿宋" w:hint="eastAsia"/>
                <w:sz w:val="28"/>
                <w:szCs w:val="28"/>
              </w:rPr>
              <w:t>优</w:t>
            </w:r>
            <w:r w:rsidR="00DF34EB">
              <w:rPr>
                <w:rFonts w:ascii="仿宋" w:eastAsia="仿宋" w:hAnsi="仿宋" w:hint="eastAsia"/>
                <w:sz w:val="28"/>
                <w:szCs w:val="28"/>
              </w:rPr>
              <w:t>5-6</w:t>
            </w:r>
            <w:r w:rsidR="00DF34EB" w:rsidRPr="003F6609">
              <w:rPr>
                <w:rFonts w:ascii="仿宋" w:eastAsia="仿宋" w:hAnsi="仿宋" w:hint="eastAsia"/>
                <w:sz w:val="28"/>
                <w:szCs w:val="28"/>
              </w:rPr>
              <w:t>分、良</w:t>
            </w:r>
            <w:r w:rsidR="00DF34EB">
              <w:rPr>
                <w:rFonts w:ascii="仿宋" w:eastAsia="仿宋" w:hAnsi="仿宋" w:hint="eastAsia"/>
                <w:sz w:val="28"/>
                <w:szCs w:val="28"/>
              </w:rPr>
              <w:t>3-4</w:t>
            </w:r>
            <w:r w:rsidR="00DF34EB" w:rsidRPr="003F6609">
              <w:rPr>
                <w:rFonts w:ascii="仿宋" w:eastAsia="仿宋" w:hAnsi="仿宋" w:hint="eastAsia"/>
                <w:sz w:val="28"/>
                <w:szCs w:val="28"/>
              </w:rPr>
              <w:t>分、差1</w:t>
            </w:r>
            <w:r w:rsidR="00DF34EB">
              <w:rPr>
                <w:rFonts w:ascii="仿宋" w:eastAsia="仿宋" w:hAnsi="仿宋" w:hint="eastAsia"/>
                <w:sz w:val="28"/>
                <w:szCs w:val="28"/>
              </w:rPr>
              <w:t>-2</w:t>
            </w:r>
            <w:r w:rsidR="00DF34EB" w:rsidRPr="003F6609">
              <w:rPr>
                <w:rFonts w:ascii="仿宋" w:eastAsia="仿宋" w:hAnsi="仿宋" w:hint="eastAsia"/>
                <w:sz w:val="28"/>
                <w:szCs w:val="28"/>
              </w:rPr>
              <w:t>分</w:t>
            </w:r>
            <w:r w:rsidR="00DF34EB">
              <w:rPr>
                <w:rFonts w:ascii="仿宋" w:eastAsia="仿宋" w:hAnsi="仿宋" w:cs="宋体" w:hint="eastAsia"/>
                <w:kern w:val="0"/>
                <w:sz w:val="28"/>
                <w:szCs w:val="28"/>
              </w:rPr>
              <w:t>；</w:t>
            </w:r>
          </w:p>
          <w:p w14:paraId="674AB8C8" w14:textId="5BFD95C0" w:rsidR="005B55DD" w:rsidRDefault="00B74145">
            <w:pPr>
              <w:spacing w:line="360" w:lineRule="auto"/>
              <w:rPr>
                <w:rFonts w:ascii="仿宋" w:eastAsia="仿宋" w:hAnsi="仿宋"/>
                <w:sz w:val="28"/>
                <w:szCs w:val="28"/>
              </w:rPr>
            </w:pPr>
            <w:r>
              <w:rPr>
                <w:rFonts w:ascii="仿宋" w:eastAsia="仿宋" w:hAnsi="仿宋" w:hint="eastAsia"/>
                <w:sz w:val="28"/>
                <w:szCs w:val="28"/>
              </w:rPr>
              <w:t>此三项计分相加，最高</w:t>
            </w:r>
            <w:r w:rsidR="00FC1E6E">
              <w:rPr>
                <w:rFonts w:ascii="仿宋" w:eastAsia="仿宋" w:hAnsi="仿宋" w:hint="eastAsia"/>
                <w:sz w:val="28"/>
                <w:szCs w:val="28"/>
              </w:rPr>
              <w:t>20</w:t>
            </w:r>
            <w:r>
              <w:rPr>
                <w:rFonts w:ascii="仿宋" w:eastAsia="仿宋" w:hAnsi="仿宋" w:hint="eastAsia"/>
                <w:sz w:val="28"/>
                <w:szCs w:val="28"/>
              </w:rPr>
              <w:t>分。</w:t>
            </w:r>
          </w:p>
        </w:tc>
      </w:tr>
      <w:tr w:rsidR="00D05ED9" w:rsidRPr="00507C88" w14:paraId="533DB47A" w14:textId="77777777" w:rsidTr="00CD7014">
        <w:trPr>
          <w:trHeight w:val="374"/>
          <w:tblCellSpacing w:w="0" w:type="dxa"/>
          <w:jc w:val="center"/>
        </w:trPr>
        <w:tc>
          <w:tcPr>
            <w:tcW w:w="9030" w:type="dxa"/>
            <w:gridSpan w:val="3"/>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vAlign w:val="center"/>
          </w:tcPr>
          <w:p w14:paraId="64956B2E" w14:textId="77777777" w:rsidR="00D05ED9" w:rsidRPr="00507C88" w:rsidRDefault="006E46CF" w:rsidP="00073F48">
            <w:pPr>
              <w:spacing w:line="360" w:lineRule="auto"/>
              <w:jc w:val="center"/>
              <w:rPr>
                <w:rFonts w:ascii="仿宋" w:eastAsia="仿宋" w:hAnsi="仿宋"/>
                <w:b/>
                <w:sz w:val="28"/>
                <w:szCs w:val="28"/>
              </w:rPr>
            </w:pPr>
            <w:r w:rsidRPr="00507C88">
              <w:rPr>
                <w:rFonts w:ascii="仿宋" w:eastAsia="仿宋" w:hAnsi="仿宋" w:hint="eastAsia"/>
                <w:b/>
                <w:sz w:val="28"/>
                <w:szCs w:val="28"/>
              </w:rPr>
              <w:t>技术服务评议项（</w:t>
            </w:r>
            <w:r w:rsidR="00073F48" w:rsidRPr="00507C88">
              <w:rPr>
                <w:rFonts w:ascii="仿宋" w:eastAsia="仿宋" w:hAnsi="仿宋" w:hint="eastAsia"/>
                <w:sz w:val="28"/>
                <w:szCs w:val="28"/>
              </w:rPr>
              <w:t>35</w:t>
            </w:r>
            <w:r w:rsidRPr="00507C88">
              <w:rPr>
                <w:rFonts w:ascii="仿宋" w:eastAsia="仿宋" w:hAnsi="仿宋"/>
                <w:b/>
                <w:sz w:val="28"/>
                <w:szCs w:val="28"/>
              </w:rPr>
              <w:t>分）</w:t>
            </w:r>
          </w:p>
        </w:tc>
      </w:tr>
      <w:tr w:rsidR="00D05ED9" w:rsidRPr="00507C88" w14:paraId="41E7B6C3" w14:textId="77777777" w:rsidTr="00CD7014">
        <w:trPr>
          <w:trHeight w:val="663"/>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01419453" w14:textId="77777777" w:rsidR="00D05ED9" w:rsidRPr="00507C88" w:rsidRDefault="0000061A" w:rsidP="00902B98">
            <w:pPr>
              <w:spacing w:line="360" w:lineRule="auto"/>
              <w:jc w:val="center"/>
              <w:rPr>
                <w:rFonts w:ascii="仿宋" w:eastAsia="仿宋" w:hAnsi="仿宋"/>
                <w:sz w:val="28"/>
                <w:szCs w:val="28"/>
              </w:rPr>
            </w:pPr>
            <w:r w:rsidRPr="00507C88">
              <w:rPr>
                <w:rFonts w:ascii="仿宋" w:eastAsia="仿宋" w:hAnsi="仿宋" w:hint="eastAsia"/>
                <w:sz w:val="28"/>
                <w:szCs w:val="28"/>
              </w:rPr>
              <w:t>拟邀请嘉宾层次</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BE3EC20" w14:textId="43BD899B" w:rsidR="00D05ED9" w:rsidRPr="00507C88" w:rsidRDefault="00E27EEA">
            <w:pPr>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20</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14:paraId="01E65568" w14:textId="3F862E7D" w:rsidR="00D05ED9" w:rsidRDefault="0000061A" w:rsidP="00902B98">
            <w:pPr>
              <w:tabs>
                <w:tab w:val="left" w:pos="531"/>
              </w:tabs>
              <w:spacing w:line="360" w:lineRule="auto"/>
              <w:rPr>
                <w:rFonts w:ascii="仿宋" w:eastAsia="仿宋" w:hAnsi="仿宋" w:cs="宋体"/>
                <w:kern w:val="0"/>
                <w:sz w:val="28"/>
                <w:szCs w:val="28"/>
              </w:rPr>
            </w:pPr>
            <w:r w:rsidRPr="00507C88">
              <w:rPr>
                <w:rFonts w:ascii="仿宋" w:eastAsia="仿宋" w:hAnsi="仿宋" w:hint="eastAsia"/>
                <w:sz w:val="28"/>
                <w:szCs w:val="28"/>
              </w:rPr>
              <w:t>根据参加单位提供的拟邀请嘉宾名单，承诺邀请到的演讲嘉宾的类别</w:t>
            </w:r>
            <w:r w:rsidR="004E7ABD">
              <w:rPr>
                <w:rFonts w:ascii="仿宋" w:eastAsia="仿宋" w:hAnsi="仿宋" w:hint="eastAsia"/>
                <w:sz w:val="28"/>
                <w:szCs w:val="28"/>
              </w:rPr>
              <w:t>、层次、与高交会和论坛议题匹配度</w:t>
            </w:r>
            <w:r w:rsidRPr="00507C88">
              <w:rPr>
                <w:rFonts w:ascii="仿宋" w:eastAsia="仿宋" w:hAnsi="仿宋" w:hint="eastAsia"/>
                <w:sz w:val="28"/>
                <w:szCs w:val="28"/>
              </w:rPr>
              <w:t>等</w:t>
            </w:r>
            <w:r w:rsidR="004E7ABD">
              <w:rPr>
                <w:rFonts w:ascii="仿宋" w:eastAsia="仿宋" w:hAnsi="仿宋" w:hint="eastAsia"/>
                <w:sz w:val="28"/>
                <w:szCs w:val="28"/>
              </w:rPr>
              <w:t>方面</w:t>
            </w:r>
            <w:r w:rsidRPr="00507C88">
              <w:rPr>
                <w:rFonts w:ascii="仿宋" w:eastAsia="仿宋" w:hAnsi="仿宋" w:hint="eastAsia"/>
                <w:sz w:val="28"/>
                <w:szCs w:val="28"/>
              </w:rPr>
              <w:t>进行综合比较评分，</w:t>
            </w:r>
            <w:r w:rsidR="00A00E6B">
              <w:rPr>
                <w:rFonts w:ascii="仿宋" w:eastAsia="仿宋" w:hAnsi="仿宋" w:hint="eastAsia"/>
                <w:sz w:val="28"/>
                <w:szCs w:val="28"/>
              </w:rPr>
              <w:t>最高</w:t>
            </w:r>
            <w:r w:rsidR="00E27EEA">
              <w:rPr>
                <w:rFonts w:ascii="仿宋" w:eastAsia="仿宋" w:hAnsi="仿宋" w:hint="eastAsia"/>
                <w:sz w:val="28"/>
                <w:szCs w:val="28"/>
              </w:rPr>
              <w:t>20</w:t>
            </w:r>
            <w:r w:rsidR="00A00E6B">
              <w:rPr>
                <w:rFonts w:ascii="仿宋" w:eastAsia="仿宋" w:hAnsi="仿宋" w:hint="eastAsia"/>
                <w:sz w:val="28"/>
                <w:szCs w:val="28"/>
              </w:rPr>
              <w:t>分</w:t>
            </w:r>
            <w:r w:rsidR="00DB6570">
              <w:rPr>
                <w:rFonts w:ascii="仿宋" w:eastAsia="仿宋" w:hAnsi="仿宋" w:hint="eastAsia"/>
                <w:sz w:val="28"/>
                <w:szCs w:val="28"/>
              </w:rPr>
              <w:t>，</w:t>
            </w:r>
            <w:r w:rsidR="00DB6570">
              <w:rPr>
                <w:rFonts w:ascii="仿宋" w:eastAsia="仿宋" w:hAnsi="仿宋" w:cs="宋体" w:hint="eastAsia"/>
                <w:kern w:val="0"/>
                <w:sz w:val="28"/>
                <w:szCs w:val="28"/>
              </w:rPr>
              <w:t>参考评分要点如下：</w:t>
            </w:r>
          </w:p>
          <w:p w14:paraId="7C67242F" w14:textId="77777777" w:rsidR="005B55DD" w:rsidRDefault="00DB6570" w:rsidP="00F63F75">
            <w:pPr>
              <w:tabs>
                <w:tab w:val="left" w:pos="531"/>
              </w:tabs>
              <w:spacing w:line="360" w:lineRule="auto"/>
              <w:rPr>
                <w:rFonts w:ascii="仿宋" w:eastAsia="仿宋" w:hAnsi="仿宋" w:cs="宋体"/>
                <w:kern w:val="0"/>
                <w:sz w:val="28"/>
                <w:szCs w:val="28"/>
              </w:rPr>
            </w:pPr>
            <w:r>
              <w:rPr>
                <w:rFonts w:ascii="仿宋" w:eastAsia="仿宋" w:hAnsi="仿宋" w:cs="宋体" w:hint="eastAsia"/>
                <w:kern w:val="0"/>
                <w:sz w:val="28"/>
                <w:szCs w:val="28"/>
              </w:rPr>
              <w:t>1）根据</w:t>
            </w:r>
            <w:r w:rsidRPr="00507C88">
              <w:rPr>
                <w:rFonts w:ascii="仿宋" w:eastAsia="仿宋" w:hAnsi="仿宋" w:hint="eastAsia"/>
                <w:sz w:val="28"/>
                <w:szCs w:val="28"/>
              </w:rPr>
              <w:t>拟邀请嘉宾名单</w:t>
            </w:r>
            <w:r>
              <w:rPr>
                <w:rFonts w:ascii="仿宋" w:eastAsia="仿宋" w:hAnsi="仿宋" w:hint="eastAsia"/>
                <w:sz w:val="28"/>
                <w:szCs w:val="28"/>
              </w:rPr>
              <w:t>中涵盖</w:t>
            </w:r>
            <w:r w:rsidRPr="00507C88">
              <w:rPr>
                <w:rFonts w:ascii="仿宋" w:eastAsia="仿宋" w:hAnsi="仿宋" w:hint="eastAsia"/>
                <w:sz w:val="28"/>
                <w:szCs w:val="28"/>
              </w:rPr>
              <w:t>国内外知名学者、企业界</w:t>
            </w:r>
            <w:r w:rsidRPr="00507C88">
              <w:rPr>
                <w:rFonts w:ascii="仿宋" w:eastAsia="仿宋" w:hAnsi="仿宋" w:hint="eastAsia"/>
                <w:sz w:val="28"/>
                <w:szCs w:val="28"/>
              </w:rPr>
              <w:lastRenderedPageBreak/>
              <w:t>知名人士、政府及国际组织要员、行业意见领袖等</w:t>
            </w:r>
            <w:r>
              <w:rPr>
                <w:rFonts w:ascii="仿宋" w:eastAsia="仿宋" w:hAnsi="仿宋" w:hint="eastAsia"/>
                <w:sz w:val="28"/>
                <w:szCs w:val="28"/>
              </w:rPr>
              <w:t>类别的丰富度，</w:t>
            </w:r>
            <w:r w:rsidR="0000724A">
              <w:rPr>
                <w:rFonts w:ascii="仿宋" w:eastAsia="仿宋" w:hAnsi="仿宋" w:hint="eastAsia"/>
                <w:sz w:val="28"/>
                <w:szCs w:val="28"/>
              </w:rPr>
              <w:t>由</w:t>
            </w:r>
            <w:r>
              <w:rPr>
                <w:rFonts w:ascii="仿宋" w:eastAsia="仿宋" w:hAnsi="仿宋" w:cs="宋体" w:hint="eastAsia"/>
                <w:kern w:val="0"/>
                <w:sz w:val="28"/>
                <w:szCs w:val="28"/>
              </w:rPr>
              <w:t>评委酌情给分，</w:t>
            </w:r>
            <w:r w:rsidR="00013ECE" w:rsidRPr="003F6609">
              <w:rPr>
                <w:rFonts w:ascii="仿宋" w:eastAsia="仿宋" w:hAnsi="仿宋" w:hint="eastAsia"/>
                <w:sz w:val="28"/>
                <w:szCs w:val="28"/>
              </w:rPr>
              <w:t>优</w:t>
            </w:r>
            <w:r w:rsidR="00013ECE">
              <w:rPr>
                <w:rFonts w:ascii="仿宋" w:eastAsia="仿宋" w:hAnsi="仿宋" w:hint="eastAsia"/>
                <w:sz w:val="28"/>
                <w:szCs w:val="28"/>
              </w:rPr>
              <w:t>5-6</w:t>
            </w:r>
            <w:r w:rsidR="00013ECE" w:rsidRPr="003F6609">
              <w:rPr>
                <w:rFonts w:ascii="仿宋" w:eastAsia="仿宋" w:hAnsi="仿宋" w:hint="eastAsia"/>
                <w:sz w:val="28"/>
                <w:szCs w:val="28"/>
              </w:rPr>
              <w:t>分、良</w:t>
            </w:r>
            <w:r w:rsidR="00013ECE">
              <w:rPr>
                <w:rFonts w:ascii="仿宋" w:eastAsia="仿宋" w:hAnsi="仿宋" w:hint="eastAsia"/>
                <w:sz w:val="28"/>
                <w:szCs w:val="28"/>
              </w:rPr>
              <w:t>3-4</w:t>
            </w:r>
            <w:r w:rsidR="00013ECE" w:rsidRPr="003F6609">
              <w:rPr>
                <w:rFonts w:ascii="仿宋" w:eastAsia="仿宋" w:hAnsi="仿宋" w:hint="eastAsia"/>
                <w:sz w:val="28"/>
                <w:szCs w:val="28"/>
              </w:rPr>
              <w:t>分、差1</w:t>
            </w:r>
            <w:r w:rsidR="00013ECE">
              <w:rPr>
                <w:rFonts w:ascii="仿宋" w:eastAsia="仿宋" w:hAnsi="仿宋" w:hint="eastAsia"/>
                <w:sz w:val="28"/>
                <w:szCs w:val="28"/>
              </w:rPr>
              <w:t>-2</w:t>
            </w:r>
            <w:r w:rsidR="00013ECE" w:rsidRPr="003F6609">
              <w:rPr>
                <w:rFonts w:ascii="仿宋" w:eastAsia="仿宋" w:hAnsi="仿宋" w:hint="eastAsia"/>
                <w:sz w:val="28"/>
                <w:szCs w:val="28"/>
              </w:rPr>
              <w:t>分</w:t>
            </w:r>
            <w:r>
              <w:rPr>
                <w:rFonts w:ascii="仿宋" w:eastAsia="仿宋" w:hAnsi="仿宋" w:cs="宋体" w:hint="eastAsia"/>
                <w:kern w:val="0"/>
                <w:sz w:val="28"/>
                <w:szCs w:val="28"/>
              </w:rPr>
              <w:t>；</w:t>
            </w:r>
          </w:p>
          <w:p w14:paraId="1BE42221" w14:textId="77777777" w:rsidR="00DB6570" w:rsidRPr="00507C88" w:rsidRDefault="00DB6570" w:rsidP="00DB6570">
            <w:pPr>
              <w:spacing w:line="360" w:lineRule="auto"/>
              <w:rPr>
                <w:rFonts w:ascii="仿宋" w:eastAsia="仿宋" w:hAnsi="仿宋"/>
                <w:sz w:val="28"/>
                <w:szCs w:val="28"/>
              </w:rPr>
            </w:pPr>
            <w:r>
              <w:rPr>
                <w:rFonts w:ascii="仿宋" w:eastAsia="仿宋" w:hAnsi="仿宋" w:cs="宋体" w:hint="eastAsia"/>
                <w:kern w:val="0"/>
                <w:sz w:val="28"/>
                <w:szCs w:val="28"/>
              </w:rPr>
              <w:t>2）根据</w:t>
            </w:r>
            <w:r w:rsidRPr="00507C88">
              <w:rPr>
                <w:rFonts w:ascii="仿宋" w:eastAsia="仿宋" w:hAnsi="仿宋" w:hint="eastAsia"/>
                <w:sz w:val="28"/>
                <w:szCs w:val="28"/>
              </w:rPr>
              <w:t>拟邀请嘉宾名单</w:t>
            </w:r>
            <w:r>
              <w:rPr>
                <w:rFonts w:ascii="仿宋" w:eastAsia="仿宋" w:hAnsi="仿宋" w:hint="eastAsia"/>
                <w:sz w:val="28"/>
                <w:szCs w:val="28"/>
              </w:rPr>
              <w:t>中，嘉宾的行政级别、影响力、知名度、国际化水平等进行综合比较，</w:t>
            </w:r>
            <w:r>
              <w:rPr>
                <w:rFonts w:ascii="仿宋" w:eastAsia="仿宋" w:hAnsi="仿宋" w:cs="宋体" w:hint="eastAsia"/>
                <w:kern w:val="0"/>
                <w:sz w:val="28"/>
                <w:szCs w:val="28"/>
              </w:rPr>
              <w:t>由评委酌情给分，</w:t>
            </w:r>
            <w:r w:rsidRPr="003F6609">
              <w:rPr>
                <w:rFonts w:ascii="仿宋" w:eastAsia="仿宋" w:hAnsi="仿宋" w:hint="eastAsia"/>
                <w:sz w:val="28"/>
                <w:szCs w:val="28"/>
              </w:rPr>
              <w:t>优</w:t>
            </w:r>
            <w:r w:rsidR="00013ECE">
              <w:rPr>
                <w:rFonts w:ascii="仿宋" w:eastAsia="仿宋" w:hAnsi="仿宋" w:hint="eastAsia"/>
                <w:sz w:val="28"/>
                <w:szCs w:val="28"/>
              </w:rPr>
              <w:t>6-8</w:t>
            </w:r>
            <w:r w:rsidRPr="003F6609">
              <w:rPr>
                <w:rFonts w:ascii="仿宋" w:eastAsia="仿宋" w:hAnsi="仿宋" w:hint="eastAsia"/>
                <w:sz w:val="28"/>
                <w:szCs w:val="28"/>
              </w:rPr>
              <w:t>分、良</w:t>
            </w:r>
            <w:r w:rsidR="00013ECE">
              <w:rPr>
                <w:rFonts w:ascii="仿宋" w:eastAsia="仿宋" w:hAnsi="仿宋" w:hint="eastAsia"/>
                <w:sz w:val="28"/>
                <w:szCs w:val="28"/>
              </w:rPr>
              <w:t>3-5</w:t>
            </w:r>
            <w:r w:rsidRPr="003F6609">
              <w:rPr>
                <w:rFonts w:ascii="仿宋" w:eastAsia="仿宋" w:hAnsi="仿宋" w:hint="eastAsia"/>
                <w:sz w:val="28"/>
                <w:szCs w:val="28"/>
              </w:rPr>
              <w:t>分、差1</w:t>
            </w:r>
            <w:r w:rsidR="00013ECE">
              <w:rPr>
                <w:rFonts w:ascii="仿宋" w:eastAsia="仿宋" w:hAnsi="仿宋" w:hint="eastAsia"/>
                <w:sz w:val="28"/>
                <w:szCs w:val="28"/>
              </w:rPr>
              <w:t>-2</w:t>
            </w:r>
            <w:r w:rsidRPr="003F6609">
              <w:rPr>
                <w:rFonts w:ascii="仿宋" w:eastAsia="仿宋" w:hAnsi="仿宋" w:hint="eastAsia"/>
                <w:sz w:val="28"/>
                <w:szCs w:val="28"/>
              </w:rPr>
              <w:t>分</w:t>
            </w:r>
            <w:r>
              <w:rPr>
                <w:rFonts w:ascii="仿宋" w:eastAsia="仿宋" w:hAnsi="仿宋" w:cs="宋体" w:hint="eastAsia"/>
                <w:kern w:val="0"/>
                <w:sz w:val="28"/>
                <w:szCs w:val="28"/>
              </w:rPr>
              <w:t>；</w:t>
            </w:r>
          </w:p>
          <w:p w14:paraId="19FE0A8E" w14:textId="77777777" w:rsidR="005B55DD" w:rsidRDefault="00DB6570" w:rsidP="00F63F75">
            <w:pPr>
              <w:spacing w:line="360" w:lineRule="auto"/>
              <w:rPr>
                <w:rFonts w:ascii="仿宋" w:eastAsia="仿宋" w:hAnsi="仿宋" w:cs="宋体"/>
                <w:kern w:val="0"/>
                <w:sz w:val="28"/>
                <w:szCs w:val="28"/>
              </w:rPr>
            </w:pPr>
            <w:r>
              <w:rPr>
                <w:rFonts w:ascii="仿宋" w:eastAsia="仿宋" w:hAnsi="仿宋" w:cs="宋体" w:hint="eastAsia"/>
                <w:kern w:val="0"/>
                <w:sz w:val="28"/>
                <w:szCs w:val="28"/>
              </w:rPr>
              <w:t>3）</w:t>
            </w:r>
            <w:r w:rsidR="0000724A">
              <w:rPr>
                <w:rFonts w:ascii="仿宋" w:eastAsia="仿宋" w:hAnsi="仿宋" w:cs="宋体" w:hint="eastAsia"/>
                <w:kern w:val="0"/>
                <w:sz w:val="28"/>
                <w:szCs w:val="28"/>
              </w:rPr>
              <w:t>根据</w:t>
            </w:r>
            <w:r w:rsidR="0000724A" w:rsidRPr="00507C88">
              <w:rPr>
                <w:rFonts w:ascii="仿宋" w:eastAsia="仿宋" w:hAnsi="仿宋" w:hint="eastAsia"/>
                <w:sz w:val="28"/>
                <w:szCs w:val="28"/>
              </w:rPr>
              <w:t>拟邀请嘉宾名单</w:t>
            </w:r>
            <w:r w:rsidR="0000724A">
              <w:rPr>
                <w:rFonts w:ascii="仿宋" w:eastAsia="仿宋" w:hAnsi="仿宋" w:hint="eastAsia"/>
                <w:sz w:val="28"/>
                <w:szCs w:val="28"/>
              </w:rPr>
              <w:t>中，嘉宾的行业范围与</w:t>
            </w:r>
            <w:r w:rsidR="00C366A1">
              <w:rPr>
                <w:rFonts w:ascii="仿宋" w:eastAsia="仿宋" w:hAnsi="仿宋" w:hint="eastAsia"/>
                <w:sz w:val="28"/>
                <w:szCs w:val="28"/>
              </w:rPr>
              <w:t>本届</w:t>
            </w:r>
            <w:r w:rsidR="0000724A">
              <w:rPr>
                <w:rFonts w:ascii="仿宋" w:eastAsia="仿宋" w:hAnsi="仿宋" w:hint="eastAsia"/>
                <w:sz w:val="28"/>
                <w:szCs w:val="28"/>
              </w:rPr>
              <w:t>高交会</w:t>
            </w:r>
            <w:r w:rsidR="00C366A1">
              <w:rPr>
                <w:rFonts w:ascii="仿宋" w:eastAsia="仿宋" w:hAnsi="仿宋" w:hint="eastAsia"/>
                <w:sz w:val="28"/>
                <w:szCs w:val="28"/>
              </w:rPr>
              <w:t>主题</w:t>
            </w:r>
            <w:r w:rsidR="0000724A">
              <w:rPr>
                <w:rFonts w:ascii="仿宋" w:eastAsia="仿宋" w:hAnsi="仿宋" w:hint="eastAsia"/>
                <w:sz w:val="28"/>
                <w:szCs w:val="28"/>
              </w:rPr>
              <w:t>及</w:t>
            </w:r>
            <w:r w:rsidR="00C366A1">
              <w:rPr>
                <w:rFonts w:ascii="仿宋" w:eastAsia="仿宋" w:hAnsi="仿宋" w:hint="eastAsia"/>
                <w:sz w:val="28"/>
                <w:szCs w:val="28"/>
              </w:rPr>
              <w:t>中国高新技术</w:t>
            </w:r>
            <w:r w:rsidR="0000724A">
              <w:rPr>
                <w:rFonts w:ascii="仿宋" w:eastAsia="仿宋" w:hAnsi="仿宋" w:hint="eastAsia"/>
                <w:sz w:val="28"/>
                <w:szCs w:val="28"/>
              </w:rPr>
              <w:t>论坛</w:t>
            </w:r>
            <w:r w:rsidR="00C366A1">
              <w:rPr>
                <w:rFonts w:ascii="仿宋" w:eastAsia="仿宋" w:hAnsi="仿宋" w:hint="eastAsia"/>
                <w:sz w:val="28"/>
                <w:szCs w:val="28"/>
              </w:rPr>
              <w:t>议题</w:t>
            </w:r>
            <w:r w:rsidR="0000724A">
              <w:rPr>
                <w:rFonts w:ascii="仿宋" w:eastAsia="仿宋" w:hAnsi="仿宋" w:hint="eastAsia"/>
                <w:sz w:val="28"/>
                <w:szCs w:val="28"/>
              </w:rPr>
              <w:t>匹配度进行比较，</w:t>
            </w:r>
            <w:r w:rsidR="0000724A">
              <w:rPr>
                <w:rFonts w:ascii="仿宋" w:eastAsia="仿宋" w:hAnsi="仿宋" w:cs="宋体" w:hint="eastAsia"/>
                <w:kern w:val="0"/>
                <w:sz w:val="28"/>
                <w:szCs w:val="28"/>
              </w:rPr>
              <w:t>由评委酌情给分，</w:t>
            </w:r>
            <w:r w:rsidR="00013ECE" w:rsidRPr="003F6609">
              <w:rPr>
                <w:rFonts w:ascii="仿宋" w:eastAsia="仿宋" w:hAnsi="仿宋" w:hint="eastAsia"/>
                <w:sz w:val="28"/>
                <w:szCs w:val="28"/>
              </w:rPr>
              <w:t>优</w:t>
            </w:r>
            <w:r w:rsidR="00013ECE">
              <w:rPr>
                <w:rFonts w:ascii="仿宋" w:eastAsia="仿宋" w:hAnsi="仿宋" w:hint="eastAsia"/>
                <w:sz w:val="28"/>
                <w:szCs w:val="28"/>
              </w:rPr>
              <w:t>5-6</w:t>
            </w:r>
            <w:r w:rsidR="00013ECE" w:rsidRPr="003F6609">
              <w:rPr>
                <w:rFonts w:ascii="仿宋" w:eastAsia="仿宋" w:hAnsi="仿宋" w:hint="eastAsia"/>
                <w:sz w:val="28"/>
                <w:szCs w:val="28"/>
              </w:rPr>
              <w:t>分、良</w:t>
            </w:r>
            <w:r w:rsidR="00013ECE">
              <w:rPr>
                <w:rFonts w:ascii="仿宋" w:eastAsia="仿宋" w:hAnsi="仿宋" w:hint="eastAsia"/>
                <w:sz w:val="28"/>
                <w:szCs w:val="28"/>
              </w:rPr>
              <w:t>3-4</w:t>
            </w:r>
            <w:r w:rsidR="00013ECE" w:rsidRPr="003F6609">
              <w:rPr>
                <w:rFonts w:ascii="仿宋" w:eastAsia="仿宋" w:hAnsi="仿宋" w:hint="eastAsia"/>
                <w:sz w:val="28"/>
                <w:szCs w:val="28"/>
              </w:rPr>
              <w:t>分、差1</w:t>
            </w:r>
            <w:r w:rsidR="00013ECE">
              <w:rPr>
                <w:rFonts w:ascii="仿宋" w:eastAsia="仿宋" w:hAnsi="仿宋" w:hint="eastAsia"/>
                <w:sz w:val="28"/>
                <w:szCs w:val="28"/>
              </w:rPr>
              <w:t>-2</w:t>
            </w:r>
            <w:r w:rsidR="00013ECE" w:rsidRPr="003F6609">
              <w:rPr>
                <w:rFonts w:ascii="仿宋" w:eastAsia="仿宋" w:hAnsi="仿宋" w:hint="eastAsia"/>
                <w:sz w:val="28"/>
                <w:szCs w:val="28"/>
              </w:rPr>
              <w:t>分</w:t>
            </w:r>
            <w:r w:rsidR="0000724A">
              <w:rPr>
                <w:rFonts w:ascii="仿宋" w:eastAsia="仿宋" w:hAnsi="仿宋" w:cs="宋体" w:hint="eastAsia"/>
                <w:kern w:val="0"/>
                <w:sz w:val="28"/>
                <w:szCs w:val="28"/>
              </w:rPr>
              <w:t>。</w:t>
            </w:r>
          </w:p>
        </w:tc>
      </w:tr>
      <w:tr w:rsidR="00D05ED9" w:rsidRPr="00507C88" w14:paraId="6568B057" w14:textId="77777777" w:rsidTr="00CD7014">
        <w:trPr>
          <w:trHeight w:val="663"/>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715B341F"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hint="eastAsia"/>
                <w:sz w:val="28"/>
                <w:szCs w:val="28"/>
              </w:rPr>
              <w:lastRenderedPageBreak/>
              <w:t>服务方案</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2EB8EEF" w14:textId="25169B32" w:rsidR="00D05ED9" w:rsidRPr="00507C88" w:rsidRDefault="00E27EEA">
            <w:pPr>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15</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14:paraId="31D74276" w14:textId="659F2335" w:rsidR="005B55DD" w:rsidRDefault="006E46CF">
            <w:pPr>
              <w:widowControl/>
              <w:spacing w:line="360" w:lineRule="auto"/>
              <w:ind w:left="1" w:right="30"/>
              <w:rPr>
                <w:rFonts w:ascii="仿宋" w:eastAsia="仿宋" w:hAnsi="仿宋" w:cs="宋体"/>
                <w:kern w:val="0"/>
                <w:sz w:val="28"/>
                <w:szCs w:val="28"/>
              </w:rPr>
            </w:pPr>
            <w:r w:rsidRPr="00507C88">
              <w:rPr>
                <w:rFonts w:ascii="仿宋" w:eastAsia="仿宋" w:hAnsi="仿宋" w:hint="eastAsia"/>
                <w:sz w:val="28"/>
                <w:szCs w:val="28"/>
              </w:rPr>
              <w:t>根据参加单位提供的</w:t>
            </w:r>
            <w:r w:rsidR="00D467AE" w:rsidRPr="00507C88">
              <w:rPr>
                <w:rFonts w:ascii="仿宋" w:eastAsia="仿宋" w:hAnsi="仿宋" w:hint="eastAsia"/>
                <w:sz w:val="28"/>
                <w:szCs w:val="28"/>
              </w:rPr>
              <w:t>论坛策划、嘉宾邀请、嘉宾接待、嘉宾服务等各阶段的具体实施方案以及应急预案</w:t>
            </w:r>
            <w:r w:rsidRPr="00507C88">
              <w:rPr>
                <w:rFonts w:ascii="仿宋" w:eastAsia="仿宋" w:hAnsi="仿宋" w:hint="eastAsia"/>
                <w:sz w:val="28"/>
                <w:szCs w:val="28"/>
              </w:rPr>
              <w:t>等方案内容的综合比较</w:t>
            </w:r>
            <w:r w:rsidR="00C366A1">
              <w:rPr>
                <w:rFonts w:ascii="仿宋" w:eastAsia="仿宋" w:hAnsi="仿宋" w:hint="eastAsia"/>
                <w:sz w:val="28"/>
                <w:szCs w:val="28"/>
              </w:rPr>
              <w:t>进行</w:t>
            </w:r>
            <w:r w:rsidRPr="00507C88">
              <w:rPr>
                <w:rFonts w:ascii="仿宋" w:eastAsia="仿宋" w:hAnsi="仿宋" w:hint="eastAsia"/>
                <w:sz w:val="28"/>
                <w:szCs w:val="28"/>
              </w:rPr>
              <w:t>评分，</w:t>
            </w:r>
            <w:r w:rsidR="00C366A1">
              <w:rPr>
                <w:rFonts w:ascii="仿宋" w:eastAsia="仿宋" w:hAnsi="仿宋" w:hint="eastAsia"/>
                <w:sz w:val="28"/>
                <w:szCs w:val="28"/>
              </w:rPr>
              <w:t>最高</w:t>
            </w:r>
            <w:r w:rsidR="00E27EEA">
              <w:rPr>
                <w:rFonts w:ascii="仿宋" w:eastAsia="仿宋" w:hAnsi="仿宋" w:hint="eastAsia"/>
                <w:sz w:val="28"/>
                <w:szCs w:val="28"/>
              </w:rPr>
              <w:t>15</w:t>
            </w:r>
            <w:r w:rsidR="00C366A1">
              <w:rPr>
                <w:rFonts w:ascii="仿宋" w:eastAsia="仿宋" w:hAnsi="仿宋" w:hint="eastAsia"/>
                <w:sz w:val="28"/>
                <w:szCs w:val="28"/>
              </w:rPr>
              <w:t>分，</w:t>
            </w:r>
            <w:r w:rsidR="00C366A1">
              <w:rPr>
                <w:rFonts w:ascii="仿宋" w:eastAsia="仿宋" w:hAnsi="仿宋" w:cs="宋体" w:hint="eastAsia"/>
                <w:kern w:val="0"/>
                <w:sz w:val="28"/>
                <w:szCs w:val="28"/>
              </w:rPr>
              <w:t>参考评分要点如下：</w:t>
            </w:r>
          </w:p>
          <w:p w14:paraId="2A1D8854" w14:textId="77777777" w:rsidR="005B55DD" w:rsidRDefault="00C366A1">
            <w:pPr>
              <w:widowControl/>
              <w:spacing w:line="360" w:lineRule="auto"/>
              <w:ind w:left="1" w:right="30"/>
              <w:rPr>
                <w:rFonts w:ascii="仿宋" w:eastAsia="仿宋" w:hAnsi="仿宋" w:cs="宋体"/>
                <w:kern w:val="0"/>
                <w:sz w:val="28"/>
                <w:szCs w:val="28"/>
              </w:rPr>
            </w:pPr>
            <w:r>
              <w:rPr>
                <w:rFonts w:ascii="仿宋" w:eastAsia="仿宋" w:hAnsi="仿宋" w:hint="eastAsia"/>
                <w:sz w:val="28"/>
                <w:szCs w:val="28"/>
              </w:rPr>
              <w:t>1）</w:t>
            </w:r>
            <w:r w:rsidR="00E730EC">
              <w:rPr>
                <w:rFonts w:ascii="仿宋" w:eastAsia="仿宋" w:hAnsi="仿宋" w:hint="eastAsia"/>
                <w:sz w:val="28"/>
                <w:szCs w:val="28"/>
              </w:rPr>
              <w:t>根据</w:t>
            </w:r>
            <w:r w:rsidRPr="00507C88">
              <w:rPr>
                <w:rFonts w:ascii="仿宋" w:eastAsia="仿宋" w:hAnsi="仿宋" w:hint="eastAsia"/>
                <w:sz w:val="28"/>
                <w:szCs w:val="28"/>
              </w:rPr>
              <w:t>论坛策划</w:t>
            </w:r>
            <w:r>
              <w:rPr>
                <w:rFonts w:ascii="仿宋" w:eastAsia="仿宋" w:hAnsi="仿宋" w:hint="eastAsia"/>
                <w:sz w:val="28"/>
                <w:szCs w:val="28"/>
              </w:rPr>
              <w:t>方案，</w:t>
            </w:r>
            <w:r w:rsidR="00E730EC">
              <w:rPr>
                <w:rFonts w:ascii="仿宋" w:eastAsia="仿宋" w:hAnsi="仿宋" w:hint="eastAsia"/>
                <w:sz w:val="28"/>
                <w:szCs w:val="28"/>
              </w:rPr>
              <w:t>以策划内容</w:t>
            </w:r>
            <w:r>
              <w:rPr>
                <w:rFonts w:ascii="仿宋" w:eastAsia="仿宋" w:hAnsi="仿宋" w:hint="eastAsia"/>
                <w:sz w:val="28"/>
                <w:szCs w:val="28"/>
              </w:rPr>
              <w:t>是否围绕本届高交会主题与总体方案内容</w:t>
            </w:r>
            <w:r w:rsidR="00D23F9B">
              <w:rPr>
                <w:rFonts w:ascii="仿宋" w:eastAsia="仿宋" w:hAnsi="仿宋" w:hint="eastAsia"/>
                <w:sz w:val="28"/>
                <w:szCs w:val="28"/>
              </w:rPr>
              <w:t>，</w:t>
            </w:r>
            <w:r w:rsidR="00E730EC">
              <w:rPr>
                <w:rFonts w:ascii="仿宋" w:eastAsia="仿宋" w:hAnsi="仿宋" w:hint="eastAsia"/>
                <w:sz w:val="28"/>
                <w:szCs w:val="28"/>
              </w:rPr>
              <w:t>是否贴近社会时事、科技经济热点等为依据，</w:t>
            </w:r>
            <w:r w:rsidR="00E730EC">
              <w:rPr>
                <w:rFonts w:ascii="仿宋" w:eastAsia="仿宋" w:hAnsi="仿宋" w:cs="宋体" w:hint="eastAsia"/>
                <w:kern w:val="0"/>
                <w:sz w:val="28"/>
                <w:szCs w:val="28"/>
              </w:rPr>
              <w:t>由评委酌情给分，</w:t>
            </w:r>
            <w:r w:rsidR="00E730EC" w:rsidRPr="003F6609">
              <w:rPr>
                <w:rFonts w:ascii="仿宋" w:eastAsia="仿宋" w:hAnsi="仿宋" w:hint="eastAsia"/>
                <w:sz w:val="28"/>
                <w:szCs w:val="28"/>
              </w:rPr>
              <w:t>优</w:t>
            </w:r>
            <w:r w:rsidR="00E27EEA">
              <w:rPr>
                <w:rFonts w:ascii="仿宋" w:eastAsia="仿宋" w:hAnsi="仿宋" w:hint="eastAsia"/>
                <w:sz w:val="28"/>
                <w:szCs w:val="28"/>
              </w:rPr>
              <w:t>5-6</w:t>
            </w:r>
            <w:r w:rsidR="00E730EC" w:rsidRPr="003F6609">
              <w:rPr>
                <w:rFonts w:ascii="仿宋" w:eastAsia="仿宋" w:hAnsi="仿宋" w:hint="eastAsia"/>
                <w:sz w:val="28"/>
                <w:szCs w:val="28"/>
              </w:rPr>
              <w:t>分、良</w:t>
            </w:r>
            <w:r w:rsidR="00E730EC">
              <w:rPr>
                <w:rFonts w:ascii="仿宋" w:eastAsia="仿宋" w:hAnsi="仿宋" w:hint="eastAsia"/>
                <w:sz w:val="28"/>
                <w:szCs w:val="28"/>
              </w:rPr>
              <w:t>3</w:t>
            </w:r>
            <w:r w:rsidR="00E27EEA">
              <w:rPr>
                <w:rFonts w:ascii="仿宋" w:eastAsia="仿宋" w:hAnsi="仿宋" w:hint="eastAsia"/>
                <w:sz w:val="28"/>
                <w:szCs w:val="28"/>
              </w:rPr>
              <w:t>-4</w:t>
            </w:r>
            <w:r w:rsidR="00E730EC" w:rsidRPr="003F6609">
              <w:rPr>
                <w:rFonts w:ascii="仿宋" w:eastAsia="仿宋" w:hAnsi="仿宋" w:hint="eastAsia"/>
                <w:sz w:val="28"/>
                <w:szCs w:val="28"/>
              </w:rPr>
              <w:t>分、差1</w:t>
            </w:r>
            <w:r w:rsidR="00E27EEA">
              <w:rPr>
                <w:rFonts w:ascii="仿宋" w:eastAsia="仿宋" w:hAnsi="仿宋" w:hint="eastAsia"/>
                <w:sz w:val="28"/>
                <w:szCs w:val="28"/>
              </w:rPr>
              <w:t>-2</w:t>
            </w:r>
            <w:r w:rsidR="00E730EC" w:rsidRPr="003F6609">
              <w:rPr>
                <w:rFonts w:ascii="仿宋" w:eastAsia="仿宋" w:hAnsi="仿宋" w:hint="eastAsia"/>
                <w:sz w:val="28"/>
                <w:szCs w:val="28"/>
              </w:rPr>
              <w:t>分</w:t>
            </w:r>
            <w:r w:rsidR="00E730EC">
              <w:rPr>
                <w:rFonts w:ascii="仿宋" w:eastAsia="仿宋" w:hAnsi="仿宋" w:cs="宋体" w:hint="eastAsia"/>
                <w:kern w:val="0"/>
                <w:sz w:val="28"/>
                <w:szCs w:val="28"/>
              </w:rPr>
              <w:t>；</w:t>
            </w:r>
          </w:p>
          <w:p w14:paraId="4A03C1BA" w14:textId="77777777" w:rsidR="005B55DD" w:rsidRDefault="00E730EC">
            <w:pPr>
              <w:widowControl/>
              <w:spacing w:line="360" w:lineRule="auto"/>
              <w:ind w:left="1" w:right="30"/>
              <w:rPr>
                <w:rFonts w:ascii="仿宋" w:eastAsia="仿宋" w:hAnsi="仿宋" w:cs="宋体"/>
                <w:kern w:val="0"/>
                <w:sz w:val="28"/>
                <w:szCs w:val="28"/>
              </w:rPr>
            </w:pPr>
            <w:r>
              <w:rPr>
                <w:rFonts w:ascii="仿宋" w:eastAsia="仿宋" w:hAnsi="仿宋" w:cs="宋体" w:hint="eastAsia"/>
                <w:kern w:val="0"/>
                <w:sz w:val="28"/>
                <w:szCs w:val="28"/>
              </w:rPr>
              <w:t>2）根据嘉宾邀请、接待、服务等具体方案，以嘉宾数量及质量是否符合论坛要求、嘉宾接待与服务</w:t>
            </w:r>
            <w:r w:rsidR="00302706">
              <w:rPr>
                <w:rFonts w:ascii="仿宋" w:eastAsia="仿宋" w:hAnsi="仿宋" w:cs="宋体" w:hint="eastAsia"/>
                <w:kern w:val="0"/>
                <w:sz w:val="28"/>
                <w:szCs w:val="28"/>
              </w:rPr>
              <w:t>各环节要点</w:t>
            </w:r>
            <w:r>
              <w:rPr>
                <w:rFonts w:ascii="仿宋" w:eastAsia="仿宋" w:hAnsi="仿宋" w:cs="宋体" w:hint="eastAsia"/>
                <w:kern w:val="0"/>
                <w:sz w:val="28"/>
                <w:szCs w:val="28"/>
              </w:rPr>
              <w:t>、</w:t>
            </w:r>
            <w:r w:rsidR="00302706">
              <w:rPr>
                <w:rFonts w:ascii="仿宋" w:eastAsia="仿宋" w:hAnsi="仿宋" w:cs="宋体" w:hint="eastAsia"/>
                <w:kern w:val="0"/>
                <w:sz w:val="28"/>
                <w:szCs w:val="28"/>
              </w:rPr>
              <w:t>人员安排等为依据，</w:t>
            </w:r>
            <w:r w:rsidR="007E196B" w:rsidRPr="007E196B">
              <w:rPr>
                <w:rFonts w:ascii="仿宋" w:eastAsia="仿宋" w:hAnsi="仿宋" w:cs="宋体" w:hint="eastAsia"/>
                <w:kern w:val="0"/>
                <w:sz w:val="28"/>
                <w:szCs w:val="28"/>
              </w:rPr>
              <w:t>方案越全面、周到、人员安排合理并能提出合理化建议的得分越高，</w:t>
            </w:r>
            <w:r w:rsidR="007E196B">
              <w:rPr>
                <w:rFonts w:ascii="仿宋" w:eastAsia="仿宋" w:hAnsi="仿宋" w:cs="宋体" w:hint="eastAsia"/>
                <w:kern w:val="0"/>
                <w:sz w:val="28"/>
                <w:szCs w:val="28"/>
              </w:rPr>
              <w:t>评委酌情给分，</w:t>
            </w:r>
            <w:r w:rsidR="007E196B" w:rsidRPr="003F6609">
              <w:rPr>
                <w:rFonts w:ascii="仿宋" w:eastAsia="仿宋" w:hAnsi="仿宋" w:hint="eastAsia"/>
                <w:sz w:val="28"/>
                <w:szCs w:val="28"/>
              </w:rPr>
              <w:t>优</w:t>
            </w:r>
            <w:r w:rsidR="007E196B">
              <w:rPr>
                <w:rFonts w:ascii="仿宋" w:eastAsia="仿宋" w:hAnsi="仿宋" w:hint="eastAsia"/>
                <w:sz w:val="28"/>
                <w:szCs w:val="28"/>
              </w:rPr>
              <w:t>5</w:t>
            </w:r>
            <w:r w:rsidR="00E27EEA">
              <w:rPr>
                <w:rFonts w:ascii="仿宋" w:eastAsia="仿宋" w:hAnsi="仿宋" w:hint="eastAsia"/>
                <w:sz w:val="28"/>
                <w:szCs w:val="28"/>
              </w:rPr>
              <w:t>-6</w:t>
            </w:r>
            <w:r w:rsidR="007E196B" w:rsidRPr="003F6609">
              <w:rPr>
                <w:rFonts w:ascii="仿宋" w:eastAsia="仿宋" w:hAnsi="仿宋" w:hint="eastAsia"/>
                <w:sz w:val="28"/>
                <w:szCs w:val="28"/>
              </w:rPr>
              <w:t>分、良</w:t>
            </w:r>
            <w:r w:rsidR="007E196B">
              <w:rPr>
                <w:rFonts w:ascii="仿宋" w:eastAsia="仿宋" w:hAnsi="仿宋" w:hint="eastAsia"/>
                <w:sz w:val="28"/>
                <w:szCs w:val="28"/>
              </w:rPr>
              <w:t>3</w:t>
            </w:r>
            <w:r w:rsidR="00E27EEA">
              <w:rPr>
                <w:rFonts w:ascii="仿宋" w:eastAsia="仿宋" w:hAnsi="仿宋" w:hint="eastAsia"/>
                <w:sz w:val="28"/>
                <w:szCs w:val="28"/>
              </w:rPr>
              <w:t>-4</w:t>
            </w:r>
            <w:r w:rsidR="007E196B" w:rsidRPr="003F6609">
              <w:rPr>
                <w:rFonts w:ascii="仿宋" w:eastAsia="仿宋" w:hAnsi="仿宋" w:hint="eastAsia"/>
                <w:sz w:val="28"/>
                <w:szCs w:val="28"/>
              </w:rPr>
              <w:t>分、差1</w:t>
            </w:r>
            <w:r w:rsidR="00E27EEA">
              <w:rPr>
                <w:rFonts w:ascii="仿宋" w:eastAsia="仿宋" w:hAnsi="仿宋" w:hint="eastAsia"/>
                <w:sz w:val="28"/>
                <w:szCs w:val="28"/>
              </w:rPr>
              <w:t>-2</w:t>
            </w:r>
            <w:r w:rsidR="007E196B" w:rsidRPr="003F6609">
              <w:rPr>
                <w:rFonts w:ascii="仿宋" w:eastAsia="仿宋" w:hAnsi="仿宋" w:hint="eastAsia"/>
                <w:sz w:val="28"/>
                <w:szCs w:val="28"/>
              </w:rPr>
              <w:t>分</w:t>
            </w:r>
            <w:r w:rsidR="007E196B">
              <w:rPr>
                <w:rFonts w:ascii="仿宋" w:eastAsia="仿宋" w:hAnsi="仿宋" w:cs="宋体" w:hint="eastAsia"/>
                <w:kern w:val="0"/>
                <w:sz w:val="28"/>
                <w:szCs w:val="28"/>
              </w:rPr>
              <w:t>；</w:t>
            </w:r>
          </w:p>
          <w:p w14:paraId="0D2BD3CA" w14:textId="22D2A77B" w:rsidR="005B55DD" w:rsidRPr="00F63F75" w:rsidRDefault="00302706">
            <w:pPr>
              <w:widowControl/>
              <w:spacing w:line="360" w:lineRule="auto"/>
              <w:ind w:left="1" w:right="30"/>
              <w:rPr>
                <w:rFonts w:ascii="仿宋" w:eastAsia="仿宋" w:hAnsi="仿宋" w:cs="宋体"/>
                <w:kern w:val="0"/>
                <w:sz w:val="28"/>
                <w:szCs w:val="28"/>
              </w:rPr>
            </w:pPr>
            <w:r>
              <w:rPr>
                <w:rFonts w:ascii="仿宋" w:eastAsia="仿宋" w:hAnsi="仿宋" w:cs="宋体" w:hint="eastAsia"/>
                <w:kern w:val="0"/>
                <w:sz w:val="28"/>
                <w:szCs w:val="28"/>
              </w:rPr>
              <w:lastRenderedPageBreak/>
              <w:t>3）根据</w:t>
            </w:r>
            <w:r w:rsidRPr="00507C88">
              <w:rPr>
                <w:rFonts w:ascii="仿宋" w:eastAsia="仿宋" w:hAnsi="仿宋" w:hint="eastAsia"/>
                <w:sz w:val="28"/>
                <w:szCs w:val="28"/>
              </w:rPr>
              <w:t>应急预案</w:t>
            </w:r>
            <w:r>
              <w:rPr>
                <w:rFonts w:ascii="仿宋" w:eastAsia="仿宋" w:hAnsi="仿宋" w:hint="eastAsia"/>
                <w:sz w:val="28"/>
                <w:szCs w:val="28"/>
              </w:rPr>
              <w:t>，以突发事件应对措施、安全与保卫措施、意识形态控制等要点为依据，</w:t>
            </w:r>
            <w:r w:rsidR="00E60244" w:rsidRPr="00E60244">
              <w:rPr>
                <w:rFonts w:ascii="仿宋" w:eastAsia="仿宋" w:hAnsi="仿宋" w:hint="eastAsia"/>
                <w:sz w:val="28"/>
                <w:szCs w:val="28"/>
              </w:rPr>
              <w:t>评审综合</w:t>
            </w:r>
            <w:proofErr w:type="gramStart"/>
            <w:r w:rsidR="00E60244" w:rsidRPr="00E60244">
              <w:rPr>
                <w:rFonts w:ascii="仿宋" w:eastAsia="仿宋" w:hAnsi="仿宋" w:hint="eastAsia"/>
                <w:sz w:val="28"/>
                <w:szCs w:val="28"/>
              </w:rPr>
              <w:t>考量</w:t>
            </w:r>
            <w:proofErr w:type="gramEnd"/>
            <w:r w:rsidR="00E60244" w:rsidRPr="00E60244">
              <w:rPr>
                <w:rFonts w:ascii="仿宋" w:eastAsia="仿宋" w:hAnsi="仿宋" w:hint="eastAsia"/>
                <w:sz w:val="28"/>
                <w:szCs w:val="28"/>
              </w:rPr>
              <w:t>应急预案的完整性、可操作的时效性及可实现性</w:t>
            </w:r>
            <w:r w:rsidR="00E60244">
              <w:rPr>
                <w:rFonts w:ascii="仿宋" w:eastAsia="仿宋" w:hAnsi="仿宋" w:hint="eastAsia"/>
                <w:sz w:val="28"/>
                <w:szCs w:val="28"/>
              </w:rPr>
              <w:t>，</w:t>
            </w:r>
            <w:r>
              <w:rPr>
                <w:rFonts w:ascii="仿宋" w:eastAsia="仿宋" w:hAnsi="仿宋" w:cs="宋体" w:hint="eastAsia"/>
                <w:kern w:val="0"/>
                <w:sz w:val="28"/>
                <w:szCs w:val="28"/>
              </w:rPr>
              <w:t>由评委酌情给分，</w:t>
            </w:r>
            <w:r w:rsidRPr="003F6609">
              <w:rPr>
                <w:rFonts w:ascii="仿宋" w:eastAsia="仿宋" w:hAnsi="仿宋" w:hint="eastAsia"/>
                <w:sz w:val="28"/>
                <w:szCs w:val="28"/>
              </w:rPr>
              <w:t>优</w:t>
            </w:r>
            <w:r w:rsidR="00E27EEA">
              <w:rPr>
                <w:rFonts w:ascii="仿宋" w:eastAsia="仿宋" w:hAnsi="仿宋" w:hint="eastAsia"/>
                <w:sz w:val="28"/>
                <w:szCs w:val="28"/>
              </w:rPr>
              <w:t>3</w:t>
            </w:r>
            <w:r w:rsidRPr="003F6609">
              <w:rPr>
                <w:rFonts w:ascii="仿宋" w:eastAsia="仿宋" w:hAnsi="仿宋" w:hint="eastAsia"/>
                <w:sz w:val="28"/>
                <w:szCs w:val="28"/>
              </w:rPr>
              <w:t>分、良</w:t>
            </w:r>
            <w:r w:rsidR="00E27EEA">
              <w:rPr>
                <w:rFonts w:ascii="仿宋" w:eastAsia="仿宋" w:hAnsi="仿宋" w:hint="eastAsia"/>
                <w:sz w:val="28"/>
                <w:szCs w:val="28"/>
              </w:rPr>
              <w:t>2</w:t>
            </w:r>
            <w:r w:rsidRPr="003F6609">
              <w:rPr>
                <w:rFonts w:ascii="仿宋" w:eastAsia="仿宋" w:hAnsi="仿宋" w:hint="eastAsia"/>
                <w:sz w:val="28"/>
                <w:szCs w:val="28"/>
              </w:rPr>
              <w:t>分、差1分</w:t>
            </w:r>
            <w:r w:rsidR="007E196B">
              <w:rPr>
                <w:rFonts w:ascii="仿宋" w:eastAsia="仿宋" w:hAnsi="仿宋" w:hint="eastAsia"/>
                <w:sz w:val="28"/>
                <w:szCs w:val="28"/>
              </w:rPr>
              <w:t>、无不得分</w:t>
            </w:r>
            <w:r w:rsidR="00F63F75">
              <w:rPr>
                <w:rFonts w:ascii="仿宋" w:eastAsia="仿宋" w:hAnsi="仿宋" w:cs="宋体" w:hint="eastAsia"/>
                <w:kern w:val="0"/>
                <w:sz w:val="28"/>
                <w:szCs w:val="28"/>
              </w:rPr>
              <w:t>。</w:t>
            </w:r>
          </w:p>
        </w:tc>
      </w:tr>
      <w:tr w:rsidR="00D05ED9" w:rsidRPr="00507C88" w14:paraId="08A67C8F" w14:textId="77777777" w:rsidTr="00CD7014">
        <w:trPr>
          <w:trHeight w:val="555"/>
          <w:tblCellSpacing w:w="0" w:type="dxa"/>
          <w:jc w:val="center"/>
        </w:trPr>
        <w:tc>
          <w:tcPr>
            <w:tcW w:w="9030" w:type="dxa"/>
            <w:gridSpan w:val="3"/>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vAlign w:val="center"/>
          </w:tcPr>
          <w:p w14:paraId="7C41F023" w14:textId="77777777" w:rsidR="00D05ED9" w:rsidRPr="00507C88" w:rsidRDefault="006E46CF">
            <w:pPr>
              <w:spacing w:before="100" w:beforeAutospacing="1" w:after="100" w:afterAutospacing="1" w:line="360" w:lineRule="auto"/>
              <w:ind w:left="329" w:hangingChars="117" w:hanging="329"/>
              <w:jc w:val="center"/>
              <w:rPr>
                <w:rFonts w:ascii="仿宋" w:eastAsia="仿宋" w:hAnsi="仿宋"/>
                <w:color w:val="000000" w:themeColor="text1"/>
                <w:sz w:val="28"/>
                <w:szCs w:val="28"/>
              </w:rPr>
            </w:pPr>
            <w:r w:rsidRPr="00507C88">
              <w:rPr>
                <w:rFonts w:ascii="仿宋" w:eastAsia="仿宋" w:hAnsi="仿宋" w:hint="eastAsia"/>
                <w:b/>
                <w:color w:val="000000" w:themeColor="text1"/>
                <w:sz w:val="28"/>
                <w:szCs w:val="28"/>
              </w:rPr>
              <w:lastRenderedPageBreak/>
              <w:t>价格评议项（</w:t>
            </w:r>
            <w:r w:rsidRPr="00507C88">
              <w:rPr>
                <w:rFonts w:ascii="仿宋" w:eastAsia="仿宋" w:hAnsi="仿宋"/>
                <w:color w:val="000000" w:themeColor="text1"/>
                <w:sz w:val="28"/>
                <w:szCs w:val="28"/>
              </w:rPr>
              <w:t>20</w:t>
            </w:r>
            <w:r w:rsidRPr="00507C88">
              <w:rPr>
                <w:rFonts w:ascii="仿宋" w:eastAsia="仿宋" w:hAnsi="仿宋"/>
                <w:b/>
                <w:color w:val="000000" w:themeColor="text1"/>
                <w:sz w:val="28"/>
                <w:szCs w:val="28"/>
              </w:rPr>
              <w:t>分）</w:t>
            </w:r>
          </w:p>
        </w:tc>
      </w:tr>
      <w:tr w:rsidR="00D05ED9" w:rsidRPr="00507C88" w14:paraId="26F3A0E8" w14:textId="77777777" w:rsidTr="00CD7014">
        <w:trPr>
          <w:trHeight w:val="555"/>
          <w:tblCellSpacing w:w="0" w:type="dxa"/>
          <w:jc w:val="center"/>
        </w:trPr>
        <w:tc>
          <w:tcPr>
            <w:tcW w:w="13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6052794"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hint="eastAsia"/>
                <w:sz w:val="28"/>
                <w:szCs w:val="28"/>
              </w:rPr>
              <w:t>价格评议</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ECC4A5B" w14:textId="77777777" w:rsidR="00D05ED9" w:rsidRPr="00507C88" w:rsidRDefault="006E46CF">
            <w:pPr>
              <w:spacing w:line="360" w:lineRule="auto"/>
              <w:jc w:val="center"/>
              <w:rPr>
                <w:rFonts w:ascii="仿宋" w:eastAsia="仿宋" w:hAnsi="仿宋"/>
                <w:color w:val="000000" w:themeColor="text1"/>
                <w:sz w:val="28"/>
                <w:szCs w:val="28"/>
              </w:rPr>
            </w:pPr>
            <w:r w:rsidRPr="00507C88">
              <w:rPr>
                <w:rFonts w:ascii="仿宋" w:eastAsia="仿宋" w:hAnsi="仿宋"/>
                <w:color w:val="000000" w:themeColor="text1"/>
                <w:sz w:val="28"/>
                <w:szCs w:val="28"/>
              </w:rPr>
              <w:t>20</w:t>
            </w:r>
          </w:p>
        </w:tc>
        <w:tc>
          <w:tcPr>
            <w:tcW w:w="6967"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tcPr>
          <w:p w14:paraId="3E4D6CFC" w14:textId="652106EB" w:rsidR="00300774" w:rsidRPr="00507C88" w:rsidRDefault="003659E0" w:rsidP="003C5BC3">
            <w:pPr>
              <w:widowControl/>
              <w:spacing w:after="120" w:line="500" w:lineRule="exact"/>
              <w:ind w:right="30"/>
              <w:jc w:val="left"/>
              <w:rPr>
                <w:rFonts w:ascii="仿宋" w:eastAsia="仿宋" w:hAnsi="仿宋"/>
                <w:sz w:val="30"/>
                <w:szCs w:val="30"/>
              </w:rPr>
            </w:pPr>
            <w:r w:rsidRPr="00507C88">
              <w:rPr>
                <w:rFonts w:ascii="仿宋" w:eastAsia="仿宋" w:hAnsi="仿宋" w:hint="eastAsia"/>
                <w:sz w:val="30"/>
                <w:szCs w:val="30"/>
              </w:rPr>
              <w:t>以所有满足招标文件要求参加单位报价的算术平均值为基准价</w:t>
            </w:r>
            <w:r w:rsidR="00F63F75" w:rsidRPr="00663922">
              <w:rPr>
                <w:rFonts w:ascii="仿宋" w:eastAsia="仿宋" w:hAnsi="仿宋" w:hint="eastAsia"/>
                <w:sz w:val="30"/>
                <w:szCs w:val="30"/>
              </w:rPr>
              <w:t>（当满足本项目评审条件的供应商数量仅为两家时，则以其中较低的报价为基准价）</w:t>
            </w:r>
            <w:r w:rsidRPr="00663922">
              <w:rPr>
                <w:rFonts w:ascii="仿宋" w:eastAsia="仿宋" w:hAnsi="仿宋" w:hint="eastAsia"/>
                <w:sz w:val="30"/>
                <w:szCs w:val="30"/>
              </w:rPr>
              <w:t>，</w:t>
            </w:r>
            <w:r w:rsidRPr="00507C88">
              <w:rPr>
                <w:rFonts w:ascii="仿宋" w:eastAsia="仿宋" w:hAnsi="仿宋" w:hint="eastAsia"/>
                <w:sz w:val="30"/>
                <w:szCs w:val="30"/>
              </w:rPr>
              <w:t>投标报价最接近平均价的参加单位价格分最高。（价格分保留至小数点后两位）</w:t>
            </w:r>
          </w:p>
          <w:p w14:paraId="3B5AD6EA" w14:textId="77777777" w:rsidR="00D05ED9" w:rsidRPr="00507C88" w:rsidRDefault="003659E0" w:rsidP="00314921">
            <w:pPr>
              <w:widowControl/>
              <w:spacing w:line="360" w:lineRule="auto"/>
              <w:jc w:val="left"/>
              <w:rPr>
                <w:rFonts w:ascii="仿宋" w:eastAsia="仿宋" w:hAnsi="仿宋"/>
                <w:sz w:val="28"/>
                <w:szCs w:val="28"/>
              </w:rPr>
            </w:pPr>
            <w:r w:rsidRPr="00507C88">
              <w:rPr>
                <w:rFonts w:ascii="仿宋" w:eastAsia="仿宋" w:hAnsi="仿宋" w:hint="eastAsia"/>
                <w:sz w:val="30"/>
                <w:szCs w:val="30"/>
              </w:rPr>
              <w:t>价格分</w:t>
            </w:r>
            <w:r w:rsidRPr="00507C88">
              <w:rPr>
                <w:rFonts w:ascii="仿宋" w:eastAsia="仿宋" w:hAnsi="仿宋"/>
                <w:sz w:val="30"/>
                <w:szCs w:val="30"/>
              </w:rPr>
              <w:t>=</w:t>
            </w:r>
            <w:r w:rsidRPr="00507C88">
              <w:rPr>
                <w:rFonts w:ascii="仿宋" w:eastAsia="仿宋" w:hAnsi="仿宋" w:hint="eastAsia"/>
                <w:sz w:val="30"/>
                <w:szCs w:val="30"/>
              </w:rPr>
              <w:t>（</w:t>
            </w:r>
            <w:r w:rsidRPr="00507C88">
              <w:rPr>
                <w:rFonts w:ascii="仿宋" w:eastAsia="仿宋" w:hAnsi="仿宋"/>
                <w:sz w:val="30"/>
                <w:szCs w:val="30"/>
              </w:rPr>
              <w:t>1-|</w:t>
            </w:r>
            <w:r w:rsidRPr="00507C88">
              <w:rPr>
                <w:rFonts w:ascii="仿宋" w:eastAsia="仿宋" w:hAnsi="仿宋" w:hint="eastAsia"/>
                <w:sz w:val="30"/>
                <w:szCs w:val="30"/>
              </w:rPr>
              <w:t>投标报价</w:t>
            </w:r>
            <w:r w:rsidRPr="00507C88">
              <w:rPr>
                <w:rFonts w:ascii="仿宋" w:eastAsia="仿宋" w:hAnsi="仿宋"/>
                <w:sz w:val="30"/>
                <w:szCs w:val="30"/>
              </w:rPr>
              <w:t>-</w:t>
            </w:r>
            <w:r w:rsidRPr="00507C88">
              <w:rPr>
                <w:rFonts w:ascii="仿宋" w:eastAsia="仿宋" w:hAnsi="仿宋" w:hint="eastAsia"/>
                <w:sz w:val="30"/>
                <w:szCs w:val="30"/>
              </w:rPr>
              <w:t>基准价</w:t>
            </w:r>
            <w:r w:rsidRPr="00507C88">
              <w:rPr>
                <w:rFonts w:ascii="仿宋" w:eastAsia="仿宋" w:hAnsi="仿宋"/>
                <w:sz w:val="30"/>
                <w:szCs w:val="30"/>
              </w:rPr>
              <w:t>|</w:t>
            </w:r>
            <w:r w:rsidRPr="00507C88">
              <w:rPr>
                <w:rFonts w:ascii="仿宋" w:eastAsia="仿宋" w:hAnsi="仿宋" w:hint="eastAsia"/>
                <w:sz w:val="30"/>
                <w:szCs w:val="30"/>
              </w:rPr>
              <w:t>÷基准价）×价格权重</w:t>
            </w:r>
          </w:p>
        </w:tc>
      </w:tr>
    </w:tbl>
    <w:p w14:paraId="6B70AC36" w14:textId="77777777" w:rsidR="004C5B0D" w:rsidRPr="00507C88" w:rsidRDefault="004C5B0D" w:rsidP="004C5B0D">
      <w:pPr>
        <w:spacing w:line="360" w:lineRule="auto"/>
        <w:ind w:firstLineChars="200" w:firstLine="560"/>
        <w:rPr>
          <w:rFonts w:ascii="仿宋" w:eastAsia="仿宋" w:hAnsi="仿宋"/>
          <w:sz w:val="28"/>
          <w:szCs w:val="28"/>
        </w:rPr>
      </w:pPr>
      <w:r w:rsidRPr="00507C88">
        <w:rPr>
          <w:rFonts w:ascii="仿宋" w:eastAsia="仿宋" w:hAnsi="仿宋" w:hint="eastAsia"/>
          <w:sz w:val="28"/>
          <w:szCs w:val="28"/>
        </w:rPr>
        <w:t>算术错误将按以下方法更正（次序排先者优先）：</w:t>
      </w:r>
    </w:p>
    <w:p w14:paraId="5C8B7BD7" w14:textId="77777777" w:rsidR="004C5B0D" w:rsidRPr="00507C88" w:rsidRDefault="004C5B0D" w:rsidP="004C5B0D">
      <w:pPr>
        <w:spacing w:line="360" w:lineRule="auto"/>
        <w:ind w:leftChars="-2" w:left="-4" w:firstLineChars="203" w:firstLine="568"/>
        <w:rPr>
          <w:rFonts w:ascii="仿宋" w:eastAsia="仿宋" w:hAnsi="仿宋"/>
          <w:sz w:val="28"/>
          <w:szCs w:val="28"/>
        </w:rPr>
      </w:pPr>
      <w:r w:rsidRPr="00507C88">
        <w:rPr>
          <w:rFonts w:ascii="仿宋" w:eastAsia="仿宋" w:hAnsi="仿宋" w:hint="eastAsia"/>
          <w:sz w:val="28"/>
          <w:szCs w:val="28"/>
        </w:rPr>
        <w:t>1、若分项报价与总价不一致，以总价为准。</w:t>
      </w:r>
    </w:p>
    <w:p w14:paraId="6E1ADA6B" w14:textId="77777777" w:rsidR="004C5B0D" w:rsidRPr="00507C88" w:rsidRDefault="004C5B0D" w:rsidP="004C5B0D">
      <w:pPr>
        <w:spacing w:line="360" w:lineRule="auto"/>
        <w:ind w:leftChars="-2" w:left="-4" w:firstLineChars="203" w:firstLine="568"/>
        <w:rPr>
          <w:rFonts w:ascii="仿宋" w:eastAsia="仿宋" w:hAnsi="仿宋"/>
          <w:sz w:val="28"/>
          <w:szCs w:val="28"/>
        </w:rPr>
      </w:pPr>
      <w:r w:rsidRPr="00507C88">
        <w:rPr>
          <w:rFonts w:ascii="仿宋" w:eastAsia="仿宋" w:hAnsi="仿宋" w:hint="eastAsia"/>
          <w:sz w:val="28"/>
          <w:szCs w:val="28"/>
        </w:rPr>
        <w:t>2、若用文字表示的数值与用数字表示的数值不一致，以文字表示的数值为准。</w:t>
      </w:r>
    </w:p>
    <w:p w14:paraId="173A299E" w14:textId="77777777" w:rsidR="004C5B0D" w:rsidRPr="00507C88" w:rsidRDefault="004C5B0D" w:rsidP="004C5B0D">
      <w:pPr>
        <w:spacing w:line="360" w:lineRule="auto"/>
        <w:ind w:firstLineChars="200" w:firstLine="560"/>
        <w:rPr>
          <w:rFonts w:ascii="仿宋" w:eastAsia="仿宋" w:hAnsi="仿宋"/>
          <w:sz w:val="28"/>
          <w:szCs w:val="28"/>
        </w:rPr>
      </w:pPr>
      <w:r w:rsidRPr="00507C88">
        <w:rPr>
          <w:rFonts w:ascii="仿宋" w:eastAsia="仿宋" w:hAnsi="仿宋" w:hint="eastAsia"/>
          <w:sz w:val="28"/>
          <w:szCs w:val="28"/>
        </w:rPr>
        <w:t>如果参加单位不接受以上对其错误的更正，采购人将拒绝其参加谈判。</w:t>
      </w:r>
    </w:p>
    <w:p w14:paraId="2D5B57DC" w14:textId="77777777" w:rsidR="004C5B0D" w:rsidRPr="00507C88" w:rsidRDefault="004C5B0D" w:rsidP="004C5B0D">
      <w:pPr>
        <w:spacing w:line="360" w:lineRule="auto"/>
        <w:ind w:firstLineChars="200" w:firstLine="560"/>
        <w:rPr>
          <w:rFonts w:ascii="仿宋" w:eastAsia="仿宋" w:hAnsi="仿宋"/>
          <w:sz w:val="28"/>
          <w:szCs w:val="28"/>
        </w:rPr>
      </w:pPr>
      <w:r w:rsidRPr="00507C88">
        <w:rPr>
          <w:rFonts w:ascii="仿宋" w:eastAsia="仿宋" w:hAnsi="仿宋" w:hint="eastAsia"/>
          <w:sz w:val="28"/>
          <w:szCs w:val="28"/>
        </w:rPr>
        <w:t>供应商在参加本项目谈判时，无需交纳谈判保证金。如有意参与本项目谈判，请在</w:t>
      </w:r>
      <w:proofErr w:type="gramStart"/>
      <w:r w:rsidRPr="00507C88">
        <w:rPr>
          <w:rFonts w:ascii="仿宋" w:eastAsia="仿宋" w:hAnsi="仿宋" w:hint="eastAsia"/>
          <w:sz w:val="28"/>
          <w:szCs w:val="28"/>
        </w:rPr>
        <w:t>本邀请</w:t>
      </w:r>
      <w:proofErr w:type="gramEnd"/>
      <w:r w:rsidRPr="00507C88">
        <w:rPr>
          <w:rFonts w:ascii="仿宋" w:eastAsia="仿宋" w:hAnsi="仿宋" w:hint="eastAsia"/>
          <w:sz w:val="28"/>
          <w:szCs w:val="28"/>
        </w:rPr>
        <w:t>通知书规定的报名截止时间内回传报名回函并致电确认，采购人只接受报名成功的单位参加谈判。</w:t>
      </w:r>
    </w:p>
    <w:p w14:paraId="24465503" w14:textId="77777777" w:rsidR="004C5B0D" w:rsidRPr="00507C88" w:rsidRDefault="004C5B0D" w:rsidP="004C5B0D">
      <w:pPr>
        <w:spacing w:line="360" w:lineRule="auto"/>
        <w:ind w:firstLineChars="200" w:firstLine="560"/>
        <w:rPr>
          <w:rFonts w:ascii="仿宋" w:eastAsia="仿宋" w:hAnsi="仿宋"/>
          <w:sz w:val="28"/>
          <w:szCs w:val="28"/>
        </w:rPr>
      </w:pPr>
      <w:r w:rsidRPr="00507C88">
        <w:rPr>
          <w:rFonts w:ascii="仿宋" w:eastAsia="仿宋" w:hAnsi="仿宋" w:hint="eastAsia"/>
          <w:sz w:val="28"/>
          <w:szCs w:val="28"/>
        </w:rPr>
        <w:t>在谈判开始前2天，供应商如对“邀请通知书”有疑问，请以书面形式（加盖单位公章）向采购人提出，采购人将视情况给予电话或书面解答；供应商在上述时间未提出疑问的，视为已完全理解并接受了“邀请通知书”</w:t>
      </w:r>
      <w:r w:rsidRPr="00507C88">
        <w:rPr>
          <w:rFonts w:ascii="仿宋" w:eastAsia="仿宋" w:hAnsi="仿宋" w:hint="eastAsia"/>
          <w:sz w:val="28"/>
          <w:szCs w:val="28"/>
        </w:rPr>
        <w:lastRenderedPageBreak/>
        <w:t>所有内容，并不再对“邀请通知书”提出任何质疑。</w:t>
      </w:r>
    </w:p>
    <w:p w14:paraId="39380F82" w14:textId="77777777" w:rsidR="004C5B0D" w:rsidRPr="00507C88" w:rsidRDefault="004C5B0D" w:rsidP="004C5B0D">
      <w:pPr>
        <w:spacing w:line="360" w:lineRule="auto"/>
        <w:ind w:firstLineChars="200" w:firstLine="560"/>
        <w:rPr>
          <w:rFonts w:ascii="仿宋" w:eastAsia="仿宋" w:hAnsi="仿宋"/>
          <w:sz w:val="28"/>
          <w:szCs w:val="28"/>
        </w:rPr>
      </w:pPr>
      <w:r w:rsidRPr="00507C88">
        <w:rPr>
          <w:rFonts w:ascii="仿宋" w:eastAsia="仿宋" w:hAnsi="仿宋" w:hint="eastAsia"/>
          <w:sz w:val="28"/>
          <w:szCs w:val="28"/>
        </w:rPr>
        <w:t>谈判截止期前的任何时候，无论出于何种原因，采购人可主动地或在解答供应商提出的澄清问题时对“邀请通知书”进行修改，并有权对谈判日期进行调整。</w:t>
      </w:r>
    </w:p>
    <w:p w14:paraId="36B7C9A4" w14:textId="77777777" w:rsidR="00D05ED9" w:rsidRPr="00507C88" w:rsidRDefault="004C5B0D" w:rsidP="005D2F6F">
      <w:pPr>
        <w:spacing w:afterLines="50" w:after="156" w:line="360" w:lineRule="auto"/>
        <w:ind w:firstLineChars="200" w:firstLine="560"/>
        <w:rPr>
          <w:rFonts w:ascii="仿宋" w:eastAsia="仿宋" w:hAnsi="仿宋"/>
          <w:sz w:val="28"/>
          <w:szCs w:val="28"/>
        </w:rPr>
      </w:pPr>
      <w:r w:rsidRPr="00507C88">
        <w:rPr>
          <w:rFonts w:ascii="仿宋" w:eastAsia="仿宋" w:hAnsi="仿宋" w:hint="eastAsia"/>
          <w:sz w:val="28"/>
          <w:szCs w:val="28"/>
        </w:rPr>
        <w:t>“邀请通知书”的修改将以书面形式通知所有成功报名的单位，并对其具有约束力。供应商在收到上述通知后，应立即向采购人回函确认。如无回函确认，产生的后果由供应商自行承担。联系方式详见本通知书第八项。</w:t>
      </w:r>
    </w:p>
    <w:p w14:paraId="43BF6322" w14:textId="77777777" w:rsidR="005B55DD" w:rsidRDefault="006E46CF">
      <w:pPr>
        <w:spacing w:afterLines="100" w:after="312" w:line="360" w:lineRule="auto"/>
        <w:jc w:val="center"/>
        <w:outlineLvl w:val="0"/>
        <w:rPr>
          <w:b/>
          <w:sz w:val="32"/>
          <w:szCs w:val="32"/>
        </w:rPr>
      </w:pPr>
      <w:r w:rsidRPr="00507C88">
        <w:rPr>
          <w:b/>
          <w:sz w:val="28"/>
        </w:rPr>
        <w:br w:type="page"/>
      </w:r>
      <w:bookmarkStart w:id="47" w:name="_Toc45633092"/>
      <w:r w:rsidRPr="00507C88">
        <w:rPr>
          <w:rFonts w:hint="eastAsia"/>
          <w:b/>
          <w:sz w:val="32"/>
          <w:szCs w:val="32"/>
        </w:rPr>
        <w:lastRenderedPageBreak/>
        <w:t>第四部分：响应文件说明</w:t>
      </w:r>
      <w:bookmarkEnd w:id="47"/>
    </w:p>
    <w:p w14:paraId="204ADEED" w14:textId="77777777" w:rsidR="00D05ED9" w:rsidRPr="00507C88" w:rsidRDefault="006E46CF">
      <w:pPr>
        <w:numPr>
          <w:ilvl w:val="0"/>
          <w:numId w:val="1"/>
        </w:numPr>
        <w:spacing w:line="360" w:lineRule="auto"/>
        <w:outlineLvl w:val="1"/>
        <w:rPr>
          <w:rFonts w:ascii="仿宋" w:eastAsia="仿宋" w:hAnsi="仿宋"/>
          <w:bCs/>
          <w:sz w:val="28"/>
          <w:szCs w:val="28"/>
        </w:rPr>
      </w:pPr>
      <w:bookmarkStart w:id="48" w:name="_Toc478374825"/>
      <w:bookmarkStart w:id="49" w:name="_Toc45633093"/>
      <w:r w:rsidRPr="00507C88">
        <w:rPr>
          <w:rFonts w:ascii="仿宋" w:eastAsia="仿宋" w:hAnsi="仿宋" w:hint="eastAsia"/>
          <w:bCs/>
          <w:sz w:val="28"/>
          <w:szCs w:val="28"/>
        </w:rPr>
        <w:t>被邀请供应商参评时应递交的报价清单和响应文件</w:t>
      </w:r>
      <w:bookmarkEnd w:id="48"/>
      <w:bookmarkEnd w:id="49"/>
    </w:p>
    <w:p w14:paraId="73570030" w14:textId="77777777" w:rsidR="00D05ED9" w:rsidRPr="00507C88" w:rsidRDefault="006E46CF">
      <w:pPr>
        <w:spacing w:line="360" w:lineRule="auto"/>
        <w:ind w:firstLineChars="200" w:firstLine="560"/>
        <w:rPr>
          <w:rFonts w:ascii="仿宋" w:eastAsia="仿宋" w:hAnsi="仿宋"/>
          <w:sz w:val="28"/>
          <w:szCs w:val="28"/>
        </w:rPr>
      </w:pPr>
      <w:r w:rsidRPr="00507C88">
        <w:rPr>
          <w:rFonts w:ascii="仿宋" w:eastAsia="仿宋" w:hAnsi="仿宋" w:hint="eastAsia"/>
          <w:bCs/>
          <w:sz w:val="28"/>
          <w:szCs w:val="28"/>
        </w:rPr>
        <w:t>按</w:t>
      </w:r>
      <w:r w:rsidR="004879DB" w:rsidRPr="00507C88">
        <w:rPr>
          <w:rFonts w:ascii="仿宋" w:eastAsia="仿宋" w:hAnsi="仿宋" w:hint="eastAsia"/>
          <w:bCs/>
          <w:sz w:val="28"/>
          <w:szCs w:val="28"/>
        </w:rPr>
        <w:t>第十一</w:t>
      </w:r>
      <w:r w:rsidRPr="00507C88">
        <w:rPr>
          <w:rFonts w:ascii="仿宋" w:eastAsia="仿宋" w:hAnsi="仿宋" w:hint="eastAsia"/>
          <w:bCs/>
          <w:sz w:val="28"/>
          <w:szCs w:val="28"/>
        </w:rPr>
        <w:t>项、第十</w:t>
      </w:r>
      <w:r w:rsidR="004879DB" w:rsidRPr="00507C88">
        <w:rPr>
          <w:rFonts w:ascii="仿宋" w:eastAsia="仿宋" w:hAnsi="仿宋" w:hint="eastAsia"/>
          <w:bCs/>
          <w:sz w:val="28"/>
          <w:szCs w:val="28"/>
        </w:rPr>
        <w:t>二</w:t>
      </w:r>
      <w:r w:rsidRPr="00507C88">
        <w:rPr>
          <w:rFonts w:ascii="仿宋" w:eastAsia="仿宋" w:hAnsi="仿宋" w:hint="eastAsia"/>
          <w:bCs/>
          <w:sz w:val="28"/>
          <w:szCs w:val="28"/>
        </w:rPr>
        <w:t>项要求提供响应文件（含商务、技术条款响应/偏离表、报价清单），响应文件装袋密封，并在密封袋上清晰标注并在封口处加盖参加单位公章</w:t>
      </w:r>
      <w:r w:rsidRPr="00507C88">
        <w:rPr>
          <w:rFonts w:ascii="仿宋" w:eastAsia="仿宋" w:hAnsi="仿宋" w:hint="eastAsia"/>
          <w:sz w:val="28"/>
          <w:szCs w:val="28"/>
        </w:rPr>
        <w:t>；响应文件要求编制目录，装订成册，一式两份(一个正本，一个副本,亦应清晰标注)。</w:t>
      </w:r>
    </w:p>
    <w:p w14:paraId="6BAF2653" w14:textId="77777777" w:rsidR="00D05ED9" w:rsidRPr="00507C88" w:rsidRDefault="006E46CF">
      <w:pPr>
        <w:spacing w:line="360" w:lineRule="auto"/>
        <w:ind w:firstLineChars="200" w:firstLine="560"/>
        <w:rPr>
          <w:rFonts w:ascii="仿宋" w:eastAsia="仿宋" w:hAnsi="仿宋"/>
          <w:sz w:val="28"/>
          <w:szCs w:val="28"/>
        </w:rPr>
      </w:pPr>
      <w:r w:rsidRPr="00507C88">
        <w:rPr>
          <w:rFonts w:ascii="仿宋" w:eastAsia="仿宋" w:hAnsi="仿宋" w:hint="eastAsia"/>
          <w:bCs/>
          <w:sz w:val="28"/>
          <w:szCs w:val="28"/>
        </w:rPr>
        <w:t>谈判响应文件目录（</w:t>
      </w:r>
      <w:r w:rsidRPr="00507C88">
        <w:rPr>
          <w:rFonts w:ascii="仿宋" w:eastAsia="仿宋" w:hAnsi="仿宋" w:hint="eastAsia"/>
          <w:sz w:val="28"/>
          <w:szCs w:val="28"/>
        </w:rPr>
        <w:t xml:space="preserve">相关资料应包含但不仅限于以下内容）： </w:t>
      </w:r>
    </w:p>
    <w:p w14:paraId="395E25C7"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公司情况一览表；</w:t>
      </w:r>
    </w:p>
    <w:p w14:paraId="6BDC2539"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企业营业执照副本复印件、税务登记证复印件及组织机构代码证复印件，已换领新版营业执照（三证合一）的企业提供新版营业执照复印件，复印件加盖参加单位公章。；</w:t>
      </w:r>
    </w:p>
    <w:p w14:paraId="778CE50E"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提供企业基本信息（或商</w:t>
      </w:r>
      <w:proofErr w:type="gramStart"/>
      <w:r w:rsidRPr="00507C88">
        <w:rPr>
          <w:rFonts w:ascii="仿宋" w:eastAsia="仿宋" w:hAnsi="仿宋" w:hint="eastAsia"/>
          <w:sz w:val="28"/>
          <w:szCs w:val="28"/>
        </w:rPr>
        <w:t>事登记</w:t>
      </w:r>
      <w:proofErr w:type="gramEnd"/>
      <w:r w:rsidRPr="00507C88">
        <w:rPr>
          <w:rFonts w:ascii="仿宋" w:eastAsia="仿宋" w:hAnsi="仿宋" w:hint="eastAsia"/>
          <w:sz w:val="28"/>
          <w:szCs w:val="28"/>
        </w:rPr>
        <w:t>信息、年报公示信息）页面</w:t>
      </w:r>
      <w:proofErr w:type="gramStart"/>
      <w:r w:rsidRPr="00507C88">
        <w:rPr>
          <w:rFonts w:ascii="仿宋" w:eastAsia="仿宋" w:hAnsi="仿宋" w:hint="eastAsia"/>
          <w:sz w:val="28"/>
          <w:szCs w:val="28"/>
        </w:rPr>
        <w:t>打印件并加盖</w:t>
      </w:r>
      <w:proofErr w:type="gramEnd"/>
      <w:r w:rsidRPr="00507C88">
        <w:rPr>
          <w:rFonts w:ascii="仿宋" w:eastAsia="仿宋" w:hAnsi="仿宋" w:hint="eastAsia"/>
          <w:sz w:val="28"/>
          <w:szCs w:val="28"/>
        </w:rPr>
        <w:t>投标单位公章；</w:t>
      </w:r>
    </w:p>
    <w:p w14:paraId="733C32E8"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法定代表人证明书（加盖公章）；</w:t>
      </w:r>
    </w:p>
    <w:p w14:paraId="6779F2FA"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法人授权委托证明书（加盖公章）（如单位法定代表人为本项目授权代表，则仅提供法定代表人证明书及身份证复印件，身份证原件备查）；</w:t>
      </w:r>
    </w:p>
    <w:p w14:paraId="4C6B5509"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商务条款响应/偏离表；</w:t>
      </w:r>
    </w:p>
    <w:p w14:paraId="4CAA098B"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技术/服务条款响应/偏离表；</w:t>
      </w:r>
    </w:p>
    <w:p w14:paraId="323CFA14"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项目报价一览表（加盖公章）；</w:t>
      </w:r>
    </w:p>
    <w:p w14:paraId="6852B046"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业绩一览表及合同关键页复印件（加盖公章）（根据项目需求提供）；</w:t>
      </w:r>
    </w:p>
    <w:p w14:paraId="4741538F"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lastRenderedPageBreak/>
        <w:t>项目/施工方案（根据项目需求提供）；</w:t>
      </w:r>
    </w:p>
    <w:p w14:paraId="302F5E88"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资质证明文件（加盖公章）（根据项目需求提供）；</w:t>
      </w:r>
    </w:p>
    <w:p w14:paraId="244A491F"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售后服务承诺书（根据项目需求提供）；</w:t>
      </w:r>
    </w:p>
    <w:p w14:paraId="50E3E933"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现场考察证明（根据项目需求提供）；</w:t>
      </w:r>
      <w:r w:rsidRPr="00507C88">
        <w:rPr>
          <w:rFonts w:ascii="仿宋" w:eastAsia="仿宋" w:hAnsi="仿宋"/>
          <w:sz w:val="28"/>
          <w:szCs w:val="28"/>
        </w:rPr>
        <w:t xml:space="preserve"> </w:t>
      </w:r>
    </w:p>
    <w:p w14:paraId="5276398B"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项目团队成员简介及认证资格证书复印件（加盖公章）（根据项目需求提供）；</w:t>
      </w:r>
    </w:p>
    <w:p w14:paraId="1C8A788B"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企业员工</w:t>
      </w:r>
      <w:proofErr w:type="gramStart"/>
      <w:r w:rsidRPr="00507C88">
        <w:rPr>
          <w:rFonts w:ascii="仿宋" w:eastAsia="仿宋" w:hAnsi="仿宋" w:hint="eastAsia"/>
          <w:sz w:val="28"/>
          <w:szCs w:val="28"/>
        </w:rPr>
        <w:t>社保证明</w:t>
      </w:r>
      <w:proofErr w:type="gramEnd"/>
      <w:r w:rsidRPr="00507C88">
        <w:rPr>
          <w:rFonts w:ascii="仿宋" w:eastAsia="仿宋" w:hAnsi="仿宋" w:hint="eastAsia"/>
          <w:sz w:val="28"/>
          <w:szCs w:val="28"/>
        </w:rPr>
        <w:t>资料（加盖公章）（根据项目需求提供）；</w:t>
      </w:r>
    </w:p>
    <w:p w14:paraId="073F2752" w14:textId="77777777" w:rsidR="00D05ED9" w:rsidRPr="00507C88" w:rsidRDefault="00D05ED9">
      <w:pPr>
        <w:spacing w:line="360" w:lineRule="auto"/>
        <w:ind w:left="1134"/>
        <w:rPr>
          <w:rFonts w:ascii="仿宋" w:eastAsia="仿宋" w:hAnsi="仿宋"/>
          <w:color w:val="FF0000"/>
          <w:sz w:val="30"/>
          <w:szCs w:val="30"/>
        </w:rPr>
      </w:pPr>
    </w:p>
    <w:p w14:paraId="1CD41875" w14:textId="77777777" w:rsidR="00D05ED9" w:rsidRPr="00507C88" w:rsidRDefault="006E46CF" w:rsidP="005D2F6F">
      <w:pPr>
        <w:spacing w:beforeLines="100" w:before="312" w:afterLines="100" w:after="312" w:line="360" w:lineRule="auto"/>
        <w:jc w:val="center"/>
        <w:outlineLvl w:val="0"/>
        <w:rPr>
          <w:rFonts w:ascii="仿宋" w:eastAsia="仿宋" w:hAnsi="仿宋"/>
          <w:sz w:val="32"/>
          <w:szCs w:val="32"/>
        </w:rPr>
      </w:pPr>
      <w:r w:rsidRPr="00507C88">
        <w:rPr>
          <w:rFonts w:ascii="仿宋" w:eastAsia="仿宋" w:hAnsi="仿宋"/>
          <w:color w:val="FF0000"/>
          <w:sz w:val="30"/>
          <w:szCs w:val="30"/>
        </w:rPr>
        <w:br w:type="page"/>
      </w:r>
      <w:bookmarkStart w:id="50" w:name="_Toc45633094"/>
      <w:r w:rsidRPr="00507C88">
        <w:rPr>
          <w:rFonts w:hint="eastAsia"/>
          <w:b/>
          <w:sz w:val="32"/>
          <w:szCs w:val="32"/>
        </w:rPr>
        <w:lastRenderedPageBreak/>
        <w:t>第五部分：参考附件</w:t>
      </w:r>
      <w:bookmarkEnd w:id="50"/>
    </w:p>
    <w:p w14:paraId="0FBB05AA" w14:textId="77777777" w:rsidR="00D05ED9" w:rsidRPr="00507C88" w:rsidRDefault="006E46CF">
      <w:pPr>
        <w:spacing w:line="0" w:lineRule="atLeast"/>
        <w:outlineLvl w:val="1"/>
        <w:rPr>
          <w:rFonts w:ascii="仿宋" w:eastAsia="仿宋" w:hAnsi="仿宋"/>
          <w:sz w:val="28"/>
          <w:szCs w:val="28"/>
        </w:rPr>
      </w:pPr>
      <w:bookmarkStart w:id="51" w:name="_Toc45633095"/>
      <w:r w:rsidRPr="00507C88">
        <w:rPr>
          <w:rFonts w:ascii="仿宋" w:eastAsia="仿宋" w:hAnsi="仿宋" w:hint="eastAsia"/>
          <w:sz w:val="28"/>
          <w:szCs w:val="28"/>
        </w:rPr>
        <w:t>附件1：考察证明</w:t>
      </w:r>
      <w:r w:rsidR="008A5E9D" w:rsidRPr="00507C88">
        <w:rPr>
          <w:rFonts w:ascii="仿宋" w:eastAsia="仿宋" w:hAnsi="仿宋" w:hint="eastAsia"/>
          <w:sz w:val="28"/>
          <w:szCs w:val="28"/>
        </w:rPr>
        <w:t>（本项目不适用）</w:t>
      </w:r>
      <w:bookmarkEnd w:id="51"/>
    </w:p>
    <w:p w14:paraId="14D51756" w14:textId="77777777" w:rsidR="00D05ED9" w:rsidRPr="00507C88" w:rsidRDefault="00D05ED9">
      <w:pPr>
        <w:spacing w:line="0" w:lineRule="atLeast"/>
        <w:rPr>
          <w:rFonts w:ascii="仿宋_GB2312" w:eastAsia="仿宋_GB2312" w:hAnsi="仿宋"/>
          <w:sz w:val="24"/>
        </w:rPr>
      </w:pPr>
    </w:p>
    <w:p w14:paraId="4DED0A25" w14:textId="77777777" w:rsidR="00D05ED9" w:rsidRPr="00507C88" w:rsidRDefault="00D05ED9">
      <w:pPr>
        <w:spacing w:line="0" w:lineRule="atLeast"/>
        <w:jc w:val="left"/>
        <w:rPr>
          <w:rFonts w:ascii="仿宋_GB2312" w:eastAsia="仿宋_GB2312" w:hAnsi="仿宋" w:cs="宋体"/>
          <w:kern w:val="0"/>
          <w:sz w:val="32"/>
          <w:szCs w:val="32"/>
        </w:rPr>
      </w:pPr>
    </w:p>
    <w:p w14:paraId="19AB075C" w14:textId="77777777" w:rsidR="00D05ED9" w:rsidRPr="00507C88" w:rsidRDefault="006E46CF">
      <w:pPr>
        <w:spacing w:before="120" w:after="240"/>
        <w:jc w:val="center"/>
        <w:rPr>
          <w:rFonts w:ascii="宋体" w:hAnsi="宋体"/>
          <w:b/>
          <w:sz w:val="32"/>
          <w:szCs w:val="32"/>
        </w:rPr>
      </w:pPr>
      <w:r w:rsidRPr="00507C88">
        <w:rPr>
          <w:rFonts w:ascii="宋体" w:hAnsi="宋体" w:hint="eastAsia"/>
          <w:b/>
          <w:sz w:val="32"/>
          <w:szCs w:val="32"/>
        </w:rPr>
        <w:t>现场考察证明</w:t>
      </w:r>
    </w:p>
    <w:p w14:paraId="514606B3" w14:textId="77777777" w:rsidR="00D05ED9" w:rsidRPr="00507C88" w:rsidRDefault="00D05ED9">
      <w:pPr>
        <w:spacing w:line="0" w:lineRule="atLeast"/>
        <w:rPr>
          <w:rFonts w:ascii="仿宋_GB2312" w:eastAsia="仿宋_GB2312" w:hAnsi="仿宋"/>
          <w:sz w:val="28"/>
          <w:szCs w:val="28"/>
        </w:rPr>
      </w:pPr>
    </w:p>
    <w:p w14:paraId="067BD64D" w14:textId="77777777" w:rsidR="00D05ED9" w:rsidRPr="00507C88" w:rsidRDefault="006E46CF">
      <w:pPr>
        <w:spacing w:line="360" w:lineRule="auto"/>
        <w:rPr>
          <w:rFonts w:ascii="仿宋" w:eastAsia="仿宋" w:hAnsi="仿宋"/>
          <w:sz w:val="28"/>
          <w:szCs w:val="28"/>
        </w:rPr>
      </w:pPr>
      <w:r w:rsidRPr="00507C88">
        <w:rPr>
          <w:rFonts w:ascii="仿宋" w:eastAsia="仿宋" w:hAnsi="仿宋" w:hint="eastAsia"/>
          <w:sz w:val="28"/>
          <w:szCs w:val="28"/>
        </w:rPr>
        <w:t>乙方（                            ）：</w:t>
      </w:r>
    </w:p>
    <w:p w14:paraId="57D8F035" w14:textId="77777777" w:rsidR="00D05ED9" w:rsidRPr="00507C88" w:rsidRDefault="006E46CF">
      <w:pPr>
        <w:spacing w:line="360" w:lineRule="auto"/>
        <w:jc w:val="left"/>
        <w:rPr>
          <w:rFonts w:ascii="仿宋" w:eastAsia="仿宋" w:hAnsi="仿宋"/>
          <w:sz w:val="28"/>
          <w:szCs w:val="28"/>
        </w:rPr>
      </w:pPr>
      <w:r w:rsidRPr="00507C88">
        <w:rPr>
          <w:rFonts w:ascii="仿宋" w:eastAsia="仿宋" w:hAnsi="仿宋" w:hint="eastAsia"/>
          <w:sz w:val="28"/>
          <w:szCs w:val="28"/>
        </w:rPr>
        <w:t xml:space="preserve">    已于</w:t>
      </w:r>
      <w:r w:rsidRPr="00507C88">
        <w:rPr>
          <w:rFonts w:ascii="仿宋" w:eastAsia="仿宋" w:hAnsi="仿宋" w:hint="eastAsia"/>
          <w:b/>
          <w:sz w:val="28"/>
          <w:szCs w:val="28"/>
        </w:rPr>
        <w:t>20</w:t>
      </w:r>
      <w:r w:rsidRPr="00507C88">
        <w:rPr>
          <w:rFonts w:ascii="仿宋" w:eastAsia="仿宋" w:hAnsi="仿宋" w:hint="eastAsia"/>
          <w:sz w:val="28"/>
          <w:szCs w:val="28"/>
        </w:rPr>
        <w:t>××</w:t>
      </w:r>
      <w:r w:rsidRPr="00507C88">
        <w:rPr>
          <w:rFonts w:ascii="仿宋" w:eastAsia="仿宋" w:hAnsi="仿宋" w:hint="eastAsia"/>
          <w:b/>
          <w:sz w:val="28"/>
          <w:szCs w:val="28"/>
        </w:rPr>
        <w:t>年</w:t>
      </w:r>
      <w:r w:rsidRPr="00507C88">
        <w:rPr>
          <w:rFonts w:ascii="仿宋" w:eastAsia="仿宋" w:hAnsi="仿宋" w:hint="eastAsia"/>
          <w:sz w:val="28"/>
          <w:szCs w:val="28"/>
        </w:rPr>
        <w:t>××</w:t>
      </w:r>
      <w:r w:rsidRPr="00507C88">
        <w:rPr>
          <w:rFonts w:ascii="仿宋" w:eastAsia="仿宋" w:hAnsi="仿宋" w:hint="eastAsia"/>
          <w:b/>
          <w:sz w:val="28"/>
          <w:szCs w:val="28"/>
        </w:rPr>
        <w:t>月</w:t>
      </w:r>
      <w:r w:rsidRPr="00507C88">
        <w:rPr>
          <w:rFonts w:ascii="仿宋" w:eastAsia="仿宋" w:hAnsi="仿宋" w:hint="eastAsia"/>
          <w:sz w:val="28"/>
          <w:szCs w:val="28"/>
        </w:rPr>
        <w:t>××</w:t>
      </w:r>
      <w:r w:rsidRPr="00507C88">
        <w:rPr>
          <w:rFonts w:ascii="仿宋" w:eastAsia="仿宋" w:hAnsi="仿宋" w:hint="eastAsia"/>
          <w:b/>
          <w:sz w:val="28"/>
          <w:szCs w:val="28"/>
        </w:rPr>
        <w:t>日</w:t>
      </w:r>
      <w:r w:rsidRPr="00507C88">
        <w:rPr>
          <w:rFonts w:ascii="仿宋" w:eastAsia="仿宋" w:hAnsi="仿宋" w:hint="eastAsia"/>
          <w:sz w:val="28"/>
          <w:szCs w:val="28"/>
        </w:rPr>
        <w:t>参加了采购人（深圳会展中心管理有限责任公司）关于</w:t>
      </w:r>
      <w:r w:rsidRPr="00507C88">
        <w:rPr>
          <w:rFonts w:ascii="仿宋" w:eastAsia="仿宋" w:hAnsi="仿宋" w:hint="eastAsia"/>
          <w:b/>
          <w:sz w:val="28"/>
          <w:szCs w:val="28"/>
        </w:rPr>
        <w:t>深圳会展中心</w:t>
      </w:r>
      <w:r w:rsidRPr="00507C88">
        <w:rPr>
          <w:rFonts w:ascii="仿宋" w:eastAsia="仿宋" w:hAnsi="仿宋" w:hint="eastAsia"/>
          <w:sz w:val="28"/>
          <w:szCs w:val="28"/>
        </w:rPr>
        <w:t>××××××××××</w:t>
      </w:r>
      <w:r w:rsidRPr="00507C88">
        <w:rPr>
          <w:rFonts w:ascii="仿宋" w:eastAsia="仿宋" w:hAnsi="仿宋" w:hint="eastAsia"/>
          <w:b/>
          <w:sz w:val="28"/>
          <w:szCs w:val="28"/>
        </w:rPr>
        <w:t>项目</w:t>
      </w:r>
      <w:r w:rsidRPr="00507C88">
        <w:rPr>
          <w:rFonts w:ascii="仿宋" w:eastAsia="仿宋" w:hAnsi="仿宋" w:hint="eastAsia"/>
          <w:sz w:val="28"/>
          <w:szCs w:val="28"/>
        </w:rPr>
        <w:t>的现场考察，详细听取了采购人的讲解和要求，已经知晓采购人本次项目的所有内容以及技术要求等。</w:t>
      </w:r>
    </w:p>
    <w:p w14:paraId="38840FD9" w14:textId="77777777" w:rsidR="00D05ED9" w:rsidRPr="00507C88" w:rsidRDefault="00D05ED9">
      <w:pPr>
        <w:spacing w:line="0" w:lineRule="atLeast"/>
        <w:rPr>
          <w:rFonts w:ascii="仿宋" w:eastAsia="仿宋" w:hAnsi="仿宋"/>
          <w:sz w:val="28"/>
          <w:szCs w:val="28"/>
        </w:rPr>
      </w:pPr>
    </w:p>
    <w:p w14:paraId="3D60D591" w14:textId="77777777" w:rsidR="00D05ED9" w:rsidRPr="00507C88" w:rsidRDefault="00D05ED9">
      <w:pPr>
        <w:spacing w:line="0" w:lineRule="atLeast"/>
        <w:rPr>
          <w:rFonts w:ascii="仿宋" w:eastAsia="仿宋" w:hAnsi="仿宋"/>
          <w:sz w:val="28"/>
          <w:szCs w:val="28"/>
        </w:rPr>
      </w:pPr>
    </w:p>
    <w:p w14:paraId="46EDFE6E" w14:textId="77777777" w:rsidR="00D05ED9" w:rsidRPr="00507C88" w:rsidRDefault="00D05ED9">
      <w:pPr>
        <w:spacing w:line="0" w:lineRule="atLeast"/>
        <w:rPr>
          <w:rFonts w:ascii="仿宋" w:eastAsia="仿宋" w:hAnsi="仿宋"/>
          <w:sz w:val="28"/>
          <w:szCs w:val="28"/>
        </w:rPr>
      </w:pPr>
    </w:p>
    <w:p w14:paraId="3346AB3C" w14:textId="77777777" w:rsidR="00D05ED9" w:rsidRPr="00507C88" w:rsidRDefault="00D05ED9">
      <w:pPr>
        <w:spacing w:line="0" w:lineRule="atLeast"/>
        <w:rPr>
          <w:rFonts w:ascii="仿宋" w:eastAsia="仿宋" w:hAnsi="仿宋"/>
          <w:sz w:val="28"/>
          <w:szCs w:val="28"/>
        </w:rPr>
      </w:pPr>
    </w:p>
    <w:p w14:paraId="3923FE81" w14:textId="77777777" w:rsidR="00D05ED9" w:rsidRPr="00507C88" w:rsidRDefault="00D05ED9">
      <w:pPr>
        <w:spacing w:line="0" w:lineRule="atLeast"/>
        <w:rPr>
          <w:rFonts w:ascii="仿宋" w:eastAsia="仿宋" w:hAnsi="仿宋"/>
          <w:sz w:val="28"/>
          <w:szCs w:val="28"/>
        </w:rPr>
      </w:pPr>
    </w:p>
    <w:p w14:paraId="34E76F4F" w14:textId="77777777" w:rsidR="00D05ED9" w:rsidRPr="00507C88" w:rsidRDefault="006E46CF">
      <w:pPr>
        <w:spacing w:line="0" w:lineRule="atLeast"/>
        <w:ind w:firstLineChars="1300" w:firstLine="3640"/>
        <w:rPr>
          <w:rFonts w:ascii="仿宋" w:eastAsia="仿宋" w:hAnsi="仿宋"/>
          <w:sz w:val="28"/>
          <w:szCs w:val="28"/>
        </w:rPr>
      </w:pPr>
      <w:r w:rsidRPr="00507C88">
        <w:rPr>
          <w:rFonts w:ascii="仿宋" w:eastAsia="仿宋" w:hAnsi="仿宋" w:hint="eastAsia"/>
          <w:sz w:val="28"/>
          <w:szCs w:val="28"/>
        </w:rPr>
        <w:t>采购人管理人员签字：</w:t>
      </w:r>
    </w:p>
    <w:p w14:paraId="2DA5F860" w14:textId="77777777" w:rsidR="00D05ED9" w:rsidRPr="00507C88" w:rsidRDefault="006E46CF">
      <w:pPr>
        <w:spacing w:line="0" w:lineRule="atLeast"/>
        <w:ind w:firstLineChars="1300" w:firstLine="3640"/>
        <w:rPr>
          <w:rFonts w:ascii="仿宋_GB2312" w:eastAsia="仿宋_GB2312" w:hAnsi="仿宋"/>
          <w:sz w:val="28"/>
          <w:szCs w:val="28"/>
        </w:rPr>
      </w:pPr>
      <w:r w:rsidRPr="00507C88">
        <w:rPr>
          <w:rFonts w:ascii="仿宋" w:eastAsia="仿宋" w:hAnsi="仿宋" w:hint="eastAsia"/>
          <w:sz w:val="28"/>
          <w:szCs w:val="28"/>
        </w:rPr>
        <w:t xml:space="preserve">            日期：</w:t>
      </w:r>
    </w:p>
    <w:p w14:paraId="53364A13" w14:textId="77777777" w:rsidR="00D05ED9" w:rsidRPr="00507C88" w:rsidRDefault="00D05ED9">
      <w:pPr>
        <w:spacing w:line="0" w:lineRule="atLeast"/>
        <w:rPr>
          <w:rFonts w:ascii="仿宋_GB2312" w:eastAsia="仿宋_GB2312" w:hAnsi="仿宋"/>
          <w:sz w:val="24"/>
        </w:rPr>
      </w:pPr>
    </w:p>
    <w:p w14:paraId="64C49484" w14:textId="77777777" w:rsidR="00D05ED9" w:rsidRPr="00507C88" w:rsidRDefault="00D05ED9">
      <w:pPr>
        <w:spacing w:line="0" w:lineRule="atLeast"/>
        <w:rPr>
          <w:rFonts w:ascii="仿宋" w:eastAsia="仿宋" w:hAnsi="仿宋"/>
          <w:sz w:val="24"/>
        </w:rPr>
      </w:pPr>
    </w:p>
    <w:p w14:paraId="64826F15" w14:textId="77777777" w:rsidR="00D05ED9" w:rsidRPr="00507C88" w:rsidRDefault="00D05ED9">
      <w:pPr>
        <w:spacing w:line="0" w:lineRule="atLeast"/>
        <w:rPr>
          <w:rFonts w:ascii="仿宋" w:eastAsia="仿宋" w:hAnsi="仿宋"/>
          <w:sz w:val="24"/>
        </w:rPr>
      </w:pPr>
    </w:p>
    <w:p w14:paraId="7AEC5E61" w14:textId="77777777" w:rsidR="00D05ED9" w:rsidRPr="00507C88" w:rsidRDefault="00D05ED9">
      <w:pPr>
        <w:spacing w:line="0" w:lineRule="atLeast"/>
        <w:rPr>
          <w:rFonts w:ascii="仿宋" w:eastAsia="仿宋" w:hAnsi="仿宋"/>
          <w:sz w:val="24"/>
        </w:rPr>
      </w:pPr>
    </w:p>
    <w:p w14:paraId="58EDA2B4" w14:textId="77777777" w:rsidR="00D05ED9" w:rsidRPr="00507C88" w:rsidRDefault="00D05ED9">
      <w:pPr>
        <w:spacing w:line="0" w:lineRule="atLeast"/>
        <w:rPr>
          <w:rFonts w:ascii="仿宋" w:eastAsia="仿宋" w:hAnsi="仿宋"/>
          <w:sz w:val="24"/>
        </w:rPr>
      </w:pPr>
    </w:p>
    <w:p w14:paraId="2F87A9C9" w14:textId="77777777" w:rsidR="00D05ED9" w:rsidRPr="00507C88" w:rsidRDefault="00D05ED9">
      <w:pPr>
        <w:spacing w:line="0" w:lineRule="atLeast"/>
        <w:rPr>
          <w:rFonts w:ascii="仿宋" w:eastAsia="仿宋" w:hAnsi="仿宋"/>
          <w:sz w:val="24"/>
        </w:rPr>
      </w:pPr>
    </w:p>
    <w:p w14:paraId="0289480F" w14:textId="77777777" w:rsidR="00D05ED9" w:rsidRPr="00507C88" w:rsidRDefault="00D05ED9">
      <w:pPr>
        <w:spacing w:line="0" w:lineRule="atLeast"/>
        <w:rPr>
          <w:rFonts w:ascii="仿宋" w:eastAsia="仿宋" w:hAnsi="仿宋"/>
          <w:sz w:val="24"/>
        </w:rPr>
      </w:pPr>
    </w:p>
    <w:p w14:paraId="679E183A" w14:textId="77777777" w:rsidR="00D05ED9" w:rsidRPr="00507C88" w:rsidRDefault="00D05ED9">
      <w:pPr>
        <w:spacing w:line="0" w:lineRule="atLeast"/>
        <w:rPr>
          <w:rFonts w:ascii="仿宋" w:eastAsia="仿宋" w:hAnsi="仿宋"/>
          <w:sz w:val="24"/>
        </w:rPr>
      </w:pPr>
    </w:p>
    <w:p w14:paraId="37144C6E" w14:textId="77777777" w:rsidR="00D05ED9" w:rsidRPr="00507C88" w:rsidRDefault="00D05ED9">
      <w:pPr>
        <w:spacing w:line="0" w:lineRule="atLeast"/>
        <w:rPr>
          <w:rFonts w:ascii="仿宋" w:eastAsia="仿宋" w:hAnsi="仿宋"/>
          <w:sz w:val="24"/>
        </w:rPr>
      </w:pPr>
    </w:p>
    <w:p w14:paraId="20C4DCE6" w14:textId="77777777" w:rsidR="00D05ED9" w:rsidRPr="00507C88" w:rsidRDefault="00D05ED9">
      <w:pPr>
        <w:spacing w:line="0" w:lineRule="atLeast"/>
        <w:rPr>
          <w:rFonts w:ascii="仿宋" w:eastAsia="仿宋" w:hAnsi="仿宋"/>
          <w:sz w:val="24"/>
        </w:rPr>
      </w:pPr>
    </w:p>
    <w:p w14:paraId="3B5B1B3A" w14:textId="77777777" w:rsidR="00D05ED9" w:rsidRPr="00507C88" w:rsidRDefault="00D05ED9">
      <w:pPr>
        <w:spacing w:line="0" w:lineRule="atLeast"/>
        <w:rPr>
          <w:rFonts w:ascii="仿宋" w:eastAsia="仿宋" w:hAnsi="仿宋"/>
          <w:sz w:val="24"/>
        </w:rPr>
      </w:pPr>
    </w:p>
    <w:p w14:paraId="31305856" w14:textId="77777777" w:rsidR="00D05ED9" w:rsidRPr="00507C88" w:rsidRDefault="00D05ED9">
      <w:pPr>
        <w:spacing w:line="0" w:lineRule="atLeast"/>
        <w:rPr>
          <w:rFonts w:ascii="仿宋" w:eastAsia="仿宋" w:hAnsi="仿宋"/>
          <w:sz w:val="24"/>
        </w:rPr>
      </w:pPr>
    </w:p>
    <w:p w14:paraId="26B9B409" w14:textId="77777777" w:rsidR="00D05ED9" w:rsidRPr="00507C88" w:rsidRDefault="006E46CF">
      <w:pPr>
        <w:spacing w:line="0" w:lineRule="atLeast"/>
        <w:rPr>
          <w:rFonts w:ascii="仿宋" w:eastAsia="仿宋" w:hAnsi="仿宋"/>
          <w:sz w:val="24"/>
        </w:rPr>
      </w:pPr>
      <w:r w:rsidRPr="00507C88">
        <w:rPr>
          <w:rFonts w:ascii="仿宋" w:eastAsia="仿宋" w:hAnsi="仿宋"/>
          <w:sz w:val="24"/>
        </w:rPr>
        <w:br w:type="page"/>
      </w:r>
    </w:p>
    <w:p w14:paraId="3D3C7A1D" w14:textId="77777777" w:rsidR="00D05ED9" w:rsidRPr="00507C88" w:rsidRDefault="006E46CF">
      <w:pPr>
        <w:spacing w:line="0" w:lineRule="atLeast"/>
        <w:outlineLvl w:val="1"/>
        <w:rPr>
          <w:rFonts w:ascii="仿宋" w:eastAsia="仿宋" w:hAnsi="仿宋"/>
          <w:sz w:val="28"/>
          <w:szCs w:val="28"/>
        </w:rPr>
      </w:pPr>
      <w:bookmarkStart w:id="52" w:name="_Toc45633096"/>
      <w:r w:rsidRPr="00507C88">
        <w:rPr>
          <w:rFonts w:ascii="仿宋" w:eastAsia="仿宋" w:hAnsi="仿宋" w:hint="eastAsia"/>
          <w:sz w:val="28"/>
          <w:szCs w:val="28"/>
        </w:rPr>
        <w:lastRenderedPageBreak/>
        <w:t>附件2：技术服务响应/偏离表</w:t>
      </w:r>
      <w:bookmarkEnd w:id="52"/>
    </w:p>
    <w:p w14:paraId="542570E4" w14:textId="77777777" w:rsidR="00D05ED9" w:rsidRPr="00507C88" w:rsidRDefault="00D05ED9">
      <w:pPr>
        <w:spacing w:line="0" w:lineRule="atLeast"/>
        <w:rPr>
          <w:rFonts w:ascii="仿宋_GB2312" w:eastAsia="仿宋_GB2312" w:hAnsi="仿宋"/>
          <w:sz w:val="24"/>
        </w:rPr>
      </w:pPr>
    </w:p>
    <w:p w14:paraId="3B68CA2C" w14:textId="77777777" w:rsidR="00D05ED9" w:rsidRPr="00507C88" w:rsidRDefault="006E46CF">
      <w:pPr>
        <w:spacing w:before="120" w:after="240"/>
        <w:jc w:val="center"/>
        <w:rPr>
          <w:rFonts w:ascii="宋体" w:hAnsi="宋体"/>
          <w:b/>
          <w:sz w:val="32"/>
          <w:szCs w:val="32"/>
        </w:rPr>
      </w:pPr>
      <w:bookmarkStart w:id="53" w:name="_Toc211248418"/>
      <w:r w:rsidRPr="00507C88">
        <w:rPr>
          <w:rFonts w:ascii="宋体" w:hAnsi="宋体" w:hint="eastAsia"/>
          <w:b/>
          <w:sz w:val="32"/>
          <w:szCs w:val="32"/>
        </w:rPr>
        <w:t>技术服务响应/偏离表</w:t>
      </w:r>
      <w:bookmarkEnd w:id="53"/>
    </w:p>
    <w:p w14:paraId="3E20D0AD" w14:textId="77777777" w:rsidR="00D05ED9" w:rsidRPr="00507C88" w:rsidRDefault="006E46CF">
      <w:pPr>
        <w:spacing w:line="360" w:lineRule="auto"/>
        <w:rPr>
          <w:rFonts w:ascii="仿宋" w:eastAsia="仿宋" w:hAnsi="仿宋"/>
          <w:sz w:val="28"/>
          <w:szCs w:val="28"/>
          <w:u w:val="single"/>
        </w:rPr>
      </w:pPr>
      <w:r w:rsidRPr="00507C88">
        <w:rPr>
          <w:rFonts w:ascii="仿宋" w:eastAsia="仿宋" w:hAnsi="仿宋" w:hint="eastAsia"/>
          <w:sz w:val="28"/>
          <w:szCs w:val="28"/>
        </w:rPr>
        <w:t>参加单位名称：</w:t>
      </w:r>
      <w:r w:rsidRPr="00507C88">
        <w:rPr>
          <w:rFonts w:ascii="仿宋" w:eastAsia="仿宋" w:hAnsi="仿宋" w:hint="eastAsia"/>
          <w:sz w:val="28"/>
          <w:szCs w:val="28"/>
          <w:u w:val="single"/>
        </w:rPr>
        <w:t xml:space="preserve">                          </w:t>
      </w:r>
      <w:r w:rsidRPr="00507C88">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D05ED9" w:rsidRPr="00507C88" w14:paraId="23D7CD9D" w14:textId="77777777">
        <w:trPr>
          <w:trHeight w:val="541"/>
          <w:tblHeader/>
          <w:jc w:val="center"/>
        </w:trPr>
        <w:tc>
          <w:tcPr>
            <w:tcW w:w="609" w:type="dxa"/>
            <w:vMerge w:val="restart"/>
            <w:vAlign w:val="center"/>
          </w:tcPr>
          <w:p w14:paraId="0BF25CC2" w14:textId="77777777" w:rsidR="00D05ED9" w:rsidRPr="00507C88" w:rsidRDefault="006E46CF">
            <w:pPr>
              <w:spacing w:line="0" w:lineRule="atLeast"/>
              <w:jc w:val="center"/>
              <w:rPr>
                <w:rFonts w:ascii="仿宋" w:eastAsia="仿宋" w:hAnsi="仿宋"/>
                <w:sz w:val="28"/>
                <w:szCs w:val="28"/>
              </w:rPr>
            </w:pPr>
            <w:r w:rsidRPr="00507C88">
              <w:rPr>
                <w:rFonts w:ascii="仿宋" w:eastAsia="仿宋" w:hAnsi="仿宋" w:hint="eastAsia"/>
                <w:sz w:val="28"/>
                <w:szCs w:val="28"/>
              </w:rPr>
              <w:t>序号</w:t>
            </w:r>
          </w:p>
        </w:tc>
        <w:tc>
          <w:tcPr>
            <w:tcW w:w="5708" w:type="dxa"/>
            <w:gridSpan w:val="2"/>
            <w:vAlign w:val="center"/>
          </w:tcPr>
          <w:p w14:paraId="6BDD4522" w14:textId="77777777" w:rsidR="00D05ED9" w:rsidRPr="00507C88" w:rsidRDefault="006E46CF">
            <w:pPr>
              <w:spacing w:line="0" w:lineRule="atLeast"/>
              <w:jc w:val="center"/>
              <w:rPr>
                <w:rFonts w:ascii="仿宋" w:eastAsia="仿宋" w:hAnsi="仿宋"/>
                <w:sz w:val="28"/>
                <w:szCs w:val="28"/>
              </w:rPr>
            </w:pPr>
            <w:r w:rsidRPr="00507C88">
              <w:rPr>
                <w:rFonts w:ascii="仿宋" w:eastAsia="仿宋" w:hAnsi="仿宋" w:hint="eastAsia"/>
                <w:sz w:val="28"/>
                <w:szCs w:val="28"/>
              </w:rPr>
              <w:t>竞争性谈判文件技术服务</w:t>
            </w:r>
          </w:p>
        </w:tc>
        <w:tc>
          <w:tcPr>
            <w:tcW w:w="3226" w:type="dxa"/>
            <w:gridSpan w:val="3"/>
            <w:vAlign w:val="center"/>
          </w:tcPr>
          <w:p w14:paraId="22B20E35" w14:textId="77777777" w:rsidR="00D05ED9" w:rsidRPr="00507C88" w:rsidRDefault="006E46CF">
            <w:pPr>
              <w:spacing w:line="0" w:lineRule="atLeast"/>
              <w:jc w:val="center"/>
              <w:rPr>
                <w:rFonts w:ascii="仿宋" w:eastAsia="仿宋" w:hAnsi="仿宋"/>
                <w:sz w:val="28"/>
                <w:szCs w:val="28"/>
              </w:rPr>
            </w:pPr>
            <w:r w:rsidRPr="00507C88">
              <w:rPr>
                <w:rFonts w:ascii="仿宋" w:eastAsia="仿宋" w:hAnsi="仿宋" w:hint="eastAsia"/>
                <w:sz w:val="28"/>
                <w:szCs w:val="28"/>
              </w:rPr>
              <w:t>参加单位响应</w:t>
            </w:r>
          </w:p>
        </w:tc>
      </w:tr>
      <w:tr w:rsidR="00D05ED9" w:rsidRPr="00507C88" w14:paraId="7B4CEB2C" w14:textId="77777777">
        <w:trPr>
          <w:trHeight w:val="270"/>
          <w:tblHeader/>
          <w:jc w:val="center"/>
        </w:trPr>
        <w:tc>
          <w:tcPr>
            <w:tcW w:w="609" w:type="dxa"/>
            <w:vMerge/>
            <w:vAlign w:val="center"/>
          </w:tcPr>
          <w:p w14:paraId="28F7C904" w14:textId="77777777" w:rsidR="00D05ED9" w:rsidRPr="00507C88" w:rsidRDefault="00D05ED9">
            <w:pPr>
              <w:spacing w:line="0" w:lineRule="atLeast"/>
              <w:jc w:val="center"/>
              <w:rPr>
                <w:rFonts w:ascii="仿宋" w:eastAsia="仿宋" w:hAnsi="仿宋"/>
                <w:sz w:val="28"/>
                <w:szCs w:val="28"/>
              </w:rPr>
            </w:pPr>
          </w:p>
        </w:tc>
        <w:tc>
          <w:tcPr>
            <w:tcW w:w="935" w:type="dxa"/>
            <w:vAlign w:val="center"/>
          </w:tcPr>
          <w:p w14:paraId="44E77525" w14:textId="77777777" w:rsidR="00D05ED9" w:rsidRPr="00507C88" w:rsidRDefault="006E46CF">
            <w:pPr>
              <w:spacing w:line="0" w:lineRule="atLeast"/>
              <w:ind w:leftChars="-50" w:left="-105" w:rightChars="-50" w:right="-105"/>
              <w:jc w:val="center"/>
              <w:rPr>
                <w:rFonts w:ascii="仿宋" w:eastAsia="仿宋" w:hAnsi="仿宋"/>
                <w:sz w:val="28"/>
                <w:szCs w:val="28"/>
              </w:rPr>
            </w:pPr>
            <w:r w:rsidRPr="00507C88">
              <w:rPr>
                <w:rFonts w:ascii="仿宋" w:eastAsia="仿宋" w:hAnsi="仿宋" w:hint="eastAsia"/>
                <w:sz w:val="28"/>
                <w:szCs w:val="28"/>
              </w:rPr>
              <w:t>条目号</w:t>
            </w:r>
          </w:p>
        </w:tc>
        <w:tc>
          <w:tcPr>
            <w:tcW w:w="4773" w:type="dxa"/>
            <w:vAlign w:val="center"/>
          </w:tcPr>
          <w:p w14:paraId="7E85EC59" w14:textId="77777777" w:rsidR="00D05ED9" w:rsidRPr="00507C88" w:rsidRDefault="006E46CF">
            <w:pPr>
              <w:spacing w:line="0" w:lineRule="atLeast"/>
              <w:ind w:leftChars="-183" w:left="128" w:hangingChars="183" w:hanging="512"/>
              <w:jc w:val="center"/>
              <w:rPr>
                <w:rFonts w:ascii="仿宋" w:eastAsia="仿宋" w:hAnsi="仿宋"/>
                <w:sz w:val="28"/>
                <w:szCs w:val="28"/>
              </w:rPr>
            </w:pPr>
            <w:r w:rsidRPr="00507C88">
              <w:rPr>
                <w:rFonts w:ascii="仿宋" w:eastAsia="仿宋" w:hAnsi="仿宋" w:hint="eastAsia"/>
                <w:sz w:val="28"/>
                <w:szCs w:val="28"/>
              </w:rPr>
              <w:t>技术服务明细</w:t>
            </w:r>
          </w:p>
        </w:tc>
        <w:tc>
          <w:tcPr>
            <w:tcW w:w="1690" w:type="dxa"/>
            <w:vAlign w:val="center"/>
          </w:tcPr>
          <w:p w14:paraId="72C8FF5A" w14:textId="77777777" w:rsidR="00D05ED9" w:rsidRPr="00507C88" w:rsidRDefault="006E46CF">
            <w:pPr>
              <w:spacing w:line="0" w:lineRule="atLeast"/>
              <w:jc w:val="center"/>
              <w:rPr>
                <w:rFonts w:ascii="仿宋" w:eastAsia="仿宋" w:hAnsi="仿宋"/>
                <w:sz w:val="28"/>
                <w:szCs w:val="28"/>
              </w:rPr>
            </w:pPr>
            <w:r w:rsidRPr="00507C88">
              <w:rPr>
                <w:rFonts w:ascii="仿宋" w:eastAsia="仿宋" w:hAnsi="仿宋" w:hint="eastAsia"/>
                <w:sz w:val="28"/>
                <w:szCs w:val="28"/>
              </w:rPr>
              <w:t>响应内容</w:t>
            </w:r>
          </w:p>
        </w:tc>
        <w:tc>
          <w:tcPr>
            <w:tcW w:w="641" w:type="dxa"/>
            <w:vAlign w:val="center"/>
          </w:tcPr>
          <w:p w14:paraId="23F904A0" w14:textId="77777777" w:rsidR="00D05ED9" w:rsidRPr="00507C88" w:rsidRDefault="006E46CF">
            <w:pPr>
              <w:spacing w:line="0" w:lineRule="atLeast"/>
              <w:ind w:left="-113" w:right="-113"/>
              <w:jc w:val="center"/>
              <w:rPr>
                <w:rFonts w:ascii="仿宋" w:eastAsia="仿宋" w:hAnsi="仿宋"/>
                <w:sz w:val="28"/>
                <w:szCs w:val="28"/>
              </w:rPr>
            </w:pPr>
            <w:r w:rsidRPr="00507C88">
              <w:rPr>
                <w:rFonts w:ascii="仿宋" w:eastAsia="仿宋" w:hAnsi="仿宋" w:hint="eastAsia"/>
                <w:sz w:val="28"/>
                <w:szCs w:val="28"/>
              </w:rPr>
              <w:t>有/无</w:t>
            </w:r>
          </w:p>
          <w:p w14:paraId="23333B61" w14:textId="77777777" w:rsidR="00D05ED9" w:rsidRPr="00507C88" w:rsidRDefault="006E46CF">
            <w:pPr>
              <w:spacing w:line="0" w:lineRule="atLeast"/>
              <w:ind w:left="-113" w:right="-113"/>
              <w:jc w:val="center"/>
              <w:rPr>
                <w:rFonts w:ascii="仿宋" w:eastAsia="仿宋" w:hAnsi="仿宋"/>
                <w:sz w:val="28"/>
                <w:szCs w:val="28"/>
              </w:rPr>
            </w:pPr>
            <w:r w:rsidRPr="00507C88">
              <w:rPr>
                <w:rFonts w:ascii="仿宋" w:eastAsia="仿宋" w:hAnsi="仿宋" w:hint="eastAsia"/>
                <w:sz w:val="28"/>
                <w:szCs w:val="28"/>
              </w:rPr>
              <w:t>偏离</w:t>
            </w:r>
          </w:p>
        </w:tc>
        <w:tc>
          <w:tcPr>
            <w:tcW w:w="895" w:type="dxa"/>
            <w:vAlign w:val="center"/>
          </w:tcPr>
          <w:p w14:paraId="7F79B620" w14:textId="77777777" w:rsidR="00D05ED9" w:rsidRPr="00507C88" w:rsidRDefault="006E46CF">
            <w:pPr>
              <w:spacing w:line="0" w:lineRule="atLeast"/>
              <w:jc w:val="center"/>
              <w:rPr>
                <w:rFonts w:ascii="仿宋" w:eastAsia="仿宋" w:hAnsi="仿宋"/>
                <w:sz w:val="28"/>
                <w:szCs w:val="28"/>
              </w:rPr>
            </w:pPr>
            <w:r w:rsidRPr="00507C88">
              <w:rPr>
                <w:rFonts w:ascii="仿宋" w:eastAsia="仿宋" w:hAnsi="仿宋" w:hint="eastAsia"/>
                <w:sz w:val="28"/>
                <w:szCs w:val="28"/>
              </w:rPr>
              <w:t>说明</w:t>
            </w:r>
          </w:p>
        </w:tc>
      </w:tr>
      <w:tr w:rsidR="00D05ED9" w:rsidRPr="00507C88" w14:paraId="1BFCF37A" w14:textId="77777777">
        <w:trPr>
          <w:jc w:val="center"/>
        </w:trPr>
        <w:tc>
          <w:tcPr>
            <w:tcW w:w="609" w:type="dxa"/>
            <w:vAlign w:val="center"/>
          </w:tcPr>
          <w:p w14:paraId="50E6F96F" w14:textId="77777777" w:rsidR="00D05ED9" w:rsidRPr="00507C88" w:rsidRDefault="00D05ED9">
            <w:pPr>
              <w:numPr>
                <w:ilvl w:val="0"/>
                <w:numId w:val="14"/>
              </w:numPr>
              <w:spacing w:line="0" w:lineRule="atLeast"/>
              <w:jc w:val="center"/>
              <w:rPr>
                <w:rFonts w:ascii="仿宋" w:eastAsia="仿宋" w:hAnsi="仿宋"/>
                <w:sz w:val="28"/>
                <w:szCs w:val="28"/>
              </w:rPr>
            </w:pPr>
          </w:p>
        </w:tc>
        <w:tc>
          <w:tcPr>
            <w:tcW w:w="935" w:type="dxa"/>
          </w:tcPr>
          <w:p w14:paraId="47FBFA4E" w14:textId="77777777" w:rsidR="00D05ED9" w:rsidRPr="00507C88" w:rsidRDefault="00D05ED9">
            <w:pPr>
              <w:spacing w:line="400" w:lineRule="exact"/>
              <w:ind w:left="170"/>
              <w:rPr>
                <w:rFonts w:ascii="仿宋" w:eastAsia="仿宋" w:hAnsi="仿宋"/>
                <w:sz w:val="28"/>
                <w:szCs w:val="28"/>
              </w:rPr>
            </w:pPr>
          </w:p>
        </w:tc>
        <w:tc>
          <w:tcPr>
            <w:tcW w:w="4773" w:type="dxa"/>
          </w:tcPr>
          <w:p w14:paraId="28BE5A27" w14:textId="77777777" w:rsidR="00D05ED9" w:rsidRPr="00507C88" w:rsidRDefault="00D05ED9">
            <w:pPr>
              <w:spacing w:line="400" w:lineRule="exact"/>
              <w:rPr>
                <w:rFonts w:ascii="仿宋" w:eastAsia="仿宋" w:hAnsi="仿宋"/>
                <w:sz w:val="28"/>
                <w:szCs w:val="28"/>
              </w:rPr>
            </w:pPr>
          </w:p>
        </w:tc>
        <w:tc>
          <w:tcPr>
            <w:tcW w:w="1690" w:type="dxa"/>
            <w:vAlign w:val="center"/>
          </w:tcPr>
          <w:p w14:paraId="29955F83" w14:textId="77777777" w:rsidR="00D05ED9" w:rsidRPr="00507C88" w:rsidRDefault="00D05ED9">
            <w:pPr>
              <w:spacing w:line="0" w:lineRule="atLeast"/>
              <w:jc w:val="center"/>
              <w:rPr>
                <w:rFonts w:ascii="仿宋" w:eastAsia="仿宋" w:hAnsi="仿宋"/>
                <w:sz w:val="28"/>
                <w:szCs w:val="28"/>
              </w:rPr>
            </w:pPr>
          </w:p>
        </w:tc>
        <w:tc>
          <w:tcPr>
            <w:tcW w:w="641" w:type="dxa"/>
            <w:vAlign w:val="center"/>
          </w:tcPr>
          <w:p w14:paraId="627DFA28" w14:textId="77777777" w:rsidR="00D05ED9" w:rsidRPr="00507C88" w:rsidRDefault="00D05ED9">
            <w:pPr>
              <w:spacing w:line="0" w:lineRule="atLeast"/>
              <w:jc w:val="center"/>
              <w:rPr>
                <w:rFonts w:ascii="仿宋" w:eastAsia="仿宋" w:hAnsi="仿宋"/>
                <w:sz w:val="28"/>
                <w:szCs w:val="28"/>
              </w:rPr>
            </w:pPr>
          </w:p>
        </w:tc>
        <w:tc>
          <w:tcPr>
            <w:tcW w:w="895" w:type="dxa"/>
            <w:vAlign w:val="center"/>
          </w:tcPr>
          <w:p w14:paraId="15F2BB02" w14:textId="77777777" w:rsidR="00D05ED9" w:rsidRPr="00507C88" w:rsidRDefault="00D05ED9">
            <w:pPr>
              <w:spacing w:line="0" w:lineRule="atLeast"/>
              <w:jc w:val="center"/>
              <w:rPr>
                <w:rFonts w:ascii="仿宋" w:eastAsia="仿宋" w:hAnsi="仿宋"/>
                <w:sz w:val="28"/>
                <w:szCs w:val="28"/>
              </w:rPr>
            </w:pPr>
          </w:p>
        </w:tc>
      </w:tr>
      <w:tr w:rsidR="00D05ED9" w:rsidRPr="00507C88" w14:paraId="57FE5970" w14:textId="77777777">
        <w:trPr>
          <w:jc w:val="center"/>
        </w:trPr>
        <w:tc>
          <w:tcPr>
            <w:tcW w:w="609" w:type="dxa"/>
            <w:vAlign w:val="center"/>
          </w:tcPr>
          <w:p w14:paraId="52154831" w14:textId="77777777" w:rsidR="00D05ED9" w:rsidRPr="00507C88" w:rsidRDefault="00D05ED9">
            <w:pPr>
              <w:numPr>
                <w:ilvl w:val="0"/>
                <w:numId w:val="14"/>
              </w:numPr>
              <w:spacing w:line="0" w:lineRule="atLeast"/>
              <w:jc w:val="center"/>
              <w:rPr>
                <w:rFonts w:ascii="仿宋" w:eastAsia="仿宋" w:hAnsi="仿宋"/>
                <w:sz w:val="28"/>
                <w:szCs w:val="28"/>
              </w:rPr>
            </w:pPr>
          </w:p>
        </w:tc>
        <w:tc>
          <w:tcPr>
            <w:tcW w:w="935" w:type="dxa"/>
          </w:tcPr>
          <w:p w14:paraId="157F5479" w14:textId="77777777" w:rsidR="00D05ED9" w:rsidRPr="00507C88" w:rsidRDefault="00D05ED9">
            <w:pPr>
              <w:spacing w:line="400" w:lineRule="exact"/>
              <w:ind w:left="170"/>
              <w:rPr>
                <w:rFonts w:ascii="仿宋" w:eastAsia="仿宋" w:hAnsi="仿宋"/>
                <w:sz w:val="28"/>
                <w:szCs w:val="28"/>
              </w:rPr>
            </w:pPr>
          </w:p>
        </w:tc>
        <w:tc>
          <w:tcPr>
            <w:tcW w:w="4773" w:type="dxa"/>
          </w:tcPr>
          <w:p w14:paraId="50D8632C" w14:textId="77777777" w:rsidR="00D05ED9" w:rsidRPr="00507C88" w:rsidRDefault="00D05ED9">
            <w:pPr>
              <w:spacing w:line="400" w:lineRule="exact"/>
              <w:rPr>
                <w:rFonts w:ascii="仿宋" w:eastAsia="仿宋" w:hAnsi="仿宋"/>
                <w:sz w:val="28"/>
                <w:szCs w:val="28"/>
              </w:rPr>
            </w:pPr>
          </w:p>
        </w:tc>
        <w:tc>
          <w:tcPr>
            <w:tcW w:w="1690" w:type="dxa"/>
            <w:vAlign w:val="center"/>
          </w:tcPr>
          <w:p w14:paraId="18617830" w14:textId="77777777" w:rsidR="00D05ED9" w:rsidRPr="00507C88" w:rsidRDefault="00D05ED9">
            <w:pPr>
              <w:spacing w:line="0" w:lineRule="atLeast"/>
              <w:jc w:val="center"/>
              <w:rPr>
                <w:rFonts w:ascii="仿宋" w:eastAsia="仿宋" w:hAnsi="仿宋"/>
                <w:sz w:val="28"/>
                <w:szCs w:val="28"/>
              </w:rPr>
            </w:pPr>
          </w:p>
        </w:tc>
        <w:tc>
          <w:tcPr>
            <w:tcW w:w="641" w:type="dxa"/>
            <w:vAlign w:val="center"/>
          </w:tcPr>
          <w:p w14:paraId="6E4C7DCF" w14:textId="77777777" w:rsidR="00D05ED9" w:rsidRPr="00507C88" w:rsidRDefault="00D05ED9">
            <w:pPr>
              <w:spacing w:line="0" w:lineRule="atLeast"/>
              <w:jc w:val="center"/>
              <w:rPr>
                <w:rFonts w:ascii="仿宋" w:eastAsia="仿宋" w:hAnsi="仿宋"/>
                <w:sz w:val="28"/>
                <w:szCs w:val="28"/>
              </w:rPr>
            </w:pPr>
          </w:p>
        </w:tc>
        <w:tc>
          <w:tcPr>
            <w:tcW w:w="895" w:type="dxa"/>
            <w:vAlign w:val="center"/>
          </w:tcPr>
          <w:p w14:paraId="07836D22" w14:textId="77777777" w:rsidR="00D05ED9" w:rsidRPr="00507C88" w:rsidRDefault="00D05ED9">
            <w:pPr>
              <w:spacing w:line="0" w:lineRule="atLeast"/>
              <w:jc w:val="center"/>
              <w:rPr>
                <w:rFonts w:ascii="仿宋" w:eastAsia="仿宋" w:hAnsi="仿宋"/>
                <w:sz w:val="28"/>
                <w:szCs w:val="28"/>
              </w:rPr>
            </w:pPr>
          </w:p>
        </w:tc>
      </w:tr>
      <w:tr w:rsidR="00D05ED9" w:rsidRPr="00507C88" w14:paraId="5F9D327C" w14:textId="77777777">
        <w:trPr>
          <w:jc w:val="center"/>
        </w:trPr>
        <w:tc>
          <w:tcPr>
            <w:tcW w:w="609" w:type="dxa"/>
            <w:vAlign w:val="center"/>
          </w:tcPr>
          <w:p w14:paraId="53B9FE58" w14:textId="77777777" w:rsidR="00D05ED9" w:rsidRPr="00507C88" w:rsidRDefault="00D05ED9">
            <w:pPr>
              <w:numPr>
                <w:ilvl w:val="0"/>
                <w:numId w:val="14"/>
              </w:numPr>
              <w:spacing w:line="0" w:lineRule="atLeast"/>
              <w:jc w:val="center"/>
              <w:rPr>
                <w:rFonts w:ascii="仿宋" w:eastAsia="仿宋" w:hAnsi="仿宋"/>
                <w:sz w:val="28"/>
                <w:szCs w:val="28"/>
              </w:rPr>
            </w:pPr>
          </w:p>
        </w:tc>
        <w:tc>
          <w:tcPr>
            <w:tcW w:w="935" w:type="dxa"/>
          </w:tcPr>
          <w:p w14:paraId="215F5BF3" w14:textId="77777777" w:rsidR="00D05ED9" w:rsidRPr="00507C88" w:rsidRDefault="00D05ED9">
            <w:pPr>
              <w:spacing w:line="400" w:lineRule="exact"/>
              <w:ind w:left="170"/>
              <w:rPr>
                <w:rFonts w:ascii="仿宋" w:eastAsia="仿宋" w:hAnsi="仿宋"/>
                <w:sz w:val="28"/>
                <w:szCs w:val="28"/>
              </w:rPr>
            </w:pPr>
          </w:p>
        </w:tc>
        <w:tc>
          <w:tcPr>
            <w:tcW w:w="4773" w:type="dxa"/>
          </w:tcPr>
          <w:p w14:paraId="625734EB" w14:textId="77777777" w:rsidR="00D05ED9" w:rsidRPr="00507C88" w:rsidRDefault="00D05ED9">
            <w:pPr>
              <w:spacing w:line="400" w:lineRule="exact"/>
              <w:ind w:firstLineChars="196" w:firstLine="549"/>
              <w:rPr>
                <w:rFonts w:ascii="仿宋" w:eastAsia="仿宋" w:hAnsi="仿宋"/>
                <w:sz w:val="28"/>
                <w:szCs w:val="28"/>
              </w:rPr>
            </w:pPr>
          </w:p>
        </w:tc>
        <w:tc>
          <w:tcPr>
            <w:tcW w:w="1690" w:type="dxa"/>
            <w:vAlign w:val="center"/>
          </w:tcPr>
          <w:p w14:paraId="46960BB0" w14:textId="77777777" w:rsidR="00D05ED9" w:rsidRPr="00507C88" w:rsidRDefault="00D05ED9">
            <w:pPr>
              <w:spacing w:line="0" w:lineRule="atLeast"/>
              <w:jc w:val="center"/>
              <w:rPr>
                <w:rFonts w:ascii="仿宋" w:eastAsia="仿宋" w:hAnsi="仿宋"/>
                <w:sz w:val="28"/>
                <w:szCs w:val="28"/>
              </w:rPr>
            </w:pPr>
          </w:p>
        </w:tc>
        <w:tc>
          <w:tcPr>
            <w:tcW w:w="641" w:type="dxa"/>
            <w:vAlign w:val="center"/>
          </w:tcPr>
          <w:p w14:paraId="054B437F" w14:textId="77777777" w:rsidR="00D05ED9" w:rsidRPr="00507C88" w:rsidRDefault="00D05ED9">
            <w:pPr>
              <w:spacing w:line="0" w:lineRule="atLeast"/>
              <w:jc w:val="center"/>
              <w:rPr>
                <w:rFonts w:ascii="仿宋" w:eastAsia="仿宋" w:hAnsi="仿宋"/>
                <w:sz w:val="28"/>
                <w:szCs w:val="28"/>
              </w:rPr>
            </w:pPr>
          </w:p>
        </w:tc>
        <w:tc>
          <w:tcPr>
            <w:tcW w:w="895" w:type="dxa"/>
            <w:vAlign w:val="center"/>
          </w:tcPr>
          <w:p w14:paraId="33690979" w14:textId="77777777" w:rsidR="00D05ED9" w:rsidRPr="00507C88" w:rsidRDefault="00D05ED9">
            <w:pPr>
              <w:spacing w:line="0" w:lineRule="atLeast"/>
              <w:jc w:val="center"/>
              <w:rPr>
                <w:rFonts w:ascii="仿宋" w:eastAsia="仿宋" w:hAnsi="仿宋"/>
                <w:sz w:val="28"/>
                <w:szCs w:val="28"/>
              </w:rPr>
            </w:pPr>
          </w:p>
        </w:tc>
      </w:tr>
      <w:tr w:rsidR="00D05ED9" w:rsidRPr="00507C88" w14:paraId="4A236DD4" w14:textId="77777777">
        <w:trPr>
          <w:jc w:val="center"/>
        </w:trPr>
        <w:tc>
          <w:tcPr>
            <w:tcW w:w="609" w:type="dxa"/>
            <w:vAlign w:val="center"/>
          </w:tcPr>
          <w:p w14:paraId="2CA69C7C" w14:textId="77777777" w:rsidR="00D05ED9" w:rsidRPr="00507C88" w:rsidRDefault="00D05ED9">
            <w:pPr>
              <w:numPr>
                <w:ilvl w:val="0"/>
                <w:numId w:val="14"/>
              </w:numPr>
              <w:spacing w:line="0" w:lineRule="atLeast"/>
              <w:jc w:val="center"/>
              <w:rPr>
                <w:rFonts w:ascii="仿宋" w:eastAsia="仿宋" w:hAnsi="仿宋"/>
                <w:sz w:val="28"/>
                <w:szCs w:val="28"/>
              </w:rPr>
            </w:pPr>
          </w:p>
        </w:tc>
        <w:tc>
          <w:tcPr>
            <w:tcW w:w="935" w:type="dxa"/>
          </w:tcPr>
          <w:p w14:paraId="0ECE07EF" w14:textId="77777777" w:rsidR="00D05ED9" w:rsidRPr="00507C88" w:rsidRDefault="00D05ED9">
            <w:pPr>
              <w:spacing w:line="400" w:lineRule="exact"/>
              <w:ind w:left="170"/>
              <w:rPr>
                <w:rFonts w:ascii="仿宋" w:eastAsia="仿宋" w:hAnsi="仿宋"/>
                <w:sz w:val="28"/>
                <w:szCs w:val="28"/>
              </w:rPr>
            </w:pPr>
          </w:p>
        </w:tc>
        <w:tc>
          <w:tcPr>
            <w:tcW w:w="4773" w:type="dxa"/>
            <w:vAlign w:val="center"/>
          </w:tcPr>
          <w:p w14:paraId="111308DC" w14:textId="77777777" w:rsidR="00D05ED9" w:rsidRPr="00507C88" w:rsidRDefault="00D05ED9">
            <w:pPr>
              <w:spacing w:line="400" w:lineRule="exact"/>
              <w:rPr>
                <w:rFonts w:ascii="仿宋" w:eastAsia="仿宋" w:hAnsi="仿宋"/>
                <w:sz w:val="28"/>
                <w:szCs w:val="28"/>
              </w:rPr>
            </w:pPr>
          </w:p>
        </w:tc>
        <w:tc>
          <w:tcPr>
            <w:tcW w:w="1690" w:type="dxa"/>
            <w:vAlign w:val="center"/>
          </w:tcPr>
          <w:p w14:paraId="224799C5" w14:textId="77777777" w:rsidR="00D05ED9" w:rsidRPr="00507C88" w:rsidRDefault="00D05ED9">
            <w:pPr>
              <w:spacing w:line="0" w:lineRule="atLeast"/>
              <w:jc w:val="center"/>
              <w:rPr>
                <w:rFonts w:ascii="仿宋" w:eastAsia="仿宋" w:hAnsi="仿宋"/>
                <w:sz w:val="28"/>
                <w:szCs w:val="28"/>
              </w:rPr>
            </w:pPr>
          </w:p>
        </w:tc>
        <w:tc>
          <w:tcPr>
            <w:tcW w:w="641" w:type="dxa"/>
            <w:vAlign w:val="center"/>
          </w:tcPr>
          <w:p w14:paraId="2FE2D6BC" w14:textId="77777777" w:rsidR="00D05ED9" w:rsidRPr="00507C88" w:rsidRDefault="00D05ED9">
            <w:pPr>
              <w:spacing w:line="0" w:lineRule="atLeast"/>
              <w:jc w:val="center"/>
              <w:rPr>
                <w:rFonts w:ascii="仿宋" w:eastAsia="仿宋" w:hAnsi="仿宋"/>
                <w:sz w:val="28"/>
                <w:szCs w:val="28"/>
              </w:rPr>
            </w:pPr>
          </w:p>
        </w:tc>
        <w:tc>
          <w:tcPr>
            <w:tcW w:w="895" w:type="dxa"/>
            <w:vAlign w:val="center"/>
          </w:tcPr>
          <w:p w14:paraId="2C54BEAB" w14:textId="77777777" w:rsidR="00D05ED9" w:rsidRPr="00507C88" w:rsidRDefault="00D05ED9">
            <w:pPr>
              <w:spacing w:line="0" w:lineRule="atLeast"/>
              <w:jc w:val="center"/>
              <w:rPr>
                <w:rFonts w:ascii="仿宋" w:eastAsia="仿宋" w:hAnsi="仿宋"/>
                <w:sz w:val="28"/>
                <w:szCs w:val="28"/>
              </w:rPr>
            </w:pPr>
          </w:p>
        </w:tc>
      </w:tr>
    </w:tbl>
    <w:p w14:paraId="4C393156" w14:textId="77777777" w:rsidR="00D05ED9" w:rsidRPr="00507C88" w:rsidRDefault="00D05ED9">
      <w:pPr>
        <w:spacing w:line="400" w:lineRule="exact"/>
        <w:rPr>
          <w:rFonts w:ascii="仿宋" w:eastAsia="仿宋" w:hAnsi="仿宋"/>
          <w:bCs/>
          <w:sz w:val="28"/>
          <w:szCs w:val="28"/>
        </w:rPr>
      </w:pPr>
    </w:p>
    <w:p w14:paraId="4926897B" w14:textId="77777777" w:rsidR="00D05ED9" w:rsidRPr="00507C88" w:rsidRDefault="006E46CF">
      <w:pPr>
        <w:spacing w:line="400" w:lineRule="exact"/>
        <w:rPr>
          <w:rFonts w:ascii="仿宋" w:eastAsia="仿宋" w:hAnsi="仿宋"/>
          <w:sz w:val="28"/>
          <w:szCs w:val="28"/>
        </w:rPr>
      </w:pPr>
      <w:r w:rsidRPr="00507C88">
        <w:rPr>
          <w:rFonts w:ascii="仿宋" w:eastAsia="仿宋" w:hAnsi="仿宋" w:hint="eastAsia"/>
          <w:sz w:val="28"/>
          <w:szCs w:val="28"/>
        </w:rPr>
        <w:t>填报说明：</w:t>
      </w:r>
    </w:p>
    <w:p w14:paraId="66751A55" w14:textId="77777777" w:rsidR="00D05ED9" w:rsidRPr="00507C88" w:rsidRDefault="006E46CF">
      <w:pPr>
        <w:spacing w:line="400" w:lineRule="exact"/>
        <w:ind w:left="709" w:hanging="283"/>
        <w:rPr>
          <w:rFonts w:ascii="仿宋" w:eastAsia="仿宋" w:hAnsi="仿宋"/>
          <w:sz w:val="28"/>
          <w:szCs w:val="28"/>
        </w:rPr>
      </w:pPr>
      <w:r w:rsidRPr="00507C88">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sidRPr="00507C88">
        <w:rPr>
          <w:rFonts w:ascii="仿宋" w:eastAsia="仿宋" w:hAnsi="仿宋" w:hint="eastAsia"/>
          <w:sz w:val="28"/>
          <w:szCs w:val="28"/>
        </w:rPr>
        <w:t>作出</w:t>
      </w:r>
      <w:proofErr w:type="gramEnd"/>
      <w:r w:rsidRPr="00507C88">
        <w:rPr>
          <w:rFonts w:ascii="仿宋" w:eastAsia="仿宋" w:hAnsi="仿宋" w:hint="eastAsia"/>
          <w:sz w:val="28"/>
          <w:szCs w:val="28"/>
        </w:rPr>
        <w:t>响应。</w:t>
      </w:r>
    </w:p>
    <w:p w14:paraId="3580293D" w14:textId="77777777" w:rsidR="00D05ED9" w:rsidRPr="00507C88" w:rsidRDefault="006E46CF">
      <w:pPr>
        <w:spacing w:line="400" w:lineRule="exact"/>
        <w:ind w:left="709" w:hanging="283"/>
        <w:rPr>
          <w:rFonts w:ascii="仿宋" w:eastAsia="仿宋" w:hAnsi="仿宋"/>
          <w:sz w:val="28"/>
          <w:szCs w:val="28"/>
        </w:rPr>
      </w:pPr>
      <w:r w:rsidRPr="00507C88">
        <w:rPr>
          <w:rFonts w:ascii="仿宋" w:eastAsia="仿宋" w:hAnsi="仿宋" w:hint="eastAsia"/>
          <w:sz w:val="28"/>
          <w:szCs w:val="28"/>
        </w:rPr>
        <w:t>2.</w:t>
      </w:r>
      <w:proofErr w:type="gramStart"/>
      <w:r w:rsidRPr="00507C88">
        <w:rPr>
          <w:rFonts w:ascii="仿宋" w:eastAsia="仿宋" w:hAnsi="仿宋" w:hint="eastAsia"/>
          <w:sz w:val="28"/>
          <w:szCs w:val="28"/>
        </w:rPr>
        <w:t>《响应内容》栏须参加</w:t>
      </w:r>
      <w:proofErr w:type="gramEnd"/>
      <w:r w:rsidRPr="00507C88">
        <w:rPr>
          <w:rFonts w:ascii="仿宋" w:eastAsia="仿宋" w:hAnsi="仿宋" w:hint="eastAsia"/>
          <w:sz w:val="28"/>
          <w:szCs w:val="28"/>
        </w:rPr>
        <w:t>单位填写对每条需求的</w:t>
      </w:r>
      <w:proofErr w:type="gramStart"/>
      <w:r w:rsidRPr="00507C88">
        <w:rPr>
          <w:rFonts w:ascii="仿宋" w:eastAsia="仿宋" w:hAnsi="仿宋" w:hint="eastAsia"/>
          <w:sz w:val="28"/>
          <w:szCs w:val="28"/>
        </w:rPr>
        <w:t>具体响应</w:t>
      </w:r>
      <w:proofErr w:type="gramEnd"/>
      <w:r w:rsidRPr="00507C88">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10BAD464" w14:textId="77777777" w:rsidR="00D05ED9" w:rsidRPr="00507C88" w:rsidRDefault="006E46CF">
      <w:pPr>
        <w:spacing w:line="400" w:lineRule="exact"/>
        <w:ind w:left="709" w:hanging="283"/>
        <w:rPr>
          <w:rFonts w:ascii="仿宋" w:eastAsia="仿宋" w:hAnsi="仿宋"/>
          <w:sz w:val="28"/>
          <w:szCs w:val="28"/>
        </w:rPr>
      </w:pPr>
      <w:r w:rsidRPr="00507C88">
        <w:rPr>
          <w:rFonts w:ascii="仿宋" w:eastAsia="仿宋" w:hAnsi="仿宋" w:hint="eastAsia"/>
          <w:sz w:val="28"/>
          <w:szCs w:val="28"/>
        </w:rPr>
        <w:t>3.《有/无偏离》栏只需填“有”或“无”。</w:t>
      </w:r>
      <w:r w:rsidRPr="00507C88">
        <w:rPr>
          <w:rFonts w:ascii="仿宋" w:eastAsia="仿宋" w:hAnsi="仿宋"/>
          <w:color w:val="FF0000"/>
          <w:sz w:val="28"/>
          <w:szCs w:val="28"/>
        </w:rPr>
        <w:t xml:space="preserve"> 响应结果优于（或高于）本项目需求的（即正偏离），仍须如实填写“无”，可在《说明》栏中</w:t>
      </w:r>
      <w:proofErr w:type="gramStart"/>
      <w:r w:rsidRPr="00507C88">
        <w:rPr>
          <w:rFonts w:ascii="仿宋" w:eastAsia="仿宋" w:hAnsi="仿宋"/>
          <w:color w:val="FF0000"/>
          <w:sz w:val="28"/>
          <w:szCs w:val="28"/>
        </w:rPr>
        <w:t>作出</w:t>
      </w:r>
      <w:proofErr w:type="gramEnd"/>
      <w:r w:rsidRPr="00507C88">
        <w:rPr>
          <w:rFonts w:ascii="仿宋" w:eastAsia="仿宋" w:hAnsi="仿宋"/>
          <w:color w:val="FF0000"/>
          <w:sz w:val="28"/>
          <w:szCs w:val="28"/>
        </w:rPr>
        <w:t>具体说明。“不可偏离项”响应内容为“有”的，视同偏离本项目要求，该响应文件不能通过符合性检查。</w:t>
      </w:r>
    </w:p>
    <w:p w14:paraId="6A72C1E3" w14:textId="77777777" w:rsidR="00D05ED9" w:rsidRPr="00507C88" w:rsidRDefault="00D05ED9">
      <w:pPr>
        <w:spacing w:line="400" w:lineRule="exact"/>
        <w:ind w:left="709" w:hanging="283"/>
        <w:rPr>
          <w:rFonts w:ascii="仿宋" w:eastAsia="仿宋" w:hAnsi="仿宋"/>
          <w:sz w:val="28"/>
          <w:szCs w:val="28"/>
        </w:rPr>
      </w:pPr>
    </w:p>
    <w:p w14:paraId="4F851F32" w14:textId="77777777" w:rsidR="00D05ED9" w:rsidRPr="00507C88" w:rsidRDefault="00D05ED9">
      <w:pPr>
        <w:spacing w:line="400" w:lineRule="exact"/>
        <w:ind w:left="709" w:hanging="283"/>
        <w:rPr>
          <w:rFonts w:ascii="仿宋" w:eastAsia="仿宋" w:hAnsi="仿宋"/>
          <w:sz w:val="28"/>
          <w:szCs w:val="28"/>
        </w:rPr>
      </w:pPr>
    </w:p>
    <w:p w14:paraId="410A9310" w14:textId="77777777" w:rsidR="00D05ED9" w:rsidRPr="00507C88" w:rsidRDefault="006E46CF">
      <w:pPr>
        <w:spacing w:line="360" w:lineRule="auto"/>
        <w:rPr>
          <w:rFonts w:ascii="仿宋" w:eastAsia="仿宋" w:hAnsi="仿宋"/>
          <w:sz w:val="28"/>
          <w:szCs w:val="28"/>
        </w:rPr>
      </w:pPr>
      <w:bookmarkStart w:id="54" w:name="_Toc211243320"/>
      <w:r w:rsidRPr="00507C88">
        <w:rPr>
          <w:rFonts w:ascii="仿宋" w:eastAsia="仿宋" w:hAnsi="仿宋" w:hint="eastAsia"/>
          <w:sz w:val="28"/>
          <w:szCs w:val="28"/>
        </w:rPr>
        <w:t>参加单位代表签字:</w:t>
      </w:r>
      <w:r w:rsidRPr="00507C88">
        <w:rPr>
          <w:rFonts w:ascii="仿宋" w:eastAsia="仿宋" w:hAnsi="仿宋" w:hint="eastAsia"/>
          <w:sz w:val="28"/>
          <w:szCs w:val="28"/>
          <w:u w:val="single"/>
        </w:rPr>
        <w:t xml:space="preserve">                        </w:t>
      </w:r>
      <w:r w:rsidRPr="00507C88">
        <w:rPr>
          <w:rFonts w:ascii="仿宋" w:eastAsia="仿宋" w:hAnsi="仿宋" w:hint="eastAsia"/>
          <w:sz w:val="28"/>
          <w:szCs w:val="28"/>
        </w:rPr>
        <w:t xml:space="preserve">  </w:t>
      </w:r>
    </w:p>
    <w:p w14:paraId="4DB894BE" w14:textId="77777777" w:rsidR="00D05ED9" w:rsidRPr="00507C88" w:rsidRDefault="006E46CF">
      <w:pPr>
        <w:spacing w:line="360" w:lineRule="auto"/>
        <w:rPr>
          <w:rFonts w:ascii="仿宋" w:eastAsia="仿宋" w:hAnsi="仿宋"/>
          <w:sz w:val="30"/>
          <w:szCs w:val="30"/>
          <w:u w:val="single"/>
        </w:rPr>
      </w:pPr>
      <w:r w:rsidRPr="00507C88">
        <w:rPr>
          <w:rFonts w:ascii="仿宋" w:eastAsia="仿宋" w:hAnsi="仿宋" w:hint="eastAsia"/>
          <w:sz w:val="30"/>
          <w:szCs w:val="30"/>
        </w:rPr>
        <w:t>参加单位名称及盖章：</w:t>
      </w:r>
      <w:r w:rsidRPr="00507C88">
        <w:rPr>
          <w:rFonts w:ascii="仿宋" w:eastAsia="仿宋" w:hAnsi="仿宋" w:hint="eastAsia"/>
          <w:sz w:val="30"/>
          <w:szCs w:val="30"/>
          <w:u w:val="single"/>
        </w:rPr>
        <w:t xml:space="preserve">                             </w:t>
      </w:r>
    </w:p>
    <w:p w14:paraId="3D2F2540" w14:textId="77777777" w:rsidR="00D05ED9" w:rsidRPr="00507C88" w:rsidRDefault="006E46CF">
      <w:pPr>
        <w:spacing w:line="360" w:lineRule="auto"/>
        <w:rPr>
          <w:rFonts w:ascii="仿宋" w:eastAsia="仿宋" w:hAnsi="仿宋"/>
          <w:sz w:val="30"/>
          <w:szCs w:val="30"/>
          <w:u w:val="single"/>
        </w:rPr>
      </w:pPr>
      <w:r w:rsidRPr="00507C88">
        <w:rPr>
          <w:rFonts w:ascii="仿宋" w:eastAsia="仿宋" w:hAnsi="仿宋" w:hint="eastAsia"/>
          <w:sz w:val="28"/>
          <w:szCs w:val="28"/>
        </w:rPr>
        <w:t>日期：______________________________</w:t>
      </w:r>
    </w:p>
    <w:p w14:paraId="54B4D520" w14:textId="77777777" w:rsidR="00D05ED9" w:rsidRPr="00507C88" w:rsidRDefault="006E46CF">
      <w:pPr>
        <w:spacing w:line="0" w:lineRule="atLeast"/>
        <w:outlineLvl w:val="1"/>
        <w:rPr>
          <w:rFonts w:ascii="仿宋" w:eastAsia="仿宋" w:hAnsi="仿宋"/>
          <w:sz w:val="28"/>
          <w:szCs w:val="28"/>
        </w:rPr>
      </w:pPr>
      <w:bookmarkStart w:id="55" w:name="_Toc246480945"/>
      <w:bookmarkStart w:id="56" w:name="_Toc236803114"/>
      <w:bookmarkStart w:id="57" w:name="_Toc45633097"/>
      <w:bookmarkEnd w:id="54"/>
      <w:r w:rsidRPr="00507C88">
        <w:rPr>
          <w:rFonts w:ascii="仿宋" w:eastAsia="仿宋" w:hAnsi="仿宋" w:hint="eastAsia"/>
          <w:sz w:val="28"/>
          <w:szCs w:val="28"/>
        </w:rPr>
        <w:t>附件3：商务条款响应/偏离表</w:t>
      </w:r>
      <w:bookmarkEnd w:id="55"/>
      <w:bookmarkEnd w:id="56"/>
      <w:bookmarkEnd w:id="57"/>
    </w:p>
    <w:p w14:paraId="38611467" w14:textId="77777777" w:rsidR="00D05ED9" w:rsidRPr="00507C88" w:rsidRDefault="00D05ED9">
      <w:pPr>
        <w:spacing w:line="0" w:lineRule="atLeast"/>
        <w:rPr>
          <w:rFonts w:ascii="仿宋_GB2312" w:eastAsia="仿宋_GB2312" w:hAnsi="仿宋"/>
          <w:sz w:val="24"/>
        </w:rPr>
      </w:pPr>
    </w:p>
    <w:p w14:paraId="7F587CD8" w14:textId="77777777" w:rsidR="00D05ED9" w:rsidRPr="00507C88" w:rsidRDefault="006E46CF">
      <w:pPr>
        <w:spacing w:before="120" w:after="240"/>
        <w:jc w:val="center"/>
        <w:rPr>
          <w:rFonts w:ascii="宋体" w:hAnsi="宋体"/>
          <w:b/>
          <w:sz w:val="32"/>
          <w:szCs w:val="32"/>
        </w:rPr>
      </w:pPr>
      <w:bookmarkStart w:id="58" w:name="_Toc211248420"/>
      <w:r w:rsidRPr="00507C88">
        <w:rPr>
          <w:rFonts w:ascii="宋体" w:hAnsi="宋体" w:hint="eastAsia"/>
          <w:b/>
          <w:sz w:val="32"/>
          <w:szCs w:val="32"/>
        </w:rPr>
        <w:t>商务条款响应/偏离表</w:t>
      </w:r>
      <w:bookmarkEnd w:id="58"/>
    </w:p>
    <w:p w14:paraId="00BA6AFA" w14:textId="77777777" w:rsidR="00D05ED9" w:rsidRPr="00507C88" w:rsidRDefault="006E46CF">
      <w:pPr>
        <w:spacing w:line="360" w:lineRule="auto"/>
        <w:rPr>
          <w:rFonts w:ascii="仿宋" w:eastAsia="仿宋" w:hAnsi="仿宋"/>
          <w:sz w:val="30"/>
          <w:szCs w:val="30"/>
        </w:rPr>
      </w:pPr>
      <w:r w:rsidRPr="00507C88">
        <w:rPr>
          <w:rFonts w:ascii="仿宋" w:eastAsia="仿宋" w:hAnsi="仿宋" w:hint="eastAsia"/>
          <w:sz w:val="30"/>
          <w:szCs w:val="30"/>
        </w:rPr>
        <w:t>参加单位名称：</w:t>
      </w:r>
      <w:r w:rsidRPr="00507C88">
        <w:rPr>
          <w:rFonts w:ascii="仿宋" w:eastAsia="仿宋" w:hAnsi="仿宋" w:hint="eastAsia"/>
          <w:sz w:val="30"/>
          <w:szCs w:val="30"/>
          <w:u w:val="single"/>
        </w:rPr>
        <w:t xml:space="preserve">                          </w:t>
      </w:r>
      <w:r w:rsidRPr="00507C88">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D05ED9" w:rsidRPr="00507C88" w14:paraId="247982F3" w14:textId="77777777">
        <w:trPr>
          <w:cantSplit/>
          <w:trHeight w:val="541"/>
          <w:tblHeader/>
          <w:jc w:val="center"/>
        </w:trPr>
        <w:tc>
          <w:tcPr>
            <w:tcW w:w="609" w:type="dxa"/>
            <w:vMerge w:val="restart"/>
            <w:vAlign w:val="center"/>
          </w:tcPr>
          <w:p w14:paraId="0AA699B8" w14:textId="77777777" w:rsidR="00D05ED9" w:rsidRPr="00507C88" w:rsidRDefault="006E46CF">
            <w:pPr>
              <w:spacing w:line="0" w:lineRule="atLeast"/>
              <w:jc w:val="center"/>
              <w:rPr>
                <w:rFonts w:ascii="仿宋" w:eastAsia="仿宋" w:hAnsi="仿宋"/>
                <w:sz w:val="30"/>
                <w:szCs w:val="30"/>
              </w:rPr>
            </w:pPr>
            <w:r w:rsidRPr="00507C88">
              <w:rPr>
                <w:rFonts w:ascii="仿宋" w:eastAsia="仿宋" w:hAnsi="仿宋" w:hint="eastAsia"/>
                <w:sz w:val="30"/>
                <w:szCs w:val="30"/>
              </w:rPr>
              <w:t>序号</w:t>
            </w:r>
          </w:p>
        </w:tc>
        <w:tc>
          <w:tcPr>
            <w:tcW w:w="5221" w:type="dxa"/>
            <w:gridSpan w:val="2"/>
            <w:vAlign w:val="center"/>
          </w:tcPr>
          <w:p w14:paraId="3463D15B" w14:textId="77777777" w:rsidR="00D05ED9" w:rsidRPr="00507C88" w:rsidRDefault="006E46CF">
            <w:pPr>
              <w:spacing w:line="0" w:lineRule="atLeast"/>
              <w:jc w:val="center"/>
              <w:rPr>
                <w:rFonts w:ascii="仿宋" w:eastAsia="仿宋" w:hAnsi="仿宋"/>
                <w:sz w:val="30"/>
                <w:szCs w:val="30"/>
              </w:rPr>
            </w:pPr>
            <w:r w:rsidRPr="00507C88">
              <w:rPr>
                <w:rFonts w:ascii="仿宋" w:eastAsia="仿宋" w:hAnsi="仿宋" w:hint="eastAsia"/>
                <w:sz w:val="30"/>
                <w:szCs w:val="30"/>
              </w:rPr>
              <w:t>竞争性谈判文件商务要求</w:t>
            </w:r>
          </w:p>
        </w:tc>
        <w:tc>
          <w:tcPr>
            <w:tcW w:w="3018" w:type="dxa"/>
            <w:gridSpan w:val="3"/>
            <w:vAlign w:val="center"/>
          </w:tcPr>
          <w:p w14:paraId="74636729" w14:textId="77777777" w:rsidR="00D05ED9" w:rsidRPr="00507C88" w:rsidRDefault="006E46CF">
            <w:pPr>
              <w:spacing w:line="0" w:lineRule="atLeast"/>
              <w:jc w:val="center"/>
              <w:rPr>
                <w:rFonts w:ascii="仿宋" w:eastAsia="仿宋" w:hAnsi="仿宋"/>
                <w:sz w:val="30"/>
                <w:szCs w:val="30"/>
              </w:rPr>
            </w:pPr>
            <w:r w:rsidRPr="00507C88">
              <w:rPr>
                <w:rFonts w:ascii="仿宋" w:eastAsia="仿宋" w:hAnsi="仿宋" w:hint="eastAsia"/>
                <w:sz w:val="30"/>
                <w:szCs w:val="30"/>
              </w:rPr>
              <w:t>参加单位响应</w:t>
            </w:r>
          </w:p>
        </w:tc>
      </w:tr>
      <w:tr w:rsidR="00D05ED9" w:rsidRPr="00507C88" w14:paraId="2FE332FB" w14:textId="77777777">
        <w:trPr>
          <w:cantSplit/>
          <w:trHeight w:val="270"/>
          <w:tblHeader/>
          <w:jc w:val="center"/>
        </w:trPr>
        <w:tc>
          <w:tcPr>
            <w:tcW w:w="609" w:type="dxa"/>
            <w:vMerge/>
            <w:vAlign w:val="center"/>
          </w:tcPr>
          <w:p w14:paraId="64A1677C" w14:textId="77777777" w:rsidR="00D05ED9" w:rsidRPr="00507C88" w:rsidRDefault="00D05ED9">
            <w:pPr>
              <w:spacing w:line="0" w:lineRule="atLeast"/>
              <w:jc w:val="center"/>
              <w:rPr>
                <w:rFonts w:ascii="仿宋" w:eastAsia="仿宋" w:hAnsi="仿宋"/>
                <w:sz w:val="30"/>
                <w:szCs w:val="30"/>
              </w:rPr>
            </w:pPr>
          </w:p>
        </w:tc>
        <w:tc>
          <w:tcPr>
            <w:tcW w:w="957" w:type="dxa"/>
            <w:vAlign w:val="center"/>
          </w:tcPr>
          <w:p w14:paraId="1F0BFDA1" w14:textId="77777777" w:rsidR="00D05ED9" w:rsidRPr="00507C88" w:rsidRDefault="006E46CF">
            <w:pPr>
              <w:spacing w:line="0" w:lineRule="atLeast"/>
              <w:ind w:leftChars="-50" w:left="-105" w:rightChars="-50" w:right="-105"/>
              <w:jc w:val="center"/>
              <w:rPr>
                <w:rFonts w:ascii="仿宋" w:eastAsia="仿宋" w:hAnsi="仿宋"/>
                <w:sz w:val="30"/>
                <w:szCs w:val="30"/>
              </w:rPr>
            </w:pPr>
            <w:r w:rsidRPr="00507C88">
              <w:rPr>
                <w:rFonts w:ascii="仿宋" w:eastAsia="仿宋" w:hAnsi="仿宋" w:hint="eastAsia"/>
                <w:sz w:val="30"/>
                <w:szCs w:val="30"/>
              </w:rPr>
              <w:t>条目号</w:t>
            </w:r>
          </w:p>
        </w:tc>
        <w:tc>
          <w:tcPr>
            <w:tcW w:w="4264" w:type="dxa"/>
            <w:vAlign w:val="center"/>
          </w:tcPr>
          <w:p w14:paraId="2A0DCD73" w14:textId="77777777" w:rsidR="00D05ED9" w:rsidRPr="00507C88" w:rsidRDefault="006E46CF">
            <w:pPr>
              <w:spacing w:line="0" w:lineRule="atLeast"/>
              <w:jc w:val="center"/>
              <w:rPr>
                <w:rFonts w:ascii="仿宋" w:eastAsia="仿宋" w:hAnsi="仿宋"/>
                <w:sz w:val="30"/>
                <w:szCs w:val="30"/>
              </w:rPr>
            </w:pPr>
            <w:r w:rsidRPr="00507C88">
              <w:rPr>
                <w:rFonts w:ascii="仿宋" w:eastAsia="仿宋" w:hAnsi="仿宋" w:hint="eastAsia"/>
                <w:sz w:val="30"/>
                <w:szCs w:val="30"/>
              </w:rPr>
              <w:t>商务要求明细</w:t>
            </w:r>
          </w:p>
        </w:tc>
        <w:tc>
          <w:tcPr>
            <w:tcW w:w="1777" w:type="dxa"/>
            <w:vAlign w:val="center"/>
          </w:tcPr>
          <w:p w14:paraId="6E8F84F3" w14:textId="77777777" w:rsidR="00D05ED9" w:rsidRPr="00507C88" w:rsidRDefault="006E46CF">
            <w:pPr>
              <w:spacing w:line="0" w:lineRule="atLeast"/>
              <w:jc w:val="center"/>
              <w:rPr>
                <w:rFonts w:ascii="仿宋" w:eastAsia="仿宋" w:hAnsi="仿宋"/>
                <w:sz w:val="30"/>
                <w:szCs w:val="30"/>
              </w:rPr>
            </w:pPr>
            <w:r w:rsidRPr="00507C88">
              <w:rPr>
                <w:rFonts w:ascii="仿宋" w:eastAsia="仿宋" w:hAnsi="仿宋" w:hint="eastAsia"/>
                <w:sz w:val="30"/>
                <w:szCs w:val="30"/>
              </w:rPr>
              <w:t>响应内容</w:t>
            </w:r>
          </w:p>
        </w:tc>
        <w:tc>
          <w:tcPr>
            <w:tcW w:w="641" w:type="dxa"/>
            <w:vAlign w:val="center"/>
          </w:tcPr>
          <w:p w14:paraId="12EC45C2" w14:textId="77777777" w:rsidR="00D05ED9" w:rsidRPr="00507C88" w:rsidRDefault="006E46CF">
            <w:pPr>
              <w:spacing w:line="0" w:lineRule="atLeast"/>
              <w:ind w:left="-113" w:right="-113"/>
              <w:jc w:val="center"/>
              <w:rPr>
                <w:rFonts w:ascii="仿宋" w:eastAsia="仿宋" w:hAnsi="仿宋"/>
                <w:sz w:val="30"/>
                <w:szCs w:val="30"/>
              </w:rPr>
            </w:pPr>
            <w:r w:rsidRPr="00507C88">
              <w:rPr>
                <w:rFonts w:ascii="仿宋" w:eastAsia="仿宋" w:hAnsi="仿宋" w:hint="eastAsia"/>
                <w:sz w:val="30"/>
                <w:szCs w:val="30"/>
              </w:rPr>
              <w:t>有/无</w:t>
            </w:r>
          </w:p>
          <w:p w14:paraId="0D3CD11C" w14:textId="77777777" w:rsidR="00D05ED9" w:rsidRPr="00507C88" w:rsidRDefault="006E46CF">
            <w:pPr>
              <w:spacing w:line="0" w:lineRule="atLeast"/>
              <w:ind w:left="-113" w:right="-113"/>
              <w:jc w:val="center"/>
              <w:rPr>
                <w:rFonts w:ascii="仿宋" w:eastAsia="仿宋" w:hAnsi="仿宋"/>
                <w:sz w:val="30"/>
                <w:szCs w:val="30"/>
              </w:rPr>
            </w:pPr>
            <w:r w:rsidRPr="00507C88">
              <w:rPr>
                <w:rFonts w:ascii="仿宋" w:eastAsia="仿宋" w:hAnsi="仿宋" w:hint="eastAsia"/>
                <w:sz w:val="30"/>
                <w:szCs w:val="30"/>
              </w:rPr>
              <w:t>偏离</w:t>
            </w:r>
          </w:p>
        </w:tc>
        <w:tc>
          <w:tcPr>
            <w:tcW w:w="600" w:type="dxa"/>
            <w:vAlign w:val="center"/>
          </w:tcPr>
          <w:p w14:paraId="712EEA66" w14:textId="77777777" w:rsidR="00D05ED9" w:rsidRPr="00507C88" w:rsidRDefault="006E46CF">
            <w:pPr>
              <w:spacing w:line="0" w:lineRule="atLeast"/>
              <w:jc w:val="center"/>
              <w:rPr>
                <w:rFonts w:ascii="仿宋" w:eastAsia="仿宋" w:hAnsi="仿宋"/>
                <w:sz w:val="30"/>
                <w:szCs w:val="30"/>
              </w:rPr>
            </w:pPr>
            <w:r w:rsidRPr="00507C88">
              <w:rPr>
                <w:rFonts w:ascii="仿宋" w:eastAsia="仿宋" w:hAnsi="仿宋" w:hint="eastAsia"/>
                <w:sz w:val="30"/>
                <w:szCs w:val="30"/>
              </w:rPr>
              <w:t>说明</w:t>
            </w:r>
          </w:p>
        </w:tc>
      </w:tr>
      <w:tr w:rsidR="00D05ED9" w:rsidRPr="00507C88" w14:paraId="1A0C9D0B" w14:textId="77777777">
        <w:trPr>
          <w:jc w:val="center"/>
        </w:trPr>
        <w:tc>
          <w:tcPr>
            <w:tcW w:w="609" w:type="dxa"/>
            <w:vAlign w:val="center"/>
          </w:tcPr>
          <w:p w14:paraId="3A279EA0" w14:textId="77777777" w:rsidR="00D05ED9" w:rsidRPr="00507C88" w:rsidRDefault="00D05ED9">
            <w:pPr>
              <w:numPr>
                <w:ilvl w:val="0"/>
                <w:numId w:val="15"/>
              </w:numPr>
              <w:spacing w:line="0" w:lineRule="atLeast"/>
              <w:jc w:val="center"/>
              <w:rPr>
                <w:rFonts w:ascii="仿宋" w:eastAsia="仿宋" w:hAnsi="仿宋"/>
                <w:sz w:val="30"/>
                <w:szCs w:val="30"/>
              </w:rPr>
            </w:pPr>
          </w:p>
        </w:tc>
        <w:tc>
          <w:tcPr>
            <w:tcW w:w="957" w:type="dxa"/>
          </w:tcPr>
          <w:p w14:paraId="1CFD38FE" w14:textId="77777777" w:rsidR="00D05ED9" w:rsidRPr="00507C88" w:rsidRDefault="00D05ED9">
            <w:pPr>
              <w:spacing w:line="400" w:lineRule="exact"/>
              <w:ind w:left="170"/>
              <w:rPr>
                <w:rFonts w:ascii="仿宋" w:eastAsia="仿宋" w:hAnsi="仿宋"/>
                <w:sz w:val="30"/>
                <w:szCs w:val="30"/>
              </w:rPr>
            </w:pPr>
          </w:p>
        </w:tc>
        <w:tc>
          <w:tcPr>
            <w:tcW w:w="4264" w:type="dxa"/>
          </w:tcPr>
          <w:p w14:paraId="39802C16" w14:textId="77777777" w:rsidR="00D05ED9" w:rsidRPr="00507C88" w:rsidRDefault="00D05ED9">
            <w:pPr>
              <w:spacing w:line="400" w:lineRule="exact"/>
              <w:rPr>
                <w:rFonts w:ascii="仿宋" w:eastAsia="仿宋" w:hAnsi="仿宋"/>
                <w:sz w:val="30"/>
                <w:szCs w:val="30"/>
              </w:rPr>
            </w:pPr>
          </w:p>
        </w:tc>
        <w:tc>
          <w:tcPr>
            <w:tcW w:w="1777" w:type="dxa"/>
            <w:vAlign w:val="center"/>
          </w:tcPr>
          <w:p w14:paraId="05280A3C" w14:textId="77777777" w:rsidR="00D05ED9" w:rsidRPr="00507C88" w:rsidRDefault="00D05ED9">
            <w:pPr>
              <w:spacing w:line="0" w:lineRule="atLeast"/>
              <w:jc w:val="center"/>
              <w:rPr>
                <w:rFonts w:ascii="仿宋" w:eastAsia="仿宋" w:hAnsi="仿宋"/>
                <w:sz w:val="30"/>
                <w:szCs w:val="30"/>
              </w:rPr>
            </w:pPr>
          </w:p>
        </w:tc>
        <w:tc>
          <w:tcPr>
            <w:tcW w:w="641" w:type="dxa"/>
            <w:vAlign w:val="center"/>
          </w:tcPr>
          <w:p w14:paraId="6C1D42C9" w14:textId="77777777" w:rsidR="00D05ED9" w:rsidRPr="00507C88" w:rsidRDefault="00D05ED9">
            <w:pPr>
              <w:spacing w:line="0" w:lineRule="atLeast"/>
              <w:jc w:val="center"/>
              <w:rPr>
                <w:rFonts w:ascii="仿宋" w:eastAsia="仿宋" w:hAnsi="仿宋"/>
                <w:sz w:val="30"/>
                <w:szCs w:val="30"/>
              </w:rPr>
            </w:pPr>
          </w:p>
        </w:tc>
        <w:tc>
          <w:tcPr>
            <w:tcW w:w="600" w:type="dxa"/>
            <w:vAlign w:val="center"/>
          </w:tcPr>
          <w:p w14:paraId="3998128E" w14:textId="77777777" w:rsidR="00D05ED9" w:rsidRPr="00507C88" w:rsidRDefault="00D05ED9">
            <w:pPr>
              <w:spacing w:line="0" w:lineRule="atLeast"/>
              <w:jc w:val="center"/>
              <w:rPr>
                <w:rFonts w:ascii="仿宋" w:eastAsia="仿宋" w:hAnsi="仿宋"/>
                <w:sz w:val="30"/>
                <w:szCs w:val="30"/>
              </w:rPr>
            </w:pPr>
          </w:p>
        </w:tc>
      </w:tr>
      <w:tr w:rsidR="00D05ED9" w:rsidRPr="00507C88" w14:paraId="4F8C56AF" w14:textId="77777777">
        <w:trPr>
          <w:jc w:val="center"/>
        </w:trPr>
        <w:tc>
          <w:tcPr>
            <w:tcW w:w="609" w:type="dxa"/>
            <w:vAlign w:val="center"/>
          </w:tcPr>
          <w:p w14:paraId="70F15F19" w14:textId="77777777" w:rsidR="00D05ED9" w:rsidRPr="00507C88" w:rsidRDefault="00D05ED9">
            <w:pPr>
              <w:numPr>
                <w:ilvl w:val="0"/>
                <w:numId w:val="15"/>
              </w:numPr>
              <w:spacing w:line="0" w:lineRule="atLeast"/>
              <w:jc w:val="center"/>
              <w:rPr>
                <w:rFonts w:ascii="仿宋" w:eastAsia="仿宋" w:hAnsi="仿宋"/>
                <w:sz w:val="30"/>
                <w:szCs w:val="30"/>
              </w:rPr>
            </w:pPr>
          </w:p>
        </w:tc>
        <w:tc>
          <w:tcPr>
            <w:tcW w:w="957" w:type="dxa"/>
          </w:tcPr>
          <w:p w14:paraId="76DA3372" w14:textId="77777777" w:rsidR="00D05ED9" w:rsidRPr="00507C88" w:rsidRDefault="00D05ED9">
            <w:pPr>
              <w:spacing w:line="400" w:lineRule="exact"/>
              <w:ind w:left="170"/>
              <w:rPr>
                <w:rFonts w:ascii="仿宋" w:eastAsia="仿宋" w:hAnsi="仿宋"/>
                <w:sz w:val="30"/>
                <w:szCs w:val="30"/>
              </w:rPr>
            </w:pPr>
          </w:p>
        </w:tc>
        <w:tc>
          <w:tcPr>
            <w:tcW w:w="4264" w:type="dxa"/>
          </w:tcPr>
          <w:p w14:paraId="2BF495E0" w14:textId="77777777" w:rsidR="00D05ED9" w:rsidRPr="00507C88" w:rsidRDefault="00D05ED9">
            <w:pPr>
              <w:spacing w:line="400" w:lineRule="exact"/>
              <w:jc w:val="left"/>
              <w:rPr>
                <w:rFonts w:ascii="仿宋" w:eastAsia="仿宋" w:hAnsi="仿宋"/>
                <w:sz w:val="30"/>
                <w:szCs w:val="30"/>
              </w:rPr>
            </w:pPr>
          </w:p>
        </w:tc>
        <w:tc>
          <w:tcPr>
            <w:tcW w:w="1777" w:type="dxa"/>
            <w:vAlign w:val="center"/>
          </w:tcPr>
          <w:p w14:paraId="612676C8" w14:textId="77777777" w:rsidR="00D05ED9" w:rsidRPr="00507C88" w:rsidRDefault="00D05ED9">
            <w:pPr>
              <w:spacing w:line="0" w:lineRule="atLeast"/>
              <w:jc w:val="center"/>
              <w:rPr>
                <w:rFonts w:ascii="仿宋" w:eastAsia="仿宋" w:hAnsi="仿宋"/>
                <w:sz w:val="30"/>
                <w:szCs w:val="30"/>
              </w:rPr>
            </w:pPr>
          </w:p>
        </w:tc>
        <w:tc>
          <w:tcPr>
            <w:tcW w:w="641" w:type="dxa"/>
            <w:vAlign w:val="center"/>
          </w:tcPr>
          <w:p w14:paraId="1BA7D0A4" w14:textId="77777777" w:rsidR="00D05ED9" w:rsidRPr="00507C88" w:rsidRDefault="00D05ED9">
            <w:pPr>
              <w:spacing w:line="0" w:lineRule="atLeast"/>
              <w:jc w:val="center"/>
              <w:rPr>
                <w:rFonts w:ascii="仿宋" w:eastAsia="仿宋" w:hAnsi="仿宋"/>
                <w:sz w:val="30"/>
                <w:szCs w:val="30"/>
              </w:rPr>
            </w:pPr>
          </w:p>
        </w:tc>
        <w:tc>
          <w:tcPr>
            <w:tcW w:w="600" w:type="dxa"/>
            <w:vAlign w:val="center"/>
          </w:tcPr>
          <w:p w14:paraId="0FFBF255" w14:textId="77777777" w:rsidR="00D05ED9" w:rsidRPr="00507C88" w:rsidRDefault="00D05ED9">
            <w:pPr>
              <w:spacing w:line="0" w:lineRule="atLeast"/>
              <w:jc w:val="center"/>
              <w:rPr>
                <w:rFonts w:ascii="仿宋" w:eastAsia="仿宋" w:hAnsi="仿宋"/>
                <w:sz w:val="30"/>
                <w:szCs w:val="30"/>
              </w:rPr>
            </w:pPr>
          </w:p>
        </w:tc>
      </w:tr>
      <w:tr w:rsidR="00D05ED9" w:rsidRPr="00507C88" w14:paraId="1621E2D8" w14:textId="77777777">
        <w:trPr>
          <w:jc w:val="center"/>
        </w:trPr>
        <w:tc>
          <w:tcPr>
            <w:tcW w:w="609" w:type="dxa"/>
            <w:vAlign w:val="center"/>
          </w:tcPr>
          <w:p w14:paraId="55E64D11" w14:textId="77777777" w:rsidR="00D05ED9" w:rsidRPr="00507C88" w:rsidRDefault="00D05ED9">
            <w:pPr>
              <w:numPr>
                <w:ilvl w:val="0"/>
                <w:numId w:val="15"/>
              </w:numPr>
              <w:spacing w:line="0" w:lineRule="atLeast"/>
              <w:jc w:val="center"/>
              <w:rPr>
                <w:rFonts w:ascii="仿宋" w:eastAsia="仿宋" w:hAnsi="仿宋"/>
                <w:sz w:val="30"/>
                <w:szCs w:val="30"/>
              </w:rPr>
            </w:pPr>
          </w:p>
        </w:tc>
        <w:tc>
          <w:tcPr>
            <w:tcW w:w="957" w:type="dxa"/>
          </w:tcPr>
          <w:p w14:paraId="7F2768AD" w14:textId="77777777" w:rsidR="00D05ED9" w:rsidRPr="00507C88" w:rsidRDefault="00D05ED9">
            <w:pPr>
              <w:spacing w:line="400" w:lineRule="exact"/>
              <w:ind w:left="170"/>
              <w:rPr>
                <w:rFonts w:ascii="仿宋" w:eastAsia="仿宋" w:hAnsi="仿宋"/>
                <w:sz w:val="30"/>
                <w:szCs w:val="30"/>
              </w:rPr>
            </w:pPr>
          </w:p>
        </w:tc>
        <w:tc>
          <w:tcPr>
            <w:tcW w:w="4264" w:type="dxa"/>
          </w:tcPr>
          <w:p w14:paraId="25E7BD72" w14:textId="77777777" w:rsidR="00D05ED9" w:rsidRPr="00507C88" w:rsidRDefault="00D05ED9">
            <w:pPr>
              <w:spacing w:line="400" w:lineRule="exact"/>
              <w:jc w:val="left"/>
              <w:rPr>
                <w:rFonts w:ascii="仿宋" w:eastAsia="仿宋" w:hAnsi="仿宋"/>
                <w:sz w:val="30"/>
                <w:szCs w:val="30"/>
              </w:rPr>
            </w:pPr>
          </w:p>
        </w:tc>
        <w:tc>
          <w:tcPr>
            <w:tcW w:w="1777" w:type="dxa"/>
            <w:vAlign w:val="center"/>
          </w:tcPr>
          <w:p w14:paraId="465B76FC" w14:textId="77777777" w:rsidR="00D05ED9" w:rsidRPr="00507C88" w:rsidRDefault="00D05ED9">
            <w:pPr>
              <w:spacing w:line="0" w:lineRule="atLeast"/>
              <w:jc w:val="center"/>
              <w:rPr>
                <w:rFonts w:ascii="仿宋" w:eastAsia="仿宋" w:hAnsi="仿宋"/>
                <w:sz w:val="30"/>
                <w:szCs w:val="30"/>
              </w:rPr>
            </w:pPr>
          </w:p>
        </w:tc>
        <w:tc>
          <w:tcPr>
            <w:tcW w:w="641" w:type="dxa"/>
            <w:vAlign w:val="center"/>
          </w:tcPr>
          <w:p w14:paraId="3DF080B5" w14:textId="77777777" w:rsidR="00D05ED9" w:rsidRPr="00507C88" w:rsidRDefault="00D05ED9">
            <w:pPr>
              <w:spacing w:line="0" w:lineRule="atLeast"/>
              <w:jc w:val="center"/>
              <w:rPr>
                <w:rFonts w:ascii="仿宋" w:eastAsia="仿宋" w:hAnsi="仿宋"/>
                <w:sz w:val="30"/>
                <w:szCs w:val="30"/>
              </w:rPr>
            </w:pPr>
          </w:p>
        </w:tc>
        <w:tc>
          <w:tcPr>
            <w:tcW w:w="600" w:type="dxa"/>
            <w:vAlign w:val="center"/>
          </w:tcPr>
          <w:p w14:paraId="4E866D74" w14:textId="77777777" w:rsidR="00D05ED9" w:rsidRPr="00507C88" w:rsidRDefault="00D05ED9">
            <w:pPr>
              <w:spacing w:line="0" w:lineRule="atLeast"/>
              <w:jc w:val="center"/>
              <w:rPr>
                <w:rFonts w:ascii="仿宋" w:eastAsia="仿宋" w:hAnsi="仿宋"/>
                <w:sz w:val="30"/>
                <w:szCs w:val="30"/>
              </w:rPr>
            </w:pPr>
          </w:p>
        </w:tc>
      </w:tr>
      <w:tr w:rsidR="00D05ED9" w:rsidRPr="00507C88" w14:paraId="0A4411C7" w14:textId="77777777">
        <w:trPr>
          <w:jc w:val="center"/>
        </w:trPr>
        <w:tc>
          <w:tcPr>
            <w:tcW w:w="609" w:type="dxa"/>
            <w:vAlign w:val="center"/>
          </w:tcPr>
          <w:p w14:paraId="2D083AEE" w14:textId="77777777" w:rsidR="00D05ED9" w:rsidRPr="00507C88" w:rsidRDefault="00D05ED9">
            <w:pPr>
              <w:numPr>
                <w:ilvl w:val="0"/>
                <w:numId w:val="15"/>
              </w:numPr>
              <w:spacing w:line="0" w:lineRule="atLeast"/>
              <w:jc w:val="center"/>
              <w:rPr>
                <w:rFonts w:ascii="仿宋" w:eastAsia="仿宋" w:hAnsi="仿宋"/>
                <w:sz w:val="30"/>
                <w:szCs w:val="30"/>
              </w:rPr>
            </w:pPr>
          </w:p>
        </w:tc>
        <w:tc>
          <w:tcPr>
            <w:tcW w:w="957" w:type="dxa"/>
          </w:tcPr>
          <w:p w14:paraId="2FC99AB9" w14:textId="77777777" w:rsidR="00D05ED9" w:rsidRPr="00507C88" w:rsidRDefault="00D05ED9">
            <w:pPr>
              <w:spacing w:line="400" w:lineRule="exact"/>
              <w:ind w:left="170"/>
              <w:rPr>
                <w:rFonts w:ascii="仿宋" w:eastAsia="仿宋" w:hAnsi="仿宋"/>
                <w:sz w:val="30"/>
                <w:szCs w:val="30"/>
              </w:rPr>
            </w:pPr>
          </w:p>
        </w:tc>
        <w:tc>
          <w:tcPr>
            <w:tcW w:w="4264" w:type="dxa"/>
          </w:tcPr>
          <w:p w14:paraId="64417203" w14:textId="77777777" w:rsidR="00D05ED9" w:rsidRPr="00507C88" w:rsidRDefault="00D05ED9">
            <w:pPr>
              <w:spacing w:line="400" w:lineRule="exact"/>
              <w:jc w:val="left"/>
              <w:rPr>
                <w:rFonts w:ascii="仿宋" w:eastAsia="仿宋" w:hAnsi="仿宋"/>
                <w:bCs/>
                <w:sz w:val="30"/>
                <w:szCs w:val="30"/>
              </w:rPr>
            </w:pPr>
          </w:p>
        </w:tc>
        <w:tc>
          <w:tcPr>
            <w:tcW w:w="1777" w:type="dxa"/>
            <w:vAlign w:val="center"/>
          </w:tcPr>
          <w:p w14:paraId="3DBFCFE1" w14:textId="77777777" w:rsidR="00D05ED9" w:rsidRPr="00507C88" w:rsidRDefault="00D05ED9">
            <w:pPr>
              <w:spacing w:line="0" w:lineRule="atLeast"/>
              <w:jc w:val="center"/>
              <w:rPr>
                <w:rFonts w:ascii="仿宋" w:eastAsia="仿宋" w:hAnsi="仿宋"/>
                <w:sz w:val="30"/>
                <w:szCs w:val="30"/>
              </w:rPr>
            </w:pPr>
          </w:p>
        </w:tc>
        <w:tc>
          <w:tcPr>
            <w:tcW w:w="641" w:type="dxa"/>
            <w:vAlign w:val="center"/>
          </w:tcPr>
          <w:p w14:paraId="0296CF12" w14:textId="77777777" w:rsidR="00D05ED9" w:rsidRPr="00507C88" w:rsidRDefault="00D05ED9">
            <w:pPr>
              <w:spacing w:line="0" w:lineRule="atLeast"/>
              <w:jc w:val="center"/>
              <w:rPr>
                <w:rFonts w:ascii="仿宋" w:eastAsia="仿宋" w:hAnsi="仿宋"/>
                <w:sz w:val="30"/>
                <w:szCs w:val="30"/>
              </w:rPr>
            </w:pPr>
          </w:p>
        </w:tc>
        <w:tc>
          <w:tcPr>
            <w:tcW w:w="600" w:type="dxa"/>
            <w:vAlign w:val="center"/>
          </w:tcPr>
          <w:p w14:paraId="6E92A154" w14:textId="77777777" w:rsidR="00D05ED9" w:rsidRPr="00507C88" w:rsidRDefault="00D05ED9">
            <w:pPr>
              <w:spacing w:line="0" w:lineRule="atLeast"/>
              <w:jc w:val="center"/>
              <w:rPr>
                <w:rFonts w:ascii="仿宋" w:eastAsia="仿宋" w:hAnsi="仿宋"/>
                <w:sz w:val="30"/>
                <w:szCs w:val="30"/>
              </w:rPr>
            </w:pPr>
          </w:p>
        </w:tc>
      </w:tr>
    </w:tbl>
    <w:p w14:paraId="706AA5E1" w14:textId="77777777" w:rsidR="00D05ED9" w:rsidRPr="00507C88" w:rsidRDefault="00D05ED9">
      <w:pPr>
        <w:spacing w:line="400" w:lineRule="exact"/>
        <w:rPr>
          <w:rFonts w:ascii="仿宋" w:eastAsia="仿宋" w:hAnsi="仿宋"/>
          <w:bCs/>
          <w:sz w:val="30"/>
          <w:szCs w:val="30"/>
        </w:rPr>
      </w:pPr>
    </w:p>
    <w:p w14:paraId="466A977B" w14:textId="77777777" w:rsidR="00D05ED9" w:rsidRPr="00507C88" w:rsidRDefault="006E46CF">
      <w:pPr>
        <w:spacing w:line="400" w:lineRule="exact"/>
        <w:rPr>
          <w:rFonts w:ascii="仿宋" w:eastAsia="仿宋" w:hAnsi="仿宋"/>
          <w:sz w:val="28"/>
          <w:szCs w:val="28"/>
        </w:rPr>
      </w:pPr>
      <w:r w:rsidRPr="00507C88">
        <w:rPr>
          <w:rFonts w:ascii="仿宋" w:eastAsia="仿宋" w:hAnsi="仿宋" w:hint="eastAsia"/>
          <w:sz w:val="28"/>
          <w:szCs w:val="28"/>
        </w:rPr>
        <w:t>填报说明：</w:t>
      </w:r>
    </w:p>
    <w:p w14:paraId="02423582" w14:textId="77777777" w:rsidR="00D05ED9" w:rsidRPr="00507C88" w:rsidRDefault="006E46CF">
      <w:pPr>
        <w:spacing w:line="400" w:lineRule="exact"/>
        <w:ind w:left="709" w:hanging="283"/>
        <w:rPr>
          <w:rFonts w:ascii="仿宋" w:eastAsia="仿宋" w:hAnsi="仿宋"/>
          <w:sz w:val="28"/>
          <w:szCs w:val="28"/>
        </w:rPr>
      </w:pPr>
      <w:r w:rsidRPr="00507C88">
        <w:rPr>
          <w:rFonts w:ascii="仿宋" w:eastAsia="仿宋" w:hAnsi="仿宋" w:hint="eastAsia"/>
          <w:sz w:val="28"/>
          <w:szCs w:val="28"/>
        </w:rPr>
        <w:t>1.本表中的《</w:t>
      </w:r>
      <w:r w:rsidRPr="00507C88">
        <w:rPr>
          <w:rFonts w:ascii="仿宋" w:eastAsia="仿宋" w:hAnsi="仿宋" w:hint="eastAsia"/>
          <w:sz w:val="30"/>
          <w:szCs w:val="30"/>
        </w:rPr>
        <w:t>竞争性谈判</w:t>
      </w:r>
      <w:r w:rsidRPr="00507C88">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sidRPr="00507C88">
        <w:rPr>
          <w:rFonts w:ascii="仿宋" w:eastAsia="仿宋" w:hAnsi="仿宋" w:hint="eastAsia"/>
          <w:sz w:val="28"/>
          <w:szCs w:val="28"/>
        </w:rPr>
        <w:t>作出</w:t>
      </w:r>
      <w:proofErr w:type="gramEnd"/>
      <w:r w:rsidRPr="00507C88">
        <w:rPr>
          <w:rFonts w:ascii="仿宋" w:eastAsia="仿宋" w:hAnsi="仿宋" w:hint="eastAsia"/>
          <w:sz w:val="28"/>
          <w:szCs w:val="28"/>
        </w:rPr>
        <w:t>响应。</w:t>
      </w:r>
    </w:p>
    <w:p w14:paraId="410B7E50" w14:textId="77777777" w:rsidR="00D05ED9" w:rsidRPr="00507C88" w:rsidRDefault="006E46CF">
      <w:pPr>
        <w:spacing w:line="400" w:lineRule="exact"/>
        <w:ind w:left="709" w:hanging="283"/>
        <w:rPr>
          <w:rFonts w:ascii="仿宋" w:eastAsia="仿宋" w:hAnsi="仿宋"/>
          <w:sz w:val="28"/>
          <w:szCs w:val="28"/>
        </w:rPr>
      </w:pPr>
      <w:r w:rsidRPr="00507C88">
        <w:rPr>
          <w:rFonts w:ascii="仿宋" w:eastAsia="仿宋" w:hAnsi="仿宋" w:hint="eastAsia"/>
          <w:sz w:val="28"/>
          <w:szCs w:val="28"/>
        </w:rPr>
        <w:t>2.</w:t>
      </w:r>
      <w:proofErr w:type="gramStart"/>
      <w:r w:rsidRPr="00507C88">
        <w:rPr>
          <w:rFonts w:ascii="仿宋" w:eastAsia="仿宋" w:hAnsi="仿宋" w:hint="eastAsia"/>
          <w:sz w:val="28"/>
          <w:szCs w:val="28"/>
        </w:rPr>
        <w:t>《响应内容》栏须参加</w:t>
      </w:r>
      <w:proofErr w:type="gramEnd"/>
      <w:r w:rsidRPr="00507C88">
        <w:rPr>
          <w:rFonts w:ascii="仿宋" w:eastAsia="仿宋" w:hAnsi="仿宋" w:hint="eastAsia"/>
          <w:sz w:val="28"/>
          <w:szCs w:val="28"/>
        </w:rPr>
        <w:t>单位填写对每条需求的</w:t>
      </w:r>
      <w:proofErr w:type="gramStart"/>
      <w:r w:rsidRPr="00507C88">
        <w:rPr>
          <w:rFonts w:ascii="仿宋" w:eastAsia="仿宋" w:hAnsi="仿宋" w:hint="eastAsia"/>
          <w:sz w:val="28"/>
          <w:szCs w:val="28"/>
        </w:rPr>
        <w:t>具体响应</w:t>
      </w:r>
      <w:proofErr w:type="gramEnd"/>
      <w:r w:rsidRPr="00507C88">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70F9A4D8" w14:textId="77777777" w:rsidR="00D05ED9" w:rsidRPr="00507C88" w:rsidRDefault="006E46CF">
      <w:pPr>
        <w:spacing w:line="400" w:lineRule="exact"/>
        <w:ind w:left="709" w:hanging="283"/>
        <w:rPr>
          <w:rFonts w:ascii="仿宋" w:eastAsia="仿宋" w:hAnsi="仿宋"/>
          <w:sz w:val="28"/>
          <w:szCs w:val="28"/>
        </w:rPr>
      </w:pPr>
      <w:r w:rsidRPr="00507C88">
        <w:rPr>
          <w:rFonts w:ascii="仿宋" w:eastAsia="仿宋" w:hAnsi="仿宋" w:hint="eastAsia"/>
          <w:sz w:val="28"/>
          <w:szCs w:val="28"/>
        </w:rPr>
        <w:t>3.《有/无偏离》栏只需填“有”或“无”，</w:t>
      </w:r>
      <w:r w:rsidRPr="00507C88">
        <w:rPr>
          <w:rFonts w:ascii="仿宋" w:eastAsia="仿宋" w:hAnsi="仿宋"/>
          <w:color w:val="FF0000"/>
          <w:sz w:val="28"/>
          <w:szCs w:val="28"/>
        </w:rPr>
        <w:t xml:space="preserve"> 响应结果优于（或高于）本项目需求的（即正偏离），仍须如实填写“无”，可在《说明》栏中</w:t>
      </w:r>
      <w:proofErr w:type="gramStart"/>
      <w:r w:rsidRPr="00507C88">
        <w:rPr>
          <w:rFonts w:ascii="仿宋" w:eastAsia="仿宋" w:hAnsi="仿宋"/>
          <w:color w:val="FF0000"/>
          <w:sz w:val="28"/>
          <w:szCs w:val="28"/>
        </w:rPr>
        <w:t>作出</w:t>
      </w:r>
      <w:proofErr w:type="gramEnd"/>
      <w:r w:rsidRPr="00507C88">
        <w:rPr>
          <w:rFonts w:ascii="仿宋" w:eastAsia="仿宋" w:hAnsi="仿宋"/>
          <w:color w:val="FF0000"/>
          <w:sz w:val="28"/>
          <w:szCs w:val="28"/>
        </w:rPr>
        <w:t>具体说明。“不可偏离项”响应内容为“有”的，视同偏离本项目要求，该响应文件不能通过符合性检查。</w:t>
      </w:r>
    </w:p>
    <w:p w14:paraId="3435E4E3" w14:textId="77777777" w:rsidR="00D05ED9" w:rsidRPr="00507C88" w:rsidRDefault="00D05ED9">
      <w:pPr>
        <w:spacing w:line="320" w:lineRule="exact"/>
        <w:rPr>
          <w:rFonts w:ascii="仿宋" w:eastAsia="仿宋" w:hAnsi="仿宋"/>
          <w:sz w:val="30"/>
          <w:szCs w:val="30"/>
        </w:rPr>
      </w:pPr>
    </w:p>
    <w:p w14:paraId="129A9A08" w14:textId="77777777" w:rsidR="00D05ED9" w:rsidRPr="00507C88" w:rsidRDefault="00D05ED9">
      <w:pPr>
        <w:spacing w:line="320" w:lineRule="exact"/>
        <w:rPr>
          <w:rFonts w:ascii="仿宋" w:eastAsia="仿宋" w:hAnsi="仿宋"/>
          <w:sz w:val="30"/>
          <w:szCs w:val="30"/>
        </w:rPr>
      </w:pPr>
    </w:p>
    <w:p w14:paraId="5013D5E9" w14:textId="77777777" w:rsidR="00D05ED9" w:rsidRPr="00507C88" w:rsidRDefault="006E46CF">
      <w:pPr>
        <w:spacing w:line="360" w:lineRule="auto"/>
        <w:rPr>
          <w:rFonts w:ascii="仿宋" w:eastAsia="仿宋" w:hAnsi="仿宋"/>
          <w:sz w:val="30"/>
          <w:szCs w:val="30"/>
          <w:u w:val="single"/>
        </w:rPr>
      </w:pPr>
      <w:r w:rsidRPr="00507C88">
        <w:rPr>
          <w:rFonts w:ascii="仿宋" w:eastAsia="仿宋" w:hAnsi="仿宋" w:hint="eastAsia"/>
          <w:sz w:val="30"/>
          <w:szCs w:val="30"/>
        </w:rPr>
        <w:t>参加单位代表签字:</w:t>
      </w:r>
      <w:r w:rsidRPr="00507C88">
        <w:rPr>
          <w:rFonts w:ascii="仿宋" w:eastAsia="仿宋" w:hAnsi="仿宋" w:hint="eastAsia"/>
          <w:sz w:val="30"/>
          <w:szCs w:val="30"/>
          <w:u w:val="single"/>
        </w:rPr>
        <w:t xml:space="preserve">                        </w:t>
      </w:r>
    </w:p>
    <w:p w14:paraId="24021D8B" w14:textId="77777777" w:rsidR="00D05ED9" w:rsidRPr="00507C88" w:rsidRDefault="006E46CF">
      <w:pPr>
        <w:spacing w:line="360" w:lineRule="auto"/>
        <w:rPr>
          <w:rFonts w:ascii="仿宋" w:eastAsia="仿宋" w:hAnsi="仿宋"/>
          <w:sz w:val="30"/>
          <w:szCs w:val="30"/>
          <w:u w:val="single"/>
        </w:rPr>
      </w:pPr>
      <w:r w:rsidRPr="00507C88">
        <w:rPr>
          <w:rFonts w:ascii="仿宋" w:eastAsia="仿宋" w:hAnsi="仿宋" w:hint="eastAsia"/>
          <w:sz w:val="30"/>
          <w:szCs w:val="30"/>
        </w:rPr>
        <w:t>参加单位名称及盖章：</w:t>
      </w:r>
      <w:r w:rsidRPr="00507C88">
        <w:rPr>
          <w:rFonts w:ascii="仿宋" w:eastAsia="仿宋" w:hAnsi="仿宋" w:hint="eastAsia"/>
          <w:sz w:val="30"/>
          <w:szCs w:val="30"/>
          <w:u w:val="single"/>
        </w:rPr>
        <w:t xml:space="preserve">                             </w:t>
      </w:r>
    </w:p>
    <w:p w14:paraId="0034256E" w14:textId="77777777" w:rsidR="00D05ED9" w:rsidRPr="00507C88" w:rsidRDefault="006E46CF">
      <w:pPr>
        <w:spacing w:line="360" w:lineRule="auto"/>
        <w:rPr>
          <w:rFonts w:ascii="仿宋" w:eastAsia="仿宋" w:hAnsi="仿宋"/>
          <w:sz w:val="28"/>
          <w:szCs w:val="28"/>
        </w:rPr>
      </w:pPr>
      <w:r w:rsidRPr="00507C88">
        <w:rPr>
          <w:rFonts w:ascii="仿宋" w:eastAsia="仿宋" w:hAnsi="仿宋" w:hint="eastAsia"/>
          <w:sz w:val="28"/>
          <w:szCs w:val="28"/>
        </w:rPr>
        <w:t>日期：______________________________</w:t>
      </w:r>
      <w:r w:rsidRPr="00507C88">
        <w:rPr>
          <w:rFonts w:ascii="仿宋" w:eastAsia="仿宋" w:hAnsi="仿宋"/>
          <w:sz w:val="28"/>
          <w:szCs w:val="28"/>
        </w:rPr>
        <w:br w:type="page"/>
      </w:r>
    </w:p>
    <w:p w14:paraId="6B8CAED2" w14:textId="77777777" w:rsidR="00B80FE8" w:rsidRDefault="006E46CF">
      <w:pPr>
        <w:spacing w:line="0" w:lineRule="atLeast"/>
        <w:outlineLvl w:val="1"/>
        <w:rPr>
          <w:rFonts w:ascii="仿宋" w:eastAsia="仿宋" w:hAnsi="仿宋"/>
          <w:sz w:val="28"/>
          <w:szCs w:val="28"/>
        </w:rPr>
      </w:pPr>
      <w:bookmarkStart w:id="59" w:name="_Toc45633098"/>
      <w:r w:rsidRPr="00507C88">
        <w:rPr>
          <w:rFonts w:ascii="仿宋" w:eastAsia="仿宋" w:hAnsi="仿宋" w:hint="eastAsia"/>
          <w:sz w:val="28"/>
          <w:szCs w:val="28"/>
        </w:rPr>
        <w:lastRenderedPageBreak/>
        <w:t>附件4：报价一览表（工程）</w:t>
      </w:r>
      <w:r w:rsidR="008A5E9D" w:rsidRPr="00507C88">
        <w:rPr>
          <w:rFonts w:ascii="仿宋" w:eastAsia="仿宋" w:hAnsi="仿宋" w:hint="eastAsia"/>
          <w:sz w:val="28"/>
          <w:szCs w:val="28"/>
        </w:rPr>
        <w:t>（本项目不适用）</w:t>
      </w:r>
      <w:bookmarkEnd w:id="59"/>
    </w:p>
    <w:p w14:paraId="0F1BA189" w14:textId="77777777" w:rsidR="00D05ED9" w:rsidRPr="00507C88" w:rsidRDefault="00D05ED9">
      <w:pPr>
        <w:jc w:val="center"/>
        <w:rPr>
          <w:rFonts w:ascii="仿宋_GB2312" w:eastAsia="仿宋_GB2312" w:hAnsi="宋体"/>
          <w:b/>
          <w:sz w:val="30"/>
          <w:szCs w:val="30"/>
        </w:rPr>
      </w:pPr>
    </w:p>
    <w:p w14:paraId="3210AE35" w14:textId="77777777" w:rsidR="00D05ED9" w:rsidRPr="00507C88" w:rsidRDefault="006E46CF">
      <w:pPr>
        <w:spacing w:before="120" w:after="240"/>
        <w:jc w:val="center"/>
        <w:rPr>
          <w:rFonts w:ascii="宋体" w:hAnsi="宋体"/>
          <w:b/>
          <w:sz w:val="32"/>
          <w:szCs w:val="32"/>
        </w:rPr>
      </w:pPr>
      <w:r w:rsidRPr="00507C88">
        <w:rPr>
          <w:rFonts w:ascii="宋体" w:hAnsi="宋体" w:hint="eastAsia"/>
          <w:b/>
          <w:sz w:val="32"/>
          <w:szCs w:val="32"/>
        </w:rPr>
        <w:t>报价一览表（工程）</w:t>
      </w:r>
    </w:p>
    <w:p w14:paraId="44F7EBE3" w14:textId="77777777" w:rsidR="00D05ED9" w:rsidRPr="00507C88" w:rsidRDefault="006E46CF">
      <w:pPr>
        <w:rPr>
          <w:rFonts w:ascii="仿宋" w:eastAsia="仿宋" w:hAnsi="仿宋"/>
          <w:sz w:val="28"/>
          <w:szCs w:val="28"/>
          <w:u w:val="single"/>
        </w:rPr>
      </w:pPr>
      <w:r w:rsidRPr="00507C88">
        <w:rPr>
          <w:rFonts w:ascii="仿宋" w:eastAsia="仿宋" w:hAnsi="仿宋" w:hint="eastAsia"/>
          <w:sz w:val="28"/>
          <w:szCs w:val="28"/>
        </w:rPr>
        <w:t>工程名称：</w:t>
      </w:r>
      <w:r w:rsidRPr="00507C88">
        <w:rPr>
          <w:rFonts w:ascii="仿宋" w:eastAsia="仿宋" w:hAnsi="仿宋" w:hint="eastAsia"/>
          <w:sz w:val="28"/>
          <w:szCs w:val="28"/>
          <w:u w:val="single"/>
        </w:rPr>
        <w:t xml:space="preserve">                     ____________________   __</w:t>
      </w:r>
    </w:p>
    <w:p w14:paraId="76214BFD" w14:textId="77777777" w:rsidR="00D05ED9" w:rsidRPr="00507C88" w:rsidRDefault="006E46CF">
      <w:pPr>
        <w:rPr>
          <w:rFonts w:ascii="仿宋" w:eastAsia="仿宋" w:hAnsi="仿宋"/>
          <w:sz w:val="28"/>
          <w:szCs w:val="28"/>
        </w:rPr>
      </w:pPr>
      <w:r w:rsidRPr="00507C88">
        <w:rPr>
          <w:rFonts w:ascii="仿宋" w:eastAsia="仿宋" w:hAnsi="仿宋" w:hint="eastAsia"/>
          <w:sz w:val="28"/>
          <w:szCs w:val="28"/>
        </w:rPr>
        <w:t>币种：人民币         税率：</w:t>
      </w:r>
      <w:r w:rsidRPr="00507C88">
        <w:rPr>
          <w:rFonts w:ascii="仿宋" w:eastAsia="仿宋" w:hAnsi="仿宋" w:hint="eastAsia"/>
          <w:sz w:val="28"/>
          <w:szCs w:val="28"/>
          <w:u w:val="single"/>
        </w:rPr>
        <w:t xml:space="preserve">         </w:t>
      </w:r>
      <w:r w:rsidRPr="00507C88">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D05ED9" w:rsidRPr="00507C88" w14:paraId="6F71EE1B" w14:textId="77777777">
        <w:trPr>
          <w:cantSplit/>
          <w:trHeight w:hRule="exact" w:val="916"/>
          <w:jc w:val="center"/>
        </w:trPr>
        <w:tc>
          <w:tcPr>
            <w:tcW w:w="568" w:type="dxa"/>
            <w:vAlign w:val="center"/>
          </w:tcPr>
          <w:p w14:paraId="766D11A8" w14:textId="77777777" w:rsidR="00D05ED9" w:rsidRPr="00507C88" w:rsidRDefault="006E46CF">
            <w:pPr>
              <w:spacing w:line="400" w:lineRule="exact"/>
              <w:rPr>
                <w:rFonts w:ascii="仿宋" w:eastAsia="仿宋" w:hAnsi="仿宋"/>
                <w:bCs/>
                <w:sz w:val="28"/>
                <w:szCs w:val="28"/>
              </w:rPr>
            </w:pPr>
            <w:r w:rsidRPr="00507C88">
              <w:rPr>
                <w:rFonts w:ascii="仿宋" w:eastAsia="仿宋" w:hAnsi="仿宋" w:hint="eastAsia"/>
                <w:bCs/>
                <w:sz w:val="28"/>
                <w:szCs w:val="28"/>
              </w:rPr>
              <w:t>序号</w:t>
            </w:r>
          </w:p>
        </w:tc>
        <w:tc>
          <w:tcPr>
            <w:tcW w:w="1525" w:type="dxa"/>
            <w:vAlign w:val="center"/>
          </w:tcPr>
          <w:p w14:paraId="514B57D6" w14:textId="77777777" w:rsidR="00D05ED9" w:rsidRPr="00507C88" w:rsidRDefault="006E46CF">
            <w:pPr>
              <w:spacing w:line="400" w:lineRule="exact"/>
              <w:jc w:val="center"/>
              <w:rPr>
                <w:rFonts w:ascii="仿宋" w:eastAsia="仿宋" w:hAnsi="仿宋"/>
                <w:bCs/>
                <w:sz w:val="28"/>
                <w:szCs w:val="28"/>
              </w:rPr>
            </w:pPr>
            <w:r w:rsidRPr="00507C88">
              <w:rPr>
                <w:rFonts w:ascii="仿宋" w:eastAsia="仿宋" w:hAnsi="仿宋" w:hint="eastAsia"/>
                <w:bCs/>
                <w:sz w:val="28"/>
                <w:szCs w:val="28"/>
              </w:rPr>
              <w:t>分项项目名称</w:t>
            </w:r>
          </w:p>
        </w:tc>
        <w:tc>
          <w:tcPr>
            <w:tcW w:w="992" w:type="dxa"/>
            <w:vAlign w:val="center"/>
          </w:tcPr>
          <w:p w14:paraId="527585AE" w14:textId="77777777" w:rsidR="00D05ED9" w:rsidRPr="00507C88" w:rsidRDefault="006E46CF">
            <w:pPr>
              <w:spacing w:line="400" w:lineRule="exact"/>
              <w:jc w:val="center"/>
              <w:rPr>
                <w:rFonts w:ascii="仿宋" w:eastAsia="仿宋" w:hAnsi="仿宋"/>
                <w:bCs/>
                <w:sz w:val="28"/>
                <w:szCs w:val="28"/>
              </w:rPr>
            </w:pPr>
            <w:r w:rsidRPr="00507C88">
              <w:rPr>
                <w:rFonts w:ascii="仿宋" w:eastAsia="仿宋" w:hAnsi="仿宋" w:hint="eastAsia"/>
                <w:bCs/>
                <w:sz w:val="28"/>
                <w:szCs w:val="28"/>
              </w:rPr>
              <w:t>工期</w:t>
            </w:r>
          </w:p>
        </w:tc>
        <w:tc>
          <w:tcPr>
            <w:tcW w:w="992" w:type="dxa"/>
            <w:vAlign w:val="center"/>
          </w:tcPr>
          <w:p w14:paraId="0196555B" w14:textId="77777777" w:rsidR="00D05ED9" w:rsidRPr="00507C88" w:rsidRDefault="006E46CF">
            <w:pPr>
              <w:spacing w:line="400" w:lineRule="exact"/>
              <w:jc w:val="center"/>
              <w:rPr>
                <w:rFonts w:ascii="仿宋" w:eastAsia="仿宋" w:hAnsi="仿宋"/>
                <w:bCs/>
                <w:sz w:val="28"/>
                <w:szCs w:val="28"/>
              </w:rPr>
            </w:pPr>
            <w:r w:rsidRPr="00507C88">
              <w:rPr>
                <w:rFonts w:ascii="仿宋" w:eastAsia="仿宋" w:hAnsi="仿宋" w:hint="eastAsia"/>
                <w:bCs/>
                <w:sz w:val="28"/>
                <w:szCs w:val="28"/>
              </w:rPr>
              <w:t>计量单位</w:t>
            </w:r>
          </w:p>
        </w:tc>
        <w:tc>
          <w:tcPr>
            <w:tcW w:w="1276" w:type="dxa"/>
            <w:vAlign w:val="center"/>
          </w:tcPr>
          <w:p w14:paraId="7F55422C" w14:textId="77777777" w:rsidR="00D05ED9" w:rsidRPr="00507C88" w:rsidRDefault="006E46CF">
            <w:pPr>
              <w:spacing w:line="400" w:lineRule="exact"/>
              <w:rPr>
                <w:rFonts w:ascii="仿宋" w:eastAsia="仿宋" w:hAnsi="仿宋"/>
                <w:bCs/>
                <w:sz w:val="28"/>
                <w:szCs w:val="28"/>
              </w:rPr>
            </w:pPr>
            <w:r w:rsidRPr="00507C88">
              <w:rPr>
                <w:rFonts w:ascii="仿宋" w:eastAsia="仿宋" w:hAnsi="仿宋" w:hint="eastAsia"/>
                <w:bCs/>
                <w:sz w:val="28"/>
                <w:szCs w:val="28"/>
              </w:rPr>
              <w:t>工程量</w:t>
            </w:r>
          </w:p>
        </w:tc>
        <w:tc>
          <w:tcPr>
            <w:tcW w:w="917" w:type="dxa"/>
            <w:vAlign w:val="center"/>
          </w:tcPr>
          <w:p w14:paraId="04D88215" w14:textId="77777777" w:rsidR="00D05ED9" w:rsidRPr="00507C88" w:rsidRDefault="006E46CF">
            <w:pPr>
              <w:spacing w:line="400" w:lineRule="exact"/>
              <w:jc w:val="center"/>
              <w:rPr>
                <w:rFonts w:ascii="仿宋" w:eastAsia="仿宋" w:hAnsi="仿宋"/>
                <w:bCs/>
                <w:sz w:val="28"/>
                <w:szCs w:val="28"/>
              </w:rPr>
            </w:pPr>
            <w:r w:rsidRPr="00507C88">
              <w:rPr>
                <w:rFonts w:ascii="仿宋" w:eastAsia="仿宋" w:hAnsi="仿宋" w:hint="eastAsia"/>
                <w:bCs/>
                <w:sz w:val="28"/>
                <w:szCs w:val="28"/>
              </w:rPr>
              <w:t>综合单价</w:t>
            </w:r>
          </w:p>
        </w:tc>
        <w:tc>
          <w:tcPr>
            <w:tcW w:w="955" w:type="dxa"/>
            <w:vAlign w:val="center"/>
          </w:tcPr>
          <w:p w14:paraId="01031475" w14:textId="77777777" w:rsidR="00D05ED9" w:rsidRPr="00507C88" w:rsidRDefault="006E46CF">
            <w:pPr>
              <w:spacing w:line="400" w:lineRule="exact"/>
              <w:jc w:val="center"/>
              <w:rPr>
                <w:rFonts w:ascii="仿宋" w:eastAsia="仿宋" w:hAnsi="仿宋"/>
                <w:bCs/>
                <w:sz w:val="28"/>
                <w:szCs w:val="28"/>
              </w:rPr>
            </w:pPr>
            <w:r w:rsidRPr="00507C88">
              <w:rPr>
                <w:rFonts w:ascii="仿宋" w:eastAsia="仿宋" w:hAnsi="仿宋" w:hint="eastAsia"/>
                <w:bCs/>
                <w:sz w:val="28"/>
                <w:szCs w:val="28"/>
              </w:rPr>
              <w:t>小计金额</w:t>
            </w:r>
          </w:p>
        </w:tc>
        <w:tc>
          <w:tcPr>
            <w:tcW w:w="992" w:type="dxa"/>
            <w:vAlign w:val="center"/>
          </w:tcPr>
          <w:p w14:paraId="6E348226" w14:textId="77777777" w:rsidR="00D05ED9" w:rsidRPr="00507C88" w:rsidRDefault="006E46CF">
            <w:pPr>
              <w:spacing w:line="400" w:lineRule="exact"/>
              <w:jc w:val="center"/>
              <w:rPr>
                <w:rFonts w:ascii="仿宋" w:eastAsia="仿宋" w:hAnsi="仿宋"/>
                <w:bCs/>
                <w:sz w:val="28"/>
                <w:szCs w:val="28"/>
              </w:rPr>
            </w:pPr>
            <w:r w:rsidRPr="00507C88">
              <w:rPr>
                <w:rFonts w:ascii="仿宋" w:eastAsia="仿宋" w:hAnsi="仿宋" w:hint="eastAsia"/>
                <w:bCs/>
                <w:sz w:val="28"/>
                <w:szCs w:val="28"/>
              </w:rPr>
              <w:t>备注</w:t>
            </w:r>
          </w:p>
        </w:tc>
      </w:tr>
      <w:tr w:rsidR="00D05ED9" w:rsidRPr="00507C88" w14:paraId="38707873" w14:textId="77777777">
        <w:trPr>
          <w:cantSplit/>
          <w:trHeight w:hRule="exact" w:val="545"/>
          <w:jc w:val="center"/>
        </w:trPr>
        <w:tc>
          <w:tcPr>
            <w:tcW w:w="568" w:type="dxa"/>
            <w:vAlign w:val="center"/>
          </w:tcPr>
          <w:p w14:paraId="00C86265" w14:textId="77777777" w:rsidR="00D05ED9" w:rsidRPr="00507C88" w:rsidRDefault="00D05ED9">
            <w:pPr>
              <w:spacing w:line="400" w:lineRule="exact"/>
              <w:rPr>
                <w:rFonts w:ascii="仿宋" w:eastAsia="仿宋" w:hAnsi="仿宋"/>
                <w:bCs/>
                <w:sz w:val="28"/>
                <w:szCs w:val="28"/>
              </w:rPr>
            </w:pPr>
          </w:p>
        </w:tc>
        <w:tc>
          <w:tcPr>
            <w:tcW w:w="1525" w:type="dxa"/>
            <w:vAlign w:val="center"/>
          </w:tcPr>
          <w:p w14:paraId="2273756A" w14:textId="77777777" w:rsidR="00D05ED9" w:rsidRPr="00507C88" w:rsidRDefault="00D05ED9">
            <w:pPr>
              <w:spacing w:line="400" w:lineRule="exact"/>
              <w:rPr>
                <w:rFonts w:ascii="仿宋" w:eastAsia="仿宋" w:hAnsi="仿宋"/>
                <w:bCs/>
                <w:sz w:val="28"/>
                <w:szCs w:val="28"/>
              </w:rPr>
            </w:pPr>
          </w:p>
        </w:tc>
        <w:tc>
          <w:tcPr>
            <w:tcW w:w="992" w:type="dxa"/>
          </w:tcPr>
          <w:p w14:paraId="426C2A3E" w14:textId="77777777" w:rsidR="00D05ED9" w:rsidRPr="00507C88" w:rsidRDefault="00D05ED9">
            <w:pPr>
              <w:spacing w:line="400" w:lineRule="exact"/>
              <w:rPr>
                <w:rFonts w:ascii="仿宋" w:eastAsia="仿宋" w:hAnsi="仿宋"/>
                <w:bCs/>
                <w:sz w:val="28"/>
                <w:szCs w:val="28"/>
              </w:rPr>
            </w:pPr>
          </w:p>
        </w:tc>
        <w:tc>
          <w:tcPr>
            <w:tcW w:w="992" w:type="dxa"/>
            <w:vAlign w:val="center"/>
          </w:tcPr>
          <w:p w14:paraId="4A9D5D7C" w14:textId="77777777" w:rsidR="00D05ED9" w:rsidRPr="00507C88" w:rsidRDefault="00D05ED9">
            <w:pPr>
              <w:spacing w:line="400" w:lineRule="exact"/>
              <w:rPr>
                <w:rFonts w:ascii="仿宋" w:eastAsia="仿宋" w:hAnsi="仿宋"/>
                <w:bCs/>
                <w:sz w:val="28"/>
                <w:szCs w:val="28"/>
              </w:rPr>
            </w:pPr>
          </w:p>
        </w:tc>
        <w:tc>
          <w:tcPr>
            <w:tcW w:w="1276" w:type="dxa"/>
            <w:vAlign w:val="center"/>
          </w:tcPr>
          <w:p w14:paraId="12182ED3" w14:textId="77777777" w:rsidR="00D05ED9" w:rsidRPr="00507C88" w:rsidRDefault="00D05ED9">
            <w:pPr>
              <w:spacing w:line="400" w:lineRule="exact"/>
              <w:rPr>
                <w:rFonts w:ascii="仿宋" w:eastAsia="仿宋" w:hAnsi="仿宋"/>
                <w:bCs/>
                <w:sz w:val="28"/>
                <w:szCs w:val="28"/>
              </w:rPr>
            </w:pPr>
          </w:p>
        </w:tc>
        <w:tc>
          <w:tcPr>
            <w:tcW w:w="917" w:type="dxa"/>
            <w:vAlign w:val="center"/>
          </w:tcPr>
          <w:p w14:paraId="44C900C9" w14:textId="77777777" w:rsidR="00D05ED9" w:rsidRPr="00507C88" w:rsidRDefault="00D05ED9">
            <w:pPr>
              <w:spacing w:line="400" w:lineRule="exact"/>
              <w:rPr>
                <w:rFonts w:ascii="仿宋" w:eastAsia="仿宋" w:hAnsi="仿宋"/>
                <w:bCs/>
                <w:sz w:val="28"/>
                <w:szCs w:val="28"/>
              </w:rPr>
            </w:pPr>
          </w:p>
        </w:tc>
        <w:tc>
          <w:tcPr>
            <w:tcW w:w="955" w:type="dxa"/>
            <w:vAlign w:val="center"/>
          </w:tcPr>
          <w:p w14:paraId="6E2FF855" w14:textId="77777777" w:rsidR="00D05ED9" w:rsidRPr="00507C88" w:rsidRDefault="00D05ED9">
            <w:pPr>
              <w:spacing w:line="400" w:lineRule="exact"/>
              <w:rPr>
                <w:rFonts w:ascii="仿宋" w:eastAsia="仿宋" w:hAnsi="仿宋"/>
                <w:bCs/>
                <w:sz w:val="28"/>
                <w:szCs w:val="28"/>
              </w:rPr>
            </w:pPr>
          </w:p>
        </w:tc>
        <w:tc>
          <w:tcPr>
            <w:tcW w:w="992" w:type="dxa"/>
            <w:vAlign w:val="center"/>
          </w:tcPr>
          <w:p w14:paraId="4156C280" w14:textId="77777777" w:rsidR="00D05ED9" w:rsidRPr="00507C88" w:rsidRDefault="00D05ED9">
            <w:pPr>
              <w:spacing w:line="400" w:lineRule="exact"/>
              <w:rPr>
                <w:rFonts w:ascii="仿宋" w:eastAsia="仿宋" w:hAnsi="仿宋"/>
                <w:bCs/>
                <w:sz w:val="28"/>
                <w:szCs w:val="28"/>
              </w:rPr>
            </w:pPr>
          </w:p>
        </w:tc>
      </w:tr>
      <w:tr w:rsidR="00D05ED9" w:rsidRPr="00507C88" w14:paraId="47193267" w14:textId="77777777">
        <w:trPr>
          <w:cantSplit/>
          <w:trHeight w:hRule="exact" w:val="545"/>
          <w:jc w:val="center"/>
        </w:trPr>
        <w:tc>
          <w:tcPr>
            <w:tcW w:w="568" w:type="dxa"/>
            <w:vAlign w:val="center"/>
          </w:tcPr>
          <w:p w14:paraId="4DC9A659" w14:textId="77777777" w:rsidR="00D05ED9" w:rsidRPr="00507C88" w:rsidRDefault="00D05ED9">
            <w:pPr>
              <w:spacing w:line="400" w:lineRule="exact"/>
              <w:rPr>
                <w:rFonts w:ascii="仿宋" w:eastAsia="仿宋" w:hAnsi="仿宋"/>
                <w:bCs/>
                <w:sz w:val="28"/>
                <w:szCs w:val="28"/>
              </w:rPr>
            </w:pPr>
          </w:p>
        </w:tc>
        <w:tc>
          <w:tcPr>
            <w:tcW w:w="1525" w:type="dxa"/>
            <w:vAlign w:val="center"/>
          </w:tcPr>
          <w:p w14:paraId="4BFF849D" w14:textId="77777777" w:rsidR="00D05ED9" w:rsidRPr="00507C88" w:rsidRDefault="00D05ED9">
            <w:pPr>
              <w:spacing w:line="400" w:lineRule="exact"/>
              <w:rPr>
                <w:rFonts w:ascii="仿宋" w:eastAsia="仿宋" w:hAnsi="仿宋"/>
                <w:bCs/>
                <w:sz w:val="28"/>
                <w:szCs w:val="28"/>
              </w:rPr>
            </w:pPr>
          </w:p>
        </w:tc>
        <w:tc>
          <w:tcPr>
            <w:tcW w:w="992" w:type="dxa"/>
          </w:tcPr>
          <w:p w14:paraId="248F6489" w14:textId="77777777" w:rsidR="00D05ED9" w:rsidRPr="00507C88" w:rsidRDefault="00D05ED9">
            <w:pPr>
              <w:spacing w:line="400" w:lineRule="exact"/>
              <w:rPr>
                <w:rFonts w:ascii="仿宋" w:eastAsia="仿宋" w:hAnsi="仿宋"/>
                <w:bCs/>
                <w:sz w:val="28"/>
                <w:szCs w:val="28"/>
              </w:rPr>
            </w:pPr>
          </w:p>
        </w:tc>
        <w:tc>
          <w:tcPr>
            <w:tcW w:w="992" w:type="dxa"/>
            <w:vAlign w:val="center"/>
          </w:tcPr>
          <w:p w14:paraId="2C10AC05" w14:textId="77777777" w:rsidR="00D05ED9" w:rsidRPr="00507C88" w:rsidRDefault="00D05ED9">
            <w:pPr>
              <w:spacing w:line="400" w:lineRule="exact"/>
              <w:rPr>
                <w:rFonts w:ascii="仿宋" w:eastAsia="仿宋" w:hAnsi="仿宋"/>
                <w:bCs/>
                <w:sz w:val="28"/>
                <w:szCs w:val="28"/>
              </w:rPr>
            </w:pPr>
          </w:p>
        </w:tc>
        <w:tc>
          <w:tcPr>
            <w:tcW w:w="1276" w:type="dxa"/>
            <w:vAlign w:val="center"/>
          </w:tcPr>
          <w:p w14:paraId="16A403E6" w14:textId="77777777" w:rsidR="00D05ED9" w:rsidRPr="00507C88" w:rsidRDefault="00D05ED9">
            <w:pPr>
              <w:spacing w:line="400" w:lineRule="exact"/>
              <w:rPr>
                <w:rFonts w:ascii="仿宋" w:eastAsia="仿宋" w:hAnsi="仿宋"/>
                <w:bCs/>
                <w:sz w:val="28"/>
                <w:szCs w:val="28"/>
              </w:rPr>
            </w:pPr>
          </w:p>
        </w:tc>
        <w:tc>
          <w:tcPr>
            <w:tcW w:w="917" w:type="dxa"/>
            <w:vAlign w:val="center"/>
          </w:tcPr>
          <w:p w14:paraId="2D365E5B" w14:textId="77777777" w:rsidR="00D05ED9" w:rsidRPr="00507C88" w:rsidRDefault="00D05ED9">
            <w:pPr>
              <w:spacing w:line="400" w:lineRule="exact"/>
              <w:rPr>
                <w:rFonts w:ascii="仿宋" w:eastAsia="仿宋" w:hAnsi="仿宋"/>
                <w:bCs/>
                <w:sz w:val="28"/>
                <w:szCs w:val="28"/>
              </w:rPr>
            </w:pPr>
          </w:p>
        </w:tc>
        <w:tc>
          <w:tcPr>
            <w:tcW w:w="955" w:type="dxa"/>
            <w:vAlign w:val="center"/>
          </w:tcPr>
          <w:p w14:paraId="19CE8DB2" w14:textId="77777777" w:rsidR="00D05ED9" w:rsidRPr="00507C88" w:rsidRDefault="00D05ED9">
            <w:pPr>
              <w:spacing w:line="400" w:lineRule="exact"/>
              <w:rPr>
                <w:rFonts w:ascii="仿宋" w:eastAsia="仿宋" w:hAnsi="仿宋"/>
                <w:bCs/>
                <w:sz w:val="28"/>
                <w:szCs w:val="28"/>
              </w:rPr>
            </w:pPr>
          </w:p>
        </w:tc>
        <w:tc>
          <w:tcPr>
            <w:tcW w:w="992" w:type="dxa"/>
            <w:vAlign w:val="center"/>
          </w:tcPr>
          <w:p w14:paraId="241EA7D4" w14:textId="77777777" w:rsidR="00D05ED9" w:rsidRPr="00507C88" w:rsidRDefault="00D05ED9">
            <w:pPr>
              <w:spacing w:line="400" w:lineRule="exact"/>
              <w:rPr>
                <w:rFonts w:ascii="仿宋" w:eastAsia="仿宋" w:hAnsi="仿宋"/>
                <w:bCs/>
                <w:sz w:val="28"/>
                <w:szCs w:val="28"/>
              </w:rPr>
            </w:pPr>
          </w:p>
        </w:tc>
      </w:tr>
      <w:tr w:rsidR="00D05ED9" w:rsidRPr="00507C88" w14:paraId="6889BC02" w14:textId="77777777">
        <w:trPr>
          <w:cantSplit/>
          <w:trHeight w:hRule="exact" w:val="545"/>
          <w:jc w:val="center"/>
        </w:trPr>
        <w:tc>
          <w:tcPr>
            <w:tcW w:w="568" w:type="dxa"/>
            <w:vAlign w:val="center"/>
          </w:tcPr>
          <w:p w14:paraId="2CAF70B6" w14:textId="77777777" w:rsidR="00D05ED9" w:rsidRPr="00507C88" w:rsidRDefault="00D05ED9">
            <w:pPr>
              <w:spacing w:line="400" w:lineRule="exact"/>
              <w:rPr>
                <w:rFonts w:ascii="仿宋" w:eastAsia="仿宋" w:hAnsi="仿宋"/>
                <w:bCs/>
                <w:sz w:val="28"/>
                <w:szCs w:val="28"/>
              </w:rPr>
            </w:pPr>
          </w:p>
        </w:tc>
        <w:tc>
          <w:tcPr>
            <w:tcW w:w="1525" w:type="dxa"/>
            <w:vAlign w:val="center"/>
          </w:tcPr>
          <w:p w14:paraId="6183C10B" w14:textId="77777777" w:rsidR="00D05ED9" w:rsidRPr="00507C88" w:rsidRDefault="00D05ED9">
            <w:pPr>
              <w:spacing w:line="400" w:lineRule="exact"/>
              <w:rPr>
                <w:rFonts w:ascii="仿宋" w:eastAsia="仿宋" w:hAnsi="仿宋"/>
                <w:bCs/>
                <w:sz w:val="28"/>
                <w:szCs w:val="28"/>
              </w:rPr>
            </w:pPr>
          </w:p>
        </w:tc>
        <w:tc>
          <w:tcPr>
            <w:tcW w:w="992" w:type="dxa"/>
          </w:tcPr>
          <w:p w14:paraId="1691B56A" w14:textId="77777777" w:rsidR="00D05ED9" w:rsidRPr="00507C88" w:rsidRDefault="00D05ED9">
            <w:pPr>
              <w:spacing w:line="400" w:lineRule="exact"/>
              <w:rPr>
                <w:rFonts w:ascii="仿宋" w:eastAsia="仿宋" w:hAnsi="仿宋"/>
                <w:bCs/>
                <w:sz w:val="28"/>
                <w:szCs w:val="28"/>
              </w:rPr>
            </w:pPr>
          </w:p>
        </w:tc>
        <w:tc>
          <w:tcPr>
            <w:tcW w:w="992" w:type="dxa"/>
            <w:vAlign w:val="center"/>
          </w:tcPr>
          <w:p w14:paraId="6EE964FE" w14:textId="77777777" w:rsidR="00D05ED9" w:rsidRPr="00507C88" w:rsidRDefault="00D05ED9">
            <w:pPr>
              <w:spacing w:line="400" w:lineRule="exact"/>
              <w:rPr>
                <w:rFonts w:ascii="仿宋" w:eastAsia="仿宋" w:hAnsi="仿宋"/>
                <w:bCs/>
                <w:sz w:val="28"/>
                <w:szCs w:val="28"/>
              </w:rPr>
            </w:pPr>
          </w:p>
        </w:tc>
        <w:tc>
          <w:tcPr>
            <w:tcW w:w="1276" w:type="dxa"/>
            <w:vAlign w:val="center"/>
          </w:tcPr>
          <w:p w14:paraId="0AD45B0A" w14:textId="77777777" w:rsidR="00D05ED9" w:rsidRPr="00507C88" w:rsidRDefault="00D05ED9">
            <w:pPr>
              <w:spacing w:line="400" w:lineRule="exact"/>
              <w:rPr>
                <w:rFonts w:ascii="仿宋" w:eastAsia="仿宋" w:hAnsi="仿宋"/>
                <w:bCs/>
                <w:sz w:val="28"/>
                <w:szCs w:val="28"/>
              </w:rPr>
            </w:pPr>
          </w:p>
        </w:tc>
        <w:tc>
          <w:tcPr>
            <w:tcW w:w="917" w:type="dxa"/>
            <w:vAlign w:val="center"/>
          </w:tcPr>
          <w:p w14:paraId="0FB53E5E" w14:textId="77777777" w:rsidR="00D05ED9" w:rsidRPr="00507C88" w:rsidRDefault="00D05ED9">
            <w:pPr>
              <w:spacing w:line="400" w:lineRule="exact"/>
              <w:rPr>
                <w:rFonts w:ascii="仿宋" w:eastAsia="仿宋" w:hAnsi="仿宋"/>
                <w:bCs/>
                <w:sz w:val="28"/>
                <w:szCs w:val="28"/>
              </w:rPr>
            </w:pPr>
          </w:p>
        </w:tc>
        <w:tc>
          <w:tcPr>
            <w:tcW w:w="955" w:type="dxa"/>
            <w:vAlign w:val="center"/>
          </w:tcPr>
          <w:p w14:paraId="37264450" w14:textId="77777777" w:rsidR="00D05ED9" w:rsidRPr="00507C88" w:rsidRDefault="00D05ED9">
            <w:pPr>
              <w:spacing w:line="400" w:lineRule="exact"/>
              <w:rPr>
                <w:rFonts w:ascii="仿宋" w:eastAsia="仿宋" w:hAnsi="仿宋"/>
                <w:bCs/>
                <w:sz w:val="28"/>
                <w:szCs w:val="28"/>
              </w:rPr>
            </w:pPr>
          </w:p>
        </w:tc>
        <w:tc>
          <w:tcPr>
            <w:tcW w:w="992" w:type="dxa"/>
            <w:vAlign w:val="center"/>
          </w:tcPr>
          <w:p w14:paraId="52177253" w14:textId="77777777" w:rsidR="00D05ED9" w:rsidRPr="00507C88" w:rsidRDefault="00D05ED9">
            <w:pPr>
              <w:spacing w:line="400" w:lineRule="exact"/>
              <w:rPr>
                <w:rFonts w:ascii="仿宋" w:eastAsia="仿宋" w:hAnsi="仿宋"/>
                <w:bCs/>
                <w:sz w:val="28"/>
                <w:szCs w:val="28"/>
              </w:rPr>
            </w:pPr>
          </w:p>
        </w:tc>
      </w:tr>
      <w:tr w:rsidR="00D05ED9" w:rsidRPr="00507C88" w14:paraId="108161F5" w14:textId="77777777">
        <w:trPr>
          <w:cantSplit/>
          <w:trHeight w:hRule="exact" w:val="545"/>
          <w:jc w:val="center"/>
        </w:trPr>
        <w:tc>
          <w:tcPr>
            <w:tcW w:w="568" w:type="dxa"/>
            <w:vAlign w:val="center"/>
          </w:tcPr>
          <w:p w14:paraId="06FE7B1C" w14:textId="77777777" w:rsidR="00D05ED9" w:rsidRPr="00507C88" w:rsidRDefault="00D05ED9">
            <w:pPr>
              <w:spacing w:line="400" w:lineRule="exact"/>
              <w:rPr>
                <w:rFonts w:ascii="仿宋" w:eastAsia="仿宋" w:hAnsi="仿宋"/>
                <w:bCs/>
                <w:sz w:val="28"/>
                <w:szCs w:val="28"/>
              </w:rPr>
            </w:pPr>
          </w:p>
        </w:tc>
        <w:tc>
          <w:tcPr>
            <w:tcW w:w="1525" w:type="dxa"/>
            <w:vAlign w:val="center"/>
          </w:tcPr>
          <w:p w14:paraId="6BC5A79A" w14:textId="77777777" w:rsidR="00D05ED9" w:rsidRPr="00507C88" w:rsidRDefault="00D05ED9">
            <w:pPr>
              <w:spacing w:line="400" w:lineRule="exact"/>
              <w:rPr>
                <w:rFonts w:ascii="仿宋" w:eastAsia="仿宋" w:hAnsi="仿宋"/>
                <w:bCs/>
                <w:sz w:val="28"/>
                <w:szCs w:val="28"/>
              </w:rPr>
            </w:pPr>
          </w:p>
        </w:tc>
        <w:tc>
          <w:tcPr>
            <w:tcW w:w="992" w:type="dxa"/>
          </w:tcPr>
          <w:p w14:paraId="18BBB543" w14:textId="77777777" w:rsidR="00D05ED9" w:rsidRPr="00507C88" w:rsidRDefault="00D05ED9">
            <w:pPr>
              <w:spacing w:line="400" w:lineRule="exact"/>
              <w:rPr>
                <w:rFonts w:ascii="仿宋" w:eastAsia="仿宋" w:hAnsi="仿宋"/>
                <w:bCs/>
                <w:sz w:val="28"/>
                <w:szCs w:val="28"/>
              </w:rPr>
            </w:pPr>
          </w:p>
        </w:tc>
        <w:tc>
          <w:tcPr>
            <w:tcW w:w="992" w:type="dxa"/>
            <w:vAlign w:val="center"/>
          </w:tcPr>
          <w:p w14:paraId="7425779F" w14:textId="77777777" w:rsidR="00D05ED9" w:rsidRPr="00507C88" w:rsidRDefault="00D05ED9">
            <w:pPr>
              <w:spacing w:line="400" w:lineRule="exact"/>
              <w:rPr>
                <w:rFonts w:ascii="仿宋" w:eastAsia="仿宋" w:hAnsi="仿宋"/>
                <w:bCs/>
                <w:sz w:val="28"/>
                <w:szCs w:val="28"/>
              </w:rPr>
            </w:pPr>
          </w:p>
        </w:tc>
        <w:tc>
          <w:tcPr>
            <w:tcW w:w="1276" w:type="dxa"/>
            <w:vAlign w:val="center"/>
          </w:tcPr>
          <w:p w14:paraId="5C6AF603" w14:textId="77777777" w:rsidR="00D05ED9" w:rsidRPr="00507C88" w:rsidRDefault="00D05ED9">
            <w:pPr>
              <w:spacing w:line="400" w:lineRule="exact"/>
              <w:rPr>
                <w:rFonts w:ascii="仿宋" w:eastAsia="仿宋" w:hAnsi="仿宋"/>
                <w:bCs/>
                <w:sz w:val="28"/>
                <w:szCs w:val="28"/>
              </w:rPr>
            </w:pPr>
          </w:p>
        </w:tc>
        <w:tc>
          <w:tcPr>
            <w:tcW w:w="917" w:type="dxa"/>
            <w:vAlign w:val="center"/>
          </w:tcPr>
          <w:p w14:paraId="0E6CB69F" w14:textId="77777777" w:rsidR="00D05ED9" w:rsidRPr="00507C88" w:rsidRDefault="00D05ED9">
            <w:pPr>
              <w:spacing w:line="400" w:lineRule="exact"/>
              <w:rPr>
                <w:rFonts w:ascii="仿宋" w:eastAsia="仿宋" w:hAnsi="仿宋"/>
                <w:bCs/>
                <w:sz w:val="28"/>
                <w:szCs w:val="28"/>
              </w:rPr>
            </w:pPr>
          </w:p>
        </w:tc>
        <w:tc>
          <w:tcPr>
            <w:tcW w:w="955" w:type="dxa"/>
            <w:vAlign w:val="center"/>
          </w:tcPr>
          <w:p w14:paraId="7BA6A9F4" w14:textId="77777777" w:rsidR="00D05ED9" w:rsidRPr="00507C88" w:rsidRDefault="00D05ED9">
            <w:pPr>
              <w:spacing w:line="400" w:lineRule="exact"/>
              <w:rPr>
                <w:rFonts w:ascii="仿宋" w:eastAsia="仿宋" w:hAnsi="仿宋"/>
                <w:bCs/>
                <w:sz w:val="28"/>
                <w:szCs w:val="28"/>
              </w:rPr>
            </w:pPr>
          </w:p>
        </w:tc>
        <w:tc>
          <w:tcPr>
            <w:tcW w:w="992" w:type="dxa"/>
            <w:vAlign w:val="center"/>
          </w:tcPr>
          <w:p w14:paraId="43D2FEAF" w14:textId="77777777" w:rsidR="00D05ED9" w:rsidRPr="00507C88" w:rsidRDefault="00D05ED9">
            <w:pPr>
              <w:spacing w:line="400" w:lineRule="exact"/>
              <w:rPr>
                <w:rFonts w:ascii="仿宋" w:eastAsia="仿宋" w:hAnsi="仿宋"/>
                <w:bCs/>
                <w:sz w:val="28"/>
                <w:szCs w:val="28"/>
              </w:rPr>
            </w:pPr>
          </w:p>
        </w:tc>
      </w:tr>
      <w:tr w:rsidR="00D05ED9" w:rsidRPr="00507C88" w14:paraId="034CFBA2" w14:textId="77777777">
        <w:trPr>
          <w:cantSplit/>
          <w:trHeight w:hRule="exact" w:val="545"/>
          <w:jc w:val="center"/>
        </w:trPr>
        <w:tc>
          <w:tcPr>
            <w:tcW w:w="568" w:type="dxa"/>
            <w:vAlign w:val="center"/>
          </w:tcPr>
          <w:p w14:paraId="4E97BA70" w14:textId="77777777" w:rsidR="00D05ED9" w:rsidRPr="00507C88" w:rsidRDefault="00D05ED9">
            <w:pPr>
              <w:spacing w:line="400" w:lineRule="exact"/>
              <w:rPr>
                <w:rFonts w:ascii="仿宋" w:eastAsia="仿宋" w:hAnsi="仿宋"/>
                <w:bCs/>
                <w:sz w:val="28"/>
                <w:szCs w:val="28"/>
              </w:rPr>
            </w:pPr>
          </w:p>
        </w:tc>
        <w:tc>
          <w:tcPr>
            <w:tcW w:w="1525" w:type="dxa"/>
            <w:vAlign w:val="center"/>
          </w:tcPr>
          <w:p w14:paraId="2DD82AA3" w14:textId="77777777" w:rsidR="00D05ED9" w:rsidRPr="00507C88" w:rsidRDefault="00D05ED9">
            <w:pPr>
              <w:spacing w:line="400" w:lineRule="exact"/>
              <w:rPr>
                <w:rFonts w:ascii="仿宋" w:eastAsia="仿宋" w:hAnsi="仿宋"/>
                <w:bCs/>
                <w:sz w:val="28"/>
                <w:szCs w:val="28"/>
              </w:rPr>
            </w:pPr>
          </w:p>
        </w:tc>
        <w:tc>
          <w:tcPr>
            <w:tcW w:w="992" w:type="dxa"/>
          </w:tcPr>
          <w:p w14:paraId="58E881C9" w14:textId="77777777" w:rsidR="00D05ED9" w:rsidRPr="00507C88" w:rsidRDefault="00D05ED9">
            <w:pPr>
              <w:spacing w:line="400" w:lineRule="exact"/>
              <w:rPr>
                <w:rFonts w:ascii="仿宋" w:eastAsia="仿宋" w:hAnsi="仿宋"/>
                <w:bCs/>
                <w:sz w:val="28"/>
                <w:szCs w:val="28"/>
              </w:rPr>
            </w:pPr>
          </w:p>
        </w:tc>
        <w:tc>
          <w:tcPr>
            <w:tcW w:w="992" w:type="dxa"/>
            <w:vAlign w:val="center"/>
          </w:tcPr>
          <w:p w14:paraId="6AC7DC4D" w14:textId="77777777" w:rsidR="00D05ED9" w:rsidRPr="00507C88" w:rsidRDefault="00D05ED9">
            <w:pPr>
              <w:spacing w:line="400" w:lineRule="exact"/>
              <w:rPr>
                <w:rFonts w:ascii="仿宋" w:eastAsia="仿宋" w:hAnsi="仿宋"/>
                <w:bCs/>
                <w:sz w:val="28"/>
                <w:szCs w:val="28"/>
              </w:rPr>
            </w:pPr>
          </w:p>
        </w:tc>
        <w:tc>
          <w:tcPr>
            <w:tcW w:w="1276" w:type="dxa"/>
            <w:vAlign w:val="center"/>
          </w:tcPr>
          <w:p w14:paraId="105B5F7A" w14:textId="77777777" w:rsidR="00D05ED9" w:rsidRPr="00507C88" w:rsidRDefault="00D05ED9">
            <w:pPr>
              <w:spacing w:line="400" w:lineRule="exact"/>
              <w:rPr>
                <w:rFonts w:ascii="仿宋" w:eastAsia="仿宋" w:hAnsi="仿宋"/>
                <w:bCs/>
                <w:sz w:val="28"/>
                <w:szCs w:val="28"/>
              </w:rPr>
            </w:pPr>
          </w:p>
        </w:tc>
        <w:tc>
          <w:tcPr>
            <w:tcW w:w="917" w:type="dxa"/>
            <w:vAlign w:val="center"/>
          </w:tcPr>
          <w:p w14:paraId="1C6A7535" w14:textId="77777777" w:rsidR="00D05ED9" w:rsidRPr="00507C88" w:rsidRDefault="00D05ED9">
            <w:pPr>
              <w:spacing w:line="400" w:lineRule="exact"/>
              <w:rPr>
                <w:rFonts w:ascii="仿宋" w:eastAsia="仿宋" w:hAnsi="仿宋"/>
                <w:bCs/>
                <w:sz w:val="28"/>
                <w:szCs w:val="28"/>
              </w:rPr>
            </w:pPr>
          </w:p>
        </w:tc>
        <w:tc>
          <w:tcPr>
            <w:tcW w:w="955" w:type="dxa"/>
            <w:vAlign w:val="center"/>
          </w:tcPr>
          <w:p w14:paraId="3B1F3A56" w14:textId="77777777" w:rsidR="00D05ED9" w:rsidRPr="00507C88" w:rsidRDefault="00D05ED9">
            <w:pPr>
              <w:spacing w:line="400" w:lineRule="exact"/>
              <w:rPr>
                <w:rFonts w:ascii="仿宋" w:eastAsia="仿宋" w:hAnsi="仿宋"/>
                <w:bCs/>
                <w:sz w:val="28"/>
                <w:szCs w:val="28"/>
              </w:rPr>
            </w:pPr>
          </w:p>
        </w:tc>
        <w:tc>
          <w:tcPr>
            <w:tcW w:w="992" w:type="dxa"/>
            <w:vAlign w:val="center"/>
          </w:tcPr>
          <w:p w14:paraId="380DC50B" w14:textId="77777777" w:rsidR="00D05ED9" w:rsidRPr="00507C88" w:rsidRDefault="00D05ED9">
            <w:pPr>
              <w:spacing w:line="400" w:lineRule="exact"/>
              <w:rPr>
                <w:rFonts w:ascii="仿宋" w:eastAsia="仿宋" w:hAnsi="仿宋"/>
                <w:bCs/>
                <w:sz w:val="28"/>
                <w:szCs w:val="28"/>
              </w:rPr>
            </w:pPr>
          </w:p>
        </w:tc>
      </w:tr>
      <w:tr w:rsidR="00D05ED9" w:rsidRPr="00507C88" w14:paraId="040FCE43" w14:textId="77777777">
        <w:trPr>
          <w:cantSplit/>
          <w:trHeight w:hRule="exact" w:val="545"/>
          <w:jc w:val="center"/>
        </w:trPr>
        <w:tc>
          <w:tcPr>
            <w:tcW w:w="568" w:type="dxa"/>
            <w:vAlign w:val="center"/>
          </w:tcPr>
          <w:p w14:paraId="3B5E3804" w14:textId="77777777" w:rsidR="00D05ED9" w:rsidRPr="00507C88" w:rsidRDefault="00D05ED9">
            <w:pPr>
              <w:spacing w:line="400" w:lineRule="exact"/>
              <w:rPr>
                <w:rFonts w:ascii="仿宋" w:eastAsia="仿宋" w:hAnsi="仿宋"/>
                <w:bCs/>
                <w:sz w:val="28"/>
                <w:szCs w:val="28"/>
              </w:rPr>
            </w:pPr>
          </w:p>
        </w:tc>
        <w:tc>
          <w:tcPr>
            <w:tcW w:w="1525" w:type="dxa"/>
            <w:vAlign w:val="center"/>
          </w:tcPr>
          <w:p w14:paraId="2897B3D8" w14:textId="77777777" w:rsidR="00D05ED9" w:rsidRPr="00507C88" w:rsidRDefault="00D05ED9">
            <w:pPr>
              <w:spacing w:line="400" w:lineRule="exact"/>
              <w:rPr>
                <w:rFonts w:ascii="仿宋" w:eastAsia="仿宋" w:hAnsi="仿宋"/>
                <w:bCs/>
                <w:sz w:val="28"/>
                <w:szCs w:val="28"/>
              </w:rPr>
            </w:pPr>
          </w:p>
        </w:tc>
        <w:tc>
          <w:tcPr>
            <w:tcW w:w="992" w:type="dxa"/>
          </w:tcPr>
          <w:p w14:paraId="5EDB2D66" w14:textId="77777777" w:rsidR="00D05ED9" w:rsidRPr="00507C88" w:rsidRDefault="00D05ED9">
            <w:pPr>
              <w:spacing w:line="400" w:lineRule="exact"/>
              <w:rPr>
                <w:rFonts w:ascii="仿宋" w:eastAsia="仿宋" w:hAnsi="仿宋"/>
                <w:bCs/>
                <w:sz w:val="28"/>
                <w:szCs w:val="28"/>
              </w:rPr>
            </w:pPr>
          </w:p>
        </w:tc>
        <w:tc>
          <w:tcPr>
            <w:tcW w:w="992" w:type="dxa"/>
            <w:vAlign w:val="center"/>
          </w:tcPr>
          <w:p w14:paraId="19698A48" w14:textId="77777777" w:rsidR="00D05ED9" w:rsidRPr="00507C88" w:rsidRDefault="00D05ED9">
            <w:pPr>
              <w:spacing w:line="400" w:lineRule="exact"/>
              <w:rPr>
                <w:rFonts w:ascii="仿宋" w:eastAsia="仿宋" w:hAnsi="仿宋"/>
                <w:bCs/>
                <w:sz w:val="28"/>
                <w:szCs w:val="28"/>
              </w:rPr>
            </w:pPr>
          </w:p>
        </w:tc>
        <w:tc>
          <w:tcPr>
            <w:tcW w:w="1276" w:type="dxa"/>
            <w:vAlign w:val="center"/>
          </w:tcPr>
          <w:p w14:paraId="00EAB909" w14:textId="77777777" w:rsidR="00D05ED9" w:rsidRPr="00507C88" w:rsidRDefault="00D05ED9">
            <w:pPr>
              <w:spacing w:line="400" w:lineRule="exact"/>
              <w:rPr>
                <w:rFonts w:ascii="仿宋" w:eastAsia="仿宋" w:hAnsi="仿宋"/>
                <w:bCs/>
                <w:sz w:val="28"/>
                <w:szCs w:val="28"/>
              </w:rPr>
            </w:pPr>
          </w:p>
        </w:tc>
        <w:tc>
          <w:tcPr>
            <w:tcW w:w="917" w:type="dxa"/>
            <w:vAlign w:val="center"/>
          </w:tcPr>
          <w:p w14:paraId="47C94FAF" w14:textId="77777777" w:rsidR="00D05ED9" w:rsidRPr="00507C88" w:rsidRDefault="00D05ED9">
            <w:pPr>
              <w:spacing w:line="400" w:lineRule="exact"/>
              <w:rPr>
                <w:rFonts w:ascii="仿宋" w:eastAsia="仿宋" w:hAnsi="仿宋"/>
                <w:bCs/>
                <w:sz w:val="28"/>
                <w:szCs w:val="28"/>
              </w:rPr>
            </w:pPr>
          </w:p>
        </w:tc>
        <w:tc>
          <w:tcPr>
            <w:tcW w:w="955" w:type="dxa"/>
            <w:vAlign w:val="center"/>
          </w:tcPr>
          <w:p w14:paraId="1102B602" w14:textId="77777777" w:rsidR="00D05ED9" w:rsidRPr="00507C88" w:rsidRDefault="00D05ED9">
            <w:pPr>
              <w:spacing w:line="400" w:lineRule="exact"/>
              <w:rPr>
                <w:rFonts w:ascii="仿宋" w:eastAsia="仿宋" w:hAnsi="仿宋"/>
                <w:bCs/>
                <w:sz w:val="28"/>
                <w:szCs w:val="28"/>
              </w:rPr>
            </w:pPr>
          </w:p>
        </w:tc>
        <w:tc>
          <w:tcPr>
            <w:tcW w:w="992" w:type="dxa"/>
            <w:vAlign w:val="center"/>
          </w:tcPr>
          <w:p w14:paraId="300D29F8" w14:textId="77777777" w:rsidR="00D05ED9" w:rsidRPr="00507C88" w:rsidRDefault="00D05ED9">
            <w:pPr>
              <w:spacing w:line="400" w:lineRule="exact"/>
              <w:rPr>
                <w:rFonts w:ascii="仿宋" w:eastAsia="仿宋" w:hAnsi="仿宋"/>
                <w:bCs/>
                <w:sz w:val="28"/>
                <w:szCs w:val="28"/>
              </w:rPr>
            </w:pPr>
          </w:p>
        </w:tc>
      </w:tr>
      <w:tr w:rsidR="00D05ED9" w:rsidRPr="00507C88" w14:paraId="26226049" w14:textId="77777777">
        <w:trPr>
          <w:cantSplit/>
          <w:trHeight w:hRule="exact" w:val="545"/>
          <w:jc w:val="center"/>
        </w:trPr>
        <w:tc>
          <w:tcPr>
            <w:tcW w:w="568" w:type="dxa"/>
            <w:vAlign w:val="center"/>
          </w:tcPr>
          <w:p w14:paraId="6D689889" w14:textId="77777777" w:rsidR="00D05ED9" w:rsidRPr="00507C88" w:rsidRDefault="00D05ED9">
            <w:pPr>
              <w:spacing w:line="400" w:lineRule="exact"/>
              <w:rPr>
                <w:rFonts w:ascii="仿宋" w:eastAsia="仿宋" w:hAnsi="仿宋"/>
                <w:bCs/>
                <w:sz w:val="28"/>
                <w:szCs w:val="28"/>
              </w:rPr>
            </w:pPr>
          </w:p>
        </w:tc>
        <w:tc>
          <w:tcPr>
            <w:tcW w:w="1525" w:type="dxa"/>
            <w:vAlign w:val="center"/>
          </w:tcPr>
          <w:p w14:paraId="60B0A273" w14:textId="77777777" w:rsidR="00D05ED9" w:rsidRPr="00507C88" w:rsidRDefault="00D05ED9">
            <w:pPr>
              <w:spacing w:line="400" w:lineRule="exact"/>
              <w:rPr>
                <w:rFonts w:ascii="仿宋" w:eastAsia="仿宋" w:hAnsi="仿宋"/>
                <w:bCs/>
                <w:sz w:val="28"/>
                <w:szCs w:val="28"/>
              </w:rPr>
            </w:pPr>
          </w:p>
        </w:tc>
        <w:tc>
          <w:tcPr>
            <w:tcW w:w="992" w:type="dxa"/>
          </w:tcPr>
          <w:p w14:paraId="7354F828" w14:textId="77777777" w:rsidR="00D05ED9" w:rsidRPr="00507C88" w:rsidRDefault="00D05ED9">
            <w:pPr>
              <w:spacing w:line="400" w:lineRule="exact"/>
              <w:rPr>
                <w:rFonts w:ascii="仿宋" w:eastAsia="仿宋" w:hAnsi="仿宋"/>
                <w:bCs/>
                <w:sz w:val="28"/>
                <w:szCs w:val="28"/>
              </w:rPr>
            </w:pPr>
          </w:p>
        </w:tc>
        <w:tc>
          <w:tcPr>
            <w:tcW w:w="992" w:type="dxa"/>
            <w:vAlign w:val="center"/>
          </w:tcPr>
          <w:p w14:paraId="1DC10354" w14:textId="77777777" w:rsidR="00D05ED9" w:rsidRPr="00507C88" w:rsidRDefault="00D05ED9">
            <w:pPr>
              <w:spacing w:line="400" w:lineRule="exact"/>
              <w:rPr>
                <w:rFonts w:ascii="仿宋" w:eastAsia="仿宋" w:hAnsi="仿宋"/>
                <w:bCs/>
                <w:sz w:val="28"/>
                <w:szCs w:val="28"/>
              </w:rPr>
            </w:pPr>
          </w:p>
        </w:tc>
        <w:tc>
          <w:tcPr>
            <w:tcW w:w="1276" w:type="dxa"/>
            <w:vAlign w:val="center"/>
          </w:tcPr>
          <w:p w14:paraId="10A97D78" w14:textId="77777777" w:rsidR="00D05ED9" w:rsidRPr="00507C88" w:rsidRDefault="00D05ED9">
            <w:pPr>
              <w:spacing w:line="400" w:lineRule="exact"/>
              <w:rPr>
                <w:rFonts w:ascii="仿宋" w:eastAsia="仿宋" w:hAnsi="仿宋"/>
                <w:bCs/>
                <w:sz w:val="28"/>
                <w:szCs w:val="28"/>
              </w:rPr>
            </w:pPr>
          </w:p>
        </w:tc>
        <w:tc>
          <w:tcPr>
            <w:tcW w:w="917" w:type="dxa"/>
            <w:vAlign w:val="center"/>
          </w:tcPr>
          <w:p w14:paraId="513F10CD" w14:textId="77777777" w:rsidR="00D05ED9" w:rsidRPr="00507C88" w:rsidRDefault="00D05ED9">
            <w:pPr>
              <w:spacing w:line="400" w:lineRule="exact"/>
              <w:rPr>
                <w:rFonts w:ascii="仿宋" w:eastAsia="仿宋" w:hAnsi="仿宋"/>
                <w:bCs/>
                <w:sz w:val="28"/>
                <w:szCs w:val="28"/>
              </w:rPr>
            </w:pPr>
          </w:p>
        </w:tc>
        <w:tc>
          <w:tcPr>
            <w:tcW w:w="955" w:type="dxa"/>
            <w:vAlign w:val="center"/>
          </w:tcPr>
          <w:p w14:paraId="7B7468C1" w14:textId="77777777" w:rsidR="00D05ED9" w:rsidRPr="00507C88" w:rsidRDefault="00D05ED9">
            <w:pPr>
              <w:spacing w:line="400" w:lineRule="exact"/>
              <w:rPr>
                <w:rFonts w:ascii="仿宋" w:eastAsia="仿宋" w:hAnsi="仿宋"/>
                <w:bCs/>
                <w:sz w:val="28"/>
                <w:szCs w:val="28"/>
              </w:rPr>
            </w:pPr>
          </w:p>
        </w:tc>
        <w:tc>
          <w:tcPr>
            <w:tcW w:w="992" w:type="dxa"/>
            <w:vAlign w:val="center"/>
          </w:tcPr>
          <w:p w14:paraId="3BE39D9D" w14:textId="77777777" w:rsidR="00D05ED9" w:rsidRPr="00507C88" w:rsidRDefault="00D05ED9">
            <w:pPr>
              <w:spacing w:line="400" w:lineRule="exact"/>
              <w:rPr>
                <w:rFonts w:ascii="仿宋" w:eastAsia="仿宋" w:hAnsi="仿宋"/>
                <w:bCs/>
                <w:sz w:val="28"/>
                <w:szCs w:val="28"/>
              </w:rPr>
            </w:pPr>
          </w:p>
        </w:tc>
      </w:tr>
      <w:tr w:rsidR="00D05ED9" w:rsidRPr="00507C88" w14:paraId="769A2F57" w14:textId="77777777">
        <w:trPr>
          <w:cantSplit/>
          <w:trHeight w:hRule="exact" w:val="545"/>
          <w:jc w:val="center"/>
        </w:trPr>
        <w:tc>
          <w:tcPr>
            <w:tcW w:w="6270" w:type="dxa"/>
            <w:gridSpan w:val="6"/>
            <w:vAlign w:val="center"/>
          </w:tcPr>
          <w:p w14:paraId="0FD4989B" w14:textId="77777777" w:rsidR="00D05ED9" w:rsidRPr="00507C88" w:rsidRDefault="006E46CF">
            <w:pPr>
              <w:spacing w:line="400" w:lineRule="exact"/>
              <w:jc w:val="right"/>
              <w:rPr>
                <w:rFonts w:ascii="仿宋" w:eastAsia="仿宋" w:hAnsi="仿宋"/>
                <w:bCs/>
                <w:sz w:val="28"/>
                <w:szCs w:val="28"/>
              </w:rPr>
            </w:pPr>
            <w:r w:rsidRPr="00507C88">
              <w:rPr>
                <w:rFonts w:ascii="仿宋" w:eastAsia="仿宋" w:hAnsi="仿宋" w:hint="eastAsia"/>
                <w:sz w:val="28"/>
                <w:szCs w:val="28"/>
              </w:rPr>
              <w:t>合计金额：</w:t>
            </w:r>
          </w:p>
        </w:tc>
        <w:tc>
          <w:tcPr>
            <w:tcW w:w="955" w:type="dxa"/>
            <w:vAlign w:val="center"/>
          </w:tcPr>
          <w:p w14:paraId="69EF1BBE" w14:textId="77777777" w:rsidR="00D05ED9" w:rsidRPr="00507C88" w:rsidRDefault="00D05ED9">
            <w:pPr>
              <w:spacing w:line="400" w:lineRule="exact"/>
              <w:rPr>
                <w:rFonts w:ascii="仿宋" w:eastAsia="仿宋" w:hAnsi="仿宋"/>
                <w:bCs/>
                <w:sz w:val="28"/>
                <w:szCs w:val="28"/>
              </w:rPr>
            </w:pPr>
          </w:p>
        </w:tc>
        <w:tc>
          <w:tcPr>
            <w:tcW w:w="992" w:type="dxa"/>
            <w:vAlign w:val="center"/>
          </w:tcPr>
          <w:p w14:paraId="15083306" w14:textId="77777777" w:rsidR="00D05ED9" w:rsidRPr="00507C88" w:rsidRDefault="00D05ED9">
            <w:pPr>
              <w:spacing w:line="400" w:lineRule="exact"/>
              <w:rPr>
                <w:rFonts w:ascii="仿宋" w:eastAsia="仿宋" w:hAnsi="仿宋"/>
                <w:bCs/>
                <w:sz w:val="28"/>
                <w:szCs w:val="28"/>
              </w:rPr>
            </w:pPr>
          </w:p>
        </w:tc>
      </w:tr>
    </w:tbl>
    <w:p w14:paraId="1417055C" w14:textId="77777777" w:rsidR="00D05ED9" w:rsidRPr="00507C88" w:rsidRDefault="006E46CF">
      <w:pPr>
        <w:spacing w:line="400" w:lineRule="exact"/>
        <w:ind w:left="927" w:hangingChars="331" w:hanging="927"/>
        <w:rPr>
          <w:rFonts w:ascii="仿宋" w:eastAsia="仿宋" w:hAnsi="仿宋"/>
          <w:bCs/>
          <w:sz w:val="28"/>
          <w:szCs w:val="28"/>
        </w:rPr>
      </w:pPr>
      <w:r w:rsidRPr="00507C88">
        <w:rPr>
          <w:rFonts w:ascii="仿宋" w:eastAsia="仿宋" w:hAnsi="仿宋" w:hint="eastAsia"/>
          <w:bCs/>
          <w:sz w:val="28"/>
          <w:szCs w:val="28"/>
        </w:rPr>
        <w:t>注：</w:t>
      </w:r>
    </w:p>
    <w:p w14:paraId="52354B80" w14:textId="77777777" w:rsidR="00D05ED9" w:rsidRPr="00507C88" w:rsidRDefault="006E46CF">
      <w:pPr>
        <w:pStyle w:val="af7"/>
        <w:numPr>
          <w:ilvl w:val="1"/>
          <w:numId w:val="16"/>
        </w:numPr>
        <w:spacing w:line="400" w:lineRule="exact"/>
        <w:ind w:firstLineChars="0"/>
        <w:rPr>
          <w:rFonts w:ascii="仿宋" w:eastAsia="仿宋" w:hAnsi="仿宋"/>
          <w:sz w:val="28"/>
          <w:szCs w:val="28"/>
        </w:rPr>
      </w:pPr>
      <w:r w:rsidRPr="00507C88">
        <w:rPr>
          <w:rFonts w:ascii="仿宋" w:eastAsia="仿宋" w:hAnsi="仿宋" w:hint="eastAsia"/>
          <w:sz w:val="28"/>
          <w:szCs w:val="28"/>
        </w:rPr>
        <w:t>参加单位如果需要对报价或其它内容加以说明，可在备注一栏中填写。</w:t>
      </w:r>
    </w:p>
    <w:p w14:paraId="619E465D" w14:textId="77777777" w:rsidR="00D05ED9" w:rsidRPr="00507C88" w:rsidRDefault="006E46CF">
      <w:pPr>
        <w:pStyle w:val="af7"/>
        <w:numPr>
          <w:ilvl w:val="1"/>
          <w:numId w:val="16"/>
        </w:numPr>
        <w:spacing w:line="400" w:lineRule="exact"/>
        <w:ind w:firstLineChars="0"/>
        <w:rPr>
          <w:rFonts w:ascii="仿宋" w:eastAsia="仿宋" w:hAnsi="仿宋"/>
          <w:sz w:val="28"/>
          <w:szCs w:val="28"/>
        </w:rPr>
      </w:pPr>
      <w:r w:rsidRPr="00507C88">
        <w:rPr>
          <w:rFonts w:ascii="仿宋" w:eastAsia="仿宋" w:hAnsi="仿宋" w:hint="eastAsia"/>
          <w:sz w:val="28"/>
          <w:szCs w:val="28"/>
        </w:rPr>
        <w:t>参加单位使用本表或自由报价单格式报价均可，但应能清晰体现总报价及分项报价信息。</w:t>
      </w:r>
    </w:p>
    <w:p w14:paraId="0FFE47F6" w14:textId="77777777" w:rsidR="00D05ED9" w:rsidRPr="00507C88" w:rsidRDefault="006E46CF">
      <w:pPr>
        <w:pStyle w:val="af7"/>
        <w:numPr>
          <w:ilvl w:val="1"/>
          <w:numId w:val="16"/>
        </w:numPr>
        <w:spacing w:line="400" w:lineRule="exact"/>
        <w:ind w:firstLineChars="0"/>
        <w:rPr>
          <w:rFonts w:ascii="仿宋_GB2312" w:eastAsia="仿宋_GB2312" w:hAnsi="宋体"/>
          <w:sz w:val="28"/>
          <w:szCs w:val="28"/>
        </w:rPr>
      </w:pPr>
      <w:r w:rsidRPr="00507C88">
        <w:rPr>
          <w:rFonts w:ascii="仿宋" w:eastAsia="仿宋" w:hAnsi="仿宋" w:hint="eastAsia"/>
          <w:sz w:val="28"/>
          <w:szCs w:val="28"/>
        </w:rPr>
        <w:t>如果分项报价与总价不一致，以总价为准。</w:t>
      </w:r>
    </w:p>
    <w:p w14:paraId="291B6A9B" w14:textId="77777777" w:rsidR="00D05ED9" w:rsidRPr="00507C88" w:rsidRDefault="00D05ED9">
      <w:pPr>
        <w:spacing w:line="360" w:lineRule="auto"/>
        <w:rPr>
          <w:rFonts w:ascii="仿宋" w:eastAsia="仿宋" w:hAnsi="仿宋"/>
          <w:sz w:val="28"/>
          <w:szCs w:val="28"/>
        </w:rPr>
      </w:pPr>
    </w:p>
    <w:p w14:paraId="1BD585AA" w14:textId="77777777" w:rsidR="00D05ED9" w:rsidRPr="00507C88" w:rsidRDefault="006E46CF">
      <w:pPr>
        <w:spacing w:line="360" w:lineRule="auto"/>
        <w:rPr>
          <w:rFonts w:ascii="仿宋" w:eastAsia="仿宋" w:hAnsi="仿宋"/>
          <w:b/>
          <w:sz w:val="28"/>
          <w:szCs w:val="28"/>
        </w:rPr>
      </w:pPr>
      <w:r w:rsidRPr="00507C88">
        <w:rPr>
          <w:rFonts w:ascii="仿宋" w:eastAsia="仿宋" w:hAnsi="仿宋" w:hint="eastAsia"/>
          <w:sz w:val="28"/>
          <w:szCs w:val="28"/>
        </w:rPr>
        <w:t>法定代表人或委托授权人（签字或盖章）：</w:t>
      </w:r>
      <w:r w:rsidRPr="00507C88">
        <w:rPr>
          <w:rFonts w:ascii="仿宋" w:eastAsia="仿宋" w:hAnsi="仿宋" w:hint="eastAsia"/>
          <w:sz w:val="28"/>
          <w:szCs w:val="28"/>
          <w:u w:val="single"/>
        </w:rPr>
        <w:t xml:space="preserve">                       </w:t>
      </w:r>
    </w:p>
    <w:p w14:paraId="69759DED" w14:textId="77777777" w:rsidR="00D05ED9" w:rsidRPr="00507C88" w:rsidRDefault="006E46CF">
      <w:pPr>
        <w:spacing w:line="360" w:lineRule="auto"/>
        <w:rPr>
          <w:rFonts w:ascii="仿宋" w:eastAsia="仿宋" w:hAnsi="仿宋"/>
          <w:sz w:val="28"/>
          <w:szCs w:val="28"/>
        </w:rPr>
      </w:pPr>
      <w:r w:rsidRPr="00507C88">
        <w:rPr>
          <w:rFonts w:ascii="仿宋" w:eastAsia="仿宋" w:hAnsi="仿宋" w:hint="eastAsia"/>
          <w:sz w:val="28"/>
          <w:szCs w:val="28"/>
        </w:rPr>
        <w:t>参加单位（盖章）：</w:t>
      </w:r>
      <w:r w:rsidRPr="00507C88">
        <w:rPr>
          <w:rFonts w:ascii="仿宋" w:eastAsia="仿宋" w:hAnsi="仿宋" w:hint="eastAsia"/>
          <w:sz w:val="28"/>
          <w:szCs w:val="28"/>
          <w:u w:val="single"/>
        </w:rPr>
        <w:t xml:space="preserve">                        </w:t>
      </w:r>
    </w:p>
    <w:p w14:paraId="60387EC3" w14:textId="77777777" w:rsidR="00D05ED9" w:rsidRPr="00507C88" w:rsidRDefault="006E46CF">
      <w:pPr>
        <w:spacing w:line="360" w:lineRule="auto"/>
        <w:rPr>
          <w:rFonts w:ascii="仿宋_GB2312" w:eastAsia="仿宋_GB2312"/>
          <w:sz w:val="28"/>
          <w:szCs w:val="28"/>
        </w:rPr>
      </w:pPr>
      <w:r w:rsidRPr="00507C88">
        <w:rPr>
          <w:rFonts w:ascii="仿宋" w:eastAsia="仿宋" w:hAnsi="仿宋" w:hint="eastAsia"/>
          <w:sz w:val="28"/>
          <w:szCs w:val="28"/>
        </w:rPr>
        <w:t>报价日期：______________________________</w:t>
      </w:r>
    </w:p>
    <w:p w14:paraId="7263EDBB" w14:textId="77777777" w:rsidR="00D05ED9" w:rsidRPr="00507C88" w:rsidRDefault="00D05ED9">
      <w:pPr>
        <w:spacing w:line="360" w:lineRule="auto"/>
        <w:rPr>
          <w:rFonts w:ascii="仿宋_GB2312" w:eastAsia="仿宋_GB2312"/>
          <w:sz w:val="28"/>
          <w:szCs w:val="28"/>
        </w:rPr>
      </w:pPr>
    </w:p>
    <w:p w14:paraId="7EA4188A" w14:textId="77777777" w:rsidR="00B80FE8" w:rsidRDefault="006E46CF">
      <w:pPr>
        <w:spacing w:line="0" w:lineRule="atLeast"/>
        <w:outlineLvl w:val="1"/>
        <w:rPr>
          <w:rFonts w:ascii="仿宋" w:eastAsia="仿宋" w:hAnsi="仿宋"/>
          <w:sz w:val="28"/>
          <w:szCs w:val="28"/>
        </w:rPr>
      </w:pPr>
      <w:bookmarkStart w:id="60" w:name="_Toc395883088"/>
      <w:bookmarkStart w:id="61" w:name="_Toc236803111"/>
      <w:bookmarkStart w:id="62" w:name="_Toc45633099"/>
      <w:r w:rsidRPr="00507C88">
        <w:rPr>
          <w:rFonts w:ascii="仿宋" w:eastAsia="仿宋" w:hAnsi="仿宋" w:hint="eastAsia"/>
          <w:sz w:val="28"/>
          <w:szCs w:val="28"/>
        </w:rPr>
        <w:lastRenderedPageBreak/>
        <w:t>附件5：报价一览表</w:t>
      </w:r>
      <w:bookmarkEnd w:id="60"/>
      <w:bookmarkEnd w:id="61"/>
      <w:r w:rsidRPr="00507C88">
        <w:rPr>
          <w:rFonts w:ascii="仿宋" w:eastAsia="仿宋" w:hAnsi="仿宋" w:hint="eastAsia"/>
          <w:sz w:val="28"/>
          <w:szCs w:val="28"/>
        </w:rPr>
        <w:t>（货物）</w:t>
      </w:r>
      <w:r w:rsidR="008A5E9D" w:rsidRPr="00507C88">
        <w:rPr>
          <w:rFonts w:ascii="仿宋" w:eastAsia="仿宋" w:hAnsi="仿宋" w:hint="eastAsia"/>
          <w:sz w:val="28"/>
          <w:szCs w:val="28"/>
        </w:rPr>
        <w:t>（本项目不适用）</w:t>
      </w:r>
      <w:bookmarkEnd w:id="62"/>
    </w:p>
    <w:p w14:paraId="784E5ED7" w14:textId="77777777" w:rsidR="00D05ED9" w:rsidRPr="00507C88" w:rsidRDefault="006E46CF">
      <w:pPr>
        <w:spacing w:before="120" w:after="240"/>
        <w:jc w:val="center"/>
        <w:rPr>
          <w:rFonts w:ascii="宋体" w:hAnsi="宋体"/>
          <w:b/>
          <w:sz w:val="32"/>
          <w:szCs w:val="32"/>
        </w:rPr>
      </w:pPr>
      <w:bookmarkStart w:id="63" w:name="_Toc211248412"/>
      <w:r w:rsidRPr="00507C88">
        <w:rPr>
          <w:rFonts w:ascii="宋体" w:hAnsi="宋体" w:hint="eastAsia"/>
          <w:b/>
          <w:sz w:val="32"/>
          <w:szCs w:val="32"/>
        </w:rPr>
        <w:t>报价一览表</w:t>
      </w:r>
      <w:bookmarkEnd w:id="63"/>
      <w:r w:rsidRPr="00507C88">
        <w:rPr>
          <w:rFonts w:ascii="宋体" w:hAnsi="宋体" w:hint="eastAsia"/>
          <w:b/>
          <w:sz w:val="32"/>
          <w:szCs w:val="32"/>
        </w:rPr>
        <w:t>（货物）</w:t>
      </w:r>
    </w:p>
    <w:p w14:paraId="71994FEB" w14:textId="77777777" w:rsidR="00D05ED9" w:rsidRPr="00507C88" w:rsidRDefault="006E46CF">
      <w:pPr>
        <w:rPr>
          <w:rFonts w:ascii="仿宋" w:eastAsia="仿宋" w:hAnsi="仿宋"/>
          <w:sz w:val="28"/>
          <w:szCs w:val="28"/>
          <w:u w:val="single"/>
        </w:rPr>
      </w:pPr>
      <w:r w:rsidRPr="00507C88">
        <w:rPr>
          <w:rFonts w:ascii="仿宋" w:eastAsia="仿宋" w:hAnsi="仿宋" w:hint="eastAsia"/>
          <w:sz w:val="28"/>
          <w:szCs w:val="28"/>
        </w:rPr>
        <w:t>项目名称：</w:t>
      </w:r>
      <w:r w:rsidRPr="00507C88">
        <w:rPr>
          <w:rFonts w:ascii="仿宋" w:eastAsia="仿宋" w:hAnsi="仿宋" w:hint="eastAsia"/>
          <w:sz w:val="28"/>
          <w:szCs w:val="28"/>
          <w:u w:val="single"/>
        </w:rPr>
        <w:t xml:space="preserve">                     ____________________   __</w:t>
      </w:r>
    </w:p>
    <w:p w14:paraId="219BE747" w14:textId="77777777" w:rsidR="00D05ED9" w:rsidRPr="00507C88" w:rsidRDefault="006E46CF">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sidRPr="00507C88">
        <w:rPr>
          <w:rFonts w:ascii="仿宋" w:eastAsia="仿宋" w:hAnsi="仿宋" w:hint="eastAsia"/>
          <w:sz w:val="28"/>
          <w:szCs w:val="28"/>
        </w:rPr>
        <w:t>交货地点：</w:t>
      </w:r>
      <w:r w:rsidRPr="00507C88">
        <w:rPr>
          <w:rFonts w:ascii="仿宋" w:eastAsia="仿宋" w:hAnsi="仿宋" w:hint="eastAsia"/>
          <w:sz w:val="28"/>
          <w:szCs w:val="28"/>
          <w:u w:val="single"/>
        </w:rPr>
        <w:t xml:space="preserve">                       </w:t>
      </w:r>
      <w:r w:rsidRPr="00507C88">
        <w:rPr>
          <w:rFonts w:ascii="仿宋" w:eastAsia="仿宋" w:hAnsi="仿宋" w:hint="eastAsia"/>
          <w:sz w:val="28"/>
          <w:szCs w:val="28"/>
        </w:rPr>
        <w:t xml:space="preserve">  交货期：</w:t>
      </w:r>
      <w:r w:rsidRPr="00507C88">
        <w:rPr>
          <w:rFonts w:ascii="仿宋" w:eastAsia="仿宋" w:hAnsi="仿宋" w:hint="eastAsia"/>
          <w:sz w:val="28"/>
          <w:szCs w:val="28"/>
          <w:u w:val="single"/>
        </w:rPr>
        <w:t xml:space="preserve">             </w:t>
      </w:r>
    </w:p>
    <w:p w14:paraId="750460D6" w14:textId="77777777" w:rsidR="00D05ED9" w:rsidRPr="00507C88" w:rsidRDefault="006E46CF">
      <w:pPr>
        <w:spacing w:after="80" w:line="360" w:lineRule="auto"/>
        <w:rPr>
          <w:rFonts w:ascii="仿宋" w:eastAsia="仿宋" w:hAnsi="仿宋"/>
          <w:sz w:val="28"/>
          <w:szCs w:val="28"/>
        </w:rPr>
      </w:pPr>
      <w:r w:rsidRPr="00507C88">
        <w:rPr>
          <w:rFonts w:ascii="仿宋" w:eastAsia="仿宋" w:hAnsi="仿宋" w:hint="eastAsia"/>
          <w:sz w:val="28"/>
          <w:szCs w:val="28"/>
        </w:rPr>
        <w:t>币种：人民币         税率：</w:t>
      </w:r>
      <w:r w:rsidRPr="00507C88">
        <w:rPr>
          <w:rFonts w:ascii="仿宋" w:eastAsia="仿宋" w:hAnsi="仿宋" w:hint="eastAsia"/>
          <w:sz w:val="28"/>
          <w:szCs w:val="28"/>
          <w:u w:val="single"/>
        </w:rPr>
        <w:t xml:space="preserve">         </w:t>
      </w:r>
      <w:r w:rsidRPr="00507C88">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D05ED9" w:rsidRPr="00507C88" w14:paraId="3CD19E3D" w14:textId="77777777">
        <w:trPr>
          <w:trHeight w:val="292"/>
          <w:jc w:val="center"/>
        </w:trPr>
        <w:tc>
          <w:tcPr>
            <w:tcW w:w="583" w:type="dxa"/>
            <w:vAlign w:val="center"/>
          </w:tcPr>
          <w:p w14:paraId="4403EDF9" w14:textId="77777777" w:rsidR="00D05ED9" w:rsidRPr="00507C88" w:rsidRDefault="006E46CF">
            <w:pPr>
              <w:autoSpaceDE w:val="0"/>
              <w:autoSpaceDN w:val="0"/>
              <w:adjustRightInd w:val="0"/>
              <w:spacing w:line="360" w:lineRule="exact"/>
              <w:jc w:val="center"/>
              <w:rPr>
                <w:rFonts w:ascii="仿宋" w:eastAsia="仿宋" w:hAnsi="仿宋"/>
                <w:sz w:val="28"/>
                <w:szCs w:val="28"/>
              </w:rPr>
            </w:pPr>
            <w:r w:rsidRPr="00507C88">
              <w:rPr>
                <w:rFonts w:ascii="仿宋" w:eastAsia="仿宋" w:hAnsi="仿宋" w:hint="eastAsia"/>
                <w:sz w:val="28"/>
                <w:szCs w:val="28"/>
              </w:rPr>
              <w:t>序号</w:t>
            </w:r>
          </w:p>
        </w:tc>
        <w:tc>
          <w:tcPr>
            <w:tcW w:w="1843" w:type="dxa"/>
            <w:vAlign w:val="center"/>
          </w:tcPr>
          <w:p w14:paraId="65CD4997" w14:textId="77777777" w:rsidR="00D05ED9" w:rsidRPr="00507C88" w:rsidRDefault="006E46CF">
            <w:pPr>
              <w:autoSpaceDE w:val="0"/>
              <w:autoSpaceDN w:val="0"/>
              <w:adjustRightInd w:val="0"/>
              <w:spacing w:line="360" w:lineRule="exact"/>
              <w:jc w:val="center"/>
              <w:rPr>
                <w:rFonts w:ascii="仿宋" w:eastAsia="仿宋" w:hAnsi="仿宋"/>
                <w:sz w:val="28"/>
                <w:szCs w:val="28"/>
              </w:rPr>
            </w:pPr>
            <w:r w:rsidRPr="00507C88">
              <w:rPr>
                <w:rFonts w:ascii="仿宋" w:eastAsia="仿宋" w:hAnsi="仿宋" w:hint="eastAsia"/>
                <w:sz w:val="28"/>
                <w:szCs w:val="28"/>
              </w:rPr>
              <w:t>名称</w:t>
            </w:r>
          </w:p>
        </w:tc>
        <w:tc>
          <w:tcPr>
            <w:tcW w:w="1560" w:type="dxa"/>
            <w:vAlign w:val="center"/>
          </w:tcPr>
          <w:p w14:paraId="0F8D016C" w14:textId="77777777" w:rsidR="00D05ED9" w:rsidRPr="00507C88" w:rsidRDefault="006E46CF">
            <w:pPr>
              <w:autoSpaceDE w:val="0"/>
              <w:autoSpaceDN w:val="0"/>
              <w:adjustRightInd w:val="0"/>
              <w:spacing w:line="360" w:lineRule="exact"/>
              <w:jc w:val="center"/>
              <w:rPr>
                <w:rFonts w:ascii="仿宋" w:eastAsia="仿宋" w:hAnsi="仿宋"/>
                <w:sz w:val="28"/>
                <w:szCs w:val="28"/>
              </w:rPr>
            </w:pPr>
            <w:r w:rsidRPr="00507C88">
              <w:rPr>
                <w:rFonts w:ascii="仿宋" w:eastAsia="仿宋" w:hAnsi="仿宋" w:hint="eastAsia"/>
                <w:sz w:val="28"/>
                <w:szCs w:val="28"/>
              </w:rPr>
              <w:t>型号和规格</w:t>
            </w:r>
          </w:p>
        </w:tc>
        <w:tc>
          <w:tcPr>
            <w:tcW w:w="954" w:type="dxa"/>
            <w:vAlign w:val="center"/>
          </w:tcPr>
          <w:p w14:paraId="2F7C3E5D" w14:textId="77777777" w:rsidR="00D05ED9" w:rsidRPr="00507C88" w:rsidRDefault="006E46CF">
            <w:pPr>
              <w:autoSpaceDE w:val="0"/>
              <w:autoSpaceDN w:val="0"/>
              <w:adjustRightInd w:val="0"/>
              <w:spacing w:line="360" w:lineRule="exact"/>
              <w:jc w:val="center"/>
              <w:rPr>
                <w:rFonts w:ascii="仿宋" w:eastAsia="仿宋" w:hAnsi="仿宋"/>
                <w:sz w:val="28"/>
                <w:szCs w:val="28"/>
              </w:rPr>
            </w:pPr>
            <w:r w:rsidRPr="00507C88">
              <w:rPr>
                <w:rFonts w:ascii="仿宋" w:eastAsia="仿宋" w:hAnsi="仿宋" w:hint="eastAsia"/>
                <w:sz w:val="28"/>
                <w:szCs w:val="28"/>
              </w:rPr>
              <w:t>制造商</w:t>
            </w:r>
          </w:p>
        </w:tc>
        <w:tc>
          <w:tcPr>
            <w:tcW w:w="850" w:type="dxa"/>
            <w:vAlign w:val="center"/>
          </w:tcPr>
          <w:p w14:paraId="4C713D1E" w14:textId="77777777" w:rsidR="00D05ED9" w:rsidRPr="00507C88" w:rsidRDefault="006E46CF">
            <w:pPr>
              <w:autoSpaceDE w:val="0"/>
              <w:autoSpaceDN w:val="0"/>
              <w:adjustRightInd w:val="0"/>
              <w:spacing w:line="360" w:lineRule="exact"/>
              <w:jc w:val="center"/>
              <w:rPr>
                <w:rFonts w:ascii="仿宋" w:eastAsia="仿宋" w:hAnsi="仿宋"/>
                <w:sz w:val="28"/>
                <w:szCs w:val="28"/>
              </w:rPr>
            </w:pPr>
            <w:r w:rsidRPr="00507C88">
              <w:rPr>
                <w:rFonts w:ascii="仿宋" w:eastAsia="仿宋" w:hAnsi="仿宋" w:hint="eastAsia"/>
                <w:sz w:val="28"/>
                <w:szCs w:val="28"/>
              </w:rPr>
              <w:t>产地</w:t>
            </w:r>
          </w:p>
        </w:tc>
        <w:tc>
          <w:tcPr>
            <w:tcW w:w="536" w:type="dxa"/>
            <w:vAlign w:val="center"/>
          </w:tcPr>
          <w:p w14:paraId="2F427EBE" w14:textId="77777777" w:rsidR="00D05ED9" w:rsidRPr="00507C88" w:rsidRDefault="006E46CF">
            <w:pPr>
              <w:autoSpaceDE w:val="0"/>
              <w:autoSpaceDN w:val="0"/>
              <w:adjustRightInd w:val="0"/>
              <w:spacing w:line="360" w:lineRule="exact"/>
              <w:jc w:val="center"/>
              <w:rPr>
                <w:rFonts w:ascii="仿宋" w:eastAsia="仿宋" w:hAnsi="仿宋"/>
                <w:sz w:val="28"/>
                <w:szCs w:val="28"/>
              </w:rPr>
            </w:pPr>
            <w:r w:rsidRPr="00507C88">
              <w:rPr>
                <w:rFonts w:ascii="仿宋" w:eastAsia="仿宋" w:hAnsi="仿宋" w:hint="eastAsia"/>
                <w:sz w:val="28"/>
                <w:szCs w:val="28"/>
              </w:rPr>
              <w:t>单位</w:t>
            </w:r>
          </w:p>
        </w:tc>
        <w:tc>
          <w:tcPr>
            <w:tcW w:w="1307" w:type="dxa"/>
            <w:vAlign w:val="center"/>
          </w:tcPr>
          <w:p w14:paraId="25050682" w14:textId="77777777" w:rsidR="00D05ED9" w:rsidRPr="00507C88" w:rsidRDefault="006E46CF">
            <w:pPr>
              <w:autoSpaceDE w:val="0"/>
              <w:autoSpaceDN w:val="0"/>
              <w:adjustRightInd w:val="0"/>
              <w:spacing w:line="360" w:lineRule="exact"/>
              <w:jc w:val="center"/>
              <w:rPr>
                <w:rFonts w:ascii="仿宋" w:eastAsia="仿宋" w:hAnsi="仿宋"/>
                <w:sz w:val="28"/>
                <w:szCs w:val="28"/>
              </w:rPr>
            </w:pPr>
            <w:r w:rsidRPr="00507C88">
              <w:rPr>
                <w:rFonts w:ascii="仿宋" w:eastAsia="仿宋" w:hAnsi="仿宋" w:hint="eastAsia"/>
                <w:sz w:val="28"/>
                <w:szCs w:val="28"/>
              </w:rPr>
              <w:t>数量</w:t>
            </w:r>
          </w:p>
        </w:tc>
        <w:tc>
          <w:tcPr>
            <w:tcW w:w="850" w:type="dxa"/>
            <w:vAlign w:val="center"/>
          </w:tcPr>
          <w:p w14:paraId="4CD767A4" w14:textId="77777777" w:rsidR="00D05ED9" w:rsidRPr="00507C88" w:rsidRDefault="006E46CF">
            <w:pPr>
              <w:autoSpaceDE w:val="0"/>
              <w:autoSpaceDN w:val="0"/>
              <w:adjustRightInd w:val="0"/>
              <w:spacing w:line="360" w:lineRule="exact"/>
              <w:jc w:val="center"/>
              <w:rPr>
                <w:rFonts w:ascii="仿宋" w:eastAsia="仿宋" w:hAnsi="仿宋"/>
                <w:sz w:val="28"/>
                <w:szCs w:val="28"/>
              </w:rPr>
            </w:pPr>
            <w:r w:rsidRPr="00507C88">
              <w:rPr>
                <w:rFonts w:ascii="仿宋" w:eastAsia="仿宋" w:hAnsi="仿宋" w:hint="eastAsia"/>
                <w:sz w:val="28"/>
                <w:szCs w:val="28"/>
              </w:rPr>
              <w:t>单价</w:t>
            </w:r>
          </w:p>
        </w:tc>
        <w:tc>
          <w:tcPr>
            <w:tcW w:w="851" w:type="dxa"/>
            <w:vAlign w:val="center"/>
          </w:tcPr>
          <w:p w14:paraId="7EAFE42D" w14:textId="77777777" w:rsidR="00D05ED9" w:rsidRPr="00507C88" w:rsidRDefault="006E46CF">
            <w:pPr>
              <w:autoSpaceDE w:val="0"/>
              <w:autoSpaceDN w:val="0"/>
              <w:adjustRightInd w:val="0"/>
              <w:spacing w:line="360" w:lineRule="exact"/>
              <w:jc w:val="center"/>
              <w:rPr>
                <w:rFonts w:ascii="仿宋" w:eastAsia="仿宋" w:hAnsi="仿宋"/>
                <w:sz w:val="28"/>
                <w:szCs w:val="28"/>
              </w:rPr>
            </w:pPr>
            <w:r w:rsidRPr="00507C88">
              <w:rPr>
                <w:rFonts w:ascii="仿宋" w:eastAsia="仿宋" w:hAnsi="仿宋" w:hint="eastAsia"/>
                <w:sz w:val="28"/>
                <w:szCs w:val="28"/>
              </w:rPr>
              <w:t>小计金额</w:t>
            </w:r>
          </w:p>
        </w:tc>
      </w:tr>
      <w:tr w:rsidR="00D05ED9" w:rsidRPr="00507C88" w14:paraId="19331E79" w14:textId="77777777">
        <w:trPr>
          <w:trHeight w:val="530"/>
          <w:jc w:val="center"/>
        </w:trPr>
        <w:tc>
          <w:tcPr>
            <w:tcW w:w="583" w:type="dxa"/>
            <w:vAlign w:val="center"/>
          </w:tcPr>
          <w:p w14:paraId="50B068CB" w14:textId="77777777" w:rsidR="00D05ED9" w:rsidRPr="00507C88" w:rsidRDefault="00D05ED9">
            <w:pPr>
              <w:autoSpaceDE w:val="0"/>
              <w:autoSpaceDN w:val="0"/>
              <w:adjustRightInd w:val="0"/>
              <w:rPr>
                <w:rFonts w:ascii="仿宋" w:eastAsia="仿宋" w:hAnsi="仿宋"/>
                <w:sz w:val="28"/>
                <w:szCs w:val="28"/>
              </w:rPr>
            </w:pPr>
          </w:p>
        </w:tc>
        <w:tc>
          <w:tcPr>
            <w:tcW w:w="1843" w:type="dxa"/>
            <w:vAlign w:val="center"/>
          </w:tcPr>
          <w:p w14:paraId="1AB11D66" w14:textId="77777777" w:rsidR="00D05ED9" w:rsidRPr="00507C88" w:rsidRDefault="00D05ED9">
            <w:pPr>
              <w:autoSpaceDE w:val="0"/>
              <w:autoSpaceDN w:val="0"/>
              <w:adjustRightInd w:val="0"/>
              <w:rPr>
                <w:rFonts w:ascii="仿宋" w:eastAsia="仿宋" w:hAnsi="仿宋"/>
                <w:sz w:val="28"/>
                <w:szCs w:val="28"/>
              </w:rPr>
            </w:pPr>
          </w:p>
        </w:tc>
        <w:tc>
          <w:tcPr>
            <w:tcW w:w="1560" w:type="dxa"/>
            <w:vAlign w:val="center"/>
          </w:tcPr>
          <w:p w14:paraId="17C189E1" w14:textId="77777777" w:rsidR="00D05ED9" w:rsidRPr="00507C88" w:rsidRDefault="00D05ED9">
            <w:pPr>
              <w:autoSpaceDE w:val="0"/>
              <w:autoSpaceDN w:val="0"/>
              <w:adjustRightInd w:val="0"/>
              <w:rPr>
                <w:rFonts w:ascii="仿宋" w:eastAsia="仿宋" w:hAnsi="仿宋"/>
                <w:sz w:val="28"/>
                <w:szCs w:val="28"/>
              </w:rPr>
            </w:pPr>
          </w:p>
        </w:tc>
        <w:tc>
          <w:tcPr>
            <w:tcW w:w="954" w:type="dxa"/>
            <w:vAlign w:val="center"/>
          </w:tcPr>
          <w:p w14:paraId="76D33C93" w14:textId="77777777" w:rsidR="00D05ED9" w:rsidRPr="00507C88" w:rsidRDefault="00D05ED9">
            <w:pPr>
              <w:autoSpaceDE w:val="0"/>
              <w:autoSpaceDN w:val="0"/>
              <w:adjustRightInd w:val="0"/>
              <w:rPr>
                <w:rFonts w:ascii="仿宋" w:eastAsia="仿宋" w:hAnsi="仿宋"/>
                <w:sz w:val="28"/>
                <w:szCs w:val="28"/>
              </w:rPr>
            </w:pPr>
          </w:p>
        </w:tc>
        <w:tc>
          <w:tcPr>
            <w:tcW w:w="850" w:type="dxa"/>
            <w:vAlign w:val="center"/>
          </w:tcPr>
          <w:p w14:paraId="20C7CA51" w14:textId="77777777" w:rsidR="00D05ED9" w:rsidRPr="00507C88" w:rsidRDefault="00D05ED9">
            <w:pPr>
              <w:autoSpaceDE w:val="0"/>
              <w:autoSpaceDN w:val="0"/>
              <w:adjustRightInd w:val="0"/>
              <w:rPr>
                <w:rFonts w:ascii="仿宋" w:eastAsia="仿宋" w:hAnsi="仿宋"/>
                <w:sz w:val="28"/>
                <w:szCs w:val="28"/>
              </w:rPr>
            </w:pPr>
          </w:p>
        </w:tc>
        <w:tc>
          <w:tcPr>
            <w:tcW w:w="536" w:type="dxa"/>
            <w:vAlign w:val="center"/>
          </w:tcPr>
          <w:p w14:paraId="2BA94318" w14:textId="77777777" w:rsidR="00D05ED9" w:rsidRPr="00507C88" w:rsidRDefault="00D05ED9">
            <w:pPr>
              <w:autoSpaceDE w:val="0"/>
              <w:autoSpaceDN w:val="0"/>
              <w:adjustRightInd w:val="0"/>
              <w:rPr>
                <w:rFonts w:ascii="仿宋" w:eastAsia="仿宋" w:hAnsi="仿宋"/>
                <w:sz w:val="28"/>
                <w:szCs w:val="28"/>
              </w:rPr>
            </w:pPr>
          </w:p>
        </w:tc>
        <w:tc>
          <w:tcPr>
            <w:tcW w:w="1307" w:type="dxa"/>
            <w:vAlign w:val="center"/>
          </w:tcPr>
          <w:p w14:paraId="177FB601" w14:textId="77777777" w:rsidR="00D05ED9" w:rsidRPr="00507C88" w:rsidRDefault="00D05ED9">
            <w:pPr>
              <w:autoSpaceDE w:val="0"/>
              <w:autoSpaceDN w:val="0"/>
              <w:adjustRightInd w:val="0"/>
              <w:rPr>
                <w:rFonts w:ascii="仿宋" w:eastAsia="仿宋" w:hAnsi="仿宋"/>
                <w:sz w:val="28"/>
                <w:szCs w:val="28"/>
              </w:rPr>
            </w:pPr>
          </w:p>
        </w:tc>
        <w:tc>
          <w:tcPr>
            <w:tcW w:w="850" w:type="dxa"/>
            <w:vAlign w:val="center"/>
          </w:tcPr>
          <w:p w14:paraId="19760661" w14:textId="77777777" w:rsidR="00D05ED9" w:rsidRPr="00507C88" w:rsidRDefault="00D05ED9">
            <w:pPr>
              <w:autoSpaceDE w:val="0"/>
              <w:autoSpaceDN w:val="0"/>
              <w:adjustRightInd w:val="0"/>
              <w:rPr>
                <w:rFonts w:ascii="仿宋" w:eastAsia="仿宋" w:hAnsi="仿宋"/>
                <w:sz w:val="28"/>
                <w:szCs w:val="28"/>
              </w:rPr>
            </w:pPr>
          </w:p>
        </w:tc>
        <w:tc>
          <w:tcPr>
            <w:tcW w:w="851" w:type="dxa"/>
            <w:vAlign w:val="center"/>
          </w:tcPr>
          <w:p w14:paraId="5FDF6BB0" w14:textId="77777777" w:rsidR="00D05ED9" w:rsidRPr="00507C88" w:rsidRDefault="00D05ED9">
            <w:pPr>
              <w:autoSpaceDE w:val="0"/>
              <w:autoSpaceDN w:val="0"/>
              <w:adjustRightInd w:val="0"/>
              <w:rPr>
                <w:rFonts w:ascii="仿宋" w:eastAsia="仿宋" w:hAnsi="仿宋"/>
                <w:sz w:val="28"/>
                <w:szCs w:val="28"/>
              </w:rPr>
            </w:pPr>
          </w:p>
        </w:tc>
      </w:tr>
      <w:tr w:rsidR="00D05ED9" w:rsidRPr="00507C88" w14:paraId="15EA08D5" w14:textId="77777777">
        <w:trPr>
          <w:trHeight w:val="552"/>
          <w:jc w:val="center"/>
        </w:trPr>
        <w:tc>
          <w:tcPr>
            <w:tcW w:w="583" w:type="dxa"/>
            <w:vAlign w:val="center"/>
          </w:tcPr>
          <w:p w14:paraId="5924D223" w14:textId="77777777" w:rsidR="00D05ED9" w:rsidRPr="00507C88" w:rsidRDefault="00D05ED9">
            <w:pPr>
              <w:autoSpaceDE w:val="0"/>
              <w:autoSpaceDN w:val="0"/>
              <w:adjustRightInd w:val="0"/>
              <w:rPr>
                <w:rFonts w:ascii="仿宋" w:eastAsia="仿宋" w:hAnsi="仿宋"/>
                <w:sz w:val="28"/>
                <w:szCs w:val="28"/>
              </w:rPr>
            </w:pPr>
          </w:p>
        </w:tc>
        <w:tc>
          <w:tcPr>
            <w:tcW w:w="1843" w:type="dxa"/>
            <w:vAlign w:val="center"/>
          </w:tcPr>
          <w:p w14:paraId="749E5BCF" w14:textId="77777777" w:rsidR="00D05ED9" w:rsidRPr="00507C88" w:rsidRDefault="00D05ED9">
            <w:pPr>
              <w:autoSpaceDE w:val="0"/>
              <w:autoSpaceDN w:val="0"/>
              <w:adjustRightInd w:val="0"/>
              <w:rPr>
                <w:rFonts w:ascii="仿宋" w:eastAsia="仿宋" w:hAnsi="仿宋"/>
                <w:sz w:val="28"/>
                <w:szCs w:val="28"/>
              </w:rPr>
            </w:pPr>
          </w:p>
        </w:tc>
        <w:tc>
          <w:tcPr>
            <w:tcW w:w="1560" w:type="dxa"/>
            <w:vAlign w:val="center"/>
          </w:tcPr>
          <w:p w14:paraId="7A34FEE5" w14:textId="77777777" w:rsidR="00D05ED9" w:rsidRPr="00507C88" w:rsidRDefault="00D05ED9">
            <w:pPr>
              <w:autoSpaceDE w:val="0"/>
              <w:autoSpaceDN w:val="0"/>
              <w:adjustRightInd w:val="0"/>
              <w:rPr>
                <w:rFonts w:ascii="仿宋" w:eastAsia="仿宋" w:hAnsi="仿宋"/>
                <w:sz w:val="28"/>
                <w:szCs w:val="28"/>
              </w:rPr>
            </w:pPr>
          </w:p>
        </w:tc>
        <w:tc>
          <w:tcPr>
            <w:tcW w:w="954" w:type="dxa"/>
            <w:vAlign w:val="center"/>
          </w:tcPr>
          <w:p w14:paraId="5E238A34" w14:textId="77777777" w:rsidR="00D05ED9" w:rsidRPr="00507C88" w:rsidRDefault="00D05ED9">
            <w:pPr>
              <w:autoSpaceDE w:val="0"/>
              <w:autoSpaceDN w:val="0"/>
              <w:adjustRightInd w:val="0"/>
              <w:rPr>
                <w:rFonts w:ascii="仿宋" w:eastAsia="仿宋" w:hAnsi="仿宋"/>
                <w:sz w:val="28"/>
                <w:szCs w:val="28"/>
              </w:rPr>
            </w:pPr>
          </w:p>
        </w:tc>
        <w:tc>
          <w:tcPr>
            <w:tcW w:w="850" w:type="dxa"/>
            <w:vAlign w:val="center"/>
          </w:tcPr>
          <w:p w14:paraId="1479E634" w14:textId="77777777" w:rsidR="00D05ED9" w:rsidRPr="00507C88" w:rsidRDefault="00D05ED9">
            <w:pPr>
              <w:autoSpaceDE w:val="0"/>
              <w:autoSpaceDN w:val="0"/>
              <w:adjustRightInd w:val="0"/>
              <w:rPr>
                <w:rFonts w:ascii="仿宋" w:eastAsia="仿宋" w:hAnsi="仿宋"/>
                <w:sz w:val="28"/>
                <w:szCs w:val="28"/>
              </w:rPr>
            </w:pPr>
          </w:p>
        </w:tc>
        <w:tc>
          <w:tcPr>
            <w:tcW w:w="536" w:type="dxa"/>
            <w:vAlign w:val="center"/>
          </w:tcPr>
          <w:p w14:paraId="23810F4A" w14:textId="77777777" w:rsidR="00D05ED9" w:rsidRPr="00507C88" w:rsidRDefault="00D05ED9">
            <w:pPr>
              <w:autoSpaceDE w:val="0"/>
              <w:autoSpaceDN w:val="0"/>
              <w:adjustRightInd w:val="0"/>
              <w:rPr>
                <w:rFonts w:ascii="仿宋" w:eastAsia="仿宋" w:hAnsi="仿宋"/>
                <w:sz w:val="28"/>
                <w:szCs w:val="28"/>
              </w:rPr>
            </w:pPr>
          </w:p>
        </w:tc>
        <w:tc>
          <w:tcPr>
            <w:tcW w:w="1307" w:type="dxa"/>
            <w:vAlign w:val="center"/>
          </w:tcPr>
          <w:p w14:paraId="29345EC7" w14:textId="77777777" w:rsidR="00D05ED9" w:rsidRPr="00507C88" w:rsidRDefault="00D05ED9">
            <w:pPr>
              <w:autoSpaceDE w:val="0"/>
              <w:autoSpaceDN w:val="0"/>
              <w:adjustRightInd w:val="0"/>
              <w:rPr>
                <w:rFonts w:ascii="仿宋" w:eastAsia="仿宋" w:hAnsi="仿宋"/>
                <w:sz w:val="28"/>
                <w:szCs w:val="28"/>
              </w:rPr>
            </w:pPr>
          </w:p>
        </w:tc>
        <w:tc>
          <w:tcPr>
            <w:tcW w:w="850" w:type="dxa"/>
            <w:vAlign w:val="center"/>
          </w:tcPr>
          <w:p w14:paraId="5924CA6A" w14:textId="77777777" w:rsidR="00D05ED9" w:rsidRPr="00507C88" w:rsidRDefault="00D05ED9">
            <w:pPr>
              <w:autoSpaceDE w:val="0"/>
              <w:autoSpaceDN w:val="0"/>
              <w:adjustRightInd w:val="0"/>
              <w:rPr>
                <w:rFonts w:ascii="仿宋" w:eastAsia="仿宋" w:hAnsi="仿宋"/>
                <w:sz w:val="28"/>
                <w:szCs w:val="28"/>
              </w:rPr>
            </w:pPr>
          </w:p>
        </w:tc>
        <w:tc>
          <w:tcPr>
            <w:tcW w:w="851" w:type="dxa"/>
            <w:vAlign w:val="center"/>
          </w:tcPr>
          <w:p w14:paraId="73762157" w14:textId="77777777" w:rsidR="00D05ED9" w:rsidRPr="00507C88" w:rsidRDefault="00D05ED9">
            <w:pPr>
              <w:autoSpaceDE w:val="0"/>
              <w:autoSpaceDN w:val="0"/>
              <w:adjustRightInd w:val="0"/>
              <w:rPr>
                <w:rFonts w:ascii="仿宋" w:eastAsia="仿宋" w:hAnsi="仿宋"/>
                <w:sz w:val="28"/>
                <w:szCs w:val="28"/>
              </w:rPr>
            </w:pPr>
          </w:p>
        </w:tc>
      </w:tr>
      <w:tr w:rsidR="00D05ED9" w:rsidRPr="00507C88" w14:paraId="5A66F8BF" w14:textId="77777777">
        <w:trPr>
          <w:trHeight w:val="418"/>
          <w:jc w:val="center"/>
        </w:trPr>
        <w:tc>
          <w:tcPr>
            <w:tcW w:w="583" w:type="dxa"/>
            <w:vAlign w:val="center"/>
          </w:tcPr>
          <w:p w14:paraId="4E61A187" w14:textId="77777777" w:rsidR="00D05ED9" w:rsidRPr="00507C88" w:rsidRDefault="00D05ED9">
            <w:pPr>
              <w:autoSpaceDE w:val="0"/>
              <w:autoSpaceDN w:val="0"/>
              <w:adjustRightInd w:val="0"/>
              <w:rPr>
                <w:rFonts w:ascii="仿宋" w:eastAsia="仿宋" w:hAnsi="仿宋"/>
                <w:sz w:val="28"/>
                <w:szCs w:val="28"/>
              </w:rPr>
            </w:pPr>
          </w:p>
        </w:tc>
        <w:tc>
          <w:tcPr>
            <w:tcW w:w="1843" w:type="dxa"/>
            <w:vAlign w:val="center"/>
          </w:tcPr>
          <w:p w14:paraId="127EA332" w14:textId="77777777" w:rsidR="00D05ED9" w:rsidRPr="00507C88" w:rsidRDefault="00D05ED9">
            <w:pPr>
              <w:autoSpaceDE w:val="0"/>
              <w:autoSpaceDN w:val="0"/>
              <w:adjustRightInd w:val="0"/>
              <w:rPr>
                <w:rFonts w:ascii="仿宋" w:eastAsia="仿宋" w:hAnsi="仿宋"/>
                <w:sz w:val="28"/>
                <w:szCs w:val="28"/>
              </w:rPr>
            </w:pPr>
          </w:p>
        </w:tc>
        <w:tc>
          <w:tcPr>
            <w:tcW w:w="1560" w:type="dxa"/>
            <w:vAlign w:val="center"/>
          </w:tcPr>
          <w:p w14:paraId="1F475EE7" w14:textId="77777777" w:rsidR="00D05ED9" w:rsidRPr="00507C88" w:rsidRDefault="00D05ED9">
            <w:pPr>
              <w:autoSpaceDE w:val="0"/>
              <w:autoSpaceDN w:val="0"/>
              <w:adjustRightInd w:val="0"/>
              <w:rPr>
                <w:rFonts w:ascii="仿宋" w:eastAsia="仿宋" w:hAnsi="仿宋"/>
                <w:sz w:val="28"/>
                <w:szCs w:val="28"/>
              </w:rPr>
            </w:pPr>
          </w:p>
        </w:tc>
        <w:tc>
          <w:tcPr>
            <w:tcW w:w="954" w:type="dxa"/>
            <w:vAlign w:val="center"/>
          </w:tcPr>
          <w:p w14:paraId="10107E11" w14:textId="77777777" w:rsidR="00D05ED9" w:rsidRPr="00507C88" w:rsidRDefault="00D05ED9">
            <w:pPr>
              <w:autoSpaceDE w:val="0"/>
              <w:autoSpaceDN w:val="0"/>
              <w:adjustRightInd w:val="0"/>
              <w:rPr>
                <w:rFonts w:ascii="仿宋" w:eastAsia="仿宋" w:hAnsi="仿宋"/>
                <w:sz w:val="28"/>
                <w:szCs w:val="28"/>
              </w:rPr>
            </w:pPr>
          </w:p>
        </w:tc>
        <w:tc>
          <w:tcPr>
            <w:tcW w:w="850" w:type="dxa"/>
            <w:vAlign w:val="center"/>
          </w:tcPr>
          <w:p w14:paraId="63C103DA" w14:textId="77777777" w:rsidR="00D05ED9" w:rsidRPr="00507C88" w:rsidRDefault="00D05ED9">
            <w:pPr>
              <w:autoSpaceDE w:val="0"/>
              <w:autoSpaceDN w:val="0"/>
              <w:adjustRightInd w:val="0"/>
              <w:rPr>
                <w:rFonts w:ascii="仿宋" w:eastAsia="仿宋" w:hAnsi="仿宋"/>
                <w:sz w:val="28"/>
                <w:szCs w:val="28"/>
              </w:rPr>
            </w:pPr>
          </w:p>
        </w:tc>
        <w:tc>
          <w:tcPr>
            <w:tcW w:w="536" w:type="dxa"/>
            <w:vAlign w:val="center"/>
          </w:tcPr>
          <w:p w14:paraId="7EBDAC71" w14:textId="77777777" w:rsidR="00D05ED9" w:rsidRPr="00507C88" w:rsidRDefault="00D05ED9">
            <w:pPr>
              <w:autoSpaceDE w:val="0"/>
              <w:autoSpaceDN w:val="0"/>
              <w:adjustRightInd w:val="0"/>
              <w:rPr>
                <w:rFonts w:ascii="仿宋" w:eastAsia="仿宋" w:hAnsi="仿宋"/>
                <w:sz w:val="28"/>
                <w:szCs w:val="28"/>
              </w:rPr>
            </w:pPr>
          </w:p>
        </w:tc>
        <w:tc>
          <w:tcPr>
            <w:tcW w:w="1307" w:type="dxa"/>
            <w:vAlign w:val="center"/>
          </w:tcPr>
          <w:p w14:paraId="4D8D5A9E" w14:textId="77777777" w:rsidR="00D05ED9" w:rsidRPr="00507C88" w:rsidRDefault="00D05ED9">
            <w:pPr>
              <w:autoSpaceDE w:val="0"/>
              <w:autoSpaceDN w:val="0"/>
              <w:adjustRightInd w:val="0"/>
              <w:rPr>
                <w:rFonts w:ascii="仿宋" w:eastAsia="仿宋" w:hAnsi="仿宋"/>
                <w:sz w:val="28"/>
                <w:szCs w:val="28"/>
              </w:rPr>
            </w:pPr>
          </w:p>
        </w:tc>
        <w:tc>
          <w:tcPr>
            <w:tcW w:w="850" w:type="dxa"/>
            <w:vAlign w:val="center"/>
          </w:tcPr>
          <w:p w14:paraId="42DA4B12" w14:textId="77777777" w:rsidR="00D05ED9" w:rsidRPr="00507C88" w:rsidRDefault="00D05ED9">
            <w:pPr>
              <w:autoSpaceDE w:val="0"/>
              <w:autoSpaceDN w:val="0"/>
              <w:adjustRightInd w:val="0"/>
              <w:rPr>
                <w:rFonts w:ascii="仿宋" w:eastAsia="仿宋" w:hAnsi="仿宋"/>
                <w:sz w:val="28"/>
                <w:szCs w:val="28"/>
              </w:rPr>
            </w:pPr>
          </w:p>
        </w:tc>
        <w:tc>
          <w:tcPr>
            <w:tcW w:w="851" w:type="dxa"/>
            <w:vAlign w:val="center"/>
          </w:tcPr>
          <w:p w14:paraId="4B7ECC0D" w14:textId="77777777" w:rsidR="00D05ED9" w:rsidRPr="00507C88" w:rsidRDefault="00D05ED9">
            <w:pPr>
              <w:autoSpaceDE w:val="0"/>
              <w:autoSpaceDN w:val="0"/>
              <w:adjustRightInd w:val="0"/>
              <w:rPr>
                <w:rFonts w:ascii="仿宋" w:eastAsia="仿宋" w:hAnsi="仿宋"/>
                <w:sz w:val="28"/>
                <w:szCs w:val="28"/>
              </w:rPr>
            </w:pPr>
          </w:p>
        </w:tc>
      </w:tr>
      <w:tr w:rsidR="00D05ED9" w:rsidRPr="00507C88" w14:paraId="386C7760" w14:textId="77777777">
        <w:trPr>
          <w:trHeight w:val="426"/>
          <w:jc w:val="center"/>
        </w:trPr>
        <w:tc>
          <w:tcPr>
            <w:tcW w:w="583" w:type="dxa"/>
            <w:vAlign w:val="center"/>
          </w:tcPr>
          <w:p w14:paraId="3B61920D" w14:textId="77777777" w:rsidR="00D05ED9" w:rsidRPr="00507C88" w:rsidRDefault="00D05ED9">
            <w:pPr>
              <w:autoSpaceDE w:val="0"/>
              <w:autoSpaceDN w:val="0"/>
              <w:adjustRightInd w:val="0"/>
              <w:rPr>
                <w:rFonts w:ascii="仿宋" w:eastAsia="仿宋" w:hAnsi="仿宋"/>
                <w:sz w:val="28"/>
                <w:szCs w:val="28"/>
              </w:rPr>
            </w:pPr>
          </w:p>
        </w:tc>
        <w:tc>
          <w:tcPr>
            <w:tcW w:w="1843" w:type="dxa"/>
            <w:vAlign w:val="center"/>
          </w:tcPr>
          <w:p w14:paraId="292CCE52" w14:textId="77777777" w:rsidR="00D05ED9" w:rsidRPr="00507C88" w:rsidRDefault="00D05ED9">
            <w:pPr>
              <w:autoSpaceDE w:val="0"/>
              <w:autoSpaceDN w:val="0"/>
              <w:adjustRightInd w:val="0"/>
              <w:rPr>
                <w:rFonts w:ascii="仿宋" w:eastAsia="仿宋" w:hAnsi="仿宋"/>
                <w:sz w:val="28"/>
                <w:szCs w:val="28"/>
              </w:rPr>
            </w:pPr>
          </w:p>
        </w:tc>
        <w:tc>
          <w:tcPr>
            <w:tcW w:w="1560" w:type="dxa"/>
            <w:vAlign w:val="center"/>
          </w:tcPr>
          <w:p w14:paraId="36F3F236" w14:textId="77777777" w:rsidR="00D05ED9" w:rsidRPr="00507C88" w:rsidRDefault="00D05ED9">
            <w:pPr>
              <w:autoSpaceDE w:val="0"/>
              <w:autoSpaceDN w:val="0"/>
              <w:adjustRightInd w:val="0"/>
              <w:rPr>
                <w:rFonts w:ascii="仿宋" w:eastAsia="仿宋" w:hAnsi="仿宋"/>
                <w:sz w:val="28"/>
                <w:szCs w:val="28"/>
              </w:rPr>
            </w:pPr>
          </w:p>
        </w:tc>
        <w:tc>
          <w:tcPr>
            <w:tcW w:w="954" w:type="dxa"/>
            <w:vAlign w:val="center"/>
          </w:tcPr>
          <w:p w14:paraId="479FD3F7" w14:textId="77777777" w:rsidR="00D05ED9" w:rsidRPr="00507C88" w:rsidRDefault="00D05ED9">
            <w:pPr>
              <w:autoSpaceDE w:val="0"/>
              <w:autoSpaceDN w:val="0"/>
              <w:adjustRightInd w:val="0"/>
              <w:rPr>
                <w:rFonts w:ascii="仿宋" w:eastAsia="仿宋" w:hAnsi="仿宋"/>
                <w:sz w:val="28"/>
                <w:szCs w:val="28"/>
              </w:rPr>
            </w:pPr>
          </w:p>
        </w:tc>
        <w:tc>
          <w:tcPr>
            <w:tcW w:w="850" w:type="dxa"/>
            <w:vAlign w:val="center"/>
          </w:tcPr>
          <w:p w14:paraId="5993761B" w14:textId="77777777" w:rsidR="00D05ED9" w:rsidRPr="00507C88" w:rsidRDefault="00D05ED9">
            <w:pPr>
              <w:autoSpaceDE w:val="0"/>
              <w:autoSpaceDN w:val="0"/>
              <w:adjustRightInd w:val="0"/>
              <w:rPr>
                <w:rFonts w:ascii="仿宋" w:eastAsia="仿宋" w:hAnsi="仿宋"/>
                <w:sz w:val="28"/>
                <w:szCs w:val="28"/>
              </w:rPr>
            </w:pPr>
          </w:p>
        </w:tc>
        <w:tc>
          <w:tcPr>
            <w:tcW w:w="536" w:type="dxa"/>
            <w:vAlign w:val="center"/>
          </w:tcPr>
          <w:p w14:paraId="0926DFAD" w14:textId="77777777" w:rsidR="00D05ED9" w:rsidRPr="00507C88" w:rsidRDefault="00D05ED9">
            <w:pPr>
              <w:autoSpaceDE w:val="0"/>
              <w:autoSpaceDN w:val="0"/>
              <w:adjustRightInd w:val="0"/>
              <w:rPr>
                <w:rFonts w:ascii="仿宋" w:eastAsia="仿宋" w:hAnsi="仿宋"/>
                <w:sz w:val="28"/>
                <w:szCs w:val="28"/>
              </w:rPr>
            </w:pPr>
          </w:p>
        </w:tc>
        <w:tc>
          <w:tcPr>
            <w:tcW w:w="1307" w:type="dxa"/>
            <w:vAlign w:val="center"/>
          </w:tcPr>
          <w:p w14:paraId="335F989C" w14:textId="77777777" w:rsidR="00D05ED9" w:rsidRPr="00507C88" w:rsidRDefault="00D05ED9">
            <w:pPr>
              <w:autoSpaceDE w:val="0"/>
              <w:autoSpaceDN w:val="0"/>
              <w:adjustRightInd w:val="0"/>
              <w:rPr>
                <w:rFonts w:ascii="仿宋" w:eastAsia="仿宋" w:hAnsi="仿宋"/>
                <w:sz w:val="28"/>
                <w:szCs w:val="28"/>
              </w:rPr>
            </w:pPr>
          </w:p>
        </w:tc>
        <w:tc>
          <w:tcPr>
            <w:tcW w:w="850" w:type="dxa"/>
            <w:vAlign w:val="center"/>
          </w:tcPr>
          <w:p w14:paraId="756E6B51" w14:textId="77777777" w:rsidR="00D05ED9" w:rsidRPr="00507C88" w:rsidRDefault="00D05ED9">
            <w:pPr>
              <w:autoSpaceDE w:val="0"/>
              <w:autoSpaceDN w:val="0"/>
              <w:adjustRightInd w:val="0"/>
              <w:rPr>
                <w:rFonts w:ascii="仿宋" w:eastAsia="仿宋" w:hAnsi="仿宋"/>
                <w:sz w:val="28"/>
                <w:szCs w:val="28"/>
              </w:rPr>
            </w:pPr>
          </w:p>
        </w:tc>
        <w:tc>
          <w:tcPr>
            <w:tcW w:w="851" w:type="dxa"/>
            <w:vAlign w:val="center"/>
          </w:tcPr>
          <w:p w14:paraId="2817E9AE" w14:textId="77777777" w:rsidR="00D05ED9" w:rsidRPr="00507C88" w:rsidRDefault="00D05ED9">
            <w:pPr>
              <w:autoSpaceDE w:val="0"/>
              <w:autoSpaceDN w:val="0"/>
              <w:adjustRightInd w:val="0"/>
              <w:rPr>
                <w:rFonts w:ascii="仿宋" w:eastAsia="仿宋" w:hAnsi="仿宋"/>
                <w:sz w:val="28"/>
                <w:szCs w:val="28"/>
              </w:rPr>
            </w:pPr>
          </w:p>
        </w:tc>
      </w:tr>
      <w:tr w:rsidR="00D05ED9" w:rsidRPr="00507C88" w14:paraId="0F1DC323" w14:textId="77777777">
        <w:trPr>
          <w:trHeight w:val="421"/>
          <w:jc w:val="center"/>
        </w:trPr>
        <w:tc>
          <w:tcPr>
            <w:tcW w:w="583" w:type="dxa"/>
            <w:vAlign w:val="center"/>
          </w:tcPr>
          <w:p w14:paraId="342C7C70" w14:textId="77777777" w:rsidR="00D05ED9" w:rsidRPr="00507C88" w:rsidRDefault="00D05ED9">
            <w:pPr>
              <w:autoSpaceDE w:val="0"/>
              <w:autoSpaceDN w:val="0"/>
              <w:adjustRightInd w:val="0"/>
              <w:rPr>
                <w:rFonts w:ascii="仿宋" w:eastAsia="仿宋" w:hAnsi="仿宋"/>
                <w:sz w:val="28"/>
                <w:szCs w:val="28"/>
              </w:rPr>
            </w:pPr>
          </w:p>
        </w:tc>
        <w:tc>
          <w:tcPr>
            <w:tcW w:w="1843" w:type="dxa"/>
            <w:vAlign w:val="center"/>
          </w:tcPr>
          <w:p w14:paraId="29AE9102" w14:textId="77777777" w:rsidR="00D05ED9" w:rsidRPr="00507C88" w:rsidRDefault="00D05ED9">
            <w:pPr>
              <w:autoSpaceDE w:val="0"/>
              <w:autoSpaceDN w:val="0"/>
              <w:adjustRightInd w:val="0"/>
              <w:rPr>
                <w:rFonts w:ascii="仿宋" w:eastAsia="仿宋" w:hAnsi="仿宋"/>
                <w:sz w:val="28"/>
                <w:szCs w:val="28"/>
              </w:rPr>
            </w:pPr>
          </w:p>
        </w:tc>
        <w:tc>
          <w:tcPr>
            <w:tcW w:w="1560" w:type="dxa"/>
            <w:vAlign w:val="center"/>
          </w:tcPr>
          <w:p w14:paraId="28FDB5AC" w14:textId="77777777" w:rsidR="00D05ED9" w:rsidRPr="00507C88" w:rsidRDefault="00D05ED9">
            <w:pPr>
              <w:autoSpaceDE w:val="0"/>
              <w:autoSpaceDN w:val="0"/>
              <w:adjustRightInd w:val="0"/>
              <w:rPr>
                <w:rFonts w:ascii="仿宋" w:eastAsia="仿宋" w:hAnsi="仿宋"/>
                <w:sz w:val="28"/>
                <w:szCs w:val="28"/>
              </w:rPr>
            </w:pPr>
          </w:p>
        </w:tc>
        <w:tc>
          <w:tcPr>
            <w:tcW w:w="954" w:type="dxa"/>
            <w:vAlign w:val="center"/>
          </w:tcPr>
          <w:p w14:paraId="282F46F3" w14:textId="77777777" w:rsidR="00D05ED9" w:rsidRPr="00507C88" w:rsidRDefault="00D05ED9">
            <w:pPr>
              <w:autoSpaceDE w:val="0"/>
              <w:autoSpaceDN w:val="0"/>
              <w:adjustRightInd w:val="0"/>
              <w:rPr>
                <w:rFonts w:ascii="仿宋" w:eastAsia="仿宋" w:hAnsi="仿宋"/>
                <w:sz w:val="28"/>
                <w:szCs w:val="28"/>
              </w:rPr>
            </w:pPr>
          </w:p>
        </w:tc>
        <w:tc>
          <w:tcPr>
            <w:tcW w:w="850" w:type="dxa"/>
            <w:vAlign w:val="center"/>
          </w:tcPr>
          <w:p w14:paraId="38C1AC59" w14:textId="77777777" w:rsidR="00D05ED9" w:rsidRPr="00507C88" w:rsidRDefault="00D05ED9">
            <w:pPr>
              <w:autoSpaceDE w:val="0"/>
              <w:autoSpaceDN w:val="0"/>
              <w:adjustRightInd w:val="0"/>
              <w:rPr>
                <w:rFonts w:ascii="仿宋" w:eastAsia="仿宋" w:hAnsi="仿宋"/>
                <w:sz w:val="28"/>
                <w:szCs w:val="28"/>
              </w:rPr>
            </w:pPr>
          </w:p>
        </w:tc>
        <w:tc>
          <w:tcPr>
            <w:tcW w:w="536" w:type="dxa"/>
            <w:vAlign w:val="center"/>
          </w:tcPr>
          <w:p w14:paraId="78FDA486" w14:textId="77777777" w:rsidR="00D05ED9" w:rsidRPr="00507C88" w:rsidRDefault="00D05ED9">
            <w:pPr>
              <w:autoSpaceDE w:val="0"/>
              <w:autoSpaceDN w:val="0"/>
              <w:adjustRightInd w:val="0"/>
              <w:rPr>
                <w:rFonts w:ascii="仿宋" w:eastAsia="仿宋" w:hAnsi="仿宋"/>
                <w:sz w:val="28"/>
                <w:szCs w:val="28"/>
              </w:rPr>
            </w:pPr>
          </w:p>
        </w:tc>
        <w:tc>
          <w:tcPr>
            <w:tcW w:w="1307" w:type="dxa"/>
            <w:vAlign w:val="center"/>
          </w:tcPr>
          <w:p w14:paraId="359DB2D9" w14:textId="77777777" w:rsidR="00D05ED9" w:rsidRPr="00507C88" w:rsidRDefault="00D05ED9">
            <w:pPr>
              <w:autoSpaceDE w:val="0"/>
              <w:autoSpaceDN w:val="0"/>
              <w:adjustRightInd w:val="0"/>
              <w:rPr>
                <w:rFonts w:ascii="仿宋" w:eastAsia="仿宋" w:hAnsi="仿宋"/>
                <w:sz w:val="28"/>
                <w:szCs w:val="28"/>
              </w:rPr>
            </w:pPr>
          </w:p>
        </w:tc>
        <w:tc>
          <w:tcPr>
            <w:tcW w:w="850" w:type="dxa"/>
            <w:vAlign w:val="center"/>
          </w:tcPr>
          <w:p w14:paraId="7DE30692" w14:textId="77777777" w:rsidR="00D05ED9" w:rsidRPr="00507C88" w:rsidRDefault="00D05ED9">
            <w:pPr>
              <w:autoSpaceDE w:val="0"/>
              <w:autoSpaceDN w:val="0"/>
              <w:adjustRightInd w:val="0"/>
              <w:rPr>
                <w:rFonts w:ascii="仿宋" w:eastAsia="仿宋" w:hAnsi="仿宋"/>
                <w:sz w:val="28"/>
                <w:szCs w:val="28"/>
              </w:rPr>
            </w:pPr>
          </w:p>
        </w:tc>
        <w:tc>
          <w:tcPr>
            <w:tcW w:w="851" w:type="dxa"/>
            <w:vAlign w:val="center"/>
          </w:tcPr>
          <w:p w14:paraId="098003C8" w14:textId="77777777" w:rsidR="00D05ED9" w:rsidRPr="00507C88" w:rsidRDefault="00D05ED9">
            <w:pPr>
              <w:autoSpaceDE w:val="0"/>
              <w:autoSpaceDN w:val="0"/>
              <w:adjustRightInd w:val="0"/>
              <w:rPr>
                <w:rFonts w:ascii="仿宋" w:eastAsia="仿宋" w:hAnsi="仿宋"/>
                <w:sz w:val="28"/>
                <w:szCs w:val="28"/>
              </w:rPr>
            </w:pPr>
          </w:p>
        </w:tc>
      </w:tr>
      <w:tr w:rsidR="00D05ED9" w:rsidRPr="00507C88" w14:paraId="7D8DE9FB" w14:textId="77777777">
        <w:trPr>
          <w:trHeight w:val="421"/>
          <w:jc w:val="center"/>
        </w:trPr>
        <w:tc>
          <w:tcPr>
            <w:tcW w:w="583" w:type="dxa"/>
            <w:vAlign w:val="center"/>
          </w:tcPr>
          <w:p w14:paraId="03D3C107" w14:textId="77777777" w:rsidR="00D05ED9" w:rsidRPr="00507C88" w:rsidRDefault="00D05ED9">
            <w:pPr>
              <w:autoSpaceDE w:val="0"/>
              <w:autoSpaceDN w:val="0"/>
              <w:adjustRightInd w:val="0"/>
              <w:rPr>
                <w:rFonts w:ascii="仿宋" w:eastAsia="仿宋" w:hAnsi="仿宋"/>
                <w:sz w:val="28"/>
                <w:szCs w:val="28"/>
              </w:rPr>
            </w:pPr>
          </w:p>
        </w:tc>
        <w:tc>
          <w:tcPr>
            <w:tcW w:w="1843" w:type="dxa"/>
            <w:vAlign w:val="center"/>
          </w:tcPr>
          <w:p w14:paraId="6DA0DC91" w14:textId="77777777" w:rsidR="00D05ED9" w:rsidRPr="00507C88" w:rsidRDefault="00D05ED9">
            <w:pPr>
              <w:autoSpaceDE w:val="0"/>
              <w:autoSpaceDN w:val="0"/>
              <w:adjustRightInd w:val="0"/>
              <w:rPr>
                <w:rFonts w:ascii="仿宋" w:eastAsia="仿宋" w:hAnsi="仿宋"/>
                <w:sz w:val="28"/>
                <w:szCs w:val="28"/>
              </w:rPr>
            </w:pPr>
          </w:p>
        </w:tc>
        <w:tc>
          <w:tcPr>
            <w:tcW w:w="1560" w:type="dxa"/>
            <w:vAlign w:val="center"/>
          </w:tcPr>
          <w:p w14:paraId="4F3A9B43" w14:textId="77777777" w:rsidR="00D05ED9" w:rsidRPr="00507C88" w:rsidRDefault="00D05ED9">
            <w:pPr>
              <w:autoSpaceDE w:val="0"/>
              <w:autoSpaceDN w:val="0"/>
              <w:adjustRightInd w:val="0"/>
              <w:rPr>
                <w:rFonts w:ascii="仿宋" w:eastAsia="仿宋" w:hAnsi="仿宋"/>
                <w:sz w:val="28"/>
                <w:szCs w:val="28"/>
              </w:rPr>
            </w:pPr>
          </w:p>
        </w:tc>
        <w:tc>
          <w:tcPr>
            <w:tcW w:w="954" w:type="dxa"/>
            <w:vAlign w:val="center"/>
          </w:tcPr>
          <w:p w14:paraId="16634B75" w14:textId="77777777" w:rsidR="00D05ED9" w:rsidRPr="00507C88" w:rsidRDefault="00D05ED9">
            <w:pPr>
              <w:autoSpaceDE w:val="0"/>
              <w:autoSpaceDN w:val="0"/>
              <w:adjustRightInd w:val="0"/>
              <w:rPr>
                <w:rFonts w:ascii="仿宋" w:eastAsia="仿宋" w:hAnsi="仿宋"/>
                <w:sz w:val="28"/>
                <w:szCs w:val="28"/>
              </w:rPr>
            </w:pPr>
          </w:p>
        </w:tc>
        <w:tc>
          <w:tcPr>
            <w:tcW w:w="850" w:type="dxa"/>
            <w:vAlign w:val="center"/>
          </w:tcPr>
          <w:p w14:paraId="7A52937A" w14:textId="77777777" w:rsidR="00D05ED9" w:rsidRPr="00507C88" w:rsidRDefault="00D05ED9">
            <w:pPr>
              <w:autoSpaceDE w:val="0"/>
              <w:autoSpaceDN w:val="0"/>
              <w:adjustRightInd w:val="0"/>
              <w:rPr>
                <w:rFonts w:ascii="仿宋" w:eastAsia="仿宋" w:hAnsi="仿宋"/>
                <w:sz w:val="28"/>
                <w:szCs w:val="28"/>
              </w:rPr>
            </w:pPr>
          </w:p>
        </w:tc>
        <w:tc>
          <w:tcPr>
            <w:tcW w:w="536" w:type="dxa"/>
            <w:vAlign w:val="center"/>
          </w:tcPr>
          <w:p w14:paraId="4CF0B691" w14:textId="77777777" w:rsidR="00D05ED9" w:rsidRPr="00507C88" w:rsidRDefault="00D05ED9">
            <w:pPr>
              <w:autoSpaceDE w:val="0"/>
              <w:autoSpaceDN w:val="0"/>
              <w:adjustRightInd w:val="0"/>
              <w:rPr>
                <w:rFonts w:ascii="仿宋" w:eastAsia="仿宋" w:hAnsi="仿宋"/>
                <w:sz w:val="28"/>
                <w:szCs w:val="28"/>
              </w:rPr>
            </w:pPr>
          </w:p>
        </w:tc>
        <w:tc>
          <w:tcPr>
            <w:tcW w:w="1307" w:type="dxa"/>
            <w:vAlign w:val="center"/>
          </w:tcPr>
          <w:p w14:paraId="4998AD45" w14:textId="77777777" w:rsidR="00D05ED9" w:rsidRPr="00507C88" w:rsidRDefault="00D05ED9">
            <w:pPr>
              <w:autoSpaceDE w:val="0"/>
              <w:autoSpaceDN w:val="0"/>
              <w:adjustRightInd w:val="0"/>
              <w:rPr>
                <w:rFonts w:ascii="仿宋" w:eastAsia="仿宋" w:hAnsi="仿宋"/>
                <w:sz w:val="28"/>
                <w:szCs w:val="28"/>
              </w:rPr>
            </w:pPr>
          </w:p>
        </w:tc>
        <w:tc>
          <w:tcPr>
            <w:tcW w:w="850" w:type="dxa"/>
            <w:vAlign w:val="center"/>
          </w:tcPr>
          <w:p w14:paraId="013C0CAF" w14:textId="77777777" w:rsidR="00D05ED9" w:rsidRPr="00507C88" w:rsidRDefault="00D05ED9">
            <w:pPr>
              <w:autoSpaceDE w:val="0"/>
              <w:autoSpaceDN w:val="0"/>
              <w:adjustRightInd w:val="0"/>
              <w:rPr>
                <w:rFonts w:ascii="仿宋" w:eastAsia="仿宋" w:hAnsi="仿宋"/>
                <w:sz w:val="28"/>
                <w:szCs w:val="28"/>
              </w:rPr>
            </w:pPr>
          </w:p>
        </w:tc>
        <w:tc>
          <w:tcPr>
            <w:tcW w:w="851" w:type="dxa"/>
            <w:vAlign w:val="center"/>
          </w:tcPr>
          <w:p w14:paraId="77BF362A" w14:textId="77777777" w:rsidR="00D05ED9" w:rsidRPr="00507C88" w:rsidRDefault="00D05ED9">
            <w:pPr>
              <w:autoSpaceDE w:val="0"/>
              <w:autoSpaceDN w:val="0"/>
              <w:adjustRightInd w:val="0"/>
              <w:rPr>
                <w:rFonts w:ascii="仿宋" w:eastAsia="仿宋" w:hAnsi="仿宋"/>
                <w:sz w:val="28"/>
                <w:szCs w:val="28"/>
              </w:rPr>
            </w:pPr>
          </w:p>
        </w:tc>
      </w:tr>
      <w:tr w:rsidR="00D05ED9" w:rsidRPr="00507C88" w14:paraId="0A0DBF5C" w14:textId="77777777">
        <w:trPr>
          <w:trHeight w:val="635"/>
          <w:jc w:val="center"/>
        </w:trPr>
        <w:tc>
          <w:tcPr>
            <w:tcW w:w="8483" w:type="dxa"/>
            <w:gridSpan w:val="8"/>
            <w:vAlign w:val="center"/>
          </w:tcPr>
          <w:p w14:paraId="4856502C" w14:textId="77777777" w:rsidR="00D05ED9" w:rsidRPr="00507C88" w:rsidRDefault="006E46CF">
            <w:pPr>
              <w:autoSpaceDE w:val="0"/>
              <w:autoSpaceDN w:val="0"/>
              <w:adjustRightInd w:val="0"/>
              <w:jc w:val="right"/>
              <w:rPr>
                <w:rFonts w:ascii="仿宋" w:eastAsia="仿宋" w:hAnsi="仿宋"/>
                <w:sz w:val="28"/>
                <w:szCs w:val="28"/>
              </w:rPr>
            </w:pPr>
            <w:r w:rsidRPr="00507C88">
              <w:rPr>
                <w:rFonts w:ascii="仿宋" w:eastAsia="仿宋" w:hAnsi="仿宋"/>
                <w:sz w:val="28"/>
                <w:szCs w:val="28"/>
              </w:rPr>
              <w:t>合计</w:t>
            </w:r>
            <w:r w:rsidRPr="00507C88">
              <w:rPr>
                <w:rFonts w:ascii="仿宋" w:eastAsia="仿宋" w:hAnsi="仿宋" w:hint="eastAsia"/>
                <w:sz w:val="28"/>
                <w:szCs w:val="28"/>
              </w:rPr>
              <w:t>金额：</w:t>
            </w:r>
          </w:p>
        </w:tc>
        <w:tc>
          <w:tcPr>
            <w:tcW w:w="851" w:type="dxa"/>
            <w:vAlign w:val="center"/>
          </w:tcPr>
          <w:p w14:paraId="324E89EB" w14:textId="77777777" w:rsidR="00D05ED9" w:rsidRPr="00507C88" w:rsidRDefault="00D05ED9">
            <w:pPr>
              <w:autoSpaceDE w:val="0"/>
              <w:autoSpaceDN w:val="0"/>
              <w:adjustRightInd w:val="0"/>
              <w:jc w:val="right"/>
              <w:rPr>
                <w:rFonts w:ascii="仿宋" w:eastAsia="仿宋" w:hAnsi="仿宋"/>
                <w:sz w:val="28"/>
                <w:szCs w:val="28"/>
              </w:rPr>
            </w:pPr>
          </w:p>
        </w:tc>
      </w:tr>
    </w:tbl>
    <w:p w14:paraId="4C72EEBC" w14:textId="77777777" w:rsidR="00D05ED9" w:rsidRPr="00507C88" w:rsidRDefault="006E46CF">
      <w:pPr>
        <w:spacing w:line="400" w:lineRule="exact"/>
        <w:rPr>
          <w:rFonts w:ascii="仿宋" w:eastAsia="仿宋" w:hAnsi="仿宋"/>
          <w:sz w:val="28"/>
          <w:szCs w:val="28"/>
        </w:rPr>
      </w:pPr>
      <w:r w:rsidRPr="00507C88">
        <w:rPr>
          <w:rFonts w:ascii="仿宋" w:eastAsia="仿宋" w:hAnsi="仿宋" w:hint="eastAsia"/>
          <w:sz w:val="28"/>
          <w:szCs w:val="28"/>
        </w:rPr>
        <w:t>注：</w:t>
      </w:r>
    </w:p>
    <w:p w14:paraId="703D729E" w14:textId="77777777" w:rsidR="00D05ED9" w:rsidRPr="00507C88" w:rsidRDefault="006E46CF">
      <w:pPr>
        <w:pStyle w:val="af7"/>
        <w:numPr>
          <w:ilvl w:val="1"/>
          <w:numId w:val="17"/>
        </w:numPr>
        <w:spacing w:line="400" w:lineRule="exact"/>
        <w:ind w:left="709" w:firstLineChars="0" w:hanging="283"/>
        <w:rPr>
          <w:rFonts w:ascii="仿宋" w:eastAsia="仿宋" w:hAnsi="仿宋"/>
          <w:sz w:val="28"/>
          <w:szCs w:val="28"/>
        </w:rPr>
      </w:pPr>
      <w:r w:rsidRPr="00507C88">
        <w:rPr>
          <w:rFonts w:ascii="仿宋" w:eastAsia="仿宋" w:hAnsi="仿宋" w:hint="eastAsia"/>
          <w:sz w:val="28"/>
          <w:szCs w:val="28"/>
        </w:rPr>
        <w:t>参加单位如果需要对报价或其它内容加以说明，可在备注一栏中填写。</w:t>
      </w:r>
    </w:p>
    <w:p w14:paraId="00630CD1" w14:textId="77777777" w:rsidR="00D05ED9" w:rsidRPr="00507C88" w:rsidRDefault="006E46CF">
      <w:pPr>
        <w:pStyle w:val="af7"/>
        <w:numPr>
          <w:ilvl w:val="1"/>
          <w:numId w:val="17"/>
        </w:numPr>
        <w:spacing w:line="400" w:lineRule="exact"/>
        <w:ind w:left="709" w:firstLineChars="0" w:hanging="283"/>
        <w:rPr>
          <w:rFonts w:ascii="仿宋" w:eastAsia="仿宋" w:hAnsi="仿宋"/>
          <w:bCs/>
          <w:sz w:val="28"/>
          <w:szCs w:val="28"/>
        </w:rPr>
      </w:pPr>
      <w:r w:rsidRPr="00507C88">
        <w:rPr>
          <w:rFonts w:ascii="仿宋" w:eastAsia="仿宋" w:hAnsi="仿宋" w:hint="eastAsia"/>
          <w:bCs/>
          <w:sz w:val="28"/>
          <w:szCs w:val="28"/>
        </w:rPr>
        <w:t>参加单位使用本表或自由报价单格式报价均可，但应能清晰体现总报价及分项报价信息。</w:t>
      </w:r>
    </w:p>
    <w:p w14:paraId="72EF5350" w14:textId="77777777" w:rsidR="00D05ED9" w:rsidRPr="00507C88" w:rsidRDefault="006E46CF">
      <w:pPr>
        <w:pStyle w:val="af7"/>
        <w:numPr>
          <w:ilvl w:val="1"/>
          <w:numId w:val="17"/>
        </w:numPr>
        <w:spacing w:line="400" w:lineRule="exact"/>
        <w:ind w:left="709" w:firstLineChars="0" w:hanging="283"/>
        <w:rPr>
          <w:rFonts w:ascii="仿宋" w:eastAsia="仿宋" w:hAnsi="仿宋"/>
          <w:bCs/>
          <w:sz w:val="28"/>
          <w:szCs w:val="28"/>
        </w:rPr>
      </w:pPr>
      <w:r w:rsidRPr="00507C88">
        <w:rPr>
          <w:rFonts w:ascii="仿宋" w:eastAsia="仿宋" w:hAnsi="仿宋" w:hint="eastAsia"/>
          <w:bCs/>
          <w:sz w:val="28"/>
          <w:szCs w:val="28"/>
        </w:rPr>
        <w:t>如果分项报价与总价不一致，以总价为准。</w:t>
      </w:r>
    </w:p>
    <w:p w14:paraId="625C1667" w14:textId="77777777" w:rsidR="00D05ED9" w:rsidRPr="00507C88" w:rsidRDefault="006E46CF">
      <w:pPr>
        <w:pStyle w:val="af7"/>
        <w:numPr>
          <w:ilvl w:val="1"/>
          <w:numId w:val="17"/>
        </w:numPr>
        <w:spacing w:line="400" w:lineRule="exact"/>
        <w:ind w:left="709" w:firstLineChars="0" w:hanging="283"/>
        <w:rPr>
          <w:rFonts w:ascii="仿宋" w:eastAsia="仿宋" w:hAnsi="仿宋"/>
          <w:bCs/>
          <w:sz w:val="28"/>
          <w:szCs w:val="28"/>
        </w:rPr>
      </w:pPr>
      <w:r w:rsidRPr="00507C88">
        <w:rPr>
          <w:rFonts w:ascii="仿宋" w:eastAsia="仿宋" w:hAnsi="仿宋" w:hint="eastAsia"/>
          <w:bCs/>
          <w:sz w:val="28"/>
          <w:szCs w:val="28"/>
        </w:rPr>
        <w:t>表中“名称”为构成总价的各分项名称，如分项名称不涉及制造商、型号及产地信息等可打“—”。</w:t>
      </w:r>
    </w:p>
    <w:p w14:paraId="01D45CB1" w14:textId="77777777" w:rsidR="00D05ED9" w:rsidRPr="00507C88" w:rsidRDefault="00D05ED9">
      <w:pPr>
        <w:spacing w:line="0" w:lineRule="atLeast"/>
        <w:rPr>
          <w:rFonts w:ascii="仿宋" w:eastAsia="仿宋" w:hAnsi="仿宋"/>
          <w:sz w:val="28"/>
          <w:szCs w:val="28"/>
        </w:rPr>
      </w:pPr>
    </w:p>
    <w:p w14:paraId="4AF49BA9" w14:textId="77777777" w:rsidR="00D05ED9" w:rsidRPr="00507C88" w:rsidRDefault="006E46C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07C88">
        <w:rPr>
          <w:rFonts w:ascii="仿宋" w:eastAsia="仿宋" w:hAnsi="仿宋" w:hint="eastAsia"/>
          <w:sz w:val="28"/>
          <w:szCs w:val="28"/>
        </w:rPr>
        <w:t>法定代表人或委托授权人（签字或盖章）：:</w:t>
      </w:r>
      <w:r w:rsidRPr="00507C88">
        <w:rPr>
          <w:rFonts w:ascii="仿宋" w:eastAsia="仿宋" w:hAnsi="仿宋" w:hint="eastAsia"/>
          <w:sz w:val="28"/>
          <w:szCs w:val="28"/>
          <w:u w:val="single"/>
        </w:rPr>
        <w:t xml:space="preserve">                          </w:t>
      </w:r>
      <w:r w:rsidRPr="00507C88">
        <w:rPr>
          <w:rFonts w:ascii="仿宋" w:eastAsia="仿宋" w:hAnsi="仿宋" w:hint="eastAsia"/>
          <w:sz w:val="28"/>
          <w:szCs w:val="28"/>
        </w:rPr>
        <w:t xml:space="preserve">                                                     </w:t>
      </w:r>
    </w:p>
    <w:p w14:paraId="2504866E" w14:textId="77777777" w:rsidR="00D05ED9" w:rsidRPr="00507C88" w:rsidRDefault="006E46C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507C88">
        <w:rPr>
          <w:rFonts w:ascii="仿宋" w:eastAsia="仿宋" w:hAnsi="仿宋" w:hint="eastAsia"/>
          <w:sz w:val="28"/>
          <w:szCs w:val="28"/>
        </w:rPr>
        <w:t>参加单位名称及盖章：</w:t>
      </w:r>
      <w:r w:rsidRPr="00507C88">
        <w:rPr>
          <w:rFonts w:ascii="仿宋" w:eastAsia="仿宋" w:hAnsi="仿宋" w:hint="eastAsia"/>
          <w:sz w:val="28"/>
          <w:szCs w:val="28"/>
          <w:u w:val="single"/>
        </w:rPr>
        <w:t xml:space="preserve">                        </w:t>
      </w:r>
    </w:p>
    <w:p w14:paraId="39A5E0E2" w14:textId="77777777" w:rsidR="001F2B39" w:rsidRDefault="006E46C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07C88">
        <w:rPr>
          <w:rFonts w:ascii="仿宋" w:eastAsia="仿宋" w:hAnsi="仿宋" w:hint="eastAsia"/>
          <w:sz w:val="28"/>
          <w:szCs w:val="28"/>
        </w:rPr>
        <w:t>报价日期：______________________________</w:t>
      </w:r>
    </w:p>
    <w:p w14:paraId="2BB11D69" w14:textId="77777777" w:rsidR="00B80FE8" w:rsidRDefault="006E46CF">
      <w:pPr>
        <w:spacing w:line="0" w:lineRule="atLeast"/>
        <w:outlineLvl w:val="1"/>
        <w:rPr>
          <w:rFonts w:ascii="仿宋" w:eastAsia="仿宋" w:hAnsi="仿宋"/>
          <w:sz w:val="28"/>
          <w:szCs w:val="28"/>
        </w:rPr>
      </w:pPr>
      <w:r w:rsidRPr="00507C88">
        <w:rPr>
          <w:rFonts w:ascii="仿宋" w:eastAsia="仿宋" w:hAnsi="仿宋"/>
          <w:sz w:val="28"/>
          <w:szCs w:val="28"/>
        </w:rPr>
        <w:br w:type="page"/>
      </w:r>
      <w:bookmarkStart w:id="64" w:name="_Toc45633100"/>
      <w:r w:rsidRPr="00507C88">
        <w:rPr>
          <w:rFonts w:ascii="仿宋" w:eastAsia="仿宋" w:hAnsi="仿宋" w:hint="eastAsia"/>
          <w:sz w:val="28"/>
          <w:szCs w:val="28"/>
        </w:rPr>
        <w:lastRenderedPageBreak/>
        <w:t>附件6：报价一览表（服务）</w:t>
      </w:r>
      <w:bookmarkEnd w:id="64"/>
    </w:p>
    <w:p w14:paraId="44C220C8" w14:textId="77777777" w:rsidR="00D05ED9" w:rsidRPr="00507C88" w:rsidRDefault="006E46CF">
      <w:pPr>
        <w:spacing w:before="120" w:after="240"/>
        <w:jc w:val="center"/>
        <w:rPr>
          <w:rFonts w:ascii="宋体" w:hAnsi="宋体"/>
          <w:b/>
          <w:sz w:val="32"/>
          <w:szCs w:val="32"/>
        </w:rPr>
      </w:pPr>
      <w:r w:rsidRPr="00507C88">
        <w:rPr>
          <w:rFonts w:ascii="宋体" w:hAnsi="宋体" w:hint="eastAsia"/>
          <w:b/>
          <w:sz w:val="32"/>
          <w:szCs w:val="32"/>
        </w:rPr>
        <w:t>报价一览表（服务）</w:t>
      </w:r>
    </w:p>
    <w:p w14:paraId="6670781D" w14:textId="77777777" w:rsidR="00D05ED9" w:rsidRPr="00507C88" w:rsidRDefault="006E46CF">
      <w:pPr>
        <w:spacing w:after="80"/>
        <w:rPr>
          <w:rFonts w:ascii="仿宋" w:eastAsia="仿宋" w:hAnsi="仿宋"/>
          <w:sz w:val="28"/>
          <w:szCs w:val="28"/>
          <w:u w:val="single"/>
        </w:rPr>
      </w:pPr>
      <w:r w:rsidRPr="00507C88">
        <w:rPr>
          <w:rFonts w:ascii="仿宋" w:eastAsia="仿宋" w:hAnsi="仿宋" w:hint="eastAsia"/>
          <w:sz w:val="28"/>
          <w:szCs w:val="28"/>
        </w:rPr>
        <w:t>项目名称：</w:t>
      </w:r>
      <w:r w:rsidRPr="00507C88">
        <w:rPr>
          <w:rFonts w:ascii="仿宋" w:eastAsia="仿宋" w:hAnsi="仿宋" w:hint="eastAsia"/>
          <w:sz w:val="28"/>
          <w:szCs w:val="28"/>
          <w:u w:val="single"/>
        </w:rPr>
        <w:t xml:space="preserve">                                             </w:t>
      </w:r>
    </w:p>
    <w:p w14:paraId="03BCDA1D" w14:textId="77777777" w:rsidR="00D05ED9" w:rsidRPr="00507C88" w:rsidRDefault="006E46CF">
      <w:pPr>
        <w:spacing w:after="80" w:line="360" w:lineRule="auto"/>
        <w:rPr>
          <w:rFonts w:ascii="仿宋" w:eastAsia="仿宋" w:hAnsi="仿宋"/>
          <w:sz w:val="30"/>
          <w:szCs w:val="30"/>
          <w:u w:val="single"/>
        </w:rPr>
      </w:pPr>
      <w:r w:rsidRPr="00507C88">
        <w:rPr>
          <w:rFonts w:ascii="仿宋" w:eastAsia="仿宋" w:hAnsi="仿宋" w:hint="eastAsia"/>
          <w:sz w:val="28"/>
          <w:szCs w:val="28"/>
        </w:rPr>
        <w:t>币种：人民币         税率：</w:t>
      </w:r>
      <w:r w:rsidRPr="00507C88">
        <w:rPr>
          <w:rFonts w:ascii="仿宋" w:eastAsia="仿宋" w:hAnsi="仿宋" w:hint="eastAsia"/>
          <w:sz w:val="28"/>
          <w:szCs w:val="28"/>
          <w:u w:val="single"/>
        </w:rPr>
        <w:t xml:space="preserve">         </w:t>
      </w:r>
      <w:r w:rsidRPr="00507C88">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D05ED9" w:rsidRPr="00507C88" w14:paraId="215EE473"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7F083B63" w14:textId="77777777" w:rsidR="00D05ED9" w:rsidRPr="00507C88" w:rsidRDefault="006E46CF">
            <w:pPr>
              <w:spacing w:line="320" w:lineRule="exact"/>
              <w:jc w:val="center"/>
              <w:rPr>
                <w:rFonts w:ascii="仿宋" w:eastAsia="仿宋" w:hAnsi="仿宋"/>
                <w:sz w:val="30"/>
                <w:szCs w:val="30"/>
              </w:rPr>
            </w:pPr>
            <w:r w:rsidRPr="00507C88">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79DB2F49" w14:textId="77777777" w:rsidR="00D05ED9" w:rsidRPr="00507C88" w:rsidRDefault="006E46CF">
            <w:pPr>
              <w:spacing w:line="320" w:lineRule="exact"/>
              <w:jc w:val="center"/>
              <w:rPr>
                <w:rFonts w:ascii="仿宋" w:eastAsia="仿宋" w:hAnsi="仿宋"/>
                <w:sz w:val="30"/>
                <w:szCs w:val="30"/>
              </w:rPr>
            </w:pPr>
            <w:r w:rsidRPr="00507C88">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14:paraId="68B1FA21" w14:textId="77777777" w:rsidR="00D05ED9" w:rsidRPr="00507C88" w:rsidRDefault="006E46CF">
            <w:pPr>
              <w:spacing w:line="320" w:lineRule="exact"/>
              <w:jc w:val="center"/>
              <w:rPr>
                <w:rFonts w:ascii="仿宋" w:eastAsia="仿宋" w:hAnsi="仿宋"/>
                <w:sz w:val="30"/>
                <w:szCs w:val="30"/>
              </w:rPr>
            </w:pPr>
            <w:r w:rsidRPr="00507C88">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0ED5B283" w14:textId="77777777" w:rsidR="00D05ED9" w:rsidRPr="00507C88" w:rsidRDefault="006E46CF">
            <w:pPr>
              <w:spacing w:line="320" w:lineRule="exact"/>
              <w:jc w:val="center"/>
              <w:rPr>
                <w:rFonts w:ascii="仿宋" w:eastAsia="仿宋" w:hAnsi="仿宋"/>
                <w:sz w:val="30"/>
                <w:szCs w:val="30"/>
              </w:rPr>
            </w:pPr>
            <w:r w:rsidRPr="00507C88">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372DFBFF" w14:textId="77777777" w:rsidR="00D05ED9" w:rsidRPr="00507C88" w:rsidRDefault="006E46CF">
            <w:pPr>
              <w:spacing w:line="320" w:lineRule="exact"/>
              <w:jc w:val="center"/>
              <w:rPr>
                <w:rFonts w:ascii="仿宋" w:eastAsia="仿宋" w:hAnsi="仿宋"/>
                <w:sz w:val="30"/>
                <w:szCs w:val="30"/>
              </w:rPr>
            </w:pPr>
            <w:r w:rsidRPr="00507C88">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7A292626" w14:textId="77777777" w:rsidR="00D05ED9" w:rsidRPr="00507C88" w:rsidRDefault="006E46CF">
            <w:pPr>
              <w:spacing w:line="320" w:lineRule="exact"/>
              <w:jc w:val="center"/>
              <w:rPr>
                <w:rFonts w:ascii="仿宋" w:eastAsia="仿宋" w:hAnsi="仿宋"/>
                <w:sz w:val="30"/>
                <w:szCs w:val="30"/>
              </w:rPr>
            </w:pPr>
            <w:r w:rsidRPr="00507C88">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17A968B5" w14:textId="77777777" w:rsidR="00D05ED9" w:rsidRPr="00507C88" w:rsidRDefault="006E46CF">
            <w:pPr>
              <w:spacing w:line="320" w:lineRule="exact"/>
              <w:jc w:val="center"/>
              <w:rPr>
                <w:rFonts w:ascii="仿宋" w:eastAsia="仿宋" w:hAnsi="仿宋"/>
                <w:sz w:val="30"/>
                <w:szCs w:val="30"/>
              </w:rPr>
            </w:pPr>
            <w:r w:rsidRPr="00507C88">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5922A69E" w14:textId="77777777" w:rsidR="00D05ED9" w:rsidRPr="00507C88" w:rsidRDefault="006E46CF">
            <w:pPr>
              <w:spacing w:line="320" w:lineRule="exact"/>
              <w:jc w:val="center"/>
              <w:rPr>
                <w:rFonts w:ascii="仿宋" w:eastAsia="仿宋" w:hAnsi="仿宋"/>
                <w:sz w:val="30"/>
                <w:szCs w:val="30"/>
              </w:rPr>
            </w:pPr>
            <w:r w:rsidRPr="00507C88">
              <w:rPr>
                <w:rFonts w:ascii="仿宋" w:eastAsia="仿宋" w:hAnsi="仿宋" w:hint="eastAsia"/>
                <w:sz w:val="30"/>
                <w:szCs w:val="30"/>
              </w:rPr>
              <w:t>备注</w:t>
            </w:r>
          </w:p>
        </w:tc>
      </w:tr>
      <w:tr w:rsidR="00D05ED9" w:rsidRPr="00507C88" w14:paraId="63B5AFD7"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506EDC94" w14:textId="77777777" w:rsidR="00D05ED9" w:rsidRPr="00507C88" w:rsidRDefault="00D05ED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810FA93" w14:textId="77777777" w:rsidR="00D05ED9" w:rsidRPr="00507C88" w:rsidRDefault="00D05ED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E69A6F4" w14:textId="77777777" w:rsidR="00D05ED9" w:rsidRPr="00507C88" w:rsidRDefault="00D05ED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636B868" w14:textId="77777777" w:rsidR="00D05ED9" w:rsidRPr="00507C88" w:rsidRDefault="00D05ED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C4D387C" w14:textId="77777777" w:rsidR="00D05ED9" w:rsidRPr="00507C88" w:rsidRDefault="00D05ED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97CCA8E" w14:textId="77777777" w:rsidR="00D05ED9" w:rsidRPr="00507C88" w:rsidRDefault="00D05ED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3739DCD" w14:textId="77777777" w:rsidR="00D05ED9" w:rsidRPr="00507C88" w:rsidRDefault="00D05ED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57990D2" w14:textId="77777777" w:rsidR="00D05ED9" w:rsidRPr="00507C88" w:rsidRDefault="00D05ED9">
            <w:pPr>
              <w:jc w:val="right"/>
              <w:rPr>
                <w:rFonts w:ascii="仿宋" w:eastAsia="仿宋" w:hAnsi="仿宋"/>
                <w:sz w:val="30"/>
                <w:szCs w:val="30"/>
              </w:rPr>
            </w:pPr>
          </w:p>
        </w:tc>
      </w:tr>
      <w:tr w:rsidR="00D05ED9" w:rsidRPr="00507C88" w14:paraId="415F21A9"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4C27A5FE" w14:textId="77777777" w:rsidR="00D05ED9" w:rsidRPr="00507C88" w:rsidRDefault="00D05ED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817E7C7" w14:textId="77777777" w:rsidR="00D05ED9" w:rsidRPr="00507C88" w:rsidRDefault="00D05ED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823835A" w14:textId="77777777" w:rsidR="00D05ED9" w:rsidRPr="00507C88" w:rsidRDefault="00D05ED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572E72A" w14:textId="77777777" w:rsidR="00D05ED9" w:rsidRPr="00507C88" w:rsidRDefault="00D05ED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41B1D6F" w14:textId="77777777" w:rsidR="00D05ED9" w:rsidRPr="00507C88" w:rsidRDefault="00D05ED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F4509BB" w14:textId="77777777" w:rsidR="00D05ED9" w:rsidRPr="00507C88" w:rsidRDefault="00D05ED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693460B" w14:textId="77777777" w:rsidR="00D05ED9" w:rsidRPr="00507C88" w:rsidRDefault="00D05ED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AF2D842" w14:textId="77777777" w:rsidR="00D05ED9" w:rsidRPr="00507C88" w:rsidRDefault="00D05ED9">
            <w:pPr>
              <w:jc w:val="right"/>
              <w:rPr>
                <w:rFonts w:ascii="仿宋" w:eastAsia="仿宋" w:hAnsi="仿宋"/>
                <w:sz w:val="30"/>
                <w:szCs w:val="30"/>
              </w:rPr>
            </w:pPr>
          </w:p>
        </w:tc>
      </w:tr>
      <w:tr w:rsidR="00D05ED9" w:rsidRPr="00507C88" w14:paraId="2954D7D8"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99B2762" w14:textId="77777777" w:rsidR="00D05ED9" w:rsidRPr="00507C88" w:rsidRDefault="00D05ED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042D662" w14:textId="77777777" w:rsidR="00D05ED9" w:rsidRPr="00507C88" w:rsidRDefault="00D05ED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F274A24" w14:textId="77777777" w:rsidR="00D05ED9" w:rsidRPr="00507C88" w:rsidRDefault="00D05ED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1540712" w14:textId="77777777" w:rsidR="00D05ED9" w:rsidRPr="00507C88" w:rsidRDefault="00D05ED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F9FF5A9" w14:textId="77777777" w:rsidR="00D05ED9" w:rsidRPr="00507C88" w:rsidRDefault="00D05ED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6A0301C" w14:textId="77777777" w:rsidR="00D05ED9" w:rsidRPr="00507C88" w:rsidRDefault="00D05ED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A62623D" w14:textId="77777777" w:rsidR="00D05ED9" w:rsidRPr="00507C88" w:rsidRDefault="00D05ED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B5F7D40" w14:textId="77777777" w:rsidR="00D05ED9" w:rsidRPr="00507C88" w:rsidRDefault="00D05ED9">
            <w:pPr>
              <w:jc w:val="right"/>
              <w:rPr>
                <w:rFonts w:ascii="仿宋" w:eastAsia="仿宋" w:hAnsi="仿宋"/>
                <w:sz w:val="30"/>
                <w:szCs w:val="30"/>
              </w:rPr>
            </w:pPr>
          </w:p>
        </w:tc>
      </w:tr>
      <w:tr w:rsidR="00D05ED9" w:rsidRPr="00507C88" w14:paraId="198583A6"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6E939E8" w14:textId="77777777" w:rsidR="00D05ED9" w:rsidRPr="00507C88" w:rsidRDefault="00D05ED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C5F5B37" w14:textId="77777777" w:rsidR="00D05ED9" w:rsidRPr="00507C88" w:rsidRDefault="00D05ED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13B0FF7" w14:textId="77777777" w:rsidR="00D05ED9" w:rsidRPr="00507C88" w:rsidRDefault="00D05ED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1E05F68" w14:textId="77777777" w:rsidR="00D05ED9" w:rsidRPr="00507C88" w:rsidRDefault="00D05ED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7B8E91C" w14:textId="77777777" w:rsidR="00D05ED9" w:rsidRPr="00507C88" w:rsidRDefault="00D05ED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BD37FDB" w14:textId="77777777" w:rsidR="00D05ED9" w:rsidRPr="00507C88" w:rsidRDefault="00D05ED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BDCE699" w14:textId="77777777" w:rsidR="00D05ED9" w:rsidRPr="00507C88" w:rsidRDefault="00D05ED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48766F4" w14:textId="77777777" w:rsidR="00D05ED9" w:rsidRPr="00507C88" w:rsidRDefault="00D05ED9">
            <w:pPr>
              <w:jc w:val="right"/>
              <w:rPr>
                <w:rFonts w:ascii="仿宋" w:eastAsia="仿宋" w:hAnsi="仿宋"/>
                <w:sz w:val="30"/>
                <w:szCs w:val="30"/>
              </w:rPr>
            </w:pPr>
          </w:p>
        </w:tc>
      </w:tr>
      <w:tr w:rsidR="00D05ED9" w:rsidRPr="00507C88" w14:paraId="2F4A3392"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32182516" w14:textId="77777777" w:rsidR="00D05ED9" w:rsidRPr="00507C88" w:rsidRDefault="00D05ED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3539628" w14:textId="77777777" w:rsidR="00D05ED9" w:rsidRPr="00507C88" w:rsidRDefault="00D05ED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18B45C38" w14:textId="77777777" w:rsidR="00D05ED9" w:rsidRPr="00507C88" w:rsidRDefault="00D05ED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A428218" w14:textId="77777777" w:rsidR="00D05ED9" w:rsidRPr="00507C88" w:rsidRDefault="00D05ED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485C3EF" w14:textId="77777777" w:rsidR="00D05ED9" w:rsidRPr="00507C88" w:rsidRDefault="00D05ED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ABA9345" w14:textId="77777777" w:rsidR="00D05ED9" w:rsidRPr="00507C88" w:rsidRDefault="00D05ED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2B0AA0A" w14:textId="77777777" w:rsidR="00D05ED9" w:rsidRPr="00507C88" w:rsidRDefault="00D05ED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E7811A9" w14:textId="77777777" w:rsidR="00D05ED9" w:rsidRPr="00507C88" w:rsidRDefault="00D05ED9">
            <w:pPr>
              <w:jc w:val="right"/>
              <w:rPr>
                <w:rFonts w:ascii="仿宋" w:eastAsia="仿宋" w:hAnsi="仿宋"/>
                <w:sz w:val="30"/>
                <w:szCs w:val="30"/>
              </w:rPr>
            </w:pPr>
          </w:p>
        </w:tc>
      </w:tr>
      <w:tr w:rsidR="00D05ED9" w:rsidRPr="00507C88" w14:paraId="4FA40348"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4CA94433" w14:textId="77777777" w:rsidR="00D05ED9" w:rsidRPr="00507C88" w:rsidRDefault="006E46CF">
            <w:pPr>
              <w:jc w:val="right"/>
              <w:rPr>
                <w:rFonts w:ascii="仿宋" w:eastAsia="仿宋" w:hAnsi="仿宋"/>
                <w:sz w:val="30"/>
                <w:szCs w:val="30"/>
              </w:rPr>
            </w:pPr>
            <w:r w:rsidRPr="00507C88">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14AA4267" w14:textId="77777777" w:rsidR="00D05ED9" w:rsidRPr="00507C88" w:rsidRDefault="00D05ED9">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62C23625" w14:textId="77777777" w:rsidR="00D05ED9" w:rsidRPr="00507C88" w:rsidRDefault="00D05ED9">
            <w:pPr>
              <w:jc w:val="center"/>
              <w:rPr>
                <w:rFonts w:ascii="仿宋" w:eastAsia="仿宋" w:hAnsi="仿宋"/>
                <w:sz w:val="30"/>
                <w:szCs w:val="30"/>
              </w:rPr>
            </w:pPr>
          </w:p>
        </w:tc>
      </w:tr>
    </w:tbl>
    <w:p w14:paraId="621EB2D4" w14:textId="77777777" w:rsidR="00D05ED9" w:rsidRPr="00507C88" w:rsidRDefault="006E46CF">
      <w:pPr>
        <w:spacing w:line="400" w:lineRule="exact"/>
        <w:rPr>
          <w:rFonts w:ascii="仿宋" w:eastAsia="仿宋" w:hAnsi="仿宋"/>
          <w:bCs/>
          <w:sz w:val="30"/>
          <w:szCs w:val="30"/>
          <w:u w:val="single"/>
        </w:rPr>
      </w:pPr>
      <w:r w:rsidRPr="00507C88">
        <w:rPr>
          <w:rFonts w:ascii="仿宋" w:eastAsia="仿宋" w:hAnsi="仿宋" w:hint="eastAsia"/>
          <w:sz w:val="30"/>
          <w:szCs w:val="30"/>
        </w:rPr>
        <w:t>注：</w:t>
      </w:r>
    </w:p>
    <w:p w14:paraId="4EBF4868" w14:textId="77777777" w:rsidR="00D05ED9" w:rsidRPr="00507C88" w:rsidRDefault="006E46CF">
      <w:pPr>
        <w:pStyle w:val="af7"/>
        <w:numPr>
          <w:ilvl w:val="1"/>
          <w:numId w:val="18"/>
        </w:numPr>
        <w:spacing w:line="400" w:lineRule="exact"/>
        <w:ind w:left="851" w:firstLineChars="0" w:hanging="425"/>
        <w:rPr>
          <w:rFonts w:ascii="仿宋" w:eastAsia="仿宋" w:hAnsi="仿宋"/>
          <w:bCs/>
          <w:sz w:val="30"/>
          <w:szCs w:val="30"/>
        </w:rPr>
      </w:pPr>
      <w:r w:rsidRPr="00507C88">
        <w:rPr>
          <w:rFonts w:ascii="仿宋" w:eastAsia="仿宋" w:hAnsi="仿宋" w:hint="eastAsia"/>
          <w:bCs/>
          <w:sz w:val="30"/>
          <w:szCs w:val="30"/>
        </w:rPr>
        <w:t>参加单位如果需要对报价或其它内容加以说明，可在备注一栏中填写。</w:t>
      </w:r>
    </w:p>
    <w:p w14:paraId="1B498C02" w14:textId="77777777" w:rsidR="00D05ED9" w:rsidRPr="00507C88" w:rsidRDefault="006E46CF">
      <w:pPr>
        <w:pStyle w:val="af7"/>
        <w:numPr>
          <w:ilvl w:val="1"/>
          <w:numId w:val="18"/>
        </w:numPr>
        <w:spacing w:line="400" w:lineRule="exact"/>
        <w:ind w:left="851" w:firstLineChars="0" w:hanging="425"/>
        <w:rPr>
          <w:rFonts w:ascii="仿宋" w:eastAsia="仿宋" w:hAnsi="仿宋"/>
          <w:bCs/>
          <w:sz w:val="30"/>
          <w:szCs w:val="30"/>
        </w:rPr>
      </w:pPr>
      <w:r w:rsidRPr="00507C88">
        <w:rPr>
          <w:rFonts w:ascii="仿宋" w:eastAsia="仿宋" w:hAnsi="仿宋" w:hint="eastAsia"/>
          <w:bCs/>
          <w:sz w:val="30"/>
          <w:szCs w:val="30"/>
        </w:rPr>
        <w:t>参加单位使用本表或自由报价单格式报价均可，但应能清晰体现总报价及分项报价信息。</w:t>
      </w:r>
    </w:p>
    <w:p w14:paraId="6F8CF47A" w14:textId="77777777" w:rsidR="00D05ED9" w:rsidRPr="00507C88" w:rsidRDefault="006E46CF">
      <w:pPr>
        <w:pStyle w:val="af7"/>
        <w:numPr>
          <w:ilvl w:val="1"/>
          <w:numId w:val="18"/>
        </w:numPr>
        <w:spacing w:line="400" w:lineRule="exact"/>
        <w:ind w:left="851" w:firstLineChars="0" w:hanging="425"/>
        <w:rPr>
          <w:rFonts w:ascii="仿宋" w:eastAsia="仿宋" w:hAnsi="仿宋"/>
          <w:bCs/>
          <w:sz w:val="30"/>
          <w:szCs w:val="30"/>
        </w:rPr>
      </w:pPr>
      <w:r w:rsidRPr="00507C88">
        <w:rPr>
          <w:rFonts w:ascii="仿宋" w:eastAsia="仿宋" w:hAnsi="仿宋" w:hint="eastAsia"/>
          <w:bCs/>
          <w:sz w:val="30"/>
          <w:szCs w:val="30"/>
        </w:rPr>
        <w:t>如果分项报价与总价不一致，以总价为准。</w:t>
      </w:r>
    </w:p>
    <w:p w14:paraId="0D8BDEAA" w14:textId="77777777" w:rsidR="00D05ED9" w:rsidRPr="00507C88" w:rsidRDefault="006E46CF">
      <w:pPr>
        <w:spacing w:line="400" w:lineRule="exact"/>
        <w:rPr>
          <w:rFonts w:ascii="仿宋" w:eastAsia="仿宋" w:hAnsi="仿宋"/>
          <w:sz w:val="30"/>
          <w:szCs w:val="30"/>
        </w:rPr>
      </w:pPr>
      <w:r w:rsidRPr="00507C88">
        <w:rPr>
          <w:rFonts w:ascii="仿宋" w:eastAsia="仿宋" w:hAnsi="仿宋" w:hint="eastAsia"/>
          <w:sz w:val="30"/>
          <w:szCs w:val="30"/>
        </w:rPr>
        <w:t xml:space="preserve">    </w:t>
      </w:r>
    </w:p>
    <w:p w14:paraId="49E9DA6D" w14:textId="77777777" w:rsidR="00D05ED9" w:rsidRPr="00507C88" w:rsidRDefault="00D05ED9">
      <w:pPr>
        <w:spacing w:line="360" w:lineRule="auto"/>
        <w:rPr>
          <w:rFonts w:ascii="仿宋" w:eastAsia="仿宋" w:hAnsi="仿宋"/>
          <w:sz w:val="30"/>
          <w:szCs w:val="30"/>
        </w:rPr>
      </w:pPr>
    </w:p>
    <w:p w14:paraId="2B6D6A0E" w14:textId="77777777" w:rsidR="00D05ED9" w:rsidRPr="00507C88" w:rsidRDefault="006E46C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sidRPr="00507C88">
        <w:rPr>
          <w:rFonts w:ascii="仿宋" w:eastAsia="仿宋" w:hAnsi="仿宋" w:hint="eastAsia"/>
          <w:sz w:val="30"/>
          <w:szCs w:val="30"/>
        </w:rPr>
        <w:t>法定代表人或委托授权人（签字或盖章）：:</w:t>
      </w:r>
      <w:r w:rsidRPr="00507C88">
        <w:rPr>
          <w:rFonts w:ascii="仿宋" w:eastAsia="仿宋" w:hAnsi="仿宋" w:hint="eastAsia"/>
          <w:sz w:val="30"/>
          <w:szCs w:val="30"/>
          <w:u w:val="single"/>
        </w:rPr>
        <w:t xml:space="preserve">                          </w:t>
      </w:r>
      <w:r w:rsidRPr="00507C88">
        <w:rPr>
          <w:rFonts w:ascii="仿宋" w:eastAsia="仿宋" w:hAnsi="仿宋" w:hint="eastAsia"/>
          <w:sz w:val="30"/>
          <w:szCs w:val="30"/>
        </w:rPr>
        <w:t xml:space="preserve">                                                     </w:t>
      </w:r>
    </w:p>
    <w:p w14:paraId="1F8A687D" w14:textId="77777777" w:rsidR="00D05ED9" w:rsidRPr="00507C88" w:rsidRDefault="006E46C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sidRPr="00507C88">
        <w:rPr>
          <w:rFonts w:ascii="仿宋" w:eastAsia="仿宋" w:hAnsi="仿宋" w:hint="eastAsia"/>
          <w:sz w:val="30"/>
          <w:szCs w:val="30"/>
        </w:rPr>
        <w:t>参加单位名称及盖章：</w:t>
      </w:r>
      <w:r w:rsidRPr="00507C88">
        <w:rPr>
          <w:rFonts w:ascii="仿宋" w:eastAsia="仿宋" w:hAnsi="仿宋" w:hint="eastAsia"/>
          <w:sz w:val="30"/>
          <w:szCs w:val="30"/>
          <w:u w:val="single"/>
        </w:rPr>
        <w:t xml:space="preserve">                        </w:t>
      </w:r>
    </w:p>
    <w:p w14:paraId="1BD74F3D" w14:textId="77777777" w:rsidR="00D05ED9" w:rsidRPr="00507C88" w:rsidRDefault="006E46C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sidRPr="00507C88">
        <w:rPr>
          <w:rFonts w:ascii="仿宋" w:eastAsia="仿宋" w:hAnsi="仿宋" w:hint="eastAsia"/>
          <w:sz w:val="28"/>
          <w:szCs w:val="28"/>
        </w:rPr>
        <w:t>报价日期：______________________________</w:t>
      </w:r>
    </w:p>
    <w:p w14:paraId="2E07AA1B" w14:textId="77777777" w:rsidR="00D05ED9" w:rsidRPr="00507C88" w:rsidRDefault="006E46CF">
      <w:pPr>
        <w:widowControl/>
        <w:jc w:val="left"/>
        <w:rPr>
          <w:rFonts w:ascii="仿宋" w:eastAsia="仿宋" w:hAnsi="仿宋"/>
          <w:sz w:val="30"/>
          <w:szCs w:val="30"/>
        </w:rPr>
      </w:pPr>
      <w:r w:rsidRPr="00507C88">
        <w:rPr>
          <w:rFonts w:ascii="仿宋" w:eastAsia="仿宋" w:hAnsi="仿宋"/>
          <w:sz w:val="30"/>
          <w:szCs w:val="30"/>
        </w:rPr>
        <w:br w:type="page"/>
      </w:r>
    </w:p>
    <w:p w14:paraId="7715AA91" w14:textId="77777777" w:rsidR="00D05ED9" w:rsidRPr="00507C88" w:rsidRDefault="006E46CF">
      <w:pPr>
        <w:spacing w:line="0" w:lineRule="atLeast"/>
        <w:outlineLvl w:val="1"/>
        <w:rPr>
          <w:rFonts w:ascii="仿宋" w:eastAsia="仿宋" w:hAnsi="仿宋"/>
          <w:sz w:val="28"/>
          <w:szCs w:val="28"/>
        </w:rPr>
      </w:pPr>
      <w:bookmarkStart w:id="65" w:name="_Toc45633101"/>
      <w:r w:rsidRPr="00507C88">
        <w:rPr>
          <w:rFonts w:ascii="仿宋" w:eastAsia="仿宋" w:hAnsi="仿宋" w:hint="eastAsia"/>
          <w:sz w:val="28"/>
          <w:szCs w:val="28"/>
        </w:rPr>
        <w:lastRenderedPageBreak/>
        <w:t>附件7：法定代表人证明书</w:t>
      </w:r>
      <w:bookmarkEnd w:id="65"/>
    </w:p>
    <w:p w14:paraId="153D77F0" w14:textId="77777777" w:rsidR="00D05ED9" w:rsidRPr="00507C88" w:rsidRDefault="00D05ED9">
      <w:pPr>
        <w:spacing w:line="0" w:lineRule="atLeast"/>
        <w:rPr>
          <w:rFonts w:ascii="仿宋_GB2312" w:eastAsia="仿宋_GB2312" w:hAnsi="仿宋"/>
          <w:sz w:val="24"/>
        </w:rPr>
      </w:pPr>
    </w:p>
    <w:p w14:paraId="722EDE05" w14:textId="77777777" w:rsidR="00D05ED9" w:rsidRPr="00507C88" w:rsidRDefault="006E46CF">
      <w:pPr>
        <w:spacing w:before="120" w:after="240"/>
        <w:jc w:val="center"/>
        <w:rPr>
          <w:rFonts w:ascii="宋体" w:hAnsi="宋体"/>
          <w:b/>
          <w:sz w:val="32"/>
          <w:szCs w:val="32"/>
        </w:rPr>
      </w:pPr>
      <w:r w:rsidRPr="00507C88">
        <w:rPr>
          <w:rFonts w:ascii="宋体" w:hAnsi="宋体" w:hint="eastAsia"/>
          <w:b/>
          <w:sz w:val="32"/>
          <w:szCs w:val="32"/>
        </w:rPr>
        <w:t>法定代表人证明书</w:t>
      </w:r>
    </w:p>
    <w:p w14:paraId="0B0849A0" w14:textId="77777777" w:rsidR="00D05ED9" w:rsidRPr="00507C88" w:rsidRDefault="00D05ED9">
      <w:pPr>
        <w:snapToGrid w:val="0"/>
        <w:spacing w:line="288" w:lineRule="auto"/>
        <w:rPr>
          <w:rFonts w:ascii="仿宋_GB2312" w:eastAsia="仿宋_GB2312" w:hAnsi="宋体"/>
          <w:color w:val="000000"/>
        </w:rPr>
      </w:pPr>
    </w:p>
    <w:p w14:paraId="57FD3080" w14:textId="77777777" w:rsidR="00D05ED9" w:rsidRPr="00507C88" w:rsidRDefault="006E46CF">
      <w:pPr>
        <w:snapToGrid w:val="0"/>
        <w:spacing w:line="360" w:lineRule="auto"/>
        <w:rPr>
          <w:rFonts w:ascii="仿宋" w:eastAsia="仿宋" w:hAnsi="仿宋"/>
          <w:color w:val="000000"/>
          <w:sz w:val="28"/>
          <w:szCs w:val="28"/>
          <w:u w:val="single"/>
        </w:rPr>
      </w:pPr>
      <w:r w:rsidRPr="00507C88">
        <w:rPr>
          <w:rFonts w:ascii="仿宋" w:eastAsia="仿宋" w:hAnsi="仿宋" w:hint="eastAsia"/>
          <w:color w:val="000000"/>
          <w:sz w:val="28"/>
          <w:szCs w:val="28"/>
        </w:rPr>
        <w:t>参加单位名称：</w:t>
      </w:r>
      <w:r w:rsidRPr="00507C88">
        <w:rPr>
          <w:rFonts w:ascii="仿宋" w:eastAsia="仿宋" w:hAnsi="仿宋" w:hint="eastAsia"/>
          <w:color w:val="000000"/>
          <w:sz w:val="28"/>
          <w:szCs w:val="28"/>
          <w:u w:val="single"/>
        </w:rPr>
        <w:t xml:space="preserve">                                  </w:t>
      </w:r>
    </w:p>
    <w:p w14:paraId="273A933D" w14:textId="77777777" w:rsidR="00D05ED9" w:rsidRPr="00507C88" w:rsidRDefault="006E46CF">
      <w:pPr>
        <w:snapToGrid w:val="0"/>
        <w:spacing w:line="360" w:lineRule="auto"/>
        <w:rPr>
          <w:rFonts w:ascii="仿宋" w:eastAsia="仿宋" w:hAnsi="仿宋"/>
          <w:color w:val="000000"/>
          <w:sz w:val="28"/>
          <w:szCs w:val="28"/>
          <w:u w:val="single"/>
        </w:rPr>
      </w:pPr>
      <w:r w:rsidRPr="00507C88">
        <w:rPr>
          <w:rFonts w:ascii="仿宋" w:eastAsia="仿宋" w:hAnsi="仿宋" w:hint="eastAsia"/>
          <w:color w:val="000000"/>
          <w:sz w:val="28"/>
          <w:szCs w:val="28"/>
        </w:rPr>
        <w:t>参加单位地址：</w:t>
      </w:r>
      <w:r w:rsidRPr="00507C88">
        <w:rPr>
          <w:rFonts w:ascii="仿宋" w:eastAsia="仿宋" w:hAnsi="仿宋" w:hint="eastAsia"/>
          <w:color w:val="000000"/>
          <w:sz w:val="28"/>
          <w:szCs w:val="28"/>
          <w:u w:val="single"/>
        </w:rPr>
        <w:t xml:space="preserve">                                  </w:t>
      </w:r>
    </w:p>
    <w:p w14:paraId="0D2F64DA" w14:textId="77777777" w:rsidR="00D05ED9" w:rsidRPr="00507C88" w:rsidRDefault="006E46CF">
      <w:pPr>
        <w:snapToGrid w:val="0"/>
        <w:spacing w:line="360" w:lineRule="auto"/>
        <w:rPr>
          <w:rFonts w:ascii="仿宋" w:eastAsia="仿宋" w:hAnsi="仿宋"/>
          <w:color w:val="000000"/>
          <w:sz w:val="28"/>
          <w:szCs w:val="28"/>
        </w:rPr>
      </w:pPr>
      <w:r w:rsidRPr="00507C88">
        <w:rPr>
          <w:rFonts w:ascii="仿宋" w:eastAsia="仿宋" w:hAnsi="仿宋" w:hint="eastAsia"/>
          <w:color w:val="000000"/>
          <w:sz w:val="28"/>
          <w:szCs w:val="28"/>
        </w:rPr>
        <w:t>营业执照号码：</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 xml:space="preserve">，经济性质： </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w:t>
      </w:r>
    </w:p>
    <w:p w14:paraId="6E3CC2EE" w14:textId="77777777" w:rsidR="00D05ED9" w:rsidRPr="00507C88" w:rsidRDefault="006E46CF">
      <w:pPr>
        <w:snapToGrid w:val="0"/>
        <w:spacing w:line="360" w:lineRule="auto"/>
        <w:rPr>
          <w:rFonts w:ascii="仿宋" w:eastAsia="仿宋" w:hAnsi="仿宋"/>
          <w:color w:val="000000"/>
          <w:sz w:val="28"/>
          <w:szCs w:val="28"/>
          <w:u w:val="single"/>
        </w:rPr>
      </w:pPr>
      <w:r w:rsidRPr="00507C88">
        <w:rPr>
          <w:rFonts w:ascii="仿宋" w:eastAsia="仿宋" w:hAnsi="仿宋" w:hint="eastAsia"/>
          <w:color w:val="000000"/>
          <w:sz w:val="28"/>
          <w:szCs w:val="28"/>
        </w:rPr>
        <w:t>姓名：</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，性别：</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，年龄：</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，职务：</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w:t>
      </w:r>
    </w:p>
    <w:p w14:paraId="2C0F0618" w14:textId="77777777" w:rsidR="00D05ED9" w:rsidRPr="00507C88" w:rsidRDefault="006E46CF">
      <w:pPr>
        <w:snapToGrid w:val="0"/>
        <w:spacing w:line="360" w:lineRule="auto"/>
        <w:rPr>
          <w:rFonts w:ascii="仿宋" w:eastAsia="仿宋" w:hAnsi="仿宋"/>
          <w:color w:val="000000"/>
          <w:sz w:val="28"/>
          <w:szCs w:val="28"/>
        </w:rPr>
      </w:pPr>
      <w:r w:rsidRPr="00507C88">
        <w:rPr>
          <w:rFonts w:ascii="仿宋" w:eastAsia="仿宋" w:hAnsi="仿宋" w:hint="eastAsia"/>
          <w:color w:val="000000"/>
          <w:sz w:val="28"/>
          <w:szCs w:val="28"/>
        </w:rPr>
        <w:t>系</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的法定代表人。</w:t>
      </w:r>
    </w:p>
    <w:p w14:paraId="57699445" w14:textId="77777777" w:rsidR="00D05ED9" w:rsidRPr="00507C88" w:rsidRDefault="006E46CF">
      <w:pPr>
        <w:snapToGrid w:val="0"/>
        <w:spacing w:line="360" w:lineRule="auto"/>
        <w:ind w:firstLine="570"/>
        <w:rPr>
          <w:rFonts w:ascii="仿宋" w:eastAsia="仿宋" w:hAnsi="仿宋"/>
          <w:color w:val="000000"/>
          <w:sz w:val="28"/>
          <w:szCs w:val="28"/>
        </w:rPr>
      </w:pPr>
      <w:r w:rsidRPr="00507C88">
        <w:rPr>
          <w:rFonts w:ascii="仿宋" w:eastAsia="仿宋" w:hAnsi="仿宋" w:hint="eastAsia"/>
          <w:color w:val="000000"/>
          <w:sz w:val="28"/>
          <w:szCs w:val="28"/>
        </w:rPr>
        <w:t>特此证明</w:t>
      </w:r>
    </w:p>
    <w:p w14:paraId="0869F4D6" w14:textId="77777777" w:rsidR="00D05ED9" w:rsidRPr="00507C88" w:rsidRDefault="006E46CF">
      <w:pPr>
        <w:spacing w:line="360" w:lineRule="auto"/>
        <w:ind w:leftChars="-171" w:left="-358" w:hanging="1"/>
        <w:rPr>
          <w:rFonts w:ascii="仿宋" w:eastAsia="仿宋" w:hAnsi="仿宋"/>
          <w:sz w:val="28"/>
          <w:szCs w:val="28"/>
        </w:rPr>
      </w:pPr>
      <w:r w:rsidRPr="00507C88">
        <w:rPr>
          <w:rFonts w:ascii="仿宋" w:eastAsia="仿宋" w:hAnsi="仿宋" w:hint="eastAsia"/>
          <w:sz w:val="28"/>
          <w:szCs w:val="28"/>
        </w:rPr>
        <w:t>说明：</w:t>
      </w:r>
    </w:p>
    <w:p w14:paraId="63E25A15" w14:textId="77777777" w:rsidR="00D05ED9" w:rsidRPr="00507C88" w:rsidRDefault="006E46CF">
      <w:pPr>
        <w:spacing w:line="360" w:lineRule="auto"/>
        <w:ind w:leftChars="230" w:left="799" w:hangingChars="113" w:hanging="316"/>
        <w:rPr>
          <w:rFonts w:ascii="仿宋" w:eastAsia="仿宋" w:hAnsi="仿宋"/>
          <w:sz w:val="28"/>
          <w:szCs w:val="28"/>
        </w:rPr>
      </w:pPr>
      <w:r w:rsidRPr="00507C88">
        <w:rPr>
          <w:rFonts w:ascii="仿宋" w:eastAsia="仿宋" w:hAnsi="仿宋" w:hint="eastAsia"/>
          <w:sz w:val="28"/>
          <w:szCs w:val="28"/>
        </w:rPr>
        <w:t>1.法定代表人为企业事业单位、国家机关、社会团体的主要行政负责人。</w:t>
      </w:r>
    </w:p>
    <w:p w14:paraId="7DA6B523" w14:textId="77777777" w:rsidR="00D05ED9" w:rsidRPr="00507C88" w:rsidRDefault="006E46CF">
      <w:pPr>
        <w:spacing w:line="360" w:lineRule="auto"/>
        <w:ind w:leftChars="-171" w:left="-358" w:hanging="1"/>
        <w:rPr>
          <w:rFonts w:ascii="仿宋" w:eastAsia="仿宋" w:hAnsi="仿宋"/>
          <w:sz w:val="28"/>
          <w:szCs w:val="28"/>
        </w:rPr>
      </w:pPr>
      <w:r w:rsidRPr="00507C88">
        <w:rPr>
          <w:rFonts w:ascii="仿宋" w:eastAsia="仿宋" w:hAnsi="仿宋" w:hint="eastAsia"/>
          <w:sz w:val="28"/>
          <w:szCs w:val="28"/>
        </w:rPr>
        <w:t xml:space="preserve">      2.内容必须填写真实、清楚，涂改无效，不得转让、买卖。</w:t>
      </w:r>
    </w:p>
    <w:p w14:paraId="7F7FF3ED" w14:textId="77777777" w:rsidR="00D05ED9" w:rsidRPr="00507C88" w:rsidRDefault="006E46CF">
      <w:pPr>
        <w:spacing w:line="360" w:lineRule="auto"/>
        <w:ind w:leftChars="-171" w:left="-359" w:firstLineChars="300" w:firstLine="840"/>
        <w:rPr>
          <w:rFonts w:ascii="仿宋" w:eastAsia="仿宋" w:hAnsi="仿宋"/>
          <w:sz w:val="28"/>
          <w:szCs w:val="28"/>
        </w:rPr>
      </w:pPr>
      <w:r w:rsidRPr="00507C88">
        <w:rPr>
          <w:rFonts w:ascii="仿宋" w:eastAsia="仿宋" w:hAnsi="仿宋" w:hint="eastAsia"/>
          <w:sz w:val="28"/>
          <w:szCs w:val="28"/>
        </w:rPr>
        <w:t>3.将此证明书提交对方作为合同附件。</w:t>
      </w:r>
    </w:p>
    <w:p w14:paraId="6ABDC0CF" w14:textId="77777777" w:rsidR="00D05ED9" w:rsidRPr="00507C88" w:rsidRDefault="00D05ED9">
      <w:pPr>
        <w:snapToGrid w:val="0"/>
        <w:spacing w:line="288" w:lineRule="auto"/>
        <w:ind w:firstLine="570"/>
        <w:rPr>
          <w:rFonts w:ascii="仿宋" w:eastAsia="仿宋" w:hAnsi="仿宋"/>
          <w:color w:val="000000"/>
          <w:sz w:val="28"/>
          <w:szCs w:val="28"/>
        </w:rPr>
      </w:pPr>
    </w:p>
    <w:p w14:paraId="0C9AACD4" w14:textId="77777777" w:rsidR="00D05ED9" w:rsidRPr="00507C88" w:rsidRDefault="00D05ED9">
      <w:pPr>
        <w:snapToGrid w:val="0"/>
        <w:spacing w:line="288" w:lineRule="auto"/>
        <w:ind w:firstLine="570"/>
        <w:rPr>
          <w:rFonts w:ascii="仿宋" w:eastAsia="仿宋" w:hAnsi="仿宋"/>
          <w:color w:val="000000"/>
          <w:sz w:val="28"/>
          <w:szCs w:val="28"/>
        </w:rPr>
      </w:pPr>
    </w:p>
    <w:p w14:paraId="24E4FC83" w14:textId="77777777" w:rsidR="00D05ED9" w:rsidRPr="00507C88" w:rsidRDefault="006E46CF">
      <w:pPr>
        <w:snapToGrid w:val="0"/>
        <w:spacing w:line="360" w:lineRule="auto"/>
        <w:jc w:val="left"/>
        <w:rPr>
          <w:rFonts w:ascii="仿宋" w:eastAsia="仿宋" w:hAnsi="仿宋"/>
          <w:color w:val="000000"/>
          <w:sz w:val="28"/>
          <w:szCs w:val="28"/>
        </w:rPr>
      </w:pPr>
      <w:r w:rsidRPr="00507C88">
        <w:rPr>
          <w:rFonts w:ascii="仿宋" w:eastAsia="仿宋" w:hAnsi="仿宋" w:hint="eastAsia"/>
          <w:color w:val="000000"/>
          <w:sz w:val="28"/>
          <w:szCs w:val="28"/>
        </w:rPr>
        <w:t>参加单位名称及盖章：</w:t>
      </w:r>
      <w:r w:rsidRPr="00507C88">
        <w:rPr>
          <w:rFonts w:ascii="仿宋" w:eastAsia="仿宋" w:hAnsi="仿宋" w:hint="eastAsia"/>
          <w:color w:val="000000"/>
          <w:sz w:val="28"/>
          <w:szCs w:val="28"/>
          <w:u w:val="single"/>
        </w:rPr>
        <w:t xml:space="preserve">                  </w:t>
      </w:r>
    </w:p>
    <w:p w14:paraId="7FB7E99B" w14:textId="77777777" w:rsidR="00D05ED9" w:rsidRPr="00507C88" w:rsidRDefault="006E46CF">
      <w:pPr>
        <w:snapToGrid w:val="0"/>
        <w:spacing w:line="360" w:lineRule="auto"/>
        <w:jc w:val="left"/>
        <w:rPr>
          <w:rFonts w:ascii="仿宋" w:eastAsia="仿宋" w:hAnsi="仿宋"/>
          <w:color w:val="000000"/>
          <w:sz w:val="28"/>
          <w:szCs w:val="28"/>
        </w:rPr>
      </w:pPr>
      <w:r w:rsidRPr="00507C88">
        <w:rPr>
          <w:rFonts w:ascii="仿宋" w:eastAsia="仿宋" w:hAnsi="仿宋" w:hint="eastAsia"/>
          <w:color w:val="000000"/>
          <w:sz w:val="28"/>
          <w:szCs w:val="28"/>
        </w:rPr>
        <w:t>日    期：</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年</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月</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日</w:t>
      </w:r>
    </w:p>
    <w:p w14:paraId="4D89CC1B" w14:textId="04243F9C" w:rsidR="00D05ED9" w:rsidRPr="00507C88" w:rsidRDefault="007629E9">
      <w:pPr>
        <w:spacing w:line="440" w:lineRule="exact"/>
        <w:ind w:leftChars="-171" w:left="-358" w:hanging="1"/>
        <w:rPr>
          <w:rFonts w:ascii="仿宋_GB2312" w:eastAsia="仿宋_GB2312" w:hAnsi="宋体"/>
        </w:rPr>
      </w:pPr>
      <w:r>
        <w:rPr>
          <w:rFonts w:ascii="仿宋_GB2312" w:eastAsia="仿宋_GB2312" w:hAnsi="宋体"/>
          <w:b/>
          <w:noProof/>
          <w:color w:val="000000"/>
        </w:rPr>
        <mc:AlternateContent>
          <mc:Choice Requires="wps">
            <w:drawing>
              <wp:anchor distT="0" distB="0" distL="114300" distR="114300" simplePos="0" relativeHeight="251656192" behindDoc="0" locked="0" layoutInCell="1" allowOverlap="1" wp14:anchorId="7BED74B9" wp14:editId="7FE4B5ED">
                <wp:simplePos x="0" y="0"/>
                <wp:positionH relativeFrom="column">
                  <wp:posOffset>-241300</wp:posOffset>
                </wp:positionH>
                <wp:positionV relativeFrom="paragraph">
                  <wp:posOffset>139700</wp:posOffset>
                </wp:positionV>
                <wp:extent cx="2994025" cy="2095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14:paraId="4740505B" w14:textId="3F1749B8" w:rsidR="005D3BAB" w:rsidRDefault="005D3BAB">
                            <w:r>
                              <w:rPr>
                                <w:rFonts w:hint="eastAsia"/>
                              </w:rPr>
                              <w:t>法人</w:t>
                            </w:r>
                            <w:r w:rsidR="00F63F75">
                              <w:rPr>
                                <w:rFonts w:hint="eastAsia"/>
                              </w:rPr>
                              <w:t>身份证复印或扫描件</w:t>
                            </w:r>
                            <w:r>
                              <w:rPr>
                                <w:rFonts w:hint="eastAsia"/>
                              </w:rPr>
                              <w:t>（</w:t>
                            </w:r>
                            <w:r w:rsidR="00F63F75">
                              <w:rPr>
                                <w:rFonts w:hint="eastAsia"/>
                              </w:rPr>
                              <w:t>照片</w:t>
                            </w:r>
                            <w:r>
                              <w:rPr>
                                <w:rFonts w:hint="eastAsia"/>
                              </w:rPr>
                              <w:t>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D74B9" id="_x0000_t202" coordsize="21600,21600" o:spt="202" path="m,l,21600r21600,l21600,xe">
                <v:stroke joinstyle="miter"/>
                <v:path gradientshapeok="t" o:connecttype="rect"/>
              </v:shapetype>
              <v:shape id="Text Box 2" o:spid="_x0000_s1026" type="#_x0000_t202" style="position:absolute;left:0;text-align:left;margin-left:-19pt;margin-top:11pt;width:235.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">
                <v:textbox>
                  <w:txbxContent>
                    <w:p w14:paraId="4740505B" w14:textId="3F1749B8" w:rsidR="005D3BAB" w:rsidRDefault="005D3BAB">
                      <w:r>
                        <w:rPr>
                          <w:rFonts w:hint="eastAsia"/>
                        </w:rPr>
                        <w:t>法人</w:t>
                      </w:r>
                      <w:r w:rsidR="00F63F75">
                        <w:rPr>
                          <w:rFonts w:hint="eastAsia"/>
                        </w:rPr>
                        <w:t>身份证复印或扫描件</w:t>
                      </w:r>
                      <w:r>
                        <w:rPr>
                          <w:rFonts w:hint="eastAsia"/>
                        </w:rPr>
                        <w:t>（</w:t>
                      </w:r>
                      <w:r w:rsidR="00F63F75">
                        <w:rPr>
                          <w:rFonts w:hint="eastAsia"/>
                        </w:rPr>
                        <w:t>照片</w:t>
                      </w:r>
                      <w:r>
                        <w:rPr>
                          <w:rFonts w:hint="eastAsia"/>
                        </w:rPr>
                        <w:t>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57216" behindDoc="0" locked="0" layoutInCell="1" allowOverlap="1" wp14:anchorId="5FA3D192" wp14:editId="2B455AB5">
                <wp:simplePos x="0" y="0"/>
                <wp:positionH relativeFrom="column">
                  <wp:posOffset>2844800</wp:posOffset>
                </wp:positionH>
                <wp:positionV relativeFrom="paragraph">
                  <wp:posOffset>139700</wp:posOffset>
                </wp:positionV>
                <wp:extent cx="2994025" cy="2095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14:paraId="004C13A4" w14:textId="2AFD0D62" w:rsidR="005D3BAB" w:rsidRDefault="005D3BAB">
                            <w:r>
                              <w:rPr>
                                <w:rFonts w:hint="eastAsia"/>
                              </w:rPr>
                              <w:t>法人</w:t>
                            </w:r>
                            <w:r w:rsidR="00F63F75">
                              <w:rPr>
                                <w:rFonts w:hint="eastAsia"/>
                              </w:rPr>
                              <w:t>身份证复印或扫描件</w:t>
                            </w:r>
                            <w:r>
                              <w:rPr>
                                <w:rFonts w:hint="eastAsia"/>
                              </w:rPr>
                              <w:t>（</w:t>
                            </w:r>
                            <w:r w:rsidR="00F63F75">
                              <w:rPr>
                                <w:rFonts w:hint="eastAsia"/>
                              </w:rPr>
                              <w:t>国徽</w:t>
                            </w:r>
                            <w:r>
                              <w:rPr>
                                <w:rFonts w:hint="eastAsia"/>
                              </w:rPr>
                              <w:t>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D192" id="Text Box 3" o:spid="_x0000_s1027" type="#_x0000_t202" style="position:absolute;left:0;text-align:left;margin-left:224pt;margin-top:11pt;width:235.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">
                <v:textbox>
                  <w:txbxContent>
                    <w:p w14:paraId="004C13A4" w14:textId="2AFD0D62" w:rsidR="005D3BAB" w:rsidRDefault="005D3BAB">
                      <w:r>
                        <w:rPr>
                          <w:rFonts w:hint="eastAsia"/>
                        </w:rPr>
                        <w:t>法人</w:t>
                      </w:r>
                      <w:r w:rsidR="00F63F75">
                        <w:rPr>
                          <w:rFonts w:hint="eastAsia"/>
                        </w:rPr>
                        <w:t>身份证复印或扫描件</w:t>
                      </w:r>
                      <w:r>
                        <w:rPr>
                          <w:rFonts w:hint="eastAsia"/>
                        </w:rPr>
                        <w:t>（</w:t>
                      </w:r>
                      <w:r w:rsidR="00F63F75">
                        <w:rPr>
                          <w:rFonts w:hint="eastAsia"/>
                        </w:rPr>
                        <w:t>国徽</w:t>
                      </w:r>
                      <w:r>
                        <w:rPr>
                          <w:rFonts w:hint="eastAsia"/>
                        </w:rPr>
                        <w:t>面）</w:t>
                      </w:r>
                    </w:p>
                  </w:txbxContent>
                </v:textbox>
              </v:shape>
            </w:pict>
          </mc:Fallback>
        </mc:AlternateContent>
      </w:r>
    </w:p>
    <w:p w14:paraId="3A67F7C2" w14:textId="77777777" w:rsidR="00D05ED9" w:rsidRPr="00507C88" w:rsidRDefault="006E46CF">
      <w:pPr>
        <w:spacing w:line="0" w:lineRule="atLeast"/>
        <w:outlineLvl w:val="1"/>
        <w:rPr>
          <w:rFonts w:ascii="仿宋_GB2312" w:eastAsia="仿宋_GB2312" w:hAnsi="宋体"/>
          <w:b/>
          <w:color w:val="000000"/>
        </w:rPr>
      </w:pPr>
      <w:r w:rsidRPr="00507C88">
        <w:rPr>
          <w:rFonts w:ascii="仿宋_GB2312" w:eastAsia="仿宋_GB2312" w:hAnsi="宋体" w:hint="eastAsia"/>
          <w:b/>
          <w:color w:val="000000"/>
        </w:rPr>
        <w:br w:type="page"/>
      </w:r>
    </w:p>
    <w:p w14:paraId="4198A00C" w14:textId="77777777" w:rsidR="00D05ED9" w:rsidRPr="00507C88" w:rsidRDefault="00D05ED9">
      <w:pPr>
        <w:spacing w:line="0" w:lineRule="atLeast"/>
        <w:outlineLvl w:val="1"/>
        <w:rPr>
          <w:rFonts w:ascii="仿宋_GB2312" w:eastAsia="仿宋_GB2312" w:hAnsi="宋体"/>
          <w:b/>
          <w:color w:val="000000"/>
        </w:rPr>
      </w:pPr>
    </w:p>
    <w:p w14:paraId="1740CCA5" w14:textId="77777777" w:rsidR="00D05ED9" w:rsidRPr="00507C88" w:rsidRDefault="006E46CF">
      <w:pPr>
        <w:spacing w:line="0" w:lineRule="atLeast"/>
        <w:outlineLvl w:val="1"/>
        <w:rPr>
          <w:rFonts w:ascii="仿宋" w:eastAsia="仿宋" w:hAnsi="仿宋"/>
          <w:sz w:val="28"/>
          <w:szCs w:val="28"/>
        </w:rPr>
      </w:pPr>
      <w:bookmarkStart w:id="66" w:name="_Toc45633102"/>
      <w:r w:rsidRPr="00507C88">
        <w:rPr>
          <w:rFonts w:ascii="仿宋" w:eastAsia="仿宋" w:hAnsi="仿宋" w:hint="eastAsia"/>
          <w:sz w:val="28"/>
          <w:szCs w:val="28"/>
        </w:rPr>
        <w:t>附件8：法人授权委托证明书</w:t>
      </w:r>
      <w:bookmarkEnd w:id="66"/>
    </w:p>
    <w:p w14:paraId="2BF79914" w14:textId="77777777" w:rsidR="00D05ED9" w:rsidRPr="00507C88" w:rsidRDefault="00D05ED9">
      <w:pPr>
        <w:spacing w:line="0" w:lineRule="atLeast"/>
        <w:rPr>
          <w:rFonts w:ascii="仿宋_GB2312" w:eastAsia="仿宋_GB2312" w:hAnsi="仿宋"/>
          <w:sz w:val="24"/>
        </w:rPr>
      </w:pPr>
    </w:p>
    <w:p w14:paraId="54B86483" w14:textId="77777777" w:rsidR="00D05ED9" w:rsidRPr="00507C88" w:rsidRDefault="00D05ED9">
      <w:pPr>
        <w:spacing w:line="0" w:lineRule="atLeast"/>
        <w:rPr>
          <w:rFonts w:ascii="仿宋_GB2312" w:eastAsia="仿宋_GB2312" w:hAnsi="仿宋"/>
          <w:sz w:val="24"/>
        </w:rPr>
      </w:pPr>
    </w:p>
    <w:p w14:paraId="40F4E409" w14:textId="77777777" w:rsidR="00D05ED9" w:rsidRPr="00507C88" w:rsidRDefault="006E46CF">
      <w:pPr>
        <w:spacing w:before="120" w:after="240"/>
        <w:jc w:val="center"/>
        <w:rPr>
          <w:rFonts w:ascii="宋体" w:hAnsi="宋体"/>
          <w:b/>
          <w:sz w:val="32"/>
          <w:szCs w:val="32"/>
        </w:rPr>
      </w:pPr>
      <w:r w:rsidRPr="00507C88">
        <w:rPr>
          <w:rFonts w:ascii="宋体" w:hAnsi="宋体" w:hint="eastAsia"/>
          <w:b/>
          <w:sz w:val="32"/>
          <w:szCs w:val="32"/>
        </w:rPr>
        <w:t>法人授权委托证明书</w:t>
      </w:r>
    </w:p>
    <w:p w14:paraId="0DDCFD12" w14:textId="77777777" w:rsidR="00D05ED9" w:rsidRPr="00507C88" w:rsidRDefault="00D05ED9">
      <w:pPr>
        <w:snapToGrid w:val="0"/>
        <w:spacing w:line="288" w:lineRule="auto"/>
        <w:jc w:val="left"/>
        <w:rPr>
          <w:rFonts w:ascii="仿宋" w:eastAsia="仿宋" w:hAnsi="仿宋"/>
          <w:color w:val="000000"/>
          <w:sz w:val="30"/>
          <w:szCs w:val="30"/>
        </w:rPr>
      </w:pPr>
    </w:p>
    <w:p w14:paraId="71E5602C" w14:textId="77777777" w:rsidR="00D05ED9" w:rsidRPr="00507C88" w:rsidRDefault="006E46CF">
      <w:pPr>
        <w:snapToGrid w:val="0"/>
        <w:spacing w:line="360" w:lineRule="auto"/>
        <w:ind w:firstLine="570"/>
        <w:jc w:val="left"/>
        <w:rPr>
          <w:rFonts w:ascii="仿宋" w:eastAsia="仿宋" w:hAnsi="仿宋"/>
          <w:color w:val="000000"/>
          <w:sz w:val="28"/>
          <w:szCs w:val="28"/>
        </w:rPr>
      </w:pPr>
      <w:r w:rsidRPr="00507C88">
        <w:rPr>
          <w:rFonts w:ascii="仿宋" w:eastAsia="仿宋" w:hAnsi="仿宋" w:hint="eastAsia"/>
          <w:color w:val="000000"/>
          <w:sz w:val="28"/>
          <w:szCs w:val="28"/>
        </w:rPr>
        <w:t>本授权书声明：我</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姓名）系</w:t>
      </w:r>
      <w:r w:rsidRPr="00507C88">
        <w:rPr>
          <w:rFonts w:ascii="仿宋" w:eastAsia="仿宋" w:hAnsi="仿宋" w:hint="eastAsia"/>
          <w:color w:val="000000"/>
          <w:sz w:val="28"/>
          <w:szCs w:val="28"/>
          <w:u w:val="single"/>
        </w:rPr>
        <w:t xml:space="preserve">                          </w:t>
      </w:r>
    </w:p>
    <w:p w14:paraId="07A76083" w14:textId="77777777" w:rsidR="00D05ED9" w:rsidRPr="00507C88" w:rsidRDefault="006E46CF">
      <w:pPr>
        <w:snapToGrid w:val="0"/>
        <w:spacing w:line="360" w:lineRule="auto"/>
        <w:jc w:val="left"/>
        <w:rPr>
          <w:rFonts w:ascii="仿宋" w:eastAsia="仿宋" w:hAnsi="仿宋"/>
          <w:color w:val="000000"/>
          <w:sz w:val="28"/>
          <w:szCs w:val="28"/>
        </w:rPr>
      </w:pPr>
      <w:r w:rsidRPr="00507C88">
        <w:rPr>
          <w:rFonts w:ascii="仿宋" w:eastAsia="仿宋" w:hAnsi="仿宋" w:hint="eastAsia"/>
          <w:color w:val="000000"/>
          <w:sz w:val="28"/>
          <w:szCs w:val="28"/>
        </w:rPr>
        <w:t>（参加单位名称）的法定代表人，现授权委托</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（单位名称）的</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年</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月</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日。</w:t>
      </w:r>
    </w:p>
    <w:p w14:paraId="3B2E440D" w14:textId="77777777" w:rsidR="00D05ED9" w:rsidRPr="00507C88" w:rsidRDefault="006E46CF">
      <w:pPr>
        <w:snapToGrid w:val="0"/>
        <w:spacing w:line="360" w:lineRule="auto"/>
        <w:ind w:firstLine="570"/>
        <w:jc w:val="left"/>
        <w:rPr>
          <w:rFonts w:ascii="仿宋" w:eastAsia="仿宋" w:hAnsi="仿宋"/>
          <w:color w:val="000000"/>
          <w:sz w:val="28"/>
          <w:szCs w:val="28"/>
        </w:rPr>
      </w:pPr>
      <w:r w:rsidRPr="00507C88">
        <w:rPr>
          <w:rFonts w:ascii="仿宋" w:eastAsia="仿宋" w:hAnsi="仿宋" w:hint="eastAsia"/>
          <w:color w:val="000000"/>
          <w:sz w:val="28"/>
          <w:szCs w:val="28"/>
        </w:rPr>
        <w:t>代理人无转委托权，特此委托。</w:t>
      </w:r>
    </w:p>
    <w:p w14:paraId="78F584FB" w14:textId="77777777" w:rsidR="00D05ED9" w:rsidRPr="00507C88" w:rsidRDefault="006E46CF">
      <w:pPr>
        <w:snapToGrid w:val="0"/>
        <w:spacing w:line="360" w:lineRule="auto"/>
        <w:jc w:val="left"/>
        <w:rPr>
          <w:rFonts w:ascii="仿宋" w:eastAsia="仿宋" w:hAnsi="仿宋"/>
          <w:color w:val="000000"/>
          <w:sz w:val="28"/>
          <w:szCs w:val="28"/>
        </w:rPr>
      </w:pPr>
      <w:r w:rsidRPr="00507C88">
        <w:rPr>
          <w:rFonts w:ascii="仿宋" w:eastAsia="仿宋" w:hAnsi="仿宋" w:hint="eastAsia"/>
          <w:color w:val="000000"/>
          <w:sz w:val="28"/>
          <w:szCs w:val="28"/>
        </w:rPr>
        <w:t>附：</w:t>
      </w:r>
    </w:p>
    <w:p w14:paraId="7DFB7E5A" w14:textId="77777777" w:rsidR="00D05ED9" w:rsidRPr="00507C88" w:rsidRDefault="006E46CF">
      <w:pPr>
        <w:snapToGrid w:val="0"/>
        <w:spacing w:line="360" w:lineRule="auto"/>
        <w:jc w:val="left"/>
        <w:rPr>
          <w:rFonts w:ascii="仿宋" w:eastAsia="仿宋" w:hAnsi="仿宋"/>
          <w:color w:val="000000"/>
          <w:sz w:val="28"/>
          <w:szCs w:val="28"/>
          <w:u w:val="single"/>
        </w:rPr>
      </w:pPr>
      <w:r w:rsidRPr="00507C88">
        <w:rPr>
          <w:rFonts w:ascii="仿宋" w:eastAsia="仿宋" w:hAnsi="仿宋" w:hint="eastAsia"/>
          <w:color w:val="000000"/>
          <w:sz w:val="28"/>
          <w:szCs w:val="28"/>
        </w:rPr>
        <w:t>代理人：</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 xml:space="preserve"> ，性别：</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，年龄：</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w:t>
      </w:r>
    </w:p>
    <w:p w14:paraId="342B3590" w14:textId="77777777" w:rsidR="00D05ED9" w:rsidRPr="00507C88" w:rsidRDefault="006E46CF">
      <w:pPr>
        <w:snapToGrid w:val="0"/>
        <w:spacing w:line="360" w:lineRule="auto"/>
        <w:jc w:val="left"/>
        <w:rPr>
          <w:rFonts w:ascii="仿宋" w:eastAsia="仿宋" w:hAnsi="仿宋"/>
          <w:color w:val="000000"/>
          <w:sz w:val="28"/>
          <w:szCs w:val="28"/>
          <w:u w:val="single"/>
        </w:rPr>
      </w:pPr>
      <w:r w:rsidRPr="00507C88">
        <w:rPr>
          <w:rFonts w:ascii="仿宋" w:eastAsia="仿宋" w:hAnsi="仿宋" w:hint="eastAsia"/>
          <w:color w:val="000000"/>
          <w:sz w:val="28"/>
          <w:szCs w:val="28"/>
        </w:rPr>
        <w:t>身份证号码：</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，职务：</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w:t>
      </w:r>
    </w:p>
    <w:p w14:paraId="78B29A51" w14:textId="77777777" w:rsidR="00D05ED9" w:rsidRPr="00507C88" w:rsidRDefault="006E46CF">
      <w:pPr>
        <w:snapToGrid w:val="0"/>
        <w:spacing w:line="360" w:lineRule="auto"/>
        <w:jc w:val="left"/>
        <w:rPr>
          <w:rFonts w:ascii="仿宋" w:eastAsia="仿宋" w:hAnsi="仿宋"/>
          <w:color w:val="000000"/>
          <w:sz w:val="28"/>
          <w:szCs w:val="28"/>
        </w:rPr>
      </w:pPr>
      <w:r w:rsidRPr="00507C88">
        <w:rPr>
          <w:rFonts w:ascii="仿宋" w:eastAsia="仿宋" w:hAnsi="仿宋" w:hint="eastAsia"/>
          <w:color w:val="000000"/>
          <w:sz w:val="28"/>
          <w:szCs w:val="28"/>
        </w:rPr>
        <w:t>参加单位名称及盖章：</w:t>
      </w:r>
      <w:r w:rsidRPr="00507C88">
        <w:rPr>
          <w:rFonts w:ascii="仿宋" w:eastAsia="仿宋" w:hAnsi="仿宋" w:hint="eastAsia"/>
          <w:color w:val="000000"/>
          <w:sz w:val="28"/>
          <w:szCs w:val="28"/>
          <w:u w:val="single"/>
        </w:rPr>
        <w:t xml:space="preserve">                            </w:t>
      </w:r>
    </w:p>
    <w:p w14:paraId="76D720CA" w14:textId="77777777" w:rsidR="00D05ED9" w:rsidRPr="00507C88" w:rsidRDefault="006E46CF">
      <w:pPr>
        <w:snapToGrid w:val="0"/>
        <w:spacing w:line="360" w:lineRule="auto"/>
        <w:jc w:val="left"/>
        <w:rPr>
          <w:rFonts w:ascii="仿宋" w:eastAsia="仿宋" w:hAnsi="仿宋"/>
          <w:color w:val="000000"/>
          <w:sz w:val="28"/>
          <w:szCs w:val="28"/>
        </w:rPr>
      </w:pPr>
      <w:r w:rsidRPr="00507C88">
        <w:rPr>
          <w:rFonts w:ascii="仿宋" w:eastAsia="仿宋" w:hAnsi="仿宋" w:hint="eastAsia"/>
          <w:color w:val="000000"/>
          <w:sz w:val="28"/>
          <w:szCs w:val="28"/>
        </w:rPr>
        <w:t>参加单位法定代表人：</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（签字或盖章）</w:t>
      </w:r>
    </w:p>
    <w:p w14:paraId="3611DFE4" w14:textId="77777777" w:rsidR="00D05ED9" w:rsidRPr="00507C88" w:rsidRDefault="006E46CF">
      <w:pPr>
        <w:snapToGrid w:val="0"/>
        <w:spacing w:line="360" w:lineRule="auto"/>
        <w:jc w:val="left"/>
        <w:rPr>
          <w:rFonts w:ascii="仿宋" w:eastAsia="仿宋" w:hAnsi="仿宋"/>
          <w:color w:val="000000"/>
          <w:sz w:val="30"/>
          <w:szCs w:val="30"/>
        </w:rPr>
      </w:pPr>
      <w:r w:rsidRPr="00507C88">
        <w:rPr>
          <w:rFonts w:ascii="仿宋" w:eastAsia="仿宋" w:hAnsi="仿宋" w:hint="eastAsia"/>
          <w:color w:val="000000"/>
          <w:sz w:val="30"/>
          <w:szCs w:val="30"/>
        </w:rPr>
        <w:t>授权委托日期：</w:t>
      </w:r>
      <w:r w:rsidRPr="00507C88">
        <w:rPr>
          <w:rFonts w:ascii="仿宋" w:eastAsia="仿宋" w:hAnsi="仿宋" w:hint="eastAsia"/>
          <w:color w:val="000000"/>
          <w:sz w:val="30"/>
          <w:szCs w:val="30"/>
          <w:u w:val="single"/>
        </w:rPr>
        <w:t xml:space="preserve">        </w:t>
      </w:r>
      <w:r w:rsidRPr="00507C88">
        <w:rPr>
          <w:rFonts w:ascii="仿宋" w:eastAsia="仿宋" w:hAnsi="仿宋" w:hint="eastAsia"/>
          <w:color w:val="000000"/>
          <w:sz w:val="30"/>
          <w:szCs w:val="30"/>
        </w:rPr>
        <w:t xml:space="preserve">年 </w:t>
      </w:r>
      <w:r w:rsidRPr="00507C88">
        <w:rPr>
          <w:rFonts w:ascii="仿宋" w:eastAsia="仿宋" w:hAnsi="仿宋" w:hint="eastAsia"/>
          <w:color w:val="000000"/>
          <w:sz w:val="30"/>
          <w:szCs w:val="30"/>
          <w:u w:val="single"/>
        </w:rPr>
        <w:t xml:space="preserve">    </w:t>
      </w:r>
      <w:r w:rsidRPr="00507C88">
        <w:rPr>
          <w:rFonts w:ascii="仿宋" w:eastAsia="仿宋" w:hAnsi="仿宋" w:hint="eastAsia"/>
          <w:color w:val="000000"/>
          <w:sz w:val="30"/>
          <w:szCs w:val="30"/>
        </w:rPr>
        <w:t xml:space="preserve">月 </w:t>
      </w:r>
      <w:r w:rsidRPr="00507C88">
        <w:rPr>
          <w:rFonts w:ascii="仿宋" w:eastAsia="仿宋" w:hAnsi="仿宋" w:hint="eastAsia"/>
          <w:color w:val="000000"/>
          <w:sz w:val="30"/>
          <w:szCs w:val="30"/>
          <w:u w:val="single"/>
        </w:rPr>
        <w:t xml:space="preserve">    </w:t>
      </w:r>
      <w:r w:rsidRPr="00507C88">
        <w:rPr>
          <w:rFonts w:ascii="仿宋" w:eastAsia="仿宋" w:hAnsi="仿宋" w:hint="eastAsia"/>
          <w:color w:val="000000"/>
          <w:sz w:val="30"/>
          <w:szCs w:val="30"/>
        </w:rPr>
        <w:t>日</w:t>
      </w:r>
    </w:p>
    <w:p w14:paraId="66C70711" w14:textId="77777777" w:rsidR="00D05ED9" w:rsidRPr="00507C88" w:rsidRDefault="006E46CF">
      <w:pPr>
        <w:adjustRightInd w:val="0"/>
        <w:snapToGrid w:val="0"/>
        <w:spacing w:line="400" w:lineRule="exact"/>
        <w:rPr>
          <w:rFonts w:ascii="仿宋" w:eastAsia="仿宋" w:hAnsi="仿宋"/>
          <w:color w:val="000000"/>
          <w:sz w:val="28"/>
          <w:szCs w:val="28"/>
        </w:rPr>
      </w:pPr>
      <w:r w:rsidRPr="00507C88">
        <w:rPr>
          <w:rFonts w:ascii="仿宋" w:eastAsia="仿宋" w:hAnsi="仿宋"/>
          <w:color w:val="000000"/>
          <w:sz w:val="28"/>
          <w:szCs w:val="28"/>
        </w:rPr>
        <w:t>说明：1.委托书内容必须填写真实、清楚，涂改无效。</w:t>
      </w:r>
    </w:p>
    <w:p w14:paraId="7C66FDD3" w14:textId="77777777" w:rsidR="00D05ED9" w:rsidRPr="00507C88" w:rsidRDefault="006E46CF">
      <w:pPr>
        <w:tabs>
          <w:tab w:val="left" w:pos="882"/>
        </w:tabs>
        <w:adjustRightInd w:val="0"/>
        <w:snapToGrid w:val="0"/>
        <w:spacing w:line="400" w:lineRule="exact"/>
        <w:ind w:firstLineChars="320" w:firstLine="896"/>
        <w:rPr>
          <w:rFonts w:ascii="仿宋" w:eastAsia="仿宋" w:hAnsi="仿宋"/>
          <w:color w:val="000000"/>
          <w:sz w:val="28"/>
          <w:szCs w:val="28"/>
        </w:rPr>
      </w:pPr>
      <w:r w:rsidRPr="00507C88">
        <w:rPr>
          <w:rFonts w:ascii="仿宋" w:eastAsia="仿宋" w:hAnsi="仿宋"/>
          <w:color w:val="000000"/>
          <w:sz w:val="28"/>
          <w:szCs w:val="28"/>
        </w:rPr>
        <w:t>2.委托书不得转让、买卖。</w:t>
      </w:r>
    </w:p>
    <w:p w14:paraId="16248203" w14:textId="77777777" w:rsidR="00D05ED9" w:rsidRPr="00507C88" w:rsidRDefault="006E46CF">
      <w:pPr>
        <w:tabs>
          <w:tab w:val="left" w:pos="882"/>
        </w:tabs>
        <w:adjustRightInd w:val="0"/>
        <w:snapToGrid w:val="0"/>
        <w:spacing w:line="400" w:lineRule="exact"/>
        <w:ind w:firstLineChars="320" w:firstLine="896"/>
        <w:rPr>
          <w:rFonts w:ascii="仿宋" w:eastAsia="仿宋" w:hAnsi="仿宋"/>
          <w:color w:val="000000"/>
          <w:sz w:val="28"/>
          <w:szCs w:val="28"/>
        </w:rPr>
      </w:pPr>
      <w:r w:rsidRPr="00507C88">
        <w:rPr>
          <w:rFonts w:ascii="仿宋" w:eastAsia="仿宋" w:hAnsi="仿宋" w:hint="eastAsia"/>
          <w:color w:val="000000"/>
          <w:sz w:val="28"/>
          <w:szCs w:val="28"/>
        </w:rPr>
        <w:t>3.</w:t>
      </w:r>
      <w:r w:rsidRPr="00507C88">
        <w:rPr>
          <w:rFonts w:ascii="仿宋" w:eastAsia="仿宋" w:hAnsi="仿宋"/>
          <w:color w:val="000000"/>
          <w:sz w:val="28"/>
          <w:szCs w:val="28"/>
        </w:rPr>
        <w:t>将此委托书提交对方作为合同</w:t>
      </w:r>
      <w:r w:rsidRPr="00507C88">
        <w:rPr>
          <w:rFonts w:ascii="仿宋" w:eastAsia="仿宋" w:hAnsi="仿宋" w:hint="eastAsia"/>
          <w:color w:val="000000"/>
          <w:sz w:val="28"/>
          <w:szCs w:val="28"/>
        </w:rPr>
        <w:t>附件</w:t>
      </w:r>
      <w:r w:rsidRPr="00507C88">
        <w:rPr>
          <w:rFonts w:ascii="仿宋" w:eastAsia="仿宋" w:hAnsi="仿宋"/>
          <w:color w:val="000000"/>
          <w:sz w:val="28"/>
          <w:szCs w:val="28"/>
        </w:rPr>
        <w:t>。</w:t>
      </w:r>
    </w:p>
    <w:p w14:paraId="119C7865" w14:textId="74E95DA5" w:rsidR="00D05ED9" w:rsidRPr="00507C88" w:rsidRDefault="007629E9">
      <w:pPr>
        <w:snapToGrid w:val="0"/>
        <w:spacing w:line="360" w:lineRule="auto"/>
        <w:jc w:val="left"/>
        <w:rPr>
          <w:rFonts w:ascii="仿宋" w:eastAsia="仿宋" w:hAnsi="仿宋"/>
          <w:color w:val="000000"/>
          <w:sz w:val="30"/>
          <w:szCs w:val="30"/>
        </w:rPr>
      </w:pPr>
      <w:r>
        <w:rPr>
          <w:rFonts w:ascii="仿宋" w:eastAsia="仿宋" w:hAnsi="仿宋"/>
          <w:noProof/>
          <w:color w:val="000000"/>
          <w:sz w:val="30"/>
          <w:szCs w:val="30"/>
        </w:rPr>
        <mc:AlternateContent>
          <mc:Choice Requires="wps">
            <w:drawing>
              <wp:anchor distT="0" distB="0" distL="114300" distR="114300" simplePos="0" relativeHeight="251660288" behindDoc="0" locked="0" layoutInCell="1" allowOverlap="1" wp14:anchorId="2AABAB54" wp14:editId="788DD9CC">
                <wp:simplePos x="0" y="0"/>
                <wp:positionH relativeFrom="column">
                  <wp:posOffset>-104775</wp:posOffset>
                </wp:positionH>
                <wp:positionV relativeFrom="paragraph">
                  <wp:posOffset>60960</wp:posOffset>
                </wp:positionV>
                <wp:extent cx="2994025" cy="20955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14:paraId="0394E3A4" w14:textId="7E167F61" w:rsidR="00F63F75" w:rsidRDefault="00F63F75">
                            <w:r>
                              <w:rPr>
                                <w:rFonts w:hint="eastAsia"/>
                              </w:rPr>
                              <w:t>被委托人身份证复印或扫描件（照片面）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AB54" id="Text Box 5" o:spid="_x0000_s1028" type="#_x0000_t202" style="position:absolute;margin-left:-8.25pt;margin-top:4.8pt;width:235.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">
                <v:textbox>
                  <w:txbxContent>
                    <w:p w14:paraId="0394E3A4" w14:textId="7E167F61" w:rsidR="00F63F75" w:rsidRDefault="00F63F75">
                      <w:r>
                        <w:rPr>
                          <w:rFonts w:hint="eastAsia"/>
                        </w:rPr>
                        <w:t>被委托人身份证复印或扫描件（照片面）</w:t>
                      </w:r>
                    </w:p>
                  </w:txbxContent>
                </v:textbox>
              </v:shape>
            </w:pict>
          </mc:Fallback>
        </mc:AlternateContent>
      </w:r>
      <w:r>
        <w:rPr>
          <w:rFonts w:ascii="仿宋" w:eastAsia="仿宋" w:hAnsi="仿宋"/>
          <w:noProof/>
          <w:color w:val="000000"/>
          <w:sz w:val="30"/>
          <w:szCs w:val="30"/>
        </w:rPr>
        <mc:AlternateContent>
          <mc:Choice Requires="wps">
            <w:drawing>
              <wp:anchor distT="0" distB="0" distL="114300" distR="114300" simplePos="0" relativeHeight="251659264" behindDoc="0" locked="0" layoutInCell="1" allowOverlap="1" wp14:anchorId="2AABAB54" wp14:editId="5A0169EE">
                <wp:simplePos x="0" y="0"/>
                <wp:positionH relativeFrom="column">
                  <wp:posOffset>2978150</wp:posOffset>
                </wp:positionH>
                <wp:positionV relativeFrom="paragraph">
                  <wp:posOffset>60960</wp:posOffset>
                </wp:positionV>
                <wp:extent cx="2994025" cy="20955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14:paraId="151347AC" w14:textId="2183737B" w:rsidR="005D3BAB" w:rsidRDefault="00F63F75">
                            <w:r>
                              <w:rPr>
                                <w:rFonts w:hint="eastAsia"/>
                              </w:rPr>
                              <w:t>被委托人身份证复印或扫描件（国徽面）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AB54" id="_x0000_s1029" type="#_x0000_t202" style="position:absolute;margin-left:234.5pt;margin-top:4.8pt;width:235.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">
                <v:textbox>
                  <w:txbxContent>
                    <w:p w14:paraId="151347AC" w14:textId="2183737B" w:rsidR="005D3BAB" w:rsidRDefault="00F63F75">
                      <w:r>
                        <w:rPr>
                          <w:rFonts w:hint="eastAsia"/>
                        </w:rPr>
                        <w:t>被委托人身份证复印或扫描件（国徽面）</w:t>
                      </w:r>
                    </w:p>
                  </w:txbxContent>
                </v:textbox>
              </v:shape>
            </w:pict>
          </mc:Fallback>
        </mc:AlternateContent>
      </w:r>
      <w:r w:rsidR="006E46CF" w:rsidRPr="00507C88">
        <w:rPr>
          <w:rFonts w:ascii="仿宋" w:eastAsia="仿宋" w:hAnsi="仿宋" w:hint="eastAsia"/>
          <w:color w:val="000000"/>
          <w:sz w:val="30"/>
          <w:szCs w:val="30"/>
        </w:rPr>
        <w:t xml:space="preserve"> </w:t>
      </w:r>
    </w:p>
    <w:p w14:paraId="3AC38339" w14:textId="77777777" w:rsidR="00D05ED9" w:rsidRPr="00507C88" w:rsidRDefault="00D05ED9">
      <w:pPr>
        <w:snapToGrid w:val="0"/>
        <w:spacing w:line="360" w:lineRule="auto"/>
        <w:ind w:firstLineChars="602" w:firstLine="1806"/>
        <w:jc w:val="left"/>
        <w:rPr>
          <w:rFonts w:ascii="仿宋" w:eastAsia="仿宋" w:hAnsi="仿宋"/>
          <w:color w:val="000000"/>
          <w:sz w:val="30"/>
          <w:szCs w:val="30"/>
        </w:rPr>
      </w:pPr>
    </w:p>
    <w:p w14:paraId="798DF4F3" w14:textId="77777777" w:rsidR="00D05ED9" w:rsidRPr="00507C88" w:rsidRDefault="00D05ED9">
      <w:pPr>
        <w:snapToGrid w:val="0"/>
        <w:spacing w:line="360" w:lineRule="auto"/>
        <w:ind w:firstLineChars="602" w:firstLine="1264"/>
        <w:rPr>
          <w:rFonts w:ascii="仿宋_GB2312" w:eastAsia="仿宋_GB2312" w:hAnsi="宋体"/>
          <w:color w:val="000000"/>
        </w:rPr>
      </w:pPr>
    </w:p>
    <w:p w14:paraId="55FB06E9" w14:textId="77777777" w:rsidR="00D05ED9" w:rsidRPr="00507C88" w:rsidRDefault="00D05ED9">
      <w:pPr>
        <w:snapToGrid w:val="0"/>
        <w:spacing w:line="360" w:lineRule="auto"/>
        <w:ind w:firstLineChars="602" w:firstLine="1264"/>
        <w:rPr>
          <w:rFonts w:ascii="仿宋_GB2312" w:eastAsia="仿宋_GB2312" w:hAnsi="宋体"/>
          <w:color w:val="000000"/>
        </w:rPr>
      </w:pPr>
    </w:p>
    <w:p w14:paraId="1A450392" w14:textId="77777777" w:rsidR="00D05ED9" w:rsidRPr="00507C88" w:rsidRDefault="00D05ED9">
      <w:pPr>
        <w:snapToGrid w:val="0"/>
        <w:spacing w:line="360" w:lineRule="auto"/>
        <w:ind w:firstLineChars="602" w:firstLine="1264"/>
        <w:rPr>
          <w:rFonts w:ascii="仿宋_GB2312" w:eastAsia="仿宋_GB2312" w:hAnsi="宋体"/>
          <w:color w:val="000000"/>
        </w:rPr>
      </w:pPr>
    </w:p>
    <w:p w14:paraId="64A6B33B" w14:textId="77777777" w:rsidR="00D05ED9" w:rsidRPr="00507C88" w:rsidRDefault="00D05ED9">
      <w:pPr>
        <w:snapToGrid w:val="0"/>
        <w:spacing w:line="360" w:lineRule="auto"/>
        <w:ind w:firstLineChars="602" w:firstLine="1264"/>
        <w:rPr>
          <w:rFonts w:ascii="仿宋_GB2312" w:eastAsia="仿宋_GB2312" w:hAnsi="宋体"/>
          <w:color w:val="000000"/>
        </w:rPr>
      </w:pPr>
    </w:p>
    <w:p w14:paraId="6A36CB4D" w14:textId="77777777" w:rsidR="00D05ED9" w:rsidRPr="00507C88" w:rsidRDefault="00D05ED9">
      <w:pPr>
        <w:snapToGrid w:val="0"/>
        <w:spacing w:line="360" w:lineRule="auto"/>
        <w:ind w:firstLineChars="602" w:firstLine="1264"/>
        <w:rPr>
          <w:rFonts w:ascii="仿宋_GB2312" w:eastAsia="仿宋_GB2312" w:hAnsi="宋体"/>
          <w:color w:val="000000"/>
        </w:rPr>
      </w:pPr>
    </w:p>
    <w:p w14:paraId="53224640" w14:textId="77777777" w:rsidR="00D05ED9" w:rsidRPr="00507C88" w:rsidRDefault="006E46CF">
      <w:pPr>
        <w:spacing w:line="0" w:lineRule="atLeast"/>
        <w:outlineLvl w:val="1"/>
        <w:rPr>
          <w:rFonts w:ascii="仿宋" w:eastAsia="仿宋" w:hAnsi="仿宋"/>
          <w:sz w:val="28"/>
          <w:szCs w:val="28"/>
        </w:rPr>
      </w:pPr>
      <w:bookmarkStart w:id="67" w:name="_Toc45633103"/>
      <w:r w:rsidRPr="00507C88">
        <w:rPr>
          <w:rFonts w:ascii="仿宋" w:eastAsia="仿宋" w:hAnsi="仿宋" w:hint="eastAsia"/>
          <w:sz w:val="28"/>
          <w:szCs w:val="28"/>
        </w:rPr>
        <w:lastRenderedPageBreak/>
        <w:t>附件9：经营业绩一览表</w:t>
      </w:r>
      <w:bookmarkEnd w:id="67"/>
    </w:p>
    <w:p w14:paraId="64EDFA10" w14:textId="77777777" w:rsidR="00D05ED9" w:rsidRPr="00507C88" w:rsidRDefault="00D05ED9">
      <w:pPr>
        <w:spacing w:line="0" w:lineRule="atLeast"/>
        <w:outlineLvl w:val="1"/>
        <w:rPr>
          <w:rFonts w:ascii="仿宋" w:eastAsia="仿宋" w:hAnsi="仿宋"/>
          <w:sz w:val="30"/>
          <w:szCs w:val="30"/>
        </w:rPr>
      </w:pPr>
    </w:p>
    <w:p w14:paraId="189F1879" w14:textId="77777777" w:rsidR="00D05ED9" w:rsidRPr="00507C88" w:rsidRDefault="006E46CF">
      <w:pPr>
        <w:spacing w:before="120" w:after="240"/>
        <w:jc w:val="center"/>
        <w:rPr>
          <w:rFonts w:ascii="宋体" w:hAnsi="宋体"/>
          <w:b/>
          <w:sz w:val="32"/>
          <w:szCs w:val="32"/>
        </w:rPr>
      </w:pPr>
      <w:r w:rsidRPr="00507C88">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D05ED9" w:rsidRPr="00507C88" w14:paraId="260E760E"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2A7A9993" w14:textId="77777777" w:rsidR="00D05ED9" w:rsidRPr="00507C88" w:rsidRDefault="006E46CF">
            <w:pPr>
              <w:spacing w:line="300" w:lineRule="exact"/>
              <w:jc w:val="center"/>
              <w:rPr>
                <w:rFonts w:ascii="仿宋" w:eastAsia="仿宋" w:hAnsi="仿宋"/>
                <w:sz w:val="28"/>
                <w:szCs w:val="28"/>
              </w:rPr>
            </w:pPr>
            <w:r w:rsidRPr="00507C88">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3C62580C" w14:textId="77777777" w:rsidR="00D05ED9" w:rsidRPr="00507C88" w:rsidRDefault="006E46CF">
            <w:pPr>
              <w:spacing w:line="300" w:lineRule="exact"/>
              <w:jc w:val="center"/>
              <w:rPr>
                <w:rFonts w:ascii="仿宋" w:eastAsia="仿宋" w:hAnsi="仿宋"/>
                <w:sz w:val="28"/>
                <w:szCs w:val="28"/>
              </w:rPr>
            </w:pPr>
            <w:r w:rsidRPr="00507C88">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23D88E51" w14:textId="77777777" w:rsidR="00D05ED9" w:rsidRPr="00507C88" w:rsidRDefault="006E46CF">
            <w:pPr>
              <w:spacing w:line="300" w:lineRule="exact"/>
              <w:jc w:val="center"/>
              <w:rPr>
                <w:rFonts w:ascii="仿宋" w:eastAsia="仿宋" w:hAnsi="仿宋"/>
                <w:sz w:val="28"/>
                <w:szCs w:val="28"/>
              </w:rPr>
            </w:pPr>
            <w:r w:rsidRPr="00507C88">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45D8779E" w14:textId="77777777" w:rsidR="00D05ED9" w:rsidRPr="00507C88" w:rsidRDefault="006E46CF">
            <w:pPr>
              <w:spacing w:line="300" w:lineRule="exact"/>
              <w:jc w:val="center"/>
              <w:rPr>
                <w:rFonts w:ascii="仿宋" w:eastAsia="仿宋" w:hAnsi="仿宋"/>
                <w:sz w:val="28"/>
                <w:szCs w:val="28"/>
              </w:rPr>
            </w:pPr>
            <w:r w:rsidRPr="00507C88">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1C71B919" w14:textId="77777777" w:rsidR="00D05ED9" w:rsidRPr="00507C88" w:rsidRDefault="006E46CF">
            <w:pPr>
              <w:spacing w:line="300" w:lineRule="exact"/>
              <w:jc w:val="center"/>
              <w:rPr>
                <w:rFonts w:ascii="仿宋" w:eastAsia="仿宋" w:hAnsi="仿宋"/>
                <w:sz w:val="28"/>
                <w:szCs w:val="28"/>
              </w:rPr>
            </w:pPr>
            <w:r w:rsidRPr="00507C88">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51D6BF9C" w14:textId="77777777" w:rsidR="00D05ED9" w:rsidRPr="00507C88" w:rsidRDefault="006E46CF">
            <w:pPr>
              <w:spacing w:line="300" w:lineRule="exact"/>
              <w:jc w:val="center"/>
              <w:rPr>
                <w:rFonts w:ascii="仿宋" w:eastAsia="仿宋" w:hAnsi="仿宋"/>
                <w:sz w:val="28"/>
                <w:szCs w:val="28"/>
              </w:rPr>
            </w:pPr>
            <w:r w:rsidRPr="00507C88">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14:paraId="3681A11C" w14:textId="77777777" w:rsidR="00D05ED9" w:rsidRPr="00507C88" w:rsidRDefault="006E46CF">
            <w:pPr>
              <w:spacing w:line="300" w:lineRule="exact"/>
              <w:jc w:val="center"/>
              <w:rPr>
                <w:rFonts w:ascii="仿宋" w:eastAsia="仿宋" w:hAnsi="仿宋"/>
                <w:sz w:val="28"/>
                <w:szCs w:val="28"/>
              </w:rPr>
            </w:pPr>
            <w:r w:rsidRPr="00507C88">
              <w:rPr>
                <w:rFonts w:ascii="仿宋" w:eastAsia="仿宋" w:hAnsi="仿宋" w:hint="eastAsia"/>
                <w:sz w:val="28"/>
                <w:szCs w:val="28"/>
              </w:rPr>
              <w:t>服务/施工地点</w:t>
            </w:r>
          </w:p>
        </w:tc>
      </w:tr>
      <w:tr w:rsidR="00D05ED9" w:rsidRPr="00507C88" w14:paraId="0C055C77"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13D3CA7C" w14:textId="77777777" w:rsidR="00D05ED9" w:rsidRPr="00507C88" w:rsidRDefault="00D05ED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3F0BB0E4" w14:textId="77777777" w:rsidR="00D05ED9" w:rsidRPr="00507C88" w:rsidRDefault="00D05ED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3E8DFD5C" w14:textId="77777777" w:rsidR="00D05ED9" w:rsidRPr="00507C88" w:rsidRDefault="00D05ED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83D86CA"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B68E174" w14:textId="77777777" w:rsidR="00D05ED9" w:rsidRPr="00507C88" w:rsidRDefault="00D05ED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19DF277"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36B721B" w14:textId="77777777" w:rsidR="00D05ED9" w:rsidRPr="00507C88" w:rsidRDefault="00D05ED9">
            <w:pPr>
              <w:jc w:val="center"/>
              <w:rPr>
                <w:rFonts w:ascii="仿宋" w:eastAsia="仿宋" w:hAnsi="仿宋"/>
                <w:sz w:val="28"/>
                <w:szCs w:val="28"/>
              </w:rPr>
            </w:pPr>
          </w:p>
        </w:tc>
      </w:tr>
      <w:tr w:rsidR="00D05ED9" w:rsidRPr="00507C88" w14:paraId="09596B41"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44B8EEDD" w14:textId="77777777" w:rsidR="00D05ED9" w:rsidRPr="00507C88" w:rsidRDefault="00D05ED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05B05F84" w14:textId="77777777" w:rsidR="00D05ED9" w:rsidRPr="00507C88" w:rsidRDefault="00D05ED9">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5A4D0C84" w14:textId="77777777" w:rsidR="00D05ED9" w:rsidRPr="00507C88" w:rsidRDefault="00D05ED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8E5FB51"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9E74AB0" w14:textId="77777777" w:rsidR="00D05ED9" w:rsidRPr="00507C88" w:rsidRDefault="00D05ED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92909DF"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66C71E1" w14:textId="77777777" w:rsidR="00D05ED9" w:rsidRPr="00507C88" w:rsidRDefault="00D05ED9">
            <w:pPr>
              <w:jc w:val="center"/>
              <w:rPr>
                <w:rFonts w:ascii="仿宋" w:eastAsia="仿宋" w:hAnsi="仿宋"/>
                <w:sz w:val="28"/>
                <w:szCs w:val="28"/>
              </w:rPr>
            </w:pPr>
          </w:p>
        </w:tc>
      </w:tr>
      <w:tr w:rsidR="00D05ED9" w:rsidRPr="00507C88" w14:paraId="50B9333B"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46745E07" w14:textId="77777777" w:rsidR="00D05ED9" w:rsidRPr="00507C88" w:rsidRDefault="00D05ED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7947FBF8" w14:textId="77777777" w:rsidR="00D05ED9" w:rsidRPr="00507C88" w:rsidRDefault="00D05ED9">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599A5998" w14:textId="77777777" w:rsidR="00D05ED9" w:rsidRPr="00507C88" w:rsidRDefault="00D05ED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16C09D8"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8C24CFA" w14:textId="77777777" w:rsidR="00D05ED9" w:rsidRPr="00507C88" w:rsidRDefault="00D05ED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11004C9"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E94777F" w14:textId="77777777" w:rsidR="00D05ED9" w:rsidRPr="00507C88" w:rsidRDefault="00D05ED9">
            <w:pPr>
              <w:jc w:val="center"/>
              <w:rPr>
                <w:rFonts w:ascii="仿宋" w:eastAsia="仿宋" w:hAnsi="仿宋"/>
                <w:sz w:val="28"/>
                <w:szCs w:val="28"/>
              </w:rPr>
            </w:pPr>
          </w:p>
        </w:tc>
      </w:tr>
      <w:tr w:rsidR="00D05ED9" w:rsidRPr="00507C88" w14:paraId="16FEADD4"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6BEF2E14" w14:textId="77777777" w:rsidR="00D05ED9" w:rsidRPr="00507C88" w:rsidRDefault="00D05ED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51C7B8B0" w14:textId="77777777" w:rsidR="00D05ED9" w:rsidRPr="00507C88" w:rsidRDefault="00D05ED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760528DA" w14:textId="77777777" w:rsidR="00D05ED9" w:rsidRPr="00507C88" w:rsidRDefault="00D05ED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EFD2922"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11FD399" w14:textId="77777777" w:rsidR="00D05ED9" w:rsidRPr="00507C88" w:rsidRDefault="00D05ED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D054AAF"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F0ED499" w14:textId="77777777" w:rsidR="00D05ED9" w:rsidRPr="00507C88" w:rsidRDefault="00D05ED9">
            <w:pPr>
              <w:jc w:val="center"/>
              <w:rPr>
                <w:rFonts w:ascii="仿宋" w:eastAsia="仿宋" w:hAnsi="仿宋"/>
                <w:sz w:val="28"/>
                <w:szCs w:val="28"/>
              </w:rPr>
            </w:pPr>
          </w:p>
        </w:tc>
      </w:tr>
      <w:tr w:rsidR="00D05ED9" w:rsidRPr="00507C88" w14:paraId="0367AB19"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435F52FD" w14:textId="77777777" w:rsidR="00D05ED9" w:rsidRPr="00507C88" w:rsidRDefault="00D05ED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3AFF9DDC" w14:textId="77777777" w:rsidR="00D05ED9" w:rsidRPr="00507C88" w:rsidRDefault="00D05ED9">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7B57D49D" w14:textId="77777777" w:rsidR="00D05ED9" w:rsidRPr="00507C88" w:rsidRDefault="00D05ED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384871D"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E405BF2" w14:textId="77777777" w:rsidR="00D05ED9" w:rsidRPr="00507C88" w:rsidRDefault="00D05ED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61428DB"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E704083" w14:textId="77777777" w:rsidR="00D05ED9" w:rsidRPr="00507C88" w:rsidRDefault="00D05ED9">
            <w:pPr>
              <w:jc w:val="center"/>
              <w:rPr>
                <w:rFonts w:ascii="仿宋" w:eastAsia="仿宋" w:hAnsi="仿宋"/>
                <w:sz w:val="28"/>
                <w:szCs w:val="28"/>
              </w:rPr>
            </w:pPr>
          </w:p>
        </w:tc>
      </w:tr>
      <w:tr w:rsidR="00D05ED9" w:rsidRPr="00507C88" w14:paraId="548EC4AE"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3B1B98D4" w14:textId="77777777" w:rsidR="00D05ED9" w:rsidRPr="00507C88" w:rsidRDefault="00D05ED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2CC2C014" w14:textId="77777777" w:rsidR="00D05ED9" w:rsidRPr="00507C88" w:rsidRDefault="00D05ED9">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464F888C" w14:textId="77777777" w:rsidR="00D05ED9" w:rsidRPr="00507C88" w:rsidRDefault="00D05ED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4362F0F"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DB8483C" w14:textId="77777777" w:rsidR="00D05ED9" w:rsidRPr="00507C88" w:rsidRDefault="00D05ED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1B81452"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DF03E32" w14:textId="77777777" w:rsidR="00D05ED9" w:rsidRPr="00507C88" w:rsidRDefault="00D05ED9">
            <w:pPr>
              <w:jc w:val="center"/>
              <w:rPr>
                <w:rFonts w:ascii="仿宋" w:eastAsia="仿宋" w:hAnsi="仿宋"/>
                <w:sz w:val="28"/>
                <w:szCs w:val="28"/>
              </w:rPr>
            </w:pPr>
          </w:p>
        </w:tc>
      </w:tr>
      <w:tr w:rsidR="00D05ED9" w:rsidRPr="00507C88" w14:paraId="4DB332DB"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041C20C1" w14:textId="77777777" w:rsidR="00D05ED9" w:rsidRPr="00507C88" w:rsidRDefault="00D05ED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462141E9" w14:textId="77777777" w:rsidR="00D05ED9" w:rsidRPr="00507C88" w:rsidRDefault="00D05ED9">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04EA7186" w14:textId="77777777" w:rsidR="00D05ED9" w:rsidRPr="00507C88" w:rsidRDefault="00D05ED9">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3111C80B"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123427D7" w14:textId="77777777" w:rsidR="00D05ED9" w:rsidRPr="00507C88" w:rsidRDefault="00D05ED9">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75E90E69"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08DAD1E7" w14:textId="77777777" w:rsidR="00D05ED9" w:rsidRPr="00507C88" w:rsidRDefault="00D05ED9">
            <w:pPr>
              <w:jc w:val="center"/>
              <w:rPr>
                <w:rFonts w:ascii="仿宋" w:eastAsia="仿宋" w:hAnsi="仿宋"/>
                <w:sz w:val="28"/>
                <w:szCs w:val="28"/>
              </w:rPr>
            </w:pPr>
          </w:p>
        </w:tc>
      </w:tr>
    </w:tbl>
    <w:p w14:paraId="6EB2CE47" w14:textId="77777777" w:rsidR="00D05ED9" w:rsidRPr="00507C88" w:rsidRDefault="006E46CF">
      <w:pPr>
        <w:rPr>
          <w:rFonts w:ascii="仿宋" w:eastAsia="仿宋" w:hAnsi="仿宋"/>
          <w:sz w:val="28"/>
          <w:szCs w:val="28"/>
        </w:rPr>
      </w:pPr>
      <w:r w:rsidRPr="00507C88">
        <w:rPr>
          <w:rFonts w:ascii="仿宋" w:eastAsia="仿宋" w:hAnsi="仿宋" w:hint="eastAsia"/>
          <w:sz w:val="28"/>
          <w:szCs w:val="28"/>
        </w:rPr>
        <w:t>（注：此表格式如不合适，参加单位可自行调整。）</w:t>
      </w:r>
    </w:p>
    <w:p w14:paraId="5CA06803" w14:textId="77777777" w:rsidR="00D05ED9" w:rsidRPr="00507C88" w:rsidRDefault="00D05ED9">
      <w:pPr>
        <w:snapToGrid w:val="0"/>
        <w:spacing w:line="360" w:lineRule="auto"/>
        <w:jc w:val="left"/>
        <w:rPr>
          <w:rFonts w:ascii="仿宋" w:eastAsia="仿宋" w:hAnsi="仿宋"/>
          <w:color w:val="000000"/>
          <w:sz w:val="28"/>
          <w:szCs w:val="28"/>
        </w:rPr>
      </w:pPr>
    </w:p>
    <w:p w14:paraId="10C31C6D" w14:textId="77777777" w:rsidR="00D05ED9" w:rsidRPr="00507C88" w:rsidRDefault="00D05ED9">
      <w:pPr>
        <w:snapToGrid w:val="0"/>
        <w:spacing w:line="360" w:lineRule="auto"/>
        <w:jc w:val="left"/>
        <w:rPr>
          <w:rFonts w:ascii="仿宋" w:eastAsia="仿宋" w:hAnsi="仿宋"/>
          <w:color w:val="000000"/>
          <w:sz w:val="28"/>
          <w:szCs w:val="28"/>
        </w:rPr>
      </w:pPr>
    </w:p>
    <w:p w14:paraId="28263334" w14:textId="77777777" w:rsidR="00D05ED9" w:rsidRPr="00507C88" w:rsidRDefault="00D05ED9">
      <w:pPr>
        <w:snapToGrid w:val="0"/>
        <w:spacing w:line="360" w:lineRule="auto"/>
        <w:jc w:val="left"/>
        <w:rPr>
          <w:rFonts w:ascii="仿宋" w:eastAsia="仿宋" w:hAnsi="仿宋"/>
          <w:color w:val="000000"/>
          <w:sz w:val="28"/>
          <w:szCs w:val="28"/>
        </w:rPr>
      </w:pPr>
    </w:p>
    <w:p w14:paraId="5C870ECE" w14:textId="77777777" w:rsidR="00D05ED9" w:rsidRPr="00507C88" w:rsidRDefault="00D05ED9">
      <w:pPr>
        <w:snapToGrid w:val="0"/>
        <w:spacing w:line="360" w:lineRule="auto"/>
        <w:jc w:val="left"/>
        <w:rPr>
          <w:rFonts w:ascii="仿宋" w:eastAsia="仿宋" w:hAnsi="仿宋"/>
          <w:color w:val="000000"/>
          <w:sz w:val="28"/>
          <w:szCs w:val="28"/>
        </w:rPr>
      </w:pPr>
    </w:p>
    <w:p w14:paraId="444FE886" w14:textId="77777777" w:rsidR="00D05ED9" w:rsidRPr="00507C88" w:rsidRDefault="006E46C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07C88">
        <w:rPr>
          <w:rFonts w:ascii="仿宋" w:eastAsia="仿宋" w:hAnsi="仿宋" w:hint="eastAsia"/>
          <w:sz w:val="28"/>
          <w:szCs w:val="28"/>
        </w:rPr>
        <w:t>法定代表人或委托授权人（签字或盖章）：:</w:t>
      </w:r>
      <w:r w:rsidRPr="00507C88">
        <w:rPr>
          <w:rFonts w:ascii="仿宋" w:eastAsia="仿宋" w:hAnsi="仿宋" w:hint="eastAsia"/>
          <w:sz w:val="28"/>
          <w:szCs w:val="28"/>
          <w:u w:val="single"/>
        </w:rPr>
        <w:t xml:space="preserve">                          </w:t>
      </w:r>
      <w:r w:rsidRPr="00507C88">
        <w:rPr>
          <w:rFonts w:ascii="仿宋" w:eastAsia="仿宋" w:hAnsi="仿宋" w:hint="eastAsia"/>
          <w:sz w:val="28"/>
          <w:szCs w:val="28"/>
        </w:rPr>
        <w:t xml:space="preserve">                                                     </w:t>
      </w:r>
    </w:p>
    <w:p w14:paraId="489847E7" w14:textId="77777777" w:rsidR="00D05ED9" w:rsidRPr="00507C88" w:rsidRDefault="006E46C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507C88">
        <w:rPr>
          <w:rFonts w:ascii="仿宋" w:eastAsia="仿宋" w:hAnsi="仿宋" w:hint="eastAsia"/>
          <w:sz w:val="28"/>
          <w:szCs w:val="28"/>
        </w:rPr>
        <w:t>参加单位名称及盖章：</w:t>
      </w:r>
      <w:r w:rsidRPr="00507C88">
        <w:rPr>
          <w:rFonts w:ascii="仿宋" w:eastAsia="仿宋" w:hAnsi="仿宋" w:hint="eastAsia"/>
          <w:sz w:val="28"/>
          <w:szCs w:val="28"/>
          <w:u w:val="single"/>
        </w:rPr>
        <w:t xml:space="preserve">                        </w:t>
      </w:r>
    </w:p>
    <w:p w14:paraId="150B3FFD" w14:textId="77777777" w:rsidR="00D05ED9" w:rsidRPr="00507C88" w:rsidRDefault="00D05ED9">
      <w:pPr>
        <w:snapToGrid w:val="0"/>
        <w:spacing w:line="360" w:lineRule="auto"/>
        <w:jc w:val="left"/>
        <w:rPr>
          <w:rFonts w:ascii="仿宋_GB2312" w:eastAsia="仿宋_GB2312" w:hAnsi="宋体"/>
          <w:color w:val="000000"/>
        </w:rPr>
      </w:pPr>
    </w:p>
    <w:p w14:paraId="6BA282EE" w14:textId="77777777" w:rsidR="00D05ED9" w:rsidRPr="00507C88" w:rsidRDefault="00D05ED9">
      <w:pPr>
        <w:snapToGrid w:val="0"/>
        <w:spacing w:line="360" w:lineRule="auto"/>
        <w:jc w:val="left"/>
        <w:rPr>
          <w:rFonts w:ascii="仿宋_GB2312" w:eastAsia="仿宋_GB2312" w:hAnsi="宋体"/>
          <w:color w:val="000000"/>
        </w:rPr>
      </w:pPr>
    </w:p>
    <w:p w14:paraId="5485E33D" w14:textId="77777777" w:rsidR="00D05ED9" w:rsidRPr="00507C88" w:rsidRDefault="00D05ED9">
      <w:pPr>
        <w:snapToGrid w:val="0"/>
        <w:spacing w:line="360" w:lineRule="auto"/>
        <w:jc w:val="left"/>
        <w:rPr>
          <w:rFonts w:ascii="仿宋_GB2312" w:eastAsia="仿宋_GB2312" w:hAnsi="宋体"/>
          <w:color w:val="000000"/>
        </w:rPr>
      </w:pPr>
    </w:p>
    <w:p w14:paraId="2F6B81E3" w14:textId="77777777" w:rsidR="00D05ED9" w:rsidRPr="00507C88" w:rsidRDefault="00D05ED9">
      <w:pPr>
        <w:snapToGrid w:val="0"/>
        <w:spacing w:line="360" w:lineRule="auto"/>
        <w:jc w:val="left"/>
        <w:rPr>
          <w:rFonts w:ascii="仿宋_GB2312" w:eastAsia="仿宋_GB2312" w:hAnsi="宋体"/>
          <w:color w:val="000000"/>
        </w:rPr>
      </w:pPr>
    </w:p>
    <w:p w14:paraId="4A62BC6D" w14:textId="77777777" w:rsidR="00D05ED9" w:rsidRPr="00507C88" w:rsidRDefault="00D05ED9">
      <w:pPr>
        <w:snapToGrid w:val="0"/>
        <w:spacing w:line="360" w:lineRule="auto"/>
        <w:jc w:val="left"/>
        <w:rPr>
          <w:rFonts w:ascii="仿宋_GB2312" w:eastAsia="仿宋_GB2312" w:hAnsi="宋体"/>
          <w:color w:val="000000"/>
        </w:rPr>
      </w:pPr>
    </w:p>
    <w:p w14:paraId="48E38F11" w14:textId="77777777" w:rsidR="00D05ED9" w:rsidRPr="00507C88" w:rsidRDefault="00D05ED9">
      <w:pPr>
        <w:snapToGrid w:val="0"/>
        <w:spacing w:line="360" w:lineRule="auto"/>
        <w:jc w:val="left"/>
        <w:rPr>
          <w:rFonts w:ascii="仿宋_GB2312" w:eastAsia="仿宋_GB2312" w:hAnsi="宋体"/>
          <w:color w:val="000000"/>
        </w:rPr>
      </w:pPr>
    </w:p>
    <w:p w14:paraId="5CF46779" w14:textId="77777777" w:rsidR="00D05ED9" w:rsidRPr="00507C88" w:rsidRDefault="006E46CF">
      <w:pPr>
        <w:widowControl/>
        <w:jc w:val="left"/>
        <w:rPr>
          <w:rFonts w:ascii="仿宋" w:eastAsia="仿宋" w:hAnsi="仿宋"/>
          <w:sz w:val="28"/>
          <w:szCs w:val="28"/>
        </w:rPr>
      </w:pPr>
      <w:r w:rsidRPr="00507C88">
        <w:rPr>
          <w:rFonts w:ascii="仿宋" w:eastAsia="仿宋" w:hAnsi="仿宋"/>
          <w:sz w:val="28"/>
          <w:szCs w:val="28"/>
        </w:rPr>
        <w:br w:type="page"/>
      </w:r>
    </w:p>
    <w:p w14:paraId="2732872B" w14:textId="77777777" w:rsidR="00D05ED9" w:rsidRPr="00507C88" w:rsidRDefault="006E46CF">
      <w:pPr>
        <w:spacing w:line="0" w:lineRule="atLeast"/>
        <w:outlineLvl w:val="1"/>
        <w:rPr>
          <w:rFonts w:ascii="仿宋" w:eastAsia="仿宋" w:hAnsi="仿宋"/>
          <w:sz w:val="28"/>
          <w:szCs w:val="28"/>
        </w:rPr>
      </w:pPr>
      <w:bookmarkStart w:id="68" w:name="_Toc45633104"/>
      <w:r w:rsidRPr="00507C88">
        <w:rPr>
          <w:rFonts w:ascii="仿宋" w:eastAsia="仿宋" w:hAnsi="仿宋" w:hint="eastAsia"/>
          <w:sz w:val="28"/>
          <w:szCs w:val="28"/>
        </w:rPr>
        <w:lastRenderedPageBreak/>
        <w:t>附件10：售后服务承诺书</w:t>
      </w:r>
      <w:bookmarkEnd w:id="68"/>
    </w:p>
    <w:p w14:paraId="587839E9" w14:textId="77777777" w:rsidR="00D05ED9" w:rsidRPr="00507C88" w:rsidRDefault="00D05ED9">
      <w:pPr>
        <w:spacing w:line="0" w:lineRule="atLeast"/>
        <w:outlineLvl w:val="1"/>
        <w:rPr>
          <w:rFonts w:ascii="仿宋" w:eastAsia="仿宋" w:hAnsi="仿宋"/>
          <w:sz w:val="28"/>
          <w:szCs w:val="28"/>
        </w:rPr>
      </w:pPr>
    </w:p>
    <w:p w14:paraId="17528FD1" w14:textId="77777777" w:rsidR="00D05ED9" w:rsidRPr="00507C88" w:rsidRDefault="006E46CF">
      <w:pPr>
        <w:tabs>
          <w:tab w:val="left" w:pos="8248"/>
          <w:tab w:val="left" w:pos="9368"/>
        </w:tabs>
        <w:ind w:left="-66"/>
        <w:rPr>
          <w:rFonts w:ascii="仿宋" w:eastAsia="仿宋" w:hAnsi="仿宋"/>
          <w:color w:val="000000"/>
          <w:sz w:val="28"/>
          <w:szCs w:val="28"/>
          <w:u w:val="single"/>
        </w:rPr>
      </w:pPr>
      <w:r w:rsidRPr="00507C88">
        <w:rPr>
          <w:rFonts w:ascii="宋体" w:hAnsi="宋体" w:hint="eastAsia"/>
          <w:b/>
          <w:sz w:val="32"/>
          <w:szCs w:val="32"/>
        </w:rPr>
        <w:t>售后服务承诺书</w:t>
      </w:r>
      <w:r w:rsidRPr="00507C88">
        <w:rPr>
          <w:rFonts w:ascii="仿宋" w:eastAsia="仿宋" w:hAnsi="仿宋" w:hint="eastAsia"/>
          <w:sz w:val="28"/>
          <w:szCs w:val="28"/>
        </w:rPr>
        <w:t>主要内容应包括但不仅限于如下内容：</w:t>
      </w:r>
    </w:p>
    <w:p w14:paraId="5563F52E" w14:textId="77777777" w:rsidR="00D05ED9" w:rsidRPr="00507C88" w:rsidRDefault="006E46CF">
      <w:pPr>
        <w:rPr>
          <w:rFonts w:ascii="仿宋" w:eastAsia="仿宋" w:hAnsi="仿宋"/>
          <w:sz w:val="28"/>
          <w:szCs w:val="28"/>
        </w:rPr>
      </w:pPr>
      <w:r w:rsidRPr="00507C88">
        <w:rPr>
          <w:rFonts w:ascii="仿宋" w:eastAsia="仿宋" w:hAnsi="仿宋" w:hint="eastAsia"/>
          <w:sz w:val="28"/>
          <w:szCs w:val="28"/>
        </w:rPr>
        <w:t>（注：参加单位可根据项目需求及承诺</w:t>
      </w:r>
      <w:proofErr w:type="gramStart"/>
      <w:r w:rsidRPr="00507C88">
        <w:rPr>
          <w:rFonts w:ascii="仿宋" w:eastAsia="仿宋" w:hAnsi="仿宋" w:hint="eastAsia"/>
          <w:sz w:val="28"/>
          <w:szCs w:val="28"/>
        </w:rPr>
        <w:t>书具体</w:t>
      </w:r>
      <w:proofErr w:type="gramEnd"/>
      <w:r w:rsidRPr="00507C88">
        <w:rPr>
          <w:rFonts w:ascii="仿宋" w:eastAsia="仿宋" w:hAnsi="仿宋" w:hint="eastAsia"/>
          <w:sz w:val="28"/>
          <w:szCs w:val="28"/>
        </w:rPr>
        <w:t>内容自行调整相关格式）</w:t>
      </w:r>
    </w:p>
    <w:p w14:paraId="76C1BEA6" w14:textId="77777777" w:rsidR="00D05ED9" w:rsidRPr="00507C88" w:rsidRDefault="006E46CF">
      <w:pPr>
        <w:numPr>
          <w:ilvl w:val="0"/>
          <w:numId w:val="19"/>
        </w:numPr>
        <w:tabs>
          <w:tab w:val="left" w:pos="426"/>
        </w:tabs>
        <w:spacing w:before="240" w:line="360" w:lineRule="auto"/>
        <w:ind w:hanging="278"/>
        <w:rPr>
          <w:rFonts w:ascii="仿宋" w:eastAsia="仿宋" w:hAnsi="仿宋"/>
          <w:sz w:val="28"/>
          <w:szCs w:val="28"/>
        </w:rPr>
      </w:pPr>
      <w:r w:rsidRPr="00507C88">
        <w:rPr>
          <w:rFonts w:ascii="仿宋" w:eastAsia="仿宋" w:hAnsi="仿宋" w:hint="eastAsia"/>
          <w:sz w:val="28"/>
          <w:szCs w:val="28"/>
        </w:rPr>
        <w:t>售后服务内容及范围（含保修服务）；</w:t>
      </w:r>
    </w:p>
    <w:p w14:paraId="01BBD773" w14:textId="77777777" w:rsidR="00D05ED9" w:rsidRPr="00507C88" w:rsidRDefault="006E46CF">
      <w:pPr>
        <w:numPr>
          <w:ilvl w:val="0"/>
          <w:numId w:val="19"/>
        </w:numPr>
        <w:tabs>
          <w:tab w:val="left" w:pos="426"/>
        </w:tabs>
        <w:spacing w:before="240" w:line="360" w:lineRule="auto"/>
        <w:ind w:hanging="278"/>
        <w:rPr>
          <w:rFonts w:ascii="仿宋" w:eastAsia="仿宋" w:hAnsi="仿宋"/>
          <w:sz w:val="28"/>
          <w:szCs w:val="28"/>
        </w:rPr>
      </w:pPr>
      <w:r w:rsidRPr="00507C88">
        <w:rPr>
          <w:rFonts w:ascii="仿宋" w:eastAsia="仿宋" w:hAnsi="仿宋" w:hint="eastAsia"/>
          <w:sz w:val="28"/>
          <w:szCs w:val="28"/>
        </w:rPr>
        <w:t>售后服务人员安排及联系方式；</w:t>
      </w:r>
    </w:p>
    <w:p w14:paraId="1E45150C" w14:textId="77777777" w:rsidR="00D05ED9" w:rsidRPr="00507C88" w:rsidRDefault="006E46CF">
      <w:pPr>
        <w:numPr>
          <w:ilvl w:val="0"/>
          <w:numId w:val="19"/>
        </w:numPr>
        <w:tabs>
          <w:tab w:val="left" w:pos="426"/>
        </w:tabs>
        <w:spacing w:before="240" w:line="360" w:lineRule="auto"/>
        <w:ind w:hanging="278"/>
        <w:rPr>
          <w:rFonts w:ascii="仿宋" w:eastAsia="仿宋" w:hAnsi="仿宋"/>
          <w:sz w:val="28"/>
          <w:szCs w:val="28"/>
        </w:rPr>
      </w:pPr>
      <w:r w:rsidRPr="00507C88">
        <w:rPr>
          <w:rFonts w:ascii="仿宋" w:eastAsia="仿宋" w:hAnsi="仿宋" w:hint="eastAsia"/>
          <w:sz w:val="28"/>
          <w:szCs w:val="28"/>
        </w:rPr>
        <w:t>应急响应时间安排；</w:t>
      </w:r>
    </w:p>
    <w:p w14:paraId="5B451EAA" w14:textId="77777777" w:rsidR="00D05ED9" w:rsidRPr="00507C88" w:rsidRDefault="006E46CF">
      <w:pPr>
        <w:numPr>
          <w:ilvl w:val="0"/>
          <w:numId w:val="19"/>
        </w:numPr>
        <w:tabs>
          <w:tab w:val="left" w:pos="426"/>
        </w:tabs>
        <w:spacing w:before="240" w:line="360" w:lineRule="auto"/>
        <w:ind w:hanging="278"/>
        <w:rPr>
          <w:rFonts w:ascii="仿宋" w:eastAsia="仿宋" w:hAnsi="仿宋"/>
          <w:sz w:val="28"/>
          <w:szCs w:val="28"/>
        </w:rPr>
      </w:pPr>
      <w:r w:rsidRPr="00507C88">
        <w:rPr>
          <w:rFonts w:ascii="仿宋" w:eastAsia="仿宋" w:hAnsi="仿宋" w:hint="eastAsia"/>
          <w:sz w:val="28"/>
          <w:szCs w:val="28"/>
        </w:rPr>
        <w:t>维修服务收费标准；</w:t>
      </w:r>
    </w:p>
    <w:p w14:paraId="05B63E2C" w14:textId="77777777" w:rsidR="00D05ED9" w:rsidRPr="00507C88" w:rsidRDefault="006E46CF">
      <w:pPr>
        <w:numPr>
          <w:ilvl w:val="0"/>
          <w:numId w:val="19"/>
        </w:numPr>
        <w:tabs>
          <w:tab w:val="left" w:pos="426"/>
        </w:tabs>
        <w:spacing w:before="240" w:line="360" w:lineRule="auto"/>
        <w:ind w:hanging="278"/>
        <w:rPr>
          <w:rFonts w:ascii="仿宋" w:eastAsia="仿宋" w:hAnsi="仿宋"/>
          <w:sz w:val="28"/>
          <w:szCs w:val="28"/>
        </w:rPr>
      </w:pPr>
      <w:r w:rsidRPr="00507C88">
        <w:rPr>
          <w:rFonts w:ascii="仿宋" w:eastAsia="仿宋" w:hAnsi="仿宋" w:hint="eastAsia"/>
          <w:sz w:val="28"/>
          <w:szCs w:val="28"/>
        </w:rPr>
        <w:t>主要零配件价格；</w:t>
      </w:r>
    </w:p>
    <w:p w14:paraId="3B7BCC5E" w14:textId="77777777" w:rsidR="00D05ED9" w:rsidRPr="00507C88" w:rsidRDefault="006E46CF">
      <w:pPr>
        <w:numPr>
          <w:ilvl w:val="0"/>
          <w:numId w:val="19"/>
        </w:numPr>
        <w:tabs>
          <w:tab w:val="left" w:pos="426"/>
        </w:tabs>
        <w:spacing w:before="240" w:line="360" w:lineRule="auto"/>
        <w:ind w:hanging="278"/>
        <w:rPr>
          <w:rFonts w:ascii="仿宋" w:eastAsia="仿宋" w:hAnsi="仿宋"/>
          <w:sz w:val="28"/>
          <w:szCs w:val="28"/>
        </w:rPr>
      </w:pPr>
      <w:r w:rsidRPr="00507C88">
        <w:rPr>
          <w:rFonts w:ascii="仿宋" w:eastAsia="仿宋" w:hAnsi="仿宋" w:hint="eastAsia"/>
          <w:sz w:val="28"/>
          <w:szCs w:val="28"/>
        </w:rPr>
        <w:t>其它服务承诺。</w:t>
      </w:r>
    </w:p>
    <w:p w14:paraId="175BF656" w14:textId="77777777" w:rsidR="00D05ED9" w:rsidRPr="00507C88" w:rsidRDefault="00D05ED9">
      <w:pPr>
        <w:spacing w:line="360" w:lineRule="auto"/>
        <w:rPr>
          <w:rFonts w:ascii="仿宋" w:eastAsia="仿宋" w:hAnsi="仿宋"/>
          <w:color w:val="000000"/>
          <w:sz w:val="28"/>
          <w:szCs w:val="28"/>
        </w:rPr>
      </w:pPr>
    </w:p>
    <w:p w14:paraId="3E05FFF5" w14:textId="77777777" w:rsidR="00D05ED9" w:rsidRPr="00507C88" w:rsidRDefault="00D05ED9">
      <w:pPr>
        <w:tabs>
          <w:tab w:val="left" w:pos="8248"/>
          <w:tab w:val="left" w:pos="9368"/>
        </w:tabs>
        <w:ind w:left="-66"/>
        <w:rPr>
          <w:rFonts w:ascii="仿宋" w:eastAsia="仿宋" w:hAnsi="仿宋"/>
          <w:color w:val="000000"/>
          <w:sz w:val="28"/>
          <w:szCs w:val="28"/>
          <w:u w:val="single"/>
        </w:rPr>
      </w:pPr>
    </w:p>
    <w:p w14:paraId="0739351F" w14:textId="77777777" w:rsidR="00D05ED9" w:rsidRPr="00507C88" w:rsidRDefault="00D05ED9">
      <w:pPr>
        <w:tabs>
          <w:tab w:val="left" w:pos="8248"/>
          <w:tab w:val="left" w:pos="9368"/>
        </w:tabs>
        <w:ind w:left="-66"/>
        <w:rPr>
          <w:rFonts w:ascii="仿宋" w:eastAsia="仿宋" w:hAnsi="仿宋"/>
          <w:color w:val="000000"/>
          <w:sz w:val="28"/>
          <w:szCs w:val="28"/>
          <w:u w:val="single"/>
        </w:rPr>
      </w:pPr>
    </w:p>
    <w:p w14:paraId="38B794F1" w14:textId="77777777" w:rsidR="00D05ED9" w:rsidRPr="00507C88" w:rsidRDefault="00D05ED9">
      <w:pPr>
        <w:tabs>
          <w:tab w:val="left" w:pos="8248"/>
          <w:tab w:val="left" w:pos="9368"/>
        </w:tabs>
        <w:ind w:left="-66"/>
        <w:rPr>
          <w:rFonts w:ascii="仿宋" w:eastAsia="仿宋" w:hAnsi="仿宋"/>
          <w:color w:val="000000"/>
          <w:sz w:val="28"/>
          <w:szCs w:val="28"/>
          <w:u w:val="single"/>
        </w:rPr>
      </w:pPr>
    </w:p>
    <w:p w14:paraId="75D9C19B" w14:textId="77777777" w:rsidR="00D05ED9" w:rsidRPr="00507C88" w:rsidRDefault="00D05ED9">
      <w:pPr>
        <w:tabs>
          <w:tab w:val="left" w:pos="8248"/>
          <w:tab w:val="left" w:pos="9368"/>
        </w:tabs>
        <w:ind w:left="-66"/>
        <w:rPr>
          <w:rFonts w:ascii="仿宋" w:eastAsia="仿宋" w:hAnsi="仿宋"/>
          <w:color w:val="000000"/>
          <w:sz w:val="28"/>
          <w:szCs w:val="28"/>
          <w:u w:val="single"/>
        </w:rPr>
      </w:pPr>
    </w:p>
    <w:p w14:paraId="3DE55244" w14:textId="77777777" w:rsidR="00D05ED9" w:rsidRPr="00507C88" w:rsidRDefault="006E46C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07C88">
        <w:rPr>
          <w:rFonts w:ascii="仿宋" w:eastAsia="仿宋" w:hAnsi="仿宋" w:hint="eastAsia"/>
          <w:sz w:val="28"/>
          <w:szCs w:val="28"/>
        </w:rPr>
        <w:t>法定代表人或委托授权人（签字或盖章）：:</w:t>
      </w:r>
      <w:r w:rsidRPr="00507C88">
        <w:rPr>
          <w:rFonts w:ascii="仿宋" w:eastAsia="仿宋" w:hAnsi="仿宋" w:hint="eastAsia"/>
          <w:sz w:val="28"/>
          <w:szCs w:val="28"/>
          <w:u w:val="single"/>
        </w:rPr>
        <w:t xml:space="preserve">                          </w:t>
      </w:r>
      <w:r w:rsidRPr="00507C88">
        <w:rPr>
          <w:rFonts w:ascii="仿宋" w:eastAsia="仿宋" w:hAnsi="仿宋" w:hint="eastAsia"/>
          <w:sz w:val="28"/>
          <w:szCs w:val="28"/>
        </w:rPr>
        <w:t xml:space="preserve">                                                     </w:t>
      </w:r>
    </w:p>
    <w:p w14:paraId="2191D764" w14:textId="77777777" w:rsidR="00D05ED9" w:rsidRPr="00507C88" w:rsidRDefault="006E46C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sidRPr="00507C88">
        <w:rPr>
          <w:rFonts w:ascii="仿宋" w:eastAsia="仿宋" w:hAnsi="仿宋" w:hint="eastAsia"/>
          <w:sz w:val="28"/>
          <w:szCs w:val="28"/>
        </w:rPr>
        <w:t>参加单位名称及盖章：</w:t>
      </w:r>
      <w:r w:rsidRPr="00507C88">
        <w:rPr>
          <w:rFonts w:ascii="仿宋" w:eastAsia="仿宋" w:hAnsi="仿宋" w:hint="eastAsia"/>
          <w:sz w:val="28"/>
          <w:szCs w:val="28"/>
          <w:u w:val="single"/>
        </w:rPr>
        <w:t xml:space="preserve">                        </w:t>
      </w:r>
    </w:p>
    <w:p w14:paraId="7300E540" w14:textId="77777777" w:rsidR="00D05ED9" w:rsidRDefault="006E46CF">
      <w:pPr>
        <w:snapToGrid w:val="0"/>
        <w:spacing w:line="360" w:lineRule="auto"/>
        <w:jc w:val="left"/>
        <w:rPr>
          <w:rFonts w:ascii="仿宋" w:eastAsia="仿宋" w:hAnsi="仿宋"/>
          <w:color w:val="000000"/>
          <w:sz w:val="28"/>
          <w:szCs w:val="28"/>
        </w:rPr>
      </w:pPr>
      <w:r w:rsidRPr="00507C88">
        <w:rPr>
          <w:rFonts w:ascii="仿宋" w:eastAsia="仿宋" w:hAnsi="仿宋" w:hint="eastAsia"/>
          <w:color w:val="000000"/>
          <w:sz w:val="28"/>
          <w:szCs w:val="28"/>
        </w:rPr>
        <w:t>日期：</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年</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月</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日</w:t>
      </w:r>
    </w:p>
    <w:p w14:paraId="0467C4DC" w14:textId="77777777" w:rsidR="00D05ED9" w:rsidRDefault="00D05ED9">
      <w:pPr>
        <w:snapToGrid w:val="0"/>
        <w:spacing w:line="360" w:lineRule="auto"/>
        <w:jc w:val="left"/>
        <w:rPr>
          <w:rFonts w:ascii="宋体" w:hAnsi="宋体"/>
          <w:color w:val="000000"/>
          <w:sz w:val="28"/>
          <w:szCs w:val="28"/>
        </w:rPr>
      </w:pPr>
    </w:p>
    <w:p w14:paraId="1BF7E219" w14:textId="77777777" w:rsidR="00D05ED9" w:rsidRDefault="00D05ED9">
      <w:pPr>
        <w:spacing w:line="0" w:lineRule="atLeast"/>
        <w:rPr>
          <w:rFonts w:ascii="仿宋" w:eastAsia="仿宋" w:hAnsi="仿宋"/>
          <w:sz w:val="24"/>
        </w:rPr>
      </w:pPr>
    </w:p>
    <w:p w14:paraId="0FA99913" w14:textId="77777777" w:rsidR="00564E91" w:rsidRDefault="00564E91">
      <w:pPr>
        <w:widowControl/>
        <w:jc w:val="left"/>
        <w:rPr>
          <w:rFonts w:ascii="仿宋" w:eastAsia="仿宋" w:hAnsi="仿宋"/>
          <w:sz w:val="24"/>
        </w:rPr>
      </w:pPr>
      <w:r>
        <w:rPr>
          <w:rFonts w:ascii="仿宋" w:eastAsia="仿宋" w:hAnsi="仿宋"/>
          <w:sz w:val="24"/>
        </w:rPr>
        <w:br w:type="page"/>
      </w:r>
    </w:p>
    <w:p w14:paraId="78622605" w14:textId="77777777" w:rsidR="00564E91" w:rsidRDefault="00564E91" w:rsidP="00564E91">
      <w:pPr>
        <w:spacing w:line="0" w:lineRule="atLeast"/>
        <w:outlineLvl w:val="1"/>
        <w:rPr>
          <w:rFonts w:ascii="仿宋" w:eastAsia="仿宋" w:hAnsi="仿宋"/>
          <w:sz w:val="32"/>
          <w:szCs w:val="32"/>
        </w:rPr>
      </w:pPr>
      <w:bookmarkStart w:id="69" w:name="_Toc44251239"/>
      <w:bookmarkStart w:id="70" w:name="_Toc45633105"/>
      <w:r>
        <w:rPr>
          <w:rFonts w:ascii="仿宋" w:eastAsia="仿宋" w:hAnsi="仿宋" w:hint="eastAsia"/>
          <w:sz w:val="32"/>
          <w:szCs w:val="32"/>
        </w:rPr>
        <w:lastRenderedPageBreak/>
        <w:t>附件1</w:t>
      </w:r>
      <w:r>
        <w:rPr>
          <w:rFonts w:ascii="仿宋" w:eastAsia="仿宋" w:hAnsi="仿宋"/>
          <w:sz w:val="32"/>
          <w:szCs w:val="32"/>
        </w:rPr>
        <w:t>1</w:t>
      </w:r>
      <w:r>
        <w:rPr>
          <w:rFonts w:ascii="仿宋" w:eastAsia="仿宋" w:hAnsi="仿宋" w:hint="eastAsia"/>
          <w:sz w:val="32"/>
          <w:szCs w:val="32"/>
        </w:rPr>
        <w:t>：</w:t>
      </w:r>
      <w:r w:rsidRPr="00B2224C">
        <w:rPr>
          <w:rFonts w:ascii="仿宋" w:eastAsia="仿宋" w:hAnsi="仿宋" w:hint="eastAsia"/>
          <w:sz w:val="32"/>
          <w:szCs w:val="32"/>
        </w:rPr>
        <w:t>履约情况及社会信誉承诺书</w:t>
      </w:r>
      <w:bookmarkEnd w:id="69"/>
      <w:bookmarkEnd w:id="70"/>
    </w:p>
    <w:p w14:paraId="68598FE4" w14:textId="77777777" w:rsidR="00564E91" w:rsidRDefault="00564E91" w:rsidP="00564E91">
      <w:pPr>
        <w:spacing w:line="0" w:lineRule="atLeast"/>
        <w:outlineLvl w:val="1"/>
        <w:rPr>
          <w:rFonts w:ascii="仿宋" w:eastAsia="仿宋" w:hAnsi="仿宋"/>
          <w:sz w:val="32"/>
          <w:szCs w:val="32"/>
        </w:rPr>
      </w:pPr>
    </w:p>
    <w:p w14:paraId="4EF20441" w14:textId="77777777" w:rsidR="00564E91" w:rsidRPr="00AC0ED6" w:rsidRDefault="00564E91" w:rsidP="00564E91">
      <w:pPr>
        <w:adjustRightInd w:val="0"/>
        <w:snapToGrid w:val="0"/>
        <w:jc w:val="center"/>
        <w:rPr>
          <w:rFonts w:ascii="宋体" w:hAnsi="宋体"/>
          <w:b/>
          <w:color w:val="000000"/>
          <w:sz w:val="32"/>
          <w:szCs w:val="32"/>
        </w:rPr>
      </w:pPr>
      <w:r w:rsidRPr="00AC0ED6">
        <w:rPr>
          <w:rFonts w:ascii="宋体" w:hAnsi="宋体" w:hint="eastAsia"/>
          <w:b/>
          <w:color w:val="000000"/>
          <w:sz w:val="32"/>
          <w:szCs w:val="32"/>
        </w:rPr>
        <w:t>履约情况及社会信誉承诺书</w:t>
      </w:r>
    </w:p>
    <w:p w14:paraId="359A1711" w14:textId="77777777" w:rsidR="00564E91" w:rsidRDefault="00564E91" w:rsidP="00564E91">
      <w:pPr>
        <w:adjustRightInd w:val="0"/>
        <w:snapToGrid w:val="0"/>
        <w:rPr>
          <w:rFonts w:ascii="宋体" w:hAnsi="宋体"/>
          <w:bCs/>
          <w:sz w:val="28"/>
          <w:szCs w:val="28"/>
        </w:rPr>
      </w:pPr>
    </w:p>
    <w:p w14:paraId="7373BEC4" w14:textId="77777777" w:rsidR="00564E91" w:rsidRDefault="00564E91" w:rsidP="00564E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71" w:name="_Hlk44251114"/>
      <w:r>
        <w:rPr>
          <w:rFonts w:ascii="仿宋" w:eastAsia="仿宋" w:hAnsi="仿宋" w:hint="eastAsia"/>
          <w:sz w:val="28"/>
          <w:szCs w:val="28"/>
        </w:rPr>
        <w:t>致：</w:t>
      </w:r>
      <w:r>
        <w:rPr>
          <w:rFonts w:ascii="仿宋" w:eastAsia="仿宋" w:hAnsi="仿宋"/>
          <w:sz w:val="28"/>
          <w:szCs w:val="28"/>
        </w:rPr>
        <w:t>______________________</w:t>
      </w:r>
      <w:r>
        <w:rPr>
          <w:rFonts w:ascii="仿宋" w:eastAsia="仿宋" w:hAnsi="仿宋" w:hint="eastAsia"/>
          <w:sz w:val="28"/>
          <w:szCs w:val="28"/>
        </w:rPr>
        <w:t xml:space="preserve">（采购人）  </w:t>
      </w:r>
    </w:p>
    <w:p w14:paraId="3A6A4C01" w14:textId="77777777" w:rsidR="00564E91" w:rsidRDefault="00564E91" w:rsidP="00564E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1AF2A44C" w14:textId="77777777" w:rsidR="00564E91" w:rsidRDefault="00564E91" w:rsidP="00564E91">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6995BA98" w14:textId="77777777" w:rsidR="00564E91" w:rsidRDefault="00564E91" w:rsidP="00564E91">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（供方名称）及法定代表人在最近三年内（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日至报名截止时间）没有行贿犯罪记录。</w:t>
      </w:r>
    </w:p>
    <w:p w14:paraId="302441E5" w14:textId="77777777" w:rsidR="00564E91" w:rsidRDefault="00564E91" w:rsidP="00564E91">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（供方名称）自</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日至报名截止时间，提供的服务在中国大陆地区项目中无重大安全事故。</w:t>
      </w:r>
    </w:p>
    <w:p w14:paraId="7A00BE83" w14:textId="77777777" w:rsidR="00564E91" w:rsidRDefault="00564E91" w:rsidP="00564E91">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hint="eastAsia"/>
          <w:sz w:val="28"/>
          <w:szCs w:val="28"/>
        </w:rPr>
        <w:t>以上承诺如有虚假，你方有权取消我方中选资格，我方同意对你方造成的损失予以赔偿。</w:t>
      </w:r>
    </w:p>
    <w:p w14:paraId="09999D02" w14:textId="77777777" w:rsidR="00564E91" w:rsidRDefault="00564E91" w:rsidP="00564E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6528FB1D" w14:textId="77777777" w:rsidR="00564E91" w:rsidRDefault="00564E91" w:rsidP="00564E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参加单位（盖章）：                                              </w:t>
      </w:r>
    </w:p>
    <w:p w14:paraId="703679E0" w14:textId="77777777" w:rsidR="00564E91" w:rsidRDefault="00564E91" w:rsidP="00564E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法定代表人或其授权代理人（签字或盖章）：                      </w:t>
      </w:r>
    </w:p>
    <w:p w14:paraId="74EE6741" w14:textId="77777777" w:rsidR="00564E91" w:rsidRDefault="00564E91" w:rsidP="00564E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w:t>
      </w:r>
    </w:p>
    <w:bookmarkEnd w:id="71"/>
    <w:p w14:paraId="78FC2391" w14:textId="77777777" w:rsidR="00D05ED9" w:rsidRDefault="00D05ED9">
      <w:pPr>
        <w:spacing w:line="0" w:lineRule="atLeast"/>
        <w:outlineLvl w:val="1"/>
        <w:rPr>
          <w:rFonts w:ascii="仿宋" w:eastAsia="仿宋" w:hAnsi="仿宋"/>
          <w:sz w:val="24"/>
        </w:rPr>
      </w:pPr>
    </w:p>
    <w:sectPr w:rsidR="00D05ED9" w:rsidSect="009F5163">
      <w:footerReference w:type="default" r:id="rId14"/>
      <w:footerReference w:type="first" r:id="rId15"/>
      <w:pgSz w:w="11906" w:h="16838"/>
      <w:pgMar w:top="1276" w:right="1416" w:bottom="993" w:left="156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2B35C" w14:textId="77777777" w:rsidR="006F08D4" w:rsidRDefault="006F08D4">
      <w:r>
        <w:separator/>
      </w:r>
    </w:p>
  </w:endnote>
  <w:endnote w:type="continuationSeparator" w:id="0">
    <w:p w14:paraId="5A3C9284" w14:textId="77777777" w:rsidR="006F08D4" w:rsidRDefault="006F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BD458" w14:textId="77777777" w:rsidR="005D3BAB" w:rsidRDefault="005D3BAB">
    <w:pPr>
      <w:pStyle w:val="ad"/>
      <w:jc w:val="center"/>
    </w:pPr>
  </w:p>
  <w:p w14:paraId="6FBE05DD" w14:textId="77777777" w:rsidR="005D3BAB" w:rsidRDefault="005D3BA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85EFE" w14:textId="77777777" w:rsidR="005D3BAB" w:rsidRDefault="005D3BAB">
    <w:pPr>
      <w:pStyle w:val="ad"/>
      <w:jc w:val="center"/>
    </w:pPr>
    <w:r>
      <w:rPr>
        <w:lang w:val="zh-CN"/>
      </w:rPr>
      <w:fldChar w:fldCharType="begin"/>
    </w:r>
    <w:r>
      <w:rPr>
        <w:lang w:val="zh-CN"/>
      </w:rPr>
      <w:instrText xml:space="preserve"> PAGE   \* MERGEFORMAT </w:instrText>
    </w:r>
    <w:r>
      <w:rPr>
        <w:lang w:val="zh-CN"/>
      </w:rPr>
      <w:fldChar w:fldCharType="separate"/>
    </w:r>
    <w:r>
      <w:rPr>
        <w:noProof/>
        <w:lang w:val="zh-CN"/>
      </w:rPr>
      <w:t>29</w:t>
    </w:r>
    <w:r>
      <w:rPr>
        <w:lang w:val="zh-CN"/>
      </w:rPr>
      <w:fldChar w:fldCharType="end"/>
    </w:r>
  </w:p>
  <w:p w14:paraId="37B10327" w14:textId="77777777" w:rsidR="005D3BAB" w:rsidRDefault="005D3BAB">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D0D8F" w14:textId="77777777" w:rsidR="005D3BAB" w:rsidRDefault="005D3BAB">
    <w:pPr>
      <w:pStyle w:val="ad"/>
      <w:jc w:val="center"/>
    </w:pPr>
    <w:r>
      <w:rPr>
        <w:lang w:val="zh-CN"/>
      </w:rPr>
      <w:fldChar w:fldCharType="begin"/>
    </w:r>
    <w:r>
      <w:rPr>
        <w:lang w:val="zh-CN"/>
      </w:rPr>
      <w:instrText xml:space="preserve"> PAGE   \* MERGEFORMAT </w:instrText>
    </w:r>
    <w:r>
      <w:rPr>
        <w:lang w:val="zh-CN"/>
      </w:rPr>
      <w:fldChar w:fldCharType="separate"/>
    </w:r>
    <w:r>
      <w:rPr>
        <w:noProof/>
        <w:lang w:val="zh-CN"/>
      </w:rPr>
      <w:t>1</w:t>
    </w:r>
    <w:r>
      <w:rPr>
        <w:lang w:val="zh-CN"/>
      </w:rPr>
      <w:fldChar w:fldCharType="end"/>
    </w:r>
  </w:p>
  <w:p w14:paraId="2A8E0117" w14:textId="77777777" w:rsidR="005D3BAB" w:rsidRDefault="005D3BA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5CECD" w14:textId="77777777" w:rsidR="006F08D4" w:rsidRDefault="006F08D4">
      <w:r>
        <w:separator/>
      </w:r>
    </w:p>
  </w:footnote>
  <w:footnote w:type="continuationSeparator" w:id="0">
    <w:p w14:paraId="22D6CDAF" w14:textId="77777777" w:rsidR="006F08D4" w:rsidRDefault="006F0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17B5A" w14:textId="77777777" w:rsidR="005D3BAB" w:rsidRDefault="005D3BAB">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3"/>
    <w:multiLevelType w:val="singleLevel"/>
    <w:tmpl w:val="00000013"/>
    <w:lvl w:ilvl="0">
      <w:start w:val="1"/>
      <w:numFmt w:val="decimal"/>
      <w:lvlText w:val="%1."/>
      <w:lvlJc w:val="left"/>
      <w:pPr>
        <w:ind w:left="420" w:hanging="420"/>
      </w:pPr>
    </w:lvl>
  </w:abstractNum>
  <w:abstractNum w:abstractNumId="4" w15:restartNumberingAfterBreak="0">
    <w:nsid w:val="012E6275"/>
    <w:multiLevelType w:val="hybridMultilevel"/>
    <w:tmpl w:val="6EB81FBC"/>
    <w:lvl w:ilvl="0" w:tplc="91806E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03288B"/>
    <w:multiLevelType w:val="hybridMultilevel"/>
    <w:tmpl w:val="03CAB31C"/>
    <w:lvl w:ilvl="0" w:tplc="ECD07672">
      <w:start w:val="1"/>
      <w:numFmt w:val="decimal"/>
      <w:lvlText w:val="%1."/>
      <w:lvlJc w:val="left"/>
      <w:pPr>
        <w:ind w:left="1486" w:hanging="420"/>
      </w:pPr>
      <w:rPr>
        <w:b w:val="0"/>
        <w:bCs/>
      </w:rPr>
    </w:lvl>
    <w:lvl w:ilvl="1" w:tplc="04090019" w:tentative="1">
      <w:start w:val="1"/>
      <w:numFmt w:val="lowerLetter"/>
      <w:lvlText w:val="%2)"/>
      <w:lvlJc w:val="left"/>
      <w:pPr>
        <w:ind w:left="1906" w:hanging="420"/>
      </w:pPr>
    </w:lvl>
    <w:lvl w:ilvl="2" w:tplc="0409001B" w:tentative="1">
      <w:start w:val="1"/>
      <w:numFmt w:val="lowerRoman"/>
      <w:lvlText w:val="%3."/>
      <w:lvlJc w:val="right"/>
      <w:pPr>
        <w:ind w:left="2326" w:hanging="420"/>
      </w:pPr>
    </w:lvl>
    <w:lvl w:ilvl="3" w:tplc="0409000F" w:tentative="1">
      <w:start w:val="1"/>
      <w:numFmt w:val="decimal"/>
      <w:lvlText w:val="%4."/>
      <w:lvlJc w:val="left"/>
      <w:pPr>
        <w:ind w:left="2746" w:hanging="420"/>
      </w:pPr>
    </w:lvl>
    <w:lvl w:ilvl="4" w:tplc="04090019" w:tentative="1">
      <w:start w:val="1"/>
      <w:numFmt w:val="lowerLetter"/>
      <w:lvlText w:val="%5)"/>
      <w:lvlJc w:val="left"/>
      <w:pPr>
        <w:ind w:left="3166" w:hanging="420"/>
      </w:pPr>
    </w:lvl>
    <w:lvl w:ilvl="5" w:tplc="0409001B" w:tentative="1">
      <w:start w:val="1"/>
      <w:numFmt w:val="lowerRoman"/>
      <w:lvlText w:val="%6."/>
      <w:lvlJc w:val="right"/>
      <w:pPr>
        <w:ind w:left="3586" w:hanging="420"/>
      </w:pPr>
    </w:lvl>
    <w:lvl w:ilvl="6" w:tplc="0409000F" w:tentative="1">
      <w:start w:val="1"/>
      <w:numFmt w:val="decimal"/>
      <w:lvlText w:val="%7."/>
      <w:lvlJc w:val="left"/>
      <w:pPr>
        <w:ind w:left="4006" w:hanging="420"/>
      </w:pPr>
    </w:lvl>
    <w:lvl w:ilvl="7" w:tplc="04090019" w:tentative="1">
      <w:start w:val="1"/>
      <w:numFmt w:val="lowerLetter"/>
      <w:lvlText w:val="%8)"/>
      <w:lvlJc w:val="left"/>
      <w:pPr>
        <w:ind w:left="4426" w:hanging="420"/>
      </w:pPr>
    </w:lvl>
    <w:lvl w:ilvl="8" w:tplc="0409001B" w:tentative="1">
      <w:start w:val="1"/>
      <w:numFmt w:val="lowerRoman"/>
      <w:lvlText w:val="%9."/>
      <w:lvlJc w:val="right"/>
      <w:pPr>
        <w:ind w:left="4846" w:hanging="420"/>
      </w:pPr>
    </w:lvl>
  </w:abstractNum>
  <w:abstractNum w:abstractNumId="6" w15:restartNumberingAfterBreak="0">
    <w:nsid w:val="1E0C69E4"/>
    <w:multiLevelType w:val="multilevel"/>
    <w:tmpl w:val="1E0C69E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22E72238"/>
    <w:multiLevelType w:val="hybridMultilevel"/>
    <w:tmpl w:val="DB94722C"/>
    <w:lvl w:ilvl="0" w:tplc="0409000F">
      <w:start w:val="1"/>
      <w:numFmt w:val="decimal"/>
      <w:lvlText w:val="%1."/>
      <w:lvlJc w:val="left"/>
      <w:pPr>
        <w:ind w:left="1066" w:hanging="420"/>
      </w:p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9" w15:restartNumberingAfterBreak="0">
    <w:nsid w:val="242315DC"/>
    <w:multiLevelType w:val="hybridMultilevel"/>
    <w:tmpl w:val="48D802E4"/>
    <w:lvl w:ilvl="0" w:tplc="AF223A5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63A1CA9"/>
    <w:multiLevelType w:val="multilevel"/>
    <w:tmpl w:val="363A1CA9"/>
    <w:lvl w:ilvl="0">
      <w:start w:val="1"/>
      <w:numFmt w:val="decimal"/>
      <w:lvlText w:val="%1)"/>
      <w:lvlJc w:val="left"/>
      <w:pPr>
        <w:ind w:left="951" w:hanging="420"/>
      </w:pPr>
    </w:lvl>
    <w:lvl w:ilvl="1">
      <w:start w:val="1"/>
      <w:numFmt w:val="lowerLetter"/>
      <w:lvlText w:val="%2)"/>
      <w:lvlJc w:val="left"/>
      <w:pPr>
        <w:ind w:left="1371" w:hanging="420"/>
      </w:pPr>
    </w:lvl>
    <w:lvl w:ilvl="2">
      <w:start w:val="1"/>
      <w:numFmt w:val="lowerRoman"/>
      <w:lvlText w:val="%3."/>
      <w:lvlJc w:val="right"/>
      <w:pPr>
        <w:ind w:left="1791" w:hanging="420"/>
      </w:pPr>
    </w:lvl>
    <w:lvl w:ilvl="3">
      <w:start w:val="1"/>
      <w:numFmt w:val="decimal"/>
      <w:lvlText w:val="%4."/>
      <w:lvlJc w:val="left"/>
      <w:pPr>
        <w:ind w:left="2211" w:hanging="420"/>
      </w:pPr>
    </w:lvl>
    <w:lvl w:ilvl="4">
      <w:start w:val="1"/>
      <w:numFmt w:val="lowerLetter"/>
      <w:lvlText w:val="%5)"/>
      <w:lvlJc w:val="left"/>
      <w:pPr>
        <w:ind w:left="2631" w:hanging="420"/>
      </w:pPr>
    </w:lvl>
    <w:lvl w:ilvl="5">
      <w:start w:val="1"/>
      <w:numFmt w:val="lowerRoman"/>
      <w:lvlText w:val="%6."/>
      <w:lvlJc w:val="right"/>
      <w:pPr>
        <w:ind w:left="3051" w:hanging="420"/>
      </w:pPr>
    </w:lvl>
    <w:lvl w:ilvl="6">
      <w:start w:val="1"/>
      <w:numFmt w:val="decimal"/>
      <w:lvlText w:val="%7."/>
      <w:lvlJc w:val="left"/>
      <w:pPr>
        <w:ind w:left="3471" w:hanging="420"/>
      </w:pPr>
    </w:lvl>
    <w:lvl w:ilvl="7">
      <w:start w:val="1"/>
      <w:numFmt w:val="lowerLetter"/>
      <w:lvlText w:val="%8)"/>
      <w:lvlJc w:val="left"/>
      <w:pPr>
        <w:ind w:left="3891" w:hanging="420"/>
      </w:pPr>
    </w:lvl>
    <w:lvl w:ilvl="8">
      <w:start w:val="1"/>
      <w:numFmt w:val="lowerRoman"/>
      <w:lvlText w:val="%9."/>
      <w:lvlJc w:val="right"/>
      <w:pPr>
        <w:ind w:left="4311" w:hanging="420"/>
      </w:pPr>
    </w:lvl>
  </w:abstractNum>
  <w:abstractNum w:abstractNumId="12" w15:restartNumberingAfterBreak="0">
    <w:nsid w:val="3A406EAE"/>
    <w:multiLevelType w:val="multilevel"/>
    <w:tmpl w:val="EAFC6B42"/>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94754A"/>
    <w:multiLevelType w:val="multilevel"/>
    <w:tmpl w:val="3A94754A"/>
    <w:lvl w:ilvl="0">
      <w:start w:val="1"/>
      <w:numFmt w:val="decimal"/>
      <w:lvlText w:val="（%1）"/>
      <w:lvlJc w:val="left"/>
      <w:pPr>
        <w:ind w:left="112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F317C8C"/>
    <w:multiLevelType w:val="multilevel"/>
    <w:tmpl w:val="3F317C8C"/>
    <w:lvl w:ilvl="0">
      <w:start w:val="1"/>
      <w:numFmt w:val="decimal"/>
      <w:lvlText w:val="%1)"/>
      <w:lvlJc w:val="left"/>
      <w:pPr>
        <w:ind w:left="951" w:hanging="420"/>
      </w:pPr>
    </w:lvl>
    <w:lvl w:ilvl="1">
      <w:start w:val="1"/>
      <w:numFmt w:val="lowerLetter"/>
      <w:lvlText w:val="%2)"/>
      <w:lvlJc w:val="left"/>
      <w:pPr>
        <w:ind w:left="1371" w:hanging="420"/>
      </w:pPr>
    </w:lvl>
    <w:lvl w:ilvl="2">
      <w:start w:val="1"/>
      <w:numFmt w:val="lowerRoman"/>
      <w:lvlText w:val="%3."/>
      <w:lvlJc w:val="right"/>
      <w:pPr>
        <w:ind w:left="1791" w:hanging="420"/>
      </w:pPr>
    </w:lvl>
    <w:lvl w:ilvl="3">
      <w:start w:val="1"/>
      <w:numFmt w:val="decimal"/>
      <w:lvlText w:val="%4."/>
      <w:lvlJc w:val="left"/>
      <w:pPr>
        <w:ind w:left="2211" w:hanging="420"/>
      </w:pPr>
    </w:lvl>
    <w:lvl w:ilvl="4">
      <w:start w:val="1"/>
      <w:numFmt w:val="lowerLetter"/>
      <w:lvlText w:val="%5)"/>
      <w:lvlJc w:val="left"/>
      <w:pPr>
        <w:ind w:left="2631" w:hanging="420"/>
      </w:pPr>
    </w:lvl>
    <w:lvl w:ilvl="5">
      <w:start w:val="1"/>
      <w:numFmt w:val="lowerRoman"/>
      <w:lvlText w:val="%6."/>
      <w:lvlJc w:val="right"/>
      <w:pPr>
        <w:ind w:left="3051" w:hanging="420"/>
      </w:pPr>
    </w:lvl>
    <w:lvl w:ilvl="6">
      <w:start w:val="1"/>
      <w:numFmt w:val="decimal"/>
      <w:lvlText w:val="%7."/>
      <w:lvlJc w:val="left"/>
      <w:pPr>
        <w:ind w:left="3471" w:hanging="420"/>
      </w:pPr>
    </w:lvl>
    <w:lvl w:ilvl="7">
      <w:start w:val="1"/>
      <w:numFmt w:val="lowerLetter"/>
      <w:lvlText w:val="%8)"/>
      <w:lvlJc w:val="left"/>
      <w:pPr>
        <w:ind w:left="3891" w:hanging="420"/>
      </w:pPr>
    </w:lvl>
    <w:lvl w:ilvl="8">
      <w:start w:val="1"/>
      <w:numFmt w:val="lowerRoman"/>
      <w:lvlText w:val="%9."/>
      <w:lvlJc w:val="right"/>
      <w:pPr>
        <w:ind w:left="4311" w:hanging="420"/>
      </w:pPr>
    </w:lvl>
  </w:abstractNum>
  <w:abstractNum w:abstractNumId="15"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6"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9410F21"/>
    <w:multiLevelType w:val="hybridMultilevel"/>
    <w:tmpl w:val="5A6A05B8"/>
    <w:lvl w:ilvl="0" w:tplc="A3A69B30">
      <w:start w:val="1"/>
      <w:numFmt w:val="decimal"/>
      <w:lvlText w:val="%1."/>
      <w:lvlJc w:val="left"/>
      <w:pPr>
        <w:ind w:left="420" w:hanging="420"/>
      </w:pPr>
      <w:rPr>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F595400"/>
    <w:multiLevelType w:val="hybridMultilevel"/>
    <w:tmpl w:val="9FB42EAA"/>
    <w:lvl w:ilvl="0" w:tplc="1D6E4B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05064B5"/>
    <w:multiLevelType w:val="hybridMultilevel"/>
    <w:tmpl w:val="30B4BD78"/>
    <w:lvl w:ilvl="0" w:tplc="3DC05DA8">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B105BE"/>
    <w:multiLevelType w:val="hybridMultilevel"/>
    <w:tmpl w:val="E97A7F6E"/>
    <w:lvl w:ilvl="0" w:tplc="3C8651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5660461"/>
    <w:multiLevelType w:val="multilevel"/>
    <w:tmpl w:val="55660461"/>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5" w15:restartNumberingAfterBreak="0">
    <w:nsid w:val="562460B2"/>
    <w:multiLevelType w:val="singleLevel"/>
    <w:tmpl w:val="562460B2"/>
    <w:lvl w:ilvl="0">
      <w:start w:val="1"/>
      <w:numFmt w:val="chineseCounting"/>
      <w:suff w:val="nothing"/>
      <w:lvlText w:val="%1、"/>
      <w:lvlJc w:val="left"/>
    </w:lvl>
  </w:abstractNum>
  <w:abstractNum w:abstractNumId="26" w15:restartNumberingAfterBreak="0">
    <w:nsid w:val="58A57CB7"/>
    <w:multiLevelType w:val="hybridMultilevel"/>
    <w:tmpl w:val="A328E234"/>
    <w:lvl w:ilvl="0" w:tplc="5CB02ED2">
      <w:start w:val="1"/>
      <w:numFmt w:val="decimal"/>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27" w15:restartNumberingAfterBreak="0">
    <w:nsid w:val="5BAE7B74"/>
    <w:multiLevelType w:val="multilevel"/>
    <w:tmpl w:val="5BAE7B7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F7A03C1"/>
    <w:multiLevelType w:val="hybridMultilevel"/>
    <w:tmpl w:val="857671E0"/>
    <w:lvl w:ilvl="0" w:tplc="1D6E4B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8D51F2"/>
    <w:multiLevelType w:val="multilevel"/>
    <w:tmpl w:val="678D51F2"/>
    <w:lvl w:ilvl="0">
      <w:start w:val="1"/>
      <w:numFmt w:val="decimal"/>
      <w:lvlText w:val="（%1）"/>
      <w:lvlJc w:val="left"/>
      <w:pPr>
        <w:ind w:left="25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1" w15:restartNumberingAfterBreak="0">
    <w:nsid w:val="7D8E01B9"/>
    <w:multiLevelType w:val="hybridMultilevel"/>
    <w:tmpl w:val="4434E444"/>
    <w:lvl w:ilvl="0" w:tplc="CE401A24">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17"/>
  </w:num>
  <w:num w:numId="3">
    <w:abstractNumId w:val="19"/>
  </w:num>
  <w:num w:numId="4">
    <w:abstractNumId w:val="12"/>
  </w:num>
  <w:num w:numId="5">
    <w:abstractNumId w:val="29"/>
  </w:num>
  <w:num w:numId="6">
    <w:abstractNumId w:val="13"/>
  </w:num>
  <w:num w:numId="7">
    <w:abstractNumId w:val="11"/>
  </w:num>
  <w:num w:numId="8">
    <w:abstractNumId w:val="14"/>
  </w:num>
  <w:num w:numId="9">
    <w:abstractNumId w:val="6"/>
  </w:num>
  <w:num w:numId="10">
    <w:abstractNumId w:val="27"/>
  </w:num>
  <w:num w:numId="11">
    <w:abstractNumId w:val="23"/>
  </w:num>
  <w:num w:numId="12">
    <w:abstractNumId w:val="2"/>
  </w:num>
  <w:num w:numId="13">
    <w:abstractNumId w:val="16"/>
  </w:num>
  <w:num w:numId="14">
    <w:abstractNumId w:val="1"/>
  </w:num>
  <w:num w:numId="15">
    <w:abstractNumId w:val="0"/>
  </w:num>
  <w:num w:numId="16">
    <w:abstractNumId w:val="10"/>
  </w:num>
  <w:num w:numId="17">
    <w:abstractNumId w:val="30"/>
  </w:num>
  <w:num w:numId="18">
    <w:abstractNumId w:val="15"/>
  </w:num>
  <w:num w:numId="19">
    <w:abstractNumId w:val="3"/>
  </w:num>
  <w:num w:numId="20">
    <w:abstractNumId w:val="28"/>
  </w:num>
  <w:num w:numId="21">
    <w:abstractNumId w:val="4"/>
  </w:num>
  <w:num w:numId="22">
    <w:abstractNumId w:val="21"/>
  </w:num>
  <w:num w:numId="23">
    <w:abstractNumId w:val="31"/>
  </w:num>
  <w:num w:numId="24">
    <w:abstractNumId w:val="20"/>
  </w:num>
  <w:num w:numId="25">
    <w:abstractNumId w:val="22"/>
  </w:num>
  <w:num w:numId="26">
    <w:abstractNumId w:val="7"/>
  </w:num>
  <w:num w:numId="27">
    <w:abstractNumId w:val="26"/>
  </w:num>
  <w:num w:numId="28">
    <w:abstractNumId w:val="8"/>
  </w:num>
  <w:num w:numId="29">
    <w:abstractNumId w:val="5"/>
  </w:num>
  <w:num w:numId="30">
    <w:abstractNumId w:val="24"/>
  </w:num>
  <w:num w:numId="31">
    <w:abstractNumId w:val="1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CD"/>
    <w:rsid w:val="0000061A"/>
    <w:rsid w:val="0000080C"/>
    <w:rsid w:val="00002A1A"/>
    <w:rsid w:val="00002F23"/>
    <w:rsid w:val="00003318"/>
    <w:rsid w:val="00003A2A"/>
    <w:rsid w:val="00004C66"/>
    <w:rsid w:val="00006886"/>
    <w:rsid w:val="0000724A"/>
    <w:rsid w:val="0000793A"/>
    <w:rsid w:val="000119C8"/>
    <w:rsid w:val="00013ECE"/>
    <w:rsid w:val="0001464A"/>
    <w:rsid w:val="000160C5"/>
    <w:rsid w:val="000164F5"/>
    <w:rsid w:val="00017E0E"/>
    <w:rsid w:val="000203FC"/>
    <w:rsid w:val="000208EE"/>
    <w:rsid w:val="00020EC8"/>
    <w:rsid w:val="00020F3C"/>
    <w:rsid w:val="00021346"/>
    <w:rsid w:val="00021818"/>
    <w:rsid w:val="00021C63"/>
    <w:rsid w:val="00022D1E"/>
    <w:rsid w:val="00023692"/>
    <w:rsid w:val="00023A0A"/>
    <w:rsid w:val="000251D7"/>
    <w:rsid w:val="0002560C"/>
    <w:rsid w:val="00026379"/>
    <w:rsid w:val="000268AE"/>
    <w:rsid w:val="00031241"/>
    <w:rsid w:val="0003151D"/>
    <w:rsid w:val="000350ED"/>
    <w:rsid w:val="000423F7"/>
    <w:rsid w:val="00042439"/>
    <w:rsid w:val="00042F8B"/>
    <w:rsid w:val="00044B09"/>
    <w:rsid w:val="00045F01"/>
    <w:rsid w:val="00051D1D"/>
    <w:rsid w:val="00052AC1"/>
    <w:rsid w:val="00053424"/>
    <w:rsid w:val="00053981"/>
    <w:rsid w:val="00054148"/>
    <w:rsid w:val="00054C5E"/>
    <w:rsid w:val="00057338"/>
    <w:rsid w:val="0005776E"/>
    <w:rsid w:val="0006057D"/>
    <w:rsid w:val="00060FE9"/>
    <w:rsid w:val="00063199"/>
    <w:rsid w:val="00063A13"/>
    <w:rsid w:val="00063D4A"/>
    <w:rsid w:val="000648A3"/>
    <w:rsid w:val="00064B6E"/>
    <w:rsid w:val="00064F41"/>
    <w:rsid w:val="000650A4"/>
    <w:rsid w:val="00065FA3"/>
    <w:rsid w:val="000671E8"/>
    <w:rsid w:val="00067B08"/>
    <w:rsid w:val="00070E14"/>
    <w:rsid w:val="00071FBE"/>
    <w:rsid w:val="00073904"/>
    <w:rsid w:val="00073A1E"/>
    <w:rsid w:val="00073F48"/>
    <w:rsid w:val="00075A13"/>
    <w:rsid w:val="000760D5"/>
    <w:rsid w:val="00076BA7"/>
    <w:rsid w:val="00076D5A"/>
    <w:rsid w:val="000776DE"/>
    <w:rsid w:val="0008001B"/>
    <w:rsid w:val="000805B4"/>
    <w:rsid w:val="00083F07"/>
    <w:rsid w:val="0008478E"/>
    <w:rsid w:val="00087F2F"/>
    <w:rsid w:val="00090EB0"/>
    <w:rsid w:val="000925A9"/>
    <w:rsid w:val="00092D63"/>
    <w:rsid w:val="00093EE8"/>
    <w:rsid w:val="000948A6"/>
    <w:rsid w:val="00095CA8"/>
    <w:rsid w:val="0009735E"/>
    <w:rsid w:val="000A19BB"/>
    <w:rsid w:val="000A1FA0"/>
    <w:rsid w:val="000A2088"/>
    <w:rsid w:val="000A2258"/>
    <w:rsid w:val="000A4320"/>
    <w:rsid w:val="000A4E5A"/>
    <w:rsid w:val="000A5131"/>
    <w:rsid w:val="000A5A2E"/>
    <w:rsid w:val="000A6A25"/>
    <w:rsid w:val="000A71F0"/>
    <w:rsid w:val="000A754D"/>
    <w:rsid w:val="000A75C8"/>
    <w:rsid w:val="000A785D"/>
    <w:rsid w:val="000B0206"/>
    <w:rsid w:val="000B0C3B"/>
    <w:rsid w:val="000B1708"/>
    <w:rsid w:val="000B1E91"/>
    <w:rsid w:val="000B2EB2"/>
    <w:rsid w:val="000B3288"/>
    <w:rsid w:val="000B36BC"/>
    <w:rsid w:val="000B3B12"/>
    <w:rsid w:val="000B3CA2"/>
    <w:rsid w:val="000B437F"/>
    <w:rsid w:val="000B4BC2"/>
    <w:rsid w:val="000B63B7"/>
    <w:rsid w:val="000B76D4"/>
    <w:rsid w:val="000C0587"/>
    <w:rsid w:val="000C0BDD"/>
    <w:rsid w:val="000C208E"/>
    <w:rsid w:val="000C235D"/>
    <w:rsid w:val="000C355B"/>
    <w:rsid w:val="000C3B6F"/>
    <w:rsid w:val="000C407B"/>
    <w:rsid w:val="000C4EC6"/>
    <w:rsid w:val="000C62CA"/>
    <w:rsid w:val="000C75BB"/>
    <w:rsid w:val="000D020E"/>
    <w:rsid w:val="000D023E"/>
    <w:rsid w:val="000D0AF2"/>
    <w:rsid w:val="000D1F31"/>
    <w:rsid w:val="000D4291"/>
    <w:rsid w:val="000D477C"/>
    <w:rsid w:val="000D6EBB"/>
    <w:rsid w:val="000D77E9"/>
    <w:rsid w:val="000E042E"/>
    <w:rsid w:val="000E11B0"/>
    <w:rsid w:val="000E1596"/>
    <w:rsid w:val="000E33DC"/>
    <w:rsid w:val="000E3B53"/>
    <w:rsid w:val="000E4562"/>
    <w:rsid w:val="000E4606"/>
    <w:rsid w:val="000E50DB"/>
    <w:rsid w:val="000E71AC"/>
    <w:rsid w:val="000E735B"/>
    <w:rsid w:val="000F0677"/>
    <w:rsid w:val="000F08A3"/>
    <w:rsid w:val="000F09B7"/>
    <w:rsid w:val="000F237E"/>
    <w:rsid w:val="000F2570"/>
    <w:rsid w:val="000F300A"/>
    <w:rsid w:val="00100829"/>
    <w:rsid w:val="00101AEF"/>
    <w:rsid w:val="00102B15"/>
    <w:rsid w:val="00103BF2"/>
    <w:rsid w:val="001048A8"/>
    <w:rsid w:val="00105B9F"/>
    <w:rsid w:val="0010776C"/>
    <w:rsid w:val="0011046C"/>
    <w:rsid w:val="00110647"/>
    <w:rsid w:val="00110D31"/>
    <w:rsid w:val="00112BC7"/>
    <w:rsid w:val="001137F7"/>
    <w:rsid w:val="001141A1"/>
    <w:rsid w:val="00114FD2"/>
    <w:rsid w:val="001167B6"/>
    <w:rsid w:val="00116BDF"/>
    <w:rsid w:val="00116EDF"/>
    <w:rsid w:val="00120563"/>
    <w:rsid w:val="00120FEE"/>
    <w:rsid w:val="00121D95"/>
    <w:rsid w:val="001224F2"/>
    <w:rsid w:val="00123296"/>
    <w:rsid w:val="00123CA5"/>
    <w:rsid w:val="00125731"/>
    <w:rsid w:val="001269FD"/>
    <w:rsid w:val="00127B92"/>
    <w:rsid w:val="00135550"/>
    <w:rsid w:val="0013592C"/>
    <w:rsid w:val="001378E1"/>
    <w:rsid w:val="00141DB7"/>
    <w:rsid w:val="00142A8A"/>
    <w:rsid w:val="00143F4E"/>
    <w:rsid w:val="00144A42"/>
    <w:rsid w:val="001457ED"/>
    <w:rsid w:val="00145BC0"/>
    <w:rsid w:val="00145FB0"/>
    <w:rsid w:val="00146973"/>
    <w:rsid w:val="00150506"/>
    <w:rsid w:val="00151A95"/>
    <w:rsid w:val="00152616"/>
    <w:rsid w:val="00152924"/>
    <w:rsid w:val="00154C18"/>
    <w:rsid w:val="001565FC"/>
    <w:rsid w:val="00156AEA"/>
    <w:rsid w:val="00156BC0"/>
    <w:rsid w:val="00156D7B"/>
    <w:rsid w:val="00157941"/>
    <w:rsid w:val="00157F9B"/>
    <w:rsid w:val="00161EA3"/>
    <w:rsid w:val="00163102"/>
    <w:rsid w:val="00163292"/>
    <w:rsid w:val="0016364D"/>
    <w:rsid w:val="00165519"/>
    <w:rsid w:val="00165AE5"/>
    <w:rsid w:val="00165ED8"/>
    <w:rsid w:val="001666FA"/>
    <w:rsid w:val="00166744"/>
    <w:rsid w:val="001707EA"/>
    <w:rsid w:val="001708F4"/>
    <w:rsid w:val="00171B38"/>
    <w:rsid w:val="00174396"/>
    <w:rsid w:val="001750C7"/>
    <w:rsid w:val="001758B0"/>
    <w:rsid w:val="00175DCB"/>
    <w:rsid w:val="00177239"/>
    <w:rsid w:val="00180869"/>
    <w:rsid w:val="00183C15"/>
    <w:rsid w:val="00187E19"/>
    <w:rsid w:val="00187FAE"/>
    <w:rsid w:val="001909F8"/>
    <w:rsid w:val="0019287F"/>
    <w:rsid w:val="00195245"/>
    <w:rsid w:val="00195761"/>
    <w:rsid w:val="001961EB"/>
    <w:rsid w:val="00196746"/>
    <w:rsid w:val="00197DBD"/>
    <w:rsid w:val="001A224F"/>
    <w:rsid w:val="001A2C57"/>
    <w:rsid w:val="001A3935"/>
    <w:rsid w:val="001A4BE1"/>
    <w:rsid w:val="001A7375"/>
    <w:rsid w:val="001A7C24"/>
    <w:rsid w:val="001A7CE7"/>
    <w:rsid w:val="001B0ABB"/>
    <w:rsid w:val="001B202E"/>
    <w:rsid w:val="001B34B5"/>
    <w:rsid w:val="001B48CE"/>
    <w:rsid w:val="001B6CDD"/>
    <w:rsid w:val="001B73DB"/>
    <w:rsid w:val="001B7DE5"/>
    <w:rsid w:val="001C081E"/>
    <w:rsid w:val="001C10AA"/>
    <w:rsid w:val="001C1D7C"/>
    <w:rsid w:val="001C1F15"/>
    <w:rsid w:val="001C1F39"/>
    <w:rsid w:val="001C2737"/>
    <w:rsid w:val="001C3040"/>
    <w:rsid w:val="001C3832"/>
    <w:rsid w:val="001C42DF"/>
    <w:rsid w:val="001C553B"/>
    <w:rsid w:val="001D15BC"/>
    <w:rsid w:val="001D15FD"/>
    <w:rsid w:val="001D3AE9"/>
    <w:rsid w:val="001D3E69"/>
    <w:rsid w:val="001D6111"/>
    <w:rsid w:val="001D63F7"/>
    <w:rsid w:val="001D6996"/>
    <w:rsid w:val="001D7B8A"/>
    <w:rsid w:val="001E0A03"/>
    <w:rsid w:val="001E147C"/>
    <w:rsid w:val="001E1FA7"/>
    <w:rsid w:val="001E20F7"/>
    <w:rsid w:val="001E3316"/>
    <w:rsid w:val="001E3518"/>
    <w:rsid w:val="001E3564"/>
    <w:rsid w:val="001E36D9"/>
    <w:rsid w:val="001E57C9"/>
    <w:rsid w:val="001F011D"/>
    <w:rsid w:val="001F0644"/>
    <w:rsid w:val="001F090F"/>
    <w:rsid w:val="001F0A55"/>
    <w:rsid w:val="001F0AE5"/>
    <w:rsid w:val="001F1122"/>
    <w:rsid w:val="001F1EEE"/>
    <w:rsid w:val="001F2B39"/>
    <w:rsid w:val="001F320A"/>
    <w:rsid w:val="001F3A89"/>
    <w:rsid w:val="001F4535"/>
    <w:rsid w:val="001F4880"/>
    <w:rsid w:val="001F78A9"/>
    <w:rsid w:val="001F7AE3"/>
    <w:rsid w:val="002002E1"/>
    <w:rsid w:val="0020063B"/>
    <w:rsid w:val="00201954"/>
    <w:rsid w:val="00201A04"/>
    <w:rsid w:val="00204174"/>
    <w:rsid w:val="0020469F"/>
    <w:rsid w:val="00206208"/>
    <w:rsid w:val="002062BC"/>
    <w:rsid w:val="0021083E"/>
    <w:rsid w:val="002121FC"/>
    <w:rsid w:val="002126F5"/>
    <w:rsid w:val="002132E9"/>
    <w:rsid w:val="00217174"/>
    <w:rsid w:val="002206BC"/>
    <w:rsid w:val="00221332"/>
    <w:rsid w:val="00221402"/>
    <w:rsid w:val="00222233"/>
    <w:rsid w:val="0022371C"/>
    <w:rsid w:val="00223DFB"/>
    <w:rsid w:val="00224CB1"/>
    <w:rsid w:val="002255AA"/>
    <w:rsid w:val="002258E0"/>
    <w:rsid w:val="00225912"/>
    <w:rsid w:val="00226A07"/>
    <w:rsid w:val="00226BD2"/>
    <w:rsid w:val="00227A24"/>
    <w:rsid w:val="00231A03"/>
    <w:rsid w:val="00232931"/>
    <w:rsid w:val="00232EB5"/>
    <w:rsid w:val="002330C7"/>
    <w:rsid w:val="00234A26"/>
    <w:rsid w:val="00235152"/>
    <w:rsid w:val="00236EBE"/>
    <w:rsid w:val="0023732C"/>
    <w:rsid w:val="0023755C"/>
    <w:rsid w:val="002401DC"/>
    <w:rsid w:val="00242323"/>
    <w:rsid w:val="00244E1C"/>
    <w:rsid w:val="00245254"/>
    <w:rsid w:val="00247061"/>
    <w:rsid w:val="0024756D"/>
    <w:rsid w:val="00251495"/>
    <w:rsid w:val="0025229E"/>
    <w:rsid w:val="00253008"/>
    <w:rsid w:val="0025356C"/>
    <w:rsid w:val="00256D1E"/>
    <w:rsid w:val="0026084D"/>
    <w:rsid w:val="002616C1"/>
    <w:rsid w:val="002623BE"/>
    <w:rsid w:val="002648D0"/>
    <w:rsid w:val="00264A20"/>
    <w:rsid w:val="00264E3A"/>
    <w:rsid w:val="002653D8"/>
    <w:rsid w:val="002660A3"/>
    <w:rsid w:val="0026661A"/>
    <w:rsid w:val="00271258"/>
    <w:rsid w:val="002727FE"/>
    <w:rsid w:val="002728DE"/>
    <w:rsid w:val="00277F3B"/>
    <w:rsid w:val="002800C0"/>
    <w:rsid w:val="00280EF9"/>
    <w:rsid w:val="00282989"/>
    <w:rsid w:val="00283ECE"/>
    <w:rsid w:val="00284F52"/>
    <w:rsid w:val="002850A3"/>
    <w:rsid w:val="00285BCC"/>
    <w:rsid w:val="002862B6"/>
    <w:rsid w:val="00286A34"/>
    <w:rsid w:val="00293149"/>
    <w:rsid w:val="00294372"/>
    <w:rsid w:val="002949AE"/>
    <w:rsid w:val="00296C25"/>
    <w:rsid w:val="00297073"/>
    <w:rsid w:val="002A0419"/>
    <w:rsid w:val="002A1072"/>
    <w:rsid w:val="002A2322"/>
    <w:rsid w:val="002A284A"/>
    <w:rsid w:val="002A3432"/>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7295"/>
    <w:rsid w:val="002D07BD"/>
    <w:rsid w:val="002D1472"/>
    <w:rsid w:val="002D185B"/>
    <w:rsid w:val="002D21FB"/>
    <w:rsid w:val="002D327C"/>
    <w:rsid w:val="002D4535"/>
    <w:rsid w:val="002D64B0"/>
    <w:rsid w:val="002D76B5"/>
    <w:rsid w:val="002E2090"/>
    <w:rsid w:val="002E30B2"/>
    <w:rsid w:val="002F1479"/>
    <w:rsid w:val="002F242C"/>
    <w:rsid w:val="002F2715"/>
    <w:rsid w:val="002F3B36"/>
    <w:rsid w:val="002F41EF"/>
    <w:rsid w:val="002F4728"/>
    <w:rsid w:val="002F507F"/>
    <w:rsid w:val="002F5E04"/>
    <w:rsid w:val="002F78E6"/>
    <w:rsid w:val="002F7EC4"/>
    <w:rsid w:val="00300774"/>
    <w:rsid w:val="0030178B"/>
    <w:rsid w:val="00301790"/>
    <w:rsid w:val="00301F7E"/>
    <w:rsid w:val="00302336"/>
    <w:rsid w:val="003024F4"/>
    <w:rsid w:val="00302706"/>
    <w:rsid w:val="0030298C"/>
    <w:rsid w:val="0030338E"/>
    <w:rsid w:val="00303B1E"/>
    <w:rsid w:val="00304921"/>
    <w:rsid w:val="00304A43"/>
    <w:rsid w:val="00304FB9"/>
    <w:rsid w:val="0030544A"/>
    <w:rsid w:val="00306094"/>
    <w:rsid w:val="00306931"/>
    <w:rsid w:val="00307264"/>
    <w:rsid w:val="003075F3"/>
    <w:rsid w:val="003117F6"/>
    <w:rsid w:val="003126A3"/>
    <w:rsid w:val="0031327E"/>
    <w:rsid w:val="003135DD"/>
    <w:rsid w:val="00314921"/>
    <w:rsid w:val="00315407"/>
    <w:rsid w:val="00316847"/>
    <w:rsid w:val="00317BC5"/>
    <w:rsid w:val="00322697"/>
    <w:rsid w:val="00322C5F"/>
    <w:rsid w:val="00323E56"/>
    <w:rsid w:val="00324D4E"/>
    <w:rsid w:val="00325905"/>
    <w:rsid w:val="00326ADA"/>
    <w:rsid w:val="003271B0"/>
    <w:rsid w:val="00327634"/>
    <w:rsid w:val="00330204"/>
    <w:rsid w:val="003345BC"/>
    <w:rsid w:val="00335A67"/>
    <w:rsid w:val="00335E1D"/>
    <w:rsid w:val="003460FD"/>
    <w:rsid w:val="00346624"/>
    <w:rsid w:val="00346CDE"/>
    <w:rsid w:val="00346D2E"/>
    <w:rsid w:val="00350573"/>
    <w:rsid w:val="00350C52"/>
    <w:rsid w:val="00350F6C"/>
    <w:rsid w:val="003510BF"/>
    <w:rsid w:val="003511CA"/>
    <w:rsid w:val="00351272"/>
    <w:rsid w:val="0035445F"/>
    <w:rsid w:val="00354EEC"/>
    <w:rsid w:val="00355074"/>
    <w:rsid w:val="00357C61"/>
    <w:rsid w:val="0036064E"/>
    <w:rsid w:val="003612E1"/>
    <w:rsid w:val="00361994"/>
    <w:rsid w:val="00363633"/>
    <w:rsid w:val="003636A7"/>
    <w:rsid w:val="00363E0F"/>
    <w:rsid w:val="00364063"/>
    <w:rsid w:val="003644AE"/>
    <w:rsid w:val="003657A4"/>
    <w:rsid w:val="003659E0"/>
    <w:rsid w:val="0036685D"/>
    <w:rsid w:val="00370CED"/>
    <w:rsid w:val="00371661"/>
    <w:rsid w:val="003745D2"/>
    <w:rsid w:val="00375E0D"/>
    <w:rsid w:val="00377CD6"/>
    <w:rsid w:val="00384885"/>
    <w:rsid w:val="00384FC3"/>
    <w:rsid w:val="0038529F"/>
    <w:rsid w:val="00386378"/>
    <w:rsid w:val="0038645D"/>
    <w:rsid w:val="0038660A"/>
    <w:rsid w:val="003876AD"/>
    <w:rsid w:val="0039211E"/>
    <w:rsid w:val="003927AD"/>
    <w:rsid w:val="00393E9B"/>
    <w:rsid w:val="00396A05"/>
    <w:rsid w:val="00397CE6"/>
    <w:rsid w:val="003A06DB"/>
    <w:rsid w:val="003A0A70"/>
    <w:rsid w:val="003A0B9C"/>
    <w:rsid w:val="003A2142"/>
    <w:rsid w:val="003A2B77"/>
    <w:rsid w:val="003A3AB1"/>
    <w:rsid w:val="003A4024"/>
    <w:rsid w:val="003A431D"/>
    <w:rsid w:val="003A589D"/>
    <w:rsid w:val="003A67C0"/>
    <w:rsid w:val="003A7B29"/>
    <w:rsid w:val="003B1B23"/>
    <w:rsid w:val="003B34EB"/>
    <w:rsid w:val="003B378A"/>
    <w:rsid w:val="003B4725"/>
    <w:rsid w:val="003B4955"/>
    <w:rsid w:val="003B4BB4"/>
    <w:rsid w:val="003B7321"/>
    <w:rsid w:val="003C0135"/>
    <w:rsid w:val="003C0CDC"/>
    <w:rsid w:val="003C12A7"/>
    <w:rsid w:val="003C1D71"/>
    <w:rsid w:val="003C24F4"/>
    <w:rsid w:val="003C3E48"/>
    <w:rsid w:val="003C4767"/>
    <w:rsid w:val="003C5720"/>
    <w:rsid w:val="003C5BC3"/>
    <w:rsid w:val="003C698B"/>
    <w:rsid w:val="003C6BB3"/>
    <w:rsid w:val="003C6E0B"/>
    <w:rsid w:val="003C7670"/>
    <w:rsid w:val="003D10FB"/>
    <w:rsid w:val="003D2DD4"/>
    <w:rsid w:val="003D36F9"/>
    <w:rsid w:val="003D4463"/>
    <w:rsid w:val="003D6431"/>
    <w:rsid w:val="003D7613"/>
    <w:rsid w:val="003D7C10"/>
    <w:rsid w:val="003E0AB1"/>
    <w:rsid w:val="003E1DC6"/>
    <w:rsid w:val="003E1DCD"/>
    <w:rsid w:val="003E1E3A"/>
    <w:rsid w:val="003E36DD"/>
    <w:rsid w:val="003E4299"/>
    <w:rsid w:val="003E4D87"/>
    <w:rsid w:val="003E57D4"/>
    <w:rsid w:val="003E5838"/>
    <w:rsid w:val="003E6CEE"/>
    <w:rsid w:val="003E72A1"/>
    <w:rsid w:val="003E7BF4"/>
    <w:rsid w:val="003F1210"/>
    <w:rsid w:val="003F2A0D"/>
    <w:rsid w:val="003F2D6F"/>
    <w:rsid w:val="003F37DC"/>
    <w:rsid w:val="003F3818"/>
    <w:rsid w:val="003F5439"/>
    <w:rsid w:val="003F6609"/>
    <w:rsid w:val="003F7981"/>
    <w:rsid w:val="0040055A"/>
    <w:rsid w:val="0040188B"/>
    <w:rsid w:val="00402485"/>
    <w:rsid w:val="00403474"/>
    <w:rsid w:val="004034B3"/>
    <w:rsid w:val="00404D36"/>
    <w:rsid w:val="0041101E"/>
    <w:rsid w:val="004112D1"/>
    <w:rsid w:val="00414B39"/>
    <w:rsid w:val="00415B59"/>
    <w:rsid w:val="00416523"/>
    <w:rsid w:val="004166AE"/>
    <w:rsid w:val="004168CB"/>
    <w:rsid w:val="004173D7"/>
    <w:rsid w:val="00420627"/>
    <w:rsid w:val="0042163B"/>
    <w:rsid w:val="00421B2C"/>
    <w:rsid w:val="00423BA2"/>
    <w:rsid w:val="004244FA"/>
    <w:rsid w:val="004246E4"/>
    <w:rsid w:val="004249D1"/>
    <w:rsid w:val="00426A38"/>
    <w:rsid w:val="00426A53"/>
    <w:rsid w:val="00427436"/>
    <w:rsid w:val="0042767E"/>
    <w:rsid w:val="00430255"/>
    <w:rsid w:val="00431C3E"/>
    <w:rsid w:val="00432D1F"/>
    <w:rsid w:val="00435622"/>
    <w:rsid w:val="004359CD"/>
    <w:rsid w:val="00435D6D"/>
    <w:rsid w:val="004412F6"/>
    <w:rsid w:val="00442B2C"/>
    <w:rsid w:val="00443A0B"/>
    <w:rsid w:val="0044441B"/>
    <w:rsid w:val="004460EF"/>
    <w:rsid w:val="004469DF"/>
    <w:rsid w:val="00446FB0"/>
    <w:rsid w:val="004471E4"/>
    <w:rsid w:val="004478A2"/>
    <w:rsid w:val="00450C81"/>
    <w:rsid w:val="00450DCF"/>
    <w:rsid w:val="0045239B"/>
    <w:rsid w:val="004547BC"/>
    <w:rsid w:val="004607D9"/>
    <w:rsid w:val="004615AB"/>
    <w:rsid w:val="00463918"/>
    <w:rsid w:val="00463D24"/>
    <w:rsid w:val="00464914"/>
    <w:rsid w:val="00464D03"/>
    <w:rsid w:val="00464D44"/>
    <w:rsid w:val="00465884"/>
    <w:rsid w:val="0046669A"/>
    <w:rsid w:val="00467E42"/>
    <w:rsid w:val="00470232"/>
    <w:rsid w:val="004703C1"/>
    <w:rsid w:val="0047053B"/>
    <w:rsid w:val="00470722"/>
    <w:rsid w:val="00470AFA"/>
    <w:rsid w:val="00473E0F"/>
    <w:rsid w:val="004744E8"/>
    <w:rsid w:val="0047540A"/>
    <w:rsid w:val="0047569C"/>
    <w:rsid w:val="004760D1"/>
    <w:rsid w:val="00476E7A"/>
    <w:rsid w:val="0047708D"/>
    <w:rsid w:val="0047728D"/>
    <w:rsid w:val="00477EA6"/>
    <w:rsid w:val="004803E0"/>
    <w:rsid w:val="0048091F"/>
    <w:rsid w:val="00481897"/>
    <w:rsid w:val="004843C2"/>
    <w:rsid w:val="00484DB2"/>
    <w:rsid w:val="004859B8"/>
    <w:rsid w:val="00486EDA"/>
    <w:rsid w:val="00487772"/>
    <w:rsid w:val="004879DB"/>
    <w:rsid w:val="00487D88"/>
    <w:rsid w:val="00491462"/>
    <w:rsid w:val="004929B2"/>
    <w:rsid w:val="00492EF7"/>
    <w:rsid w:val="00497AED"/>
    <w:rsid w:val="004A07DE"/>
    <w:rsid w:val="004A0DCD"/>
    <w:rsid w:val="004A10C7"/>
    <w:rsid w:val="004A30A0"/>
    <w:rsid w:val="004A35D3"/>
    <w:rsid w:val="004A37E8"/>
    <w:rsid w:val="004A3F57"/>
    <w:rsid w:val="004A3FD7"/>
    <w:rsid w:val="004A552F"/>
    <w:rsid w:val="004A5609"/>
    <w:rsid w:val="004A60CF"/>
    <w:rsid w:val="004A7B6F"/>
    <w:rsid w:val="004B01E5"/>
    <w:rsid w:val="004B26E0"/>
    <w:rsid w:val="004B30A0"/>
    <w:rsid w:val="004B3513"/>
    <w:rsid w:val="004B39AD"/>
    <w:rsid w:val="004B4329"/>
    <w:rsid w:val="004B4BE7"/>
    <w:rsid w:val="004B6309"/>
    <w:rsid w:val="004B650A"/>
    <w:rsid w:val="004C1727"/>
    <w:rsid w:val="004C26E2"/>
    <w:rsid w:val="004C2E2E"/>
    <w:rsid w:val="004C459F"/>
    <w:rsid w:val="004C5434"/>
    <w:rsid w:val="004C5B0D"/>
    <w:rsid w:val="004C692A"/>
    <w:rsid w:val="004C6EF9"/>
    <w:rsid w:val="004C757B"/>
    <w:rsid w:val="004C77C0"/>
    <w:rsid w:val="004C7A1F"/>
    <w:rsid w:val="004D0C6F"/>
    <w:rsid w:val="004D0D76"/>
    <w:rsid w:val="004D0ECA"/>
    <w:rsid w:val="004D1FEA"/>
    <w:rsid w:val="004D286A"/>
    <w:rsid w:val="004D2B0D"/>
    <w:rsid w:val="004D4B86"/>
    <w:rsid w:val="004D4C89"/>
    <w:rsid w:val="004D5864"/>
    <w:rsid w:val="004D6179"/>
    <w:rsid w:val="004D6F2D"/>
    <w:rsid w:val="004D7BF9"/>
    <w:rsid w:val="004D7DA8"/>
    <w:rsid w:val="004E16F0"/>
    <w:rsid w:val="004E1A92"/>
    <w:rsid w:val="004E2160"/>
    <w:rsid w:val="004E28E9"/>
    <w:rsid w:val="004E36BA"/>
    <w:rsid w:val="004E5B34"/>
    <w:rsid w:val="004E6BA9"/>
    <w:rsid w:val="004E7ABD"/>
    <w:rsid w:val="004F0AFC"/>
    <w:rsid w:val="004F0DE9"/>
    <w:rsid w:val="004F117C"/>
    <w:rsid w:val="004F156E"/>
    <w:rsid w:val="004F2BA8"/>
    <w:rsid w:val="004F3F85"/>
    <w:rsid w:val="004F415D"/>
    <w:rsid w:val="004F47BE"/>
    <w:rsid w:val="004F5358"/>
    <w:rsid w:val="004F563A"/>
    <w:rsid w:val="004F68AA"/>
    <w:rsid w:val="004F6C7C"/>
    <w:rsid w:val="004F721C"/>
    <w:rsid w:val="00500AB1"/>
    <w:rsid w:val="00500D66"/>
    <w:rsid w:val="00502474"/>
    <w:rsid w:val="00503109"/>
    <w:rsid w:val="0050393A"/>
    <w:rsid w:val="005041D2"/>
    <w:rsid w:val="005045FC"/>
    <w:rsid w:val="005067D9"/>
    <w:rsid w:val="005072F8"/>
    <w:rsid w:val="00507C88"/>
    <w:rsid w:val="00507F29"/>
    <w:rsid w:val="00510B23"/>
    <w:rsid w:val="00510ECD"/>
    <w:rsid w:val="005118E8"/>
    <w:rsid w:val="0051244B"/>
    <w:rsid w:val="00512D53"/>
    <w:rsid w:val="0051482B"/>
    <w:rsid w:val="00515C63"/>
    <w:rsid w:val="00515D7B"/>
    <w:rsid w:val="00515E8A"/>
    <w:rsid w:val="0051648E"/>
    <w:rsid w:val="005177A1"/>
    <w:rsid w:val="005178C6"/>
    <w:rsid w:val="00522D13"/>
    <w:rsid w:val="00523A9D"/>
    <w:rsid w:val="00524290"/>
    <w:rsid w:val="00524809"/>
    <w:rsid w:val="00526156"/>
    <w:rsid w:val="005265AC"/>
    <w:rsid w:val="00526C17"/>
    <w:rsid w:val="00527C3B"/>
    <w:rsid w:val="00527E36"/>
    <w:rsid w:val="00530144"/>
    <w:rsid w:val="005302F9"/>
    <w:rsid w:val="00531410"/>
    <w:rsid w:val="005328BB"/>
    <w:rsid w:val="00532AFA"/>
    <w:rsid w:val="00534AE1"/>
    <w:rsid w:val="00534C95"/>
    <w:rsid w:val="00535F6A"/>
    <w:rsid w:val="0053641A"/>
    <w:rsid w:val="00536FC1"/>
    <w:rsid w:val="00541038"/>
    <w:rsid w:val="00541722"/>
    <w:rsid w:val="00541E0B"/>
    <w:rsid w:val="00541EDE"/>
    <w:rsid w:val="00542B53"/>
    <w:rsid w:val="00543513"/>
    <w:rsid w:val="0054372C"/>
    <w:rsid w:val="00543BA2"/>
    <w:rsid w:val="005445DB"/>
    <w:rsid w:val="00545C6A"/>
    <w:rsid w:val="00550100"/>
    <w:rsid w:val="005528F2"/>
    <w:rsid w:val="00552990"/>
    <w:rsid w:val="005538EC"/>
    <w:rsid w:val="00553F2D"/>
    <w:rsid w:val="00553FEC"/>
    <w:rsid w:val="00554744"/>
    <w:rsid w:val="0055631B"/>
    <w:rsid w:val="005575AB"/>
    <w:rsid w:val="0056033B"/>
    <w:rsid w:val="00560608"/>
    <w:rsid w:val="00561502"/>
    <w:rsid w:val="005644BE"/>
    <w:rsid w:val="00564E91"/>
    <w:rsid w:val="00565CC4"/>
    <w:rsid w:val="0056734D"/>
    <w:rsid w:val="00567FDE"/>
    <w:rsid w:val="00571300"/>
    <w:rsid w:val="00572A34"/>
    <w:rsid w:val="005730FB"/>
    <w:rsid w:val="005757AD"/>
    <w:rsid w:val="0058304B"/>
    <w:rsid w:val="00586537"/>
    <w:rsid w:val="00586669"/>
    <w:rsid w:val="005905B2"/>
    <w:rsid w:val="00591575"/>
    <w:rsid w:val="00591942"/>
    <w:rsid w:val="0059296D"/>
    <w:rsid w:val="0059340C"/>
    <w:rsid w:val="00594A6E"/>
    <w:rsid w:val="00595507"/>
    <w:rsid w:val="005965A1"/>
    <w:rsid w:val="00597291"/>
    <w:rsid w:val="00597979"/>
    <w:rsid w:val="00597FC8"/>
    <w:rsid w:val="005A0437"/>
    <w:rsid w:val="005A1084"/>
    <w:rsid w:val="005A16BD"/>
    <w:rsid w:val="005A2998"/>
    <w:rsid w:val="005A37D5"/>
    <w:rsid w:val="005A3EFB"/>
    <w:rsid w:val="005A6359"/>
    <w:rsid w:val="005A63BF"/>
    <w:rsid w:val="005A6789"/>
    <w:rsid w:val="005A7503"/>
    <w:rsid w:val="005B0402"/>
    <w:rsid w:val="005B0E2A"/>
    <w:rsid w:val="005B55DD"/>
    <w:rsid w:val="005B7544"/>
    <w:rsid w:val="005C0583"/>
    <w:rsid w:val="005C0873"/>
    <w:rsid w:val="005C4EC9"/>
    <w:rsid w:val="005C6A62"/>
    <w:rsid w:val="005C7CCA"/>
    <w:rsid w:val="005D0AAB"/>
    <w:rsid w:val="005D0ACB"/>
    <w:rsid w:val="005D1649"/>
    <w:rsid w:val="005D2040"/>
    <w:rsid w:val="005D274D"/>
    <w:rsid w:val="005D2F6F"/>
    <w:rsid w:val="005D339D"/>
    <w:rsid w:val="005D36B8"/>
    <w:rsid w:val="005D3BAB"/>
    <w:rsid w:val="005D76EE"/>
    <w:rsid w:val="005D7C80"/>
    <w:rsid w:val="005E01BC"/>
    <w:rsid w:val="005E1F12"/>
    <w:rsid w:val="005E5261"/>
    <w:rsid w:val="005E5E3F"/>
    <w:rsid w:val="005E78A7"/>
    <w:rsid w:val="005E7F93"/>
    <w:rsid w:val="005F38C5"/>
    <w:rsid w:val="005F4017"/>
    <w:rsid w:val="005F68F1"/>
    <w:rsid w:val="005F729E"/>
    <w:rsid w:val="005F7E51"/>
    <w:rsid w:val="006035E4"/>
    <w:rsid w:val="0060369C"/>
    <w:rsid w:val="0060446B"/>
    <w:rsid w:val="00606064"/>
    <w:rsid w:val="00606EDC"/>
    <w:rsid w:val="0060705F"/>
    <w:rsid w:val="00607838"/>
    <w:rsid w:val="006079DF"/>
    <w:rsid w:val="00607B1A"/>
    <w:rsid w:val="0061088B"/>
    <w:rsid w:val="00610BA9"/>
    <w:rsid w:val="00611BCD"/>
    <w:rsid w:val="00612591"/>
    <w:rsid w:val="0061347F"/>
    <w:rsid w:val="00615115"/>
    <w:rsid w:val="0061706F"/>
    <w:rsid w:val="00621E41"/>
    <w:rsid w:val="00623A3E"/>
    <w:rsid w:val="006241F7"/>
    <w:rsid w:val="00624F26"/>
    <w:rsid w:val="0062676F"/>
    <w:rsid w:val="00626B19"/>
    <w:rsid w:val="00627C74"/>
    <w:rsid w:val="006318E5"/>
    <w:rsid w:val="006322E2"/>
    <w:rsid w:val="006327FD"/>
    <w:rsid w:val="006330B9"/>
    <w:rsid w:val="006334B0"/>
    <w:rsid w:val="00633DAF"/>
    <w:rsid w:val="0063403B"/>
    <w:rsid w:val="00634F29"/>
    <w:rsid w:val="0063730A"/>
    <w:rsid w:val="0063795E"/>
    <w:rsid w:val="0064123D"/>
    <w:rsid w:val="006415E1"/>
    <w:rsid w:val="00642078"/>
    <w:rsid w:val="00642AF8"/>
    <w:rsid w:val="00644157"/>
    <w:rsid w:val="00644A20"/>
    <w:rsid w:val="006457AC"/>
    <w:rsid w:val="00647284"/>
    <w:rsid w:val="006517C9"/>
    <w:rsid w:val="00652FB0"/>
    <w:rsid w:val="006576CC"/>
    <w:rsid w:val="006578F6"/>
    <w:rsid w:val="00660AAD"/>
    <w:rsid w:val="006620CA"/>
    <w:rsid w:val="006630E3"/>
    <w:rsid w:val="0066369B"/>
    <w:rsid w:val="00663922"/>
    <w:rsid w:val="0066436C"/>
    <w:rsid w:val="00665AE0"/>
    <w:rsid w:val="0066650E"/>
    <w:rsid w:val="006675D4"/>
    <w:rsid w:val="006678F6"/>
    <w:rsid w:val="00671E36"/>
    <w:rsid w:val="00672A60"/>
    <w:rsid w:val="00672EB8"/>
    <w:rsid w:val="006731CE"/>
    <w:rsid w:val="00675FB3"/>
    <w:rsid w:val="006766DF"/>
    <w:rsid w:val="00676757"/>
    <w:rsid w:val="00676BA5"/>
    <w:rsid w:val="00680E04"/>
    <w:rsid w:val="00681FB0"/>
    <w:rsid w:val="00682AB5"/>
    <w:rsid w:val="00685630"/>
    <w:rsid w:val="00685E0A"/>
    <w:rsid w:val="00686A93"/>
    <w:rsid w:val="00686ABA"/>
    <w:rsid w:val="00691312"/>
    <w:rsid w:val="00691693"/>
    <w:rsid w:val="00691DEC"/>
    <w:rsid w:val="00692985"/>
    <w:rsid w:val="006940DA"/>
    <w:rsid w:val="006945B1"/>
    <w:rsid w:val="00697701"/>
    <w:rsid w:val="006979C9"/>
    <w:rsid w:val="006A0A52"/>
    <w:rsid w:val="006A119A"/>
    <w:rsid w:val="006A25C9"/>
    <w:rsid w:val="006A3091"/>
    <w:rsid w:val="006A4827"/>
    <w:rsid w:val="006A641E"/>
    <w:rsid w:val="006A6964"/>
    <w:rsid w:val="006A699F"/>
    <w:rsid w:val="006A7E87"/>
    <w:rsid w:val="006B22DA"/>
    <w:rsid w:val="006B258C"/>
    <w:rsid w:val="006B3124"/>
    <w:rsid w:val="006B3AFC"/>
    <w:rsid w:val="006B3CBE"/>
    <w:rsid w:val="006B660A"/>
    <w:rsid w:val="006B6A8F"/>
    <w:rsid w:val="006B78D2"/>
    <w:rsid w:val="006C0F57"/>
    <w:rsid w:val="006C2E78"/>
    <w:rsid w:val="006C426D"/>
    <w:rsid w:val="006C61E4"/>
    <w:rsid w:val="006C63A0"/>
    <w:rsid w:val="006C6DAB"/>
    <w:rsid w:val="006C7A96"/>
    <w:rsid w:val="006D1298"/>
    <w:rsid w:val="006D168D"/>
    <w:rsid w:val="006D2BC8"/>
    <w:rsid w:val="006D4905"/>
    <w:rsid w:val="006D5014"/>
    <w:rsid w:val="006D50DF"/>
    <w:rsid w:val="006D6462"/>
    <w:rsid w:val="006D6616"/>
    <w:rsid w:val="006D79D9"/>
    <w:rsid w:val="006E0B2C"/>
    <w:rsid w:val="006E2AEA"/>
    <w:rsid w:val="006E46CF"/>
    <w:rsid w:val="006E49EF"/>
    <w:rsid w:val="006E52B3"/>
    <w:rsid w:val="006F08D4"/>
    <w:rsid w:val="006F209C"/>
    <w:rsid w:val="006F24F9"/>
    <w:rsid w:val="006F2BC4"/>
    <w:rsid w:val="006F3320"/>
    <w:rsid w:val="006F41AD"/>
    <w:rsid w:val="006F45B0"/>
    <w:rsid w:val="006F5B7B"/>
    <w:rsid w:val="00700139"/>
    <w:rsid w:val="0070232E"/>
    <w:rsid w:val="00704FD9"/>
    <w:rsid w:val="0070607B"/>
    <w:rsid w:val="007063C0"/>
    <w:rsid w:val="0070717D"/>
    <w:rsid w:val="00707440"/>
    <w:rsid w:val="00707F15"/>
    <w:rsid w:val="00710B94"/>
    <w:rsid w:val="00711B30"/>
    <w:rsid w:val="007140CD"/>
    <w:rsid w:val="007141AC"/>
    <w:rsid w:val="00714754"/>
    <w:rsid w:val="00714EF8"/>
    <w:rsid w:val="007150DD"/>
    <w:rsid w:val="00715255"/>
    <w:rsid w:val="00716030"/>
    <w:rsid w:val="007161BE"/>
    <w:rsid w:val="007166CC"/>
    <w:rsid w:val="0071766C"/>
    <w:rsid w:val="007205D3"/>
    <w:rsid w:val="007211D9"/>
    <w:rsid w:val="00723B0D"/>
    <w:rsid w:val="007251C6"/>
    <w:rsid w:val="0072572D"/>
    <w:rsid w:val="00725E7B"/>
    <w:rsid w:val="007260AD"/>
    <w:rsid w:val="007270D6"/>
    <w:rsid w:val="00727816"/>
    <w:rsid w:val="00727C12"/>
    <w:rsid w:val="00730697"/>
    <w:rsid w:val="007308AB"/>
    <w:rsid w:val="00731EB1"/>
    <w:rsid w:val="007326FF"/>
    <w:rsid w:val="00732717"/>
    <w:rsid w:val="00732D6F"/>
    <w:rsid w:val="00734425"/>
    <w:rsid w:val="00736147"/>
    <w:rsid w:val="007366B3"/>
    <w:rsid w:val="00736CF5"/>
    <w:rsid w:val="00737CAA"/>
    <w:rsid w:val="00737D1B"/>
    <w:rsid w:val="00742E90"/>
    <w:rsid w:val="00743AAD"/>
    <w:rsid w:val="00745A93"/>
    <w:rsid w:val="00745FFB"/>
    <w:rsid w:val="007467E4"/>
    <w:rsid w:val="00746D25"/>
    <w:rsid w:val="0075517D"/>
    <w:rsid w:val="00755AA2"/>
    <w:rsid w:val="00757301"/>
    <w:rsid w:val="007607A6"/>
    <w:rsid w:val="007629E9"/>
    <w:rsid w:val="00762BBA"/>
    <w:rsid w:val="00763757"/>
    <w:rsid w:val="00763903"/>
    <w:rsid w:val="00763979"/>
    <w:rsid w:val="007644D9"/>
    <w:rsid w:val="00766A08"/>
    <w:rsid w:val="00766CED"/>
    <w:rsid w:val="007724B0"/>
    <w:rsid w:val="00772500"/>
    <w:rsid w:val="00772CD5"/>
    <w:rsid w:val="007731F2"/>
    <w:rsid w:val="0077418B"/>
    <w:rsid w:val="00774498"/>
    <w:rsid w:val="00774D1A"/>
    <w:rsid w:val="007755E2"/>
    <w:rsid w:val="00777C4B"/>
    <w:rsid w:val="00780287"/>
    <w:rsid w:val="0078057B"/>
    <w:rsid w:val="00781622"/>
    <w:rsid w:val="0078219C"/>
    <w:rsid w:val="00791A50"/>
    <w:rsid w:val="00791B24"/>
    <w:rsid w:val="00792A00"/>
    <w:rsid w:val="00794C77"/>
    <w:rsid w:val="00796306"/>
    <w:rsid w:val="00796AD9"/>
    <w:rsid w:val="007A0307"/>
    <w:rsid w:val="007A1381"/>
    <w:rsid w:val="007A2855"/>
    <w:rsid w:val="007A38B6"/>
    <w:rsid w:val="007A4A16"/>
    <w:rsid w:val="007A5BFB"/>
    <w:rsid w:val="007A6816"/>
    <w:rsid w:val="007A7A10"/>
    <w:rsid w:val="007B005D"/>
    <w:rsid w:val="007B15E0"/>
    <w:rsid w:val="007B6AE3"/>
    <w:rsid w:val="007B6F83"/>
    <w:rsid w:val="007C0D7A"/>
    <w:rsid w:val="007C11FA"/>
    <w:rsid w:val="007C20CB"/>
    <w:rsid w:val="007C2FB6"/>
    <w:rsid w:val="007C395B"/>
    <w:rsid w:val="007C61D3"/>
    <w:rsid w:val="007C63D2"/>
    <w:rsid w:val="007C761D"/>
    <w:rsid w:val="007D17FA"/>
    <w:rsid w:val="007D3FB8"/>
    <w:rsid w:val="007D4A07"/>
    <w:rsid w:val="007D58BF"/>
    <w:rsid w:val="007D590A"/>
    <w:rsid w:val="007D6293"/>
    <w:rsid w:val="007E0067"/>
    <w:rsid w:val="007E196B"/>
    <w:rsid w:val="007E2A8F"/>
    <w:rsid w:val="007E4005"/>
    <w:rsid w:val="007E4695"/>
    <w:rsid w:val="007E490C"/>
    <w:rsid w:val="007E4A3D"/>
    <w:rsid w:val="007E4A9A"/>
    <w:rsid w:val="007E5278"/>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12829"/>
    <w:rsid w:val="00812991"/>
    <w:rsid w:val="00815285"/>
    <w:rsid w:val="00816667"/>
    <w:rsid w:val="00821C37"/>
    <w:rsid w:val="00822D89"/>
    <w:rsid w:val="008275B6"/>
    <w:rsid w:val="008277E4"/>
    <w:rsid w:val="0083073E"/>
    <w:rsid w:val="008313EE"/>
    <w:rsid w:val="00831511"/>
    <w:rsid w:val="00831719"/>
    <w:rsid w:val="008317E9"/>
    <w:rsid w:val="00832A93"/>
    <w:rsid w:val="00835B71"/>
    <w:rsid w:val="00836239"/>
    <w:rsid w:val="00841113"/>
    <w:rsid w:val="00842DC6"/>
    <w:rsid w:val="00844052"/>
    <w:rsid w:val="00847083"/>
    <w:rsid w:val="008478F9"/>
    <w:rsid w:val="008505C2"/>
    <w:rsid w:val="008535D7"/>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6E33"/>
    <w:rsid w:val="008775CC"/>
    <w:rsid w:val="00877EC1"/>
    <w:rsid w:val="00880266"/>
    <w:rsid w:val="0088212D"/>
    <w:rsid w:val="00883A8A"/>
    <w:rsid w:val="00885BEF"/>
    <w:rsid w:val="0088731F"/>
    <w:rsid w:val="0089266E"/>
    <w:rsid w:val="00893881"/>
    <w:rsid w:val="0089570A"/>
    <w:rsid w:val="008A04F2"/>
    <w:rsid w:val="008A1545"/>
    <w:rsid w:val="008A3118"/>
    <w:rsid w:val="008A38DE"/>
    <w:rsid w:val="008A392E"/>
    <w:rsid w:val="008A5A8B"/>
    <w:rsid w:val="008A5DD5"/>
    <w:rsid w:val="008A5E9D"/>
    <w:rsid w:val="008A7927"/>
    <w:rsid w:val="008B112F"/>
    <w:rsid w:val="008B1F9B"/>
    <w:rsid w:val="008C2292"/>
    <w:rsid w:val="008C25E9"/>
    <w:rsid w:val="008C3700"/>
    <w:rsid w:val="008C3931"/>
    <w:rsid w:val="008C58A7"/>
    <w:rsid w:val="008C5916"/>
    <w:rsid w:val="008C5E5C"/>
    <w:rsid w:val="008C62A6"/>
    <w:rsid w:val="008C6726"/>
    <w:rsid w:val="008C6962"/>
    <w:rsid w:val="008C7177"/>
    <w:rsid w:val="008D30AE"/>
    <w:rsid w:val="008D3B09"/>
    <w:rsid w:val="008D4AE2"/>
    <w:rsid w:val="008D63E6"/>
    <w:rsid w:val="008D69C3"/>
    <w:rsid w:val="008D6DB9"/>
    <w:rsid w:val="008D6E28"/>
    <w:rsid w:val="008E06BB"/>
    <w:rsid w:val="008E1A11"/>
    <w:rsid w:val="008E1ACA"/>
    <w:rsid w:val="008E1EAA"/>
    <w:rsid w:val="008E2DD6"/>
    <w:rsid w:val="008E2FF9"/>
    <w:rsid w:val="008E3D3A"/>
    <w:rsid w:val="008E4DCB"/>
    <w:rsid w:val="008E55B4"/>
    <w:rsid w:val="008E64B4"/>
    <w:rsid w:val="008E64F5"/>
    <w:rsid w:val="008F47F1"/>
    <w:rsid w:val="008F555D"/>
    <w:rsid w:val="008F70A7"/>
    <w:rsid w:val="008F7D4D"/>
    <w:rsid w:val="009005D0"/>
    <w:rsid w:val="00900DF7"/>
    <w:rsid w:val="009015DB"/>
    <w:rsid w:val="00902B98"/>
    <w:rsid w:val="00903A80"/>
    <w:rsid w:val="0090439C"/>
    <w:rsid w:val="009069A8"/>
    <w:rsid w:val="0091093B"/>
    <w:rsid w:val="00912140"/>
    <w:rsid w:val="00912316"/>
    <w:rsid w:val="0091279D"/>
    <w:rsid w:val="00913B4E"/>
    <w:rsid w:val="00913BBD"/>
    <w:rsid w:val="009166D6"/>
    <w:rsid w:val="00916E15"/>
    <w:rsid w:val="00921383"/>
    <w:rsid w:val="00923740"/>
    <w:rsid w:val="0092381F"/>
    <w:rsid w:val="00923F80"/>
    <w:rsid w:val="0092417F"/>
    <w:rsid w:val="00925295"/>
    <w:rsid w:val="00925626"/>
    <w:rsid w:val="00925767"/>
    <w:rsid w:val="00926428"/>
    <w:rsid w:val="00926B75"/>
    <w:rsid w:val="00927099"/>
    <w:rsid w:val="00927C37"/>
    <w:rsid w:val="00927F48"/>
    <w:rsid w:val="0093106E"/>
    <w:rsid w:val="0093127E"/>
    <w:rsid w:val="00931510"/>
    <w:rsid w:val="00933891"/>
    <w:rsid w:val="009343F5"/>
    <w:rsid w:val="009345CB"/>
    <w:rsid w:val="00935365"/>
    <w:rsid w:val="00935397"/>
    <w:rsid w:val="0093564C"/>
    <w:rsid w:val="00937FA0"/>
    <w:rsid w:val="00942878"/>
    <w:rsid w:val="00942AA8"/>
    <w:rsid w:val="00942ACC"/>
    <w:rsid w:val="00942F00"/>
    <w:rsid w:val="00944851"/>
    <w:rsid w:val="00947134"/>
    <w:rsid w:val="00947693"/>
    <w:rsid w:val="00952FA0"/>
    <w:rsid w:val="0095449D"/>
    <w:rsid w:val="00954642"/>
    <w:rsid w:val="00955045"/>
    <w:rsid w:val="00955050"/>
    <w:rsid w:val="00955495"/>
    <w:rsid w:val="00955DF3"/>
    <w:rsid w:val="009572C2"/>
    <w:rsid w:val="0096116B"/>
    <w:rsid w:val="009634DC"/>
    <w:rsid w:val="00963792"/>
    <w:rsid w:val="00967A9B"/>
    <w:rsid w:val="009705CE"/>
    <w:rsid w:val="009723B4"/>
    <w:rsid w:val="0097742F"/>
    <w:rsid w:val="00977C15"/>
    <w:rsid w:val="0098050B"/>
    <w:rsid w:val="00980CF8"/>
    <w:rsid w:val="00981DB1"/>
    <w:rsid w:val="00983C33"/>
    <w:rsid w:val="0098560E"/>
    <w:rsid w:val="009874B3"/>
    <w:rsid w:val="009902FF"/>
    <w:rsid w:val="00990760"/>
    <w:rsid w:val="00990E45"/>
    <w:rsid w:val="009919B3"/>
    <w:rsid w:val="00991F40"/>
    <w:rsid w:val="00993055"/>
    <w:rsid w:val="0099428E"/>
    <w:rsid w:val="00994AFA"/>
    <w:rsid w:val="00995578"/>
    <w:rsid w:val="009A0A09"/>
    <w:rsid w:val="009A22CE"/>
    <w:rsid w:val="009A2E53"/>
    <w:rsid w:val="009A563C"/>
    <w:rsid w:val="009A5C1E"/>
    <w:rsid w:val="009A6D33"/>
    <w:rsid w:val="009B2463"/>
    <w:rsid w:val="009B265C"/>
    <w:rsid w:val="009B2B2F"/>
    <w:rsid w:val="009B2FB0"/>
    <w:rsid w:val="009B300C"/>
    <w:rsid w:val="009B35D9"/>
    <w:rsid w:val="009B4333"/>
    <w:rsid w:val="009B538B"/>
    <w:rsid w:val="009B6060"/>
    <w:rsid w:val="009B6251"/>
    <w:rsid w:val="009B7A22"/>
    <w:rsid w:val="009C075B"/>
    <w:rsid w:val="009C0FF9"/>
    <w:rsid w:val="009C1137"/>
    <w:rsid w:val="009C1B75"/>
    <w:rsid w:val="009C219D"/>
    <w:rsid w:val="009C41C1"/>
    <w:rsid w:val="009C593E"/>
    <w:rsid w:val="009C5EBE"/>
    <w:rsid w:val="009C6EA5"/>
    <w:rsid w:val="009C7360"/>
    <w:rsid w:val="009C7A78"/>
    <w:rsid w:val="009D0B95"/>
    <w:rsid w:val="009D0BDB"/>
    <w:rsid w:val="009D3623"/>
    <w:rsid w:val="009D6FF5"/>
    <w:rsid w:val="009D7690"/>
    <w:rsid w:val="009E009E"/>
    <w:rsid w:val="009E0455"/>
    <w:rsid w:val="009E20AC"/>
    <w:rsid w:val="009E3274"/>
    <w:rsid w:val="009E3FA5"/>
    <w:rsid w:val="009E62B2"/>
    <w:rsid w:val="009F02E5"/>
    <w:rsid w:val="009F0559"/>
    <w:rsid w:val="009F0595"/>
    <w:rsid w:val="009F5163"/>
    <w:rsid w:val="009F586E"/>
    <w:rsid w:val="009F5959"/>
    <w:rsid w:val="009F67A1"/>
    <w:rsid w:val="009F6F70"/>
    <w:rsid w:val="009F70A1"/>
    <w:rsid w:val="00A00E2B"/>
    <w:rsid w:val="00A00E6B"/>
    <w:rsid w:val="00A00FD2"/>
    <w:rsid w:val="00A018ED"/>
    <w:rsid w:val="00A04FE1"/>
    <w:rsid w:val="00A05330"/>
    <w:rsid w:val="00A0533B"/>
    <w:rsid w:val="00A05D54"/>
    <w:rsid w:val="00A06343"/>
    <w:rsid w:val="00A067B3"/>
    <w:rsid w:val="00A07453"/>
    <w:rsid w:val="00A10417"/>
    <w:rsid w:val="00A10D8B"/>
    <w:rsid w:val="00A10E51"/>
    <w:rsid w:val="00A12BFE"/>
    <w:rsid w:val="00A13FF0"/>
    <w:rsid w:val="00A140AA"/>
    <w:rsid w:val="00A14782"/>
    <w:rsid w:val="00A1678D"/>
    <w:rsid w:val="00A167CD"/>
    <w:rsid w:val="00A17138"/>
    <w:rsid w:val="00A17A88"/>
    <w:rsid w:val="00A22D30"/>
    <w:rsid w:val="00A23566"/>
    <w:rsid w:val="00A23DBB"/>
    <w:rsid w:val="00A241D0"/>
    <w:rsid w:val="00A243C9"/>
    <w:rsid w:val="00A2496E"/>
    <w:rsid w:val="00A25009"/>
    <w:rsid w:val="00A25616"/>
    <w:rsid w:val="00A2755A"/>
    <w:rsid w:val="00A303BA"/>
    <w:rsid w:val="00A309F7"/>
    <w:rsid w:val="00A30EB9"/>
    <w:rsid w:val="00A3366E"/>
    <w:rsid w:val="00A3367A"/>
    <w:rsid w:val="00A33F52"/>
    <w:rsid w:val="00A34277"/>
    <w:rsid w:val="00A34A41"/>
    <w:rsid w:val="00A355B2"/>
    <w:rsid w:val="00A35968"/>
    <w:rsid w:val="00A370B3"/>
    <w:rsid w:val="00A4063B"/>
    <w:rsid w:val="00A41EDD"/>
    <w:rsid w:val="00A428DF"/>
    <w:rsid w:val="00A45021"/>
    <w:rsid w:val="00A45796"/>
    <w:rsid w:val="00A45C63"/>
    <w:rsid w:val="00A45D2C"/>
    <w:rsid w:val="00A46C67"/>
    <w:rsid w:val="00A47209"/>
    <w:rsid w:val="00A47223"/>
    <w:rsid w:val="00A47474"/>
    <w:rsid w:val="00A50478"/>
    <w:rsid w:val="00A52C14"/>
    <w:rsid w:val="00A53608"/>
    <w:rsid w:val="00A55BF7"/>
    <w:rsid w:val="00A577D1"/>
    <w:rsid w:val="00A57D45"/>
    <w:rsid w:val="00A60272"/>
    <w:rsid w:val="00A61BDD"/>
    <w:rsid w:val="00A63B87"/>
    <w:rsid w:val="00A6567C"/>
    <w:rsid w:val="00A65C83"/>
    <w:rsid w:val="00A7303A"/>
    <w:rsid w:val="00A7329A"/>
    <w:rsid w:val="00A73C95"/>
    <w:rsid w:val="00A7501D"/>
    <w:rsid w:val="00A76922"/>
    <w:rsid w:val="00A808B9"/>
    <w:rsid w:val="00A8404F"/>
    <w:rsid w:val="00A86578"/>
    <w:rsid w:val="00A86E59"/>
    <w:rsid w:val="00A909AD"/>
    <w:rsid w:val="00A90BDC"/>
    <w:rsid w:val="00A93701"/>
    <w:rsid w:val="00A9377B"/>
    <w:rsid w:val="00A950FC"/>
    <w:rsid w:val="00A953E0"/>
    <w:rsid w:val="00A95E19"/>
    <w:rsid w:val="00A96E7B"/>
    <w:rsid w:val="00A96F30"/>
    <w:rsid w:val="00A97F15"/>
    <w:rsid w:val="00AA0001"/>
    <w:rsid w:val="00AA1528"/>
    <w:rsid w:val="00AA52B1"/>
    <w:rsid w:val="00AA6225"/>
    <w:rsid w:val="00AA66EE"/>
    <w:rsid w:val="00AA7D11"/>
    <w:rsid w:val="00AB0325"/>
    <w:rsid w:val="00AB1AF6"/>
    <w:rsid w:val="00AB25D8"/>
    <w:rsid w:val="00AB25EF"/>
    <w:rsid w:val="00AB41CF"/>
    <w:rsid w:val="00AB44A9"/>
    <w:rsid w:val="00AB57C6"/>
    <w:rsid w:val="00AB5BC9"/>
    <w:rsid w:val="00AB60BB"/>
    <w:rsid w:val="00AC17B7"/>
    <w:rsid w:val="00AC1AEF"/>
    <w:rsid w:val="00AC1B82"/>
    <w:rsid w:val="00AC1D54"/>
    <w:rsid w:val="00AC384E"/>
    <w:rsid w:val="00AC53FA"/>
    <w:rsid w:val="00AC69A1"/>
    <w:rsid w:val="00AD0DD4"/>
    <w:rsid w:val="00AD1532"/>
    <w:rsid w:val="00AD1D87"/>
    <w:rsid w:val="00AD20E9"/>
    <w:rsid w:val="00AD433A"/>
    <w:rsid w:val="00AD5DD1"/>
    <w:rsid w:val="00AD7BC4"/>
    <w:rsid w:val="00AD7CBA"/>
    <w:rsid w:val="00AE140F"/>
    <w:rsid w:val="00AE29EC"/>
    <w:rsid w:val="00AE2AC4"/>
    <w:rsid w:val="00AE3421"/>
    <w:rsid w:val="00AE346F"/>
    <w:rsid w:val="00AE51EF"/>
    <w:rsid w:val="00AE68C5"/>
    <w:rsid w:val="00AF167B"/>
    <w:rsid w:val="00AF1F7A"/>
    <w:rsid w:val="00AF2242"/>
    <w:rsid w:val="00AF268D"/>
    <w:rsid w:val="00AF30C7"/>
    <w:rsid w:val="00AF50D9"/>
    <w:rsid w:val="00AF55B7"/>
    <w:rsid w:val="00AF5B05"/>
    <w:rsid w:val="00AF6399"/>
    <w:rsid w:val="00AF70A5"/>
    <w:rsid w:val="00AF7849"/>
    <w:rsid w:val="00B01133"/>
    <w:rsid w:val="00B0127B"/>
    <w:rsid w:val="00B014E7"/>
    <w:rsid w:val="00B017DD"/>
    <w:rsid w:val="00B025AD"/>
    <w:rsid w:val="00B03664"/>
    <w:rsid w:val="00B04372"/>
    <w:rsid w:val="00B103D6"/>
    <w:rsid w:val="00B10F46"/>
    <w:rsid w:val="00B12370"/>
    <w:rsid w:val="00B1262F"/>
    <w:rsid w:val="00B1460B"/>
    <w:rsid w:val="00B15551"/>
    <w:rsid w:val="00B15F5D"/>
    <w:rsid w:val="00B15F8F"/>
    <w:rsid w:val="00B1619F"/>
    <w:rsid w:val="00B1678C"/>
    <w:rsid w:val="00B25923"/>
    <w:rsid w:val="00B25B5C"/>
    <w:rsid w:val="00B274CC"/>
    <w:rsid w:val="00B30833"/>
    <w:rsid w:val="00B30FA2"/>
    <w:rsid w:val="00B31AE8"/>
    <w:rsid w:val="00B3434A"/>
    <w:rsid w:val="00B3490B"/>
    <w:rsid w:val="00B41136"/>
    <w:rsid w:val="00B42E4B"/>
    <w:rsid w:val="00B452DD"/>
    <w:rsid w:val="00B46383"/>
    <w:rsid w:val="00B46FC9"/>
    <w:rsid w:val="00B472F0"/>
    <w:rsid w:val="00B50876"/>
    <w:rsid w:val="00B5128D"/>
    <w:rsid w:val="00B513A9"/>
    <w:rsid w:val="00B5244C"/>
    <w:rsid w:val="00B530B0"/>
    <w:rsid w:val="00B53579"/>
    <w:rsid w:val="00B551FB"/>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F8"/>
    <w:rsid w:val="00B73935"/>
    <w:rsid w:val="00B73D49"/>
    <w:rsid w:val="00B74145"/>
    <w:rsid w:val="00B76DBA"/>
    <w:rsid w:val="00B77491"/>
    <w:rsid w:val="00B80FE8"/>
    <w:rsid w:val="00B8268D"/>
    <w:rsid w:val="00B85356"/>
    <w:rsid w:val="00B8581D"/>
    <w:rsid w:val="00B86CC3"/>
    <w:rsid w:val="00B86F0C"/>
    <w:rsid w:val="00B9184B"/>
    <w:rsid w:val="00B91D43"/>
    <w:rsid w:val="00B9354E"/>
    <w:rsid w:val="00B94997"/>
    <w:rsid w:val="00B9555D"/>
    <w:rsid w:val="00B975DF"/>
    <w:rsid w:val="00BA0D10"/>
    <w:rsid w:val="00BA39EA"/>
    <w:rsid w:val="00BA6158"/>
    <w:rsid w:val="00BA682C"/>
    <w:rsid w:val="00BA6857"/>
    <w:rsid w:val="00BA6AF7"/>
    <w:rsid w:val="00BA73AE"/>
    <w:rsid w:val="00BA7684"/>
    <w:rsid w:val="00BA7BE4"/>
    <w:rsid w:val="00BA7F61"/>
    <w:rsid w:val="00BB16E9"/>
    <w:rsid w:val="00BB1B7D"/>
    <w:rsid w:val="00BB2B6C"/>
    <w:rsid w:val="00BC0748"/>
    <w:rsid w:val="00BC0D3D"/>
    <w:rsid w:val="00BC1D1C"/>
    <w:rsid w:val="00BC26A8"/>
    <w:rsid w:val="00BC400B"/>
    <w:rsid w:val="00BD001D"/>
    <w:rsid w:val="00BD0E12"/>
    <w:rsid w:val="00BD2C50"/>
    <w:rsid w:val="00BD2E91"/>
    <w:rsid w:val="00BD3735"/>
    <w:rsid w:val="00BD3B86"/>
    <w:rsid w:val="00BD47E6"/>
    <w:rsid w:val="00BD4DF3"/>
    <w:rsid w:val="00BD58F0"/>
    <w:rsid w:val="00BD593F"/>
    <w:rsid w:val="00BD6AC5"/>
    <w:rsid w:val="00BD7063"/>
    <w:rsid w:val="00BE0436"/>
    <w:rsid w:val="00BE2FD2"/>
    <w:rsid w:val="00BE3644"/>
    <w:rsid w:val="00BE4344"/>
    <w:rsid w:val="00BE4EFF"/>
    <w:rsid w:val="00BE501F"/>
    <w:rsid w:val="00BE544A"/>
    <w:rsid w:val="00BE6EE4"/>
    <w:rsid w:val="00BE7422"/>
    <w:rsid w:val="00BE7945"/>
    <w:rsid w:val="00BE7F70"/>
    <w:rsid w:val="00BF069C"/>
    <w:rsid w:val="00BF06E1"/>
    <w:rsid w:val="00BF127E"/>
    <w:rsid w:val="00BF1874"/>
    <w:rsid w:val="00BF1EF8"/>
    <w:rsid w:val="00BF2DAF"/>
    <w:rsid w:val="00BF3E51"/>
    <w:rsid w:val="00BF46B4"/>
    <w:rsid w:val="00BF625E"/>
    <w:rsid w:val="00BF68A3"/>
    <w:rsid w:val="00C017A8"/>
    <w:rsid w:val="00C03A40"/>
    <w:rsid w:val="00C05AAB"/>
    <w:rsid w:val="00C05C43"/>
    <w:rsid w:val="00C07EDE"/>
    <w:rsid w:val="00C104BD"/>
    <w:rsid w:val="00C1051A"/>
    <w:rsid w:val="00C12B63"/>
    <w:rsid w:val="00C12B64"/>
    <w:rsid w:val="00C13789"/>
    <w:rsid w:val="00C15921"/>
    <w:rsid w:val="00C15D6F"/>
    <w:rsid w:val="00C1603E"/>
    <w:rsid w:val="00C20AB9"/>
    <w:rsid w:val="00C21D2A"/>
    <w:rsid w:val="00C21FF0"/>
    <w:rsid w:val="00C24503"/>
    <w:rsid w:val="00C25E49"/>
    <w:rsid w:val="00C26172"/>
    <w:rsid w:val="00C2636D"/>
    <w:rsid w:val="00C272AB"/>
    <w:rsid w:val="00C27DBD"/>
    <w:rsid w:val="00C30CFE"/>
    <w:rsid w:val="00C31E1C"/>
    <w:rsid w:val="00C3239D"/>
    <w:rsid w:val="00C33439"/>
    <w:rsid w:val="00C3543C"/>
    <w:rsid w:val="00C355A1"/>
    <w:rsid w:val="00C366A1"/>
    <w:rsid w:val="00C36FC4"/>
    <w:rsid w:val="00C37961"/>
    <w:rsid w:val="00C37B96"/>
    <w:rsid w:val="00C4178D"/>
    <w:rsid w:val="00C42271"/>
    <w:rsid w:val="00C43847"/>
    <w:rsid w:val="00C44028"/>
    <w:rsid w:val="00C45100"/>
    <w:rsid w:val="00C47A15"/>
    <w:rsid w:val="00C52316"/>
    <w:rsid w:val="00C52739"/>
    <w:rsid w:val="00C52A3A"/>
    <w:rsid w:val="00C5351A"/>
    <w:rsid w:val="00C53CFA"/>
    <w:rsid w:val="00C571E6"/>
    <w:rsid w:val="00C572F6"/>
    <w:rsid w:val="00C57A9B"/>
    <w:rsid w:val="00C60786"/>
    <w:rsid w:val="00C60AB9"/>
    <w:rsid w:val="00C61498"/>
    <w:rsid w:val="00C61D0B"/>
    <w:rsid w:val="00C62C04"/>
    <w:rsid w:val="00C62E00"/>
    <w:rsid w:val="00C6462B"/>
    <w:rsid w:val="00C64811"/>
    <w:rsid w:val="00C64BD7"/>
    <w:rsid w:val="00C65C25"/>
    <w:rsid w:val="00C66553"/>
    <w:rsid w:val="00C676B2"/>
    <w:rsid w:val="00C71441"/>
    <w:rsid w:val="00C72C6F"/>
    <w:rsid w:val="00C73DF0"/>
    <w:rsid w:val="00C76CC9"/>
    <w:rsid w:val="00C7715E"/>
    <w:rsid w:val="00C7726F"/>
    <w:rsid w:val="00C773B7"/>
    <w:rsid w:val="00C773F4"/>
    <w:rsid w:val="00C7752E"/>
    <w:rsid w:val="00C803EA"/>
    <w:rsid w:val="00C83CE8"/>
    <w:rsid w:val="00C84D69"/>
    <w:rsid w:val="00C84F02"/>
    <w:rsid w:val="00C858EA"/>
    <w:rsid w:val="00C9502E"/>
    <w:rsid w:val="00C952F7"/>
    <w:rsid w:val="00C954AA"/>
    <w:rsid w:val="00C97CD3"/>
    <w:rsid w:val="00CA020D"/>
    <w:rsid w:val="00CA1222"/>
    <w:rsid w:val="00CA3EB3"/>
    <w:rsid w:val="00CA49A5"/>
    <w:rsid w:val="00CA5040"/>
    <w:rsid w:val="00CA6A05"/>
    <w:rsid w:val="00CB000D"/>
    <w:rsid w:val="00CB0439"/>
    <w:rsid w:val="00CB0850"/>
    <w:rsid w:val="00CB159B"/>
    <w:rsid w:val="00CB2D06"/>
    <w:rsid w:val="00CB3CA2"/>
    <w:rsid w:val="00CB48E2"/>
    <w:rsid w:val="00CB5C1D"/>
    <w:rsid w:val="00CB71D5"/>
    <w:rsid w:val="00CC0089"/>
    <w:rsid w:val="00CC21E0"/>
    <w:rsid w:val="00CC2CCE"/>
    <w:rsid w:val="00CC34B5"/>
    <w:rsid w:val="00CC5741"/>
    <w:rsid w:val="00CD06E0"/>
    <w:rsid w:val="00CD1751"/>
    <w:rsid w:val="00CD2903"/>
    <w:rsid w:val="00CD332A"/>
    <w:rsid w:val="00CD3394"/>
    <w:rsid w:val="00CD3B87"/>
    <w:rsid w:val="00CD3F91"/>
    <w:rsid w:val="00CD6742"/>
    <w:rsid w:val="00CD7014"/>
    <w:rsid w:val="00CD75FB"/>
    <w:rsid w:val="00CE0C05"/>
    <w:rsid w:val="00CE2BF6"/>
    <w:rsid w:val="00CE3557"/>
    <w:rsid w:val="00CE3AE9"/>
    <w:rsid w:val="00CE4148"/>
    <w:rsid w:val="00CE46E6"/>
    <w:rsid w:val="00CE6372"/>
    <w:rsid w:val="00CE6AFD"/>
    <w:rsid w:val="00CE6D6E"/>
    <w:rsid w:val="00CE75E0"/>
    <w:rsid w:val="00CF130D"/>
    <w:rsid w:val="00CF1BEE"/>
    <w:rsid w:val="00CF3F70"/>
    <w:rsid w:val="00CF4B58"/>
    <w:rsid w:val="00CF6AE0"/>
    <w:rsid w:val="00CF7B66"/>
    <w:rsid w:val="00D01CE4"/>
    <w:rsid w:val="00D02272"/>
    <w:rsid w:val="00D02E5F"/>
    <w:rsid w:val="00D047EA"/>
    <w:rsid w:val="00D050A3"/>
    <w:rsid w:val="00D058E1"/>
    <w:rsid w:val="00D05ED9"/>
    <w:rsid w:val="00D112BA"/>
    <w:rsid w:val="00D11D83"/>
    <w:rsid w:val="00D1660F"/>
    <w:rsid w:val="00D17990"/>
    <w:rsid w:val="00D17C95"/>
    <w:rsid w:val="00D2000F"/>
    <w:rsid w:val="00D204B3"/>
    <w:rsid w:val="00D20A33"/>
    <w:rsid w:val="00D21845"/>
    <w:rsid w:val="00D21C72"/>
    <w:rsid w:val="00D224D0"/>
    <w:rsid w:val="00D22C98"/>
    <w:rsid w:val="00D23F9B"/>
    <w:rsid w:val="00D25354"/>
    <w:rsid w:val="00D25C12"/>
    <w:rsid w:val="00D264A9"/>
    <w:rsid w:val="00D26C9A"/>
    <w:rsid w:val="00D27194"/>
    <w:rsid w:val="00D27498"/>
    <w:rsid w:val="00D306E0"/>
    <w:rsid w:val="00D30AAE"/>
    <w:rsid w:val="00D31BC3"/>
    <w:rsid w:val="00D32515"/>
    <w:rsid w:val="00D34248"/>
    <w:rsid w:val="00D35B6E"/>
    <w:rsid w:val="00D36456"/>
    <w:rsid w:val="00D3683F"/>
    <w:rsid w:val="00D401E8"/>
    <w:rsid w:val="00D4358A"/>
    <w:rsid w:val="00D43C73"/>
    <w:rsid w:val="00D43F79"/>
    <w:rsid w:val="00D44CAC"/>
    <w:rsid w:val="00D45F1F"/>
    <w:rsid w:val="00D46094"/>
    <w:rsid w:val="00D467AE"/>
    <w:rsid w:val="00D46E0E"/>
    <w:rsid w:val="00D478EA"/>
    <w:rsid w:val="00D47FE0"/>
    <w:rsid w:val="00D5186C"/>
    <w:rsid w:val="00D51D7A"/>
    <w:rsid w:val="00D52C7C"/>
    <w:rsid w:val="00D54462"/>
    <w:rsid w:val="00D5457F"/>
    <w:rsid w:val="00D54777"/>
    <w:rsid w:val="00D549E3"/>
    <w:rsid w:val="00D55271"/>
    <w:rsid w:val="00D56ADF"/>
    <w:rsid w:val="00D56F64"/>
    <w:rsid w:val="00D60674"/>
    <w:rsid w:val="00D607D9"/>
    <w:rsid w:val="00D611EC"/>
    <w:rsid w:val="00D61E49"/>
    <w:rsid w:val="00D626B9"/>
    <w:rsid w:val="00D633C0"/>
    <w:rsid w:val="00D643D8"/>
    <w:rsid w:val="00D658A9"/>
    <w:rsid w:val="00D660E7"/>
    <w:rsid w:val="00D71CA7"/>
    <w:rsid w:val="00D73715"/>
    <w:rsid w:val="00D73966"/>
    <w:rsid w:val="00D741FE"/>
    <w:rsid w:val="00D74320"/>
    <w:rsid w:val="00D7533C"/>
    <w:rsid w:val="00D75600"/>
    <w:rsid w:val="00D8030C"/>
    <w:rsid w:val="00D81A6F"/>
    <w:rsid w:val="00D82125"/>
    <w:rsid w:val="00D82577"/>
    <w:rsid w:val="00D82AD8"/>
    <w:rsid w:val="00D83F20"/>
    <w:rsid w:val="00D85CB4"/>
    <w:rsid w:val="00D87030"/>
    <w:rsid w:val="00D8710D"/>
    <w:rsid w:val="00D87823"/>
    <w:rsid w:val="00D90982"/>
    <w:rsid w:val="00D909D1"/>
    <w:rsid w:val="00D93251"/>
    <w:rsid w:val="00D93395"/>
    <w:rsid w:val="00D9357A"/>
    <w:rsid w:val="00D936DC"/>
    <w:rsid w:val="00D940B5"/>
    <w:rsid w:val="00D9694D"/>
    <w:rsid w:val="00D96F28"/>
    <w:rsid w:val="00D979A2"/>
    <w:rsid w:val="00DA24F0"/>
    <w:rsid w:val="00DA2C0C"/>
    <w:rsid w:val="00DA359F"/>
    <w:rsid w:val="00DA36AC"/>
    <w:rsid w:val="00DA3898"/>
    <w:rsid w:val="00DA4F0B"/>
    <w:rsid w:val="00DA532F"/>
    <w:rsid w:val="00DA61A4"/>
    <w:rsid w:val="00DA7483"/>
    <w:rsid w:val="00DA79C7"/>
    <w:rsid w:val="00DA79F5"/>
    <w:rsid w:val="00DA7D36"/>
    <w:rsid w:val="00DB0D37"/>
    <w:rsid w:val="00DB1B66"/>
    <w:rsid w:val="00DB222E"/>
    <w:rsid w:val="00DB319A"/>
    <w:rsid w:val="00DB4079"/>
    <w:rsid w:val="00DB4733"/>
    <w:rsid w:val="00DB61C3"/>
    <w:rsid w:val="00DB6570"/>
    <w:rsid w:val="00DB72E5"/>
    <w:rsid w:val="00DB7883"/>
    <w:rsid w:val="00DB7C31"/>
    <w:rsid w:val="00DC0264"/>
    <w:rsid w:val="00DC081A"/>
    <w:rsid w:val="00DC6D78"/>
    <w:rsid w:val="00DD031D"/>
    <w:rsid w:val="00DD03DB"/>
    <w:rsid w:val="00DD09F6"/>
    <w:rsid w:val="00DD1120"/>
    <w:rsid w:val="00DD12F8"/>
    <w:rsid w:val="00DD1B7D"/>
    <w:rsid w:val="00DD21A3"/>
    <w:rsid w:val="00DD29A1"/>
    <w:rsid w:val="00DD2B79"/>
    <w:rsid w:val="00DD3033"/>
    <w:rsid w:val="00DD59D4"/>
    <w:rsid w:val="00DD5E22"/>
    <w:rsid w:val="00DD61FF"/>
    <w:rsid w:val="00DD6893"/>
    <w:rsid w:val="00DE1A05"/>
    <w:rsid w:val="00DE2A94"/>
    <w:rsid w:val="00DE3ACD"/>
    <w:rsid w:val="00DE5C8A"/>
    <w:rsid w:val="00DE6898"/>
    <w:rsid w:val="00DE72B8"/>
    <w:rsid w:val="00DF34EB"/>
    <w:rsid w:val="00DF5344"/>
    <w:rsid w:val="00DF6B6D"/>
    <w:rsid w:val="00DF7634"/>
    <w:rsid w:val="00DF7791"/>
    <w:rsid w:val="00E00183"/>
    <w:rsid w:val="00E00532"/>
    <w:rsid w:val="00E00B7E"/>
    <w:rsid w:val="00E01C38"/>
    <w:rsid w:val="00E02D66"/>
    <w:rsid w:val="00E02E93"/>
    <w:rsid w:val="00E03135"/>
    <w:rsid w:val="00E03FBB"/>
    <w:rsid w:val="00E04E14"/>
    <w:rsid w:val="00E05675"/>
    <w:rsid w:val="00E07188"/>
    <w:rsid w:val="00E10965"/>
    <w:rsid w:val="00E11348"/>
    <w:rsid w:val="00E11543"/>
    <w:rsid w:val="00E1192B"/>
    <w:rsid w:val="00E11E9D"/>
    <w:rsid w:val="00E120B1"/>
    <w:rsid w:val="00E12166"/>
    <w:rsid w:val="00E1377F"/>
    <w:rsid w:val="00E15615"/>
    <w:rsid w:val="00E15A2C"/>
    <w:rsid w:val="00E16BF3"/>
    <w:rsid w:val="00E17955"/>
    <w:rsid w:val="00E208F5"/>
    <w:rsid w:val="00E20C36"/>
    <w:rsid w:val="00E2108E"/>
    <w:rsid w:val="00E21364"/>
    <w:rsid w:val="00E2144A"/>
    <w:rsid w:val="00E217A2"/>
    <w:rsid w:val="00E2262B"/>
    <w:rsid w:val="00E2340A"/>
    <w:rsid w:val="00E23432"/>
    <w:rsid w:val="00E23795"/>
    <w:rsid w:val="00E24F2B"/>
    <w:rsid w:val="00E24F90"/>
    <w:rsid w:val="00E267A8"/>
    <w:rsid w:val="00E27ED8"/>
    <w:rsid w:val="00E27EEA"/>
    <w:rsid w:val="00E30C68"/>
    <w:rsid w:val="00E3346A"/>
    <w:rsid w:val="00E33615"/>
    <w:rsid w:val="00E33808"/>
    <w:rsid w:val="00E36311"/>
    <w:rsid w:val="00E3699E"/>
    <w:rsid w:val="00E400DB"/>
    <w:rsid w:val="00E41C7A"/>
    <w:rsid w:val="00E42FBA"/>
    <w:rsid w:val="00E458EC"/>
    <w:rsid w:val="00E45B01"/>
    <w:rsid w:val="00E47F53"/>
    <w:rsid w:val="00E5011A"/>
    <w:rsid w:val="00E50778"/>
    <w:rsid w:val="00E50B63"/>
    <w:rsid w:val="00E50DE5"/>
    <w:rsid w:val="00E50EB4"/>
    <w:rsid w:val="00E54550"/>
    <w:rsid w:val="00E56691"/>
    <w:rsid w:val="00E56BD4"/>
    <w:rsid w:val="00E57897"/>
    <w:rsid w:val="00E60244"/>
    <w:rsid w:val="00E60648"/>
    <w:rsid w:val="00E60C4C"/>
    <w:rsid w:val="00E61CF1"/>
    <w:rsid w:val="00E61F14"/>
    <w:rsid w:val="00E6249E"/>
    <w:rsid w:val="00E62B69"/>
    <w:rsid w:val="00E63DCC"/>
    <w:rsid w:val="00E6443C"/>
    <w:rsid w:val="00E65055"/>
    <w:rsid w:val="00E675EB"/>
    <w:rsid w:val="00E678D0"/>
    <w:rsid w:val="00E67A9C"/>
    <w:rsid w:val="00E71B10"/>
    <w:rsid w:val="00E723A5"/>
    <w:rsid w:val="00E724E3"/>
    <w:rsid w:val="00E730EC"/>
    <w:rsid w:val="00E73B7D"/>
    <w:rsid w:val="00E75BD4"/>
    <w:rsid w:val="00E81F6D"/>
    <w:rsid w:val="00E83280"/>
    <w:rsid w:val="00E83829"/>
    <w:rsid w:val="00E83D22"/>
    <w:rsid w:val="00E83F0F"/>
    <w:rsid w:val="00E85B18"/>
    <w:rsid w:val="00E85D85"/>
    <w:rsid w:val="00E869D5"/>
    <w:rsid w:val="00E87970"/>
    <w:rsid w:val="00E904E5"/>
    <w:rsid w:val="00E91D70"/>
    <w:rsid w:val="00E9208F"/>
    <w:rsid w:val="00E93D74"/>
    <w:rsid w:val="00E94EE6"/>
    <w:rsid w:val="00E94FB3"/>
    <w:rsid w:val="00E95771"/>
    <w:rsid w:val="00E957CF"/>
    <w:rsid w:val="00E9604F"/>
    <w:rsid w:val="00E97359"/>
    <w:rsid w:val="00E9788D"/>
    <w:rsid w:val="00EA110F"/>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2410"/>
    <w:rsid w:val="00EC3C62"/>
    <w:rsid w:val="00EC50B7"/>
    <w:rsid w:val="00EC73F6"/>
    <w:rsid w:val="00ED0015"/>
    <w:rsid w:val="00ED0280"/>
    <w:rsid w:val="00ED2AC3"/>
    <w:rsid w:val="00ED2D0B"/>
    <w:rsid w:val="00ED437F"/>
    <w:rsid w:val="00ED4969"/>
    <w:rsid w:val="00ED5C4C"/>
    <w:rsid w:val="00ED71EE"/>
    <w:rsid w:val="00ED7438"/>
    <w:rsid w:val="00EE00D6"/>
    <w:rsid w:val="00EE1708"/>
    <w:rsid w:val="00EE1D71"/>
    <w:rsid w:val="00EE25D3"/>
    <w:rsid w:val="00EE2A26"/>
    <w:rsid w:val="00EE4B7C"/>
    <w:rsid w:val="00EE5A75"/>
    <w:rsid w:val="00EE672F"/>
    <w:rsid w:val="00EF0471"/>
    <w:rsid w:val="00EF07E9"/>
    <w:rsid w:val="00EF11E4"/>
    <w:rsid w:val="00EF19C7"/>
    <w:rsid w:val="00EF64FB"/>
    <w:rsid w:val="00EF6CC6"/>
    <w:rsid w:val="00EF7B6D"/>
    <w:rsid w:val="00EF7E13"/>
    <w:rsid w:val="00F00CAE"/>
    <w:rsid w:val="00F01105"/>
    <w:rsid w:val="00F01739"/>
    <w:rsid w:val="00F018CF"/>
    <w:rsid w:val="00F01EA6"/>
    <w:rsid w:val="00F02136"/>
    <w:rsid w:val="00F028A9"/>
    <w:rsid w:val="00F0668A"/>
    <w:rsid w:val="00F0751F"/>
    <w:rsid w:val="00F13856"/>
    <w:rsid w:val="00F14090"/>
    <w:rsid w:val="00F14AB4"/>
    <w:rsid w:val="00F150D2"/>
    <w:rsid w:val="00F159CE"/>
    <w:rsid w:val="00F16C93"/>
    <w:rsid w:val="00F20E15"/>
    <w:rsid w:val="00F20F17"/>
    <w:rsid w:val="00F2100E"/>
    <w:rsid w:val="00F21E95"/>
    <w:rsid w:val="00F22B90"/>
    <w:rsid w:val="00F25602"/>
    <w:rsid w:val="00F25D2A"/>
    <w:rsid w:val="00F25D4D"/>
    <w:rsid w:val="00F25FBD"/>
    <w:rsid w:val="00F2748A"/>
    <w:rsid w:val="00F27785"/>
    <w:rsid w:val="00F30004"/>
    <w:rsid w:val="00F30A13"/>
    <w:rsid w:val="00F30DF4"/>
    <w:rsid w:val="00F31272"/>
    <w:rsid w:val="00F32A11"/>
    <w:rsid w:val="00F3307E"/>
    <w:rsid w:val="00F331E3"/>
    <w:rsid w:val="00F3418E"/>
    <w:rsid w:val="00F34DD5"/>
    <w:rsid w:val="00F35C4F"/>
    <w:rsid w:val="00F3743B"/>
    <w:rsid w:val="00F37F1A"/>
    <w:rsid w:val="00F409B0"/>
    <w:rsid w:val="00F4259A"/>
    <w:rsid w:val="00F438B3"/>
    <w:rsid w:val="00F43CAC"/>
    <w:rsid w:val="00F4468F"/>
    <w:rsid w:val="00F44A34"/>
    <w:rsid w:val="00F45281"/>
    <w:rsid w:val="00F472F1"/>
    <w:rsid w:val="00F5035A"/>
    <w:rsid w:val="00F508EE"/>
    <w:rsid w:val="00F51D6F"/>
    <w:rsid w:val="00F52766"/>
    <w:rsid w:val="00F54131"/>
    <w:rsid w:val="00F54FFF"/>
    <w:rsid w:val="00F57490"/>
    <w:rsid w:val="00F60C6F"/>
    <w:rsid w:val="00F60F0C"/>
    <w:rsid w:val="00F6117E"/>
    <w:rsid w:val="00F62678"/>
    <w:rsid w:val="00F63118"/>
    <w:rsid w:val="00F63F75"/>
    <w:rsid w:val="00F701CE"/>
    <w:rsid w:val="00F7026C"/>
    <w:rsid w:val="00F703F5"/>
    <w:rsid w:val="00F7094D"/>
    <w:rsid w:val="00F70E0B"/>
    <w:rsid w:val="00F72488"/>
    <w:rsid w:val="00F7452A"/>
    <w:rsid w:val="00F747C8"/>
    <w:rsid w:val="00F751CD"/>
    <w:rsid w:val="00F757FE"/>
    <w:rsid w:val="00F80A7E"/>
    <w:rsid w:val="00F81F08"/>
    <w:rsid w:val="00F8353B"/>
    <w:rsid w:val="00F84D55"/>
    <w:rsid w:val="00F8540B"/>
    <w:rsid w:val="00F873C1"/>
    <w:rsid w:val="00F90E6E"/>
    <w:rsid w:val="00F915E8"/>
    <w:rsid w:val="00F91F55"/>
    <w:rsid w:val="00F95266"/>
    <w:rsid w:val="00F95959"/>
    <w:rsid w:val="00F961D2"/>
    <w:rsid w:val="00F9711B"/>
    <w:rsid w:val="00FA06D3"/>
    <w:rsid w:val="00FA0A9C"/>
    <w:rsid w:val="00FA276C"/>
    <w:rsid w:val="00FA2F96"/>
    <w:rsid w:val="00FA5B41"/>
    <w:rsid w:val="00FA5D53"/>
    <w:rsid w:val="00FA75E2"/>
    <w:rsid w:val="00FA7C07"/>
    <w:rsid w:val="00FB0E4A"/>
    <w:rsid w:val="00FB176C"/>
    <w:rsid w:val="00FB206A"/>
    <w:rsid w:val="00FB25C8"/>
    <w:rsid w:val="00FB37D2"/>
    <w:rsid w:val="00FB501C"/>
    <w:rsid w:val="00FB71ED"/>
    <w:rsid w:val="00FB7C0D"/>
    <w:rsid w:val="00FB7F16"/>
    <w:rsid w:val="00FC02F4"/>
    <w:rsid w:val="00FC1E6E"/>
    <w:rsid w:val="00FC20AF"/>
    <w:rsid w:val="00FC2240"/>
    <w:rsid w:val="00FC3377"/>
    <w:rsid w:val="00FC50E0"/>
    <w:rsid w:val="00FC5770"/>
    <w:rsid w:val="00FC58B1"/>
    <w:rsid w:val="00FC5DF4"/>
    <w:rsid w:val="00FC63B0"/>
    <w:rsid w:val="00FC70CE"/>
    <w:rsid w:val="00FC7A7C"/>
    <w:rsid w:val="00FD0006"/>
    <w:rsid w:val="00FD15B4"/>
    <w:rsid w:val="00FD1C10"/>
    <w:rsid w:val="00FD20B4"/>
    <w:rsid w:val="00FD2393"/>
    <w:rsid w:val="00FD26BC"/>
    <w:rsid w:val="00FD2F30"/>
    <w:rsid w:val="00FD34BF"/>
    <w:rsid w:val="00FD4065"/>
    <w:rsid w:val="00FD46D1"/>
    <w:rsid w:val="00FD6EDD"/>
    <w:rsid w:val="00FD760F"/>
    <w:rsid w:val="00FE147C"/>
    <w:rsid w:val="00FE2874"/>
    <w:rsid w:val="00FE445C"/>
    <w:rsid w:val="00FE4F3B"/>
    <w:rsid w:val="00FE5F09"/>
    <w:rsid w:val="00FF1523"/>
    <w:rsid w:val="00FF1DDC"/>
    <w:rsid w:val="00FF2283"/>
    <w:rsid w:val="00FF2D1D"/>
    <w:rsid w:val="00FF4E63"/>
    <w:rsid w:val="00FF60FC"/>
    <w:rsid w:val="00FF6131"/>
    <w:rsid w:val="00FF6796"/>
    <w:rsid w:val="38F83832"/>
    <w:rsid w:val="400A6319"/>
    <w:rsid w:val="4FD06AC7"/>
    <w:rsid w:val="58042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4DF8362"/>
  <w15:docId w15:val="{F8F9E910-143F-46AB-AA6F-B15D6A60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0C7"/>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AF30C7"/>
    <w:pPr>
      <w:keepNext/>
      <w:keepLines/>
      <w:spacing w:before="340" w:after="330" w:line="578" w:lineRule="auto"/>
      <w:outlineLvl w:val="0"/>
    </w:pPr>
    <w:rPr>
      <w:b/>
      <w:bCs/>
      <w:kern w:val="44"/>
      <w:sz w:val="44"/>
      <w:szCs w:val="44"/>
    </w:rPr>
  </w:style>
  <w:style w:type="paragraph" w:styleId="3">
    <w:name w:val="heading 3"/>
    <w:basedOn w:val="a"/>
    <w:next w:val="a"/>
    <w:link w:val="30"/>
    <w:qFormat/>
    <w:rsid w:val="00AF30C7"/>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AF30C7"/>
    <w:rPr>
      <w:b/>
      <w:bCs/>
    </w:rPr>
  </w:style>
  <w:style w:type="paragraph" w:styleId="a4">
    <w:name w:val="annotation text"/>
    <w:basedOn w:val="a"/>
    <w:link w:val="a6"/>
    <w:uiPriority w:val="99"/>
    <w:unhideWhenUsed/>
    <w:qFormat/>
    <w:rsid w:val="00AF30C7"/>
    <w:pPr>
      <w:jc w:val="left"/>
    </w:pPr>
  </w:style>
  <w:style w:type="paragraph" w:styleId="TOC7">
    <w:name w:val="toc 7"/>
    <w:basedOn w:val="a"/>
    <w:next w:val="a"/>
    <w:uiPriority w:val="39"/>
    <w:unhideWhenUsed/>
    <w:qFormat/>
    <w:rsid w:val="00AF30C7"/>
    <w:pPr>
      <w:ind w:leftChars="1200" w:left="2520"/>
    </w:pPr>
  </w:style>
  <w:style w:type="paragraph" w:styleId="a7">
    <w:name w:val="Body Text Indent"/>
    <w:basedOn w:val="a"/>
    <w:link w:val="a8"/>
    <w:qFormat/>
    <w:rsid w:val="00AF30C7"/>
    <w:pPr>
      <w:spacing w:after="120"/>
      <w:ind w:leftChars="200" w:left="420"/>
    </w:pPr>
    <w:rPr>
      <w:rFonts w:ascii="Calibri" w:hAnsi="Calibri"/>
    </w:rPr>
  </w:style>
  <w:style w:type="paragraph" w:styleId="TOC5">
    <w:name w:val="toc 5"/>
    <w:basedOn w:val="a"/>
    <w:next w:val="a"/>
    <w:uiPriority w:val="39"/>
    <w:unhideWhenUsed/>
    <w:qFormat/>
    <w:rsid w:val="00AF30C7"/>
    <w:pPr>
      <w:ind w:leftChars="800" w:left="1680"/>
    </w:pPr>
  </w:style>
  <w:style w:type="paragraph" w:styleId="TOC3">
    <w:name w:val="toc 3"/>
    <w:basedOn w:val="a"/>
    <w:next w:val="a"/>
    <w:uiPriority w:val="39"/>
    <w:unhideWhenUsed/>
    <w:qFormat/>
    <w:rsid w:val="00AF30C7"/>
    <w:pPr>
      <w:ind w:leftChars="400" w:left="840"/>
    </w:pPr>
  </w:style>
  <w:style w:type="paragraph" w:styleId="TOC8">
    <w:name w:val="toc 8"/>
    <w:basedOn w:val="a"/>
    <w:next w:val="a"/>
    <w:uiPriority w:val="39"/>
    <w:unhideWhenUsed/>
    <w:qFormat/>
    <w:rsid w:val="00AF30C7"/>
    <w:pPr>
      <w:ind w:leftChars="1400" w:left="2940"/>
    </w:pPr>
  </w:style>
  <w:style w:type="paragraph" w:styleId="a9">
    <w:name w:val="Date"/>
    <w:basedOn w:val="a"/>
    <w:next w:val="a"/>
    <w:link w:val="aa"/>
    <w:unhideWhenUsed/>
    <w:qFormat/>
    <w:rsid w:val="00AF30C7"/>
    <w:pPr>
      <w:ind w:leftChars="2500" w:left="100"/>
    </w:pPr>
  </w:style>
  <w:style w:type="paragraph" w:styleId="ab">
    <w:name w:val="Balloon Text"/>
    <w:basedOn w:val="a"/>
    <w:link w:val="ac"/>
    <w:uiPriority w:val="99"/>
    <w:unhideWhenUsed/>
    <w:qFormat/>
    <w:rsid w:val="00AF30C7"/>
    <w:rPr>
      <w:kern w:val="0"/>
      <w:sz w:val="18"/>
      <w:szCs w:val="18"/>
    </w:rPr>
  </w:style>
  <w:style w:type="paragraph" w:styleId="ad">
    <w:name w:val="footer"/>
    <w:basedOn w:val="a"/>
    <w:link w:val="ae"/>
    <w:uiPriority w:val="99"/>
    <w:unhideWhenUsed/>
    <w:qFormat/>
    <w:rsid w:val="00AF30C7"/>
    <w:pPr>
      <w:tabs>
        <w:tab w:val="center" w:pos="4153"/>
        <w:tab w:val="right" w:pos="8306"/>
      </w:tabs>
      <w:snapToGrid w:val="0"/>
      <w:jc w:val="left"/>
    </w:pPr>
    <w:rPr>
      <w:kern w:val="0"/>
      <w:sz w:val="18"/>
      <w:szCs w:val="18"/>
    </w:rPr>
  </w:style>
  <w:style w:type="paragraph" w:styleId="af">
    <w:name w:val="header"/>
    <w:basedOn w:val="a"/>
    <w:link w:val="af0"/>
    <w:uiPriority w:val="99"/>
    <w:unhideWhenUsed/>
    <w:qFormat/>
    <w:rsid w:val="00AF30C7"/>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rsid w:val="00AF30C7"/>
  </w:style>
  <w:style w:type="paragraph" w:styleId="TOC4">
    <w:name w:val="toc 4"/>
    <w:basedOn w:val="a"/>
    <w:next w:val="a"/>
    <w:uiPriority w:val="39"/>
    <w:unhideWhenUsed/>
    <w:qFormat/>
    <w:rsid w:val="00AF30C7"/>
    <w:pPr>
      <w:ind w:leftChars="600" w:left="1260"/>
    </w:pPr>
  </w:style>
  <w:style w:type="paragraph" w:styleId="TOC6">
    <w:name w:val="toc 6"/>
    <w:basedOn w:val="a"/>
    <w:next w:val="a"/>
    <w:uiPriority w:val="39"/>
    <w:unhideWhenUsed/>
    <w:qFormat/>
    <w:rsid w:val="00AF30C7"/>
    <w:pPr>
      <w:ind w:leftChars="1000" w:left="2100"/>
    </w:pPr>
  </w:style>
  <w:style w:type="paragraph" w:styleId="TOC2">
    <w:name w:val="toc 2"/>
    <w:basedOn w:val="a"/>
    <w:next w:val="a"/>
    <w:uiPriority w:val="39"/>
    <w:unhideWhenUsed/>
    <w:qFormat/>
    <w:rsid w:val="00AF30C7"/>
    <w:pPr>
      <w:ind w:leftChars="200" w:left="420"/>
    </w:pPr>
  </w:style>
  <w:style w:type="paragraph" w:styleId="TOC9">
    <w:name w:val="toc 9"/>
    <w:basedOn w:val="a"/>
    <w:next w:val="a"/>
    <w:uiPriority w:val="39"/>
    <w:unhideWhenUsed/>
    <w:qFormat/>
    <w:rsid w:val="00AF30C7"/>
    <w:pPr>
      <w:ind w:leftChars="1600" w:left="3360"/>
    </w:pPr>
  </w:style>
  <w:style w:type="paragraph" w:styleId="af1">
    <w:name w:val="Normal (Web)"/>
    <w:basedOn w:val="a"/>
    <w:uiPriority w:val="99"/>
    <w:unhideWhenUsed/>
    <w:qFormat/>
    <w:rsid w:val="00AF30C7"/>
    <w:pPr>
      <w:widowControl/>
      <w:spacing w:before="100" w:beforeAutospacing="1" w:after="100" w:afterAutospacing="1"/>
      <w:jc w:val="left"/>
    </w:pPr>
    <w:rPr>
      <w:rFonts w:ascii="宋体" w:hAnsi="宋体" w:cs="宋体"/>
      <w:kern w:val="0"/>
      <w:sz w:val="24"/>
    </w:rPr>
  </w:style>
  <w:style w:type="character" w:styleId="af2">
    <w:name w:val="Emphasis"/>
    <w:basedOn w:val="a0"/>
    <w:uiPriority w:val="20"/>
    <w:qFormat/>
    <w:rsid w:val="00AF30C7"/>
    <w:rPr>
      <w:color w:val="CC0000"/>
    </w:rPr>
  </w:style>
  <w:style w:type="character" w:styleId="af3">
    <w:name w:val="Hyperlink"/>
    <w:basedOn w:val="a0"/>
    <w:uiPriority w:val="99"/>
    <w:unhideWhenUsed/>
    <w:qFormat/>
    <w:rsid w:val="00AF30C7"/>
    <w:rPr>
      <w:color w:val="0000FF"/>
      <w:u w:val="single"/>
    </w:rPr>
  </w:style>
  <w:style w:type="character" w:styleId="af4">
    <w:name w:val="annotation reference"/>
    <w:uiPriority w:val="99"/>
    <w:unhideWhenUsed/>
    <w:qFormat/>
    <w:rsid w:val="00AF30C7"/>
    <w:rPr>
      <w:sz w:val="21"/>
      <w:szCs w:val="21"/>
    </w:rPr>
  </w:style>
  <w:style w:type="table" w:styleId="af5">
    <w:name w:val="Table Grid"/>
    <w:basedOn w:val="a1"/>
    <w:uiPriority w:val="59"/>
    <w:qFormat/>
    <w:rsid w:val="00AF30C7"/>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0">
    <w:name w:val="页眉 字符"/>
    <w:link w:val="af"/>
    <w:uiPriority w:val="99"/>
    <w:rsid w:val="00AF30C7"/>
    <w:rPr>
      <w:rFonts w:ascii="Times New Roman" w:eastAsia="宋体" w:hAnsi="Times New Roman" w:cs="Times New Roman"/>
      <w:sz w:val="18"/>
      <w:szCs w:val="18"/>
    </w:rPr>
  </w:style>
  <w:style w:type="character" w:customStyle="1" w:styleId="ac">
    <w:name w:val="批注框文本 字符"/>
    <w:link w:val="ab"/>
    <w:uiPriority w:val="99"/>
    <w:semiHidden/>
    <w:rsid w:val="00AF30C7"/>
    <w:rPr>
      <w:rFonts w:ascii="Times New Roman" w:eastAsia="宋体" w:hAnsi="Times New Roman" w:cs="Times New Roman"/>
      <w:sz w:val="18"/>
      <w:szCs w:val="18"/>
    </w:rPr>
  </w:style>
  <w:style w:type="character" w:customStyle="1" w:styleId="11">
    <w:name w:val="标题1"/>
    <w:basedOn w:val="a0"/>
    <w:qFormat/>
    <w:rsid w:val="00AF30C7"/>
  </w:style>
  <w:style w:type="character" w:customStyle="1" w:styleId="a5">
    <w:name w:val="批注主题 字符"/>
    <w:link w:val="a3"/>
    <w:uiPriority w:val="99"/>
    <w:semiHidden/>
    <w:qFormat/>
    <w:rsid w:val="00AF30C7"/>
    <w:rPr>
      <w:rFonts w:ascii="Times New Roman" w:hAnsi="Times New Roman"/>
      <w:b/>
      <w:bCs/>
      <w:kern w:val="2"/>
      <w:sz w:val="21"/>
      <w:szCs w:val="24"/>
    </w:rPr>
  </w:style>
  <w:style w:type="character" w:customStyle="1" w:styleId="af6">
    <w:name w:val="列表段落 字符"/>
    <w:link w:val="af7"/>
    <w:uiPriority w:val="34"/>
    <w:qFormat/>
    <w:rsid w:val="00AF30C7"/>
    <w:rPr>
      <w:rFonts w:ascii="Times New Roman" w:hAnsi="Times New Roman"/>
      <w:kern w:val="2"/>
      <w:sz w:val="21"/>
      <w:szCs w:val="24"/>
    </w:rPr>
  </w:style>
  <w:style w:type="paragraph" w:styleId="af7">
    <w:name w:val="List Paragraph"/>
    <w:basedOn w:val="a"/>
    <w:link w:val="af6"/>
    <w:uiPriority w:val="34"/>
    <w:qFormat/>
    <w:rsid w:val="00AF30C7"/>
    <w:pPr>
      <w:ind w:firstLineChars="200" w:firstLine="420"/>
    </w:pPr>
  </w:style>
  <w:style w:type="character" w:customStyle="1" w:styleId="apple-converted-space">
    <w:name w:val="apple-converted-space"/>
    <w:basedOn w:val="a0"/>
    <w:qFormat/>
    <w:rsid w:val="00AF30C7"/>
  </w:style>
  <w:style w:type="character" w:customStyle="1" w:styleId="aa">
    <w:name w:val="日期 字符"/>
    <w:link w:val="a9"/>
    <w:qFormat/>
    <w:rsid w:val="00AF30C7"/>
    <w:rPr>
      <w:rFonts w:ascii="Times New Roman" w:hAnsi="Times New Roman"/>
      <w:kern w:val="2"/>
      <w:sz w:val="21"/>
      <w:szCs w:val="24"/>
    </w:rPr>
  </w:style>
  <w:style w:type="character" w:customStyle="1" w:styleId="a6">
    <w:name w:val="批注文字 字符"/>
    <w:link w:val="a4"/>
    <w:uiPriority w:val="99"/>
    <w:qFormat/>
    <w:rsid w:val="00AF30C7"/>
    <w:rPr>
      <w:rFonts w:ascii="Times New Roman" w:hAnsi="Times New Roman"/>
      <w:kern w:val="2"/>
      <w:sz w:val="21"/>
      <w:szCs w:val="24"/>
    </w:rPr>
  </w:style>
  <w:style w:type="character" w:customStyle="1" w:styleId="30">
    <w:name w:val="标题 3 字符"/>
    <w:basedOn w:val="a0"/>
    <w:link w:val="3"/>
    <w:qFormat/>
    <w:rsid w:val="00AF30C7"/>
    <w:rPr>
      <w:rFonts w:ascii="Times New Roman" w:hAnsi="Times New Roman"/>
      <w:b/>
      <w:sz w:val="32"/>
    </w:rPr>
  </w:style>
  <w:style w:type="character" w:customStyle="1" w:styleId="ae">
    <w:name w:val="页脚 字符"/>
    <w:link w:val="ad"/>
    <w:uiPriority w:val="99"/>
    <w:qFormat/>
    <w:rsid w:val="00AF30C7"/>
    <w:rPr>
      <w:rFonts w:ascii="Times New Roman" w:eastAsia="宋体" w:hAnsi="Times New Roman" w:cs="Times New Roman"/>
      <w:sz w:val="18"/>
      <w:szCs w:val="18"/>
    </w:rPr>
  </w:style>
  <w:style w:type="paragraph" w:customStyle="1" w:styleId="af8">
    <w:name w:val="图"/>
    <w:basedOn w:val="a"/>
    <w:qFormat/>
    <w:rsid w:val="00AF30C7"/>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AF30C7"/>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AF30C7"/>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rsid w:val="00AF30C7"/>
    <w:pPr>
      <w:widowControl/>
      <w:spacing w:before="100" w:beforeAutospacing="1" w:after="100" w:afterAutospacing="1"/>
      <w:jc w:val="left"/>
    </w:pPr>
    <w:rPr>
      <w:rFonts w:ascii="宋体" w:hAnsi="宋体" w:cs="宋体"/>
      <w:kern w:val="0"/>
      <w:sz w:val="24"/>
    </w:rPr>
  </w:style>
  <w:style w:type="character" w:customStyle="1" w:styleId="a8">
    <w:name w:val="正文文本缩进 字符"/>
    <w:link w:val="a7"/>
    <w:qFormat/>
    <w:rsid w:val="00AF30C7"/>
    <w:rPr>
      <w:kern w:val="2"/>
      <w:sz w:val="21"/>
      <w:szCs w:val="24"/>
    </w:rPr>
  </w:style>
  <w:style w:type="character" w:customStyle="1" w:styleId="Char1">
    <w:name w:val="正文文本缩进 Char1"/>
    <w:basedOn w:val="a0"/>
    <w:uiPriority w:val="99"/>
    <w:semiHidden/>
    <w:qFormat/>
    <w:rsid w:val="00AF30C7"/>
    <w:rPr>
      <w:rFonts w:ascii="Times New Roman" w:hAnsi="Times New Roman"/>
      <w:kern w:val="2"/>
      <w:sz w:val="21"/>
      <w:szCs w:val="24"/>
    </w:rPr>
  </w:style>
  <w:style w:type="paragraph" w:customStyle="1" w:styleId="12">
    <w:name w:val="列出段落1"/>
    <w:basedOn w:val="a"/>
    <w:uiPriority w:val="34"/>
    <w:qFormat/>
    <w:rsid w:val="00AF30C7"/>
    <w:pPr>
      <w:ind w:firstLineChars="200" w:firstLine="420"/>
    </w:pPr>
  </w:style>
  <w:style w:type="paragraph" w:customStyle="1" w:styleId="13">
    <w:name w:val="修订1"/>
    <w:hidden/>
    <w:uiPriority w:val="99"/>
    <w:semiHidden/>
    <w:qFormat/>
    <w:rsid w:val="00AF30C7"/>
    <w:rPr>
      <w:rFonts w:ascii="Times New Roman" w:hAnsi="Times New Roman"/>
      <w:kern w:val="2"/>
      <w:sz w:val="21"/>
      <w:szCs w:val="24"/>
    </w:rPr>
  </w:style>
  <w:style w:type="character" w:customStyle="1" w:styleId="10">
    <w:name w:val="标题 1 字符"/>
    <w:basedOn w:val="a0"/>
    <w:link w:val="1"/>
    <w:uiPriority w:val="9"/>
    <w:qFormat/>
    <w:rsid w:val="00AF30C7"/>
    <w:rPr>
      <w:rFonts w:ascii="Times New Roman" w:hAnsi="Times New Roman"/>
      <w:b/>
      <w:bCs/>
      <w:kern w:val="44"/>
      <w:sz w:val="44"/>
      <w:szCs w:val="44"/>
    </w:rPr>
  </w:style>
  <w:style w:type="paragraph" w:styleId="af9">
    <w:name w:val="Revision"/>
    <w:hidden/>
    <w:uiPriority w:val="99"/>
    <w:semiHidden/>
    <w:rsid w:val="00B551FB"/>
    <w:rPr>
      <w:rFonts w:ascii="Times New Roman" w:hAnsi="Times New Roman"/>
      <w:kern w:val="2"/>
      <w:sz w:val="21"/>
      <w:szCs w:val="24"/>
    </w:rPr>
  </w:style>
  <w:style w:type="character" w:customStyle="1" w:styleId="14">
    <w:name w:val="未处理的提及1"/>
    <w:basedOn w:val="a0"/>
    <w:uiPriority w:val="99"/>
    <w:semiHidden/>
    <w:unhideWhenUsed/>
    <w:rsid w:val="00264E3A"/>
    <w:rPr>
      <w:color w:val="605E5C"/>
      <w:shd w:val="clear" w:color="auto" w:fill="E1DFDD"/>
    </w:rPr>
  </w:style>
  <w:style w:type="paragraph" w:styleId="afa">
    <w:name w:val="Document Map"/>
    <w:basedOn w:val="a"/>
    <w:link w:val="afb"/>
    <w:uiPriority w:val="99"/>
    <w:semiHidden/>
    <w:unhideWhenUsed/>
    <w:rsid w:val="00B80FE8"/>
    <w:rPr>
      <w:rFonts w:ascii="宋体"/>
      <w:sz w:val="18"/>
      <w:szCs w:val="18"/>
    </w:rPr>
  </w:style>
  <w:style w:type="character" w:customStyle="1" w:styleId="afb">
    <w:name w:val="文档结构图 字符"/>
    <w:basedOn w:val="a0"/>
    <w:link w:val="afa"/>
    <w:uiPriority w:val="99"/>
    <w:semiHidden/>
    <w:rsid w:val="00B80FE8"/>
    <w:rPr>
      <w:rFonts w:ascii="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067451">
      <w:bodyDiv w:val="1"/>
      <w:marLeft w:val="0"/>
      <w:marRight w:val="0"/>
      <w:marTop w:val="0"/>
      <w:marBottom w:val="0"/>
      <w:divBdr>
        <w:top w:val="none" w:sz="0" w:space="0" w:color="auto"/>
        <w:left w:val="none" w:sz="0" w:space="0" w:color="auto"/>
        <w:bottom w:val="none" w:sz="0" w:space="0" w:color="auto"/>
        <w:right w:val="none" w:sz="0" w:space="0" w:color="auto"/>
      </w:divBdr>
      <w:divsChild>
        <w:div w:id="2057923834">
          <w:marLeft w:val="0"/>
          <w:marRight w:val="0"/>
          <w:marTop w:val="0"/>
          <w:marBottom w:val="0"/>
          <w:divBdr>
            <w:top w:val="none" w:sz="0" w:space="0" w:color="auto"/>
            <w:left w:val="none" w:sz="0" w:space="0" w:color="auto"/>
            <w:bottom w:val="none" w:sz="0" w:space="0" w:color="auto"/>
            <w:right w:val="none" w:sz="0" w:space="0" w:color="auto"/>
          </w:divBdr>
        </w:div>
      </w:divsChild>
    </w:div>
    <w:div w:id="2063866921">
      <w:bodyDiv w:val="1"/>
      <w:marLeft w:val="0"/>
      <w:marRight w:val="0"/>
      <w:marTop w:val="0"/>
      <w:marBottom w:val="0"/>
      <w:divBdr>
        <w:top w:val="none" w:sz="0" w:space="0" w:color="auto"/>
        <w:left w:val="none" w:sz="0" w:space="0" w:color="auto"/>
        <w:bottom w:val="none" w:sz="0" w:space="0" w:color="auto"/>
        <w:right w:val="none" w:sz="0" w:space="0" w:color="auto"/>
      </w:divBdr>
      <w:divsChild>
        <w:div w:id="11861385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pt.sotcbb.com/index.jsp"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8F46C-3AED-4B58-8B36-F4B1144F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2319</Words>
  <Characters>13224</Characters>
  <Application>Microsoft Office Word</Application>
  <DocSecurity>0</DocSecurity>
  <Lines>110</Lines>
  <Paragraphs>31</Paragraphs>
  <ScaleCrop>false</ScaleCrop>
  <Company>深圳会展中心管理有限责任公司</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Young</cp:lastModifiedBy>
  <cp:revision>5</cp:revision>
  <cp:lastPrinted>2018-09-04T03:37:00Z</cp:lastPrinted>
  <dcterms:created xsi:type="dcterms:W3CDTF">2020-08-07T03:24:00Z</dcterms:created>
  <dcterms:modified xsi:type="dcterms:W3CDTF">2020-08-07T03:35:00Z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