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29DFFA05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8775C4" w:rsidRPr="008775C4">
        <w:rPr>
          <w:rStyle w:val="a8"/>
          <w:rFonts w:hint="eastAsia"/>
          <w:bCs w:val="0"/>
          <w:sz w:val="36"/>
          <w:szCs w:val="36"/>
        </w:rPr>
        <w:t>深圳会展中心配电室配电柜插接件更换工程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36A560DB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8775C4" w:rsidRPr="008775C4">
        <w:rPr>
          <w:rFonts w:ascii="仿宋" w:eastAsia="仿宋" w:hAnsi="仿宋" w:hint="eastAsia"/>
          <w:sz w:val="32"/>
          <w:szCs w:val="32"/>
        </w:rPr>
        <w:t>深圳会展中心配电室配电柜插接件更换工程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7232E290" w14:textId="77777777" w:rsidR="008775C4" w:rsidRDefault="008775C4" w:rsidP="008775C4">
      <w:pPr>
        <w:pStyle w:val="a5"/>
        <w:rPr>
          <w:b/>
          <w:sz w:val="21"/>
          <w:szCs w:val="21"/>
        </w:rPr>
      </w:pPr>
    </w:p>
    <w:p w14:paraId="6DD27999" w14:textId="77777777" w:rsidR="008775C4" w:rsidRDefault="008775C4" w:rsidP="008775C4">
      <w:pPr>
        <w:pStyle w:val="a5"/>
        <w:rPr>
          <w:b/>
          <w:sz w:val="21"/>
          <w:szCs w:val="21"/>
        </w:rPr>
      </w:pPr>
    </w:p>
    <w:p w14:paraId="06915785" w14:textId="252A963D" w:rsidR="008775C4" w:rsidRDefault="008775C4" w:rsidP="008775C4">
      <w:pPr>
        <w:pStyle w:val="a5"/>
        <w:rPr>
          <w:b/>
          <w:sz w:val="21"/>
          <w:szCs w:val="21"/>
        </w:rPr>
      </w:pPr>
      <w:r w:rsidRPr="00782806">
        <w:rPr>
          <w:rFonts w:hint="eastAsia"/>
          <w:b/>
          <w:sz w:val="21"/>
          <w:szCs w:val="21"/>
        </w:rPr>
        <w:t>注：</w:t>
      </w:r>
      <w:r>
        <w:rPr>
          <w:rFonts w:hint="eastAsia"/>
          <w:b/>
          <w:sz w:val="21"/>
          <w:szCs w:val="21"/>
        </w:rPr>
        <w:t>1.</w:t>
      </w:r>
      <w:r>
        <w:rPr>
          <w:rFonts w:hint="eastAsia"/>
          <w:b/>
          <w:sz w:val="21"/>
          <w:szCs w:val="21"/>
        </w:rPr>
        <w:t>本件电子档及盖章后的扫描件按要求发送至指定电子信箱，并致电确认；</w:t>
      </w:r>
    </w:p>
    <w:p w14:paraId="10D7499C" w14:textId="77777777" w:rsidR="008775C4" w:rsidRDefault="008775C4" w:rsidP="008775C4">
      <w:pPr>
        <w:pStyle w:val="a5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上述</w:t>
      </w:r>
      <w:r w:rsidRPr="00782806">
        <w:rPr>
          <w:rFonts w:hint="eastAsia"/>
          <w:b/>
          <w:sz w:val="21"/>
          <w:szCs w:val="21"/>
        </w:rPr>
        <w:t>内容</w:t>
      </w:r>
      <w:r>
        <w:rPr>
          <w:rFonts w:hint="eastAsia"/>
          <w:b/>
          <w:sz w:val="21"/>
          <w:szCs w:val="21"/>
        </w:rPr>
        <w:t>均为必填项，必须按要求如实、</w:t>
      </w:r>
      <w:r w:rsidRPr="00782806">
        <w:rPr>
          <w:rFonts w:hint="eastAsia"/>
          <w:b/>
          <w:sz w:val="21"/>
          <w:szCs w:val="21"/>
        </w:rPr>
        <w:t>完整</w:t>
      </w:r>
      <w:r>
        <w:rPr>
          <w:rFonts w:hint="eastAsia"/>
          <w:b/>
          <w:sz w:val="21"/>
          <w:szCs w:val="21"/>
        </w:rPr>
        <w:t>填报</w:t>
      </w:r>
      <w:r w:rsidRPr="00782806">
        <w:rPr>
          <w:rFonts w:hint="eastAsia"/>
          <w:b/>
          <w:sz w:val="21"/>
          <w:szCs w:val="21"/>
        </w:rPr>
        <w:t>，</w:t>
      </w:r>
      <w:r>
        <w:rPr>
          <w:rFonts w:hint="eastAsia"/>
          <w:b/>
          <w:sz w:val="21"/>
          <w:szCs w:val="21"/>
        </w:rPr>
        <w:t>印</w:t>
      </w:r>
      <w:r w:rsidRPr="00782806">
        <w:rPr>
          <w:rFonts w:hint="eastAsia"/>
          <w:b/>
          <w:sz w:val="21"/>
          <w:szCs w:val="21"/>
        </w:rPr>
        <w:t>章清晰；否则，报名无效。</w:t>
      </w:r>
    </w:p>
    <w:p w14:paraId="6531919C" w14:textId="77777777" w:rsidR="00FC74CD" w:rsidRPr="008775C4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14:paraId="17A1B387" w14:textId="6320F568" w:rsidR="00EA3FC5" w:rsidRDefault="00FC74CD" w:rsidP="00AD2390">
      <w:pPr>
        <w:pStyle w:val="a7"/>
        <w:ind w:right="160" w:firstLineChars="1150" w:firstLine="3680"/>
        <w:rPr>
          <w:rFonts w:ascii="仿宋" w:eastAsia="仿宋" w:hAnsi="仿宋" w:hint="eastAsia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</w:t>
      </w:r>
      <w:r w:rsidR="00AD2390" w:rsidRPr="00B5048A">
        <w:rPr>
          <w:rFonts w:ascii="仿宋" w:eastAsia="仿宋" w:hAnsi="仿宋" w:hint="eastAsia"/>
          <w:sz w:val="32"/>
          <w:szCs w:val="32"/>
        </w:rPr>
        <w:t>_</w:t>
      </w:r>
      <w:r w:rsidR="00AD2390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Sect="008775C4">
      <w:pgSz w:w="11906" w:h="16838"/>
      <w:pgMar w:top="1440" w:right="1700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647DE" w14:textId="77777777" w:rsidR="0086442F" w:rsidRDefault="0086442F" w:rsidP="00FC74CD">
      <w:r>
        <w:separator/>
      </w:r>
    </w:p>
  </w:endnote>
  <w:endnote w:type="continuationSeparator" w:id="0">
    <w:p w14:paraId="25E5A1EF" w14:textId="77777777" w:rsidR="0086442F" w:rsidRDefault="0086442F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9966" w14:textId="77777777" w:rsidR="0086442F" w:rsidRDefault="0086442F" w:rsidP="00FC74CD">
      <w:r>
        <w:separator/>
      </w:r>
    </w:p>
  </w:footnote>
  <w:footnote w:type="continuationSeparator" w:id="0">
    <w:p w14:paraId="0673BBC2" w14:textId="77777777" w:rsidR="0086442F" w:rsidRDefault="0086442F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775C4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55</Words>
  <Characters>320</Characters>
  <Application>Microsoft Office Word</Application>
  <DocSecurity>0</DocSecurity>
  <Lines>2</Lines>
  <Paragraphs>1</Paragraphs>
  <ScaleCrop>false</ScaleCrop>
  <Company>SZCEC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45</cp:revision>
  <dcterms:created xsi:type="dcterms:W3CDTF">2017-03-27T08:04:00Z</dcterms:created>
  <dcterms:modified xsi:type="dcterms:W3CDTF">2020-12-16T08:14:00Z</dcterms:modified>
</cp:coreProperties>
</file>