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340416" w:rsidRPr="00340416">
        <w:rPr>
          <w:rStyle w:val="a6"/>
          <w:rFonts w:hint="eastAsia"/>
          <w:sz w:val="32"/>
          <w:szCs w:val="32"/>
        </w:rPr>
        <w:t>第二十三届高交会展区拍摄、论坛直播和短视频制作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340416">
        <w:rPr>
          <w:rFonts w:ascii="仿宋" w:eastAsia="仿宋" w:hAnsi="仿宋" w:hint="eastAsia"/>
          <w:sz w:val="28"/>
          <w:szCs w:val="28"/>
        </w:rPr>
        <w:t>第二十三届高交会展区拍摄、论坛直播和短视频制作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8C" w:rsidRDefault="00254E8C" w:rsidP="002923B4">
      <w:r>
        <w:separator/>
      </w:r>
    </w:p>
  </w:endnote>
  <w:endnote w:type="continuationSeparator" w:id="0">
    <w:p w:rsidR="00254E8C" w:rsidRDefault="00254E8C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8C" w:rsidRDefault="00254E8C" w:rsidP="002923B4">
      <w:r>
        <w:separator/>
      </w:r>
    </w:p>
  </w:footnote>
  <w:footnote w:type="continuationSeparator" w:id="0">
    <w:p w:rsidR="00254E8C" w:rsidRDefault="00254E8C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54E8C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0416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620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D5EBF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253</Characters>
  <Application>Microsoft Office Word</Application>
  <DocSecurity>0</DocSecurity>
  <Lines>2</Lines>
  <Paragraphs>1</Paragraphs>
  <ScaleCrop>false</ScaleCrop>
  <Company>SZCEC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12</cp:revision>
  <dcterms:created xsi:type="dcterms:W3CDTF">2019-12-18T07:55:00Z</dcterms:created>
  <dcterms:modified xsi:type="dcterms:W3CDTF">2021-09-02T06:40:00Z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