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9CA8B" w14:textId="77777777" w:rsidR="000A7267" w:rsidRDefault="000A7267">
      <w:pPr>
        <w:pStyle w:val="af7"/>
        <w:tabs>
          <w:tab w:val="left" w:pos="8640"/>
        </w:tabs>
        <w:ind w:left="360" w:firstLineChars="0" w:firstLine="0"/>
        <w:rPr>
          <w:color w:val="000000"/>
          <w:sz w:val="30"/>
          <w:szCs w:val="30"/>
          <w:highlight w:val="yellow"/>
        </w:rPr>
      </w:pPr>
    </w:p>
    <w:p w14:paraId="115C118A" w14:textId="77777777" w:rsidR="000A7267" w:rsidRDefault="000A7267">
      <w:pPr>
        <w:pStyle w:val="af7"/>
        <w:tabs>
          <w:tab w:val="left" w:pos="8640"/>
        </w:tabs>
        <w:ind w:left="360" w:firstLineChars="0" w:firstLine="0"/>
        <w:rPr>
          <w:color w:val="000000"/>
          <w:sz w:val="30"/>
          <w:szCs w:val="30"/>
          <w:highlight w:val="yellow"/>
        </w:rPr>
      </w:pPr>
    </w:p>
    <w:p w14:paraId="141982D9" w14:textId="77777777" w:rsidR="000A7267" w:rsidRDefault="000A7267">
      <w:pPr>
        <w:pStyle w:val="af7"/>
        <w:tabs>
          <w:tab w:val="left" w:pos="8640"/>
        </w:tabs>
        <w:ind w:left="360" w:firstLineChars="0" w:firstLine="0"/>
        <w:rPr>
          <w:color w:val="000000"/>
          <w:sz w:val="30"/>
          <w:szCs w:val="30"/>
          <w:highlight w:val="yellow"/>
        </w:rPr>
      </w:pPr>
    </w:p>
    <w:p w14:paraId="31BD7CA6" w14:textId="77777777" w:rsidR="000A7267" w:rsidRDefault="0075544C">
      <w:pPr>
        <w:spacing w:line="0" w:lineRule="atLeast"/>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竞争性谈判邀请</w:t>
      </w:r>
    </w:p>
    <w:p w14:paraId="4D63C086" w14:textId="77777777" w:rsidR="000A7267" w:rsidRDefault="0075544C">
      <w:pPr>
        <w:spacing w:line="0" w:lineRule="atLeast"/>
        <w:jc w:val="center"/>
        <w:rPr>
          <w:rFonts w:ascii="宋体" w:hAnsi="宋体"/>
          <w:b/>
          <w:sz w:val="72"/>
          <w:szCs w:val="72"/>
        </w:rPr>
      </w:pPr>
      <w:r>
        <w:rPr>
          <w:rFonts w:ascii="方正小标宋_GBK" w:eastAsia="方正小标宋_GBK" w:hAnsi="方正小标宋_GBK" w:cs="方正小标宋_GBK" w:hint="eastAsia"/>
          <w:b/>
          <w:bCs/>
          <w:sz w:val="72"/>
          <w:szCs w:val="72"/>
        </w:rPr>
        <w:t>通知书</w:t>
      </w:r>
    </w:p>
    <w:p w14:paraId="06DDB4D1" w14:textId="77777777" w:rsidR="000A7267" w:rsidRDefault="000A7267">
      <w:pPr>
        <w:jc w:val="center"/>
        <w:rPr>
          <w:b/>
          <w:sz w:val="72"/>
        </w:rPr>
      </w:pPr>
    </w:p>
    <w:p w14:paraId="026E6B21" w14:textId="77777777" w:rsidR="000A7267" w:rsidRDefault="0075544C">
      <w:pPr>
        <w:spacing w:line="360" w:lineRule="auto"/>
        <w:ind w:leftChars="1" w:left="1615" w:hangingChars="502" w:hanging="1613"/>
        <w:jc w:val="left"/>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项目名称：</w:t>
      </w:r>
      <w:r>
        <w:rPr>
          <w:rFonts w:hAnsi="宋体" w:hint="eastAsia"/>
          <w:b/>
          <w:sz w:val="36"/>
          <w:szCs w:val="36"/>
        </w:rPr>
        <w:t>深圳会展中心</w:t>
      </w:r>
      <w:proofErr w:type="gramStart"/>
      <w:r>
        <w:rPr>
          <w:rFonts w:hAnsi="宋体" w:hint="eastAsia"/>
          <w:b/>
          <w:sz w:val="36"/>
          <w:szCs w:val="36"/>
        </w:rPr>
        <w:t>驾驶式洗地</w:t>
      </w:r>
      <w:proofErr w:type="gramEnd"/>
      <w:r>
        <w:rPr>
          <w:rFonts w:hAnsi="宋体" w:hint="eastAsia"/>
          <w:b/>
          <w:sz w:val="36"/>
          <w:szCs w:val="36"/>
        </w:rPr>
        <w:t>机采购项目</w:t>
      </w:r>
    </w:p>
    <w:p w14:paraId="6110831D" w14:textId="77777777" w:rsidR="000A7267" w:rsidRDefault="000A7267">
      <w:pPr>
        <w:tabs>
          <w:tab w:val="left" w:pos="2127"/>
          <w:tab w:val="left" w:pos="2694"/>
        </w:tabs>
        <w:spacing w:line="360" w:lineRule="auto"/>
        <w:ind w:firstLineChars="632" w:firstLine="2030"/>
        <w:rPr>
          <w:rFonts w:ascii="宋体" w:hAnsi="宋体"/>
          <w:b/>
          <w:sz w:val="32"/>
          <w:szCs w:val="32"/>
        </w:rPr>
      </w:pPr>
    </w:p>
    <w:p w14:paraId="5182DD3B" w14:textId="77777777" w:rsidR="000A7267" w:rsidRDefault="000A7267">
      <w:pPr>
        <w:tabs>
          <w:tab w:val="left" w:pos="2127"/>
          <w:tab w:val="left" w:pos="2694"/>
        </w:tabs>
        <w:spacing w:line="360" w:lineRule="auto"/>
        <w:ind w:firstLineChars="632" w:firstLine="2030"/>
        <w:rPr>
          <w:rFonts w:ascii="宋体" w:hAnsi="宋体"/>
          <w:b/>
          <w:sz w:val="32"/>
          <w:szCs w:val="32"/>
        </w:rPr>
      </w:pPr>
    </w:p>
    <w:p w14:paraId="246E0E48" w14:textId="77777777" w:rsidR="000A7267" w:rsidRDefault="000A7267">
      <w:pPr>
        <w:tabs>
          <w:tab w:val="left" w:pos="2127"/>
          <w:tab w:val="left" w:pos="2694"/>
        </w:tabs>
        <w:spacing w:line="360" w:lineRule="auto"/>
        <w:ind w:firstLineChars="632" w:firstLine="2030"/>
        <w:rPr>
          <w:rFonts w:ascii="宋体" w:hAnsi="宋体"/>
          <w:b/>
          <w:sz w:val="32"/>
          <w:szCs w:val="32"/>
        </w:rPr>
      </w:pPr>
    </w:p>
    <w:p w14:paraId="2D269E93" w14:textId="77777777" w:rsidR="000A7267" w:rsidRDefault="000A7267">
      <w:pPr>
        <w:tabs>
          <w:tab w:val="left" w:pos="2127"/>
          <w:tab w:val="left" w:pos="2694"/>
        </w:tabs>
        <w:spacing w:line="360" w:lineRule="auto"/>
        <w:ind w:firstLineChars="632" w:firstLine="2030"/>
        <w:rPr>
          <w:rFonts w:ascii="宋体" w:hAnsi="宋体"/>
          <w:b/>
          <w:sz w:val="32"/>
          <w:szCs w:val="32"/>
        </w:rPr>
      </w:pPr>
    </w:p>
    <w:p w14:paraId="3D9E2CA4" w14:textId="77777777" w:rsidR="000A7267" w:rsidRDefault="000A7267">
      <w:pPr>
        <w:tabs>
          <w:tab w:val="left" w:pos="2127"/>
          <w:tab w:val="left" w:pos="2694"/>
        </w:tabs>
        <w:spacing w:line="360" w:lineRule="auto"/>
        <w:ind w:firstLineChars="632" w:firstLine="2030"/>
        <w:rPr>
          <w:rFonts w:ascii="宋体" w:hAnsi="宋体"/>
          <w:b/>
          <w:sz w:val="32"/>
          <w:szCs w:val="32"/>
        </w:rPr>
      </w:pPr>
    </w:p>
    <w:p w14:paraId="7823751A" w14:textId="77777777" w:rsidR="000A7267" w:rsidRDefault="000A7267">
      <w:pPr>
        <w:tabs>
          <w:tab w:val="left" w:pos="2127"/>
          <w:tab w:val="left" w:pos="2694"/>
        </w:tabs>
        <w:spacing w:line="360" w:lineRule="auto"/>
        <w:ind w:firstLineChars="632" w:firstLine="2030"/>
        <w:rPr>
          <w:rFonts w:ascii="宋体" w:hAnsi="宋体"/>
          <w:b/>
          <w:sz w:val="32"/>
          <w:szCs w:val="32"/>
        </w:rPr>
      </w:pPr>
    </w:p>
    <w:p w14:paraId="03506B5F" w14:textId="77777777" w:rsidR="000A7267" w:rsidRDefault="000A7267">
      <w:pPr>
        <w:tabs>
          <w:tab w:val="left" w:pos="2127"/>
          <w:tab w:val="left" w:pos="2694"/>
        </w:tabs>
        <w:spacing w:line="360" w:lineRule="auto"/>
        <w:ind w:firstLineChars="632" w:firstLine="2030"/>
        <w:rPr>
          <w:rFonts w:ascii="宋体" w:hAnsi="宋体"/>
          <w:b/>
          <w:sz w:val="32"/>
          <w:szCs w:val="32"/>
        </w:rPr>
      </w:pPr>
    </w:p>
    <w:p w14:paraId="3F33D7FB" w14:textId="77777777" w:rsidR="000A7267" w:rsidRDefault="000A7267">
      <w:pPr>
        <w:tabs>
          <w:tab w:val="left" w:pos="2127"/>
          <w:tab w:val="left" w:pos="2694"/>
        </w:tabs>
        <w:spacing w:line="360" w:lineRule="auto"/>
        <w:ind w:firstLineChars="632" w:firstLine="2030"/>
        <w:rPr>
          <w:rFonts w:ascii="宋体" w:hAnsi="宋体"/>
          <w:b/>
          <w:sz w:val="32"/>
          <w:szCs w:val="32"/>
        </w:rPr>
      </w:pPr>
    </w:p>
    <w:p w14:paraId="42F18211" w14:textId="77777777" w:rsidR="000A7267" w:rsidRDefault="000A7267">
      <w:pPr>
        <w:tabs>
          <w:tab w:val="left" w:pos="2127"/>
          <w:tab w:val="left" w:pos="2694"/>
        </w:tabs>
        <w:spacing w:line="360" w:lineRule="auto"/>
        <w:ind w:firstLineChars="632" w:firstLine="2030"/>
        <w:rPr>
          <w:rFonts w:ascii="宋体" w:hAnsi="宋体"/>
          <w:b/>
          <w:sz w:val="32"/>
          <w:szCs w:val="32"/>
        </w:rPr>
      </w:pPr>
    </w:p>
    <w:p w14:paraId="46179467" w14:textId="77777777" w:rsidR="000A7267" w:rsidRDefault="0075544C">
      <w:pPr>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深圳会展中心管理有限责任公司</w:t>
      </w:r>
    </w:p>
    <w:p w14:paraId="11A4FF2C" w14:textId="6BB8F22A" w:rsidR="000A7267" w:rsidRDefault="0075544C">
      <w:pPr>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2021年1</w:t>
      </w:r>
      <w:r>
        <w:rPr>
          <w:rFonts w:ascii="方正小标宋_GBK" w:eastAsia="方正小标宋_GBK" w:hAnsi="方正小标宋_GBK" w:cs="方正小标宋_GBK"/>
          <w:b/>
          <w:sz w:val="44"/>
          <w:szCs w:val="44"/>
        </w:rPr>
        <w:t>2</w:t>
      </w:r>
      <w:r>
        <w:rPr>
          <w:rFonts w:ascii="方正小标宋_GBK" w:eastAsia="方正小标宋_GBK" w:hAnsi="方正小标宋_GBK" w:cs="方正小标宋_GBK" w:hint="eastAsia"/>
          <w:b/>
          <w:sz w:val="44"/>
          <w:szCs w:val="44"/>
        </w:rPr>
        <w:t>月</w:t>
      </w:r>
    </w:p>
    <w:p w14:paraId="01DE06F7" w14:textId="77777777" w:rsidR="000A7267" w:rsidRDefault="0075544C">
      <w:pPr>
        <w:widowControl/>
        <w:jc w:val="center"/>
        <w:rPr>
          <w:rFonts w:ascii="宋体" w:hAnsi="宋体" w:cs="宋体"/>
          <w:b/>
          <w:sz w:val="32"/>
          <w:szCs w:val="32"/>
        </w:rPr>
      </w:pPr>
      <w:r>
        <w:rPr>
          <w:rFonts w:ascii="方正小标宋_GBK" w:eastAsia="方正小标宋_GBK" w:hAnsi="方正小标宋_GBK" w:cs="方正小标宋_GBK"/>
          <w:b/>
          <w:sz w:val="44"/>
          <w:szCs w:val="44"/>
        </w:rPr>
        <w:br w:type="page"/>
      </w:r>
      <w:r>
        <w:rPr>
          <w:rFonts w:ascii="方正小标宋_GBK" w:eastAsia="方正小标宋_GBK" w:hAnsi="方正小标宋_GBK" w:cs="方正小标宋_GBK" w:hint="eastAsia"/>
          <w:b/>
          <w:sz w:val="32"/>
          <w:szCs w:val="32"/>
        </w:rPr>
        <w:lastRenderedPageBreak/>
        <w:t>目     录</w:t>
      </w:r>
    </w:p>
    <w:p w14:paraId="0C61A007" w14:textId="376B73EE" w:rsidR="00EB09B3" w:rsidRDefault="0075544C">
      <w:pPr>
        <w:pStyle w:val="TOC1"/>
        <w:tabs>
          <w:tab w:val="right" w:leader="dot" w:pos="8296"/>
        </w:tabs>
        <w:rPr>
          <w:rFonts w:asciiTheme="minorHAnsi" w:eastAsiaTheme="minorEastAsia" w:hAnsiTheme="minorHAnsi" w:cstheme="minorBidi"/>
          <w:noProof/>
          <w:szCs w:val="22"/>
        </w:rPr>
      </w:pPr>
      <w:r>
        <w:rPr>
          <w:rFonts w:ascii="仿宋" w:eastAsia="仿宋" w:hAnsi="仿宋" w:cs="仿宋_GB2312" w:hint="eastAsia"/>
          <w:sz w:val="28"/>
          <w:szCs w:val="28"/>
        </w:rPr>
        <w:fldChar w:fldCharType="begin"/>
      </w:r>
      <w:r>
        <w:rPr>
          <w:rFonts w:ascii="仿宋" w:eastAsia="仿宋" w:hAnsi="仿宋" w:cs="仿宋_GB2312" w:hint="eastAsia"/>
          <w:sz w:val="28"/>
          <w:szCs w:val="28"/>
        </w:rPr>
        <w:instrText xml:space="preserve">TOC \o "1-3" \h \u </w:instrText>
      </w:r>
      <w:r>
        <w:rPr>
          <w:rFonts w:ascii="仿宋" w:eastAsia="仿宋" w:hAnsi="仿宋" w:cs="仿宋_GB2312" w:hint="eastAsia"/>
          <w:sz w:val="28"/>
          <w:szCs w:val="28"/>
        </w:rPr>
        <w:fldChar w:fldCharType="separate"/>
      </w:r>
      <w:hyperlink w:anchor="_Toc90843179" w:history="1">
        <w:r w:rsidR="00EB09B3" w:rsidRPr="00810B68">
          <w:rPr>
            <w:rStyle w:val="af4"/>
            <w:rFonts w:ascii="方正小标宋_GBK" w:eastAsia="方正小标宋_GBK" w:hAnsi="方正小标宋_GBK"/>
            <w:b/>
            <w:noProof/>
          </w:rPr>
          <w:t>第一部分：项目要求</w:t>
        </w:r>
        <w:r w:rsidR="00EB09B3">
          <w:rPr>
            <w:noProof/>
          </w:rPr>
          <w:tab/>
        </w:r>
        <w:r w:rsidR="00EB09B3">
          <w:rPr>
            <w:noProof/>
          </w:rPr>
          <w:fldChar w:fldCharType="begin"/>
        </w:r>
        <w:r w:rsidR="00EB09B3">
          <w:rPr>
            <w:noProof/>
          </w:rPr>
          <w:instrText xml:space="preserve"> PAGEREF _Toc90843179 \h </w:instrText>
        </w:r>
        <w:r w:rsidR="00EB09B3">
          <w:rPr>
            <w:noProof/>
          </w:rPr>
        </w:r>
        <w:r w:rsidR="00EB09B3">
          <w:rPr>
            <w:noProof/>
          </w:rPr>
          <w:fldChar w:fldCharType="separate"/>
        </w:r>
        <w:r w:rsidR="00EB09B3">
          <w:rPr>
            <w:noProof/>
          </w:rPr>
          <w:t>1</w:t>
        </w:r>
        <w:r w:rsidR="00EB09B3">
          <w:rPr>
            <w:noProof/>
          </w:rPr>
          <w:fldChar w:fldCharType="end"/>
        </w:r>
      </w:hyperlink>
    </w:p>
    <w:p w14:paraId="1844F53A" w14:textId="4C3C40F3" w:rsidR="00EB09B3" w:rsidRPr="00EB09B3" w:rsidRDefault="004E0D9F">
      <w:pPr>
        <w:pStyle w:val="TOC2"/>
        <w:tabs>
          <w:tab w:val="right" w:leader="dot" w:pos="8296"/>
        </w:tabs>
        <w:rPr>
          <w:rFonts w:asciiTheme="minorHAnsi" w:eastAsiaTheme="minorEastAsia" w:hAnsiTheme="minorHAnsi" w:cstheme="minorBidi"/>
          <w:noProof/>
          <w:szCs w:val="22"/>
        </w:rPr>
      </w:pPr>
      <w:hyperlink w:anchor="_Toc90843180" w:history="1">
        <w:r w:rsidR="00EB09B3" w:rsidRPr="00EB09B3">
          <w:rPr>
            <w:rStyle w:val="af4"/>
            <w:rFonts w:ascii="仿宋" w:eastAsia="仿宋" w:hAnsi="仿宋"/>
            <w:noProof/>
          </w:rPr>
          <w:t>一、 单位名称</w:t>
        </w:r>
        <w:r w:rsidR="00EB09B3" w:rsidRPr="00EB09B3">
          <w:rPr>
            <w:noProof/>
          </w:rPr>
          <w:tab/>
        </w:r>
        <w:r w:rsidR="00EB09B3" w:rsidRPr="00EB09B3">
          <w:rPr>
            <w:noProof/>
          </w:rPr>
          <w:fldChar w:fldCharType="begin"/>
        </w:r>
        <w:r w:rsidR="00EB09B3" w:rsidRPr="00EB09B3">
          <w:rPr>
            <w:noProof/>
          </w:rPr>
          <w:instrText xml:space="preserve"> PAGEREF _Toc90843180 \h </w:instrText>
        </w:r>
        <w:r w:rsidR="00EB09B3" w:rsidRPr="00EB09B3">
          <w:rPr>
            <w:noProof/>
          </w:rPr>
        </w:r>
        <w:r w:rsidR="00EB09B3" w:rsidRPr="00EB09B3">
          <w:rPr>
            <w:noProof/>
          </w:rPr>
          <w:fldChar w:fldCharType="separate"/>
        </w:r>
        <w:r w:rsidR="00EB09B3" w:rsidRPr="00EB09B3">
          <w:rPr>
            <w:noProof/>
          </w:rPr>
          <w:t>1</w:t>
        </w:r>
        <w:r w:rsidR="00EB09B3" w:rsidRPr="00EB09B3">
          <w:rPr>
            <w:noProof/>
          </w:rPr>
          <w:fldChar w:fldCharType="end"/>
        </w:r>
      </w:hyperlink>
    </w:p>
    <w:p w14:paraId="28806CE4" w14:textId="17949AEA" w:rsidR="00EB09B3" w:rsidRPr="00EB09B3" w:rsidRDefault="004E0D9F">
      <w:pPr>
        <w:pStyle w:val="TOC2"/>
        <w:tabs>
          <w:tab w:val="right" w:leader="dot" w:pos="8296"/>
        </w:tabs>
        <w:rPr>
          <w:rFonts w:asciiTheme="minorHAnsi" w:eastAsiaTheme="minorEastAsia" w:hAnsiTheme="minorHAnsi" w:cstheme="minorBidi"/>
          <w:noProof/>
          <w:szCs w:val="22"/>
        </w:rPr>
      </w:pPr>
      <w:hyperlink w:anchor="_Toc90843181" w:history="1">
        <w:r w:rsidR="00EB09B3" w:rsidRPr="00EB09B3">
          <w:rPr>
            <w:rStyle w:val="af4"/>
            <w:rFonts w:ascii="仿宋" w:eastAsia="仿宋" w:hAnsi="仿宋"/>
            <w:noProof/>
          </w:rPr>
          <w:t>二、 单位地址</w:t>
        </w:r>
        <w:r w:rsidR="00EB09B3" w:rsidRPr="00EB09B3">
          <w:rPr>
            <w:noProof/>
          </w:rPr>
          <w:tab/>
        </w:r>
        <w:r w:rsidR="00EB09B3" w:rsidRPr="00EB09B3">
          <w:rPr>
            <w:noProof/>
          </w:rPr>
          <w:fldChar w:fldCharType="begin"/>
        </w:r>
        <w:r w:rsidR="00EB09B3" w:rsidRPr="00EB09B3">
          <w:rPr>
            <w:noProof/>
          </w:rPr>
          <w:instrText xml:space="preserve"> PAGEREF _Toc90843181 \h </w:instrText>
        </w:r>
        <w:r w:rsidR="00EB09B3" w:rsidRPr="00EB09B3">
          <w:rPr>
            <w:noProof/>
          </w:rPr>
        </w:r>
        <w:r w:rsidR="00EB09B3" w:rsidRPr="00EB09B3">
          <w:rPr>
            <w:noProof/>
          </w:rPr>
          <w:fldChar w:fldCharType="separate"/>
        </w:r>
        <w:r w:rsidR="00EB09B3" w:rsidRPr="00EB09B3">
          <w:rPr>
            <w:noProof/>
          </w:rPr>
          <w:t>1</w:t>
        </w:r>
        <w:r w:rsidR="00EB09B3" w:rsidRPr="00EB09B3">
          <w:rPr>
            <w:noProof/>
          </w:rPr>
          <w:fldChar w:fldCharType="end"/>
        </w:r>
      </w:hyperlink>
    </w:p>
    <w:p w14:paraId="61DE30DB" w14:textId="3F652B2D" w:rsidR="00EB09B3" w:rsidRPr="00EB09B3" w:rsidRDefault="004E0D9F">
      <w:pPr>
        <w:pStyle w:val="TOC2"/>
        <w:tabs>
          <w:tab w:val="right" w:leader="dot" w:pos="8296"/>
        </w:tabs>
        <w:rPr>
          <w:rFonts w:asciiTheme="minorHAnsi" w:eastAsiaTheme="minorEastAsia" w:hAnsiTheme="minorHAnsi" w:cstheme="minorBidi"/>
          <w:noProof/>
          <w:szCs w:val="22"/>
        </w:rPr>
      </w:pPr>
      <w:hyperlink w:anchor="_Toc90843182" w:history="1">
        <w:r w:rsidR="00EB09B3" w:rsidRPr="00EB09B3">
          <w:rPr>
            <w:rStyle w:val="af4"/>
            <w:rFonts w:ascii="仿宋" w:eastAsia="仿宋" w:hAnsi="仿宋"/>
            <w:noProof/>
          </w:rPr>
          <w:t>三、 项目名称</w:t>
        </w:r>
        <w:r w:rsidR="00EB09B3" w:rsidRPr="00EB09B3">
          <w:rPr>
            <w:noProof/>
          </w:rPr>
          <w:tab/>
        </w:r>
        <w:r w:rsidR="00EB09B3" w:rsidRPr="00EB09B3">
          <w:rPr>
            <w:noProof/>
          </w:rPr>
          <w:fldChar w:fldCharType="begin"/>
        </w:r>
        <w:r w:rsidR="00EB09B3" w:rsidRPr="00EB09B3">
          <w:rPr>
            <w:noProof/>
          </w:rPr>
          <w:instrText xml:space="preserve"> PAGEREF _Toc90843182 \h </w:instrText>
        </w:r>
        <w:r w:rsidR="00EB09B3" w:rsidRPr="00EB09B3">
          <w:rPr>
            <w:noProof/>
          </w:rPr>
        </w:r>
        <w:r w:rsidR="00EB09B3" w:rsidRPr="00EB09B3">
          <w:rPr>
            <w:noProof/>
          </w:rPr>
          <w:fldChar w:fldCharType="separate"/>
        </w:r>
        <w:r w:rsidR="00EB09B3" w:rsidRPr="00EB09B3">
          <w:rPr>
            <w:noProof/>
          </w:rPr>
          <w:t>1</w:t>
        </w:r>
        <w:r w:rsidR="00EB09B3" w:rsidRPr="00EB09B3">
          <w:rPr>
            <w:noProof/>
          </w:rPr>
          <w:fldChar w:fldCharType="end"/>
        </w:r>
      </w:hyperlink>
    </w:p>
    <w:p w14:paraId="24052D15" w14:textId="2E54D603" w:rsidR="00EB09B3" w:rsidRPr="00EB09B3" w:rsidRDefault="004E0D9F">
      <w:pPr>
        <w:pStyle w:val="TOC2"/>
        <w:tabs>
          <w:tab w:val="right" w:leader="dot" w:pos="8296"/>
        </w:tabs>
        <w:rPr>
          <w:rFonts w:asciiTheme="minorHAnsi" w:eastAsiaTheme="minorEastAsia" w:hAnsiTheme="minorHAnsi" w:cstheme="minorBidi"/>
          <w:noProof/>
          <w:szCs w:val="22"/>
        </w:rPr>
      </w:pPr>
      <w:hyperlink w:anchor="_Toc90843183" w:history="1">
        <w:r w:rsidR="00EB09B3" w:rsidRPr="00EB09B3">
          <w:rPr>
            <w:rStyle w:val="af4"/>
            <w:rFonts w:ascii="仿宋" w:eastAsia="仿宋" w:hAnsi="仿宋"/>
            <w:noProof/>
          </w:rPr>
          <w:t>四、 项目介绍</w:t>
        </w:r>
        <w:r w:rsidR="00EB09B3" w:rsidRPr="00EB09B3">
          <w:rPr>
            <w:noProof/>
          </w:rPr>
          <w:tab/>
        </w:r>
        <w:r w:rsidR="00EB09B3" w:rsidRPr="00EB09B3">
          <w:rPr>
            <w:noProof/>
          </w:rPr>
          <w:fldChar w:fldCharType="begin"/>
        </w:r>
        <w:r w:rsidR="00EB09B3" w:rsidRPr="00EB09B3">
          <w:rPr>
            <w:noProof/>
          </w:rPr>
          <w:instrText xml:space="preserve"> PAGEREF _Toc90843183 \h </w:instrText>
        </w:r>
        <w:r w:rsidR="00EB09B3" w:rsidRPr="00EB09B3">
          <w:rPr>
            <w:noProof/>
          </w:rPr>
        </w:r>
        <w:r w:rsidR="00EB09B3" w:rsidRPr="00EB09B3">
          <w:rPr>
            <w:noProof/>
          </w:rPr>
          <w:fldChar w:fldCharType="separate"/>
        </w:r>
        <w:r w:rsidR="00EB09B3" w:rsidRPr="00EB09B3">
          <w:rPr>
            <w:noProof/>
          </w:rPr>
          <w:t>1</w:t>
        </w:r>
        <w:r w:rsidR="00EB09B3" w:rsidRPr="00EB09B3">
          <w:rPr>
            <w:noProof/>
          </w:rPr>
          <w:fldChar w:fldCharType="end"/>
        </w:r>
      </w:hyperlink>
    </w:p>
    <w:p w14:paraId="759F4B34" w14:textId="79BE9E89" w:rsidR="00EB09B3" w:rsidRPr="00EB09B3" w:rsidRDefault="004E0D9F">
      <w:pPr>
        <w:pStyle w:val="TOC2"/>
        <w:tabs>
          <w:tab w:val="right" w:leader="dot" w:pos="8296"/>
        </w:tabs>
        <w:rPr>
          <w:rFonts w:asciiTheme="minorHAnsi" w:eastAsiaTheme="minorEastAsia" w:hAnsiTheme="minorHAnsi" w:cstheme="minorBidi"/>
          <w:noProof/>
          <w:szCs w:val="22"/>
        </w:rPr>
      </w:pPr>
      <w:hyperlink w:anchor="_Toc90843184" w:history="1">
        <w:r w:rsidR="00EB09B3" w:rsidRPr="00EB09B3">
          <w:rPr>
            <w:rStyle w:val="af4"/>
            <w:rFonts w:ascii="仿宋" w:eastAsia="仿宋" w:hAnsi="仿宋"/>
            <w:noProof/>
          </w:rPr>
          <w:t>五、 实施地点</w:t>
        </w:r>
        <w:r w:rsidR="00EB09B3" w:rsidRPr="00EB09B3">
          <w:rPr>
            <w:noProof/>
          </w:rPr>
          <w:tab/>
        </w:r>
        <w:r w:rsidR="00EB09B3" w:rsidRPr="00EB09B3">
          <w:rPr>
            <w:noProof/>
          </w:rPr>
          <w:fldChar w:fldCharType="begin"/>
        </w:r>
        <w:r w:rsidR="00EB09B3" w:rsidRPr="00EB09B3">
          <w:rPr>
            <w:noProof/>
          </w:rPr>
          <w:instrText xml:space="preserve"> PAGEREF _Toc90843184 \h </w:instrText>
        </w:r>
        <w:r w:rsidR="00EB09B3" w:rsidRPr="00EB09B3">
          <w:rPr>
            <w:noProof/>
          </w:rPr>
        </w:r>
        <w:r w:rsidR="00EB09B3" w:rsidRPr="00EB09B3">
          <w:rPr>
            <w:noProof/>
          </w:rPr>
          <w:fldChar w:fldCharType="separate"/>
        </w:r>
        <w:r w:rsidR="00EB09B3" w:rsidRPr="00EB09B3">
          <w:rPr>
            <w:noProof/>
          </w:rPr>
          <w:t>1</w:t>
        </w:r>
        <w:r w:rsidR="00EB09B3" w:rsidRPr="00EB09B3">
          <w:rPr>
            <w:noProof/>
          </w:rPr>
          <w:fldChar w:fldCharType="end"/>
        </w:r>
      </w:hyperlink>
    </w:p>
    <w:p w14:paraId="7B14FC27" w14:textId="0ABE2197" w:rsidR="00EB09B3" w:rsidRPr="00EB09B3" w:rsidRDefault="004E0D9F">
      <w:pPr>
        <w:pStyle w:val="TOC2"/>
        <w:tabs>
          <w:tab w:val="right" w:leader="dot" w:pos="8296"/>
        </w:tabs>
        <w:rPr>
          <w:rFonts w:asciiTheme="minorHAnsi" w:eastAsiaTheme="minorEastAsia" w:hAnsiTheme="minorHAnsi" w:cstheme="minorBidi"/>
          <w:noProof/>
          <w:szCs w:val="22"/>
        </w:rPr>
      </w:pPr>
      <w:hyperlink w:anchor="_Toc90843185" w:history="1">
        <w:r w:rsidR="00EB09B3" w:rsidRPr="00EB09B3">
          <w:rPr>
            <w:rStyle w:val="af4"/>
            <w:rFonts w:ascii="仿宋" w:eastAsia="仿宋" w:hAnsi="仿宋"/>
            <w:noProof/>
          </w:rPr>
          <w:t>六、 报名方式及截止时间</w:t>
        </w:r>
        <w:r w:rsidR="00EB09B3" w:rsidRPr="00EB09B3">
          <w:rPr>
            <w:noProof/>
          </w:rPr>
          <w:tab/>
        </w:r>
        <w:r w:rsidR="00EB09B3" w:rsidRPr="00EB09B3">
          <w:rPr>
            <w:noProof/>
          </w:rPr>
          <w:fldChar w:fldCharType="begin"/>
        </w:r>
        <w:r w:rsidR="00EB09B3" w:rsidRPr="00EB09B3">
          <w:rPr>
            <w:noProof/>
          </w:rPr>
          <w:instrText xml:space="preserve"> PAGEREF _Toc90843185 \h </w:instrText>
        </w:r>
        <w:r w:rsidR="00EB09B3" w:rsidRPr="00EB09B3">
          <w:rPr>
            <w:noProof/>
          </w:rPr>
        </w:r>
        <w:r w:rsidR="00EB09B3" w:rsidRPr="00EB09B3">
          <w:rPr>
            <w:noProof/>
          </w:rPr>
          <w:fldChar w:fldCharType="separate"/>
        </w:r>
        <w:r w:rsidR="00EB09B3" w:rsidRPr="00EB09B3">
          <w:rPr>
            <w:noProof/>
          </w:rPr>
          <w:t>1</w:t>
        </w:r>
        <w:r w:rsidR="00EB09B3" w:rsidRPr="00EB09B3">
          <w:rPr>
            <w:noProof/>
          </w:rPr>
          <w:fldChar w:fldCharType="end"/>
        </w:r>
      </w:hyperlink>
    </w:p>
    <w:p w14:paraId="6F1A6485" w14:textId="6B84E09B" w:rsidR="00EB09B3" w:rsidRPr="00EB09B3" w:rsidRDefault="004E0D9F">
      <w:pPr>
        <w:pStyle w:val="TOC2"/>
        <w:tabs>
          <w:tab w:val="right" w:leader="dot" w:pos="8296"/>
        </w:tabs>
        <w:rPr>
          <w:rFonts w:asciiTheme="minorHAnsi" w:eastAsiaTheme="minorEastAsia" w:hAnsiTheme="minorHAnsi" w:cstheme="minorBidi"/>
          <w:noProof/>
          <w:szCs w:val="22"/>
        </w:rPr>
      </w:pPr>
      <w:hyperlink w:anchor="_Toc90843186" w:history="1">
        <w:r w:rsidR="00EB09B3" w:rsidRPr="00EB09B3">
          <w:rPr>
            <w:rStyle w:val="af4"/>
            <w:rFonts w:ascii="仿宋" w:eastAsia="仿宋" w:hAnsi="仿宋"/>
            <w:noProof/>
          </w:rPr>
          <w:t>七、 开标时间地点、响应文件递交截止时间、编制形式、递交方式及注意事项</w:t>
        </w:r>
        <w:r w:rsidR="00EB09B3" w:rsidRPr="00EB09B3">
          <w:rPr>
            <w:noProof/>
          </w:rPr>
          <w:tab/>
        </w:r>
        <w:r w:rsidR="00EB09B3" w:rsidRPr="00EB09B3">
          <w:rPr>
            <w:noProof/>
          </w:rPr>
          <w:fldChar w:fldCharType="begin"/>
        </w:r>
        <w:r w:rsidR="00EB09B3" w:rsidRPr="00EB09B3">
          <w:rPr>
            <w:noProof/>
          </w:rPr>
          <w:instrText xml:space="preserve"> PAGEREF _Toc90843186 \h </w:instrText>
        </w:r>
        <w:r w:rsidR="00EB09B3" w:rsidRPr="00EB09B3">
          <w:rPr>
            <w:noProof/>
          </w:rPr>
        </w:r>
        <w:r w:rsidR="00EB09B3" w:rsidRPr="00EB09B3">
          <w:rPr>
            <w:noProof/>
          </w:rPr>
          <w:fldChar w:fldCharType="separate"/>
        </w:r>
        <w:r w:rsidR="00EB09B3" w:rsidRPr="00EB09B3">
          <w:rPr>
            <w:noProof/>
          </w:rPr>
          <w:t>1</w:t>
        </w:r>
        <w:r w:rsidR="00EB09B3" w:rsidRPr="00EB09B3">
          <w:rPr>
            <w:noProof/>
          </w:rPr>
          <w:fldChar w:fldCharType="end"/>
        </w:r>
      </w:hyperlink>
    </w:p>
    <w:p w14:paraId="628F2200" w14:textId="30E86889" w:rsidR="00EB09B3" w:rsidRPr="00EB09B3" w:rsidRDefault="004E0D9F">
      <w:pPr>
        <w:pStyle w:val="TOC2"/>
        <w:tabs>
          <w:tab w:val="right" w:leader="dot" w:pos="8296"/>
        </w:tabs>
        <w:rPr>
          <w:rFonts w:asciiTheme="minorHAnsi" w:eastAsiaTheme="minorEastAsia" w:hAnsiTheme="minorHAnsi" w:cstheme="minorBidi"/>
          <w:noProof/>
          <w:szCs w:val="22"/>
        </w:rPr>
      </w:pPr>
      <w:hyperlink w:anchor="_Toc90843187" w:history="1">
        <w:r w:rsidR="00EB09B3" w:rsidRPr="00EB09B3">
          <w:rPr>
            <w:rStyle w:val="af4"/>
            <w:rFonts w:ascii="仿宋" w:eastAsia="仿宋" w:hAnsi="仿宋"/>
            <w:noProof/>
          </w:rPr>
          <w:t>八、 联系人与联系方式</w:t>
        </w:r>
        <w:r w:rsidR="00EB09B3" w:rsidRPr="00EB09B3">
          <w:rPr>
            <w:noProof/>
          </w:rPr>
          <w:tab/>
        </w:r>
        <w:r w:rsidR="00EB09B3" w:rsidRPr="00EB09B3">
          <w:rPr>
            <w:noProof/>
          </w:rPr>
          <w:fldChar w:fldCharType="begin"/>
        </w:r>
        <w:r w:rsidR="00EB09B3" w:rsidRPr="00EB09B3">
          <w:rPr>
            <w:noProof/>
          </w:rPr>
          <w:instrText xml:space="preserve"> PAGEREF _Toc90843187 \h </w:instrText>
        </w:r>
        <w:r w:rsidR="00EB09B3" w:rsidRPr="00EB09B3">
          <w:rPr>
            <w:noProof/>
          </w:rPr>
        </w:r>
        <w:r w:rsidR="00EB09B3" w:rsidRPr="00EB09B3">
          <w:rPr>
            <w:noProof/>
          </w:rPr>
          <w:fldChar w:fldCharType="separate"/>
        </w:r>
        <w:r w:rsidR="00EB09B3" w:rsidRPr="00EB09B3">
          <w:rPr>
            <w:noProof/>
          </w:rPr>
          <w:t>2</w:t>
        </w:r>
        <w:r w:rsidR="00EB09B3" w:rsidRPr="00EB09B3">
          <w:rPr>
            <w:noProof/>
          </w:rPr>
          <w:fldChar w:fldCharType="end"/>
        </w:r>
      </w:hyperlink>
    </w:p>
    <w:p w14:paraId="28183231" w14:textId="23B81B43" w:rsidR="00EB09B3" w:rsidRPr="00EB09B3" w:rsidRDefault="004E0D9F">
      <w:pPr>
        <w:pStyle w:val="TOC2"/>
        <w:tabs>
          <w:tab w:val="right" w:leader="dot" w:pos="8296"/>
        </w:tabs>
        <w:rPr>
          <w:rFonts w:asciiTheme="minorHAnsi" w:eastAsiaTheme="minorEastAsia" w:hAnsiTheme="minorHAnsi" w:cstheme="minorBidi"/>
          <w:noProof/>
          <w:szCs w:val="22"/>
        </w:rPr>
      </w:pPr>
      <w:hyperlink w:anchor="_Toc90843188" w:history="1">
        <w:r w:rsidR="00EB09B3" w:rsidRPr="00EB09B3">
          <w:rPr>
            <w:rStyle w:val="af4"/>
            <w:rFonts w:ascii="仿宋" w:eastAsia="仿宋" w:hAnsi="仿宋"/>
            <w:noProof/>
          </w:rPr>
          <w:t>九、 结果通知</w:t>
        </w:r>
        <w:r w:rsidR="00EB09B3" w:rsidRPr="00EB09B3">
          <w:rPr>
            <w:noProof/>
          </w:rPr>
          <w:tab/>
        </w:r>
        <w:r w:rsidR="00EB09B3" w:rsidRPr="00EB09B3">
          <w:rPr>
            <w:noProof/>
          </w:rPr>
          <w:fldChar w:fldCharType="begin"/>
        </w:r>
        <w:r w:rsidR="00EB09B3" w:rsidRPr="00EB09B3">
          <w:rPr>
            <w:noProof/>
          </w:rPr>
          <w:instrText xml:space="preserve"> PAGEREF _Toc90843188 \h </w:instrText>
        </w:r>
        <w:r w:rsidR="00EB09B3" w:rsidRPr="00EB09B3">
          <w:rPr>
            <w:noProof/>
          </w:rPr>
        </w:r>
        <w:r w:rsidR="00EB09B3" w:rsidRPr="00EB09B3">
          <w:rPr>
            <w:noProof/>
          </w:rPr>
          <w:fldChar w:fldCharType="separate"/>
        </w:r>
        <w:r w:rsidR="00EB09B3" w:rsidRPr="00EB09B3">
          <w:rPr>
            <w:noProof/>
          </w:rPr>
          <w:t>2</w:t>
        </w:r>
        <w:r w:rsidR="00EB09B3" w:rsidRPr="00EB09B3">
          <w:rPr>
            <w:noProof/>
          </w:rPr>
          <w:fldChar w:fldCharType="end"/>
        </w:r>
      </w:hyperlink>
    </w:p>
    <w:p w14:paraId="434A539F" w14:textId="07397248" w:rsidR="00EB09B3" w:rsidRPr="00EB09B3" w:rsidRDefault="004E0D9F">
      <w:pPr>
        <w:pStyle w:val="TOC2"/>
        <w:tabs>
          <w:tab w:val="right" w:leader="dot" w:pos="8296"/>
        </w:tabs>
        <w:rPr>
          <w:rFonts w:asciiTheme="minorHAnsi" w:eastAsiaTheme="minorEastAsia" w:hAnsiTheme="minorHAnsi" w:cstheme="minorBidi"/>
          <w:noProof/>
          <w:szCs w:val="22"/>
        </w:rPr>
      </w:pPr>
      <w:hyperlink w:anchor="_Toc90843189" w:history="1">
        <w:r w:rsidR="00EB09B3" w:rsidRPr="00EB09B3">
          <w:rPr>
            <w:rStyle w:val="af4"/>
            <w:rFonts w:ascii="仿宋" w:eastAsia="仿宋" w:hAnsi="仿宋"/>
            <w:noProof/>
          </w:rPr>
          <w:t>十、 特别说明</w:t>
        </w:r>
        <w:r w:rsidR="00EB09B3" w:rsidRPr="00EB09B3">
          <w:rPr>
            <w:noProof/>
          </w:rPr>
          <w:tab/>
        </w:r>
        <w:r w:rsidR="00EB09B3" w:rsidRPr="00EB09B3">
          <w:rPr>
            <w:noProof/>
          </w:rPr>
          <w:fldChar w:fldCharType="begin"/>
        </w:r>
        <w:r w:rsidR="00EB09B3" w:rsidRPr="00EB09B3">
          <w:rPr>
            <w:noProof/>
          </w:rPr>
          <w:instrText xml:space="preserve"> PAGEREF _Toc90843189 \h </w:instrText>
        </w:r>
        <w:r w:rsidR="00EB09B3" w:rsidRPr="00EB09B3">
          <w:rPr>
            <w:noProof/>
          </w:rPr>
        </w:r>
        <w:r w:rsidR="00EB09B3" w:rsidRPr="00EB09B3">
          <w:rPr>
            <w:noProof/>
          </w:rPr>
          <w:fldChar w:fldCharType="separate"/>
        </w:r>
        <w:r w:rsidR="00EB09B3" w:rsidRPr="00EB09B3">
          <w:rPr>
            <w:noProof/>
          </w:rPr>
          <w:t>2</w:t>
        </w:r>
        <w:r w:rsidR="00EB09B3" w:rsidRPr="00EB09B3">
          <w:rPr>
            <w:noProof/>
          </w:rPr>
          <w:fldChar w:fldCharType="end"/>
        </w:r>
      </w:hyperlink>
    </w:p>
    <w:p w14:paraId="1576E217" w14:textId="34A08703" w:rsidR="00EB09B3" w:rsidRPr="00EB09B3" w:rsidRDefault="004E0D9F">
      <w:pPr>
        <w:pStyle w:val="TOC2"/>
        <w:tabs>
          <w:tab w:val="right" w:leader="dot" w:pos="8296"/>
        </w:tabs>
        <w:rPr>
          <w:rFonts w:asciiTheme="minorHAnsi" w:eastAsiaTheme="minorEastAsia" w:hAnsiTheme="minorHAnsi" w:cstheme="minorBidi"/>
          <w:noProof/>
          <w:szCs w:val="22"/>
        </w:rPr>
      </w:pPr>
      <w:hyperlink w:anchor="_Toc90843190" w:history="1">
        <w:r w:rsidR="00EB09B3" w:rsidRPr="00EB09B3">
          <w:rPr>
            <w:rStyle w:val="af4"/>
            <w:rFonts w:ascii="仿宋" w:eastAsia="仿宋" w:hAnsi="仿宋"/>
            <w:noProof/>
          </w:rPr>
          <w:t>十一、 项目要求及数量</w:t>
        </w:r>
        <w:r w:rsidR="00EB09B3" w:rsidRPr="00EB09B3">
          <w:rPr>
            <w:noProof/>
          </w:rPr>
          <w:tab/>
        </w:r>
        <w:r w:rsidR="00EB09B3" w:rsidRPr="00EB09B3">
          <w:rPr>
            <w:noProof/>
          </w:rPr>
          <w:fldChar w:fldCharType="begin"/>
        </w:r>
        <w:r w:rsidR="00EB09B3" w:rsidRPr="00EB09B3">
          <w:rPr>
            <w:noProof/>
          </w:rPr>
          <w:instrText xml:space="preserve"> PAGEREF _Toc90843190 \h </w:instrText>
        </w:r>
        <w:r w:rsidR="00EB09B3" w:rsidRPr="00EB09B3">
          <w:rPr>
            <w:noProof/>
          </w:rPr>
        </w:r>
        <w:r w:rsidR="00EB09B3" w:rsidRPr="00EB09B3">
          <w:rPr>
            <w:noProof/>
          </w:rPr>
          <w:fldChar w:fldCharType="separate"/>
        </w:r>
        <w:r w:rsidR="00EB09B3" w:rsidRPr="00EB09B3">
          <w:rPr>
            <w:noProof/>
          </w:rPr>
          <w:t>3</w:t>
        </w:r>
        <w:r w:rsidR="00EB09B3" w:rsidRPr="00EB09B3">
          <w:rPr>
            <w:noProof/>
          </w:rPr>
          <w:fldChar w:fldCharType="end"/>
        </w:r>
      </w:hyperlink>
    </w:p>
    <w:p w14:paraId="0CCC5258" w14:textId="134E0B1C" w:rsidR="00EB09B3" w:rsidRPr="00EB09B3" w:rsidRDefault="004E0D9F">
      <w:pPr>
        <w:pStyle w:val="TOC2"/>
        <w:tabs>
          <w:tab w:val="right" w:leader="dot" w:pos="8296"/>
        </w:tabs>
        <w:rPr>
          <w:rFonts w:asciiTheme="minorHAnsi" w:eastAsiaTheme="minorEastAsia" w:hAnsiTheme="minorHAnsi" w:cstheme="minorBidi"/>
          <w:noProof/>
          <w:szCs w:val="22"/>
        </w:rPr>
      </w:pPr>
      <w:hyperlink w:anchor="_Toc90843191" w:history="1">
        <w:r w:rsidR="00EB09B3" w:rsidRPr="00EB09B3">
          <w:rPr>
            <w:rStyle w:val="af4"/>
            <w:rFonts w:ascii="仿宋" w:eastAsia="仿宋" w:hAnsi="仿宋"/>
            <w:noProof/>
          </w:rPr>
          <w:t>十二、 驾驶式洗地机技术参数及配置要求</w:t>
        </w:r>
        <w:r w:rsidR="00EB09B3" w:rsidRPr="00EB09B3">
          <w:rPr>
            <w:noProof/>
          </w:rPr>
          <w:tab/>
        </w:r>
        <w:r w:rsidR="00EB09B3" w:rsidRPr="00EB09B3">
          <w:rPr>
            <w:noProof/>
          </w:rPr>
          <w:fldChar w:fldCharType="begin"/>
        </w:r>
        <w:r w:rsidR="00EB09B3" w:rsidRPr="00EB09B3">
          <w:rPr>
            <w:noProof/>
          </w:rPr>
          <w:instrText xml:space="preserve"> PAGEREF _Toc90843191 \h </w:instrText>
        </w:r>
        <w:r w:rsidR="00EB09B3" w:rsidRPr="00EB09B3">
          <w:rPr>
            <w:noProof/>
          </w:rPr>
        </w:r>
        <w:r w:rsidR="00EB09B3" w:rsidRPr="00EB09B3">
          <w:rPr>
            <w:noProof/>
          </w:rPr>
          <w:fldChar w:fldCharType="separate"/>
        </w:r>
        <w:r w:rsidR="00EB09B3" w:rsidRPr="00EB09B3">
          <w:rPr>
            <w:noProof/>
          </w:rPr>
          <w:t>5</w:t>
        </w:r>
        <w:r w:rsidR="00EB09B3" w:rsidRPr="00EB09B3">
          <w:rPr>
            <w:noProof/>
          </w:rPr>
          <w:fldChar w:fldCharType="end"/>
        </w:r>
      </w:hyperlink>
    </w:p>
    <w:p w14:paraId="157FA01C" w14:textId="15B5F11F" w:rsidR="00EB09B3" w:rsidRDefault="004E0D9F">
      <w:pPr>
        <w:pStyle w:val="TOC1"/>
        <w:tabs>
          <w:tab w:val="right" w:leader="dot" w:pos="8296"/>
        </w:tabs>
        <w:rPr>
          <w:rFonts w:asciiTheme="minorHAnsi" w:eastAsiaTheme="minorEastAsia" w:hAnsiTheme="minorHAnsi" w:cstheme="minorBidi"/>
          <w:noProof/>
          <w:szCs w:val="22"/>
        </w:rPr>
      </w:pPr>
      <w:hyperlink w:anchor="_Toc90843192" w:history="1">
        <w:r w:rsidR="00EB09B3" w:rsidRPr="00810B68">
          <w:rPr>
            <w:rStyle w:val="af4"/>
            <w:rFonts w:ascii="方正小标宋_GBK" w:eastAsia="方正小标宋_GBK" w:hAnsi="方正小标宋_GBK"/>
            <w:b/>
            <w:noProof/>
          </w:rPr>
          <w:t>第二部分：谈判流程</w:t>
        </w:r>
        <w:r w:rsidR="00EB09B3">
          <w:rPr>
            <w:noProof/>
          </w:rPr>
          <w:tab/>
        </w:r>
        <w:r w:rsidR="00EB09B3">
          <w:rPr>
            <w:noProof/>
          </w:rPr>
          <w:fldChar w:fldCharType="begin"/>
        </w:r>
        <w:r w:rsidR="00EB09B3">
          <w:rPr>
            <w:noProof/>
          </w:rPr>
          <w:instrText xml:space="preserve"> PAGEREF _Toc90843192 \h </w:instrText>
        </w:r>
        <w:r w:rsidR="00EB09B3">
          <w:rPr>
            <w:noProof/>
          </w:rPr>
        </w:r>
        <w:r w:rsidR="00EB09B3">
          <w:rPr>
            <w:noProof/>
          </w:rPr>
          <w:fldChar w:fldCharType="separate"/>
        </w:r>
        <w:r w:rsidR="00EB09B3">
          <w:rPr>
            <w:noProof/>
          </w:rPr>
          <w:t>8</w:t>
        </w:r>
        <w:r w:rsidR="00EB09B3">
          <w:rPr>
            <w:noProof/>
          </w:rPr>
          <w:fldChar w:fldCharType="end"/>
        </w:r>
      </w:hyperlink>
    </w:p>
    <w:p w14:paraId="5C2E171B" w14:textId="0F648C05" w:rsidR="00EB09B3" w:rsidRPr="00EB09B3" w:rsidRDefault="004E0D9F">
      <w:pPr>
        <w:pStyle w:val="TOC2"/>
        <w:tabs>
          <w:tab w:val="right" w:leader="dot" w:pos="8296"/>
        </w:tabs>
        <w:rPr>
          <w:rFonts w:asciiTheme="minorHAnsi" w:eastAsiaTheme="minorEastAsia" w:hAnsiTheme="minorHAnsi" w:cstheme="minorBidi"/>
          <w:noProof/>
          <w:szCs w:val="22"/>
        </w:rPr>
      </w:pPr>
      <w:hyperlink w:anchor="_Toc90843193" w:history="1">
        <w:r w:rsidR="00EB09B3" w:rsidRPr="00EB09B3">
          <w:rPr>
            <w:rStyle w:val="af4"/>
            <w:rFonts w:ascii="仿宋" w:eastAsia="仿宋" w:hAnsi="仿宋"/>
            <w:noProof/>
          </w:rPr>
          <w:t>十三、 谈判流程</w:t>
        </w:r>
        <w:r w:rsidR="00EB09B3" w:rsidRPr="00EB09B3">
          <w:rPr>
            <w:noProof/>
          </w:rPr>
          <w:tab/>
        </w:r>
        <w:r w:rsidR="00EB09B3" w:rsidRPr="00EB09B3">
          <w:rPr>
            <w:noProof/>
          </w:rPr>
          <w:fldChar w:fldCharType="begin"/>
        </w:r>
        <w:r w:rsidR="00EB09B3" w:rsidRPr="00EB09B3">
          <w:rPr>
            <w:noProof/>
          </w:rPr>
          <w:instrText xml:space="preserve"> PAGEREF _Toc90843193 \h </w:instrText>
        </w:r>
        <w:r w:rsidR="00EB09B3" w:rsidRPr="00EB09B3">
          <w:rPr>
            <w:noProof/>
          </w:rPr>
        </w:r>
        <w:r w:rsidR="00EB09B3" w:rsidRPr="00EB09B3">
          <w:rPr>
            <w:noProof/>
          </w:rPr>
          <w:fldChar w:fldCharType="separate"/>
        </w:r>
        <w:r w:rsidR="00EB09B3" w:rsidRPr="00EB09B3">
          <w:rPr>
            <w:noProof/>
          </w:rPr>
          <w:t>8</w:t>
        </w:r>
        <w:r w:rsidR="00EB09B3" w:rsidRPr="00EB09B3">
          <w:rPr>
            <w:noProof/>
          </w:rPr>
          <w:fldChar w:fldCharType="end"/>
        </w:r>
      </w:hyperlink>
    </w:p>
    <w:p w14:paraId="6F3944D7" w14:textId="6F482BF5" w:rsidR="00EB09B3" w:rsidRDefault="004E0D9F">
      <w:pPr>
        <w:pStyle w:val="TOC1"/>
        <w:tabs>
          <w:tab w:val="right" w:leader="dot" w:pos="8296"/>
        </w:tabs>
        <w:rPr>
          <w:rFonts w:asciiTheme="minorHAnsi" w:eastAsiaTheme="minorEastAsia" w:hAnsiTheme="minorHAnsi" w:cstheme="minorBidi"/>
          <w:noProof/>
          <w:szCs w:val="22"/>
        </w:rPr>
      </w:pPr>
      <w:hyperlink w:anchor="_Toc90843194" w:history="1">
        <w:r w:rsidR="00EB09B3" w:rsidRPr="00810B68">
          <w:rPr>
            <w:rStyle w:val="af4"/>
            <w:rFonts w:ascii="方正小标宋_GBK" w:eastAsia="方正小标宋_GBK" w:hAnsi="方正小标宋_GBK"/>
            <w:b/>
            <w:noProof/>
          </w:rPr>
          <w:t>第三部分：评审办法</w:t>
        </w:r>
        <w:r w:rsidR="00EB09B3">
          <w:rPr>
            <w:noProof/>
          </w:rPr>
          <w:tab/>
        </w:r>
        <w:r w:rsidR="00EB09B3">
          <w:rPr>
            <w:noProof/>
          </w:rPr>
          <w:fldChar w:fldCharType="begin"/>
        </w:r>
        <w:r w:rsidR="00EB09B3">
          <w:rPr>
            <w:noProof/>
          </w:rPr>
          <w:instrText xml:space="preserve"> PAGEREF _Toc90843194 \h </w:instrText>
        </w:r>
        <w:r w:rsidR="00EB09B3">
          <w:rPr>
            <w:noProof/>
          </w:rPr>
        </w:r>
        <w:r w:rsidR="00EB09B3">
          <w:rPr>
            <w:noProof/>
          </w:rPr>
          <w:fldChar w:fldCharType="separate"/>
        </w:r>
        <w:r w:rsidR="00EB09B3">
          <w:rPr>
            <w:noProof/>
          </w:rPr>
          <w:t>9</w:t>
        </w:r>
        <w:r w:rsidR="00EB09B3">
          <w:rPr>
            <w:noProof/>
          </w:rPr>
          <w:fldChar w:fldCharType="end"/>
        </w:r>
      </w:hyperlink>
    </w:p>
    <w:p w14:paraId="0312EABD" w14:textId="5FFB6B99" w:rsidR="00EB09B3" w:rsidRDefault="004E0D9F">
      <w:pPr>
        <w:pStyle w:val="TOC2"/>
        <w:tabs>
          <w:tab w:val="right" w:leader="dot" w:pos="8296"/>
        </w:tabs>
        <w:rPr>
          <w:rFonts w:asciiTheme="minorHAnsi" w:eastAsiaTheme="minorEastAsia" w:hAnsiTheme="minorHAnsi" w:cstheme="minorBidi"/>
          <w:noProof/>
          <w:szCs w:val="22"/>
        </w:rPr>
      </w:pPr>
      <w:hyperlink w:anchor="_Toc90843195" w:history="1">
        <w:r w:rsidR="00EB09B3" w:rsidRPr="00810B68">
          <w:rPr>
            <w:rStyle w:val="af4"/>
            <w:rFonts w:ascii="仿宋" w:eastAsia="仿宋" w:hAnsi="仿宋"/>
            <w:noProof/>
          </w:rPr>
          <w:t>十四、 评审办法：</w:t>
        </w:r>
        <w:r w:rsidR="00EB09B3">
          <w:rPr>
            <w:noProof/>
          </w:rPr>
          <w:tab/>
        </w:r>
        <w:r w:rsidR="00EB09B3">
          <w:rPr>
            <w:noProof/>
          </w:rPr>
          <w:fldChar w:fldCharType="begin"/>
        </w:r>
        <w:r w:rsidR="00EB09B3">
          <w:rPr>
            <w:noProof/>
          </w:rPr>
          <w:instrText xml:space="preserve"> PAGEREF _Toc90843195 \h </w:instrText>
        </w:r>
        <w:r w:rsidR="00EB09B3">
          <w:rPr>
            <w:noProof/>
          </w:rPr>
        </w:r>
        <w:r w:rsidR="00EB09B3">
          <w:rPr>
            <w:noProof/>
          </w:rPr>
          <w:fldChar w:fldCharType="separate"/>
        </w:r>
        <w:r w:rsidR="00EB09B3">
          <w:rPr>
            <w:noProof/>
          </w:rPr>
          <w:t>9</w:t>
        </w:r>
        <w:r w:rsidR="00EB09B3">
          <w:rPr>
            <w:noProof/>
          </w:rPr>
          <w:fldChar w:fldCharType="end"/>
        </w:r>
      </w:hyperlink>
    </w:p>
    <w:p w14:paraId="07C4073E" w14:textId="78B59F1F" w:rsidR="00EB09B3" w:rsidRPr="00EB09B3" w:rsidRDefault="004E0D9F">
      <w:pPr>
        <w:pStyle w:val="TOC3"/>
        <w:tabs>
          <w:tab w:val="left" w:pos="2100"/>
          <w:tab w:val="right" w:leader="dot" w:pos="8296"/>
        </w:tabs>
        <w:rPr>
          <w:rFonts w:asciiTheme="minorHAnsi" w:eastAsiaTheme="minorEastAsia" w:hAnsiTheme="minorHAnsi" w:cstheme="minorBidi"/>
          <w:noProof/>
          <w:szCs w:val="22"/>
        </w:rPr>
      </w:pPr>
      <w:hyperlink w:anchor="_Toc90843196" w:history="1">
        <w:r w:rsidR="00EB09B3" w:rsidRPr="00EB09B3">
          <w:rPr>
            <w:rStyle w:val="af4"/>
            <w:rFonts w:ascii="仿宋" w:eastAsia="仿宋" w:hAnsi="仿宋"/>
            <w:noProof/>
          </w:rPr>
          <w:t>（一）符合性检查</w:t>
        </w:r>
        <w:r w:rsidR="00EB09B3" w:rsidRPr="00EB09B3">
          <w:rPr>
            <w:noProof/>
          </w:rPr>
          <w:tab/>
        </w:r>
        <w:r w:rsidR="00EB09B3" w:rsidRPr="00EB09B3">
          <w:rPr>
            <w:noProof/>
          </w:rPr>
          <w:fldChar w:fldCharType="begin"/>
        </w:r>
        <w:r w:rsidR="00EB09B3" w:rsidRPr="00EB09B3">
          <w:rPr>
            <w:noProof/>
          </w:rPr>
          <w:instrText xml:space="preserve"> PAGEREF _Toc90843196 \h </w:instrText>
        </w:r>
        <w:r w:rsidR="00EB09B3" w:rsidRPr="00EB09B3">
          <w:rPr>
            <w:noProof/>
          </w:rPr>
        </w:r>
        <w:r w:rsidR="00EB09B3" w:rsidRPr="00EB09B3">
          <w:rPr>
            <w:noProof/>
          </w:rPr>
          <w:fldChar w:fldCharType="separate"/>
        </w:r>
        <w:r w:rsidR="00EB09B3" w:rsidRPr="00EB09B3">
          <w:rPr>
            <w:noProof/>
          </w:rPr>
          <w:t>9</w:t>
        </w:r>
        <w:r w:rsidR="00EB09B3" w:rsidRPr="00EB09B3">
          <w:rPr>
            <w:noProof/>
          </w:rPr>
          <w:fldChar w:fldCharType="end"/>
        </w:r>
      </w:hyperlink>
    </w:p>
    <w:p w14:paraId="065679F2" w14:textId="6AA65A86" w:rsidR="00EB09B3" w:rsidRPr="00EB09B3" w:rsidRDefault="004E0D9F">
      <w:pPr>
        <w:pStyle w:val="TOC3"/>
        <w:tabs>
          <w:tab w:val="left" w:pos="2100"/>
          <w:tab w:val="right" w:leader="dot" w:pos="8296"/>
        </w:tabs>
        <w:rPr>
          <w:rFonts w:asciiTheme="minorHAnsi" w:eastAsiaTheme="minorEastAsia" w:hAnsiTheme="minorHAnsi" w:cstheme="minorBidi"/>
          <w:noProof/>
          <w:szCs w:val="22"/>
        </w:rPr>
      </w:pPr>
      <w:hyperlink w:anchor="_Toc90843197" w:history="1">
        <w:r w:rsidR="00EB09B3" w:rsidRPr="00EB09B3">
          <w:rPr>
            <w:rStyle w:val="af4"/>
            <w:rFonts w:ascii="仿宋" w:eastAsia="仿宋" w:hAnsi="仿宋"/>
            <w:noProof/>
          </w:rPr>
          <w:t>（二）综合评议指标表</w:t>
        </w:r>
        <w:r w:rsidR="00EB09B3" w:rsidRPr="00EB09B3">
          <w:rPr>
            <w:noProof/>
          </w:rPr>
          <w:tab/>
        </w:r>
        <w:r w:rsidR="00EB09B3" w:rsidRPr="00EB09B3">
          <w:rPr>
            <w:noProof/>
          </w:rPr>
          <w:fldChar w:fldCharType="begin"/>
        </w:r>
        <w:r w:rsidR="00EB09B3" w:rsidRPr="00EB09B3">
          <w:rPr>
            <w:noProof/>
          </w:rPr>
          <w:instrText xml:space="preserve"> PAGEREF _Toc90843197 \h </w:instrText>
        </w:r>
        <w:r w:rsidR="00EB09B3" w:rsidRPr="00EB09B3">
          <w:rPr>
            <w:noProof/>
          </w:rPr>
        </w:r>
        <w:r w:rsidR="00EB09B3" w:rsidRPr="00EB09B3">
          <w:rPr>
            <w:noProof/>
          </w:rPr>
          <w:fldChar w:fldCharType="separate"/>
        </w:r>
        <w:r w:rsidR="00EB09B3" w:rsidRPr="00EB09B3">
          <w:rPr>
            <w:noProof/>
          </w:rPr>
          <w:t>9</w:t>
        </w:r>
        <w:r w:rsidR="00EB09B3" w:rsidRPr="00EB09B3">
          <w:rPr>
            <w:noProof/>
          </w:rPr>
          <w:fldChar w:fldCharType="end"/>
        </w:r>
      </w:hyperlink>
    </w:p>
    <w:p w14:paraId="3E90E7A9" w14:textId="2ADD5A5E" w:rsidR="00EB09B3" w:rsidRDefault="004E0D9F">
      <w:pPr>
        <w:pStyle w:val="TOC1"/>
        <w:tabs>
          <w:tab w:val="right" w:leader="dot" w:pos="8296"/>
        </w:tabs>
        <w:rPr>
          <w:rFonts w:asciiTheme="minorHAnsi" w:eastAsiaTheme="minorEastAsia" w:hAnsiTheme="minorHAnsi" w:cstheme="minorBidi"/>
          <w:noProof/>
          <w:szCs w:val="22"/>
        </w:rPr>
      </w:pPr>
      <w:hyperlink w:anchor="_Toc90843198" w:history="1">
        <w:r w:rsidR="00EB09B3" w:rsidRPr="00810B68">
          <w:rPr>
            <w:rStyle w:val="af4"/>
            <w:rFonts w:ascii="方正小标宋_GBK" w:eastAsia="方正小标宋_GBK" w:hAnsi="方正小标宋_GBK"/>
            <w:b/>
            <w:noProof/>
          </w:rPr>
          <w:t>第四部分：响应文件说明</w:t>
        </w:r>
        <w:r w:rsidR="00EB09B3">
          <w:rPr>
            <w:noProof/>
          </w:rPr>
          <w:tab/>
        </w:r>
        <w:r w:rsidR="00EB09B3">
          <w:rPr>
            <w:noProof/>
          </w:rPr>
          <w:fldChar w:fldCharType="begin"/>
        </w:r>
        <w:r w:rsidR="00EB09B3">
          <w:rPr>
            <w:noProof/>
          </w:rPr>
          <w:instrText xml:space="preserve"> PAGEREF _Toc90843198 \h </w:instrText>
        </w:r>
        <w:r w:rsidR="00EB09B3">
          <w:rPr>
            <w:noProof/>
          </w:rPr>
        </w:r>
        <w:r w:rsidR="00EB09B3">
          <w:rPr>
            <w:noProof/>
          </w:rPr>
          <w:fldChar w:fldCharType="separate"/>
        </w:r>
        <w:r w:rsidR="00EB09B3">
          <w:rPr>
            <w:noProof/>
          </w:rPr>
          <w:t>12</w:t>
        </w:r>
        <w:r w:rsidR="00EB09B3">
          <w:rPr>
            <w:noProof/>
          </w:rPr>
          <w:fldChar w:fldCharType="end"/>
        </w:r>
      </w:hyperlink>
    </w:p>
    <w:p w14:paraId="5814162A" w14:textId="61273FD5" w:rsidR="00EB09B3" w:rsidRPr="00EB09B3" w:rsidRDefault="004E0D9F">
      <w:pPr>
        <w:pStyle w:val="TOC2"/>
        <w:tabs>
          <w:tab w:val="right" w:leader="dot" w:pos="8296"/>
        </w:tabs>
        <w:rPr>
          <w:rFonts w:asciiTheme="minorHAnsi" w:eastAsiaTheme="minorEastAsia" w:hAnsiTheme="minorHAnsi" w:cstheme="minorBidi"/>
          <w:noProof/>
          <w:szCs w:val="22"/>
        </w:rPr>
      </w:pPr>
      <w:hyperlink w:anchor="_Toc90843199" w:history="1">
        <w:r w:rsidR="00EB09B3" w:rsidRPr="00EB09B3">
          <w:rPr>
            <w:rStyle w:val="af4"/>
            <w:rFonts w:ascii="仿宋" w:eastAsia="仿宋" w:hAnsi="仿宋"/>
            <w:noProof/>
          </w:rPr>
          <w:t>十五、 潜在供应商应递交的响应文件的基本要求及参考清单</w:t>
        </w:r>
        <w:r w:rsidR="00EB09B3" w:rsidRPr="00EB09B3">
          <w:rPr>
            <w:noProof/>
          </w:rPr>
          <w:tab/>
        </w:r>
        <w:r w:rsidR="00EB09B3" w:rsidRPr="00EB09B3">
          <w:rPr>
            <w:noProof/>
          </w:rPr>
          <w:fldChar w:fldCharType="begin"/>
        </w:r>
        <w:r w:rsidR="00EB09B3" w:rsidRPr="00EB09B3">
          <w:rPr>
            <w:noProof/>
          </w:rPr>
          <w:instrText xml:space="preserve"> PAGEREF _Toc90843199 \h </w:instrText>
        </w:r>
        <w:r w:rsidR="00EB09B3" w:rsidRPr="00EB09B3">
          <w:rPr>
            <w:noProof/>
          </w:rPr>
        </w:r>
        <w:r w:rsidR="00EB09B3" w:rsidRPr="00EB09B3">
          <w:rPr>
            <w:noProof/>
          </w:rPr>
          <w:fldChar w:fldCharType="separate"/>
        </w:r>
        <w:r w:rsidR="00EB09B3" w:rsidRPr="00EB09B3">
          <w:rPr>
            <w:noProof/>
          </w:rPr>
          <w:t>12</w:t>
        </w:r>
        <w:r w:rsidR="00EB09B3" w:rsidRPr="00EB09B3">
          <w:rPr>
            <w:noProof/>
          </w:rPr>
          <w:fldChar w:fldCharType="end"/>
        </w:r>
      </w:hyperlink>
    </w:p>
    <w:p w14:paraId="15A31F0E" w14:textId="38909F13" w:rsidR="00EB09B3" w:rsidRDefault="004E0D9F">
      <w:pPr>
        <w:pStyle w:val="TOC1"/>
        <w:tabs>
          <w:tab w:val="right" w:leader="dot" w:pos="8296"/>
        </w:tabs>
        <w:rPr>
          <w:rFonts w:asciiTheme="minorHAnsi" w:eastAsiaTheme="minorEastAsia" w:hAnsiTheme="minorHAnsi" w:cstheme="minorBidi"/>
          <w:noProof/>
          <w:szCs w:val="22"/>
        </w:rPr>
      </w:pPr>
      <w:hyperlink w:anchor="_Toc90843200" w:history="1">
        <w:r w:rsidR="00EB09B3" w:rsidRPr="00810B68">
          <w:rPr>
            <w:rStyle w:val="af4"/>
            <w:rFonts w:ascii="方正小标宋_GBK" w:eastAsia="方正小标宋_GBK" w:hAnsi="方正小标宋_GBK"/>
            <w:b/>
            <w:noProof/>
          </w:rPr>
          <w:t>第五部分：参考附件</w:t>
        </w:r>
        <w:r w:rsidR="00EB09B3">
          <w:rPr>
            <w:noProof/>
          </w:rPr>
          <w:tab/>
        </w:r>
        <w:r w:rsidR="00EB09B3">
          <w:rPr>
            <w:noProof/>
          </w:rPr>
          <w:fldChar w:fldCharType="begin"/>
        </w:r>
        <w:r w:rsidR="00EB09B3">
          <w:rPr>
            <w:noProof/>
          </w:rPr>
          <w:instrText xml:space="preserve"> PAGEREF _Toc90843200 \h </w:instrText>
        </w:r>
        <w:r w:rsidR="00EB09B3">
          <w:rPr>
            <w:noProof/>
          </w:rPr>
        </w:r>
        <w:r w:rsidR="00EB09B3">
          <w:rPr>
            <w:noProof/>
          </w:rPr>
          <w:fldChar w:fldCharType="separate"/>
        </w:r>
        <w:r w:rsidR="00EB09B3">
          <w:rPr>
            <w:noProof/>
          </w:rPr>
          <w:t>13</w:t>
        </w:r>
        <w:r w:rsidR="00EB09B3">
          <w:rPr>
            <w:noProof/>
          </w:rPr>
          <w:fldChar w:fldCharType="end"/>
        </w:r>
      </w:hyperlink>
    </w:p>
    <w:p w14:paraId="2DEB0EBD" w14:textId="45B4A283" w:rsidR="00EB09B3" w:rsidRDefault="004E0D9F">
      <w:pPr>
        <w:pStyle w:val="TOC2"/>
        <w:tabs>
          <w:tab w:val="right" w:leader="dot" w:pos="8296"/>
        </w:tabs>
        <w:rPr>
          <w:rFonts w:asciiTheme="minorHAnsi" w:eastAsiaTheme="minorEastAsia" w:hAnsiTheme="minorHAnsi" w:cstheme="minorBidi"/>
          <w:noProof/>
          <w:szCs w:val="22"/>
        </w:rPr>
      </w:pPr>
      <w:hyperlink w:anchor="_Toc90843201" w:history="1">
        <w:r w:rsidR="00EB09B3" w:rsidRPr="00810B68">
          <w:rPr>
            <w:rStyle w:val="af4"/>
            <w:rFonts w:ascii="仿宋" w:eastAsia="仿宋" w:hAnsi="仿宋"/>
            <w:noProof/>
          </w:rPr>
          <w:t>附件1：考察证明（本项目不适用）</w:t>
        </w:r>
        <w:r w:rsidR="00EB09B3">
          <w:rPr>
            <w:noProof/>
          </w:rPr>
          <w:tab/>
        </w:r>
        <w:r w:rsidR="00EB09B3">
          <w:rPr>
            <w:noProof/>
          </w:rPr>
          <w:fldChar w:fldCharType="begin"/>
        </w:r>
        <w:r w:rsidR="00EB09B3">
          <w:rPr>
            <w:noProof/>
          </w:rPr>
          <w:instrText xml:space="preserve"> PAGEREF _Toc90843201 \h </w:instrText>
        </w:r>
        <w:r w:rsidR="00EB09B3">
          <w:rPr>
            <w:noProof/>
          </w:rPr>
        </w:r>
        <w:r w:rsidR="00EB09B3">
          <w:rPr>
            <w:noProof/>
          </w:rPr>
          <w:fldChar w:fldCharType="separate"/>
        </w:r>
        <w:r w:rsidR="00EB09B3">
          <w:rPr>
            <w:noProof/>
          </w:rPr>
          <w:t>13</w:t>
        </w:r>
        <w:r w:rsidR="00EB09B3">
          <w:rPr>
            <w:noProof/>
          </w:rPr>
          <w:fldChar w:fldCharType="end"/>
        </w:r>
      </w:hyperlink>
    </w:p>
    <w:p w14:paraId="2DA13A69" w14:textId="509B1295" w:rsidR="00EB09B3" w:rsidRDefault="004E0D9F">
      <w:pPr>
        <w:pStyle w:val="TOC2"/>
        <w:tabs>
          <w:tab w:val="right" w:leader="dot" w:pos="8296"/>
        </w:tabs>
        <w:rPr>
          <w:rFonts w:asciiTheme="minorHAnsi" w:eastAsiaTheme="minorEastAsia" w:hAnsiTheme="minorHAnsi" w:cstheme="minorBidi"/>
          <w:noProof/>
          <w:szCs w:val="22"/>
        </w:rPr>
      </w:pPr>
      <w:hyperlink w:anchor="_Toc90843202" w:history="1">
        <w:r w:rsidR="00EB09B3" w:rsidRPr="00810B68">
          <w:rPr>
            <w:rStyle w:val="af4"/>
            <w:rFonts w:ascii="仿宋" w:eastAsia="仿宋" w:hAnsi="仿宋"/>
            <w:noProof/>
          </w:rPr>
          <w:t>附件2：技术服务响应/偏离表</w:t>
        </w:r>
        <w:r w:rsidR="00EB09B3">
          <w:rPr>
            <w:noProof/>
          </w:rPr>
          <w:tab/>
        </w:r>
        <w:r w:rsidR="00EB09B3">
          <w:rPr>
            <w:noProof/>
          </w:rPr>
          <w:fldChar w:fldCharType="begin"/>
        </w:r>
        <w:r w:rsidR="00EB09B3">
          <w:rPr>
            <w:noProof/>
          </w:rPr>
          <w:instrText xml:space="preserve"> PAGEREF _Toc90843202 \h </w:instrText>
        </w:r>
        <w:r w:rsidR="00EB09B3">
          <w:rPr>
            <w:noProof/>
          </w:rPr>
        </w:r>
        <w:r w:rsidR="00EB09B3">
          <w:rPr>
            <w:noProof/>
          </w:rPr>
          <w:fldChar w:fldCharType="separate"/>
        </w:r>
        <w:r w:rsidR="00EB09B3">
          <w:rPr>
            <w:noProof/>
          </w:rPr>
          <w:t>14</w:t>
        </w:r>
        <w:r w:rsidR="00EB09B3">
          <w:rPr>
            <w:noProof/>
          </w:rPr>
          <w:fldChar w:fldCharType="end"/>
        </w:r>
      </w:hyperlink>
    </w:p>
    <w:p w14:paraId="1D4A8824" w14:textId="2E64EAF0" w:rsidR="00EB09B3" w:rsidRDefault="004E0D9F">
      <w:pPr>
        <w:pStyle w:val="TOC2"/>
        <w:tabs>
          <w:tab w:val="right" w:leader="dot" w:pos="8296"/>
        </w:tabs>
        <w:rPr>
          <w:rFonts w:asciiTheme="minorHAnsi" w:eastAsiaTheme="minorEastAsia" w:hAnsiTheme="minorHAnsi" w:cstheme="minorBidi"/>
          <w:noProof/>
          <w:szCs w:val="22"/>
        </w:rPr>
      </w:pPr>
      <w:hyperlink w:anchor="_Toc90843203" w:history="1">
        <w:r w:rsidR="00EB09B3" w:rsidRPr="00810B68">
          <w:rPr>
            <w:rStyle w:val="af4"/>
            <w:rFonts w:ascii="仿宋" w:eastAsia="仿宋" w:hAnsi="仿宋"/>
            <w:noProof/>
          </w:rPr>
          <w:t>附件3：商务条款响应/偏离表</w:t>
        </w:r>
        <w:r w:rsidR="00EB09B3">
          <w:rPr>
            <w:noProof/>
          </w:rPr>
          <w:tab/>
        </w:r>
        <w:r w:rsidR="00EB09B3">
          <w:rPr>
            <w:noProof/>
          </w:rPr>
          <w:fldChar w:fldCharType="begin"/>
        </w:r>
        <w:r w:rsidR="00EB09B3">
          <w:rPr>
            <w:noProof/>
          </w:rPr>
          <w:instrText xml:space="preserve"> PAGEREF _Toc90843203 \h </w:instrText>
        </w:r>
        <w:r w:rsidR="00EB09B3">
          <w:rPr>
            <w:noProof/>
          </w:rPr>
        </w:r>
        <w:r w:rsidR="00EB09B3">
          <w:rPr>
            <w:noProof/>
          </w:rPr>
          <w:fldChar w:fldCharType="separate"/>
        </w:r>
        <w:r w:rsidR="00EB09B3">
          <w:rPr>
            <w:noProof/>
          </w:rPr>
          <w:t>15</w:t>
        </w:r>
        <w:r w:rsidR="00EB09B3">
          <w:rPr>
            <w:noProof/>
          </w:rPr>
          <w:fldChar w:fldCharType="end"/>
        </w:r>
      </w:hyperlink>
    </w:p>
    <w:p w14:paraId="4F55972E" w14:textId="329788D2" w:rsidR="00EB09B3" w:rsidRDefault="004E0D9F">
      <w:pPr>
        <w:pStyle w:val="TOC2"/>
        <w:tabs>
          <w:tab w:val="right" w:leader="dot" w:pos="8296"/>
        </w:tabs>
        <w:rPr>
          <w:rFonts w:asciiTheme="minorHAnsi" w:eastAsiaTheme="minorEastAsia" w:hAnsiTheme="minorHAnsi" w:cstheme="minorBidi"/>
          <w:noProof/>
          <w:szCs w:val="22"/>
        </w:rPr>
      </w:pPr>
      <w:hyperlink w:anchor="_Toc90843204" w:history="1">
        <w:r w:rsidR="00EB09B3" w:rsidRPr="00810B68">
          <w:rPr>
            <w:rStyle w:val="af4"/>
            <w:rFonts w:ascii="仿宋" w:eastAsia="仿宋" w:hAnsi="仿宋"/>
            <w:noProof/>
          </w:rPr>
          <w:t>附件4：报价一览表（服务）（本项目不适用）</w:t>
        </w:r>
        <w:r w:rsidR="00EB09B3">
          <w:rPr>
            <w:noProof/>
          </w:rPr>
          <w:tab/>
        </w:r>
        <w:r w:rsidR="00EB09B3">
          <w:rPr>
            <w:noProof/>
          </w:rPr>
          <w:fldChar w:fldCharType="begin"/>
        </w:r>
        <w:r w:rsidR="00EB09B3">
          <w:rPr>
            <w:noProof/>
          </w:rPr>
          <w:instrText xml:space="preserve"> PAGEREF _Toc90843204 \h </w:instrText>
        </w:r>
        <w:r w:rsidR="00EB09B3">
          <w:rPr>
            <w:noProof/>
          </w:rPr>
        </w:r>
        <w:r w:rsidR="00EB09B3">
          <w:rPr>
            <w:noProof/>
          </w:rPr>
          <w:fldChar w:fldCharType="separate"/>
        </w:r>
        <w:r w:rsidR="00EB09B3">
          <w:rPr>
            <w:noProof/>
          </w:rPr>
          <w:t>16</w:t>
        </w:r>
        <w:r w:rsidR="00EB09B3">
          <w:rPr>
            <w:noProof/>
          </w:rPr>
          <w:fldChar w:fldCharType="end"/>
        </w:r>
      </w:hyperlink>
    </w:p>
    <w:p w14:paraId="2195B234" w14:textId="2EDDC4C4" w:rsidR="00EB09B3" w:rsidRDefault="004E0D9F">
      <w:pPr>
        <w:pStyle w:val="TOC2"/>
        <w:tabs>
          <w:tab w:val="right" w:leader="dot" w:pos="8296"/>
        </w:tabs>
        <w:rPr>
          <w:rFonts w:asciiTheme="minorHAnsi" w:eastAsiaTheme="minorEastAsia" w:hAnsiTheme="minorHAnsi" w:cstheme="minorBidi"/>
          <w:noProof/>
          <w:szCs w:val="22"/>
        </w:rPr>
      </w:pPr>
      <w:hyperlink w:anchor="_Toc90843205" w:history="1">
        <w:r w:rsidR="00EB09B3" w:rsidRPr="00810B68">
          <w:rPr>
            <w:rStyle w:val="af4"/>
            <w:rFonts w:ascii="仿宋" w:eastAsia="仿宋" w:hAnsi="仿宋"/>
            <w:noProof/>
          </w:rPr>
          <w:t>附件5：报价一览表（工程）（本项目不适用）</w:t>
        </w:r>
        <w:r w:rsidR="00EB09B3">
          <w:rPr>
            <w:noProof/>
          </w:rPr>
          <w:tab/>
        </w:r>
        <w:r w:rsidR="00EB09B3">
          <w:rPr>
            <w:noProof/>
          </w:rPr>
          <w:fldChar w:fldCharType="begin"/>
        </w:r>
        <w:r w:rsidR="00EB09B3">
          <w:rPr>
            <w:noProof/>
          </w:rPr>
          <w:instrText xml:space="preserve"> PAGEREF _Toc90843205 \h </w:instrText>
        </w:r>
        <w:r w:rsidR="00EB09B3">
          <w:rPr>
            <w:noProof/>
          </w:rPr>
        </w:r>
        <w:r w:rsidR="00EB09B3">
          <w:rPr>
            <w:noProof/>
          </w:rPr>
          <w:fldChar w:fldCharType="separate"/>
        </w:r>
        <w:r w:rsidR="00EB09B3">
          <w:rPr>
            <w:noProof/>
          </w:rPr>
          <w:t>17</w:t>
        </w:r>
        <w:r w:rsidR="00EB09B3">
          <w:rPr>
            <w:noProof/>
          </w:rPr>
          <w:fldChar w:fldCharType="end"/>
        </w:r>
      </w:hyperlink>
    </w:p>
    <w:p w14:paraId="06E23D5A" w14:textId="713157CD" w:rsidR="00EB09B3" w:rsidRDefault="004E0D9F">
      <w:pPr>
        <w:pStyle w:val="TOC2"/>
        <w:tabs>
          <w:tab w:val="right" w:leader="dot" w:pos="8296"/>
        </w:tabs>
        <w:rPr>
          <w:rFonts w:asciiTheme="minorHAnsi" w:eastAsiaTheme="minorEastAsia" w:hAnsiTheme="minorHAnsi" w:cstheme="minorBidi"/>
          <w:noProof/>
          <w:szCs w:val="22"/>
        </w:rPr>
      </w:pPr>
      <w:hyperlink w:anchor="_Toc90843206" w:history="1">
        <w:r w:rsidR="00EB09B3" w:rsidRPr="00810B68">
          <w:rPr>
            <w:rStyle w:val="af4"/>
            <w:rFonts w:ascii="仿宋" w:eastAsia="仿宋" w:hAnsi="仿宋"/>
            <w:noProof/>
          </w:rPr>
          <w:t>附件6：报价一览表（货物）</w:t>
        </w:r>
        <w:r w:rsidR="00EB09B3">
          <w:rPr>
            <w:noProof/>
          </w:rPr>
          <w:tab/>
        </w:r>
        <w:r w:rsidR="00EB09B3">
          <w:rPr>
            <w:noProof/>
          </w:rPr>
          <w:fldChar w:fldCharType="begin"/>
        </w:r>
        <w:r w:rsidR="00EB09B3">
          <w:rPr>
            <w:noProof/>
          </w:rPr>
          <w:instrText xml:space="preserve"> PAGEREF _Toc90843206 \h </w:instrText>
        </w:r>
        <w:r w:rsidR="00EB09B3">
          <w:rPr>
            <w:noProof/>
          </w:rPr>
        </w:r>
        <w:r w:rsidR="00EB09B3">
          <w:rPr>
            <w:noProof/>
          </w:rPr>
          <w:fldChar w:fldCharType="separate"/>
        </w:r>
        <w:r w:rsidR="00EB09B3">
          <w:rPr>
            <w:noProof/>
          </w:rPr>
          <w:t>18</w:t>
        </w:r>
        <w:r w:rsidR="00EB09B3">
          <w:rPr>
            <w:noProof/>
          </w:rPr>
          <w:fldChar w:fldCharType="end"/>
        </w:r>
      </w:hyperlink>
    </w:p>
    <w:p w14:paraId="30584B9C" w14:textId="1D49703C" w:rsidR="00EB09B3" w:rsidRDefault="004E0D9F">
      <w:pPr>
        <w:pStyle w:val="TOC2"/>
        <w:tabs>
          <w:tab w:val="right" w:leader="dot" w:pos="8296"/>
        </w:tabs>
        <w:rPr>
          <w:rFonts w:asciiTheme="minorHAnsi" w:eastAsiaTheme="minorEastAsia" w:hAnsiTheme="minorHAnsi" w:cstheme="minorBidi"/>
          <w:noProof/>
          <w:szCs w:val="22"/>
        </w:rPr>
      </w:pPr>
      <w:hyperlink w:anchor="_Toc90843207" w:history="1">
        <w:r w:rsidR="00EB09B3" w:rsidRPr="00810B68">
          <w:rPr>
            <w:rStyle w:val="af4"/>
            <w:rFonts w:ascii="仿宋" w:eastAsia="仿宋" w:hAnsi="仿宋"/>
            <w:noProof/>
          </w:rPr>
          <w:t>附件7：法定代表人证明书</w:t>
        </w:r>
        <w:r w:rsidR="00EB09B3">
          <w:rPr>
            <w:noProof/>
          </w:rPr>
          <w:tab/>
        </w:r>
        <w:r w:rsidR="00EB09B3">
          <w:rPr>
            <w:noProof/>
          </w:rPr>
          <w:fldChar w:fldCharType="begin"/>
        </w:r>
        <w:r w:rsidR="00EB09B3">
          <w:rPr>
            <w:noProof/>
          </w:rPr>
          <w:instrText xml:space="preserve"> PAGEREF _Toc90843207 \h </w:instrText>
        </w:r>
        <w:r w:rsidR="00EB09B3">
          <w:rPr>
            <w:noProof/>
          </w:rPr>
        </w:r>
        <w:r w:rsidR="00EB09B3">
          <w:rPr>
            <w:noProof/>
          </w:rPr>
          <w:fldChar w:fldCharType="separate"/>
        </w:r>
        <w:r w:rsidR="00EB09B3">
          <w:rPr>
            <w:noProof/>
          </w:rPr>
          <w:t>19</w:t>
        </w:r>
        <w:r w:rsidR="00EB09B3">
          <w:rPr>
            <w:noProof/>
          </w:rPr>
          <w:fldChar w:fldCharType="end"/>
        </w:r>
      </w:hyperlink>
    </w:p>
    <w:p w14:paraId="46597610" w14:textId="40A52C68" w:rsidR="00EB09B3" w:rsidRDefault="004E0D9F">
      <w:pPr>
        <w:pStyle w:val="TOC2"/>
        <w:tabs>
          <w:tab w:val="right" w:leader="dot" w:pos="8296"/>
        </w:tabs>
        <w:rPr>
          <w:rFonts w:asciiTheme="minorHAnsi" w:eastAsiaTheme="minorEastAsia" w:hAnsiTheme="minorHAnsi" w:cstheme="minorBidi"/>
          <w:noProof/>
          <w:szCs w:val="22"/>
        </w:rPr>
      </w:pPr>
      <w:hyperlink w:anchor="_Toc90843208" w:history="1">
        <w:r w:rsidR="00EB09B3" w:rsidRPr="00810B68">
          <w:rPr>
            <w:rStyle w:val="af4"/>
            <w:rFonts w:ascii="仿宋" w:eastAsia="仿宋" w:hAnsi="仿宋"/>
            <w:noProof/>
          </w:rPr>
          <w:t>附件8：法人授权委托证明书</w:t>
        </w:r>
        <w:r w:rsidR="00EB09B3">
          <w:rPr>
            <w:noProof/>
          </w:rPr>
          <w:tab/>
        </w:r>
        <w:r w:rsidR="00EB09B3">
          <w:rPr>
            <w:noProof/>
          </w:rPr>
          <w:fldChar w:fldCharType="begin"/>
        </w:r>
        <w:r w:rsidR="00EB09B3">
          <w:rPr>
            <w:noProof/>
          </w:rPr>
          <w:instrText xml:space="preserve"> PAGEREF _Toc90843208 \h </w:instrText>
        </w:r>
        <w:r w:rsidR="00EB09B3">
          <w:rPr>
            <w:noProof/>
          </w:rPr>
        </w:r>
        <w:r w:rsidR="00EB09B3">
          <w:rPr>
            <w:noProof/>
          </w:rPr>
          <w:fldChar w:fldCharType="separate"/>
        </w:r>
        <w:r w:rsidR="00EB09B3">
          <w:rPr>
            <w:noProof/>
          </w:rPr>
          <w:t>20</w:t>
        </w:r>
        <w:r w:rsidR="00EB09B3">
          <w:rPr>
            <w:noProof/>
          </w:rPr>
          <w:fldChar w:fldCharType="end"/>
        </w:r>
      </w:hyperlink>
    </w:p>
    <w:p w14:paraId="71132E35" w14:textId="0B9320C5" w:rsidR="00EB09B3" w:rsidRDefault="004E0D9F">
      <w:pPr>
        <w:pStyle w:val="TOC2"/>
        <w:tabs>
          <w:tab w:val="right" w:leader="dot" w:pos="8296"/>
        </w:tabs>
        <w:rPr>
          <w:rFonts w:asciiTheme="minorHAnsi" w:eastAsiaTheme="minorEastAsia" w:hAnsiTheme="minorHAnsi" w:cstheme="minorBidi"/>
          <w:noProof/>
          <w:szCs w:val="22"/>
        </w:rPr>
      </w:pPr>
      <w:hyperlink w:anchor="_Toc90843209" w:history="1">
        <w:r w:rsidR="00EB09B3" w:rsidRPr="00810B68">
          <w:rPr>
            <w:rStyle w:val="af4"/>
            <w:rFonts w:ascii="仿宋" w:eastAsia="仿宋" w:hAnsi="仿宋"/>
            <w:noProof/>
          </w:rPr>
          <w:t>附件9：经营业绩一览表</w:t>
        </w:r>
        <w:r w:rsidR="00EB09B3">
          <w:rPr>
            <w:noProof/>
          </w:rPr>
          <w:tab/>
        </w:r>
        <w:r w:rsidR="00EB09B3">
          <w:rPr>
            <w:noProof/>
          </w:rPr>
          <w:fldChar w:fldCharType="begin"/>
        </w:r>
        <w:r w:rsidR="00EB09B3">
          <w:rPr>
            <w:noProof/>
          </w:rPr>
          <w:instrText xml:space="preserve"> PAGEREF _Toc90843209 \h </w:instrText>
        </w:r>
        <w:r w:rsidR="00EB09B3">
          <w:rPr>
            <w:noProof/>
          </w:rPr>
        </w:r>
        <w:r w:rsidR="00EB09B3">
          <w:rPr>
            <w:noProof/>
          </w:rPr>
          <w:fldChar w:fldCharType="separate"/>
        </w:r>
        <w:r w:rsidR="00EB09B3">
          <w:rPr>
            <w:noProof/>
          </w:rPr>
          <w:t>21</w:t>
        </w:r>
        <w:r w:rsidR="00EB09B3">
          <w:rPr>
            <w:noProof/>
          </w:rPr>
          <w:fldChar w:fldCharType="end"/>
        </w:r>
      </w:hyperlink>
    </w:p>
    <w:p w14:paraId="07E0A4C3" w14:textId="2046C860" w:rsidR="00EB09B3" w:rsidRDefault="004E0D9F">
      <w:pPr>
        <w:pStyle w:val="TOC2"/>
        <w:tabs>
          <w:tab w:val="right" w:leader="dot" w:pos="8296"/>
        </w:tabs>
        <w:rPr>
          <w:rFonts w:asciiTheme="minorHAnsi" w:eastAsiaTheme="minorEastAsia" w:hAnsiTheme="minorHAnsi" w:cstheme="minorBidi"/>
          <w:noProof/>
          <w:szCs w:val="22"/>
        </w:rPr>
      </w:pPr>
      <w:hyperlink w:anchor="_Toc90843210" w:history="1">
        <w:r w:rsidR="00EB09B3" w:rsidRPr="00810B68">
          <w:rPr>
            <w:rStyle w:val="af4"/>
            <w:rFonts w:ascii="仿宋" w:eastAsia="仿宋" w:hAnsi="仿宋"/>
            <w:noProof/>
          </w:rPr>
          <w:t>附件10：售后服务承诺书</w:t>
        </w:r>
        <w:r w:rsidR="00EB09B3">
          <w:rPr>
            <w:noProof/>
          </w:rPr>
          <w:tab/>
        </w:r>
        <w:r w:rsidR="00EB09B3">
          <w:rPr>
            <w:noProof/>
          </w:rPr>
          <w:fldChar w:fldCharType="begin"/>
        </w:r>
        <w:r w:rsidR="00EB09B3">
          <w:rPr>
            <w:noProof/>
          </w:rPr>
          <w:instrText xml:space="preserve"> PAGEREF _Toc90843210 \h </w:instrText>
        </w:r>
        <w:r w:rsidR="00EB09B3">
          <w:rPr>
            <w:noProof/>
          </w:rPr>
        </w:r>
        <w:r w:rsidR="00EB09B3">
          <w:rPr>
            <w:noProof/>
          </w:rPr>
          <w:fldChar w:fldCharType="separate"/>
        </w:r>
        <w:r w:rsidR="00EB09B3">
          <w:rPr>
            <w:noProof/>
          </w:rPr>
          <w:t>22</w:t>
        </w:r>
        <w:r w:rsidR="00EB09B3">
          <w:rPr>
            <w:noProof/>
          </w:rPr>
          <w:fldChar w:fldCharType="end"/>
        </w:r>
      </w:hyperlink>
    </w:p>
    <w:p w14:paraId="501D89E8" w14:textId="62B7C38B" w:rsidR="00EB09B3" w:rsidRDefault="004E0D9F">
      <w:pPr>
        <w:pStyle w:val="TOC2"/>
        <w:tabs>
          <w:tab w:val="right" w:leader="dot" w:pos="8296"/>
        </w:tabs>
        <w:rPr>
          <w:rFonts w:asciiTheme="minorHAnsi" w:eastAsiaTheme="minorEastAsia" w:hAnsiTheme="minorHAnsi" w:cstheme="minorBidi"/>
          <w:noProof/>
          <w:szCs w:val="22"/>
        </w:rPr>
      </w:pPr>
      <w:hyperlink w:anchor="_Toc90843211" w:history="1">
        <w:r w:rsidR="00EB09B3" w:rsidRPr="00810B68">
          <w:rPr>
            <w:rStyle w:val="af4"/>
            <w:rFonts w:ascii="仿宋" w:eastAsia="仿宋" w:hAnsi="仿宋"/>
            <w:noProof/>
          </w:rPr>
          <w:t>附件11：履约情况及社会信誉承诺书</w:t>
        </w:r>
        <w:r w:rsidR="00EB09B3">
          <w:rPr>
            <w:noProof/>
          </w:rPr>
          <w:tab/>
        </w:r>
        <w:r w:rsidR="00EB09B3">
          <w:rPr>
            <w:noProof/>
          </w:rPr>
          <w:fldChar w:fldCharType="begin"/>
        </w:r>
        <w:r w:rsidR="00EB09B3">
          <w:rPr>
            <w:noProof/>
          </w:rPr>
          <w:instrText xml:space="preserve"> PAGEREF _Toc90843211 \h </w:instrText>
        </w:r>
        <w:r w:rsidR="00EB09B3">
          <w:rPr>
            <w:noProof/>
          </w:rPr>
        </w:r>
        <w:r w:rsidR="00EB09B3">
          <w:rPr>
            <w:noProof/>
          </w:rPr>
          <w:fldChar w:fldCharType="separate"/>
        </w:r>
        <w:r w:rsidR="00EB09B3">
          <w:rPr>
            <w:noProof/>
          </w:rPr>
          <w:t>23</w:t>
        </w:r>
        <w:r w:rsidR="00EB09B3">
          <w:rPr>
            <w:noProof/>
          </w:rPr>
          <w:fldChar w:fldCharType="end"/>
        </w:r>
      </w:hyperlink>
    </w:p>
    <w:p w14:paraId="4DCC7D3C" w14:textId="1840648C" w:rsidR="000A7267" w:rsidRDefault="0075544C">
      <w:pPr>
        <w:spacing w:line="360" w:lineRule="exact"/>
        <w:jc w:val="center"/>
        <w:rPr>
          <w:rFonts w:ascii="仿宋" w:eastAsia="仿宋" w:hAnsi="仿宋" w:cs="仿宋_GB2312"/>
          <w:sz w:val="28"/>
          <w:szCs w:val="28"/>
        </w:rPr>
        <w:sectPr w:rsidR="000A7267">
          <w:headerReference w:type="default" r:id="rId9"/>
          <w:footerReference w:type="default" r:id="rId10"/>
          <w:pgSz w:w="11906" w:h="16838"/>
          <w:pgMar w:top="1440" w:right="1800" w:bottom="993" w:left="1800" w:header="851" w:footer="551" w:gutter="0"/>
          <w:pgNumType w:start="0"/>
          <w:cols w:space="720"/>
          <w:titlePg/>
          <w:docGrid w:type="lines" w:linePitch="312"/>
        </w:sectPr>
      </w:pPr>
      <w:r>
        <w:rPr>
          <w:rFonts w:ascii="仿宋" w:eastAsia="仿宋" w:hAnsi="仿宋" w:cs="仿宋_GB2312" w:hint="eastAsia"/>
          <w:sz w:val="28"/>
          <w:szCs w:val="28"/>
        </w:rPr>
        <w:fldChar w:fldCharType="end"/>
      </w:r>
    </w:p>
    <w:p w14:paraId="38ED395F" w14:textId="77777777" w:rsidR="000A7267" w:rsidRPr="00EB09B3" w:rsidRDefault="0075544C">
      <w:pPr>
        <w:spacing w:line="360" w:lineRule="auto"/>
        <w:jc w:val="center"/>
        <w:outlineLvl w:val="0"/>
        <w:rPr>
          <w:rFonts w:ascii="方正小标宋_GBK" w:eastAsia="方正小标宋_GBK" w:hAnsi="方正小标宋_GBK"/>
          <w:b/>
          <w:sz w:val="32"/>
          <w:szCs w:val="32"/>
        </w:rPr>
      </w:pPr>
      <w:bookmarkStart w:id="0" w:name="_Toc90843179"/>
      <w:r w:rsidRPr="00EB09B3">
        <w:rPr>
          <w:rFonts w:ascii="方正小标宋_GBK" w:eastAsia="方正小标宋_GBK" w:hAnsi="方正小标宋_GBK" w:hint="eastAsia"/>
          <w:b/>
          <w:sz w:val="32"/>
          <w:szCs w:val="32"/>
        </w:rPr>
        <w:lastRenderedPageBreak/>
        <w:t>第一部分：项目要求</w:t>
      </w:r>
      <w:bookmarkEnd w:id="0"/>
    </w:p>
    <w:p w14:paraId="7FBEC26E" w14:textId="77777777" w:rsidR="000A7267" w:rsidRDefault="0075544C">
      <w:pPr>
        <w:numPr>
          <w:ilvl w:val="0"/>
          <w:numId w:val="3"/>
        </w:numPr>
        <w:spacing w:beforeLines="50" w:before="156" w:line="360" w:lineRule="auto"/>
        <w:outlineLvl w:val="1"/>
        <w:rPr>
          <w:rFonts w:ascii="仿宋" w:eastAsia="仿宋" w:hAnsi="仿宋"/>
          <w:b/>
          <w:sz w:val="28"/>
          <w:szCs w:val="28"/>
        </w:rPr>
      </w:pPr>
      <w:bookmarkStart w:id="1" w:name="_Toc90843180"/>
      <w:r>
        <w:rPr>
          <w:rFonts w:ascii="仿宋" w:eastAsia="仿宋" w:hAnsi="仿宋" w:hint="eastAsia"/>
          <w:b/>
          <w:sz w:val="28"/>
          <w:szCs w:val="28"/>
        </w:rPr>
        <w:t>单位名称</w:t>
      </w:r>
      <w:bookmarkEnd w:id="1"/>
    </w:p>
    <w:p w14:paraId="5435FCC2" w14:textId="77777777" w:rsidR="000A7267" w:rsidRDefault="0075544C">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深圳会展中心管理有限责任公司（以下简称“采购人”）</w:t>
      </w:r>
    </w:p>
    <w:p w14:paraId="362E6FA0" w14:textId="77777777" w:rsidR="000A7267" w:rsidRDefault="0075544C">
      <w:pPr>
        <w:numPr>
          <w:ilvl w:val="0"/>
          <w:numId w:val="3"/>
        </w:numPr>
        <w:spacing w:line="360" w:lineRule="auto"/>
        <w:outlineLvl w:val="1"/>
        <w:rPr>
          <w:rFonts w:ascii="仿宋" w:eastAsia="仿宋" w:hAnsi="仿宋"/>
          <w:b/>
          <w:sz w:val="28"/>
          <w:szCs w:val="28"/>
        </w:rPr>
      </w:pPr>
      <w:bookmarkStart w:id="2" w:name="_Toc90843181"/>
      <w:r>
        <w:rPr>
          <w:rFonts w:ascii="仿宋" w:eastAsia="仿宋" w:hAnsi="仿宋" w:hint="eastAsia"/>
          <w:b/>
          <w:sz w:val="28"/>
          <w:szCs w:val="28"/>
        </w:rPr>
        <w:t>单位地址</w:t>
      </w:r>
      <w:bookmarkEnd w:id="2"/>
    </w:p>
    <w:p w14:paraId="2E7D1C1A" w14:textId="77777777" w:rsidR="000A7267" w:rsidRDefault="0075544C">
      <w:pPr>
        <w:spacing w:line="360" w:lineRule="auto"/>
        <w:ind w:firstLineChars="202" w:firstLine="566"/>
        <w:rPr>
          <w:rFonts w:ascii="仿宋" w:eastAsia="仿宋" w:hAnsi="仿宋"/>
          <w:sz w:val="28"/>
          <w:szCs w:val="28"/>
        </w:rPr>
      </w:pPr>
      <w:r>
        <w:rPr>
          <w:rFonts w:ascii="仿宋" w:eastAsia="仿宋" w:hAnsi="仿宋" w:hint="eastAsia"/>
          <w:sz w:val="28"/>
          <w:szCs w:val="28"/>
        </w:rPr>
        <w:t>深圳市福田区福华三路 深圳会展中心</w:t>
      </w:r>
    </w:p>
    <w:p w14:paraId="10ABD628" w14:textId="77777777" w:rsidR="000A7267" w:rsidRDefault="0075544C">
      <w:pPr>
        <w:numPr>
          <w:ilvl w:val="0"/>
          <w:numId w:val="3"/>
        </w:numPr>
        <w:spacing w:line="360" w:lineRule="auto"/>
        <w:outlineLvl w:val="1"/>
        <w:rPr>
          <w:rFonts w:ascii="仿宋" w:eastAsia="仿宋" w:hAnsi="仿宋"/>
          <w:b/>
          <w:sz w:val="28"/>
          <w:szCs w:val="28"/>
        </w:rPr>
      </w:pPr>
      <w:bookmarkStart w:id="3" w:name="_Toc90843182"/>
      <w:r>
        <w:rPr>
          <w:rFonts w:ascii="仿宋" w:eastAsia="仿宋" w:hAnsi="仿宋" w:hint="eastAsia"/>
          <w:b/>
          <w:sz w:val="28"/>
          <w:szCs w:val="28"/>
        </w:rPr>
        <w:t>项目名称</w:t>
      </w:r>
      <w:bookmarkEnd w:id="3"/>
    </w:p>
    <w:p w14:paraId="2B4385AA" w14:textId="77777777" w:rsidR="000A7267" w:rsidRDefault="0075544C">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深圳会展中心驾驶式采购项目</w:t>
      </w:r>
    </w:p>
    <w:p w14:paraId="586B8906" w14:textId="77777777" w:rsidR="000A7267" w:rsidRDefault="0075544C">
      <w:pPr>
        <w:numPr>
          <w:ilvl w:val="0"/>
          <w:numId w:val="3"/>
        </w:numPr>
        <w:spacing w:line="360" w:lineRule="auto"/>
        <w:outlineLvl w:val="1"/>
        <w:rPr>
          <w:rFonts w:ascii="仿宋" w:eastAsia="仿宋" w:hAnsi="仿宋"/>
          <w:b/>
          <w:sz w:val="28"/>
          <w:szCs w:val="28"/>
        </w:rPr>
      </w:pPr>
      <w:bookmarkStart w:id="4" w:name="_Toc90843183"/>
      <w:r>
        <w:rPr>
          <w:rFonts w:ascii="仿宋" w:eastAsia="仿宋" w:hAnsi="仿宋" w:hint="eastAsia"/>
          <w:b/>
          <w:sz w:val="28"/>
          <w:szCs w:val="28"/>
        </w:rPr>
        <w:t>项目介绍</w:t>
      </w:r>
      <w:bookmarkEnd w:id="4"/>
    </w:p>
    <w:p w14:paraId="307482D9" w14:textId="77777777" w:rsidR="000A7267" w:rsidRDefault="0075544C">
      <w:pPr>
        <w:pStyle w:val="af7"/>
        <w:ind w:rightChars="-27" w:right="-57" w:firstLine="560"/>
        <w:rPr>
          <w:rFonts w:ascii="仿宋" w:eastAsia="仿宋" w:hAnsi="仿宋"/>
          <w:sz w:val="32"/>
          <w:szCs w:val="32"/>
        </w:rPr>
      </w:pPr>
      <w:r>
        <w:rPr>
          <w:rFonts w:ascii="仿宋" w:eastAsia="仿宋" w:hAnsi="仿宋" w:cs="仿宋" w:hint="eastAsia"/>
          <w:bCs/>
          <w:sz w:val="28"/>
          <w:szCs w:val="28"/>
        </w:rPr>
        <w:t>会展中心本次采购2台座</w:t>
      </w:r>
      <w:proofErr w:type="gramStart"/>
      <w:r>
        <w:rPr>
          <w:rFonts w:ascii="仿宋" w:eastAsia="仿宋" w:hAnsi="仿宋" w:cs="仿宋" w:hint="eastAsia"/>
          <w:bCs/>
          <w:sz w:val="28"/>
          <w:szCs w:val="28"/>
        </w:rPr>
        <w:t>驾式洗</w:t>
      </w:r>
      <w:proofErr w:type="gramEnd"/>
      <w:r>
        <w:rPr>
          <w:rFonts w:ascii="仿宋" w:eastAsia="仿宋" w:hAnsi="仿宋" w:cs="仿宋" w:hint="eastAsia"/>
          <w:bCs/>
          <w:sz w:val="28"/>
          <w:szCs w:val="28"/>
        </w:rPr>
        <w:t>地机。分别用于餐饮区和地下停车场。</w:t>
      </w:r>
      <w:r>
        <w:rPr>
          <w:rFonts w:ascii="仿宋" w:eastAsia="仿宋" w:hAnsi="仿宋" w:hint="eastAsia"/>
          <w:sz w:val="28"/>
          <w:szCs w:val="28"/>
        </w:rPr>
        <w:t>现拟通过招标方式购置</w:t>
      </w:r>
      <w:proofErr w:type="gramStart"/>
      <w:r>
        <w:rPr>
          <w:rFonts w:ascii="仿宋" w:eastAsia="仿宋" w:hAnsi="仿宋" w:hint="eastAsia"/>
          <w:sz w:val="28"/>
          <w:szCs w:val="28"/>
        </w:rPr>
        <w:t>驾驶式洗地</w:t>
      </w:r>
      <w:proofErr w:type="gramEnd"/>
      <w:r>
        <w:rPr>
          <w:rFonts w:ascii="仿宋" w:eastAsia="仿宋" w:hAnsi="仿宋" w:hint="eastAsia"/>
          <w:sz w:val="28"/>
          <w:szCs w:val="28"/>
        </w:rPr>
        <w:t>机2台。采购人现拟采用“竞争性谈判”的方式，选定该项目合作单位，项目具体要求及工程量详见本通知书</w:t>
      </w:r>
      <w:r>
        <w:rPr>
          <w:rFonts w:ascii="仿宋" w:eastAsia="仿宋" w:hAnsi="仿宋" w:hint="eastAsia"/>
          <w:b/>
          <w:sz w:val="28"/>
          <w:szCs w:val="28"/>
        </w:rPr>
        <w:t>第十一、十二项</w:t>
      </w:r>
      <w:r>
        <w:rPr>
          <w:rFonts w:ascii="仿宋" w:eastAsia="仿宋" w:hAnsi="仿宋" w:hint="eastAsia"/>
          <w:sz w:val="28"/>
          <w:szCs w:val="28"/>
        </w:rPr>
        <w:t>。</w:t>
      </w:r>
    </w:p>
    <w:p w14:paraId="00CC863E" w14:textId="77777777" w:rsidR="000A7267" w:rsidRDefault="0075544C">
      <w:pPr>
        <w:numPr>
          <w:ilvl w:val="0"/>
          <w:numId w:val="3"/>
        </w:numPr>
        <w:spacing w:line="560" w:lineRule="exact"/>
        <w:outlineLvl w:val="1"/>
        <w:rPr>
          <w:rFonts w:ascii="仿宋" w:eastAsia="仿宋" w:hAnsi="仿宋"/>
          <w:b/>
          <w:sz w:val="28"/>
          <w:szCs w:val="28"/>
        </w:rPr>
      </w:pPr>
      <w:bookmarkStart w:id="5" w:name="_Toc450813063"/>
      <w:bookmarkStart w:id="6" w:name="_Toc90843184"/>
      <w:r>
        <w:rPr>
          <w:rFonts w:ascii="仿宋" w:eastAsia="仿宋" w:hAnsi="仿宋" w:hint="eastAsia"/>
          <w:b/>
          <w:sz w:val="28"/>
          <w:szCs w:val="28"/>
        </w:rPr>
        <w:t>实施地点</w:t>
      </w:r>
      <w:bookmarkEnd w:id="5"/>
      <w:bookmarkEnd w:id="6"/>
    </w:p>
    <w:p w14:paraId="4146AFF8" w14:textId="77777777" w:rsidR="000A7267" w:rsidRDefault="0075544C">
      <w:pPr>
        <w:spacing w:line="360" w:lineRule="auto"/>
        <w:ind w:firstLineChars="202" w:firstLine="566"/>
        <w:rPr>
          <w:rFonts w:ascii="仿宋" w:eastAsia="仿宋" w:hAnsi="仿宋"/>
          <w:sz w:val="28"/>
          <w:szCs w:val="28"/>
        </w:rPr>
      </w:pPr>
      <w:bookmarkStart w:id="7" w:name="_Toc452391098"/>
      <w:bookmarkStart w:id="8" w:name="_Toc478387738"/>
      <w:bookmarkStart w:id="9" w:name="_Toc517278742"/>
      <w:bookmarkStart w:id="10" w:name="_Toc459218109"/>
      <w:bookmarkStart w:id="11" w:name="_Toc478374808"/>
      <w:bookmarkStart w:id="12" w:name="_Toc45028454"/>
      <w:r>
        <w:rPr>
          <w:rFonts w:ascii="仿宋" w:eastAsia="仿宋" w:hAnsi="仿宋" w:hint="eastAsia"/>
          <w:sz w:val="28"/>
          <w:szCs w:val="28"/>
        </w:rPr>
        <w:t>深圳会展中心</w:t>
      </w:r>
      <w:bookmarkEnd w:id="7"/>
      <w:bookmarkEnd w:id="8"/>
      <w:bookmarkEnd w:id="9"/>
      <w:bookmarkEnd w:id="10"/>
      <w:bookmarkEnd w:id="11"/>
      <w:bookmarkEnd w:id="12"/>
    </w:p>
    <w:p w14:paraId="4FD9A6D1" w14:textId="77777777" w:rsidR="000A7267" w:rsidRDefault="0075544C">
      <w:pPr>
        <w:numPr>
          <w:ilvl w:val="0"/>
          <w:numId w:val="3"/>
        </w:numPr>
        <w:spacing w:line="560" w:lineRule="exact"/>
        <w:outlineLvl w:val="1"/>
        <w:rPr>
          <w:rFonts w:ascii="仿宋" w:eastAsia="仿宋" w:hAnsi="仿宋"/>
          <w:b/>
          <w:sz w:val="28"/>
          <w:szCs w:val="28"/>
        </w:rPr>
      </w:pPr>
      <w:bookmarkStart w:id="13" w:name="_Toc90843185"/>
      <w:r>
        <w:rPr>
          <w:rFonts w:ascii="仿宋" w:eastAsia="仿宋" w:hAnsi="仿宋" w:hint="eastAsia"/>
          <w:b/>
          <w:sz w:val="28"/>
          <w:szCs w:val="28"/>
        </w:rPr>
        <w:t>报名方式及截止时间</w:t>
      </w:r>
      <w:bookmarkEnd w:id="13"/>
    </w:p>
    <w:p w14:paraId="6BE1908A" w14:textId="2B5873EE" w:rsidR="000A7267" w:rsidRDefault="0075544C">
      <w:pPr>
        <w:spacing w:line="360" w:lineRule="auto"/>
        <w:ind w:firstLineChars="202" w:firstLine="566"/>
        <w:rPr>
          <w:rFonts w:ascii="仿宋" w:eastAsia="仿宋" w:hAnsi="仿宋"/>
          <w:sz w:val="28"/>
          <w:szCs w:val="28"/>
        </w:rPr>
      </w:pPr>
      <w:bookmarkStart w:id="14" w:name="_Hlk57464450"/>
      <w:r>
        <w:rPr>
          <w:rFonts w:ascii="仿宋" w:eastAsia="仿宋" w:hAnsi="仿宋" w:hint="eastAsia"/>
          <w:sz w:val="28"/>
          <w:szCs w:val="28"/>
        </w:rPr>
        <w:t>有意向参与本项目的供应商请于2021年</w:t>
      </w:r>
      <w:r w:rsidR="00385EFC">
        <w:rPr>
          <w:rFonts w:ascii="仿宋" w:eastAsia="仿宋" w:hAnsi="仿宋"/>
          <w:sz w:val="28"/>
          <w:szCs w:val="28"/>
        </w:rPr>
        <w:t>12</w:t>
      </w:r>
      <w:r>
        <w:rPr>
          <w:rFonts w:ascii="仿宋" w:eastAsia="仿宋" w:hAnsi="仿宋" w:hint="eastAsia"/>
          <w:sz w:val="28"/>
          <w:szCs w:val="28"/>
        </w:rPr>
        <w:t>月</w:t>
      </w:r>
      <w:r w:rsidR="00385EFC">
        <w:rPr>
          <w:rFonts w:ascii="仿宋" w:eastAsia="仿宋" w:hAnsi="仿宋"/>
          <w:sz w:val="28"/>
          <w:szCs w:val="28"/>
        </w:rPr>
        <w:t>26</w:t>
      </w:r>
      <w:r>
        <w:rPr>
          <w:rFonts w:ascii="仿宋" w:eastAsia="仿宋" w:hAnsi="仿宋" w:hint="eastAsia"/>
          <w:sz w:val="28"/>
          <w:szCs w:val="28"/>
        </w:rPr>
        <w:t>日</w:t>
      </w:r>
      <w:r w:rsidR="00385EFC">
        <w:rPr>
          <w:rFonts w:ascii="仿宋" w:eastAsia="仿宋" w:hAnsi="仿宋"/>
          <w:sz w:val="28"/>
          <w:szCs w:val="28"/>
        </w:rPr>
        <w:t>12</w:t>
      </w:r>
      <w:r>
        <w:rPr>
          <w:rFonts w:ascii="仿宋" w:eastAsia="仿宋" w:hAnsi="仿宋" w:hint="eastAsia"/>
          <w:sz w:val="28"/>
          <w:szCs w:val="28"/>
        </w:rPr>
        <w:t>时整前（北京时间），将报名文件的</w:t>
      </w:r>
      <w:r>
        <w:rPr>
          <w:rFonts w:ascii="仿宋" w:eastAsia="仿宋" w:hAnsi="仿宋" w:hint="eastAsia"/>
          <w:b/>
          <w:bCs/>
          <w:color w:val="FF0000"/>
          <w:sz w:val="28"/>
          <w:szCs w:val="28"/>
        </w:rPr>
        <w:t>盖章扫描版</w:t>
      </w:r>
      <w:r>
        <w:rPr>
          <w:rFonts w:ascii="仿宋" w:eastAsia="仿宋" w:hAnsi="仿宋" w:hint="eastAsia"/>
          <w:sz w:val="28"/>
          <w:szCs w:val="28"/>
        </w:rPr>
        <w:t>及</w:t>
      </w:r>
      <w:r>
        <w:rPr>
          <w:rFonts w:ascii="仿宋" w:eastAsia="仿宋" w:hAnsi="仿宋"/>
          <w:b/>
          <w:bCs/>
          <w:color w:val="FF0000"/>
          <w:sz w:val="28"/>
          <w:szCs w:val="28"/>
        </w:rPr>
        <w:t>Word电子版</w:t>
      </w:r>
      <w:r>
        <w:rPr>
          <w:rFonts w:ascii="仿宋" w:eastAsia="仿宋" w:hAnsi="仿宋" w:hint="eastAsia"/>
          <w:sz w:val="28"/>
          <w:szCs w:val="28"/>
        </w:rPr>
        <w:t>发送至采购联系人指定邮箱并致电确认。逾期报名的（以电子邮件送达时间为准）将不被接受。</w:t>
      </w:r>
      <w:bookmarkEnd w:id="14"/>
    </w:p>
    <w:p w14:paraId="4772FE8F" w14:textId="77777777" w:rsidR="000A7267" w:rsidRDefault="0075544C">
      <w:pPr>
        <w:numPr>
          <w:ilvl w:val="0"/>
          <w:numId w:val="3"/>
        </w:numPr>
        <w:spacing w:line="360" w:lineRule="auto"/>
        <w:ind w:left="826" w:hangingChars="294" w:hanging="826"/>
        <w:outlineLvl w:val="1"/>
        <w:rPr>
          <w:rFonts w:ascii="仿宋" w:eastAsia="仿宋" w:hAnsi="仿宋"/>
          <w:b/>
          <w:bCs/>
          <w:sz w:val="28"/>
          <w:szCs w:val="28"/>
        </w:rPr>
      </w:pPr>
      <w:bookmarkStart w:id="15" w:name="_Toc38533171"/>
      <w:bookmarkStart w:id="16" w:name="_Toc38534159"/>
      <w:bookmarkStart w:id="17" w:name="_Toc90843186"/>
      <w:r>
        <w:rPr>
          <w:rFonts w:ascii="仿宋" w:eastAsia="仿宋" w:hAnsi="仿宋" w:hint="eastAsia"/>
          <w:b/>
          <w:bCs/>
          <w:sz w:val="28"/>
          <w:szCs w:val="28"/>
        </w:rPr>
        <w:t>开标时间地点、响应文件递交截止时间、编制形式、递交方式及注意事项</w:t>
      </w:r>
      <w:bookmarkEnd w:id="15"/>
      <w:bookmarkEnd w:id="16"/>
      <w:bookmarkEnd w:id="17"/>
    </w:p>
    <w:p w14:paraId="67118BBC" w14:textId="6DA04014" w:rsidR="0075544C" w:rsidRDefault="0075544C" w:rsidP="0075544C">
      <w:pPr>
        <w:tabs>
          <w:tab w:val="left" w:pos="284"/>
        </w:tabs>
        <w:ind w:firstLineChars="200" w:firstLine="560"/>
        <w:rPr>
          <w:rFonts w:ascii="仿宋" w:eastAsia="仿宋" w:hAnsi="仿宋"/>
          <w:sz w:val="28"/>
          <w:szCs w:val="28"/>
        </w:rPr>
      </w:pPr>
      <w:bookmarkStart w:id="18" w:name="_Toc478392822"/>
      <w:bookmarkStart w:id="19" w:name="_Toc478110532"/>
      <w:bookmarkStart w:id="20" w:name="_Toc478393187"/>
      <w:r>
        <w:rPr>
          <w:rFonts w:ascii="仿宋" w:eastAsia="仿宋" w:hAnsi="仿宋" w:hint="eastAsia"/>
          <w:sz w:val="28"/>
          <w:szCs w:val="28"/>
        </w:rPr>
        <w:t>本项目响应文件盖章扫描版及W</w:t>
      </w:r>
      <w:r>
        <w:rPr>
          <w:rFonts w:ascii="仿宋" w:eastAsia="仿宋" w:hAnsi="仿宋"/>
          <w:sz w:val="28"/>
          <w:szCs w:val="28"/>
        </w:rPr>
        <w:t>ord</w:t>
      </w:r>
      <w:r>
        <w:rPr>
          <w:rFonts w:ascii="仿宋" w:eastAsia="仿宋" w:hAnsi="仿宋" w:hint="eastAsia"/>
          <w:sz w:val="28"/>
          <w:szCs w:val="28"/>
        </w:rPr>
        <w:t>电子版应在</w:t>
      </w:r>
      <w:r>
        <w:rPr>
          <w:rFonts w:ascii="仿宋" w:eastAsia="仿宋" w:hAnsi="仿宋"/>
          <w:sz w:val="28"/>
          <w:szCs w:val="28"/>
        </w:rPr>
        <w:t>202</w:t>
      </w:r>
      <w:r>
        <w:rPr>
          <w:rFonts w:ascii="仿宋" w:eastAsia="仿宋" w:hAnsi="仿宋" w:hint="eastAsia"/>
          <w:sz w:val="28"/>
          <w:szCs w:val="28"/>
        </w:rPr>
        <w:t>1</w:t>
      </w:r>
      <w:r>
        <w:rPr>
          <w:rFonts w:ascii="仿宋" w:eastAsia="仿宋" w:hAnsi="仿宋"/>
          <w:sz w:val="28"/>
          <w:szCs w:val="28"/>
        </w:rPr>
        <w:t>年12月</w:t>
      </w:r>
      <w:r w:rsidR="00385EFC">
        <w:rPr>
          <w:rFonts w:ascii="仿宋" w:eastAsia="仿宋" w:hAnsi="仿宋"/>
          <w:sz w:val="28"/>
          <w:szCs w:val="28"/>
        </w:rPr>
        <w:t>31</w:t>
      </w:r>
      <w:r>
        <w:rPr>
          <w:rFonts w:ascii="仿宋" w:eastAsia="仿宋" w:hAnsi="仿宋"/>
          <w:sz w:val="28"/>
          <w:szCs w:val="28"/>
        </w:rPr>
        <w:t>日</w:t>
      </w:r>
      <w:r w:rsidR="00385EFC">
        <w:rPr>
          <w:rFonts w:ascii="仿宋" w:eastAsia="仿宋" w:hAnsi="仿宋"/>
          <w:sz w:val="28"/>
          <w:szCs w:val="28"/>
        </w:rPr>
        <w:t>12</w:t>
      </w:r>
      <w:r>
        <w:rPr>
          <w:rFonts w:ascii="仿宋" w:eastAsia="仿宋" w:hAnsi="仿宋"/>
          <w:sz w:val="28"/>
          <w:szCs w:val="28"/>
        </w:rPr>
        <w:t>时整前（北京时间），</w:t>
      </w:r>
      <w:r>
        <w:rPr>
          <w:rFonts w:ascii="仿宋" w:eastAsia="仿宋" w:hAnsi="仿宋" w:hint="eastAsia"/>
          <w:sz w:val="28"/>
          <w:szCs w:val="28"/>
        </w:rPr>
        <w:t>以加密</w:t>
      </w:r>
      <w:r>
        <w:rPr>
          <w:rFonts w:ascii="仿宋" w:eastAsia="仿宋" w:hAnsi="仿宋"/>
          <w:sz w:val="28"/>
          <w:szCs w:val="28"/>
        </w:rPr>
        <w:t>PDF文档</w:t>
      </w:r>
      <w:r>
        <w:rPr>
          <w:rFonts w:ascii="仿宋" w:eastAsia="仿宋" w:hAnsi="仿宋" w:hint="eastAsia"/>
          <w:sz w:val="28"/>
          <w:szCs w:val="28"/>
        </w:rPr>
        <w:t>形式发送至采购联系人指定邮箱并致电确认。</w:t>
      </w:r>
    </w:p>
    <w:p w14:paraId="272A8FA1" w14:textId="52C52C22" w:rsidR="0075544C" w:rsidRDefault="0075544C" w:rsidP="0075544C">
      <w:pPr>
        <w:tabs>
          <w:tab w:val="left" w:pos="284"/>
        </w:tabs>
        <w:ind w:firstLineChars="200" w:firstLine="560"/>
        <w:rPr>
          <w:rFonts w:ascii="仿宋" w:eastAsia="仿宋" w:hAnsi="仿宋"/>
          <w:sz w:val="28"/>
          <w:szCs w:val="28"/>
        </w:rPr>
      </w:pPr>
      <w:r>
        <w:rPr>
          <w:rFonts w:ascii="仿宋" w:eastAsia="仿宋" w:hAnsi="仿宋" w:hint="eastAsia"/>
          <w:sz w:val="28"/>
          <w:szCs w:val="28"/>
        </w:rPr>
        <w:lastRenderedPageBreak/>
        <w:t>本项目开标时间为2021年</w:t>
      </w:r>
      <w:r>
        <w:rPr>
          <w:rFonts w:ascii="仿宋" w:eastAsia="仿宋" w:hAnsi="仿宋"/>
          <w:sz w:val="28"/>
          <w:szCs w:val="28"/>
        </w:rPr>
        <w:t>12</w:t>
      </w:r>
      <w:r>
        <w:rPr>
          <w:rFonts w:ascii="仿宋" w:eastAsia="仿宋" w:hAnsi="仿宋" w:hint="eastAsia"/>
          <w:sz w:val="28"/>
          <w:szCs w:val="28"/>
        </w:rPr>
        <w:t>月</w:t>
      </w:r>
      <w:r w:rsidR="00385EFC">
        <w:rPr>
          <w:rFonts w:ascii="仿宋" w:eastAsia="仿宋" w:hAnsi="仿宋"/>
          <w:sz w:val="28"/>
          <w:szCs w:val="28"/>
        </w:rPr>
        <w:t>31</w:t>
      </w:r>
      <w:r>
        <w:rPr>
          <w:rFonts w:ascii="仿宋" w:eastAsia="仿宋" w:hAnsi="仿宋" w:hint="eastAsia"/>
          <w:sz w:val="28"/>
          <w:szCs w:val="28"/>
        </w:rPr>
        <w:t>日</w:t>
      </w:r>
      <w:r w:rsidR="00385EFC">
        <w:rPr>
          <w:rFonts w:ascii="仿宋" w:eastAsia="仿宋" w:hAnsi="仿宋"/>
          <w:sz w:val="28"/>
          <w:szCs w:val="28"/>
        </w:rPr>
        <w:t>16</w:t>
      </w:r>
      <w:r>
        <w:rPr>
          <w:rFonts w:ascii="仿宋" w:eastAsia="仿宋" w:hAnsi="仿宋" w:hint="eastAsia"/>
          <w:sz w:val="28"/>
          <w:szCs w:val="28"/>
        </w:rPr>
        <w:t>时</w:t>
      </w:r>
      <w:r w:rsidR="00385EFC">
        <w:rPr>
          <w:rFonts w:ascii="仿宋" w:eastAsia="仿宋" w:hAnsi="仿宋" w:hint="eastAsia"/>
          <w:sz w:val="28"/>
          <w:szCs w:val="28"/>
        </w:rPr>
        <w:t>3</w:t>
      </w:r>
      <w:r w:rsidR="00385EFC">
        <w:rPr>
          <w:rFonts w:ascii="仿宋" w:eastAsia="仿宋" w:hAnsi="仿宋"/>
          <w:sz w:val="28"/>
          <w:szCs w:val="28"/>
        </w:rPr>
        <w:t>0</w:t>
      </w:r>
      <w:r w:rsidR="00385EFC">
        <w:rPr>
          <w:rFonts w:ascii="仿宋" w:eastAsia="仿宋" w:hAnsi="仿宋" w:hint="eastAsia"/>
          <w:sz w:val="28"/>
          <w:szCs w:val="28"/>
        </w:rPr>
        <w:t>分</w:t>
      </w:r>
      <w:r>
        <w:rPr>
          <w:rFonts w:ascii="仿宋" w:eastAsia="仿宋" w:hAnsi="仿宋" w:hint="eastAsia"/>
          <w:sz w:val="28"/>
          <w:szCs w:val="28"/>
        </w:rPr>
        <w:t>（北京时间），</w:t>
      </w:r>
      <w:r w:rsidR="00385EFC">
        <w:rPr>
          <w:rFonts w:ascii="仿宋" w:eastAsia="仿宋" w:hAnsi="仿宋" w:cs="仿宋" w:hint="eastAsia"/>
          <w:sz w:val="28"/>
          <w:szCs w:val="28"/>
        </w:rPr>
        <w:t>会议软件及</w:t>
      </w:r>
      <w:r w:rsidR="00385EFC" w:rsidRPr="00DF6F9F">
        <w:rPr>
          <w:rFonts w:ascii="仿宋" w:eastAsia="仿宋" w:hAnsi="仿宋" w:cs="仿宋" w:hint="eastAsia"/>
          <w:sz w:val="28"/>
          <w:szCs w:val="28"/>
        </w:rPr>
        <w:t>会议室信息以邮件另行通知</w:t>
      </w:r>
      <w:r>
        <w:rPr>
          <w:rFonts w:ascii="仿宋" w:eastAsia="仿宋" w:hAnsi="仿宋" w:hint="eastAsia"/>
          <w:sz w:val="28"/>
          <w:szCs w:val="28"/>
        </w:rPr>
        <w:t>。</w:t>
      </w:r>
    </w:p>
    <w:p w14:paraId="0FE6B9D0" w14:textId="77777777" w:rsidR="000A7267" w:rsidRDefault="0075544C">
      <w:pPr>
        <w:rPr>
          <w:rFonts w:ascii="仿宋" w:eastAsia="仿宋" w:hAnsi="仿宋"/>
          <w:b/>
          <w:sz w:val="28"/>
          <w:szCs w:val="28"/>
        </w:rPr>
      </w:pPr>
      <w:r>
        <w:rPr>
          <w:rFonts w:ascii="仿宋" w:eastAsia="仿宋" w:hAnsi="仿宋" w:hint="eastAsia"/>
          <w:b/>
          <w:sz w:val="28"/>
          <w:szCs w:val="28"/>
        </w:rPr>
        <w:t>注意事项：</w:t>
      </w:r>
    </w:p>
    <w:p w14:paraId="217327AC" w14:textId="54274E49" w:rsidR="000A7267" w:rsidRDefault="0075544C">
      <w:pPr>
        <w:numPr>
          <w:ilvl w:val="0"/>
          <w:numId w:val="4"/>
        </w:numPr>
        <w:rPr>
          <w:rFonts w:ascii="仿宋" w:eastAsia="仿宋" w:hAnsi="仿宋"/>
          <w:sz w:val="28"/>
          <w:szCs w:val="28"/>
        </w:rPr>
      </w:pPr>
      <w:r>
        <w:rPr>
          <w:rFonts w:ascii="仿宋" w:eastAsia="仿宋" w:hAnsi="仿宋" w:hint="eastAsia"/>
          <w:sz w:val="28"/>
          <w:szCs w:val="28"/>
        </w:rPr>
        <w:t>为便于开标时的解密操作，响应文件（</w:t>
      </w:r>
      <w:r>
        <w:rPr>
          <w:rFonts w:ascii="仿宋" w:eastAsia="仿宋" w:hAnsi="仿宋"/>
          <w:sz w:val="28"/>
          <w:szCs w:val="28"/>
        </w:rPr>
        <w:t>PDF格式</w:t>
      </w:r>
      <w:r>
        <w:rPr>
          <w:rFonts w:ascii="仿宋" w:eastAsia="仿宋" w:hAnsi="仿宋" w:hint="eastAsia"/>
          <w:sz w:val="28"/>
          <w:szCs w:val="28"/>
        </w:rPr>
        <w:t>及Word版</w:t>
      </w:r>
      <w:r>
        <w:rPr>
          <w:rFonts w:ascii="仿宋" w:eastAsia="仿宋" w:hAnsi="仿宋"/>
          <w:sz w:val="28"/>
          <w:szCs w:val="28"/>
        </w:rPr>
        <w:t>）</w:t>
      </w:r>
      <w:r>
        <w:rPr>
          <w:rFonts w:ascii="仿宋" w:eastAsia="仿宋" w:hAnsi="仿宋" w:hint="eastAsia"/>
          <w:sz w:val="28"/>
          <w:szCs w:val="28"/>
        </w:rPr>
        <w:t>必须制作为一个压缩文件后再行加密，否则可能导致响应文件无效或被拒收的不利后果。</w:t>
      </w:r>
      <w:r>
        <w:rPr>
          <w:rFonts w:ascii="仿宋" w:eastAsia="仿宋" w:hAnsi="仿宋"/>
          <w:sz w:val="28"/>
          <w:szCs w:val="28"/>
        </w:rPr>
        <w:t>建议采用WinRAR</w:t>
      </w:r>
      <w:r>
        <w:rPr>
          <w:rFonts w:ascii="仿宋" w:eastAsia="仿宋" w:hAnsi="仿宋" w:hint="eastAsia"/>
          <w:sz w:val="28"/>
          <w:szCs w:val="28"/>
        </w:rPr>
        <w:t>或</w:t>
      </w:r>
      <w:r>
        <w:rPr>
          <w:rFonts w:ascii="仿宋" w:eastAsia="仿宋" w:hAnsi="仿宋"/>
          <w:sz w:val="28"/>
          <w:szCs w:val="28"/>
        </w:rPr>
        <w:t>WinZip常用的压缩</w:t>
      </w:r>
      <w:r>
        <w:rPr>
          <w:rFonts w:ascii="仿宋" w:eastAsia="仿宋" w:hAnsi="仿宋" w:hint="eastAsia"/>
          <w:sz w:val="28"/>
          <w:szCs w:val="28"/>
        </w:rPr>
        <w:t>软件进行压缩和</w:t>
      </w:r>
      <w:r>
        <w:rPr>
          <w:rFonts w:ascii="仿宋" w:eastAsia="仿宋" w:hAnsi="仿宋"/>
          <w:sz w:val="28"/>
          <w:szCs w:val="28"/>
        </w:rPr>
        <w:t>加密</w:t>
      </w:r>
      <w:r>
        <w:rPr>
          <w:rFonts w:ascii="仿宋" w:eastAsia="仿宋" w:hAnsi="仿宋" w:hint="eastAsia"/>
          <w:sz w:val="28"/>
          <w:szCs w:val="28"/>
        </w:rPr>
        <w:t>。</w:t>
      </w:r>
    </w:p>
    <w:p w14:paraId="59C5B36C" w14:textId="37F5BBB2" w:rsidR="000A7267" w:rsidRDefault="0075544C">
      <w:pPr>
        <w:numPr>
          <w:ilvl w:val="0"/>
          <w:numId w:val="4"/>
        </w:numPr>
        <w:rPr>
          <w:rFonts w:ascii="仿宋" w:eastAsia="仿宋" w:hAnsi="仿宋"/>
          <w:sz w:val="28"/>
          <w:szCs w:val="28"/>
        </w:rPr>
      </w:pPr>
      <w:r>
        <w:rPr>
          <w:rFonts w:ascii="仿宋" w:eastAsia="仿宋" w:hAnsi="仿宋" w:hint="eastAsia"/>
          <w:sz w:val="28"/>
          <w:szCs w:val="28"/>
        </w:rPr>
        <w:t>请参加单位授权代表熟记文件密码详情，并在开标时按照现场指令</w:t>
      </w:r>
      <w:r>
        <w:rPr>
          <w:rFonts w:ascii="仿宋" w:eastAsia="仿宋" w:hAnsi="仿宋"/>
          <w:sz w:val="28"/>
          <w:szCs w:val="28"/>
        </w:rPr>
        <w:t>发送密码至</w:t>
      </w:r>
      <w:r>
        <w:rPr>
          <w:rFonts w:ascii="仿宋" w:eastAsia="仿宋" w:hAnsi="仿宋" w:hint="eastAsia"/>
          <w:sz w:val="28"/>
          <w:szCs w:val="28"/>
        </w:rPr>
        <w:t>采购联系人邮箱（为确保开评标工作的保密性并兼顾效率</w:t>
      </w:r>
      <w:r>
        <w:rPr>
          <w:rFonts w:ascii="仿宋" w:eastAsia="仿宋" w:hAnsi="仿宋" w:hint="eastAsia"/>
          <w:bCs/>
          <w:sz w:val="28"/>
          <w:szCs w:val="28"/>
        </w:rPr>
        <w:t>，密码早发、晚发的，均可能导致废标的不利后果）</w:t>
      </w:r>
      <w:r>
        <w:rPr>
          <w:rFonts w:ascii="仿宋" w:eastAsia="仿宋" w:hAnsi="仿宋" w:hint="eastAsia"/>
          <w:sz w:val="28"/>
          <w:szCs w:val="28"/>
        </w:rPr>
        <w:t>。</w:t>
      </w:r>
    </w:p>
    <w:p w14:paraId="10810A15" w14:textId="77777777" w:rsidR="000A7267" w:rsidRDefault="0075544C">
      <w:pPr>
        <w:numPr>
          <w:ilvl w:val="0"/>
          <w:numId w:val="4"/>
        </w:numPr>
        <w:rPr>
          <w:rFonts w:ascii="仿宋" w:eastAsia="仿宋" w:hAnsi="仿宋"/>
          <w:sz w:val="28"/>
          <w:szCs w:val="28"/>
        </w:rPr>
      </w:pPr>
      <w:r>
        <w:rPr>
          <w:rFonts w:ascii="仿宋" w:eastAsia="仿宋" w:hAnsi="仿宋" w:hint="eastAsia"/>
          <w:sz w:val="28"/>
          <w:szCs w:val="28"/>
        </w:rPr>
        <w:t>所有需要加盖公章的页面均须加盖公章，要求签名之处须有相应的亲笔手写签名或法定有效的私章。</w:t>
      </w:r>
    </w:p>
    <w:p w14:paraId="416C84EC" w14:textId="77777777" w:rsidR="000A7267" w:rsidRDefault="0075544C">
      <w:pPr>
        <w:numPr>
          <w:ilvl w:val="0"/>
          <w:numId w:val="3"/>
        </w:numPr>
        <w:spacing w:line="560" w:lineRule="exact"/>
        <w:outlineLvl w:val="1"/>
        <w:rPr>
          <w:rFonts w:ascii="仿宋" w:eastAsia="仿宋" w:hAnsi="仿宋"/>
          <w:b/>
          <w:sz w:val="28"/>
          <w:szCs w:val="28"/>
        </w:rPr>
      </w:pPr>
      <w:bookmarkStart w:id="21" w:name="_Toc90843187"/>
      <w:bookmarkEnd w:id="18"/>
      <w:bookmarkEnd w:id="19"/>
      <w:bookmarkEnd w:id="20"/>
      <w:r>
        <w:rPr>
          <w:rFonts w:ascii="仿宋" w:eastAsia="仿宋" w:hAnsi="仿宋" w:hint="eastAsia"/>
          <w:b/>
          <w:sz w:val="28"/>
          <w:szCs w:val="28"/>
        </w:rPr>
        <w:t>联系人与联系方式</w:t>
      </w:r>
      <w:bookmarkEnd w:id="21"/>
    </w:p>
    <w:p w14:paraId="51217AD1" w14:textId="77777777" w:rsidR="0075544C" w:rsidRDefault="0075544C" w:rsidP="0075544C">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联系人:杨先生</w:t>
      </w:r>
    </w:p>
    <w:p w14:paraId="0C7189AF" w14:textId="77777777" w:rsidR="0075544C" w:rsidRDefault="0075544C" w:rsidP="0075544C">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电话： 0755-828488</w:t>
      </w:r>
      <w:r>
        <w:rPr>
          <w:rFonts w:ascii="仿宋" w:eastAsia="仿宋" w:hAnsi="仿宋"/>
          <w:sz w:val="28"/>
          <w:szCs w:val="28"/>
        </w:rPr>
        <w:t>31</w:t>
      </w:r>
    </w:p>
    <w:p w14:paraId="6A581B70" w14:textId="7ABBA54F" w:rsidR="0075544C" w:rsidRDefault="0075544C" w:rsidP="0075544C">
      <w:pPr>
        <w:spacing w:line="560" w:lineRule="exact"/>
        <w:ind w:firstLineChars="200" w:firstLine="560"/>
        <w:jc w:val="left"/>
        <w:rPr>
          <w:rFonts w:ascii="仿宋" w:eastAsia="仿宋" w:hAnsi="仿宋"/>
          <w:sz w:val="28"/>
          <w:szCs w:val="28"/>
        </w:rPr>
      </w:pPr>
      <w:r>
        <w:rPr>
          <w:rFonts w:ascii="仿宋" w:eastAsia="仿宋" w:hAnsi="仿宋" w:hint="eastAsia"/>
          <w:bCs/>
          <w:sz w:val="28"/>
          <w:szCs w:val="28"/>
        </w:rPr>
        <w:t>电子邮箱：</w:t>
      </w:r>
      <w:r>
        <w:rPr>
          <w:rFonts w:ascii="仿宋" w:eastAsia="仿宋" w:hAnsi="仿宋"/>
          <w:bCs/>
          <w:sz w:val="28"/>
          <w:szCs w:val="28"/>
        </w:rPr>
        <w:t>2692756</w:t>
      </w:r>
      <w:r>
        <w:rPr>
          <w:rFonts w:ascii="仿宋" w:eastAsia="仿宋" w:hAnsi="仿宋" w:hint="eastAsia"/>
          <w:bCs/>
          <w:sz w:val="28"/>
          <w:szCs w:val="28"/>
        </w:rPr>
        <w:t>@qq.com</w:t>
      </w:r>
    </w:p>
    <w:p w14:paraId="48C6C5B1" w14:textId="77777777" w:rsidR="000A7267" w:rsidRDefault="0075544C">
      <w:pPr>
        <w:numPr>
          <w:ilvl w:val="0"/>
          <w:numId w:val="3"/>
        </w:numPr>
        <w:spacing w:line="560" w:lineRule="exact"/>
        <w:outlineLvl w:val="1"/>
        <w:rPr>
          <w:rFonts w:ascii="仿宋" w:eastAsia="仿宋" w:hAnsi="仿宋"/>
          <w:b/>
          <w:sz w:val="28"/>
          <w:szCs w:val="28"/>
        </w:rPr>
      </w:pPr>
      <w:bookmarkStart w:id="22" w:name="_Toc90843188"/>
      <w:r>
        <w:rPr>
          <w:rFonts w:ascii="仿宋" w:eastAsia="仿宋" w:hAnsi="仿宋" w:hint="eastAsia"/>
          <w:b/>
          <w:sz w:val="28"/>
          <w:szCs w:val="28"/>
        </w:rPr>
        <w:t>结果通知</w:t>
      </w:r>
      <w:bookmarkEnd w:id="22"/>
    </w:p>
    <w:p w14:paraId="0C9AE215" w14:textId="66C81E15" w:rsidR="000A7267" w:rsidRDefault="0075544C">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本项目谈判结果以采购人签发的“中选通知书”为准，</w:t>
      </w:r>
      <w:r>
        <w:rPr>
          <w:rFonts w:ascii="仿宋" w:eastAsia="仿宋" w:hAnsi="仿宋" w:hint="eastAsia"/>
          <w:sz w:val="30"/>
          <w:szCs w:val="30"/>
        </w:rPr>
        <w:t>并在深圳阳光采购平台（</w:t>
      </w:r>
      <w:r>
        <w:rPr>
          <w:rFonts w:ascii="仿宋" w:eastAsia="仿宋" w:hAnsi="仿宋" w:hint="eastAsia"/>
          <w:bCs/>
          <w:sz w:val="28"/>
          <w:szCs w:val="28"/>
        </w:rPr>
        <w:t>www.szygcgpt.com</w:t>
      </w:r>
      <w:r>
        <w:rPr>
          <w:rFonts w:ascii="仿宋" w:eastAsia="仿宋" w:hAnsi="仿宋" w:hint="eastAsia"/>
          <w:sz w:val="30"/>
          <w:szCs w:val="30"/>
        </w:rPr>
        <w:t>）上同步公示</w:t>
      </w:r>
      <w:r>
        <w:rPr>
          <w:rFonts w:ascii="仿宋" w:eastAsia="仿宋" w:hAnsi="仿宋" w:hint="eastAsia"/>
          <w:sz w:val="28"/>
          <w:szCs w:val="28"/>
        </w:rPr>
        <w:t>。</w:t>
      </w:r>
    </w:p>
    <w:p w14:paraId="2CDFFDBF" w14:textId="77777777" w:rsidR="000A7267" w:rsidRDefault="0075544C">
      <w:pPr>
        <w:numPr>
          <w:ilvl w:val="0"/>
          <w:numId w:val="3"/>
        </w:numPr>
        <w:spacing w:line="560" w:lineRule="exact"/>
        <w:outlineLvl w:val="1"/>
        <w:rPr>
          <w:rFonts w:ascii="仿宋" w:eastAsia="仿宋" w:hAnsi="仿宋"/>
          <w:b/>
          <w:sz w:val="28"/>
          <w:szCs w:val="28"/>
        </w:rPr>
      </w:pPr>
      <w:bookmarkStart w:id="23" w:name="_Toc90843189"/>
      <w:r>
        <w:rPr>
          <w:rFonts w:ascii="仿宋" w:eastAsia="仿宋" w:hAnsi="仿宋" w:hint="eastAsia"/>
          <w:b/>
          <w:sz w:val="28"/>
          <w:szCs w:val="28"/>
        </w:rPr>
        <w:t>特别说明</w:t>
      </w:r>
      <w:bookmarkEnd w:id="23"/>
    </w:p>
    <w:p w14:paraId="2816521E" w14:textId="77777777" w:rsidR="000A7267" w:rsidRDefault="0075544C">
      <w:pPr>
        <w:pStyle w:val="af7"/>
        <w:numPr>
          <w:ilvl w:val="0"/>
          <w:numId w:val="5"/>
        </w:numPr>
        <w:spacing w:line="360" w:lineRule="auto"/>
        <w:ind w:left="1064" w:firstLineChars="0" w:hanging="497"/>
        <w:rPr>
          <w:rFonts w:ascii="仿宋" w:eastAsia="仿宋" w:hAnsi="仿宋"/>
          <w:sz w:val="28"/>
          <w:szCs w:val="28"/>
        </w:rPr>
      </w:pPr>
      <w:bookmarkStart w:id="24" w:name="_Toc478387747"/>
      <w:bookmarkStart w:id="25" w:name="_Toc517278751"/>
      <w:bookmarkStart w:id="26" w:name="_Toc45028463"/>
      <w:r>
        <w:rPr>
          <w:rFonts w:ascii="仿宋" w:eastAsia="仿宋" w:hAnsi="仿宋" w:hint="eastAsia"/>
          <w:sz w:val="28"/>
          <w:szCs w:val="28"/>
        </w:rPr>
        <w:t>参加单位必须具备开展视频会议所需的基本网络设备及网络环境。参加单位应自行承担因不具备上述条件或网络环境不佳而导致的无法按要求正常参与本项目竞争性谈判工作的后果，亦不得因此对本项目竞争性谈判过程、结果提出异议。</w:t>
      </w:r>
    </w:p>
    <w:p w14:paraId="7B59188B" w14:textId="77777777" w:rsidR="000A7267" w:rsidRDefault="0075544C">
      <w:pPr>
        <w:pStyle w:val="af7"/>
        <w:numPr>
          <w:ilvl w:val="0"/>
          <w:numId w:val="5"/>
        </w:numPr>
        <w:spacing w:line="360" w:lineRule="auto"/>
        <w:ind w:left="1064" w:firstLineChars="0" w:hanging="497"/>
        <w:rPr>
          <w:rFonts w:ascii="仿宋" w:eastAsia="仿宋" w:hAnsi="仿宋"/>
          <w:sz w:val="28"/>
          <w:szCs w:val="28"/>
        </w:rPr>
      </w:pPr>
      <w:r>
        <w:rPr>
          <w:rFonts w:ascii="仿宋" w:eastAsia="仿宋" w:hAnsi="仿宋" w:hint="eastAsia"/>
          <w:sz w:val="28"/>
          <w:szCs w:val="28"/>
        </w:rPr>
        <w:lastRenderedPageBreak/>
        <w:t>本项目涉及的所有往来资料文件均需通过本单位报名回函上指定的电子邮箱发送和接收，否则可能导致文件不被接收的不利后果。</w:t>
      </w:r>
      <w:bookmarkEnd w:id="24"/>
      <w:bookmarkEnd w:id="25"/>
      <w:bookmarkEnd w:id="26"/>
    </w:p>
    <w:p w14:paraId="240F8FEC" w14:textId="77777777" w:rsidR="000A7267" w:rsidRDefault="0075544C">
      <w:pPr>
        <w:numPr>
          <w:ilvl w:val="0"/>
          <w:numId w:val="3"/>
        </w:numPr>
        <w:spacing w:line="560" w:lineRule="exact"/>
        <w:outlineLvl w:val="1"/>
        <w:rPr>
          <w:rFonts w:ascii="仿宋" w:eastAsia="仿宋" w:hAnsi="仿宋"/>
          <w:b/>
          <w:sz w:val="28"/>
          <w:szCs w:val="28"/>
        </w:rPr>
      </w:pPr>
      <w:bookmarkStart w:id="27" w:name="_Toc90843190"/>
      <w:r>
        <w:rPr>
          <w:rFonts w:ascii="仿宋" w:eastAsia="仿宋" w:hAnsi="仿宋" w:hint="eastAsia"/>
          <w:b/>
          <w:sz w:val="28"/>
          <w:szCs w:val="28"/>
        </w:rPr>
        <w:t>项目要求及数量</w:t>
      </w:r>
      <w:bookmarkEnd w:id="27"/>
    </w:p>
    <w:tbl>
      <w:tblPr>
        <w:tblpPr w:leftFromText="180" w:rightFromText="180" w:vertAnchor="text" w:tblpX="-601"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1382"/>
        <w:gridCol w:w="7654"/>
        <w:gridCol w:w="851"/>
      </w:tblGrid>
      <w:tr w:rsidR="000A7267" w14:paraId="1F50B575" w14:textId="77777777">
        <w:trPr>
          <w:trHeight w:val="759"/>
        </w:trPr>
        <w:tc>
          <w:tcPr>
            <w:tcW w:w="10598" w:type="dxa"/>
            <w:gridSpan w:val="4"/>
            <w:tcBorders>
              <w:top w:val="single" w:sz="4" w:space="0" w:color="auto"/>
              <w:left w:val="single" w:sz="4" w:space="0" w:color="auto"/>
              <w:bottom w:val="single" w:sz="4" w:space="0" w:color="auto"/>
              <w:right w:val="single" w:sz="4" w:space="0" w:color="auto"/>
            </w:tcBorders>
            <w:vAlign w:val="center"/>
          </w:tcPr>
          <w:p w14:paraId="04111B4B" w14:textId="77777777" w:rsidR="000A7267" w:rsidRDefault="0075544C">
            <w:pPr>
              <w:spacing w:line="400" w:lineRule="exact"/>
              <w:jc w:val="center"/>
              <w:rPr>
                <w:rFonts w:ascii="仿宋" w:eastAsia="仿宋" w:hAnsi="仿宋"/>
                <w:b/>
                <w:sz w:val="28"/>
                <w:szCs w:val="28"/>
              </w:rPr>
            </w:pPr>
            <w:r>
              <w:rPr>
                <w:rFonts w:ascii="仿宋" w:eastAsia="仿宋" w:hAnsi="仿宋" w:hint="eastAsia"/>
                <w:b/>
                <w:sz w:val="28"/>
                <w:szCs w:val="28"/>
              </w:rPr>
              <w:t>（一）商务需求</w:t>
            </w:r>
          </w:p>
        </w:tc>
      </w:tr>
      <w:tr w:rsidR="000A7267" w14:paraId="31ED813E" w14:textId="77777777" w:rsidTr="00EB09B3">
        <w:trPr>
          <w:trHeight w:val="759"/>
        </w:trPr>
        <w:tc>
          <w:tcPr>
            <w:tcW w:w="711" w:type="dxa"/>
            <w:tcBorders>
              <w:top w:val="single" w:sz="4" w:space="0" w:color="auto"/>
              <w:left w:val="single" w:sz="4" w:space="0" w:color="auto"/>
              <w:bottom w:val="single" w:sz="4" w:space="0" w:color="auto"/>
              <w:right w:val="single" w:sz="4" w:space="0" w:color="auto"/>
            </w:tcBorders>
            <w:vAlign w:val="center"/>
          </w:tcPr>
          <w:p w14:paraId="764E1F98" w14:textId="77777777" w:rsidR="000A7267" w:rsidRDefault="0075544C">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82" w:type="dxa"/>
            <w:tcBorders>
              <w:top w:val="single" w:sz="4" w:space="0" w:color="auto"/>
              <w:left w:val="single" w:sz="4" w:space="0" w:color="auto"/>
              <w:bottom w:val="single" w:sz="4" w:space="0" w:color="auto"/>
              <w:right w:val="single" w:sz="4" w:space="0" w:color="auto"/>
            </w:tcBorders>
            <w:vAlign w:val="center"/>
          </w:tcPr>
          <w:p w14:paraId="2E1EFF1C" w14:textId="77777777" w:rsidR="000A7267" w:rsidRDefault="0075544C">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654" w:type="dxa"/>
            <w:tcBorders>
              <w:top w:val="single" w:sz="4" w:space="0" w:color="auto"/>
              <w:left w:val="single" w:sz="4" w:space="0" w:color="auto"/>
              <w:bottom w:val="single" w:sz="4" w:space="0" w:color="auto"/>
              <w:right w:val="single" w:sz="4" w:space="0" w:color="auto"/>
            </w:tcBorders>
            <w:vAlign w:val="center"/>
          </w:tcPr>
          <w:p w14:paraId="762D966E" w14:textId="77777777" w:rsidR="000A7267" w:rsidRDefault="0075544C">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851" w:type="dxa"/>
            <w:tcBorders>
              <w:top w:val="single" w:sz="4" w:space="0" w:color="auto"/>
              <w:left w:val="single" w:sz="4" w:space="0" w:color="auto"/>
              <w:bottom w:val="single" w:sz="4" w:space="0" w:color="auto"/>
              <w:right w:val="single" w:sz="4" w:space="0" w:color="auto"/>
            </w:tcBorders>
            <w:vAlign w:val="center"/>
          </w:tcPr>
          <w:p w14:paraId="4DF1022E" w14:textId="77777777" w:rsidR="000A7267" w:rsidRDefault="0075544C">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0A7267" w14:paraId="6EE73A50" w14:textId="77777777" w:rsidTr="00EB09B3">
        <w:trPr>
          <w:trHeight w:val="759"/>
        </w:trPr>
        <w:tc>
          <w:tcPr>
            <w:tcW w:w="711" w:type="dxa"/>
            <w:tcBorders>
              <w:top w:val="single" w:sz="4" w:space="0" w:color="auto"/>
              <w:left w:val="single" w:sz="4" w:space="0" w:color="auto"/>
              <w:bottom w:val="single" w:sz="4" w:space="0" w:color="auto"/>
              <w:right w:val="single" w:sz="4" w:space="0" w:color="auto"/>
            </w:tcBorders>
            <w:vAlign w:val="center"/>
          </w:tcPr>
          <w:p w14:paraId="7F83FBE4" w14:textId="77777777" w:rsidR="000A7267" w:rsidRDefault="000A7267">
            <w:pPr>
              <w:pStyle w:val="af7"/>
              <w:numPr>
                <w:ilvl w:val="0"/>
                <w:numId w:val="6"/>
              </w:numPr>
              <w:spacing w:line="400" w:lineRule="exact"/>
              <w:ind w:firstLineChars="0"/>
              <w:jc w:val="center"/>
              <w:rPr>
                <w:rFonts w:ascii="仿宋" w:eastAsia="仿宋" w:hAnsi="仿宋"/>
                <w:sz w:val="28"/>
                <w:szCs w:val="28"/>
              </w:rPr>
            </w:pPr>
          </w:p>
        </w:tc>
        <w:tc>
          <w:tcPr>
            <w:tcW w:w="1382" w:type="dxa"/>
            <w:tcBorders>
              <w:top w:val="single" w:sz="4" w:space="0" w:color="auto"/>
              <w:left w:val="single" w:sz="4" w:space="0" w:color="auto"/>
              <w:bottom w:val="single" w:sz="4" w:space="0" w:color="auto"/>
              <w:right w:val="single" w:sz="4" w:space="0" w:color="auto"/>
            </w:tcBorders>
            <w:vAlign w:val="center"/>
          </w:tcPr>
          <w:p w14:paraId="056347E7" w14:textId="77777777" w:rsidR="000A7267" w:rsidRDefault="0075544C">
            <w:pPr>
              <w:spacing w:line="400" w:lineRule="exact"/>
              <w:jc w:val="center"/>
              <w:rPr>
                <w:rFonts w:ascii="仿宋" w:eastAsia="仿宋" w:hAnsi="仿宋"/>
                <w:sz w:val="28"/>
                <w:szCs w:val="28"/>
              </w:rPr>
            </w:pPr>
            <w:r>
              <w:rPr>
                <w:rFonts w:ascii="仿宋" w:eastAsia="仿宋" w:hAnsi="仿宋" w:hint="eastAsia"/>
                <w:sz w:val="28"/>
                <w:szCs w:val="28"/>
              </w:rPr>
              <w:t>资质要求</w:t>
            </w:r>
          </w:p>
        </w:tc>
        <w:tc>
          <w:tcPr>
            <w:tcW w:w="7654" w:type="dxa"/>
            <w:tcBorders>
              <w:top w:val="single" w:sz="4" w:space="0" w:color="auto"/>
              <w:left w:val="single" w:sz="4" w:space="0" w:color="auto"/>
              <w:bottom w:val="single" w:sz="4" w:space="0" w:color="auto"/>
              <w:right w:val="single" w:sz="4" w:space="0" w:color="auto"/>
            </w:tcBorders>
            <w:vAlign w:val="center"/>
          </w:tcPr>
          <w:p w14:paraId="4CCA15F3" w14:textId="25752298" w:rsidR="000A7267" w:rsidRDefault="0075544C">
            <w:pPr>
              <w:pStyle w:val="af7"/>
              <w:numPr>
                <w:ilvl w:val="0"/>
                <w:numId w:val="7"/>
              </w:numPr>
              <w:snapToGrid w:val="0"/>
              <w:spacing w:beforeLines="50" w:before="156" w:line="400" w:lineRule="exact"/>
              <w:ind w:left="785" w:firstLineChars="0" w:hanging="733"/>
              <w:rPr>
                <w:rFonts w:ascii="仿宋" w:eastAsia="仿宋" w:hAnsi="仿宋"/>
                <w:sz w:val="28"/>
                <w:szCs w:val="28"/>
              </w:rPr>
            </w:pPr>
            <w:r>
              <w:rPr>
                <w:rFonts w:ascii="仿宋" w:eastAsia="仿宋" w:hAnsi="仿宋" w:hint="eastAsia"/>
                <w:sz w:val="28"/>
                <w:szCs w:val="28"/>
              </w:rPr>
              <w:t>参加单位必须为中华人民共和国境内注册且合法运作的企业，且无尚在处罚期内的经营异常信息、无严重违法失信记录。（须</w:t>
            </w:r>
            <w:r w:rsidRPr="0075544C">
              <w:rPr>
                <w:rFonts w:ascii="仿宋" w:eastAsia="仿宋" w:hAnsi="仿宋" w:hint="eastAsia"/>
                <w:sz w:val="28"/>
                <w:szCs w:val="28"/>
              </w:rPr>
              <w:t>提供企业营业执照</w:t>
            </w:r>
            <w:r>
              <w:rPr>
                <w:rFonts w:ascii="仿宋" w:eastAsia="仿宋" w:hAnsi="仿宋" w:hint="eastAsia"/>
                <w:sz w:val="28"/>
                <w:szCs w:val="28"/>
              </w:rPr>
              <w:t>、履约情况及社会信誉承诺书&lt;格式详见附件1</w:t>
            </w:r>
            <w:r>
              <w:rPr>
                <w:rFonts w:ascii="仿宋" w:eastAsia="仿宋" w:hAnsi="仿宋"/>
                <w:sz w:val="28"/>
                <w:szCs w:val="28"/>
              </w:rPr>
              <w:t>1</w:t>
            </w:r>
            <w:r>
              <w:rPr>
                <w:rFonts w:ascii="仿宋" w:eastAsia="仿宋" w:hAnsi="仿宋" w:hint="eastAsia"/>
                <w:sz w:val="28"/>
                <w:szCs w:val="28"/>
              </w:rPr>
              <w:t>&gt;及国家企业信用信息公示系统&lt;</w:t>
            </w:r>
            <w:hyperlink r:id="rId11" w:history="1">
              <w:r>
                <w:rPr>
                  <w:rStyle w:val="af4"/>
                  <w:rFonts w:ascii="仿宋" w:eastAsia="仿宋" w:hAnsi="仿宋" w:hint="eastAsia"/>
                  <w:sz w:val="28"/>
                  <w:szCs w:val="28"/>
                </w:rPr>
                <w:t>http://www.gsxt.gov.cn/</w:t>
              </w:r>
            </w:hyperlink>
            <w:r>
              <w:rPr>
                <w:rFonts w:ascii="仿宋" w:eastAsia="仿宋" w:hAnsi="仿宋" w:hint="eastAsia"/>
                <w:sz w:val="28"/>
                <w:szCs w:val="28"/>
              </w:rPr>
              <w:t>&gt;公示的企业基础信息、经营异常信息、严重违法失信记录等信息查询结果页面</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w:t>
            </w:r>
          </w:p>
          <w:p w14:paraId="7FB8EB7B" w14:textId="371E6CDE" w:rsidR="000A7267" w:rsidRDefault="0075544C">
            <w:pPr>
              <w:pStyle w:val="af7"/>
              <w:numPr>
                <w:ilvl w:val="0"/>
                <w:numId w:val="7"/>
              </w:numPr>
              <w:tabs>
                <w:tab w:val="left" w:pos="763"/>
              </w:tabs>
              <w:snapToGrid w:val="0"/>
              <w:spacing w:line="400" w:lineRule="exact"/>
              <w:ind w:left="763" w:firstLineChars="0" w:hanging="763"/>
              <w:rPr>
                <w:rFonts w:ascii="仿宋" w:eastAsia="仿宋" w:hAnsi="仿宋"/>
                <w:sz w:val="28"/>
                <w:szCs w:val="28"/>
              </w:rPr>
            </w:pPr>
            <w:r>
              <w:rPr>
                <w:rFonts w:ascii="仿宋" w:eastAsia="仿宋" w:hAnsi="仿宋" w:hint="eastAsia"/>
                <w:sz w:val="28"/>
                <w:szCs w:val="28"/>
              </w:rPr>
              <w:t>参加单位</w:t>
            </w:r>
            <w:r w:rsidRPr="0075544C">
              <w:rPr>
                <w:rFonts w:ascii="仿宋" w:eastAsia="仿宋" w:hAnsi="仿宋" w:hint="eastAsia"/>
                <w:sz w:val="28"/>
                <w:szCs w:val="28"/>
              </w:rPr>
              <w:t>非本项目招标产品制造企业的，</w:t>
            </w:r>
            <w:r>
              <w:rPr>
                <w:rFonts w:ascii="仿宋" w:eastAsia="仿宋" w:hAnsi="仿宋" w:hint="eastAsia"/>
                <w:sz w:val="28"/>
                <w:szCs w:val="28"/>
              </w:rPr>
              <w:t>参加单位</w:t>
            </w:r>
            <w:r w:rsidRPr="0075544C">
              <w:rPr>
                <w:rFonts w:ascii="仿宋" w:eastAsia="仿宋" w:hAnsi="仿宋" w:hint="eastAsia"/>
                <w:sz w:val="28"/>
                <w:szCs w:val="28"/>
              </w:rPr>
              <w:t>需要提供产品的销售授权或代理授权证明文件（加盖</w:t>
            </w:r>
            <w:r>
              <w:rPr>
                <w:rFonts w:ascii="仿宋" w:eastAsia="仿宋" w:hAnsi="仿宋" w:hint="eastAsia"/>
                <w:sz w:val="28"/>
                <w:szCs w:val="28"/>
              </w:rPr>
              <w:t>参加单位</w:t>
            </w:r>
            <w:r w:rsidRPr="0075544C">
              <w:rPr>
                <w:rFonts w:ascii="仿宋" w:eastAsia="仿宋" w:hAnsi="仿宋" w:hint="eastAsia"/>
                <w:sz w:val="28"/>
                <w:szCs w:val="28"/>
              </w:rPr>
              <w:t>公章）。</w:t>
            </w:r>
          </w:p>
          <w:p w14:paraId="742ED693" w14:textId="65A96DC8" w:rsidR="000A7267" w:rsidRDefault="0075544C">
            <w:pPr>
              <w:pStyle w:val="af7"/>
              <w:numPr>
                <w:ilvl w:val="0"/>
                <w:numId w:val="7"/>
              </w:numPr>
              <w:tabs>
                <w:tab w:val="left" w:pos="763"/>
              </w:tabs>
              <w:snapToGrid w:val="0"/>
              <w:spacing w:line="400" w:lineRule="exact"/>
              <w:ind w:left="763" w:firstLineChars="0" w:hanging="763"/>
              <w:rPr>
                <w:sz w:val="28"/>
                <w:szCs w:val="28"/>
              </w:rPr>
            </w:pPr>
            <w:r>
              <w:rPr>
                <w:rFonts w:ascii="仿宋" w:eastAsia="仿宋" w:hAnsi="仿宋" w:hint="eastAsia"/>
                <w:sz w:val="28"/>
                <w:szCs w:val="28"/>
              </w:rPr>
              <w:t>参加本项目谈判的代表必须是参加单位的法定代表人或持有法定代表人亲自签署的法人授权委托证明书的人员。（提供法定代表人证明书、法人授权委托证明书，如单位法定代表人为本项目谈判代表，则仅提供法定代表人证明书及身份证复印件）。（各类证明书需加盖公章）</w:t>
            </w:r>
          </w:p>
          <w:p w14:paraId="43EAC036" w14:textId="77777777" w:rsidR="000A7267" w:rsidRDefault="0075544C">
            <w:pPr>
              <w:pStyle w:val="af7"/>
              <w:numPr>
                <w:ilvl w:val="0"/>
                <w:numId w:val="7"/>
              </w:numPr>
              <w:tabs>
                <w:tab w:val="left" w:pos="763"/>
              </w:tabs>
              <w:snapToGrid w:val="0"/>
              <w:spacing w:line="400" w:lineRule="exact"/>
              <w:ind w:left="763" w:firstLineChars="0" w:hanging="763"/>
              <w:rPr>
                <w:sz w:val="28"/>
                <w:szCs w:val="28"/>
              </w:rPr>
            </w:pPr>
            <w:r>
              <w:rPr>
                <w:rFonts w:ascii="仿宋" w:eastAsia="仿宋" w:hAnsi="仿宋" w:hint="eastAsia"/>
                <w:sz w:val="28"/>
                <w:szCs w:val="28"/>
              </w:rPr>
              <w:t>本项目不接受联合体投标，严禁转包或非法分包。</w:t>
            </w:r>
          </w:p>
        </w:tc>
        <w:tc>
          <w:tcPr>
            <w:tcW w:w="851" w:type="dxa"/>
            <w:tcBorders>
              <w:top w:val="single" w:sz="4" w:space="0" w:color="auto"/>
              <w:left w:val="single" w:sz="4" w:space="0" w:color="auto"/>
              <w:bottom w:val="single" w:sz="4" w:space="0" w:color="auto"/>
              <w:right w:val="single" w:sz="4" w:space="0" w:color="auto"/>
            </w:tcBorders>
            <w:vAlign w:val="center"/>
          </w:tcPr>
          <w:p w14:paraId="1FDCA65E" w14:textId="77777777" w:rsidR="000A7267" w:rsidRDefault="0075544C">
            <w:pPr>
              <w:spacing w:line="400" w:lineRule="exact"/>
              <w:jc w:val="center"/>
              <w:rPr>
                <w:rFonts w:ascii="仿宋" w:eastAsia="仿宋" w:hAnsi="仿宋"/>
                <w:sz w:val="28"/>
                <w:szCs w:val="28"/>
              </w:rPr>
            </w:pPr>
            <w:r>
              <w:rPr>
                <w:rFonts w:ascii="仿宋" w:eastAsia="仿宋" w:hAnsi="仿宋"/>
                <w:sz w:val="28"/>
                <w:szCs w:val="28"/>
              </w:rPr>
              <w:t>不可偏离</w:t>
            </w:r>
          </w:p>
        </w:tc>
      </w:tr>
      <w:tr w:rsidR="000A7267" w14:paraId="492BEDB5" w14:textId="77777777" w:rsidTr="00EB09B3">
        <w:trPr>
          <w:trHeight w:val="1550"/>
        </w:trPr>
        <w:tc>
          <w:tcPr>
            <w:tcW w:w="711" w:type="dxa"/>
            <w:tcBorders>
              <w:top w:val="single" w:sz="4" w:space="0" w:color="auto"/>
              <w:left w:val="single" w:sz="4" w:space="0" w:color="auto"/>
              <w:bottom w:val="single" w:sz="4" w:space="0" w:color="auto"/>
              <w:right w:val="single" w:sz="4" w:space="0" w:color="auto"/>
            </w:tcBorders>
            <w:vAlign w:val="center"/>
          </w:tcPr>
          <w:p w14:paraId="37B50AEB" w14:textId="77777777" w:rsidR="000A7267" w:rsidRDefault="000A7267">
            <w:pPr>
              <w:pStyle w:val="af7"/>
              <w:numPr>
                <w:ilvl w:val="0"/>
                <w:numId w:val="6"/>
              </w:numPr>
              <w:spacing w:line="400" w:lineRule="exact"/>
              <w:ind w:firstLineChars="0"/>
              <w:jc w:val="center"/>
              <w:rPr>
                <w:rFonts w:ascii="仿宋" w:eastAsia="仿宋" w:hAnsi="仿宋"/>
                <w:sz w:val="32"/>
                <w:szCs w:val="32"/>
              </w:rPr>
            </w:pPr>
          </w:p>
        </w:tc>
        <w:tc>
          <w:tcPr>
            <w:tcW w:w="1382" w:type="dxa"/>
            <w:tcBorders>
              <w:top w:val="single" w:sz="4" w:space="0" w:color="auto"/>
              <w:left w:val="single" w:sz="4" w:space="0" w:color="auto"/>
              <w:bottom w:val="single" w:sz="4" w:space="0" w:color="auto"/>
              <w:right w:val="single" w:sz="4" w:space="0" w:color="auto"/>
            </w:tcBorders>
            <w:vAlign w:val="center"/>
          </w:tcPr>
          <w:p w14:paraId="3770BCF4" w14:textId="77777777" w:rsidR="000A7267" w:rsidRDefault="0075544C">
            <w:pPr>
              <w:spacing w:afterLines="50" w:after="156" w:line="400" w:lineRule="exact"/>
              <w:jc w:val="center"/>
              <w:rPr>
                <w:rFonts w:ascii="仿宋" w:eastAsia="仿宋" w:hAnsi="仿宋"/>
                <w:sz w:val="28"/>
                <w:szCs w:val="28"/>
              </w:rPr>
            </w:pPr>
            <w:r>
              <w:rPr>
                <w:rFonts w:ascii="仿宋" w:eastAsia="仿宋" w:hAnsi="仿宋" w:hint="eastAsia"/>
                <w:sz w:val="28"/>
                <w:szCs w:val="28"/>
              </w:rPr>
              <w:t>业绩要求</w:t>
            </w:r>
          </w:p>
        </w:tc>
        <w:tc>
          <w:tcPr>
            <w:tcW w:w="7654" w:type="dxa"/>
            <w:tcBorders>
              <w:top w:val="single" w:sz="4" w:space="0" w:color="auto"/>
              <w:left w:val="single" w:sz="4" w:space="0" w:color="auto"/>
              <w:bottom w:val="single" w:sz="4" w:space="0" w:color="auto"/>
              <w:right w:val="single" w:sz="4" w:space="0" w:color="auto"/>
            </w:tcBorders>
            <w:vAlign w:val="center"/>
          </w:tcPr>
          <w:p w14:paraId="2AE195A0" w14:textId="571DE464" w:rsidR="000A7267" w:rsidRDefault="0075544C">
            <w:pPr>
              <w:pStyle w:val="af7"/>
              <w:numPr>
                <w:ilvl w:val="0"/>
                <w:numId w:val="8"/>
              </w:numPr>
              <w:adjustRightInd w:val="0"/>
              <w:snapToGrid w:val="0"/>
              <w:spacing w:line="400" w:lineRule="exact"/>
              <w:ind w:left="765" w:firstLineChars="0" w:hanging="765"/>
              <w:rPr>
                <w:rFonts w:ascii="仿宋" w:eastAsia="仿宋" w:hAnsi="仿宋"/>
                <w:sz w:val="28"/>
                <w:szCs w:val="28"/>
              </w:rPr>
            </w:pPr>
            <w:r>
              <w:rPr>
                <w:rFonts w:ascii="仿宋" w:eastAsia="仿宋" w:hAnsi="仿宋" w:cs="仿宋" w:hint="eastAsia"/>
                <w:sz w:val="28"/>
                <w:szCs w:val="28"/>
              </w:rPr>
              <w:t>参加单位须提供所投品牌2019年1月1日至本项目采购公告发布日期间（以合同签订时间为准），所销售同型号</w:t>
            </w:r>
            <w:proofErr w:type="gramStart"/>
            <w:r>
              <w:rPr>
                <w:rFonts w:ascii="仿宋" w:eastAsia="仿宋" w:hAnsi="仿宋" w:cs="仿宋" w:hint="eastAsia"/>
                <w:sz w:val="28"/>
                <w:szCs w:val="28"/>
              </w:rPr>
              <w:t>驾驶式</w:t>
            </w:r>
            <w:r>
              <w:rPr>
                <w:rFonts w:ascii="仿宋" w:eastAsia="仿宋" w:hAnsi="仿宋" w:cs="仿宋"/>
                <w:sz w:val="28"/>
                <w:szCs w:val="28"/>
              </w:rPr>
              <w:t>洗</w:t>
            </w:r>
            <w:r>
              <w:rPr>
                <w:rFonts w:ascii="仿宋" w:eastAsia="仿宋" w:hAnsi="仿宋" w:cs="仿宋" w:hint="eastAsia"/>
                <w:sz w:val="28"/>
                <w:szCs w:val="28"/>
              </w:rPr>
              <w:t>地</w:t>
            </w:r>
            <w:proofErr w:type="gramEnd"/>
            <w:r>
              <w:rPr>
                <w:rFonts w:ascii="仿宋" w:eastAsia="仿宋" w:hAnsi="仿宋" w:cs="仿宋" w:hint="eastAsia"/>
                <w:sz w:val="28"/>
                <w:szCs w:val="28"/>
              </w:rPr>
              <w:t>机的合同关键页，加盖投标人公章。</w:t>
            </w:r>
          </w:p>
          <w:p w14:paraId="4E544CCD" w14:textId="29166CED" w:rsidR="000A7267" w:rsidRDefault="0075544C">
            <w:pPr>
              <w:pStyle w:val="af7"/>
              <w:numPr>
                <w:ilvl w:val="0"/>
                <w:numId w:val="8"/>
              </w:numPr>
              <w:adjustRightInd w:val="0"/>
              <w:snapToGrid w:val="0"/>
              <w:spacing w:line="400" w:lineRule="exact"/>
              <w:ind w:left="765" w:firstLineChars="0" w:hanging="765"/>
              <w:rPr>
                <w:rFonts w:ascii="仿宋" w:eastAsia="仿宋" w:hAnsi="仿宋"/>
                <w:sz w:val="28"/>
                <w:szCs w:val="28"/>
              </w:rPr>
            </w:pPr>
            <w:r>
              <w:rPr>
                <w:rFonts w:ascii="仿宋" w:eastAsia="仿宋" w:hAnsi="仿宋" w:cs="仿宋" w:hint="eastAsia"/>
                <w:sz w:val="28"/>
                <w:szCs w:val="28"/>
              </w:rPr>
              <w:t>参加单位所投产品类型在国内外市场的使用案例（提供证明文件或能够印证该案例的实例图片或影音资料）。</w:t>
            </w:r>
          </w:p>
        </w:tc>
        <w:tc>
          <w:tcPr>
            <w:tcW w:w="851" w:type="dxa"/>
            <w:tcBorders>
              <w:top w:val="single" w:sz="4" w:space="0" w:color="auto"/>
              <w:left w:val="single" w:sz="4" w:space="0" w:color="auto"/>
              <w:bottom w:val="single" w:sz="4" w:space="0" w:color="auto"/>
              <w:right w:val="single" w:sz="4" w:space="0" w:color="auto"/>
            </w:tcBorders>
            <w:vAlign w:val="center"/>
          </w:tcPr>
          <w:p w14:paraId="7D127BFF" w14:textId="77777777" w:rsidR="000A7267" w:rsidRDefault="0075544C">
            <w:pPr>
              <w:spacing w:line="400" w:lineRule="exact"/>
              <w:jc w:val="center"/>
              <w:rPr>
                <w:sz w:val="32"/>
                <w:szCs w:val="32"/>
              </w:rPr>
            </w:pPr>
            <w:r>
              <w:rPr>
                <w:rFonts w:ascii="仿宋" w:eastAsia="仿宋" w:hAnsi="仿宋"/>
                <w:sz w:val="28"/>
                <w:szCs w:val="28"/>
              </w:rPr>
              <w:t>可偏离</w:t>
            </w:r>
          </w:p>
        </w:tc>
      </w:tr>
      <w:tr w:rsidR="000A7267" w14:paraId="0A654DF9" w14:textId="77777777" w:rsidTr="00EB09B3">
        <w:trPr>
          <w:trHeight w:val="416"/>
        </w:trPr>
        <w:tc>
          <w:tcPr>
            <w:tcW w:w="711" w:type="dxa"/>
            <w:tcBorders>
              <w:top w:val="single" w:sz="4" w:space="0" w:color="auto"/>
              <w:left w:val="single" w:sz="4" w:space="0" w:color="auto"/>
              <w:bottom w:val="single" w:sz="4" w:space="0" w:color="auto"/>
              <w:right w:val="single" w:sz="4" w:space="0" w:color="auto"/>
            </w:tcBorders>
            <w:vAlign w:val="center"/>
          </w:tcPr>
          <w:p w14:paraId="354B0D33" w14:textId="77777777" w:rsidR="000A7267" w:rsidRDefault="0075544C">
            <w:pPr>
              <w:pStyle w:val="af7"/>
              <w:numPr>
                <w:ilvl w:val="0"/>
                <w:numId w:val="6"/>
              </w:numPr>
              <w:spacing w:line="400" w:lineRule="exact"/>
              <w:ind w:firstLineChars="0"/>
              <w:jc w:val="center"/>
              <w:rPr>
                <w:rFonts w:ascii="仿宋" w:eastAsia="仿宋" w:hAnsi="仿宋"/>
                <w:sz w:val="32"/>
                <w:szCs w:val="32"/>
              </w:rPr>
            </w:pPr>
            <w:r>
              <w:rPr>
                <w:rFonts w:ascii="仿宋" w:eastAsia="仿宋" w:hAnsi="仿宋" w:hint="eastAsia"/>
                <w:sz w:val="32"/>
                <w:szCs w:val="32"/>
              </w:rPr>
              <w:t xml:space="preserve"> </w:t>
            </w:r>
          </w:p>
        </w:tc>
        <w:tc>
          <w:tcPr>
            <w:tcW w:w="1382" w:type="dxa"/>
            <w:tcBorders>
              <w:top w:val="single" w:sz="4" w:space="0" w:color="auto"/>
              <w:left w:val="single" w:sz="4" w:space="0" w:color="auto"/>
              <w:bottom w:val="single" w:sz="4" w:space="0" w:color="auto"/>
              <w:right w:val="single" w:sz="4" w:space="0" w:color="auto"/>
            </w:tcBorders>
            <w:vAlign w:val="center"/>
          </w:tcPr>
          <w:p w14:paraId="1B462C34" w14:textId="77777777" w:rsidR="000A7267" w:rsidRDefault="0075544C">
            <w:pPr>
              <w:spacing w:line="400" w:lineRule="exact"/>
              <w:jc w:val="center"/>
              <w:rPr>
                <w:rFonts w:ascii="仿宋" w:eastAsia="仿宋" w:hAnsi="仿宋"/>
                <w:sz w:val="28"/>
                <w:szCs w:val="28"/>
              </w:rPr>
            </w:pPr>
            <w:r>
              <w:rPr>
                <w:rFonts w:ascii="仿宋" w:eastAsia="仿宋" w:hAnsi="仿宋" w:hint="eastAsia"/>
                <w:sz w:val="28"/>
                <w:szCs w:val="28"/>
              </w:rPr>
              <w:t>报价要求</w:t>
            </w:r>
          </w:p>
        </w:tc>
        <w:tc>
          <w:tcPr>
            <w:tcW w:w="7654" w:type="dxa"/>
            <w:tcBorders>
              <w:top w:val="single" w:sz="4" w:space="0" w:color="auto"/>
              <w:left w:val="single" w:sz="4" w:space="0" w:color="auto"/>
              <w:bottom w:val="single" w:sz="4" w:space="0" w:color="auto"/>
              <w:right w:val="single" w:sz="4" w:space="0" w:color="auto"/>
            </w:tcBorders>
            <w:vAlign w:val="center"/>
          </w:tcPr>
          <w:p w14:paraId="6E1A9616" w14:textId="6323E608" w:rsidR="000A7267" w:rsidRDefault="0075544C">
            <w:pPr>
              <w:numPr>
                <w:ilvl w:val="0"/>
                <w:numId w:val="9"/>
              </w:numPr>
              <w:spacing w:line="400" w:lineRule="exact"/>
              <w:ind w:left="765" w:hanging="765"/>
              <w:jc w:val="left"/>
              <w:rPr>
                <w:rFonts w:ascii="仿宋" w:eastAsia="仿宋" w:hAnsi="仿宋"/>
                <w:sz w:val="28"/>
                <w:szCs w:val="28"/>
              </w:rPr>
            </w:pPr>
            <w:r>
              <w:rPr>
                <w:rFonts w:ascii="仿宋" w:eastAsia="仿宋" w:hAnsi="仿宋" w:hint="eastAsia"/>
                <w:sz w:val="28"/>
                <w:szCs w:val="28"/>
              </w:rPr>
              <w:t>本项目报价以人民币为结算币种，报价最高限价为人民币40万元（含税），投标价超过最高限价视为无效报价。</w:t>
            </w:r>
          </w:p>
          <w:p w14:paraId="0CFCC9F9" w14:textId="51E38835" w:rsidR="000A7267" w:rsidRDefault="0075544C">
            <w:pPr>
              <w:numPr>
                <w:ilvl w:val="0"/>
                <w:numId w:val="9"/>
              </w:numPr>
              <w:spacing w:line="400" w:lineRule="exact"/>
              <w:ind w:left="765" w:hanging="765"/>
              <w:jc w:val="left"/>
              <w:rPr>
                <w:rFonts w:ascii="仿宋" w:eastAsia="仿宋" w:hAnsi="仿宋"/>
                <w:sz w:val="28"/>
                <w:szCs w:val="28"/>
              </w:rPr>
            </w:pPr>
            <w:r>
              <w:rPr>
                <w:rFonts w:ascii="仿宋" w:eastAsia="仿宋" w:hAnsi="仿宋" w:hint="eastAsia"/>
                <w:sz w:val="28"/>
                <w:szCs w:val="28"/>
              </w:rPr>
              <w:t>报价以人民币为结算币种，包括但不仅限于整车、厂家附送随机配件、包装、装卸、运输及保险、调试、培训</w:t>
            </w:r>
            <w:r>
              <w:rPr>
                <w:rFonts w:ascii="仿宋" w:eastAsia="仿宋" w:hAnsi="仿宋" w:hint="eastAsia"/>
                <w:sz w:val="28"/>
                <w:szCs w:val="28"/>
              </w:rPr>
              <w:lastRenderedPageBreak/>
              <w:t>等完成本项目标的交货至指定交货地点所需的全部费用。</w:t>
            </w:r>
          </w:p>
          <w:p w14:paraId="58DD1239" w14:textId="47CAE602" w:rsidR="000A7267" w:rsidRDefault="0075544C">
            <w:pPr>
              <w:numPr>
                <w:ilvl w:val="0"/>
                <w:numId w:val="9"/>
              </w:numPr>
              <w:spacing w:line="400" w:lineRule="exact"/>
              <w:ind w:left="378" w:hangingChars="135" w:hanging="378"/>
              <w:jc w:val="left"/>
              <w:rPr>
                <w:rFonts w:ascii="仿宋" w:eastAsia="仿宋" w:hAnsi="仿宋"/>
                <w:sz w:val="28"/>
                <w:szCs w:val="28"/>
              </w:rPr>
            </w:pPr>
            <w:r>
              <w:rPr>
                <w:rFonts w:ascii="仿宋" w:eastAsia="仿宋" w:hAnsi="仿宋" w:hint="eastAsia"/>
                <w:sz w:val="28"/>
                <w:szCs w:val="28"/>
              </w:rPr>
              <w:t>本次谈判的费用由参加单位自理。</w:t>
            </w:r>
          </w:p>
        </w:tc>
        <w:tc>
          <w:tcPr>
            <w:tcW w:w="851" w:type="dxa"/>
            <w:tcBorders>
              <w:top w:val="single" w:sz="4" w:space="0" w:color="auto"/>
              <w:left w:val="single" w:sz="4" w:space="0" w:color="auto"/>
              <w:bottom w:val="single" w:sz="4" w:space="0" w:color="auto"/>
              <w:right w:val="single" w:sz="4" w:space="0" w:color="auto"/>
            </w:tcBorders>
            <w:vAlign w:val="center"/>
          </w:tcPr>
          <w:p w14:paraId="3410FA76" w14:textId="77777777" w:rsidR="000A7267" w:rsidRDefault="0075544C">
            <w:pPr>
              <w:spacing w:beforeLines="50" w:before="156" w:afterLines="50" w:after="156" w:line="400" w:lineRule="exact"/>
              <w:jc w:val="center"/>
              <w:rPr>
                <w:rFonts w:ascii="仿宋" w:eastAsia="仿宋" w:hAnsi="仿宋"/>
                <w:b/>
                <w:bCs/>
                <w:sz w:val="28"/>
                <w:szCs w:val="28"/>
              </w:rPr>
            </w:pPr>
            <w:r>
              <w:rPr>
                <w:rFonts w:ascii="仿宋" w:eastAsia="仿宋" w:hAnsi="仿宋"/>
                <w:sz w:val="28"/>
                <w:szCs w:val="28"/>
              </w:rPr>
              <w:lastRenderedPageBreak/>
              <w:t>不可偏离</w:t>
            </w:r>
          </w:p>
        </w:tc>
      </w:tr>
      <w:tr w:rsidR="000A7267" w14:paraId="00F67BB3" w14:textId="77777777" w:rsidTr="00EB09B3">
        <w:trPr>
          <w:trHeight w:val="997"/>
        </w:trPr>
        <w:tc>
          <w:tcPr>
            <w:tcW w:w="711" w:type="dxa"/>
            <w:tcBorders>
              <w:top w:val="single" w:sz="4" w:space="0" w:color="auto"/>
              <w:left w:val="single" w:sz="4" w:space="0" w:color="auto"/>
              <w:bottom w:val="single" w:sz="4" w:space="0" w:color="auto"/>
              <w:right w:val="single" w:sz="4" w:space="0" w:color="auto"/>
            </w:tcBorders>
            <w:vAlign w:val="center"/>
          </w:tcPr>
          <w:p w14:paraId="6B6CF969" w14:textId="77777777" w:rsidR="000A7267" w:rsidRDefault="000A7267">
            <w:pPr>
              <w:pStyle w:val="af7"/>
              <w:numPr>
                <w:ilvl w:val="0"/>
                <w:numId w:val="6"/>
              </w:numPr>
              <w:spacing w:line="400" w:lineRule="exact"/>
              <w:ind w:firstLineChars="0"/>
              <w:jc w:val="center"/>
              <w:rPr>
                <w:rFonts w:ascii="仿宋" w:eastAsia="仿宋" w:hAnsi="仿宋"/>
                <w:sz w:val="32"/>
                <w:szCs w:val="32"/>
              </w:rPr>
            </w:pPr>
          </w:p>
        </w:tc>
        <w:tc>
          <w:tcPr>
            <w:tcW w:w="1382" w:type="dxa"/>
            <w:tcBorders>
              <w:top w:val="single" w:sz="4" w:space="0" w:color="auto"/>
              <w:left w:val="single" w:sz="4" w:space="0" w:color="auto"/>
              <w:bottom w:val="single" w:sz="4" w:space="0" w:color="auto"/>
              <w:right w:val="single" w:sz="4" w:space="0" w:color="auto"/>
            </w:tcBorders>
            <w:vAlign w:val="center"/>
          </w:tcPr>
          <w:p w14:paraId="4EA91493" w14:textId="77777777" w:rsidR="000A7267" w:rsidRDefault="0075544C">
            <w:pPr>
              <w:spacing w:afterLines="50" w:after="156" w:line="400" w:lineRule="exact"/>
              <w:jc w:val="center"/>
              <w:rPr>
                <w:rFonts w:ascii="仿宋" w:eastAsia="仿宋" w:hAnsi="仿宋"/>
                <w:sz w:val="32"/>
                <w:szCs w:val="32"/>
              </w:rPr>
            </w:pPr>
            <w:r>
              <w:rPr>
                <w:rFonts w:ascii="仿宋" w:eastAsia="仿宋" w:hAnsi="仿宋" w:hint="eastAsia"/>
                <w:sz w:val="28"/>
                <w:szCs w:val="32"/>
              </w:rPr>
              <w:t>付款要求</w:t>
            </w:r>
          </w:p>
        </w:tc>
        <w:tc>
          <w:tcPr>
            <w:tcW w:w="7654" w:type="dxa"/>
            <w:tcBorders>
              <w:top w:val="single" w:sz="4" w:space="0" w:color="auto"/>
              <w:left w:val="single" w:sz="4" w:space="0" w:color="auto"/>
              <w:bottom w:val="single" w:sz="4" w:space="0" w:color="auto"/>
              <w:right w:val="single" w:sz="4" w:space="0" w:color="auto"/>
            </w:tcBorders>
            <w:vAlign w:val="center"/>
          </w:tcPr>
          <w:p w14:paraId="478726BD" w14:textId="29BD8CEA" w:rsidR="000A7267" w:rsidRDefault="0075544C">
            <w:pPr>
              <w:numPr>
                <w:ilvl w:val="0"/>
                <w:numId w:val="10"/>
              </w:numPr>
              <w:spacing w:line="400" w:lineRule="exact"/>
              <w:ind w:left="765" w:hanging="765"/>
              <w:jc w:val="left"/>
              <w:rPr>
                <w:rFonts w:ascii="仿宋" w:eastAsia="仿宋" w:hAnsi="仿宋" w:cs="仿宋"/>
                <w:b/>
                <w:bCs/>
                <w:sz w:val="28"/>
                <w:szCs w:val="28"/>
              </w:rPr>
            </w:pPr>
            <w:r>
              <w:rPr>
                <w:rFonts w:ascii="仿宋" w:eastAsia="仿宋" w:hAnsi="仿宋" w:cs="仿宋" w:hint="eastAsia"/>
                <w:sz w:val="28"/>
                <w:szCs w:val="28"/>
              </w:rPr>
              <w:t>交货、安装调试完毕并全部验收合格后采购人向中标人支付合同总金额的95%；</w:t>
            </w:r>
          </w:p>
          <w:p w14:paraId="26E60A9C" w14:textId="171A932F" w:rsidR="000A7267" w:rsidRDefault="0075544C">
            <w:pPr>
              <w:numPr>
                <w:ilvl w:val="0"/>
                <w:numId w:val="10"/>
              </w:numPr>
              <w:spacing w:line="400" w:lineRule="exact"/>
              <w:ind w:left="765" w:hanging="765"/>
              <w:jc w:val="left"/>
              <w:rPr>
                <w:rFonts w:ascii="仿宋" w:eastAsia="仿宋" w:hAnsi="仿宋"/>
                <w:sz w:val="28"/>
                <w:szCs w:val="28"/>
              </w:rPr>
            </w:pPr>
            <w:r>
              <w:rPr>
                <w:rFonts w:ascii="仿宋" w:eastAsia="仿宋" w:hAnsi="仿宋" w:cs="仿宋" w:hint="eastAsia"/>
                <w:sz w:val="28"/>
                <w:szCs w:val="28"/>
              </w:rPr>
              <w:t>质量保修期满后，合同所购全部设备未发生质量问题且各项性能指标达到合同规定的保证值，采购人支付本项目合同总额剩余5%尾款给中标人。</w:t>
            </w:r>
          </w:p>
          <w:p w14:paraId="6231D65D" w14:textId="77777777" w:rsidR="000A7267" w:rsidRDefault="0075544C">
            <w:pPr>
              <w:numPr>
                <w:ilvl w:val="0"/>
                <w:numId w:val="10"/>
              </w:numPr>
              <w:spacing w:line="400" w:lineRule="exact"/>
              <w:ind w:left="765" w:hanging="765"/>
              <w:jc w:val="left"/>
              <w:rPr>
                <w:rFonts w:ascii="仿宋" w:eastAsia="仿宋" w:hAnsi="仿宋"/>
                <w:sz w:val="28"/>
                <w:szCs w:val="28"/>
              </w:rPr>
            </w:pPr>
            <w:r>
              <w:rPr>
                <w:rFonts w:ascii="仿宋" w:eastAsia="仿宋" w:hAnsi="仿宋" w:cs="仿宋" w:hint="eastAsia"/>
                <w:sz w:val="28"/>
                <w:szCs w:val="28"/>
              </w:rPr>
              <w:t>详细付款事宜以合同条款为准。</w:t>
            </w:r>
          </w:p>
        </w:tc>
        <w:tc>
          <w:tcPr>
            <w:tcW w:w="851" w:type="dxa"/>
            <w:tcBorders>
              <w:top w:val="single" w:sz="4" w:space="0" w:color="auto"/>
              <w:left w:val="single" w:sz="4" w:space="0" w:color="auto"/>
              <w:bottom w:val="single" w:sz="4" w:space="0" w:color="auto"/>
              <w:right w:val="single" w:sz="4" w:space="0" w:color="auto"/>
            </w:tcBorders>
            <w:vAlign w:val="center"/>
          </w:tcPr>
          <w:p w14:paraId="2CF9A9DE" w14:textId="77777777" w:rsidR="000A7267" w:rsidRDefault="0075544C">
            <w:pPr>
              <w:spacing w:beforeLines="50" w:before="156" w:afterLines="50" w:after="156" w:line="400" w:lineRule="exact"/>
              <w:jc w:val="center"/>
              <w:rPr>
                <w:rFonts w:ascii="仿宋" w:eastAsia="仿宋" w:hAnsi="仿宋"/>
                <w:b/>
                <w:bCs/>
                <w:sz w:val="28"/>
                <w:szCs w:val="28"/>
              </w:rPr>
            </w:pPr>
            <w:r>
              <w:rPr>
                <w:rFonts w:ascii="仿宋" w:eastAsia="仿宋" w:hAnsi="仿宋" w:hint="eastAsia"/>
                <w:sz w:val="28"/>
                <w:szCs w:val="28"/>
              </w:rPr>
              <w:t>不可偏离</w:t>
            </w:r>
          </w:p>
        </w:tc>
      </w:tr>
      <w:tr w:rsidR="000A7267" w14:paraId="7D5D4191" w14:textId="77777777" w:rsidTr="00EB09B3">
        <w:trPr>
          <w:trHeight w:val="997"/>
        </w:trPr>
        <w:tc>
          <w:tcPr>
            <w:tcW w:w="711" w:type="dxa"/>
            <w:tcBorders>
              <w:top w:val="single" w:sz="4" w:space="0" w:color="auto"/>
              <w:left w:val="single" w:sz="4" w:space="0" w:color="auto"/>
              <w:bottom w:val="single" w:sz="4" w:space="0" w:color="auto"/>
              <w:right w:val="single" w:sz="4" w:space="0" w:color="auto"/>
            </w:tcBorders>
            <w:vAlign w:val="center"/>
          </w:tcPr>
          <w:p w14:paraId="0AF43189" w14:textId="77777777" w:rsidR="000A7267" w:rsidRDefault="000A7267">
            <w:pPr>
              <w:pStyle w:val="af7"/>
              <w:numPr>
                <w:ilvl w:val="0"/>
                <w:numId w:val="6"/>
              </w:numPr>
              <w:spacing w:line="400" w:lineRule="exact"/>
              <w:ind w:firstLineChars="0"/>
              <w:jc w:val="center"/>
              <w:rPr>
                <w:rFonts w:ascii="仿宋" w:eastAsia="仿宋" w:hAnsi="仿宋"/>
                <w:sz w:val="32"/>
                <w:szCs w:val="32"/>
              </w:rPr>
            </w:pPr>
          </w:p>
        </w:tc>
        <w:tc>
          <w:tcPr>
            <w:tcW w:w="1382" w:type="dxa"/>
            <w:tcBorders>
              <w:top w:val="single" w:sz="4" w:space="0" w:color="auto"/>
              <w:left w:val="single" w:sz="4" w:space="0" w:color="auto"/>
              <w:bottom w:val="single" w:sz="4" w:space="0" w:color="auto"/>
              <w:right w:val="single" w:sz="4" w:space="0" w:color="auto"/>
            </w:tcBorders>
            <w:vAlign w:val="center"/>
          </w:tcPr>
          <w:p w14:paraId="551D0E64" w14:textId="718D379B" w:rsidR="000A7267" w:rsidRDefault="0075544C">
            <w:pPr>
              <w:spacing w:line="400" w:lineRule="exact"/>
              <w:jc w:val="center"/>
              <w:rPr>
                <w:rFonts w:ascii="仿宋" w:eastAsia="仿宋" w:hAnsi="仿宋"/>
                <w:sz w:val="28"/>
                <w:szCs w:val="28"/>
              </w:rPr>
            </w:pPr>
            <w:r>
              <w:rPr>
                <w:rFonts w:ascii="仿宋" w:eastAsia="仿宋" w:hAnsi="仿宋"/>
                <w:sz w:val="28"/>
                <w:szCs w:val="28"/>
              </w:rPr>
              <w:t>交货</w:t>
            </w:r>
            <w:r>
              <w:rPr>
                <w:rFonts w:ascii="仿宋" w:eastAsia="仿宋" w:hAnsi="仿宋" w:hint="eastAsia"/>
                <w:sz w:val="28"/>
                <w:szCs w:val="28"/>
              </w:rPr>
              <w:t>要求</w:t>
            </w:r>
          </w:p>
        </w:tc>
        <w:tc>
          <w:tcPr>
            <w:tcW w:w="7654" w:type="dxa"/>
            <w:tcBorders>
              <w:top w:val="single" w:sz="4" w:space="0" w:color="auto"/>
              <w:left w:val="single" w:sz="4" w:space="0" w:color="auto"/>
              <w:bottom w:val="single" w:sz="4" w:space="0" w:color="auto"/>
              <w:right w:val="single" w:sz="4" w:space="0" w:color="auto"/>
            </w:tcBorders>
            <w:vAlign w:val="center"/>
          </w:tcPr>
          <w:p w14:paraId="56BDEB74" w14:textId="77777777" w:rsidR="000A7267" w:rsidRDefault="0075544C">
            <w:pPr>
              <w:pStyle w:val="af7"/>
              <w:numPr>
                <w:ilvl w:val="0"/>
                <w:numId w:val="11"/>
              </w:numPr>
              <w:spacing w:line="400" w:lineRule="exact"/>
              <w:ind w:left="378" w:hangingChars="135" w:hanging="378"/>
              <w:rPr>
                <w:rFonts w:ascii="仿宋" w:eastAsia="仿宋" w:hAnsi="仿宋"/>
                <w:sz w:val="28"/>
                <w:szCs w:val="28"/>
              </w:rPr>
            </w:pPr>
            <w:r>
              <w:rPr>
                <w:rFonts w:ascii="仿宋" w:eastAsia="仿宋" w:hAnsi="仿宋" w:hint="eastAsia"/>
                <w:sz w:val="28"/>
                <w:szCs w:val="28"/>
              </w:rPr>
              <w:t>合同签订之日起计，45个日历日内交货。</w:t>
            </w:r>
          </w:p>
          <w:p w14:paraId="4EFEB07C" w14:textId="519B24BA" w:rsidR="000A7267" w:rsidRDefault="0075544C">
            <w:pPr>
              <w:pStyle w:val="af7"/>
              <w:numPr>
                <w:ilvl w:val="0"/>
                <w:numId w:val="11"/>
              </w:numPr>
              <w:spacing w:line="400" w:lineRule="exact"/>
              <w:ind w:left="378" w:hangingChars="135" w:hanging="378"/>
              <w:rPr>
                <w:rFonts w:ascii="仿宋" w:eastAsia="仿宋" w:hAnsi="仿宋"/>
                <w:sz w:val="28"/>
                <w:szCs w:val="28"/>
              </w:rPr>
            </w:pPr>
            <w:r>
              <w:rPr>
                <w:rFonts w:ascii="仿宋" w:eastAsia="仿宋" w:hAnsi="仿宋" w:hint="eastAsia"/>
                <w:sz w:val="28"/>
                <w:szCs w:val="28"/>
              </w:rPr>
              <w:t>交货地点：深圳会展中心指定位置。</w:t>
            </w:r>
          </w:p>
        </w:tc>
        <w:tc>
          <w:tcPr>
            <w:tcW w:w="851" w:type="dxa"/>
            <w:tcBorders>
              <w:top w:val="single" w:sz="4" w:space="0" w:color="auto"/>
              <w:left w:val="single" w:sz="4" w:space="0" w:color="auto"/>
              <w:bottom w:val="single" w:sz="4" w:space="0" w:color="auto"/>
              <w:right w:val="single" w:sz="4" w:space="0" w:color="auto"/>
            </w:tcBorders>
            <w:vAlign w:val="center"/>
          </w:tcPr>
          <w:p w14:paraId="1BC55BBE" w14:textId="77777777" w:rsidR="000A7267" w:rsidRDefault="0075544C">
            <w:pPr>
              <w:spacing w:beforeLines="50" w:before="156" w:afterLines="50" w:after="156" w:line="400" w:lineRule="exact"/>
              <w:jc w:val="center"/>
              <w:rPr>
                <w:rFonts w:ascii="仿宋" w:eastAsia="仿宋" w:hAnsi="仿宋"/>
                <w:sz w:val="28"/>
                <w:szCs w:val="28"/>
              </w:rPr>
            </w:pPr>
            <w:r>
              <w:rPr>
                <w:rFonts w:ascii="仿宋" w:eastAsia="仿宋" w:hAnsi="仿宋" w:hint="eastAsia"/>
                <w:sz w:val="28"/>
                <w:szCs w:val="28"/>
              </w:rPr>
              <w:t>不可偏离</w:t>
            </w:r>
          </w:p>
        </w:tc>
      </w:tr>
      <w:tr w:rsidR="000A7267" w14:paraId="61BD4597" w14:textId="77777777">
        <w:trPr>
          <w:trHeight w:val="729"/>
        </w:trPr>
        <w:tc>
          <w:tcPr>
            <w:tcW w:w="10598" w:type="dxa"/>
            <w:gridSpan w:val="4"/>
            <w:tcBorders>
              <w:top w:val="single" w:sz="4" w:space="0" w:color="auto"/>
              <w:left w:val="single" w:sz="4" w:space="0" w:color="auto"/>
              <w:bottom w:val="single" w:sz="4" w:space="0" w:color="auto"/>
              <w:right w:val="single" w:sz="4" w:space="0" w:color="auto"/>
            </w:tcBorders>
            <w:vAlign w:val="center"/>
          </w:tcPr>
          <w:p w14:paraId="7DA944B1" w14:textId="77777777" w:rsidR="000A7267" w:rsidRDefault="0075544C">
            <w:pPr>
              <w:spacing w:line="400" w:lineRule="exact"/>
              <w:jc w:val="center"/>
              <w:rPr>
                <w:rFonts w:ascii="仿宋" w:eastAsia="仿宋" w:hAnsi="仿宋"/>
                <w:b/>
                <w:sz w:val="28"/>
                <w:szCs w:val="28"/>
              </w:rPr>
            </w:pPr>
            <w:r>
              <w:rPr>
                <w:rFonts w:ascii="仿宋" w:eastAsia="仿宋" w:hAnsi="仿宋" w:hint="eastAsia"/>
                <w:b/>
                <w:sz w:val="28"/>
                <w:szCs w:val="28"/>
              </w:rPr>
              <w:t>（二）技术/服务需求</w:t>
            </w:r>
          </w:p>
        </w:tc>
      </w:tr>
      <w:tr w:rsidR="000A7267" w14:paraId="36EF5FF4" w14:textId="77777777" w:rsidTr="00EB09B3">
        <w:trPr>
          <w:trHeight w:val="612"/>
        </w:trPr>
        <w:tc>
          <w:tcPr>
            <w:tcW w:w="711" w:type="dxa"/>
            <w:tcBorders>
              <w:top w:val="single" w:sz="4" w:space="0" w:color="auto"/>
              <w:left w:val="single" w:sz="4" w:space="0" w:color="auto"/>
              <w:bottom w:val="single" w:sz="4" w:space="0" w:color="auto"/>
              <w:right w:val="single" w:sz="4" w:space="0" w:color="auto"/>
            </w:tcBorders>
            <w:vAlign w:val="center"/>
          </w:tcPr>
          <w:p w14:paraId="3523A579" w14:textId="77777777" w:rsidR="000A7267" w:rsidRDefault="0075544C">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82" w:type="dxa"/>
            <w:tcBorders>
              <w:top w:val="single" w:sz="4" w:space="0" w:color="auto"/>
              <w:left w:val="single" w:sz="4" w:space="0" w:color="auto"/>
              <w:bottom w:val="single" w:sz="4" w:space="0" w:color="auto"/>
              <w:right w:val="single" w:sz="4" w:space="0" w:color="auto"/>
            </w:tcBorders>
            <w:vAlign w:val="center"/>
          </w:tcPr>
          <w:p w14:paraId="338FD0D9" w14:textId="77777777" w:rsidR="000A7267" w:rsidRDefault="0075544C">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654" w:type="dxa"/>
            <w:tcBorders>
              <w:top w:val="single" w:sz="4" w:space="0" w:color="auto"/>
              <w:left w:val="single" w:sz="4" w:space="0" w:color="auto"/>
              <w:bottom w:val="single" w:sz="4" w:space="0" w:color="auto"/>
              <w:right w:val="single" w:sz="4" w:space="0" w:color="auto"/>
            </w:tcBorders>
            <w:vAlign w:val="center"/>
          </w:tcPr>
          <w:p w14:paraId="2F4BF005" w14:textId="77777777" w:rsidR="000A7267" w:rsidRDefault="0075544C">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851" w:type="dxa"/>
            <w:tcBorders>
              <w:top w:val="single" w:sz="4" w:space="0" w:color="auto"/>
              <w:left w:val="single" w:sz="4" w:space="0" w:color="auto"/>
              <w:bottom w:val="single" w:sz="4" w:space="0" w:color="auto"/>
              <w:right w:val="single" w:sz="4" w:space="0" w:color="auto"/>
            </w:tcBorders>
            <w:vAlign w:val="center"/>
          </w:tcPr>
          <w:p w14:paraId="0F43CBD5" w14:textId="77777777" w:rsidR="000A7267" w:rsidRDefault="0075544C">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0A7267" w14:paraId="52EBFE21" w14:textId="77777777" w:rsidTr="00EB09B3">
        <w:trPr>
          <w:trHeight w:val="89"/>
        </w:trPr>
        <w:tc>
          <w:tcPr>
            <w:tcW w:w="711" w:type="dxa"/>
            <w:tcBorders>
              <w:top w:val="single" w:sz="4" w:space="0" w:color="auto"/>
              <w:left w:val="single" w:sz="4" w:space="0" w:color="auto"/>
              <w:bottom w:val="single" w:sz="4" w:space="0" w:color="auto"/>
              <w:right w:val="single" w:sz="4" w:space="0" w:color="auto"/>
            </w:tcBorders>
            <w:vAlign w:val="center"/>
          </w:tcPr>
          <w:p w14:paraId="1840E89D" w14:textId="77777777" w:rsidR="000A7267" w:rsidRDefault="000A7267">
            <w:pPr>
              <w:pStyle w:val="af7"/>
              <w:numPr>
                <w:ilvl w:val="0"/>
                <w:numId w:val="12"/>
              </w:numPr>
              <w:spacing w:line="400" w:lineRule="exact"/>
              <w:ind w:firstLineChars="0"/>
              <w:jc w:val="center"/>
              <w:rPr>
                <w:rFonts w:ascii="仿宋" w:eastAsia="仿宋" w:hAnsi="仿宋"/>
                <w:sz w:val="28"/>
                <w:szCs w:val="28"/>
              </w:rPr>
            </w:pPr>
          </w:p>
        </w:tc>
        <w:tc>
          <w:tcPr>
            <w:tcW w:w="1382" w:type="dxa"/>
            <w:tcBorders>
              <w:top w:val="single" w:sz="4" w:space="0" w:color="auto"/>
              <w:left w:val="single" w:sz="4" w:space="0" w:color="auto"/>
              <w:bottom w:val="single" w:sz="4" w:space="0" w:color="auto"/>
              <w:right w:val="single" w:sz="4" w:space="0" w:color="auto"/>
            </w:tcBorders>
            <w:vAlign w:val="center"/>
          </w:tcPr>
          <w:p w14:paraId="0D2881C4" w14:textId="77777777" w:rsidR="000A7267" w:rsidRDefault="0075544C">
            <w:pPr>
              <w:spacing w:line="400" w:lineRule="exact"/>
              <w:jc w:val="center"/>
              <w:rPr>
                <w:rFonts w:ascii="仿宋" w:eastAsia="仿宋" w:hAnsi="仿宋"/>
                <w:sz w:val="28"/>
                <w:szCs w:val="28"/>
              </w:rPr>
            </w:pPr>
            <w:r>
              <w:rPr>
                <w:rFonts w:ascii="仿宋" w:eastAsia="仿宋" w:hAnsi="仿宋" w:hint="eastAsia"/>
                <w:sz w:val="28"/>
                <w:szCs w:val="28"/>
              </w:rPr>
              <w:t>设备类型与数量</w:t>
            </w:r>
          </w:p>
        </w:tc>
        <w:tc>
          <w:tcPr>
            <w:tcW w:w="7654" w:type="dxa"/>
            <w:tcBorders>
              <w:top w:val="single" w:sz="4" w:space="0" w:color="auto"/>
              <w:left w:val="single" w:sz="4" w:space="0" w:color="auto"/>
              <w:bottom w:val="single" w:sz="4" w:space="0" w:color="auto"/>
              <w:right w:val="single" w:sz="4" w:space="0" w:color="auto"/>
            </w:tcBorders>
            <w:vAlign w:val="center"/>
          </w:tcPr>
          <w:p w14:paraId="6606EE8E" w14:textId="77777777" w:rsidR="000A7267" w:rsidRDefault="0075544C">
            <w:pPr>
              <w:pStyle w:val="af7"/>
              <w:tabs>
                <w:tab w:val="left" w:pos="763"/>
              </w:tabs>
              <w:snapToGrid w:val="0"/>
              <w:spacing w:afterLines="50" w:after="156" w:line="400" w:lineRule="exact"/>
              <w:ind w:firstLineChars="0" w:firstLine="0"/>
              <w:rPr>
                <w:rFonts w:ascii="仿宋" w:eastAsia="仿宋" w:hAnsi="仿宋"/>
                <w:bCs/>
                <w:sz w:val="28"/>
                <w:szCs w:val="28"/>
              </w:rPr>
            </w:pPr>
            <w:proofErr w:type="gramStart"/>
            <w:r>
              <w:rPr>
                <w:rFonts w:ascii="仿宋" w:eastAsia="仿宋" w:hAnsi="仿宋" w:hint="eastAsia"/>
                <w:bCs/>
                <w:sz w:val="28"/>
                <w:szCs w:val="28"/>
              </w:rPr>
              <w:t>驾驶式洗地</w:t>
            </w:r>
            <w:proofErr w:type="gramEnd"/>
            <w:r>
              <w:rPr>
                <w:rFonts w:ascii="仿宋" w:eastAsia="仿宋" w:hAnsi="仿宋" w:hint="eastAsia"/>
                <w:bCs/>
                <w:sz w:val="28"/>
                <w:szCs w:val="28"/>
              </w:rPr>
              <w:t>机2台 （参考品牌：哈高、坦能、力奇、</w:t>
            </w:r>
            <w:proofErr w:type="gramStart"/>
            <w:r>
              <w:rPr>
                <w:rFonts w:ascii="仿宋" w:eastAsia="仿宋" w:hAnsi="仿宋" w:hint="eastAsia"/>
                <w:bCs/>
                <w:sz w:val="28"/>
                <w:szCs w:val="28"/>
              </w:rPr>
              <w:t>凯</w:t>
            </w:r>
            <w:proofErr w:type="gramEnd"/>
            <w:r>
              <w:rPr>
                <w:rFonts w:ascii="仿宋" w:eastAsia="仿宋" w:hAnsi="仿宋" w:hint="eastAsia"/>
                <w:bCs/>
                <w:sz w:val="28"/>
                <w:szCs w:val="28"/>
              </w:rPr>
              <w:t>驰）</w:t>
            </w:r>
          </w:p>
        </w:tc>
        <w:tc>
          <w:tcPr>
            <w:tcW w:w="851" w:type="dxa"/>
            <w:tcBorders>
              <w:top w:val="single" w:sz="4" w:space="0" w:color="auto"/>
              <w:left w:val="single" w:sz="4" w:space="0" w:color="auto"/>
              <w:bottom w:val="single" w:sz="4" w:space="0" w:color="auto"/>
              <w:right w:val="single" w:sz="4" w:space="0" w:color="auto"/>
            </w:tcBorders>
            <w:vAlign w:val="center"/>
          </w:tcPr>
          <w:p w14:paraId="32FA99D3" w14:textId="77777777" w:rsidR="000A7267" w:rsidRDefault="0075544C">
            <w:pPr>
              <w:spacing w:line="400" w:lineRule="exact"/>
              <w:jc w:val="center"/>
              <w:rPr>
                <w:rFonts w:ascii="仿宋" w:eastAsia="仿宋" w:hAnsi="仿宋"/>
                <w:sz w:val="28"/>
                <w:szCs w:val="28"/>
              </w:rPr>
            </w:pPr>
            <w:r>
              <w:rPr>
                <w:rFonts w:ascii="仿宋" w:eastAsia="仿宋" w:hAnsi="仿宋" w:hint="eastAsia"/>
                <w:sz w:val="28"/>
                <w:szCs w:val="28"/>
              </w:rPr>
              <w:t>不可偏离</w:t>
            </w:r>
          </w:p>
        </w:tc>
      </w:tr>
      <w:tr w:rsidR="000A7267" w14:paraId="2B9046B4" w14:textId="77777777" w:rsidTr="00EB09B3">
        <w:trPr>
          <w:trHeight w:val="89"/>
        </w:trPr>
        <w:tc>
          <w:tcPr>
            <w:tcW w:w="711" w:type="dxa"/>
            <w:tcBorders>
              <w:top w:val="single" w:sz="4" w:space="0" w:color="auto"/>
              <w:left w:val="single" w:sz="4" w:space="0" w:color="auto"/>
              <w:bottom w:val="single" w:sz="4" w:space="0" w:color="auto"/>
              <w:right w:val="single" w:sz="4" w:space="0" w:color="auto"/>
            </w:tcBorders>
            <w:vAlign w:val="center"/>
          </w:tcPr>
          <w:p w14:paraId="428126F5" w14:textId="77777777" w:rsidR="000A7267" w:rsidRDefault="000A7267">
            <w:pPr>
              <w:pStyle w:val="af7"/>
              <w:numPr>
                <w:ilvl w:val="0"/>
                <w:numId w:val="12"/>
              </w:numPr>
              <w:spacing w:line="400" w:lineRule="exact"/>
              <w:ind w:firstLineChars="0"/>
              <w:jc w:val="center"/>
              <w:rPr>
                <w:rFonts w:ascii="仿宋" w:eastAsia="仿宋" w:hAnsi="仿宋"/>
                <w:sz w:val="28"/>
                <w:szCs w:val="28"/>
              </w:rPr>
            </w:pPr>
          </w:p>
        </w:tc>
        <w:tc>
          <w:tcPr>
            <w:tcW w:w="1382" w:type="dxa"/>
            <w:tcBorders>
              <w:top w:val="single" w:sz="4" w:space="0" w:color="auto"/>
              <w:left w:val="single" w:sz="4" w:space="0" w:color="auto"/>
              <w:bottom w:val="single" w:sz="4" w:space="0" w:color="auto"/>
              <w:right w:val="single" w:sz="4" w:space="0" w:color="auto"/>
            </w:tcBorders>
            <w:vAlign w:val="center"/>
          </w:tcPr>
          <w:p w14:paraId="6FC05F37" w14:textId="77777777" w:rsidR="000A7267" w:rsidRDefault="0075544C">
            <w:pPr>
              <w:spacing w:line="400" w:lineRule="exact"/>
              <w:jc w:val="center"/>
              <w:rPr>
                <w:rFonts w:ascii="仿宋" w:eastAsia="仿宋" w:hAnsi="仿宋"/>
                <w:sz w:val="28"/>
                <w:szCs w:val="28"/>
              </w:rPr>
            </w:pPr>
            <w:r>
              <w:rPr>
                <w:rFonts w:ascii="仿宋" w:eastAsia="仿宋" w:hAnsi="仿宋" w:hint="eastAsia"/>
                <w:bCs/>
                <w:sz w:val="28"/>
                <w:szCs w:val="28"/>
              </w:rPr>
              <w:t>技术配置</w:t>
            </w:r>
          </w:p>
        </w:tc>
        <w:tc>
          <w:tcPr>
            <w:tcW w:w="7654" w:type="dxa"/>
            <w:tcBorders>
              <w:top w:val="single" w:sz="4" w:space="0" w:color="auto"/>
              <w:left w:val="single" w:sz="4" w:space="0" w:color="auto"/>
              <w:bottom w:val="single" w:sz="4" w:space="0" w:color="auto"/>
              <w:right w:val="single" w:sz="4" w:space="0" w:color="auto"/>
            </w:tcBorders>
            <w:vAlign w:val="center"/>
          </w:tcPr>
          <w:p w14:paraId="4211B57F" w14:textId="77777777" w:rsidR="000A7267" w:rsidRDefault="0075544C" w:rsidP="00C86C8D">
            <w:pPr>
              <w:spacing w:line="400" w:lineRule="exact"/>
              <w:rPr>
                <w:rFonts w:ascii="仿宋" w:eastAsia="仿宋" w:hAnsi="仿宋"/>
                <w:sz w:val="28"/>
                <w:szCs w:val="28"/>
              </w:rPr>
            </w:pPr>
            <w:proofErr w:type="gramStart"/>
            <w:r>
              <w:rPr>
                <w:rFonts w:ascii="仿宋" w:eastAsia="仿宋" w:hAnsi="仿宋" w:hint="eastAsia"/>
                <w:sz w:val="28"/>
                <w:szCs w:val="28"/>
              </w:rPr>
              <w:t>驾驶式洗地</w:t>
            </w:r>
            <w:proofErr w:type="gramEnd"/>
            <w:r>
              <w:rPr>
                <w:rFonts w:ascii="仿宋" w:eastAsia="仿宋" w:hAnsi="仿宋" w:hint="eastAsia"/>
                <w:sz w:val="28"/>
                <w:szCs w:val="28"/>
              </w:rPr>
              <w:t>机技术配置说明见《十二、驾驶式洗地机技术参数及配置要求》</w:t>
            </w:r>
          </w:p>
        </w:tc>
        <w:tc>
          <w:tcPr>
            <w:tcW w:w="851" w:type="dxa"/>
            <w:tcBorders>
              <w:top w:val="single" w:sz="4" w:space="0" w:color="auto"/>
              <w:left w:val="single" w:sz="4" w:space="0" w:color="auto"/>
              <w:bottom w:val="single" w:sz="4" w:space="0" w:color="auto"/>
              <w:right w:val="single" w:sz="4" w:space="0" w:color="auto"/>
            </w:tcBorders>
            <w:vAlign w:val="center"/>
          </w:tcPr>
          <w:p w14:paraId="3C6C8DFF" w14:textId="77777777" w:rsidR="000A7267" w:rsidRDefault="0075544C">
            <w:pPr>
              <w:spacing w:line="400" w:lineRule="exact"/>
              <w:jc w:val="center"/>
              <w:rPr>
                <w:rFonts w:ascii="仿宋" w:eastAsia="仿宋" w:hAnsi="仿宋"/>
                <w:sz w:val="28"/>
                <w:szCs w:val="28"/>
              </w:rPr>
            </w:pPr>
            <w:r>
              <w:rPr>
                <w:rFonts w:ascii="仿宋" w:eastAsia="仿宋" w:hAnsi="仿宋" w:hint="eastAsia"/>
                <w:sz w:val="28"/>
                <w:szCs w:val="28"/>
              </w:rPr>
              <w:t>不可偏离</w:t>
            </w:r>
          </w:p>
        </w:tc>
      </w:tr>
      <w:tr w:rsidR="000A7267" w14:paraId="1C09E76A" w14:textId="77777777" w:rsidTr="00EB09B3">
        <w:trPr>
          <w:trHeight w:val="89"/>
        </w:trPr>
        <w:tc>
          <w:tcPr>
            <w:tcW w:w="711" w:type="dxa"/>
            <w:tcBorders>
              <w:top w:val="single" w:sz="4" w:space="0" w:color="auto"/>
              <w:left w:val="single" w:sz="4" w:space="0" w:color="auto"/>
              <w:bottom w:val="single" w:sz="4" w:space="0" w:color="auto"/>
              <w:right w:val="single" w:sz="4" w:space="0" w:color="auto"/>
            </w:tcBorders>
            <w:vAlign w:val="center"/>
          </w:tcPr>
          <w:p w14:paraId="58F543C7" w14:textId="77777777" w:rsidR="000A7267" w:rsidRDefault="000A7267">
            <w:pPr>
              <w:pStyle w:val="af7"/>
              <w:numPr>
                <w:ilvl w:val="0"/>
                <w:numId w:val="12"/>
              </w:numPr>
              <w:spacing w:line="400" w:lineRule="exact"/>
              <w:ind w:firstLineChars="0"/>
              <w:jc w:val="center"/>
              <w:rPr>
                <w:rFonts w:ascii="仿宋" w:eastAsia="仿宋" w:hAnsi="仿宋"/>
                <w:sz w:val="28"/>
                <w:szCs w:val="28"/>
              </w:rPr>
            </w:pPr>
          </w:p>
        </w:tc>
        <w:tc>
          <w:tcPr>
            <w:tcW w:w="1382" w:type="dxa"/>
            <w:tcBorders>
              <w:top w:val="single" w:sz="4" w:space="0" w:color="auto"/>
              <w:left w:val="single" w:sz="4" w:space="0" w:color="auto"/>
              <w:bottom w:val="single" w:sz="4" w:space="0" w:color="auto"/>
              <w:right w:val="single" w:sz="4" w:space="0" w:color="auto"/>
            </w:tcBorders>
            <w:vAlign w:val="center"/>
          </w:tcPr>
          <w:p w14:paraId="543601B5" w14:textId="77777777" w:rsidR="000A7267" w:rsidRDefault="0075544C">
            <w:pPr>
              <w:spacing w:line="400" w:lineRule="exact"/>
              <w:jc w:val="center"/>
              <w:rPr>
                <w:rFonts w:ascii="仿宋" w:eastAsia="仿宋" w:hAnsi="仿宋" w:cs="仿宋"/>
                <w:bCs/>
                <w:sz w:val="28"/>
                <w:szCs w:val="28"/>
              </w:rPr>
            </w:pPr>
            <w:r>
              <w:rPr>
                <w:rFonts w:ascii="仿宋" w:eastAsia="仿宋" w:hAnsi="仿宋" w:cs="仿宋" w:hint="eastAsia"/>
                <w:sz w:val="28"/>
                <w:szCs w:val="28"/>
              </w:rPr>
              <w:t>认证体系要求</w:t>
            </w:r>
          </w:p>
        </w:tc>
        <w:tc>
          <w:tcPr>
            <w:tcW w:w="7654" w:type="dxa"/>
            <w:tcBorders>
              <w:top w:val="single" w:sz="4" w:space="0" w:color="auto"/>
              <w:left w:val="single" w:sz="4" w:space="0" w:color="auto"/>
              <w:bottom w:val="single" w:sz="4" w:space="0" w:color="auto"/>
              <w:right w:val="single" w:sz="4" w:space="0" w:color="auto"/>
            </w:tcBorders>
            <w:vAlign w:val="center"/>
          </w:tcPr>
          <w:p w14:paraId="36EC637B" w14:textId="77777777" w:rsidR="000A7267" w:rsidRDefault="0075544C" w:rsidP="00C86C8D">
            <w:pPr>
              <w:spacing w:line="400" w:lineRule="exact"/>
              <w:rPr>
                <w:rFonts w:ascii="仿宋" w:eastAsia="仿宋" w:hAnsi="仿宋" w:cs="仿宋"/>
                <w:sz w:val="28"/>
                <w:szCs w:val="28"/>
              </w:rPr>
            </w:pPr>
            <w:r>
              <w:rPr>
                <w:rFonts w:ascii="仿宋" w:eastAsia="仿宋" w:hAnsi="仿宋" w:cs="仿宋" w:hint="eastAsia"/>
                <w:sz w:val="28"/>
                <w:szCs w:val="28"/>
              </w:rPr>
              <w:t>投标人提供制造商相关质量管理、环境管理及职业健康管理认证体系证书复印件并加盖投标人公章。</w:t>
            </w:r>
          </w:p>
        </w:tc>
        <w:tc>
          <w:tcPr>
            <w:tcW w:w="851" w:type="dxa"/>
            <w:tcBorders>
              <w:top w:val="single" w:sz="4" w:space="0" w:color="auto"/>
              <w:left w:val="single" w:sz="4" w:space="0" w:color="auto"/>
              <w:bottom w:val="single" w:sz="4" w:space="0" w:color="auto"/>
              <w:right w:val="single" w:sz="4" w:space="0" w:color="auto"/>
            </w:tcBorders>
            <w:vAlign w:val="center"/>
          </w:tcPr>
          <w:p w14:paraId="25B140A6" w14:textId="77777777" w:rsidR="000A7267" w:rsidRDefault="0075544C">
            <w:pPr>
              <w:spacing w:line="400" w:lineRule="exact"/>
              <w:jc w:val="center"/>
              <w:rPr>
                <w:rFonts w:ascii="仿宋" w:eastAsia="仿宋" w:hAnsi="仿宋"/>
                <w:sz w:val="28"/>
                <w:szCs w:val="28"/>
              </w:rPr>
            </w:pPr>
            <w:r>
              <w:rPr>
                <w:rFonts w:ascii="仿宋" w:eastAsia="仿宋" w:hAnsi="仿宋" w:hint="eastAsia"/>
                <w:sz w:val="28"/>
                <w:szCs w:val="28"/>
              </w:rPr>
              <w:t>可偏离</w:t>
            </w:r>
          </w:p>
        </w:tc>
      </w:tr>
      <w:tr w:rsidR="000A7267" w14:paraId="2284E43D" w14:textId="77777777" w:rsidTr="00EB09B3">
        <w:trPr>
          <w:trHeight w:val="89"/>
        </w:trPr>
        <w:tc>
          <w:tcPr>
            <w:tcW w:w="711" w:type="dxa"/>
            <w:tcBorders>
              <w:top w:val="single" w:sz="4" w:space="0" w:color="auto"/>
              <w:left w:val="single" w:sz="4" w:space="0" w:color="auto"/>
              <w:bottom w:val="single" w:sz="4" w:space="0" w:color="auto"/>
              <w:right w:val="single" w:sz="4" w:space="0" w:color="auto"/>
            </w:tcBorders>
            <w:vAlign w:val="center"/>
          </w:tcPr>
          <w:p w14:paraId="42FF8F72" w14:textId="77777777" w:rsidR="000A7267" w:rsidRDefault="000A7267">
            <w:pPr>
              <w:pStyle w:val="af7"/>
              <w:numPr>
                <w:ilvl w:val="0"/>
                <w:numId w:val="12"/>
              </w:numPr>
              <w:spacing w:line="400" w:lineRule="exact"/>
              <w:ind w:firstLineChars="0"/>
              <w:jc w:val="center"/>
              <w:rPr>
                <w:rFonts w:ascii="仿宋" w:eastAsia="仿宋" w:hAnsi="仿宋"/>
                <w:sz w:val="28"/>
                <w:szCs w:val="28"/>
              </w:rPr>
            </w:pPr>
          </w:p>
        </w:tc>
        <w:tc>
          <w:tcPr>
            <w:tcW w:w="1382" w:type="dxa"/>
            <w:tcBorders>
              <w:top w:val="single" w:sz="4" w:space="0" w:color="auto"/>
              <w:left w:val="single" w:sz="4" w:space="0" w:color="auto"/>
              <w:bottom w:val="single" w:sz="4" w:space="0" w:color="auto"/>
              <w:right w:val="single" w:sz="4" w:space="0" w:color="auto"/>
            </w:tcBorders>
            <w:vAlign w:val="center"/>
          </w:tcPr>
          <w:p w14:paraId="612EDC42" w14:textId="77777777" w:rsidR="000A7267" w:rsidRDefault="0075544C">
            <w:pPr>
              <w:spacing w:line="400" w:lineRule="exact"/>
              <w:jc w:val="center"/>
              <w:rPr>
                <w:rFonts w:ascii="仿宋" w:eastAsia="仿宋" w:hAnsi="仿宋"/>
                <w:sz w:val="28"/>
                <w:szCs w:val="28"/>
              </w:rPr>
            </w:pPr>
            <w:r>
              <w:rPr>
                <w:rFonts w:ascii="仿宋" w:eastAsia="仿宋" w:hAnsi="仿宋"/>
                <w:sz w:val="28"/>
                <w:szCs w:val="28"/>
              </w:rPr>
              <w:t>产品质量</w:t>
            </w:r>
            <w:r>
              <w:rPr>
                <w:rFonts w:ascii="仿宋" w:eastAsia="仿宋" w:hAnsi="仿宋" w:hint="eastAsia"/>
                <w:sz w:val="28"/>
                <w:szCs w:val="28"/>
              </w:rPr>
              <w:t>服务要求</w:t>
            </w:r>
          </w:p>
        </w:tc>
        <w:tc>
          <w:tcPr>
            <w:tcW w:w="7654" w:type="dxa"/>
            <w:tcBorders>
              <w:top w:val="single" w:sz="4" w:space="0" w:color="auto"/>
              <w:left w:val="single" w:sz="4" w:space="0" w:color="auto"/>
              <w:bottom w:val="single" w:sz="4" w:space="0" w:color="auto"/>
              <w:right w:val="single" w:sz="4" w:space="0" w:color="auto"/>
            </w:tcBorders>
            <w:vAlign w:val="center"/>
          </w:tcPr>
          <w:p w14:paraId="5DC4B3A1" w14:textId="7D568017" w:rsidR="000A7267" w:rsidRDefault="0075544C">
            <w:pPr>
              <w:pStyle w:val="af7"/>
              <w:numPr>
                <w:ilvl w:val="0"/>
                <w:numId w:val="13"/>
              </w:numPr>
              <w:adjustRightInd w:val="0"/>
              <w:snapToGrid w:val="0"/>
              <w:spacing w:line="400" w:lineRule="exact"/>
              <w:ind w:left="765" w:firstLineChars="0" w:hanging="765"/>
              <w:rPr>
                <w:rFonts w:ascii="仿宋" w:eastAsia="仿宋" w:hAnsi="仿宋" w:cs="仿宋"/>
                <w:sz w:val="28"/>
                <w:szCs w:val="28"/>
              </w:rPr>
            </w:pPr>
            <w:r>
              <w:rPr>
                <w:rFonts w:ascii="仿宋" w:eastAsia="仿宋" w:hAnsi="仿宋" w:cs="仿宋" w:hint="eastAsia"/>
                <w:sz w:val="28"/>
                <w:szCs w:val="28"/>
              </w:rPr>
              <w:t>验收合格后设备免费质量保修期限至少为1年，须提供满足要求的产品免费质量保修期年限承诺。质量保证期以及免费质量保修期最终以《质量保证承诺书》上的承诺年限为准。</w:t>
            </w:r>
          </w:p>
          <w:p w14:paraId="5E2C17A8" w14:textId="7A7CDBA0" w:rsidR="000A7267" w:rsidRDefault="0075544C">
            <w:pPr>
              <w:pStyle w:val="af7"/>
              <w:numPr>
                <w:ilvl w:val="0"/>
                <w:numId w:val="13"/>
              </w:numPr>
              <w:adjustRightInd w:val="0"/>
              <w:snapToGrid w:val="0"/>
              <w:spacing w:line="400" w:lineRule="exact"/>
              <w:ind w:left="765" w:firstLineChars="0" w:hanging="765"/>
              <w:rPr>
                <w:rFonts w:ascii="仿宋" w:eastAsia="仿宋" w:hAnsi="仿宋" w:cs="仿宋"/>
                <w:sz w:val="28"/>
                <w:szCs w:val="28"/>
              </w:rPr>
            </w:pPr>
            <w:r>
              <w:rPr>
                <w:rFonts w:ascii="仿宋" w:eastAsia="仿宋" w:hAnsi="仿宋" w:cs="仿宋" w:hint="eastAsia"/>
                <w:sz w:val="28"/>
                <w:szCs w:val="28"/>
              </w:rPr>
              <w:t>中标人需每两个月进行一次定期例检。</w:t>
            </w:r>
          </w:p>
          <w:p w14:paraId="5C945EA6" w14:textId="750C1C1B" w:rsidR="000A7267" w:rsidRDefault="0075544C">
            <w:pPr>
              <w:pStyle w:val="af7"/>
              <w:numPr>
                <w:ilvl w:val="0"/>
                <w:numId w:val="13"/>
              </w:numPr>
              <w:adjustRightInd w:val="0"/>
              <w:snapToGrid w:val="0"/>
              <w:spacing w:line="400" w:lineRule="exact"/>
              <w:ind w:left="765" w:firstLineChars="0" w:hanging="765"/>
              <w:rPr>
                <w:rFonts w:ascii="仿宋" w:eastAsia="仿宋" w:hAnsi="仿宋"/>
                <w:sz w:val="28"/>
                <w:szCs w:val="28"/>
              </w:rPr>
            </w:pPr>
            <w:r>
              <w:rPr>
                <w:rFonts w:ascii="仿宋" w:eastAsia="仿宋" w:hAnsi="仿宋" w:cs="仿宋" w:hint="eastAsia"/>
                <w:sz w:val="28"/>
                <w:szCs w:val="28"/>
              </w:rPr>
              <w:t>参加单位</w:t>
            </w:r>
            <w:proofErr w:type="gramStart"/>
            <w:r>
              <w:rPr>
                <w:rFonts w:ascii="仿宋" w:eastAsia="仿宋" w:hAnsi="仿宋" w:cs="仿宋" w:hint="eastAsia"/>
                <w:sz w:val="28"/>
                <w:szCs w:val="28"/>
              </w:rPr>
              <w:t>需承诺</w:t>
            </w:r>
            <w:proofErr w:type="gramEnd"/>
            <w:r>
              <w:rPr>
                <w:rFonts w:ascii="仿宋" w:eastAsia="仿宋" w:hAnsi="仿宋" w:cs="仿宋" w:hint="eastAsia"/>
                <w:sz w:val="28"/>
                <w:szCs w:val="28"/>
              </w:rPr>
              <w:t>产品终生维护，质量保修期满后可适当收取人工及零部件成本费用且需每年提供一次维修工时费及主要零配件报价。</w:t>
            </w:r>
          </w:p>
          <w:p w14:paraId="42FFDF3F" w14:textId="6C9F299F" w:rsidR="000A7267" w:rsidRDefault="0075544C">
            <w:pPr>
              <w:pStyle w:val="af7"/>
              <w:numPr>
                <w:ilvl w:val="0"/>
                <w:numId w:val="13"/>
              </w:numPr>
              <w:adjustRightInd w:val="0"/>
              <w:snapToGrid w:val="0"/>
              <w:spacing w:line="400" w:lineRule="exact"/>
              <w:ind w:left="765" w:firstLineChars="0" w:hanging="765"/>
              <w:rPr>
                <w:rFonts w:ascii="仿宋" w:eastAsia="仿宋" w:hAnsi="仿宋"/>
                <w:sz w:val="28"/>
                <w:szCs w:val="28"/>
              </w:rPr>
            </w:pPr>
            <w:r>
              <w:rPr>
                <w:rFonts w:ascii="仿宋" w:eastAsia="仿宋" w:hAnsi="仿宋" w:cs="仿宋" w:hint="eastAsia"/>
                <w:sz w:val="28"/>
                <w:szCs w:val="28"/>
              </w:rPr>
              <w:t>参加单位需提供《质量保证承诺书》包括但不限于免费保修年限承诺、质量保证期承诺、质保期内保修服务及响应时间承诺。</w:t>
            </w:r>
          </w:p>
        </w:tc>
        <w:tc>
          <w:tcPr>
            <w:tcW w:w="851" w:type="dxa"/>
            <w:tcBorders>
              <w:top w:val="single" w:sz="4" w:space="0" w:color="auto"/>
              <w:left w:val="single" w:sz="4" w:space="0" w:color="auto"/>
              <w:bottom w:val="single" w:sz="4" w:space="0" w:color="auto"/>
              <w:right w:val="single" w:sz="4" w:space="0" w:color="auto"/>
            </w:tcBorders>
            <w:vAlign w:val="center"/>
          </w:tcPr>
          <w:p w14:paraId="6D243EAA" w14:textId="77777777" w:rsidR="000A7267" w:rsidRDefault="0075544C">
            <w:pPr>
              <w:spacing w:line="400" w:lineRule="exact"/>
              <w:jc w:val="center"/>
              <w:rPr>
                <w:rFonts w:ascii="仿宋" w:eastAsia="仿宋" w:hAnsi="仿宋"/>
                <w:sz w:val="28"/>
                <w:szCs w:val="28"/>
              </w:rPr>
            </w:pPr>
            <w:r>
              <w:rPr>
                <w:rFonts w:ascii="仿宋" w:eastAsia="仿宋" w:hAnsi="仿宋" w:hint="eastAsia"/>
                <w:sz w:val="28"/>
                <w:szCs w:val="28"/>
              </w:rPr>
              <w:t>不可偏离</w:t>
            </w:r>
          </w:p>
        </w:tc>
      </w:tr>
      <w:tr w:rsidR="000A7267" w14:paraId="721ADFF8" w14:textId="77777777" w:rsidTr="00EB09B3">
        <w:trPr>
          <w:trHeight w:val="89"/>
        </w:trPr>
        <w:tc>
          <w:tcPr>
            <w:tcW w:w="711" w:type="dxa"/>
            <w:tcBorders>
              <w:top w:val="single" w:sz="4" w:space="0" w:color="auto"/>
              <w:left w:val="single" w:sz="4" w:space="0" w:color="auto"/>
              <w:bottom w:val="single" w:sz="4" w:space="0" w:color="auto"/>
              <w:right w:val="single" w:sz="4" w:space="0" w:color="auto"/>
            </w:tcBorders>
            <w:vAlign w:val="center"/>
          </w:tcPr>
          <w:p w14:paraId="5F34C1F7" w14:textId="77777777" w:rsidR="000A7267" w:rsidRDefault="000A7267">
            <w:pPr>
              <w:pStyle w:val="af7"/>
              <w:numPr>
                <w:ilvl w:val="0"/>
                <w:numId w:val="12"/>
              </w:numPr>
              <w:spacing w:line="400" w:lineRule="exact"/>
              <w:ind w:firstLineChars="0"/>
              <w:jc w:val="center"/>
              <w:rPr>
                <w:rFonts w:ascii="仿宋" w:eastAsia="仿宋" w:hAnsi="仿宋"/>
                <w:sz w:val="28"/>
                <w:szCs w:val="28"/>
              </w:rPr>
            </w:pPr>
          </w:p>
        </w:tc>
        <w:tc>
          <w:tcPr>
            <w:tcW w:w="1382" w:type="dxa"/>
            <w:tcBorders>
              <w:top w:val="single" w:sz="4" w:space="0" w:color="auto"/>
              <w:left w:val="single" w:sz="4" w:space="0" w:color="auto"/>
              <w:bottom w:val="single" w:sz="4" w:space="0" w:color="auto"/>
              <w:right w:val="single" w:sz="4" w:space="0" w:color="auto"/>
            </w:tcBorders>
            <w:vAlign w:val="center"/>
          </w:tcPr>
          <w:p w14:paraId="0601F75A" w14:textId="77777777" w:rsidR="000A7267" w:rsidRDefault="0075544C">
            <w:pPr>
              <w:spacing w:line="400" w:lineRule="exact"/>
              <w:jc w:val="center"/>
              <w:rPr>
                <w:rFonts w:ascii="仿宋" w:eastAsia="仿宋" w:hAnsi="仿宋"/>
                <w:sz w:val="28"/>
                <w:szCs w:val="28"/>
              </w:rPr>
            </w:pPr>
            <w:r>
              <w:rPr>
                <w:rFonts w:ascii="仿宋" w:eastAsia="仿宋" w:hAnsi="仿宋" w:hint="eastAsia"/>
                <w:sz w:val="28"/>
                <w:szCs w:val="28"/>
              </w:rPr>
              <w:t>验收要求</w:t>
            </w:r>
          </w:p>
        </w:tc>
        <w:tc>
          <w:tcPr>
            <w:tcW w:w="7654" w:type="dxa"/>
            <w:tcBorders>
              <w:top w:val="single" w:sz="4" w:space="0" w:color="auto"/>
              <w:left w:val="single" w:sz="4" w:space="0" w:color="auto"/>
              <w:bottom w:val="single" w:sz="4" w:space="0" w:color="auto"/>
              <w:right w:val="single" w:sz="4" w:space="0" w:color="auto"/>
            </w:tcBorders>
            <w:vAlign w:val="center"/>
          </w:tcPr>
          <w:p w14:paraId="147AEA46" w14:textId="6F41897F" w:rsidR="000A7267" w:rsidRDefault="0075544C">
            <w:pPr>
              <w:pStyle w:val="af7"/>
              <w:numPr>
                <w:ilvl w:val="0"/>
                <w:numId w:val="14"/>
              </w:numPr>
              <w:adjustRightInd w:val="0"/>
              <w:snapToGrid w:val="0"/>
              <w:spacing w:line="400" w:lineRule="exact"/>
              <w:ind w:left="765" w:firstLineChars="0" w:hanging="765"/>
              <w:rPr>
                <w:rFonts w:ascii="仿宋" w:eastAsia="仿宋" w:hAnsi="仿宋" w:cs="仿宋"/>
                <w:sz w:val="28"/>
                <w:szCs w:val="28"/>
              </w:rPr>
            </w:pPr>
            <w:r>
              <w:rPr>
                <w:rFonts w:ascii="仿宋" w:eastAsia="仿宋" w:hAnsi="仿宋" w:cs="仿宋" w:hint="eastAsia"/>
                <w:sz w:val="28"/>
                <w:szCs w:val="28"/>
              </w:rPr>
              <w:t>验收要求：货物运至现场并安装完毕后，由采购人牵头组织验收，验收时采购人和中标人双方必须同时在场；设备调试时处于正常工作状态，中标人签订合同后所提</w:t>
            </w:r>
            <w:r>
              <w:rPr>
                <w:rFonts w:ascii="仿宋" w:eastAsia="仿宋" w:hAnsi="仿宋" w:cs="仿宋" w:hint="eastAsia"/>
                <w:sz w:val="28"/>
                <w:szCs w:val="28"/>
              </w:rPr>
              <w:lastRenderedPageBreak/>
              <w:t>供产品须满足以下要求：设备所有参数必须符合本项目投标文件</w:t>
            </w:r>
            <w:r w:rsidR="008C043A">
              <w:rPr>
                <w:rFonts w:ascii="仿宋" w:eastAsia="仿宋" w:hAnsi="仿宋" w:cs="仿宋" w:hint="eastAsia"/>
                <w:sz w:val="28"/>
                <w:szCs w:val="28"/>
              </w:rPr>
              <w:t>相</w:t>
            </w:r>
            <w:r>
              <w:rPr>
                <w:rFonts w:ascii="仿宋" w:eastAsia="仿宋" w:hAnsi="仿宋" w:cs="仿宋" w:hint="eastAsia"/>
                <w:sz w:val="28"/>
                <w:szCs w:val="28"/>
              </w:rPr>
              <w:t>应的技术指标标准、规范、合同及招标文件要求；如有偏离，视为中标人违约，采购人有权拒收产品，所签合同无效。</w:t>
            </w:r>
          </w:p>
          <w:p w14:paraId="01FE7108" w14:textId="6BF57A13" w:rsidR="000A7267" w:rsidRDefault="0075544C">
            <w:pPr>
              <w:pStyle w:val="af7"/>
              <w:numPr>
                <w:ilvl w:val="0"/>
                <w:numId w:val="14"/>
              </w:numPr>
              <w:adjustRightInd w:val="0"/>
              <w:snapToGrid w:val="0"/>
              <w:spacing w:line="400" w:lineRule="exact"/>
              <w:ind w:left="765" w:firstLineChars="0" w:hanging="765"/>
              <w:rPr>
                <w:rFonts w:ascii="仿宋" w:eastAsia="仿宋" w:hAnsi="仿宋" w:cs="仿宋"/>
                <w:sz w:val="28"/>
                <w:szCs w:val="28"/>
              </w:rPr>
            </w:pPr>
            <w:r>
              <w:rPr>
                <w:rFonts w:ascii="仿宋" w:eastAsia="仿宋" w:hAnsi="仿宋" w:cs="仿宋" w:hint="eastAsia"/>
                <w:sz w:val="28"/>
                <w:szCs w:val="28"/>
              </w:rPr>
              <w:t>设备要求外包装完好无损，</w:t>
            </w:r>
            <w:proofErr w:type="gramStart"/>
            <w:r>
              <w:rPr>
                <w:rFonts w:ascii="仿宋" w:eastAsia="仿宋" w:hAnsi="仿宋" w:cs="仿宋" w:hint="eastAsia"/>
                <w:sz w:val="28"/>
                <w:szCs w:val="28"/>
              </w:rPr>
              <w:t>随设备</w:t>
            </w:r>
            <w:proofErr w:type="gramEnd"/>
            <w:r>
              <w:rPr>
                <w:rFonts w:ascii="仿宋" w:eastAsia="仿宋" w:hAnsi="仿宋" w:cs="仿宋" w:hint="eastAsia"/>
                <w:sz w:val="28"/>
                <w:szCs w:val="28"/>
              </w:rPr>
              <w:t>附带装箱单、出厂合格证以及检验证明（质检报告）。产品铭牌清晰，标明产品的型号、编号、出</w:t>
            </w:r>
            <w:r>
              <w:rPr>
                <w:rFonts w:ascii="仿宋" w:eastAsia="仿宋" w:hAnsi="仿宋" w:cs="仿宋"/>
                <w:sz w:val="28"/>
                <w:szCs w:val="28"/>
              </w:rPr>
              <w:t>厂</w:t>
            </w:r>
            <w:r>
              <w:rPr>
                <w:rFonts w:ascii="仿宋" w:eastAsia="仿宋" w:hAnsi="仿宋" w:cs="仿宋" w:hint="eastAsia"/>
                <w:sz w:val="28"/>
                <w:szCs w:val="28"/>
              </w:rPr>
              <w:t>日期及主要技术参数等。</w:t>
            </w:r>
          </w:p>
          <w:p w14:paraId="36F8D9DD" w14:textId="43591779" w:rsidR="000A7267" w:rsidRDefault="0075544C">
            <w:pPr>
              <w:pStyle w:val="af7"/>
              <w:numPr>
                <w:ilvl w:val="0"/>
                <w:numId w:val="14"/>
              </w:numPr>
              <w:adjustRightInd w:val="0"/>
              <w:snapToGrid w:val="0"/>
              <w:spacing w:line="400" w:lineRule="exact"/>
              <w:ind w:left="765" w:firstLineChars="0" w:hanging="765"/>
              <w:rPr>
                <w:rFonts w:ascii="仿宋" w:eastAsia="仿宋" w:hAnsi="仿宋" w:cs="仿宋"/>
                <w:sz w:val="28"/>
                <w:szCs w:val="28"/>
              </w:rPr>
            </w:pPr>
            <w:r>
              <w:rPr>
                <w:rFonts w:ascii="仿宋" w:eastAsia="仿宋" w:hAnsi="仿宋" w:cs="仿宋" w:hint="eastAsia"/>
                <w:sz w:val="28"/>
                <w:szCs w:val="28"/>
              </w:rPr>
              <w:t>配件清单齐备并与货品相符；中标人须提交</w:t>
            </w:r>
            <w:proofErr w:type="gramStart"/>
            <w:r>
              <w:rPr>
                <w:rFonts w:ascii="仿宋" w:eastAsia="仿宋" w:hAnsi="仿宋" w:cs="仿宋" w:hint="eastAsia"/>
                <w:sz w:val="28"/>
                <w:szCs w:val="28"/>
              </w:rPr>
              <w:t>随设备</w:t>
            </w:r>
            <w:proofErr w:type="gramEnd"/>
            <w:r>
              <w:rPr>
                <w:rFonts w:ascii="仿宋" w:eastAsia="仿宋" w:hAnsi="仿宋" w:cs="仿宋" w:hint="eastAsia"/>
                <w:sz w:val="28"/>
                <w:szCs w:val="28"/>
              </w:rPr>
              <w:t>配置的全部备品备件及专业工具（安装及常用维修工具）。</w:t>
            </w:r>
          </w:p>
          <w:p w14:paraId="362801F5" w14:textId="4BE65E70" w:rsidR="000A7267" w:rsidRDefault="0075544C">
            <w:pPr>
              <w:pStyle w:val="af7"/>
              <w:numPr>
                <w:ilvl w:val="0"/>
                <w:numId w:val="14"/>
              </w:numPr>
              <w:adjustRightInd w:val="0"/>
              <w:snapToGrid w:val="0"/>
              <w:spacing w:line="400" w:lineRule="exact"/>
              <w:ind w:left="765" w:firstLineChars="0" w:hanging="765"/>
              <w:rPr>
                <w:rFonts w:ascii="仿宋" w:eastAsia="仿宋" w:hAnsi="仿宋"/>
                <w:sz w:val="28"/>
                <w:szCs w:val="28"/>
              </w:rPr>
            </w:pPr>
            <w:r>
              <w:rPr>
                <w:rFonts w:ascii="仿宋" w:eastAsia="仿宋" w:hAnsi="仿宋" w:cs="仿宋" w:hint="eastAsia"/>
                <w:sz w:val="28"/>
                <w:szCs w:val="28"/>
              </w:rPr>
              <w:t>若产品为</w:t>
            </w:r>
            <w:r>
              <w:rPr>
                <w:rFonts w:ascii="仿宋" w:eastAsia="仿宋" w:hAnsi="仿宋" w:cs="仿宋"/>
                <w:sz w:val="28"/>
                <w:szCs w:val="28"/>
              </w:rPr>
              <w:t>进口产品</w:t>
            </w:r>
            <w:r>
              <w:rPr>
                <w:rFonts w:ascii="仿宋" w:eastAsia="仿宋" w:hAnsi="仿宋" w:cs="仿宋" w:hint="eastAsia"/>
                <w:sz w:val="28"/>
                <w:szCs w:val="28"/>
              </w:rPr>
              <w:t>，必须出具海关报关资料（进口报关单）。</w:t>
            </w:r>
          </w:p>
          <w:p w14:paraId="37DFE1B5" w14:textId="4044B07E" w:rsidR="000A7267" w:rsidRDefault="0075544C" w:rsidP="00C86C8D">
            <w:pPr>
              <w:pStyle w:val="af7"/>
              <w:numPr>
                <w:ilvl w:val="0"/>
                <w:numId w:val="14"/>
              </w:numPr>
              <w:adjustRightInd w:val="0"/>
              <w:snapToGrid w:val="0"/>
              <w:spacing w:line="400" w:lineRule="exact"/>
              <w:ind w:left="765" w:firstLineChars="0" w:hanging="765"/>
              <w:rPr>
                <w:rFonts w:ascii="仿宋" w:eastAsia="仿宋" w:hAnsi="仿宋"/>
                <w:b/>
                <w:bCs/>
                <w:sz w:val="28"/>
                <w:szCs w:val="28"/>
              </w:rPr>
            </w:pPr>
            <w:r>
              <w:rPr>
                <w:rFonts w:ascii="仿宋" w:eastAsia="仿宋" w:hAnsi="仿宋" w:cs="仿宋" w:hint="eastAsia"/>
                <w:sz w:val="28"/>
                <w:szCs w:val="28"/>
              </w:rPr>
              <w:t>参加单位须提供技术说明书、维修（服务）手册及示意图等全部相关资料，其中产品的吸水马达应提供安装位置图示或技术说明。有关资料应以纸质或电子文档方式交付。（以上资料需含中文版本）。</w:t>
            </w:r>
          </w:p>
        </w:tc>
        <w:tc>
          <w:tcPr>
            <w:tcW w:w="851" w:type="dxa"/>
            <w:tcBorders>
              <w:top w:val="single" w:sz="4" w:space="0" w:color="auto"/>
              <w:left w:val="single" w:sz="4" w:space="0" w:color="auto"/>
              <w:bottom w:val="single" w:sz="4" w:space="0" w:color="auto"/>
              <w:right w:val="single" w:sz="4" w:space="0" w:color="auto"/>
            </w:tcBorders>
            <w:vAlign w:val="center"/>
          </w:tcPr>
          <w:p w14:paraId="6AD7C12E" w14:textId="77777777" w:rsidR="000A7267" w:rsidRDefault="0075544C">
            <w:pPr>
              <w:spacing w:line="400" w:lineRule="exact"/>
              <w:jc w:val="center"/>
              <w:rPr>
                <w:rFonts w:ascii="仿宋" w:eastAsia="仿宋" w:hAnsi="仿宋"/>
                <w:sz w:val="28"/>
                <w:szCs w:val="28"/>
              </w:rPr>
            </w:pPr>
            <w:r>
              <w:rPr>
                <w:rFonts w:ascii="仿宋" w:eastAsia="仿宋" w:hAnsi="仿宋" w:hint="eastAsia"/>
                <w:sz w:val="28"/>
                <w:szCs w:val="28"/>
              </w:rPr>
              <w:lastRenderedPageBreak/>
              <w:t>不可偏离</w:t>
            </w:r>
          </w:p>
        </w:tc>
      </w:tr>
      <w:tr w:rsidR="000A7267" w14:paraId="094B92FE" w14:textId="77777777" w:rsidTr="00EB09B3">
        <w:trPr>
          <w:trHeight w:val="89"/>
        </w:trPr>
        <w:tc>
          <w:tcPr>
            <w:tcW w:w="711" w:type="dxa"/>
            <w:tcBorders>
              <w:top w:val="single" w:sz="4" w:space="0" w:color="auto"/>
              <w:left w:val="single" w:sz="4" w:space="0" w:color="auto"/>
              <w:bottom w:val="single" w:sz="4" w:space="0" w:color="auto"/>
              <w:right w:val="single" w:sz="4" w:space="0" w:color="auto"/>
            </w:tcBorders>
            <w:vAlign w:val="center"/>
          </w:tcPr>
          <w:p w14:paraId="0C0F1A6B" w14:textId="77777777" w:rsidR="000A7267" w:rsidRDefault="000A7267">
            <w:pPr>
              <w:pStyle w:val="af7"/>
              <w:numPr>
                <w:ilvl w:val="0"/>
                <w:numId w:val="12"/>
              </w:numPr>
              <w:spacing w:line="400" w:lineRule="exact"/>
              <w:ind w:firstLineChars="0"/>
              <w:jc w:val="center"/>
              <w:rPr>
                <w:rFonts w:ascii="仿宋" w:eastAsia="仿宋" w:hAnsi="仿宋"/>
                <w:sz w:val="28"/>
                <w:szCs w:val="28"/>
              </w:rPr>
            </w:pPr>
          </w:p>
        </w:tc>
        <w:tc>
          <w:tcPr>
            <w:tcW w:w="1382" w:type="dxa"/>
            <w:tcBorders>
              <w:top w:val="single" w:sz="4" w:space="0" w:color="auto"/>
              <w:left w:val="single" w:sz="4" w:space="0" w:color="auto"/>
              <w:bottom w:val="single" w:sz="4" w:space="0" w:color="auto"/>
              <w:right w:val="single" w:sz="4" w:space="0" w:color="auto"/>
            </w:tcBorders>
            <w:vAlign w:val="center"/>
          </w:tcPr>
          <w:p w14:paraId="3A752EF2" w14:textId="77777777" w:rsidR="000A7267" w:rsidRDefault="0075544C">
            <w:pPr>
              <w:spacing w:line="400" w:lineRule="exact"/>
              <w:jc w:val="center"/>
              <w:rPr>
                <w:rFonts w:ascii="仿宋" w:eastAsia="仿宋" w:hAnsi="仿宋"/>
                <w:sz w:val="28"/>
                <w:szCs w:val="28"/>
              </w:rPr>
            </w:pPr>
            <w:r>
              <w:rPr>
                <w:rFonts w:ascii="仿宋" w:eastAsia="仿宋" w:hAnsi="仿宋" w:hint="eastAsia"/>
                <w:sz w:val="28"/>
                <w:szCs w:val="28"/>
              </w:rPr>
              <w:t>售后服务承诺</w:t>
            </w:r>
          </w:p>
        </w:tc>
        <w:tc>
          <w:tcPr>
            <w:tcW w:w="7654" w:type="dxa"/>
            <w:tcBorders>
              <w:top w:val="single" w:sz="4" w:space="0" w:color="auto"/>
              <w:left w:val="single" w:sz="4" w:space="0" w:color="auto"/>
              <w:bottom w:val="single" w:sz="4" w:space="0" w:color="auto"/>
              <w:right w:val="single" w:sz="4" w:space="0" w:color="auto"/>
            </w:tcBorders>
            <w:vAlign w:val="center"/>
          </w:tcPr>
          <w:p w14:paraId="3C96DCF8" w14:textId="6E17D1EB" w:rsidR="000A7267" w:rsidRDefault="0075544C">
            <w:pPr>
              <w:pStyle w:val="af7"/>
              <w:numPr>
                <w:ilvl w:val="0"/>
                <w:numId w:val="15"/>
              </w:numPr>
              <w:adjustRightInd w:val="0"/>
              <w:snapToGrid w:val="0"/>
              <w:spacing w:line="400" w:lineRule="exact"/>
              <w:ind w:left="765" w:firstLineChars="0" w:hanging="765"/>
              <w:rPr>
                <w:rFonts w:ascii="仿宋" w:eastAsia="仿宋" w:hAnsi="仿宋" w:cs="仿宋"/>
                <w:sz w:val="28"/>
                <w:szCs w:val="28"/>
              </w:rPr>
            </w:pPr>
            <w:r>
              <w:rPr>
                <w:rFonts w:ascii="仿宋" w:eastAsia="仿宋" w:hAnsi="仿宋" w:cs="仿宋" w:hint="eastAsia"/>
                <w:sz w:val="28"/>
                <w:szCs w:val="28"/>
              </w:rPr>
              <w:t>参加单位需提供专门售后服务计划书或方案：包括深圳本地（或外地）维修技术人员基本情况、应急维修响应时间（须列明人员到位时间和最快使设备重新投入使用的时间）、快速维护手段，主要维修备件的价格清单。</w:t>
            </w:r>
          </w:p>
          <w:p w14:paraId="02A7F4E2" w14:textId="22DD2660" w:rsidR="000A7267" w:rsidRDefault="0075544C">
            <w:pPr>
              <w:pStyle w:val="af7"/>
              <w:numPr>
                <w:ilvl w:val="0"/>
                <w:numId w:val="15"/>
              </w:numPr>
              <w:adjustRightInd w:val="0"/>
              <w:snapToGrid w:val="0"/>
              <w:spacing w:line="400" w:lineRule="exact"/>
              <w:ind w:left="765" w:firstLineChars="0" w:hanging="765"/>
              <w:rPr>
                <w:rFonts w:ascii="仿宋" w:eastAsia="仿宋" w:hAnsi="仿宋" w:cs="仿宋"/>
                <w:sz w:val="28"/>
                <w:szCs w:val="28"/>
              </w:rPr>
            </w:pPr>
            <w:r>
              <w:rPr>
                <w:rFonts w:ascii="仿宋" w:eastAsia="仿宋" w:hAnsi="仿宋" w:cs="仿宋" w:hint="eastAsia"/>
                <w:sz w:val="28"/>
                <w:szCs w:val="28"/>
              </w:rPr>
              <w:t>在每届高交会、文博会期间应指派专门技术人员到现场负责技术指导和设备维护。</w:t>
            </w:r>
          </w:p>
          <w:p w14:paraId="669167A5" w14:textId="56D6D0D8" w:rsidR="000A7267" w:rsidRDefault="0075544C">
            <w:pPr>
              <w:pStyle w:val="af7"/>
              <w:numPr>
                <w:ilvl w:val="0"/>
                <w:numId w:val="15"/>
              </w:numPr>
              <w:adjustRightInd w:val="0"/>
              <w:snapToGrid w:val="0"/>
              <w:spacing w:line="400" w:lineRule="exact"/>
              <w:ind w:left="765" w:firstLineChars="0" w:hanging="765"/>
              <w:rPr>
                <w:rFonts w:ascii="仿宋" w:eastAsia="仿宋" w:hAnsi="仿宋" w:cs="仿宋"/>
                <w:sz w:val="28"/>
                <w:szCs w:val="28"/>
              </w:rPr>
            </w:pPr>
            <w:r>
              <w:rPr>
                <w:rFonts w:ascii="仿宋" w:eastAsia="仿宋" w:hAnsi="仿宋" w:cs="仿宋" w:hint="eastAsia"/>
                <w:sz w:val="28"/>
                <w:szCs w:val="28"/>
              </w:rPr>
              <w:t>中标人负责免费提供人员驾驶操作培训，每台设备至少培训8-12人，并提供相关培训记录。</w:t>
            </w:r>
          </w:p>
          <w:p w14:paraId="73421EFA" w14:textId="2620BB1B" w:rsidR="000A7267" w:rsidRDefault="0075544C">
            <w:pPr>
              <w:pStyle w:val="af7"/>
              <w:numPr>
                <w:ilvl w:val="0"/>
                <w:numId w:val="15"/>
              </w:numPr>
              <w:adjustRightInd w:val="0"/>
              <w:snapToGrid w:val="0"/>
              <w:spacing w:line="400" w:lineRule="exact"/>
              <w:ind w:left="765" w:firstLineChars="0" w:hanging="765"/>
              <w:rPr>
                <w:rFonts w:ascii="仿宋" w:eastAsia="仿宋" w:hAnsi="仿宋"/>
                <w:sz w:val="28"/>
                <w:szCs w:val="28"/>
              </w:rPr>
            </w:pPr>
            <w:r>
              <w:rPr>
                <w:rFonts w:ascii="仿宋" w:eastAsia="仿宋" w:hAnsi="仿宋" w:cs="仿宋" w:hint="eastAsia"/>
                <w:sz w:val="28"/>
                <w:szCs w:val="28"/>
              </w:rPr>
              <w:t>由中标人提供专业技术工程师免费对采购人2-3名专职人员进行设备日常维修保养培训，并提供相关培训记录。</w:t>
            </w:r>
          </w:p>
          <w:p w14:paraId="4AAB60C5" w14:textId="50B6D0FA" w:rsidR="000A7267" w:rsidRDefault="0075544C">
            <w:pPr>
              <w:pStyle w:val="af7"/>
              <w:numPr>
                <w:ilvl w:val="0"/>
                <w:numId w:val="15"/>
              </w:numPr>
              <w:adjustRightInd w:val="0"/>
              <w:snapToGrid w:val="0"/>
              <w:spacing w:line="400" w:lineRule="exact"/>
              <w:ind w:left="765" w:firstLineChars="0" w:hanging="765"/>
              <w:rPr>
                <w:rFonts w:ascii="仿宋" w:eastAsia="仿宋" w:hAnsi="仿宋"/>
                <w:sz w:val="28"/>
                <w:szCs w:val="28"/>
              </w:rPr>
            </w:pPr>
            <w:r>
              <w:rPr>
                <w:rFonts w:ascii="仿宋" w:eastAsia="仿宋" w:hAnsi="仿宋" w:cs="仿宋" w:hint="eastAsia"/>
                <w:sz w:val="28"/>
                <w:szCs w:val="28"/>
              </w:rPr>
              <w:t>参加单位提供24小时售后服务响应。</w:t>
            </w:r>
          </w:p>
        </w:tc>
        <w:tc>
          <w:tcPr>
            <w:tcW w:w="851" w:type="dxa"/>
            <w:tcBorders>
              <w:top w:val="single" w:sz="4" w:space="0" w:color="auto"/>
              <w:left w:val="single" w:sz="4" w:space="0" w:color="auto"/>
              <w:bottom w:val="single" w:sz="4" w:space="0" w:color="auto"/>
              <w:right w:val="single" w:sz="4" w:space="0" w:color="auto"/>
            </w:tcBorders>
            <w:vAlign w:val="center"/>
          </w:tcPr>
          <w:p w14:paraId="2BAC3A76" w14:textId="77777777" w:rsidR="000A7267" w:rsidRDefault="0075544C">
            <w:pPr>
              <w:spacing w:line="400" w:lineRule="exact"/>
              <w:jc w:val="center"/>
              <w:rPr>
                <w:rFonts w:ascii="仿宋" w:eastAsia="仿宋" w:hAnsi="仿宋"/>
                <w:sz w:val="28"/>
                <w:szCs w:val="28"/>
              </w:rPr>
            </w:pPr>
            <w:r>
              <w:rPr>
                <w:rFonts w:ascii="仿宋" w:eastAsia="仿宋" w:hAnsi="仿宋" w:hint="eastAsia"/>
                <w:sz w:val="28"/>
                <w:szCs w:val="28"/>
              </w:rPr>
              <w:t>不可偏离</w:t>
            </w:r>
          </w:p>
        </w:tc>
      </w:tr>
      <w:tr w:rsidR="000A7267" w14:paraId="433AFAD0" w14:textId="77777777" w:rsidTr="00EB09B3">
        <w:trPr>
          <w:trHeight w:val="89"/>
        </w:trPr>
        <w:tc>
          <w:tcPr>
            <w:tcW w:w="711" w:type="dxa"/>
            <w:tcBorders>
              <w:top w:val="single" w:sz="4" w:space="0" w:color="auto"/>
              <w:left w:val="single" w:sz="4" w:space="0" w:color="auto"/>
              <w:bottom w:val="single" w:sz="4" w:space="0" w:color="auto"/>
              <w:right w:val="single" w:sz="4" w:space="0" w:color="auto"/>
            </w:tcBorders>
            <w:vAlign w:val="center"/>
          </w:tcPr>
          <w:p w14:paraId="3352D0BF" w14:textId="77777777" w:rsidR="000A7267" w:rsidRDefault="000A7267">
            <w:pPr>
              <w:pStyle w:val="af7"/>
              <w:numPr>
                <w:ilvl w:val="0"/>
                <w:numId w:val="12"/>
              </w:numPr>
              <w:spacing w:line="400" w:lineRule="exact"/>
              <w:ind w:firstLineChars="0"/>
              <w:jc w:val="center"/>
              <w:rPr>
                <w:rFonts w:ascii="仿宋" w:eastAsia="仿宋" w:hAnsi="仿宋"/>
                <w:sz w:val="28"/>
                <w:szCs w:val="28"/>
              </w:rPr>
            </w:pPr>
          </w:p>
        </w:tc>
        <w:tc>
          <w:tcPr>
            <w:tcW w:w="1382" w:type="dxa"/>
            <w:tcBorders>
              <w:top w:val="single" w:sz="4" w:space="0" w:color="auto"/>
              <w:left w:val="single" w:sz="4" w:space="0" w:color="auto"/>
              <w:bottom w:val="single" w:sz="4" w:space="0" w:color="auto"/>
              <w:right w:val="single" w:sz="4" w:space="0" w:color="auto"/>
            </w:tcBorders>
            <w:vAlign w:val="center"/>
          </w:tcPr>
          <w:p w14:paraId="0B1F0B41" w14:textId="77777777" w:rsidR="000A7267" w:rsidRDefault="0075544C">
            <w:pPr>
              <w:spacing w:line="400" w:lineRule="exact"/>
              <w:jc w:val="center"/>
              <w:rPr>
                <w:rFonts w:ascii="仿宋" w:eastAsia="仿宋" w:hAnsi="仿宋"/>
                <w:sz w:val="28"/>
                <w:szCs w:val="28"/>
              </w:rPr>
            </w:pPr>
            <w:r>
              <w:rPr>
                <w:rFonts w:ascii="仿宋" w:eastAsia="仿宋" w:hAnsi="仿宋" w:hint="eastAsia"/>
                <w:sz w:val="28"/>
                <w:szCs w:val="28"/>
              </w:rPr>
              <w:t>需提交的资料</w:t>
            </w:r>
          </w:p>
        </w:tc>
        <w:tc>
          <w:tcPr>
            <w:tcW w:w="7654" w:type="dxa"/>
            <w:tcBorders>
              <w:top w:val="single" w:sz="4" w:space="0" w:color="auto"/>
              <w:left w:val="single" w:sz="4" w:space="0" w:color="auto"/>
              <w:bottom w:val="single" w:sz="4" w:space="0" w:color="auto"/>
              <w:right w:val="single" w:sz="4" w:space="0" w:color="auto"/>
            </w:tcBorders>
            <w:vAlign w:val="center"/>
          </w:tcPr>
          <w:p w14:paraId="40FF6440" w14:textId="77777777" w:rsidR="000A7267" w:rsidRDefault="0075544C">
            <w:pPr>
              <w:snapToGrid w:val="0"/>
              <w:spacing w:line="400" w:lineRule="exact"/>
              <w:ind w:left="378" w:hangingChars="135" w:hanging="378"/>
              <w:rPr>
                <w:rFonts w:ascii="仿宋" w:eastAsia="仿宋" w:hAnsi="仿宋"/>
                <w:sz w:val="28"/>
                <w:szCs w:val="28"/>
              </w:rPr>
            </w:pPr>
            <w:r>
              <w:rPr>
                <w:rFonts w:ascii="仿宋" w:eastAsia="仿宋" w:hAnsi="仿宋" w:hint="eastAsia"/>
                <w:sz w:val="28"/>
                <w:szCs w:val="28"/>
              </w:rPr>
              <w:t>除以上要求提供的资料外，投标文件中还需要提供以下资料：</w:t>
            </w:r>
          </w:p>
          <w:p w14:paraId="6FE75EEC" w14:textId="659F7C6E" w:rsidR="000A7267" w:rsidRDefault="0075544C" w:rsidP="00C86C8D">
            <w:pPr>
              <w:numPr>
                <w:ilvl w:val="255"/>
                <w:numId w:val="0"/>
              </w:numPr>
              <w:snapToGrid w:val="0"/>
              <w:spacing w:line="400" w:lineRule="exact"/>
              <w:rPr>
                <w:rFonts w:ascii="仿宋" w:eastAsia="仿宋" w:hAnsi="仿宋"/>
                <w:sz w:val="28"/>
                <w:szCs w:val="28"/>
              </w:rPr>
            </w:pPr>
            <w:r>
              <w:rPr>
                <w:rFonts w:ascii="仿宋" w:eastAsia="仿宋" w:hAnsi="仿宋"/>
                <w:sz w:val="28"/>
                <w:szCs w:val="28"/>
              </w:rPr>
              <w:t>投标产品的</w:t>
            </w:r>
            <w:r>
              <w:rPr>
                <w:rFonts w:ascii="仿宋" w:eastAsia="仿宋" w:hAnsi="仿宋" w:hint="eastAsia"/>
                <w:sz w:val="28"/>
                <w:szCs w:val="28"/>
              </w:rPr>
              <w:t>彩图及</w:t>
            </w:r>
            <w:r>
              <w:rPr>
                <w:rFonts w:ascii="仿宋" w:eastAsia="仿宋" w:hAnsi="仿宋"/>
                <w:sz w:val="28"/>
                <w:szCs w:val="28"/>
              </w:rPr>
              <w:t>技术性能说明书（中文）</w:t>
            </w:r>
          </w:p>
        </w:tc>
        <w:tc>
          <w:tcPr>
            <w:tcW w:w="851" w:type="dxa"/>
            <w:tcBorders>
              <w:top w:val="single" w:sz="4" w:space="0" w:color="auto"/>
              <w:left w:val="single" w:sz="4" w:space="0" w:color="auto"/>
              <w:bottom w:val="single" w:sz="4" w:space="0" w:color="auto"/>
              <w:right w:val="single" w:sz="4" w:space="0" w:color="auto"/>
            </w:tcBorders>
            <w:vAlign w:val="center"/>
          </w:tcPr>
          <w:p w14:paraId="740D747E" w14:textId="77777777" w:rsidR="000A7267" w:rsidRDefault="0075544C">
            <w:pPr>
              <w:spacing w:line="400" w:lineRule="exact"/>
              <w:jc w:val="center"/>
              <w:rPr>
                <w:rFonts w:ascii="仿宋" w:eastAsia="仿宋" w:hAnsi="仿宋"/>
                <w:sz w:val="28"/>
                <w:szCs w:val="28"/>
              </w:rPr>
            </w:pPr>
            <w:r>
              <w:rPr>
                <w:rFonts w:ascii="仿宋" w:eastAsia="仿宋" w:hAnsi="仿宋" w:hint="eastAsia"/>
                <w:sz w:val="28"/>
                <w:szCs w:val="28"/>
              </w:rPr>
              <w:t>不可偏离</w:t>
            </w:r>
          </w:p>
        </w:tc>
      </w:tr>
    </w:tbl>
    <w:p w14:paraId="5B25EE32" w14:textId="0A3E71D4" w:rsidR="000A7267" w:rsidRPr="00C8580A" w:rsidRDefault="0075544C" w:rsidP="00C8580A">
      <w:pPr>
        <w:numPr>
          <w:ilvl w:val="0"/>
          <w:numId w:val="3"/>
        </w:numPr>
        <w:spacing w:line="480" w:lineRule="auto"/>
        <w:ind w:leftChars="-1" w:left="-2"/>
        <w:jc w:val="left"/>
        <w:outlineLvl w:val="1"/>
        <w:rPr>
          <w:rFonts w:ascii="仿宋" w:eastAsia="仿宋" w:hAnsi="仿宋"/>
          <w:sz w:val="28"/>
          <w:szCs w:val="28"/>
        </w:rPr>
      </w:pPr>
      <w:bookmarkStart w:id="28" w:name="_Toc90843191"/>
      <w:proofErr w:type="gramStart"/>
      <w:r>
        <w:rPr>
          <w:rFonts w:ascii="仿宋" w:eastAsia="仿宋" w:hAnsi="仿宋" w:hint="eastAsia"/>
          <w:b/>
          <w:bCs/>
          <w:sz w:val="28"/>
          <w:szCs w:val="28"/>
        </w:rPr>
        <w:t>驾驶式洗地</w:t>
      </w:r>
      <w:proofErr w:type="gramEnd"/>
      <w:r>
        <w:rPr>
          <w:rFonts w:ascii="仿宋" w:eastAsia="仿宋" w:hAnsi="仿宋" w:hint="eastAsia"/>
          <w:b/>
          <w:bCs/>
          <w:sz w:val="28"/>
          <w:szCs w:val="28"/>
        </w:rPr>
        <w:t>机技术参数及配置要求</w:t>
      </w:r>
      <w:bookmarkStart w:id="29" w:name="_Toc517278754"/>
      <w:bookmarkStart w:id="30" w:name="_Toc45028466"/>
      <w:bookmarkEnd w:id="28"/>
    </w:p>
    <w:tbl>
      <w:tblPr>
        <w:tblW w:w="5809" w:type="pct"/>
        <w:jc w:val="center"/>
        <w:tblCellSpacing w:w="0" w:type="dxa"/>
        <w:tblBorders>
          <w:top w:val="outset" w:sz="6" w:space="0" w:color="C0C0C0"/>
          <w:left w:val="outset" w:sz="6" w:space="0" w:color="C0C0C0"/>
          <w:bottom w:val="outset" w:sz="6" w:space="0" w:color="C0C0C0"/>
          <w:right w:val="outset" w:sz="6" w:space="0" w:color="C0C0C0"/>
          <w:insideH w:val="outset" w:sz="6" w:space="0" w:color="C0C0C0"/>
          <w:insideV w:val="outset" w:sz="6" w:space="0" w:color="C0C0C0"/>
        </w:tblBorders>
        <w:tblCellMar>
          <w:left w:w="0" w:type="dxa"/>
          <w:right w:w="0" w:type="dxa"/>
        </w:tblCellMar>
        <w:tblLook w:val="04A0" w:firstRow="1" w:lastRow="0" w:firstColumn="1" w:lastColumn="0" w:noHBand="0" w:noVBand="1"/>
      </w:tblPr>
      <w:tblGrid>
        <w:gridCol w:w="759"/>
        <w:gridCol w:w="1433"/>
        <w:gridCol w:w="7939"/>
        <w:gridCol w:w="774"/>
      </w:tblGrid>
      <w:tr w:rsidR="00C86C8D" w14:paraId="720C6C75" w14:textId="77777777" w:rsidTr="00C8580A">
        <w:trPr>
          <w:trHeight w:val="817"/>
          <w:tblHeader/>
          <w:tblCellSpacing w:w="0" w:type="dxa"/>
          <w:jc w:val="center"/>
        </w:trPr>
        <w:tc>
          <w:tcPr>
            <w:tcW w:w="348" w:type="pct"/>
            <w:vAlign w:val="center"/>
          </w:tcPr>
          <w:p w14:paraId="21C8E5B5" w14:textId="076A6A3B" w:rsidR="00C86C8D" w:rsidRDefault="00C86C8D" w:rsidP="00C86C8D">
            <w:pPr>
              <w:keepLines/>
              <w:widowControl/>
              <w:spacing w:line="400" w:lineRule="exact"/>
              <w:jc w:val="center"/>
              <w:rPr>
                <w:rFonts w:ascii="仿宋" w:eastAsia="仿宋" w:hAnsi="仿宋" w:cs="仿宋"/>
                <w:sz w:val="28"/>
                <w:szCs w:val="28"/>
              </w:rPr>
            </w:pPr>
            <w:r>
              <w:rPr>
                <w:rFonts w:ascii="仿宋" w:eastAsia="仿宋" w:hAnsi="仿宋" w:cs="仿宋" w:hint="eastAsia"/>
                <w:sz w:val="28"/>
                <w:szCs w:val="28"/>
              </w:rPr>
              <w:t>序号</w:t>
            </w:r>
          </w:p>
        </w:tc>
        <w:tc>
          <w:tcPr>
            <w:tcW w:w="657" w:type="pct"/>
            <w:vAlign w:val="center"/>
          </w:tcPr>
          <w:p w14:paraId="592FCF0D" w14:textId="0947C7CE" w:rsidR="00C86C8D" w:rsidRDefault="00C86C8D" w:rsidP="00C86C8D">
            <w:pPr>
              <w:keepLines/>
              <w:widowControl/>
              <w:spacing w:line="400" w:lineRule="exact"/>
              <w:jc w:val="center"/>
              <w:rPr>
                <w:rFonts w:ascii="仿宋" w:eastAsia="仿宋" w:hAnsi="仿宋" w:cs="仿宋"/>
                <w:sz w:val="28"/>
                <w:szCs w:val="28"/>
              </w:rPr>
            </w:pPr>
            <w:r>
              <w:rPr>
                <w:rFonts w:ascii="仿宋" w:eastAsia="仿宋" w:hAnsi="仿宋" w:cs="仿宋" w:hint="eastAsia"/>
                <w:sz w:val="28"/>
                <w:szCs w:val="28"/>
              </w:rPr>
              <w:t>需求名称</w:t>
            </w:r>
          </w:p>
        </w:tc>
        <w:tc>
          <w:tcPr>
            <w:tcW w:w="3640" w:type="pct"/>
            <w:vAlign w:val="center"/>
          </w:tcPr>
          <w:p w14:paraId="1A270C3A" w14:textId="77777777" w:rsidR="00C86C8D" w:rsidRDefault="00C86C8D" w:rsidP="00C86C8D">
            <w:pPr>
              <w:keepLines/>
              <w:widowControl/>
              <w:spacing w:line="400" w:lineRule="exact"/>
              <w:jc w:val="center"/>
              <w:rPr>
                <w:rFonts w:ascii="仿宋" w:eastAsia="仿宋" w:hAnsi="仿宋" w:cs="仿宋"/>
                <w:sz w:val="28"/>
                <w:szCs w:val="28"/>
              </w:rPr>
            </w:pPr>
            <w:r>
              <w:rPr>
                <w:rFonts w:ascii="仿宋" w:eastAsia="仿宋" w:hAnsi="仿宋" w:cs="仿宋" w:hint="eastAsia"/>
                <w:sz w:val="28"/>
                <w:szCs w:val="28"/>
              </w:rPr>
              <w:t>需求说明</w:t>
            </w:r>
          </w:p>
        </w:tc>
        <w:tc>
          <w:tcPr>
            <w:tcW w:w="355" w:type="pct"/>
            <w:vAlign w:val="center"/>
          </w:tcPr>
          <w:p w14:paraId="670CD320" w14:textId="77777777" w:rsidR="00C86C8D" w:rsidRDefault="00C86C8D" w:rsidP="00C86C8D">
            <w:pPr>
              <w:keepLines/>
              <w:widowControl/>
              <w:spacing w:line="400" w:lineRule="exact"/>
              <w:jc w:val="center"/>
              <w:rPr>
                <w:rFonts w:ascii="仿宋" w:eastAsia="仿宋" w:hAnsi="仿宋" w:cs="仿宋"/>
                <w:sz w:val="28"/>
                <w:szCs w:val="28"/>
              </w:rPr>
            </w:pPr>
            <w:r>
              <w:rPr>
                <w:rFonts w:ascii="仿宋" w:eastAsia="仿宋" w:hAnsi="仿宋" w:cs="仿宋" w:hint="eastAsia"/>
                <w:sz w:val="28"/>
                <w:szCs w:val="28"/>
              </w:rPr>
              <w:t>偏离选项</w:t>
            </w:r>
          </w:p>
        </w:tc>
      </w:tr>
      <w:tr w:rsidR="00C86C8D" w14:paraId="1E10414E" w14:textId="77777777" w:rsidTr="00C8580A">
        <w:trPr>
          <w:trHeight w:val="975"/>
          <w:tblHeader/>
          <w:tblCellSpacing w:w="0" w:type="dxa"/>
          <w:jc w:val="center"/>
        </w:trPr>
        <w:tc>
          <w:tcPr>
            <w:tcW w:w="348" w:type="pct"/>
            <w:vAlign w:val="center"/>
          </w:tcPr>
          <w:p w14:paraId="156CB472" w14:textId="77777777" w:rsidR="00C86C8D" w:rsidRPr="00C86C8D" w:rsidRDefault="00C86C8D" w:rsidP="00C8580A">
            <w:pPr>
              <w:pStyle w:val="af7"/>
              <w:keepLines/>
              <w:widowControl/>
              <w:numPr>
                <w:ilvl w:val="0"/>
                <w:numId w:val="31"/>
              </w:numPr>
              <w:spacing w:line="400" w:lineRule="exact"/>
              <w:ind w:firstLineChars="0"/>
              <w:jc w:val="center"/>
              <w:rPr>
                <w:rFonts w:ascii="仿宋" w:eastAsia="仿宋" w:hAnsi="仿宋" w:cs="仿宋"/>
                <w:sz w:val="28"/>
                <w:szCs w:val="28"/>
              </w:rPr>
            </w:pPr>
          </w:p>
        </w:tc>
        <w:tc>
          <w:tcPr>
            <w:tcW w:w="657" w:type="pct"/>
            <w:vAlign w:val="center"/>
          </w:tcPr>
          <w:p w14:paraId="61A9ABAE" w14:textId="75A38436" w:rsidR="00C86C8D" w:rsidRDefault="00C86C8D" w:rsidP="00C8580A">
            <w:pPr>
              <w:keepLines/>
              <w:widowControl/>
              <w:spacing w:line="400" w:lineRule="exact"/>
              <w:jc w:val="left"/>
              <w:rPr>
                <w:rFonts w:ascii="仿宋" w:eastAsia="仿宋" w:hAnsi="仿宋" w:cs="仿宋"/>
                <w:sz w:val="28"/>
                <w:szCs w:val="28"/>
              </w:rPr>
            </w:pPr>
            <w:r>
              <w:rPr>
                <w:rFonts w:ascii="仿宋" w:eastAsia="仿宋" w:hAnsi="仿宋" w:cs="仿宋" w:hint="eastAsia"/>
                <w:sz w:val="28"/>
                <w:szCs w:val="28"/>
              </w:rPr>
              <w:t>选型要求</w:t>
            </w:r>
          </w:p>
        </w:tc>
        <w:tc>
          <w:tcPr>
            <w:tcW w:w="3640" w:type="pct"/>
            <w:vAlign w:val="center"/>
          </w:tcPr>
          <w:p w14:paraId="452C10B2" w14:textId="77777777" w:rsidR="00C86C8D" w:rsidRDefault="00C86C8D">
            <w:pPr>
              <w:keepLines/>
              <w:widowControl/>
              <w:spacing w:line="400" w:lineRule="exact"/>
              <w:ind w:left="378" w:hangingChars="135" w:hanging="378"/>
              <w:rPr>
                <w:rFonts w:ascii="仿宋" w:eastAsia="仿宋" w:hAnsi="仿宋" w:cs="仿宋"/>
                <w:sz w:val="28"/>
                <w:szCs w:val="28"/>
              </w:rPr>
            </w:pPr>
            <w:r>
              <w:rPr>
                <w:rFonts w:ascii="仿宋" w:eastAsia="仿宋" w:hAnsi="仿宋" w:cs="仿宋" w:hint="eastAsia"/>
                <w:sz w:val="28"/>
                <w:szCs w:val="28"/>
              </w:rPr>
              <w:t>采用盘刷、刮/吸水扒清洗，真空回收污水的清洗模式。</w:t>
            </w:r>
          </w:p>
        </w:tc>
        <w:tc>
          <w:tcPr>
            <w:tcW w:w="355" w:type="pct"/>
            <w:vAlign w:val="center"/>
          </w:tcPr>
          <w:p w14:paraId="46895860" w14:textId="77777777" w:rsidR="00C86C8D" w:rsidRDefault="00C86C8D" w:rsidP="00C86C8D">
            <w:pPr>
              <w:keepLines/>
              <w:widowControl/>
              <w:spacing w:line="400" w:lineRule="exact"/>
              <w:jc w:val="center"/>
              <w:rPr>
                <w:rFonts w:ascii="仿宋" w:eastAsia="仿宋" w:hAnsi="仿宋" w:cs="仿宋"/>
                <w:sz w:val="28"/>
                <w:szCs w:val="28"/>
              </w:rPr>
            </w:pPr>
            <w:r>
              <w:rPr>
                <w:rFonts w:ascii="仿宋" w:eastAsia="仿宋" w:hAnsi="仿宋" w:cs="仿宋" w:hint="eastAsia"/>
                <w:sz w:val="28"/>
                <w:szCs w:val="28"/>
              </w:rPr>
              <w:t>不可 偏离</w:t>
            </w:r>
          </w:p>
        </w:tc>
      </w:tr>
      <w:tr w:rsidR="00C86C8D" w14:paraId="08409C08" w14:textId="77777777" w:rsidTr="00C8580A">
        <w:trPr>
          <w:trHeight w:val="3502"/>
          <w:tblHeader/>
          <w:tblCellSpacing w:w="0" w:type="dxa"/>
          <w:jc w:val="center"/>
        </w:trPr>
        <w:tc>
          <w:tcPr>
            <w:tcW w:w="348" w:type="pct"/>
            <w:vAlign w:val="center"/>
          </w:tcPr>
          <w:p w14:paraId="3EBA6657" w14:textId="77777777" w:rsidR="00C86C8D" w:rsidRPr="00C86C8D" w:rsidRDefault="00C86C8D" w:rsidP="00C86C8D">
            <w:pPr>
              <w:pStyle w:val="af7"/>
              <w:keepLines/>
              <w:widowControl/>
              <w:numPr>
                <w:ilvl w:val="0"/>
                <w:numId w:val="31"/>
              </w:numPr>
              <w:spacing w:line="400" w:lineRule="exact"/>
              <w:ind w:firstLineChars="0"/>
              <w:jc w:val="center"/>
              <w:rPr>
                <w:rFonts w:ascii="仿宋" w:eastAsia="仿宋" w:hAnsi="仿宋" w:cs="仿宋"/>
                <w:sz w:val="28"/>
                <w:szCs w:val="28"/>
              </w:rPr>
            </w:pPr>
          </w:p>
        </w:tc>
        <w:tc>
          <w:tcPr>
            <w:tcW w:w="657" w:type="pct"/>
            <w:vAlign w:val="center"/>
          </w:tcPr>
          <w:p w14:paraId="70A60C6C" w14:textId="267C8105" w:rsidR="00C86C8D" w:rsidRDefault="00C86C8D">
            <w:pPr>
              <w:keepLines/>
              <w:widowControl/>
              <w:spacing w:line="400" w:lineRule="exact"/>
              <w:rPr>
                <w:rFonts w:ascii="仿宋" w:eastAsia="仿宋" w:hAnsi="仿宋" w:cs="仿宋"/>
                <w:sz w:val="28"/>
                <w:szCs w:val="28"/>
              </w:rPr>
            </w:pPr>
            <w:r>
              <w:rPr>
                <w:rFonts w:ascii="仿宋" w:eastAsia="仿宋" w:hAnsi="仿宋" w:cs="仿宋" w:hint="eastAsia"/>
                <w:sz w:val="28"/>
                <w:szCs w:val="28"/>
              </w:rPr>
              <w:t>基本技术参数要求</w:t>
            </w:r>
          </w:p>
        </w:tc>
        <w:tc>
          <w:tcPr>
            <w:tcW w:w="3640" w:type="pct"/>
          </w:tcPr>
          <w:p w14:paraId="2D378931" w14:textId="105DF010" w:rsidR="00C86C8D" w:rsidRDefault="00C86C8D">
            <w:pPr>
              <w:keepLines/>
              <w:widowControl/>
              <w:numPr>
                <w:ilvl w:val="0"/>
                <w:numId w:val="17"/>
              </w:numPr>
              <w:spacing w:line="400" w:lineRule="exact"/>
              <w:ind w:left="567" w:hanging="567"/>
              <w:rPr>
                <w:rFonts w:ascii="仿宋" w:eastAsia="仿宋" w:hAnsi="仿宋" w:cs="仿宋"/>
                <w:sz w:val="28"/>
                <w:szCs w:val="28"/>
              </w:rPr>
            </w:pPr>
            <w:r>
              <w:rPr>
                <w:rFonts w:ascii="仿宋" w:eastAsia="仿宋" w:hAnsi="仿宋" w:cs="仿宋" w:hint="eastAsia"/>
                <w:sz w:val="28"/>
                <w:szCs w:val="28"/>
              </w:rPr>
              <w:t>动力源电池</w:t>
            </w:r>
            <w:bookmarkStart w:id="31" w:name="OLE_LINK2"/>
            <w:bookmarkStart w:id="32" w:name="OLE_LINK1"/>
            <w:r w:rsidR="00C8580A">
              <w:rPr>
                <w:rFonts w:ascii="仿宋" w:eastAsia="仿宋" w:hAnsi="仿宋" w:cs="仿宋" w:hint="eastAsia"/>
                <w:sz w:val="28"/>
                <w:szCs w:val="28"/>
              </w:rPr>
              <w:t>，</w:t>
            </w:r>
            <w:r>
              <w:rPr>
                <w:rFonts w:ascii="仿宋" w:eastAsia="仿宋" w:hAnsi="仿宋" w:cs="仿宋" w:hint="eastAsia"/>
                <w:sz w:val="28"/>
                <w:szCs w:val="28"/>
              </w:rPr>
              <w:t>参考品牌：美国Trojan、英国霍克、德国荷贝克</w:t>
            </w:r>
            <w:bookmarkEnd w:id="31"/>
            <w:bookmarkEnd w:id="32"/>
            <w:r>
              <w:rPr>
                <w:rFonts w:ascii="仿宋" w:eastAsia="仿宋" w:hAnsi="仿宋" w:cs="仿宋" w:hint="eastAsia"/>
                <w:sz w:val="28"/>
                <w:szCs w:val="28"/>
              </w:rPr>
              <w:t>；</w:t>
            </w:r>
          </w:p>
          <w:p w14:paraId="4696DD50" w14:textId="77777777" w:rsidR="00C86C8D" w:rsidRDefault="00C86C8D">
            <w:pPr>
              <w:keepLines/>
              <w:widowControl/>
              <w:numPr>
                <w:ilvl w:val="0"/>
                <w:numId w:val="17"/>
              </w:numPr>
              <w:spacing w:line="400" w:lineRule="exact"/>
              <w:ind w:left="567" w:hanging="567"/>
              <w:rPr>
                <w:rFonts w:ascii="仿宋" w:eastAsia="仿宋" w:hAnsi="仿宋" w:cs="仿宋"/>
                <w:sz w:val="28"/>
                <w:szCs w:val="28"/>
              </w:rPr>
            </w:pPr>
            <w:proofErr w:type="gramStart"/>
            <w:r>
              <w:rPr>
                <w:rFonts w:ascii="仿宋" w:eastAsia="仿宋" w:hAnsi="仿宋" w:cs="仿宋" w:hint="eastAsia"/>
                <w:sz w:val="28"/>
                <w:szCs w:val="28"/>
              </w:rPr>
              <w:t>主刷盘</w:t>
            </w:r>
            <w:proofErr w:type="gramEnd"/>
            <w:r>
              <w:rPr>
                <w:rFonts w:ascii="仿宋" w:eastAsia="仿宋" w:hAnsi="仿宋" w:cs="仿宋" w:hint="eastAsia"/>
                <w:sz w:val="28"/>
                <w:szCs w:val="28"/>
              </w:rPr>
              <w:t>清洗宽度（不含边刷）不得小于800mm；</w:t>
            </w:r>
          </w:p>
          <w:p w14:paraId="24B52EF7" w14:textId="77777777" w:rsidR="00C86C8D" w:rsidRDefault="00C86C8D">
            <w:pPr>
              <w:keepLines/>
              <w:widowControl/>
              <w:numPr>
                <w:ilvl w:val="0"/>
                <w:numId w:val="17"/>
              </w:numPr>
              <w:spacing w:line="400" w:lineRule="exact"/>
              <w:ind w:left="567" w:hanging="567"/>
              <w:rPr>
                <w:rFonts w:ascii="仿宋" w:eastAsia="仿宋" w:hAnsi="仿宋" w:cs="仿宋"/>
                <w:sz w:val="28"/>
                <w:szCs w:val="28"/>
              </w:rPr>
            </w:pPr>
            <w:r>
              <w:rPr>
                <w:rFonts w:ascii="仿宋" w:eastAsia="仿宋" w:hAnsi="仿宋" w:cs="仿宋" w:hint="eastAsia"/>
                <w:sz w:val="28"/>
                <w:szCs w:val="28"/>
              </w:rPr>
              <w:t>吸水扒宽度不得小于1000mm；</w:t>
            </w:r>
          </w:p>
          <w:p w14:paraId="55D77898" w14:textId="1E9BB4C3" w:rsidR="00C86C8D" w:rsidRDefault="00C86C8D">
            <w:pPr>
              <w:keepLines/>
              <w:widowControl/>
              <w:numPr>
                <w:ilvl w:val="0"/>
                <w:numId w:val="17"/>
              </w:numPr>
              <w:spacing w:line="400" w:lineRule="exact"/>
              <w:ind w:left="567" w:hanging="567"/>
              <w:rPr>
                <w:rFonts w:ascii="仿宋" w:eastAsia="仿宋" w:hAnsi="仿宋" w:cs="仿宋"/>
                <w:sz w:val="28"/>
                <w:szCs w:val="28"/>
              </w:rPr>
            </w:pPr>
            <w:r>
              <w:rPr>
                <w:rFonts w:ascii="仿宋" w:eastAsia="仿宋" w:hAnsi="仿宋" w:cs="仿宋" w:hint="eastAsia"/>
                <w:sz w:val="28"/>
                <w:szCs w:val="28"/>
              </w:rPr>
              <w:t>最大实际清洗效率不得小于5000㎡/h：清洗效率=</w:t>
            </w:r>
            <w:proofErr w:type="gramStart"/>
            <w:r>
              <w:rPr>
                <w:rFonts w:ascii="仿宋" w:eastAsia="仿宋" w:hAnsi="仿宋" w:cs="仿宋" w:hint="eastAsia"/>
                <w:sz w:val="28"/>
                <w:szCs w:val="28"/>
              </w:rPr>
              <w:t>主刷清洗</w:t>
            </w:r>
            <w:proofErr w:type="gramEnd"/>
            <w:r>
              <w:rPr>
                <w:rFonts w:ascii="仿宋" w:eastAsia="仿宋" w:hAnsi="仿宋" w:cs="仿宋" w:hint="eastAsia"/>
                <w:sz w:val="28"/>
                <w:szCs w:val="28"/>
              </w:rPr>
              <w:t>宽度（不含边刷）*最高工作行驶速度；</w:t>
            </w:r>
          </w:p>
          <w:p w14:paraId="463A4845" w14:textId="7F73F570" w:rsidR="00C86C8D" w:rsidRDefault="00C86C8D">
            <w:pPr>
              <w:keepLines/>
              <w:widowControl/>
              <w:numPr>
                <w:ilvl w:val="0"/>
                <w:numId w:val="17"/>
              </w:numPr>
              <w:spacing w:line="400" w:lineRule="exact"/>
              <w:ind w:left="567" w:hanging="567"/>
              <w:rPr>
                <w:rFonts w:ascii="仿宋" w:eastAsia="仿宋" w:hAnsi="仿宋" w:cs="仿宋"/>
                <w:sz w:val="28"/>
                <w:szCs w:val="28"/>
              </w:rPr>
            </w:pPr>
            <w:r>
              <w:rPr>
                <w:rFonts w:ascii="仿宋" w:eastAsia="仿宋" w:hAnsi="仿宋" w:cs="仿宋" w:hint="eastAsia"/>
                <w:sz w:val="28"/>
                <w:szCs w:val="28"/>
              </w:rPr>
              <w:t>清水箱容积不得小于120升,污水箱容积不得小于1</w:t>
            </w:r>
            <w:r>
              <w:rPr>
                <w:rFonts w:ascii="仿宋" w:eastAsia="仿宋" w:hAnsi="仿宋" w:cs="仿宋"/>
                <w:sz w:val="28"/>
                <w:szCs w:val="28"/>
              </w:rPr>
              <w:t>20</w:t>
            </w:r>
            <w:r>
              <w:rPr>
                <w:rFonts w:ascii="仿宋" w:eastAsia="仿宋" w:hAnsi="仿宋" w:cs="仿宋" w:hint="eastAsia"/>
                <w:sz w:val="28"/>
                <w:szCs w:val="28"/>
              </w:rPr>
              <w:t>升；</w:t>
            </w:r>
          </w:p>
          <w:p w14:paraId="44B26475" w14:textId="77777777" w:rsidR="00C86C8D" w:rsidRDefault="00C86C8D">
            <w:pPr>
              <w:keepLines/>
              <w:widowControl/>
              <w:numPr>
                <w:ilvl w:val="0"/>
                <w:numId w:val="17"/>
              </w:numPr>
              <w:spacing w:line="400" w:lineRule="exact"/>
              <w:ind w:left="567" w:hanging="567"/>
              <w:rPr>
                <w:rFonts w:ascii="仿宋" w:eastAsia="仿宋" w:hAnsi="仿宋" w:cs="仿宋"/>
                <w:sz w:val="28"/>
                <w:szCs w:val="28"/>
              </w:rPr>
            </w:pPr>
            <w:r>
              <w:rPr>
                <w:rFonts w:ascii="仿宋" w:eastAsia="仿宋" w:hAnsi="仿宋" w:cs="仿宋" w:hint="eastAsia"/>
                <w:sz w:val="28"/>
                <w:szCs w:val="28"/>
              </w:rPr>
              <w:t>标准配置为2个盘刷；</w:t>
            </w:r>
          </w:p>
          <w:p w14:paraId="0AC4AA0F" w14:textId="77777777" w:rsidR="00C86C8D" w:rsidRDefault="00C86C8D">
            <w:pPr>
              <w:keepLines/>
              <w:widowControl/>
              <w:numPr>
                <w:ilvl w:val="0"/>
                <w:numId w:val="17"/>
              </w:numPr>
              <w:spacing w:line="400" w:lineRule="exact"/>
              <w:ind w:left="567" w:hanging="567"/>
              <w:rPr>
                <w:rFonts w:ascii="仿宋" w:eastAsia="仿宋" w:hAnsi="仿宋" w:cs="仿宋"/>
                <w:sz w:val="28"/>
                <w:szCs w:val="28"/>
              </w:rPr>
            </w:pPr>
            <w:r>
              <w:rPr>
                <w:rFonts w:ascii="仿宋" w:eastAsia="仿宋" w:hAnsi="仿宋" w:cs="仿宋" w:hint="eastAsia"/>
                <w:sz w:val="28"/>
                <w:szCs w:val="28"/>
              </w:rPr>
              <w:t>刮/吸水</w:t>
            </w:r>
            <w:proofErr w:type="gramStart"/>
            <w:r>
              <w:rPr>
                <w:rFonts w:ascii="仿宋" w:eastAsia="仿宋" w:hAnsi="仿宋" w:cs="仿宋" w:hint="eastAsia"/>
                <w:sz w:val="28"/>
                <w:szCs w:val="28"/>
              </w:rPr>
              <w:t>扒必须</w:t>
            </w:r>
            <w:proofErr w:type="gramEnd"/>
            <w:r>
              <w:rPr>
                <w:rFonts w:ascii="仿宋" w:eastAsia="仿宋" w:hAnsi="仿宋" w:cs="仿宋" w:hint="eastAsia"/>
                <w:sz w:val="28"/>
                <w:szCs w:val="28"/>
              </w:rPr>
              <w:t>为弧线形状；</w:t>
            </w:r>
          </w:p>
          <w:p w14:paraId="35BCB4DA" w14:textId="77777777" w:rsidR="00C86C8D" w:rsidRDefault="00C86C8D">
            <w:pPr>
              <w:keepLines/>
              <w:widowControl/>
              <w:numPr>
                <w:ilvl w:val="0"/>
                <w:numId w:val="17"/>
              </w:numPr>
              <w:spacing w:line="400" w:lineRule="exact"/>
              <w:ind w:left="567" w:hanging="567"/>
              <w:rPr>
                <w:rFonts w:ascii="仿宋" w:eastAsia="仿宋" w:hAnsi="仿宋" w:cs="仿宋"/>
                <w:sz w:val="28"/>
                <w:szCs w:val="28"/>
              </w:rPr>
            </w:pPr>
            <w:r>
              <w:rPr>
                <w:rFonts w:ascii="仿宋" w:eastAsia="仿宋" w:hAnsi="仿宋" w:cs="仿宋" w:hint="eastAsia"/>
                <w:sz w:val="28"/>
                <w:szCs w:val="28"/>
              </w:rPr>
              <w:t>无须任何工具安装拆卸吸水扒，胶皮，盘刷；</w:t>
            </w:r>
          </w:p>
          <w:p w14:paraId="2372D9E7" w14:textId="454CAFDE" w:rsidR="00C86C8D" w:rsidRDefault="00C86C8D">
            <w:pPr>
              <w:keepLines/>
              <w:widowControl/>
              <w:numPr>
                <w:ilvl w:val="0"/>
                <w:numId w:val="17"/>
              </w:numPr>
              <w:spacing w:line="400" w:lineRule="exact"/>
              <w:ind w:left="567" w:hanging="567"/>
              <w:rPr>
                <w:rFonts w:ascii="仿宋" w:eastAsia="仿宋" w:hAnsi="仿宋" w:cs="仿宋"/>
                <w:sz w:val="28"/>
                <w:szCs w:val="28"/>
              </w:rPr>
            </w:pPr>
            <w:r>
              <w:rPr>
                <w:rFonts w:ascii="仿宋" w:eastAsia="仿宋" w:hAnsi="仿宋" w:cs="仿宋" w:hint="eastAsia"/>
                <w:sz w:val="28"/>
                <w:szCs w:val="28"/>
              </w:rPr>
              <w:t>出水量大小可调节。</w:t>
            </w:r>
          </w:p>
        </w:tc>
        <w:tc>
          <w:tcPr>
            <w:tcW w:w="355" w:type="pct"/>
            <w:vAlign w:val="center"/>
          </w:tcPr>
          <w:p w14:paraId="081E2A12" w14:textId="7C293223" w:rsidR="00C86C8D" w:rsidRDefault="00C86C8D" w:rsidP="00C86C8D">
            <w:pPr>
              <w:keepLines/>
              <w:widowControl/>
              <w:spacing w:line="400" w:lineRule="exact"/>
              <w:jc w:val="center"/>
              <w:rPr>
                <w:rFonts w:ascii="仿宋" w:eastAsia="仿宋" w:hAnsi="仿宋" w:cs="仿宋"/>
                <w:sz w:val="28"/>
                <w:szCs w:val="28"/>
              </w:rPr>
            </w:pPr>
            <w:r>
              <w:rPr>
                <w:rFonts w:ascii="仿宋" w:eastAsia="仿宋" w:hAnsi="仿宋" w:cs="仿宋" w:hint="eastAsia"/>
                <w:sz w:val="28"/>
                <w:szCs w:val="28"/>
              </w:rPr>
              <w:t>不可 偏离</w:t>
            </w:r>
          </w:p>
        </w:tc>
      </w:tr>
      <w:tr w:rsidR="00C8580A" w14:paraId="0FC297ED" w14:textId="77777777" w:rsidTr="00C8580A">
        <w:trPr>
          <w:tblHeader/>
          <w:tblCellSpacing w:w="0" w:type="dxa"/>
          <w:jc w:val="center"/>
        </w:trPr>
        <w:tc>
          <w:tcPr>
            <w:tcW w:w="348" w:type="pct"/>
            <w:vMerge w:val="restart"/>
            <w:vAlign w:val="center"/>
          </w:tcPr>
          <w:p w14:paraId="3FE5B65C" w14:textId="77777777" w:rsidR="00C8580A" w:rsidRPr="00C86C8D" w:rsidRDefault="00C8580A" w:rsidP="00C86C8D">
            <w:pPr>
              <w:pStyle w:val="af7"/>
              <w:keepLines/>
              <w:widowControl/>
              <w:numPr>
                <w:ilvl w:val="0"/>
                <w:numId w:val="31"/>
              </w:numPr>
              <w:spacing w:line="400" w:lineRule="exact"/>
              <w:ind w:firstLineChars="0"/>
              <w:jc w:val="center"/>
              <w:rPr>
                <w:rFonts w:ascii="仿宋" w:eastAsia="仿宋" w:hAnsi="仿宋" w:cs="仿宋"/>
                <w:sz w:val="28"/>
                <w:szCs w:val="28"/>
              </w:rPr>
            </w:pPr>
          </w:p>
        </w:tc>
        <w:tc>
          <w:tcPr>
            <w:tcW w:w="657" w:type="pct"/>
            <w:vMerge w:val="restart"/>
            <w:vAlign w:val="center"/>
          </w:tcPr>
          <w:p w14:paraId="31AE87D1" w14:textId="5432AF11" w:rsidR="00C8580A" w:rsidRDefault="00C8580A">
            <w:pPr>
              <w:keepLines/>
              <w:widowControl/>
              <w:spacing w:line="400" w:lineRule="exact"/>
              <w:rPr>
                <w:rFonts w:ascii="仿宋" w:eastAsia="仿宋" w:hAnsi="仿宋" w:cs="仿宋"/>
                <w:sz w:val="28"/>
                <w:szCs w:val="28"/>
              </w:rPr>
            </w:pPr>
            <w:r>
              <w:rPr>
                <w:rFonts w:ascii="仿宋" w:eastAsia="仿宋" w:hAnsi="仿宋" w:cs="仿宋" w:hint="eastAsia"/>
                <w:sz w:val="28"/>
                <w:szCs w:val="28"/>
              </w:rPr>
              <w:t>车辆安全</w:t>
            </w:r>
            <w:r>
              <w:rPr>
                <w:rFonts w:ascii="仿宋" w:eastAsia="仿宋" w:hAnsi="仿宋" w:cs="仿宋"/>
                <w:sz w:val="28"/>
                <w:szCs w:val="28"/>
              </w:rPr>
              <w:t>、</w:t>
            </w:r>
            <w:r>
              <w:rPr>
                <w:rFonts w:ascii="仿宋" w:eastAsia="仿宋" w:hAnsi="仿宋" w:cs="仿宋" w:hint="eastAsia"/>
                <w:sz w:val="28"/>
                <w:szCs w:val="28"/>
              </w:rPr>
              <w:t>防护装置和重要部件设计要求</w:t>
            </w:r>
          </w:p>
        </w:tc>
        <w:tc>
          <w:tcPr>
            <w:tcW w:w="3640" w:type="pct"/>
            <w:vMerge w:val="restart"/>
          </w:tcPr>
          <w:p w14:paraId="0F9D3D83" w14:textId="77777777" w:rsidR="00C8580A" w:rsidRDefault="00C8580A">
            <w:pPr>
              <w:keepLines/>
              <w:widowControl/>
              <w:numPr>
                <w:ilvl w:val="0"/>
                <w:numId w:val="18"/>
              </w:numPr>
              <w:spacing w:line="400" w:lineRule="exact"/>
              <w:ind w:left="567" w:hanging="567"/>
              <w:rPr>
                <w:rFonts w:ascii="仿宋" w:eastAsia="仿宋" w:hAnsi="仿宋" w:cs="仿宋"/>
                <w:sz w:val="28"/>
                <w:szCs w:val="28"/>
              </w:rPr>
            </w:pPr>
            <w:r>
              <w:rPr>
                <w:rFonts w:ascii="仿宋" w:eastAsia="仿宋" w:hAnsi="仿宋" w:cs="仿宋" w:hint="eastAsia"/>
                <w:sz w:val="28"/>
                <w:szCs w:val="28"/>
              </w:rPr>
              <w:t>配备工作闪光警示灯；</w:t>
            </w:r>
          </w:p>
          <w:p w14:paraId="1E4D833D" w14:textId="77777777" w:rsidR="00C8580A" w:rsidRDefault="00C8580A">
            <w:pPr>
              <w:keepLines/>
              <w:widowControl/>
              <w:numPr>
                <w:ilvl w:val="0"/>
                <w:numId w:val="18"/>
              </w:numPr>
              <w:spacing w:line="400" w:lineRule="exact"/>
              <w:ind w:left="567" w:hanging="567"/>
              <w:rPr>
                <w:rFonts w:ascii="仿宋" w:eastAsia="仿宋" w:hAnsi="仿宋" w:cs="仿宋"/>
                <w:sz w:val="28"/>
                <w:szCs w:val="28"/>
              </w:rPr>
            </w:pPr>
            <w:r>
              <w:rPr>
                <w:rFonts w:ascii="仿宋" w:eastAsia="仿宋" w:hAnsi="仿宋" w:cs="仿宋" w:hint="eastAsia"/>
                <w:sz w:val="28"/>
                <w:szCs w:val="28"/>
              </w:rPr>
              <w:t>倒车时能自动提起刮/吸水扒；</w:t>
            </w:r>
          </w:p>
          <w:p w14:paraId="7D20464D" w14:textId="77777777" w:rsidR="00C8580A" w:rsidRDefault="00C8580A">
            <w:pPr>
              <w:keepLines/>
              <w:widowControl/>
              <w:numPr>
                <w:ilvl w:val="0"/>
                <w:numId w:val="18"/>
              </w:numPr>
              <w:spacing w:line="400" w:lineRule="exact"/>
              <w:ind w:left="567" w:hanging="567"/>
              <w:rPr>
                <w:rFonts w:ascii="仿宋" w:eastAsia="仿宋" w:hAnsi="仿宋" w:cs="仿宋"/>
                <w:sz w:val="28"/>
                <w:szCs w:val="28"/>
              </w:rPr>
            </w:pPr>
            <w:r>
              <w:rPr>
                <w:rFonts w:ascii="仿宋" w:eastAsia="仿宋" w:hAnsi="仿宋" w:cs="仿宋" w:hint="eastAsia"/>
                <w:sz w:val="28"/>
                <w:szCs w:val="28"/>
              </w:rPr>
              <w:t>盘</w:t>
            </w:r>
            <w:proofErr w:type="gramStart"/>
            <w:r>
              <w:rPr>
                <w:rFonts w:ascii="仿宋" w:eastAsia="仿宋" w:hAnsi="仿宋" w:cs="仿宋" w:hint="eastAsia"/>
                <w:sz w:val="28"/>
                <w:szCs w:val="28"/>
              </w:rPr>
              <w:t>刷停止</w:t>
            </w:r>
            <w:proofErr w:type="gramEnd"/>
            <w:r>
              <w:rPr>
                <w:rFonts w:ascii="仿宋" w:eastAsia="仿宋" w:hAnsi="仿宋" w:cs="仿宋" w:hint="eastAsia"/>
                <w:sz w:val="28"/>
                <w:szCs w:val="28"/>
              </w:rPr>
              <w:t>时，自动停止供水、自动停刷；</w:t>
            </w:r>
          </w:p>
          <w:p w14:paraId="5A3600B7" w14:textId="77777777" w:rsidR="00C8580A" w:rsidRDefault="00C8580A">
            <w:pPr>
              <w:keepLines/>
              <w:widowControl/>
              <w:numPr>
                <w:ilvl w:val="0"/>
                <w:numId w:val="18"/>
              </w:numPr>
              <w:spacing w:line="400" w:lineRule="exact"/>
              <w:ind w:left="560" w:hangingChars="200" w:hanging="560"/>
              <w:rPr>
                <w:rFonts w:ascii="仿宋" w:eastAsia="仿宋" w:hAnsi="仿宋" w:cs="仿宋"/>
                <w:sz w:val="28"/>
                <w:szCs w:val="28"/>
              </w:rPr>
            </w:pPr>
            <w:r>
              <w:rPr>
                <w:rFonts w:ascii="仿宋" w:eastAsia="仿宋" w:hAnsi="仿宋" w:cs="仿宋" w:hint="eastAsia"/>
                <w:sz w:val="28"/>
                <w:szCs w:val="28"/>
              </w:rPr>
              <w:t>具有两种加压模式（恒定加压、定时加压）；</w:t>
            </w:r>
          </w:p>
          <w:p w14:paraId="64C65959" w14:textId="3773024F" w:rsidR="00C8580A" w:rsidRDefault="00C8580A">
            <w:pPr>
              <w:keepLines/>
              <w:widowControl/>
              <w:numPr>
                <w:ilvl w:val="0"/>
                <w:numId w:val="18"/>
              </w:numPr>
              <w:spacing w:line="400" w:lineRule="exact"/>
              <w:ind w:left="560" w:hangingChars="200" w:hanging="560"/>
              <w:rPr>
                <w:rFonts w:ascii="仿宋" w:eastAsia="仿宋" w:hAnsi="仿宋" w:cs="仿宋"/>
                <w:sz w:val="28"/>
                <w:szCs w:val="28"/>
              </w:rPr>
            </w:pPr>
            <w:r>
              <w:rPr>
                <w:rFonts w:ascii="仿宋" w:eastAsia="仿宋" w:hAnsi="仿宋" w:cs="仿宋" w:hint="eastAsia"/>
                <w:sz w:val="28"/>
                <w:szCs w:val="28"/>
              </w:rPr>
              <w:t>驾驶座位安全连锁装置（操作人员离开座位后，需重新启动设备进入正常作业）</w:t>
            </w:r>
            <w:r>
              <w:rPr>
                <w:rFonts w:ascii="仿宋" w:eastAsia="仿宋" w:hAnsi="仿宋" w:cs="仿宋"/>
                <w:sz w:val="28"/>
                <w:szCs w:val="28"/>
              </w:rPr>
              <w:t>；</w:t>
            </w:r>
          </w:p>
          <w:p w14:paraId="285EA89D" w14:textId="77777777" w:rsidR="00C8580A" w:rsidRDefault="00C8580A">
            <w:pPr>
              <w:keepLines/>
              <w:widowControl/>
              <w:numPr>
                <w:ilvl w:val="0"/>
                <w:numId w:val="18"/>
              </w:numPr>
              <w:spacing w:line="400" w:lineRule="exact"/>
              <w:ind w:left="560" w:hangingChars="200" w:hanging="560"/>
              <w:rPr>
                <w:rFonts w:ascii="仿宋" w:eastAsia="仿宋" w:hAnsi="仿宋" w:cs="仿宋"/>
                <w:sz w:val="28"/>
                <w:szCs w:val="28"/>
              </w:rPr>
            </w:pPr>
            <w:r>
              <w:rPr>
                <w:rFonts w:ascii="仿宋" w:eastAsia="仿宋" w:hAnsi="仿宋" w:cs="仿宋"/>
                <w:sz w:val="28"/>
                <w:szCs w:val="28"/>
              </w:rPr>
              <w:t>充电器为机载充电器；</w:t>
            </w:r>
          </w:p>
          <w:p w14:paraId="52775D7C" w14:textId="77777777" w:rsidR="00C8580A" w:rsidRDefault="00C8580A">
            <w:pPr>
              <w:keepLines/>
              <w:widowControl/>
              <w:numPr>
                <w:ilvl w:val="0"/>
                <w:numId w:val="18"/>
              </w:numPr>
              <w:spacing w:line="400" w:lineRule="exact"/>
              <w:ind w:left="560" w:hangingChars="200" w:hanging="560"/>
              <w:rPr>
                <w:rFonts w:ascii="仿宋" w:eastAsia="仿宋" w:hAnsi="仿宋" w:cs="仿宋"/>
                <w:sz w:val="28"/>
                <w:szCs w:val="28"/>
              </w:rPr>
            </w:pPr>
            <w:r>
              <w:rPr>
                <w:rFonts w:ascii="仿宋" w:eastAsia="仿宋" w:hAnsi="仿宋" w:cs="仿宋"/>
                <w:sz w:val="28"/>
                <w:szCs w:val="28"/>
              </w:rPr>
              <w:t>吸水电机有良好的保护设计；</w:t>
            </w:r>
          </w:p>
          <w:p w14:paraId="484A3EB4" w14:textId="77777777" w:rsidR="00C8580A" w:rsidRDefault="00C8580A">
            <w:pPr>
              <w:keepLines/>
              <w:widowControl/>
              <w:numPr>
                <w:ilvl w:val="0"/>
                <w:numId w:val="18"/>
              </w:numPr>
              <w:spacing w:line="400" w:lineRule="exact"/>
              <w:ind w:left="560" w:hangingChars="200" w:hanging="560"/>
              <w:rPr>
                <w:rFonts w:ascii="仿宋" w:eastAsia="仿宋" w:hAnsi="仿宋" w:cs="仿宋"/>
                <w:sz w:val="28"/>
                <w:szCs w:val="28"/>
              </w:rPr>
            </w:pPr>
            <w:r>
              <w:rPr>
                <w:rFonts w:ascii="仿宋" w:eastAsia="仿宋" w:hAnsi="仿宋" w:cs="仿宋"/>
                <w:sz w:val="28"/>
                <w:szCs w:val="28"/>
              </w:rPr>
              <w:t>盘刷电机功率不得小于</w:t>
            </w:r>
            <w:r>
              <w:rPr>
                <w:rFonts w:ascii="仿宋" w:eastAsia="仿宋" w:hAnsi="仿宋" w:cs="仿宋" w:hint="eastAsia"/>
                <w:sz w:val="28"/>
                <w:szCs w:val="28"/>
              </w:rPr>
              <w:t>7</w:t>
            </w:r>
            <w:r>
              <w:rPr>
                <w:rFonts w:ascii="仿宋" w:eastAsia="仿宋" w:hAnsi="仿宋" w:cs="仿宋"/>
                <w:sz w:val="28"/>
                <w:szCs w:val="28"/>
              </w:rPr>
              <w:t>50W；</w:t>
            </w:r>
          </w:p>
          <w:p w14:paraId="6354655E" w14:textId="77777777" w:rsidR="00C8580A" w:rsidRDefault="00C8580A">
            <w:pPr>
              <w:keepLines/>
              <w:widowControl/>
              <w:numPr>
                <w:ilvl w:val="0"/>
                <w:numId w:val="18"/>
              </w:numPr>
              <w:spacing w:line="400" w:lineRule="exact"/>
              <w:ind w:left="560" w:hangingChars="200" w:hanging="560"/>
              <w:rPr>
                <w:rFonts w:ascii="仿宋" w:eastAsia="仿宋" w:hAnsi="仿宋" w:cs="仿宋"/>
                <w:sz w:val="28"/>
                <w:szCs w:val="28"/>
              </w:rPr>
            </w:pPr>
            <w:r>
              <w:rPr>
                <w:rFonts w:ascii="仿宋" w:eastAsia="仿宋" w:hAnsi="仿宋" w:cs="仿宋"/>
                <w:sz w:val="28"/>
                <w:szCs w:val="28"/>
              </w:rPr>
              <w:t>具备限速巡航开关设计；</w:t>
            </w:r>
          </w:p>
          <w:p w14:paraId="1EB07AED" w14:textId="37C1A928" w:rsidR="00C8580A" w:rsidRDefault="00C8580A" w:rsidP="00EB09B3">
            <w:pPr>
              <w:keepLines/>
              <w:numPr>
                <w:ilvl w:val="0"/>
                <w:numId w:val="18"/>
              </w:numPr>
              <w:spacing w:line="400" w:lineRule="exact"/>
              <w:ind w:left="560" w:hangingChars="200" w:hanging="560"/>
              <w:rPr>
                <w:rFonts w:ascii="仿宋" w:eastAsia="仿宋" w:hAnsi="仿宋" w:cs="仿宋"/>
                <w:sz w:val="28"/>
                <w:szCs w:val="28"/>
              </w:rPr>
            </w:pPr>
            <w:r>
              <w:rPr>
                <w:rFonts w:ascii="仿宋" w:eastAsia="仿宋" w:hAnsi="仿宋" w:cs="仿宋"/>
                <w:sz w:val="28"/>
                <w:szCs w:val="28"/>
              </w:rPr>
              <w:t>具备</w:t>
            </w:r>
            <w:r>
              <w:rPr>
                <w:rFonts w:ascii="仿宋" w:eastAsia="仿宋" w:hAnsi="仿宋" w:cs="仿宋" w:hint="eastAsia"/>
                <w:sz w:val="28"/>
                <w:szCs w:val="28"/>
              </w:rPr>
              <w:t>洗地刷及</w:t>
            </w:r>
            <w:proofErr w:type="gramStart"/>
            <w:r>
              <w:rPr>
                <w:rFonts w:ascii="仿宋" w:eastAsia="仿宋" w:hAnsi="仿宋" w:cs="仿宋" w:hint="eastAsia"/>
                <w:sz w:val="28"/>
                <w:szCs w:val="28"/>
              </w:rPr>
              <w:t>百洁垫更换</w:t>
            </w:r>
            <w:proofErr w:type="gramEnd"/>
            <w:r>
              <w:rPr>
                <w:rFonts w:ascii="仿宋" w:eastAsia="仿宋" w:hAnsi="仿宋" w:cs="仿宋" w:hint="eastAsia"/>
                <w:sz w:val="28"/>
                <w:szCs w:val="28"/>
              </w:rPr>
              <w:t>颜色指示功能。</w:t>
            </w:r>
          </w:p>
        </w:tc>
        <w:tc>
          <w:tcPr>
            <w:tcW w:w="355" w:type="pct"/>
            <w:vAlign w:val="center"/>
          </w:tcPr>
          <w:p w14:paraId="73689FAD" w14:textId="38DC72B4" w:rsidR="00C8580A" w:rsidRDefault="00C8580A" w:rsidP="00C86C8D">
            <w:pPr>
              <w:keepLines/>
              <w:widowControl/>
              <w:spacing w:line="400" w:lineRule="exact"/>
              <w:jc w:val="center"/>
              <w:rPr>
                <w:rFonts w:ascii="仿宋" w:eastAsia="仿宋" w:hAnsi="仿宋" w:cs="仿宋"/>
                <w:sz w:val="28"/>
                <w:szCs w:val="28"/>
              </w:rPr>
            </w:pPr>
            <w:r>
              <w:rPr>
                <w:rFonts w:ascii="仿宋" w:eastAsia="仿宋" w:hAnsi="仿宋" w:cs="仿宋" w:hint="eastAsia"/>
                <w:sz w:val="28"/>
                <w:szCs w:val="28"/>
              </w:rPr>
              <w:t>不可 偏离</w:t>
            </w:r>
          </w:p>
        </w:tc>
      </w:tr>
      <w:tr w:rsidR="00C8580A" w14:paraId="4897AFAB" w14:textId="77777777" w:rsidTr="00C8580A">
        <w:trPr>
          <w:tblHeader/>
          <w:tblCellSpacing w:w="0" w:type="dxa"/>
          <w:jc w:val="center"/>
        </w:trPr>
        <w:tc>
          <w:tcPr>
            <w:tcW w:w="348" w:type="pct"/>
            <w:vMerge/>
            <w:vAlign w:val="center"/>
          </w:tcPr>
          <w:p w14:paraId="718DFD17" w14:textId="77777777" w:rsidR="00C8580A" w:rsidRPr="00C86C8D" w:rsidRDefault="00C8580A" w:rsidP="00C86C8D">
            <w:pPr>
              <w:pStyle w:val="af7"/>
              <w:keepLines/>
              <w:widowControl/>
              <w:numPr>
                <w:ilvl w:val="0"/>
                <w:numId w:val="31"/>
              </w:numPr>
              <w:spacing w:line="400" w:lineRule="exact"/>
              <w:ind w:firstLineChars="0"/>
              <w:jc w:val="center"/>
              <w:rPr>
                <w:rFonts w:ascii="仿宋" w:eastAsia="仿宋" w:hAnsi="仿宋" w:cs="仿宋"/>
                <w:sz w:val="28"/>
                <w:szCs w:val="28"/>
              </w:rPr>
            </w:pPr>
          </w:p>
        </w:tc>
        <w:tc>
          <w:tcPr>
            <w:tcW w:w="657" w:type="pct"/>
            <w:vMerge/>
            <w:vAlign w:val="center"/>
          </w:tcPr>
          <w:p w14:paraId="374B1E1D" w14:textId="6A91AC5B" w:rsidR="00C8580A" w:rsidRDefault="00C8580A">
            <w:pPr>
              <w:keepLines/>
              <w:widowControl/>
              <w:spacing w:line="400" w:lineRule="exact"/>
              <w:rPr>
                <w:rFonts w:ascii="仿宋" w:eastAsia="仿宋" w:hAnsi="仿宋" w:cs="仿宋"/>
                <w:sz w:val="28"/>
                <w:szCs w:val="28"/>
              </w:rPr>
            </w:pPr>
          </w:p>
        </w:tc>
        <w:tc>
          <w:tcPr>
            <w:tcW w:w="3640" w:type="pct"/>
            <w:vMerge/>
          </w:tcPr>
          <w:p w14:paraId="09C216A0" w14:textId="2C596910" w:rsidR="00C8580A" w:rsidRDefault="00C8580A">
            <w:pPr>
              <w:keepLines/>
              <w:widowControl/>
              <w:numPr>
                <w:ilvl w:val="0"/>
                <w:numId w:val="18"/>
              </w:numPr>
              <w:spacing w:line="400" w:lineRule="exact"/>
              <w:ind w:left="560" w:hangingChars="200" w:hanging="560"/>
              <w:rPr>
                <w:rFonts w:ascii="仿宋" w:eastAsia="仿宋" w:hAnsi="仿宋" w:cs="仿宋"/>
                <w:sz w:val="28"/>
                <w:szCs w:val="28"/>
              </w:rPr>
            </w:pPr>
          </w:p>
        </w:tc>
        <w:tc>
          <w:tcPr>
            <w:tcW w:w="355" w:type="pct"/>
            <w:vAlign w:val="center"/>
          </w:tcPr>
          <w:p w14:paraId="75EAB7BC" w14:textId="77777777" w:rsidR="00C8580A" w:rsidRDefault="00C8580A" w:rsidP="00C86C8D">
            <w:pPr>
              <w:keepLines/>
              <w:widowControl/>
              <w:spacing w:line="400" w:lineRule="exact"/>
              <w:jc w:val="center"/>
              <w:rPr>
                <w:rFonts w:ascii="仿宋" w:eastAsia="仿宋" w:hAnsi="仿宋" w:cs="仿宋"/>
                <w:sz w:val="28"/>
                <w:szCs w:val="28"/>
              </w:rPr>
            </w:pPr>
            <w:r>
              <w:rPr>
                <w:rFonts w:ascii="仿宋" w:eastAsia="仿宋" w:hAnsi="仿宋" w:cs="仿宋" w:hint="eastAsia"/>
                <w:sz w:val="28"/>
                <w:szCs w:val="28"/>
              </w:rPr>
              <w:t>可偏离</w:t>
            </w:r>
          </w:p>
        </w:tc>
      </w:tr>
      <w:tr w:rsidR="00C86C8D" w14:paraId="6B0A0128" w14:textId="77777777" w:rsidTr="00C8580A">
        <w:trPr>
          <w:tblHeader/>
          <w:tblCellSpacing w:w="0" w:type="dxa"/>
          <w:jc w:val="center"/>
        </w:trPr>
        <w:tc>
          <w:tcPr>
            <w:tcW w:w="348" w:type="pct"/>
            <w:vAlign w:val="center"/>
          </w:tcPr>
          <w:p w14:paraId="200FF17D" w14:textId="77777777" w:rsidR="00C86C8D" w:rsidRPr="00C86C8D" w:rsidRDefault="00C86C8D" w:rsidP="00C86C8D">
            <w:pPr>
              <w:pStyle w:val="af7"/>
              <w:keepLines/>
              <w:widowControl/>
              <w:numPr>
                <w:ilvl w:val="0"/>
                <w:numId w:val="31"/>
              </w:numPr>
              <w:spacing w:line="400" w:lineRule="exact"/>
              <w:ind w:firstLineChars="0"/>
              <w:jc w:val="center"/>
              <w:rPr>
                <w:rFonts w:ascii="仿宋" w:eastAsia="仿宋" w:hAnsi="仿宋" w:cs="仿宋"/>
                <w:sz w:val="28"/>
                <w:szCs w:val="28"/>
              </w:rPr>
            </w:pPr>
          </w:p>
        </w:tc>
        <w:tc>
          <w:tcPr>
            <w:tcW w:w="657" w:type="pct"/>
            <w:vAlign w:val="center"/>
          </w:tcPr>
          <w:p w14:paraId="7E3AFD12" w14:textId="09094F76" w:rsidR="00C86C8D" w:rsidRDefault="00C86C8D" w:rsidP="00C8580A">
            <w:pPr>
              <w:keepLines/>
              <w:widowControl/>
              <w:spacing w:line="400" w:lineRule="exact"/>
              <w:ind w:left="2" w:hanging="1"/>
              <w:jc w:val="center"/>
              <w:rPr>
                <w:rFonts w:ascii="仿宋" w:eastAsia="仿宋" w:hAnsi="仿宋" w:cs="仿宋"/>
                <w:sz w:val="28"/>
                <w:szCs w:val="28"/>
              </w:rPr>
            </w:pPr>
            <w:r>
              <w:rPr>
                <w:rFonts w:ascii="仿宋" w:eastAsia="仿宋" w:hAnsi="仿宋" w:cs="仿宋" w:hint="eastAsia"/>
                <w:sz w:val="28"/>
                <w:szCs w:val="28"/>
              </w:rPr>
              <w:t>车辆运行技术要求</w:t>
            </w:r>
          </w:p>
        </w:tc>
        <w:tc>
          <w:tcPr>
            <w:tcW w:w="3640" w:type="pct"/>
            <w:vAlign w:val="center"/>
          </w:tcPr>
          <w:p w14:paraId="380BA675" w14:textId="21BC77D3" w:rsidR="00C86C8D" w:rsidRDefault="00C86C8D">
            <w:pPr>
              <w:keepLines/>
              <w:widowControl/>
              <w:spacing w:afterLines="50" w:after="156" w:line="400" w:lineRule="exact"/>
              <w:rPr>
                <w:rFonts w:ascii="仿宋" w:eastAsia="仿宋" w:hAnsi="仿宋" w:cs="仿宋"/>
                <w:sz w:val="28"/>
                <w:szCs w:val="28"/>
              </w:rPr>
            </w:pPr>
            <w:r>
              <w:rPr>
                <w:rFonts w:ascii="仿宋" w:eastAsia="仿宋" w:hAnsi="仿宋" w:cs="仿宋" w:hint="eastAsia"/>
                <w:sz w:val="28"/>
                <w:szCs w:val="28"/>
              </w:rPr>
              <w:t>最高清洁速度不小于6km/h。</w:t>
            </w:r>
          </w:p>
        </w:tc>
        <w:tc>
          <w:tcPr>
            <w:tcW w:w="355" w:type="pct"/>
            <w:vAlign w:val="center"/>
          </w:tcPr>
          <w:p w14:paraId="31FDA75A" w14:textId="2F4E2B32" w:rsidR="00C86C8D" w:rsidRDefault="00C86C8D">
            <w:pPr>
              <w:keepLines/>
              <w:widowControl/>
              <w:spacing w:line="400" w:lineRule="exact"/>
              <w:jc w:val="center"/>
              <w:rPr>
                <w:rFonts w:ascii="仿宋" w:eastAsia="仿宋" w:hAnsi="仿宋" w:cs="仿宋"/>
                <w:sz w:val="28"/>
                <w:szCs w:val="28"/>
              </w:rPr>
            </w:pPr>
            <w:r>
              <w:rPr>
                <w:rFonts w:ascii="仿宋" w:eastAsia="仿宋" w:hAnsi="仿宋" w:cs="仿宋" w:hint="eastAsia"/>
                <w:sz w:val="28"/>
                <w:szCs w:val="28"/>
              </w:rPr>
              <w:t>不可偏离</w:t>
            </w:r>
          </w:p>
        </w:tc>
      </w:tr>
      <w:tr w:rsidR="00C86C8D" w14:paraId="2A744845" w14:textId="77777777" w:rsidTr="00C8580A">
        <w:trPr>
          <w:tblHeader/>
          <w:tblCellSpacing w:w="0" w:type="dxa"/>
          <w:jc w:val="center"/>
        </w:trPr>
        <w:tc>
          <w:tcPr>
            <w:tcW w:w="348" w:type="pct"/>
            <w:vAlign w:val="center"/>
          </w:tcPr>
          <w:p w14:paraId="63DFDCC9" w14:textId="77777777" w:rsidR="00C86C8D" w:rsidRPr="00C86C8D" w:rsidRDefault="00C86C8D" w:rsidP="00C86C8D">
            <w:pPr>
              <w:pStyle w:val="af7"/>
              <w:keepLines/>
              <w:widowControl/>
              <w:numPr>
                <w:ilvl w:val="0"/>
                <w:numId w:val="31"/>
              </w:numPr>
              <w:spacing w:line="400" w:lineRule="exact"/>
              <w:ind w:firstLineChars="0"/>
              <w:jc w:val="center"/>
              <w:rPr>
                <w:rFonts w:ascii="仿宋" w:eastAsia="仿宋" w:hAnsi="仿宋" w:cs="仿宋"/>
                <w:sz w:val="28"/>
                <w:szCs w:val="28"/>
              </w:rPr>
            </w:pPr>
          </w:p>
        </w:tc>
        <w:tc>
          <w:tcPr>
            <w:tcW w:w="657" w:type="pct"/>
            <w:vAlign w:val="center"/>
          </w:tcPr>
          <w:p w14:paraId="79DB5716" w14:textId="5FCA88B8" w:rsidR="00C86C8D" w:rsidRDefault="00C86C8D">
            <w:pPr>
              <w:keepLines/>
              <w:widowControl/>
              <w:spacing w:line="400" w:lineRule="exact"/>
              <w:rPr>
                <w:rFonts w:ascii="仿宋" w:eastAsia="仿宋" w:hAnsi="仿宋" w:cs="仿宋"/>
                <w:sz w:val="28"/>
                <w:szCs w:val="28"/>
              </w:rPr>
            </w:pPr>
            <w:r>
              <w:rPr>
                <w:rFonts w:ascii="仿宋" w:eastAsia="仿宋" w:hAnsi="仿宋" w:cs="仿宋" w:hint="eastAsia"/>
                <w:sz w:val="28"/>
                <w:szCs w:val="28"/>
              </w:rPr>
              <w:t>轮胎质量要求</w:t>
            </w:r>
          </w:p>
        </w:tc>
        <w:tc>
          <w:tcPr>
            <w:tcW w:w="3640" w:type="pct"/>
            <w:vAlign w:val="center"/>
          </w:tcPr>
          <w:p w14:paraId="6EA8D50F" w14:textId="5375653F" w:rsidR="00C86C8D" w:rsidRDefault="00C86C8D">
            <w:pPr>
              <w:keepLines/>
              <w:widowControl/>
              <w:spacing w:line="400" w:lineRule="exact"/>
              <w:ind w:left="378" w:hangingChars="135" w:hanging="378"/>
              <w:rPr>
                <w:rFonts w:ascii="仿宋" w:eastAsia="仿宋" w:hAnsi="仿宋" w:cs="仿宋"/>
                <w:sz w:val="28"/>
                <w:szCs w:val="28"/>
              </w:rPr>
            </w:pPr>
            <w:r>
              <w:rPr>
                <w:rFonts w:ascii="仿宋" w:eastAsia="仿宋" w:hAnsi="仿宋" w:cs="仿宋" w:hint="eastAsia"/>
                <w:sz w:val="28"/>
                <w:szCs w:val="28"/>
              </w:rPr>
              <w:t>实心防滑轮胎，适用于粗糙地面。</w:t>
            </w:r>
          </w:p>
          <w:p w14:paraId="5E029A35" w14:textId="77777777" w:rsidR="00C86C8D" w:rsidRDefault="00C86C8D">
            <w:pPr>
              <w:keepLines/>
              <w:widowControl/>
              <w:spacing w:line="400" w:lineRule="exact"/>
              <w:ind w:left="378" w:hangingChars="135" w:hanging="378"/>
              <w:rPr>
                <w:rFonts w:ascii="仿宋" w:eastAsia="仿宋" w:hAnsi="仿宋" w:cs="仿宋"/>
                <w:sz w:val="28"/>
                <w:szCs w:val="28"/>
              </w:rPr>
            </w:pPr>
          </w:p>
        </w:tc>
        <w:tc>
          <w:tcPr>
            <w:tcW w:w="355" w:type="pct"/>
            <w:vAlign w:val="center"/>
          </w:tcPr>
          <w:p w14:paraId="24E2C38A" w14:textId="64DBEF6F" w:rsidR="00C86C8D" w:rsidRDefault="00C86C8D" w:rsidP="00C86C8D">
            <w:pPr>
              <w:keepLines/>
              <w:widowControl/>
              <w:spacing w:line="400" w:lineRule="exact"/>
              <w:jc w:val="center"/>
              <w:rPr>
                <w:rFonts w:ascii="仿宋" w:eastAsia="仿宋" w:hAnsi="仿宋" w:cs="仿宋"/>
                <w:sz w:val="28"/>
                <w:szCs w:val="28"/>
              </w:rPr>
            </w:pPr>
            <w:r>
              <w:rPr>
                <w:rFonts w:ascii="仿宋" w:eastAsia="仿宋" w:hAnsi="仿宋" w:cs="仿宋" w:hint="eastAsia"/>
                <w:sz w:val="28"/>
                <w:szCs w:val="28"/>
              </w:rPr>
              <w:t>不可 偏离</w:t>
            </w:r>
          </w:p>
        </w:tc>
      </w:tr>
      <w:tr w:rsidR="00C86C8D" w14:paraId="76CD1E2D" w14:textId="77777777" w:rsidTr="00C8580A">
        <w:trPr>
          <w:tblHeader/>
          <w:tblCellSpacing w:w="0" w:type="dxa"/>
          <w:jc w:val="center"/>
        </w:trPr>
        <w:tc>
          <w:tcPr>
            <w:tcW w:w="348" w:type="pct"/>
            <w:vAlign w:val="center"/>
          </w:tcPr>
          <w:p w14:paraId="31813E4C" w14:textId="77777777" w:rsidR="00C86C8D" w:rsidRPr="00C86C8D" w:rsidRDefault="00C86C8D" w:rsidP="00C86C8D">
            <w:pPr>
              <w:pStyle w:val="af7"/>
              <w:keepLines/>
              <w:widowControl/>
              <w:numPr>
                <w:ilvl w:val="0"/>
                <w:numId w:val="31"/>
              </w:numPr>
              <w:spacing w:line="400" w:lineRule="exact"/>
              <w:ind w:firstLineChars="0"/>
              <w:jc w:val="center"/>
              <w:rPr>
                <w:rFonts w:ascii="仿宋" w:eastAsia="仿宋" w:hAnsi="仿宋" w:cs="仿宋"/>
                <w:sz w:val="28"/>
                <w:szCs w:val="28"/>
              </w:rPr>
            </w:pPr>
          </w:p>
        </w:tc>
        <w:tc>
          <w:tcPr>
            <w:tcW w:w="657" w:type="pct"/>
            <w:vAlign w:val="center"/>
          </w:tcPr>
          <w:p w14:paraId="4A054F50" w14:textId="2D81ACCA" w:rsidR="00C86C8D" w:rsidRDefault="00C86C8D">
            <w:pPr>
              <w:keepLines/>
              <w:widowControl/>
              <w:spacing w:line="400" w:lineRule="exact"/>
              <w:rPr>
                <w:rFonts w:ascii="仿宋" w:eastAsia="仿宋" w:hAnsi="仿宋" w:cs="仿宋"/>
                <w:sz w:val="28"/>
                <w:szCs w:val="28"/>
              </w:rPr>
            </w:pPr>
            <w:r>
              <w:rPr>
                <w:rFonts w:ascii="仿宋" w:eastAsia="仿宋" w:hAnsi="仿宋" w:cs="仿宋" w:hint="eastAsia"/>
                <w:sz w:val="28"/>
                <w:szCs w:val="28"/>
              </w:rPr>
              <w:t>操作方式及面板指示</w:t>
            </w:r>
          </w:p>
        </w:tc>
        <w:tc>
          <w:tcPr>
            <w:tcW w:w="3640" w:type="pct"/>
          </w:tcPr>
          <w:p w14:paraId="48C09E82" w14:textId="77777777" w:rsidR="00C86C8D" w:rsidRDefault="00C86C8D">
            <w:pPr>
              <w:keepLines/>
              <w:widowControl/>
              <w:spacing w:line="400" w:lineRule="exact"/>
              <w:ind w:left="378" w:hangingChars="135" w:hanging="378"/>
              <w:rPr>
                <w:rFonts w:ascii="仿宋" w:eastAsia="仿宋" w:hAnsi="仿宋" w:cs="仿宋"/>
                <w:sz w:val="28"/>
                <w:szCs w:val="28"/>
              </w:rPr>
            </w:pPr>
            <w:r>
              <w:rPr>
                <w:rFonts w:ascii="仿宋" w:eastAsia="仿宋" w:hAnsi="仿宋" w:cs="仿宋" w:hint="eastAsia"/>
                <w:sz w:val="28"/>
                <w:szCs w:val="28"/>
              </w:rPr>
              <w:t>具有相应的工作状态指示和故障数字代码显示功能。</w:t>
            </w:r>
          </w:p>
        </w:tc>
        <w:tc>
          <w:tcPr>
            <w:tcW w:w="355" w:type="pct"/>
            <w:vAlign w:val="center"/>
          </w:tcPr>
          <w:p w14:paraId="208DB107" w14:textId="647D6018" w:rsidR="00C86C8D" w:rsidRDefault="00C86C8D" w:rsidP="00C86C8D">
            <w:pPr>
              <w:keepLines/>
              <w:widowControl/>
              <w:spacing w:line="400" w:lineRule="exact"/>
              <w:jc w:val="center"/>
              <w:rPr>
                <w:rFonts w:ascii="仿宋" w:eastAsia="仿宋" w:hAnsi="仿宋" w:cs="仿宋"/>
                <w:sz w:val="28"/>
                <w:szCs w:val="28"/>
              </w:rPr>
            </w:pPr>
            <w:r>
              <w:rPr>
                <w:rFonts w:ascii="仿宋" w:eastAsia="仿宋" w:hAnsi="仿宋" w:cs="仿宋" w:hint="eastAsia"/>
                <w:sz w:val="28"/>
                <w:szCs w:val="28"/>
              </w:rPr>
              <w:t>不可 偏离</w:t>
            </w:r>
          </w:p>
        </w:tc>
      </w:tr>
      <w:tr w:rsidR="00C86C8D" w14:paraId="53F29827" w14:textId="77777777" w:rsidTr="00C8580A">
        <w:trPr>
          <w:tblHeader/>
          <w:tblCellSpacing w:w="0" w:type="dxa"/>
          <w:jc w:val="center"/>
        </w:trPr>
        <w:tc>
          <w:tcPr>
            <w:tcW w:w="348" w:type="pct"/>
            <w:vAlign w:val="center"/>
          </w:tcPr>
          <w:p w14:paraId="172E64F8" w14:textId="77777777" w:rsidR="00C86C8D" w:rsidRDefault="00C86C8D" w:rsidP="00C8580A">
            <w:pPr>
              <w:pStyle w:val="af7"/>
              <w:keepLines/>
              <w:widowControl/>
              <w:numPr>
                <w:ilvl w:val="0"/>
                <w:numId w:val="31"/>
              </w:numPr>
              <w:spacing w:line="400" w:lineRule="exact"/>
              <w:ind w:firstLineChars="0"/>
              <w:jc w:val="center"/>
              <w:rPr>
                <w:rFonts w:ascii="仿宋" w:eastAsia="仿宋" w:hAnsi="仿宋" w:cs="仿宋"/>
                <w:sz w:val="28"/>
                <w:szCs w:val="28"/>
              </w:rPr>
            </w:pPr>
          </w:p>
        </w:tc>
        <w:tc>
          <w:tcPr>
            <w:tcW w:w="657" w:type="pct"/>
            <w:vAlign w:val="center"/>
          </w:tcPr>
          <w:p w14:paraId="360B8CE0" w14:textId="2ADAEEBE" w:rsidR="00C86C8D" w:rsidRDefault="00C86C8D">
            <w:pPr>
              <w:keepLines/>
              <w:widowControl/>
              <w:spacing w:line="400" w:lineRule="exact"/>
              <w:rPr>
                <w:rFonts w:ascii="仿宋" w:eastAsia="仿宋" w:hAnsi="仿宋" w:cs="仿宋"/>
                <w:sz w:val="28"/>
                <w:szCs w:val="28"/>
              </w:rPr>
            </w:pPr>
            <w:r>
              <w:rPr>
                <w:rFonts w:ascii="仿宋" w:eastAsia="仿宋" w:hAnsi="仿宋" w:cs="仿宋" w:hint="eastAsia"/>
                <w:sz w:val="28"/>
                <w:szCs w:val="28"/>
              </w:rPr>
              <w:t>蓄电池及充电要求</w:t>
            </w:r>
          </w:p>
        </w:tc>
        <w:tc>
          <w:tcPr>
            <w:tcW w:w="3640" w:type="pct"/>
          </w:tcPr>
          <w:p w14:paraId="74282FD5" w14:textId="77777777" w:rsidR="00C86C8D" w:rsidRDefault="00C86C8D">
            <w:pPr>
              <w:keepLines/>
              <w:widowControl/>
              <w:spacing w:line="400" w:lineRule="exact"/>
              <w:rPr>
                <w:rFonts w:ascii="仿宋" w:eastAsia="仿宋" w:hAnsi="仿宋" w:cs="仿宋"/>
                <w:sz w:val="28"/>
                <w:szCs w:val="28"/>
              </w:rPr>
            </w:pPr>
            <w:r>
              <w:rPr>
                <w:rFonts w:ascii="仿宋" w:eastAsia="仿宋" w:hAnsi="仿宋" w:cs="仿宋" w:hint="eastAsia"/>
                <w:sz w:val="28"/>
                <w:szCs w:val="28"/>
              </w:rPr>
              <w:t>蓄电池电压为24V或36V,持续清洁工作时间不得小于4小时（铅酸蓄电池单个电池容量不得小于235Ah/20小时</w:t>
            </w:r>
            <w:r>
              <w:rPr>
                <w:rFonts w:ascii="仿宋" w:eastAsia="仿宋" w:hAnsi="仿宋" w:cs="仿宋"/>
                <w:sz w:val="28"/>
                <w:szCs w:val="28"/>
              </w:rPr>
              <w:t>放电率</w:t>
            </w:r>
            <w:r>
              <w:rPr>
                <w:rFonts w:ascii="仿宋" w:eastAsia="仿宋" w:hAnsi="仿宋" w:cs="仿宋" w:hint="eastAsia"/>
                <w:sz w:val="28"/>
                <w:szCs w:val="28"/>
              </w:rPr>
              <w:t>）。</w:t>
            </w:r>
          </w:p>
        </w:tc>
        <w:tc>
          <w:tcPr>
            <w:tcW w:w="355" w:type="pct"/>
            <w:vAlign w:val="center"/>
          </w:tcPr>
          <w:p w14:paraId="15400453" w14:textId="1ABF17A4" w:rsidR="00C86C8D" w:rsidRDefault="00C86C8D" w:rsidP="00C86C8D">
            <w:pPr>
              <w:keepLines/>
              <w:widowControl/>
              <w:spacing w:line="400" w:lineRule="exact"/>
              <w:jc w:val="center"/>
              <w:rPr>
                <w:rFonts w:ascii="仿宋" w:eastAsia="仿宋" w:hAnsi="仿宋" w:cs="仿宋"/>
                <w:sz w:val="28"/>
                <w:szCs w:val="28"/>
              </w:rPr>
            </w:pPr>
            <w:r>
              <w:rPr>
                <w:rFonts w:ascii="仿宋" w:eastAsia="仿宋" w:hAnsi="仿宋" w:cs="仿宋" w:hint="eastAsia"/>
                <w:sz w:val="28"/>
                <w:szCs w:val="28"/>
              </w:rPr>
              <w:t>不可 偏离</w:t>
            </w:r>
          </w:p>
        </w:tc>
      </w:tr>
      <w:tr w:rsidR="00C86C8D" w14:paraId="4F69C3B9" w14:textId="77777777" w:rsidTr="00C8580A">
        <w:trPr>
          <w:tblHeader/>
          <w:tblCellSpacing w:w="0" w:type="dxa"/>
          <w:jc w:val="center"/>
        </w:trPr>
        <w:tc>
          <w:tcPr>
            <w:tcW w:w="348" w:type="pct"/>
            <w:vAlign w:val="center"/>
          </w:tcPr>
          <w:p w14:paraId="74B5A408" w14:textId="77777777" w:rsidR="00C86C8D" w:rsidRDefault="00C86C8D" w:rsidP="00C8580A">
            <w:pPr>
              <w:pStyle w:val="af7"/>
              <w:keepLines/>
              <w:widowControl/>
              <w:numPr>
                <w:ilvl w:val="0"/>
                <w:numId w:val="31"/>
              </w:numPr>
              <w:spacing w:line="400" w:lineRule="exact"/>
              <w:ind w:firstLineChars="0"/>
              <w:jc w:val="center"/>
              <w:rPr>
                <w:rFonts w:ascii="仿宋" w:eastAsia="仿宋" w:hAnsi="仿宋" w:cs="仿宋"/>
                <w:sz w:val="28"/>
                <w:szCs w:val="28"/>
              </w:rPr>
            </w:pPr>
          </w:p>
        </w:tc>
        <w:tc>
          <w:tcPr>
            <w:tcW w:w="657" w:type="pct"/>
            <w:vAlign w:val="center"/>
          </w:tcPr>
          <w:p w14:paraId="1CC3EC42" w14:textId="73B5A670" w:rsidR="00C86C8D" w:rsidRDefault="00C86C8D">
            <w:pPr>
              <w:keepLines/>
              <w:widowControl/>
              <w:spacing w:line="400" w:lineRule="exact"/>
              <w:rPr>
                <w:rFonts w:ascii="仿宋" w:eastAsia="仿宋" w:hAnsi="仿宋" w:cs="仿宋"/>
                <w:sz w:val="28"/>
                <w:szCs w:val="28"/>
              </w:rPr>
            </w:pPr>
            <w:r>
              <w:rPr>
                <w:rFonts w:ascii="仿宋" w:eastAsia="仿宋" w:hAnsi="仿宋" w:cs="仿宋" w:hint="eastAsia"/>
                <w:sz w:val="28"/>
                <w:szCs w:val="28"/>
              </w:rPr>
              <w:t>其它特殊功能</w:t>
            </w:r>
          </w:p>
        </w:tc>
        <w:tc>
          <w:tcPr>
            <w:tcW w:w="3640" w:type="pct"/>
          </w:tcPr>
          <w:p w14:paraId="234B5C85" w14:textId="77777777" w:rsidR="00C86C8D" w:rsidRDefault="00C86C8D">
            <w:pPr>
              <w:keepLines/>
              <w:widowControl/>
              <w:spacing w:line="400" w:lineRule="exact"/>
              <w:rPr>
                <w:rFonts w:ascii="仿宋" w:eastAsia="仿宋" w:hAnsi="仿宋" w:cs="仿宋"/>
                <w:sz w:val="28"/>
                <w:szCs w:val="28"/>
              </w:rPr>
            </w:pPr>
            <w:r>
              <w:rPr>
                <w:rFonts w:ascii="仿宋" w:eastAsia="仿宋" w:hAnsi="仿宋" w:cs="仿宋" w:hint="eastAsia"/>
                <w:sz w:val="28"/>
                <w:szCs w:val="28"/>
              </w:rPr>
              <w:t>如果该设备配置有其它厂家同类产品未配置的功能或项目，可就其专项功能给予介绍，并提供详细介绍和相关图片及其他证明材料。</w:t>
            </w:r>
          </w:p>
        </w:tc>
        <w:tc>
          <w:tcPr>
            <w:tcW w:w="355" w:type="pct"/>
            <w:vAlign w:val="center"/>
          </w:tcPr>
          <w:p w14:paraId="1D292B2B" w14:textId="77777777" w:rsidR="00C86C8D" w:rsidRDefault="00C86C8D" w:rsidP="00C86C8D">
            <w:pPr>
              <w:keepLines/>
              <w:widowControl/>
              <w:spacing w:line="400" w:lineRule="exact"/>
              <w:jc w:val="center"/>
              <w:rPr>
                <w:rFonts w:ascii="仿宋" w:eastAsia="仿宋" w:hAnsi="仿宋" w:cs="仿宋"/>
                <w:sz w:val="28"/>
                <w:szCs w:val="28"/>
              </w:rPr>
            </w:pPr>
            <w:r>
              <w:rPr>
                <w:rFonts w:ascii="仿宋" w:eastAsia="仿宋" w:hAnsi="仿宋" w:cs="仿宋" w:hint="eastAsia"/>
                <w:sz w:val="28"/>
                <w:szCs w:val="28"/>
              </w:rPr>
              <w:t>可偏离</w:t>
            </w:r>
          </w:p>
        </w:tc>
      </w:tr>
      <w:tr w:rsidR="00C86C8D" w14:paraId="4210BDEA" w14:textId="77777777" w:rsidTr="00C8580A">
        <w:trPr>
          <w:tblHeader/>
          <w:tblCellSpacing w:w="0" w:type="dxa"/>
          <w:jc w:val="center"/>
        </w:trPr>
        <w:tc>
          <w:tcPr>
            <w:tcW w:w="348" w:type="pct"/>
            <w:vAlign w:val="center"/>
          </w:tcPr>
          <w:p w14:paraId="237D4EEC" w14:textId="77777777" w:rsidR="00C86C8D" w:rsidRDefault="00C86C8D" w:rsidP="00C8580A">
            <w:pPr>
              <w:pStyle w:val="af7"/>
              <w:keepLines/>
              <w:widowControl/>
              <w:numPr>
                <w:ilvl w:val="0"/>
                <w:numId w:val="31"/>
              </w:numPr>
              <w:spacing w:line="400" w:lineRule="exact"/>
              <w:ind w:firstLineChars="0"/>
              <w:jc w:val="center"/>
              <w:rPr>
                <w:rFonts w:ascii="仿宋" w:eastAsia="仿宋" w:hAnsi="仿宋" w:cs="仿宋"/>
                <w:sz w:val="28"/>
                <w:szCs w:val="28"/>
              </w:rPr>
            </w:pPr>
          </w:p>
        </w:tc>
        <w:tc>
          <w:tcPr>
            <w:tcW w:w="657" w:type="pct"/>
            <w:vAlign w:val="center"/>
          </w:tcPr>
          <w:p w14:paraId="27866567" w14:textId="40A2DCAB" w:rsidR="00C86C8D" w:rsidRDefault="00C86C8D">
            <w:pPr>
              <w:keepLines/>
              <w:widowControl/>
              <w:spacing w:line="400" w:lineRule="exact"/>
              <w:rPr>
                <w:rFonts w:ascii="仿宋" w:eastAsia="仿宋" w:hAnsi="仿宋" w:cs="仿宋"/>
                <w:sz w:val="28"/>
                <w:szCs w:val="28"/>
              </w:rPr>
            </w:pPr>
            <w:r>
              <w:rPr>
                <w:rFonts w:ascii="仿宋" w:eastAsia="仿宋" w:hAnsi="仿宋" w:cs="仿宋" w:hint="eastAsia"/>
                <w:sz w:val="28"/>
                <w:szCs w:val="28"/>
              </w:rPr>
              <w:t>附件配置</w:t>
            </w:r>
          </w:p>
        </w:tc>
        <w:tc>
          <w:tcPr>
            <w:tcW w:w="3640" w:type="pct"/>
          </w:tcPr>
          <w:p w14:paraId="69ECE80C" w14:textId="77777777" w:rsidR="00C86C8D" w:rsidRDefault="00C86C8D">
            <w:pPr>
              <w:keepLines/>
              <w:widowControl/>
              <w:numPr>
                <w:ilvl w:val="0"/>
                <w:numId w:val="19"/>
              </w:numPr>
              <w:spacing w:line="400" w:lineRule="exact"/>
              <w:ind w:left="567" w:hanging="567"/>
              <w:rPr>
                <w:rFonts w:ascii="仿宋" w:eastAsia="仿宋" w:hAnsi="仿宋" w:cs="仿宋"/>
                <w:sz w:val="28"/>
                <w:szCs w:val="28"/>
              </w:rPr>
            </w:pPr>
            <w:r>
              <w:rPr>
                <w:rFonts w:ascii="仿宋" w:eastAsia="仿宋" w:hAnsi="仿宋" w:cs="仿宋" w:hint="eastAsia"/>
                <w:sz w:val="28"/>
                <w:szCs w:val="28"/>
              </w:rPr>
              <w:t>所投（每台）设备配备防尘、防雨、防晒（三防）车衣罩；</w:t>
            </w:r>
          </w:p>
          <w:p w14:paraId="408F0713" w14:textId="77777777" w:rsidR="00C86C8D" w:rsidRDefault="00C86C8D">
            <w:pPr>
              <w:keepLines/>
              <w:widowControl/>
              <w:numPr>
                <w:ilvl w:val="0"/>
                <w:numId w:val="19"/>
              </w:numPr>
              <w:spacing w:line="400" w:lineRule="exact"/>
              <w:ind w:left="567" w:hanging="567"/>
              <w:rPr>
                <w:rFonts w:ascii="仿宋" w:eastAsia="仿宋" w:hAnsi="仿宋" w:cs="仿宋"/>
                <w:sz w:val="28"/>
                <w:szCs w:val="28"/>
              </w:rPr>
            </w:pPr>
            <w:r>
              <w:rPr>
                <w:rFonts w:ascii="仿宋" w:eastAsia="仿宋" w:hAnsi="仿宋" w:cs="仿宋" w:hint="eastAsia"/>
                <w:sz w:val="28"/>
                <w:szCs w:val="28"/>
              </w:rPr>
              <w:t>所投（每台）设备加配5米长充电电源线；</w:t>
            </w:r>
          </w:p>
          <w:p w14:paraId="4A0F4143" w14:textId="77777777" w:rsidR="00C86C8D" w:rsidRDefault="00C86C8D">
            <w:pPr>
              <w:keepLines/>
              <w:widowControl/>
              <w:numPr>
                <w:ilvl w:val="0"/>
                <w:numId w:val="19"/>
              </w:numPr>
              <w:spacing w:line="400" w:lineRule="exact"/>
              <w:ind w:left="567" w:hanging="567"/>
              <w:rPr>
                <w:rFonts w:ascii="仿宋" w:eastAsia="仿宋" w:hAnsi="仿宋" w:cs="仿宋"/>
                <w:sz w:val="28"/>
                <w:szCs w:val="28"/>
              </w:rPr>
            </w:pPr>
            <w:proofErr w:type="gramStart"/>
            <w:r>
              <w:rPr>
                <w:rFonts w:ascii="仿宋" w:eastAsia="仿宋" w:hAnsi="仿宋" w:cs="仿宋" w:hint="eastAsia"/>
                <w:sz w:val="28"/>
                <w:szCs w:val="28"/>
              </w:rPr>
              <w:t>除标配外</w:t>
            </w:r>
            <w:proofErr w:type="gramEnd"/>
            <w:r>
              <w:rPr>
                <w:rFonts w:ascii="仿宋" w:eastAsia="仿宋" w:hAnsi="仿宋" w:cs="仿宋" w:hint="eastAsia"/>
                <w:sz w:val="28"/>
                <w:szCs w:val="28"/>
              </w:rPr>
              <w:t>，所投（每台）设备额外配备同型号</w:t>
            </w:r>
            <w:proofErr w:type="gramStart"/>
            <w:r>
              <w:rPr>
                <w:rFonts w:ascii="仿宋" w:eastAsia="仿宋" w:hAnsi="仿宋" w:cs="仿宋" w:hint="eastAsia"/>
                <w:sz w:val="28"/>
                <w:szCs w:val="28"/>
              </w:rPr>
              <w:t>吸水扒条及盘刷各1套</w:t>
            </w:r>
            <w:proofErr w:type="gramEnd"/>
            <w:r>
              <w:rPr>
                <w:rFonts w:ascii="仿宋" w:eastAsia="仿宋" w:hAnsi="仿宋" w:cs="仿宋" w:hint="eastAsia"/>
                <w:sz w:val="28"/>
                <w:szCs w:val="28"/>
              </w:rPr>
              <w:t>。</w:t>
            </w:r>
          </w:p>
        </w:tc>
        <w:tc>
          <w:tcPr>
            <w:tcW w:w="355" w:type="pct"/>
            <w:vAlign w:val="center"/>
          </w:tcPr>
          <w:p w14:paraId="46478D9E" w14:textId="77777777" w:rsidR="00C86C8D" w:rsidRDefault="00C86C8D" w:rsidP="00C86C8D">
            <w:pPr>
              <w:keepLines/>
              <w:widowControl/>
              <w:spacing w:line="400" w:lineRule="exact"/>
              <w:jc w:val="center"/>
              <w:rPr>
                <w:rFonts w:ascii="仿宋" w:eastAsia="仿宋" w:hAnsi="仿宋" w:cs="仿宋"/>
                <w:sz w:val="28"/>
                <w:szCs w:val="28"/>
              </w:rPr>
            </w:pPr>
            <w:r>
              <w:rPr>
                <w:rFonts w:ascii="仿宋" w:eastAsia="仿宋" w:hAnsi="仿宋" w:cs="仿宋" w:hint="eastAsia"/>
                <w:sz w:val="28"/>
                <w:szCs w:val="28"/>
              </w:rPr>
              <w:t>可偏离</w:t>
            </w:r>
          </w:p>
        </w:tc>
      </w:tr>
      <w:bookmarkEnd w:id="29"/>
      <w:bookmarkEnd w:id="30"/>
    </w:tbl>
    <w:p w14:paraId="175299D8" w14:textId="77777777" w:rsidR="000A7267" w:rsidRDefault="000A7267">
      <w:pPr>
        <w:pStyle w:val="af7"/>
        <w:tabs>
          <w:tab w:val="left" w:pos="10915"/>
        </w:tabs>
        <w:ind w:firstLineChars="0" w:firstLine="0"/>
        <w:rPr>
          <w:rFonts w:ascii="仿宋" w:eastAsia="仿宋" w:hAnsi="仿宋"/>
          <w:b/>
          <w:sz w:val="32"/>
          <w:szCs w:val="32"/>
        </w:rPr>
      </w:pPr>
    </w:p>
    <w:p w14:paraId="56E4B328" w14:textId="77777777" w:rsidR="000A7267" w:rsidRDefault="0075544C">
      <w:pPr>
        <w:widowControl/>
        <w:jc w:val="left"/>
        <w:rPr>
          <w:rFonts w:ascii="仿宋" w:eastAsia="仿宋" w:hAnsi="仿宋"/>
          <w:b/>
          <w:sz w:val="32"/>
          <w:szCs w:val="32"/>
        </w:rPr>
      </w:pPr>
      <w:r>
        <w:rPr>
          <w:rFonts w:ascii="仿宋" w:eastAsia="仿宋" w:hAnsi="仿宋"/>
          <w:b/>
          <w:sz w:val="32"/>
          <w:szCs w:val="32"/>
        </w:rPr>
        <w:br w:type="page"/>
      </w:r>
    </w:p>
    <w:p w14:paraId="1EB9EE82" w14:textId="77777777" w:rsidR="000A7267" w:rsidRDefault="000A7267">
      <w:pPr>
        <w:pStyle w:val="af7"/>
        <w:tabs>
          <w:tab w:val="left" w:pos="10915"/>
        </w:tabs>
        <w:ind w:firstLineChars="0" w:firstLine="0"/>
        <w:rPr>
          <w:rFonts w:ascii="仿宋" w:eastAsia="仿宋" w:hAnsi="仿宋"/>
          <w:b/>
          <w:sz w:val="32"/>
          <w:szCs w:val="32"/>
        </w:rPr>
      </w:pPr>
    </w:p>
    <w:p w14:paraId="5DFFB70F" w14:textId="77777777" w:rsidR="000A7267" w:rsidRPr="00EB09B3" w:rsidRDefault="0075544C">
      <w:pPr>
        <w:spacing w:line="360" w:lineRule="auto"/>
        <w:jc w:val="center"/>
        <w:outlineLvl w:val="0"/>
        <w:rPr>
          <w:rFonts w:ascii="方正小标宋_GBK" w:eastAsia="方正小标宋_GBK" w:hAnsi="方正小标宋_GBK"/>
          <w:b/>
          <w:sz w:val="32"/>
          <w:szCs w:val="32"/>
        </w:rPr>
      </w:pPr>
      <w:bookmarkStart w:id="33" w:name="_Toc90843192"/>
      <w:r w:rsidRPr="00EB09B3">
        <w:rPr>
          <w:rFonts w:ascii="方正小标宋_GBK" w:eastAsia="方正小标宋_GBK" w:hAnsi="方正小标宋_GBK" w:hint="eastAsia"/>
          <w:b/>
          <w:sz w:val="32"/>
          <w:szCs w:val="32"/>
        </w:rPr>
        <w:t>第二部分：谈判流程</w:t>
      </w:r>
      <w:bookmarkEnd w:id="33"/>
    </w:p>
    <w:p w14:paraId="361E9F61" w14:textId="77777777" w:rsidR="000A7267" w:rsidRDefault="0075544C">
      <w:pPr>
        <w:numPr>
          <w:ilvl w:val="0"/>
          <w:numId w:val="3"/>
        </w:numPr>
        <w:spacing w:line="360" w:lineRule="auto"/>
        <w:outlineLvl w:val="1"/>
        <w:rPr>
          <w:rFonts w:ascii="仿宋" w:eastAsia="仿宋" w:hAnsi="仿宋"/>
          <w:b/>
          <w:sz w:val="28"/>
          <w:szCs w:val="28"/>
        </w:rPr>
      </w:pPr>
      <w:bookmarkStart w:id="34" w:name="_Toc90843193"/>
      <w:r>
        <w:rPr>
          <w:rFonts w:ascii="仿宋" w:eastAsia="仿宋" w:hAnsi="仿宋" w:hint="eastAsia"/>
          <w:b/>
          <w:sz w:val="28"/>
          <w:szCs w:val="28"/>
        </w:rPr>
        <w:t>谈判流程</w:t>
      </w:r>
      <w:bookmarkEnd w:id="34"/>
    </w:p>
    <w:p w14:paraId="4FD5196A" w14:textId="77777777" w:rsidR="000A7267" w:rsidRPr="00C8580A" w:rsidRDefault="0075544C">
      <w:pPr>
        <w:pStyle w:val="af7"/>
        <w:numPr>
          <w:ilvl w:val="0"/>
          <w:numId w:val="20"/>
        </w:numPr>
        <w:tabs>
          <w:tab w:val="left" w:pos="851"/>
        </w:tabs>
        <w:spacing w:line="360" w:lineRule="auto"/>
        <w:ind w:firstLineChars="0" w:firstLine="147"/>
        <w:rPr>
          <w:rFonts w:ascii="仿宋" w:eastAsia="仿宋" w:hAnsi="仿宋"/>
          <w:sz w:val="28"/>
          <w:szCs w:val="28"/>
        </w:rPr>
      </w:pPr>
      <w:r w:rsidRPr="00C8580A">
        <w:rPr>
          <w:rFonts w:ascii="仿宋" w:eastAsia="仿宋" w:hAnsi="仿宋" w:hint="eastAsia"/>
          <w:sz w:val="28"/>
          <w:szCs w:val="28"/>
        </w:rPr>
        <w:t>参加单位按要求准时进入视频会议室；</w:t>
      </w:r>
    </w:p>
    <w:p w14:paraId="3D3CD4CB" w14:textId="77777777" w:rsidR="000A7267" w:rsidRPr="00C8580A" w:rsidRDefault="0075544C">
      <w:pPr>
        <w:pStyle w:val="af7"/>
        <w:numPr>
          <w:ilvl w:val="0"/>
          <w:numId w:val="20"/>
        </w:numPr>
        <w:tabs>
          <w:tab w:val="left" w:pos="851"/>
        </w:tabs>
        <w:spacing w:line="360" w:lineRule="auto"/>
        <w:ind w:firstLineChars="0" w:firstLine="147"/>
        <w:rPr>
          <w:rFonts w:ascii="仿宋" w:eastAsia="仿宋" w:hAnsi="仿宋"/>
          <w:sz w:val="28"/>
          <w:szCs w:val="28"/>
        </w:rPr>
      </w:pPr>
      <w:r w:rsidRPr="00C8580A">
        <w:rPr>
          <w:rFonts w:ascii="仿宋" w:eastAsia="仿宋" w:hAnsi="仿宋" w:hint="eastAsia"/>
          <w:sz w:val="28"/>
          <w:szCs w:val="28"/>
        </w:rPr>
        <w:t>参加单位按时发送文件密码至采购联系人邮箱；</w:t>
      </w:r>
    </w:p>
    <w:p w14:paraId="61BC4F0E" w14:textId="77777777" w:rsidR="000A7267" w:rsidRPr="00C8580A" w:rsidRDefault="0075544C">
      <w:pPr>
        <w:pStyle w:val="af7"/>
        <w:numPr>
          <w:ilvl w:val="0"/>
          <w:numId w:val="20"/>
        </w:numPr>
        <w:tabs>
          <w:tab w:val="left" w:pos="851"/>
        </w:tabs>
        <w:spacing w:line="360" w:lineRule="auto"/>
        <w:ind w:firstLineChars="0" w:firstLine="147"/>
        <w:rPr>
          <w:rFonts w:ascii="仿宋" w:eastAsia="仿宋" w:hAnsi="仿宋"/>
          <w:sz w:val="28"/>
          <w:szCs w:val="28"/>
        </w:rPr>
      </w:pPr>
      <w:r w:rsidRPr="00C8580A">
        <w:rPr>
          <w:rFonts w:ascii="仿宋" w:eastAsia="仿宋" w:hAnsi="仿宋" w:hint="eastAsia"/>
          <w:sz w:val="28"/>
          <w:szCs w:val="28"/>
        </w:rPr>
        <w:t>宣布竞谈开始，宣读竞</w:t>
      </w:r>
      <w:proofErr w:type="gramStart"/>
      <w:r w:rsidRPr="00C8580A">
        <w:rPr>
          <w:rFonts w:ascii="仿宋" w:eastAsia="仿宋" w:hAnsi="仿宋" w:hint="eastAsia"/>
          <w:sz w:val="28"/>
          <w:szCs w:val="28"/>
        </w:rPr>
        <w:t>谈注意</w:t>
      </w:r>
      <w:proofErr w:type="gramEnd"/>
      <w:r w:rsidRPr="00C8580A">
        <w:rPr>
          <w:rFonts w:ascii="仿宋" w:eastAsia="仿宋" w:hAnsi="仿宋" w:hint="eastAsia"/>
          <w:sz w:val="28"/>
          <w:szCs w:val="28"/>
        </w:rPr>
        <w:t>事项、流程；</w:t>
      </w:r>
    </w:p>
    <w:p w14:paraId="1031A7BA" w14:textId="77777777" w:rsidR="000A7267" w:rsidRPr="00C8580A" w:rsidRDefault="0075544C">
      <w:pPr>
        <w:pStyle w:val="af7"/>
        <w:numPr>
          <w:ilvl w:val="0"/>
          <w:numId w:val="20"/>
        </w:numPr>
        <w:tabs>
          <w:tab w:val="left" w:pos="851"/>
        </w:tabs>
        <w:spacing w:line="360" w:lineRule="auto"/>
        <w:ind w:firstLineChars="0" w:firstLine="147"/>
        <w:rPr>
          <w:rFonts w:ascii="仿宋" w:eastAsia="仿宋" w:hAnsi="仿宋"/>
          <w:sz w:val="28"/>
          <w:szCs w:val="28"/>
        </w:rPr>
      </w:pPr>
      <w:r w:rsidRPr="00C8580A">
        <w:rPr>
          <w:rFonts w:ascii="仿宋" w:eastAsia="仿宋" w:hAnsi="仿宋" w:hint="eastAsia"/>
          <w:sz w:val="28"/>
          <w:szCs w:val="28"/>
        </w:rPr>
        <w:t>谈判小组推选组长主持谈判；</w:t>
      </w:r>
    </w:p>
    <w:p w14:paraId="5BFC43AA" w14:textId="77777777" w:rsidR="000A7267" w:rsidRPr="00C8580A" w:rsidRDefault="0075544C">
      <w:pPr>
        <w:pStyle w:val="af7"/>
        <w:numPr>
          <w:ilvl w:val="0"/>
          <w:numId w:val="20"/>
        </w:numPr>
        <w:tabs>
          <w:tab w:val="left" w:pos="851"/>
        </w:tabs>
        <w:spacing w:line="360" w:lineRule="auto"/>
        <w:ind w:firstLineChars="0" w:firstLine="147"/>
        <w:rPr>
          <w:rFonts w:ascii="仿宋" w:eastAsia="仿宋" w:hAnsi="仿宋"/>
          <w:sz w:val="28"/>
          <w:szCs w:val="28"/>
        </w:rPr>
      </w:pPr>
      <w:r w:rsidRPr="00C8580A">
        <w:rPr>
          <w:rFonts w:ascii="仿宋" w:eastAsia="仿宋" w:hAnsi="仿宋" w:hint="eastAsia"/>
          <w:sz w:val="28"/>
          <w:szCs w:val="28"/>
        </w:rPr>
        <w:t>采购联系人对参加单位投标文件解密。投标文件及密码发送符合要求的参加单位进入等待状态（请勿擅离会议视频可视范围）；</w:t>
      </w:r>
    </w:p>
    <w:p w14:paraId="77BCBA54" w14:textId="77777777" w:rsidR="000A7267" w:rsidRPr="00C8580A" w:rsidRDefault="0075544C">
      <w:pPr>
        <w:pStyle w:val="af7"/>
        <w:numPr>
          <w:ilvl w:val="0"/>
          <w:numId w:val="20"/>
        </w:numPr>
        <w:tabs>
          <w:tab w:val="left" w:pos="851"/>
        </w:tabs>
        <w:spacing w:line="360" w:lineRule="auto"/>
        <w:ind w:firstLineChars="0" w:firstLine="147"/>
        <w:rPr>
          <w:rFonts w:ascii="仿宋" w:eastAsia="仿宋" w:hAnsi="仿宋"/>
          <w:sz w:val="28"/>
          <w:szCs w:val="28"/>
        </w:rPr>
      </w:pPr>
      <w:r w:rsidRPr="00C8580A">
        <w:rPr>
          <w:rFonts w:ascii="仿宋" w:eastAsia="仿宋" w:hAnsi="仿宋" w:hint="eastAsia"/>
          <w:sz w:val="28"/>
          <w:szCs w:val="28"/>
        </w:rPr>
        <w:t>响应文件的完整性检验和参加单位基本情况的符合性审查；</w:t>
      </w:r>
    </w:p>
    <w:p w14:paraId="1E452619" w14:textId="77777777" w:rsidR="000A7267" w:rsidRPr="00C8580A" w:rsidRDefault="0075544C">
      <w:pPr>
        <w:pStyle w:val="af7"/>
        <w:numPr>
          <w:ilvl w:val="0"/>
          <w:numId w:val="20"/>
        </w:numPr>
        <w:tabs>
          <w:tab w:val="left" w:pos="851"/>
        </w:tabs>
        <w:spacing w:line="360" w:lineRule="auto"/>
        <w:ind w:firstLineChars="0" w:firstLine="147"/>
        <w:rPr>
          <w:rFonts w:ascii="仿宋" w:eastAsia="仿宋" w:hAnsi="仿宋"/>
          <w:sz w:val="28"/>
          <w:szCs w:val="28"/>
        </w:rPr>
      </w:pPr>
      <w:r w:rsidRPr="00C8580A">
        <w:rPr>
          <w:rFonts w:ascii="仿宋" w:eastAsia="仿宋" w:hAnsi="仿宋" w:hint="eastAsia"/>
          <w:sz w:val="28"/>
          <w:szCs w:val="28"/>
        </w:rPr>
        <w:t>商务及技术需求响应性评定；</w:t>
      </w:r>
    </w:p>
    <w:p w14:paraId="5DD3510A" w14:textId="77777777" w:rsidR="000A7267" w:rsidRPr="00C8580A" w:rsidRDefault="0075544C">
      <w:pPr>
        <w:pStyle w:val="af7"/>
        <w:numPr>
          <w:ilvl w:val="0"/>
          <w:numId w:val="20"/>
        </w:numPr>
        <w:tabs>
          <w:tab w:val="left" w:pos="851"/>
        </w:tabs>
        <w:spacing w:line="360" w:lineRule="auto"/>
        <w:ind w:firstLineChars="0" w:firstLine="147"/>
        <w:rPr>
          <w:rFonts w:ascii="仿宋" w:eastAsia="仿宋" w:hAnsi="仿宋"/>
          <w:sz w:val="28"/>
          <w:szCs w:val="28"/>
        </w:rPr>
      </w:pPr>
      <w:r w:rsidRPr="00C8580A">
        <w:rPr>
          <w:rFonts w:ascii="仿宋" w:eastAsia="仿宋" w:hAnsi="仿宋" w:hint="eastAsia"/>
          <w:sz w:val="28"/>
          <w:szCs w:val="28"/>
        </w:rPr>
        <w:t>参加单位按报名顺序作项目的讲解和演示，以及现场回答谈判小组成员的提问，限时20分钟；</w:t>
      </w:r>
    </w:p>
    <w:p w14:paraId="0ED8E32C" w14:textId="77777777" w:rsidR="000A7267" w:rsidRPr="00C8580A" w:rsidRDefault="0075544C">
      <w:pPr>
        <w:pStyle w:val="af7"/>
        <w:numPr>
          <w:ilvl w:val="0"/>
          <w:numId w:val="20"/>
        </w:numPr>
        <w:tabs>
          <w:tab w:val="left" w:pos="851"/>
          <w:tab w:val="left" w:pos="993"/>
        </w:tabs>
        <w:spacing w:line="360" w:lineRule="auto"/>
        <w:ind w:firstLineChars="0" w:firstLine="147"/>
        <w:rPr>
          <w:rFonts w:ascii="仿宋" w:eastAsia="仿宋" w:hAnsi="仿宋"/>
          <w:sz w:val="28"/>
          <w:szCs w:val="28"/>
        </w:rPr>
      </w:pPr>
      <w:r w:rsidRPr="00C8580A">
        <w:rPr>
          <w:rFonts w:ascii="仿宋" w:eastAsia="仿宋" w:hAnsi="仿宋" w:hint="eastAsia"/>
          <w:sz w:val="28"/>
          <w:szCs w:val="28"/>
        </w:rPr>
        <w:t>参加单位提供最终报价，</w:t>
      </w:r>
      <w:bookmarkStart w:id="35" w:name="_Hlk45697410"/>
      <w:r w:rsidRPr="00C8580A">
        <w:rPr>
          <w:rFonts w:ascii="仿宋" w:eastAsia="仿宋" w:hAnsi="仿宋" w:hint="eastAsia"/>
          <w:sz w:val="28"/>
          <w:szCs w:val="28"/>
        </w:rPr>
        <w:t>并按要求签名或盖章后将扫描件发送至采购联系人邮箱</w:t>
      </w:r>
      <w:bookmarkEnd w:id="35"/>
      <w:r w:rsidRPr="00C8580A">
        <w:rPr>
          <w:rFonts w:ascii="仿宋" w:eastAsia="仿宋" w:hAnsi="仿宋" w:hint="eastAsia"/>
          <w:sz w:val="28"/>
          <w:szCs w:val="28"/>
        </w:rPr>
        <w:t>；</w:t>
      </w:r>
    </w:p>
    <w:p w14:paraId="318FD019" w14:textId="77777777" w:rsidR="000A7267" w:rsidRPr="00C8580A" w:rsidRDefault="0075544C">
      <w:pPr>
        <w:pStyle w:val="af7"/>
        <w:numPr>
          <w:ilvl w:val="0"/>
          <w:numId w:val="20"/>
        </w:numPr>
        <w:tabs>
          <w:tab w:val="left" w:pos="851"/>
          <w:tab w:val="left" w:pos="993"/>
        </w:tabs>
        <w:spacing w:line="360" w:lineRule="auto"/>
        <w:ind w:firstLineChars="0" w:firstLine="147"/>
        <w:rPr>
          <w:rFonts w:ascii="仿宋" w:eastAsia="仿宋" w:hAnsi="仿宋"/>
          <w:sz w:val="28"/>
          <w:szCs w:val="28"/>
        </w:rPr>
      </w:pPr>
      <w:r w:rsidRPr="00C8580A">
        <w:rPr>
          <w:rFonts w:ascii="仿宋" w:eastAsia="仿宋" w:hAnsi="仿宋" w:hint="eastAsia"/>
          <w:sz w:val="28"/>
          <w:szCs w:val="28"/>
        </w:rPr>
        <w:t>谈判小组成员以有记名形式投票方式采用综合评分法进行评审；</w:t>
      </w:r>
    </w:p>
    <w:p w14:paraId="752F2300" w14:textId="77777777" w:rsidR="000A7267" w:rsidRPr="00C8580A" w:rsidRDefault="0075544C">
      <w:pPr>
        <w:pStyle w:val="af7"/>
        <w:numPr>
          <w:ilvl w:val="0"/>
          <w:numId w:val="20"/>
        </w:numPr>
        <w:tabs>
          <w:tab w:val="left" w:pos="851"/>
          <w:tab w:val="left" w:pos="993"/>
        </w:tabs>
        <w:spacing w:line="360" w:lineRule="auto"/>
        <w:ind w:firstLineChars="0" w:firstLine="147"/>
        <w:rPr>
          <w:rFonts w:ascii="仿宋" w:eastAsia="仿宋" w:hAnsi="仿宋"/>
          <w:sz w:val="28"/>
          <w:szCs w:val="28"/>
        </w:rPr>
      </w:pPr>
      <w:r w:rsidRPr="00C8580A">
        <w:rPr>
          <w:rFonts w:ascii="仿宋" w:eastAsia="仿宋" w:hAnsi="仿宋" w:hint="eastAsia"/>
          <w:sz w:val="28"/>
          <w:szCs w:val="28"/>
        </w:rPr>
        <w:t>综合评分的计算和排序；</w:t>
      </w:r>
    </w:p>
    <w:p w14:paraId="2C5EA1A0" w14:textId="77777777" w:rsidR="000A7267" w:rsidRDefault="0075544C">
      <w:pPr>
        <w:pStyle w:val="af7"/>
        <w:numPr>
          <w:ilvl w:val="0"/>
          <w:numId w:val="20"/>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本项目采购第一候选供应商、备选供应商的确定及“谈判报告”的出具。</w:t>
      </w:r>
    </w:p>
    <w:p w14:paraId="456B3CE2" w14:textId="77777777" w:rsidR="000A7267" w:rsidRDefault="0075544C">
      <w:pPr>
        <w:widowControl/>
        <w:jc w:val="left"/>
        <w:rPr>
          <w:rFonts w:ascii="仿宋" w:eastAsia="仿宋" w:hAnsi="仿宋"/>
          <w:sz w:val="28"/>
          <w:szCs w:val="28"/>
        </w:rPr>
      </w:pPr>
      <w:r>
        <w:rPr>
          <w:rFonts w:ascii="仿宋" w:eastAsia="仿宋" w:hAnsi="仿宋"/>
          <w:sz w:val="28"/>
          <w:szCs w:val="28"/>
        </w:rPr>
        <w:br w:type="page"/>
      </w:r>
    </w:p>
    <w:p w14:paraId="5B6F9F1C" w14:textId="77777777" w:rsidR="000A7267" w:rsidRPr="00EB09B3" w:rsidRDefault="0075544C">
      <w:pPr>
        <w:spacing w:line="360" w:lineRule="auto"/>
        <w:jc w:val="center"/>
        <w:outlineLvl w:val="0"/>
        <w:rPr>
          <w:rFonts w:ascii="方正小标宋_GBK" w:eastAsia="方正小标宋_GBK" w:hAnsi="方正小标宋_GBK"/>
          <w:b/>
          <w:sz w:val="32"/>
          <w:szCs w:val="32"/>
        </w:rPr>
      </w:pPr>
      <w:bookmarkStart w:id="36" w:name="_Toc90843194"/>
      <w:r w:rsidRPr="00EB09B3">
        <w:rPr>
          <w:rFonts w:ascii="方正小标宋_GBK" w:eastAsia="方正小标宋_GBK" w:hAnsi="方正小标宋_GBK" w:hint="eastAsia"/>
          <w:b/>
          <w:sz w:val="32"/>
          <w:szCs w:val="32"/>
        </w:rPr>
        <w:lastRenderedPageBreak/>
        <w:t>第三部分：评审办法</w:t>
      </w:r>
      <w:bookmarkEnd w:id="36"/>
    </w:p>
    <w:p w14:paraId="4C835275" w14:textId="23B60621" w:rsidR="000A7267" w:rsidRDefault="0075544C">
      <w:pPr>
        <w:numPr>
          <w:ilvl w:val="0"/>
          <w:numId w:val="3"/>
        </w:numPr>
        <w:spacing w:line="360" w:lineRule="auto"/>
        <w:outlineLvl w:val="1"/>
        <w:rPr>
          <w:rFonts w:ascii="仿宋" w:eastAsia="仿宋" w:hAnsi="仿宋"/>
          <w:sz w:val="28"/>
          <w:szCs w:val="28"/>
        </w:rPr>
      </w:pPr>
      <w:bookmarkStart w:id="37" w:name="_Toc90843195"/>
      <w:r>
        <w:rPr>
          <w:rFonts w:ascii="仿宋" w:eastAsia="仿宋" w:hAnsi="仿宋" w:hint="eastAsia"/>
          <w:sz w:val="28"/>
          <w:szCs w:val="28"/>
        </w:rPr>
        <w:t>评审办法：</w:t>
      </w:r>
      <w:bookmarkEnd w:id="37"/>
    </w:p>
    <w:p w14:paraId="20822059" w14:textId="77777777" w:rsidR="00C8580A" w:rsidRDefault="00C8580A" w:rsidP="00C8580A">
      <w:pPr>
        <w:spacing w:line="360" w:lineRule="auto"/>
        <w:ind w:firstLineChars="200" w:firstLine="560"/>
        <w:rPr>
          <w:rFonts w:ascii="仿宋" w:eastAsia="仿宋" w:hAnsi="仿宋"/>
          <w:sz w:val="28"/>
          <w:szCs w:val="28"/>
        </w:rPr>
      </w:pPr>
      <w:r>
        <w:rPr>
          <w:rFonts w:ascii="仿宋" w:eastAsia="仿宋" w:hAnsi="仿宋" w:hint="eastAsia"/>
          <w:sz w:val="28"/>
          <w:szCs w:val="28"/>
        </w:rPr>
        <w:t>首先对各参加单位进行符合性审查。对通过符合性审查的单位，采用</w:t>
      </w:r>
      <w:r>
        <w:rPr>
          <w:rFonts w:ascii="仿宋" w:eastAsia="仿宋" w:hAnsi="仿宋" w:hint="eastAsia"/>
          <w:b/>
          <w:sz w:val="28"/>
          <w:szCs w:val="28"/>
        </w:rPr>
        <w:t>100分</w:t>
      </w:r>
      <w:proofErr w:type="gramStart"/>
      <w:r>
        <w:rPr>
          <w:rFonts w:ascii="仿宋" w:eastAsia="仿宋" w:hAnsi="仿宋" w:hint="eastAsia"/>
          <w:b/>
          <w:sz w:val="28"/>
          <w:szCs w:val="28"/>
        </w:rPr>
        <w:t>制综合</w:t>
      </w:r>
      <w:proofErr w:type="gramEnd"/>
      <w:r>
        <w:rPr>
          <w:rFonts w:ascii="仿宋" w:eastAsia="仿宋" w:hAnsi="仿宋" w:hint="eastAsia"/>
          <w:b/>
          <w:sz w:val="28"/>
          <w:szCs w:val="28"/>
        </w:rPr>
        <w:t>评分法</w:t>
      </w:r>
      <w:r>
        <w:rPr>
          <w:rFonts w:ascii="仿宋" w:eastAsia="仿宋" w:hAnsi="仿宋" w:hint="eastAsia"/>
          <w:sz w:val="28"/>
          <w:szCs w:val="28"/>
        </w:rPr>
        <w:t>进行评分。</w:t>
      </w:r>
    </w:p>
    <w:p w14:paraId="3B1FAC0E" w14:textId="77777777" w:rsidR="00C8580A" w:rsidRDefault="00C8580A" w:rsidP="00C8580A">
      <w:pPr>
        <w:numPr>
          <w:ilvl w:val="0"/>
          <w:numId w:val="32"/>
        </w:numPr>
        <w:tabs>
          <w:tab w:val="left" w:pos="720"/>
        </w:tabs>
        <w:spacing w:line="360" w:lineRule="auto"/>
        <w:jc w:val="left"/>
        <w:outlineLvl w:val="2"/>
        <w:rPr>
          <w:rStyle w:val="12"/>
          <w:rFonts w:ascii="仿宋" w:eastAsia="仿宋" w:hAnsi="仿宋"/>
          <w:b/>
          <w:sz w:val="28"/>
          <w:szCs w:val="28"/>
        </w:rPr>
      </w:pPr>
      <w:bookmarkStart w:id="38" w:name="_Toc90644371"/>
      <w:bookmarkStart w:id="39" w:name="_Toc90843196"/>
      <w:r>
        <w:rPr>
          <w:rStyle w:val="12"/>
          <w:rFonts w:ascii="仿宋" w:eastAsia="仿宋" w:hAnsi="仿宋" w:hint="eastAsia"/>
          <w:b/>
          <w:bCs/>
          <w:sz w:val="28"/>
          <w:szCs w:val="28"/>
        </w:rPr>
        <w:t>符合性检查</w:t>
      </w:r>
      <w:bookmarkEnd w:id="38"/>
      <w:bookmarkEnd w:id="39"/>
    </w:p>
    <w:tbl>
      <w:tblPr>
        <w:tblW w:w="9804"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000" w:firstRow="0" w:lastRow="0" w:firstColumn="0" w:lastColumn="0" w:noHBand="0" w:noVBand="0"/>
      </w:tblPr>
      <w:tblGrid>
        <w:gridCol w:w="1938"/>
        <w:gridCol w:w="7866"/>
      </w:tblGrid>
      <w:tr w:rsidR="00C8580A" w14:paraId="4703AABA" w14:textId="77777777" w:rsidTr="00F5427E">
        <w:trPr>
          <w:trHeight w:val="483"/>
          <w:tblCellSpacing w:w="0" w:type="dxa"/>
          <w:jc w:val="center"/>
        </w:trPr>
        <w:tc>
          <w:tcPr>
            <w:tcW w:w="1938"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491877FE" w14:textId="2AEE8CD6" w:rsidR="00C8580A" w:rsidRDefault="00C8580A" w:rsidP="00EB09B3">
            <w:pPr>
              <w:spacing w:line="360" w:lineRule="auto"/>
              <w:jc w:val="center"/>
              <w:rPr>
                <w:rFonts w:ascii="仿宋" w:eastAsia="仿宋" w:hAnsi="仿宋"/>
                <w:sz w:val="28"/>
                <w:szCs w:val="28"/>
              </w:rPr>
            </w:pPr>
            <w:r>
              <w:rPr>
                <w:rFonts w:ascii="仿宋" w:eastAsia="仿宋" w:hAnsi="仿宋" w:hint="eastAsia"/>
                <w:sz w:val="28"/>
                <w:szCs w:val="28"/>
              </w:rPr>
              <w:t>评议项目</w:t>
            </w:r>
          </w:p>
        </w:tc>
        <w:tc>
          <w:tcPr>
            <w:tcW w:w="7866"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4AC01C1F" w14:textId="77777777" w:rsidR="00C8580A" w:rsidRDefault="00C8580A" w:rsidP="00EB09B3">
            <w:pPr>
              <w:spacing w:line="360" w:lineRule="auto"/>
              <w:jc w:val="center"/>
              <w:rPr>
                <w:rFonts w:ascii="仿宋" w:eastAsia="仿宋" w:hAnsi="仿宋"/>
                <w:sz w:val="28"/>
                <w:szCs w:val="28"/>
              </w:rPr>
            </w:pPr>
            <w:r>
              <w:rPr>
                <w:rFonts w:ascii="仿宋" w:eastAsia="仿宋" w:hAnsi="仿宋" w:hint="eastAsia"/>
                <w:sz w:val="28"/>
                <w:szCs w:val="28"/>
              </w:rPr>
              <w:t>评议标准</w:t>
            </w:r>
          </w:p>
        </w:tc>
      </w:tr>
      <w:tr w:rsidR="00C8580A" w14:paraId="44DC5218" w14:textId="77777777" w:rsidTr="00F5427E">
        <w:trPr>
          <w:tblCellSpacing w:w="0" w:type="dxa"/>
          <w:jc w:val="center"/>
        </w:trPr>
        <w:tc>
          <w:tcPr>
            <w:tcW w:w="1938" w:type="dxa"/>
            <w:tcBorders>
              <w:top w:val="outset" w:sz="6" w:space="0" w:color="DDDDDD"/>
              <w:left w:val="outset" w:sz="6" w:space="0" w:color="DDDDDD"/>
              <w:bottom w:val="outset" w:sz="6" w:space="0" w:color="DDDDDD"/>
              <w:right w:val="outset" w:sz="6" w:space="0" w:color="DDDDDD"/>
            </w:tcBorders>
            <w:vAlign w:val="center"/>
          </w:tcPr>
          <w:p w14:paraId="72B976C3" w14:textId="77777777" w:rsidR="00C8580A" w:rsidRDefault="00C8580A" w:rsidP="00EB09B3">
            <w:pPr>
              <w:spacing w:line="360" w:lineRule="auto"/>
              <w:jc w:val="center"/>
              <w:rPr>
                <w:rFonts w:ascii="仿宋" w:eastAsia="仿宋" w:hAnsi="仿宋"/>
                <w:sz w:val="28"/>
                <w:szCs w:val="28"/>
              </w:rPr>
            </w:pPr>
            <w:r>
              <w:rPr>
                <w:rFonts w:ascii="仿宋" w:eastAsia="仿宋" w:hAnsi="仿宋" w:hint="eastAsia"/>
                <w:sz w:val="28"/>
                <w:szCs w:val="28"/>
              </w:rPr>
              <w:t>响应文件</w:t>
            </w:r>
          </w:p>
        </w:tc>
        <w:tc>
          <w:tcPr>
            <w:tcW w:w="7866" w:type="dxa"/>
            <w:tcBorders>
              <w:top w:val="outset" w:sz="6" w:space="0" w:color="DDDDDD"/>
              <w:left w:val="outset" w:sz="6" w:space="0" w:color="DDDDDD"/>
              <w:bottom w:val="outset" w:sz="6" w:space="0" w:color="DDDDDD"/>
              <w:right w:val="outset" w:sz="6" w:space="0" w:color="DDDDDD"/>
            </w:tcBorders>
            <w:vAlign w:val="center"/>
          </w:tcPr>
          <w:p w14:paraId="500E04D5" w14:textId="77777777" w:rsidR="00C8580A" w:rsidRPr="00911AD0" w:rsidRDefault="00C8580A" w:rsidP="00EB09B3">
            <w:pPr>
              <w:spacing w:line="360" w:lineRule="auto"/>
              <w:rPr>
                <w:rFonts w:ascii="仿宋" w:eastAsia="仿宋" w:hAnsi="仿宋"/>
                <w:sz w:val="28"/>
                <w:szCs w:val="28"/>
              </w:rPr>
            </w:pPr>
            <w:r w:rsidRPr="00911AD0">
              <w:rPr>
                <w:rFonts w:ascii="仿宋" w:eastAsia="仿宋" w:hAnsi="仿宋" w:hint="eastAsia"/>
                <w:sz w:val="28"/>
                <w:szCs w:val="28"/>
              </w:rPr>
              <w:t>参加单位提交的响应文件是否按要求编制目录、加密；投标文件的密码在规定时间内发给采购人且文件完整可正常打开；参加单位必须提供由法人代表或其书面授权人签署并加盖参加单位公章的响应文件。</w:t>
            </w:r>
          </w:p>
        </w:tc>
      </w:tr>
      <w:tr w:rsidR="00C8580A" w14:paraId="4B4E1D03" w14:textId="77777777" w:rsidTr="00F5427E">
        <w:trPr>
          <w:tblCellSpacing w:w="0" w:type="dxa"/>
          <w:jc w:val="center"/>
        </w:trPr>
        <w:tc>
          <w:tcPr>
            <w:tcW w:w="1938" w:type="dxa"/>
            <w:tcBorders>
              <w:top w:val="outset" w:sz="6" w:space="0" w:color="DDDDDD"/>
              <w:left w:val="outset" w:sz="6" w:space="0" w:color="DDDDDD"/>
              <w:bottom w:val="outset" w:sz="6" w:space="0" w:color="DDDDDD"/>
              <w:right w:val="outset" w:sz="6" w:space="0" w:color="DDDDDD"/>
            </w:tcBorders>
            <w:vAlign w:val="center"/>
          </w:tcPr>
          <w:p w14:paraId="53464014" w14:textId="77777777" w:rsidR="00C8580A" w:rsidRDefault="00C8580A" w:rsidP="00EB09B3">
            <w:pPr>
              <w:spacing w:line="360" w:lineRule="auto"/>
              <w:jc w:val="center"/>
              <w:rPr>
                <w:rFonts w:ascii="仿宋" w:eastAsia="仿宋" w:hAnsi="仿宋"/>
                <w:sz w:val="28"/>
                <w:szCs w:val="28"/>
              </w:rPr>
            </w:pPr>
            <w:r>
              <w:rPr>
                <w:rFonts w:ascii="仿宋" w:eastAsia="仿宋" w:hAnsi="仿宋" w:hint="eastAsia"/>
                <w:sz w:val="28"/>
                <w:szCs w:val="28"/>
              </w:rPr>
              <w:t>法定代表人证明书及授权委托证明书</w:t>
            </w:r>
          </w:p>
        </w:tc>
        <w:tc>
          <w:tcPr>
            <w:tcW w:w="7866" w:type="dxa"/>
            <w:tcBorders>
              <w:top w:val="outset" w:sz="6" w:space="0" w:color="DDDDDD"/>
              <w:left w:val="outset" w:sz="6" w:space="0" w:color="DDDDDD"/>
              <w:bottom w:val="outset" w:sz="6" w:space="0" w:color="DDDDDD"/>
              <w:right w:val="outset" w:sz="6" w:space="0" w:color="DDDDDD"/>
            </w:tcBorders>
            <w:vAlign w:val="center"/>
          </w:tcPr>
          <w:p w14:paraId="4915258B" w14:textId="77777777" w:rsidR="00C8580A" w:rsidRDefault="00C8580A" w:rsidP="00EB09B3">
            <w:pPr>
              <w:spacing w:line="360" w:lineRule="auto"/>
              <w:rPr>
                <w:rFonts w:ascii="仿宋" w:eastAsia="仿宋" w:hAnsi="仿宋"/>
                <w:sz w:val="28"/>
                <w:szCs w:val="28"/>
              </w:rPr>
            </w:pPr>
            <w:r>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C8580A" w14:paraId="51C40585" w14:textId="77777777" w:rsidTr="00F5427E">
        <w:trPr>
          <w:tblCellSpacing w:w="0" w:type="dxa"/>
          <w:jc w:val="center"/>
        </w:trPr>
        <w:tc>
          <w:tcPr>
            <w:tcW w:w="1938" w:type="dxa"/>
            <w:tcBorders>
              <w:top w:val="outset" w:sz="6" w:space="0" w:color="DDDDDD"/>
              <w:left w:val="outset" w:sz="6" w:space="0" w:color="DDDDDD"/>
              <w:bottom w:val="outset" w:sz="6" w:space="0" w:color="DDDDDD"/>
              <w:right w:val="outset" w:sz="6" w:space="0" w:color="DDDDDD"/>
            </w:tcBorders>
            <w:vAlign w:val="center"/>
          </w:tcPr>
          <w:p w14:paraId="0EBBDBED" w14:textId="77777777" w:rsidR="00C8580A" w:rsidRDefault="00C8580A" w:rsidP="00C8580A">
            <w:pPr>
              <w:spacing w:line="360" w:lineRule="auto"/>
              <w:jc w:val="center"/>
              <w:rPr>
                <w:rFonts w:ascii="仿宋" w:eastAsia="仿宋" w:hAnsi="仿宋"/>
                <w:sz w:val="28"/>
                <w:szCs w:val="28"/>
              </w:rPr>
            </w:pPr>
            <w:r>
              <w:rPr>
                <w:rFonts w:ascii="仿宋" w:eastAsia="仿宋" w:hAnsi="仿宋" w:hint="eastAsia"/>
                <w:sz w:val="28"/>
                <w:szCs w:val="28"/>
              </w:rPr>
              <w:t>资格证明文件</w:t>
            </w:r>
          </w:p>
        </w:tc>
        <w:tc>
          <w:tcPr>
            <w:tcW w:w="7866" w:type="dxa"/>
            <w:tcBorders>
              <w:top w:val="outset" w:sz="6" w:space="0" w:color="DDDDDD"/>
              <w:left w:val="outset" w:sz="6" w:space="0" w:color="DDDDDD"/>
              <w:bottom w:val="outset" w:sz="6" w:space="0" w:color="DDDDDD"/>
              <w:right w:val="outset" w:sz="6" w:space="0" w:color="DDDDDD"/>
            </w:tcBorders>
            <w:vAlign w:val="center"/>
          </w:tcPr>
          <w:p w14:paraId="3021D796" w14:textId="4CA074BB" w:rsidR="00C8580A" w:rsidRDefault="00C8580A" w:rsidP="00C8580A">
            <w:pPr>
              <w:pStyle w:val="af7"/>
              <w:numPr>
                <w:ilvl w:val="0"/>
                <w:numId w:val="34"/>
              </w:numPr>
              <w:snapToGrid w:val="0"/>
              <w:spacing w:beforeLines="50" w:before="156" w:line="400" w:lineRule="exact"/>
              <w:ind w:firstLineChars="0"/>
              <w:rPr>
                <w:rFonts w:ascii="仿宋" w:eastAsia="仿宋" w:hAnsi="仿宋"/>
                <w:sz w:val="28"/>
                <w:szCs w:val="28"/>
              </w:rPr>
            </w:pPr>
            <w:r>
              <w:rPr>
                <w:rFonts w:ascii="仿宋" w:eastAsia="仿宋" w:hAnsi="仿宋" w:hint="eastAsia"/>
                <w:sz w:val="28"/>
                <w:szCs w:val="28"/>
              </w:rPr>
              <w:t>参加单位是否为中华人民共和国境内注册且合法运作的企业，是否无尚在处罚期内的经营异常信息、无严重违法失信记录。（是否</w:t>
            </w:r>
            <w:r w:rsidRPr="0075544C">
              <w:rPr>
                <w:rFonts w:ascii="仿宋" w:eastAsia="仿宋" w:hAnsi="仿宋" w:hint="eastAsia"/>
                <w:sz w:val="28"/>
                <w:szCs w:val="28"/>
              </w:rPr>
              <w:t>提供</w:t>
            </w:r>
            <w:r>
              <w:rPr>
                <w:rFonts w:ascii="仿宋" w:eastAsia="仿宋" w:hAnsi="仿宋" w:hint="eastAsia"/>
                <w:sz w:val="28"/>
                <w:szCs w:val="28"/>
              </w:rPr>
              <w:t>了</w:t>
            </w:r>
            <w:r w:rsidRPr="0075544C">
              <w:rPr>
                <w:rFonts w:ascii="仿宋" w:eastAsia="仿宋" w:hAnsi="仿宋" w:hint="eastAsia"/>
                <w:sz w:val="28"/>
                <w:szCs w:val="28"/>
              </w:rPr>
              <w:t>企业营业执照</w:t>
            </w:r>
            <w:r>
              <w:rPr>
                <w:rFonts w:ascii="仿宋" w:eastAsia="仿宋" w:hAnsi="仿宋" w:hint="eastAsia"/>
                <w:sz w:val="28"/>
                <w:szCs w:val="28"/>
              </w:rPr>
              <w:t>、履约情况及社会信誉承诺书&lt;格式详见附件1</w:t>
            </w:r>
            <w:r>
              <w:rPr>
                <w:rFonts w:ascii="仿宋" w:eastAsia="仿宋" w:hAnsi="仿宋"/>
                <w:sz w:val="28"/>
                <w:szCs w:val="28"/>
              </w:rPr>
              <w:t>1</w:t>
            </w:r>
            <w:r>
              <w:rPr>
                <w:rFonts w:ascii="仿宋" w:eastAsia="仿宋" w:hAnsi="仿宋" w:hint="eastAsia"/>
                <w:sz w:val="28"/>
                <w:szCs w:val="28"/>
              </w:rPr>
              <w:t>&gt;及国家企业信用信息公示系统&lt;</w:t>
            </w:r>
            <w:hyperlink r:id="rId12" w:history="1">
              <w:r>
                <w:rPr>
                  <w:rStyle w:val="af4"/>
                  <w:rFonts w:ascii="仿宋" w:eastAsia="仿宋" w:hAnsi="仿宋" w:hint="eastAsia"/>
                  <w:sz w:val="28"/>
                  <w:szCs w:val="28"/>
                </w:rPr>
                <w:t>http://www.gsxt.gov.cn/</w:t>
              </w:r>
            </w:hyperlink>
            <w:r>
              <w:rPr>
                <w:rFonts w:ascii="仿宋" w:eastAsia="仿宋" w:hAnsi="仿宋" w:hint="eastAsia"/>
                <w:sz w:val="28"/>
                <w:szCs w:val="28"/>
              </w:rPr>
              <w:t>&gt;公示的企业基础信息、经营异常信息、严重违法失信记录等信息查询结果页面打印件并加盖参加单位公章）</w:t>
            </w:r>
          </w:p>
          <w:p w14:paraId="1D586119" w14:textId="2A8155AA" w:rsidR="00C8580A" w:rsidRDefault="00C8580A" w:rsidP="00C8580A">
            <w:pPr>
              <w:pStyle w:val="af7"/>
              <w:numPr>
                <w:ilvl w:val="0"/>
                <w:numId w:val="34"/>
              </w:numPr>
              <w:tabs>
                <w:tab w:val="left" w:pos="763"/>
              </w:tabs>
              <w:snapToGrid w:val="0"/>
              <w:spacing w:line="400" w:lineRule="exact"/>
              <w:ind w:left="763" w:firstLineChars="0" w:hanging="763"/>
              <w:rPr>
                <w:rFonts w:ascii="仿宋" w:eastAsia="仿宋" w:hAnsi="仿宋"/>
                <w:sz w:val="28"/>
                <w:szCs w:val="28"/>
              </w:rPr>
            </w:pPr>
            <w:r w:rsidRPr="0075544C">
              <w:rPr>
                <w:rFonts w:ascii="仿宋" w:eastAsia="仿宋" w:hAnsi="仿宋" w:hint="eastAsia"/>
                <w:sz w:val="28"/>
                <w:szCs w:val="28"/>
              </w:rPr>
              <w:t>非本项目招标产品制造企业的</w:t>
            </w:r>
            <w:r>
              <w:rPr>
                <w:rFonts w:ascii="仿宋" w:eastAsia="仿宋" w:hAnsi="仿宋" w:hint="eastAsia"/>
                <w:sz w:val="28"/>
                <w:szCs w:val="28"/>
              </w:rPr>
              <w:t>参加单位</w:t>
            </w:r>
            <w:r w:rsidR="00F5427E">
              <w:rPr>
                <w:rFonts w:ascii="仿宋" w:eastAsia="仿宋" w:hAnsi="仿宋" w:hint="eastAsia"/>
                <w:sz w:val="28"/>
                <w:szCs w:val="28"/>
              </w:rPr>
              <w:t>是否</w:t>
            </w:r>
            <w:r w:rsidRPr="0075544C">
              <w:rPr>
                <w:rFonts w:ascii="仿宋" w:eastAsia="仿宋" w:hAnsi="仿宋" w:hint="eastAsia"/>
                <w:sz w:val="28"/>
                <w:szCs w:val="28"/>
              </w:rPr>
              <w:t>提供</w:t>
            </w:r>
            <w:r w:rsidR="00F5427E">
              <w:rPr>
                <w:rFonts w:ascii="仿宋" w:eastAsia="仿宋" w:hAnsi="仿宋" w:hint="eastAsia"/>
                <w:sz w:val="28"/>
                <w:szCs w:val="28"/>
              </w:rPr>
              <w:t>了</w:t>
            </w:r>
            <w:r w:rsidRPr="0075544C">
              <w:rPr>
                <w:rFonts w:ascii="仿宋" w:eastAsia="仿宋" w:hAnsi="仿宋" w:hint="eastAsia"/>
                <w:sz w:val="28"/>
                <w:szCs w:val="28"/>
              </w:rPr>
              <w:t>产品的销售授权或代理授权证明文件（加盖</w:t>
            </w:r>
            <w:r>
              <w:rPr>
                <w:rFonts w:ascii="仿宋" w:eastAsia="仿宋" w:hAnsi="仿宋" w:hint="eastAsia"/>
                <w:sz w:val="28"/>
                <w:szCs w:val="28"/>
              </w:rPr>
              <w:t>参加单位</w:t>
            </w:r>
            <w:r w:rsidRPr="0075544C">
              <w:rPr>
                <w:rFonts w:ascii="仿宋" w:eastAsia="仿宋" w:hAnsi="仿宋" w:hint="eastAsia"/>
                <w:sz w:val="28"/>
                <w:szCs w:val="28"/>
              </w:rPr>
              <w:t>公章）。</w:t>
            </w:r>
          </w:p>
          <w:p w14:paraId="61FD6978" w14:textId="748FF14D" w:rsidR="00C8580A" w:rsidRDefault="00F5427E" w:rsidP="00F5427E">
            <w:pPr>
              <w:pStyle w:val="af7"/>
              <w:numPr>
                <w:ilvl w:val="0"/>
                <w:numId w:val="34"/>
              </w:numPr>
              <w:tabs>
                <w:tab w:val="left" w:pos="763"/>
              </w:tabs>
              <w:snapToGrid w:val="0"/>
              <w:spacing w:line="400" w:lineRule="exact"/>
              <w:ind w:left="763" w:firstLineChars="0" w:hanging="763"/>
              <w:rPr>
                <w:rFonts w:ascii="仿宋" w:eastAsia="仿宋" w:hAnsi="仿宋"/>
                <w:sz w:val="28"/>
                <w:szCs w:val="28"/>
              </w:rPr>
            </w:pPr>
            <w:r>
              <w:rPr>
                <w:rFonts w:ascii="仿宋" w:eastAsia="仿宋" w:hAnsi="仿宋" w:hint="eastAsia"/>
                <w:sz w:val="28"/>
                <w:szCs w:val="28"/>
              </w:rPr>
              <w:t>是否</w:t>
            </w:r>
            <w:r w:rsidR="00C8580A">
              <w:rPr>
                <w:rFonts w:ascii="仿宋" w:eastAsia="仿宋" w:hAnsi="仿宋" w:hint="eastAsia"/>
                <w:sz w:val="28"/>
                <w:szCs w:val="28"/>
              </w:rPr>
              <w:t>联合体投标，</w:t>
            </w:r>
            <w:r>
              <w:rPr>
                <w:rFonts w:ascii="仿宋" w:eastAsia="仿宋" w:hAnsi="仿宋" w:hint="eastAsia"/>
                <w:sz w:val="28"/>
                <w:szCs w:val="28"/>
              </w:rPr>
              <w:t>是否</w:t>
            </w:r>
            <w:r w:rsidR="00C8580A">
              <w:rPr>
                <w:rFonts w:ascii="仿宋" w:eastAsia="仿宋" w:hAnsi="仿宋" w:hint="eastAsia"/>
                <w:sz w:val="28"/>
                <w:szCs w:val="28"/>
              </w:rPr>
              <w:t>转包或非法分包。</w:t>
            </w:r>
          </w:p>
        </w:tc>
      </w:tr>
      <w:tr w:rsidR="00C8580A" w14:paraId="104335C8" w14:textId="77777777" w:rsidTr="00F5427E">
        <w:trPr>
          <w:trHeight w:val="452"/>
          <w:tblCellSpacing w:w="0" w:type="dxa"/>
          <w:jc w:val="center"/>
        </w:trPr>
        <w:tc>
          <w:tcPr>
            <w:tcW w:w="1938" w:type="dxa"/>
            <w:tcBorders>
              <w:top w:val="outset" w:sz="6" w:space="0" w:color="DDDDDD"/>
              <w:left w:val="outset" w:sz="6" w:space="0" w:color="DDDDDD"/>
              <w:bottom w:val="outset" w:sz="6" w:space="0" w:color="DDDDDD"/>
              <w:right w:val="outset" w:sz="6" w:space="0" w:color="DDDDDD"/>
            </w:tcBorders>
            <w:vAlign w:val="center"/>
          </w:tcPr>
          <w:p w14:paraId="6814B2DB" w14:textId="77777777" w:rsidR="00C8580A" w:rsidRDefault="00C8580A" w:rsidP="00C8580A">
            <w:pPr>
              <w:spacing w:line="360" w:lineRule="auto"/>
              <w:jc w:val="center"/>
              <w:rPr>
                <w:rFonts w:ascii="仿宋" w:eastAsia="仿宋" w:hAnsi="仿宋"/>
                <w:sz w:val="28"/>
                <w:szCs w:val="28"/>
              </w:rPr>
            </w:pPr>
            <w:r>
              <w:rPr>
                <w:rFonts w:ascii="仿宋" w:eastAsia="仿宋" w:hAnsi="仿宋" w:hint="eastAsia"/>
                <w:sz w:val="28"/>
                <w:szCs w:val="28"/>
              </w:rPr>
              <w:t>控制金额</w:t>
            </w:r>
          </w:p>
        </w:tc>
        <w:tc>
          <w:tcPr>
            <w:tcW w:w="7866" w:type="dxa"/>
            <w:tcBorders>
              <w:top w:val="outset" w:sz="6" w:space="0" w:color="DDDDDD"/>
              <w:left w:val="outset" w:sz="6" w:space="0" w:color="DDDDDD"/>
              <w:bottom w:val="outset" w:sz="6" w:space="0" w:color="DDDDDD"/>
              <w:right w:val="outset" w:sz="6" w:space="0" w:color="DDDDDD"/>
            </w:tcBorders>
            <w:vAlign w:val="center"/>
          </w:tcPr>
          <w:p w14:paraId="7D1E58D7" w14:textId="1E6A3311" w:rsidR="00C8580A" w:rsidRDefault="00C8580A" w:rsidP="00C8580A">
            <w:pPr>
              <w:spacing w:line="360" w:lineRule="auto"/>
              <w:rPr>
                <w:rFonts w:ascii="仿宋" w:eastAsia="仿宋" w:hAnsi="仿宋"/>
                <w:sz w:val="28"/>
                <w:szCs w:val="28"/>
              </w:rPr>
            </w:pPr>
            <w:r>
              <w:rPr>
                <w:rFonts w:ascii="仿宋" w:eastAsia="仿宋" w:hAnsi="仿宋" w:hint="eastAsia"/>
                <w:sz w:val="28"/>
                <w:szCs w:val="28"/>
              </w:rPr>
              <w:t>本项目总控制金额为</w:t>
            </w:r>
            <w:r>
              <w:rPr>
                <w:rFonts w:ascii="仿宋" w:eastAsia="仿宋" w:hAnsi="仿宋"/>
                <w:sz w:val="28"/>
                <w:szCs w:val="28"/>
              </w:rPr>
              <w:t>40</w:t>
            </w:r>
            <w:r>
              <w:rPr>
                <w:rFonts w:ascii="仿宋" w:eastAsia="仿宋" w:hAnsi="仿宋" w:hint="eastAsia"/>
                <w:sz w:val="28"/>
                <w:szCs w:val="28"/>
              </w:rPr>
              <w:t>万元（含税），超过上述控制金额的视为无效报价。</w:t>
            </w:r>
          </w:p>
        </w:tc>
      </w:tr>
    </w:tbl>
    <w:p w14:paraId="7D72EEED" w14:textId="726E5CF7" w:rsidR="00C8580A" w:rsidRDefault="00C8580A" w:rsidP="00F5427E">
      <w:pPr>
        <w:numPr>
          <w:ilvl w:val="0"/>
          <w:numId w:val="32"/>
        </w:numPr>
        <w:tabs>
          <w:tab w:val="left" w:pos="720"/>
        </w:tabs>
        <w:jc w:val="left"/>
        <w:outlineLvl w:val="2"/>
        <w:rPr>
          <w:rStyle w:val="12"/>
          <w:rFonts w:ascii="仿宋" w:eastAsia="仿宋" w:hAnsi="仿宋"/>
          <w:b/>
          <w:bCs/>
          <w:sz w:val="28"/>
          <w:szCs w:val="28"/>
        </w:rPr>
      </w:pPr>
      <w:bookmarkStart w:id="40" w:name="_Toc90644372"/>
      <w:bookmarkStart w:id="41" w:name="_Toc90843197"/>
      <w:r>
        <w:rPr>
          <w:rStyle w:val="12"/>
          <w:rFonts w:ascii="仿宋" w:eastAsia="仿宋" w:hAnsi="仿宋" w:hint="eastAsia"/>
          <w:b/>
          <w:bCs/>
          <w:sz w:val="28"/>
          <w:szCs w:val="28"/>
        </w:rPr>
        <w:t>综合评议指标表</w:t>
      </w:r>
      <w:bookmarkEnd w:id="40"/>
      <w:bookmarkEnd w:id="41"/>
    </w:p>
    <w:p w14:paraId="1C9DB321" w14:textId="68EDCB1C" w:rsidR="00F5427E" w:rsidRDefault="00F5427E" w:rsidP="000A055D">
      <w:pPr>
        <w:spacing w:line="600" w:lineRule="exact"/>
        <w:rPr>
          <w:rStyle w:val="12"/>
          <w:rFonts w:ascii="仿宋" w:eastAsia="仿宋" w:hAnsi="仿宋"/>
          <w:b/>
          <w:bCs/>
          <w:sz w:val="28"/>
          <w:szCs w:val="28"/>
        </w:rPr>
      </w:pPr>
    </w:p>
    <w:tbl>
      <w:tblPr>
        <w:tblpPr w:leftFromText="180" w:rightFromText="180" w:vertAnchor="text" w:horzAnchor="margin" w:tblpX="-411" w:tblpY="-6366"/>
        <w:tblOverlap w:val="never"/>
        <w:tblW w:w="10221" w:type="dxa"/>
        <w:tblCellSpacing w:w="0" w:type="dxa"/>
        <w:tblBorders>
          <w:top w:val="outset" w:sz="6" w:space="0" w:color="D9D9D9"/>
          <w:left w:val="outset" w:sz="6" w:space="0" w:color="D9D9D9"/>
          <w:bottom w:val="outset" w:sz="6" w:space="0" w:color="D9D9D9"/>
          <w:right w:val="outset" w:sz="6" w:space="0" w:color="D9D9D9"/>
          <w:insideH w:val="outset" w:sz="6" w:space="0" w:color="D9D9D9"/>
          <w:insideV w:val="outset" w:sz="6" w:space="0" w:color="D9D9D9"/>
        </w:tblBorders>
        <w:tblLayout w:type="fixed"/>
        <w:tblCellMar>
          <w:left w:w="0" w:type="dxa"/>
          <w:right w:w="0" w:type="dxa"/>
        </w:tblCellMar>
        <w:tblLook w:val="04A0" w:firstRow="1" w:lastRow="0" w:firstColumn="1" w:lastColumn="0" w:noHBand="0" w:noVBand="1"/>
      </w:tblPr>
      <w:tblGrid>
        <w:gridCol w:w="582"/>
        <w:gridCol w:w="709"/>
        <w:gridCol w:w="567"/>
        <w:gridCol w:w="6662"/>
        <w:gridCol w:w="1701"/>
      </w:tblGrid>
      <w:tr w:rsidR="000A055D" w14:paraId="5AD80507" w14:textId="77777777" w:rsidTr="00854A05">
        <w:trPr>
          <w:cantSplit/>
          <w:tblHeader/>
          <w:tblCellSpacing w:w="0" w:type="dxa"/>
        </w:trPr>
        <w:tc>
          <w:tcPr>
            <w:tcW w:w="10221" w:type="dxa"/>
            <w:gridSpan w:val="5"/>
            <w:shd w:val="clear" w:color="auto" w:fill="F2F2F2"/>
          </w:tcPr>
          <w:p w14:paraId="65E9F139" w14:textId="77777777" w:rsidR="000A055D" w:rsidRDefault="000A055D" w:rsidP="00854A05">
            <w:pPr>
              <w:spacing w:line="360" w:lineRule="auto"/>
              <w:jc w:val="center"/>
              <w:rPr>
                <w:rFonts w:ascii="仿宋" w:eastAsia="仿宋" w:hAnsi="仿宋" w:cs="仿宋"/>
                <w:sz w:val="28"/>
                <w:szCs w:val="28"/>
              </w:rPr>
            </w:pPr>
            <w:r>
              <w:rPr>
                <w:rStyle w:val="110"/>
                <w:rFonts w:ascii="仿宋" w:eastAsia="仿宋" w:hAnsi="仿宋" w:cs="仿宋" w:hint="eastAsia"/>
                <w:b/>
                <w:bCs/>
                <w:sz w:val="28"/>
                <w:szCs w:val="28"/>
              </w:rPr>
              <w:t>商务评议指标表（20分）</w:t>
            </w:r>
          </w:p>
        </w:tc>
      </w:tr>
      <w:tr w:rsidR="000A055D" w14:paraId="0DFA873B" w14:textId="77777777" w:rsidTr="00854A05">
        <w:trPr>
          <w:cantSplit/>
          <w:tblHeader/>
          <w:tblCellSpacing w:w="0" w:type="dxa"/>
        </w:trPr>
        <w:tc>
          <w:tcPr>
            <w:tcW w:w="582" w:type="dxa"/>
            <w:shd w:val="clear" w:color="auto" w:fill="F2F2F2"/>
          </w:tcPr>
          <w:p w14:paraId="2C45B7E8" w14:textId="77777777" w:rsidR="000A055D" w:rsidRPr="000A055D" w:rsidRDefault="000A055D" w:rsidP="00854A05">
            <w:pPr>
              <w:spacing w:line="360" w:lineRule="auto"/>
              <w:jc w:val="center"/>
              <w:rPr>
                <w:rFonts w:ascii="宋体" w:hAnsi="宋体" w:cs="仿宋"/>
                <w:szCs w:val="21"/>
              </w:rPr>
            </w:pPr>
            <w:r w:rsidRPr="000A055D">
              <w:rPr>
                <w:rFonts w:ascii="宋体" w:hAnsi="宋体" w:cs="仿宋" w:hint="eastAsia"/>
                <w:szCs w:val="21"/>
              </w:rPr>
              <w:t>序号</w:t>
            </w:r>
          </w:p>
        </w:tc>
        <w:tc>
          <w:tcPr>
            <w:tcW w:w="709" w:type="dxa"/>
            <w:shd w:val="clear" w:color="auto" w:fill="F2F2F2"/>
            <w:vAlign w:val="center"/>
          </w:tcPr>
          <w:p w14:paraId="09AD1B5F" w14:textId="636B0908" w:rsidR="000A055D" w:rsidRPr="000A055D" w:rsidRDefault="000A055D" w:rsidP="00854A05">
            <w:pPr>
              <w:spacing w:line="360" w:lineRule="auto"/>
              <w:jc w:val="center"/>
              <w:rPr>
                <w:rFonts w:ascii="宋体" w:hAnsi="宋体" w:cs="仿宋"/>
                <w:szCs w:val="21"/>
              </w:rPr>
            </w:pPr>
            <w:r w:rsidRPr="000A055D">
              <w:rPr>
                <w:rFonts w:ascii="宋体" w:hAnsi="宋体" w:cs="仿宋" w:hint="eastAsia"/>
                <w:szCs w:val="21"/>
              </w:rPr>
              <w:t>项目</w:t>
            </w:r>
          </w:p>
        </w:tc>
        <w:tc>
          <w:tcPr>
            <w:tcW w:w="567" w:type="dxa"/>
            <w:shd w:val="clear" w:color="auto" w:fill="F2F2F2"/>
            <w:vAlign w:val="center"/>
          </w:tcPr>
          <w:p w14:paraId="50FFC80E" w14:textId="77777777" w:rsidR="000A055D" w:rsidRPr="000A055D" w:rsidRDefault="000A055D" w:rsidP="00854A05">
            <w:pPr>
              <w:spacing w:line="360" w:lineRule="auto"/>
              <w:jc w:val="center"/>
              <w:rPr>
                <w:rFonts w:ascii="宋体" w:hAnsi="宋体" w:cs="仿宋"/>
                <w:szCs w:val="21"/>
              </w:rPr>
            </w:pPr>
            <w:r w:rsidRPr="000A055D">
              <w:rPr>
                <w:rFonts w:ascii="宋体" w:hAnsi="宋体" w:cs="仿宋" w:hint="eastAsia"/>
                <w:szCs w:val="21"/>
              </w:rPr>
              <w:t>分值</w:t>
            </w:r>
          </w:p>
        </w:tc>
        <w:tc>
          <w:tcPr>
            <w:tcW w:w="6662" w:type="dxa"/>
            <w:shd w:val="clear" w:color="auto" w:fill="F2F2F2"/>
            <w:vAlign w:val="center"/>
          </w:tcPr>
          <w:p w14:paraId="7FAA91EE" w14:textId="77777777" w:rsidR="000A055D" w:rsidRPr="000A055D" w:rsidRDefault="000A055D" w:rsidP="00854A05">
            <w:pPr>
              <w:spacing w:line="360" w:lineRule="auto"/>
              <w:jc w:val="center"/>
              <w:rPr>
                <w:rFonts w:ascii="宋体" w:hAnsi="宋体" w:cs="仿宋"/>
                <w:szCs w:val="21"/>
              </w:rPr>
            </w:pPr>
            <w:r w:rsidRPr="000A055D">
              <w:rPr>
                <w:rFonts w:ascii="宋体" w:hAnsi="宋体" w:cs="仿宋" w:hint="eastAsia"/>
                <w:szCs w:val="21"/>
              </w:rPr>
              <w:t>评分细则</w:t>
            </w:r>
          </w:p>
        </w:tc>
        <w:tc>
          <w:tcPr>
            <w:tcW w:w="1701" w:type="dxa"/>
            <w:tcBorders>
              <w:left w:val="outset" w:sz="6" w:space="0" w:color="auto"/>
            </w:tcBorders>
            <w:shd w:val="clear" w:color="auto" w:fill="F2F2F2"/>
            <w:vAlign w:val="center"/>
          </w:tcPr>
          <w:p w14:paraId="4DAD574A" w14:textId="77777777" w:rsidR="000A055D" w:rsidRPr="000A055D" w:rsidRDefault="000A055D" w:rsidP="00854A05">
            <w:pPr>
              <w:spacing w:line="360" w:lineRule="auto"/>
              <w:jc w:val="center"/>
              <w:rPr>
                <w:rFonts w:ascii="宋体" w:hAnsi="宋体" w:cs="仿宋"/>
                <w:szCs w:val="21"/>
              </w:rPr>
            </w:pPr>
            <w:r w:rsidRPr="000A055D">
              <w:rPr>
                <w:rFonts w:ascii="宋体" w:hAnsi="宋体" w:cs="仿宋" w:hint="eastAsia"/>
                <w:szCs w:val="21"/>
              </w:rPr>
              <w:t>说 明</w:t>
            </w:r>
          </w:p>
        </w:tc>
      </w:tr>
      <w:tr w:rsidR="000A055D" w14:paraId="4510F432" w14:textId="77777777" w:rsidTr="00854A05">
        <w:trPr>
          <w:cantSplit/>
          <w:trHeight w:val="834"/>
          <w:tblCellSpacing w:w="0" w:type="dxa"/>
        </w:trPr>
        <w:tc>
          <w:tcPr>
            <w:tcW w:w="582" w:type="dxa"/>
            <w:vAlign w:val="center"/>
          </w:tcPr>
          <w:p w14:paraId="5F2291A3" w14:textId="77777777" w:rsidR="000A055D" w:rsidRPr="000A055D" w:rsidRDefault="000A055D" w:rsidP="00854A05">
            <w:pPr>
              <w:spacing w:line="360" w:lineRule="auto"/>
              <w:jc w:val="center"/>
              <w:rPr>
                <w:rFonts w:ascii="宋体" w:hAnsi="宋体" w:cs="仿宋"/>
                <w:szCs w:val="21"/>
              </w:rPr>
            </w:pPr>
            <w:r w:rsidRPr="000A055D">
              <w:rPr>
                <w:rFonts w:ascii="宋体" w:hAnsi="宋体" w:cs="仿宋" w:hint="eastAsia"/>
                <w:szCs w:val="21"/>
              </w:rPr>
              <w:t>1</w:t>
            </w:r>
          </w:p>
        </w:tc>
        <w:tc>
          <w:tcPr>
            <w:tcW w:w="709" w:type="dxa"/>
            <w:vAlign w:val="center"/>
          </w:tcPr>
          <w:p w14:paraId="4C3A04B0" w14:textId="77777777" w:rsidR="000A055D" w:rsidRPr="000A055D" w:rsidRDefault="000A055D" w:rsidP="00854A05">
            <w:pPr>
              <w:spacing w:line="400" w:lineRule="exact"/>
              <w:jc w:val="center"/>
              <w:rPr>
                <w:rFonts w:ascii="宋体" w:hAnsi="宋体" w:cs="仿宋"/>
                <w:szCs w:val="21"/>
              </w:rPr>
            </w:pPr>
            <w:r w:rsidRPr="000A055D">
              <w:rPr>
                <w:rFonts w:ascii="宋体" w:hAnsi="宋体" w:cs="仿宋" w:hint="eastAsia"/>
                <w:szCs w:val="21"/>
              </w:rPr>
              <w:t>品牌</w:t>
            </w:r>
          </w:p>
        </w:tc>
        <w:tc>
          <w:tcPr>
            <w:tcW w:w="567" w:type="dxa"/>
            <w:vAlign w:val="center"/>
          </w:tcPr>
          <w:p w14:paraId="68D2B20C" w14:textId="77777777" w:rsidR="000A055D" w:rsidRPr="000A055D" w:rsidRDefault="000A055D" w:rsidP="00854A05">
            <w:pPr>
              <w:spacing w:line="400" w:lineRule="exact"/>
              <w:jc w:val="center"/>
              <w:rPr>
                <w:rFonts w:ascii="宋体" w:hAnsi="宋体" w:cs="仿宋"/>
                <w:szCs w:val="21"/>
              </w:rPr>
            </w:pPr>
            <w:r w:rsidRPr="000A055D">
              <w:rPr>
                <w:rFonts w:ascii="宋体" w:hAnsi="宋体" w:cs="仿宋" w:hint="eastAsia"/>
                <w:szCs w:val="21"/>
              </w:rPr>
              <w:t>4分</w:t>
            </w:r>
          </w:p>
        </w:tc>
        <w:tc>
          <w:tcPr>
            <w:tcW w:w="6662" w:type="dxa"/>
            <w:tcBorders>
              <w:right w:val="outset" w:sz="6" w:space="0" w:color="auto"/>
            </w:tcBorders>
          </w:tcPr>
          <w:p w14:paraId="76055597" w14:textId="7BE74E09" w:rsidR="000A055D" w:rsidRPr="000A055D" w:rsidRDefault="000A055D" w:rsidP="00854A05">
            <w:pPr>
              <w:numPr>
                <w:ilvl w:val="255"/>
                <w:numId w:val="0"/>
              </w:numPr>
              <w:spacing w:line="400" w:lineRule="exact"/>
              <w:jc w:val="left"/>
              <w:rPr>
                <w:rFonts w:ascii="宋体" w:hAnsi="宋体" w:cs="仿宋"/>
                <w:szCs w:val="21"/>
              </w:rPr>
            </w:pPr>
            <w:r w:rsidRPr="000A055D">
              <w:rPr>
                <w:rFonts w:ascii="宋体" w:hAnsi="宋体" w:cs="仿宋" w:hint="eastAsia"/>
                <w:szCs w:val="21"/>
              </w:rPr>
              <w:t>根据投标人所投产</w:t>
            </w:r>
            <w:proofErr w:type="gramStart"/>
            <w:r w:rsidRPr="000A055D">
              <w:rPr>
                <w:rFonts w:ascii="宋体" w:hAnsi="宋体" w:cs="仿宋" w:hint="eastAsia"/>
                <w:szCs w:val="21"/>
              </w:rPr>
              <w:t>品采用</w:t>
            </w:r>
            <w:proofErr w:type="gramEnd"/>
            <w:r w:rsidRPr="000A055D">
              <w:rPr>
                <w:rFonts w:ascii="宋体" w:hAnsi="宋体" w:cs="仿宋" w:hint="eastAsia"/>
                <w:szCs w:val="21"/>
              </w:rPr>
              <w:t>参考品牌</w:t>
            </w:r>
            <w:r w:rsidRPr="000A055D">
              <w:rPr>
                <w:rFonts w:ascii="宋体" w:hAnsi="宋体" w:cs="仿宋" w:hint="eastAsia"/>
                <w:color w:val="000000" w:themeColor="text1"/>
                <w:szCs w:val="21"/>
              </w:rPr>
              <w:t>者</w:t>
            </w:r>
            <w:r w:rsidRPr="000A055D">
              <w:rPr>
                <w:rFonts w:ascii="宋体" w:hAnsi="宋体" w:cs="仿宋" w:hint="eastAsia"/>
                <w:szCs w:val="21"/>
              </w:rPr>
              <w:t>得4分，未采用</w:t>
            </w:r>
            <w:bookmarkStart w:id="42" w:name="_GoBack"/>
            <w:bookmarkEnd w:id="42"/>
            <w:r w:rsidRPr="000A055D">
              <w:rPr>
                <w:rFonts w:ascii="宋体" w:hAnsi="宋体" w:cs="仿宋" w:hint="eastAsia"/>
                <w:szCs w:val="21"/>
              </w:rPr>
              <w:t>参考品牌者得</w:t>
            </w:r>
            <w:r w:rsidR="00796661">
              <w:rPr>
                <w:rFonts w:ascii="宋体" w:hAnsi="宋体" w:cs="仿宋" w:hint="eastAsia"/>
                <w:szCs w:val="21"/>
              </w:rPr>
              <w:t>1</w:t>
            </w:r>
            <w:r w:rsidRPr="000A055D">
              <w:rPr>
                <w:rFonts w:ascii="宋体" w:hAnsi="宋体" w:cs="仿宋" w:hint="eastAsia"/>
                <w:szCs w:val="21"/>
              </w:rPr>
              <w:t>分。</w:t>
            </w:r>
            <w:r w:rsidRPr="000A055D">
              <w:rPr>
                <w:rFonts w:ascii="宋体" w:hAnsi="宋体" w:hint="eastAsia"/>
                <w:bCs/>
                <w:szCs w:val="21"/>
              </w:rPr>
              <w:t>（参考品牌：哈高、坦能、力奇、</w:t>
            </w:r>
            <w:proofErr w:type="gramStart"/>
            <w:r w:rsidRPr="000A055D">
              <w:rPr>
                <w:rFonts w:ascii="宋体" w:hAnsi="宋体" w:hint="eastAsia"/>
                <w:bCs/>
                <w:szCs w:val="21"/>
              </w:rPr>
              <w:t>凯</w:t>
            </w:r>
            <w:proofErr w:type="gramEnd"/>
            <w:r w:rsidRPr="000A055D">
              <w:rPr>
                <w:rFonts w:ascii="宋体" w:hAnsi="宋体" w:hint="eastAsia"/>
                <w:bCs/>
                <w:szCs w:val="21"/>
              </w:rPr>
              <w:t>驰）</w:t>
            </w:r>
          </w:p>
        </w:tc>
        <w:tc>
          <w:tcPr>
            <w:tcW w:w="1701" w:type="dxa"/>
            <w:tcBorders>
              <w:left w:val="outset" w:sz="6" w:space="0" w:color="auto"/>
            </w:tcBorders>
          </w:tcPr>
          <w:p w14:paraId="45B17CE3" w14:textId="77777777" w:rsidR="000A055D" w:rsidRPr="000A055D" w:rsidRDefault="000A055D" w:rsidP="00854A05">
            <w:pPr>
              <w:spacing w:line="400" w:lineRule="exact"/>
              <w:rPr>
                <w:rFonts w:ascii="宋体" w:hAnsi="宋体" w:cs="仿宋"/>
                <w:szCs w:val="21"/>
              </w:rPr>
            </w:pPr>
            <w:r w:rsidRPr="000A055D">
              <w:rPr>
                <w:rFonts w:ascii="宋体" w:hAnsi="宋体" w:cs="仿宋" w:hint="eastAsia"/>
                <w:szCs w:val="21"/>
              </w:rPr>
              <w:t>根据所投品牌制造商相关文件资料复印件为准。</w:t>
            </w:r>
          </w:p>
        </w:tc>
      </w:tr>
      <w:tr w:rsidR="000A055D" w14:paraId="76F14093" w14:textId="77777777" w:rsidTr="00854A05">
        <w:trPr>
          <w:cantSplit/>
          <w:trHeight w:val="930"/>
          <w:tblCellSpacing w:w="0" w:type="dxa"/>
        </w:trPr>
        <w:tc>
          <w:tcPr>
            <w:tcW w:w="582" w:type="dxa"/>
            <w:vAlign w:val="center"/>
          </w:tcPr>
          <w:p w14:paraId="3674F2F0" w14:textId="77777777" w:rsidR="000A055D" w:rsidRPr="000A055D" w:rsidRDefault="000A055D" w:rsidP="00854A05">
            <w:pPr>
              <w:spacing w:line="360" w:lineRule="auto"/>
              <w:jc w:val="center"/>
              <w:rPr>
                <w:rFonts w:ascii="宋体" w:hAnsi="宋体" w:cs="仿宋"/>
                <w:szCs w:val="21"/>
              </w:rPr>
            </w:pPr>
            <w:r w:rsidRPr="000A055D">
              <w:rPr>
                <w:rFonts w:ascii="宋体" w:hAnsi="宋体" w:cs="仿宋" w:hint="eastAsia"/>
                <w:szCs w:val="21"/>
              </w:rPr>
              <w:t>2</w:t>
            </w:r>
          </w:p>
        </w:tc>
        <w:tc>
          <w:tcPr>
            <w:tcW w:w="709" w:type="dxa"/>
            <w:vAlign w:val="center"/>
          </w:tcPr>
          <w:p w14:paraId="3F98B3AF" w14:textId="77777777" w:rsidR="000A055D" w:rsidRPr="000A055D" w:rsidRDefault="000A055D" w:rsidP="00854A05">
            <w:pPr>
              <w:spacing w:line="400" w:lineRule="exact"/>
              <w:jc w:val="center"/>
              <w:rPr>
                <w:rFonts w:ascii="宋体" w:hAnsi="宋体" w:cs="仿宋"/>
                <w:szCs w:val="21"/>
              </w:rPr>
            </w:pPr>
            <w:r w:rsidRPr="000A055D">
              <w:rPr>
                <w:rFonts w:ascii="宋体" w:hAnsi="宋体" w:cs="仿宋" w:hint="eastAsia"/>
                <w:szCs w:val="21"/>
              </w:rPr>
              <w:t>销售额业绩</w:t>
            </w:r>
          </w:p>
        </w:tc>
        <w:tc>
          <w:tcPr>
            <w:tcW w:w="567" w:type="dxa"/>
            <w:vAlign w:val="center"/>
          </w:tcPr>
          <w:p w14:paraId="603219E3" w14:textId="77777777" w:rsidR="000A055D" w:rsidRPr="000A055D" w:rsidRDefault="000A055D" w:rsidP="00854A05">
            <w:pPr>
              <w:spacing w:line="400" w:lineRule="exact"/>
              <w:jc w:val="center"/>
              <w:rPr>
                <w:rFonts w:ascii="宋体" w:hAnsi="宋体" w:cs="仿宋"/>
                <w:szCs w:val="21"/>
              </w:rPr>
            </w:pPr>
            <w:r w:rsidRPr="000A055D">
              <w:rPr>
                <w:rFonts w:ascii="宋体" w:hAnsi="宋体" w:cs="仿宋" w:hint="eastAsia"/>
                <w:szCs w:val="21"/>
              </w:rPr>
              <w:t>8分</w:t>
            </w:r>
          </w:p>
        </w:tc>
        <w:tc>
          <w:tcPr>
            <w:tcW w:w="6662" w:type="dxa"/>
            <w:tcBorders>
              <w:right w:val="outset" w:sz="6" w:space="0" w:color="auto"/>
            </w:tcBorders>
          </w:tcPr>
          <w:p w14:paraId="7D180715" w14:textId="77777777" w:rsidR="000A055D" w:rsidRPr="000A055D" w:rsidRDefault="000A055D" w:rsidP="00854A05">
            <w:pPr>
              <w:autoSpaceDE w:val="0"/>
              <w:autoSpaceDN w:val="0"/>
              <w:spacing w:line="400" w:lineRule="exact"/>
              <w:rPr>
                <w:rFonts w:ascii="宋体" w:hAnsi="宋体" w:cs="仿宋"/>
                <w:szCs w:val="21"/>
              </w:rPr>
            </w:pPr>
            <w:r w:rsidRPr="000A055D">
              <w:rPr>
                <w:rFonts w:ascii="宋体" w:hAnsi="宋体" w:cs="仿宋" w:hint="eastAsia"/>
                <w:szCs w:val="21"/>
              </w:rPr>
              <w:t>评审标准：投标品牌2019年1月1日至本项目交易公告发布日所投同型号</w:t>
            </w:r>
            <w:proofErr w:type="gramStart"/>
            <w:r w:rsidRPr="000A055D">
              <w:rPr>
                <w:rFonts w:ascii="宋体" w:hAnsi="宋体" w:cs="仿宋" w:hint="eastAsia"/>
                <w:szCs w:val="21"/>
              </w:rPr>
              <w:t>驾驶式洗地</w:t>
            </w:r>
            <w:proofErr w:type="gramEnd"/>
            <w:r w:rsidRPr="000A055D">
              <w:rPr>
                <w:rFonts w:ascii="宋体" w:hAnsi="宋体" w:cs="仿宋" w:hint="eastAsia"/>
                <w:szCs w:val="21"/>
              </w:rPr>
              <w:t>机项目销售业绩</w:t>
            </w:r>
            <w:r w:rsidRPr="000A055D">
              <w:rPr>
                <w:rFonts w:ascii="宋体" w:hAnsi="宋体" w:cs="仿宋" w:hint="eastAsia"/>
                <w:color w:val="000000"/>
                <w:szCs w:val="21"/>
              </w:rPr>
              <w:t>进行综合比较</w:t>
            </w:r>
            <w:r w:rsidRPr="000A055D">
              <w:rPr>
                <w:rFonts w:ascii="宋体" w:hAnsi="宋体" w:cs="仿宋" w:hint="eastAsia"/>
                <w:szCs w:val="21"/>
              </w:rPr>
              <w:t>：</w:t>
            </w:r>
          </w:p>
          <w:p w14:paraId="1DD4A6DE" w14:textId="77777777" w:rsidR="000A055D" w:rsidRPr="000A055D" w:rsidRDefault="000A055D" w:rsidP="00854A05">
            <w:pPr>
              <w:autoSpaceDE w:val="0"/>
              <w:autoSpaceDN w:val="0"/>
              <w:spacing w:line="400" w:lineRule="exact"/>
              <w:rPr>
                <w:rFonts w:ascii="宋体" w:hAnsi="宋体" w:cs="仿宋"/>
                <w:szCs w:val="21"/>
              </w:rPr>
            </w:pPr>
            <w:r w:rsidRPr="000A055D">
              <w:rPr>
                <w:rFonts w:ascii="宋体" w:hAnsi="宋体" w:cs="仿宋" w:hint="eastAsia"/>
                <w:szCs w:val="21"/>
              </w:rPr>
              <w:t>（1）所投同型号</w:t>
            </w:r>
            <w:proofErr w:type="gramStart"/>
            <w:r w:rsidRPr="000A055D">
              <w:rPr>
                <w:rFonts w:ascii="宋体" w:hAnsi="宋体" w:cs="仿宋" w:hint="eastAsia"/>
                <w:szCs w:val="21"/>
              </w:rPr>
              <w:t>驾驶式洗地</w:t>
            </w:r>
            <w:proofErr w:type="gramEnd"/>
            <w:r w:rsidRPr="000A055D">
              <w:rPr>
                <w:rFonts w:ascii="宋体" w:hAnsi="宋体" w:cs="仿宋" w:hint="eastAsia"/>
                <w:szCs w:val="21"/>
              </w:rPr>
              <w:t>机</w:t>
            </w:r>
            <w:r w:rsidRPr="000A055D">
              <w:rPr>
                <w:rFonts w:ascii="宋体" w:hAnsi="宋体" w:cs="仿宋" w:hint="eastAsia"/>
                <w:kern w:val="0"/>
                <w:szCs w:val="21"/>
                <w:lang w:val="zh-CN"/>
              </w:rPr>
              <w:t>累计合同销售数量（台数）前</w:t>
            </w:r>
            <w:r w:rsidRPr="000A055D">
              <w:rPr>
                <w:rFonts w:ascii="宋体" w:hAnsi="宋体" w:cs="仿宋"/>
                <w:kern w:val="0"/>
                <w:szCs w:val="21"/>
                <w:lang w:val="zh-CN"/>
              </w:rPr>
              <w:t>3</w:t>
            </w:r>
            <w:r w:rsidRPr="000A055D">
              <w:rPr>
                <w:rFonts w:ascii="宋体" w:hAnsi="宋体" w:cs="仿宋" w:hint="eastAsia"/>
                <w:kern w:val="0"/>
                <w:szCs w:val="21"/>
                <w:lang w:val="zh-CN"/>
              </w:rPr>
              <w:t>名</w:t>
            </w:r>
            <w:r w:rsidRPr="000A055D">
              <w:rPr>
                <w:rFonts w:ascii="宋体" w:hAnsi="宋体" w:cs="仿宋" w:hint="eastAsia"/>
                <w:szCs w:val="21"/>
              </w:rPr>
              <w:t>，第一名得8分，第二名得5分，第三名得3分，第</w:t>
            </w:r>
            <w:r w:rsidRPr="000A055D">
              <w:rPr>
                <w:rFonts w:ascii="宋体" w:hAnsi="宋体" w:cs="仿宋"/>
                <w:szCs w:val="21"/>
              </w:rPr>
              <w:t>4</w:t>
            </w:r>
            <w:r w:rsidRPr="000A055D">
              <w:rPr>
                <w:rFonts w:ascii="宋体" w:hAnsi="宋体" w:cs="仿宋" w:hint="eastAsia"/>
                <w:szCs w:val="21"/>
              </w:rPr>
              <w:t>名及以后排名得1分；</w:t>
            </w:r>
          </w:p>
          <w:p w14:paraId="02125E68" w14:textId="77777777" w:rsidR="000A055D" w:rsidRPr="000A055D" w:rsidRDefault="000A055D" w:rsidP="00854A05">
            <w:pPr>
              <w:spacing w:line="400" w:lineRule="exact"/>
              <w:rPr>
                <w:rFonts w:ascii="宋体" w:hAnsi="宋体" w:cs="仿宋"/>
                <w:szCs w:val="21"/>
              </w:rPr>
            </w:pPr>
            <w:r w:rsidRPr="000A055D">
              <w:rPr>
                <w:rFonts w:ascii="宋体" w:hAnsi="宋体" w:cs="仿宋" w:hint="eastAsia"/>
                <w:szCs w:val="21"/>
                <w:lang w:val="zh-CN"/>
              </w:rPr>
              <w:t>（</w:t>
            </w:r>
            <w:r w:rsidRPr="000A055D">
              <w:rPr>
                <w:rFonts w:ascii="宋体" w:hAnsi="宋体" w:cs="仿宋"/>
                <w:szCs w:val="21"/>
                <w:lang w:val="zh-CN"/>
              </w:rPr>
              <w:t>3</w:t>
            </w:r>
            <w:r w:rsidRPr="000A055D">
              <w:rPr>
                <w:rFonts w:ascii="宋体" w:hAnsi="宋体" w:cs="仿宋" w:hint="eastAsia"/>
                <w:szCs w:val="21"/>
                <w:lang w:val="zh-CN"/>
              </w:rPr>
              <w:t>）参加单位自行汇总并计算</w:t>
            </w:r>
            <w:r w:rsidRPr="000A055D">
              <w:rPr>
                <w:rFonts w:ascii="宋体" w:hAnsi="宋体" w:cs="仿宋"/>
                <w:szCs w:val="21"/>
                <w:lang w:val="zh-CN"/>
              </w:rPr>
              <w:t>销售</w:t>
            </w:r>
            <w:r w:rsidRPr="000A055D">
              <w:rPr>
                <w:rFonts w:ascii="宋体" w:hAnsi="宋体" w:cs="仿宋" w:hint="eastAsia"/>
                <w:szCs w:val="21"/>
                <w:lang w:val="zh-CN"/>
              </w:rPr>
              <w:t>总数量，提供上述汇总表中相应合同关键页加盖参加单位公章。</w:t>
            </w:r>
            <w:r w:rsidRPr="000A055D">
              <w:rPr>
                <w:rFonts w:ascii="宋体" w:hAnsi="宋体" w:cs="仿宋" w:hint="eastAsia"/>
                <w:szCs w:val="21"/>
              </w:rPr>
              <w:t>未提供可体现上述评审要素的合同关键页者，不得分。</w:t>
            </w:r>
          </w:p>
        </w:tc>
        <w:tc>
          <w:tcPr>
            <w:tcW w:w="1701" w:type="dxa"/>
            <w:tcBorders>
              <w:left w:val="outset" w:sz="6" w:space="0" w:color="auto"/>
            </w:tcBorders>
          </w:tcPr>
          <w:p w14:paraId="15BC6166" w14:textId="77777777" w:rsidR="000A055D" w:rsidRPr="000A055D" w:rsidRDefault="000A055D" w:rsidP="00854A05">
            <w:pPr>
              <w:spacing w:line="400" w:lineRule="exact"/>
              <w:rPr>
                <w:rFonts w:ascii="宋体" w:hAnsi="宋体" w:cs="仿宋"/>
                <w:szCs w:val="21"/>
              </w:rPr>
            </w:pPr>
            <w:r w:rsidRPr="000A055D">
              <w:rPr>
                <w:rFonts w:ascii="宋体" w:hAnsi="宋体" w:cs="仿宋" w:hint="eastAsia"/>
                <w:szCs w:val="21"/>
              </w:rPr>
              <w:t>以投标人提供的所投同类型产品设备销售合同或中标通知书复印件（加盖公章）为依据。</w:t>
            </w:r>
          </w:p>
        </w:tc>
      </w:tr>
      <w:tr w:rsidR="000A055D" w14:paraId="7DBDC5F1" w14:textId="77777777" w:rsidTr="00854A05">
        <w:trPr>
          <w:cantSplit/>
          <w:trHeight w:val="3105"/>
          <w:tblCellSpacing w:w="0" w:type="dxa"/>
        </w:trPr>
        <w:tc>
          <w:tcPr>
            <w:tcW w:w="582" w:type="dxa"/>
            <w:vAlign w:val="center"/>
          </w:tcPr>
          <w:p w14:paraId="204732ED" w14:textId="77777777" w:rsidR="000A055D" w:rsidRPr="000A055D" w:rsidRDefault="000A055D" w:rsidP="00854A05">
            <w:pPr>
              <w:spacing w:line="360" w:lineRule="auto"/>
              <w:jc w:val="center"/>
              <w:rPr>
                <w:rFonts w:ascii="宋体" w:hAnsi="宋体" w:cs="仿宋"/>
                <w:szCs w:val="21"/>
              </w:rPr>
            </w:pPr>
            <w:r w:rsidRPr="000A055D">
              <w:rPr>
                <w:rFonts w:ascii="宋体" w:hAnsi="宋体" w:cs="仿宋" w:hint="eastAsia"/>
                <w:szCs w:val="21"/>
              </w:rPr>
              <w:t>3</w:t>
            </w:r>
          </w:p>
        </w:tc>
        <w:tc>
          <w:tcPr>
            <w:tcW w:w="709" w:type="dxa"/>
            <w:vAlign w:val="center"/>
          </w:tcPr>
          <w:p w14:paraId="66797ABF" w14:textId="77777777" w:rsidR="000A055D" w:rsidRPr="000A055D" w:rsidRDefault="000A055D" w:rsidP="00854A05">
            <w:pPr>
              <w:spacing w:line="400" w:lineRule="exact"/>
              <w:jc w:val="center"/>
              <w:rPr>
                <w:rFonts w:ascii="宋体" w:hAnsi="宋体" w:cs="仿宋"/>
                <w:szCs w:val="21"/>
              </w:rPr>
            </w:pPr>
            <w:r w:rsidRPr="000A055D">
              <w:rPr>
                <w:rFonts w:ascii="宋体" w:hAnsi="宋体" w:cs="仿宋" w:hint="eastAsia"/>
                <w:szCs w:val="21"/>
              </w:rPr>
              <w:t>认证体系</w:t>
            </w:r>
          </w:p>
        </w:tc>
        <w:tc>
          <w:tcPr>
            <w:tcW w:w="567" w:type="dxa"/>
            <w:vAlign w:val="center"/>
          </w:tcPr>
          <w:p w14:paraId="5D66EA9F" w14:textId="77777777" w:rsidR="000A055D" w:rsidRPr="000A055D" w:rsidRDefault="000A055D" w:rsidP="00854A05">
            <w:pPr>
              <w:spacing w:line="400" w:lineRule="exact"/>
              <w:jc w:val="center"/>
              <w:rPr>
                <w:rFonts w:ascii="宋体" w:hAnsi="宋体" w:cs="仿宋"/>
                <w:szCs w:val="21"/>
              </w:rPr>
            </w:pPr>
            <w:r w:rsidRPr="000A055D">
              <w:rPr>
                <w:rFonts w:ascii="宋体" w:hAnsi="宋体" w:cs="仿宋"/>
                <w:szCs w:val="21"/>
              </w:rPr>
              <w:t>4</w:t>
            </w:r>
            <w:r w:rsidRPr="000A055D">
              <w:rPr>
                <w:rFonts w:ascii="宋体" w:hAnsi="宋体" w:cs="仿宋" w:hint="eastAsia"/>
                <w:szCs w:val="21"/>
              </w:rPr>
              <w:t>分</w:t>
            </w:r>
          </w:p>
        </w:tc>
        <w:tc>
          <w:tcPr>
            <w:tcW w:w="6662" w:type="dxa"/>
            <w:tcBorders>
              <w:right w:val="outset" w:sz="6" w:space="0" w:color="auto"/>
            </w:tcBorders>
          </w:tcPr>
          <w:p w14:paraId="5043AB8E" w14:textId="77777777" w:rsidR="000A055D" w:rsidRPr="000A055D" w:rsidRDefault="000A055D" w:rsidP="00854A05">
            <w:pPr>
              <w:numPr>
                <w:ilvl w:val="0"/>
                <w:numId w:val="22"/>
              </w:numPr>
              <w:spacing w:line="400" w:lineRule="exact"/>
              <w:rPr>
                <w:rFonts w:ascii="宋体" w:hAnsi="宋体" w:cs="仿宋"/>
                <w:szCs w:val="21"/>
              </w:rPr>
            </w:pPr>
            <w:r w:rsidRPr="000A055D">
              <w:rPr>
                <w:rFonts w:ascii="宋体" w:hAnsi="宋体" w:cs="仿宋" w:hint="eastAsia"/>
                <w:szCs w:val="21"/>
              </w:rPr>
              <w:t>提供质量管理体系认证</w:t>
            </w:r>
          </w:p>
          <w:p w14:paraId="4F193F9A" w14:textId="77777777" w:rsidR="000A055D" w:rsidRPr="000A055D" w:rsidRDefault="000A055D" w:rsidP="00854A05">
            <w:pPr>
              <w:numPr>
                <w:ilvl w:val="0"/>
                <w:numId w:val="22"/>
              </w:numPr>
              <w:spacing w:line="400" w:lineRule="exact"/>
              <w:rPr>
                <w:rFonts w:ascii="宋体" w:hAnsi="宋体" w:cs="仿宋"/>
                <w:szCs w:val="21"/>
              </w:rPr>
            </w:pPr>
            <w:r w:rsidRPr="000A055D">
              <w:rPr>
                <w:rFonts w:ascii="宋体" w:hAnsi="宋体" w:cs="仿宋" w:hint="eastAsia"/>
                <w:szCs w:val="21"/>
              </w:rPr>
              <w:t xml:space="preserve">提供环境管理体系认证 </w:t>
            </w:r>
          </w:p>
          <w:p w14:paraId="16A9C8B2" w14:textId="77777777" w:rsidR="000A055D" w:rsidRPr="000A055D" w:rsidRDefault="000A055D" w:rsidP="00854A05">
            <w:pPr>
              <w:numPr>
                <w:ilvl w:val="0"/>
                <w:numId w:val="22"/>
              </w:numPr>
              <w:spacing w:line="400" w:lineRule="exact"/>
              <w:rPr>
                <w:rFonts w:ascii="宋体" w:hAnsi="宋体" w:cs="仿宋"/>
                <w:szCs w:val="21"/>
              </w:rPr>
            </w:pPr>
            <w:r w:rsidRPr="000A055D">
              <w:rPr>
                <w:rFonts w:ascii="宋体" w:hAnsi="宋体" w:cs="仿宋" w:hint="eastAsia"/>
                <w:szCs w:val="21"/>
              </w:rPr>
              <w:t>提供职业健康管理认证</w:t>
            </w:r>
          </w:p>
          <w:p w14:paraId="0A850EAA" w14:textId="77777777" w:rsidR="000A055D" w:rsidRPr="000A055D" w:rsidRDefault="000A055D" w:rsidP="00854A05">
            <w:pPr>
              <w:numPr>
                <w:ilvl w:val="0"/>
                <w:numId w:val="22"/>
              </w:numPr>
              <w:spacing w:line="400" w:lineRule="exact"/>
              <w:rPr>
                <w:rFonts w:ascii="宋体" w:hAnsi="宋体" w:cs="仿宋"/>
                <w:szCs w:val="21"/>
              </w:rPr>
            </w:pPr>
            <w:r w:rsidRPr="000A055D">
              <w:rPr>
                <w:rFonts w:ascii="宋体" w:hAnsi="宋体" w:cs="仿宋" w:hint="eastAsia"/>
                <w:szCs w:val="21"/>
              </w:rPr>
              <w:t>提供产品符合国际安全认证（欧盟CE或美国UL）</w:t>
            </w:r>
          </w:p>
          <w:p w14:paraId="2D903380" w14:textId="77777777" w:rsidR="000A055D" w:rsidRPr="000A055D" w:rsidRDefault="000A055D" w:rsidP="00854A05">
            <w:pPr>
              <w:spacing w:line="400" w:lineRule="exact"/>
              <w:rPr>
                <w:rFonts w:ascii="宋体" w:hAnsi="宋体" w:cs="仿宋"/>
                <w:szCs w:val="21"/>
              </w:rPr>
            </w:pPr>
            <w:r w:rsidRPr="000A055D">
              <w:rPr>
                <w:rFonts w:ascii="宋体" w:hAnsi="宋体" w:cs="仿宋" w:hint="eastAsia"/>
                <w:szCs w:val="21"/>
              </w:rPr>
              <w:t>说明：仅提供1项不得分，提供2项得1分，提供3项得2分，4个全部提供得</w:t>
            </w:r>
            <w:r w:rsidRPr="000A055D">
              <w:rPr>
                <w:rFonts w:ascii="宋体" w:hAnsi="宋体" w:cs="仿宋"/>
                <w:szCs w:val="21"/>
              </w:rPr>
              <w:t>4</w:t>
            </w:r>
            <w:r w:rsidRPr="000A055D">
              <w:rPr>
                <w:rFonts w:ascii="宋体" w:hAnsi="宋体" w:cs="仿宋" w:hint="eastAsia"/>
                <w:szCs w:val="21"/>
              </w:rPr>
              <w:t>分。（须提供证书附件复印件加盖参加单位公章，否则不得分）。</w:t>
            </w:r>
          </w:p>
        </w:tc>
        <w:tc>
          <w:tcPr>
            <w:tcW w:w="1701" w:type="dxa"/>
            <w:tcBorders>
              <w:left w:val="outset" w:sz="6" w:space="0" w:color="auto"/>
            </w:tcBorders>
          </w:tcPr>
          <w:p w14:paraId="101481A1" w14:textId="77777777" w:rsidR="000A055D" w:rsidRPr="000A055D" w:rsidRDefault="000A055D" w:rsidP="00854A05">
            <w:pPr>
              <w:spacing w:line="400" w:lineRule="exact"/>
              <w:rPr>
                <w:rFonts w:ascii="宋体" w:hAnsi="宋体" w:cs="仿宋"/>
                <w:szCs w:val="21"/>
              </w:rPr>
            </w:pPr>
            <w:r w:rsidRPr="000A055D">
              <w:rPr>
                <w:rFonts w:ascii="宋体" w:hAnsi="宋体" w:cs="仿宋" w:hint="eastAsia"/>
                <w:szCs w:val="21"/>
              </w:rPr>
              <w:t>根据投标文件提供的相关资质证明为准。</w:t>
            </w:r>
          </w:p>
        </w:tc>
      </w:tr>
      <w:tr w:rsidR="000A055D" w14:paraId="6F314A30" w14:textId="77777777" w:rsidTr="00854A05">
        <w:trPr>
          <w:cantSplit/>
          <w:trHeight w:val="1231"/>
          <w:tblCellSpacing w:w="0" w:type="dxa"/>
        </w:trPr>
        <w:tc>
          <w:tcPr>
            <w:tcW w:w="582" w:type="dxa"/>
            <w:vAlign w:val="center"/>
          </w:tcPr>
          <w:p w14:paraId="745FA130" w14:textId="77777777" w:rsidR="000A055D" w:rsidRPr="000A055D" w:rsidRDefault="000A055D" w:rsidP="00854A05">
            <w:pPr>
              <w:spacing w:line="400" w:lineRule="exact"/>
              <w:jc w:val="center"/>
              <w:rPr>
                <w:rFonts w:ascii="宋体" w:hAnsi="宋体" w:cs="仿宋"/>
                <w:szCs w:val="21"/>
              </w:rPr>
            </w:pPr>
            <w:r w:rsidRPr="000A055D">
              <w:rPr>
                <w:rFonts w:ascii="宋体" w:hAnsi="宋体" w:cs="仿宋" w:hint="eastAsia"/>
                <w:szCs w:val="21"/>
              </w:rPr>
              <w:t>4</w:t>
            </w:r>
          </w:p>
        </w:tc>
        <w:tc>
          <w:tcPr>
            <w:tcW w:w="709" w:type="dxa"/>
            <w:vAlign w:val="center"/>
          </w:tcPr>
          <w:p w14:paraId="13B7AB59" w14:textId="77777777" w:rsidR="000A055D" w:rsidRPr="000A055D" w:rsidRDefault="000A055D" w:rsidP="00854A05">
            <w:pPr>
              <w:spacing w:line="400" w:lineRule="exact"/>
              <w:jc w:val="center"/>
              <w:rPr>
                <w:rFonts w:ascii="宋体" w:hAnsi="宋体" w:cs="仿宋"/>
                <w:szCs w:val="21"/>
              </w:rPr>
            </w:pPr>
            <w:r w:rsidRPr="000A055D">
              <w:rPr>
                <w:rFonts w:ascii="宋体" w:hAnsi="宋体" w:cs="仿宋" w:hint="eastAsia"/>
                <w:szCs w:val="21"/>
              </w:rPr>
              <w:t>质保及售后</w:t>
            </w:r>
          </w:p>
        </w:tc>
        <w:tc>
          <w:tcPr>
            <w:tcW w:w="567" w:type="dxa"/>
            <w:vAlign w:val="center"/>
          </w:tcPr>
          <w:p w14:paraId="08352105" w14:textId="77777777" w:rsidR="000A055D" w:rsidRPr="000A055D" w:rsidRDefault="000A055D" w:rsidP="00854A05">
            <w:pPr>
              <w:spacing w:line="400" w:lineRule="exact"/>
              <w:jc w:val="center"/>
              <w:rPr>
                <w:rFonts w:ascii="宋体" w:hAnsi="宋体" w:cs="仿宋"/>
                <w:szCs w:val="21"/>
              </w:rPr>
            </w:pPr>
            <w:r w:rsidRPr="000A055D">
              <w:rPr>
                <w:rFonts w:ascii="宋体" w:hAnsi="宋体" w:cs="仿宋"/>
                <w:szCs w:val="21"/>
              </w:rPr>
              <w:t>4</w:t>
            </w:r>
            <w:r w:rsidRPr="000A055D">
              <w:rPr>
                <w:rFonts w:ascii="宋体" w:hAnsi="宋体" w:cs="仿宋" w:hint="eastAsia"/>
                <w:szCs w:val="21"/>
              </w:rPr>
              <w:t>分</w:t>
            </w:r>
          </w:p>
        </w:tc>
        <w:tc>
          <w:tcPr>
            <w:tcW w:w="6662" w:type="dxa"/>
            <w:tcBorders>
              <w:right w:val="outset" w:sz="6" w:space="0" w:color="auto"/>
            </w:tcBorders>
          </w:tcPr>
          <w:p w14:paraId="79406C51" w14:textId="77777777" w:rsidR="000A055D" w:rsidRPr="000A055D" w:rsidRDefault="000A055D" w:rsidP="00854A05">
            <w:pPr>
              <w:spacing w:line="400" w:lineRule="exact"/>
              <w:rPr>
                <w:rFonts w:ascii="宋体" w:hAnsi="宋体" w:cs="仿宋"/>
                <w:szCs w:val="21"/>
              </w:rPr>
            </w:pPr>
            <w:r w:rsidRPr="000A055D">
              <w:rPr>
                <w:rFonts w:ascii="宋体" w:hAnsi="宋体" w:cs="仿宋" w:hint="eastAsia"/>
                <w:szCs w:val="21"/>
              </w:rPr>
              <w:t>（1）质保期在满足基本质保期限（1年）的基础上时间越长得分越高，每加1年加1分，最高得</w:t>
            </w:r>
            <w:r w:rsidRPr="000A055D">
              <w:rPr>
                <w:rFonts w:ascii="宋体" w:hAnsi="宋体" w:cs="仿宋"/>
                <w:szCs w:val="21"/>
              </w:rPr>
              <w:t>2</w:t>
            </w:r>
            <w:r w:rsidRPr="000A055D">
              <w:rPr>
                <w:rFonts w:ascii="宋体" w:hAnsi="宋体" w:cs="仿宋" w:hint="eastAsia"/>
                <w:szCs w:val="21"/>
              </w:rPr>
              <w:t>分。</w:t>
            </w:r>
          </w:p>
          <w:p w14:paraId="378865C6" w14:textId="77777777" w:rsidR="000A055D" w:rsidRPr="000A055D" w:rsidRDefault="000A055D" w:rsidP="00854A05">
            <w:pPr>
              <w:spacing w:line="400" w:lineRule="exact"/>
              <w:rPr>
                <w:rFonts w:ascii="宋体" w:hAnsi="宋体" w:cs="仿宋"/>
                <w:szCs w:val="21"/>
              </w:rPr>
            </w:pPr>
            <w:r w:rsidRPr="000A055D">
              <w:rPr>
                <w:rFonts w:ascii="宋体" w:hAnsi="宋体" w:cs="仿宋" w:hint="eastAsia"/>
                <w:szCs w:val="21"/>
              </w:rPr>
              <w:t>（2）在深圳地区有专业售后服务团队（提供房屋所有或租赁证明），得</w:t>
            </w:r>
            <w:r w:rsidRPr="000A055D">
              <w:rPr>
                <w:rFonts w:ascii="宋体" w:hAnsi="宋体" w:cs="仿宋"/>
                <w:szCs w:val="21"/>
              </w:rPr>
              <w:t>2</w:t>
            </w:r>
            <w:r w:rsidRPr="000A055D">
              <w:rPr>
                <w:rFonts w:ascii="宋体" w:hAnsi="宋体" w:cs="仿宋" w:hint="eastAsia"/>
                <w:szCs w:val="21"/>
              </w:rPr>
              <w:t>分；在广东地区（非深圳）有专业售后服务团队（提供房屋所有或租赁证明），得1分，没有不得分。</w:t>
            </w:r>
          </w:p>
        </w:tc>
        <w:tc>
          <w:tcPr>
            <w:tcW w:w="1701" w:type="dxa"/>
            <w:tcBorders>
              <w:left w:val="outset" w:sz="6" w:space="0" w:color="auto"/>
            </w:tcBorders>
          </w:tcPr>
          <w:p w14:paraId="06B52AA2" w14:textId="77777777" w:rsidR="000A055D" w:rsidRPr="000A055D" w:rsidRDefault="000A055D" w:rsidP="00854A05">
            <w:pPr>
              <w:spacing w:line="400" w:lineRule="exact"/>
              <w:rPr>
                <w:rFonts w:ascii="宋体" w:hAnsi="宋体" w:cs="仿宋"/>
                <w:szCs w:val="21"/>
              </w:rPr>
            </w:pPr>
            <w:r w:rsidRPr="000A055D">
              <w:rPr>
                <w:rFonts w:ascii="宋体" w:hAnsi="宋体" w:cs="仿宋" w:hint="eastAsia"/>
                <w:szCs w:val="21"/>
              </w:rPr>
              <w:t>以投标人提供的售后服务计划为准。</w:t>
            </w:r>
          </w:p>
        </w:tc>
      </w:tr>
    </w:tbl>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8"/>
        <w:gridCol w:w="992"/>
        <w:gridCol w:w="1134"/>
        <w:gridCol w:w="709"/>
        <w:gridCol w:w="4961"/>
        <w:gridCol w:w="1406"/>
      </w:tblGrid>
      <w:tr w:rsidR="000A055D" w:rsidRPr="000A055D" w14:paraId="5FCDE2C2" w14:textId="77777777" w:rsidTr="000A055D">
        <w:trPr>
          <w:cantSplit/>
          <w:jc w:val="center"/>
        </w:trPr>
        <w:tc>
          <w:tcPr>
            <w:tcW w:w="9900" w:type="dxa"/>
            <w:gridSpan w:val="6"/>
            <w:vAlign w:val="center"/>
          </w:tcPr>
          <w:p w14:paraId="5F4E743B" w14:textId="6149B3AD" w:rsidR="000A055D" w:rsidRPr="000A055D" w:rsidRDefault="000A055D" w:rsidP="00EB09B3">
            <w:pPr>
              <w:spacing w:line="400" w:lineRule="exact"/>
              <w:jc w:val="center"/>
              <w:rPr>
                <w:rFonts w:asciiTheme="minorEastAsia" w:eastAsiaTheme="minorEastAsia" w:hAnsiTheme="minorEastAsia" w:cs="仿宋"/>
                <w:szCs w:val="21"/>
              </w:rPr>
            </w:pPr>
            <w:r w:rsidRPr="000A055D">
              <w:rPr>
                <w:rStyle w:val="110"/>
                <w:rFonts w:asciiTheme="minorEastAsia" w:eastAsiaTheme="minorEastAsia" w:hAnsiTheme="minorEastAsia" w:cs="仿宋" w:hint="eastAsia"/>
                <w:b/>
                <w:bCs/>
                <w:szCs w:val="21"/>
              </w:rPr>
              <w:t>技</w:t>
            </w:r>
            <w:r w:rsidRPr="000A055D">
              <w:rPr>
                <w:rFonts w:asciiTheme="minorEastAsia" w:eastAsiaTheme="minorEastAsia" w:hAnsiTheme="minorEastAsia" w:cs="仿宋" w:hint="eastAsia"/>
                <w:b/>
                <w:szCs w:val="21"/>
              </w:rPr>
              <w:t>术</w:t>
            </w:r>
            <w:r w:rsidRPr="000A055D">
              <w:rPr>
                <w:rStyle w:val="110"/>
                <w:rFonts w:asciiTheme="minorEastAsia" w:eastAsiaTheme="minorEastAsia" w:hAnsiTheme="minorEastAsia" w:cs="仿宋" w:hint="eastAsia"/>
                <w:b/>
                <w:bCs/>
                <w:szCs w:val="21"/>
              </w:rPr>
              <w:t>评议指标表</w:t>
            </w:r>
            <w:r w:rsidRPr="000A055D">
              <w:rPr>
                <w:rFonts w:asciiTheme="minorEastAsia" w:eastAsiaTheme="minorEastAsia" w:hAnsiTheme="minorEastAsia" w:cs="仿宋" w:hint="eastAsia"/>
                <w:b/>
                <w:szCs w:val="21"/>
              </w:rPr>
              <w:t>（</w:t>
            </w:r>
            <w:r w:rsidRPr="000A055D">
              <w:rPr>
                <w:rStyle w:val="110"/>
                <w:rFonts w:asciiTheme="minorEastAsia" w:eastAsiaTheme="minorEastAsia" w:hAnsiTheme="minorEastAsia" w:cs="仿宋" w:hint="eastAsia"/>
                <w:b/>
                <w:bCs/>
                <w:szCs w:val="21"/>
              </w:rPr>
              <w:t>40分</w:t>
            </w:r>
            <w:r w:rsidRPr="000A055D">
              <w:rPr>
                <w:rFonts w:asciiTheme="minorEastAsia" w:eastAsiaTheme="minorEastAsia" w:hAnsiTheme="minorEastAsia" w:cs="仿宋" w:hint="eastAsia"/>
                <w:b/>
                <w:szCs w:val="21"/>
              </w:rPr>
              <w:t>）</w:t>
            </w:r>
          </w:p>
        </w:tc>
      </w:tr>
      <w:tr w:rsidR="000A055D" w:rsidRPr="00854A05" w14:paraId="5DEC71CB" w14:textId="77777777" w:rsidTr="00385EFC">
        <w:trPr>
          <w:cantSplit/>
          <w:jc w:val="center"/>
        </w:trPr>
        <w:tc>
          <w:tcPr>
            <w:tcW w:w="698" w:type="dxa"/>
            <w:vAlign w:val="center"/>
          </w:tcPr>
          <w:p w14:paraId="004AA5A9" w14:textId="77777777" w:rsidR="000A055D" w:rsidRPr="00854A05" w:rsidRDefault="000A055D" w:rsidP="00854A05">
            <w:pPr>
              <w:spacing w:line="400" w:lineRule="exact"/>
              <w:jc w:val="center"/>
              <w:rPr>
                <w:rFonts w:asciiTheme="minorEastAsia" w:eastAsiaTheme="minorEastAsia" w:hAnsiTheme="minorEastAsia" w:cs="仿宋"/>
                <w:b/>
                <w:bCs/>
                <w:szCs w:val="21"/>
              </w:rPr>
            </w:pPr>
            <w:r w:rsidRPr="00854A05">
              <w:rPr>
                <w:rFonts w:asciiTheme="minorEastAsia" w:eastAsiaTheme="minorEastAsia" w:hAnsiTheme="minorEastAsia" w:cs="仿宋" w:hint="eastAsia"/>
                <w:b/>
                <w:bCs/>
                <w:szCs w:val="21"/>
              </w:rPr>
              <w:t>序号</w:t>
            </w:r>
          </w:p>
        </w:tc>
        <w:tc>
          <w:tcPr>
            <w:tcW w:w="2126" w:type="dxa"/>
            <w:gridSpan w:val="2"/>
            <w:vAlign w:val="center"/>
          </w:tcPr>
          <w:p w14:paraId="4AC1EE21" w14:textId="77777777" w:rsidR="000A055D" w:rsidRPr="00854A05" w:rsidRDefault="000A055D" w:rsidP="00854A05">
            <w:pPr>
              <w:spacing w:line="400" w:lineRule="exact"/>
              <w:jc w:val="center"/>
              <w:rPr>
                <w:rFonts w:asciiTheme="minorEastAsia" w:eastAsiaTheme="minorEastAsia" w:hAnsiTheme="minorEastAsia" w:cs="仿宋"/>
                <w:b/>
                <w:bCs/>
                <w:szCs w:val="21"/>
              </w:rPr>
            </w:pPr>
            <w:r w:rsidRPr="00854A05">
              <w:rPr>
                <w:rFonts w:asciiTheme="minorEastAsia" w:eastAsiaTheme="minorEastAsia" w:hAnsiTheme="minorEastAsia" w:cs="仿宋" w:hint="eastAsia"/>
                <w:b/>
                <w:bCs/>
                <w:szCs w:val="21"/>
              </w:rPr>
              <w:t>项目</w:t>
            </w:r>
          </w:p>
        </w:tc>
        <w:tc>
          <w:tcPr>
            <w:tcW w:w="709" w:type="dxa"/>
            <w:vAlign w:val="center"/>
          </w:tcPr>
          <w:p w14:paraId="0CD94880" w14:textId="77777777" w:rsidR="000A055D" w:rsidRPr="00854A05" w:rsidRDefault="000A055D" w:rsidP="00854A05">
            <w:pPr>
              <w:spacing w:line="400" w:lineRule="exact"/>
              <w:jc w:val="center"/>
              <w:rPr>
                <w:rFonts w:asciiTheme="minorEastAsia" w:eastAsiaTheme="minorEastAsia" w:hAnsiTheme="minorEastAsia" w:cs="仿宋"/>
                <w:b/>
                <w:bCs/>
                <w:szCs w:val="21"/>
              </w:rPr>
            </w:pPr>
            <w:r w:rsidRPr="00854A05">
              <w:rPr>
                <w:rFonts w:asciiTheme="minorEastAsia" w:eastAsiaTheme="minorEastAsia" w:hAnsiTheme="minorEastAsia" w:cs="仿宋" w:hint="eastAsia"/>
                <w:b/>
                <w:bCs/>
                <w:szCs w:val="21"/>
              </w:rPr>
              <w:t>分值</w:t>
            </w:r>
          </w:p>
        </w:tc>
        <w:tc>
          <w:tcPr>
            <w:tcW w:w="4961" w:type="dxa"/>
            <w:vAlign w:val="center"/>
          </w:tcPr>
          <w:p w14:paraId="06BF1691" w14:textId="77777777" w:rsidR="000A055D" w:rsidRPr="00854A05" w:rsidRDefault="000A055D" w:rsidP="00854A05">
            <w:pPr>
              <w:spacing w:line="400" w:lineRule="exact"/>
              <w:jc w:val="center"/>
              <w:rPr>
                <w:rFonts w:asciiTheme="minorEastAsia" w:eastAsiaTheme="minorEastAsia" w:hAnsiTheme="minorEastAsia" w:cs="仿宋"/>
                <w:b/>
                <w:bCs/>
                <w:szCs w:val="21"/>
              </w:rPr>
            </w:pPr>
            <w:r w:rsidRPr="00854A05">
              <w:rPr>
                <w:rFonts w:asciiTheme="minorEastAsia" w:eastAsiaTheme="minorEastAsia" w:hAnsiTheme="minorEastAsia" w:cs="仿宋" w:hint="eastAsia"/>
                <w:b/>
                <w:bCs/>
                <w:szCs w:val="21"/>
              </w:rPr>
              <w:t>评分细则</w:t>
            </w:r>
          </w:p>
        </w:tc>
        <w:tc>
          <w:tcPr>
            <w:tcW w:w="1406" w:type="dxa"/>
            <w:vAlign w:val="center"/>
          </w:tcPr>
          <w:p w14:paraId="6BD177C3" w14:textId="77777777" w:rsidR="000A055D" w:rsidRPr="00854A05" w:rsidRDefault="000A055D" w:rsidP="00854A05">
            <w:pPr>
              <w:spacing w:line="400" w:lineRule="exact"/>
              <w:jc w:val="center"/>
              <w:rPr>
                <w:rFonts w:asciiTheme="minorEastAsia" w:eastAsiaTheme="minorEastAsia" w:hAnsiTheme="minorEastAsia" w:cs="仿宋"/>
                <w:b/>
                <w:bCs/>
                <w:szCs w:val="21"/>
              </w:rPr>
            </w:pPr>
            <w:r w:rsidRPr="00854A05">
              <w:rPr>
                <w:rFonts w:asciiTheme="minorEastAsia" w:eastAsiaTheme="minorEastAsia" w:hAnsiTheme="minorEastAsia" w:cs="仿宋" w:hint="eastAsia"/>
                <w:b/>
                <w:bCs/>
                <w:szCs w:val="21"/>
              </w:rPr>
              <w:t>说明</w:t>
            </w:r>
          </w:p>
        </w:tc>
      </w:tr>
      <w:tr w:rsidR="000A055D" w:rsidRPr="000A055D" w14:paraId="4BCD75BB" w14:textId="77777777" w:rsidTr="00385EFC">
        <w:trPr>
          <w:cantSplit/>
          <w:trHeight w:val="655"/>
          <w:jc w:val="center"/>
        </w:trPr>
        <w:tc>
          <w:tcPr>
            <w:tcW w:w="698" w:type="dxa"/>
            <w:vMerge w:val="restart"/>
            <w:vAlign w:val="center"/>
          </w:tcPr>
          <w:p w14:paraId="051F3FAA" w14:textId="6895F20B" w:rsidR="000A055D" w:rsidRPr="000A055D" w:rsidRDefault="000A055D" w:rsidP="000A055D">
            <w:pPr>
              <w:spacing w:line="40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1</w:t>
            </w:r>
          </w:p>
        </w:tc>
        <w:tc>
          <w:tcPr>
            <w:tcW w:w="992" w:type="dxa"/>
            <w:vMerge w:val="restart"/>
            <w:vAlign w:val="center"/>
          </w:tcPr>
          <w:p w14:paraId="3C628BD0" w14:textId="5B7390DF" w:rsidR="000A055D" w:rsidRPr="000A055D" w:rsidRDefault="000A055D" w:rsidP="000A055D">
            <w:pPr>
              <w:spacing w:line="400" w:lineRule="exact"/>
              <w:jc w:val="left"/>
              <w:rPr>
                <w:rFonts w:asciiTheme="minorEastAsia" w:eastAsiaTheme="minorEastAsia" w:hAnsiTheme="minorEastAsia" w:cs="仿宋"/>
                <w:b/>
                <w:szCs w:val="21"/>
              </w:rPr>
            </w:pPr>
            <w:r w:rsidRPr="000A055D">
              <w:rPr>
                <w:rFonts w:asciiTheme="minorEastAsia" w:eastAsiaTheme="minorEastAsia" w:hAnsiTheme="minorEastAsia" w:cs="仿宋" w:hint="eastAsia"/>
                <w:szCs w:val="21"/>
              </w:rPr>
              <w:t>驾驶式洗地机（40分）</w:t>
            </w:r>
          </w:p>
        </w:tc>
        <w:tc>
          <w:tcPr>
            <w:tcW w:w="1134" w:type="dxa"/>
            <w:vAlign w:val="center"/>
          </w:tcPr>
          <w:p w14:paraId="2B9A775E" w14:textId="77777777" w:rsidR="000A055D" w:rsidRPr="000A055D" w:rsidRDefault="000A055D" w:rsidP="00EB09B3">
            <w:pPr>
              <w:spacing w:line="400" w:lineRule="exact"/>
              <w:jc w:val="left"/>
              <w:rPr>
                <w:rFonts w:asciiTheme="minorEastAsia" w:eastAsiaTheme="minorEastAsia" w:hAnsiTheme="minorEastAsia" w:cs="仿宋"/>
                <w:szCs w:val="21"/>
              </w:rPr>
            </w:pPr>
            <w:r w:rsidRPr="000A055D">
              <w:rPr>
                <w:rFonts w:asciiTheme="minorEastAsia" w:eastAsiaTheme="minorEastAsia" w:hAnsiTheme="minorEastAsia" w:cs="仿宋" w:hint="eastAsia"/>
                <w:szCs w:val="21"/>
              </w:rPr>
              <w:t>清洗效率</w:t>
            </w:r>
          </w:p>
        </w:tc>
        <w:tc>
          <w:tcPr>
            <w:tcW w:w="709" w:type="dxa"/>
            <w:vAlign w:val="center"/>
          </w:tcPr>
          <w:p w14:paraId="5FE20B97" w14:textId="77777777" w:rsidR="000A055D" w:rsidRPr="000A055D" w:rsidRDefault="000A055D" w:rsidP="00EB09B3">
            <w:pPr>
              <w:spacing w:line="400" w:lineRule="exact"/>
              <w:jc w:val="left"/>
              <w:rPr>
                <w:rFonts w:asciiTheme="minorEastAsia" w:eastAsiaTheme="minorEastAsia" w:hAnsiTheme="minorEastAsia" w:cs="仿宋"/>
                <w:szCs w:val="21"/>
              </w:rPr>
            </w:pPr>
            <w:r w:rsidRPr="000A055D">
              <w:rPr>
                <w:rFonts w:asciiTheme="minorEastAsia" w:eastAsiaTheme="minorEastAsia" w:hAnsiTheme="minorEastAsia" w:cs="仿宋" w:hint="eastAsia"/>
                <w:szCs w:val="21"/>
              </w:rPr>
              <w:t>10分</w:t>
            </w:r>
          </w:p>
        </w:tc>
        <w:tc>
          <w:tcPr>
            <w:tcW w:w="4961" w:type="dxa"/>
            <w:vAlign w:val="center"/>
          </w:tcPr>
          <w:p w14:paraId="7DE393C4" w14:textId="77777777" w:rsidR="000A055D" w:rsidRPr="000A055D" w:rsidRDefault="000A055D" w:rsidP="00EB09B3">
            <w:pPr>
              <w:spacing w:line="400" w:lineRule="exact"/>
              <w:jc w:val="left"/>
              <w:rPr>
                <w:rFonts w:asciiTheme="minorEastAsia" w:eastAsiaTheme="minorEastAsia" w:hAnsiTheme="minorEastAsia" w:cs="仿宋"/>
                <w:szCs w:val="21"/>
              </w:rPr>
            </w:pPr>
            <w:r w:rsidRPr="000A055D">
              <w:rPr>
                <w:rFonts w:asciiTheme="minorEastAsia" w:eastAsiaTheme="minorEastAsia" w:hAnsiTheme="minorEastAsia" w:cs="仿宋" w:hint="eastAsia"/>
                <w:szCs w:val="21"/>
              </w:rPr>
              <w:t>实际清洗效率（㎡/h）（清洗效率=主刷清洗宽度（不含边刷）*最高工作行驶速度）最大者得10分，第二名得6分，第三名得3分，其他名次得1分。</w:t>
            </w:r>
          </w:p>
        </w:tc>
        <w:tc>
          <w:tcPr>
            <w:tcW w:w="1406" w:type="dxa"/>
            <w:vAlign w:val="center"/>
          </w:tcPr>
          <w:p w14:paraId="1EA8C655" w14:textId="77777777" w:rsidR="000A055D" w:rsidRPr="000A055D" w:rsidRDefault="000A055D" w:rsidP="00EB09B3">
            <w:pPr>
              <w:spacing w:line="400" w:lineRule="exact"/>
              <w:jc w:val="left"/>
              <w:rPr>
                <w:rFonts w:asciiTheme="minorEastAsia" w:eastAsiaTheme="minorEastAsia" w:hAnsiTheme="minorEastAsia" w:cs="仿宋"/>
                <w:szCs w:val="21"/>
              </w:rPr>
            </w:pPr>
            <w:r w:rsidRPr="000A055D">
              <w:rPr>
                <w:rFonts w:asciiTheme="minorEastAsia" w:eastAsiaTheme="minorEastAsia" w:hAnsiTheme="minorEastAsia" w:cs="仿宋" w:hint="eastAsia"/>
                <w:szCs w:val="21"/>
              </w:rPr>
              <w:t>以投标产品参数为准。</w:t>
            </w:r>
          </w:p>
        </w:tc>
      </w:tr>
      <w:tr w:rsidR="000A055D" w:rsidRPr="000A055D" w14:paraId="2D81BFE1" w14:textId="77777777" w:rsidTr="00385EFC">
        <w:trPr>
          <w:cantSplit/>
          <w:trHeight w:val="455"/>
          <w:jc w:val="center"/>
        </w:trPr>
        <w:tc>
          <w:tcPr>
            <w:tcW w:w="698" w:type="dxa"/>
            <w:vMerge/>
            <w:vAlign w:val="center"/>
          </w:tcPr>
          <w:p w14:paraId="242A7262" w14:textId="77777777" w:rsidR="000A055D" w:rsidRPr="000A055D" w:rsidRDefault="000A055D" w:rsidP="00EB09B3">
            <w:pPr>
              <w:spacing w:line="400" w:lineRule="exact"/>
              <w:jc w:val="left"/>
              <w:rPr>
                <w:rFonts w:asciiTheme="minorEastAsia" w:eastAsiaTheme="minorEastAsia" w:hAnsiTheme="minorEastAsia" w:cs="仿宋"/>
                <w:szCs w:val="21"/>
              </w:rPr>
            </w:pPr>
          </w:p>
        </w:tc>
        <w:tc>
          <w:tcPr>
            <w:tcW w:w="992" w:type="dxa"/>
            <w:vMerge/>
            <w:vAlign w:val="center"/>
          </w:tcPr>
          <w:p w14:paraId="0B72DF37" w14:textId="77777777" w:rsidR="000A055D" w:rsidRPr="000A055D" w:rsidRDefault="000A055D" w:rsidP="00EB09B3">
            <w:pPr>
              <w:spacing w:line="400" w:lineRule="exact"/>
              <w:jc w:val="left"/>
              <w:rPr>
                <w:rFonts w:asciiTheme="minorEastAsia" w:eastAsiaTheme="minorEastAsia" w:hAnsiTheme="minorEastAsia" w:cs="仿宋"/>
                <w:szCs w:val="21"/>
              </w:rPr>
            </w:pPr>
          </w:p>
        </w:tc>
        <w:tc>
          <w:tcPr>
            <w:tcW w:w="1134" w:type="dxa"/>
            <w:vAlign w:val="center"/>
          </w:tcPr>
          <w:p w14:paraId="50E9EAA4" w14:textId="77777777" w:rsidR="000A055D" w:rsidRPr="000A055D" w:rsidRDefault="000A055D" w:rsidP="00EB09B3">
            <w:pPr>
              <w:spacing w:line="400" w:lineRule="exact"/>
              <w:jc w:val="left"/>
              <w:rPr>
                <w:rFonts w:asciiTheme="minorEastAsia" w:eastAsiaTheme="minorEastAsia" w:hAnsiTheme="minorEastAsia" w:cs="仿宋"/>
                <w:szCs w:val="21"/>
              </w:rPr>
            </w:pPr>
            <w:r w:rsidRPr="000A055D">
              <w:rPr>
                <w:rFonts w:asciiTheme="minorEastAsia" w:eastAsiaTheme="minorEastAsia" w:hAnsiTheme="minorEastAsia" w:cs="仿宋" w:hint="eastAsia"/>
                <w:szCs w:val="21"/>
              </w:rPr>
              <w:t>刷盘宽度</w:t>
            </w:r>
          </w:p>
        </w:tc>
        <w:tc>
          <w:tcPr>
            <w:tcW w:w="709" w:type="dxa"/>
            <w:vAlign w:val="center"/>
          </w:tcPr>
          <w:p w14:paraId="38DB6F1E" w14:textId="77777777" w:rsidR="000A055D" w:rsidRPr="000A055D" w:rsidRDefault="000A055D" w:rsidP="00EB09B3">
            <w:pPr>
              <w:spacing w:line="400" w:lineRule="exact"/>
              <w:jc w:val="left"/>
              <w:rPr>
                <w:rFonts w:asciiTheme="minorEastAsia" w:eastAsiaTheme="minorEastAsia" w:hAnsiTheme="minorEastAsia" w:cs="仿宋"/>
                <w:szCs w:val="21"/>
              </w:rPr>
            </w:pPr>
            <w:r w:rsidRPr="000A055D">
              <w:rPr>
                <w:rFonts w:asciiTheme="minorEastAsia" w:eastAsiaTheme="minorEastAsia" w:hAnsiTheme="minorEastAsia" w:cs="仿宋" w:hint="eastAsia"/>
                <w:szCs w:val="21"/>
              </w:rPr>
              <w:t>8分</w:t>
            </w:r>
          </w:p>
        </w:tc>
        <w:tc>
          <w:tcPr>
            <w:tcW w:w="4961" w:type="dxa"/>
            <w:vAlign w:val="center"/>
          </w:tcPr>
          <w:p w14:paraId="5542AE0F" w14:textId="77777777" w:rsidR="000A055D" w:rsidRPr="000A055D" w:rsidRDefault="000A055D" w:rsidP="00EB09B3">
            <w:pPr>
              <w:spacing w:line="400" w:lineRule="exact"/>
              <w:jc w:val="left"/>
              <w:rPr>
                <w:rFonts w:asciiTheme="minorEastAsia" w:eastAsiaTheme="minorEastAsia" w:hAnsiTheme="minorEastAsia" w:cs="仿宋"/>
                <w:szCs w:val="21"/>
              </w:rPr>
            </w:pPr>
            <w:r w:rsidRPr="000A055D">
              <w:rPr>
                <w:rFonts w:asciiTheme="minorEastAsia" w:eastAsiaTheme="minorEastAsia" w:hAnsiTheme="minorEastAsia" w:cs="仿宋" w:hint="eastAsia"/>
                <w:szCs w:val="21"/>
              </w:rPr>
              <w:t>双主刷宽度（不含边刷）最大者得8分，第二名得5分，第三名得3分，其他名次得1分。</w:t>
            </w:r>
          </w:p>
        </w:tc>
        <w:tc>
          <w:tcPr>
            <w:tcW w:w="1406" w:type="dxa"/>
            <w:vAlign w:val="center"/>
          </w:tcPr>
          <w:p w14:paraId="7A1C5F52" w14:textId="77777777" w:rsidR="000A055D" w:rsidRPr="000A055D" w:rsidRDefault="000A055D" w:rsidP="00EB09B3">
            <w:pPr>
              <w:spacing w:line="400" w:lineRule="exact"/>
              <w:jc w:val="left"/>
              <w:rPr>
                <w:rFonts w:asciiTheme="minorEastAsia" w:eastAsiaTheme="minorEastAsia" w:hAnsiTheme="minorEastAsia" w:cs="仿宋"/>
                <w:szCs w:val="21"/>
              </w:rPr>
            </w:pPr>
            <w:r w:rsidRPr="000A055D">
              <w:rPr>
                <w:rFonts w:asciiTheme="minorEastAsia" w:eastAsiaTheme="minorEastAsia" w:hAnsiTheme="minorEastAsia" w:cs="仿宋" w:hint="eastAsia"/>
                <w:szCs w:val="21"/>
              </w:rPr>
              <w:t>以投标产品参数为准</w:t>
            </w:r>
          </w:p>
        </w:tc>
      </w:tr>
      <w:tr w:rsidR="000A055D" w:rsidRPr="000A055D" w14:paraId="01212AB4" w14:textId="77777777" w:rsidTr="00385EFC">
        <w:trPr>
          <w:cantSplit/>
          <w:trHeight w:val="866"/>
          <w:jc w:val="center"/>
        </w:trPr>
        <w:tc>
          <w:tcPr>
            <w:tcW w:w="698" w:type="dxa"/>
            <w:vMerge/>
            <w:vAlign w:val="center"/>
          </w:tcPr>
          <w:p w14:paraId="65AAF493" w14:textId="77777777" w:rsidR="000A055D" w:rsidRPr="000A055D" w:rsidRDefault="000A055D" w:rsidP="00EB09B3">
            <w:pPr>
              <w:spacing w:line="400" w:lineRule="exact"/>
              <w:jc w:val="left"/>
              <w:rPr>
                <w:rFonts w:asciiTheme="minorEastAsia" w:eastAsiaTheme="minorEastAsia" w:hAnsiTheme="minorEastAsia" w:cs="仿宋"/>
                <w:szCs w:val="21"/>
              </w:rPr>
            </w:pPr>
          </w:p>
        </w:tc>
        <w:tc>
          <w:tcPr>
            <w:tcW w:w="992" w:type="dxa"/>
            <w:vMerge/>
            <w:vAlign w:val="center"/>
          </w:tcPr>
          <w:p w14:paraId="6A75A36F" w14:textId="77777777" w:rsidR="000A055D" w:rsidRPr="000A055D" w:rsidRDefault="000A055D" w:rsidP="00EB09B3">
            <w:pPr>
              <w:spacing w:line="400" w:lineRule="exact"/>
              <w:jc w:val="left"/>
              <w:rPr>
                <w:rFonts w:asciiTheme="minorEastAsia" w:eastAsiaTheme="minorEastAsia" w:hAnsiTheme="minorEastAsia" w:cs="仿宋"/>
                <w:szCs w:val="21"/>
              </w:rPr>
            </w:pPr>
          </w:p>
        </w:tc>
        <w:tc>
          <w:tcPr>
            <w:tcW w:w="1134" w:type="dxa"/>
            <w:vAlign w:val="center"/>
          </w:tcPr>
          <w:p w14:paraId="3E0BD914" w14:textId="77777777" w:rsidR="000A055D" w:rsidRPr="000A055D" w:rsidRDefault="000A055D" w:rsidP="00EB09B3">
            <w:pPr>
              <w:spacing w:line="400" w:lineRule="exact"/>
              <w:jc w:val="left"/>
              <w:rPr>
                <w:rFonts w:asciiTheme="minorEastAsia" w:eastAsiaTheme="minorEastAsia" w:hAnsiTheme="minorEastAsia" w:cs="仿宋"/>
                <w:szCs w:val="21"/>
              </w:rPr>
            </w:pPr>
            <w:r w:rsidRPr="000A055D">
              <w:rPr>
                <w:rFonts w:asciiTheme="minorEastAsia" w:eastAsiaTheme="minorEastAsia" w:hAnsiTheme="minorEastAsia" w:cs="仿宋" w:hint="eastAsia"/>
                <w:szCs w:val="21"/>
              </w:rPr>
              <w:t>清洗（刷盘）加压功能</w:t>
            </w:r>
          </w:p>
        </w:tc>
        <w:tc>
          <w:tcPr>
            <w:tcW w:w="709" w:type="dxa"/>
            <w:vAlign w:val="center"/>
          </w:tcPr>
          <w:p w14:paraId="6793A27D" w14:textId="77777777" w:rsidR="000A055D" w:rsidRPr="000A055D" w:rsidRDefault="000A055D" w:rsidP="00EB09B3">
            <w:pPr>
              <w:spacing w:line="400" w:lineRule="exact"/>
              <w:jc w:val="left"/>
              <w:rPr>
                <w:rFonts w:asciiTheme="minorEastAsia" w:eastAsiaTheme="minorEastAsia" w:hAnsiTheme="minorEastAsia" w:cs="仿宋"/>
                <w:szCs w:val="21"/>
              </w:rPr>
            </w:pPr>
            <w:r w:rsidRPr="000A055D">
              <w:rPr>
                <w:rFonts w:asciiTheme="minorEastAsia" w:eastAsiaTheme="minorEastAsia" w:hAnsiTheme="minorEastAsia" w:cs="仿宋"/>
                <w:szCs w:val="21"/>
              </w:rPr>
              <w:t>5</w:t>
            </w:r>
            <w:r w:rsidRPr="000A055D">
              <w:rPr>
                <w:rFonts w:asciiTheme="minorEastAsia" w:eastAsiaTheme="minorEastAsia" w:hAnsiTheme="minorEastAsia" w:cs="仿宋" w:hint="eastAsia"/>
                <w:szCs w:val="21"/>
              </w:rPr>
              <w:t>分</w:t>
            </w:r>
          </w:p>
        </w:tc>
        <w:tc>
          <w:tcPr>
            <w:tcW w:w="4961" w:type="dxa"/>
            <w:vAlign w:val="center"/>
          </w:tcPr>
          <w:p w14:paraId="25CD8787" w14:textId="77777777" w:rsidR="000A055D" w:rsidRPr="000A055D" w:rsidRDefault="000A055D" w:rsidP="00EB09B3">
            <w:pPr>
              <w:spacing w:line="400" w:lineRule="exact"/>
              <w:jc w:val="left"/>
              <w:rPr>
                <w:rFonts w:asciiTheme="minorEastAsia" w:eastAsiaTheme="minorEastAsia" w:hAnsiTheme="minorEastAsia" w:cs="仿宋"/>
                <w:szCs w:val="21"/>
              </w:rPr>
            </w:pPr>
            <w:r w:rsidRPr="000A055D">
              <w:rPr>
                <w:rFonts w:asciiTheme="minorEastAsia" w:eastAsiaTheme="minorEastAsia" w:hAnsiTheme="minorEastAsia" w:cs="仿宋" w:hint="eastAsia"/>
                <w:szCs w:val="21"/>
              </w:rPr>
              <w:t>刷盘对地清洗具有双重加压模式（指恒定加压、实时加压）得</w:t>
            </w:r>
            <w:r w:rsidRPr="000A055D">
              <w:rPr>
                <w:rFonts w:asciiTheme="minorEastAsia" w:eastAsiaTheme="minorEastAsia" w:hAnsiTheme="minorEastAsia" w:cs="仿宋"/>
                <w:szCs w:val="21"/>
              </w:rPr>
              <w:t>5</w:t>
            </w:r>
            <w:r w:rsidRPr="000A055D">
              <w:rPr>
                <w:rFonts w:asciiTheme="minorEastAsia" w:eastAsiaTheme="minorEastAsia" w:hAnsiTheme="minorEastAsia" w:cs="仿宋" w:hint="eastAsia"/>
                <w:szCs w:val="21"/>
              </w:rPr>
              <w:t>分，没有该装置者不得分。</w:t>
            </w:r>
          </w:p>
        </w:tc>
        <w:tc>
          <w:tcPr>
            <w:tcW w:w="1406" w:type="dxa"/>
            <w:vAlign w:val="center"/>
          </w:tcPr>
          <w:p w14:paraId="58D51205" w14:textId="77777777" w:rsidR="000A055D" w:rsidRPr="000A055D" w:rsidRDefault="000A055D" w:rsidP="00EB09B3">
            <w:pPr>
              <w:spacing w:line="400" w:lineRule="exact"/>
              <w:jc w:val="left"/>
              <w:rPr>
                <w:rFonts w:asciiTheme="minorEastAsia" w:eastAsiaTheme="minorEastAsia" w:hAnsiTheme="minorEastAsia" w:cs="仿宋"/>
                <w:szCs w:val="21"/>
              </w:rPr>
            </w:pPr>
            <w:r w:rsidRPr="000A055D">
              <w:rPr>
                <w:rFonts w:asciiTheme="minorEastAsia" w:eastAsiaTheme="minorEastAsia" w:hAnsiTheme="minorEastAsia" w:cs="仿宋" w:hint="eastAsia"/>
                <w:szCs w:val="21"/>
              </w:rPr>
              <w:t>以投标产品参数为准。</w:t>
            </w:r>
          </w:p>
        </w:tc>
      </w:tr>
      <w:tr w:rsidR="000A055D" w:rsidRPr="000A055D" w14:paraId="7ACCD74D" w14:textId="77777777" w:rsidTr="00385EFC">
        <w:trPr>
          <w:cantSplit/>
          <w:trHeight w:val="690"/>
          <w:jc w:val="center"/>
        </w:trPr>
        <w:tc>
          <w:tcPr>
            <w:tcW w:w="698" w:type="dxa"/>
            <w:vMerge/>
            <w:vAlign w:val="center"/>
          </w:tcPr>
          <w:p w14:paraId="706FE98B" w14:textId="77777777" w:rsidR="000A055D" w:rsidRPr="000A055D" w:rsidRDefault="000A055D" w:rsidP="00EB09B3">
            <w:pPr>
              <w:spacing w:line="400" w:lineRule="exact"/>
              <w:jc w:val="left"/>
              <w:rPr>
                <w:rFonts w:asciiTheme="minorEastAsia" w:eastAsiaTheme="minorEastAsia" w:hAnsiTheme="minorEastAsia" w:cs="仿宋"/>
                <w:szCs w:val="21"/>
              </w:rPr>
            </w:pPr>
          </w:p>
        </w:tc>
        <w:tc>
          <w:tcPr>
            <w:tcW w:w="992" w:type="dxa"/>
            <w:vMerge/>
            <w:vAlign w:val="center"/>
          </w:tcPr>
          <w:p w14:paraId="105F7582" w14:textId="77777777" w:rsidR="000A055D" w:rsidRPr="000A055D" w:rsidRDefault="000A055D" w:rsidP="00EB09B3">
            <w:pPr>
              <w:spacing w:line="400" w:lineRule="exact"/>
              <w:jc w:val="left"/>
              <w:rPr>
                <w:rFonts w:asciiTheme="minorEastAsia" w:eastAsiaTheme="minorEastAsia" w:hAnsiTheme="minorEastAsia" w:cs="仿宋"/>
                <w:szCs w:val="21"/>
              </w:rPr>
            </w:pPr>
          </w:p>
        </w:tc>
        <w:tc>
          <w:tcPr>
            <w:tcW w:w="1134" w:type="dxa"/>
            <w:vAlign w:val="center"/>
          </w:tcPr>
          <w:p w14:paraId="392BAC8E" w14:textId="77777777" w:rsidR="000A055D" w:rsidRPr="000A055D" w:rsidRDefault="000A055D" w:rsidP="00EB09B3">
            <w:pPr>
              <w:spacing w:line="400" w:lineRule="exact"/>
              <w:jc w:val="left"/>
              <w:rPr>
                <w:rFonts w:asciiTheme="minorEastAsia" w:eastAsiaTheme="minorEastAsia" w:hAnsiTheme="minorEastAsia" w:cs="仿宋"/>
                <w:szCs w:val="21"/>
              </w:rPr>
            </w:pPr>
            <w:r w:rsidRPr="000A055D">
              <w:rPr>
                <w:rFonts w:asciiTheme="minorEastAsia" w:eastAsiaTheme="minorEastAsia" w:hAnsiTheme="minorEastAsia" w:cs="仿宋" w:hint="eastAsia"/>
                <w:szCs w:val="21"/>
              </w:rPr>
              <w:t>吸水马达设计</w:t>
            </w:r>
          </w:p>
        </w:tc>
        <w:tc>
          <w:tcPr>
            <w:tcW w:w="709" w:type="dxa"/>
            <w:vAlign w:val="center"/>
          </w:tcPr>
          <w:p w14:paraId="5B87A37E" w14:textId="77777777" w:rsidR="000A055D" w:rsidRPr="000A055D" w:rsidRDefault="000A055D" w:rsidP="00EB09B3">
            <w:pPr>
              <w:spacing w:line="400" w:lineRule="exact"/>
              <w:jc w:val="left"/>
              <w:rPr>
                <w:rFonts w:asciiTheme="minorEastAsia" w:eastAsiaTheme="minorEastAsia" w:hAnsiTheme="minorEastAsia" w:cs="仿宋"/>
                <w:szCs w:val="21"/>
              </w:rPr>
            </w:pPr>
            <w:r w:rsidRPr="000A055D">
              <w:rPr>
                <w:rFonts w:asciiTheme="minorEastAsia" w:eastAsiaTheme="minorEastAsia" w:hAnsiTheme="minorEastAsia" w:cs="仿宋"/>
                <w:szCs w:val="21"/>
              </w:rPr>
              <w:t>5分</w:t>
            </w:r>
          </w:p>
        </w:tc>
        <w:tc>
          <w:tcPr>
            <w:tcW w:w="4961" w:type="dxa"/>
            <w:vAlign w:val="center"/>
          </w:tcPr>
          <w:p w14:paraId="7D9805CA" w14:textId="77777777" w:rsidR="000A055D" w:rsidRPr="000A055D" w:rsidRDefault="000A055D" w:rsidP="00EB09B3">
            <w:pPr>
              <w:spacing w:line="400" w:lineRule="exact"/>
              <w:jc w:val="left"/>
              <w:rPr>
                <w:rFonts w:asciiTheme="minorEastAsia" w:eastAsiaTheme="minorEastAsia" w:hAnsiTheme="minorEastAsia" w:cs="PMingLiU"/>
                <w:szCs w:val="21"/>
              </w:rPr>
            </w:pPr>
            <w:r w:rsidRPr="000A055D">
              <w:rPr>
                <w:rFonts w:asciiTheme="minorEastAsia" w:eastAsiaTheme="minorEastAsia" w:hAnsiTheme="minorEastAsia" w:cs="仿宋" w:hint="eastAsia"/>
                <w:szCs w:val="21"/>
              </w:rPr>
              <w:t>产品的吸水马达采用顶置设计者得5分，侧置设计者得3分，底置设计者得1分。</w:t>
            </w:r>
          </w:p>
        </w:tc>
        <w:tc>
          <w:tcPr>
            <w:tcW w:w="1406" w:type="dxa"/>
            <w:vAlign w:val="center"/>
          </w:tcPr>
          <w:p w14:paraId="4C232199" w14:textId="77777777" w:rsidR="000A055D" w:rsidRPr="000A055D" w:rsidRDefault="000A055D" w:rsidP="00EB09B3">
            <w:pPr>
              <w:spacing w:line="400" w:lineRule="exact"/>
              <w:jc w:val="left"/>
              <w:rPr>
                <w:rFonts w:asciiTheme="minorEastAsia" w:eastAsiaTheme="minorEastAsia" w:hAnsiTheme="minorEastAsia" w:cs="仿宋"/>
                <w:szCs w:val="21"/>
              </w:rPr>
            </w:pPr>
            <w:r w:rsidRPr="000A055D">
              <w:rPr>
                <w:rFonts w:asciiTheme="minorEastAsia" w:eastAsiaTheme="minorEastAsia" w:hAnsiTheme="minorEastAsia" w:cs="仿宋" w:hint="eastAsia"/>
                <w:szCs w:val="21"/>
              </w:rPr>
              <w:t>以投标产品参数为准。</w:t>
            </w:r>
          </w:p>
        </w:tc>
      </w:tr>
      <w:tr w:rsidR="000A055D" w:rsidRPr="000A055D" w14:paraId="13945CB4" w14:textId="77777777" w:rsidTr="00385EFC">
        <w:trPr>
          <w:cantSplit/>
          <w:trHeight w:val="690"/>
          <w:jc w:val="center"/>
        </w:trPr>
        <w:tc>
          <w:tcPr>
            <w:tcW w:w="698" w:type="dxa"/>
            <w:vMerge/>
            <w:vAlign w:val="center"/>
          </w:tcPr>
          <w:p w14:paraId="1F6C9452" w14:textId="77777777" w:rsidR="000A055D" w:rsidRPr="000A055D" w:rsidRDefault="000A055D" w:rsidP="00EB09B3">
            <w:pPr>
              <w:spacing w:line="400" w:lineRule="exact"/>
              <w:jc w:val="left"/>
              <w:rPr>
                <w:rFonts w:asciiTheme="minorEastAsia" w:eastAsiaTheme="minorEastAsia" w:hAnsiTheme="minorEastAsia" w:cs="仿宋"/>
                <w:szCs w:val="21"/>
              </w:rPr>
            </w:pPr>
          </w:p>
        </w:tc>
        <w:tc>
          <w:tcPr>
            <w:tcW w:w="992" w:type="dxa"/>
            <w:vMerge/>
            <w:vAlign w:val="center"/>
          </w:tcPr>
          <w:p w14:paraId="2382BE45" w14:textId="77777777" w:rsidR="000A055D" w:rsidRPr="000A055D" w:rsidRDefault="000A055D" w:rsidP="00EB09B3">
            <w:pPr>
              <w:spacing w:line="400" w:lineRule="exact"/>
              <w:jc w:val="left"/>
              <w:rPr>
                <w:rFonts w:asciiTheme="minorEastAsia" w:eastAsiaTheme="minorEastAsia" w:hAnsiTheme="minorEastAsia" w:cs="仿宋"/>
                <w:szCs w:val="21"/>
              </w:rPr>
            </w:pPr>
          </w:p>
        </w:tc>
        <w:tc>
          <w:tcPr>
            <w:tcW w:w="1134" w:type="dxa"/>
            <w:vAlign w:val="center"/>
          </w:tcPr>
          <w:p w14:paraId="69CA248C" w14:textId="77777777" w:rsidR="000A055D" w:rsidRPr="000A055D" w:rsidRDefault="000A055D" w:rsidP="00EB09B3">
            <w:pPr>
              <w:spacing w:line="400" w:lineRule="exact"/>
              <w:jc w:val="left"/>
              <w:rPr>
                <w:rFonts w:asciiTheme="minorEastAsia" w:eastAsiaTheme="minorEastAsia" w:hAnsiTheme="minorEastAsia" w:cs="仿宋"/>
                <w:szCs w:val="21"/>
              </w:rPr>
            </w:pPr>
            <w:r w:rsidRPr="000A055D">
              <w:rPr>
                <w:rFonts w:asciiTheme="minorEastAsia" w:eastAsiaTheme="minorEastAsia" w:hAnsiTheme="minorEastAsia" w:cs="仿宋" w:hint="eastAsia"/>
                <w:szCs w:val="21"/>
              </w:rPr>
              <w:t>电池配置</w:t>
            </w:r>
          </w:p>
        </w:tc>
        <w:tc>
          <w:tcPr>
            <w:tcW w:w="709" w:type="dxa"/>
            <w:vAlign w:val="center"/>
          </w:tcPr>
          <w:p w14:paraId="0AE8F3A4" w14:textId="77777777" w:rsidR="000A055D" w:rsidRPr="000A055D" w:rsidRDefault="000A055D" w:rsidP="00EB09B3">
            <w:pPr>
              <w:spacing w:line="400" w:lineRule="exact"/>
              <w:jc w:val="left"/>
              <w:rPr>
                <w:rFonts w:asciiTheme="minorEastAsia" w:eastAsiaTheme="minorEastAsia" w:hAnsiTheme="minorEastAsia" w:cs="仿宋"/>
                <w:szCs w:val="21"/>
              </w:rPr>
            </w:pPr>
            <w:r w:rsidRPr="000A055D">
              <w:rPr>
                <w:rFonts w:asciiTheme="minorEastAsia" w:eastAsiaTheme="minorEastAsia" w:hAnsiTheme="minorEastAsia" w:cs="仿宋" w:hint="eastAsia"/>
                <w:szCs w:val="21"/>
              </w:rPr>
              <w:t>8分</w:t>
            </w:r>
          </w:p>
        </w:tc>
        <w:tc>
          <w:tcPr>
            <w:tcW w:w="4961" w:type="dxa"/>
            <w:vAlign w:val="center"/>
          </w:tcPr>
          <w:p w14:paraId="25D799D2" w14:textId="77777777" w:rsidR="000A055D" w:rsidRPr="000A055D" w:rsidRDefault="000A055D" w:rsidP="00EB09B3">
            <w:pPr>
              <w:keepLines/>
              <w:widowControl/>
              <w:spacing w:line="400" w:lineRule="exact"/>
              <w:rPr>
                <w:rFonts w:asciiTheme="minorEastAsia" w:eastAsiaTheme="minorEastAsia" w:hAnsiTheme="minorEastAsia" w:cs="仿宋"/>
                <w:szCs w:val="21"/>
              </w:rPr>
            </w:pPr>
            <w:r w:rsidRPr="000A055D">
              <w:rPr>
                <w:rFonts w:asciiTheme="minorEastAsia" w:eastAsiaTheme="minorEastAsia" w:hAnsiTheme="minorEastAsia" w:cs="仿宋" w:hint="eastAsia"/>
                <w:szCs w:val="21"/>
              </w:rPr>
              <w:t>动力电池为参考品牌者</w:t>
            </w:r>
            <w:r w:rsidRPr="000A055D">
              <w:rPr>
                <w:rFonts w:asciiTheme="minorEastAsia" w:eastAsiaTheme="minorEastAsia" w:hAnsiTheme="minorEastAsia" w:cs="仿宋"/>
                <w:szCs w:val="21"/>
              </w:rPr>
              <w:t>得</w:t>
            </w:r>
            <w:r w:rsidRPr="000A055D">
              <w:rPr>
                <w:rFonts w:asciiTheme="minorEastAsia" w:eastAsiaTheme="minorEastAsia" w:hAnsiTheme="minorEastAsia" w:cs="仿宋" w:hint="eastAsia"/>
                <w:szCs w:val="21"/>
              </w:rPr>
              <w:t>8分（参考品牌为：美国Trojan、英国霍克、德国荷贝克），其他品牌得</w:t>
            </w:r>
            <w:proofErr w:type="gramStart"/>
            <w:r w:rsidRPr="000A055D">
              <w:rPr>
                <w:rFonts w:asciiTheme="minorEastAsia" w:eastAsiaTheme="minorEastAsia" w:hAnsiTheme="minorEastAsia" w:cs="仿宋" w:hint="eastAsia"/>
                <w:szCs w:val="21"/>
              </w:rPr>
              <w:t>得</w:t>
            </w:r>
            <w:proofErr w:type="gramEnd"/>
            <w:r w:rsidRPr="000A055D">
              <w:rPr>
                <w:rFonts w:asciiTheme="minorEastAsia" w:eastAsiaTheme="minorEastAsia" w:hAnsiTheme="minorEastAsia" w:cs="仿宋" w:hint="eastAsia"/>
                <w:szCs w:val="21"/>
              </w:rPr>
              <w:t>4分。</w:t>
            </w:r>
          </w:p>
        </w:tc>
        <w:tc>
          <w:tcPr>
            <w:tcW w:w="1406" w:type="dxa"/>
            <w:vAlign w:val="center"/>
          </w:tcPr>
          <w:p w14:paraId="5B34CC74" w14:textId="77777777" w:rsidR="000A055D" w:rsidRPr="000A055D" w:rsidRDefault="000A055D" w:rsidP="00EB09B3">
            <w:pPr>
              <w:spacing w:line="400" w:lineRule="exact"/>
              <w:jc w:val="left"/>
              <w:rPr>
                <w:rFonts w:asciiTheme="minorEastAsia" w:eastAsiaTheme="minorEastAsia" w:hAnsiTheme="minorEastAsia" w:cs="仿宋"/>
                <w:szCs w:val="21"/>
              </w:rPr>
            </w:pPr>
            <w:r w:rsidRPr="000A055D">
              <w:rPr>
                <w:rFonts w:asciiTheme="minorEastAsia" w:eastAsiaTheme="minorEastAsia" w:hAnsiTheme="minorEastAsia" w:cs="仿宋" w:hint="eastAsia"/>
                <w:szCs w:val="21"/>
              </w:rPr>
              <w:t>以投标产品参数为准。</w:t>
            </w:r>
          </w:p>
        </w:tc>
      </w:tr>
      <w:tr w:rsidR="000A055D" w:rsidRPr="000A055D" w14:paraId="65A04805" w14:textId="77777777" w:rsidTr="00385EFC">
        <w:trPr>
          <w:cantSplit/>
          <w:trHeight w:val="434"/>
          <w:jc w:val="center"/>
        </w:trPr>
        <w:tc>
          <w:tcPr>
            <w:tcW w:w="698" w:type="dxa"/>
            <w:vMerge/>
            <w:vAlign w:val="center"/>
          </w:tcPr>
          <w:p w14:paraId="3DB521B5" w14:textId="77777777" w:rsidR="000A055D" w:rsidRPr="000A055D" w:rsidRDefault="000A055D" w:rsidP="00EB09B3">
            <w:pPr>
              <w:spacing w:line="400" w:lineRule="exact"/>
              <w:jc w:val="left"/>
              <w:rPr>
                <w:rFonts w:asciiTheme="minorEastAsia" w:eastAsiaTheme="minorEastAsia" w:hAnsiTheme="minorEastAsia" w:cs="仿宋"/>
                <w:szCs w:val="21"/>
              </w:rPr>
            </w:pPr>
          </w:p>
        </w:tc>
        <w:tc>
          <w:tcPr>
            <w:tcW w:w="992" w:type="dxa"/>
            <w:vMerge/>
            <w:vAlign w:val="center"/>
          </w:tcPr>
          <w:p w14:paraId="68DAFF0F" w14:textId="77777777" w:rsidR="000A055D" w:rsidRPr="000A055D" w:rsidRDefault="000A055D" w:rsidP="00EB09B3">
            <w:pPr>
              <w:spacing w:line="400" w:lineRule="exact"/>
              <w:jc w:val="left"/>
              <w:rPr>
                <w:rFonts w:asciiTheme="minorEastAsia" w:eastAsiaTheme="minorEastAsia" w:hAnsiTheme="minorEastAsia" w:cs="仿宋"/>
                <w:szCs w:val="21"/>
              </w:rPr>
            </w:pPr>
          </w:p>
        </w:tc>
        <w:tc>
          <w:tcPr>
            <w:tcW w:w="1134" w:type="dxa"/>
            <w:vAlign w:val="center"/>
          </w:tcPr>
          <w:p w14:paraId="3477C847" w14:textId="77777777" w:rsidR="000A055D" w:rsidRPr="000A055D" w:rsidRDefault="000A055D" w:rsidP="00EB09B3">
            <w:pPr>
              <w:spacing w:line="400" w:lineRule="exact"/>
              <w:jc w:val="left"/>
              <w:rPr>
                <w:rFonts w:asciiTheme="minorEastAsia" w:eastAsiaTheme="minorEastAsia" w:hAnsiTheme="minorEastAsia" w:cs="仿宋"/>
                <w:szCs w:val="21"/>
              </w:rPr>
            </w:pPr>
            <w:r w:rsidRPr="000A055D">
              <w:rPr>
                <w:rFonts w:asciiTheme="minorEastAsia" w:eastAsiaTheme="minorEastAsia" w:hAnsiTheme="minorEastAsia" w:cs="仿宋"/>
                <w:szCs w:val="21"/>
              </w:rPr>
              <w:t>速度设置</w:t>
            </w:r>
          </w:p>
        </w:tc>
        <w:tc>
          <w:tcPr>
            <w:tcW w:w="709" w:type="dxa"/>
            <w:vAlign w:val="center"/>
          </w:tcPr>
          <w:p w14:paraId="724B1FDC" w14:textId="77777777" w:rsidR="000A055D" w:rsidRPr="000A055D" w:rsidRDefault="000A055D" w:rsidP="00EB09B3">
            <w:pPr>
              <w:spacing w:line="400" w:lineRule="exact"/>
              <w:jc w:val="left"/>
              <w:rPr>
                <w:rFonts w:asciiTheme="minorEastAsia" w:eastAsiaTheme="minorEastAsia" w:hAnsiTheme="minorEastAsia" w:cs="仿宋"/>
                <w:szCs w:val="21"/>
              </w:rPr>
            </w:pPr>
            <w:r w:rsidRPr="000A055D">
              <w:rPr>
                <w:rFonts w:asciiTheme="minorEastAsia" w:eastAsiaTheme="minorEastAsia" w:hAnsiTheme="minorEastAsia" w:cs="仿宋" w:hint="eastAsia"/>
                <w:szCs w:val="21"/>
              </w:rPr>
              <w:t>4分</w:t>
            </w:r>
          </w:p>
        </w:tc>
        <w:tc>
          <w:tcPr>
            <w:tcW w:w="4961" w:type="dxa"/>
            <w:vAlign w:val="center"/>
          </w:tcPr>
          <w:p w14:paraId="4712337B" w14:textId="77777777" w:rsidR="000A055D" w:rsidRPr="000A055D" w:rsidRDefault="000A055D" w:rsidP="00EB09B3">
            <w:pPr>
              <w:spacing w:line="400" w:lineRule="exact"/>
              <w:jc w:val="left"/>
              <w:rPr>
                <w:rFonts w:asciiTheme="minorEastAsia" w:eastAsiaTheme="minorEastAsia" w:hAnsiTheme="minorEastAsia" w:cs="仿宋"/>
                <w:szCs w:val="21"/>
              </w:rPr>
            </w:pPr>
            <w:r w:rsidRPr="000A055D">
              <w:rPr>
                <w:rFonts w:asciiTheme="minorEastAsia" w:eastAsiaTheme="minorEastAsia" w:hAnsiTheme="minorEastAsia" w:cs="仿宋" w:hint="eastAsia"/>
                <w:szCs w:val="21"/>
              </w:rPr>
              <w:t>有行驶限速开关（启动后可降低行驶速度）功能者得4分；无此功能者不得分。</w:t>
            </w:r>
          </w:p>
        </w:tc>
        <w:tc>
          <w:tcPr>
            <w:tcW w:w="1406" w:type="dxa"/>
            <w:vAlign w:val="center"/>
          </w:tcPr>
          <w:p w14:paraId="204DD991" w14:textId="77777777" w:rsidR="000A055D" w:rsidRPr="000A055D" w:rsidRDefault="000A055D" w:rsidP="00EB09B3">
            <w:pPr>
              <w:spacing w:line="400" w:lineRule="exact"/>
              <w:jc w:val="left"/>
              <w:rPr>
                <w:rFonts w:asciiTheme="minorEastAsia" w:eastAsiaTheme="minorEastAsia" w:hAnsiTheme="minorEastAsia" w:cs="仿宋"/>
                <w:szCs w:val="21"/>
              </w:rPr>
            </w:pPr>
            <w:r w:rsidRPr="000A055D">
              <w:rPr>
                <w:rFonts w:asciiTheme="minorEastAsia" w:eastAsiaTheme="minorEastAsia" w:hAnsiTheme="minorEastAsia" w:cs="仿宋" w:hint="eastAsia"/>
                <w:szCs w:val="21"/>
              </w:rPr>
              <w:t>以投标产品参数为准。</w:t>
            </w:r>
          </w:p>
        </w:tc>
      </w:tr>
    </w:tbl>
    <w:p w14:paraId="0595CE03" w14:textId="445EE358" w:rsidR="00F5427E" w:rsidRDefault="00F5427E" w:rsidP="000A055D">
      <w:pPr>
        <w:spacing w:line="600" w:lineRule="exact"/>
      </w:pPr>
    </w:p>
    <w:tbl>
      <w:tblPr>
        <w:tblW w:w="9977" w:type="dxa"/>
        <w:jc w:val="center"/>
        <w:tblCellSpacing w:w="0" w:type="dxa"/>
        <w:tblBorders>
          <w:top w:val="outset" w:sz="6" w:space="0" w:color="D9D9D9"/>
          <w:left w:val="outset" w:sz="6" w:space="0" w:color="D9D9D9"/>
          <w:bottom w:val="outset" w:sz="6" w:space="0" w:color="D9D9D9"/>
          <w:right w:val="outset" w:sz="6" w:space="0" w:color="D9D9D9"/>
          <w:insideH w:val="outset" w:sz="6" w:space="0" w:color="D9D9D9"/>
          <w:insideV w:val="outset" w:sz="6" w:space="0" w:color="D9D9D9"/>
        </w:tblBorders>
        <w:tblLayout w:type="fixed"/>
        <w:tblCellMar>
          <w:left w:w="0" w:type="dxa"/>
          <w:right w:w="0" w:type="dxa"/>
        </w:tblCellMar>
        <w:tblLook w:val="04A0" w:firstRow="1" w:lastRow="0" w:firstColumn="1" w:lastColumn="0" w:noHBand="0" w:noVBand="1"/>
      </w:tblPr>
      <w:tblGrid>
        <w:gridCol w:w="678"/>
        <w:gridCol w:w="882"/>
        <w:gridCol w:w="851"/>
        <w:gridCol w:w="7566"/>
      </w:tblGrid>
      <w:tr w:rsidR="001A0DC0" w14:paraId="541FFD66" w14:textId="77777777" w:rsidTr="001A0DC0">
        <w:trPr>
          <w:cantSplit/>
          <w:trHeight w:val="287"/>
          <w:tblHeader/>
          <w:tblCellSpacing w:w="0" w:type="dxa"/>
          <w:jc w:val="center"/>
        </w:trPr>
        <w:tc>
          <w:tcPr>
            <w:tcW w:w="9977" w:type="dxa"/>
            <w:gridSpan w:val="4"/>
            <w:shd w:val="clear" w:color="auto" w:fill="F2F2F2"/>
            <w:vAlign w:val="center"/>
          </w:tcPr>
          <w:p w14:paraId="002986AB" w14:textId="52054FD2" w:rsidR="001A0DC0" w:rsidRPr="00854A05" w:rsidRDefault="001A0DC0" w:rsidP="001A0DC0">
            <w:pPr>
              <w:spacing w:line="400" w:lineRule="exact"/>
              <w:jc w:val="center"/>
              <w:rPr>
                <w:rFonts w:ascii="仿宋" w:eastAsia="仿宋" w:hAnsi="仿宋" w:cs="仿宋"/>
                <w:b/>
                <w:sz w:val="28"/>
                <w:szCs w:val="28"/>
              </w:rPr>
            </w:pPr>
            <w:r w:rsidRPr="00854A05">
              <w:rPr>
                <w:rStyle w:val="110"/>
                <w:rFonts w:asciiTheme="minorEastAsia" w:eastAsiaTheme="minorEastAsia" w:hAnsiTheme="minorEastAsia" w:hint="eastAsia"/>
                <w:b/>
                <w:szCs w:val="21"/>
              </w:rPr>
              <w:t>价格</w:t>
            </w:r>
            <w:r w:rsidRPr="00854A05">
              <w:rPr>
                <w:rStyle w:val="110"/>
                <w:rFonts w:asciiTheme="minorEastAsia" w:eastAsiaTheme="minorEastAsia" w:hAnsiTheme="minorEastAsia" w:cs="仿宋" w:hint="eastAsia"/>
                <w:b/>
                <w:szCs w:val="21"/>
              </w:rPr>
              <w:t>评议指标表</w:t>
            </w:r>
            <w:r w:rsidRPr="00854A05">
              <w:rPr>
                <w:rStyle w:val="110"/>
                <w:rFonts w:asciiTheme="minorEastAsia" w:eastAsiaTheme="minorEastAsia" w:hAnsiTheme="minorEastAsia" w:hint="eastAsia"/>
                <w:b/>
                <w:szCs w:val="21"/>
              </w:rPr>
              <w:t>（</w:t>
            </w:r>
            <w:r w:rsidRPr="00854A05">
              <w:rPr>
                <w:rStyle w:val="110"/>
                <w:rFonts w:asciiTheme="minorEastAsia" w:eastAsiaTheme="minorEastAsia" w:hAnsiTheme="minorEastAsia" w:cs="仿宋" w:hint="eastAsia"/>
                <w:b/>
                <w:szCs w:val="21"/>
              </w:rPr>
              <w:t>40分</w:t>
            </w:r>
            <w:r w:rsidRPr="00854A05">
              <w:rPr>
                <w:rStyle w:val="110"/>
                <w:rFonts w:asciiTheme="minorEastAsia" w:eastAsiaTheme="minorEastAsia" w:hAnsiTheme="minorEastAsia" w:hint="eastAsia"/>
                <w:b/>
                <w:szCs w:val="21"/>
              </w:rPr>
              <w:t>）</w:t>
            </w:r>
          </w:p>
        </w:tc>
      </w:tr>
      <w:tr w:rsidR="001A0DC0" w14:paraId="748A3BFE" w14:textId="77777777" w:rsidTr="00854A05">
        <w:trPr>
          <w:cantSplit/>
          <w:trHeight w:val="80"/>
          <w:tblHeader/>
          <w:tblCellSpacing w:w="0" w:type="dxa"/>
          <w:jc w:val="center"/>
        </w:trPr>
        <w:tc>
          <w:tcPr>
            <w:tcW w:w="678" w:type="dxa"/>
            <w:shd w:val="clear" w:color="auto" w:fill="F2F2F2"/>
            <w:vAlign w:val="center"/>
          </w:tcPr>
          <w:p w14:paraId="67FD6EAA" w14:textId="77777777" w:rsidR="001A0DC0" w:rsidRPr="00854A05" w:rsidRDefault="001A0DC0" w:rsidP="001A0DC0">
            <w:pPr>
              <w:spacing w:line="400" w:lineRule="exact"/>
              <w:jc w:val="center"/>
              <w:rPr>
                <w:rFonts w:asciiTheme="minorEastAsia" w:eastAsiaTheme="minorEastAsia" w:hAnsiTheme="minorEastAsia" w:cs="仿宋"/>
                <w:b/>
                <w:bCs/>
                <w:szCs w:val="21"/>
              </w:rPr>
            </w:pPr>
            <w:r w:rsidRPr="00854A05">
              <w:rPr>
                <w:rFonts w:asciiTheme="minorEastAsia" w:eastAsiaTheme="minorEastAsia" w:hAnsiTheme="minorEastAsia" w:cs="仿宋" w:hint="eastAsia"/>
                <w:b/>
                <w:bCs/>
                <w:szCs w:val="21"/>
              </w:rPr>
              <w:t>序号</w:t>
            </w:r>
          </w:p>
        </w:tc>
        <w:tc>
          <w:tcPr>
            <w:tcW w:w="882" w:type="dxa"/>
            <w:shd w:val="clear" w:color="auto" w:fill="F2F2F2"/>
            <w:vAlign w:val="center"/>
          </w:tcPr>
          <w:p w14:paraId="008B6686" w14:textId="77777777" w:rsidR="001A0DC0" w:rsidRPr="00854A05" w:rsidRDefault="001A0DC0" w:rsidP="00EB09B3">
            <w:pPr>
              <w:spacing w:line="400" w:lineRule="exact"/>
              <w:jc w:val="center"/>
              <w:rPr>
                <w:rFonts w:asciiTheme="minorEastAsia" w:eastAsiaTheme="minorEastAsia" w:hAnsiTheme="minorEastAsia" w:cs="仿宋"/>
                <w:b/>
                <w:bCs/>
                <w:szCs w:val="21"/>
              </w:rPr>
            </w:pPr>
            <w:r w:rsidRPr="00854A05">
              <w:rPr>
                <w:rFonts w:asciiTheme="minorEastAsia" w:eastAsiaTheme="minorEastAsia" w:hAnsiTheme="minorEastAsia" w:cs="仿宋" w:hint="eastAsia"/>
                <w:b/>
                <w:bCs/>
                <w:szCs w:val="21"/>
              </w:rPr>
              <w:t>项目</w:t>
            </w:r>
          </w:p>
        </w:tc>
        <w:tc>
          <w:tcPr>
            <w:tcW w:w="851" w:type="dxa"/>
            <w:shd w:val="clear" w:color="auto" w:fill="F2F2F2"/>
            <w:vAlign w:val="center"/>
          </w:tcPr>
          <w:p w14:paraId="7EE8D255" w14:textId="77777777" w:rsidR="001A0DC0" w:rsidRPr="00854A05" w:rsidRDefault="001A0DC0" w:rsidP="00EB09B3">
            <w:pPr>
              <w:spacing w:line="400" w:lineRule="exact"/>
              <w:jc w:val="center"/>
              <w:rPr>
                <w:rFonts w:asciiTheme="minorEastAsia" w:eastAsiaTheme="minorEastAsia" w:hAnsiTheme="minorEastAsia" w:cs="仿宋"/>
                <w:b/>
                <w:bCs/>
                <w:szCs w:val="21"/>
              </w:rPr>
            </w:pPr>
            <w:r w:rsidRPr="00854A05">
              <w:rPr>
                <w:rFonts w:asciiTheme="minorEastAsia" w:eastAsiaTheme="minorEastAsia" w:hAnsiTheme="minorEastAsia" w:cs="仿宋" w:hint="eastAsia"/>
                <w:b/>
                <w:bCs/>
                <w:szCs w:val="21"/>
              </w:rPr>
              <w:t>分值</w:t>
            </w:r>
          </w:p>
        </w:tc>
        <w:tc>
          <w:tcPr>
            <w:tcW w:w="7566" w:type="dxa"/>
            <w:shd w:val="clear" w:color="auto" w:fill="F2F2F2"/>
            <w:vAlign w:val="center"/>
          </w:tcPr>
          <w:p w14:paraId="78912D78" w14:textId="30790C57" w:rsidR="001A0DC0" w:rsidRPr="00854A05" w:rsidRDefault="001A0DC0" w:rsidP="001A0DC0">
            <w:pPr>
              <w:spacing w:line="400" w:lineRule="exact"/>
              <w:jc w:val="center"/>
              <w:rPr>
                <w:rFonts w:asciiTheme="minorEastAsia" w:eastAsiaTheme="minorEastAsia" w:hAnsiTheme="minorEastAsia" w:cs="仿宋"/>
                <w:b/>
                <w:bCs/>
                <w:szCs w:val="21"/>
              </w:rPr>
            </w:pPr>
            <w:r w:rsidRPr="00854A05">
              <w:rPr>
                <w:rFonts w:asciiTheme="minorEastAsia" w:eastAsiaTheme="minorEastAsia" w:hAnsiTheme="minorEastAsia" w:cs="仿宋" w:hint="eastAsia"/>
                <w:b/>
                <w:bCs/>
                <w:szCs w:val="21"/>
              </w:rPr>
              <w:t>评分细则</w:t>
            </w:r>
          </w:p>
        </w:tc>
      </w:tr>
      <w:tr w:rsidR="001A0DC0" w14:paraId="1BB47DEE" w14:textId="77777777" w:rsidTr="001A0DC0">
        <w:trPr>
          <w:cantSplit/>
          <w:trHeight w:val="1742"/>
          <w:tblCellSpacing w:w="0" w:type="dxa"/>
          <w:jc w:val="center"/>
        </w:trPr>
        <w:tc>
          <w:tcPr>
            <w:tcW w:w="678" w:type="dxa"/>
            <w:vAlign w:val="center"/>
          </w:tcPr>
          <w:p w14:paraId="762C7296" w14:textId="77777777" w:rsidR="001A0DC0" w:rsidRPr="00854A05" w:rsidRDefault="001A0DC0" w:rsidP="00854A05">
            <w:pPr>
              <w:spacing w:line="400" w:lineRule="exact"/>
              <w:jc w:val="center"/>
              <w:rPr>
                <w:rFonts w:asciiTheme="minorEastAsia" w:eastAsiaTheme="minorEastAsia" w:hAnsiTheme="minorEastAsia" w:cs="仿宋"/>
                <w:szCs w:val="21"/>
              </w:rPr>
            </w:pPr>
            <w:r w:rsidRPr="00854A05">
              <w:rPr>
                <w:rFonts w:asciiTheme="minorEastAsia" w:eastAsiaTheme="minorEastAsia" w:hAnsiTheme="minorEastAsia" w:cs="仿宋" w:hint="eastAsia"/>
                <w:szCs w:val="21"/>
              </w:rPr>
              <w:t>1</w:t>
            </w:r>
          </w:p>
        </w:tc>
        <w:tc>
          <w:tcPr>
            <w:tcW w:w="882" w:type="dxa"/>
            <w:vAlign w:val="center"/>
          </w:tcPr>
          <w:p w14:paraId="2234D350" w14:textId="77777777" w:rsidR="001A0DC0" w:rsidRPr="00854A05" w:rsidRDefault="001A0DC0" w:rsidP="00854A05">
            <w:pPr>
              <w:spacing w:line="400" w:lineRule="exact"/>
              <w:jc w:val="center"/>
              <w:rPr>
                <w:rFonts w:asciiTheme="minorEastAsia" w:eastAsiaTheme="minorEastAsia" w:hAnsiTheme="minorEastAsia" w:cs="仿宋"/>
                <w:szCs w:val="21"/>
              </w:rPr>
            </w:pPr>
            <w:r w:rsidRPr="00854A05">
              <w:rPr>
                <w:rFonts w:asciiTheme="minorEastAsia" w:eastAsiaTheme="minorEastAsia" w:hAnsiTheme="minorEastAsia" w:cs="仿宋" w:hint="eastAsia"/>
                <w:szCs w:val="21"/>
              </w:rPr>
              <w:t>价格分</w:t>
            </w:r>
          </w:p>
        </w:tc>
        <w:tc>
          <w:tcPr>
            <w:tcW w:w="851" w:type="dxa"/>
            <w:vAlign w:val="center"/>
          </w:tcPr>
          <w:p w14:paraId="5F9B706A" w14:textId="77777777" w:rsidR="001A0DC0" w:rsidRPr="00854A05" w:rsidRDefault="001A0DC0" w:rsidP="00854A05">
            <w:pPr>
              <w:spacing w:line="400" w:lineRule="exact"/>
              <w:jc w:val="center"/>
              <w:rPr>
                <w:rFonts w:asciiTheme="minorEastAsia" w:eastAsiaTheme="minorEastAsia" w:hAnsiTheme="minorEastAsia" w:cs="仿宋"/>
                <w:szCs w:val="21"/>
              </w:rPr>
            </w:pPr>
            <w:r w:rsidRPr="00854A05">
              <w:rPr>
                <w:rFonts w:asciiTheme="minorEastAsia" w:eastAsiaTheme="minorEastAsia" w:hAnsiTheme="minorEastAsia" w:cs="仿宋" w:hint="eastAsia"/>
                <w:szCs w:val="21"/>
              </w:rPr>
              <w:t>40</w:t>
            </w:r>
          </w:p>
        </w:tc>
        <w:tc>
          <w:tcPr>
            <w:tcW w:w="7566" w:type="dxa"/>
            <w:vAlign w:val="center"/>
          </w:tcPr>
          <w:p w14:paraId="75999222" w14:textId="42CB088B" w:rsidR="00854A05" w:rsidRDefault="001A0DC0" w:rsidP="00854A05">
            <w:pPr>
              <w:spacing w:line="400" w:lineRule="exact"/>
              <w:jc w:val="left"/>
              <w:rPr>
                <w:rFonts w:ascii="宋体" w:hAnsi="宋体" w:cs="仿宋"/>
                <w:color w:val="000000"/>
                <w:szCs w:val="21"/>
              </w:rPr>
            </w:pPr>
            <w:r w:rsidRPr="00EB09B3">
              <w:rPr>
                <w:rFonts w:ascii="宋体" w:hAnsi="宋体" w:cs="仿宋" w:hint="eastAsia"/>
                <w:color w:val="000000"/>
                <w:szCs w:val="21"/>
              </w:rPr>
              <w:t>所有有效投标报价的算术平均值为评标基准价D，当投标人的投标价等于D时得满分</w:t>
            </w:r>
            <w:r w:rsidR="00854A05">
              <w:rPr>
                <w:rFonts w:ascii="宋体" w:hAnsi="宋体" w:cs="仿宋" w:hint="eastAsia"/>
                <w:color w:val="000000"/>
                <w:szCs w:val="21"/>
              </w:rPr>
              <w:t>：</w:t>
            </w:r>
          </w:p>
          <w:p w14:paraId="52FA1C64" w14:textId="348F3964" w:rsidR="00EB09B3" w:rsidRPr="00EB09B3" w:rsidRDefault="00EB09B3" w:rsidP="00EB09B3">
            <w:pPr>
              <w:spacing w:line="400" w:lineRule="exact"/>
              <w:jc w:val="center"/>
              <w:rPr>
                <w:rFonts w:ascii="宋体" w:hAnsi="宋体" w:cs="仿宋"/>
                <w:b/>
                <w:bCs/>
                <w:color w:val="000000"/>
                <w:szCs w:val="21"/>
              </w:rPr>
            </w:pPr>
            <w:r w:rsidRPr="00EB09B3">
              <w:rPr>
                <w:rFonts w:ascii="宋体" w:hAnsi="宋体" w:cs="仿宋" w:hint="eastAsia"/>
                <w:b/>
                <w:bCs/>
                <w:color w:val="000000"/>
                <w:szCs w:val="21"/>
              </w:rPr>
              <w:t>价格得分=</w:t>
            </w:r>
            <w:r w:rsidRPr="00EB09B3">
              <w:rPr>
                <w:rFonts w:ascii="宋体" w:hAnsi="宋体" w:cs="仿宋"/>
                <w:b/>
                <w:bCs/>
                <w:color w:val="000000"/>
                <w:szCs w:val="21"/>
              </w:rPr>
              <w:t>40-(</w:t>
            </w:r>
            <w:r w:rsidRPr="00EB09B3">
              <w:rPr>
                <w:rFonts w:ascii="宋体" w:hAnsi="宋体" w:cs="仿宋" w:hint="eastAsia"/>
                <w:b/>
                <w:bCs/>
                <w:color w:val="000000"/>
                <w:szCs w:val="21"/>
              </w:rPr>
              <w:t>︱投标报价-D｜÷D÷5</w:t>
            </w:r>
            <w:r w:rsidRPr="00EB09B3">
              <w:rPr>
                <w:rFonts w:ascii="宋体" w:hAnsi="宋体" w:cs="仿宋"/>
                <w:b/>
                <w:bCs/>
                <w:color w:val="000000"/>
                <w:szCs w:val="21"/>
              </w:rPr>
              <w:t>%)</w:t>
            </w:r>
            <w:r w:rsidRPr="00EB09B3">
              <w:rPr>
                <w:rFonts w:ascii="宋体" w:hAnsi="宋体" w:cs="仿宋" w:hint="eastAsia"/>
                <w:b/>
                <w:bCs/>
                <w:color w:val="000000"/>
                <w:szCs w:val="21"/>
              </w:rPr>
              <w:t>×1</w:t>
            </w:r>
          </w:p>
          <w:p w14:paraId="69346FDE" w14:textId="453B6BF1" w:rsidR="001A0DC0" w:rsidRPr="00EB09B3" w:rsidRDefault="00EB09B3" w:rsidP="00EB09B3">
            <w:pPr>
              <w:spacing w:line="400" w:lineRule="exact"/>
              <w:rPr>
                <w:rFonts w:ascii="宋体" w:hAnsi="宋体" w:cs="仿宋"/>
                <w:color w:val="000000"/>
                <w:szCs w:val="21"/>
              </w:rPr>
            </w:pPr>
            <w:r w:rsidRPr="00EB09B3">
              <w:rPr>
                <w:rFonts w:ascii="宋体" w:hAnsi="宋体" w:cs="仿宋" w:hint="eastAsia"/>
                <w:color w:val="000000"/>
                <w:szCs w:val="21"/>
              </w:rPr>
              <w:t>说明：计算</w:t>
            </w:r>
            <w:r w:rsidR="00F32E7A">
              <w:rPr>
                <w:rFonts w:ascii="宋体" w:hAnsi="宋体" w:cs="仿宋" w:hint="eastAsia"/>
                <w:color w:val="000000"/>
                <w:szCs w:val="21"/>
              </w:rPr>
              <w:t>过</w:t>
            </w:r>
            <w:r w:rsidRPr="00EB09B3">
              <w:rPr>
                <w:rFonts w:ascii="宋体" w:hAnsi="宋体" w:cs="仿宋" w:hint="eastAsia"/>
                <w:color w:val="000000"/>
                <w:szCs w:val="21"/>
              </w:rPr>
              <w:t>程中，须先行对公式中括号内计算结果按照四舍五入取整。</w:t>
            </w:r>
          </w:p>
        </w:tc>
      </w:tr>
    </w:tbl>
    <w:p w14:paraId="07447306" w14:textId="77777777" w:rsidR="001A0DC0" w:rsidRPr="001A0DC0" w:rsidRDefault="001A0DC0" w:rsidP="000A055D">
      <w:pPr>
        <w:spacing w:line="600" w:lineRule="exact"/>
      </w:pPr>
    </w:p>
    <w:p w14:paraId="590E5446" w14:textId="4CD9C92C" w:rsidR="000A7267" w:rsidRDefault="0075544C">
      <w:pPr>
        <w:widowControl/>
        <w:jc w:val="left"/>
        <w:rPr>
          <w:rFonts w:ascii="仿宋" w:eastAsia="仿宋" w:hAnsi="仿宋"/>
          <w:sz w:val="28"/>
          <w:szCs w:val="28"/>
        </w:rPr>
      </w:pPr>
      <w:r>
        <w:rPr>
          <w:rFonts w:ascii="仿宋" w:eastAsia="仿宋" w:hAnsi="仿宋"/>
          <w:sz w:val="28"/>
          <w:szCs w:val="28"/>
        </w:rPr>
        <w:br w:type="page"/>
      </w:r>
    </w:p>
    <w:p w14:paraId="15C3F1AD" w14:textId="77777777" w:rsidR="000A7267" w:rsidRPr="00EB09B3" w:rsidRDefault="0075544C">
      <w:pPr>
        <w:spacing w:line="360" w:lineRule="auto"/>
        <w:jc w:val="center"/>
        <w:outlineLvl w:val="0"/>
        <w:rPr>
          <w:rFonts w:ascii="方正小标宋_GBK" w:eastAsia="方正小标宋_GBK" w:hAnsi="方正小标宋_GBK"/>
          <w:b/>
          <w:sz w:val="32"/>
          <w:szCs w:val="32"/>
        </w:rPr>
      </w:pPr>
      <w:bookmarkStart w:id="43" w:name="_Toc90843198"/>
      <w:r w:rsidRPr="00EB09B3">
        <w:rPr>
          <w:rFonts w:ascii="方正小标宋_GBK" w:eastAsia="方正小标宋_GBK" w:hAnsi="方正小标宋_GBK" w:hint="eastAsia"/>
          <w:b/>
          <w:sz w:val="32"/>
          <w:szCs w:val="32"/>
        </w:rPr>
        <w:lastRenderedPageBreak/>
        <w:t>第四部分：响应文件说明</w:t>
      </w:r>
      <w:bookmarkEnd w:id="43"/>
    </w:p>
    <w:p w14:paraId="191B3113" w14:textId="77777777" w:rsidR="000A7267" w:rsidRDefault="0075544C">
      <w:pPr>
        <w:numPr>
          <w:ilvl w:val="0"/>
          <w:numId w:val="3"/>
        </w:numPr>
        <w:spacing w:line="360" w:lineRule="auto"/>
        <w:outlineLvl w:val="1"/>
        <w:rPr>
          <w:rFonts w:ascii="仿宋" w:eastAsia="仿宋" w:hAnsi="仿宋"/>
          <w:bCs/>
          <w:sz w:val="28"/>
          <w:szCs w:val="28"/>
        </w:rPr>
      </w:pPr>
      <w:bookmarkStart w:id="44" w:name="_Toc478374825"/>
      <w:bookmarkStart w:id="45" w:name="_Toc90843199"/>
      <w:r>
        <w:rPr>
          <w:rFonts w:ascii="仿宋" w:eastAsia="仿宋" w:hAnsi="仿宋" w:hint="eastAsia"/>
          <w:bCs/>
          <w:sz w:val="28"/>
          <w:szCs w:val="28"/>
        </w:rPr>
        <w:t>潜在供应商应递交的响应文件</w:t>
      </w:r>
      <w:bookmarkEnd w:id="44"/>
      <w:r>
        <w:rPr>
          <w:rFonts w:ascii="仿宋" w:eastAsia="仿宋" w:hAnsi="仿宋" w:hint="eastAsia"/>
          <w:bCs/>
          <w:sz w:val="28"/>
          <w:szCs w:val="28"/>
        </w:rPr>
        <w:t>的基本要求及参考清单</w:t>
      </w:r>
      <w:bookmarkEnd w:id="45"/>
    </w:p>
    <w:p w14:paraId="4336545C" w14:textId="77777777" w:rsidR="000A7267" w:rsidRDefault="0075544C">
      <w:pPr>
        <w:spacing w:line="600" w:lineRule="exact"/>
        <w:ind w:firstLineChars="150" w:firstLine="420"/>
        <w:rPr>
          <w:rFonts w:ascii="仿宋" w:eastAsia="仿宋" w:hAnsi="仿宋"/>
          <w:sz w:val="28"/>
          <w:szCs w:val="28"/>
        </w:rPr>
      </w:pPr>
      <w:r>
        <w:rPr>
          <w:rFonts w:ascii="仿宋" w:eastAsia="仿宋" w:hAnsi="仿宋" w:hint="eastAsia"/>
          <w:bCs/>
          <w:sz w:val="28"/>
          <w:szCs w:val="28"/>
        </w:rPr>
        <w:t>按本项目邀请通知书要求编制响应文件，响应文件应编制目录并标注页码。主要响应文件参考清单如下</w:t>
      </w:r>
      <w:r>
        <w:rPr>
          <w:rFonts w:ascii="仿宋" w:eastAsia="仿宋" w:hAnsi="仿宋" w:hint="eastAsia"/>
          <w:sz w:val="28"/>
          <w:szCs w:val="28"/>
        </w:rPr>
        <w:t xml:space="preserve">： </w:t>
      </w:r>
    </w:p>
    <w:p w14:paraId="164F1894" w14:textId="77777777" w:rsidR="000A7267" w:rsidRDefault="0075544C">
      <w:pPr>
        <w:numPr>
          <w:ilvl w:val="1"/>
          <w:numId w:val="23"/>
        </w:numPr>
        <w:spacing w:line="600" w:lineRule="exact"/>
        <w:ind w:left="1134" w:hanging="567"/>
        <w:rPr>
          <w:rFonts w:ascii="仿宋" w:eastAsia="仿宋" w:hAnsi="仿宋"/>
          <w:sz w:val="28"/>
          <w:szCs w:val="28"/>
        </w:rPr>
      </w:pPr>
      <w:r>
        <w:rPr>
          <w:rFonts w:ascii="仿宋" w:eastAsia="仿宋" w:hAnsi="仿宋" w:hint="eastAsia"/>
          <w:sz w:val="28"/>
          <w:szCs w:val="28"/>
        </w:rPr>
        <w:t>公司情况一览表；</w:t>
      </w:r>
    </w:p>
    <w:p w14:paraId="736EA05B" w14:textId="77777777" w:rsidR="000A7267" w:rsidRDefault="0075544C">
      <w:pPr>
        <w:numPr>
          <w:ilvl w:val="1"/>
          <w:numId w:val="23"/>
        </w:numPr>
        <w:spacing w:line="600" w:lineRule="exact"/>
        <w:ind w:left="1134" w:hanging="567"/>
        <w:rPr>
          <w:rFonts w:ascii="仿宋" w:eastAsia="仿宋" w:hAnsi="仿宋"/>
          <w:sz w:val="28"/>
          <w:szCs w:val="28"/>
        </w:rPr>
      </w:pP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p>
    <w:p w14:paraId="760AC4E8" w14:textId="77777777" w:rsidR="000A7267" w:rsidRDefault="0075544C">
      <w:pPr>
        <w:numPr>
          <w:ilvl w:val="1"/>
          <w:numId w:val="23"/>
        </w:numPr>
        <w:spacing w:line="600" w:lineRule="exact"/>
        <w:ind w:left="1134" w:hanging="567"/>
        <w:rPr>
          <w:rFonts w:ascii="仿宋" w:eastAsia="仿宋" w:hAnsi="仿宋"/>
          <w:sz w:val="28"/>
          <w:szCs w:val="28"/>
        </w:rPr>
      </w:pPr>
      <w:r>
        <w:rPr>
          <w:rFonts w:ascii="仿宋" w:eastAsia="仿宋" w:hAnsi="仿宋" w:hint="eastAsia"/>
          <w:sz w:val="28"/>
          <w:szCs w:val="28"/>
        </w:rPr>
        <w:t>国家企业信用信息公示系统（http://www.gsxt.gov.cn/）公示的企业信息及相关查询结果页面</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w:t>
      </w:r>
    </w:p>
    <w:p w14:paraId="1630F03F" w14:textId="77777777" w:rsidR="000A7267" w:rsidRDefault="0075544C">
      <w:pPr>
        <w:numPr>
          <w:ilvl w:val="1"/>
          <w:numId w:val="23"/>
        </w:numPr>
        <w:spacing w:line="600" w:lineRule="exact"/>
        <w:ind w:left="1134" w:hanging="567"/>
        <w:rPr>
          <w:rFonts w:ascii="仿宋" w:eastAsia="仿宋" w:hAnsi="仿宋"/>
          <w:sz w:val="28"/>
          <w:szCs w:val="28"/>
        </w:rPr>
      </w:pPr>
      <w:r>
        <w:rPr>
          <w:rFonts w:ascii="仿宋" w:eastAsia="仿宋" w:hAnsi="仿宋" w:hint="eastAsia"/>
          <w:sz w:val="28"/>
          <w:szCs w:val="28"/>
        </w:rPr>
        <w:t>法定代表人证明书（加盖公章）；</w:t>
      </w:r>
    </w:p>
    <w:p w14:paraId="6E7D4D04" w14:textId="77777777" w:rsidR="000A7267" w:rsidRDefault="0075544C">
      <w:pPr>
        <w:numPr>
          <w:ilvl w:val="1"/>
          <w:numId w:val="23"/>
        </w:numPr>
        <w:spacing w:line="600" w:lineRule="exact"/>
        <w:ind w:left="1134" w:hanging="567"/>
        <w:rPr>
          <w:rFonts w:ascii="仿宋" w:eastAsia="仿宋" w:hAnsi="仿宋"/>
          <w:sz w:val="28"/>
          <w:szCs w:val="28"/>
        </w:rPr>
      </w:pPr>
      <w:r>
        <w:rPr>
          <w:rFonts w:ascii="仿宋" w:eastAsia="仿宋" w:hAnsi="仿宋" w:hint="eastAsia"/>
          <w:sz w:val="28"/>
          <w:szCs w:val="28"/>
        </w:rPr>
        <w:t>法人授权委托证明书（加盖公章）（如单位法定代表人为本项目授权代表，则仅提供法定代表人证明书及身份证复印件，身份证原件备查）；</w:t>
      </w:r>
    </w:p>
    <w:p w14:paraId="58009221" w14:textId="77777777" w:rsidR="000A7267" w:rsidRDefault="0075544C">
      <w:pPr>
        <w:numPr>
          <w:ilvl w:val="1"/>
          <w:numId w:val="23"/>
        </w:numPr>
        <w:spacing w:line="600" w:lineRule="exact"/>
        <w:ind w:left="1134" w:hanging="567"/>
        <w:rPr>
          <w:rFonts w:ascii="仿宋" w:eastAsia="仿宋" w:hAnsi="仿宋"/>
          <w:sz w:val="28"/>
          <w:szCs w:val="28"/>
        </w:rPr>
      </w:pPr>
      <w:r>
        <w:rPr>
          <w:rFonts w:ascii="仿宋" w:eastAsia="仿宋" w:hAnsi="仿宋" w:hint="eastAsia"/>
          <w:sz w:val="28"/>
          <w:szCs w:val="28"/>
        </w:rPr>
        <w:t>商务条款响应/偏离表；</w:t>
      </w:r>
    </w:p>
    <w:p w14:paraId="28F2E99C" w14:textId="77777777" w:rsidR="000A7267" w:rsidRDefault="0075544C">
      <w:pPr>
        <w:numPr>
          <w:ilvl w:val="1"/>
          <w:numId w:val="23"/>
        </w:numPr>
        <w:spacing w:line="600" w:lineRule="exact"/>
        <w:ind w:left="1134" w:hanging="567"/>
        <w:rPr>
          <w:rFonts w:ascii="仿宋" w:eastAsia="仿宋" w:hAnsi="仿宋"/>
          <w:sz w:val="28"/>
          <w:szCs w:val="28"/>
        </w:rPr>
      </w:pPr>
      <w:r>
        <w:rPr>
          <w:rFonts w:ascii="仿宋" w:eastAsia="仿宋" w:hAnsi="仿宋" w:hint="eastAsia"/>
          <w:sz w:val="28"/>
          <w:szCs w:val="28"/>
        </w:rPr>
        <w:t>技术/服务条款响应/偏离表；</w:t>
      </w:r>
    </w:p>
    <w:p w14:paraId="09F8D58D" w14:textId="77777777" w:rsidR="000A7267" w:rsidRDefault="0075544C">
      <w:pPr>
        <w:numPr>
          <w:ilvl w:val="1"/>
          <w:numId w:val="23"/>
        </w:numPr>
        <w:spacing w:line="600" w:lineRule="exact"/>
        <w:ind w:left="1134" w:hanging="567"/>
        <w:rPr>
          <w:rFonts w:ascii="仿宋" w:eastAsia="仿宋" w:hAnsi="仿宋"/>
          <w:sz w:val="28"/>
          <w:szCs w:val="28"/>
        </w:rPr>
      </w:pPr>
      <w:r>
        <w:rPr>
          <w:rFonts w:ascii="仿宋" w:eastAsia="仿宋" w:hAnsi="仿宋" w:hint="eastAsia"/>
          <w:sz w:val="28"/>
          <w:szCs w:val="28"/>
        </w:rPr>
        <w:t>项目报价一览表（加盖公章）；</w:t>
      </w:r>
    </w:p>
    <w:p w14:paraId="2A252777" w14:textId="77777777" w:rsidR="000A7267" w:rsidRDefault="0075544C">
      <w:pPr>
        <w:numPr>
          <w:ilvl w:val="1"/>
          <w:numId w:val="23"/>
        </w:numPr>
        <w:spacing w:line="600" w:lineRule="exact"/>
        <w:ind w:left="1134" w:hanging="567"/>
        <w:rPr>
          <w:rFonts w:ascii="仿宋" w:eastAsia="仿宋" w:hAnsi="仿宋"/>
          <w:sz w:val="28"/>
          <w:szCs w:val="28"/>
        </w:rPr>
      </w:pPr>
      <w:r>
        <w:rPr>
          <w:rFonts w:ascii="仿宋" w:eastAsia="仿宋" w:hAnsi="仿宋" w:hint="eastAsia"/>
          <w:sz w:val="28"/>
          <w:szCs w:val="28"/>
        </w:rPr>
        <w:t>业绩一览表及合同关键页复印件（加盖公章）（根据项目需求提供）；</w:t>
      </w:r>
    </w:p>
    <w:p w14:paraId="6E67BE45" w14:textId="77777777" w:rsidR="000A7267" w:rsidRDefault="0075544C">
      <w:pPr>
        <w:numPr>
          <w:ilvl w:val="1"/>
          <w:numId w:val="23"/>
        </w:numPr>
        <w:spacing w:line="600" w:lineRule="exact"/>
        <w:ind w:left="1134" w:hanging="567"/>
        <w:rPr>
          <w:rFonts w:ascii="仿宋" w:eastAsia="仿宋" w:hAnsi="仿宋"/>
          <w:sz w:val="28"/>
          <w:szCs w:val="28"/>
        </w:rPr>
      </w:pPr>
      <w:r>
        <w:rPr>
          <w:rFonts w:ascii="仿宋" w:eastAsia="仿宋" w:hAnsi="仿宋" w:hint="eastAsia"/>
          <w:sz w:val="28"/>
          <w:szCs w:val="28"/>
        </w:rPr>
        <w:t>项目/施工方案（根据项目需求提供）；</w:t>
      </w:r>
    </w:p>
    <w:p w14:paraId="1CFB4631" w14:textId="77777777" w:rsidR="000A7267" w:rsidRDefault="0075544C">
      <w:pPr>
        <w:numPr>
          <w:ilvl w:val="1"/>
          <w:numId w:val="23"/>
        </w:numPr>
        <w:spacing w:line="600" w:lineRule="exact"/>
        <w:ind w:left="1134" w:hanging="567"/>
        <w:rPr>
          <w:rFonts w:ascii="仿宋" w:eastAsia="仿宋" w:hAnsi="仿宋"/>
          <w:sz w:val="28"/>
          <w:szCs w:val="28"/>
        </w:rPr>
      </w:pPr>
      <w:r>
        <w:rPr>
          <w:rFonts w:ascii="仿宋" w:eastAsia="仿宋" w:hAnsi="仿宋" w:hint="eastAsia"/>
          <w:sz w:val="28"/>
          <w:szCs w:val="28"/>
        </w:rPr>
        <w:t>资质证明文件（加盖公章）（根据项目需求提供）；</w:t>
      </w:r>
    </w:p>
    <w:p w14:paraId="6EC099A5" w14:textId="77777777" w:rsidR="000A7267" w:rsidRDefault="0075544C">
      <w:pPr>
        <w:numPr>
          <w:ilvl w:val="1"/>
          <w:numId w:val="23"/>
        </w:numPr>
        <w:spacing w:line="600" w:lineRule="exact"/>
        <w:ind w:left="1134" w:hanging="567"/>
        <w:rPr>
          <w:rFonts w:ascii="仿宋" w:eastAsia="仿宋" w:hAnsi="仿宋"/>
          <w:sz w:val="28"/>
          <w:szCs w:val="28"/>
        </w:rPr>
      </w:pPr>
      <w:r>
        <w:rPr>
          <w:rFonts w:ascii="仿宋" w:eastAsia="仿宋" w:hAnsi="仿宋" w:hint="eastAsia"/>
          <w:sz w:val="28"/>
          <w:szCs w:val="28"/>
        </w:rPr>
        <w:t>售后服务承诺书（根据项目需求提供）；</w:t>
      </w:r>
    </w:p>
    <w:p w14:paraId="6DD33298" w14:textId="7B70FD11" w:rsidR="000A7267" w:rsidRDefault="0075544C">
      <w:pPr>
        <w:numPr>
          <w:ilvl w:val="1"/>
          <w:numId w:val="23"/>
        </w:numPr>
        <w:spacing w:line="600" w:lineRule="exact"/>
        <w:ind w:left="1134" w:hanging="567"/>
        <w:rPr>
          <w:rFonts w:ascii="仿宋" w:eastAsia="仿宋" w:hAnsi="仿宋"/>
          <w:sz w:val="28"/>
          <w:szCs w:val="28"/>
        </w:rPr>
      </w:pPr>
      <w:r>
        <w:rPr>
          <w:rFonts w:ascii="仿宋" w:eastAsia="仿宋" w:hAnsi="仿宋" w:hint="eastAsia"/>
          <w:sz w:val="28"/>
          <w:szCs w:val="28"/>
        </w:rPr>
        <w:t>现场考察证明（根据项目需求提供）；</w:t>
      </w:r>
    </w:p>
    <w:p w14:paraId="38A96DD0" w14:textId="2F947DCC" w:rsidR="00EB09B3" w:rsidRDefault="00EB09B3">
      <w:pPr>
        <w:widowControl/>
        <w:jc w:val="left"/>
        <w:rPr>
          <w:rFonts w:ascii="仿宋" w:eastAsia="仿宋" w:hAnsi="仿宋"/>
          <w:sz w:val="28"/>
          <w:szCs w:val="28"/>
        </w:rPr>
      </w:pPr>
      <w:r>
        <w:rPr>
          <w:rFonts w:ascii="仿宋" w:eastAsia="仿宋" w:hAnsi="仿宋"/>
          <w:sz w:val="28"/>
          <w:szCs w:val="28"/>
        </w:rPr>
        <w:br w:type="page"/>
      </w:r>
    </w:p>
    <w:p w14:paraId="6EAAD206" w14:textId="77777777" w:rsidR="00EB09B3" w:rsidRDefault="00EB09B3" w:rsidP="00EB09B3">
      <w:pPr>
        <w:spacing w:line="600" w:lineRule="exact"/>
        <w:rPr>
          <w:rFonts w:ascii="仿宋" w:eastAsia="仿宋" w:hAnsi="仿宋"/>
          <w:sz w:val="28"/>
          <w:szCs w:val="28"/>
        </w:rPr>
      </w:pPr>
    </w:p>
    <w:p w14:paraId="5A48E189" w14:textId="77777777" w:rsidR="000A7267" w:rsidRPr="00EB09B3" w:rsidRDefault="0075544C" w:rsidP="00EB09B3">
      <w:pPr>
        <w:spacing w:line="360" w:lineRule="auto"/>
        <w:jc w:val="center"/>
        <w:outlineLvl w:val="0"/>
        <w:rPr>
          <w:rFonts w:ascii="方正小标宋_GBK" w:eastAsia="方正小标宋_GBK" w:hAnsi="方正小标宋_GBK"/>
          <w:b/>
          <w:sz w:val="32"/>
          <w:szCs w:val="32"/>
        </w:rPr>
      </w:pPr>
      <w:bookmarkStart w:id="46" w:name="_Toc90843200"/>
      <w:r w:rsidRPr="00EB09B3">
        <w:rPr>
          <w:rFonts w:ascii="方正小标宋_GBK" w:eastAsia="方正小标宋_GBK" w:hAnsi="方正小标宋_GBK" w:hint="eastAsia"/>
          <w:b/>
          <w:sz w:val="32"/>
          <w:szCs w:val="32"/>
        </w:rPr>
        <w:t>第五部分：参考附件</w:t>
      </w:r>
      <w:bookmarkEnd w:id="46"/>
    </w:p>
    <w:p w14:paraId="39012966" w14:textId="77777777" w:rsidR="000A7267" w:rsidRDefault="0075544C">
      <w:pPr>
        <w:spacing w:line="0" w:lineRule="atLeast"/>
        <w:outlineLvl w:val="1"/>
        <w:rPr>
          <w:rFonts w:ascii="仿宋" w:eastAsia="仿宋" w:hAnsi="仿宋"/>
          <w:sz w:val="28"/>
          <w:szCs w:val="28"/>
        </w:rPr>
      </w:pPr>
      <w:bookmarkStart w:id="47" w:name="_Toc90843201"/>
      <w:r>
        <w:rPr>
          <w:rFonts w:ascii="仿宋" w:eastAsia="仿宋" w:hAnsi="仿宋" w:hint="eastAsia"/>
          <w:sz w:val="28"/>
          <w:szCs w:val="28"/>
        </w:rPr>
        <w:t>附件1：考察证明（本项目不适用）</w:t>
      </w:r>
      <w:bookmarkEnd w:id="47"/>
    </w:p>
    <w:p w14:paraId="7C9E05B8" w14:textId="77777777" w:rsidR="000A7267" w:rsidRDefault="000A7267">
      <w:pPr>
        <w:spacing w:line="0" w:lineRule="atLeast"/>
        <w:rPr>
          <w:rFonts w:ascii="仿宋_GB2312" w:eastAsia="仿宋_GB2312" w:hAnsi="仿宋"/>
          <w:sz w:val="24"/>
        </w:rPr>
      </w:pPr>
    </w:p>
    <w:p w14:paraId="554E519D" w14:textId="77777777" w:rsidR="000A7267" w:rsidRDefault="000A7267">
      <w:pPr>
        <w:spacing w:line="0" w:lineRule="atLeast"/>
        <w:rPr>
          <w:rFonts w:ascii="仿宋_GB2312" w:eastAsia="仿宋_GB2312" w:hAnsi="仿宋" w:cs="宋体"/>
          <w:sz w:val="32"/>
          <w:szCs w:val="32"/>
        </w:rPr>
      </w:pPr>
    </w:p>
    <w:p w14:paraId="198B1511" w14:textId="77777777" w:rsidR="000A7267" w:rsidRDefault="000A7267">
      <w:pPr>
        <w:spacing w:line="0" w:lineRule="atLeast"/>
        <w:rPr>
          <w:rFonts w:ascii="仿宋_GB2312" w:eastAsia="仿宋_GB2312" w:hAnsi="仿宋"/>
          <w:sz w:val="28"/>
          <w:szCs w:val="28"/>
        </w:rPr>
      </w:pPr>
      <w:bookmarkStart w:id="48" w:name="_Hlk57121631"/>
    </w:p>
    <w:bookmarkEnd w:id="48"/>
    <w:p w14:paraId="78733415" w14:textId="77777777" w:rsidR="00EB09B3" w:rsidRPr="00977247" w:rsidRDefault="00EB09B3" w:rsidP="00EB09B3">
      <w:pPr>
        <w:adjustRightInd w:val="0"/>
        <w:snapToGrid w:val="0"/>
        <w:jc w:val="center"/>
        <w:rPr>
          <w:rFonts w:ascii="方正小标宋_GBK" w:eastAsia="方正小标宋_GBK" w:hAnsi="方正小标宋_GBK"/>
          <w:b/>
          <w:bCs/>
          <w:sz w:val="32"/>
          <w:szCs w:val="32"/>
        </w:rPr>
      </w:pPr>
      <w:r w:rsidRPr="00977247">
        <w:rPr>
          <w:rFonts w:ascii="方正小标宋_GBK" w:eastAsia="方正小标宋_GBK" w:hAnsi="方正小标宋_GBK" w:hint="eastAsia"/>
          <w:b/>
          <w:bCs/>
          <w:sz w:val="32"/>
          <w:szCs w:val="32"/>
        </w:rPr>
        <w:t>现场考察证明</w:t>
      </w:r>
    </w:p>
    <w:p w14:paraId="76A1F1C7" w14:textId="77777777" w:rsidR="00EB09B3" w:rsidRDefault="00EB09B3" w:rsidP="00EB09B3">
      <w:pPr>
        <w:spacing w:line="0" w:lineRule="atLeast"/>
        <w:rPr>
          <w:rFonts w:ascii="仿宋_GB2312" w:eastAsia="仿宋_GB2312" w:hAnsi="仿宋"/>
          <w:sz w:val="28"/>
          <w:szCs w:val="28"/>
        </w:rPr>
      </w:pPr>
    </w:p>
    <w:p w14:paraId="3DC54BB7" w14:textId="77777777" w:rsidR="00EB09B3" w:rsidRDefault="00EB09B3" w:rsidP="00EB09B3">
      <w:pPr>
        <w:spacing w:line="360" w:lineRule="auto"/>
        <w:rPr>
          <w:rFonts w:ascii="仿宋" w:eastAsia="仿宋" w:hAnsi="仿宋"/>
          <w:sz w:val="28"/>
          <w:szCs w:val="28"/>
        </w:rPr>
      </w:pPr>
      <w:r>
        <w:rPr>
          <w:rFonts w:ascii="仿宋" w:eastAsia="仿宋" w:hAnsi="仿宋" w:cs="仿宋" w:hint="eastAsia"/>
          <w:sz w:val="28"/>
          <w:szCs w:val="28"/>
        </w:rPr>
        <w:t>___________</w:t>
      </w:r>
      <w:r w:rsidRPr="00021BD8">
        <w:rPr>
          <w:rFonts w:ascii="仿宋" w:eastAsia="仿宋" w:hAnsi="仿宋" w:cs="仿宋" w:hint="eastAsia"/>
          <w:sz w:val="28"/>
          <w:szCs w:val="28"/>
          <w:u w:val="single"/>
        </w:rPr>
        <w:t>（参加单位名称）</w:t>
      </w:r>
      <w:r>
        <w:rPr>
          <w:rFonts w:ascii="仿宋" w:eastAsia="仿宋" w:hAnsi="仿宋" w:cs="仿宋" w:hint="eastAsia"/>
          <w:sz w:val="28"/>
          <w:szCs w:val="28"/>
        </w:rPr>
        <w:t>___________：</w:t>
      </w:r>
    </w:p>
    <w:p w14:paraId="54F67F06" w14:textId="77777777" w:rsidR="00EB09B3" w:rsidRDefault="00EB09B3" w:rsidP="00EB09B3">
      <w:pPr>
        <w:pStyle w:val="21"/>
        <w:ind w:firstLine="570"/>
        <w:rPr>
          <w:rFonts w:ascii="仿宋" w:eastAsia="仿宋" w:hAnsi="仿宋"/>
          <w:sz w:val="28"/>
          <w:szCs w:val="28"/>
        </w:rPr>
      </w:pPr>
      <w:r>
        <w:rPr>
          <w:rFonts w:ascii="仿宋" w:eastAsia="仿宋" w:hAnsi="仿宋" w:cs="仿宋" w:hint="eastAsia"/>
          <w:sz w:val="28"/>
          <w:szCs w:val="28"/>
        </w:rPr>
        <w:t>你公司</w:t>
      </w:r>
      <w:r>
        <w:rPr>
          <w:rFonts w:ascii="仿宋" w:eastAsia="仿宋" w:hAnsi="仿宋" w:hint="eastAsia"/>
          <w:sz w:val="28"/>
          <w:szCs w:val="28"/>
        </w:rPr>
        <w:t>已于</w:t>
      </w:r>
      <w:r>
        <w:rPr>
          <w:rFonts w:ascii="仿宋" w:eastAsia="仿宋" w:hAnsi="仿宋" w:hint="eastAsia"/>
          <w:b/>
          <w:sz w:val="28"/>
          <w:szCs w:val="28"/>
        </w:rPr>
        <w:t>2021年</w:t>
      </w:r>
      <w:r>
        <w:rPr>
          <w:rFonts w:ascii="仿宋" w:eastAsia="仿宋" w:hAnsi="仿宋"/>
          <w:b/>
          <w:sz w:val="28"/>
          <w:szCs w:val="28"/>
        </w:rPr>
        <w:t>__</w:t>
      </w:r>
      <w:r>
        <w:rPr>
          <w:rFonts w:ascii="仿宋" w:eastAsia="仿宋" w:hAnsi="仿宋" w:hint="eastAsia"/>
          <w:b/>
          <w:sz w:val="28"/>
          <w:szCs w:val="28"/>
        </w:rPr>
        <w:t>月</w:t>
      </w:r>
      <w:r>
        <w:rPr>
          <w:rFonts w:ascii="仿宋" w:eastAsia="仿宋" w:hAnsi="仿宋"/>
          <w:b/>
          <w:sz w:val="28"/>
          <w:szCs w:val="28"/>
        </w:rPr>
        <w:t>__</w:t>
      </w:r>
      <w:r>
        <w:rPr>
          <w:rFonts w:ascii="仿宋" w:eastAsia="仿宋" w:hAnsi="仿宋" w:hint="eastAsia"/>
          <w:b/>
          <w:sz w:val="28"/>
          <w:szCs w:val="28"/>
        </w:rPr>
        <w:t>日</w:t>
      </w:r>
      <w:r>
        <w:rPr>
          <w:rFonts w:ascii="仿宋" w:eastAsia="仿宋" w:hAnsi="仿宋" w:hint="eastAsia"/>
          <w:sz w:val="28"/>
          <w:szCs w:val="28"/>
        </w:rPr>
        <w:t>参加了</w:t>
      </w:r>
      <w:r w:rsidRPr="003C678C">
        <w:rPr>
          <w:rFonts w:ascii="仿宋" w:eastAsia="仿宋" w:hAnsi="仿宋" w:hint="eastAsia"/>
          <w:b/>
          <w:sz w:val="28"/>
          <w:szCs w:val="28"/>
          <w:u w:val="single"/>
        </w:rPr>
        <w:t>深圳会展中心高压电缆线耐压和绝缘测试工程项目的现场考察</w:t>
      </w:r>
      <w:r>
        <w:rPr>
          <w:rFonts w:ascii="仿宋" w:eastAsia="仿宋" w:hAnsi="仿宋" w:hint="eastAsia"/>
          <w:sz w:val="28"/>
          <w:szCs w:val="28"/>
        </w:rPr>
        <w:t>，详细听取了采购人的讲解和要求，已经知晓采购人本次项目的所有内容以及技术要求等。</w:t>
      </w:r>
    </w:p>
    <w:p w14:paraId="0F73F754" w14:textId="77777777" w:rsidR="00EB09B3" w:rsidRDefault="00EB09B3" w:rsidP="00EB09B3">
      <w:pPr>
        <w:pStyle w:val="21"/>
        <w:ind w:firstLine="570"/>
        <w:rPr>
          <w:rFonts w:ascii="仿宋" w:eastAsia="仿宋" w:hAnsi="仿宋" w:cs="仿宋"/>
          <w:sz w:val="28"/>
          <w:szCs w:val="28"/>
        </w:rPr>
      </w:pPr>
      <w:r>
        <w:rPr>
          <w:rFonts w:ascii="仿宋" w:eastAsia="仿宋" w:hAnsi="仿宋" w:cs="仿宋" w:hint="eastAsia"/>
          <w:sz w:val="28"/>
          <w:szCs w:val="28"/>
        </w:rPr>
        <w:t>特此证明。</w:t>
      </w:r>
    </w:p>
    <w:p w14:paraId="6EE40570" w14:textId="77777777" w:rsidR="00EB09B3" w:rsidRDefault="00EB09B3" w:rsidP="00EB09B3">
      <w:pPr>
        <w:pStyle w:val="21"/>
        <w:ind w:firstLine="570"/>
        <w:rPr>
          <w:rFonts w:ascii="仿宋" w:eastAsia="仿宋" w:hAnsi="仿宋"/>
          <w:sz w:val="28"/>
          <w:szCs w:val="28"/>
        </w:rPr>
      </w:pPr>
      <w:r w:rsidRPr="00AD0D0F">
        <w:rPr>
          <w:rFonts w:ascii="仿宋" w:eastAsia="仿宋" w:hAnsi="仿宋" w:cs="仿宋" w:hint="eastAsia"/>
          <w:b/>
          <w:bCs/>
          <w:sz w:val="28"/>
          <w:szCs w:val="28"/>
        </w:rPr>
        <w:t>特别说明：</w:t>
      </w:r>
      <w:r>
        <w:rPr>
          <w:rFonts w:ascii="仿宋" w:eastAsia="仿宋" w:hAnsi="仿宋" w:cs="仿宋" w:hint="eastAsia"/>
          <w:sz w:val="28"/>
          <w:szCs w:val="28"/>
        </w:rPr>
        <w:t>若现场考察与</w:t>
      </w:r>
      <w:bookmarkStart w:id="49" w:name="_Hlk90204727"/>
      <w:r>
        <w:rPr>
          <w:rFonts w:ascii="仿宋" w:eastAsia="仿宋" w:hAnsi="仿宋" w:cs="仿宋" w:hint="eastAsia"/>
          <w:sz w:val="28"/>
          <w:szCs w:val="28"/>
        </w:rPr>
        <w:t>本项目</w:t>
      </w:r>
      <w:bookmarkEnd w:id="49"/>
      <w:r>
        <w:rPr>
          <w:rFonts w:ascii="仿宋" w:eastAsia="仿宋" w:hAnsi="仿宋" w:cs="仿宋" w:hint="eastAsia"/>
          <w:sz w:val="28"/>
          <w:szCs w:val="28"/>
        </w:rPr>
        <w:t>采购文件中载明的要求不一致时，以本项目采购文件中的要求为准。</w:t>
      </w:r>
    </w:p>
    <w:p w14:paraId="3CB1952B" w14:textId="77777777" w:rsidR="00EB09B3" w:rsidRPr="008319E3" w:rsidRDefault="00EB09B3" w:rsidP="00EB09B3">
      <w:pPr>
        <w:spacing w:line="0" w:lineRule="atLeast"/>
        <w:rPr>
          <w:rFonts w:ascii="仿宋" w:eastAsia="仿宋" w:hAnsi="仿宋"/>
          <w:sz w:val="28"/>
          <w:szCs w:val="28"/>
        </w:rPr>
      </w:pPr>
    </w:p>
    <w:p w14:paraId="03B479A7" w14:textId="77777777" w:rsidR="00EB09B3" w:rsidRDefault="00EB09B3" w:rsidP="00EB09B3">
      <w:pPr>
        <w:spacing w:line="0" w:lineRule="atLeast"/>
        <w:rPr>
          <w:rFonts w:ascii="仿宋" w:eastAsia="仿宋" w:hAnsi="仿宋"/>
          <w:sz w:val="28"/>
          <w:szCs w:val="28"/>
        </w:rPr>
      </w:pPr>
    </w:p>
    <w:p w14:paraId="3DABA5C7" w14:textId="77777777" w:rsidR="00EB09B3" w:rsidRDefault="00EB09B3" w:rsidP="00EB09B3">
      <w:pPr>
        <w:spacing w:line="0" w:lineRule="atLeast"/>
        <w:rPr>
          <w:rFonts w:ascii="仿宋" w:eastAsia="仿宋" w:hAnsi="仿宋"/>
          <w:sz w:val="28"/>
          <w:szCs w:val="28"/>
        </w:rPr>
      </w:pPr>
    </w:p>
    <w:p w14:paraId="7D03A047" w14:textId="77777777" w:rsidR="00EB09B3" w:rsidRPr="003C678C" w:rsidRDefault="00EB09B3" w:rsidP="00EB09B3">
      <w:pPr>
        <w:pStyle w:val="21"/>
        <w:ind w:firstLine="570"/>
        <w:jc w:val="right"/>
        <w:rPr>
          <w:rFonts w:ascii="仿宋" w:eastAsia="仿宋" w:hAnsi="仿宋" w:cs="仿宋"/>
          <w:sz w:val="28"/>
          <w:szCs w:val="28"/>
        </w:rPr>
      </w:pPr>
    </w:p>
    <w:p w14:paraId="0F28AD98" w14:textId="77777777" w:rsidR="00EB09B3" w:rsidRPr="003C678C" w:rsidRDefault="00EB09B3" w:rsidP="00EB09B3">
      <w:pPr>
        <w:pStyle w:val="21"/>
        <w:ind w:firstLine="570"/>
        <w:jc w:val="right"/>
        <w:rPr>
          <w:rFonts w:ascii="仿宋" w:eastAsia="仿宋" w:hAnsi="仿宋" w:cs="仿宋"/>
          <w:sz w:val="28"/>
          <w:szCs w:val="28"/>
        </w:rPr>
      </w:pPr>
      <w:r w:rsidRPr="003C678C">
        <w:rPr>
          <w:rFonts w:ascii="仿宋" w:eastAsia="仿宋" w:hAnsi="仿宋" w:cs="仿宋" w:hint="eastAsia"/>
          <w:sz w:val="28"/>
          <w:szCs w:val="28"/>
        </w:rPr>
        <w:t>采购人管理人员签字：</w:t>
      </w:r>
      <w:r>
        <w:rPr>
          <w:rFonts w:ascii="仿宋" w:eastAsia="仿宋" w:hAnsi="仿宋" w:cs="仿宋" w:hint="eastAsia"/>
          <w:sz w:val="28"/>
          <w:szCs w:val="28"/>
        </w:rPr>
        <w:t>_______________</w:t>
      </w:r>
    </w:p>
    <w:p w14:paraId="269865FB" w14:textId="77777777" w:rsidR="00EB09B3" w:rsidRPr="003C678C" w:rsidRDefault="00EB09B3" w:rsidP="00EB09B3">
      <w:pPr>
        <w:pStyle w:val="21"/>
        <w:ind w:firstLine="570"/>
        <w:jc w:val="right"/>
        <w:rPr>
          <w:rFonts w:ascii="仿宋" w:eastAsia="仿宋" w:hAnsi="仿宋" w:cs="仿宋"/>
          <w:sz w:val="28"/>
          <w:szCs w:val="28"/>
        </w:rPr>
      </w:pPr>
      <w:r w:rsidRPr="003C678C">
        <w:rPr>
          <w:rFonts w:ascii="仿宋" w:eastAsia="仿宋" w:hAnsi="仿宋" w:cs="仿宋" w:hint="eastAsia"/>
          <w:sz w:val="28"/>
          <w:szCs w:val="28"/>
        </w:rPr>
        <w:t xml:space="preserve">            </w:t>
      </w:r>
      <w:r w:rsidRPr="003C678C">
        <w:rPr>
          <w:rFonts w:ascii="仿宋" w:eastAsia="仿宋" w:hAnsi="仿宋" w:cs="仿宋"/>
          <w:sz w:val="28"/>
          <w:szCs w:val="28"/>
        </w:rPr>
        <w:t xml:space="preserve">  </w:t>
      </w:r>
      <w:r w:rsidRPr="003C678C">
        <w:rPr>
          <w:rFonts w:ascii="仿宋" w:eastAsia="仿宋" w:hAnsi="仿宋" w:cs="仿宋" w:hint="eastAsia"/>
          <w:sz w:val="28"/>
          <w:szCs w:val="28"/>
        </w:rPr>
        <w:t>日期：_</w:t>
      </w:r>
      <w:r w:rsidRPr="003C678C">
        <w:rPr>
          <w:rFonts w:ascii="仿宋" w:eastAsia="仿宋" w:hAnsi="仿宋" w:cs="仿宋"/>
          <w:sz w:val="28"/>
          <w:szCs w:val="28"/>
        </w:rPr>
        <w:t>___</w:t>
      </w:r>
      <w:r w:rsidRPr="003C678C">
        <w:rPr>
          <w:rFonts w:ascii="仿宋" w:eastAsia="仿宋" w:hAnsi="仿宋" w:cs="仿宋" w:hint="eastAsia"/>
          <w:sz w:val="28"/>
          <w:szCs w:val="28"/>
        </w:rPr>
        <w:t>__年__月__日</w:t>
      </w:r>
    </w:p>
    <w:p w14:paraId="7301713B" w14:textId="77777777" w:rsidR="000A7267" w:rsidRDefault="000A7267">
      <w:pPr>
        <w:spacing w:line="0" w:lineRule="atLeast"/>
        <w:rPr>
          <w:rFonts w:ascii="仿宋" w:eastAsia="仿宋" w:hAnsi="仿宋"/>
          <w:sz w:val="24"/>
        </w:rPr>
      </w:pPr>
    </w:p>
    <w:p w14:paraId="1961E3D0" w14:textId="77777777" w:rsidR="000A7267" w:rsidRDefault="000A7267">
      <w:pPr>
        <w:spacing w:line="0" w:lineRule="atLeast"/>
        <w:rPr>
          <w:rFonts w:ascii="仿宋" w:eastAsia="仿宋" w:hAnsi="仿宋"/>
          <w:sz w:val="24"/>
        </w:rPr>
      </w:pPr>
    </w:p>
    <w:p w14:paraId="5B6D744F" w14:textId="77777777" w:rsidR="000A7267" w:rsidRDefault="000A7267">
      <w:pPr>
        <w:spacing w:line="0" w:lineRule="atLeast"/>
        <w:rPr>
          <w:rFonts w:ascii="仿宋" w:eastAsia="仿宋" w:hAnsi="仿宋"/>
          <w:sz w:val="24"/>
        </w:rPr>
      </w:pPr>
    </w:p>
    <w:p w14:paraId="1113DB0F" w14:textId="77777777" w:rsidR="000A7267" w:rsidRDefault="000A7267">
      <w:pPr>
        <w:spacing w:line="0" w:lineRule="atLeast"/>
        <w:rPr>
          <w:rFonts w:ascii="仿宋" w:eastAsia="仿宋" w:hAnsi="仿宋"/>
          <w:sz w:val="24"/>
        </w:rPr>
      </w:pPr>
    </w:p>
    <w:p w14:paraId="41C7988E" w14:textId="77777777" w:rsidR="000A7267" w:rsidRDefault="0075544C">
      <w:pPr>
        <w:spacing w:line="0" w:lineRule="atLeast"/>
        <w:rPr>
          <w:rFonts w:ascii="仿宋" w:eastAsia="仿宋" w:hAnsi="仿宋"/>
          <w:sz w:val="24"/>
        </w:rPr>
      </w:pPr>
      <w:r>
        <w:rPr>
          <w:rFonts w:ascii="仿宋" w:eastAsia="仿宋" w:hAnsi="仿宋"/>
          <w:sz w:val="24"/>
        </w:rPr>
        <w:br w:type="page"/>
      </w:r>
    </w:p>
    <w:p w14:paraId="21344BB7" w14:textId="77777777" w:rsidR="000A7267" w:rsidRDefault="0075544C">
      <w:pPr>
        <w:spacing w:line="0" w:lineRule="atLeast"/>
        <w:outlineLvl w:val="1"/>
        <w:rPr>
          <w:rFonts w:ascii="仿宋" w:eastAsia="仿宋" w:hAnsi="仿宋"/>
          <w:sz w:val="28"/>
          <w:szCs w:val="28"/>
        </w:rPr>
      </w:pPr>
      <w:bookmarkStart w:id="50" w:name="_Toc50966104"/>
      <w:bookmarkStart w:id="51" w:name="_Toc90843202"/>
      <w:r>
        <w:rPr>
          <w:rFonts w:ascii="仿宋" w:eastAsia="仿宋" w:hAnsi="仿宋" w:hint="eastAsia"/>
          <w:sz w:val="28"/>
          <w:szCs w:val="28"/>
        </w:rPr>
        <w:lastRenderedPageBreak/>
        <w:t>附件2：技术服务响应/偏离表</w:t>
      </w:r>
      <w:bookmarkEnd w:id="50"/>
      <w:bookmarkEnd w:id="51"/>
    </w:p>
    <w:p w14:paraId="6E4973EF" w14:textId="77777777" w:rsidR="000A7267" w:rsidRDefault="000A7267">
      <w:pPr>
        <w:spacing w:line="0" w:lineRule="atLeast"/>
        <w:rPr>
          <w:rFonts w:ascii="仿宋_GB2312" w:eastAsia="仿宋_GB2312" w:hAnsi="仿宋"/>
          <w:sz w:val="24"/>
        </w:rPr>
      </w:pPr>
    </w:p>
    <w:p w14:paraId="12F18A78" w14:textId="77777777" w:rsidR="000A7267" w:rsidRPr="00EB09B3" w:rsidRDefault="0075544C">
      <w:pPr>
        <w:spacing w:before="120" w:after="240"/>
        <w:jc w:val="center"/>
        <w:rPr>
          <w:rFonts w:ascii="方正小标宋_GBK" w:eastAsia="方正小标宋_GBK" w:hAnsi="方正小标宋_GBK"/>
          <w:b/>
          <w:sz w:val="32"/>
          <w:szCs w:val="32"/>
        </w:rPr>
      </w:pPr>
      <w:bookmarkStart w:id="52" w:name="_Toc211248418"/>
      <w:r w:rsidRPr="00EB09B3">
        <w:rPr>
          <w:rFonts w:ascii="方正小标宋_GBK" w:eastAsia="方正小标宋_GBK" w:hAnsi="方正小标宋_GBK" w:hint="eastAsia"/>
          <w:b/>
          <w:sz w:val="32"/>
          <w:szCs w:val="32"/>
        </w:rPr>
        <w:t>技术服务响应/偏离表</w:t>
      </w:r>
      <w:bookmarkEnd w:id="52"/>
    </w:p>
    <w:p w14:paraId="5759CDC6" w14:textId="77777777" w:rsidR="000A7267" w:rsidRDefault="0075544C">
      <w:pPr>
        <w:spacing w:line="360" w:lineRule="auto"/>
        <w:rPr>
          <w:rFonts w:ascii="仿宋" w:eastAsia="仿宋" w:hAnsi="仿宋"/>
          <w:sz w:val="28"/>
          <w:szCs w:val="28"/>
          <w:u w:val="single"/>
        </w:rPr>
      </w:pPr>
      <w:r>
        <w:rPr>
          <w:rFonts w:ascii="仿宋" w:eastAsia="仿宋" w:hAnsi="仿宋" w:hint="eastAsia"/>
          <w:sz w:val="28"/>
          <w:szCs w:val="28"/>
        </w:rPr>
        <w:t>参加单位名称：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35"/>
        <w:gridCol w:w="4773"/>
        <w:gridCol w:w="1690"/>
        <w:gridCol w:w="641"/>
        <w:gridCol w:w="895"/>
      </w:tblGrid>
      <w:tr w:rsidR="000A7267" w14:paraId="4B613828" w14:textId="77777777">
        <w:trPr>
          <w:trHeight w:val="541"/>
          <w:tblHeader/>
          <w:jc w:val="center"/>
        </w:trPr>
        <w:tc>
          <w:tcPr>
            <w:tcW w:w="609" w:type="dxa"/>
            <w:vMerge w:val="restart"/>
            <w:vAlign w:val="center"/>
          </w:tcPr>
          <w:p w14:paraId="2B37F6E7" w14:textId="77777777" w:rsidR="000A7267" w:rsidRDefault="0075544C">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gridSpan w:val="2"/>
            <w:vAlign w:val="center"/>
          </w:tcPr>
          <w:p w14:paraId="1D07CAD2" w14:textId="77777777" w:rsidR="000A7267" w:rsidRDefault="0075544C">
            <w:pPr>
              <w:spacing w:line="0" w:lineRule="atLeast"/>
              <w:jc w:val="center"/>
              <w:rPr>
                <w:rFonts w:ascii="仿宋" w:eastAsia="仿宋" w:hAnsi="仿宋"/>
                <w:sz w:val="28"/>
                <w:szCs w:val="28"/>
              </w:rPr>
            </w:pPr>
            <w:r>
              <w:rPr>
                <w:rFonts w:ascii="仿宋" w:eastAsia="仿宋" w:hAnsi="仿宋" w:hint="eastAsia"/>
                <w:sz w:val="28"/>
                <w:szCs w:val="28"/>
              </w:rPr>
              <w:t>竞争性谈判文件技术服务</w:t>
            </w:r>
          </w:p>
        </w:tc>
        <w:tc>
          <w:tcPr>
            <w:tcW w:w="3226" w:type="dxa"/>
            <w:gridSpan w:val="3"/>
            <w:vAlign w:val="center"/>
          </w:tcPr>
          <w:p w14:paraId="4EFC9808" w14:textId="77777777" w:rsidR="000A7267" w:rsidRDefault="0075544C">
            <w:pPr>
              <w:spacing w:line="0" w:lineRule="atLeast"/>
              <w:jc w:val="center"/>
              <w:rPr>
                <w:rFonts w:ascii="仿宋" w:eastAsia="仿宋" w:hAnsi="仿宋"/>
                <w:sz w:val="28"/>
                <w:szCs w:val="28"/>
              </w:rPr>
            </w:pPr>
            <w:r>
              <w:rPr>
                <w:rFonts w:ascii="仿宋" w:eastAsia="仿宋" w:hAnsi="仿宋" w:hint="eastAsia"/>
                <w:sz w:val="28"/>
                <w:szCs w:val="28"/>
              </w:rPr>
              <w:t>参加单位响应</w:t>
            </w:r>
          </w:p>
        </w:tc>
      </w:tr>
      <w:tr w:rsidR="000A7267" w14:paraId="41AF74C9" w14:textId="77777777">
        <w:trPr>
          <w:trHeight w:val="270"/>
          <w:tblHeader/>
          <w:jc w:val="center"/>
        </w:trPr>
        <w:tc>
          <w:tcPr>
            <w:tcW w:w="609" w:type="dxa"/>
            <w:vMerge/>
            <w:vAlign w:val="center"/>
          </w:tcPr>
          <w:p w14:paraId="6BB43AC8" w14:textId="77777777" w:rsidR="000A7267" w:rsidRDefault="000A7267">
            <w:pPr>
              <w:spacing w:line="0" w:lineRule="atLeast"/>
              <w:jc w:val="center"/>
              <w:rPr>
                <w:rFonts w:ascii="仿宋" w:eastAsia="仿宋" w:hAnsi="仿宋"/>
                <w:sz w:val="28"/>
                <w:szCs w:val="28"/>
              </w:rPr>
            </w:pPr>
          </w:p>
        </w:tc>
        <w:tc>
          <w:tcPr>
            <w:tcW w:w="935" w:type="dxa"/>
            <w:vAlign w:val="center"/>
          </w:tcPr>
          <w:p w14:paraId="7C400C34" w14:textId="77777777" w:rsidR="000A7267" w:rsidRDefault="0075544C">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773" w:type="dxa"/>
            <w:vAlign w:val="center"/>
          </w:tcPr>
          <w:p w14:paraId="40212957" w14:textId="77777777" w:rsidR="000A7267" w:rsidRDefault="0075544C">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533BD196" w14:textId="77777777" w:rsidR="000A7267" w:rsidRDefault="0075544C">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38E43F4F" w14:textId="77777777" w:rsidR="000A7267" w:rsidRDefault="0075544C">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275D8F0B" w14:textId="77777777" w:rsidR="000A7267" w:rsidRDefault="0075544C">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4B456E90" w14:textId="77777777" w:rsidR="000A7267" w:rsidRDefault="0075544C">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0A7267" w14:paraId="3EF597EB" w14:textId="77777777">
        <w:trPr>
          <w:jc w:val="center"/>
        </w:trPr>
        <w:tc>
          <w:tcPr>
            <w:tcW w:w="609" w:type="dxa"/>
            <w:vAlign w:val="center"/>
          </w:tcPr>
          <w:p w14:paraId="03202122" w14:textId="77777777" w:rsidR="000A7267" w:rsidRDefault="000A7267">
            <w:pPr>
              <w:numPr>
                <w:ilvl w:val="0"/>
                <w:numId w:val="24"/>
              </w:numPr>
              <w:spacing w:line="0" w:lineRule="atLeast"/>
              <w:jc w:val="center"/>
              <w:rPr>
                <w:rFonts w:ascii="仿宋" w:eastAsia="仿宋" w:hAnsi="仿宋"/>
                <w:sz w:val="28"/>
                <w:szCs w:val="28"/>
              </w:rPr>
            </w:pPr>
          </w:p>
        </w:tc>
        <w:tc>
          <w:tcPr>
            <w:tcW w:w="935" w:type="dxa"/>
          </w:tcPr>
          <w:p w14:paraId="02A3CE3A" w14:textId="77777777" w:rsidR="000A7267" w:rsidRDefault="000A7267">
            <w:pPr>
              <w:spacing w:line="400" w:lineRule="exact"/>
              <w:ind w:left="170"/>
              <w:rPr>
                <w:rFonts w:ascii="仿宋" w:eastAsia="仿宋" w:hAnsi="仿宋"/>
                <w:sz w:val="28"/>
                <w:szCs w:val="28"/>
              </w:rPr>
            </w:pPr>
          </w:p>
        </w:tc>
        <w:tc>
          <w:tcPr>
            <w:tcW w:w="4773" w:type="dxa"/>
          </w:tcPr>
          <w:p w14:paraId="612B3560" w14:textId="77777777" w:rsidR="000A7267" w:rsidRDefault="000A7267">
            <w:pPr>
              <w:spacing w:line="400" w:lineRule="exact"/>
              <w:rPr>
                <w:rFonts w:ascii="仿宋" w:eastAsia="仿宋" w:hAnsi="仿宋"/>
                <w:sz w:val="28"/>
                <w:szCs w:val="28"/>
              </w:rPr>
            </w:pPr>
          </w:p>
        </w:tc>
        <w:tc>
          <w:tcPr>
            <w:tcW w:w="1690" w:type="dxa"/>
            <w:vAlign w:val="center"/>
          </w:tcPr>
          <w:p w14:paraId="51AB9E74" w14:textId="77777777" w:rsidR="000A7267" w:rsidRDefault="000A7267">
            <w:pPr>
              <w:spacing w:line="0" w:lineRule="atLeast"/>
              <w:jc w:val="center"/>
              <w:rPr>
                <w:rFonts w:ascii="仿宋" w:eastAsia="仿宋" w:hAnsi="仿宋"/>
                <w:sz w:val="28"/>
                <w:szCs w:val="28"/>
              </w:rPr>
            </w:pPr>
          </w:p>
        </w:tc>
        <w:tc>
          <w:tcPr>
            <w:tcW w:w="641" w:type="dxa"/>
            <w:vAlign w:val="center"/>
          </w:tcPr>
          <w:p w14:paraId="3FEAA0A2" w14:textId="77777777" w:rsidR="000A7267" w:rsidRDefault="000A7267">
            <w:pPr>
              <w:spacing w:line="0" w:lineRule="atLeast"/>
              <w:jc w:val="center"/>
              <w:rPr>
                <w:rFonts w:ascii="仿宋" w:eastAsia="仿宋" w:hAnsi="仿宋"/>
                <w:sz w:val="28"/>
                <w:szCs w:val="28"/>
              </w:rPr>
            </w:pPr>
          </w:p>
        </w:tc>
        <w:tc>
          <w:tcPr>
            <w:tcW w:w="895" w:type="dxa"/>
            <w:vAlign w:val="center"/>
          </w:tcPr>
          <w:p w14:paraId="27212E2F" w14:textId="77777777" w:rsidR="000A7267" w:rsidRDefault="000A7267">
            <w:pPr>
              <w:spacing w:line="0" w:lineRule="atLeast"/>
              <w:jc w:val="center"/>
              <w:rPr>
                <w:rFonts w:ascii="仿宋" w:eastAsia="仿宋" w:hAnsi="仿宋"/>
                <w:sz w:val="28"/>
                <w:szCs w:val="28"/>
              </w:rPr>
            </w:pPr>
          </w:p>
        </w:tc>
      </w:tr>
      <w:tr w:rsidR="000A7267" w14:paraId="0A11EB0D" w14:textId="77777777">
        <w:trPr>
          <w:jc w:val="center"/>
        </w:trPr>
        <w:tc>
          <w:tcPr>
            <w:tcW w:w="609" w:type="dxa"/>
            <w:vAlign w:val="center"/>
          </w:tcPr>
          <w:p w14:paraId="6ED1D9DA" w14:textId="77777777" w:rsidR="000A7267" w:rsidRDefault="000A7267">
            <w:pPr>
              <w:numPr>
                <w:ilvl w:val="0"/>
                <w:numId w:val="24"/>
              </w:numPr>
              <w:spacing w:line="0" w:lineRule="atLeast"/>
              <w:jc w:val="center"/>
              <w:rPr>
                <w:rFonts w:ascii="仿宋" w:eastAsia="仿宋" w:hAnsi="仿宋"/>
                <w:sz w:val="28"/>
                <w:szCs w:val="28"/>
              </w:rPr>
            </w:pPr>
          </w:p>
        </w:tc>
        <w:tc>
          <w:tcPr>
            <w:tcW w:w="935" w:type="dxa"/>
          </w:tcPr>
          <w:p w14:paraId="039F64FA" w14:textId="77777777" w:rsidR="000A7267" w:rsidRDefault="000A7267">
            <w:pPr>
              <w:spacing w:line="400" w:lineRule="exact"/>
              <w:ind w:left="170"/>
              <w:rPr>
                <w:rFonts w:ascii="仿宋" w:eastAsia="仿宋" w:hAnsi="仿宋"/>
                <w:sz w:val="28"/>
                <w:szCs w:val="28"/>
              </w:rPr>
            </w:pPr>
          </w:p>
        </w:tc>
        <w:tc>
          <w:tcPr>
            <w:tcW w:w="4773" w:type="dxa"/>
          </w:tcPr>
          <w:p w14:paraId="14F18A23" w14:textId="77777777" w:rsidR="000A7267" w:rsidRDefault="000A7267">
            <w:pPr>
              <w:spacing w:line="400" w:lineRule="exact"/>
              <w:rPr>
                <w:rFonts w:ascii="仿宋" w:eastAsia="仿宋" w:hAnsi="仿宋"/>
                <w:sz w:val="28"/>
                <w:szCs w:val="28"/>
              </w:rPr>
            </w:pPr>
          </w:p>
        </w:tc>
        <w:tc>
          <w:tcPr>
            <w:tcW w:w="1690" w:type="dxa"/>
            <w:vAlign w:val="center"/>
          </w:tcPr>
          <w:p w14:paraId="114D26DA" w14:textId="77777777" w:rsidR="000A7267" w:rsidRDefault="000A7267">
            <w:pPr>
              <w:spacing w:line="0" w:lineRule="atLeast"/>
              <w:jc w:val="center"/>
              <w:rPr>
                <w:rFonts w:ascii="仿宋" w:eastAsia="仿宋" w:hAnsi="仿宋"/>
                <w:sz w:val="28"/>
                <w:szCs w:val="28"/>
              </w:rPr>
            </w:pPr>
          </w:p>
        </w:tc>
        <w:tc>
          <w:tcPr>
            <w:tcW w:w="641" w:type="dxa"/>
            <w:vAlign w:val="center"/>
          </w:tcPr>
          <w:p w14:paraId="57D82D45" w14:textId="77777777" w:rsidR="000A7267" w:rsidRDefault="000A7267">
            <w:pPr>
              <w:spacing w:line="0" w:lineRule="atLeast"/>
              <w:jc w:val="center"/>
              <w:rPr>
                <w:rFonts w:ascii="仿宋" w:eastAsia="仿宋" w:hAnsi="仿宋"/>
                <w:sz w:val="28"/>
                <w:szCs w:val="28"/>
              </w:rPr>
            </w:pPr>
          </w:p>
        </w:tc>
        <w:tc>
          <w:tcPr>
            <w:tcW w:w="895" w:type="dxa"/>
            <w:vAlign w:val="center"/>
          </w:tcPr>
          <w:p w14:paraId="1B4D9320" w14:textId="77777777" w:rsidR="000A7267" w:rsidRDefault="000A7267">
            <w:pPr>
              <w:spacing w:line="0" w:lineRule="atLeast"/>
              <w:jc w:val="center"/>
              <w:rPr>
                <w:rFonts w:ascii="仿宋" w:eastAsia="仿宋" w:hAnsi="仿宋"/>
                <w:sz w:val="28"/>
                <w:szCs w:val="28"/>
              </w:rPr>
            </w:pPr>
          </w:p>
        </w:tc>
      </w:tr>
      <w:tr w:rsidR="000A7267" w14:paraId="4B1596E9" w14:textId="77777777">
        <w:trPr>
          <w:jc w:val="center"/>
        </w:trPr>
        <w:tc>
          <w:tcPr>
            <w:tcW w:w="609" w:type="dxa"/>
            <w:vAlign w:val="center"/>
          </w:tcPr>
          <w:p w14:paraId="6C72FC94" w14:textId="77777777" w:rsidR="000A7267" w:rsidRDefault="000A7267">
            <w:pPr>
              <w:numPr>
                <w:ilvl w:val="0"/>
                <w:numId w:val="24"/>
              </w:numPr>
              <w:spacing w:line="0" w:lineRule="atLeast"/>
              <w:jc w:val="center"/>
              <w:rPr>
                <w:rFonts w:ascii="仿宋" w:eastAsia="仿宋" w:hAnsi="仿宋"/>
                <w:sz w:val="28"/>
                <w:szCs w:val="28"/>
              </w:rPr>
            </w:pPr>
          </w:p>
        </w:tc>
        <w:tc>
          <w:tcPr>
            <w:tcW w:w="935" w:type="dxa"/>
          </w:tcPr>
          <w:p w14:paraId="1250B613" w14:textId="77777777" w:rsidR="000A7267" w:rsidRDefault="000A7267">
            <w:pPr>
              <w:spacing w:line="400" w:lineRule="exact"/>
              <w:ind w:left="170"/>
              <w:rPr>
                <w:rFonts w:ascii="仿宋" w:eastAsia="仿宋" w:hAnsi="仿宋"/>
                <w:sz w:val="28"/>
                <w:szCs w:val="28"/>
              </w:rPr>
            </w:pPr>
          </w:p>
        </w:tc>
        <w:tc>
          <w:tcPr>
            <w:tcW w:w="4773" w:type="dxa"/>
          </w:tcPr>
          <w:p w14:paraId="3D65B791" w14:textId="77777777" w:rsidR="000A7267" w:rsidRDefault="000A7267">
            <w:pPr>
              <w:spacing w:line="400" w:lineRule="exact"/>
              <w:ind w:firstLineChars="196" w:firstLine="549"/>
              <w:rPr>
                <w:rFonts w:ascii="仿宋" w:eastAsia="仿宋" w:hAnsi="仿宋"/>
                <w:sz w:val="28"/>
                <w:szCs w:val="28"/>
              </w:rPr>
            </w:pPr>
          </w:p>
        </w:tc>
        <w:tc>
          <w:tcPr>
            <w:tcW w:w="1690" w:type="dxa"/>
            <w:vAlign w:val="center"/>
          </w:tcPr>
          <w:p w14:paraId="02400627" w14:textId="77777777" w:rsidR="000A7267" w:rsidRDefault="000A7267">
            <w:pPr>
              <w:spacing w:line="0" w:lineRule="atLeast"/>
              <w:jc w:val="center"/>
              <w:rPr>
                <w:rFonts w:ascii="仿宋" w:eastAsia="仿宋" w:hAnsi="仿宋"/>
                <w:sz w:val="28"/>
                <w:szCs w:val="28"/>
              </w:rPr>
            </w:pPr>
          </w:p>
        </w:tc>
        <w:tc>
          <w:tcPr>
            <w:tcW w:w="641" w:type="dxa"/>
            <w:vAlign w:val="center"/>
          </w:tcPr>
          <w:p w14:paraId="6D38BCCA" w14:textId="77777777" w:rsidR="000A7267" w:rsidRDefault="000A7267">
            <w:pPr>
              <w:spacing w:line="0" w:lineRule="atLeast"/>
              <w:jc w:val="center"/>
              <w:rPr>
                <w:rFonts w:ascii="仿宋" w:eastAsia="仿宋" w:hAnsi="仿宋"/>
                <w:sz w:val="28"/>
                <w:szCs w:val="28"/>
              </w:rPr>
            </w:pPr>
          </w:p>
        </w:tc>
        <w:tc>
          <w:tcPr>
            <w:tcW w:w="895" w:type="dxa"/>
            <w:vAlign w:val="center"/>
          </w:tcPr>
          <w:p w14:paraId="34AF7B2F" w14:textId="77777777" w:rsidR="000A7267" w:rsidRDefault="000A7267">
            <w:pPr>
              <w:spacing w:line="0" w:lineRule="atLeast"/>
              <w:jc w:val="center"/>
              <w:rPr>
                <w:rFonts w:ascii="仿宋" w:eastAsia="仿宋" w:hAnsi="仿宋"/>
                <w:sz w:val="28"/>
                <w:szCs w:val="28"/>
              </w:rPr>
            </w:pPr>
          </w:p>
        </w:tc>
      </w:tr>
      <w:tr w:rsidR="000A7267" w14:paraId="54CD8A99" w14:textId="77777777">
        <w:trPr>
          <w:jc w:val="center"/>
        </w:trPr>
        <w:tc>
          <w:tcPr>
            <w:tcW w:w="609" w:type="dxa"/>
            <w:vAlign w:val="center"/>
          </w:tcPr>
          <w:p w14:paraId="164B4482" w14:textId="77777777" w:rsidR="000A7267" w:rsidRDefault="000A7267">
            <w:pPr>
              <w:numPr>
                <w:ilvl w:val="0"/>
                <w:numId w:val="24"/>
              </w:numPr>
              <w:spacing w:line="0" w:lineRule="atLeast"/>
              <w:jc w:val="center"/>
              <w:rPr>
                <w:rFonts w:ascii="仿宋" w:eastAsia="仿宋" w:hAnsi="仿宋"/>
                <w:sz w:val="28"/>
                <w:szCs w:val="28"/>
              </w:rPr>
            </w:pPr>
          </w:p>
        </w:tc>
        <w:tc>
          <w:tcPr>
            <w:tcW w:w="935" w:type="dxa"/>
          </w:tcPr>
          <w:p w14:paraId="608FFD3A" w14:textId="77777777" w:rsidR="000A7267" w:rsidRDefault="000A7267">
            <w:pPr>
              <w:spacing w:line="400" w:lineRule="exact"/>
              <w:ind w:left="170"/>
              <w:rPr>
                <w:rFonts w:ascii="仿宋" w:eastAsia="仿宋" w:hAnsi="仿宋"/>
                <w:sz w:val="28"/>
                <w:szCs w:val="28"/>
              </w:rPr>
            </w:pPr>
          </w:p>
        </w:tc>
        <w:tc>
          <w:tcPr>
            <w:tcW w:w="4773" w:type="dxa"/>
            <w:vAlign w:val="center"/>
          </w:tcPr>
          <w:p w14:paraId="0EF27749" w14:textId="77777777" w:rsidR="000A7267" w:rsidRDefault="000A7267">
            <w:pPr>
              <w:spacing w:line="400" w:lineRule="exact"/>
              <w:rPr>
                <w:rFonts w:ascii="仿宋" w:eastAsia="仿宋" w:hAnsi="仿宋"/>
                <w:sz w:val="28"/>
                <w:szCs w:val="28"/>
              </w:rPr>
            </w:pPr>
          </w:p>
        </w:tc>
        <w:tc>
          <w:tcPr>
            <w:tcW w:w="1690" w:type="dxa"/>
            <w:vAlign w:val="center"/>
          </w:tcPr>
          <w:p w14:paraId="06D6DD80" w14:textId="77777777" w:rsidR="000A7267" w:rsidRDefault="000A7267">
            <w:pPr>
              <w:spacing w:line="0" w:lineRule="atLeast"/>
              <w:jc w:val="center"/>
              <w:rPr>
                <w:rFonts w:ascii="仿宋" w:eastAsia="仿宋" w:hAnsi="仿宋"/>
                <w:sz w:val="28"/>
                <w:szCs w:val="28"/>
              </w:rPr>
            </w:pPr>
          </w:p>
        </w:tc>
        <w:tc>
          <w:tcPr>
            <w:tcW w:w="641" w:type="dxa"/>
            <w:vAlign w:val="center"/>
          </w:tcPr>
          <w:p w14:paraId="7BFC30E4" w14:textId="77777777" w:rsidR="000A7267" w:rsidRDefault="000A7267">
            <w:pPr>
              <w:spacing w:line="0" w:lineRule="atLeast"/>
              <w:jc w:val="center"/>
              <w:rPr>
                <w:rFonts w:ascii="仿宋" w:eastAsia="仿宋" w:hAnsi="仿宋"/>
                <w:sz w:val="28"/>
                <w:szCs w:val="28"/>
              </w:rPr>
            </w:pPr>
          </w:p>
        </w:tc>
        <w:tc>
          <w:tcPr>
            <w:tcW w:w="895" w:type="dxa"/>
            <w:vAlign w:val="center"/>
          </w:tcPr>
          <w:p w14:paraId="14ECA047" w14:textId="77777777" w:rsidR="000A7267" w:rsidRDefault="000A7267">
            <w:pPr>
              <w:spacing w:line="0" w:lineRule="atLeast"/>
              <w:jc w:val="center"/>
              <w:rPr>
                <w:rFonts w:ascii="仿宋" w:eastAsia="仿宋" w:hAnsi="仿宋"/>
                <w:sz w:val="28"/>
                <w:szCs w:val="28"/>
              </w:rPr>
            </w:pPr>
          </w:p>
        </w:tc>
      </w:tr>
    </w:tbl>
    <w:p w14:paraId="6C4B025F" w14:textId="77777777" w:rsidR="000A7267" w:rsidRDefault="000A7267">
      <w:pPr>
        <w:spacing w:line="400" w:lineRule="exact"/>
        <w:rPr>
          <w:rFonts w:ascii="仿宋" w:eastAsia="仿宋" w:hAnsi="仿宋"/>
          <w:bCs/>
          <w:sz w:val="28"/>
          <w:szCs w:val="28"/>
        </w:rPr>
      </w:pPr>
    </w:p>
    <w:p w14:paraId="14A6DAD8" w14:textId="77777777" w:rsidR="000A7267" w:rsidRDefault="0075544C">
      <w:pPr>
        <w:spacing w:line="400" w:lineRule="exact"/>
        <w:rPr>
          <w:rFonts w:ascii="仿宋" w:eastAsia="仿宋" w:hAnsi="仿宋"/>
          <w:sz w:val="28"/>
          <w:szCs w:val="28"/>
        </w:rPr>
      </w:pPr>
      <w:r>
        <w:rPr>
          <w:rFonts w:ascii="仿宋" w:eastAsia="仿宋" w:hAnsi="仿宋" w:hint="eastAsia"/>
          <w:sz w:val="28"/>
          <w:szCs w:val="28"/>
        </w:rPr>
        <w:t>填报说明：</w:t>
      </w:r>
    </w:p>
    <w:p w14:paraId="51A6049D" w14:textId="77777777" w:rsidR="00EB09B3" w:rsidRDefault="00EB09B3" w:rsidP="00EB09B3">
      <w:pPr>
        <w:spacing w:line="400" w:lineRule="exact"/>
        <w:ind w:left="709" w:hanging="283"/>
        <w:rPr>
          <w:rFonts w:ascii="仿宋" w:eastAsia="仿宋" w:hAnsi="仿宋"/>
          <w:sz w:val="28"/>
          <w:szCs w:val="28"/>
        </w:rPr>
      </w:pPr>
      <w:r>
        <w:rPr>
          <w:rFonts w:ascii="仿宋" w:eastAsia="仿宋" w:hAnsi="仿宋" w:hint="eastAsia"/>
          <w:sz w:val="28"/>
          <w:szCs w:val="28"/>
        </w:rPr>
        <w:t>1.本表中的《竞争性谈判文件技术服务》来自于竞争性谈判邀请通知书的《项目要求及数量》中的“技术服务要求”，参加单位须逐条填写在本表中，并对《参加单位响应》下的三</w:t>
      </w:r>
      <w:proofErr w:type="gramStart"/>
      <w:r>
        <w:rPr>
          <w:rFonts w:ascii="仿宋" w:eastAsia="仿宋" w:hAnsi="仿宋" w:hint="eastAsia"/>
          <w:sz w:val="28"/>
          <w:szCs w:val="28"/>
        </w:rPr>
        <w:t>栏要求</w:t>
      </w:r>
      <w:proofErr w:type="gramEnd"/>
      <w:r>
        <w:rPr>
          <w:rFonts w:ascii="仿宋" w:eastAsia="仿宋" w:hAnsi="仿宋" w:hint="eastAsia"/>
          <w:sz w:val="28"/>
          <w:szCs w:val="28"/>
        </w:rPr>
        <w:t>做出响应。</w:t>
      </w:r>
    </w:p>
    <w:p w14:paraId="690BD852" w14:textId="77777777" w:rsidR="00EB09B3" w:rsidRDefault="00EB09B3" w:rsidP="00EB09B3">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14:paraId="0676A11A" w14:textId="77777777" w:rsidR="00EB09B3" w:rsidRDefault="00EB09B3" w:rsidP="00EB09B3">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r>
        <w:rPr>
          <w:rFonts w:ascii="仿宋" w:eastAsia="仿宋" w:hAnsi="仿宋" w:hint="eastAsia"/>
          <w:color w:val="FF0000"/>
          <w:sz w:val="28"/>
          <w:szCs w:val="28"/>
        </w:rPr>
        <w:t>做出</w:t>
      </w:r>
      <w:r>
        <w:rPr>
          <w:rFonts w:ascii="仿宋" w:eastAsia="仿宋" w:hAnsi="仿宋"/>
          <w:color w:val="FF0000"/>
          <w:sz w:val="28"/>
          <w:szCs w:val="28"/>
        </w:rPr>
        <w:t>具体说明。“不可偏离项”响应内容为“有”的，视同偏离本项目要求，该响应文件不能通过符合性检查。</w:t>
      </w:r>
    </w:p>
    <w:p w14:paraId="65DAB609" w14:textId="77777777" w:rsidR="000A7267" w:rsidRPr="00EB09B3" w:rsidRDefault="000A7267">
      <w:pPr>
        <w:spacing w:line="400" w:lineRule="exact"/>
        <w:ind w:left="709" w:hanging="283"/>
        <w:rPr>
          <w:rFonts w:ascii="仿宋" w:eastAsia="仿宋" w:hAnsi="仿宋"/>
          <w:sz w:val="28"/>
          <w:szCs w:val="28"/>
        </w:rPr>
      </w:pPr>
    </w:p>
    <w:p w14:paraId="12865E99" w14:textId="77777777" w:rsidR="000A7267" w:rsidRDefault="000A7267">
      <w:pPr>
        <w:spacing w:line="400" w:lineRule="exact"/>
        <w:ind w:left="709" w:hanging="283"/>
        <w:rPr>
          <w:rFonts w:ascii="仿宋" w:eastAsia="仿宋" w:hAnsi="仿宋"/>
          <w:sz w:val="28"/>
          <w:szCs w:val="28"/>
        </w:rPr>
      </w:pPr>
    </w:p>
    <w:p w14:paraId="47E7D991" w14:textId="77777777" w:rsidR="000A7267" w:rsidRDefault="0075544C">
      <w:pPr>
        <w:spacing w:line="360" w:lineRule="auto"/>
        <w:rPr>
          <w:rFonts w:ascii="仿宋" w:eastAsia="仿宋" w:hAnsi="仿宋"/>
          <w:sz w:val="28"/>
          <w:szCs w:val="28"/>
        </w:rPr>
      </w:pPr>
      <w:bookmarkStart w:id="53" w:name="_Toc211243320"/>
      <w:r>
        <w:rPr>
          <w:rFonts w:ascii="仿宋" w:eastAsia="仿宋" w:hAnsi="仿宋" w:hint="eastAsia"/>
          <w:sz w:val="28"/>
          <w:szCs w:val="28"/>
        </w:rPr>
        <w:t>参加单位代表签字</w:t>
      </w:r>
      <w:r>
        <w:rPr>
          <w:rFonts w:ascii="仿宋" w:eastAsia="仿宋" w:hAnsi="仿宋" w:hint="eastAsia"/>
          <w:sz w:val="30"/>
          <w:szCs w:val="30"/>
        </w:rPr>
        <w:t>：</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24925C2E" w14:textId="77777777" w:rsidR="000A7267" w:rsidRDefault="0075544C">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14:paraId="1DE715A6" w14:textId="77777777" w:rsidR="000A7267" w:rsidRDefault="0075544C">
      <w:pPr>
        <w:spacing w:line="360" w:lineRule="auto"/>
        <w:rPr>
          <w:rFonts w:ascii="仿宋" w:eastAsia="仿宋" w:hAnsi="仿宋"/>
          <w:sz w:val="28"/>
          <w:szCs w:val="28"/>
        </w:rPr>
      </w:pPr>
      <w:r>
        <w:rPr>
          <w:rFonts w:ascii="仿宋" w:eastAsia="仿宋" w:hAnsi="仿宋" w:hint="eastAsia"/>
          <w:sz w:val="28"/>
          <w:szCs w:val="28"/>
        </w:rPr>
        <w:t>日期：_________年____月</w:t>
      </w:r>
      <w:bookmarkStart w:id="54" w:name="_Toc236803114"/>
      <w:bookmarkStart w:id="55" w:name="_Toc246480945"/>
      <w:bookmarkEnd w:id="53"/>
      <w:r>
        <w:rPr>
          <w:rFonts w:ascii="仿宋" w:eastAsia="仿宋" w:hAnsi="仿宋" w:hint="eastAsia"/>
          <w:sz w:val="28"/>
          <w:szCs w:val="28"/>
        </w:rPr>
        <w:t>____日</w:t>
      </w:r>
    </w:p>
    <w:p w14:paraId="453638FA" w14:textId="77777777" w:rsidR="000A7267" w:rsidRDefault="0075544C">
      <w:pPr>
        <w:rPr>
          <w:rFonts w:ascii="仿宋" w:eastAsia="仿宋" w:hAnsi="仿宋"/>
          <w:sz w:val="28"/>
          <w:szCs w:val="28"/>
        </w:rPr>
      </w:pPr>
      <w:r>
        <w:rPr>
          <w:rFonts w:ascii="仿宋" w:eastAsia="仿宋" w:hAnsi="仿宋"/>
          <w:sz w:val="28"/>
          <w:szCs w:val="28"/>
        </w:rPr>
        <w:br w:type="page"/>
      </w:r>
    </w:p>
    <w:p w14:paraId="4C34A716" w14:textId="77777777" w:rsidR="000A7267" w:rsidRDefault="0075544C">
      <w:pPr>
        <w:spacing w:line="0" w:lineRule="atLeast"/>
        <w:outlineLvl w:val="1"/>
        <w:rPr>
          <w:rFonts w:ascii="仿宋" w:eastAsia="仿宋" w:hAnsi="仿宋"/>
          <w:sz w:val="28"/>
          <w:szCs w:val="28"/>
        </w:rPr>
      </w:pPr>
      <w:bookmarkStart w:id="56" w:name="_Toc50966105"/>
      <w:bookmarkStart w:id="57" w:name="_Toc90843203"/>
      <w:r>
        <w:rPr>
          <w:rFonts w:ascii="仿宋" w:eastAsia="仿宋" w:hAnsi="仿宋" w:hint="eastAsia"/>
          <w:sz w:val="28"/>
          <w:szCs w:val="28"/>
        </w:rPr>
        <w:lastRenderedPageBreak/>
        <w:t>附件3：商务条款响应/偏离表</w:t>
      </w:r>
      <w:bookmarkEnd w:id="54"/>
      <w:bookmarkEnd w:id="55"/>
      <w:bookmarkEnd w:id="56"/>
      <w:bookmarkEnd w:id="57"/>
    </w:p>
    <w:p w14:paraId="1AFACFC9" w14:textId="77777777" w:rsidR="000A7267" w:rsidRDefault="000A7267">
      <w:pPr>
        <w:spacing w:line="0" w:lineRule="atLeast"/>
        <w:rPr>
          <w:rFonts w:ascii="仿宋_GB2312" w:eastAsia="仿宋_GB2312" w:hAnsi="仿宋"/>
          <w:sz w:val="24"/>
        </w:rPr>
      </w:pPr>
    </w:p>
    <w:p w14:paraId="23020EDD" w14:textId="77777777" w:rsidR="000A7267" w:rsidRDefault="0075544C">
      <w:pPr>
        <w:spacing w:before="120" w:after="240"/>
        <w:jc w:val="center"/>
        <w:rPr>
          <w:rFonts w:ascii="宋体" w:hAnsi="宋体"/>
          <w:b/>
          <w:sz w:val="32"/>
          <w:szCs w:val="32"/>
        </w:rPr>
      </w:pPr>
      <w:bookmarkStart w:id="58" w:name="_Toc211248420"/>
      <w:r>
        <w:rPr>
          <w:rFonts w:ascii="宋体" w:hAnsi="宋体" w:hint="eastAsia"/>
          <w:b/>
          <w:sz w:val="32"/>
          <w:szCs w:val="32"/>
        </w:rPr>
        <w:t>商务条款响应/偏离表</w:t>
      </w:r>
      <w:bookmarkEnd w:id="58"/>
    </w:p>
    <w:p w14:paraId="2100FAA5" w14:textId="77777777" w:rsidR="000A7267" w:rsidRDefault="0075544C">
      <w:pPr>
        <w:spacing w:line="360" w:lineRule="auto"/>
        <w:rPr>
          <w:rFonts w:ascii="仿宋" w:eastAsia="仿宋" w:hAnsi="仿宋"/>
          <w:sz w:val="30"/>
          <w:szCs w:val="30"/>
        </w:rPr>
      </w:pPr>
      <w:r>
        <w:rPr>
          <w:rFonts w:ascii="仿宋" w:eastAsia="仿宋" w:hAnsi="仿宋" w:hint="eastAsia"/>
          <w:sz w:val="30"/>
          <w:szCs w:val="30"/>
        </w:rPr>
        <w:t>参加单位名称：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0A7267" w14:paraId="1784FAE3" w14:textId="77777777">
        <w:trPr>
          <w:cantSplit/>
          <w:trHeight w:val="541"/>
          <w:tblHeader/>
          <w:jc w:val="center"/>
        </w:trPr>
        <w:tc>
          <w:tcPr>
            <w:tcW w:w="609" w:type="dxa"/>
            <w:vMerge w:val="restart"/>
            <w:vAlign w:val="center"/>
          </w:tcPr>
          <w:p w14:paraId="3D9C54EC" w14:textId="77777777" w:rsidR="000A7267" w:rsidRDefault="0075544C">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3172B86D" w14:textId="77777777" w:rsidR="000A7267" w:rsidRDefault="0075544C">
            <w:pPr>
              <w:spacing w:line="0" w:lineRule="atLeast"/>
              <w:jc w:val="center"/>
              <w:rPr>
                <w:rFonts w:ascii="仿宋" w:eastAsia="仿宋" w:hAnsi="仿宋"/>
                <w:sz w:val="30"/>
                <w:szCs w:val="30"/>
              </w:rPr>
            </w:pPr>
            <w:r>
              <w:rPr>
                <w:rFonts w:ascii="仿宋" w:eastAsia="仿宋" w:hAnsi="仿宋" w:hint="eastAsia"/>
                <w:sz w:val="30"/>
                <w:szCs w:val="30"/>
              </w:rPr>
              <w:t>竞争性谈判文件商务要求</w:t>
            </w:r>
          </w:p>
        </w:tc>
        <w:tc>
          <w:tcPr>
            <w:tcW w:w="3018" w:type="dxa"/>
            <w:gridSpan w:val="3"/>
            <w:vAlign w:val="center"/>
          </w:tcPr>
          <w:p w14:paraId="191A0D82" w14:textId="77777777" w:rsidR="000A7267" w:rsidRDefault="0075544C">
            <w:pPr>
              <w:spacing w:line="0" w:lineRule="atLeast"/>
              <w:jc w:val="center"/>
              <w:rPr>
                <w:rFonts w:ascii="仿宋" w:eastAsia="仿宋" w:hAnsi="仿宋"/>
                <w:sz w:val="30"/>
                <w:szCs w:val="30"/>
              </w:rPr>
            </w:pPr>
            <w:r>
              <w:rPr>
                <w:rFonts w:ascii="仿宋" w:eastAsia="仿宋" w:hAnsi="仿宋" w:hint="eastAsia"/>
                <w:sz w:val="30"/>
                <w:szCs w:val="30"/>
              </w:rPr>
              <w:t>参加单位响应</w:t>
            </w:r>
          </w:p>
        </w:tc>
      </w:tr>
      <w:tr w:rsidR="000A7267" w14:paraId="129A28E0" w14:textId="77777777">
        <w:trPr>
          <w:cantSplit/>
          <w:trHeight w:val="270"/>
          <w:tblHeader/>
          <w:jc w:val="center"/>
        </w:trPr>
        <w:tc>
          <w:tcPr>
            <w:tcW w:w="609" w:type="dxa"/>
            <w:vMerge/>
            <w:vAlign w:val="center"/>
          </w:tcPr>
          <w:p w14:paraId="639994F4" w14:textId="77777777" w:rsidR="000A7267" w:rsidRDefault="000A7267">
            <w:pPr>
              <w:spacing w:line="0" w:lineRule="atLeast"/>
              <w:jc w:val="center"/>
              <w:rPr>
                <w:rFonts w:ascii="仿宋" w:eastAsia="仿宋" w:hAnsi="仿宋"/>
                <w:sz w:val="30"/>
                <w:szCs w:val="30"/>
              </w:rPr>
            </w:pPr>
          </w:p>
        </w:tc>
        <w:tc>
          <w:tcPr>
            <w:tcW w:w="957" w:type="dxa"/>
            <w:vAlign w:val="center"/>
          </w:tcPr>
          <w:p w14:paraId="15F44137" w14:textId="77777777" w:rsidR="000A7267" w:rsidRDefault="0075544C">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56769606" w14:textId="77777777" w:rsidR="000A7267" w:rsidRDefault="0075544C">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1E66431E" w14:textId="77777777" w:rsidR="000A7267" w:rsidRDefault="0075544C">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54298EB1" w14:textId="77777777" w:rsidR="000A7267" w:rsidRDefault="0075544C">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5954105D" w14:textId="77777777" w:rsidR="000A7267" w:rsidRDefault="0075544C">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0904A77D" w14:textId="77777777" w:rsidR="000A7267" w:rsidRDefault="0075544C">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0A7267" w14:paraId="5F563263" w14:textId="77777777">
        <w:trPr>
          <w:jc w:val="center"/>
        </w:trPr>
        <w:tc>
          <w:tcPr>
            <w:tcW w:w="609" w:type="dxa"/>
            <w:vAlign w:val="center"/>
          </w:tcPr>
          <w:p w14:paraId="3F1ED146" w14:textId="77777777" w:rsidR="000A7267" w:rsidRDefault="000A7267">
            <w:pPr>
              <w:numPr>
                <w:ilvl w:val="0"/>
                <w:numId w:val="25"/>
              </w:numPr>
              <w:spacing w:line="0" w:lineRule="atLeast"/>
              <w:jc w:val="center"/>
              <w:rPr>
                <w:rFonts w:ascii="仿宋" w:eastAsia="仿宋" w:hAnsi="仿宋"/>
                <w:sz w:val="30"/>
                <w:szCs w:val="30"/>
              </w:rPr>
            </w:pPr>
          </w:p>
        </w:tc>
        <w:tc>
          <w:tcPr>
            <w:tcW w:w="957" w:type="dxa"/>
          </w:tcPr>
          <w:p w14:paraId="1C4F313D" w14:textId="77777777" w:rsidR="000A7267" w:rsidRDefault="000A7267">
            <w:pPr>
              <w:spacing w:line="400" w:lineRule="exact"/>
              <w:ind w:left="170"/>
              <w:rPr>
                <w:rFonts w:ascii="仿宋" w:eastAsia="仿宋" w:hAnsi="仿宋"/>
                <w:sz w:val="30"/>
                <w:szCs w:val="30"/>
              </w:rPr>
            </w:pPr>
          </w:p>
        </w:tc>
        <w:tc>
          <w:tcPr>
            <w:tcW w:w="4264" w:type="dxa"/>
          </w:tcPr>
          <w:p w14:paraId="2520BD97" w14:textId="77777777" w:rsidR="000A7267" w:rsidRDefault="000A7267">
            <w:pPr>
              <w:spacing w:line="400" w:lineRule="exact"/>
              <w:rPr>
                <w:rFonts w:ascii="仿宋" w:eastAsia="仿宋" w:hAnsi="仿宋"/>
                <w:sz w:val="30"/>
                <w:szCs w:val="30"/>
              </w:rPr>
            </w:pPr>
          </w:p>
        </w:tc>
        <w:tc>
          <w:tcPr>
            <w:tcW w:w="1777" w:type="dxa"/>
            <w:vAlign w:val="center"/>
          </w:tcPr>
          <w:p w14:paraId="741607D1" w14:textId="77777777" w:rsidR="000A7267" w:rsidRDefault="000A7267">
            <w:pPr>
              <w:spacing w:line="0" w:lineRule="atLeast"/>
              <w:jc w:val="center"/>
              <w:rPr>
                <w:rFonts w:ascii="仿宋" w:eastAsia="仿宋" w:hAnsi="仿宋"/>
                <w:sz w:val="30"/>
                <w:szCs w:val="30"/>
              </w:rPr>
            </w:pPr>
          </w:p>
        </w:tc>
        <w:tc>
          <w:tcPr>
            <w:tcW w:w="641" w:type="dxa"/>
            <w:vAlign w:val="center"/>
          </w:tcPr>
          <w:p w14:paraId="0C36E573" w14:textId="77777777" w:rsidR="000A7267" w:rsidRDefault="000A7267">
            <w:pPr>
              <w:spacing w:line="0" w:lineRule="atLeast"/>
              <w:jc w:val="center"/>
              <w:rPr>
                <w:rFonts w:ascii="仿宋" w:eastAsia="仿宋" w:hAnsi="仿宋"/>
                <w:sz w:val="30"/>
                <w:szCs w:val="30"/>
              </w:rPr>
            </w:pPr>
          </w:p>
        </w:tc>
        <w:tc>
          <w:tcPr>
            <w:tcW w:w="600" w:type="dxa"/>
            <w:vAlign w:val="center"/>
          </w:tcPr>
          <w:p w14:paraId="310D1E75" w14:textId="77777777" w:rsidR="000A7267" w:rsidRDefault="000A7267">
            <w:pPr>
              <w:spacing w:line="0" w:lineRule="atLeast"/>
              <w:jc w:val="center"/>
              <w:rPr>
                <w:rFonts w:ascii="仿宋" w:eastAsia="仿宋" w:hAnsi="仿宋"/>
                <w:sz w:val="30"/>
                <w:szCs w:val="30"/>
              </w:rPr>
            </w:pPr>
          </w:p>
        </w:tc>
      </w:tr>
      <w:tr w:rsidR="000A7267" w14:paraId="27665A28" w14:textId="77777777">
        <w:trPr>
          <w:jc w:val="center"/>
        </w:trPr>
        <w:tc>
          <w:tcPr>
            <w:tcW w:w="609" w:type="dxa"/>
            <w:vAlign w:val="center"/>
          </w:tcPr>
          <w:p w14:paraId="08D7EF89" w14:textId="77777777" w:rsidR="000A7267" w:rsidRDefault="000A7267">
            <w:pPr>
              <w:numPr>
                <w:ilvl w:val="0"/>
                <w:numId w:val="25"/>
              </w:numPr>
              <w:spacing w:line="0" w:lineRule="atLeast"/>
              <w:jc w:val="center"/>
              <w:rPr>
                <w:rFonts w:ascii="仿宋" w:eastAsia="仿宋" w:hAnsi="仿宋"/>
                <w:sz w:val="30"/>
                <w:szCs w:val="30"/>
              </w:rPr>
            </w:pPr>
          </w:p>
        </w:tc>
        <w:tc>
          <w:tcPr>
            <w:tcW w:w="957" w:type="dxa"/>
          </w:tcPr>
          <w:p w14:paraId="5F0D2000" w14:textId="77777777" w:rsidR="000A7267" w:rsidRDefault="000A7267">
            <w:pPr>
              <w:spacing w:line="400" w:lineRule="exact"/>
              <w:ind w:left="170"/>
              <w:rPr>
                <w:rFonts w:ascii="仿宋" w:eastAsia="仿宋" w:hAnsi="仿宋"/>
                <w:sz w:val="30"/>
                <w:szCs w:val="30"/>
              </w:rPr>
            </w:pPr>
          </w:p>
        </w:tc>
        <w:tc>
          <w:tcPr>
            <w:tcW w:w="4264" w:type="dxa"/>
          </w:tcPr>
          <w:p w14:paraId="159199E9" w14:textId="77777777" w:rsidR="000A7267" w:rsidRDefault="000A7267">
            <w:pPr>
              <w:spacing w:line="400" w:lineRule="exact"/>
              <w:rPr>
                <w:rFonts w:ascii="仿宋" w:eastAsia="仿宋" w:hAnsi="仿宋"/>
                <w:sz w:val="30"/>
                <w:szCs w:val="30"/>
              </w:rPr>
            </w:pPr>
          </w:p>
        </w:tc>
        <w:tc>
          <w:tcPr>
            <w:tcW w:w="1777" w:type="dxa"/>
            <w:vAlign w:val="center"/>
          </w:tcPr>
          <w:p w14:paraId="0DCA476E" w14:textId="77777777" w:rsidR="000A7267" w:rsidRDefault="000A7267">
            <w:pPr>
              <w:spacing w:line="0" w:lineRule="atLeast"/>
              <w:jc w:val="center"/>
              <w:rPr>
                <w:rFonts w:ascii="仿宋" w:eastAsia="仿宋" w:hAnsi="仿宋"/>
                <w:sz w:val="30"/>
                <w:szCs w:val="30"/>
              </w:rPr>
            </w:pPr>
          </w:p>
        </w:tc>
        <w:tc>
          <w:tcPr>
            <w:tcW w:w="641" w:type="dxa"/>
            <w:vAlign w:val="center"/>
          </w:tcPr>
          <w:p w14:paraId="2422FAE3" w14:textId="77777777" w:rsidR="000A7267" w:rsidRDefault="000A7267">
            <w:pPr>
              <w:spacing w:line="0" w:lineRule="atLeast"/>
              <w:jc w:val="center"/>
              <w:rPr>
                <w:rFonts w:ascii="仿宋" w:eastAsia="仿宋" w:hAnsi="仿宋"/>
                <w:sz w:val="30"/>
                <w:szCs w:val="30"/>
              </w:rPr>
            </w:pPr>
          </w:p>
        </w:tc>
        <w:tc>
          <w:tcPr>
            <w:tcW w:w="600" w:type="dxa"/>
            <w:vAlign w:val="center"/>
          </w:tcPr>
          <w:p w14:paraId="6CFFAB95" w14:textId="77777777" w:rsidR="000A7267" w:rsidRDefault="000A7267">
            <w:pPr>
              <w:spacing w:line="0" w:lineRule="atLeast"/>
              <w:jc w:val="center"/>
              <w:rPr>
                <w:rFonts w:ascii="仿宋" w:eastAsia="仿宋" w:hAnsi="仿宋"/>
                <w:sz w:val="30"/>
                <w:szCs w:val="30"/>
              </w:rPr>
            </w:pPr>
          </w:p>
        </w:tc>
      </w:tr>
      <w:tr w:rsidR="000A7267" w14:paraId="70F0A85E" w14:textId="77777777">
        <w:trPr>
          <w:jc w:val="center"/>
        </w:trPr>
        <w:tc>
          <w:tcPr>
            <w:tcW w:w="609" w:type="dxa"/>
            <w:vAlign w:val="center"/>
          </w:tcPr>
          <w:p w14:paraId="1C9D8115" w14:textId="77777777" w:rsidR="000A7267" w:rsidRDefault="000A7267">
            <w:pPr>
              <w:numPr>
                <w:ilvl w:val="0"/>
                <w:numId w:val="25"/>
              </w:numPr>
              <w:spacing w:line="0" w:lineRule="atLeast"/>
              <w:jc w:val="center"/>
              <w:rPr>
                <w:rFonts w:ascii="仿宋" w:eastAsia="仿宋" w:hAnsi="仿宋"/>
                <w:sz w:val="30"/>
                <w:szCs w:val="30"/>
              </w:rPr>
            </w:pPr>
          </w:p>
        </w:tc>
        <w:tc>
          <w:tcPr>
            <w:tcW w:w="957" w:type="dxa"/>
          </w:tcPr>
          <w:p w14:paraId="616DC038" w14:textId="77777777" w:rsidR="000A7267" w:rsidRDefault="000A7267">
            <w:pPr>
              <w:spacing w:line="400" w:lineRule="exact"/>
              <w:ind w:left="170"/>
              <w:rPr>
                <w:rFonts w:ascii="仿宋" w:eastAsia="仿宋" w:hAnsi="仿宋"/>
                <w:sz w:val="30"/>
                <w:szCs w:val="30"/>
              </w:rPr>
            </w:pPr>
          </w:p>
        </w:tc>
        <w:tc>
          <w:tcPr>
            <w:tcW w:w="4264" w:type="dxa"/>
          </w:tcPr>
          <w:p w14:paraId="4A740A05" w14:textId="77777777" w:rsidR="000A7267" w:rsidRDefault="000A7267">
            <w:pPr>
              <w:spacing w:line="400" w:lineRule="exact"/>
              <w:rPr>
                <w:rFonts w:ascii="仿宋" w:eastAsia="仿宋" w:hAnsi="仿宋"/>
                <w:sz w:val="30"/>
                <w:szCs w:val="30"/>
              </w:rPr>
            </w:pPr>
          </w:p>
        </w:tc>
        <w:tc>
          <w:tcPr>
            <w:tcW w:w="1777" w:type="dxa"/>
            <w:vAlign w:val="center"/>
          </w:tcPr>
          <w:p w14:paraId="60B14E50" w14:textId="77777777" w:rsidR="000A7267" w:rsidRDefault="000A7267">
            <w:pPr>
              <w:spacing w:line="0" w:lineRule="atLeast"/>
              <w:jc w:val="center"/>
              <w:rPr>
                <w:rFonts w:ascii="仿宋" w:eastAsia="仿宋" w:hAnsi="仿宋"/>
                <w:sz w:val="30"/>
                <w:szCs w:val="30"/>
              </w:rPr>
            </w:pPr>
          </w:p>
        </w:tc>
        <w:tc>
          <w:tcPr>
            <w:tcW w:w="641" w:type="dxa"/>
            <w:vAlign w:val="center"/>
          </w:tcPr>
          <w:p w14:paraId="0D162D81" w14:textId="77777777" w:rsidR="000A7267" w:rsidRDefault="000A7267">
            <w:pPr>
              <w:spacing w:line="0" w:lineRule="atLeast"/>
              <w:jc w:val="center"/>
              <w:rPr>
                <w:rFonts w:ascii="仿宋" w:eastAsia="仿宋" w:hAnsi="仿宋"/>
                <w:sz w:val="30"/>
                <w:szCs w:val="30"/>
              </w:rPr>
            </w:pPr>
          </w:p>
        </w:tc>
        <w:tc>
          <w:tcPr>
            <w:tcW w:w="600" w:type="dxa"/>
            <w:vAlign w:val="center"/>
          </w:tcPr>
          <w:p w14:paraId="26DC6A8F" w14:textId="77777777" w:rsidR="000A7267" w:rsidRDefault="000A7267">
            <w:pPr>
              <w:spacing w:line="0" w:lineRule="atLeast"/>
              <w:jc w:val="center"/>
              <w:rPr>
                <w:rFonts w:ascii="仿宋" w:eastAsia="仿宋" w:hAnsi="仿宋"/>
                <w:sz w:val="30"/>
                <w:szCs w:val="30"/>
              </w:rPr>
            </w:pPr>
          </w:p>
        </w:tc>
      </w:tr>
      <w:tr w:rsidR="000A7267" w14:paraId="65A6CD45" w14:textId="77777777">
        <w:trPr>
          <w:jc w:val="center"/>
        </w:trPr>
        <w:tc>
          <w:tcPr>
            <w:tcW w:w="609" w:type="dxa"/>
            <w:vAlign w:val="center"/>
          </w:tcPr>
          <w:p w14:paraId="5B7815BC" w14:textId="77777777" w:rsidR="000A7267" w:rsidRDefault="000A7267">
            <w:pPr>
              <w:numPr>
                <w:ilvl w:val="0"/>
                <w:numId w:val="25"/>
              </w:numPr>
              <w:spacing w:line="0" w:lineRule="atLeast"/>
              <w:jc w:val="center"/>
              <w:rPr>
                <w:rFonts w:ascii="仿宋" w:eastAsia="仿宋" w:hAnsi="仿宋"/>
                <w:sz w:val="30"/>
                <w:szCs w:val="30"/>
              </w:rPr>
            </w:pPr>
          </w:p>
        </w:tc>
        <w:tc>
          <w:tcPr>
            <w:tcW w:w="957" w:type="dxa"/>
          </w:tcPr>
          <w:p w14:paraId="28E6A33E" w14:textId="77777777" w:rsidR="000A7267" w:rsidRDefault="000A7267">
            <w:pPr>
              <w:spacing w:line="400" w:lineRule="exact"/>
              <w:ind w:left="170"/>
              <w:rPr>
                <w:rFonts w:ascii="仿宋" w:eastAsia="仿宋" w:hAnsi="仿宋"/>
                <w:sz w:val="30"/>
                <w:szCs w:val="30"/>
              </w:rPr>
            </w:pPr>
          </w:p>
        </w:tc>
        <w:tc>
          <w:tcPr>
            <w:tcW w:w="4264" w:type="dxa"/>
          </w:tcPr>
          <w:p w14:paraId="3311421D" w14:textId="77777777" w:rsidR="000A7267" w:rsidRDefault="000A7267">
            <w:pPr>
              <w:spacing w:line="400" w:lineRule="exact"/>
              <w:rPr>
                <w:rFonts w:ascii="仿宋" w:eastAsia="仿宋" w:hAnsi="仿宋"/>
                <w:bCs/>
                <w:sz w:val="30"/>
                <w:szCs w:val="30"/>
              </w:rPr>
            </w:pPr>
          </w:p>
        </w:tc>
        <w:tc>
          <w:tcPr>
            <w:tcW w:w="1777" w:type="dxa"/>
            <w:vAlign w:val="center"/>
          </w:tcPr>
          <w:p w14:paraId="38221C0A" w14:textId="77777777" w:rsidR="000A7267" w:rsidRDefault="000A7267">
            <w:pPr>
              <w:spacing w:line="0" w:lineRule="atLeast"/>
              <w:jc w:val="center"/>
              <w:rPr>
                <w:rFonts w:ascii="仿宋" w:eastAsia="仿宋" w:hAnsi="仿宋"/>
                <w:sz w:val="30"/>
                <w:szCs w:val="30"/>
              </w:rPr>
            </w:pPr>
          </w:p>
        </w:tc>
        <w:tc>
          <w:tcPr>
            <w:tcW w:w="641" w:type="dxa"/>
            <w:vAlign w:val="center"/>
          </w:tcPr>
          <w:p w14:paraId="0F9A8CBE" w14:textId="77777777" w:rsidR="000A7267" w:rsidRDefault="000A7267">
            <w:pPr>
              <w:spacing w:line="0" w:lineRule="atLeast"/>
              <w:jc w:val="center"/>
              <w:rPr>
                <w:rFonts w:ascii="仿宋" w:eastAsia="仿宋" w:hAnsi="仿宋"/>
                <w:sz w:val="30"/>
                <w:szCs w:val="30"/>
              </w:rPr>
            </w:pPr>
          </w:p>
        </w:tc>
        <w:tc>
          <w:tcPr>
            <w:tcW w:w="600" w:type="dxa"/>
            <w:vAlign w:val="center"/>
          </w:tcPr>
          <w:p w14:paraId="37161816" w14:textId="77777777" w:rsidR="000A7267" w:rsidRDefault="000A7267">
            <w:pPr>
              <w:spacing w:line="0" w:lineRule="atLeast"/>
              <w:jc w:val="center"/>
              <w:rPr>
                <w:rFonts w:ascii="仿宋" w:eastAsia="仿宋" w:hAnsi="仿宋"/>
                <w:sz w:val="30"/>
                <w:szCs w:val="30"/>
              </w:rPr>
            </w:pPr>
          </w:p>
        </w:tc>
      </w:tr>
    </w:tbl>
    <w:p w14:paraId="4B1DC2A2" w14:textId="77777777" w:rsidR="000A7267" w:rsidRDefault="000A7267">
      <w:pPr>
        <w:spacing w:line="400" w:lineRule="exact"/>
        <w:rPr>
          <w:rFonts w:ascii="仿宋" w:eastAsia="仿宋" w:hAnsi="仿宋"/>
          <w:bCs/>
          <w:sz w:val="30"/>
          <w:szCs w:val="30"/>
        </w:rPr>
      </w:pPr>
    </w:p>
    <w:p w14:paraId="4FC09046" w14:textId="77777777" w:rsidR="000A7267" w:rsidRDefault="0075544C">
      <w:pPr>
        <w:spacing w:line="400" w:lineRule="exact"/>
        <w:rPr>
          <w:rFonts w:ascii="仿宋" w:eastAsia="仿宋" w:hAnsi="仿宋"/>
          <w:sz w:val="28"/>
          <w:szCs w:val="28"/>
        </w:rPr>
      </w:pPr>
      <w:r>
        <w:rPr>
          <w:rFonts w:ascii="仿宋" w:eastAsia="仿宋" w:hAnsi="仿宋" w:hint="eastAsia"/>
          <w:sz w:val="28"/>
          <w:szCs w:val="28"/>
        </w:rPr>
        <w:t>填报说明：</w:t>
      </w:r>
    </w:p>
    <w:p w14:paraId="6B6AD63E" w14:textId="77777777" w:rsidR="00EB09B3" w:rsidRDefault="00EB09B3" w:rsidP="00EB09B3">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竞争性谈判</w:t>
      </w:r>
      <w:r>
        <w:rPr>
          <w:rFonts w:ascii="仿宋" w:eastAsia="仿宋" w:hAnsi="仿宋" w:hint="eastAsia"/>
          <w:sz w:val="28"/>
          <w:szCs w:val="28"/>
        </w:rPr>
        <w:t>文件商务要求》来自于竞争性谈判邀请通知书的《项目要求及数量》中的“商务要求”，参加单位须逐条填写在本表中，并对《参加单位响应》下的三</w:t>
      </w:r>
      <w:proofErr w:type="gramStart"/>
      <w:r>
        <w:rPr>
          <w:rFonts w:ascii="仿宋" w:eastAsia="仿宋" w:hAnsi="仿宋" w:hint="eastAsia"/>
          <w:sz w:val="28"/>
          <w:szCs w:val="28"/>
        </w:rPr>
        <w:t>栏要求</w:t>
      </w:r>
      <w:proofErr w:type="gramEnd"/>
      <w:r>
        <w:rPr>
          <w:rFonts w:ascii="仿宋" w:eastAsia="仿宋" w:hAnsi="仿宋" w:hint="eastAsia"/>
          <w:sz w:val="28"/>
          <w:szCs w:val="28"/>
        </w:rPr>
        <w:t>做出响应。</w:t>
      </w:r>
    </w:p>
    <w:p w14:paraId="7CA9EFFF" w14:textId="77777777" w:rsidR="00EB09B3" w:rsidRDefault="00EB09B3" w:rsidP="00EB09B3">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14:paraId="1E6903FF" w14:textId="77777777" w:rsidR="00EB09B3" w:rsidRDefault="00EB09B3" w:rsidP="00EB09B3">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r>
        <w:rPr>
          <w:rFonts w:ascii="仿宋" w:eastAsia="仿宋" w:hAnsi="仿宋" w:hint="eastAsia"/>
          <w:color w:val="FF0000"/>
          <w:sz w:val="28"/>
          <w:szCs w:val="28"/>
        </w:rPr>
        <w:t>做出</w:t>
      </w:r>
      <w:r>
        <w:rPr>
          <w:rFonts w:ascii="仿宋" w:eastAsia="仿宋" w:hAnsi="仿宋"/>
          <w:color w:val="FF0000"/>
          <w:sz w:val="28"/>
          <w:szCs w:val="28"/>
        </w:rPr>
        <w:t>具体说明。“不可偏离项”响应内容为“有”的，视同偏离本项目要求，该响应文件不能通过符合性检查。</w:t>
      </w:r>
    </w:p>
    <w:p w14:paraId="681ADFE9" w14:textId="77777777" w:rsidR="000A7267" w:rsidRPr="00EB09B3" w:rsidRDefault="000A7267">
      <w:pPr>
        <w:spacing w:line="320" w:lineRule="exact"/>
        <w:rPr>
          <w:rFonts w:ascii="仿宋" w:eastAsia="仿宋" w:hAnsi="仿宋"/>
          <w:sz w:val="30"/>
          <w:szCs w:val="30"/>
        </w:rPr>
      </w:pPr>
    </w:p>
    <w:p w14:paraId="6A0CD2DF" w14:textId="77777777" w:rsidR="000A7267" w:rsidRDefault="000A7267">
      <w:pPr>
        <w:spacing w:line="320" w:lineRule="exact"/>
        <w:rPr>
          <w:rFonts w:ascii="仿宋" w:eastAsia="仿宋" w:hAnsi="仿宋"/>
          <w:sz w:val="30"/>
          <w:szCs w:val="30"/>
        </w:rPr>
      </w:pPr>
    </w:p>
    <w:p w14:paraId="09029E11" w14:textId="77777777" w:rsidR="000A7267" w:rsidRDefault="0075544C">
      <w:pPr>
        <w:spacing w:line="360" w:lineRule="auto"/>
        <w:rPr>
          <w:rFonts w:ascii="仿宋" w:eastAsia="仿宋" w:hAnsi="仿宋"/>
          <w:sz w:val="30"/>
          <w:szCs w:val="30"/>
          <w:u w:val="single"/>
        </w:rPr>
      </w:pPr>
      <w:r>
        <w:rPr>
          <w:rFonts w:ascii="仿宋" w:eastAsia="仿宋" w:hAnsi="仿宋" w:hint="eastAsia"/>
          <w:sz w:val="30"/>
          <w:szCs w:val="30"/>
        </w:rPr>
        <w:t>参加单位代表签字:</w:t>
      </w:r>
      <w:r>
        <w:rPr>
          <w:rFonts w:ascii="仿宋" w:eastAsia="仿宋" w:hAnsi="仿宋" w:hint="eastAsia"/>
          <w:sz w:val="30"/>
          <w:szCs w:val="30"/>
          <w:u w:val="single"/>
        </w:rPr>
        <w:t xml:space="preserve">                        </w:t>
      </w:r>
    </w:p>
    <w:p w14:paraId="4476989D" w14:textId="77777777" w:rsidR="000A7267" w:rsidRDefault="0075544C">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14:paraId="14C99FD8" w14:textId="77777777" w:rsidR="000A7267" w:rsidRDefault="0075544C">
      <w:pPr>
        <w:spacing w:line="360" w:lineRule="auto"/>
        <w:rPr>
          <w:rFonts w:ascii="仿宋" w:eastAsia="仿宋" w:hAnsi="仿宋"/>
          <w:sz w:val="28"/>
          <w:szCs w:val="28"/>
        </w:rPr>
      </w:pPr>
      <w:r>
        <w:rPr>
          <w:rFonts w:ascii="仿宋" w:eastAsia="仿宋" w:hAnsi="仿宋" w:hint="eastAsia"/>
          <w:sz w:val="28"/>
          <w:szCs w:val="28"/>
        </w:rPr>
        <w:t>日期：_________年____月____日</w:t>
      </w:r>
    </w:p>
    <w:p w14:paraId="1605EF06" w14:textId="77777777" w:rsidR="000A7267" w:rsidRDefault="0075544C">
      <w:pPr>
        <w:rPr>
          <w:rFonts w:ascii="仿宋" w:eastAsia="仿宋" w:hAnsi="仿宋"/>
          <w:sz w:val="28"/>
          <w:szCs w:val="28"/>
        </w:rPr>
      </w:pPr>
      <w:r>
        <w:rPr>
          <w:rFonts w:ascii="仿宋" w:eastAsia="仿宋" w:hAnsi="仿宋"/>
          <w:sz w:val="28"/>
          <w:szCs w:val="28"/>
        </w:rPr>
        <w:br w:type="page"/>
      </w:r>
    </w:p>
    <w:p w14:paraId="7EEDB3BA" w14:textId="77777777" w:rsidR="00EB09B3" w:rsidRDefault="00EB09B3" w:rsidP="00EB09B3">
      <w:pPr>
        <w:spacing w:line="360" w:lineRule="auto"/>
        <w:rPr>
          <w:rFonts w:ascii="仿宋" w:eastAsia="仿宋" w:hAnsi="仿宋"/>
          <w:sz w:val="28"/>
          <w:szCs w:val="28"/>
        </w:rPr>
      </w:pPr>
    </w:p>
    <w:p w14:paraId="0014F4F0" w14:textId="77777777" w:rsidR="00EB09B3" w:rsidRDefault="00EB09B3" w:rsidP="00EB09B3">
      <w:pPr>
        <w:spacing w:line="0" w:lineRule="atLeast"/>
        <w:outlineLvl w:val="1"/>
        <w:rPr>
          <w:rFonts w:ascii="仿宋" w:eastAsia="仿宋" w:hAnsi="仿宋"/>
          <w:sz w:val="28"/>
          <w:szCs w:val="28"/>
        </w:rPr>
      </w:pPr>
      <w:bookmarkStart w:id="59" w:name="_Toc90644379"/>
      <w:bookmarkStart w:id="60" w:name="_Toc90843204"/>
      <w:r>
        <w:rPr>
          <w:rFonts w:ascii="仿宋" w:eastAsia="仿宋" w:hAnsi="仿宋" w:hint="eastAsia"/>
          <w:sz w:val="28"/>
          <w:szCs w:val="28"/>
        </w:rPr>
        <w:t>附件4：报价一览表（服务）</w:t>
      </w:r>
      <w:r w:rsidRPr="00BE122C">
        <w:rPr>
          <w:rFonts w:ascii="仿宋" w:eastAsia="仿宋" w:hAnsi="仿宋" w:hint="eastAsia"/>
          <w:color w:val="FF0000"/>
          <w:sz w:val="28"/>
          <w:szCs w:val="28"/>
        </w:rPr>
        <w:t>（本项目不适用）</w:t>
      </w:r>
      <w:bookmarkEnd w:id="59"/>
      <w:bookmarkEnd w:id="60"/>
    </w:p>
    <w:p w14:paraId="3F055329" w14:textId="77777777" w:rsidR="00EB09B3" w:rsidRDefault="00EB09B3" w:rsidP="00EB09B3">
      <w:pPr>
        <w:adjustRightInd w:val="0"/>
        <w:snapToGrid w:val="0"/>
        <w:jc w:val="center"/>
        <w:rPr>
          <w:rFonts w:ascii="方正小标宋_GBK" w:eastAsia="方正小标宋_GBK" w:hAnsi="方正小标宋_GBK"/>
          <w:b/>
          <w:bCs/>
          <w:sz w:val="32"/>
          <w:szCs w:val="32"/>
        </w:rPr>
      </w:pPr>
    </w:p>
    <w:p w14:paraId="4A5419AC" w14:textId="77777777" w:rsidR="00EB09B3" w:rsidRPr="00977247" w:rsidRDefault="00EB09B3" w:rsidP="00EB09B3">
      <w:pPr>
        <w:adjustRightInd w:val="0"/>
        <w:snapToGrid w:val="0"/>
        <w:jc w:val="center"/>
        <w:rPr>
          <w:rFonts w:ascii="方正小标宋_GBK" w:eastAsia="方正小标宋_GBK" w:hAnsi="方正小标宋_GBK"/>
          <w:b/>
          <w:bCs/>
          <w:sz w:val="32"/>
          <w:szCs w:val="32"/>
        </w:rPr>
      </w:pPr>
      <w:r w:rsidRPr="00977247">
        <w:rPr>
          <w:rFonts w:ascii="方正小标宋_GBK" w:eastAsia="方正小标宋_GBK" w:hAnsi="方正小标宋_GBK" w:hint="eastAsia"/>
          <w:b/>
          <w:bCs/>
          <w:sz w:val="32"/>
          <w:szCs w:val="32"/>
        </w:rPr>
        <w:t>报价一览表（服务）</w:t>
      </w:r>
    </w:p>
    <w:p w14:paraId="1769B16E" w14:textId="77777777" w:rsidR="00EB09B3" w:rsidRDefault="00EB09B3" w:rsidP="00EB09B3">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14:paraId="4CC8898C" w14:textId="77777777" w:rsidR="00EB09B3" w:rsidRDefault="00EB09B3" w:rsidP="00EB09B3">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000" w:firstRow="0" w:lastRow="0" w:firstColumn="0" w:lastColumn="0" w:noHBand="0" w:noVBand="0"/>
      </w:tblPr>
      <w:tblGrid>
        <w:gridCol w:w="583"/>
        <w:gridCol w:w="1869"/>
        <w:gridCol w:w="1559"/>
        <w:gridCol w:w="573"/>
        <w:gridCol w:w="846"/>
        <w:gridCol w:w="1275"/>
        <w:gridCol w:w="1417"/>
        <w:gridCol w:w="1134"/>
      </w:tblGrid>
      <w:tr w:rsidR="00EB09B3" w14:paraId="55F65EB5" w14:textId="77777777" w:rsidTr="00EB09B3">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4451AFBA" w14:textId="77777777" w:rsidR="00EB09B3" w:rsidRDefault="00EB09B3" w:rsidP="00EB09B3">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0CCF53AE" w14:textId="77777777" w:rsidR="00EB09B3" w:rsidRDefault="00EB09B3" w:rsidP="00EB09B3">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14:paraId="08C9FD47" w14:textId="77777777" w:rsidR="00EB09B3" w:rsidRDefault="00EB09B3" w:rsidP="00EB09B3">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48062FB6" w14:textId="77777777" w:rsidR="00EB09B3" w:rsidRDefault="00EB09B3" w:rsidP="00EB09B3">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30612552" w14:textId="77777777" w:rsidR="00EB09B3" w:rsidRDefault="00EB09B3" w:rsidP="00EB09B3">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19E18A37" w14:textId="77777777" w:rsidR="00EB09B3" w:rsidRDefault="00EB09B3" w:rsidP="00EB09B3">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7C802822" w14:textId="77777777" w:rsidR="00EB09B3" w:rsidRDefault="00EB09B3" w:rsidP="00EB09B3">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5B909D7B" w14:textId="77777777" w:rsidR="00EB09B3" w:rsidRDefault="00EB09B3" w:rsidP="00EB09B3">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EB09B3" w14:paraId="10C8A6EE" w14:textId="77777777" w:rsidTr="00EB09B3">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679C3C97" w14:textId="77777777" w:rsidR="00EB09B3" w:rsidRDefault="00EB09B3" w:rsidP="00EB09B3">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6FCD49D7" w14:textId="77777777" w:rsidR="00EB09B3" w:rsidRDefault="00EB09B3" w:rsidP="00EB09B3">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3196A6E8" w14:textId="77777777" w:rsidR="00EB09B3" w:rsidRDefault="00EB09B3" w:rsidP="00EB09B3">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7B8DD809" w14:textId="77777777" w:rsidR="00EB09B3" w:rsidRDefault="00EB09B3" w:rsidP="00EB09B3">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0BA5D599" w14:textId="77777777" w:rsidR="00EB09B3" w:rsidRDefault="00EB09B3" w:rsidP="00EB09B3">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73FFF9AA" w14:textId="77777777" w:rsidR="00EB09B3" w:rsidRDefault="00EB09B3" w:rsidP="00EB09B3">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3E19D99B" w14:textId="77777777" w:rsidR="00EB09B3" w:rsidRDefault="00EB09B3" w:rsidP="00EB09B3">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00BDEA0D" w14:textId="77777777" w:rsidR="00EB09B3" w:rsidRDefault="00EB09B3" w:rsidP="00EB09B3">
            <w:pPr>
              <w:jc w:val="right"/>
              <w:rPr>
                <w:rFonts w:ascii="仿宋" w:eastAsia="仿宋" w:hAnsi="仿宋"/>
                <w:sz w:val="30"/>
                <w:szCs w:val="30"/>
              </w:rPr>
            </w:pPr>
          </w:p>
        </w:tc>
      </w:tr>
      <w:tr w:rsidR="00EB09B3" w14:paraId="5D429924" w14:textId="77777777" w:rsidTr="00EB09B3">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7CB8A065" w14:textId="77777777" w:rsidR="00EB09B3" w:rsidRDefault="00EB09B3" w:rsidP="00EB09B3">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51EE4747" w14:textId="77777777" w:rsidR="00EB09B3" w:rsidRDefault="00EB09B3" w:rsidP="00EB09B3">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3D314556" w14:textId="77777777" w:rsidR="00EB09B3" w:rsidRDefault="00EB09B3" w:rsidP="00EB09B3">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263DC637" w14:textId="77777777" w:rsidR="00EB09B3" w:rsidRDefault="00EB09B3" w:rsidP="00EB09B3">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2AE9FAE2" w14:textId="77777777" w:rsidR="00EB09B3" w:rsidRDefault="00EB09B3" w:rsidP="00EB09B3">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6D4A6DD7" w14:textId="77777777" w:rsidR="00EB09B3" w:rsidRDefault="00EB09B3" w:rsidP="00EB09B3">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5B64C4B8" w14:textId="77777777" w:rsidR="00EB09B3" w:rsidRDefault="00EB09B3" w:rsidP="00EB09B3">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43DBAB2C" w14:textId="77777777" w:rsidR="00EB09B3" w:rsidRDefault="00EB09B3" w:rsidP="00EB09B3">
            <w:pPr>
              <w:jc w:val="right"/>
              <w:rPr>
                <w:rFonts w:ascii="仿宋" w:eastAsia="仿宋" w:hAnsi="仿宋"/>
                <w:sz w:val="30"/>
                <w:szCs w:val="30"/>
              </w:rPr>
            </w:pPr>
          </w:p>
        </w:tc>
      </w:tr>
      <w:tr w:rsidR="00EB09B3" w14:paraId="1C3AFC7A" w14:textId="77777777" w:rsidTr="00EB09B3">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5EF9D1F8" w14:textId="77777777" w:rsidR="00EB09B3" w:rsidRDefault="00EB09B3" w:rsidP="00EB09B3">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30F8F368" w14:textId="77777777" w:rsidR="00EB09B3" w:rsidRDefault="00EB09B3" w:rsidP="00EB09B3">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599EAE3A" w14:textId="77777777" w:rsidR="00EB09B3" w:rsidRDefault="00EB09B3" w:rsidP="00EB09B3">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378ED1EB" w14:textId="77777777" w:rsidR="00EB09B3" w:rsidRDefault="00EB09B3" w:rsidP="00EB09B3">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7D17FEF5" w14:textId="77777777" w:rsidR="00EB09B3" w:rsidRDefault="00EB09B3" w:rsidP="00EB09B3">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1C9CEE00" w14:textId="77777777" w:rsidR="00EB09B3" w:rsidRDefault="00EB09B3" w:rsidP="00EB09B3">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4B63262E" w14:textId="77777777" w:rsidR="00EB09B3" w:rsidRDefault="00EB09B3" w:rsidP="00EB09B3">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35BC84AF" w14:textId="77777777" w:rsidR="00EB09B3" w:rsidRDefault="00EB09B3" w:rsidP="00EB09B3">
            <w:pPr>
              <w:jc w:val="right"/>
              <w:rPr>
                <w:rFonts w:ascii="仿宋" w:eastAsia="仿宋" w:hAnsi="仿宋"/>
                <w:sz w:val="30"/>
                <w:szCs w:val="30"/>
              </w:rPr>
            </w:pPr>
          </w:p>
        </w:tc>
      </w:tr>
      <w:tr w:rsidR="00EB09B3" w14:paraId="0E7D6250" w14:textId="77777777" w:rsidTr="00EB09B3">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1DF49210" w14:textId="77777777" w:rsidR="00EB09B3" w:rsidRDefault="00EB09B3" w:rsidP="00EB09B3">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4A943D10" w14:textId="77777777" w:rsidR="00EB09B3" w:rsidRDefault="00EB09B3" w:rsidP="00EB09B3">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33F77311" w14:textId="77777777" w:rsidR="00EB09B3" w:rsidRDefault="00EB09B3" w:rsidP="00EB09B3">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37062E5D" w14:textId="77777777" w:rsidR="00EB09B3" w:rsidRDefault="00EB09B3" w:rsidP="00EB09B3">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032D81CD" w14:textId="77777777" w:rsidR="00EB09B3" w:rsidRDefault="00EB09B3" w:rsidP="00EB09B3">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03D94B0D" w14:textId="77777777" w:rsidR="00EB09B3" w:rsidRDefault="00EB09B3" w:rsidP="00EB09B3">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4220E055" w14:textId="77777777" w:rsidR="00EB09B3" w:rsidRDefault="00EB09B3" w:rsidP="00EB09B3">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024AE69A" w14:textId="77777777" w:rsidR="00EB09B3" w:rsidRDefault="00EB09B3" w:rsidP="00EB09B3">
            <w:pPr>
              <w:jc w:val="right"/>
              <w:rPr>
                <w:rFonts w:ascii="仿宋" w:eastAsia="仿宋" w:hAnsi="仿宋"/>
                <w:sz w:val="30"/>
                <w:szCs w:val="30"/>
              </w:rPr>
            </w:pPr>
          </w:p>
        </w:tc>
      </w:tr>
      <w:tr w:rsidR="00EB09B3" w14:paraId="1026F71E" w14:textId="77777777" w:rsidTr="00EB09B3">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7B314BA9" w14:textId="77777777" w:rsidR="00EB09B3" w:rsidRDefault="00EB09B3" w:rsidP="00EB09B3">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2D3096DF" w14:textId="77777777" w:rsidR="00EB09B3" w:rsidRDefault="00EB09B3" w:rsidP="00EB09B3">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3C18A1E2" w14:textId="77777777" w:rsidR="00EB09B3" w:rsidRDefault="00EB09B3" w:rsidP="00EB09B3">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18072FC6" w14:textId="77777777" w:rsidR="00EB09B3" w:rsidRDefault="00EB09B3" w:rsidP="00EB09B3">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66C07C25" w14:textId="77777777" w:rsidR="00EB09B3" w:rsidRDefault="00EB09B3" w:rsidP="00EB09B3">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016780A5" w14:textId="77777777" w:rsidR="00EB09B3" w:rsidRDefault="00EB09B3" w:rsidP="00EB09B3">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7ABEEE50" w14:textId="77777777" w:rsidR="00EB09B3" w:rsidRDefault="00EB09B3" w:rsidP="00EB09B3">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09C971FF" w14:textId="77777777" w:rsidR="00EB09B3" w:rsidRDefault="00EB09B3" w:rsidP="00EB09B3">
            <w:pPr>
              <w:jc w:val="right"/>
              <w:rPr>
                <w:rFonts w:ascii="仿宋" w:eastAsia="仿宋" w:hAnsi="仿宋"/>
                <w:sz w:val="30"/>
                <w:szCs w:val="30"/>
              </w:rPr>
            </w:pPr>
          </w:p>
        </w:tc>
      </w:tr>
      <w:tr w:rsidR="00EB09B3" w14:paraId="27B0B860" w14:textId="77777777" w:rsidTr="00EB09B3">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41E2E535" w14:textId="77777777" w:rsidR="00EB09B3" w:rsidRDefault="00EB09B3" w:rsidP="00EB09B3">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387FFBA5" w14:textId="77777777" w:rsidR="00EB09B3" w:rsidRDefault="00EB09B3" w:rsidP="00EB09B3">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20E5B72B" w14:textId="77777777" w:rsidR="00EB09B3" w:rsidRDefault="00EB09B3" w:rsidP="00EB09B3">
            <w:pPr>
              <w:jc w:val="center"/>
              <w:rPr>
                <w:rFonts w:ascii="仿宋" w:eastAsia="仿宋" w:hAnsi="仿宋"/>
                <w:sz w:val="30"/>
                <w:szCs w:val="30"/>
              </w:rPr>
            </w:pPr>
          </w:p>
        </w:tc>
      </w:tr>
    </w:tbl>
    <w:p w14:paraId="419E06DA" w14:textId="77777777" w:rsidR="00EB09B3" w:rsidRDefault="00EB09B3" w:rsidP="00EB09B3">
      <w:pPr>
        <w:spacing w:line="400" w:lineRule="exact"/>
        <w:rPr>
          <w:rFonts w:ascii="仿宋" w:eastAsia="仿宋" w:hAnsi="仿宋"/>
          <w:bCs/>
          <w:sz w:val="30"/>
          <w:szCs w:val="30"/>
          <w:u w:val="single"/>
        </w:rPr>
      </w:pPr>
      <w:r>
        <w:rPr>
          <w:rFonts w:ascii="仿宋" w:eastAsia="仿宋" w:hAnsi="仿宋" w:hint="eastAsia"/>
          <w:sz w:val="30"/>
          <w:szCs w:val="30"/>
        </w:rPr>
        <w:t>注：</w:t>
      </w:r>
    </w:p>
    <w:p w14:paraId="6679BA13" w14:textId="77777777" w:rsidR="00EB09B3" w:rsidRDefault="00EB09B3" w:rsidP="00EB09B3">
      <w:pPr>
        <w:pStyle w:val="af7"/>
        <w:numPr>
          <w:ilvl w:val="1"/>
          <w:numId w:val="26"/>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参加单位如果需要对报价或其它内容加以说明，可在备注一栏中填写。</w:t>
      </w:r>
    </w:p>
    <w:p w14:paraId="66E465C8" w14:textId="77777777" w:rsidR="00EB09B3" w:rsidRDefault="00EB09B3" w:rsidP="00EB09B3">
      <w:pPr>
        <w:pStyle w:val="af7"/>
        <w:numPr>
          <w:ilvl w:val="1"/>
          <w:numId w:val="26"/>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参加单位使用本表或自由报价单格式报价均可，但应能清晰体现总报价及分项报价信息。</w:t>
      </w:r>
    </w:p>
    <w:p w14:paraId="6321A5A9" w14:textId="77777777" w:rsidR="00EB09B3" w:rsidRDefault="00EB09B3" w:rsidP="00EB09B3">
      <w:pPr>
        <w:pStyle w:val="af7"/>
        <w:numPr>
          <w:ilvl w:val="1"/>
          <w:numId w:val="26"/>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1CDD35D7" w14:textId="77777777" w:rsidR="00EB09B3" w:rsidRDefault="00EB09B3" w:rsidP="00EB09B3">
      <w:pPr>
        <w:spacing w:line="400" w:lineRule="exact"/>
        <w:rPr>
          <w:rFonts w:ascii="仿宋" w:eastAsia="仿宋" w:hAnsi="仿宋"/>
          <w:sz w:val="30"/>
          <w:szCs w:val="30"/>
        </w:rPr>
      </w:pPr>
      <w:r>
        <w:rPr>
          <w:rFonts w:ascii="仿宋" w:eastAsia="仿宋" w:hAnsi="仿宋" w:hint="eastAsia"/>
          <w:sz w:val="30"/>
          <w:szCs w:val="30"/>
        </w:rPr>
        <w:t xml:space="preserve">    </w:t>
      </w:r>
    </w:p>
    <w:p w14:paraId="6D672CBB" w14:textId="77777777" w:rsidR="00EB09B3" w:rsidRDefault="00EB09B3" w:rsidP="00EB09B3">
      <w:pPr>
        <w:spacing w:line="360" w:lineRule="auto"/>
        <w:rPr>
          <w:rFonts w:ascii="仿宋" w:eastAsia="仿宋" w:hAnsi="仿宋"/>
          <w:sz w:val="30"/>
          <w:szCs w:val="30"/>
        </w:rPr>
      </w:pPr>
    </w:p>
    <w:p w14:paraId="2A2BE18B" w14:textId="77777777" w:rsidR="00EB09B3" w:rsidRDefault="00EB09B3" w:rsidP="00EB09B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14:paraId="707862A4" w14:textId="77777777" w:rsidR="00EB09B3" w:rsidRDefault="00EB09B3" w:rsidP="00EB09B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14:paraId="556D22EA" w14:textId="77777777" w:rsidR="00EB09B3" w:rsidRDefault="00EB09B3" w:rsidP="00EB09B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报价日期：______________________________</w:t>
      </w:r>
    </w:p>
    <w:p w14:paraId="56E1563B" w14:textId="77777777" w:rsidR="00EB09B3" w:rsidRPr="003C678C" w:rsidRDefault="00EB09B3" w:rsidP="00EB09B3">
      <w:pPr>
        <w:widowControl/>
        <w:jc w:val="left"/>
        <w:rPr>
          <w:rFonts w:ascii="仿宋" w:eastAsia="仿宋" w:hAnsi="仿宋"/>
          <w:sz w:val="30"/>
          <w:szCs w:val="30"/>
        </w:rPr>
      </w:pPr>
      <w:r>
        <w:rPr>
          <w:rFonts w:ascii="仿宋" w:eastAsia="仿宋" w:hAnsi="仿宋"/>
          <w:sz w:val="30"/>
          <w:szCs w:val="30"/>
        </w:rPr>
        <w:br w:type="page"/>
      </w:r>
    </w:p>
    <w:p w14:paraId="1DB5EC81" w14:textId="4A2982BB" w:rsidR="00EB09B3" w:rsidRDefault="00EB09B3" w:rsidP="00EB09B3">
      <w:pPr>
        <w:spacing w:line="0" w:lineRule="atLeast"/>
        <w:outlineLvl w:val="1"/>
        <w:rPr>
          <w:rFonts w:ascii="仿宋" w:eastAsia="仿宋" w:hAnsi="仿宋"/>
          <w:sz w:val="28"/>
          <w:szCs w:val="28"/>
        </w:rPr>
      </w:pPr>
      <w:bookmarkStart w:id="61" w:name="_Toc90644380"/>
      <w:bookmarkStart w:id="62" w:name="_Toc90843205"/>
      <w:r>
        <w:rPr>
          <w:rFonts w:ascii="仿宋" w:eastAsia="仿宋" w:hAnsi="仿宋" w:hint="eastAsia"/>
          <w:sz w:val="28"/>
          <w:szCs w:val="28"/>
        </w:rPr>
        <w:lastRenderedPageBreak/>
        <w:t>附件</w:t>
      </w:r>
      <w:r>
        <w:rPr>
          <w:rFonts w:ascii="仿宋" w:eastAsia="仿宋" w:hAnsi="仿宋"/>
          <w:sz w:val="28"/>
          <w:szCs w:val="28"/>
        </w:rPr>
        <w:t>5</w:t>
      </w:r>
      <w:r>
        <w:rPr>
          <w:rFonts w:ascii="仿宋" w:eastAsia="仿宋" w:hAnsi="仿宋" w:hint="eastAsia"/>
          <w:sz w:val="28"/>
          <w:szCs w:val="28"/>
        </w:rPr>
        <w:t>：报价一览表（工程）</w:t>
      </w:r>
      <w:bookmarkEnd w:id="61"/>
      <w:r w:rsidRPr="00BE122C">
        <w:rPr>
          <w:rFonts w:ascii="仿宋" w:eastAsia="仿宋" w:hAnsi="仿宋" w:hint="eastAsia"/>
          <w:color w:val="FF0000"/>
          <w:sz w:val="28"/>
          <w:szCs w:val="28"/>
        </w:rPr>
        <w:t>（本项目不适用）</w:t>
      </w:r>
      <w:bookmarkEnd w:id="62"/>
    </w:p>
    <w:p w14:paraId="673EC6E2" w14:textId="77777777" w:rsidR="00EB09B3" w:rsidRDefault="00EB09B3" w:rsidP="00EB09B3">
      <w:pPr>
        <w:jc w:val="center"/>
        <w:rPr>
          <w:rFonts w:ascii="仿宋_GB2312" w:eastAsia="仿宋_GB2312" w:hAnsi="宋体"/>
          <w:b/>
          <w:sz w:val="30"/>
          <w:szCs w:val="30"/>
        </w:rPr>
      </w:pPr>
    </w:p>
    <w:p w14:paraId="6E60CAE1" w14:textId="77777777" w:rsidR="00EB09B3" w:rsidRPr="00977247" w:rsidRDefault="00EB09B3" w:rsidP="00EB09B3">
      <w:pPr>
        <w:adjustRightInd w:val="0"/>
        <w:snapToGrid w:val="0"/>
        <w:jc w:val="center"/>
        <w:rPr>
          <w:rFonts w:ascii="方正小标宋_GBK" w:eastAsia="方正小标宋_GBK" w:hAnsi="方正小标宋_GBK"/>
          <w:b/>
          <w:bCs/>
          <w:sz w:val="32"/>
          <w:szCs w:val="32"/>
        </w:rPr>
      </w:pPr>
      <w:r w:rsidRPr="00977247">
        <w:rPr>
          <w:rFonts w:ascii="方正小标宋_GBK" w:eastAsia="方正小标宋_GBK" w:hAnsi="方正小标宋_GBK" w:hint="eastAsia"/>
          <w:b/>
          <w:bCs/>
          <w:sz w:val="32"/>
          <w:szCs w:val="32"/>
        </w:rPr>
        <w:t>报价一览表（工程）</w:t>
      </w:r>
    </w:p>
    <w:p w14:paraId="12540078" w14:textId="77777777" w:rsidR="00EB09B3" w:rsidRDefault="00EB09B3" w:rsidP="00EB09B3">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3BA2B045" w14:textId="77777777" w:rsidR="00EB09B3" w:rsidRDefault="00EB09B3" w:rsidP="00EB09B3">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525"/>
        <w:gridCol w:w="992"/>
        <w:gridCol w:w="992"/>
        <w:gridCol w:w="1276"/>
        <w:gridCol w:w="917"/>
        <w:gridCol w:w="955"/>
        <w:gridCol w:w="992"/>
      </w:tblGrid>
      <w:tr w:rsidR="00EB09B3" w14:paraId="72980839" w14:textId="77777777" w:rsidTr="00EB09B3">
        <w:trPr>
          <w:cantSplit/>
          <w:trHeight w:hRule="exact" w:val="916"/>
          <w:jc w:val="center"/>
        </w:trPr>
        <w:tc>
          <w:tcPr>
            <w:tcW w:w="568" w:type="dxa"/>
            <w:vAlign w:val="center"/>
          </w:tcPr>
          <w:p w14:paraId="6B511524" w14:textId="77777777" w:rsidR="00EB09B3" w:rsidRDefault="00EB09B3" w:rsidP="00EB09B3">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20A4EA42" w14:textId="77777777" w:rsidR="00EB09B3" w:rsidRDefault="00EB09B3" w:rsidP="00EB09B3">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71BBBA45" w14:textId="77777777" w:rsidR="00EB09B3" w:rsidRDefault="00EB09B3" w:rsidP="00EB09B3">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49E5D02B" w14:textId="77777777" w:rsidR="00EB09B3" w:rsidRDefault="00EB09B3" w:rsidP="00EB09B3">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106FD911" w14:textId="77777777" w:rsidR="00EB09B3" w:rsidRDefault="00EB09B3" w:rsidP="00EB09B3">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2DE713AE" w14:textId="77777777" w:rsidR="00EB09B3" w:rsidRDefault="00EB09B3" w:rsidP="00EB09B3">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14EABE06" w14:textId="77777777" w:rsidR="00EB09B3" w:rsidRDefault="00EB09B3" w:rsidP="00EB09B3">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0C88AE6B" w14:textId="77777777" w:rsidR="00EB09B3" w:rsidRDefault="00EB09B3" w:rsidP="00EB09B3">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EB09B3" w14:paraId="5B3CEE2B" w14:textId="77777777" w:rsidTr="00EB09B3">
        <w:trPr>
          <w:cantSplit/>
          <w:trHeight w:hRule="exact" w:val="545"/>
          <w:jc w:val="center"/>
        </w:trPr>
        <w:tc>
          <w:tcPr>
            <w:tcW w:w="568" w:type="dxa"/>
            <w:vAlign w:val="center"/>
          </w:tcPr>
          <w:p w14:paraId="4D806C3D" w14:textId="77777777" w:rsidR="00EB09B3" w:rsidRDefault="00EB09B3" w:rsidP="00EB09B3">
            <w:pPr>
              <w:spacing w:line="400" w:lineRule="exact"/>
              <w:rPr>
                <w:rFonts w:ascii="仿宋" w:eastAsia="仿宋" w:hAnsi="仿宋"/>
                <w:bCs/>
                <w:sz w:val="28"/>
                <w:szCs w:val="28"/>
              </w:rPr>
            </w:pPr>
          </w:p>
        </w:tc>
        <w:tc>
          <w:tcPr>
            <w:tcW w:w="1525" w:type="dxa"/>
            <w:vAlign w:val="center"/>
          </w:tcPr>
          <w:p w14:paraId="52C551FA" w14:textId="77777777" w:rsidR="00EB09B3" w:rsidRDefault="00EB09B3" w:rsidP="00EB09B3">
            <w:pPr>
              <w:spacing w:line="400" w:lineRule="exact"/>
              <w:rPr>
                <w:rFonts w:ascii="仿宋" w:eastAsia="仿宋" w:hAnsi="仿宋"/>
                <w:bCs/>
                <w:sz w:val="28"/>
                <w:szCs w:val="28"/>
              </w:rPr>
            </w:pPr>
          </w:p>
        </w:tc>
        <w:tc>
          <w:tcPr>
            <w:tcW w:w="992" w:type="dxa"/>
          </w:tcPr>
          <w:p w14:paraId="76E6BA49" w14:textId="77777777" w:rsidR="00EB09B3" w:rsidRDefault="00EB09B3" w:rsidP="00EB09B3">
            <w:pPr>
              <w:spacing w:line="400" w:lineRule="exact"/>
              <w:rPr>
                <w:rFonts w:ascii="仿宋" w:eastAsia="仿宋" w:hAnsi="仿宋"/>
                <w:bCs/>
                <w:sz w:val="28"/>
                <w:szCs w:val="28"/>
              </w:rPr>
            </w:pPr>
          </w:p>
        </w:tc>
        <w:tc>
          <w:tcPr>
            <w:tcW w:w="992" w:type="dxa"/>
            <w:vAlign w:val="center"/>
          </w:tcPr>
          <w:p w14:paraId="0C8573E4" w14:textId="77777777" w:rsidR="00EB09B3" w:rsidRDefault="00EB09B3" w:rsidP="00EB09B3">
            <w:pPr>
              <w:spacing w:line="400" w:lineRule="exact"/>
              <w:rPr>
                <w:rFonts w:ascii="仿宋" w:eastAsia="仿宋" w:hAnsi="仿宋"/>
                <w:bCs/>
                <w:sz w:val="28"/>
                <w:szCs w:val="28"/>
              </w:rPr>
            </w:pPr>
          </w:p>
        </w:tc>
        <w:tc>
          <w:tcPr>
            <w:tcW w:w="1276" w:type="dxa"/>
            <w:vAlign w:val="center"/>
          </w:tcPr>
          <w:p w14:paraId="76BB9E8F" w14:textId="77777777" w:rsidR="00EB09B3" w:rsidRDefault="00EB09B3" w:rsidP="00EB09B3">
            <w:pPr>
              <w:spacing w:line="400" w:lineRule="exact"/>
              <w:rPr>
                <w:rFonts w:ascii="仿宋" w:eastAsia="仿宋" w:hAnsi="仿宋"/>
                <w:bCs/>
                <w:sz w:val="28"/>
                <w:szCs w:val="28"/>
              </w:rPr>
            </w:pPr>
          </w:p>
        </w:tc>
        <w:tc>
          <w:tcPr>
            <w:tcW w:w="917" w:type="dxa"/>
            <w:vAlign w:val="center"/>
          </w:tcPr>
          <w:p w14:paraId="16BEBEA6" w14:textId="77777777" w:rsidR="00EB09B3" w:rsidRDefault="00EB09B3" w:rsidP="00EB09B3">
            <w:pPr>
              <w:spacing w:line="400" w:lineRule="exact"/>
              <w:rPr>
                <w:rFonts w:ascii="仿宋" w:eastAsia="仿宋" w:hAnsi="仿宋"/>
                <w:bCs/>
                <w:sz w:val="28"/>
                <w:szCs w:val="28"/>
              </w:rPr>
            </w:pPr>
          </w:p>
        </w:tc>
        <w:tc>
          <w:tcPr>
            <w:tcW w:w="955" w:type="dxa"/>
            <w:vAlign w:val="center"/>
          </w:tcPr>
          <w:p w14:paraId="2EA4B2F5" w14:textId="77777777" w:rsidR="00EB09B3" w:rsidRDefault="00EB09B3" w:rsidP="00EB09B3">
            <w:pPr>
              <w:spacing w:line="400" w:lineRule="exact"/>
              <w:rPr>
                <w:rFonts w:ascii="仿宋" w:eastAsia="仿宋" w:hAnsi="仿宋"/>
                <w:bCs/>
                <w:sz w:val="28"/>
                <w:szCs w:val="28"/>
              </w:rPr>
            </w:pPr>
          </w:p>
        </w:tc>
        <w:tc>
          <w:tcPr>
            <w:tcW w:w="992" w:type="dxa"/>
            <w:vAlign w:val="center"/>
          </w:tcPr>
          <w:p w14:paraId="7F7233DF" w14:textId="77777777" w:rsidR="00EB09B3" w:rsidRDefault="00EB09B3" w:rsidP="00EB09B3">
            <w:pPr>
              <w:spacing w:line="400" w:lineRule="exact"/>
              <w:rPr>
                <w:rFonts w:ascii="仿宋" w:eastAsia="仿宋" w:hAnsi="仿宋"/>
                <w:bCs/>
                <w:sz w:val="28"/>
                <w:szCs w:val="28"/>
              </w:rPr>
            </w:pPr>
          </w:p>
        </w:tc>
      </w:tr>
      <w:tr w:rsidR="00EB09B3" w14:paraId="79FAB273" w14:textId="77777777" w:rsidTr="00EB09B3">
        <w:trPr>
          <w:cantSplit/>
          <w:trHeight w:hRule="exact" w:val="545"/>
          <w:jc w:val="center"/>
        </w:trPr>
        <w:tc>
          <w:tcPr>
            <w:tcW w:w="568" w:type="dxa"/>
            <w:vAlign w:val="center"/>
          </w:tcPr>
          <w:p w14:paraId="4B89C0B6" w14:textId="77777777" w:rsidR="00EB09B3" w:rsidRDefault="00EB09B3" w:rsidP="00EB09B3">
            <w:pPr>
              <w:spacing w:line="400" w:lineRule="exact"/>
              <w:rPr>
                <w:rFonts w:ascii="仿宋" w:eastAsia="仿宋" w:hAnsi="仿宋"/>
                <w:bCs/>
                <w:sz w:val="28"/>
                <w:szCs w:val="28"/>
              </w:rPr>
            </w:pPr>
          </w:p>
        </w:tc>
        <w:tc>
          <w:tcPr>
            <w:tcW w:w="1525" w:type="dxa"/>
            <w:vAlign w:val="center"/>
          </w:tcPr>
          <w:p w14:paraId="7EB2DED4" w14:textId="77777777" w:rsidR="00EB09B3" w:rsidRDefault="00EB09B3" w:rsidP="00EB09B3">
            <w:pPr>
              <w:spacing w:line="400" w:lineRule="exact"/>
              <w:rPr>
                <w:rFonts w:ascii="仿宋" w:eastAsia="仿宋" w:hAnsi="仿宋"/>
                <w:bCs/>
                <w:sz w:val="28"/>
                <w:szCs w:val="28"/>
              </w:rPr>
            </w:pPr>
          </w:p>
        </w:tc>
        <w:tc>
          <w:tcPr>
            <w:tcW w:w="992" w:type="dxa"/>
          </w:tcPr>
          <w:p w14:paraId="2F1B6D9E" w14:textId="77777777" w:rsidR="00EB09B3" w:rsidRDefault="00EB09B3" w:rsidP="00EB09B3">
            <w:pPr>
              <w:spacing w:line="400" w:lineRule="exact"/>
              <w:rPr>
                <w:rFonts w:ascii="仿宋" w:eastAsia="仿宋" w:hAnsi="仿宋"/>
                <w:bCs/>
                <w:sz w:val="28"/>
                <w:szCs w:val="28"/>
              </w:rPr>
            </w:pPr>
          </w:p>
        </w:tc>
        <w:tc>
          <w:tcPr>
            <w:tcW w:w="992" w:type="dxa"/>
            <w:vAlign w:val="center"/>
          </w:tcPr>
          <w:p w14:paraId="4A4910F4" w14:textId="77777777" w:rsidR="00EB09B3" w:rsidRDefault="00EB09B3" w:rsidP="00EB09B3">
            <w:pPr>
              <w:spacing w:line="400" w:lineRule="exact"/>
              <w:rPr>
                <w:rFonts w:ascii="仿宋" w:eastAsia="仿宋" w:hAnsi="仿宋"/>
                <w:bCs/>
                <w:sz w:val="28"/>
                <w:szCs w:val="28"/>
              </w:rPr>
            </w:pPr>
          </w:p>
        </w:tc>
        <w:tc>
          <w:tcPr>
            <w:tcW w:w="1276" w:type="dxa"/>
            <w:vAlign w:val="center"/>
          </w:tcPr>
          <w:p w14:paraId="701C3036" w14:textId="77777777" w:rsidR="00EB09B3" w:rsidRDefault="00EB09B3" w:rsidP="00EB09B3">
            <w:pPr>
              <w:spacing w:line="400" w:lineRule="exact"/>
              <w:rPr>
                <w:rFonts w:ascii="仿宋" w:eastAsia="仿宋" w:hAnsi="仿宋"/>
                <w:bCs/>
                <w:sz w:val="28"/>
                <w:szCs w:val="28"/>
              </w:rPr>
            </w:pPr>
          </w:p>
        </w:tc>
        <w:tc>
          <w:tcPr>
            <w:tcW w:w="917" w:type="dxa"/>
            <w:vAlign w:val="center"/>
          </w:tcPr>
          <w:p w14:paraId="04728414" w14:textId="77777777" w:rsidR="00EB09B3" w:rsidRDefault="00EB09B3" w:rsidP="00EB09B3">
            <w:pPr>
              <w:spacing w:line="400" w:lineRule="exact"/>
              <w:rPr>
                <w:rFonts w:ascii="仿宋" w:eastAsia="仿宋" w:hAnsi="仿宋"/>
                <w:bCs/>
                <w:sz w:val="28"/>
                <w:szCs w:val="28"/>
              </w:rPr>
            </w:pPr>
          </w:p>
        </w:tc>
        <w:tc>
          <w:tcPr>
            <w:tcW w:w="955" w:type="dxa"/>
            <w:vAlign w:val="center"/>
          </w:tcPr>
          <w:p w14:paraId="38419B81" w14:textId="77777777" w:rsidR="00EB09B3" w:rsidRDefault="00EB09B3" w:rsidP="00EB09B3">
            <w:pPr>
              <w:spacing w:line="400" w:lineRule="exact"/>
              <w:rPr>
                <w:rFonts w:ascii="仿宋" w:eastAsia="仿宋" w:hAnsi="仿宋"/>
                <w:bCs/>
                <w:sz w:val="28"/>
                <w:szCs w:val="28"/>
              </w:rPr>
            </w:pPr>
          </w:p>
        </w:tc>
        <w:tc>
          <w:tcPr>
            <w:tcW w:w="992" w:type="dxa"/>
            <w:vAlign w:val="center"/>
          </w:tcPr>
          <w:p w14:paraId="47F76C18" w14:textId="77777777" w:rsidR="00EB09B3" w:rsidRDefault="00EB09B3" w:rsidP="00EB09B3">
            <w:pPr>
              <w:spacing w:line="400" w:lineRule="exact"/>
              <w:rPr>
                <w:rFonts w:ascii="仿宋" w:eastAsia="仿宋" w:hAnsi="仿宋"/>
                <w:bCs/>
                <w:sz w:val="28"/>
                <w:szCs w:val="28"/>
              </w:rPr>
            </w:pPr>
          </w:p>
        </w:tc>
      </w:tr>
      <w:tr w:rsidR="00EB09B3" w14:paraId="365A1ACF" w14:textId="77777777" w:rsidTr="00EB09B3">
        <w:trPr>
          <w:cantSplit/>
          <w:trHeight w:hRule="exact" w:val="545"/>
          <w:jc w:val="center"/>
        </w:trPr>
        <w:tc>
          <w:tcPr>
            <w:tcW w:w="568" w:type="dxa"/>
            <w:vAlign w:val="center"/>
          </w:tcPr>
          <w:p w14:paraId="219CEEE6" w14:textId="77777777" w:rsidR="00EB09B3" w:rsidRDefault="00EB09B3" w:rsidP="00EB09B3">
            <w:pPr>
              <w:spacing w:line="400" w:lineRule="exact"/>
              <w:rPr>
                <w:rFonts w:ascii="仿宋" w:eastAsia="仿宋" w:hAnsi="仿宋"/>
                <w:bCs/>
                <w:sz w:val="28"/>
                <w:szCs w:val="28"/>
              </w:rPr>
            </w:pPr>
          </w:p>
        </w:tc>
        <w:tc>
          <w:tcPr>
            <w:tcW w:w="1525" w:type="dxa"/>
            <w:vAlign w:val="center"/>
          </w:tcPr>
          <w:p w14:paraId="1C85B09E" w14:textId="77777777" w:rsidR="00EB09B3" w:rsidRDefault="00EB09B3" w:rsidP="00EB09B3">
            <w:pPr>
              <w:spacing w:line="400" w:lineRule="exact"/>
              <w:rPr>
                <w:rFonts w:ascii="仿宋" w:eastAsia="仿宋" w:hAnsi="仿宋"/>
                <w:bCs/>
                <w:sz w:val="28"/>
                <w:szCs w:val="28"/>
              </w:rPr>
            </w:pPr>
          </w:p>
        </w:tc>
        <w:tc>
          <w:tcPr>
            <w:tcW w:w="992" w:type="dxa"/>
          </w:tcPr>
          <w:p w14:paraId="4FD566AD" w14:textId="77777777" w:rsidR="00EB09B3" w:rsidRDefault="00EB09B3" w:rsidP="00EB09B3">
            <w:pPr>
              <w:spacing w:line="400" w:lineRule="exact"/>
              <w:rPr>
                <w:rFonts w:ascii="仿宋" w:eastAsia="仿宋" w:hAnsi="仿宋"/>
                <w:bCs/>
                <w:sz w:val="28"/>
                <w:szCs w:val="28"/>
              </w:rPr>
            </w:pPr>
          </w:p>
        </w:tc>
        <w:tc>
          <w:tcPr>
            <w:tcW w:w="992" w:type="dxa"/>
            <w:vAlign w:val="center"/>
          </w:tcPr>
          <w:p w14:paraId="48D0ED6A" w14:textId="77777777" w:rsidR="00EB09B3" w:rsidRDefault="00EB09B3" w:rsidP="00EB09B3">
            <w:pPr>
              <w:spacing w:line="400" w:lineRule="exact"/>
              <w:rPr>
                <w:rFonts w:ascii="仿宋" w:eastAsia="仿宋" w:hAnsi="仿宋"/>
                <w:bCs/>
                <w:sz w:val="28"/>
                <w:szCs w:val="28"/>
              </w:rPr>
            </w:pPr>
          </w:p>
        </w:tc>
        <w:tc>
          <w:tcPr>
            <w:tcW w:w="1276" w:type="dxa"/>
            <w:vAlign w:val="center"/>
          </w:tcPr>
          <w:p w14:paraId="1230CAEF" w14:textId="77777777" w:rsidR="00EB09B3" w:rsidRDefault="00EB09B3" w:rsidP="00EB09B3">
            <w:pPr>
              <w:spacing w:line="400" w:lineRule="exact"/>
              <w:rPr>
                <w:rFonts w:ascii="仿宋" w:eastAsia="仿宋" w:hAnsi="仿宋"/>
                <w:bCs/>
                <w:sz w:val="28"/>
                <w:szCs w:val="28"/>
              </w:rPr>
            </w:pPr>
          </w:p>
        </w:tc>
        <w:tc>
          <w:tcPr>
            <w:tcW w:w="917" w:type="dxa"/>
            <w:vAlign w:val="center"/>
          </w:tcPr>
          <w:p w14:paraId="74E5FAFA" w14:textId="77777777" w:rsidR="00EB09B3" w:rsidRDefault="00EB09B3" w:rsidP="00EB09B3">
            <w:pPr>
              <w:spacing w:line="400" w:lineRule="exact"/>
              <w:rPr>
                <w:rFonts w:ascii="仿宋" w:eastAsia="仿宋" w:hAnsi="仿宋"/>
                <w:bCs/>
                <w:sz w:val="28"/>
                <w:szCs w:val="28"/>
              </w:rPr>
            </w:pPr>
          </w:p>
        </w:tc>
        <w:tc>
          <w:tcPr>
            <w:tcW w:w="955" w:type="dxa"/>
            <w:vAlign w:val="center"/>
          </w:tcPr>
          <w:p w14:paraId="35DA45F4" w14:textId="77777777" w:rsidR="00EB09B3" w:rsidRDefault="00EB09B3" w:rsidP="00EB09B3">
            <w:pPr>
              <w:spacing w:line="400" w:lineRule="exact"/>
              <w:rPr>
                <w:rFonts w:ascii="仿宋" w:eastAsia="仿宋" w:hAnsi="仿宋"/>
                <w:bCs/>
                <w:sz w:val="28"/>
                <w:szCs w:val="28"/>
              </w:rPr>
            </w:pPr>
          </w:p>
        </w:tc>
        <w:tc>
          <w:tcPr>
            <w:tcW w:w="992" w:type="dxa"/>
            <w:vAlign w:val="center"/>
          </w:tcPr>
          <w:p w14:paraId="11BA624F" w14:textId="77777777" w:rsidR="00EB09B3" w:rsidRDefault="00EB09B3" w:rsidP="00EB09B3">
            <w:pPr>
              <w:spacing w:line="400" w:lineRule="exact"/>
              <w:rPr>
                <w:rFonts w:ascii="仿宋" w:eastAsia="仿宋" w:hAnsi="仿宋"/>
                <w:bCs/>
                <w:sz w:val="28"/>
                <w:szCs w:val="28"/>
              </w:rPr>
            </w:pPr>
          </w:p>
        </w:tc>
      </w:tr>
      <w:tr w:rsidR="00EB09B3" w14:paraId="6FF8DF38" w14:textId="77777777" w:rsidTr="00EB09B3">
        <w:trPr>
          <w:cantSplit/>
          <w:trHeight w:hRule="exact" w:val="545"/>
          <w:jc w:val="center"/>
        </w:trPr>
        <w:tc>
          <w:tcPr>
            <w:tcW w:w="568" w:type="dxa"/>
            <w:vAlign w:val="center"/>
          </w:tcPr>
          <w:p w14:paraId="39C35430" w14:textId="77777777" w:rsidR="00EB09B3" w:rsidRDefault="00EB09B3" w:rsidP="00EB09B3">
            <w:pPr>
              <w:spacing w:line="400" w:lineRule="exact"/>
              <w:rPr>
                <w:rFonts w:ascii="仿宋" w:eastAsia="仿宋" w:hAnsi="仿宋"/>
                <w:bCs/>
                <w:sz w:val="28"/>
                <w:szCs w:val="28"/>
              </w:rPr>
            </w:pPr>
          </w:p>
        </w:tc>
        <w:tc>
          <w:tcPr>
            <w:tcW w:w="1525" w:type="dxa"/>
            <w:vAlign w:val="center"/>
          </w:tcPr>
          <w:p w14:paraId="158178E0" w14:textId="77777777" w:rsidR="00EB09B3" w:rsidRDefault="00EB09B3" w:rsidP="00EB09B3">
            <w:pPr>
              <w:spacing w:line="400" w:lineRule="exact"/>
              <w:rPr>
                <w:rFonts w:ascii="仿宋" w:eastAsia="仿宋" w:hAnsi="仿宋"/>
                <w:bCs/>
                <w:sz w:val="28"/>
                <w:szCs w:val="28"/>
              </w:rPr>
            </w:pPr>
          </w:p>
        </w:tc>
        <w:tc>
          <w:tcPr>
            <w:tcW w:w="992" w:type="dxa"/>
          </w:tcPr>
          <w:p w14:paraId="2306EF23" w14:textId="77777777" w:rsidR="00EB09B3" w:rsidRDefault="00EB09B3" w:rsidP="00EB09B3">
            <w:pPr>
              <w:spacing w:line="400" w:lineRule="exact"/>
              <w:rPr>
                <w:rFonts w:ascii="仿宋" w:eastAsia="仿宋" w:hAnsi="仿宋"/>
                <w:bCs/>
                <w:sz w:val="28"/>
                <w:szCs w:val="28"/>
              </w:rPr>
            </w:pPr>
          </w:p>
        </w:tc>
        <w:tc>
          <w:tcPr>
            <w:tcW w:w="992" w:type="dxa"/>
            <w:vAlign w:val="center"/>
          </w:tcPr>
          <w:p w14:paraId="5C10C94F" w14:textId="77777777" w:rsidR="00EB09B3" w:rsidRDefault="00EB09B3" w:rsidP="00EB09B3">
            <w:pPr>
              <w:spacing w:line="400" w:lineRule="exact"/>
              <w:rPr>
                <w:rFonts w:ascii="仿宋" w:eastAsia="仿宋" w:hAnsi="仿宋"/>
                <w:bCs/>
                <w:sz w:val="28"/>
                <w:szCs w:val="28"/>
              </w:rPr>
            </w:pPr>
          </w:p>
        </w:tc>
        <w:tc>
          <w:tcPr>
            <w:tcW w:w="1276" w:type="dxa"/>
            <w:vAlign w:val="center"/>
          </w:tcPr>
          <w:p w14:paraId="0B07D35D" w14:textId="77777777" w:rsidR="00EB09B3" w:rsidRDefault="00EB09B3" w:rsidP="00EB09B3">
            <w:pPr>
              <w:spacing w:line="400" w:lineRule="exact"/>
              <w:rPr>
                <w:rFonts w:ascii="仿宋" w:eastAsia="仿宋" w:hAnsi="仿宋"/>
                <w:bCs/>
                <w:sz w:val="28"/>
                <w:szCs w:val="28"/>
              </w:rPr>
            </w:pPr>
          </w:p>
        </w:tc>
        <w:tc>
          <w:tcPr>
            <w:tcW w:w="917" w:type="dxa"/>
            <w:vAlign w:val="center"/>
          </w:tcPr>
          <w:p w14:paraId="46444D55" w14:textId="77777777" w:rsidR="00EB09B3" w:rsidRDefault="00EB09B3" w:rsidP="00EB09B3">
            <w:pPr>
              <w:spacing w:line="400" w:lineRule="exact"/>
              <w:rPr>
                <w:rFonts w:ascii="仿宋" w:eastAsia="仿宋" w:hAnsi="仿宋"/>
                <w:bCs/>
                <w:sz w:val="28"/>
                <w:szCs w:val="28"/>
              </w:rPr>
            </w:pPr>
          </w:p>
        </w:tc>
        <w:tc>
          <w:tcPr>
            <w:tcW w:w="955" w:type="dxa"/>
            <w:vAlign w:val="center"/>
          </w:tcPr>
          <w:p w14:paraId="455798B6" w14:textId="77777777" w:rsidR="00EB09B3" w:rsidRDefault="00EB09B3" w:rsidP="00EB09B3">
            <w:pPr>
              <w:spacing w:line="400" w:lineRule="exact"/>
              <w:rPr>
                <w:rFonts w:ascii="仿宋" w:eastAsia="仿宋" w:hAnsi="仿宋"/>
                <w:bCs/>
                <w:sz w:val="28"/>
                <w:szCs w:val="28"/>
              </w:rPr>
            </w:pPr>
          </w:p>
        </w:tc>
        <w:tc>
          <w:tcPr>
            <w:tcW w:w="992" w:type="dxa"/>
            <w:vAlign w:val="center"/>
          </w:tcPr>
          <w:p w14:paraId="4C8A47FF" w14:textId="77777777" w:rsidR="00EB09B3" w:rsidRDefault="00EB09B3" w:rsidP="00EB09B3">
            <w:pPr>
              <w:spacing w:line="400" w:lineRule="exact"/>
              <w:rPr>
                <w:rFonts w:ascii="仿宋" w:eastAsia="仿宋" w:hAnsi="仿宋"/>
                <w:bCs/>
                <w:sz w:val="28"/>
                <w:szCs w:val="28"/>
              </w:rPr>
            </w:pPr>
          </w:p>
        </w:tc>
      </w:tr>
      <w:tr w:rsidR="00EB09B3" w14:paraId="519DDF04" w14:textId="77777777" w:rsidTr="00EB09B3">
        <w:trPr>
          <w:cantSplit/>
          <w:trHeight w:hRule="exact" w:val="545"/>
          <w:jc w:val="center"/>
        </w:trPr>
        <w:tc>
          <w:tcPr>
            <w:tcW w:w="568" w:type="dxa"/>
            <w:vAlign w:val="center"/>
          </w:tcPr>
          <w:p w14:paraId="39986287" w14:textId="77777777" w:rsidR="00EB09B3" w:rsidRDefault="00EB09B3" w:rsidP="00EB09B3">
            <w:pPr>
              <w:spacing w:line="400" w:lineRule="exact"/>
              <w:rPr>
                <w:rFonts w:ascii="仿宋" w:eastAsia="仿宋" w:hAnsi="仿宋"/>
                <w:bCs/>
                <w:sz w:val="28"/>
                <w:szCs w:val="28"/>
              </w:rPr>
            </w:pPr>
          </w:p>
        </w:tc>
        <w:tc>
          <w:tcPr>
            <w:tcW w:w="1525" w:type="dxa"/>
            <w:vAlign w:val="center"/>
          </w:tcPr>
          <w:p w14:paraId="2608A033" w14:textId="77777777" w:rsidR="00EB09B3" w:rsidRDefault="00EB09B3" w:rsidP="00EB09B3">
            <w:pPr>
              <w:spacing w:line="400" w:lineRule="exact"/>
              <w:rPr>
                <w:rFonts w:ascii="仿宋" w:eastAsia="仿宋" w:hAnsi="仿宋"/>
                <w:bCs/>
                <w:sz w:val="28"/>
                <w:szCs w:val="28"/>
              </w:rPr>
            </w:pPr>
          </w:p>
        </w:tc>
        <w:tc>
          <w:tcPr>
            <w:tcW w:w="992" w:type="dxa"/>
          </w:tcPr>
          <w:p w14:paraId="33F67F1F" w14:textId="77777777" w:rsidR="00EB09B3" w:rsidRDefault="00EB09B3" w:rsidP="00EB09B3">
            <w:pPr>
              <w:spacing w:line="400" w:lineRule="exact"/>
              <w:rPr>
                <w:rFonts w:ascii="仿宋" w:eastAsia="仿宋" w:hAnsi="仿宋"/>
                <w:bCs/>
                <w:sz w:val="28"/>
                <w:szCs w:val="28"/>
              </w:rPr>
            </w:pPr>
          </w:p>
        </w:tc>
        <w:tc>
          <w:tcPr>
            <w:tcW w:w="992" w:type="dxa"/>
            <w:vAlign w:val="center"/>
          </w:tcPr>
          <w:p w14:paraId="1277A3C1" w14:textId="77777777" w:rsidR="00EB09B3" w:rsidRDefault="00EB09B3" w:rsidP="00EB09B3">
            <w:pPr>
              <w:spacing w:line="400" w:lineRule="exact"/>
              <w:rPr>
                <w:rFonts w:ascii="仿宋" w:eastAsia="仿宋" w:hAnsi="仿宋"/>
                <w:bCs/>
                <w:sz w:val="28"/>
                <w:szCs w:val="28"/>
              </w:rPr>
            </w:pPr>
          </w:p>
        </w:tc>
        <w:tc>
          <w:tcPr>
            <w:tcW w:w="1276" w:type="dxa"/>
            <w:vAlign w:val="center"/>
          </w:tcPr>
          <w:p w14:paraId="12D1CE46" w14:textId="77777777" w:rsidR="00EB09B3" w:rsidRDefault="00EB09B3" w:rsidP="00EB09B3">
            <w:pPr>
              <w:spacing w:line="400" w:lineRule="exact"/>
              <w:rPr>
                <w:rFonts w:ascii="仿宋" w:eastAsia="仿宋" w:hAnsi="仿宋"/>
                <w:bCs/>
                <w:sz w:val="28"/>
                <w:szCs w:val="28"/>
              </w:rPr>
            </w:pPr>
          </w:p>
        </w:tc>
        <w:tc>
          <w:tcPr>
            <w:tcW w:w="917" w:type="dxa"/>
            <w:vAlign w:val="center"/>
          </w:tcPr>
          <w:p w14:paraId="15E31EE3" w14:textId="77777777" w:rsidR="00EB09B3" w:rsidRDefault="00EB09B3" w:rsidP="00EB09B3">
            <w:pPr>
              <w:spacing w:line="400" w:lineRule="exact"/>
              <w:rPr>
                <w:rFonts w:ascii="仿宋" w:eastAsia="仿宋" w:hAnsi="仿宋"/>
                <w:bCs/>
                <w:sz w:val="28"/>
                <w:szCs w:val="28"/>
              </w:rPr>
            </w:pPr>
          </w:p>
        </w:tc>
        <w:tc>
          <w:tcPr>
            <w:tcW w:w="955" w:type="dxa"/>
            <w:vAlign w:val="center"/>
          </w:tcPr>
          <w:p w14:paraId="45249A92" w14:textId="77777777" w:rsidR="00EB09B3" w:rsidRDefault="00EB09B3" w:rsidP="00EB09B3">
            <w:pPr>
              <w:spacing w:line="400" w:lineRule="exact"/>
              <w:rPr>
                <w:rFonts w:ascii="仿宋" w:eastAsia="仿宋" w:hAnsi="仿宋"/>
                <w:bCs/>
                <w:sz w:val="28"/>
                <w:szCs w:val="28"/>
              </w:rPr>
            </w:pPr>
          </w:p>
        </w:tc>
        <w:tc>
          <w:tcPr>
            <w:tcW w:w="992" w:type="dxa"/>
            <w:vAlign w:val="center"/>
          </w:tcPr>
          <w:p w14:paraId="284A9E0B" w14:textId="77777777" w:rsidR="00EB09B3" w:rsidRDefault="00EB09B3" w:rsidP="00EB09B3">
            <w:pPr>
              <w:spacing w:line="400" w:lineRule="exact"/>
              <w:rPr>
                <w:rFonts w:ascii="仿宋" w:eastAsia="仿宋" w:hAnsi="仿宋"/>
                <w:bCs/>
                <w:sz w:val="28"/>
                <w:szCs w:val="28"/>
              </w:rPr>
            </w:pPr>
          </w:p>
        </w:tc>
      </w:tr>
      <w:tr w:rsidR="00EB09B3" w14:paraId="38A531D0" w14:textId="77777777" w:rsidTr="00EB09B3">
        <w:trPr>
          <w:cantSplit/>
          <w:trHeight w:hRule="exact" w:val="545"/>
          <w:jc w:val="center"/>
        </w:trPr>
        <w:tc>
          <w:tcPr>
            <w:tcW w:w="568" w:type="dxa"/>
            <w:vAlign w:val="center"/>
          </w:tcPr>
          <w:p w14:paraId="3081802F" w14:textId="77777777" w:rsidR="00EB09B3" w:rsidRDefault="00EB09B3" w:rsidP="00EB09B3">
            <w:pPr>
              <w:spacing w:line="400" w:lineRule="exact"/>
              <w:rPr>
                <w:rFonts w:ascii="仿宋" w:eastAsia="仿宋" w:hAnsi="仿宋"/>
                <w:bCs/>
                <w:sz w:val="28"/>
                <w:szCs w:val="28"/>
              </w:rPr>
            </w:pPr>
          </w:p>
        </w:tc>
        <w:tc>
          <w:tcPr>
            <w:tcW w:w="1525" w:type="dxa"/>
            <w:vAlign w:val="center"/>
          </w:tcPr>
          <w:p w14:paraId="731F5BD8" w14:textId="77777777" w:rsidR="00EB09B3" w:rsidRDefault="00EB09B3" w:rsidP="00EB09B3">
            <w:pPr>
              <w:spacing w:line="400" w:lineRule="exact"/>
              <w:rPr>
                <w:rFonts w:ascii="仿宋" w:eastAsia="仿宋" w:hAnsi="仿宋"/>
                <w:bCs/>
                <w:sz w:val="28"/>
                <w:szCs w:val="28"/>
              </w:rPr>
            </w:pPr>
          </w:p>
        </w:tc>
        <w:tc>
          <w:tcPr>
            <w:tcW w:w="992" w:type="dxa"/>
          </w:tcPr>
          <w:p w14:paraId="15136655" w14:textId="77777777" w:rsidR="00EB09B3" w:rsidRDefault="00EB09B3" w:rsidP="00EB09B3">
            <w:pPr>
              <w:spacing w:line="400" w:lineRule="exact"/>
              <w:rPr>
                <w:rFonts w:ascii="仿宋" w:eastAsia="仿宋" w:hAnsi="仿宋"/>
                <w:bCs/>
                <w:sz w:val="28"/>
                <w:szCs w:val="28"/>
              </w:rPr>
            </w:pPr>
          </w:p>
        </w:tc>
        <w:tc>
          <w:tcPr>
            <w:tcW w:w="992" w:type="dxa"/>
            <w:vAlign w:val="center"/>
          </w:tcPr>
          <w:p w14:paraId="24497DE8" w14:textId="77777777" w:rsidR="00EB09B3" w:rsidRDefault="00EB09B3" w:rsidP="00EB09B3">
            <w:pPr>
              <w:spacing w:line="400" w:lineRule="exact"/>
              <w:rPr>
                <w:rFonts w:ascii="仿宋" w:eastAsia="仿宋" w:hAnsi="仿宋"/>
                <w:bCs/>
                <w:sz w:val="28"/>
                <w:szCs w:val="28"/>
              </w:rPr>
            </w:pPr>
          </w:p>
        </w:tc>
        <w:tc>
          <w:tcPr>
            <w:tcW w:w="1276" w:type="dxa"/>
            <w:vAlign w:val="center"/>
          </w:tcPr>
          <w:p w14:paraId="326FFB82" w14:textId="77777777" w:rsidR="00EB09B3" w:rsidRDefault="00EB09B3" w:rsidP="00EB09B3">
            <w:pPr>
              <w:spacing w:line="400" w:lineRule="exact"/>
              <w:rPr>
                <w:rFonts w:ascii="仿宋" w:eastAsia="仿宋" w:hAnsi="仿宋"/>
                <w:bCs/>
                <w:sz w:val="28"/>
                <w:szCs w:val="28"/>
              </w:rPr>
            </w:pPr>
          </w:p>
        </w:tc>
        <w:tc>
          <w:tcPr>
            <w:tcW w:w="917" w:type="dxa"/>
            <w:vAlign w:val="center"/>
          </w:tcPr>
          <w:p w14:paraId="0D1075FC" w14:textId="77777777" w:rsidR="00EB09B3" w:rsidRDefault="00EB09B3" w:rsidP="00EB09B3">
            <w:pPr>
              <w:spacing w:line="400" w:lineRule="exact"/>
              <w:rPr>
                <w:rFonts w:ascii="仿宋" w:eastAsia="仿宋" w:hAnsi="仿宋"/>
                <w:bCs/>
                <w:sz w:val="28"/>
                <w:szCs w:val="28"/>
              </w:rPr>
            </w:pPr>
          </w:p>
        </w:tc>
        <w:tc>
          <w:tcPr>
            <w:tcW w:w="955" w:type="dxa"/>
            <w:vAlign w:val="center"/>
          </w:tcPr>
          <w:p w14:paraId="4B8AEA29" w14:textId="77777777" w:rsidR="00EB09B3" w:rsidRDefault="00EB09B3" w:rsidP="00EB09B3">
            <w:pPr>
              <w:spacing w:line="400" w:lineRule="exact"/>
              <w:rPr>
                <w:rFonts w:ascii="仿宋" w:eastAsia="仿宋" w:hAnsi="仿宋"/>
                <w:bCs/>
                <w:sz w:val="28"/>
                <w:szCs w:val="28"/>
              </w:rPr>
            </w:pPr>
          </w:p>
        </w:tc>
        <w:tc>
          <w:tcPr>
            <w:tcW w:w="992" w:type="dxa"/>
            <w:vAlign w:val="center"/>
          </w:tcPr>
          <w:p w14:paraId="2B4607C7" w14:textId="77777777" w:rsidR="00EB09B3" w:rsidRDefault="00EB09B3" w:rsidP="00EB09B3">
            <w:pPr>
              <w:spacing w:line="400" w:lineRule="exact"/>
              <w:rPr>
                <w:rFonts w:ascii="仿宋" w:eastAsia="仿宋" w:hAnsi="仿宋"/>
                <w:bCs/>
                <w:sz w:val="28"/>
                <w:szCs w:val="28"/>
              </w:rPr>
            </w:pPr>
          </w:p>
        </w:tc>
      </w:tr>
      <w:tr w:rsidR="00EB09B3" w14:paraId="7DDFD7AD" w14:textId="77777777" w:rsidTr="00EB09B3">
        <w:trPr>
          <w:cantSplit/>
          <w:trHeight w:hRule="exact" w:val="545"/>
          <w:jc w:val="center"/>
        </w:trPr>
        <w:tc>
          <w:tcPr>
            <w:tcW w:w="568" w:type="dxa"/>
            <w:vAlign w:val="center"/>
          </w:tcPr>
          <w:p w14:paraId="3474CE35" w14:textId="77777777" w:rsidR="00EB09B3" w:rsidRDefault="00EB09B3" w:rsidP="00EB09B3">
            <w:pPr>
              <w:spacing w:line="400" w:lineRule="exact"/>
              <w:rPr>
                <w:rFonts w:ascii="仿宋" w:eastAsia="仿宋" w:hAnsi="仿宋"/>
                <w:bCs/>
                <w:sz w:val="28"/>
                <w:szCs w:val="28"/>
              </w:rPr>
            </w:pPr>
          </w:p>
        </w:tc>
        <w:tc>
          <w:tcPr>
            <w:tcW w:w="1525" w:type="dxa"/>
            <w:vAlign w:val="center"/>
          </w:tcPr>
          <w:p w14:paraId="00179256" w14:textId="77777777" w:rsidR="00EB09B3" w:rsidRDefault="00EB09B3" w:rsidP="00EB09B3">
            <w:pPr>
              <w:spacing w:line="400" w:lineRule="exact"/>
              <w:rPr>
                <w:rFonts w:ascii="仿宋" w:eastAsia="仿宋" w:hAnsi="仿宋"/>
                <w:bCs/>
                <w:sz w:val="28"/>
                <w:szCs w:val="28"/>
              </w:rPr>
            </w:pPr>
          </w:p>
        </w:tc>
        <w:tc>
          <w:tcPr>
            <w:tcW w:w="992" w:type="dxa"/>
          </w:tcPr>
          <w:p w14:paraId="2355A0DF" w14:textId="77777777" w:rsidR="00EB09B3" w:rsidRDefault="00EB09B3" w:rsidP="00EB09B3">
            <w:pPr>
              <w:spacing w:line="400" w:lineRule="exact"/>
              <w:rPr>
                <w:rFonts w:ascii="仿宋" w:eastAsia="仿宋" w:hAnsi="仿宋"/>
                <w:bCs/>
                <w:sz w:val="28"/>
                <w:szCs w:val="28"/>
              </w:rPr>
            </w:pPr>
          </w:p>
        </w:tc>
        <w:tc>
          <w:tcPr>
            <w:tcW w:w="992" w:type="dxa"/>
            <w:vAlign w:val="center"/>
          </w:tcPr>
          <w:p w14:paraId="27094443" w14:textId="77777777" w:rsidR="00EB09B3" w:rsidRDefault="00EB09B3" w:rsidP="00EB09B3">
            <w:pPr>
              <w:spacing w:line="400" w:lineRule="exact"/>
              <w:rPr>
                <w:rFonts w:ascii="仿宋" w:eastAsia="仿宋" w:hAnsi="仿宋"/>
                <w:bCs/>
                <w:sz w:val="28"/>
                <w:szCs w:val="28"/>
              </w:rPr>
            </w:pPr>
          </w:p>
        </w:tc>
        <w:tc>
          <w:tcPr>
            <w:tcW w:w="1276" w:type="dxa"/>
            <w:vAlign w:val="center"/>
          </w:tcPr>
          <w:p w14:paraId="298C76C3" w14:textId="77777777" w:rsidR="00EB09B3" w:rsidRDefault="00EB09B3" w:rsidP="00EB09B3">
            <w:pPr>
              <w:spacing w:line="400" w:lineRule="exact"/>
              <w:rPr>
                <w:rFonts w:ascii="仿宋" w:eastAsia="仿宋" w:hAnsi="仿宋"/>
                <w:bCs/>
                <w:sz w:val="28"/>
                <w:szCs w:val="28"/>
              </w:rPr>
            </w:pPr>
          </w:p>
        </w:tc>
        <w:tc>
          <w:tcPr>
            <w:tcW w:w="917" w:type="dxa"/>
            <w:vAlign w:val="center"/>
          </w:tcPr>
          <w:p w14:paraId="0CB4E811" w14:textId="77777777" w:rsidR="00EB09B3" w:rsidRDefault="00EB09B3" w:rsidP="00EB09B3">
            <w:pPr>
              <w:spacing w:line="400" w:lineRule="exact"/>
              <w:rPr>
                <w:rFonts w:ascii="仿宋" w:eastAsia="仿宋" w:hAnsi="仿宋"/>
                <w:bCs/>
                <w:sz w:val="28"/>
                <w:szCs w:val="28"/>
              </w:rPr>
            </w:pPr>
          </w:p>
        </w:tc>
        <w:tc>
          <w:tcPr>
            <w:tcW w:w="955" w:type="dxa"/>
            <w:vAlign w:val="center"/>
          </w:tcPr>
          <w:p w14:paraId="133783C2" w14:textId="77777777" w:rsidR="00EB09B3" w:rsidRDefault="00EB09B3" w:rsidP="00EB09B3">
            <w:pPr>
              <w:spacing w:line="400" w:lineRule="exact"/>
              <w:rPr>
                <w:rFonts w:ascii="仿宋" w:eastAsia="仿宋" w:hAnsi="仿宋"/>
                <w:bCs/>
                <w:sz w:val="28"/>
                <w:szCs w:val="28"/>
              </w:rPr>
            </w:pPr>
          </w:p>
        </w:tc>
        <w:tc>
          <w:tcPr>
            <w:tcW w:w="992" w:type="dxa"/>
            <w:vAlign w:val="center"/>
          </w:tcPr>
          <w:p w14:paraId="53C66A10" w14:textId="77777777" w:rsidR="00EB09B3" w:rsidRDefault="00EB09B3" w:rsidP="00EB09B3">
            <w:pPr>
              <w:spacing w:line="400" w:lineRule="exact"/>
              <w:rPr>
                <w:rFonts w:ascii="仿宋" w:eastAsia="仿宋" w:hAnsi="仿宋"/>
                <w:bCs/>
                <w:sz w:val="28"/>
                <w:szCs w:val="28"/>
              </w:rPr>
            </w:pPr>
          </w:p>
        </w:tc>
      </w:tr>
      <w:tr w:rsidR="00EB09B3" w14:paraId="3802EF86" w14:textId="77777777" w:rsidTr="00EB09B3">
        <w:trPr>
          <w:cantSplit/>
          <w:trHeight w:hRule="exact" w:val="545"/>
          <w:jc w:val="center"/>
        </w:trPr>
        <w:tc>
          <w:tcPr>
            <w:tcW w:w="6270" w:type="dxa"/>
            <w:gridSpan w:val="6"/>
            <w:vAlign w:val="center"/>
          </w:tcPr>
          <w:p w14:paraId="0F620F52" w14:textId="77777777" w:rsidR="00EB09B3" w:rsidRDefault="00EB09B3" w:rsidP="00EB09B3">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3FF27FDA" w14:textId="77777777" w:rsidR="00EB09B3" w:rsidRDefault="00EB09B3" w:rsidP="00EB09B3">
            <w:pPr>
              <w:spacing w:line="400" w:lineRule="exact"/>
              <w:rPr>
                <w:rFonts w:ascii="仿宋" w:eastAsia="仿宋" w:hAnsi="仿宋"/>
                <w:bCs/>
                <w:sz w:val="28"/>
                <w:szCs w:val="28"/>
              </w:rPr>
            </w:pPr>
          </w:p>
        </w:tc>
        <w:tc>
          <w:tcPr>
            <w:tcW w:w="992" w:type="dxa"/>
            <w:vAlign w:val="center"/>
          </w:tcPr>
          <w:p w14:paraId="551F9779" w14:textId="77777777" w:rsidR="00EB09B3" w:rsidRDefault="00EB09B3" w:rsidP="00EB09B3">
            <w:pPr>
              <w:spacing w:line="400" w:lineRule="exact"/>
              <w:rPr>
                <w:rFonts w:ascii="仿宋" w:eastAsia="仿宋" w:hAnsi="仿宋"/>
                <w:bCs/>
                <w:sz w:val="28"/>
                <w:szCs w:val="28"/>
              </w:rPr>
            </w:pPr>
          </w:p>
        </w:tc>
      </w:tr>
    </w:tbl>
    <w:p w14:paraId="63ABB71A" w14:textId="77777777" w:rsidR="00EB09B3" w:rsidRDefault="00EB09B3" w:rsidP="00EB09B3">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4D9C4EF7" w14:textId="77777777" w:rsidR="00EB09B3" w:rsidRDefault="00EB09B3" w:rsidP="00EB09B3">
      <w:pPr>
        <w:pStyle w:val="af7"/>
        <w:numPr>
          <w:ilvl w:val="1"/>
          <w:numId w:val="27"/>
        </w:numPr>
        <w:spacing w:line="400" w:lineRule="exact"/>
        <w:ind w:firstLineChars="0"/>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14:paraId="008E3080" w14:textId="77777777" w:rsidR="00EB09B3" w:rsidRDefault="00EB09B3" w:rsidP="00EB09B3">
      <w:pPr>
        <w:pStyle w:val="af7"/>
        <w:numPr>
          <w:ilvl w:val="1"/>
          <w:numId w:val="27"/>
        </w:numPr>
        <w:spacing w:line="400" w:lineRule="exact"/>
        <w:ind w:firstLineChars="0"/>
        <w:rPr>
          <w:rFonts w:ascii="仿宋" w:eastAsia="仿宋" w:hAnsi="仿宋"/>
          <w:sz w:val="28"/>
          <w:szCs w:val="28"/>
        </w:rPr>
      </w:pPr>
      <w:r>
        <w:rPr>
          <w:rFonts w:ascii="仿宋" w:eastAsia="仿宋" w:hAnsi="仿宋" w:hint="eastAsia"/>
          <w:sz w:val="28"/>
          <w:szCs w:val="28"/>
        </w:rPr>
        <w:t>参加单位使用本表或自由报价单格式报价均可，但应能清晰体现总报价及分项报价信息。</w:t>
      </w:r>
    </w:p>
    <w:p w14:paraId="69E75F03" w14:textId="77777777" w:rsidR="00EB09B3" w:rsidRDefault="00EB09B3" w:rsidP="00EB09B3">
      <w:pPr>
        <w:pStyle w:val="af7"/>
        <w:numPr>
          <w:ilvl w:val="1"/>
          <w:numId w:val="27"/>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6C34DEFD" w14:textId="77777777" w:rsidR="00EB09B3" w:rsidRDefault="00EB09B3" w:rsidP="00EB09B3">
      <w:pPr>
        <w:spacing w:line="360" w:lineRule="auto"/>
        <w:rPr>
          <w:rFonts w:ascii="仿宋" w:eastAsia="仿宋" w:hAnsi="仿宋"/>
          <w:sz w:val="28"/>
          <w:szCs w:val="28"/>
        </w:rPr>
      </w:pPr>
    </w:p>
    <w:p w14:paraId="435B809A" w14:textId="77777777" w:rsidR="00EB09B3" w:rsidRDefault="00EB09B3" w:rsidP="00EB09B3">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14:paraId="286174FB" w14:textId="77777777" w:rsidR="00EB09B3" w:rsidRDefault="00EB09B3" w:rsidP="00EB09B3">
      <w:pPr>
        <w:spacing w:line="360" w:lineRule="auto"/>
        <w:rPr>
          <w:rFonts w:ascii="仿宋" w:eastAsia="仿宋" w:hAnsi="仿宋"/>
          <w:sz w:val="28"/>
          <w:szCs w:val="28"/>
        </w:rPr>
      </w:pPr>
      <w:r>
        <w:rPr>
          <w:rFonts w:ascii="仿宋" w:eastAsia="仿宋" w:hAnsi="仿宋" w:hint="eastAsia"/>
          <w:sz w:val="28"/>
          <w:szCs w:val="28"/>
        </w:rPr>
        <w:t>参加单位（盖章）：</w:t>
      </w:r>
      <w:r>
        <w:rPr>
          <w:rFonts w:ascii="仿宋" w:eastAsia="仿宋" w:hAnsi="仿宋" w:hint="eastAsia"/>
          <w:sz w:val="28"/>
          <w:szCs w:val="28"/>
          <w:u w:val="single"/>
        </w:rPr>
        <w:t xml:space="preserve">                        </w:t>
      </w:r>
    </w:p>
    <w:p w14:paraId="3DD17D47" w14:textId="77777777" w:rsidR="00EB09B3" w:rsidRDefault="00EB09B3" w:rsidP="00EB09B3">
      <w:pPr>
        <w:spacing w:line="360" w:lineRule="auto"/>
        <w:rPr>
          <w:rFonts w:ascii="仿宋_GB2312" w:eastAsia="仿宋_GB2312"/>
          <w:sz w:val="28"/>
          <w:szCs w:val="28"/>
        </w:rPr>
      </w:pPr>
      <w:r>
        <w:rPr>
          <w:rFonts w:ascii="仿宋" w:eastAsia="仿宋" w:hAnsi="仿宋" w:hint="eastAsia"/>
          <w:sz w:val="28"/>
          <w:szCs w:val="28"/>
        </w:rPr>
        <w:t>报价日期：______________________________</w:t>
      </w:r>
    </w:p>
    <w:p w14:paraId="28BFDA32" w14:textId="77777777" w:rsidR="00EB09B3" w:rsidRPr="003C678C" w:rsidRDefault="00EB09B3" w:rsidP="00EB09B3">
      <w:pPr>
        <w:spacing w:line="360" w:lineRule="auto"/>
        <w:rPr>
          <w:rFonts w:ascii="仿宋_GB2312" w:eastAsia="仿宋_GB2312"/>
          <w:sz w:val="28"/>
          <w:szCs w:val="28"/>
        </w:rPr>
      </w:pPr>
      <w:r>
        <w:rPr>
          <w:rFonts w:ascii="仿宋_GB2312" w:eastAsia="仿宋_GB2312"/>
          <w:sz w:val="28"/>
          <w:szCs w:val="28"/>
        </w:rPr>
        <w:br w:type="page"/>
      </w:r>
    </w:p>
    <w:p w14:paraId="63227BFD" w14:textId="4B31A23B" w:rsidR="00EB09B3" w:rsidRDefault="00EB09B3" w:rsidP="00EB09B3">
      <w:pPr>
        <w:spacing w:line="0" w:lineRule="atLeast"/>
        <w:outlineLvl w:val="1"/>
        <w:rPr>
          <w:rFonts w:ascii="仿宋" w:eastAsia="仿宋" w:hAnsi="仿宋"/>
          <w:sz w:val="28"/>
          <w:szCs w:val="28"/>
        </w:rPr>
      </w:pPr>
      <w:bookmarkStart w:id="63" w:name="_Toc395883088"/>
      <w:bookmarkStart w:id="64" w:name="_Toc236803111"/>
      <w:bookmarkStart w:id="65" w:name="_Toc478387764"/>
      <w:bookmarkStart w:id="66" w:name="_Toc90644381"/>
      <w:bookmarkStart w:id="67" w:name="_Toc90843206"/>
      <w:r>
        <w:rPr>
          <w:rFonts w:ascii="仿宋" w:eastAsia="仿宋" w:hAnsi="仿宋" w:hint="eastAsia"/>
          <w:sz w:val="28"/>
          <w:szCs w:val="28"/>
        </w:rPr>
        <w:lastRenderedPageBreak/>
        <w:t>附件</w:t>
      </w:r>
      <w:r>
        <w:rPr>
          <w:rFonts w:ascii="仿宋" w:eastAsia="仿宋" w:hAnsi="仿宋"/>
          <w:sz w:val="28"/>
          <w:szCs w:val="28"/>
        </w:rPr>
        <w:t>6</w:t>
      </w:r>
      <w:r>
        <w:rPr>
          <w:rFonts w:ascii="仿宋" w:eastAsia="仿宋" w:hAnsi="仿宋" w:hint="eastAsia"/>
          <w:sz w:val="28"/>
          <w:szCs w:val="28"/>
        </w:rPr>
        <w:t>：报价一览表</w:t>
      </w:r>
      <w:bookmarkEnd w:id="63"/>
      <w:bookmarkEnd w:id="64"/>
      <w:r>
        <w:rPr>
          <w:rFonts w:ascii="仿宋" w:eastAsia="仿宋" w:hAnsi="仿宋" w:hint="eastAsia"/>
          <w:sz w:val="28"/>
          <w:szCs w:val="28"/>
        </w:rPr>
        <w:t>（货物）</w:t>
      </w:r>
      <w:bookmarkEnd w:id="65"/>
      <w:bookmarkEnd w:id="66"/>
      <w:bookmarkEnd w:id="67"/>
    </w:p>
    <w:p w14:paraId="3CFB9238" w14:textId="77777777" w:rsidR="00EB09B3" w:rsidRDefault="00EB09B3" w:rsidP="00EB09B3">
      <w:pPr>
        <w:adjustRightInd w:val="0"/>
        <w:snapToGrid w:val="0"/>
        <w:jc w:val="center"/>
        <w:rPr>
          <w:rFonts w:ascii="方正小标宋_GBK" w:eastAsia="方正小标宋_GBK" w:hAnsi="方正小标宋_GBK"/>
          <w:b/>
          <w:bCs/>
          <w:sz w:val="32"/>
          <w:szCs w:val="32"/>
        </w:rPr>
      </w:pPr>
      <w:bookmarkStart w:id="68" w:name="_Toc211248412"/>
    </w:p>
    <w:p w14:paraId="1A254B1C" w14:textId="77777777" w:rsidR="00EB09B3" w:rsidRPr="00977247" w:rsidRDefault="00EB09B3" w:rsidP="00EB09B3">
      <w:pPr>
        <w:adjustRightInd w:val="0"/>
        <w:snapToGrid w:val="0"/>
        <w:jc w:val="center"/>
        <w:rPr>
          <w:rFonts w:ascii="方正小标宋_GBK" w:eastAsia="方正小标宋_GBK" w:hAnsi="方正小标宋_GBK"/>
          <w:b/>
          <w:bCs/>
          <w:sz w:val="32"/>
          <w:szCs w:val="32"/>
        </w:rPr>
      </w:pPr>
      <w:r w:rsidRPr="00977247">
        <w:rPr>
          <w:rFonts w:ascii="方正小标宋_GBK" w:eastAsia="方正小标宋_GBK" w:hAnsi="方正小标宋_GBK" w:hint="eastAsia"/>
          <w:b/>
          <w:bCs/>
          <w:sz w:val="32"/>
          <w:szCs w:val="32"/>
        </w:rPr>
        <w:t>报价一览表</w:t>
      </w:r>
      <w:bookmarkEnd w:id="68"/>
      <w:r w:rsidRPr="00977247">
        <w:rPr>
          <w:rFonts w:ascii="方正小标宋_GBK" w:eastAsia="方正小标宋_GBK" w:hAnsi="方正小标宋_GBK" w:hint="eastAsia"/>
          <w:b/>
          <w:bCs/>
          <w:sz w:val="32"/>
          <w:szCs w:val="32"/>
        </w:rPr>
        <w:t>（货物）</w:t>
      </w:r>
    </w:p>
    <w:p w14:paraId="23BF1FB4" w14:textId="77777777" w:rsidR="00EB09B3" w:rsidRDefault="00EB09B3" w:rsidP="00EB09B3">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76300E82" w14:textId="77777777" w:rsidR="00EB09B3" w:rsidRDefault="00EB09B3" w:rsidP="00EB09B3">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2CA9946D" w14:textId="77777777" w:rsidR="00EB09B3" w:rsidRDefault="00EB09B3" w:rsidP="00EB09B3">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83"/>
        <w:gridCol w:w="1843"/>
        <w:gridCol w:w="1560"/>
        <w:gridCol w:w="954"/>
        <w:gridCol w:w="850"/>
        <w:gridCol w:w="536"/>
        <w:gridCol w:w="1307"/>
        <w:gridCol w:w="850"/>
        <w:gridCol w:w="851"/>
      </w:tblGrid>
      <w:tr w:rsidR="00EB09B3" w14:paraId="67FD679D" w14:textId="77777777" w:rsidTr="00EB09B3">
        <w:trPr>
          <w:trHeight w:val="292"/>
          <w:jc w:val="center"/>
        </w:trPr>
        <w:tc>
          <w:tcPr>
            <w:tcW w:w="583" w:type="dxa"/>
            <w:vAlign w:val="center"/>
          </w:tcPr>
          <w:p w14:paraId="00AFF58A" w14:textId="77777777" w:rsidR="00EB09B3" w:rsidRDefault="00EB09B3" w:rsidP="00EB09B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796B5DBC" w14:textId="77777777" w:rsidR="00EB09B3" w:rsidRDefault="00EB09B3" w:rsidP="00EB09B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26F7F4C1" w14:textId="77777777" w:rsidR="00EB09B3" w:rsidRDefault="00EB09B3" w:rsidP="00EB09B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11754E15" w14:textId="77777777" w:rsidR="00EB09B3" w:rsidRDefault="00EB09B3" w:rsidP="00EB09B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5C41376C" w14:textId="77777777" w:rsidR="00EB09B3" w:rsidRDefault="00EB09B3" w:rsidP="00EB09B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4CF80220" w14:textId="77777777" w:rsidR="00EB09B3" w:rsidRDefault="00EB09B3" w:rsidP="00EB09B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617661EF" w14:textId="77777777" w:rsidR="00EB09B3" w:rsidRDefault="00EB09B3" w:rsidP="00EB09B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159805A3" w14:textId="77777777" w:rsidR="00EB09B3" w:rsidRDefault="00EB09B3" w:rsidP="00EB09B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041D02B4" w14:textId="77777777" w:rsidR="00EB09B3" w:rsidRDefault="00EB09B3" w:rsidP="00EB09B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EB09B3" w14:paraId="202D1D08" w14:textId="77777777" w:rsidTr="00EB09B3">
        <w:trPr>
          <w:trHeight w:val="530"/>
          <w:jc w:val="center"/>
        </w:trPr>
        <w:tc>
          <w:tcPr>
            <w:tcW w:w="583" w:type="dxa"/>
            <w:vAlign w:val="center"/>
          </w:tcPr>
          <w:p w14:paraId="7F7CE306" w14:textId="77777777" w:rsidR="00EB09B3" w:rsidRDefault="00EB09B3" w:rsidP="00EB09B3">
            <w:pPr>
              <w:autoSpaceDE w:val="0"/>
              <w:autoSpaceDN w:val="0"/>
              <w:adjustRightInd w:val="0"/>
              <w:rPr>
                <w:rFonts w:ascii="仿宋" w:eastAsia="仿宋" w:hAnsi="仿宋"/>
                <w:sz w:val="28"/>
                <w:szCs w:val="28"/>
              </w:rPr>
            </w:pPr>
          </w:p>
        </w:tc>
        <w:tc>
          <w:tcPr>
            <w:tcW w:w="1843" w:type="dxa"/>
            <w:vAlign w:val="center"/>
          </w:tcPr>
          <w:p w14:paraId="751E5A15" w14:textId="77777777" w:rsidR="00EB09B3" w:rsidRDefault="00EB09B3" w:rsidP="00EB09B3">
            <w:pPr>
              <w:autoSpaceDE w:val="0"/>
              <w:autoSpaceDN w:val="0"/>
              <w:adjustRightInd w:val="0"/>
              <w:rPr>
                <w:rFonts w:ascii="仿宋" w:eastAsia="仿宋" w:hAnsi="仿宋"/>
                <w:sz w:val="28"/>
                <w:szCs w:val="28"/>
              </w:rPr>
            </w:pPr>
          </w:p>
        </w:tc>
        <w:tc>
          <w:tcPr>
            <w:tcW w:w="1560" w:type="dxa"/>
            <w:vAlign w:val="center"/>
          </w:tcPr>
          <w:p w14:paraId="2872D00A" w14:textId="77777777" w:rsidR="00EB09B3" w:rsidRDefault="00EB09B3" w:rsidP="00EB09B3">
            <w:pPr>
              <w:autoSpaceDE w:val="0"/>
              <w:autoSpaceDN w:val="0"/>
              <w:adjustRightInd w:val="0"/>
              <w:rPr>
                <w:rFonts w:ascii="仿宋" w:eastAsia="仿宋" w:hAnsi="仿宋"/>
                <w:sz w:val="28"/>
                <w:szCs w:val="28"/>
              </w:rPr>
            </w:pPr>
          </w:p>
        </w:tc>
        <w:tc>
          <w:tcPr>
            <w:tcW w:w="954" w:type="dxa"/>
            <w:vAlign w:val="center"/>
          </w:tcPr>
          <w:p w14:paraId="57A3E593" w14:textId="77777777" w:rsidR="00EB09B3" w:rsidRDefault="00EB09B3" w:rsidP="00EB09B3">
            <w:pPr>
              <w:autoSpaceDE w:val="0"/>
              <w:autoSpaceDN w:val="0"/>
              <w:adjustRightInd w:val="0"/>
              <w:rPr>
                <w:rFonts w:ascii="仿宋" w:eastAsia="仿宋" w:hAnsi="仿宋"/>
                <w:sz w:val="28"/>
                <w:szCs w:val="28"/>
              </w:rPr>
            </w:pPr>
          </w:p>
        </w:tc>
        <w:tc>
          <w:tcPr>
            <w:tcW w:w="850" w:type="dxa"/>
            <w:vAlign w:val="center"/>
          </w:tcPr>
          <w:p w14:paraId="45AB1F5B" w14:textId="77777777" w:rsidR="00EB09B3" w:rsidRDefault="00EB09B3" w:rsidP="00EB09B3">
            <w:pPr>
              <w:autoSpaceDE w:val="0"/>
              <w:autoSpaceDN w:val="0"/>
              <w:adjustRightInd w:val="0"/>
              <w:rPr>
                <w:rFonts w:ascii="仿宋" w:eastAsia="仿宋" w:hAnsi="仿宋"/>
                <w:sz w:val="28"/>
                <w:szCs w:val="28"/>
              </w:rPr>
            </w:pPr>
          </w:p>
        </w:tc>
        <w:tc>
          <w:tcPr>
            <w:tcW w:w="536" w:type="dxa"/>
            <w:vAlign w:val="center"/>
          </w:tcPr>
          <w:p w14:paraId="50DEAF90" w14:textId="77777777" w:rsidR="00EB09B3" w:rsidRDefault="00EB09B3" w:rsidP="00EB09B3">
            <w:pPr>
              <w:autoSpaceDE w:val="0"/>
              <w:autoSpaceDN w:val="0"/>
              <w:adjustRightInd w:val="0"/>
              <w:rPr>
                <w:rFonts w:ascii="仿宋" w:eastAsia="仿宋" w:hAnsi="仿宋"/>
                <w:sz w:val="28"/>
                <w:szCs w:val="28"/>
              </w:rPr>
            </w:pPr>
          </w:p>
        </w:tc>
        <w:tc>
          <w:tcPr>
            <w:tcW w:w="1307" w:type="dxa"/>
            <w:vAlign w:val="center"/>
          </w:tcPr>
          <w:p w14:paraId="0A02086C" w14:textId="77777777" w:rsidR="00EB09B3" w:rsidRDefault="00EB09B3" w:rsidP="00EB09B3">
            <w:pPr>
              <w:autoSpaceDE w:val="0"/>
              <w:autoSpaceDN w:val="0"/>
              <w:adjustRightInd w:val="0"/>
              <w:rPr>
                <w:rFonts w:ascii="仿宋" w:eastAsia="仿宋" w:hAnsi="仿宋"/>
                <w:sz w:val="28"/>
                <w:szCs w:val="28"/>
              </w:rPr>
            </w:pPr>
          </w:p>
        </w:tc>
        <w:tc>
          <w:tcPr>
            <w:tcW w:w="850" w:type="dxa"/>
            <w:vAlign w:val="center"/>
          </w:tcPr>
          <w:p w14:paraId="0B09DA4C" w14:textId="77777777" w:rsidR="00EB09B3" w:rsidRDefault="00EB09B3" w:rsidP="00EB09B3">
            <w:pPr>
              <w:autoSpaceDE w:val="0"/>
              <w:autoSpaceDN w:val="0"/>
              <w:adjustRightInd w:val="0"/>
              <w:rPr>
                <w:rFonts w:ascii="仿宋" w:eastAsia="仿宋" w:hAnsi="仿宋"/>
                <w:sz w:val="28"/>
                <w:szCs w:val="28"/>
              </w:rPr>
            </w:pPr>
          </w:p>
        </w:tc>
        <w:tc>
          <w:tcPr>
            <w:tcW w:w="851" w:type="dxa"/>
            <w:vAlign w:val="center"/>
          </w:tcPr>
          <w:p w14:paraId="14085EE4" w14:textId="77777777" w:rsidR="00EB09B3" w:rsidRDefault="00EB09B3" w:rsidP="00EB09B3">
            <w:pPr>
              <w:autoSpaceDE w:val="0"/>
              <w:autoSpaceDN w:val="0"/>
              <w:adjustRightInd w:val="0"/>
              <w:rPr>
                <w:rFonts w:ascii="仿宋" w:eastAsia="仿宋" w:hAnsi="仿宋"/>
                <w:sz w:val="28"/>
                <w:szCs w:val="28"/>
              </w:rPr>
            </w:pPr>
          </w:p>
        </w:tc>
      </w:tr>
      <w:tr w:rsidR="00EB09B3" w14:paraId="5C06EBAB" w14:textId="77777777" w:rsidTr="00EB09B3">
        <w:trPr>
          <w:trHeight w:val="552"/>
          <w:jc w:val="center"/>
        </w:trPr>
        <w:tc>
          <w:tcPr>
            <w:tcW w:w="583" w:type="dxa"/>
            <w:vAlign w:val="center"/>
          </w:tcPr>
          <w:p w14:paraId="7DBF8B54" w14:textId="77777777" w:rsidR="00EB09B3" w:rsidRDefault="00EB09B3" w:rsidP="00EB09B3">
            <w:pPr>
              <w:autoSpaceDE w:val="0"/>
              <w:autoSpaceDN w:val="0"/>
              <w:adjustRightInd w:val="0"/>
              <w:rPr>
                <w:rFonts w:ascii="仿宋" w:eastAsia="仿宋" w:hAnsi="仿宋"/>
                <w:sz w:val="28"/>
                <w:szCs w:val="28"/>
              </w:rPr>
            </w:pPr>
          </w:p>
        </w:tc>
        <w:tc>
          <w:tcPr>
            <w:tcW w:w="1843" w:type="dxa"/>
            <w:vAlign w:val="center"/>
          </w:tcPr>
          <w:p w14:paraId="38510409" w14:textId="77777777" w:rsidR="00EB09B3" w:rsidRDefault="00EB09B3" w:rsidP="00EB09B3">
            <w:pPr>
              <w:autoSpaceDE w:val="0"/>
              <w:autoSpaceDN w:val="0"/>
              <w:adjustRightInd w:val="0"/>
              <w:rPr>
                <w:rFonts w:ascii="仿宋" w:eastAsia="仿宋" w:hAnsi="仿宋"/>
                <w:sz w:val="28"/>
                <w:szCs w:val="28"/>
              </w:rPr>
            </w:pPr>
          </w:p>
        </w:tc>
        <w:tc>
          <w:tcPr>
            <w:tcW w:w="1560" w:type="dxa"/>
            <w:vAlign w:val="center"/>
          </w:tcPr>
          <w:p w14:paraId="1714A41D" w14:textId="77777777" w:rsidR="00EB09B3" w:rsidRDefault="00EB09B3" w:rsidP="00EB09B3">
            <w:pPr>
              <w:autoSpaceDE w:val="0"/>
              <w:autoSpaceDN w:val="0"/>
              <w:adjustRightInd w:val="0"/>
              <w:rPr>
                <w:rFonts w:ascii="仿宋" w:eastAsia="仿宋" w:hAnsi="仿宋"/>
                <w:sz w:val="28"/>
                <w:szCs w:val="28"/>
              </w:rPr>
            </w:pPr>
          </w:p>
        </w:tc>
        <w:tc>
          <w:tcPr>
            <w:tcW w:w="954" w:type="dxa"/>
            <w:vAlign w:val="center"/>
          </w:tcPr>
          <w:p w14:paraId="0DE8B405" w14:textId="77777777" w:rsidR="00EB09B3" w:rsidRDefault="00EB09B3" w:rsidP="00EB09B3">
            <w:pPr>
              <w:autoSpaceDE w:val="0"/>
              <w:autoSpaceDN w:val="0"/>
              <w:adjustRightInd w:val="0"/>
              <w:rPr>
                <w:rFonts w:ascii="仿宋" w:eastAsia="仿宋" w:hAnsi="仿宋"/>
                <w:sz w:val="28"/>
                <w:szCs w:val="28"/>
              </w:rPr>
            </w:pPr>
          </w:p>
        </w:tc>
        <w:tc>
          <w:tcPr>
            <w:tcW w:w="850" w:type="dxa"/>
            <w:vAlign w:val="center"/>
          </w:tcPr>
          <w:p w14:paraId="334EE23C" w14:textId="77777777" w:rsidR="00EB09B3" w:rsidRDefault="00EB09B3" w:rsidP="00EB09B3">
            <w:pPr>
              <w:autoSpaceDE w:val="0"/>
              <w:autoSpaceDN w:val="0"/>
              <w:adjustRightInd w:val="0"/>
              <w:rPr>
                <w:rFonts w:ascii="仿宋" w:eastAsia="仿宋" w:hAnsi="仿宋"/>
                <w:sz w:val="28"/>
                <w:szCs w:val="28"/>
              </w:rPr>
            </w:pPr>
          </w:p>
        </w:tc>
        <w:tc>
          <w:tcPr>
            <w:tcW w:w="536" w:type="dxa"/>
            <w:vAlign w:val="center"/>
          </w:tcPr>
          <w:p w14:paraId="7449D709" w14:textId="77777777" w:rsidR="00EB09B3" w:rsidRDefault="00EB09B3" w:rsidP="00EB09B3">
            <w:pPr>
              <w:autoSpaceDE w:val="0"/>
              <w:autoSpaceDN w:val="0"/>
              <w:adjustRightInd w:val="0"/>
              <w:rPr>
                <w:rFonts w:ascii="仿宋" w:eastAsia="仿宋" w:hAnsi="仿宋"/>
                <w:sz w:val="28"/>
                <w:szCs w:val="28"/>
              </w:rPr>
            </w:pPr>
          </w:p>
        </w:tc>
        <w:tc>
          <w:tcPr>
            <w:tcW w:w="1307" w:type="dxa"/>
            <w:vAlign w:val="center"/>
          </w:tcPr>
          <w:p w14:paraId="4FCB59CC" w14:textId="77777777" w:rsidR="00EB09B3" w:rsidRDefault="00EB09B3" w:rsidP="00EB09B3">
            <w:pPr>
              <w:autoSpaceDE w:val="0"/>
              <w:autoSpaceDN w:val="0"/>
              <w:adjustRightInd w:val="0"/>
              <w:rPr>
                <w:rFonts w:ascii="仿宋" w:eastAsia="仿宋" w:hAnsi="仿宋"/>
                <w:sz w:val="28"/>
                <w:szCs w:val="28"/>
              </w:rPr>
            </w:pPr>
          </w:p>
        </w:tc>
        <w:tc>
          <w:tcPr>
            <w:tcW w:w="850" w:type="dxa"/>
            <w:vAlign w:val="center"/>
          </w:tcPr>
          <w:p w14:paraId="4740C5BE" w14:textId="77777777" w:rsidR="00EB09B3" w:rsidRDefault="00EB09B3" w:rsidP="00EB09B3">
            <w:pPr>
              <w:autoSpaceDE w:val="0"/>
              <w:autoSpaceDN w:val="0"/>
              <w:adjustRightInd w:val="0"/>
              <w:rPr>
                <w:rFonts w:ascii="仿宋" w:eastAsia="仿宋" w:hAnsi="仿宋"/>
                <w:sz w:val="28"/>
                <w:szCs w:val="28"/>
              </w:rPr>
            </w:pPr>
          </w:p>
        </w:tc>
        <w:tc>
          <w:tcPr>
            <w:tcW w:w="851" w:type="dxa"/>
            <w:vAlign w:val="center"/>
          </w:tcPr>
          <w:p w14:paraId="1AEEF3AD" w14:textId="77777777" w:rsidR="00EB09B3" w:rsidRDefault="00EB09B3" w:rsidP="00EB09B3">
            <w:pPr>
              <w:autoSpaceDE w:val="0"/>
              <w:autoSpaceDN w:val="0"/>
              <w:adjustRightInd w:val="0"/>
              <w:rPr>
                <w:rFonts w:ascii="仿宋" w:eastAsia="仿宋" w:hAnsi="仿宋"/>
                <w:sz w:val="28"/>
                <w:szCs w:val="28"/>
              </w:rPr>
            </w:pPr>
          </w:p>
        </w:tc>
      </w:tr>
      <w:tr w:rsidR="00EB09B3" w14:paraId="1585D2E4" w14:textId="77777777" w:rsidTr="00EB09B3">
        <w:trPr>
          <w:trHeight w:val="418"/>
          <w:jc w:val="center"/>
        </w:trPr>
        <w:tc>
          <w:tcPr>
            <w:tcW w:w="583" w:type="dxa"/>
            <w:vAlign w:val="center"/>
          </w:tcPr>
          <w:p w14:paraId="108BE554" w14:textId="77777777" w:rsidR="00EB09B3" w:rsidRDefault="00EB09B3" w:rsidP="00EB09B3">
            <w:pPr>
              <w:autoSpaceDE w:val="0"/>
              <w:autoSpaceDN w:val="0"/>
              <w:adjustRightInd w:val="0"/>
              <w:rPr>
                <w:rFonts w:ascii="仿宋" w:eastAsia="仿宋" w:hAnsi="仿宋"/>
                <w:sz w:val="28"/>
                <w:szCs w:val="28"/>
              </w:rPr>
            </w:pPr>
          </w:p>
        </w:tc>
        <w:tc>
          <w:tcPr>
            <w:tcW w:w="1843" w:type="dxa"/>
            <w:vAlign w:val="center"/>
          </w:tcPr>
          <w:p w14:paraId="61E971B3" w14:textId="77777777" w:rsidR="00EB09B3" w:rsidRDefault="00EB09B3" w:rsidP="00EB09B3">
            <w:pPr>
              <w:autoSpaceDE w:val="0"/>
              <w:autoSpaceDN w:val="0"/>
              <w:adjustRightInd w:val="0"/>
              <w:rPr>
                <w:rFonts w:ascii="仿宋" w:eastAsia="仿宋" w:hAnsi="仿宋"/>
                <w:sz w:val="28"/>
                <w:szCs w:val="28"/>
              </w:rPr>
            </w:pPr>
          </w:p>
        </w:tc>
        <w:tc>
          <w:tcPr>
            <w:tcW w:w="1560" w:type="dxa"/>
            <w:vAlign w:val="center"/>
          </w:tcPr>
          <w:p w14:paraId="53BBC3FB" w14:textId="77777777" w:rsidR="00EB09B3" w:rsidRDefault="00EB09B3" w:rsidP="00EB09B3">
            <w:pPr>
              <w:autoSpaceDE w:val="0"/>
              <w:autoSpaceDN w:val="0"/>
              <w:adjustRightInd w:val="0"/>
              <w:rPr>
                <w:rFonts w:ascii="仿宋" w:eastAsia="仿宋" w:hAnsi="仿宋"/>
                <w:sz w:val="28"/>
                <w:szCs w:val="28"/>
              </w:rPr>
            </w:pPr>
          </w:p>
        </w:tc>
        <w:tc>
          <w:tcPr>
            <w:tcW w:w="954" w:type="dxa"/>
            <w:vAlign w:val="center"/>
          </w:tcPr>
          <w:p w14:paraId="655A59DC" w14:textId="77777777" w:rsidR="00EB09B3" w:rsidRDefault="00EB09B3" w:rsidP="00EB09B3">
            <w:pPr>
              <w:autoSpaceDE w:val="0"/>
              <w:autoSpaceDN w:val="0"/>
              <w:adjustRightInd w:val="0"/>
              <w:rPr>
                <w:rFonts w:ascii="仿宋" w:eastAsia="仿宋" w:hAnsi="仿宋"/>
                <w:sz w:val="28"/>
                <w:szCs w:val="28"/>
              </w:rPr>
            </w:pPr>
          </w:p>
        </w:tc>
        <w:tc>
          <w:tcPr>
            <w:tcW w:w="850" w:type="dxa"/>
            <w:vAlign w:val="center"/>
          </w:tcPr>
          <w:p w14:paraId="5636396B" w14:textId="77777777" w:rsidR="00EB09B3" w:rsidRDefault="00EB09B3" w:rsidP="00EB09B3">
            <w:pPr>
              <w:autoSpaceDE w:val="0"/>
              <w:autoSpaceDN w:val="0"/>
              <w:adjustRightInd w:val="0"/>
              <w:rPr>
                <w:rFonts w:ascii="仿宋" w:eastAsia="仿宋" w:hAnsi="仿宋"/>
                <w:sz w:val="28"/>
                <w:szCs w:val="28"/>
              </w:rPr>
            </w:pPr>
          </w:p>
        </w:tc>
        <w:tc>
          <w:tcPr>
            <w:tcW w:w="536" w:type="dxa"/>
            <w:vAlign w:val="center"/>
          </w:tcPr>
          <w:p w14:paraId="7945984E" w14:textId="77777777" w:rsidR="00EB09B3" w:rsidRDefault="00EB09B3" w:rsidP="00EB09B3">
            <w:pPr>
              <w:autoSpaceDE w:val="0"/>
              <w:autoSpaceDN w:val="0"/>
              <w:adjustRightInd w:val="0"/>
              <w:rPr>
                <w:rFonts w:ascii="仿宋" w:eastAsia="仿宋" w:hAnsi="仿宋"/>
                <w:sz w:val="28"/>
                <w:szCs w:val="28"/>
              </w:rPr>
            </w:pPr>
          </w:p>
        </w:tc>
        <w:tc>
          <w:tcPr>
            <w:tcW w:w="1307" w:type="dxa"/>
            <w:vAlign w:val="center"/>
          </w:tcPr>
          <w:p w14:paraId="7DF0F1C0" w14:textId="77777777" w:rsidR="00EB09B3" w:rsidRDefault="00EB09B3" w:rsidP="00EB09B3">
            <w:pPr>
              <w:autoSpaceDE w:val="0"/>
              <w:autoSpaceDN w:val="0"/>
              <w:adjustRightInd w:val="0"/>
              <w:rPr>
                <w:rFonts w:ascii="仿宋" w:eastAsia="仿宋" w:hAnsi="仿宋"/>
                <w:sz w:val="28"/>
                <w:szCs w:val="28"/>
              </w:rPr>
            </w:pPr>
          </w:p>
        </w:tc>
        <w:tc>
          <w:tcPr>
            <w:tcW w:w="850" w:type="dxa"/>
            <w:vAlign w:val="center"/>
          </w:tcPr>
          <w:p w14:paraId="1F77580D" w14:textId="77777777" w:rsidR="00EB09B3" w:rsidRDefault="00EB09B3" w:rsidP="00EB09B3">
            <w:pPr>
              <w:autoSpaceDE w:val="0"/>
              <w:autoSpaceDN w:val="0"/>
              <w:adjustRightInd w:val="0"/>
              <w:rPr>
                <w:rFonts w:ascii="仿宋" w:eastAsia="仿宋" w:hAnsi="仿宋"/>
                <w:sz w:val="28"/>
                <w:szCs w:val="28"/>
              </w:rPr>
            </w:pPr>
          </w:p>
        </w:tc>
        <w:tc>
          <w:tcPr>
            <w:tcW w:w="851" w:type="dxa"/>
            <w:vAlign w:val="center"/>
          </w:tcPr>
          <w:p w14:paraId="4079A398" w14:textId="77777777" w:rsidR="00EB09B3" w:rsidRDefault="00EB09B3" w:rsidP="00EB09B3">
            <w:pPr>
              <w:autoSpaceDE w:val="0"/>
              <w:autoSpaceDN w:val="0"/>
              <w:adjustRightInd w:val="0"/>
              <w:rPr>
                <w:rFonts w:ascii="仿宋" w:eastAsia="仿宋" w:hAnsi="仿宋"/>
                <w:sz w:val="28"/>
                <w:szCs w:val="28"/>
              </w:rPr>
            </w:pPr>
          </w:p>
        </w:tc>
      </w:tr>
      <w:tr w:rsidR="00EB09B3" w14:paraId="2DB02891" w14:textId="77777777" w:rsidTr="00EB09B3">
        <w:trPr>
          <w:trHeight w:val="426"/>
          <w:jc w:val="center"/>
        </w:trPr>
        <w:tc>
          <w:tcPr>
            <w:tcW w:w="583" w:type="dxa"/>
            <w:vAlign w:val="center"/>
          </w:tcPr>
          <w:p w14:paraId="49F8320B" w14:textId="77777777" w:rsidR="00EB09B3" w:rsidRDefault="00EB09B3" w:rsidP="00EB09B3">
            <w:pPr>
              <w:autoSpaceDE w:val="0"/>
              <w:autoSpaceDN w:val="0"/>
              <w:adjustRightInd w:val="0"/>
              <w:rPr>
                <w:rFonts w:ascii="仿宋" w:eastAsia="仿宋" w:hAnsi="仿宋"/>
                <w:sz w:val="28"/>
                <w:szCs w:val="28"/>
              </w:rPr>
            </w:pPr>
          </w:p>
        </w:tc>
        <w:tc>
          <w:tcPr>
            <w:tcW w:w="1843" w:type="dxa"/>
            <w:vAlign w:val="center"/>
          </w:tcPr>
          <w:p w14:paraId="51A4B932" w14:textId="77777777" w:rsidR="00EB09B3" w:rsidRDefault="00EB09B3" w:rsidP="00EB09B3">
            <w:pPr>
              <w:autoSpaceDE w:val="0"/>
              <w:autoSpaceDN w:val="0"/>
              <w:adjustRightInd w:val="0"/>
              <w:rPr>
                <w:rFonts w:ascii="仿宋" w:eastAsia="仿宋" w:hAnsi="仿宋"/>
                <w:sz w:val="28"/>
                <w:szCs w:val="28"/>
              </w:rPr>
            </w:pPr>
          </w:p>
        </w:tc>
        <w:tc>
          <w:tcPr>
            <w:tcW w:w="1560" w:type="dxa"/>
            <w:vAlign w:val="center"/>
          </w:tcPr>
          <w:p w14:paraId="37618DE7" w14:textId="77777777" w:rsidR="00EB09B3" w:rsidRDefault="00EB09B3" w:rsidP="00EB09B3">
            <w:pPr>
              <w:autoSpaceDE w:val="0"/>
              <w:autoSpaceDN w:val="0"/>
              <w:adjustRightInd w:val="0"/>
              <w:rPr>
                <w:rFonts w:ascii="仿宋" w:eastAsia="仿宋" w:hAnsi="仿宋"/>
                <w:sz w:val="28"/>
                <w:szCs w:val="28"/>
              </w:rPr>
            </w:pPr>
          </w:p>
        </w:tc>
        <w:tc>
          <w:tcPr>
            <w:tcW w:w="954" w:type="dxa"/>
            <w:vAlign w:val="center"/>
          </w:tcPr>
          <w:p w14:paraId="348DAF7C" w14:textId="77777777" w:rsidR="00EB09B3" w:rsidRDefault="00EB09B3" w:rsidP="00EB09B3">
            <w:pPr>
              <w:autoSpaceDE w:val="0"/>
              <w:autoSpaceDN w:val="0"/>
              <w:adjustRightInd w:val="0"/>
              <w:rPr>
                <w:rFonts w:ascii="仿宋" w:eastAsia="仿宋" w:hAnsi="仿宋"/>
                <w:sz w:val="28"/>
                <w:szCs w:val="28"/>
              </w:rPr>
            </w:pPr>
          </w:p>
        </w:tc>
        <w:tc>
          <w:tcPr>
            <w:tcW w:w="850" w:type="dxa"/>
            <w:vAlign w:val="center"/>
          </w:tcPr>
          <w:p w14:paraId="3A91F659" w14:textId="77777777" w:rsidR="00EB09B3" w:rsidRDefault="00EB09B3" w:rsidP="00EB09B3">
            <w:pPr>
              <w:autoSpaceDE w:val="0"/>
              <w:autoSpaceDN w:val="0"/>
              <w:adjustRightInd w:val="0"/>
              <w:rPr>
                <w:rFonts w:ascii="仿宋" w:eastAsia="仿宋" w:hAnsi="仿宋"/>
                <w:sz w:val="28"/>
                <w:szCs w:val="28"/>
              </w:rPr>
            </w:pPr>
          </w:p>
        </w:tc>
        <w:tc>
          <w:tcPr>
            <w:tcW w:w="536" w:type="dxa"/>
            <w:vAlign w:val="center"/>
          </w:tcPr>
          <w:p w14:paraId="0CA4870E" w14:textId="77777777" w:rsidR="00EB09B3" w:rsidRDefault="00EB09B3" w:rsidP="00EB09B3">
            <w:pPr>
              <w:autoSpaceDE w:val="0"/>
              <w:autoSpaceDN w:val="0"/>
              <w:adjustRightInd w:val="0"/>
              <w:rPr>
                <w:rFonts w:ascii="仿宋" w:eastAsia="仿宋" w:hAnsi="仿宋"/>
                <w:sz w:val="28"/>
                <w:szCs w:val="28"/>
              </w:rPr>
            </w:pPr>
          </w:p>
        </w:tc>
        <w:tc>
          <w:tcPr>
            <w:tcW w:w="1307" w:type="dxa"/>
            <w:vAlign w:val="center"/>
          </w:tcPr>
          <w:p w14:paraId="1EDDEBF2" w14:textId="77777777" w:rsidR="00EB09B3" w:rsidRDefault="00EB09B3" w:rsidP="00EB09B3">
            <w:pPr>
              <w:autoSpaceDE w:val="0"/>
              <w:autoSpaceDN w:val="0"/>
              <w:adjustRightInd w:val="0"/>
              <w:rPr>
                <w:rFonts w:ascii="仿宋" w:eastAsia="仿宋" w:hAnsi="仿宋"/>
                <w:sz w:val="28"/>
                <w:szCs w:val="28"/>
              </w:rPr>
            </w:pPr>
          </w:p>
        </w:tc>
        <w:tc>
          <w:tcPr>
            <w:tcW w:w="850" w:type="dxa"/>
            <w:vAlign w:val="center"/>
          </w:tcPr>
          <w:p w14:paraId="42B15DCF" w14:textId="77777777" w:rsidR="00EB09B3" w:rsidRDefault="00EB09B3" w:rsidP="00EB09B3">
            <w:pPr>
              <w:autoSpaceDE w:val="0"/>
              <w:autoSpaceDN w:val="0"/>
              <w:adjustRightInd w:val="0"/>
              <w:rPr>
                <w:rFonts w:ascii="仿宋" w:eastAsia="仿宋" w:hAnsi="仿宋"/>
                <w:sz w:val="28"/>
                <w:szCs w:val="28"/>
              </w:rPr>
            </w:pPr>
          </w:p>
        </w:tc>
        <w:tc>
          <w:tcPr>
            <w:tcW w:w="851" w:type="dxa"/>
            <w:vAlign w:val="center"/>
          </w:tcPr>
          <w:p w14:paraId="29689F33" w14:textId="77777777" w:rsidR="00EB09B3" w:rsidRDefault="00EB09B3" w:rsidP="00EB09B3">
            <w:pPr>
              <w:autoSpaceDE w:val="0"/>
              <w:autoSpaceDN w:val="0"/>
              <w:adjustRightInd w:val="0"/>
              <w:rPr>
                <w:rFonts w:ascii="仿宋" w:eastAsia="仿宋" w:hAnsi="仿宋"/>
                <w:sz w:val="28"/>
                <w:szCs w:val="28"/>
              </w:rPr>
            </w:pPr>
          </w:p>
        </w:tc>
      </w:tr>
      <w:tr w:rsidR="00EB09B3" w14:paraId="410716BA" w14:textId="77777777" w:rsidTr="00EB09B3">
        <w:trPr>
          <w:trHeight w:val="421"/>
          <w:jc w:val="center"/>
        </w:trPr>
        <w:tc>
          <w:tcPr>
            <w:tcW w:w="583" w:type="dxa"/>
            <w:vAlign w:val="center"/>
          </w:tcPr>
          <w:p w14:paraId="5A110FA0" w14:textId="77777777" w:rsidR="00EB09B3" w:rsidRDefault="00EB09B3" w:rsidP="00EB09B3">
            <w:pPr>
              <w:autoSpaceDE w:val="0"/>
              <w:autoSpaceDN w:val="0"/>
              <w:adjustRightInd w:val="0"/>
              <w:rPr>
                <w:rFonts w:ascii="仿宋" w:eastAsia="仿宋" w:hAnsi="仿宋"/>
                <w:sz w:val="28"/>
                <w:szCs w:val="28"/>
              </w:rPr>
            </w:pPr>
          </w:p>
        </w:tc>
        <w:tc>
          <w:tcPr>
            <w:tcW w:w="1843" w:type="dxa"/>
            <w:vAlign w:val="center"/>
          </w:tcPr>
          <w:p w14:paraId="5B915BDE" w14:textId="77777777" w:rsidR="00EB09B3" w:rsidRDefault="00EB09B3" w:rsidP="00EB09B3">
            <w:pPr>
              <w:autoSpaceDE w:val="0"/>
              <w:autoSpaceDN w:val="0"/>
              <w:adjustRightInd w:val="0"/>
              <w:rPr>
                <w:rFonts w:ascii="仿宋" w:eastAsia="仿宋" w:hAnsi="仿宋"/>
                <w:sz w:val="28"/>
                <w:szCs w:val="28"/>
              </w:rPr>
            </w:pPr>
          </w:p>
        </w:tc>
        <w:tc>
          <w:tcPr>
            <w:tcW w:w="1560" w:type="dxa"/>
            <w:vAlign w:val="center"/>
          </w:tcPr>
          <w:p w14:paraId="727E3F51" w14:textId="77777777" w:rsidR="00EB09B3" w:rsidRDefault="00EB09B3" w:rsidP="00EB09B3">
            <w:pPr>
              <w:autoSpaceDE w:val="0"/>
              <w:autoSpaceDN w:val="0"/>
              <w:adjustRightInd w:val="0"/>
              <w:rPr>
                <w:rFonts w:ascii="仿宋" w:eastAsia="仿宋" w:hAnsi="仿宋"/>
                <w:sz w:val="28"/>
                <w:szCs w:val="28"/>
              </w:rPr>
            </w:pPr>
          </w:p>
        </w:tc>
        <w:tc>
          <w:tcPr>
            <w:tcW w:w="954" w:type="dxa"/>
            <w:vAlign w:val="center"/>
          </w:tcPr>
          <w:p w14:paraId="7050074D" w14:textId="77777777" w:rsidR="00EB09B3" w:rsidRDefault="00EB09B3" w:rsidP="00EB09B3">
            <w:pPr>
              <w:autoSpaceDE w:val="0"/>
              <w:autoSpaceDN w:val="0"/>
              <w:adjustRightInd w:val="0"/>
              <w:rPr>
                <w:rFonts w:ascii="仿宋" w:eastAsia="仿宋" w:hAnsi="仿宋"/>
                <w:sz w:val="28"/>
                <w:szCs w:val="28"/>
              </w:rPr>
            </w:pPr>
          </w:p>
        </w:tc>
        <w:tc>
          <w:tcPr>
            <w:tcW w:w="850" w:type="dxa"/>
            <w:vAlign w:val="center"/>
          </w:tcPr>
          <w:p w14:paraId="4934FEFF" w14:textId="77777777" w:rsidR="00EB09B3" w:rsidRDefault="00EB09B3" w:rsidP="00EB09B3">
            <w:pPr>
              <w:autoSpaceDE w:val="0"/>
              <w:autoSpaceDN w:val="0"/>
              <w:adjustRightInd w:val="0"/>
              <w:rPr>
                <w:rFonts w:ascii="仿宋" w:eastAsia="仿宋" w:hAnsi="仿宋"/>
                <w:sz w:val="28"/>
                <w:szCs w:val="28"/>
              </w:rPr>
            </w:pPr>
          </w:p>
        </w:tc>
        <w:tc>
          <w:tcPr>
            <w:tcW w:w="536" w:type="dxa"/>
            <w:vAlign w:val="center"/>
          </w:tcPr>
          <w:p w14:paraId="11275761" w14:textId="77777777" w:rsidR="00EB09B3" w:rsidRDefault="00EB09B3" w:rsidP="00EB09B3">
            <w:pPr>
              <w:autoSpaceDE w:val="0"/>
              <w:autoSpaceDN w:val="0"/>
              <w:adjustRightInd w:val="0"/>
              <w:rPr>
                <w:rFonts w:ascii="仿宋" w:eastAsia="仿宋" w:hAnsi="仿宋"/>
                <w:sz w:val="28"/>
                <w:szCs w:val="28"/>
              </w:rPr>
            </w:pPr>
          </w:p>
        </w:tc>
        <w:tc>
          <w:tcPr>
            <w:tcW w:w="1307" w:type="dxa"/>
            <w:vAlign w:val="center"/>
          </w:tcPr>
          <w:p w14:paraId="2D4FD671" w14:textId="77777777" w:rsidR="00EB09B3" w:rsidRDefault="00EB09B3" w:rsidP="00EB09B3">
            <w:pPr>
              <w:autoSpaceDE w:val="0"/>
              <w:autoSpaceDN w:val="0"/>
              <w:adjustRightInd w:val="0"/>
              <w:rPr>
                <w:rFonts w:ascii="仿宋" w:eastAsia="仿宋" w:hAnsi="仿宋"/>
                <w:sz w:val="28"/>
                <w:szCs w:val="28"/>
              </w:rPr>
            </w:pPr>
          </w:p>
        </w:tc>
        <w:tc>
          <w:tcPr>
            <w:tcW w:w="850" w:type="dxa"/>
            <w:vAlign w:val="center"/>
          </w:tcPr>
          <w:p w14:paraId="6AE27B59" w14:textId="77777777" w:rsidR="00EB09B3" w:rsidRDefault="00EB09B3" w:rsidP="00EB09B3">
            <w:pPr>
              <w:autoSpaceDE w:val="0"/>
              <w:autoSpaceDN w:val="0"/>
              <w:adjustRightInd w:val="0"/>
              <w:rPr>
                <w:rFonts w:ascii="仿宋" w:eastAsia="仿宋" w:hAnsi="仿宋"/>
                <w:sz w:val="28"/>
                <w:szCs w:val="28"/>
              </w:rPr>
            </w:pPr>
          </w:p>
        </w:tc>
        <w:tc>
          <w:tcPr>
            <w:tcW w:w="851" w:type="dxa"/>
            <w:vAlign w:val="center"/>
          </w:tcPr>
          <w:p w14:paraId="0DA2FE6B" w14:textId="77777777" w:rsidR="00EB09B3" w:rsidRDefault="00EB09B3" w:rsidP="00EB09B3">
            <w:pPr>
              <w:autoSpaceDE w:val="0"/>
              <w:autoSpaceDN w:val="0"/>
              <w:adjustRightInd w:val="0"/>
              <w:rPr>
                <w:rFonts w:ascii="仿宋" w:eastAsia="仿宋" w:hAnsi="仿宋"/>
                <w:sz w:val="28"/>
                <w:szCs w:val="28"/>
              </w:rPr>
            </w:pPr>
          </w:p>
        </w:tc>
      </w:tr>
      <w:tr w:rsidR="00EB09B3" w14:paraId="5A244E02" w14:textId="77777777" w:rsidTr="00EB09B3">
        <w:trPr>
          <w:trHeight w:val="421"/>
          <w:jc w:val="center"/>
        </w:trPr>
        <w:tc>
          <w:tcPr>
            <w:tcW w:w="583" w:type="dxa"/>
            <w:vAlign w:val="center"/>
          </w:tcPr>
          <w:p w14:paraId="47FFBED4" w14:textId="77777777" w:rsidR="00EB09B3" w:rsidRDefault="00EB09B3" w:rsidP="00EB09B3">
            <w:pPr>
              <w:autoSpaceDE w:val="0"/>
              <w:autoSpaceDN w:val="0"/>
              <w:adjustRightInd w:val="0"/>
              <w:rPr>
                <w:rFonts w:ascii="仿宋" w:eastAsia="仿宋" w:hAnsi="仿宋"/>
                <w:sz w:val="28"/>
                <w:szCs w:val="28"/>
              </w:rPr>
            </w:pPr>
          </w:p>
        </w:tc>
        <w:tc>
          <w:tcPr>
            <w:tcW w:w="1843" w:type="dxa"/>
            <w:vAlign w:val="center"/>
          </w:tcPr>
          <w:p w14:paraId="39489C04" w14:textId="77777777" w:rsidR="00EB09B3" w:rsidRDefault="00EB09B3" w:rsidP="00EB09B3">
            <w:pPr>
              <w:autoSpaceDE w:val="0"/>
              <w:autoSpaceDN w:val="0"/>
              <w:adjustRightInd w:val="0"/>
              <w:rPr>
                <w:rFonts w:ascii="仿宋" w:eastAsia="仿宋" w:hAnsi="仿宋"/>
                <w:sz w:val="28"/>
                <w:szCs w:val="28"/>
              </w:rPr>
            </w:pPr>
          </w:p>
        </w:tc>
        <w:tc>
          <w:tcPr>
            <w:tcW w:w="1560" w:type="dxa"/>
            <w:vAlign w:val="center"/>
          </w:tcPr>
          <w:p w14:paraId="3196067E" w14:textId="77777777" w:rsidR="00EB09B3" w:rsidRDefault="00EB09B3" w:rsidP="00EB09B3">
            <w:pPr>
              <w:autoSpaceDE w:val="0"/>
              <w:autoSpaceDN w:val="0"/>
              <w:adjustRightInd w:val="0"/>
              <w:rPr>
                <w:rFonts w:ascii="仿宋" w:eastAsia="仿宋" w:hAnsi="仿宋"/>
                <w:sz w:val="28"/>
                <w:szCs w:val="28"/>
              </w:rPr>
            </w:pPr>
          </w:p>
        </w:tc>
        <w:tc>
          <w:tcPr>
            <w:tcW w:w="954" w:type="dxa"/>
            <w:vAlign w:val="center"/>
          </w:tcPr>
          <w:p w14:paraId="6383DCB9" w14:textId="77777777" w:rsidR="00EB09B3" w:rsidRDefault="00EB09B3" w:rsidP="00EB09B3">
            <w:pPr>
              <w:autoSpaceDE w:val="0"/>
              <w:autoSpaceDN w:val="0"/>
              <w:adjustRightInd w:val="0"/>
              <w:rPr>
                <w:rFonts w:ascii="仿宋" w:eastAsia="仿宋" w:hAnsi="仿宋"/>
                <w:sz w:val="28"/>
                <w:szCs w:val="28"/>
              </w:rPr>
            </w:pPr>
          </w:p>
        </w:tc>
        <w:tc>
          <w:tcPr>
            <w:tcW w:w="850" w:type="dxa"/>
            <w:vAlign w:val="center"/>
          </w:tcPr>
          <w:p w14:paraId="54B793F3" w14:textId="77777777" w:rsidR="00EB09B3" w:rsidRDefault="00EB09B3" w:rsidP="00EB09B3">
            <w:pPr>
              <w:autoSpaceDE w:val="0"/>
              <w:autoSpaceDN w:val="0"/>
              <w:adjustRightInd w:val="0"/>
              <w:rPr>
                <w:rFonts w:ascii="仿宋" w:eastAsia="仿宋" w:hAnsi="仿宋"/>
                <w:sz w:val="28"/>
                <w:szCs w:val="28"/>
              </w:rPr>
            </w:pPr>
          </w:p>
        </w:tc>
        <w:tc>
          <w:tcPr>
            <w:tcW w:w="536" w:type="dxa"/>
            <w:vAlign w:val="center"/>
          </w:tcPr>
          <w:p w14:paraId="21B3BCF4" w14:textId="77777777" w:rsidR="00EB09B3" w:rsidRDefault="00EB09B3" w:rsidP="00EB09B3">
            <w:pPr>
              <w:autoSpaceDE w:val="0"/>
              <w:autoSpaceDN w:val="0"/>
              <w:adjustRightInd w:val="0"/>
              <w:rPr>
                <w:rFonts w:ascii="仿宋" w:eastAsia="仿宋" w:hAnsi="仿宋"/>
                <w:sz w:val="28"/>
                <w:szCs w:val="28"/>
              </w:rPr>
            </w:pPr>
          </w:p>
        </w:tc>
        <w:tc>
          <w:tcPr>
            <w:tcW w:w="1307" w:type="dxa"/>
            <w:vAlign w:val="center"/>
          </w:tcPr>
          <w:p w14:paraId="076490CB" w14:textId="77777777" w:rsidR="00EB09B3" w:rsidRDefault="00EB09B3" w:rsidP="00EB09B3">
            <w:pPr>
              <w:autoSpaceDE w:val="0"/>
              <w:autoSpaceDN w:val="0"/>
              <w:adjustRightInd w:val="0"/>
              <w:rPr>
                <w:rFonts w:ascii="仿宋" w:eastAsia="仿宋" w:hAnsi="仿宋"/>
                <w:sz w:val="28"/>
                <w:szCs w:val="28"/>
              </w:rPr>
            </w:pPr>
          </w:p>
        </w:tc>
        <w:tc>
          <w:tcPr>
            <w:tcW w:w="850" w:type="dxa"/>
            <w:vAlign w:val="center"/>
          </w:tcPr>
          <w:p w14:paraId="38137F68" w14:textId="77777777" w:rsidR="00EB09B3" w:rsidRDefault="00EB09B3" w:rsidP="00EB09B3">
            <w:pPr>
              <w:autoSpaceDE w:val="0"/>
              <w:autoSpaceDN w:val="0"/>
              <w:adjustRightInd w:val="0"/>
              <w:rPr>
                <w:rFonts w:ascii="仿宋" w:eastAsia="仿宋" w:hAnsi="仿宋"/>
                <w:sz w:val="28"/>
                <w:szCs w:val="28"/>
              </w:rPr>
            </w:pPr>
          </w:p>
        </w:tc>
        <w:tc>
          <w:tcPr>
            <w:tcW w:w="851" w:type="dxa"/>
            <w:vAlign w:val="center"/>
          </w:tcPr>
          <w:p w14:paraId="5F0B9371" w14:textId="77777777" w:rsidR="00EB09B3" w:rsidRDefault="00EB09B3" w:rsidP="00EB09B3">
            <w:pPr>
              <w:autoSpaceDE w:val="0"/>
              <w:autoSpaceDN w:val="0"/>
              <w:adjustRightInd w:val="0"/>
              <w:rPr>
                <w:rFonts w:ascii="仿宋" w:eastAsia="仿宋" w:hAnsi="仿宋"/>
                <w:sz w:val="28"/>
                <w:szCs w:val="28"/>
              </w:rPr>
            </w:pPr>
          </w:p>
        </w:tc>
      </w:tr>
      <w:tr w:rsidR="00EB09B3" w14:paraId="350E3C91" w14:textId="77777777" w:rsidTr="00EB09B3">
        <w:trPr>
          <w:trHeight w:val="635"/>
          <w:jc w:val="center"/>
        </w:trPr>
        <w:tc>
          <w:tcPr>
            <w:tcW w:w="8483" w:type="dxa"/>
            <w:gridSpan w:val="8"/>
            <w:vAlign w:val="center"/>
          </w:tcPr>
          <w:p w14:paraId="3DD19B83" w14:textId="77777777" w:rsidR="00EB09B3" w:rsidRDefault="00EB09B3" w:rsidP="00EB09B3">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2D47C2F0" w14:textId="77777777" w:rsidR="00EB09B3" w:rsidRDefault="00EB09B3" w:rsidP="00EB09B3">
            <w:pPr>
              <w:autoSpaceDE w:val="0"/>
              <w:autoSpaceDN w:val="0"/>
              <w:adjustRightInd w:val="0"/>
              <w:jc w:val="right"/>
              <w:rPr>
                <w:rFonts w:ascii="仿宋" w:eastAsia="仿宋" w:hAnsi="仿宋"/>
                <w:sz w:val="28"/>
                <w:szCs w:val="28"/>
              </w:rPr>
            </w:pPr>
          </w:p>
        </w:tc>
      </w:tr>
    </w:tbl>
    <w:p w14:paraId="7E36562C" w14:textId="77777777" w:rsidR="00EB09B3" w:rsidRDefault="00EB09B3" w:rsidP="00EB09B3">
      <w:pPr>
        <w:spacing w:line="400" w:lineRule="exact"/>
        <w:rPr>
          <w:rFonts w:ascii="仿宋" w:eastAsia="仿宋" w:hAnsi="仿宋"/>
          <w:sz w:val="28"/>
          <w:szCs w:val="28"/>
        </w:rPr>
      </w:pPr>
      <w:r>
        <w:rPr>
          <w:rFonts w:ascii="仿宋" w:eastAsia="仿宋" w:hAnsi="仿宋" w:hint="eastAsia"/>
          <w:sz w:val="28"/>
          <w:szCs w:val="28"/>
        </w:rPr>
        <w:t>注：</w:t>
      </w:r>
    </w:p>
    <w:p w14:paraId="0594CB7A" w14:textId="77777777" w:rsidR="00EB09B3" w:rsidRDefault="00EB09B3" w:rsidP="00EB09B3">
      <w:pPr>
        <w:pStyle w:val="af7"/>
        <w:numPr>
          <w:ilvl w:val="1"/>
          <w:numId w:val="28"/>
        </w:numPr>
        <w:spacing w:line="400" w:lineRule="exact"/>
        <w:ind w:left="709" w:firstLineChars="0" w:hanging="283"/>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14:paraId="384EB39B" w14:textId="77777777" w:rsidR="00EB09B3" w:rsidRDefault="00EB09B3" w:rsidP="00EB09B3">
      <w:pPr>
        <w:pStyle w:val="af7"/>
        <w:numPr>
          <w:ilvl w:val="1"/>
          <w:numId w:val="28"/>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参加单位使用本表或自由报价单格式报价均可，但应能清晰体现总报价及分项报价信息。</w:t>
      </w:r>
    </w:p>
    <w:p w14:paraId="3E4D0232" w14:textId="77777777" w:rsidR="00EB09B3" w:rsidRDefault="00EB09B3" w:rsidP="00EB09B3">
      <w:pPr>
        <w:pStyle w:val="af7"/>
        <w:numPr>
          <w:ilvl w:val="1"/>
          <w:numId w:val="28"/>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2B5A1D8B" w14:textId="77777777" w:rsidR="00EB09B3" w:rsidRDefault="00EB09B3" w:rsidP="00EB09B3">
      <w:pPr>
        <w:pStyle w:val="af7"/>
        <w:numPr>
          <w:ilvl w:val="1"/>
          <w:numId w:val="28"/>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3B2C2E1F" w14:textId="77777777" w:rsidR="00EB09B3" w:rsidRDefault="00EB09B3" w:rsidP="00EB09B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28F21FD3" w14:textId="77777777" w:rsidR="00EB09B3" w:rsidRDefault="00EB09B3" w:rsidP="00EB09B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14:paraId="6BBB9CD8" w14:textId="77777777" w:rsidR="00EB09B3" w:rsidRDefault="00EB09B3" w:rsidP="00EB09B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报价日期：______________________________</w:t>
      </w:r>
    </w:p>
    <w:p w14:paraId="177CF758" w14:textId="77777777" w:rsidR="00EB09B3" w:rsidRDefault="00EB09B3" w:rsidP="00EB09B3">
      <w:pPr>
        <w:spacing w:line="0" w:lineRule="atLeast"/>
        <w:outlineLvl w:val="1"/>
        <w:rPr>
          <w:rFonts w:ascii="仿宋" w:eastAsia="仿宋" w:hAnsi="仿宋"/>
          <w:sz w:val="28"/>
          <w:szCs w:val="28"/>
        </w:rPr>
      </w:pPr>
      <w:r>
        <w:rPr>
          <w:rFonts w:ascii="仿宋" w:eastAsia="仿宋" w:hAnsi="仿宋"/>
          <w:sz w:val="28"/>
          <w:szCs w:val="28"/>
        </w:rPr>
        <w:br w:type="page"/>
      </w:r>
    </w:p>
    <w:p w14:paraId="30299B99" w14:textId="77777777" w:rsidR="00EB09B3" w:rsidRDefault="00EB09B3" w:rsidP="00EB09B3">
      <w:pPr>
        <w:spacing w:line="0" w:lineRule="atLeast"/>
        <w:outlineLvl w:val="1"/>
        <w:rPr>
          <w:rFonts w:ascii="仿宋" w:eastAsia="仿宋" w:hAnsi="仿宋"/>
          <w:sz w:val="28"/>
          <w:szCs w:val="28"/>
        </w:rPr>
      </w:pPr>
      <w:bookmarkStart w:id="69" w:name="_Toc90644382"/>
      <w:bookmarkStart w:id="70" w:name="_Toc90843207"/>
      <w:r>
        <w:rPr>
          <w:rFonts w:ascii="仿宋" w:eastAsia="仿宋" w:hAnsi="仿宋" w:hint="eastAsia"/>
          <w:sz w:val="28"/>
          <w:szCs w:val="28"/>
        </w:rPr>
        <w:lastRenderedPageBreak/>
        <w:t>附件</w:t>
      </w:r>
      <w:r>
        <w:rPr>
          <w:rFonts w:ascii="仿宋" w:eastAsia="仿宋" w:hAnsi="仿宋"/>
          <w:sz w:val="28"/>
          <w:szCs w:val="28"/>
        </w:rPr>
        <w:t>7</w:t>
      </w:r>
      <w:r>
        <w:rPr>
          <w:rFonts w:ascii="仿宋" w:eastAsia="仿宋" w:hAnsi="仿宋" w:hint="eastAsia"/>
          <w:sz w:val="28"/>
          <w:szCs w:val="28"/>
        </w:rPr>
        <w:t>：法定代表人证明书</w:t>
      </w:r>
      <w:bookmarkEnd w:id="69"/>
      <w:bookmarkEnd w:id="70"/>
    </w:p>
    <w:p w14:paraId="47431200" w14:textId="77777777" w:rsidR="00EB09B3" w:rsidRDefault="00EB09B3" w:rsidP="00EB09B3">
      <w:pPr>
        <w:spacing w:line="0" w:lineRule="atLeast"/>
        <w:rPr>
          <w:rFonts w:ascii="仿宋_GB2312" w:eastAsia="仿宋_GB2312" w:hAnsi="仿宋"/>
          <w:sz w:val="24"/>
        </w:rPr>
      </w:pPr>
    </w:p>
    <w:p w14:paraId="73166689" w14:textId="77777777" w:rsidR="00EB09B3" w:rsidRDefault="00EB09B3" w:rsidP="00EB09B3">
      <w:pPr>
        <w:adjustRightInd w:val="0"/>
        <w:snapToGrid w:val="0"/>
        <w:jc w:val="center"/>
        <w:rPr>
          <w:rFonts w:ascii="方正小标宋_GBK" w:eastAsia="方正小标宋_GBK" w:hAnsi="方正小标宋_GBK"/>
          <w:b/>
          <w:bCs/>
          <w:sz w:val="32"/>
          <w:szCs w:val="32"/>
        </w:rPr>
      </w:pPr>
    </w:p>
    <w:p w14:paraId="3D687C1F" w14:textId="77777777" w:rsidR="00EB09B3" w:rsidRPr="00977247" w:rsidRDefault="00EB09B3" w:rsidP="00EB09B3">
      <w:pPr>
        <w:adjustRightInd w:val="0"/>
        <w:snapToGrid w:val="0"/>
        <w:jc w:val="center"/>
        <w:rPr>
          <w:rFonts w:ascii="方正小标宋_GBK" w:eastAsia="方正小标宋_GBK" w:hAnsi="方正小标宋_GBK"/>
          <w:b/>
          <w:bCs/>
          <w:sz w:val="32"/>
          <w:szCs w:val="32"/>
        </w:rPr>
      </w:pPr>
      <w:r w:rsidRPr="00977247">
        <w:rPr>
          <w:rFonts w:ascii="方正小标宋_GBK" w:eastAsia="方正小标宋_GBK" w:hAnsi="方正小标宋_GBK" w:hint="eastAsia"/>
          <w:b/>
          <w:bCs/>
          <w:sz w:val="32"/>
          <w:szCs w:val="32"/>
        </w:rPr>
        <w:t>法定代表人证明书</w:t>
      </w:r>
    </w:p>
    <w:p w14:paraId="6C6E8FE5" w14:textId="77777777" w:rsidR="00EB09B3" w:rsidRDefault="00EB09B3" w:rsidP="00EB09B3">
      <w:pPr>
        <w:snapToGrid w:val="0"/>
        <w:spacing w:line="288" w:lineRule="auto"/>
        <w:rPr>
          <w:rFonts w:ascii="仿宋_GB2312" w:eastAsia="仿宋_GB2312" w:hAnsi="宋体"/>
          <w:color w:val="000000"/>
        </w:rPr>
      </w:pPr>
    </w:p>
    <w:p w14:paraId="68932DD7" w14:textId="77777777" w:rsidR="00EB09B3" w:rsidRDefault="00EB09B3" w:rsidP="00EB09B3">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参加单位名称：</w:t>
      </w:r>
      <w:r>
        <w:rPr>
          <w:rFonts w:ascii="仿宋" w:eastAsia="仿宋" w:hAnsi="仿宋" w:hint="eastAsia"/>
          <w:color w:val="000000"/>
          <w:sz w:val="28"/>
          <w:szCs w:val="28"/>
          <w:u w:val="single"/>
        </w:rPr>
        <w:t xml:space="preserve">                                  </w:t>
      </w:r>
    </w:p>
    <w:p w14:paraId="71526F70" w14:textId="77777777" w:rsidR="00EB09B3" w:rsidRDefault="00EB09B3" w:rsidP="00EB09B3">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参加单位地址：</w:t>
      </w:r>
      <w:r>
        <w:rPr>
          <w:rFonts w:ascii="仿宋" w:eastAsia="仿宋" w:hAnsi="仿宋" w:hint="eastAsia"/>
          <w:color w:val="000000"/>
          <w:sz w:val="28"/>
          <w:szCs w:val="28"/>
          <w:u w:val="single"/>
        </w:rPr>
        <w:t xml:space="preserve">                                  </w:t>
      </w:r>
    </w:p>
    <w:p w14:paraId="028A0FD5" w14:textId="77777777" w:rsidR="00EB09B3" w:rsidRDefault="00EB09B3" w:rsidP="00EB09B3">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058E007A" w14:textId="77777777" w:rsidR="00EB09B3" w:rsidRDefault="00EB09B3" w:rsidP="00EB09B3">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33B4EE3D" w14:textId="77777777" w:rsidR="00EB09B3" w:rsidRDefault="00EB09B3" w:rsidP="00EB09B3">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3F24612F" w14:textId="77777777" w:rsidR="00EB09B3" w:rsidRDefault="00EB09B3" w:rsidP="00EB09B3">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71B11A28" w14:textId="77777777" w:rsidR="00EB09B3" w:rsidRDefault="00EB09B3" w:rsidP="00EB09B3">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14:paraId="32455D07" w14:textId="77777777" w:rsidR="00EB09B3" w:rsidRDefault="00EB09B3" w:rsidP="00EB09B3">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14:paraId="2A0EAFFC" w14:textId="77777777" w:rsidR="00EB09B3" w:rsidRDefault="00EB09B3" w:rsidP="00EB09B3">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14:paraId="1082133E" w14:textId="77777777" w:rsidR="00EB09B3" w:rsidRDefault="00EB09B3" w:rsidP="00EB09B3">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14:paraId="6928E9F1" w14:textId="77777777" w:rsidR="00EB09B3" w:rsidRDefault="00EB09B3" w:rsidP="00EB09B3">
      <w:pPr>
        <w:snapToGrid w:val="0"/>
        <w:spacing w:line="288" w:lineRule="auto"/>
        <w:ind w:firstLine="570"/>
        <w:rPr>
          <w:rFonts w:ascii="仿宋" w:eastAsia="仿宋" w:hAnsi="仿宋"/>
          <w:color w:val="000000"/>
          <w:sz w:val="28"/>
          <w:szCs w:val="28"/>
        </w:rPr>
      </w:pPr>
    </w:p>
    <w:p w14:paraId="61A3BA22" w14:textId="77777777" w:rsidR="00EB09B3" w:rsidRDefault="00EB09B3" w:rsidP="00EB09B3">
      <w:pPr>
        <w:snapToGrid w:val="0"/>
        <w:spacing w:line="288" w:lineRule="auto"/>
        <w:ind w:firstLine="570"/>
        <w:rPr>
          <w:rFonts w:ascii="仿宋" w:eastAsia="仿宋" w:hAnsi="仿宋"/>
          <w:color w:val="000000"/>
          <w:sz w:val="28"/>
          <w:szCs w:val="28"/>
        </w:rPr>
      </w:pPr>
    </w:p>
    <w:p w14:paraId="6128A6A8" w14:textId="77777777" w:rsidR="00EB09B3" w:rsidRDefault="00EB09B3" w:rsidP="00EB09B3">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14:paraId="6F8E61FB" w14:textId="77777777" w:rsidR="00EB09B3" w:rsidRDefault="00EB09B3" w:rsidP="00EB09B3">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4451CA0D" w14:textId="5D172E1E" w:rsidR="00EB09B3" w:rsidRDefault="00EB09B3" w:rsidP="00EB09B3">
      <w:pPr>
        <w:spacing w:line="440" w:lineRule="exact"/>
        <w:ind w:leftChars="-171" w:left="-358" w:hanging="1"/>
        <w:rPr>
          <w:rFonts w:ascii="仿宋_GB2312" w:eastAsia="仿宋_GB2312" w:hAnsi="宋体"/>
        </w:rPr>
      </w:pPr>
      <w:r>
        <w:rPr>
          <w:rFonts w:ascii="仿宋_GB2312" w:eastAsia="仿宋_GB2312" w:hAnsi="宋体"/>
          <w:b/>
          <w:noProof/>
          <w:color w:val="000000"/>
        </w:rPr>
        <mc:AlternateContent>
          <mc:Choice Requires="wps">
            <w:drawing>
              <wp:anchor distT="0" distB="0" distL="114300" distR="114300" simplePos="0" relativeHeight="251657216" behindDoc="0" locked="0" layoutInCell="1" allowOverlap="1" wp14:anchorId="613B29F4" wp14:editId="6F2AEEC7">
                <wp:simplePos x="0" y="0"/>
                <wp:positionH relativeFrom="column">
                  <wp:posOffset>-241300</wp:posOffset>
                </wp:positionH>
                <wp:positionV relativeFrom="paragraph">
                  <wp:posOffset>139700</wp:posOffset>
                </wp:positionV>
                <wp:extent cx="2994025" cy="2095500"/>
                <wp:effectExtent l="0" t="0" r="15875"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4025" cy="2095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8F6774" w14:textId="77777777" w:rsidR="00385EFC" w:rsidRDefault="00385EFC" w:rsidP="00EB09B3">
                            <w:r>
                              <w:rPr>
                                <w:rFonts w:hint="eastAsia"/>
                              </w:rPr>
                              <w:t>法人身份证</w:t>
                            </w:r>
                            <w:r>
                              <w:t>复印件</w:t>
                            </w:r>
                            <w:r>
                              <w:rPr>
                                <w:rFonts w:hint="eastAsia"/>
                              </w:rPr>
                              <w:t>（正面）</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613B29F4" id="_x0000_t202" coordsize="21600,21600" o:spt="202" path="m,l,21600r21600,l21600,xe">
                <v:stroke joinstyle="miter"/>
                <v:path gradientshapeok="t" o:connecttype="rect"/>
              </v:shapetype>
              <v:shape id="文本框 3" o:spid="_x0000_s1026" type="#_x0000_t202" style="position:absolute;left:0;text-align:left;margin-left:-19pt;margin-top:11pt;width:235.7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">
                <v:path arrowok="t"/>
                <v:textbox>
                  <w:txbxContent>
                    <w:p w14:paraId="6E8F6774" w14:textId="77777777" w:rsidR="00385EFC" w:rsidRDefault="00385EFC" w:rsidP="00EB09B3">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14:anchorId="35C55660" wp14:editId="2882633C">
                <wp:simplePos x="0" y="0"/>
                <wp:positionH relativeFrom="column">
                  <wp:posOffset>2844800</wp:posOffset>
                </wp:positionH>
                <wp:positionV relativeFrom="paragraph">
                  <wp:posOffset>139700</wp:posOffset>
                </wp:positionV>
                <wp:extent cx="2994025" cy="2095500"/>
                <wp:effectExtent l="0" t="0" r="15875" b="190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4025" cy="2095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80D164" w14:textId="77777777" w:rsidR="00385EFC" w:rsidRDefault="00385EFC" w:rsidP="00EB09B3">
                            <w:r>
                              <w:rPr>
                                <w:rFonts w:hint="eastAsia"/>
                              </w:rPr>
                              <w:t>法人身份证</w:t>
                            </w:r>
                            <w:r>
                              <w:t>复印件</w:t>
                            </w:r>
                            <w:r>
                              <w:rPr>
                                <w:rFonts w:hint="eastAsia"/>
                              </w:rPr>
                              <w:t>（反面）</w:t>
                            </w:r>
                          </w:p>
                        </w:txbxContent>
                      </wps:txbx>
                      <wps:bodyPr upright="1"/>
                    </wps:wsp>
                  </a:graphicData>
                </a:graphic>
                <wp14:sizeRelH relativeFrom="page">
                  <wp14:pctWidth>0</wp14:pctWidth>
                </wp14:sizeRelH>
                <wp14:sizeRelV relativeFrom="page">
                  <wp14:pctHeight>0</wp14:pctHeight>
                </wp14:sizeRelV>
              </wp:anchor>
            </w:drawing>
          </mc:Choice>
          <mc:Fallback>
            <w:pict>
              <v:shape w14:anchorId="35C55660" id="文本框 1" o:spid="_x0000_s1027" type="#_x0000_t202" style="position:absolute;left:0;text-align:left;margin-left:224pt;margin-top:11pt;width:235.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">
                <v:path arrowok="t"/>
                <v:textbox>
                  <w:txbxContent>
                    <w:p w14:paraId="0E80D164" w14:textId="77777777" w:rsidR="00385EFC" w:rsidRDefault="00385EFC" w:rsidP="00EB09B3">
                      <w:r>
                        <w:rPr>
                          <w:rFonts w:hint="eastAsia"/>
                        </w:rPr>
                        <w:t>法人身份证</w:t>
                      </w:r>
                      <w:r>
                        <w:t>复印件</w:t>
                      </w:r>
                      <w:r>
                        <w:rPr>
                          <w:rFonts w:hint="eastAsia"/>
                        </w:rPr>
                        <w:t>（反面）</w:t>
                      </w:r>
                    </w:p>
                  </w:txbxContent>
                </v:textbox>
              </v:shape>
            </w:pict>
          </mc:Fallback>
        </mc:AlternateContent>
      </w:r>
    </w:p>
    <w:p w14:paraId="10C135E8" w14:textId="77777777" w:rsidR="00EB09B3" w:rsidRDefault="00EB09B3" w:rsidP="00EB09B3">
      <w:pPr>
        <w:spacing w:line="0" w:lineRule="atLeast"/>
        <w:outlineLvl w:val="1"/>
        <w:rPr>
          <w:rFonts w:ascii="仿宋_GB2312" w:eastAsia="仿宋_GB2312" w:hAnsi="宋体"/>
          <w:b/>
          <w:color w:val="000000"/>
        </w:rPr>
      </w:pPr>
      <w:r>
        <w:rPr>
          <w:rFonts w:ascii="仿宋_GB2312" w:eastAsia="仿宋_GB2312" w:hAnsi="宋体" w:hint="eastAsia"/>
          <w:b/>
          <w:color w:val="000000"/>
        </w:rPr>
        <w:br w:type="page"/>
      </w:r>
    </w:p>
    <w:p w14:paraId="5F3DCF4F" w14:textId="77777777" w:rsidR="00EB09B3" w:rsidRDefault="00EB09B3" w:rsidP="00EB09B3">
      <w:pPr>
        <w:spacing w:line="0" w:lineRule="atLeast"/>
        <w:outlineLvl w:val="1"/>
        <w:rPr>
          <w:rFonts w:ascii="仿宋" w:eastAsia="仿宋" w:hAnsi="仿宋"/>
          <w:sz w:val="28"/>
          <w:szCs w:val="28"/>
        </w:rPr>
      </w:pPr>
      <w:bookmarkStart w:id="71" w:name="_Toc90644383"/>
      <w:bookmarkStart w:id="72" w:name="_Toc90843208"/>
      <w:r>
        <w:rPr>
          <w:rFonts w:ascii="仿宋" w:eastAsia="仿宋" w:hAnsi="仿宋" w:hint="eastAsia"/>
          <w:sz w:val="28"/>
          <w:szCs w:val="28"/>
        </w:rPr>
        <w:lastRenderedPageBreak/>
        <w:t>附件</w:t>
      </w:r>
      <w:r>
        <w:rPr>
          <w:rFonts w:ascii="仿宋" w:eastAsia="仿宋" w:hAnsi="仿宋"/>
          <w:sz w:val="28"/>
          <w:szCs w:val="28"/>
        </w:rPr>
        <w:t>8</w:t>
      </w:r>
      <w:r>
        <w:rPr>
          <w:rFonts w:ascii="仿宋" w:eastAsia="仿宋" w:hAnsi="仿宋" w:hint="eastAsia"/>
          <w:sz w:val="28"/>
          <w:szCs w:val="28"/>
        </w:rPr>
        <w:t>：法人授权委托证明书</w:t>
      </w:r>
      <w:bookmarkEnd w:id="71"/>
      <w:bookmarkEnd w:id="72"/>
    </w:p>
    <w:p w14:paraId="6146F538" w14:textId="77777777" w:rsidR="00EB09B3" w:rsidRDefault="00EB09B3" w:rsidP="00EB09B3">
      <w:pPr>
        <w:spacing w:line="0" w:lineRule="atLeast"/>
        <w:rPr>
          <w:rFonts w:ascii="仿宋_GB2312" w:eastAsia="仿宋_GB2312" w:hAnsi="仿宋"/>
          <w:sz w:val="24"/>
        </w:rPr>
      </w:pPr>
    </w:p>
    <w:p w14:paraId="7A3A5848" w14:textId="77777777" w:rsidR="00EB09B3" w:rsidRDefault="00EB09B3" w:rsidP="00EB09B3">
      <w:pPr>
        <w:spacing w:line="0" w:lineRule="atLeast"/>
        <w:rPr>
          <w:rFonts w:ascii="仿宋_GB2312" w:eastAsia="仿宋_GB2312" w:hAnsi="仿宋"/>
          <w:sz w:val="24"/>
        </w:rPr>
      </w:pPr>
    </w:p>
    <w:p w14:paraId="2B59B46C" w14:textId="77777777" w:rsidR="00EB09B3" w:rsidRPr="00977247" w:rsidRDefault="00EB09B3" w:rsidP="00EB09B3">
      <w:pPr>
        <w:adjustRightInd w:val="0"/>
        <w:snapToGrid w:val="0"/>
        <w:jc w:val="center"/>
        <w:rPr>
          <w:rFonts w:ascii="方正小标宋_GBK" w:eastAsia="方正小标宋_GBK" w:hAnsi="方正小标宋_GBK"/>
          <w:b/>
          <w:bCs/>
          <w:sz w:val="32"/>
          <w:szCs w:val="32"/>
        </w:rPr>
      </w:pPr>
      <w:r w:rsidRPr="00977247">
        <w:rPr>
          <w:rFonts w:ascii="方正小标宋_GBK" w:eastAsia="方正小标宋_GBK" w:hAnsi="方正小标宋_GBK" w:hint="eastAsia"/>
          <w:b/>
          <w:bCs/>
          <w:sz w:val="32"/>
          <w:szCs w:val="32"/>
        </w:rPr>
        <w:t>法人授权委托证明书</w:t>
      </w:r>
    </w:p>
    <w:p w14:paraId="2B6B6D3A" w14:textId="77777777" w:rsidR="00EB09B3" w:rsidRDefault="00EB09B3" w:rsidP="00EB09B3">
      <w:pPr>
        <w:snapToGrid w:val="0"/>
        <w:spacing w:line="288" w:lineRule="auto"/>
        <w:jc w:val="left"/>
        <w:rPr>
          <w:rFonts w:ascii="仿宋" w:eastAsia="仿宋" w:hAnsi="仿宋"/>
          <w:color w:val="000000"/>
          <w:sz w:val="30"/>
          <w:szCs w:val="30"/>
        </w:rPr>
      </w:pPr>
    </w:p>
    <w:p w14:paraId="534A0351" w14:textId="77777777" w:rsidR="00EB09B3" w:rsidRDefault="00EB09B3" w:rsidP="00EB09B3">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596E0B92" w14:textId="77777777" w:rsidR="00EB09B3" w:rsidRDefault="00EB09B3" w:rsidP="00EB09B3">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6DBED560" w14:textId="77777777" w:rsidR="00EB09B3" w:rsidRDefault="00EB09B3" w:rsidP="00EB09B3">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4D0CAEF2" w14:textId="77777777" w:rsidR="00EB09B3" w:rsidRDefault="00EB09B3" w:rsidP="00EB09B3">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7AA0697B" w14:textId="77777777" w:rsidR="00EB09B3" w:rsidRDefault="00EB09B3" w:rsidP="00EB09B3">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76FB7F47" w14:textId="77777777" w:rsidR="00EB09B3" w:rsidRDefault="00EB09B3" w:rsidP="00EB09B3">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294EC0B4" w14:textId="77777777" w:rsidR="00EB09B3" w:rsidRDefault="00EB09B3" w:rsidP="00EB09B3">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14:paraId="4D43813F" w14:textId="77777777" w:rsidR="00EB09B3" w:rsidRDefault="00EB09B3" w:rsidP="00EB09B3">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参加单位法定代表人（法人签字或盖章）：</w:t>
      </w:r>
      <w:r>
        <w:rPr>
          <w:rFonts w:ascii="仿宋" w:eastAsia="仿宋" w:hAnsi="仿宋" w:hint="eastAsia"/>
          <w:color w:val="000000"/>
          <w:sz w:val="28"/>
          <w:szCs w:val="28"/>
          <w:u w:val="single"/>
        </w:rPr>
        <w:t xml:space="preserve">                        </w:t>
      </w:r>
    </w:p>
    <w:p w14:paraId="31C22F25" w14:textId="77777777" w:rsidR="00EB09B3" w:rsidRDefault="00EB09B3" w:rsidP="00EB09B3">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年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月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14:paraId="01976F71" w14:textId="77777777" w:rsidR="00EB09B3" w:rsidRDefault="00EB09B3" w:rsidP="00EB09B3">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14:paraId="299B0317" w14:textId="77777777" w:rsidR="00EB09B3" w:rsidRDefault="00EB09B3" w:rsidP="00EB09B3">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14:paraId="3AD2564F" w14:textId="77777777" w:rsidR="00EB09B3" w:rsidRDefault="00EB09B3" w:rsidP="00EB09B3">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14:paraId="3245E895" w14:textId="77777777" w:rsidR="00EB09B3" w:rsidRDefault="00EB09B3" w:rsidP="00EB09B3">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 xml:space="preserve"> </w:t>
      </w:r>
    </w:p>
    <w:p w14:paraId="3EF8700D" w14:textId="77777777" w:rsidR="00EB09B3" w:rsidRDefault="00EB09B3" w:rsidP="00EB09B3">
      <w:pPr>
        <w:snapToGrid w:val="0"/>
        <w:spacing w:line="360" w:lineRule="auto"/>
        <w:ind w:firstLineChars="602" w:firstLine="1806"/>
        <w:jc w:val="left"/>
        <w:rPr>
          <w:rFonts w:ascii="仿宋" w:eastAsia="仿宋" w:hAnsi="仿宋"/>
          <w:color w:val="000000"/>
          <w:sz w:val="30"/>
          <w:szCs w:val="30"/>
        </w:rPr>
      </w:pPr>
    </w:p>
    <w:p w14:paraId="5BEF66FB" w14:textId="77777777" w:rsidR="00EB09B3" w:rsidRDefault="00EB09B3" w:rsidP="00EB09B3">
      <w:pPr>
        <w:snapToGrid w:val="0"/>
        <w:spacing w:line="360" w:lineRule="auto"/>
        <w:ind w:firstLineChars="602" w:firstLine="1264"/>
        <w:rPr>
          <w:rFonts w:ascii="仿宋_GB2312" w:eastAsia="仿宋_GB2312" w:hAnsi="宋体"/>
          <w:color w:val="000000"/>
        </w:rPr>
      </w:pPr>
    </w:p>
    <w:p w14:paraId="0A4E973C" w14:textId="77777777" w:rsidR="00EB09B3" w:rsidRDefault="00EB09B3" w:rsidP="00EB09B3">
      <w:pPr>
        <w:snapToGrid w:val="0"/>
        <w:spacing w:line="360" w:lineRule="auto"/>
        <w:ind w:firstLineChars="602" w:firstLine="1264"/>
        <w:rPr>
          <w:rFonts w:ascii="仿宋_GB2312" w:eastAsia="仿宋_GB2312" w:hAnsi="宋体"/>
          <w:color w:val="000000"/>
        </w:rPr>
      </w:pPr>
    </w:p>
    <w:p w14:paraId="040C896E" w14:textId="77777777" w:rsidR="00EB09B3" w:rsidRDefault="00EB09B3" w:rsidP="00EB09B3">
      <w:pPr>
        <w:snapToGrid w:val="0"/>
        <w:spacing w:line="360" w:lineRule="auto"/>
        <w:ind w:firstLineChars="602" w:firstLine="1264"/>
        <w:rPr>
          <w:rFonts w:ascii="仿宋_GB2312" w:eastAsia="仿宋_GB2312" w:hAnsi="宋体"/>
          <w:color w:val="000000"/>
        </w:rPr>
      </w:pPr>
    </w:p>
    <w:p w14:paraId="7000F003" w14:textId="77777777" w:rsidR="00EB09B3" w:rsidRDefault="00EB09B3" w:rsidP="00EB09B3">
      <w:pPr>
        <w:snapToGrid w:val="0"/>
        <w:spacing w:line="360" w:lineRule="auto"/>
        <w:ind w:firstLineChars="602" w:firstLine="1264"/>
        <w:rPr>
          <w:rFonts w:ascii="仿宋_GB2312" w:eastAsia="仿宋_GB2312" w:hAnsi="宋体"/>
          <w:color w:val="000000"/>
        </w:rPr>
      </w:pPr>
    </w:p>
    <w:p w14:paraId="6F04A5FD" w14:textId="77777777" w:rsidR="00EB09B3" w:rsidRDefault="00EB09B3" w:rsidP="00EB09B3">
      <w:pPr>
        <w:snapToGrid w:val="0"/>
        <w:spacing w:line="360" w:lineRule="auto"/>
        <w:ind w:firstLineChars="602" w:firstLine="1264"/>
        <w:rPr>
          <w:rFonts w:ascii="仿宋_GB2312" w:eastAsia="仿宋_GB2312" w:hAnsi="宋体"/>
          <w:color w:val="000000"/>
        </w:rPr>
      </w:pPr>
    </w:p>
    <w:p w14:paraId="2060C157" w14:textId="77777777" w:rsidR="00EB09B3" w:rsidRDefault="00EB09B3" w:rsidP="00EB09B3">
      <w:pPr>
        <w:spacing w:line="0" w:lineRule="atLeast"/>
        <w:outlineLvl w:val="1"/>
        <w:rPr>
          <w:rFonts w:ascii="仿宋" w:eastAsia="仿宋" w:hAnsi="仿宋"/>
          <w:sz w:val="28"/>
          <w:szCs w:val="28"/>
        </w:rPr>
      </w:pPr>
      <w:r>
        <w:rPr>
          <w:rFonts w:ascii="仿宋" w:eastAsia="仿宋" w:hAnsi="仿宋"/>
          <w:sz w:val="28"/>
          <w:szCs w:val="28"/>
        </w:rPr>
        <w:br w:type="page"/>
      </w:r>
      <w:bookmarkStart w:id="73" w:name="_Toc90644384"/>
      <w:bookmarkStart w:id="74" w:name="_Toc90843209"/>
      <w:r>
        <w:rPr>
          <w:rFonts w:ascii="仿宋" w:eastAsia="仿宋" w:hAnsi="仿宋" w:hint="eastAsia"/>
          <w:sz w:val="28"/>
          <w:szCs w:val="28"/>
        </w:rPr>
        <w:lastRenderedPageBreak/>
        <w:t>附件</w:t>
      </w:r>
      <w:r>
        <w:rPr>
          <w:rFonts w:ascii="仿宋" w:eastAsia="仿宋" w:hAnsi="仿宋"/>
          <w:sz w:val="28"/>
          <w:szCs w:val="28"/>
        </w:rPr>
        <w:t>9</w:t>
      </w:r>
      <w:r>
        <w:rPr>
          <w:rFonts w:ascii="仿宋" w:eastAsia="仿宋" w:hAnsi="仿宋" w:hint="eastAsia"/>
          <w:sz w:val="28"/>
          <w:szCs w:val="28"/>
        </w:rPr>
        <w:t>：经营业绩一览表</w:t>
      </w:r>
      <w:bookmarkEnd w:id="73"/>
      <w:bookmarkEnd w:id="74"/>
    </w:p>
    <w:p w14:paraId="3AE5E5C5" w14:textId="77777777" w:rsidR="00EB09B3" w:rsidRDefault="00EB09B3" w:rsidP="00EB09B3">
      <w:pPr>
        <w:spacing w:line="0" w:lineRule="atLeast"/>
        <w:outlineLvl w:val="1"/>
        <w:rPr>
          <w:rFonts w:ascii="仿宋" w:eastAsia="仿宋" w:hAnsi="仿宋"/>
          <w:sz w:val="30"/>
          <w:szCs w:val="30"/>
        </w:rPr>
      </w:pPr>
    </w:p>
    <w:p w14:paraId="20AC9521" w14:textId="77777777" w:rsidR="00EB09B3" w:rsidRPr="00977247" w:rsidRDefault="00EB09B3" w:rsidP="00EB09B3">
      <w:pPr>
        <w:spacing w:before="120" w:after="240"/>
        <w:jc w:val="center"/>
        <w:rPr>
          <w:rFonts w:ascii="方正小标宋_GBK" w:eastAsia="方正小标宋_GBK" w:hAnsi="方正小标宋_GBK"/>
          <w:b/>
          <w:sz w:val="32"/>
          <w:szCs w:val="32"/>
        </w:rPr>
      </w:pPr>
      <w:r w:rsidRPr="00977247">
        <w:rPr>
          <w:rFonts w:ascii="方正小标宋_GBK" w:eastAsia="方正小标宋_GBK" w:hAnsi="方正小标宋_GBK" w:hint="eastAsia"/>
          <w:b/>
          <w:sz w:val="32"/>
          <w:szCs w:val="32"/>
        </w:rPr>
        <w:t>经营业绩一览表</w:t>
      </w:r>
    </w:p>
    <w:tbl>
      <w:tblPr>
        <w:tblW w:w="8937" w:type="dxa"/>
        <w:jc w:val="center"/>
        <w:tblLayout w:type="fixed"/>
        <w:tblCellMar>
          <w:left w:w="54" w:type="dxa"/>
          <w:right w:w="54" w:type="dxa"/>
        </w:tblCellMar>
        <w:tblLook w:val="0000" w:firstRow="0" w:lastRow="0" w:firstColumn="0" w:lastColumn="0" w:noHBand="0" w:noVBand="0"/>
      </w:tblPr>
      <w:tblGrid>
        <w:gridCol w:w="600"/>
        <w:gridCol w:w="1276"/>
        <w:gridCol w:w="2383"/>
        <w:gridCol w:w="850"/>
        <w:gridCol w:w="1134"/>
        <w:gridCol w:w="1560"/>
        <w:gridCol w:w="1134"/>
      </w:tblGrid>
      <w:tr w:rsidR="00EB09B3" w14:paraId="6606837F" w14:textId="77777777" w:rsidTr="00EB09B3">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17E1CF4F" w14:textId="77777777" w:rsidR="00EB09B3" w:rsidRDefault="00EB09B3" w:rsidP="00EB09B3">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4CDAC5A4" w14:textId="77777777" w:rsidR="00EB09B3" w:rsidRDefault="00EB09B3" w:rsidP="00EB09B3">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7FDD0A67" w14:textId="77777777" w:rsidR="00EB09B3" w:rsidRDefault="00EB09B3" w:rsidP="00EB09B3">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5DE50BD9" w14:textId="77777777" w:rsidR="00EB09B3" w:rsidRDefault="00EB09B3" w:rsidP="00EB09B3">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37047C8B" w14:textId="77777777" w:rsidR="00EB09B3" w:rsidRDefault="00EB09B3" w:rsidP="00EB09B3">
            <w:pPr>
              <w:spacing w:line="300" w:lineRule="exact"/>
              <w:jc w:val="center"/>
              <w:rPr>
                <w:rFonts w:ascii="仿宋" w:eastAsia="仿宋" w:hAnsi="仿宋"/>
                <w:sz w:val="28"/>
                <w:szCs w:val="28"/>
              </w:rPr>
            </w:pPr>
            <w:r>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14:paraId="422AABE0" w14:textId="77777777" w:rsidR="00EB09B3" w:rsidRDefault="00EB09B3" w:rsidP="00EB09B3">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14:paraId="7A107FDF" w14:textId="77777777" w:rsidR="00EB09B3" w:rsidRDefault="00EB09B3" w:rsidP="00EB09B3">
            <w:pPr>
              <w:spacing w:line="300" w:lineRule="exact"/>
              <w:jc w:val="center"/>
              <w:rPr>
                <w:rFonts w:ascii="仿宋" w:eastAsia="仿宋" w:hAnsi="仿宋"/>
                <w:sz w:val="28"/>
                <w:szCs w:val="28"/>
              </w:rPr>
            </w:pPr>
            <w:r>
              <w:rPr>
                <w:rFonts w:ascii="仿宋" w:eastAsia="仿宋" w:hAnsi="仿宋" w:hint="eastAsia"/>
                <w:sz w:val="28"/>
                <w:szCs w:val="28"/>
              </w:rPr>
              <w:t>服务/施工地点</w:t>
            </w:r>
          </w:p>
        </w:tc>
      </w:tr>
      <w:tr w:rsidR="00EB09B3" w14:paraId="1E634000" w14:textId="77777777" w:rsidTr="00EB09B3">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22EF9826" w14:textId="77777777" w:rsidR="00EB09B3" w:rsidRDefault="00EB09B3" w:rsidP="00EB09B3">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5CACAAB1" w14:textId="77777777" w:rsidR="00EB09B3" w:rsidRDefault="00EB09B3" w:rsidP="00EB09B3">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671D2DAD" w14:textId="77777777" w:rsidR="00EB09B3" w:rsidRDefault="00EB09B3" w:rsidP="00EB09B3">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56E3CD5" w14:textId="77777777" w:rsidR="00EB09B3" w:rsidRDefault="00EB09B3" w:rsidP="00EB09B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120A24D" w14:textId="77777777" w:rsidR="00EB09B3" w:rsidRDefault="00EB09B3" w:rsidP="00EB09B3">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BFF4587" w14:textId="77777777" w:rsidR="00EB09B3" w:rsidRDefault="00EB09B3" w:rsidP="00EB09B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B1B38EA" w14:textId="77777777" w:rsidR="00EB09B3" w:rsidRDefault="00EB09B3" w:rsidP="00EB09B3">
            <w:pPr>
              <w:jc w:val="center"/>
              <w:rPr>
                <w:rFonts w:ascii="仿宋" w:eastAsia="仿宋" w:hAnsi="仿宋"/>
                <w:sz w:val="28"/>
                <w:szCs w:val="28"/>
              </w:rPr>
            </w:pPr>
          </w:p>
        </w:tc>
      </w:tr>
      <w:tr w:rsidR="00EB09B3" w14:paraId="34F842E1" w14:textId="77777777" w:rsidTr="00EB09B3">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609B156B" w14:textId="77777777" w:rsidR="00EB09B3" w:rsidRDefault="00EB09B3" w:rsidP="00EB09B3">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38918669" w14:textId="77777777" w:rsidR="00EB09B3" w:rsidRDefault="00EB09B3" w:rsidP="00EB09B3">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41DE2A22" w14:textId="77777777" w:rsidR="00EB09B3" w:rsidRDefault="00EB09B3" w:rsidP="00EB09B3">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30338D7" w14:textId="77777777" w:rsidR="00EB09B3" w:rsidRDefault="00EB09B3" w:rsidP="00EB09B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DA84575" w14:textId="77777777" w:rsidR="00EB09B3" w:rsidRDefault="00EB09B3" w:rsidP="00EB09B3">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B7D5992" w14:textId="77777777" w:rsidR="00EB09B3" w:rsidRDefault="00EB09B3" w:rsidP="00EB09B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2E20C23" w14:textId="77777777" w:rsidR="00EB09B3" w:rsidRDefault="00EB09B3" w:rsidP="00EB09B3">
            <w:pPr>
              <w:jc w:val="center"/>
              <w:rPr>
                <w:rFonts w:ascii="仿宋" w:eastAsia="仿宋" w:hAnsi="仿宋"/>
                <w:sz w:val="28"/>
                <w:szCs w:val="28"/>
              </w:rPr>
            </w:pPr>
          </w:p>
        </w:tc>
      </w:tr>
      <w:tr w:rsidR="00EB09B3" w14:paraId="194D2D31" w14:textId="77777777" w:rsidTr="00EB09B3">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332A7301" w14:textId="77777777" w:rsidR="00EB09B3" w:rsidRDefault="00EB09B3" w:rsidP="00EB09B3">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7E8ABFDB" w14:textId="77777777" w:rsidR="00EB09B3" w:rsidRDefault="00EB09B3" w:rsidP="00EB09B3">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2BEF343D" w14:textId="77777777" w:rsidR="00EB09B3" w:rsidRDefault="00EB09B3" w:rsidP="00EB09B3">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2B3CF6C" w14:textId="77777777" w:rsidR="00EB09B3" w:rsidRDefault="00EB09B3" w:rsidP="00EB09B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7290BBF" w14:textId="77777777" w:rsidR="00EB09B3" w:rsidRDefault="00EB09B3" w:rsidP="00EB09B3">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1CB469FE" w14:textId="77777777" w:rsidR="00EB09B3" w:rsidRDefault="00EB09B3" w:rsidP="00EB09B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052F350" w14:textId="77777777" w:rsidR="00EB09B3" w:rsidRDefault="00EB09B3" w:rsidP="00EB09B3">
            <w:pPr>
              <w:jc w:val="center"/>
              <w:rPr>
                <w:rFonts w:ascii="仿宋" w:eastAsia="仿宋" w:hAnsi="仿宋"/>
                <w:sz w:val="28"/>
                <w:szCs w:val="28"/>
              </w:rPr>
            </w:pPr>
          </w:p>
        </w:tc>
      </w:tr>
      <w:tr w:rsidR="00EB09B3" w14:paraId="0DA86D65" w14:textId="77777777" w:rsidTr="00EB09B3">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40CB5E35" w14:textId="77777777" w:rsidR="00EB09B3" w:rsidRDefault="00EB09B3" w:rsidP="00EB09B3">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54E9F3F0" w14:textId="77777777" w:rsidR="00EB09B3" w:rsidRDefault="00EB09B3" w:rsidP="00EB09B3">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2E40327A" w14:textId="77777777" w:rsidR="00EB09B3" w:rsidRDefault="00EB09B3" w:rsidP="00EB09B3">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FDD488F" w14:textId="77777777" w:rsidR="00EB09B3" w:rsidRDefault="00EB09B3" w:rsidP="00EB09B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73598C7" w14:textId="77777777" w:rsidR="00EB09B3" w:rsidRDefault="00EB09B3" w:rsidP="00EB09B3">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E32C376" w14:textId="77777777" w:rsidR="00EB09B3" w:rsidRDefault="00EB09B3" w:rsidP="00EB09B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C817668" w14:textId="77777777" w:rsidR="00EB09B3" w:rsidRDefault="00EB09B3" w:rsidP="00EB09B3">
            <w:pPr>
              <w:jc w:val="center"/>
              <w:rPr>
                <w:rFonts w:ascii="仿宋" w:eastAsia="仿宋" w:hAnsi="仿宋"/>
                <w:sz w:val="28"/>
                <w:szCs w:val="28"/>
              </w:rPr>
            </w:pPr>
          </w:p>
        </w:tc>
      </w:tr>
      <w:tr w:rsidR="00EB09B3" w14:paraId="6F35DBFD" w14:textId="77777777" w:rsidTr="00EB09B3">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117967AD" w14:textId="77777777" w:rsidR="00EB09B3" w:rsidRDefault="00EB09B3" w:rsidP="00EB09B3">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798B2339" w14:textId="77777777" w:rsidR="00EB09B3" w:rsidRDefault="00EB09B3" w:rsidP="00EB09B3">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69D33791" w14:textId="77777777" w:rsidR="00EB09B3" w:rsidRDefault="00EB09B3" w:rsidP="00EB09B3">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707AB3C" w14:textId="77777777" w:rsidR="00EB09B3" w:rsidRDefault="00EB09B3" w:rsidP="00EB09B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C411CC7" w14:textId="77777777" w:rsidR="00EB09B3" w:rsidRDefault="00EB09B3" w:rsidP="00EB09B3">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58F9BB0F" w14:textId="77777777" w:rsidR="00EB09B3" w:rsidRDefault="00EB09B3" w:rsidP="00EB09B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F8A1433" w14:textId="77777777" w:rsidR="00EB09B3" w:rsidRDefault="00EB09B3" w:rsidP="00EB09B3">
            <w:pPr>
              <w:jc w:val="center"/>
              <w:rPr>
                <w:rFonts w:ascii="仿宋" w:eastAsia="仿宋" w:hAnsi="仿宋"/>
                <w:sz w:val="28"/>
                <w:szCs w:val="28"/>
              </w:rPr>
            </w:pPr>
          </w:p>
        </w:tc>
      </w:tr>
      <w:tr w:rsidR="00EB09B3" w14:paraId="429B7F1B" w14:textId="77777777" w:rsidTr="00EB09B3">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004575AC" w14:textId="77777777" w:rsidR="00EB09B3" w:rsidRDefault="00EB09B3" w:rsidP="00EB09B3">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03BFE53C" w14:textId="77777777" w:rsidR="00EB09B3" w:rsidRDefault="00EB09B3" w:rsidP="00EB09B3">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73C9E68B" w14:textId="77777777" w:rsidR="00EB09B3" w:rsidRDefault="00EB09B3" w:rsidP="00EB09B3">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39E501B" w14:textId="77777777" w:rsidR="00EB09B3" w:rsidRDefault="00EB09B3" w:rsidP="00EB09B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B73D4D5" w14:textId="77777777" w:rsidR="00EB09B3" w:rsidRDefault="00EB09B3" w:rsidP="00EB09B3">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5B8AB9E" w14:textId="77777777" w:rsidR="00EB09B3" w:rsidRDefault="00EB09B3" w:rsidP="00EB09B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89CCE19" w14:textId="77777777" w:rsidR="00EB09B3" w:rsidRDefault="00EB09B3" w:rsidP="00EB09B3">
            <w:pPr>
              <w:jc w:val="center"/>
              <w:rPr>
                <w:rFonts w:ascii="仿宋" w:eastAsia="仿宋" w:hAnsi="仿宋"/>
                <w:sz w:val="28"/>
                <w:szCs w:val="28"/>
              </w:rPr>
            </w:pPr>
          </w:p>
        </w:tc>
      </w:tr>
      <w:tr w:rsidR="00EB09B3" w14:paraId="29D08B2E" w14:textId="77777777" w:rsidTr="00EB09B3">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62680978" w14:textId="77777777" w:rsidR="00EB09B3" w:rsidRDefault="00EB09B3" w:rsidP="00EB09B3">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4C40388E" w14:textId="77777777" w:rsidR="00EB09B3" w:rsidRDefault="00EB09B3" w:rsidP="00EB09B3">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56C67202" w14:textId="77777777" w:rsidR="00EB09B3" w:rsidRDefault="00EB09B3" w:rsidP="00EB09B3">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16108913" w14:textId="77777777" w:rsidR="00EB09B3" w:rsidRDefault="00EB09B3" w:rsidP="00EB09B3">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13676949" w14:textId="77777777" w:rsidR="00EB09B3" w:rsidRDefault="00EB09B3" w:rsidP="00EB09B3">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013EBEA9" w14:textId="77777777" w:rsidR="00EB09B3" w:rsidRDefault="00EB09B3" w:rsidP="00EB09B3">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5F250227" w14:textId="77777777" w:rsidR="00EB09B3" w:rsidRDefault="00EB09B3" w:rsidP="00EB09B3">
            <w:pPr>
              <w:jc w:val="center"/>
              <w:rPr>
                <w:rFonts w:ascii="仿宋" w:eastAsia="仿宋" w:hAnsi="仿宋"/>
                <w:sz w:val="28"/>
                <w:szCs w:val="28"/>
              </w:rPr>
            </w:pPr>
          </w:p>
        </w:tc>
      </w:tr>
    </w:tbl>
    <w:p w14:paraId="40783010" w14:textId="77777777" w:rsidR="00EB09B3" w:rsidRDefault="00EB09B3" w:rsidP="00EB09B3">
      <w:pPr>
        <w:rPr>
          <w:rFonts w:ascii="仿宋" w:eastAsia="仿宋" w:hAnsi="仿宋"/>
          <w:sz w:val="28"/>
          <w:szCs w:val="28"/>
        </w:rPr>
      </w:pPr>
      <w:r>
        <w:rPr>
          <w:rFonts w:ascii="仿宋" w:eastAsia="仿宋" w:hAnsi="仿宋" w:hint="eastAsia"/>
          <w:sz w:val="28"/>
          <w:szCs w:val="28"/>
        </w:rPr>
        <w:t>（注：此表格式如不合适，参加单位可自行调整。）</w:t>
      </w:r>
    </w:p>
    <w:p w14:paraId="5DD8B32C" w14:textId="77777777" w:rsidR="00EB09B3" w:rsidRDefault="00EB09B3" w:rsidP="00EB09B3">
      <w:pPr>
        <w:snapToGrid w:val="0"/>
        <w:spacing w:line="360" w:lineRule="auto"/>
        <w:jc w:val="left"/>
        <w:rPr>
          <w:rFonts w:ascii="仿宋" w:eastAsia="仿宋" w:hAnsi="仿宋"/>
          <w:color w:val="000000"/>
          <w:sz w:val="28"/>
          <w:szCs w:val="28"/>
        </w:rPr>
      </w:pPr>
    </w:p>
    <w:p w14:paraId="5D5E8543" w14:textId="77777777" w:rsidR="00EB09B3" w:rsidRDefault="00EB09B3" w:rsidP="00EB09B3">
      <w:pPr>
        <w:snapToGrid w:val="0"/>
        <w:spacing w:line="360" w:lineRule="auto"/>
        <w:jc w:val="left"/>
        <w:rPr>
          <w:rFonts w:ascii="仿宋" w:eastAsia="仿宋" w:hAnsi="仿宋"/>
          <w:color w:val="000000"/>
          <w:sz w:val="28"/>
          <w:szCs w:val="28"/>
        </w:rPr>
      </w:pPr>
    </w:p>
    <w:p w14:paraId="0E2B32DC" w14:textId="77777777" w:rsidR="00EB09B3" w:rsidRDefault="00EB09B3" w:rsidP="00EB09B3">
      <w:pPr>
        <w:snapToGrid w:val="0"/>
        <w:spacing w:line="360" w:lineRule="auto"/>
        <w:jc w:val="left"/>
        <w:rPr>
          <w:rFonts w:ascii="仿宋" w:eastAsia="仿宋" w:hAnsi="仿宋"/>
          <w:color w:val="000000"/>
          <w:sz w:val="28"/>
          <w:szCs w:val="28"/>
        </w:rPr>
      </w:pPr>
    </w:p>
    <w:p w14:paraId="2A4ADB65" w14:textId="77777777" w:rsidR="00EB09B3" w:rsidRDefault="00EB09B3" w:rsidP="00EB09B3">
      <w:pPr>
        <w:snapToGrid w:val="0"/>
        <w:spacing w:line="360" w:lineRule="auto"/>
        <w:jc w:val="left"/>
        <w:rPr>
          <w:rFonts w:ascii="仿宋" w:eastAsia="仿宋" w:hAnsi="仿宋"/>
          <w:color w:val="000000"/>
          <w:sz w:val="28"/>
          <w:szCs w:val="28"/>
        </w:rPr>
      </w:pPr>
    </w:p>
    <w:p w14:paraId="14CF7162" w14:textId="77777777" w:rsidR="00EB09B3" w:rsidRDefault="00EB09B3" w:rsidP="00EB09B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753D7F36" w14:textId="77777777" w:rsidR="00EB09B3" w:rsidRDefault="00EB09B3" w:rsidP="00EB09B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14:paraId="534626D0" w14:textId="77777777" w:rsidR="00EB09B3" w:rsidRDefault="00EB09B3" w:rsidP="00EB09B3">
      <w:pPr>
        <w:snapToGrid w:val="0"/>
        <w:spacing w:line="360" w:lineRule="auto"/>
        <w:jc w:val="left"/>
        <w:rPr>
          <w:rFonts w:ascii="仿宋_GB2312" w:eastAsia="仿宋_GB2312" w:hAnsi="宋体"/>
          <w:color w:val="000000"/>
        </w:rPr>
      </w:pPr>
    </w:p>
    <w:p w14:paraId="454BDE7E" w14:textId="77777777" w:rsidR="00EB09B3" w:rsidRDefault="00EB09B3" w:rsidP="00EB09B3">
      <w:pPr>
        <w:snapToGrid w:val="0"/>
        <w:spacing w:line="360" w:lineRule="auto"/>
        <w:jc w:val="left"/>
        <w:rPr>
          <w:rFonts w:ascii="仿宋_GB2312" w:eastAsia="仿宋_GB2312" w:hAnsi="宋体"/>
          <w:color w:val="000000"/>
        </w:rPr>
      </w:pPr>
    </w:p>
    <w:p w14:paraId="0AA354F4" w14:textId="77777777" w:rsidR="00EB09B3" w:rsidRDefault="00EB09B3" w:rsidP="00EB09B3">
      <w:pPr>
        <w:snapToGrid w:val="0"/>
        <w:spacing w:line="360" w:lineRule="auto"/>
        <w:jc w:val="left"/>
        <w:rPr>
          <w:rFonts w:ascii="仿宋_GB2312" w:eastAsia="仿宋_GB2312" w:hAnsi="宋体"/>
          <w:color w:val="000000"/>
        </w:rPr>
      </w:pPr>
    </w:p>
    <w:p w14:paraId="36FECB90" w14:textId="77777777" w:rsidR="00EB09B3" w:rsidRDefault="00EB09B3" w:rsidP="00EB09B3">
      <w:pPr>
        <w:snapToGrid w:val="0"/>
        <w:spacing w:line="360" w:lineRule="auto"/>
        <w:jc w:val="left"/>
        <w:rPr>
          <w:rFonts w:ascii="仿宋_GB2312" w:eastAsia="仿宋_GB2312" w:hAnsi="宋体"/>
          <w:color w:val="000000"/>
        </w:rPr>
      </w:pPr>
    </w:p>
    <w:p w14:paraId="67D4329F" w14:textId="77777777" w:rsidR="00EB09B3" w:rsidRDefault="00EB09B3" w:rsidP="00EB09B3">
      <w:pPr>
        <w:snapToGrid w:val="0"/>
        <w:spacing w:line="360" w:lineRule="auto"/>
        <w:jc w:val="left"/>
        <w:rPr>
          <w:rFonts w:ascii="仿宋_GB2312" w:eastAsia="仿宋_GB2312" w:hAnsi="宋体"/>
          <w:color w:val="000000"/>
        </w:rPr>
      </w:pPr>
    </w:p>
    <w:p w14:paraId="52A6D966" w14:textId="77777777" w:rsidR="00EB09B3" w:rsidRDefault="00EB09B3" w:rsidP="00EB09B3">
      <w:pPr>
        <w:snapToGrid w:val="0"/>
        <w:spacing w:line="360" w:lineRule="auto"/>
        <w:jc w:val="left"/>
        <w:rPr>
          <w:rFonts w:ascii="仿宋_GB2312" w:eastAsia="仿宋_GB2312" w:hAnsi="宋体"/>
          <w:color w:val="000000"/>
        </w:rPr>
      </w:pPr>
    </w:p>
    <w:p w14:paraId="65EEFD83" w14:textId="77777777" w:rsidR="00EB09B3" w:rsidRDefault="00EB09B3" w:rsidP="00EB09B3">
      <w:pPr>
        <w:widowControl/>
        <w:jc w:val="left"/>
        <w:rPr>
          <w:rFonts w:ascii="仿宋" w:eastAsia="仿宋" w:hAnsi="仿宋"/>
          <w:sz w:val="28"/>
          <w:szCs w:val="28"/>
        </w:rPr>
      </w:pPr>
      <w:r>
        <w:rPr>
          <w:rFonts w:ascii="仿宋" w:eastAsia="仿宋" w:hAnsi="仿宋"/>
          <w:sz w:val="28"/>
          <w:szCs w:val="28"/>
        </w:rPr>
        <w:br w:type="page"/>
      </w:r>
    </w:p>
    <w:p w14:paraId="1C80742B" w14:textId="77777777" w:rsidR="00EB09B3" w:rsidRDefault="00EB09B3" w:rsidP="00EB09B3">
      <w:pPr>
        <w:spacing w:line="0" w:lineRule="atLeast"/>
        <w:outlineLvl w:val="1"/>
        <w:rPr>
          <w:rFonts w:ascii="仿宋" w:eastAsia="仿宋" w:hAnsi="仿宋"/>
          <w:sz w:val="28"/>
          <w:szCs w:val="28"/>
        </w:rPr>
      </w:pPr>
      <w:bookmarkStart w:id="75" w:name="_Toc90644385"/>
      <w:bookmarkStart w:id="76" w:name="_Toc90843210"/>
      <w:r>
        <w:rPr>
          <w:rFonts w:ascii="仿宋" w:eastAsia="仿宋" w:hAnsi="仿宋" w:hint="eastAsia"/>
          <w:sz w:val="28"/>
          <w:szCs w:val="28"/>
        </w:rPr>
        <w:lastRenderedPageBreak/>
        <w:t>附件</w:t>
      </w:r>
      <w:r>
        <w:rPr>
          <w:rFonts w:ascii="仿宋" w:eastAsia="仿宋" w:hAnsi="仿宋"/>
          <w:sz w:val="28"/>
          <w:szCs w:val="28"/>
        </w:rPr>
        <w:t>10</w:t>
      </w:r>
      <w:r>
        <w:rPr>
          <w:rFonts w:ascii="仿宋" w:eastAsia="仿宋" w:hAnsi="仿宋" w:hint="eastAsia"/>
          <w:sz w:val="28"/>
          <w:szCs w:val="28"/>
        </w:rPr>
        <w:t>：售后服务承诺书</w:t>
      </w:r>
      <w:bookmarkEnd w:id="75"/>
      <w:bookmarkEnd w:id="76"/>
    </w:p>
    <w:p w14:paraId="06F5467A" w14:textId="77777777" w:rsidR="00EB09B3" w:rsidRDefault="00EB09B3" w:rsidP="00EB09B3">
      <w:pPr>
        <w:spacing w:line="0" w:lineRule="atLeast"/>
        <w:outlineLvl w:val="1"/>
        <w:rPr>
          <w:rFonts w:ascii="仿宋" w:eastAsia="仿宋" w:hAnsi="仿宋"/>
          <w:sz w:val="28"/>
          <w:szCs w:val="28"/>
        </w:rPr>
      </w:pPr>
    </w:p>
    <w:p w14:paraId="0A9D7A49" w14:textId="77777777" w:rsidR="00EB09B3" w:rsidRPr="00977247" w:rsidRDefault="00EB09B3" w:rsidP="00EB09B3">
      <w:pPr>
        <w:tabs>
          <w:tab w:val="left" w:pos="8248"/>
          <w:tab w:val="left" w:pos="9368"/>
        </w:tabs>
        <w:ind w:left="-66"/>
        <w:jc w:val="center"/>
        <w:rPr>
          <w:rFonts w:ascii="方正小标宋_GBK" w:eastAsia="方正小标宋_GBK" w:hAnsi="方正小标宋_GBK"/>
          <w:b/>
          <w:sz w:val="32"/>
          <w:szCs w:val="32"/>
        </w:rPr>
      </w:pPr>
      <w:r w:rsidRPr="00977247">
        <w:rPr>
          <w:rFonts w:ascii="方正小标宋_GBK" w:eastAsia="方正小标宋_GBK" w:hAnsi="方正小标宋_GBK" w:hint="eastAsia"/>
          <w:b/>
          <w:sz w:val="32"/>
          <w:szCs w:val="32"/>
        </w:rPr>
        <w:t>售后服务承诺书</w:t>
      </w:r>
    </w:p>
    <w:p w14:paraId="5668EC54" w14:textId="77777777" w:rsidR="00EB09B3" w:rsidRDefault="00EB09B3" w:rsidP="00EB09B3">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123F39FF" w14:textId="77777777" w:rsidR="00EB09B3" w:rsidRDefault="00EB09B3" w:rsidP="00EB09B3">
      <w:pPr>
        <w:rPr>
          <w:rFonts w:ascii="仿宋" w:eastAsia="仿宋" w:hAnsi="仿宋"/>
          <w:sz w:val="28"/>
          <w:szCs w:val="28"/>
        </w:rPr>
      </w:pPr>
      <w:r>
        <w:rPr>
          <w:rFonts w:ascii="仿宋" w:eastAsia="仿宋" w:hAnsi="仿宋" w:hint="eastAsia"/>
          <w:sz w:val="28"/>
          <w:szCs w:val="28"/>
        </w:rPr>
        <w:t>（注：参加单位可根据项目需求及承诺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14:paraId="1EA09932" w14:textId="77777777" w:rsidR="00EB09B3" w:rsidRDefault="00EB09B3" w:rsidP="00EB09B3">
      <w:pPr>
        <w:numPr>
          <w:ilvl w:val="0"/>
          <w:numId w:val="2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1221D76D" w14:textId="77777777" w:rsidR="00EB09B3" w:rsidRDefault="00EB09B3" w:rsidP="00EB09B3">
      <w:pPr>
        <w:numPr>
          <w:ilvl w:val="0"/>
          <w:numId w:val="2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37523648" w14:textId="77777777" w:rsidR="00EB09B3" w:rsidRDefault="00EB09B3" w:rsidP="00EB09B3">
      <w:pPr>
        <w:numPr>
          <w:ilvl w:val="0"/>
          <w:numId w:val="2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67F93F25" w14:textId="77777777" w:rsidR="00EB09B3" w:rsidRDefault="00EB09B3" w:rsidP="00EB09B3">
      <w:pPr>
        <w:numPr>
          <w:ilvl w:val="0"/>
          <w:numId w:val="2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5FF86A39" w14:textId="77777777" w:rsidR="00EB09B3" w:rsidRDefault="00EB09B3" w:rsidP="00EB09B3">
      <w:pPr>
        <w:numPr>
          <w:ilvl w:val="0"/>
          <w:numId w:val="2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580FE93E" w14:textId="77777777" w:rsidR="00EB09B3" w:rsidRDefault="00EB09B3" w:rsidP="00EB09B3">
      <w:pPr>
        <w:numPr>
          <w:ilvl w:val="0"/>
          <w:numId w:val="2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7573D5DF" w14:textId="77777777" w:rsidR="00EB09B3" w:rsidRDefault="00EB09B3" w:rsidP="00EB09B3">
      <w:pPr>
        <w:spacing w:line="360" w:lineRule="auto"/>
        <w:rPr>
          <w:rFonts w:ascii="仿宋" w:eastAsia="仿宋" w:hAnsi="仿宋"/>
          <w:color w:val="000000"/>
          <w:sz w:val="28"/>
          <w:szCs w:val="28"/>
        </w:rPr>
      </w:pPr>
    </w:p>
    <w:p w14:paraId="77E0D0DB" w14:textId="77777777" w:rsidR="00EB09B3" w:rsidRDefault="00EB09B3" w:rsidP="00EB09B3">
      <w:pPr>
        <w:tabs>
          <w:tab w:val="left" w:pos="8248"/>
          <w:tab w:val="left" w:pos="9368"/>
        </w:tabs>
        <w:ind w:left="-66"/>
        <w:rPr>
          <w:rFonts w:ascii="仿宋" w:eastAsia="仿宋" w:hAnsi="仿宋"/>
          <w:color w:val="000000"/>
          <w:sz w:val="28"/>
          <w:szCs w:val="28"/>
          <w:u w:val="single"/>
        </w:rPr>
      </w:pPr>
    </w:p>
    <w:p w14:paraId="06B963B6" w14:textId="77777777" w:rsidR="00EB09B3" w:rsidRDefault="00EB09B3" w:rsidP="00EB09B3">
      <w:pPr>
        <w:tabs>
          <w:tab w:val="left" w:pos="8248"/>
          <w:tab w:val="left" w:pos="9368"/>
        </w:tabs>
        <w:ind w:left="-66"/>
        <w:rPr>
          <w:rFonts w:ascii="仿宋" w:eastAsia="仿宋" w:hAnsi="仿宋"/>
          <w:color w:val="000000"/>
          <w:sz w:val="28"/>
          <w:szCs w:val="28"/>
          <w:u w:val="single"/>
        </w:rPr>
      </w:pPr>
    </w:p>
    <w:p w14:paraId="1133043A" w14:textId="77777777" w:rsidR="00EB09B3" w:rsidRDefault="00EB09B3" w:rsidP="00EB09B3">
      <w:pPr>
        <w:tabs>
          <w:tab w:val="left" w:pos="8248"/>
          <w:tab w:val="left" w:pos="9368"/>
        </w:tabs>
        <w:ind w:left="-66"/>
        <w:rPr>
          <w:rFonts w:ascii="仿宋" w:eastAsia="仿宋" w:hAnsi="仿宋"/>
          <w:color w:val="000000"/>
          <w:sz w:val="28"/>
          <w:szCs w:val="28"/>
          <w:u w:val="single"/>
        </w:rPr>
      </w:pPr>
    </w:p>
    <w:p w14:paraId="6D35E701" w14:textId="77777777" w:rsidR="00EB09B3" w:rsidRDefault="00EB09B3" w:rsidP="00EB09B3">
      <w:pPr>
        <w:tabs>
          <w:tab w:val="left" w:pos="8248"/>
          <w:tab w:val="left" w:pos="9368"/>
        </w:tabs>
        <w:ind w:left="-66"/>
        <w:rPr>
          <w:rFonts w:ascii="仿宋" w:eastAsia="仿宋" w:hAnsi="仿宋"/>
          <w:color w:val="000000"/>
          <w:sz w:val="28"/>
          <w:szCs w:val="28"/>
          <w:u w:val="single"/>
        </w:rPr>
      </w:pPr>
    </w:p>
    <w:p w14:paraId="47EC0B92" w14:textId="77777777" w:rsidR="00EB09B3" w:rsidRDefault="00EB09B3" w:rsidP="00EB09B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4584C3C5" w14:textId="77777777" w:rsidR="00EB09B3" w:rsidRDefault="00EB09B3" w:rsidP="00EB09B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14:paraId="11572D58" w14:textId="77777777" w:rsidR="00EB09B3" w:rsidRDefault="00EB09B3" w:rsidP="00EB09B3">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5873351A" w14:textId="77777777" w:rsidR="00EB09B3" w:rsidRDefault="00EB09B3" w:rsidP="00EB09B3">
      <w:pPr>
        <w:snapToGrid w:val="0"/>
        <w:spacing w:line="360" w:lineRule="auto"/>
        <w:jc w:val="left"/>
        <w:rPr>
          <w:rFonts w:ascii="宋体" w:hAnsi="宋体"/>
          <w:color w:val="000000"/>
          <w:sz w:val="28"/>
          <w:szCs w:val="28"/>
        </w:rPr>
      </w:pPr>
    </w:p>
    <w:p w14:paraId="56C8FFC2" w14:textId="77777777" w:rsidR="00EB09B3" w:rsidRDefault="00EB09B3" w:rsidP="00EB09B3">
      <w:pPr>
        <w:spacing w:line="0" w:lineRule="atLeast"/>
        <w:rPr>
          <w:rFonts w:ascii="仿宋" w:eastAsia="仿宋" w:hAnsi="仿宋"/>
          <w:sz w:val="24"/>
        </w:rPr>
      </w:pPr>
    </w:p>
    <w:p w14:paraId="7808A318" w14:textId="77777777" w:rsidR="00EB09B3" w:rsidRDefault="00EB09B3" w:rsidP="00EB09B3">
      <w:pPr>
        <w:spacing w:line="0" w:lineRule="atLeast"/>
        <w:rPr>
          <w:rFonts w:ascii="仿宋" w:eastAsia="仿宋" w:hAnsi="仿宋"/>
          <w:sz w:val="24"/>
        </w:rPr>
      </w:pPr>
    </w:p>
    <w:p w14:paraId="7E65C5F4" w14:textId="77777777" w:rsidR="00EB09B3" w:rsidRDefault="00EB09B3" w:rsidP="00EB09B3">
      <w:pPr>
        <w:spacing w:line="0" w:lineRule="atLeast"/>
        <w:rPr>
          <w:rFonts w:ascii="仿宋" w:eastAsia="仿宋" w:hAnsi="仿宋"/>
          <w:sz w:val="24"/>
        </w:rPr>
      </w:pPr>
    </w:p>
    <w:p w14:paraId="216813C2" w14:textId="77777777" w:rsidR="00EB09B3" w:rsidRDefault="00EB09B3" w:rsidP="00EB09B3">
      <w:pPr>
        <w:spacing w:line="0" w:lineRule="atLeast"/>
        <w:rPr>
          <w:rFonts w:ascii="仿宋" w:eastAsia="仿宋" w:hAnsi="仿宋"/>
          <w:sz w:val="24"/>
        </w:rPr>
      </w:pPr>
    </w:p>
    <w:p w14:paraId="30CAC588" w14:textId="77777777" w:rsidR="00EB09B3" w:rsidRDefault="00EB09B3" w:rsidP="00EB09B3">
      <w:pPr>
        <w:spacing w:line="0" w:lineRule="atLeast"/>
        <w:outlineLvl w:val="1"/>
        <w:rPr>
          <w:rFonts w:ascii="仿宋" w:eastAsia="仿宋" w:hAnsi="仿宋"/>
          <w:sz w:val="28"/>
          <w:szCs w:val="28"/>
        </w:rPr>
      </w:pPr>
      <w:bookmarkStart w:id="77" w:name="_Toc32341"/>
      <w:bookmarkStart w:id="78" w:name="_Toc90644386"/>
      <w:bookmarkStart w:id="79" w:name="_Toc90843211"/>
      <w:r>
        <w:rPr>
          <w:rFonts w:ascii="仿宋" w:eastAsia="仿宋" w:hAnsi="仿宋" w:hint="eastAsia"/>
          <w:sz w:val="28"/>
          <w:szCs w:val="28"/>
        </w:rPr>
        <w:lastRenderedPageBreak/>
        <w:t>附件</w:t>
      </w:r>
      <w:r>
        <w:rPr>
          <w:rFonts w:ascii="仿宋" w:eastAsia="仿宋" w:hAnsi="仿宋"/>
          <w:sz w:val="28"/>
          <w:szCs w:val="28"/>
        </w:rPr>
        <w:t>11</w:t>
      </w:r>
      <w:r>
        <w:rPr>
          <w:rFonts w:ascii="仿宋" w:eastAsia="仿宋" w:hAnsi="仿宋" w:hint="eastAsia"/>
          <w:sz w:val="28"/>
          <w:szCs w:val="28"/>
        </w:rPr>
        <w:t>：履约情况及社会信誉承诺书</w:t>
      </w:r>
      <w:bookmarkEnd w:id="77"/>
      <w:bookmarkEnd w:id="78"/>
      <w:bookmarkEnd w:id="79"/>
    </w:p>
    <w:p w14:paraId="6E08B3E4" w14:textId="77777777" w:rsidR="00EB09B3" w:rsidRDefault="00EB09B3" w:rsidP="00EB09B3">
      <w:pPr>
        <w:spacing w:line="0" w:lineRule="atLeast"/>
        <w:outlineLvl w:val="1"/>
        <w:rPr>
          <w:rFonts w:ascii="仿宋" w:eastAsia="仿宋" w:hAnsi="仿宋"/>
          <w:sz w:val="28"/>
          <w:szCs w:val="28"/>
        </w:rPr>
      </w:pPr>
    </w:p>
    <w:p w14:paraId="5EEA2897" w14:textId="77777777" w:rsidR="00EB09B3" w:rsidRPr="00977247" w:rsidRDefault="00EB09B3" w:rsidP="00EB09B3">
      <w:pPr>
        <w:adjustRightInd w:val="0"/>
        <w:snapToGrid w:val="0"/>
        <w:jc w:val="center"/>
        <w:rPr>
          <w:rFonts w:ascii="方正小标宋_GBK" w:eastAsia="方正小标宋_GBK" w:hAnsi="方正小标宋_GBK"/>
          <w:b/>
          <w:bCs/>
          <w:sz w:val="32"/>
          <w:szCs w:val="32"/>
        </w:rPr>
      </w:pPr>
      <w:r w:rsidRPr="00977247">
        <w:rPr>
          <w:rFonts w:ascii="方正小标宋_GBK" w:eastAsia="方正小标宋_GBK" w:hAnsi="方正小标宋_GBK" w:hint="eastAsia"/>
          <w:b/>
          <w:bCs/>
          <w:sz w:val="32"/>
          <w:szCs w:val="32"/>
        </w:rPr>
        <w:t>履约情况及社会信誉承诺书</w:t>
      </w:r>
    </w:p>
    <w:p w14:paraId="5823FEF2" w14:textId="77777777" w:rsidR="00EB09B3" w:rsidRDefault="00EB09B3" w:rsidP="00EB09B3">
      <w:pPr>
        <w:adjustRightInd w:val="0"/>
        <w:snapToGrid w:val="0"/>
        <w:rPr>
          <w:rFonts w:ascii="宋体" w:hAnsi="宋体"/>
          <w:bCs/>
          <w:sz w:val="28"/>
          <w:szCs w:val="28"/>
        </w:rPr>
      </w:pPr>
    </w:p>
    <w:p w14:paraId="77F87ECD" w14:textId="77777777" w:rsidR="00EB09B3" w:rsidRDefault="00EB09B3" w:rsidP="00EB09B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致：深圳会展中心管理有限责任公司</w:t>
      </w:r>
    </w:p>
    <w:p w14:paraId="1325661A" w14:textId="77777777" w:rsidR="00EB09B3" w:rsidRDefault="00EB09B3" w:rsidP="00EB09B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1CCAAF04" w14:textId="77777777" w:rsidR="00EB09B3" w:rsidRDefault="00EB09B3" w:rsidP="00EB09B3">
      <w:pPr>
        <w:numPr>
          <w:ilvl w:val="0"/>
          <w:numId w:val="30"/>
        </w:numPr>
        <w:tabs>
          <w:tab w:val="left" w:pos="654"/>
          <w:tab w:val="left" w:pos="1734"/>
          <w:tab w:val="left" w:pos="2814"/>
          <w:tab w:val="left" w:pos="3894"/>
          <w:tab w:val="left" w:pos="5334"/>
          <w:tab w:val="left" w:pos="6414"/>
          <w:tab w:val="left" w:pos="7254"/>
          <w:tab w:val="left" w:pos="8574"/>
          <w:tab w:val="left" w:pos="9654"/>
        </w:tabs>
        <w:spacing w:line="360" w:lineRule="auto"/>
        <w:ind w:firstLine="0"/>
        <w:jc w:val="left"/>
        <w:rPr>
          <w:rFonts w:ascii="仿宋" w:eastAsia="仿宋" w:hAnsi="仿宋"/>
          <w:sz w:val="28"/>
          <w:szCs w:val="28"/>
        </w:rPr>
      </w:pPr>
      <w:r>
        <w:rPr>
          <w:rFonts w:ascii="仿宋" w:eastAsia="仿宋" w:hAnsi="仿宋" w:hint="eastAsia"/>
          <w:sz w:val="28"/>
          <w:szCs w:val="28"/>
        </w:rPr>
        <w:t>_</w:t>
      </w:r>
      <w:r>
        <w:rPr>
          <w:rFonts w:ascii="仿宋" w:eastAsia="仿宋" w:hAnsi="仿宋"/>
          <w:sz w:val="28"/>
          <w:szCs w:val="28"/>
        </w:rPr>
        <w:t>______________________________</w:t>
      </w:r>
      <w:r>
        <w:rPr>
          <w:rFonts w:ascii="仿宋" w:eastAsia="仿宋" w:hAnsi="仿宋" w:hint="eastAsia"/>
          <w:sz w:val="28"/>
          <w:szCs w:val="28"/>
        </w:rPr>
        <w:t>（参加单位名称）在最近三年内（</w:t>
      </w:r>
      <w:r>
        <w:rPr>
          <w:rFonts w:ascii="仿宋" w:eastAsia="仿宋" w:hAnsi="仿宋"/>
          <w:sz w:val="28"/>
          <w:szCs w:val="28"/>
        </w:rPr>
        <w:t>_____</w:t>
      </w:r>
      <w:r>
        <w:rPr>
          <w:rFonts w:ascii="仿宋" w:eastAsia="仿宋" w:hAnsi="仿宋" w:hint="eastAsia"/>
          <w:sz w:val="28"/>
          <w:szCs w:val="28"/>
        </w:rPr>
        <w:t>年</w:t>
      </w:r>
      <w:r>
        <w:rPr>
          <w:rFonts w:ascii="仿宋" w:eastAsia="仿宋" w:hAnsi="仿宋"/>
          <w:sz w:val="28"/>
          <w:szCs w:val="28"/>
        </w:rPr>
        <w:t>__</w:t>
      </w:r>
      <w:r>
        <w:rPr>
          <w:rFonts w:ascii="仿宋" w:eastAsia="仿宋" w:hAnsi="仿宋" w:hint="eastAsia"/>
          <w:sz w:val="28"/>
          <w:szCs w:val="28"/>
        </w:rPr>
        <w:t>月</w:t>
      </w:r>
      <w:r>
        <w:rPr>
          <w:rFonts w:ascii="仿宋" w:eastAsia="仿宋" w:hAnsi="仿宋"/>
          <w:sz w:val="28"/>
          <w:szCs w:val="28"/>
        </w:rPr>
        <w:t>__</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26A8EF71" w14:textId="77777777" w:rsidR="00EB09B3" w:rsidRDefault="00EB09B3" w:rsidP="00EB09B3">
      <w:pPr>
        <w:numPr>
          <w:ilvl w:val="0"/>
          <w:numId w:val="30"/>
        </w:numPr>
        <w:tabs>
          <w:tab w:val="left" w:pos="654"/>
          <w:tab w:val="left" w:pos="1734"/>
          <w:tab w:val="left" w:pos="2814"/>
          <w:tab w:val="left" w:pos="3894"/>
          <w:tab w:val="left" w:pos="5334"/>
          <w:tab w:val="left" w:pos="6414"/>
          <w:tab w:val="left" w:pos="7254"/>
          <w:tab w:val="left" w:pos="8574"/>
          <w:tab w:val="left" w:pos="9654"/>
        </w:tabs>
        <w:spacing w:line="360" w:lineRule="auto"/>
        <w:ind w:firstLine="0"/>
        <w:jc w:val="left"/>
        <w:rPr>
          <w:rFonts w:ascii="仿宋" w:eastAsia="仿宋" w:hAnsi="仿宋"/>
          <w:sz w:val="28"/>
          <w:szCs w:val="28"/>
        </w:rPr>
      </w:pPr>
      <w:r>
        <w:rPr>
          <w:rFonts w:ascii="仿宋" w:eastAsia="仿宋" w:hAnsi="仿宋" w:hint="eastAsia"/>
          <w:sz w:val="28"/>
          <w:szCs w:val="28"/>
        </w:rPr>
        <w:t>_</w:t>
      </w:r>
      <w:r>
        <w:rPr>
          <w:rFonts w:ascii="仿宋" w:eastAsia="仿宋" w:hAnsi="仿宋"/>
          <w:sz w:val="28"/>
          <w:szCs w:val="28"/>
        </w:rPr>
        <w:t>______________________________</w:t>
      </w:r>
      <w:r>
        <w:rPr>
          <w:rFonts w:ascii="仿宋" w:eastAsia="仿宋" w:hAnsi="仿宋" w:hint="eastAsia"/>
          <w:sz w:val="28"/>
          <w:szCs w:val="28"/>
        </w:rPr>
        <w:t>（参加单位名称）及法定代表人在最近三年内（</w:t>
      </w:r>
      <w:r>
        <w:rPr>
          <w:rFonts w:ascii="仿宋" w:eastAsia="仿宋" w:hAnsi="仿宋"/>
          <w:sz w:val="28"/>
          <w:szCs w:val="28"/>
        </w:rPr>
        <w:t>_____</w:t>
      </w:r>
      <w:r>
        <w:rPr>
          <w:rFonts w:ascii="仿宋" w:eastAsia="仿宋" w:hAnsi="仿宋" w:hint="eastAsia"/>
          <w:sz w:val="28"/>
          <w:szCs w:val="28"/>
        </w:rPr>
        <w:t>年</w:t>
      </w:r>
      <w:r>
        <w:rPr>
          <w:rFonts w:ascii="仿宋" w:eastAsia="仿宋" w:hAnsi="仿宋"/>
          <w:sz w:val="28"/>
          <w:szCs w:val="28"/>
        </w:rPr>
        <w:t>__</w:t>
      </w:r>
      <w:r>
        <w:rPr>
          <w:rFonts w:ascii="仿宋" w:eastAsia="仿宋" w:hAnsi="仿宋" w:hint="eastAsia"/>
          <w:sz w:val="28"/>
          <w:szCs w:val="28"/>
        </w:rPr>
        <w:t>月</w:t>
      </w:r>
      <w:r>
        <w:rPr>
          <w:rFonts w:ascii="仿宋" w:eastAsia="仿宋" w:hAnsi="仿宋"/>
          <w:sz w:val="28"/>
          <w:szCs w:val="28"/>
        </w:rPr>
        <w:t>__</w:t>
      </w:r>
      <w:r>
        <w:rPr>
          <w:rFonts w:ascii="仿宋" w:eastAsia="仿宋" w:hAnsi="仿宋" w:hint="eastAsia"/>
          <w:sz w:val="28"/>
          <w:szCs w:val="28"/>
        </w:rPr>
        <w:t>日至报名截止时间）没有行贿犯罪记录。</w:t>
      </w:r>
    </w:p>
    <w:p w14:paraId="39F6845D" w14:textId="77777777" w:rsidR="00EB09B3" w:rsidRDefault="00EB09B3" w:rsidP="00EB09B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3、_</w:t>
      </w:r>
      <w:r>
        <w:rPr>
          <w:rFonts w:ascii="仿宋" w:eastAsia="仿宋" w:hAnsi="仿宋"/>
          <w:sz w:val="28"/>
          <w:szCs w:val="28"/>
        </w:rPr>
        <w:t>______________________________</w:t>
      </w:r>
      <w:r>
        <w:rPr>
          <w:rFonts w:ascii="仿宋" w:eastAsia="仿宋" w:hAnsi="仿宋" w:hint="eastAsia"/>
          <w:sz w:val="28"/>
          <w:szCs w:val="28"/>
        </w:rPr>
        <w:t>（参加单位名称）自</w:t>
      </w:r>
      <w:r>
        <w:rPr>
          <w:rFonts w:ascii="仿宋" w:eastAsia="仿宋" w:hAnsi="仿宋"/>
          <w:sz w:val="28"/>
          <w:szCs w:val="28"/>
        </w:rPr>
        <w:t>_____</w:t>
      </w:r>
      <w:r>
        <w:rPr>
          <w:rFonts w:ascii="仿宋" w:eastAsia="仿宋" w:hAnsi="仿宋" w:hint="eastAsia"/>
          <w:sz w:val="28"/>
          <w:szCs w:val="28"/>
        </w:rPr>
        <w:t>年</w:t>
      </w:r>
      <w:r>
        <w:rPr>
          <w:rFonts w:ascii="仿宋" w:eastAsia="仿宋" w:hAnsi="仿宋"/>
          <w:sz w:val="28"/>
          <w:szCs w:val="28"/>
        </w:rPr>
        <w:t>__</w:t>
      </w:r>
      <w:r>
        <w:rPr>
          <w:rFonts w:ascii="仿宋" w:eastAsia="仿宋" w:hAnsi="仿宋" w:hint="eastAsia"/>
          <w:sz w:val="28"/>
          <w:szCs w:val="28"/>
        </w:rPr>
        <w:t>月</w:t>
      </w:r>
      <w:r>
        <w:rPr>
          <w:rFonts w:ascii="仿宋" w:eastAsia="仿宋" w:hAnsi="仿宋"/>
          <w:sz w:val="28"/>
          <w:szCs w:val="28"/>
        </w:rPr>
        <w:t>__</w:t>
      </w:r>
      <w:r>
        <w:rPr>
          <w:rFonts w:ascii="仿宋" w:eastAsia="仿宋" w:hAnsi="仿宋" w:hint="eastAsia"/>
          <w:sz w:val="28"/>
          <w:szCs w:val="28"/>
        </w:rPr>
        <w:t>日至报名截止时间，提供的服务在中国大陆地区项目中无重大安全事故。</w:t>
      </w:r>
    </w:p>
    <w:p w14:paraId="4140B41C" w14:textId="77777777" w:rsidR="00EB09B3" w:rsidRDefault="00EB09B3" w:rsidP="00EB09B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6A4A6538" w14:textId="77777777" w:rsidR="00EB09B3" w:rsidRDefault="00EB09B3" w:rsidP="00EB09B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431A0762" w14:textId="77777777" w:rsidR="00EB09B3" w:rsidRDefault="00EB09B3" w:rsidP="00EB09B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参加单位（盖章）：_</w:t>
      </w:r>
      <w:r>
        <w:rPr>
          <w:rFonts w:ascii="仿宋" w:eastAsia="仿宋" w:hAnsi="仿宋"/>
          <w:sz w:val="28"/>
          <w:szCs w:val="28"/>
        </w:rPr>
        <w:t>______________________________</w:t>
      </w:r>
    </w:p>
    <w:p w14:paraId="589A25F9" w14:textId="77777777" w:rsidR="00EB09B3" w:rsidRDefault="00EB09B3" w:rsidP="00EB09B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法定代表人或其授权代理人（签字或盖章）：_</w:t>
      </w:r>
      <w:r>
        <w:rPr>
          <w:rFonts w:ascii="仿宋" w:eastAsia="仿宋" w:hAnsi="仿宋"/>
          <w:sz w:val="28"/>
          <w:szCs w:val="28"/>
        </w:rPr>
        <w:t>______________________</w:t>
      </w:r>
    </w:p>
    <w:p w14:paraId="2CAFA676" w14:textId="77777777" w:rsidR="00EB09B3" w:rsidRDefault="00EB09B3" w:rsidP="00EB09B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sz w:val="28"/>
          <w:szCs w:val="28"/>
        </w:rPr>
        <w:t>_____</w:t>
      </w:r>
      <w:r>
        <w:rPr>
          <w:rFonts w:ascii="仿宋" w:eastAsia="仿宋" w:hAnsi="仿宋" w:hint="eastAsia"/>
          <w:sz w:val="28"/>
          <w:szCs w:val="28"/>
        </w:rPr>
        <w:t>年</w:t>
      </w:r>
      <w:r>
        <w:rPr>
          <w:rFonts w:ascii="仿宋" w:eastAsia="仿宋" w:hAnsi="仿宋"/>
          <w:sz w:val="28"/>
          <w:szCs w:val="28"/>
        </w:rPr>
        <w:t>__</w:t>
      </w:r>
      <w:r>
        <w:rPr>
          <w:rFonts w:ascii="仿宋" w:eastAsia="仿宋" w:hAnsi="仿宋" w:hint="eastAsia"/>
          <w:sz w:val="28"/>
          <w:szCs w:val="28"/>
        </w:rPr>
        <w:t>月</w:t>
      </w:r>
      <w:r>
        <w:rPr>
          <w:rFonts w:ascii="仿宋" w:eastAsia="仿宋" w:hAnsi="仿宋"/>
          <w:sz w:val="28"/>
          <w:szCs w:val="28"/>
        </w:rPr>
        <w:t>__</w:t>
      </w:r>
      <w:r>
        <w:rPr>
          <w:rFonts w:ascii="仿宋" w:eastAsia="仿宋" w:hAnsi="仿宋" w:hint="eastAsia"/>
          <w:sz w:val="28"/>
          <w:szCs w:val="28"/>
        </w:rPr>
        <w:t>日</w:t>
      </w:r>
    </w:p>
    <w:p w14:paraId="6991D102" w14:textId="77777777" w:rsidR="00EB09B3" w:rsidRDefault="00EB09B3" w:rsidP="00EB09B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1A0C3942" w14:textId="77777777" w:rsidR="00EB09B3" w:rsidRDefault="00EB09B3" w:rsidP="00EB09B3">
      <w:pPr>
        <w:spacing w:line="0" w:lineRule="atLeast"/>
        <w:outlineLvl w:val="1"/>
        <w:rPr>
          <w:rFonts w:ascii="仿宋" w:eastAsia="仿宋" w:hAnsi="仿宋"/>
          <w:sz w:val="24"/>
        </w:rPr>
      </w:pPr>
    </w:p>
    <w:p w14:paraId="033A2BC3" w14:textId="77777777" w:rsidR="000A7267" w:rsidRDefault="000A7267">
      <w:pPr>
        <w:spacing w:line="560" w:lineRule="exact"/>
        <w:ind w:firstLineChars="200" w:firstLine="560"/>
        <w:jc w:val="center"/>
        <w:rPr>
          <w:rFonts w:ascii="仿宋" w:eastAsia="仿宋" w:hAnsi="仿宋"/>
          <w:sz w:val="28"/>
          <w:szCs w:val="28"/>
        </w:rPr>
      </w:pPr>
    </w:p>
    <w:sectPr w:rsidR="000A7267">
      <w:footerReference w:type="default" r:id="rId13"/>
      <w:footerReference w:type="first" r:id="rId14"/>
      <w:pgSz w:w="11906" w:h="16838"/>
      <w:pgMar w:top="1276" w:right="1274" w:bottom="993" w:left="1276" w:header="851" w:footer="551"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66B23" w14:textId="77777777" w:rsidR="004E0D9F" w:rsidRDefault="004E0D9F">
      <w:r>
        <w:separator/>
      </w:r>
    </w:p>
  </w:endnote>
  <w:endnote w:type="continuationSeparator" w:id="0">
    <w:p w14:paraId="3A097D6D" w14:textId="77777777" w:rsidR="004E0D9F" w:rsidRDefault="004E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_GBK">
    <w:panose1 w:val="02000000000000000000"/>
    <w:charset w:val="86"/>
    <w:family w:val="auto"/>
    <w:pitch w:val="variable"/>
    <w:sig w:usb0="A00002BF" w:usb1="38CF7CFA"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B7846" w14:textId="77777777" w:rsidR="00385EFC" w:rsidRDefault="00385EFC">
    <w:pPr>
      <w:pStyle w:val="ab"/>
      <w:jc w:val="center"/>
    </w:pPr>
  </w:p>
  <w:p w14:paraId="0231DBDE" w14:textId="77777777" w:rsidR="00385EFC" w:rsidRDefault="00385EF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01493" w14:textId="77777777" w:rsidR="00385EFC" w:rsidRDefault="00385EFC">
    <w:pPr>
      <w:pStyle w:val="ab"/>
      <w:jc w:val="center"/>
    </w:pPr>
    <w:r>
      <w:rPr>
        <w:lang w:val="zh-CN"/>
      </w:rPr>
      <w:fldChar w:fldCharType="begin"/>
    </w:r>
    <w:r>
      <w:rPr>
        <w:lang w:val="zh-CN"/>
      </w:rPr>
      <w:instrText xml:space="preserve"> PAGE   \* MERGEFORMAT </w:instrText>
    </w:r>
    <w:r>
      <w:rPr>
        <w:lang w:val="zh-CN"/>
      </w:rPr>
      <w:fldChar w:fldCharType="separate"/>
    </w:r>
    <w:r>
      <w:rPr>
        <w:lang w:val="zh-CN"/>
      </w:rPr>
      <w:t>15</w:t>
    </w:r>
    <w:r>
      <w:rPr>
        <w:lang w:val="zh-CN"/>
      </w:rPr>
      <w:fldChar w:fldCharType="end"/>
    </w:r>
  </w:p>
  <w:p w14:paraId="6ED2222B" w14:textId="77777777" w:rsidR="00385EFC" w:rsidRDefault="00385EFC">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52A79" w14:textId="77777777" w:rsidR="00385EFC" w:rsidRDefault="00385EFC">
    <w:pPr>
      <w:pStyle w:val="ab"/>
      <w:jc w:val="center"/>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p w14:paraId="6FCB4463" w14:textId="77777777" w:rsidR="00385EFC" w:rsidRDefault="00385EF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86D2E" w14:textId="77777777" w:rsidR="004E0D9F" w:rsidRDefault="004E0D9F">
      <w:r>
        <w:separator/>
      </w:r>
    </w:p>
  </w:footnote>
  <w:footnote w:type="continuationSeparator" w:id="0">
    <w:p w14:paraId="07AC412B" w14:textId="77777777" w:rsidR="004E0D9F" w:rsidRDefault="004E0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1D32E" w14:textId="77777777" w:rsidR="00385EFC" w:rsidRDefault="00385EFC">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3187E6"/>
    <w:multiLevelType w:val="singleLevel"/>
    <w:tmpl w:val="843187E6"/>
    <w:lvl w:ilvl="0">
      <w:start w:val="1"/>
      <w:numFmt w:val="decimal"/>
      <w:lvlText w:val="(%1)"/>
      <w:lvlJc w:val="left"/>
      <w:pPr>
        <w:ind w:left="425" w:hanging="425"/>
      </w:pPr>
      <w:rPr>
        <w:rFonts w:hint="default"/>
      </w:rPr>
    </w:lvl>
  </w:abstractNum>
  <w:abstractNum w:abstractNumId="1" w15:restartNumberingAfterBreak="0">
    <w:nsid w:val="9C3A5B3E"/>
    <w:multiLevelType w:val="singleLevel"/>
    <w:tmpl w:val="9C3A5B3E"/>
    <w:lvl w:ilvl="0">
      <w:start w:val="1"/>
      <w:numFmt w:val="decimal"/>
      <w:lvlText w:val="(%1)"/>
      <w:lvlJc w:val="left"/>
      <w:pPr>
        <w:ind w:left="425" w:hanging="425"/>
      </w:pPr>
      <w:rPr>
        <w:rFonts w:ascii="仿宋" w:eastAsia="仿宋" w:hAnsi="仿宋" w:cs="仿宋" w:hint="default"/>
        <w:sz w:val="28"/>
        <w:szCs w:val="28"/>
      </w:rPr>
    </w:lvl>
  </w:abstractNum>
  <w:abstractNum w:abstractNumId="2" w15:restartNumberingAfterBreak="0">
    <w:nsid w:val="A4EC4EF0"/>
    <w:multiLevelType w:val="singleLevel"/>
    <w:tmpl w:val="A4EC4EF0"/>
    <w:lvl w:ilvl="0">
      <w:start w:val="1"/>
      <w:numFmt w:val="decimal"/>
      <w:lvlText w:val="(%1)"/>
      <w:lvlJc w:val="left"/>
      <w:pPr>
        <w:ind w:left="425" w:hanging="425"/>
      </w:pPr>
      <w:rPr>
        <w:rFonts w:ascii="仿宋" w:eastAsia="仿宋" w:hAnsi="仿宋" w:cs="仿宋" w:hint="default"/>
        <w:sz w:val="28"/>
        <w:szCs w:val="28"/>
      </w:rPr>
    </w:lvl>
  </w:abstractNum>
  <w:abstractNum w:abstractNumId="3" w15:restartNumberingAfterBreak="0">
    <w:nsid w:val="AC4BC240"/>
    <w:multiLevelType w:val="singleLevel"/>
    <w:tmpl w:val="AC4BC240"/>
    <w:lvl w:ilvl="0">
      <w:start w:val="1"/>
      <w:numFmt w:val="decimal"/>
      <w:lvlText w:val="(%1)"/>
      <w:lvlJc w:val="left"/>
      <w:pPr>
        <w:ind w:left="425" w:hanging="425"/>
      </w:pPr>
      <w:rPr>
        <w:rFonts w:ascii="仿宋" w:eastAsia="仿宋" w:hAnsi="仿宋" w:cs="仿宋" w:hint="default"/>
        <w:sz w:val="28"/>
        <w:szCs w:val="28"/>
      </w:rPr>
    </w:lvl>
  </w:abstractNum>
  <w:abstractNum w:abstractNumId="4" w15:restartNumberingAfterBreak="0">
    <w:nsid w:val="BF68765A"/>
    <w:multiLevelType w:val="singleLevel"/>
    <w:tmpl w:val="BF68765A"/>
    <w:lvl w:ilvl="0">
      <w:start w:val="1"/>
      <w:numFmt w:val="decimal"/>
      <w:lvlText w:val="(%1)"/>
      <w:lvlJc w:val="left"/>
      <w:pPr>
        <w:ind w:left="425" w:hanging="425"/>
      </w:pPr>
      <w:rPr>
        <w:rFonts w:hint="default"/>
      </w:rPr>
    </w:lvl>
  </w:abstractNum>
  <w:abstractNum w:abstractNumId="5" w15:restartNumberingAfterBreak="0">
    <w:nsid w:val="FD57ED54"/>
    <w:multiLevelType w:val="singleLevel"/>
    <w:tmpl w:val="FD57ED54"/>
    <w:lvl w:ilvl="0">
      <w:start w:val="1"/>
      <w:numFmt w:val="decimal"/>
      <w:lvlText w:val="(%1)"/>
      <w:lvlJc w:val="left"/>
      <w:pPr>
        <w:ind w:left="425" w:hanging="425"/>
      </w:pPr>
      <w:rPr>
        <w:rFonts w:ascii="仿宋" w:eastAsia="仿宋" w:hAnsi="仿宋" w:cs="仿宋" w:hint="default"/>
        <w:sz w:val="28"/>
        <w:szCs w:val="28"/>
      </w:rPr>
    </w:lvl>
  </w:abstractNum>
  <w:abstractNum w:abstractNumId="6"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0C"/>
    <w:multiLevelType w:val="multilevel"/>
    <w:tmpl w:val="0000000C"/>
    <w:lvl w:ilvl="0">
      <w:start w:val="1"/>
      <w:numFmt w:val="japaneseCounting"/>
      <w:lvlText w:val="（%1）"/>
      <w:lvlJc w:val="left"/>
      <w:pPr>
        <w:tabs>
          <w:tab w:val="num" w:pos="720"/>
        </w:tabs>
        <w:ind w:left="720" w:hanging="720"/>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420"/>
        </w:tabs>
        <w:ind w:left="420" w:hanging="420"/>
      </w:pPr>
      <w:rPr>
        <w:color w:val="auto"/>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00000013"/>
    <w:multiLevelType w:val="singleLevel"/>
    <w:tmpl w:val="00000013"/>
    <w:lvl w:ilvl="0">
      <w:start w:val="1"/>
      <w:numFmt w:val="decimal"/>
      <w:lvlText w:val="%1."/>
      <w:lvlJc w:val="left"/>
      <w:pPr>
        <w:ind w:left="420" w:hanging="420"/>
      </w:pPr>
    </w:lvl>
  </w:abstractNum>
  <w:abstractNum w:abstractNumId="10" w15:restartNumberingAfterBreak="0">
    <w:nsid w:val="02662B0E"/>
    <w:multiLevelType w:val="multilevel"/>
    <w:tmpl w:val="02662B0E"/>
    <w:lvl w:ilvl="0">
      <w:start w:val="1"/>
      <w:numFmt w:val="decimal"/>
      <w:lvlText w:val="（%1）"/>
      <w:lvlJc w:val="left"/>
      <w:pPr>
        <w:ind w:left="720" w:hanging="720"/>
      </w:pPr>
      <w:rPr>
        <w:rFonts w:ascii="仿宋" w:eastAsia="仿宋" w:hAnsi="仿宋" w:cs="仿宋" w:hint="default"/>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68A122B"/>
    <w:multiLevelType w:val="hybridMultilevel"/>
    <w:tmpl w:val="40D8F1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6E34901"/>
    <w:multiLevelType w:val="singleLevel"/>
    <w:tmpl w:val="16E34901"/>
    <w:lvl w:ilvl="0">
      <w:start w:val="1"/>
      <w:numFmt w:val="decimal"/>
      <w:lvlText w:val="(%1)"/>
      <w:lvlJc w:val="left"/>
      <w:pPr>
        <w:ind w:left="425" w:hanging="425"/>
      </w:pPr>
      <w:rPr>
        <w:rFonts w:ascii="仿宋" w:eastAsia="仿宋" w:hAnsi="仿宋" w:cs="仿宋" w:hint="default"/>
        <w:sz w:val="28"/>
        <w:szCs w:val="28"/>
      </w:rPr>
    </w:lvl>
  </w:abstractNum>
  <w:abstractNum w:abstractNumId="13" w15:restartNumberingAfterBreak="0">
    <w:nsid w:val="1BF1335C"/>
    <w:multiLevelType w:val="multilevel"/>
    <w:tmpl w:val="1BF1335C"/>
    <w:lvl w:ilvl="0">
      <w:start w:val="1"/>
      <w:numFmt w:val="decimal"/>
      <w:lvlText w:val="（%1）"/>
      <w:lvlJc w:val="left"/>
      <w:pPr>
        <w:ind w:left="420" w:hanging="420"/>
      </w:pPr>
      <w:rPr>
        <w:rFonts w:ascii="仿宋" w:eastAsia="仿宋" w:hAnsi="仿宋" w:cs="仿宋" w:hint="default"/>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D03288B"/>
    <w:multiLevelType w:val="multilevel"/>
    <w:tmpl w:val="1D03288B"/>
    <w:lvl w:ilvl="0">
      <w:start w:val="1"/>
      <w:numFmt w:val="decimal"/>
      <w:lvlText w:val="%1."/>
      <w:lvlJc w:val="left"/>
      <w:pPr>
        <w:ind w:left="1486" w:hanging="420"/>
      </w:pPr>
      <w:rPr>
        <w:b w:val="0"/>
        <w:bCs/>
      </w:rPr>
    </w:lvl>
    <w:lvl w:ilvl="1">
      <w:start w:val="1"/>
      <w:numFmt w:val="lowerLetter"/>
      <w:lvlText w:val="%2)"/>
      <w:lvlJc w:val="left"/>
      <w:pPr>
        <w:ind w:left="1906" w:hanging="420"/>
      </w:pPr>
    </w:lvl>
    <w:lvl w:ilvl="2">
      <w:start w:val="1"/>
      <w:numFmt w:val="lowerRoman"/>
      <w:lvlText w:val="%3."/>
      <w:lvlJc w:val="right"/>
      <w:pPr>
        <w:ind w:left="2326" w:hanging="420"/>
      </w:pPr>
    </w:lvl>
    <w:lvl w:ilvl="3">
      <w:start w:val="1"/>
      <w:numFmt w:val="decimal"/>
      <w:lvlText w:val="%4."/>
      <w:lvlJc w:val="left"/>
      <w:pPr>
        <w:ind w:left="2746" w:hanging="420"/>
      </w:pPr>
    </w:lvl>
    <w:lvl w:ilvl="4">
      <w:start w:val="1"/>
      <w:numFmt w:val="lowerLetter"/>
      <w:lvlText w:val="%5)"/>
      <w:lvlJc w:val="left"/>
      <w:pPr>
        <w:ind w:left="3166" w:hanging="420"/>
      </w:pPr>
    </w:lvl>
    <w:lvl w:ilvl="5">
      <w:start w:val="1"/>
      <w:numFmt w:val="lowerRoman"/>
      <w:lvlText w:val="%6."/>
      <w:lvlJc w:val="right"/>
      <w:pPr>
        <w:ind w:left="3586" w:hanging="420"/>
      </w:pPr>
    </w:lvl>
    <w:lvl w:ilvl="6">
      <w:start w:val="1"/>
      <w:numFmt w:val="decimal"/>
      <w:lvlText w:val="%7."/>
      <w:lvlJc w:val="left"/>
      <w:pPr>
        <w:ind w:left="4006" w:hanging="420"/>
      </w:pPr>
    </w:lvl>
    <w:lvl w:ilvl="7">
      <w:start w:val="1"/>
      <w:numFmt w:val="lowerLetter"/>
      <w:lvlText w:val="%8)"/>
      <w:lvlJc w:val="left"/>
      <w:pPr>
        <w:ind w:left="4426" w:hanging="420"/>
      </w:pPr>
    </w:lvl>
    <w:lvl w:ilvl="8">
      <w:start w:val="1"/>
      <w:numFmt w:val="lowerRoman"/>
      <w:lvlText w:val="%9."/>
      <w:lvlJc w:val="right"/>
      <w:pPr>
        <w:ind w:left="4846" w:hanging="420"/>
      </w:pPr>
    </w:lvl>
  </w:abstractNum>
  <w:abstractNum w:abstractNumId="15" w15:restartNumberingAfterBreak="0">
    <w:nsid w:val="1FDC77AB"/>
    <w:multiLevelType w:val="multilevel"/>
    <w:tmpl w:val="1FDC77A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0A052D5"/>
    <w:multiLevelType w:val="multilevel"/>
    <w:tmpl w:val="20A052D5"/>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7" w15:restartNumberingAfterBreak="0">
    <w:nsid w:val="21CE1248"/>
    <w:multiLevelType w:val="multilevel"/>
    <w:tmpl w:val="21CE124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2AD91EA"/>
    <w:multiLevelType w:val="singleLevel"/>
    <w:tmpl w:val="22AD91EA"/>
    <w:lvl w:ilvl="0">
      <w:start w:val="1"/>
      <w:numFmt w:val="decimal"/>
      <w:lvlText w:val="(%1)"/>
      <w:lvlJc w:val="left"/>
      <w:pPr>
        <w:ind w:left="425" w:hanging="425"/>
      </w:pPr>
      <w:rPr>
        <w:rFonts w:ascii="仿宋" w:eastAsia="仿宋" w:hAnsi="仿宋" w:cs="仿宋" w:hint="default"/>
        <w:b w:val="0"/>
        <w:bCs w:val="0"/>
        <w:sz w:val="28"/>
        <w:szCs w:val="28"/>
      </w:rPr>
    </w:lvl>
  </w:abstractNum>
  <w:abstractNum w:abstractNumId="19" w15:restartNumberingAfterBreak="0">
    <w:nsid w:val="250E46D4"/>
    <w:multiLevelType w:val="multilevel"/>
    <w:tmpl w:val="EF80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E5CB56F"/>
    <w:multiLevelType w:val="singleLevel"/>
    <w:tmpl w:val="3E5CB56F"/>
    <w:lvl w:ilvl="0">
      <w:start w:val="1"/>
      <w:numFmt w:val="decimal"/>
      <w:lvlText w:val="(%1)"/>
      <w:lvlJc w:val="left"/>
      <w:pPr>
        <w:ind w:left="425" w:hanging="425"/>
      </w:pPr>
      <w:rPr>
        <w:rFonts w:hint="default"/>
      </w:rPr>
    </w:lvl>
  </w:abstractNum>
  <w:abstractNum w:abstractNumId="22"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3" w15:restartNumberingAfterBreak="0">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9410F21"/>
    <w:multiLevelType w:val="multilevel"/>
    <w:tmpl w:val="49410F21"/>
    <w:lvl w:ilvl="0">
      <w:start w:val="1"/>
      <w:numFmt w:val="decimal"/>
      <w:lvlText w:val="%1."/>
      <w:lvlJc w:val="left"/>
      <w:pPr>
        <w:ind w:left="420" w:hanging="420"/>
      </w:pPr>
      <w:rPr>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B2B7BF4"/>
    <w:multiLevelType w:val="multilevel"/>
    <w:tmpl w:val="4B2B7BF4"/>
    <w:lvl w:ilvl="0">
      <w:start w:val="1"/>
      <w:numFmt w:val="decimal"/>
      <w:lvlText w:val="(%1)"/>
      <w:lvlJc w:val="left"/>
      <w:pPr>
        <w:ind w:left="420" w:hanging="420"/>
      </w:pPr>
      <w:rPr>
        <w:rFonts w:ascii="仿宋" w:eastAsia="仿宋" w:hAnsi="仿宋" w:cs="仿宋" w:hint="default"/>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C4C4C11"/>
    <w:multiLevelType w:val="multilevel"/>
    <w:tmpl w:val="1BF1335C"/>
    <w:lvl w:ilvl="0">
      <w:start w:val="1"/>
      <w:numFmt w:val="decimal"/>
      <w:lvlText w:val="（%1）"/>
      <w:lvlJc w:val="left"/>
      <w:pPr>
        <w:ind w:left="420" w:hanging="420"/>
      </w:pPr>
      <w:rPr>
        <w:rFonts w:ascii="仿宋" w:eastAsia="仿宋" w:hAnsi="仿宋" w:cs="仿宋" w:hint="default"/>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4022407"/>
    <w:multiLevelType w:val="multilevel"/>
    <w:tmpl w:val="54022407"/>
    <w:lvl w:ilvl="0">
      <w:start w:val="1"/>
      <w:numFmt w:val="decimal"/>
      <w:lvlText w:val="(%1)"/>
      <w:lvlJc w:val="left"/>
      <w:pPr>
        <w:ind w:left="420" w:hanging="420"/>
      </w:pPr>
      <w:rPr>
        <w:rFonts w:ascii="仿宋" w:eastAsia="仿宋" w:hAnsi="仿宋" w:cs="仿宋" w:hint="default"/>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29" w15:restartNumberingAfterBreak="0">
    <w:nsid w:val="562460B2"/>
    <w:multiLevelType w:val="singleLevel"/>
    <w:tmpl w:val="562460B2"/>
    <w:lvl w:ilvl="0">
      <w:start w:val="1"/>
      <w:numFmt w:val="chineseCounting"/>
      <w:suff w:val="nothing"/>
      <w:lvlText w:val="%1、"/>
      <w:lvlJc w:val="left"/>
    </w:lvl>
  </w:abstractNum>
  <w:abstractNum w:abstractNumId="30" w15:restartNumberingAfterBreak="0">
    <w:nsid w:val="5A05087C"/>
    <w:multiLevelType w:val="singleLevel"/>
    <w:tmpl w:val="5A05087C"/>
    <w:lvl w:ilvl="0">
      <w:start w:val="1"/>
      <w:numFmt w:val="decimal"/>
      <w:lvlText w:val="(%1)"/>
      <w:lvlJc w:val="left"/>
      <w:pPr>
        <w:tabs>
          <w:tab w:val="left" w:pos="312"/>
        </w:tabs>
      </w:pPr>
      <w:rPr>
        <w:rFonts w:ascii="仿宋" w:eastAsia="仿宋" w:hAnsi="仿宋" w:cs="仿宋" w:hint="default"/>
        <w:sz w:val="28"/>
        <w:szCs w:val="28"/>
      </w:rPr>
    </w:lvl>
  </w:abstractNum>
  <w:abstractNum w:abstractNumId="31" w15:restartNumberingAfterBreak="0">
    <w:nsid w:val="64A31D61"/>
    <w:multiLevelType w:val="multilevel"/>
    <w:tmpl w:val="64A31D6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3" w15:restartNumberingAfterBreak="0">
    <w:nsid w:val="70FB14EE"/>
    <w:multiLevelType w:val="multilevel"/>
    <w:tmpl w:val="70FB14E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5C66BCD"/>
    <w:multiLevelType w:val="multilevel"/>
    <w:tmpl w:val="75C66BC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4"/>
  </w:num>
  <w:num w:numId="2">
    <w:abstractNumId w:val="31"/>
  </w:num>
  <w:num w:numId="3">
    <w:abstractNumId w:val="29"/>
  </w:num>
  <w:num w:numId="4">
    <w:abstractNumId w:val="16"/>
  </w:num>
  <w:num w:numId="5">
    <w:abstractNumId w:val="14"/>
  </w:num>
  <w:num w:numId="6">
    <w:abstractNumId w:val="17"/>
  </w:num>
  <w:num w:numId="7">
    <w:abstractNumId w:val="13"/>
  </w:num>
  <w:num w:numId="8">
    <w:abstractNumId w:val="3"/>
  </w:num>
  <w:num w:numId="9">
    <w:abstractNumId w:val="25"/>
  </w:num>
  <w:num w:numId="10">
    <w:abstractNumId w:val="18"/>
  </w:num>
  <w:num w:numId="11">
    <w:abstractNumId w:val="10"/>
  </w:num>
  <w:num w:numId="12">
    <w:abstractNumId w:val="33"/>
  </w:num>
  <w:num w:numId="13">
    <w:abstractNumId w:val="27"/>
  </w:num>
  <w:num w:numId="14">
    <w:abstractNumId w:val="2"/>
  </w:num>
  <w:num w:numId="15">
    <w:abstractNumId w:val="12"/>
  </w:num>
  <w:num w:numId="16">
    <w:abstractNumId w:val="5"/>
  </w:num>
  <w:num w:numId="17">
    <w:abstractNumId w:val="1"/>
  </w:num>
  <w:num w:numId="18">
    <w:abstractNumId w:val="4"/>
  </w:num>
  <w:num w:numId="19">
    <w:abstractNumId w:val="0"/>
  </w:num>
  <w:num w:numId="20">
    <w:abstractNumId w:val="24"/>
  </w:num>
  <w:num w:numId="21">
    <w:abstractNumId w:val="30"/>
  </w:num>
  <w:num w:numId="22">
    <w:abstractNumId w:val="21"/>
  </w:num>
  <w:num w:numId="23">
    <w:abstractNumId w:val="23"/>
  </w:num>
  <w:num w:numId="24">
    <w:abstractNumId w:val="7"/>
  </w:num>
  <w:num w:numId="25">
    <w:abstractNumId w:val="6"/>
  </w:num>
  <w:num w:numId="26">
    <w:abstractNumId w:val="22"/>
  </w:num>
  <w:num w:numId="27">
    <w:abstractNumId w:val="20"/>
  </w:num>
  <w:num w:numId="28">
    <w:abstractNumId w:val="32"/>
  </w:num>
  <w:num w:numId="29">
    <w:abstractNumId w:val="9"/>
  </w:num>
  <w:num w:numId="30">
    <w:abstractNumId w:val="28"/>
  </w:num>
  <w:num w:numId="31">
    <w:abstractNumId w:val="11"/>
  </w:num>
  <w:num w:numId="32">
    <w:abstractNumId w:val="8"/>
  </w:num>
  <w:num w:numId="33">
    <w:abstractNumId w:val="15"/>
  </w:num>
  <w:num w:numId="34">
    <w:abstractNumId w:val="26"/>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67CD"/>
    <w:rsid w:val="0000080C"/>
    <w:rsid w:val="00001E6C"/>
    <w:rsid w:val="00002A1A"/>
    <w:rsid w:val="00002F23"/>
    <w:rsid w:val="00003318"/>
    <w:rsid w:val="00004C66"/>
    <w:rsid w:val="00006886"/>
    <w:rsid w:val="000119C8"/>
    <w:rsid w:val="0001464A"/>
    <w:rsid w:val="000160C5"/>
    <w:rsid w:val="000164F5"/>
    <w:rsid w:val="00017E0E"/>
    <w:rsid w:val="000203FC"/>
    <w:rsid w:val="000208EE"/>
    <w:rsid w:val="00020EC8"/>
    <w:rsid w:val="00020F3C"/>
    <w:rsid w:val="00021C63"/>
    <w:rsid w:val="00022D1E"/>
    <w:rsid w:val="00023692"/>
    <w:rsid w:val="000237A7"/>
    <w:rsid w:val="00023A0A"/>
    <w:rsid w:val="000251D7"/>
    <w:rsid w:val="0002560C"/>
    <w:rsid w:val="00026379"/>
    <w:rsid w:val="000268AE"/>
    <w:rsid w:val="00030B3B"/>
    <w:rsid w:val="0003151D"/>
    <w:rsid w:val="000318E9"/>
    <w:rsid w:val="00031B5F"/>
    <w:rsid w:val="000340FD"/>
    <w:rsid w:val="000350ED"/>
    <w:rsid w:val="000423F7"/>
    <w:rsid w:val="00042439"/>
    <w:rsid w:val="00044B09"/>
    <w:rsid w:val="00051D1D"/>
    <w:rsid w:val="00053424"/>
    <w:rsid w:val="00053981"/>
    <w:rsid w:val="00054148"/>
    <w:rsid w:val="00054C5E"/>
    <w:rsid w:val="00054DB2"/>
    <w:rsid w:val="00054EAC"/>
    <w:rsid w:val="00056A99"/>
    <w:rsid w:val="00057338"/>
    <w:rsid w:val="0006057D"/>
    <w:rsid w:val="00060914"/>
    <w:rsid w:val="00060FE9"/>
    <w:rsid w:val="00063A13"/>
    <w:rsid w:val="00063D4A"/>
    <w:rsid w:val="000648A3"/>
    <w:rsid w:val="00064B6E"/>
    <w:rsid w:val="00064F41"/>
    <w:rsid w:val="000650A4"/>
    <w:rsid w:val="00065FA3"/>
    <w:rsid w:val="000671E8"/>
    <w:rsid w:val="00070E14"/>
    <w:rsid w:val="000718F2"/>
    <w:rsid w:val="00071FBE"/>
    <w:rsid w:val="00072AD8"/>
    <w:rsid w:val="00073904"/>
    <w:rsid w:val="00073A1E"/>
    <w:rsid w:val="00075A13"/>
    <w:rsid w:val="00076090"/>
    <w:rsid w:val="000760D5"/>
    <w:rsid w:val="00076D5A"/>
    <w:rsid w:val="0007756D"/>
    <w:rsid w:val="000776DE"/>
    <w:rsid w:val="0008001B"/>
    <w:rsid w:val="000805B4"/>
    <w:rsid w:val="000819C0"/>
    <w:rsid w:val="00083F07"/>
    <w:rsid w:val="0008478E"/>
    <w:rsid w:val="00087F2F"/>
    <w:rsid w:val="000925A9"/>
    <w:rsid w:val="00092D63"/>
    <w:rsid w:val="00093EE8"/>
    <w:rsid w:val="00094703"/>
    <w:rsid w:val="000948A6"/>
    <w:rsid w:val="00095CA8"/>
    <w:rsid w:val="00096179"/>
    <w:rsid w:val="0009621F"/>
    <w:rsid w:val="0009686B"/>
    <w:rsid w:val="0009735E"/>
    <w:rsid w:val="000A04BF"/>
    <w:rsid w:val="000A055D"/>
    <w:rsid w:val="000A13DA"/>
    <w:rsid w:val="000A19BB"/>
    <w:rsid w:val="000A1FA0"/>
    <w:rsid w:val="000A2088"/>
    <w:rsid w:val="000A2258"/>
    <w:rsid w:val="000A3E1F"/>
    <w:rsid w:val="000A4E5A"/>
    <w:rsid w:val="000A5131"/>
    <w:rsid w:val="000A5A2E"/>
    <w:rsid w:val="000A5F55"/>
    <w:rsid w:val="000A6A25"/>
    <w:rsid w:val="000A71F0"/>
    <w:rsid w:val="000A7267"/>
    <w:rsid w:val="000A754D"/>
    <w:rsid w:val="000A75C8"/>
    <w:rsid w:val="000A785D"/>
    <w:rsid w:val="000B0206"/>
    <w:rsid w:val="000B096A"/>
    <w:rsid w:val="000B0C3B"/>
    <w:rsid w:val="000B15BE"/>
    <w:rsid w:val="000B1708"/>
    <w:rsid w:val="000B1E91"/>
    <w:rsid w:val="000B3288"/>
    <w:rsid w:val="000B36BC"/>
    <w:rsid w:val="000B3B12"/>
    <w:rsid w:val="000B3CA2"/>
    <w:rsid w:val="000B437F"/>
    <w:rsid w:val="000B4516"/>
    <w:rsid w:val="000B4BC2"/>
    <w:rsid w:val="000B60B8"/>
    <w:rsid w:val="000B63B7"/>
    <w:rsid w:val="000B66D2"/>
    <w:rsid w:val="000B76D4"/>
    <w:rsid w:val="000C208E"/>
    <w:rsid w:val="000C235D"/>
    <w:rsid w:val="000C355B"/>
    <w:rsid w:val="000C3B6F"/>
    <w:rsid w:val="000C407B"/>
    <w:rsid w:val="000C4D05"/>
    <w:rsid w:val="000C4EC6"/>
    <w:rsid w:val="000C5532"/>
    <w:rsid w:val="000C62CA"/>
    <w:rsid w:val="000D020E"/>
    <w:rsid w:val="000D023E"/>
    <w:rsid w:val="000D0AF2"/>
    <w:rsid w:val="000D1F31"/>
    <w:rsid w:val="000D4291"/>
    <w:rsid w:val="000D477C"/>
    <w:rsid w:val="000D47A4"/>
    <w:rsid w:val="000D491D"/>
    <w:rsid w:val="000D6EBB"/>
    <w:rsid w:val="000D77E9"/>
    <w:rsid w:val="000E042E"/>
    <w:rsid w:val="000E11B0"/>
    <w:rsid w:val="000E1596"/>
    <w:rsid w:val="000E3B53"/>
    <w:rsid w:val="000E4356"/>
    <w:rsid w:val="000E4562"/>
    <w:rsid w:val="000E50DB"/>
    <w:rsid w:val="000E71AC"/>
    <w:rsid w:val="000E735B"/>
    <w:rsid w:val="000F0677"/>
    <w:rsid w:val="000F08A3"/>
    <w:rsid w:val="000F09B7"/>
    <w:rsid w:val="000F1D09"/>
    <w:rsid w:val="000F237E"/>
    <w:rsid w:val="000F2570"/>
    <w:rsid w:val="000F300A"/>
    <w:rsid w:val="000F3062"/>
    <w:rsid w:val="001000D1"/>
    <w:rsid w:val="00100829"/>
    <w:rsid w:val="00101029"/>
    <w:rsid w:val="00101AEF"/>
    <w:rsid w:val="00102689"/>
    <w:rsid w:val="00102B15"/>
    <w:rsid w:val="001048A8"/>
    <w:rsid w:val="001057BB"/>
    <w:rsid w:val="00105B9F"/>
    <w:rsid w:val="00106A9A"/>
    <w:rsid w:val="0010776C"/>
    <w:rsid w:val="0011046C"/>
    <w:rsid w:val="00110647"/>
    <w:rsid w:val="00110D31"/>
    <w:rsid w:val="00112BC7"/>
    <w:rsid w:val="001137F7"/>
    <w:rsid w:val="00113E0A"/>
    <w:rsid w:val="001141A1"/>
    <w:rsid w:val="00114FD2"/>
    <w:rsid w:val="00116197"/>
    <w:rsid w:val="001167B6"/>
    <w:rsid w:val="00116BDF"/>
    <w:rsid w:val="00120563"/>
    <w:rsid w:val="00120FEE"/>
    <w:rsid w:val="00121254"/>
    <w:rsid w:val="00121D95"/>
    <w:rsid w:val="001224F2"/>
    <w:rsid w:val="00124EB1"/>
    <w:rsid w:val="00125731"/>
    <w:rsid w:val="00125882"/>
    <w:rsid w:val="00125B06"/>
    <w:rsid w:val="001260F1"/>
    <w:rsid w:val="001269FD"/>
    <w:rsid w:val="00126B71"/>
    <w:rsid w:val="00127B92"/>
    <w:rsid w:val="001302FD"/>
    <w:rsid w:val="00130A42"/>
    <w:rsid w:val="00135550"/>
    <w:rsid w:val="00137377"/>
    <w:rsid w:val="001378E1"/>
    <w:rsid w:val="00137DA6"/>
    <w:rsid w:val="00141DB7"/>
    <w:rsid w:val="00142A8A"/>
    <w:rsid w:val="00144A42"/>
    <w:rsid w:val="001457ED"/>
    <w:rsid w:val="00145BC0"/>
    <w:rsid w:val="00145C4B"/>
    <w:rsid w:val="00146973"/>
    <w:rsid w:val="00150D6B"/>
    <w:rsid w:val="00151A95"/>
    <w:rsid w:val="00152616"/>
    <w:rsid w:val="00154C18"/>
    <w:rsid w:val="001565FC"/>
    <w:rsid w:val="00156AEA"/>
    <w:rsid w:val="00156D7B"/>
    <w:rsid w:val="00157941"/>
    <w:rsid w:val="00161EA3"/>
    <w:rsid w:val="0016364D"/>
    <w:rsid w:val="00163E05"/>
    <w:rsid w:val="00165519"/>
    <w:rsid w:val="00165AE5"/>
    <w:rsid w:val="00165ED8"/>
    <w:rsid w:val="001666FA"/>
    <w:rsid w:val="00166744"/>
    <w:rsid w:val="001707EA"/>
    <w:rsid w:val="00171B38"/>
    <w:rsid w:val="001750C7"/>
    <w:rsid w:val="001758B0"/>
    <w:rsid w:val="00175DCB"/>
    <w:rsid w:val="00175FE0"/>
    <w:rsid w:val="00177239"/>
    <w:rsid w:val="00180869"/>
    <w:rsid w:val="00183C15"/>
    <w:rsid w:val="00187E19"/>
    <w:rsid w:val="00187FAE"/>
    <w:rsid w:val="001909F8"/>
    <w:rsid w:val="00190B8D"/>
    <w:rsid w:val="0019287F"/>
    <w:rsid w:val="00194DA8"/>
    <w:rsid w:val="001950B9"/>
    <w:rsid w:val="00195245"/>
    <w:rsid w:val="00195761"/>
    <w:rsid w:val="00195F11"/>
    <w:rsid w:val="001961EB"/>
    <w:rsid w:val="00196746"/>
    <w:rsid w:val="0019783F"/>
    <w:rsid w:val="00197DBD"/>
    <w:rsid w:val="001A0DC0"/>
    <w:rsid w:val="001A224F"/>
    <w:rsid w:val="001A29F9"/>
    <w:rsid w:val="001A2C57"/>
    <w:rsid w:val="001A3273"/>
    <w:rsid w:val="001A4BE1"/>
    <w:rsid w:val="001A5ABC"/>
    <w:rsid w:val="001A7375"/>
    <w:rsid w:val="001A7C24"/>
    <w:rsid w:val="001B0ABB"/>
    <w:rsid w:val="001B202E"/>
    <w:rsid w:val="001B31E4"/>
    <w:rsid w:val="001B34B5"/>
    <w:rsid w:val="001B48CE"/>
    <w:rsid w:val="001B5EAF"/>
    <w:rsid w:val="001B6CDD"/>
    <w:rsid w:val="001B7DE5"/>
    <w:rsid w:val="001C081E"/>
    <w:rsid w:val="001C10AA"/>
    <w:rsid w:val="001C1D7C"/>
    <w:rsid w:val="001C1F15"/>
    <w:rsid w:val="001C1F39"/>
    <w:rsid w:val="001C2737"/>
    <w:rsid w:val="001C3040"/>
    <w:rsid w:val="001C42DF"/>
    <w:rsid w:val="001C553B"/>
    <w:rsid w:val="001D0F32"/>
    <w:rsid w:val="001D15BC"/>
    <w:rsid w:val="001D15FD"/>
    <w:rsid w:val="001D2941"/>
    <w:rsid w:val="001D2CB7"/>
    <w:rsid w:val="001D3AE9"/>
    <w:rsid w:val="001D3DED"/>
    <w:rsid w:val="001D41C1"/>
    <w:rsid w:val="001D63F7"/>
    <w:rsid w:val="001D6996"/>
    <w:rsid w:val="001D7B8A"/>
    <w:rsid w:val="001E0A03"/>
    <w:rsid w:val="001E0BE7"/>
    <w:rsid w:val="001E147C"/>
    <w:rsid w:val="001E1FA7"/>
    <w:rsid w:val="001E20F7"/>
    <w:rsid w:val="001E28EE"/>
    <w:rsid w:val="001E3316"/>
    <w:rsid w:val="001E3518"/>
    <w:rsid w:val="001E3564"/>
    <w:rsid w:val="001E36D9"/>
    <w:rsid w:val="001F06A8"/>
    <w:rsid w:val="001F090F"/>
    <w:rsid w:val="001F0A55"/>
    <w:rsid w:val="001F0AE5"/>
    <w:rsid w:val="001F1EEE"/>
    <w:rsid w:val="001F3A89"/>
    <w:rsid w:val="001F4535"/>
    <w:rsid w:val="001F4880"/>
    <w:rsid w:val="001F4901"/>
    <w:rsid w:val="001F74CC"/>
    <w:rsid w:val="001F78A9"/>
    <w:rsid w:val="001F7AE3"/>
    <w:rsid w:val="002002E1"/>
    <w:rsid w:val="00201954"/>
    <w:rsid w:val="00201A04"/>
    <w:rsid w:val="00204174"/>
    <w:rsid w:val="0020469F"/>
    <w:rsid w:val="002049FA"/>
    <w:rsid w:val="00206169"/>
    <w:rsid w:val="00206208"/>
    <w:rsid w:val="00206225"/>
    <w:rsid w:val="002062BC"/>
    <w:rsid w:val="0021083E"/>
    <w:rsid w:val="002121FC"/>
    <w:rsid w:val="002132E9"/>
    <w:rsid w:val="00213C5E"/>
    <w:rsid w:val="00214A3E"/>
    <w:rsid w:val="00214D4D"/>
    <w:rsid w:val="0021585D"/>
    <w:rsid w:val="002164F4"/>
    <w:rsid w:val="00217174"/>
    <w:rsid w:val="002206BC"/>
    <w:rsid w:val="00221332"/>
    <w:rsid w:val="00221402"/>
    <w:rsid w:val="00222233"/>
    <w:rsid w:val="0022371C"/>
    <w:rsid w:val="00223DFB"/>
    <w:rsid w:val="00224CB1"/>
    <w:rsid w:val="002252CC"/>
    <w:rsid w:val="002255AA"/>
    <w:rsid w:val="002258E0"/>
    <w:rsid w:val="00225912"/>
    <w:rsid w:val="00226A07"/>
    <w:rsid w:val="00227A24"/>
    <w:rsid w:val="00231A03"/>
    <w:rsid w:val="00232931"/>
    <w:rsid w:val="00232EB5"/>
    <w:rsid w:val="002330C7"/>
    <w:rsid w:val="00233590"/>
    <w:rsid w:val="00233597"/>
    <w:rsid w:val="00234A26"/>
    <w:rsid w:val="00235152"/>
    <w:rsid w:val="00235518"/>
    <w:rsid w:val="00235C40"/>
    <w:rsid w:val="00236191"/>
    <w:rsid w:val="0023732C"/>
    <w:rsid w:val="0023755C"/>
    <w:rsid w:val="002377B3"/>
    <w:rsid w:val="00237C5B"/>
    <w:rsid w:val="002401DC"/>
    <w:rsid w:val="0024347C"/>
    <w:rsid w:val="00244E1C"/>
    <w:rsid w:val="00245254"/>
    <w:rsid w:val="00247061"/>
    <w:rsid w:val="0024725B"/>
    <w:rsid w:val="00251495"/>
    <w:rsid w:val="00253008"/>
    <w:rsid w:val="00254EBA"/>
    <w:rsid w:val="00256D1E"/>
    <w:rsid w:val="0026084D"/>
    <w:rsid w:val="002616C1"/>
    <w:rsid w:val="00261816"/>
    <w:rsid w:val="002623BE"/>
    <w:rsid w:val="002629A0"/>
    <w:rsid w:val="002648D0"/>
    <w:rsid w:val="00264A20"/>
    <w:rsid w:val="002660A3"/>
    <w:rsid w:val="0026661A"/>
    <w:rsid w:val="002711AB"/>
    <w:rsid w:val="00271258"/>
    <w:rsid w:val="002727FE"/>
    <w:rsid w:val="002728DE"/>
    <w:rsid w:val="00277F3B"/>
    <w:rsid w:val="002800C0"/>
    <w:rsid w:val="00282989"/>
    <w:rsid w:val="00283ECE"/>
    <w:rsid w:val="00284F52"/>
    <w:rsid w:val="0028577F"/>
    <w:rsid w:val="00285BCC"/>
    <w:rsid w:val="002862B6"/>
    <w:rsid w:val="00286A34"/>
    <w:rsid w:val="002873C2"/>
    <w:rsid w:val="00293149"/>
    <w:rsid w:val="00294372"/>
    <w:rsid w:val="002949AE"/>
    <w:rsid w:val="00297073"/>
    <w:rsid w:val="00297E13"/>
    <w:rsid w:val="002A0419"/>
    <w:rsid w:val="002A1072"/>
    <w:rsid w:val="002A2322"/>
    <w:rsid w:val="002A284A"/>
    <w:rsid w:val="002A3432"/>
    <w:rsid w:val="002B0ED4"/>
    <w:rsid w:val="002B11B8"/>
    <w:rsid w:val="002B1829"/>
    <w:rsid w:val="002B1E76"/>
    <w:rsid w:val="002B3D76"/>
    <w:rsid w:val="002B44A5"/>
    <w:rsid w:val="002B55C9"/>
    <w:rsid w:val="002B60E4"/>
    <w:rsid w:val="002B6D67"/>
    <w:rsid w:val="002C0519"/>
    <w:rsid w:val="002C0EA0"/>
    <w:rsid w:val="002C19B4"/>
    <w:rsid w:val="002C2AA8"/>
    <w:rsid w:val="002C523F"/>
    <w:rsid w:val="002C5967"/>
    <w:rsid w:val="002C64CA"/>
    <w:rsid w:val="002C7295"/>
    <w:rsid w:val="002D07BD"/>
    <w:rsid w:val="002D1472"/>
    <w:rsid w:val="002D185B"/>
    <w:rsid w:val="002D21FB"/>
    <w:rsid w:val="002D327C"/>
    <w:rsid w:val="002D4535"/>
    <w:rsid w:val="002D64B0"/>
    <w:rsid w:val="002D76B5"/>
    <w:rsid w:val="002E0788"/>
    <w:rsid w:val="002E16C0"/>
    <w:rsid w:val="002E2E8B"/>
    <w:rsid w:val="002E31B2"/>
    <w:rsid w:val="002F0C92"/>
    <w:rsid w:val="002F242C"/>
    <w:rsid w:val="002F2715"/>
    <w:rsid w:val="002F2E22"/>
    <w:rsid w:val="002F3B36"/>
    <w:rsid w:val="002F41EF"/>
    <w:rsid w:val="002F4728"/>
    <w:rsid w:val="002F507F"/>
    <w:rsid w:val="002F78E6"/>
    <w:rsid w:val="002F7EC4"/>
    <w:rsid w:val="003008CB"/>
    <w:rsid w:val="00300EA5"/>
    <w:rsid w:val="0030178B"/>
    <w:rsid w:val="00301790"/>
    <w:rsid w:val="00301F7E"/>
    <w:rsid w:val="00302336"/>
    <w:rsid w:val="003024F4"/>
    <w:rsid w:val="0030293A"/>
    <w:rsid w:val="0030298C"/>
    <w:rsid w:val="0030338E"/>
    <w:rsid w:val="00303B1E"/>
    <w:rsid w:val="00303E34"/>
    <w:rsid w:val="0030437A"/>
    <w:rsid w:val="00304921"/>
    <w:rsid w:val="00304A43"/>
    <w:rsid w:val="00304FB9"/>
    <w:rsid w:val="0030544A"/>
    <w:rsid w:val="00306094"/>
    <w:rsid w:val="00307264"/>
    <w:rsid w:val="0030752A"/>
    <w:rsid w:val="003075F3"/>
    <w:rsid w:val="003117F6"/>
    <w:rsid w:val="003126A3"/>
    <w:rsid w:val="0031327E"/>
    <w:rsid w:val="003135DD"/>
    <w:rsid w:val="00316847"/>
    <w:rsid w:val="00317BC5"/>
    <w:rsid w:val="0032246F"/>
    <w:rsid w:val="00322697"/>
    <w:rsid w:val="00323D61"/>
    <w:rsid w:val="00323E56"/>
    <w:rsid w:val="00324045"/>
    <w:rsid w:val="00324D4E"/>
    <w:rsid w:val="00325905"/>
    <w:rsid w:val="003269B7"/>
    <w:rsid w:val="00326ADA"/>
    <w:rsid w:val="003271B0"/>
    <w:rsid w:val="00327634"/>
    <w:rsid w:val="00327E69"/>
    <w:rsid w:val="00330204"/>
    <w:rsid w:val="00333F27"/>
    <w:rsid w:val="003345BC"/>
    <w:rsid w:val="00335A67"/>
    <w:rsid w:val="00335E1D"/>
    <w:rsid w:val="00345A09"/>
    <w:rsid w:val="00346624"/>
    <w:rsid w:val="00346CDE"/>
    <w:rsid w:val="00346D2E"/>
    <w:rsid w:val="003477FE"/>
    <w:rsid w:val="00350C52"/>
    <w:rsid w:val="00350E89"/>
    <w:rsid w:val="003510BF"/>
    <w:rsid w:val="003511CA"/>
    <w:rsid w:val="00351272"/>
    <w:rsid w:val="00352201"/>
    <w:rsid w:val="0035445F"/>
    <w:rsid w:val="00355074"/>
    <w:rsid w:val="003558C2"/>
    <w:rsid w:val="00355BA8"/>
    <w:rsid w:val="00357C61"/>
    <w:rsid w:val="0036064E"/>
    <w:rsid w:val="00360EA9"/>
    <w:rsid w:val="003612E1"/>
    <w:rsid w:val="00361994"/>
    <w:rsid w:val="00363633"/>
    <w:rsid w:val="003636A7"/>
    <w:rsid w:val="00363E0F"/>
    <w:rsid w:val="00364063"/>
    <w:rsid w:val="0036406A"/>
    <w:rsid w:val="003644AE"/>
    <w:rsid w:val="0036451A"/>
    <w:rsid w:val="003657A4"/>
    <w:rsid w:val="0036685D"/>
    <w:rsid w:val="00371661"/>
    <w:rsid w:val="0037188E"/>
    <w:rsid w:val="003745D2"/>
    <w:rsid w:val="00375E0D"/>
    <w:rsid w:val="00377CD6"/>
    <w:rsid w:val="0038261D"/>
    <w:rsid w:val="0038430A"/>
    <w:rsid w:val="00384885"/>
    <w:rsid w:val="0038529F"/>
    <w:rsid w:val="00385EFC"/>
    <w:rsid w:val="0038645D"/>
    <w:rsid w:val="0038660A"/>
    <w:rsid w:val="003876AD"/>
    <w:rsid w:val="00387EC3"/>
    <w:rsid w:val="0039144D"/>
    <w:rsid w:val="0039211E"/>
    <w:rsid w:val="003924BC"/>
    <w:rsid w:val="003927AD"/>
    <w:rsid w:val="00392EE1"/>
    <w:rsid w:val="0039315B"/>
    <w:rsid w:val="00396A05"/>
    <w:rsid w:val="0039793C"/>
    <w:rsid w:val="00397CE6"/>
    <w:rsid w:val="003A031B"/>
    <w:rsid w:val="003A06DB"/>
    <w:rsid w:val="003A0B9C"/>
    <w:rsid w:val="003A2254"/>
    <w:rsid w:val="003A2B77"/>
    <w:rsid w:val="003A3AB1"/>
    <w:rsid w:val="003A4024"/>
    <w:rsid w:val="003A431D"/>
    <w:rsid w:val="003A43F0"/>
    <w:rsid w:val="003A589D"/>
    <w:rsid w:val="003A67C0"/>
    <w:rsid w:val="003A7B29"/>
    <w:rsid w:val="003B0939"/>
    <w:rsid w:val="003B167B"/>
    <w:rsid w:val="003B34EB"/>
    <w:rsid w:val="003B4725"/>
    <w:rsid w:val="003B4955"/>
    <w:rsid w:val="003B4BB4"/>
    <w:rsid w:val="003B62EB"/>
    <w:rsid w:val="003B7321"/>
    <w:rsid w:val="003C0135"/>
    <w:rsid w:val="003C0CDC"/>
    <w:rsid w:val="003C12A7"/>
    <w:rsid w:val="003C1D71"/>
    <w:rsid w:val="003C4767"/>
    <w:rsid w:val="003C5B45"/>
    <w:rsid w:val="003C5D10"/>
    <w:rsid w:val="003C7670"/>
    <w:rsid w:val="003D10FB"/>
    <w:rsid w:val="003D2DD4"/>
    <w:rsid w:val="003D4463"/>
    <w:rsid w:val="003D6431"/>
    <w:rsid w:val="003D7C10"/>
    <w:rsid w:val="003D7FAD"/>
    <w:rsid w:val="003E188A"/>
    <w:rsid w:val="003E1DCD"/>
    <w:rsid w:val="003E1E3A"/>
    <w:rsid w:val="003E36DD"/>
    <w:rsid w:val="003E4D87"/>
    <w:rsid w:val="003E57D4"/>
    <w:rsid w:val="003E5838"/>
    <w:rsid w:val="003E6CEE"/>
    <w:rsid w:val="003E74E9"/>
    <w:rsid w:val="003E7F24"/>
    <w:rsid w:val="003F0F63"/>
    <w:rsid w:val="003F1210"/>
    <w:rsid w:val="003F2A0D"/>
    <w:rsid w:val="003F2D6F"/>
    <w:rsid w:val="003F37DC"/>
    <w:rsid w:val="003F3818"/>
    <w:rsid w:val="003F4718"/>
    <w:rsid w:val="003F5439"/>
    <w:rsid w:val="003F7981"/>
    <w:rsid w:val="003F7A95"/>
    <w:rsid w:val="0040055A"/>
    <w:rsid w:val="0040188B"/>
    <w:rsid w:val="00402485"/>
    <w:rsid w:val="00402D18"/>
    <w:rsid w:val="00403474"/>
    <w:rsid w:val="0040349E"/>
    <w:rsid w:val="004034B3"/>
    <w:rsid w:val="00404FA8"/>
    <w:rsid w:val="0041101E"/>
    <w:rsid w:val="004112D1"/>
    <w:rsid w:val="004121DB"/>
    <w:rsid w:val="00414B39"/>
    <w:rsid w:val="00415B59"/>
    <w:rsid w:val="004166AE"/>
    <w:rsid w:val="00416749"/>
    <w:rsid w:val="004168CB"/>
    <w:rsid w:val="00416AD5"/>
    <w:rsid w:val="0042163B"/>
    <w:rsid w:val="00421B2C"/>
    <w:rsid w:val="00423BA2"/>
    <w:rsid w:val="004244FA"/>
    <w:rsid w:val="004246E4"/>
    <w:rsid w:val="00424933"/>
    <w:rsid w:val="004249D1"/>
    <w:rsid w:val="00426A38"/>
    <w:rsid w:val="00427436"/>
    <w:rsid w:val="00430255"/>
    <w:rsid w:val="00431C3E"/>
    <w:rsid w:val="00432D1F"/>
    <w:rsid w:val="00433726"/>
    <w:rsid w:val="00434807"/>
    <w:rsid w:val="00435000"/>
    <w:rsid w:val="004354F9"/>
    <w:rsid w:val="004358BB"/>
    <w:rsid w:val="004359CD"/>
    <w:rsid w:val="00435D6D"/>
    <w:rsid w:val="00437366"/>
    <w:rsid w:val="004412F6"/>
    <w:rsid w:val="00442B2C"/>
    <w:rsid w:val="00443A0B"/>
    <w:rsid w:val="00444173"/>
    <w:rsid w:val="0044441B"/>
    <w:rsid w:val="004469DF"/>
    <w:rsid w:val="00446FB0"/>
    <w:rsid w:val="004471E4"/>
    <w:rsid w:val="0045034D"/>
    <w:rsid w:val="00450C81"/>
    <w:rsid w:val="00450DCF"/>
    <w:rsid w:val="0045239B"/>
    <w:rsid w:val="0045444C"/>
    <w:rsid w:val="004547BC"/>
    <w:rsid w:val="00460FC5"/>
    <w:rsid w:val="004615AB"/>
    <w:rsid w:val="004627A9"/>
    <w:rsid w:val="00463918"/>
    <w:rsid w:val="00463D24"/>
    <w:rsid w:val="0046405F"/>
    <w:rsid w:val="00464914"/>
    <w:rsid w:val="00464D03"/>
    <w:rsid w:val="00464D44"/>
    <w:rsid w:val="00465884"/>
    <w:rsid w:val="0046637D"/>
    <w:rsid w:val="00466552"/>
    <w:rsid w:val="00467E42"/>
    <w:rsid w:val="00470232"/>
    <w:rsid w:val="004703C1"/>
    <w:rsid w:val="0047053B"/>
    <w:rsid w:val="00470722"/>
    <w:rsid w:val="00470AFA"/>
    <w:rsid w:val="00473287"/>
    <w:rsid w:val="00473E0F"/>
    <w:rsid w:val="004744E8"/>
    <w:rsid w:val="0047540A"/>
    <w:rsid w:val="0047569C"/>
    <w:rsid w:val="004760D1"/>
    <w:rsid w:val="00476E7A"/>
    <w:rsid w:val="0047708D"/>
    <w:rsid w:val="00477EA6"/>
    <w:rsid w:val="004803E0"/>
    <w:rsid w:val="00483299"/>
    <w:rsid w:val="004843C2"/>
    <w:rsid w:val="00485981"/>
    <w:rsid w:val="004859B8"/>
    <w:rsid w:val="00486EDA"/>
    <w:rsid w:val="00487772"/>
    <w:rsid w:val="00487D88"/>
    <w:rsid w:val="00491462"/>
    <w:rsid w:val="004929B2"/>
    <w:rsid w:val="00492EF7"/>
    <w:rsid w:val="00493C3F"/>
    <w:rsid w:val="00497AED"/>
    <w:rsid w:val="004A0569"/>
    <w:rsid w:val="004A07DE"/>
    <w:rsid w:val="004A0DCD"/>
    <w:rsid w:val="004A10C7"/>
    <w:rsid w:val="004A1CE1"/>
    <w:rsid w:val="004A30A0"/>
    <w:rsid w:val="004A35D3"/>
    <w:rsid w:val="004A37E8"/>
    <w:rsid w:val="004A3F57"/>
    <w:rsid w:val="004A3FD7"/>
    <w:rsid w:val="004A552F"/>
    <w:rsid w:val="004A5609"/>
    <w:rsid w:val="004A58C9"/>
    <w:rsid w:val="004A60B5"/>
    <w:rsid w:val="004A60CF"/>
    <w:rsid w:val="004A7C8C"/>
    <w:rsid w:val="004B0B8C"/>
    <w:rsid w:val="004B26E0"/>
    <w:rsid w:val="004B3513"/>
    <w:rsid w:val="004B39AD"/>
    <w:rsid w:val="004B3FFF"/>
    <w:rsid w:val="004B4329"/>
    <w:rsid w:val="004B4BE7"/>
    <w:rsid w:val="004B5F09"/>
    <w:rsid w:val="004B6309"/>
    <w:rsid w:val="004B650A"/>
    <w:rsid w:val="004C1A07"/>
    <w:rsid w:val="004C1A67"/>
    <w:rsid w:val="004C1DA7"/>
    <w:rsid w:val="004C242A"/>
    <w:rsid w:val="004C26E2"/>
    <w:rsid w:val="004C459F"/>
    <w:rsid w:val="004C5434"/>
    <w:rsid w:val="004C692A"/>
    <w:rsid w:val="004C6EF9"/>
    <w:rsid w:val="004C757B"/>
    <w:rsid w:val="004C77C0"/>
    <w:rsid w:val="004C7913"/>
    <w:rsid w:val="004C7A1F"/>
    <w:rsid w:val="004D0C6F"/>
    <w:rsid w:val="004D0D76"/>
    <w:rsid w:val="004D1FEA"/>
    <w:rsid w:val="004D2532"/>
    <w:rsid w:val="004D286A"/>
    <w:rsid w:val="004D2B0D"/>
    <w:rsid w:val="004D4B86"/>
    <w:rsid w:val="004D5864"/>
    <w:rsid w:val="004D6179"/>
    <w:rsid w:val="004D6F2D"/>
    <w:rsid w:val="004D7AB5"/>
    <w:rsid w:val="004D7DA8"/>
    <w:rsid w:val="004E0349"/>
    <w:rsid w:val="004E0780"/>
    <w:rsid w:val="004E0D9F"/>
    <w:rsid w:val="004E16F0"/>
    <w:rsid w:val="004E1A92"/>
    <w:rsid w:val="004E2160"/>
    <w:rsid w:val="004E28E9"/>
    <w:rsid w:val="004E36BA"/>
    <w:rsid w:val="004E4CB1"/>
    <w:rsid w:val="004E5B34"/>
    <w:rsid w:val="004E6BA9"/>
    <w:rsid w:val="004F0097"/>
    <w:rsid w:val="004F0AFC"/>
    <w:rsid w:val="004F0DE9"/>
    <w:rsid w:val="004F117C"/>
    <w:rsid w:val="004F156E"/>
    <w:rsid w:val="004F2BA8"/>
    <w:rsid w:val="004F3F85"/>
    <w:rsid w:val="004F415D"/>
    <w:rsid w:val="004F47BE"/>
    <w:rsid w:val="004F5358"/>
    <w:rsid w:val="004F563A"/>
    <w:rsid w:val="004F68AA"/>
    <w:rsid w:val="004F6C7C"/>
    <w:rsid w:val="004F721C"/>
    <w:rsid w:val="00500D66"/>
    <w:rsid w:val="00502474"/>
    <w:rsid w:val="00503109"/>
    <w:rsid w:val="0050393A"/>
    <w:rsid w:val="005041D2"/>
    <w:rsid w:val="005045FC"/>
    <w:rsid w:val="0050621E"/>
    <w:rsid w:val="005067D9"/>
    <w:rsid w:val="005072F8"/>
    <w:rsid w:val="00507F29"/>
    <w:rsid w:val="00510B23"/>
    <w:rsid w:val="00510ECD"/>
    <w:rsid w:val="005114A4"/>
    <w:rsid w:val="0051244B"/>
    <w:rsid w:val="00512D53"/>
    <w:rsid w:val="00515C63"/>
    <w:rsid w:val="00515D7B"/>
    <w:rsid w:val="00515E8A"/>
    <w:rsid w:val="0051648E"/>
    <w:rsid w:val="00516AE9"/>
    <w:rsid w:val="005178C6"/>
    <w:rsid w:val="00517FDB"/>
    <w:rsid w:val="00520B35"/>
    <w:rsid w:val="00523A9D"/>
    <w:rsid w:val="00524290"/>
    <w:rsid w:val="00524809"/>
    <w:rsid w:val="00525EFF"/>
    <w:rsid w:val="00526156"/>
    <w:rsid w:val="00526226"/>
    <w:rsid w:val="00526434"/>
    <w:rsid w:val="005265AC"/>
    <w:rsid w:val="00526C17"/>
    <w:rsid w:val="00527342"/>
    <w:rsid w:val="00527C3B"/>
    <w:rsid w:val="00527E36"/>
    <w:rsid w:val="00530144"/>
    <w:rsid w:val="005302F9"/>
    <w:rsid w:val="00531410"/>
    <w:rsid w:val="005328BB"/>
    <w:rsid w:val="00532AFA"/>
    <w:rsid w:val="00534AE1"/>
    <w:rsid w:val="00535F6A"/>
    <w:rsid w:val="0053641A"/>
    <w:rsid w:val="00536FC1"/>
    <w:rsid w:val="00537DAE"/>
    <w:rsid w:val="005411F1"/>
    <w:rsid w:val="00541722"/>
    <w:rsid w:val="00541E0B"/>
    <w:rsid w:val="00542B53"/>
    <w:rsid w:val="00543513"/>
    <w:rsid w:val="0054355F"/>
    <w:rsid w:val="0054372C"/>
    <w:rsid w:val="00543BA2"/>
    <w:rsid w:val="0054452D"/>
    <w:rsid w:val="005445DB"/>
    <w:rsid w:val="005445E3"/>
    <w:rsid w:val="00545C6A"/>
    <w:rsid w:val="00547AC8"/>
    <w:rsid w:val="005511FD"/>
    <w:rsid w:val="005528F2"/>
    <w:rsid w:val="00552990"/>
    <w:rsid w:val="005538EC"/>
    <w:rsid w:val="00553F2D"/>
    <w:rsid w:val="00553FEC"/>
    <w:rsid w:val="00554ED3"/>
    <w:rsid w:val="0055631B"/>
    <w:rsid w:val="005575AB"/>
    <w:rsid w:val="005575FA"/>
    <w:rsid w:val="00557ECA"/>
    <w:rsid w:val="0056033B"/>
    <w:rsid w:val="00560608"/>
    <w:rsid w:val="00561502"/>
    <w:rsid w:val="00561CC8"/>
    <w:rsid w:val="00562CED"/>
    <w:rsid w:val="0056300D"/>
    <w:rsid w:val="005637B2"/>
    <w:rsid w:val="005644BE"/>
    <w:rsid w:val="0056549B"/>
    <w:rsid w:val="00565CC4"/>
    <w:rsid w:val="00566217"/>
    <w:rsid w:val="0056734D"/>
    <w:rsid w:val="00567FDE"/>
    <w:rsid w:val="00571097"/>
    <w:rsid w:val="00571300"/>
    <w:rsid w:val="00572A34"/>
    <w:rsid w:val="005730FB"/>
    <w:rsid w:val="005757AD"/>
    <w:rsid w:val="00581161"/>
    <w:rsid w:val="0058304B"/>
    <w:rsid w:val="00586537"/>
    <w:rsid w:val="00586669"/>
    <w:rsid w:val="005905B2"/>
    <w:rsid w:val="0059148B"/>
    <w:rsid w:val="00591575"/>
    <w:rsid w:val="00591942"/>
    <w:rsid w:val="0059296D"/>
    <w:rsid w:val="0059340C"/>
    <w:rsid w:val="005948BB"/>
    <w:rsid w:val="00594F33"/>
    <w:rsid w:val="005959A3"/>
    <w:rsid w:val="005965A1"/>
    <w:rsid w:val="00596BBF"/>
    <w:rsid w:val="00597291"/>
    <w:rsid w:val="00597ED2"/>
    <w:rsid w:val="00597FC8"/>
    <w:rsid w:val="005A0437"/>
    <w:rsid w:val="005A1084"/>
    <w:rsid w:val="005A16BD"/>
    <w:rsid w:val="005A2998"/>
    <w:rsid w:val="005A37D5"/>
    <w:rsid w:val="005A3EFB"/>
    <w:rsid w:val="005A553D"/>
    <w:rsid w:val="005A6359"/>
    <w:rsid w:val="005A63BF"/>
    <w:rsid w:val="005A6789"/>
    <w:rsid w:val="005A7503"/>
    <w:rsid w:val="005A7840"/>
    <w:rsid w:val="005B0402"/>
    <w:rsid w:val="005B0E2A"/>
    <w:rsid w:val="005C2763"/>
    <w:rsid w:val="005C30FD"/>
    <w:rsid w:val="005C4EC9"/>
    <w:rsid w:val="005C6A62"/>
    <w:rsid w:val="005C7CCA"/>
    <w:rsid w:val="005D0AAB"/>
    <w:rsid w:val="005D0ACB"/>
    <w:rsid w:val="005D1649"/>
    <w:rsid w:val="005D2040"/>
    <w:rsid w:val="005D274D"/>
    <w:rsid w:val="005D339D"/>
    <w:rsid w:val="005D36B8"/>
    <w:rsid w:val="005D76EE"/>
    <w:rsid w:val="005D7C80"/>
    <w:rsid w:val="005E01BC"/>
    <w:rsid w:val="005E1F12"/>
    <w:rsid w:val="005E4D8D"/>
    <w:rsid w:val="005E5E3F"/>
    <w:rsid w:val="005E6CF6"/>
    <w:rsid w:val="005E7134"/>
    <w:rsid w:val="005E7F93"/>
    <w:rsid w:val="005F02A3"/>
    <w:rsid w:val="005F1067"/>
    <w:rsid w:val="005F38C5"/>
    <w:rsid w:val="005F4017"/>
    <w:rsid w:val="005F50D1"/>
    <w:rsid w:val="005F7E51"/>
    <w:rsid w:val="00601642"/>
    <w:rsid w:val="006035E4"/>
    <w:rsid w:val="0060369C"/>
    <w:rsid w:val="0060446B"/>
    <w:rsid w:val="00604B8C"/>
    <w:rsid w:val="00606064"/>
    <w:rsid w:val="00606EDC"/>
    <w:rsid w:val="0060705F"/>
    <w:rsid w:val="00607838"/>
    <w:rsid w:val="006079DF"/>
    <w:rsid w:val="00607B1A"/>
    <w:rsid w:val="00610BA9"/>
    <w:rsid w:val="00611BCD"/>
    <w:rsid w:val="00612591"/>
    <w:rsid w:val="0061347F"/>
    <w:rsid w:val="00615115"/>
    <w:rsid w:val="0061706F"/>
    <w:rsid w:val="00620066"/>
    <w:rsid w:val="00621E41"/>
    <w:rsid w:val="00622940"/>
    <w:rsid w:val="00623A3E"/>
    <w:rsid w:val="006241F7"/>
    <w:rsid w:val="00624F26"/>
    <w:rsid w:val="00626444"/>
    <w:rsid w:val="00626B19"/>
    <w:rsid w:val="00627C74"/>
    <w:rsid w:val="006314C6"/>
    <w:rsid w:val="006318E5"/>
    <w:rsid w:val="00631DB3"/>
    <w:rsid w:val="006322E2"/>
    <w:rsid w:val="006327FD"/>
    <w:rsid w:val="006330B9"/>
    <w:rsid w:val="006334B0"/>
    <w:rsid w:val="00633DAF"/>
    <w:rsid w:val="0063403B"/>
    <w:rsid w:val="0063557A"/>
    <w:rsid w:val="0063730A"/>
    <w:rsid w:val="00637ED8"/>
    <w:rsid w:val="006415E1"/>
    <w:rsid w:val="00642078"/>
    <w:rsid w:val="00642AF8"/>
    <w:rsid w:val="00644157"/>
    <w:rsid w:val="00644A20"/>
    <w:rsid w:val="006457AC"/>
    <w:rsid w:val="00647284"/>
    <w:rsid w:val="0065061B"/>
    <w:rsid w:val="00652111"/>
    <w:rsid w:val="006526E6"/>
    <w:rsid w:val="00652FB0"/>
    <w:rsid w:val="00653AE3"/>
    <w:rsid w:val="00657423"/>
    <w:rsid w:val="006578F6"/>
    <w:rsid w:val="00660AAD"/>
    <w:rsid w:val="006620CA"/>
    <w:rsid w:val="00662AD0"/>
    <w:rsid w:val="006630E3"/>
    <w:rsid w:val="00665AE0"/>
    <w:rsid w:val="0066650E"/>
    <w:rsid w:val="006675D4"/>
    <w:rsid w:val="006678F6"/>
    <w:rsid w:val="00667FC0"/>
    <w:rsid w:val="00671E36"/>
    <w:rsid w:val="00672242"/>
    <w:rsid w:val="00672A60"/>
    <w:rsid w:val="00672EB8"/>
    <w:rsid w:val="006731CE"/>
    <w:rsid w:val="00675FB3"/>
    <w:rsid w:val="006766DF"/>
    <w:rsid w:val="00676757"/>
    <w:rsid w:val="00676BA5"/>
    <w:rsid w:val="00677DC0"/>
    <w:rsid w:val="00680E04"/>
    <w:rsid w:val="00681538"/>
    <w:rsid w:val="00682AB5"/>
    <w:rsid w:val="00682F5A"/>
    <w:rsid w:val="006855ED"/>
    <w:rsid w:val="00685E0A"/>
    <w:rsid w:val="00686A93"/>
    <w:rsid w:val="00686ABA"/>
    <w:rsid w:val="00691312"/>
    <w:rsid w:val="00691693"/>
    <w:rsid w:val="00691DEC"/>
    <w:rsid w:val="00692985"/>
    <w:rsid w:val="00693240"/>
    <w:rsid w:val="00693404"/>
    <w:rsid w:val="0069403A"/>
    <w:rsid w:val="006940DA"/>
    <w:rsid w:val="006945B1"/>
    <w:rsid w:val="00694A2F"/>
    <w:rsid w:val="00695317"/>
    <w:rsid w:val="006953BF"/>
    <w:rsid w:val="00697701"/>
    <w:rsid w:val="006979C9"/>
    <w:rsid w:val="006A0A52"/>
    <w:rsid w:val="006A119A"/>
    <w:rsid w:val="006A25C9"/>
    <w:rsid w:val="006A42E1"/>
    <w:rsid w:val="006A4827"/>
    <w:rsid w:val="006A50E1"/>
    <w:rsid w:val="006A5809"/>
    <w:rsid w:val="006A641E"/>
    <w:rsid w:val="006A6964"/>
    <w:rsid w:val="006A699F"/>
    <w:rsid w:val="006A7E87"/>
    <w:rsid w:val="006B0681"/>
    <w:rsid w:val="006B22DA"/>
    <w:rsid w:val="006B2992"/>
    <w:rsid w:val="006B3124"/>
    <w:rsid w:val="006B3AFC"/>
    <w:rsid w:val="006B3CBE"/>
    <w:rsid w:val="006B660A"/>
    <w:rsid w:val="006B78D2"/>
    <w:rsid w:val="006C0F57"/>
    <w:rsid w:val="006C2E78"/>
    <w:rsid w:val="006C426D"/>
    <w:rsid w:val="006C44D5"/>
    <w:rsid w:val="006C5BDE"/>
    <w:rsid w:val="006C61E4"/>
    <w:rsid w:val="006C63A0"/>
    <w:rsid w:val="006C6DAB"/>
    <w:rsid w:val="006C745E"/>
    <w:rsid w:val="006C7A96"/>
    <w:rsid w:val="006D0D4C"/>
    <w:rsid w:val="006D1298"/>
    <w:rsid w:val="006D5014"/>
    <w:rsid w:val="006D61AE"/>
    <w:rsid w:val="006D63B8"/>
    <w:rsid w:val="006D6462"/>
    <w:rsid w:val="006D6616"/>
    <w:rsid w:val="006E0B2C"/>
    <w:rsid w:val="006E176B"/>
    <w:rsid w:val="006E2AEA"/>
    <w:rsid w:val="006E2B6B"/>
    <w:rsid w:val="006E49EF"/>
    <w:rsid w:val="006E7088"/>
    <w:rsid w:val="006E7ABF"/>
    <w:rsid w:val="006F2453"/>
    <w:rsid w:val="006F24F9"/>
    <w:rsid w:val="006F2EFA"/>
    <w:rsid w:val="006F3320"/>
    <w:rsid w:val="006F41AD"/>
    <w:rsid w:val="006F5080"/>
    <w:rsid w:val="006F5B7B"/>
    <w:rsid w:val="006F7175"/>
    <w:rsid w:val="00700139"/>
    <w:rsid w:val="0070189F"/>
    <w:rsid w:val="0070232E"/>
    <w:rsid w:val="00704FD9"/>
    <w:rsid w:val="0070607B"/>
    <w:rsid w:val="007063C0"/>
    <w:rsid w:val="0070717D"/>
    <w:rsid w:val="00707440"/>
    <w:rsid w:val="00707B5E"/>
    <w:rsid w:val="00707F15"/>
    <w:rsid w:val="00710B94"/>
    <w:rsid w:val="00711B30"/>
    <w:rsid w:val="007140CD"/>
    <w:rsid w:val="00714754"/>
    <w:rsid w:val="00714EF8"/>
    <w:rsid w:val="007150DD"/>
    <w:rsid w:val="00715255"/>
    <w:rsid w:val="007166CC"/>
    <w:rsid w:val="007205D3"/>
    <w:rsid w:val="00720820"/>
    <w:rsid w:val="007211D9"/>
    <w:rsid w:val="00723B0D"/>
    <w:rsid w:val="007251C6"/>
    <w:rsid w:val="0072572D"/>
    <w:rsid w:val="00725FCF"/>
    <w:rsid w:val="007260AD"/>
    <w:rsid w:val="00727816"/>
    <w:rsid w:val="00727C12"/>
    <w:rsid w:val="00730697"/>
    <w:rsid w:val="007308AB"/>
    <w:rsid w:val="00731EB1"/>
    <w:rsid w:val="00732153"/>
    <w:rsid w:val="00732717"/>
    <w:rsid w:val="00736147"/>
    <w:rsid w:val="007366B3"/>
    <w:rsid w:val="00736CF5"/>
    <w:rsid w:val="0073705A"/>
    <w:rsid w:val="00737CAA"/>
    <w:rsid w:val="00737D1B"/>
    <w:rsid w:val="00743AAD"/>
    <w:rsid w:val="00743C9E"/>
    <w:rsid w:val="00745A93"/>
    <w:rsid w:val="00745F27"/>
    <w:rsid w:val="00745FFB"/>
    <w:rsid w:val="007467E4"/>
    <w:rsid w:val="00746BD1"/>
    <w:rsid w:val="00746D25"/>
    <w:rsid w:val="00747491"/>
    <w:rsid w:val="007504AA"/>
    <w:rsid w:val="00754B6C"/>
    <w:rsid w:val="0075517D"/>
    <w:rsid w:val="0075544C"/>
    <w:rsid w:val="00755AA2"/>
    <w:rsid w:val="00756505"/>
    <w:rsid w:val="00757301"/>
    <w:rsid w:val="00757AC1"/>
    <w:rsid w:val="007607A6"/>
    <w:rsid w:val="00762BBA"/>
    <w:rsid w:val="00762F03"/>
    <w:rsid w:val="00763757"/>
    <w:rsid w:val="00763979"/>
    <w:rsid w:val="00763C56"/>
    <w:rsid w:val="007644D9"/>
    <w:rsid w:val="00766A08"/>
    <w:rsid w:val="00766CED"/>
    <w:rsid w:val="00771DF8"/>
    <w:rsid w:val="007724B0"/>
    <w:rsid w:val="00772500"/>
    <w:rsid w:val="00772CD5"/>
    <w:rsid w:val="00772EED"/>
    <w:rsid w:val="007731F2"/>
    <w:rsid w:val="00774498"/>
    <w:rsid w:val="007755E2"/>
    <w:rsid w:val="00777C4B"/>
    <w:rsid w:val="00780287"/>
    <w:rsid w:val="00781B5D"/>
    <w:rsid w:val="0078219C"/>
    <w:rsid w:val="00791A50"/>
    <w:rsid w:val="007927BD"/>
    <w:rsid w:val="00792A00"/>
    <w:rsid w:val="007933BF"/>
    <w:rsid w:val="00794C77"/>
    <w:rsid w:val="00796306"/>
    <w:rsid w:val="00796661"/>
    <w:rsid w:val="00796AD9"/>
    <w:rsid w:val="007A0307"/>
    <w:rsid w:val="007A1381"/>
    <w:rsid w:val="007A1FB7"/>
    <w:rsid w:val="007A2855"/>
    <w:rsid w:val="007A4A16"/>
    <w:rsid w:val="007A4FCD"/>
    <w:rsid w:val="007A51E0"/>
    <w:rsid w:val="007A5AEE"/>
    <w:rsid w:val="007A5BFB"/>
    <w:rsid w:val="007A5D3F"/>
    <w:rsid w:val="007A6225"/>
    <w:rsid w:val="007A6816"/>
    <w:rsid w:val="007A7A10"/>
    <w:rsid w:val="007A7C42"/>
    <w:rsid w:val="007B005D"/>
    <w:rsid w:val="007B15E0"/>
    <w:rsid w:val="007B5E39"/>
    <w:rsid w:val="007B65C6"/>
    <w:rsid w:val="007B6AE3"/>
    <w:rsid w:val="007B6F83"/>
    <w:rsid w:val="007C0D7A"/>
    <w:rsid w:val="007C11FA"/>
    <w:rsid w:val="007C2FB6"/>
    <w:rsid w:val="007C395B"/>
    <w:rsid w:val="007C61D3"/>
    <w:rsid w:val="007C6383"/>
    <w:rsid w:val="007C63D2"/>
    <w:rsid w:val="007C761D"/>
    <w:rsid w:val="007D1126"/>
    <w:rsid w:val="007D17FA"/>
    <w:rsid w:val="007D23AB"/>
    <w:rsid w:val="007D3FB8"/>
    <w:rsid w:val="007D43C1"/>
    <w:rsid w:val="007D4A07"/>
    <w:rsid w:val="007D4B2C"/>
    <w:rsid w:val="007D58BF"/>
    <w:rsid w:val="007D590A"/>
    <w:rsid w:val="007D6293"/>
    <w:rsid w:val="007E0067"/>
    <w:rsid w:val="007E24FD"/>
    <w:rsid w:val="007E2A8F"/>
    <w:rsid w:val="007E4005"/>
    <w:rsid w:val="007E4695"/>
    <w:rsid w:val="007E490C"/>
    <w:rsid w:val="007E4A3D"/>
    <w:rsid w:val="007E4A9A"/>
    <w:rsid w:val="007E6538"/>
    <w:rsid w:val="007E7A58"/>
    <w:rsid w:val="007E7B77"/>
    <w:rsid w:val="007F00C8"/>
    <w:rsid w:val="007F07CC"/>
    <w:rsid w:val="007F1689"/>
    <w:rsid w:val="007F27B6"/>
    <w:rsid w:val="007F3198"/>
    <w:rsid w:val="007F51D6"/>
    <w:rsid w:val="007F6EE2"/>
    <w:rsid w:val="007F6F27"/>
    <w:rsid w:val="007F7427"/>
    <w:rsid w:val="007F787F"/>
    <w:rsid w:val="007F7A60"/>
    <w:rsid w:val="007F7E2B"/>
    <w:rsid w:val="00800591"/>
    <w:rsid w:val="00800A66"/>
    <w:rsid w:val="008010D8"/>
    <w:rsid w:val="00801898"/>
    <w:rsid w:val="00804702"/>
    <w:rsid w:val="00807C30"/>
    <w:rsid w:val="00810878"/>
    <w:rsid w:val="00812991"/>
    <w:rsid w:val="00814110"/>
    <w:rsid w:val="00815285"/>
    <w:rsid w:val="00816667"/>
    <w:rsid w:val="0082038C"/>
    <w:rsid w:val="00820C72"/>
    <w:rsid w:val="00821C37"/>
    <w:rsid w:val="00822704"/>
    <w:rsid w:val="00822A1D"/>
    <w:rsid w:val="00822AE8"/>
    <w:rsid w:val="00822F58"/>
    <w:rsid w:val="008275B6"/>
    <w:rsid w:val="008277E4"/>
    <w:rsid w:val="008313EE"/>
    <w:rsid w:val="00831719"/>
    <w:rsid w:val="008317E9"/>
    <w:rsid w:val="00832A93"/>
    <w:rsid w:val="00833AAD"/>
    <w:rsid w:val="00833E85"/>
    <w:rsid w:val="0083464A"/>
    <w:rsid w:val="00836239"/>
    <w:rsid w:val="00841113"/>
    <w:rsid w:val="00842A76"/>
    <w:rsid w:val="00843AB6"/>
    <w:rsid w:val="00846F5F"/>
    <w:rsid w:val="008478F9"/>
    <w:rsid w:val="008505C2"/>
    <w:rsid w:val="00852BFA"/>
    <w:rsid w:val="0085435A"/>
    <w:rsid w:val="00854A05"/>
    <w:rsid w:val="00855762"/>
    <w:rsid w:val="00855FE3"/>
    <w:rsid w:val="008573B7"/>
    <w:rsid w:val="00860582"/>
    <w:rsid w:val="00860609"/>
    <w:rsid w:val="0086060B"/>
    <w:rsid w:val="00861EDA"/>
    <w:rsid w:val="00864995"/>
    <w:rsid w:val="008657FF"/>
    <w:rsid w:val="00866132"/>
    <w:rsid w:val="00866765"/>
    <w:rsid w:val="00870CE9"/>
    <w:rsid w:val="008711C7"/>
    <w:rsid w:val="00872099"/>
    <w:rsid w:val="008727BF"/>
    <w:rsid w:val="008739BD"/>
    <w:rsid w:val="00873E3B"/>
    <w:rsid w:val="008753A3"/>
    <w:rsid w:val="008755F4"/>
    <w:rsid w:val="00876575"/>
    <w:rsid w:val="00876E2E"/>
    <w:rsid w:val="008775CC"/>
    <w:rsid w:val="00877EC1"/>
    <w:rsid w:val="00880091"/>
    <w:rsid w:val="00880266"/>
    <w:rsid w:val="0088295B"/>
    <w:rsid w:val="00883A8A"/>
    <w:rsid w:val="00885307"/>
    <w:rsid w:val="00885B33"/>
    <w:rsid w:val="00885BEF"/>
    <w:rsid w:val="00885FC1"/>
    <w:rsid w:val="0088731F"/>
    <w:rsid w:val="008900EF"/>
    <w:rsid w:val="0089266E"/>
    <w:rsid w:val="0089570A"/>
    <w:rsid w:val="008A04F2"/>
    <w:rsid w:val="008A0524"/>
    <w:rsid w:val="008A1545"/>
    <w:rsid w:val="008A2F94"/>
    <w:rsid w:val="008A3118"/>
    <w:rsid w:val="008A38DE"/>
    <w:rsid w:val="008A392E"/>
    <w:rsid w:val="008A5A8B"/>
    <w:rsid w:val="008A5DD5"/>
    <w:rsid w:val="008A7927"/>
    <w:rsid w:val="008B1F9B"/>
    <w:rsid w:val="008B4310"/>
    <w:rsid w:val="008C043A"/>
    <w:rsid w:val="008C1A2C"/>
    <w:rsid w:val="008C2292"/>
    <w:rsid w:val="008C25E9"/>
    <w:rsid w:val="008C3700"/>
    <w:rsid w:val="008C3931"/>
    <w:rsid w:val="008C4800"/>
    <w:rsid w:val="008C58A7"/>
    <w:rsid w:val="008C5916"/>
    <w:rsid w:val="008C5E5C"/>
    <w:rsid w:val="008C6726"/>
    <w:rsid w:val="008C6962"/>
    <w:rsid w:val="008C7177"/>
    <w:rsid w:val="008C7B84"/>
    <w:rsid w:val="008D2F31"/>
    <w:rsid w:val="008D30AE"/>
    <w:rsid w:val="008D3B09"/>
    <w:rsid w:val="008D4635"/>
    <w:rsid w:val="008D4AE2"/>
    <w:rsid w:val="008D4DF0"/>
    <w:rsid w:val="008D63E6"/>
    <w:rsid w:val="008D69C3"/>
    <w:rsid w:val="008D6DB9"/>
    <w:rsid w:val="008D6E28"/>
    <w:rsid w:val="008E06BB"/>
    <w:rsid w:val="008E08A8"/>
    <w:rsid w:val="008E0F13"/>
    <w:rsid w:val="008E1A11"/>
    <w:rsid w:val="008E1ACA"/>
    <w:rsid w:val="008E1EAA"/>
    <w:rsid w:val="008E2BA5"/>
    <w:rsid w:val="008E2FF9"/>
    <w:rsid w:val="008E3361"/>
    <w:rsid w:val="008E3D3A"/>
    <w:rsid w:val="008E4DCB"/>
    <w:rsid w:val="008E55B4"/>
    <w:rsid w:val="008E58C8"/>
    <w:rsid w:val="008E64B4"/>
    <w:rsid w:val="008E64F5"/>
    <w:rsid w:val="008F00A6"/>
    <w:rsid w:val="008F4407"/>
    <w:rsid w:val="008F5245"/>
    <w:rsid w:val="008F555D"/>
    <w:rsid w:val="008F70A7"/>
    <w:rsid w:val="008F7D4D"/>
    <w:rsid w:val="009005D0"/>
    <w:rsid w:val="00900DF7"/>
    <w:rsid w:val="009015DB"/>
    <w:rsid w:val="00901714"/>
    <w:rsid w:val="00903A80"/>
    <w:rsid w:val="0090439C"/>
    <w:rsid w:val="009069A8"/>
    <w:rsid w:val="0091093B"/>
    <w:rsid w:val="00912316"/>
    <w:rsid w:val="0091279D"/>
    <w:rsid w:val="00913B4E"/>
    <w:rsid w:val="00913BBD"/>
    <w:rsid w:val="009166D6"/>
    <w:rsid w:val="00916E15"/>
    <w:rsid w:val="009178A0"/>
    <w:rsid w:val="00920563"/>
    <w:rsid w:val="00921383"/>
    <w:rsid w:val="0092347E"/>
    <w:rsid w:val="00923740"/>
    <w:rsid w:val="0092377F"/>
    <w:rsid w:val="0092381F"/>
    <w:rsid w:val="00923F80"/>
    <w:rsid w:val="0092417F"/>
    <w:rsid w:val="00925295"/>
    <w:rsid w:val="00925308"/>
    <w:rsid w:val="00925767"/>
    <w:rsid w:val="00926428"/>
    <w:rsid w:val="00926B75"/>
    <w:rsid w:val="00926FD5"/>
    <w:rsid w:val="00927CF2"/>
    <w:rsid w:val="00927F48"/>
    <w:rsid w:val="0093106E"/>
    <w:rsid w:val="00931510"/>
    <w:rsid w:val="009343F5"/>
    <w:rsid w:val="009345CB"/>
    <w:rsid w:val="00934DBC"/>
    <w:rsid w:val="00935365"/>
    <w:rsid w:val="00935397"/>
    <w:rsid w:val="009355C9"/>
    <w:rsid w:val="0093564C"/>
    <w:rsid w:val="0093576C"/>
    <w:rsid w:val="00935EA7"/>
    <w:rsid w:val="00936768"/>
    <w:rsid w:val="009407F1"/>
    <w:rsid w:val="00942878"/>
    <w:rsid w:val="00942AA8"/>
    <w:rsid w:val="00942ACC"/>
    <w:rsid w:val="009457FF"/>
    <w:rsid w:val="00947693"/>
    <w:rsid w:val="00950D35"/>
    <w:rsid w:val="00952FA0"/>
    <w:rsid w:val="0095449D"/>
    <w:rsid w:val="00954642"/>
    <w:rsid w:val="00955045"/>
    <w:rsid w:val="00955050"/>
    <w:rsid w:val="00955142"/>
    <w:rsid w:val="00955495"/>
    <w:rsid w:val="00955DF3"/>
    <w:rsid w:val="00955F2A"/>
    <w:rsid w:val="009572C2"/>
    <w:rsid w:val="0096116B"/>
    <w:rsid w:val="00961D13"/>
    <w:rsid w:val="009634DC"/>
    <w:rsid w:val="00963792"/>
    <w:rsid w:val="00964334"/>
    <w:rsid w:val="00965801"/>
    <w:rsid w:val="00967A9B"/>
    <w:rsid w:val="009705CE"/>
    <w:rsid w:val="009709A3"/>
    <w:rsid w:val="009715F8"/>
    <w:rsid w:val="00977C15"/>
    <w:rsid w:val="0098050B"/>
    <w:rsid w:val="00980CF8"/>
    <w:rsid w:val="00981DB1"/>
    <w:rsid w:val="00982BC4"/>
    <w:rsid w:val="0098545D"/>
    <w:rsid w:val="0098560E"/>
    <w:rsid w:val="00986846"/>
    <w:rsid w:val="009874B3"/>
    <w:rsid w:val="009902FF"/>
    <w:rsid w:val="00990760"/>
    <w:rsid w:val="00990E45"/>
    <w:rsid w:val="00991863"/>
    <w:rsid w:val="009919B3"/>
    <w:rsid w:val="00991C6A"/>
    <w:rsid w:val="00991F40"/>
    <w:rsid w:val="00992930"/>
    <w:rsid w:val="00994AFA"/>
    <w:rsid w:val="00995578"/>
    <w:rsid w:val="009A0A09"/>
    <w:rsid w:val="009A22CE"/>
    <w:rsid w:val="009A2E53"/>
    <w:rsid w:val="009A563C"/>
    <w:rsid w:val="009A5B80"/>
    <w:rsid w:val="009A5C1E"/>
    <w:rsid w:val="009A6D33"/>
    <w:rsid w:val="009B1BB8"/>
    <w:rsid w:val="009B265C"/>
    <w:rsid w:val="009B2FB0"/>
    <w:rsid w:val="009B300C"/>
    <w:rsid w:val="009B35D9"/>
    <w:rsid w:val="009B4333"/>
    <w:rsid w:val="009B538B"/>
    <w:rsid w:val="009B6060"/>
    <w:rsid w:val="009B6251"/>
    <w:rsid w:val="009C075B"/>
    <w:rsid w:val="009C0FF9"/>
    <w:rsid w:val="009C1137"/>
    <w:rsid w:val="009C1B75"/>
    <w:rsid w:val="009C219D"/>
    <w:rsid w:val="009C41C1"/>
    <w:rsid w:val="009C5A96"/>
    <w:rsid w:val="009C5EBE"/>
    <w:rsid w:val="009C6EA5"/>
    <w:rsid w:val="009C7360"/>
    <w:rsid w:val="009C7A78"/>
    <w:rsid w:val="009D0B95"/>
    <w:rsid w:val="009D0BDB"/>
    <w:rsid w:val="009D0EA6"/>
    <w:rsid w:val="009D31B5"/>
    <w:rsid w:val="009D3623"/>
    <w:rsid w:val="009D6FF5"/>
    <w:rsid w:val="009D7690"/>
    <w:rsid w:val="009D7A7E"/>
    <w:rsid w:val="009E009E"/>
    <w:rsid w:val="009E0455"/>
    <w:rsid w:val="009E20AC"/>
    <w:rsid w:val="009E3274"/>
    <w:rsid w:val="009E3FA5"/>
    <w:rsid w:val="009E62B2"/>
    <w:rsid w:val="009E7AA2"/>
    <w:rsid w:val="009F0559"/>
    <w:rsid w:val="009F0595"/>
    <w:rsid w:val="009F265A"/>
    <w:rsid w:val="009F586E"/>
    <w:rsid w:val="009F67A1"/>
    <w:rsid w:val="009F6F70"/>
    <w:rsid w:val="009F70A1"/>
    <w:rsid w:val="00A00E2B"/>
    <w:rsid w:val="00A00FD2"/>
    <w:rsid w:val="00A017E6"/>
    <w:rsid w:val="00A018ED"/>
    <w:rsid w:val="00A03723"/>
    <w:rsid w:val="00A04E1E"/>
    <w:rsid w:val="00A04FE1"/>
    <w:rsid w:val="00A0533B"/>
    <w:rsid w:val="00A05D54"/>
    <w:rsid w:val="00A06343"/>
    <w:rsid w:val="00A067B3"/>
    <w:rsid w:val="00A0741B"/>
    <w:rsid w:val="00A07453"/>
    <w:rsid w:val="00A10417"/>
    <w:rsid w:val="00A10D8B"/>
    <w:rsid w:val="00A10E51"/>
    <w:rsid w:val="00A12BFE"/>
    <w:rsid w:val="00A13FF0"/>
    <w:rsid w:val="00A140AA"/>
    <w:rsid w:val="00A142AA"/>
    <w:rsid w:val="00A142AE"/>
    <w:rsid w:val="00A14782"/>
    <w:rsid w:val="00A167CD"/>
    <w:rsid w:val="00A17138"/>
    <w:rsid w:val="00A17A88"/>
    <w:rsid w:val="00A22D30"/>
    <w:rsid w:val="00A23566"/>
    <w:rsid w:val="00A23DBB"/>
    <w:rsid w:val="00A241D0"/>
    <w:rsid w:val="00A243C9"/>
    <w:rsid w:val="00A2496E"/>
    <w:rsid w:val="00A25616"/>
    <w:rsid w:val="00A2755A"/>
    <w:rsid w:val="00A303BA"/>
    <w:rsid w:val="00A309F7"/>
    <w:rsid w:val="00A31D4B"/>
    <w:rsid w:val="00A3366E"/>
    <w:rsid w:val="00A3367A"/>
    <w:rsid w:val="00A33F52"/>
    <w:rsid w:val="00A34277"/>
    <w:rsid w:val="00A34A41"/>
    <w:rsid w:val="00A355B2"/>
    <w:rsid w:val="00A35968"/>
    <w:rsid w:val="00A35DCD"/>
    <w:rsid w:val="00A370B3"/>
    <w:rsid w:val="00A4063B"/>
    <w:rsid w:val="00A41A29"/>
    <w:rsid w:val="00A41E63"/>
    <w:rsid w:val="00A428DF"/>
    <w:rsid w:val="00A42C0E"/>
    <w:rsid w:val="00A45021"/>
    <w:rsid w:val="00A452B6"/>
    <w:rsid w:val="00A4541A"/>
    <w:rsid w:val="00A45706"/>
    <w:rsid w:val="00A45C63"/>
    <w:rsid w:val="00A45D2C"/>
    <w:rsid w:val="00A460EF"/>
    <w:rsid w:val="00A46C67"/>
    <w:rsid w:val="00A47223"/>
    <w:rsid w:val="00A4738C"/>
    <w:rsid w:val="00A47474"/>
    <w:rsid w:val="00A50478"/>
    <w:rsid w:val="00A5236F"/>
    <w:rsid w:val="00A52C14"/>
    <w:rsid w:val="00A53608"/>
    <w:rsid w:val="00A577D1"/>
    <w:rsid w:val="00A579C8"/>
    <w:rsid w:val="00A57D45"/>
    <w:rsid w:val="00A60272"/>
    <w:rsid w:val="00A61BDD"/>
    <w:rsid w:val="00A6220A"/>
    <w:rsid w:val="00A64D62"/>
    <w:rsid w:val="00A6567C"/>
    <w:rsid w:val="00A65C83"/>
    <w:rsid w:val="00A6761D"/>
    <w:rsid w:val="00A70D1F"/>
    <w:rsid w:val="00A73C95"/>
    <w:rsid w:val="00A7501D"/>
    <w:rsid w:val="00A76922"/>
    <w:rsid w:val="00A773D2"/>
    <w:rsid w:val="00A77866"/>
    <w:rsid w:val="00A808B9"/>
    <w:rsid w:val="00A80AA1"/>
    <w:rsid w:val="00A8404F"/>
    <w:rsid w:val="00A85B26"/>
    <w:rsid w:val="00A86199"/>
    <w:rsid w:val="00A86578"/>
    <w:rsid w:val="00A86E59"/>
    <w:rsid w:val="00A909AD"/>
    <w:rsid w:val="00A90BDC"/>
    <w:rsid w:val="00A90C27"/>
    <w:rsid w:val="00A93338"/>
    <w:rsid w:val="00A93701"/>
    <w:rsid w:val="00A9377B"/>
    <w:rsid w:val="00A950FC"/>
    <w:rsid w:val="00A953E0"/>
    <w:rsid w:val="00A964FB"/>
    <w:rsid w:val="00A96E7B"/>
    <w:rsid w:val="00A96F30"/>
    <w:rsid w:val="00A97F15"/>
    <w:rsid w:val="00AA0001"/>
    <w:rsid w:val="00AA1528"/>
    <w:rsid w:val="00AA3C9D"/>
    <w:rsid w:val="00AA52B1"/>
    <w:rsid w:val="00AA6225"/>
    <w:rsid w:val="00AA66EE"/>
    <w:rsid w:val="00AA7B3C"/>
    <w:rsid w:val="00AA7D11"/>
    <w:rsid w:val="00AB0325"/>
    <w:rsid w:val="00AB1AF6"/>
    <w:rsid w:val="00AB25EF"/>
    <w:rsid w:val="00AB2FFA"/>
    <w:rsid w:val="00AB41CF"/>
    <w:rsid w:val="00AB44A9"/>
    <w:rsid w:val="00AB57C6"/>
    <w:rsid w:val="00AB5BC9"/>
    <w:rsid w:val="00AB60BB"/>
    <w:rsid w:val="00AC17B7"/>
    <w:rsid w:val="00AC1AEF"/>
    <w:rsid w:val="00AC1B82"/>
    <w:rsid w:val="00AC1D54"/>
    <w:rsid w:val="00AC2F5B"/>
    <w:rsid w:val="00AC384E"/>
    <w:rsid w:val="00AC42C0"/>
    <w:rsid w:val="00AC53FA"/>
    <w:rsid w:val="00AC7CDC"/>
    <w:rsid w:val="00AD0DD4"/>
    <w:rsid w:val="00AD1532"/>
    <w:rsid w:val="00AD1D87"/>
    <w:rsid w:val="00AD433A"/>
    <w:rsid w:val="00AD48BF"/>
    <w:rsid w:val="00AD7BC4"/>
    <w:rsid w:val="00AD7CBA"/>
    <w:rsid w:val="00AD7CC0"/>
    <w:rsid w:val="00AE0230"/>
    <w:rsid w:val="00AE140F"/>
    <w:rsid w:val="00AE179E"/>
    <w:rsid w:val="00AE29EC"/>
    <w:rsid w:val="00AE2AC4"/>
    <w:rsid w:val="00AE3421"/>
    <w:rsid w:val="00AE346F"/>
    <w:rsid w:val="00AE51EF"/>
    <w:rsid w:val="00AE68C5"/>
    <w:rsid w:val="00AF1693"/>
    <w:rsid w:val="00AF1F7A"/>
    <w:rsid w:val="00AF2242"/>
    <w:rsid w:val="00AF268D"/>
    <w:rsid w:val="00AF50D9"/>
    <w:rsid w:val="00AF55B7"/>
    <w:rsid w:val="00AF5B05"/>
    <w:rsid w:val="00AF6399"/>
    <w:rsid w:val="00AF70A5"/>
    <w:rsid w:val="00AF7849"/>
    <w:rsid w:val="00B01133"/>
    <w:rsid w:val="00B0127B"/>
    <w:rsid w:val="00B014E7"/>
    <w:rsid w:val="00B017DD"/>
    <w:rsid w:val="00B025AD"/>
    <w:rsid w:val="00B03664"/>
    <w:rsid w:val="00B039D6"/>
    <w:rsid w:val="00B04372"/>
    <w:rsid w:val="00B061C0"/>
    <w:rsid w:val="00B103D6"/>
    <w:rsid w:val="00B109F5"/>
    <w:rsid w:val="00B1262F"/>
    <w:rsid w:val="00B1460B"/>
    <w:rsid w:val="00B15F5D"/>
    <w:rsid w:val="00B15F8F"/>
    <w:rsid w:val="00B1619F"/>
    <w:rsid w:val="00B17B63"/>
    <w:rsid w:val="00B222F9"/>
    <w:rsid w:val="00B22C36"/>
    <w:rsid w:val="00B23304"/>
    <w:rsid w:val="00B25A2C"/>
    <w:rsid w:val="00B25B5C"/>
    <w:rsid w:val="00B2660F"/>
    <w:rsid w:val="00B274CC"/>
    <w:rsid w:val="00B30833"/>
    <w:rsid w:val="00B30E6B"/>
    <w:rsid w:val="00B30FA2"/>
    <w:rsid w:val="00B320D6"/>
    <w:rsid w:val="00B32C41"/>
    <w:rsid w:val="00B34125"/>
    <w:rsid w:val="00B3434A"/>
    <w:rsid w:val="00B377E5"/>
    <w:rsid w:val="00B41136"/>
    <w:rsid w:val="00B42E4B"/>
    <w:rsid w:val="00B452DD"/>
    <w:rsid w:val="00B45368"/>
    <w:rsid w:val="00B46383"/>
    <w:rsid w:val="00B46FC9"/>
    <w:rsid w:val="00B472F0"/>
    <w:rsid w:val="00B50876"/>
    <w:rsid w:val="00B5128D"/>
    <w:rsid w:val="00B513A9"/>
    <w:rsid w:val="00B520E1"/>
    <w:rsid w:val="00B5244C"/>
    <w:rsid w:val="00B530B0"/>
    <w:rsid w:val="00B53579"/>
    <w:rsid w:val="00B5529E"/>
    <w:rsid w:val="00B5568D"/>
    <w:rsid w:val="00B55F89"/>
    <w:rsid w:val="00B56266"/>
    <w:rsid w:val="00B568DF"/>
    <w:rsid w:val="00B57716"/>
    <w:rsid w:val="00B63E0B"/>
    <w:rsid w:val="00B640E2"/>
    <w:rsid w:val="00B64887"/>
    <w:rsid w:val="00B6562C"/>
    <w:rsid w:val="00B65E34"/>
    <w:rsid w:val="00B66131"/>
    <w:rsid w:val="00B6616F"/>
    <w:rsid w:val="00B663CA"/>
    <w:rsid w:val="00B670CC"/>
    <w:rsid w:val="00B70372"/>
    <w:rsid w:val="00B70880"/>
    <w:rsid w:val="00B708F8"/>
    <w:rsid w:val="00B73D49"/>
    <w:rsid w:val="00B76053"/>
    <w:rsid w:val="00B82DEF"/>
    <w:rsid w:val="00B85356"/>
    <w:rsid w:val="00B85779"/>
    <w:rsid w:val="00B8581D"/>
    <w:rsid w:val="00B86CC3"/>
    <w:rsid w:val="00B86F0C"/>
    <w:rsid w:val="00B87882"/>
    <w:rsid w:val="00B9184B"/>
    <w:rsid w:val="00B91D43"/>
    <w:rsid w:val="00B9354E"/>
    <w:rsid w:val="00B94997"/>
    <w:rsid w:val="00B95A89"/>
    <w:rsid w:val="00B970C3"/>
    <w:rsid w:val="00B975DF"/>
    <w:rsid w:val="00BA0D10"/>
    <w:rsid w:val="00BA1EBD"/>
    <w:rsid w:val="00BA20DC"/>
    <w:rsid w:val="00BA2619"/>
    <w:rsid w:val="00BA39EA"/>
    <w:rsid w:val="00BA6158"/>
    <w:rsid w:val="00BA6857"/>
    <w:rsid w:val="00BA6AF7"/>
    <w:rsid w:val="00BA73AE"/>
    <w:rsid w:val="00BA7684"/>
    <w:rsid w:val="00BA7BE4"/>
    <w:rsid w:val="00BA7F61"/>
    <w:rsid w:val="00BB15FE"/>
    <w:rsid w:val="00BB1B7D"/>
    <w:rsid w:val="00BB2B6C"/>
    <w:rsid w:val="00BB4D02"/>
    <w:rsid w:val="00BC049D"/>
    <w:rsid w:val="00BC09D6"/>
    <w:rsid w:val="00BC0D3D"/>
    <w:rsid w:val="00BC0E49"/>
    <w:rsid w:val="00BC1D1C"/>
    <w:rsid w:val="00BC26A8"/>
    <w:rsid w:val="00BC400B"/>
    <w:rsid w:val="00BC40B3"/>
    <w:rsid w:val="00BC7AE8"/>
    <w:rsid w:val="00BC7DF8"/>
    <w:rsid w:val="00BD001D"/>
    <w:rsid w:val="00BD0E12"/>
    <w:rsid w:val="00BD1B60"/>
    <w:rsid w:val="00BD2C50"/>
    <w:rsid w:val="00BD2E91"/>
    <w:rsid w:val="00BD3027"/>
    <w:rsid w:val="00BD3735"/>
    <w:rsid w:val="00BD3B86"/>
    <w:rsid w:val="00BD47E6"/>
    <w:rsid w:val="00BD4DF3"/>
    <w:rsid w:val="00BD58F0"/>
    <w:rsid w:val="00BD593F"/>
    <w:rsid w:val="00BD6AC5"/>
    <w:rsid w:val="00BD7063"/>
    <w:rsid w:val="00BE0436"/>
    <w:rsid w:val="00BE2FD2"/>
    <w:rsid w:val="00BE4344"/>
    <w:rsid w:val="00BE4EFF"/>
    <w:rsid w:val="00BE501F"/>
    <w:rsid w:val="00BE5866"/>
    <w:rsid w:val="00BE6EE4"/>
    <w:rsid w:val="00BE7945"/>
    <w:rsid w:val="00BE7F70"/>
    <w:rsid w:val="00BF069C"/>
    <w:rsid w:val="00BF06E1"/>
    <w:rsid w:val="00BF1874"/>
    <w:rsid w:val="00BF1EF8"/>
    <w:rsid w:val="00BF2DAF"/>
    <w:rsid w:val="00BF2F30"/>
    <w:rsid w:val="00BF3E51"/>
    <w:rsid w:val="00BF46B4"/>
    <w:rsid w:val="00BF5AF8"/>
    <w:rsid w:val="00BF6256"/>
    <w:rsid w:val="00BF625E"/>
    <w:rsid w:val="00BF68A3"/>
    <w:rsid w:val="00BF7202"/>
    <w:rsid w:val="00C017A8"/>
    <w:rsid w:val="00C01AE1"/>
    <w:rsid w:val="00C03A40"/>
    <w:rsid w:val="00C04C32"/>
    <w:rsid w:val="00C05AAB"/>
    <w:rsid w:val="00C05C43"/>
    <w:rsid w:val="00C06C2F"/>
    <w:rsid w:val="00C07EDE"/>
    <w:rsid w:val="00C1051A"/>
    <w:rsid w:val="00C12B63"/>
    <w:rsid w:val="00C13789"/>
    <w:rsid w:val="00C15921"/>
    <w:rsid w:val="00C15D6F"/>
    <w:rsid w:val="00C20AB9"/>
    <w:rsid w:val="00C21BCF"/>
    <w:rsid w:val="00C21D2A"/>
    <w:rsid w:val="00C21FF0"/>
    <w:rsid w:val="00C24503"/>
    <w:rsid w:val="00C24602"/>
    <w:rsid w:val="00C25E49"/>
    <w:rsid w:val="00C26764"/>
    <w:rsid w:val="00C272AB"/>
    <w:rsid w:val="00C27DBD"/>
    <w:rsid w:val="00C30CFE"/>
    <w:rsid w:val="00C31E1C"/>
    <w:rsid w:val="00C3239D"/>
    <w:rsid w:val="00C33439"/>
    <w:rsid w:val="00C3543C"/>
    <w:rsid w:val="00C36FC4"/>
    <w:rsid w:val="00C37961"/>
    <w:rsid w:val="00C37B96"/>
    <w:rsid w:val="00C400B9"/>
    <w:rsid w:val="00C40E77"/>
    <w:rsid w:val="00C4178D"/>
    <w:rsid w:val="00C42271"/>
    <w:rsid w:val="00C43847"/>
    <w:rsid w:val="00C44028"/>
    <w:rsid w:val="00C44945"/>
    <w:rsid w:val="00C45100"/>
    <w:rsid w:val="00C47A15"/>
    <w:rsid w:val="00C52316"/>
    <w:rsid w:val="00C52739"/>
    <w:rsid w:val="00C52A3A"/>
    <w:rsid w:val="00C53CFA"/>
    <w:rsid w:val="00C571E6"/>
    <w:rsid w:val="00C572F6"/>
    <w:rsid w:val="00C57A9B"/>
    <w:rsid w:val="00C60693"/>
    <w:rsid w:val="00C60786"/>
    <w:rsid w:val="00C60AB9"/>
    <w:rsid w:val="00C61498"/>
    <w:rsid w:val="00C62C04"/>
    <w:rsid w:val="00C62E00"/>
    <w:rsid w:val="00C63310"/>
    <w:rsid w:val="00C6462B"/>
    <w:rsid w:val="00C64811"/>
    <w:rsid w:val="00C65C25"/>
    <w:rsid w:val="00C66553"/>
    <w:rsid w:val="00C676B2"/>
    <w:rsid w:val="00C71441"/>
    <w:rsid w:val="00C7173D"/>
    <w:rsid w:val="00C72C6F"/>
    <w:rsid w:val="00C73DF0"/>
    <w:rsid w:val="00C74B5F"/>
    <w:rsid w:val="00C76CC9"/>
    <w:rsid w:val="00C7715E"/>
    <w:rsid w:val="00C7726F"/>
    <w:rsid w:val="00C773B7"/>
    <w:rsid w:val="00C773F4"/>
    <w:rsid w:val="00C7752E"/>
    <w:rsid w:val="00C803EA"/>
    <w:rsid w:val="00C80731"/>
    <w:rsid w:val="00C81CAC"/>
    <w:rsid w:val="00C822A2"/>
    <w:rsid w:val="00C83CE7"/>
    <w:rsid w:val="00C84D69"/>
    <w:rsid w:val="00C8580A"/>
    <w:rsid w:val="00C858EA"/>
    <w:rsid w:val="00C859B8"/>
    <w:rsid w:val="00C85F28"/>
    <w:rsid w:val="00C86C8D"/>
    <w:rsid w:val="00C92225"/>
    <w:rsid w:val="00C92ED7"/>
    <w:rsid w:val="00C92F27"/>
    <w:rsid w:val="00C946AC"/>
    <w:rsid w:val="00C9502E"/>
    <w:rsid w:val="00C952F7"/>
    <w:rsid w:val="00C954AA"/>
    <w:rsid w:val="00C97CD3"/>
    <w:rsid w:val="00CA020D"/>
    <w:rsid w:val="00CA1222"/>
    <w:rsid w:val="00CA3EB3"/>
    <w:rsid w:val="00CA49A5"/>
    <w:rsid w:val="00CA7C3A"/>
    <w:rsid w:val="00CB000D"/>
    <w:rsid w:val="00CB0615"/>
    <w:rsid w:val="00CB0850"/>
    <w:rsid w:val="00CB159B"/>
    <w:rsid w:val="00CB195D"/>
    <w:rsid w:val="00CB3CA2"/>
    <w:rsid w:val="00CB3D29"/>
    <w:rsid w:val="00CB48E2"/>
    <w:rsid w:val="00CB517D"/>
    <w:rsid w:val="00CB5C1D"/>
    <w:rsid w:val="00CB6726"/>
    <w:rsid w:val="00CC0089"/>
    <w:rsid w:val="00CC1A03"/>
    <w:rsid w:val="00CC21E0"/>
    <w:rsid w:val="00CC2CCE"/>
    <w:rsid w:val="00CC34B5"/>
    <w:rsid w:val="00CC4675"/>
    <w:rsid w:val="00CC5741"/>
    <w:rsid w:val="00CC5A81"/>
    <w:rsid w:val="00CC6807"/>
    <w:rsid w:val="00CC6CF7"/>
    <w:rsid w:val="00CC7B38"/>
    <w:rsid w:val="00CD0719"/>
    <w:rsid w:val="00CD16D8"/>
    <w:rsid w:val="00CD1751"/>
    <w:rsid w:val="00CD2903"/>
    <w:rsid w:val="00CD332A"/>
    <w:rsid w:val="00CD3394"/>
    <w:rsid w:val="00CD3B87"/>
    <w:rsid w:val="00CD3F91"/>
    <w:rsid w:val="00CD653E"/>
    <w:rsid w:val="00CD75FB"/>
    <w:rsid w:val="00CE170D"/>
    <w:rsid w:val="00CE1C93"/>
    <w:rsid w:val="00CE2BF6"/>
    <w:rsid w:val="00CE3557"/>
    <w:rsid w:val="00CE4148"/>
    <w:rsid w:val="00CE46E6"/>
    <w:rsid w:val="00CE612A"/>
    <w:rsid w:val="00CE6372"/>
    <w:rsid w:val="00CE6AFD"/>
    <w:rsid w:val="00CE6D6E"/>
    <w:rsid w:val="00CF08CB"/>
    <w:rsid w:val="00CF130D"/>
    <w:rsid w:val="00CF192F"/>
    <w:rsid w:val="00CF1BEE"/>
    <w:rsid w:val="00CF4B58"/>
    <w:rsid w:val="00CF6AE0"/>
    <w:rsid w:val="00CF7B66"/>
    <w:rsid w:val="00D0117F"/>
    <w:rsid w:val="00D017BB"/>
    <w:rsid w:val="00D01C25"/>
    <w:rsid w:val="00D01CE4"/>
    <w:rsid w:val="00D02272"/>
    <w:rsid w:val="00D02E5F"/>
    <w:rsid w:val="00D047A2"/>
    <w:rsid w:val="00D047EA"/>
    <w:rsid w:val="00D050A3"/>
    <w:rsid w:val="00D058E1"/>
    <w:rsid w:val="00D10C4C"/>
    <w:rsid w:val="00D112BA"/>
    <w:rsid w:val="00D11D83"/>
    <w:rsid w:val="00D12C13"/>
    <w:rsid w:val="00D13C86"/>
    <w:rsid w:val="00D15752"/>
    <w:rsid w:val="00D167A1"/>
    <w:rsid w:val="00D17990"/>
    <w:rsid w:val="00D17C95"/>
    <w:rsid w:val="00D2000F"/>
    <w:rsid w:val="00D204B3"/>
    <w:rsid w:val="00D21845"/>
    <w:rsid w:val="00D21C72"/>
    <w:rsid w:val="00D224D0"/>
    <w:rsid w:val="00D22C98"/>
    <w:rsid w:val="00D24B57"/>
    <w:rsid w:val="00D24C1E"/>
    <w:rsid w:val="00D25354"/>
    <w:rsid w:val="00D262E1"/>
    <w:rsid w:val="00D26382"/>
    <w:rsid w:val="00D264A9"/>
    <w:rsid w:val="00D26F8D"/>
    <w:rsid w:val="00D27194"/>
    <w:rsid w:val="00D27498"/>
    <w:rsid w:val="00D306E0"/>
    <w:rsid w:val="00D30AAE"/>
    <w:rsid w:val="00D31BC3"/>
    <w:rsid w:val="00D32515"/>
    <w:rsid w:val="00D34248"/>
    <w:rsid w:val="00D36456"/>
    <w:rsid w:val="00D3683F"/>
    <w:rsid w:val="00D401E8"/>
    <w:rsid w:val="00D415BD"/>
    <w:rsid w:val="00D4358A"/>
    <w:rsid w:val="00D43C73"/>
    <w:rsid w:val="00D43F79"/>
    <w:rsid w:val="00D44CAC"/>
    <w:rsid w:val="00D45F1F"/>
    <w:rsid w:val="00D46094"/>
    <w:rsid w:val="00D46E0E"/>
    <w:rsid w:val="00D478EA"/>
    <w:rsid w:val="00D47FE0"/>
    <w:rsid w:val="00D5186C"/>
    <w:rsid w:val="00D52C7C"/>
    <w:rsid w:val="00D54462"/>
    <w:rsid w:val="00D5457F"/>
    <w:rsid w:val="00D54777"/>
    <w:rsid w:val="00D549E3"/>
    <w:rsid w:val="00D55271"/>
    <w:rsid w:val="00D56ADF"/>
    <w:rsid w:val="00D56F64"/>
    <w:rsid w:val="00D57BDD"/>
    <w:rsid w:val="00D607D9"/>
    <w:rsid w:val="00D611EC"/>
    <w:rsid w:val="00D61E49"/>
    <w:rsid w:val="00D626B9"/>
    <w:rsid w:val="00D633C0"/>
    <w:rsid w:val="00D643D8"/>
    <w:rsid w:val="00D64EF0"/>
    <w:rsid w:val="00D65471"/>
    <w:rsid w:val="00D658A9"/>
    <w:rsid w:val="00D65D7C"/>
    <w:rsid w:val="00D660E7"/>
    <w:rsid w:val="00D72125"/>
    <w:rsid w:val="00D73715"/>
    <w:rsid w:val="00D73966"/>
    <w:rsid w:val="00D73E0B"/>
    <w:rsid w:val="00D741FE"/>
    <w:rsid w:val="00D7533C"/>
    <w:rsid w:val="00D75600"/>
    <w:rsid w:val="00D8030C"/>
    <w:rsid w:val="00D82577"/>
    <w:rsid w:val="00D82AD8"/>
    <w:rsid w:val="00D83F20"/>
    <w:rsid w:val="00D85AAE"/>
    <w:rsid w:val="00D8710D"/>
    <w:rsid w:val="00D87823"/>
    <w:rsid w:val="00D90982"/>
    <w:rsid w:val="00D909D1"/>
    <w:rsid w:val="00D93251"/>
    <w:rsid w:val="00D93395"/>
    <w:rsid w:val="00D9357A"/>
    <w:rsid w:val="00D936DC"/>
    <w:rsid w:val="00D940B5"/>
    <w:rsid w:val="00D9694D"/>
    <w:rsid w:val="00D96F28"/>
    <w:rsid w:val="00D975F6"/>
    <w:rsid w:val="00DA08A3"/>
    <w:rsid w:val="00DA24F0"/>
    <w:rsid w:val="00DA2C0C"/>
    <w:rsid w:val="00DA359F"/>
    <w:rsid w:val="00DA3898"/>
    <w:rsid w:val="00DA4F0B"/>
    <w:rsid w:val="00DA532F"/>
    <w:rsid w:val="00DA61A4"/>
    <w:rsid w:val="00DA7483"/>
    <w:rsid w:val="00DA79C7"/>
    <w:rsid w:val="00DA79F5"/>
    <w:rsid w:val="00DB0D37"/>
    <w:rsid w:val="00DB1557"/>
    <w:rsid w:val="00DB222E"/>
    <w:rsid w:val="00DB319A"/>
    <w:rsid w:val="00DB4079"/>
    <w:rsid w:val="00DB4733"/>
    <w:rsid w:val="00DB4746"/>
    <w:rsid w:val="00DB5DEA"/>
    <w:rsid w:val="00DB6C20"/>
    <w:rsid w:val="00DB72E5"/>
    <w:rsid w:val="00DB7883"/>
    <w:rsid w:val="00DB7C31"/>
    <w:rsid w:val="00DC0264"/>
    <w:rsid w:val="00DC6D78"/>
    <w:rsid w:val="00DD031D"/>
    <w:rsid w:val="00DD03DB"/>
    <w:rsid w:val="00DD09F6"/>
    <w:rsid w:val="00DD1120"/>
    <w:rsid w:val="00DD1180"/>
    <w:rsid w:val="00DD12F8"/>
    <w:rsid w:val="00DD1B7D"/>
    <w:rsid w:val="00DD21A3"/>
    <w:rsid w:val="00DD29A1"/>
    <w:rsid w:val="00DD2B79"/>
    <w:rsid w:val="00DD59D4"/>
    <w:rsid w:val="00DD5E22"/>
    <w:rsid w:val="00DD61FF"/>
    <w:rsid w:val="00DD6893"/>
    <w:rsid w:val="00DE126F"/>
    <w:rsid w:val="00DE1A05"/>
    <w:rsid w:val="00DE2A94"/>
    <w:rsid w:val="00DE5C8A"/>
    <w:rsid w:val="00DE72B8"/>
    <w:rsid w:val="00DF0958"/>
    <w:rsid w:val="00DF2318"/>
    <w:rsid w:val="00DF4080"/>
    <w:rsid w:val="00DF5344"/>
    <w:rsid w:val="00DF6B6D"/>
    <w:rsid w:val="00DF7634"/>
    <w:rsid w:val="00E00183"/>
    <w:rsid w:val="00E00532"/>
    <w:rsid w:val="00E014B1"/>
    <w:rsid w:val="00E01C38"/>
    <w:rsid w:val="00E02D66"/>
    <w:rsid w:val="00E02E93"/>
    <w:rsid w:val="00E03135"/>
    <w:rsid w:val="00E03FBB"/>
    <w:rsid w:val="00E04E14"/>
    <w:rsid w:val="00E05675"/>
    <w:rsid w:val="00E076EC"/>
    <w:rsid w:val="00E10965"/>
    <w:rsid w:val="00E10D02"/>
    <w:rsid w:val="00E11348"/>
    <w:rsid w:val="00E1192B"/>
    <w:rsid w:val="00E11CA0"/>
    <w:rsid w:val="00E11E9D"/>
    <w:rsid w:val="00E120B1"/>
    <w:rsid w:val="00E12166"/>
    <w:rsid w:val="00E1377F"/>
    <w:rsid w:val="00E13FBC"/>
    <w:rsid w:val="00E15615"/>
    <w:rsid w:val="00E16BF3"/>
    <w:rsid w:val="00E17955"/>
    <w:rsid w:val="00E208F5"/>
    <w:rsid w:val="00E21364"/>
    <w:rsid w:val="00E2144A"/>
    <w:rsid w:val="00E217A2"/>
    <w:rsid w:val="00E2262B"/>
    <w:rsid w:val="00E2340A"/>
    <w:rsid w:val="00E23432"/>
    <w:rsid w:val="00E23795"/>
    <w:rsid w:val="00E24F2B"/>
    <w:rsid w:val="00E24F90"/>
    <w:rsid w:val="00E27ED8"/>
    <w:rsid w:val="00E30C68"/>
    <w:rsid w:val="00E31578"/>
    <w:rsid w:val="00E3346A"/>
    <w:rsid w:val="00E33615"/>
    <w:rsid w:val="00E33808"/>
    <w:rsid w:val="00E36311"/>
    <w:rsid w:val="00E36505"/>
    <w:rsid w:val="00E3699E"/>
    <w:rsid w:val="00E42FBA"/>
    <w:rsid w:val="00E43E8B"/>
    <w:rsid w:val="00E45B01"/>
    <w:rsid w:val="00E47F53"/>
    <w:rsid w:val="00E5011A"/>
    <w:rsid w:val="00E50B63"/>
    <w:rsid w:val="00E50DE5"/>
    <w:rsid w:val="00E50EB4"/>
    <w:rsid w:val="00E526C1"/>
    <w:rsid w:val="00E5390A"/>
    <w:rsid w:val="00E54550"/>
    <w:rsid w:val="00E56691"/>
    <w:rsid w:val="00E56BD4"/>
    <w:rsid w:val="00E57897"/>
    <w:rsid w:val="00E60648"/>
    <w:rsid w:val="00E60C4C"/>
    <w:rsid w:val="00E61CF1"/>
    <w:rsid w:val="00E61F14"/>
    <w:rsid w:val="00E6249E"/>
    <w:rsid w:val="00E62B69"/>
    <w:rsid w:val="00E63DCC"/>
    <w:rsid w:val="00E65055"/>
    <w:rsid w:val="00E65541"/>
    <w:rsid w:val="00E6609F"/>
    <w:rsid w:val="00E6783F"/>
    <w:rsid w:val="00E678D0"/>
    <w:rsid w:val="00E67A9C"/>
    <w:rsid w:val="00E71B10"/>
    <w:rsid w:val="00E723A5"/>
    <w:rsid w:val="00E724E3"/>
    <w:rsid w:val="00E73B7D"/>
    <w:rsid w:val="00E77626"/>
    <w:rsid w:val="00E80EA3"/>
    <w:rsid w:val="00E81F6D"/>
    <w:rsid w:val="00E83280"/>
    <w:rsid w:val="00E83829"/>
    <w:rsid w:val="00E83D22"/>
    <w:rsid w:val="00E83F0F"/>
    <w:rsid w:val="00E85B18"/>
    <w:rsid w:val="00E869D5"/>
    <w:rsid w:val="00E904E5"/>
    <w:rsid w:val="00E91CD0"/>
    <w:rsid w:val="00E91D70"/>
    <w:rsid w:val="00E9208F"/>
    <w:rsid w:val="00E938DE"/>
    <w:rsid w:val="00E93C9E"/>
    <w:rsid w:val="00E93D74"/>
    <w:rsid w:val="00E94C38"/>
    <w:rsid w:val="00E94EE6"/>
    <w:rsid w:val="00E95771"/>
    <w:rsid w:val="00E957CF"/>
    <w:rsid w:val="00E9604F"/>
    <w:rsid w:val="00E97359"/>
    <w:rsid w:val="00E97F6D"/>
    <w:rsid w:val="00EA0AB7"/>
    <w:rsid w:val="00EA110F"/>
    <w:rsid w:val="00EA19F9"/>
    <w:rsid w:val="00EA22CA"/>
    <w:rsid w:val="00EA2B41"/>
    <w:rsid w:val="00EA3C71"/>
    <w:rsid w:val="00EA4D0B"/>
    <w:rsid w:val="00EA55D9"/>
    <w:rsid w:val="00EA55FC"/>
    <w:rsid w:val="00EA7299"/>
    <w:rsid w:val="00EA7E82"/>
    <w:rsid w:val="00EB09B3"/>
    <w:rsid w:val="00EB09CB"/>
    <w:rsid w:val="00EB12F3"/>
    <w:rsid w:val="00EB15E9"/>
    <w:rsid w:val="00EB1983"/>
    <w:rsid w:val="00EB49E4"/>
    <w:rsid w:val="00EB52BA"/>
    <w:rsid w:val="00EB5821"/>
    <w:rsid w:val="00EB5CD2"/>
    <w:rsid w:val="00EB5E61"/>
    <w:rsid w:val="00EB7038"/>
    <w:rsid w:val="00EC00E3"/>
    <w:rsid w:val="00EC1E2B"/>
    <w:rsid w:val="00EC3C62"/>
    <w:rsid w:val="00EC73F6"/>
    <w:rsid w:val="00EC7CAD"/>
    <w:rsid w:val="00ED0015"/>
    <w:rsid w:val="00ED2AC3"/>
    <w:rsid w:val="00ED2D0B"/>
    <w:rsid w:val="00ED4969"/>
    <w:rsid w:val="00ED59A6"/>
    <w:rsid w:val="00ED5C4C"/>
    <w:rsid w:val="00ED71EE"/>
    <w:rsid w:val="00ED7438"/>
    <w:rsid w:val="00EE00D6"/>
    <w:rsid w:val="00EE04AC"/>
    <w:rsid w:val="00EE1D71"/>
    <w:rsid w:val="00EE2A26"/>
    <w:rsid w:val="00EE4B7C"/>
    <w:rsid w:val="00EE4E4A"/>
    <w:rsid w:val="00EE5A75"/>
    <w:rsid w:val="00EE672F"/>
    <w:rsid w:val="00EF03C2"/>
    <w:rsid w:val="00EF0471"/>
    <w:rsid w:val="00EF07E9"/>
    <w:rsid w:val="00EF11E4"/>
    <w:rsid w:val="00EF1914"/>
    <w:rsid w:val="00EF22A8"/>
    <w:rsid w:val="00EF28DA"/>
    <w:rsid w:val="00EF36F6"/>
    <w:rsid w:val="00EF64FB"/>
    <w:rsid w:val="00EF67F2"/>
    <w:rsid w:val="00EF6CC6"/>
    <w:rsid w:val="00EF7B6D"/>
    <w:rsid w:val="00EF7E13"/>
    <w:rsid w:val="00F0054F"/>
    <w:rsid w:val="00F00CAE"/>
    <w:rsid w:val="00F01105"/>
    <w:rsid w:val="00F018CF"/>
    <w:rsid w:val="00F018FF"/>
    <w:rsid w:val="00F01EA6"/>
    <w:rsid w:val="00F022F4"/>
    <w:rsid w:val="00F028A9"/>
    <w:rsid w:val="00F0579C"/>
    <w:rsid w:val="00F05872"/>
    <w:rsid w:val="00F0751F"/>
    <w:rsid w:val="00F13856"/>
    <w:rsid w:val="00F14090"/>
    <w:rsid w:val="00F14AB4"/>
    <w:rsid w:val="00F150D2"/>
    <w:rsid w:val="00F159CE"/>
    <w:rsid w:val="00F16C93"/>
    <w:rsid w:val="00F20F17"/>
    <w:rsid w:val="00F2100E"/>
    <w:rsid w:val="00F21E58"/>
    <w:rsid w:val="00F21E95"/>
    <w:rsid w:val="00F22B90"/>
    <w:rsid w:val="00F22F10"/>
    <w:rsid w:val="00F25602"/>
    <w:rsid w:val="00F25624"/>
    <w:rsid w:val="00F25D4D"/>
    <w:rsid w:val="00F25FBD"/>
    <w:rsid w:val="00F26D39"/>
    <w:rsid w:val="00F2748A"/>
    <w:rsid w:val="00F27785"/>
    <w:rsid w:val="00F27F22"/>
    <w:rsid w:val="00F30004"/>
    <w:rsid w:val="00F30A13"/>
    <w:rsid w:val="00F30DF4"/>
    <w:rsid w:val="00F31272"/>
    <w:rsid w:val="00F326F8"/>
    <w:rsid w:val="00F32A11"/>
    <w:rsid w:val="00F32E7A"/>
    <w:rsid w:val="00F331E3"/>
    <w:rsid w:val="00F3418E"/>
    <w:rsid w:val="00F34DD5"/>
    <w:rsid w:val="00F35C4F"/>
    <w:rsid w:val="00F3743B"/>
    <w:rsid w:val="00F37F1A"/>
    <w:rsid w:val="00F409B0"/>
    <w:rsid w:val="00F4259A"/>
    <w:rsid w:val="00F429E1"/>
    <w:rsid w:val="00F435BC"/>
    <w:rsid w:val="00F438B3"/>
    <w:rsid w:val="00F4468F"/>
    <w:rsid w:val="00F45281"/>
    <w:rsid w:val="00F46A36"/>
    <w:rsid w:val="00F5035A"/>
    <w:rsid w:val="00F508EE"/>
    <w:rsid w:val="00F51D6F"/>
    <w:rsid w:val="00F52766"/>
    <w:rsid w:val="00F54131"/>
    <w:rsid w:val="00F541D5"/>
    <w:rsid w:val="00F5427E"/>
    <w:rsid w:val="00F54FFF"/>
    <w:rsid w:val="00F55341"/>
    <w:rsid w:val="00F57490"/>
    <w:rsid w:val="00F60252"/>
    <w:rsid w:val="00F60C6F"/>
    <w:rsid w:val="00F6117E"/>
    <w:rsid w:val="00F62678"/>
    <w:rsid w:val="00F63118"/>
    <w:rsid w:val="00F645C1"/>
    <w:rsid w:val="00F701CE"/>
    <w:rsid w:val="00F7026C"/>
    <w:rsid w:val="00F703F5"/>
    <w:rsid w:val="00F7094D"/>
    <w:rsid w:val="00F70E0B"/>
    <w:rsid w:val="00F72488"/>
    <w:rsid w:val="00F72789"/>
    <w:rsid w:val="00F72C8F"/>
    <w:rsid w:val="00F72E0C"/>
    <w:rsid w:val="00F7324F"/>
    <w:rsid w:val="00F7452A"/>
    <w:rsid w:val="00F747C8"/>
    <w:rsid w:val="00F751CD"/>
    <w:rsid w:val="00F757FE"/>
    <w:rsid w:val="00F801FB"/>
    <w:rsid w:val="00F80A7E"/>
    <w:rsid w:val="00F8353B"/>
    <w:rsid w:val="00F84D55"/>
    <w:rsid w:val="00F852BB"/>
    <w:rsid w:val="00F8540B"/>
    <w:rsid w:val="00F873C1"/>
    <w:rsid w:val="00F90E6E"/>
    <w:rsid w:val="00F95266"/>
    <w:rsid w:val="00F95959"/>
    <w:rsid w:val="00F961D2"/>
    <w:rsid w:val="00F9711B"/>
    <w:rsid w:val="00FA06D3"/>
    <w:rsid w:val="00FA26EC"/>
    <w:rsid w:val="00FA276C"/>
    <w:rsid w:val="00FA2F96"/>
    <w:rsid w:val="00FA5B41"/>
    <w:rsid w:val="00FA5D53"/>
    <w:rsid w:val="00FA6FFF"/>
    <w:rsid w:val="00FA75E2"/>
    <w:rsid w:val="00FA7C07"/>
    <w:rsid w:val="00FB176C"/>
    <w:rsid w:val="00FB206A"/>
    <w:rsid w:val="00FB25C8"/>
    <w:rsid w:val="00FB501C"/>
    <w:rsid w:val="00FB71ED"/>
    <w:rsid w:val="00FB7F16"/>
    <w:rsid w:val="00FC1865"/>
    <w:rsid w:val="00FC20AF"/>
    <w:rsid w:val="00FC2240"/>
    <w:rsid w:val="00FC3377"/>
    <w:rsid w:val="00FC50E0"/>
    <w:rsid w:val="00FC5770"/>
    <w:rsid w:val="00FC5F4D"/>
    <w:rsid w:val="00FC63B0"/>
    <w:rsid w:val="00FC7A7C"/>
    <w:rsid w:val="00FD0006"/>
    <w:rsid w:val="00FD15B4"/>
    <w:rsid w:val="00FD1C10"/>
    <w:rsid w:val="00FD20B4"/>
    <w:rsid w:val="00FD2393"/>
    <w:rsid w:val="00FD26BC"/>
    <w:rsid w:val="00FD2F30"/>
    <w:rsid w:val="00FD34BF"/>
    <w:rsid w:val="00FD4065"/>
    <w:rsid w:val="00FD46D1"/>
    <w:rsid w:val="00FD6559"/>
    <w:rsid w:val="00FD6EDD"/>
    <w:rsid w:val="00FE147C"/>
    <w:rsid w:val="00FE2874"/>
    <w:rsid w:val="00FE445C"/>
    <w:rsid w:val="00FE495B"/>
    <w:rsid w:val="00FE5F09"/>
    <w:rsid w:val="00FE633C"/>
    <w:rsid w:val="00FF1523"/>
    <w:rsid w:val="00FF1DDC"/>
    <w:rsid w:val="00FF2283"/>
    <w:rsid w:val="00FF28D7"/>
    <w:rsid w:val="00FF51FE"/>
    <w:rsid w:val="00FF60FC"/>
    <w:rsid w:val="00FF6131"/>
    <w:rsid w:val="0138269E"/>
    <w:rsid w:val="01D069CC"/>
    <w:rsid w:val="01D6156E"/>
    <w:rsid w:val="02CD5CBA"/>
    <w:rsid w:val="02CE1439"/>
    <w:rsid w:val="02FC645E"/>
    <w:rsid w:val="054C237D"/>
    <w:rsid w:val="0572610A"/>
    <w:rsid w:val="0728323C"/>
    <w:rsid w:val="07430F64"/>
    <w:rsid w:val="08C83C4E"/>
    <w:rsid w:val="0975723D"/>
    <w:rsid w:val="0A125BD0"/>
    <w:rsid w:val="0ACE1AD0"/>
    <w:rsid w:val="0B3255EB"/>
    <w:rsid w:val="0C03128B"/>
    <w:rsid w:val="0CC32526"/>
    <w:rsid w:val="0DA23244"/>
    <w:rsid w:val="0DA523AC"/>
    <w:rsid w:val="0DF36D04"/>
    <w:rsid w:val="0F782AA2"/>
    <w:rsid w:val="105037A6"/>
    <w:rsid w:val="10ED736D"/>
    <w:rsid w:val="10F5305A"/>
    <w:rsid w:val="11485416"/>
    <w:rsid w:val="12FF5EB1"/>
    <w:rsid w:val="157439E3"/>
    <w:rsid w:val="173B00DC"/>
    <w:rsid w:val="18B05E18"/>
    <w:rsid w:val="190B1F77"/>
    <w:rsid w:val="1A153BDD"/>
    <w:rsid w:val="1A736194"/>
    <w:rsid w:val="1C267EA1"/>
    <w:rsid w:val="1C2D4497"/>
    <w:rsid w:val="1CA8454A"/>
    <w:rsid w:val="1D160523"/>
    <w:rsid w:val="1D705432"/>
    <w:rsid w:val="1D9B6904"/>
    <w:rsid w:val="1EE61502"/>
    <w:rsid w:val="1FA2081B"/>
    <w:rsid w:val="1FE27AB4"/>
    <w:rsid w:val="1FEE475F"/>
    <w:rsid w:val="202021AD"/>
    <w:rsid w:val="21871336"/>
    <w:rsid w:val="218A09DA"/>
    <w:rsid w:val="21E84955"/>
    <w:rsid w:val="23CE3BB5"/>
    <w:rsid w:val="24C37809"/>
    <w:rsid w:val="25743A80"/>
    <w:rsid w:val="26571502"/>
    <w:rsid w:val="26937BA5"/>
    <w:rsid w:val="28026C3E"/>
    <w:rsid w:val="28532B59"/>
    <w:rsid w:val="2D427FB0"/>
    <w:rsid w:val="2DBF38F0"/>
    <w:rsid w:val="2EB87589"/>
    <w:rsid w:val="2F1524FC"/>
    <w:rsid w:val="2F320153"/>
    <w:rsid w:val="300A7AE8"/>
    <w:rsid w:val="30456D66"/>
    <w:rsid w:val="314B7DAB"/>
    <w:rsid w:val="31C261F0"/>
    <w:rsid w:val="34715B79"/>
    <w:rsid w:val="35694C16"/>
    <w:rsid w:val="356D4A01"/>
    <w:rsid w:val="358A166A"/>
    <w:rsid w:val="38F83832"/>
    <w:rsid w:val="39411855"/>
    <w:rsid w:val="3A1C5838"/>
    <w:rsid w:val="3ABD1824"/>
    <w:rsid w:val="3B327284"/>
    <w:rsid w:val="3C0A6ABE"/>
    <w:rsid w:val="3C251269"/>
    <w:rsid w:val="3CAE1657"/>
    <w:rsid w:val="3E30452A"/>
    <w:rsid w:val="3FFC4A06"/>
    <w:rsid w:val="400A6319"/>
    <w:rsid w:val="41022E55"/>
    <w:rsid w:val="429B1C8C"/>
    <w:rsid w:val="42A95C9C"/>
    <w:rsid w:val="42BC2035"/>
    <w:rsid w:val="43840509"/>
    <w:rsid w:val="44CF2D3C"/>
    <w:rsid w:val="45C7408D"/>
    <w:rsid w:val="464734A7"/>
    <w:rsid w:val="46C34D1A"/>
    <w:rsid w:val="47E70703"/>
    <w:rsid w:val="4815368F"/>
    <w:rsid w:val="49D7638A"/>
    <w:rsid w:val="4AC736D3"/>
    <w:rsid w:val="4B447A65"/>
    <w:rsid w:val="4BA94209"/>
    <w:rsid w:val="4C260B18"/>
    <w:rsid w:val="4CC93B1A"/>
    <w:rsid w:val="4D8F639A"/>
    <w:rsid w:val="4DE75E0E"/>
    <w:rsid w:val="4F92403E"/>
    <w:rsid w:val="50991818"/>
    <w:rsid w:val="50E17063"/>
    <w:rsid w:val="52735567"/>
    <w:rsid w:val="527C33FB"/>
    <w:rsid w:val="52D7110C"/>
    <w:rsid w:val="532E768F"/>
    <w:rsid w:val="536E41A3"/>
    <w:rsid w:val="53F9132E"/>
    <w:rsid w:val="553B32D2"/>
    <w:rsid w:val="55B70436"/>
    <w:rsid w:val="55DC2824"/>
    <w:rsid w:val="56D9192C"/>
    <w:rsid w:val="572809EA"/>
    <w:rsid w:val="574B5E7D"/>
    <w:rsid w:val="5816262C"/>
    <w:rsid w:val="59067E52"/>
    <w:rsid w:val="592165DA"/>
    <w:rsid w:val="59CB718D"/>
    <w:rsid w:val="5BAC6C79"/>
    <w:rsid w:val="5BFD41B7"/>
    <w:rsid w:val="5C185DDA"/>
    <w:rsid w:val="5C97580F"/>
    <w:rsid w:val="5D0308E7"/>
    <w:rsid w:val="5D4F0A24"/>
    <w:rsid w:val="5D61053F"/>
    <w:rsid w:val="5D86475F"/>
    <w:rsid w:val="5DA366C4"/>
    <w:rsid w:val="5E765A6D"/>
    <w:rsid w:val="5ED40BFB"/>
    <w:rsid w:val="5ED500A5"/>
    <w:rsid w:val="5F1D2661"/>
    <w:rsid w:val="5FF52837"/>
    <w:rsid w:val="61AB7074"/>
    <w:rsid w:val="6205151B"/>
    <w:rsid w:val="634F4648"/>
    <w:rsid w:val="63792195"/>
    <w:rsid w:val="64621568"/>
    <w:rsid w:val="64752239"/>
    <w:rsid w:val="65471768"/>
    <w:rsid w:val="67645A7C"/>
    <w:rsid w:val="692403B7"/>
    <w:rsid w:val="6A612CBF"/>
    <w:rsid w:val="6AF936C1"/>
    <w:rsid w:val="6BAF1B87"/>
    <w:rsid w:val="6C4B4390"/>
    <w:rsid w:val="6EAB30B8"/>
    <w:rsid w:val="705A3634"/>
    <w:rsid w:val="70780AEA"/>
    <w:rsid w:val="71475037"/>
    <w:rsid w:val="7211072C"/>
    <w:rsid w:val="72334C68"/>
    <w:rsid w:val="72713F0D"/>
    <w:rsid w:val="75262457"/>
    <w:rsid w:val="75284986"/>
    <w:rsid w:val="75FC7517"/>
    <w:rsid w:val="799C03C7"/>
    <w:rsid w:val="79CB05C3"/>
    <w:rsid w:val="7ABC5D3D"/>
    <w:rsid w:val="7ABC6C1A"/>
    <w:rsid w:val="7B665264"/>
    <w:rsid w:val="7CEE7928"/>
    <w:rsid w:val="7D110CC7"/>
    <w:rsid w:val="7D2D473B"/>
    <w:rsid w:val="7E187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57CB3598"/>
  <w15:docId w15:val="{B1872D0C-E096-4176-BD76-584AE2494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qFormat/>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style>
  <w:style w:type="paragraph" w:styleId="a3">
    <w:name w:val="annotation text"/>
    <w:basedOn w:val="a"/>
    <w:link w:val="11"/>
    <w:unhideWhenUsed/>
    <w:qFormat/>
    <w:pPr>
      <w:jc w:val="left"/>
    </w:pPr>
  </w:style>
  <w:style w:type="paragraph" w:styleId="31">
    <w:name w:val="Body Text 3"/>
    <w:basedOn w:val="a"/>
    <w:link w:val="32"/>
    <w:uiPriority w:val="99"/>
    <w:unhideWhenUsed/>
    <w:qFormat/>
    <w:pPr>
      <w:spacing w:after="120"/>
    </w:pPr>
    <w:rPr>
      <w:sz w:val="16"/>
      <w:szCs w:val="16"/>
    </w:rPr>
  </w:style>
  <w:style w:type="paragraph" w:styleId="a4">
    <w:name w:val="Body Text"/>
    <w:basedOn w:val="a"/>
    <w:qFormat/>
    <w:pPr>
      <w:autoSpaceDE w:val="0"/>
      <w:autoSpaceDN w:val="0"/>
      <w:adjustRightInd w:val="0"/>
      <w:jc w:val="left"/>
    </w:pPr>
    <w:rPr>
      <w:rFonts w:ascii="宋体" w:hint="eastAsia"/>
      <w:kern w:val="0"/>
      <w:sz w:val="28"/>
      <w:szCs w:val="20"/>
    </w:rPr>
  </w:style>
  <w:style w:type="paragraph" w:styleId="a5">
    <w:name w:val="Body Text Indent"/>
    <w:basedOn w:val="a"/>
    <w:link w:val="a6"/>
    <w:qFormat/>
    <w:pPr>
      <w:spacing w:after="120"/>
      <w:ind w:leftChars="200" w:left="420"/>
    </w:pPr>
    <w:rPr>
      <w:rFonts w:ascii="Calibri" w:hAnsi="Calibri"/>
    </w:rPr>
  </w:style>
  <w:style w:type="paragraph" w:styleId="TOC5">
    <w:name w:val="toc 5"/>
    <w:basedOn w:val="a"/>
    <w:next w:val="a"/>
    <w:uiPriority w:val="39"/>
    <w:unhideWhenUsed/>
    <w:qFormat/>
    <w:pPr>
      <w:ind w:leftChars="800" w:left="1680"/>
    </w:pPr>
  </w:style>
  <w:style w:type="paragraph" w:styleId="TOC3">
    <w:name w:val="toc 3"/>
    <w:basedOn w:val="a"/>
    <w:next w:val="a"/>
    <w:uiPriority w:val="39"/>
    <w:unhideWhenUsed/>
    <w:qFormat/>
    <w:pPr>
      <w:ind w:leftChars="400" w:left="840"/>
    </w:pPr>
  </w:style>
  <w:style w:type="paragraph" w:styleId="TOC8">
    <w:name w:val="toc 8"/>
    <w:basedOn w:val="a"/>
    <w:next w:val="a"/>
    <w:uiPriority w:val="39"/>
    <w:unhideWhenUsed/>
    <w:qFormat/>
    <w:pPr>
      <w:ind w:leftChars="1400" w:left="2940"/>
    </w:pPr>
  </w:style>
  <w:style w:type="paragraph" w:styleId="a7">
    <w:name w:val="Date"/>
    <w:basedOn w:val="a"/>
    <w:next w:val="a"/>
    <w:link w:val="a8"/>
    <w:unhideWhenUsed/>
    <w:qFormat/>
    <w:pPr>
      <w:ind w:leftChars="2500" w:left="100"/>
    </w:pPr>
  </w:style>
  <w:style w:type="paragraph" w:styleId="a9">
    <w:name w:val="Balloon Text"/>
    <w:basedOn w:val="a"/>
    <w:link w:val="aa"/>
    <w:uiPriority w:val="99"/>
    <w:unhideWhenUsed/>
    <w:qFormat/>
    <w:rPr>
      <w:kern w:val="0"/>
      <w:sz w:val="18"/>
      <w:szCs w:val="18"/>
    </w:rPr>
  </w:style>
  <w:style w:type="paragraph" w:styleId="ab">
    <w:name w:val="footer"/>
    <w:basedOn w:val="a"/>
    <w:link w:val="ac"/>
    <w:uiPriority w:val="99"/>
    <w:unhideWhenUsed/>
    <w:qFormat/>
    <w:pPr>
      <w:tabs>
        <w:tab w:val="center" w:pos="4153"/>
        <w:tab w:val="right" w:pos="8306"/>
      </w:tabs>
      <w:snapToGrid w:val="0"/>
      <w:jc w:val="left"/>
    </w:pPr>
    <w:rPr>
      <w:kern w:val="0"/>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style>
  <w:style w:type="paragraph" w:styleId="TOC4">
    <w:name w:val="toc 4"/>
    <w:basedOn w:val="a"/>
    <w:next w:val="a"/>
    <w:uiPriority w:val="39"/>
    <w:unhideWhenUsed/>
    <w:qFormat/>
    <w:pPr>
      <w:ind w:leftChars="600" w:left="1260"/>
    </w:pPr>
  </w:style>
  <w:style w:type="paragraph" w:styleId="TOC6">
    <w:name w:val="toc 6"/>
    <w:basedOn w:val="a"/>
    <w:next w:val="a"/>
    <w:uiPriority w:val="39"/>
    <w:unhideWhenUsed/>
    <w:qFormat/>
    <w:pPr>
      <w:ind w:leftChars="1000" w:left="2100"/>
    </w:pPr>
  </w:style>
  <w:style w:type="paragraph" w:styleId="TOC2">
    <w:name w:val="toc 2"/>
    <w:basedOn w:val="a"/>
    <w:next w:val="a"/>
    <w:uiPriority w:val="39"/>
    <w:unhideWhenUsed/>
    <w:qFormat/>
    <w:pPr>
      <w:ind w:leftChars="200" w:left="420"/>
    </w:pPr>
  </w:style>
  <w:style w:type="paragraph" w:styleId="TOC9">
    <w:name w:val="toc 9"/>
    <w:basedOn w:val="a"/>
    <w:next w:val="a"/>
    <w:uiPriority w:val="39"/>
    <w:unhideWhenUsed/>
    <w:qFormat/>
    <w:pPr>
      <w:ind w:leftChars="1600" w:left="3360"/>
    </w:p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0">
    <w:name w:val="annotation subject"/>
    <w:basedOn w:val="a3"/>
    <w:next w:val="a3"/>
    <w:link w:val="af1"/>
    <w:uiPriority w:val="99"/>
    <w:unhideWhenUsed/>
    <w:qFormat/>
    <w:rPr>
      <w:b/>
      <w:bCs/>
    </w:rPr>
  </w:style>
  <w:style w:type="table" w:styleId="af2">
    <w:name w:val="Table Grid"/>
    <w:basedOn w:val="a1"/>
    <w:qFormat/>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Emphasis"/>
    <w:basedOn w:val="a0"/>
    <w:uiPriority w:val="20"/>
    <w:qFormat/>
    <w:rPr>
      <w:color w:val="CC0000"/>
    </w:rPr>
  </w:style>
  <w:style w:type="character" w:styleId="af4">
    <w:name w:val="Hyperlink"/>
    <w:basedOn w:val="a0"/>
    <w:uiPriority w:val="99"/>
    <w:unhideWhenUsed/>
    <w:qFormat/>
    <w:rPr>
      <w:color w:val="0000FF"/>
      <w:u w:val="single"/>
    </w:rPr>
  </w:style>
  <w:style w:type="character" w:styleId="af5">
    <w:name w:val="annotation reference"/>
    <w:uiPriority w:val="99"/>
    <w:unhideWhenUsed/>
    <w:qFormat/>
    <w:rPr>
      <w:sz w:val="21"/>
      <w:szCs w:val="21"/>
    </w:rPr>
  </w:style>
  <w:style w:type="character" w:customStyle="1" w:styleId="ae">
    <w:name w:val="页眉 字符"/>
    <w:link w:val="ad"/>
    <w:uiPriority w:val="99"/>
    <w:qFormat/>
    <w:rPr>
      <w:rFonts w:ascii="Times New Roman" w:eastAsia="宋体" w:hAnsi="Times New Roman" w:cs="Times New Roman"/>
      <w:sz w:val="18"/>
      <w:szCs w:val="18"/>
    </w:rPr>
  </w:style>
  <w:style w:type="character" w:customStyle="1" w:styleId="apple-converted-space">
    <w:name w:val="apple-converted-space"/>
    <w:basedOn w:val="a0"/>
    <w:qFormat/>
  </w:style>
  <w:style w:type="character" w:customStyle="1" w:styleId="10">
    <w:name w:val="标题 1 字符"/>
    <w:basedOn w:val="a0"/>
    <w:link w:val="1"/>
    <w:uiPriority w:val="9"/>
    <w:qFormat/>
    <w:rPr>
      <w:rFonts w:ascii="Times New Roman" w:hAnsi="Times New Roman"/>
      <w:b/>
      <w:bCs/>
      <w:kern w:val="44"/>
      <w:sz w:val="44"/>
      <w:szCs w:val="44"/>
    </w:rPr>
  </w:style>
  <w:style w:type="character" w:customStyle="1" w:styleId="12">
    <w:name w:val="标题1"/>
    <w:basedOn w:val="a0"/>
    <w:qFormat/>
  </w:style>
  <w:style w:type="character" w:customStyle="1" w:styleId="30">
    <w:name w:val="标题 3 字符"/>
    <w:basedOn w:val="a0"/>
    <w:link w:val="3"/>
    <w:qFormat/>
    <w:rPr>
      <w:rFonts w:ascii="Times New Roman" w:hAnsi="Times New Roman"/>
      <w:b/>
      <w:sz w:val="32"/>
    </w:rPr>
  </w:style>
  <w:style w:type="character" w:customStyle="1" w:styleId="a6">
    <w:name w:val="正文文本缩进 字符"/>
    <w:basedOn w:val="a0"/>
    <w:link w:val="a5"/>
    <w:uiPriority w:val="99"/>
    <w:semiHidden/>
    <w:qFormat/>
    <w:rPr>
      <w:rFonts w:ascii="Times New Roman" w:hAnsi="Times New Roman"/>
      <w:kern w:val="2"/>
      <w:sz w:val="21"/>
      <w:szCs w:val="24"/>
    </w:rPr>
  </w:style>
  <w:style w:type="character" w:customStyle="1" w:styleId="110">
    <w:name w:val="标题11"/>
    <w:basedOn w:val="a0"/>
    <w:qFormat/>
  </w:style>
  <w:style w:type="character" w:customStyle="1" w:styleId="af6">
    <w:name w:val="列表段落 字符"/>
    <w:link w:val="af7"/>
    <w:uiPriority w:val="34"/>
    <w:qFormat/>
    <w:rPr>
      <w:rFonts w:ascii="Times New Roman" w:hAnsi="Times New Roman"/>
      <w:kern w:val="2"/>
      <w:sz w:val="21"/>
      <w:szCs w:val="24"/>
    </w:rPr>
  </w:style>
  <w:style w:type="paragraph" w:styleId="af7">
    <w:name w:val="List Paragraph"/>
    <w:basedOn w:val="a"/>
    <w:link w:val="af6"/>
    <w:uiPriority w:val="34"/>
    <w:qFormat/>
    <w:pPr>
      <w:ind w:firstLineChars="200" w:firstLine="420"/>
    </w:pPr>
  </w:style>
  <w:style w:type="character" w:customStyle="1" w:styleId="af1">
    <w:name w:val="批注主题 字符"/>
    <w:link w:val="af0"/>
    <w:uiPriority w:val="99"/>
    <w:semiHidden/>
    <w:qFormat/>
    <w:rPr>
      <w:rFonts w:ascii="Times New Roman" w:hAnsi="Times New Roman"/>
      <w:b/>
      <w:bCs/>
      <w:kern w:val="2"/>
      <w:sz w:val="21"/>
      <w:szCs w:val="24"/>
    </w:rPr>
  </w:style>
  <w:style w:type="character" w:customStyle="1" w:styleId="small">
    <w:name w:val="small"/>
    <w:basedOn w:val="a0"/>
    <w:qFormat/>
  </w:style>
  <w:style w:type="character" w:customStyle="1" w:styleId="11">
    <w:name w:val="批注文字 字符1"/>
    <w:link w:val="a3"/>
    <w:qFormat/>
    <w:rPr>
      <w:rFonts w:ascii="Times New Roman" w:hAnsi="Times New Roman"/>
      <w:kern w:val="2"/>
      <w:sz w:val="21"/>
      <w:szCs w:val="24"/>
    </w:rPr>
  </w:style>
  <w:style w:type="character" w:customStyle="1" w:styleId="32">
    <w:name w:val="正文文本 3 字符"/>
    <w:basedOn w:val="a0"/>
    <w:link w:val="31"/>
    <w:uiPriority w:val="99"/>
    <w:semiHidden/>
    <w:qFormat/>
    <w:rPr>
      <w:rFonts w:ascii="Times New Roman" w:hAnsi="Times New Roman"/>
      <w:kern w:val="2"/>
      <w:sz w:val="16"/>
      <w:szCs w:val="16"/>
    </w:rPr>
  </w:style>
  <w:style w:type="character" w:customStyle="1" w:styleId="af8">
    <w:name w:val="批注文字 字符"/>
    <w:uiPriority w:val="99"/>
    <w:qFormat/>
    <w:rPr>
      <w:rFonts w:ascii="Times New Roman" w:hAnsi="Times New Roman"/>
      <w:kern w:val="2"/>
      <w:sz w:val="21"/>
      <w:szCs w:val="24"/>
    </w:rPr>
  </w:style>
  <w:style w:type="character" w:customStyle="1" w:styleId="ac">
    <w:name w:val="页脚 字符"/>
    <w:link w:val="ab"/>
    <w:uiPriority w:val="99"/>
    <w:qFormat/>
    <w:rPr>
      <w:rFonts w:ascii="Times New Roman" w:eastAsia="宋体" w:hAnsi="Times New Roman" w:cs="Times New Roman"/>
      <w:sz w:val="18"/>
      <w:szCs w:val="18"/>
    </w:rPr>
  </w:style>
  <w:style w:type="character" w:customStyle="1" w:styleId="2">
    <w:name w:val="标题2"/>
    <w:basedOn w:val="a0"/>
    <w:qFormat/>
  </w:style>
  <w:style w:type="character" w:customStyle="1" w:styleId="Char">
    <w:name w:val="正文文本缩进 Char"/>
    <w:qFormat/>
    <w:rPr>
      <w:kern w:val="2"/>
      <w:sz w:val="21"/>
      <w:szCs w:val="24"/>
    </w:rPr>
  </w:style>
  <w:style w:type="character" w:customStyle="1" w:styleId="aa">
    <w:name w:val="批注框文本 字符"/>
    <w:link w:val="a9"/>
    <w:uiPriority w:val="99"/>
    <w:semiHidden/>
    <w:qFormat/>
    <w:rPr>
      <w:rFonts w:ascii="Times New Roman" w:eastAsia="宋体" w:hAnsi="Times New Roman" w:cs="Times New Roman"/>
      <w:sz w:val="18"/>
      <w:szCs w:val="18"/>
    </w:rPr>
  </w:style>
  <w:style w:type="character" w:customStyle="1" w:styleId="a8">
    <w:name w:val="日期 字符"/>
    <w:link w:val="a7"/>
    <w:qFormat/>
    <w:rPr>
      <w:rFonts w:ascii="Times New Roman" w:hAnsi="Times New Roman"/>
      <w:kern w:val="2"/>
      <w:sz w:val="21"/>
      <w:szCs w:val="24"/>
    </w:rPr>
  </w:style>
  <w:style w:type="paragraph" w:customStyle="1" w:styleId="af9">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pPr>
      <w:widowControl/>
      <w:spacing w:before="100" w:beforeAutospacing="1" w:after="100" w:afterAutospacing="1"/>
      <w:jc w:val="left"/>
    </w:pPr>
    <w:rPr>
      <w:rFonts w:eastAsia="Arial Unicode MS" w:cs="Arial Unicode MS"/>
      <w:color w:val="000000"/>
      <w:kern w:val="0"/>
      <w:sz w:val="24"/>
    </w:rPr>
  </w:style>
  <w:style w:type="paragraph" w:customStyle="1" w:styleId="13">
    <w:name w:val="列出段落1"/>
    <w:basedOn w:val="a"/>
    <w:uiPriority w:val="34"/>
    <w:qFormat/>
    <w:pPr>
      <w:ind w:firstLineChars="200" w:firstLine="420"/>
    </w:pPr>
  </w:style>
  <w:style w:type="paragraph" w:customStyle="1" w:styleId="14">
    <w:name w:val="修订1"/>
    <w:uiPriority w:val="99"/>
    <w:semiHidden/>
    <w:qFormat/>
    <w:rPr>
      <w:kern w:val="2"/>
      <w:sz w:val="21"/>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20">
    <w:name w:val="修订2"/>
    <w:uiPriority w:val="99"/>
    <w:semiHidden/>
    <w:qFormat/>
    <w:rPr>
      <w:kern w:val="2"/>
      <w:sz w:val="21"/>
      <w:szCs w:val="24"/>
    </w:rPr>
  </w:style>
  <w:style w:type="paragraph" w:customStyle="1" w:styleId="hei">
    <w:name w:val="hei"/>
    <w:basedOn w:val="a"/>
    <w:qFormat/>
    <w:pPr>
      <w:widowControl/>
      <w:spacing w:before="100" w:beforeAutospacing="1" w:after="100" w:afterAutospacing="1"/>
      <w:jc w:val="left"/>
    </w:pPr>
    <w:rPr>
      <w:rFonts w:ascii="宋体" w:hAnsi="宋体" w:cs="宋体"/>
      <w:kern w:val="0"/>
      <w:sz w:val="24"/>
    </w:rPr>
  </w:style>
  <w:style w:type="paragraph" w:styleId="afa">
    <w:name w:val="Revision"/>
    <w:hidden/>
    <w:uiPriority w:val="99"/>
    <w:semiHidden/>
    <w:rsid w:val="00EB09B3"/>
    <w:rPr>
      <w:kern w:val="2"/>
      <w:sz w:val="21"/>
      <w:szCs w:val="24"/>
    </w:rPr>
  </w:style>
  <w:style w:type="paragraph" w:styleId="21">
    <w:name w:val="Body Text 2"/>
    <w:basedOn w:val="a"/>
    <w:link w:val="22"/>
    <w:uiPriority w:val="99"/>
    <w:unhideWhenUsed/>
    <w:rsid w:val="00EB09B3"/>
    <w:pPr>
      <w:spacing w:after="120" w:line="480" w:lineRule="auto"/>
    </w:pPr>
  </w:style>
  <w:style w:type="character" w:customStyle="1" w:styleId="22">
    <w:name w:val="正文文本 2 字符"/>
    <w:basedOn w:val="a0"/>
    <w:link w:val="21"/>
    <w:uiPriority w:val="99"/>
    <w:rsid w:val="00EB09B3"/>
    <w:rPr>
      <w:kern w:val="2"/>
      <w:sz w:val="21"/>
      <w:szCs w:val="24"/>
    </w:rPr>
  </w:style>
  <w:style w:type="character" w:customStyle="1" w:styleId="colorgray">
    <w:name w:val="color_gray"/>
    <w:basedOn w:val="a0"/>
    <w:rsid w:val="008C043A"/>
  </w:style>
  <w:style w:type="paragraph" w:customStyle="1" w:styleId="licomcontent">
    <w:name w:val="licomcontent"/>
    <w:basedOn w:val="a"/>
    <w:rsid w:val="008C043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021397">
      <w:bodyDiv w:val="1"/>
      <w:marLeft w:val="0"/>
      <w:marRight w:val="0"/>
      <w:marTop w:val="0"/>
      <w:marBottom w:val="0"/>
      <w:divBdr>
        <w:top w:val="none" w:sz="0" w:space="0" w:color="auto"/>
        <w:left w:val="none" w:sz="0" w:space="0" w:color="auto"/>
        <w:bottom w:val="none" w:sz="0" w:space="0" w:color="auto"/>
        <w:right w:val="none" w:sz="0" w:space="0" w:color="auto"/>
      </w:divBdr>
      <w:divsChild>
        <w:div w:id="1488980727">
          <w:marLeft w:val="0"/>
          <w:marRight w:val="0"/>
          <w:marTop w:val="300"/>
          <w:marBottom w:val="90"/>
          <w:divBdr>
            <w:top w:val="none" w:sz="0" w:space="0" w:color="auto"/>
            <w:left w:val="none" w:sz="0" w:space="0" w:color="auto"/>
            <w:bottom w:val="none" w:sz="0" w:space="0" w:color="auto"/>
            <w:right w:val="none" w:sz="0" w:space="0" w:color="auto"/>
          </w:divBdr>
          <w:divsChild>
            <w:div w:id="92438295">
              <w:marLeft w:val="0"/>
              <w:marRight w:val="0"/>
              <w:marTop w:val="0"/>
              <w:marBottom w:val="0"/>
              <w:divBdr>
                <w:top w:val="none" w:sz="0" w:space="0" w:color="auto"/>
                <w:left w:val="none" w:sz="0" w:space="0" w:color="auto"/>
                <w:bottom w:val="none" w:sz="0" w:space="0" w:color="auto"/>
                <w:right w:val="none" w:sz="0" w:space="0" w:color="auto"/>
              </w:divBdr>
            </w:div>
            <w:div w:id="106653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sxt.gov.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sxt.gov.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E030B2-B52A-40AD-A0D7-91D01DB53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25</Pages>
  <Words>2129</Words>
  <Characters>12140</Characters>
  <Application>Microsoft Office Word</Application>
  <DocSecurity>0</DocSecurity>
  <Lines>101</Lines>
  <Paragraphs>28</Paragraphs>
  <ScaleCrop>false</ScaleCrop>
  <Company>深圳会展中心管理有限责任公司</Company>
  <LinksUpToDate>false</LinksUpToDate>
  <CharactersWithSpaces>14241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Tony Young</cp:lastModifiedBy>
  <cp:revision>6</cp:revision>
  <cp:lastPrinted>2016-09-01T03:19:00Z</cp:lastPrinted>
  <dcterms:created xsi:type="dcterms:W3CDTF">2021-12-13T02:38:00Z</dcterms:created>
  <dcterms:modified xsi:type="dcterms:W3CDTF">2021-12-29T08:49:00Z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991BAEC596B74C6889AFF73802931312</vt:lpwstr>
  </property>
</Properties>
</file>