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63" w:rsidRDefault="006E4D63">
      <w:pPr>
        <w:pStyle w:val="a5"/>
        <w:jc w:val="center"/>
        <w:rPr>
          <w:rStyle w:val="a6"/>
          <w:sz w:val="32"/>
          <w:szCs w:val="32"/>
        </w:rPr>
      </w:pPr>
    </w:p>
    <w:p w:rsidR="006E4D63" w:rsidRPr="00446D84" w:rsidRDefault="008C5682" w:rsidP="00446D84">
      <w:pPr>
        <w:pStyle w:val="a5"/>
        <w:jc w:val="center"/>
        <w:rPr>
          <w:rStyle w:val="a6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认参</w:t>
      </w:r>
      <w:r w:rsidRPr="00B8299B">
        <w:rPr>
          <w:rStyle w:val="a6"/>
          <w:rFonts w:hint="eastAsia"/>
          <w:sz w:val="32"/>
          <w:szCs w:val="32"/>
        </w:rPr>
        <w:t>加</w:t>
      </w:r>
      <w:r w:rsidRPr="00347BEA">
        <w:rPr>
          <w:rStyle w:val="a6"/>
          <w:rFonts w:hint="eastAsia"/>
          <w:sz w:val="32"/>
          <w:szCs w:val="32"/>
        </w:rPr>
        <w:t>“</w:t>
      </w:r>
      <w:r w:rsidR="00446D84" w:rsidRPr="00446D84">
        <w:rPr>
          <w:rStyle w:val="a6"/>
          <w:rFonts w:hint="eastAsia"/>
          <w:sz w:val="32"/>
          <w:szCs w:val="32"/>
        </w:rPr>
        <w:t>深圳会展中心空调风柜机组电动调节阀更新改造（二期）项目</w:t>
      </w:r>
      <w:r w:rsidRPr="00347BEA">
        <w:rPr>
          <w:rStyle w:val="a6"/>
          <w:rFonts w:hint="eastAsia"/>
          <w:sz w:val="32"/>
          <w:szCs w:val="32"/>
        </w:rPr>
        <w:t>”公开招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标的回函</w:t>
      </w: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8C5682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446D84" w:rsidRPr="00446D84">
        <w:rPr>
          <w:rFonts w:ascii="仿宋" w:eastAsia="仿宋" w:hAnsi="仿宋" w:hint="eastAsia"/>
          <w:sz w:val="28"/>
          <w:szCs w:val="28"/>
        </w:rPr>
        <w:t>深圳会展中心空调风柜机组电动调节阀更新改造（二期）项目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”的资质条件及项目要求，确定按时参加开标。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目负责人）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rPr>
          <w:rFonts w:ascii="仿宋" w:eastAsia="仿宋" w:hAnsi="仿宋"/>
          <w:sz w:val="28"/>
          <w:szCs w:val="28"/>
        </w:rPr>
      </w:pPr>
    </w:p>
    <w:p w:rsidR="006E4D63" w:rsidRDefault="008C5682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6E4D63" w:rsidRDefault="008C5682" w:rsidP="006E4D63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E4D63" w:rsidSect="006E4D63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46" w:rsidRDefault="00EE7946" w:rsidP="006E4D63">
      <w:r>
        <w:separator/>
      </w:r>
    </w:p>
  </w:endnote>
  <w:endnote w:type="continuationSeparator" w:id="0">
    <w:p w:rsidR="00EE7946" w:rsidRDefault="00EE7946" w:rsidP="006E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63" w:rsidRDefault="008C5682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46" w:rsidRDefault="00EE7946" w:rsidP="006E4D63">
      <w:r>
        <w:separator/>
      </w:r>
    </w:p>
  </w:footnote>
  <w:footnote w:type="continuationSeparator" w:id="0">
    <w:p w:rsidR="00EE7946" w:rsidRDefault="00EE7946" w:rsidP="006E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6A4B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46D84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27495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299B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EE7946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084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4D6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4D6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E4D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SZCEC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17</cp:revision>
  <dcterms:created xsi:type="dcterms:W3CDTF">2019-12-18T07:55:00Z</dcterms:created>
  <dcterms:modified xsi:type="dcterms:W3CDTF">2022-04-22T07:41:00Z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C339C9A942CE49679C856E038BA84107</vt:lpwstr>
  </property>
</Properties>
</file>