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5C83D" w14:textId="77777777" w:rsidR="007A23EA" w:rsidRDefault="007A23EA">
      <w:pPr>
        <w:pStyle w:val="af6"/>
        <w:tabs>
          <w:tab w:val="left" w:pos="8640"/>
        </w:tabs>
        <w:ind w:left="360" w:firstLineChars="0" w:firstLine="0"/>
        <w:rPr>
          <w:color w:val="000000" w:themeColor="text1"/>
          <w:sz w:val="30"/>
          <w:szCs w:val="30"/>
          <w:highlight w:val="yellow"/>
        </w:rPr>
      </w:pPr>
    </w:p>
    <w:p w14:paraId="2FEF71C7" w14:textId="77777777" w:rsidR="007A23EA" w:rsidRDefault="005F2605">
      <w:pPr>
        <w:spacing w:line="0" w:lineRule="atLeast"/>
        <w:jc w:val="center"/>
        <w:rPr>
          <w:rFonts w:ascii="方正小标宋_GBK" w:eastAsia="方正小标宋_GBK" w:hAnsi="方正小标宋_GBK" w:cs="方正小标宋_GBK"/>
          <w:b/>
          <w:bCs/>
          <w:sz w:val="48"/>
          <w:szCs w:val="48"/>
        </w:rPr>
      </w:pPr>
      <w:r>
        <w:rPr>
          <w:rFonts w:ascii="方正小标宋_GBK" w:eastAsia="方正小标宋_GBK" w:hAnsi="方正小标宋_GBK" w:cs="方正小标宋_GBK" w:hint="eastAsia"/>
          <w:b/>
          <w:bCs/>
          <w:sz w:val="48"/>
          <w:szCs w:val="48"/>
        </w:rPr>
        <w:t>深圳会展中心管理有限责任公司</w:t>
      </w:r>
    </w:p>
    <w:p w14:paraId="0FEC99D1" w14:textId="77777777" w:rsidR="007A23EA" w:rsidRDefault="007A23EA">
      <w:pPr>
        <w:spacing w:line="0" w:lineRule="atLeast"/>
        <w:jc w:val="center"/>
        <w:rPr>
          <w:rFonts w:ascii="方正小标宋_GBK" w:eastAsia="方正小标宋_GBK" w:hAnsi="方正小标宋_GBK" w:cs="方正小标宋_GBK"/>
          <w:b/>
          <w:bCs/>
          <w:sz w:val="48"/>
          <w:szCs w:val="48"/>
        </w:rPr>
      </w:pPr>
    </w:p>
    <w:p w14:paraId="02D5AC17" w14:textId="77777777" w:rsidR="007A23EA" w:rsidRDefault="005F2605">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招标文件</w:t>
      </w:r>
    </w:p>
    <w:p w14:paraId="5A379491" w14:textId="77777777" w:rsidR="007A23EA" w:rsidRDefault="007A23EA">
      <w:pPr>
        <w:jc w:val="center"/>
        <w:rPr>
          <w:b/>
          <w:sz w:val="72"/>
        </w:rPr>
      </w:pPr>
    </w:p>
    <w:p w14:paraId="214B70F2" w14:textId="77777777" w:rsidR="007A23EA" w:rsidRDefault="005F2605">
      <w:pPr>
        <w:spacing w:line="360" w:lineRule="auto"/>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项目名称：深圳会展中心第二十四届高交会入场防疫检查服务项目</w:t>
      </w:r>
    </w:p>
    <w:p w14:paraId="6638BE77" w14:textId="77777777" w:rsidR="007A23EA" w:rsidRDefault="007A23EA">
      <w:pPr>
        <w:tabs>
          <w:tab w:val="left" w:pos="2127"/>
          <w:tab w:val="left" w:pos="2694"/>
        </w:tabs>
        <w:spacing w:line="360" w:lineRule="auto"/>
        <w:ind w:firstLineChars="632" w:firstLine="2030"/>
        <w:rPr>
          <w:rFonts w:ascii="宋体" w:hAnsi="宋体"/>
          <w:b/>
          <w:sz w:val="32"/>
          <w:szCs w:val="32"/>
        </w:rPr>
      </w:pPr>
    </w:p>
    <w:p w14:paraId="29EFD12B" w14:textId="77777777" w:rsidR="007A23EA" w:rsidRDefault="007A23EA">
      <w:pPr>
        <w:pStyle w:val="a0"/>
        <w:rPr>
          <w:rFonts w:ascii="宋体" w:hAnsi="宋体"/>
          <w:b/>
          <w:sz w:val="32"/>
          <w:szCs w:val="32"/>
        </w:rPr>
      </w:pPr>
    </w:p>
    <w:p w14:paraId="703834B6" w14:textId="77777777" w:rsidR="007A23EA" w:rsidRDefault="007A23EA">
      <w:pPr>
        <w:pStyle w:val="a0"/>
        <w:rPr>
          <w:rFonts w:ascii="宋体" w:hAnsi="宋体"/>
          <w:b/>
          <w:sz w:val="32"/>
          <w:szCs w:val="32"/>
        </w:rPr>
      </w:pPr>
    </w:p>
    <w:p w14:paraId="374B1F02" w14:textId="77777777" w:rsidR="007A23EA" w:rsidRDefault="007A23EA">
      <w:pPr>
        <w:pStyle w:val="a0"/>
        <w:rPr>
          <w:rFonts w:ascii="宋体" w:hAnsi="宋体"/>
          <w:b/>
          <w:sz w:val="32"/>
          <w:szCs w:val="32"/>
        </w:rPr>
      </w:pPr>
    </w:p>
    <w:p w14:paraId="57F150FD" w14:textId="77777777" w:rsidR="007A23EA" w:rsidRDefault="007A23EA">
      <w:pPr>
        <w:pStyle w:val="a0"/>
        <w:rPr>
          <w:rFonts w:ascii="宋体" w:hAnsi="宋体"/>
          <w:b/>
          <w:sz w:val="32"/>
          <w:szCs w:val="32"/>
        </w:rPr>
      </w:pPr>
    </w:p>
    <w:p w14:paraId="5FBCDBC4" w14:textId="77777777" w:rsidR="007A23EA" w:rsidRDefault="007A23EA">
      <w:pPr>
        <w:pStyle w:val="a0"/>
        <w:rPr>
          <w:rFonts w:ascii="宋体" w:hAnsi="宋体"/>
          <w:b/>
          <w:sz w:val="32"/>
          <w:szCs w:val="32"/>
        </w:rPr>
      </w:pPr>
    </w:p>
    <w:p w14:paraId="6B47D095" w14:textId="77777777" w:rsidR="007A23EA" w:rsidRDefault="007A23EA">
      <w:pPr>
        <w:pStyle w:val="a0"/>
        <w:rPr>
          <w:rFonts w:ascii="宋体" w:hAnsi="宋体"/>
          <w:b/>
          <w:sz w:val="32"/>
          <w:szCs w:val="32"/>
        </w:rPr>
      </w:pPr>
    </w:p>
    <w:p w14:paraId="3D19D0ED" w14:textId="77777777" w:rsidR="007A23EA" w:rsidRDefault="007A23EA">
      <w:pPr>
        <w:pStyle w:val="a0"/>
        <w:rPr>
          <w:rFonts w:ascii="宋体" w:hAnsi="宋体"/>
          <w:b/>
          <w:sz w:val="32"/>
          <w:szCs w:val="32"/>
        </w:rPr>
      </w:pPr>
    </w:p>
    <w:p w14:paraId="2270E40C" w14:textId="77777777" w:rsidR="007A23EA" w:rsidRDefault="007A23EA">
      <w:pPr>
        <w:pStyle w:val="a0"/>
        <w:ind w:left="0"/>
        <w:rPr>
          <w:rFonts w:ascii="宋体" w:hAnsi="宋体"/>
          <w:b/>
          <w:sz w:val="32"/>
          <w:szCs w:val="32"/>
        </w:rPr>
      </w:pPr>
    </w:p>
    <w:p w14:paraId="5FE972EE" w14:textId="77777777" w:rsidR="007A23EA" w:rsidRDefault="005F2605">
      <w:pPr>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深圳会展中心管理有限责任公司</w:t>
      </w:r>
    </w:p>
    <w:p w14:paraId="19EAF4BF" w14:textId="77777777" w:rsidR="007A23EA" w:rsidRDefault="005F2605">
      <w:pPr>
        <w:widowControl/>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2</w:t>
      </w:r>
      <w:r>
        <w:rPr>
          <w:rFonts w:ascii="方正小标宋_GBK" w:eastAsia="方正小标宋_GBK" w:hAnsi="方正小标宋_GBK" w:cs="方正小标宋_GBK"/>
          <w:b/>
          <w:sz w:val="32"/>
          <w:szCs w:val="32"/>
        </w:rPr>
        <w:t>02</w:t>
      </w:r>
      <w:r>
        <w:rPr>
          <w:rFonts w:ascii="方正小标宋_GBK" w:eastAsia="方正小标宋_GBK" w:hAnsi="方正小标宋_GBK" w:cs="方正小标宋_GBK" w:hint="eastAsia"/>
          <w:b/>
          <w:sz w:val="32"/>
          <w:szCs w:val="32"/>
        </w:rPr>
        <w:t>2年9月</w:t>
      </w:r>
      <w:r>
        <w:rPr>
          <w:rFonts w:ascii="方正小标宋_GBK" w:eastAsia="方正小标宋_GBK" w:hAnsi="方正小标宋_GBK" w:cs="方正小标宋_GBK"/>
          <w:b/>
          <w:sz w:val="32"/>
          <w:szCs w:val="32"/>
        </w:rPr>
        <w:br w:type="page"/>
      </w:r>
    </w:p>
    <w:p w14:paraId="65BC0685" w14:textId="77777777" w:rsidR="007A23EA" w:rsidRDefault="005F2605">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14:paraId="795312ED" w14:textId="26A8BAFA" w:rsidR="007A23EA" w:rsidRDefault="005F2605">
      <w:pPr>
        <w:pStyle w:val="TOC1"/>
        <w:tabs>
          <w:tab w:val="right" w:leader="dot" w:pos="8296"/>
        </w:tabs>
        <w:rPr>
          <w:rFonts w:asciiTheme="minorHAnsi" w:eastAsiaTheme="minorEastAsia" w:hAnsiTheme="minorHAnsi" w:cstheme="minorBidi"/>
          <w:noProof/>
          <w:szCs w:val="22"/>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06791252" w:history="1">
        <w:r>
          <w:rPr>
            <w:rStyle w:val="af2"/>
            <w:rFonts w:ascii="宋体" w:hAnsi="宋体"/>
            <w:b/>
            <w:noProof/>
          </w:rPr>
          <w:t>第一部分 项目要求</w:t>
        </w:r>
        <w:r>
          <w:rPr>
            <w:noProof/>
          </w:rPr>
          <w:tab/>
        </w:r>
        <w:r>
          <w:rPr>
            <w:noProof/>
          </w:rPr>
          <w:fldChar w:fldCharType="begin"/>
        </w:r>
        <w:r>
          <w:rPr>
            <w:noProof/>
          </w:rPr>
          <w:instrText xml:space="preserve"> PAGEREF _Toc106791252 \h </w:instrText>
        </w:r>
        <w:r>
          <w:rPr>
            <w:noProof/>
          </w:rPr>
        </w:r>
        <w:r>
          <w:rPr>
            <w:noProof/>
          </w:rPr>
          <w:fldChar w:fldCharType="separate"/>
        </w:r>
        <w:r w:rsidR="00C61E0A">
          <w:rPr>
            <w:noProof/>
          </w:rPr>
          <w:t>1</w:t>
        </w:r>
        <w:r>
          <w:rPr>
            <w:noProof/>
          </w:rPr>
          <w:fldChar w:fldCharType="end"/>
        </w:r>
      </w:hyperlink>
    </w:p>
    <w:p w14:paraId="0309FC8C" w14:textId="6D3165B9" w:rsidR="007A23EA" w:rsidRDefault="00864BD6">
      <w:pPr>
        <w:pStyle w:val="TOC2"/>
        <w:tabs>
          <w:tab w:val="right" w:leader="dot" w:pos="8296"/>
        </w:tabs>
        <w:rPr>
          <w:rFonts w:asciiTheme="minorHAnsi" w:eastAsiaTheme="minorEastAsia" w:hAnsiTheme="minorHAnsi" w:cstheme="minorBidi"/>
          <w:noProof/>
          <w:szCs w:val="22"/>
        </w:rPr>
      </w:pPr>
      <w:hyperlink w:anchor="_Toc106791253" w:history="1">
        <w:r w:rsidR="005F2605">
          <w:rPr>
            <w:rStyle w:val="af2"/>
            <w:rFonts w:ascii="宋体" w:hAnsi="宋体" w:cs="仿宋"/>
            <w:bCs/>
            <w:noProof/>
          </w:rPr>
          <w:t>一、</w:t>
        </w:r>
        <w:r w:rsidR="005F2605">
          <w:rPr>
            <w:rStyle w:val="af2"/>
            <w:rFonts w:ascii="宋体" w:hAnsi="宋体"/>
            <w:noProof/>
          </w:rPr>
          <w:t>投标人须知</w:t>
        </w:r>
        <w:r w:rsidR="005F2605">
          <w:rPr>
            <w:noProof/>
          </w:rPr>
          <w:tab/>
        </w:r>
        <w:r w:rsidR="005F2605">
          <w:rPr>
            <w:noProof/>
          </w:rPr>
          <w:fldChar w:fldCharType="begin"/>
        </w:r>
        <w:r w:rsidR="005F2605">
          <w:rPr>
            <w:noProof/>
          </w:rPr>
          <w:instrText xml:space="preserve"> PAGEREF _Toc106791253 \h </w:instrText>
        </w:r>
        <w:r w:rsidR="005F2605">
          <w:rPr>
            <w:noProof/>
          </w:rPr>
        </w:r>
        <w:r w:rsidR="005F2605">
          <w:rPr>
            <w:noProof/>
          </w:rPr>
          <w:fldChar w:fldCharType="separate"/>
        </w:r>
        <w:r w:rsidR="00C61E0A">
          <w:rPr>
            <w:noProof/>
          </w:rPr>
          <w:t>1</w:t>
        </w:r>
        <w:r w:rsidR="005F2605">
          <w:rPr>
            <w:noProof/>
          </w:rPr>
          <w:fldChar w:fldCharType="end"/>
        </w:r>
      </w:hyperlink>
    </w:p>
    <w:p w14:paraId="312A3072" w14:textId="1FCF4B00" w:rsidR="007A23EA" w:rsidRDefault="00864BD6">
      <w:pPr>
        <w:pStyle w:val="TOC2"/>
        <w:tabs>
          <w:tab w:val="right" w:leader="dot" w:pos="8296"/>
        </w:tabs>
        <w:rPr>
          <w:rFonts w:asciiTheme="minorHAnsi" w:eastAsiaTheme="minorEastAsia" w:hAnsiTheme="minorHAnsi" w:cstheme="minorBidi"/>
          <w:noProof/>
          <w:szCs w:val="22"/>
        </w:rPr>
      </w:pPr>
      <w:hyperlink w:anchor="_Toc106791254" w:history="1">
        <w:r w:rsidR="005F2605">
          <w:rPr>
            <w:rStyle w:val="af2"/>
            <w:rFonts w:ascii="宋体" w:hAnsi="宋体" w:cs="仿宋"/>
            <w:bCs/>
            <w:noProof/>
          </w:rPr>
          <w:t>二、</w:t>
        </w:r>
        <w:r w:rsidR="005F2605">
          <w:rPr>
            <w:rStyle w:val="af2"/>
            <w:rFonts w:ascii="宋体" w:hAnsi="宋体"/>
            <w:noProof/>
          </w:rPr>
          <w:t>特别说明</w:t>
        </w:r>
        <w:r w:rsidR="005F2605">
          <w:rPr>
            <w:noProof/>
          </w:rPr>
          <w:tab/>
        </w:r>
        <w:r w:rsidR="005F2605">
          <w:rPr>
            <w:noProof/>
          </w:rPr>
          <w:fldChar w:fldCharType="begin"/>
        </w:r>
        <w:r w:rsidR="005F2605">
          <w:rPr>
            <w:noProof/>
          </w:rPr>
          <w:instrText xml:space="preserve"> PAGEREF _Toc106791254 \h </w:instrText>
        </w:r>
        <w:r w:rsidR="005F2605">
          <w:rPr>
            <w:noProof/>
          </w:rPr>
        </w:r>
        <w:r w:rsidR="005F2605">
          <w:rPr>
            <w:noProof/>
          </w:rPr>
          <w:fldChar w:fldCharType="separate"/>
        </w:r>
        <w:r w:rsidR="00C61E0A">
          <w:rPr>
            <w:noProof/>
          </w:rPr>
          <w:t>3</w:t>
        </w:r>
        <w:r w:rsidR="005F2605">
          <w:rPr>
            <w:noProof/>
          </w:rPr>
          <w:fldChar w:fldCharType="end"/>
        </w:r>
      </w:hyperlink>
    </w:p>
    <w:p w14:paraId="3A9157FD" w14:textId="7286EBB2" w:rsidR="007A23EA" w:rsidRDefault="00864BD6">
      <w:pPr>
        <w:pStyle w:val="TOC2"/>
        <w:tabs>
          <w:tab w:val="right" w:leader="dot" w:pos="8296"/>
        </w:tabs>
        <w:rPr>
          <w:rFonts w:asciiTheme="minorHAnsi" w:eastAsiaTheme="minorEastAsia" w:hAnsiTheme="minorHAnsi" w:cstheme="minorBidi"/>
          <w:noProof/>
          <w:szCs w:val="22"/>
        </w:rPr>
      </w:pPr>
      <w:hyperlink w:anchor="_Toc106791255" w:history="1">
        <w:r w:rsidR="005F2605">
          <w:rPr>
            <w:rStyle w:val="af2"/>
            <w:rFonts w:ascii="宋体" w:hAnsi="宋体" w:cs="仿宋"/>
            <w:bCs/>
            <w:noProof/>
          </w:rPr>
          <w:t>三、</w:t>
        </w:r>
        <w:r w:rsidR="005F2605">
          <w:rPr>
            <w:rStyle w:val="af2"/>
            <w:rFonts w:ascii="宋体" w:hAnsi="宋体"/>
            <w:noProof/>
          </w:rPr>
          <w:t>投标文件编制</w:t>
        </w:r>
        <w:r w:rsidR="005F2605">
          <w:rPr>
            <w:noProof/>
          </w:rPr>
          <w:tab/>
        </w:r>
        <w:r w:rsidR="005F2605">
          <w:rPr>
            <w:noProof/>
          </w:rPr>
          <w:fldChar w:fldCharType="begin"/>
        </w:r>
        <w:r w:rsidR="005F2605">
          <w:rPr>
            <w:noProof/>
          </w:rPr>
          <w:instrText xml:space="preserve"> PAGEREF _Toc106791255 \h </w:instrText>
        </w:r>
        <w:r w:rsidR="005F2605">
          <w:rPr>
            <w:noProof/>
          </w:rPr>
        </w:r>
        <w:r w:rsidR="005F2605">
          <w:rPr>
            <w:noProof/>
          </w:rPr>
          <w:fldChar w:fldCharType="separate"/>
        </w:r>
        <w:r w:rsidR="00C61E0A">
          <w:rPr>
            <w:noProof/>
          </w:rPr>
          <w:t>4</w:t>
        </w:r>
        <w:r w:rsidR="005F2605">
          <w:rPr>
            <w:noProof/>
          </w:rPr>
          <w:fldChar w:fldCharType="end"/>
        </w:r>
      </w:hyperlink>
    </w:p>
    <w:p w14:paraId="74E955D4" w14:textId="62CD3605" w:rsidR="007A23EA" w:rsidRDefault="00864BD6">
      <w:pPr>
        <w:pStyle w:val="TOC2"/>
        <w:tabs>
          <w:tab w:val="right" w:leader="dot" w:pos="8296"/>
        </w:tabs>
        <w:rPr>
          <w:rFonts w:asciiTheme="minorHAnsi" w:eastAsiaTheme="minorEastAsia" w:hAnsiTheme="minorHAnsi" w:cstheme="minorBidi"/>
          <w:noProof/>
          <w:szCs w:val="22"/>
        </w:rPr>
      </w:pPr>
      <w:hyperlink w:anchor="_Toc106791256" w:history="1">
        <w:r w:rsidR="005F2605">
          <w:rPr>
            <w:rStyle w:val="af2"/>
            <w:rFonts w:ascii="宋体" w:hAnsi="宋体" w:cs="仿宋"/>
            <w:bCs/>
            <w:noProof/>
          </w:rPr>
          <w:t>四、</w:t>
        </w:r>
        <w:r w:rsidR="005F2605">
          <w:rPr>
            <w:rStyle w:val="af2"/>
            <w:rFonts w:ascii="宋体" w:hAnsi="宋体"/>
            <w:noProof/>
          </w:rPr>
          <w:t>项目要求及数量</w:t>
        </w:r>
        <w:r w:rsidR="005F2605">
          <w:rPr>
            <w:noProof/>
          </w:rPr>
          <w:tab/>
        </w:r>
        <w:r w:rsidR="005F2605">
          <w:rPr>
            <w:noProof/>
          </w:rPr>
          <w:fldChar w:fldCharType="begin"/>
        </w:r>
        <w:r w:rsidR="005F2605">
          <w:rPr>
            <w:noProof/>
          </w:rPr>
          <w:instrText xml:space="preserve"> PAGEREF _Toc106791256 \h </w:instrText>
        </w:r>
        <w:r w:rsidR="005F2605">
          <w:rPr>
            <w:noProof/>
          </w:rPr>
        </w:r>
        <w:r w:rsidR="005F2605">
          <w:rPr>
            <w:noProof/>
          </w:rPr>
          <w:fldChar w:fldCharType="separate"/>
        </w:r>
        <w:r w:rsidR="00C61E0A">
          <w:rPr>
            <w:noProof/>
          </w:rPr>
          <w:t>4</w:t>
        </w:r>
        <w:r w:rsidR="005F2605">
          <w:rPr>
            <w:noProof/>
          </w:rPr>
          <w:fldChar w:fldCharType="end"/>
        </w:r>
      </w:hyperlink>
    </w:p>
    <w:p w14:paraId="368EACD0" w14:textId="44A37D50" w:rsidR="007A23EA" w:rsidRDefault="00864BD6">
      <w:pPr>
        <w:pStyle w:val="TOC2"/>
        <w:tabs>
          <w:tab w:val="right" w:leader="dot" w:pos="8296"/>
        </w:tabs>
        <w:rPr>
          <w:rFonts w:asciiTheme="minorHAnsi" w:eastAsiaTheme="minorEastAsia" w:hAnsiTheme="minorHAnsi" w:cstheme="minorBidi"/>
          <w:noProof/>
          <w:szCs w:val="22"/>
        </w:rPr>
      </w:pPr>
      <w:hyperlink w:anchor="_Toc106791257" w:history="1">
        <w:r w:rsidR="005F2605">
          <w:rPr>
            <w:rStyle w:val="af2"/>
            <w:rFonts w:ascii="宋体" w:hAnsi="宋体" w:cs="仿宋"/>
            <w:bCs/>
            <w:noProof/>
          </w:rPr>
          <w:t>五、</w:t>
        </w:r>
        <w:r w:rsidR="005F2605">
          <w:rPr>
            <w:rStyle w:val="af2"/>
            <w:rFonts w:ascii="宋体" w:hAnsi="宋体"/>
            <w:noProof/>
          </w:rPr>
          <w:t>其他项目说明资料</w:t>
        </w:r>
        <w:r w:rsidR="005F2605">
          <w:rPr>
            <w:noProof/>
          </w:rPr>
          <w:tab/>
        </w:r>
        <w:r w:rsidR="005F2605">
          <w:rPr>
            <w:noProof/>
          </w:rPr>
          <w:fldChar w:fldCharType="begin"/>
        </w:r>
        <w:r w:rsidR="005F2605">
          <w:rPr>
            <w:noProof/>
          </w:rPr>
          <w:instrText xml:space="preserve"> PAGEREF _Toc106791257 \h </w:instrText>
        </w:r>
        <w:r w:rsidR="005F2605">
          <w:rPr>
            <w:noProof/>
          </w:rPr>
        </w:r>
        <w:r w:rsidR="005F2605">
          <w:rPr>
            <w:noProof/>
          </w:rPr>
          <w:fldChar w:fldCharType="separate"/>
        </w:r>
        <w:r w:rsidR="00C61E0A">
          <w:rPr>
            <w:noProof/>
          </w:rPr>
          <w:t>6</w:t>
        </w:r>
        <w:r w:rsidR="005F2605">
          <w:rPr>
            <w:noProof/>
          </w:rPr>
          <w:fldChar w:fldCharType="end"/>
        </w:r>
      </w:hyperlink>
    </w:p>
    <w:p w14:paraId="1A8878B6" w14:textId="784D32D8" w:rsidR="007A23EA" w:rsidRDefault="00864BD6">
      <w:pPr>
        <w:pStyle w:val="TOC1"/>
        <w:tabs>
          <w:tab w:val="right" w:leader="dot" w:pos="8296"/>
        </w:tabs>
        <w:rPr>
          <w:rFonts w:asciiTheme="minorHAnsi" w:eastAsiaTheme="minorEastAsia" w:hAnsiTheme="minorHAnsi" w:cstheme="minorBidi"/>
          <w:noProof/>
          <w:szCs w:val="22"/>
        </w:rPr>
      </w:pPr>
      <w:hyperlink w:anchor="_Toc106791258" w:history="1">
        <w:r w:rsidR="005F2605">
          <w:rPr>
            <w:rStyle w:val="af2"/>
            <w:rFonts w:ascii="宋体" w:hAnsi="宋体"/>
            <w:b/>
            <w:noProof/>
          </w:rPr>
          <w:t>第二部分：开标评标流程</w:t>
        </w:r>
        <w:r w:rsidR="005F2605">
          <w:rPr>
            <w:noProof/>
          </w:rPr>
          <w:tab/>
        </w:r>
        <w:r w:rsidR="005F2605">
          <w:rPr>
            <w:noProof/>
          </w:rPr>
          <w:fldChar w:fldCharType="begin"/>
        </w:r>
        <w:r w:rsidR="005F2605">
          <w:rPr>
            <w:noProof/>
          </w:rPr>
          <w:instrText xml:space="preserve"> PAGEREF _Toc106791258 \h </w:instrText>
        </w:r>
        <w:r w:rsidR="005F2605">
          <w:rPr>
            <w:noProof/>
          </w:rPr>
        </w:r>
        <w:r w:rsidR="005F2605">
          <w:rPr>
            <w:noProof/>
          </w:rPr>
          <w:fldChar w:fldCharType="separate"/>
        </w:r>
        <w:r w:rsidR="00C61E0A">
          <w:rPr>
            <w:noProof/>
          </w:rPr>
          <w:t>7</w:t>
        </w:r>
        <w:r w:rsidR="005F2605">
          <w:rPr>
            <w:noProof/>
          </w:rPr>
          <w:fldChar w:fldCharType="end"/>
        </w:r>
      </w:hyperlink>
    </w:p>
    <w:p w14:paraId="008BAD19" w14:textId="41D7D3C8" w:rsidR="007A23EA" w:rsidRDefault="00864BD6">
      <w:pPr>
        <w:pStyle w:val="TOC2"/>
        <w:tabs>
          <w:tab w:val="right" w:leader="dot" w:pos="8296"/>
        </w:tabs>
        <w:rPr>
          <w:rFonts w:asciiTheme="minorHAnsi" w:eastAsiaTheme="minorEastAsia" w:hAnsiTheme="minorHAnsi" w:cstheme="minorBidi"/>
          <w:noProof/>
          <w:szCs w:val="22"/>
        </w:rPr>
      </w:pPr>
      <w:hyperlink w:anchor="_Toc106791260" w:history="1">
        <w:r w:rsidR="005F2605">
          <w:rPr>
            <w:rStyle w:val="af2"/>
            <w:rFonts w:ascii="宋体" w:hAnsi="宋体" w:cs="仿宋"/>
            <w:bCs/>
            <w:noProof/>
          </w:rPr>
          <w:t>六、</w:t>
        </w:r>
        <w:r w:rsidR="005F2605">
          <w:rPr>
            <w:rStyle w:val="af2"/>
            <w:noProof/>
          </w:rPr>
          <w:t>开标阶段</w:t>
        </w:r>
        <w:r w:rsidR="005F2605">
          <w:rPr>
            <w:noProof/>
          </w:rPr>
          <w:tab/>
        </w:r>
        <w:bookmarkStart w:id="0" w:name="_GoBack"/>
        <w:bookmarkEnd w:id="0"/>
        <w:r w:rsidR="005F2605">
          <w:rPr>
            <w:noProof/>
          </w:rPr>
          <w:fldChar w:fldCharType="begin"/>
        </w:r>
        <w:r w:rsidR="005F2605">
          <w:rPr>
            <w:noProof/>
          </w:rPr>
          <w:instrText xml:space="preserve"> PAGEREF _Toc106791260 \h </w:instrText>
        </w:r>
        <w:r w:rsidR="005F2605">
          <w:rPr>
            <w:noProof/>
          </w:rPr>
        </w:r>
        <w:r w:rsidR="005F2605">
          <w:rPr>
            <w:noProof/>
          </w:rPr>
          <w:fldChar w:fldCharType="separate"/>
        </w:r>
        <w:r w:rsidR="00C61E0A">
          <w:rPr>
            <w:noProof/>
          </w:rPr>
          <w:t>7</w:t>
        </w:r>
        <w:r w:rsidR="005F2605">
          <w:rPr>
            <w:noProof/>
          </w:rPr>
          <w:fldChar w:fldCharType="end"/>
        </w:r>
      </w:hyperlink>
    </w:p>
    <w:p w14:paraId="097C366F" w14:textId="4BDF8F57" w:rsidR="007A23EA" w:rsidRDefault="00864BD6">
      <w:pPr>
        <w:pStyle w:val="TOC2"/>
        <w:tabs>
          <w:tab w:val="right" w:leader="dot" w:pos="8296"/>
        </w:tabs>
        <w:rPr>
          <w:rFonts w:asciiTheme="minorHAnsi" w:eastAsiaTheme="minorEastAsia" w:hAnsiTheme="minorHAnsi" w:cstheme="minorBidi"/>
          <w:noProof/>
          <w:szCs w:val="22"/>
        </w:rPr>
      </w:pPr>
      <w:hyperlink w:anchor="_Toc106791261" w:history="1">
        <w:r w:rsidR="005F2605">
          <w:rPr>
            <w:rStyle w:val="af2"/>
            <w:rFonts w:ascii="宋体" w:hAnsi="宋体" w:cs="仿宋"/>
            <w:bCs/>
            <w:noProof/>
          </w:rPr>
          <w:t>七、</w:t>
        </w:r>
        <w:r w:rsidR="005F2605">
          <w:rPr>
            <w:rStyle w:val="af2"/>
            <w:noProof/>
          </w:rPr>
          <w:t>评标阶段</w:t>
        </w:r>
        <w:r w:rsidR="005F2605">
          <w:rPr>
            <w:noProof/>
          </w:rPr>
          <w:tab/>
        </w:r>
        <w:r w:rsidR="005F2605">
          <w:rPr>
            <w:noProof/>
          </w:rPr>
          <w:fldChar w:fldCharType="begin"/>
        </w:r>
        <w:r w:rsidR="005F2605">
          <w:rPr>
            <w:noProof/>
          </w:rPr>
          <w:instrText xml:space="preserve"> PAGEREF _Toc106791261 \h </w:instrText>
        </w:r>
        <w:r w:rsidR="005F2605">
          <w:rPr>
            <w:noProof/>
          </w:rPr>
        </w:r>
        <w:r w:rsidR="005F2605">
          <w:rPr>
            <w:noProof/>
          </w:rPr>
          <w:fldChar w:fldCharType="separate"/>
        </w:r>
        <w:r w:rsidR="00C61E0A">
          <w:rPr>
            <w:noProof/>
          </w:rPr>
          <w:t>7</w:t>
        </w:r>
        <w:r w:rsidR="005F2605">
          <w:rPr>
            <w:noProof/>
          </w:rPr>
          <w:fldChar w:fldCharType="end"/>
        </w:r>
      </w:hyperlink>
    </w:p>
    <w:p w14:paraId="7D40E317" w14:textId="43983F17" w:rsidR="007A23EA" w:rsidRDefault="00864BD6">
      <w:pPr>
        <w:pStyle w:val="TOC1"/>
        <w:tabs>
          <w:tab w:val="right" w:leader="dot" w:pos="8296"/>
        </w:tabs>
        <w:rPr>
          <w:rFonts w:asciiTheme="minorHAnsi" w:eastAsiaTheme="minorEastAsia" w:hAnsiTheme="minorHAnsi" w:cstheme="minorBidi"/>
          <w:noProof/>
          <w:szCs w:val="22"/>
        </w:rPr>
      </w:pPr>
      <w:hyperlink w:anchor="_Toc106791262" w:history="1">
        <w:r w:rsidR="005F2605">
          <w:rPr>
            <w:rStyle w:val="af2"/>
            <w:rFonts w:ascii="宋体" w:hAnsi="宋体"/>
            <w:b/>
            <w:noProof/>
          </w:rPr>
          <w:t>第三部分：评审办法</w:t>
        </w:r>
        <w:r w:rsidR="005F2605">
          <w:rPr>
            <w:noProof/>
          </w:rPr>
          <w:tab/>
        </w:r>
        <w:r w:rsidR="005F2605">
          <w:rPr>
            <w:noProof/>
          </w:rPr>
          <w:fldChar w:fldCharType="begin"/>
        </w:r>
        <w:r w:rsidR="005F2605">
          <w:rPr>
            <w:noProof/>
          </w:rPr>
          <w:instrText xml:space="preserve"> PAGEREF _Toc106791262 \h </w:instrText>
        </w:r>
        <w:r w:rsidR="005F2605">
          <w:rPr>
            <w:noProof/>
          </w:rPr>
        </w:r>
        <w:r w:rsidR="005F2605">
          <w:rPr>
            <w:noProof/>
          </w:rPr>
          <w:fldChar w:fldCharType="separate"/>
        </w:r>
        <w:r w:rsidR="00C61E0A">
          <w:rPr>
            <w:noProof/>
          </w:rPr>
          <w:t>8</w:t>
        </w:r>
        <w:r w:rsidR="005F2605">
          <w:rPr>
            <w:noProof/>
          </w:rPr>
          <w:fldChar w:fldCharType="end"/>
        </w:r>
      </w:hyperlink>
    </w:p>
    <w:p w14:paraId="3D54D97C" w14:textId="62D06B97" w:rsidR="007A23EA" w:rsidRDefault="00864BD6">
      <w:pPr>
        <w:pStyle w:val="TOC2"/>
        <w:tabs>
          <w:tab w:val="right" w:leader="dot" w:pos="8296"/>
        </w:tabs>
        <w:rPr>
          <w:rFonts w:asciiTheme="minorHAnsi" w:eastAsiaTheme="minorEastAsia" w:hAnsiTheme="minorHAnsi" w:cstheme="minorBidi"/>
          <w:noProof/>
          <w:szCs w:val="22"/>
        </w:rPr>
      </w:pPr>
      <w:hyperlink w:anchor="_Toc106791263" w:history="1">
        <w:r w:rsidR="005F2605">
          <w:rPr>
            <w:rStyle w:val="af2"/>
            <w:rFonts w:ascii="宋体" w:hAnsi="宋体" w:cs="仿宋"/>
            <w:bCs/>
            <w:noProof/>
          </w:rPr>
          <w:t>八、</w:t>
        </w:r>
        <w:r w:rsidR="005F2605">
          <w:rPr>
            <w:rStyle w:val="af2"/>
            <w:rFonts w:ascii="宋体" w:hAnsi="宋体"/>
            <w:bCs/>
            <w:noProof/>
          </w:rPr>
          <w:t xml:space="preserve"> 评审办法</w:t>
        </w:r>
        <w:r w:rsidR="005F2605">
          <w:rPr>
            <w:noProof/>
          </w:rPr>
          <w:tab/>
        </w:r>
        <w:r w:rsidR="005F2605">
          <w:rPr>
            <w:noProof/>
          </w:rPr>
          <w:fldChar w:fldCharType="begin"/>
        </w:r>
        <w:r w:rsidR="005F2605">
          <w:rPr>
            <w:noProof/>
          </w:rPr>
          <w:instrText xml:space="preserve"> PAGEREF _Toc106791263 \h </w:instrText>
        </w:r>
        <w:r w:rsidR="005F2605">
          <w:rPr>
            <w:noProof/>
          </w:rPr>
        </w:r>
        <w:r w:rsidR="005F2605">
          <w:rPr>
            <w:noProof/>
          </w:rPr>
          <w:fldChar w:fldCharType="separate"/>
        </w:r>
        <w:r w:rsidR="00C61E0A">
          <w:rPr>
            <w:noProof/>
          </w:rPr>
          <w:t>8</w:t>
        </w:r>
        <w:r w:rsidR="005F2605">
          <w:rPr>
            <w:noProof/>
          </w:rPr>
          <w:fldChar w:fldCharType="end"/>
        </w:r>
      </w:hyperlink>
    </w:p>
    <w:p w14:paraId="7B285078" w14:textId="76C61F02" w:rsidR="007A23EA" w:rsidRDefault="00864BD6">
      <w:pPr>
        <w:pStyle w:val="TOC3"/>
        <w:tabs>
          <w:tab w:val="right" w:leader="dot" w:pos="8296"/>
        </w:tabs>
        <w:ind w:leftChars="0" w:left="0" w:firstLineChars="200" w:firstLine="420"/>
        <w:rPr>
          <w:rFonts w:asciiTheme="minorHAnsi" w:eastAsiaTheme="minorEastAsia" w:hAnsiTheme="minorHAnsi" w:cstheme="minorBidi"/>
          <w:noProof/>
          <w:szCs w:val="22"/>
        </w:rPr>
      </w:pPr>
      <w:hyperlink w:anchor="_Toc106791264" w:history="1">
        <w:r w:rsidR="005F2605">
          <w:rPr>
            <w:rStyle w:val="af2"/>
            <w:rFonts w:ascii="宋体" w:hAnsi="宋体"/>
            <w:noProof/>
          </w:rPr>
          <w:t>（一）</w:t>
        </w:r>
        <w:r w:rsidR="005F2605">
          <w:rPr>
            <w:rStyle w:val="af2"/>
            <w:rFonts w:ascii="宋体" w:hAnsi="宋体"/>
            <w:bCs/>
            <w:noProof/>
          </w:rPr>
          <w:t>符合性检查</w:t>
        </w:r>
        <w:r w:rsidR="005F2605">
          <w:rPr>
            <w:noProof/>
          </w:rPr>
          <w:tab/>
        </w:r>
        <w:r w:rsidR="005F2605">
          <w:rPr>
            <w:noProof/>
          </w:rPr>
          <w:fldChar w:fldCharType="begin"/>
        </w:r>
        <w:r w:rsidR="005F2605">
          <w:rPr>
            <w:noProof/>
          </w:rPr>
          <w:instrText xml:space="preserve"> PAGEREF _Toc106791264 \h </w:instrText>
        </w:r>
        <w:r w:rsidR="005F2605">
          <w:rPr>
            <w:noProof/>
          </w:rPr>
        </w:r>
        <w:r w:rsidR="005F2605">
          <w:rPr>
            <w:noProof/>
          </w:rPr>
          <w:fldChar w:fldCharType="separate"/>
        </w:r>
        <w:r w:rsidR="00C61E0A">
          <w:rPr>
            <w:noProof/>
          </w:rPr>
          <w:t>8</w:t>
        </w:r>
        <w:r w:rsidR="005F2605">
          <w:rPr>
            <w:noProof/>
          </w:rPr>
          <w:fldChar w:fldCharType="end"/>
        </w:r>
      </w:hyperlink>
    </w:p>
    <w:p w14:paraId="54A41769" w14:textId="1630B800" w:rsidR="007A23EA" w:rsidRDefault="00864BD6">
      <w:pPr>
        <w:pStyle w:val="TOC3"/>
        <w:tabs>
          <w:tab w:val="right" w:leader="dot" w:pos="8296"/>
        </w:tabs>
        <w:ind w:leftChars="0" w:left="0" w:firstLineChars="200" w:firstLine="420"/>
        <w:rPr>
          <w:rFonts w:asciiTheme="minorHAnsi" w:eastAsiaTheme="minorEastAsia" w:hAnsiTheme="minorHAnsi" w:cstheme="minorBidi"/>
          <w:noProof/>
          <w:szCs w:val="22"/>
        </w:rPr>
      </w:pPr>
      <w:hyperlink w:anchor="_Toc106791265" w:history="1">
        <w:r w:rsidR="005F2605">
          <w:rPr>
            <w:rStyle w:val="af2"/>
            <w:rFonts w:ascii="宋体" w:hAnsi="宋体"/>
            <w:bCs/>
            <w:noProof/>
          </w:rPr>
          <w:t>（二）综合评议指标表</w:t>
        </w:r>
        <w:r w:rsidR="005F2605">
          <w:rPr>
            <w:noProof/>
          </w:rPr>
          <w:tab/>
        </w:r>
        <w:r w:rsidR="005F2605">
          <w:rPr>
            <w:noProof/>
          </w:rPr>
          <w:fldChar w:fldCharType="begin"/>
        </w:r>
        <w:r w:rsidR="005F2605">
          <w:rPr>
            <w:noProof/>
          </w:rPr>
          <w:instrText xml:space="preserve"> PAGEREF _Toc106791265 \h </w:instrText>
        </w:r>
        <w:r w:rsidR="005F2605">
          <w:rPr>
            <w:noProof/>
          </w:rPr>
        </w:r>
        <w:r w:rsidR="005F2605">
          <w:rPr>
            <w:noProof/>
          </w:rPr>
          <w:fldChar w:fldCharType="separate"/>
        </w:r>
        <w:r w:rsidR="00C61E0A">
          <w:rPr>
            <w:noProof/>
          </w:rPr>
          <w:t>8</w:t>
        </w:r>
        <w:r w:rsidR="005F2605">
          <w:rPr>
            <w:noProof/>
          </w:rPr>
          <w:fldChar w:fldCharType="end"/>
        </w:r>
      </w:hyperlink>
    </w:p>
    <w:p w14:paraId="3622EEE3" w14:textId="3E319CF4" w:rsidR="007A23EA" w:rsidRDefault="00864BD6">
      <w:pPr>
        <w:pStyle w:val="TOC1"/>
        <w:tabs>
          <w:tab w:val="right" w:leader="dot" w:pos="8296"/>
        </w:tabs>
        <w:rPr>
          <w:rFonts w:asciiTheme="minorHAnsi" w:eastAsiaTheme="minorEastAsia" w:hAnsiTheme="minorHAnsi" w:cstheme="minorBidi"/>
          <w:noProof/>
          <w:szCs w:val="22"/>
        </w:rPr>
      </w:pPr>
      <w:hyperlink w:anchor="_Toc106791266" w:history="1">
        <w:r w:rsidR="005F2605">
          <w:rPr>
            <w:rStyle w:val="af2"/>
            <w:rFonts w:ascii="宋体" w:hAnsi="宋体"/>
            <w:b/>
            <w:noProof/>
          </w:rPr>
          <w:t>第四部分：合同条款及格式</w:t>
        </w:r>
        <w:r w:rsidR="005F2605">
          <w:rPr>
            <w:noProof/>
          </w:rPr>
          <w:tab/>
        </w:r>
        <w:r w:rsidR="005F2605">
          <w:rPr>
            <w:noProof/>
          </w:rPr>
          <w:fldChar w:fldCharType="begin"/>
        </w:r>
        <w:r w:rsidR="005F2605">
          <w:rPr>
            <w:noProof/>
          </w:rPr>
          <w:instrText xml:space="preserve"> PAGEREF _Toc106791266 \h </w:instrText>
        </w:r>
        <w:r w:rsidR="005F2605">
          <w:rPr>
            <w:noProof/>
          </w:rPr>
        </w:r>
        <w:r w:rsidR="005F2605">
          <w:rPr>
            <w:noProof/>
          </w:rPr>
          <w:fldChar w:fldCharType="separate"/>
        </w:r>
        <w:r w:rsidR="00C61E0A">
          <w:rPr>
            <w:noProof/>
          </w:rPr>
          <w:t>11</w:t>
        </w:r>
        <w:r w:rsidR="005F2605">
          <w:rPr>
            <w:noProof/>
          </w:rPr>
          <w:fldChar w:fldCharType="end"/>
        </w:r>
      </w:hyperlink>
    </w:p>
    <w:p w14:paraId="753348D6" w14:textId="63A727B2" w:rsidR="007A23EA" w:rsidRDefault="00864BD6">
      <w:pPr>
        <w:pStyle w:val="TOC1"/>
        <w:tabs>
          <w:tab w:val="right" w:leader="dot" w:pos="8296"/>
        </w:tabs>
        <w:rPr>
          <w:rFonts w:asciiTheme="minorHAnsi" w:eastAsiaTheme="minorEastAsia" w:hAnsiTheme="minorHAnsi" w:cstheme="minorBidi"/>
          <w:noProof/>
          <w:szCs w:val="22"/>
        </w:rPr>
      </w:pPr>
      <w:hyperlink w:anchor="_Toc106791267" w:history="1">
        <w:r w:rsidR="005F2605">
          <w:rPr>
            <w:rStyle w:val="af2"/>
            <w:b/>
            <w:noProof/>
          </w:rPr>
          <w:t>第五部分：参考附件</w:t>
        </w:r>
        <w:r w:rsidR="005F2605">
          <w:rPr>
            <w:noProof/>
          </w:rPr>
          <w:tab/>
        </w:r>
        <w:r w:rsidR="005F2605">
          <w:rPr>
            <w:noProof/>
          </w:rPr>
          <w:fldChar w:fldCharType="begin"/>
        </w:r>
        <w:r w:rsidR="005F2605">
          <w:rPr>
            <w:noProof/>
          </w:rPr>
          <w:instrText xml:space="preserve"> PAGEREF _Toc106791267 \h </w:instrText>
        </w:r>
        <w:r w:rsidR="005F2605">
          <w:rPr>
            <w:noProof/>
          </w:rPr>
        </w:r>
        <w:r w:rsidR="005F2605">
          <w:rPr>
            <w:noProof/>
          </w:rPr>
          <w:fldChar w:fldCharType="separate"/>
        </w:r>
        <w:r w:rsidR="00C61E0A">
          <w:rPr>
            <w:noProof/>
          </w:rPr>
          <w:t>14</w:t>
        </w:r>
        <w:r w:rsidR="005F2605">
          <w:rPr>
            <w:noProof/>
          </w:rPr>
          <w:fldChar w:fldCharType="end"/>
        </w:r>
      </w:hyperlink>
    </w:p>
    <w:p w14:paraId="4B7E39CB" w14:textId="49538D5E" w:rsidR="007A23EA" w:rsidRDefault="00864BD6">
      <w:pPr>
        <w:pStyle w:val="TOC2"/>
        <w:tabs>
          <w:tab w:val="right" w:leader="dot" w:pos="8296"/>
        </w:tabs>
        <w:rPr>
          <w:rFonts w:asciiTheme="minorHAnsi" w:eastAsiaTheme="minorEastAsia" w:hAnsiTheme="minorHAnsi" w:cstheme="minorBidi"/>
          <w:noProof/>
          <w:szCs w:val="22"/>
        </w:rPr>
      </w:pPr>
      <w:hyperlink w:anchor="_Toc106791268" w:history="1">
        <w:r w:rsidR="005F2605">
          <w:rPr>
            <w:rStyle w:val="af2"/>
            <w:rFonts w:ascii="宋体" w:hAnsi="宋体"/>
            <w:noProof/>
          </w:rPr>
          <w:t>附件1：报名回函</w:t>
        </w:r>
        <w:r w:rsidR="005F2605">
          <w:rPr>
            <w:noProof/>
          </w:rPr>
          <w:tab/>
        </w:r>
        <w:r w:rsidR="005F2605">
          <w:rPr>
            <w:noProof/>
          </w:rPr>
          <w:fldChar w:fldCharType="begin"/>
        </w:r>
        <w:r w:rsidR="005F2605">
          <w:rPr>
            <w:noProof/>
          </w:rPr>
          <w:instrText xml:space="preserve"> PAGEREF _Toc106791268 \h </w:instrText>
        </w:r>
        <w:r w:rsidR="005F2605">
          <w:rPr>
            <w:noProof/>
          </w:rPr>
        </w:r>
        <w:r w:rsidR="005F2605">
          <w:rPr>
            <w:noProof/>
          </w:rPr>
          <w:fldChar w:fldCharType="separate"/>
        </w:r>
        <w:r w:rsidR="00C61E0A">
          <w:rPr>
            <w:noProof/>
          </w:rPr>
          <w:t>14</w:t>
        </w:r>
        <w:r w:rsidR="005F2605">
          <w:rPr>
            <w:noProof/>
          </w:rPr>
          <w:fldChar w:fldCharType="end"/>
        </w:r>
      </w:hyperlink>
    </w:p>
    <w:p w14:paraId="447C0AEB" w14:textId="1927997D" w:rsidR="007A23EA" w:rsidRDefault="00864BD6">
      <w:pPr>
        <w:pStyle w:val="TOC2"/>
        <w:tabs>
          <w:tab w:val="right" w:leader="dot" w:pos="8296"/>
        </w:tabs>
        <w:rPr>
          <w:rFonts w:asciiTheme="minorHAnsi" w:eastAsiaTheme="minorEastAsia" w:hAnsiTheme="minorHAnsi" w:cstheme="minorBidi"/>
          <w:noProof/>
          <w:szCs w:val="22"/>
        </w:rPr>
      </w:pPr>
      <w:hyperlink w:anchor="_Toc106791269" w:history="1">
        <w:r w:rsidR="005F2605">
          <w:rPr>
            <w:rStyle w:val="af2"/>
            <w:rFonts w:ascii="宋体" w:hAnsi="宋体"/>
            <w:noProof/>
          </w:rPr>
          <w:t>附件2：投标函</w:t>
        </w:r>
        <w:r w:rsidR="005F2605">
          <w:rPr>
            <w:noProof/>
          </w:rPr>
          <w:tab/>
        </w:r>
        <w:r w:rsidR="005F2605">
          <w:rPr>
            <w:noProof/>
          </w:rPr>
          <w:fldChar w:fldCharType="begin"/>
        </w:r>
        <w:r w:rsidR="005F2605">
          <w:rPr>
            <w:noProof/>
          </w:rPr>
          <w:instrText xml:space="preserve"> PAGEREF _Toc106791269 \h </w:instrText>
        </w:r>
        <w:r w:rsidR="005F2605">
          <w:rPr>
            <w:noProof/>
          </w:rPr>
        </w:r>
        <w:r w:rsidR="005F2605">
          <w:rPr>
            <w:noProof/>
          </w:rPr>
          <w:fldChar w:fldCharType="separate"/>
        </w:r>
        <w:r w:rsidR="00C61E0A">
          <w:rPr>
            <w:noProof/>
          </w:rPr>
          <w:t>15</w:t>
        </w:r>
        <w:r w:rsidR="005F2605">
          <w:rPr>
            <w:noProof/>
          </w:rPr>
          <w:fldChar w:fldCharType="end"/>
        </w:r>
      </w:hyperlink>
    </w:p>
    <w:p w14:paraId="65BBC1F8" w14:textId="347744E6" w:rsidR="007A23EA" w:rsidRDefault="00864BD6">
      <w:pPr>
        <w:pStyle w:val="TOC2"/>
        <w:tabs>
          <w:tab w:val="right" w:leader="dot" w:pos="8296"/>
        </w:tabs>
        <w:rPr>
          <w:rFonts w:asciiTheme="minorHAnsi" w:eastAsiaTheme="minorEastAsia" w:hAnsiTheme="minorHAnsi" w:cstheme="minorBidi"/>
          <w:noProof/>
          <w:szCs w:val="22"/>
        </w:rPr>
      </w:pPr>
      <w:hyperlink w:anchor="_Toc106791270" w:history="1">
        <w:r w:rsidR="005F2605">
          <w:rPr>
            <w:rStyle w:val="af2"/>
            <w:rFonts w:ascii="宋体" w:hAnsi="宋体"/>
            <w:noProof/>
          </w:rPr>
          <w:t>附件3：投标一览表</w:t>
        </w:r>
        <w:r w:rsidR="005F2605">
          <w:rPr>
            <w:noProof/>
          </w:rPr>
          <w:tab/>
        </w:r>
        <w:r w:rsidR="005F2605">
          <w:rPr>
            <w:noProof/>
          </w:rPr>
          <w:fldChar w:fldCharType="begin"/>
        </w:r>
        <w:r w:rsidR="005F2605">
          <w:rPr>
            <w:noProof/>
          </w:rPr>
          <w:instrText xml:space="preserve"> PAGEREF _Toc106791270 \h </w:instrText>
        </w:r>
        <w:r w:rsidR="005F2605">
          <w:rPr>
            <w:noProof/>
          </w:rPr>
        </w:r>
        <w:r w:rsidR="005F2605">
          <w:rPr>
            <w:noProof/>
          </w:rPr>
          <w:fldChar w:fldCharType="separate"/>
        </w:r>
        <w:r w:rsidR="00C61E0A">
          <w:rPr>
            <w:noProof/>
          </w:rPr>
          <w:t>16</w:t>
        </w:r>
        <w:r w:rsidR="005F2605">
          <w:rPr>
            <w:noProof/>
          </w:rPr>
          <w:fldChar w:fldCharType="end"/>
        </w:r>
      </w:hyperlink>
    </w:p>
    <w:p w14:paraId="6F0D36CF" w14:textId="3130681E" w:rsidR="007A23EA" w:rsidRDefault="00864BD6">
      <w:pPr>
        <w:pStyle w:val="TOC2"/>
        <w:tabs>
          <w:tab w:val="right" w:leader="dot" w:pos="8296"/>
        </w:tabs>
        <w:rPr>
          <w:rFonts w:asciiTheme="minorHAnsi" w:eastAsiaTheme="minorEastAsia" w:hAnsiTheme="minorHAnsi" w:cstheme="minorBidi"/>
          <w:noProof/>
          <w:szCs w:val="22"/>
        </w:rPr>
      </w:pPr>
      <w:hyperlink w:anchor="_Toc106791271" w:history="1">
        <w:r w:rsidR="005F2605">
          <w:rPr>
            <w:rStyle w:val="af2"/>
            <w:rFonts w:ascii="宋体" w:hAnsi="宋体"/>
            <w:noProof/>
          </w:rPr>
          <w:t>附件4：考察证明</w:t>
        </w:r>
        <w:r w:rsidR="005F2605">
          <w:rPr>
            <w:noProof/>
          </w:rPr>
          <w:tab/>
        </w:r>
        <w:r w:rsidR="005F2605">
          <w:rPr>
            <w:noProof/>
          </w:rPr>
          <w:fldChar w:fldCharType="begin"/>
        </w:r>
        <w:r w:rsidR="005F2605">
          <w:rPr>
            <w:noProof/>
          </w:rPr>
          <w:instrText xml:space="preserve"> PAGEREF _Toc106791271 \h </w:instrText>
        </w:r>
        <w:r w:rsidR="005F2605">
          <w:rPr>
            <w:noProof/>
          </w:rPr>
        </w:r>
        <w:r w:rsidR="005F2605">
          <w:rPr>
            <w:noProof/>
          </w:rPr>
          <w:fldChar w:fldCharType="separate"/>
        </w:r>
        <w:r w:rsidR="00C61E0A">
          <w:rPr>
            <w:noProof/>
          </w:rPr>
          <w:t>17</w:t>
        </w:r>
        <w:r w:rsidR="005F2605">
          <w:rPr>
            <w:noProof/>
          </w:rPr>
          <w:fldChar w:fldCharType="end"/>
        </w:r>
      </w:hyperlink>
    </w:p>
    <w:p w14:paraId="68FC9CBB" w14:textId="0D8294CC" w:rsidR="007A23EA" w:rsidRDefault="00864BD6">
      <w:pPr>
        <w:pStyle w:val="TOC2"/>
        <w:tabs>
          <w:tab w:val="right" w:leader="dot" w:pos="8296"/>
        </w:tabs>
        <w:rPr>
          <w:rFonts w:asciiTheme="minorHAnsi" w:eastAsiaTheme="minorEastAsia" w:hAnsiTheme="minorHAnsi" w:cstheme="minorBidi"/>
          <w:noProof/>
          <w:szCs w:val="22"/>
        </w:rPr>
      </w:pPr>
      <w:hyperlink w:anchor="_Toc106791272" w:history="1">
        <w:r w:rsidR="005F2605">
          <w:rPr>
            <w:rStyle w:val="af2"/>
            <w:rFonts w:ascii="宋体" w:hAnsi="宋体"/>
            <w:noProof/>
          </w:rPr>
          <w:t>附件5：技术服务响应/偏离表</w:t>
        </w:r>
        <w:r w:rsidR="005F2605">
          <w:rPr>
            <w:noProof/>
          </w:rPr>
          <w:tab/>
        </w:r>
        <w:r w:rsidR="005F2605">
          <w:rPr>
            <w:noProof/>
          </w:rPr>
          <w:fldChar w:fldCharType="begin"/>
        </w:r>
        <w:r w:rsidR="005F2605">
          <w:rPr>
            <w:noProof/>
          </w:rPr>
          <w:instrText xml:space="preserve"> PAGEREF _Toc106791272 \h </w:instrText>
        </w:r>
        <w:r w:rsidR="005F2605">
          <w:rPr>
            <w:noProof/>
          </w:rPr>
        </w:r>
        <w:r w:rsidR="005F2605">
          <w:rPr>
            <w:noProof/>
          </w:rPr>
          <w:fldChar w:fldCharType="separate"/>
        </w:r>
        <w:r w:rsidR="00C61E0A">
          <w:rPr>
            <w:noProof/>
          </w:rPr>
          <w:t>18</w:t>
        </w:r>
        <w:r w:rsidR="005F2605">
          <w:rPr>
            <w:noProof/>
          </w:rPr>
          <w:fldChar w:fldCharType="end"/>
        </w:r>
      </w:hyperlink>
    </w:p>
    <w:p w14:paraId="3E15A3C0" w14:textId="4D42A324" w:rsidR="007A23EA" w:rsidRDefault="00864BD6">
      <w:pPr>
        <w:pStyle w:val="TOC2"/>
        <w:tabs>
          <w:tab w:val="right" w:leader="dot" w:pos="8296"/>
        </w:tabs>
        <w:rPr>
          <w:rFonts w:asciiTheme="minorHAnsi" w:eastAsiaTheme="minorEastAsia" w:hAnsiTheme="minorHAnsi" w:cstheme="minorBidi"/>
          <w:noProof/>
          <w:szCs w:val="22"/>
        </w:rPr>
      </w:pPr>
      <w:hyperlink w:anchor="_Toc106791273" w:history="1">
        <w:r w:rsidR="005F2605">
          <w:rPr>
            <w:rStyle w:val="af2"/>
            <w:rFonts w:ascii="宋体" w:hAnsi="宋体"/>
            <w:noProof/>
          </w:rPr>
          <w:t>附件6：商务条款响应/偏离表</w:t>
        </w:r>
        <w:r w:rsidR="005F2605">
          <w:rPr>
            <w:noProof/>
          </w:rPr>
          <w:tab/>
        </w:r>
        <w:r w:rsidR="005F2605">
          <w:rPr>
            <w:noProof/>
          </w:rPr>
          <w:fldChar w:fldCharType="begin"/>
        </w:r>
        <w:r w:rsidR="005F2605">
          <w:rPr>
            <w:noProof/>
          </w:rPr>
          <w:instrText xml:space="preserve"> PAGEREF _Toc106791273 \h </w:instrText>
        </w:r>
        <w:r w:rsidR="005F2605">
          <w:rPr>
            <w:noProof/>
          </w:rPr>
        </w:r>
        <w:r w:rsidR="005F2605">
          <w:rPr>
            <w:noProof/>
          </w:rPr>
          <w:fldChar w:fldCharType="separate"/>
        </w:r>
        <w:r w:rsidR="00C61E0A">
          <w:rPr>
            <w:noProof/>
          </w:rPr>
          <w:t>19</w:t>
        </w:r>
        <w:r w:rsidR="005F2605">
          <w:rPr>
            <w:noProof/>
          </w:rPr>
          <w:fldChar w:fldCharType="end"/>
        </w:r>
      </w:hyperlink>
    </w:p>
    <w:p w14:paraId="5F37D337" w14:textId="3B902BD8" w:rsidR="007A23EA" w:rsidRDefault="00864BD6">
      <w:pPr>
        <w:pStyle w:val="TOC2"/>
        <w:tabs>
          <w:tab w:val="right" w:leader="dot" w:pos="8296"/>
        </w:tabs>
        <w:rPr>
          <w:rFonts w:asciiTheme="minorHAnsi" w:eastAsiaTheme="minorEastAsia" w:hAnsiTheme="minorHAnsi" w:cstheme="minorBidi"/>
          <w:noProof/>
          <w:szCs w:val="22"/>
        </w:rPr>
      </w:pPr>
      <w:hyperlink w:anchor="_Toc106791274" w:history="1">
        <w:r w:rsidR="005F2605">
          <w:rPr>
            <w:rStyle w:val="af2"/>
            <w:rFonts w:ascii="宋体" w:hAnsi="宋体"/>
            <w:noProof/>
          </w:rPr>
          <w:t>附件7：报价一览表（货物）（本项目不适用）</w:t>
        </w:r>
        <w:r w:rsidR="005F2605">
          <w:rPr>
            <w:noProof/>
          </w:rPr>
          <w:tab/>
        </w:r>
        <w:r w:rsidR="005F2605">
          <w:rPr>
            <w:noProof/>
          </w:rPr>
          <w:fldChar w:fldCharType="begin"/>
        </w:r>
        <w:r w:rsidR="005F2605">
          <w:rPr>
            <w:noProof/>
          </w:rPr>
          <w:instrText xml:space="preserve"> PAGEREF _Toc106791274 \h </w:instrText>
        </w:r>
        <w:r w:rsidR="005F2605">
          <w:rPr>
            <w:noProof/>
          </w:rPr>
        </w:r>
        <w:r w:rsidR="005F2605">
          <w:rPr>
            <w:noProof/>
          </w:rPr>
          <w:fldChar w:fldCharType="separate"/>
        </w:r>
        <w:r w:rsidR="00C61E0A">
          <w:rPr>
            <w:noProof/>
          </w:rPr>
          <w:t>20</w:t>
        </w:r>
        <w:r w:rsidR="005F2605">
          <w:rPr>
            <w:noProof/>
          </w:rPr>
          <w:fldChar w:fldCharType="end"/>
        </w:r>
      </w:hyperlink>
    </w:p>
    <w:p w14:paraId="7BAED658" w14:textId="24B0BC1C" w:rsidR="007A23EA" w:rsidRDefault="00864BD6">
      <w:pPr>
        <w:pStyle w:val="TOC2"/>
        <w:tabs>
          <w:tab w:val="right" w:leader="dot" w:pos="8296"/>
        </w:tabs>
        <w:rPr>
          <w:rFonts w:asciiTheme="minorHAnsi" w:eastAsiaTheme="minorEastAsia" w:hAnsiTheme="minorHAnsi" w:cstheme="minorBidi"/>
          <w:noProof/>
          <w:szCs w:val="22"/>
        </w:rPr>
      </w:pPr>
      <w:hyperlink w:anchor="_Toc106791275" w:history="1">
        <w:r w:rsidR="005F2605">
          <w:rPr>
            <w:rStyle w:val="af2"/>
            <w:rFonts w:ascii="宋体" w:hAnsi="宋体"/>
            <w:noProof/>
          </w:rPr>
          <w:t>附件8：报价一览表（服务）（本项目不适用）</w:t>
        </w:r>
        <w:r w:rsidR="005F2605">
          <w:rPr>
            <w:noProof/>
          </w:rPr>
          <w:tab/>
        </w:r>
        <w:r w:rsidR="005F2605">
          <w:rPr>
            <w:noProof/>
          </w:rPr>
          <w:fldChar w:fldCharType="begin"/>
        </w:r>
        <w:r w:rsidR="005F2605">
          <w:rPr>
            <w:noProof/>
          </w:rPr>
          <w:instrText xml:space="preserve"> PAGEREF _Toc106791275 \h </w:instrText>
        </w:r>
        <w:r w:rsidR="005F2605">
          <w:rPr>
            <w:noProof/>
          </w:rPr>
        </w:r>
        <w:r w:rsidR="005F2605">
          <w:rPr>
            <w:noProof/>
          </w:rPr>
          <w:fldChar w:fldCharType="separate"/>
        </w:r>
        <w:r w:rsidR="00C61E0A">
          <w:rPr>
            <w:noProof/>
          </w:rPr>
          <w:t>21</w:t>
        </w:r>
        <w:r w:rsidR="005F2605">
          <w:rPr>
            <w:noProof/>
          </w:rPr>
          <w:fldChar w:fldCharType="end"/>
        </w:r>
      </w:hyperlink>
    </w:p>
    <w:p w14:paraId="7D61E759" w14:textId="38EF8F29" w:rsidR="007A23EA" w:rsidRDefault="00864BD6">
      <w:pPr>
        <w:pStyle w:val="TOC2"/>
        <w:tabs>
          <w:tab w:val="right" w:leader="dot" w:pos="8296"/>
        </w:tabs>
        <w:rPr>
          <w:rFonts w:asciiTheme="minorHAnsi" w:eastAsiaTheme="minorEastAsia" w:hAnsiTheme="minorHAnsi" w:cstheme="minorBidi"/>
          <w:noProof/>
          <w:szCs w:val="22"/>
        </w:rPr>
      </w:pPr>
      <w:hyperlink w:anchor="_Toc106791276" w:history="1">
        <w:r w:rsidR="005F2605">
          <w:rPr>
            <w:rStyle w:val="af2"/>
            <w:rFonts w:ascii="宋体" w:hAnsi="宋体"/>
            <w:noProof/>
          </w:rPr>
          <w:t>附件9：报价一览表（工程）</w:t>
        </w:r>
        <w:r w:rsidR="005F2605">
          <w:rPr>
            <w:noProof/>
          </w:rPr>
          <w:tab/>
        </w:r>
        <w:r w:rsidR="005F2605">
          <w:rPr>
            <w:noProof/>
          </w:rPr>
          <w:fldChar w:fldCharType="begin"/>
        </w:r>
        <w:r w:rsidR="005F2605">
          <w:rPr>
            <w:noProof/>
          </w:rPr>
          <w:instrText xml:space="preserve"> PAGEREF _Toc106791276 \h </w:instrText>
        </w:r>
        <w:r w:rsidR="005F2605">
          <w:rPr>
            <w:noProof/>
          </w:rPr>
        </w:r>
        <w:r w:rsidR="005F2605">
          <w:rPr>
            <w:noProof/>
          </w:rPr>
          <w:fldChar w:fldCharType="separate"/>
        </w:r>
        <w:r w:rsidR="00C61E0A">
          <w:rPr>
            <w:noProof/>
          </w:rPr>
          <w:t>22</w:t>
        </w:r>
        <w:r w:rsidR="005F2605">
          <w:rPr>
            <w:noProof/>
          </w:rPr>
          <w:fldChar w:fldCharType="end"/>
        </w:r>
      </w:hyperlink>
    </w:p>
    <w:p w14:paraId="2FF54B6D" w14:textId="40618569" w:rsidR="007A23EA" w:rsidRDefault="00864BD6">
      <w:pPr>
        <w:pStyle w:val="TOC2"/>
        <w:tabs>
          <w:tab w:val="right" w:leader="dot" w:pos="8296"/>
        </w:tabs>
        <w:rPr>
          <w:rFonts w:asciiTheme="minorHAnsi" w:eastAsiaTheme="minorEastAsia" w:hAnsiTheme="minorHAnsi" w:cstheme="minorBidi"/>
          <w:noProof/>
          <w:szCs w:val="22"/>
        </w:rPr>
      </w:pPr>
      <w:hyperlink w:anchor="_Toc106791277" w:history="1">
        <w:r w:rsidR="005F2605">
          <w:rPr>
            <w:rStyle w:val="af2"/>
            <w:rFonts w:ascii="宋体" w:hAnsi="宋体"/>
            <w:noProof/>
          </w:rPr>
          <w:t>附件10：法定代表人证明书</w:t>
        </w:r>
        <w:r w:rsidR="005F2605">
          <w:rPr>
            <w:noProof/>
          </w:rPr>
          <w:tab/>
        </w:r>
        <w:r w:rsidR="005F2605">
          <w:rPr>
            <w:noProof/>
          </w:rPr>
          <w:fldChar w:fldCharType="begin"/>
        </w:r>
        <w:r w:rsidR="005F2605">
          <w:rPr>
            <w:noProof/>
          </w:rPr>
          <w:instrText xml:space="preserve"> PAGEREF _Toc106791277 \h </w:instrText>
        </w:r>
        <w:r w:rsidR="005F2605">
          <w:rPr>
            <w:noProof/>
          </w:rPr>
        </w:r>
        <w:r w:rsidR="005F2605">
          <w:rPr>
            <w:noProof/>
          </w:rPr>
          <w:fldChar w:fldCharType="separate"/>
        </w:r>
        <w:r w:rsidR="00C61E0A">
          <w:rPr>
            <w:noProof/>
          </w:rPr>
          <w:t>23</w:t>
        </w:r>
        <w:r w:rsidR="005F2605">
          <w:rPr>
            <w:noProof/>
          </w:rPr>
          <w:fldChar w:fldCharType="end"/>
        </w:r>
      </w:hyperlink>
    </w:p>
    <w:p w14:paraId="705B6571" w14:textId="0FBA0EE7" w:rsidR="007A23EA" w:rsidRDefault="00864BD6">
      <w:pPr>
        <w:pStyle w:val="TOC2"/>
        <w:tabs>
          <w:tab w:val="right" w:leader="dot" w:pos="8296"/>
        </w:tabs>
        <w:rPr>
          <w:rFonts w:asciiTheme="minorHAnsi" w:eastAsiaTheme="minorEastAsia" w:hAnsiTheme="minorHAnsi" w:cstheme="minorBidi"/>
          <w:noProof/>
          <w:szCs w:val="22"/>
        </w:rPr>
      </w:pPr>
      <w:hyperlink w:anchor="_Toc106791278" w:history="1">
        <w:r w:rsidR="005F2605">
          <w:rPr>
            <w:rStyle w:val="af2"/>
            <w:rFonts w:ascii="宋体" w:hAnsi="宋体"/>
            <w:noProof/>
          </w:rPr>
          <w:t>附件11：法人授权委托证明书</w:t>
        </w:r>
        <w:r w:rsidR="005F2605">
          <w:rPr>
            <w:noProof/>
          </w:rPr>
          <w:tab/>
        </w:r>
        <w:r w:rsidR="005F2605">
          <w:rPr>
            <w:noProof/>
          </w:rPr>
          <w:fldChar w:fldCharType="begin"/>
        </w:r>
        <w:r w:rsidR="005F2605">
          <w:rPr>
            <w:noProof/>
          </w:rPr>
          <w:instrText xml:space="preserve"> PAGEREF _Toc106791278 \h </w:instrText>
        </w:r>
        <w:r w:rsidR="005F2605">
          <w:rPr>
            <w:noProof/>
          </w:rPr>
        </w:r>
        <w:r w:rsidR="005F2605">
          <w:rPr>
            <w:noProof/>
          </w:rPr>
          <w:fldChar w:fldCharType="separate"/>
        </w:r>
        <w:r w:rsidR="00C61E0A">
          <w:rPr>
            <w:noProof/>
          </w:rPr>
          <w:t>24</w:t>
        </w:r>
        <w:r w:rsidR="005F2605">
          <w:rPr>
            <w:noProof/>
          </w:rPr>
          <w:fldChar w:fldCharType="end"/>
        </w:r>
      </w:hyperlink>
    </w:p>
    <w:p w14:paraId="7D4F9FE0" w14:textId="5C04A956" w:rsidR="007A23EA" w:rsidRDefault="00864BD6">
      <w:pPr>
        <w:pStyle w:val="TOC2"/>
        <w:tabs>
          <w:tab w:val="right" w:leader="dot" w:pos="8296"/>
        </w:tabs>
        <w:rPr>
          <w:rFonts w:asciiTheme="minorHAnsi" w:eastAsiaTheme="minorEastAsia" w:hAnsiTheme="minorHAnsi" w:cstheme="minorBidi"/>
          <w:noProof/>
          <w:szCs w:val="22"/>
        </w:rPr>
      </w:pPr>
      <w:hyperlink w:anchor="_Toc106791279" w:history="1">
        <w:r w:rsidR="005F2605">
          <w:rPr>
            <w:rStyle w:val="af2"/>
            <w:rFonts w:ascii="宋体" w:hAnsi="宋体"/>
            <w:noProof/>
          </w:rPr>
          <w:t>附件12：经营业绩一览表</w:t>
        </w:r>
        <w:r w:rsidR="005F2605">
          <w:rPr>
            <w:noProof/>
          </w:rPr>
          <w:tab/>
        </w:r>
        <w:r w:rsidR="005F2605">
          <w:rPr>
            <w:noProof/>
          </w:rPr>
          <w:fldChar w:fldCharType="begin"/>
        </w:r>
        <w:r w:rsidR="005F2605">
          <w:rPr>
            <w:noProof/>
          </w:rPr>
          <w:instrText xml:space="preserve"> PAGEREF _Toc106791279 \h </w:instrText>
        </w:r>
        <w:r w:rsidR="005F2605">
          <w:rPr>
            <w:noProof/>
          </w:rPr>
        </w:r>
        <w:r w:rsidR="005F2605">
          <w:rPr>
            <w:noProof/>
          </w:rPr>
          <w:fldChar w:fldCharType="separate"/>
        </w:r>
        <w:r w:rsidR="00C61E0A">
          <w:rPr>
            <w:noProof/>
          </w:rPr>
          <w:t>25</w:t>
        </w:r>
        <w:r w:rsidR="005F2605">
          <w:rPr>
            <w:noProof/>
          </w:rPr>
          <w:fldChar w:fldCharType="end"/>
        </w:r>
      </w:hyperlink>
    </w:p>
    <w:p w14:paraId="72B55014" w14:textId="408E1BFA" w:rsidR="007A23EA" w:rsidRDefault="00864BD6">
      <w:pPr>
        <w:pStyle w:val="TOC2"/>
        <w:tabs>
          <w:tab w:val="right" w:leader="dot" w:pos="8296"/>
        </w:tabs>
        <w:rPr>
          <w:rFonts w:asciiTheme="minorHAnsi" w:eastAsiaTheme="minorEastAsia" w:hAnsiTheme="minorHAnsi" w:cstheme="minorBidi"/>
          <w:noProof/>
          <w:szCs w:val="22"/>
        </w:rPr>
      </w:pPr>
      <w:hyperlink w:anchor="_Toc106791280" w:history="1">
        <w:r w:rsidR="005F2605">
          <w:rPr>
            <w:rStyle w:val="af2"/>
            <w:rFonts w:ascii="宋体" w:hAnsi="宋体"/>
            <w:noProof/>
          </w:rPr>
          <w:t>附件13：售后服务承诺书（质量保证服务承诺书）</w:t>
        </w:r>
        <w:r w:rsidR="005F2605">
          <w:rPr>
            <w:noProof/>
          </w:rPr>
          <w:tab/>
        </w:r>
        <w:r w:rsidR="005F2605">
          <w:rPr>
            <w:noProof/>
          </w:rPr>
          <w:fldChar w:fldCharType="begin"/>
        </w:r>
        <w:r w:rsidR="005F2605">
          <w:rPr>
            <w:noProof/>
          </w:rPr>
          <w:instrText xml:space="preserve"> PAGEREF _Toc106791280 \h </w:instrText>
        </w:r>
        <w:r w:rsidR="005F2605">
          <w:rPr>
            <w:noProof/>
          </w:rPr>
        </w:r>
        <w:r w:rsidR="005F2605">
          <w:rPr>
            <w:noProof/>
          </w:rPr>
          <w:fldChar w:fldCharType="separate"/>
        </w:r>
        <w:r w:rsidR="00C61E0A">
          <w:rPr>
            <w:noProof/>
          </w:rPr>
          <w:t>26</w:t>
        </w:r>
        <w:r w:rsidR="005F2605">
          <w:rPr>
            <w:noProof/>
          </w:rPr>
          <w:fldChar w:fldCharType="end"/>
        </w:r>
      </w:hyperlink>
    </w:p>
    <w:p w14:paraId="30CE0B46" w14:textId="2508C28F" w:rsidR="007A23EA" w:rsidRDefault="00864BD6">
      <w:pPr>
        <w:pStyle w:val="TOC2"/>
        <w:tabs>
          <w:tab w:val="right" w:leader="dot" w:pos="8296"/>
        </w:tabs>
        <w:rPr>
          <w:rFonts w:asciiTheme="minorHAnsi" w:eastAsiaTheme="minorEastAsia" w:hAnsiTheme="minorHAnsi" w:cstheme="minorBidi"/>
          <w:noProof/>
          <w:szCs w:val="22"/>
        </w:rPr>
      </w:pPr>
      <w:hyperlink w:anchor="_Toc106791281" w:history="1">
        <w:r w:rsidR="005F2605">
          <w:rPr>
            <w:rStyle w:val="af2"/>
            <w:rFonts w:ascii="宋体" w:hAnsi="宋体"/>
            <w:noProof/>
          </w:rPr>
          <w:t>附件14：履约情况及社会信誉承诺书</w:t>
        </w:r>
        <w:r w:rsidR="005F2605">
          <w:rPr>
            <w:noProof/>
          </w:rPr>
          <w:tab/>
        </w:r>
        <w:r w:rsidR="005F2605">
          <w:rPr>
            <w:noProof/>
          </w:rPr>
          <w:fldChar w:fldCharType="begin"/>
        </w:r>
        <w:r w:rsidR="005F2605">
          <w:rPr>
            <w:noProof/>
          </w:rPr>
          <w:instrText xml:space="preserve"> PAGEREF _Toc106791281 \h </w:instrText>
        </w:r>
        <w:r w:rsidR="005F2605">
          <w:rPr>
            <w:noProof/>
          </w:rPr>
        </w:r>
        <w:r w:rsidR="005F2605">
          <w:rPr>
            <w:noProof/>
          </w:rPr>
          <w:fldChar w:fldCharType="separate"/>
        </w:r>
        <w:r w:rsidR="00C61E0A">
          <w:rPr>
            <w:noProof/>
          </w:rPr>
          <w:t>27</w:t>
        </w:r>
        <w:r w:rsidR="005F2605">
          <w:rPr>
            <w:noProof/>
          </w:rPr>
          <w:fldChar w:fldCharType="end"/>
        </w:r>
      </w:hyperlink>
    </w:p>
    <w:p w14:paraId="6B934795" w14:textId="3829326D" w:rsidR="007A23EA" w:rsidRDefault="00864BD6">
      <w:pPr>
        <w:pStyle w:val="TOC2"/>
        <w:tabs>
          <w:tab w:val="right" w:leader="dot" w:pos="8296"/>
        </w:tabs>
        <w:rPr>
          <w:rFonts w:asciiTheme="minorHAnsi" w:eastAsiaTheme="minorEastAsia" w:hAnsiTheme="minorHAnsi" w:cstheme="minorBidi"/>
          <w:noProof/>
          <w:szCs w:val="22"/>
        </w:rPr>
      </w:pPr>
      <w:hyperlink w:anchor="_Toc106791282" w:history="1">
        <w:r w:rsidR="005F2605">
          <w:rPr>
            <w:rStyle w:val="af2"/>
            <w:rFonts w:ascii="宋体" w:hAnsi="宋体"/>
            <w:noProof/>
          </w:rPr>
          <w:t>附件15：投标文件密码单</w:t>
        </w:r>
        <w:r w:rsidR="005F2605">
          <w:rPr>
            <w:noProof/>
          </w:rPr>
          <w:tab/>
        </w:r>
        <w:r w:rsidR="005F2605">
          <w:rPr>
            <w:noProof/>
          </w:rPr>
          <w:fldChar w:fldCharType="begin"/>
        </w:r>
        <w:r w:rsidR="005F2605">
          <w:rPr>
            <w:noProof/>
          </w:rPr>
          <w:instrText xml:space="preserve"> PAGEREF _Toc106791282 \h </w:instrText>
        </w:r>
        <w:r w:rsidR="005F2605">
          <w:rPr>
            <w:noProof/>
          </w:rPr>
        </w:r>
        <w:r w:rsidR="005F2605">
          <w:rPr>
            <w:noProof/>
          </w:rPr>
          <w:fldChar w:fldCharType="separate"/>
        </w:r>
        <w:r w:rsidR="00C61E0A">
          <w:rPr>
            <w:noProof/>
          </w:rPr>
          <w:t>28</w:t>
        </w:r>
        <w:r w:rsidR="005F2605">
          <w:rPr>
            <w:noProof/>
          </w:rPr>
          <w:fldChar w:fldCharType="end"/>
        </w:r>
      </w:hyperlink>
    </w:p>
    <w:p w14:paraId="41D484D0" w14:textId="77777777" w:rsidR="007A23EA" w:rsidRDefault="005F2605">
      <w:pPr>
        <w:spacing w:line="400" w:lineRule="exact"/>
        <w:rPr>
          <w:rFonts w:ascii="宋体" w:hAnsi="宋体" w:cs="仿宋"/>
          <w:szCs w:val="21"/>
        </w:rPr>
        <w:sectPr w:rsidR="007A23EA">
          <w:footerReference w:type="default" r:id="rId9"/>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14:paraId="10F7F642" w14:textId="77777777" w:rsidR="007A23EA" w:rsidRDefault="007A23EA">
      <w:pPr>
        <w:spacing w:line="400" w:lineRule="exact"/>
        <w:rPr>
          <w:rFonts w:ascii="宋体" w:hAnsi="宋体"/>
          <w:b/>
          <w:sz w:val="32"/>
          <w:szCs w:val="32"/>
        </w:rPr>
      </w:pPr>
    </w:p>
    <w:p w14:paraId="13AEFB86" w14:textId="77777777" w:rsidR="007A23EA" w:rsidRDefault="005F2605">
      <w:pPr>
        <w:spacing w:line="360" w:lineRule="auto"/>
        <w:jc w:val="center"/>
        <w:outlineLvl w:val="0"/>
        <w:rPr>
          <w:rFonts w:ascii="宋体" w:hAnsi="宋体"/>
          <w:b/>
          <w:sz w:val="32"/>
          <w:szCs w:val="32"/>
        </w:rPr>
      </w:pPr>
      <w:bookmarkStart w:id="1" w:name="_Toc106791252"/>
      <w:r>
        <w:rPr>
          <w:rFonts w:ascii="宋体" w:hAnsi="宋体" w:hint="eastAsia"/>
          <w:b/>
          <w:sz w:val="32"/>
          <w:szCs w:val="32"/>
        </w:rPr>
        <w:t>第一部分 项目要求</w:t>
      </w:r>
      <w:bookmarkEnd w:id="1"/>
    </w:p>
    <w:p w14:paraId="3AF40A56" w14:textId="77777777" w:rsidR="007A23EA" w:rsidRDefault="005F2605">
      <w:pPr>
        <w:numPr>
          <w:ilvl w:val="0"/>
          <w:numId w:val="1"/>
        </w:numPr>
        <w:spacing w:beforeLines="50" w:before="156" w:line="360" w:lineRule="auto"/>
        <w:outlineLvl w:val="1"/>
        <w:rPr>
          <w:rFonts w:ascii="宋体" w:hAnsi="宋体"/>
          <w:b/>
          <w:szCs w:val="21"/>
        </w:rPr>
      </w:pPr>
      <w:bookmarkStart w:id="2" w:name="_Toc106791253"/>
      <w:r>
        <w:rPr>
          <w:rFonts w:ascii="宋体" w:hAnsi="宋体" w:hint="eastAsia"/>
          <w:b/>
          <w:szCs w:val="21"/>
        </w:rPr>
        <w:t>投标人须知</w:t>
      </w:r>
      <w:bookmarkEnd w:id="2"/>
    </w:p>
    <w:p w14:paraId="3F3D6A19" w14:textId="77777777" w:rsidR="007A23EA" w:rsidRDefault="005F2605">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321C074B" w14:textId="77777777" w:rsidR="007A23EA" w:rsidRDefault="005F2605">
      <w:pPr>
        <w:numPr>
          <w:ilvl w:val="0"/>
          <w:numId w:val="2"/>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78508349" w14:textId="77777777" w:rsidR="007A23EA" w:rsidRDefault="005F2605">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43C98CD1" w14:textId="77777777" w:rsidR="007A23EA" w:rsidRDefault="005F2605">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7A23EA" w14:paraId="0301B291"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262C0D29" w14:textId="77777777" w:rsidR="007A23EA" w:rsidRDefault="005F2605">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7A23EA" w14:paraId="75433EF6" w14:textId="77777777">
        <w:trPr>
          <w:trHeight w:val="567"/>
          <w:jc w:val="center"/>
        </w:trPr>
        <w:tc>
          <w:tcPr>
            <w:tcW w:w="905" w:type="dxa"/>
            <w:vAlign w:val="center"/>
          </w:tcPr>
          <w:p w14:paraId="732C21E4" w14:textId="77777777" w:rsidR="007A23EA" w:rsidRDefault="005F2605">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7F1D1107" w14:textId="77777777" w:rsidR="007A23EA" w:rsidRDefault="005F2605">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14:paraId="19232B5D" w14:textId="77777777" w:rsidR="007A23EA" w:rsidRDefault="005F2605">
            <w:pPr>
              <w:autoSpaceDE w:val="0"/>
              <w:autoSpaceDN w:val="0"/>
              <w:adjustRightInd w:val="0"/>
              <w:snapToGrid w:val="0"/>
              <w:jc w:val="center"/>
              <w:rPr>
                <w:rFonts w:ascii="宋体" w:hAnsi="宋体"/>
                <w:b/>
                <w:szCs w:val="21"/>
              </w:rPr>
            </w:pPr>
            <w:r>
              <w:rPr>
                <w:rFonts w:ascii="宋体" w:hAnsi="宋体"/>
                <w:b/>
                <w:szCs w:val="21"/>
              </w:rPr>
              <w:t>编列内容</w:t>
            </w:r>
          </w:p>
        </w:tc>
      </w:tr>
      <w:tr w:rsidR="007A23EA" w14:paraId="300FF615" w14:textId="77777777">
        <w:trPr>
          <w:trHeight w:val="567"/>
          <w:jc w:val="center"/>
        </w:trPr>
        <w:tc>
          <w:tcPr>
            <w:tcW w:w="905" w:type="dxa"/>
            <w:vAlign w:val="center"/>
          </w:tcPr>
          <w:p w14:paraId="2FD35BB4" w14:textId="77777777" w:rsidR="007A23EA" w:rsidRDefault="005F2605">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5A71D770" w14:textId="77777777" w:rsidR="007A23EA" w:rsidRDefault="005F2605">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14:paraId="5C62D5BA" w14:textId="77777777" w:rsidR="007A23EA" w:rsidRDefault="005F2605">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56AE2BF1" w14:textId="77777777" w:rsidR="007A23EA" w:rsidRDefault="005F2605">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72D8A18D" w14:textId="77777777" w:rsidR="007A23EA" w:rsidRDefault="005F2605">
            <w:pPr>
              <w:wordWrap w:val="0"/>
              <w:autoSpaceDE w:val="0"/>
              <w:autoSpaceDN w:val="0"/>
              <w:adjustRightInd w:val="0"/>
              <w:snapToGrid w:val="0"/>
              <w:rPr>
                <w:rFonts w:ascii="宋体" w:hAnsi="宋体"/>
                <w:szCs w:val="21"/>
              </w:rPr>
            </w:pPr>
            <w:r>
              <w:rPr>
                <w:rFonts w:ascii="宋体" w:hAnsi="宋体" w:hint="eastAsia"/>
                <w:szCs w:val="21"/>
              </w:rPr>
              <w:t>联系人：杨先生</w:t>
            </w:r>
          </w:p>
          <w:p w14:paraId="7BBA98BA" w14:textId="77777777" w:rsidR="007A23EA" w:rsidRDefault="005F2605">
            <w:pPr>
              <w:wordWrap w:val="0"/>
              <w:autoSpaceDE w:val="0"/>
              <w:autoSpaceDN w:val="0"/>
              <w:adjustRightInd w:val="0"/>
              <w:snapToGrid w:val="0"/>
              <w:rPr>
                <w:rFonts w:ascii="宋体" w:hAnsi="宋体"/>
                <w:szCs w:val="21"/>
              </w:rPr>
            </w:pPr>
            <w:r>
              <w:rPr>
                <w:rFonts w:ascii="宋体" w:hAnsi="宋体" w:hint="eastAsia"/>
                <w:szCs w:val="21"/>
              </w:rPr>
              <w:t>电话：0755-82848</w:t>
            </w:r>
            <w:r>
              <w:rPr>
                <w:rFonts w:ascii="宋体" w:hAnsi="宋体"/>
                <w:szCs w:val="21"/>
              </w:rPr>
              <w:t>831</w:t>
            </w:r>
          </w:p>
          <w:p w14:paraId="4082172C" w14:textId="77777777" w:rsidR="007A23EA" w:rsidRDefault="005F2605">
            <w:pPr>
              <w:wordWrap w:val="0"/>
              <w:autoSpaceDE w:val="0"/>
              <w:autoSpaceDN w:val="0"/>
              <w:adjustRightInd w:val="0"/>
              <w:snapToGrid w:val="0"/>
              <w:rPr>
                <w:rFonts w:ascii="宋体" w:hAnsi="宋体"/>
                <w:szCs w:val="21"/>
              </w:rPr>
            </w:pPr>
            <w:r>
              <w:rPr>
                <w:rFonts w:ascii="宋体" w:hAnsi="宋体" w:hint="eastAsia"/>
                <w:szCs w:val="21"/>
              </w:rPr>
              <w:t>传真：0755-82848</w:t>
            </w:r>
            <w:r>
              <w:rPr>
                <w:rFonts w:ascii="宋体" w:hAnsi="宋体"/>
                <w:szCs w:val="21"/>
              </w:rPr>
              <w:t>831</w:t>
            </w:r>
          </w:p>
          <w:p w14:paraId="59BFD9B6" w14:textId="77777777" w:rsidR="007A23EA" w:rsidRDefault="005F2605">
            <w:pPr>
              <w:wordWrap w:val="0"/>
              <w:autoSpaceDE w:val="0"/>
              <w:autoSpaceDN w:val="0"/>
              <w:adjustRightInd w:val="0"/>
              <w:snapToGrid w:val="0"/>
              <w:rPr>
                <w:rFonts w:ascii="宋体" w:hAnsi="宋体"/>
                <w:kern w:val="0"/>
                <w:szCs w:val="21"/>
                <w:u w:val="single"/>
              </w:rPr>
            </w:pPr>
            <w:r>
              <w:rPr>
                <w:rFonts w:ascii="宋体" w:hAnsi="宋体" w:hint="eastAsia"/>
                <w:szCs w:val="21"/>
              </w:rPr>
              <w:t>邮箱：</w:t>
            </w:r>
            <w:hyperlink r:id="rId10" w:history="1">
              <w:r>
                <w:rPr>
                  <w:rStyle w:val="af2"/>
                  <w:rFonts w:ascii="宋体" w:hAnsi="宋体" w:hint="eastAsia"/>
                  <w:szCs w:val="21"/>
                </w:rPr>
                <w:t>2</w:t>
              </w:r>
              <w:r>
                <w:rPr>
                  <w:rStyle w:val="af2"/>
                  <w:rFonts w:ascii="宋体" w:hAnsi="宋体"/>
                  <w:szCs w:val="21"/>
                </w:rPr>
                <w:t>692756</w:t>
              </w:r>
              <w:r>
                <w:rPr>
                  <w:rStyle w:val="af2"/>
                  <w:rFonts w:ascii="宋体" w:hAnsi="宋体" w:hint="eastAsia"/>
                  <w:szCs w:val="21"/>
                </w:rPr>
                <w:t>@qq</w:t>
              </w:r>
              <w:r>
                <w:rPr>
                  <w:rStyle w:val="af2"/>
                  <w:rFonts w:ascii="宋体" w:hAnsi="宋体"/>
                  <w:szCs w:val="21"/>
                </w:rPr>
                <w:t>.com</w:t>
              </w:r>
            </w:hyperlink>
          </w:p>
        </w:tc>
      </w:tr>
      <w:tr w:rsidR="007A23EA" w14:paraId="3D767C41" w14:textId="77777777">
        <w:trPr>
          <w:trHeight w:val="124"/>
          <w:jc w:val="center"/>
        </w:trPr>
        <w:tc>
          <w:tcPr>
            <w:tcW w:w="905" w:type="dxa"/>
            <w:vMerge w:val="restart"/>
            <w:vAlign w:val="center"/>
          </w:tcPr>
          <w:p w14:paraId="6F604ABC" w14:textId="77777777" w:rsidR="007A23EA" w:rsidRDefault="005F2605">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5C1FF698" w14:textId="77777777" w:rsidR="007A23EA" w:rsidRDefault="005F2605">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14:paraId="51441F6D" w14:textId="77777777" w:rsidR="007A23EA" w:rsidRDefault="005F2605">
            <w:pPr>
              <w:autoSpaceDE w:val="0"/>
              <w:autoSpaceDN w:val="0"/>
              <w:adjustRightInd w:val="0"/>
              <w:snapToGrid w:val="0"/>
              <w:rPr>
                <w:rFonts w:ascii="宋体" w:hAnsi="宋体"/>
                <w:szCs w:val="21"/>
              </w:rPr>
            </w:pPr>
            <w:r>
              <w:rPr>
                <w:rFonts w:ascii="宋体" w:hAnsi="宋体" w:hint="eastAsia"/>
                <w:szCs w:val="21"/>
              </w:rPr>
              <w:t>深圳会展中心第二十四届高交会入场防疫检查服务项目</w:t>
            </w:r>
          </w:p>
        </w:tc>
      </w:tr>
      <w:tr w:rsidR="007A23EA" w14:paraId="60610179" w14:textId="77777777">
        <w:trPr>
          <w:trHeight w:val="118"/>
          <w:jc w:val="center"/>
        </w:trPr>
        <w:tc>
          <w:tcPr>
            <w:tcW w:w="905" w:type="dxa"/>
            <w:vMerge/>
            <w:vAlign w:val="center"/>
          </w:tcPr>
          <w:p w14:paraId="0589936C" w14:textId="77777777" w:rsidR="007A23EA" w:rsidRDefault="007A23EA">
            <w:pPr>
              <w:autoSpaceDE w:val="0"/>
              <w:autoSpaceDN w:val="0"/>
              <w:adjustRightInd w:val="0"/>
              <w:snapToGrid w:val="0"/>
              <w:jc w:val="center"/>
              <w:rPr>
                <w:rFonts w:ascii="宋体" w:hAnsi="宋体"/>
                <w:szCs w:val="21"/>
              </w:rPr>
            </w:pPr>
          </w:p>
        </w:tc>
        <w:tc>
          <w:tcPr>
            <w:tcW w:w="1990" w:type="dxa"/>
            <w:vAlign w:val="center"/>
          </w:tcPr>
          <w:p w14:paraId="09E9467E" w14:textId="77777777" w:rsidR="007A23EA" w:rsidRDefault="005F2605">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029" w:type="dxa"/>
            <w:vAlign w:val="center"/>
          </w:tcPr>
          <w:p w14:paraId="55420259" w14:textId="77777777" w:rsidR="007A23EA" w:rsidRDefault="005F2605">
            <w:pPr>
              <w:autoSpaceDE w:val="0"/>
              <w:autoSpaceDN w:val="0"/>
              <w:adjustRightInd w:val="0"/>
              <w:snapToGrid w:val="0"/>
              <w:jc w:val="left"/>
              <w:rPr>
                <w:rFonts w:ascii="宋体" w:hAnsi="宋体"/>
                <w:szCs w:val="21"/>
              </w:rPr>
            </w:pPr>
            <w:r>
              <w:rPr>
                <w:rFonts w:ascii="宋体" w:hAnsi="宋体" w:hint="eastAsia"/>
                <w:szCs w:val="21"/>
              </w:rPr>
              <w:t>服务类</w:t>
            </w:r>
          </w:p>
        </w:tc>
      </w:tr>
      <w:tr w:rsidR="007A23EA" w14:paraId="5690D460" w14:textId="77777777">
        <w:trPr>
          <w:trHeight w:val="239"/>
          <w:jc w:val="center"/>
        </w:trPr>
        <w:tc>
          <w:tcPr>
            <w:tcW w:w="905" w:type="dxa"/>
            <w:vMerge/>
            <w:vAlign w:val="center"/>
          </w:tcPr>
          <w:p w14:paraId="04826371" w14:textId="77777777" w:rsidR="007A23EA" w:rsidRDefault="007A23EA">
            <w:pPr>
              <w:autoSpaceDE w:val="0"/>
              <w:autoSpaceDN w:val="0"/>
              <w:adjustRightInd w:val="0"/>
              <w:snapToGrid w:val="0"/>
              <w:jc w:val="center"/>
              <w:rPr>
                <w:rFonts w:ascii="宋体" w:hAnsi="宋体"/>
                <w:szCs w:val="21"/>
              </w:rPr>
            </w:pPr>
          </w:p>
        </w:tc>
        <w:tc>
          <w:tcPr>
            <w:tcW w:w="1990" w:type="dxa"/>
            <w:vAlign w:val="center"/>
          </w:tcPr>
          <w:p w14:paraId="192D896B" w14:textId="77777777" w:rsidR="007A23EA" w:rsidRDefault="005F2605">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029" w:type="dxa"/>
            <w:vAlign w:val="center"/>
          </w:tcPr>
          <w:p w14:paraId="02FD9D86" w14:textId="07279D16" w:rsidR="007A23EA" w:rsidRDefault="005F2605">
            <w:pPr>
              <w:autoSpaceDE w:val="0"/>
              <w:autoSpaceDN w:val="0"/>
              <w:adjustRightInd w:val="0"/>
              <w:snapToGrid w:val="0"/>
              <w:rPr>
                <w:rFonts w:ascii="宋体" w:hAnsi="宋体"/>
                <w:i/>
                <w:color w:val="FF0000"/>
                <w:szCs w:val="21"/>
                <w:highlight w:val="yellow"/>
              </w:rPr>
            </w:pPr>
            <w:r>
              <w:rPr>
                <w:rFonts w:ascii="宋体" w:hAnsi="宋体" w:hint="eastAsia"/>
                <w:szCs w:val="21"/>
              </w:rPr>
              <w:t>第二十四届高新技术成果交易会</w:t>
            </w:r>
            <w:r w:rsidR="00C97F4E">
              <w:rPr>
                <w:rFonts w:ascii="宋体" w:hAnsi="宋体" w:hint="eastAsia"/>
                <w:szCs w:val="21"/>
              </w:rPr>
              <w:t>暂定</w:t>
            </w:r>
            <w:r>
              <w:rPr>
                <w:rFonts w:ascii="宋体" w:hAnsi="宋体" w:hint="eastAsia"/>
                <w:szCs w:val="21"/>
              </w:rPr>
              <w:t>于2022年11月15-19日在深圳会展中心举行，为贯彻疫情防控相关政策，保障展会参与人群的身体健康，招标人拟采购现场服务商，配置服务团队、防疫检查软硬件等服务设施，执行第二十四届高交会入场防疫检查项目。</w:t>
            </w:r>
          </w:p>
        </w:tc>
      </w:tr>
      <w:tr w:rsidR="007A23EA" w14:paraId="652B51A7" w14:textId="77777777">
        <w:trPr>
          <w:trHeight w:val="239"/>
          <w:jc w:val="center"/>
        </w:trPr>
        <w:tc>
          <w:tcPr>
            <w:tcW w:w="905" w:type="dxa"/>
            <w:vMerge/>
            <w:vAlign w:val="center"/>
          </w:tcPr>
          <w:p w14:paraId="0D3057A6" w14:textId="77777777" w:rsidR="007A23EA" w:rsidRDefault="007A23EA">
            <w:pPr>
              <w:autoSpaceDE w:val="0"/>
              <w:autoSpaceDN w:val="0"/>
              <w:adjustRightInd w:val="0"/>
              <w:snapToGrid w:val="0"/>
              <w:jc w:val="center"/>
              <w:rPr>
                <w:rFonts w:ascii="宋体" w:hAnsi="宋体"/>
                <w:szCs w:val="21"/>
              </w:rPr>
            </w:pPr>
          </w:p>
        </w:tc>
        <w:tc>
          <w:tcPr>
            <w:tcW w:w="1990" w:type="dxa"/>
            <w:vAlign w:val="center"/>
          </w:tcPr>
          <w:p w14:paraId="129F2D96" w14:textId="77777777" w:rsidR="007A23EA" w:rsidRDefault="005F2605">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vAlign w:val="center"/>
          </w:tcPr>
          <w:p w14:paraId="7FA48265" w14:textId="77777777" w:rsidR="007A23EA" w:rsidRDefault="005F2605">
            <w:pPr>
              <w:autoSpaceDE w:val="0"/>
              <w:autoSpaceDN w:val="0"/>
              <w:adjustRightInd w:val="0"/>
              <w:snapToGrid w:val="0"/>
              <w:rPr>
                <w:rFonts w:ascii="宋体" w:hAnsi="宋体"/>
                <w:szCs w:val="21"/>
                <w:highlight w:val="yellow"/>
              </w:rPr>
            </w:pPr>
            <w:r>
              <w:rPr>
                <w:rFonts w:ascii="宋体" w:hAnsi="宋体" w:hint="eastAsia"/>
                <w:szCs w:val="21"/>
              </w:rPr>
              <w:t>深圳会展中心</w:t>
            </w:r>
          </w:p>
        </w:tc>
      </w:tr>
      <w:tr w:rsidR="007A23EA" w14:paraId="2009201C" w14:textId="77777777">
        <w:trPr>
          <w:trHeight w:val="64"/>
          <w:jc w:val="center"/>
        </w:trPr>
        <w:tc>
          <w:tcPr>
            <w:tcW w:w="905" w:type="dxa"/>
            <w:vMerge/>
            <w:vAlign w:val="center"/>
          </w:tcPr>
          <w:p w14:paraId="49E86256" w14:textId="77777777" w:rsidR="007A23EA" w:rsidRDefault="007A23EA">
            <w:pPr>
              <w:autoSpaceDE w:val="0"/>
              <w:autoSpaceDN w:val="0"/>
              <w:adjustRightInd w:val="0"/>
              <w:snapToGrid w:val="0"/>
              <w:jc w:val="center"/>
              <w:rPr>
                <w:rFonts w:ascii="宋体" w:hAnsi="宋体"/>
                <w:szCs w:val="21"/>
              </w:rPr>
            </w:pPr>
          </w:p>
        </w:tc>
        <w:tc>
          <w:tcPr>
            <w:tcW w:w="1990" w:type="dxa"/>
            <w:vAlign w:val="center"/>
          </w:tcPr>
          <w:p w14:paraId="731161F1" w14:textId="77777777" w:rsidR="007A23EA" w:rsidRDefault="005F2605">
            <w:pPr>
              <w:autoSpaceDE w:val="0"/>
              <w:autoSpaceDN w:val="0"/>
              <w:adjustRightInd w:val="0"/>
              <w:snapToGrid w:val="0"/>
              <w:jc w:val="center"/>
              <w:rPr>
                <w:rFonts w:ascii="宋体" w:hAnsi="宋体"/>
                <w:szCs w:val="21"/>
              </w:rPr>
            </w:pPr>
            <w:r>
              <w:rPr>
                <w:rFonts w:ascii="宋体" w:hAnsi="宋体" w:hint="eastAsia"/>
                <w:szCs w:val="21"/>
              </w:rPr>
              <w:t>服务期</w:t>
            </w:r>
          </w:p>
        </w:tc>
        <w:tc>
          <w:tcPr>
            <w:tcW w:w="7029" w:type="dxa"/>
            <w:vAlign w:val="center"/>
          </w:tcPr>
          <w:p w14:paraId="7CE75F8C" w14:textId="2B326126" w:rsidR="007A23EA" w:rsidRDefault="005F2605">
            <w:pPr>
              <w:autoSpaceDE w:val="0"/>
              <w:autoSpaceDN w:val="0"/>
              <w:adjustRightInd w:val="0"/>
              <w:snapToGrid w:val="0"/>
              <w:rPr>
                <w:rFonts w:ascii="宋体" w:hAnsi="宋体"/>
                <w:szCs w:val="21"/>
                <w:highlight w:val="yellow"/>
              </w:rPr>
            </w:pPr>
            <w:r>
              <w:rPr>
                <w:rFonts w:ascii="宋体" w:hAnsi="宋体"/>
                <w:szCs w:val="21"/>
              </w:rPr>
              <w:t>11</w:t>
            </w:r>
            <w:r>
              <w:rPr>
                <w:rFonts w:ascii="宋体" w:hAnsi="宋体" w:hint="eastAsia"/>
                <w:szCs w:val="21"/>
              </w:rPr>
              <w:t>天（展会布展开始起至撤展结束，数据信息保留30天）</w:t>
            </w:r>
          </w:p>
        </w:tc>
      </w:tr>
      <w:tr w:rsidR="007A23EA" w14:paraId="4ED26C60" w14:textId="77777777">
        <w:trPr>
          <w:trHeight w:val="64"/>
          <w:jc w:val="center"/>
        </w:trPr>
        <w:tc>
          <w:tcPr>
            <w:tcW w:w="905" w:type="dxa"/>
            <w:vMerge w:val="restart"/>
            <w:vAlign w:val="center"/>
          </w:tcPr>
          <w:p w14:paraId="19219EFA" w14:textId="77777777" w:rsidR="007A23EA" w:rsidRDefault="005F2605">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39DC9744" w14:textId="77777777" w:rsidR="007A23EA" w:rsidRDefault="005F2605">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029" w:type="dxa"/>
            <w:vAlign w:val="center"/>
          </w:tcPr>
          <w:p w14:paraId="5EA3D941" w14:textId="2692D233" w:rsidR="007A23EA" w:rsidRDefault="005F2605">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sidR="00DF1AD5">
              <w:rPr>
                <w:rFonts w:ascii="宋体" w:hAnsi="宋体" w:hint="eastAsia"/>
                <w:szCs w:val="21"/>
              </w:rPr>
              <w:t>2</w:t>
            </w:r>
            <w:r>
              <w:rPr>
                <w:rFonts w:ascii="宋体" w:hAnsi="宋体"/>
                <w:szCs w:val="21"/>
              </w:rPr>
              <w:t>-</w:t>
            </w:r>
            <w:r w:rsidR="0045640E">
              <w:rPr>
                <w:rFonts w:ascii="宋体" w:hAnsi="宋体" w:hint="eastAsia"/>
                <w:szCs w:val="21"/>
              </w:rPr>
              <w:t>0</w:t>
            </w:r>
            <w:r w:rsidR="0045640E">
              <w:rPr>
                <w:rFonts w:ascii="宋体" w:hAnsi="宋体"/>
                <w:szCs w:val="21"/>
              </w:rPr>
              <w:t>9</w:t>
            </w:r>
            <w:r>
              <w:rPr>
                <w:rFonts w:ascii="宋体" w:hAnsi="宋体"/>
                <w:szCs w:val="21"/>
              </w:rPr>
              <w:t>-</w:t>
            </w:r>
            <w:r w:rsidR="0045640E">
              <w:rPr>
                <w:rFonts w:ascii="宋体" w:hAnsi="宋体" w:hint="eastAsia"/>
                <w:szCs w:val="21"/>
              </w:rPr>
              <w:t>3</w:t>
            </w:r>
            <w:r w:rsidR="0045640E">
              <w:rPr>
                <w:rFonts w:ascii="宋体" w:hAnsi="宋体"/>
                <w:szCs w:val="21"/>
              </w:rPr>
              <w:t xml:space="preserve">0 </w:t>
            </w:r>
            <w:r w:rsidR="0045640E">
              <w:rPr>
                <w:rFonts w:ascii="宋体" w:hAnsi="宋体" w:hint="eastAsia"/>
                <w:szCs w:val="21"/>
              </w:rPr>
              <w:t>1</w:t>
            </w:r>
            <w:r w:rsidR="0045640E">
              <w:rPr>
                <w:rFonts w:ascii="宋体" w:hAnsi="宋体"/>
                <w:szCs w:val="21"/>
              </w:rPr>
              <w:t>7</w:t>
            </w:r>
            <w:r>
              <w:rPr>
                <w:rFonts w:ascii="宋体" w:hAnsi="宋体"/>
                <w:szCs w:val="21"/>
              </w:rPr>
              <w:t>:</w:t>
            </w:r>
            <w:r w:rsidR="0045640E">
              <w:rPr>
                <w:rFonts w:ascii="宋体" w:hAnsi="宋体" w:hint="eastAsia"/>
                <w:szCs w:val="21"/>
              </w:rPr>
              <w:t>0</w:t>
            </w:r>
            <w:r w:rsidR="0045640E">
              <w:rPr>
                <w:rFonts w:ascii="宋体" w:hAnsi="宋体"/>
                <w:szCs w:val="21"/>
              </w:rPr>
              <w:t>0</w:t>
            </w:r>
            <w:r>
              <w:rPr>
                <w:rFonts w:ascii="宋体" w:hAnsi="宋体" w:hint="eastAsia"/>
                <w:szCs w:val="21"/>
              </w:rPr>
              <w:t>（北京时间</w:t>
            </w:r>
            <w:r>
              <w:rPr>
                <w:rFonts w:ascii="宋体" w:hAnsi="宋体"/>
                <w:szCs w:val="21"/>
              </w:rPr>
              <w:t>）</w:t>
            </w:r>
          </w:p>
        </w:tc>
      </w:tr>
      <w:tr w:rsidR="007A23EA" w14:paraId="45A0AE08" w14:textId="77777777">
        <w:trPr>
          <w:trHeight w:val="64"/>
          <w:jc w:val="center"/>
        </w:trPr>
        <w:tc>
          <w:tcPr>
            <w:tcW w:w="905" w:type="dxa"/>
            <w:vMerge/>
            <w:vAlign w:val="center"/>
          </w:tcPr>
          <w:p w14:paraId="79948FF0" w14:textId="77777777" w:rsidR="007A23EA" w:rsidRDefault="007A23EA">
            <w:pPr>
              <w:autoSpaceDE w:val="0"/>
              <w:autoSpaceDN w:val="0"/>
              <w:adjustRightInd w:val="0"/>
              <w:snapToGrid w:val="0"/>
              <w:jc w:val="center"/>
              <w:rPr>
                <w:rFonts w:ascii="宋体" w:hAnsi="宋体"/>
                <w:szCs w:val="21"/>
              </w:rPr>
            </w:pPr>
          </w:p>
        </w:tc>
        <w:tc>
          <w:tcPr>
            <w:tcW w:w="1990" w:type="dxa"/>
            <w:vAlign w:val="center"/>
          </w:tcPr>
          <w:p w14:paraId="5362EE0F" w14:textId="77777777" w:rsidR="007A23EA" w:rsidRDefault="005F2605">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029" w:type="dxa"/>
            <w:vAlign w:val="center"/>
          </w:tcPr>
          <w:p w14:paraId="1553A9AA" w14:textId="3A470EDD" w:rsidR="007A23EA" w:rsidRDefault="005F2605">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w:t>
            </w:r>
            <w:r>
              <w:rPr>
                <w:rFonts w:ascii="宋体" w:hAnsi="宋体" w:hint="eastAsia"/>
                <w:bCs/>
              </w:rPr>
              <w:t>上传至</w:t>
            </w:r>
            <w:hyperlink r:id="rId11" w:history="1">
              <w:r w:rsidR="00444D26" w:rsidRPr="0018502A">
                <w:rPr>
                  <w:rStyle w:val="af2"/>
                  <w:rFonts w:ascii="宋体" w:hAnsi="宋体"/>
                  <w:bCs/>
                </w:rPr>
                <w:t>https://cg.szcec.com/sharing/NCKNstFnK</w:t>
              </w:r>
            </w:hyperlink>
            <w:r w:rsidR="00444D26">
              <w:rPr>
                <w:rFonts w:ascii="宋体" w:hAnsi="宋体"/>
                <w:bCs/>
                <w:color w:val="FF0000"/>
              </w:rPr>
              <w:t xml:space="preserve"> </w:t>
            </w:r>
            <w:r w:rsidR="00421F47" w:rsidRPr="00444D26">
              <w:rPr>
                <w:rFonts w:ascii="宋体" w:hAnsi="宋体" w:hint="eastAsia"/>
                <w:bCs/>
              </w:rPr>
              <w:t>，</w:t>
            </w:r>
            <w:r>
              <w:rPr>
                <w:rFonts w:ascii="宋体" w:hAnsi="宋体" w:hint="eastAsia"/>
                <w:bCs/>
                <w:szCs w:val="21"/>
              </w:rPr>
              <w:t>并致电确认。</w:t>
            </w:r>
            <w:r>
              <w:rPr>
                <w:rFonts w:ascii="宋体" w:hAnsi="宋体" w:hint="eastAsia"/>
                <w:szCs w:val="21"/>
              </w:rPr>
              <w:t>逾期报名的（以报名回函送达时间为准）将不予接受。</w:t>
            </w:r>
          </w:p>
        </w:tc>
      </w:tr>
      <w:tr w:rsidR="007A23EA" w14:paraId="33D9F395" w14:textId="77777777">
        <w:trPr>
          <w:trHeight w:val="133"/>
          <w:jc w:val="center"/>
        </w:trPr>
        <w:tc>
          <w:tcPr>
            <w:tcW w:w="905" w:type="dxa"/>
            <w:vMerge/>
            <w:vAlign w:val="center"/>
          </w:tcPr>
          <w:p w14:paraId="4041497D" w14:textId="77777777" w:rsidR="007A23EA" w:rsidRDefault="007A23EA">
            <w:pPr>
              <w:autoSpaceDE w:val="0"/>
              <w:autoSpaceDN w:val="0"/>
              <w:adjustRightInd w:val="0"/>
              <w:snapToGrid w:val="0"/>
              <w:jc w:val="center"/>
              <w:rPr>
                <w:rFonts w:ascii="宋体" w:hAnsi="宋体"/>
                <w:szCs w:val="21"/>
              </w:rPr>
            </w:pPr>
          </w:p>
        </w:tc>
        <w:tc>
          <w:tcPr>
            <w:tcW w:w="1990" w:type="dxa"/>
            <w:vAlign w:val="center"/>
          </w:tcPr>
          <w:p w14:paraId="23AD1F6C" w14:textId="77777777" w:rsidR="007A23EA" w:rsidRDefault="005F2605">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029" w:type="dxa"/>
            <w:vAlign w:val="center"/>
          </w:tcPr>
          <w:p w14:paraId="439B3200" w14:textId="77777777" w:rsidR="007A23EA" w:rsidRDefault="005F2605">
            <w:pPr>
              <w:autoSpaceDE w:val="0"/>
              <w:autoSpaceDN w:val="0"/>
              <w:adjustRightInd w:val="0"/>
              <w:snapToGrid w:val="0"/>
              <w:jc w:val="left"/>
              <w:rPr>
                <w:rFonts w:ascii="宋体" w:hAnsi="宋体"/>
                <w:szCs w:val="21"/>
              </w:rPr>
            </w:pPr>
            <w:proofErr w:type="gramStart"/>
            <w:r>
              <w:rPr>
                <w:rFonts w:ascii="宋体" w:hAnsi="宋体" w:hint="eastAsia"/>
                <w:szCs w:val="21"/>
              </w:rPr>
              <w:t>深圳会展中心官网采购</w:t>
            </w:r>
            <w:proofErr w:type="gramEnd"/>
            <w:r>
              <w:rPr>
                <w:rFonts w:ascii="宋体" w:hAnsi="宋体" w:hint="eastAsia"/>
                <w:szCs w:val="21"/>
              </w:rPr>
              <w:t>公告栏目下载：</w:t>
            </w:r>
            <w:hyperlink r:id="rId12" w:history="1">
              <w:r>
                <w:rPr>
                  <w:rStyle w:val="af2"/>
                  <w:rFonts w:ascii="宋体" w:hAnsi="宋体"/>
                  <w:szCs w:val="21"/>
                </w:rPr>
                <w:t>https://www.szcec.com/News/index/id/256.html</w:t>
              </w:r>
            </w:hyperlink>
          </w:p>
        </w:tc>
      </w:tr>
      <w:tr w:rsidR="007A23EA" w14:paraId="1CE66328" w14:textId="77777777">
        <w:trPr>
          <w:trHeight w:val="567"/>
          <w:jc w:val="center"/>
        </w:trPr>
        <w:tc>
          <w:tcPr>
            <w:tcW w:w="905" w:type="dxa"/>
            <w:vAlign w:val="center"/>
          </w:tcPr>
          <w:p w14:paraId="4B625CD7" w14:textId="77777777" w:rsidR="007A23EA" w:rsidRDefault="005F2605">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17908969" w14:textId="77777777" w:rsidR="007A23EA" w:rsidRDefault="005F2605">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029" w:type="dxa"/>
            <w:vAlign w:val="center"/>
          </w:tcPr>
          <w:p w14:paraId="1EF44ACD" w14:textId="284696ED" w:rsidR="007A23EA" w:rsidRDefault="005F2605">
            <w:pPr>
              <w:tabs>
                <w:tab w:val="left" w:pos="284"/>
              </w:tabs>
              <w:jc w:val="left"/>
              <w:rPr>
                <w:rFonts w:ascii="宋体" w:hAnsi="宋体"/>
                <w:szCs w:val="21"/>
              </w:rPr>
            </w:pPr>
            <w:r>
              <w:rPr>
                <w:rFonts w:ascii="宋体" w:hAnsi="宋体" w:hint="eastAsia"/>
                <w:szCs w:val="21"/>
              </w:rPr>
              <w:t>2</w:t>
            </w:r>
            <w:r>
              <w:rPr>
                <w:rFonts w:ascii="宋体" w:hAnsi="宋体"/>
                <w:szCs w:val="21"/>
              </w:rPr>
              <w:t>02</w:t>
            </w:r>
            <w:r w:rsidR="00FB6F94">
              <w:rPr>
                <w:rFonts w:ascii="宋体" w:hAnsi="宋体" w:hint="eastAsia"/>
                <w:szCs w:val="21"/>
              </w:rPr>
              <w:t>2</w:t>
            </w:r>
            <w:r>
              <w:rPr>
                <w:rFonts w:ascii="宋体" w:hAnsi="宋体"/>
                <w:szCs w:val="21"/>
              </w:rPr>
              <w:t>-</w:t>
            </w:r>
            <w:r w:rsidR="00FB6F94">
              <w:rPr>
                <w:rFonts w:ascii="宋体" w:hAnsi="宋体" w:hint="eastAsia"/>
                <w:szCs w:val="21"/>
              </w:rPr>
              <w:t>1</w:t>
            </w:r>
            <w:r w:rsidR="00FB6F94">
              <w:rPr>
                <w:rFonts w:ascii="宋体" w:hAnsi="宋体"/>
                <w:szCs w:val="21"/>
              </w:rPr>
              <w:t>0</w:t>
            </w:r>
            <w:r>
              <w:rPr>
                <w:rFonts w:ascii="宋体" w:hAnsi="宋体"/>
                <w:szCs w:val="21"/>
              </w:rPr>
              <w:t>-</w:t>
            </w:r>
            <w:r w:rsidR="00FB6F94">
              <w:rPr>
                <w:rFonts w:ascii="宋体" w:hAnsi="宋体" w:hint="eastAsia"/>
                <w:szCs w:val="21"/>
              </w:rPr>
              <w:t>0</w:t>
            </w:r>
            <w:r w:rsidR="00FB6F94">
              <w:rPr>
                <w:rFonts w:ascii="宋体" w:hAnsi="宋体"/>
                <w:szCs w:val="21"/>
              </w:rPr>
              <w:t xml:space="preserve">8 </w:t>
            </w:r>
            <w:r w:rsidR="00FB6F94">
              <w:rPr>
                <w:rFonts w:ascii="宋体" w:hAnsi="宋体" w:hint="eastAsia"/>
                <w:szCs w:val="21"/>
              </w:rPr>
              <w:t>1</w:t>
            </w:r>
            <w:r w:rsidR="00FB6F94">
              <w:rPr>
                <w:rFonts w:ascii="宋体" w:hAnsi="宋体"/>
                <w:szCs w:val="21"/>
              </w:rPr>
              <w:t>7</w:t>
            </w:r>
            <w:r>
              <w:rPr>
                <w:rFonts w:ascii="宋体" w:hAnsi="宋体"/>
                <w:szCs w:val="21"/>
              </w:rPr>
              <w:t>:</w:t>
            </w:r>
            <w:r w:rsidR="00FB6F94">
              <w:rPr>
                <w:rFonts w:ascii="宋体" w:hAnsi="宋体" w:hint="eastAsia"/>
                <w:szCs w:val="21"/>
              </w:rPr>
              <w:t>0</w:t>
            </w:r>
            <w:r w:rsidR="00FB6F94">
              <w:rPr>
                <w:rFonts w:ascii="宋体" w:hAnsi="宋体"/>
                <w:szCs w:val="21"/>
              </w:rPr>
              <w:t>0</w:t>
            </w:r>
            <w:r>
              <w:rPr>
                <w:rFonts w:ascii="宋体" w:hAnsi="宋体" w:hint="eastAsia"/>
                <w:szCs w:val="21"/>
              </w:rPr>
              <w:t>（北京时间</w:t>
            </w:r>
            <w:r>
              <w:rPr>
                <w:rFonts w:ascii="宋体" w:hAnsi="宋体"/>
                <w:szCs w:val="21"/>
              </w:rPr>
              <w:t>）</w:t>
            </w:r>
          </w:p>
        </w:tc>
      </w:tr>
      <w:tr w:rsidR="00CF07F1" w14:paraId="7706897D" w14:textId="77777777">
        <w:trPr>
          <w:trHeight w:val="567"/>
          <w:jc w:val="center"/>
        </w:trPr>
        <w:tc>
          <w:tcPr>
            <w:tcW w:w="905" w:type="dxa"/>
            <w:vMerge w:val="restart"/>
            <w:vAlign w:val="center"/>
          </w:tcPr>
          <w:p w14:paraId="4D76B059" w14:textId="77777777" w:rsidR="00CF07F1" w:rsidRDefault="00CF07F1" w:rsidP="00CF07F1">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5D5836B9" w14:textId="77777777" w:rsidR="00CF07F1" w:rsidRDefault="00CF07F1" w:rsidP="00CF07F1">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1C3842BB" w14:textId="77777777" w:rsidR="00CF07F1" w:rsidRDefault="00CF07F1" w:rsidP="00CF07F1">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14:paraId="3564CC83" w14:textId="5BD3A863" w:rsidR="00CF07F1" w:rsidRDefault="00CF07F1" w:rsidP="00CF07F1">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w:t>
            </w:r>
            <w:r>
              <w:rPr>
                <w:rFonts w:ascii="宋体" w:hAnsi="宋体" w:hint="eastAsia"/>
                <w:szCs w:val="21"/>
              </w:rPr>
              <w:t>1</w:t>
            </w:r>
            <w:r>
              <w:rPr>
                <w:rFonts w:ascii="宋体" w:hAnsi="宋体"/>
                <w:szCs w:val="21"/>
              </w:rPr>
              <w:t>0-</w:t>
            </w:r>
            <w:r>
              <w:rPr>
                <w:rFonts w:ascii="宋体" w:hAnsi="宋体" w:hint="eastAsia"/>
                <w:szCs w:val="21"/>
              </w:rPr>
              <w:t>0</w:t>
            </w:r>
            <w:r>
              <w:rPr>
                <w:rFonts w:ascii="宋体" w:hAnsi="宋体"/>
                <w:szCs w:val="21"/>
              </w:rPr>
              <w:t xml:space="preserve">8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CF07F1" w14:paraId="1786B6DF" w14:textId="77777777">
        <w:trPr>
          <w:trHeight w:val="567"/>
          <w:jc w:val="center"/>
        </w:trPr>
        <w:tc>
          <w:tcPr>
            <w:tcW w:w="905" w:type="dxa"/>
            <w:vMerge/>
            <w:vAlign w:val="center"/>
          </w:tcPr>
          <w:p w14:paraId="50D580B0" w14:textId="77777777" w:rsidR="00CF07F1" w:rsidRDefault="00CF07F1" w:rsidP="00CF07F1">
            <w:pPr>
              <w:autoSpaceDE w:val="0"/>
              <w:autoSpaceDN w:val="0"/>
              <w:adjustRightInd w:val="0"/>
              <w:snapToGrid w:val="0"/>
              <w:jc w:val="center"/>
              <w:rPr>
                <w:rFonts w:ascii="宋体" w:hAnsi="宋体"/>
                <w:szCs w:val="21"/>
              </w:rPr>
            </w:pPr>
          </w:p>
        </w:tc>
        <w:tc>
          <w:tcPr>
            <w:tcW w:w="1990" w:type="dxa"/>
            <w:vAlign w:val="center"/>
          </w:tcPr>
          <w:p w14:paraId="29B6B894" w14:textId="77777777" w:rsidR="00CF07F1" w:rsidRDefault="00CF07F1" w:rsidP="00CF07F1">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14:paraId="61D3DB08" w14:textId="2C978216" w:rsidR="00CF07F1" w:rsidRDefault="00CF07F1" w:rsidP="00CF07F1">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w:t>
            </w:r>
            <w:r>
              <w:rPr>
                <w:rFonts w:ascii="宋体" w:hAnsi="宋体" w:hint="eastAsia"/>
                <w:szCs w:val="21"/>
              </w:rPr>
              <w:t>1</w:t>
            </w:r>
            <w:r>
              <w:rPr>
                <w:rFonts w:ascii="宋体" w:hAnsi="宋体"/>
                <w:szCs w:val="21"/>
              </w:rPr>
              <w:t>0-</w:t>
            </w:r>
            <w:r>
              <w:rPr>
                <w:rFonts w:ascii="宋体" w:hAnsi="宋体" w:hint="eastAsia"/>
                <w:szCs w:val="21"/>
              </w:rPr>
              <w:t>0</w:t>
            </w:r>
            <w:r>
              <w:rPr>
                <w:rFonts w:ascii="宋体" w:hAnsi="宋体"/>
                <w:szCs w:val="21"/>
              </w:rPr>
              <w:t xml:space="preserve">9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CF07F1" w14:paraId="1CB3DA36" w14:textId="77777777">
        <w:trPr>
          <w:trHeight w:val="64"/>
          <w:jc w:val="center"/>
        </w:trPr>
        <w:tc>
          <w:tcPr>
            <w:tcW w:w="905" w:type="dxa"/>
            <w:vAlign w:val="center"/>
          </w:tcPr>
          <w:p w14:paraId="2622513F" w14:textId="77777777" w:rsidR="00CF07F1" w:rsidRDefault="00CF07F1" w:rsidP="00CF07F1">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0D939543" w14:textId="77777777" w:rsidR="00CF07F1" w:rsidRDefault="00CF07F1" w:rsidP="00CF07F1">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14:paraId="71D1E7BB" w14:textId="43AA1944" w:rsidR="00CF07F1" w:rsidRDefault="00CF07F1" w:rsidP="00CF07F1">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w:t>
            </w:r>
            <w:r>
              <w:rPr>
                <w:rFonts w:ascii="宋体" w:hAnsi="宋体" w:hint="eastAsia"/>
                <w:szCs w:val="21"/>
              </w:rPr>
              <w:t>1</w:t>
            </w:r>
            <w:r>
              <w:rPr>
                <w:rFonts w:ascii="宋体" w:hAnsi="宋体"/>
                <w:szCs w:val="21"/>
              </w:rPr>
              <w:t xml:space="preserve">0-12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7A23EA" w14:paraId="651BF720" w14:textId="77777777">
        <w:trPr>
          <w:trHeight w:val="274"/>
          <w:jc w:val="center"/>
        </w:trPr>
        <w:tc>
          <w:tcPr>
            <w:tcW w:w="905" w:type="dxa"/>
            <w:vAlign w:val="center"/>
          </w:tcPr>
          <w:p w14:paraId="3AC70509" w14:textId="77777777" w:rsidR="007A23EA" w:rsidRDefault="005F2605">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14:paraId="001905B0" w14:textId="77777777" w:rsidR="007A23EA" w:rsidRDefault="005F2605">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029" w:type="dxa"/>
          </w:tcPr>
          <w:p w14:paraId="5AFBD520" w14:textId="358FB5DE" w:rsidR="007A23EA" w:rsidRDefault="005F2605">
            <w:pPr>
              <w:rPr>
                <w:rFonts w:ascii="宋体" w:hAnsi="宋体"/>
              </w:rPr>
            </w:pPr>
            <w:r>
              <w:rPr>
                <w:rFonts w:ascii="宋体" w:hAnsi="宋体" w:hint="eastAsia"/>
                <w:szCs w:val="21"/>
              </w:rPr>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及可编辑</w:t>
            </w:r>
            <w:r>
              <w:rPr>
                <w:rFonts w:ascii="宋体" w:hAnsi="宋体"/>
                <w:szCs w:val="21"/>
              </w:rPr>
              <w:t>文件</w:t>
            </w:r>
            <w:r>
              <w:rPr>
                <w:rFonts w:ascii="宋体" w:hAnsi="宋体" w:hint="eastAsia"/>
                <w:szCs w:val="21"/>
              </w:rPr>
              <w:t>（</w:t>
            </w:r>
            <w:r>
              <w:rPr>
                <w:rFonts w:ascii="宋体" w:hAnsi="宋体"/>
                <w:szCs w:val="21"/>
              </w:rPr>
              <w:t>Word</w:t>
            </w:r>
            <w:r>
              <w:rPr>
                <w:rFonts w:ascii="宋体" w:hAnsi="宋体" w:hint="eastAsia"/>
                <w:szCs w:val="21"/>
              </w:rPr>
              <w:t>或</w:t>
            </w:r>
            <w:r>
              <w:rPr>
                <w:rFonts w:ascii="宋体" w:hAnsi="宋体"/>
                <w:szCs w:val="21"/>
              </w:rPr>
              <w:t>WPS</w:t>
            </w:r>
            <w:r>
              <w:rPr>
                <w:rFonts w:ascii="宋体" w:hAnsi="宋体" w:hint="eastAsia"/>
                <w:szCs w:val="21"/>
              </w:rPr>
              <w:t>版</w:t>
            </w:r>
            <w:r>
              <w:rPr>
                <w:rFonts w:ascii="宋体" w:hAnsi="宋体"/>
                <w:szCs w:val="21"/>
              </w:rPr>
              <w:t>）</w:t>
            </w:r>
            <w:r>
              <w:rPr>
                <w:rFonts w:ascii="宋体" w:hAnsi="宋体" w:hint="eastAsia"/>
                <w:szCs w:val="21"/>
              </w:rPr>
              <w:t>加密形式上传至</w:t>
            </w:r>
            <w:hyperlink r:id="rId13" w:history="1">
              <w:r w:rsidR="00CF07F1" w:rsidRPr="0018502A">
                <w:rPr>
                  <w:rStyle w:val="af2"/>
                  <w:rFonts w:ascii="宋体" w:hAnsi="宋体"/>
                  <w:bCs/>
                </w:rPr>
                <w:t>https://cg.szcec.com/sharing/8uJX890dQ</w:t>
              </w:r>
            </w:hyperlink>
            <w:r w:rsidR="00CF07F1" w:rsidRPr="00CF07F1">
              <w:rPr>
                <w:rFonts w:ascii="宋体" w:hAnsi="宋体" w:hint="eastAsia"/>
                <w:bCs/>
              </w:rPr>
              <w:t>，</w:t>
            </w:r>
            <w:r>
              <w:rPr>
                <w:rFonts w:ascii="宋体" w:hAnsi="宋体" w:hint="eastAsia"/>
                <w:szCs w:val="21"/>
              </w:rPr>
              <w:t>并致电确认</w:t>
            </w:r>
            <w:bookmarkStart w:id="3" w:name="_Toc478393187"/>
            <w:bookmarkStart w:id="4" w:name="_Toc478392822"/>
            <w:bookmarkStart w:id="5" w:name="_Toc478110532"/>
            <w:r>
              <w:rPr>
                <w:rFonts w:ascii="宋体" w:hAnsi="宋体" w:hint="eastAsia"/>
                <w:szCs w:val="21"/>
              </w:rPr>
              <w:t>。</w:t>
            </w:r>
            <w:r>
              <w:rPr>
                <w:rFonts w:ascii="宋体" w:hAnsi="宋体" w:hint="eastAsia"/>
              </w:rPr>
              <w:t>注意事项如下：</w:t>
            </w:r>
          </w:p>
          <w:p w14:paraId="0A2C2291" w14:textId="77777777" w:rsidR="007A23EA" w:rsidRDefault="005F2605">
            <w:pPr>
              <w:pStyle w:val="af6"/>
              <w:numPr>
                <w:ilvl w:val="0"/>
                <w:numId w:val="3"/>
              </w:numPr>
              <w:ind w:left="541" w:firstLineChars="0" w:hanging="541"/>
              <w:rPr>
                <w:rFonts w:ascii="宋体" w:eastAsia="宋体" w:hAnsi="宋体"/>
                <w:szCs w:val="21"/>
              </w:rPr>
            </w:pPr>
            <w:bookmarkStart w:id="6" w:name="_Hlk60498011"/>
            <w:r>
              <w:rPr>
                <w:rFonts w:ascii="宋体" w:eastAsia="宋体" w:hAnsi="宋体" w:hint="eastAsia"/>
                <w:szCs w:val="21"/>
              </w:rPr>
              <w:t>为便于开标时的解密操作，投标文件（</w:t>
            </w:r>
            <w:r>
              <w:rPr>
                <w:rFonts w:ascii="宋体" w:eastAsia="宋体" w:hAnsi="宋体"/>
                <w:szCs w:val="21"/>
              </w:rPr>
              <w:t>PDF</w:t>
            </w:r>
            <w:r>
              <w:rPr>
                <w:rFonts w:ascii="宋体" w:eastAsia="宋体" w:hAnsi="宋体" w:hint="eastAsia"/>
                <w:szCs w:val="21"/>
              </w:rPr>
              <w:t>版及Word</w:t>
            </w:r>
            <w:r>
              <w:rPr>
                <w:rFonts w:ascii="宋体" w:eastAsia="宋体" w:hAnsi="宋体"/>
                <w:szCs w:val="21"/>
              </w:rPr>
              <w:t>/WPS</w:t>
            </w:r>
            <w:r>
              <w:rPr>
                <w:rFonts w:ascii="宋体" w:eastAsia="宋体" w:hAnsi="宋体" w:hint="eastAsia"/>
                <w:szCs w:val="21"/>
              </w:rPr>
              <w:t>版</w:t>
            </w:r>
            <w:r>
              <w:rPr>
                <w:rFonts w:ascii="宋体" w:eastAsia="宋体" w:hAnsi="宋体"/>
                <w:szCs w:val="21"/>
              </w:rPr>
              <w:t>）</w:t>
            </w:r>
            <w:r>
              <w:rPr>
                <w:rFonts w:ascii="宋体" w:eastAsia="宋体" w:hAnsi="宋体" w:hint="eastAsia"/>
                <w:szCs w:val="21"/>
              </w:rPr>
              <w:t>必须制</w:t>
            </w:r>
            <w:r>
              <w:rPr>
                <w:rFonts w:ascii="宋体" w:eastAsia="宋体" w:hAnsi="宋体" w:hint="eastAsia"/>
                <w:szCs w:val="21"/>
              </w:rPr>
              <w:lastRenderedPageBreak/>
              <w:t>作为一个压缩文件后再行加密，否则投标文件将被拒收。</w:t>
            </w:r>
            <w:r>
              <w:rPr>
                <w:rFonts w:ascii="宋体" w:eastAsia="宋体" w:hAnsi="宋体" w:hint="eastAsia"/>
                <w:b/>
                <w:bCs/>
                <w:color w:val="FF0000"/>
                <w:szCs w:val="21"/>
              </w:rPr>
              <w:t>必须编制文件目录</w:t>
            </w:r>
            <w:r>
              <w:rPr>
                <w:rFonts w:ascii="宋体" w:eastAsia="宋体" w:hAnsi="宋体" w:hint="eastAsia"/>
                <w:szCs w:val="21"/>
              </w:rPr>
              <w:t>并采用</w:t>
            </w:r>
            <w:r>
              <w:rPr>
                <w:rFonts w:ascii="宋体" w:eastAsia="宋体" w:hAnsi="宋体"/>
                <w:szCs w:val="21"/>
              </w:rPr>
              <w:t>WinRAR</w:t>
            </w:r>
            <w:r>
              <w:rPr>
                <w:rFonts w:ascii="宋体" w:eastAsia="宋体" w:hAnsi="宋体" w:hint="eastAsia"/>
                <w:szCs w:val="21"/>
              </w:rPr>
              <w:t>或</w:t>
            </w:r>
            <w:r>
              <w:rPr>
                <w:rFonts w:ascii="宋体" w:eastAsia="宋体" w:hAnsi="宋体"/>
                <w:szCs w:val="21"/>
              </w:rPr>
              <w:t>WinZip</w:t>
            </w:r>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6"/>
            <w:r>
              <w:rPr>
                <w:rFonts w:ascii="宋体" w:eastAsia="宋体" w:hAnsi="宋体" w:hint="eastAsia"/>
                <w:szCs w:val="21"/>
              </w:rPr>
              <w:t>。</w:t>
            </w:r>
          </w:p>
          <w:p w14:paraId="5A36D20A" w14:textId="77777777" w:rsidR="007A23EA" w:rsidRDefault="005F2605">
            <w:pPr>
              <w:pStyle w:val="af6"/>
              <w:numPr>
                <w:ilvl w:val="0"/>
                <w:numId w:val="3"/>
              </w:numPr>
              <w:ind w:left="541" w:firstLineChars="0" w:hanging="541"/>
              <w:rPr>
                <w:rFonts w:ascii="宋体" w:eastAsia="宋体" w:hAnsi="宋体"/>
                <w:szCs w:val="21"/>
              </w:rPr>
            </w:pPr>
            <w:r>
              <w:rPr>
                <w:rFonts w:ascii="宋体" w:eastAsia="宋体" w:hAnsi="宋体" w:hint="eastAsia"/>
                <w:szCs w:val="21"/>
              </w:rPr>
              <w:t>投标人授权代表须熟记文件密码，否则</w:t>
            </w:r>
            <w:proofErr w:type="gramStart"/>
            <w:r>
              <w:rPr>
                <w:rFonts w:ascii="宋体" w:eastAsia="宋体" w:hAnsi="宋体" w:hint="eastAsia"/>
                <w:szCs w:val="21"/>
              </w:rPr>
              <w:t>做废</w:t>
            </w:r>
            <w:proofErr w:type="gramEnd"/>
            <w:r>
              <w:rPr>
                <w:rFonts w:ascii="宋体" w:eastAsia="宋体" w:hAnsi="宋体" w:hint="eastAsia"/>
                <w:szCs w:val="21"/>
              </w:rPr>
              <w:t>标处理。投标文件递交时间截止后，不再接受任何理由的撤回或重新提交文件请求。</w:t>
            </w:r>
          </w:p>
          <w:p w14:paraId="0424C0C6" w14:textId="77777777" w:rsidR="007A23EA" w:rsidRDefault="005F2605">
            <w:pPr>
              <w:pStyle w:val="af6"/>
              <w:numPr>
                <w:ilvl w:val="0"/>
                <w:numId w:val="3"/>
              </w:numPr>
              <w:ind w:left="541" w:firstLineChars="0" w:hanging="541"/>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14:paraId="11041811" w14:textId="77777777" w:rsidR="007A23EA" w:rsidRDefault="005F2605">
            <w:pPr>
              <w:pStyle w:val="af6"/>
              <w:numPr>
                <w:ilvl w:val="0"/>
                <w:numId w:val="3"/>
              </w:numPr>
              <w:ind w:left="541" w:firstLineChars="0" w:hanging="541"/>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w:t>
            </w:r>
            <w:r>
              <w:rPr>
                <w:rFonts w:ascii="宋体" w:hAnsi="宋体" w:hint="eastAsia"/>
                <w:szCs w:val="21"/>
              </w:rPr>
              <w:t>可编辑</w:t>
            </w:r>
            <w:r>
              <w:rPr>
                <w:rFonts w:ascii="宋体" w:eastAsia="宋体" w:hAnsi="宋体" w:hint="eastAsia"/>
                <w:szCs w:val="21"/>
              </w:rPr>
              <w:t>文件</w:t>
            </w:r>
            <w:r>
              <w:rPr>
                <w:rFonts w:ascii="宋体" w:hAnsi="宋体" w:hint="eastAsia"/>
                <w:szCs w:val="21"/>
              </w:rPr>
              <w:t>（</w:t>
            </w:r>
            <w:r>
              <w:rPr>
                <w:rFonts w:ascii="宋体" w:eastAsia="宋体" w:hAnsi="宋体" w:hint="eastAsia"/>
                <w:szCs w:val="21"/>
              </w:rPr>
              <w:t>W</w:t>
            </w:r>
            <w:r>
              <w:rPr>
                <w:rFonts w:ascii="宋体" w:eastAsia="宋体" w:hAnsi="宋体"/>
                <w:szCs w:val="21"/>
              </w:rPr>
              <w:t>ord</w:t>
            </w:r>
            <w:r>
              <w:rPr>
                <w:rFonts w:ascii="宋体" w:hAnsi="宋体" w:hint="eastAsia"/>
                <w:szCs w:val="21"/>
              </w:rPr>
              <w:t>或</w:t>
            </w:r>
            <w:r>
              <w:rPr>
                <w:rFonts w:ascii="宋体" w:hAnsi="宋体" w:hint="eastAsia"/>
                <w:szCs w:val="21"/>
              </w:rPr>
              <w:t>W</w:t>
            </w:r>
            <w:r>
              <w:rPr>
                <w:rFonts w:ascii="宋体" w:hAnsi="宋体"/>
                <w:szCs w:val="21"/>
              </w:rPr>
              <w:t>PS</w:t>
            </w:r>
            <w:r>
              <w:rPr>
                <w:rFonts w:ascii="宋体" w:eastAsia="宋体" w:hAnsi="宋体" w:hint="eastAsia"/>
                <w:szCs w:val="21"/>
              </w:rPr>
              <w:t>版</w:t>
            </w:r>
            <w:r>
              <w:rPr>
                <w:rFonts w:ascii="宋体" w:eastAsia="宋体" w:hAnsi="宋体"/>
                <w:szCs w:val="21"/>
              </w:rPr>
              <w:t>）</w:t>
            </w:r>
            <w:r>
              <w:rPr>
                <w:rFonts w:ascii="宋体" w:eastAsia="宋体" w:hAnsi="宋体" w:hint="eastAsia"/>
                <w:szCs w:val="21"/>
              </w:rPr>
              <w:t>仅供评标时搜索文件内容之用而不作为评审依据。</w:t>
            </w:r>
            <w:bookmarkEnd w:id="3"/>
            <w:bookmarkEnd w:id="4"/>
            <w:bookmarkEnd w:id="5"/>
          </w:p>
        </w:tc>
      </w:tr>
      <w:tr w:rsidR="00CF07F1" w14:paraId="2ECD8B33" w14:textId="77777777">
        <w:trPr>
          <w:trHeight w:val="64"/>
          <w:jc w:val="center"/>
        </w:trPr>
        <w:tc>
          <w:tcPr>
            <w:tcW w:w="905" w:type="dxa"/>
            <w:vMerge w:val="restart"/>
            <w:vAlign w:val="center"/>
          </w:tcPr>
          <w:p w14:paraId="7CE4743E" w14:textId="77777777" w:rsidR="00CF07F1" w:rsidRDefault="00CF07F1" w:rsidP="00CF07F1">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14:paraId="634C64C2" w14:textId="77777777" w:rsidR="00CF07F1" w:rsidRDefault="00CF07F1" w:rsidP="00CF07F1">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029" w:type="dxa"/>
            <w:vAlign w:val="center"/>
          </w:tcPr>
          <w:p w14:paraId="04C25899" w14:textId="53F4ABB2" w:rsidR="00CF07F1" w:rsidRDefault="00CF07F1" w:rsidP="00CF07F1">
            <w:pPr>
              <w:rPr>
                <w:rFonts w:ascii="宋体" w:hAnsi="宋体"/>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w:t>
            </w:r>
            <w:r>
              <w:rPr>
                <w:rFonts w:ascii="宋体" w:hAnsi="宋体" w:hint="eastAsia"/>
                <w:szCs w:val="21"/>
              </w:rPr>
              <w:t>1</w:t>
            </w:r>
            <w:r>
              <w:rPr>
                <w:rFonts w:ascii="宋体" w:hAnsi="宋体"/>
                <w:szCs w:val="21"/>
              </w:rPr>
              <w:t xml:space="preserve">0-13 </w:t>
            </w:r>
            <w:r>
              <w:rPr>
                <w:rFonts w:ascii="宋体" w:hAnsi="宋体" w:hint="eastAsia"/>
                <w:szCs w:val="21"/>
              </w:rPr>
              <w:t>1</w:t>
            </w:r>
            <w:r>
              <w:rPr>
                <w:rFonts w:ascii="宋体" w:hAnsi="宋体"/>
                <w:szCs w:val="21"/>
              </w:rPr>
              <w:t>4:30</w:t>
            </w:r>
            <w:r>
              <w:rPr>
                <w:rFonts w:ascii="宋体" w:hAnsi="宋体" w:hint="eastAsia"/>
                <w:szCs w:val="21"/>
              </w:rPr>
              <w:t>（北京时间</w:t>
            </w:r>
            <w:r>
              <w:rPr>
                <w:rFonts w:ascii="宋体" w:hAnsi="宋体"/>
                <w:szCs w:val="21"/>
              </w:rPr>
              <w:t>）</w:t>
            </w:r>
          </w:p>
        </w:tc>
      </w:tr>
      <w:tr w:rsidR="007A23EA" w14:paraId="55E7A9AE" w14:textId="77777777">
        <w:trPr>
          <w:trHeight w:val="567"/>
          <w:jc w:val="center"/>
        </w:trPr>
        <w:tc>
          <w:tcPr>
            <w:tcW w:w="905" w:type="dxa"/>
            <w:vMerge/>
            <w:vAlign w:val="center"/>
          </w:tcPr>
          <w:p w14:paraId="1E61DE0C" w14:textId="77777777" w:rsidR="007A23EA" w:rsidRDefault="007A23EA">
            <w:pPr>
              <w:autoSpaceDE w:val="0"/>
              <w:autoSpaceDN w:val="0"/>
              <w:adjustRightInd w:val="0"/>
              <w:snapToGrid w:val="0"/>
              <w:jc w:val="center"/>
              <w:rPr>
                <w:rFonts w:ascii="宋体" w:hAnsi="宋体"/>
                <w:szCs w:val="21"/>
              </w:rPr>
            </w:pPr>
          </w:p>
        </w:tc>
        <w:tc>
          <w:tcPr>
            <w:tcW w:w="1990" w:type="dxa"/>
            <w:vAlign w:val="center"/>
          </w:tcPr>
          <w:p w14:paraId="2B9046E1" w14:textId="77777777" w:rsidR="007A23EA" w:rsidRDefault="005F2605">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029" w:type="dxa"/>
            <w:vAlign w:val="center"/>
          </w:tcPr>
          <w:p w14:paraId="58FBFB61" w14:textId="08741ACB" w:rsidR="007A23EA" w:rsidRDefault="005F2605">
            <w:pPr>
              <w:autoSpaceDE w:val="0"/>
              <w:autoSpaceDN w:val="0"/>
              <w:adjustRightInd w:val="0"/>
              <w:snapToGrid w:val="0"/>
              <w:rPr>
                <w:rFonts w:ascii="宋体" w:hAnsi="宋体"/>
                <w:szCs w:val="21"/>
              </w:rPr>
            </w:pPr>
            <w:proofErr w:type="gramStart"/>
            <w:r>
              <w:rPr>
                <w:rFonts w:ascii="宋体" w:hAnsi="宋体" w:hint="eastAsia"/>
                <w:szCs w:val="21"/>
              </w:rPr>
              <w:t>腾讯会议</w:t>
            </w:r>
            <w:proofErr w:type="gramEnd"/>
            <w:r>
              <w:rPr>
                <w:rFonts w:ascii="宋体" w:hAnsi="宋体" w:hint="eastAsia"/>
                <w:szCs w:val="21"/>
              </w:rPr>
              <w:t>号：</w:t>
            </w:r>
            <w:r w:rsidRPr="005925BA">
              <w:rPr>
                <w:rFonts w:ascii="宋体" w:hAnsi="宋体"/>
                <w:bCs/>
                <w:szCs w:val="21"/>
              </w:rPr>
              <w:t>893-953-053</w:t>
            </w:r>
            <w:r>
              <w:rPr>
                <w:rFonts w:ascii="宋体" w:hAnsi="宋体" w:hint="eastAsia"/>
                <w:szCs w:val="21"/>
              </w:rPr>
              <w:t>（免密，入会前必须改名为“公司简称+姓名”，会议期间</w:t>
            </w:r>
            <w:r>
              <w:rPr>
                <w:rFonts w:ascii="宋体" w:hAnsi="宋体" w:hint="eastAsia"/>
                <w:b/>
                <w:color w:val="FF0000"/>
                <w:szCs w:val="21"/>
              </w:rPr>
              <w:t>禁止使用虚拟背景</w:t>
            </w:r>
            <w:r>
              <w:rPr>
                <w:rFonts w:ascii="宋体" w:hAnsi="宋体" w:hint="eastAsia"/>
                <w:szCs w:val="21"/>
              </w:rPr>
              <w:t>），届时请各投标人按采购公告要求准时提交投标文件及密码并参加在线开标。</w:t>
            </w:r>
          </w:p>
        </w:tc>
      </w:tr>
      <w:tr w:rsidR="007A23EA" w14:paraId="42919E42" w14:textId="77777777">
        <w:trPr>
          <w:trHeight w:val="567"/>
          <w:jc w:val="center"/>
        </w:trPr>
        <w:tc>
          <w:tcPr>
            <w:tcW w:w="905" w:type="dxa"/>
            <w:vMerge/>
            <w:vAlign w:val="center"/>
          </w:tcPr>
          <w:p w14:paraId="33655233" w14:textId="77777777" w:rsidR="007A23EA" w:rsidRDefault="007A23EA">
            <w:pPr>
              <w:autoSpaceDE w:val="0"/>
              <w:autoSpaceDN w:val="0"/>
              <w:adjustRightInd w:val="0"/>
              <w:snapToGrid w:val="0"/>
              <w:jc w:val="center"/>
              <w:rPr>
                <w:rFonts w:ascii="宋体" w:hAnsi="宋体"/>
                <w:szCs w:val="21"/>
              </w:rPr>
            </w:pPr>
          </w:p>
        </w:tc>
        <w:tc>
          <w:tcPr>
            <w:tcW w:w="1990" w:type="dxa"/>
            <w:vAlign w:val="center"/>
          </w:tcPr>
          <w:p w14:paraId="510F4E23" w14:textId="77777777" w:rsidR="007A23EA" w:rsidRDefault="005F2605">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7029" w:type="dxa"/>
            <w:vAlign w:val="center"/>
          </w:tcPr>
          <w:p w14:paraId="533565DD" w14:textId="7ACC820D" w:rsidR="007A23EA" w:rsidRDefault="005F2605">
            <w:pPr>
              <w:autoSpaceDE w:val="0"/>
              <w:autoSpaceDN w:val="0"/>
              <w:adjustRightInd w:val="0"/>
              <w:snapToGrid w:val="0"/>
              <w:rPr>
                <w:rFonts w:ascii="宋体" w:hAnsi="宋体"/>
                <w:szCs w:val="21"/>
              </w:rPr>
            </w:pPr>
            <w:r>
              <w:rPr>
                <w:rFonts w:ascii="宋体" w:hAnsi="宋体" w:hint="eastAsia"/>
                <w:szCs w:val="21"/>
              </w:rPr>
              <w:t>在开标时按照招标人现场指令</w:t>
            </w:r>
            <w:r>
              <w:rPr>
                <w:rFonts w:ascii="宋体" w:hAnsi="宋体" w:hint="eastAsia"/>
              </w:rPr>
              <w:t>将投标文件解密密码（详见附件）上传至</w:t>
            </w:r>
            <w:hyperlink r:id="rId14" w:history="1">
              <w:r w:rsidR="00B5771B" w:rsidRPr="0018502A">
                <w:rPr>
                  <w:rStyle w:val="af2"/>
                </w:rPr>
                <w:t>https://cg.szcec.com/sharing/n035g02RF</w:t>
              </w:r>
            </w:hyperlink>
            <w:r w:rsidR="003B3EE9">
              <w:rPr>
                <w:rFonts w:hint="eastAsia"/>
              </w:rPr>
              <w:t>。</w:t>
            </w:r>
            <w:r>
              <w:rPr>
                <w:rFonts w:ascii="宋体" w:hAnsi="宋体" w:hint="eastAsia"/>
                <w:szCs w:val="21"/>
              </w:rPr>
              <w:t>（为确保开评标工作的保密性并兼顾效率，密码早发、晚发的，均可能导致废标的不利后果）</w:t>
            </w:r>
          </w:p>
        </w:tc>
      </w:tr>
      <w:tr w:rsidR="007A23EA" w14:paraId="1A9EFFBD" w14:textId="77777777">
        <w:trPr>
          <w:trHeight w:val="567"/>
          <w:jc w:val="center"/>
        </w:trPr>
        <w:tc>
          <w:tcPr>
            <w:tcW w:w="905" w:type="dxa"/>
            <w:tcBorders>
              <w:top w:val="single" w:sz="4" w:space="0" w:color="auto"/>
              <w:right w:val="single" w:sz="4" w:space="0" w:color="auto"/>
            </w:tcBorders>
            <w:vAlign w:val="center"/>
          </w:tcPr>
          <w:p w14:paraId="6771350C" w14:textId="77777777" w:rsidR="007A23EA" w:rsidRDefault="005F2605">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7D0CFCD9" w14:textId="77777777" w:rsidR="007A23EA" w:rsidRDefault="005F2605">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764D1BD2" w14:textId="77777777" w:rsidR="007A23EA" w:rsidRDefault="005F2605">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vAlign w:val="center"/>
          </w:tcPr>
          <w:p w14:paraId="07314566" w14:textId="77777777" w:rsidR="007A23EA" w:rsidRDefault="005F2605">
            <w:pPr>
              <w:autoSpaceDE w:val="0"/>
              <w:autoSpaceDN w:val="0"/>
              <w:adjustRightInd w:val="0"/>
              <w:snapToGrid w:val="0"/>
              <w:rPr>
                <w:rFonts w:ascii="宋体" w:hAnsi="宋体" w:cstheme="minorBidi"/>
                <w:szCs w:val="21"/>
              </w:rPr>
            </w:pPr>
            <w:r>
              <w:rPr>
                <w:rFonts w:ascii="宋体" w:hAnsi="宋体" w:hint="eastAsia"/>
                <w:kern w:val="0"/>
                <w:szCs w:val="21"/>
              </w:rPr>
              <w:sym w:font="Wingdings 2" w:char="0052"/>
            </w:r>
            <w:r>
              <w:rPr>
                <w:rFonts w:ascii="宋体" w:hAnsi="宋体" w:cstheme="minorBidi" w:hint="eastAsia"/>
                <w:szCs w:val="21"/>
              </w:rPr>
              <w:t>不接受</w:t>
            </w:r>
          </w:p>
          <w:p w14:paraId="08400225" w14:textId="77777777" w:rsidR="007A23EA" w:rsidRDefault="005F2605">
            <w:pPr>
              <w:autoSpaceDE w:val="0"/>
              <w:autoSpaceDN w:val="0"/>
              <w:adjustRightInd w:val="0"/>
              <w:snapToGrid w:val="0"/>
              <w:rPr>
                <w:rFonts w:ascii="宋体" w:hAnsi="宋体"/>
                <w:kern w:val="0"/>
                <w:szCs w:val="21"/>
              </w:rPr>
            </w:pPr>
            <w:r>
              <w:rPr>
                <w:rFonts w:ascii="宋体" w:hAnsi="宋体" w:cstheme="minorBidi" w:hint="eastAsia"/>
                <w:szCs w:val="21"/>
              </w:rPr>
              <w:t xml:space="preserve">□接受，应满足下列要求：                    </w:t>
            </w:r>
          </w:p>
        </w:tc>
      </w:tr>
      <w:tr w:rsidR="007A23EA" w14:paraId="3DE0B915" w14:textId="77777777">
        <w:trPr>
          <w:trHeight w:val="567"/>
          <w:jc w:val="center"/>
        </w:trPr>
        <w:tc>
          <w:tcPr>
            <w:tcW w:w="905" w:type="dxa"/>
            <w:vAlign w:val="center"/>
          </w:tcPr>
          <w:p w14:paraId="60C5B546" w14:textId="77777777" w:rsidR="007A23EA" w:rsidRDefault="005F2605">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14:paraId="1BC82070" w14:textId="77777777" w:rsidR="007A23EA" w:rsidRDefault="005F2605">
            <w:pPr>
              <w:autoSpaceDE w:val="0"/>
              <w:autoSpaceDN w:val="0"/>
              <w:adjustRightInd w:val="0"/>
              <w:snapToGrid w:val="0"/>
              <w:jc w:val="center"/>
              <w:rPr>
                <w:rFonts w:ascii="宋体" w:hAnsi="宋体" w:cstheme="minorBidi"/>
                <w:kern w:val="0"/>
                <w:szCs w:val="21"/>
              </w:rPr>
            </w:pPr>
            <w:r>
              <w:rPr>
                <w:rFonts w:ascii="宋体" w:hAnsi="宋体" w:cstheme="minorBidi" w:hint="eastAsia"/>
                <w:kern w:val="0"/>
                <w:szCs w:val="21"/>
              </w:rPr>
              <w:t>现场踏勘</w:t>
            </w:r>
          </w:p>
        </w:tc>
        <w:tc>
          <w:tcPr>
            <w:tcW w:w="7029" w:type="dxa"/>
            <w:vAlign w:val="center"/>
          </w:tcPr>
          <w:p w14:paraId="679132A4" w14:textId="77777777" w:rsidR="007A23EA" w:rsidRDefault="005F2605">
            <w:pPr>
              <w:numPr>
                <w:ilvl w:val="0"/>
                <w:numId w:val="4"/>
              </w:numPr>
              <w:tabs>
                <w:tab w:val="left" w:pos="281"/>
                <w:tab w:val="left" w:pos="541"/>
              </w:tabs>
              <w:snapToGrid w:val="0"/>
              <w:spacing w:afterLines="50" w:after="156"/>
              <w:rPr>
                <w:rFonts w:ascii="宋体" w:hAnsi="宋体" w:cstheme="minorBidi"/>
                <w:kern w:val="0"/>
                <w:szCs w:val="21"/>
              </w:rPr>
            </w:pPr>
            <w:r>
              <w:rPr>
                <w:rFonts w:ascii="宋体" w:hAnsi="宋体" w:cs="Segoe UI Symbol" w:hint="eastAsia"/>
                <w:kern w:val="0"/>
                <w:szCs w:val="21"/>
              </w:rPr>
              <w:sym w:font="Wingdings 2" w:char="0052"/>
            </w:r>
            <w:r>
              <w:rPr>
                <w:rFonts w:ascii="宋体" w:hAnsi="宋体" w:cstheme="minorBidi" w:hint="eastAsia"/>
                <w:kern w:val="0"/>
                <w:szCs w:val="21"/>
              </w:rPr>
              <w:t>不组织。投标人可在本项目招标公告发布之时起至</w:t>
            </w:r>
            <w:r>
              <w:rPr>
                <w:rFonts w:ascii="宋体" w:hAnsi="宋体" w:hint="eastAsia"/>
                <w:szCs w:val="21"/>
              </w:rPr>
              <w:t>报名</w:t>
            </w:r>
            <w:r>
              <w:rPr>
                <w:rFonts w:ascii="宋体" w:hAnsi="宋体"/>
                <w:szCs w:val="21"/>
              </w:rPr>
              <w:t>(文件获取）</w:t>
            </w:r>
            <w:r>
              <w:rPr>
                <w:rFonts w:ascii="宋体" w:hAnsi="宋体" w:hint="eastAsia"/>
                <w:kern w:val="0"/>
                <w:szCs w:val="21"/>
              </w:rPr>
              <w:t>时间截止</w:t>
            </w:r>
            <w:r>
              <w:rPr>
                <w:rFonts w:ascii="宋体" w:hAnsi="宋体" w:cstheme="minorBidi" w:hint="eastAsia"/>
                <w:kern w:val="0"/>
                <w:szCs w:val="21"/>
              </w:rPr>
              <w:t>前自行踏勘。</w:t>
            </w:r>
          </w:p>
          <w:p w14:paraId="4850A222" w14:textId="77777777" w:rsidR="007A23EA" w:rsidRDefault="005F2605">
            <w:pPr>
              <w:numPr>
                <w:ilvl w:val="0"/>
                <w:numId w:val="4"/>
              </w:numPr>
              <w:tabs>
                <w:tab w:val="left" w:pos="281"/>
                <w:tab w:val="left" w:pos="541"/>
              </w:tabs>
              <w:snapToGrid w:val="0"/>
              <w:spacing w:afterLines="50" w:after="156"/>
              <w:rPr>
                <w:rFonts w:ascii="宋体" w:hAnsi="宋体" w:cstheme="minorBidi"/>
                <w:kern w:val="0"/>
                <w:szCs w:val="21"/>
              </w:rPr>
            </w:pPr>
            <w:r>
              <w:rPr>
                <w:rFonts w:ascii="宋体" w:hAnsi="宋体" w:cstheme="minorBidi" w:hint="eastAsia"/>
                <w:kern w:val="0"/>
                <w:szCs w:val="21"/>
              </w:rPr>
              <w:t>□组织，踏勘要求：</w:t>
            </w:r>
          </w:p>
          <w:p w14:paraId="5868C30C" w14:textId="77777777" w:rsidR="007A23EA" w:rsidRDefault="005F2605">
            <w:pPr>
              <w:pStyle w:val="af6"/>
              <w:numPr>
                <w:ilvl w:val="0"/>
                <w:numId w:val="5"/>
              </w:numPr>
              <w:tabs>
                <w:tab w:val="left" w:pos="541"/>
              </w:tabs>
              <w:snapToGrid w:val="0"/>
              <w:ind w:left="805" w:firstLineChars="0" w:hanging="227"/>
              <w:rPr>
                <w:rFonts w:ascii="宋体" w:eastAsia="宋体" w:hAnsi="宋体"/>
                <w:kern w:val="0"/>
                <w:szCs w:val="21"/>
              </w:rPr>
            </w:pPr>
            <w:r>
              <w:rPr>
                <w:rFonts w:ascii="宋体" w:eastAsia="宋体" w:hAnsi="宋体" w:hint="eastAsia"/>
                <w:kern w:val="0"/>
                <w:szCs w:val="21"/>
              </w:rPr>
              <w:t>投标人是否必须参加：</w:t>
            </w:r>
          </w:p>
          <w:p w14:paraId="460F9540" w14:textId="77777777" w:rsidR="007A23EA" w:rsidRDefault="005F2605">
            <w:pPr>
              <w:pStyle w:val="af6"/>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□是（若不参加，将因投标文件不完整导致失去本项目投标资格）</w:t>
            </w:r>
          </w:p>
          <w:p w14:paraId="5EDD95AF" w14:textId="77777777" w:rsidR="007A23EA" w:rsidRDefault="005F2605">
            <w:pPr>
              <w:pStyle w:val="af6"/>
              <w:tabs>
                <w:tab w:val="left" w:pos="541"/>
              </w:tabs>
              <w:snapToGrid w:val="0"/>
              <w:spacing w:afterLines="50" w:after="156"/>
              <w:ind w:left="805" w:firstLineChars="4" w:firstLine="8"/>
              <w:rPr>
                <w:rFonts w:ascii="宋体" w:eastAsia="宋体" w:hAnsi="宋体"/>
                <w:kern w:val="0"/>
                <w:szCs w:val="21"/>
              </w:rPr>
            </w:pPr>
            <w:r>
              <w:rPr>
                <w:rFonts w:ascii="宋体" w:eastAsia="宋体" w:hAnsi="宋体" w:hint="eastAsia"/>
                <w:kern w:val="0"/>
                <w:szCs w:val="21"/>
              </w:rPr>
              <w:t>□否（可选择不参加，不影响投标资格但可能会产生不利后果）</w:t>
            </w:r>
          </w:p>
          <w:p w14:paraId="75C447D1" w14:textId="77777777" w:rsidR="007A23EA" w:rsidRDefault="005F2605">
            <w:pPr>
              <w:pStyle w:val="af6"/>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招标人定于202×-××-×× ××: ××邀请投标人人员察看现场并讲解项目需求；投标人应指派完全符合疫情防控要求的人员参加本项目的现场踏勘。</w:t>
            </w:r>
          </w:p>
          <w:p w14:paraId="060416B0" w14:textId="77777777" w:rsidR="007A23EA" w:rsidRDefault="005F2605">
            <w:pPr>
              <w:pStyle w:val="af6"/>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投标人须持《现场考察证明》（格式见附件）参加现场踏勘，并在完成现场踏勘后交由招标人管理人员签字确认，并附于投标文件中。</w:t>
            </w:r>
          </w:p>
          <w:p w14:paraId="65E717DB" w14:textId="77777777" w:rsidR="007A23EA" w:rsidRDefault="005F2605">
            <w:pPr>
              <w:pStyle w:val="af6"/>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6D8B160E" w14:textId="77777777" w:rsidR="007A23EA" w:rsidRDefault="005F2605">
            <w:pPr>
              <w:pStyle w:val="af6"/>
              <w:numPr>
                <w:ilvl w:val="0"/>
                <w:numId w:val="6"/>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鉴</w:t>
            </w:r>
            <w:r>
              <w:rPr>
                <w:rFonts w:ascii="宋体" w:eastAsia="宋体" w:hAnsi="宋体" w:hint="eastAsia"/>
                <w:kern w:val="0"/>
              </w:rPr>
              <w:t>于疫情防控要求，所有入场人员需持</w:t>
            </w:r>
            <w:r>
              <w:rPr>
                <w:rFonts w:ascii="宋体" w:eastAsia="宋体" w:hAnsi="宋体" w:hint="eastAsia"/>
                <w:color w:val="FF0000"/>
                <w:kern w:val="0"/>
              </w:rPr>
              <w:t>24小时</w:t>
            </w:r>
            <w:r>
              <w:rPr>
                <w:rFonts w:ascii="宋体" w:eastAsia="宋体" w:hAnsi="宋体" w:hint="eastAsia"/>
                <w:kern w:val="0"/>
              </w:rPr>
              <w:t>核酸检测阴性结果，投标人须至少提前一天与踏勘联系人预约。否则，将可能导致投标人不能进入踏勘现场的不利后果。投标人必须保证所安排的踏勘人员完全符合政府主管部门及招标人的疫情防控要求，否则由此带来的一切责任和风险均由投标人自行承担，且招标人有权拒绝未预约备案人员参加本项目踏勘活动。</w:t>
            </w:r>
            <w:r>
              <w:rPr>
                <w:rFonts w:ascii="宋体" w:eastAsia="宋体" w:hAnsi="宋体" w:hint="eastAsia"/>
                <w:b/>
                <w:color w:val="FF0000"/>
                <w:kern w:val="0"/>
              </w:rPr>
              <w:t>（特别注意：各投标人不得指派属于封控区、管控区、</w:t>
            </w:r>
            <w:proofErr w:type="gramStart"/>
            <w:r>
              <w:rPr>
                <w:rFonts w:ascii="宋体" w:eastAsia="宋体" w:hAnsi="宋体" w:hint="eastAsia"/>
                <w:b/>
                <w:color w:val="FF0000"/>
                <w:kern w:val="0"/>
              </w:rPr>
              <w:t>防范区</w:t>
            </w:r>
            <w:proofErr w:type="gramEnd"/>
            <w:r>
              <w:rPr>
                <w:rFonts w:ascii="宋体" w:eastAsia="宋体" w:hAnsi="宋体" w:hint="eastAsia"/>
                <w:b/>
                <w:color w:val="FF0000"/>
                <w:kern w:val="0"/>
              </w:rPr>
              <w:t>人员作为本项目的踏勘人员）</w:t>
            </w:r>
          </w:p>
          <w:p w14:paraId="0BDA0DB3" w14:textId="77777777" w:rsidR="007A23EA" w:rsidRDefault="005F2605">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w:t>
            </w:r>
          </w:p>
          <w:p w14:paraId="474C542F" w14:textId="77777777" w:rsidR="007A23EA" w:rsidRDefault="005F2605">
            <w:pPr>
              <w:pStyle w:val="af6"/>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电话：0755-8284××××，手机：XXXXX</w:t>
            </w:r>
          </w:p>
          <w:p w14:paraId="564665D7" w14:textId="77777777" w:rsidR="007A23EA" w:rsidRDefault="005F2605">
            <w:pPr>
              <w:pStyle w:val="af6"/>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集合地点：××××××××××××××</w:t>
            </w:r>
          </w:p>
          <w:p w14:paraId="65BDCFFB" w14:textId="77777777" w:rsidR="007A23EA" w:rsidRDefault="005F2605">
            <w:pPr>
              <w:pStyle w:val="af6"/>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特别说明：若现场考察与本项目招标（采购）文件载明的要求不一致时，以本项目招标（采购）文件中的要求为准。</w:t>
            </w:r>
          </w:p>
        </w:tc>
      </w:tr>
      <w:tr w:rsidR="007A23EA" w14:paraId="277AD7B7" w14:textId="77777777">
        <w:trPr>
          <w:trHeight w:val="3291"/>
          <w:jc w:val="center"/>
        </w:trPr>
        <w:tc>
          <w:tcPr>
            <w:tcW w:w="905" w:type="dxa"/>
            <w:vAlign w:val="center"/>
          </w:tcPr>
          <w:p w14:paraId="71293FDB" w14:textId="77777777" w:rsidR="007A23EA" w:rsidRDefault="005F2605">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1</w:t>
            </w:r>
          </w:p>
        </w:tc>
        <w:tc>
          <w:tcPr>
            <w:tcW w:w="1990" w:type="dxa"/>
            <w:vAlign w:val="center"/>
          </w:tcPr>
          <w:p w14:paraId="56839D9B" w14:textId="77777777" w:rsidR="007A23EA" w:rsidRDefault="005F2605">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14:paraId="124236A0" w14:textId="77777777" w:rsidR="007A23EA" w:rsidRDefault="005F2605">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p>
          <w:p w14:paraId="11366082" w14:textId="77777777" w:rsidR="007A23EA" w:rsidRDefault="005F2605">
            <w:pPr>
              <w:pStyle w:val="af6"/>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sym w:font="Wingdings 2" w:char="0052"/>
            </w:r>
            <w:r>
              <w:rPr>
                <w:rFonts w:ascii="宋体" w:eastAsia="宋体" w:hAnsi="宋体" w:cs="Segoe UI Symbol" w:hint="eastAsia"/>
                <w:kern w:val="0"/>
                <w:szCs w:val="21"/>
              </w:rPr>
              <w:t>不要求</w:t>
            </w:r>
          </w:p>
          <w:p w14:paraId="6E212088" w14:textId="77777777" w:rsidR="007A23EA" w:rsidRDefault="005F2605">
            <w:pPr>
              <w:pStyle w:val="af6"/>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14:paraId="07EA0249" w14:textId="77777777" w:rsidR="007A23EA" w:rsidRDefault="005F2605">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kern w:val="0"/>
                <w:szCs w:val="21"/>
                <w:u w:val="single"/>
              </w:rPr>
              <w:t>/</w:t>
            </w:r>
            <w:r>
              <w:rPr>
                <w:rFonts w:ascii="宋体" w:eastAsia="宋体" w:hAnsi="宋体" w:cs="Segoe UI Symbol" w:hint="eastAsia"/>
                <w:kern w:val="0"/>
                <w:szCs w:val="21"/>
              </w:rPr>
              <w:t>元</w:t>
            </w:r>
          </w:p>
          <w:p w14:paraId="37666E2E" w14:textId="77777777" w:rsidR="007A23EA" w:rsidRDefault="005F2605">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□银行转账□现金</w:t>
            </w:r>
          </w:p>
          <w:p w14:paraId="6F9DB55F" w14:textId="77777777" w:rsidR="007A23EA" w:rsidRDefault="005F2605">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1043F57A" w14:textId="77777777" w:rsidR="007A23EA" w:rsidRDefault="005F2605">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14:paraId="1A2CF575" w14:textId="77777777" w:rsidR="007A23EA" w:rsidRDefault="005F2605">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hint="eastAsia"/>
                <w:kern w:val="0"/>
                <w:szCs w:val="21"/>
                <w:u w:val="single"/>
              </w:rPr>
              <w:t>／</w:t>
            </w:r>
          </w:p>
          <w:p w14:paraId="49D13C74" w14:textId="77777777" w:rsidR="007A23EA" w:rsidRDefault="005F2605">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hint="eastAsia"/>
                <w:kern w:val="0"/>
                <w:szCs w:val="21"/>
                <w:u w:val="single"/>
              </w:rPr>
              <w:t>／</w:t>
            </w:r>
          </w:p>
          <w:p w14:paraId="7B091BC2" w14:textId="77777777" w:rsidR="007A23EA" w:rsidRDefault="005F2605">
            <w:pPr>
              <w:pStyle w:val="af6"/>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7A23EA" w14:paraId="2A3F9746" w14:textId="77777777">
        <w:trPr>
          <w:trHeight w:val="567"/>
          <w:jc w:val="center"/>
        </w:trPr>
        <w:tc>
          <w:tcPr>
            <w:tcW w:w="905" w:type="dxa"/>
            <w:vAlign w:val="center"/>
          </w:tcPr>
          <w:p w14:paraId="2EB2533C" w14:textId="77777777" w:rsidR="007A23EA" w:rsidRDefault="005F2605">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990" w:type="dxa"/>
            <w:vAlign w:val="center"/>
          </w:tcPr>
          <w:p w14:paraId="0A2FF0C7" w14:textId="77777777" w:rsidR="007A23EA" w:rsidRDefault="005F2605">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14:paraId="6C34BCCF" w14:textId="77777777" w:rsidR="007A23EA" w:rsidRDefault="005F2605">
            <w:pPr>
              <w:autoSpaceDE w:val="0"/>
              <w:autoSpaceDN w:val="0"/>
              <w:adjustRightInd w:val="0"/>
              <w:snapToGrid w:val="0"/>
              <w:jc w:val="left"/>
              <w:rPr>
                <w:rFonts w:ascii="宋体" w:hAnsi="宋体"/>
                <w:szCs w:val="21"/>
              </w:rPr>
            </w:pPr>
            <w:r>
              <w:rPr>
                <w:rFonts w:ascii="宋体" w:hAnsi="宋体" w:cs="Segoe UI Symbol"/>
                <w:kern w:val="0"/>
                <w:szCs w:val="21"/>
              </w:rPr>
              <w:sym w:font="Wingdings 2" w:char="0052"/>
            </w:r>
            <w:r>
              <w:rPr>
                <w:rFonts w:ascii="宋体" w:hAnsi="宋体" w:hint="eastAsia"/>
                <w:szCs w:val="21"/>
              </w:rPr>
              <w:t>不要求递交投标样品</w:t>
            </w:r>
          </w:p>
          <w:p w14:paraId="3E3C4C15" w14:textId="77777777" w:rsidR="007A23EA" w:rsidRDefault="005F2605">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p>
        </w:tc>
      </w:tr>
      <w:tr w:rsidR="007A23EA" w14:paraId="7328AE50" w14:textId="77777777">
        <w:trPr>
          <w:trHeight w:val="567"/>
          <w:jc w:val="center"/>
        </w:trPr>
        <w:tc>
          <w:tcPr>
            <w:tcW w:w="905" w:type="dxa"/>
            <w:vAlign w:val="center"/>
          </w:tcPr>
          <w:p w14:paraId="649B2382" w14:textId="77777777" w:rsidR="007A23EA" w:rsidRDefault="005F2605">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14:paraId="2EAE0C38" w14:textId="77777777" w:rsidR="007A23EA" w:rsidRDefault="005F2605">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14:paraId="66177996" w14:textId="77777777" w:rsidR="007A23EA" w:rsidRDefault="005F2605">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ascii="宋体" w:hAnsi="宋体" w:cs="Segoe UI Symbol" w:hint="eastAsia"/>
                <w:kern w:val="0"/>
                <w:szCs w:val="21"/>
              </w:rPr>
              <w:t>综合评分法</w:t>
            </w:r>
          </w:p>
          <w:p w14:paraId="2DA06701" w14:textId="77777777" w:rsidR="007A23EA" w:rsidRDefault="005F2605">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14:paraId="7D9C6056" w14:textId="77777777" w:rsidR="007A23EA" w:rsidRDefault="005F2605">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p>
        </w:tc>
      </w:tr>
      <w:tr w:rsidR="007A23EA" w14:paraId="1792E731" w14:textId="77777777">
        <w:trPr>
          <w:trHeight w:val="567"/>
          <w:jc w:val="center"/>
        </w:trPr>
        <w:tc>
          <w:tcPr>
            <w:tcW w:w="905" w:type="dxa"/>
            <w:vAlign w:val="center"/>
          </w:tcPr>
          <w:p w14:paraId="7AB422A1" w14:textId="77777777" w:rsidR="007A23EA" w:rsidRDefault="005F2605">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14:paraId="6BA16628" w14:textId="77777777" w:rsidR="007A23EA" w:rsidRDefault="005F2605">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29D90D7C" w14:textId="77777777" w:rsidR="007A23EA" w:rsidRDefault="005F2605">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029" w:type="dxa"/>
            <w:vAlign w:val="center"/>
          </w:tcPr>
          <w:p w14:paraId="06E718C1" w14:textId="77777777" w:rsidR="007A23EA" w:rsidRDefault="005F2605">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14:paraId="6AAD5B42" w14:textId="77777777" w:rsidR="007A23EA" w:rsidRDefault="005F2605">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79BC1212" w14:textId="77777777" w:rsidR="007A23EA" w:rsidRDefault="005F2605">
      <w:pPr>
        <w:numPr>
          <w:ilvl w:val="0"/>
          <w:numId w:val="1"/>
        </w:numPr>
        <w:spacing w:line="560" w:lineRule="exact"/>
        <w:outlineLvl w:val="1"/>
        <w:rPr>
          <w:rFonts w:ascii="宋体" w:hAnsi="宋体"/>
          <w:b/>
          <w:szCs w:val="21"/>
        </w:rPr>
      </w:pPr>
      <w:bookmarkStart w:id="7" w:name="_Toc82684703"/>
      <w:bookmarkStart w:id="8" w:name="_Toc82684704"/>
      <w:bookmarkStart w:id="9" w:name="_Toc82685540"/>
      <w:bookmarkStart w:id="10" w:name="_Toc82591925"/>
      <w:bookmarkStart w:id="11" w:name="_Toc82684590"/>
      <w:bookmarkStart w:id="12" w:name="_Toc82685543"/>
      <w:bookmarkStart w:id="13" w:name="_Toc82684706"/>
      <w:bookmarkStart w:id="14" w:name="_Toc82685542"/>
      <w:bookmarkStart w:id="15" w:name="_Toc82684589"/>
      <w:bookmarkStart w:id="16" w:name="_Toc82685541"/>
      <w:bookmarkStart w:id="17" w:name="_Toc82684591"/>
      <w:bookmarkStart w:id="18" w:name="_Toc82684705"/>
      <w:bookmarkStart w:id="19" w:name="_Toc82684588"/>
      <w:bookmarkStart w:id="20" w:name="_Toc82591928"/>
      <w:bookmarkStart w:id="21" w:name="_Toc82591927"/>
      <w:bookmarkStart w:id="22" w:name="_Toc82591926"/>
      <w:bookmarkStart w:id="23" w:name="_Toc10679125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ascii="宋体" w:hAnsi="宋体" w:hint="eastAsia"/>
          <w:b/>
          <w:szCs w:val="21"/>
        </w:rPr>
        <w:t>特别说明</w:t>
      </w:r>
      <w:bookmarkEnd w:id="23"/>
    </w:p>
    <w:p w14:paraId="3F0E437C" w14:textId="77777777" w:rsidR="007A23EA" w:rsidRDefault="005F2605">
      <w:pPr>
        <w:pStyle w:val="af6"/>
        <w:numPr>
          <w:ilvl w:val="0"/>
          <w:numId w:val="9"/>
        </w:numPr>
        <w:spacing w:line="360" w:lineRule="auto"/>
        <w:ind w:left="0" w:firstLineChars="0" w:firstLine="420"/>
        <w:rPr>
          <w:rFonts w:ascii="宋体" w:eastAsia="宋体" w:hAnsi="宋体" w:cs="宋体"/>
          <w:szCs w:val="21"/>
        </w:rPr>
      </w:pPr>
      <w:bookmarkStart w:id="24" w:name="_Toc45028463"/>
      <w:bookmarkStart w:id="25" w:name="_Toc517278751"/>
      <w:bookmarkStart w:id="26" w:name="_Toc478387747"/>
      <w:r>
        <w:rPr>
          <w:rFonts w:ascii="宋体" w:eastAsia="宋体" w:hAnsi="宋体" w:cs="宋体" w:hint="eastAsia"/>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14:paraId="213FCB22" w14:textId="77777777" w:rsidR="007A23EA" w:rsidRDefault="005F2605">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本项目涉及的所有往来资料文件均需通过招标人报名回函上指定的地址和方式发送和接收，否则可能导致文件不被接受的不利后果。</w:t>
      </w:r>
    </w:p>
    <w:p w14:paraId="27609E16" w14:textId="77777777" w:rsidR="007A23EA" w:rsidRDefault="005F2605">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409D7773" w14:textId="77777777" w:rsidR="007A23EA" w:rsidRDefault="005F2605">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73FC5F39" w14:textId="77777777" w:rsidR="007A23EA" w:rsidRDefault="005F2605">
      <w:pPr>
        <w:pStyle w:val="af6"/>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p w14:paraId="33DE15DA" w14:textId="77777777" w:rsidR="007A23EA" w:rsidRDefault="005F2605">
      <w:pPr>
        <w:pStyle w:val="af6"/>
        <w:numPr>
          <w:ilvl w:val="0"/>
          <w:numId w:val="9"/>
        </w:numPr>
        <w:spacing w:line="360" w:lineRule="auto"/>
        <w:ind w:left="0" w:firstLineChars="0" w:firstLine="420"/>
        <w:rPr>
          <w:rFonts w:ascii="宋体" w:eastAsia="宋体" w:hAnsi="宋体" w:cs="宋体"/>
          <w:szCs w:val="21"/>
        </w:rPr>
      </w:pPr>
      <w:bookmarkStart w:id="27" w:name="_Hlk111708106"/>
      <w:bookmarkEnd w:id="24"/>
      <w:bookmarkEnd w:id="25"/>
      <w:bookmarkEnd w:id="26"/>
      <w:r>
        <w:rPr>
          <w:rFonts w:ascii="宋体" w:eastAsia="宋体" w:hAnsi="宋体" w:cs="宋体" w:hint="eastAsia"/>
          <w:szCs w:val="21"/>
        </w:rPr>
        <w:t>当本项目《报价一览表》上的投标报价与《投标一览表》不一致时，以《投标一览表》为准。</w:t>
      </w:r>
      <w:bookmarkEnd w:id="27"/>
    </w:p>
    <w:p w14:paraId="69F927AE" w14:textId="77777777" w:rsidR="007A23EA" w:rsidRDefault="005F2605">
      <w:pPr>
        <w:numPr>
          <w:ilvl w:val="0"/>
          <w:numId w:val="1"/>
        </w:numPr>
        <w:spacing w:line="560" w:lineRule="exact"/>
        <w:outlineLvl w:val="1"/>
        <w:rPr>
          <w:rFonts w:ascii="宋体" w:hAnsi="宋体"/>
          <w:b/>
          <w:szCs w:val="21"/>
        </w:rPr>
      </w:pPr>
      <w:bookmarkStart w:id="28" w:name="_Toc82685545"/>
      <w:bookmarkStart w:id="29" w:name="_Toc82684708"/>
      <w:bookmarkStart w:id="30" w:name="_Toc82591989"/>
      <w:bookmarkStart w:id="31" w:name="_Toc82591985"/>
      <w:bookmarkStart w:id="32" w:name="_Toc82591986"/>
      <w:bookmarkStart w:id="33" w:name="_Toc82684593"/>
      <w:bookmarkStart w:id="34" w:name="_Toc82591930"/>
      <w:bookmarkStart w:id="35" w:name="_Toc82591988"/>
      <w:bookmarkStart w:id="36" w:name="_Toc82591987"/>
      <w:bookmarkStart w:id="37" w:name="_Toc106791255"/>
      <w:bookmarkEnd w:id="28"/>
      <w:bookmarkEnd w:id="29"/>
      <w:bookmarkEnd w:id="30"/>
      <w:bookmarkEnd w:id="31"/>
      <w:bookmarkEnd w:id="32"/>
      <w:bookmarkEnd w:id="33"/>
      <w:bookmarkEnd w:id="34"/>
      <w:bookmarkEnd w:id="35"/>
      <w:bookmarkEnd w:id="36"/>
      <w:r>
        <w:rPr>
          <w:rFonts w:ascii="宋体" w:hAnsi="宋体" w:hint="eastAsia"/>
          <w:b/>
          <w:szCs w:val="21"/>
        </w:rPr>
        <w:lastRenderedPageBreak/>
        <w:t>投标文件编制</w:t>
      </w:r>
      <w:bookmarkEnd w:id="37"/>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7A23EA" w14:paraId="034C288A" w14:textId="77777777">
        <w:trPr>
          <w:trHeight w:val="567"/>
        </w:trPr>
        <w:tc>
          <w:tcPr>
            <w:tcW w:w="8856" w:type="dxa"/>
            <w:gridSpan w:val="3"/>
            <w:shd w:val="clear" w:color="auto" w:fill="FBE4D5" w:themeFill="accent2" w:themeFillTint="33"/>
            <w:vAlign w:val="center"/>
          </w:tcPr>
          <w:p w14:paraId="16743619" w14:textId="77777777" w:rsidR="007A23EA" w:rsidRDefault="005F2605">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7A23EA" w14:paraId="79F70AD1" w14:textId="77777777">
        <w:trPr>
          <w:trHeight w:val="567"/>
        </w:trPr>
        <w:tc>
          <w:tcPr>
            <w:tcW w:w="1020" w:type="dxa"/>
            <w:shd w:val="clear" w:color="auto" w:fill="auto"/>
            <w:vAlign w:val="center"/>
          </w:tcPr>
          <w:p w14:paraId="1BBBE63D" w14:textId="77777777" w:rsidR="007A23EA" w:rsidRDefault="005F2605">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127C7D2B" w14:textId="77777777" w:rsidR="007A23EA" w:rsidRDefault="005F2605">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4CDA9E48" w14:textId="77777777" w:rsidR="007A23EA" w:rsidRDefault="005F2605">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7A23EA" w14:paraId="511DA982" w14:textId="77777777">
        <w:trPr>
          <w:trHeight w:val="567"/>
        </w:trPr>
        <w:tc>
          <w:tcPr>
            <w:tcW w:w="1020" w:type="dxa"/>
            <w:shd w:val="clear" w:color="auto" w:fill="FFFFFF"/>
            <w:vAlign w:val="center"/>
          </w:tcPr>
          <w:p w14:paraId="1566EBE4" w14:textId="77777777" w:rsidR="007A23EA" w:rsidRDefault="005F2605">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287435F6" w14:textId="77777777" w:rsidR="007A23EA" w:rsidRDefault="005F2605">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0D46F7AF" w14:textId="77777777" w:rsidR="007A23EA" w:rsidRDefault="005F2605">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14:paraId="7698BBD4" w14:textId="77777777" w:rsidR="007A23EA" w:rsidRDefault="005F2605">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14:paraId="5C6AAA40" w14:textId="77777777" w:rsidR="007A23EA" w:rsidRDefault="005F2605">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14:paraId="03124B5F" w14:textId="77777777" w:rsidR="007A23EA" w:rsidRDefault="005F2605">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14:paraId="6FE22120" w14:textId="77777777" w:rsidR="007A23EA" w:rsidRDefault="005F2605">
            <w:pPr>
              <w:pStyle w:val="2"/>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7A23EA" w14:paraId="533ACFD9" w14:textId="77777777">
        <w:trPr>
          <w:trHeight w:val="567"/>
        </w:trPr>
        <w:tc>
          <w:tcPr>
            <w:tcW w:w="1020" w:type="dxa"/>
            <w:shd w:val="clear" w:color="auto" w:fill="FFFFFF"/>
            <w:vAlign w:val="center"/>
          </w:tcPr>
          <w:p w14:paraId="79FCCBBF" w14:textId="77777777" w:rsidR="007A23EA" w:rsidRDefault="005F2605">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72215153" w14:textId="77777777" w:rsidR="007A23EA" w:rsidRDefault="005F2605">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0339CF92" w14:textId="77777777" w:rsidR="007A23EA" w:rsidRDefault="005F2605">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14:paraId="5BDCD59A" w14:textId="77777777" w:rsidR="007A23EA" w:rsidRDefault="005F2605">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rPr>
              <w:t>信用中国网站</w:t>
            </w:r>
            <w:r>
              <w:rPr>
                <w:rFonts w:ascii="宋体" w:hAnsi="宋体" w:hint="eastAsia"/>
              </w:rPr>
              <w:t>（</w:t>
            </w:r>
            <w:r>
              <w:rPr>
                <w:rFonts w:ascii="宋体" w:hAnsi="宋体"/>
              </w:rPr>
              <w:t>www.creditchina.gov.cn</w:t>
            </w:r>
            <w:r>
              <w:rPr>
                <w:rFonts w:ascii="宋体" w:hAnsi="宋体" w:hint="eastAsia"/>
              </w:rPr>
              <w:t>）</w:t>
            </w:r>
            <w:r>
              <w:rPr>
                <w:rFonts w:ascii="宋体" w:hAnsi="宋体" w:cs="Courier New" w:hint="eastAsia"/>
                <w:kern w:val="0"/>
                <w:szCs w:val="21"/>
              </w:rPr>
              <w:t>公示的企业信息打印件</w:t>
            </w:r>
          </w:p>
          <w:p w14:paraId="41FB4C50" w14:textId="77777777" w:rsidR="007A23EA" w:rsidRDefault="005F2605">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14:paraId="60AB81F6" w14:textId="77777777" w:rsidR="007A23EA" w:rsidRDefault="005F2605">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法定代表人授权委托书（法定代表人作为本项目代理人的，无需提供）</w:t>
            </w:r>
          </w:p>
          <w:p w14:paraId="2EA59F99" w14:textId="77777777" w:rsidR="007A23EA" w:rsidRDefault="005F2605">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资质及其证明文件</w:t>
            </w:r>
          </w:p>
          <w:p w14:paraId="22E87345" w14:textId="77777777" w:rsidR="007A23EA" w:rsidRDefault="005F2605">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14:paraId="4A9AEADE" w14:textId="77777777" w:rsidR="007A23EA" w:rsidRDefault="005F2605">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34312775" w14:textId="77777777" w:rsidR="007A23EA" w:rsidRDefault="005F2605">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5CC3810E" w14:textId="77777777" w:rsidR="007A23EA" w:rsidRDefault="005F2605">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p>
        </w:tc>
      </w:tr>
      <w:tr w:rsidR="007A23EA" w14:paraId="07C409E8" w14:textId="77777777">
        <w:trPr>
          <w:trHeight w:val="567"/>
        </w:trPr>
        <w:tc>
          <w:tcPr>
            <w:tcW w:w="1020" w:type="dxa"/>
            <w:shd w:val="clear" w:color="auto" w:fill="FFFFFF"/>
            <w:vAlign w:val="center"/>
          </w:tcPr>
          <w:p w14:paraId="1244A8E7" w14:textId="77777777" w:rsidR="007A23EA" w:rsidRDefault="005F2605">
            <w:pPr>
              <w:autoSpaceDE w:val="0"/>
              <w:autoSpaceDN w:val="0"/>
              <w:adjustRightInd w:val="0"/>
              <w:snapToGrid w:val="0"/>
              <w:jc w:val="center"/>
              <w:rPr>
                <w:rFonts w:ascii="宋体" w:hAnsi="宋体"/>
                <w:szCs w:val="21"/>
              </w:rPr>
            </w:pPr>
            <w:r>
              <w:rPr>
                <w:rFonts w:ascii="宋体" w:hAnsi="宋体" w:hint="eastAsia"/>
                <w:szCs w:val="21"/>
              </w:rPr>
              <w:t>3</w:t>
            </w:r>
          </w:p>
        </w:tc>
        <w:tc>
          <w:tcPr>
            <w:tcW w:w="2090" w:type="dxa"/>
            <w:shd w:val="clear" w:color="auto" w:fill="FFFFFF"/>
            <w:vAlign w:val="center"/>
          </w:tcPr>
          <w:p w14:paraId="6F105D10" w14:textId="77777777" w:rsidR="007A23EA" w:rsidRDefault="005F2605">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61CF2306" w14:textId="77777777" w:rsidR="007A23EA" w:rsidRDefault="005F2605">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14:paraId="627F92E4" w14:textId="77777777" w:rsidR="007A23EA" w:rsidRDefault="005F2605">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14:paraId="53331C61" w14:textId="77777777" w:rsidR="007A23EA" w:rsidRDefault="005F2605">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14:paraId="6AD49020" w14:textId="77777777" w:rsidR="007A23EA" w:rsidRDefault="005F2605">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14:paraId="77AA0220" w14:textId="77777777" w:rsidR="007A23EA" w:rsidRDefault="005F2605">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14:paraId="5020720C" w14:textId="77777777" w:rsidR="007A23EA" w:rsidRDefault="005F2605">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p>
        </w:tc>
      </w:tr>
      <w:tr w:rsidR="007A23EA" w14:paraId="51CA6DA5" w14:textId="77777777">
        <w:trPr>
          <w:trHeight w:val="567"/>
        </w:trPr>
        <w:tc>
          <w:tcPr>
            <w:tcW w:w="1020" w:type="dxa"/>
            <w:shd w:val="clear" w:color="auto" w:fill="FFFFFF"/>
            <w:vAlign w:val="center"/>
          </w:tcPr>
          <w:p w14:paraId="06BCD111" w14:textId="77777777" w:rsidR="007A23EA" w:rsidRDefault="005F2605">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14AD2D1B" w14:textId="77777777" w:rsidR="007A23EA" w:rsidRDefault="005F2605">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52A81390" w14:textId="77777777" w:rsidR="007A23EA" w:rsidRDefault="005F2605">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14:paraId="15036258" w14:textId="77777777" w:rsidR="007A23EA" w:rsidRDefault="005F2605">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14:paraId="3DE07414" w14:textId="77777777" w:rsidR="007A23EA" w:rsidRDefault="005F2605">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66D20040" w14:textId="77777777" w:rsidR="007A23EA" w:rsidRDefault="005F2605">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□工程质保/（售后）服务承诺书</w:t>
            </w:r>
          </w:p>
          <w:p w14:paraId="2160810D" w14:textId="77777777" w:rsidR="007A23EA" w:rsidRDefault="005F2605">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□项目团队成员</w:t>
            </w:r>
          </w:p>
          <w:p w14:paraId="0E43957C" w14:textId="77777777" w:rsidR="007A23EA" w:rsidRDefault="005F2605">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7A23EA" w14:paraId="084A6DEB" w14:textId="77777777">
        <w:trPr>
          <w:trHeight w:val="567"/>
        </w:trPr>
        <w:tc>
          <w:tcPr>
            <w:tcW w:w="1020" w:type="dxa"/>
            <w:shd w:val="clear" w:color="auto" w:fill="FFFFFF"/>
            <w:vAlign w:val="center"/>
          </w:tcPr>
          <w:p w14:paraId="5DDD243D" w14:textId="77777777" w:rsidR="007A23EA" w:rsidRDefault="005F2605">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07C41513" w14:textId="77777777" w:rsidR="007A23EA" w:rsidRDefault="005F2605">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08693660" w14:textId="77777777" w:rsidR="007A23EA" w:rsidRDefault="005F2605">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报价一览表</w:t>
            </w:r>
            <w:r>
              <w:rPr>
                <w:rFonts w:ascii="宋体" w:hAnsi="宋体" w:hint="eastAsia"/>
                <w:szCs w:val="21"/>
              </w:rPr>
              <w:t>（货物/服务/工程）（根据项目所属类别选择其一）</w:t>
            </w:r>
          </w:p>
          <w:p w14:paraId="4757A464" w14:textId="77777777" w:rsidR="007A23EA" w:rsidRDefault="005F2605">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p>
        </w:tc>
      </w:tr>
    </w:tbl>
    <w:p w14:paraId="2A677ED4" w14:textId="77777777" w:rsidR="007A23EA" w:rsidRDefault="005F2605">
      <w:pPr>
        <w:numPr>
          <w:ilvl w:val="0"/>
          <w:numId w:val="1"/>
        </w:numPr>
        <w:spacing w:line="560" w:lineRule="exact"/>
        <w:outlineLvl w:val="1"/>
        <w:rPr>
          <w:rFonts w:ascii="宋体" w:hAnsi="宋体"/>
          <w:b/>
          <w:szCs w:val="21"/>
        </w:rPr>
      </w:pPr>
      <w:bookmarkStart w:id="38" w:name="_Toc106791256"/>
      <w:r>
        <w:rPr>
          <w:rFonts w:ascii="宋体" w:hAnsi="宋体" w:hint="eastAsia"/>
          <w:b/>
          <w:szCs w:val="21"/>
        </w:rPr>
        <w:t>项目要求</w:t>
      </w:r>
      <w:bookmarkEnd w:id="38"/>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584"/>
        <w:gridCol w:w="638"/>
      </w:tblGrid>
      <w:tr w:rsidR="007A23EA" w14:paraId="4CEB9094"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5F79562B" w14:textId="77777777" w:rsidR="007A23EA" w:rsidRDefault="005F2605">
            <w:pPr>
              <w:jc w:val="center"/>
              <w:rPr>
                <w:rFonts w:ascii="宋体" w:hAnsi="宋体" w:cs="宋体"/>
                <w:b/>
                <w:szCs w:val="21"/>
              </w:rPr>
            </w:pPr>
            <w:r>
              <w:rPr>
                <w:rFonts w:ascii="宋体" w:hAnsi="宋体" w:cs="宋体" w:hint="eastAsia"/>
                <w:b/>
                <w:szCs w:val="21"/>
              </w:rPr>
              <w:t>（一）商务需求</w:t>
            </w:r>
          </w:p>
        </w:tc>
      </w:tr>
      <w:tr w:rsidR="007A23EA" w14:paraId="4E83B35C" w14:textId="77777777" w:rsidTr="004C68FC">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04165942" w14:textId="77777777" w:rsidR="007A23EA" w:rsidRDefault="005F2605">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686AE422" w14:textId="77777777" w:rsidR="007A23EA" w:rsidRDefault="005F2605">
            <w:pPr>
              <w:jc w:val="center"/>
              <w:rPr>
                <w:rFonts w:ascii="宋体" w:hAnsi="宋体" w:cs="宋体"/>
                <w:b/>
                <w:szCs w:val="21"/>
              </w:rPr>
            </w:pPr>
            <w:r>
              <w:rPr>
                <w:rFonts w:ascii="宋体" w:hAnsi="宋体" w:cs="宋体" w:hint="eastAsia"/>
                <w:b/>
                <w:szCs w:val="21"/>
              </w:rPr>
              <w:t>需求名称</w:t>
            </w:r>
          </w:p>
        </w:tc>
        <w:tc>
          <w:tcPr>
            <w:tcW w:w="7584" w:type="dxa"/>
            <w:tcBorders>
              <w:top w:val="single" w:sz="4" w:space="0" w:color="auto"/>
              <w:left w:val="single" w:sz="4" w:space="0" w:color="auto"/>
              <w:bottom w:val="single" w:sz="4" w:space="0" w:color="auto"/>
              <w:right w:val="single" w:sz="4" w:space="0" w:color="auto"/>
            </w:tcBorders>
            <w:vAlign w:val="center"/>
          </w:tcPr>
          <w:p w14:paraId="67BEDE2A" w14:textId="77777777" w:rsidR="007A23EA" w:rsidRDefault="005F2605">
            <w:pPr>
              <w:ind w:leftChars="660" w:left="1386" w:firstLineChars="539" w:firstLine="1136"/>
              <w:rPr>
                <w:rFonts w:ascii="宋体" w:hAnsi="宋体" w:cs="宋体"/>
                <w:b/>
                <w:szCs w:val="21"/>
              </w:rPr>
            </w:pPr>
            <w:r>
              <w:rPr>
                <w:rFonts w:ascii="宋体" w:hAnsi="宋体" w:cs="宋体" w:hint="eastAsia"/>
                <w:b/>
                <w:szCs w:val="21"/>
              </w:rPr>
              <w:t>需求说明</w:t>
            </w:r>
          </w:p>
        </w:tc>
        <w:tc>
          <w:tcPr>
            <w:tcW w:w="638" w:type="dxa"/>
            <w:tcBorders>
              <w:top w:val="single" w:sz="4" w:space="0" w:color="auto"/>
              <w:left w:val="single" w:sz="4" w:space="0" w:color="auto"/>
              <w:bottom w:val="single" w:sz="4" w:space="0" w:color="auto"/>
              <w:right w:val="single" w:sz="4" w:space="0" w:color="auto"/>
            </w:tcBorders>
            <w:vAlign w:val="center"/>
          </w:tcPr>
          <w:p w14:paraId="205DEE17" w14:textId="77777777" w:rsidR="007A23EA" w:rsidRDefault="005F2605">
            <w:pPr>
              <w:jc w:val="center"/>
              <w:rPr>
                <w:rFonts w:ascii="宋体" w:hAnsi="宋体" w:cs="宋体"/>
                <w:b/>
                <w:szCs w:val="21"/>
              </w:rPr>
            </w:pPr>
            <w:r>
              <w:rPr>
                <w:rFonts w:ascii="宋体" w:hAnsi="宋体" w:cs="宋体" w:hint="eastAsia"/>
                <w:b/>
                <w:szCs w:val="21"/>
              </w:rPr>
              <w:t>偏离选项</w:t>
            </w:r>
          </w:p>
        </w:tc>
      </w:tr>
      <w:tr w:rsidR="007A23EA" w14:paraId="008CCABD" w14:textId="77777777" w:rsidTr="004C68FC">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2D84A372" w14:textId="77777777" w:rsidR="007A23EA" w:rsidRDefault="005F2605">
            <w:pPr>
              <w:pStyle w:val="af6"/>
              <w:ind w:firstLineChars="0" w:firstLine="0"/>
              <w:jc w:val="center"/>
              <w:rPr>
                <w:rFonts w:ascii="宋体" w:eastAsia="宋体" w:hAnsi="宋体" w:cs="宋体"/>
                <w:szCs w:val="21"/>
              </w:rPr>
            </w:pPr>
            <w:r>
              <w:rPr>
                <w:rFonts w:ascii="宋体" w:eastAsia="宋体" w:hAnsi="宋体" w:cs="宋体" w:hint="eastAsia"/>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547F09C8" w14:textId="77777777" w:rsidR="007A23EA" w:rsidRDefault="005F2605">
            <w:pPr>
              <w:jc w:val="center"/>
              <w:rPr>
                <w:rFonts w:ascii="宋体" w:hAnsi="宋体" w:cs="宋体"/>
                <w:szCs w:val="21"/>
              </w:rPr>
            </w:pPr>
            <w:r>
              <w:rPr>
                <w:rFonts w:ascii="宋体" w:hAnsi="宋体" w:cs="宋体" w:hint="eastAsia"/>
                <w:szCs w:val="21"/>
              </w:rPr>
              <w:t>资质要求</w:t>
            </w:r>
          </w:p>
        </w:tc>
        <w:tc>
          <w:tcPr>
            <w:tcW w:w="7584" w:type="dxa"/>
            <w:tcBorders>
              <w:top w:val="single" w:sz="4" w:space="0" w:color="auto"/>
              <w:left w:val="single" w:sz="4" w:space="0" w:color="auto"/>
              <w:bottom w:val="single" w:sz="4" w:space="0" w:color="auto"/>
              <w:right w:val="single" w:sz="4" w:space="0" w:color="auto"/>
            </w:tcBorders>
            <w:vAlign w:val="center"/>
          </w:tcPr>
          <w:p w14:paraId="28A70E6E" w14:textId="77777777" w:rsidR="007A23EA" w:rsidRDefault="005F2605">
            <w:pPr>
              <w:numPr>
                <w:ilvl w:val="0"/>
                <w:numId w:val="10"/>
              </w:numPr>
              <w:tabs>
                <w:tab w:val="left" w:pos="531"/>
              </w:tabs>
              <w:snapToGrid w:val="0"/>
              <w:rPr>
                <w:rFonts w:ascii="宋体"/>
              </w:rPr>
            </w:pPr>
            <w:r>
              <w:rPr>
                <w:rFonts w:ascii="宋体" w:hAnsi="宋体" w:cs="仿宋_GB2312" w:hint="eastAsia"/>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2BE16475" w14:textId="77777777" w:rsidR="007A23EA" w:rsidRDefault="005F2605">
            <w:pPr>
              <w:numPr>
                <w:ilvl w:val="0"/>
                <w:numId w:val="10"/>
              </w:numPr>
              <w:tabs>
                <w:tab w:val="left" w:pos="531"/>
              </w:tabs>
              <w:snapToGrid w:val="0"/>
              <w:ind w:left="531" w:hangingChars="253" w:hanging="531"/>
              <w:rPr>
                <w:rFonts w:ascii="宋体" w:hAnsi="宋体" w:cs="宋体"/>
                <w:szCs w:val="21"/>
              </w:rPr>
            </w:pPr>
            <w:bookmarkStart w:id="39" w:name="OLE_LINK3"/>
            <w:bookmarkStart w:id="40" w:name="OLE_LINK4"/>
            <w:r>
              <w:rPr>
                <w:rFonts w:ascii="宋体" w:hAnsi="宋体" w:hint="eastAsia"/>
                <w:szCs w:val="21"/>
              </w:rPr>
              <w:t>投标人代表必须是其法定代表人或持有法定代表人亲自签署的法人授权委托证明书的人员。（提供法定代表人证明书、法人授权委托证明书，如投标人的法定代表人为本项目授权代表，则仅提供其法定代表人证明书及身份证</w:t>
            </w:r>
            <w:r>
              <w:rPr>
                <w:rFonts w:ascii="宋体" w:hAnsi="宋体" w:hint="eastAsia"/>
                <w:szCs w:val="21"/>
              </w:rPr>
              <w:lastRenderedPageBreak/>
              <w:t>复印件，各证明书须加盖公章）。</w:t>
            </w:r>
            <w:bookmarkEnd w:id="39"/>
            <w:bookmarkEnd w:id="40"/>
          </w:p>
          <w:p w14:paraId="00D7B5D3" w14:textId="77777777" w:rsidR="007A23EA" w:rsidRDefault="005F2605">
            <w:pPr>
              <w:numPr>
                <w:ilvl w:val="0"/>
                <w:numId w:val="10"/>
              </w:numPr>
              <w:tabs>
                <w:tab w:val="left" w:pos="531"/>
              </w:tabs>
              <w:snapToGrid w:val="0"/>
              <w:rPr>
                <w:rFonts w:ascii="宋体" w:hAnsi="宋体" w:cs="宋体"/>
              </w:rPr>
            </w:pPr>
            <w:r>
              <w:rPr>
                <w:rFonts w:ascii="宋体" w:hAnsi="宋体" w:cs="宋体" w:hint="eastAsia"/>
                <w:szCs w:val="21"/>
              </w:rPr>
              <w:t>本项目不接受联合体投标，严禁转包或非法分包。</w:t>
            </w:r>
          </w:p>
        </w:tc>
        <w:tc>
          <w:tcPr>
            <w:tcW w:w="638" w:type="dxa"/>
            <w:tcBorders>
              <w:top w:val="single" w:sz="4" w:space="0" w:color="auto"/>
              <w:left w:val="single" w:sz="4" w:space="0" w:color="auto"/>
              <w:bottom w:val="single" w:sz="4" w:space="0" w:color="auto"/>
              <w:right w:val="single" w:sz="4" w:space="0" w:color="auto"/>
            </w:tcBorders>
            <w:vAlign w:val="center"/>
          </w:tcPr>
          <w:p w14:paraId="6E67008B" w14:textId="77777777" w:rsidR="007A23EA" w:rsidRDefault="005F2605">
            <w:pPr>
              <w:jc w:val="center"/>
              <w:rPr>
                <w:rFonts w:ascii="宋体" w:hAnsi="宋体" w:cs="宋体"/>
                <w:szCs w:val="21"/>
              </w:rPr>
            </w:pPr>
            <w:r>
              <w:rPr>
                <w:rFonts w:ascii="宋体" w:hAnsi="宋体" w:cs="宋体"/>
                <w:szCs w:val="21"/>
              </w:rPr>
              <w:lastRenderedPageBreak/>
              <w:t>不可偏离</w:t>
            </w:r>
          </w:p>
        </w:tc>
      </w:tr>
      <w:tr w:rsidR="007A23EA" w14:paraId="23838E56" w14:textId="77777777" w:rsidTr="004C68FC">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344A6571" w14:textId="77777777" w:rsidR="007A23EA" w:rsidRDefault="005F2605">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25225D0C" w14:textId="77777777" w:rsidR="007A23EA" w:rsidRDefault="005F2605">
            <w:pPr>
              <w:jc w:val="center"/>
              <w:rPr>
                <w:rFonts w:ascii="宋体" w:hAnsi="宋体" w:cs="宋体"/>
                <w:szCs w:val="21"/>
              </w:rPr>
            </w:pPr>
            <w:r>
              <w:rPr>
                <w:rFonts w:ascii="宋体" w:hAnsi="宋体" w:cs="宋体" w:hint="eastAsia"/>
                <w:szCs w:val="21"/>
              </w:rPr>
              <w:t>报价要求</w:t>
            </w:r>
          </w:p>
        </w:tc>
        <w:tc>
          <w:tcPr>
            <w:tcW w:w="7584" w:type="dxa"/>
            <w:tcBorders>
              <w:top w:val="single" w:sz="4" w:space="0" w:color="auto"/>
              <w:left w:val="single" w:sz="4" w:space="0" w:color="auto"/>
              <w:bottom w:val="single" w:sz="4" w:space="0" w:color="auto"/>
              <w:right w:val="single" w:sz="4" w:space="0" w:color="auto"/>
            </w:tcBorders>
            <w:vAlign w:val="center"/>
          </w:tcPr>
          <w:p w14:paraId="32584ECB" w14:textId="77777777" w:rsidR="007A23EA" w:rsidRDefault="005F2605">
            <w:pPr>
              <w:numPr>
                <w:ilvl w:val="0"/>
                <w:numId w:val="11"/>
              </w:numPr>
              <w:tabs>
                <w:tab w:val="left" w:pos="531"/>
              </w:tabs>
              <w:snapToGrid w:val="0"/>
              <w:ind w:left="0" w:firstLine="0"/>
              <w:rPr>
                <w:rFonts w:ascii="宋体" w:hAnsi="宋体"/>
                <w:szCs w:val="21"/>
              </w:rPr>
            </w:pPr>
            <w:r>
              <w:rPr>
                <w:rFonts w:ascii="宋体" w:hAnsi="宋体" w:cs="仿宋_GB2312" w:hint="eastAsia"/>
                <w:szCs w:val="21"/>
              </w:rPr>
              <w:t>报价以人民币为结算币种，《投标一览表》</w:t>
            </w:r>
            <w:r>
              <w:rPr>
                <w:rFonts w:ascii="宋体" w:hAnsi="宋体" w:hint="eastAsia"/>
                <w:szCs w:val="21"/>
              </w:rPr>
              <w:t>应包含税率、税额、税前及税后金额。</w:t>
            </w:r>
          </w:p>
          <w:p w14:paraId="00D39123" w14:textId="77777777" w:rsidR="007A23EA" w:rsidRDefault="005F2605">
            <w:pPr>
              <w:numPr>
                <w:ilvl w:val="0"/>
                <w:numId w:val="11"/>
              </w:numPr>
              <w:tabs>
                <w:tab w:val="left" w:pos="531"/>
              </w:tabs>
              <w:snapToGrid w:val="0"/>
              <w:ind w:left="0" w:firstLine="0"/>
              <w:rPr>
                <w:rFonts w:ascii="宋体" w:hAnsi="宋体" w:cs="仿宋_GB2312"/>
                <w:szCs w:val="21"/>
              </w:rPr>
            </w:pPr>
            <w:r>
              <w:rPr>
                <w:rFonts w:ascii="宋体" w:hAnsi="宋体" w:cs="仿宋_GB2312" w:hint="eastAsia"/>
                <w:szCs w:val="21"/>
              </w:rPr>
              <w:t>投标报价不得出现可选择性的报价,含有备选方案的报价将导致废标。</w:t>
            </w:r>
          </w:p>
          <w:p w14:paraId="4F739D34" w14:textId="77777777" w:rsidR="007A23EA" w:rsidRDefault="005F2605">
            <w:pPr>
              <w:numPr>
                <w:ilvl w:val="0"/>
                <w:numId w:val="11"/>
              </w:numPr>
              <w:tabs>
                <w:tab w:val="left" w:pos="531"/>
              </w:tabs>
              <w:snapToGrid w:val="0"/>
              <w:ind w:left="0" w:firstLine="0"/>
              <w:rPr>
                <w:rFonts w:ascii="宋体" w:hAnsi="宋体" w:cs="仿宋_GB2312"/>
                <w:szCs w:val="21"/>
              </w:rPr>
            </w:pPr>
            <w:r>
              <w:rPr>
                <w:rFonts w:ascii="宋体" w:hAnsi="宋体" w:cs="仿宋_GB2312" w:hint="eastAsia"/>
                <w:szCs w:val="21"/>
              </w:rPr>
              <w:t>投标报价包括但不限于</w:t>
            </w:r>
            <w:r>
              <w:rPr>
                <w:rFonts w:ascii="宋体" w:hAnsi="宋体" w:hint="eastAsia"/>
                <w:szCs w:val="21"/>
              </w:rPr>
              <w:t>服务人员费、软硬件使用及维护费、“白名单”检查及管理费、服务人员所需防疫物资、项目运行管理费、增值税费等</w:t>
            </w:r>
            <w:r>
              <w:rPr>
                <w:rFonts w:ascii="宋体" w:hAnsi="宋体" w:cs="仿宋_GB2312" w:hint="eastAsia"/>
                <w:szCs w:val="21"/>
              </w:rPr>
              <w:t>完成本项目所需的全部费用。</w:t>
            </w:r>
          </w:p>
          <w:p w14:paraId="2162BFE7" w14:textId="77777777" w:rsidR="007A23EA" w:rsidRDefault="005F2605">
            <w:pPr>
              <w:numPr>
                <w:ilvl w:val="0"/>
                <w:numId w:val="11"/>
              </w:numPr>
              <w:tabs>
                <w:tab w:val="left" w:pos="531"/>
              </w:tabs>
              <w:snapToGrid w:val="0"/>
              <w:ind w:left="0" w:firstLine="0"/>
            </w:pPr>
            <w:r>
              <w:rPr>
                <w:rFonts w:ascii="宋体" w:hAnsi="宋体" w:hint="eastAsia"/>
                <w:szCs w:val="21"/>
              </w:rPr>
              <w:t>本项目按分项报项和总费用报价（报价表格式</w:t>
            </w:r>
            <w:r>
              <w:rPr>
                <w:rFonts w:ascii="宋体" w:hAnsi="宋体"/>
                <w:szCs w:val="21"/>
              </w:rPr>
              <w:t>详</w:t>
            </w:r>
            <w:r>
              <w:rPr>
                <w:rFonts w:ascii="宋体" w:hAnsi="宋体" w:hint="eastAsia"/>
                <w:szCs w:val="21"/>
              </w:rPr>
              <w:t>见附件，不得随意修改或变更报价明细内容），其中人员及防疫设备数量、行程码验证、</w:t>
            </w:r>
            <w:proofErr w:type="gramStart"/>
            <w:r>
              <w:rPr>
                <w:rFonts w:ascii="宋体" w:hAnsi="宋体" w:hint="eastAsia"/>
                <w:szCs w:val="21"/>
              </w:rPr>
              <w:t>粤康码</w:t>
            </w:r>
            <w:proofErr w:type="gramEnd"/>
            <w:r>
              <w:rPr>
                <w:rFonts w:ascii="宋体" w:hAnsi="宋体" w:hint="eastAsia"/>
                <w:szCs w:val="21"/>
              </w:rPr>
              <w:t>验证</w:t>
            </w:r>
            <w:proofErr w:type="gramStart"/>
            <w:r>
              <w:rPr>
                <w:rFonts w:ascii="宋体" w:hAnsi="宋体" w:hint="eastAsia"/>
                <w:szCs w:val="21"/>
              </w:rPr>
              <w:t>等分项需</w:t>
            </w:r>
            <w:proofErr w:type="gramEnd"/>
            <w:r>
              <w:rPr>
                <w:rFonts w:ascii="宋体" w:hAnsi="宋体" w:hint="eastAsia"/>
                <w:szCs w:val="21"/>
              </w:rPr>
              <w:t>报单价，最终按实际使用数量进行结算。</w:t>
            </w:r>
          </w:p>
        </w:tc>
        <w:tc>
          <w:tcPr>
            <w:tcW w:w="638" w:type="dxa"/>
            <w:tcBorders>
              <w:top w:val="single" w:sz="4" w:space="0" w:color="auto"/>
              <w:left w:val="single" w:sz="4" w:space="0" w:color="auto"/>
              <w:bottom w:val="single" w:sz="4" w:space="0" w:color="auto"/>
              <w:right w:val="single" w:sz="4" w:space="0" w:color="auto"/>
            </w:tcBorders>
            <w:vAlign w:val="center"/>
          </w:tcPr>
          <w:p w14:paraId="6468CCBE" w14:textId="77777777" w:rsidR="007A23EA" w:rsidRDefault="005F2605">
            <w:pPr>
              <w:jc w:val="center"/>
              <w:rPr>
                <w:rFonts w:ascii="宋体" w:hAnsi="宋体" w:cs="宋体"/>
                <w:b/>
                <w:bCs/>
                <w:szCs w:val="21"/>
              </w:rPr>
            </w:pPr>
            <w:r>
              <w:rPr>
                <w:rFonts w:ascii="宋体" w:hAnsi="宋体" w:cs="宋体"/>
                <w:szCs w:val="21"/>
              </w:rPr>
              <w:t>不可偏离</w:t>
            </w:r>
          </w:p>
        </w:tc>
      </w:tr>
      <w:tr w:rsidR="007A23EA" w14:paraId="026FA850" w14:textId="77777777" w:rsidTr="004C68FC">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08F82FA5" w14:textId="77777777" w:rsidR="007A23EA" w:rsidRDefault="005F2605">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34487B79" w14:textId="77777777" w:rsidR="007A23EA" w:rsidRDefault="005F2605">
            <w:pPr>
              <w:jc w:val="center"/>
              <w:rPr>
                <w:rFonts w:ascii="宋体" w:hAnsi="宋体" w:cs="宋体"/>
                <w:szCs w:val="21"/>
              </w:rPr>
            </w:pPr>
            <w:r>
              <w:rPr>
                <w:rFonts w:ascii="宋体" w:hAnsi="宋体" w:cs="宋体" w:hint="eastAsia"/>
                <w:szCs w:val="21"/>
              </w:rPr>
              <w:t>控制金额</w:t>
            </w:r>
          </w:p>
        </w:tc>
        <w:tc>
          <w:tcPr>
            <w:tcW w:w="7584" w:type="dxa"/>
            <w:tcBorders>
              <w:top w:val="single" w:sz="4" w:space="0" w:color="auto"/>
              <w:left w:val="single" w:sz="4" w:space="0" w:color="auto"/>
              <w:bottom w:val="single" w:sz="4" w:space="0" w:color="auto"/>
              <w:right w:val="single" w:sz="4" w:space="0" w:color="auto"/>
            </w:tcBorders>
            <w:vAlign w:val="center"/>
          </w:tcPr>
          <w:p w14:paraId="5BB5A314" w14:textId="77777777" w:rsidR="007A23EA" w:rsidRDefault="005F2605">
            <w:pPr>
              <w:widowControl/>
              <w:numPr>
                <w:ilvl w:val="255"/>
                <w:numId w:val="0"/>
              </w:numPr>
              <w:ind w:right="28"/>
              <w:jc w:val="left"/>
              <w:rPr>
                <w:rFonts w:ascii="宋体" w:hAnsi="宋体" w:cs="宋体"/>
                <w:color w:val="FF0000"/>
                <w:szCs w:val="21"/>
              </w:rPr>
            </w:pPr>
            <w:r>
              <w:rPr>
                <w:rFonts w:ascii="宋体" w:hAnsi="宋体" w:cs="宋体" w:hint="eastAsia"/>
                <w:color w:val="000000" w:themeColor="text1"/>
                <w:szCs w:val="21"/>
              </w:rPr>
              <w:t>本项目采购控制金额为人民币</w:t>
            </w:r>
            <w:r>
              <w:rPr>
                <w:rFonts w:ascii="宋体" w:hAnsi="宋体" w:hint="eastAsia"/>
                <w:color w:val="000000" w:themeColor="text1"/>
                <w:szCs w:val="21"/>
              </w:rPr>
              <w:t>70</w:t>
            </w:r>
            <w:r>
              <w:rPr>
                <w:rFonts w:ascii="宋体" w:hAnsi="宋体" w:cs="宋体"/>
                <w:color w:val="000000" w:themeColor="text1"/>
                <w:szCs w:val="21"/>
              </w:rPr>
              <w:t>万元（含税）</w:t>
            </w:r>
            <w:r>
              <w:rPr>
                <w:rFonts w:ascii="宋体" w:hAnsi="宋体" w:cs="宋体" w:hint="eastAsia"/>
                <w:color w:val="000000" w:themeColor="text1"/>
                <w:szCs w:val="21"/>
              </w:rPr>
              <w:t>，报价超过上述控制金额的投标文件作废标处理。</w:t>
            </w:r>
          </w:p>
        </w:tc>
        <w:tc>
          <w:tcPr>
            <w:tcW w:w="638" w:type="dxa"/>
            <w:tcBorders>
              <w:top w:val="single" w:sz="4" w:space="0" w:color="auto"/>
              <w:left w:val="single" w:sz="4" w:space="0" w:color="auto"/>
              <w:bottom w:val="single" w:sz="4" w:space="0" w:color="auto"/>
              <w:right w:val="single" w:sz="4" w:space="0" w:color="auto"/>
            </w:tcBorders>
            <w:vAlign w:val="center"/>
          </w:tcPr>
          <w:p w14:paraId="623E131A" w14:textId="77777777" w:rsidR="007A23EA" w:rsidRDefault="005F2605">
            <w:pPr>
              <w:jc w:val="center"/>
              <w:rPr>
                <w:rFonts w:ascii="宋体" w:hAnsi="宋体" w:cs="宋体"/>
                <w:b/>
                <w:bCs/>
                <w:szCs w:val="21"/>
              </w:rPr>
            </w:pPr>
            <w:r>
              <w:rPr>
                <w:rFonts w:ascii="宋体" w:hAnsi="宋体" w:cs="宋体" w:hint="eastAsia"/>
                <w:szCs w:val="21"/>
              </w:rPr>
              <w:t>不可偏离</w:t>
            </w:r>
          </w:p>
        </w:tc>
      </w:tr>
      <w:tr w:rsidR="007A23EA" w14:paraId="22B9457E" w14:textId="77777777" w:rsidTr="004C68FC">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1098ACB4" w14:textId="77777777" w:rsidR="007A23EA" w:rsidRDefault="005F2605">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4C262C3D" w14:textId="77777777" w:rsidR="007A23EA" w:rsidRDefault="005F2605">
            <w:pPr>
              <w:jc w:val="center"/>
              <w:rPr>
                <w:rFonts w:ascii="宋体" w:hAnsi="宋体" w:cs="宋体"/>
                <w:szCs w:val="21"/>
              </w:rPr>
            </w:pPr>
            <w:r>
              <w:rPr>
                <w:rFonts w:ascii="宋体" w:hAnsi="宋体" w:cs="宋体" w:hint="eastAsia"/>
                <w:szCs w:val="21"/>
              </w:rPr>
              <w:t>付款要求</w:t>
            </w:r>
          </w:p>
        </w:tc>
        <w:tc>
          <w:tcPr>
            <w:tcW w:w="7584" w:type="dxa"/>
            <w:tcBorders>
              <w:top w:val="single" w:sz="4" w:space="0" w:color="auto"/>
              <w:left w:val="single" w:sz="4" w:space="0" w:color="auto"/>
              <w:bottom w:val="single" w:sz="4" w:space="0" w:color="auto"/>
              <w:right w:val="single" w:sz="4" w:space="0" w:color="auto"/>
            </w:tcBorders>
            <w:vAlign w:val="center"/>
          </w:tcPr>
          <w:p w14:paraId="6F7C0F80" w14:textId="77777777" w:rsidR="007A23EA" w:rsidRDefault="005F2605">
            <w:pPr>
              <w:numPr>
                <w:ilvl w:val="0"/>
                <w:numId w:val="12"/>
              </w:numPr>
              <w:tabs>
                <w:tab w:val="left" w:pos="391"/>
              </w:tabs>
              <w:snapToGrid w:val="0"/>
              <w:ind w:left="532" w:hanging="532"/>
              <w:rPr>
                <w:rFonts w:ascii="宋体" w:hAnsi="宋体" w:cs="宋体"/>
                <w:szCs w:val="21"/>
              </w:rPr>
            </w:pPr>
            <w:r>
              <w:rPr>
                <w:rFonts w:ascii="宋体" w:hAnsi="宋体" w:cs="宋体" w:hint="eastAsia"/>
                <w:szCs w:val="21"/>
              </w:rPr>
              <w:t>投标人应于展会结束后30天内提交经招标人书面审核确认后的本项目执行情况报告及总结作为结算依据。其中</w:t>
            </w:r>
            <w:r>
              <w:rPr>
                <w:rFonts w:ascii="宋体" w:hAnsi="宋体" w:hint="eastAsia"/>
                <w:szCs w:val="21"/>
              </w:rPr>
              <w:t>人员及防疫设备数量、行程码验证、</w:t>
            </w:r>
            <w:proofErr w:type="gramStart"/>
            <w:r>
              <w:rPr>
                <w:rFonts w:ascii="宋体" w:hAnsi="宋体" w:hint="eastAsia"/>
                <w:szCs w:val="21"/>
              </w:rPr>
              <w:t>粤康码</w:t>
            </w:r>
            <w:proofErr w:type="gramEnd"/>
            <w:r>
              <w:rPr>
                <w:rFonts w:ascii="宋体" w:hAnsi="宋体" w:hint="eastAsia"/>
                <w:szCs w:val="21"/>
              </w:rPr>
              <w:t>验证等</w:t>
            </w:r>
            <w:r>
              <w:rPr>
                <w:rFonts w:ascii="宋体" w:hAnsi="宋体" w:cs="宋体" w:hint="eastAsia"/>
                <w:szCs w:val="21"/>
              </w:rPr>
              <w:t>需按根据第二十四届高交会入场防疫检查服务项目实际使用数量作为结算依据。</w:t>
            </w:r>
          </w:p>
          <w:p w14:paraId="056B9E8F" w14:textId="77777777" w:rsidR="007A23EA" w:rsidRDefault="005F2605">
            <w:pPr>
              <w:numPr>
                <w:ilvl w:val="0"/>
                <w:numId w:val="12"/>
              </w:numPr>
              <w:tabs>
                <w:tab w:val="left" w:pos="391"/>
              </w:tabs>
              <w:snapToGrid w:val="0"/>
              <w:ind w:left="532" w:hanging="532"/>
              <w:rPr>
                <w:rFonts w:ascii="宋体" w:hAnsi="宋体" w:cs="宋体"/>
                <w:szCs w:val="21"/>
              </w:rPr>
            </w:pPr>
            <w:r>
              <w:rPr>
                <w:rFonts w:ascii="宋体" w:hAnsi="宋体" w:cs="宋体" w:hint="eastAsia"/>
                <w:szCs w:val="21"/>
              </w:rPr>
              <w:t>投标人按照合同要求完成项目全部服务并经招标人书面确认后，提供相应合同金额的增值税发票，招标人一次性付清合同全部费用。</w:t>
            </w:r>
          </w:p>
          <w:p w14:paraId="0CAE8D93" w14:textId="77777777" w:rsidR="007A23EA" w:rsidRDefault="005F2605">
            <w:pPr>
              <w:pStyle w:val="2"/>
              <w:rPr>
                <w:color w:val="FF0000"/>
              </w:rPr>
            </w:pPr>
            <w:r>
              <w:rPr>
                <w:rFonts w:ascii="宋体" w:eastAsia="宋体" w:cs="宋体" w:hint="eastAsia"/>
                <w:szCs w:val="21"/>
              </w:rPr>
              <w:t>（3）详细付款事宜以合同条款为准。</w:t>
            </w:r>
          </w:p>
        </w:tc>
        <w:tc>
          <w:tcPr>
            <w:tcW w:w="638" w:type="dxa"/>
            <w:tcBorders>
              <w:top w:val="single" w:sz="4" w:space="0" w:color="auto"/>
              <w:left w:val="single" w:sz="4" w:space="0" w:color="auto"/>
              <w:bottom w:val="single" w:sz="4" w:space="0" w:color="auto"/>
              <w:right w:val="single" w:sz="4" w:space="0" w:color="auto"/>
            </w:tcBorders>
            <w:vAlign w:val="center"/>
          </w:tcPr>
          <w:p w14:paraId="1F79E7AB" w14:textId="77777777" w:rsidR="007A23EA" w:rsidRDefault="005F2605">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7A23EA" w14:paraId="3FB88366" w14:textId="77777777" w:rsidTr="004C68FC">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38ABB95B" w14:textId="77777777" w:rsidR="007A23EA" w:rsidRDefault="005F2605">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5</w:t>
            </w:r>
          </w:p>
        </w:tc>
        <w:tc>
          <w:tcPr>
            <w:tcW w:w="1341" w:type="dxa"/>
            <w:tcBorders>
              <w:top w:val="single" w:sz="4" w:space="0" w:color="auto"/>
              <w:left w:val="single" w:sz="4" w:space="0" w:color="auto"/>
              <w:bottom w:val="single" w:sz="4" w:space="0" w:color="auto"/>
              <w:right w:val="single" w:sz="4" w:space="0" w:color="auto"/>
            </w:tcBorders>
            <w:vAlign w:val="center"/>
          </w:tcPr>
          <w:p w14:paraId="2EF2B5F2" w14:textId="77777777" w:rsidR="007A23EA" w:rsidRDefault="005F2605">
            <w:pPr>
              <w:jc w:val="center"/>
              <w:rPr>
                <w:rFonts w:ascii="宋体" w:hAnsi="宋体" w:cs="宋体"/>
                <w:szCs w:val="21"/>
              </w:rPr>
            </w:pPr>
            <w:r>
              <w:rPr>
                <w:rFonts w:ascii="宋体" w:hAnsi="宋体" w:cs="宋体" w:hint="eastAsia"/>
                <w:szCs w:val="21"/>
              </w:rPr>
              <w:t>保密要求</w:t>
            </w:r>
          </w:p>
        </w:tc>
        <w:tc>
          <w:tcPr>
            <w:tcW w:w="7584" w:type="dxa"/>
            <w:tcBorders>
              <w:top w:val="single" w:sz="4" w:space="0" w:color="auto"/>
              <w:left w:val="single" w:sz="4" w:space="0" w:color="auto"/>
              <w:bottom w:val="single" w:sz="4" w:space="0" w:color="auto"/>
              <w:right w:val="single" w:sz="4" w:space="0" w:color="auto"/>
            </w:tcBorders>
            <w:vAlign w:val="center"/>
          </w:tcPr>
          <w:p w14:paraId="303ACF3F" w14:textId="77777777" w:rsidR="007A23EA" w:rsidRDefault="005F2605">
            <w:pPr>
              <w:numPr>
                <w:ilvl w:val="0"/>
                <w:numId w:val="13"/>
              </w:numPr>
              <w:snapToGrid w:val="0"/>
              <w:ind w:left="535" w:hanging="535"/>
              <w:rPr>
                <w:rFonts w:ascii="宋体" w:hAnsi="宋体" w:cs="仿宋"/>
                <w:szCs w:val="21"/>
              </w:rPr>
            </w:pPr>
            <w:r>
              <w:rPr>
                <w:rFonts w:ascii="宋体" w:hAnsi="宋体" w:cs="仿宋" w:hint="eastAsia"/>
                <w:szCs w:val="21"/>
              </w:rPr>
              <w:t>本项目合同执行期间，涉及到登记的入场人员信息数据，投标人不得私自保留或备份，并在本项目现场服务结束一周内将所有信息无备份地移交至招标人。</w:t>
            </w:r>
          </w:p>
          <w:p w14:paraId="5B2D5E8E" w14:textId="77777777" w:rsidR="007A23EA" w:rsidRDefault="005F2605">
            <w:pPr>
              <w:numPr>
                <w:ilvl w:val="0"/>
                <w:numId w:val="13"/>
              </w:numPr>
              <w:snapToGrid w:val="0"/>
              <w:ind w:left="535" w:hanging="535"/>
              <w:rPr>
                <w:rFonts w:ascii="宋体" w:hAnsi="宋体" w:cs="宋体"/>
                <w:szCs w:val="21"/>
              </w:rPr>
            </w:pPr>
            <w:r>
              <w:rPr>
                <w:rFonts w:ascii="宋体" w:hAnsi="宋体" w:cs="仿宋" w:hint="eastAsia"/>
                <w:szCs w:val="21"/>
              </w:rPr>
              <w:t>在未得到招标人署名授权的情况下，投标人不得对外泄露有关本项目履约过程中接触或获取到的任何信息。否则，投标人将承担由此导致的一切法律责任。</w:t>
            </w:r>
          </w:p>
        </w:tc>
        <w:tc>
          <w:tcPr>
            <w:tcW w:w="638" w:type="dxa"/>
            <w:tcBorders>
              <w:top w:val="single" w:sz="4" w:space="0" w:color="auto"/>
              <w:left w:val="single" w:sz="4" w:space="0" w:color="auto"/>
              <w:bottom w:val="single" w:sz="4" w:space="0" w:color="auto"/>
              <w:right w:val="single" w:sz="4" w:space="0" w:color="auto"/>
            </w:tcBorders>
            <w:vAlign w:val="center"/>
          </w:tcPr>
          <w:p w14:paraId="7691500A" w14:textId="77777777" w:rsidR="007A23EA" w:rsidRDefault="005F2605">
            <w:pPr>
              <w:spacing w:beforeLines="50" w:before="156" w:afterLines="50" w:after="156"/>
              <w:jc w:val="center"/>
              <w:rPr>
                <w:rFonts w:ascii="宋体" w:hAnsi="宋体" w:cs="宋体"/>
                <w:szCs w:val="21"/>
              </w:rPr>
            </w:pPr>
            <w:r>
              <w:rPr>
                <w:rFonts w:ascii="宋体" w:hAnsi="宋体" w:cs="宋体" w:hint="eastAsia"/>
                <w:szCs w:val="21"/>
              </w:rPr>
              <w:t>不可偏离</w:t>
            </w:r>
          </w:p>
        </w:tc>
      </w:tr>
      <w:tr w:rsidR="007A23EA" w14:paraId="1CF2AFEC"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2495ABF6" w14:textId="77777777" w:rsidR="007A23EA" w:rsidRDefault="005F2605">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7A23EA" w14:paraId="0861A2E2"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553A303" w14:textId="77777777" w:rsidR="007A23EA" w:rsidRDefault="005F2605">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14A17F5C" w14:textId="77777777" w:rsidR="007A23EA" w:rsidRDefault="005F2605">
            <w:pPr>
              <w:jc w:val="center"/>
              <w:rPr>
                <w:rFonts w:ascii="宋体" w:hAnsi="宋体" w:cs="宋体"/>
                <w:b/>
                <w:szCs w:val="21"/>
              </w:rPr>
            </w:pPr>
            <w:r>
              <w:rPr>
                <w:rFonts w:ascii="宋体" w:hAnsi="宋体" w:cs="宋体" w:hint="eastAsia"/>
                <w:b/>
                <w:szCs w:val="21"/>
              </w:rPr>
              <w:t>需求名称</w:t>
            </w:r>
          </w:p>
        </w:tc>
        <w:tc>
          <w:tcPr>
            <w:tcW w:w="7584" w:type="dxa"/>
            <w:tcBorders>
              <w:top w:val="single" w:sz="4" w:space="0" w:color="auto"/>
              <w:left w:val="single" w:sz="4" w:space="0" w:color="auto"/>
              <w:bottom w:val="single" w:sz="4" w:space="0" w:color="auto"/>
              <w:right w:val="single" w:sz="4" w:space="0" w:color="auto"/>
            </w:tcBorders>
            <w:vAlign w:val="center"/>
          </w:tcPr>
          <w:p w14:paraId="129FBB06" w14:textId="77777777" w:rsidR="007A23EA" w:rsidRDefault="005F2605">
            <w:pPr>
              <w:ind w:leftChars="660" w:left="1386" w:firstLineChars="539" w:firstLine="1136"/>
              <w:rPr>
                <w:rFonts w:ascii="宋体" w:hAnsi="宋体" w:cs="宋体"/>
                <w:b/>
                <w:szCs w:val="21"/>
              </w:rPr>
            </w:pPr>
            <w:r>
              <w:rPr>
                <w:rFonts w:ascii="宋体" w:hAnsi="宋体" w:cs="宋体" w:hint="eastAsia"/>
                <w:b/>
                <w:szCs w:val="21"/>
              </w:rPr>
              <w:t>需求说明</w:t>
            </w:r>
          </w:p>
        </w:tc>
        <w:tc>
          <w:tcPr>
            <w:tcW w:w="638" w:type="dxa"/>
            <w:tcBorders>
              <w:top w:val="single" w:sz="4" w:space="0" w:color="auto"/>
              <w:left w:val="single" w:sz="4" w:space="0" w:color="auto"/>
              <w:bottom w:val="single" w:sz="4" w:space="0" w:color="auto"/>
              <w:right w:val="single" w:sz="4" w:space="0" w:color="auto"/>
            </w:tcBorders>
            <w:vAlign w:val="center"/>
          </w:tcPr>
          <w:p w14:paraId="14D69D6A" w14:textId="77777777" w:rsidR="007A23EA" w:rsidRDefault="005F2605">
            <w:pPr>
              <w:jc w:val="center"/>
              <w:rPr>
                <w:rFonts w:ascii="宋体" w:hAnsi="宋体" w:cs="宋体"/>
                <w:b/>
                <w:szCs w:val="21"/>
              </w:rPr>
            </w:pPr>
            <w:r>
              <w:rPr>
                <w:rFonts w:ascii="宋体" w:hAnsi="宋体" w:cs="宋体" w:hint="eastAsia"/>
                <w:b/>
                <w:szCs w:val="21"/>
              </w:rPr>
              <w:t>偏离选项</w:t>
            </w:r>
          </w:p>
        </w:tc>
      </w:tr>
      <w:tr w:rsidR="007A23EA" w14:paraId="0DE5EB67" w14:textId="77777777">
        <w:trPr>
          <w:trHeight w:val="2542"/>
          <w:jc w:val="center"/>
        </w:trPr>
        <w:tc>
          <w:tcPr>
            <w:tcW w:w="709" w:type="dxa"/>
            <w:tcBorders>
              <w:top w:val="single" w:sz="4" w:space="0" w:color="auto"/>
              <w:left w:val="single" w:sz="4" w:space="0" w:color="auto"/>
              <w:bottom w:val="single" w:sz="4" w:space="0" w:color="auto"/>
              <w:right w:val="single" w:sz="4" w:space="0" w:color="auto"/>
            </w:tcBorders>
            <w:vAlign w:val="center"/>
          </w:tcPr>
          <w:p w14:paraId="24B2747F" w14:textId="77777777" w:rsidR="007A23EA" w:rsidRDefault="005F2605">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6D2BEF0C" w14:textId="77777777" w:rsidR="007A23EA" w:rsidRDefault="005F2605">
            <w:pPr>
              <w:jc w:val="center"/>
              <w:rPr>
                <w:rFonts w:ascii="宋体" w:hAnsi="宋体" w:cs="宋体"/>
                <w:color w:val="FF0000"/>
                <w:szCs w:val="21"/>
              </w:rPr>
            </w:pPr>
            <w:r>
              <w:rPr>
                <w:rFonts w:ascii="宋体" w:hAnsi="宋体" w:hint="eastAsia"/>
                <w:szCs w:val="21"/>
              </w:rPr>
              <w:t>服务内容及要求</w:t>
            </w:r>
          </w:p>
        </w:tc>
        <w:tc>
          <w:tcPr>
            <w:tcW w:w="7584" w:type="dxa"/>
            <w:tcBorders>
              <w:top w:val="single" w:sz="4" w:space="0" w:color="auto"/>
              <w:left w:val="single" w:sz="4" w:space="0" w:color="auto"/>
              <w:bottom w:val="single" w:sz="4" w:space="0" w:color="auto"/>
              <w:right w:val="single" w:sz="4" w:space="0" w:color="auto"/>
            </w:tcBorders>
            <w:vAlign w:val="center"/>
          </w:tcPr>
          <w:p w14:paraId="497E8111" w14:textId="77777777" w:rsidR="007A23EA" w:rsidRDefault="005F2605">
            <w:pPr>
              <w:numPr>
                <w:ilvl w:val="0"/>
                <w:numId w:val="14"/>
              </w:numPr>
              <w:snapToGrid w:val="0"/>
              <w:ind w:left="535" w:hanging="535"/>
            </w:pPr>
            <w:r>
              <w:rPr>
                <w:rFonts w:hint="eastAsia"/>
              </w:rPr>
              <w:t>服务地点：深圳会展中心（福田）</w:t>
            </w:r>
          </w:p>
          <w:p w14:paraId="152A3D9F" w14:textId="77777777" w:rsidR="007A23EA" w:rsidRDefault="005F2605">
            <w:pPr>
              <w:numPr>
                <w:ilvl w:val="0"/>
                <w:numId w:val="14"/>
              </w:numPr>
              <w:snapToGrid w:val="0"/>
              <w:ind w:left="535" w:hanging="535"/>
            </w:pPr>
            <w:r>
              <w:rPr>
                <w:rFonts w:hint="eastAsia"/>
              </w:rPr>
              <w:t>防疫检查时间：高交会布展期间（暂定</w:t>
            </w:r>
            <w:r>
              <w:rPr>
                <w:rFonts w:hint="eastAsia"/>
              </w:rPr>
              <w:t>5</w:t>
            </w:r>
            <w:r>
              <w:rPr>
                <w:rFonts w:hint="eastAsia"/>
              </w:rPr>
              <w:t>天）、开展期间（暂定</w:t>
            </w:r>
            <w:r>
              <w:rPr>
                <w:rFonts w:hint="eastAsia"/>
              </w:rPr>
              <w:t>5</w:t>
            </w:r>
            <w:r>
              <w:rPr>
                <w:rFonts w:hint="eastAsia"/>
              </w:rPr>
              <w:t>天）、撤展期间（暂定</w:t>
            </w:r>
            <w:r>
              <w:rPr>
                <w:rFonts w:hint="eastAsia"/>
              </w:rPr>
              <w:t>1</w:t>
            </w:r>
            <w:r>
              <w:rPr>
                <w:rFonts w:hint="eastAsia"/>
              </w:rPr>
              <w:t>天）。</w:t>
            </w:r>
          </w:p>
          <w:p w14:paraId="108ACB71" w14:textId="77777777" w:rsidR="007A23EA" w:rsidRDefault="005F2605">
            <w:pPr>
              <w:numPr>
                <w:ilvl w:val="0"/>
                <w:numId w:val="14"/>
              </w:numPr>
              <w:snapToGrid w:val="0"/>
              <w:ind w:left="535" w:hanging="535"/>
            </w:pPr>
            <w:r>
              <w:rPr>
                <w:rFonts w:hint="eastAsia"/>
              </w:rPr>
              <w:t>投标人须在大会指定的服务区域内，按大会疫情防控要求开展防疫事项检查、测温等服务。具体包括：对进入深圳会展中心区域的人员进行健康码、核酸检查记录、行程卡查验、体温测量，</w:t>
            </w:r>
            <w:proofErr w:type="gramStart"/>
            <w:r>
              <w:rPr>
                <w:rFonts w:hint="eastAsia"/>
              </w:rPr>
              <w:t>布撤展期</w:t>
            </w:r>
            <w:proofErr w:type="gramEnd"/>
            <w:r>
              <w:rPr>
                <w:rFonts w:hint="eastAsia"/>
              </w:rPr>
              <w:t>对入场人员进行实名身份信息登记，展期对所有入场人员进行“白名单”核验，并进行动态监测与记录，发放应急防疫物资、引导疏散聚集人群等服务工作。（疫情防控政策及具体要求以高交会组委会最终发布为准）</w:t>
            </w:r>
          </w:p>
          <w:p w14:paraId="37AB56E3" w14:textId="77777777" w:rsidR="007A23EA" w:rsidRDefault="005F2605">
            <w:pPr>
              <w:numPr>
                <w:ilvl w:val="0"/>
                <w:numId w:val="14"/>
              </w:numPr>
              <w:snapToGrid w:val="0"/>
              <w:ind w:left="535" w:hanging="535"/>
            </w:pPr>
            <w:r>
              <w:rPr>
                <w:rFonts w:hint="eastAsia"/>
              </w:rPr>
              <w:t>防疫服务系统应可记录入场人员身份信息、入场时间、健康信息（如健康码、行程码、核酸检测记录等）、入场位置等信息并进行实时存储；系统应可进行健康信息实时动态监测及汇报，对不符合要求或特殊流程的人员进行实时预警，工作人员同步进行登记并按要求进行处置；</w:t>
            </w:r>
          </w:p>
          <w:p w14:paraId="43311C14" w14:textId="77777777" w:rsidR="007A23EA" w:rsidRDefault="005F2605">
            <w:pPr>
              <w:numPr>
                <w:ilvl w:val="0"/>
                <w:numId w:val="14"/>
              </w:numPr>
              <w:snapToGrid w:val="0"/>
              <w:ind w:left="535" w:hanging="535"/>
            </w:pPr>
            <w:r>
              <w:rPr>
                <w:rFonts w:hint="eastAsia"/>
              </w:rPr>
              <w:t>防疫服务系统须与政府防疫数据信息库接口对接并交互，确保健康信息的判断真实有效；同时须与高交会</w:t>
            </w:r>
            <w:r>
              <w:rPr>
                <w:rFonts w:hint="eastAsia"/>
              </w:rPr>
              <w:t>CIS</w:t>
            </w:r>
            <w:r>
              <w:rPr>
                <w:rFonts w:hint="eastAsia"/>
              </w:rPr>
              <w:t>数据信息库接口对接并交互，确保有效“白名单”记录的实时更新、提交与存储；还须提供后台管理页面，可供招标人进行实时查阅、记录调取及防疫相关信息发布。</w:t>
            </w:r>
          </w:p>
          <w:p w14:paraId="4E0F0E65" w14:textId="77777777" w:rsidR="007A23EA" w:rsidRDefault="005F2605">
            <w:pPr>
              <w:numPr>
                <w:ilvl w:val="0"/>
                <w:numId w:val="14"/>
              </w:numPr>
              <w:snapToGrid w:val="0"/>
              <w:ind w:left="535" w:hanging="535"/>
            </w:pPr>
            <w:r>
              <w:rPr>
                <w:rFonts w:hint="eastAsia"/>
              </w:rPr>
              <w:t>投标人须为防疫服务系统配置相应的硬件设备（由招标人提供的</w:t>
            </w:r>
            <w:r>
              <w:rPr>
                <w:rFonts w:ascii="宋体" w:hAnsi="宋体" w:cs="仿宋" w:hint="eastAsia"/>
                <w:szCs w:val="21"/>
              </w:rPr>
              <w:t>工作所需物资除外，如</w:t>
            </w:r>
            <w:proofErr w:type="gramStart"/>
            <w:r>
              <w:rPr>
                <w:rFonts w:ascii="宋体" w:hAnsi="宋体" w:cs="仿宋" w:hint="eastAsia"/>
                <w:szCs w:val="21"/>
              </w:rPr>
              <w:t>扫码牌</w:t>
            </w:r>
            <w:proofErr w:type="gramEnd"/>
            <w:r>
              <w:rPr>
                <w:rFonts w:ascii="宋体" w:hAnsi="宋体" w:cs="仿宋" w:hint="eastAsia"/>
                <w:szCs w:val="21"/>
              </w:rPr>
              <w:t>、测温枪、观众应急口罩、饮用水等</w:t>
            </w:r>
            <w:r>
              <w:rPr>
                <w:rFonts w:hint="eastAsia"/>
              </w:rPr>
              <w:t>），供服务人员开展防疫检查工作。设备应满足开展实名身份核验、健康信息查验、行程信息核验等工作的要求，具备断点</w:t>
            </w:r>
            <w:proofErr w:type="gramStart"/>
            <w:r>
              <w:rPr>
                <w:rFonts w:hint="eastAsia"/>
              </w:rPr>
              <w:t>存储并续传</w:t>
            </w:r>
            <w:proofErr w:type="gramEnd"/>
            <w:r>
              <w:rPr>
                <w:rFonts w:hint="eastAsia"/>
              </w:rPr>
              <w:t>等功能，操作方便、响应快捷，相关性能、安全保障、数量等须在投入使用前经招标人书面验收确认。同时，投</w:t>
            </w:r>
            <w:r>
              <w:rPr>
                <w:rFonts w:hint="eastAsia"/>
              </w:rPr>
              <w:lastRenderedPageBreak/>
              <w:t>标人须提供足够数量的备用设备以应对突发或异常情况。</w:t>
            </w:r>
          </w:p>
          <w:p w14:paraId="32A81E72" w14:textId="77777777" w:rsidR="007A23EA" w:rsidRDefault="005F2605">
            <w:pPr>
              <w:numPr>
                <w:ilvl w:val="0"/>
                <w:numId w:val="14"/>
              </w:numPr>
              <w:snapToGrid w:val="0"/>
              <w:ind w:left="535" w:hanging="535"/>
            </w:pPr>
            <w:r>
              <w:rPr>
                <w:rFonts w:hint="eastAsia"/>
              </w:rPr>
              <w:t>投标人须提供项目服务方案，包括但不仅限于项目负责人与管理人员名单、服务人员招募及考核标准、岗位设置与调配、现场服务流程、服务管理制度、服务承诺、应急预案等内容；</w:t>
            </w:r>
          </w:p>
          <w:p w14:paraId="76A4C883" w14:textId="77777777" w:rsidR="007A23EA" w:rsidRDefault="005F2605">
            <w:pPr>
              <w:numPr>
                <w:ilvl w:val="0"/>
                <w:numId w:val="14"/>
              </w:numPr>
              <w:snapToGrid w:val="0"/>
              <w:ind w:left="535" w:hanging="535"/>
            </w:pPr>
            <w:r>
              <w:rPr>
                <w:rFonts w:hint="eastAsia"/>
              </w:rPr>
              <w:t>由于疫情防控政策存在不确定性，投标人需具备临时在较短时限内按要求迅速调整防疫方案和修改防疫服务系统软硬件配置的技术力量和能力以及应对现场突发事件的能力；</w:t>
            </w:r>
          </w:p>
          <w:p w14:paraId="2AAD4646" w14:textId="77777777" w:rsidR="007A23EA" w:rsidRDefault="005F2605">
            <w:pPr>
              <w:numPr>
                <w:ilvl w:val="0"/>
                <w:numId w:val="14"/>
              </w:numPr>
              <w:snapToGrid w:val="0"/>
              <w:ind w:left="535" w:hanging="535"/>
            </w:pPr>
            <w:r>
              <w:rPr>
                <w:rFonts w:hint="eastAsia"/>
              </w:rPr>
              <w:t>投标人所使用的系统（含软、硬件）必须具备与高交会人脸识别系统、</w:t>
            </w:r>
            <w:r>
              <w:rPr>
                <w:rFonts w:hint="eastAsia"/>
              </w:rPr>
              <w:t>CIS</w:t>
            </w:r>
            <w:r>
              <w:rPr>
                <w:rFonts w:hint="eastAsia"/>
              </w:rPr>
              <w:t>系统等系统交互协同的接口和条件，并能有效提升入场服务流程的便捷性。</w:t>
            </w:r>
          </w:p>
        </w:tc>
        <w:tc>
          <w:tcPr>
            <w:tcW w:w="638" w:type="dxa"/>
            <w:tcBorders>
              <w:top w:val="single" w:sz="4" w:space="0" w:color="auto"/>
              <w:left w:val="single" w:sz="4" w:space="0" w:color="auto"/>
              <w:bottom w:val="single" w:sz="4" w:space="0" w:color="auto"/>
              <w:right w:val="single" w:sz="4" w:space="0" w:color="auto"/>
            </w:tcBorders>
            <w:vAlign w:val="center"/>
          </w:tcPr>
          <w:p w14:paraId="546DA87F" w14:textId="77777777" w:rsidR="007A23EA" w:rsidRDefault="005F2605">
            <w:pPr>
              <w:jc w:val="center"/>
              <w:rPr>
                <w:rFonts w:ascii="宋体" w:hAnsi="宋体" w:cs="宋体"/>
                <w:color w:val="FF0000"/>
                <w:szCs w:val="21"/>
              </w:rPr>
            </w:pPr>
            <w:r>
              <w:rPr>
                <w:rFonts w:ascii="宋体" w:hAnsi="宋体" w:hint="eastAsia"/>
                <w:szCs w:val="21"/>
              </w:rPr>
              <w:lastRenderedPageBreak/>
              <w:t>不可偏离</w:t>
            </w:r>
          </w:p>
        </w:tc>
      </w:tr>
      <w:tr w:rsidR="007A23EA" w14:paraId="56DC30C7"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48848B09" w14:textId="77777777" w:rsidR="007A23EA" w:rsidRDefault="005F2605">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1FD6B016" w14:textId="77777777" w:rsidR="007A23EA" w:rsidRDefault="005F2605">
            <w:pPr>
              <w:jc w:val="center"/>
              <w:rPr>
                <w:rFonts w:ascii="宋体" w:hAnsi="宋体" w:cs="宋体"/>
                <w:color w:val="FF0000"/>
                <w:szCs w:val="21"/>
              </w:rPr>
            </w:pPr>
            <w:r>
              <w:rPr>
                <w:rFonts w:ascii="宋体" w:hAnsi="宋体" w:hint="eastAsia"/>
                <w:szCs w:val="21"/>
              </w:rPr>
              <w:t>服务团队要求</w:t>
            </w:r>
          </w:p>
        </w:tc>
        <w:tc>
          <w:tcPr>
            <w:tcW w:w="7584" w:type="dxa"/>
            <w:tcBorders>
              <w:top w:val="single" w:sz="4" w:space="0" w:color="auto"/>
              <w:left w:val="single" w:sz="4" w:space="0" w:color="auto"/>
              <w:bottom w:val="single" w:sz="4" w:space="0" w:color="auto"/>
              <w:right w:val="single" w:sz="4" w:space="0" w:color="auto"/>
            </w:tcBorders>
            <w:vAlign w:val="center"/>
          </w:tcPr>
          <w:p w14:paraId="0A2E1157" w14:textId="77777777" w:rsidR="007A23EA" w:rsidRDefault="005F2605">
            <w:pPr>
              <w:numPr>
                <w:ilvl w:val="0"/>
                <w:numId w:val="15"/>
              </w:numPr>
              <w:snapToGrid w:val="0"/>
              <w:ind w:left="535" w:hanging="535"/>
              <w:rPr>
                <w:rFonts w:ascii="宋体" w:hAnsi="宋体"/>
                <w:szCs w:val="21"/>
              </w:rPr>
            </w:pPr>
            <w:r>
              <w:rPr>
                <w:rFonts w:ascii="宋体" w:hAnsi="宋体" w:hint="eastAsia"/>
                <w:szCs w:val="21"/>
              </w:rPr>
              <w:t>投标人须为本项目指定项目负责人1名，提供包括但不仅限于相应人员的姓名、联系电话、职务，并提供近3个月连续缴纳社保的证明。如受疫情影响，行政主管部门准许企业延期缴纳疫情期间社保的（需提供相应</w:t>
            </w:r>
            <w:r>
              <w:rPr>
                <w:rFonts w:ascii="宋体" w:hAnsi="宋体"/>
                <w:szCs w:val="21"/>
              </w:rPr>
              <w:t>的</w:t>
            </w:r>
            <w:r>
              <w:rPr>
                <w:rFonts w:ascii="宋体" w:hAnsi="宋体" w:hint="eastAsia"/>
                <w:szCs w:val="21"/>
              </w:rPr>
              <w:t>审批证明文件</w:t>
            </w:r>
            <w:r>
              <w:rPr>
                <w:rFonts w:ascii="宋体" w:hAnsi="宋体"/>
                <w:szCs w:val="21"/>
              </w:rPr>
              <w:t>）</w:t>
            </w:r>
            <w:r>
              <w:rPr>
                <w:rFonts w:ascii="宋体" w:hAnsi="宋体" w:hint="eastAsia"/>
                <w:szCs w:val="21"/>
              </w:rPr>
              <w:t>，可自延期缴纳报备之月起向前顺推3个月的社保清单。（所有文件均须加盖投标人公章）</w:t>
            </w:r>
          </w:p>
          <w:p w14:paraId="245BE5D0" w14:textId="77777777" w:rsidR="007A23EA" w:rsidRDefault="005F2605">
            <w:pPr>
              <w:numPr>
                <w:ilvl w:val="0"/>
                <w:numId w:val="15"/>
              </w:numPr>
              <w:snapToGrid w:val="0"/>
              <w:ind w:left="535" w:hanging="535"/>
              <w:rPr>
                <w:rFonts w:ascii="宋体" w:hAnsi="宋体"/>
                <w:szCs w:val="21"/>
              </w:rPr>
            </w:pPr>
            <w:r>
              <w:rPr>
                <w:rFonts w:ascii="宋体" w:hAnsi="宋体" w:hint="eastAsia"/>
                <w:szCs w:val="21"/>
              </w:rPr>
              <w:t>投标人须按招标人实际现场需求为本项目配备现场服务人员，总数不超过1060人天，每天上岗人数及服务点应提前与招标人确认，并准备足够数量的备用人员。</w:t>
            </w:r>
          </w:p>
          <w:p w14:paraId="748C20AB" w14:textId="77777777" w:rsidR="007A23EA" w:rsidRDefault="005F2605">
            <w:pPr>
              <w:numPr>
                <w:ilvl w:val="0"/>
                <w:numId w:val="15"/>
              </w:numPr>
              <w:snapToGrid w:val="0"/>
              <w:ind w:left="535" w:hanging="535"/>
              <w:rPr>
                <w:rFonts w:ascii="宋体" w:hAnsi="宋体"/>
                <w:szCs w:val="21"/>
              </w:rPr>
            </w:pPr>
            <w:r>
              <w:rPr>
                <w:rFonts w:ascii="宋体" w:hAnsi="宋体" w:cs="仿宋" w:hint="eastAsia"/>
                <w:szCs w:val="21"/>
              </w:rPr>
              <w:t>本项目服务人员均需年满18周岁，有独立民事行为能力、身体健康、品行端正，有展会现场服务经验者优先。</w:t>
            </w:r>
          </w:p>
          <w:p w14:paraId="3ECE4498" w14:textId="77777777" w:rsidR="007A23EA" w:rsidRDefault="005F2605">
            <w:pPr>
              <w:numPr>
                <w:ilvl w:val="0"/>
                <w:numId w:val="15"/>
              </w:numPr>
              <w:snapToGrid w:val="0"/>
              <w:ind w:left="535" w:hanging="535"/>
              <w:rPr>
                <w:rFonts w:ascii="宋体" w:hAnsi="宋体"/>
                <w:szCs w:val="21"/>
              </w:rPr>
            </w:pPr>
            <w:r>
              <w:rPr>
                <w:rFonts w:ascii="宋体" w:hAnsi="宋体" w:cs="仿宋" w:hint="eastAsia"/>
                <w:szCs w:val="21"/>
              </w:rPr>
              <w:t>本项目服务人员有流利英文口语能力的人员不少于20人。</w:t>
            </w:r>
          </w:p>
          <w:p w14:paraId="0A2A5A75" w14:textId="2CF58A7E" w:rsidR="007A23EA" w:rsidRDefault="005F2605">
            <w:pPr>
              <w:numPr>
                <w:ilvl w:val="0"/>
                <w:numId w:val="15"/>
              </w:numPr>
              <w:snapToGrid w:val="0"/>
              <w:ind w:left="535" w:hanging="535"/>
              <w:rPr>
                <w:color w:val="FF0000"/>
              </w:rPr>
            </w:pPr>
            <w:r>
              <w:rPr>
                <w:rFonts w:ascii="宋体" w:hAnsi="宋体" w:cs="仿宋" w:hint="eastAsia"/>
                <w:szCs w:val="21"/>
              </w:rPr>
              <w:t>投标人</w:t>
            </w:r>
            <w:proofErr w:type="gramStart"/>
            <w:r>
              <w:rPr>
                <w:rFonts w:ascii="宋体" w:hAnsi="宋体" w:cs="仿宋" w:hint="eastAsia"/>
                <w:szCs w:val="21"/>
              </w:rPr>
              <w:t>须设置</w:t>
            </w:r>
            <w:proofErr w:type="gramEnd"/>
            <w:r>
              <w:rPr>
                <w:rFonts w:ascii="宋体" w:hAnsi="宋体" w:cs="仿宋" w:hint="eastAsia"/>
                <w:szCs w:val="21"/>
              </w:rPr>
              <w:t>最少6个管理岗（含项目负责人），对服务人员及服务区内秩序进行管理，管理人员应有一定的展会服务项目管理经验</w:t>
            </w:r>
            <w:r>
              <w:rPr>
                <w:rFonts w:ascii="宋体" w:hAnsi="宋体" w:hint="eastAsia"/>
                <w:szCs w:val="21"/>
              </w:rPr>
              <w:t>。</w:t>
            </w:r>
          </w:p>
        </w:tc>
        <w:tc>
          <w:tcPr>
            <w:tcW w:w="638" w:type="dxa"/>
            <w:tcBorders>
              <w:top w:val="single" w:sz="4" w:space="0" w:color="auto"/>
              <w:left w:val="single" w:sz="4" w:space="0" w:color="auto"/>
              <w:bottom w:val="single" w:sz="4" w:space="0" w:color="auto"/>
              <w:right w:val="single" w:sz="4" w:space="0" w:color="auto"/>
            </w:tcBorders>
            <w:vAlign w:val="center"/>
          </w:tcPr>
          <w:p w14:paraId="15DCE8D0" w14:textId="77777777" w:rsidR="007A23EA" w:rsidRDefault="005F2605">
            <w:pPr>
              <w:jc w:val="center"/>
              <w:rPr>
                <w:rFonts w:ascii="宋体" w:hAnsi="宋体" w:cs="宋体"/>
                <w:color w:val="FF0000"/>
                <w:szCs w:val="21"/>
              </w:rPr>
            </w:pPr>
            <w:r>
              <w:rPr>
                <w:rFonts w:ascii="宋体" w:hAnsi="宋体" w:hint="eastAsia"/>
                <w:szCs w:val="21"/>
              </w:rPr>
              <w:t>不可偏离</w:t>
            </w:r>
          </w:p>
        </w:tc>
      </w:tr>
      <w:tr w:rsidR="007A23EA" w14:paraId="134CA84F"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58482B7E" w14:textId="77777777" w:rsidR="007A23EA" w:rsidRDefault="005F2605">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63B95B82" w14:textId="77777777" w:rsidR="007A23EA" w:rsidRDefault="005F2605">
            <w:pPr>
              <w:jc w:val="center"/>
              <w:rPr>
                <w:rFonts w:ascii="宋体" w:hAnsi="宋体" w:cs="宋体"/>
                <w:color w:val="FF0000"/>
                <w:szCs w:val="21"/>
              </w:rPr>
            </w:pPr>
            <w:r>
              <w:rPr>
                <w:rFonts w:ascii="宋体" w:hAnsi="宋体" w:hint="eastAsia"/>
                <w:szCs w:val="21"/>
              </w:rPr>
              <w:t>项目及团队管理要求</w:t>
            </w:r>
          </w:p>
        </w:tc>
        <w:tc>
          <w:tcPr>
            <w:tcW w:w="7584" w:type="dxa"/>
            <w:tcBorders>
              <w:top w:val="single" w:sz="4" w:space="0" w:color="auto"/>
              <w:left w:val="single" w:sz="4" w:space="0" w:color="auto"/>
              <w:bottom w:val="single" w:sz="4" w:space="0" w:color="auto"/>
              <w:right w:val="single" w:sz="4" w:space="0" w:color="auto"/>
            </w:tcBorders>
            <w:vAlign w:val="center"/>
          </w:tcPr>
          <w:p w14:paraId="58F88927" w14:textId="77777777" w:rsidR="007A23EA" w:rsidRDefault="005F2605">
            <w:pPr>
              <w:numPr>
                <w:ilvl w:val="0"/>
                <w:numId w:val="16"/>
              </w:numPr>
              <w:snapToGrid w:val="0"/>
              <w:ind w:left="535" w:hanging="535"/>
              <w:rPr>
                <w:rFonts w:ascii="宋体" w:hAnsi="宋体" w:cs="仿宋"/>
                <w:szCs w:val="21"/>
              </w:rPr>
            </w:pPr>
            <w:r>
              <w:rPr>
                <w:rFonts w:ascii="宋体" w:hAnsi="宋体" w:cs="仿宋" w:hint="eastAsia"/>
                <w:szCs w:val="21"/>
              </w:rPr>
              <w:t>投标人须在开展工作前对所提供服务人员进行绿色行程码检查，并签订健康情况承诺书。展期每天出入考勤记录的同时，进行体温检测，如实登记并提供相应的考勤及体温记录报告，不符合要求者不得上岗。</w:t>
            </w:r>
          </w:p>
          <w:p w14:paraId="51B291D5" w14:textId="77777777" w:rsidR="007A23EA" w:rsidRDefault="005F2605">
            <w:pPr>
              <w:numPr>
                <w:ilvl w:val="0"/>
                <w:numId w:val="16"/>
              </w:numPr>
              <w:snapToGrid w:val="0"/>
              <w:ind w:left="535" w:hanging="535"/>
              <w:rPr>
                <w:rFonts w:ascii="宋体" w:hAnsi="宋体" w:cs="仿宋"/>
                <w:szCs w:val="21"/>
              </w:rPr>
            </w:pPr>
            <w:r>
              <w:rPr>
                <w:rFonts w:ascii="宋体" w:hAnsi="宋体" w:cs="仿宋" w:hint="eastAsia"/>
                <w:szCs w:val="21"/>
              </w:rPr>
              <w:t>投标人应对所提供服务人员及相应服务点工作进行明确分工，各类岗位均须制定书面职责要求，并在展前分两批完成相应培训及考核，未经培训、未经考核或考核不合格的人员不得上岗。上述分工、岗位职责、考核合格等书面文件均须在首批服务人员到岗前提交招标人审核确认。</w:t>
            </w:r>
          </w:p>
          <w:p w14:paraId="4A916B19" w14:textId="77777777" w:rsidR="007A23EA" w:rsidRDefault="005F2605">
            <w:pPr>
              <w:numPr>
                <w:ilvl w:val="0"/>
                <w:numId w:val="16"/>
              </w:numPr>
              <w:snapToGrid w:val="0"/>
              <w:ind w:left="535" w:hanging="535"/>
              <w:rPr>
                <w:rFonts w:ascii="宋体" w:hAnsi="宋体" w:cs="仿宋"/>
                <w:szCs w:val="21"/>
              </w:rPr>
            </w:pPr>
            <w:r>
              <w:rPr>
                <w:rFonts w:ascii="宋体" w:hAnsi="宋体" w:cs="仿宋" w:hint="eastAsia"/>
                <w:szCs w:val="21"/>
              </w:rPr>
              <w:t>投标人应确保所提供服务人员按时到岗、展期全勤，根据展会现场观众人流情况、服务人员工作质量及时进行人员调配，保障各服务点工作的正常秩序。</w:t>
            </w:r>
          </w:p>
          <w:p w14:paraId="47C68C4D" w14:textId="77777777" w:rsidR="007A23EA" w:rsidRDefault="005F2605">
            <w:pPr>
              <w:numPr>
                <w:ilvl w:val="0"/>
                <w:numId w:val="16"/>
              </w:numPr>
              <w:snapToGrid w:val="0"/>
              <w:ind w:left="535" w:hanging="535"/>
              <w:rPr>
                <w:rFonts w:ascii="宋体" w:hAnsi="宋体" w:cs="仿宋"/>
                <w:szCs w:val="21"/>
              </w:rPr>
            </w:pPr>
            <w:r>
              <w:rPr>
                <w:rFonts w:ascii="宋体" w:hAnsi="宋体" w:cs="仿宋" w:hint="eastAsia"/>
                <w:szCs w:val="21"/>
              </w:rPr>
              <w:t>投标人应按大会疫情防控要求制定现场服务流程及工作制度，对所提供的服务人员进行规范化操作与服务培训、督导，避免其因工作失误造成的冲突或投诉。上述流程及制度须在首批服务人员到岗前提交招标人审核确认。</w:t>
            </w:r>
          </w:p>
          <w:p w14:paraId="2701473B" w14:textId="77777777" w:rsidR="007A23EA" w:rsidRDefault="005F2605">
            <w:pPr>
              <w:numPr>
                <w:ilvl w:val="0"/>
                <w:numId w:val="16"/>
              </w:numPr>
              <w:snapToGrid w:val="0"/>
              <w:ind w:left="535" w:hanging="535"/>
              <w:rPr>
                <w:rFonts w:ascii="宋体" w:hAnsi="宋体" w:cs="仿宋"/>
                <w:szCs w:val="21"/>
              </w:rPr>
            </w:pPr>
            <w:r>
              <w:rPr>
                <w:rFonts w:ascii="宋体" w:hAnsi="宋体" w:cs="仿宋" w:hint="eastAsia"/>
                <w:szCs w:val="21"/>
              </w:rPr>
              <w:t>投标人所提供服务人员需统一着装，服装由招标人统一免费提供。</w:t>
            </w:r>
          </w:p>
          <w:p w14:paraId="7716736E" w14:textId="77777777" w:rsidR="007A23EA" w:rsidRDefault="005F2605">
            <w:pPr>
              <w:numPr>
                <w:ilvl w:val="0"/>
                <w:numId w:val="16"/>
              </w:numPr>
              <w:snapToGrid w:val="0"/>
              <w:ind w:left="535" w:hanging="535"/>
              <w:rPr>
                <w:rFonts w:ascii="宋体" w:hAnsi="宋体" w:cs="仿宋"/>
                <w:szCs w:val="21"/>
              </w:rPr>
            </w:pPr>
            <w:r>
              <w:rPr>
                <w:rFonts w:ascii="宋体" w:hAnsi="宋体" w:cs="仿宋" w:hint="eastAsia"/>
                <w:szCs w:val="21"/>
              </w:rPr>
              <w:t>投标人须负责为服务人员配备自身所需的防疫物资（如口罩、面罩、手套等）；工作所需物资（如</w:t>
            </w:r>
            <w:proofErr w:type="gramStart"/>
            <w:r>
              <w:rPr>
                <w:rFonts w:ascii="宋体" w:hAnsi="宋体" w:cs="仿宋" w:hint="eastAsia"/>
                <w:szCs w:val="21"/>
              </w:rPr>
              <w:t>扫码牌</w:t>
            </w:r>
            <w:proofErr w:type="gramEnd"/>
            <w:r>
              <w:rPr>
                <w:rFonts w:ascii="宋体" w:hAnsi="宋体" w:cs="仿宋" w:hint="eastAsia"/>
                <w:szCs w:val="21"/>
              </w:rPr>
              <w:t>、测温枪、观众应急口罩、饮用水等）由招标人统一提供。</w:t>
            </w:r>
          </w:p>
          <w:p w14:paraId="33572A5D" w14:textId="77777777" w:rsidR="007A23EA" w:rsidRDefault="005F2605">
            <w:pPr>
              <w:numPr>
                <w:ilvl w:val="0"/>
                <w:numId w:val="16"/>
              </w:numPr>
              <w:snapToGrid w:val="0"/>
              <w:ind w:left="535" w:hanging="535"/>
              <w:rPr>
                <w:rFonts w:ascii="宋体" w:hAnsi="宋体" w:cs="仿宋"/>
                <w:szCs w:val="21"/>
              </w:rPr>
            </w:pPr>
            <w:r>
              <w:rPr>
                <w:rFonts w:ascii="宋体" w:hAnsi="宋体" w:cs="仿宋" w:hint="eastAsia"/>
                <w:szCs w:val="21"/>
              </w:rPr>
              <w:t>投标人自行承担服务人员的供餐及相应费用，并负责发放服务人员工资。</w:t>
            </w:r>
          </w:p>
          <w:p w14:paraId="3200FEBD" w14:textId="77777777" w:rsidR="007A23EA" w:rsidRDefault="005F2605">
            <w:pPr>
              <w:numPr>
                <w:ilvl w:val="0"/>
                <w:numId w:val="16"/>
              </w:numPr>
              <w:snapToGrid w:val="0"/>
              <w:ind w:left="535" w:hanging="535"/>
              <w:rPr>
                <w:rFonts w:ascii="宋体" w:hAnsi="宋体"/>
                <w:color w:val="FF0000"/>
              </w:rPr>
            </w:pPr>
            <w:r>
              <w:rPr>
                <w:rFonts w:ascii="宋体" w:hAnsi="宋体" w:cs="仿宋" w:hint="eastAsia"/>
                <w:szCs w:val="21"/>
              </w:rPr>
              <w:t>投标人与所提供的服务人员之间的雇佣关系须合法，并为所有拟投入本项目工作人员统一购买意外保险，不得有违反劳动法及其他相关法律法规的行为和情节。投标人须于首批服务人员正式上岗前3天向招标人提交合法雇佣关系证明文件复印件并加盖投标人公章。如因投标人违法雇佣人员、伪造雇佣关系证明、人员资质以及防疫工作不力等所带来的一切用工、安全及法律风险和责任，均由投标人自行承担。</w:t>
            </w:r>
          </w:p>
        </w:tc>
        <w:tc>
          <w:tcPr>
            <w:tcW w:w="638" w:type="dxa"/>
            <w:tcBorders>
              <w:top w:val="single" w:sz="4" w:space="0" w:color="auto"/>
              <w:left w:val="single" w:sz="4" w:space="0" w:color="auto"/>
              <w:bottom w:val="single" w:sz="4" w:space="0" w:color="auto"/>
              <w:right w:val="single" w:sz="4" w:space="0" w:color="auto"/>
            </w:tcBorders>
            <w:vAlign w:val="center"/>
          </w:tcPr>
          <w:p w14:paraId="6B39610A" w14:textId="77777777" w:rsidR="007A23EA" w:rsidRDefault="005F2605">
            <w:pPr>
              <w:jc w:val="center"/>
              <w:rPr>
                <w:rFonts w:ascii="宋体" w:hAnsi="宋体" w:cs="宋体"/>
                <w:szCs w:val="21"/>
              </w:rPr>
            </w:pPr>
            <w:r>
              <w:rPr>
                <w:rFonts w:ascii="宋体" w:hAnsi="宋体" w:hint="eastAsia"/>
                <w:szCs w:val="21"/>
              </w:rPr>
              <w:t>不可偏离</w:t>
            </w:r>
          </w:p>
        </w:tc>
      </w:tr>
      <w:tr w:rsidR="007A23EA" w14:paraId="171DF1BB" w14:textId="77777777">
        <w:trPr>
          <w:trHeight w:val="47"/>
          <w:jc w:val="center"/>
        </w:trPr>
        <w:tc>
          <w:tcPr>
            <w:tcW w:w="709" w:type="dxa"/>
            <w:tcBorders>
              <w:top w:val="single" w:sz="4" w:space="0" w:color="auto"/>
              <w:left w:val="single" w:sz="4" w:space="0" w:color="auto"/>
              <w:bottom w:val="single" w:sz="4" w:space="0" w:color="auto"/>
              <w:right w:val="single" w:sz="4" w:space="0" w:color="auto"/>
            </w:tcBorders>
            <w:vAlign w:val="center"/>
          </w:tcPr>
          <w:p w14:paraId="7EE192EC" w14:textId="77777777" w:rsidR="007A23EA" w:rsidRDefault="005F2605">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2ECE58BA" w14:textId="77777777" w:rsidR="007A23EA" w:rsidRDefault="005F2605">
            <w:pPr>
              <w:jc w:val="center"/>
              <w:rPr>
                <w:rFonts w:ascii="宋体" w:hAnsi="宋体" w:cs="宋体"/>
                <w:color w:val="FF0000"/>
                <w:szCs w:val="21"/>
              </w:rPr>
            </w:pPr>
            <w:r>
              <w:rPr>
                <w:rFonts w:ascii="宋体" w:hAnsi="宋体" w:hint="eastAsia"/>
                <w:szCs w:val="21"/>
              </w:rPr>
              <w:t>安全要求</w:t>
            </w:r>
          </w:p>
        </w:tc>
        <w:tc>
          <w:tcPr>
            <w:tcW w:w="7584" w:type="dxa"/>
            <w:tcBorders>
              <w:top w:val="single" w:sz="4" w:space="0" w:color="auto"/>
              <w:left w:val="single" w:sz="4" w:space="0" w:color="auto"/>
              <w:bottom w:val="single" w:sz="4" w:space="0" w:color="auto"/>
              <w:right w:val="single" w:sz="4" w:space="0" w:color="auto"/>
            </w:tcBorders>
            <w:vAlign w:val="center"/>
          </w:tcPr>
          <w:p w14:paraId="3D2EAE1D" w14:textId="77777777" w:rsidR="007A23EA" w:rsidRDefault="005F2605">
            <w:pPr>
              <w:numPr>
                <w:ilvl w:val="0"/>
                <w:numId w:val="17"/>
              </w:numPr>
              <w:snapToGrid w:val="0"/>
              <w:rPr>
                <w:rFonts w:ascii="宋体" w:hAnsi="宋体" w:cs="仿宋"/>
                <w:szCs w:val="21"/>
              </w:rPr>
            </w:pPr>
            <w:r>
              <w:rPr>
                <w:rFonts w:ascii="宋体" w:hAnsi="宋体" w:cs="仿宋" w:hint="eastAsia"/>
                <w:szCs w:val="21"/>
              </w:rPr>
              <w:t>投标人须与招标人签订相应安全责任书和服务人员疫情防控责任书。</w:t>
            </w:r>
          </w:p>
          <w:p w14:paraId="42DA6082" w14:textId="77777777" w:rsidR="007A23EA" w:rsidRDefault="005F2605">
            <w:pPr>
              <w:numPr>
                <w:ilvl w:val="0"/>
                <w:numId w:val="17"/>
              </w:numPr>
              <w:snapToGrid w:val="0"/>
              <w:ind w:left="535" w:hanging="535"/>
              <w:rPr>
                <w:rFonts w:ascii="宋体" w:hAnsi="宋体"/>
                <w:color w:val="FF0000"/>
              </w:rPr>
            </w:pPr>
            <w:r>
              <w:rPr>
                <w:rFonts w:ascii="宋体" w:hAnsi="宋体" w:cs="仿宋" w:hint="eastAsia"/>
                <w:szCs w:val="21"/>
              </w:rPr>
              <w:t>投标人须建立安全责任制，进入现场的工作人员须遵守国家、属地法律法规及深圳会展中心的相关规章制度，并采取有效的措施保障现场的安全、维护现场的正常工作秩序。如因投标人管理不善、组织不力或监管缺失等造成安全责任事故及财产损失的，由投标人自行承担全部责任。</w:t>
            </w:r>
          </w:p>
        </w:tc>
        <w:tc>
          <w:tcPr>
            <w:tcW w:w="638" w:type="dxa"/>
            <w:tcBorders>
              <w:top w:val="single" w:sz="4" w:space="0" w:color="auto"/>
              <w:left w:val="single" w:sz="4" w:space="0" w:color="auto"/>
              <w:bottom w:val="single" w:sz="4" w:space="0" w:color="auto"/>
              <w:right w:val="single" w:sz="4" w:space="0" w:color="auto"/>
            </w:tcBorders>
            <w:vAlign w:val="center"/>
          </w:tcPr>
          <w:p w14:paraId="4EB52A20" w14:textId="77777777" w:rsidR="007A23EA" w:rsidRDefault="005F2605">
            <w:pPr>
              <w:jc w:val="center"/>
              <w:rPr>
                <w:rFonts w:ascii="宋体" w:hAnsi="宋体" w:cs="宋体"/>
                <w:color w:val="FF0000"/>
                <w:szCs w:val="21"/>
              </w:rPr>
            </w:pPr>
            <w:r>
              <w:rPr>
                <w:rFonts w:ascii="宋体" w:hAnsi="宋体" w:hint="eastAsia"/>
                <w:szCs w:val="21"/>
              </w:rPr>
              <w:t>不可偏离</w:t>
            </w:r>
          </w:p>
        </w:tc>
      </w:tr>
    </w:tbl>
    <w:p w14:paraId="72CF602F" w14:textId="77777777" w:rsidR="007A23EA" w:rsidRDefault="005F2605">
      <w:pPr>
        <w:numPr>
          <w:ilvl w:val="0"/>
          <w:numId w:val="1"/>
        </w:numPr>
        <w:jc w:val="left"/>
        <w:outlineLvl w:val="1"/>
        <w:rPr>
          <w:rFonts w:ascii="宋体" w:hAnsi="宋体"/>
          <w:b/>
          <w:szCs w:val="21"/>
        </w:rPr>
      </w:pPr>
      <w:bookmarkStart w:id="41" w:name="_Toc82685552"/>
      <w:bookmarkStart w:id="42" w:name="_Toc82684600"/>
      <w:bookmarkStart w:id="43" w:name="_Toc82684715"/>
      <w:bookmarkStart w:id="44" w:name="_Toc82591996"/>
      <w:bookmarkStart w:id="45" w:name="_Toc106791257"/>
      <w:bookmarkEnd w:id="41"/>
      <w:bookmarkEnd w:id="42"/>
      <w:bookmarkEnd w:id="43"/>
      <w:bookmarkEnd w:id="44"/>
      <w:r>
        <w:rPr>
          <w:rFonts w:ascii="宋体" w:hAnsi="宋体" w:hint="eastAsia"/>
          <w:b/>
          <w:szCs w:val="21"/>
        </w:rPr>
        <w:t>其他项目说明资料</w:t>
      </w:r>
      <w:bookmarkEnd w:id="45"/>
    </w:p>
    <w:p w14:paraId="18A9CF55" w14:textId="77777777" w:rsidR="007A23EA" w:rsidRDefault="005F2605">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420"/>
        <w:jc w:val="left"/>
        <w:rPr>
          <w:color w:val="FF0000"/>
        </w:rPr>
      </w:pPr>
      <w:r>
        <w:rPr>
          <w:rFonts w:hint="eastAsia"/>
        </w:rPr>
        <w:t>无</w:t>
      </w:r>
      <w:r>
        <w:rPr>
          <w:color w:val="FF0000"/>
        </w:rPr>
        <w:br w:type="page"/>
      </w:r>
    </w:p>
    <w:p w14:paraId="4583A4DA" w14:textId="77777777" w:rsidR="007A23EA" w:rsidRDefault="005F2605">
      <w:pPr>
        <w:spacing w:line="360" w:lineRule="auto"/>
        <w:jc w:val="center"/>
        <w:outlineLvl w:val="0"/>
        <w:rPr>
          <w:rFonts w:ascii="宋体" w:hAnsi="宋体"/>
          <w:b/>
          <w:sz w:val="32"/>
          <w:szCs w:val="32"/>
        </w:rPr>
      </w:pPr>
      <w:bookmarkStart w:id="46" w:name="_Toc106791258"/>
      <w:r>
        <w:rPr>
          <w:rFonts w:ascii="宋体" w:hAnsi="宋体" w:hint="eastAsia"/>
          <w:b/>
          <w:sz w:val="32"/>
          <w:szCs w:val="32"/>
        </w:rPr>
        <w:lastRenderedPageBreak/>
        <w:t>第二部分：开标评标流程</w:t>
      </w:r>
      <w:bookmarkEnd w:id="46"/>
    </w:p>
    <w:p w14:paraId="66582924" w14:textId="77777777" w:rsidR="007A23EA" w:rsidRDefault="005F2605">
      <w:pPr>
        <w:numPr>
          <w:ilvl w:val="0"/>
          <w:numId w:val="1"/>
        </w:numPr>
        <w:spacing w:line="360" w:lineRule="auto"/>
        <w:outlineLvl w:val="1"/>
        <w:rPr>
          <w:b/>
        </w:rPr>
      </w:pPr>
      <w:bookmarkStart w:id="47" w:name="_Toc106791260"/>
      <w:bookmarkStart w:id="48" w:name="_Toc104994641"/>
      <w:bookmarkStart w:id="49" w:name="_Hlk104908581"/>
      <w:bookmarkStart w:id="50" w:name="_Hlk104908397"/>
      <w:r>
        <w:rPr>
          <w:rFonts w:hint="eastAsia"/>
          <w:b/>
        </w:rPr>
        <w:t>开标阶段</w:t>
      </w:r>
      <w:bookmarkEnd w:id="47"/>
      <w:bookmarkEnd w:id="48"/>
    </w:p>
    <w:bookmarkEnd w:id="49"/>
    <w:p w14:paraId="5F2F4422" w14:textId="77777777" w:rsidR="007A23EA" w:rsidRDefault="005F2605">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投标人按要求准时进入视频会议室。</w:t>
      </w:r>
    </w:p>
    <w:p w14:paraId="3355C86F" w14:textId="77777777" w:rsidR="007A23EA" w:rsidRDefault="005F2605">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招标人宣布开标工作开始，并介绍开标、评标工作的主要流程。</w:t>
      </w:r>
    </w:p>
    <w:p w14:paraId="7CF71C5E" w14:textId="77777777" w:rsidR="007A23EA" w:rsidRDefault="005F2605">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投标人按招标人指令上传投标文件解密密码至招标文件中指定地址。</w:t>
      </w:r>
    </w:p>
    <w:p w14:paraId="2F083E62" w14:textId="77777777" w:rsidR="007A23EA" w:rsidRDefault="005F2605">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招标人解密投标文件。</w:t>
      </w:r>
    </w:p>
    <w:p w14:paraId="6A4DEF5E" w14:textId="77777777" w:rsidR="007A23EA" w:rsidRDefault="005F2605">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招标评标小组确认开标一览表。</w:t>
      </w:r>
    </w:p>
    <w:p w14:paraId="4AE4EB13" w14:textId="77777777" w:rsidR="007A23EA" w:rsidRDefault="005F2605">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招标人现场公开唱标。</w:t>
      </w:r>
    </w:p>
    <w:p w14:paraId="4B1B1064" w14:textId="77777777" w:rsidR="007A23EA" w:rsidRDefault="005F2605">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投标人确认唱标结果。</w:t>
      </w:r>
    </w:p>
    <w:p w14:paraId="6850BA05" w14:textId="77777777" w:rsidR="007A23EA" w:rsidRDefault="005F2605">
      <w:pPr>
        <w:pStyle w:val="af6"/>
        <w:numPr>
          <w:ilvl w:val="0"/>
          <w:numId w:val="18"/>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招标人宣布开标工作结束，投标人退出会议室。</w:t>
      </w:r>
    </w:p>
    <w:p w14:paraId="7BFD4F05" w14:textId="77777777" w:rsidR="007A23EA" w:rsidRDefault="005F2605">
      <w:pPr>
        <w:numPr>
          <w:ilvl w:val="0"/>
          <w:numId w:val="1"/>
        </w:numPr>
        <w:spacing w:line="360" w:lineRule="auto"/>
        <w:outlineLvl w:val="1"/>
        <w:rPr>
          <w:b/>
        </w:rPr>
      </w:pPr>
      <w:bookmarkStart w:id="51" w:name="_Toc106791261"/>
      <w:bookmarkStart w:id="52" w:name="_Toc104994642"/>
      <w:r>
        <w:rPr>
          <w:rFonts w:hint="eastAsia"/>
          <w:b/>
        </w:rPr>
        <w:t>评标阶段</w:t>
      </w:r>
      <w:bookmarkEnd w:id="51"/>
      <w:bookmarkEnd w:id="52"/>
    </w:p>
    <w:p w14:paraId="3FCD60A9" w14:textId="77777777" w:rsidR="007A23EA" w:rsidRDefault="005F2605">
      <w:pPr>
        <w:pStyle w:val="af6"/>
        <w:numPr>
          <w:ilvl w:val="0"/>
          <w:numId w:val="19"/>
        </w:numPr>
        <w:spacing w:line="360" w:lineRule="auto"/>
        <w:ind w:left="416" w:firstLineChars="0" w:firstLine="2"/>
        <w:jc w:val="left"/>
        <w:rPr>
          <w:rFonts w:ascii="宋体" w:eastAsia="宋体" w:hAnsi="宋体"/>
          <w:szCs w:val="21"/>
        </w:rPr>
      </w:pPr>
      <w:r>
        <w:rPr>
          <w:rFonts w:ascii="宋体" w:eastAsia="宋体" w:hAnsi="宋体" w:hint="eastAsia"/>
          <w:szCs w:val="21"/>
        </w:rPr>
        <w:t>主持人宣布评标工作开始，并播放《招标评标工作守则》。</w:t>
      </w:r>
    </w:p>
    <w:p w14:paraId="45021853" w14:textId="77777777" w:rsidR="007A23EA" w:rsidRDefault="005F2605">
      <w:pPr>
        <w:pStyle w:val="af6"/>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招标评标小组签字承诺遵守《招标评标工作守则》。</w:t>
      </w:r>
    </w:p>
    <w:p w14:paraId="7C6BF553" w14:textId="77777777" w:rsidR="007A23EA" w:rsidRDefault="005F2605">
      <w:pPr>
        <w:pStyle w:val="af6"/>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招标评标小组成员推选组长主持评标。</w:t>
      </w:r>
    </w:p>
    <w:p w14:paraId="54AF74CD" w14:textId="77777777" w:rsidR="007A23EA" w:rsidRDefault="005F2605">
      <w:pPr>
        <w:pStyle w:val="af6"/>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投标文件的完整性检验和符合性审查。</w:t>
      </w:r>
    </w:p>
    <w:p w14:paraId="6A20BBDB" w14:textId="77777777" w:rsidR="007A23EA" w:rsidRDefault="005F2605">
      <w:pPr>
        <w:pStyle w:val="af6"/>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商务及技术/服务需求不可偏离项检查。</w:t>
      </w:r>
    </w:p>
    <w:p w14:paraId="04D3A32B" w14:textId="77777777" w:rsidR="007A23EA" w:rsidRDefault="005F2605">
      <w:pPr>
        <w:pStyle w:val="af6"/>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招标评标小组成员采用记名方式按照招标文件中规定的评标办法进行评分；</w:t>
      </w:r>
    </w:p>
    <w:p w14:paraId="46275D98" w14:textId="77777777" w:rsidR="007A23EA" w:rsidRDefault="005F2605">
      <w:pPr>
        <w:pStyle w:val="af6"/>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综合评分的统计、排序；</w:t>
      </w:r>
    </w:p>
    <w:p w14:paraId="6F3E7A2A" w14:textId="77777777" w:rsidR="007A23EA" w:rsidRDefault="005F2605">
      <w:pPr>
        <w:pStyle w:val="af6"/>
        <w:numPr>
          <w:ilvl w:val="0"/>
          <w:numId w:val="19"/>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本项目招标第一候选供应商、第二候选供应商的确定及评标报告的出具。</w:t>
      </w:r>
    </w:p>
    <w:bookmarkEnd w:id="50"/>
    <w:p w14:paraId="4AE19751" w14:textId="77777777" w:rsidR="007A23EA" w:rsidRDefault="005F2605">
      <w:pPr>
        <w:widowControl/>
        <w:jc w:val="left"/>
        <w:rPr>
          <w:rFonts w:ascii="仿宋_GB2312" w:eastAsia="仿宋_GB2312" w:hAnsi="宋体"/>
        </w:rPr>
      </w:pPr>
      <w:r>
        <w:br w:type="page"/>
      </w:r>
    </w:p>
    <w:p w14:paraId="4B76D438" w14:textId="77777777" w:rsidR="007A23EA" w:rsidRDefault="007A23EA">
      <w:pPr>
        <w:pStyle w:val="2"/>
        <w:rPr>
          <w:rFonts w:ascii="宋体"/>
          <w:b/>
          <w:sz w:val="28"/>
        </w:rPr>
      </w:pPr>
    </w:p>
    <w:p w14:paraId="28B8415C" w14:textId="77777777" w:rsidR="007A23EA" w:rsidRDefault="005F2605">
      <w:pPr>
        <w:spacing w:line="360" w:lineRule="auto"/>
        <w:jc w:val="center"/>
        <w:outlineLvl w:val="0"/>
        <w:rPr>
          <w:rFonts w:ascii="宋体" w:hAnsi="宋体"/>
          <w:b/>
          <w:sz w:val="32"/>
          <w:szCs w:val="32"/>
        </w:rPr>
      </w:pPr>
      <w:bookmarkStart w:id="53" w:name="_Toc106791262"/>
      <w:r>
        <w:rPr>
          <w:rFonts w:ascii="宋体" w:hAnsi="宋体" w:hint="eastAsia"/>
          <w:b/>
          <w:sz w:val="32"/>
          <w:szCs w:val="32"/>
        </w:rPr>
        <w:t>第三部分：评审办法</w:t>
      </w:r>
      <w:bookmarkEnd w:id="53"/>
    </w:p>
    <w:p w14:paraId="3FB0382B" w14:textId="77777777" w:rsidR="007A23EA" w:rsidRDefault="005F2605">
      <w:pPr>
        <w:numPr>
          <w:ilvl w:val="0"/>
          <w:numId w:val="1"/>
        </w:numPr>
        <w:spacing w:line="360" w:lineRule="auto"/>
        <w:outlineLvl w:val="1"/>
        <w:rPr>
          <w:rFonts w:ascii="宋体" w:hAnsi="宋体"/>
          <w:szCs w:val="21"/>
        </w:rPr>
      </w:pPr>
      <w:bookmarkStart w:id="54" w:name="_Toc106791263"/>
      <w:r>
        <w:rPr>
          <w:rFonts w:ascii="宋体" w:hAnsi="宋体" w:hint="eastAsia"/>
          <w:b/>
          <w:bCs/>
          <w:szCs w:val="21"/>
        </w:rPr>
        <w:t>评审办法</w:t>
      </w:r>
      <w:bookmarkEnd w:id="54"/>
    </w:p>
    <w:p w14:paraId="6667A9FA" w14:textId="77777777" w:rsidR="007A23EA" w:rsidRDefault="005F2605">
      <w:pPr>
        <w:spacing w:line="360" w:lineRule="auto"/>
        <w:ind w:firstLineChars="200" w:firstLine="420"/>
        <w:rPr>
          <w:rFonts w:ascii="宋体" w:hAnsi="宋体"/>
          <w:szCs w:val="21"/>
        </w:rPr>
      </w:pPr>
      <w:r>
        <w:rPr>
          <w:rFonts w:ascii="宋体" w:hAnsi="宋体" w:hint="eastAsia"/>
          <w:szCs w:val="21"/>
        </w:rPr>
        <w:t>首先对各投标人进行符合性审查</w:t>
      </w:r>
      <w:bookmarkStart w:id="55" w:name="_Hlk111727728"/>
      <w:r>
        <w:rPr>
          <w:rFonts w:ascii="宋体" w:hAnsi="宋体" w:hint="eastAsia"/>
          <w:szCs w:val="21"/>
        </w:rPr>
        <w:t>，然后进行不可偏离项检查</w:t>
      </w:r>
      <w:bookmarkEnd w:id="55"/>
      <w:r>
        <w:rPr>
          <w:rFonts w:ascii="宋体" w:hAnsi="宋体" w:hint="eastAsia"/>
          <w:szCs w:val="21"/>
        </w:rPr>
        <w:t>。对通过符合性审查</w:t>
      </w:r>
      <w:bookmarkStart w:id="56" w:name="_Hlk111727742"/>
      <w:r>
        <w:rPr>
          <w:rFonts w:ascii="宋体" w:hAnsi="宋体" w:hint="eastAsia"/>
          <w:szCs w:val="21"/>
        </w:rPr>
        <w:t>及不可偏离项检查</w:t>
      </w:r>
      <w:bookmarkEnd w:id="56"/>
      <w:r>
        <w:rPr>
          <w:rFonts w:ascii="宋体" w:hAnsi="宋体" w:hint="eastAsia"/>
          <w:szCs w:val="21"/>
        </w:rPr>
        <w:t>的投标人，采用</w:t>
      </w:r>
      <w:r>
        <w:rPr>
          <w:rFonts w:ascii="宋体" w:hAnsi="宋体" w:hint="eastAsia"/>
          <w:b/>
          <w:szCs w:val="21"/>
        </w:rPr>
        <w:t>100分</w:t>
      </w:r>
      <w:proofErr w:type="gramStart"/>
      <w:r>
        <w:rPr>
          <w:rFonts w:ascii="宋体" w:hAnsi="宋体" w:hint="eastAsia"/>
          <w:b/>
          <w:szCs w:val="21"/>
        </w:rPr>
        <w:t>制综合</w:t>
      </w:r>
      <w:proofErr w:type="gramEnd"/>
      <w:r>
        <w:rPr>
          <w:rFonts w:ascii="宋体" w:hAnsi="宋体" w:hint="eastAsia"/>
          <w:b/>
          <w:szCs w:val="21"/>
        </w:rPr>
        <w:t>评分法</w:t>
      </w:r>
      <w:r>
        <w:rPr>
          <w:rFonts w:ascii="宋体" w:hAnsi="宋体" w:hint="eastAsia"/>
          <w:szCs w:val="21"/>
        </w:rPr>
        <w:t>进行评分。</w:t>
      </w:r>
    </w:p>
    <w:tbl>
      <w:tblPr>
        <w:tblStyle w:val="af0"/>
        <w:tblW w:w="9490" w:type="dxa"/>
        <w:tblInd w:w="-514" w:type="dxa"/>
        <w:tblLook w:val="04A0" w:firstRow="1" w:lastRow="0" w:firstColumn="1" w:lastColumn="0" w:noHBand="0" w:noVBand="1"/>
      </w:tblPr>
      <w:tblGrid>
        <w:gridCol w:w="2644"/>
        <w:gridCol w:w="2130"/>
        <w:gridCol w:w="2131"/>
        <w:gridCol w:w="2585"/>
      </w:tblGrid>
      <w:tr w:rsidR="007A23EA" w14:paraId="7DD9FF02" w14:textId="77777777">
        <w:tc>
          <w:tcPr>
            <w:tcW w:w="9490" w:type="dxa"/>
            <w:gridSpan w:val="4"/>
            <w:vAlign w:val="center"/>
          </w:tcPr>
          <w:p w14:paraId="31F0CC4A" w14:textId="77777777" w:rsidR="007A23EA" w:rsidRDefault="005F2605">
            <w:pPr>
              <w:pStyle w:val="a0"/>
              <w:spacing w:after="0" w:line="240" w:lineRule="auto"/>
              <w:ind w:leftChars="-1" w:left="-2"/>
              <w:jc w:val="center"/>
            </w:pPr>
            <w:r>
              <w:rPr>
                <w:rFonts w:ascii="宋体" w:hAnsi="宋体" w:cs="仿宋" w:hint="eastAsia"/>
                <w:szCs w:val="21"/>
              </w:rPr>
              <w:t>《商务标、技术标、价格标权重表和综合得分汇总》</w:t>
            </w:r>
          </w:p>
        </w:tc>
      </w:tr>
      <w:tr w:rsidR="007A23EA" w14:paraId="628214AC" w14:textId="77777777">
        <w:trPr>
          <w:trHeight w:val="382"/>
        </w:trPr>
        <w:tc>
          <w:tcPr>
            <w:tcW w:w="2644" w:type="dxa"/>
            <w:vAlign w:val="center"/>
          </w:tcPr>
          <w:p w14:paraId="2F18DE8C" w14:textId="77777777" w:rsidR="007A23EA" w:rsidRDefault="005F2605">
            <w:pPr>
              <w:autoSpaceDE w:val="0"/>
              <w:autoSpaceDN w:val="0"/>
              <w:adjustRightInd w:val="0"/>
              <w:snapToGrid w:val="0"/>
              <w:jc w:val="center"/>
              <w:rPr>
                <w:rFonts w:ascii="宋体" w:hAnsi="宋体"/>
                <w:b/>
              </w:rPr>
            </w:pPr>
            <w:r>
              <w:rPr>
                <w:rFonts w:ascii="宋体" w:hAnsi="宋体" w:hint="eastAsia"/>
                <w:b/>
              </w:rPr>
              <w:t>权重名称</w:t>
            </w:r>
          </w:p>
        </w:tc>
        <w:tc>
          <w:tcPr>
            <w:tcW w:w="2130" w:type="dxa"/>
            <w:vAlign w:val="center"/>
          </w:tcPr>
          <w:p w14:paraId="681E6D36" w14:textId="77777777" w:rsidR="007A23EA" w:rsidRDefault="005F2605">
            <w:pPr>
              <w:autoSpaceDE w:val="0"/>
              <w:autoSpaceDN w:val="0"/>
              <w:adjustRightInd w:val="0"/>
              <w:snapToGrid w:val="0"/>
              <w:jc w:val="center"/>
              <w:rPr>
                <w:rFonts w:ascii="宋体" w:hAnsi="宋体"/>
                <w:b/>
              </w:rPr>
            </w:pPr>
            <w:r>
              <w:rPr>
                <w:rFonts w:ascii="宋体" w:hAnsi="宋体" w:hint="eastAsia"/>
                <w:b/>
              </w:rPr>
              <w:t>商务标权重</w:t>
            </w:r>
          </w:p>
        </w:tc>
        <w:tc>
          <w:tcPr>
            <w:tcW w:w="2131" w:type="dxa"/>
            <w:vAlign w:val="center"/>
          </w:tcPr>
          <w:p w14:paraId="72508DFA" w14:textId="77777777" w:rsidR="007A23EA" w:rsidRDefault="005F2605">
            <w:pPr>
              <w:autoSpaceDE w:val="0"/>
              <w:autoSpaceDN w:val="0"/>
              <w:adjustRightInd w:val="0"/>
              <w:snapToGrid w:val="0"/>
              <w:jc w:val="center"/>
              <w:rPr>
                <w:rFonts w:ascii="宋体" w:hAnsi="宋体"/>
                <w:b/>
              </w:rPr>
            </w:pPr>
            <w:r>
              <w:rPr>
                <w:rFonts w:ascii="宋体" w:hAnsi="宋体" w:hint="eastAsia"/>
                <w:b/>
              </w:rPr>
              <w:t>技术标权重</w:t>
            </w:r>
          </w:p>
        </w:tc>
        <w:tc>
          <w:tcPr>
            <w:tcW w:w="2585" w:type="dxa"/>
            <w:vAlign w:val="center"/>
          </w:tcPr>
          <w:p w14:paraId="1763961A" w14:textId="77777777" w:rsidR="007A23EA" w:rsidRDefault="005F2605">
            <w:pPr>
              <w:autoSpaceDE w:val="0"/>
              <w:autoSpaceDN w:val="0"/>
              <w:adjustRightInd w:val="0"/>
              <w:snapToGrid w:val="0"/>
              <w:jc w:val="center"/>
              <w:rPr>
                <w:rFonts w:ascii="宋体" w:hAnsi="宋体"/>
                <w:b/>
              </w:rPr>
            </w:pPr>
            <w:r>
              <w:rPr>
                <w:rFonts w:ascii="宋体" w:hAnsi="宋体" w:hint="eastAsia"/>
                <w:b/>
              </w:rPr>
              <w:t>价格标权重</w:t>
            </w:r>
          </w:p>
        </w:tc>
      </w:tr>
      <w:tr w:rsidR="007A23EA" w14:paraId="1D0CBD4D" w14:textId="77777777">
        <w:trPr>
          <w:trHeight w:val="422"/>
        </w:trPr>
        <w:tc>
          <w:tcPr>
            <w:tcW w:w="2644" w:type="dxa"/>
            <w:vAlign w:val="center"/>
          </w:tcPr>
          <w:p w14:paraId="335FF149" w14:textId="77777777" w:rsidR="007A23EA" w:rsidRDefault="005F2605">
            <w:pPr>
              <w:autoSpaceDE w:val="0"/>
              <w:autoSpaceDN w:val="0"/>
              <w:adjustRightInd w:val="0"/>
              <w:snapToGrid w:val="0"/>
              <w:jc w:val="center"/>
              <w:rPr>
                <w:rFonts w:ascii="宋体" w:hAnsi="宋体"/>
              </w:rPr>
            </w:pPr>
            <w:r>
              <w:rPr>
                <w:rFonts w:ascii="宋体" w:hAnsi="宋体" w:hint="eastAsia"/>
              </w:rPr>
              <w:t>权重</w:t>
            </w:r>
          </w:p>
        </w:tc>
        <w:tc>
          <w:tcPr>
            <w:tcW w:w="2130" w:type="dxa"/>
            <w:vAlign w:val="center"/>
          </w:tcPr>
          <w:p w14:paraId="02B85F74" w14:textId="77777777" w:rsidR="007A23EA" w:rsidRDefault="005F2605">
            <w:pPr>
              <w:autoSpaceDE w:val="0"/>
              <w:autoSpaceDN w:val="0"/>
              <w:adjustRightInd w:val="0"/>
              <w:snapToGrid w:val="0"/>
              <w:jc w:val="center"/>
              <w:rPr>
                <w:rFonts w:ascii="宋体" w:hAnsi="宋体"/>
              </w:rPr>
            </w:pPr>
            <w:r>
              <w:rPr>
                <w:rFonts w:ascii="宋体" w:hAnsi="宋体"/>
                <w:szCs w:val="21"/>
              </w:rPr>
              <w:t>19</w:t>
            </w:r>
            <w:r>
              <w:rPr>
                <w:rFonts w:ascii="宋体" w:hAnsi="宋体" w:hint="eastAsia"/>
              </w:rPr>
              <w:t>%</w:t>
            </w:r>
          </w:p>
        </w:tc>
        <w:tc>
          <w:tcPr>
            <w:tcW w:w="2131" w:type="dxa"/>
            <w:vAlign w:val="center"/>
          </w:tcPr>
          <w:p w14:paraId="7632A820" w14:textId="77777777" w:rsidR="007A23EA" w:rsidRDefault="005F2605">
            <w:pPr>
              <w:autoSpaceDE w:val="0"/>
              <w:autoSpaceDN w:val="0"/>
              <w:adjustRightInd w:val="0"/>
              <w:snapToGrid w:val="0"/>
              <w:jc w:val="center"/>
              <w:rPr>
                <w:rFonts w:ascii="宋体" w:hAnsi="宋体"/>
              </w:rPr>
            </w:pPr>
            <w:r>
              <w:rPr>
                <w:rFonts w:ascii="宋体" w:hAnsi="宋体" w:hint="eastAsia"/>
              </w:rPr>
              <w:t>4</w:t>
            </w:r>
            <w:r>
              <w:rPr>
                <w:rFonts w:ascii="宋体" w:hAnsi="宋体"/>
              </w:rPr>
              <w:t>1</w:t>
            </w:r>
            <w:r>
              <w:rPr>
                <w:rFonts w:ascii="宋体" w:hAnsi="宋体" w:hint="eastAsia"/>
              </w:rPr>
              <w:t>%</w:t>
            </w:r>
          </w:p>
        </w:tc>
        <w:tc>
          <w:tcPr>
            <w:tcW w:w="2585" w:type="dxa"/>
            <w:vAlign w:val="center"/>
          </w:tcPr>
          <w:p w14:paraId="1068BC4E" w14:textId="77777777" w:rsidR="007A23EA" w:rsidRDefault="005F2605">
            <w:pPr>
              <w:autoSpaceDE w:val="0"/>
              <w:autoSpaceDN w:val="0"/>
              <w:adjustRightInd w:val="0"/>
              <w:snapToGrid w:val="0"/>
              <w:jc w:val="center"/>
              <w:rPr>
                <w:rFonts w:ascii="宋体" w:hAnsi="宋体"/>
              </w:rPr>
            </w:pPr>
            <w:r>
              <w:rPr>
                <w:rFonts w:ascii="宋体" w:hAnsi="宋体" w:hint="eastAsia"/>
                <w:szCs w:val="21"/>
              </w:rPr>
              <w:t>40</w:t>
            </w:r>
            <w:r>
              <w:rPr>
                <w:rFonts w:ascii="宋体" w:hAnsi="宋体" w:hint="eastAsia"/>
              </w:rPr>
              <w:t>%</w:t>
            </w:r>
          </w:p>
        </w:tc>
      </w:tr>
      <w:tr w:rsidR="007A23EA" w14:paraId="4ADF8F29" w14:textId="77777777">
        <w:tc>
          <w:tcPr>
            <w:tcW w:w="2644" w:type="dxa"/>
            <w:vAlign w:val="center"/>
          </w:tcPr>
          <w:p w14:paraId="0CC6F8F6" w14:textId="77777777" w:rsidR="007A23EA" w:rsidRDefault="005F2605">
            <w:pPr>
              <w:pStyle w:val="a0"/>
              <w:spacing w:after="0" w:line="240" w:lineRule="auto"/>
              <w:ind w:left="0"/>
              <w:jc w:val="center"/>
            </w:pPr>
            <w:r>
              <w:rPr>
                <w:rFonts w:ascii="宋体" w:hAnsi="宋体" w:hint="eastAsia"/>
              </w:rPr>
              <w:t>投标人综合得分</w:t>
            </w:r>
          </w:p>
        </w:tc>
        <w:tc>
          <w:tcPr>
            <w:tcW w:w="6846" w:type="dxa"/>
            <w:gridSpan w:val="3"/>
            <w:vAlign w:val="center"/>
          </w:tcPr>
          <w:p w14:paraId="48499B81" w14:textId="77777777" w:rsidR="007A23EA" w:rsidRDefault="005F2605">
            <w:pPr>
              <w:pStyle w:val="a0"/>
              <w:spacing w:after="0" w:line="240" w:lineRule="auto"/>
              <w:ind w:leftChars="-1" w:left="-1" w:hanging="1"/>
              <w:jc w:val="center"/>
            </w:pPr>
            <w:r>
              <w:rPr>
                <w:rFonts w:ascii="宋体" w:hAnsi="宋体" w:hint="eastAsia"/>
              </w:rPr>
              <w:t>商务标得分+技术标得分+价格标得分=100</w:t>
            </w:r>
          </w:p>
        </w:tc>
      </w:tr>
    </w:tbl>
    <w:p w14:paraId="7D83F5ED" w14:textId="77777777" w:rsidR="007A23EA" w:rsidRDefault="005F2605">
      <w:pPr>
        <w:numPr>
          <w:ilvl w:val="0"/>
          <w:numId w:val="20"/>
        </w:numPr>
        <w:spacing w:beforeLines="50" w:before="156"/>
        <w:jc w:val="left"/>
        <w:outlineLvl w:val="2"/>
        <w:rPr>
          <w:rStyle w:val="10"/>
          <w:rFonts w:ascii="宋体" w:hAnsi="宋体"/>
          <w:b/>
          <w:szCs w:val="21"/>
        </w:rPr>
      </w:pPr>
      <w:bookmarkStart w:id="57" w:name="_Toc106791264"/>
      <w:r>
        <w:rPr>
          <w:rStyle w:val="10"/>
          <w:rFonts w:ascii="宋体" w:hAnsi="宋体" w:hint="eastAsia"/>
          <w:b/>
          <w:bCs/>
          <w:szCs w:val="21"/>
        </w:rPr>
        <w:t>符合性检查</w:t>
      </w:r>
      <w:bookmarkEnd w:id="57"/>
    </w:p>
    <w:tbl>
      <w:tblPr>
        <w:tblW w:w="9516"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7A23EA" w14:paraId="25471F5F" w14:textId="77777777">
        <w:trPr>
          <w:trHeight w:val="483"/>
          <w:tblCellSpacing w:w="0" w:type="dxa"/>
          <w:jc w:val="center"/>
        </w:trPr>
        <w:tc>
          <w:tcPr>
            <w:tcW w:w="1881" w:type="dxa"/>
            <w:tcBorders>
              <w:tl2br w:val="nil"/>
              <w:tr2bl w:val="nil"/>
            </w:tcBorders>
            <w:shd w:val="clear" w:color="auto" w:fill="EEEEEE"/>
            <w:vAlign w:val="center"/>
          </w:tcPr>
          <w:p w14:paraId="4A7E83BA" w14:textId="77777777" w:rsidR="007A23EA" w:rsidRDefault="005F2605">
            <w:pPr>
              <w:spacing w:line="360" w:lineRule="auto"/>
              <w:jc w:val="center"/>
              <w:rPr>
                <w:rFonts w:ascii="宋体" w:hAnsi="宋体" w:cs="仿宋"/>
                <w:szCs w:val="21"/>
              </w:rPr>
            </w:pPr>
            <w:r>
              <w:rPr>
                <w:rFonts w:ascii="宋体" w:hAnsi="宋体" w:cs="仿宋" w:hint="eastAsia"/>
                <w:szCs w:val="21"/>
              </w:rPr>
              <w:t>评议项目</w:t>
            </w:r>
          </w:p>
        </w:tc>
        <w:tc>
          <w:tcPr>
            <w:tcW w:w="7635" w:type="dxa"/>
            <w:tcBorders>
              <w:tl2br w:val="nil"/>
              <w:tr2bl w:val="nil"/>
            </w:tcBorders>
            <w:shd w:val="clear" w:color="auto" w:fill="EEEEEE"/>
            <w:vAlign w:val="center"/>
          </w:tcPr>
          <w:p w14:paraId="72904F82" w14:textId="77777777" w:rsidR="007A23EA" w:rsidRDefault="005F2605">
            <w:pPr>
              <w:spacing w:line="360" w:lineRule="auto"/>
              <w:jc w:val="center"/>
              <w:rPr>
                <w:rFonts w:ascii="宋体" w:hAnsi="宋体" w:cs="仿宋"/>
                <w:szCs w:val="21"/>
              </w:rPr>
            </w:pPr>
            <w:r>
              <w:rPr>
                <w:rFonts w:ascii="宋体" w:hAnsi="宋体" w:cs="仿宋" w:hint="eastAsia"/>
                <w:szCs w:val="21"/>
              </w:rPr>
              <w:t>评议标准</w:t>
            </w:r>
          </w:p>
        </w:tc>
      </w:tr>
      <w:tr w:rsidR="007A23EA" w14:paraId="5F22EEC6" w14:textId="77777777">
        <w:trPr>
          <w:tblCellSpacing w:w="0" w:type="dxa"/>
          <w:jc w:val="center"/>
        </w:trPr>
        <w:tc>
          <w:tcPr>
            <w:tcW w:w="1881" w:type="dxa"/>
            <w:tcBorders>
              <w:tl2br w:val="nil"/>
              <w:tr2bl w:val="nil"/>
            </w:tcBorders>
            <w:vAlign w:val="center"/>
          </w:tcPr>
          <w:p w14:paraId="348B3DC7" w14:textId="77777777" w:rsidR="007A23EA" w:rsidRDefault="005F2605">
            <w:pPr>
              <w:spacing w:line="360" w:lineRule="auto"/>
              <w:jc w:val="center"/>
              <w:rPr>
                <w:rFonts w:ascii="宋体" w:hAnsi="宋体" w:cs="仿宋"/>
                <w:szCs w:val="21"/>
              </w:rPr>
            </w:pPr>
            <w:r>
              <w:rPr>
                <w:rFonts w:ascii="宋体" w:hAnsi="宋体" w:cs="仿宋" w:hint="eastAsia"/>
                <w:szCs w:val="21"/>
              </w:rPr>
              <w:t>投标文件</w:t>
            </w:r>
          </w:p>
        </w:tc>
        <w:tc>
          <w:tcPr>
            <w:tcW w:w="7635" w:type="dxa"/>
            <w:tcBorders>
              <w:tl2br w:val="nil"/>
              <w:tr2bl w:val="nil"/>
            </w:tcBorders>
            <w:vAlign w:val="center"/>
          </w:tcPr>
          <w:p w14:paraId="5CCDD2F5" w14:textId="77777777" w:rsidR="007A23EA" w:rsidRDefault="005F2605">
            <w:pPr>
              <w:spacing w:line="360" w:lineRule="auto"/>
              <w:rPr>
                <w:rFonts w:ascii="宋体" w:hAnsi="宋体" w:cs="仿宋"/>
                <w:szCs w:val="21"/>
              </w:rPr>
            </w:pPr>
            <w:r>
              <w:rPr>
                <w:rFonts w:ascii="宋体" w:hAnsi="宋体" w:cs="仿宋" w:hint="eastAsia"/>
                <w:bCs/>
                <w:szCs w:val="21"/>
              </w:rPr>
              <w:t>投标人提交的投标文件是否按要求编制目录、加密；投标文件的加密密码按要求发送至招标人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7A23EA" w14:paraId="5A2797C1" w14:textId="77777777">
        <w:trPr>
          <w:tblCellSpacing w:w="0" w:type="dxa"/>
          <w:jc w:val="center"/>
        </w:trPr>
        <w:tc>
          <w:tcPr>
            <w:tcW w:w="1881" w:type="dxa"/>
            <w:tcBorders>
              <w:tl2br w:val="nil"/>
              <w:tr2bl w:val="nil"/>
            </w:tcBorders>
            <w:vAlign w:val="center"/>
          </w:tcPr>
          <w:p w14:paraId="5A2EFFBD" w14:textId="77777777" w:rsidR="007A23EA" w:rsidRDefault="005F2605">
            <w:pPr>
              <w:spacing w:line="360" w:lineRule="auto"/>
              <w:jc w:val="center"/>
              <w:rPr>
                <w:rFonts w:ascii="宋体" w:hAnsi="宋体" w:cs="仿宋"/>
                <w:szCs w:val="21"/>
              </w:rPr>
            </w:pPr>
            <w:r>
              <w:rPr>
                <w:rFonts w:ascii="宋体" w:hAnsi="宋体" w:cs="仿宋" w:hint="eastAsia"/>
                <w:szCs w:val="21"/>
              </w:rPr>
              <w:t>法定代表人证明书及授权委托证明书</w:t>
            </w:r>
          </w:p>
        </w:tc>
        <w:tc>
          <w:tcPr>
            <w:tcW w:w="7635" w:type="dxa"/>
            <w:tcBorders>
              <w:tl2br w:val="nil"/>
              <w:tr2bl w:val="nil"/>
            </w:tcBorders>
            <w:vAlign w:val="center"/>
          </w:tcPr>
          <w:p w14:paraId="5815DF62" w14:textId="77777777" w:rsidR="007A23EA" w:rsidRDefault="005F2605">
            <w:pPr>
              <w:spacing w:line="360" w:lineRule="auto"/>
              <w:rPr>
                <w:rFonts w:ascii="宋体" w:hAnsi="宋体" w:cs="仿宋"/>
                <w:szCs w:val="21"/>
              </w:rPr>
            </w:pPr>
            <w:r>
              <w:rPr>
                <w:rFonts w:ascii="宋体" w:hAnsi="宋体" w:cs="仿宋" w:hint="eastAsia"/>
                <w:szCs w:val="21"/>
              </w:rPr>
              <w:t>是否提供法定代表人证明书、法人授权委托证明书，如单位法定代表人为本项目授权代表，则仅提供法定代表人证明书及身份证复印件（身份证原件备查，各类证明书需加盖公章）。</w:t>
            </w:r>
          </w:p>
        </w:tc>
      </w:tr>
      <w:tr w:rsidR="007A23EA" w14:paraId="37C3A66C" w14:textId="77777777">
        <w:trPr>
          <w:tblCellSpacing w:w="0" w:type="dxa"/>
          <w:jc w:val="center"/>
        </w:trPr>
        <w:tc>
          <w:tcPr>
            <w:tcW w:w="1881" w:type="dxa"/>
            <w:tcBorders>
              <w:tl2br w:val="nil"/>
              <w:tr2bl w:val="nil"/>
            </w:tcBorders>
            <w:vAlign w:val="center"/>
          </w:tcPr>
          <w:p w14:paraId="3BF5A932" w14:textId="77777777" w:rsidR="007A23EA" w:rsidRDefault="005F2605">
            <w:pPr>
              <w:spacing w:line="360" w:lineRule="auto"/>
              <w:jc w:val="center"/>
              <w:rPr>
                <w:rFonts w:ascii="宋体" w:hAnsi="宋体" w:cs="仿宋"/>
                <w:szCs w:val="21"/>
              </w:rPr>
            </w:pPr>
            <w:r>
              <w:rPr>
                <w:rFonts w:ascii="宋体" w:hAnsi="宋体" w:cs="仿宋" w:hint="eastAsia"/>
                <w:szCs w:val="21"/>
              </w:rPr>
              <w:t>资格证明文件</w:t>
            </w:r>
          </w:p>
        </w:tc>
        <w:tc>
          <w:tcPr>
            <w:tcW w:w="7635" w:type="dxa"/>
            <w:tcBorders>
              <w:tl2br w:val="nil"/>
              <w:tr2bl w:val="nil"/>
            </w:tcBorders>
            <w:vAlign w:val="center"/>
          </w:tcPr>
          <w:p w14:paraId="5A68B416" w14:textId="77777777" w:rsidR="007A23EA" w:rsidRDefault="005F2605">
            <w:pPr>
              <w:spacing w:line="360" w:lineRule="auto"/>
              <w:rPr>
                <w:rFonts w:ascii="宋体" w:hAnsi="宋体" w:cs="仿宋"/>
                <w:szCs w:val="21"/>
              </w:rPr>
            </w:pPr>
            <w:r>
              <w:rPr>
                <w:rFonts w:ascii="宋体" w:hAnsi="宋体" w:cs="仿宋" w:hint="eastAsia"/>
                <w:szCs w:val="21"/>
              </w:rPr>
              <w:t>投标人是否提供以下证明文件：</w:t>
            </w:r>
          </w:p>
          <w:p w14:paraId="7DD1906C" w14:textId="77777777" w:rsidR="007A23EA" w:rsidRDefault="005F2605">
            <w:pPr>
              <w:numPr>
                <w:ilvl w:val="0"/>
                <w:numId w:val="21"/>
              </w:numPr>
              <w:tabs>
                <w:tab w:val="left" w:pos="531"/>
              </w:tabs>
              <w:snapToGrid w:val="0"/>
              <w:spacing w:line="360" w:lineRule="auto"/>
              <w:ind w:leftChars="-1" w:left="-2" w:firstLineChars="37" w:firstLine="78"/>
              <w:rPr>
                <w:rFonts w:ascii="宋体" w:hAnsi="宋体" w:cs="宋体"/>
                <w:szCs w:val="21"/>
              </w:rPr>
            </w:pPr>
            <w:r>
              <w:rPr>
                <w:rFonts w:ascii="宋体" w:hAnsi="宋体" w:cs="仿宋_GB2312" w:hint="eastAsia"/>
                <w:szCs w:val="21"/>
              </w:rPr>
              <w:t>投标人是否为中华人民共和国境内注册且合法运作独立法人或具有独立承担民事责任能力的其它组织，是否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6B9E76AB" w14:textId="77777777" w:rsidR="007A23EA" w:rsidRDefault="005F2605">
            <w:pPr>
              <w:numPr>
                <w:ilvl w:val="0"/>
                <w:numId w:val="21"/>
              </w:numPr>
              <w:tabs>
                <w:tab w:val="left" w:pos="531"/>
              </w:tabs>
              <w:snapToGrid w:val="0"/>
              <w:spacing w:line="360" w:lineRule="auto"/>
              <w:ind w:leftChars="-1" w:left="-2" w:firstLineChars="37" w:firstLine="78"/>
              <w:rPr>
                <w:rFonts w:ascii="宋体" w:hAnsi="宋体"/>
                <w:szCs w:val="21"/>
              </w:rPr>
            </w:pPr>
            <w:r>
              <w:rPr>
                <w:rFonts w:ascii="宋体" w:hAnsi="宋体" w:cs="宋体" w:hint="eastAsia"/>
                <w:szCs w:val="21"/>
              </w:rPr>
              <w:t>投标人代表必须是其法定代表人或持有法定代表人亲自签署的法人授权委托证明书的人员。（提供法定代表人证明书、法人授权委托证明书，如投标人的法定代表人为本项目授权代表，则仅提供其法定代表人证明书及身份证复印件，各证明书须加盖公章，身份证原件备查）</w:t>
            </w:r>
            <w:r>
              <w:rPr>
                <w:rFonts w:ascii="宋体" w:hAnsi="宋体" w:hint="eastAsia"/>
                <w:szCs w:val="21"/>
              </w:rPr>
              <w:t>。</w:t>
            </w:r>
          </w:p>
          <w:p w14:paraId="393B6CA4" w14:textId="77777777" w:rsidR="007A23EA" w:rsidRDefault="005F2605">
            <w:pPr>
              <w:numPr>
                <w:ilvl w:val="0"/>
                <w:numId w:val="21"/>
              </w:numPr>
              <w:tabs>
                <w:tab w:val="left" w:pos="531"/>
              </w:tabs>
              <w:snapToGrid w:val="0"/>
              <w:spacing w:line="360" w:lineRule="auto"/>
              <w:ind w:leftChars="-1" w:left="-2" w:firstLineChars="37" w:firstLine="78"/>
            </w:pPr>
            <w:r>
              <w:rPr>
                <w:rFonts w:ascii="宋体" w:hAnsi="宋体" w:cs="宋体" w:hint="eastAsia"/>
                <w:szCs w:val="21"/>
              </w:rPr>
              <w:t>本项目不接受联合体投标，严禁转包或非法分包。</w:t>
            </w:r>
          </w:p>
        </w:tc>
      </w:tr>
      <w:tr w:rsidR="007A23EA" w14:paraId="6C9F9A94" w14:textId="77777777">
        <w:trPr>
          <w:trHeight w:val="452"/>
          <w:tblCellSpacing w:w="0" w:type="dxa"/>
          <w:jc w:val="center"/>
        </w:trPr>
        <w:tc>
          <w:tcPr>
            <w:tcW w:w="1881" w:type="dxa"/>
            <w:tcBorders>
              <w:tl2br w:val="nil"/>
              <w:tr2bl w:val="nil"/>
            </w:tcBorders>
            <w:vAlign w:val="center"/>
          </w:tcPr>
          <w:p w14:paraId="67D444B7" w14:textId="77777777" w:rsidR="007A23EA" w:rsidRDefault="005F2605">
            <w:pPr>
              <w:spacing w:line="360" w:lineRule="auto"/>
              <w:jc w:val="center"/>
              <w:rPr>
                <w:rFonts w:ascii="宋体" w:hAnsi="宋体" w:cs="仿宋"/>
                <w:szCs w:val="21"/>
              </w:rPr>
            </w:pPr>
            <w:r>
              <w:rPr>
                <w:rFonts w:ascii="宋体" w:hAnsi="宋体" w:cs="仿宋" w:hint="eastAsia"/>
                <w:szCs w:val="21"/>
              </w:rPr>
              <w:t>控制金额</w:t>
            </w:r>
          </w:p>
        </w:tc>
        <w:tc>
          <w:tcPr>
            <w:tcW w:w="7635" w:type="dxa"/>
            <w:tcBorders>
              <w:tl2br w:val="nil"/>
              <w:tr2bl w:val="nil"/>
            </w:tcBorders>
            <w:vAlign w:val="center"/>
          </w:tcPr>
          <w:p w14:paraId="555D0542" w14:textId="77777777" w:rsidR="007A23EA" w:rsidRDefault="005F2605">
            <w:pPr>
              <w:spacing w:line="360" w:lineRule="auto"/>
              <w:rPr>
                <w:rFonts w:ascii="宋体" w:hAnsi="宋体" w:cs="仿宋"/>
                <w:szCs w:val="21"/>
              </w:rPr>
            </w:pPr>
            <w:r>
              <w:rPr>
                <w:rFonts w:ascii="宋体" w:hAnsi="宋体" w:cs="仿宋" w:hint="eastAsia"/>
                <w:szCs w:val="21"/>
              </w:rPr>
              <w:t>本项目报价是否高于70</w:t>
            </w:r>
            <w:r>
              <w:rPr>
                <w:rFonts w:ascii="宋体" w:hAnsi="宋体" w:cs="仿宋"/>
                <w:szCs w:val="21"/>
              </w:rPr>
              <w:t>万元（含税）</w:t>
            </w:r>
            <w:r>
              <w:rPr>
                <w:rFonts w:ascii="宋体" w:hAnsi="宋体" w:cs="仿宋" w:hint="eastAsia"/>
                <w:szCs w:val="21"/>
              </w:rPr>
              <w:t>，超过上述控制金额的视为无效报价。</w:t>
            </w:r>
          </w:p>
        </w:tc>
      </w:tr>
    </w:tbl>
    <w:p w14:paraId="41FA054B" w14:textId="77777777" w:rsidR="007A23EA" w:rsidRDefault="005F2605">
      <w:pPr>
        <w:numPr>
          <w:ilvl w:val="0"/>
          <w:numId w:val="20"/>
        </w:numPr>
        <w:spacing w:line="360" w:lineRule="auto"/>
        <w:jc w:val="left"/>
        <w:outlineLvl w:val="2"/>
        <w:rPr>
          <w:rStyle w:val="10"/>
          <w:rFonts w:ascii="宋体" w:hAnsi="宋体"/>
          <w:b/>
          <w:bCs/>
          <w:szCs w:val="21"/>
        </w:rPr>
      </w:pPr>
      <w:bookmarkStart w:id="58" w:name="_Toc114675512"/>
      <w:bookmarkStart w:id="59" w:name="_Toc106791265"/>
      <w:r>
        <w:rPr>
          <w:rStyle w:val="10"/>
          <w:rFonts w:ascii="宋体" w:hAnsi="宋体" w:hint="eastAsia"/>
          <w:b/>
          <w:bCs/>
          <w:szCs w:val="21"/>
        </w:rPr>
        <w:t>不可偏离项检查</w:t>
      </w:r>
      <w:bookmarkEnd w:id="58"/>
    </w:p>
    <w:p w14:paraId="2FA9ECE2" w14:textId="77777777" w:rsidR="007A23EA" w:rsidRDefault="005F2605">
      <w:pPr>
        <w:pStyle w:val="a0"/>
        <w:rPr>
          <w:rFonts w:ascii="宋体" w:hAnsi="宋体"/>
          <w:sz w:val="21"/>
          <w:szCs w:val="21"/>
        </w:rPr>
      </w:pPr>
      <w:r>
        <w:rPr>
          <w:rFonts w:ascii="宋体" w:hAnsi="宋体" w:hint="eastAsia"/>
          <w:sz w:val="21"/>
          <w:szCs w:val="21"/>
        </w:rPr>
        <w:t>检查内容详见第四条《项目要求》之（一）《商务需求》、（二）技术/服务需求。</w:t>
      </w:r>
    </w:p>
    <w:p w14:paraId="24F15D64" w14:textId="77777777" w:rsidR="007A23EA" w:rsidRDefault="005F2605">
      <w:pPr>
        <w:numPr>
          <w:ilvl w:val="0"/>
          <w:numId w:val="20"/>
        </w:numPr>
        <w:spacing w:beforeLines="50" w:before="156"/>
        <w:jc w:val="left"/>
        <w:outlineLvl w:val="2"/>
        <w:rPr>
          <w:rStyle w:val="10"/>
          <w:rFonts w:ascii="宋体" w:hAnsi="宋体" w:cs="宋体"/>
          <w:b/>
          <w:bCs/>
          <w:spacing w:val="-5"/>
          <w:kern w:val="0"/>
          <w:sz w:val="20"/>
          <w:szCs w:val="21"/>
        </w:rPr>
      </w:pPr>
      <w:r>
        <w:rPr>
          <w:rStyle w:val="10"/>
          <w:rFonts w:ascii="宋体" w:hAnsi="宋体" w:cs="宋体" w:hint="eastAsia"/>
          <w:b/>
          <w:bCs/>
          <w:szCs w:val="21"/>
        </w:rPr>
        <w:lastRenderedPageBreak/>
        <w:t>综合评议指标表</w:t>
      </w:r>
      <w:bookmarkEnd w:id="59"/>
    </w:p>
    <w:tbl>
      <w:tblPr>
        <w:tblW w:w="9351"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4"/>
        <w:gridCol w:w="1134"/>
        <w:gridCol w:w="709"/>
        <w:gridCol w:w="854"/>
        <w:gridCol w:w="5950"/>
      </w:tblGrid>
      <w:tr w:rsidR="007A23EA" w14:paraId="409A9C48" w14:textId="77777777">
        <w:trPr>
          <w:tblCellSpacing w:w="0" w:type="dxa"/>
          <w:jc w:val="center"/>
        </w:trPr>
        <w:tc>
          <w:tcPr>
            <w:tcW w:w="704" w:type="dxa"/>
            <w:tcBorders>
              <w:tl2br w:val="nil"/>
              <w:tr2bl w:val="nil"/>
            </w:tcBorders>
            <w:shd w:val="clear" w:color="auto" w:fill="EEEEEE"/>
          </w:tcPr>
          <w:p w14:paraId="5A987D26" w14:textId="77777777" w:rsidR="007A23EA" w:rsidRDefault="005F2605">
            <w:pPr>
              <w:spacing w:line="360" w:lineRule="auto"/>
              <w:jc w:val="center"/>
              <w:rPr>
                <w:rFonts w:ascii="宋体" w:hAnsi="宋体"/>
                <w:b/>
                <w:szCs w:val="21"/>
              </w:rPr>
            </w:pPr>
            <w:r>
              <w:rPr>
                <w:rFonts w:ascii="宋体" w:hAnsi="宋体" w:hint="eastAsia"/>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14:paraId="27060102" w14:textId="77777777" w:rsidR="007A23EA" w:rsidRDefault="005F2605">
            <w:pPr>
              <w:spacing w:line="360" w:lineRule="auto"/>
              <w:jc w:val="center"/>
              <w:rPr>
                <w:rFonts w:ascii="宋体" w:hAnsi="宋体"/>
                <w:b/>
                <w:szCs w:val="21"/>
              </w:rPr>
            </w:pPr>
            <w:r>
              <w:rPr>
                <w:rFonts w:ascii="宋体" w:hAnsi="宋体" w:hint="eastAsia"/>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14:paraId="2C617A47" w14:textId="77777777" w:rsidR="007A23EA" w:rsidRDefault="005F2605">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14:paraId="329CB363" w14:textId="77777777" w:rsidR="007A23EA" w:rsidRDefault="005F2605">
            <w:pPr>
              <w:spacing w:line="360" w:lineRule="auto"/>
              <w:jc w:val="center"/>
              <w:rPr>
                <w:rFonts w:ascii="宋体" w:hAnsi="宋体"/>
                <w:b/>
                <w:szCs w:val="21"/>
              </w:rPr>
            </w:pPr>
            <w:r>
              <w:rPr>
                <w:rFonts w:ascii="宋体" w:hAnsi="宋体" w:hint="eastAsia"/>
                <w:b/>
                <w:szCs w:val="21"/>
              </w:rPr>
              <w:t>评议标准及权重</w:t>
            </w:r>
          </w:p>
        </w:tc>
      </w:tr>
      <w:tr w:rsidR="007A23EA" w14:paraId="3497BD53" w14:textId="77777777">
        <w:trPr>
          <w:tblCellSpacing w:w="0" w:type="dxa"/>
          <w:jc w:val="center"/>
        </w:trPr>
        <w:tc>
          <w:tcPr>
            <w:tcW w:w="9351" w:type="dxa"/>
            <w:gridSpan w:val="5"/>
            <w:tcBorders>
              <w:tl2br w:val="nil"/>
              <w:tr2bl w:val="nil"/>
            </w:tcBorders>
            <w:shd w:val="clear" w:color="auto" w:fill="EEEEEE"/>
          </w:tcPr>
          <w:p w14:paraId="066A3C4B" w14:textId="77777777" w:rsidR="007A23EA" w:rsidRDefault="005F2605">
            <w:pPr>
              <w:spacing w:line="360" w:lineRule="auto"/>
              <w:jc w:val="center"/>
              <w:rPr>
                <w:rFonts w:ascii="宋体" w:hAnsi="宋体"/>
                <w:b/>
                <w:szCs w:val="21"/>
              </w:rPr>
            </w:pPr>
            <w:r>
              <w:rPr>
                <w:rFonts w:ascii="宋体" w:hAnsi="宋体" w:hint="eastAsia"/>
                <w:b/>
                <w:szCs w:val="21"/>
              </w:rPr>
              <w:t>商务评议项（</w:t>
            </w:r>
            <w:r>
              <w:rPr>
                <w:rFonts w:ascii="宋体" w:hAnsi="宋体"/>
                <w:b/>
                <w:szCs w:val="21"/>
              </w:rPr>
              <w:t>19</w:t>
            </w:r>
            <w:r>
              <w:rPr>
                <w:rFonts w:ascii="宋体" w:hAnsi="宋体" w:hint="eastAsia"/>
                <w:b/>
                <w:szCs w:val="21"/>
              </w:rPr>
              <w:t>分）</w:t>
            </w:r>
          </w:p>
        </w:tc>
      </w:tr>
      <w:tr w:rsidR="007A23EA" w14:paraId="7E5D9F86" w14:textId="77777777">
        <w:trPr>
          <w:trHeight w:val="374"/>
          <w:tblCellSpacing w:w="0" w:type="dxa"/>
          <w:jc w:val="center"/>
        </w:trPr>
        <w:tc>
          <w:tcPr>
            <w:tcW w:w="704" w:type="dxa"/>
            <w:tcBorders>
              <w:tl2br w:val="nil"/>
              <w:tr2bl w:val="nil"/>
            </w:tcBorders>
            <w:vAlign w:val="center"/>
          </w:tcPr>
          <w:p w14:paraId="3C46D5D8" w14:textId="77777777" w:rsidR="007A23EA" w:rsidRDefault="007A23EA">
            <w:pPr>
              <w:pStyle w:val="af6"/>
              <w:numPr>
                <w:ilvl w:val="0"/>
                <w:numId w:val="22"/>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04869E42" w14:textId="77777777" w:rsidR="007A23EA" w:rsidRDefault="005F2605">
            <w:pPr>
              <w:spacing w:line="360" w:lineRule="auto"/>
              <w:jc w:val="center"/>
              <w:rPr>
                <w:rFonts w:ascii="宋体" w:hAnsi="宋体"/>
                <w:color w:val="FF0000"/>
                <w:szCs w:val="21"/>
              </w:rPr>
            </w:pPr>
            <w:r>
              <w:rPr>
                <w:rFonts w:ascii="宋体" w:hAnsi="宋体" w:hint="eastAsia"/>
                <w:szCs w:val="21"/>
              </w:rPr>
              <w:t>综合实力</w:t>
            </w:r>
          </w:p>
        </w:tc>
        <w:tc>
          <w:tcPr>
            <w:tcW w:w="709" w:type="dxa"/>
            <w:tcBorders>
              <w:tl2br w:val="nil"/>
              <w:tr2bl w:val="nil"/>
            </w:tcBorders>
            <w:tcMar>
              <w:top w:w="15" w:type="dxa"/>
              <w:left w:w="15" w:type="dxa"/>
              <w:bottom w:w="15" w:type="dxa"/>
              <w:right w:w="15" w:type="dxa"/>
            </w:tcMar>
            <w:vAlign w:val="center"/>
          </w:tcPr>
          <w:p w14:paraId="3B71F4D6" w14:textId="77777777" w:rsidR="007A23EA" w:rsidRDefault="005F2605">
            <w:pPr>
              <w:spacing w:line="360" w:lineRule="auto"/>
              <w:jc w:val="center"/>
              <w:rPr>
                <w:rFonts w:ascii="宋体" w:hAnsi="宋体"/>
                <w:color w:val="FF0000"/>
                <w:szCs w:val="21"/>
              </w:rPr>
            </w:pPr>
            <w:r>
              <w:rPr>
                <w:rFonts w:ascii="宋体" w:hAnsi="宋体"/>
                <w:szCs w:val="21"/>
              </w:rPr>
              <w:t>5</w:t>
            </w:r>
          </w:p>
        </w:tc>
        <w:tc>
          <w:tcPr>
            <w:tcW w:w="6804" w:type="dxa"/>
            <w:gridSpan w:val="2"/>
            <w:tcBorders>
              <w:tl2br w:val="nil"/>
              <w:tr2bl w:val="nil"/>
            </w:tcBorders>
            <w:tcMar>
              <w:top w:w="15" w:type="dxa"/>
              <w:left w:w="15" w:type="dxa"/>
              <w:bottom w:w="15" w:type="dxa"/>
              <w:right w:w="15" w:type="dxa"/>
            </w:tcMar>
            <w:vAlign w:val="center"/>
          </w:tcPr>
          <w:p w14:paraId="1DCA8BB0" w14:textId="77777777" w:rsidR="007A23EA" w:rsidRDefault="005F2605">
            <w:pPr>
              <w:snapToGrid w:val="0"/>
              <w:rPr>
                <w:rFonts w:ascii="宋体" w:hAnsi="宋体"/>
                <w:color w:val="FF0000"/>
                <w:szCs w:val="21"/>
              </w:rPr>
            </w:pPr>
            <w:r>
              <w:rPr>
                <w:rFonts w:ascii="宋体" w:hAnsi="宋体" w:hint="eastAsia"/>
                <w:szCs w:val="21"/>
              </w:rPr>
              <w:t>根据投标人企业规模（如员工数量、注册资金、展会行业相关软件著作权证书等）综合比较，综合实力越强得分越高：</w:t>
            </w:r>
            <w:proofErr w:type="gramStart"/>
            <w:r>
              <w:rPr>
                <w:rFonts w:ascii="宋体" w:hAnsi="宋体" w:hint="eastAsia"/>
                <w:szCs w:val="21"/>
              </w:rPr>
              <w:t>优得</w:t>
            </w:r>
            <w:r>
              <w:rPr>
                <w:rFonts w:ascii="宋体" w:hAnsi="宋体"/>
                <w:szCs w:val="21"/>
              </w:rPr>
              <w:t>5</w:t>
            </w:r>
            <w:r>
              <w:rPr>
                <w:rFonts w:ascii="宋体" w:hAnsi="宋体" w:hint="eastAsia"/>
                <w:szCs w:val="21"/>
              </w:rPr>
              <w:t>分</w:t>
            </w:r>
            <w:proofErr w:type="gramEnd"/>
            <w:r>
              <w:rPr>
                <w:rFonts w:ascii="宋体" w:hAnsi="宋体" w:hint="eastAsia"/>
                <w:szCs w:val="21"/>
              </w:rPr>
              <w:t>，</w:t>
            </w:r>
            <w:proofErr w:type="gramStart"/>
            <w:r>
              <w:rPr>
                <w:rFonts w:ascii="宋体" w:hAnsi="宋体" w:hint="eastAsia"/>
                <w:szCs w:val="21"/>
              </w:rPr>
              <w:t>良得3</w:t>
            </w:r>
            <w:proofErr w:type="gramEnd"/>
            <w:r>
              <w:rPr>
                <w:rFonts w:ascii="宋体" w:hAnsi="宋体" w:hint="eastAsia"/>
                <w:szCs w:val="21"/>
              </w:rPr>
              <w:t>分，一般得1分。</w:t>
            </w:r>
          </w:p>
        </w:tc>
      </w:tr>
      <w:tr w:rsidR="007A23EA" w14:paraId="047AFD76" w14:textId="77777777">
        <w:trPr>
          <w:trHeight w:val="374"/>
          <w:tblCellSpacing w:w="0" w:type="dxa"/>
          <w:jc w:val="center"/>
        </w:trPr>
        <w:tc>
          <w:tcPr>
            <w:tcW w:w="704" w:type="dxa"/>
            <w:tcBorders>
              <w:tl2br w:val="nil"/>
              <w:tr2bl w:val="nil"/>
            </w:tcBorders>
            <w:vAlign w:val="center"/>
          </w:tcPr>
          <w:p w14:paraId="68BDC78C" w14:textId="77777777" w:rsidR="007A23EA" w:rsidRDefault="007A23EA">
            <w:pPr>
              <w:pStyle w:val="af6"/>
              <w:numPr>
                <w:ilvl w:val="0"/>
                <w:numId w:val="22"/>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539D270A" w14:textId="77777777" w:rsidR="007A23EA" w:rsidRDefault="005F2605">
            <w:pPr>
              <w:spacing w:line="360" w:lineRule="auto"/>
              <w:jc w:val="center"/>
              <w:rPr>
                <w:color w:val="FF0000"/>
                <w:highlight w:val="yellow"/>
              </w:rPr>
            </w:pPr>
            <w:r>
              <w:rPr>
                <w:rFonts w:ascii="宋体" w:hAnsi="宋体" w:hint="eastAsia"/>
                <w:szCs w:val="21"/>
              </w:rPr>
              <w:t>业绩</w:t>
            </w:r>
          </w:p>
        </w:tc>
        <w:tc>
          <w:tcPr>
            <w:tcW w:w="709" w:type="dxa"/>
            <w:tcBorders>
              <w:tl2br w:val="nil"/>
              <w:tr2bl w:val="nil"/>
            </w:tcBorders>
            <w:tcMar>
              <w:top w:w="15" w:type="dxa"/>
              <w:left w:w="15" w:type="dxa"/>
              <w:bottom w:w="15" w:type="dxa"/>
              <w:right w:w="15" w:type="dxa"/>
            </w:tcMar>
            <w:vAlign w:val="center"/>
          </w:tcPr>
          <w:p w14:paraId="4EEF9B06" w14:textId="77777777" w:rsidR="007A23EA" w:rsidRDefault="005F2605">
            <w:pPr>
              <w:spacing w:line="360" w:lineRule="auto"/>
              <w:jc w:val="center"/>
              <w:rPr>
                <w:rFonts w:ascii="宋体" w:hAnsi="宋体"/>
                <w:color w:val="FF0000"/>
                <w:szCs w:val="21"/>
                <w:highlight w:val="yellow"/>
              </w:rPr>
            </w:pPr>
            <w:r>
              <w:rPr>
                <w:rFonts w:ascii="宋体" w:hAnsi="宋体" w:hint="eastAsia"/>
                <w:szCs w:val="21"/>
              </w:rPr>
              <w:t>14</w:t>
            </w:r>
          </w:p>
        </w:tc>
        <w:tc>
          <w:tcPr>
            <w:tcW w:w="6804" w:type="dxa"/>
            <w:gridSpan w:val="2"/>
            <w:tcBorders>
              <w:tl2br w:val="nil"/>
              <w:tr2bl w:val="nil"/>
            </w:tcBorders>
            <w:tcMar>
              <w:top w:w="15" w:type="dxa"/>
              <w:left w:w="15" w:type="dxa"/>
              <w:bottom w:w="15" w:type="dxa"/>
              <w:right w:w="15" w:type="dxa"/>
            </w:tcMar>
            <w:vAlign w:val="center"/>
          </w:tcPr>
          <w:p w14:paraId="591B20B3" w14:textId="44526484" w:rsidR="007A23EA" w:rsidRDefault="005F2605">
            <w:pPr>
              <w:snapToGrid w:val="0"/>
              <w:rPr>
                <w:rFonts w:ascii="宋体" w:hAnsi="宋体"/>
                <w:szCs w:val="21"/>
              </w:rPr>
            </w:pPr>
            <w:r>
              <w:rPr>
                <w:rFonts w:ascii="宋体" w:hAnsi="宋体" w:hint="eastAsia"/>
                <w:szCs w:val="21"/>
              </w:rPr>
              <w:t>依据投标人提供的自2021年1月1日起至本项目招标公告发布之日止期间（以合同签订时间为准）所签订的展会现场服务类合同进行评议：</w:t>
            </w:r>
          </w:p>
          <w:p w14:paraId="00C265F9" w14:textId="77777777" w:rsidR="007A23EA" w:rsidRDefault="005F2605">
            <w:pPr>
              <w:pStyle w:val="af6"/>
              <w:numPr>
                <w:ilvl w:val="0"/>
                <w:numId w:val="23"/>
              </w:numPr>
              <w:snapToGrid w:val="0"/>
              <w:ind w:left="0" w:firstLineChars="0" w:firstLine="0"/>
              <w:rPr>
                <w:rFonts w:ascii="宋体" w:eastAsia="宋体" w:hAnsi="宋体"/>
                <w:szCs w:val="21"/>
              </w:rPr>
            </w:pPr>
            <w:r>
              <w:rPr>
                <w:rFonts w:ascii="宋体" w:eastAsia="宋体" w:hAnsi="宋体" w:hint="eastAsia"/>
                <w:szCs w:val="21"/>
              </w:rPr>
              <w:t>根据投标人承接现场服务门禁或防疫检查项目的合同数量比较，第一名8分，第二名6分，第三名4分，其他次不得分。</w:t>
            </w:r>
          </w:p>
          <w:p w14:paraId="3CCEA6FF" w14:textId="77777777" w:rsidR="007A23EA" w:rsidRDefault="005F2605">
            <w:pPr>
              <w:pStyle w:val="af6"/>
              <w:numPr>
                <w:ilvl w:val="0"/>
                <w:numId w:val="23"/>
              </w:numPr>
              <w:snapToGrid w:val="0"/>
              <w:ind w:left="0" w:firstLineChars="0" w:firstLine="0"/>
              <w:rPr>
                <w:rFonts w:ascii="宋体" w:eastAsia="宋体" w:hAnsi="宋体"/>
                <w:szCs w:val="21"/>
              </w:rPr>
            </w:pPr>
            <w:r>
              <w:rPr>
                <w:rFonts w:ascii="宋体" w:eastAsia="宋体" w:hAnsi="宋体" w:hint="eastAsia"/>
                <w:szCs w:val="21"/>
              </w:rPr>
              <w:t>根据投标人提供上述案例中，单个合同服务面积大于10万平方米的得2分，本项最高6分。</w:t>
            </w:r>
          </w:p>
          <w:p w14:paraId="5EE95E8D" w14:textId="77777777" w:rsidR="007A23EA" w:rsidRDefault="005F2605">
            <w:pPr>
              <w:snapToGrid w:val="0"/>
              <w:rPr>
                <w:rFonts w:ascii="宋体" w:hAnsi="宋体"/>
                <w:szCs w:val="21"/>
              </w:rPr>
            </w:pPr>
            <w:r>
              <w:rPr>
                <w:rFonts w:ascii="宋体" w:hAnsi="宋体" w:hint="eastAsia"/>
                <w:szCs w:val="21"/>
              </w:rPr>
              <w:t>说明：</w:t>
            </w:r>
          </w:p>
          <w:p w14:paraId="39DD2B54" w14:textId="77777777" w:rsidR="007A23EA" w:rsidRDefault="005F2605">
            <w:pPr>
              <w:pStyle w:val="af6"/>
              <w:numPr>
                <w:ilvl w:val="0"/>
                <w:numId w:val="24"/>
              </w:numPr>
              <w:snapToGrid w:val="0"/>
              <w:ind w:left="0" w:firstLineChars="0" w:firstLine="0"/>
              <w:rPr>
                <w:rFonts w:ascii="宋体" w:eastAsia="宋体" w:hAnsi="宋体"/>
                <w:szCs w:val="21"/>
              </w:rPr>
            </w:pPr>
            <w:r>
              <w:rPr>
                <w:rFonts w:ascii="宋体" w:eastAsia="宋体" w:hAnsi="宋体" w:hint="eastAsia"/>
                <w:szCs w:val="21"/>
              </w:rPr>
              <w:t>合同</w:t>
            </w:r>
            <w:proofErr w:type="gramStart"/>
            <w:r>
              <w:rPr>
                <w:rFonts w:ascii="宋体" w:eastAsia="宋体" w:hAnsi="宋体" w:hint="eastAsia"/>
                <w:szCs w:val="21"/>
              </w:rPr>
              <w:t>关键页须包含</w:t>
            </w:r>
            <w:proofErr w:type="gramEnd"/>
            <w:r>
              <w:rPr>
                <w:rFonts w:ascii="宋体" w:eastAsia="宋体" w:hAnsi="宋体" w:hint="eastAsia"/>
                <w:szCs w:val="21"/>
              </w:rPr>
              <w:t>合同名称、合同标的内容、签订时间、合同双方名称及盖章等评审所需的关键信息，并加盖投标人公章。</w:t>
            </w:r>
          </w:p>
          <w:p w14:paraId="74D402C4" w14:textId="77777777" w:rsidR="007A23EA" w:rsidRDefault="005F2605">
            <w:pPr>
              <w:pStyle w:val="af6"/>
              <w:numPr>
                <w:ilvl w:val="0"/>
                <w:numId w:val="24"/>
              </w:numPr>
              <w:snapToGrid w:val="0"/>
              <w:ind w:left="0" w:firstLineChars="0" w:firstLine="0"/>
              <w:rPr>
                <w:rFonts w:ascii="宋体" w:eastAsia="宋体" w:hAnsi="宋体"/>
                <w:color w:val="FF0000"/>
                <w:szCs w:val="21"/>
              </w:rPr>
            </w:pPr>
            <w:r>
              <w:rPr>
                <w:rFonts w:ascii="宋体" w:eastAsia="宋体" w:hAnsi="宋体" w:hint="eastAsia"/>
                <w:szCs w:val="21"/>
              </w:rPr>
              <w:t>若所提供的合同关键</w:t>
            </w:r>
            <w:proofErr w:type="gramStart"/>
            <w:r>
              <w:rPr>
                <w:rFonts w:ascii="宋体" w:eastAsia="宋体" w:hAnsi="宋体" w:hint="eastAsia"/>
                <w:szCs w:val="21"/>
              </w:rPr>
              <w:t>页未能</w:t>
            </w:r>
            <w:proofErr w:type="gramEnd"/>
            <w:r>
              <w:rPr>
                <w:rFonts w:ascii="宋体" w:eastAsia="宋体" w:hAnsi="宋体" w:hint="eastAsia"/>
                <w:szCs w:val="21"/>
              </w:rPr>
              <w:t>体现相关评审要素信息的、</w:t>
            </w:r>
            <w:r>
              <w:rPr>
                <w:rFonts w:ascii="宋体" w:eastAsia="宋体" w:hAnsi="宋体" w:cs="宋体" w:hint="eastAsia"/>
                <w:szCs w:val="21"/>
              </w:rPr>
              <w:t>未提供的或关键信息不完全、不清晰的</w:t>
            </w:r>
            <w:r>
              <w:rPr>
                <w:rFonts w:ascii="宋体" w:eastAsia="宋体" w:hAnsi="宋体" w:hint="eastAsia"/>
                <w:szCs w:val="21"/>
              </w:rPr>
              <w:t>，均不得分。</w:t>
            </w:r>
          </w:p>
        </w:tc>
      </w:tr>
      <w:tr w:rsidR="007A23EA" w14:paraId="7781F2ED" w14:textId="77777777">
        <w:trPr>
          <w:trHeight w:val="374"/>
          <w:tblCellSpacing w:w="0" w:type="dxa"/>
          <w:jc w:val="center"/>
        </w:trPr>
        <w:tc>
          <w:tcPr>
            <w:tcW w:w="704" w:type="dxa"/>
            <w:tcBorders>
              <w:tl2br w:val="nil"/>
              <w:tr2bl w:val="nil"/>
            </w:tcBorders>
          </w:tcPr>
          <w:p w14:paraId="7D5A4CD7" w14:textId="77777777" w:rsidR="007A23EA" w:rsidRDefault="007A23EA">
            <w:pPr>
              <w:spacing w:line="36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14:paraId="0C42BE0F" w14:textId="77777777" w:rsidR="007A23EA" w:rsidRDefault="005F2605">
            <w:pPr>
              <w:spacing w:line="360" w:lineRule="auto"/>
              <w:jc w:val="center"/>
              <w:rPr>
                <w:rFonts w:ascii="宋体" w:hAnsi="宋体"/>
                <w:b/>
                <w:color w:val="FF0000"/>
                <w:szCs w:val="21"/>
                <w:highlight w:val="yellow"/>
              </w:rPr>
            </w:pPr>
            <w:r>
              <w:rPr>
                <w:rFonts w:ascii="宋体" w:hAnsi="宋体" w:hint="eastAsia"/>
                <w:b/>
                <w:szCs w:val="21"/>
              </w:rPr>
              <w:t>技术服务评议项（</w:t>
            </w:r>
            <w:r>
              <w:rPr>
                <w:rFonts w:ascii="宋体" w:hAnsi="宋体" w:hint="eastAsia"/>
                <w:szCs w:val="21"/>
              </w:rPr>
              <w:t>4</w:t>
            </w:r>
            <w:r>
              <w:rPr>
                <w:rFonts w:ascii="宋体" w:hAnsi="宋体"/>
                <w:szCs w:val="21"/>
              </w:rPr>
              <w:t>1</w:t>
            </w:r>
            <w:r>
              <w:rPr>
                <w:rFonts w:ascii="宋体" w:hAnsi="宋体"/>
                <w:b/>
                <w:szCs w:val="21"/>
              </w:rPr>
              <w:t>分）</w:t>
            </w:r>
          </w:p>
        </w:tc>
      </w:tr>
      <w:tr w:rsidR="007A23EA" w14:paraId="780C017E" w14:textId="77777777">
        <w:trPr>
          <w:trHeight w:val="663"/>
          <w:tblCellSpacing w:w="0" w:type="dxa"/>
          <w:jc w:val="center"/>
        </w:trPr>
        <w:tc>
          <w:tcPr>
            <w:tcW w:w="704" w:type="dxa"/>
            <w:tcBorders>
              <w:tl2br w:val="nil"/>
              <w:tr2bl w:val="nil"/>
            </w:tcBorders>
            <w:vAlign w:val="center"/>
          </w:tcPr>
          <w:p w14:paraId="4F51781D" w14:textId="77777777" w:rsidR="007A23EA" w:rsidRDefault="007A23EA">
            <w:pPr>
              <w:pStyle w:val="af6"/>
              <w:numPr>
                <w:ilvl w:val="0"/>
                <w:numId w:val="25"/>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0379E0DB" w14:textId="77777777" w:rsidR="007A23EA" w:rsidRDefault="005F2605">
            <w:pPr>
              <w:spacing w:line="360" w:lineRule="auto"/>
              <w:rPr>
                <w:color w:val="FF0000"/>
                <w:highlight w:val="yellow"/>
              </w:rPr>
            </w:pPr>
            <w:r>
              <w:rPr>
                <w:rFonts w:ascii="宋体" w:hAnsi="宋体" w:hint="eastAsia"/>
                <w:szCs w:val="21"/>
              </w:rPr>
              <w:t>服务团队</w:t>
            </w:r>
          </w:p>
        </w:tc>
        <w:tc>
          <w:tcPr>
            <w:tcW w:w="709" w:type="dxa"/>
            <w:tcBorders>
              <w:tl2br w:val="nil"/>
              <w:tr2bl w:val="nil"/>
            </w:tcBorders>
            <w:tcMar>
              <w:top w:w="15" w:type="dxa"/>
              <w:left w:w="15" w:type="dxa"/>
              <w:bottom w:w="15" w:type="dxa"/>
              <w:right w:w="15" w:type="dxa"/>
            </w:tcMar>
            <w:vAlign w:val="center"/>
          </w:tcPr>
          <w:p w14:paraId="75B3EFBF" w14:textId="77777777" w:rsidR="007A23EA" w:rsidRDefault="005F2605">
            <w:pPr>
              <w:snapToGrid w:val="0"/>
              <w:jc w:val="center"/>
              <w:rPr>
                <w:rFonts w:ascii="宋体" w:hAnsi="宋体"/>
                <w:szCs w:val="21"/>
              </w:rPr>
            </w:pPr>
            <w:r>
              <w:rPr>
                <w:rFonts w:ascii="宋体" w:hAnsi="宋体" w:hint="eastAsia"/>
                <w:szCs w:val="21"/>
              </w:rPr>
              <w:t>1</w:t>
            </w:r>
            <w:r>
              <w:rPr>
                <w:rFonts w:ascii="宋体" w:hAnsi="宋体"/>
                <w:szCs w:val="21"/>
              </w:rPr>
              <w:t>1</w:t>
            </w:r>
          </w:p>
        </w:tc>
        <w:tc>
          <w:tcPr>
            <w:tcW w:w="6804" w:type="dxa"/>
            <w:gridSpan w:val="2"/>
            <w:tcBorders>
              <w:tl2br w:val="nil"/>
              <w:tr2bl w:val="nil"/>
            </w:tcBorders>
            <w:tcMar>
              <w:top w:w="15" w:type="dxa"/>
              <w:left w:w="15" w:type="dxa"/>
              <w:bottom w:w="15" w:type="dxa"/>
              <w:right w:w="15" w:type="dxa"/>
            </w:tcMar>
            <w:vAlign w:val="center"/>
          </w:tcPr>
          <w:p w14:paraId="13016973" w14:textId="27E6F066" w:rsidR="007A23EA" w:rsidRPr="00EA0977" w:rsidRDefault="005F2605">
            <w:pPr>
              <w:widowControl/>
              <w:numPr>
                <w:ilvl w:val="0"/>
                <w:numId w:val="26"/>
              </w:numPr>
              <w:snapToGrid w:val="0"/>
              <w:ind w:right="30"/>
              <w:rPr>
                <w:rFonts w:ascii="宋体" w:hAnsi="宋体"/>
                <w:szCs w:val="21"/>
              </w:rPr>
            </w:pPr>
            <w:r w:rsidRPr="00EA0977">
              <w:rPr>
                <w:rFonts w:ascii="宋体" w:hAnsi="宋体" w:hint="eastAsia"/>
                <w:szCs w:val="21"/>
              </w:rPr>
              <w:t>提供的自2021年1月1日起至本项目招标公告发布之日止期间，投标人拟派出本项目服务团队成员所负责过的展览规模5万平方米以上展会项目数量进行评议：按照数量由多到少进行排名，第一名得5分、第二名得3分、第三名得1分、其他名次均不得分。</w:t>
            </w:r>
          </w:p>
          <w:p w14:paraId="38372C61" w14:textId="2D6B43FA" w:rsidR="007A23EA" w:rsidRPr="00EA0977" w:rsidRDefault="005F2605">
            <w:pPr>
              <w:widowControl/>
              <w:numPr>
                <w:ilvl w:val="0"/>
                <w:numId w:val="26"/>
              </w:numPr>
              <w:snapToGrid w:val="0"/>
              <w:ind w:right="30"/>
              <w:rPr>
                <w:rFonts w:ascii="宋体" w:hAnsi="宋体"/>
              </w:rPr>
            </w:pPr>
            <w:r w:rsidRPr="00EA0977">
              <w:rPr>
                <w:rFonts w:ascii="宋体" w:hAnsi="宋体" w:hint="eastAsia"/>
                <w:szCs w:val="21"/>
              </w:rPr>
              <w:t>根据投标人拟派出的本项目服务团队成员（含项目负责人）分工配置、稳定性等方面的承诺进行评分（分工越合理、投标人累计缴纳社保越长，得分越高）：</w:t>
            </w:r>
          </w:p>
          <w:p w14:paraId="37AE69A5" w14:textId="24661308" w:rsidR="007A23EA" w:rsidRPr="00EA0977" w:rsidRDefault="00C565F8">
            <w:pPr>
              <w:pStyle w:val="af6"/>
              <w:widowControl/>
              <w:numPr>
                <w:ilvl w:val="0"/>
                <w:numId w:val="27"/>
              </w:numPr>
              <w:snapToGrid w:val="0"/>
              <w:ind w:left="830" w:right="30" w:firstLineChars="0" w:hanging="283"/>
              <w:rPr>
                <w:rFonts w:ascii="宋体" w:eastAsia="宋体" w:hAnsi="宋体"/>
              </w:rPr>
            </w:pPr>
            <w:r>
              <w:rPr>
                <w:rFonts w:ascii="宋体" w:eastAsia="宋体" w:hAnsi="宋体" w:hint="eastAsia"/>
                <w:szCs w:val="21"/>
              </w:rPr>
              <w:t>对</w:t>
            </w:r>
            <w:r w:rsidR="005F2605" w:rsidRPr="00EA0977">
              <w:rPr>
                <w:rFonts w:ascii="宋体" w:eastAsia="宋体" w:hAnsi="宋体" w:hint="eastAsia"/>
                <w:szCs w:val="21"/>
              </w:rPr>
              <w:t>服务团队</w:t>
            </w:r>
            <w:r>
              <w:rPr>
                <w:rFonts w:ascii="宋体" w:eastAsia="宋体" w:hAnsi="宋体" w:hint="eastAsia"/>
                <w:szCs w:val="21"/>
              </w:rPr>
              <w:t>中</w:t>
            </w:r>
            <w:r w:rsidR="005F2605" w:rsidRPr="00EA0977">
              <w:rPr>
                <w:rFonts w:ascii="宋体" w:eastAsia="宋体" w:hAnsi="宋体" w:hint="eastAsia"/>
                <w:szCs w:val="21"/>
              </w:rPr>
              <w:t>持有与本项目软硬件</w:t>
            </w:r>
            <w:r w:rsidR="00004833" w:rsidRPr="00EA0977">
              <w:rPr>
                <w:rFonts w:ascii="宋体" w:eastAsia="宋体" w:hAnsi="宋体" w:hint="eastAsia"/>
                <w:szCs w:val="21"/>
              </w:rPr>
              <w:t>相关的</w:t>
            </w:r>
            <w:r w:rsidR="005F2605" w:rsidRPr="00EA0977">
              <w:rPr>
                <w:rFonts w:ascii="宋体" w:eastAsia="宋体" w:hAnsi="宋体" w:hint="eastAsia"/>
                <w:szCs w:val="21"/>
              </w:rPr>
              <w:t>资格证书的</w:t>
            </w:r>
            <w:r w:rsidRPr="00EA0977">
              <w:rPr>
                <w:rFonts w:ascii="宋体" w:eastAsia="宋体" w:hAnsi="宋体" w:hint="eastAsia"/>
                <w:szCs w:val="21"/>
              </w:rPr>
              <w:t>技术人员</w:t>
            </w:r>
            <w:r w:rsidR="005F2605" w:rsidRPr="00EA0977">
              <w:rPr>
                <w:rFonts w:ascii="宋体" w:eastAsia="宋体" w:hAnsi="宋体" w:hint="eastAsia"/>
                <w:szCs w:val="21"/>
              </w:rPr>
              <w:t>人数进行评议，每</w:t>
            </w:r>
            <w:r>
              <w:rPr>
                <w:rFonts w:ascii="宋体" w:eastAsia="宋体" w:hAnsi="宋体" w:hint="eastAsia"/>
                <w:szCs w:val="21"/>
              </w:rPr>
              <w:t>人</w:t>
            </w:r>
            <w:r w:rsidR="005F2605" w:rsidRPr="00EA0977">
              <w:rPr>
                <w:rFonts w:ascii="宋体" w:eastAsia="宋体" w:hAnsi="宋体" w:hint="eastAsia"/>
                <w:szCs w:val="21"/>
              </w:rPr>
              <w:t>得0.5分，最高分3分。</w:t>
            </w:r>
          </w:p>
          <w:p w14:paraId="4560E395" w14:textId="27A0DD90" w:rsidR="007A23EA" w:rsidRPr="00EA0977" w:rsidRDefault="005F2605">
            <w:pPr>
              <w:pStyle w:val="af6"/>
              <w:widowControl/>
              <w:numPr>
                <w:ilvl w:val="0"/>
                <w:numId w:val="27"/>
              </w:numPr>
              <w:snapToGrid w:val="0"/>
              <w:ind w:left="830" w:right="30" w:firstLineChars="0" w:hanging="283"/>
              <w:rPr>
                <w:rFonts w:ascii="宋体" w:eastAsia="宋体" w:hAnsi="宋体"/>
              </w:rPr>
            </w:pPr>
            <w:r w:rsidRPr="00EA0977">
              <w:rPr>
                <w:rFonts w:ascii="宋体" w:eastAsia="宋体" w:hAnsi="宋体" w:hint="eastAsia"/>
                <w:szCs w:val="21"/>
              </w:rPr>
              <w:t>对管理人员的稳定性进行评分，对投标人提交的近</w:t>
            </w:r>
            <w:r w:rsidRPr="00EA0977">
              <w:rPr>
                <w:rFonts w:ascii="宋体" w:eastAsia="宋体" w:hAnsi="宋体"/>
                <w:szCs w:val="21"/>
              </w:rPr>
              <w:t>24</w:t>
            </w:r>
            <w:r w:rsidRPr="00EA0977">
              <w:rPr>
                <w:rFonts w:ascii="宋体" w:eastAsia="宋体" w:hAnsi="宋体" w:hint="eastAsia"/>
                <w:szCs w:val="21"/>
              </w:rPr>
              <w:t>个月内由其连续缴纳的社保累计月数（其中，最近一个月</w:t>
            </w:r>
            <w:r w:rsidR="00C647BE">
              <w:rPr>
                <w:rFonts w:ascii="宋体" w:eastAsia="宋体" w:hAnsi="宋体" w:hint="eastAsia"/>
                <w:szCs w:val="21"/>
              </w:rPr>
              <w:t>的</w:t>
            </w:r>
            <w:r w:rsidRPr="00EA0977">
              <w:rPr>
                <w:rFonts w:ascii="宋体" w:eastAsia="宋体" w:hAnsi="宋体" w:hint="eastAsia"/>
                <w:szCs w:val="21"/>
              </w:rPr>
              <w:t>社保记录必须为2</w:t>
            </w:r>
            <w:r w:rsidRPr="00EA0977">
              <w:rPr>
                <w:rFonts w:ascii="宋体" w:eastAsia="宋体" w:hAnsi="宋体"/>
                <w:szCs w:val="21"/>
              </w:rPr>
              <w:t>022</w:t>
            </w:r>
            <w:r w:rsidRPr="00EA0977">
              <w:rPr>
                <w:rFonts w:ascii="宋体" w:eastAsia="宋体" w:hAnsi="宋体" w:hint="eastAsia"/>
                <w:szCs w:val="21"/>
              </w:rPr>
              <w:t>年8月份或9月份），并按照由多到少进行排名：第一名得</w:t>
            </w:r>
            <w:r w:rsidRPr="00EA0977">
              <w:rPr>
                <w:rFonts w:ascii="宋体" w:eastAsia="宋体" w:hAnsi="宋体"/>
                <w:szCs w:val="21"/>
              </w:rPr>
              <w:t>3</w:t>
            </w:r>
            <w:r w:rsidRPr="00EA0977">
              <w:rPr>
                <w:rFonts w:ascii="宋体" w:eastAsia="宋体" w:hAnsi="宋体" w:hint="eastAsia"/>
                <w:szCs w:val="21"/>
              </w:rPr>
              <w:t>分，第二名得</w:t>
            </w:r>
            <w:r w:rsidRPr="00EA0977">
              <w:rPr>
                <w:rFonts w:ascii="宋体" w:eastAsia="宋体" w:hAnsi="宋体"/>
                <w:szCs w:val="21"/>
              </w:rPr>
              <w:t>2</w:t>
            </w:r>
            <w:r w:rsidRPr="00EA0977">
              <w:rPr>
                <w:rFonts w:ascii="宋体" w:eastAsia="宋体" w:hAnsi="宋体" w:hint="eastAsia"/>
                <w:szCs w:val="21"/>
              </w:rPr>
              <w:t>分，第三名得</w:t>
            </w:r>
            <w:r w:rsidRPr="00EA0977">
              <w:rPr>
                <w:rFonts w:ascii="宋体" w:eastAsia="宋体" w:hAnsi="宋体"/>
                <w:szCs w:val="21"/>
              </w:rPr>
              <w:t>1</w:t>
            </w:r>
            <w:r w:rsidRPr="00EA0977">
              <w:rPr>
                <w:rFonts w:ascii="宋体" w:eastAsia="宋体" w:hAnsi="宋体" w:hint="eastAsia"/>
                <w:szCs w:val="21"/>
              </w:rPr>
              <w:t>分，其他名次不得分。</w:t>
            </w:r>
          </w:p>
          <w:p w14:paraId="3107990E" w14:textId="77777777" w:rsidR="007A23EA" w:rsidRPr="00EA0977" w:rsidRDefault="005F2605">
            <w:pPr>
              <w:widowControl/>
              <w:snapToGrid w:val="0"/>
              <w:ind w:right="30"/>
              <w:rPr>
                <w:rFonts w:ascii="宋体" w:hAnsi="宋体"/>
                <w:szCs w:val="21"/>
              </w:rPr>
            </w:pPr>
            <w:r w:rsidRPr="00EA0977">
              <w:rPr>
                <w:rFonts w:ascii="宋体" w:hAnsi="宋体" w:hint="eastAsia"/>
                <w:szCs w:val="21"/>
              </w:rPr>
              <w:t>说明：</w:t>
            </w:r>
          </w:p>
          <w:p w14:paraId="0B878455" w14:textId="68B0BA6F" w:rsidR="007A23EA" w:rsidRPr="00EA0977" w:rsidRDefault="005F2605">
            <w:pPr>
              <w:pStyle w:val="af6"/>
              <w:widowControl/>
              <w:numPr>
                <w:ilvl w:val="0"/>
                <w:numId w:val="28"/>
              </w:numPr>
              <w:snapToGrid w:val="0"/>
              <w:ind w:right="30" w:firstLineChars="0"/>
              <w:rPr>
                <w:rFonts w:ascii="宋体" w:eastAsia="宋体" w:hAnsi="宋体"/>
                <w:szCs w:val="21"/>
              </w:rPr>
            </w:pPr>
            <w:r w:rsidRPr="00EA0977">
              <w:rPr>
                <w:rFonts w:ascii="宋体" w:eastAsia="宋体" w:hAnsi="宋体" w:cs="Times New Roman" w:hint="eastAsia"/>
                <w:szCs w:val="21"/>
              </w:rPr>
              <w:t>提供本项目负责团队人员名单及分工（</w:t>
            </w:r>
            <w:r w:rsidR="00004833">
              <w:rPr>
                <w:rFonts w:ascii="宋体" w:eastAsia="宋体" w:hAnsi="宋体" w:cs="Times New Roman" w:hint="eastAsia"/>
                <w:szCs w:val="21"/>
              </w:rPr>
              <w:t>若为</w:t>
            </w:r>
            <w:r w:rsidRPr="00EA0977">
              <w:rPr>
                <w:rFonts w:ascii="宋体" w:eastAsia="宋体" w:hAnsi="宋体" w:cs="Times New Roman" w:hint="eastAsia"/>
                <w:szCs w:val="21"/>
              </w:rPr>
              <w:t>管理人员</w:t>
            </w:r>
            <w:r w:rsidR="00C647BE">
              <w:rPr>
                <w:rFonts w:ascii="宋体" w:eastAsia="宋体" w:hAnsi="宋体" w:cs="Times New Roman" w:hint="eastAsia"/>
                <w:szCs w:val="21"/>
              </w:rPr>
              <w:t>或技术人员均</w:t>
            </w:r>
            <w:r w:rsidRPr="00EA0977">
              <w:rPr>
                <w:rFonts w:ascii="宋体" w:eastAsia="宋体" w:hAnsi="宋体" w:cs="Times New Roman" w:hint="eastAsia"/>
                <w:szCs w:val="21"/>
              </w:rPr>
              <w:t>须注明）、负责过的符合上述要求的项目清单以及能体现上述评审关键信息的对应合同的</w:t>
            </w:r>
            <w:proofErr w:type="gramStart"/>
            <w:r w:rsidRPr="00EA0977">
              <w:rPr>
                <w:rFonts w:ascii="宋体" w:eastAsia="宋体" w:hAnsi="宋体" w:cs="Times New Roman" w:hint="eastAsia"/>
                <w:szCs w:val="21"/>
              </w:rPr>
              <w:t>关键页并加盖</w:t>
            </w:r>
            <w:proofErr w:type="gramEnd"/>
            <w:r w:rsidRPr="00EA0977">
              <w:rPr>
                <w:rFonts w:ascii="宋体" w:eastAsia="宋体" w:hAnsi="宋体" w:cs="Times New Roman" w:hint="eastAsia"/>
                <w:szCs w:val="21"/>
              </w:rPr>
              <w:t>投标人公章。</w:t>
            </w:r>
          </w:p>
          <w:p w14:paraId="68EC66FA" w14:textId="02D4C4AC" w:rsidR="007A23EA" w:rsidRPr="00EA0977" w:rsidRDefault="005F2605">
            <w:pPr>
              <w:pStyle w:val="af6"/>
              <w:widowControl/>
              <w:numPr>
                <w:ilvl w:val="0"/>
                <w:numId w:val="28"/>
              </w:numPr>
              <w:snapToGrid w:val="0"/>
              <w:ind w:right="30" w:firstLineChars="0"/>
              <w:rPr>
                <w:rFonts w:ascii="宋体" w:eastAsia="宋体" w:hAnsi="宋体"/>
                <w:szCs w:val="21"/>
              </w:rPr>
            </w:pPr>
            <w:r w:rsidRPr="00EA0977">
              <w:rPr>
                <w:rFonts w:ascii="宋体" w:eastAsia="宋体" w:hAnsi="宋体" w:cs="Times New Roman" w:hint="eastAsia"/>
                <w:szCs w:val="21"/>
              </w:rPr>
              <w:t>提供技术人员持有与本项目相关软硬件资格证书复印件。</w:t>
            </w:r>
          </w:p>
          <w:p w14:paraId="50376434" w14:textId="77777777" w:rsidR="007A23EA" w:rsidRDefault="005F2605">
            <w:pPr>
              <w:pStyle w:val="af6"/>
              <w:widowControl/>
              <w:numPr>
                <w:ilvl w:val="0"/>
                <w:numId w:val="28"/>
              </w:numPr>
              <w:snapToGrid w:val="0"/>
              <w:ind w:right="30" w:firstLineChars="0"/>
              <w:rPr>
                <w:rFonts w:ascii="宋体" w:eastAsia="宋体" w:hAnsi="宋体" w:cs="Times New Roman"/>
                <w:szCs w:val="21"/>
              </w:rPr>
            </w:pPr>
            <w:r w:rsidRPr="00EA0977">
              <w:rPr>
                <w:rFonts w:ascii="宋体" w:eastAsia="宋体" w:hAnsi="宋体" w:cs="Times New Roman" w:hint="eastAsia"/>
                <w:szCs w:val="21"/>
              </w:rPr>
              <w:t>未提供的或关键信息不完全、不清晰的，均不得分。</w:t>
            </w:r>
          </w:p>
        </w:tc>
      </w:tr>
      <w:tr w:rsidR="007A23EA" w14:paraId="525E6C06" w14:textId="77777777">
        <w:trPr>
          <w:trHeight w:val="1821"/>
          <w:tblCellSpacing w:w="0" w:type="dxa"/>
          <w:jc w:val="center"/>
        </w:trPr>
        <w:tc>
          <w:tcPr>
            <w:tcW w:w="704" w:type="dxa"/>
            <w:tcBorders>
              <w:tl2br w:val="nil"/>
              <w:tr2bl w:val="nil"/>
            </w:tcBorders>
            <w:vAlign w:val="center"/>
          </w:tcPr>
          <w:p w14:paraId="7FA24079" w14:textId="77777777" w:rsidR="007A23EA" w:rsidRDefault="007A23EA">
            <w:pPr>
              <w:pStyle w:val="af6"/>
              <w:numPr>
                <w:ilvl w:val="0"/>
                <w:numId w:val="25"/>
              </w:numPr>
              <w:spacing w:line="360" w:lineRule="auto"/>
              <w:ind w:firstLineChars="0"/>
              <w:jc w:val="center"/>
              <w:rPr>
                <w:rFonts w:ascii="宋体" w:eastAsia="宋体" w:hAnsi="宋体" w:cs="宋体"/>
                <w:szCs w:val="21"/>
              </w:rPr>
            </w:pPr>
          </w:p>
        </w:tc>
        <w:tc>
          <w:tcPr>
            <w:tcW w:w="1134" w:type="dxa"/>
            <w:tcBorders>
              <w:tl2br w:val="nil"/>
              <w:tr2bl w:val="nil"/>
            </w:tcBorders>
            <w:tcMar>
              <w:top w:w="15" w:type="dxa"/>
              <w:left w:w="15" w:type="dxa"/>
              <w:bottom w:w="15" w:type="dxa"/>
              <w:right w:w="15" w:type="dxa"/>
            </w:tcMar>
            <w:vAlign w:val="center"/>
          </w:tcPr>
          <w:p w14:paraId="0E904BFC" w14:textId="77777777" w:rsidR="007A23EA" w:rsidRDefault="005F2605">
            <w:pPr>
              <w:spacing w:line="360" w:lineRule="auto"/>
              <w:jc w:val="center"/>
              <w:rPr>
                <w:rFonts w:ascii="宋体" w:hAnsi="宋体" w:cs="宋体"/>
                <w:color w:val="FF0000"/>
                <w:szCs w:val="21"/>
                <w:highlight w:val="yellow"/>
              </w:rPr>
            </w:pPr>
            <w:r>
              <w:rPr>
                <w:rFonts w:ascii="宋体" w:hAnsi="宋体" w:cs="宋体" w:hint="eastAsia"/>
                <w:szCs w:val="21"/>
              </w:rPr>
              <w:t>系统及设备</w:t>
            </w:r>
          </w:p>
        </w:tc>
        <w:tc>
          <w:tcPr>
            <w:tcW w:w="709" w:type="dxa"/>
            <w:tcBorders>
              <w:tl2br w:val="nil"/>
              <w:tr2bl w:val="nil"/>
            </w:tcBorders>
            <w:tcMar>
              <w:top w:w="15" w:type="dxa"/>
              <w:left w:w="15" w:type="dxa"/>
              <w:bottom w:w="15" w:type="dxa"/>
              <w:right w:w="15" w:type="dxa"/>
            </w:tcMar>
            <w:vAlign w:val="center"/>
          </w:tcPr>
          <w:p w14:paraId="50BFB6EC" w14:textId="77777777" w:rsidR="007A23EA" w:rsidRPr="00856872" w:rsidRDefault="005F2605">
            <w:pPr>
              <w:spacing w:line="360" w:lineRule="auto"/>
              <w:jc w:val="center"/>
              <w:rPr>
                <w:rFonts w:ascii="宋体" w:hAnsi="宋体" w:cs="宋体"/>
                <w:color w:val="FF0000"/>
                <w:szCs w:val="21"/>
              </w:rPr>
            </w:pPr>
            <w:r w:rsidRPr="00856872">
              <w:rPr>
                <w:rFonts w:ascii="宋体" w:hAnsi="宋体" w:cs="宋体" w:hint="eastAsia"/>
                <w:szCs w:val="21"/>
              </w:rPr>
              <w:t>20</w:t>
            </w:r>
          </w:p>
        </w:tc>
        <w:tc>
          <w:tcPr>
            <w:tcW w:w="6804" w:type="dxa"/>
            <w:gridSpan w:val="2"/>
            <w:tcBorders>
              <w:tl2br w:val="nil"/>
              <w:tr2bl w:val="nil"/>
            </w:tcBorders>
            <w:tcMar>
              <w:top w:w="15" w:type="dxa"/>
              <w:left w:w="15" w:type="dxa"/>
              <w:bottom w:w="15" w:type="dxa"/>
              <w:right w:w="15" w:type="dxa"/>
            </w:tcMar>
            <w:vAlign w:val="center"/>
          </w:tcPr>
          <w:p w14:paraId="65D9544C" w14:textId="77777777" w:rsidR="007A23EA" w:rsidRPr="00856872" w:rsidRDefault="005F2605">
            <w:pPr>
              <w:snapToGrid w:val="0"/>
              <w:rPr>
                <w:rFonts w:ascii="宋体" w:hAnsi="宋体" w:cs="宋体"/>
                <w:szCs w:val="21"/>
              </w:rPr>
            </w:pPr>
            <w:r w:rsidRPr="00856872">
              <w:rPr>
                <w:rFonts w:ascii="宋体" w:hAnsi="宋体" w:cs="宋体" w:hint="eastAsia"/>
                <w:szCs w:val="21"/>
              </w:rPr>
              <w:t>（1）投标人提供的设备情况及相关承诺进行评议，设备越轻便、配置数量越合理，得分越高：</w:t>
            </w:r>
            <w:proofErr w:type="gramStart"/>
            <w:r w:rsidRPr="00856872">
              <w:rPr>
                <w:rFonts w:ascii="宋体" w:hAnsi="宋体" w:cs="宋体" w:hint="eastAsia"/>
                <w:szCs w:val="21"/>
              </w:rPr>
              <w:t>优得8分</w:t>
            </w:r>
            <w:proofErr w:type="gramEnd"/>
            <w:r w:rsidRPr="00856872">
              <w:rPr>
                <w:rFonts w:ascii="宋体" w:hAnsi="宋体" w:cs="宋体" w:hint="eastAsia"/>
                <w:szCs w:val="21"/>
              </w:rPr>
              <w:t>，</w:t>
            </w:r>
            <w:proofErr w:type="gramStart"/>
            <w:r w:rsidRPr="00856872">
              <w:rPr>
                <w:rFonts w:ascii="宋体" w:hAnsi="宋体" w:cs="宋体" w:hint="eastAsia"/>
                <w:szCs w:val="21"/>
              </w:rPr>
              <w:t>良得5</w:t>
            </w:r>
            <w:proofErr w:type="gramEnd"/>
            <w:r w:rsidRPr="00856872">
              <w:rPr>
                <w:rFonts w:ascii="宋体" w:hAnsi="宋体" w:cs="宋体" w:hint="eastAsia"/>
                <w:szCs w:val="21"/>
              </w:rPr>
              <w:t>分，一般得2分，其他情况不得分。（须提供用于本项目的设备照片、参数表及设备配置数量等）</w:t>
            </w:r>
          </w:p>
          <w:p w14:paraId="5D83DC45" w14:textId="77777777" w:rsidR="007A23EA" w:rsidRPr="00856872" w:rsidRDefault="005F2605">
            <w:pPr>
              <w:snapToGrid w:val="0"/>
              <w:rPr>
                <w:rFonts w:ascii="宋体" w:hAnsi="宋体" w:cs="宋体"/>
                <w:szCs w:val="21"/>
              </w:rPr>
            </w:pPr>
            <w:r w:rsidRPr="00856872">
              <w:rPr>
                <w:rFonts w:ascii="宋体" w:hAnsi="宋体" w:cs="宋体" w:hint="eastAsia"/>
                <w:szCs w:val="21"/>
              </w:rPr>
              <w:t>（2）根据展示的系统功能全面性、兼容性，简洁便利性。进行综合评议：</w:t>
            </w:r>
            <w:proofErr w:type="gramStart"/>
            <w:r w:rsidRPr="00856872">
              <w:rPr>
                <w:rFonts w:ascii="宋体" w:hAnsi="宋体" w:cs="宋体" w:hint="eastAsia"/>
                <w:szCs w:val="21"/>
              </w:rPr>
              <w:t>优得12分</w:t>
            </w:r>
            <w:proofErr w:type="gramEnd"/>
            <w:r w:rsidRPr="00856872">
              <w:rPr>
                <w:rFonts w:ascii="宋体" w:hAnsi="宋体" w:cs="宋体" w:hint="eastAsia"/>
                <w:szCs w:val="21"/>
              </w:rPr>
              <w:t>，</w:t>
            </w:r>
            <w:proofErr w:type="gramStart"/>
            <w:r w:rsidRPr="00856872">
              <w:rPr>
                <w:rFonts w:ascii="宋体" w:hAnsi="宋体" w:cs="宋体" w:hint="eastAsia"/>
                <w:szCs w:val="21"/>
              </w:rPr>
              <w:t>良得8</w:t>
            </w:r>
            <w:proofErr w:type="gramEnd"/>
            <w:r w:rsidRPr="00856872">
              <w:rPr>
                <w:rFonts w:ascii="宋体" w:hAnsi="宋体" w:cs="宋体" w:hint="eastAsia"/>
                <w:szCs w:val="21"/>
              </w:rPr>
              <w:t>分，一般得4分，其他情况不得分。（须提供用于防疫检查系统的使用视频或照片、应用界面展示、使用流程示意图等资料。）</w:t>
            </w:r>
          </w:p>
          <w:p w14:paraId="26A63C27" w14:textId="77777777" w:rsidR="007A23EA" w:rsidRPr="00856872" w:rsidRDefault="005F2605">
            <w:pPr>
              <w:pStyle w:val="a0"/>
              <w:spacing w:after="0" w:line="240" w:lineRule="auto"/>
              <w:ind w:left="0"/>
              <w:rPr>
                <w:sz w:val="21"/>
                <w:szCs w:val="21"/>
              </w:rPr>
            </w:pPr>
            <w:r w:rsidRPr="00856872">
              <w:rPr>
                <w:rFonts w:ascii="宋体" w:hAnsi="宋体" w:hint="eastAsia"/>
                <w:sz w:val="21"/>
                <w:szCs w:val="21"/>
              </w:rPr>
              <w:t>说明：若所提供的上述证明资料未能体现相关评审要素信息的、</w:t>
            </w:r>
            <w:r w:rsidRPr="00856872">
              <w:rPr>
                <w:rFonts w:ascii="宋体" w:hAnsi="宋体" w:cs="宋体" w:hint="eastAsia"/>
                <w:sz w:val="21"/>
                <w:szCs w:val="21"/>
              </w:rPr>
              <w:t>未提供的或关键信息不完全、不清晰的</w:t>
            </w:r>
            <w:r w:rsidRPr="00856872">
              <w:rPr>
                <w:rFonts w:ascii="宋体" w:hAnsi="宋体" w:hint="eastAsia"/>
                <w:sz w:val="21"/>
                <w:szCs w:val="21"/>
              </w:rPr>
              <w:t>，均不得分。</w:t>
            </w:r>
          </w:p>
        </w:tc>
      </w:tr>
      <w:tr w:rsidR="007A23EA" w14:paraId="2904D15F" w14:textId="77777777">
        <w:trPr>
          <w:trHeight w:val="120"/>
          <w:tblCellSpacing w:w="0" w:type="dxa"/>
          <w:jc w:val="center"/>
        </w:trPr>
        <w:tc>
          <w:tcPr>
            <w:tcW w:w="704" w:type="dxa"/>
            <w:tcBorders>
              <w:tl2br w:val="nil"/>
              <w:tr2bl w:val="nil"/>
            </w:tcBorders>
            <w:vAlign w:val="center"/>
          </w:tcPr>
          <w:p w14:paraId="0B630371" w14:textId="77777777" w:rsidR="007A23EA" w:rsidRDefault="007A23EA">
            <w:pPr>
              <w:pStyle w:val="af6"/>
              <w:numPr>
                <w:ilvl w:val="0"/>
                <w:numId w:val="25"/>
              </w:numPr>
              <w:spacing w:line="360" w:lineRule="auto"/>
              <w:ind w:firstLineChars="0"/>
              <w:jc w:val="center"/>
              <w:rPr>
                <w:rFonts w:ascii="宋体" w:eastAsia="宋体" w:hAnsi="宋体" w:cs="宋体"/>
                <w:szCs w:val="21"/>
              </w:rPr>
            </w:pPr>
          </w:p>
        </w:tc>
        <w:tc>
          <w:tcPr>
            <w:tcW w:w="1134" w:type="dxa"/>
            <w:tcBorders>
              <w:tl2br w:val="nil"/>
              <w:tr2bl w:val="nil"/>
            </w:tcBorders>
            <w:tcMar>
              <w:top w:w="15" w:type="dxa"/>
              <w:left w:w="15" w:type="dxa"/>
              <w:bottom w:w="15" w:type="dxa"/>
              <w:right w:w="15" w:type="dxa"/>
            </w:tcMar>
            <w:vAlign w:val="center"/>
          </w:tcPr>
          <w:p w14:paraId="7087B0AF" w14:textId="77777777" w:rsidR="007A23EA" w:rsidRDefault="005F2605">
            <w:pPr>
              <w:spacing w:line="360" w:lineRule="auto"/>
              <w:jc w:val="center"/>
              <w:rPr>
                <w:rFonts w:ascii="宋体" w:hAnsi="宋体" w:cs="宋体"/>
                <w:szCs w:val="21"/>
                <w:highlight w:val="yellow"/>
              </w:rPr>
            </w:pPr>
            <w:r>
              <w:rPr>
                <w:rFonts w:ascii="宋体" w:hAnsi="宋体" w:cs="宋体" w:hint="eastAsia"/>
                <w:szCs w:val="21"/>
              </w:rPr>
              <w:t>服务承诺</w:t>
            </w:r>
          </w:p>
        </w:tc>
        <w:tc>
          <w:tcPr>
            <w:tcW w:w="709" w:type="dxa"/>
            <w:tcBorders>
              <w:tl2br w:val="nil"/>
              <w:tr2bl w:val="nil"/>
            </w:tcBorders>
            <w:tcMar>
              <w:top w:w="15" w:type="dxa"/>
              <w:left w:w="15" w:type="dxa"/>
              <w:bottom w:w="15" w:type="dxa"/>
              <w:right w:w="15" w:type="dxa"/>
            </w:tcMar>
            <w:vAlign w:val="center"/>
          </w:tcPr>
          <w:p w14:paraId="209210FA" w14:textId="77777777" w:rsidR="007A23EA" w:rsidRDefault="005F2605">
            <w:pPr>
              <w:spacing w:line="360" w:lineRule="auto"/>
              <w:jc w:val="center"/>
              <w:rPr>
                <w:rFonts w:ascii="宋体" w:hAnsi="宋体" w:cs="宋体"/>
                <w:szCs w:val="21"/>
              </w:rPr>
            </w:pPr>
            <w:r>
              <w:rPr>
                <w:rFonts w:ascii="宋体" w:hAnsi="宋体" w:cs="宋体" w:hint="eastAsia"/>
                <w:szCs w:val="21"/>
              </w:rPr>
              <w:t>10</w:t>
            </w:r>
          </w:p>
        </w:tc>
        <w:tc>
          <w:tcPr>
            <w:tcW w:w="6804" w:type="dxa"/>
            <w:gridSpan w:val="2"/>
            <w:tcBorders>
              <w:tl2br w:val="nil"/>
              <w:tr2bl w:val="nil"/>
            </w:tcBorders>
            <w:tcMar>
              <w:top w:w="15" w:type="dxa"/>
              <w:left w:w="15" w:type="dxa"/>
              <w:bottom w:w="15" w:type="dxa"/>
              <w:right w:w="15" w:type="dxa"/>
            </w:tcMar>
            <w:vAlign w:val="center"/>
          </w:tcPr>
          <w:p w14:paraId="1EA213C6" w14:textId="77777777" w:rsidR="007A23EA" w:rsidRDefault="005F2605">
            <w:pPr>
              <w:numPr>
                <w:ilvl w:val="0"/>
                <w:numId w:val="29"/>
              </w:numPr>
              <w:snapToGrid w:val="0"/>
              <w:ind w:left="0" w:firstLine="0"/>
              <w:rPr>
                <w:rFonts w:ascii="宋体" w:hAnsi="宋体" w:cs="宋体"/>
                <w:szCs w:val="21"/>
              </w:rPr>
            </w:pPr>
            <w:r>
              <w:rPr>
                <w:rFonts w:ascii="宋体" w:hAnsi="宋体" w:cs="宋体" w:hint="eastAsia"/>
                <w:szCs w:val="21"/>
              </w:rPr>
              <w:t>根据各投标人提供的服务方案进行综合比较，方案中包括但不限于岗位设置与调配、服务人员培训与管理、现场服务流程、服务管理制度、服务承诺、防疫安全事项等事务描述，服务方案越完善、操作性越强，得分越高：</w:t>
            </w:r>
            <w:proofErr w:type="gramStart"/>
            <w:r>
              <w:rPr>
                <w:rFonts w:ascii="宋体" w:hAnsi="宋体" w:cs="宋体" w:hint="eastAsia"/>
                <w:szCs w:val="21"/>
              </w:rPr>
              <w:t>优得4分</w:t>
            </w:r>
            <w:proofErr w:type="gramEnd"/>
            <w:r>
              <w:rPr>
                <w:rFonts w:ascii="宋体" w:hAnsi="宋体" w:cs="宋体" w:hint="eastAsia"/>
                <w:szCs w:val="21"/>
              </w:rPr>
              <w:t>，</w:t>
            </w:r>
            <w:proofErr w:type="gramStart"/>
            <w:r>
              <w:rPr>
                <w:rFonts w:ascii="宋体" w:hAnsi="宋体" w:cs="宋体" w:hint="eastAsia"/>
                <w:szCs w:val="21"/>
              </w:rPr>
              <w:t>良得3</w:t>
            </w:r>
            <w:proofErr w:type="gramEnd"/>
            <w:r>
              <w:rPr>
                <w:rFonts w:ascii="宋体" w:hAnsi="宋体" w:cs="宋体" w:hint="eastAsia"/>
                <w:szCs w:val="21"/>
              </w:rPr>
              <w:t>分，可得1分，差不得分。</w:t>
            </w:r>
          </w:p>
          <w:p w14:paraId="4ADD5B4F" w14:textId="77777777" w:rsidR="007A23EA" w:rsidRDefault="005F2605">
            <w:pPr>
              <w:numPr>
                <w:ilvl w:val="0"/>
                <w:numId w:val="29"/>
              </w:numPr>
              <w:snapToGrid w:val="0"/>
              <w:ind w:left="0" w:firstLine="0"/>
              <w:rPr>
                <w:rFonts w:ascii="宋体" w:hAnsi="宋体" w:cs="宋体"/>
                <w:kern w:val="0"/>
                <w:szCs w:val="21"/>
              </w:rPr>
            </w:pPr>
            <w:r>
              <w:rPr>
                <w:rFonts w:ascii="宋体" w:hAnsi="宋体" w:cs="宋体" w:hint="eastAsia"/>
                <w:szCs w:val="21"/>
              </w:rPr>
              <w:t>根据各投标人提供的应急预案进行综合比较，预案越详细、措施越周</w:t>
            </w:r>
            <w:r>
              <w:rPr>
                <w:rFonts w:ascii="宋体" w:hAnsi="宋体" w:cs="宋体" w:hint="eastAsia"/>
                <w:szCs w:val="21"/>
              </w:rPr>
              <w:lastRenderedPageBreak/>
              <w:t>全，控制协调能力越强、操作性越强，得分越高：</w:t>
            </w:r>
            <w:proofErr w:type="gramStart"/>
            <w:r>
              <w:rPr>
                <w:rFonts w:ascii="宋体" w:hAnsi="宋体" w:cs="宋体" w:hint="eastAsia"/>
                <w:szCs w:val="21"/>
              </w:rPr>
              <w:t>优得6分</w:t>
            </w:r>
            <w:proofErr w:type="gramEnd"/>
            <w:r>
              <w:rPr>
                <w:rFonts w:ascii="宋体" w:hAnsi="宋体" w:cs="宋体" w:hint="eastAsia"/>
                <w:szCs w:val="21"/>
              </w:rPr>
              <w:t>，</w:t>
            </w:r>
            <w:proofErr w:type="gramStart"/>
            <w:r>
              <w:rPr>
                <w:rFonts w:ascii="宋体" w:hAnsi="宋体" w:cs="宋体" w:hint="eastAsia"/>
                <w:szCs w:val="21"/>
              </w:rPr>
              <w:t>良得4</w:t>
            </w:r>
            <w:proofErr w:type="gramEnd"/>
            <w:r>
              <w:rPr>
                <w:rFonts w:ascii="宋体" w:hAnsi="宋体" w:cs="宋体" w:hint="eastAsia"/>
                <w:szCs w:val="21"/>
              </w:rPr>
              <w:t>分，一般2分，差不得分。</w:t>
            </w:r>
          </w:p>
        </w:tc>
      </w:tr>
      <w:tr w:rsidR="007A23EA" w14:paraId="4099598E" w14:textId="77777777">
        <w:trPr>
          <w:trHeight w:val="288"/>
          <w:tblCellSpacing w:w="0" w:type="dxa"/>
          <w:jc w:val="center"/>
        </w:trPr>
        <w:tc>
          <w:tcPr>
            <w:tcW w:w="9351" w:type="dxa"/>
            <w:gridSpan w:val="5"/>
            <w:tcBorders>
              <w:tl2br w:val="nil"/>
              <w:tr2bl w:val="nil"/>
            </w:tcBorders>
          </w:tcPr>
          <w:p w14:paraId="38E10407" w14:textId="77777777" w:rsidR="007A23EA" w:rsidRDefault="005F2605">
            <w:pPr>
              <w:ind w:left="247" w:hangingChars="117" w:hanging="247"/>
              <w:jc w:val="center"/>
              <w:rPr>
                <w:rFonts w:ascii="宋体" w:hAnsi="宋体" w:cs="宋体"/>
                <w:b/>
                <w:szCs w:val="21"/>
              </w:rPr>
            </w:pPr>
            <w:r>
              <w:rPr>
                <w:rFonts w:ascii="宋体" w:hAnsi="宋体" w:cs="宋体" w:hint="eastAsia"/>
                <w:b/>
                <w:szCs w:val="21"/>
              </w:rPr>
              <w:lastRenderedPageBreak/>
              <w:t>价格评议项（</w:t>
            </w:r>
            <w:r>
              <w:rPr>
                <w:rFonts w:ascii="宋体" w:hAnsi="宋体" w:cs="宋体" w:hint="eastAsia"/>
                <w:szCs w:val="21"/>
              </w:rPr>
              <w:t>40</w:t>
            </w:r>
            <w:r>
              <w:rPr>
                <w:rFonts w:ascii="宋体" w:hAnsi="宋体" w:cs="宋体" w:hint="eastAsia"/>
                <w:b/>
                <w:szCs w:val="21"/>
              </w:rPr>
              <w:t>分）</w:t>
            </w:r>
          </w:p>
          <w:p w14:paraId="2B644434" w14:textId="77777777" w:rsidR="007A23EA" w:rsidRDefault="005F2605">
            <w:pPr>
              <w:pStyle w:val="a0"/>
              <w:spacing w:after="0" w:line="240" w:lineRule="auto"/>
              <w:ind w:left="0"/>
              <w:jc w:val="center"/>
            </w:pPr>
            <w:r>
              <w:rPr>
                <w:rFonts w:ascii="宋体" w:hAnsi="宋体" w:cs="宋体" w:hint="eastAsia"/>
                <w:color w:val="FF0000"/>
                <w:szCs w:val="21"/>
              </w:rPr>
              <w:t>说明：投标人报价是指投标净价金额。</w:t>
            </w:r>
          </w:p>
        </w:tc>
      </w:tr>
      <w:tr w:rsidR="007A23EA" w14:paraId="70E6817B" w14:textId="77777777">
        <w:trPr>
          <w:trHeight w:val="32"/>
          <w:tblCellSpacing w:w="0" w:type="dxa"/>
          <w:jc w:val="center"/>
        </w:trPr>
        <w:tc>
          <w:tcPr>
            <w:tcW w:w="704" w:type="dxa"/>
            <w:vMerge w:val="restart"/>
            <w:tcBorders>
              <w:tl2br w:val="nil"/>
              <w:tr2bl w:val="nil"/>
            </w:tcBorders>
            <w:vAlign w:val="center"/>
          </w:tcPr>
          <w:p w14:paraId="560D6E2F" w14:textId="77777777" w:rsidR="007A23EA" w:rsidRDefault="005F2605">
            <w:pPr>
              <w:spacing w:line="360" w:lineRule="auto"/>
              <w:jc w:val="center"/>
              <w:rPr>
                <w:rFonts w:ascii="宋体" w:hAnsi="宋体" w:cs="宋体"/>
                <w:szCs w:val="21"/>
              </w:rPr>
            </w:pPr>
            <w:r>
              <w:rPr>
                <w:rFonts w:ascii="宋体" w:hAnsi="宋体" w:cs="宋体" w:hint="eastAsia"/>
                <w:szCs w:val="21"/>
              </w:rPr>
              <w:t>价格评议</w:t>
            </w:r>
          </w:p>
        </w:tc>
        <w:tc>
          <w:tcPr>
            <w:tcW w:w="8647" w:type="dxa"/>
            <w:gridSpan w:val="4"/>
            <w:tcBorders>
              <w:tl2br w:val="nil"/>
              <w:tr2bl w:val="nil"/>
            </w:tcBorders>
            <w:tcMar>
              <w:top w:w="15" w:type="dxa"/>
              <w:left w:w="15" w:type="dxa"/>
              <w:bottom w:w="15" w:type="dxa"/>
              <w:right w:w="15" w:type="dxa"/>
            </w:tcMar>
            <w:vAlign w:val="center"/>
          </w:tcPr>
          <w:p w14:paraId="5C48D37E" w14:textId="77777777" w:rsidR="007A23EA" w:rsidRDefault="005F2605">
            <w:pPr>
              <w:spacing w:line="240" w:lineRule="atLeast"/>
              <w:jc w:val="center"/>
              <w:rPr>
                <w:rFonts w:ascii="宋体" w:hAnsi="宋体" w:cs="宋体"/>
                <w:szCs w:val="21"/>
              </w:rPr>
            </w:pPr>
            <w:r>
              <w:rPr>
                <w:rFonts w:ascii="宋体" w:hAnsi="宋体" w:cs="宋体" w:hint="eastAsia"/>
                <w:b/>
                <w:szCs w:val="21"/>
              </w:rPr>
              <w:t>基准价和算法类型选择</w:t>
            </w:r>
          </w:p>
        </w:tc>
      </w:tr>
      <w:tr w:rsidR="007A23EA" w14:paraId="5F9F6BAE" w14:textId="77777777">
        <w:trPr>
          <w:trHeight w:val="555"/>
          <w:tblCellSpacing w:w="0" w:type="dxa"/>
          <w:jc w:val="center"/>
        </w:trPr>
        <w:tc>
          <w:tcPr>
            <w:tcW w:w="704" w:type="dxa"/>
            <w:vMerge/>
            <w:tcBorders>
              <w:tl2br w:val="nil"/>
              <w:tr2bl w:val="nil"/>
            </w:tcBorders>
          </w:tcPr>
          <w:p w14:paraId="56023D6C" w14:textId="77777777" w:rsidR="007A23EA" w:rsidRDefault="007A23EA">
            <w:pPr>
              <w:spacing w:line="360" w:lineRule="auto"/>
              <w:jc w:val="center"/>
              <w:rPr>
                <w:rFonts w:ascii="宋体" w:hAnsi="宋体" w:cs="宋体"/>
                <w:szCs w:val="21"/>
              </w:rPr>
            </w:pPr>
          </w:p>
        </w:tc>
        <w:tc>
          <w:tcPr>
            <w:tcW w:w="1134" w:type="dxa"/>
            <w:vMerge w:val="restart"/>
            <w:tcBorders>
              <w:tl2br w:val="nil"/>
              <w:tr2bl w:val="nil"/>
            </w:tcBorders>
            <w:shd w:val="clear" w:color="auto" w:fill="auto"/>
            <w:vAlign w:val="center"/>
          </w:tcPr>
          <w:p w14:paraId="2EFB4E3F" w14:textId="77777777" w:rsidR="007A23EA" w:rsidRDefault="005F2605">
            <w:pPr>
              <w:spacing w:line="360" w:lineRule="auto"/>
              <w:jc w:val="center"/>
              <w:rPr>
                <w:rFonts w:ascii="宋体" w:hAnsi="宋体" w:cs="宋体"/>
                <w:szCs w:val="21"/>
              </w:rPr>
            </w:pPr>
            <w:r>
              <w:rPr>
                <w:rFonts w:ascii="宋体" w:hAnsi="宋体" w:cs="宋体" w:hint="eastAsia"/>
                <w:bCs/>
                <w:szCs w:val="21"/>
              </w:rPr>
              <w:t>基准价</w:t>
            </w:r>
          </w:p>
        </w:tc>
        <w:tc>
          <w:tcPr>
            <w:tcW w:w="7513" w:type="dxa"/>
            <w:gridSpan w:val="3"/>
            <w:tcBorders>
              <w:tl2br w:val="nil"/>
              <w:tr2bl w:val="nil"/>
            </w:tcBorders>
            <w:shd w:val="clear" w:color="auto" w:fill="auto"/>
            <w:vAlign w:val="center"/>
          </w:tcPr>
          <w:p w14:paraId="79F5A3F2" w14:textId="77777777" w:rsidR="007A23EA" w:rsidRDefault="005F2605">
            <w:pPr>
              <w:autoSpaceDE w:val="0"/>
              <w:autoSpaceDN w:val="0"/>
              <w:adjustRightInd w:val="0"/>
              <w:snapToGrid w:val="0"/>
              <w:jc w:val="left"/>
              <w:rPr>
                <w:rFonts w:ascii="宋体" w:hAnsi="宋体" w:cs="宋体"/>
                <w:szCs w:val="21"/>
              </w:rPr>
            </w:pPr>
            <w:r>
              <w:rPr>
                <w:rFonts w:ascii="宋体" w:hAnsi="宋体" w:cs="宋体" w:hint="eastAsia"/>
                <w:szCs w:val="21"/>
              </w:rPr>
              <w:t>□各有效投标报价大于n家时，去掉一个最高和最低报价后的算术平均值乘以％。</w:t>
            </w:r>
            <w:proofErr w:type="gramStart"/>
            <w:r>
              <w:rPr>
                <w:rFonts w:ascii="宋体" w:hAnsi="宋体" w:cs="宋体" w:hint="eastAsia"/>
                <w:szCs w:val="21"/>
              </w:rPr>
              <w:t>当有效</w:t>
            </w:r>
            <w:proofErr w:type="gramEnd"/>
            <w:r>
              <w:rPr>
                <w:rFonts w:ascii="宋体" w:hAnsi="宋体" w:cs="宋体" w:hint="eastAsia"/>
                <w:szCs w:val="21"/>
              </w:rPr>
              <w:t>投标报价少于n（含）家时，则以所有有效投标报价的算术平均值乘以％。n=</w:t>
            </w:r>
          </w:p>
        </w:tc>
      </w:tr>
      <w:tr w:rsidR="007A23EA" w14:paraId="4CAFFD62" w14:textId="77777777">
        <w:trPr>
          <w:trHeight w:val="47"/>
          <w:tblCellSpacing w:w="0" w:type="dxa"/>
          <w:jc w:val="center"/>
        </w:trPr>
        <w:tc>
          <w:tcPr>
            <w:tcW w:w="704" w:type="dxa"/>
            <w:vMerge/>
            <w:tcBorders>
              <w:tl2br w:val="nil"/>
              <w:tr2bl w:val="nil"/>
            </w:tcBorders>
          </w:tcPr>
          <w:p w14:paraId="01F2DA4A" w14:textId="77777777" w:rsidR="007A23EA" w:rsidRDefault="007A23EA">
            <w:pPr>
              <w:spacing w:line="360" w:lineRule="auto"/>
              <w:jc w:val="center"/>
              <w:rPr>
                <w:rFonts w:ascii="宋体" w:hAnsi="宋体" w:cs="宋体"/>
                <w:szCs w:val="21"/>
              </w:rPr>
            </w:pPr>
          </w:p>
        </w:tc>
        <w:tc>
          <w:tcPr>
            <w:tcW w:w="1134" w:type="dxa"/>
            <w:vMerge/>
            <w:tcBorders>
              <w:tl2br w:val="nil"/>
              <w:tr2bl w:val="nil"/>
            </w:tcBorders>
            <w:shd w:val="clear" w:color="auto" w:fill="auto"/>
            <w:vAlign w:val="center"/>
          </w:tcPr>
          <w:p w14:paraId="5CAD07D2" w14:textId="77777777" w:rsidR="007A23EA" w:rsidRDefault="007A23EA">
            <w:pPr>
              <w:spacing w:line="360" w:lineRule="auto"/>
              <w:jc w:val="center"/>
              <w:rPr>
                <w:rFonts w:ascii="宋体" w:hAnsi="宋体" w:cs="宋体"/>
                <w:szCs w:val="21"/>
              </w:rPr>
            </w:pPr>
          </w:p>
        </w:tc>
        <w:tc>
          <w:tcPr>
            <w:tcW w:w="7513" w:type="dxa"/>
            <w:gridSpan w:val="3"/>
            <w:tcBorders>
              <w:tl2br w:val="nil"/>
              <w:tr2bl w:val="nil"/>
            </w:tcBorders>
            <w:shd w:val="clear" w:color="auto" w:fill="auto"/>
            <w:vAlign w:val="center"/>
          </w:tcPr>
          <w:p w14:paraId="7511F34E" w14:textId="77777777" w:rsidR="007A23EA" w:rsidRDefault="005F2605">
            <w:pPr>
              <w:spacing w:line="240" w:lineRule="atLeast"/>
              <w:jc w:val="left"/>
              <w:rPr>
                <w:rFonts w:ascii="宋体" w:hAnsi="宋体" w:cs="宋体"/>
                <w:szCs w:val="21"/>
              </w:rPr>
            </w:pPr>
            <w:r>
              <w:rPr>
                <w:rFonts w:ascii="宋体" w:hAnsi="宋体" w:cs="Segoe UI Symbol" w:hint="eastAsia"/>
                <w:kern w:val="0"/>
                <w:szCs w:val="21"/>
              </w:rPr>
              <w:sym w:font="Wingdings 2" w:char="0052"/>
            </w:r>
            <w:proofErr w:type="gramStart"/>
            <w:r>
              <w:rPr>
                <w:rFonts w:ascii="宋体" w:hAnsi="宋体" w:cs="宋体" w:hint="eastAsia"/>
                <w:szCs w:val="21"/>
              </w:rPr>
              <w:t>取有效</w:t>
            </w:r>
            <w:proofErr w:type="gramEnd"/>
            <w:r>
              <w:rPr>
                <w:rFonts w:ascii="宋体" w:hAnsi="宋体" w:cs="宋体" w:hint="eastAsia"/>
                <w:szCs w:val="21"/>
              </w:rPr>
              <w:t>投标报价算术平均值。</w:t>
            </w:r>
          </w:p>
        </w:tc>
      </w:tr>
      <w:tr w:rsidR="007A23EA" w14:paraId="3723DB6C" w14:textId="77777777">
        <w:trPr>
          <w:trHeight w:val="47"/>
          <w:tblCellSpacing w:w="0" w:type="dxa"/>
          <w:jc w:val="center"/>
        </w:trPr>
        <w:tc>
          <w:tcPr>
            <w:tcW w:w="704" w:type="dxa"/>
            <w:vMerge/>
            <w:tcBorders>
              <w:tl2br w:val="nil"/>
              <w:tr2bl w:val="nil"/>
            </w:tcBorders>
          </w:tcPr>
          <w:p w14:paraId="169870CC" w14:textId="77777777" w:rsidR="007A23EA" w:rsidRDefault="007A23EA">
            <w:pPr>
              <w:spacing w:line="360" w:lineRule="auto"/>
              <w:jc w:val="center"/>
              <w:rPr>
                <w:rFonts w:ascii="宋体" w:hAnsi="宋体" w:cs="宋体"/>
                <w:szCs w:val="21"/>
              </w:rPr>
            </w:pPr>
          </w:p>
        </w:tc>
        <w:tc>
          <w:tcPr>
            <w:tcW w:w="1134" w:type="dxa"/>
            <w:vMerge/>
            <w:tcBorders>
              <w:tl2br w:val="nil"/>
              <w:tr2bl w:val="nil"/>
            </w:tcBorders>
            <w:shd w:val="clear" w:color="auto" w:fill="auto"/>
            <w:vAlign w:val="center"/>
          </w:tcPr>
          <w:p w14:paraId="712BED91" w14:textId="77777777" w:rsidR="007A23EA" w:rsidRDefault="007A23EA">
            <w:pPr>
              <w:spacing w:line="360" w:lineRule="auto"/>
              <w:jc w:val="center"/>
              <w:rPr>
                <w:rFonts w:ascii="宋体" w:hAnsi="宋体" w:cs="宋体"/>
                <w:szCs w:val="21"/>
              </w:rPr>
            </w:pPr>
          </w:p>
        </w:tc>
        <w:tc>
          <w:tcPr>
            <w:tcW w:w="7513" w:type="dxa"/>
            <w:gridSpan w:val="3"/>
            <w:tcBorders>
              <w:tl2br w:val="nil"/>
              <w:tr2bl w:val="nil"/>
            </w:tcBorders>
            <w:shd w:val="clear" w:color="auto" w:fill="auto"/>
            <w:vAlign w:val="center"/>
          </w:tcPr>
          <w:p w14:paraId="3D45BB01" w14:textId="77777777" w:rsidR="007A23EA" w:rsidRDefault="005F2605">
            <w:pPr>
              <w:spacing w:line="240" w:lineRule="atLeast"/>
              <w:jc w:val="left"/>
              <w:rPr>
                <w:rFonts w:ascii="宋体" w:hAnsi="宋体" w:cs="宋体"/>
                <w:szCs w:val="21"/>
              </w:rPr>
            </w:pPr>
            <w:r>
              <w:rPr>
                <w:rFonts w:ascii="宋体" w:hAnsi="宋体" w:cs="宋体" w:hint="eastAsia"/>
                <w:szCs w:val="21"/>
              </w:rPr>
              <w:t>□有效投标报价的最低价为基价。</w:t>
            </w:r>
          </w:p>
        </w:tc>
      </w:tr>
      <w:tr w:rsidR="007A23EA" w14:paraId="0676AC8C" w14:textId="77777777">
        <w:trPr>
          <w:trHeight w:val="555"/>
          <w:tblCellSpacing w:w="0" w:type="dxa"/>
          <w:jc w:val="center"/>
        </w:trPr>
        <w:tc>
          <w:tcPr>
            <w:tcW w:w="704" w:type="dxa"/>
            <w:vMerge/>
            <w:tcBorders>
              <w:tl2br w:val="nil"/>
              <w:tr2bl w:val="nil"/>
            </w:tcBorders>
          </w:tcPr>
          <w:p w14:paraId="75A591B4" w14:textId="77777777" w:rsidR="007A23EA" w:rsidRDefault="007A23EA">
            <w:pPr>
              <w:spacing w:line="360" w:lineRule="auto"/>
              <w:jc w:val="center"/>
              <w:rPr>
                <w:rFonts w:ascii="宋体" w:hAnsi="宋体" w:cs="宋体"/>
                <w:szCs w:val="21"/>
              </w:rPr>
            </w:pPr>
          </w:p>
        </w:tc>
        <w:tc>
          <w:tcPr>
            <w:tcW w:w="1134" w:type="dxa"/>
            <w:vMerge w:val="restart"/>
            <w:tcBorders>
              <w:tl2br w:val="nil"/>
              <w:tr2bl w:val="nil"/>
            </w:tcBorders>
            <w:shd w:val="clear" w:color="auto" w:fill="auto"/>
            <w:vAlign w:val="center"/>
          </w:tcPr>
          <w:p w14:paraId="6BD38D91" w14:textId="77777777" w:rsidR="007A23EA" w:rsidRDefault="005F2605">
            <w:pPr>
              <w:spacing w:line="360" w:lineRule="auto"/>
              <w:jc w:val="center"/>
              <w:rPr>
                <w:rFonts w:ascii="宋体" w:hAnsi="宋体" w:cs="宋体"/>
                <w:szCs w:val="21"/>
              </w:rPr>
            </w:pPr>
            <w:r>
              <w:rPr>
                <w:rFonts w:ascii="宋体" w:hAnsi="宋体" w:cs="宋体" w:hint="eastAsia"/>
                <w:bCs/>
                <w:szCs w:val="21"/>
              </w:rPr>
              <w:t>算法类型</w:t>
            </w:r>
          </w:p>
        </w:tc>
        <w:tc>
          <w:tcPr>
            <w:tcW w:w="1563" w:type="dxa"/>
            <w:gridSpan w:val="2"/>
            <w:tcBorders>
              <w:tl2br w:val="nil"/>
              <w:tr2bl w:val="nil"/>
            </w:tcBorders>
            <w:shd w:val="clear" w:color="auto" w:fill="auto"/>
            <w:vAlign w:val="center"/>
          </w:tcPr>
          <w:p w14:paraId="2DEAD229" w14:textId="77777777" w:rsidR="007A23EA" w:rsidRDefault="005F2605">
            <w:pPr>
              <w:spacing w:line="240" w:lineRule="atLeast"/>
              <w:jc w:val="center"/>
              <w:rPr>
                <w:rFonts w:ascii="宋体" w:hAnsi="宋体" w:cs="宋体"/>
                <w:kern w:val="0"/>
                <w:szCs w:val="21"/>
              </w:rPr>
            </w:pPr>
            <w:r>
              <w:rPr>
                <w:rFonts w:ascii="宋体" w:hAnsi="宋体" w:cs="宋体" w:hint="eastAsia"/>
                <w:szCs w:val="21"/>
              </w:rPr>
              <w:t>□固定比例法</w:t>
            </w:r>
          </w:p>
        </w:tc>
        <w:tc>
          <w:tcPr>
            <w:tcW w:w="5950" w:type="dxa"/>
            <w:tcBorders>
              <w:tl2br w:val="nil"/>
              <w:tr2bl w:val="nil"/>
            </w:tcBorders>
            <w:shd w:val="clear" w:color="auto" w:fill="auto"/>
            <w:vAlign w:val="center"/>
          </w:tcPr>
          <w:p w14:paraId="248D4AAF" w14:textId="77777777" w:rsidR="007A23EA" w:rsidRDefault="005F2605">
            <w:pPr>
              <w:autoSpaceDE w:val="0"/>
              <w:autoSpaceDN w:val="0"/>
              <w:adjustRightInd w:val="0"/>
              <w:snapToGrid w:val="0"/>
              <w:jc w:val="left"/>
              <w:rPr>
                <w:rFonts w:ascii="宋体" w:hAnsi="宋体" w:cs="宋体"/>
                <w:szCs w:val="21"/>
              </w:rPr>
            </w:pPr>
            <w:r>
              <w:rPr>
                <w:rFonts w:ascii="宋体" w:hAnsi="宋体" w:cs="宋体" w:hint="eastAsia"/>
                <w:szCs w:val="21"/>
              </w:rPr>
              <w:t>价格得分=M-[（｜投标价格-基准价｜/基准价）*100/N]*扣分值</w:t>
            </w:r>
          </w:p>
          <w:p w14:paraId="5B76E29B" w14:textId="77777777" w:rsidR="007A23EA" w:rsidRDefault="005F2605">
            <w:pPr>
              <w:autoSpaceDE w:val="0"/>
              <w:autoSpaceDN w:val="0"/>
              <w:adjustRightInd w:val="0"/>
              <w:snapToGrid w:val="0"/>
              <w:jc w:val="left"/>
              <w:rPr>
                <w:rFonts w:ascii="宋体" w:hAnsi="宋体" w:cs="宋体"/>
                <w:szCs w:val="21"/>
              </w:rPr>
            </w:pPr>
            <w:r>
              <w:rPr>
                <w:rFonts w:ascii="宋体" w:hAnsi="宋体" w:cs="宋体" w:hint="eastAsia"/>
                <w:szCs w:val="21"/>
              </w:rPr>
              <w:t>M=（价格评价分项满分值），N=，投标价格每高于N％时，扣分；每低于N％时，扣分；</w:t>
            </w:r>
          </w:p>
          <w:p w14:paraId="7AE035A3" w14:textId="77777777" w:rsidR="007A23EA" w:rsidRDefault="005F2605">
            <w:pPr>
              <w:spacing w:line="240" w:lineRule="atLeast"/>
              <w:jc w:val="left"/>
              <w:rPr>
                <w:rFonts w:ascii="宋体" w:hAnsi="宋体" w:cs="宋体"/>
                <w:kern w:val="0"/>
                <w:szCs w:val="21"/>
              </w:rPr>
            </w:pPr>
            <w:r>
              <w:rPr>
                <w:rFonts w:ascii="宋体" w:hAnsi="宋体" w:cs="宋体" w:hint="eastAsia"/>
                <w:szCs w:val="21"/>
              </w:rPr>
              <w:t>最低得0分。</w:t>
            </w:r>
          </w:p>
        </w:tc>
      </w:tr>
      <w:tr w:rsidR="007A23EA" w14:paraId="7905CE30" w14:textId="77777777">
        <w:trPr>
          <w:trHeight w:val="555"/>
          <w:tblCellSpacing w:w="0" w:type="dxa"/>
          <w:jc w:val="center"/>
        </w:trPr>
        <w:tc>
          <w:tcPr>
            <w:tcW w:w="704" w:type="dxa"/>
            <w:vMerge/>
            <w:tcBorders>
              <w:tl2br w:val="nil"/>
              <w:tr2bl w:val="nil"/>
            </w:tcBorders>
          </w:tcPr>
          <w:p w14:paraId="11C633EE" w14:textId="77777777" w:rsidR="007A23EA" w:rsidRDefault="007A23EA">
            <w:pPr>
              <w:spacing w:line="360" w:lineRule="auto"/>
              <w:jc w:val="center"/>
              <w:rPr>
                <w:rFonts w:ascii="宋体" w:hAnsi="宋体" w:cs="宋体"/>
                <w:szCs w:val="21"/>
              </w:rPr>
            </w:pPr>
          </w:p>
        </w:tc>
        <w:tc>
          <w:tcPr>
            <w:tcW w:w="1134" w:type="dxa"/>
            <w:vMerge/>
            <w:tcBorders>
              <w:tl2br w:val="nil"/>
              <w:tr2bl w:val="nil"/>
            </w:tcBorders>
            <w:shd w:val="clear" w:color="auto" w:fill="auto"/>
            <w:vAlign w:val="center"/>
          </w:tcPr>
          <w:p w14:paraId="7BC2E65B" w14:textId="77777777" w:rsidR="007A23EA" w:rsidRDefault="007A23EA">
            <w:pPr>
              <w:spacing w:line="360" w:lineRule="auto"/>
              <w:jc w:val="center"/>
              <w:rPr>
                <w:rFonts w:ascii="宋体" w:hAnsi="宋体" w:cs="宋体"/>
                <w:szCs w:val="21"/>
              </w:rPr>
            </w:pPr>
          </w:p>
        </w:tc>
        <w:tc>
          <w:tcPr>
            <w:tcW w:w="1563" w:type="dxa"/>
            <w:gridSpan w:val="2"/>
            <w:tcBorders>
              <w:tl2br w:val="nil"/>
              <w:tr2bl w:val="nil"/>
            </w:tcBorders>
            <w:shd w:val="clear" w:color="auto" w:fill="auto"/>
            <w:vAlign w:val="center"/>
          </w:tcPr>
          <w:p w14:paraId="7F0C3A66" w14:textId="77777777" w:rsidR="007A23EA" w:rsidRDefault="005F2605">
            <w:pPr>
              <w:spacing w:line="240" w:lineRule="atLeast"/>
              <w:jc w:val="center"/>
              <w:rPr>
                <w:rFonts w:ascii="宋体" w:hAnsi="宋体" w:cs="宋体"/>
                <w:kern w:val="0"/>
                <w:szCs w:val="21"/>
              </w:rPr>
            </w:pPr>
            <w:r>
              <w:rPr>
                <w:rFonts w:ascii="宋体" w:hAnsi="宋体" w:cs="Segoe UI Symbol" w:hint="eastAsia"/>
                <w:kern w:val="0"/>
                <w:szCs w:val="21"/>
              </w:rPr>
              <w:sym w:font="Wingdings 2" w:char="0052"/>
            </w:r>
            <w:r>
              <w:rPr>
                <w:rFonts w:ascii="宋体" w:hAnsi="宋体" w:cs="宋体" w:hint="eastAsia"/>
                <w:szCs w:val="21"/>
              </w:rPr>
              <w:t>固定乘积法</w:t>
            </w:r>
          </w:p>
        </w:tc>
        <w:tc>
          <w:tcPr>
            <w:tcW w:w="5950" w:type="dxa"/>
            <w:tcBorders>
              <w:tl2br w:val="nil"/>
              <w:tr2bl w:val="nil"/>
            </w:tcBorders>
            <w:shd w:val="clear" w:color="auto" w:fill="auto"/>
            <w:vAlign w:val="center"/>
          </w:tcPr>
          <w:p w14:paraId="13295950" w14:textId="77777777" w:rsidR="007A23EA" w:rsidRDefault="005F2605">
            <w:pPr>
              <w:autoSpaceDE w:val="0"/>
              <w:autoSpaceDN w:val="0"/>
              <w:adjustRightInd w:val="0"/>
              <w:snapToGrid w:val="0"/>
              <w:jc w:val="left"/>
              <w:rPr>
                <w:rStyle w:val="af3"/>
                <w:rFonts w:ascii="宋体" w:hAnsi="宋体" w:cs="宋体"/>
              </w:rPr>
            </w:pPr>
            <w:r>
              <w:rPr>
                <w:rStyle w:val="af3"/>
                <w:rFonts w:ascii="宋体" w:hAnsi="宋体" w:cs="宋体" w:hint="eastAsia"/>
              </w:rPr>
              <w:t>价格得分=（1-A×｜1-投标报价/Z｜）×M</w:t>
            </w:r>
          </w:p>
          <w:p w14:paraId="34540816" w14:textId="77777777" w:rsidR="007A23EA" w:rsidRDefault="005F2605">
            <w:pPr>
              <w:numPr>
                <w:ilvl w:val="0"/>
                <w:numId w:val="30"/>
              </w:numPr>
              <w:autoSpaceDE w:val="0"/>
              <w:autoSpaceDN w:val="0"/>
              <w:adjustRightInd w:val="0"/>
              <w:snapToGrid w:val="0"/>
              <w:jc w:val="left"/>
              <w:rPr>
                <w:rStyle w:val="af3"/>
                <w:rFonts w:ascii="宋体" w:hAnsi="宋体" w:cs="宋体"/>
              </w:rPr>
            </w:pPr>
            <w:r>
              <w:rPr>
                <w:rStyle w:val="af3"/>
                <w:rFonts w:ascii="宋体" w:hAnsi="宋体" w:cs="宋体" w:hint="eastAsia"/>
              </w:rPr>
              <w:t>M=</w:t>
            </w:r>
            <w:r>
              <w:rPr>
                <w:rFonts w:ascii="宋体" w:hAnsi="宋体" w:cs="宋体" w:hint="eastAsia"/>
                <w:szCs w:val="21"/>
              </w:rPr>
              <w:t>4</w:t>
            </w:r>
            <w:r>
              <w:rPr>
                <w:rFonts w:ascii="宋体" w:hAnsi="宋体" w:cs="宋体"/>
                <w:szCs w:val="21"/>
              </w:rPr>
              <w:t>0</w:t>
            </w:r>
            <w:r>
              <w:rPr>
                <w:rStyle w:val="af3"/>
                <w:rFonts w:ascii="宋体" w:hAnsi="宋体" w:cs="宋体" w:hint="eastAsia"/>
              </w:rPr>
              <w:t xml:space="preserve"> （价格评价分项满分值），Z为本次招标最佳报价（即基准价）；</w:t>
            </w:r>
          </w:p>
          <w:p w14:paraId="16C70C69" w14:textId="77777777" w:rsidR="007A23EA" w:rsidRDefault="005F2605">
            <w:pPr>
              <w:numPr>
                <w:ilvl w:val="0"/>
                <w:numId w:val="30"/>
              </w:numPr>
              <w:autoSpaceDE w:val="0"/>
              <w:autoSpaceDN w:val="0"/>
              <w:adjustRightInd w:val="0"/>
              <w:snapToGrid w:val="0"/>
              <w:jc w:val="left"/>
              <w:rPr>
                <w:rStyle w:val="af3"/>
                <w:rFonts w:ascii="宋体" w:hAnsi="宋体" w:cs="宋体"/>
              </w:rPr>
            </w:pPr>
            <w:r>
              <w:rPr>
                <w:rStyle w:val="af3"/>
                <w:rFonts w:ascii="宋体" w:hAnsi="宋体" w:cs="宋体" w:hint="eastAsia"/>
              </w:rPr>
              <w:t>A为价格调整系数，当投标报价低于本次招标最佳报价（即基准价）时，A=0.5；当投标报价高于次招标最佳报价时，取A=1；</w:t>
            </w:r>
          </w:p>
          <w:p w14:paraId="6D33D881" w14:textId="77777777" w:rsidR="007A23EA" w:rsidRDefault="005F2605">
            <w:pPr>
              <w:numPr>
                <w:ilvl w:val="0"/>
                <w:numId w:val="30"/>
              </w:numPr>
              <w:jc w:val="left"/>
              <w:rPr>
                <w:rFonts w:ascii="宋体" w:hAnsi="宋体" w:cs="宋体"/>
                <w:kern w:val="0"/>
                <w:szCs w:val="21"/>
              </w:rPr>
            </w:pPr>
            <w:r>
              <w:rPr>
                <w:rStyle w:val="af3"/>
                <w:rFonts w:ascii="宋体" w:hAnsi="宋体" w:cs="宋体" w:hint="eastAsia"/>
              </w:rPr>
              <w:t>计算分数时四舍五入取小数点后两位，当价格分＜0时，取0。</w:t>
            </w:r>
          </w:p>
        </w:tc>
      </w:tr>
      <w:tr w:rsidR="007A23EA" w14:paraId="19B67E0B" w14:textId="77777777">
        <w:trPr>
          <w:trHeight w:val="555"/>
          <w:tblCellSpacing w:w="0" w:type="dxa"/>
          <w:jc w:val="center"/>
        </w:trPr>
        <w:tc>
          <w:tcPr>
            <w:tcW w:w="704" w:type="dxa"/>
            <w:vMerge/>
            <w:tcBorders>
              <w:tl2br w:val="nil"/>
              <w:tr2bl w:val="nil"/>
            </w:tcBorders>
          </w:tcPr>
          <w:p w14:paraId="6EC3F50E" w14:textId="77777777" w:rsidR="007A23EA" w:rsidRDefault="007A23EA">
            <w:pPr>
              <w:spacing w:line="360" w:lineRule="auto"/>
              <w:jc w:val="center"/>
              <w:rPr>
                <w:rFonts w:ascii="宋体" w:hAnsi="宋体" w:cs="宋体"/>
                <w:szCs w:val="21"/>
              </w:rPr>
            </w:pPr>
          </w:p>
        </w:tc>
        <w:tc>
          <w:tcPr>
            <w:tcW w:w="1134" w:type="dxa"/>
            <w:vMerge/>
            <w:tcBorders>
              <w:tl2br w:val="nil"/>
              <w:tr2bl w:val="nil"/>
            </w:tcBorders>
            <w:shd w:val="clear" w:color="auto" w:fill="auto"/>
            <w:vAlign w:val="center"/>
          </w:tcPr>
          <w:p w14:paraId="6E9D1065" w14:textId="77777777" w:rsidR="007A23EA" w:rsidRDefault="007A23EA">
            <w:pPr>
              <w:spacing w:line="360" w:lineRule="auto"/>
              <w:jc w:val="center"/>
              <w:rPr>
                <w:rFonts w:ascii="宋体" w:hAnsi="宋体" w:cs="宋体"/>
                <w:szCs w:val="21"/>
              </w:rPr>
            </w:pPr>
          </w:p>
        </w:tc>
        <w:tc>
          <w:tcPr>
            <w:tcW w:w="1563" w:type="dxa"/>
            <w:gridSpan w:val="2"/>
            <w:tcBorders>
              <w:tl2br w:val="nil"/>
              <w:tr2bl w:val="nil"/>
            </w:tcBorders>
            <w:shd w:val="clear" w:color="auto" w:fill="auto"/>
            <w:vAlign w:val="center"/>
          </w:tcPr>
          <w:p w14:paraId="1A8AEBB4" w14:textId="77777777" w:rsidR="007A23EA" w:rsidRDefault="005F2605">
            <w:pPr>
              <w:spacing w:line="240" w:lineRule="atLeast"/>
              <w:jc w:val="center"/>
              <w:rPr>
                <w:rFonts w:ascii="宋体" w:hAnsi="宋体" w:cs="宋体"/>
                <w:szCs w:val="21"/>
              </w:rPr>
            </w:pPr>
            <w:r>
              <w:rPr>
                <w:rFonts w:ascii="宋体" w:hAnsi="宋体" w:cs="宋体" w:hint="eastAsia"/>
                <w:szCs w:val="21"/>
              </w:rPr>
              <w:t>□其他方法</w:t>
            </w:r>
          </w:p>
        </w:tc>
        <w:tc>
          <w:tcPr>
            <w:tcW w:w="5950" w:type="dxa"/>
            <w:tcBorders>
              <w:tl2br w:val="nil"/>
              <w:tr2bl w:val="nil"/>
            </w:tcBorders>
            <w:shd w:val="clear" w:color="auto" w:fill="auto"/>
            <w:vAlign w:val="center"/>
          </w:tcPr>
          <w:p w14:paraId="5E81195A" w14:textId="77777777" w:rsidR="007A23EA" w:rsidRDefault="007A23EA">
            <w:pPr>
              <w:spacing w:line="240" w:lineRule="atLeast"/>
              <w:jc w:val="center"/>
              <w:rPr>
                <w:rFonts w:ascii="宋体" w:hAnsi="宋体" w:cs="宋体"/>
                <w:kern w:val="0"/>
                <w:szCs w:val="21"/>
              </w:rPr>
            </w:pPr>
          </w:p>
        </w:tc>
      </w:tr>
    </w:tbl>
    <w:p w14:paraId="090E3880" w14:textId="77777777" w:rsidR="007A23EA" w:rsidRDefault="005F2605">
      <w:pPr>
        <w:spacing w:line="360" w:lineRule="auto"/>
        <w:ind w:firstLineChars="200" w:firstLine="420"/>
        <w:rPr>
          <w:rFonts w:ascii="宋体" w:hAnsi="宋体"/>
          <w:szCs w:val="21"/>
        </w:rPr>
      </w:pPr>
      <w:r>
        <w:rPr>
          <w:rFonts w:ascii="宋体" w:hAnsi="宋体" w:hint="eastAsia"/>
          <w:szCs w:val="21"/>
        </w:rPr>
        <w:t>算术错误将按以下方法更正（次序排前者优先）：</w:t>
      </w:r>
    </w:p>
    <w:p w14:paraId="019A4B70" w14:textId="77777777" w:rsidR="007A23EA" w:rsidRDefault="005F2605">
      <w:pPr>
        <w:numPr>
          <w:ilvl w:val="0"/>
          <w:numId w:val="31"/>
        </w:numPr>
        <w:spacing w:line="360" w:lineRule="auto"/>
        <w:ind w:leftChars="-2" w:left="-4" w:firstLineChars="237" w:firstLine="498"/>
        <w:rPr>
          <w:rFonts w:ascii="宋体" w:hAnsi="宋体"/>
          <w:szCs w:val="21"/>
        </w:rPr>
      </w:pPr>
      <w:r>
        <w:rPr>
          <w:rFonts w:ascii="宋体" w:hAnsi="宋体" w:hint="eastAsia"/>
          <w:szCs w:val="21"/>
        </w:rPr>
        <w:t>若分项报价与总价不一致，以总价为准。</w:t>
      </w:r>
    </w:p>
    <w:p w14:paraId="174CBF5D" w14:textId="77777777" w:rsidR="007A23EA" w:rsidRDefault="005F2605">
      <w:pPr>
        <w:numPr>
          <w:ilvl w:val="0"/>
          <w:numId w:val="31"/>
        </w:numPr>
        <w:spacing w:line="360" w:lineRule="auto"/>
        <w:ind w:leftChars="-2" w:left="-4" w:firstLineChars="237" w:firstLine="498"/>
        <w:rPr>
          <w:rFonts w:ascii="宋体" w:hAnsi="宋体"/>
          <w:szCs w:val="21"/>
        </w:rPr>
      </w:pPr>
      <w:r>
        <w:rPr>
          <w:rFonts w:ascii="宋体" w:hAnsi="宋体" w:hint="eastAsia"/>
          <w:szCs w:val="21"/>
        </w:rPr>
        <w:t>若用文字表示的数值与用数字表示的数值不一致，以文字表示的数值为准。</w:t>
      </w:r>
    </w:p>
    <w:p w14:paraId="765604B0" w14:textId="77777777" w:rsidR="007A23EA" w:rsidRDefault="005F2605">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14:paraId="5CFEB83A" w14:textId="77777777" w:rsidR="007A23EA" w:rsidRDefault="005F2605">
      <w:pPr>
        <w:widowControl/>
        <w:spacing w:line="360" w:lineRule="auto"/>
        <w:ind w:firstLineChars="200" w:firstLine="422"/>
        <w:jc w:val="left"/>
        <w:rPr>
          <w:rFonts w:ascii="宋体" w:hAnsi="宋体"/>
          <w:b/>
          <w:szCs w:val="21"/>
        </w:rPr>
      </w:pPr>
      <w:r>
        <w:rPr>
          <w:rFonts w:ascii="宋体" w:hAnsi="宋体"/>
          <w:b/>
          <w:szCs w:val="21"/>
        </w:rPr>
        <w:br w:type="page"/>
      </w:r>
    </w:p>
    <w:p w14:paraId="32EE7B0A" w14:textId="77777777" w:rsidR="007A23EA" w:rsidRDefault="005F2605">
      <w:pPr>
        <w:spacing w:line="360" w:lineRule="auto"/>
        <w:jc w:val="center"/>
        <w:outlineLvl w:val="0"/>
        <w:rPr>
          <w:rFonts w:ascii="宋体" w:hAnsi="宋体"/>
          <w:b/>
          <w:sz w:val="32"/>
          <w:szCs w:val="32"/>
        </w:rPr>
      </w:pPr>
      <w:bookmarkStart w:id="60" w:name="_Toc106791266"/>
      <w:r>
        <w:rPr>
          <w:rFonts w:ascii="宋体" w:hAnsi="宋体" w:hint="eastAsia"/>
          <w:b/>
          <w:sz w:val="32"/>
          <w:szCs w:val="32"/>
        </w:rPr>
        <w:lastRenderedPageBreak/>
        <w:t>第四部分：合同条款及格式</w:t>
      </w:r>
      <w:bookmarkEnd w:id="60"/>
    </w:p>
    <w:p w14:paraId="01F2ECAD" w14:textId="77777777" w:rsidR="007A23EA" w:rsidRDefault="007A23EA">
      <w:pPr>
        <w:jc w:val="center"/>
        <w:rPr>
          <w:rFonts w:ascii="方正小标宋简体" w:eastAsia="方正小标宋简体" w:hAnsi="方正小标宋简体" w:cs="方正小标宋简体"/>
          <w:bCs/>
          <w:kern w:val="0"/>
          <w:sz w:val="28"/>
          <w:szCs w:val="28"/>
        </w:rPr>
      </w:pPr>
    </w:p>
    <w:p w14:paraId="5F6E6B9B" w14:textId="77777777" w:rsidR="007A23EA" w:rsidRDefault="005F2605">
      <w:pPr>
        <w:jc w:val="center"/>
        <w:rPr>
          <w:rFonts w:ascii="方正小标宋简体" w:eastAsia="方正小标宋简体" w:hAnsi="方正小标宋简体" w:cs="方正小标宋简体"/>
          <w:bCs/>
          <w:kern w:val="0"/>
          <w:sz w:val="28"/>
          <w:szCs w:val="28"/>
        </w:rPr>
      </w:pPr>
      <w:r>
        <w:rPr>
          <w:rFonts w:ascii="方正小标宋简体" w:eastAsia="方正小标宋简体" w:hAnsi="方正小标宋简体" w:cs="方正小标宋简体" w:hint="eastAsia"/>
          <w:bCs/>
          <w:kern w:val="0"/>
          <w:sz w:val="28"/>
          <w:szCs w:val="28"/>
        </w:rPr>
        <w:t>第二十四届高交会入场防疫检查服务项目合同</w:t>
      </w:r>
    </w:p>
    <w:p w14:paraId="2A231372" w14:textId="77777777" w:rsidR="007A23EA" w:rsidRDefault="005F2605">
      <w:pPr>
        <w:jc w:val="center"/>
        <w:rPr>
          <w:rFonts w:ascii="宋体" w:hAnsi="宋体"/>
          <w:szCs w:val="21"/>
        </w:rPr>
      </w:pPr>
      <w:r>
        <w:rPr>
          <w:rFonts w:ascii="方正小标宋简体" w:eastAsia="方正小标宋简体" w:hAnsi="方正小标宋简体" w:cs="方正小标宋简体" w:hint="eastAsia"/>
          <w:bCs/>
          <w:kern w:val="0"/>
          <w:sz w:val="28"/>
          <w:szCs w:val="28"/>
        </w:rPr>
        <w:t>（仅供参考）</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7A23EA" w14:paraId="63C54A6F" w14:textId="77777777">
        <w:tc>
          <w:tcPr>
            <w:tcW w:w="4261" w:type="dxa"/>
          </w:tcPr>
          <w:p w14:paraId="1EADC9BE" w14:textId="77777777" w:rsidR="007A23EA" w:rsidRDefault="005F2605">
            <w:pPr>
              <w:contextualSpacing/>
              <w:rPr>
                <w:rFonts w:ascii="宋体" w:hAnsi="宋体"/>
                <w:szCs w:val="21"/>
              </w:rPr>
            </w:pPr>
            <w:r>
              <w:rPr>
                <w:rFonts w:ascii="宋体" w:hAnsi="宋体" w:hint="eastAsia"/>
                <w:szCs w:val="21"/>
              </w:rPr>
              <w:t>甲方：深圳会展中心管理有限责任公司</w:t>
            </w:r>
          </w:p>
          <w:p w14:paraId="0C2142E3" w14:textId="77777777" w:rsidR="007A23EA" w:rsidRDefault="005F2605">
            <w:pPr>
              <w:contextualSpacing/>
              <w:rPr>
                <w:rFonts w:ascii="宋体" w:hAnsi="宋体"/>
                <w:szCs w:val="21"/>
              </w:rPr>
            </w:pPr>
            <w:r>
              <w:rPr>
                <w:rFonts w:ascii="宋体" w:hAnsi="宋体" w:hint="eastAsia"/>
                <w:szCs w:val="21"/>
              </w:rPr>
              <w:t>地址：深圳市福田区深圳会展中心316C</w:t>
            </w:r>
          </w:p>
          <w:p w14:paraId="730FAF2A" w14:textId="77777777" w:rsidR="007A23EA" w:rsidRDefault="005F2605">
            <w:pPr>
              <w:contextualSpacing/>
              <w:rPr>
                <w:rFonts w:ascii="宋体" w:hAnsi="宋体"/>
                <w:szCs w:val="21"/>
              </w:rPr>
            </w:pPr>
            <w:r>
              <w:rPr>
                <w:rFonts w:ascii="宋体" w:hAnsi="宋体" w:hint="eastAsia"/>
                <w:szCs w:val="21"/>
              </w:rPr>
              <w:t xml:space="preserve">联络人：       </w:t>
            </w:r>
          </w:p>
          <w:p w14:paraId="3BBFE102" w14:textId="77777777" w:rsidR="007A23EA" w:rsidRDefault="005F2605">
            <w:pPr>
              <w:rPr>
                <w:rFonts w:ascii="方正小标宋简体" w:eastAsia="方正小标宋简体" w:hAnsi="方正小标宋简体" w:cs="方正小标宋简体"/>
                <w:bCs/>
                <w:kern w:val="0"/>
                <w:sz w:val="28"/>
                <w:szCs w:val="28"/>
              </w:rPr>
            </w:pPr>
            <w:r>
              <w:rPr>
                <w:rFonts w:ascii="宋体" w:hAnsi="宋体" w:hint="eastAsia"/>
                <w:szCs w:val="21"/>
              </w:rPr>
              <w:t>联络电话：82848883</w:t>
            </w:r>
          </w:p>
        </w:tc>
        <w:tc>
          <w:tcPr>
            <w:tcW w:w="4261" w:type="dxa"/>
          </w:tcPr>
          <w:p w14:paraId="4B27E237" w14:textId="77777777" w:rsidR="007A23EA" w:rsidRDefault="005F2605">
            <w:pPr>
              <w:contextualSpacing/>
              <w:rPr>
                <w:rFonts w:ascii="宋体" w:hAnsi="宋体"/>
                <w:szCs w:val="21"/>
              </w:rPr>
            </w:pPr>
            <w:r>
              <w:rPr>
                <w:rFonts w:ascii="宋体" w:hAnsi="宋体" w:hint="eastAsia"/>
                <w:szCs w:val="21"/>
              </w:rPr>
              <w:t>乙方：</w:t>
            </w:r>
          </w:p>
          <w:p w14:paraId="541E45AD" w14:textId="77777777" w:rsidR="007A23EA" w:rsidRDefault="005F2605">
            <w:pPr>
              <w:contextualSpacing/>
              <w:rPr>
                <w:rFonts w:ascii="宋体" w:hAnsi="宋体"/>
                <w:szCs w:val="21"/>
              </w:rPr>
            </w:pPr>
            <w:r>
              <w:rPr>
                <w:rFonts w:ascii="宋体" w:hAnsi="宋体" w:hint="eastAsia"/>
                <w:szCs w:val="21"/>
              </w:rPr>
              <w:t>地址：</w:t>
            </w:r>
          </w:p>
          <w:p w14:paraId="2863D4B1" w14:textId="77777777" w:rsidR="007A23EA" w:rsidRDefault="005F2605">
            <w:pPr>
              <w:contextualSpacing/>
              <w:rPr>
                <w:rFonts w:ascii="宋体" w:hAnsi="宋体"/>
                <w:szCs w:val="21"/>
              </w:rPr>
            </w:pPr>
            <w:r>
              <w:rPr>
                <w:rFonts w:ascii="宋体" w:hAnsi="宋体" w:hint="eastAsia"/>
                <w:szCs w:val="21"/>
              </w:rPr>
              <w:t xml:space="preserve">联络人：   </w:t>
            </w:r>
          </w:p>
          <w:p w14:paraId="18E351C9" w14:textId="77777777" w:rsidR="007A23EA" w:rsidRDefault="005F2605">
            <w:pPr>
              <w:rPr>
                <w:rFonts w:ascii="方正小标宋简体" w:eastAsia="方正小标宋简体" w:hAnsi="方正小标宋简体" w:cs="方正小标宋简体"/>
                <w:bCs/>
                <w:kern w:val="0"/>
                <w:sz w:val="28"/>
                <w:szCs w:val="28"/>
              </w:rPr>
            </w:pPr>
            <w:r>
              <w:rPr>
                <w:rFonts w:ascii="宋体" w:hAnsi="宋体" w:hint="eastAsia"/>
                <w:szCs w:val="21"/>
              </w:rPr>
              <w:t>联络电话：</w:t>
            </w:r>
          </w:p>
        </w:tc>
      </w:tr>
    </w:tbl>
    <w:p w14:paraId="22C569EE" w14:textId="77777777" w:rsidR="007A23EA" w:rsidRDefault="007A23EA">
      <w:pPr>
        <w:jc w:val="center"/>
        <w:rPr>
          <w:rFonts w:ascii="方正小标宋简体" w:eastAsia="方正小标宋简体" w:hAnsi="方正小标宋简体" w:cs="方正小标宋简体"/>
          <w:bCs/>
          <w:kern w:val="0"/>
          <w:sz w:val="28"/>
          <w:szCs w:val="28"/>
        </w:rPr>
      </w:pPr>
    </w:p>
    <w:p w14:paraId="0A7D8EA1"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甲乙双方根据《中华人民共和国合同法》及相关法律法规，本着诚实信用、平等互利的原则，经协商一致，就第二十四届中国国际高新技术成果交易会（以下简称高交会）入场防疫检查服务项目的相关事宜，达成如下合作协议：</w:t>
      </w:r>
    </w:p>
    <w:p w14:paraId="0DD56EB0"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一、合作内容</w:t>
      </w:r>
    </w:p>
    <w:p w14:paraId="50041241"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甲方委托乙方开展第二十四届高交会入场防疫检查服务项目的相关事宜，乙方按甲方要求组织服务人员及服务流程，于高交会期间对入场人员进行行程码检查、体温测量、特殊流程人员登记处置、发放应急防疫物资等工作。</w:t>
      </w:r>
    </w:p>
    <w:p w14:paraId="473D29EB"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二、乙方责任及权利</w:t>
      </w:r>
    </w:p>
    <w:p w14:paraId="107E0234"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1、乙方负责组织不少于  名防疫测温服务人员提供服务。服务人员的具体要求如下：</w:t>
      </w:r>
    </w:p>
    <w:p w14:paraId="4D273299"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1）</w:t>
      </w:r>
      <w:r>
        <w:rPr>
          <w:rFonts w:ascii="宋体" w:hAnsi="宋体" w:cs="仿宋" w:hint="eastAsia"/>
          <w:szCs w:val="21"/>
        </w:rPr>
        <w:t>均需年满18周岁，有独立民事行为能力、身体健康、品行端正，有展会现场服务经验者优先。</w:t>
      </w:r>
    </w:p>
    <w:p w14:paraId="73CCE9C7" w14:textId="77777777" w:rsidR="007A23EA" w:rsidRDefault="005F2605">
      <w:pPr>
        <w:ind w:rightChars="50" w:right="105" w:firstLineChars="200" w:firstLine="420"/>
        <w:contextualSpacing/>
        <w:rPr>
          <w:rFonts w:ascii="宋体" w:hAnsi="宋体" w:cs="仿宋"/>
          <w:szCs w:val="21"/>
        </w:rPr>
      </w:pPr>
      <w:r>
        <w:rPr>
          <w:rFonts w:ascii="宋体" w:hAnsi="宋体" w:hint="eastAsia"/>
          <w:szCs w:val="21"/>
        </w:rPr>
        <w:t>2）</w:t>
      </w:r>
      <w:r>
        <w:rPr>
          <w:rFonts w:ascii="宋体" w:hAnsi="宋体" w:cs="仿宋" w:hint="eastAsia"/>
          <w:szCs w:val="21"/>
        </w:rPr>
        <w:t>有流利英文口语能力的人员不少于20人。</w:t>
      </w:r>
    </w:p>
    <w:p w14:paraId="17315B1A"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2、工作时间</w:t>
      </w:r>
    </w:p>
    <w:p w14:paraId="5B80A5D2"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11月11-22日共计13天;上岗  人，共计  个人</w:t>
      </w:r>
      <w:r>
        <w:rPr>
          <w:rFonts w:ascii="宋体" w:hAnsi="宋体" w:hint="eastAsia"/>
          <w:szCs w:val="21"/>
        </w:rPr>
        <w:sym w:font="Wingdings" w:char="F0A0"/>
      </w:r>
      <w:r>
        <w:rPr>
          <w:rFonts w:ascii="宋体" w:hAnsi="宋体" w:hint="eastAsia"/>
          <w:szCs w:val="21"/>
        </w:rPr>
        <w:t>日。</w:t>
      </w:r>
    </w:p>
    <w:p w14:paraId="71665E06"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11月16-21日共计6天</w:t>
      </w:r>
      <w:bookmarkStart w:id="61" w:name="_Hlk55242885"/>
      <w:bookmarkStart w:id="62" w:name="_Hlk55242901"/>
      <w:r>
        <w:rPr>
          <w:rFonts w:ascii="宋体" w:hAnsi="宋体" w:hint="eastAsia"/>
          <w:szCs w:val="21"/>
        </w:rPr>
        <w:t>；</w:t>
      </w:r>
      <w:bookmarkEnd w:id="61"/>
      <w:r>
        <w:rPr>
          <w:rFonts w:ascii="宋体" w:hAnsi="宋体" w:hint="eastAsia"/>
          <w:szCs w:val="21"/>
        </w:rPr>
        <w:t>上岗</w:t>
      </w:r>
      <w:bookmarkEnd w:id="62"/>
      <w:r>
        <w:rPr>
          <w:rFonts w:ascii="宋体" w:hAnsi="宋体" w:hint="eastAsia"/>
          <w:szCs w:val="21"/>
        </w:rPr>
        <w:t xml:space="preserve">  人，共计  个人</w:t>
      </w:r>
      <w:r>
        <w:rPr>
          <w:rFonts w:ascii="宋体" w:hAnsi="宋体" w:hint="eastAsia"/>
          <w:szCs w:val="21"/>
        </w:rPr>
        <w:sym w:font="Wingdings" w:char="F0A0"/>
      </w:r>
      <w:r>
        <w:rPr>
          <w:rFonts w:ascii="宋体" w:hAnsi="宋体" w:hint="eastAsia"/>
          <w:szCs w:val="21"/>
        </w:rPr>
        <w:t>日。</w:t>
      </w:r>
    </w:p>
    <w:p w14:paraId="7F320C3B"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加班时间由甲乙双方共同商定，计入考勤。</w:t>
      </w:r>
    </w:p>
    <w:p w14:paraId="3E0C1D9C"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3、服务内容</w:t>
      </w:r>
    </w:p>
    <w:p w14:paraId="71D8ABFB" w14:textId="77777777" w:rsidR="007A23EA" w:rsidRDefault="005F2605">
      <w:pPr>
        <w:ind w:rightChars="50" w:right="105" w:firstLineChars="200" w:firstLine="420"/>
        <w:contextualSpacing/>
        <w:rPr>
          <w:rFonts w:ascii="宋体" w:hAnsi="宋体" w:cs="仿宋"/>
          <w:szCs w:val="21"/>
        </w:rPr>
      </w:pPr>
      <w:r>
        <w:rPr>
          <w:rFonts w:ascii="宋体" w:hAnsi="宋体" w:cs="仿宋" w:hint="eastAsia"/>
          <w:szCs w:val="21"/>
        </w:rPr>
        <w:t>1)</w:t>
      </w:r>
      <w:r>
        <w:rPr>
          <w:rFonts w:ascii="宋体" w:hAnsi="宋体" w:hint="eastAsia"/>
          <w:szCs w:val="21"/>
        </w:rPr>
        <w:t>在大会指定的服务区域内，按大会疫情防控要求开展防疫测温服务。具体包括：</w:t>
      </w:r>
      <w:r>
        <w:rPr>
          <w:rFonts w:ascii="宋体" w:hAnsi="宋体" w:cs="仿宋" w:hint="eastAsia"/>
          <w:szCs w:val="21"/>
        </w:rPr>
        <w:t>对进入深圳会展中心区域的人员进行健康码、核酸检查记录、行程卡（根据大会防疫要求最终确定）查验、体温测量，</w:t>
      </w:r>
      <w:proofErr w:type="gramStart"/>
      <w:r>
        <w:rPr>
          <w:rFonts w:ascii="宋体" w:hAnsi="宋体" w:cs="仿宋" w:hint="eastAsia"/>
          <w:szCs w:val="21"/>
        </w:rPr>
        <w:t>布撤展期</w:t>
      </w:r>
      <w:proofErr w:type="gramEnd"/>
      <w:r>
        <w:rPr>
          <w:rFonts w:ascii="宋体" w:hAnsi="宋体" w:cs="仿宋" w:hint="eastAsia"/>
          <w:szCs w:val="21"/>
        </w:rPr>
        <w:t>对入场人员进行身份证核验，展期对所有入场人员进行“白名单”核验，并进行动态监测与记录，发放应急防疫物资、引导疏散聚集人群等服务工作。</w:t>
      </w:r>
    </w:p>
    <w:p w14:paraId="204AB2DF" w14:textId="77777777" w:rsidR="007A23EA" w:rsidRDefault="005F2605">
      <w:pPr>
        <w:pStyle w:val="a0"/>
        <w:ind w:left="0" w:firstLineChars="200" w:firstLine="380"/>
        <w:rPr>
          <w:rFonts w:ascii="宋体" w:hAnsi="宋体" w:cs="仿宋"/>
          <w:szCs w:val="21"/>
        </w:rPr>
      </w:pPr>
      <w:r>
        <w:rPr>
          <w:rFonts w:ascii="宋体" w:hAnsi="宋体" w:cs="仿宋" w:hint="eastAsia"/>
          <w:szCs w:val="21"/>
        </w:rPr>
        <w:t>2）防疫服务系统应可记录入场人员身份信息、入场时间、防疫信息、入场位置等并进行实时存储；系统应可进行健康信息实时动态监测并汇报，对不符要求或特殊流程的人员进行及时提醒，工作人员进行登记并处置；</w:t>
      </w:r>
    </w:p>
    <w:p w14:paraId="6CBCE40F" w14:textId="77777777" w:rsidR="007A23EA" w:rsidRDefault="005F2605">
      <w:pPr>
        <w:snapToGrid w:val="0"/>
        <w:ind w:firstLineChars="200" w:firstLine="420"/>
        <w:rPr>
          <w:rFonts w:ascii="宋体" w:hAnsi="宋体" w:cs="仿宋"/>
          <w:szCs w:val="21"/>
        </w:rPr>
      </w:pPr>
      <w:r>
        <w:rPr>
          <w:rFonts w:ascii="宋体" w:hAnsi="宋体" w:cs="仿宋" w:hint="eastAsia"/>
          <w:szCs w:val="21"/>
        </w:rPr>
        <w:t>3）防疫服务系统应可与政府防疫数据信息库接口打通并交互，确保健康信息的判断真实有效；应可与高交会CIS数据信息库接口打通并互，确保有效“白名单”记录的提交与存储；应可提供后台管理页面，可供招标人进行实时查阅、记录调取及防疫要求发布。</w:t>
      </w:r>
    </w:p>
    <w:p w14:paraId="2586057E" w14:textId="77777777" w:rsidR="007A23EA" w:rsidRDefault="007A23EA">
      <w:pPr>
        <w:pStyle w:val="a0"/>
      </w:pPr>
    </w:p>
    <w:p w14:paraId="218D77EF" w14:textId="77777777" w:rsidR="007A23EA" w:rsidRDefault="005F2605">
      <w:pPr>
        <w:ind w:rightChars="50" w:right="105" w:firstLineChars="200" w:firstLine="420"/>
        <w:contextualSpacing/>
        <w:rPr>
          <w:rFonts w:ascii="宋体" w:hAnsi="宋体" w:cs="仿宋"/>
          <w:szCs w:val="21"/>
        </w:rPr>
      </w:pPr>
      <w:r>
        <w:rPr>
          <w:rFonts w:ascii="宋体" w:hAnsi="宋体" w:cs="仿宋" w:hint="eastAsia"/>
          <w:szCs w:val="21"/>
        </w:rPr>
        <w:t>4)</w:t>
      </w:r>
      <w:r>
        <w:rPr>
          <w:rFonts w:ascii="宋体" w:hAnsi="宋体" w:hint="eastAsia"/>
          <w:szCs w:val="21"/>
        </w:rPr>
        <w:t>派发防疫物资：为有急需的参观者提供防疫物资，包括：口罩、消毒纸巾、消毒洗手液等。</w:t>
      </w:r>
    </w:p>
    <w:p w14:paraId="4B3ED867" w14:textId="77777777" w:rsidR="007A23EA" w:rsidRDefault="005F2605">
      <w:pPr>
        <w:ind w:rightChars="50" w:right="105" w:firstLineChars="200" w:firstLine="420"/>
        <w:contextualSpacing/>
        <w:rPr>
          <w:rFonts w:ascii="宋体" w:hAnsi="宋体" w:cs="仿宋"/>
          <w:szCs w:val="21"/>
        </w:rPr>
      </w:pPr>
      <w:r>
        <w:rPr>
          <w:rFonts w:ascii="宋体" w:hAnsi="宋体" w:hint="eastAsia"/>
          <w:szCs w:val="21"/>
        </w:rPr>
        <w:t>5)</w:t>
      </w:r>
      <w:r>
        <w:rPr>
          <w:rFonts w:ascii="宋体" w:hAnsi="宋体" w:cs="仿宋" w:hint="eastAsia"/>
          <w:szCs w:val="21"/>
        </w:rPr>
        <w:t>引导疏散聚集人群,维护现场秩序。</w:t>
      </w:r>
    </w:p>
    <w:p w14:paraId="4500B352" w14:textId="77777777" w:rsidR="007A23EA" w:rsidRDefault="005F2605">
      <w:pPr>
        <w:ind w:rightChars="50" w:right="105" w:firstLineChars="200" w:firstLine="420"/>
        <w:contextualSpacing/>
        <w:rPr>
          <w:rFonts w:ascii="宋体" w:hAnsi="宋体"/>
          <w:szCs w:val="21"/>
        </w:rPr>
      </w:pPr>
      <w:r>
        <w:rPr>
          <w:rFonts w:ascii="宋体" w:hAnsi="宋体" w:hint="eastAsia"/>
          <w:color w:val="000000"/>
          <w:szCs w:val="21"/>
        </w:rPr>
        <w:lastRenderedPageBreak/>
        <w:t>4、乙方应在展会现场根据大会设置的</w:t>
      </w:r>
      <w:proofErr w:type="gramStart"/>
      <w:r>
        <w:rPr>
          <w:rFonts w:ascii="宋体" w:hAnsi="宋体" w:hint="eastAsia"/>
          <w:color w:val="000000"/>
          <w:szCs w:val="21"/>
        </w:rPr>
        <w:t>测温区</w:t>
      </w:r>
      <w:proofErr w:type="gramEnd"/>
      <w:r>
        <w:rPr>
          <w:rFonts w:ascii="宋体" w:hAnsi="宋体" w:hint="eastAsia"/>
          <w:color w:val="000000"/>
          <w:szCs w:val="21"/>
        </w:rPr>
        <w:t>(  处），</w:t>
      </w:r>
      <w:r>
        <w:rPr>
          <w:rFonts w:ascii="宋体" w:hAnsi="宋体" w:hint="eastAsia"/>
          <w:szCs w:val="21"/>
        </w:rPr>
        <w:t>负责组织、管理防疫测温服务人员，并委派专人跟进现场执行，与甲方密切配合，开展协调指挥，现场督导并考核。</w:t>
      </w:r>
    </w:p>
    <w:p w14:paraId="46EC2AB4"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5、乙方负责登记</w:t>
      </w:r>
      <w:proofErr w:type="gramStart"/>
      <w:r>
        <w:rPr>
          <w:rFonts w:ascii="宋体" w:hAnsi="宋体" w:hint="eastAsia"/>
          <w:szCs w:val="21"/>
        </w:rPr>
        <w:t>在布撤展期</w:t>
      </w:r>
      <w:proofErr w:type="gramEnd"/>
      <w:r>
        <w:rPr>
          <w:rFonts w:ascii="宋体" w:hAnsi="宋体" w:hint="eastAsia"/>
          <w:szCs w:val="21"/>
        </w:rPr>
        <w:t>间进入深圳会展中心人员的身份证信息，以保证实名登记及可溯源。登记设备由乙方自行配备并维护，相关性能、安全及数量应在使用前获得甲方确认。</w:t>
      </w:r>
    </w:p>
    <w:p w14:paraId="6D2F1407"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6、乙方根据甲方对服务人员的要求，开展服务人员的招聘面试、培训、考勤及工资发放，培训考核结果须经甲方确认。</w:t>
      </w:r>
    </w:p>
    <w:p w14:paraId="42204C2D"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7、乙方</w:t>
      </w:r>
      <w:r>
        <w:rPr>
          <w:rFonts w:ascii="宋体" w:hAnsi="宋体" w:cs="仿宋" w:hint="eastAsia"/>
          <w:szCs w:val="21"/>
        </w:rPr>
        <w:t>应对服务人员及相应服务点工作进行明确分工，各类岗位有书面责任要求，并在11月10日、11月17日前分两批完成相应培训及考核，未培训或未经过考核的人员不得上岗。</w:t>
      </w:r>
    </w:p>
    <w:p w14:paraId="6C172918"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8、乙方确保在上岗时间（10-22日）按时到岗，每天到岗人数不低于当日承诺上岗人数的50%，避免影响其他工作岗位的入场时间。</w:t>
      </w:r>
    </w:p>
    <w:p w14:paraId="4F907A40"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9、如乙方服务人员在现场工作中连续出现工作失误或工作态度消极屡教不改的，乙方应立即予以辞退</w:t>
      </w:r>
      <w:proofErr w:type="gramStart"/>
      <w:r>
        <w:rPr>
          <w:rFonts w:ascii="宋体" w:hAnsi="宋体" w:hint="eastAsia"/>
          <w:szCs w:val="21"/>
        </w:rPr>
        <w:t>并补派人员</w:t>
      </w:r>
      <w:proofErr w:type="gramEnd"/>
      <w:r>
        <w:rPr>
          <w:rFonts w:ascii="宋体" w:hAnsi="宋体" w:hint="eastAsia"/>
          <w:szCs w:val="21"/>
        </w:rPr>
        <w:t>。</w:t>
      </w:r>
    </w:p>
    <w:p w14:paraId="74AEBEE4"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10、乙方应提供足够数量的合格备用人员，服务期间如有人员提前中断工作或生病等突发情况，乙方应立即更换相应数量的人员为甲方继续服务。备用人员的要求同等于正式人员。</w:t>
      </w:r>
    </w:p>
    <w:p w14:paraId="6EDE2244"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11、乙方负责为服务人员提供午餐，并根据现场实际情况，合理安排服务人员的就餐及休息，避免现场出现脱岗现象。</w:t>
      </w:r>
    </w:p>
    <w:p w14:paraId="5AD58B34"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12、乙方应按甲方要求统一定制采购工作服，并在服务人员上岗前发放工作服。</w:t>
      </w:r>
    </w:p>
    <w:p w14:paraId="4D4A3783"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13、乙方应为服务人员配备防疫物资，对上岗服务人员进行防疫登记，收集服务人员核酸检测报告、绿码，每日上岗前为服务人员测量体温并进行登记。展后14天对服务人员的健康状况进行跟踪并及时反馈。</w:t>
      </w:r>
    </w:p>
    <w:p w14:paraId="33406C77"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14.乙方须与甲方签订相应的安全责任书及疫情防控责任书，并指定项目安全责任人。</w:t>
      </w:r>
    </w:p>
    <w:p w14:paraId="498DDCD5" w14:textId="77777777" w:rsidR="007A23EA" w:rsidRDefault="005F2605">
      <w:pPr>
        <w:ind w:rightChars="50" w:right="105" w:firstLineChars="200" w:firstLine="420"/>
        <w:contextualSpacing/>
        <w:rPr>
          <w:rFonts w:ascii="宋体" w:hAnsi="宋体"/>
          <w:szCs w:val="21"/>
        </w:rPr>
      </w:pPr>
      <w:r>
        <w:rPr>
          <w:rFonts w:ascii="宋体" w:hAnsi="宋体" w:cs="仿宋" w:hint="eastAsia"/>
          <w:szCs w:val="21"/>
        </w:rPr>
        <w:t>15、项目完成后，</w:t>
      </w:r>
      <w:r>
        <w:rPr>
          <w:rFonts w:ascii="宋体" w:hAnsi="宋体" w:hint="eastAsia"/>
          <w:szCs w:val="21"/>
        </w:rPr>
        <w:t>乙方应向甲方出具人员考勤表、项目总结报告。</w:t>
      </w:r>
    </w:p>
    <w:p w14:paraId="625DBBC8"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三、甲方责任及权利</w:t>
      </w:r>
    </w:p>
    <w:p w14:paraId="40F9D0C8"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1、甲方应向乙方提供用人需求、培训资料、防疫测温服务执行要求、展馆平面及工作部署点位图等，以供乙方开展相关工作。</w:t>
      </w:r>
    </w:p>
    <w:p w14:paraId="4ACB5C6D"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2、甲方有权对乙方应聘人员进行考核，对于不符合要求的人员，乙方应及时进行更换或停止聘用。</w:t>
      </w:r>
    </w:p>
    <w:p w14:paraId="76A59E48"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3、甲方有权根据现场服务执行情况、服务人员工作情况提出整改要求，并监督改进。</w:t>
      </w:r>
    </w:p>
    <w:p w14:paraId="4AB62472"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4、甲方应为乙方提供防疫测温服务场地、现场办公场地，并为乙方服务人员办理工作证件。</w:t>
      </w:r>
    </w:p>
    <w:p w14:paraId="48A0FFA8"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5、甲方应向乙方服务人员提供工作所需防疫物资（如</w:t>
      </w:r>
      <w:proofErr w:type="gramStart"/>
      <w:r>
        <w:rPr>
          <w:rFonts w:ascii="宋体" w:hAnsi="宋体" w:hint="eastAsia"/>
          <w:szCs w:val="21"/>
        </w:rPr>
        <w:t>扫码牌</w:t>
      </w:r>
      <w:proofErr w:type="gramEnd"/>
      <w:r>
        <w:rPr>
          <w:rFonts w:ascii="宋体" w:hAnsi="宋体" w:hint="eastAsia"/>
          <w:szCs w:val="21"/>
        </w:rPr>
        <w:t>、测温枪、观众应急口罩、饮用水等）。</w:t>
      </w:r>
    </w:p>
    <w:p w14:paraId="637CAC7E"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四、费用结算</w:t>
      </w:r>
    </w:p>
    <w:p w14:paraId="40F23D28" w14:textId="77777777" w:rsidR="007A23EA" w:rsidRDefault="005F2605">
      <w:pPr>
        <w:ind w:firstLineChars="200" w:firstLine="420"/>
        <w:contextualSpacing/>
        <w:jc w:val="left"/>
        <w:rPr>
          <w:rFonts w:ascii="宋体" w:hAnsi="宋体" w:cs="仿宋"/>
          <w:szCs w:val="21"/>
        </w:rPr>
      </w:pPr>
      <w:r>
        <w:rPr>
          <w:rFonts w:ascii="宋体" w:hAnsi="宋体" w:cs="仿宋" w:hint="eastAsia"/>
          <w:szCs w:val="21"/>
        </w:rPr>
        <w:t>1、服务总费用（含6%税点）为： 元，人民币大写 ，包含服务人员费用、实名登记设备租赁费、服务人员所需防疫物资费、项目运行管理费、税费及利润等。</w:t>
      </w:r>
    </w:p>
    <w:p w14:paraId="28210A23" w14:textId="77777777" w:rsidR="007A23EA" w:rsidRDefault="005F2605">
      <w:pPr>
        <w:ind w:firstLineChars="200" w:firstLine="420"/>
        <w:contextualSpacing/>
        <w:jc w:val="left"/>
        <w:rPr>
          <w:rFonts w:ascii="宋体" w:hAnsi="宋体"/>
          <w:szCs w:val="21"/>
        </w:rPr>
      </w:pPr>
      <w:r>
        <w:rPr>
          <w:rFonts w:ascii="宋体" w:hAnsi="宋体" w:cs="仿宋" w:hint="eastAsia"/>
          <w:szCs w:val="21"/>
        </w:rPr>
        <w:t>2、以《报价一览表》以及</w:t>
      </w:r>
      <w:r>
        <w:rPr>
          <w:rFonts w:ascii="宋体" w:hAnsi="宋体" w:hint="eastAsia"/>
          <w:szCs w:val="21"/>
        </w:rPr>
        <w:t>双方共同签字确认的项目执行报告和总结作为结算依据，</w:t>
      </w:r>
      <w:proofErr w:type="gramStart"/>
      <w:r>
        <w:rPr>
          <w:rFonts w:ascii="宋体" w:hAnsi="宋体" w:hint="eastAsia"/>
          <w:szCs w:val="21"/>
        </w:rPr>
        <w:t>其中服务</w:t>
      </w:r>
      <w:proofErr w:type="gramEnd"/>
      <w:r>
        <w:rPr>
          <w:rFonts w:ascii="宋体" w:hAnsi="宋体" w:hint="eastAsia"/>
          <w:szCs w:val="21"/>
        </w:rPr>
        <w:t>人员费用按</w:t>
      </w:r>
      <w:r>
        <w:rPr>
          <w:rFonts w:ascii="宋体" w:hAnsi="宋体" w:cs="仿宋" w:hint="eastAsia"/>
          <w:szCs w:val="21"/>
        </w:rPr>
        <w:t>现场实际服务人员数量*（乘） 综合单价（元/人</w:t>
      </w:r>
      <w:r>
        <w:rPr>
          <w:rFonts w:ascii="宋体" w:hAnsi="宋体" w:cs="仿宋" w:hint="eastAsia"/>
          <w:szCs w:val="21"/>
        </w:rPr>
        <w:sym w:font="Wingdings" w:char="F0A0"/>
      </w:r>
      <w:r>
        <w:rPr>
          <w:rFonts w:ascii="宋体" w:hAnsi="宋体" w:cs="仿宋" w:hint="eastAsia"/>
          <w:szCs w:val="21"/>
        </w:rPr>
        <w:t>日）进行结算。</w:t>
      </w:r>
      <w:r>
        <w:rPr>
          <w:rFonts w:ascii="宋体" w:hAnsi="宋体" w:hint="eastAsia"/>
          <w:szCs w:val="21"/>
        </w:rPr>
        <w:t>甲方应于2022年12月31日前向乙方一次性付清结算费用，乙方开具相应增值税专用发票。</w:t>
      </w:r>
    </w:p>
    <w:p w14:paraId="168EBC0E"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3、乙方指定收款账户：</w:t>
      </w:r>
    </w:p>
    <w:p w14:paraId="7CD128AB"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 xml:space="preserve">收款单位： </w:t>
      </w:r>
    </w:p>
    <w:p w14:paraId="7F12222D"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开 户 行：</w:t>
      </w:r>
    </w:p>
    <w:p w14:paraId="75B61480"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 xml:space="preserve">收款账号： </w:t>
      </w:r>
      <w:bookmarkStart w:id="63" w:name="_Hlk522810208"/>
    </w:p>
    <w:p w14:paraId="653D71F3"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五、违约责任</w:t>
      </w:r>
    </w:p>
    <w:bookmarkEnd w:id="63"/>
    <w:p w14:paraId="0149766F"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1、乙方如违反协议有关规定，甲方有权停止向其支付相关应付款项，并保留追偿权利。</w:t>
      </w:r>
    </w:p>
    <w:p w14:paraId="7A513D2A" w14:textId="77777777" w:rsidR="007A23EA" w:rsidRDefault="005F2605">
      <w:pPr>
        <w:ind w:rightChars="50" w:right="105" w:firstLineChars="200" w:firstLine="420"/>
        <w:contextualSpacing/>
        <w:rPr>
          <w:rFonts w:ascii="宋体" w:hAnsi="宋体"/>
          <w:szCs w:val="21"/>
        </w:rPr>
      </w:pPr>
      <w:r>
        <w:rPr>
          <w:rFonts w:ascii="宋体" w:hAnsi="宋体" w:hint="eastAsia"/>
          <w:szCs w:val="21"/>
        </w:rPr>
        <w:lastRenderedPageBreak/>
        <w:t>2、甲方如违反协议有关规定，乙方有权暂停提供相关服务，同时甲方所支付的费用将不获返还。</w:t>
      </w:r>
    </w:p>
    <w:p w14:paraId="19A460FC"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3、若因为不可抗力导致合作取消或无法继续执行，双方应遵循公平合理原则，就已发生合作部分及已发生预付款项等事宜进行协商解决。本协议所称之“不可抗力”是指不能预见、不能避免并不能克服的客观情况，该等情况妨碍、影响或延误一方或双方根据协议履行其全部或部分义务，包括疫情防控、突发公共卫生事件、地震、海啸、水灾、台风、暴动骚乱、罢工、恐怖袭击、战争等。</w:t>
      </w:r>
    </w:p>
    <w:p w14:paraId="522951C7"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六、解决争议的办法</w:t>
      </w:r>
    </w:p>
    <w:p w14:paraId="16331BE8"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本协议的订立、效力、解释及履行均受中华人民共和国法律保护，如甲乙双方在执行本协议过程中发生任何争议或纠纷，双方应通过友好协商；如协商不成，任何一方均可向深圳仲裁委员会申请仲裁。</w:t>
      </w:r>
    </w:p>
    <w:p w14:paraId="41C25A3D"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七、保密条款</w:t>
      </w:r>
    </w:p>
    <w:p w14:paraId="580CB086"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1、甲方承诺，对乙方提供的一切资料、信息履行保密义务，未经乙方同意，不向第三方泄露。</w:t>
      </w:r>
    </w:p>
    <w:p w14:paraId="79DCE0C3"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2、乙方承诺，本协议执行期间，涉及展会观众信息及一切统计资料、数据等资料属甲方之商业秘密，乙方不得私自保留或备份。在未得到甲方书面授权的情况下，不得对第三方泄露任何信息，否则乙方将承担一切法律责任。</w:t>
      </w:r>
    </w:p>
    <w:p w14:paraId="29A7A21C"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八、附则</w:t>
      </w:r>
    </w:p>
    <w:p w14:paraId="1F02DD06"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1、本合同未尽事宜及修改，可参考甲方招标文件、乙方投标方案相关内容进行解决；如未有明确约定的，由双方协商解决。附件为本合同的一部分，与本合同具有同等效力。</w:t>
      </w:r>
    </w:p>
    <w:p w14:paraId="4BE5E248"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2、本协议一式肆份，由甲乙双方各执贰份，均具有同等法律效力，在甲乙双方授权代表签字并盖章之日起生效。</w:t>
      </w:r>
    </w:p>
    <w:p w14:paraId="4D26B959" w14:textId="77777777" w:rsidR="007A23EA" w:rsidRDefault="005F2605">
      <w:pPr>
        <w:ind w:rightChars="50" w:right="105" w:firstLineChars="200" w:firstLine="420"/>
        <w:contextualSpacing/>
        <w:rPr>
          <w:rFonts w:ascii="宋体" w:hAnsi="宋体"/>
          <w:szCs w:val="21"/>
        </w:rPr>
      </w:pPr>
      <w:r>
        <w:rPr>
          <w:rFonts w:ascii="宋体" w:hAnsi="宋体" w:hint="eastAsia"/>
          <w:szCs w:val="21"/>
        </w:rPr>
        <w:t>3、本合同自签订之日起开始执行。</w:t>
      </w:r>
    </w:p>
    <w:p w14:paraId="61A17953" w14:textId="77777777" w:rsidR="007A23EA" w:rsidRDefault="005F2605">
      <w:pPr>
        <w:ind w:firstLineChars="200" w:firstLine="420"/>
        <w:contextualSpacing/>
        <w:rPr>
          <w:rFonts w:ascii="宋体" w:hAnsi="宋体"/>
          <w:szCs w:val="21"/>
        </w:rPr>
      </w:pPr>
      <w:r>
        <w:rPr>
          <w:rFonts w:ascii="宋体" w:hAnsi="宋体" w:cs="仿宋" w:hint="eastAsia"/>
          <w:szCs w:val="21"/>
        </w:rPr>
        <w:t>4、附件《报价一览表》，具有与本合同</w:t>
      </w:r>
      <w:proofErr w:type="gramStart"/>
      <w:r>
        <w:rPr>
          <w:rFonts w:ascii="宋体" w:hAnsi="宋体" w:cs="仿宋" w:hint="eastAsia"/>
          <w:szCs w:val="21"/>
        </w:rPr>
        <w:t>同</w:t>
      </w:r>
      <w:proofErr w:type="gramEnd"/>
      <w:r>
        <w:rPr>
          <w:rFonts w:ascii="宋体" w:hAnsi="宋体" w:cs="仿宋" w:hint="eastAsia"/>
          <w:szCs w:val="21"/>
        </w:rPr>
        <w:t>等效力。</w:t>
      </w:r>
    </w:p>
    <w:p w14:paraId="0AB857DF" w14:textId="77777777" w:rsidR="007A23EA" w:rsidRDefault="005F2605">
      <w:pPr>
        <w:ind w:firstLineChars="200" w:firstLine="420"/>
        <w:contextualSpacing/>
        <w:rPr>
          <w:rFonts w:ascii="宋体" w:hAnsi="宋体"/>
          <w:szCs w:val="21"/>
        </w:rPr>
      </w:pPr>
      <w:r>
        <w:rPr>
          <w:rFonts w:ascii="宋体" w:hAnsi="宋体" w:hint="eastAsia"/>
          <w:szCs w:val="21"/>
        </w:rPr>
        <w:t>以下无正文，为签名页。</w:t>
      </w:r>
    </w:p>
    <w:p w14:paraId="5D0FBD02" w14:textId="77777777" w:rsidR="007A23EA" w:rsidRDefault="007A23EA">
      <w:pPr>
        <w:ind w:firstLineChars="200" w:firstLine="420"/>
        <w:contextualSpacing/>
        <w:rPr>
          <w:rFonts w:ascii="宋体" w:hAnsi="宋体"/>
          <w:szCs w:val="21"/>
        </w:rPr>
      </w:pPr>
    </w:p>
    <w:p w14:paraId="3FD2DC01" w14:textId="77777777" w:rsidR="007A23EA" w:rsidRDefault="007A23EA">
      <w:pPr>
        <w:ind w:firstLineChars="200" w:firstLine="420"/>
        <w:contextualSpacing/>
        <w:rPr>
          <w:rFonts w:ascii="宋体" w:hAnsi="宋体"/>
          <w:szCs w:val="21"/>
        </w:rPr>
      </w:pPr>
    </w:p>
    <w:p w14:paraId="174EE9E2" w14:textId="77777777" w:rsidR="007A23EA" w:rsidRDefault="005F2605">
      <w:pPr>
        <w:ind w:firstLineChars="200" w:firstLine="420"/>
        <w:contextualSpacing/>
        <w:rPr>
          <w:rFonts w:ascii="宋体" w:hAnsi="宋体"/>
          <w:szCs w:val="21"/>
        </w:rPr>
      </w:pPr>
      <w:r>
        <w:rPr>
          <w:rFonts w:ascii="宋体" w:hAnsi="宋体" w:hint="eastAsia"/>
          <w:szCs w:val="21"/>
        </w:rPr>
        <w:t>甲方：深圳会展中心管理有限责任公司</w:t>
      </w:r>
    </w:p>
    <w:p w14:paraId="496F3C92" w14:textId="77777777" w:rsidR="007A23EA" w:rsidRDefault="007A23EA">
      <w:pPr>
        <w:ind w:firstLineChars="200" w:firstLine="420"/>
        <w:contextualSpacing/>
        <w:rPr>
          <w:rFonts w:ascii="宋体" w:hAnsi="宋体"/>
          <w:szCs w:val="21"/>
        </w:rPr>
      </w:pPr>
    </w:p>
    <w:p w14:paraId="4B739317" w14:textId="77777777" w:rsidR="007A23EA" w:rsidRDefault="005F2605">
      <w:pPr>
        <w:ind w:firstLineChars="200" w:firstLine="420"/>
        <w:contextualSpacing/>
        <w:rPr>
          <w:rFonts w:ascii="宋体" w:hAnsi="宋体"/>
          <w:szCs w:val="21"/>
        </w:rPr>
      </w:pPr>
      <w:r>
        <w:rPr>
          <w:rFonts w:ascii="宋体" w:hAnsi="宋体" w:hint="eastAsia"/>
          <w:szCs w:val="21"/>
        </w:rPr>
        <w:t xml:space="preserve">甲方授权代表：              </w:t>
      </w:r>
    </w:p>
    <w:p w14:paraId="2BDEC255" w14:textId="77777777" w:rsidR="007A23EA" w:rsidRDefault="005F2605">
      <w:pPr>
        <w:ind w:firstLineChars="200" w:firstLine="420"/>
        <w:contextualSpacing/>
        <w:rPr>
          <w:rFonts w:ascii="宋体" w:hAnsi="宋体"/>
          <w:szCs w:val="21"/>
        </w:rPr>
      </w:pPr>
      <w:r>
        <w:rPr>
          <w:rFonts w:ascii="宋体" w:hAnsi="宋体" w:hint="eastAsia"/>
          <w:szCs w:val="21"/>
        </w:rPr>
        <w:t>日 期：2022年   月   日</w:t>
      </w:r>
    </w:p>
    <w:p w14:paraId="1BD1FCB7" w14:textId="77777777" w:rsidR="007A23EA" w:rsidRDefault="007A23EA">
      <w:pPr>
        <w:contextualSpacing/>
        <w:rPr>
          <w:rFonts w:ascii="宋体" w:hAnsi="宋体"/>
          <w:szCs w:val="21"/>
        </w:rPr>
      </w:pPr>
      <w:bookmarkStart w:id="64" w:name="_Hlk523843168"/>
    </w:p>
    <w:p w14:paraId="61D8B70B" w14:textId="77777777" w:rsidR="007A23EA" w:rsidRDefault="005F2605">
      <w:pPr>
        <w:ind w:firstLineChars="200" w:firstLine="420"/>
        <w:contextualSpacing/>
        <w:rPr>
          <w:rFonts w:ascii="宋体" w:hAnsi="宋体"/>
          <w:szCs w:val="21"/>
        </w:rPr>
      </w:pPr>
      <w:r>
        <w:rPr>
          <w:rFonts w:ascii="宋体" w:hAnsi="宋体" w:hint="eastAsia"/>
          <w:szCs w:val="21"/>
        </w:rPr>
        <w:t>乙方：</w:t>
      </w:r>
    </w:p>
    <w:p w14:paraId="51F31489" w14:textId="77777777" w:rsidR="007A23EA" w:rsidRDefault="007A23EA">
      <w:pPr>
        <w:ind w:firstLineChars="200" w:firstLine="420"/>
        <w:contextualSpacing/>
        <w:rPr>
          <w:rFonts w:ascii="宋体" w:hAnsi="宋体"/>
          <w:szCs w:val="21"/>
        </w:rPr>
      </w:pPr>
    </w:p>
    <w:p w14:paraId="7567A90D" w14:textId="77777777" w:rsidR="007A23EA" w:rsidRDefault="005F2605">
      <w:pPr>
        <w:ind w:firstLineChars="200" w:firstLine="420"/>
        <w:contextualSpacing/>
        <w:rPr>
          <w:rFonts w:ascii="宋体" w:hAnsi="宋体"/>
          <w:szCs w:val="21"/>
        </w:rPr>
      </w:pPr>
      <w:r>
        <w:rPr>
          <w:rFonts w:ascii="宋体" w:hAnsi="宋体" w:hint="eastAsia"/>
          <w:szCs w:val="21"/>
        </w:rPr>
        <w:t xml:space="preserve">乙方授权代表：             </w:t>
      </w:r>
    </w:p>
    <w:p w14:paraId="24CD5D66" w14:textId="77777777" w:rsidR="007A23EA" w:rsidRDefault="005F2605">
      <w:pPr>
        <w:ind w:firstLineChars="200" w:firstLine="420"/>
        <w:contextualSpacing/>
        <w:rPr>
          <w:rFonts w:ascii="宋体" w:hAnsi="宋体"/>
          <w:szCs w:val="21"/>
        </w:rPr>
      </w:pPr>
      <w:r>
        <w:rPr>
          <w:rFonts w:ascii="宋体" w:hAnsi="宋体" w:hint="eastAsia"/>
          <w:szCs w:val="21"/>
        </w:rPr>
        <w:t>日 期：</w:t>
      </w:r>
      <w:bookmarkEnd w:id="64"/>
      <w:r>
        <w:rPr>
          <w:rFonts w:ascii="宋体" w:hAnsi="宋体" w:hint="eastAsia"/>
          <w:szCs w:val="21"/>
        </w:rPr>
        <w:t>2022年   月   日</w:t>
      </w:r>
    </w:p>
    <w:p w14:paraId="7584C753" w14:textId="77777777" w:rsidR="007A23EA" w:rsidRDefault="005F2605">
      <w:pPr>
        <w:spacing w:line="440" w:lineRule="exact"/>
        <w:rPr>
          <w:b/>
          <w:sz w:val="32"/>
          <w:szCs w:val="32"/>
        </w:rPr>
      </w:pPr>
      <w:r>
        <w:rPr>
          <w:b/>
          <w:sz w:val="32"/>
          <w:szCs w:val="32"/>
        </w:rPr>
        <w:br w:type="page"/>
      </w:r>
    </w:p>
    <w:p w14:paraId="01DFC0FA" w14:textId="77777777" w:rsidR="007A23EA" w:rsidRDefault="005F2605">
      <w:pPr>
        <w:spacing w:beforeLines="100" w:before="312" w:afterLines="100" w:after="312" w:line="360" w:lineRule="auto"/>
        <w:jc w:val="center"/>
        <w:outlineLvl w:val="0"/>
        <w:rPr>
          <w:rFonts w:ascii="仿宋" w:eastAsia="仿宋" w:hAnsi="仿宋"/>
          <w:sz w:val="32"/>
          <w:szCs w:val="32"/>
        </w:rPr>
      </w:pPr>
      <w:bookmarkStart w:id="65" w:name="_Toc106791267"/>
      <w:r>
        <w:rPr>
          <w:rFonts w:hint="eastAsia"/>
          <w:b/>
          <w:sz w:val="32"/>
          <w:szCs w:val="32"/>
        </w:rPr>
        <w:lastRenderedPageBreak/>
        <w:t>第五部分：参考附件</w:t>
      </w:r>
      <w:bookmarkEnd w:id="65"/>
    </w:p>
    <w:p w14:paraId="7FFAFA2D" w14:textId="77777777" w:rsidR="007A23EA" w:rsidRDefault="005F2605">
      <w:pPr>
        <w:spacing w:line="0" w:lineRule="atLeast"/>
        <w:outlineLvl w:val="1"/>
        <w:rPr>
          <w:rFonts w:ascii="宋体" w:hAnsi="宋体"/>
        </w:rPr>
      </w:pPr>
      <w:bookmarkStart w:id="66" w:name="_Toc106791268"/>
      <w:r>
        <w:rPr>
          <w:rFonts w:ascii="宋体" w:hAnsi="宋体" w:hint="eastAsia"/>
          <w:szCs w:val="21"/>
        </w:rPr>
        <w:t>附件1：</w:t>
      </w:r>
      <w:r>
        <w:rPr>
          <w:rFonts w:ascii="宋体" w:hAnsi="宋体" w:hint="eastAsia"/>
        </w:rPr>
        <w:t>报名回函</w:t>
      </w:r>
      <w:bookmarkEnd w:id="66"/>
    </w:p>
    <w:p w14:paraId="5A5C9BDD" w14:textId="77777777" w:rsidR="007A23EA" w:rsidRDefault="007A23EA">
      <w:pPr>
        <w:pStyle w:val="2"/>
      </w:pPr>
    </w:p>
    <w:p w14:paraId="2DD46672" w14:textId="77777777" w:rsidR="007A23EA" w:rsidRDefault="005F2605">
      <w:pPr>
        <w:pStyle w:val="ad"/>
        <w:jc w:val="center"/>
        <w:rPr>
          <w:rFonts w:ascii="方正小标宋简体" w:eastAsia="方正小标宋简体" w:hAnsi="方正小标宋_GBK"/>
          <w:sz w:val="32"/>
          <w:szCs w:val="32"/>
        </w:rPr>
      </w:pPr>
      <w:r>
        <w:rPr>
          <w:rStyle w:val="af1"/>
          <w:rFonts w:ascii="方正小标宋简体" w:eastAsia="方正小标宋简体" w:hAnsi="方正小标宋_GBK" w:hint="eastAsia"/>
          <w:sz w:val="32"/>
          <w:szCs w:val="32"/>
        </w:rPr>
        <w:t>关于确认参加_________________项目投标的回函</w:t>
      </w:r>
    </w:p>
    <w:p w14:paraId="486AF23D" w14:textId="77777777" w:rsidR="007A23EA" w:rsidRDefault="007A23EA">
      <w:pPr>
        <w:pStyle w:val="ad"/>
        <w:rPr>
          <w:rFonts w:ascii="微软雅黑" w:eastAsia="微软雅黑" w:hAnsi="微软雅黑"/>
          <w:sz w:val="18"/>
          <w:szCs w:val="18"/>
        </w:rPr>
      </w:pPr>
    </w:p>
    <w:p w14:paraId="49DBEB4C" w14:textId="77777777" w:rsidR="007A23EA" w:rsidRDefault="007A23EA">
      <w:pPr>
        <w:pStyle w:val="ad"/>
        <w:rPr>
          <w:rFonts w:ascii="微软雅黑" w:eastAsia="微软雅黑" w:hAnsi="微软雅黑"/>
          <w:sz w:val="18"/>
          <w:szCs w:val="18"/>
        </w:rPr>
      </w:pPr>
    </w:p>
    <w:p w14:paraId="14DE93FC" w14:textId="77777777" w:rsidR="007A23EA" w:rsidRDefault="005F2605">
      <w:pPr>
        <w:pStyle w:val="ad"/>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14:paraId="39DFE810" w14:textId="77777777" w:rsidR="007A23EA" w:rsidRDefault="005F2605">
      <w:pPr>
        <w:pStyle w:val="ad"/>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_________________项目</w:t>
      </w:r>
      <w:r>
        <w:rPr>
          <w:rFonts w:ascii="仿宋" w:eastAsia="仿宋" w:hAnsi="仿宋" w:cs="Times New Roman" w:hint="eastAsia"/>
          <w:bCs/>
          <w:kern w:val="2"/>
          <w:sz w:val="28"/>
          <w:szCs w:val="28"/>
        </w:rPr>
        <w:t>的资质条件及项目要求，确定按时、按要求提交本项目投标文件。</w:t>
      </w:r>
    </w:p>
    <w:p w14:paraId="5DD68C85" w14:textId="77777777" w:rsidR="007A23EA" w:rsidRDefault="005F2605">
      <w:pPr>
        <w:pStyle w:val="ad"/>
        <w:spacing w:after="240"/>
        <w:ind w:firstLineChars="220" w:firstLine="61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14:paraId="0AD9BAF0" w14:textId="77777777" w:rsidR="007A23EA" w:rsidRDefault="005F2605">
      <w:pPr>
        <w:pStyle w:val="ad"/>
        <w:spacing w:after="240"/>
        <w:ind w:firstLineChars="220" w:firstLine="616"/>
        <w:rPr>
          <w:rFonts w:ascii="仿宋" w:eastAsia="仿宋" w:hAnsi="仿宋"/>
          <w:sz w:val="28"/>
          <w:szCs w:val="28"/>
        </w:rPr>
      </w:pPr>
      <w:r>
        <w:rPr>
          <w:rFonts w:ascii="仿宋" w:eastAsia="仿宋" w:hAnsi="仿宋" w:hint="eastAsia"/>
          <w:sz w:val="28"/>
          <w:szCs w:val="28"/>
        </w:rPr>
        <w:t>手机号码：</w:t>
      </w:r>
    </w:p>
    <w:p w14:paraId="5DE53CE3" w14:textId="77777777" w:rsidR="007A23EA" w:rsidRDefault="005F2605">
      <w:pPr>
        <w:pStyle w:val="ad"/>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14:paraId="3E5DB70B" w14:textId="77777777" w:rsidR="007A23EA" w:rsidRDefault="005F2605">
      <w:pPr>
        <w:pStyle w:val="ad"/>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14:paraId="2C43EE06" w14:textId="77777777" w:rsidR="007A23EA" w:rsidRDefault="007A23EA">
      <w:pPr>
        <w:pStyle w:val="ad"/>
        <w:spacing w:after="240"/>
        <w:ind w:firstLineChars="220" w:firstLine="616"/>
        <w:rPr>
          <w:rFonts w:ascii="仿宋" w:eastAsia="仿宋" w:hAnsi="仿宋"/>
          <w:sz w:val="28"/>
          <w:szCs w:val="28"/>
        </w:rPr>
      </w:pPr>
    </w:p>
    <w:p w14:paraId="450F2B87" w14:textId="77777777" w:rsidR="007A23EA" w:rsidRDefault="005F2605">
      <w:pPr>
        <w:pStyle w:val="ad"/>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7205C197" w14:textId="77777777" w:rsidR="007A23EA" w:rsidRDefault="005F2605">
      <w:pPr>
        <w:pStyle w:val="2"/>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14:paraId="61E0BF1B" w14:textId="77777777" w:rsidR="007A23EA" w:rsidRDefault="007A23EA">
      <w:pPr>
        <w:pStyle w:val="a7"/>
        <w:rPr>
          <w:b/>
          <w:sz w:val="21"/>
          <w:szCs w:val="21"/>
        </w:rPr>
      </w:pPr>
    </w:p>
    <w:p w14:paraId="06105564" w14:textId="77777777" w:rsidR="007A23EA" w:rsidRDefault="007A23EA">
      <w:pPr>
        <w:pStyle w:val="a7"/>
        <w:rPr>
          <w:b/>
          <w:sz w:val="21"/>
          <w:szCs w:val="21"/>
        </w:rPr>
      </w:pPr>
    </w:p>
    <w:p w14:paraId="3BA883FE" w14:textId="77777777" w:rsidR="007A23EA" w:rsidRDefault="007A23EA">
      <w:pPr>
        <w:pStyle w:val="a7"/>
        <w:rPr>
          <w:b/>
          <w:sz w:val="21"/>
          <w:szCs w:val="21"/>
        </w:rPr>
      </w:pPr>
    </w:p>
    <w:p w14:paraId="4ADC769F" w14:textId="77777777" w:rsidR="007A23EA" w:rsidRDefault="007A23EA">
      <w:pPr>
        <w:pStyle w:val="a7"/>
        <w:rPr>
          <w:b/>
          <w:sz w:val="21"/>
          <w:szCs w:val="21"/>
        </w:rPr>
      </w:pPr>
    </w:p>
    <w:p w14:paraId="06BF9951" w14:textId="77777777" w:rsidR="007A23EA" w:rsidRDefault="007A23EA">
      <w:pPr>
        <w:pStyle w:val="a7"/>
        <w:rPr>
          <w:b/>
          <w:sz w:val="21"/>
          <w:szCs w:val="21"/>
        </w:rPr>
      </w:pPr>
    </w:p>
    <w:p w14:paraId="7F696CF2" w14:textId="77777777" w:rsidR="007A23EA" w:rsidRDefault="007A23EA">
      <w:pPr>
        <w:pStyle w:val="a7"/>
        <w:rPr>
          <w:b/>
          <w:sz w:val="21"/>
          <w:szCs w:val="21"/>
        </w:rPr>
      </w:pPr>
    </w:p>
    <w:p w14:paraId="0A858CC8" w14:textId="77777777" w:rsidR="007A23EA" w:rsidRDefault="007A23EA">
      <w:pPr>
        <w:pStyle w:val="a7"/>
        <w:rPr>
          <w:b/>
          <w:sz w:val="21"/>
          <w:szCs w:val="21"/>
        </w:rPr>
      </w:pPr>
    </w:p>
    <w:p w14:paraId="40769AB7" w14:textId="77777777" w:rsidR="007A23EA" w:rsidRDefault="007A23EA">
      <w:pPr>
        <w:pStyle w:val="a7"/>
        <w:rPr>
          <w:b/>
          <w:sz w:val="21"/>
          <w:szCs w:val="21"/>
        </w:rPr>
      </w:pPr>
    </w:p>
    <w:p w14:paraId="211A31F4" w14:textId="77777777" w:rsidR="007A23EA" w:rsidRDefault="007A23EA">
      <w:pPr>
        <w:pStyle w:val="a7"/>
        <w:rPr>
          <w:b/>
          <w:sz w:val="21"/>
          <w:szCs w:val="21"/>
        </w:rPr>
      </w:pPr>
    </w:p>
    <w:p w14:paraId="04FB1E75" w14:textId="77777777" w:rsidR="007A23EA" w:rsidRDefault="007A23EA">
      <w:pPr>
        <w:pStyle w:val="a7"/>
        <w:rPr>
          <w:b/>
          <w:sz w:val="21"/>
          <w:szCs w:val="21"/>
        </w:rPr>
      </w:pPr>
    </w:p>
    <w:p w14:paraId="30CC268D" w14:textId="77777777" w:rsidR="007A23EA" w:rsidRDefault="007A23EA">
      <w:pPr>
        <w:pStyle w:val="a7"/>
        <w:rPr>
          <w:b/>
          <w:sz w:val="21"/>
          <w:szCs w:val="21"/>
        </w:rPr>
      </w:pPr>
    </w:p>
    <w:p w14:paraId="22EFC3F8" w14:textId="77777777" w:rsidR="007A23EA" w:rsidRDefault="007A23EA">
      <w:pPr>
        <w:pStyle w:val="a7"/>
        <w:rPr>
          <w:rFonts w:ascii="宋体" w:hAnsi="宋体"/>
          <w:b/>
          <w:sz w:val="21"/>
          <w:szCs w:val="21"/>
        </w:rPr>
      </w:pPr>
    </w:p>
    <w:p w14:paraId="633DC547" w14:textId="77777777" w:rsidR="007A23EA" w:rsidRDefault="005F2605">
      <w:pPr>
        <w:pStyle w:val="a7"/>
        <w:rPr>
          <w:rFonts w:ascii="宋体" w:hAnsi="宋体"/>
          <w:b/>
          <w:sz w:val="21"/>
          <w:szCs w:val="21"/>
        </w:rPr>
      </w:pPr>
      <w:r>
        <w:rPr>
          <w:rFonts w:ascii="宋体" w:hAnsi="宋体" w:hint="eastAsia"/>
          <w:b/>
          <w:sz w:val="21"/>
          <w:szCs w:val="21"/>
        </w:rPr>
        <w:t>注：1.本件电子档及盖章后的扫描件按要求上传至指定地址；</w:t>
      </w:r>
    </w:p>
    <w:p w14:paraId="53C619DF" w14:textId="77777777" w:rsidR="007A23EA" w:rsidRDefault="005F2605">
      <w:pPr>
        <w:pStyle w:val="a7"/>
        <w:ind w:firstLineChars="200" w:firstLine="422"/>
        <w:rPr>
          <w:rFonts w:ascii="宋体" w:hAnsi="宋体"/>
          <w:b/>
          <w:sz w:val="21"/>
          <w:szCs w:val="21"/>
        </w:rPr>
      </w:pPr>
      <w:r>
        <w:rPr>
          <w:rFonts w:ascii="宋体" w:hAnsi="宋体" w:hint="eastAsia"/>
          <w:b/>
          <w:sz w:val="21"/>
          <w:szCs w:val="21"/>
        </w:rPr>
        <w:t>2.上述内容均为必填项，必须按要求如实、完整填报，印章清晰；否则，报名无效。</w:t>
      </w:r>
    </w:p>
    <w:p w14:paraId="71DB5B1F" w14:textId="77777777" w:rsidR="007A23EA" w:rsidRDefault="005F2605">
      <w:pPr>
        <w:widowControl/>
        <w:jc w:val="left"/>
        <w:rPr>
          <w:b/>
          <w:szCs w:val="21"/>
        </w:rPr>
      </w:pPr>
      <w:r>
        <w:rPr>
          <w:b/>
          <w:szCs w:val="21"/>
        </w:rPr>
        <w:br w:type="page"/>
      </w:r>
    </w:p>
    <w:p w14:paraId="0743AFAC" w14:textId="77777777" w:rsidR="007A23EA" w:rsidRDefault="007A23EA">
      <w:pPr>
        <w:pStyle w:val="a7"/>
        <w:rPr>
          <w:b/>
          <w:sz w:val="21"/>
          <w:szCs w:val="21"/>
        </w:rPr>
      </w:pPr>
    </w:p>
    <w:p w14:paraId="4AB71341" w14:textId="77777777" w:rsidR="007A23EA" w:rsidRDefault="005F2605">
      <w:pPr>
        <w:spacing w:line="0" w:lineRule="atLeast"/>
        <w:outlineLvl w:val="1"/>
        <w:rPr>
          <w:rFonts w:ascii="宋体" w:hAnsi="宋体"/>
          <w:szCs w:val="21"/>
        </w:rPr>
      </w:pPr>
      <w:bookmarkStart w:id="67" w:name="_Toc106791269"/>
      <w:r>
        <w:rPr>
          <w:rFonts w:ascii="宋体" w:hAnsi="宋体" w:hint="eastAsia"/>
          <w:szCs w:val="21"/>
        </w:rPr>
        <w:t>附件2：投标函</w:t>
      </w:r>
      <w:bookmarkEnd w:id="67"/>
    </w:p>
    <w:p w14:paraId="6C6A802C" w14:textId="77777777" w:rsidR="007A23EA" w:rsidRDefault="005F2605">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4CC416D6" w14:textId="77777777" w:rsidR="007A23EA" w:rsidRDefault="005F2605">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19ACFD84" w14:textId="77777777" w:rsidR="007A23EA" w:rsidRDefault="005F2605">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w:t>
      </w:r>
      <w:r>
        <w:rPr>
          <w:rFonts w:ascii="仿宋" w:eastAsia="仿宋" w:hAnsi="仿宋"/>
          <w:sz w:val="24"/>
        </w:rPr>
        <w:t>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1C866867" w14:textId="77777777" w:rsidR="007A23EA" w:rsidRDefault="005F2605">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w:t>
      </w:r>
      <w:r>
        <w:rPr>
          <w:rFonts w:ascii="仿宋" w:eastAsia="仿宋" w:hAnsi="仿宋" w:hint="eastAsia"/>
          <w:sz w:val="24"/>
        </w:rPr>
        <w:t>.</w:t>
      </w:r>
      <w:r>
        <w:rPr>
          <w:rFonts w:ascii="仿宋" w:eastAsia="仿宋" w:hAnsi="仿宋"/>
          <w:sz w:val="24"/>
        </w:rPr>
        <w:t>我方已详细审查全部招标文件，包括澄清或修改文件（如有）以及有关附件。我方完全理解并同意放弃对这方面有不明及误解的权利。</w:t>
      </w:r>
    </w:p>
    <w:p w14:paraId="6B5FFAC7" w14:textId="77777777" w:rsidR="007A23EA" w:rsidRDefault="005F2605">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sz w:val="24"/>
        </w:rPr>
        <w:t>.</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14:paraId="5C248972" w14:textId="77777777" w:rsidR="007A23EA" w:rsidRDefault="005F2605">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w:t>
      </w:r>
      <w:r>
        <w:rPr>
          <w:rFonts w:ascii="仿宋" w:eastAsia="仿宋" w:hAnsi="仿宋" w:hint="eastAsia"/>
          <w:bCs/>
          <w:sz w:val="24"/>
        </w:rPr>
        <w:t>.</w:t>
      </w:r>
      <w:r>
        <w:rPr>
          <w:rFonts w:ascii="仿宋" w:eastAsia="仿宋" w:hAnsi="仿宋"/>
          <w:bCs/>
          <w:sz w:val="24"/>
        </w:rPr>
        <w:t>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00B9BCA6" w14:textId="77777777" w:rsidR="007A23EA" w:rsidRDefault="005F2605">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w:t>
      </w:r>
      <w:r>
        <w:rPr>
          <w:rFonts w:ascii="仿宋" w:eastAsia="仿宋" w:hAnsi="仿宋" w:hint="eastAsia"/>
          <w:bCs/>
          <w:sz w:val="24"/>
        </w:rPr>
        <w:t>.</w:t>
      </w:r>
      <w:r>
        <w:rPr>
          <w:rFonts w:ascii="仿宋" w:eastAsia="仿宋" w:hAnsi="仿宋"/>
          <w:bCs/>
          <w:sz w:val="24"/>
        </w:rPr>
        <w:t>如果我方中标，我方保证按照招标文件规定的期限要求履行提供服务及有关责任和义务。</w:t>
      </w:r>
    </w:p>
    <w:p w14:paraId="7086E4CC" w14:textId="77777777" w:rsidR="007A23EA" w:rsidRDefault="005F2605">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hint="eastAsia"/>
          <w:bCs/>
          <w:sz w:val="24"/>
        </w:rPr>
        <w:t>.</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020464AB" w14:textId="77777777" w:rsidR="007A23EA" w:rsidRDefault="005F2605">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7D96AB31" w14:textId="77777777" w:rsidR="007A23EA" w:rsidRDefault="005F2605">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1832640D" w14:textId="77777777" w:rsidR="007A23EA" w:rsidRDefault="005F2605">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60350AD5" w14:textId="77777777" w:rsidR="007A23EA" w:rsidRDefault="005F2605">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6DED6B7D" w14:textId="77777777" w:rsidR="007A23EA" w:rsidRDefault="005F2605">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484179A5" w14:textId="77777777" w:rsidR="007A23EA" w:rsidRDefault="005F2605">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12E483B0" w14:textId="77777777" w:rsidR="007A23EA" w:rsidRDefault="005F2605">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14:paraId="639CBB1F" w14:textId="77777777" w:rsidR="007A23EA" w:rsidRDefault="005F2605">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0EC37958" w14:textId="77777777" w:rsidR="007A23EA" w:rsidRDefault="005F2605">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8</w:t>
      </w:r>
      <w:r>
        <w:rPr>
          <w:rFonts w:ascii="仿宋" w:eastAsia="仿宋" w:hAnsi="仿宋" w:hint="eastAsia"/>
          <w:bCs/>
          <w:sz w:val="24"/>
        </w:rPr>
        <w:t>.</w:t>
      </w:r>
      <w:r>
        <w:rPr>
          <w:rFonts w:ascii="仿宋" w:eastAsia="仿宋" w:hAnsi="仿宋"/>
          <w:bCs/>
          <w:sz w:val="24"/>
        </w:rPr>
        <w:t>与本投标有关的一切正式往来通讯请发往：</w:t>
      </w:r>
    </w:p>
    <w:p w14:paraId="7C12D9B7" w14:textId="77777777" w:rsidR="007A23EA" w:rsidRDefault="007A23EA">
      <w:pPr>
        <w:pStyle w:val="a0"/>
      </w:pPr>
    </w:p>
    <w:p w14:paraId="7A373CE2" w14:textId="77777777" w:rsidR="007A23EA" w:rsidRDefault="005F2605">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法定代表人或其授权代理人（签字</w:t>
      </w:r>
      <w:r>
        <w:rPr>
          <w:rFonts w:ascii="仿宋" w:eastAsia="仿宋" w:hAnsi="仿宋"/>
          <w:sz w:val="24"/>
        </w:rPr>
        <w:t>或盖章）</w:t>
      </w:r>
      <w:r>
        <w:rPr>
          <w:rFonts w:ascii="仿宋" w:eastAsia="仿宋" w:hAnsi="仿宋" w:hint="eastAsia"/>
          <w:sz w:val="24"/>
        </w:rPr>
        <w:t>：</w:t>
      </w:r>
    </w:p>
    <w:p w14:paraId="3427B099" w14:textId="77777777" w:rsidR="007A23EA" w:rsidRDefault="005F2605">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p>
    <w:p w14:paraId="71AEB937" w14:textId="77777777" w:rsidR="007A23EA" w:rsidRDefault="005F2605">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p>
    <w:p w14:paraId="570478CD" w14:textId="77777777" w:rsidR="007A23EA" w:rsidRDefault="005F2605">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p>
    <w:p w14:paraId="619B3A32" w14:textId="77777777" w:rsidR="007A23EA" w:rsidRDefault="005F2605">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p>
    <w:p w14:paraId="1B147552" w14:textId="77777777" w:rsidR="007A23EA" w:rsidRDefault="005F2605">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p>
    <w:p w14:paraId="7AE58681" w14:textId="77777777" w:rsidR="007A23EA" w:rsidRDefault="005F2605">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日期：年月日</w:t>
      </w:r>
      <w:r>
        <w:rPr>
          <w:rFonts w:ascii="仿宋" w:eastAsia="仿宋" w:hAnsi="仿宋"/>
          <w:sz w:val="24"/>
        </w:rPr>
        <w:br w:type="page"/>
      </w:r>
    </w:p>
    <w:p w14:paraId="5265FA26" w14:textId="77777777" w:rsidR="007A23EA" w:rsidRDefault="005F2605">
      <w:pPr>
        <w:spacing w:line="0" w:lineRule="atLeast"/>
        <w:outlineLvl w:val="1"/>
        <w:rPr>
          <w:rFonts w:ascii="宋体" w:hAnsi="宋体"/>
          <w:szCs w:val="21"/>
        </w:rPr>
      </w:pPr>
      <w:bookmarkStart w:id="68" w:name="_Toc106791270"/>
      <w:r>
        <w:rPr>
          <w:rFonts w:ascii="宋体" w:hAnsi="宋体" w:hint="eastAsia"/>
          <w:szCs w:val="21"/>
        </w:rPr>
        <w:lastRenderedPageBreak/>
        <w:t>附件3：投标一览表</w:t>
      </w:r>
      <w:bookmarkEnd w:id="68"/>
    </w:p>
    <w:p w14:paraId="2D3A643D" w14:textId="77777777" w:rsidR="007A23EA" w:rsidRDefault="005F2605">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3424493C" w14:textId="77777777" w:rsidR="007A23EA" w:rsidRDefault="005F2605">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单位：（人民币）元</w:t>
      </w:r>
    </w:p>
    <w:p w14:paraId="6F1A4ACD" w14:textId="77777777" w:rsidR="007A23EA" w:rsidRDefault="005F2605">
      <w:pPr>
        <w:pStyle w:val="a0"/>
        <w:ind w:left="0"/>
      </w:pPr>
      <w:r>
        <w:rPr>
          <w:rFonts w:ascii="宋体" w:hAnsi="宋体" w:hint="eastAsia"/>
          <w:sz w:val="21"/>
          <w:szCs w:val="21"/>
        </w:rPr>
        <w:t>发票类型：</w:t>
      </w:r>
      <w:r>
        <w:rPr>
          <w:rFonts w:ascii="宋体" w:hAnsi="宋体" w:hint="eastAsia"/>
          <w:sz w:val="21"/>
          <w:szCs w:val="21"/>
        </w:rPr>
        <w:sym w:font="Wingdings 2" w:char="00A3"/>
      </w:r>
      <w:r>
        <w:rPr>
          <w:rFonts w:ascii="宋体" w:hAnsi="宋体" w:hint="eastAsia"/>
          <w:sz w:val="21"/>
          <w:szCs w:val="21"/>
        </w:rPr>
        <w:t>增值税普通发票  □增值税专用发票</w:t>
      </w:r>
    </w:p>
    <w:tbl>
      <w:tblPr>
        <w:tblStyle w:val="af0"/>
        <w:tblW w:w="9490" w:type="dxa"/>
        <w:tblInd w:w="-464" w:type="dxa"/>
        <w:tblLook w:val="04A0" w:firstRow="1" w:lastRow="0" w:firstColumn="1" w:lastColumn="0" w:noHBand="0" w:noVBand="1"/>
      </w:tblPr>
      <w:tblGrid>
        <w:gridCol w:w="1593"/>
        <w:gridCol w:w="851"/>
        <w:gridCol w:w="1134"/>
        <w:gridCol w:w="1559"/>
        <w:gridCol w:w="1418"/>
        <w:gridCol w:w="1417"/>
        <w:gridCol w:w="1518"/>
      </w:tblGrid>
      <w:tr w:rsidR="007A23EA" w14:paraId="086D433C" w14:textId="77777777">
        <w:tc>
          <w:tcPr>
            <w:tcW w:w="1593" w:type="dxa"/>
            <w:vAlign w:val="center"/>
          </w:tcPr>
          <w:p w14:paraId="5EB489AA" w14:textId="77777777" w:rsidR="007A23EA" w:rsidRDefault="005F2605">
            <w:pPr>
              <w:pStyle w:val="a0"/>
              <w:spacing w:after="0" w:line="240" w:lineRule="auto"/>
              <w:ind w:left="0"/>
              <w:jc w:val="center"/>
            </w:pPr>
            <w:r>
              <w:rPr>
                <w:rFonts w:hint="eastAsia"/>
              </w:rPr>
              <w:t>税前总金额</w:t>
            </w:r>
          </w:p>
          <w:p w14:paraId="4F122DE0" w14:textId="77777777" w:rsidR="007A23EA" w:rsidRDefault="005F2605">
            <w:pPr>
              <w:pStyle w:val="a0"/>
              <w:spacing w:after="0" w:line="240" w:lineRule="auto"/>
              <w:ind w:left="0"/>
              <w:jc w:val="center"/>
            </w:pPr>
            <w:r>
              <w:rPr>
                <w:rFonts w:hint="eastAsia"/>
              </w:rPr>
              <w:t>（净价）</w:t>
            </w:r>
          </w:p>
        </w:tc>
        <w:tc>
          <w:tcPr>
            <w:tcW w:w="851" w:type="dxa"/>
            <w:vAlign w:val="center"/>
          </w:tcPr>
          <w:p w14:paraId="0776D287" w14:textId="77777777" w:rsidR="007A23EA" w:rsidRDefault="005F2605">
            <w:pPr>
              <w:jc w:val="center"/>
              <w:rPr>
                <w:rFonts w:ascii="宋体" w:hAnsi="宋体"/>
                <w:szCs w:val="21"/>
              </w:rPr>
            </w:pPr>
            <w:r>
              <w:rPr>
                <w:rFonts w:ascii="宋体" w:hAnsi="宋体" w:hint="eastAsia"/>
                <w:szCs w:val="21"/>
              </w:rPr>
              <w:t>税率</w:t>
            </w:r>
          </w:p>
        </w:tc>
        <w:tc>
          <w:tcPr>
            <w:tcW w:w="1134" w:type="dxa"/>
            <w:vAlign w:val="center"/>
          </w:tcPr>
          <w:p w14:paraId="74774AF3" w14:textId="77777777" w:rsidR="007A23EA" w:rsidRDefault="005F2605">
            <w:pPr>
              <w:jc w:val="center"/>
              <w:rPr>
                <w:rFonts w:ascii="宋体" w:hAnsi="宋体"/>
                <w:szCs w:val="21"/>
              </w:rPr>
            </w:pPr>
            <w:r>
              <w:rPr>
                <w:rFonts w:ascii="宋体" w:hAnsi="宋体" w:hint="eastAsia"/>
                <w:szCs w:val="21"/>
              </w:rPr>
              <w:t>税额</w:t>
            </w:r>
          </w:p>
        </w:tc>
        <w:tc>
          <w:tcPr>
            <w:tcW w:w="1559" w:type="dxa"/>
            <w:vAlign w:val="center"/>
          </w:tcPr>
          <w:p w14:paraId="1F83382D" w14:textId="77777777" w:rsidR="007A23EA" w:rsidRDefault="005F2605">
            <w:pPr>
              <w:jc w:val="center"/>
              <w:rPr>
                <w:rFonts w:ascii="宋体" w:hAnsi="宋体"/>
                <w:szCs w:val="21"/>
              </w:rPr>
            </w:pPr>
            <w:r>
              <w:rPr>
                <w:rFonts w:ascii="宋体" w:hAnsi="宋体" w:hint="eastAsia"/>
                <w:szCs w:val="21"/>
              </w:rPr>
              <w:t>含税总金额</w:t>
            </w:r>
          </w:p>
        </w:tc>
        <w:tc>
          <w:tcPr>
            <w:tcW w:w="1418" w:type="dxa"/>
            <w:vAlign w:val="center"/>
          </w:tcPr>
          <w:p w14:paraId="080EDF68" w14:textId="77777777" w:rsidR="007A23EA" w:rsidRDefault="005F2605">
            <w:pPr>
              <w:jc w:val="center"/>
              <w:rPr>
                <w:rFonts w:ascii="宋体" w:hAnsi="宋体"/>
                <w:szCs w:val="21"/>
              </w:rPr>
            </w:pPr>
            <w:r>
              <w:rPr>
                <w:rFonts w:ascii="宋体" w:hAnsi="宋体" w:hint="eastAsia"/>
                <w:szCs w:val="21"/>
              </w:rPr>
              <w:t>工期/服务期（自然日）</w:t>
            </w:r>
          </w:p>
        </w:tc>
        <w:tc>
          <w:tcPr>
            <w:tcW w:w="1417" w:type="dxa"/>
            <w:vAlign w:val="center"/>
          </w:tcPr>
          <w:p w14:paraId="3D9D5014" w14:textId="77777777" w:rsidR="007A23EA" w:rsidRDefault="005F2605">
            <w:pPr>
              <w:jc w:val="center"/>
              <w:rPr>
                <w:rFonts w:ascii="宋体" w:hAnsi="宋体"/>
                <w:szCs w:val="21"/>
              </w:rPr>
            </w:pPr>
            <w:r>
              <w:rPr>
                <w:rFonts w:ascii="宋体" w:hAnsi="宋体" w:hint="eastAsia"/>
                <w:szCs w:val="21"/>
              </w:rPr>
              <w:t>项目负责人及联系方式</w:t>
            </w:r>
          </w:p>
        </w:tc>
        <w:tc>
          <w:tcPr>
            <w:tcW w:w="1518" w:type="dxa"/>
            <w:vAlign w:val="center"/>
          </w:tcPr>
          <w:p w14:paraId="5715EB0D" w14:textId="77777777" w:rsidR="007A23EA" w:rsidRDefault="005F2605">
            <w:pPr>
              <w:jc w:val="center"/>
              <w:rPr>
                <w:rFonts w:ascii="宋体" w:hAnsi="宋体"/>
                <w:szCs w:val="21"/>
              </w:rPr>
            </w:pPr>
            <w:r>
              <w:rPr>
                <w:rFonts w:ascii="宋体" w:hAnsi="宋体" w:hint="eastAsia"/>
                <w:szCs w:val="21"/>
              </w:rPr>
              <w:t>安全管理员</w:t>
            </w:r>
          </w:p>
          <w:p w14:paraId="7EE73F1D" w14:textId="77777777" w:rsidR="007A23EA" w:rsidRDefault="005F2605">
            <w:pPr>
              <w:jc w:val="center"/>
              <w:rPr>
                <w:rFonts w:ascii="宋体" w:hAnsi="宋体"/>
                <w:szCs w:val="21"/>
              </w:rPr>
            </w:pPr>
            <w:r>
              <w:rPr>
                <w:rFonts w:ascii="宋体" w:hAnsi="宋体" w:hint="eastAsia"/>
                <w:szCs w:val="21"/>
              </w:rPr>
              <w:t>（资质证书）</w:t>
            </w:r>
          </w:p>
        </w:tc>
      </w:tr>
      <w:tr w:rsidR="007A23EA" w14:paraId="62D4165C" w14:textId="77777777">
        <w:tc>
          <w:tcPr>
            <w:tcW w:w="1593" w:type="dxa"/>
          </w:tcPr>
          <w:p w14:paraId="62B90679" w14:textId="77777777" w:rsidR="007A23EA" w:rsidRDefault="007A23EA">
            <w:pPr>
              <w:jc w:val="center"/>
              <w:rPr>
                <w:rFonts w:ascii="宋体" w:hAnsi="宋体"/>
                <w:szCs w:val="21"/>
              </w:rPr>
            </w:pPr>
          </w:p>
        </w:tc>
        <w:tc>
          <w:tcPr>
            <w:tcW w:w="851" w:type="dxa"/>
          </w:tcPr>
          <w:p w14:paraId="6F3A3A34" w14:textId="77777777" w:rsidR="007A23EA" w:rsidRDefault="007A23EA">
            <w:pPr>
              <w:jc w:val="center"/>
              <w:rPr>
                <w:rFonts w:ascii="宋体" w:hAnsi="宋体"/>
                <w:szCs w:val="21"/>
              </w:rPr>
            </w:pPr>
          </w:p>
        </w:tc>
        <w:tc>
          <w:tcPr>
            <w:tcW w:w="1134" w:type="dxa"/>
          </w:tcPr>
          <w:p w14:paraId="27D7CC76" w14:textId="77777777" w:rsidR="007A23EA" w:rsidRDefault="007A23EA">
            <w:pPr>
              <w:jc w:val="center"/>
              <w:rPr>
                <w:rFonts w:ascii="宋体" w:hAnsi="宋体"/>
                <w:szCs w:val="21"/>
              </w:rPr>
            </w:pPr>
          </w:p>
        </w:tc>
        <w:tc>
          <w:tcPr>
            <w:tcW w:w="1559" w:type="dxa"/>
          </w:tcPr>
          <w:p w14:paraId="1CCB902E" w14:textId="77777777" w:rsidR="007A23EA" w:rsidRDefault="007A23EA">
            <w:pPr>
              <w:jc w:val="center"/>
              <w:rPr>
                <w:rFonts w:ascii="宋体" w:hAnsi="宋体"/>
                <w:szCs w:val="21"/>
              </w:rPr>
            </w:pPr>
          </w:p>
        </w:tc>
        <w:tc>
          <w:tcPr>
            <w:tcW w:w="1418" w:type="dxa"/>
          </w:tcPr>
          <w:p w14:paraId="4866E8DC" w14:textId="77777777" w:rsidR="007A23EA" w:rsidRDefault="007A23EA">
            <w:pPr>
              <w:jc w:val="center"/>
              <w:rPr>
                <w:rFonts w:ascii="宋体" w:hAnsi="宋体"/>
                <w:szCs w:val="21"/>
              </w:rPr>
            </w:pPr>
          </w:p>
        </w:tc>
        <w:tc>
          <w:tcPr>
            <w:tcW w:w="1417" w:type="dxa"/>
          </w:tcPr>
          <w:p w14:paraId="2F0029F2" w14:textId="77777777" w:rsidR="007A23EA" w:rsidRDefault="007A23EA">
            <w:pPr>
              <w:jc w:val="center"/>
              <w:rPr>
                <w:rFonts w:ascii="宋体" w:hAnsi="宋体"/>
                <w:szCs w:val="21"/>
              </w:rPr>
            </w:pPr>
          </w:p>
        </w:tc>
        <w:tc>
          <w:tcPr>
            <w:tcW w:w="1518" w:type="dxa"/>
          </w:tcPr>
          <w:p w14:paraId="34560394" w14:textId="77777777" w:rsidR="007A23EA" w:rsidRDefault="007A23EA">
            <w:pPr>
              <w:jc w:val="center"/>
              <w:rPr>
                <w:rFonts w:ascii="宋体" w:hAnsi="宋体"/>
                <w:szCs w:val="21"/>
              </w:rPr>
            </w:pPr>
          </w:p>
        </w:tc>
      </w:tr>
      <w:tr w:rsidR="007A23EA" w14:paraId="035C839B" w14:textId="77777777">
        <w:tc>
          <w:tcPr>
            <w:tcW w:w="9490" w:type="dxa"/>
            <w:gridSpan w:val="7"/>
          </w:tcPr>
          <w:p w14:paraId="7D6AC034" w14:textId="77777777" w:rsidR="007A23EA" w:rsidRDefault="005F2605">
            <w:pPr>
              <w:rPr>
                <w:rFonts w:ascii="宋体" w:hAnsi="宋体"/>
                <w:szCs w:val="21"/>
              </w:rPr>
            </w:pPr>
            <w:r>
              <w:rPr>
                <w:rFonts w:ascii="宋体" w:hAnsi="宋体" w:hint="eastAsia"/>
                <w:szCs w:val="21"/>
              </w:rPr>
              <w:t>投标人备注：</w:t>
            </w:r>
          </w:p>
        </w:tc>
      </w:tr>
    </w:tbl>
    <w:p w14:paraId="0F317667" w14:textId="77777777" w:rsidR="007A23EA" w:rsidRDefault="005F2605">
      <w:pPr>
        <w:spacing w:line="360" w:lineRule="auto"/>
        <w:rPr>
          <w:rFonts w:ascii="宋体" w:hAnsi="宋体"/>
          <w:szCs w:val="21"/>
        </w:rPr>
      </w:pPr>
      <w:r>
        <w:rPr>
          <w:rFonts w:ascii="宋体" w:hAnsi="宋体" w:hint="eastAsia"/>
          <w:szCs w:val="21"/>
        </w:rPr>
        <w:t>说明：表中安全管理员（资质证书）项为选填项，根据具体项目要求填写。</w:t>
      </w:r>
    </w:p>
    <w:p w14:paraId="7797FD85" w14:textId="77777777" w:rsidR="007A23EA" w:rsidRDefault="007A23EA">
      <w:pPr>
        <w:pStyle w:val="a0"/>
      </w:pPr>
    </w:p>
    <w:p w14:paraId="1CE5C8AF" w14:textId="77777777" w:rsidR="007A23EA" w:rsidRDefault="007A23EA">
      <w:pPr>
        <w:pStyle w:val="a0"/>
      </w:pPr>
    </w:p>
    <w:p w14:paraId="3650B4AC" w14:textId="77777777" w:rsidR="007A23EA" w:rsidRDefault="005F2605">
      <w:pPr>
        <w:spacing w:line="360" w:lineRule="auto"/>
        <w:rPr>
          <w:rFonts w:ascii="宋体" w:hAnsi="宋体"/>
          <w:szCs w:val="21"/>
        </w:rPr>
      </w:pPr>
      <w:r>
        <w:rPr>
          <w:rFonts w:ascii="宋体" w:hAnsi="宋体" w:hint="eastAsia"/>
          <w:szCs w:val="21"/>
        </w:rPr>
        <w:t>投标人代表签字：</w:t>
      </w:r>
    </w:p>
    <w:p w14:paraId="512FEED1" w14:textId="77777777" w:rsidR="007A23EA" w:rsidRDefault="005F2605">
      <w:pPr>
        <w:spacing w:line="360" w:lineRule="auto"/>
        <w:rPr>
          <w:rFonts w:ascii="宋体" w:hAnsi="宋体"/>
          <w:szCs w:val="21"/>
          <w:u w:val="single"/>
        </w:rPr>
      </w:pPr>
      <w:r>
        <w:rPr>
          <w:rFonts w:ascii="宋体" w:hAnsi="宋体" w:hint="eastAsia"/>
          <w:szCs w:val="21"/>
        </w:rPr>
        <w:t>投标人名称及盖章：</w:t>
      </w:r>
    </w:p>
    <w:p w14:paraId="36E9BAF1" w14:textId="77777777" w:rsidR="007A23EA" w:rsidRDefault="005F2605">
      <w:pPr>
        <w:widowControl/>
        <w:rPr>
          <w:rFonts w:ascii="宋体" w:hAnsi="宋体"/>
          <w:szCs w:val="21"/>
        </w:rPr>
      </w:pPr>
      <w:r>
        <w:rPr>
          <w:rFonts w:ascii="宋体" w:hAnsi="宋体" w:hint="eastAsia"/>
          <w:szCs w:val="21"/>
        </w:rPr>
        <w:t>日期：_______年____月___日</w:t>
      </w:r>
    </w:p>
    <w:p w14:paraId="3FB5826C" w14:textId="77777777" w:rsidR="007A23EA" w:rsidRDefault="007A23EA">
      <w:pPr>
        <w:widowControl/>
        <w:jc w:val="left"/>
        <w:rPr>
          <w:rFonts w:ascii="仿宋" w:eastAsia="仿宋" w:hAnsi="仿宋"/>
          <w:sz w:val="28"/>
          <w:szCs w:val="28"/>
        </w:rPr>
      </w:pPr>
    </w:p>
    <w:p w14:paraId="31593F07" w14:textId="77777777" w:rsidR="007A23EA" w:rsidRDefault="007A23EA">
      <w:pPr>
        <w:pStyle w:val="a0"/>
        <w:ind w:left="0"/>
        <w:rPr>
          <w:rFonts w:ascii="宋体" w:hAnsi="宋体"/>
          <w:szCs w:val="21"/>
        </w:rPr>
      </w:pPr>
    </w:p>
    <w:p w14:paraId="47D3C88F" w14:textId="77777777" w:rsidR="007A23EA" w:rsidRDefault="007A23EA">
      <w:pPr>
        <w:pStyle w:val="a0"/>
        <w:ind w:left="0"/>
        <w:rPr>
          <w:rFonts w:ascii="宋体" w:hAnsi="宋体"/>
          <w:szCs w:val="21"/>
        </w:rPr>
      </w:pPr>
    </w:p>
    <w:p w14:paraId="22C1E7B3" w14:textId="77777777" w:rsidR="007A23EA" w:rsidRDefault="007A23EA">
      <w:pPr>
        <w:pStyle w:val="a0"/>
        <w:ind w:left="0"/>
        <w:rPr>
          <w:rFonts w:ascii="宋体" w:hAnsi="宋体"/>
          <w:szCs w:val="21"/>
        </w:rPr>
      </w:pPr>
    </w:p>
    <w:p w14:paraId="03E27807" w14:textId="77777777" w:rsidR="007A23EA" w:rsidRDefault="007A23EA">
      <w:pPr>
        <w:pStyle w:val="a0"/>
        <w:ind w:left="0"/>
        <w:rPr>
          <w:rFonts w:ascii="宋体" w:hAnsi="宋体"/>
          <w:szCs w:val="21"/>
        </w:rPr>
      </w:pPr>
    </w:p>
    <w:p w14:paraId="22234849" w14:textId="77777777" w:rsidR="007A23EA" w:rsidRDefault="005F2605">
      <w:pPr>
        <w:widowControl/>
        <w:jc w:val="left"/>
        <w:rPr>
          <w:rFonts w:ascii="宋体" w:hAnsi="宋体"/>
          <w:szCs w:val="21"/>
        </w:rPr>
      </w:pPr>
      <w:r>
        <w:rPr>
          <w:rFonts w:ascii="宋体" w:hAnsi="宋体"/>
          <w:szCs w:val="21"/>
        </w:rPr>
        <w:br w:type="page"/>
      </w:r>
    </w:p>
    <w:p w14:paraId="3E98E4A6" w14:textId="77777777" w:rsidR="007A23EA" w:rsidRDefault="005F2605">
      <w:pPr>
        <w:spacing w:line="0" w:lineRule="atLeast"/>
        <w:outlineLvl w:val="1"/>
        <w:rPr>
          <w:rFonts w:ascii="宋体" w:hAnsi="宋体"/>
          <w:szCs w:val="21"/>
        </w:rPr>
      </w:pPr>
      <w:bookmarkStart w:id="69" w:name="_Toc106791271"/>
      <w:r>
        <w:rPr>
          <w:rFonts w:ascii="宋体" w:hAnsi="宋体" w:hint="eastAsia"/>
          <w:szCs w:val="21"/>
        </w:rPr>
        <w:lastRenderedPageBreak/>
        <w:t>附件4：考察证明</w:t>
      </w:r>
      <w:bookmarkEnd w:id="69"/>
    </w:p>
    <w:p w14:paraId="0A887CC4" w14:textId="77777777" w:rsidR="007A23EA" w:rsidRDefault="007A23EA">
      <w:pPr>
        <w:spacing w:line="0" w:lineRule="atLeast"/>
        <w:outlineLvl w:val="1"/>
        <w:rPr>
          <w:rFonts w:ascii="仿宋" w:eastAsia="仿宋" w:hAnsi="仿宋"/>
          <w:sz w:val="28"/>
          <w:szCs w:val="28"/>
        </w:rPr>
      </w:pPr>
    </w:p>
    <w:p w14:paraId="3127111E" w14:textId="77777777" w:rsidR="007A23EA" w:rsidRDefault="007A23EA">
      <w:pPr>
        <w:spacing w:line="0" w:lineRule="atLeast"/>
        <w:rPr>
          <w:rFonts w:ascii="仿宋_GB2312" w:eastAsia="仿宋_GB2312" w:hAnsi="仿宋"/>
          <w:sz w:val="24"/>
        </w:rPr>
      </w:pPr>
    </w:p>
    <w:p w14:paraId="42C8824A" w14:textId="77777777" w:rsidR="007A23EA" w:rsidRDefault="007A23EA">
      <w:pPr>
        <w:spacing w:line="0" w:lineRule="atLeast"/>
        <w:jc w:val="left"/>
        <w:rPr>
          <w:rFonts w:ascii="仿宋_GB2312" w:eastAsia="仿宋_GB2312" w:hAnsi="仿宋" w:cs="宋体"/>
          <w:kern w:val="0"/>
          <w:sz w:val="32"/>
          <w:szCs w:val="32"/>
        </w:rPr>
      </w:pPr>
    </w:p>
    <w:p w14:paraId="213B3B48" w14:textId="77777777" w:rsidR="007A23EA" w:rsidRDefault="005F2605">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现场考察证明</w:t>
      </w:r>
    </w:p>
    <w:p w14:paraId="785E104B" w14:textId="77777777" w:rsidR="007A23EA" w:rsidRDefault="007A23EA">
      <w:pPr>
        <w:spacing w:line="0" w:lineRule="atLeast"/>
        <w:rPr>
          <w:rFonts w:ascii="仿宋_GB2312" w:eastAsia="仿宋_GB2312" w:hAnsi="仿宋"/>
          <w:sz w:val="28"/>
          <w:szCs w:val="28"/>
        </w:rPr>
      </w:pPr>
    </w:p>
    <w:p w14:paraId="4BA416F7" w14:textId="77777777" w:rsidR="007A23EA" w:rsidRDefault="005F2605">
      <w:pPr>
        <w:spacing w:line="360" w:lineRule="auto"/>
        <w:rPr>
          <w:rFonts w:ascii="仿宋" w:eastAsia="仿宋" w:hAnsi="仿宋"/>
          <w:sz w:val="28"/>
          <w:szCs w:val="28"/>
        </w:rPr>
      </w:pPr>
      <w:r>
        <w:rPr>
          <w:rFonts w:ascii="仿宋" w:eastAsia="仿宋" w:hAnsi="仿宋" w:hint="eastAsia"/>
          <w:sz w:val="28"/>
          <w:szCs w:val="28"/>
        </w:rPr>
        <w:t>投标人（                            ）：</w:t>
      </w:r>
    </w:p>
    <w:p w14:paraId="7111D62C" w14:textId="77777777" w:rsidR="007A23EA" w:rsidRDefault="005F2605">
      <w:pPr>
        <w:spacing w:line="360" w:lineRule="auto"/>
        <w:ind w:firstLineChars="205" w:firstLine="574"/>
        <w:jc w:val="left"/>
        <w:rPr>
          <w:rFonts w:ascii="仿宋" w:eastAsia="仿宋" w:hAnsi="仿宋"/>
          <w:sz w:val="28"/>
          <w:szCs w:val="28"/>
        </w:rPr>
      </w:pPr>
      <w:bookmarkStart w:id="70" w:name="_Hlk114136588"/>
      <w:r>
        <w:rPr>
          <w:rFonts w:ascii="仿宋" w:eastAsia="仿宋" w:hAnsi="仿宋" w:hint="eastAsia"/>
          <w:sz w:val="28"/>
          <w:szCs w:val="28"/>
        </w:rPr>
        <w:t>你单位已于</w:t>
      </w:r>
      <w:r>
        <w:rPr>
          <w:rFonts w:ascii="仿宋" w:eastAsia="仿宋" w:hAnsi="仿宋"/>
          <w:b/>
          <w:sz w:val="28"/>
          <w:szCs w:val="28"/>
        </w:rPr>
        <w:t>______</w:t>
      </w:r>
      <w:r>
        <w:rPr>
          <w:rFonts w:ascii="仿宋" w:eastAsia="仿宋" w:hAnsi="仿宋" w:hint="eastAsia"/>
          <w:b/>
          <w:sz w:val="28"/>
          <w:szCs w:val="28"/>
        </w:rPr>
        <w:t>年</w:t>
      </w:r>
      <w:r>
        <w:rPr>
          <w:rFonts w:ascii="仿宋" w:eastAsia="仿宋" w:hAnsi="仿宋"/>
          <w:b/>
          <w:sz w:val="28"/>
          <w:szCs w:val="28"/>
        </w:rPr>
        <w:t>__</w:t>
      </w:r>
      <w:r>
        <w:rPr>
          <w:rFonts w:ascii="仿宋" w:eastAsia="仿宋" w:hAnsi="仿宋" w:hint="eastAsia"/>
          <w:b/>
          <w:sz w:val="28"/>
          <w:szCs w:val="28"/>
        </w:rPr>
        <w:t>月</w:t>
      </w:r>
      <w:r>
        <w:rPr>
          <w:rFonts w:ascii="仿宋" w:eastAsia="仿宋" w:hAnsi="仿宋"/>
          <w:b/>
          <w:sz w:val="28"/>
          <w:szCs w:val="28"/>
        </w:rPr>
        <w:t>__</w:t>
      </w:r>
      <w:r>
        <w:rPr>
          <w:rFonts w:ascii="仿宋" w:eastAsia="仿宋" w:hAnsi="仿宋" w:hint="eastAsia"/>
          <w:b/>
          <w:sz w:val="28"/>
          <w:szCs w:val="28"/>
        </w:rPr>
        <w:t>日</w:t>
      </w:r>
      <w:r>
        <w:rPr>
          <w:rFonts w:ascii="仿宋" w:eastAsia="仿宋" w:hAnsi="仿宋" w:hint="eastAsia"/>
          <w:bCs/>
          <w:sz w:val="28"/>
          <w:szCs w:val="28"/>
        </w:rPr>
        <w:t>指派专人</w:t>
      </w:r>
      <w:r>
        <w:rPr>
          <w:rFonts w:ascii="仿宋" w:eastAsia="仿宋" w:hAnsi="仿宋" w:hint="eastAsia"/>
          <w:sz w:val="28"/>
          <w:szCs w:val="28"/>
        </w:rPr>
        <w:t>参加了招标人（深圳会展中心管理有限责任公司）关于</w:t>
      </w:r>
      <w:bookmarkStart w:id="71" w:name="_Hlk113525726"/>
      <w:r>
        <w:rPr>
          <w:rFonts w:ascii="仿宋" w:eastAsia="仿宋" w:hAnsi="仿宋"/>
          <w:b/>
          <w:sz w:val="28"/>
          <w:szCs w:val="28"/>
        </w:rPr>
        <w:t>_____</w:t>
      </w:r>
      <w:bookmarkEnd w:id="71"/>
      <w:r>
        <w:rPr>
          <w:rFonts w:ascii="仿宋" w:eastAsia="仿宋" w:hAnsi="仿宋"/>
          <w:b/>
          <w:sz w:val="28"/>
          <w:szCs w:val="28"/>
        </w:rPr>
        <w:t>_________________</w:t>
      </w:r>
      <w:r>
        <w:rPr>
          <w:rFonts w:ascii="仿宋" w:eastAsia="仿宋" w:hAnsi="仿宋" w:hint="eastAsia"/>
          <w:b/>
          <w:sz w:val="28"/>
          <w:szCs w:val="28"/>
          <w:u w:val="single"/>
        </w:rPr>
        <w:t>项目</w:t>
      </w:r>
      <w:r>
        <w:rPr>
          <w:rFonts w:ascii="仿宋" w:eastAsia="仿宋" w:hAnsi="仿宋" w:hint="eastAsia"/>
          <w:sz w:val="28"/>
          <w:szCs w:val="28"/>
        </w:rPr>
        <w:t>的现场考察，详细听取了招标人的讲解和要求，已经知晓招标人本次项目的所有内容以及技术要求等。</w:t>
      </w:r>
    </w:p>
    <w:bookmarkEnd w:id="70"/>
    <w:p w14:paraId="54524B05" w14:textId="77777777" w:rsidR="007A23EA" w:rsidRDefault="007A23EA">
      <w:pPr>
        <w:spacing w:line="0" w:lineRule="atLeast"/>
        <w:rPr>
          <w:rFonts w:ascii="仿宋" w:eastAsia="仿宋" w:hAnsi="仿宋"/>
          <w:sz w:val="28"/>
          <w:szCs w:val="28"/>
        </w:rPr>
      </w:pPr>
    </w:p>
    <w:p w14:paraId="7414F487" w14:textId="77777777" w:rsidR="007A23EA" w:rsidRDefault="007A23EA">
      <w:pPr>
        <w:spacing w:line="0" w:lineRule="atLeast"/>
        <w:rPr>
          <w:rFonts w:ascii="仿宋" w:eastAsia="仿宋" w:hAnsi="仿宋"/>
          <w:sz w:val="28"/>
          <w:szCs w:val="28"/>
        </w:rPr>
      </w:pPr>
    </w:p>
    <w:p w14:paraId="62F5C698" w14:textId="77777777" w:rsidR="007A23EA" w:rsidRDefault="007A23EA">
      <w:pPr>
        <w:spacing w:line="0" w:lineRule="atLeast"/>
        <w:rPr>
          <w:rFonts w:ascii="仿宋" w:eastAsia="仿宋" w:hAnsi="仿宋"/>
          <w:sz w:val="28"/>
          <w:szCs w:val="28"/>
        </w:rPr>
      </w:pPr>
    </w:p>
    <w:p w14:paraId="09D09043" w14:textId="77777777" w:rsidR="007A23EA" w:rsidRDefault="007A23EA">
      <w:pPr>
        <w:spacing w:line="0" w:lineRule="atLeast"/>
        <w:rPr>
          <w:rFonts w:ascii="仿宋" w:eastAsia="仿宋" w:hAnsi="仿宋"/>
          <w:sz w:val="28"/>
          <w:szCs w:val="28"/>
        </w:rPr>
      </w:pPr>
    </w:p>
    <w:p w14:paraId="213B020E" w14:textId="77777777" w:rsidR="007A23EA" w:rsidRDefault="005F2605">
      <w:pPr>
        <w:spacing w:line="0" w:lineRule="atLeast"/>
        <w:jc w:val="left"/>
        <w:rPr>
          <w:rFonts w:ascii="仿宋" w:eastAsia="仿宋" w:hAnsi="仿宋"/>
          <w:sz w:val="28"/>
          <w:szCs w:val="28"/>
          <w:u w:val="single"/>
        </w:rPr>
      </w:pPr>
      <w:r>
        <w:rPr>
          <w:rFonts w:ascii="仿宋" w:eastAsia="仿宋" w:hAnsi="仿宋" w:hint="eastAsia"/>
          <w:sz w:val="28"/>
          <w:szCs w:val="28"/>
        </w:rPr>
        <w:t>招标人现场踏勘联系人签字：</w:t>
      </w:r>
    </w:p>
    <w:p w14:paraId="6FCA90E6" w14:textId="77777777" w:rsidR="007A23EA" w:rsidRDefault="005F2605">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日期：年月日</w:t>
      </w:r>
    </w:p>
    <w:p w14:paraId="4925C223" w14:textId="77777777" w:rsidR="007A23EA" w:rsidRDefault="007A23EA">
      <w:pPr>
        <w:spacing w:line="0" w:lineRule="atLeast"/>
        <w:rPr>
          <w:rFonts w:ascii="仿宋_GB2312" w:eastAsia="仿宋_GB2312" w:hAnsi="仿宋"/>
          <w:sz w:val="24"/>
        </w:rPr>
      </w:pPr>
    </w:p>
    <w:p w14:paraId="489598D9" w14:textId="77777777" w:rsidR="007A23EA" w:rsidRDefault="007A23EA">
      <w:pPr>
        <w:spacing w:line="0" w:lineRule="atLeast"/>
        <w:rPr>
          <w:rFonts w:ascii="仿宋" w:eastAsia="仿宋" w:hAnsi="仿宋"/>
          <w:sz w:val="24"/>
        </w:rPr>
      </w:pPr>
    </w:p>
    <w:p w14:paraId="2E159865" w14:textId="77777777" w:rsidR="007A23EA" w:rsidRDefault="007A23EA">
      <w:pPr>
        <w:spacing w:line="0" w:lineRule="atLeast"/>
        <w:rPr>
          <w:rFonts w:ascii="仿宋" w:eastAsia="仿宋" w:hAnsi="仿宋"/>
          <w:sz w:val="24"/>
        </w:rPr>
      </w:pPr>
    </w:p>
    <w:p w14:paraId="0D84332F" w14:textId="77777777" w:rsidR="007A23EA" w:rsidRDefault="007A23EA">
      <w:pPr>
        <w:spacing w:line="0" w:lineRule="atLeast"/>
        <w:rPr>
          <w:rFonts w:ascii="仿宋" w:eastAsia="仿宋" w:hAnsi="仿宋"/>
          <w:sz w:val="24"/>
        </w:rPr>
      </w:pPr>
    </w:p>
    <w:p w14:paraId="23AC5968" w14:textId="77777777" w:rsidR="007A23EA" w:rsidRDefault="007A23EA">
      <w:pPr>
        <w:spacing w:line="0" w:lineRule="atLeast"/>
        <w:rPr>
          <w:rFonts w:ascii="仿宋" w:eastAsia="仿宋" w:hAnsi="仿宋"/>
          <w:sz w:val="24"/>
        </w:rPr>
      </w:pPr>
    </w:p>
    <w:p w14:paraId="25EEC1A0" w14:textId="77777777" w:rsidR="007A23EA" w:rsidRDefault="007A23EA">
      <w:pPr>
        <w:spacing w:line="0" w:lineRule="atLeast"/>
        <w:rPr>
          <w:rFonts w:ascii="仿宋" w:eastAsia="仿宋" w:hAnsi="仿宋"/>
          <w:sz w:val="24"/>
        </w:rPr>
      </w:pPr>
    </w:p>
    <w:p w14:paraId="5386DE9B" w14:textId="77777777" w:rsidR="007A23EA" w:rsidRDefault="007A23EA">
      <w:pPr>
        <w:spacing w:line="0" w:lineRule="atLeast"/>
        <w:rPr>
          <w:rFonts w:ascii="仿宋" w:eastAsia="仿宋" w:hAnsi="仿宋"/>
          <w:sz w:val="24"/>
        </w:rPr>
      </w:pPr>
    </w:p>
    <w:p w14:paraId="7816C516" w14:textId="77777777" w:rsidR="007A23EA" w:rsidRDefault="007A23EA">
      <w:pPr>
        <w:spacing w:line="0" w:lineRule="atLeast"/>
        <w:rPr>
          <w:rFonts w:ascii="仿宋" w:eastAsia="仿宋" w:hAnsi="仿宋"/>
          <w:sz w:val="24"/>
        </w:rPr>
      </w:pPr>
    </w:p>
    <w:p w14:paraId="1C93C299" w14:textId="77777777" w:rsidR="007A23EA" w:rsidRDefault="007A23EA">
      <w:pPr>
        <w:spacing w:line="0" w:lineRule="atLeast"/>
        <w:rPr>
          <w:rFonts w:ascii="仿宋" w:eastAsia="仿宋" w:hAnsi="仿宋"/>
          <w:sz w:val="24"/>
        </w:rPr>
      </w:pPr>
    </w:p>
    <w:p w14:paraId="6B9D26BF" w14:textId="77777777" w:rsidR="007A23EA" w:rsidRDefault="007A23EA">
      <w:pPr>
        <w:spacing w:line="0" w:lineRule="atLeast"/>
        <w:rPr>
          <w:rFonts w:ascii="仿宋" w:eastAsia="仿宋" w:hAnsi="仿宋"/>
          <w:sz w:val="24"/>
        </w:rPr>
      </w:pPr>
    </w:p>
    <w:p w14:paraId="06E44BF3" w14:textId="77777777" w:rsidR="007A23EA" w:rsidRDefault="007A23EA">
      <w:pPr>
        <w:spacing w:line="0" w:lineRule="atLeast"/>
        <w:rPr>
          <w:rFonts w:ascii="仿宋" w:eastAsia="仿宋" w:hAnsi="仿宋"/>
          <w:sz w:val="24"/>
        </w:rPr>
      </w:pPr>
    </w:p>
    <w:p w14:paraId="7F4265BE" w14:textId="77777777" w:rsidR="007A23EA" w:rsidRDefault="007A23EA">
      <w:pPr>
        <w:spacing w:line="0" w:lineRule="atLeast"/>
        <w:rPr>
          <w:rFonts w:ascii="仿宋" w:eastAsia="仿宋" w:hAnsi="仿宋"/>
          <w:sz w:val="24"/>
        </w:rPr>
      </w:pPr>
    </w:p>
    <w:p w14:paraId="31461A44" w14:textId="77777777" w:rsidR="007A23EA" w:rsidRDefault="007A23EA">
      <w:pPr>
        <w:spacing w:line="0" w:lineRule="atLeast"/>
        <w:rPr>
          <w:rFonts w:ascii="仿宋" w:eastAsia="仿宋" w:hAnsi="仿宋"/>
          <w:sz w:val="24"/>
        </w:rPr>
      </w:pPr>
    </w:p>
    <w:p w14:paraId="696A8070" w14:textId="77777777" w:rsidR="007A23EA" w:rsidRDefault="007A23EA">
      <w:pPr>
        <w:spacing w:line="0" w:lineRule="atLeast"/>
        <w:rPr>
          <w:rFonts w:ascii="仿宋" w:eastAsia="仿宋" w:hAnsi="仿宋"/>
          <w:sz w:val="24"/>
        </w:rPr>
      </w:pPr>
    </w:p>
    <w:p w14:paraId="35CE2B72" w14:textId="77777777" w:rsidR="007A23EA" w:rsidRDefault="007A23EA">
      <w:pPr>
        <w:spacing w:line="0" w:lineRule="atLeast"/>
        <w:rPr>
          <w:rFonts w:ascii="仿宋" w:eastAsia="仿宋" w:hAnsi="仿宋"/>
          <w:sz w:val="24"/>
        </w:rPr>
      </w:pPr>
    </w:p>
    <w:p w14:paraId="41657753" w14:textId="77777777" w:rsidR="007A23EA" w:rsidRDefault="007A23EA">
      <w:pPr>
        <w:spacing w:line="0" w:lineRule="atLeast"/>
        <w:rPr>
          <w:rFonts w:ascii="仿宋" w:eastAsia="仿宋" w:hAnsi="仿宋"/>
          <w:sz w:val="24"/>
        </w:rPr>
      </w:pPr>
    </w:p>
    <w:p w14:paraId="6C9F8CDB" w14:textId="77777777" w:rsidR="007A23EA" w:rsidRDefault="005F2605">
      <w:pPr>
        <w:widowControl/>
        <w:jc w:val="left"/>
        <w:rPr>
          <w:rFonts w:ascii="仿宋" w:eastAsia="仿宋" w:hAnsi="仿宋"/>
          <w:sz w:val="24"/>
        </w:rPr>
      </w:pPr>
      <w:r>
        <w:rPr>
          <w:rFonts w:ascii="仿宋" w:eastAsia="仿宋" w:hAnsi="仿宋"/>
          <w:sz w:val="24"/>
        </w:rPr>
        <w:br w:type="page"/>
      </w:r>
    </w:p>
    <w:p w14:paraId="3FEBA85E" w14:textId="77777777" w:rsidR="007A23EA" w:rsidRDefault="007A23EA">
      <w:pPr>
        <w:spacing w:line="0" w:lineRule="atLeast"/>
        <w:rPr>
          <w:rFonts w:ascii="仿宋" w:eastAsia="仿宋" w:hAnsi="仿宋"/>
          <w:sz w:val="24"/>
        </w:rPr>
      </w:pPr>
    </w:p>
    <w:p w14:paraId="4EA6ECE6" w14:textId="77777777" w:rsidR="007A23EA" w:rsidRDefault="005F2605">
      <w:pPr>
        <w:spacing w:line="0" w:lineRule="atLeast"/>
        <w:outlineLvl w:val="1"/>
        <w:rPr>
          <w:rFonts w:ascii="宋体" w:hAnsi="宋体"/>
          <w:szCs w:val="21"/>
        </w:rPr>
      </w:pPr>
      <w:bookmarkStart w:id="72" w:name="_Toc106791272"/>
      <w:r>
        <w:rPr>
          <w:rFonts w:ascii="宋体" w:hAnsi="宋体" w:hint="eastAsia"/>
          <w:szCs w:val="21"/>
        </w:rPr>
        <w:t>附件5：技术服务响应/偏离表</w:t>
      </w:r>
      <w:bookmarkEnd w:id="72"/>
    </w:p>
    <w:p w14:paraId="74DB09B8" w14:textId="77777777" w:rsidR="007A23EA" w:rsidRDefault="007A23EA">
      <w:pPr>
        <w:spacing w:line="0" w:lineRule="atLeast"/>
        <w:rPr>
          <w:rFonts w:ascii="仿宋_GB2312" w:eastAsia="仿宋_GB2312" w:hAnsi="仿宋"/>
          <w:sz w:val="24"/>
        </w:rPr>
      </w:pPr>
    </w:p>
    <w:p w14:paraId="1210D3B4" w14:textId="77777777" w:rsidR="007A23EA" w:rsidRDefault="005F2605">
      <w:pPr>
        <w:spacing w:before="120" w:after="240"/>
        <w:jc w:val="center"/>
        <w:rPr>
          <w:rFonts w:ascii="方正小标宋_GBK" w:eastAsia="方正小标宋_GBK" w:hAnsi="方正小标宋_GBK"/>
          <w:b/>
          <w:sz w:val="32"/>
          <w:szCs w:val="32"/>
        </w:rPr>
      </w:pPr>
      <w:bookmarkStart w:id="73" w:name="_Toc211248418"/>
      <w:r>
        <w:rPr>
          <w:rFonts w:ascii="方正小标宋_GBK" w:eastAsia="方正小标宋_GBK" w:hAnsi="方正小标宋_GBK" w:hint="eastAsia"/>
          <w:b/>
          <w:sz w:val="32"/>
          <w:szCs w:val="32"/>
        </w:rPr>
        <w:t>技术服务响应/偏离表</w:t>
      </w:r>
      <w:bookmarkEnd w:id="73"/>
    </w:p>
    <w:p w14:paraId="2A965D9C" w14:textId="77777777" w:rsidR="007A23EA" w:rsidRDefault="005F2605">
      <w:pPr>
        <w:spacing w:line="360" w:lineRule="auto"/>
        <w:rPr>
          <w:rFonts w:ascii="仿宋" w:eastAsia="仿宋" w:hAnsi="仿宋"/>
          <w:sz w:val="28"/>
          <w:szCs w:val="28"/>
          <w:u w:val="single"/>
        </w:rPr>
      </w:pPr>
      <w:r>
        <w:rPr>
          <w:rFonts w:ascii="仿宋" w:eastAsia="仿宋" w:hAnsi="仿宋" w:hint="eastAsia"/>
          <w:sz w:val="28"/>
          <w:szCs w:val="28"/>
        </w:rPr>
        <w:t>投标人名称：</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7A23EA" w14:paraId="793A76E8" w14:textId="77777777">
        <w:trPr>
          <w:trHeight w:val="541"/>
          <w:tblHeader/>
          <w:jc w:val="center"/>
        </w:trPr>
        <w:tc>
          <w:tcPr>
            <w:tcW w:w="609" w:type="dxa"/>
            <w:vMerge w:val="restart"/>
            <w:vAlign w:val="center"/>
          </w:tcPr>
          <w:p w14:paraId="6591EC82" w14:textId="77777777" w:rsidR="007A23EA" w:rsidRDefault="005F2605">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2A2B11F7" w14:textId="77777777" w:rsidR="007A23EA" w:rsidRDefault="005F2605">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515D094C" w14:textId="77777777" w:rsidR="007A23EA" w:rsidRDefault="005F2605">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7A23EA" w14:paraId="12CF1C68" w14:textId="77777777">
        <w:trPr>
          <w:trHeight w:val="270"/>
          <w:tblHeader/>
          <w:jc w:val="center"/>
        </w:trPr>
        <w:tc>
          <w:tcPr>
            <w:tcW w:w="609" w:type="dxa"/>
            <w:vMerge/>
            <w:vAlign w:val="center"/>
          </w:tcPr>
          <w:p w14:paraId="52F09B5D" w14:textId="77777777" w:rsidR="007A23EA" w:rsidRDefault="007A23EA">
            <w:pPr>
              <w:spacing w:line="0" w:lineRule="atLeast"/>
              <w:jc w:val="center"/>
              <w:rPr>
                <w:rFonts w:ascii="仿宋" w:eastAsia="仿宋" w:hAnsi="仿宋"/>
                <w:sz w:val="28"/>
                <w:szCs w:val="28"/>
              </w:rPr>
            </w:pPr>
          </w:p>
        </w:tc>
        <w:tc>
          <w:tcPr>
            <w:tcW w:w="5708" w:type="dxa"/>
            <w:vAlign w:val="center"/>
          </w:tcPr>
          <w:p w14:paraId="73852D00" w14:textId="77777777" w:rsidR="007A23EA" w:rsidRDefault="007A23EA">
            <w:pPr>
              <w:spacing w:line="0" w:lineRule="atLeast"/>
              <w:ind w:leftChars="-50" w:left="-105" w:rightChars="-50" w:right="-105"/>
              <w:jc w:val="center"/>
              <w:rPr>
                <w:rFonts w:ascii="仿宋" w:eastAsia="仿宋" w:hAnsi="仿宋"/>
                <w:sz w:val="28"/>
                <w:szCs w:val="28"/>
              </w:rPr>
            </w:pPr>
          </w:p>
          <w:p w14:paraId="571C609E" w14:textId="77777777" w:rsidR="007A23EA" w:rsidRDefault="005F2605">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76B384E8" w14:textId="77777777" w:rsidR="007A23EA" w:rsidRDefault="005F2605">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5FFEAD9E" w14:textId="77777777" w:rsidR="007A23EA" w:rsidRDefault="005F2605">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4857719F" w14:textId="77777777" w:rsidR="007A23EA" w:rsidRDefault="005F2605">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5DAEB7D4" w14:textId="77777777" w:rsidR="007A23EA" w:rsidRDefault="005F2605">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7A23EA" w14:paraId="129703E3" w14:textId="77777777">
        <w:trPr>
          <w:jc w:val="center"/>
        </w:trPr>
        <w:tc>
          <w:tcPr>
            <w:tcW w:w="609" w:type="dxa"/>
            <w:vAlign w:val="center"/>
          </w:tcPr>
          <w:p w14:paraId="2E8173D6" w14:textId="77777777" w:rsidR="007A23EA" w:rsidRDefault="007A23EA">
            <w:pPr>
              <w:numPr>
                <w:ilvl w:val="0"/>
                <w:numId w:val="32"/>
              </w:numPr>
              <w:spacing w:line="0" w:lineRule="atLeast"/>
              <w:jc w:val="center"/>
              <w:rPr>
                <w:rFonts w:ascii="仿宋" w:eastAsia="仿宋" w:hAnsi="仿宋"/>
                <w:sz w:val="28"/>
                <w:szCs w:val="28"/>
              </w:rPr>
            </w:pPr>
          </w:p>
        </w:tc>
        <w:tc>
          <w:tcPr>
            <w:tcW w:w="5708" w:type="dxa"/>
          </w:tcPr>
          <w:p w14:paraId="3745991B" w14:textId="77777777" w:rsidR="007A23EA" w:rsidRDefault="007A23EA">
            <w:pPr>
              <w:spacing w:line="400" w:lineRule="exact"/>
              <w:rPr>
                <w:rFonts w:ascii="仿宋" w:eastAsia="仿宋" w:hAnsi="仿宋"/>
                <w:sz w:val="28"/>
                <w:szCs w:val="28"/>
              </w:rPr>
            </w:pPr>
          </w:p>
        </w:tc>
        <w:tc>
          <w:tcPr>
            <w:tcW w:w="1690" w:type="dxa"/>
            <w:vAlign w:val="center"/>
          </w:tcPr>
          <w:p w14:paraId="040F7BC7" w14:textId="77777777" w:rsidR="007A23EA" w:rsidRDefault="007A23EA">
            <w:pPr>
              <w:spacing w:line="0" w:lineRule="atLeast"/>
              <w:jc w:val="center"/>
              <w:rPr>
                <w:rFonts w:ascii="仿宋" w:eastAsia="仿宋" w:hAnsi="仿宋"/>
                <w:sz w:val="28"/>
                <w:szCs w:val="28"/>
              </w:rPr>
            </w:pPr>
          </w:p>
        </w:tc>
        <w:tc>
          <w:tcPr>
            <w:tcW w:w="641" w:type="dxa"/>
            <w:vAlign w:val="center"/>
          </w:tcPr>
          <w:p w14:paraId="610C2209" w14:textId="77777777" w:rsidR="007A23EA" w:rsidRDefault="007A23EA">
            <w:pPr>
              <w:spacing w:line="0" w:lineRule="atLeast"/>
              <w:jc w:val="center"/>
              <w:rPr>
                <w:rFonts w:ascii="仿宋" w:eastAsia="仿宋" w:hAnsi="仿宋"/>
                <w:sz w:val="28"/>
                <w:szCs w:val="28"/>
              </w:rPr>
            </w:pPr>
          </w:p>
        </w:tc>
        <w:tc>
          <w:tcPr>
            <w:tcW w:w="895" w:type="dxa"/>
            <w:vAlign w:val="center"/>
          </w:tcPr>
          <w:p w14:paraId="29829B92" w14:textId="77777777" w:rsidR="007A23EA" w:rsidRDefault="007A23EA">
            <w:pPr>
              <w:spacing w:line="0" w:lineRule="atLeast"/>
              <w:jc w:val="center"/>
              <w:rPr>
                <w:rFonts w:ascii="仿宋" w:eastAsia="仿宋" w:hAnsi="仿宋"/>
                <w:sz w:val="28"/>
                <w:szCs w:val="28"/>
              </w:rPr>
            </w:pPr>
          </w:p>
        </w:tc>
      </w:tr>
      <w:tr w:rsidR="007A23EA" w14:paraId="2C02C2DD" w14:textId="77777777">
        <w:trPr>
          <w:jc w:val="center"/>
        </w:trPr>
        <w:tc>
          <w:tcPr>
            <w:tcW w:w="609" w:type="dxa"/>
            <w:vAlign w:val="center"/>
          </w:tcPr>
          <w:p w14:paraId="467CD8C2" w14:textId="77777777" w:rsidR="007A23EA" w:rsidRDefault="007A23EA">
            <w:pPr>
              <w:numPr>
                <w:ilvl w:val="0"/>
                <w:numId w:val="32"/>
              </w:numPr>
              <w:spacing w:line="0" w:lineRule="atLeast"/>
              <w:jc w:val="center"/>
              <w:rPr>
                <w:rFonts w:ascii="仿宋" w:eastAsia="仿宋" w:hAnsi="仿宋"/>
                <w:sz w:val="28"/>
                <w:szCs w:val="28"/>
              </w:rPr>
            </w:pPr>
          </w:p>
        </w:tc>
        <w:tc>
          <w:tcPr>
            <w:tcW w:w="5708" w:type="dxa"/>
          </w:tcPr>
          <w:p w14:paraId="3E945448" w14:textId="77777777" w:rsidR="007A23EA" w:rsidRDefault="007A23EA">
            <w:pPr>
              <w:spacing w:line="400" w:lineRule="exact"/>
              <w:rPr>
                <w:rFonts w:ascii="仿宋" w:eastAsia="仿宋" w:hAnsi="仿宋"/>
                <w:sz w:val="28"/>
                <w:szCs w:val="28"/>
              </w:rPr>
            </w:pPr>
          </w:p>
        </w:tc>
        <w:tc>
          <w:tcPr>
            <w:tcW w:w="1690" w:type="dxa"/>
            <w:vAlign w:val="center"/>
          </w:tcPr>
          <w:p w14:paraId="5B7224C6" w14:textId="77777777" w:rsidR="007A23EA" w:rsidRDefault="007A23EA">
            <w:pPr>
              <w:spacing w:line="0" w:lineRule="atLeast"/>
              <w:jc w:val="center"/>
              <w:rPr>
                <w:rFonts w:ascii="仿宋" w:eastAsia="仿宋" w:hAnsi="仿宋"/>
                <w:sz w:val="28"/>
                <w:szCs w:val="28"/>
              </w:rPr>
            </w:pPr>
          </w:p>
        </w:tc>
        <w:tc>
          <w:tcPr>
            <w:tcW w:w="641" w:type="dxa"/>
            <w:vAlign w:val="center"/>
          </w:tcPr>
          <w:p w14:paraId="44F998DF" w14:textId="77777777" w:rsidR="007A23EA" w:rsidRDefault="007A23EA">
            <w:pPr>
              <w:spacing w:line="0" w:lineRule="atLeast"/>
              <w:jc w:val="center"/>
              <w:rPr>
                <w:rFonts w:ascii="仿宋" w:eastAsia="仿宋" w:hAnsi="仿宋"/>
                <w:sz w:val="28"/>
                <w:szCs w:val="28"/>
              </w:rPr>
            </w:pPr>
          </w:p>
        </w:tc>
        <w:tc>
          <w:tcPr>
            <w:tcW w:w="895" w:type="dxa"/>
            <w:vAlign w:val="center"/>
          </w:tcPr>
          <w:p w14:paraId="366A6DCB" w14:textId="77777777" w:rsidR="007A23EA" w:rsidRDefault="007A23EA">
            <w:pPr>
              <w:spacing w:line="0" w:lineRule="atLeast"/>
              <w:jc w:val="center"/>
              <w:rPr>
                <w:rFonts w:ascii="仿宋" w:eastAsia="仿宋" w:hAnsi="仿宋"/>
                <w:sz w:val="28"/>
                <w:szCs w:val="28"/>
              </w:rPr>
            </w:pPr>
          </w:p>
        </w:tc>
      </w:tr>
      <w:tr w:rsidR="007A23EA" w14:paraId="341D69ED" w14:textId="77777777">
        <w:trPr>
          <w:jc w:val="center"/>
        </w:trPr>
        <w:tc>
          <w:tcPr>
            <w:tcW w:w="609" w:type="dxa"/>
            <w:vAlign w:val="center"/>
          </w:tcPr>
          <w:p w14:paraId="00FA6205" w14:textId="77777777" w:rsidR="007A23EA" w:rsidRDefault="007A23EA">
            <w:pPr>
              <w:numPr>
                <w:ilvl w:val="0"/>
                <w:numId w:val="32"/>
              </w:numPr>
              <w:spacing w:line="0" w:lineRule="atLeast"/>
              <w:jc w:val="center"/>
              <w:rPr>
                <w:rFonts w:ascii="仿宋" w:eastAsia="仿宋" w:hAnsi="仿宋"/>
                <w:sz w:val="28"/>
                <w:szCs w:val="28"/>
              </w:rPr>
            </w:pPr>
          </w:p>
        </w:tc>
        <w:tc>
          <w:tcPr>
            <w:tcW w:w="5708" w:type="dxa"/>
          </w:tcPr>
          <w:p w14:paraId="208F031B" w14:textId="77777777" w:rsidR="007A23EA" w:rsidRDefault="007A23EA">
            <w:pPr>
              <w:spacing w:line="400" w:lineRule="exact"/>
              <w:ind w:firstLineChars="196" w:firstLine="549"/>
              <w:rPr>
                <w:rFonts w:ascii="仿宋" w:eastAsia="仿宋" w:hAnsi="仿宋"/>
                <w:sz w:val="28"/>
                <w:szCs w:val="28"/>
              </w:rPr>
            </w:pPr>
          </w:p>
        </w:tc>
        <w:tc>
          <w:tcPr>
            <w:tcW w:w="1690" w:type="dxa"/>
            <w:vAlign w:val="center"/>
          </w:tcPr>
          <w:p w14:paraId="2976D982" w14:textId="77777777" w:rsidR="007A23EA" w:rsidRDefault="007A23EA">
            <w:pPr>
              <w:spacing w:line="0" w:lineRule="atLeast"/>
              <w:jc w:val="center"/>
              <w:rPr>
                <w:rFonts w:ascii="仿宋" w:eastAsia="仿宋" w:hAnsi="仿宋"/>
                <w:sz w:val="28"/>
                <w:szCs w:val="28"/>
              </w:rPr>
            </w:pPr>
          </w:p>
        </w:tc>
        <w:tc>
          <w:tcPr>
            <w:tcW w:w="641" w:type="dxa"/>
            <w:vAlign w:val="center"/>
          </w:tcPr>
          <w:p w14:paraId="4F832622" w14:textId="77777777" w:rsidR="007A23EA" w:rsidRDefault="007A23EA">
            <w:pPr>
              <w:spacing w:line="0" w:lineRule="atLeast"/>
              <w:jc w:val="center"/>
              <w:rPr>
                <w:rFonts w:ascii="仿宋" w:eastAsia="仿宋" w:hAnsi="仿宋"/>
                <w:sz w:val="28"/>
                <w:szCs w:val="28"/>
              </w:rPr>
            </w:pPr>
          </w:p>
        </w:tc>
        <w:tc>
          <w:tcPr>
            <w:tcW w:w="895" w:type="dxa"/>
            <w:vAlign w:val="center"/>
          </w:tcPr>
          <w:p w14:paraId="755AB6A2" w14:textId="77777777" w:rsidR="007A23EA" w:rsidRDefault="007A23EA">
            <w:pPr>
              <w:spacing w:line="0" w:lineRule="atLeast"/>
              <w:jc w:val="center"/>
              <w:rPr>
                <w:rFonts w:ascii="仿宋" w:eastAsia="仿宋" w:hAnsi="仿宋"/>
                <w:sz w:val="28"/>
                <w:szCs w:val="28"/>
              </w:rPr>
            </w:pPr>
          </w:p>
        </w:tc>
      </w:tr>
      <w:tr w:rsidR="007A23EA" w14:paraId="0D5810A8" w14:textId="77777777">
        <w:trPr>
          <w:jc w:val="center"/>
        </w:trPr>
        <w:tc>
          <w:tcPr>
            <w:tcW w:w="609" w:type="dxa"/>
            <w:vAlign w:val="center"/>
          </w:tcPr>
          <w:p w14:paraId="67757359" w14:textId="77777777" w:rsidR="007A23EA" w:rsidRDefault="007A23EA">
            <w:pPr>
              <w:numPr>
                <w:ilvl w:val="0"/>
                <w:numId w:val="32"/>
              </w:numPr>
              <w:spacing w:line="0" w:lineRule="atLeast"/>
              <w:jc w:val="center"/>
              <w:rPr>
                <w:rFonts w:ascii="仿宋" w:eastAsia="仿宋" w:hAnsi="仿宋"/>
                <w:sz w:val="28"/>
                <w:szCs w:val="28"/>
              </w:rPr>
            </w:pPr>
          </w:p>
        </w:tc>
        <w:tc>
          <w:tcPr>
            <w:tcW w:w="5708" w:type="dxa"/>
          </w:tcPr>
          <w:p w14:paraId="1FD71DC3" w14:textId="77777777" w:rsidR="007A23EA" w:rsidRDefault="007A23EA">
            <w:pPr>
              <w:spacing w:line="400" w:lineRule="exact"/>
              <w:rPr>
                <w:rFonts w:ascii="仿宋" w:eastAsia="仿宋" w:hAnsi="仿宋"/>
                <w:sz w:val="28"/>
                <w:szCs w:val="28"/>
              </w:rPr>
            </w:pPr>
          </w:p>
        </w:tc>
        <w:tc>
          <w:tcPr>
            <w:tcW w:w="1690" w:type="dxa"/>
            <w:vAlign w:val="center"/>
          </w:tcPr>
          <w:p w14:paraId="1A9D820E" w14:textId="77777777" w:rsidR="007A23EA" w:rsidRDefault="007A23EA">
            <w:pPr>
              <w:spacing w:line="0" w:lineRule="atLeast"/>
              <w:jc w:val="center"/>
              <w:rPr>
                <w:rFonts w:ascii="仿宋" w:eastAsia="仿宋" w:hAnsi="仿宋"/>
                <w:sz w:val="28"/>
                <w:szCs w:val="28"/>
              </w:rPr>
            </w:pPr>
          </w:p>
        </w:tc>
        <w:tc>
          <w:tcPr>
            <w:tcW w:w="641" w:type="dxa"/>
            <w:vAlign w:val="center"/>
          </w:tcPr>
          <w:p w14:paraId="2793201D" w14:textId="77777777" w:rsidR="007A23EA" w:rsidRDefault="007A23EA">
            <w:pPr>
              <w:spacing w:line="0" w:lineRule="atLeast"/>
              <w:jc w:val="center"/>
              <w:rPr>
                <w:rFonts w:ascii="仿宋" w:eastAsia="仿宋" w:hAnsi="仿宋"/>
                <w:sz w:val="28"/>
                <w:szCs w:val="28"/>
              </w:rPr>
            </w:pPr>
          </w:p>
        </w:tc>
        <w:tc>
          <w:tcPr>
            <w:tcW w:w="895" w:type="dxa"/>
            <w:vAlign w:val="center"/>
          </w:tcPr>
          <w:p w14:paraId="5243C7E2" w14:textId="77777777" w:rsidR="007A23EA" w:rsidRDefault="007A23EA">
            <w:pPr>
              <w:spacing w:line="0" w:lineRule="atLeast"/>
              <w:jc w:val="center"/>
              <w:rPr>
                <w:rFonts w:ascii="仿宋" w:eastAsia="仿宋" w:hAnsi="仿宋"/>
                <w:sz w:val="28"/>
                <w:szCs w:val="28"/>
              </w:rPr>
            </w:pPr>
          </w:p>
        </w:tc>
      </w:tr>
    </w:tbl>
    <w:p w14:paraId="0683B18F" w14:textId="77777777" w:rsidR="007A23EA" w:rsidRDefault="007A23EA">
      <w:pPr>
        <w:spacing w:line="400" w:lineRule="exact"/>
        <w:rPr>
          <w:rFonts w:ascii="仿宋" w:eastAsia="仿宋" w:hAnsi="仿宋"/>
          <w:bCs/>
          <w:sz w:val="28"/>
          <w:szCs w:val="28"/>
        </w:rPr>
      </w:pPr>
    </w:p>
    <w:p w14:paraId="053F7B17" w14:textId="77777777" w:rsidR="007A23EA" w:rsidRDefault="005F2605">
      <w:pPr>
        <w:spacing w:line="400" w:lineRule="exact"/>
        <w:rPr>
          <w:rFonts w:ascii="仿宋" w:eastAsia="仿宋" w:hAnsi="仿宋"/>
          <w:sz w:val="28"/>
          <w:szCs w:val="28"/>
        </w:rPr>
      </w:pPr>
      <w:r>
        <w:rPr>
          <w:rFonts w:ascii="仿宋" w:eastAsia="仿宋" w:hAnsi="仿宋" w:hint="eastAsia"/>
          <w:sz w:val="28"/>
          <w:szCs w:val="28"/>
        </w:rPr>
        <w:t>填报说明：</w:t>
      </w:r>
    </w:p>
    <w:p w14:paraId="6F61E769" w14:textId="77777777" w:rsidR="007A23EA" w:rsidRDefault="005F2605">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19F7A0FB" w14:textId="77777777" w:rsidR="007A23EA" w:rsidRDefault="005F2605">
      <w:pPr>
        <w:spacing w:line="400" w:lineRule="exact"/>
        <w:ind w:left="9" w:firstLine="417"/>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w:t>
      </w:r>
      <w:proofErr w:type="gramEnd"/>
      <w:r>
        <w:rPr>
          <w:rFonts w:ascii="仿宋" w:eastAsia="仿宋" w:hAnsi="仿宋" w:hint="eastAsia"/>
          <w:sz w:val="28"/>
          <w:szCs w:val="28"/>
        </w:rPr>
        <w:t>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w:t>
      </w:r>
      <w:r>
        <w:rPr>
          <w:rFonts w:ascii="仿宋" w:eastAsia="仿宋" w:hAnsi="仿宋"/>
          <w:color w:val="FF0000"/>
          <w:sz w:val="28"/>
          <w:szCs w:val="28"/>
        </w:rPr>
        <w:t>不可偏离</w:t>
      </w:r>
      <w:r>
        <w:rPr>
          <w:rFonts w:ascii="仿宋" w:eastAsia="仿宋" w:hAnsi="仿宋" w:hint="eastAsia"/>
          <w:color w:val="FF0000"/>
          <w:sz w:val="28"/>
          <w:szCs w:val="28"/>
        </w:rPr>
        <w:t>项</w:t>
      </w:r>
      <w:r>
        <w:rPr>
          <w:rFonts w:ascii="仿宋" w:eastAsia="仿宋" w:hAnsi="仿宋" w:hint="eastAsia"/>
          <w:sz w:val="28"/>
          <w:szCs w:val="28"/>
        </w:rPr>
        <w:t>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文件不能通过不可偏离</w:t>
      </w:r>
      <w:r>
        <w:rPr>
          <w:rFonts w:ascii="仿宋" w:eastAsia="仿宋" w:hAnsi="仿宋" w:hint="eastAsia"/>
          <w:color w:val="FF0000"/>
          <w:sz w:val="28"/>
          <w:szCs w:val="28"/>
        </w:rPr>
        <w:t>项</w:t>
      </w:r>
      <w:r>
        <w:rPr>
          <w:rFonts w:ascii="仿宋" w:eastAsia="仿宋" w:hAnsi="仿宋"/>
          <w:color w:val="FF0000"/>
          <w:sz w:val="28"/>
          <w:szCs w:val="28"/>
        </w:rPr>
        <w:t>检查。</w:t>
      </w:r>
    </w:p>
    <w:p w14:paraId="4BE77E25" w14:textId="77777777" w:rsidR="007A23EA" w:rsidRDefault="005F2605">
      <w:pPr>
        <w:spacing w:line="400" w:lineRule="exact"/>
        <w:ind w:left="9" w:firstLine="417"/>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优于（或高于）本项目需求的具体说明。</w:t>
      </w:r>
    </w:p>
    <w:p w14:paraId="0ADF3DCB" w14:textId="77777777" w:rsidR="007A23EA" w:rsidRDefault="007A23EA">
      <w:pPr>
        <w:spacing w:line="400" w:lineRule="exact"/>
        <w:ind w:left="709" w:hanging="283"/>
        <w:rPr>
          <w:rFonts w:ascii="仿宋" w:eastAsia="仿宋" w:hAnsi="仿宋"/>
          <w:sz w:val="28"/>
          <w:szCs w:val="28"/>
        </w:rPr>
      </w:pPr>
    </w:p>
    <w:p w14:paraId="31523AE3" w14:textId="77777777" w:rsidR="007A23EA" w:rsidRDefault="005F2605">
      <w:pPr>
        <w:spacing w:line="360" w:lineRule="auto"/>
        <w:rPr>
          <w:rFonts w:ascii="仿宋" w:eastAsia="仿宋" w:hAnsi="仿宋"/>
          <w:sz w:val="28"/>
          <w:szCs w:val="28"/>
        </w:rPr>
      </w:pPr>
      <w:bookmarkStart w:id="74" w:name="_Toc211243320"/>
      <w:bookmarkStart w:id="75" w:name="_Toc236803114"/>
      <w:bookmarkStart w:id="76" w:name="_Toc246480945"/>
      <w:r>
        <w:rPr>
          <w:rFonts w:ascii="仿宋" w:eastAsia="仿宋" w:hAnsi="仿宋" w:hint="eastAsia"/>
          <w:sz w:val="28"/>
          <w:szCs w:val="28"/>
        </w:rPr>
        <w:t>投标人代表签字</w:t>
      </w:r>
      <w:r>
        <w:rPr>
          <w:rFonts w:ascii="仿宋" w:eastAsia="仿宋" w:hAnsi="仿宋" w:hint="eastAsia"/>
          <w:sz w:val="30"/>
          <w:szCs w:val="30"/>
        </w:rPr>
        <w:t>：</w:t>
      </w:r>
    </w:p>
    <w:p w14:paraId="3AA9DB66" w14:textId="77777777" w:rsidR="007A23EA" w:rsidRDefault="005F2605">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p>
    <w:p w14:paraId="2152B618" w14:textId="77777777" w:rsidR="007A23EA" w:rsidRDefault="005F2605">
      <w:pPr>
        <w:spacing w:line="360" w:lineRule="auto"/>
        <w:rPr>
          <w:rFonts w:ascii="仿宋" w:eastAsia="仿宋" w:hAnsi="仿宋"/>
          <w:sz w:val="28"/>
          <w:szCs w:val="28"/>
        </w:rPr>
      </w:pPr>
      <w:r>
        <w:rPr>
          <w:rFonts w:ascii="仿宋" w:eastAsia="仿宋" w:hAnsi="仿宋" w:hint="eastAsia"/>
          <w:sz w:val="28"/>
          <w:szCs w:val="28"/>
        </w:rPr>
        <w:t>日期：_______年____月___日</w:t>
      </w:r>
      <w:bookmarkEnd w:id="74"/>
      <w:r>
        <w:rPr>
          <w:rFonts w:ascii="仿宋" w:eastAsia="仿宋" w:hAnsi="仿宋"/>
          <w:sz w:val="28"/>
          <w:szCs w:val="28"/>
        </w:rPr>
        <w:br w:type="page"/>
      </w:r>
    </w:p>
    <w:p w14:paraId="7D20689E" w14:textId="77777777" w:rsidR="007A23EA" w:rsidRDefault="005F2605">
      <w:pPr>
        <w:spacing w:line="0" w:lineRule="atLeast"/>
        <w:outlineLvl w:val="1"/>
        <w:rPr>
          <w:rFonts w:ascii="宋体" w:hAnsi="宋体"/>
          <w:szCs w:val="21"/>
        </w:rPr>
      </w:pPr>
      <w:bookmarkStart w:id="77" w:name="_Toc106791273"/>
      <w:r>
        <w:rPr>
          <w:rFonts w:ascii="宋体" w:hAnsi="宋体" w:hint="eastAsia"/>
          <w:szCs w:val="21"/>
        </w:rPr>
        <w:lastRenderedPageBreak/>
        <w:t>附件6：商务条款响应/偏离表</w:t>
      </w:r>
      <w:bookmarkEnd w:id="75"/>
      <w:bookmarkEnd w:id="76"/>
      <w:bookmarkEnd w:id="77"/>
    </w:p>
    <w:p w14:paraId="5F5A748D" w14:textId="77777777" w:rsidR="007A23EA" w:rsidRDefault="007A23EA">
      <w:pPr>
        <w:spacing w:line="0" w:lineRule="atLeast"/>
        <w:rPr>
          <w:rFonts w:ascii="仿宋_GB2312" w:eastAsia="仿宋_GB2312" w:hAnsi="仿宋"/>
          <w:sz w:val="24"/>
        </w:rPr>
      </w:pPr>
    </w:p>
    <w:p w14:paraId="2C362881" w14:textId="77777777" w:rsidR="007A23EA" w:rsidRDefault="005F2605">
      <w:pPr>
        <w:spacing w:before="120" w:after="240"/>
        <w:jc w:val="center"/>
        <w:rPr>
          <w:rFonts w:ascii="方正小标宋_GBK" w:eastAsia="方正小标宋_GBK" w:hAnsi="方正小标宋_GBK"/>
          <w:b/>
          <w:sz w:val="32"/>
          <w:szCs w:val="32"/>
        </w:rPr>
      </w:pPr>
      <w:bookmarkStart w:id="78" w:name="_Toc211248420"/>
      <w:r>
        <w:rPr>
          <w:rFonts w:ascii="方正小标宋_GBK" w:eastAsia="方正小标宋_GBK" w:hAnsi="方正小标宋_GBK" w:hint="eastAsia"/>
          <w:b/>
          <w:sz w:val="32"/>
          <w:szCs w:val="32"/>
        </w:rPr>
        <w:t>商务条款响应/偏离表</w:t>
      </w:r>
      <w:bookmarkEnd w:id="78"/>
    </w:p>
    <w:p w14:paraId="34BCAA31" w14:textId="77777777" w:rsidR="007A23EA" w:rsidRDefault="005F2605">
      <w:pPr>
        <w:spacing w:line="360" w:lineRule="auto"/>
        <w:rPr>
          <w:rFonts w:ascii="仿宋" w:eastAsia="仿宋" w:hAnsi="仿宋"/>
          <w:sz w:val="30"/>
          <w:szCs w:val="30"/>
        </w:rPr>
      </w:pPr>
      <w:r>
        <w:rPr>
          <w:rFonts w:ascii="仿宋" w:eastAsia="仿宋" w:hAnsi="仿宋" w:hint="eastAsia"/>
          <w:sz w:val="30"/>
          <w:szCs w:val="30"/>
        </w:rPr>
        <w:t>投标人名称：</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7A23EA" w14:paraId="597B651A" w14:textId="77777777">
        <w:trPr>
          <w:cantSplit/>
          <w:trHeight w:val="541"/>
          <w:tblHeader/>
          <w:jc w:val="center"/>
        </w:trPr>
        <w:tc>
          <w:tcPr>
            <w:tcW w:w="609" w:type="dxa"/>
            <w:vMerge w:val="restart"/>
            <w:vAlign w:val="center"/>
          </w:tcPr>
          <w:p w14:paraId="44D9DEA9" w14:textId="77777777" w:rsidR="007A23EA" w:rsidRDefault="005F2605">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753FD075" w14:textId="77777777" w:rsidR="007A23EA" w:rsidRDefault="005F2605">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2C2D1B41" w14:textId="77777777" w:rsidR="007A23EA" w:rsidRDefault="005F2605">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7A23EA" w14:paraId="0F4A2DED" w14:textId="77777777">
        <w:trPr>
          <w:cantSplit/>
          <w:trHeight w:val="270"/>
          <w:tblHeader/>
          <w:jc w:val="center"/>
        </w:trPr>
        <w:tc>
          <w:tcPr>
            <w:tcW w:w="609" w:type="dxa"/>
            <w:vMerge/>
            <w:vAlign w:val="center"/>
          </w:tcPr>
          <w:p w14:paraId="6DE28423" w14:textId="77777777" w:rsidR="007A23EA" w:rsidRDefault="007A23EA">
            <w:pPr>
              <w:spacing w:line="0" w:lineRule="atLeast"/>
              <w:jc w:val="center"/>
              <w:rPr>
                <w:rFonts w:ascii="仿宋" w:eastAsia="仿宋" w:hAnsi="仿宋"/>
                <w:sz w:val="30"/>
                <w:szCs w:val="30"/>
              </w:rPr>
            </w:pPr>
          </w:p>
        </w:tc>
        <w:tc>
          <w:tcPr>
            <w:tcW w:w="957" w:type="dxa"/>
            <w:vAlign w:val="center"/>
          </w:tcPr>
          <w:p w14:paraId="25F42FEC" w14:textId="77777777" w:rsidR="007A23EA" w:rsidRDefault="005F2605">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23DF384B" w14:textId="77777777" w:rsidR="007A23EA" w:rsidRDefault="005F2605">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457F5AA1" w14:textId="77777777" w:rsidR="007A23EA" w:rsidRDefault="005F2605">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41C4B3F8" w14:textId="77777777" w:rsidR="007A23EA" w:rsidRDefault="005F2605">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323916FF" w14:textId="77777777" w:rsidR="007A23EA" w:rsidRDefault="005F2605">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53340FAC" w14:textId="77777777" w:rsidR="007A23EA" w:rsidRDefault="005F2605">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7A23EA" w14:paraId="05893BDD" w14:textId="77777777">
        <w:trPr>
          <w:jc w:val="center"/>
        </w:trPr>
        <w:tc>
          <w:tcPr>
            <w:tcW w:w="609" w:type="dxa"/>
            <w:vAlign w:val="center"/>
          </w:tcPr>
          <w:p w14:paraId="2BD09AEA" w14:textId="77777777" w:rsidR="007A23EA" w:rsidRDefault="007A23EA">
            <w:pPr>
              <w:numPr>
                <w:ilvl w:val="0"/>
                <w:numId w:val="33"/>
              </w:numPr>
              <w:spacing w:line="0" w:lineRule="atLeast"/>
              <w:jc w:val="center"/>
              <w:rPr>
                <w:rFonts w:ascii="仿宋" w:eastAsia="仿宋" w:hAnsi="仿宋"/>
                <w:sz w:val="30"/>
                <w:szCs w:val="30"/>
              </w:rPr>
            </w:pPr>
          </w:p>
        </w:tc>
        <w:tc>
          <w:tcPr>
            <w:tcW w:w="957" w:type="dxa"/>
          </w:tcPr>
          <w:p w14:paraId="7CD3D739" w14:textId="77777777" w:rsidR="007A23EA" w:rsidRDefault="007A23EA">
            <w:pPr>
              <w:spacing w:line="400" w:lineRule="exact"/>
              <w:ind w:left="170"/>
              <w:rPr>
                <w:rFonts w:ascii="仿宋" w:eastAsia="仿宋" w:hAnsi="仿宋"/>
                <w:sz w:val="30"/>
                <w:szCs w:val="30"/>
              </w:rPr>
            </w:pPr>
          </w:p>
        </w:tc>
        <w:tc>
          <w:tcPr>
            <w:tcW w:w="4264" w:type="dxa"/>
          </w:tcPr>
          <w:p w14:paraId="65F4AC34" w14:textId="77777777" w:rsidR="007A23EA" w:rsidRDefault="007A23EA">
            <w:pPr>
              <w:spacing w:line="400" w:lineRule="exact"/>
              <w:rPr>
                <w:rFonts w:ascii="仿宋" w:eastAsia="仿宋" w:hAnsi="仿宋"/>
                <w:sz w:val="30"/>
                <w:szCs w:val="30"/>
              </w:rPr>
            </w:pPr>
          </w:p>
        </w:tc>
        <w:tc>
          <w:tcPr>
            <w:tcW w:w="1777" w:type="dxa"/>
            <w:vAlign w:val="center"/>
          </w:tcPr>
          <w:p w14:paraId="767F2286" w14:textId="77777777" w:rsidR="007A23EA" w:rsidRDefault="007A23EA">
            <w:pPr>
              <w:spacing w:line="0" w:lineRule="atLeast"/>
              <w:jc w:val="center"/>
              <w:rPr>
                <w:rFonts w:ascii="仿宋" w:eastAsia="仿宋" w:hAnsi="仿宋"/>
                <w:sz w:val="30"/>
                <w:szCs w:val="30"/>
              </w:rPr>
            </w:pPr>
          </w:p>
        </w:tc>
        <w:tc>
          <w:tcPr>
            <w:tcW w:w="641" w:type="dxa"/>
            <w:vAlign w:val="center"/>
          </w:tcPr>
          <w:p w14:paraId="065C7481" w14:textId="77777777" w:rsidR="007A23EA" w:rsidRDefault="007A23EA">
            <w:pPr>
              <w:spacing w:line="0" w:lineRule="atLeast"/>
              <w:jc w:val="center"/>
              <w:rPr>
                <w:rFonts w:ascii="仿宋" w:eastAsia="仿宋" w:hAnsi="仿宋"/>
                <w:sz w:val="30"/>
                <w:szCs w:val="30"/>
              </w:rPr>
            </w:pPr>
          </w:p>
        </w:tc>
        <w:tc>
          <w:tcPr>
            <w:tcW w:w="600" w:type="dxa"/>
            <w:vAlign w:val="center"/>
          </w:tcPr>
          <w:p w14:paraId="23EE3C3A" w14:textId="77777777" w:rsidR="007A23EA" w:rsidRDefault="007A23EA">
            <w:pPr>
              <w:spacing w:line="0" w:lineRule="atLeast"/>
              <w:jc w:val="center"/>
              <w:rPr>
                <w:rFonts w:ascii="仿宋" w:eastAsia="仿宋" w:hAnsi="仿宋"/>
                <w:sz w:val="30"/>
                <w:szCs w:val="30"/>
              </w:rPr>
            </w:pPr>
          </w:p>
        </w:tc>
      </w:tr>
      <w:tr w:rsidR="007A23EA" w14:paraId="1FB7AC8F" w14:textId="77777777">
        <w:trPr>
          <w:jc w:val="center"/>
        </w:trPr>
        <w:tc>
          <w:tcPr>
            <w:tcW w:w="609" w:type="dxa"/>
            <w:vAlign w:val="center"/>
          </w:tcPr>
          <w:p w14:paraId="7CCA4900" w14:textId="77777777" w:rsidR="007A23EA" w:rsidRDefault="007A23EA">
            <w:pPr>
              <w:numPr>
                <w:ilvl w:val="0"/>
                <w:numId w:val="33"/>
              </w:numPr>
              <w:spacing w:line="0" w:lineRule="atLeast"/>
              <w:jc w:val="center"/>
              <w:rPr>
                <w:rFonts w:ascii="仿宋" w:eastAsia="仿宋" w:hAnsi="仿宋"/>
                <w:sz w:val="30"/>
                <w:szCs w:val="30"/>
              </w:rPr>
            </w:pPr>
          </w:p>
        </w:tc>
        <w:tc>
          <w:tcPr>
            <w:tcW w:w="957" w:type="dxa"/>
          </w:tcPr>
          <w:p w14:paraId="775F7C48" w14:textId="77777777" w:rsidR="007A23EA" w:rsidRDefault="007A23EA">
            <w:pPr>
              <w:spacing w:line="400" w:lineRule="exact"/>
              <w:ind w:left="170"/>
              <w:rPr>
                <w:rFonts w:ascii="仿宋" w:eastAsia="仿宋" w:hAnsi="仿宋"/>
                <w:sz w:val="30"/>
                <w:szCs w:val="30"/>
              </w:rPr>
            </w:pPr>
          </w:p>
        </w:tc>
        <w:tc>
          <w:tcPr>
            <w:tcW w:w="4264" w:type="dxa"/>
          </w:tcPr>
          <w:p w14:paraId="252FDCF4" w14:textId="77777777" w:rsidR="007A23EA" w:rsidRDefault="007A23EA">
            <w:pPr>
              <w:spacing w:line="400" w:lineRule="exact"/>
              <w:jc w:val="left"/>
              <w:rPr>
                <w:rFonts w:ascii="仿宋" w:eastAsia="仿宋" w:hAnsi="仿宋"/>
                <w:sz w:val="30"/>
                <w:szCs w:val="30"/>
              </w:rPr>
            </w:pPr>
          </w:p>
        </w:tc>
        <w:tc>
          <w:tcPr>
            <w:tcW w:w="1777" w:type="dxa"/>
            <w:vAlign w:val="center"/>
          </w:tcPr>
          <w:p w14:paraId="383C4DCA" w14:textId="77777777" w:rsidR="007A23EA" w:rsidRDefault="007A23EA">
            <w:pPr>
              <w:spacing w:line="0" w:lineRule="atLeast"/>
              <w:jc w:val="center"/>
              <w:rPr>
                <w:rFonts w:ascii="仿宋" w:eastAsia="仿宋" w:hAnsi="仿宋"/>
                <w:sz w:val="30"/>
                <w:szCs w:val="30"/>
              </w:rPr>
            </w:pPr>
          </w:p>
        </w:tc>
        <w:tc>
          <w:tcPr>
            <w:tcW w:w="641" w:type="dxa"/>
            <w:vAlign w:val="center"/>
          </w:tcPr>
          <w:p w14:paraId="7C810D5B" w14:textId="77777777" w:rsidR="007A23EA" w:rsidRDefault="007A23EA">
            <w:pPr>
              <w:spacing w:line="0" w:lineRule="atLeast"/>
              <w:jc w:val="center"/>
              <w:rPr>
                <w:rFonts w:ascii="仿宋" w:eastAsia="仿宋" w:hAnsi="仿宋"/>
                <w:sz w:val="30"/>
                <w:szCs w:val="30"/>
              </w:rPr>
            </w:pPr>
          </w:p>
        </w:tc>
        <w:tc>
          <w:tcPr>
            <w:tcW w:w="600" w:type="dxa"/>
            <w:vAlign w:val="center"/>
          </w:tcPr>
          <w:p w14:paraId="7DEA4721" w14:textId="77777777" w:rsidR="007A23EA" w:rsidRDefault="007A23EA">
            <w:pPr>
              <w:spacing w:line="0" w:lineRule="atLeast"/>
              <w:jc w:val="center"/>
              <w:rPr>
                <w:rFonts w:ascii="仿宋" w:eastAsia="仿宋" w:hAnsi="仿宋"/>
                <w:sz w:val="30"/>
                <w:szCs w:val="30"/>
              </w:rPr>
            </w:pPr>
          </w:p>
        </w:tc>
      </w:tr>
      <w:tr w:rsidR="007A23EA" w14:paraId="7C619CA6" w14:textId="77777777">
        <w:trPr>
          <w:jc w:val="center"/>
        </w:trPr>
        <w:tc>
          <w:tcPr>
            <w:tcW w:w="609" w:type="dxa"/>
            <w:vAlign w:val="center"/>
          </w:tcPr>
          <w:p w14:paraId="6463AF42" w14:textId="77777777" w:rsidR="007A23EA" w:rsidRDefault="007A23EA">
            <w:pPr>
              <w:numPr>
                <w:ilvl w:val="0"/>
                <w:numId w:val="33"/>
              </w:numPr>
              <w:spacing w:line="0" w:lineRule="atLeast"/>
              <w:jc w:val="center"/>
              <w:rPr>
                <w:rFonts w:ascii="仿宋" w:eastAsia="仿宋" w:hAnsi="仿宋"/>
                <w:sz w:val="30"/>
                <w:szCs w:val="30"/>
              </w:rPr>
            </w:pPr>
          </w:p>
        </w:tc>
        <w:tc>
          <w:tcPr>
            <w:tcW w:w="957" w:type="dxa"/>
          </w:tcPr>
          <w:p w14:paraId="5F47517D" w14:textId="77777777" w:rsidR="007A23EA" w:rsidRDefault="007A23EA">
            <w:pPr>
              <w:spacing w:line="400" w:lineRule="exact"/>
              <w:ind w:left="170"/>
              <w:rPr>
                <w:rFonts w:ascii="仿宋" w:eastAsia="仿宋" w:hAnsi="仿宋"/>
                <w:sz w:val="30"/>
                <w:szCs w:val="30"/>
              </w:rPr>
            </w:pPr>
          </w:p>
        </w:tc>
        <w:tc>
          <w:tcPr>
            <w:tcW w:w="4264" w:type="dxa"/>
          </w:tcPr>
          <w:p w14:paraId="4E0E126F" w14:textId="77777777" w:rsidR="007A23EA" w:rsidRDefault="007A23EA">
            <w:pPr>
              <w:spacing w:line="400" w:lineRule="exact"/>
              <w:jc w:val="left"/>
              <w:rPr>
                <w:rFonts w:ascii="仿宋" w:eastAsia="仿宋" w:hAnsi="仿宋"/>
                <w:sz w:val="30"/>
                <w:szCs w:val="30"/>
              </w:rPr>
            </w:pPr>
          </w:p>
        </w:tc>
        <w:tc>
          <w:tcPr>
            <w:tcW w:w="1777" w:type="dxa"/>
            <w:vAlign w:val="center"/>
          </w:tcPr>
          <w:p w14:paraId="0CE606FE" w14:textId="77777777" w:rsidR="007A23EA" w:rsidRDefault="007A23EA">
            <w:pPr>
              <w:spacing w:line="0" w:lineRule="atLeast"/>
              <w:jc w:val="center"/>
              <w:rPr>
                <w:rFonts w:ascii="仿宋" w:eastAsia="仿宋" w:hAnsi="仿宋"/>
                <w:sz w:val="30"/>
                <w:szCs w:val="30"/>
              </w:rPr>
            </w:pPr>
          </w:p>
        </w:tc>
        <w:tc>
          <w:tcPr>
            <w:tcW w:w="641" w:type="dxa"/>
            <w:vAlign w:val="center"/>
          </w:tcPr>
          <w:p w14:paraId="6FA6E981" w14:textId="77777777" w:rsidR="007A23EA" w:rsidRDefault="007A23EA">
            <w:pPr>
              <w:spacing w:line="0" w:lineRule="atLeast"/>
              <w:jc w:val="center"/>
              <w:rPr>
                <w:rFonts w:ascii="仿宋" w:eastAsia="仿宋" w:hAnsi="仿宋"/>
                <w:sz w:val="30"/>
                <w:szCs w:val="30"/>
              </w:rPr>
            </w:pPr>
          </w:p>
        </w:tc>
        <w:tc>
          <w:tcPr>
            <w:tcW w:w="600" w:type="dxa"/>
            <w:vAlign w:val="center"/>
          </w:tcPr>
          <w:p w14:paraId="7158F2A5" w14:textId="77777777" w:rsidR="007A23EA" w:rsidRDefault="007A23EA">
            <w:pPr>
              <w:spacing w:line="0" w:lineRule="atLeast"/>
              <w:jc w:val="center"/>
              <w:rPr>
                <w:rFonts w:ascii="仿宋" w:eastAsia="仿宋" w:hAnsi="仿宋"/>
                <w:sz w:val="30"/>
                <w:szCs w:val="30"/>
              </w:rPr>
            </w:pPr>
          </w:p>
        </w:tc>
      </w:tr>
      <w:tr w:rsidR="007A23EA" w14:paraId="20758645" w14:textId="77777777">
        <w:trPr>
          <w:jc w:val="center"/>
        </w:trPr>
        <w:tc>
          <w:tcPr>
            <w:tcW w:w="609" w:type="dxa"/>
            <w:vAlign w:val="center"/>
          </w:tcPr>
          <w:p w14:paraId="47C37E1F" w14:textId="77777777" w:rsidR="007A23EA" w:rsidRDefault="007A23EA">
            <w:pPr>
              <w:numPr>
                <w:ilvl w:val="0"/>
                <w:numId w:val="33"/>
              </w:numPr>
              <w:spacing w:line="0" w:lineRule="atLeast"/>
              <w:jc w:val="center"/>
              <w:rPr>
                <w:rFonts w:ascii="仿宋" w:eastAsia="仿宋" w:hAnsi="仿宋"/>
                <w:sz w:val="30"/>
                <w:szCs w:val="30"/>
              </w:rPr>
            </w:pPr>
          </w:p>
        </w:tc>
        <w:tc>
          <w:tcPr>
            <w:tcW w:w="957" w:type="dxa"/>
          </w:tcPr>
          <w:p w14:paraId="31CA41CE" w14:textId="77777777" w:rsidR="007A23EA" w:rsidRDefault="007A23EA">
            <w:pPr>
              <w:spacing w:line="400" w:lineRule="exact"/>
              <w:ind w:left="170"/>
              <w:rPr>
                <w:rFonts w:ascii="仿宋" w:eastAsia="仿宋" w:hAnsi="仿宋"/>
                <w:sz w:val="30"/>
                <w:szCs w:val="30"/>
              </w:rPr>
            </w:pPr>
          </w:p>
        </w:tc>
        <w:tc>
          <w:tcPr>
            <w:tcW w:w="4264" w:type="dxa"/>
          </w:tcPr>
          <w:p w14:paraId="374B4DCF" w14:textId="77777777" w:rsidR="007A23EA" w:rsidRDefault="007A23EA">
            <w:pPr>
              <w:spacing w:line="400" w:lineRule="exact"/>
              <w:jc w:val="left"/>
              <w:rPr>
                <w:rFonts w:ascii="仿宋" w:eastAsia="仿宋" w:hAnsi="仿宋"/>
                <w:bCs/>
                <w:sz w:val="30"/>
                <w:szCs w:val="30"/>
              </w:rPr>
            </w:pPr>
          </w:p>
        </w:tc>
        <w:tc>
          <w:tcPr>
            <w:tcW w:w="1777" w:type="dxa"/>
            <w:vAlign w:val="center"/>
          </w:tcPr>
          <w:p w14:paraId="5EF4CD19" w14:textId="77777777" w:rsidR="007A23EA" w:rsidRDefault="007A23EA">
            <w:pPr>
              <w:spacing w:line="0" w:lineRule="atLeast"/>
              <w:jc w:val="center"/>
              <w:rPr>
                <w:rFonts w:ascii="仿宋" w:eastAsia="仿宋" w:hAnsi="仿宋"/>
                <w:sz w:val="30"/>
                <w:szCs w:val="30"/>
              </w:rPr>
            </w:pPr>
          </w:p>
        </w:tc>
        <w:tc>
          <w:tcPr>
            <w:tcW w:w="641" w:type="dxa"/>
            <w:vAlign w:val="center"/>
          </w:tcPr>
          <w:p w14:paraId="706D1C2F" w14:textId="77777777" w:rsidR="007A23EA" w:rsidRDefault="007A23EA">
            <w:pPr>
              <w:spacing w:line="0" w:lineRule="atLeast"/>
              <w:jc w:val="center"/>
              <w:rPr>
                <w:rFonts w:ascii="仿宋" w:eastAsia="仿宋" w:hAnsi="仿宋"/>
                <w:sz w:val="30"/>
                <w:szCs w:val="30"/>
              </w:rPr>
            </w:pPr>
          </w:p>
        </w:tc>
        <w:tc>
          <w:tcPr>
            <w:tcW w:w="600" w:type="dxa"/>
            <w:vAlign w:val="center"/>
          </w:tcPr>
          <w:p w14:paraId="24DF2AB1" w14:textId="77777777" w:rsidR="007A23EA" w:rsidRDefault="007A23EA">
            <w:pPr>
              <w:spacing w:line="0" w:lineRule="atLeast"/>
              <w:jc w:val="center"/>
              <w:rPr>
                <w:rFonts w:ascii="仿宋" w:eastAsia="仿宋" w:hAnsi="仿宋"/>
                <w:sz w:val="30"/>
                <w:szCs w:val="30"/>
              </w:rPr>
            </w:pPr>
          </w:p>
        </w:tc>
      </w:tr>
    </w:tbl>
    <w:p w14:paraId="57ACC0DC" w14:textId="77777777" w:rsidR="007A23EA" w:rsidRDefault="007A23EA">
      <w:pPr>
        <w:spacing w:line="400" w:lineRule="exact"/>
        <w:rPr>
          <w:rFonts w:ascii="仿宋" w:eastAsia="仿宋" w:hAnsi="仿宋"/>
          <w:bCs/>
          <w:sz w:val="30"/>
          <w:szCs w:val="30"/>
        </w:rPr>
      </w:pPr>
    </w:p>
    <w:p w14:paraId="196F8FD1" w14:textId="77777777" w:rsidR="007A23EA" w:rsidRDefault="005F2605">
      <w:pPr>
        <w:spacing w:line="400" w:lineRule="exact"/>
        <w:rPr>
          <w:rFonts w:ascii="仿宋" w:eastAsia="仿宋" w:hAnsi="仿宋"/>
          <w:sz w:val="28"/>
          <w:szCs w:val="28"/>
        </w:rPr>
      </w:pPr>
      <w:r>
        <w:rPr>
          <w:rFonts w:ascii="仿宋" w:eastAsia="仿宋" w:hAnsi="仿宋" w:hint="eastAsia"/>
          <w:sz w:val="28"/>
          <w:szCs w:val="28"/>
        </w:rPr>
        <w:t>填报说明：</w:t>
      </w:r>
    </w:p>
    <w:p w14:paraId="67ECFADF" w14:textId="77777777" w:rsidR="007A23EA" w:rsidRDefault="005F2605">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096134D3" w14:textId="77777777" w:rsidR="007A23EA" w:rsidRDefault="005F2605">
      <w:pPr>
        <w:spacing w:line="400" w:lineRule="exact"/>
        <w:ind w:left="709" w:hanging="283"/>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w:t>
      </w:r>
      <w:proofErr w:type="gramEnd"/>
      <w:r>
        <w:rPr>
          <w:rFonts w:ascii="仿宋" w:eastAsia="仿宋" w:hAnsi="仿宋" w:hint="eastAsia"/>
          <w:sz w:val="28"/>
          <w:szCs w:val="28"/>
        </w:rPr>
        <w:t>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w:t>
      </w:r>
      <w:r>
        <w:rPr>
          <w:rFonts w:ascii="仿宋" w:eastAsia="仿宋" w:hAnsi="仿宋"/>
          <w:color w:val="FF0000"/>
          <w:sz w:val="28"/>
          <w:szCs w:val="28"/>
        </w:rPr>
        <w:t>不可偏离</w:t>
      </w:r>
      <w:r>
        <w:rPr>
          <w:rFonts w:ascii="仿宋" w:eastAsia="仿宋" w:hAnsi="仿宋" w:hint="eastAsia"/>
          <w:color w:val="FF0000"/>
          <w:sz w:val="28"/>
          <w:szCs w:val="28"/>
        </w:rPr>
        <w:t>项</w:t>
      </w:r>
      <w:r>
        <w:rPr>
          <w:rFonts w:ascii="仿宋" w:eastAsia="仿宋" w:hAnsi="仿宋" w:hint="eastAsia"/>
          <w:sz w:val="28"/>
          <w:szCs w:val="28"/>
        </w:rPr>
        <w:t>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文件不能通过不可偏离</w:t>
      </w:r>
      <w:r>
        <w:rPr>
          <w:rFonts w:ascii="仿宋" w:eastAsia="仿宋" w:hAnsi="仿宋" w:hint="eastAsia"/>
          <w:color w:val="FF0000"/>
          <w:sz w:val="28"/>
          <w:szCs w:val="28"/>
        </w:rPr>
        <w:t>项</w:t>
      </w:r>
      <w:r>
        <w:rPr>
          <w:rFonts w:ascii="仿宋" w:eastAsia="仿宋" w:hAnsi="仿宋"/>
          <w:color w:val="FF0000"/>
          <w:sz w:val="28"/>
          <w:szCs w:val="28"/>
        </w:rPr>
        <w:t>检查。</w:t>
      </w:r>
    </w:p>
    <w:p w14:paraId="71344722" w14:textId="77777777" w:rsidR="007A23EA" w:rsidRDefault="005F2605">
      <w:pPr>
        <w:spacing w:line="400" w:lineRule="exact"/>
        <w:ind w:left="709" w:hanging="283"/>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color w:val="FF0000"/>
          <w:sz w:val="28"/>
          <w:szCs w:val="28"/>
        </w:rPr>
        <w:t>优于（或高于）本项目需求的具体说明。</w:t>
      </w:r>
    </w:p>
    <w:p w14:paraId="7D99E44D" w14:textId="77777777" w:rsidR="007A23EA" w:rsidRDefault="007A23EA">
      <w:pPr>
        <w:spacing w:line="320" w:lineRule="exact"/>
        <w:rPr>
          <w:rFonts w:ascii="仿宋" w:eastAsia="仿宋" w:hAnsi="仿宋"/>
          <w:sz w:val="30"/>
          <w:szCs w:val="30"/>
        </w:rPr>
      </w:pPr>
    </w:p>
    <w:p w14:paraId="13D84F0B" w14:textId="77777777" w:rsidR="007A23EA" w:rsidRDefault="007A23EA">
      <w:pPr>
        <w:spacing w:line="320" w:lineRule="exact"/>
        <w:rPr>
          <w:rFonts w:ascii="仿宋" w:eastAsia="仿宋" w:hAnsi="仿宋"/>
          <w:sz w:val="30"/>
          <w:szCs w:val="30"/>
        </w:rPr>
      </w:pPr>
    </w:p>
    <w:p w14:paraId="6C5D1037" w14:textId="77777777" w:rsidR="007A23EA" w:rsidRDefault="005F2605">
      <w:pPr>
        <w:spacing w:line="360" w:lineRule="auto"/>
        <w:rPr>
          <w:rFonts w:ascii="仿宋" w:eastAsia="仿宋" w:hAnsi="仿宋"/>
          <w:sz w:val="28"/>
          <w:szCs w:val="28"/>
        </w:rPr>
      </w:pPr>
      <w:bookmarkStart w:id="79" w:name="_Toc395883088"/>
      <w:bookmarkStart w:id="80" w:name="_Toc236803111"/>
      <w:bookmarkStart w:id="81" w:name="_Toc478387764"/>
      <w:r>
        <w:rPr>
          <w:rFonts w:ascii="仿宋" w:eastAsia="仿宋" w:hAnsi="仿宋" w:hint="eastAsia"/>
          <w:sz w:val="28"/>
          <w:szCs w:val="28"/>
        </w:rPr>
        <w:t>投标人代表签字</w:t>
      </w:r>
      <w:r>
        <w:rPr>
          <w:rFonts w:ascii="仿宋" w:eastAsia="仿宋" w:hAnsi="仿宋" w:hint="eastAsia"/>
          <w:sz w:val="30"/>
          <w:szCs w:val="30"/>
        </w:rPr>
        <w:t>：</w:t>
      </w:r>
    </w:p>
    <w:p w14:paraId="4944092A" w14:textId="77777777" w:rsidR="007A23EA" w:rsidRDefault="005F2605">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p>
    <w:p w14:paraId="52205B69" w14:textId="77777777" w:rsidR="007A23EA" w:rsidRDefault="005F2605">
      <w:pPr>
        <w:spacing w:line="360" w:lineRule="auto"/>
        <w:rPr>
          <w:rFonts w:ascii="仿宋" w:eastAsia="仿宋" w:hAnsi="仿宋"/>
          <w:sz w:val="28"/>
          <w:szCs w:val="28"/>
        </w:rPr>
      </w:pPr>
      <w:r>
        <w:rPr>
          <w:rFonts w:ascii="仿宋" w:eastAsia="仿宋" w:hAnsi="仿宋" w:hint="eastAsia"/>
          <w:sz w:val="28"/>
          <w:szCs w:val="28"/>
        </w:rPr>
        <w:t>日期：_______年____月___日</w:t>
      </w:r>
      <w:r>
        <w:rPr>
          <w:rFonts w:ascii="仿宋" w:eastAsia="仿宋" w:hAnsi="仿宋"/>
          <w:sz w:val="28"/>
          <w:szCs w:val="28"/>
        </w:rPr>
        <w:br w:type="page"/>
      </w:r>
    </w:p>
    <w:p w14:paraId="3E5FAC1A" w14:textId="77777777" w:rsidR="007A23EA" w:rsidRDefault="005F2605">
      <w:pPr>
        <w:spacing w:line="0" w:lineRule="atLeast"/>
        <w:outlineLvl w:val="1"/>
        <w:rPr>
          <w:rFonts w:ascii="宋体" w:hAnsi="宋体"/>
          <w:szCs w:val="21"/>
        </w:rPr>
      </w:pPr>
      <w:bookmarkStart w:id="82" w:name="_Toc106791274"/>
      <w:r>
        <w:rPr>
          <w:rFonts w:ascii="宋体" w:hAnsi="宋体" w:hint="eastAsia"/>
          <w:szCs w:val="21"/>
        </w:rPr>
        <w:lastRenderedPageBreak/>
        <w:t>附件7：报价一览表（货物）</w:t>
      </w:r>
      <w:r>
        <w:rPr>
          <w:rFonts w:ascii="宋体" w:hAnsi="宋体" w:hint="eastAsia"/>
          <w:color w:val="FF0000"/>
          <w:szCs w:val="21"/>
        </w:rPr>
        <w:t>（本项目不适用）</w:t>
      </w:r>
      <w:bookmarkEnd w:id="82"/>
    </w:p>
    <w:p w14:paraId="775A3CEE" w14:textId="77777777" w:rsidR="007A23EA" w:rsidRDefault="005F2605">
      <w:pPr>
        <w:spacing w:before="120" w:after="240"/>
        <w:jc w:val="center"/>
        <w:rPr>
          <w:rFonts w:ascii="宋体" w:hAnsi="宋体"/>
          <w:b/>
          <w:sz w:val="32"/>
          <w:szCs w:val="32"/>
        </w:rPr>
      </w:pPr>
      <w:bookmarkStart w:id="83" w:name="_Toc211248412"/>
      <w:bookmarkEnd w:id="79"/>
      <w:bookmarkEnd w:id="80"/>
      <w:bookmarkEnd w:id="81"/>
      <w:r>
        <w:rPr>
          <w:rFonts w:ascii="方正小标宋_GBK" w:eastAsia="方正小标宋_GBK" w:hAnsi="方正小标宋_GBK" w:hint="eastAsia"/>
          <w:b/>
          <w:sz w:val="32"/>
          <w:szCs w:val="32"/>
        </w:rPr>
        <w:t>报价一览表</w:t>
      </w:r>
      <w:bookmarkEnd w:id="83"/>
      <w:r>
        <w:rPr>
          <w:rFonts w:ascii="方正小标宋_GBK" w:eastAsia="方正小标宋_GBK" w:hAnsi="方正小标宋_GBK" w:hint="eastAsia"/>
          <w:b/>
          <w:sz w:val="32"/>
          <w:szCs w:val="32"/>
        </w:rPr>
        <w:t>（货物）</w:t>
      </w:r>
    </w:p>
    <w:p w14:paraId="5BE06E58" w14:textId="77777777" w:rsidR="007A23EA" w:rsidRDefault="005F2605">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4BF617C9" w14:textId="77777777" w:rsidR="007A23EA" w:rsidRDefault="005F2605">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  交货期：</w:t>
      </w:r>
    </w:p>
    <w:p w14:paraId="3AFB507D" w14:textId="77777777" w:rsidR="007A23EA" w:rsidRDefault="005F2605">
      <w:pPr>
        <w:spacing w:after="80" w:line="360" w:lineRule="auto"/>
        <w:rPr>
          <w:rFonts w:ascii="仿宋" w:eastAsia="仿宋" w:hAnsi="仿宋"/>
          <w:sz w:val="28"/>
          <w:szCs w:val="28"/>
        </w:rPr>
      </w:pPr>
      <w:r>
        <w:rPr>
          <w:rFonts w:ascii="仿宋" w:eastAsia="仿宋" w:hAnsi="仿宋" w:hint="eastAsia"/>
          <w:sz w:val="28"/>
          <w:szCs w:val="28"/>
        </w:rPr>
        <w:t xml:space="preserve">币种：人民币         税率：%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7A23EA" w14:paraId="48EBDECB" w14:textId="77777777">
        <w:trPr>
          <w:trHeight w:val="292"/>
          <w:jc w:val="center"/>
        </w:trPr>
        <w:tc>
          <w:tcPr>
            <w:tcW w:w="583" w:type="dxa"/>
            <w:vAlign w:val="center"/>
          </w:tcPr>
          <w:p w14:paraId="564B966A" w14:textId="77777777" w:rsidR="007A23EA" w:rsidRDefault="005F2605">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2CD63388" w14:textId="77777777" w:rsidR="007A23EA" w:rsidRDefault="005F2605">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3083A5C6" w14:textId="77777777" w:rsidR="007A23EA" w:rsidRDefault="005F2605">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457B6DB4" w14:textId="77777777" w:rsidR="007A23EA" w:rsidRDefault="005F2605">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2B2C64E3" w14:textId="77777777" w:rsidR="007A23EA" w:rsidRDefault="005F2605">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612731C7" w14:textId="77777777" w:rsidR="007A23EA" w:rsidRDefault="005F2605">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37AD8CEA" w14:textId="77777777" w:rsidR="007A23EA" w:rsidRDefault="005F2605">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1803BCE2" w14:textId="77777777" w:rsidR="007A23EA" w:rsidRDefault="005F2605">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6271F5B4" w14:textId="77777777" w:rsidR="007A23EA" w:rsidRDefault="005F2605">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7A23EA" w14:paraId="55186456" w14:textId="77777777">
        <w:trPr>
          <w:trHeight w:val="530"/>
          <w:jc w:val="center"/>
        </w:trPr>
        <w:tc>
          <w:tcPr>
            <w:tcW w:w="583" w:type="dxa"/>
            <w:vAlign w:val="center"/>
          </w:tcPr>
          <w:p w14:paraId="1BCEFADF" w14:textId="77777777" w:rsidR="007A23EA" w:rsidRDefault="007A23EA">
            <w:pPr>
              <w:autoSpaceDE w:val="0"/>
              <w:autoSpaceDN w:val="0"/>
              <w:adjustRightInd w:val="0"/>
              <w:rPr>
                <w:rFonts w:ascii="仿宋" w:eastAsia="仿宋" w:hAnsi="仿宋"/>
                <w:sz w:val="28"/>
                <w:szCs w:val="28"/>
              </w:rPr>
            </w:pPr>
          </w:p>
        </w:tc>
        <w:tc>
          <w:tcPr>
            <w:tcW w:w="1843" w:type="dxa"/>
            <w:vAlign w:val="center"/>
          </w:tcPr>
          <w:p w14:paraId="6E7B10C7" w14:textId="77777777" w:rsidR="007A23EA" w:rsidRDefault="007A23EA">
            <w:pPr>
              <w:autoSpaceDE w:val="0"/>
              <w:autoSpaceDN w:val="0"/>
              <w:adjustRightInd w:val="0"/>
              <w:rPr>
                <w:rFonts w:ascii="仿宋" w:eastAsia="仿宋" w:hAnsi="仿宋"/>
                <w:sz w:val="28"/>
                <w:szCs w:val="28"/>
              </w:rPr>
            </w:pPr>
          </w:p>
        </w:tc>
        <w:tc>
          <w:tcPr>
            <w:tcW w:w="1560" w:type="dxa"/>
            <w:vAlign w:val="center"/>
          </w:tcPr>
          <w:p w14:paraId="023FA559" w14:textId="77777777" w:rsidR="007A23EA" w:rsidRDefault="007A23EA">
            <w:pPr>
              <w:autoSpaceDE w:val="0"/>
              <w:autoSpaceDN w:val="0"/>
              <w:adjustRightInd w:val="0"/>
              <w:rPr>
                <w:rFonts w:ascii="仿宋" w:eastAsia="仿宋" w:hAnsi="仿宋"/>
                <w:sz w:val="28"/>
                <w:szCs w:val="28"/>
              </w:rPr>
            </w:pPr>
          </w:p>
        </w:tc>
        <w:tc>
          <w:tcPr>
            <w:tcW w:w="954" w:type="dxa"/>
            <w:vAlign w:val="center"/>
          </w:tcPr>
          <w:p w14:paraId="5EB6EEF8" w14:textId="77777777" w:rsidR="007A23EA" w:rsidRDefault="007A23EA">
            <w:pPr>
              <w:autoSpaceDE w:val="0"/>
              <w:autoSpaceDN w:val="0"/>
              <w:adjustRightInd w:val="0"/>
              <w:rPr>
                <w:rFonts w:ascii="仿宋" w:eastAsia="仿宋" w:hAnsi="仿宋"/>
                <w:sz w:val="28"/>
                <w:szCs w:val="28"/>
              </w:rPr>
            </w:pPr>
          </w:p>
        </w:tc>
        <w:tc>
          <w:tcPr>
            <w:tcW w:w="850" w:type="dxa"/>
            <w:vAlign w:val="center"/>
          </w:tcPr>
          <w:p w14:paraId="2AFA7D4F" w14:textId="77777777" w:rsidR="007A23EA" w:rsidRDefault="007A23EA">
            <w:pPr>
              <w:autoSpaceDE w:val="0"/>
              <w:autoSpaceDN w:val="0"/>
              <w:adjustRightInd w:val="0"/>
              <w:rPr>
                <w:rFonts w:ascii="仿宋" w:eastAsia="仿宋" w:hAnsi="仿宋"/>
                <w:sz w:val="28"/>
                <w:szCs w:val="28"/>
              </w:rPr>
            </w:pPr>
          </w:p>
        </w:tc>
        <w:tc>
          <w:tcPr>
            <w:tcW w:w="536" w:type="dxa"/>
            <w:vAlign w:val="center"/>
          </w:tcPr>
          <w:p w14:paraId="66A608AD" w14:textId="77777777" w:rsidR="007A23EA" w:rsidRDefault="007A23EA">
            <w:pPr>
              <w:autoSpaceDE w:val="0"/>
              <w:autoSpaceDN w:val="0"/>
              <w:adjustRightInd w:val="0"/>
              <w:rPr>
                <w:rFonts w:ascii="仿宋" w:eastAsia="仿宋" w:hAnsi="仿宋"/>
                <w:sz w:val="28"/>
                <w:szCs w:val="28"/>
              </w:rPr>
            </w:pPr>
          </w:p>
        </w:tc>
        <w:tc>
          <w:tcPr>
            <w:tcW w:w="1307" w:type="dxa"/>
            <w:vAlign w:val="center"/>
          </w:tcPr>
          <w:p w14:paraId="0AA7D1E8" w14:textId="77777777" w:rsidR="007A23EA" w:rsidRDefault="007A23EA">
            <w:pPr>
              <w:autoSpaceDE w:val="0"/>
              <w:autoSpaceDN w:val="0"/>
              <w:adjustRightInd w:val="0"/>
              <w:rPr>
                <w:rFonts w:ascii="仿宋" w:eastAsia="仿宋" w:hAnsi="仿宋"/>
                <w:sz w:val="28"/>
                <w:szCs w:val="28"/>
              </w:rPr>
            </w:pPr>
          </w:p>
        </w:tc>
        <w:tc>
          <w:tcPr>
            <w:tcW w:w="850" w:type="dxa"/>
            <w:vAlign w:val="center"/>
          </w:tcPr>
          <w:p w14:paraId="632C6AD3" w14:textId="77777777" w:rsidR="007A23EA" w:rsidRDefault="007A23EA">
            <w:pPr>
              <w:autoSpaceDE w:val="0"/>
              <w:autoSpaceDN w:val="0"/>
              <w:adjustRightInd w:val="0"/>
              <w:rPr>
                <w:rFonts w:ascii="仿宋" w:eastAsia="仿宋" w:hAnsi="仿宋"/>
                <w:sz w:val="28"/>
                <w:szCs w:val="28"/>
              </w:rPr>
            </w:pPr>
          </w:p>
        </w:tc>
        <w:tc>
          <w:tcPr>
            <w:tcW w:w="851" w:type="dxa"/>
            <w:vAlign w:val="center"/>
          </w:tcPr>
          <w:p w14:paraId="3A0B0DAC" w14:textId="77777777" w:rsidR="007A23EA" w:rsidRDefault="007A23EA">
            <w:pPr>
              <w:autoSpaceDE w:val="0"/>
              <w:autoSpaceDN w:val="0"/>
              <w:adjustRightInd w:val="0"/>
              <w:rPr>
                <w:rFonts w:ascii="仿宋" w:eastAsia="仿宋" w:hAnsi="仿宋"/>
                <w:sz w:val="28"/>
                <w:szCs w:val="28"/>
              </w:rPr>
            </w:pPr>
          </w:p>
        </w:tc>
      </w:tr>
      <w:tr w:rsidR="007A23EA" w14:paraId="4040C27C" w14:textId="77777777">
        <w:trPr>
          <w:trHeight w:val="552"/>
          <w:jc w:val="center"/>
        </w:trPr>
        <w:tc>
          <w:tcPr>
            <w:tcW w:w="583" w:type="dxa"/>
            <w:vAlign w:val="center"/>
          </w:tcPr>
          <w:p w14:paraId="23CE23D1" w14:textId="77777777" w:rsidR="007A23EA" w:rsidRDefault="007A23EA">
            <w:pPr>
              <w:autoSpaceDE w:val="0"/>
              <w:autoSpaceDN w:val="0"/>
              <w:adjustRightInd w:val="0"/>
              <w:rPr>
                <w:rFonts w:ascii="仿宋" w:eastAsia="仿宋" w:hAnsi="仿宋"/>
                <w:sz w:val="28"/>
                <w:szCs w:val="28"/>
              </w:rPr>
            </w:pPr>
          </w:p>
        </w:tc>
        <w:tc>
          <w:tcPr>
            <w:tcW w:w="1843" w:type="dxa"/>
            <w:vAlign w:val="center"/>
          </w:tcPr>
          <w:p w14:paraId="3640C3F8" w14:textId="77777777" w:rsidR="007A23EA" w:rsidRDefault="007A23EA">
            <w:pPr>
              <w:autoSpaceDE w:val="0"/>
              <w:autoSpaceDN w:val="0"/>
              <w:adjustRightInd w:val="0"/>
              <w:rPr>
                <w:rFonts w:ascii="仿宋" w:eastAsia="仿宋" w:hAnsi="仿宋"/>
                <w:sz w:val="28"/>
                <w:szCs w:val="28"/>
              </w:rPr>
            </w:pPr>
          </w:p>
        </w:tc>
        <w:tc>
          <w:tcPr>
            <w:tcW w:w="1560" w:type="dxa"/>
            <w:vAlign w:val="center"/>
          </w:tcPr>
          <w:p w14:paraId="6DAAE007" w14:textId="77777777" w:rsidR="007A23EA" w:rsidRDefault="007A23EA">
            <w:pPr>
              <w:autoSpaceDE w:val="0"/>
              <w:autoSpaceDN w:val="0"/>
              <w:adjustRightInd w:val="0"/>
              <w:rPr>
                <w:rFonts w:ascii="仿宋" w:eastAsia="仿宋" w:hAnsi="仿宋"/>
                <w:sz w:val="28"/>
                <w:szCs w:val="28"/>
              </w:rPr>
            </w:pPr>
          </w:p>
        </w:tc>
        <w:tc>
          <w:tcPr>
            <w:tcW w:w="954" w:type="dxa"/>
            <w:vAlign w:val="center"/>
          </w:tcPr>
          <w:p w14:paraId="4F614BB4" w14:textId="77777777" w:rsidR="007A23EA" w:rsidRDefault="007A23EA">
            <w:pPr>
              <w:autoSpaceDE w:val="0"/>
              <w:autoSpaceDN w:val="0"/>
              <w:adjustRightInd w:val="0"/>
              <w:rPr>
                <w:rFonts w:ascii="仿宋" w:eastAsia="仿宋" w:hAnsi="仿宋"/>
                <w:sz w:val="28"/>
                <w:szCs w:val="28"/>
              </w:rPr>
            </w:pPr>
          </w:p>
        </w:tc>
        <w:tc>
          <w:tcPr>
            <w:tcW w:w="850" w:type="dxa"/>
            <w:vAlign w:val="center"/>
          </w:tcPr>
          <w:p w14:paraId="62A2063D" w14:textId="77777777" w:rsidR="007A23EA" w:rsidRDefault="007A23EA">
            <w:pPr>
              <w:autoSpaceDE w:val="0"/>
              <w:autoSpaceDN w:val="0"/>
              <w:adjustRightInd w:val="0"/>
              <w:rPr>
                <w:rFonts w:ascii="仿宋" w:eastAsia="仿宋" w:hAnsi="仿宋"/>
                <w:sz w:val="28"/>
                <w:szCs w:val="28"/>
              </w:rPr>
            </w:pPr>
          </w:p>
        </w:tc>
        <w:tc>
          <w:tcPr>
            <w:tcW w:w="536" w:type="dxa"/>
            <w:vAlign w:val="center"/>
          </w:tcPr>
          <w:p w14:paraId="7CD647CB" w14:textId="77777777" w:rsidR="007A23EA" w:rsidRDefault="007A23EA">
            <w:pPr>
              <w:autoSpaceDE w:val="0"/>
              <w:autoSpaceDN w:val="0"/>
              <w:adjustRightInd w:val="0"/>
              <w:rPr>
                <w:rFonts w:ascii="仿宋" w:eastAsia="仿宋" w:hAnsi="仿宋"/>
                <w:sz w:val="28"/>
                <w:szCs w:val="28"/>
              </w:rPr>
            </w:pPr>
          </w:p>
        </w:tc>
        <w:tc>
          <w:tcPr>
            <w:tcW w:w="1307" w:type="dxa"/>
            <w:vAlign w:val="center"/>
          </w:tcPr>
          <w:p w14:paraId="438D3DB1" w14:textId="77777777" w:rsidR="007A23EA" w:rsidRDefault="007A23EA">
            <w:pPr>
              <w:autoSpaceDE w:val="0"/>
              <w:autoSpaceDN w:val="0"/>
              <w:adjustRightInd w:val="0"/>
              <w:rPr>
                <w:rFonts w:ascii="仿宋" w:eastAsia="仿宋" w:hAnsi="仿宋"/>
                <w:sz w:val="28"/>
                <w:szCs w:val="28"/>
              </w:rPr>
            </w:pPr>
          </w:p>
        </w:tc>
        <w:tc>
          <w:tcPr>
            <w:tcW w:w="850" w:type="dxa"/>
            <w:vAlign w:val="center"/>
          </w:tcPr>
          <w:p w14:paraId="1C848E63" w14:textId="77777777" w:rsidR="007A23EA" w:rsidRDefault="007A23EA">
            <w:pPr>
              <w:autoSpaceDE w:val="0"/>
              <w:autoSpaceDN w:val="0"/>
              <w:adjustRightInd w:val="0"/>
              <w:rPr>
                <w:rFonts w:ascii="仿宋" w:eastAsia="仿宋" w:hAnsi="仿宋"/>
                <w:sz w:val="28"/>
                <w:szCs w:val="28"/>
              </w:rPr>
            </w:pPr>
          </w:p>
        </w:tc>
        <w:tc>
          <w:tcPr>
            <w:tcW w:w="851" w:type="dxa"/>
            <w:vAlign w:val="center"/>
          </w:tcPr>
          <w:p w14:paraId="245732B3" w14:textId="77777777" w:rsidR="007A23EA" w:rsidRDefault="007A23EA">
            <w:pPr>
              <w:autoSpaceDE w:val="0"/>
              <w:autoSpaceDN w:val="0"/>
              <w:adjustRightInd w:val="0"/>
              <w:rPr>
                <w:rFonts w:ascii="仿宋" w:eastAsia="仿宋" w:hAnsi="仿宋"/>
                <w:sz w:val="28"/>
                <w:szCs w:val="28"/>
              </w:rPr>
            </w:pPr>
          </w:p>
        </w:tc>
      </w:tr>
      <w:tr w:rsidR="007A23EA" w14:paraId="65BDE46C" w14:textId="77777777">
        <w:trPr>
          <w:trHeight w:val="418"/>
          <w:jc w:val="center"/>
        </w:trPr>
        <w:tc>
          <w:tcPr>
            <w:tcW w:w="583" w:type="dxa"/>
            <w:vAlign w:val="center"/>
          </w:tcPr>
          <w:p w14:paraId="0F71F780" w14:textId="77777777" w:rsidR="007A23EA" w:rsidRDefault="007A23EA">
            <w:pPr>
              <w:autoSpaceDE w:val="0"/>
              <w:autoSpaceDN w:val="0"/>
              <w:adjustRightInd w:val="0"/>
              <w:rPr>
                <w:rFonts w:ascii="仿宋" w:eastAsia="仿宋" w:hAnsi="仿宋"/>
                <w:sz w:val="28"/>
                <w:szCs w:val="28"/>
              </w:rPr>
            </w:pPr>
          </w:p>
        </w:tc>
        <w:tc>
          <w:tcPr>
            <w:tcW w:w="1843" w:type="dxa"/>
            <w:vAlign w:val="center"/>
          </w:tcPr>
          <w:p w14:paraId="2230A4EC" w14:textId="77777777" w:rsidR="007A23EA" w:rsidRDefault="007A23EA">
            <w:pPr>
              <w:autoSpaceDE w:val="0"/>
              <w:autoSpaceDN w:val="0"/>
              <w:adjustRightInd w:val="0"/>
              <w:rPr>
                <w:rFonts w:ascii="仿宋" w:eastAsia="仿宋" w:hAnsi="仿宋"/>
                <w:sz w:val="28"/>
                <w:szCs w:val="28"/>
              </w:rPr>
            </w:pPr>
          </w:p>
        </w:tc>
        <w:tc>
          <w:tcPr>
            <w:tcW w:w="1560" w:type="dxa"/>
            <w:vAlign w:val="center"/>
          </w:tcPr>
          <w:p w14:paraId="3F33A6C9" w14:textId="77777777" w:rsidR="007A23EA" w:rsidRDefault="007A23EA">
            <w:pPr>
              <w:autoSpaceDE w:val="0"/>
              <w:autoSpaceDN w:val="0"/>
              <w:adjustRightInd w:val="0"/>
              <w:rPr>
                <w:rFonts w:ascii="仿宋" w:eastAsia="仿宋" w:hAnsi="仿宋"/>
                <w:sz w:val="28"/>
                <w:szCs w:val="28"/>
              </w:rPr>
            </w:pPr>
          </w:p>
        </w:tc>
        <w:tc>
          <w:tcPr>
            <w:tcW w:w="954" w:type="dxa"/>
            <w:vAlign w:val="center"/>
          </w:tcPr>
          <w:p w14:paraId="3B923793" w14:textId="77777777" w:rsidR="007A23EA" w:rsidRDefault="007A23EA">
            <w:pPr>
              <w:autoSpaceDE w:val="0"/>
              <w:autoSpaceDN w:val="0"/>
              <w:adjustRightInd w:val="0"/>
              <w:rPr>
                <w:rFonts w:ascii="仿宋" w:eastAsia="仿宋" w:hAnsi="仿宋"/>
                <w:sz w:val="28"/>
                <w:szCs w:val="28"/>
              </w:rPr>
            </w:pPr>
          </w:p>
        </w:tc>
        <w:tc>
          <w:tcPr>
            <w:tcW w:w="850" w:type="dxa"/>
            <w:vAlign w:val="center"/>
          </w:tcPr>
          <w:p w14:paraId="736AD1F9" w14:textId="77777777" w:rsidR="007A23EA" w:rsidRDefault="007A23EA">
            <w:pPr>
              <w:autoSpaceDE w:val="0"/>
              <w:autoSpaceDN w:val="0"/>
              <w:adjustRightInd w:val="0"/>
              <w:rPr>
                <w:rFonts w:ascii="仿宋" w:eastAsia="仿宋" w:hAnsi="仿宋"/>
                <w:sz w:val="28"/>
                <w:szCs w:val="28"/>
              </w:rPr>
            </w:pPr>
          </w:p>
        </w:tc>
        <w:tc>
          <w:tcPr>
            <w:tcW w:w="536" w:type="dxa"/>
            <w:vAlign w:val="center"/>
          </w:tcPr>
          <w:p w14:paraId="640639E9" w14:textId="77777777" w:rsidR="007A23EA" w:rsidRDefault="007A23EA">
            <w:pPr>
              <w:autoSpaceDE w:val="0"/>
              <w:autoSpaceDN w:val="0"/>
              <w:adjustRightInd w:val="0"/>
              <w:rPr>
                <w:rFonts w:ascii="仿宋" w:eastAsia="仿宋" w:hAnsi="仿宋"/>
                <w:sz w:val="28"/>
                <w:szCs w:val="28"/>
              </w:rPr>
            </w:pPr>
          </w:p>
        </w:tc>
        <w:tc>
          <w:tcPr>
            <w:tcW w:w="1307" w:type="dxa"/>
            <w:vAlign w:val="center"/>
          </w:tcPr>
          <w:p w14:paraId="5DE8949B" w14:textId="77777777" w:rsidR="007A23EA" w:rsidRDefault="007A23EA">
            <w:pPr>
              <w:autoSpaceDE w:val="0"/>
              <w:autoSpaceDN w:val="0"/>
              <w:adjustRightInd w:val="0"/>
              <w:rPr>
                <w:rFonts w:ascii="仿宋" w:eastAsia="仿宋" w:hAnsi="仿宋"/>
                <w:sz w:val="28"/>
                <w:szCs w:val="28"/>
              </w:rPr>
            </w:pPr>
          </w:p>
        </w:tc>
        <w:tc>
          <w:tcPr>
            <w:tcW w:w="850" w:type="dxa"/>
            <w:vAlign w:val="center"/>
          </w:tcPr>
          <w:p w14:paraId="3E99ECE7" w14:textId="77777777" w:rsidR="007A23EA" w:rsidRDefault="007A23EA">
            <w:pPr>
              <w:autoSpaceDE w:val="0"/>
              <w:autoSpaceDN w:val="0"/>
              <w:adjustRightInd w:val="0"/>
              <w:rPr>
                <w:rFonts w:ascii="仿宋" w:eastAsia="仿宋" w:hAnsi="仿宋"/>
                <w:sz w:val="28"/>
                <w:szCs w:val="28"/>
              </w:rPr>
            </w:pPr>
          </w:p>
        </w:tc>
        <w:tc>
          <w:tcPr>
            <w:tcW w:w="851" w:type="dxa"/>
            <w:vAlign w:val="center"/>
          </w:tcPr>
          <w:p w14:paraId="322237A8" w14:textId="77777777" w:rsidR="007A23EA" w:rsidRDefault="007A23EA">
            <w:pPr>
              <w:autoSpaceDE w:val="0"/>
              <w:autoSpaceDN w:val="0"/>
              <w:adjustRightInd w:val="0"/>
              <w:rPr>
                <w:rFonts w:ascii="仿宋" w:eastAsia="仿宋" w:hAnsi="仿宋"/>
                <w:sz w:val="28"/>
                <w:szCs w:val="28"/>
              </w:rPr>
            </w:pPr>
          </w:p>
        </w:tc>
      </w:tr>
      <w:tr w:rsidR="007A23EA" w14:paraId="4601D90B" w14:textId="77777777">
        <w:trPr>
          <w:trHeight w:val="426"/>
          <w:jc w:val="center"/>
        </w:trPr>
        <w:tc>
          <w:tcPr>
            <w:tcW w:w="583" w:type="dxa"/>
            <w:vAlign w:val="center"/>
          </w:tcPr>
          <w:p w14:paraId="40F0EC82" w14:textId="77777777" w:rsidR="007A23EA" w:rsidRDefault="007A23EA">
            <w:pPr>
              <w:autoSpaceDE w:val="0"/>
              <w:autoSpaceDN w:val="0"/>
              <w:adjustRightInd w:val="0"/>
              <w:rPr>
                <w:rFonts w:ascii="仿宋" w:eastAsia="仿宋" w:hAnsi="仿宋"/>
                <w:sz w:val="28"/>
                <w:szCs w:val="28"/>
              </w:rPr>
            </w:pPr>
          </w:p>
        </w:tc>
        <w:tc>
          <w:tcPr>
            <w:tcW w:w="1843" w:type="dxa"/>
            <w:vAlign w:val="center"/>
          </w:tcPr>
          <w:p w14:paraId="75AE18EE" w14:textId="77777777" w:rsidR="007A23EA" w:rsidRDefault="007A23EA">
            <w:pPr>
              <w:autoSpaceDE w:val="0"/>
              <w:autoSpaceDN w:val="0"/>
              <w:adjustRightInd w:val="0"/>
              <w:rPr>
                <w:rFonts w:ascii="仿宋" w:eastAsia="仿宋" w:hAnsi="仿宋"/>
                <w:sz w:val="28"/>
                <w:szCs w:val="28"/>
              </w:rPr>
            </w:pPr>
          </w:p>
        </w:tc>
        <w:tc>
          <w:tcPr>
            <w:tcW w:w="1560" w:type="dxa"/>
            <w:vAlign w:val="center"/>
          </w:tcPr>
          <w:p w14:paraId="32FF5D45" w14:textId="77777777" w:rsidR="007A23EA" w:rsidRDefault="007A23EA">
            <w:pPr>
              <w:autoSpaceDE w:val="0"/>
              <w:autoSpaceDN w:val="0"/>
              <w:adjustRightInd w:val="0"/>
              <w:rPr>
                <w:rFonts w:ascii="仿宋" w:eastAsia="仿宋" w:hAnsi="仿宋"/>
                <w:sz w:val="28"/>
                <w:szCs w:val="28"/>
              </w:rPr>
            </w:pPr>
          </w:p>
        </w:tc>
        <w:tc>
          <w:tcPr>
            <w:tcW w:w="954" w:type="dxa"/>
            <w:vAlign w:val="center"/>
          </w:tcPr>
          <w:p w14:paraId="09A9EED2" w14:textId="77777777" w:rsidR="007A23EA" w:rsidRDefault="007A23EA">
            <w:pPr>
              <w:autoSpaceDE w:val="0"/>
              <w:autoSpaceDN w:val="0"/>
              <w:adjustRightInd w:val="0"/>
              <w:rPr>
                <w:rFonts w:ascii="仿宋" w:eastAsia="仿宋" w:hAnsi="仿宋"/>
                <w:sz w:val="28"/>
                <w:szCs w:val="28"/>
              </w:rPr>
            </w:pPr>
          </w:p>
        </w:tc>
        <w:tc>
          <w:tcPr>
            <w:tcW w:w="850" w:type="dxa"/>
            <w:vAlign w:val="center"/>
          </w:tcPr>
          <w:p w14:paraId="573B9E18" w14:textId="77777777" w:rsidR="007A23EA" w:rsidRDefault="007A23EA">
            <w:pPr>
              <w:autoSpaceDE w:val="0"/>
              <w:autoSpaceDN w:val="0"/>
              <w:adjustRightInd w:val="0"/>
              <w:rPr>
                <w:rFonts w:ascii="仿宋" w:eastAsia="仿宋" w:hAnsi="仿宋"/>
                <w:sz w:val="28"/>
                <w:szCs w:val="28"/>
              </w:rPr>
            </w:pPr>
          </w:p>
        </w:tc>
        <w:tc>
          <w:tcPr>
            <w:tcW w:w="536" w:type="dxa"/>
            <w:vAlign w:val="center"/>
          </w:tcPr>
          <w:p w14:paraId="252CD437" w14:textId="77777777" w:rsidR="007A23EA" w:rsidRDefault="007A23EA">
            <w:pPr>
              <w:autoSpaceDE w:val="0"/>
              <w:autoSpaceDN w:val="0"/>
              <w:adjustRightInd w:val="0"/>
              <w:rPr>
                <w:rFonts w:ascii="仿宋" w:eastAsia="仿宋" w:hAnsi="仿宋"/>
                <w:sz w:val="28"/>
                <w:szCs w:val="28"/>
              </w:rPr>
            </w:pPr>
          </w:p>
        </w:tc>
        <w:tc>
          <w:tcPr>
            <w:tcW w:w="1307" w:type="dxa"/>
            <w:vAlign w:val="center"/>
          </w:tcPr>
          <w:p w14:paraId="43D5FF1F" w14:textId="77777777" w:rsidR="007A23EA" w:rsidRDefault="007A23EA">
            <w:pPr>
              <w:autoSpaceDE w:val="0"/>
              <w:autoSpaceDN w:val="0"/>
              <w:adjustRightInd w:val="0"/>
              <w:rPr>
                <w:rFonts w:ascii="仿宋" w:eastAsia="仿宋" w:hAnsi="仿宋"/>
                <w:sz w:val="28"/>
                <w:szCs w:val="28"/>
              </w:rPr>
            </w:pPr>
          </w:p>
        </w:tc>
        <w:tc>
          <w:tcPr>
            <w:tcW w:w="850" w:type="dxa"/>
            <w:vAlign w:val="center"/>
          </w:tcPr>
          <w:p w14:paraId="03A92A7F" w14:textId="77777777" w:rsidR="007A23EA" w:rsidRDefault="007A23EA">
            <w:pPr>
              <w:autoSpaceDE w:val="0"/>
              <w:autoSpaceDN w:val="0"/>
              <w:adjustRightInd w:val="0"/>
              <w:rPr>
                <w:rFonts w:ascii="仿宋" w:eastAsia="仿宋" w:hAnsi="仿宋"/>
                <w:sz w:val="28"/>
                <w:szCs w:val="28"/>
              </w:rPr>
            </w:pPr>
          </w:p>
        </w:tc>
        <w:tc>
          <w:tcPr>
            <w:tcW w:w="851" w:type="dxa"/>
            <w:vAlign w:val="center"/>
          </w:tcPr>
          <w:p w14:paraId="0BD002A3" w14:textId="77777777" w:rsidR="007A23EA" w:rsidRDefault="007A23EA">
            <w:pPr>
              <w:autoSpaceDE w:val="0"/>
              <w:autoSpaceDN w:val="0"/>
              <w:adjustRightInd w:val="0"/>
              <w:rPr>
                <w:rFonts w:ascii="仿宋" w:eastAsia="仿宋" w:hAnsi="仿宋"/>
                <w:sz w:val="28"/>
                <w:szCs w:val="28"/>
              </w:rPr>
            </w:pPr>
          </w:p>
        </w:tc>
      </w:tr>
      <w:tr w:rsidR="007A23EA" w14:paraId="57AA5A4C" w14:textId="77777777">
        <w:trPr>
          <w:trHeight w:val="421"/>
          <w:jc w:val="center"/>
        </w:trPr>
        <w:tc>
          <w:tcPr>
            <w:tcW w:w="583" w:type="dxa"/>
            <w:vAlign w:val="center"/>
          </w:tcPr>
          <w:p w14:paraId="4FF04CD1" w14:textId="77777777" w:rsidR="007A23EA" w:rsidRDefault="007A23EA">
            <w:pPr>
              <w:autoSpaceDE w:val="0"/>
              <w:autoSpaceDN w:val="0"/>
              <w:adjustRightInd w:val="0"/>
              <w:rPr>
                <w:rFonts w:ascii="仿宋" w:eastAsia="仿宋" w:hAnsi="仿宋"/>
                <w:sz w:val="28"/>
                <w:szCs w:val="28"/>
              </w:rPr>
            </w:pPr>
          </w:p>
        </w:tc>
        <w:tc>
          <w:tcPr>
            <w:tcW w:w="1843" w:type="dxa"/>
            <w:vAlign w:val="center"/>
          </w:tcPr>
          <w:p w14:paraId="50BFD540" w14:textId="77777777" w:rsidR="007A23EA" w:rsidRDefault="007A23EA">
            <w:pPr>
              <w:autoSpaceDE w:val="0"/>
              <w:autoSpaceDN w:val="0"/>
              <w:adjustRightInd w:val="0"/>
              <w:rPr>
                <w:rFonts w:ascii="仿宋" w:eastAsia="仿宋" w:hAnsi="仿宋"/>
                <w:sz w:val="28"/>
                <w:szCs w:val="28"/>
              </w:rPr>
            </w:pPr>
          </w:p>
        </w:tc>
        <w:tc>
          <w:tcPr>
            <w:tcW w:w="1560" w:type="dxa"/>
            <w:vAlign w:val="center"/>
          </w:tcPr>
          <w:p w14:paraId="6A64E498" w14:textId="77777777" w:rsidR="007A23EA" w:rsidRDefault="007A23EA">
            <w:pPr>
              <w:autoSpaceDE w:val="0"/>
              <w:autoSpaceDN w:val="0"/>
              <w:adjustRightInd w:val="0"/>
              <w:rPr>
                <w:rFonts w:ascii="仿宋" w:eastAsia="仿宋" w:hAnsi="仿宋"/>
                <w:sz w:val="28"/>
                <w:szCs w:val="28"/>
              </w:rPr>
            </w:pPr>
          </w:p>
        </w:tc>
        <w:tc>
          <w:tcPr>
            <w:tcW w:w="954" w:type="dxa"/>
            <w:vAlign w:val="center"/>
          </w:tcPr>
          <w:p w14:paraId="3BA28E16" w14:textId="77777777" w:rsidR="007A23EA" w:rsidRDefault="007A23EA">
            <w:pPr>
              <w:autoSpaceDE w:val="0"/>
              <w:autoSpaceDN w:val="0"/>
              <w:adjustRightInd w:val="0"/>
              <w:rPr>
                <w:rFonts w:ascii="仿宋" w:eastAsia="仿宋" w:hAnsi="仿宋"/>
                <w:sz w:val="28"/>
                <w:szCs w:val="28"/>
              </w:rPr>
            </w:pPr>
          </w:p>
        </w:tc>
        <w:tc>
          <w:tcPr>
            <w:tcW w:w="850" w:type="dxa"/>
            <w:vAlign w:val="center"/>
          </w:tcPr>
          <w:p w14:paraId="6631A6ED" w14:textId="77777777" w:rsidR="007A23EA" w:rsidRDefault="007A23EA">
            <w:pPr>
              <w:autoSpaceDE w:val="0"/>
              <w:autoSpaceDN w:val="0"/>
              <w:adjustRightInd w:val="0"/>
              <w:rPr>
                <w:rFonts w:ascii="仿宋" w:eastAsia="仿宋" w:hAnsi="仿宋"/>
                <w:sz w:val="28"/>
                <w:szCs w:val="28"/>
              </w:rPr>
            </w:pPr>
          </w:p>
        </w:tc>
        <w:tc>
          <w:tcPr>
            <w:tcW w:w="536" w:type="dxa"/>
            <w:vAlign w:val="center"/>
          </w:tcPr>
          <w:p w14:paraId="19DDB023" w14:textId="77777777" w:rsidR="007A23EA" w:rsidRDefault="007A23EA">
            <w:pPr>
              <w:autoSpaceDE w:val="0"/>
              <w:autoSpaceDN w:val="0"/>
              <w:adjustRightInd w:val="0"/>
              <w:rPr>
                <w:rFonts w:ascii="仿宋" w:eastAsia="仿宋" w:hAnsi="仿宋"/>
                <w:sz w:val="28"/>
                <w:szCs w:val="28"/>
              </w:rPr>
            </w:pPr>
          </w:p>
        </w:tc>
        <w:tc>
          <w:tcPr>
            <w:tcW w:w="1307" w:type="dxa"/>
            <w:vAlign w:val="center"/>
          </w:tcPr>
          <w:p w14:paraId="68BAE09D" w14:textId="77777777" w:rsidR="007A23EA" w:rsidRDefault="007A23EA">
            <w:pPr>
              <w:autoSpaceDE w:val="0"/>
              <w:autoSpaceDN w:val="0"/>
              <w:adjustRightInd w:val="0"/>
              <w:rPr>
                <w:rFonts w:ascii="仿宋" w:eastAsia="仿宋" w:hAnsi="仿宋"/>
                <w:sz w:val="28"/>
                <w:szCs w:val="28"/>
              </w:rPr>
            </w:pPr>
          </w:p>
        </w:tc>
        <w:tc>
          <w:tcPr>
            <w:tcW w:w="850" w:type="dxa"/>
            <w:vAlign w:val="center"/>
          </w:tcPr>
          <w:p w14:paraId="6447E630" w14:textId="77777777" w:rsidR="007A23EA" w:rsidRDefault="007A23EA">
            <w:pPr>
              <w:autoSpaceDE w:val="0"/>
              <w:autoSpaceDN w:val="0"/>
              <w:adjustRightInd w:val="0"/>
              <w:rPr>
                <w:rFonts w:ascii="仿宋" w:eastAsia="仿宋" w:hAnsi="仿宋"/>
                <w:sz w:val="28"/>
                <w:szCs w:val="28"/>
              </w:rPr>
            </w:pPr>
          </w:p>
        </w:tc>
        <w:tc>
          <w:tcPr>
            <w:tcW w:w="851" w:type="dxa"/>
            <w:vAlign w:val="center"/>
          </w:tcPr>
          <w:p w14:paraId="3556A2A5" w14:textId="77777777" w:rsidR="007A23EA" w:rsidRDefault="007A23EA">
            <w:pPr>
              <w:autoSpaceDE w:val="0"/>
              <w:autoSpaceDN w:val="0"/>
              <w:adjustRightInd w:val="0"/>
              <w:rPr>
                <w:rFonts w:ascii="仿宋" w:eastAsia="仿宋" w:hAnsi="仿宋"/>
                <w:sz w:val="28"/>
                <w:szCs w:val="28"/>
              </w:rPr>
            </w:pPr>
          </w:p>
        </w:tc>
      </w:tr>
      <w:tr w:rsidR="007A23EA" w14:paraId="6E58C445" w14:textId="77777777">
        <w:trPr>
          <w:trHeight w:val="421"/>
          <w:jc w:val="center"/>
        </w:trPr>
        <w:tc>
          <w:tcPr>
            <w:tcW w:w="583" w:type="dxa"/>
            <w:vAlign w:val="center"/>
          </w:tcPr>
          <w:p w14:paraId="3D5704F4" w14:textId="77777777" w:rsidR="007A23EA" w:rsidRDefault="007A23EA">
            <w:pPr>
              <w:autoSpaceDE w:val="0"/>
              <w:autoSpaceDN w:val="0"/>
              <w:adjustRightInd w:val="0"/>
              <w:rPr>
                <w:rFonts w:ascii="仿宋" w:eastAsia="仿宋" w:hAnsi="仿宋"/>
                <w:sz w:val="28"/>
                <w:szCs w:val="28"/>
              </w:rPr>
            </w:pPr>
          </w:p>
        </w:tc>
        <w:tc>
          <w:tcPr>
            <w:tcW w:w="1843" w:type="dxa"/>
            <w:vAlign w:val="center"/>
          </w:tcPr>
          <w:p w14:paraId="4E65DB55" w14:textId="77777777" w:rsidR="007A23EA" w:rsidRDefault="007A23EA">
            <w:pPr>
              <w:autoSpaceDE w:val="0"/>
              <w:autoSpaceDN w:val="0"/>
              <w:adjustRightInd w:val="0"/>
              <w:rPr>
                <w:rFonts w:ascii="仿宋" w:eastAsia="仿宋" w:hAnsi="仿宋"/>
                <w:sz w:val="28"/>
                <w:szCs w:val="28"/>
              </w:rPr>
            </w:pPr>
          </w:p>
        </w:tc>
        <w:tc>
          <w:tcPr>
            <w:tcW w:w="1560" w:type="dxa"/>
            <w:vAlign w:val="center"/>
          </w:tcPr>
          <w:p w14:paraId="349C2BCA" w14:textId="77777777" w:rsidR="007A23EA" w:rsidRDefault="007A23EA">
            <w:pPr>
              <w:autoSpaceDE w:val="0"/>
              <w:autoSpaceDN w:val="0"/>
              <w:adjustRightInd w:val="0"/>
              <w:rPr>
                <w:rFonts w:ascii="仿宋" w:eastAsia="仿宋" w:hAnsi="仿宋"/>
                <w:sz w:val="28"/>
                <w:szCs w:val="28"/>
              </w:rPr>
            </w:pPr>
          </w:p>
        </w:tc>
        <w:tc>
          <w:tcPr>
            <w:tcW w:w="954" w:type="dxa"/>
            <w:vAlign w:val="center"/>
          </w:tcPr>
          <w:p w14:paraId="6648AB0A" w14:textId="77777777" w:rsidR="007A23EA" w:rsidRDefault="007A23EA">
            <w:pPr>
              <w:autoSpaceDE w:val="0"/>
              <w:autoSpaceDN w:val="0"/>
              <w:adjustRightInd w:val="0"/>
              <w:rPr>
                <w:rFonts w:ascii="仿宋" w:eastAsia="仿宋" w:hAnsi="仿宋"/>
                <w:sz w:val="28"/>
                <w:szCs w:val="28"/>
              </w:rPr>
            </w:pPr>
          </w:p>
        </w:tc>
        <w:tc>
          <w:tcPr>
            <w:tcW w:w="850" w:type="dxa"/>
            <w:vAlign w:val="center"/>
          </w:tcPr>
          <w:p w14:paraId="0CD6837D" w14:textId="77777777" w:rsidR="007A23EA" w:rsidRDefault="007A23EA">
            <w:pPr>
              <w:autoSpaceDE w:val="0"/>
              <w:autoSpaceDN w:val="0"/>
              <w:adjustRightInd w:val="0"/>
              <w:rPr>
                <w:rFonts w:ascii="仿宋" w:eastAsia="仿宋" w:hAnsi="仿宋"/>
                <w:sz w:val="28"/>
                <w:szCs w:val="28"/>
              </w:rPr>
            </w:pPr>
          </w:p>
        </w:tc>
        <w:tc>
          <w:tcPr>
            <w:tcW w:w="536" w:type="dxa"/>
            <w:vAlign w:val="center"/>
          </w:tcPr>
          <w:p w14:paraId="1C7F189F" w14:textId="77777777" w:rsidR="007A23EA" w:rsidRDefault="007A23EA">
            <w:pPr>
              <w:autoSpaceDE w:val="0"/>
              <w:autoSpaceDN w:val="0"/>
              <w:adjustRightInd w:val="0"/>
              <w:rPr>
                <w:rFonts w:ascii="仿宋" w:eastAsia="仿宋" w:hAnsi="仿宋"/>
                <w:sz w:val="28"/>
                <w:szCs w:val="28"/>
              </w:rPr>
            </w:pPr>
          </w:p>
        </w:tc>
        <w:tc>
          <w:tcPr>
            <w:tcW w:w="1307" w:type="dxa"/>
            <w:vAlign w:val="center"/>
          </w:tcPr>
          <w:p w14:paraId="52E046CE" w14:textId="77777777" w:rsidR="007A23EA" w:rsidRDefault="007A23EA">
            <w:pPr>
              <w:autoSpaceDE w:val="0"/>
              <w:autoSpaceDN w:val="0"/>
              <w:adjustRightInd w:val="0"/>
              <w:rPr>
                <w:rFonts w:ascii="仿宋" w:eastAsia="仿宋" w:hAnsi="仿宋"/>
                <w:sz w:val="28"/>
                <w:szCs w:val="28"/>
              </w:rPr>
            </w:pPr>
          </w:p>
        </w:tc>
        <w:tc>
          <w:tcPr>
            <w:tcW w:w="850" w:type="dxa"/>
            <w:vAlign w:val="center"/>
          </w:tcPr>
          <w:p w14:paraId="01092BC6" w14:textId="77777777" w:rsidR="007A23EA" w:rsidRDefault="007A23EA">
            <w:pPr>
              <w:autoSpaceDE w:val="0"/>
              <w:autoSpaceDN w:val="0"/>
              <w:adjustRightInd w:val="0"/>
              <w:rPr>
                <w:rFonts w:ascii="仿宋" w:eastAsia="仿宋" w:hAnsi="仿宋"/>
                <w:sz w:val="28"/>
                <w:szCs w:val="28"/>
              </w:rPr>
            </w:pPr>
          </w:p>
        </w:tc>
        <w:tc>
          <w:tcPr>
            <w:tcW w:w="851" w:type="dxa"/>
            <w:vAlign w:val="center"/>
          </w:tcPr>
          <w:p w14:paraId="57E103B9" w14:textId="77777777" w:rsidR="007A23EA" w:rsidRDefault="007A23EA">
            <w:pPr>
              <w:autoSpaceDE w:val="0"/>
              <w:autoSpaceDN w:val="0"/>
              <w:adjustRightInd w:val="0"/>
              <w:rPr>
                <w:rFonts w:ascii="仿宋" w:eastAsia="仿宋" w:hAnsi="仿宋"/>
                <w:sz w:val="28"/>
                <w:szCs w:val="28"/>
              </w:rPr>
            </w:pPr>
          </w:p>
        </w:tc>
      </w:tr>
      <w:tr w:rsidR="007A23EA" w14:paraId="6513BDF1" w14:textId="77777777">
        <w:trPr>
          <w:trHeight w:val="635"/>
          <w:jc w:val="center"/>
        </w:trPr>
        <w:tc>
          <w:tcPr>
            <w:tcW w:w="8483" w:type="dxa"/>
            <w:gridSpan w:val="8"/>
            <w:vAlign w:val="center"/>
          </w:tcPr>
          <w:p w14:paraId="5E6E7E3B" w14:textId="77777777" w:rsidR="007A23EA" w:rsidRDefault="005F2605">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4FED7E51" w14:textId="77777777" w:rsidR="007A23EA" w:rsidRDefault="007A23EA">
            <w:pPr>
              <w:autoSpaceDE w:val="0"/>
              <w:autoSpaceDN w:val="0"/>
              <w:adjustRightInd w:val="0"/>
              <w:jc w:val="right"/>
              <w:rPr>
                <w:rFonts w:ascii="仿宋" w:eastAsia="仿宋" w:hAnsi="仿宋"/>
                <w:sz w:val="28"/>
                <w:szCs w:val="28"/>
              </w:rPr>
            </w:pPr>
          </w:p>
        </w:tc>
      </w:tr>
    </w:tbl>
    <w:p w14:paraId="416AC28F" w14:textId="77777777" w:rsidR="007A23EA" w:rsidRDefault="005F2605">
      <w:pPr>
        <w:spacing w:line="400" w:lineRule="exact"/>
        <w:rPr>
          <w:rFonts w:ascii="仿宋" w:eastAsia="仿宋" w:hAnsi="仿宋"/>
          <w:sz w:val="28"/>
          <w:szCs w:val="28"/>
        </w:rPr>
      </w:pPr>
      <w:r>
        <w:rPr>
          <w:rFonts w:ascii="仿宋" w:eastAsia="仿宋" w:hAnsi="仿宋" w:hint="eastAsia"/>
          <w:sz w:val="28"/>
          <w:szCs w:val="28"/>
        </w:rPr>
        <w:t>注：</w:t>
      </w:r>
    </w:p>
    <w:p w14:paraId="37B6B307" w14:textId="77777777" w:rsidR="007A23EA" w:rsidRDefault="005F2605">
      <w:pPr>
        <w:pStyle w:val="af6"/>
        <w:numPr>
          <w:ilvl w:val="1"/>
          <w:numId w:val="34"/>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76FEED87" w14:textId="77777777" w:rsidR="007A23EA" w:rsidRDefault="005F2605">
      <w:pPr>
        <w:pStyle w:val="af6"/>
        <w:numPr>
          <w:ilvl w:val="1"/>
          <w:numId w:val="34"/>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2CEB5A04" w14:textId="77777777" w:rsidR="007A23EA" w:rsidRDefault="005F2605">
      <w:pPr>
        <w:pStyle w:val="af6"/>
        <w:numPr>
          <w:ilvl w:val="1"/>
          <w:numId w:val="34"/>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5BE91C99" w14:textId="77777777" w:rsidR="007A23EA" w:rsidRDefault="005F2605">
      <w:pPr>
        <w:pStyle w:val="af6"/>
        <w:numPr>
          <w:ilvl w:val="1"/>
          <w:numId w:val="34"/>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18FB0EEC" w14:textId="77777777" w:rsidR="007A23EA" w:rsidRDefault="007A23EA">
      <w:pPr>
        <w:spacing w:line="0" w:lineRule="atLeast"/>
        <w:rPr>
          <w:rFonts w:ascii="仿宋" w:eastAsia="仿宋" w:hAnsi="仿宋"/>
          <w:sz w:val="28"/>
          <w:szCs w:val="28"/>
        </w:rPr>
      </w:pPr>
    </w:p>
    <w:p w14:paraId="72783871" w14:textId="77777777" w:rsidR="007A23EA" w:rsidRDefault="005F260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14:paraId="091A368C" w14:textId="77777777" w:rsidR="007A23EA" w:rsidRDefault="005F260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p>
    <w:p w14:paraId="4DAB5720" w14:textId="77777777" w:rsidR="007A23EA" w:rsidRDefault="005F2605">
      <w:pPr>
        <w:widowControl/>
        <w:jc w:val="left"/>
        <w:rPr>
          <w:rFonts w:ascii="仿宋" w:eastAsia="仿宋" w:hAnsi="仿宋"/>
          <w:sz w:val="28"/>
          <w:szCs w:val="28"/>
        </w:rPr>
      </w:pPr>
      <w:bookmarkStart w:id="84" w:name="_Toc82359026"/>
      <w:bookmarkStart w:id="85" w:name="_Toc82095917"/>
      <w:r>
        <w:rPr>
          <w:rFonts w:ascii="仿宋" w:eastAsia="仿宋" w:hAnsi="仿宋" w:hint="eastAsia"/>
          <w:sz w:val="28"/>
          <w:szCs w:val="28"/>
        </w:rPr>
        <w:t>报价日期：_________年____月____日</w:t>
      </w:r>
      <w:r>
        <w:rPr>
          <w:rFonts w:ascii="仿宋" w:eastAsia="仿宋" w:hAnsi="仿宋"/>
          <w:sz w:val="28"/>
          <w:szCs w:val="28"/>
        </w:rPr>
        <w:br w:type="page"/>
      </w:r>
    </w:p>
    <w:p w14:paraId="413A3E4B" w14:textId="77777777" w:rsidR="007A23EA" w:rsidRDefault="005F2605">
      <w:pPr>
        <w:spacing w:line="0" w:lineRule="atLeast"/>
        <w:outlineLvl w:val="1"/>
        <w:rPr>
          <w:rFonts w:ascii="宋体" w:hAnsi="宋体"/>
          <w:szCs w:val="21"/>
        </w:rPr>
      </w:pPr>
      <w:bookmarkStart w:id="86" w:name="_Toc106791275"/>
      <w:bookmarkEnd w:id="84"/>
      <w:bookmarkEnd w:id="85"/>
      <w:r>
        <w:rPr>
          <w:rFonts w:ascii="宋体" w:hAnsi="宋体" w:hint="eastAsia"/>
          <w:szCs w:val="21"/>
        </w:rPr>
        <w:lastRenderedPageBreak/>
        <w:t>附件8：报价一览表（服务）</w:t>
      </w:r>
      <w:bookmarkEnd w:id="86"/>
    </w:p>
    <w:p w14:paraId="72748AA6" w14:textId="77777777" w:rsidR="007A23EA" w:rsidRDefault="005F2605">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7BF8067A" w14:textId="77777777" w:rsidR="007A23EA" w:rsidRDefault="005F2605">
      <w:pPr>
        <w:spacing w:after="80"/>
        <w:rPr>
          <w:rFonts w:ascii="仿宋" w:eastAsia="仿宋" w:hAnsi="仿宋"/>
          <w:sz w:val="28"/>
          <w:szCs w:val="28"/>
          <w:u w:val="single"/>
        </w:rPr>
      </w:pPr>
      <w:r>
        <w:rPr>
          <w:rFonts w:ascii="仿宋" w:eastAsia="仿宋" w:hAnsi="仿宋" w:hint="eastAsia"/>
          <w:sz w:val="28"/>
          <w:szCs w:val="28"/>
        </w:rPr>
        <w:t>项目名称：</w:t>
      </w:r>
    </w:p>
    <w:p w14:paraId="751D600B" w14:textId="77777777" w:rsidR="007A23EA" w:rsidRDefault="005F2605">
      <w:pPr>
        <w:spacing w:after="80" w:line="360" w:lineRule="auto"/>
        <w:rPr>
          <w:rFonts w:ascii="仿宋" w:eastAsia="仿宋" w:hAnsi="仿宋"/>
          <w:sz w:val="30"/>
          <w:szCs w:val="30"/>
          <w:u w:val="single"/>
        </w:rPr>
      </w:pPr>
      <w:r>
        <w:rPr>
          <w:rFonts w:ascii="仿宋" w:eastAsia="仿宋" w:hAnsi="仿宋" w:hint="eastAsia"/>
          <w:sz w:val="28"/>
          <w:szCs w:val="28"/>
        </w:rPr>
        <w:t xml:space="preserve">币种：人民币         税率：%          单位：元 </w:t>
      </w:r>
    </w:p>
    <w:tbl>
      <w:tblPr>
        <w:tblpPr w:leftFromText="180" w:rightFromText="180" w:vertAnchor="text" w:horzAnchor="margin" w:tblpXSpec="center" w:tblpY="367"/>
        <w:tblW w:w="9541" w:type="dxa"/>
        <w:tblLayout w:type="fixed"/>
        <w:tblCellMar>
          <w:left w:w="42" w:type="dxa"/>
          <w:right w:w="42" w:type="dxa"/>
        </w:tblCellMar>
        <w:tblLook w:val="04A0" w:firstRow="1" w:lastRow="0" w:firstColumn="1" w:lastColumn="0" w:noHBand="0" w:noVBand="1"/>
      </w:tblPr>
      <w:tblGrid>
        <w:gridCol w:w="583"/>
        <w:gridCol w:w="1869"/>
        <w:gridCol w:w="1559"/>
        <w:gridCol w:w="1090"/>
        <w:gridCol w:w="1080"/>
        <w:gridCol w:w="810"/>
        <w:gridCol w:w="1131"/>
        <w:gridCol w:w="1419"/>
      </w:tblGrid>
      <w:tr w:rsidR="007A23EA" w14:paraId="5E9DF47B"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02FA6B3A" w14:textId="77777777" w:rsidR="007A23EA" w:rsidRDefault="005F2605">
            <w:pPr>
              <w:spacing w:line="320" w:lineRule="exact"/>
              <w:jc w:val="center"/>
              <w:rPr>
                <w:rFonts w:ascii="仿宋" w:eastAsia="仿宋" w:hAnsi="仿宋"/>
                <w:sz w:val="24"/>
              </w:rPr>
            </w:pPr>
            <w:r>
              <w:rPr>
                <w:rFonts w:ascii="仿宋" w:eastAsia="仿宋" w:hAnsi="仿宋" w:hint="eastAsia"/>
                <w:sz w:val="24"/>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5BF052D4" w14:textId="77777777" w:rsidR="007A23EA" w:rsidRDefault="005F2605">
            <w:pPr>
              <w:spacing w:line="320" w:lineRule="exact"/>
              <w:jc w:val="center"/>
              <w:rPr>
                <w:rFonts w:ascii="仿宋" w:eastAsia="仿宋" w:hAnsi="仿宋"/>
                <w:sz w:val="24"/>
              </w:rPr>
            </w:pPr>
            <w:r>
              <w:rPr>
                <w:rFonts w:ascii="仿宋" w:eastAsia="仿宋" w:hAnsi="仿宋" w:hint="eastAsia"/>
                <w:sz w:val="24"/>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2DA68927" w14:textId="77777777" w:rsidR="007A23EA" w:rsidRDefault="005F2605">
            <w:pPr>
              <w:spacing w:line="320" w:lineRule="exact"/>
              <w:jc w:val="center"/>
              <w:rPr>
                <w:rFonts w:ascii="仿宋" w:eastAsia="仿宋" w:hAnsi="仿宋"/>
                <w:sz w:val="24"/>
              </w:rPr>
            </w:pPr>
            <w:r>
              <w:rPr>
                <w:rFonts w:ascii="仿宋" w:eastAsia="仿宋" w:hAnsi="仿宋" w:hint="eastAsia"/>
                <w:sz w:val="24"/>
              </w:rPr>
              <w:t>内容描述</w:t>
            </w:r>
          </w:p>
        </w:tc>
        <w:tc>
          <w:tcPr>
            <w:tcW w:w="1090" w:type="dxa"/>
            <w:tcBorders>
              <w:top w:val="single" w:sz="6" w:space="0" w:color="auto"/>
              <w:left w:val="single" w:sz="6" w:space="0" w:color="auto"/>
              <w:bottom w:val="single" w:sz="6" w:space="0" w:color="auto"/>
              <w:right w:val="single" w:sz="6" w:space="0" w:color="auto"/>
            </w:tcBorders>
            <w:vAlign w:val="center"/>
          </w:tcPr>
          <w:p w14:paraId="68E86A7E" w14:textId="77777777" w:rsidR="007A23EA" w:rsidRDefault="005F2605">
            <w:pPr>
              <w:spacing w:line="320" w:lineRule="exact"/>
              <w:jc w:val="center"/>
              <w:rPr>
                <w:rFonts w:ascii="仿宋" w:eastAsia="仿宋" w:hAnsi="仿宋"/>
                <w:sz w:val="24"/>
              </w:rPr>
            </w:pPr>
            <w:r>
              <w:rPr>
                <w:rFonts w:ascii="仿宋" w:eastAsia="仿宋" w:hAnsi="仿宋" w:hint="eastAsia"/>
                <w:sz w:val="24"/>
              </w:rPr>
              <w:t>单位</w:t>
            </w:r>
          </w:p>
        </w:tc>
        <w:tc>
          <w:tcPr>
            <w:tcW w:w="1080" w:type="dxa"/>
            <w:tcBorders>
              <w:top w:val="single" w:sz="6" w:space="0" w:color="auto"/>
              <w:left w:val="single" w:sz="6" w:space="0" w:color="auto"/>
              <w:bottom w:val="single" w:sz="6" w:space="0" w:color="auto"/>
              <w:right w:val="single" w:sz="4" w:space="0" w:color="auto"/>
            </w:tcBorders>
            <w:vAlign w:val="center"/>
          </w:tcPr>
          <w:p w14:paraId="374A4EFF" w14:textId="77777777" w:rsidR="007A23EA" w:rsidRDefault="005F2605">
            <w:pPr>
              <w:spacing w:line="320" w:lineRule="exact"/>
              <w:jc w:val="center"/>
              <w:rPr>
                <w:rFonts w:ascii="仿宋" w:eastAsia="仿宋" w:hAnsi="仿宋"/>
                <w:sz w:val="24"/>
              </w:rPr>
            </w:pPr>
            <w:proofErr w:type="gramStart"/>
            <w:r>
              <w:rPr>
                <w:rFonts w:ascii="仿宋" w:eastAsia="仿宋" w:hAnsi="仿宋" w:hint="eastAsia"/>
                <w:sz w:val="24"/>
              </w:rPr>
              <w:t>暂估数量</w:t>
            </w:r>
            <w:proofErr w:type="gramEnd"/>
          </w:p>
        </w:tc>
        <w:tc>
          <w:tcPr>
            <w:tcW w:w="810" w:type="dxa"/>
            <w:tcBorders>
              <w:top w:val="single" w:sz="6" w:space="0" w:color="auto"/>
              <w:left w:val="single" w:sz="4" w:space="0" w:color="auto"/>
              <w:bottom w:val="single" w:sz="6" w:space="0" w:color="auto"/>
              <w:right w:val="single" w:sz="4" w:space="0" w:color="auto"/>
            </w:tcBorders>
            <w:vAlign w:val="center"/>
          </w:tcPr>
          <w:p w14:paraId="38C563B4" w14:textId="77777777" w:rsidR="007A23EA" w:rsidRDefault="005F2605">
            <w:pPr>
              <w:spacing w:line="320" w:lineRule="exact"/>
              <w:jc w:val="center"/>
              <w:rPr>
                <w:rFonts w:ascii="仿宋" w:eastAsia="仿宋" w:hAnsi="仿宋"/>
                <w:sz w:val="24"/>
              </w:rPr>
            </w:pPr>
            <w:r>
              <w:rPr>
                <w:rFonts w:ascii="仿宋" w:eastAsia="仿宋" w:hAnsi="仿宋" w:hint="eastAsia"/>
                <w:sz w:val="24"/>
              </w:rPr>
              <w:t>单价</w:t>
            </w:r>
          </w:p>
        </w:tc>
        <w:tc>
          <w:tcPr>
            <w:tcW w:w="1131" w:type="dxa"/>
            <w:tcBorders>
              <w:top w:val="single" w:sz="6" w:space="0" w:color="auto"/>
              <w:left w:val="single" w:sz="4" w:space="0" w:color="auto"/>
              <w:bottom w:val="single" w:sz="6" w:space="0" w:color="auto"/>
              <w:right w:val="single" w:sz="4" w:space="0" w:color="auto"/>
            </w:tcBorders>
            <w:vAlign w:val="center"/>
          </w:tcPr>
          <w:p w14:paraId="078ECCC8" w14:textId="77777777" w:rsidR="007A23EA" w:rsidRDefault="005F2605">
            <w:pPr>
              <w:spacing w:line="320" w:lineRule="exact"/>
              <w:jc w:val="center"/>
              <w:rPr>
                <w:rFonts w:ascii="仿宋" w:eastAsia="仿宋" w:hAnsi="仿宋"/>
                <w:sz w:val="24"/>
              </w:rPr>
            </w:pPr>
            <w:r>
              <w:rPr>
                <w:rFonts w:ascii="仿宋" w:eastAsia="仿宋" w:hAnsi="仿宋" w:hint="eastAsia"/>
                <w:sz w:val="24"/>
              </w:rPr>
              <w:t>金额</w:t>
            </w:r>
          </w:p>
        </w:tc>
        <w:tc>
          <w:tcPr>
            <w:tcW w:w="1419" w:type="dxa"/>
            <w:tcBorders>
              <w:top w:val="single" w:sz="6" w:space="0" w:color="auto"/>
              <w:left w:val="single" w:sz="4" w:space="0" w:color="auto"/>
              <w:bottom w:val="single" w:sz="6" w:space="0" w:color="auto"/>
              <w:right w:val="single" w:sz="6" w:space="0" w:color="auto"/>
            </w:tcBorders>
            <w:vAlign w:val="center"/>
          </w:tcPr>
          <w:p w14:paraId="0C52C6B6" w14:textId="77777777" w:rsidR="007A23EA" w:rsidRDefault="005F2605">
            <w:pPr>
              <w:spacing w:line="320" w:lineRule="exact"/>
              <w:jc w:val="center"/>
              <w:rPr>
                <w:rFonts w:ascii="仿宋" w:eastAsia="仿宋" w:hAnsi="仿宋"/>
                <w:sz w:val="24"/>
              </w:rPr>
            </w:pPr>
            <w:r>
              <w:rPr>
                <w:rFonts w:ascii="仿宋" w:eastAsia="仿宋" w:hAnsi="仿宋" w:hint="eastAsia"/>
                <w:sz w:val="24"/>
              </w:rPr>
              <w:t>备注</w:t>
            </w:r>
          </w:p>
        </w:tc>
      </w:tr>
      <w:tr w:rsidR="007A23EA" w14:paraId="0F919FC1" w14:textId="77777777">
        <w:trPr>
          <w:cantSplit/>
          <w:trHeight w:val="474"/>
        </w:trPr>
        <w:tc>
          <w:tcPr>
            <w:tcW w:w="583" w:type="dxa"/>
            <w:vMerge w:val="restart"/>
            <w:tcBorders>
              <w:top w:val="single" w:sz="6" w:space="0" w:color="auto"/>
              <w:left w:val="single" w:sz="6" w:space="0" w:color="auto"/>
              <w:right w:val="single" w:sz="6" w:space="0" w:color="auto"/>
            </w:tcBorders>
            <w:vAlign w:val="center"/>
          </w:tcPr>
          <w:p w14:paraId="6CB8EDA5" w14:textId="77777777" w:rsidR="007A23EA" w:rsidRDefault="005F2605">
            <w:pPr>
              <w:jc w:val="center"/>
              <w:rPr>
                <w:rFonts w:ascii="仿宋" w:eastAsia="仿宋" w:hAnsi="仿宋"/>
                <w:sz w:val="30"/>
                <w:szCs w:val="30"/>
              </w:rPr>
            </w:pPr>
            <w:r>
              <w:rPr>
                <w:rFonts w:ascii="仿宋" w:eastAsia="仿宋" w:hAnsi="仿宋" w:hint="eastAsia"/>
                <w:sz w:val="30"/>
                <w:szCs w:val="30"/>
              </w:rPr>
              <w:t>1</w:t>
            </w:r>
          </w:p>
        </w:tc>
        <w:tc>
          <w:tcPr>
            <w:tcW w:w="1869" w:type="dxa"/>
            <w:vMerge w:val="restart"/>
            <w:tcBorders>
              <w:top w:val="single" w:sz="6" w:space="0" w:color="auto"/>
              <w:left w:val="single" w:sz="6" w:space="0" w:color="auto"/>
              <w:right w:val="single" w:sz="6" w:space="0" w:color="auto"/>
            </w:tcBorders>
            <w:vAlign w:val="center"/>
          </w:tcPr>
          <w:p w14:paraId="0D81C06A" w14:textId="77777777" w:rsidR="007A23EA" w:rsidRDefault="005F2605">
            <w:pPr>
              <w:jc w:val="center"/>
              <w:rPr>
                <w:rFonts w:ascii="仿宋" w:eastAsia="仿宋" w:hAnsi="仿宋"/>
                <w:sz w:val="24"/>
              </w:rPr>
            </w:pPr>
            <w:r>
              <w:rPr>
                <w:rFonts w:ascii="仿宋" w:eastAsia="仿宋" w:hAnsi="仿宋" w:hint="eastAsia"/>
                <w:sz w:val="24"/>
              </w:rPr>
              <w:t>现场服务人员费（可按岗位细分）</w:t>
            </w:r>
          </w:p>
        </w:tc>
        <w:tc>
          <w:tcPr>
            <w:tcW w:w="1559" w:type="dxa"/>
            <w:tcBorders>
              <w:top w:val="single" w:sz="6" w:space="0" w:color="auto"/>
              <w:left w:val="single" w:sz="6" w:space="0" w:color="auto"/>
              <w:bottom w:val="single" w:sz="6" w:space="0" w:color="auto"/>
              <w:right w:val="single" w:sz="6" w:space="0" w:color="auto"/>
            </w:tcBorders>
          </w:tcPr>
          <w:p w14:paraId="45BF6485" w14:textId="77777777" w:rsidR="007A23EA" w:rsidRDefault="007A23EA">
            <w:pPr>
              <w:jc w:val="center"/>
              <w:rPr>
                <w:rFonts w:ascii="仿宋" w:eastAsia="仿宋" w:hAnsi="仿宋"/>
                <w:sz w:val="30"/>
                <w:szCs w:val="30"/>
              </w:rPr>
            </w:pPr>
          </w:p>
        </w:tc>
        <w:tc>
          <w:tcPr>
            <w:tcW w:w="1090" w:type="dxa"/>
            <w:tcBorders>
              <w:top w:val="single" w:sz="6" w:space="0" w:color="auto"/>
              <w:left w:val="single" w:sz="6" w:space="0" w:color="auto"/>
              <w:bottom w:val="single" w:sz="6" w:space="0" w:color="auto"/>
              <w:right w:val="single" w:sz="6" w:space="0" w:color="auto"/>
            </w:tcBorders>
            <w:vAlign w:val="center"/>
          </w:tcPr>
          <w:p w14:paraId="5A801D21" w14:textId="77777777" w:rsidR="007A23EA" w:rsidRDefault="005F2605">
            <w:pPr>
              <w:jc w:val="center"/>
              <w:rPr>
                <w:rFonts w:ascii="仿宋" w:eastAsia="仿宋" w:hAnsi="仿宋"/>
                <w:sz w:val="30"/>
                <w:szCs w:val="30"/>
              </w:rPr>
            </w:pPr>
            <w:r>
              <w:rPr>
                <w:rFonts w:ascii="仿宋" w:eastAsia="仿宋" w:hAnsi="仿宋" w:hint="eastAsia"/>
                <w:sz w:val="24"/>
              </w:rPr>
              <w:t>（人</w:t>
            </w:r>
            <w:r>
              <w:rPr>
                <w:rFonts w:ascii="仿宋" w:eastAsia="仿宋" w:hAnsi="仿宋" w:hint="eastAsia"/>
                <w:sz w:val="24"/>
              </w:rPr>
              <w:sym w:font="Wingdings" w:char="F0A0"/>
            </w:r>
            <w:r>
              <w:rPr>
                <w:rFonts w:ascii="仿宋" w:eastAsia="仿宋" w:hAnsi="仿宋" w:hint="eastAsia"/>
                <w:sz w:val="24"/>
              </w:rPr>
              <w:t>日）</w:t>
            </w:r>
          </w:p>
        </w:tc>
        <w:tc>
          <w:tcPr>
            <w:tcW w:w="1080" w:type="dxa"/>
            <w:vMerge w:val="restart"/>
            <w:tcBorders>
              <w:top w:val="single" w:sz="6" w:space="0" w:color="auto"/>
              <w:left w:val="single" w:sz="6" w:space="0" w:color="auto"/>
              <w:right w:val="single" w:sz="4" w:space="0" w:color="auto"/>
            </w:tcBorders>
            <w:vAlign w:val="center"/>
          </w:tcPr>
          <w:p w14:paraId="7FEA5A85" w14:textId="77777777" w:rsidR="007A23EA" w:rsidRDefault="005F2605">
            <w:pPr>
              <w:jc w:val="center"/>
              <w:rPr>
                <w:rFonts w:ascii="仿宋" w:eastAsia="仿宋" w:hAnsi="仿宋"/>
                <w:sz w:val="30"/>
                <w:szCs w:val="30"/>
              </w:rPr>
            </w:pPr>
            <w:r>
              <w:rPr>
                <w:rFonts w:ascii="仿宋" w:eastAsia="仿宋" w:hAnsi="仿宋" w:hint="eastAsia"/>
                <w:sz w:val="24"/>
              </w:rPr>
              <w:t>1060</w:t>
            </w:r>
          </w:p>
        </w:tc>
        <w:tc>
          <w:tcPr>
            <w:tcW w:w="810" w:type="dxa"/>
            <w:tcBorders>
              <w:top w:val="single" w:sz="6" w:space="0" w:color="auto"/>
              <w:left w:val="single" w:sz="4" w:space="0" w:color="auto"/>
              <w:bottom w:val="single" w:sz="6" w:space="0" w:color="auto"/>
              <w:right w:val="single" w:sz="4" w:space="0" w:color="auto"/>
            </w:tcBorders>
            <w:vAlign w:val="center"/>
          </w:tcPr>
          <w:p w14:paraId="5C9F90DB" w14:textId="77777777" w:rsidR="007A23EA" w:rsidRDefault="007A23EA">
            <w:pPr>
              <w:jc w:val="right"/>
              <w:rPr>
                <w:rFonts w:ascii="仿宋" w:eastAsia="仿宋" w:hAnsi="仿宋"/>
                <w:sz w:val="30"/>
                <w:szCs w:val="30"/>
              </w:rPr>
            </w:pPr>
          </w:p>
        </w:tc>
        <w:tc>
          <w:tcPr>
            <w:tcW w:w="1131" w:type="dxa"/>
            <w:tcBorders>
              <w:top w:val="single" w:sz="6" w:space="0" w:color="auto"/>
              <w:left w:val="single" w:sz="4" w:space="0" w:color="auto"/>
              <w:bottom w:val="single" w:sz="6" w:space="0" w:color="auto"/>
              <w:right w:val="single" w:sz="4" w:space="0" w:color="auto"/>
            </w:tcBorders>
          </w:tcPr>
          <w:p w14:paraId="70851B2A" w14:textId="77777777" w:rsidR="007A23EA" w:rsidRDefault="007A23EA">
            <w:pPr>
              <w:jc w:val="right"/>
              <w:rPr>
                <w:rFonts w:ascii="仿宋" w:eastAsia="仿宋" w:hAnsi="仿宋"/>
                <w:sz w:val="30"/>
                <w:szCs w:val="30"/>
              </w:rPr>
            </w:pPr>
          </w:p>
        </w:tc>
        <w:tc>
          <w:tcPr>
            <w:tcW w:w="1419" w:type="dxa"/>
            <w:vMerge w:val="restart"/>
            <w:tcBorders>
              <w:top w:val="single" w:sz="6" w:space="0" w:color="auto"/>
              <w:left w:val="single" w:sz="4" w:space="0" w:color="auto"/>
              <w:right w:val="single" w:sz="6" w:space="0" w:color="auto"/>
            </w:tcBorders>
            <w:vAlign w:val="center"/>
          </w:tcPr>
          <w:p w14:paraId="3D7012E5" w14:textId="77777777" w:rsidR="007A23EA" w:rsidRDefault="005F2605">
            <w:pPr>
              <w:jc w:val="center"/>
              <w:rPr>
                <w:rFonts w:ascii="仿宋" w:eastAsia="仿宋" w:hAnsi="仿宋"/>
                <w:sz w:val="30"/>
                <w:szCs w:val="30"/>
              </w:rPr>
            </w:pPr>
            <w:r>
              <w:rPr>
                <w:rFonts w:ascii="仿宋" w:eastAsia="仿宋" w:hAnsi="仿宋" w:hint="eastAsia"/>
                <w:sz w:val="24"/>
              </w:rPr>
              <w:t>按实际使用数量最终结算</w:t>
            </w:r>
          </w:p>
        </w:tc>
      </w:tr>
      <w:tr w:rsidR="007A23EA" w14:paraId="787B90B7" w14:textId="77777777">
        <w:trPr>
          <w:cantSplit/>
          <w:trHeight w:val="474"/>
        </w:trPr>
        <w:tc>
          <w:tcPr>
            <w:tcW w:w="583" w:type="dxa"/>
            <w:vMerge/>
            <w:tcBorders>
              <w:left w:val="single" w:sz="6" w:space="0" w:color="auto"/>
              <w:bottom w:val="single" w:sz="6" w:space="0" w:color="auto"/>
              <w:right w:val="single" w:sz="6" w:space="0" w:color="auto"/>
            </w:tcBorders>
            <w:vAlign w:val="center"/>
          </w:tcPr>
          <w:p w14:paraId="60AA6A4E" w14:textId="77777777" w:rsidR="007A23EA" w:rsidRDefault="007A23EA">
            <w:pPr>
              <w:jc w:val="center"/>
              <w:rPr>
                <w:rFonts w:ascii="仿宋" w:eastAsia="仿宋" w:hAnsi="仿宋"/>
                <w:sz w:val="30"/>
                <w:szCs w:val="30"/>
              </w:rPr>
            </w:pPr>
          </w:p>
        </w:tc>
        <w:tc>
          <w:tcPr>
            <w:tcW w:w="1869" w:type="dxa"/>
            <w:vMerge/>
            <w:tcBorders>
              <w:left w:val="single" w:sz="6" w:space="0" w:color="auto"/>
              <w:bottom w:val="single" w:sz="6" w:space="0" w:color="auto"/>
              <w:right w:val="single" w:sz="6" w:space="0" w:color="auto"/>
            </w:tcBorders>
            <w:vAlign w:val="center"/>
          </w:tcPr>
          <w:p w14:paraId="04BD1F36" w14:textId="77777777" w:rsidR="007A23EA" w:rsidRDefault="007A23EA">
            <w:pPr>
              <w:jc w:val="center"/>
              <w:rPr>
                <w:rFonts w:ascii="仿宋" w:eastAsia="仿宋" w:hAnsi="仿宋"/>
                <w:sz w:val="24"/>
              </w:rPr>
            </w:pPr>
          </w:p>
        </w:tc>
        <w:tc>
          <w:tcPr>
            <w:tcW w:w="1559" w:type="dxa"/>
            <w:tcBorders>
              <w:top w:val="single" w:sz="6" w:space="0" w:color="auto"/>
              <w:left w:val="single" w:sz="6" w:space="0" w:color="auto"/>
              <w:bottom w:val="single" w:sz="6" w:space="0" w:color="auto"/>
              <w:right w:val="single" w:sz="6" w:space="0" w:color="auto"/>
            </w:tcBorders>
          </w:tcPr>
          <w:p w14:paraId="66630B2B" w14:textId="77777777" w:rsidR="007A23EA" w:rsidRDefault="007A23EA">
            <w:pPr>
              <w:jc w:val="center"/>
              <w:rPr>
                <w:rFonts w:ascii="仿宋" w:eastAsia="仿宋" w:hAnsi="仿宋"/>
                <w:sz w:val="30"/>
                <w:szCs w:val="30"/>
              </w:rPr>
            </w:pPr>
          </w:p>
        </w:tc>
        <w:tc>
          <w:tcPr>
            <w:tcW w:w="1090" w:type="dxa"/>
            <w:tcBorders>
              <w:top w:val="single" w:sz="6" w:space="0" w:color="auto"/>
              <w:left w:val="single" w:sz="6" w:space="0" w:color="auto"/>
              <w:bottom w:val="single" w:sz="6" w:space="0" w:color="auto"/>
              <w:right w:val="single" w:sz="6" w:space="0" w:color="auto"/>
            </w:tcBorders>
            <w:vAlign w:val="center"/>
          </w:tcPr>
          <w:p w14:paraId="00B06570" w14:textId="77777777" w:rsidR="007A23EA" w:rsidRDefault="007A23EA">
            <w:pPr>
              <w:jc w:val="center"/>
              <w:rPr>
                <w:rFonts w:ascii="仿宋" w:eastAsia="仿宋" w:hAnsi="仿宋"/>
                <w:sz w:val="24"/>
              </w:rPr>
            </w:pPr>
          </w:p>
        </w:tc>
        <w:tc>
          <w:tcPr>
            <w:tcW w:w="1080" w:type="dxa"/>
            <w:vMerge/>
            <w:tcBorders>
              <w:left w:val="single" w:sz="6" w:space="0" w:color="auto"/>
              <w:bottom w:val="single" w:sz="6" w:space="0" w:color="auto"/>
              <w:right w:val="single" w:sz="4" w:space="0" w:color="auto"/>
            </w:tcBorders>
            <w:vAlign w:val="center"/>
          </w:tcPr>
          <w:p w14:paraId="0A3033FC" w14:textId="77777777" w:rsidR="007A23EA" w:rsidRDefault="007A23EA">
            <w:pPr>
              <w:jc w:val="center"/>
              <w:rPr>
                <w:rFonts w:ascii="仿宋" w:eastAsia="仿宋" w:hAnsi="仿宋"/>
                <w:sz w:val="24"/>
              </w:rPr>
            </w:pPr>
          </w:p>
        </w:tc>
        <w:tc>
          <w:tcPr>
            <w:tcW w:w="810" w:type="dxa"/>
            <w:tcBorders>
              <w:top w:val="single" w:sz="6" w:space="0" w:color="auto"/>
              <w:left w:val="single" w:sz="4" w:space="0" w:color="auto"/>
              <w:bottom w:val="single" w:sz="6" w:space="0" w:color="auto"/>
              <w:right w:val="single" w:sz="4" w:space="0" w:color="auto"/>
            </w:tcBorders>
            <w:vAlign w:val="center"/>
          </w:tcPr>
          <w:p w14:paraId="76470A29" w14:textId="77777777" w:rsidR="007A23EA" w:rsidRDefault="007A23EA">
            <w:pPr>
              <w:jc w:val="right"/>
              <w:rPr>
                <w:rFonts w:ascii="仿宋" w:eastAsia="仿宋" w:hAnsi="仿宋"/>
                <w:sz w:val="30"/>
                <w:szCs w:val="30"/>
              </w:rPr>
            </w:pPr>
          </w:p>
        </w:tc>
        <w:tc>
          <w:tcPr>
            <w:tcW w:w="1131" w:type="dxa"/>
            <w:tcBorders>
              <w:top w:val="single" w:sz="6" w:space="0" w:color="auto"/>
              <w:left w:val="single" w:sz="4" w:space="0" w:color="auto"/>
              <w:bottom w:val="single" w:sz="6" w:space="0" w:color="auto"/>
              <w:right w:val="single" w:sz="4" w:space="0" w:color="auto"/>
            </w:tcBorders>
          </w:tcPr>
          <w:p w14:paraId="1E5DB468" w14:textId="77777777" w:rsidR="007A23EA" w:rsidRDefault="007A23EA">
            <w:pPr>
              <w:jc w:val="right"/>
              <w:rPr>
                <w:rFonts w:ascii="仿宋" w:eastAsia="仿宋" w:hAnsi="仿宋"/>
                <w:sz w:val="30"/>
                <w:szCs w:val="30"/>
              </w:rPr>
            </w:pPr>
          </w:p>
        </w:tc>
        <w:tc>
          <w:tcPr>
            <w:tcW w:w="1419" w:type="dxa"/>
            <w:vMerge/>
            <w:tcBorders>
              <w:left w:val="single" w:sz="4" w:space="0" w:color="auto"/>
              <w:right w:val="single" w:sz="6" w:space="0" w:color="auto"/>
            </w:tcBorders>
            <w:vAlign w:val="center"/>
          </w:tcPr>
          <w:p w14:paraId="0BDEAC10" w14:textId="77777777" w:rsidR="007A23EA" w:rsidRDefault="007A23EA">
            <w:pPr>
              <w:jc w:val="right"/>
              <w:rPr>
                <w:rFonts w:ascii="仿宋" w:eastAsia="仿宋" w:hAnsi="仿宋"/>
                <w:sz w:val="30"/>
                <w:szCs w:val="30"/>
              </w:rPr>
            </w:pPr>
          </w:p>
        </w:tc>
      </w:tr>
      <w:tr w:rsidR="007A23EA" w14:paraId="0518F51B"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376BB172" w14:textId="77777777" w:rsidR="007A23EA" w:rsidRDefault="005F2605">
            <w:pPr>
              <w:jc w:val="center"/>
              <w:rPr>
                <w:rFonts w:ascii="仿宋" w:eastAsia="仿宋" w:hAnsi="仿宋"/>
                <w:sz w:val="30"/>
                <w:szCs w:val="30"/>
              </w:rPr>
            </w:pPr>
            <w:r>
              <w:rPr>
                <w:rFonts w:ascii="仿宋" w:eastAsia="仿宋" w:hAnsi="仿宋" w:hint="eastAsia"/>
                <w:sz w:val="30"/>
                <w:szCs w:val="30"/>
              </w:rPr>
              <w:t>2</w:t>
            </w:r>
          </w:p>
        </w:tc>
        <w:tc>
          <w:tcPr>
            <w:tcW w:w="1869" w:type="dxa"/>
            <w:tcBorders>
              <w:top w:val="single" w:sz="6" w:space="0" w:color="auto"/>
              <w:left w:val="single" w:sz="6" w:space="0" w:color="auto"/>
              <w:bottom w:val="single" w:sz="6" w:space="0" w:color="auto"/>
              <w:right w:val="single" w:sz="6" w:space="0" w:color="auto"/>
            </w:tcBorders>
            <w:vAlign w:val="center"/>
          </w:tcPr>
          <w:p w14:paraId="39832AB8" w14:textId="77777777" w:rsidR="007A23EA" w:rsidRDefault="005F2605">
            <w:pPr>
              <w:jc w:val="center"/>
              <w:rPr>
                <w:rFonts w:ascii="仿宋" w:eastAsia="仿宋" w:hAnsi="仿宋"/>
                <w:sz w:val="24"/>
              </w:rPr>
            </w:pPr>
            <w:r>
              <w:rPr>
                <w:rFonts w:ascii="仿宋" w:eastAsia="仿宋" w:hAnsi="仿宋" w:hint="eastAsia"/>
                <w:sz w:val="24"/>
              </w:rPr>
              <w:t>行程码验证费</w:t>
            </w:r>
          </w:p>
        </w:tc>
        <w:tc>
          <w:tcPr>
            <w:tcW w:w="1559" w:type="dxa"/>
            <w:tcBorders>
              <w:top w:val="single" w:sz="6" w:space="0" w:color="auto"/>
              <w:left w:val="single" w:sz="6" w:space="0" w:color="auto"/>
              <w:bottom w:val="single" w:sz="6" w:space="0" w:color="auto"/>
              <w:right w:val="single" w:sz="6" w:space="0" w:color="auto"/>
            </w:tcBorders>
          </w:tcPr>
          <w:p w14:paraId="780AB98B" w14:textId="77777777" w:rsidR="007A23EA" w:rsidRDefault="007A23EA">
            <w:pPr>
              <w:jc w:val="center"/>
              <w:rPr>
                <w:rFonts w:ascii="仿宋" w:eastAsia="仿宋" w:hAnsi="仿宋"/>
                <w:sz w:val="30"/>
                <w:szCs w:val="30"/>
              </w:rPr>
            </w:pPr>
          </w:p>
        </w:tc>
        <w:tc>
          <w:tcPr>
            <w:tcW w:w="1090" w:type="dxa"/>
            <w:tcBorders>
              <w:top w:val="single" w:sz="6" w:space="0" w:color="auto"/>
              <w:left w:val="single" w:sz="6" w:space="0" w:color="auto"/>
              <w:bottom w:val="single" w:sz="6" w:space="0" w:color="auto"/>
              <w:right w:val="single" w:sz="6" w:space="0" w:color="auto"/>
            </w:tcBorders>
            <w:vAlign w:val="center"/>
          </w:tcPr>
          <w:p w14:paraId="4E7D0E7E" w14:textId="77777777" w:rsidR="007A23EA" w:rsidRDefault="005F2605">
            <w:pPr>
              <w:jc w:val="center"/>
              <w:rPr>
                <w:rFonts w:ascii="仿宋" w:eastAsia="仿宋" w:hAnsi="仿宋"/>
                <w:sz w:val="24"/>
              </w:rPr>
            </w:pPr>
            <w:r>
              <w:rPr>
                <w:rFonts w:ascii="仿宋" w:eastAsia="仿宋" w:hAnsi="仿宋" w:hint="eastAsia"/>
                <w:sz w:val="24"/>
              </w:rPr>
              <w:t>条</w:t>
            </w:r>
          </w:p>
        </w:tc>
        <w:tc>
          <w:tcPr>
            <w:tcW w:w="1080" w:type="dxa"/>
            <w:tcBorders>
              <w:top w:val="single" w:sz="6" w:space="0" w:color="auto"/>
              <w:left w:val="single" w:sz="6" w:space="0" w:color="auto"/>
              <w:bottom w:val="single" w:sz="6" w:space="0" w:color="auto"/>
              <w:right w:val="single" w:sz="4" w:space="0" w:color="auto"/>
            </w:tcBorders>
            <w:vAlign w:val="center"/>
          </w:tcPr>
          <w:p w14:paraId="2EA1E180" w14:textId="77777777" w:rsidR="007A23EA" w:rsidRDefault="005F2605">
            <w:pPr>
              <w:jc w:val="center"/>
              <w:rPr>
                <w:rFonts w:ascii="仿宋" w:eastAsia="仿宋" w:hAnsi="仿宋"/>
                <w:sz w:val="24"/>
              </w:rPr>
            </w:pPr>
            <w:r>
              <w:rPr>
                <w:rFonts w:ascii="仿宋" w:eastAsia="仿宋" w:hAnsi="仿宋" w:hint="eastAsia"/>
                <w:sz w:val="24"/>
              </w:rPr>
              <w:t>200000</w:t>
            </w:r>
          </w:p>
        </w:tc>
        <w:tc>
          <w:tcPr>
            <w:tcW w:w="810" w:type="dxa"/>
            <w:tcBorders>
              <w:top w:val="single" w:sz="6" w:space="0" w:color="auto"/>
              <w:left w:val="single" w:sz="4" w:space="0" w:color="auto"/>
              <w:bottom w:val="single" w:sz="6" w:space="0" w:color="auto"/>
              <w:right w:val="single" w:sz="4" w:space="0" w:color="auto"/>
            </w:tcBorders>
            <w:vAlign w:val="center"/>
          </w:tcPr>
          <w:p w14:paraId="1354AA4B" w14:textId="77777777" w:rsidR="007A23EA" w:rsidRDefault="007A23EA">
            <w:pPr>
              <w:jc w:val="right"/>
              <w:rPr>
                <w:rFonts w:ascii="仿宋" w:eastAsia="仿宋" w:hAnsi="仿宋"/>
                <w:sz w:val="30"/>
                <w:szCs w:val="30"/>
              </w:rPr>
            </w:pPr>
          </w:p>
        </w:tc>
        <w:tc>
          <w:tcPr>
            <w:tcW w:w="1131" w:type="dxa"/>
            <w:tcBorders>
              <w:top w:val="single" w:sz="6" w:space="0" w:color="auto"/>
              <w:left w:val="single" w:sz="4" w:space="0" w:color="auto"/>
              <w:bottom w:val="single" w:sz="6" w:space="0" w:color="auto"/>
              <w:right w:val="single" w:sz="4" w:space="0" w:color="auto"/>
            </w:tcBorders>
          </w:tcPr>
          <w:p w14:paraId="3215BAF7" w14:textId="77777777" w:rsidR="007A23EA" w:rsidRDefault="007A23EA">
            <w:pPr>
              <w:jc w:val="right"/>
              <w:rPr>
                <w:rFonts w:ascii="仿宋" w:eastAsia="仿宋" w:hAnsi="仿宋"/>
                <w:sz w:val="30"/>
                <w:szCs w:val="30"/>
              </w:rPr>
            </w:pPr>
          </w:p>
        </w:tc>
        <w:tc>
          <w:tcPr>
            <w:tcW w:w="1419" w:type="dxa"/>
            <w:vMerge/>
            <w:tcBorders>
              <w:left w:val="single" w:sz="4" w:space="0" w:color="auto"/>
              <w:right w:val="single" w:sz="6" w:space="0" w:color="auto"/>
            </w:tcBorders>
            <w:vAlign w:val="center"/>
          </w:tcPr>
          <w:p w14:paraId="06B266A8" w14:textId="77777777" w:rsidR="007A23EA" w:rsidRDefault="007A23EA">
            <w:pPr>
              <w:jc w:val="right"/>
              <w:rPr>
                <w:rFonts w:ascii="仿宋" w:eastAsia="仿宋" w:hAnsi="仿宋"/>
                <w:sz w:val="30"/>
                <w:szCs w:val="30"/>
              </w:rPr>
            </w:pPr>
          </w:p>
        </w:tc>
      </w:tr>
      <w:tr w:rsidR="007A23EA" w14:paraId="5F8C43FD"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297FB785" w14:textId="77777777" w:rsidR="007A23EA" w:rsidRDefault="005F2605">
            <w:pPr>
              <w:jc w:val="center"/>
              <w:rPr>
                <w:rFonts w:ascii="仿宋" w:eastAsia="仿宋" w:hAnsi="仿宋"/>
                <w:sz w:val="30"/>
                <w:szCs w:val="30"/>
              </w:rPr>
            </w:pPr>
            <w:r>
              <w:rPr>
                <w:rFonts w:ascii="仿宋" w:eastAsia="仿宋" w:hAnsi="仿宋" w:hint="eastAsia"/>
                <w:sz w:val="30"/>
                <w:szCs w:val="30"/>
              </w:rPr>
              <w:t>3</w:t>
            </w:r>
          </w:p>
        </w:tc>
        <w:tc>
          <w:tcPr>
            <w:tcW w:w="1869" w:type="dxa"/>
            <w:tcBorders>
              <w:top w:val="single" w:sz="6" w:space="0" w:color="auto"/>
              <w:left w:val="single" w:sz="6" w:space="0" w:color="auto"/>
              <w:bottom w:val="single" w:sz="6" w:space="0" w:color="auto"/>
              <w:right w:val="single" w:sz="6" w:space="0" w:color="auto"/>
            </w:tcBorders>
            <w:vAlign w:val="center"/>
          </w:tcPr>
          <w:p w14:paraId="23B03153" w14:textId="77777777" w:rsidR="007A23EA" w:rsidRDefault="005F2605">
            <w:pPr>
              <w:jc w:val="center"/>
              <w:rPr>
                <w:rFonts w:ascii="仿宋" w:eastAsia="仿宋" w:hAnsi="仿宋"/>
                <w:sz w:val="24"/>
              </w:rPr>
            </w:pPr>
            <w:proofErr w:type="gramStart"/>
            <w:r>
              <w:rPr>
                <w:rFonts w:ascii="仿宋" w:eastAsia="仿宋" w:hAnsi="仿宋" w:hint="eastAsia"/>
                <w:sz w:val="24"/>
              </w:rPr>
              <w:t>粤康码</w:t>
            </w:r>
            <w:proofErr w:type="gramEnd"/>
            <w:r>
              <w:rPr>
                <w:rFonts w:ascii="仿宋" w:eastAsia="仿宋" w:hAnsi="仿宋" w:hint="eastAsia"/>
                <w:sz w:val="24"/>
              </w:rPr>
              <w:t>验证费</w:t>
            </w:r>
          </w:p>
        </w:tc>
        <w:tc>
          <w:tcPr>
            <w:tcW w:w="1559" w:type="dxa"/>
            <w:tcBorders>
              <w:top w:val="single" w:sz="6" w:space="0" w:color="auto"/>
              <w:left w:val="single" w:sz="6" w:space="0" w:color="auto"/>
              <w:bottom w:val="single" w:sz="6" w:space="0" w:color="auto"/>
              <w:right w:val="single" w:sz="6" w:space="0" w:color="auto"/>
            </w:tcBorders>
          </w:tcPr>
          <w:p w14:paraId="396105FC" w14:textId="77777777" w:rsidR="007A23EA" w:rsidRDefault="007A23EA">
            <w:pPr>
              <w:jc w:val="center"/>
              <w:rPr>
                <w:rFonts w:ascii="仿宋" w:eastAsia="仿宋" w:hAnsi="仿宋"/>
                <w:sz w:val="30"/>
                <w:szCs w:val="30"/>
              </w:rPr>
            </w:pPr>
          </w:p>
        </w:tc>
        <w:tc>
          <w:tcPr>
            <w:tcW w:w="1090" w:type="dxa"/>
            <w:tcBorders>
              <w:top w:val="single" w:sz="6" w:space="0" w:color="auto"/>
              <w:left w:val="single" w:sz="6" w:space="0" w:color="auto"/>
              <w:bottom w:val="single" w:sz="6" w:space="0" w:color="auto"/>
              <w:right w:val="single" w:sz="6" w:space="0" w:color="auto"/>
            </w:tcBorders>
            <w:vAlign w:val="center"/>
          </w:tcPr>
          <w:p w14:paraId="5A2F5D4D" w14:textId="77777777" w:rsidR="007A23EA" w:rsidRDefault="005F2605">
            <w:pPr>
              <w:jc w:val="center"/>
              <w:rPr>
                <w:rFonts w:ascii="仿宋" w:eastAsia="仿宋" w:hAnsi="仿宋"/>
                <w:sz w:val="24"/>
              </w:rPr>
            </w:pPr>
            <w:r>
              <w:rPr>
                <w:rFonts w:ascii="仿宋" w:eastAsia="仿宋" w:hAnsi="仿宋" w:hint="eastAsia"/>
                <w:sz w:val="24"/>
              </w:rPr>
              <w:t>条</w:t>
            </w:r>
          </w:p>
        </w:tc>
        <w:tc>
          <w:tcPr>
            <w:tcW w:w="1080" w:type="dxa"/>
            <w:tcBorders>
              <w:top w:val="single" w:sz="6" w:space="0" w:color="auto"/>
              <w:left w:val="single" w:sz="6" w:space="0" w:color="auto"/>
              <w:bottom w:val="single" w:sz="6" w:space="0" w:color="auto"/>
              <w:right w:val="single" w:sz="4" w:space="0" w:color="auto"/>
            </w:tcBorders>
            <w:vAlign w:val="center"/>
          </w:tcPr>
          <w:p w14:paraId="661B3B1F" w14:textId="77777777" w:rsidR="007A23EA" w:rsidRDefault="005F2605">
            <w:pPr>
              <w:jc w:val="center"/>
              <w:rPr>
                <w:rFonts w:ascii="仿宋" w:eastAsia="仿宋" w:hAnsi="仿宋"/>
                <w:sz w:val="24"/>
              </w:rPr>
            </w:pPr>
            <w:r>
              <w:rPr>
                <w:rFonts w:ascii="仿宋" w:eastAsia="仿宋" w:hAnsi="仿宋" w:hint="eastAsia"/>
                <w:sz w:val="24"/>
              </w:rPr>
              <w:t>200000</w:t>
            </w:r>
          </w:p>
        </w:tc>
        <w:tc>
          <w:tcPr>
            <w:tcW w:w="810" w:type="dxa"/>
            <w:tcBorders>
              <w:top w:val="single" w:sz="6" w:space="0" w:color="auto"/>
              <w:left w:val="single" w:sz="4" w:space="0" w:color="auto"/>
              <w:bottom w:val="single" w:sz="6" w:space="0" w:color="auto"/>
              <w:right w:val="single" w:sz="4" w:space="0" w:color="auto"/>
            </w:tcBorders>
            <w:vAlign w:val="center"/>
          </w:tcPr>
          <w:p w14:paraId="3DB80089" w14:textId="77777777" w:rsidR="007A23EA" w:rsidRDefault="007A23EA">
            <w:pPr>
              <w:jc w:val="right"/>
              <w:rPr>
                <w:rFonts w:ascii="仿宋" w:eastAsia="仿宋" w:hAnsi="仿宋"/>
                <w:sz w:val="30"/>
                <w:szCs w:val="30"/>
              </w:rPr>
            </w:pPr>
          </w:p>
        </w:tc>
        <w:tc>
          <w:tcPr>
            <w:tcW w:w="1131" w:type="dxa"/>
            <w:tcBorders>
              <w:top w:val="single" w:sz="6" w:space="0" w:color="auto"/>
              <w:left w:val="single" w:sz="4" w:space="0" w:color="auto"/>
              <w:bottom w:val="single" w:sz="6" w:space="0" w:color="auto"/>
              <w:right w:val="single" w:sz="4" w:space="0" w:color="auto"/>
            </w:tcBorders>
          </w:tcPr>
          <w:p w14:paraId="56F94D4D" w14:textId="77777777" w:rsidR="007A23EA" w:rsidRDefault="007A23EA">
            <w:pPr>
              <w:jc w:val="right"/>
              <w:rPr>
                <w:rFonts w:ascii="仿宋" w:eastAsia="仿宋" w:hAnsi="仿宋"/>
                <w:sz w:val="30"/>
                <w:szCs w:val="30"/>
              </w:rPr>
            </w:pPr>
          </w:p>
        </w:tc>
        <w:tc>
          <w:tcPr>
            <w:tcW w:w="1419" w:type="dxa"/>
            <w:vMerge/>
            <w:tcBorders>
              <w:left w:val="single" w:sz="4" w:space="0" w:color="auto"/>
              <w:bottom w:val="single" w:sz="6" w:space="0" w:color="auto"/>
              <w:right w:val="single" w:sz="6" w:space="0" w:color="auto"/>
            </w:tcBorders>
            <w:vAlign w:val="center"/>
          </w:tcPr>
          <w:p w14:paraId="35177264" w14:textId="77777777" w:rsidR="007A23EA" w:rsidRDefault="007A23EA">
            <w:pPr>
              <w:jc w:val="right"/>
              <w:rPr>
                <w:rFonts w:ascii="仿宋" w:eastAsia="仿宋" w:hAnsi="仿宋"/>
                <w:sz w:val="30"/>
                <w:szCs w:val="30"/>
              </w:rPr>
            </w:pPr>
          </w:p>
        </w:tc>
      </w:tr>
      <w:tr w:rsidR="007A23EA" w14:paraId="3595EDEB"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23191CB3" w14:textId="77777777" w:rsidR="007A23EA" w:rsidRDefault="005F2605">
            <w:pPr>
              <w:jc w:val="center"/>
              <w:rPr>
                <w:rFonts w:ascii="仿宋" w:eastAsia="仿宋" w:hAnsi="仿宋"/>
                <w:sz w:val="30"/>
                <w:szCs w:val="30"/>
              </w:rPr>
            </w:pPr>
            <w:r>
              <w:rPr>
                <w:rFonts w:ascii="仿宋" w:eastAsia="仿宋" w:hAnsi="仿宋" w:hint="eastAsia"/>
                <w:sz w:val="30"/>
                <w:szCs w:val="30"/>
              </w:rPr>
              <w:t>4</w:t>
            </w:r>
          </w:p>
        </w:tc>
        <w:tc>
          <w:tcPr>
            <w:tcW w:w="1869" w:type="dxa"/>
            <w:tcBorders>
              <w:top w:val="single" w:sz="6" w:space="0" w:color="auto"/>
              <w:left w:val="single" w:sz="6" w:space="0" w:color="auto"/>
              <w:bottom w:val="single" w:sz="6" w:space="0" w:color="auto"/>
              <w:right w:val="single" w:sz="6" w:space="0" w:color="auto"/>
            </w:tcBorders>
            <w:vAlign w:val="center"/>
          </w:tcPr>
          <w:p w14:paraId="156EC610" w14:textId="77777777" w:rsidR="007A23EA" w:rsidRDefault="005F2605">
            <w:pPr>
              <w:jc w:val="center"/>
              <w:rPr>
                <w:rFonts w:ascii="仿宋" w:eastAsia="仿宋" w:hAnsi="仿宋"/>
                <w:sz w:val="24"/>
              </w:rPr>
            </w:pPr>
            <w:r>
              <w:rPr>
                <w:rFonts w:ascii="仿宋" w:eastAsia="仿宋" w:hAnsi="仿宋" w:hint="eastAsia"/>
                <w:sz w:val="24"/>
              </w:rPr>
              <w:t>防疫系统费</w:t>
            </w:r>
          </w:p>
        </w:tc>
        <w:tc>
          <w:tcPr>
            <w:tcW w:w="1559" w:type="dxa"/>
            <w:tcBorders>
              <w:top w:val="single" w:sz="6" w:space="0" w:color="auto"/>
              <w:left w:val="single" w:sz="6" w:space="0" w:color="auto"/>
              <w:bottom w:val="single" w:sz="6" w:space="0" w:color="auto"/>
              <w:right w:val="single" w:sz="6" w:space="0" w:color="auto"/>
            </w:tcBorders>
          </w:tcPr>
          <w:p w14:paraId="55B10EC8" w14:textId="77777777" w:rsidR="007A23EA" w:rsidRDefault="007A23EA">
            <w:pPr>
              <w:jc w:val="center"/>
              <w:rPr>
                <w:rFonts w:ascii="仿宋" w:eastAsia="仿宋" w:hAnsi="仿宋"/>
                <w:sz w:val="30"/>
                <w:szCs w:val="30"/>
              </w:rPr>
            </w:pPr>
          </w:p>
        </w:tc>
        <w:tc>
          <w:tcPr>
            <w:tcW w:w="1090" w:type="dxa"/>
            <w:tcBorders>
              <w:top w:val="single" w:sz="6" w:space="0" w:color="auto"/>
              <w:left w:val="single" w:sz="6" w:space="0" w:color="auto"/>
              <w:bottom w:val="single" w:sz="6" w:space="0" w:color="auto"/>
              <w:right w:val="single" w:sz="6" w:space="0" w:color="auto"/>
            </w:tcBorders>
            <w:vAlign w:val="center"/>
          </w:tcPr>
          <w:p w14:paraId="0490E6A0" w14:textId="77777777" w:rsidR="007A23EA" w:rsidRDefault="005F2605">
            <w:pPr>
              <w:jc w:val="center"/>
              <w:rPr>
                <w:rFonts w:ascii="仿宋" w:eastAsia="仿宋" w:hAnsi="仿宋"/>
                <w:sz w:val="24"/>
              </w:rPr>
            </w:pPr>
            <w:r>
              <w:rPr>
                <w:rFonts w:ascii="仿宋" w:eastAsia="仿宋" w:hAnsi="仿宋" w:hint="eastAsia"/>
                <w:sz w:val="24"/>
              </w:rPr>
              <w:t>套</w:t>
            </w:r>
          </w:p>
        </w:tc>
        <w:tc>
          <w:tcPr>
            <w:tcW w:w="1080" w:type="dxa"/>
            <w:tcBorders>
              <w:top w:val="single" w:sz="6" w:space="0" w:color="auto"/>
              <w:left w:val="single" w:sz="6" w:space="0" w:color="auto"/>
              <w:bottom w:val="single" w:sz="6" w:space="0" w:color="auto"/>
              <w:right w:val="single" w:sz="4" w:space="0" w:color="auto"/>
            </w:tcBorders>
            <w:vAlign w:val="center"/>
          </w:tcPr>
          <w:p w14:paraId="45EC450B" w14:textId="77777777" w:rsidR="007A23EA" w:rsidRDefault="005F2605">
            <w:pPr>
              <w:jc w:val="center"/>
              <w:rPr>
                <w:rFonts w:ascii="仿宋" w:eastAsia="仿宋" w:hAnsi="仿宋"/>
                <w:sz w:val="24"/>
              </w:rPr>
            </w:pPr>
            <w:r>
              <w:rPr>
                <w:rFonts w:ascii="仿宋" w:eastAsia="仿宋" w:hAnsi="仿宋" w:hint="eastAsia"/>
                <w:sz w:val="24"/>
              </w:rPr>
              <w:t>1</w:t>
            </w:r>
          </w:p>
        </w:tc>
        <w:tc>
          <w:tcPr>
            <w:tcW w:w="810" w:type="dxa"/>
            <w:tcBorders>
              <w:top w:val="single" w:sz="6" w:space="0" w:color="auto"/>
              <w:left w:val="single" w:sz="4" w:space="0" w:color="auto"/>
              <w:bottom w:val="single" w:sz="6" w:space="0" w:color="auto"/>
              <w:right w:val="single" w:sz="4" w:space="0" w:color="auto"/>
            </w:tcBorders>
            <w:vAlign w:val="center"/>
          </w:tcPr>
          <w:p w14:paraId="14218453" w14:textId="77777777" w:rsidR="007A23EA" w:rsidRDefault="007A23EA">
            <w:pPr>
              <w:jc w:val="right"/>
              <w:rPr>
                <w:rFonts w:ascii="仿宋" w:eastAsia="仿宋" w:hAnsi="仿宋"/>
                <w:sz w:val="30"/>
                <w:szCs w:val="30"/>
              </w:rPr>
            </w:pPr>
          </w:p>
        </w:tc>
        <w:tc>
          <w:tcPr>
            <w:tcW w:w="1131" w:type="dxa"/>
            <w:tcBorders>
              <w:top w:val="single" w:sz="6" w:space="0" w:color="auto"/>
              <w:left w:val="single" w:sz="4" w:space="0" w:color="auto"/>
              <w:bottom w:val="single" w:sz="6" w:space="0" w:color="auto"/>
              <w:right w:val="single" w:sz="4" w:space="0" w:color="auto"/>
            </w:tcBorders>
          </w:tcPr>
          <w:p w14:paraId="64DE2902" w14:textId="77777777" w:rsidR="007A23EA" w:rsidRDefault="007A23EA">
            <w:pPr>
              <w:jc w:val="right"/>
              <w:rPr>
                <w:rFonts w:ascii="仿宋" w:eastAsia="仿宋" w:hAnsi="仿宋"/>
                <w:sz w:val="30"/>
                <w:szCs w:val="30"/>
              </w:rPr>
            </w:pPr>
          </w:p>
        </w:tc>
        <w:tc>
          <w:tcPr>
            <w:tcW w:w="1419" w:type="dxa"/>
            <w:tcBorders>
              <w:top w:val="single" w:sz="6" w:space="0" w:color="auto"/>
              <w:left w:val="single" w:sz="4" w:space="0" w:color="auto"/>
              <w:bottom w:val="single" w:sz="6" w:space="0" w:color="auto"/>
              <w:right w:val="single" w:sz="6" w:space="0" w:color="auto"/>
            </w:tcBorders>
            <w:vAlign w:val="center"/>
          </w:tcPr>
          <w:p w14:paraId="39D82F28" w14:textId="77777777" w:rsidR="007A23EA" w:rsidRDefault="007A23EA">
            <w:pPr>
              <w:jc w:val="right"/>
              <w:rPr>
                <w:rFonts w:ascii="仿宋" w:eastAsia="仿宋" w:hAnsi="仿宋"/>
                <w:sz w:val="30"/>
                <w:szCs w:val="30"/>
              </w:rPr>
            </w:pPr>
          </w:p>
        </w:tc>
      </w:tr>
      <w:tr w:rsidR="007A23EA" w14:paraId="6A98D239"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53D528C9" w14:textId="77777777" w:rsidR="007A23EA" w:rsidRDefault="005F2605">
            <w:pPr>
              <w:jc w:val="center"/>
              <w:rPr>
                <w:rFonts w:ascii="仿宋" w:eastAsia="仿宋" w:hAnsi="仿宋"/>
                <w:sz w:val="30"/>
                <w:szCs w:val="30"/>
              </w:rPr>
            </w:pPr>
            <w:r>
              <w:rPr>
                <w:rFonts w:ascii="仿宋" w:eastAsia="仿宋" w:hAnsi="仿宋" w:hint="eastAsia"/>
                <w:sz w:val="30"/>
                <w:szCs w:val="30"/>
              </w:rPr>
              <w:t>5</w:t>
            </w:r>
          </w:p>
        </w:tc>
        <w:tc>
          <w:tcPr>
            <w:tcW w:w="1869" w:type="dxa"/>
            <w:tcBorders>
              <w:top w:val="single" w:sz="6" w:space="0" w:color="auto"/>
              <w:left w:val="single" w:sz="6" w:space="0" w:color="auto"/>
              <w:bottom w:val="single" w:sz="6" w:space="0" w:color="auto"/>
              <w:right w:val="single" w:sz="6" w:space="0" w:color="auto"/>
            </w:tcBorders>
            <w:vAlign w:val="center"/>
          </w:tcPr>
          <w:p w14:paraId="338A8DBF" w14:textId="77777777" w:rsidR="007A23EA" w:rsidRDefault="005F2605">
            <w:pPr>
              <w:jc w:val="center"/>
              <w:rPr>
                <w:rFonts w:ascii="仿宋" w:eastAsia="仿宋" w:hAnsi="仿宋"/>
                <w:sz w:val="24"/>
              </w:rPr>
            </w:pPr>
            <w:r>
              <w:rPr>
                <w:rFonts w:ascii="仿宋" w:eastAsia="仿宋" w:hAnsi="仿宋" w:hint="eastAsia"/>
                <w:sz w:val="24"/>
              </w:rPr>
              <w:t>防疫设备费</w:t>
            </w:r>
          </w:p>
        </w:tc>
        <w:tc>
          <w:tcPr>
            <w:tcW w:w="1559" w:type="dxa"/>
            <w:tcBorders>
              <w:top w:val="single" w:sz="6" w:space="0" w:color="auto"/>
              <w:left w:val="single" w:sz="6" w:space="0" w:color="auto"/>
              <w:bottom w:val="single" w:sz="6" w:space="0" w:color="auto"/>
              <w:right w:val="single" w:sz="6" w:space="0" w:color="auto"/>
            </w:tcBorders>
          </w:tcPr>
          <w:p w14:paraId="656CB359" w14:textId="77777777" w:rsidR="007A23EA" w:rsidRDefault="007A23EA">
            <w:pPr>
              <w:jc w:val="center"/>
              <w:rPr>
                <w:rFonts w:ascii="仿宋" w:eastAsia="仿宋" w:hAnsi="仿宋"/>
                <w:sz w:val="30"/>
                <w:szCs w:val="30"/>
              </w:rPr>
            </w:pPr>
          </w:p>
        </w:tc>
        <w:tc>
          <w:tcPr>
            <w:tcW w:w="1090" w:type="dxa"/>
            <w:tcBorders>
              <w:top w:val="single" w:sz="6" w:space="0" w:color="auto"/>
              <w:left w:val="single" w:sz="6" w:space="0" w:color="auto"/>
              <w:bottom w:val="single" w:sz="6" w:space="0" w:color="auto"/>
              <w:right w:val="single" w:sz="6" w:space="0" w:color="auto"/>
            </w:tcBorders>
            <w:vAlign w:val="center"/>
          </w:tcPr>
          <w:p w14:paraId="16294ACE" w14:textId="77777777" w:rsidR="007A23EA" w:rsidRDefault="005F2605">
            <w:pPr>
              <w:jc w:val="center"/>
              <w:rPr>
                <w:rFonts w:ascii="仿宋" w:eastAsia="仿宋" w:hAnsi="仿宋"/>
                <w:sz w:val="24"/>
              </w:rPr>
            </w:pPr>
            <w:r>
              <w:rPr>
                <w:rFonts w:ascii="仿宋" w:eastAsia="仿宋" w:hAnsi="仿宋" w:hint="eastAsia"/>
                <w:sz w:val="24"/>
              </w:rPr>
              <w:t>台</w:t>
            </w:r>
          </w:p>
        </w:tc>
        <w:tc>
          <w:tcPr>
            <w:tcW w:w="1080" w:type="dxa"/>
            <w:tcBorders>
              <w:top w:val="single" w:sz="6" w:space="0" w:color="auto"/>
              <w:left w:val="single" w:sz="6" w:space="0" w:color="auto"/>
              <w:bottom w:val="single" w:sz="6" w:space="0" w:color="auto"/>
              <w:right w:val="single" w:sz="4" w:space="0" w:color="auto"/>
            </w:tcBorders>
            <w:vAlign w:val="center"/>
          </w:tcPr>
          <w:p w14:paraId="492782C6" w14:textId="77777777" w:rsidR="007A23EA" w:rsidRDefault="005F2605">
            <w:pPr>
              <w:jc w:val="center"/>
              <w:rPr>
                <w:rFonts w:ascii="仿宋" w:eastAsia="仿宋" w:hAnsi="仿宋"/>
                <w:sz w:val="24"/>
              </w:rPr>
            </w:pPr>
            <w:r>
              <w:rPr>
                <w:rFonts w:ascii="仿宋" w:eastAsia="仿宋" w:hAnsi="仿宋" w:hint="eastAsia"/>
                <w:sz w:val="24"/>
              </w:rPr>
              <w:t>30</w:t>
            </w:r>
          </w:p>
        </w:tc>
        <w:tc>
          <w:tcPr>
            <w:tcW w:w="810" w:type="dxa"/>
            <w:tcBorders>
              <w:top w:val="single" w:sz="6" w:space="0" w:color="auto"/>
              <w:left w:val="single" w:sz="4" w:space="0" w:color="auto"/>
              <w:bottom w:val="single" w:sz="6" w:space="0" w:color="auto"/>
              <w:right w:val="single" w:sz="4" w:space="0" w:color="auto"/>
            </w:tcBorders>
            <w:vAlign w:val="center"/>
          </w:tcPr>
          <w:p w14:paraId="0BD0B9C7" w14:textId="77777777" w:rsidR="007A23EA" w:rsidRDefault="007A23EA">
            <w:pPr>
              <w:jc w:val="right"/>
              <w:rPr>
                <w:rFonts w:ascii="仿宋" w:eastAsia="仿宋" w:hAnsi="仿宋"/>
                <w:sz w:val="30"/>
                <w:szCs w:val="30"/>
              </w:rPr>
            </w:pPr>
          </w:p>
        </w:tc>
        <w:tc>
          <w:tcPr>
            <w:tcW w:w="1131" w:type="dxa"/>
            <w:tcBorders>
              <w:top w:val="single" w:sz="6" w:space="0" w:color="auto"/>
              <w:left w:val="single" w:sz="4" w:space="0" w:color="auto"/>
              <w:bottom w:val="single" w:sz="6" w:space="0" w:color="auto"/>
              <w:right w:val="single" w:sz="4" w:space="0" w:color="auto"/>
            </w:tcBorders>
          </w:tcPr>
          <w:p w14:paraId="6173C495" w14:textId="77777777" w:rsidR="007A23EA" w:rsidRDefault="007A23EA">
            <w:pPr>
              <w:jc w:val="right"/>
              <w:rPr>
                <w:rFonts w:ascii="仿宋" w:eastAsia="仿宋" w:hAnsi="仿宋"/>
                <w:sz w:val="30"/>
                <w:szCs w:val="30"/>
              </w:rPr>
            </w:pPr>
          </w:p>
        </w:tc>
        <w:tc>
          <w:tcPr>
            <w:tcW w:w="1419" w:type="dxa"/>
            <w:tcBorders>
              <w:top w:val="single" w:sz="6" w:space="0" w:color="auto"/>
              <w:left w:val="single" w:sz="4" w:space="0" w:color="auto"/>
              <w:bottom w:val="single" w:sz="6" w:space="0" w:color="auto"/>
              <w:right w:val="single" w:sz="6" w:space="0" w:color="auto"/>
            </w:tcBorders>
            <w:vAlign w:val="center"/>
          </w:tcPr>
          <w:p w14:paraId="3149784C" w14:textId="77777777" w:rsidR="007A23EA" w:rsidRDefault="005F2605">
            <w:pPr>
              <w:jc w:val="center"/>
              <w:rPr>
                <w:rFonts w:ascii="仿宋" w:eastAsia="仿宋" w:hAnsi="仿宋"/>
                <w:sz w:val="30"/>
                <w:szCs w:val="30"/>
              </w:rPr>
            </w:pPr>
            <w:r>
              <w:rPr>
                <w:rFonts w:ascii="仿宋" w:eastAsia="仿宋" w:hAnsi="仿宋" w:hint="eastAsia"/>
                <w:sz w:val="24"/>
              </w:rPr>
              <w:t>按实际使用数量结算</w:t>
            </w:r>
          </w:p>
        </w:tc>
      </w:tr>
      <w:tr w:rsidR="007A23EA" w14:paraId="50C07D63"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03C5D404" w14:textId="77777777" w:rsidR="007A23EA" w:rsidRDefault="005F2605">
            <w:pPr>
              <w:jc w:val="center"/>
              <w:rPr>
                <w:rFonts w:ascii="仿宋" w:eastAsia="仿宋" w:hAnsi="仿宋"/>
                <w:sz w:val="30"/>
                <w:szCs w:val="30"/>
              </w:rPr>
            </w:pPr>
            <w:r>
              <w:rPr>
                <w:rFonts w:ascii="仿宋" w:eastAsia="仿宋" w:hAnsi="仿宋" w:hint="eastAsia"/>
                <w:sz w:val="30"/>
                <w:szCs w:val="30"/>
              </w:rPr>
              <w:t>6</w:t>
            </w:r>
          </w:p>
        </w:tc>
        <w:tc>
          <w:tcPr>
            <w:tcW w:w="1869" w:type="dxa"/>
            <w:tcBorders>
              <w:top w:val="single" w:sz="6" w:space="0" w:color="auto"/>
              <w:left w:val="single" w:sz="6" w:space="0" w:color="auto"/>
              <w:bottom w:val="single" w:sz="6" w:space="0" w:color="auto"/>
              <w:right w:val="single" w:sz="6" w:space="0" w:color="auto"/>
            </w:tcBorders>
            <w:vAlign w:val="center"/>
          </w:tcPr>
          <w:p w14:paraId="576341DE" w14:textId="77777777" w:rsidR="007A23EA" w:rsidRDefault="005F2605">
            <w:pPr>
              <w:jc w:val="center"/>
              <w:rPr>
                <w:rFonts w:ascii="仿宋" w:eastAsia="仿宋" w:hAnsi="仿宋"/>
                <w:sz w:val="30"/>
                <w:szCs w:val="30"/>
              </w:rPr>
            </w:pPr>
            <w:r>
              <w:rPr>
                <w:rFonts w:ascii="仿宋" w:eastAsia="仿宋" w:hAnsi="仿宋" w:hint="eastAsia"/>
                <w:sz w:val="24"/>
              </w:rPr>
              <w:t>项目管理服务费</w:t>
            </w:r>
          </w:p>
        </w:tc>
        <w:tc>
          <w:tcPr>
            <w:tcW w:w="1559" w:type="dxa"/>
            <w:tcBorders>
              <w:top w:val="single" w:sz="6" w:space="0" w:color="auto"/>
              <w:left w:val="single" w:sz="6" w:space="0" w:color="auto"/>
              <w:bottom w:val="single" w:sz="6" w:space="0" w:color="auto"/>
              <w:right w:val="single" w:sz="6" w:space="0" w:color="auto"/>
            </w:tcBorders>
          </w:tcPr>
          <w:p w14:paraId="15E2C621" w14:textId="77777777" w:rsidR="007A23EA" w:rsidRDefault="007A23EA">
            <w:pPr>
              <w:jc w:val="center"/>
              <w:rPr>
                <w:rFonts w:ascii="仿宋" w:eastAsia="仿宋" w:hAnsi="仿宋"/>
                <w:sz w:val="30"/>
                <w:szCs w:val="30"/>
              </w:rPr>
            </w:pPr>
          </w:p>
        </w:tc>
        <w:tc>
          <w:tcPr>
            <w:tcW w:w="1090" w:type="dxa"/>
            <w:tcBorders>
              <w:top w:val="single" w:sz="6" w:space="0" w:color="auto"/>
              <w:left w:val="single" w:sz="6" w:space="0" w:color="auto"/>
              <w:bottom w:val="single" w:sz="6" w:space="0" w:color="auto"/>
              <w:right w:val="single" w:sz="6" w:space="0" w:color="auto"/>
            </w:tcBorders>
            <w:vAlign w:val="center"/>
          </w:tcPr>
          <w:p w14:paraId="37D7A9B8" w14:textId="77777777" w:rsidR="007A23EA" w:rsidRDefault="005F2605">
            <w:pPr>
              <w:jc w:val="center"/>
              <w:rPr>
                <w:rFonts w:ascii="仿宋" w:eastAsia="仿宋" w:hAnsi="仿宋"/>
                <w:sz w:val="30"/>
                <w:szCs w:val="30"/>
              </w:rPr>
            </w:pPr>
            <w:r>
              <w:rPr>
                <w:rFonts w:ascii="仿宋" w:eastAsia="仿宋" w:hAnsi="仿宋" w:hint="eastAsia"/>
                <w:sz w:val="24"/>
              </w:rPr>
              <w:t>项</w:t>
            </w:r>
          </w:p>
        </w:tc>
        <w:tc>
          <w:tcPr>
            <w:tcW w:w="1080" w:type="dxa"/>
            <w:tcBorders>
              <w:top w:val="single" w:sz="6" w:space="0" w:color="auto"/>
              <w:left w:val="single" w:sz="6" w:space="0" w:color="auto"/>
              <w:bottom w:val="single" w:sz="6" w:space="0" w:color="auto"/>
              <w:right w:val="single" w:sz="4" w:space="0" w:color="auto"/>
            </w:tcBorders>
            <w:vAlign w:val="center"/>
          </w:tcPr>
          <w:p w14:paraId="6796C77E" w14:textId="77777777" w:rsidR="007A23EA" w:rsidRDefault="005F2605">
            <w:pPr>
              <w:jc w:val="center"/>
              <w:rPr>
                <w:rFonts w:ascii="仿宋" w:eastAsia="仿宋" w:hAnsi="仿宋"/>
                <w:sz w:val="30"/>
                <w:szCs w:val="30"/>
              </w:rPr>
            </w:pPr>
            <w:r>
              <w:rPr>
                <w:rFonts w:ascii="仿宋" w:eastAsia="仿宋" w:hAnsi="仿宋" w:hint="eastAsia"/>
                <w:sz w:val="30"/>
                <w:szCs w:val="30"/>
              </w:rPr>
              <w:t>1</w:t>
            </w:r>
          </w:p>
        </w:tc>
        <w:tc>
          <w:tcPr>
            <w:tcW w:w="810" w:type="dxa"/>
            <w:tcBorders>
              <w:top w:val="single" w:sz="6" w:space="0" w:color="auto"/>
              <w:left w:val="single" w:sz="4" w:space="0" w:color="auto"/>
              <w:bottom w:val="single" w:sz="6" w:space="0" w:color="auto"/>
              <w:right w:val="single" w:sz="4" w:space="0" w:color="auto"/>
            </w:tcBorders>
            <w:vAlign w:val="center"/>
          </w:tcPr>
          <w:p w14:paraId="1E7009D6" w14:textId="77777777" w:rsidR="007A23EA" w:rsidRDefault="007A23EA">
            <w:pPr>
              <w:jc w:val="right"/>
              <w:rPr>
                <w:rFonts w:ascii="仿宋" w:eastAsia="仿宋" w:hAnsi="仿宋"/>
                <w:sz w:val="30"/>
                <w:szCs w:val="30"/>
              </w:rPr>
            </w:pPr>
          </w:p>
        </w:tc>
        <w:tc>
          <w:tcPr>
            <w:tcW w:w="1131" w:type="dxa"/>
            <w:tcBorders>
              <w:top w:val="single" w:sz="6" w:space="0" w:color="auto"/>
              <w:left w:val="single" w:sz="4" w:space="0" w:color="auto"/>
              <w:bottom w:val="single" w:sz="6" w:space="0" w:color="auto"/>
              <w:right w:val="single" w:sz="4" w:space="0" w:color="auto"/>
            </w:tcBorders>
          </w:tcPr>
          <w:p w14:paraId="4B362125" w14:textId="77777777" w:rsidR="007A23EA" w:rsidRDefault="007A23EA">
            <w:pPr>
              <w:jc w:val="right"/>
              <w:rPr>
                <w:rFonts w:ascii="仿宋" w:eastAsia="仿宋" w:hAnsi="仿宋"/>
                <w:sz w:val="30"/>
                <w:szCs w:val="30"/>
              </w:rPr>
            </w:pPr>
          </w:p>
        </w:tc>
        <w:tc>
          <w:tcPr>
            <w:tcW w:w="1419" w:type="dxa"/>
            <w:tcBorders>
              <w:top w:val="single" w:sz="6" w:space="0" w:color="auto"/>
              <w:left w:val="single" w:sz="4" w:space="0" w:color="auto"/>
              <w:bottom w:val="single" w:sz="6" w:space="0" w:color="auto"/>
              <w:right w:val="single" w:sz="6" w:space="0" w:color="auto"/>
            </w:tcBorders>
            <w:vAlign w:val="center"/>
          </w:tcPr>
          <w:p w14:paraId="76A27070" w14:textId="77777777" w:rsidR="007A23EA" w:rsidRDefault="007A23EA">
            <w:pPr>
              <w:jc w:val="center"/>
              <w:rPr>
                <w:rFonts w:ascii="仿宋" w:eastAsia="仿宋" w:hAnsi="仿宋"/>
                <w:sz w:val="24"/>
              </w:rPr>
            </w:pPr>
          </w:p>
        </w:tc>
      </w:tr>
      <w:tr w:rsidR="007A23EA" w14:paraId="7D99872D" w14:textId="77777777">
        <w:trPr>
          <w:cantSplit/>
          <w:trHeight w:val="340"/>
        </w:trPr>
        <w:tc>
          <w:tcPr>
            <w:tcW w:w="6991" w:type="dxa"/>
            <w:gridSpan w:val="6"/>
            <w:tcBorders>
              <w:top w:val="single" w:sz="6" w:space="0" w:color="auto"/>
              <w:left w:val="single" w:sz="6" w:space="0" w:color="auto"/>
              <w:bottom w:val="single" w:sz="6" w:space="0" w:color="auto"/>
              <w:right w:val="single" w:sz="6" w:space="0" w:color="auto"/>
            </w:tcBorders>
          </w:tcPr>
          <w:p w14:paraId="03970CD2" w14:textId="77777777" w:rsidR="007A23EA" w:rsidRDefault="005F2605">
            <w:pPr>
              <w:jc w:val="right"/>
              <w:rPr>
                <w:rFonts w:ascii="仿宋" w:eastAsia="仿宋" w:hAnsi="仿宋"/>
                <w:sz w:val="30"/>
                <w:szCs w:val="30"/>
              </w:rPr>
            </w:pPr>
            <w:r>
              <w:rPr>
                <w:rFonts w:ascii="仿宋" w:eastAsia="仿宋" w:hAnsi="仿宋" w:hint="eastAsia"/>
                <w:sz w:val="30"/>
                <w:szCs w:val="30"/>
              </w:rPr>
              <w:t>合计金额：</w:t>
            </w:r>
          </w:p>
        </w:tc>
        <w:tc>
          <w:tcPr>
            <w:tcW w:w="1131" w:type="dxa"/>
            <w:tcBorders>
              <w:top w:val="single" w:sz="6" w:space="0" w:color="auto"/>
              <w:left w:val="single" w:sz="6" w:space="0" w:color="auto"/>
              <w:bottom w:val="single" w:sz="6" w:space="0" w:color="auto"/>
              <w:right w:val="single" w:sz="6" w:space="0" w:color="auto"/>
            </w:tcBorders>
          </w:tcPr>
          <w:p w14:paraId="54D37D33" w14:textId="77777777" w:rsidR="007A23EA" w:rsidRDefault="007A23EA">
            <w:pPr>
              <w:jc w:val="center"/>
              <w:rPr>
                <w:rFonts w:ascii="仿宋" w:eastAsia="仿宋" w:hAnsi="仿宋"/>
                <w:sz w:val="30"/>
                <w:szCs w:val="30"/>
              </w:rPr>
            </w:pPr>
          </w:p>
        </w:tc>
        <w:tc>
          <w:tcPr>
            <w:tcW w:w="1419" w:type="dxa"/>
            <w:tcBorders>
              <w:top w:val="single" w:sz="6" w:space="0" w:color="auto"/>
              <w:left w:val="single" w:sz="6" w:space="0" w:color="auto"/>
              <w:bottom w:val="single" w:sz="6" w:space="0" w:color="auto"/>
              <w:right w:val="single" w:sz="6" w:space="0" w:color="auto"/>
            </w:tcBorders>
          </w:tcPr>
          <w:p w14:paraId="5076EE1C" w14:textId="77777777" w:rsidR="007A23EA" w:rsidRDefault="007A23EA">
            <w:pPr>
              <w:jc w:val="center"/>
              <w:rPr>
                <w:rFonts w:ascii="仿宋" w:eastAsia="仿宋" w:hAnsi="仿宋"/>
                <w:sz w:val="30"/>
                <w:szCs w:val="30"/>
              </w:rPr>
            </w:pPr>
          </w:p>
        </w:tc>
      </w:tr>
    </w:tbl>
    <w:p w14:paraId="05E3D5D8" w14:textId="77777777" w:rsidR="007A23EA" w:rsidRDefault="005F2605">
      <w:pPr>
        <w:spacing w:line="400" w:lineRule="exact"/>
        <w:rPr>
          <w:rFonts w:ascii="仿宋" w:eastAsia="仿宋" w:hAnsi="仿宋"/>
          <w:bCs/>
          <w:sz w:val="28"/>
          <w:szCs w:val="28"/>
          <w:u w:val="single"/>
        </w:rPr>
      </w:pPr>
      <w:r>
        <w:rPr>
          <w:rFonts w:ascii="仿宋" w:eastAsia="仿宋" w:hAnsi="仿宋" w:hint="eastAsia"/>
          <w:sz w:val="28"/>
          <w:szCs w:val="28"/>
        </w:rPr>
        <w:t>注：</w:t>
      </w:r>
    </w:p>
    <w:p w14:paraId="108F62C3" w14:textId="77777777" w:rsidR="007A23EA" w:rsidRDefault="005F2605">
      <w:pPr>
        <w:pStyle w:val="af6"/>
        <w:numPr>
          <w:ilvl w:val="1"/>
          <w:numId w:val="35"/>
        </w:numPr>
        <w:spacing w:line="400" w:lineRule="exact"/>
        <w:ind w:left="851" w:firstLineChars="0" w:hanging="425"/>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如果需要对报价或其它内容加以说明，可在备注一栏中填写。</w:t>
      </w:r>
    </w:p>
    <w:p w14:paraId="67CC9B85" w14:textId="77777777" w:rsidR="007A23EA" w:rsidRDefault="005F2605">
      <w:pPr>
        <w:pStyle w:val="af6"/>
        <w:numPr>
          <w:ilvl w:val="1"/>
          <w:numId w:val="35"/>
        </w:numPr>
        <w:spacing w:line="400" w:lineRule="exact"/>
        <w:ind w:left="851" w:firstLineChars="0" w:hanging="425"/>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2F771E80" w14:textId="77777777" w:rsidR="007A23EA" w:rsidRDefault="005F2605">
      <w:pPr>
        <w:pStyle w:val="af6"/>
        <w:numPr>
          <w:ilvl w:val="1"/>
          <w:numId w:val="35"/>
        </w:numPr>
        <w:spacing w:line="400" w:lineRule="exact"/>
        <w:ind w:left="851" w:firstLineChars="0" w:hanging="425"/>
        <w:rPr>
          <w:rFonts w:ascii="仿宋" w:eastAsia="仿宋" w:hAnsi="仿宋"/>
          <w:bCs/>
          <w:sz w:val="28"/>
          <w:szCs w:val="28"/>
        </w:rPr>
      </w:pPr>
      <w:r>
        <w:rPr>
          <w:rFonts w:ascii="仿宋" w:eastAsia="仿宋" w:hAnsi="仿宋" w:hint="eastAsia"/>
          <w:bCs/>
          <w:sz w:val="28"/>
          <w:szCs w:val="28"/>
        </w:rPr>
        <w:t>如果分项报价与总价不一致，以总价为准。</w:t>
      </w:r>
    </w:p>
    <w:p w14:paraId="07D9DE88" w14:textId="77777777" w:rsidR="007A23EA" w:rsidRDefault="005F2605">
      <w:pPr>
        <w:pStyle w:val="af6"/>
        <w:numPr>
          <w:ilvl w:val="1"/>
          <w:numId w:val="35"/>
        </w:numPr>
        <w:spacing w:line="400" w:lineRule="exact"/>
        <w:ind w:left="851" w:firstLineChars="0" w:hanging="425"/>
        <w:rPr>
          <w:rFonts w:ascii="仿宋" w:eastAsia="仿宋" w:hAnsi="仿宋"/>
          <w:bCs/>
          <w:sz w:val="28"/>
          <w:szCs w:val="28"/>
        </w:rPr>
      </w:pPr>
      <w:r>
        <w:rPr>
          <w:rFonts w:ascii="仿宋" w:eastAsia="仿宋" w:hAnsi="仿宋" w:hint="eastAsia"/>
          <w:bCs/>
          <w:sz w:val="28"/>
          <w:szCs w:val="28"/>
        </w:rPr>
        <w:t>布展期：5天；展期：5天；撤展：1天。</w:t>
      </w:r>
    </w:p>
    <w:p w14:paraId="06C6A342" w14:textId="77777777" w:rsidR="007A23EA" w:rsidRDefault="007A23E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4"/>
        </w:rPr>
      </w:pPr>
    </w:p>
    <w:p w14:paraId="5FF361DE" w14:textId="77777777" w:rsidR="007A23EA" w:rsidRDefault="005F260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14:paraId="16FE5A4B" w14:textId="77777777" w:rsidR="007A23EA" w:rsidRDefault="005F260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p>
    <w:p w14:paraId="36DA9E27" w14:textId="77777777" w:rsidR="007A23EA" w:rsidRDefault="005F2605">
      <w:pPr>
        <w:widowControl/>
        <w:jc w:val="left"/>
        <w:rPr>
          <w:rFonts w:ascii="仿宋" w:eastAsia="仿宋" w:hAnsi="仿宋"/>
          <w:sz w:val="28"/>
          <w:szCs w:val="28"/>
        </w:rPr>
      </w:pPr>
      <w:r>
        <w:rPr>
          <w:rFonts w:ascii="仿宋" w:eastAsia="仿宋" w:hAnsi="仿宋" w:hint="eastAsia"/>
          <w:sz w:val="28"/>
          <w:szCs w:val="28"/>
        </w:rPr>
        <w:t>报价日期：_________年____月____日</w:t>
      </w:r>
      <w:r>
        <w:rPr>
          <w:rFonts w:ascii="仿宋" w:eastAsia="仿宋" w:hAnsi="仿宋"/>
          <w:sz w:val="30"/>
          <w:szCs w:val="30"/>
        </w:rPr>
        <w:br w:type="page"/>
      </w:r>
    </w:p>
    <w:p w14:paraId="7BF20CC4" w14:textId="77777777" w:rsidR="007A23EA" w:rsidRDefault="005F2605">
      <w:pPr>
        <w:spacing w:line="0" w:lineRule="atLeast"/>
        <w:outlineLvl w:val="1"/>
        <w:rPr>
          <w:rFonts w:ascii="宋体" w:hAnsi="宋体"/>
          <w:szCs w:val="21"/>
        </w:rPr>
      </w:pPr>
      <w:bookmarkStart w:id="87" w:name="_Toc106791276"/>
      <w:r>
        <w:rPr>
          <w:rFonts w:ascii="宋体" w:hAnsi="宋体" w:hint="eastAsia"/>
          <w:szCs w:val="21"/>
        </w:rPr>
        <w:lastRenderedPageBreak/>
        <w:t>附件9：报价一览表（工程）</w:t>
      </w:r>
      <w:bookmarkEnd w:id="87"/>
      <w:r>
        <w:rPr>
          <w:rFonts w:ascii="宋体" w:hAnsi="宋体" w:hint="eastAsia"/>
          <w:color w:val="FF0000"/>
          <w:szCs w:val="21"/>
        </w:rPr>
        <w:t>（本项目不适用）</w:t>
      </w:r>
    </w:p>
    <w:p w14:paraId="0FE0A9CD" w14:textId="77777777" w:rsidR="007A23EA" w:rsidRDefault="007A23EA">
      <w:pPr>
        <w:jc w:val="center"/>
        <w:rPr>
          <w:rFonts w:ascii="仿宋_GB2312" w:eastAsia="仿宋_GB2312" w:hAnsi="宋体"/>
          <w:b/>
          <w:sz w:val="30"/>
          <w:szCs w:val="30"/>
        </w:rPr>
      </w:pPr>
    </w:p>
    <w:p w14:paraId="38DED4D8" w14:textId="77777777" w:rsidR="007A23EA" w:rsidRDefault="005F2605">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57984539" w14:textId="77777777" w:rsidR="007A23EA" w:rsidRDefault="005F2605">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07A484FC" w14:textId="77777777" w:rsidR="007A23EA" w:rsidRDefault="005F2605">
      <w:pPr>
        <w:rPr>
          <w:rFonts w:ascii="仿宋" w:eastAsia="仿宋" w:hAnsi="仿宋"/>
          <w:sz w:val="28"/>
          <w:szCs w:val="28"/>
        </w:rPr>
      </w:pPr>
      <w:r>
        <w:rPr>
          <w:rFonts w:ascii="仿宋" w:eastAsia="仿宋" w:hAnsi="仿宋" w:hint="eastAsia"/>
          <w:sz w:val="28"/>
          <w:szCs w:val="28"/>
        </w:rPr>
        <w:t>币种：人民币         税率：%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7A23EA" w14:paraId="637E8A30" w14:textId="77777777">
        <w:trPr>
          <w:cantSplit/>
          <w:trHeight w:hRule="exact" w:val="916"/>
          <w:jc w:val="center"/>
        </w:trPr>
        <w:tc>
          <w:tcPr>
            <w:tcW w:w="568" w:type="dxa"/>
            <w:vAlign w:val="center"/>
          </w:tcPr>
          <w:p w14:paraId="4D8E72E4" w14:textId="77777777" w:rsidR="007A23EA" w:rsidRDefault="005F2605">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6CDA6945" w14:textId="77777777" w:rsidR="007A23EA" w:rsidRDefault="005F2605">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1205711C" w14:textId="77777777" w:rsidR="007A23EA" w:rsidRDefault="005F2605">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75D0E828" w14:textId="77777777" w:rsidR="007A23EA" w:rsidRDefault="005F2605">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6A672E14" w14:textId="77777777" w:rsidR="007A23EA" w:rsidRDefault="005F2605">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135FB6AB" w14:textId="77777777" w:rsidR="007A23EA" w:rsidRDefault="005F2605">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59EF8C32" w14:textId="77777777" w:rsidR="007A23EA" w:rsidRDefault="005F2605">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55E23E58" w14:textId="77777777" w:rsidR="007A23EA" w:rsidRDefault="005F2605">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7A23EA" w14:paraId="59871FAA" w14:textId="77777777">
        <w:trPr>
          <w:cantSplit/>
          <w:trHeight w:hRule="exact" w:val="545"/>
          <w:jc w:val="center"/>
        </w:trPr>
        <w:tc>
          <w:tcPr>
            <w:tcW w:w="568" w:type="dxa"/>
            <w:vAlign w:val="center"/>
          </w:tcPr>
          <w:p w14:paraId="08883393" w14:textId="77777777" w:rsidR="007A23EA" w:rsidRDefault="007A23EA">
            <w:pPr>
              <w:spacing w:line="400" w:lineRule="exact"/>
              <w:rPr>
                <w:rFonts w:ascii="仿宋" w:eastAsia="仿宋" w:hAnsi="仿宋"/>
                <w:bCs/>
                <w:sz w:val="28"/>
                <w:szCs w:val="28"/>
              </w:rPr>
            </w:pPr>
          </w:p>
        </w:tc>
        <w:tc>
          <w:tcPr>
            <w:tcW w:w="1525" w:type="dxa"/>
            <w:vAlign w:val="center"/>
          </w:tcPr>
          <w:p w14:paraId="6C2F4399" w14:textId="77777777" w:rsidR="007A23EA" w:rsidRDefault="007A23EA">
            <w:pPr>
              <w:spacing w:line="400" w:lineRule="exact"/>
              <w:rPr>
                <w:rFonts w:ascii="仿宋" w:eastAsia="仿宋" w:hAnsi="仿宋"/>
                <w:bCs/>
                <w:sz w:val="28"/>
                <w:szCs w:val="28"/>
              </w:rPr>
            </w:pPr>
          </w:p>
        </w:tc>
        <w:tc>
          <w:tcPr>
            <w:tcW w:w="992" w:type="dxa"/>
          </w:tcPr>
          <w:p w14:paraId="6C41436F" w14:textId="77777777" w:rsidR="007A23EA" w:rsidRDefault="007A23EA">
            <w:pPr>
              <w:spacing w:line="400" w:lineRule="exact"/>
              <w:rPr>
                <w:rFonts w:ascii="仿宋" w:eastAsia="仿宋" w:hAnsi="仿宋"/>
                <w:bCs/>
                <w:sz w:val="28"/>
                <w:szCs w:val="28"/>
              </w:rPr>
            </w:pPr>
          </w:p>
        </w:tc>
        <w:tc>
          <w:tcPr>
            <w:tcW w:w="992" w:type="dxa"/>
            <w:vAlign w:val="center"/>
          </w:tcPr>
          <w:p w14:paraId="1EC4E719" w14:textId="77777777" w:rsidR="007A23EA" w:rsidRDefault="007A23EA">
            <w:pPr>
              <w:spacing w:line="400" w:lineRule="exact"/>
              <w:rPr>
                <w:rFonts w:ascii="仿宋" w:eastAsia="仿宋" w:hAnsi="仿宋"/>
                <w:bCs/>
                <w:sz w:val="28"/>
                <w:szCs w:val="28"/>
              </w:rPr>
            </w:pPr>
          </w:p>
        </w:tc>
        <w:tc>
          <w:tcPr>
            <w:tcW w:w="1276" w:type="dxa"/>
            <w:vAlign w:val="center"/>
          </w:tcPr>
          <w:p w14:paraId="02E2619C" w14:textId="77777777" w:rsidR="007A23EA" w:rsidRDefault="007A23EA">
            <w:pPr>
              <w:spacing w:line="400" w:lineRule="exact"/>
              <w:rPr>
                <w:rFonts w:ascii="仿宋" w:eastAsia="仿宋" w:hAnsi="仿宋"/>
                <w:bCs/>
                <w:sz w:val="28"/>
                <w:szCs w:val="28"/>
              </w:rPr>
            </w:pPr>
          </w:p>
        </w:tc>
        <w:tc>
          <w:tcPr>
            <w:tcW w:w="917" w:type="dxa"/>
            <w:vAlign w:val="center"/>
          </w:tcPr>
          <w:p w14:paraId="41C741A3" w14:textId="77777777" w:rsidR="007A23EA" w:rsidRDefault="007A23EA">
            <w:pPr>
              <w:spacing w:line="400" w:lineRule="exact"/>
              <w:rPr>
                <w:rFonts w:ascii="仿宋" w:eastAsia="仿宋" w:hAnsi="仿宋"/>
                <w:bCs/>
                <w:sz w:val="28"/>
                <w:szCs w:val="28"/>
              </w:rPr>
            </w:pPr>
          </w:p>
        </w:tc>
        <w:tc>
          <w:tcPr>
            <w:tcW w:w="955" w:type="dxa"/>
            <w:vAlign w:val="center"/>
          </w:tcPr>
          <w:p w14:paraId="142DEB41" w14:textId="77777777" w:rsidR="007A23EA" w:rsidRDefault="007A23EA">
            <w:pPr>
              <w:spacing w:line="400" w:lineRule="exact"/>
              <w:rPr>
                <w:rFonts w:ascii="仿宋" w:eastAsia="仿宋" w:hAnsi="仿宋"/>
                <w:bCs/>
                <w:sz w:val="28"/>
                <w:szCs w:val="28"/>
              </w:rPr>
            </w:pPr>
          </w:p>
        </w:tc>
        <w:tc>
          <w:tcPr>
            <w:tcW w:w="992" w:type="dxa"/>
            <w:vAlign w:val="center"/>
          </w:tcPr>
          <w:p w14:paraId="40A6C959" w14:textId="77777777" w:rsidR="007A23EA" w:rsidRDefault="007A23EA">
            <w:pPr>
              <w:spacing w:line="400" w:lineRule="exact"/>
              <w:rPr>
                <w:rFonts w:ascii="仿宋" w:eastAsia="仿宋" w:hAnsi="仿宋"/>
                <w:bCs/>
                <w:sz w:val="28"/>
                <w:szCs w:val="28"/>
              </w:rPr>
            </w:pPr>
          </w:p>
        </w:tc>
      </w:tr>
      <w:tr w:rsidR="007A23EA" w14:paraId="6F320E96" w14:textId="77777777">
        <w:trPr>
          <w:cantSplit/>
          <w:trHeight w:hRule="exact" w:val="545"/>
          <w:jc w:val="center"/>
        </w:trPr>
        <w:tc>
          <w:tcPr>
            <w:tcW w:w="568" w:type="dxa"/>
            <w:vAlign w:val="center"/>
          </w:tcPr>
          <w:p w14:paraId="2FD6AFC6" w14:textId="77777777" w:rsidR="007A23EA" w:rsidRDefault="007A23EA">
            <w:pPr>
              <w:spacing w:line="400" w:lineRule="exact"/>
              <w:rPr>
                <w:rFonts w:ascii="仿宋" w:eastAsia="仿宋" w:hAnsi="仿宋"/>
                <w:bCs/>
                <w:sz w:val="28"/>
                <w:szCs w:val="28"/>
              </w:rPr>
            </w:pPr>
          </w:p>
        </w:tc>
        <w:tc>
          <w:tcPr>
            <w:tcW w:w="1525" w:type="dxa"/>
            <w:vAlign w:val="center"/>
          </w:tcPr>
          <w:p w14:paraId="5A2211CD" w14:textId="77777777" w:rsidR="007A23EA" w:rsidRDefault="007A23EA">
            <w:pPr>
              <w:spacing w:line="400" w:lineRule="exact"/>
              <w:rPr>
                <w:rFonts w:ascii="仿宋" w:eastAsia="仿宋" w:hAnsi="仿宋"/>
                <w:bCs/>
                <w:sz w:val="28"/>
                <w:szCs w:val="28"/>
              </w:rPr>
            </w:pPr>
          </w:p>
        </w:tc>
        <w:tc>
          <w:tcPr>
            <w:tcW w:w="992" w:type="dxa"/>
          </w:tcPr>
          <w:p w14:paraId="6811BB43" w14:textId="77777777" w:rsidR="007A23EA" w:rsidRDefault="007A23EA">
            <w:pPr>
              <w:spacing w:line="400" w:lineRule="exact"/>
              <w:rPr>
                <w:rFonts w:ascii="仿宋" w:eastAsia="仿宋" w:hAnsi="仿宋"/>
                <w:bCs/>
                <w:sz w:val="28"/>
                <w:szCs w:val="28"/>
              </w:rPr>
            </w:pPr>
          </w:p>
        </w:tc>
        <w:tc>
          <w:tcPr>
            <w:tcW w:w="992" w:type="dxa"/>
            <w:vAlign w:val="center"/>
          </w:tcPr>
          <w:p w14:paraId="0B49F8B9" w14:textId="77777777" w:rsidR="007A23EA" w:rsidRDefault="007A23EA">
            <w:pPr>
              <w:spacing w:line="400" w:lineRule="exact"/>
              <w:rPr>
                <w:rFonts w:ascii="仿宋" w:eastAsia="仿宋" w:hAnsi="仿宋"/>
                <w:bCs/>
                <w:sz w:val="28"/>
                <w:szCs w:val="28"/>
              </w:rPr>
            </w:pPr>
          </w:p>
        </w:tc>
        <w:tc>
          <w:tcPr>
            <w:tcW w:w="1276" w:type="dxa"/>
            <w:vAlign w:val="center"/>
          </w:tcPr>
          <w:p w14:paraId="2FD77C98" w14:textId="77777777" w:rsidR="007A23EA" w:rsidRDefault="007A23EA">
            <w:pPr>
              <w:spacing w:line="400" w:lineRule="exact"/>
              <w:rPr>
                <w:rFonts w:ascii="仿宋" w:eastAsia="仿宋" w:hAnsi="仿宋"/>
                <w:bCs/>
                <w:sz w:val="28"/>
                <w:szCs w:val="28"/>
              </w:rPr>
            </w:pPr>
          </w:p>
        </w:tc>
        <w:tc>
          <w:tcPr>
            <w:tcW w:w="917" w:type="dxa"/>
            <w:vAlign w:val="center"/>
          </w:tcPr>
          <w:p w14:paraId="78D38D36" w14:textId="77777777" w:rsidR="007A23EA" w:rsidRDefault="007A23EA">
            <w:pPr>
              <w:spacing w:line="400" w:lineRule="exact"/>
              <w:rPr>
                <w:rFonts w:ascii="仿宋" w:eastAsia="仿宋" w:hAnsi="仿宋"/>
                <w:bCs/>
                <w:sz w:val="28"/>
                <w:szCs w:val="28"/>
              </w:rPr>
            </w:pPr>
          </w:p>
        </w:tc>
        <w:tc>
          <w:tcPr>
            <w:tcW w:w="955" w:type="dxa"/>
            <w:vAlign w:val="center"/>
          </w:tcPr>
          <w:p w14:paraId="66DD4115" w14:textId="77777777" w:rsidR="007A23EA" w:rsidRDefault="007A23EA">
            <w:pPr>
              <w:spacing w:line="400" w:lineRule="exact"/>
              <w:rPr>
                <w:rFonts w:ascii="仿宋" w:eastAsia="仿宋" w:hAnsi="仿宋"/>
                <w:bCs/>
                <w:sz w:val="28"/>
                <w:szCs w:val="28"/>
              </w:rPr>
            </w:pPr>
          </w:p>
        </w:tc>
        <w:tc>
          <w:tcPr>
            <w:tcW w:w="992" w:type="dxa"/>
            <w:vAlign w:val="center"/>
          </w:tcPr>
          <w:p w14:paraId="5116B532" w14:textId="77777777" w:rsidR="007A23EA" w:rsidRDefault="007A23EA">
            <w:pPr>
              <w:spacing w:line="400" w:lineRule="exact"/>
              <w:rPr>
                <w:rFonts w:ascii="仿宋" w:eastAsia="仿宋" w:hAnsi="仿宋"/>
                <w:bCs/>
                <w:sz w:val="28"/>
                <w:szCs w:val="28"/>
              </w:rPr>
            </w:pPr>
          </w:p>
        </w:tc>
      </w:tr>
      <w:tr w:rsidR="007A23EA" w14:paraId="4FEEFA51" w14:textId="77777777">
        <w:trPr>
          <w:cantSplit/>
          <w:trHeight w:hRule="exact" w:val="545"/>
          <w:jc w:val="center"/>
        </w:trPr>
        <w:tc>
          <w:tcPr>
            <w:tcW w:w="568" w:type="dxa"/>
            <w:vAlign w:val="center"/>
          </w:tcPr>
          <w:p w14:paraId="6E667F02" w14:textId="77777777" w:rsidR="007A23EA" w:rsidRDefault="007A23EA">
            <w:pPr>
              <w:spacing w:line="400" w:lineRule="exact"/>
              <w:rPr>
                <w:rFonts w:ascii="仿宋" w:eastAsia="仿宋" w:hAnsi="仿宋"/>
                <w:bCs/>
                <w:sz w:val="28"/>
                <w:szCs w:val="28"/>
              </w:rPr>
            </w:pPr>
          </w:p>
        </w:tc>
        <w:tc>
          <w:tcPr>
            <w:tcW w:w="1525" w:type="dxa"/>
            <w:vAlign w:val="center"/>
          </w:tcPr>
          <w:p w14:paraId="6D236CEE" w14:textId="77777777" w:rsidR="007A23EA" w:rsidRDefault="007A23EA">
            <w:pPr>
              <w:spacing w:line="400" w:lineRule="exact"/>
              <w:rPr>
                <w:rFonts w:ascii="仿宋" w:eastAsia="仿宋" w:hAnsi="仿宋"/>
                <w:bCs/>
                <w:sz w:val="28"/>
                <w:szCs w:val="28"/>
              </w:rPr>
            </w:pPr>
          </w:p>
        </w:tc>
        <w:tc>
          <w:tcPr>
            <w:tcW w:w="992" w:type="dxa"/>
          </w:tcPr>
          <w:p w14:paraId="0316D463" w14:textId="77777777" w:rsidR="007A23EA" w:rsidRDefault="007A23EA">
            <w:pPr>
              <w:spacing w:line="400" w:lineRule="exact"/>
              <w:rPr>
                <w:rFonts w:ascii="仿宋" w:eastAsia="仿宋" w:hAnsi="仿宋"/>
                <w:bCs/>
                <w:sz w:val="28"/>
                <w:szCs w:val="28"/>
              </w:rPr>
            </w:pPr>
          </w:p>
        </w:tc>
        <w:tc>
          <w:tcPr>
            <w:tcW w:w="992" w:type="dxa"/>
            <w:vAlign w:val="center"/>
          </w:tcPr>
          <w:p w14:paraId="1DDE7910" w14:textId="77777777" w:rsidR="007A23EA" w:rsidRDefault="007A23EA">
            <w:pPr>
              <w:spacing w:line="400" w:lineRule="exact"/>
              <w:rPr>
                <w:rFonts w:ascii="仿宋" w:eastAsia="仿宋" w:hAnsi="仿宋"/>
                <w:bCs/>
                <w:sz w:val="28"/>
                <w:szCs w:val="28"/>
              </w:rPr>
            </w:pPr>
          </w:p>
        </w:tc>
        <w:tc>
          <w:tcPr>
            <w:tcW w:w="1276" w:type="dxa"/>
            <w:vAlign w:val="center"/>
          </w:tcPr>
          <w:p w14:paraId="7AD71CE6" w14:textId="77777777" w:rsidR="007A23EA" w:rsidRDefault="007A23EA">
            <w:pPr>
              <w:spacing w:line="400" w:lineRule="exact"/>
              <w:rPr>
                <w:rFonts w:ascii="仿宋" w:eastAsia="仿宋" w:hAnsi="仿宋"/>
                <w:bCs/>
                <w:sz w:val="28"/>
                <w:szCs w:val="28"/>
              </w:rPr>
            </w:pPr>
          </w:p>
        </w:tc>
        <w:tc>
          <w:tcPr>
            <w:tcW w:w="917" w:type="dxa"/>
            <w:vAlign w:val="center"/>
          </w:tcPr>
          <w:p w14:paraId="297C9C57" w14:textId="77777777" w:rsidR="007A23EA" w:rsidRDefault="007A23EA">
            <w:pPr>
              <w:spacing w:line="400" w:lineRule="exact"/>
              <w:rPr>
                <w:rFonts w:ascii="仿宋" w:eastAsia="仿宋" w:hAnsi="仿宋"/>
                <w:bCs/>
                <w:sz w:val="28"/>
                <w:szCs w:val="28"/>
              </w:rPr>
            </w:pPr>
          </w:p>
        </w:tc>
        <w:tc>
          <w:tcPr>
            <w:tcW w:w="955" w:type="dxa"/>
            <w:vAlign w:val="center"/>
          </w:tcPr>
          <w:p w14:paraId="2C8687F4" w14:textId="77777777" w:rsidR="007A23EA" w:rsidRDefault="007A23EA">
            <w:pPr>
              <w:spacing w:line="400" w:lineRule="exact"/>
              <w:rPr>
                <w:rFonts w:ascii="仿宋" w:eastAsia="仿宋" w:hAnsi="仿宋"/>
                <w:bCs/>
                <w:sz w:val="28"/>
                <w:szCs w:val="28"/>
              </w:rPr>
            </w:pPr>
          </w:p>
        </w:tc>
        <w:tc>
          <w:tcPr>
            <w:tcW w:w="992" w:type="dxa"/>
            <w:vAlign w:val="center"/>
          </w:tcPr>
          <w:p w14:paraId="401A6705" w14:textId="77777777" w:rsidR="007A23EA" w:rsidRDefault="007A23EA">
            <w:pPr>
              <w:spacing w:line="400" w:lineRule="exact"/>
              <w:rPr>
                <w:rFonts w:ascii="仿宋" w:eastAsia="仿宋" w:hAnsi="仿宋"/>
                <w:bCs/>
                <w:sz w:val="28"/>
                <w:szCs w:val="28"/>
              </w:rPr>
            </w:pPr>
          </w:p>
        </w:tc>
      </w:tr>
      <w:tr w:rsidR="007A23EA" w14:paraId="6553212C" w14:textId="77777777">
        <w:trPr>
          <w:cantSplit/>
          <w:trHeight w:hRule="exact" w:val="545"/>
          <w:jc w:val="center"/>
        </w:trPr>
        <w:tc>
          <w:tcPr>
            <w:tcW w:w="568" w:type="dxa"/>
            <w:vAlign w:val="center"/>
          </w:tcPr>
          <w:p w14:paraId="1E05C48D" w14:textId="77777777" w:rsidR="007A23EA" w:rsidRDefault="007A23EA">
            <w:pPr>
              <w:spacing w:line="400" w:lineRule="exact"/>
              <w:rPr>
                <w:rFonts w:ascii="仿宋" w:eastAsia="仿宋" w:hAnsi="仿宋"/>
                <w:bCs/>
                <w:sz w:val="28"/>
                <w:szCs w:val="28"/>
              </w:rPr>
            </w:pPr>
          </w:p>
        </w:tc>
        <w:tc>
          <w:tcPr>
            <w:tcW w:w="1525" w:type="dxa"/>
            <w:vAlign w:val="center"/>
          </w:tcPr>
          <w:p w14:paraId="5E5227DE" w14:textId="77777777" w:rsidR="007A23EA" w:rsidRDefault="007A23EA">
            <w:pPr>
              <w:spacing w:line="400" w:lineRule="exact"/>
              <w:rPr>
                <w:rFonts w:ascii="仿宋" w:eastAsia="仿宋" w:hAnsi="仿宋"/>
                <w:bCs/>
                <w:sz w:val="28"/>
                <w:szCs w:val="28"/>
              </w:rPr>
            </w:pPr>
          </w:p>
        </w:tc>
        <w:tc>
          <w:tcPr>
            <w:tcW w:w="992" w:type="dxa"/>
          </w:tcPr>
          <w:p w14:paraId="10D056E7" w14:textId="77777777" w:rsidR="007A23EA" w:rsidRDefault="007A23EA">
            <w:pPr>
              <w:spacing w:line="400" w:lineRule="exact"/>
              <w:rPr>
                <w:rFonts w:ascii="仿宋" w:eastAsia="仿宋" w:hAnsi="仿宋"/>
                <w:bCs/>
                <w:sz w:val="28"/>
                <w:szCs w:val="28"/>
              </w:rPr>
            </w:pPr>
          </w:p>
        </w:tc>
        <w:tc>
          <w:tcPr>
            <w:tcW w:w="992" w:type="dxa"/>
            <w:vAlign w:val="center"/>
          </w:tcPr>
          <w:p w14:paraId="23A29AEF" w14:textId="77777777" w:rsidR="007A23EA" w:rsidRDefault="007A23EA">
            <w:pPr>
              <w:spacing w:line="400" w:lineRule="exact"/>
              <w:rPr>
                <w:rFonts w:ascii="仿宋" w:eastAsia="仿宋" w:hAnsi="仿宋"/>
                <w:bCs/>
                <w:sz w:val="28"/>
                <w:szCs w:val="28"/>
              </w:rPr>
            </w:pPr>
          </w:p>
        </w:tc>
        <w:tc>
          <w:tcPr>
            <w:tcW w:w="1276" w:type="dxa"/>
            <w:vAlign w:val="center"/>
          </w:tcPr>
          <w:p w14:paraId="301E9373" w14:textId="77777777" w:rsidR="007A23EA" w:rsidRDefault="007A23EA">
            <w:pPr>
              <w:spacing w:line="400" w:lineRule="exact"/>
              <w:rPr>
                <w:rFonts w:ascii="仿宋" w:eastAsia="仿宋" w:hAnsi="仿宋"/>
                <w:bCs/>
                <w:sz w:val="28"/>
                <w:szCs w:val="28"/>
              </w:rPr>
            </w:pPr>
          </w:p>
        </w:tc>
        <w:tc>
          <w:tcPr>
            <w:tcW w:w="917" w:type="dxa"/>
            <w:vAlign w:val="center"/>
          </w:tcPr>
          <w:p w14:paraId="200B6757" w14:textId="77777777" w:rsidR="007A23EA" w:rsidRDefault="007A23EA">
            <w:pPr>
              <w:spacing w:line="400" w:lineRule="exact"/>
              <w:rPr>
                <w:rFonts w:ascii="仿宋" w:eastAsia="仿宋" w:hAnsi="仿宋"/>
                <w:bCs/>
                <w:sz w:val="28"/>
                <w:szCs w:val="28"/>
              </w:rPr>
            </w:pPr>
          </w:p>
        </w:tc>
        <w:tc>
          <w:tcPr>
            <w:tcW w:w="955" w:type="dxa"/>
            <w:vAlign w:val="center"/>
          </w:tcPr>
          <w:p w14:paraId="70882FCC" w14:textId="77777777" w:rsidR="007A23EA" w:rsidRDefault="007A23EA">
            <w:pPr>
              <w:spacing w:line="400" w:lineRule="exact"/>
              <w:rPr>
                <w:rFonts w:ascii="仿宋" w:eastAsia="仿宋" w:hAnsi="仿宋"/>
                <w:bCs/>
                <w:sz w:val="28"/>
                <w:szCs w:val="28"/>
              </w:rPr>
            </w:pPr>
          </w:p>
        </w:tc>
        <w:tc>
          <w:tcPr>
            <w:tcW w:w="992" w:type="dxa"/>
            <w:vAlign w:val="center"/>
          </w:tcPr>
          <w:p w14:paraId="339E91FB" w14:textId="77777777" w:rsidR="007A23EA" w:rsidRDefault="007A23EA">
            <w:pPr>
              <w:spacing w:line="400" w:lineRule="exact"/>
              <w:rPr>
                <w:rFonts w:ascii="仿宋" w:eastAsia="仿宋" w:hAnsi="仿宋"/>
                <w:bCs/>
                <w:sz w:val="28"/>
                <w:szCs w:val="28"/>
              </w:rPr>
            </w:pPr>
          </w:p>
        </w:tc>
      </w:tr>
      <w:tr w:rsidR="007A23EA" w14:paraId="07828B6F" w14:textId="77777777">
        <w:trPr>
          <w:cantSplit/>
          <w:trHeight w:hRule="exact" w:val="545"/>
          <w:jc w:val="center"/>
        </w:trPr>
        <w:tc>
          <w:tcPr>
            <w:tcW w:w="568" w:type="dxa"/>
            <w:vAlign w:val="center"/>
          </w:tcPr>
          <w:p w14:paraId="412C90C4" w14:textId="77777777" w:rsidR="007A23EA" w:rsidRDefault="007A23EA">
            <w:pPr>
              <w:spacing w:line="400" w:lineRule="exact"/>
              <w:rPr>
                <w:rFonts w:ascii="仿宋" w:eastAsia="仿宋" w:hAnsi="仿宋"/>
                <w:bCs/>
                <w:sz w:val="28"/>
                <w:szCs w:val="28"/>
              </w:rPr>
            </w:pPr>
          </w:p>
        </w:tc>
        <w:tc>
          <w:tcPr>
            <w:tcW w:w="1525" w:type="dxa"/>
            <w:vAlign w:val="center"/>
          </w:tcPr>
          <w:p w14:paraId="65BA8BBD" w14:textId="77777777" w:rsidR="007A23EA" w:rsidRDefault="007A23EA">
            <w:pPr>
              <w:spacing w:line="400" w:lineRule="exact"/>
              <w:rPr>
                <w:rFonts w:ascii="仿宋" w:eastAsia="仿宋" w:hAnsi="仿宋"/>
                <w:bCs/>
                <w:sz w:val="28"/>
                <w:szCs w:val="28"/>
              </w:rPr>
            </w:pPr>
          </w:p>
        </w:tc>
        <w:tc>
          <w:tcPr>
            <w:tcW w:w="992" w:type="dxa"/>
          </w:tcPr>
          <w:p w14:paraId="408FB803" w14:textId="77777777" w:rsidR="007A23EA" w:rsidRDefault="007A23EA">
            <w:pPr>
              <w:spacing w:line="400" w:lineRule="exact"/>
              <w:rPr>
                <w:rFonts w:ascii="仿宋" w:eastAsia="仿宋" w:hAnsi="仿宋"/>
                <w:bCs/>
                <w:sz w:val="28"/>
                <w:szCs w:val="28"/>
              </w:rPr>
            </w:pPr>
          </w:p>
        </w:tc>
        <w:tc>
          <w:tcPr>
            <w:tcW w:w="992" w:type="dxa"/>
            <w:vAlign w:val="center"/>
          </w:tcPr>
          <w:p w14:paraId="64932993" w14:textId="77777777" w:rsidR="007A23EA" w:rsidRDefault="007A23EA">
            <w:pPr>
              <w:spacing w:line="400" w:lineRule="exact"/>
              <w:rPr>
                <w:rFonts w:ascii="仿宋" w:eastAsia="仿宋" w:hAnsi="仿宋"/>
                <w:bCs/>
                <w:sz w:val="28"/>
                <w:szCs w:val="28"/>
              </w:rPr>
            </w:pPr>
          </w:p>
        </w:tc>
        <w:tc>
          <w:tcPr>
            <w:tcW w:w="1276" w:type="dxa"/>
            <w:vAlign w:val="center"/>
          </w:tcPr>
          <w:p w14:paraId="7CAEC81C" w14:textId="77777777" w:rsidR="007A23EA" w:rsidRDefault="007A23EA">
            <w:pPr>
              <w:spacing w:line="400" w:lineRule="exact"/>
              <w:rPr>
                <w:rFonts w:ascii="仿宋" w:eastAsia="仿宋" w:hAnsi="仿宋"/>
                <w:bCs/>
                <w:sz w:val="28"/>
                <w:szCs w:val="28"/>
              </w:rPr>
            </w:pPr>
          </w:p>
        </w:tc>
        <w:tc>
          <w:tcPr>
            <w:tcW w:w="917" w:type="dxa"/>
            <w:vAlign w:val="center"/>
          </w:tcPr>
          <w:p w14:paraId="583FE6F6" w14:textId="77777777" w:rsidR="007A23EA" w:rsidRDefault="007A23EA">
            <w:pPr>
              <w:spacing w:line="400" w:lineRule="exact"/>
              <w:rPr>
                <w:rFonts w:ascii="仿宋" w:eastAsia="仿宋" w:hAnsi="仿宋"/>
                <w:bCs/>
                <w:sz w:val="28"/>
                <w:szCs w:val="28"/>
              </w:rPr>
            </w:pPr>
          </w:p>
        </w:tc>
        <w:tc>
          <w:tcPr>
            <w:tcW w:w="955" w:type="dxa"/>
            <w:vAlign w:val="center"/>
          </w:tcPr>
          <w:p w14:paraId="268C50E6" w14:textId="77777777" w:rsidR="007A23EA" w:rsidRDefault="007A23EA">
            <w:pPr>
              <w:spacing w:line="400" w:lineRule="exact"/>
              <w:rPr>
                <w:rFonts w:ascii="仿宋" w:eastAsia="仿宋" w:hAnsi="仿宋"/>
                <w:bCs/>
                <w:sz w:val="28"/>
                <w:szCs w:val="28"/>
              </w:rPr>
            </w:pPr>
          </w:p>
        </w:tc>
        <w:tc>
          <w:tcPr>
            <w:tcW w:w="992" w:type="dxa"/>
            <w:vAlign w:val="center"/>
          </w:tcPr>
          <w:p w14:paraId="70083FC0" w14:textId="77777777" w:rsidR="007A23EA" w:rsidRDefault="007A23EA">
            <w:pPr>
              <w:spacing w:line="400" w:lineRule="exact"/>
              <w:rPr>
                <w:rFonts w:ascii="仿宋" w:eastAsia="仿宋" w:hAnsi="仿宋"/>
                <w:bCs/>
                <w:sz w:val="28"/>
                <w:szCs w:val="28"/>
              </w:rPr>
            </w:pPr>
          </w:p>
        </w:tc>
      </w:tr>
      <w:tr w:rsidR="007A23EA" w14:paraId="22CBE64E" w14:textId="77777777">
        <w:trPr>
          <w:cantSplit/>
          <w:trHeight w:hRule="exact" w:val="545"/>
          <w:jc w:val="center"/>
        </w:trPr>
        <w:tc>
          <w:tcPr>
            <w:tcW w:w="568" w:type="dxa"/>
            <w:vAlign w:val="center"/>
          </w:tcPr>
          <w:p w14:paraId="362BDD58" w14:textId="77777777" w:rsidR="007A23EA" w:rsidRDefault="007A23EA">
            <w:pPr>
              <w:spacing w:line="400" w:lineRule="exact"/>
              <w:rPr>
                <w:rFonts w:ascii="仿宋" w:eastAsia="仿宋" w:hAnsi="仿宋"/>
                <w:bCs/>
                <w:sz w:val="28"/>
                <w:szCs w:val="28"/>
              </w:rPr>
            </w:pPr>
          </w:p>
        </w:tc>
        <w:tc>
          <w:tcPr>
            <w:tcW w:w="1525" w:type="dxa"/>
            <w:vAlign w:val="center"/>
          </w:tcPr>
          <w:p w14:paraId="4BD73F67" w14:textId="77777777" w:rsidR="007A23EA" w:rsidRDefault="007A23EA">
            <w:pPr>
              <w:spacing w:line="400" w:lineRule="exact"/>
              <w:rPr>
                <w:rFonts w:ascii="仿宋" w:eastAsia="仿宋" w:hAnsi="仿宋"/>
                <w:bCs/>
                <w:sz w:val="28"/>
                <w:szCs w:val="28"/>
              </w:rPr>
            </w:pPr>
          </w:p>
        </w:tc>
        <w:tc>
          <w:tcPr>
            <w:tcW w:w="992" w:type="dxa"/>
          </w:tcPr>
          <w:p w14:paraId="1BA8225E" w14:textId="77777777" w:rsidR="007A23EA" w:rsidRDefault="007A23EA">
            <w:pPr>
              <w:spacing w:line="400" w:lineRule="exact"/>
              <w:rPr>
                <w:rFonts w:ascii="仿宋" w:eastAsia="仿宋" w:hAnsi="仿宋"/>
                <w:bCs/>
                <w:sz w:val="28"/>
                <w:szCs w:val="28"/>
              </w:rPr>
            </w:pPr>
          </w:p>
        </w:tc>
        <w:tc>
          <w:tcPr>
            <w:tcW w:w="992" w:type="dxa"/>
            <w:vAlign w:val="center"/>
          </w:tcPr>
          <w:p w14:paraId="1C3B42B9" w14:textId="77777777" w:rsidR="007A23EA" w:rsidRDefault="007A23EA">
            <w:pPr>
              <w:spacing w:line="400" w:lineRule="exact"/>
              <w:rPr>
                <w:rFonts w:ascii="仿宋" w:eastAsia="仿宋" w:hAnsi="仿宋"/>
                <w:bCs/>
                <w:sz w:val="28"/>
                <w:szCs w:val="28"/>
              </w:rPr>
            </w:pPr>
          </w:p>
        </w:tc>
        <w:tc>
          <w:tcPr>
            <w:tcW w:w="1276" w:type="dxa"/>
            <w:vAlign w:val="center"/>
          </w:tcPr>
          <w:p w14:paraId="287B6D21" w14:textId="77777777" w:rsidR="007A23EA" w:rsidRDefault="007A23EA">
            <w:pPr>
              <w:spacing w:line="400" w:lineRule="exact"/>
              <w:rPr>
                <w:rFonts w:ascii="仿宋" w:eastAsia="仿宋" w:hAnsi="仿宋"/>
                <w:bCs/>
                <w:sz w:val="28"/>
                <w:szCs w:val="28"/>
              </w:rPr>
            </w:pPr>
          </w:p>
        </w:tc>
        <w:tc>
          <w:tcPr>
            <w:tcW w:w="917" w:type="dxa"/>
            <w:vAlign w:val="center"/>
          </w:tcPr>
          <w:p w14:paraId="22164E20" w14:textId="77777777" w:rsidR="007A23EA" w:rsidRDefault="007A23EA">
            <w:pPr>
              <w:spacing w:line="400" w:lineRule="exact"/>
              <w:rPr>
                <w:rFonts w:ascii="仿宋" w:eastAsia="仿宋" w:hAnsi="仿宋"/>
                <w:bCs/>
                <w:sz w:val="28"/>
                <w:szCs w:val="28"/>
              </w:rPr>
            </w:pPr>
          </w:p>
        </w:tc>
        <w:tc>
          <w:tcPr>
            <w:tcW w:w="955" w:type="dxa"/>
            <w:vAlign w:val="center"/>
          </w:tcPr>
          <w:p w14:paraId="4CBFF1DF" w14:textId="77777777" w:rsidR="007A23EA" w:rsidRDefault="007A23EA">
            <w:pPr>
              <w:spacing w:line="400" w:lineRule="exact"/>
              <w:rPr>
                <w:rFonts w:ascii="仿宋" w:eastAsia="仿宋" w:hAnsi="仿宋"/>
                <w:bCs/>
                <w:sz w:val="28"/>
                <w:szCs w:val="28"/>
              </w:rPr>
            </w:pPr>
          </w:p>
        </w:tc>
        <w:tc>
          <w:tcPr>
            <w:tcW w:w="992" w:type="dxa"/>
            <w:vAlign w:val="center"/>
          </w:tcPr>
          <w:p w14:paraId="7AAEE674" w14:textId="77777777" w:rsidR="007A23EA" w:rsidRDefault="007A23EA">
            <w:pPr>
              <w:spacing w:line="400" w:lineRule="exact"/>
              <w:rPr>
                <w:rFonts w:ascii="仿宋" w:eastAsia="仿宋" w:hAnsi="仿宋"/>
                <w:bCs/>
                <w:sz w:val="28"/>
                <w:szCs w:val="28"/>
              </w:rPr>
            </w:pPr>
          </w:p>
        </w:tc>
      </w:tr>
      <w:tr w:rsidR="007A23EA" w14:paraId="4A97F0E3" w14:textId="77777777">
        <w:trPr>
          <w:cantSplit/>
          <w:trHeight w:hRule="exact" w:val="545"/>
          <w:jc w:val="center"/>
        </w:trPr>
        <w:tc>
          <w:tcPr>
            <w:tcW w:w="568" w:type="dxa"/>
            <w:vAlign w:val="center"/>
          </w:tcPr>
          <w:p w14:paraId="034F030D" w14:textId="77777777" w:rsidR="007A23EA" w:rsidRDefault="007A23EA">
            <w:pPr>
              <w:spacing w:line="400" w:lineRule="exact"/>
              <w:rPr>
                <w:rFonts w:ascii="仿宋" w:eastAsia="仿宋" w:hAnsi="仿宋"/>
                <w:bCs/>
                <w:sz w:val="28"/>
                <w:szCs w:val="28"/>
              </w:rPr>
            </w:pPr>
          </w:p>
        </w:tc>
        <w:tc>
          <w:tcPr>
            <w:tcW w:w="1525" w:type="dxa"/>
            <w:vAlign w:val="center"/>
          </w:tcPr>
          <w:p w14:paraId="0934AC7E" w14:textId="77777777" w:rsidR="007A23EA" w:rsidRDefault="007A23EA">
            <w:pPr>
              <w:spacing w:line="400" w:lineRule="exact"/>
              <w:rPr>
                <w:rFonts w:ascii="仿宋" w:eastAsia="仿宋" w:hAnsi="仿宋"/>
                <w:bCs/>
                <w:sz w:val="28"/>
                <w:szCs w:val="28"/>
              </w:rPr>
            </w:pPr>
          </w:p>
        </w:tc>
        <w:tc>
          <w:tcPr>
            <w:tcW w:w="992" w:type="dxa"/>
          </w:tcPr>
          <w:p w14:paraId="44CA1C0B" w14:textId="77777777" w:rsidR="007A23EA" w:rsidRDefault="007A23EA">
            <w:pPr>
              <w:spacing w:line="400" w:lineRule="exact"/>
              <w:rPr>
                <w:rFonts w:ascii="仿宋" w:eastAsia="仿宋" w:hAnsi="仿宋"/>
                <w:bCs/>
                <w:sz w:val="28"/>
                <w:szCs w:val="28"/>
              </w:rPr>
            </w:pPr>
          </w:p>
        </w:tc>
        <w:tc>
          <w:tcPr>
            <w:tcW w:w="992" w:type="dxa"/>
            <w:vAlign w:val="center"/>
          </w:tcPr>
          <w:p w14:paraId="18A29A4C" w14:textId="77777777" w:rsidR="007A23EA" w:rsidRDefault="007A23EA">
            <w:pPr>
              <w:spacing w:line="400" w:lineRule="exact"/>
              <w:rPr>
                <w:rFonts w:ascii="仿宋" w:eastAsia="仿宋" w:hAnsi="仿宋"/>
                <w:bCs/>
                <w:sz w:val="28"/>
                <w:szCs w:val="28"/>
              </w:rPr>
            </w:pPr>
          </w:p>
        </w:tc>
        <w:tc>
          <w:tcPr>
            <w:tcW w:w="1276" w:type="dxa"/>
            <w:vAlign w:val="center"/>
          </w:tcPr>
          <w:p w14:paraId="310604AA" w14:textId="77777777" w:rsidR="007A23EA" w:rsidRDefault="007A23EA">
            <w:pPr>
              <w:spacing w:line="400" w:lineRule="exact"/>
              <w:rPr>
                <w:rFonts w:ascii="仿宋" w:eastAsia="仿宋" w:hAnsi="仿宋"/>
                <w:bCs/>
                <w:sz w:val="28"/>
                <w:szCs w:val="28"/>
              </w:rPr>
            </w:pPr>
          </w:p>
        </w:tc>
        <w:tc>
          <w:tcPr>
            <w:tcW w:w="917" w:type="dxa"/>
            <w:vAlign w:val="center"/>
          </w:tcPr>
          <w:p w14:paraId="4EEDCA4B" w14:textId="77777777" w:rsidR="007A23EA" w:rsidRDefault="007A23EA">
            <w:pPr>
              <w:spacing w:line="400" w:lineRule="exact"/>
              <w:rPr>
                <w:rFonts w:ascii="仿宋" w:eastAsia="仿宋" w:hAnsi="仿宋"/>
                <w:bCs/>
                <w:sz w:val="28"/>
                <w:szCs w:val="28"/>
              </w:rPr>
            </w:pPr>
          </w:p>
        </w:tc>
        <w:tc>
          <w:tcPr>
            <w:tcW w:w="955" w:type="dxa"/>
            <w:vAlign w:val="center"/>
          </w:tcPr>
          <w:p w14:paraId="1376859A" w14:textId="77777777" w:rsidR="007A23EA" w:rsidRDefault="007A23EA">
            <w:pPr>
              <w:spacing w:line="400" w:lineRule="exact"/>
              <w:rPr>
                <w:rFonts w:ascii="仿宋" w:eastAsia="仿宋" w:hAnsi="仿宋"/>
                <w:bCs/>
                <w:sz w:val="28"/>
                <w:szCs w:val="28"/>
              </w:rPr>
            </w:pPr>
          </w:p>
        </w:tc>
        <w:tc>
          <w:tcPr>
            <w:tcW w:w="992" w:type="dxa"/>
            <w:vAlign w:val="center"/>
          </w:tcPr>
          <w:p w14:paraId="44F01D11" w14:textId="77777777" w:rsidR="007A23EA" w:rsidRDefault="007A23EA">
            <w:pPr>
              <w:spacing w:line="400" w:lineRule="exact"/>
              <w:rPr>
                <w:rFonts w:ascii="仿宋" w:eastAsia="仿宋" w:hAnsi="仿宋"/>
                <w:bCs/>
                <w:sz w:val="28"/>
                <w:szCs w:val="28"/>
              </w:rPr>
            </w:pPr>
          </w:p>
        </w:tc>
      </w:tr>
      <w:tr w:rsidR="007A23EA" w14:paraId="0FBE1531" w14:textId="77777777">
        <w:trPr>
          <w:cantSplit/>
          <w:trHeight w:hRule="exact" w:val="545"/>
          <w:jc w:val="center"/>
        </w:trPr>
        <w:tc>
          <w:tcPr>
            <w:tcW w:w="6270" w:type="dxa"/>
            <w:gridSpan w:val="6"/>
            <w:vAlign w:val="center"/>
          </w:tcPr>
          <w:p w14:paraId="42011AE4" w14:textId="77777777" w:rsidR="007A23EA" w:rsidRDefault="005F2605">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3F718248" w14:textId="77777777" w:rsidR="007A23EA" w:rsidRDefault="007A23EA">
            <w:pPr>
              <w:spacing w:line="400" w:lineRule="exact"/>
              <w:rPr>
                <w:rFonts w:ascii="仿宋" w:eastAsia="仿宋" w:hAnsi="仿宋"/>
                <w:bCs/>
                <w:sz w:val="28"/>
                <w:szCs w:val="28"/>
              </w:rPr>
            </w:pPr>
          </w:p>
        </w:tc>
        <w:tc>
          <w:tcPr>
            <w:tcW w:w="992" w:type="dxa"/>
            <w:vAlign w:val="center"/>
          </w:tcPr>
          <w:p w14:paraId="009FDBC0" w14:textId="77777777" w:rsidR="007A23EA" w:rsidRDefault="007A23EA">
            <w:pPr>
              <w:spacing w:line="400" w:lineRule="exact"/>
              <w:rPr>
                <w:rFonts w:ascii="仿宋" w:eastAsia="仿宋" w:hAnsi="仿宋"/>
                <w:bCs/>
                <w:sz w:val="28"/>
                <w:szCs w:val="28"/>
              </w:rPr>
            </w:pPr>
          </w:p>
        </w:tc>
      </w:tr>
    </w:tbl>
    <w:p w14:paraId="0A3FB460" w14:textId="77777777" w:rsidR="007A23EA" w:rsidRDefault="005F2605">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48F76F00" w14:textId="77777777" w:rsidR="007A23EA" w:rsidRDefault="005F2605">
      <w:pPr>
        <w:pStyle w:val="af6"/>
        <w:numPr>
          <w:ilvl w:val="1"/>
          <w:numId w:val="36"/>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576A23F5" w14:textId="77777777" w:rsidR="007A23EA" w:rsidRDefault="005F2605">
      <w:pPr>
        <w:pStyle w:val="af6"/>
        <w:numPr>
          <w:ilvl w:val="1"/>
          <w:numId w:val="36"/>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1DF26524" w14:textId="77777777" w:rsidR="007A23EA" w:rsidRDefault="005F2605">
      <w:pPr>
        <w:pStyle w:val="af6"/>
        <w:numPr>
          <w:ilvl w:val="1"/>
          <w:numId w:val="36"/>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771EE892" w14:textId="77777777" w:rsidR="007A23EA" w:rsidRDefault="005F2605">
      <w:pPr>
        <w:pStyle w:val="af6"/>
        <w:numPr>
          <w:ilvl w:val="1"/>
          <w:numId w:val="36"/>
        </w:numPr>
        <w:spacing w:line="400" w:lineRule="exact"/>
        <w:ind w:firstLineChars="0"/>
        <w:rPr>
          <w:rFonts w:ascii="仿宋_GB2312" w:eastAsia="仿宋_GB2312" w:hAnsi="宋体"/>
          <w:sz w:val="28"/>
          <w:szCs w:val="28"/>
        </w:rPr>
      </w:pPr>
      <w:r>
        <w:rPr>
          <w:rFonts w:ascii="仿宋" w:eastAsia="仿宋" w:hAnsi="仿宋" w:hint="eastAsia"/>
          <w:sz w:val="28"/>
          <w:szCs w:val="28"/>
        </w:rPr>
        <w:t>请注意正确填写“工期”，以确保报价单工期与工期响应文件的一致性。</w:t>
      </w:r>
    </w:p>
    <w:p w14:paraId="77CD28B7" w14:textId="77777777" w:rsidR="007A23EA" w:rsidRDefault="007A23EA">
      <w:pPr>
        <w:spacing w:line="360" w:lineRule="auto"/>
        <w:rPr>
          <w:rFonts w:ascii="仿宋" w:eastAsia="仿宋" w:hAnsi="仿宋"/>
          <w:sz w:val="28"/>
          <w:szCs w:val="28"/>
        </w:rPr>
      </w:pPr>
    </w:p>
    <w:p w14:paraId="149FE21B" w14:textId="77777777" w:rsidR="007A23EA" w:rsidRDefault="005F260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14:paraId="54B1CF65" w14:textId="77777777" w:rsidR="007A23EA" w:rsidRDefault="005F260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p>
    <w:p w14:paraId="446E2843" w14:textId="77777777" w:rsidR="007A23EA" w:rsidRDefault="005F2605">
      <w:pPr>
        <w:widowControl/>
        <w:jc w:val="left"/>
        <w:rPr>
          <w:rFonts w:ascii="仿宋" w:eastAsia="仿宋" w:hAnsi="仿宋"/>
          <w:sz w:val="28"/>
          <w:szCs w:val="28"/>
        </w:rPr>
      </w:pPr>
      <w:r>
        <w:rPr>
          <w:rFonts w:ascii="仿宋" w:eastAsia="仿宋" w:hAnsi="仿宋" w:hint="eastAsia"/>
          <w:sz w:val="28"/>
          <w:szCs w:val="28"/>
        </w:rPr>
        <w:t>报价日期：_________年____月____日</w:t>
      </w:r>
      <w:r>
        <w:rPr>
          <w:rFonts w:ascii="仿宋" w:eastAsia="仿宋" w:hAnsi="仿宋"/>
          <w:sz w:val="28"/>
          <w:szCs w:val="28"/>
        </w:rPr>
        <w:br w:type="page"/>
      </w:r>
    </w:p>
    <w:p w14:paraId="510B729F" w14:textId="77777777" w:rsidR="007A23EA" w:rsidRDefault="005F2605">
      <w:pPr>
        <w:spacing w:line="0" w:lineRule="atLeast"/>
        <w:outlineLvl w:val="1"/>
        <w:rPr>
          <w:rFonts w:ascii="宋体" w:hAnsi="宋体"/>
          <w:szCs w:val="21"/>
        </w:rPr>
      </w:pPr>
      <w:bookmarkStart w:id="88" w:name="_Toc106791277"/>
      <w:r>
        <w:rPr>
          <w:rFonts w:ascii="宋体" w:hAnsi="宋体" w:hint="eastAsia"/>
          <w:szCs w:val="21"/>
        </w:rPr>
        <w:lastRenderedPageBreak/>
        <w:t>附件10：法定代表人证明书</w:t>
      </w:r>
      <w:bookmarkEnd w:id="88"/>
    </w:p>
    <w:p w14:paraId="3F392743" w14:textId="77777777" w:rsidR="007A23EA" w:rsidRDefault="007A23EA">
      <w:pPr>
        <w:spacing w:line="0" w:lineRule="atLeast"/>
        <w:rPr>
          <w:rFonts w:ascii="仿宋_GB2312" w:eastAsia="仿宋_GB2312" w:hAnsi="仿宋"/>
          <w:sz w:val="24"/>
        </w:rPr>
      </w:pPr>
    </w:p>
    <w:p w14:paraId="0EA40597" w14:textId="77777777" w:rsidR="007A23EA" w:rsidRDefault="005F2605">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457739F0" w14:textId="77777777" w:rsidR="007A23EA" w:rsidRDefault="007A23EA">
      <w:pPr>
        <w:snapToGrid w:val="0"/>
        <w:spacing w:line="288" w:lineRule="auto"/>
        <w:rPr>
          <w:rFonts w:ascii="仿宋_GB2312" w:eastAsia="仿宋_GB2312" w:hAnsi="宋体"/>
          <w:color w:val="000000"/>
        </w:rPr>
      </w:pPr>
    </w:p>
    <w:p w14:paraId="09F67BFD" w14:textId="77777777" w:rsidR="007A23EA" w:rsidRDefault="005F2605">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p>
    <w:p w14:paraId="4FFF5D8B" w14:textId="77777777" w:rsidR="007A23EA" w:rsidRDefault="005F2605">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p>
    <w:p w14:paraId="12B48606" w14:textId="77777777" w:rsidR="007A23EA" w:rsidRDefault="005F2605">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营业执照号码：，经济性质： ，</w:t>
      </w:r>
    </w:p>
    <w:p w14:paraId="32865691" w14:textId="77777777" w:rsidR="007A23EA" w:rsidRDefault="005F2605">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姓名：，性别：，年龄：，职务：，</w:t>
      </w:r>
    </w:p>
    <w:p w14:paraId="66B3CFF7" w14:textId="77777777" w:rsidR="007A23EA" w:rsidRDefault="005F2605">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系的法定代表人。</w:t>
      </w:r>
    </w:p>
    <w:p w14:paraId="1B3E2806" w14:textId="77777777" w:rsidR="007A23EA" w:rsidRDefault="005F2605">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3A923A3C" w14:textId="77777777" w:rsidR="007A23EA" w:rsidRDefault="005F2605">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14:paraId="16D0D149" w14:textId="77777777" w:rsidR="007A23EA" w:rsidRDefault="005F2605">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14:paraId="63F9ADEA" w14:textId="77777777" w:rsidR="007A23EA" w:rsidRDefault="005F2605">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14:paraId="7C91E663" w14:textId="77777777" w:rsidR="007A23EA" w:rsidRDefault="005F2605">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14:paraId="044051E3" w14:textId="77777777" w:rsidR="007A23EA" w:rsidRDefault="007A23EA">
      <w:pPr>
        <w:snapToGrid w:val="0"/>
        <w:spacing w:line="288" w:lineRule="auto"/>
        <w:ind w:firstLine="570"/>
        <w:rPr>
          <w:rFonts w:ascii="仿宋" w:eastAsia="仿宋" w:hAnsi="仿宋"/>
          <w:color w:val="000000"/>
          <w:sz w:val="28"/>
          <w:szCs w:val="28"/>
        </w:rPr>
      </w:pPr>
    </w:p>
    <w:p w14:paraId="329236ED" w14:textId="77777777" w:rsidR="007A23EA" w:rsidRDefault="007A23EA">
      <w:pPr>
        <w:snapToGrid w:val="0"/>
        <w:spacing w:line="288" w:lineRule="auto"/>
        <w:ind w:firstLine="570"/>
        <w:rPr>
          <w:rFonts w:ascii="仿宋" w:eastAsia="仿宋" w:hAnsi="仿宋"/>
          <w:color w:val="000000"/>
          <w:sz w:val="28"/>
          <w:szCs w:val="28"/>
        </w:rPr>
      </w:pPr>
    </w:p>
    <w:p w14:paraId="2E51E430" w14:textId="77777777" w:rsidR="007A23EA" w:rsidRDefault="005F2605">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p>
    <w:p w14:paraId="16ABC0DC" w14:textId="77777777" w:rsidR="007A23EA" w:rsidRDefault="005F2605">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期：年月日</w:t>
      </w:r>
    </w:p>
    <w:p w14:paraId="56126CF8" w14:textId="77777777" w:rsidR="007A23EA" w:rsidRDefault="00864BD6">
      <w:pPr>
        <w:spacing w:line="440" w:lineRule="exact"/>
        <w:ind w:leftChars="-171" w:left="-358" w:hanging="1"/>
        <w:rPr>
          <w:rFonts w:ascii="仿宋_GB2312" w:eastAsia="仿宋_GB2312" w:hAnsi="宋体"/>
          <w:b/>
          <w:color w:val="000000"/>
        </w:rPr>
      </w:pPr>
      <w:r>
        <w:rPr>
          <w:rFonts w:ascii="仿宋_GB2312" w:eastAsia="仿宋_GB2312" w:hAnsi="宋体"/>
          <w:b/>
          <w:color w:val="000000"/>
        </w:rPr>
        <w:pict w14:anchorId="37942873">
          <v:shapetype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">
            <v:textbox>
              <w:txbxContent>
                <w:p w14:paraId="68FFC778" w14:textId="77777777" w:rsidR="005F2605" w:rsidRDefault="005F2605">
                  <w:r>
                    <w:rPr>
                      <w:rFonts w:hint="eastAsia"/>
                    </w:rPr>
                    <w:t>法人身份证</w:t>
                  </w:r>
                  <w:r>
                    <w:t>复印件</w:t>
                  </w:r>
                  <w:r>
                    <w:rPr>
                      <w:rFonts w:hint="eastAsia"/>
                    </w:rPr>
                    <w:t>（正面）</w:t>
                  </w:r>
                </w:p>
              </w:txbxContent>
            </v:textbox>
          </v:shape>
        </w:pict>
      </w:r>
      <w:r>
        <w:rPr>
          <w:rFonts w:ascii="仿宋_GB2312" w:eastAsia="仿宋_GB2312" w:hAnsi="宋体"/>
          <w:b/>
          <w:color w:val="000000"/>
        </w:rPr>
        <w:pict w14:anchorId="167F76E9">
          <v:shape id="Text Box 3" o:spid="_x0000_s1027" type="#_x0000_t202" style="position:absolute;left:0;text-align:left;margin-left:-7.5pt;margin-top:20.15pt;width:201.25pt;height:126.75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">
            <v:textbox>
              <w:txbxContent>
                <w:p w14:paraId="0BE976CE" w14:textId="77777777" w:rsidR="005F2605" w:rsidRDefault="005F2605">
                  <w:r>
                    <w:rPr>
                      <w:rFonts w:hint="eastAsia"/>
                    </w:rPr>
                    <w:t>法人身份证</w:t>
                  </w:r>
                  <w:r>
                    <w:t>复印件</w:t>
                  </w:r>
                  <w:r>
                    <w:rPr>
                      <w:rFonts w:hint="eastAsia"/>
                    </w:rPr>
                    <w:t>（反面）</w:t>
                  </w:r>
                </w:p>
              </w:txbxContent>
            </v:textbox>
          </v:shape>
        </w:pict>
      </w:r>
      <w:r w:rsidR="005F2605">
        <w:rPr>
          <w:rFonts w:ascii="仿宋_GB2312" w:eastAsia="仿宋_GB2312" w:hAnsi="宋体"/>
          <w:b/>
          <w:color w:val="000000"/>
        </w:rPr>
        <w:br w:type="page"/>
      </w:r>
    </w:p>
    <w:p w14:paraId="59B33210" w14:textId="77777777" w:rsidR="007A23EA" w:rsidRDefault="005F2605">
      <w:pPr>
        <w:spacing w:line="0" w:lineRule="atLeast"/>
        <w:outlineLvl w:val="1"/>
        <w:rPr>
          <w:rFonts w:ascii="宋体" w:hAnsi="宋体"/>
          <w:szCs w:val="21"/>
        </w:rPr>
      </w:pPr>
      <w:bookmarkStart w:id="89" w:name="_Toc106791278"/>
      <w:r>
        <w:rPr>
          <w:rFonts w:ascii="宋体" w:hAnsi="宋体" w:hint="eastAsia"/>
          <w:szCs w:val="21"/>
        </w:rPr>
        <w:lastRenderedPageBreak/>
        <w:t>附件</w:t>
      </w:r>
      <w:r>
        <w:rPr>
          <w:rFonts w:ascii="宋体" w:hAnsi="宋体"/>
          <w:szCs w:val="21"/>
        </w:rPr>
        <w:t>1</w:t>
      </w:r>
      <w:r>
        <w:rPr>
          <w:rFonts w:ascii="宋体" w:hAnsi="宋体" w:hint="eastAsia"/>
          <w:szCs w:val="21"/>
        </w:rPr>
        <w:t>1：法人授权委托证明书</w:t>
      </w:r>
      <w:bookmarkEnd w:id="89"/>
    </w:p>
    <w:p w14:paraId="4A947F01" w14:textId="77777777" w:rsidR="007A23EA" w:rsidRDefault="007A23EA">
      <w:pPr>
        <w:spacing w:line="0" w:lineRule="atLeast"/>
        <w:rPr>
          <w:rFonts w:ascii="仿宋_GB2312" w:eastAsia="仿宋_GB2312" w:hAnsi="仿宋"/>
          <w:sz w:val="24"/>
        </w:rPr>
      </w:pPr>
    </w:p>
    <w:p w14:paraId="3DD9387B" w14:textId="77777777" w:rsidR="007A23EA" w:rsidRDefault="007A23EA">
      <w:pPr>
        <w:spacing w:line="0" w:lineRule="atLeast"/>
        <w:rPr>
          <w:rFonts w:ascii="仿宋_GB2312" w:eastAsia="仿宋_GB2312" w:hAnsi="仿宋"/>
          <w:sz w:val="24"/>
        </w:rPr>
      </w:pPr>
    </w:p>
    <w:p w14:paraId="5158AED5" w14:textId="77777777" w:rsidR="007A23EA" w:rsidRDefault="005F2605">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52380DA6" w14:textId="77777777" w:rsidR="007A23EA" w:rsidRDefault="007A23EA">
      <w:pPr>
        <w:snapToGrid w:val="0"/>
        <w:spacing w:line="288" w:lineRule="auto"/>
        <w:jc w:val="left"/>
        <w:rPr>
          <w:rFonts w:ascii="仿宋" w:eastAsia="仿宋" w:hAnsi="仿宋"/>
          <w:color w:val="000000"/>
          <w:sz w:val="30"/>
          <w:szCs w:val="30"/>
        </w:rPr>
      </w:pPr>
    </w:p>
    <w:p w14:paraId="4B708533" w14:textId="77777777" w:rsidR="007A23EA" w:rsidRDefault="005F2605">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p>
    <w:p w14:paraId="36B2E4F2" w14:textId="77777777" w:rsidR="007A23EA" w:rsidRDefault="005F2605">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单位名称）的（姓名）为我公司参与本项目公开招标的法定代表人的授权委托代理人，代理人全权代表我所签署的本项目已递交的投标文件内容我均承认，并全权代表我参与本项目所有公开招标过程。本委托书有效期截至年月日。</w:t>
      </w:r>
    </w:p>
    <w:p w14:paraId="0805F594" w14:textId="77777777" w:rsidR="007A23EA" w:rsidRDefault="005F2605">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67AAE430" w14:textId="77777777" w:rsidR="007A23EA" w:rsidRDefault="005F2605">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2200F2D6" w14:textId="77777777" w:rsidR="007A23EA" w:rsidRDefault="005F2605">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 ，性别：，年龄：，</w:t>
      </w:r>
    </w:p>
    <w:p w14:paraId="1970B6B7" w14:textId="77777777" w:rsidR="007A23EA" w:rsidRDefault="005F2605">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身份证号码：，职务：，</w:t>
      </w:r>
    </w:p>
    <w:p w14:paraId="141E3C16" w14:textId="77777777" w:rsidR="007A23EA" w:rsidRDefault="005F2605">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法定代表人：（签字或盖章）</w:t>
      </w:r>
    </w:p>
    <w:p w14:paraId="66F3D4E8" w14:textId="77777777" w:rsidR="007A23EA" w:rsidRDefault="005F2605">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p>
    <w:p w14:paraId="333BBBF9" w14:textId="77777777" w:rsidR="007A23EA" w:rsidRDefault="005F2605">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授权委托日期：年月日</w:t>
      </w:r>
    </w:p>
    <w:p w14:paraId="15A70452" w14:textId="77777777" w:rsidR="007A23EA" w:rsidRDefault="005F2605">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14:paraId="435D6E7E" w14:textId="77777777" w:rsidR="007A23EA" w:rsidRDefault="005F2605">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14:paraId="7264B428" w14:textId="77777777" w:rsidR="007A23EA" w:rsidRDefault="005F2605">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14:paraId="1C606150" w14:textId="77777777" w:rsidR="007A23EA" w:rsidRDefault="005F2605">
      <w:pPr>
        <w:widowControl/>
        <w:jc w:val="left"/>
        <w:rPr>
          <w:rFonts w:ascii="仿宋_GB2312" w:eastAsia="仿宋_GB2312" w:hAnsi="宋体"/>
          <w:color w:val="000000"/>
        </w:rPr>
      </w:pPr>
      <w:r>
        <w:rPr>
          <w:rFonts w:ascii="仿宋_GB2312" w:eastAsia="仿宋_GB2312" w:hAnsi="宋体"/>
          <w:color w:val="000000"/>
        </w:rPr>
        <w:br w:type="page"/>
      </w:r>
    </w:p>
    <w:p w14:paraId="3881FA6D" w14:textId="77777777" w:rsidR="007A23EA" w:rsidRDefault="005F2605">
      <w:pPr>
        <w:spacing w:line="0" w:lineRule="atLeast"/>
        <w:outlineLvl w:val="1"/>
        <w:rPr>
          <w:rFonts w:ascii="宋体" w:hAnsi="宋体"/>
          <w:szCs w:val="21"/>
        </w:rPr>
      </w:pPr>
      <w:bookmarkStart w:id="90" w:name="_Toc106791279"/>
      <w:r>
        <w:rPr>
          <w:rFonts w:ascii="宋体" w:hAnsi="宋体" w:hint="eastAsia"/>
          <w:szCs w:val="21"/>
        </w:rPr>
        <w:lastRenderedPageBreak/>
        <w:t>附件</w:t>
      </w:r>
      <w:r>
        <w:rPr>
          <w:rFonts w:ascii="宋体" w:hAnsi="宋体"/>
          <w:szCs w:val="21"/>
        </w:rPr>
        <w:t>1</w:t>
      </w:r>
      <w:r>
        <w:rPr>
          <w:rFonts w:ascii="宋体" w:hAnsi="宋体" w:hint="eastAsia"/>
          <w:szCs w:val="21"/>
        </w:rPr>
        <w:t>2：经营业绩一览表</w:t>
      </w:r>
      <w:bookmarkEnd w:id="90"/>
    </w:p>
    <w:p w14:paraId="6D71028F" w14:textId="77777777" w:rsidR="007A23EA" w:rsidRDefault="007A23EA">
      <w:pPr>
        <w:spacing w:line="0" w:lineRule="atLeast"/>
        <w:outlineLvl w:val="1"/>
        <w:rPr>
          <w:rFonts w:ascii="仿宋" w:eastAsia="仿宋" w:hAnsi="仿宋"/>
          <w:sz w:val="30"/>
          <w:szCs w:val="30"/>
        </w:rPr>
      </w:pPr>
    </w:p>
    <w:p w14:paraId="237C156C" w14:textId="77777777" w:rsidR="007A23EA" w:rsidRDefault="005F2605">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6A4E923E" w14:textId="77777777" w:rsidR="007A23EA" w:rsidRDefault="005F2605">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634D55B3" w14:textId="77777777" w:rsidR="007A23EA" w:rsidRDefault="005F2605">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我方根据贵公司招标文件要求提供年月日至投标截止时间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7A23EA" w14:paraId="00D685AE"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28DD9390" w14:textId="77777777" w:rsidR="007A23EA" w:rsidRDefault="005F2605">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5772C57E" w14:textId="77777777" w:rsidR="007A23EA" w:rsidRDefault="005F2605">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690F45DE" w14:textId="77777777" w:rsidR="007A23EA" w:rsidRDefault="005F2605">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09F8405A" w14:textId="77777777" w:rsidR="007A23EA" w:rsidRDefault="005F2605">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13C962FD" w14:textId="77777777" w:rsidR="007A23EA" w:rsidRDefault="005F2605">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2FE7306B" w14:textId="77777777" w:rsidR="007A23EA" w:rsidRDefault="005F2605">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53394EAA" w14:textId="77777777" w:rsidR="007A23EA" w:rsidRDefault="005F2605">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588BA8C5" w14:textId="77777777" w:rsidR="007A23EA" w:rsidRDefault="005F2605">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7A23EA" w14:paraId="689EC6F3"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40D31E35" w14:textId="77777777" w:rsidR="007A23EA" w:rsidRDefault="007A23EA">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7E3AA15B" w14:textId="77777777" w:rsidR="007A23EA" w:rsidRDefault="007A23EA">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2A4D1E04" w14:textId="77777777" w:rsidR="007A23EA" w:rsidRDefault="007A23E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B853FF7" w14:textId="77777777" w:rsidR="007A23EA" w:rsidRDefault="007A23E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1F3CFA1" w14:textId="77777777" w:rsidR="007A23EA" w:rsidRDefault="007A23E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17138B8" w14:textId="77777777" w:rsidR="007A23EA" w:rsidRDefault="007A23EA">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5F99AD9A" w14:textId="77777777" w:rsidR="007A23EA" w:rsidRDefault="007A23EA">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5A5E715" w14:textId="77777777" w:rsidR="007A23EA" w:rsidRDefault="007A23EA">
            <w:pPr>
              <w:jc w:val="center"/>
              <w:rPr>
                <w:rFonts w:ascii="仿宋" w:eastAsia="仿宋" w:hAnsi="仿宋"/>
                <w:sz w:val="28"/>
                <w:szCs w:val="28"/>
              </w:rPr>
            </w:pPr>
          </w:p>
        </w:tc>
      </w:tr>
      <w:tr w:rsidR="007A23EA" w14:paraId="5F1D7800"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2E434C91" w14:textId="77777777" w:rsidR="007A23EA" w:rsidRDefault="007A23EA">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66DD2CEB" w14:textId="77777777" w:rsidR="007A23EA" w:rsidRDefault="007A23EA">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4E110FD5" w14:textId="77777777" w:rsidR="007A23EA" w:rsidRDefault="007A23E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F993DC2" w14:textId="77777777" w:rsidR="007A23EA" w:rsidRDefault="007A23E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4E34472" w14:textId="77777777" w:rsidR="007A23EA" w:rsidRDefault="007A23E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DC5A4C1" w14:textId="77777777" w:rsidR="007A23EA" w:rsidRDefault="007A23EA">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24E43B2" w14:textId="77777777" w:rsidR="007A23EA" w:rsidRDefault="007A23EA">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3F87FDB9" w14:textId="77777777" w:rsidR="007A23EA" w:rsidRDefault="007A23EA">
            <w:pPr>
              <w:jc w:val="center"/>
              <w:rPr>
                <w:rFonts w:ascii="仿宋" w:eastAsia="仿宋" w:hAnsi="仿宋"/>
                <w:sz w:val="28"/>
                <w:szCs w:val="28"/>
              </w:rPr>
            </w:pPr>
          </w:p>
        </w:tc>
      </w:tr>
      <w:tr w:rsidR="007A23EA" w14:paraId="1A57A49B"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08917105" w14:textId="77777777" w:rsidR="007A23EA" w:rsidRDefault="007A23EA">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4EA97833" w14:textId="77777777" w:rsidR="007A23EA" w:rsidRDefault="007A23EA">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56751CE2" w14:textId="77777777" w:rsidR="007A23EA" w:rsidRDefault="007A23E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5E1FA91" w14:textId="77777777" w:rsidR="007A23EA" w:rsidRDefault="007A23E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9567F2B" w14:textId="77777777" w:rsidR="007A23EA" w:rsidRDefault="007A23E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6595D13" w14:textId="77777777" w:rsidR="007A23EA" w:rsidRDefault="007A23EA">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5D54948B" w14:textId="77777777" w:rsidR="007A23EA" w:rsidRDefault="007A23EA">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10D36F0B" w14:textId="77777777" w:rsidR="007A23EA" w:rsidRDefault="007A23EA">
            <w:pPr>
              <w:jc w:val="center"/>
              <w:rPr>
                <w:rFonts w:ascii="仿宋" w:eastAsia="仿宋" w:hAnsi="仿宋"/>
                <w:sz w:val="28"/>
                <w:szCs w:val="28"/>
              </w:rPr>
            </w:pPr>
          </w:p>
        </w:tc>
      </w:tr>
      <w:tr w:rsidR="007A23EA" w14:paraId="192185D8"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2F529D36" w14:textId="77777777" w:rsidR="007A23EA" w:rsidRDefault="007A23EA">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0F65DE5D" w14:textId="77777777" w:rsidR="007A23EA" w:rsidRDefault="007A23EA">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52103CAC" w14:textId="77777777" w:rsidR="007A23EA" w:rsidRDefault="007A23E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3F476BD" w14:textId="77777777" w:rsidR="007A23EA" w:rsidRDefault="007A23E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47C0BD9" w14:textId="77777777" w:rsidR="007A23EA" w:rsidRDefault="007A23E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5DF5FD9" w14:textId="77777777" w:rsidR="007A23EA" w:rsidRDefault="007A23EA">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56CBD67" w14:textId="77777777" w:rsidR="007A23EA" w:rsidRDefault="007A23EA">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17AB13C1" w14:textId="77777777" w:rsidR="007A23EA" w:rsidRDefault="007A23EA">
            <w:pPr>
              <w:jc w:val="center"/>
              <w:rPr>
                <w:rFonts w:ascii="仿宋" w:eastAsia="仿宋" w:hAnsi="仿宋"/>
                <w:sz w:val="28"/>
                <w:szCs w:val="28"/>
              </w:rPr>
            </w:pPr>
          </w:p>
        </w:tc>
      </w:tr>
      <w:tr w:rsidR="007A23EA" w14:paraId="4D8DB7A7"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361861D2" w14:textId="77777777" w:rsidR="007A23EA" w:rsidRDefault="007A23EA">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606D9186" w14:textId="77777777" w:rsidR="007A23EA" w:rsidRDefault="007A23EA">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6674B285" w14:textId="77777777" w:rsidR="007A23EA" w:rsidRDefault="007A23E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5F1874A" w14:textId="77777777" w:rsidR="007A23EA" w:rsidRDefault="007A23E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DDFD5BC" w14:textId="77777777" w:rsidR="007A23EA" w:rsidRDefault="007A23E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F175B72" w14:textId="77777777" w:rsidR="007A23EA" w:rsidRDefault="007A23EA">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4E1C0F90" w14:textId="77777777" w:rsidR="007A23EA" w:rsidRDefault="007A23EA">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58DD76A" w14:textId="77777777" w:rsidR="007A23EA" w:rsidRDefault="007A23EA">
            <w:pPr>
              <w:jc w:val="center"/>
              <w:rPr>
                <w:rFonts w:ascii="仿宋" w:eastAsia="仿宋" w:hAnsi="仿宋"/>
                <w:sz w:val="28"/>
                <w:szCs w:val="28"/>
              </w:rPr>
            </w:pPr>
          </w:p>
        </w:tc>
      </w:tr>
      <w:tr w:rsidR="007A23EA" w14:paraId="1BF385FB"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50CB59B5" w14:textId="77777777" w:rsidR="007A23EA" w:rsidRDefault="007A23EA">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243D5F01" w14:textId="77777777" w:rsidR="007A23EA" w:rsidRDefault="007A23EA">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61727291" w14:textId="77777777" w:rsidR="007A23EA" w:rsidRDefault="007A23EA">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EA21045" w14:textId="77777777" w:rsidR="007A23EA" w:rsidRDefault="007A23EA">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A5720FA" w14:textId="77777777" w:rsidR="007A23EA" w:rsidRDefault="007A23EA">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B98DEAD" w14:textId="77777777" w:rsidR="007A23EA" w:rsidRDefault="007A23EA">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2A3741A" w14:textId="77777777" w:rsidR="007A23EA" w:rsidRDefault="007A23EA">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33AA00F5" w14:textId="77777777" w:rsidR="007A23EA" w:rsidRDefault="007A23EA">
            <w:pPr>
              <w:jc w:val="center"/>
              <w:rPr>
                <w:rFonts w:ascii="仿宋" w:eastAsia="仿宋" w:hAnsi="仿宋"/>
                <w:sz w:val="28"/>
                <w:szCs w:val="28"/>
              </w:rPr>
            </w:pPr>
          </w:p>
        </w:tc>
      </w:tr>
      <w:tr w:rsidR="007A23EA" w14:paraId="64D46085"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6867B2E4" w14:textId="77777777" w:rsidR="007A23EA" w:rsidRDefault="007A23EA">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6D46C452" w14:textId="77777777" w:rsidR="007A23EA" w:rsidRDefault="007A23EA">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4EE6626B" w14:textId="77777777" w:rsidR="007A23EA" w:rsidRDefault="007A23EA">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775A7A9C" w14:textId="77777777" w:rsidR="007A23EA" w:rsidRDefault="007A23EA">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651EA769" w14:textId="77777777" w:rsidR="007A23EA" w:rsidRDefault="007A23EA">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640940FB" w14:textId="77777777" w:rsidR="007A23EA" w:rsidRDefault="007A23EA">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520ED538" w14:textId="77777777" w:rsidR="007A23EA" w:rsidRDefault="007A23EA">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1E169EBC" w14:textId="77777777" w:rsidR="007A23EA" w:rsidRDefault="007A23EA">
            <w:pPr>
              <w:jc w:val="center"/>
              <w:rPr>
                <w:rFonts w:ascii="仿宋" w:eastAsia="仿宋" w:hAnsi="仿宋"/>
                <w:sz w:val="28"/>
                <w:szCs w:val="28"/>
              </w:rPr>
            </w:pPr>
          </w:p>
        </w:tc>
      </w:tr>
    </w:tbl>
    <w:p w14:paraId="4287C06F" w14:textId="77777777" w:rsidR="007A23EA" w:rsidRDefault="005F2605">
      <w:pPr>
        <w:rPr>
          <w:rFonts w:ascii="仿宋" w:eastAsia="仿宋" w:hAnsi="仿宋"/>
          <w:sz w:val="28"/>
          <w:szCs w:val="28"/>
        </w:rPr>
      </w:pPr>
      <w:r>
        <w:rPr>
          <w:rFonts w:ascii="仿宋" w:eastAsia="仿宋" w:hAnsi="仿宋" w:hint="eastAsia"/>
          <w:sz w:val="28"/>
          <w:szCs w:val="28"/>
        </w:rPr>
        <w:t>备注：</w:t>
      </w:r>
    </w:p>
    <w:p w14:paraId="6CEE2E4D" w14:textId="77777777" w:rsidR="007A23EA" w:rsidRDefault="005F2605">
      <w:pPr>
        <w:rPr>
          <w:rFonts w:ascii="仿宋" w:eastAsia="仿宋" w:hAnsi="仿宋"/>
          <w:sz w:val="28"/>
          <w:szCs w:val="28"/>
        </w:rPr>
      </w:pPr>
      <w:r>
        <w:rPr>
          <w:rFonts w:ascii="仿宋" w:eastAsia="仿宋" w:hAnsi="仿宋" w:hint="eastAsia"/>
          <w:sz w:val="28"/>
          <w:szCs w:val="28"/>
        </w:rPr>
        <w:t>1.此表格式如不合适，投标人可自行调整。</w:t>
      </w:r>
    </w:p>
    <w:p w14:paraId="087320DC" w14:textId="77777777" w:rsidR="007A23EA" w:rsidRDefault="005F2605">
      <w:pPr>
        <w:autoSpaceDE w:val="0"/>
        <w:autoSpaceDN w:val="0"/>
        <w:adjustRightInd w:val="0"/>
        <w:snapToGrid w:val="0"/>
        <w:rPr>
          <w:rFonts w:ascii="仿宋" w:eastAsia="仿宋" w:hAnsi="仿宋"/>
          <w:sz w:val="28"/>
          <w:szCs w:val="28"/>
        </w:rPr>
      </w:pPr>
      <w:r>
        <w:rPr>
          <w:rFonts w:ascii="仿宋" w:eastAsia="仿宋" w:hAnsi="仿宋" w:hint="eastAsia"/>
          <w:sz w:val="28"/>
          <w:szCs w:val="28"/>
        </w:rPr>
        <w:t>2.投标人根据招标文件业绩部分资格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43C04627" w14:textId="77777777" w:rsidR="007A23EA" w:rsidRDefault="005F2605">
      <w:pPr>
        <w:autoSpaceDE w:val="0"/>
        <w:autoSpaceDN w:val="0"/>
        <w:adjustRightInd w:val="0"/>
        <w:snapToGrid w:val="0"/>
        <w:rPr>
          <w:rFonts w:ascii="仿宋" w:eastAsia="仿宋" w:hAnsi="仿宋"/>
          <w:sz w:val="28"/>
          <w:szCs w:val="28"/>
        </w:rPr>
      </w:pPr>
      <w:r>
        <w:rPr>
          <w:rFonts w:ascii="仿宋" w:eastAsia="仿宋" w:hAnsi="仿宋" w:hint="eastAsia"/>
          <w:sz w:val="28"/>
          <w:szCs w:val="28"/>
        </w:rPr>
        <w:t>3.上述业绩必须为真实有效，如发现业绩不符，将取消相应资格；</w:t>
      </w:r>
    </w:p>
    <w:p w14:paraId="425022C8" w14:textId="77777777" w:rsidR="007A23EA" w:rsidRDefault="005F2605">
      <w:pPr>
        <w:autoSpaceDE w:val="0"/>
        <w:autoSpaceDN w:val="0"/>
        <w:adjustRightInd w:val="0"/>
        <w:snapToGrid w:val="0"/>
        <w:jc w:val="left"/>
        <w:rPr>
          <w:rFonts w:ascii="仿宋" w:eastAsia="仿宋" w:hAnsi="仿宋"/>
          <w:sz w:val="28"/>
          <w:szCs w:val="28"/>
        </w:rPr>
      </w:pPr>
      <w:r>
        <w:rPr>
          <w:rFonts w:ascii="仿宋" w:eastAsia="仿宋" w:hAnsi="仿宋" w:hint="eastAsia"/>
          <w:sz w:val="28"/>
          <w:szCs w:val="28"/>
        </w:rPr>
        <w:t>4.证明材料须附在本表后即可。</w:t>
      </w:r>
    </w:p>
    <w:p w14:paraId="1753199E" w14:textId="77777777" w:rsidR="007A23EA" w:rsidRDefault="007A23EA">
      <w:pPr>
        <w:snapToGrid w:val="0"/>
        <w:spacing w:line="360" w:lineRule="auto"/>
        <w:jc w:val="left"/>
        <w:rPr>
          <w:rFonts w:ascii="仿宋" w:eastAsia="仿宋" w:hAnsi="仿宋"/>
          <w:color w:val="000000"/>
          <w:sz w:val="28"/>
          <w:szCs w:val="28"/>
        </w:rPr>
      </w:pPr>
    </w:p>
    <w:p w14:paraId="6A0A7665" w14:textId="77777777" w:rsidR="007A23EA" w:rsidRDefault="005F260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14:paraId="2E6D0325" w14:textId="77777777" w:rsidR="007A23EA" w:rsidRDefault="005F260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p>
    <w:p w14:paraId="271E5EFC" w14:textId="77777777" w:rsidR="007A23EA" w:rsidRDefault="005F2605">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rPr>
        <w:t>年月日</w:t>
      </w:r>
      <w:r>
        <w:rPr>
          <w:rFonts w:ascii="仿宋" w:eastAsia="仿宋" w:hAnsi="仿宋"/>
          <w:color w:val="000000"/>
          <w:sz w:val="30"/>
          <w:szCs w:val="30"/>
        </w:rPr>
        <w:br w:type="page"/>
      </w:r>
    </w:p>
    <w:p w14:paraId="532EBA65" w14:textId="77777777" w:rsidR="007A23EA" w:rsidRDefault="005F2605">
      <w:pPr>
        <w:spacing w:line="0" w:lineRule="atLeast"/>
        <w:outlineLvl w:val="1"/>
        <w:rPr>
          <w:rFonts w:ascii="宋体" w:hAnsi="宋体"/>
          <w:szCs w:val="21"/>
        </w:rPr>
      </w:pPr>
      <w:bookmarkStart w:id="91" w:name="_Toc106791280"/>
      <w:r>
        <w:rPr>
          <w:rFonts w:ascii="宋体" w:hAnsi="宋体" w:hint="eastAsia"/>
          <w:szCs w:val="21"/>
        </w:rPr>
        <w:lastRenderedPageBreak/>
        <w:t>附件</w:t>
      </w:r>
      <w:r>
        <w:rPr>
          <w:rFonts w:ascii="宋体" w:hAnsi="宋体"/>
          <w:szCs w:val="21"/>
        </w:rPr>
        <w:t>1</w:t>
      </w:r>
      <w:r>
        <w:rPr>
          <w:rFonts w:ascii="宋体" w:hAnsi="宋体" w:hint="eastAsia"/>
          <w:szCs w:val="21"/>
        </w:rPr>
        <w:t>3：售后服务承诺书（</w:t>
      </w:r>
      <w:r>
        <w:rPr>
          <w:rFonts w:ascii="宋体" w:hAnsi="宋体" w:hint="eastAsia"/>
        </w:rPr>
        <w:t>质量保证服务承诺书</w:t>
      </w:r>
      <w:r>
        <w:rPr>
          <w:rFonts w:ascii="宋体" w:hAnsi="宋体" w:hint="eastAsia"/>
          <w:szCs w:val="21"/>
        </w:rPr>
        <w:t>）</w:t>
      </w:r>
      <w:bookmarkEnd w:id="91"/>
    </w:p>
    <w:p w14:paraId="42B18E28" w14:textId="77777777" w:rsidR="007A23EA" w:rsidRDefault="007A23EA">
      <w:pPr>
        <w:spacing w:line="0" w:lineRule="atLeast"/>
        <w:outlineLvl w:val="1"/>
        <w:rPr>
          <w:rFonts w:ascii="仿宋" w:eastAsia="仿宋" w:hAnsi="仿宋"/>
          <w:sz w:val="28"/>
          <w:szCs w:val="28"/>
        </w:rPr>
      </w:pPr>
    </w:p>
    <w:p w14:paraId="30A769BA" w14:textId="77777777" w:rsidR="007A23EA" w:rsidRDefault="005F2605">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14:paraId="218FCC34" w14:textId="77777777" w:rsidR="007A23EA" w:rsidRDefault="005F2605">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2499B33F" w14:textId="77777777" w:rsidR="007A23EA" w:rsidRDefault="005F2605">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377E2EE3" w14:textId="77777777" w:rsidR="007A23EA" w:rsidRDefault="005F2605">
      <w:pPr>
        <w:numPr>
          <w:ilvl w:val="0"/>
          <w:numId w:val="3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7ED97A60" w14:textId="77777777" w:rsidR="007A23EA" w:rsidRDefault="005F2605">
      <w:pPr>
        <w:numPr>
          <w:ilvl w:val="0"/>
          <w:numId w:val="3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7838B2C0" w14:textId="77777777" w:rsidR="007A23EA" w:rsidRDefault="005F2605">
      <w:pPr>
        <w:numPr>
          <w:ilvl w:val="0"/>
          <w:numId w:val="3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322E75F3" w14:textId="77777777" w:rsidR="007A23EA" w:rsidRDefault="005F2605">
      <w:pPr>
        <w:numPr>
          <w:ilvl w:val="0"/>
          <w:numId w:val="3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3B6FAB0B" w14:textId="77777777" w:rsidR="007A23EA" w:rsidRDefault="005F2605">
      <w:pPr>
        <w:numPr>
          <w:ilvl w:val="0"/>
          <w:numId w:val="3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46018E93" w14:textId="77777777" w:rsidR="007A23EA" w:rsidRDefault="005F2605">
      <w:pPr>
        <w:numPr>
          <w:ilvl w:val="0"/>
          <w:numId w:val="37"/>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44C7857A" w14:textId="77777777" w:rsidR="007A23EA" w:rsidRDefault="007A23EA">
      <w:pPr>
        <w:spacing w:line="360" w:lineRule="auto"/>
        <w:rPr>
          <w:rFonts w:ascii="仿宋" w:eastAsia="仿宋" w:hAnsi="仿宋"/>
          <w:color w:val="000000"/>
          <w:sz w:val="28"/>
          <w:szCs w:val="28"/>
        </w:rPr>
      </w:pPr>
    </w:p>
    <w:p w14:paraId="35587EA0" w14:textId="77777777" w:rsidR="007A23EA" w:rsidRDefault="007A23EA">
      <w:pPr>
        <w:tabs>
          <w:tab w:val="left" w:pos="8248"/>
          <w:tab w:val="left" w:pos="9368"/>
        </w:tabs>
        <w:ind w:left="-66"/>
        <w:rPr>
          <w:rFonts w:ascii="仿宋" w:eastAsia="仿宋" w:hAnsi="仿宋"/>
          <w:color w:val="000000"/>
          <w:sz w:val="28"/>
          <w:szCs w:val="28"/>
          <w:u w:val="single"/>
        </w:rPr>
      </w:pPr>
    </w:p>
    <w:p w14:paraId="1EFE89C8" w14:textId="77777777" w:rsidR="007A23EA" w:rsidRDefault="007A23EA">
      <w:pPr>
        <w:tabs>
          <w:tab w:val="left" w:pos="8248"/>
          <w:tab w:val="left" w:pos="9368"/>
        </w:tabs>
        <w:ind w:left="-66"/>
        <w:rPr>
          <w:rFonts w:ascii="仿宋" w:eastAsia="仿宋" w:hAnsi="仿宋"/>
          <w:color w:val="000000"/>
          <w:sz w:val="28"/>
          <w:szCs w:val="28"/>
          <w:u w:val="single"/>
        </w:rPr>
      </w:pPr>
    </w:p>
    <w:p w14:paraId="25F88657" w14:textId="77777777" w:rsidR="007A23EA" w:rsidRDefault="007A23EA">
      <w:pPr>
        <w:tabs>
          <w:tab w:val="left" w:pos="8248"/>
          <w:tab w:val="left" w:pos="9368"/>
        </w:tabs>
        <w:ind w:left="-66"/>
        <w:rPr>
          <w:rFonts w:ascii="仿宋" w:eastAsia="仿宋" w:hAnsi="仿宋"/>
          <w:color w:val="000000"/>
          <w:sz w:val="28"/>
          <w:szCs w:val="28"/>
          <w:u w:val="single"/>
        </w:rPr>
      </w:pPr>
    </w:p>
    <w:p w14:paraId="4A46726D" w14:textId="77777777" w:rsidR="007A23EA" w:rsidRDefault="005F260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14:paraId="0BA089A1" w14:textId="77777777" w:rsidR="007A23EA" w:rsidRDefault="005F260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p>
    <w:p w14:paraId="28CCAAA6" w14:textId="77777777" w:rsidR="007A23EA" w:rsidRDefault="005F2605">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日期：</w:t>
      </w:r>
      <w:r>
        <w:rPr>
          <w:rFonts w:ascii="仿宋" w:eastAsia="仿宋" w:hAnsi="仿宋" w:hint="eastAsia"/>
          <w:color w:val="000000"/>
          <w:sz w:val="30"/>
          <w:szCs w:val="30"/>
        </w:rPr>
        <w:t>年月日</w:t>
      </w:r>
    </w:p>
    <w:p w14:paraId="4EBB6EE1" w14:textId="77777777" w:rsidR="007A23EA" w:rsidRDefault="005F2605">
      <w:pPr>
        <w:widowControl/>
        <w:jc w:val="left"/>
        <w:rPr>
          <w:rFonts w:ascii="仿宋" w:eastAsia="仿宋" w:hAnsi="仿宋"/>
          <w:sz w:val="28"/>
          <w:szCs w:val="28"/>
        </w:rPr>
      </w:pPr>
      <w:bookmarkStart w:id="92" w:name="_Toc32341"/>
      <w:r>
        <w:rPr>
          <w:rFonts w:ascii="仿宋" w:eastAsia="仿宋" w:hAnsi="仿宋"/>
          <w:sz w:val="28"/>
          <w:szCs w:val="28"/>
        </w:rPr>
        <w:br w:type="page"/>
      </w:r>
    </w:p>
    <w:p w14:paraId="0799A002" w14:textId="77777777" w:rsidR="007A23EA" w:rsidRDefault="005F2605">
      <w:pPr>
        <w:spacing w:line="0" w:lineRule="atLeast"/>
        <w:outlineLvl w:val="1"/>
        <w:rPr>
          <w:rFonts w:ascii="宋体" w:hAnsi="宋体"/>
          <w:szCs w:val="21"/>
        </w:rPr>
      </w:pPr>
      <w:bookmarkStart w:id="93" w:name="_Toc106791281"/>
      <w:r>
        <w:rPr>
          <w:rFonts w:ascii="宋体" w:hAnsi="宋体" w:hint="eastAsia"/>
          <w:szCs w:val="21"/>
        </w:rPr>
        <w:lastRenderedPageBreak/>
        <w:t>附件</w:t>
      </w:r>
      <w:r>
        <w:rPr>
          <w:rFonts w:ascii="宋体" w:hAnsi="宋体"/>
          <w:szCs w:val="21"/>
        </w:rPr>
        <w:t>1</w:t>
      </w:r>
      <w:r>
        <w:rPr>
          <w:rFonts w:ascii="宋体" w:hAnsi="宋体" w:hint="eastAsia"/>
          <w:szCs w:val="21"/>
        </w:rPr>
        <w:t>4：履约情况及社会信誉承诺书</w:t>
      </w:r>
      <w:bookmarkEnd w:id="92"/>
      <w:bookmarkEnd w:id="93"/>
    </w:p>
    <w:p w14:paraId="2B9C2047" w14:textId="77777777" w:rsidR="007A23EA" w:rsidRDefault="007A23EA">
      <w:pPr>
        <w:adjustRightInd w:val="0"/>
        <w:snapToGrid w:val="0"/>
        <w:rPr>
          <w:rFonts w:ascii="宋体" w:hAnsi="宋体"/>
          <w:bCs/>
          <w:sz w:val="28"/>
          <w:szCs w:val="28"/>
        </w:rPr>
      </w:pPr>
    </w:p>
    <w:p w14:paraId="1F8F1C6F" w14:textId="77777777" w:rsidR="007A23EA" w:rsidRDefault="007A23EA">
      <w:pPr>
        <w:adjustRightInd w:val="0"/>
        <w:snapToGrid w:val="0"/>
        <w:rPr>
          <w:rFonts w:ascii="宋体" w:hAnsi="宋体"/>
          <w:bCs/>
          <w:sz w:val="28"/>
          <w:szCs w:val="28"/>
        </w:rPr>
      </w:pPr>
    </w:p>
    <w:p w14:paraId="5042A398" w14:textId="77777777" w:rsidR="007A23EA" w:rsidRDefault="005F2605">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278ACCD2" w14:textId="77777777" w:rsidR="007A23EA" w:rsidRDefault="007A23EA">
      <w:pPr>
        <w:adjustRightInd w:val="0"/>
        <w:snapToGrid w:val="0"/>
        <w:rPr>
          <w:rFonts w:ascii="宋体" w:hAnsi="宋体"/>
          <w:bCs/>
          <w:sz w:val="28"/>
          <w:szCs w:val="28"/>
        </w:rPr>
      </w:pPr>
    </w:p>
    <w:p w14:paraId="12E05C86" w14:textId="77777777" w:rsidR="007A23EA" w:rsidRDefault="005F260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致：（招标人）</w:t>
      </w:r>
    </w:p>
    <w:p w14:paraId="444A380D" w14:textId="77777777" w:rsidR="007A23EA" w:rsidRDefault="005F260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6E552D7A" w14:textId="77777777" w:rsidR="007A23EA" w:rsidRDefault="005F2605">
      <w:pPr>
        <w:numPr>
          <w:ilvl w:val="0"/>
          <w:numId w:val="38"/>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（投标人名称）在最近三年内（年月日至报名截止时间）没有处于被责令停业，或财产被接管、冻结、破产状态；没有骗取中标或严重违约引起的合同终止、纠纷、争议、仲裁和诉讼记录，没有重大质量问题。</w:t>
      </w:r>
    </w:p>
    <w:p w14:paraId="54BE8A98" w14:textId="77777777" w:rsidR="007A23EA" w:rsidRDefault="005F2605">
      <w:pPr>
        <w:numPr>
          <w:ilvl w:val="0"/>
          <w:numId w:val="38"/>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（投标人名称）及法定代表人在最近三年内（年月日至报名截止时间）没有行贿犯罪记录。</w:t>
      </w:r>
    </w:p>
    <w:p w14:paraId="2CD7CB00" w14:textId="77777777" w:rsidR="007A23EA" w:rsidRDefault="005F2605">
      <w:pPr>
        <w:numPr>
          <w:ilvl w:val="0"/>
          <w:numId w:val="38"/>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（投标人名称）自年月日至报名截止时间，提供的服务在中国大陆地区项目中无重大安全事故。</w:t>
      </w:r>
    </w:p>
    <w:p w14:paraId="6D939A69" w14:textId="77777777" w:rsidR="007A23EA" w:rsidRDefault="005F2605">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52979F10" w14:textId="77777777" w:rsidR="007A23EA" w:rsidRDefault="007A23E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1DBDF877" w14:textId="77777777" w:rsidR="007A23EA" w:rsidRDefault="005F260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14:paraId="1BF1A3EE" w14:textId="77777777" w:rsidR="007A23EA" w:rsidRDefault="005F260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p>
    <w:p w14:paraId="202AABDE" w14:textId="77777777" w:rsidR="007A23EA" w:rsidRDefault="005F260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color w:val="000000"/>
          <w:sz w:val="30"/>
          <w:szCs w:val="30"/>
        </w:rPr>
        <w:t>年月日</w:t>
      </w:r>
    </w:p>
    <w:p w14:paraId="2010254A" w14:textId="77777777" w:rsidR="007A23EA" w:rsidRDefault="007A23EA">
      <w:pPr>
        <w:spacing w:line="0" w:lineRule="atLeast"/>
        <w:outlineLvl w:val="1"/>
        <w:rPr>
          <w:rFonts w:ascii="仿宋" w:eastAsia="仿宋" w:hAnsi="仿宋"/>
          <w:sz w:val="28"/>
          <w:szCs w:val="28"/>
        </w:rPr>
      </w:pPr>
    </w:p>
    <w:p w14:paraId="26733FDB" w14:textId="77777777" w:rsidR="007A23EA" w:rsidRDefault="007A23EA"/>
    <w:p w14:paraId="2E658256" w14:textId="77777777" w:rsidR="007A23EA" w:rsidRDefault="007A23EA">
      <w:pPr>
        <w:pStyle w:val="2"/>
      </w:pPr>
    </w:p>
    <w:p w14:paraId="0745E58D" w14:textId="77777777" w:rsidR="007A23EA" w:rsidRDefault="005F2605">
      <w:pPr>
        <w:widowControl/>
        <w:jc w:val="left"/>
        <w:rPr>
          <w:rFonts w:ascii="宋体" w:hAnsi="宋体"/>
        </w:rPr>
      </w:pPr>
      <w:bookmarkStart w:id="94" w:name="_Toc100848654"/>
      <w:bookmarkStart w:id="95" w:name="_Toc106791282"/>
      <w:r>
        <w:rPr>
          <w:rFonts w:ascii="宋体" w:hAnsi="宋体"/>
        </w:rPr>
        <w:br w:type="page"/>
      </w:r>
    </w:p>
    <w:p w14:paraId="1F841091" w14:textId="77777777" w:rsidR="007A23EA" w:rsidRDefault="005F2605">
      <w:pPr>
        <w:spacing w:line="0" w:lineRule="atLeast"/>
        <w:outlineLvl w:val="1"/>
        <w:rPr>
          <w:rFonts w:ascii="宋体" w:hAnsi="宋体"/>
        </w:rPr>
      </w:pPr>
      <w:r>
        <w:rPr>
          <w:rFonts w:ascii="宋体" w:hAnsi="宋体" w:hint="eastAsia"/>
        </w:rPr>
        <w:lastRenderedPageBreak/>
        <w:t>附件15：投标文件密码</w:t>
      </w:r>
      <w:bookmarkEnd w:id="94"/>
      <w:r>
        <w:rPr>
          <w:rFonts w:ascii="宋体" w:hAnsi="宋体" w:hint="eastAsia"/>
        </w:rPr>
        <w:t>单</w:t>
      </w:r>
      <w:bookmarkEnd w:id="95"/>
    </w:p>
    <w:p w14:paraId="287C42F3" w14:textId="77777777" w:rsidR="007A23EA" w:rsidRDefault="007A23EA">
      <w:pPr>
        <w:spacing w:line="360" w:lineRule="auto"/>
        <w:jc w:val="center"/>
        <w:rPr>
          <w:rFonts w:ascii="宋体" w:hAnsi="宋体"/>
          <w:b/>
          <w:sz w:val="44"/>
          <w:szCs w:val="44"/>
        </w:rPr>
      </w:pPr>
    </w:p>
    <w:p w14:paraId="42212790" w14:textId="77777777" w:rsidR="007A23EA" w:rsidRDefault="005F2605">
      <w:pPr>
        <w:jc w:val="center"/>
        <w:rPr>
          <w:rFonts w:ascii="宋体" w:hAnsi="宋体"/>
          <w:b/>
          <w:color w:val="000000" w:themeColor="text1"/>
          <w:sz w:val="32"/>
          <w:szCs w:val="32"/>
        </w:rPr>
      </w:pPr>
      <w:bookmarkStart w:id="96"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96"/>
    </w:p>
    <w:p w14:paraId="0CF79D80" w14:textId="77777777" w:rsidR="007A23EA" w:rsidRDefault="005F2605">
      <w:pPr>
        <w:jc w:val="center"/>
        <w:rPr>
          <w:rFonts w:ascii="宋体" w:hAnsi="宋体"/>
          <w:b/>
          <w:sz w:val="32"/>
          <w:szCs w:val="32"/>
        </w:rPr>
      </w:pPr>
      <w:r>
        <w:rPr>
          <w:rFonts w:ascii="宋体" w:hAnsi="宋体" w:hint="eastAsia"/>
          <w:b/>
          <w:sz w:val="32"/>
          <w:szCs w:val="32"/>
        </w:rPr>
        <w:t>投标文件密码单</w:t>
      </w:r>
    </w:p>
    <w:p w14:paraId="1261F758" w14:textId="77777777" w:rsidR="007A23EA" w:rsidRDefault="007A23EA">
      <w:pPr>
        <w:pStyle w:val="2"/>
        <w:rPr>
          <w:rFonts w:ascii="仿宋" w:eastAsia="仿宋" w:hAnsi="仿宋"/>
          <w:b/>
          <w:sz w:val="28"/>
          <w:szCs w:val="28"/>
        </w:rPr>
      </w:pPr>
    </w:p>
    <w:p w14:paraId="535A9527" w14:textId="77777777" w:rsidR="007A23EA" w:rsidRDefault="005F2605">
      <w:pPr>
        <w:pStyle w:val="2"/>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5518DD1F" w14:textId="77777777" w:rsidR="007A23EA" w:rsidRDefault="007A23EA">
      <w:pPr>
        <w:pStyle w:val="2"/>
        <w:rPr>
          <w:rFonts w:ascii="仿宋" w:eastAsia="仿宋" w:hAnsi="仿宋"/>
          <w:b/>
          <w:sz w:val="28"/>
          <w:szCs w:val="28"/>
        </w:rPr>
      </w:pPr>
    </w:p>
    <w:p w14:paraId="35E7D3F1" w14:textId="77777777" w:rsidR="007A23EA" w:rsidRDefault="005F2605">
      <w:pPr>
        <w:pStyle w:val="2"/>
        <w:rPr>
          <w:rFonts w:ascii="仿宋" w:eastAsia="仿宋" w:hAnsi="仿宋"/>
          <w:b/>
          <w:color w:val="FF0000"/>
          <w:sz w:val="24"/>
        </w:rPr>
      </w:pPr>
      <w:r>
        <w:rPr>
          <w:rFonts w:ascii="仿宋" w:eastAsia="仿宋" w:hAnsi="仿宋" w:hint="eastAsia"/>
          <w:b/>
          <w:color w:val="FF0000"/>
          <w:sz w:val="24"/>
        </w:rPr>
        <w:t>【特别注意】</w:t>
      </w:r>
    </w:p>
    <w:p w14:paraId="19BA8AB0" w14:textId="77777777" w:rsidR="007A23EA" w:rsidRDefault="005F2605">
      <w:pPr>
        <w:pStyle w:val="2"/>
        <w:numPr>
          <w:ilvl w:val="0"/>
          <w:numId w:val="39"/>
        </w:numPr>
        <w:rPr>
          <w:rFonts w:ascii="仿宋" w:eastAsia="仿宋" w:hAnsi="仿宋"/>
          <w:sz w:val="24"/>
        </w:rPr>
      </w:pPr>
      <w:r>
        <w:rPr>
          <w:rFonts w:ascii="仿宋" w:eastAsia="仿宋" w:hAnsi="仿宋" w:hint="eastAsia"/>
          <w:color w:val="000000" w:themeColor="text1"/>
          <w:sz w:val="24"/>
        </w:rPr>
        <w:t>密码</w:t>
      </w:r>
      <w:r>
        <w:rPr>
          <w:rFonts w:ascii="仿宋" w:eastAsia="仿宋" w:hAnsi="仿宋" w:hint="eastAsia"/>
          <w:sz w:val="24"/>
        </w:rPr>
        <w:t>区分大小写，且不得使用易与数字混淆的</w:t>
      </w:r>
      <w:r>
        <w:rPr>
          <w:rFonts w:ascii="仿宋" w:eastAsia="仿宋" w:hAnsi="仿宋"/>
          <w:sz w:val="24"/>
        </w:rPr>
        <w:t>I</w:t>
      </w:r>
      <w:r>
        <w:rPr>
          <w:rFonts w:ascii="仿宋" w:eastAsia="仿宋" w:hAnsi="仿宋" w:hint="eastAsia"/>
          <w:sz w:val="24"/>
        </w:rPr>
        <w:t>、l、O（或</w:t>
      </w:r>
      <w:r>
        <w:rPr>
          <w:rFonts w:ascii="仿宋" w:eastAsia="仿宋" w:hAnsi="仿宋"/>
          <w:sz w:val="24"/>
        </w:rPr>
        <w:t>o</w:t>
      </w:r>
      <w:r>
        <w:rPr>
          <w:rFonts w:ascii="仿宋" w:eastAsia="仿宋" w:hAnsi="仿宋" w:hint="eastAsia"/>
          <w:sz w:val="24"/>
        </w:rPr>
        <w:t>）等字母。</w:t>
      </w:r>
    </w:p>
    <w:p w14:paraId="24673604" w14:textId="77777777" w:rsidR="007A23EA" w:rsidRDefault="005F2605">
      <w:pPr>
        <w:pStyle w:val="2"/>
        <w:numPr>
          <w:ilvl w:val="0"/>
          <w:numId w:val="39"/>
        </w:numPr>
        <w:rPr>
          <w:rFonts w:ascii="仿宋" w:eastAsia="仿宋" w:hAnsi="仿宋"/>
          <w:b/>
          <w:sz w:val="24"/>
        </w:rPr>
      </w:pPr>
      <w:r>
        <w:rPr>
          <w:rFonts w:ascii="仿宋" w:eastAsia="仿宋" w:hAnsi="仿宋" w:hint="eastAsia"/>
          <w:sz w:val="24"/>
        </w:rPr>
        <w:t>本单请严格按招标文件要求的时间和方式提交（</w:t>
      </w:r>
      <w:r>
        <w:rPr>
          <w:rFonts w:ascii="仿宋" w:eastAsia="仿宋" w:hAnsi="仿宋" w:hint="eastAsia"/>
          <w:color w:val="FF0000"/>
          <w:sz w:val="24"/>
        </w:rPr>
        <w:t>切勿</w:t>
      </w:r>
      <w:r>
        <w:rPr>
          <w:rFonts w:ascii="仿宋" w:eastAsia="仿宋" w:hAnsi="仿宋" w:hint="eastAsia"/>
          <w:sz w:val="24"/>
        </w:rPr>
        <w:t>同投标文件一起提交）。</w:t>
      </w:r>
    </w:p>
    <w:p w14:paraId="268FF426" w14:textId="77777777" w:rsidR="007A23EA" w:rsidRDefault="007A23EA">
      <w:pPr>
        <w:pStyle w:val="2"/>
      </w:pPr>
    </w:p>
    <w:sectPr w:rsidR="007A23EA">
      <w:footerReference w:type="default" r:id="rId15"/>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B7A15" w14:textId="77777777" w:rsidR="00864BD6" w:rsidRDefault="00864BD6">
      <w:r>
        <w:separator/>
      </w:r>
    </w:p>
  </w:endnote>
  <w:endnote w:type="continuationSeparator" w:id="0">
    <w:p w14:paraId="7C29F4B8" w14:textId="77777777" w:rsidR="00864BD6" w:rsidRDefault="0086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auto"/>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auto"/>
    <w:pitch w:val="default"/>
    <w:sig w:usb0="00000000" w:usb1="00000000" w:usb2="00082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EE1A1" w14:textId="77777777" w:rsidR="005F2605" w:rsidRDefault="005F2605">
    <w:pPr>
      <w:pStyle w:val="a7"/>
      <w:jc w:val="center"/>
    </w:pPr>
  </w:p>
  <w:p w14:paraId="2F82A3D9" w14:textId="77777777" w:rsidR="005F2605" w:rsidRDefault="005F260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357084"/>
    </w:sdtPr>
    <w:sdtEndPr/>
    <w:sdtContent>
      <w:p w14:paraId="46AC984B" w14:textId="77777777" w:rsidR="005F2605" w:rsidRDefault="005F2605">
        <w:pPr>
          <w:pStyle w:val="a7"/>
          <w:jc w:val="center"/>
        </w:pPr>
        <w:r>
          <w:rPr>
            <w:lang w:val="zh-CN"/>
          </w:rPr>
          <w:fldChar w:fldCharType="begin"/>
        </w:r>
        <w:r>
          <w:rPr>
            <w:lang w:val="zh-CN"/>
          </w:rPr>
          <w:instrText>PAGE   \* MERGEFORMAT</w:instrText>
        </w:r>
        <w:r>
          <w:rPr>
            <w:lang w:val="zh-CN"/>
          </w:rPr>
          <w:fldChar w:fldCharType="separate"/>
        </w:r>
        <w:r>
          <w:rPr>
            <w:lang w:val="zh-CN"/>
          </w:rPr>
          <w:t>9</w:t>
        </w:r>
        <w:r>
          <w:rPr>
            <w:lang w:val="zh-CN"/>
          </w:rPr>
          <w:fldChar w:fldCharType="end"/>
        </w:r>
      </w:p>
    </w:sdtContent>
  </w:sdt>
  <w:p w14:paraId="665B4B30" w14:textId="77777777" w:rsidR="005F2605" w:rsidRDefault="005F260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814EB" w14:textId="77777777" w:rsidR="00864BD6" w:rsidRDefault="00864BD6">
      <w:r>
        <w:separator/>
      </w:r>
    </w:p>
  </w:footnote>
  <w:footnote w:type="continuationSeparator" w:id="0">
    <w:p w14:paraId="60E5DBE0" w14:textId="77777777" w:rsidR="00864BD6" w:rsidRDefault="00864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545450"/>
    <w:multiLevelType w:val="singleLevel"/>
    <w:tmpl w:val="95545450"/>
    <w:lvl w:ilvl="0">
      <w:start w:val="1"/>
      <w:numFmt w:val="decimal"/>
      <w:suff w:val="nothing"/>
      <w:lvlText w:val="（%1）"/>
      <w:lvlJc w:val="left"/>
    </w:lvl>
  </w:abstractNum>
  <w:abstractNum w:abstractNumId="1" w15:restartNumberingAfterBreak="0">
    <w:nsid w:val="A2281775"/>
    <w:multiLevelType w:val="singleLevel"/>
    <w:tmpl w:val="A2281775"/>
    <w:lvl w:ilvl="0">
      <w:start w:val="1"/>
      <w:numFmt w:val="decimal"/>
      <w:suff w:val="space"/>
      <w:lvlText w:val="%1."/>
      <w:lvlJc w:val="left"/>
    </w:lvl>
  </w:abstractNum>
  <w:abstractNum w:abstractNumId="2" w15:restartNumberingAfterBreak="0">
    <w:nsid w:val="AD2FFE8B"/>
    <w:multiLevelType w:val="singleLevel"/>
    <w:tmpl w:val="AD2FFE8B"/>
    <w:lvl w:ilvl="0">
      <w:start w:val="1"/>
      <w:numFmt w:val="decimal"/>
      <w:suff w:val="nothing"/>
      <w:lvlText w:val="%1."/>
      <w:lvlJc w:val="left"/>
      <w:pPr>
        <w:ind w:left="420" w:hanging="420"/>
      </w:pPr>
      <w:rPr>
        <w:rFonts w:hint="default"/>
        <w:sz w:val="21"/>
        <w:szCs w:val="21"/>
      </w:rPr>
    </w:lvl>
  </w:abstractNum>
  <w:abstractNum w:abstractNumId="3"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4" w15:restartNumberingAfterBreak="0">
    <w:nsid w:val="D3051835"/>
    <w:multiLevelType w:val="singleLevel"/>
    <w:tmpl w:val="D3051835"/>
    <w:lvl w:ilvl="0">
      <w:start w:val="1"/>
      <w:numFmt w:val="decimal"/>
      <w:suff w:val="space"/>
      <w:lvlText w:val="%1."/>
      <w:lvlJc w:val="left"/>
    </w:lvl>
  </w:abstractNum>
  <w:abstractNum w:abstractNumId="5" w15:restartNumberingAfterBreak="0">
    <w:nsid w:val="DAA5A57F"/>
    <w:multiLevelType w:val="singleLevel"/>
    <w:tmpl w:val="DAA5A57F"/>
    <w:lvl w:ilvl="0">
      <w:start w:val="1"/>
      <w:numFmt w:val="decimal"/>
      <w:suff w:val="space"/>
      <w:lvlText w:val="%1."/>
      <w:lvlJc w:val="left"/>
    </w:lvl>
  </w:abstractNum>
  <w:abstractNum w:abstractNumId="6"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00000013"/>
    <w:multiLevelType w:val="singleLevel"/>
    <w:tmpl w:val="00000013"/>
    <w:lvl w:ilvl="0">
      <w:start w:val="1"/>
      <w:numFmt w:val="decimal"/>
      <w:lvlText w:val="%1."/>
      <w:lvlJc w:val="left"/>
      <w:pPr>
        <w:ind w:left="420" w:hanging="420"/>
      </w:pPr>
    </w:lvl>
  </w:abstractNum>
  <w:abstractNum w:abstractNumId="10" w15:restartNumberingAfterBreak="0">
    <w:nsid w:val="01526451"/>
    <w:multiLevelType w:val="multilevel"/>
    <w:tmpl w:val="01526451"/>
    <w:lvl w:ilvl="0">
      <w:start w:val="1"/>
      <w:numFmt w:val="decimal"/>
      <w:suff w:val="nothing"/>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4310DC3"/>
    <w:multiLevelType w:val="singleLevel"/>
    <w:tmpl w:val="04310DC3"/>
    <w:lvl w:ilvl="0">
      <w:start w:val="1"/>
      <w:numFmt w:val="decimal"/>
      <w:lvlText w:val="（%1）"/>
      <w:lvlJc w:val="left"/>
      <w:pPr>
        <w:ind w:left="420" w:hanging="420"/>
      </w:pPr>
      <w:rPr>
        <w:rFonts w:hint="eastAsia"/>
        <w:color w:val="auto"/>
      </w:rPr>
    </w:lvl>
  </w:abstractNum>
  <w:abstractNum w:abstractNumId="12"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4"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BFE09CB"/>
    <w:multiLevelType w:val="singleLevel"/>
    <w:tmpl w:val="1BFE09CB"/>
    <w:lvl w:ilvl="0">
      <w:start w:val="1"/>
      <w:numFmt w:val="decimal"/>
      <w:suff w:val="nothing"/>
      <w:lvlText w:val="（%1）"/>
      <w:lvlJc w:val="left"/>
      <w:pPr>
        <w:ind w:left="4672" w:hanging="420"/>
      </w:pPr>
      <w:rPr>
        <w:rFonts w:hint="eastAsia"/>
      </w:rPr>
    </w:lvl>
  </w:abstractNum>
  <w:abstractNum w:abstractNumId="16" w15:restartNumberingAfterBreak="0">
    <w:nsid w:val="210E549E"/>
    <w:multiLevelType w:val="multilevel"/>
    <w:tmpl w:val="210E549E"/>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1305886"/>
    <w:multiLevelType w:val="singleLevel"/>
    <w:tmpl w:val="21305886"/>
    <w:lvl w:ilvl="0">
      <w:start w:val="1"/>
      <w:numFmt w:val="decimal"/>
      <w:lvlText w:val="（%1）"/>
      <w:lvlJc w:val="left"/>
      <w:pPr>
        <w:ind w:left="420" w:hanging="420"/>
      </w:pPr>
      <w:rPr>
        <w:rFonts w:hint="eastAsia"/>
      </w:rPr>
    </w:lvl>
  </w:abstractNum>
  <w:abstractNum w:abstractNumId="18"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8E10C89"/>
    <w:multiLevelType w:val="singleLevel"/>
    <w:tmpl w:val="28E10C89"/>
    <w:lvl w:ilvl="0">
      <w:start w:val="1"/>
      <w:numFmt w:val="decimal"/>
      <w:suff w:val="space"/>
      <w:lvlText w:val="%1."/>
      <w:lvlJc w:val="left"/>
    </w:lvl>
  </w:abstractNum>
  <w:abstractNum w:abstractNumId="20" w15:restartNumberingAfterBreak="0">
    <w:nsid w:val="2D236009"/>
    <w:multiLevelType w:val="multilevel"/>
    <w:tmpl w:val="2D236009"/>
    <w:lvl w:ilvl="0">
      <w:start w:val="1"/>
      <w:numFmt w:val="decimal"/>
      <w:lvlText w:val="%1)"/>
      <w:lvlJc w:val="left"/>
      <w:pPr>
        <w:ind w:left="420" w:hanging="420"/>
      </w:pPr>
      <w:rPr>
        <w:rFonts w:ascii="宋体" w:eastAsia="宋体" w:hAnsi="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rPr>
        <w:rFonts w:ascii="仿宋" w:eastAsia="仿宋" w:hAnsi="仿宋"/>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6"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27"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28"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D166DD1"/>
    <w:multiLevelType w:val="singleLevel"/>
    <w:tmpl w:val="5D166DD1"/>
    <w:lvl w:ilvl="0">
      <w:start w:val="1"/>
      <w:numFmt w:val="decimal"/>
      <w:lvlText w:val="（%1）"/>
      <w:lvlJc w:val="left"/>
      <w:pPr>
        <w:ind w:left="420" w:hanging="420"/>
      </w:pPr>
      <w:rPr>
        <w:rFonts w:hint="eastAsia"/>
      </w:rPr>
    </w:lvl>
  </w:abstractNum>
  <w:abstractNum w:abstractNumId="30"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1"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32" w15:restartNumberingAfterBreak="0">
    <w:nsid w:val="6C542B54"/>
    <w:multiLevelType w:val="singleLevel"/>
    <w:tmpl w:val="6C542B54"/>
    <w:lvl w:ilvl="0">
      <w:start w:val="1"/>
      <w:numFmt w:val="decimal"/>
      <w:suff w:val="nothing"/>
      <w:lvlText w:val="（%1）"/>
      <w:lvlJc w:val="left"/>
      <w:pPr>
        <w:ind w:left="4672" w:hanging="420"/>
      </w:pPr>
      <w:rPr>
        <w:rFonts w:hint="eastAsia"/>
      </w:rPr>
    </w:lvl>
  </w:abstractNum>
  <w:abstractNum w:abstractNumId="33" w15:restartNumberingAfterBreak="0">
    <w:nsid w:val="6DA636BF"/>
    <w:multiLevelType w:val="multilevel"/>
    <w:tmpl w:val="6DA636BF"/>
    <w:lvl w:ilvl="0">
      <w:start w:val="1"/>
      <w:numFmt w:val="decimal"/>
      <w:suff w:val="nothing"/>
      <w:lvlText w:val="（%1）"/>
      <w:lvlJc w:val="left"/>
      <w:pPr>
        <w:ind w:left="420" w:hanging="420"/>
      </w:pPr>
      <w:rPr>
        <w:rFonts w:hint="eastAsia"/>
      </w:rPr>
    </w:lvl>
    <w:lvl w:ilvl="1">
      <w:start w:val="1"/>
      <w:numFmt w:val="lowerLetter"/>
      <w:lvlText w:val="%2)"/>
      <w:lvlJc w:val="left"/>
      <w:pPr>
        <w:ind w:left="820" w:hanging="420"/>
      </w:pPr>
    </w:lvl>
    <w:lvl w:ilvl="2">
      <w:start w:val="1"/>
      <w:numFmt w:val="lowerRoman"/>
      <w:lvlText w:val="%3."/>
      <w:lvlJc w:val="right"/>
      <w:pPr>
        <w:ind w:left="1240" w:hanging="420"/>
      </w:pPr>
    </w:lvl>
    <w:lvl w:ilvl="3">
      <w:start w:val="1"/>
      <w:numFmt w:val="decimal"/>
      <w:lvlText w:val="%4."/>
      <w:lvlJc w:val="left"/>
      <w:pPr>
        <w:ind w:left="1660" w:hanging="420"/>
      </w:pPr>
    </w:lvl>
    <w:lvl w:ilvl="4">
      <w:start w:val="1"/>
      <w:numFmt w:val="lowerLetter"/>
      <w:lvlText w:val="%5)"/>
      <w:lvlJc w:val="left"/>
      <w:pPr>
        <w:ind w:left="2080" w:hanging="420"/>
      </w:pPr>
    </w:lvl>
    <w:lvl w:ilvl="5">
      <w:start w:val="1"/>
      <w:numFmt w:val="lowerRoman"/>
      <w:lvlText w:val="%6."/>
      <w:lvlJc w:val="right"/>
      <w:pPr>
        <w:ind w:left="2500" w:hanging="420"/>
      </w:pPr>
    </w:lvl>
    <w:lvl w:ilvl="6">
      <w:start w:val="1"/>
      <w:numFmt w:val="decimal"/>
      <w:lvlText w:val="%7."/>
      <w:lvlJc w:val="left"/>
      <w:pPr>
        <w:ind w:left="2920" w:hanging="420"/>
      </w:pPr>
    </w:lvl>
    <w:lvl w:ilvl="7">
      <w:start w:val="1"/>
      <w:numFmt w:val="lowerLetter"/>
      <w:lvlText w:val="%8)"/>
      <w:lvlJc w:val="left"/>
      <w:pPr>
        <w:ind w:left="3340" w:hanging="420"/>
      </w:pPr>
    </w:lvl>
    <w:lvl w:ilvl="8">
      <w:start w:val="1"/>
      <w:numFmt w:val="lowerRoman"/>
      <w:lvlText w:val="%9."/>
      <w:lvlJc w:val="right"/>
      <w:pPr>
        <w:ind w:left="3760" w:hanging="420"/>
      </w:pPr>
    </w:lvl>
  </w:abstractNum>
  <w:abstractNum w:abstractNumId="34" w15:restartNumberingAfterBreak="0">
    <w:nsid w:val="702C24E0"/>
    <w:multiLevelType w:val="singleLevel"/>
    <w:tmpl w:val="702C24E0"/>
    <w:lvl w:ilvl="0">
      <w:start w:val="1"/>
      <w:numFmt w:val="decimal"/>
      <w:suff w:val="nothing"/>
      <w:lvlText w:val="（%1）"/>
      <w:lvlJc w:val="left"/>
      <w:pPr>
        <w:ind w:left="420" w:hanging="420"/>
      </w:pPr>
      <w:rPr>
        <w:rFonts w:hint="eastAsia"/>
        <w:color w:val="auto"/>
      </w:rPr>
    </w:lvl>
  </w:abstractNum>
  <w:abstractNum w:abstractNumId="35" w15:restartNumberingAfterBreak="0">
    <w:nsid w:val="7A9D26D9"/>
    <w:multiLevelType w:val="singleLevel"/>
    <w:tmpl w:val="7A9D26D9"/>
    <w:lvl w:ilvl="0">
      <w:start w:val="1"/>
      <w:numFmt w:val="decimal"/>
      <w:lvlText w:val="（%1）"/>
      <w:lvlJc w:val="left"/>
      <w:pPr>
        <w:ind w:left="420" w:hanging="420"/>
      </w:pPr>
      <w:rPr>
        <w:rFonts w:hint="eastAsia"/>
        <w:color w:val="auto"/>
      </w:rPr>
    </w:lvl>
  </w:abstractNum>
  <w:abstractNum w:abstractNumId="36" w15:restartNumberingAfterBreak="0">
    <w:nsid w:val="7B4A4E0C"/>
    <w:multiLevelType w:val="singleLevel"/>
    <w:tmpl w:val="7B4A4E0C"/>
    <w:lvl w:ilvl="0">
      <w:start w:val="1"/>
      <w:numFmt w:val="decimal"/>
      <w:lvlText w:val="（%1）"/>
      <w:lvlJc w:val="left"/>
      <w:pPr>
        <w:ind w:left="420" w:hanging="420"/>
      </w:pPr>
      <w:rPr>
        <w:rFonts w:hint="eastAsia"/>
      </w:rPr>
    </w:lvl>
  </w:abstractNum>
  <w:abstractNum w:abstractNumId="37" w15:restartNumberingAfterBreak="0">
    <w:nsid w:val="7ED17433"/>
    <w:multiLevelType w:val="singleLevel"/>
    <w:tmpl w:val="7ED17433"/>
    <w:lvl w:ilvl="0">
      <w:start w:val="1"/>
      <w:numFmt w:val="decimal"/>
      <w:lvlText w:val="（%1）"/>
      <w:lvlJc w:val="left"/>
      <w:pPr>
        <w:ind w:left="420" w:hanging="420"/>
      </w:pPr>
      <w:rPr>
        <w:rFonts w:hint="eastAsia"/>
      </w:rPr>
    </w:lvl>
  </w:abstractNum>
  <w:num w:numId="1">
    <w:abstractNumId w:val="27"/>
  </w:num>
  <w:num w:numId="2">
    <w:abstractNumId w:val="31"/>
  </w:num>
  <w:num w:numId="3">
    <w:abstractNumId w:val="23"/>
  </w:num>
  <w:num w:numId="4">
    <w:abstractNumId w:val="3"/>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8"/>
  </w:num>
  <w:num w:numId="8">
    <w:abstractNumId w:val="24"/>
  </w:num>
  <w:num w:numId="9">
    <w:abstractNumId w:val="12"/>
  </w:num>
  <w:num w:numId="10">
    <w:abstractNumId w:val="36"/>
  </w:num>
  <w:num w:numId="11">
    <w:abstractNumId w:val="37"/>
  </w:num>
  <w:num w:numId="12">
    <w:abstractNumId w:val="17"/>
  </w:num>
  <w:num w:numId="13">
    <w:abstractNumId w:val="29"/>
  </w:num>
  <w:num w:numId="14">
    <w:abstractNumId w:val="32"/>
  </w:num>
  <w:num w:numId="15">
    <w:abstractNumId w:val="35"/>
  </w:num>
  <w:num w:numId="16">
    <w:abstractNumId w:val="11"/>
  </w:num>
  <w:num w:numId="17">
    <w:abstractNumId w:val="34"/>
  </w:num>
  <w:num w:numId="18">
    <w:abstractNumId w:val="4"/>
  </w:num>
  <w:num w:numId="19">
    <w:abstractNumId w:val="19"/>
  </w:num>
  <w:num w:numId="20">
    <w:abstractNumId w:val="8"/>
  </w:num>
  <w:num w:numId="21">
    <w:abstractNumId w:val="2"/>
  </w:num>
  <w:num w:numId="22">
    <w:abstractNumId w:val="14"/>
  </w:num>
  <w:num w:numId="23">
    <w:abstractNumId w:val="16"/>
  </w:num>
  <w:num w:numId="24">
    <w:abstractNumId w:val="10"/>
  </w:num>
  <w:num w:numId="25">
    <w:abstractNumId w:val="22"/>
  </w:num>
  <w:num w:numId="26">
    <w:abstractNumId w:val="0"/>
  </w:num>
  <w:num w:numId="27">
    <w:abstractNumId w:val="20"/>
  </w:num>
  <w:num w:numId="28">
    <w:abstractNumId w:val="33"/>
  </w:num>
  <w:num w:numId="29">
    <w:abstractNumId w:val="15"/>
  </w:num>
  <w:num w:numId="30">
    <w:abstractNumId w:val="1"/>
  </w:num>
  <w:num w:numId="31">
    <w:abstractNumId w:val="5"/>
  </w:num>
  <w:num w:numId="32">
    <w:abstractNumId w:val="7"/>
  </w:num>
  <w:num w:numId="33">
    <w:abstractNumId w:val="6"/>
  </w:num>
  <w:num w:numId="34">
    <w:abstractNumId w:val="30"/>
  </w:num>
  <w:num w:numId="35">
    <w:abstractNumId w:val="25"/>
  </w:num>
  <w:num w:numId="36">
    <w:abstractNumId w:val="21"/>
  </w:num>
  <w:num w:numId="37">
    <w:abstractNumId w:val="9"/>
  </w:num>
  <w:num w:numId="38">
    <w:abstractNumId w:val="26"/>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GRhMjI3MGJhYzRiMjRhN2I0YjgwZDgzNWE2NWQ4MTMifQ=="/>
  </w:docVars>
  <w:rsids>
    <w:rsidRoot w:val="007C50B2"/>
    <w:rsid w:val="000004E7"/>
    <w:rsid w:val="00004833"/>
    <w:rsid w:val="000071F5"/>
    <w:rsid w:val="000109CF"/>
    <w:rsid w:val="00010AC9"/>
    <w:rsid w:val="00013555"/>
    <w:rsid w:val="0001408F"/>
    <w:rsid w:val="00016F22"/>
    <w:rsid w:val="00020D3D"/>
    <w:rsid w:val="00022F12"/>
    <w:rsid w:val="00023C0B"/>
    <w:rsid w:val="0002431D"/>
    <w:rsid w:val="000262A2"/>
    <w:rsid w:val="000302C2"/>
    <w:rsid w:val="00030ED4"/>
    <w:rsid w:val="000375B1"/>
    <w:rsid w:val="00043388"/>
    <w:rsid w:val="0005325D"/>
    <w:rsid w:val="00053BBB"/>
    <w:rsid w:val="00061049"/>
    <w:rsid w:val="0006307A"/>
    <w:rsid w:val="00071803"/>
    <w:rsid w:val="0007409F"/>
    <w:rsid w:val="00074891"/>
    <w:rsid w:val="00076A58"/>
    <w:rsid w:val="00077160"/>
    <w:rsid w:val="00080360"/>
    <w:rsid w:val="00085C9A"/>
    <w:rsid w:val="00093F3A"/>
    <w:rsid w:val="00095512"/>
    <w:rsid w:val="00096D6B"/>
    <w:rsid w:val="000A202B"/>
    <w:rsid w:val="000A2942"/>
    <w:rsid w:val="000B02A3"/>
    <w:rsid w:val="000B3970"/>
    <w:rsid w:val="000B52CF"/>
    <w:rsid w:val="000B53B7"/>
    <w:rsid w:val="000B788A"/>
    <w:rsid w:val="000C0416"/>
    <w:rsid w:val="000C1F62"/>
    <w:rsid w:val="000C41BE"/>
    <w:rsid w:val="000C45B3"/>
    <w:rsid w:val="000C7053"/>
    <w:rsid w:val="000D0BC8"/>
    <w:rsid w:val="000D18DA"/>
    <w:rsid w:val="000E2CB8"/>
    <w:rsid w:val="000E3E7C"/>
    <w:rsid w:val="000F0BDC"/>
    <w:rsid w:val="000F16F8"/>
    <w:rsid w:val="000F23B0"/>
    <w:rsid w:val="000F7148"/>
    <w:rsid w:val="000F74BB"/>
    <w:rsid w:val="001052B4"/>
    <w:rsid w:val="001107A5"/>
    <w:rsid w:val="00111D9C"/>
    <w:rsid w:val="0011273D"/>
    <w:rsid w:val="00115AE1"/>
    <w:rsid w:val="001238C4"/>
    <w:rsid w:val="0012732B"/>
    <w:rsid w:val="0013213B"/>
    <w:rsid w:val="001356BD"/>
    <w:rsid w:val="0013663B"/>
    <w:rsid w:val="00137AB2"/>
    <w:rsid w:val="00141B72"/>
    <w:rsid w:val="001427DC"/>
    <w:rsid w:val="00157DA8"/>
    <w:rsid w:val="00162AA4"/>
    <w:rsid w:val="0017163D"/>
    <w:rsid w:val="001723D2"/>
    <w:rsid w:val="00174846"/>
    <w:rsid w:val="00180E0D"/>
    <w:rsid w:val="00190FF7"/>
    <w:rsid w:val="001959E5"/>
    <w:rsid w:val="001978B2"/>
    <w:rsid w:val="001A282A"/>
    <w:rsid w:val="001A6C5B"/>
    <w:rsid w:val="001B019F"/>
    <w:rsid w:val="001C7183"/>
    <w:rsid w:val="001D28B2"/>
    <w:rsid w:val="001E204B"/>
    <w:rsid w:val="001E3C5D"/>
    <w:rsid w:val="001E44D2"/>
    <w:rsid w:val="001F0829"/>
    <w:rsid w:val="001F14F2"/>
    <w:rsid w:val="001F279E"/>
    <w:rsid w:val="001F363E"/>
    <w:rsid w:val="001F611D"/>
    <w:rsid w:val="00201302"/>
    <w:rsid w:val="0020628E"/>
    <w:rsid w:val="00206999"/>
    <w:rsid w:val="0022465E"/>
    <w:rsid w:val="002303DB"/>
    <w:rsid w:val="002317B3"/>
    <w:rsid w:val="00233E0E"/>
    <w:rsid w:val="00236B73"/>
    <w:rsid w:val="00237AA9"/>
    <w:rsid w:val="00245169"/>
    <w:rsid w:val="00252697"/>
    <w:rsid w:val="00253531"/>
    <w:rsid w:val="002625C4"/>
    <w:rsid w:val="0027788A"/>
    <w:rsid w:val="002845C3"/>
    <w:rsid w:val="0028725F"/>
    <w:rsid w:val="00292E63"/>
    <w:rsid w:val="002963F2"/>
    <w:rsid w:val="002974CD"/>
    <w:rsid w:val="002A1B14"/>
    <w:rsid w:val="002B06AB"/>
    <w:rsid w:val="002B743A"/>
    <w:rsid w:val="002C49F2"/>
    <w:rsid w:val="002C644F"/>
    <w:rsid w:val="002D184E"/>
    <w:rsid w:val="002D5BCB"/>
    <w:rsid w:val="002E11B0"/>
    <w:rsid w:val="002E6B2D"/>
    <w:rsid w:val="002F3DFB"/>
    <w:rsid w:val="00307EF1"/>
    <w:rsid w:val="003158DE"/>
    <w:rsid w:val="0032368E"/>
    <w:rsid w:val="003255E6"/>
    <w:rsid w:val="003300CC"/>
    <w:rsid w:val="003323A7"/>
    <w:rsid w:val="00337D03"/>
    <w:rsid w:val="003436BC"/>
    <w:rsid w:val="00343906"/>
    <w:rsid w:val="00344560"/>
    <w:rsid w:val="00354484"/>
    <w:rsid w:val="003545D1"/>
    <w:rsid w:val="00356752"/>
    <w:rsid w:val="00356F92"/>
    <w:rsid w:val="00366DBB"/>
    <w:rsid w:val="00366F84"/>
    <w:rsid w:val="0037679F"/>
    <w:rsid w:val="00380ECA"/>
    <w:rsid w:val="00381EE3"/>
    <w:rsid w:val="003823A8"/>
    <w:rsid w:val="00385449"/>
    <w:rsid w:val="00392AD3"/>
    <w:rsid w:val="00397C1E"/>
    <w:rsid w:val="003A09E6"/>
    <w:rsid w:val="003B01FB"/>
    <w:rsid w:val="003B3EE9"/>
    <w:rsid w:val="003B7275"/>
    <w:rsid w:val="003C1042"/>
    <w:rsid w:val="003C602A"/>
    <w:rsid w:val="003D0358"/>
    <w:rsid w:val="003E081A"/>
    <w:rsid w:val="003E0A26"/>
    <w:rsid w:val="003E6092"/>
    <w:rsid w:val="003E66A3"/>
    <w:rsid w:val="003E7586"/>
    <w:rsid w:val="003E7621"/>
    <w:rsid w:val="003F1E01"/>
    <w:rsid w:val="003F5E46"/>
    <w:rsid w:val="00421F47"/>
    <w:rsid w:val="004227CE"/>
    <w:rsid w:val="004230C5"/>
    <w:rsid w:val="004235D9"/>
    <w:rsid w:val="00427D5D"/>
    <w:rsid w:val="00441F17"/>
    <w:rsid w:val="004422D1"/>
    <w:rsid w:val="00444D26"/>
    <w:rsid w:val="0044646C"/>
    <w:rsid w:val="00450C66"/>
    <w:rsid w:val="00454758"/>
    <w:rsid w:val="0045640E"/>
    <w:rsid w:val="00460C20"/>
    <w:rsid w:val="00461C69"/>
    <w:rsid w:val="00466A6D"/>
    <w:rsid w:val="004678AC"/>
    <w:rsid w:val="004707D2"/>
    <w:rsid w:val="00471ED2"/>
    <w:rsid w:val="004722EB"/>
    <w:rsid w:val="00476C96"/>
    <w:rsid w:val="004775EE"/>
    <w:rsid w:val="00480878"/>
    <w:rsid w:val="00484054"/>
    <w:rsid w:val="00492F1D"/>
    <w:rsid w:val="004A0594"/>
    <w:rsid w:val="004A0D6B"/>
    <w:rsid w:val="004A7C1F"/>
    <w:rsid w:val="004B0D64"/>
    <w:rsid w:val="004B24F9"/>
    <w:rsid w:val="004C68FC"/>
    <w:rsid w:val="004D1901"/>
    <w:rsid w:val="004D5864"/>
    <w:rsid w:val="004D58FC"/>
    <w:rsid w:val="004D5AC3"/>
    <w:rsid w:val="004D6F70"/>
    <w:rsid w:val="004E0386"/>
    <w:rsid w:val="004E2458"/>
    <w:rsid w:val="004E3802"/>
    <w:rsid w:val="004E3A19"/>
    <w:rsid w:val="004E40C8"/>
    <w:rsid w:val="004E4541"/>
    <w:rsid w:val="004E7657"/>
    <w:rsid w:val="004F2ED2"/>
    <w:rsid w:val="004F63E5"/>
    <w:rsid w:val="00506B6D"/>
    <w:rsid w:val="00510B56"/>
    <w:rsid w:val="005274A5"/>
    <w:rsid w:val="00544B6E"/>
    <w:rsid w:val="0054555D"/>
    <w:rsid w:val="005465BF"/>
    <w:rsid w:val="00550A0A"/>
    <w:rsid w:val="00557A3E"/>
    <w:rsid w:val="00564950"/>
    <w:rsid w:val="00565EDC"/>
    <w:rsid w:val="00571068"/>
    <w:rsid w:val="00573919"/>
    <w:rsid w:val="0057457A"/>
    <w:rsid w:val="005815FC"/>
    <w:rsid w:val="005871C1"/>
    <w:rsid w:val="00592709"/>
    <w:rsid w:val="005973B7"/>
    <w:rsid w:val="005A26F8"/>
    <w:rsid w:val="005A480E"/>
    <w:rsid w:val="005A6EB9"/>
    <w:rsid w:val="005B03C2"/>
    <w:rsid w:val="005B1453"/>
    <w:rsid w:val="005B328D"/>
    <w:rsid w:val="005B59D6"/>
    <w:rsid w:val="005B7166"/>
    <w:rsid w:val="005C02BD"/>
    <w:rsid w:val="005C5034"/>
    <w:rsid w:val="005C63E9"/>
    <w:rsid w:val="005D123F"/>
    <w:rsid w:val="005E43D8"/>
    <w:rsid w:val="005E4792"/>
    <w:rsid w:val="005F16B3"/>
    <w:rsid w:val="005F2605"/>
    <w:rsid w:val="005F4621"/>
    <w:rsid w:val="005F6C7C"/>
    <w:rsid w:val="005F71F0"/>
    <w:rsid w:val="00603459"/>
    <w:rsid w:val="0060444A"/>
    <w:rsid w:val="00604C0B"/>
    <w:rsid w:val="00606010"/>
    <w:rsid w:val="00607B8B"/>
    <w:rsid w:val="006115F6"/>
    <w:rsid w:val="00611D3E"/>
    <w:rsid w:val="0061343F"/>
    <w:rsid w:val="00621681"/>
    <w:rsid w:val="00630585"/>
    <w:rsid w:val="006311FC"/>
    <w:rsid w:val="00632039"/>
    <w:rsid w:val="006333BC"/>
    <w:rsid w:val="006364F3"/>
    <w:rsid w:val="006436A8"/>
    <w:rsid w:val="00655E8A"/>
    <w:rsid w:val="006635D2"/>
    <w:rsid w:val="00664471"/>
    <w:rsid w:val="0066654F"/>
    <w:rsid w:val="00680014"/>
    <w:rsid w:val="00681577"/>
    <w:rsid w:val="006815B1"/>
    <w:rsid w:val="0068164C"/>
    <w:rsid w:val="00685068"/>
    <w:rsid w:val="00687675"/>
    <w:rsid w:val="00687753"/>
    <w:rsid w:val="0068784A"/>
    <w:rsid w:val="006942FF"/>
    <w:rsid w:val="006A07AD"/>
    <w:rsid w:val="006A4FED"/>
    <w:rsid w:val="006B1729"/>
    <w:rsid w:val="006B3970"/>
    <w:rsid w:val="006B4923"/>
    <w:rsid w:val="006C3D65"/>
    <w:rsid w:val="006C4074"/>
    <w:rsid w:val="006C5E54"/>
    <w:rsid w:val="006C659A"/>
    <w:rsid w:val="006C7266"/>
    <w:rsid w:val="006C7574"/>
    <w:rsid w:val="006E0464"/>
    <w:rsid w:val="006E42A5"/>
    <w:rsid w:val="006E4BE1"/>
    <w:rsid w:val="006E6992"/>
    <w:rsid w:val="006F0E4A"/>
    <w:rsid w:val="006F3293"/>
    <w:rsid w:val="0070153D"/>
    <w:rsid w:val="0070433C"/>
    <w:rsid w:val="007074EF"/>
    <w:rsid w:val="007115E1"/>
    <w:rsid w:val="007141D0"/>
    <w:rsid w:val="00714F2D"/>
    <w:rsid w:val="00715AB4"/>
    <w:rsid w:val="007162F4"/>
    <w:rsid w:val="007164D8"/>
    <w:rsid w:val="00717FB9"/>
    <w:rsid w:val="00723A68"/>
    <w:rsid w:val="007265EA"/>
    <w:rsid w:val="007347D6"/>
    <w:rsid w:val="007450C0"/>
    <w:rsid w:val="0074589D"/>
    <w:rsid w:val="00746544"/>
    <w:rsid w:val="00753AB9"/>
    <w:rsid w:val="007542A8"/>
    <w:rsid w:val="007554B2"/>
    <w:rsid w:val="007559E5"/>
    <w:rsid w:val="0075627D"/>
    <w:rsid w:val="00760715"/>
    <w:rsid w:val="007672EE"/>
    <w:rsid w:val="007674CC"/>
    <w:rsid w:val="0076763C"/>
    <w:rsid w:val="007744CB"/>
    <w:rsid w:val="0077621A"/>
    <w:rsid w:val="00781DFA"/>
    <w:rsid w:val="00782E08"/>
    <w:rsid w:val="007871EF"/>
    <w:rsid w:val="00790A8A"/>
    <w:rsid w:val="007933D2"/>
    <w:rsid w:val="007A23EA"/>
    <w:rsid w:val="007A4906"/>
    <w:rsid w:val="007B74A6"/>
    <w:rsid w:val="007C02CE"/>
    <w:rsid w:val="007C2CDC"/>
    <w:rsid w:val="007C3EB8"/>
    <w:rsid w:val="007C50B2"/>
    <w:rsid w:val="007F2657"/>
    <w:rsid w:val="007F3D8A"/>
    <w:rsid w:val="00803FA2"/>
    <w:rsid w:val="008117C1"/>
    <w:rsid w:val="00811E35"/>
    <w:rsid w:val="0082217A"/>
    <w:rsid w:val="00822F70"/>
    <w:rsid w:val="00823E99"/>
    <w:rsid w:val="008377ED"/>
    <w:rsid w:val="00843A33"/>
    <w:rsid w:val="0084470A"/>
    <w:rsid w:val="00845DE7"/>
    <w:rsid w:val="008561CB"/>
    <w:rsid w:val="00856872"/>
    <w:rsid w:val="00857F72"/>
    <w:rsid w:val="00861B01"/>
    <w:rsid w:val="00863689"/>
    <w:rsid w:val="00864BD6"/>
    <w:rsid w:val="00866C0E"/>
    <w:rsid w:val="00867C56"/>
    <w:rsid w:val="00870B22"/>
    <w:rsid w:val="0087271B"/>
    <w:rsid w:val="00874759"/>
    <w:rsid w:val="00874BB5"/>
    <w:rsid w:val="00895D5D"/>
    <w:rsid w:val="00896C01"/>
    <w:rsid w:val="008A0193"/>
    <w:rsid w:val="008A5FDD"/>
    <w:rsid w:val="008A76B6"/>
    <w:rsid w:val="008B2C67"/>
    <w:rsid w:val="008B61E4"/>
    <w:rsid w:val="008C44DE"/>
    <w:rsid w:val="008C6F89"/>
    <w:rsid w:val="008E05E5"/>
    <w:rsid w:val="008E11F9"/>
    <w:rsid w:val="008E779D"/>
    <w:rsid w:val="008F03B4"/>
    <w:rsid w:val="008F3889"/>
    <w:rsid w:val="008F65CD"/>
    <w:rsid w:val="0090721F"/>
    <w:rsid w:val="00915BDD"/>
    <w:rsid w:val="00926702"/>
    <w:rsid w:val="00927979"/>
    <w:rsid w:val="009376D4"/>
    <w:rsid w:val="00937F12"/>
    <w:rsid w:val="00943245"/>
    <w:rsid w:val="0094528D"/>
    <w:rsid w:val="00960B05"/>
    <w:rsid w:val="00961088"/>
    <w:rsid w:val="00962832"/>
    <w:rsid w:val="00963D73"/>
    <w:rsid w:val="00964E1E"/>
    <w:rsid w:val="00971DD4"/>
    <w:rsid w:val="00974A3F"/>
    <w:rsid w:val="00974ABD"/>
    <w:rsid w:val="00976465"/>
    <w:rsid w:val="0098029E"/>
    <w:rsid w:val="0098263B"/>
    <w:rsid w:val="00982922"/>
    <w:rsid w:val="00991233"/>
    <w:rsid w:val="009953F9"/>
    <w:rsid w:val="009A0B01"/>
    <w:rsid w:val="009A37EC"/>
    <w:rsid w:val="009A699B"/>
    <w:rsid w:val="009A6EF3"/>
    <w:rsid w:val="009A6F49"/>
    <w:rsid w:val="009B1C30"/>
    <w:rsid w:val="009B7189"/>
    <w:rsid w:val="009B787E"/>
    <w:rsid w:val="009C0135"/>
    <w:rsid w:val="009C7805"/>
    <w:rsid w:val="009C7FE8"/>
    <w:rsid w:val="009D4DC8"/>
    <w:rsid w:val="009E0197"/>
    <w:rsid w:val="009E0F15"/>
    <w:rsid w:val="009E25C8"/>
    <w:rsid w:val="009E2781"/>
    <w:rsid w:val="009E3D67"/>
    <w:rsid w:val="009E7342"/>
    <w:rsid w:val="009E7AE6"/>
    <w:rsid w:val="009F199D"/>
    <w:rsid w:val="00A0064A"/>
    <w:rsid w:val="00A01689"/>
    <w:rsid w:val="00A0267F"/>
    <w:rsid w:val="00A14D83"/>
    <w:rsid w:val="00A16015"/>
    <w:rsid w:val="00A30228"/>
    <w:rsid w:val="00A31A55"/>
    <w:rsid w:val="00A328CE"/>
    <w:rsid w:val="00A3423A"/>
    <w:rsid w:val="00A35983"/>
    <w:rsid w:val="00A35F31"/>
    <w:rsid w:val="00A408A1"/>
    <w:rsid w:val="00A42168"/>
    <w:rsid w:val="00A43085"/>
    <w:rsid w:val="00A4407E"/>
    <w:rsid w:val="00A46C1C"/>
    <w:rsid w:val="00A607C4"/>
    <w:rsid w:val="00A639F5"/>
    <w:rsid w:val="00A673F7"/>
    <w:rsid w:val="00A761F1"/>
    <w:rsid w:val="00A8313A"/>
    <w:rsid w:val="00A8509E"/>
    <w:rsid w:val="00A91787"/>
    <w:rsid w:val="00AA01BF"/>
    <w:rsid w:val="00AA0563"/>
    <w:rsid w:val="00AA0F85"/>
    <w:rsid w:val="00AA320E"/>
    <w:rsid w:val="00AA38D8"/>
    <w:rsid w:val="00AA4224"/>
    <w:rsid w:val="00AA46D1"/>
    <w:rsid w:val="00AA56F4"/>
    <w:rsid w:val="00AA6BD5"/>
    <w:rsid w:val="00AB0184"/>
    <w:rsid w:val="00AB0A23"/>
    <w:rsid w:val="00AB59E8"/>
    <w:rsid w:val="00AC1082"/>
    <w:rsid w:val="00AC7FB5"/>
    <w:rsid w:val="00AD0743"/>
    <w:rsid w:val="00AD4A9C"/>
    <w:rsid w:val="00AD7294"/>
    <w:rsid w:val="00AE04CC"/>
    <w:rsid w:val="00AE1E1D"/>
    <w:rsid w:val="00AF0A7F"/>
    <w:rsid w:val="00AF1254"/>
    <w:rsid w:val="00AF348F"/>
    <w:rsid w:val="00AF6C24"/>
    <w:rsid w:val="00AF730B"/>
    <w:rsid w:val="00B02F8D"/>
    <w:rsid w:val="00B049D6"/>
    <w:rsid w:val="00B1365B"/>
    <w:rsid w:val="00B21864"/>
    <w:rsid w:val="00B315D6"/>
    <w:rsid w:val="00B35A76"/>
    <w:rsid w:val="00B37A2F"/>
    <w:rsid w:val="00B403B0"/>
    <w:rsid w:val="00B40F3E"/>
    <w:rsid w:val="00B44E4F"/>
    <w:rsid w:val="00B465A1"/>
    <w:rsid w:val="00B522B7"/>
    <w:rsid w:val="00B5771B"/>
    <w:rsid w:val="00B65C5E"/>
    <w:rsid w:val="00B671B8"/>
    <w:rsid w:val="00B76BC6"/>
    <w:rsid w:val="00BA7AC7"/>
    <w:rsid w:val="00BC0C0B"/>
    <w:rsid w:val="00BC40BD"/>
    <w:rsid w:val="00BD120A"/>
    <w:rsid w:val="00BD666B"/>
    <w:rsid w:val="00BD7450"/>
    <w:rsid w:val="00BF52E8"/>
    <w:rsid w:val="00C00553"/>
    <w:rsid w:val="00C01654"/>
    <w:rsid w:val="00C06597"/>
    <w:rsid w:val="00C21AB4"/>
    <w:rsid w:val="00C27E94"/>
    <w:rsid w:val="00C30244"/>
    <w:rsid w:val="00C452D9"/>
    <w:rsid w:val="00C5180D"/>
    <w:rsid w:val="00C53AB0"/>
    <w:rsid w:val="00C53D1D"/>
    <w:rsid w:val="00C54CA5"/>
    <w:rsid w:val="00C565F8"/>
    <w:rsid w:val="00C61E0A"/>
    <w:rsid w:val="00C61FB2"/>
    <w:rsid w:val="00C647BE"/>
    <w:rsid w:val="00C6530D"/>
    <w:rsid w:val="00C72E08"/>
    <w:rsid w:val="00C72F3F"/>
    <w:rsid w:val="00C75B6C"/>
    <w:rsid w:val="00C76FD5"/>
    <w:rsid w:val="00C8132C"/>
    <w:rsid w:val="00C84C10"/>
    <w:rsid w:val="00C9394E"/>
    <w:rsid w:val="00C9460F"/>
    <w:rsid w:val="00C95195"/>
    <w:rsid w:val="00C97F4E"/>
    <w:rsid w:val="00CA095D"/>
    <w:rsid w:val="00CA0999"/>
    <w:rsid w:val="00CA358C"/>
    <w:rsid w:val="00CA4B48"/>
    <w:rsid w:val="00CB0006"/>
    <w:rsid w:val="00CB1DEF"/>
    <w:rsid w:val="00CB21D7"/>
    <w:rsid w:val="00CC190A"/>
    <w:rsid w:val="00CC5ED0"/>
    <w:rsid w:val="00CC73DA"/>
    <w:rsid w:val="00CD24C8"/>
    <w:rsid w:val="00CD4DCE"/>
    <w:rsid w:val="00CD751C"/>
    <w:rsid w:val="00CE24CE"/>
    <w:rsid w:val="00CE34F4"/>
    <w:rsid w:val="00CE5F16"/>
    <w:rsid w:val="00CF07F1"/>
    <w:rsid w:val="00CF1445"/>
    <w:rsid w:val="00CF3F58"/>
    <w:rsid w:val="00D05AE0"/>
    <w:rsid w:val="00D13594"/>
    <w:rsid w:val="00D2411A"/>
    <w:rsid w:val="00D41474"/>
    <w:rsid w:val="00D4224E"/>
    <w:rsid w:val="00D43550"/>
    <w:rsid w:val="00D44681"/>
    <w:rsid w:val="00D50F2C"/>
    <w:rsid w:val="00D54BCC"/>
    <w:rsid w:val="00D550D8"/>
    <w:rsid w:val="00D56DB2"/>
    <w:rsid w:val="00D579A7"/>
    <w:rsid w:val="00D629CE"/>
    <w:rsid w:val="00D70E41"/>
    <w:rsid w:val="00D8315F"/>
    <w:rsid w:val="00D83AF8"/>
    <w:rsid w:val="00D83CA2"/>
    <w:rsid w:val="00D83CC0"/>
    <w:rsid w:val="00D84553"/>
    <w:rsid w:val="00D8470E"/>
    <w:rsid w:val="00D924E3"/>
    <w:rsid w:val="00D92ACC"/>
    <w:rsid w:val="00D955EB"/>
    <w:rsid w:val="00D973EB"/>
    <w:rsid w:val="00D97962"/>
    <w:rsid w:val="00DA4B6F"/>
    <w:rsid w:val="00DA6EB2"/>
    <w:rsid w:val="00DB1C4E"/>
    <w:rsid w:val="00DB71B1"/>
    <w:rsid w:val="00DB7D95"/>
    <w:rsid w:val="00DC155B"/>
    <w:rsid w:val="00DC18AC"/>
    <w:rsid w:val="00DD544D"/>
    <w:rsid w:val="00DE54DF"/>
    <w:rsid w:val="00DE5E4C"/>
    <w:rsid w:val="00DE6973"/>
    <w:rsid w:val="00DE7DDC"/>
    <w:rsid w:val="00DF0FED"/>
    <w:rsid w:val="00DF1AD5"/>
    <w:rsid w:val="00DF272C"/>
    <w:rsid w:val="00E00517"/>
    <w:rsid w:val="00E058AE"/>
    <w:rsid w:val="00E05B71"/>
    <w:rsid w:val="00E07185"/>
    <w:rsid w:val="00E107EC"/>
    <w:rsid w:val="00E11738"/>
    <w:rsid w:val="00E1219D"/>
    <w:rsid w:val="00E12957"/>
    <w:rsid w:val="00E25F05"/>
    <w:rsid w:val="00E27F91"/>
    <w:rsid w:val="00E302EE"/>
    <w:rsid w:val="00E31722"/>
    <w:rsid w:val="00E31BD7"/>
    <w:rsid w:val="00E41334"/>
    <w:rsid w:val="00E45D07"/>
    <w:rsid w:val="00E65A9C"/>
    <w:rsid w:val="00E66FF5"/>
    <w:rsid w:val="00E677C6"/>
    <w:rsid w:val="00E70687"/>
    <w:rsid w:val="00E710FC"/>
    <w:rsid w:val="00E719F8"/>
    <w:rsid w:val="00E72393"/>
    <w:rsid w:val="00E75726"/>
    <w:rsid w:val="00E772DB"/>
    <w:rsid w:val="00E86CB7"/>
    <w:rsid w:val="00E91F75"/>
    <w:rsid w:val="00E9265E"/>
    <w:rsid w:val="00E928C6"/>
    <w:rsid w:val="00EA0513"/>
    <w:rsid w:val="00EA0977"/>
    <w:rsid w:val="00EB0898"/>
    <w:rsid w:val="00EB1A51"/>
    <w:rsid w:val="00EB7655"/>
    <w:rsid w:val="00EC57A0"/>
    <w:rsid w:val="00ED6D11"/>
    <w:rsid w:val="00EF58EB"/>
    <w:rsid w:val="00F00080"/>
    <w:rsid w:val="00F01837"/>
    <w:rsid w:val="00F01D21"/>
    <w:rsid w:val="00F03A68"/>
    <w:rsid w:val="00F04E6A"/>
    <w:rsid w:val="00F112C6"/>
    <w:rsid w:val="00F1499F"/>
    <w:rsid w:val="00F210DC"/>
    <w:rsid w:val="00F2136A"/>
    <w:rsid w:val="00F256B7"/>
    <w:rsid w:val="00F309E8"/>
    <w:rsid w:val="00F313E2"/>
    <w:rsid w:val="00F36975"/>
    <w:rsid w:val="00F37326"/>
    <w:rsid w:val="00F467E3"/>
    <w:rsid w:val="00F47201"/>
    <w:rsid w:val="00F51441"/>
    <w:rsid w:val="00F525B8"/>
    <w:rsid w:val="00F53CA6"/>
    <w:rsid w:val="00F53D25"/>
    <w:rsid w:val="00F56735"/>
    <w:rsid w:val="00F57308"/>
    <w:rsid w:val="00F64816"/>
    <w:rsid w:val="00F73354"/>
    <w:rsid w:val="00F77B25"/>
    <w:rsid w:val="00FA092E"/>
    <w:rsid w:val="00FA63B5"/>
    <w:rsid w:val="00FA6D58"/>
    <w:rsid w:val="00FB6F94"/>
    <w:rsid w:val="00FD52D3"/>
    <w:rsid w:val="00FE62A9"/>
    <w:rsid w:val="00FE6549"/>
    <w:rsid w:val="00FE72DF"/>
    <w:rsid w:val="00FF2F91"/>
    <w:rsid w:val="01241B24"/>
    <w:rsid w:val="02B47C4D"/>
    <w:rsid w:val="04CF1B51"/>
    <w:rsid w:val="04D46768"/>
    <w:rsid w:val="053A1CC8"/>
    <w:rsid w:val="05C7119D"/>
    <w:rsid w:val="062C34B1"/>
    <w:rsid w:val="06856661"/>
    <w:rsid w:val="077B4608"/>
    <w:rsid w:val="07BB74B6"/>
    <w:rsid w:val="07C623BD"/>
    <w:rsid w:val="08493DEA"/>
    <w:rsid w:val="086E4EC9"/>
    <w:rsid w:val="0A56390D"/>
    <w:rsid w:val="0AB13967"/>
    <w:rsid w:val="0B1A5A6E"/>
    <w:rsid w:val="0B734A64"/>
    <w:rsid w:val="0CE2340F"/>
    <w:rsid w:val="0D6E076D"/>
    <w:rsid w:val="0DD201F4"/>
    <w:rsid w:val="0E1D52AB"/>
    <w:rsid w:val="0E2462A4"/>
    <w:rsid w:val="0EC521BA"/>
    <w:rsid w:val="0F4526B6"/>
    <w:rsid w:val="107042C2"/>
    <w:rsid w:val="10D557E9"/>
    <w:rsid w:val="116D6B67"/>
    <w:rsid w:val="134A505E"/>
    <w:rsid w:val="13D43670"/>
    <w:rsid w:val="14F87139"/>
    <w:rsid w:val="152B64B8"/>
    <w:rsid w:val="15740DA4"/>
    <w:rsid w:val="195A6BC0"/>
    <w:rsid w:val="1AF60139"/>
    <w:rsid w:val="1B342CE7"/>
    <w:rsid w:val="1B525E5B"/>
    <w:rsid w:val="1D3135F4"/>
    <w:rsid w:val="1E0222CD"/>
    <w:rsid w:val="1FBA37B9"/>
    <w:rsid w:val="22616684"/>
    <w:rsid w:val="227A4EED"/>
    <w:rsid w:val="228D0750"/>
    <w:rsid w:val="233772E1"/>
    <w:rsid w:val="24F84A6B"/>
    <w:rsid w:val="25A5748F"/>
    <w:rsid w:val="25D54AFC"/>
    <w:rsid w:val="25D85A3C"/>
    <w:rsid w:val="26E95967"/>
    <w:rsid w:val="27966889"/>
    <w:rsid w:val="29927EC8"/>
    <w:rsid w:val="29AC746F"/>
    <w:rsid w:val="2AEB4B58"/>
    <w:rsid w:val="2B9E3425"/>
    <w:rsid w:val="2BFA4386"/>
    <w:rsid w:val="2CD73EA3"/>
    <w:rsid w:val="2D845ED0"/>
    <w:rsid w:val="2EF3556C"/>
    <w:rsid w:val="30381F4F"/>
    <w:rsid w:val="31041EAA"/>
    <w:rsid w:val="3232457E"/>
    <w:rsid w:val="32982D7C"/>
    <w:rsid w:val="34A05B77"/>
    <w:rsid w:val="370E3065"/>
    <w:rsid w:val="378918A2"/>
    <w:rsid w:val="383F733E"/>
    <w:rsid w:val="38A171AD"/>
    <w:rsid w:val="38A36597"/>
    <w:rsid w:val="38AC36F6"/>
    <w:rsid w:val="3A1356F5"/>
    <w:rsid w:val="3D3679ED"/>
    <w:rsid w:val="3EC5109C"/>
    <w:rsid w:val="408D7227"/>
    <w:rsid w:val="416718EC"/>
    <w:rsid w:val="41A31956"/>
    <w:rsid w:val="42C54161"/>
    <w:rsid w:val="439D7A21"/>
    <w:rsid w:val="43D97719"/>
    <w:rsid w:val="43F7588A"/>
    <w:rsid w:val="44006739"/>
    <w:rsid w:val="4426505F"/>
    <w:rsid w:val="447267E8"/>
    <w:rsid w:val="44E431E5"/>
    <w:rsid w:val="44F82E75"/>
    <w:rsid w:val="451231DA"/>
    <w:rsid w:val="489F7AB1"/>
    <w:rsid w:val="492A4A83"/>
    <w:rsid w:val="495C1F5C"/>
    <w:rsid w:val="49EE0844"/>
    <w:rsid w:val="4B8B03E4"/>
    <w:rsid w:val="4DDF67CC"/>
    <w:rsid w:val="4E6450CD"/>
    <w:rsid w:val="4EE12BFB"/>
    <w:rsid w:val="5003125C"/>
    <w:rsid w:val="50FA6A61"/>
    <w:rsid w:val="51794BC1"/>
    <w:rsid w:val="51AF2FAF"/>
    <w:rsid w:val="53D25371"/>
    <w:rsid w:val="540F1FD2"/>
    <w:rsid w:val="545F1CFC"/>
    <w:rsid w:val="55BB608A"/>
    <w:rsid w:val="57594B93"/>
    <w:rsid w:val="594A6990"/>
    <w:rsid w:val="597D66B5"/>
    <w:rsid w:val="5B335185"/>
    <w:rsid w:val="5B5C0459"/>
    <w:rsid w:val="5C287E53"/>
    <w:rsid w:val="5D7D4835"/>
    <w:rsid w:val="5FBD098A"/>
    <w:rsid w:val="60A60070"/>
    <w:rsid w:val="63E24F12"/>
    <w:rsid w:val="640239D5"/>
    <w:rsid w:val="640C25AF"/>
    <w:rsid w:val="683A303D"/>
    <w:rsid w:val="68E97B63"/>
    <w:rsid w:val="691B0B3F"/>
    <w:rsid w:val="6A5B2F9C"/>
    <w:rsid w:val="6A786986"/>
    <w:rsid w:val="6A9F109F"/>
    <w:rsid w:val="6B1663A3"/>
    <w:rsid w:val="6B1E605C"/>
    <w:rsid w:val="6BBF27A3"/>
    <w:rsid w:val="6C5E0507"/>
    <w:rsid w:val="6D936CCC"/>
    <w:rsid w:val="6E3F209B"/>
    <w:rsid w:val="6E58024B"/>
    <w:rsid w:val="6F0D0E30"/>
    <w:rsid w:val="702D19F7"/>
    <w:rsid w:val="726B5D03"/>
    <w:rsid w:val="72DC40AD"/>
    <w:rsid w:val="732D6B08"/>
    <w:rsid w:val="738166F3"/>
    <w:rsid w:val="74783A1C"/>
    <w:rsid w:val="74AB354D"/>
    <w:rsid w:val="74B05132"/>
    <w:rsid w:val="753C661F"/>
    <w:rsid w:val="75A82A28"/>
    <w:rsid w:val="7624093E"/>
    <w:rsid w:val="76444939"/>
    <w:rsid w:val="76C52AAF"/>
    <w:rsid w:val="772A35DE"/>
    <w:rsid w:val="77B13854"/>
    <w:rsid w:val="780F36E7"/>
    <w:rsid w:val="782F4F2E"/>
    <w:rsid w:val="798425C1"/>
    <w:rsid w:val="79BF662E"/>
    <w:rsid w:val="7B2952F2"/>
    <w:rsid w:val="7C4B6DCC"/>
    <w:rsid w:val="7EC05097"/>
    <w:rsid w:val="7F9364DF"/>
    <w:rsid w:val="7FC92C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7617183"/>
  <w15:docId w15:val="{2855D38C-558E-490B-92F7-9ECEE3B2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widowControl/>
      <w:spacing w:after="220" w:line="180" w:lineRule="atLeast"/>
      <w:ind w:left="835"/>
    </w:pPr>
    <w:rPr>
      <w:rFonts w:ascii="Arial" w:hAnsi="Arial"/>
      <w:spacing w:val="-5"/>
      <w:kern w:val="0"/>
      <w:sz w:val="20"/>
    </w:rPr>
  </w:style>
  <w:style w:type="paragraph" w:styleId="a4">
    <w:name w:val="annotation text"/>
    <w:basedOn w:val="a"/>
    <w:link w:val="1"/>
    <w:uiPriority w:val="99"/>
    <w:unhideWhenUsed/>
    <w:qFormat/>
    <w:pPr>
      <w:jc w:val="left"/>
    </w:pPr>
  </w:style>
  <w:style w:type="paragraph" w:styleId="TOC3">
    <w:name w:val="toc 3"/>
    <w:basedOn w:val="a"/>
    <w:next w:val="a"/>
    <w:uiPriority w:val="39"/>
    <w:unhideWhenUsed/>
    <w:qFormat/>
    <w:pPr>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b">
    <w:name w:val="footnote text"/>
    <w:basedOn w:val="a"/>
    <w:link w:val="ac"/>
    <w:uiPriority w:val="99"/>
    <w:semiHidden/>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2">
    <w:name w:val="Body Text 2"/>
    <w:basedOn w:val="a"/>
    <w:link w:val="20"/>
    <w:qFormat/>
    <w:pPr>
      <w:jc w:val="left"/>
    </w:pPr>
    <w:rPr>
      <w:rFonts w:ascii="仿宋_GB2312" w:eastAsia="仿宋_GB2312" w:hAnsi="宋体"/>
    </w:rPr>
  </w:style>
  <w:style w:type="paragraph" w:styleId="ad">
    <w:name w:val="Normal (Web)"/>
    <w:basedOn w:val="a"/>
    <w:uiPriority w:val="99"/>
    <w:unhideWhenUsed/>
    <w:qFormat/>
    <w:pPr>
      <w:widowControl/>
      <w:jc w:val="left"/>
    </w:pPr>
    <w:rPr>
      <w:rFonts w:ascii="宋体" w:hAnsi="宋体" w:cs="宋体"/>
      <w:kern w:val="0"/>
      <w:sz w:val="24"/>
    </w:rPr>
  </w:style>
  <w:style w:type="paragraph" w:styleId="ae">
    <w:name w:val="annotation subject"/>
    <w:basedOn w:val="a4"/>
    <w:next w:val="a4"/>
    <w:link w:val="af"/>
    <w:uiPriority w:val="99"/>
    <w:semiHidden/>
    <w:unhideWhenUsed/>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Hyperlink"/>
    <w:basedOn w:val="a1"/>
    <w:uiPriority w:val="99"/>
    <w:unhideWhenUsed/>
    <w:qFormat/>
    <w:rPr>
      <w:color w:val="0000FF"/>
      <w:u w:val="single"/>
    </w:rPr>
  </w:style>
  <w:style w:type="character" w:styleId="af3">
    <w:name w:val="annotation reference"/>
    <w:basedOn w:val="a1"/>
    <w:uiPriority w:val="99"/>
    <w:unhideWhenUsed/>
    <w:qFormat/>
    <w:rPr>
      <w:sz w:val="21"/>
      <w:szCs w:val="21"/>
    </w:rPr>
  </w:style>
  <w:style w:type="character" w:styleId="af4">
    <w:name w:val="footnote reference"/>
    <w:basedOn w:val="a1"/>
    <w:uiPriority w:val="99"/>
    <w:semiHidden/>
    <w:unhideWhenUsed/>
    <w:qFormat/>
    <w:rPr>
      <w:vertAlign w:val="superscript"/>
    </w:rPr>
  </w:style>
  <w:style w:type="character" w:customStyle="1" w:styleId="af5">
    <w:name w:val="列表段落 字符"/>
    <w:link w:val="af6"/>
    <w:uiPriority w:val="34"/>
    <w:qFormat/>
    <w:rPr>
      <w:rFonts w:ascii="Times New Roman" w:hAnsi="Times New Roman"/>
      <w:szCs w:val="24"/>
    </w:rPr>
  </w:style>
  <w:style w:type="paragraph" w:styleId="af6">
    <w:name w:val="List Paragraph"/>
    <w:basedOn w:val="a"/>
    <w:link w:val="af5"/>
    <w:uiPriority w:val="34"/>
    <w:qFormat/>
    <w:pPr>
      <w:ind w:firstLineChars="200" w:firstLine="420"/>
    </w:pPr>
    <w:rPr>
      <w:rFonts w:eastAsiaTheme="minorEastAsia" w:cstheme="minorBidi"/>
    </w:rPr>
  </w:style>
  <w:style w:type="character" w:customStyle="1" w:styleId="af7">
    <w:name w:val="批注文字 字符"/>
    <w:basedOn w:val="a1"/>
    <w:uiPriority w:val="99"/>
    <w:semiHidden/>
    <w:qFormat/>
    <w:rPr>
      <w:rFonts w:ascii="Times New Roman" w:eastAsia="宋体" w:hAnsi="Times New Roman" w:cs="Times New Roman"/>
      <w:szCs w:val="24"/>
    </w:rPr>
  </w:style>
  <w:style w:type="character" w:customStyle="1" w:styleId="1">
    <w:name w:val="批注文字 字符1"/>
    <w:link w:val="a4"/>
    <w:uiPriority w:val="99"/>
    <w:qFormat/>
    <w:rPr>
      <w:rFonts w:ascii="Times New Roman" w:eastAsia="宋体" w:hAnsi="Times New Roman" w:cs="Times New Roman"/>
      <w:szCs w:val="24"/>
    </w:rPr>
  </w:style>
  <w:style w:type="paragraph" w:customStyle="1" w:styleId="af8">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10">
    <w:name w:val="标题1"/>
    <w:basedOn w:val="a1"/>
    <w:qFormat/>
  </w:style>
  <w:style w:type="character" w:customStyle="1" w:styleId="af">
    <w:name w:val="批注主题 字符"/>
    <w:basedOn w:val="1"/>
    <w:link w:val="ae"/>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20">
    <w:name w:val="正文文本 2 字符"/>
    <w:basedOn w:val="a1"/>
    <w:link w:val="2"/>
    <w:qFormat/>
    <w:rPr>
      <w:rFonts w:ascii="仿宋_GB2312" w:eastAsia="仿宋_GB2312" w:hAnsi="宋体"/>
      <w:kern w:val="2"/>
      <w:sz w:val="21"/>
      <w:szCs w:val="24"/>
    </w:rPr>
  </w:style>
  <w:style w:type="character" w:customStyle="1" w:styleId="ac">
    <w:name w:val="脚注文本 字符"/>
    <w:basedOn w:val="a1"/>
    <w:link w:val="ab"/>
    <w:uiPriority w:val="99"/>
    <w:semiHidden/>
    <w:qFormat/>
    <w:rPr>
      <w:kern w:val="2"/>
      <w:sz w:val="18"/>
      <w:szCs w:val="18"/>
    </w:rPr>
  </w:style>
  <w:style w:type="character" w:customStyle="1" w:styleId="12">
    <w:name w:val="未处理的提及1"/>
    <w:basedOn w:val="a1"/>
    <w:uiPriority w:val="99"/>
    <w:semiHidden/>
    <w:unhideWhenUsed/>
    <w:qFormat/>
    <w:rPr>
      <w:color w:val="605E5C"/>
      <w:shd w:val="clear" w:color="auto" w:fill="E1DFDD"/>
    </w:rPr>
  </w:style>
  <w:style w:type="paragraph" w:customStyle="1" w:styleId="21">
    <w:name w:val="修订2"/>
    <w:hidden/>
    <w:uiPriority w:val="99"/>
    <w:semiHidden/>
    <w:qFormat/>
    <w:rPr>
      <w:kern w:val="2"/>
      <w:sz w:val="21"/>
      <w:szCs w:val="24"/>
    </w:rPr>
  </w:style>
  <w:style w:type="character" w:styleId="af9">
    <w:name w:val="Unresolved Mention"/>
    <w:basedOn w:val="a1"/>
    <w:uiPriority w:val="99"/>
    <w:semiHidden/>
    <w:unhideWhenUsed/>
    <w:rsid w:val="00421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g.szcec.com/sharing/8uJX890dQ"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zcec.com/News/index/id/256.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szcec.com/sharing/NCKNstFn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2692756@qq.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cg.szcec.com/sharing/n035g02R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602615-3865-4FF8-9642-000A01C29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30</Pages>
  <Words>3156</Words>
  <Characters>17990</Characters>
  <Application>Microsoft Office Word</Application>
  <DocSecurity>0</DocSecurity>
  <Lines>149</Lines>
  <Paragraphs>42</Paragraphs>
  <ScaleCrop>false</ScaleCrop>
  <Company/>
  <LinksUpToDate>false</LinksUpToDate>
  <CharactersWithSpaces>21104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12</cp:revision>
  <dcterms:created xsi:type="dcterms:W3CDTF">2022-09-30T02:51:00Z</dcterms:created>
  <dcterms:modified xsi:type="dcterms:W3CDTF">2022-09-30T08:57:00Z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A895DBF5E3FA43F0A99E508E02454C60</vt:lpwstr>
  </property>
</Properties>
</file>