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7464" w14:textId="77777777" w:rsidR="00C633A0" w:rsidRDefault="00C633A0">
      <w:pPr>
        <w:pStyle w:val="af6"/>
        <w:tabs>
          <w:tab w:val="left" w:pos="8640"/>
        </w:tabs>
        <w:ind w:left="360" w:firstLineChars="0" w:firstLine="0"/>
        <w:rPr>
          <w:color w:val="000000" w:themeColor="text1"/>
          <w:sz w:val="30"/>
          <w:szCs w:val="30"/>
          <w:highlight w:val="yellow"/>
        </w:rPr>
      </w:pPr>
    </w:p>
    <w:p w14:paraId="5DF70CE6" w14:textId="77777777" w:rsidR="00C633A0" w:rsidRDefault="00000000">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69B6B4F6" w14:textId="77777777" w:rsidR="00C633A0" w:rsidRDefault="00C633A0">
      <w:pPr>
        <w:spacing w:line="0" w:lineRule="atLeast"/>
        <w:jc w:val="center"/>
        <w:rPr>
          <w:rFonts w:ascii="方正小标宋_GBK" w:eastAsia="方正小标宋_GBK" w:hAnsi="方正小标宋_GBK" w:cs="方正小标宋_GBK"/>
          <w:b/>
          <w:bCs/>
          <w:sz w:val="48"/>
          <w:szCs w:val="48"/>
        </w:rPr>
      </w:pPr>
    </w:p>
    <w:p w14:paraId="2149204E" w14:textId="77777777" w:rsidR="00C633A0" w:rsidRDefault="00000000">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0D690923" w14:textId="77777777" w:rsidR="00C633A0" w:rsidRDefault="00C633A0">
      <w:pPr>
        <w:jc w:val="center"/>
        <w:rPr>
          <w:b/>
          <w:sz w:val="72"/>
        </w:rPr>
      </w:pPr>
    </w:p>
    <w:p w14:paraId="11902B0E" w14:textId="77777777" w:rsidR="00C633A0" w:rsidRDefault="00C633A0">
      <w:pPr>
        <w:pStyle w:val="a0"/>
      </w:pPr>
    </w:p>
    <w:p w14:paraId="62D0796C" w14:textId="77777777" w:rsidR="00C633A0" w:rsidRDefault="00C633A0">
      <w:pPr>
        <w:pStyle w:val="a0"/>
      </w:pPr>
    </w:p>
    <w:p w14:paraId="72CF0D0E" w14:textId="77777777" w:rsidR="00C633A0" w:rsidRDefault="00000000">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项目名称：深圳会展中心展馆大门安全隐患整改项目</w:t>
      </w:r>
    </w:p>
    <w:p w14:paraId="0C34D6B6" w14:textId="77777777" w:rsidR="00C633A0" w:rsidRDefault="00C633A0">
      <w:pPr>
        <w:tabs>
          <w:tab w:val="left" w:pos="2127"/>
          <w:tab w:val="left" w:pos="2694"/>
        </w:tabs>
        <w:spacing w:line="360" w:lineRule="auto"/>
        <w:ind w:firstLineChars="632" w:firstLine="2030"/>
        <w:rPr>
          <w:rFonts w:ascii="宋体" w:hAnsi="宋体"/>
          <w:b/>
          <w:sz w:val="32"/>
          <w:szCs w:val="32"/>
        </w:rPr>
      </w:pPr>
    </w:p>
    <w:p w14:paraId="621DCB13" w14:textId="77777777" w:rsidR="00C633A0" w:rsidRDefault="00C633A0">
      <w:pPr>
        <w:jc w:val="center"/>
        <w:rPr>
          <w:rFonts w:ascii="方正小标宋_GBK" w:eastAsia="方正小标宋_GBK" w:hAnsi="方正小标宋_GBK" w:cs="方正小标宋_GBK"/>
          <w:b/>
          <w:sz w:val="32"/>
          <w:szCs w:val="32"/>
        </w:rPr>
      </w:pPr>
    </w:p>
    <w:p w14:paraId="2C047244" w14:textId="77777777" w:rsidR="00C633A0" w:rsidRDefault="00C633A0">
      <w:pPr>
        <w:pStyle w:val="a0"/>
        <w:jc w:val="center"/>
      </w:pPr>
    </w:p>
    <w:p w14:paraId="41A076CA" w14:textId="77777777" w:rsidR="00C633A0" w:rsidRDefault="00C633A0">
      <w:pPr>
        <w:pStyle w:val="a0"/>
        <w:jc w:val="center"/>
      </w:pPr>
    </w:p>
    <w:p w14:paraId="43FA064A" w14:textId="77777777" w:rsidR="00C633A0" w:rsidRDefault="00C633A0">
      <w:pPr>
        <w:jc w:val="center"/>
        <w:rPr>
          <w:rFonts w:ascii="方正小标宋_GBK" w:eastAsia="方正小标宋_GBK" w:hAnsi="方正小标宋_GBK" w:cs="方正小标宋_GBK"/>
          <w:b/>
          <w:sz w:val="32"/>
          <w:szCs w:val="32"/>
        </w:rPr>
      </w:pPr>
    </w:p>
    <w:p w14:paraId="69D015BA" w14:textId="77777777" w:rsidR="00C633A0" w:rsidRDefault="00C633A0">
      <w:pPr>
        <w:jc w:val="center"/>
        <w:rPr>
          <w:rFonts w:ascii="方正小标宋_GBK" w:eastAsia="方正小标宋_GBK" w:hAnsi="方正小标宋_GBK" w:cs="方正小标宋_GBK"/>
          <w:b/>
          <w:sz w:val="32"/>
          <w:szCs w:val="32"/>
        </w:rPr>
      </w:pPr>
    </w:p>
    <w:p w14:paraId="6EDE8065" w14:textId="77777777" w:rsidR="00C633A0" w:rsidRDefault="00C633A0">
      <w:pPr>
        <w:jc w:val="center"/>
        <w:rPr>
          <w:rFonts w:ascii="方正小标宋_GBK" w:eastAsia="方正小标宋_GBK" w:hAnsi="方正小标宋_GBK" w:cs="方正小标宋_GBK"/>
          <w:b/>
          <w:sz w:val="32"/>
          <w:szCs w:val="32"/>
        </w:rPr>
      </w:pPr>
    </w:p>
    <w:p w14:paraId="68F09E3F" w14:textId="77777777" w:rsidR="00C633A0" w:rsidRDefault="00C633A0">
      <w:pPr>
        <w:jc w:val="center"/>
        <w:rPr>
          <w:rFonts w:ascii="方正小标宋_GBK" w:eastAsia="方正小标宋_GBK" w:hAnsi="方正小标宋_GBK" w:cs="方正小标宋_GBK"/>
          <w:b/>
          <w:sz w:val="32"/>
          <w:szCs w:val="32"/>
        </w:rPr>
      </w:pPr>
    </w:p>
    <w:p w14:paraId="71F3C4F4" w14:textId="77777777" w:rsidR="00C633A0" w:rsidRDefault="00C633A0">
      <w:pPr>
        <w:jc w:val="center"/>
        <w:rPr>
          <w:rFonts w:ascii="方正小标宋_GBK" w:eastAsia="方正小标宋_GBK" w:hAnsi="方正小标宋_GBK" w:cs="方正小标宋_GBK"/>
          <w:b/>
          <w:sz w:val="32"/>
          <w:szCs w:val="32"/>
        </w:rPr>
      </w:pPr>
    </w:p>
    <w:p w14:paraId="2FD7BE53" w14:textId="77777777" w:rsidR="00C633A0" w:rsidRDefault="00C633A0">
      <w:pPr>
        <w:jc w:val="center"/>
        <w:rPr>
          <w:rFonts w:ascii="方正小标宋_GBK" w:eastAsia="方正小标宋_GBK" w:hAnsi="方正小标宋_GBK" w:cs="方正小标宋_GBK"/>
          <w:b/>
          <w:sz w:val="32"/>
          <w:szCs w:val="32"/>
        </w:rPr>
      </w:pPr>
    </w:p>
    <w:p w14:paraId="02AD4F65" w14:textId="77777777" w:rsidR="00C633A0" w:rsidRDefault="00000000">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4DCB95FB" w14:textId="243A91D3" w:rsidR="00C633A0" w:rsidRDefault="00000000">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w:t>
      </w:r>
      <w:r>
        <w:rPr>
          <w:rFonts w:ascii="方正小标宋_GBK" w:eastAsia="方正小标宋_GBK" w:hAnsi="方正小标宋_GBK" w:cs="方正小标宋_GBK"/>
          <w:b/>
          <w:sz w:val="32"/>
          <w:szCs w:val="32"/>
        </w:rPr>
        <w:t>1</w:t>
      </w:r>
      <w:r w:rsidR="0005671D">
        <w:rPr>
          <w:rFonts w:ascii="方正小标宋_GBK" w:eastAsia="方正小标宋_GBK" w:hAnsi="方正小标宋_GBK" w:cs="方正小标宋_GBK"/>
          <w:b/>
          <w:sz w:val="32"/>
          <w:szCs w:val="32"/>
        </w:rPr>
        <w:t>2</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1645922F" w14:textId="77777777" w:rsidR="00C633A0"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5CBF3809" w14:textId="5F01E493" w:rsidR="007D4C05" w:rsidRDefault="00000000">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21145559" w:history="1">
        <w:r w:rsidR="007D4C05" w:rsidRPr="002F60A4">
          <w:rPr>
            <w:rStyle w:val="af2"/>
            <w:rFonts w:ascii="宋体" w:hAnsi="宋体"/>
            <w:b/>
            <w:noProof/>
          </w:rPr>
          <w:t>第一部分 项目要求</w:t>
        </w:r>
        <w:r w:rsidR="007D4C05">
          <w:rPr>
            <w:noProof/>
          </w:rPr>
          <w:tab/>
        </w:r>
        <w:r w:rsidR="007D4C05">
          <w:rPr>
            <w:noProof/>
          </w:rPr>
          <w:fldChar w:fldCharType="begin"/>
        </w:r>
        <w:r w:rsidR="007D4C05">
          <w:rPr>
            <w:noProof/>
          </w:rPr>
          <w:instrText xml:space="preserve"> PAGEREF _Toc121145559 \h </w:instrText>
        </w:r>
        <w:r w:rsidR="007D4C05">
          <w:rPr>
            <w:noProof/>
          </w:rPr>
        </w:r>
        <w:r w:rsidR="007D4C05">
          <w:rPr>
            <w:noProof/>
          </w:rPr>
          <w:fldChar w:fldCharType="separate"/>
        </w:r>
        <w:r w:rsidR="007D4C05">
          <w:rPr>
            <w:noProof/>
          </w:rPr>
          <w:t>1</w:t>
        </w:r>
        <w:r w:rsidR="007D4C05">
          <w:rPr>
            <w:noProof/>
          </w:rPr>
          <w:fldChar w:fldCharType="end"/>
        </w:r>
      </w:hyperlink>
    </w:p>
    <w:p w14:paraId="2ED59380" w14:textId="07D85602" w:rsidR="007D4C05" w:rsidRPr="007D4C05" w:rsidRDefault="00000000">
      <w:pPr>
        <w:pStyle w:val="TOC2"/>
        <w:tabs>
          <w:tab w:val="right" w:leader="dot" w:pos="8296"/>
        </w:tabs>
        <w:rPr>
          <w:rFonts w:asciiTheme="minorHAnsi" w:eastAsiaTheme="minorEastAsia" w:hAnsiTheme="minorHAnsi" w:cstheme="minorBidi"/>
          <w:noProof/>
          <w:szCs w:val="22"/>
        </w:rPr>
      </w:pPr>
      <w:hyperlink w:anchor="_Toc121145560" w:history="1">
        <w:r w:rsidR="007D4C05" w:rsidRPr="007D4C05">
          <w:rPr>
            <w:rStyle w:val="af2"/>
            <w:rFonts w:ascii="宋体" w:hAnsi="宋体" w:cs="仿宋"/>
            <w:noProof/>
          </w:rPr>
          <w:t>一、</w:t>
        </w:r>
        <w:r w:rsidR="007D4C05" w:rsidRPr="007D4C05">
          <w:rPr>
            <w:rStyle w:val="af2"/>
            <w:rFonts w:ascii="宋体" w:hAnsi="宋体"/>
            <w:noProof/>
          </w:rPr>
          <w:t xml:space="preserve"> 投标人须知</w:t>
        </w:r>
        <w:r w:rsidR="007D4C05" w:rsidRPr="007D4C05">
          <w:rPr>
            <w:noProof/>
          </w:rPr>
          <w:tab/>
        </w:r>
        <w:r w:rsidR="007D4C05" w:rsidRPr="007D4C05">
          <w:rPr>
            <w:noProof/>
          </w:rPr>
          <w:fldChar w:fldCharType="begin"/>
        </w:r>
        <w:r w:rsidR="007D4C05" w:rsidRPr="007D4C05">
          <w:rPr>
            <w:noProof/>
          </w:rPr>
          <w:instrText xml:space="preserve"> PAGEREF _Toc121145560 \h </w:instrText>
        </w:r>
        <w:r w:rsidR="007D4C05" w:rsidRPr="007D4C05">
          <w:rPr>
            <w:noProof/>
          </w:rPr>
        </w:r>
        <w:r w:rsidR="007D4C05" w:rsidRPr="007D4C05">
          <w:rPr>
            <w:noProof/>
          </w:rPr>
          <w:fldChar w:fldCharType="separate"/>
        </w:r>
        <w:r w:rsidR="007D4C05" w:rsidRPr="007D4C05">
          <w:rPr>
            <w:noProof/>
          </w:rPr>
          <w:t>1</w:t>
        </w:r>
        <w:r w:rsidR="007D4C05" w:rsidRPr="007D4C05">
          <w:rPr>
            <w:noProof/>
          </w:rPr>
          <w:fldChar w:fldCharType="end"/>
        </w:r>
      </w:hyperlink>
    </w:p>
    <w:p w14:paraId="5288745C" w14:textId="12DDDDD7" w:rsidR="007D4C05" w:rsidRPr="007D4C05" w:rsidRDefault="00000000">
      <w:pPr>
        <w:pStyle w:val="TOC2"/>
        <w:tabs>
          <w:tab w:val="right" w:leader="dot" w:pos="8296"/>
        </w:tabs>
        <w:rPr>
          <w:rFonts w:asciiTheme="minorHAnsi" w:eastAsiaTheme="minorEastAsia" w:hAnsiTheme="minorHAnsi" w:cstheme="minorBidi"/>
          <w:noProof/>
          <w:szCs w:val="22"/>
        </w:rPr>
      </w:pPr>
      <w:hyperlink w:anchor="_Toc121145561" w:history="1">
        <w:r w:rsidR="007D4C05" w:rsidRPr="007D4C05">
          <w:rPr>
            <w:rStyle w:val="af2"/>
            <w:rFonts w:ascii="宋体" w:hAnsi="宋体" w:cs="仿宋"/>
            <w:noProof/>
          </w:rPr>
          <w:t>二、</w:t>
        </w:r>
        <w:r w:rsidR="007D4C05" w:rsidRPr="007D4C05">
          <w:rPr>
            <w:rStyle w:val="af2"/>
            <w:rFonts w:ascii="宋体" w:hAnsi="宋体"/>
            <w:noProof/>
          </w:rPr>
          <w:t xml:space="preserve"> 特别说明</w:t>
        </w:r>
        <w:r w:rsidR="007D4C05" w:rsidRPr="007D4C05">
          <w:rPr>
            <w:noProof/>
          </w:rPr>
          <w:tab/>
        </w:r>
        <w:r w:rsidR="007D4C05" w:rsidRPr="007D4C05">
          <w:rPr>
            <w:noProof/>
          </w:rPr>
          <w:fldChar w:fldCharType="begin"/>
        </w:r>
        <w:r w:rsidR="007D4C05" w:rsidRPr="007D4C05">
          <w:rPr>
            <w:noProof/>
          </w:rPr>
          <w:instrText xml:space="preserve"> PAGEREF _Toc121145561 \h </w:instrText>
        </w:r>
        <w:r w:rsidR="007D4C05" w:rsidRPr="007D4C05">
          <w:rPr>
            <w:noProof/>
          </w:rPr>
        </w:r>
        <w:r w:rsidR="007D4C05" w:rsidRPr="007D4C05">
          <w:rPr>
            <w:noProof/>
          </w:rPr>
          <w:fldChar w:fldCharType="separate"/>
        </w:r>
        <w:r w:rsidR="007D4C05" w:rsidRPr="007D4C05">
          <w:rPr>
            <w:noProof/>
          </w:rPr>
          <w:t>3</w:t>
        </w:r>
        <w:r w:rsidR="007D4C05" w:rsidRPr="007D4C05">
          <w:rPr>
            <w:noProof/>
          </w:rPr>
          <w:fldChar w:fldCharType="end"/>
        </w:r>
      </w:hyperlink>
    </w:p>
    <w:p w14:paraId="57E4C59D" w14:textId="1F8CB888" w:rsidR="007D4C05" w:rsidRPr="007D4C05" w:rsidRDefault="00000000">
      <w:pPr>
        <w:pStyle w:val="TOC2"/>
        <w:tabs>
          <w:tab w:val="right" w:leader="dot" w:pos="8296"/>
        </w:tabs>
        <w:rPr>
          <w:rFonts w:asciiTheme="minorHAnsi" w:eastAsiaTheme="minorEastAsia" w:hAnsiTheme="minorHAnsi" w:cstheme="minorBidi"/>
          <w:noProof/>
          <w:szCs w:val="22"/>
        </w:rPr>
      </w:pPr>
      <w:hyperlink w:anchor="_Toc121145562" w:history="1">
        <w:r w:rsidR="007D4C05" w:rsidRPr="007D4C05">
          <w:rPr>
            <w:rStyle w:val="af2"/>
            <w:rFonts w:ascii="宋体" w:hAnsi="宋体" w:cs="仿宋"/>
            <w:noProof/>
          </w:rPr>
          <w:t>三、</w:t>
        </w:r>
        <w:r w:rsidR="007D4C05" w:rsidRPr="007D4C05">
          <w:rPr>
            <w:rStyle w:val="af2"/>
            <w:rFonts w:ascii="宋体" w:hAnsi="宋体"/>
            <w:noProof/>
          </w:rPr>
          <w:t xml:space="preserve"> 投标文件编制</w:t>
        </w:r>
        <w:r w:rsidR="007D4C05" w:rsidRPr="007D4C05">
          <w:rPr>
            <w:noProof/>
          </w:rPr>
          <w:tab/>
        </w:r>
        <w:r w:rsidR="007D4C05" w:rsidRPr="007D4C05">
          <w:rPr>
            <w:noProof/>
          </w:rPr>
          <w:fldChar w:fldCharType="begin"/>
        </w:r>
        <w:r w:rsidR="007D4C05" w:rsidRPr="007D4C05">
          <w:rPr>
            <w:noProof/>
          </w:rPr>
          <w:instrText xml:space="preserve"> PAGEREF _Toc121145562 \h </w:instrText>
        </w:r>
        <w:r w:rsidR="007D4C05" w:rsidRPr="007D4C05">
          <w:rPr>
            <w:noProof/>
          </w:rPr>
        </w:r>
        <w:r w:rsidR="007D4C05" w:rsidRPr="007D4C05">
          <w:rPr>
            <w:noProof/>
          </w:rPr>
          <w:fldChar w:fldCharType="separate"/>
        </w:r>
        <w:r w:rsidR="007D4C05" w:rsidRPr="007D4C05">
          <w:rPr>
            <w:noProof/>
          </w:rPr>
          <w:t>4</w:t>
        </w:r>
        <w:r w:rsidR="007D4C05" w:rsidRPr="007D4C05">
          <w:rPr>
            <w:noProof/>
          </w:rPr>
          <w:fldChar w:fldCharType="end"/>
        </w:r>
      </w:hyperlink>
    </w:p>
    <w:p w14:paraId="7E7DE9DA" w14:textId="30E21FA5" w:rsidR="007D4C05" w:rsidRPr="007D4C05" w:rsidRDefault="00000000">
      <w:pPr>
        <w:pStyle w:val="TOC2"/>
        <w:tabs>
          <w:tab w:val="right" w:leader="dot" w:pos="8296"/>
        </w:tabs>
        <w:rPr>
          <w:rFonts w:asciiTheme="minorHAnsi" w:eastAsiaTheme="minorEastAsia" w:hAnsiTheme="minorHAnsi" w:cstheme="minorBidi"/>
          <w:noProof/>
          <w:szCs w:val="22"/>
        </w:rPr>
      </w:pPr>
      <w:hyperlink w:anchor="_Toc121145563" w:history="1">
        <w:r w:rsidR="007D4C05" w:rsidRPr="007D4C05">
          <w:rPr>
            <w:rStyle w:val="af2"/>
            <w:rFonts w:ascii="宋体" w:hAnsi="宋体" w:cs="仿宋"/>
            <w:noProof/>
          </w:rPr>
          <w:t>四、</w:t>
        </w:r>
        <w:r w:rsidR="007D4C05" w:rsidRPr="007D4C05">
          <w:rPr>
            <w:rStyle w:val="af2"/>
            <w:rFonts w:ascii="宋体" w:hAnsi="宋体"/>
            <w:noProof/>
          </w:rPr>
          <w:t xml:space="preserve"> 项目要求及数量</w:t>
        </w:r>
        <w:r w:rsidR="007D4C05" w:rsidRPr="007D4C05">
          <w:rPr>
            <w:noProof/>
          </w:rPr>
          <w:tab/>
        </w:r>
        <w:r w:rsidR="007D4C05" w:rsidRPr="007D4C05">
          <w:rPr>
            <w:noProof/>
          </w:rPr>
          <w:fldChar w:fldCharType="begin"/>
        </w:r>
        <w:r w:rsidR="007D4C05" w:rsidRPr="007D4C05">
          <w:rPr>
            <w:noProof/>
          </w:rPr>
          <w:instrText xml:space="preserve"> PAGEREF _Toc121145563 \h </w:instrText>
        </w:r>
        <w:r w:rsidR="007D4C05" w:rsidRPr="007D4C05">
          <w:rPr>
            <w:noProof/>
          </w:rPr>
        </w:r>
        <w:r w:rsidR="007D4C05" w:rsidRPr="007D4C05">
          <w:rPr>
            <w:noProof/>
          </w:rPr>
          <w:fldChar w:fldCharType="separate"/>
        </w:r>
        <w:r w:rsidR="007D4C05" w:rsidRPr="007D4C05">
          <w:rPr>
            <w:noProof/>
          </w:rPr>
          <w:t>4</w:t>
        </w:r>
        <w:r w:rsidR="007D4C05" w:rsidRPr="007D4C05">
          <w:rPr>
            <w:noProof/>
          </w:rPr>
          <w:fldChar w:fldCharType="end"/>
        </w:r>
      </w:hyperlink>
    </w:p>
    <w:p w14:paraId="3F815DE3" w14:textId="73A8BAED" w:rsidR="007D4C05" w:rsidRPr="007D4C05" w:rsidRDefault="00000000">
      <w:pPr>
        <w:pStyle w:val="TOC2"/>
        <w:tabs>
          <w:tab w:val="right" w:leader="dot" w:pos="8296"/>
        </w:tabs>
        <w:rPr>
          <w:rFonts w:asciiTheme="minorHAnsi" w:eastAsiaTheme="minorEastAsia" w:hAnsiTheme="minorHAnsi" w:cstheme="minorBidi"/>
          <w:noProof/>
          <w:szCs w:val="22"/>
        </w:rPr>
      </w:pPr>
      <w:hyperlink w:anchor="_Toc121145564" w:history="1">
        <w:r w:rsidR="007D4C05" w:rsidRPr="007D4C05">
          <w:rPr>
            <w:rStyle w:val="af2"/>
            <w:rFonts w:ascii="宋体" w:hAnsi="宋体" w:cs="仿宋"/>
            <w:noProof/>
          </w:rPr>
          <w:t>五、</w:t>
        </w:r>
        <w:r w:rsidR="007D4C05" w:rsidRPr="007D4C05">
          <w:rPr>
            <w:rStyle w:val="af2"/>
            <w:rFonts w:ascii="宋体" w:hAnsi="宋体"/>
            <w:noProof/>
          </w:rPr>
          <w:t xml:space="preserve"> 其他项目说明资料</w:t>
        </w:r>
        <w:r w:rsidR="007D4C05" w:rsidRPr="007D4C05">
          <w:rPr>
            <w:noProof/>
          </w:rPr>
          <w:tab/>
        </w:r>
        <w:r w:rsidR="007D4C05" w:rsidRPr="007D4C05">
          <w:rPr>
            <w:noProof/>
          </w:rPr>
          <w:fldChar w:fldCharType="begin"/>
        </w:r>
        <w:r w:rsidR="007D4C05" w:rsidRPr="007D4C05">
          <w:rPr>
            <w:noProof/>
          </w:rPr>
          <w:instrText xml:space="preserve"> PAGEREF _Toc121145564 \h </w:instrText>
        </w:r>
        <w:r w:rsidR="007D4C05" w:rsidRPr="007D4C05">
          <w:rPr>
            <w:noProof/>
          </w:rPr>
        </w:r>
        <w:r w:rsidR="007D4C05" w:rsidRPr="007D4C05">
          <w:rPr>
            <w:noProof/>
          </w:rPr>
          <w:fldChar w:fldCharType="separate"/>
        </w:r>
        <w:r w:rsidR="007D4C05" w:rsidRPr="007D4C05">
          <w:rPr>
            <w:noProof/>
          </w:rPr>
          <w:t>6</w:t>
        </w:r>
        <w:r w:rsidR="007D4C05" w:rsidRPr="007D4C05">
          <w:rPr>
            <w:noProof/>
          </w:rPr>
          <w:fldChar w:fldCharType="end"/>
        </w:r>
      </w:hyperlink>
    </w:p>
    <w:p w14:paraId="60FB9385" w14:textId="078CC3A1" w:rsidR="007D4C05" w:rsidRDefault="00000000">
      <w:pPr>
        <w:pStyle w:val="TOC1"/>
        <w:tabs>
          <w:tab w:val="right" w:leader="dot" w:pos="8296"/>
        </w:tabs>
        <w:rPr>
          <w:rFonts w:asciiTheme="minorHAnsi" w:eastAsiaTheme="minorEastAsia" w:hAnsiTheme="minorHAnsi" w:cstheme="minorBidi"/>
          <w:noProof/>
          <w:szCs w:val="22"/>
        </w:rPr>
      </w:pPr>
      <w:hyperlink w:anchor="_Toc121145565" w:history="1">
        <w:r w:rsidR="007D4C05" w:rsidRPr="002F60A4">
          <w:rPr>
            <w:rStyle w:val="af2"/>
            <w:rFonts w:ascii="宋体" w:hAnsi="宋体"/>
            <w:b/>
            <w:noProof/>
          </w:rPr>
          <w:t>第二部分：开标评标流程</w:t>
        </w:r>
        <w:r w:rsidR="007D4C05">
          <w:rPr>
            <w:noProof/>
          </w:rPr>
          <w:tab/>
        </w:r>
        <w:r w:rsidR="007D4C05">
          <w:rPr>
            <w:noProof/>
          </w:rPr>
          <w:fldChar w:fldCharType="begin"/>
        </w:r>
        <w:r w:rsidR="007D4C05">
          <w:rPr>
            <w:noProof/>
          </w:rPr>
          <w:instrText xml:space="preserve"> PAGEREF _Toc121145565 \h </w:instrText>
        </w:r>
        <w:r w:rsidR="007D4C05">
          <w:rPr>
            <w:noProof/>
          </w:rPr>
        </w:r>
        <w:r w:rsidR="007D4C05">
          <w:rPr>
            <w:noProof/>
          </w:rPr>
          <w:fldChar w:fldCharType="separate"/>
        </w:r>
        <w:r w:rsidR="007D4C05">
          <w:rPr>
            <w:noProof/>
          </w:rPr>
          <w:t>7</w:t>
        </w:r>
        <w:r w:rsidR="007D4C05">
          <w:rPr>
            <w:noProof/>
          </w:rPr>
          <w:fldChar w:fldCharType="end"/>
        </w:r>
      </w:hyperlink>
    </w:p>
    <w:p w14:paraId="2E574F27" w14:textId="0D934FFA" w:rsidR="007D4C05" w:rsidRPr="007D4C05" w:rsidRDefault="00000000">
      <w:pPr>
        <w:pStyle w:val="TOC2"/>
        <w:tabs>
          <w:tab w:val="right" w:leader="dot" w:pos="8296"/>
        </w:tabs>
        <w:rPr>
          <w:rFonts w:asciiTheme="minorHAnsi" w:eastAsiaTheme="minorEastAsia" w:hAnsiTheme="minorHAnsi" w:cstheme="minorBidi"/>
          <w:noProof/>
          <w:szCs w:val="22"/>
        </w:rPr>
      </w:pPr>
      <w:hyperlink w:anchor="_Toc121145566" w:history="1">
        <w:r w:rsidR="007D4C05" w:rsidRPr="007D4C05">
          <w:rPr>
            <w:rStyle w:val="af2"/>
            <w:rFonts w:ascii="宋体" w:hAnsi="宋体" w:cs="仿宋"/>
            <w:noProof/>
          </w:rPr>
          <w:t>六、</w:t>
        </w:r>
        <w:r w:rsidR="007D4C05" w:rsidRPr="007D4C05">
          <w:rPr>
            <w:rStyle w:val="af2"/>
            <w:noProof/>
          </w:rPr>
          <w:t xml:space="preserve"> </w:t>
        </w:r>
        <w:r w:rsidR="007D4C05" w:rsidRPr="007D4C05">
          <w:rPr>
            <w:rStyle w:val="af2"/>
            <w:noProof/>
          </w:rPr>
          <w:t>开标阶段</w:t>
        </w:r>
        <w:r w:rsidR="007D4C05" w:rsidRPr="007D4C05">
          <w:rPr>
            <w:noProof/>
          </w:rPr>
          <w:tab/>
        </w:r>
        <w:r w:rsidR="007D4C05" w:rsidRPr="007D4C05">
          <w:rPr>
            <w:noProof/>
          </w:rPr>
          <w:fldChar w:fldCharType="begin"/>
        </w:r>
        <w:r w:rsidR="007D4C05" w:rsidRPr="007D4C05">
          <w:rPr>
            <w:noProof/>
          </w:rPr>
          <w:instrText xml:space="preserve"> PAGEREF _Toc121145566 \h </w:instrText>
        </w:r>
        <w:r w:rsidR="007D4C05" w:rsidRPr="007D4C05">
          <w:rPr>
            <w:noProof/>
          </w:rPr>
        </w:r>
        <w:r w:rsidR="007D4C05" w:rsidRPr="007D4C05">
          <w:rPr>
            <w:noProof/>
          </w:rPr>
          <w:fldChar w:fldCharType="separate"/>
        </w:r>
        <w:r w:rsidR="007D4C05" w:rsidRPr="007D4C05">
          <w:rPr>
            <w:noProof/>
          </w:rPr>
          <w:t>7</w:t>
        </w:r>
        <w:r w:rsidR="007D4C05" w:rsidRPr="007D4C05">
          <w:rPr>
            <w:noProof/>
          </w:rPr>
          <w:fldChar w:fldCharType="end"/>
        </w:r>
      </w:hyperlink>
    </w:p>
    <w:p w14:paraId="66844BFB" w14:textId="64439946" w:rsidR="007D4C05" w:rsidRPr="007D4C05" w:rsidRDefault="00000000">
      <w:pPr>
        <w:pStyle w:val="TOC2"/>
        <w:tabs>
          <w:tab w:val="right" w:leader="dot" w:pos="8296"/>
        </w:tabs>
        <w:rPr>
          <w:rFonts w:asciiTheme="minorHAnsi" w:eastAsiaTheme="minorEastAsia" w:hAnsiTheme="minorHAnsi" w:cstheme="minorBidi"/>
          <w:noProof/>
          <w:szCs w:val="22"/>
        </w:rPr>
      </w:pPr>
      <w:hyperlink w:anchor="_Toc121145567" w:history="1">
        <w:r w:rsidR="007D4C05" w:rsidRPr="007D4C05">
          <w:rPr>
            <w:rStyle w:val="af2"/>
            <w:rFonts w:ascii="宋体" w:hAnsi="宋体" w:cs="仿宋"/>
            <w:noProof/>
          </w:rPr>
          <w:t>七、</w:t>
        </w:r>
        <w:r w:rsidR="007D4C05" w:rsidRPr="007D4C05">
          <w:rPr>
            <w:rStyle w:val="af2"/>
            <w:noProof/>
          </w:rPr>
          <w:t xml:space="preserve"> </w:t>
        </w:r>
        <w:r w:rsidR="007D4C05" w:rsidRPr="007D4C05">
          <w:rPr>
            <w:rStyle w:val="af2"/>
            <w:noProof/>
          </w:rPr>
          <w:t>评标阶段</w:t>
        </w:r>
        <w:r w:rsidR="007D4C05" w:rsidRPr="007D4C05">
          <w:rPr>
            <w:noProof/>
          </w:rPr>
          <w:tab/>
        </w:r>
        <w:r w:rsidR="007D4C05" w:rsidRPr="007D4C05">
          <w:rPr>
            <w:noProof/>
          </w:rPr>
          <w:fldChar w:fldCharType="begin"/>
        </w:r>
        <w:r w:rsidR="007D4C05" w:rsidRPr="007D4C05">
          <w:rPr>
            <w:noProof/>
          </w:rPr>
          <w:instrText xml:space="preserve"> PAGEREF _Toc121145567 \h </w:instrText>
        </w:r>
        <w:r w:rsidR="007D4C05" w:rsidRPr="007D4C05">
          <w:rPr>
            <w:noProof/>
          </w:rPr>
        </w:r>
        <w:r w:rsidR="007D4C05" w:rsidRPr="007D4C05">
          <w:rPr>
            <w:noProof/>
          </w:rPr>
          <w:fldChar w:fldCharType="separate"/>
        </w:r>
        <w:r w:rsidR="007D4C05" w:rsidRPr="007D4C05">
          <w:rPr>
            <w:noProof/>
          </w:rPr>
          <w:t>7</w:t>
        </w:r>
        <w:r w:rsidR="007D4C05" w:rsidRPr="007D4C05">
          <w:rPr>
            <w:noProof/>
          </w:rPr>
          <w:fldChar w:fldCharType="end"/>
        </w:r>
      </w:hyperlink>
    </w:p>
    <w:p w14:paraId="7C63BA97" w14:textId="508A61B1" w:rsidR="007D4C05" w:rsidRDefault="00000000">
      <w:pPr>
        <w:pStyle w:val="TOC1"/>
        <w:tabs>
          <w:tab w:val="right" w:leader="dot" w:pos="8296"/>
        </w:tabs>
        <w:rPr>
          <w:rFonts w:asciiTheme="minorHAnsi" w:eastAsiaTheme="minorEastAsia" w:hAnsiTheme="minorHAnsi" w:cstheme="minorBidi"/>
          <w:noProof/>
          <w:szCs w:val="22"/>
        </w:rPr>
      </w:pPr>
      <w:hyperlink w:anchor="_Toc121145568" w:history="1">
        <w:r w:rsidR="007D4C05" w:rsidRPr="002F60A4">
          <w:rPr>
            <w:rStyle w:val="af2"/>
            <w:rFonts w:ascii="宋体" w:hAnsi="宋体"/>
            <w:b/>
            <w:noProof/>
          </w:rPr>
          <w:t>第三部分：评审办法</w:t>
        </w:r>
        <w:r w:rsidR="007D4C05">
          <w:rPr>
            <w:noProof/>
          </w:rPr>
          <w:tab/>
        </w:r>
        <w:r w:rsidR="007D4C05">
          <w:rPr>
            <w:noProof/>
          </w:rPr>
          <w:fldChar w:fldCharType="begin"/>
        </w:r>
        <w:r w:rsidR="007D4C05">
          <w:rPr>
            <w:noProof/>
          </w:rPr>
          <w:instrText xml:space="preserve"> PAGEREF _Toc121145568 \h </w:instrText>
        </w:r>
        <w:r w:rsidR="007D4C05">
          <w:rPr>
            <w:noProof/>
          </w:rPr>
        </w:r>
        <w:r w:rsidR="007D4C05">
          <w:rPr>
            <w:noProof/>
          </w:rPr>
          <w:fldChar w:fldCharType="separate"/>
        </w:r>
        <w:r w:rsidR="007D4C05">
          <w:rPr>
            <w:noProof/>
          </w:rPr>
          <w:t>8</w:t>
        </w:r>
        <w:r w:rsidR="007D4C05">
          <w:rPr>
            <w:noProof/>
          </w:rPr>
          <w:fldChar w:fldCharType="end"/>
        </w:r>
      </w:hyperlink>
    </w:p>
    <w:p w14:paraId="18FA2DF7" w14:textId="093D2D38" w:rsidR="007D4C05" w:rsidRPr="007D4C05" w:rsidRDefault="00000000">
      <w:pPr>
        <w:pStyle w:val="TOC2"/>
        <w:tabs>
          <w:tab w:val="right" w:leader="dot" w:pos="8296"/>
        </w:tabs>
        <w:rPr>
          <w:rFonts w:asciiTheme="minorHAnsi" w:eastAsiaTheme="minorEastAsia" w:hAnsiTheme="minorHAnsi" w:cstheme="minorBidi"/>
          <w:noProof/>
          <w:szCs w:val="22"/>
        </w:rPr>
      </w:pPr>
      <w:hyperlink w:anchor="_Toc121145569" w:history="1">
        <w:r w:rsidR="007D4C05" w:rsidRPr="007D4C05">
          <w:rPr>
            <w:rStyle w:val="af2"/>
            <w:rFonts w:ascii="宋体" w:hAnsi="宋体" w:cs="仿宋"/>
            <w:noProof/>
          </w:rPr>
          <w:t>八、</w:t>
        </w:r>
        <w:r w:rsidR="007D4C05" w:rsidRPr="007D4C05">
          <w:rPr>
            <w:rStyle w:val="af2"/>
            <w:rFonts w:ascii="宋体" w:hAnsi="宋体"/>
            <w:noProof/>
          </w:rPr>
          <w:t xml:space="preserve"> 评审办法</w:t>
        </w:r>
        <w:r w:rsidR="007D4C05" w:rsidRPr="007D4C05">
          <w:rPr>
            <w:noProof/>
          </w:rPr>
          <w:tab/>
        </w:r>
        <w:r w:rsidR="007D4C05" w:rsidRPr="007D4C05">
          <w:rPr>
            <w:noProof/>
          </w:rPr>
          <w:fldChar w:fldCharType="begin"/>
        </w:r>
        <w:r w:rsidR="007D4C05" w:rsidRPr="007D4C05">
          <w:rPr>
            <w:noProof/>
          </w:rPr>
          <w:instrText xml:space="preserve"> PAGEREF _Toc121145569 \h </w:instrText>
        </w:r>
        <w:r w:rsidR="007D4C05" w:rsidRPr="007D4C05">
          <w:rPr>
            <w:noProof/>
          </w:rPr>
        </w:r>
        <w:r w:rsidR="007D4C05" w:rsidRPr="007D4C05">
          <w:rPr>
            <w:noProof/>
          </w:rPr>
          <w:fldChar w:fldCharType="separate"/>
        </w:r>
        <w:r w:rsidR="007D4C05" w:rsidRPr="007D4C05">
          <w:rPr>
            <w:noProof/>
          </w:rPr>
          <w:t>8</w:t>
        </w:r>
        <w:r w:rsidR="007D4C05" w:rsidRPr="007D4C05">
          <w:rPr>
            <w:noProof/>
          </w:rPr>
          <w:fldChar w:fldCharType="end"/>
        </w:r>
      </w:hyperlink>
    </w:p>
    <w:p w14:paraId="50C220FD" w14:textId="200E2E1A" w:rsidR="007D4C05" w:rsidRPr="007D4C05" w:rsidRDefault="00000000">
      <w:pPr>
        <w:pStyle w:val="TOC3"/>
        <w:tabs>
          <w:tab w:val="left" w:pos="1682"/>
          <w:tab w:val="right" w:leader="dot" w:pos="8296"/>
        </w:tabs>
        <w:rPr>
          <w:rFonts w:asciiTheme="minorHAnsi" w:eastAsiaTheme="minorEastAsia" w:hAnsiTheme="minorHAnsi" w:cstheme="minorBidi"/>
          <w:noProof/>
          <w:szCs w:val="22"/>
        </w:rPr>
      </w:pPr>
      <w:hyperlink w:anchor="_Toc121145570" w:history="1">
        <w:r w:rsidR="007D4C05" w:rsidRPr="007D4C05">
          <w:rPr>
            <w:rStyle w:val="af2"/>
            <w:rFonts w:ascii="宋体" w:hAnsi="宋体"/>
            <w:noProof/>
          </w:rPr>
          <w:t>（一）</w:t>
        </w:r>
        <w:r w:rsidR="007D4C05" w:rsidRPr="007D4C05">
          <w:rPr>
            <w:rFonts w:asciiTheme="minorHAnsi" w:eastAsiaTheme="minorEastAsia" w:hAnsiTheme="minorHAnsi" w:cstheme="minorBidi"/>
            <w:noProof/>
            <w:szCs w:val="22"/>
          </w:rPr>
          <w:tab/>
        </w:r>
        <w:r w:rsidR="007D4C05" w:rsidRPr="007D4C05">
          <w:rPr>
            <w:rStyle w:val="af2"/>
            <w:rFonts w:ascii="宋体" w:hAnsi="宋体"/>
            <w:noProof/>
          </w:rPr>
          <w:t>符合性检查</w:t>
        </w:r>
        <w:r w:rsidR="007D4C05" w:rsidRPr="007D4C05">
          <w:rPr>
            <w:noProof/>
          </w:rPr>
          <w:tab/>
        </w:r>
        <w:r w:rsidR="007D4C05" w:rsidRPr="007D4C05">
          <w:rPr>
            <w:noProof/>
          </w:rPr>
          <w:fldChar w:fldCharType="begin"/>
        </w:r>
        <w:r w:rsidR="007D4C05" w:rsidRPr="007D4C05">
          <w:rPr>
            <w:noProof/>
          </w:rPr>
          <w:instrText xml:space="preserve"> PAGEREF _Toc121145570 \h </w:instrText>
        </w:r>
        <w:r w:rsidR="007D4C05" w:rsidRPr="007D4C05">
          <w:rPr>
            <w:noProof/>
          </w:rPr>
        </w:r>
        <w:r w:rsidR="007D4C05" w:rsidRPr="007D4C05">
          <w:rPr>
            <w:noProof/>
          </w:rPr>
          <w:fldChar w:fldCharType="separate"/>
        </w:r>
        <w:r w:rsidR="007D4C05" w:rsidRPr="007D4C05">
          <w:rPr>
            <w:noProof/>
          </w:rPr>
          <w:t>8</w:t>
        </w:r>
        <w:r w:rsidR="007D4C05" w:rsidRPr="007D4C05">
          <w:rPr>
            <w:noProof/>
          </w:rPr>
          <w:fldChar w:fldCharType="end"/>
        </w:r>
      </w:hyperlink>
    </w:p>
    <w:p w14:paraId="427875F5" w14:textId="057B76D9" w:rsidR="007D4C05" w:rsidRPr="007D4C05" w:rsidRDefault="00000000">
      <w:pPr>
        <w:pStyle w:val="TOC3"/>
        <w:tabs>
          <w:tab w:val="left" w:pos="1682"/>
          <w:tab w:val="right" w:leader="dot" w:pos="8296"/>
        </w:tabs>
        <w:rPr>
          <w:rFonts w:asciiTheme="minorHAnsi" w:eastAsiaTheme="minorEastAsia" w:hAnsiTheme="minorHAnsi" w:cstheme="minorBidi"/>
          <w:noProof/>
          <w:szCs w:val="22"/>
        </w:rPr>
      </w:pPr>
      <w:hyperlink w:anchor="_Toc121145571" w:history="1">
        <w:r w:rsidR="007D4C05" w:rsidRPr="007D4C05">
          <w:rPr>
            <w:rStyle w:val="af2"/>
            <w:rFonts w:ascii="宋体" w:hAnsi="宋体"/>
            <w:noProof/>
          </w:rPr>
          <w:t>（二）</w:t>
        </w:r>
        <w:r w:rsidR="007D4C05" w:rsidRPr="007D4C05">
          <w:rPr>
            <w:rFonts w:asciiTheme="minorHAnsi" w:eastAsiaTheme="minorEastAsia" w:hAnsiTheme="minorHAnsi" w:cstheme="minorBidi"/>
            <w:noProof/>
            <w:szCs w:val="22"/>
          </w:rPr>
          <w:tab/>
        </w:r>
        <w:r w:rsidR="007D4C05" w:rsidRPr="007D4C05">
          <w:rPr>
            <w:rStyle w:val="af2"/>
            <w:rFonts w:ascii="宋体" w:hAnsi="宋体"/>
            <w:noProof/>
          </w:rPr>
          <w:t>不可偏离项检查</w:t>
        </w:r>
        <w:r w:rsidR="007D4C05" w:rsidRPr="007D4C05">
          <w:rPr>
            <w:noProof/>
          </w:rPr>
          <w:tab/>
        </w:r>
        <w:r w:rsidR="007D4C05" w:rsidRPr="007D4C05">
          <w:rPr>
            <w:noProof/>
          </w:rPr>
          <w:fldChar w:fldCharType="begin"/>
        </w:r>
        <w:r w:rsidR="007D4C05" w:rsidRPr="007D4C05">
          <w:rPr>
            <w:noProof/>
          </w:rPr>
          <w:instrText xml:space="preserve"> PAGEREF _Toc121145571 \h </w:instrText>
        </w:r>
        <w:r w:rsidR="007D4C05" w:rsidRPr="007D4C05">
          <w:rPr>
            <w:noProof/>
          </w:rPr>
        </w:r>
        <w:r w:rsidR="007D4C05" w:rsidRPr="007D4C05">
          <w:rPr>
            <w:noProof/>
          </w:rPr>
          <w:fldChar w:fldCharType="separate"/>
        </w:r>
        <w:r w:rsidR="007D4C05" w:rsidRPr="007D4C05">
          <w:rPr>
            <w:noProof/>
          </w:rPr>
          <w:t>8</w:t>
        </w:r>
        <w:r w:rsidR="007D4C05" w:rsidRPr="007D4C05">
          <w:rPr>
            <w:noProof/>
          </w:rPr>
          <w:fldChar w:fldCharType="end"/>
        </w:r>
      </w:hyperlink>
    </w:p>
    <w:p w14:paraId="22520EFF" w14:textId="77F4D85E" w:rsidR="007D4C05" w:rsidRPr="007D4C05" w:rsidRDefault="00000000">
      <w:pPr>
        <w:pStyle w:val="TOC3"/>
        <w:tabs>
          <w:tab w:val="left" w:pos="1682"/>
          <w:tab w:val="right" w:leader="dot" w:pos="8296"/>
        </w:tabs>
        <w:rPr>
          <w:rFonts w:asciiTheme="minorHAnsi" w:eastAsiaTheme="minorEastAsia" w:hAnsiTheme="minorHAnsi" w:cstheme="minorBidi"/>
          <w:noProof/>
          <w:szCs w:val="22"/>
        </w:rPr>
      </w:pPr>
      <w:hyperlink w:anchor="_Toc121145572" w:history="1">
        <w:r w:rsidR="007D4C05" w:rsidRPr="007D4C05">
          <w:rPr>
            <w:rStyle w:val="af2"/>
            <w:rFonts w:ascii="宋体" w:hAnsi="宋体"/>
            <w:noProof/>
          </w:rPr>
          <w:t>（三）</w:t>
        </w:r>
        <w:r w:rsidR="007D4C05" w:rsidRPr="007D4C05">
          <w:rPr>
            <w:rFonts w:asciiTheme="minorHAnsi" w:eastAsiaTheme="minorEastAsia" w:hAnsiTheme="minorHAnsi" w:cstheme="minorBidi"/>
            <w:noProof/>
            <w:szCs w:val="22"/>
          </w:rPr>
          <w:tab/>
        </w:r>
        <w:r w:rsidR="007D4C05" w:rsidRPr="007D4C05">
          <w:rPr>
            <w:rStyle w:val="af2"/>
            <w:rFonts w:ascii="宋体" w:hAnsi="宋体"/>
            <w:noProof/>
          </w:rPr>
          <w:t>综合评议指标表</w:t>
        </w:r>
        <w:r w:rsidR="007D4C05" w:rsidRPr="007D4C05">
          <w:rPr>
            <w:noProof/>
          </w:rPr>
          <w:tab/>
        </w:r>
        <w:r w:rsidR="007D4C05" w:rsidRPr="007D4C05">
          <w:rPr>
            <w:noProof/>
          </w:rPr>
          <w:fldChar w:fldCharType="begin"/>
        </w:r>
        <w:r w:rsidR="007D4C05" w:rsidRPr="007D4C05">
          <w:rPr>
            <w:noProof/>
          </w:rPr>
          <w:instrText xml:space="preserve"> PAGEREF _Toc121145572 \h </w:instrText>
        </w:r>
        <w:r w:rsidR="007D4C05" w:rsidRPr="007D4C05">
          <w:rPr>
            <w:noProof/>
          </w:rPr>
        </w:r>
        <w:r w:rsidR="007D4C05" w:rsidRPr="007D4C05">
          <w:rPr>
            <w:noProof/>
          </w:rPr>
          <w:fldChar w:fldCharType="separate"/>
        </w:r>
        <w:r w:rsidR="007D4C05" w:rsidRPr="007D4C05">
          <w:rPr>
            <w:noProof/>
          </w:rPr>
          <w:t>8</w:t>
        </w:r>
        <w:r w:rsidR="007D4C05" w:rsidRPr="007D4C05">
          <w:rPr>
            <w:noProof/>
          </w:rPr>
          <w:fldChar w:fldCharType="end"/>
        </w:r>
      </w:hyperlink>
    </w:p>
    <w:p w14:paraId="4116220E" w14:textId="25B90B73" w:rsidR="007D4C05" w:rsidRDefault="00000000">
      <w:pPr>
        <w:pStyle w:val="TOC1"/>
        <w:tabs>
          <w:tab w:val="right" w:leader="dot" w:pos="8296"/>
        </w:tabs>
        <w:rPr>
          <w:rFonts w:asciiTheme="minorHAnsi" w:eastAsiaTheme="minorEastAsia" w:hAnsiTheme="minorHAnsi" w:cstheme="minorBidi"/>
          <w:noProof/>
          <w:szCs w:val="22"/>
        </w:rPr>
      </w:pPr>
      <w:hyperlink w:anchor="_Toc121145573" w:history="1">
        <w:r w:rsidR="007D4C05" w:rsidRPr="002F60A4">
          <w:rPr>
            <w:rStyle w:val="af2"/>
            <w:rFonts w:ascii="宋体" w:hAnsi="宋体"/>
            <w:b/>
            <w:noProof/>
          </w:rPr>
          <w:t>第四部分：合同条款及格式</w:t>
        </w:r>
        <w:r w:rsidR="007D4C05">
          <w:rPr>
            <w:noProof/>
          </w:rPr>
          <w:tab/>
        </w:r>
        <w:r w:rsidR="007D4C05">
          <w:rPr>
            <w:noProof/>
          </w:rPr>
          <w:fldChar w:fldCharType="begin"/>
        </w:r>
        <w:r w:rsidR="007D4C05">
          <w:rPr>
            <w:noProof/>
          </w:rPr>
          <w:instrText xml:space="preserve"> PAGEREF _Toc121145573 \h </w:instrText>
        </w:r>
        <w:r w:rsidR="007D4C05">
          <w:rPr>
            <w:noProof/>
          </w:rPr>
        </w:r>
        <w:r w:rsidR="007D4C05">
          <w:rPr>
            <w:noProof/>
          </w:rPr>
          <w:fldChar w:fldCharType="separate"/>
        </w:r>
        <w:r w:rsidR="007D4C05">
          <w:rPr>
            <w:noProof/>
          </w:rPr>
          <w:t>11</w:t>
        </w:r>
        <w:r w:rsidR="007D4C05">
          <w:rPr>
            <w:noProof/>
          </w:rPr>
          <w:fldChar w:fldCharType="end"/>
        </w:r>
      </w:hyperlink>
    </w:p>
    <w:p w14:paraId="09254FA0" w14:textId="038A36C5" w:rsidR="007D4C05" w:rsidRDefault="00000000">
      <w:pPr>
        <w:pStyle w:val="TOC1"/>
        <w:tabs>
          <w:tab w:val="right" w:leader="dot" w:pos="8296"/>
        </w:tabs>
        <w:rPr>
          <w:rFonts w:asciiTheme="minorHAnsi" w:eastAsiaTheme="minorEastAsia" w:hAnsiTheme="minorHAnsi" w:cstheme="minorBidi"/>
          <w:noProof/>
          <w:szCs w:val="22"/>
        </w:rPr>
      </w:pPr>
      <w:hyperlink w:anchor="_Toc121145574" w:history="1">
        <w:r w:rsidR="007D4C05" w:rsidRPr="002F60A4">
          <w:rPr>
            <w:rStyle w:val="af2"/>
            <w:b/>
            <w:noProof/>
          </w:rPr>
          <w:t>第五部分：参考附件</w:t>
        </w:r>
        <w:r w:rsidR="007D4C05">
          <w:rPr>
            <w:noProof/>
          </w:rPr>
          <w:tab/>
        </w:r>
        <w:r w:rsidR="007D4C05">
          <w:rPr>
            <w:noProof/>
          </w:rPr>
          <w:fldChar w:fldCharType="begin"/>
        </w:r>
        <w:r w:rsidR="007D4C05">
          <w:rPr>
            <w:noProof/>
          </w:rPr>
          <w:instrText xml:space="preserve"> PAGEREF _Toc121145574 \h </w:instrText>
        </w:r>
        <w:r w:rsidR="007D4C05">
          <w:rPr>
            <w:noProof/>
          </w:rPr>
        </w:r>
        <w:r w:rsidR="007D4C05">
          <w:rPr>
            <w:noProof/>
          </w:rPr>
          <w:fldChar w:fldCharType="separate"/>
        </w:r>
        <w:r w:rsidR="007D4C05">
          <w:rPr>
            <w:noProof/>
          </w:rPr>
          <w:t>14</w:t>
        </w:r>
        <w:r w:rsidR="007D4C05">
          <w:rPr>
            <w:noProof/>
          </w:rPr>
          <w:fldChar w:fldCharType="end"/>
        </w:r>
      </w:hyperlink>
    </w:p>
    <w:p w14:paraId="776C6D1C" w14:textId="776719AC" w:rsidR="007D4C05" w:rsidRDefault="00000000">
      <w:pPr>
        <w:pStyle w:val="TOC2"/>
        <w:tabs>
          <w:tab w:val="right" w:leader="dot" w:pos="8296"/>
        </w:tabs>
        <w:rPr>
          <w:rFonts w:asciiTheme="minorHAnsi" w:eastAsiaTheme="minorEastAsia" w:hAnsiTheme="minorHAnsi" w:cstheme="minorBidi"/>
          <w:noProof/>
          <w:szCs w:val="22"/>
        </w:rPr>
      </w:pPr>
      <w:hyperlink w:anchor="_Toc121145575" w:history="1">
        <w:r w:rsidR="007D4C05" w:rsidRPr="002F60A4">
          <w:rPr>
            <w:rStyle w:val="af2"/>
            <w:rFonts w:ascii="宋体" w:hAnsi="宋体"/>
            <w:noProof/>
          </w:rPr>
          <w:t>附件1：报名回函</w:t>
        </w:r>
        <w:r w:rsidR="007D4C05">
          <w:rPr>
            <w:noProof/>
          </w:rPr>
          <w:tab/>
        </w:r>
        <w:r w:rsidR="007D4C05">
          <w:rPr>
            <w:noProof/>
          </w:rPr>
          <w:fldChar w:fldCharType="begin"/>
        </w:r>
        <w:r w:rsidR="007D4C05">
          <w:rPr>
            <w:noProof/>
          </w:rPr>
          <w:instrText xml:space="preserve"> PAGEREF _Toc121145575 \h </w:instrText>
        </w:r>
        <w:r w:rsidR="007D4C05">
          <w:rPr>
            <w:noProof/>
          </w:rPr>
        </w:r>
        <w:r w:rsidR="007D4C05">
          <w:rPr>
            <w:noProof/>
          </w:rPr>
          <w:fldChar w:fldCharType="separate"/>
        </w:r>
        <w:r w:rsidR="007D4C05">
          <w:rPr>
            <w:noProof/>
          </w:rPr>
          <w:t>14</w:t>
        </w:r>
        <w:r w:rsidR="007D4C05">
          <w:rPr>
            <w:noProof/>
          </w:rPr>
          <w:fldChar w:fldCharType="end"/>
        </w:r>
      </w:hyperlink>
    </w:p>
    <w:p w14:paraId="15A2D006" w14:textId="47EB3BBC" w:rsidR="007D4C05" w:rsidRDefault="00000000">
      <w:pPr>
        <w:pStyle w:val="TOC2"/>
        <w:tabs>
          <w:tab w:val="right" w:leader="dot" w:pos="8296"/>
        </w:tabs>
        <w:rPr>
          <w:rFonts w:asciiTheme="minorHAnsi" w:eastAsiaTheme="minorEastAsia" w:hAnsiTheme="minorHAnsi" w:cstheme="minorBidi"/>
          <w:noProof/>
          <w:szCs w:val="22"/>
        </w:rPr>
      </w:pPr>
      <w:hyperlink w:anchor="_Toc121145576" w:history="1">
        <w:r w:rsidR="007D4C05" w:rsidRPr="002F60A4">
          <w:rPr>
            <w:rStyle w:val="af2"/>
            <w:rFonts w:ascii="宋体" w:hAnsi="宋体"/>
            <w:noProof/>
          </w:rPr>
          <w:t>附件2：投标函</w:t>
        </w:r>
        <w:r w:rsidR="007D4C05">
          <w:rPr>
            <w:noProof/>
          </w:rPr>
          <w:tab/>
        </w:r>
        <w:r w:rsidR="007D4C05">
          <w:rPr>
            <w:noProof/>
          </w:rPr>
          <w:fldChar w:fldCharType="begin"/>
        </w:r>
        <w:r w:rsidR="007D4C05">
          <w:rPr>
            <w:noProof/>
          </w:rPr>
          <w:instrText xml:space="preserve"> PAGEREF _Toc121145576 \h </w:instrText>
        </w:r>
        <w:r w:rsidR="007D4C05">
          <w:rPr>
            <w:noProof/>
          </w:rPr>
        </w:r>
        <w:r w:rsidR="007D4C05">
          <w:rPr>
            <w:noProof/>
          </w:rPr>
          <w:fldChar w:fldCharType="separate"/>
        </w:r>
        <w:r w:rsidR="007D4C05">
          <w:rPr>
            <w:noProof/>
          </w:rPr>
          <w:t>15</w:t>
        </w:r>
        <w:r w:rsidR="007D4C05">
          <w:rPr>
            <w:noProof/>
          </w:rPr>
          <w:fldChar w:fldCharType="end"/>
        </w:r>
      </w:hyperlink>
    </w:p>
    <w:p w14:paraId="22132B9B" w14:textId="6887C064" w:rsidR="007D4C05" w:rsidRDefault="00000000">
      <w:pPr>
        <w:pStyle w:val="TOC2"/>
        <w:tabs>
          <w:tab w:val="right" w:leader="dot" w:pos="8296"/>
        </w:tabs>
        <w:rPr>
          <w:rFonts w:asciiTheme="minorHAnsi" w:eastAsiaTheme="minorEastAsia" w:hAnsiTheme="minorHAnsi" w:cstheme="minorBidi"/>
          <w:noProof/>
          <w:szCs w:val="22"/>
        </w:rPr>
      </w:pPr>
      <w:hyperlink w:anchor="_Toc121145577" w:history="1">
        <w:r w:rsidR="007D4C05" w:rsidRPr="002F60A4">
          <w:rPr>
            <w:rStyle w:val="af2"/>
            <w:rFonts w:ascii="宋体" w:hAnsi="宋体"/>
            <w:noProof/>
          </w:rPr>
          <w:t>附件3：投标一览表</w:t>
        </w:r>
        <w:r w:rsidR="007D4C05">
          <w:rPr>
            <w:noProof/>
          </w:rPr>
          <w:tab/>
        </w:r>
        <w:r w:rsidR="007D4C05">
          <w:rPr>
            <w:noProof/>
          </w:rPr>
          <w:fldChar w:fldCharType="begin"/>
        </w:r>
        <w:r w:rsidR="007D4C05">
          <w:rPr>
            <w:noProof/>
          </w:rPr>
          <w:instrText xml:space="preserve"> PAGEREF _Toc121145577 \h </w:instrText>
        </w:r>
        <w:r w:rsidR="007D4C05">
          <w:rPr>
            <w:noProof/>
          </w:rPr>
        </w:r>
        <w:r w:rsidR="007D4C05">
          <w:rPr>
            <w:noProof/>
          </w:rPr>
          <w:fldChar w:fldCharType="separate"/>
        </w:r>
        <w:r w:rsidR="007D4C05">
          <w:rPr>
            <w:noProof/>
          </w:rPr>
          <w:t>16</w:t>
        </w:r>
        <w:r w:rsidR="007D4C05">
          <w:rPr>
            <w:noProof/>
          </w:rPr>
          <w:fldChar w:fldCharType="end"/>
        </w:r>
      </w:hyperlink>
    </w:p>
    <w:p w14:paraId="547CA057" w14:textId="48DD42BF" w:rsidR="007D4C05" w:rsidRDefault="00000000">
      <w:pPr>
        <w:pStyle w:val="TOC2"/>
        <w:tabs>
          <w:tab w:val="right" w:leader="dot" w:pos="8296"/>
        </w:tabs>
        <w:rPr>
          <w:rFonts w:asciiTheme="minorHAnsi" w:eastAsiaTheme="minorEastAsia" w:hAnsiTheme="minorHAnsi" w:cstheme="minorBidi"/>
          <w:noProof/>
          <w:szCs w:val="22"/>
        </w:rPr>
      </w:pPr>
      <w:hyperlink w:anchor="_Toc121145578" w:history="1">
        <w:r w:rsidR="007D4C05" w:rsidRPr="002F60A4">
          <w:rPr>
            <w:rStyle w:val="af2"/>
            <w:rFonts w:ascii="宋体" w:hAnsi="宋体"/>
            <w:noProof/>
          </w:rPr>
          <w:t>附件4：考察证明</w:t>
        </w:r>
        <w:r w:rsidR="007D4C05">
          <w:rPr>
            <w:noProof/>
          </w:rPr>
          <w:tab/>
        </w:r>
        <w:r w:rsidR="007D4C05">
          <w:rPr>
            <w:noProof/>
          </w:rPr>
          <w:fldChar w:fldCharType="begin"/>
        </w:r>
        <w:r w:rsidR="007D4C05">
          <w:rPr>
            <w:noProof/>
          </w:rPr>
          <w:instrText xml:space="preserve"> PAGEREF _Toc121145578 \h </w:instrText>
        </w:r>
        <w:r w:rsidR="007D4C05">
          <w:rPr>
            <w:noProof/>
          </w:rPr>
        </w:r>
        <w:r w:rsidR="007D4C05">
          <w:rPr>
            <w:noProof/>
          </w:rPr>
          <w:fldChar w:fldCharType="separate"/>
        </w:r>
        <w:r w:rsidR="007D4C05">
          <w:rPr>
            <w:noProof/>
          </w:rPr>
          <w:t>17</w:t>
        </w:r>
        <w:r w:rsidR="007D4C05">
          <w:rPr>
            <w:noProof/>
          </w:rPr>
          <w:fldChar w:fldCharType="end"/>
        </w:r>
      </w:hyperlink>
    </w:p>
    <w:p w14:paraId="4C200AF0" w14:textId="760F0611" w:rsidR="007D4C05" w:rsidRDefault="00000000">
      <w:pPr>
        <w:pStyle w:val="TOC2"/>
        <w:tabs>
          <w:tab w:val="right" w:leader="dot" w:pos="8296"/>
        </w:tabs>
        <w:rPr>
          <w:rFonts w:asciiTheme="minorHAnsi" w:eastAsiaTheme="minorEastAsia" w:hAnsiTheme="minorHAnsi" w:cstheme="minorBidi"/>
          <w:noProof/>
          <w:szCs w:val="22"/>
        </w:rPr>
      </w:pPr>
      <w:hyperlink w:anchor="_Toc121145579" w:history="1">
        <w:r w:rsidR="007D4C05" w:rsidRPr="002F60A4">
          <w:rPr>
            <w:rStyle w:val="af2"/>
            <w:rFonts w:ascii="宋体" w:hAnsi="宋体"/>
            <w:noProof/>
          </w:rPr>
          <w:t>附件5：技术服务响应/偏离表</w:t>
        </w:r>
        <w:r w:rsidR="007D4C05">
          <w:rPr>
            <w:noProof/>
          </w:rPr>
          <w:tab/>
        </w:r>
        <w:r w:rsidR="007D4C05">
          <w:rPr>
            <w:noProof/>
          </w:rPr>
          <w:fldChar w:fldCharType="begin"/>
        </w:r>
        <w:r w:rsidR="007D4C05">
          <w:rPr>
            <w:noProof/>
          </w:rPr>
          <w:instrText xml:space="preserve"> PAGEREF _Toc121145579 \h </w:instrText>
        </w:r>
        <w:r w:rsidR="007D4C05">
          <w:rPr>
            <w:noProof/>
          </w:rPr>
        </w:r>
        <w:r w:rsidR="007D4C05">
          <w:rPr>
            <w:noProof/>
          </w:rPr>
          <w:fldChar w:fldCharType="separate"/>
        </w:r>
        <w:r w:rsidR="007D4C05">
          <w:rPr>
            <w:noProof/>
          </w:rPr>
          <w:t>18</w:t>
        </w:r>
        <w:r w:rsidR="007D4C05">
          <w:rPr>
            <w:noProof/>
          </w:rPr>
          <w:fldChar w:fldCharType="end"/>
        </w:r>
      </w:hyperlink>
    </w:p>
    <w:p w14:paraId="04507128" w14:textId="793AF4E5" w:rsidR="007D4C05" w:rsidRDefault="00000000">
      <w:pPr>
        <w:pStyle w:val="TOC2"/>
        <w:tabs>
          <w:tab w:val="right" w:leader="dot" w:pos="8296"/>
        </w:tabs>
        <w:rPr>
          <w:rFonts w:asciiTheme="minorHAnsi" w:eastAsiaTheme="minorEastAsia" w:hAnsiTheme="minorHAnsi" w:cstheme="minorBidi"/>
          <w:noProof/>
          <w:szCs w:val="22"/>
        </w:rPr>
      </w:pPr>
      <w:hyperlink w:anchor="_Toc121145580" w:history="1">
        <w:r w:rsidR="007D4C05" w:rsidRPr="002F60A4">
          <w:rPr>
            <w:rStyle w:val="af2"/>
            <w:rFonts w:ascii="宋体" w:hAnsi="宋体"/>
            <w:noProof/>
          </w:rPr>
          <w:t>附件6：商务条款响应/偏离表</w:t>
        </w:r>
        <w:r w:rsidR="007D4C05">
          <w:rPr>
            <w:noProof/>
          </w:rPr>
          <w:tab/>
        </w:r>
        <w:r w:rsidR="007D4C05">
          <w:rPr>
            <w:noProof/>
          </w:rPr>
          <w:fldChar w:fldCharType="begin"/>
        </w:r>
        <w:r w:rsidR="007D4C05">
          <w:rPr>
            <w:noProof/>
          </w:rPr>
          <w:instrText xml:space="preserve"> PAGEREF _Toc121145580 \h </w:instrText>
        </w:r>
        <w:r w:rsidR="007D4C05">
          <w:rPr>
            <w:noProof/>
          </w:rPr>
        </w:r>
        <w:r w:rsidR="007D4C05">
          <w:rPr>
            <w:noProof/>
          </w:rPr>
          <w:fldChar w:fldCharType="separate"/>
        </w:r>
        <w:r w:rsidR="007D4C05">
          <w:rPr>
            <w:noProof/>
          </w:rPr>
          <w:t>19</w:t>
        </w:r>
        <w:r w:rsidR="007D4C05">
          <w:rPr>
            <w:noProof/>
          </w:rPr>
          <w:fldChar w:fldCharType="end"/>
        </w:r>
      </w:hyperlink>
    </w:p>
    <w:p w14:paraId="1D11C873" w14:textId="519C19CA" w:rsidR="007D4C05" w:rsidRDefault="00000000">
      <w:pPr>
        <w:pStyle w:val="TOC2"/>
        <w:tabs>
          <w:tab w:val="right" w:leader="dot" w:pos="8296"/>
        </w:tabs>
        <w:rPr>
          <w:rFonts w:asciiTheme="minorHAnsi" w:eastAsiaTheme="minorEastAsia" w:hAnsiTheme="minorHAnsi" w:cstheme="minorBidi"/>
          <w:noProof/>
          <w:szCs w:val="22"/>
        </w:rPr>
      </w:pPr>
      <w:hyperlink w:anchor="_Toc121145581" w:history="1">
        <w:r w:rsidR="007D4C05" w:rsidRPr="002F60A4">
          <w:rPr>
            <w:rStyle w:val="af2"/>
            <w:rFonts w:ascii="宋体" w:hAnsi="宋体"/>
            <w:noProof/>
          </w:rPr>
          <w:t>附件7：报价一览表（货物）（本项目不适用）</w:t>
        </w:r>
        <w:r w:rsidR="007D4C05">
          <w:rPr>
            <w:noProof/>
          </w:rPr>
          <w:tab/>
        </w:r>
        <w:r w:rsidR="007D4C05">
          <w:rPr>
            <w:noProof/>
          </w:rPr>
          <w:fldChar w:fldCharType="begin"/>
        </w:r>
        <w:r w:rsidR="007D4C05">
          <w:rPr>
            <w:noProof/>
          </w:rPr>
          <w:instrText xml:space="preserve"> PAGEREF _Toc121145581 \h </w:instrText>
        </w:r>
        <w:r w:rsidR="007D4C05">
          <w:rPr>
            <w:noProof/>
          </w:rPr>
        </w:r>
        <w:r w:rsidR="007D4C05">
          <w:rPr>
            <w:noProof/>
          </w:rPr>
          <w:fldChar w:fldCharType="separate"/>
        </w:r>
        <w:r w:rsidR="007D4C05">
          <w:rPr>
            <w:noProof/>
          </w:rPr>
          <w:t>20</w:t>
        </w:r>
        <w:r w:rsidR="007D4C05">
          <w:rPr>
            <w:noProof/>
          </w:rPr>
          <w:fldChar w:fldCharType="end"/>
        </w:r>
      </w:hyperlink>
    </w:p>
    <w:p w14:paraId="4E43B11A" w14:textId="0DB3845A" w:rsidR="007D4C05" w:rsidRDefault="00000000">
      <w:pPr>
        <w:pStyle w:val="TOC2"/>
        <w:tabs>
          <w:tab w:val="right" w:leader="dot" w:pos="8296"/>
        </w:tabs>
        <w:rPr>
          <w:rFonts w:asciiTheme="minorHAnsi" w:eastAsiaTheme="minorEastAsia" w:hAnsiTheme="minorHAnsi" w:cstheme="minorBidi"/>
          <w:noProof/>
          <w:szCs w:val="22"/>
        </w:rPr>
      </w:pPr>
      <w:hyperlink w:anchor="_Toc121145582" w:history="1">
        <w:r w:rsidR="007D4C05" w:rsidRPr="002F60A4">
          <w:rPr>
            <w:rStyle w:val="af2"/>
            <w:rFonts w:ascii="宋体" w:hAnsi="宋体"/>
            <w:noProof/>
          </w:rPr>
          <w:t>附件8：报价一览表（服务）（本项目不适用）</w:t>
        </w:r>
        <w:r w:rsidR="007D4C05">
          <w:rPr>
            <w:noProof/>
          </w:rPr>
          <w:tab/>
        </w:r>
        <w:r w:rsidR="007D4C05">
          <w:rPr>
            <w:noProof/>
          </w:rPr>
          <w:fldChar w:fldCharType="begin"/>
        </w:r>
        <w:r w:rsidR="007D4C05">
          <w:rPr>
            <w:noProof/>
          </w:rPr>
          <w:instrText xml:space="preserve"> PAGEREF _Toc121145582 \h </w:instrText>
        </w:r>
        <w:r w:rsidR="007D4C05">
          <w:rPr>
            <w:noProof/>
          </w:rPr>
        </w:r>
        <w:r w:rsidR="007D4C05">
          <w:rPr>
            <w:noProof/>
          </w:rPr>
          <w:fldChar w:fldCharType="separate"/>
        </w:r>
        <w:r w:rsidR="007D4C05">
          <w:rPr>
            <w:noProof/>
          </w:rPr>
          <w:t>21</w:t>
        </w:r>
        <w:r w:rsidR="007D4C05">
          <w:rPr>
            <w:noProof/>
          </w:rPr>
          <w:fldChar w:fldCharType="end"/>
        </w:r>
      </w:hyperlink>
    </w:p>
    <w:p w14:paraId="15EE1DAC" w14:textId="400EBAFB" w:rsidR="007D4C05" w:rsidRDefault="00000000">
      <w:pPr>
        <w:pStyle w:val="TOC2"/>
        <w:tabs>
          <w:tab w:val="right" w:leader="dot" w:pos="8296"/>
        </w:tabs>
        <w:rPr>
          <w:rFonts w:asciiTheme="minorHAnsi" w:eastAsiaTheme="minorEastAsia" w:hAnsiTheme="minorHAnsi" w:cstheme="minorBidi"/>
          <w:noProof/>
          <w:szCs w:val="22"/>
        </w:rPr>
      </w:pPr>
      <w:hyperlink w:anchor="_Toc121145583" w:history="1">
        <w:r w:rsidR="007D4C05" w:rsidRPr="002F60A4">
          <w:rPr>
            <w:rStyle w:val="af2"/>
            <w:rFonts w:ascii="宋体" w:hAnsi="宋体"/>
            <w:noProof/>
          </w:rPr>
          <w:t>附件9：报价一览表（工程）</w:t>
        </w:r>
        <w:r w:rsidR="007D4C05">
          <w:rPr>
            <w:noProof/>
          </w:rPr>
          <w:tab/>
        </w:r>
        <w:r w:rsidR="007D4C05">
          <w:rPr>
            <w:noProof/>
          </w:rPr>
          <w:fldChar w:fldCharType="begin"/>
        </w:r>
        <w:r w:rsidR="007D4C05">
          <w:rPr>
            <w:noProof/>
          </w:rPr>
          <w:instrText xml:space="preserve"> PAGEREF _Toc121145583 \h </w:instrText>
        </w:r>
        <w:r w:rsidR="007D4C05">
          <w:rPr>
            <w:noProof/>
          </w:rPr>
        </w:r>
        <w:r w:rsidR="007D4C05">
          <w:rPr>
            <w:noProof/>
          </w:rPr>
          <w:fldChar w:fldCharType="separate"/>
        </w:r>
        <w:r w:rsidR="007D4C05">
          <w:rPr>
            <w:noProof/>
          </w:rPr>
          <w:t>22</w:t>
        </w:r>
        <w:r w:rsidR="007D4C05">
          <w:rPr>
            <w:noProof/>
          </w:rPr>
          <w:fldChar w:fldCharType="end"/>
        </w:r>
      </w:hyperlink>
    </w:p>
    <w:p w14:paraId="6AF5002F" w14:textId="757F1544" w:rsidR="007D4C05" w:rsidRDefault="00000000">
      <w:pPr>
        <w:pStyle w:val="TOC2"/>
        <w:tabs>
          <w:tab w:val="right" w:leader="dot" w:pos="8296"/>
        </w:tabs>
        <w:rPr>
          <w:rFonts w:asciiTheme="minorHAnsi" w:eastAsiaTheme="minorEastAsia" w:hAnsiTheme="minorHAnsi" w:cstheme="minorBidi"/>
          <w:noProof/>
          <w:szCs w:val="22"/>
        </w:rPr>
      </w:pPr>
      <w:hyperlink w:anchor="_Toc121145584" w:history="1">
        <w:r w:rsidR="007D4C05" w:rsidRPr="002F60A4">
          <w:rPr>
            <w:rStyle w:val="af2"/>
            <w:rFonts w:ascii="宋体" w:hAnsi="宋体"/>
            <w:noProof/>
          </w:rPr>
          <w:t>附件10：法定代表人证明书</w:t>
        </w:r>
        <w:r w:rsidR="007D4C05">
          <w:rPr>
            <w:noProof/>
          </w:rPr>
          <w:tab/>
        </w:r>
        <w:r w:rsidR="007D4C05">
          <w:rPr>
            <w:noProof/>
          </w:rPr>
          <w:fldChar w:fldCharType="begin"/>
        </w:r>
        <w:r w:rsidR="007D4C05">
          <w:rPr>
            <w:noProof/>
          </w:rPr>
          <w:instrText xml:space="preserve"> PAGEREF _Toc121145584 \h </w:instrText>
        </w:r>
        <w:r w:rsidR="007D4C05">
          <w:rPr>
            <w:noProof/>
          </w:rPr>
        </w:r>
        <w:r w:rsidR="007D4C05">
          <w:rPr>
            <w:noProof/>
          </w:rPr>
          <w:fldChar w:fldCharType="separate"/>
        </w:r>
        <w:r w:rsidR="007D4C05">
          <w:rPr>
            <w:noProof/>
          </w:rPr>
          <w:t>23</w:t>
        </w:r>
        <w:r w:rsidR="007D4C05">
          <w:rPr>
            <w:noProof/>
          </w:rPr>
          <w:fldChar w:fldCharType="end"/>
        </w:r>
      </w:hyperlink>
    </w:p>
    <w:p w14:paraId="54150DD3" w14:textId="12CA666A" w:rsidR="007D4C05" w:rsidRDefault="00000000">
      <w:pPr>
        <w:pStyle w:val="TOC2"/>
        <w:tabs>
          <w:tab w:val="right" w:leader="dot" w:pos="8296"/>
        </w:tabs>
        <w:rPr>
          <w:rFonts w:asciiTheme="minorHAnsi" w:eastAsiaTheme="minorEastAsia" w:hAnsiTheme="minorHAnsi" w:cstheme="minorBidi"/>
          <w:noProof/>
          <w:szCs w:val="22"/>
        </w:rPr>
      </w:pPr>
      <w:hyperlink w:anchor="_Toc121145585" w:history="1">
        <w:r w:rsidR="007D4C05" w:rsidRPr="002F60A4">
          <w:rPr>
            <w:rStyle w:val="af2"/>
            <w:rFonts w:ascii="宋体" w:hAnsi="宋体"/>
            <w:noProof/>
          </w:rPr>
          <w:t>附件11：法人授权委托证明书</w:t>
        </w:r>
        <w:r w:rsidR="007D4C05">
          <w:rPr>
            <w:noProof/>
          </w:rPr>
          <w:tab/>
        </w:r>
        <w:r w:rsidR="007D4C05">
          <w:rPr>
            <w:noProof/>
          </w:rPr>
          <w:fldChar w:fldCharType="begin"/>
        </w:r>
        <w:r w:rsidR="007D4C05">
          <w:rPr>
            <w:noProof/>
          </w:rPr>
          <w:instrText xml:space="preserve"> PAGEREF _Toc121145585 \h </w:instrText>
        </w:r>
        <w:r w:rsidR="007D4C05">
          <w:rPr>
            <w:noProof/>
          </w:rPr>
        </w:r>
        <w:r w:rsidR="007D4C05">
          <w:rPr>
            <w:noProof/>
          </w:rPr>
          <w:fldChar w:fldCharType="separate"/>
        </w:r>
        <w:r w:rsidR="007D4C05">
          <w:rPr>
            <w:noProof/>
          </w:rPr>
          <w:t>24</w:t>
        </w:r>
        <w:r w:rsidR="007D4C05">
          <w:rPr>
            <w:noProof/>
          </w:rPr>
          <w:fldChar w:fldCharType="end"/>
        </w:r>
      </w:hyperlink>
    </w:p>
    <w:p w14:paraId="46C03024" w14:textId="31D360A7" w:rsidR="007D4C05" w:rsidRDefault="00000000">
      <w:pPr>
        <w:pStyle w:val="TOC2"/>
        <w:tabs>
          <w:tab w:val="right" w:leader="dot" w:pos="8296"/>
        </w:tabs>
        <w:rPr>
          <w:rFonts w:asciiTheme="minorHAnsi" w:eastAsiaTheme="minorEastAsia" w:hAnsiTheme="minorHAnsi" w:cstheme="minorBidi"/>
          <w:noProof/>
          <w:szCs w:val="22"/>
        </w:rPr>
      </w:pPr>
      <w:hyperlink w:anchor="_Toc121145586" w:history="1">
        <w:r w:rsidR="007D4C05" w:rsidRPr="002F60A4">
          <w:rPr>
            <w:rStyle w:val="af2"/>
            <w:rFonts w:ascii="宋体" w:hAnsi="宋体"/>
            <w:noProof/>
          </w:rPr>
          <w:t>附件12：经营业绩一览表</w:t>
        </w:r>
        <w:r w:rsidR="007D4C05">
          <w:rPr>
            <w:noProof/>
          </w:rPr>
          <w:tab/>
        </w:r>
        <w:r w:rsidR="007D4C05">
          <w:rPr>
            <w:noProof/>
          </w:rPr>
          <w:fldChar w:fldCharType="begin"/>
        </w:r>
        <w:r w:rsidR="007D4C05">
          <w:rPr>
            <w:noProof/>
          </w:rPr>
          <w:instrText xml:space="preserve"> PAGEREF _Toc121145586 \h </w:instrText>
        </w:r>
        <w:r w:rsidR="007D4C05">
          <w:rPr>
            <w:noProof/>
          </w:rPr>
        </w:r>
        <w:r w:rsidR="007D4C05">
          <w:rPr>
            <w:noProof/>
          </w:rPr>
          <w:fldChar w:fldCharType="separate"/>
        </w:r>
        <w:r w:rsidR="007D4C05">
          <w:rPr>
            <w:noProof/>
          </w:rPr>
          <w:t>25</w:t>
        </w:r>
        <w:r w:rsidR="007D4C05">
          <w:rPr>
            <w:noProof/>
          </w:rPr>
          <w:fldChar w:fldCharType="end"/>
        </w:r>
      </w:hyperlink>
    </w:p>
    <w:p w14:paraId="5603C2C6" w14:textId="516BC44E" w:rsidR="007D4C05" w:rsidRDefault="00000000">
      <w:pPr>
        <w:pStyle w:val="TOC2"/>
        <w:tabs>
          <w:tab w:val="right" w:leader="dot" w:pos="8296"/>
        </w:tabs>
        <w:rPr>
          <w:rFonts w:asciiTheme="minorHAnsi" w:eastAsiaTheme="minorEastAsia" w:hAnsiTheme="minorHAnsi" w:cstheme="minorBidi"/>
          <w:noProof/>
          <w:szCs w:val="22"/>
        </w:rPr>
      </w:pPr>
      <w:hyperlink w:anchor="_Toc121145587" w:history="1">
        <w:r w:rsidR="007D4C05" w:rsidRPr="002F60A4">
          <w:rPr>
            <w:rStyle w:val="af2"/>
            <w:rFonts w:ascii="宋体" w:hAnsi="宋体"/>
            <w:noProof/>
          </w:rPr>
          <w:t>附件13：售后服务承诺书（质量保证服务承诺书）</w:t>
        </w:r>
        <w:r w:rsidR="007D4C05">
          <w:rPr>
            <w:noProof/>
          </w:rPr>
          <w:tab/>
        </w:r>
        <w:r w:rsidR="007D4C05">
          <w:rPr>
            <w:noProof/>
          </w:rPr>
          <w:fldChar w:fldCharType="begin"/>
        </w:r>
        <w:r w:rsidR="007D4C05">
          <w:rPr>
            <w:noProof/>
          </w:rPr>
          <w:instrText xml:space="preserve"> PAGEREF _Toc121145587 \h </w:instrText>
        </w:r>
        <w:r w:rsidR="007D4C05">
          <w:rPr>
            <w:noProof/>
          </w:rPr>
        </w:r>
        <w:r w:rsidR="007D4C05">
          <w:rPr>
            <w:noProof/>
          </w:rPr>
          <w:fldChar w:fldCharType="separate"/>
        </w:r>
        <w:r w:rsidR="007D4C05">
          <w:rPr>
            <w:noProof/>
          </w:rPr>
          <w:t>26</w:t>
        </w:r>
        <w:r w:rsidR="007D4C05">
          <w:rPr>
            <w:noProof/>
          </w:rPr>
          <w:fldChar w:fldCharType="end"/>
        </w:r>
      </w:hyperlink>
    </w:p>
    <w:p w14:paraId="6953FCC5" w14:textId="167E8F0A" w:rsidR="007D4C05" w:rsidRDefault="00000000">
      <w:pPr>
        <w:pStyle w:val="TOC2"/>
        <w:tabs>
          <w:tab w:val="right" w:leader="dot" w:pos="8296"/>
        </w:tabs>
        <w:rPr>
          <w:rFonts w:asciiTheme="minorHAnsi" w:eastAsiaTheme="minorEastAsia" w:hAnsiTheme="minorHAnsi" w:cstheme="minorBidi"/>
          <w:noProof/>
          <w:szCs w:val="22"/>
        </w:rPr>
      </w:pPr>
      <w:hyperlink w:anchor="_Toc121145588" w:history="1">
        <w:r w:rsidR="007D4C05" w:rsidRPr="002F60A4">
          <w:rPr>
            <w:rStyle w:val="af2"/>
            <w:rFonts w:ascii="宋体" w:hAnsi="宋体"/>
            <w:noProof/>
          </w:rPr>
          <w:t>附件14：履约情况及社会信誉承诺书</w:t>
        </w:r>
        <w:r w:rsidR="007D4C05">
          <w:rPr>
            <w:noProof/>
          </w:rPr>
          <w:tab/>
        </w:r>
        <w:r w:rsidR="007D4C05">
          <w:rPr>
            <w:noProof/>
          </w:rPr>
          <w:fldChar w:fldCharType="begin"/>
        </w:r>
        <w:r w:rsidR="007D4C05">
          <w:rPr>
            <w:noProof/>
          </w:rPr>
          <w:instrText xml:space="preserve"> PAGEREF _Toc121145588 \h </w:instrText>
        </w:r>
        <w:r w:rsidR="007D4C05">
          <w:rPr>
            <w:noProof/>
          </w:rPr>
        </w:r>
        <w:r w:rsidR="007D4C05">
          <w:rPr>
            <w:noProof/>
          </w:rPr>
          <w:fldChar w:fldCharType="separate"/>
        </w:r>
        <w:r w:rsidR="007D4C05">
          <w:rPr>
            <w:noProof/>
          </w:rPr>
          <w:t>27</w:t>
        </w:r>
        <w:r w:rsidR="007D4C05">
          <w:rPr>
            <w:noProof/>
          </w:rPr>
          <w:fldChar w:fldCharType="end"/>
        </w:r>
      </w:hyperlink>
    </w:p>
    <w:p w14:paraId="5614FF69" w14:textId="740F5EF6" w:rsidR="007D4C05" w:rsidRDefault="00000000">
      <w:pPr>
        <w:pStyle w:val="TOC2"/>
        <w:tabs>
          <w:tab w:val="right" w:leader="dot" w:pos="8296"/>
        </w:tabs>
        <w:rPr>
          <w:rFonts w:asciiTheme="minorHAnsi" w:eastAsiaTheme="minorEastAsia" w:hAnsiTheme="minorHAnsi" w:cstheme="minorBidi"/>
          <w:noProof/>
          <w:szCs w:val="22"/>
        </w:rPr>
      </w:pPr>
      <w:hyperlink w:anchor="_Toc121145589" w:history="1">
        <w:r w:rsidR="007D4C05" w:rsidRPr="002F60A4">
          <w:rPr>
            <w:rStyle w:val="af2"/>
            <w:rFonts w:ascii="宋体" w:hAnsi="宋体"/>
            <w:noProof/>
          </w:rPr>
          <w:t>附件15：投标文件密码单</w:t>
        </w:r>
        <w:r w:rsidR="007D4C05">
          <w:rPr>
            <w:noProof/>
          </w:rPr>
          <w:tab/>
        </w:r>
        <w:r w:rsidR="007D4C05">
          <w:rPr>
            <w:noProof/>
          </w:rPr>
          <w:fldChar w:fldCharType="begin"/>
        </w:r>
        <w:r w:rsidR="007D4C05">
          <w:rPr>
            <w:noProof/>
          </w:rPr>
          <w:instrText xml:space="preserve"> PAGEREF _Toc121145589 \h </w:instrText>
        </w:r>
        <w:r w:rsidR="007D4C05">
          <w:rPr>
            <w:noProof/>
          </w:rPr>
        </w:r>
        <w:r w:rsidR="007D4C05">
          <w:rPr>
            <w:noProof/>
          </w:rPr>
          <w:fldChar w:fldCharType="separate"/>
        </w:r>
        <w:r w:rsidR="007D4C05">
          <w:rPr>
            <w:noProof/>
          </w:rPr>
          <w:t>28</w:t>
        </w:r>
        <w:r w:rsidR="007D4C05">
          <w:rPr>
            <w:noProof/>
          </w:rPr>
          <w:fldChar w:fldCharType="end"/>
        </w:r>
      </w:hyperlink>
    </w:p>
    <w:p w14:paraId="0DAFF491" w14:textId="7E9743EB" w:rsidR="00C633A0" w:rsidRDefault="00000000">
      <w:pPr>
        <w:spacing w:line="400" w:lineRule="exact"/>
        <w:rPr>
          <w:rFonts w:ascii="宋体" w:hAnsi="宋体" w:cs="仿宋"/>
          <w:szCs w:val="21"/>
        </w:rPr>
        <w:sectPr w:rsidR="00C633A0">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324612C1" w14:textId="77777777" w:rsidR="00C633A0" w:rsidRDefault="00C633A0">
      <w:pPr>
        <w:spacing w:line="400" w:lineRule="exact"/>
        <w:rPr>
          <w:rFonts w:ascii="宋体" w:hAnsi="宋体"/>
          <w:b/>
          <w:sz w:val="32"/>
          <w:szCs w:val="32"/>
        </w:rPr>
      </w:pPr>
    </w:p>
    <w:p w14:paraId="454A32CE" w14:textId="77777777" w:rsidR="00C633A0" w:rsidRDefault="00000000">
      <w:pPr>
        <w:spacing w:line="360" w:lineRule="auto"/>
        <w:jc w:val="center"/>
        <w:outlineLvl w:val="0"/>
        <w:rPr>
          <w:rFonts w:ascii="宋体" w:hAnsi="宋体"/>
          <w:b/>
          <w:sz w:val="32"/>
          <w:szCs w:val="32"/>
        </w:rPr>
      </w:pPr>
      <w:bookmarkStart w:id="0" w:name="_Toc121145559"/>
      <w:r>
        <w:rPr>
          <w:rFonts w:ascii="宋体" w:hAnsi="宋体" w:hint="eastAsia"/>
          <w:b/>
          <w:sz w:val="32"/>
          <w:szCs w:val="32"/>
        </w:rPr>
        <w:t>第一部分 项目要求</w:t>
      </w:r>
      <w:bookmarkEnd w:id="0"/>
    </w:p>
    <w:p w14:paraId="4A8BE79F" w14:textId="77777777" w:rsidR="00C633A0" w:rsidRDefault="00000000">
      <w:pPr>
        <w:numPr>
          <w:ilvl w:val="0"/>
          <w:numId w:val="1"/>
        </w:numPr>
        <w:spacing w:beforeLines="50" w:before="156" w:line="360" w:lineRule="auto"/>
        <w:outlineLvl w:val="1"/>
        <w:rPr>
          <w:rFonts w:ascii="宋体" w:hAnsi="宋体"/>
          <w:b/>
          <w:szCs w:val="21"/>
        </w:rPr>
      </w:pPr>
      <w:bookmarkStart w:id="1" w:name="_Toc121145560"/>
      <w:r>
        <w:rPr>
          <w:rFonts w:ascii="宋体" w:hAnsi="宋体" w:hint="eastAsia"/>
          <w:b/>
          <w:szCs w:val="21"/>
        </w:rPr>
        <w:t>投标人须知</w:t>
      </w:r>
      <w:bookmarkEnd w:id="1"/>
    </w:p>
    <w:p w14:paraId="74418FFB" w14:textId="77777777" w:rsidR="00C633A0"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123D8C7E" w14:textId="77777777" w:rsidR="00C633A0"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5E437E6F" w14:textId="77777777" w:rsidR="00C633A0"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宋体" w:hAnsi="宋体" w:cs="Segoe UI Symbol" w:hint="eastAsia"/>
          <w:kern w:val="0"/>
          <w:szCs w:val="21"/>
        </w:rPr>
        <w:sym w:font="Wingdings 2" w:char="0052"/>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5E565F29" w14:textId="77777777" w:rsidR="00C633A0"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C633A0" w14:paraId="7A2F9589"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328D84E2" w14:textId="77777777" w:rsidR="00C633A0"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C633A0" w14:paraId="4E788403" w14:textId="77777777">
        <w:trPr>
          <w:trHeight w:val="567"/>
          <w:jc w:val="center"/>
        </w:trPr>
        <w:tc>
          <w:tcPr>
            <w:tcW w:w="905" w:type="dxa"/>
            <w:vAlign w:val="center"/>
          </w:tcPr>
          <w:p w14:paraId="0E8894E5" w14:textId="77777777" w:rsidR="00C633A0"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28C4CCDD" w14:textId="77777777" w:rsidR="00C633A0"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20F4128E" w14:textId="77777777" w:rsidR="00C633A0"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C633A0" w14:paraId="3FC07EE8" w14:textId="77777777">
        <w:trPr>
          <w:trHeight w:val="567"/>
          <w:jc w:val="center"/>
        </w:trPr>
        <w:tc>
          <w:tcPr>
            <w:tcW w:w="905" w:type="dxa"/>
            <w:vAlign w:val="center"/>
          </w:tcPr>
          <w:p w14:paraId="006D4A4D"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7BC80BF7" w14:textId="77777777" w:rsidR="00C633A0"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447FF213" w14:textId="77777777" w:rsidR="00C633A0"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7B76A521" w14:textId="77777777" w:rsidR="00C633A0"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11A9E837" w14:textId="77777777" w:rsidR="00C633A0" w:rsidRDefault="00000000">
            <w:pPr>
              <w:wordWrap w:val="0"/>
              <w:autoSpaceDE w:val="0"/>
              <w:autoSpaceDN w:val="0"/>
              <w:adjustRightInd w:val="0"/>
              <w:snapToGrid w:val="0"/>
              <w:rPr>
                <w:rFonts w:ascii="宋体" w:hAnsi="宋体"/>
                <w:szCs w:val="21"/>
              </w:rPr>
            </w:pPr>
            <w:r>
              <w:rPr>
                <w:rFonts w:ascii="宋体" w:hAnsi="宋体" w:hint="eastAsia"/>
                <w:szCs w:val="21"/>
              </w:rPr>
              <w:t>联系人：杨先生</w:t>
            </w:r>
          </w:p>
          <w:p w14:paraId="3E3E37F5" w14:textId="77777777" w:rsidR="00C633A0"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73F591C2" w14:textId="77777777" w:rsidR="00C633A0"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2EE5C4ED" w14:textId="77777777" w:rsidR="00C633A0"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r w:rsidR="000D7CF6" w:rsidRPr="000D7CF6">
              <w:rPr>
                <w:rFonts w:ascii="宋体" w:hAnsi="宋体" w:hint="eastAsia"/>
                <w:szCs w:val="21"/>
              </w:rPr>
              <w:t>yangxh@</w:t>
            </w:r>
            <w:r>
              <w:rPr>
                <w:rFonts w:ascii="宋体" w:hAnsi="宋体" w:hint="eastAsia"/>
                <w:szCs w:val="21"/>
              </w:rPr>
              <w:t>chtf</w:t>
            </w:r>
            <w:r>
              <w:rPr>
                <w:rFonts w:ascii="宋体" w:hAnsi="宋体"/>
                <w:szCs w:val="21"/>
              </w:rPr>
              <w:t>.com</w:t>
            </w:r>
          </w:p>
        </w:tc>
      </w:tr>
      <w:tr w:rsidR="00C633A0" w14:paraId="49AD53E9" w14:textId="77777777">
        <w:trPr>
          <w:trHeight w:val="124"/>
          <w:jc w:val="center"/>
        </w:trPr>
        <w:tc>
          <w:tcPr>
            <w:tcW w:w="905" w:type="dxa"/>
            <w:vMerge w:val="restart"/>
            <w:vAlign w:val="center"/>
          </w:tcPr>
          <w:p w14:paraId="56D156B5"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37F84215" w14:textId="77777777" w:rsidR="00C633A0"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4A0C01C9" w14:textId="77777777" w:rsidR="00C633A0" w:rsidRDefault="00000000">
            <w:pPr>
              <w:autoSpaceDE w:val="0"/>
              <w:autoSpaceDN w:val="0"/>
              <w:adjustRightInd w:val="0"/>
              <w:snapToGrid w:val="0"/>
              <w:rPr>
                <w:rFonts w:ascii="宋体" w:hAnsi="宋体"/>
                <w:color w:val="FF0000"/>
                <w:szCs w:val="21"/>
                <w:highlight w:val="yellow"/>
              </w:rPr>
            </w:pPr>
            <w:r>
              <w:rPr>
                <w:rFonts w:ascii="宋体" w:hAnsi="宋体" w:hint="eastAsia"/>
                <w:szCs w:val="21"/>
              </w:rPr>
              <w:t>深圳会展中心展馆大门安全隐患整改项目</w:t>
            </w:r>
          </w:p>
        </w:tc>
      </w:tr>
      <w:tr w:rsidR="00C633A0" w14:paraId="218D0BB7" w14:textId="77777777">
        <w:trPr>
          <w:trHeight w:val="118"/>
          <w:jc w:val="center"/>
        </w:trPr>
        <w:tc>
          <w:tcPr>
            <w:tcW w:w="905" w:type="dxa"/>
            <w:vMerge/>
            <w:vAlign w:val="center"/>
          </w:tcPr>
          <w:p w14:paraId="1978EDF5" w14:textId="77777777" w:rsidR="00C633A0" w:rsidRDefault="00C633A0">
            <w:pPr>
              <w:autoSpaceDE w:val="0"/>
              <w:autoSpaceDN w:val="0"/>
              <w:adjustRightInd w:val="0"/>
              <w:snapToGrid w:val="0"/>
              <w:jc w:val="center"/>
              <w:rPr>
                <w:rFonts w:ascii="宋体" w:hAnsi="宋体"/>
                <w:szCs w:val="21"/>
              </w:rPr>
            </w:pPr>
          </w:p>
        </w:tc>
        <w:tc>
          <w:tcPr>
            <w:tcW w:w="1990" w:type="dxa"/>
            <w:vAlign w:val="center"/>
          </w:tcPr>
          <w:p w14:paraId="4F4DA173"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7037A39F" w14:textId="77777777" w:rsidR="00C633A0" w:rsidRDefault="00000000">
            <w:pPr>
              <w:autoSpaceDE w:val="0"/>
              <w:autoSpaceDN w:val="0"/>
              <w:adjustRightInd w:val="0"/>
              <w:snapToGrid w:val="0"/>
              <w:jc w:val="left"/>
              <w:rPr>
                <w:rFonts w:ascii="宋体" w:hAnsi="宋体"/>
                <w:szCs w:val="21"/>
              </w:rPr>
            </w:pPr>
            <w:r>
              <w:rPr>
                <w:rFonts w:ascii="宋体" w:hAnsi="宋体" w:hint="eastAsia"/>
                <w:szCs w:val="21"/>
              </w:rPr>
              <w:t>工程类</w:t>
            </w:r>
          </w:p>
        </w:tc>
      </w:tr>
      <w:tr w:rsidR="00C633A0" w14:paraId="067DF41C" w14:textId="77777777">
        <w:trPr>
          <w:trHeight w:val="239"/>
          <w:jc w:val="center"/>
        </w:trPr>
        <w:tc>
          <w:tcPr>
            <w:tcW w:w="905" w:type="dxa"/>
            <w:vMerge/>
            <w:vAlign w:val="center"/>
          </w:tcPr>
          <w:p w14:paraId="3B07362F" w14:textId="77777777" w:rsidR="00C633A0" w:rsidRDefault="00C633A0">
            <w:pPr>
              <w:autoSpaceDE w:val="0"/>
              <w:autoSpaceDN w:val="0"/>
              <w:adjustRightInd w:val="0"/>
              <w:snapToGrid w:val="0"/>
              <w:jc w:val="center"/>
              <w:rPr>
                <w:rFonts w:ascii="宋体" w:hAnsi="宋体"/>
                <w:szCs w:val="21"/>
              </w:rPr>
            </w:pPr>
          </w:p>
        </w:tc>
        <w:tc>
          <w:tcPr>
            <w:tcW w:w="1990" w:type="dxa"/>
            <w:vAlign w:val="center"/>
          </w:tcPr>
          <w:p w14:paraId="1EB68696"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5B55F657" w14:textId="77777777" w:rsidR="00C633A0" w:rsidRDefault="00000000">
            <w:pPr>
              <w:autoSpaceDE w:val="0"/>
              <w:autoSpaceDN w:val="0"/>
              <w:adjustRightInd w:val="0"/>
              <w:snapToGrid w:val="0"/>
              <w:rPr>
                <w:rFonts w:ascii="宋体" w:hAnsi="宋体"/>
                <w:szCs w:val="21"/>
              </w:rPr>
            </w:pPr>
            <w:r w:rsidRPr="000D7CF6">
              <w:rPr>
                <w:rFonts w:ascii="宋体" w:hAnsi="宋体" w:hint="eastAsia"/>
                <w:szCs w:val="21"/>
              </w:rPr>
              <w:t>会展中心展馆大门由于常年风吹雨淋日晒，大门门框、内部结构、铰链、玻璃压条等部位出现锈蚀、变形等情况，尤其是位于各展馆东、西侧玻璃幕墙上的大门，因直接暴露在室外，受气候影响更大，存在安全隐患。以上问题亟需维修处理。</w:t>
            </w:r>
          </w:p>
          <w:p w14:paraId="0BD85D3F" w14:textId="77777777" w:rsidR="00C633A0" w:rsidRDefault="00000000">
            <w:pPr>
              <w:autoSpaceDE w:val="0"/>
              <w:autoSpaceDN w:val="0"/>
              <w:adjustRightInd w:val="0"/>
              <w:snapToGrid w:val="0"/>
              <w:rPr>
                <w:rFonts w:ascii="宋体" w:hAnsi="宋体"/>
                <w:i/>
                <w:color w:val="FF0000"/>
                <w:szCs w:val="21"/>
                <w:highlight w:val="yellow"/>
              </w:rPr>
            </w:pPr>
            <w:r>
              <w:rPr>
                <w:rFonts w:ascii="宋体" w:hAnsi="宋体" w:hint="eastAsia"/>
                <w:szCs w:val="21"/>
              </w:rPr>
              <w:t>本项目拟对展馆大门进行除锈、更换压条,并更换其中两樘展馆大门（8号馆3、4号门）。</w:t>
            </w:r>
          </w:p>
        </w:tc>
      </w:tr>
      <w:tr w:rsidR="00C633A0" w14:paraId="7E4F39D4" w14:textId="77777777">
        <w:trPr>
          <w:trHeight w:val="239"/>
          <w:jc w:val="center"/>
        </w:trPr>
        <w:tc>
          <w:tcPr>
            <w:tcW w:w="905" w:type="dxa"/>
            <w:vMerge/>
            <w:vAlign w:val="center"/>
          </w:tcPr>
          <w:p w14:paraId="290A8ED2" w14:textId="77777777" w:rsidR="00C633A0" w:rsidRDefault="00C633A0">
            <w:pPr>
              <w:autoSpaceDE w:val="0"/>
              <w:autoSpaceDN w:val="0"/>
              <w:adjustRightInd w:val="0"/>
              <w:snapToGrid w:val="0"/>
              <w:jc w:val="center"/>
              <w:rPr>
                <w:rFonts w:ascii="宋体" w:hAnsi="宋体"/>
                <w:szCs w:val="21"/>
              </w:rPr>
            </w:pPr>
          </w:p>
        </w:tc>
        <w:tc>
          <w:tcPr>
            <w:tcW w:w="1990" w:type="dxa"/>
            <w:vAlign w:val="center"/>
          </w:tcPr>
          <w:p w14:paraId="1515CE0E"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008EB8AB" w14:textId="77777777" w:rsidR="00C633A0" w:rsidRDefault="00000000">
            <w:pPr>
              <w:autoSpaceDE w:val="0"/>
              <w:autoSpaceDN w:val="0"/>
              <w:adjustRightInd w:val="0"/>
              <w:snapToGrid w:val="0"/>
              <w:rPr>
                <w:rFonts w:ascii="宋体" w:hAnsi="宋体"/>
                <w:szCs w:val="21"/>
                <w:highlight w:val="yellow"/>
              </w:rPr>
            </w:pPr>
            <w:r>
              <w:rPr>
                <w:rFonts w:ascii="宋体" w:hAnsi="宋体" w:hint="eastAsia"/>
                <w:szCs w:val="21"/>
              </w:rPr>
              <w:t>深圳福田区福华三路深圳会展中心</w:t>
            </w:r>
          </w:p>
        </w:tc>
      </w:tr>
      <w:tr w:rsidR="00C633A0" w14:paraId="72DD00E0" w14:textId="77777777">
        <w:trPr>
          <w:trHeight w:val="64"/>
          <w:jc w:val="center"/>
        </w:trPr>
        <w:tc>
          <w:tcPr>
            <w:tcW w:w="905" w:type="dxa"/>
            <w:vMerge/>
            <w:vAlign w:val="center"/>
          </w:tcPr>
          <w:p w14:paraId="406A85AF" w14:textId="77777777" w:rsidR="00C633A0" w:rsidRDefault="00C633A0">
            <w:pPr>
              <w:autoSpaceDE w:val="0"/>
              <w:autoSpaceDN w:val="0"/>
              <w:adjustRightInd w:val="0"/>
              <w:snapToGrid w:val="0"/>
              <w:jc w:val="center"/>
              <w:rPr>
                <w:rFonts w:ascii="宋体" w:hAnsi="宋体"/>
                <w:szCs w:val="21"/>
              </w:rPr>
            </w:pPr>
          </w:p>
        </w:tc>
        <w:tc>
          <w:tcPr>
            <w:tcW w:w="1990" w:type="dxa"/>
            <w:vAlign w:val="center"/>
          </w:tcPr>
          <w:p w14:paraId="51975FC4" w14:textId="77777777" w:rsidR="00C633A0" w:rsidRDefault="00000000">
            <w:pPr>
              <w:autoSpaceDE w:val="0"/>
              <w:autoSpaceDN w:val="0"/>
              <w:adjustRightInd w:val="0"/>
              <w:snapToGrid w:val="0"/>
              <w:rPr>
                <w:rFonts w:ascii="宋体" w:hAnsi="宋体"/>
                <w:szCs w:val="21"/>
              </w:rPr>
            </w:pPr>
            <w:r>
              <w:rPr>
                <w:rFonts w:ascii="宋体" w:hAnsi="宋体" w:hint="eastAsia"/>
                <w:szCs w:val="21"/>
              </w:rPr>
              <w:t>服务期/交货期/工期</w:t>
            </w:r>
          </w:p>
        </w:tc>
        <w:tc>
          <w:tcPr>
            <w:tcW w:w="7029" w:type="dxa"/>
            <w:vAlign w:val="center"/>
          </w:tcPr>
          <w:p w14:paraId="3741D033" w14:textId="77777777" w:rsidR="00C633A0" w:rsidRDefault="00000000">
            <w:pPr>
              <w:autoSpaceDE w:val="0"/>
              <w:autoSpaceDN w:val="0"/>
              <w:adjustRightInd w:val="0"/>
              <w:snapToGrid w:val="0"/>
              <w:rPr>
                <w:rFonts w:ascii="宋体" w:hAnsi="宋体"/>
                <w:szCs w:val="21"/>
              </w:rPr>
            </w:pPr>
            <w:r>
              <w:rPr>
                <w:rFonts w:ascii="宋体" w:hAnsi="宋体" w:hint="eastAsia"/>
                <w:szCs w:val="21"/>
              </w:rPr>
              <w:t>60天（自合同签订之日起计至项目验收合格）</w:t>
            </w:r>
          </w:p>
        </w:tc>
      </w:tr>
      <w:tr w:rsidR="00C633A0" w14:paraId="55CA40CD" w14:textId="77777777">
        <w:trPr>
          <w:trHeight w:val="64"/>
          <w:jc w:val="center"/>
        </w:trPr>
        <w:tc>
          <w:tcPr>
            <w:tcW w:w="905" w:type="dxa"/>
            <w:vMerge w:val="restart"/>
            <w:vAlign w:val="center"/>
          </w:tcPr>
          <w:p w14:paraId="2377951A"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3D9FC682"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358F4EAE" w14:textId="685CA0FC" w:rsidR="00C633A0"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9B49A6">
              <w:rPr>
                <w:rFonts w:ascii="宋体" w:hAnsi="宋体" w:hint="eastAsia"/>
                <w:szCs w:val="21"/>
              </w:rPr>
              <w:t>2</w:t>
            </w:r>
            <w:r>
              <w:rPr>
                <w:rFonts w:ascii="宋体" w:hAnsi="宋体"/>
                <w:szCs w:val="21"/>
              </w:rPr>
              <w:t>-</w:t>
            </w:r>
            <w:r w:rsidR="009B49A6">
              <w:rPr>
                <w:rFonts w:ascii="宋体" w:hAnsi="宋体" w:hint="eastAsia"/>
                <w:szCs w:val="21"/>
              </w:rPr>
              <w:t>1</w:t>
            </w:r>
            <w:r w:rsidR="009B49A6">
              <w:rPr>
                <w:rFonts w:ascii="宋体" w:hAnsi="宋体"/>
                <w:szCs w:val="21"/>
              </w:rPr>
              <w:t>2</w:t>
            </w:r>
            <w:r>
              <w:rPr>
                <w:rFonts w:ascii="宋体" w:hAnsi="宋体"/>
                <w:szCs w:val="21"/>
              </w:rPr>
              <w:t>-</w:t>
            </w:r>
            <w:r w:rsidR="00332395">
              <w:rPr>
                <w:rFonts w:ascii="宋体" w:hAnsi="宋体" w:hint="eastAsia"/>
                <w:szCs w:val="21"/>
              </w:rPr>
              <w:t>0</w:t>
            </w:r>
            <w:r w:rsidR="00332395">
              <w:rPr>
                <w:rFonts w:ascii="宋体" w:hAnsi="宋体"/>
                <w:szCs w:val="21"/>
              </w:rPr>
              <w:t>8</w:t>
            </w:r>
            <w:r>
              <w:rPr>
                <w:rFonts w:ascii="宋体" w:hAnsi="宋体"/>
                <w:szCs w:val="21"/>
              </w:rPr>
              <w:t xml:space="preserve"> </w:t>
            </w:r>
            <w:r w:rsidR="00332395">
              <w:rPr>
                <w:rFonts w:ascii="宋体" w:hAnsi="宋体" w:hint="eastAsia"/>
                <w:szCs w:val="21"/>
              </w:rPr>
              <w:t>0</w:t>
            </w:r>
            <w:r w:rsidR="00332395">
              <w:rPr>
                <w:rFonts w:ascii="宋体" w:hAnsi="宋体"/>
                <w:szCs w:val="21"/>
              </w:rPr>
              <w:t>9</w:t>
            </w:r>
            <w:r>
              <w:rPr>
                <w:rFonts w:ascii="宋体" w:hAnsi="宋体"/>
                <w:szCs w:val="21"/>
              </w:rPr>
              <w:t>:</w:t>
            </w:r>
            <w:r w:rsidR="00332395">
              <w:rPr>
                <w:rFonts w:ascii="宋体" w:hAnsi="宋体" w:hint="eastAsia"/>
                <w:szCs w:val="21"/>
              </w:rPr>
              <w:t>0</w:t>
            </w:r>
            <w:r w:rsidR="00332395">
              <w:rPr>
                <w:rFonts w:ascii="宋体" w:hAnsi="宋体"/>
                <w:szCs w:val="21"/>
              </w:rPr>
              <w:t>0</w:t>
            </w:r>
            <w:r>
              <w:rPr>
                <w:rFonts w:ascii="宋体" w:hAnsi="宋体" w:hint="eastAsia"/>
                <w:szCs w:val="21"/>
              </w:rPr>
              <w:t>（北京时间</w:t>
            </w:r>
            <w:r>
              <w:rPr>
                <w:rFonts w:ascii="宋体" w:hAnsi="宋体"/>
                <w:szCs w:val="21"/>
              </w:rPr>
              <w:t>）</w:t>
            </w:r>
          </w:p>
        </w:tc>
      </w:tr>
      <w:tr w:rsidR="00C633A0" w14:paraId="64B60A3D" w14:textId="77777777">
        <w:trPr>
          <w:trHeight w:val="64"/>
          <w:jc w:val="center"/>
        </w:trPr>
        <w:tc>
          <w:tcPr>
            <w:tcW w:w="905" w:type="dxa"/>
            <w:vMerge/>
            <w:vAlign w:val="center"/>
          </w:tcPr>
          <w:p w14:paraId="4B24DF46" w14:textId="77777777" w:rsidR="00C633A0" w:rsidRDefault="00C633A0">
            <w:pPr>
              <w:autoSpaceDE w:val="0"/>
              <w:autoSpaceDN w:val="0"/>
              <w:adjustRightInd w:val="0"/>
              <w:snapToGrid w:val="0"/>
              <w:jc w:val="center"/>
              <w:rPr>
                <w:rFonts w:ascii="宋体" w:hAnsi="宋体"/>
                <w:szCs w:val="21"/>
              </w:rPr>
            </w:pPr>
          </w:p>
        </w:tc>
        <w:tc>
          <w:tcPr>
            <w:tcW w:w="1990" w:type="dxa"/>
            <w:vAlign w:val="center"/>
          </w:tcPr>
          <w:p w14:paraId="6096625C" w14:textId="77777777" w:rsidR="00C633A0"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04484CC6" w14:textId="74C559D2" w:rsidR="00C633A0"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0" w:history="1">
              <w:r w:rsidR="00332395" w:rsidRPr="0038592D">
                <w:rPr>
                  <w:rStyle w:val="af2"/>
                  <w:rFonts w:ascii="宋体" w:hAnsi="宋体"/>
                  <w:bCs/>
                </w:rPr>
                <w:t>https://cg.szcec.com/sharing/jcMzRKPkF</w:t>
              </w:r>
            </w:hyperlink>
            <w:r w:rsidR="00332395">
              <w:rPr>
                <w:rFonts w:ascii="宋体" w:hAnsi="宋体" w:hint="eastAsia"/>
                <w:bCs/>
                <w:color w:val="FF0000"/>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A56AFE" w14:paraId="1273F9AB" w14:textId="77777777">
        <w:trPr>
          <w:trHeight w:val="133"/>
          <w:jc w:val="center"/>
        </w:trPr>
        <w:tc>
          <w:tcPr>
            <w:tcW w:w="905" w:type="dxa"/>
            <w:vMerge/>
            <w:vAlign w:val="center"/>
          </w:tcPr>
          <w:p w14:paraId="36B3BCD9" w14:textId="77777777" w:rsidR="00A56AFE" w:rsidRDefault="00A56AFE" w:rsidP="00A56AFE">
            <w:pPr>
              <w:autoSpaceDE w:val="0"/>
              <w:autoSpaceDN w:val="0"/>
              <w:adjustRightInd w:val="0"/>
              <w:snapToGrid w:val="0"/>
              <w:jc w:val="center"/>
              <w:rPr>
                <w:rFonts w:ascii="宋体" w:hAnsi="宋体"/>
                <w:szCs w:val="21"/>
              </w:rPr>
            </w:pPr>
          </w:p>
        </w:tc>
        <w:tc>
          <w:tcPr>
            <w:tcW w:w="1990" w:type="dxa"/>
            <w:vAlign w:val="center"/>
          </w:tcPr>
          <w:p w14:paraId="28609FE2" w14:textId="77777777" w:rsidR="00A56AFE" w:rsidRDefault="00A56AFE" w:rsidP="00A56AFE">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1DE26CC8" w14:textId="6E8158A1" w:rsidR="00A56AFE" w:rsidRDefault="00A56AFE" w:rsidP="00A56AFE">
            <w:pPr>
              <w:autoSpaceDE w:val="0"/>
              <w:autoSpaceDN w:val="0"/>
              <w:adjustRightInd w:val="0"/>
              <w:snapToGrid w:val="0"/>
              <w:jc w:val="left"/>
              <w:rPr>
                <w:rFonts w:ascii="宋体" w:hAnsi="宋体"/>
                <w:szCs w:val="21"/>
              </w:rPr>
            </w:pPr>
            <w:r>
              <w:rPr>
                <w:rFonts w:ascii="宋体" w:hAnsi="宋体" w:hint="eastAsia"/>
                <w:szCs w:val="21"/>
              </w:rPr>
              <w:t>深圳会展中心官网采购公告栏目下载:</w:t>
            </w:r>
            <w:r w:rsidR="007D4C05">
              <w:rPr>
                <w:rFonts w:ascii="宋体" w:hAnsi="宋体"/>
                <w:szCs w:val="21"/>
              </w:rPr>
              <w:t xml:space="preserve"> </w:t>
            </w:r>
            <w:hyperlink r:id="rId11" w:history="1">
              <w:r w:rsidR="004F53CC" w:rsidRPr="006A6A97">
                <w:rPr>
                  <w:rStyle w:val="af2"/>
                  <w:rFonts w:ascii="宋体" w:hAnsi="宋体"/>
                  <w:szCs w:val="21"/>
                </w:rPr>
                <w:t>https://www.szcec.com/News/index/id/256.html</w:t>
              </w:r>
            </w:hyperlink>
            <w:r>
              <w:rPr>
                <w:rFonts w:ascii="宋体" w:hAnsi="宋体" w:hint="eastAsia"/>
                <w:szCs w:val="21"/>
              </w:rPr>
              <w:t>。</w:t>
            </w:r>
          </w:p>
        </w:tc>
      </w:tr>
      <w:tr w:rsidR="00332395" w14:paraId="279F5CCD" w14:textId="77777777">
        <w:trPr>
          <w:trHeight w:val="567"/>
          <w:jc w:val="center"/>
        </w:trPr>
        <w:tc>
          <w:tcPr>
            <w:tcW w:w="905" w:type="dxa"/>
            <w:vAlign w:val="center"/>
          </w:tcPr>
          <w:p w14:paraId="063DD3C4" w14:textId="77777777" w:rsidR="00332395" w:rsidRDefault="00332395" w:rsidP="00332395">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0CF1B3FD" w14:textId="77777777" w:rsidR="00332395" w:rsidRDefault="00332395" w:rsidP="00332395">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2F92A3B6" w14:textId="4C137D30" w:rsidR="00332395" w:rsidRDefault="00332395" w:rsidP="00332395">
            <w:pPr>
              <w:tabs>
                <w:tab w:val="left" w:pos="284"/>
              </w:tabs>
              <w:jc w:val="left"/>
              <w:rPr>
                <w:rFonts w:ascii="宋体" w:hAnsi="宋体"/>
                <w:szCs w:val="21"/>
              </w:rPr>
            </w:pPr>
            <w:r>
              <w:rPr>
                <w:rFonts w:ascii="宋体" w:hAnsi="宋体" w:hint="eastAsia"/>
                <w:szCs w:val="21"/>
              </w:rPr>
              <w:t>2022-12-14 17:00（北京时间）</w:t>
            </w:r>
          </w:p>
        </w:tc>
      </w:tr>
      <w:tr w:rsidR="00332395" w14:paraId="6E69C485" w14:textId="77777777">
        <w:trPr>
          <w:trHeight w:val="567"/>
          <w:jc w:val="center"/>
        </w:trPr>
        <w:tc>
          <w:tcPr>
            <w:tcW w:w="905" w:type="dxa"/>
            <w:vMerge w:val="restart"/>
            <w:vAlign w:val="center"/>
          </w:tcPr>
          <w:p w14:paraId="27B7FC97" w14:textId="77777777" w:rsidR="00332395" w:rsidRDefault="00332395" w:rsidP="00332395">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5861F7B5" w14:textId="77777777" w:rsidR="00332395" w:rsidRDefault="00332395" w:rsidP="00332395">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4168C634" w14:textId="77777777" w:rsidR="00332395" w:rsidRDefault="00332395" w:rsidP="00332395">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6B887E7F" w14:textId="4D77CF60" w:rsidR="00332395" w:rsidRDefault="00332395" w:rsidP="00332395">
            <w:pPr>
              <w:autoSpaceDE w:val="0"/>
              <w:autoSpaceDN w:val="0"/>
              <w:adjustRightInd w:val="0"/>
              <w:snapToGrid w:val="0"/>
              <w:rPr>
                <w:rFonts w:ascii="宋体" w:hAnsi="宋体"/>
                <w:szCs w:val="21"/>
              </w:rPr>
            </w:pPr>
            <w:r>
              <w:rPr>
                <w:rFonts w:ascii="宋体" w:hAnsi="宋体" w:hint="eastAsia"/>
                <w:szCs w:val="21"/>
              </w:rPr>
              <w:t>2022-12-14 17:00（北京时间）</w:t>
            </w:r>
          </w:p>
        </w:tc>
      </w:tr>
      <w:tr w:rsidR="00332395" w14:paraId="7F12F946" w14:textId="77777777">
        <w:trPr>
          <w:trHeight w:val="567"/>
          <w:jc w:val="center"/>
        </w:trPr>
        <w:tc>
          <w:tcPr>
            <w:tcW w:w="905" w:type="dxa"/>
            <w:vMerge/>
            <w:vAlign w:val="center"/>
          </w:tcPr>
          <w:p w14:paraId="6AA52237" w14:textId="77777777" w:rsidR="00332395" w:rsidRDefault="00332395" w:rsidP="00332395">
            <w:pPr>
              <w:autoSpaceDE w:val="0"/>
              <w:autoSpaceDN w:val="0"/>
              <w:adjustRightInd w:val="0"/>
              <w:snapToGrid w:val="0"/>
              <w:jc w:val="center"/>
              <w:rPr>
                <w:rFonts w:ascii="宋体" w:hAnsi="宋体"/>
                <w:szCs w:val="21"/>
              </w:rPr>
            </w:pPr>
          </w:p>
        </w:tc>
        <w:tc>
          <w:tcPr>
            <w:tcW w:w="1990" w:type="dxa"/>
            <w:vAlign w:val="center"/>
          </w:tcPr>
          <w:p w14:paraId="5C1E9A94" w14:textId="77777777" w:rsidR="00332395" w:rsidRDefault="00332395" w:rsidP="00332395">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1D1D109C" w14:textId="3A5A68CE" w:rsidR="00332395" w:rsidRDefault="00332395" w:rsidP="00332395">
            <w:pPr>
              <w:autoSpaceDE w:val="0"/>
              <w:autoSpaceDN w:val="0"/>
              <w:adjustRightInd w:val="0"/>
              <w:snapToGrid w:val="0"/>
              <w:rPr>
                <w:rFonts w:ascii="宋体" w:hAnsi="宋体"/>
                <w:szCs w:val="21"/>
              </w:rPr>
            </w:pPr>
            <w:r>
              <w:rPr>
                <w:rFonts w:ascii="宋体" w:hAnsi="宋体" w:hint="eastAsia"/>
                <w:szCs w:val="21"/>
              </w:rPr>
              <w:t>2022-12-15 17:00（北京时间）</w:t>
            </w:r>
          </w:p>
        </w:tc>
      </w:tr>
      <w:tr w:rsidR="00332395" w14:paraId="6D7919ED" w14:textId="77777777">
        <w:trPr>
          <w:trHeight w:val="64"/>
          <w:jc w:val="center"/>
        </w:trPr>
        <w:tc>
          <w:tcPr>
            <w:tcW w:w="905" w:type="dxa"/>
            <w:vAlign w:val="center"/>
          </w:tcPr>
          <w:p w14:paraId="15F1F302" w14:textId="77777777" w:rsidR="00332395" w:rsidRDefault="00332395" w:rsidP="00332395">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7E0461E0" w14:textId="77777777" w:rsidR="00332395" w:rsidRDefault="00332395" w:rsidP="00332395">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092BB987" w14:textId="1C142171" w:rsidR="00332395" w:rsidRDefault="00332395" w:rsidP="00332395">
            <w:pPr>
              <w:autoSpaceDE w:val="0"/>
              <w:autoSpaceDN w:val="0"/>
              <w:adjustRightInd w:val="0"/>
              <w:snapToGrid w:val="0"/>
              <w:rPr>
                <w:rFonts w:ascii="宋体" w:hAnsi="宋体"/>
                <w:szCs w:val="21"/>
              </w:rPr>
            </w:pPr>
            <w:r>
              <w:rPr>
                <w:rFonts w:ascii="宋体" w:hAnsi="宋体" w:hint="eastAsia"/>
                <w:szCs w:val="21"/>
              </w:rPr>
              <w:t>2022-12-18 17:00（北京时间）</w:t>
            </w:r>
          </w:p>
        </w:tc>
      </w:tr>
      <w:tr w:rsidR="00A56AFE" w14:paraId="2AB8A75A" w14:textId="77777777">
        <w:trPr>
          <w:trHeight w:val="274"/>
          <w:jc w:val="center"/>
        </w:trPr>
        <w:tc>
          <w:tcPr>
            <w:tcW w:w="905" w:type="dxa"/>
            <w:vAlign w:val="center"/>
          </w:tcPr>
          <w:p w14:paraId="59E4878A" w14:textId="77777777" w:rsidR="00A56AFE" w:rsidRDefault="00A56AFE" w:rsidP="00A56AFE">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2F30AF72" w14:textId="77777777" w:rsidR="00A56AFE" w:rsidRDefault="00A56AFE" w:rsidP="00A56AFE">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w:t>
            </w:r>
            <w:r>
              <w:rPr>
                <w:rFonts w:ascii="宋体" w:hAnsi="宋体" w:hint="eastAsia"/>
                <w:szCs w:val="21"/>
                <w:shd w:val="clear" w:color="auto" w:fill="FFFFFF"/>
              </w:rPr>
              <w:lastRenderedPageBreak/>
              <w:t>及注意事项</w:t>
            </w:r>
          </w:p>
        </w:tc>
        <w:tc>
          <w:tcPr>
            <w:tcW w:w="7029" w:type="dxa"/>
          </w:tcPr>
          <w:p w14:paraId="79C77AFB" w14:textId="4052CF04" w:rsidR="00A56AFE" w:rsidRDefault="00A56AFE" w:rsidP="00A56AFE">
            <w:pPr>
              <w:rPr>
                <w:rFonts w:ascii="宋体" w:hAnsi="宋体"/>
              </w:rPr>
            </w:pPr>
            <w:r>
              <w:rPr>
                <w:rFonts w:ascii="宋体" w:hAnsi="宋体" w:hint="eastAsia"/>
                <w:szCs w:val="21"/>
              </w:rPr>
              <w:lastRenderedPageBreak/>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w:t>
            </w:r>
            <w:r>
              <w:rPr>
                <w:rFonts w:ascii="宋体" w:hAnsi="宋体" w:hint="eastAsia"/>
                <w:szCs w:val="21"/>
              </w:rPr>
              <w:lastRenderedPageBreak/>
              <w:t>上传至</w:t>
            </w:r>
            <w:hyperlink r:id="rId12" w:history="1">
              <w:r w:rsidR="00332395" w:rsidRPr="0038592D">
                <w:rPr>
                  <w:rStyle w:val="af2"/>
                  <w:rFonts w:ascii="宋体" w:hAnsi="宋体"/>
                  <w:bCs/>
                </w:rPr>
                <w:t>https://cg.szcec.com/sharing/CVZsqgNGx</w:t>
              </w:r>
            </w:hyperlink>
            <w:r w:rsidR="00332395">
              <w:rPr>
                <w:rFonts w:ascii="宋体" w:hAnsi="宋体" w:hint="eastAsia"/>
                <w:bCs/>
                <w:color w:val="FF0000"/>
              </w:rPr>
              <w:t>，</w:t>
            </w:r>
            <w:r>
              <w:rPr>
                <w:rFonts w:ascii="宋体" w:hAnsi="宋体" w:hint="eastAsia"/>
                <w:szCs w:val="21"/>
              </w:rPr>
              <w:t>并致电确认。</w:t>
            </w:r>
            <w:r>
              <w:rPr>
                <w:rFonts w:ascii="宋体" w:hAnsi="宋体" w:hint="eastAsia"/>
              </w:rPr>
              <w:t>注意事项如下：</w:t>
            </w:r>
          </w:p>
          <w:p w14:paraId="74C5F5D4" w14:textId="77777777" w:rsidR="00A56AFE" w:rsidRDefault="00A56AFE" w:rsidP="00A56AFE">
            <w:pPr>
              <w:pStyle w:val="af6"/>
              <w:numPr>
                <w:ilvl w:val="0"/>
                <w:numId w:val="3"/>
              </w:numPr>
              <w:ind w:left="0" w:firstLineChars="0" w:firstLine="0"/>
              <w:rPr>
                <w:rFonts w:ascii="宋体" w:eastAsia="宋体" w:hAnsi="宋体"/>
                <w:szCs w:val="21"/>
              </w:rPr>
            </w:pPr>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w:t>
            </w:r>
            <w:r>
              <w:rPr>
                <w:rFonts w:ascii="宋体" w:eastAsia="宋体" w:hAnsi="宋体"/>
                <w:szCs w:val="21"/>
              </w:rPr>
              <w:t>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r>
              <w:rPr>
                <w:rFonts w:ascii="宋体" w:eastAsia="宋体" w:hAnsi="宋体" w:hint="eastAsia"/>
                <w:szCs w:val="21"/>
              </w:rPr>
              <w:t>。</w:t>
            </w:r>
          </w:p>
          <w:p w14:paraId="6974AF96" w14:textId="77777777" w:rsidR="00A56AFE" w:rsidRDefault="00A56AFE" w:rsidP="00A56AFE">
            <w:pPr>
              <w:pStyle w:val="af6"/>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否则做废标处理。投标文件递交时间截止后，不再接受任何理由的撤回或重新提交文件请求。</w:t>
            </w:r>
          </w:p>
          <w:p w14:paraId="3C810B26" w14:textId="77777777" w:rsidR="00A56AFE" w:rsidRDefault="00A56AFE" w:rsidP="00A56AFE">
            <w:pPr>
              <w:pStyle w:val="af6"/>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3D957BBC" w14:textId="77777777" w:rsidR="00A56AFE" w:rsidRDefault="00A56AFE" w:rsidP="00A56AFE">
            <w:pPr>
              <w:pStyle w:val="af6"/>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或WPS版）文件仅供评标时搜索文件内容之用而不作为评审依据。</w:t>
            </w:r>
          </w:p>
        </w:tc>
      </w:tr>
      <w:tr w:rsidR="00332395" w14:paraId="0C467961" w14:textId="77777777">
        <w:trPr>
          <w:trHeight w:val="64"/>
          <w:jc w:val="center"/>
        </w:trPr>
        <w:tc>
          <w:tcPr>
            <w:tcW w:w="905" w:type="dxa"/>
            <w:vMerge w:val="restart"/>
            <w:vAlign w:val="center"/>
          </w:tcPr>
          <w:p w14:paraId="08F8E930" w14:textId="77777777" w:rsidR="00332395" w:rsidRDefault="00332395" w:rsidP="00332395">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50168079" w14:textId="77777777" w:rsidR="00332395" w:rsidRDefault="00332395" w:rsidP="00332395">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0A4B77FA" w14:textId="27F81437" w:rsidR="00332395" w:rsidRPr="00332395" w:rsidRDefault="00332395" w:rsidP="00332395">
            <w:pPr>
              <w:rPr>
                <w:rFonts w:ascii="宋体" w:hAnsi="宋体"/>
              </w:rPr>
            </w:pPr>
            <w:r w:rsidRPr="00332395">
              <w:rPr>
                <w:rFonts w:ascii="宋体" w:hAnsi="宋体" w:hint="eastAsia"/>
                <w:szCs w:val="21"/>
              </w:rPr>
              <w:t>2022-12-1</w:t>
            </w:r>
            <w:r w:rsidRPr="00332395">
              <w:rPr>
                <w:rFonts w:ascii="宋体" w:hAnsi="宋体"/>
                <w:szCs w:val="21"/>
              </w:rPr>
              <w:t>9</w:t>
            </w:r>
            <w:r w:rsidRPr="00332395">
              <w:rPr>
                <w:rFonts w:ascii="宋体" w:hAnsi="宋体" w:hint="eastAsia"/>
                <w:szCs w:val="21"/>
              </w:rPr>
              <w:t xml:space="preserve"> 1</w:t>
            </w:r>
            <w:r w:rsidRPr="00332395">
              <w:rPr>
                <w:rFonts w:ascii="宋体" w:hAnsi="宋体"/>
                <w:szCs w:val="21"/>
              </w:rPr>
              <w:t>4</w:t>
            </w:r>
            <w:r w:rsidRPr="00332395">
              <w:rPr>
                <w:rFonts w:ascii="宋体" w:hAnsi="宋体" w:hint="eastAsia"/>
                <w:szCs w:val="21"/>
              </w:rPr>
              <w:t>:</w:t>
            </w:r>
            <w:r w:rsidRPr="00332395">
              <w:rPr>
                <w:rFonts w:ascii="宋体" w:hAnsi="宋体"/>
                <w:szCs w:val="21"/>
              </w:rPr>
              <w:t>3</w:t>
            </w:r>
            <w:r w:rsidRPr="00332395">
              <w:rPr>
                <w:rFonts w:ascii="宋体" w:hAnsi="宋体" w:hint="eastAsia"/>
                <w:szCs w:val="21"/>
              </w:rPr>
              <w:t>0（北京时间）</w:t>
            </w:r>
          </w:p>
        </w:tc>
      </w:tr>
      <w:tr w:rsidR="00C633A0" w14:paraId="58700CA2" w14:textId="77777777">
        <w:trPr>
          <w:trHeight w:val="567"/>
          <w:jc w:val="center"/>
        </w:trPr>
        <w:tc>
          <w:tcPr>
            <w:tcW w:w="905" w:type="dxa"/>
            <w:vMerge/>
            <w:vAlign w:val="center"/>
          </w:tcPr>
          <w:p w14:paraId="06AB43A0" w14:textId="77777777" w:rsidR="00C633A0" w:rsidRDefault="00C633A0">
            <w:pPr>
              <w:autoSpaceDE w:val="0"/>
              <w:autoSpaceDN w:val="0"/>
              <w:adjustRightInd w:val="0"/>
              <w:snapToGrid w:val="0"/>
              <w:jc w:val="center"/>
              <w:rPr>
                <w:rFonts w:ascii="宋体" w:hAnsi="宋体"/>
                <w:szCs w:val="21"/>
              </w:rPr>
            </w:pPr>
          </w:p>
        </w:tc>
        <w:tc>
          <w:tcPr>
            <w:tcW w:w="1990" w:type="dxa"/>
            <w:vAlign w:val="center"/>
          </w:tcPr>
          <w:p w14:paraId="734E0C3E" w14:textId="77777777" w:rsidR="00C633A0"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14388C6E" w14:textId="3CD4FC6F" w:rsidR="00C633A0" w:rsidRPr="00332395" w:rsidRDefault="00000000">
            <w:pPr>
              <w:autoSpaceDE w:val="0"/>
              <w:autoSpaceDN w:val="0"/>
              <w:adjustRightInd w:val="0"/>
              <w:snapToGrid w:val="0"/>
              <w:rPr>
                <w:rFonts w:ascii="宋体" w:hAnsi="宋体"/>
                <w:szCs w:val="21"/>
              </w:rPr>
            </w:pPr>
            <w:r w:rsidRPr="00332395">
              <w:rPr>
                <w:rFonts w:ascii="宋体" w:hAnsi="宋体" w:hint="eastAsia"/>
                <w:szCs w:val="21"/>
              </w:rPr>
              <w:t>腾讯会议号：</w:t>
            </w:r>
            <w:r w:rsidR="00332395" w:rsidRPr="00332395">
              <w:rPr>
                <w:rFonts w:ascii="宋体" w:hAnsi="宋体"/>
                <w:szCs w:val="21"/>
              </w:rPr>
              <w:t>995</w:t>
            </w:r>
            <w:r w:rsidR="00332395" w:rsidRPr="00332395">
              <w:rPr>
                <w:rFonts w:ascii="宋体" w:hAnsi="宋体" w:hint="eastAsia"/>
                <w:szCs w:val="21"/>
              </w:rPr>
              <w:t>-</w:t>
            </w:r>
            <w:r w:rsidR="00332395" w:rsidRPr="00332395">
              <w:rPr>
                <w:rFonts w:ascii="宋体" w:hAnsi="宋体"/>
                <w:szCs w:val="21"/>
              </w:rPr>
              <w:t>880</w:t>
            </w:r>
            <w:r w:rsidR="00332395" w:rsidRPr="00332395">
              <w:rPr>
                <w:rFonts w:ascii="宋体" w:hAnsi="宋体" w:hint="eastAsia"/>
                <w:szCs w:val="21"/>
              </w:rPr>
              <w:t>-</w:t>
            </w:r>
            <w:r w:rsidR="00332395" w:rsidRPr="00332395">
              <w:rPr>
                <w:rFonts w:ascii="宋体" w:hAnsi="宋体"/>
                <w:szCs w:val="21"/>
              </w:rPr>
              <w:t>627</w:t>
            </w:r>
            <w:r w:rsidRPr="00332395">
              <w:rPr>
                <w:rFonts w:ascii="宋体" w:hAnsi="宋体" w:hint="eastAsia"/>
                <w:szCs w:val="21"/>
              </w:rPr>
              <w:t>（免密），届时请各投标人按采购公告要求准时提交投标文件及密码并参加在线开标。</w:t>
            </w:r>
          </w:p>
        </w:tc>
      </w:tr>
      <w:tr w:rsidR="00C633A0" w14:paraId="78752B09" w14:textId="77777777">
        <w:trPr>
          <w:trHeight w:val="567"/>
          <w:jc w:val="center"/>
        </w:trPr>
        <w:tc>
          <w:tcPr>
            <w:tcW w:w="905" w:type="dxa"/>
            <w:vMerge/>
            <w:vAlign w:val="center"/>
          </w:tcPr>
          <w:p w14:paraId="5DA1974A" w14:textId="77777777" w:rsidR="00C633A0" w:rsidRDefault="00C633A0">
            <w:pPr>
              <w:autoSpaceDE w:val="0"/>
              <w:autoSpaceDN w:val="0"/>
              <w:adjustRightInd w:val="0"/>
              <w:snapToGrid w:val="0"/>
              <w:jc w:val="center"/>
              <w:rPr>
                <w:rFonts w:ascii="宋体" w:hAnsi="宋体"/>
                <w:szCs w:val="21"/>
              </w:rPr>
            </w:pPr>
          </w:p>
        </w:tc>
        <w:tc>
          <w:tcPr>
            <w:tcW w:w="1990" w:type="dxa"/>
            <w:vAlign w:val="center"/>
          </w:tcPr>
          <w:p w14:paraId="1B35D611"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7B61F807" w14:textId="7C316518" w:rsidR="00C633A0"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3" w:history="1">
              <w:r w:rsidR="00332395" w:rsidRPr="00332395">
                <w:rPr>
                  <w:rStyle w:val="af2"/>
                  <w:rFonts w:ascii="宋体" w:hAnsi="宋体"/>
                </w:rPr>
                <w:t>https://cg.szcec.com/sharing/LGLHolRY1</w:t>
              </w:r>
            </w:hyperlink>
            <w:r w:rsidR="00332395" w:rsidRPr="00332395">
              <w:rPr>
                <w:rFonts w:ascii="宋体" w:hAnsi="宋体" w:hint="eastAsia"/>
              </w:rPr>
              <w:t>。</w:t>
            </w:r>
            <w:r>
              <w:rPr>
                <w:rFonts w:ascii="宋体" w:hAnsi="宋体" w:hint="eastAsia"/>
                <w:szCs w:val="21"/>
              </w:rPr>
              <w:t>（为确保开评标工作的保密性并兼顾效率，密码早发、晚发的，均可能导致废标的不利后果）</w:t>
            </w:r>
          </w:p>
        </w:tc>
      </w:tr>
      <w:tr w:rsidR="00C633A0" w14:paraId="1A32D605" w14:textId="77777777">
        <w:trPr>
          <w:trHeight w:val="567"/>
          <w:jc w:val="center"/>
        </w:trPr>
        <w:tc>
          <w:tcPr>
            <w:tcW w:w="905" w:type="dxa"/>
            <w:tcBorders>
              <w:top w:val="single" w:sz="4" w:space="0" w:color="auto"/>
              <w:right w:val="single" w:sz="4" w:space="0" w:color="auto"/>
            </w:tcBorders>
            <w:vAlign w:val="center"/>
          </w:tcPr>
          <w:p w14:paraId="4200FA45"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3A8E089A" w14:textId="77777777" w:rsidR="00C633A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75ECC61F" w14:textId="77777777" w:rsidR="00C633A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17798CB9" w14:textId="77777777" w:rsidR="00C633A0" w:rsidRDefault="00A56AFE">
            <w:pPr>
              <w:autoSpaceDE w:val="0"/>
              <w:autoSpaceDN w:val="0"/>
              <w:adjustRightInd w:val="0"/>
              <w:snapToGrid w:val="0"/>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不接受</w:t>
            </w:r>
          </w:p>
          <w:p w14:paraId="2D18599E" w14:textId="77777777" w:rsidR="00C633A0" w:rsidRDefault="00000000">
            <w:pPr>
              <w:autoSpaceDE w:val="0"/>
              <w:autoSpaceDN w:val="0"/>
              <w:adjustRightInd w:val="0"/>
              <w:snapToGrid w:val="0"/>
              <w:rPr>
                <w:rFonts w:ascii="宋体" w:hAnsi="宋体"/>
                <w:kern w:val="0"/>
                <w:szCs w:val="21"/>
              </w:rPr>
            </w:pPr>
            <w:r>
              <w:rPr>
                <w:rFonts w:ascii="宋体" w:hAnsi="宋体" w:cstheme="minorBidi" w:hint="eastAsia"/>
                <w:kern w:val="0"/>
                <w:szCs w:val="21"/>
              </w:rPr>
              <w:t xml:space="preserve">□接受，应满足下列要求：                    </w:t>
            </w:r>
          </w:p>
        </w:tc>
      </w:tr>
      <w:tr w:rsidR="00C633A0" w14:paraId="03D5CB23" w14:textId="77777777">
        <w:trPr>
          <w:trHeight w:val="567"/>
          <w:jc w:val="center"/>
        </w:trPr>
        <w:tc>
          <w:tcPr>
            <w:tcW w:w="905" w:type="dxa"/>
            <w:vAlign w:val="center"/>
          </w:tcPr>
          <w:p w14:paraId="2B494C91"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360B2CD8" w14:textId="77777777" w:rsidR="00C633A0"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65C42FF6" w14:textId="77777777" w:rsidR="00C633A0" w:rsidRDefault="00000000">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A3"/>
            </w:r>
            <w:r>
              <w:rPr>
                <w:rFonts w:ascii="宋体" w:hAnsi="宋体" w:cstheme="minorBidi" w:hint="eastAsia"/>
                <w:kern w:val="0"/>
                <w:szCs w:val="21"/>
              </w:rPr>
              <w:t>不组织。可在公开招标开始后至公开招标结束前自行踏勘。</w:t>
            </w:r>
          </w:p>
          <w:p w14:paraId="3270D3E0" w14:textId="77777777" w:rsidR="00C633A0" w:rsidRDefault="00A56AFE">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组织，踏勘要求：</w:t>
            </w:r>
          </w:p>
          <w:p w14:paraId="2D7CF43F" w14:textId="77777777" w:rsidR="00C633A0" w:rsidRDefault="00000000">
            <w:pPr>
              <w:pStyle w:val="af6"/>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2DB2CD62" w14:textId="77777777" w:rsidR="00C633A0"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3F7E00CB" w14:textId="77777777" w:rsidR="00C633A0" w:rsidRDefault="00A56AFE">
            <w:pPr>
              <w:pStyle w:val="af6"/>
              <w:tabs>
                <w:tab w:val="left" w:pos="541"/>
              </w:tabs>
              <w:snapToGrid w:val="0"/>
              <w:spacing w:afterLines="50" w:after="156"/>
              <w:ind w:left="805" w:firstLineChars="4" w:firstLine="8"/>
              <w:rPr>
                <w:rFonts w:ascii="宋体" w:eastAsia="宋体" w:hAnsi="宋体"/>
                <w:kern w:val="0"/>
                <w:szCs w:val="21"/>
              </w:rPr>
            </w:pPr>
            <w:r>
              <w:rPr>
                <w:rFonts w:ascii="宋体" w:eastAsia="宋体" w:hAnsi="宋体" w:cs="Segoe UI Symbol" w:hint="eastAsia"/>
                <w:kern w:val="0"/>
                <w:szCs w:val="21"/>
              </w:rPr>
              <w:sym w:font="Wingdings 2" w:char="0052"/>
            </w:r>
            <w:r>
              <w:rPr>
                <w:rFonts w:ascii="宋体" w:eastAsia="宋体" w:hAnsi="宋体" w:hint="eastAsia"/>
                <w:kern w:val="0"/>
                <w:szCs w:val="21"/>
              </w:rPr>
              <w:t>否（可选择不参加，不影响投标资格但可能会产生不利后果）</w:t>
            </w:r>
          </w:p>
          <w:p w14:paraId="5FF13D91" w14:textId="40280324" w:rsidR="00C633A0"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招标人定于202</w:t>
            </w:r>
            <w:r w:rsidR="00332395">
              <w:rPr>
                <w:rFonts w:ascii="宋体" w:eastAsia="宋体" w:hAnsi="宋体" w:hint="eastAsia"/>
                <w:kern w:val="0"/>
                <w:szCs w:val="21"/>
              </w:rPr>
              <w:t>2</w:t>
            </w:r>
            <w:r>
              <w:rPr>
                <w:rFonts w:ascii="宋体" w:eastAsia="宋体" w:hAnsi="宋体" w:hint="eastAsia"/>
                <w:kern w:val="0"/>
                <w:szCs w:val="21"/>
              </w:rPr>
              <w:t>-</w:t>
            </w:r>
            <w:r w:rsidR="00332395">
              <w:rPr>
                <w:rFonts w:ascii="宋体" w:eastAsia="宋体" w:hAnsi="宋体" w:hint="eastAsia"/>
                <w:kern w:val="0"/>
                <w:szCs w:val="21"/>
              </w:rPr>
              <w:t>1</w:t>
            </w:r>
            <w:r w:rsidR="00332395">
              <w:rPr>
                <w:rFonts w:ascii="宋体" w:eastAsia="宋体" w:hAnsi="宋体"/>
                <w:kern w:val="0"/>
                <w:szCs w:val="21"/>
              </w:rPr>
              <w:t>2</w:t>
            </w:r>
            <w:r>
              <w:rPr>
                <w:rFonts w:ascii="宋体" w:eastAsia="宋体" w:hAnsi="宋体" w:hint="eastAsia"/>
                <w:kern w:val="0"/>
                <w:szCs w:val="21"/>
              </w:rPr>
              <w:t>-</w:t>
            </w:r>
            <w:r w:rsidR="0005671D">
              <w:rPr>
                <w:rFonts w:ascii="宋体" w:eastAsia="宋体" w:hAnsi="宋体" w:hint="eastAsia"/>
                <w:kern w:val="0"/>
                <w:szCs w:val="21"/>
              </w:rPr>
              <w:t>1</w:t>
            </w:r>
            <w:r w:rsidR="0005671D">
              <w:rPr>
                <w:rFonts w:ascii="宋体" w:eastAsia="宋体" w:hAnsi="宋体"/>
                <w:kern w:val="0"/>
                <w:szCs w:val="21"/>
              </w:rPr>
              <w:t>5</w:t>
            </w:r>
            <w:r>
              <w:rPr>
                <w:rFonts w:ascii="宋体" w:eastAsia="宋体" w:hAnsi="宋体" w:hint="eastAsia"/>
                <w:kern w:val="0"/>
                <w:szCs w:val="21"/>
              </w:rPr>
              <w:t xml:space="preserve"> </w:t>
            </w:r>
            <w:r w:rsidR="0005671D">
              <w:rPr>
                <w:rFonts w:ascii="宋体" w:eastAsia="宋体" w:hAnsi="宋体" w:hint="eastAsia"/>
                <w:kern w:val="0"/>
                <w:szCs w:val="21"/>
              </w:rPr>
              <w:t>1</w:t>
            </w:r>
            <w:r w:rsidR="0005671D">
              <w:rPr>
                <w:rFonts w:ascii="宋体" w:eastAsia="宋体" w:hAnsi="宋体"/>
                <w:kern w:val="0"/>
                <w:szCs w:val="21"/>
              </w:rPr>
              <w:t>0</w:t>
            </w:r>
            <w:r>
              <w:rPr>
                <w:rFonts w:ascii="宋体" w:eastAsia="宋体" w:hAnsi="宋体" w:hint="eastAsia"/>
                <w:kern w:val="0"/>
                <w:szCs w:val="21"/>
              </w:rPr>
              <w:t>:</w:t>
            </w:r>
            <w:r w:rsidR="0005671D">
              <w:rPr>
                <w:rFonts w:ascii="宋体" w:eastAsia="宋体" w:hAnsi="宋体" w:hint="eastAsia"/>
                <w:kern w:val="0"/>
                <w:szCs w:val="21"/>
              </w:rPr>
              <w:t>0</w:t>
            </w:r>
            <w:r w:rsidR="0005671D">
              <w:rPr>
                <w:rFonts w:ascii="宋体" w:eastAsia="宋体" w:hAnsi="宋体"/>
                <w:kern w:val="0"/>
                <w:szCs w:val="21"/>
              </w:rPr>
              <w:t>0</w:t>
            </w:r>
            <w:r>
              <w:rPr>
                <w:rFonts w:ascii="宋体" w:eastAsia="宋体" w:hAnsi="宋体" w:hint="eastAsia"/>
                <w:kern w:val="0"/>
                <w:szCs w:val="21"/>
              </w:rPr>
              <w:t>邀请投标人人员察看现场并讲解项目需求；投标人应指派完全符合疫情防控要求的人员参加本项目的现场踏勘。</w:t>
            </w:r>
          </w:p>
          <w:p w14:paraId="44D3CB00" w14:textId="77777777" w:rsidR="00C633A0"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0C1FAB5A" w14:textId="77777777" w:rsidR="00C633A0"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35FD41D6" w14:textId="77777777" w:rsidR="00C633A0"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w:t>
            </w:r>
            <w:r>
              <w:rPr>
                <w:rFonts w:ascii="宋体" w:eastAsia="宋体" w:hAnsi="宋体" w:hint="eastAsia"/>
                <w:kern w:val="0"/>
              </w:rPr>
              <w:t>于疫情防控要求，所有入场人员需持</w:t>
            </w:r>
            <w:r>
              <w:rPr>
                <w:rFonts w:ascii="宋体" w:eastAsia="宋体" w:hAnsi="宋体" w:hint="eastAsia"/>
                <w:color w:val="FF0000"/>
                <w:kern w:val="0"/>
                <w:highlight w:val="yellow"/>
              </w:rPr>
              <w:t>24小时</w:t>
            </w:r>
            <w:r>
              <w:rPr>
                <w:rFonts w:ascii="宋体" w:eastAsia="宋体" w:hAnsi="宋体" w:hint="eastAsia"/>
                <w:kern w:val="0"/>
              </w:rPr>
              <w:t>核酸检测阴性结果及行程码绿码，</w:t>
            </w:r>
            <w:r w:rsidRPr="000A6A82">
              <w:rPr>
                <w:rFonts w:ascii="微软雅黑" w:eastAsia="微软雅黑" w:hAnsi="微软雅黑" w:cs="微软雅黑" w:hint="eastAsia"/>
                <w:b/>
                <w:bCs/>
                <w:kern w:val="0"/>
                <w:u w:val="single"/>
              </w:rPr>
              <w:t>投标人须至少提前一天与踏勘联系人预约。</w:t>
            </w:r>
            <w:r>
              <w:rPr>
                <w:rFonts w:ascii="宋体" w:eastAsia="宋体" w:hAnsi="宋体" w:hint="eastAsia"/>
                <w:kern w:val="0"/>
              </w:rPr>
              <w:t>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ascii="宋体" w:eastAsia="宋体" w:hAnsi="宋体" w:hint="eastAsia"/>
                <w:b/>
                <w:color w:val="FF0000"/>
                <w:kern w:val="0"/>
              </w:rPr>
              <w:t>（特别注意：各投标人不得指派被政府划为疫情高、低风险区的人员前来踏勘）。</w:t>
            </w:r>
          </w:p>
          <w:p w14:paraId="4FD373AD" w14:textId="77777777" w:rsidR="00C633A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踏勘联系人：赵工</w:t>
            </w:r>
          </w:p>
          <w:p w14:paraId="7E0991E1" w14:textId="77777777" w:rsidR="00C633A0"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电话：0755-82848670，手机：13826522075</w:t>
            </w:r>
          </w:p>
          <w:p w14:paraId="502E635E" w14:textId="77777777" w:rsidR="00C633A0"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集合地点：深圳会展中心2号馆5号门2103</w:t>
            </w:r>
          </w:p>
          <w:p w14:paraId="1EA6E617" w14:textId="77777777" w:rsidR="00C633A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C633A0" w14:paraId="3FA048B5" w14:textId="77777777">
        <w:trPr>
          <w:trHeight w:val="3291"/>
          <w:jc w:val="center"/>
        </w:trPr>
        <w:tc>
          <w:tcPr>
            <w:tcW w:w="905" w:type="dxa"/>
            <w:vAlign w:val="center"/>
          </w:tcPr>
          <w:p w14:paraId="3BDEBBD5"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6AD8A41B"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141C95D3" w14:textId="77777777" w:rsidR="00C633A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27AC766D" w14:textId="77777777" w:rsidR="00C633A0"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1E4804F9" w14:textId="77777777" w:rsidR="00C633A0"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4BF381F9" w14:textId="77777777" w:rsidR="00C633A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 / 元</w:t>
            </w:r>
          </w:p>
          <w:p w14:paraId="57CE0C2A" w14:textId="77777777" w:rsidR="00C633A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履约保证金的形式：□银行转账  □现金</w:t>
            </w:r>
          </w:p>
          <w:p w14:paraId="16B597E1" w14:textId="77777777" w:rsidR="00C633A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投标人保证金收款银行账户信息（选用“银行转账”方式须填）</w:t>
            </w:r>
          </w:p>
          <w:p w14:paraId="4F904670" w14:textId="77777777" w:rsidR="00C633A0"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hint="eastAsia"/>
                <w:kern w:val="0"/>
                <w:szCs w:val="21"/>
              </w:rPr>
              <w:t>收款单位：深圳深圳会展中心管理有限责任公司</w:t>
            </w:r>
          </w:p>
          <w:p w14:paraId="6CEB1D43" w14:textId="77777777" w:rsidR="00C633A0"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hint="eastAsia"/>
                <w:kern w:val="0"/>
                <w:szCs w:val="21"/>
              </w:rPr>
              <w:t xml:space="preserve">开户银行：     ／       </w:t>
            </w:r>
          </w:p>
          <w:p w14:paraId="12CE86BC" w14:textId="77777777" w:rsidR="00C633A0"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hint="eastAsia"/>
                <w:kern w:val="0"/>
                <w:szCs w:val="21"/>
              </w:rPr>
              <w:t xml:space="preserve">银行账号：     ／       </w:t>
            </w:r>
          </w:p>
          <w:p w14:paraId="18138349" w14:textId="77777777" w:rsidR="00C633A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履约保证金的形式为银行转账的，需在转账时注明项目名称，保证金应从投标人公司账户中转出。</w:t>
            </w:r>
          </w:p>
        </w:tc>
      </w:tr>
      <w:tr w:rsidR="00C633A0" w14:paraId="0CE42342" w14:textId="77777777">
        <w:trPr>
          <w:trHeight w:val="567"/>
          <w:jc w:val="center"/>
        </w:trPr>
        <w:tc>
          <w:tcPr>
            <w:tcW w:w="905" w:type="dxa"/>
            <w:vAlign w:val="center"/>
          </w:tcPr>
          <w:p w14:paraId="031222A5"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69C7D414"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321FEFB1" w14:textId="77777777" w:rsidR="00C633A0" w:rsidRDefault="00000000">
            <w:pPr>
              <w:autoSpaceDE w:val="0"/>
              <w:autoSpaceDN w:val="0"/>
              <w:adjustRightInd w:val="0"/>
              <w:snapToGrid w:val="0"/>
              <w:jc w:val="left"/>
              <w:rPr>
                <w:rFonts w:ascii="宋体" w:hAnsi="宋体" w:cs="Segoe UI Symbol"/>
                <w:kern w:val="0"/>
                <w:szCs w:val="21"/>
              </w:rPr>
            </w:pPr>
            <w:r>
              <w:rPr>
                <w:rFonts w:ascii="宋体" w:hAnsi="宋体" w:cs="Segoe UI Symbol" w:hint="eastAsia"/>
                <w:kern w:val="0"/>
                <w:szCs w:val="21"/>
              </w:rPr>
              <w:sym w:font="Wingdings 2" w:char="0052"/>
            </w:r>
            <w:r>
              <w:rPr>
                <w:rFonts w:ascii="宋体" w:hAnsi="宋体" w:cs="Segoe UI Symbol" w:hint="eastAsia"/>
                <w:kern w:val="0"/>
                <w:szCs w:val="21"/>
              </w:rPr>
              <w:t>不要求递交投标样品</w:t>
            </w:r>
          </w:p>
          <w:p w14:paraId="0E3B1D6A" w14:textId="77777777" w:rsidR="00C633A0" w:rsidRDefault="00000000">
            <w:pPr>
              <w:autoSpaceDE w:val="0"/>
              <w:autoSpaceDN w:val="0"/>
              <w:adjustRightInd w:val="0"/>
              <w:snapToGrid w:val="0"/>
              <w:jc w:val="left"/>
              <w:rPr>
                <w:rFonts w:ascii="宋体" w:hAnsi="宋体" w:cs="Segoe UI Symbol"/>
                <w:kern w:val="0"/>
                <w:szCs w:val="21"/>
              </w:rPr>
            </w:pPr>
            <w:r>
              <w:rPr>
                <w:rFonts w:ascii="宋体" w:hAnsi="宋体" w:cs="Segoe UI Symbol" w:hint="eastAsia"/>
                <w:kern w:val="0"/>
                <w:szCs w:val="21"/>
              </w:rPr>
              <w:t xml:space="preserve">□递交投标样品，具体要求：                     </w:t>
            </w:r>
          </w:p>
        </w:tc>
      </w:tr>
      <w:tr w:rsidR="00C633A0" w14:paraId="0618018E" w14:textId="77777777">
        <w:trPr>
          <w:trHeight w:val="567"/>
          <w:jc w:val="center"/>
        </w:trPr>
        <w:tc>
          <w:tcPr>
            <w:tcW w:w="905" w:type="dxa"/>
            <w:vAlign w:val="center"/>
          </w:tcPr>
          <w:p w14:paraId="272953D9"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7782807F" w14:textId="77777777" w:rsidR="00C633A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64889214" w14:textId="77777777" w:rsidR="00C633A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sym w:font="Wingdings 2" w:char="0052"/>
            </w:r>
            <w:r>
              <w:rPr>
                <w:rFonts w:ascii="宋体" w:hAnsi="宋体" w:cs="Segoe UI Symbol" w:hint="eastAsia"/>
                <w:kern w:val="0"/>
                <w:szCs w:val="21"/>
              </w:rPr>
              <w:t>综合评分法</w:t>
            </w:r>
          </w:p>
          <w:p w14:paraId="6658F28A" w14:textId="77777777" w:rsidR="00C633A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7D5D79D6" w14:textId="77777777" w:rsidR="00C633A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 xml:space="preserve">□其他：              </w:t>
            </w:r>
          </w:p>
        </w:tc>
      </w:tr>
      <w:tr w:rsidR="00C633A0" w14:paraId="681A8DBD" w14:textId="77777777">
        <w:trPr>
          <w:trHeight w:val="567"/>
          <w:jc w:val="center"/>
        </w:trPr>
        <w:tc>
          <w:tcPr>
            <w:tcW w:w="905" w:type="dxa"/>
            <w:vAlign w:val="center"/>
          </w:tcPr>
          <w:p w14:paraId="62004CF8"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4095C2A0" w14:textId="77777777" w:rsidR="00C633A0"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4C58499E" w14:textId="77777777" w:rsidR="00C633A0"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720D15E7" w14:textId="77777777" w:rsidR="00C633A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sym w:font="Wingdings 2" w:char="0052"/>
            </w:r>
            <w:r>
              <w:rPr>
                <w:rFonts w:ascii="宋体" w:hAnsi="宋体" w:cs="Segoe UI Symbol" w:hint="eastAsia"/>
                <w:kern w:val="0"/>
                <w:szCs w:val="21"/>
              </w:rPr>
              <w:t>内部招标评标小组推荐的中标候选人数：  1  个。</w:t>
            </w:r>
          </w:p>
          <w:p w14:paraId="7B0E2125" w14:textId="77777777" w:rsidR="00C633A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（适用于采用综合评分法、最低价法）</w:t>
            </w:r>
          </w:p>
        </w:tc>
      </w:tr>
    </w:tbl>
    <w:p w14:paraId="5DBC6AE4" w14:textId="77777777" w:rsidR="00C633A0" w:rsidRDefault="00000000">
      <w:pPr>
        <w:numPr>
          <w:ilvl w:val="0"/>
          <w:numId w:val="1"/>
        </w:numPr>
        <w:spacing w:line="560" w:lineRule="exact"/>
        <w:outlineLvl w:val="1"/>
        <w:rPr>
          <w:rFonts w:ascii="宋体" w:hAnsi="宋体"/>
          <w:b/>
          <w:szCs w:val="21"/>
        </w:rPr>
      </w:pPr>
      <w:bookmarkStart w:id="2" w:name="_Toc82684704"/>
      <w:bookmarkStart w:id="3" w:name="_Toc82684590"/>
      <w:bookmarkStart w:id="4" w:name="_Toc82591928"/>
      <w:bookmarkStart w:id="5" w:name="_Toc82684588"/>
      <w:bookmarkStart w:id="6" w:name="_Toc82685542"/>
      <w:bookmarkStart w:id="7" w:name="_Toc82685541"/>
      <w:bookmarkStart w:id="8" w:name="_Toc82684589"/>
      <w:bookmarkStart w:id="9" w:name="_Toc82684591"/>
      <w:bookmarkStart w:id="10" w:name="_Toc82591927"/>
      <w:bookmarkStart w:id="11" w:name="_Toc82684703"/>
      <w:bookmarkStart w:id="12" w:name="_Toc82685543"/>
      <w:bookmarkStart w:id="13" w:name="_Toc82684705"/>
      <w:bookmarkStart w:id="14" w:name="_Toc82591926"/>
      <w:bookmarkStart w:id="15" w:name="_Toc82591925"/>
      <w:bookmarkStart w:id="16" w:name="_Toc82685540"/>
      <w:bookmarkStart w:id="17" w:name="_Toc82684706"/>
      <w:bookmarkStart w:id="18" w:name="_Toc12114556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hAnsi="宋体" w:hint="eastAsia"/>
          <w:b/>
          <w:szCs w:val="21"/>
        </w:rPr>
        <w:t>特别说明</w:t>
      </w:r>
      <w:bookmarkEnd w:id="18"/>
    </w:p>
    <w:p w14:paraId="205DA7DD" w14:textId="77777777" w:rsidR="00C633A0" w:rsidRDefault="00000000">
      <w:pPr>
        <w:pStyle w:val="af6"/>
        <w:numPr>
          <w:ilvl w:val="0"/>
          <w:numId w:val="9"/>
        </w:numPr>
        <w:spacing w:line="360" w:lineRule="auto"/>
        <w:ind w:left="0" w:firstLineChars="0" w:firstLine="420"/>
        <w:rPr>
          <w:rFonts w:ascii="宋体" w:eastAsia="宋体" w:hAnsi="宋体" w:cs="宋体"/>
          <w:szCs w:val="21"/>
        </w:rPr>
      </w:pPr>
      <w:bookmarkStart w:id="19" w:name="_Toc517278751"/>
      <w:bookmarkStart w:id="20" w:name="_Toc45028463"/>
      <w:bookmarkStart w:id="21" w:name="_Toc478387747"/>
      <w:r>
        <w:rPr>
          <w:rFonts w:ascii="宋体" w:eastAsia="宋体" w:hAnsi="宋体" w:cs="宋体" w:hint="eastAsia"/>
          <w:szCs w:val="21"/>
        </w:rPr>
        <w:t>投标人必须具备开展视频会议所需的基本网络设备及网络环境</w:t>
      </w:r>
      <w:bookmarkStart w:id="22" w:name="_Hlk118973164"/>
      <w:r w:rsidR="00A56AFE">
        <w:rPr>
          <w:rFonts w:ascii="宋体" w:eastAsia="宋体" w:hAnsi="宋体" w:cs="宋体" w:hint="eastAsia"/>
          <w:szCs w:val="21"/>
        </w:rPr>
        <w:t>，</w:t>
      </w:r>
      <w:r w:rsidR="00A56AFE">
        <w:rPr>
          <w:rFonts w:ascii="宋体" w:eastAsia="宋体" w:hAnsi="宋体" w:cs="宋体" w:hint="eastAsia"/>
          <w:b/>
          <w:bCs/>
          <w:color w:val="FF0000"/>
          <w:szCs w:val="21"/>
        </w:rPr>
        <w:t>视频会议期间禁止使用虚拟背景</w:t>
      </w:r>
      <w:bookmarkEnd w:id="22"/>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43FD8680" w14:textId="77777777" w:rsidR="00C633A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本项目涉及的所有往来资料文件均需通过招标人报名回函上指定的地址、要求发送和接收，否则可能导致文件不被接受的不利后果。</w:t>
      </w:r>
    </w:p>
    <w:p w14:paraId="701DC5B2" w14:textId="77777777" w:rsidR="00C633A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41363EC4" w14:textId="77777777" w:rsidR="00C633A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5912BDD8" w14:textId="77777777" w:rsidR="00C633A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19"/>
    <w:bookmarkEnd w:id="20"/>
    <w:bookmarkEnd w:id="21"/>
    <w:p w14:paraId="3F09DCBD" w14:textId="77777777" w:rsidR="00C633A0" w:rsidRDefault="00A56AFE" w:rsidP="00A56AFE">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78660D42" w14:textId="77777777" w:rsidR="00C633A0" w:rsidRDefault="00000000">
      <w:pPr>
        <w:numPr>
          <w:ilvl w:val="0"/>
          <w:numId w:val="1"/>
        </w:numPr>
        <w:spacing w:line="560" w:lineRule="exact"/>
        <w:outlineLvl w:val="1"/>
        <w:rPr>
          <w:rFonts w:ascii="宋体" w:hAnsi="宋体"/>
          <w:b/>
          <w:szCs w:val="21"/>
        </w:rPr>
      </w:pPr>
      <w:bookmarkStart w:id="23" w:name="_Toc82684708"/>
      <w:bookmarkStart w:id="24" w:name="_Toc82591930"/>
      <w:bookmarkStart w:id="25" w:name="_Toc82591985"/>
      <w:bookmarkStart w:id="26" w:name="_Toc82591989"/>
      <w:bookmarkStart w:id="27" w:name="_Toc82591988"/>
      <w:bookmarkStart w:id="28" w:name="_Toc82685545"/>
      <w:bookmarkStart w:id="29" w:name="_Toc82591986"/>
      <w:bookmarkStart w:id="30" w:name="_Toc82684593"/>
      <w:bookmarkStart w:id="31" w:name="_Toc82591987"/>
      <w:bookmarkStart w:id="32" w:name="_Toc121145562"/>
      <w:bookmarkEnd w:id="23"/>
      <w:bookmarkEnd w:id="24"/>
      <w:bookmarkEnd w:id="25"/>
      <w:bookmarkEnd w:id="26"/>
      <w:bookmarkEnd w:id="27"/>
      <w:bookmarkEnd w:id="28"/>
      <w:bookmarkEnd w:id="29"/>
      <w:bookmarkEnd w:id="30"/>
      <w:bookmarkEnd w:id="31"/>
      <w:r>
        <w:rPr>
          <w:rFonts w:ascii="宋体" w:hAnsi="宋体" w:hint="eastAsia"/>
          <w:b/>
          <w:szCs w:val="21"/>
        </w:rPr>
        <w:lastRenderedPageBreak/>
        <w:t>投标文件编制</w:t>
      </w:r>
      <w:bookmarkEnd w:id="32"/>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C633A0" w14:paraId="68523DC6" w14:textId="77777777">
        <w:trPr>
          <w:trHeight w:val="567"/>
        </w:trPr>
        <w:tc>
          <w:tcPr>
            <w:tcW w:w="8856" w:type="dxa"/>
            <w:gridSpan w:val="3"/>
            <w:shd w:val="clear" w:color="auto" w:fill="FBE4D5" w:themeFill="accent2" w:themeFillTint="33"/>
            <w:vAlign w:val="center"/>
          </w:tcPr>
          <w:p w14:paraId="7E178B91" w14:textId="77777777" w:rsidR="00C633A0"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C633A0" w14:paraId="015725DC" w14:textId="77777777">
        <w:trPr>
          <w:trHeight w:val="567"/>
        </w:trPr>
        <w:tc>
          <w:tcPr>
            <w:tcW w:w="1020" w:type="dxa"/>
            <w:shd w:val="clear" w:color="auto" w:fill="auto"/>
            <w:vAlign w:val="center"/>
          </w:tcPr>
          <w:p w14:paraId="3618B7C3" w14:textId="77777777" w:rsidR="00C633A0"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6D4E7DB7" w14:textId="77777777" w:rsidR="00C633A0"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7739D96D" w14:textId="77777777" w:rsidR="00C633A0"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C633A0" w14:paraId="7C953FD7" w14:textId="77777777">
        <w:trPr>
          <w:trHeight w:val="567"/>
        </w:trPr>
        <w:tc>
          <w:tcPr>
            <w:tcW w:w="1020" w:type="dxa"/>
            <w:shd w:val="clear" w:color="auto" w:fill="FFFFFF"/>
            <w:vAlign w:val="center"/>
          </w:tcPr>
          <w:p w14:paraId="075414C2"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3FAD13EB" w14:textId="77777777" w:rsidR="00C633A0"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6DE2019C" w14:textId="77777777" w:rsidR="00C633A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1264C119" w14:textId="77777777" w:rsidR="00C633A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3E50A6A3" w14:textId="77777777" w:rsidR="00C633A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37158ACA" w14:textId="77777777" w:rsidR="00C633A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507A3D7A" w14:textId="77777777" w:rsidR="00C633A0"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C633A0" w14:paraId="49CD7E27" w14:textId="77777777">
        <w:trPr>
          <w:trHeight w:val="567"/>
        </w:trPr>
        <w:tc>
          <w:tcPr>
            <w:tcW w:w="1020" w:type="dxa"/>
            <w:shd w:val="clear" w:color="auto" w:fill="FFFFFF"/>
            <w:vAlign w:val="center"/>
          </w:tcPr>
          <w:p w14:paraId="04BF2919"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34985FA7" w14:textId="77777777" w:rsidR="00C633A0"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549A4CA7"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3E7B8B58"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sidR="00A56AFE">
              <w:rPr>
                <w:rFonts w:ascii="宋体" w:hAnsi="宋体"/>
              </w:rPr>
              <w:t>信用中国网站</w:t>
            </w:r>
            <w:r w:rsidR="00A56AFE">
              <w:rPr>
                <w:rFonts w:ascii="宋体" w:hAnsi="宋体" w:hint="eastAsia"/>
              </w:rPr>
              <w:t>（</w:t>
            </w:r>
            <w:r w:rsidR="00A56AFE">
              <w:rPr>
                <w:rFonts w:ascii="宋体" w:hAnsi="宋体"/>
              </w:rPr>
              <w:t>www.creditchina.gov.cn</w:t>
            </w:r>
            <w:r w:rsidR="00A56AFE">
              <w:rPr>
                <w:rFonts w:ascii="宋体" w:hAnsi="宋体" w:hint="eastAsia"/>
              </w:rPr>
              <w:t>）</w:t>
            </w:r>
            <w:r>
              <w:rPr>
                <w:rFonts w:ascii="宋体" w:hAnsi="宋体" w:cs="Courier New" w:hint="eastAsia"/>
                <w:kern w:val="0"/>
                <w:szCs w:val="21"/>
              </w:rPr>
              <w:t>公示的企业信息打印件</w:t>
            </w:r>
          </w:p>
          <w:p w14:paraId="249D7F4B"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49292F4C"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4C084249"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73E3D5E4"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069170D6"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14A26F87"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369D40D8"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C633A0" w14:paraId="1C93087D" w14:textId="77777777">
        <w:trPr>
          <w:trHeight w:val="567"/>
        </w:trPr>
        <w:tc>
          <w:tcPr>
            <w:tcW w:w="1020" w:type="dxa"/>
            <w:shd w:val="clear" w:color="auto" w:fill="FFFFFF"/>
            <w:vAlign w:val="center"/>
          </w:tcPr>
          <w:p w14:paraId="6B6D7648"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615F995F"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2B8BBD09"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2ADFCED9"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670F26BB"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4B4DD436"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14:paraId="03D2F443"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4EF15D3F"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C633A0" w14:paraId="01599730" w14:textId="77777777">
        <w:trPr>
          <w:trHeight w:val="567"/>
        </w:trPr>
        <w:tc>
          <w:tcPr>
            <w:tcW w:w="1020" w:type="dxa"/>
            <w:shd w:val="clear" w:color="auto" w:fill="FFFFFF"/>
            <w:vAlign w:val="center"/>
          </w:tcPr>
          <w:p w14:paraId="4FB96BA4"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17635051" w14:textId="77777777" w:rsidR="00C633A0"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580CEFD1" w14:textId="77777777" w:rsidR="00C633A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03590E34" w14:textId="77777777" w:rsidR="00C633A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0A829C3D" w14:textId="77777777" w:rsidR="00C633A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4FB07E3E" w14:textId="77777777" w:rsidR="00C633A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40E7DF33" w14:textId="77777777" w:rsidR="00C633A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□项目团队成员简介、认证资格证书复印件、社保证明资料</w:t>
            </w:r>
          </w:p>
          <w:p w14:paraId="1A6A76BB" w14:textId="77777777" w:rsidR="00C633A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C633A0" w14:paraId="7582D00E" w14:textId="77777777">
        <w:trPr>
          <w:trHeight w:val="567"/>
        </w:trPr>
        <w:tc>
          <w:tcPr>
            <w:tcW w:w="1020" w:type="dxa"/>
            <w:shd w:val="clear" w:color="auto" w:fill="FFFFFF"/>
            <w:vAlign w:val="center"/>
          </w:tcPr>
          <w:p w14:paraId="6509C934"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4378B5A5"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08DD5383" w14:textId="77777777" w:rsidR="00C633A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2DD97087" w14:textId="77777777" w:rsidR="00C633A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w:t>
            </w:r>
            <w:r w:rsidR="00A56AFE">
              <w:rPr>
                <w:rFonts w:ascii="宋体" w:hAnsi="宋体" w:hint="eastAsia"/>
                <w:szCs w:val="21"/>
              </w:rPr>
              <w:t>（工程）</w:t>
            </w:r>
          </w:p>
          <w:p w14:paraId="09BEBDC4" w14:textId="77777777" w:rsidR="00C633A0"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3674B0B5" w14:textId="77777777" w:rsidR="00C633A0" w:rsidRDefault="00C633A0">
      <w:pPr>
        <w:numPr>
          <w:ilvl w:val="255"/>
          <w:numId w:val="0"/>
        </w:numPr>
        <w:spacing w:line="560" w:lineRule="exact"/>
        <w:outlineLvl w:val="1"/>
        <w:rPr>
          <w:rFonts w:ascii="宋体" w:hAnsi="宋体"/>
          <w:b/>
          <w:szCs w:val="21"/>
        </w:rPr>
      </w:pPr>
    </w:p>
    <w:p w14:paraId="35ABE0E7" w14:textId="77777777" w:rsidR="00C633A0" w:rsidRDefault="00000000">
      <w:pPr>
        <w:numPr>
          <w:ilvl w:val="0"/>
          <w:numId w:val="1"/>
        </w:numPr>
        <w:spacing w:line="560" w:lineRule="exact"/>
        <w:outlineLvl w:val="1"/>
        <w:rPr>
          <w:rFonts w:ascii="宋体" w:hAnsi="宋体"/>
          <w:b/>
          <w:szCs w:val="21"/>
        </w:rPr>
      </w:pPr>
      <w:bookmarkStart w:id="33" w:name="_Toc121145563"/>
      <w:r>
        <w:rPr>
          <w:rFonts w:ascii="宋体" w:hAnsi="宋体" w:hint="eastAsia"/>
          <w:b/>
          <w:szCs w:val="21"/>
        </w:rPr>
        <w:t>项目要求及数量</w:t>
      </w:r>
      <w:bookmarkEnd w:id="33"/>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C633A0" w14:paraId="2DC431E7"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1DDFCCE5" w14:textId="77777777" w:rsidR="00C633A0" w:rsidRDefault="00000000">
            <w:pPr>
              <w:jc w:val="center"/>
              <w:rPr>
                <w:rFonts w:ascii="宋体" w:hAnsi="宋体" w:cs="宋体"/>
                <w:b/>
                <w:szCs w:val="21"/>
              </w:rPr>
            </w:pPr>
            <w:r>
              <w:rPr>
                <w:rFonts w:ascii="宋体" w:hAnsi="宋体" w:cs="宋体" w:hint="eastAsia"/>
                <w:b/>
                <w:szCs w:val="21"/>
              </w:rPr>
              <w:t>（一）商务需求</w:t>
            </w:r>
          </w:p>
        </w:tc>
      </w:tr>
      <w:tr w:rsidR="00C633A0" w14:paraId="6F05E3CB"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ABB340C" w14:textId="77777777" w:rsidR="00C633A0"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5AC894FD" w14:textId="77777777" w:rsidR="00C633A0"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5C088593" w14:textId="77777777" w:rsidR="00C633A0"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4DF9462C" w14:textId="77777777" w:rsidR="00C633A0" w:rsidRDefault="00000000">
            <w:pPr>
              <w:jc w:val="center"/>
              <w:rPr>
                <w:rFonts w:ascii="宋体" w:hAnsi="宋体" w:cs="宋体"/>
                <w:b/>
                <w:szCs w:val="21"/>
              </w:rPr>
            </w:pPr>
            <w:r>
              <w:rPr>
                <w:rFonts w:ascii="宋体" w:hAnsi="宋体" w:cs="宋体" w:hint="eastAsia"/>
                <w:b/>
                <w:szCs w:val="21"/>
              </w:rPr>
              <w:t>偏离选项</w:t>
            </w:r>
          </w:p>
        </w:tc>
      </w:tr>
      <w:tr w:rsidR="00C633A0" w14:paraId="4CA2B68B" w14:textId="77777777" w:rsidTr="00A56AFE">
        <w:trPr>
          <w:trHeight w:val="47"/>
          <w:jc w:val="center"/>
        </w:trPr>
        <w:tc>
          <w:tcPr>
            <w:tcW w:w="709" w:type="dxa"/>
            <w:tcBorders>
              <w:top w:val="single" w:sz="4" w:space="0" w:color="auto"/>
              <w:left w:val="single" w:sz="4" w:space="0" w:color="auto"/>
              <w:bottom w:val="single" w:sz="4" w:space="0" w:color="auto"/>
              <w:right w:val="single" w:sz="4" w:space="0" w:color="auto"/>
            </w:tcBorders>
            <w:vAlign w:val="center"/>
          </w:tcPr>
          <w:p w14:paraId="5000CC78" w14:textId="77777777" w:rsidR="00C633A0"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49B0FCD2" w14:textId="77777777" w:rsidR="00C633A0" w:rsidRDefault="00000000">
            <w:pPr>
              <w:tabs>
                <w:tab w:val="left" w:pos="531"/>
              </w:tabs>
              <w:snapToGrid w:val="0"/>
              <w:rPr>
                <w:rFonts w:ascii="宋体"/>
              </w:rPr>
            </w:pPr>
            <w:r>
              <w:rPr>
                <w:rFonts w:ascii="宋体" w:hint="eastAsia"/>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25DFED57" w14:textId="77777777" w:rsidR="00C633A0" w:rsidRPr="00A56AFE" w:rsidRDefault="00000000" w:rsidP="00A56AFE">
            <w:pPr>
              <w:widowControl/>
              <w:numPr>
                <w:ilvl w:val="0"/>
                <w:numId w:val="10"/>
              </w:numPr>
              <w:tabs>
                <w:tab w:val="left" w:pos="531"/>
              </w:tabs>
              <w:snapToGrid w:val="0"/>
              <w:ind w:right="28"/>
              <w:jc w:val="left"/>
              <w:rPr>
                <w:rFonts w:ascii="宋体"/>
              </w:rPr>
            </w:pPr>
            <w:r w:rsidRPr="00A56AFE">
              <w:rPr>
                <w:rFonts w:ascii="宋体" w:hAnsi="宋体" w:hint="eastAsia"/>
                <w:szCs w:val="21"/>
              </w:rPr>
              <w:t>投标人</w:t>
            </w:r>
            <w:r w:rsidRPr="00A56AFE">
              <w:rPr>
                <w:rFonts w:ascii="宋体" w:hAnsi="宋体" w:cs="仿宋_GB2312" w:hint="eastAsia"/>
                <w:szCs w:val="21"/>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1AA0EF69" w14:textId="77777777" w:rsidR="00C633A0" w:rsidRDefault="00000000">
            <w:pPr>
              <w:numPr>
                <w:ilvl w:val="0"/>
                <w:numId w:val="10"/>
              </w:numPr>
              <w:tabs>
                <w:tab w:val="left" w:pos="531"/>
              </w:tabs>
              <w:snapToGrid w:val="0"/>
              <w:rPr>
                <w:rFonts w:ascii="宋体"/>
              </w:rPr>
            </w:pPr>
            <w:r>
              <w:rPr>
                <w:rFonts w:ascii="宋体" w:hint="eastAsia"/>
              </w:rPr>
              <w:t>投标人须持有钢结构工程专业承包三级或以上资质。</w:t>
            </w:r>
          </w:p>
          <w:p w14:paraId="2B0D4997" w14:textId="77777777" w:rsidR="00C633A0" w:rsidRDefault="00000000">
            <w:pPr>
              <w:numPr>
                <w:ilvl w:val="0"/>
                <w:numId w:val="10"/>
              </w:numPr>
              <w:tabs>
                <w:tab w:val="left" w:pos="531"/>
              </w:tabs>
              <w:snapToGrid w:val="0"/>
              <w:rPr>
                <w:rFonts w:ascii="宋体"/>
              </w:rPr>
            </w:pPr>
            <w:r>
              <w:rPr>
                <w:rFonts w:ascii="宋体" w:hint="eastAsia"/>
              </w:rPr>
              <w:lastRenderedPageBreak/>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37CCF368" w14:textId="77777777" w:rsidR="00C633A0" w:rsidRDefault="00000000">
            <w:pPr>
              <w:jc w:val="center"/>
              <w:rPr>
                <w:rFonts w:ascii="宋体" w:hAnsi="宋体" w:cs="宋体"/>
                <w:szCs w:val="21"/>
              </w:rPr>
            </w:pPr>
            <w:r>
              <w:rPr>
                <w:rFonts w:ascii="宋体" w:hAnsi="宋体" w:cs="宋体"/>
                <w:szCs w:val="21"/>
              </w:rPr>
              <w:lastRenderedPageBreak/>
              <w:t>不可偏离</w:t>
            </w:r>
          </w:p>
        </w:tc>
      </w:tr>
      <w:tr w:rsidR="00C633A0" w14:paraId="105FE0B3"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941E391" w14:textId="77777777" w:rsidR="00C633A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0FC3E8D4" w14:textId="77777777" w:rsidR="00C633A0"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69C7B480" w14:textId="77777777" w:rsidR="00C633A0" w:rsidRPr="00A56AFE" w:rsidRDefault="00000000">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报价以人民币为结算币种，《投标一览</w:t>
            </w:r>
            <w:r w:rsidRPr="00A56AFE">
              <w:rPr>
                <w:rFonts w:ascii="宋体" w:hAnsi="宋体" w:cs="仿宋_GB2312" w:hint="eastAsia"/>
                <w:szCs w:val="21"/>
              </w:rPr>
              <w:t>表》</w:t>
            </w:r>
            <w:r w:rsidRPr="00A56AFE">
              <w:rPr>
                <w:rFonts w:ascii="宋体" w:hAnsi="宋体" w:hint="eastAsia"/>
                <w:szCs w:val="21"/>
              </w:rPr>
              <w:t>应包含税率、税额、税前及税后总金额。</w:t>
            </w:r>
          </w:p>
          <w:p w14:paraId="2D648824" w14:textId="77777777" w:rsidR="00C633A0" w:rsidRDefault="00000000">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投标报价不得出现可选择性的报价,含有备选方案的报价将导致废标。</w:t>
            </w:r>
          </w:p>
          <w:p w14:paraId="04C7874D" w14:textId="77777777" w:rsidR="00C633A0" w:rsidRDefault="00000000">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投标报价包括但不限于材料费、人工费、机械费及增值税费等完成本项目所需的全部费用。</w:t>
            </w:r>
          </w:p>
          <w:p w14:paraId="759E4D9E" w14:textId="77777777" w:rsidR="00C633A0" w:rsidRDefault="00000000">
            <w:pPr>
              <w:numPr>
                <w:ilvl w:val="0"/>
                <w:numId w:val="11"/>
              </w:numPr>
              <w:tabs>
                <w:tab w:val="left" w:pos="531"/>
              </w:tabs>
              <w:snapToGrid w:val="0"/>
              <w:ind w:left="0" w:firstLine="0"/>
            </w:pPr>
            <w:r>
              <w:rPr>
                <w:rFonts w:hint="eastAsia"/>
              </w:rPr>
              <w:t>报价清单中还需列出本项目要求投标人负责处置的拆旧材料冲抵金额，本项目报价以冲抵后的金额为准。</w:t>
            </w:r>
          </w:p>
        </w:tc>
        <w:tc>
          <w:tcPr>
            <w:tcW w:w="784" w:type="dxa"/>
            <w:tcBorders>
              <w:top w:val="single" w:sz="4" w:space="0" w:color="auto"/>
              <w:left w:val="single" w:sz="4" w:space="0" w:color="auto"/>
              <w:bottom w:val="single" w:sz="4" w:space="0" w:color="auto"/>
              <w:right w:val="single" w:sz="4" w:space="0" w:color="auto"/>
            </w:tcBorders>
            <w:vAlign w:val="center"/>
          </w:tcPr>
          <w:p w14:paraId="55148C86" w14:textId="77777777" w:rsidR="00C633A0" w:rsidRDefault="00000000">
            <w:pPr>
              <w:jc w:val="center"/>
              <w:rPr>
                <w:rFonts w:ascii="宋体" w:hAnsi="宋体" w:cs="宋体"/>
                <w:b/>
                <w:bCs/>
                <w:szCs w:val="21"/>
              </w:rPr>
            </w:pPr>
            <w:r>
              <w:rPr>
                <w:rFonts w:ascii="宋体" w:hAnsi="宋体" w:cs="宋体"/>
                <w:szCs w:val="21"/>
              </w:rPr>
              <w:t>不可偏离</w:t>
            </w:r>
          </w:p>
        </w:tc>
      </w:tr>
      <w:tr w:rsidR="00C633A0" w14:paraId="00677A85"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93BFBB5" w14:textId="77777777" w:rsidR="00C633A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1D342FF0" w14:textId="77777777" w:rsidR="00C633A0"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761FD437" w14:textId="77777777" w:rsidR="00C633A0" w:rsidRDefault="00000000">
            <w:pPr>
              <w:widowControl/>
              <w:numPr>
                <w:ilvl w:val="255"/>
                <w:numId w:val="0"/>
              </w:numPr>
              <w:ind w:right="28"/>
              <w:jc w:val="left"/>
              <w:rPr>
                <w:rFonts w:ascii="宋体" w:hAnsi="宋体" w:cs="宋体"/>
                <w:color w:val="FF0000"/>
                <w:szCs w:val="21"/>
              </w:rPr>
            </w:pPr>
            <w:r>
              <w:rPr>
                <w:rFonts w:ascii="宋体" w:hAnsi="宋体" w:cs="仿宋_GB2312" w:hint="eastAsia"/>
                <w:szCs w:val="21"/>
              </w:rPr>
              <w:t>本项目采购控制金额为人民币82.80万元（含税），报价超过上述控制金额的投标文件作废标处理。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3E1D2D81" w14:textId="77777777" w:rsidR="00C633A0" w:rsidRDefault="00000000">
            <w:pPr>
              <w:jc w:val="center"/>
              <w:rPr>
                <w:rFonts w:ascii="宋体" w:hAnsi="宋体" w:cs="宋体"/>
                <w:b/>
                <w:bCs/>
                <w:szCs w:val="21"/>
              </w:rPr>
            </w:pPr>
            <w:r>
              <w:rPr>
                <w:rFonts w:ascii="宋体" w:hAnsi="宋体" w:cs="宋体" w:hint="eastAsia"/>
                <w:szCs w:val="21"/>
              </w:rPr>
              <w:t>不可偏离</w:t>
            </w:r>
          </w:p>
        </w:tc>
      </w:tr>
      <w:tr w:rsidR="00C633A0" w14:paraId="61297F8D"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CD3ECD4" w14:textId="77777777" w:rsidR="00C633A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09313073" w14:textId="77777777" w:rsidR="00C633A0"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3F1C6CD1" w14:textId="77777777" w:rsidR="00C633A0" w:rsidRPr="00A56AFE" w:rsidRDefault="00000000">
            <w:pPr>
              <w:numPr>
                <w:ilvl w:val="0"/>
                <w:numId w:val="12"/>
              </w:numPr>
              <w:tabs>
                <w:tab w:val="left" w:pos="531"/>
              </w:tabs>
              <w:snapToGrid w:val="0"/>
              <w:rPr>
                <w:rFonts w:ascii="宋体" w:hAnsi="宋体" w:cs="宋体"/>
              </w:rPr>
            </w:pPr>
            <w:r w:rsidRPr="00A56AFE">
              <w:rPr>
                <w:rFonts w:ascii="宋体" w:hAnsi="宋体" w:cs="宋体" w:hint="eastAsia"/>
              </w:rPr>
              <w:t>本项目施工完毕且验收合格后，一次性支付合同总金额的97%。</w:t>
            </w:r>
          </w:p>
          <w:p w14:paraId="40875AE1" w14:textId="77777777" w:rsidR="00C633A0" w:rsidRPr="00A56AFE" w:rsidRDefault="00000000">
            <w:pPr>
              <w:numPr>
                <w:ilvl w:val="0"/>
                <w:numId w:val="12"/>
              </w:numPr>
              <w:tabs>
                <w:tab w:val="left" w:pos="531"/>
              </w:tabs>
              <w:snapToGrid w:val="0"/>
              <w:ind w:left="0" w:firstLine="0"/>
              <w:rPr>
                <w:rFonts w:ascii="宋体" w:hAnsi="宋体" w:cs="宋体"/>
              </w:rPr>
            </w:pPr>
            <w:r w:rsidRPr="00A56AFE">
              <w:rPr>
                <w:rFonts w:ascii="宋体" w:hAnsi="宋体" w:cs="宋体" w:hint="eastAsia"/>
              </w:rPr>
              <w:t>合同总金额的3%款项留作质保金，待质保期满、无质量和遗留问题，且完成罚金、违约金等清算后，一次性支付剩余款项（不计利息）。</w:t>
            </w:r>
          </w:p>
          <w:p w14:paraId="23B6321F" w14:textId="77777777" w:rsidR="00C633A0" w:rsidRPr="00A56AFE" w:rsidRDefault="00000000" w:rsidP="00A56AFE">
            <w:pPr>
              <w:numPr>
                <w:ilvl w:val="0"/>
                <w:numId w:val="12"/>
              </w:numPr>
              <w:tabs>
                <w:tab w:val="left" w:pos="531"/>
              </w:tabs>
              <w:snapToGrid w:val="0"/>
              <w:ind w:left="0" w:firstLine="0"/>
            </w:pPr>
            <w:r w:rsidRPr="00A56AFE">
              <w:rPr>
                <w:rFonts w:ascii="宋体" w:hAnsi="宋体" w:cs="宋体" w:hint="eastAsia"/>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1FAD9493" w14:textId="77777777" w:rsidR="00C633A0"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C633A0" w14:paraId="316E018D"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100F2E40" w14:textId="77777777" w:rsidR="00C633A0"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C633A0" w14:paraId="3D8C192C"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43E4FD1" w14:textId="77777777" w:rsidR="00C633A0"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588FDB6" w14:textId="77777777" w:rsidR="00C633A0"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337A0177" w14:textId="77777777" w:rsidR="00C633A0"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6A96FD9B" w14:textId="77777777" w:rsidR="00C633A0" w:rsidRDefault="00000000">
            <w:pPr>
              <w:jc w:val="center"/>
              <w:rPr>
                <w:rFonts w:ascii="宋体" w:hAnsi="宋体" w:cs="宋体"/>
                <w:b/>
                <w:szCs w:val="21"/>
              </w:rPr>
            </w:pPr>
            <w:r>
              <w:rPr>
                <w:rFonts w:ascii="宋体" w:hAnsi="宋体" w:cs="宋体" w:hint="eastAsia"/>
                <w:b/>
                <w:szCs w:val="21"/>
              </w:rPr>
              <w:t>偏离选项</w:t>
            </w:r>
          </w:p>
        </w:tc>
      </w:tr>
      <w:tr w:rsidR="00C633A0" w14:paraId="2116F832" w14:textId="77777777" w:rsidTr="00D64831">
        <w:trPr>
          <w:trHeight w:val="232"/>
          <w:jc w:val="center"/>
        </w:trPr>
        <w:tc>
          <w:tcPr>
            <w:tcW w:w="709" w:type="dxa"/>
            <w:tcBorders>
              <w:top w:val="single" w:sz="4" w:space="0" w:color="auto"/>
              <w:left w:val="single" w:sz="4" w:space="0" w:color="auto"/>
              <w:bottom w:val="single" w:sz="4" w:space="0" w:color="auto"/>
              <w:right w:val="single" w:sz="4" w:space="0" w:color="auto"/>
            </w:tcBorders>
            <w:vAlign w:val="center"/>
          </w:tcPr>
          <w:p w14:paraId="42AE7C1C" w14:textId="77777777" w:rsidR="00C633A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3ADC10D2" w14:textId="77777777" w:rsidR="00C633A0" w:rsidRDefault="00000000">
            <w:pPr>
              <w:jc w:val="center"/>
              <w:rPr>
                <w:rFonts w:ascii="宋体" w:hAnsi="宋体" w:cs="宋体"/>
                <w:color w:val="000000" w:themeColor="text1"/>
                <w:szCs w:val="21"/>
              </w:rPr>
            </w:pPr>
            <w:r>
              <w:rPr>
                <w:rFonts w:ascii="宋体" w:hAnsi="宋体" w:cs="宋体" w:hint="eastAsia"/>
                <w:color w:val="000000" w:themeColor="text1"/>
                <w:szCs w:val="21"/>
              </w:rPr>
              <w:t>项目地点</w:t>
            </w:r>
          </w:p>
        </w:tc>
        <w:tc>
          <w:tcPr>
            <w:tcW w:w="7438" w:type="dxa"/>
            <w:tcBorders>
              <w:top w:val="single" w:sz="4" w:space="0" w:color="auto"/>
              <w:left w:val="single" w:sz="4" w:space="0" w:color="auto"/>
              <w:bottom w:val="single" w:sz="4" w:space="0" w:color="auto"/>
              <w:right w:val="single" w:sz="4" w:space="0" w:color="auto"/>
            </w:tcBorders>
            <w:vAlign w:val="center"/>
          </w:tcPr>
          <w:p w14:paraId="277E092E" w14:textId="77777777" w:rsidR="00C633A0" w:rsidRDefault="00000000">
            <w:pPr>
              <w:tabs>
                <w:tab w:val="left" w:pos="531"/>
              </w:tabs>
              <w:snapToGrid w:val="0"/>
              <w:rPr>
                <w:rFonts w:ascii="宋体" w:hAnsi="宋体"/>
                <w:color w:val="000000" w:themeColor="text1"/>
              </w:rPr>
            </w:pPr>
            <w:r>
              <w:rPr>
                <w:rFonts w:ascii="宋体" w:hAnsi="宋体" w:hint="eastAsia"/>
                <w:color w:val="000000" w:themeColor="text1"/>
              </w:rPr>
              <w:t>项目地点位于深圳市福田区福华三路111号会展中心</w:t>
            </w:r>
          </w:p>
        </w:tc>
        <w:tc>
          <w:tcPr>
            <w:tcW w:w="784" w:type="dxa"/>
            <w:tcBorders>
              <w:top w:val="single" w:sz="4" w:space="0" w:color="auto"/>
              <w:left w:val="single" w:sz="4" w:space="0" w:color="auto"/>
              <w:bottom w:val="single" w:sz="4" w:space="0" w:color="auto"/>
              <w:right w:val="single" w:sz="4" w:space="0" w:color="auto"/>
            </w:tcBorders>
            <w:vAlign w:val="center"/>
          </w:tcPr>
          <w:p w14:paraId="2932E8BA" w14:textId="77777777" w:rsidR="00C633A0" w:rsidRDefault="00000000" w:rsidP="00D64831">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C633A0" w14:paraId="39F019AA" w14:textId="77777777">
        <w:trPr>
          <w:trHeight w:val="820"/>
          <w:jc w:val="center"/>
        </w:trPr>
        <w:tc>
          <w:tcPr>
            <w:tcW w:w="709" w:type="dxa"/>
            <w:tcBorders>
              <w:top w:val="single" w:sz="4" w:space="0" w:color="auto"/>
              <w:left w:val="single" w:sz="4" w:space="0" w:color="auto"/>
              <w:bottom w:val="single" w:sz="4" w:space="0" w:color="auto"/>
              <w:right w:val="single" w:sz="4" w:space="0" w:color="auto"/>
            </w:tcBorders>
            <w:vAlign w:val="center"/>
          </w:tcPr>
          <w:p w14:paraId="093C5ABA" w14:textId="77777777" w:rsidR="00C633A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6B714CC3" w14:textId="77777777" w:rsidR="00C633A0" w:rsidRDefault="00000000">
            <w:pPr>
              <w:jc w:val="center"/>
              <w:rPr>
                <w:rFonts w:ascii="宋体" w:hAnsi="宋体" w:cs="宋体"/>
                <w:color w:val="000000" w:themeColor="text1"/>
                <w:szCs w:val="21"/>
              </w:rPr>
            </w:pPr>
            <w:r>
              <w:rPr>
                <w:rFonts w:ascii="宋体" w:hAnsi="宋体" w:cs="宋体" w:hint="eastAsia"/>
                <w:color w:val="000000" w:themeColor="text1"/>
                <w:szCs w:val="21"/>
              </w:rPr>
              <w:t>项目范围</w:t>
            </w:r>
          </w:p>
        </w:tc>
        <w:tc>
          <w:tcPr>
            <w:tcW w:w="7438" w:type="dxa"/>
            <w:tcBorders>
              <w:top w:val="single" w:sz="4" w:space="0" w:color="auto"/>
              <w:left w:val="single" w:sz="4" w:space="0" w:color="auto"/>
              <w:bottom w:val="single" w:sz="4" w:space="0" w:color="auto"/>
              <w:right w:val="single" w:sz="4" w:space="0" w:color="auto"/>
            </w:tcBorders>
            <w:vAlign w:val="center"/>
          </w:tcPr>
          <w:p w14:paraId="749AC1B5" w14:textId="77777777" w:rsidR="00C633A0" w:rsidRDefault="00000000">
            <w:pPr>
              <w:tabs>
                <w:tab w:val="left" w:pos="531"/>
              </w:tabs>
              <w:snapToGrid w:val="0"/>
              <w:rPr>
                <w:color w:val="000000" w:themeColor="text1"/>
              </w:rPr>
            </w:pPr>
            <w:r>
              <w:rPr>
                <w:rFonts w:hint="eastAsia"/>
                <w:color w:val="000000" w:themeColor="text1"/>
              </w:rPr>
              <w:t>本项目施工范围为会展中心所有展厅外围的大门的除锈、翻新工作以及</w:t>
            </w:r>
            <w:r>
              <w:rPr>
                <w:rFonts w:hint="eastAsia"/>
                <w:color w:val="000000" w:themeColor="text1"/>
              </w:rPr>
              <w:t>8</w:t>
            </w:r>
            <w:r>
              <w:rPr>
                <w:rFonts w:hint="eastAsia"/>
                <w:color w:val="000000" w:themeColor="text1"/>
              </w:rPr>
              <w:t>号展厅</w:t>
            </w:r>
            <w:r>
              <w:rPr>
                <w:rFonts w:hint="eastAsia"/>
                <w:color w:val="000000" w:themeColor="text1"/>
              </w:rPr>
              <w:t>3</w:t>
            </w:r>
            <w:r>
              <w:rPr>
                <w:rFonts w:hint="eastAsia"/>
                <w:color w:val="000000" w:themeColor="text1"/>
              </w:rPr>
              <w:t>、</w:t>
            </w:r>
            <w:r>
              <w:rPr>
                <w:rFonts w:hint="eastAsia"/>
                <w:color w:val="000000" w:themeColor="text1"/>
              </w:rPr>
              <w:t>4</w:t>
            </w:r>
            <w:r>
              <w:rPr>
                <w:rFonts w:hint="eastAsia"/>
                <w:color w:val="000000" w:themeColor="text1"/>
              </w:rPr>
              <w:t>号大门更换工作，以及与上述工作相关的施工作业。</w:t>
            </w:r>
          </w:p>
        </w:tc>
        <w:tc>
          <w:tcPr>
            <w:tcW w:w="784" w:type="dxa"/>
            <w:tcBorders>
              <w:top w:val="single" w:sz="4" w:space="0" w:color="auto"/>
              <w:left w:val="single" w:sz="4" w:space="0" w:color="auto"/>
              <w:bottom w:val="single" w:sz="4" w:space="0" w:color="auto"/>
              <w:right w:val="single" w:sz="4" w:space="0" w:color="auto"/>
            </w:tcBorders>
            <w:vAlign w:val="center"/>
          </w:tcPr>
          <w:p w14:paraId="70063A1B" w14:textId="77777777" w:rsidR="00C633A0" w:rsidRDefault="00000000">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C633A0" w14:paraId="459E1530"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B157256" w14:textId="77777777" w:rsidR="00C633A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10D03672" w14:textId="77777777" w:rsidR="00C633A0" w:rsidRDefault="00000000">
            <w:pPr>
              <w:jc w:val="center"/>
              <w:rPr>
                <w:rFonts w:ascii="宋体" w:hAnsi="宋体" w:cs="宋体"/>
                <w:color w:val="000000" w:themeColor="text1"/>
                <w:szCs w:val="21"/>
              </w:rPr>
            </w:pPr>
            <w:r>
              <w:rPr>
                <w:rFonts w:hint="eastAsia"/>
                <w:color w:val="000000" w:themeColor="text1"/>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1EC567CB" w14:textId="77777777" w:rsidR="00C633A0" w:rsidRDefault="00000000">
            <w:pPr>
              <w:tabs>
                <w:tab w:val="left" w:pos="531"/>
              </w:tabs>
              <w:snapToGrid w:val="0"/>
            </w:pPr>
            <w:r>
              <w:rPr>
                <w:rFonts w:hint="eastAsia"/>
              </w:rPr>
              <w:t>（</w:t>
            </w:r>
            <w:r>
              <w:rPr>
                <w:rFonts w:hint="eastAsia"/>
              </w:rPr>
              <w:t>1</w:t>
            </w:r>
            <w:r>
              <w:rPr>
                <w:rFonts w:hint="eastAsia"/>
              </w:rPr>
              <w:t>）项目施工时间需服从会展中心生产经营工作安排，施工不可影响会展中心生产经营，如遇展会、会议等活动需要停工时需及时配合。由于疫情等原因，根据政府要求需停工时，投标人需无条件配合。招标人不再为以上停工安排支付额外费用。</w:t>
            </w:r>
          </w:p>
          <w:p w14:paraId="162B88F3" w14:textId="77777777" w:rsidR="00C633A0" w:rsidRDefault="00000000">
            <w:pPr>
              <w:tabs>
                <w:tab w:val="left" w:pos="531"/>
              </w:tabs>
              <w:snapToGrid w:val="0"/>
            </w:pPr>
            <w:r>
              <w:rPr>
                <w:rFonts w:hint="eastAsia"/>
              </w:rPr>
              <w:t>（</w:t>
            </w:r>
            <w:r>
              <w:rPr>
                <w:rFonts w:hint="eastAsia"/>
              </w:rPr>
              <w:t>2</w:t>
            </w:r>
            <w:r>
              <w:rPr>
                <w:rFonts w:hint="eastAsia"/>
              </w:rPr>
              <w:t>）项目涉及展馆大门除锈、压条更换、展馆大门拆除和制作安装。</w:t>
            </w:r>
          </w:p>
          <w:p w14:paraId="1F31A094" w14:textId="77777777" w:rsidR="00C633A0" w:rsidRDefault="00000000">
            <w:pPr>
              <w:tabs>
                <w:tab w:val="left" w:pos="531"/>
              </w:tabs>
              <w:snapToGrid w:val="0"/>
            </w:pPr>
            <w:r>
              <w:rPr>
                <w:rFonts w:hint="eastAsia"/>
              </w:rPr>
              <w:t>（</w:t>
            </w:r>
            <w:r>
              <w:rPr>
                <w:rFonts w:hint="eastAsia"/>
              </w:rPr>
              <w:t>3</w:t>
            </w:r>
            <w:r>
              <w:rPr>
                <w:rFonts w:hint="eastAsia"/>
              </w:rPr>
              <w:t>）项目拆除的材料除玻璃存放指定位置外，其余由投标人负责完成清运及处置。</w:t>
            </w:r>
          </w:p>
          <w:p w14:paraId="4DEA207C" w14:textId="77777777" w:rsidR="00C633A0" w:rsidRDefault="00000000">
            <w:pPr>
              <w:tabs>
                <w:tab w:val="left" w:pos="531"/>
              </w:tabs>
              <w:snapToGrid w:val="0"/>
            </w:pPr>
            <w:r>
              <w:rPr>
                <w:rFonts w:hint="eastAsia"/>
              </w:rPr>
              <w:t>（</w:t>
            </w:r>
            <w:r>
              <w:rPr>
                <w:rFonts w:hint="eastAsia"/>
              </w:rPr>
              <w:t>4</w:t>
            </w:r>
            <w:r>
              <w:rPr>
                <w:rFonts w:hint="eastAsia"/>
              </w:rPr>
              <w:t>）除锈翻新进行时需保护好周边成品，除锈打磨完毕需经甲方确认后进行油漆涂刷，油漆涂刷需严格按要求进行作业。</w:t>
            </w:r>
          </w:p>
          <w:p w14:paraId="29ED2345" w14:textId="77777777" w:rsidR="00C633A0" w:rsidRDefault="00000000">
            <w:pPr>
              <w:tabs>
                <w:tab w:val="left" w:pos="531"/>
              </w:tabs>
              <w:snapToGrid w:val="0"/>
            </w:pPr>
            <w:r>
              <w:rPr>
                <w:rFonts w:hint="eastAsia"/>
              </w:rPr>
              <w:t>（</w:t>
            </w:r>
            <w:r>
              <w:rPr>
                <w:rFonts w:hint="eastAsia"/>
              </w:rPr>
              <w:t>5</w:t>
            </w:r>
            <w:r>
              <w:rPr>
                <w:rFonts w:hint="eastAsia"/>
              </w:rPr>
              <w:t>）施工作业时施工区域及周边需做好安全警示及安全防护，起重作业时需有专业持证人员进行操作指挥，非作业人员不得进入作业现场的安全控制范围。</w:t>
            </w:r>
          </w:p>
          <w:p w14:paraId="096EC8F7" w14:textId="77777777" w:rsidR="00C633A0" w:rsidRDefault="00000000">
            <w:pPr>
              <w:tabs>
                <w:tab w:val="left" w:pos="531"/>
              </w:tabs>
              <w:snapToGrid w:val="0"/>
            </w:pPr>
            <w:r>
              <w:rPr>
                <w:rFonts w:hint="eastAsia"/>
              </w:rPr>
              <w:t>（</w:t>
            </w:r>
            <w:r>
              <w:rPr>
                <w:rFonts w:hint="eastAsia"/>
              </w:rPr>
              <w:t>6</w:t>
            </w:r>
            <w:r>
              <w:rPr>
                <w:rFonts w:hint="eastAsia"/>
              </w:rPr>
              <w:t>）项目施工必须指定项目负责人，便于项目管理和相应的政府备案等事宜，具体可体现在合同中，项目安全员必须配备。</w:t>
            </w:r>
          </w:p>
        </w:tc>
        <w:tc>
          <w:tcPr>
            <w:tcW w:w="784" w:type="dxa"/>
            <w:tcBorders>
              <w:top w:val="single" w:sz="4" w:space="0" w:color="auto"/>
              <w:left w:val="single" w:sz="4" w:space="0" w:color="auto"/>
              <w:bottom w:val="single" w:sz="4" w:space="0" w:color="auto"/>
              <w:right w:val="single" w:sz="4" w:space="0" w:color="auto"/>
            </w:tcBorders>
            <w:vAlign w:val="center"/>
          </w:tcPr>
          <w:p w14:paraId="7A20565D" w14:textId="77777777" w:rsidR="00C633A0" w:rsidRDefault="00000000">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C633A0" w14:paraId="5D52B211"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5C9F9F63" w14:textId="77777777" w:rsidR="00C633A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72B287B5" w14:textId="77777777" w:rsidR="00C633A0" w:rsidRDefault="00000000">
            <w:pPr>
              <w:jc w:val="center"/>
              <w:rPr>
                <w:rFonts w:ascii="宋体" w:hAnsi="宋体" w:cs="宋体"/>
                <w:color w:val="000000" w:themeColor="text1"/>
                <w:szCs w:val="21"/>
              </w:rPr>
            </w:pPr>
            <w:r>
              <w:rPr>
                <w:rFonts w:hint="eastAsia"/>
                <w:color w:val="000000" w:themeColor="text1"/>
              </w:rPr>
              <w:t>项目工期</w:t>
            </w:r>
          </w:p>
        </w:tc>
        <w:tc>
          <w:tcPr>
            <w:tcW w:w="7438" w:type="dxa"/>
            <w:tcBorders>
              <w:top w:val="single" w:sz="4" w:space="0" w:color="auto"/>
              <w:left w:val="single" w:sz="4" w:space="0" w:color="auto"/>
              <w:bottom w:val="single" w:sz="4" w:space="0" w:color="auto"/>
              <w:right w:val="single" w:sz="4" w:space="0" w:color="auto"/>
            </w:tcBorders>
            <w:vAlign w:val="center"/>
          </w:tcPr>
          <w:p w14:paraId="460D166D" w14:textId="77777777" w:rsidR="00C633A0" w:rsidRDefault="00000000">
            <w:pPr>
              <w:widowControl/>
              <w:tabs>
                <w:tab w:val="left" w:pos="531"/>
              </w:tabs>
              <w:snapToGrid w:val="0"/>
              <w:jc w:val="left"/>
              <w:rPr>
                <w:rFonts w:ascii="宋体" w:hAnsi="宋体"/>
                <w:color w:val="000000" w:themeColor="text1"/>
              </w:rPr>
            </w:pPr>
            <w:r>
              <w:rPr>
                <w:rFonts w:ascii="宋体" w:hAnsi="宋体" w:hint="eastAsia"/>
                <w:color w:val="000000" w:themeColor="text1"/>
              </w:rPr>
              <w:t>本项目工期控制60个日历日（</w:t>
            </w:r>
            <w:r>
              <w:rPr>
                <w:rFonts w:ascii="宋体" w:hAnsi="宋体" w:hint="eastAsia"/>
                <w:szCs w:val="21"/>
              </w:rPr>
              <w:t>自合同签订之日起计至项目验收合格</w:t>
            </w:r>
            <w:r>
              <w:rPr>
                <w:rFonts w:ascii="宋体" w:hAnsi="宋体" w:hint="eastAsia"/>
                <w:color w:val="000000" w:themeColor="text1"/>
              </w:rPr>
              <w:t>）。</w:t>
            </w:r>
          </w:p>
        </w:tc>
        <w:tc>
          <w:tcPr>
            <w:tcW w:w="784" w:type="dxa"/>
            <w:tcBorders>
              <w:top w:val="single" w:sz="4" w:space="0" w:color="auto"/>
              <w:left w:val="single" w:sz="4" w:space="0" w:color="auto"/>
              <w:bottom w:val="single" w:sz="4" w:space="0" w:color="auto"/>
              <w:right w:val="single" w:sz="4" w:space="0" w:color="auto"/>
            </w:tcBorders>
            <w:vAlign w:val="center"/>
          </w:tcPr>
          <w:p w14:paraId="7F222E2F" w14:textId="77777777" w:rsidR="00C633A0" w:rsidRDefault="00000000">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C633A0" w14:paraId="6A6038D2" w14:textId="77777777">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14:paraId="48860CB8" w14:textId="77777777" w:rsidR="00C633A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59A2C0D0" w14:textId="77777777" w:rsidR="00C633A0" w:rsidRDefault="00000000">
            <w:pPr>
              <w:jc w:val="center"/>
              <w:rPr>
                <w:rFonts w:ascii="宋体" w:hAnsi="宋体" w:cs="宋体"/>
                <w:color w:val="000000" w:themeColor="text1"/>
                <w:szCs w:val="21"/>
              </w:rPr>
            </w:pPr>
            <w:r>
              <w:rPr>
                <w:rFonts w:hint="eastAsia"/>
                <w:color w:val="000000" w:themeColor="text1"/>
              </w:rPr>
              <w:t>质量控制</w:t>
            </w:r>
          </w:p>
        </w:tc>
        <w:tc>
          <w:tcPr>
            <w:tcW w:w="7438" w:type="dxa"/>
            <w:tcBorders>
              <w:top w:val="single" w:sz="4" w:space="0" w:color="auto"/>
              <w:left w:val="single" w:sz="4" w:space="0" w:color="auto"/>
              <w:bottom w:val="single" w:sz="4" w:space="0" w:color="auto"/>
              <w:right w:val="single" w:sz="4" w:space="0" w:color="auto"/>
            </w:tcBorders>
            <w:vAlign w:val="center"/>
          </w:tcPr>
          <w:p w14:paraId="53CBE0D3" w14:textId="77777777" w:rsidR="00C633A0" w:rsidRDefault="00000000">
            <w:pPr>
              <w:tabs>
                <w:tab w:val="left" w:pos="531"/>
              </w:tabs>
              <w:snapToGrid w:val="0"/>
              <w:rPr>
                <w:rFonts w:ascii="宋体" w:hAnsi="宋体"/>
                <w:color w:val="000000" w:themeColor="text1"/>
              </w:rPr>
            </w:pPr>
            <w:r>
              <w:rPr>
                <w:rFonts w:ascii="宋体" w:hAnsi="宋体" w:hint="eastAsia"/>
                <w:color w:val="000000" w:themeColor="text1"/>
              </w:rPr>
              <w:t>1.</w:t>
            </w:r>
            <w:r>
              <w:rPr>
                <w:rFonts w:hint="eastAsia"/>
              </w:rPr>
              <w:t>所有材料进场均需符合项目要求，进场前须向招标人提交相应的合格证明资料或检测报告，并做好进场影像资料记录。</w:t>
            </w:r>
          </w:p>
          <w:p w14:paraId="4F7CE2C2" w14:textId="77777777" w:rsidR="00C633A0" w:rsidRDefault="00000000">
            <w:pPr>
              <w:tabs>
                <w:tab w:val="left" w:pos="531"/>
              </w:tabs>
              <w:snapToGrid w:val="0"/>
              <w:rPr>
                <w:rFonts w:ascii="宋体" w:hAnsi="宋体"/>
                <w:color w:val="000000" w:themeColor="text1"/>
              </w:rPr>
            </w:pPr>
            <w:r>
              <w:rPr>
                <w:rFonts w:ascii="宋体" w:hAnsi="宋体" w:hint="eastAsia"/>
                <w:color w:val="000000" w:themeColor="text1"/>
              </w:rPr>
              <w:t>2.投标人需对项目质量进行自检合格后，方可向招标人提交正式的书面验收申请。验收申请书中须保证油漆厚度符合要求且所有材料均合格、8号展厅不锈钢大门制作焊接不得有变形，且要求焊接平整并进行打磨抛光。</w:t>
            </w:r>
          </w:p>
        </w:tc>
        <w:tc>
          <w:tcPr>
            <w:tcW w:w="784" w:type="dxa"/>
            <w:tcBorders>
              <w:top w:val="single" w:sz="4" w:space="0" w:color="auto"/>
              <w:left w:val="single" w:sz="4" w:space="0" w:color="auto"/>
              <w:bottom w:val="single" w:sz="4" w:space="0" w:color="auto"/>
              <w:right w:val="single" w:sz="4" w:space="0" w:color="auto"/>
            </w:tcBorders>
            <w:vAlign w:val="center"/>
          </w:tcPr>
          <w:p w14:paraId="0513F9BB" w14:textId="77777777" w:rsidR="00C633A0" w:rsidRDefault="00000000">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C633A0" w14:paraId="40049FDC" w14:textId="77777777" w:rsidTr="00D64831">
        <w:trPr>
          <w:trHeight w:val="688"/>
          <w:jc w:val="center"/>
        </w:trPr>
        <w:tc>
          <w:tcPr>
            <w:tcW w:w="709" w:type="dxa"/>
            <w:tcBorders>
              <w:top w:val="single" w:sz="4" w:space="0" w:color="auto"/>
              <w:left w:val="single" w:sz="4" w:space="0" w:color="auto"/>
              <w:bottom w:val="single" w:sz="4" w:space="0" w:color="auto"/>
              <w:right w:val="single" w:sz="4" w:space="0" w:color="auto"/>
            </w:tcBorders>
            <w:vAlign w:val="center"/>
          </w:tcPr>
          <w:p w14:paraId="0870D1D8" w14:textId="17FE13B3" w:rsidR="00C633A0" w:rsidRDefault="0005671D" w:rsidP="0005671D">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6B2F011D" w14:textId="77777777" w:rsidR="00C633A0" w:rsidRDefault="00000000">
            <w:pPr>
              <w:jc w:val="center"/>
              <w:rPr>
                <w:rFonts w:ascii="宋体" w:hAnsi="宋体" w:cs="宋体"/>
                <w:color w:val="000000" w:themeColor="text1"/>
                <w:szCs w:val="21"/>
              </w:rPr>
            </w:pPr>
            <w:r>
              <w:rPr>
                <w:rFonts w:hint="eastAsia"/>
                <w:color w:val="000000" w:themeColor="text1"/>
              </w:rPr>
              <w:t>验收</w:t>
            </w:r>
          </w:p>
        </w:tc>
        <w:tc>
          <w:tcPr>
            <w:tcW w:w="7438" w:type="dxa"/>
            <w:tcBorders>
              <w:top w:val="single" w:sz="4" w:space="0" w:color="auto"/>
              <w:left w:val="single" w:sz="4" w:space="0" w:color="auto"/>
              <w:bottom w:val="single" w:sz="4" w:space="0" w:color="auto"/>
              <w:right w:val="single" w:sz="4" w:space="0" w:color="auto"/>
            </w:tcBorders>
            <w:vAlign w:val="center"/>
          </w:tcPr>
          <w:p w14:paraId="054AB7D7" w14:textId="77777777" w:rsidR="00C633A0" w:rsidRDefault="00000000" w:rsidP="00D64831">
            <w:pPr>
              <w:tabs>
                <w:tab w:val="left" w:pos="531"/>
              </w:tabs>
              <w:snapToGrid w:val="0"/>
            </w:pPr>
            <w:r>
              <w:rPr>
                <w:rFonts w:hint="eastAsia"/>
              </w:rPr>
              <w:t>（</w:t>
            </w:r>
            <w:r>
              <w:rPr>
                <w:rFonts w:hint="eastAsia"/>
              </w:rPr>
              <w:t>1</w:t>
            </w:r>
            <w:r>
              <w:rPr>
                <w:rFonts w:hint="eastAsia"/>
              </w:rPr>
              <w:t>）项目施工完毕投标人自检合格后申请验收，提交验收资料交甲方审核后，招标人组织相关部门进行验收。</w:t>
            </w:r>
          </w:p>
          <w:p w14:paraId="1E7B61CA" w14:textId="77777777" w:rsidR="00C633A0" w:rsidRDefault="00000000" w:rsidP="00D64831">
            <w:pPr>
              <w:pStyle w:val="a0"/>
              <w:spacing w:after="0" w:line="240" w:lineRule="auto"/>
              <w:ind w:left="0"/>
            </w:pPr>
            <w:r>
              <w:rPr>
                <w:rFonts w:ascii="Times New Roman" w:hAnsi="Times New Roman" w:hint="eastAsia"/>
                <w:spacing w:val="0"/>
                <w:kern w:val="2"/>
                <w:sz w:val="21"/>
              </w:rPr>
              <w:t>（</w:t>
            </w:r>
            <w:r>
              <w:rPr>
                <w:rFonts w:ascii="Times New Roman" w:hAnsi="Times New Roman" w:hint="eastAsia"/>
                <w:spacing w:val="0"/>
                <w:kern w:val="2"/>
                <w:sz w:val="21"/>
              </w:rPr>
              <w:t>2</w:t>
            </w:r>
            <w:r>
              <w:rPr>
                <w:rFonts w:ascii="Times New Roman" w:hAnsi="Times New Roman" w:hint="eastAsia"/>
                <w:spacing w:val="0"/>
                <w:kern w:val="2"/>
                <w:sz w:val="21"/>
              </w:rPr>
              <w:t>）现场验收油漆涂刷平整，目测不得有涂刷不均匀等现象，压条、把手等部件安装牢固，不锈钢焊缝饱满，不得有虚焊等现象，大门合页安装牢固，不得有螺栓缺失、松动现象。</w:t>
            </w:r>
          </w:p>
        </w:tc>
        <w:tc>
          <w:tcPr>
            <w:tcW w:w="784" w:type="dxa"/>
            <w:tcBorders>
              <w:top w:val="single" w:sz="4" w:space="0" w:color="auto"/>
              <w:left w:val="single" w:sz="4" w:space="0" w:color="auto"/>
              <w:bottom w:val="single" w:sz="4" w:space="0" w:color="auto"/>
              <w:right w:val="single" w:sz="4" w:space="0" w:color="auto"/>
            </w:tcBorders>
            <w:vAlign w:val="center"/>
          </w:tcPr>
          <w:p w14:paraId="7E633C13" w14:textId="77777777" w:rsidR="00C633A0" w:rsidRDefault="00000000">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C633A0" w14:paraId="58ED2EEB" w14:textId="77777777" w:rsidTr="00D64831">
        <w:trPr>
          <w:trHeight w:val="155"/>
          <w:jc w:val="center"/>
        </w:trPr>
        <w:tc>
          <w:tcPr>
            <w:tcW w:w="709" w:type="dxa"/>
            <w:tcBorders>
              <w:top w:val="single" w:sz="4" w:space="0" w:color="auto"/>
              <w:left w:val="single" w:sz="4" w:space="0" w:color="auto"/>
              <w:bottom w:val="single" w:sz="4" w:space="0" w:color="auto"/>
              <w:right w:val="single" w:sz="4" w:space="0" w:color="auto"/>
            </w:tcBorders>
            <w:vAlign w:val="center"/>
          </w:tcPr>
          <w:p w14:paraId="0C75979D" w14:textId="77777777" w:rsidR="00C633A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7</w:t>
            </w:r>
          </w:p>
        </w:tc>
        <w:tc>
          <w:tcPr>
            <w:tcW w:w="1341" w:type="dxa"/>
            <w:tcBorders>
              <w:top w:val="single" w:sz="4" w:space="0" w:color="auto"/>
              <w:left w:val="single" w:sz="4" w:space="0" w:color="auto"/>
              <w:bottom w:val="single" w:sz="4" w:space="0" w:color="auto"/>
              <w:right w:val="single" w:sz="4" w:space="0" w:color="auto"/>
            </w:tcBorders>
            <w:vAlign w:val="center"/>
          </w:tcPr>
          <w:p w14:paraId="1646099A" w14:textId="77777777" w:rsidR="00C633A0" w:rsidRDefault="00000000" w:rsidP="00D64831">
            <w:pPr>
              <w:jc w:val="center"/>
              <w:rPr>
                <w:rFonts w:ascii="宋体" w:hAnsi="宋体" w:cs="宋体"/>
                <w:color w:val="000000" w:themeColor="text1"/>
                <w:szCs w:val="21"/>
              </w:rPr>
            </w:pPr>
            <w:r>
              <w:rPr>
                <w:rFonts w:ascii="宋体" w:hAnsi="宋体" w:cs="宋体" w:hint="eastAsia"/>
                <w:color w:val="000000" w:themeColor="text1"/>
                <w:szCs w:val="21"/>
              </w:rPr>
              <w:t>质保期</w:t>
            </w:r>
          </w:p>
        </w:tc>
        <w:tc>
          <w:tcPr>
            <w:tcW w:w="7438" w:type="dxa"/>
            <w:tcBorders>
              <w:top w:val="single" w:sz="4" w:space="0" w:color="auto"/>
              <w:left w:val="single" w:sz="4" w:space="0" w:color="auto"/>
              <w:bottom w:val="single" w:sz="4" w:space="0" w:color="auto"/>
              <w:right w:val="single" w:sz="4" w:space="0" w:color="auto"/>
            </w:tcBorders>
            <w:vAlign w:val="center"/>
          </w:tcPr>
          <w:p w14:paraId="17EB08D4" w14:textId="77777777" w:rsidR="00C633A0" w:rsidRDefault="00000000">
            <w:pPr>
              <w:widowControl/>
              <w:tabs>
                <w:tab w:val="left" w:pos="533"/>
              </w:tabs>
              <w:snapToGrid w:val="0"/>
              <w:jc w:val="left"/>
              <w:rPr>
                <w:color w:val="000000" w:themeColor="text1"/>
              </w:rPr>
            </w:pPr>
            <w:r>
              <w:rPr>
                <w:rFonts w:hint="eastAsia"/>
                <w:color w:val="000000" w:themeColor="text1"/>
              </w:rPr>
              <w:t>本项目质量保证期不少于两年。</w:t>
            </w:r>
          </w:p>
        </w:tc>
        <w:tc>
          <w:tcPr>
            <w:tcW w:w="784" w:type="dxa"/>
            <w:tcBorders>
              <w:top w:val="single" w:sz="4" w:space="0" w:color="auto"/>
              <w:left w:val="single" w:sz="4" w:space="0" w:color="auto"/>
              <w:bottom w:val="single" w:sz="4" w:space="0" w:color="auto"/>
              <w:right w:val="single" w:sz="4" w:space="0" w:color="auto"/>
            </w:tcBorders>
            <w:vAlign w:val="center"/>
          </w:tcPr>
          <w:p w14:paraId="2EBE631E" w14:textId="77777777" w:rsidR="00C633A0" w:rsidRDefault="00000000">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C633A0" w14:paraId="481D19F5" w14:textId="77777777">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14:paraId="1E2DCFFB" w14:textId="77777777" w:rsidR="00C633A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lastRenderedPageBreak/>
              <w:t>8</w:t>
            </w:r>
          </w:p>
        </w:tc>
        <w:tc>
          <w:tcPr>
            <w:tcW w:w="1341" w:type="dxa"/>
            <w:tcBorders>
              <w:top w:val="single" w:sz="4" w:space="0" w:color="auto"/>
              <w:left w:val="single" w:sz="4" w:space="0" w:color="auto"/>
              <w:bottom w:val="single" w:sz="4" w:space="0" w:color="auto"/>
              <w:right w:val="single" w:sz="4" w:space="0" w:color="auto"/>
            </w:tcBorders>
            <w:vAlign w:val="center"/>
          </w:tcPr>
          <w:p w14:paraId="5E908528" w14:textId="77777777" w:rsidR="00C633A0" w:rsidRDefault="00000000">
            <w:pPr>
              <w:jc w:val="center"/>
              <w:rPr>
                <w:rFonts w:ascii="宋体" w:hAnsi="宋体" w:cs="宋体"/>
                <w:szCs w:val="21"/>
              </w:rPr>
            </w:pPr>
            <w:r>
              <w:rPr>
                <w:rFonts w:hint="eastAsia"/>
              </w:rPr>
              <w:t>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6951397A" w14:textId="77777777" w:rsidR="00C633A0" w:rsidRDefault="00000000">
            <w:pPr>
              <w:tabs>
                <w:tab w:val="left" w:pos="531"/>
              </w:tabs>
              <w:snapToGrid w:val="0"/>
              <w:rPr>
                <w:rFonts w:ascii="宋体" w:hAnsi="宋体"/>
              </w:rPr>
            </w:pPr>
            <w:r>
              <w:rPr>
                <w:rFonts w:ascii="宋体" w:hAnsi="宋体" w:hint="eastAsia"/>
              </w:rPr>
              <w:t>投标人需对项目的后期质保工作做出服务承诺（包含但不仅限于质保期内的定期检查、出现质保事项的响应时间、质保负责人及其联系方式、详细的服务方案等内容）。</w:t>
            </w:r>
          </w:p>
        </w:tc>
        <w:tc>
          <w:tcPr>
            <w:tcW w:w="784" w:type="dxa"/>
            <w:tcBorders>
              <w:top w:val="single" w:sz="4" w:space="0" w:color="auto"/>
              <w:left w:val="single" w:sz="4" w:space="0" w:color="auto"/>
              <w:bottom w:val="single" w:sz="4" w:space="0" w:color="auto"/>
              <w:right w:val="single" w:sz="4" w:space="0" w:color="auto"/>
            </w:tcBorders>
            <w:vAlign w:val="center"/>
          </w:tcPr>
          <w:p w14:paraId="6C16F760" w14:textId="77777777" w:rsidR="00C633A0" w:rsidRDefault="00000000">
            <w:pPr>
              <w:jc w:val="center"/>
              <w:rPr>
                <w:rFonts w:ascii="宋体" w:hAnsi="宋体" w:cs="宋体"/>
                <w:szCs w:val="21"/>
              </w:rPr>
            </w:pPr>
            <w:r>
              <w:rPr>
                <w:rFonts w:ascii="宋体" w:hAnsi="宋体" w:hint="eastAsia"/>
                <w:color w:val="000000" w:themeColor="text1"/>
                <w:szCs w:val="21"/>
              </w:rPr>
              <w:t>不可偏离</w:t>
            </w:r>
          </w:p>
        </w:tc>
      </w:tr>
    </w:tbl>
    <w:p w14:paraId="1F799E0D" w14:textId="77777777" w:rsidR="00C633A0" w:rsidRDefault="00000000">
      <w:pPr>
        <w:numPr>
          <w:ilvl w:val="0"/>
          <w:numId w:val="1"/>
        </w:numPr>
        <w:jc w:val="left"/>
        <w:outlineLvl w:val="1"/>
      </w:pPr>
      <w:bookmarkStart w:id="34" w:name="_Toc82684600"/>
      <w:bookmarkStart w:id="35" w:name="_Toc82684715"/>
      <w:bookmarkStart w:id="36" w:name="_Toc82685552"/>
      <w:bookmarkStart w:id="37" w:name="_Toc82591996"/>
      <w:bookmarkStart w:id="38" w:name="_Toc121145564"/>
      <w:bookmarkEnd w:id="34"/>
      <w:bookmarkEnd w:id="35"/>
      <w:bookmarkEnd w:id="36"/>
      <w:bookmarkEnd w:id="37"/>
      <w:r>
        <w:rPr>
          <w:rFonts w:ascii="宋体" w:hAnsi="宋体" w:hint="eastAsia"/>
          <w:b/>
          <w:szCs w:val="21"/>
        </w:rPr>
        <w:t>其他项目说明资料</w:t>
      </w:r>
      <w:bookmarkEnd w:id="38"/>
    </w:p>
    <w:tbl>
      <w:tblPr>
        <w:tblW w:w="10348" w:type="dxa"/>
        <w:jc w:val="center"/>
        <w:tblLayout w:type="fixed"/>
        <w:tblCellMar>
          <w:left w:w="0" w:type="dxa"/>
          <w:right w:w="0" w:type="dxa"/>
        </w:tblCellMar>
        <w:tblLook w:val="04A0" w:firstRow="1" w:lastRow="0" w:firstColumn="1" w:lastColumn="0" w:noHBand="0" w:noVBand="1"/>
      </w:tblPr>
      <w:tblGrid>
        <w:gridCol w:w="612"/>
        <w:gridCol w:w="2716"/>
        <w:gridCol w:w="645"/>
        <w:gridCol w:w="690"/>
        <w:gridCol w:w="5685"/>
      </w:tblGrid>
      <w:tr w:rsidR="00C633A0" w14:paraId="035536D8" w14:textId="77777777" w:rsidTr="00D64831">
        <w:trPr>
          <w:trHeight w:val="312"/>
          <w:jc w:val="center"/>
        </w:trPr>
        <w:tc>
          <w:tcPr>
            <w:tcW w:w="10348" w:type="dxa"/>
            <w:gridSpan w:val="5"/>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17B12E98" w14:textId="77777777" w:rsidR="00C633A0"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深圳会展中心展馆大门安全隐患整改项目工程量</w:t>
            </w:r>
          </w:p>
        </w:tc>
      </w:tr>
      <w:tr w:rsidR="00C633A0" w14:paraId="7A071DAA" w14:textId="77777777" w:rsidTr="00D64831">
        <w:trPr>
          <w:trHeight w:val="312"/>
          <w:jc w:val="center"/>
        </w:trPr>
        <w:tc>
          <w:tcPr>
            <w:tcW w:w="10348" w:type="dxa"/>
            <w:gridSpan w:val="5"/>
            <w:vMerge/>
            <w:tcBorders>
              <w:top w:val="nil"/>
              <w:left w:val="nil"/>
              <w:bottom w:val="single" w:sz="4" w:space="0" w:color="000000"/>
              <w:right w:val="nil"/>
            </w:tcBorders>
            <w:shd w:val="clear" w:color="auto" w:fill="auto"/>
            <w:noWrap/>
            <w:tcMar>
              <w:top w:w="15" w:type="dxa"/>
              <w:left w:w="15" w:type="dxa"/>
              <w:right w:w="15" w:type="dxa"/>
            </w:tcMar>
            <w:vAlign w:val="center"/>
          </w:tcPr>
          <w:p w14:paraId="7725A3BA" w14:textId="77777777" w:rsidR="00C633A0" w:rsidRDefault="00C633A0">
            <w:pPr>
              <w:jc w:val="center"/>
              <w:rPr>
                <w:rFonts w:ascii="宋体" w:hAnsi="宋体" w:cs="宋体"/>
                <w:color w:val="000000"/>
                <w:sz w:val="22"/>
                <w:szCs w:val="22"/>
              </w:rPr>
            </w:pPr>
          </w:p>
        </w:tc>
      </w:tr>
      <w:tr w:rsidR="00C633A0" w:rsidRPr="00D64831" w14:paraId="0DE793A5" w14:textId="77777777" w:rsidTr="00D64831">
        <w:trPr>
          <w:trHeight w:val="27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A06B4" w14:textId="77777777" w:rsidR="00C633A0" w:rsidRPr="00D64831" w:rsidRDefault="00000000" w:rsidP="00D64831">
            <w:pPr>
              <w:widowControl/>
              <w:jc w:val="center"/>
              <w:textAlignment w:val="center"/>
              <w:rPr>
                <w:rFonts w:ascii="宋体" w:hAnsi="宋体" w:cs="宋体"/>
                <w:b/>
                <w:bCs/>
                <w:color w:val="000000"/>
                <w:sz w:val="22"/>
                <w:szCs w:val="22"/>
              </w:rPr>
            </w:pPr>
            <w:r w:rsidRPr="00D64831">
              <w:rPr>
                <w:rFonts w:ascii="宋体" w:hAnsi="宋体" w:cs="宋体" w:hint="eastAsia"/>
                <w:b/>
                <w:bCs/>
                <w:color w:val="000000"/>
                <w:kern w:val="0"/>
                <w:sz w:val="22"/>
                <w:szCs w:val="22"/>
                <w:lang w:bidi="ar"/>
              </w:rPr>
              <w:t>序号</w:t>
            </w:r>
          </w:p>
        </w:tc>
        <w:tc>
          <w:tcPr>
            <w:tcW w:w="2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022A5" w14:textId="77777777" w:rsidR="00C633A0" w:rsidRPr="00D64831" w:rsidRDefault="00000000" w:rsidP="00D64831">
            <w:pPr>
              <w:widowControl/>
              <w:jc w:val="center"/>
              <w:textAlignment w:val="center"/>
              <w:rPr>
                <w:rFonts w:ascii="宋体" w:hAnsi="宋体" w:cs="宋体"/>
                <w:b/>
                <w:bCs/>
                <w:color w:val="000000"/>
                <w:sz w:val="22"/>
                <w:szCs w:val="22"/>
              </w:rPr>
            </w:pPr>
            <w:r w:rsidRPr="00D64831">
              <w:rPr>
                <w:rFonts w:ascii="宋体" w:hAnsi="宋体" w:cs="宋体" w:hint="eastAsia"/>
                <w:b/>
                <w:bCs/>
                <w:color w:val="000000"/>
                <w:kern w:val="0"/>
                <w:sz w:val="22"/>
                <w:szCs w:val="22"/>
                <w:lang w:bidi="ar"/>
              </w:rPr>
              <w:t>项目名称</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E0C80" w14:textId="77777777" w:rsidR="00C633A0" w:rsidRPr="00D64831" w:rsidRDefault="00000000" w:rsidP="00D64831">
            <w:pPr>
              <w:widowControl/>
              <w:jc w:val="center"/>
              <w:textAlignment w:val="center"/>
              <w:rPr>
                <w:rFonts w:ascii="宋体" w:hAnsi="宋体" w:cs="宋体"/>
                <w:b/>
                <w:bCs/>
                <w:color w:val="000000"/>
                <w:sz w:val="22"/>
                <w:szCs w:val="22"/>
              </w:rPr>
            </w:pPr>
            <w:r w:rsidRPr="00D64831">
              <w:rPr>
                <w:rFonts w:ascii="宋体" w:hAnsi="宋体" w:cs="宋体" w:hint="eastAsia"/>
                <w:b/>
                <w:bCs/>
                <w:color w:val="000000"/>
                <w:kern w:val="0"/>
                <w:sz w:val="22"/>
                <w:szCs w:val="22"/>
                <w:lang w:bidi="ar"/>
              </w:rPr>
              <w:t>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26E4E" w14:textId="77777777" w:rsidR="00C633A0" w:rsidRPr="00D64831" w:rsidRDefault="00000000" w:rsidP="00D64831">
            <w:pPr>
              <w:widowControl/>
              <w:jc w:val="center"/>
              <w:textAlignment w:val="center"/>
              <w:rPr>
                <w:rFonts w:ascii="宋体" w:hAnsi="宋体" w:cs="宋体"/>
                <w:b/>
                <w:bCs/>
                <w:color w:val="000000"/>
                <w:sz w:val="22"/>
                <w:szCs w:val="22"/>
              </w:rPr>
            </w:pPr>
            <w:r w:rsidRPr="00D64831">
              <w:rPr>
                <w:rFonts w:ascii="宋体" w:hAnsi="宋体" w:cs="宋体" w:hint="eastAsia"/>
                <w:b/>
                <w:bCs/>
                <w:color w:val="000000"/>
                <w:kern w:val="0"/>
                <w:sz w:val="22"/>
                <w:szCs w:val="22"/>
                <w:lang w:bidi="ar"/>
              </w:rPr>
              <w:t>数量</w:t>
            </w:r>
          </w:p>
        </w:tc>
        <w:tc>
          <w:tcPr>
            <w:tcW w:w="5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E7E14" w14:textId="77777777" w:rsidR="00C633A0" w:rsidRPr="00D64831" w:rsidRDefault="00000000" w:rsidP="00D64831">
            <w:pPr>
              <w:widowControl/>
              <w:jc w:val="center"/>
              <w:textAlignment w:val="center"/>
              <w:rPr>
                <w:rFonts w:ascii="宋体" w:hAnsi="宋体" w:cs="宋体"/>
                <w:b/>
                <w:bCs/>
                <w:color w:val="000000"/>
                <w:sz w:val="22"/>
                <w:szCs w:val="22"/>
              </w:rPr>
            </w:pPr>
            <w:r w:rsidRPr="00D64831">
              <w:rPr>
                <w:rFonts w:ascii="宋体" w:hAnsi="宋体" w:cs="宋体" w:hint="eastAsia"/>
                <w:b/>
                <w:bCs/>
                <w:color w:val="000000"/>
                <w:sz w:val="22"/>
                <w:szCs w:val="22"/>
              </w:rPr>
              <w:t>工艺要求</w:t>
            </w:r>
          </w:p>
        </w:tc>
      </w:tr>
      <w:tr w:rsidR="00C633A0" w14:paraId="565D69FE" w14:textId="77777777" w:rsidTr="00D64831">
        <w:trPr>
          <w:trHeight w:val="27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7D445"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71ECE"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展馆大门锈蚀压条</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5801A"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05949"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807</w:t>
            </w:r>
          </w:p>
        </w:tc>
        <w:tc>
          <w:tcPr>
            <w:tcW w:w="5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E1878"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拆除锈蚀压条。</w:t>
            </w:r>
          </w:p>
        </w:tc>
      </w:tr>
      <w:tr w:rsidR="00C633A0" w14:paraId="2333FF07" w14:textId="77777777" w:rsidTr="00D64831">
        <w:trPr>
          <w:trHeight w:val="81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80A2A"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AE5BF"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铝合金压条30mm*20mm*3mm</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C86DC"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E81C8"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807</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5CA06"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按照压条尺寸进行切割加工，钻孔，每300mm钻一个直径5.5MM喇叭孔，配5mm不锈钢平头螺丝</w:t>
            </w:r>
          </w:p>
        </w:tc>
      </w:tr>
      <w:tr w:rsidR="00C633A0" w14:paraId="194CF99C" w14:textId="77777777" w:rsidTr="00D64831">
        <w:trPr>
          <w:trHeight w:val="54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B87E3"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8C8DC"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大门除锈翻新</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E7F03"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B3675"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4463</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51255"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采用电动钢丝刷进行除锈，除锈后刷佐敦工业油漆，至少刷底涂、中间层、面层共三层。</w:t>
            </w:r>
          </w:p>
        </w:tc>
      </w:tr>
      <w:tr w:rsidR="00C633A0" w14:paraId="763BC988" w14:textId="77777777" w:rsidTr="00D64831">
        <w:trPr>
          <w:trHeight w:val="162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08806"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F2A6B"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8号展厅3号、4号大门拆除</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B1559"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樘</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EE64C"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5F243"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施工需采用吊车进行拆除作业，吊车起重大小请按照本表第5条材料表计算合适吊车以及台班费用，</w:t>
            </w:r>
            <w:r w:rsidRPr="00D64831">
              <w:rPr>
                <w:rFonts w:ascii="宋体" w:hAnsi="宋体" w:cs="宋体" w:hint="eastAsia"/>
                <w:color w:val="000000"/>
                <w:kern w:val="0"/>
                <w:sz w:val="22"/>
                <w:szCs w:val="22"/>
                <w:lang w:bidi="ar"/>
              </w:rPr>
              <w:t>完成</w:t>
            </w:r>
            <w:r w:rsidRPr="00D64831">
              <w:rPr>
                <w:rFonts w:ascii="宋体" w:hAnsi="宋体" w:cs="宋体"/>
                <w:color w:val="000000"/>
                <w:kern w:val="0"/>
                <w:sz w:val="22"/>
                <w:szCs w:val="22"/>
                <w:lang w:bidi="ar"/>
              </w:rPr>
              <w:t>2</w:t>
            </w:r>
            <w:r>
              <w:rPr>
                <w:rFonts w:ascii="宋体" w:hAnsi="宋体" w:cs="宋体" w:hint="eastAsia"/>
                <w:color w:val="000000"/>
                <w:kern w:val="0"/>
                <w:sz w:val="22"/>
                <w:szCs w:val="22"/>
                <w:lang w:bidi="ar"/>
              </w:rPr>
              <w:t>樘门</w:t>
            </w:r>
            <w:r w:rsidRPr="00D64831">
              <w:rPr>
                <w:rFonts w:ascii="宋体" w:hAnsi="宋体" w:cs="宋体" w:hint="eastAsia"/>
                <w:color w:val="000000"/>
                <w:kern w:val="0"/>
                <w:sz w:val="22"/>
                <w:szCs w:val="22"/>
                <w:lang w:bidi="ar"/>
              </w:rPr>
              <w:t>的拆除及安装工作</w:t>
            </w:r>
            <w:r>
              <w:rPr>
                <w:rFonts w:ascii="宋体" w:hAnsi="宋体" w:cs="宋体" w:hint="eastAsia"/>
                <w:color w:val="000000"/>
                <w:kern w:val="0"/>
                <w:sz w:val="22"/>
                <w:szCs w:val="22"/>
                <w:lang w:bidi="ar"/>
              </w:rPr>
              <w:t>。所拆除的8号展厅3号、4号大门材料由中标单位清理出场，拆除的拆料价值自行评估并在投标报价时自行冲抵（拆除的门主材为普通钢方通）。3号、4号大门玻璃需进行保护性拆除，拆除后归甲方所有，并运送至甲方展馆内指定地点。</w:t>
            </w:r>
          </w:p>
        </w:tc>
      </w:tr>
      <w:tr w:rsidR="00C633A0" w14:paraId="495B515D" w14:textId="77777777" w:rsidTr="00D64831">
        <w:trPr>
          <w:trHeight w:val="9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F5466"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5BFC5"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制作8号展厅3号、4号大门</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AC601"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樘</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ADB3F"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9D347"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材料表如下</w:t>
            </w:r>
          </w:p>
        </w:tc>
      </w:tr>
      <w:tr w:rsidR="00C633A0" w14:paraId="0B0B5848" w14:textId="77777777" w:rsidTr="00D64831">
        <w:trPr>
          <w:trHeight w:val="81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D3F51" w14:textId="77777777" w:rsidR="00C633A0" w:rsidRDefault="00C633A0">
            <w:pPr>
              <w:rPr>
                <w:rFonts w:ascii="宋体" w:hAnsi="宋体" w:cs="宋体"/>
                <w:color w:val="000000"/>
                <w:sz w:val="22"/>
                <w:szCs w:val="22"/>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2DACB" w14:textId="77777777" w:rsidR="00C633A0" w:rsidRPr="00D64831" w:rsidRDefault="00000000" w:rsidP="00D64831">
            <w:pPr>
              <w:pStyle w:val="af6"/>
              <w:widowControl/>
              <w:numPr>
                <w:ilvl w:val="0"/>
                <w:numId w:val="32"/>
              </w:numPr>
              <w:ind w:firstLineChars="0"/>
              <w:jc w:val="left"/>
              <w:textAlignment w:val="center"/>
              <w:rPr>
                <w:rFonts w:ascii="宋体" w:hAnsi="宋体" w:cs="宋体"/>
                <w:color w:val="000000"/>
                <w:sz w:val="22"/>
                <w:szCs w:val="22"/>
              </w:rPr>
            </w:pPr>
            <w:r w:rsidRPr="00D64831">
              <w:rPr>
                <w:rFonts w:ascii="宋体" w:hAnsi="宋体" w:cs="宋体" w:hint="eastAsia"/>
                <w:color w:val="000000"/>
                <w:kern w:val="0"/>
                <w:sz w:val="22"/>
                <w:szCs w:val="22"/>
                <w:lang w:bidi="ar"/>
              </w:rPr>
              <w:t>不锈钢方通</w:t>
            </w:r>
            <w:r w:rsidRPr="00D64831">
              <w:rPr>
                <w:rFonts w:ascii="宋体" w:hAnsi="宋体" w:cs="宋体" w:hint="eastAsia"/>
                <w:color w:val="000000"/>
                <w:kern w:val="0"/>
                <w:sz w:val="22"/>
                <w:szCs w:val="22"/>
                <w:lang w:bidi="ar"/>
              </w:rPr>
              <w:t>150mm*100mm*5mm</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08BD0"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0A43F"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76.5</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9DE21"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用于加工焊接大门主框架，在大门主合页处加固100*500*15mm厚不锈钢板用于攻丝固定大门合页。</w:t>
            </w:r>
          </w:p>
        </w:tc>
      </w:tr>
      <w:tr w:rsidR="00C633A0" w14:paraId="2CED715B" w14:textId="77777777" w:rsidTr="00D64831">
        <w:trPr>
          <w:trHeight w:val="81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66FC9" w14:textId="77777777" w:rsidR="00C633A0" w:rsidRDefault="00C633A0">
            <w:pPr>
              <w:rPr>
                <w:rFonts w:ascii="宋体" w:hAnsi="宋体" w:cs="宋体"/>
                <w:color w:val="000000"/>
                <w:sz w:val="22"/>
                <w:szCs w:val="22"/>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B639D" w14:textId="77777777" w:rsidR="00C633A0" w:rsidRPr="00D64831" w:rsidRDefault="00000000" w:rsidP="00D64831">
            <w:pPr>
              <w:pStyle w:val="af6"/>
              <w:widowControl/>
              <w:numPr>
                <w:ilvl w:val="0"/>
                <w:numId w:val="32"/>
              </w:numPr>
              <w:ind w:firstLineChars="0"/>
              <w:jc w:val="left"/>
              <w:textAlignment w:val="center"/>
              <w:rPr>
                <w:rFonts w:ascii="宋体" w:hAnsi="宋体" w:cs="宋体"/>
                <w:color w:val="000000"/>
                <w:sz w:val="22"/>
                <w:szCs w:val="22"/>
              </w:rPr>
            </w:pPr>
            <w:r w:rsidRPr="00D64831">
              <w:rPr>
                <w:rFonts w:ascii="宋体" w:hAnsi="宋体" w:cs="宋体" w:hint="eastAsia"/>
                <w:color w:val="000000"/>
                <w:kern w:val="0"/>
                <w:sz w:val="22"/>
                <w:szCs w:val="22"/>
                <w:lang w:bidi="ar"/>
              </w:rPr>
              <w:t>不锈钢方通</w:t>
            </w:r>
            <w:r w:rsidRPr="00D64831">
              <w:rPr>
                <w:rFonts w:ascii="宋体" w:hAnsi="宋体" w:cs="宋体" w:hint="eastAsia"/>
                <w:color w:val="000000"/>
                <w:kern w:val="0"/>
                <w:sz w:val="22"/>
                <w:szCs w:val="22"/>
                <w:lang w:bidi="ar"/>
              </w:rPr>
              <w:t>150mm*60mm*4mm</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93F99"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9A7F2"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108.4</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CE72D"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用于加工焊接大门副框架，在主门框和副门框安装合页处加焊60*300*6mm厚不锈钢板加固合页安装。</w:t>
            </w:r>
          </w:p>
        </w:tc>
      </w:tr>
      <w:tr w:rsidR="00C633A0" w14:paraId="0441332D" w14:textId="77777777" w:rsidTr="00D64831">
        <w:trPr>
          <w:trHeight w:val="81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278E4" w14:textId="77777777" w:rsidR="00C633A0" w:rsidRDefault="00C633A0">
            <w:pPr>
              <w:rPr>
                <w:rFonts w:ascii="宋体" w:hAnsi="宋体" w:cs="宋体"/>
                <w:color w:val="000000"/>
                <w:sz w:val="22"/>
                <w:szCs w:val="22"/>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48B95" w14:textId="77777777" w:rsidR="00C633A0" w:rsidRPr="00D64831" w:rsidRDefault="00000000" w:rsidP="00D64831">
            <w:pPr>
              <w:pStyle w:val="af6"/>
              <w:widowControl/>
              <w:numPr>
                <w:ilvl w:val="0"/>
                <w:numId w:val="32"/>
              </w:numPr>
              <w:ind w:firstLineChars="0"/>
              <w:jc w:val="left"/>
              <w:textAlignment w:val="center"/>
              <w:rPr>
                <w:rFonts w:ascii="宋体" w:hAnsi="宋体" w:cs="宋体"/>
                <w:color w:val="000000"/>
                <w:sz w:val="22"/>
                <w:szCs w:val="22"/>
              </w:rPr>
            </w:pPr>
            <w:r w:rsidRPr="00D64831">
              <w:rPr>
                <w:rFonts w:ascii="宋体" w:hAnsi="宋体" w:cs="宋体" w:hint="eastAsia"/>
                <w:color w:val="000000"/>
                <w:kern w:val="0"/>
                <w:sz w:val="22"/>
                <w:szCs w:val="22"/>
                <w:lang w:bidi="ar"/>
              </w:rPr>
              <w:t>不锈钢角钢</w:t>
            </w:r>
            <w:r w:rsidRPr="00D64831">
              <w:rPr>
                <w:rFonts w:ascii="宋体" w:hAnsi="宋体" w:cs="宋体" w:hint="eastAsia"/>
                <w:color w:val="000000"/>
                <w:kern w:val="0"/>
                <w:sz w:val="22"/>
                <w:szCs w:val="22"/>
                <w:lang w:bidi="ar"/>
              </w:rPr>
              <w:t>30mm*20mm*3mm</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BBB48"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C7F11"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216.8</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374B5"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按照压条尺寸进行切割加工，钻孔每300mm一个直径5.5MM喇叭孔，配5mm不锈钢平头螺丝</w:t>
            </w:r>
          </w:p>
        </w:tc>
      </w:tr>
      <w:tr w:rsidR="00C633A0" w14:paraId="3DF0DB7B" w14:textId="77777777" w:rsidTr="00D64831">
        <w:trPr>
          <w:trHeight w:val="54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4FCB8" w14:textId="77777777" w:rsidR="00C633A0" w:rsidRDefault="00C633A0">
            <w:pPr>
              <w:rPr>
                <w:rFonts w:ascii="宋体" w:hAnsi="宋体" w:cs="宋体"/>
                <w:color w:val="000000"/>
                <w:sz w:val="22"/>
                <w:szCs w:val="22"/>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00199" w14:textId="77777777" w:rsidR="00C633A0" w:rsidRPr="00D64831" w:rsidRDefault="00000000" w:rsidP="00D64831">
            <w:pPr>
              <w:pStyle w:val="af6"/>
              <w:widowControl/>
              <w:numPr>
                <w:ilvl w:val="0"/>
                <w:numId w:val="32"/>
              </w:numPr>
              <w:ind w:firstLineChars="0"/>
              <w:jc w:val="left"/>
              <w:textAlignment w:val="center"/>
              <w:rPr>
                <w:rFonts w:ascii="宋体" w:hAnsi="宋体" w:cs="宋体"/>
                <w:color w:val="000000"/>
                <w:sz w:val="22"/>
                <w:szCs w:val="22"/>
              </w:rPr>
            </w:pPr>
            <w:r w:rsidRPr="00D64831">
              <w:rPr>
                <w:rFonts w:ascii="宋体" w:hAnsi="宋体" w:cs="宋体" w:hint="eastAsia"/>
                <w:color w:val="000000"/>
                <w:kern w:val="0"/>
                <w:sz w:val="22"/>
                <w:szCs w:val="22"/>
                <w:lang w:bidi="ar"/>
              </w:rPr>
              <w:t>不锈刚重型合页</w:t>
            </w:r>
            <w:r w:rsidRPr="00D64831">
              <w:rPr>
                <w:rFonts w:ascii="宋体" w:hAnsi="宋体" w:cs="宋体" w:hint="eastAsia"/>
                <w:color w:val="000000"/>
                <w:kern w:val="0"/>
                <w:sz w:val="22"/>
                <w:szCs w:val="22"/>
                <w:lang w:bidi="ar"/>
              </w:rPr>
              <w:t>100mm*300mm*6mm</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A33DA"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43A45"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C1726"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对合页安装门框孔加工4.5mm孔攻牙，配5mm平头螺丝。</w:t>
            </w:r>
          </w:p>
        </w:tc>
      </w:tr>
      <w:tr w:rsidR="00C633A0" w14:paraId="0EAB313D" w14:textId="77777777" w:rsidTr="00D64831">
        <w:trPr>
          <w:trHeight w:val="54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0CCE2" w14:textId="77777777" w:rsidR="00C633A0" w:rsidRDefault="00C633A0">
            <w:pPr>
              <w:rPr>
                <w:rFonts w:ascii="宋体" w:hAnsi="宋体" w:cs="宋体"/>
                <w:color w:val="000000"/>
                <w:sz w:val="22"/>
                <w:szCs w:val="22"/>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0D3B7" w14:textId="77777777" w:rsidR="00C633A0" w:rsidRPr="00D64831" w:rsidRDefault="00000000" w:rsidP="00D64831">
            <w:pPr>
              <w:pStyle w:val="af6"/>
              <w:widowControl/>
              <w:numPr>
                <w:ilvl w:val="0"/>
                <w:numId w:val="32"/>
              </w:numPr>
              <w:ind w:firstLineChars="0"/>
              <w:jc w:val="left"/>
              <w:textAlignment w:val="center"/>
              <w:rPr>
                <w:rFonts w:ascii="宋体" w:hAnsi="宋体" w:cs="宋体"/>
                <w:color w:val="000000"/>
                <w:sz w:val="22"/>
                <w:szCs w:val="22"/>
              </w:rPr>
            </w:pPr>
            <w:r w:rsidRPr="00D64831">
              <w:rPr>
                <w:rFonts w:ascii="宋体" w:hAnsi="宋体" w:cs="宋体" w:hint="eastAsia"/>
                <w:color w:val="000000"/>
                <w:kern w:val="0"/>
                <w:sz w:val="22"/>
                <w:szCs w:val="22"/>
                <w:lang w:bidi="ar"/>
              </w:rPr>
              <w:t>不锈钢拉手</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6F69D"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FA47F"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69692"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直径25mm不锈钢管焊接加工，把手长度200mm</w:t>
            </w:r>
          </w:p>
        </w:tc>
      </w:tr>
      <w:tr w:rsidR="00C633A0" w14:paraId="0762E202" w14:textId="77777777" w:rsidTr="00D64831">
        <w:trPr>
          <w:trHeight w:val="54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CAE9A" w14:textId="77777777" w:rsidR="00C633A0" w:rsidRDefault="00C633A0">
            <w:pPr>
              <w:rPr>
                <w:rFonts w:ascii="宋体" w:hAnsi="宋体" w:cs="宋体"/>
                <w:color w:val="000000"/>
                <w:sz w:val="22"/>
                <w:szCs w:val="22"/>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321B0" w14:textId="77777777" w:rsidR="00C633A0" w:rsidRPr="00D64831" w:rsidRDefault="00000000" w:rsidP="00D64831">
            <w:pPr>
              <w:pStyle w:val="af6"/>
              <w:widowControl/>
              <w:numPr>
                <w:ilvl w:val="0"/>
                <w:numId w:val="32"/>
              </w:numPr>
              <w:ind w:firstLineChars="0"/>
              <w:jc w:val="left"/>
              <w:textAlignment w:val="center"/>
              <w:rPr>
                <w:rFonts w:ascii="宋体" w:hAnsi="宋体" w:cs="宋体"/>
                <w:color w:val="000000"/>
                <w:sz w:val="22"/>
                <w:szCs w:val="22"/>
              </w:rPr>
            </w:pPr>
            <w:r w:rsidRPr="00D64831">
              <w:rPr>
                <w:rFonts w:ascii="宋体" w:hAnsi="宋体" w:cs="宋体" w:hint="eastAsia"/>
                <w:color w:val="000000"/>
                <w:kern w:val="0"/>
                <w:sz w:val="22"/>
                <w:szCs w:val="22"/>
                <w:lang w:bidi="ar"/>
              </w:rPr>
              <w:t>大门不锈钢拉手</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02B51"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A75C0"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430DA"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直径32mm不锈钢管焊接加工，把手长度450mm</w:t>
            </w:r>
          </w:p>
        </w:tc>
      </w:tr>
      <w:tr w:rsidR="00C633A0" w14:paraId="29F6EF19" w14:textId="77777777" w:rsidTr="00D64831">
        <w:trPr>
          <w:trHeight w:val="81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50CC9" w14:textId="77777777" w:rsidR="00C633A0" w:rsidRDefault="00C633A0">
            <w:pPr>
              <w:rPr>
                <w:rFonts w:ascii="宋体" w:hAnsi="宋体" w:cs="宋体"/>
                <w:color w:val="000000"/>
                <w:sz w:val="22"/>
                <w:szCs w:val="22"/>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885B6" w14:textId="77777777" w:rsidR="00C633A0" w:rsidRPr="00D64831" w:rsidRDefault="00000000" w:rsidP="00D64831">
            <w:pPr>
              <w:pStyle w:val="af6"/>
              <w:widowControl/>
              <w:numPr>
                <w:ilvl w:val="0"/>
                <w:numId w:val="32"/>
              </w:numPr>
              <w:ind w:firstLineChars="0"/>
              <w:jc w:val="left"/>
              <w:textAlignment w:val="center"/>
              <w:rPr>
                <w:rFonts w:ascii="宋体" w:hAnsi="宋体" w:cs="宋体"/>
                <w:color w:val="000000"/>
                <w:sz w:val="22"/>
                <w:szCs w:val="22"/>
              </w:rPr>
            </w:pPr>
            <w:r w:rsidRPr="00D64831">
              <w:rPr>
                <w:rFonts w:ascii="宋体" w:hAnsi="宋体" w:cs="宋体" w:hint="eastAsia"/>
                <w:color w:val="000000"/>
                <w:kern w:val="0"/>
                <w:sz w:val="22"/>
                <w:szCs w:val="22"/>
                <w:lang w:bidi="ar"/>
              </w:rPr>
              <w:t>大门地插销</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E7959"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22A30"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971FE"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直径25mm不锈钢实心钢棒加工，插销长度600mm，与大门进行固定加工钻孔、攻牙、平头螺丝直径6mm。</w:t>
            </w:r>
          </w:p>
        </w:tc>
      </w:tr>
      <w:tr w:rsidR="00C633A0" w14:paraId="3EBF869B" w14:textId="77777777" w:rsidTr="00D64831">
        <w:trPr>
          <w:trHeight w:val="81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F530D" w14:textId="77777777" w:rsidR="00C633A0" w:rsidRDefault="00C633A0">
            <w:pPr>
              <w:rPr>
                <w:rFonts w:ascii="宋体" w:hAnsi="宋体" w:cs="宋体"/>
                <w:color w:val="000000"/>
                <w:sz w:val="22"/>
                <w:szCs w:val="22"/>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1B957" w14:textId="77777777" w:rsidR="00C633A0" w:rsidRPr="00D64831" w:rsidRDefault="00000000" w:rsidP="00D64831">
            <w:pPr>
              <w:pStyle w:val="af6"/>
              <w:widowControl/>
              <w:numPr>
                <w:ilvl w:val="0"/>
                <w:numId w:val="32"/>
              </w:numPr>
              <w:ind w:firstLineChars="0"/>
              <w:jc w:val="left"/>
              <w:textAlignment w:val="center"/>
              <w:rPr>
                <w:rFonts w:ascii="宋体" w:hAnsi="宋体" w:cs="宋体"/>
                <w:color w:val="000000"/>
                <w:sz w:val="22"/>
                <w:szCs w:val="22"/>
              </w:rPr>
            </w:pPr>
            <w:r w:rsidRPr="00D64831">
              <w:rPr>
                <w:rFonts w:ascii="宋体" w:hAnsi="宋体" w:cs="宋体" w:hint="eastAsia"/>
                <w:color w:val="000000"/>
                <w:kern w:val="0"/>
                <w:sz w:val="22"/>
                <w:szCs w:val="22"/>
                <w:lang w:bidi="ar"/>
              </w:rPr>
              <w:t>钢化加胶</w:t>
            </w:r>
            <w:r w:rsidRPr="00D64831">
              <w:rPr>
                <w:rFonts w:ascii="宋体" w:hAnsi="宋体" w:cs="宋体" w:hint="eastAsia"/>
                <w:color w:val="000000"/>
                <w:kern w:val="0"/>
                <w:sz w:val="22"/>
                <w:szCs w:val="22"/>
                <w:lang w:bidi="ar"/>
              </w:rPr>
              <w:t>LOW-E</w:t>
            </w:r>
            <w:r w:rsidRPr="00D64831">
              <w:rPr>
                <w:rFonts w:ascii="宋体" w:hAnsi="宋体" w:cs="宋体" w:hint="eastAsia"/>
                <w:color w:val="000000"/>
                <w:kern w:val="0"/>
                <w:sz w:val="22"/>
                <w:szCs w:val="22"/>
                <w:lang w:bidi="ar"/>
              </w:rPr>
              <w:t>玻璃</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03179"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6BF82" w14:textId="77777777" w:rsidR="00C633A0" w:rsidRDefault="00000000" w:rsidP="00D6483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D9BD2" w14:textId="77777777" w:rsidR="00C633A0"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玻璃为8mm+8mm钢化加胶，规格为2240mm*1040mm=8块，1950mm*1070mm=8块</w:t>
            </w:r>
          </w:p>
        </w:tc>
      </w:tr>
      <w:tr w:rsidR="00C633A0" w14:paraId="737FFF7D" w14:textId="77777777" w:rsidTr="00D64831">
        <w:trPr>
          <w:trHeight w:val="270"/>
          <w:jc w:val="center"/>
        </w:trPr>
        <w:tc>
          <w:tcPr>
            <w:tcW w:w="10348" w:type="dxa"/>
            <w:gridSpan w:val="5"/>
            <w:tcBorders>
              <w:top w:val="nil"/>
              <w:left w:val="nil"/>
              <w:bottom w:val="nil"/>
              <w:right w:val="nil"/>
            </w:tcBorders>
            <w:shd w:val="clear" w:color="auto" w:fill="auto"/>
            <w:noWrap/>
            <w:tcMar>
              <w:top w:w="15" w:type="dxa"/>
              <w:left w:w="15" w:type="dxa"/>
              <w:right w:w="15" w:type="dxa"/>
            </w:tcMar>
            <w:vAlign w:val="center"/>
          </w:tcPr>
          <w:p w14:paraId="549BAE71" w14:textId="77777777" w:rsidR="00C633A0" w:rsidRDefault="00000000" w:rsidP="00D6483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注：以上不锈钢材质均为304#，所有不锈钢平头螺丝均为内六角螺丝</w:t>
            </w:r>
          </w:p>
        </w:tc>
      </w:tr>
    </w:tbl>
    <w:p w14:paraId="10794178" w14:textId="77777777" w:rsidR="00C633A0" w:rsidRPr="00D64831" w:rsidRDefault="00000000">
      <w:pPr>
        <w:widowControl/>
        <w:jc w:val="left"/>
        <w:rPr>
          <w:color w:val="FF0000"/>
        </w:rPr>
      </w:pPr>
      <w:r w:rsidRPr="00D64831">
        <w:rPr>
          <w:color w:val="FF0000"/>
        </w:rPr>
        <w:br w:type="page"/>
      </w:r>
    </w:p>
    <w:p w14:paraId="16D1512B" w14:textId="77777777" w:rsidR="00C633A0" w:rsidRDefault="00000000">
      <w:pPr>
        <w:spacing w:line="360" w:lineRule="auto"/>
        <w:jc w:val="center"/>
        <w:outlineLvl w:val="0"/>
        <w:rPr>
          <w:rFonts w:ascii="宋体" w:hAnsi="宋体"/>
          <w:b/>
          <w:sz w:val="32"/>
          <w:szCs w:val="32"/>
        </w:rPr>
      </w:pPr>
      <w:bookmarkStart w:id="39" w:name="_Toc121145565"/>
      <w:r>
        <w:rPr>
          <w:rFonts w:ascii="宋体" w:hAnsi="宋体" w:hint="eastAsia"/>
          <w:b/>
          <w:sz w:val="32"/>
          <w:szCs w:val="32"/>
        </w:rPr>
        <w:lastRenderedPageBreak/>
        <w:t>第二部分：开标评标流程</w:t>
      </w:r>
      <w:bookmarkEnd w:id="39"/>
    </w:p>
    <w:p w14:paraId="7723976A" w14:textId="77777777" w:rsidR="00C633A0" w:rsidRDefault="00000000">
      <w:pPr>
        <w:numPr>
          <w:ilvl w:val="0"/>
          <w:numId w:val="1"/>
        </w:numPr>
        <w:spacing w:line="360" w:lineRule="auto"/>
        <w:outlineLvl w:val="1"/>
        <w:rPr>
          <w:b/>
        </w:rPr>
      </w:pPr>
      <w:bookmarkStart w:id="40" w:name="_Toc104994641"/>
      <w:bookmarkStart w:id="41" w:name="_Toc121145566"/>
      <w:bookmarkStart w:id="42" w:name="_Hlk104908581"/>
      <w:bookmarkStart w:id="43" w:name="_Hlk104908397"/>
      <w:r>
        <w:rPr>
          <w:rFonts w:hint="eastAsia"/>
          <w:b/>
        </w:rPr>
        <w:t>开标阶段</w:t>
      </w:r>
      <w:bookmarkEnd w:id="40"/>
      <w:bookmarkEnd w:id="41"/>
    </w:p>
    <w:bookmarkEnd w:id="42"/>
    <w:p w14:paraId="2B74B193" w14:textId="77777777" w:rsidR="00C633A0" w:rsidRDefault="00000000">
      <w:pPr>
        <w:pStyle w:val="af6"/>
        <w:numPr>
          <w:ilvl w:val="0"/>
          <w:numId w:val="1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36CD15D1" w14:textId="77777777" w:rsidR="00C633A0" w:rsidRDefault="00000000">
      <w:pPr>
        <w:pStyle w:val="af6"/>
        <w:numPr>
          <w:ilvl w:val="0"/>
          <w:numId w:val="1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74CABC5A" w14:textId="77777777" w:rsidR="00C633A0" w:rsidRDefault="00000000">
      <w:pPr>
        <w:pStyle w:val="af6"/>
        <w:numPr>
          <w:ilvl w:val="0"/>
          <w:numId w:val="1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20A8C933" w14:textId="77777777" w:rsidR="00C633A0" w:rsidRDefault="00000000">
      <w:pPr>
        <w:pStyle w:val="af6"/>
        <w:numPr>
          <w:ilvl w:val="0"/>
          <w:numId w:val="1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063B70CA" w14:textId="77777777" w:rsidR="00C633A0" w:rsidRDefault="00000000">
      <w:pPr>
        <w:pStyle w:val="af6"/>
        <w:numPr>
          <w:ilvl w:val="0"/>
          <w:numId w:val="1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31629EE5" w14:textId="77777777" w:rsidR="00C633A0" w:rsidRDefault="00000000">
      <w:pPr>
        <w:pStyle w:val="af6"/>
        <w:numPr>
          <w:ilvl w:val="0"/>
          <w:numId w:val="1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2F7682CC" w14:textId="77777777" w:rsidR="00C633A0" w:rsidRDefault="00000000">
      <w:pPr>
        <w:pStyle w:val="af6"/>
        <w:numPr>
          <w:ilvl w:val="0"/>
          <w:numId w:val="1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70848A26" w14:textId="77777777" w:rsidR="00C633A0" w:rsidRDefault="00000000">
      <w:pPr>
        <w:pStyle w:val="af6"/>
        <w:numPr>
          <w:ilvl w:val="0"/>
          <w:numId w:val="1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27B4BCEE" w14:textId="77777777" w:rsidR="00C633A0" w:rsidRDefault="00000000">
      <w:pPr>
        <w:numPr>
          <w:ilvl w:val="0"/>
          <w:numId w:val="1"/>
        </w:numPr>
        <w:spacing w:line="360" w:lineRule="auto"/>
        <w:outlineLvl w:val="1"/>
        <w:rPr>
          <w:b/>
        </w:rPr>
      </w:pPr>
      <w:bookmarkStart w:id="44" w:name="_Toc104994642"/>
      <w:bookmarkStart w:id="45" w:name="_Toc121145567"/>
      <w:r>
        <w:rPr>
          <w:rFonts w:hint="eastAsia"/>
          <w:b/>
        </w:rPr>
        <w:t>评标阶段</w:t>
      </w:r>
      <w:bookmarkEnd w:id="44"/>
      <w:bookmarkEnd w:id="45"/>
    </w:p>
    <w:p w14:paraId="5BC0CA4E" w14:textId="77777777" w:rsidR="00C633A0" w:rsidRDefault="00000000">
      <w:pPr>
        <w:pStyle w:val="af6"/>
        <w:numPr>
          <w:ilvl w:val="0"/>
          <w:numId w:val="14"/>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0E1DF5FE" w14:textId="77777777" w:rsidR="00C633A0" w:rsidRDefault="00000000">
      <w:pPr>
        <w:pStyle w:val="af6"/>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2E72DB14" w14:textId="77777777" w:rsidR="00C633A0" w:rsidRDefault="00000000">
      <w:pPr>
        <w:pStyle w:val="af6"/>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074B64E3" w14:textId="77777777" w:rsidR="00C633A0" w:rsidRDefault="00000000">
      <w:pPr>
        <w:pStyle w:val="af6"/>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726A0B0A" w14:textId="77777777" w:rsidR="00C633A0" w:rsidRDefault="00000000">
      <w:pPr>
        <w:pStyle w:val="af6"/>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69366FC6" w14:textId="77777777" w:rsidR="00C633A0" w:rsidRDefault="00000000">
      <w:pPr>
        <w:pStyle w:val="af6"/>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686AE38E" w14:textId="77777777" w:rsidR="00C633A0" w:rsidRDefault="00000000">
      <w:pPr>
        <w:pStyle w:val="af6"/>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67A8BC9D" w14:textId="77777777" w:rsidR="00C633A0" w:rsidRDefault="00000000">
      <w:pPr>
        <w:pStyle w:val="af6"/>
        <w:numPr>
          <w:ilvl w:val="0"/>
          <w:numId w:val="1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本项目招标第一候选供应商、第二候选供应商的确定及评标报告的出具。</w:t>
      </w:r>
    </w:p>
    <w:bookmarkEnd w:id="43"/>
    <w:p w14:paraId="4F58C0CE" w14:textId="77777777" w:rsidR="00C633A0" w:rsidRDefault="00000000">
      <w:pPr>
        <w:widowControl/>
        <w:jc w:val="left"/>
        <w:rPr>
          <w:rFonts w:ascii="仿宋_GB2312" w:eastAsia="仿宋_GB2312" w:hAnsi="宋体"/>
        </w:rPr>
      </w:pPr>
      <w:r>
        <w:br w:type="page"/>
      </w:r>
    </w:p>
    <w:p w14:paraId="1AE97CA6" w14:textId="77777777" w:rsidR="00C633A0" w:rsidRDefault="00C633A0">
      <w:pPr>
        <w:pStyle w:val="2"/>
        <w:rPr>
          <w:rFonts w:ascii="宋体"/>
          <w:b/>
          <w:sz w:val="28"/>
        </w:rPr>
      </w:pPr>
    </w:p>
    <w:p w14:paraId="0A5FAFAB" w14:textId="77777777" w:rsidR="00C633A0" w:rsidRDefault="00000000">
      <w:pPr>
        <w:spacing w:line="360" w:lineRule="auto"/>
        <w:jc w:val="center"/>
        <w:outlineLvl w:val="0"/>
        <w:rPr>
          <w:rFonts w:ascii="宋体" w:hAnsi="宋体"/>
          <w:b/>
          <w:sz w:val="32"/>
          <w:szCs w:val="32"/>
        </w:rPr>
      </w:pPr>
      <w:bookmarkStart w:id="46" w:name="_Toc121145568"/>
      <w:r>
        <w:rPr>
          <w:rFonts w:ascii="宋体" w:hAnsi="宋体" w:hint="eastAsia"/>
          <w:b/>
          <w:sz w:val="32"/>
          <w:szCs w:val="32"/>
        </w:rPr>
        <w:t>第三部分：评审办法</w:t>
      </w:r>
      <w:bookmarkEnd w:id="46"/>
    </w:p>
    <w:p w14:paraId="13E2F1EA" w14:textId="77777777" w:rsidR="00C633A0" w:rsidRDefault="00000000">
      <w:pPr>
        <w:numPr>
          <w:ilvl w:val="0"/>
          <w:numId w:val="1"/>
        </w:numPr>
        <w:spacing w:line="360" w:lineRule="auto"/>
        <w:outlineLvl w:val="1"/>
        <w:rPr>
          <w:rFonts w:ascii="宋体" w:hAnsi="宋体"/>
          <w:szCs w:val="21"/>
        </w:rPr>
      </w:pPr>
      <w:bookmarkStart w:id="47" w:name="_Toc121145569"/>
      <w:r>
        <w:rPr>
          <w:rFonts w:ascii="宋体" w:hAnsi="宋体" w:hint="eastAsia"/>
          <w:b/>
          <w:bCs/>
          <w:szCs w:val="21"/>
        </w:rPr>
        <w:t>评审办法</w:t>
      </w:r>
      <w:bookmarkEnd w:id="47"/>
    </w:p>
    <w:p w14:paraId="046759BB" w14:textId="77777777" w:rsidR="00C633A0" w:rsidRDefault="00000000">
      <w:pPr>
        <w:spacing w:line="360" w:lineRule="auto"/>
        <w:ind w:firstLineChars="200" w:firstLine="420"/>
        <w:rPr>
          <w:rFonts w:ascii="宋体" w:hAnsi="宋体"/>
          <w:szCs w:val="21"/>
        </w:rPr>
      </w:pPr>
      <w:r>
        <w:rPr>
          <w:rFonts w:ascii="宋体" w:hAnsi="宋体" w:hint="eastAsia"/>
          <w:szCs w:val="21"/>
        </w:rPr>
        <w:t>首先对各投标人进行符合性审查</w:t>
      </w:r>
      <w:bookmarkStart w:id="48" w:name="_Hlk118992630"/>
      <w:r>
        <w:rPr>
          <w:rFonts w:ascii="宋体" w:hAnsi="宋体" w:hint="eastAsia"/>
          <w:szCs w:val="21"/>
        </w:rPr>
        <w:t>，然后进行不可偏离项检查</w:t>
      </w:r>
      <w:bookmarkEnd w:id="48"/>
      <w:r>
        <w:rPr>
          <w:rFonts w:ascii="宋体" w:hAnsi="宋体" w:hint="eastAsia"/>
          <w:szCs w:val="21"/>
        </w:rPr>
        <w:t>。对通过符合性审查</w:t>
      </w:r>
      <w:bookmarkStart w:id="49" w:name="_Hlk118992656"/>
      <w:r>
        <w:rPr>
          <w:rFonts w:ascii="宋体" w:hAnsi="宋体" w:hint="eastAsia"/>
          <w:szCs w:val="21"/>
        </w:rPr>
        <w:t>及不可偏离项检查</w:t>
      </w:r>
      <w:bookmarkEnd w:id="49"/>
      <w:r>
        <w:rPr>
          <w:rFonts w:ascii="宋体" w:hAnsi="宋体" w:hint="eastAsia"/>
          <w:szCs w:val="21"/>
        </w:rPr>
        <w:t>的投标人，采用100分制综合评分法进行评分。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C633A0" w14:paraId="2BE19335" w14:textId="77777777">
        <w:tc>
          <w:tcPr>
            <w:tcW w:w="9490" w:type="dxa"/>
            <w:gridSpan w:val="4"/>
            <w:vAlign w:val="center"/>
          </w:tcPr>
          <w:p w14:paraId="0BEA057F" w14:textId="77777777" w:rsidR="00C633A0" w:rsidRDefault="00000000">
            <w:pPr>
              <w:pStyle w:val="a0"/>
              <w:spacing w:after="0" w:line="240" w:lineRule="auto"/>
              <w:jc w:val="center"/>
              <w:rPr>
                <w:sz w:val="21"/>
                <w:szCs w:val="21"/>
              </w:rPr>
            </w:pPr>
            <w:bookmarkStart w:id="50" w:name="_Hlk118992679"/>
            <w:r>
              <w:rPr>
                <w:rFonts w:ascii="宋体" w:hAnsi="宋体" w:cs="仿宋" w:hint="eastAsia"/>
                <w:b/>
                <w:bCs/>
                <w:sz w:val="21"/>
                <w:szCs w:val="21"/>
              </w:rPr>
              <w:t>商务标、技术标、价格标权重表和综合得分汇总</w:t>
            </w:r>
          </w:p>
        </w:tc>
      </w:tr>
      <w:tr w:rsidR="00C633A0" w14:paraId="734B6E1E" w14:textId="77777777">
        <w:trPr>
          <w:trHeight w:val="382"/>
        </w:trPr>
        <w:tc>
          <w:tcPr>
            <w:tcW w:w="2644" w:type="dxa"/>
            <w:vAlign w:val="center"/>
          </w:tcPr>
          <w:p w14:paraId="07D92954" w14:textId="77777777" w:rsidR="00C633A0"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31134386" w14:textId="77777777" w:rsidR="00C633A0"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4B123482" w14:textId="77777777" w:rsidR="00C633A0"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14754E59" w14:textId="77777777" w:rsidR="00C633A0"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C633A0" w14:paraId="29C9E6FA" w14:textId="77777777">
        <w:trPr>
          <w:trHeight w:val="422"/>
        </w:trPr>
        <w:tc>
          <w:tcPr>
            <w:tcW w:w="2644" w:type="dxa"/>
            <w:vAlign w:val="center"/>
          </w:tcPr>
          <w:p w14:paraId="2FCC612C" w14:textId="77777777" w:rsidR="00C633A0"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4EB89A98" w14:textId="77777777" w:rsidR="00C633A0" w:rsidRPr="00B37121" w:rsidRDefault="00B37121">
            <w:pPr>
              <w:autoSpaceDE w:val="0"/>
              <w:autoSpaceDN w:val="0"/>
              <w:adjustRightInd w:val="0"/>
              <w:snapToGrid w:val="0"/>
              <w:jc w:val="center"/>
              <w:rPr>
                <w:rFonts w:ascii="宋体" w:hAnsi="宋体"/>
                <w:szCs w:val="21"/>
              </w:rPr>
            </w:pPr>
            <w:r w:rsidRPr="00B37121">
              <w:rPr>
                <w:rFonts w:ascii="宋体" w:hAnsi="宋体" w:hint="eastAsia"/>
                <w:szCs w:val="21"/>
              </w:rPr>
              <w:t>2</w:t>
            </w:r>
            <w:r w:rsidRPr="00B37121">
              <w:rPr>
                <w:rFonts w:ascii="宋体" w:hAnsi="宋体"/>
                <w:szCs w:val="21"/>
              </w:rPr>
              <w:t>5</w:t>
            </w:r>
            <w:r w:rsidRPr="00B37121">
              <w:rPr>
                <w:rFonts w:ascii="宋体" w:hAnsi="宋体" w:hint="eastAsia"/>
                <w:szCs w:val="21"/>
              </w:rPr>
              <w:t>%</w:t>
            </w:r>
          </w:p>
        </w:tc>
        <w:tc>
          <w:tcPr>
            <w:tcW w:w="2131" w:type="dxa"/>
            <w:vAlign w:val="center"/>
          </w:tcPr>
          <w:p w14:paraId="1B0F893F" w14:textId="77777777" w:rsidR="00C633A0" w:rsidRPr="00B37121" w:rsidRDefault="00B37121">
            <w:pPr>
              <w:autoSpaceDE w:val="0"/>
              <w:autoSpaceDN w:val="0"/>
              <w:adjustRightInd w:val="0"/>
              <w:snapToGrid w:val="0"/>
              <w:jc w:val="center"/>
              <w:rPr>
                <w:rFonts w:ascii="宋体" w:hAnsi="宋体"/>
                <w:szCs w:val="21"/>
              </w:rPr>
            </w:pPr>
            <w:r w:rsidRPr="00B37121">
              <w:rPr>
                <w:rFonts w:ascii="宋体" w:hAnsi="宋体" w:hint="eastAsia"/>
                <w:szCs w:val="21"/>
              </w:rPr>
              <w:t>3</w:t>
            </w:r>
            <w:r w:rsidRPr="00B37121">
              <w:rPr>
                <w:rFonts w:ascii="宋体" w:hAnsi="宋体"/>
                <w:szCs w:val="21"/>
              </w:rPr>
              <w:t>5</w:t>
            </w:r>
            <w:r w:rsidRPr="00B37121">
              <w:rPr>
                <w:rFonts w:ascii="宋体" w:hAnsi="宋体" w:hint="eastAsia"/>
                <w:szCs w:val="21"/>
              </w:rPr>
              <w:t>%</w:t>
            </w:r>
          </w:p>
        </w:tc>
        <w:tc>
          <w:tcPr>
            <w:tcW w:w="2585" w:type="dxa"/>
            <w:vAlign w:val="center"/>
          </w:tcPr>
          <w:p w14:paraId="3E10E910" w14:textId="77777777" w:rsidR="00C633A0" w:rsidRPr="00B37121" w:rsidRDefault="00B37121">
            <w:pPr>
              <w:autoSpaceDE w:val="0"/>
              <w:autoSpaceDN w:val="0"/>
              <w:adjustRightInd w:val="0"/>
              <w:snapToGrid w:val="0"/>
              <w:jc w:val="center"/>
              <w:rPr>
                <w:rFonts w:ascii="宋体" w:hAnsi="宋体"/>
                <w:szCs w:val="21"/>
              </w:rPr>
            </w:pPr>
            <w:r w:rsidRPr="00B37121">
              <w:rPr>
                <w:rFonts w:ascii="宋体" w:hAnsi="宋体" w:hint="eastAsia"/>
                <w:szCs w:val="21"/>
              </w:rPr>
              <w:t>4</w:t>
            </w:r>
            <w:r w:rsidRPr="00B37121">
              <w:rPr>
                <w:rFonts w:ascii="宋体" w:hAnsi="宋体"/>
                <w:szCs w:val="21"/>
              </w:rPr>
              <w:t>0</w:t>
            </w:r>
            <w:r w:rsidRPr="00B37121">
              <w:rPr>
                <w:rFonts w:ascii="宋体" w:hAnsi="宋体" w:hint="eastAsia"/>
                <w:szCs w:val="21"/>
              </w:rPr>
              <w:t>%</w:t>
            </w:r>
          </w:p>
        </w:tc>
      </w:tr>
      <w:tr w:rsidR="00C633A0" w14:paraId="11A3E127" w14:textId="77777777">
        <w:trPr>
          <w:trHeight w:val="511"/>
        </w:trPr>
        <w:tc>
          <w:tcPr>
            <w:tcW w:w="2644" w:type="dxa"/>
            <w:vAlign w:val="center"/>
          </w:tcPr>
          <w:p w14:paraId="41AEC855" w14:textId="77777777" w:rsidR="00C633A0"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6948319A" w14:textId="77777777" w:rsidR="00C633A0" w:rsidRDefault="00000000">
            <w:pPr>
              <w:pStyle w:val="a0"/>
              <w:spacing w:after="0" w:line="240" w:lineRule="auto"/>
              <w:jc w:val="center"/>
              <w:rPr>
                <w:sz w:val="21"/>
                <w:szCs w:val="21"/>
              </w:rPr>
            </w:pPr>
            <w:r>
              <w:rPr>
                <w:rFonts w:ascii="宋体" w:hAnsi="宋体" w:hint="eastAsia"/>
                <w:sz w:val="21"/>
                <w:szCs w:val="21"/>
              </w:rPr>
              <w:t>商务标得分+技术标得分+价格标得分=100</w:t>
            </w:r>
          </w:p>
        </w:tc>
      </w:tr>
    </w:tbl>
    <w:p w14:paraId="5701407A" w14:textId="77777777" w:rsidR="00C633A0" w:rsidRDefault="00000000">
      <w:pPr>
        <w:numPr>
          <w:ilvl w:val="0"/>
          <w:numId w:val="15"/>
        </w:numPr>
        <w:spacing w:beforeLines="100" w:before="312" w:line="360" w:lineRule="auto"/>
        <w:jc w:val="left"/>
        <w:outlineLvl w:val="2"/>
        <w:rPr>
          <w:rStyle w:val="10"/>
          <w:rFonts w:ascii="宋体" w:hAnsi="宋体"/>
          <w:b/>
          <w:bCs/>
          <w:szCs w:val="21"/>
        </w:rPr>
      </w:pPr>
      <w:bookmarkStart w:id="51" w:name="_Toc121145570"/>
      <w:bookmarkEnd w:id="50"/>
      <w:r>
        <w:rPr>
          <w:rStyle w:val="10"/>
          <w:rFonts w:ascii="宋体" w:hAnsi="宋体" w:hint="eastAsia"/>
          <w:b/>
          <w:bCs/>
          <w:szCs w:val="21"/>
        </w:rPr>
        <w:t>符合性检查</w:t>
      </w:r>
      <w:bookmarkEnd w:id="51"/>
    </w:p>
    <w:tbl>
      <w:tblPr>
        <w:tblW w:w="951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C633A0" w14:paraId="3E7568B9" w14:textId="77777777">
        <w:trPr>
          <w:trHeight w:val="483"/>
          <w:tblCellSpacing w:w="0" w:type="dxa"/>
          <w:jc w:val="center"/>
        </w:trPr>
        <w:tc>
          <w:tcPr>
            <w:tcW w:w="1881" w:type="dxa"/>
            <w:tcBorders>
              <w:tl2br w:val="nil"/>
              <w:tr2bl w:val="nil"/>
            </w:tcBorders>
            <w:shd w:val="clear" w:color="auto" w:fill="EEEEEE"/>
            <w:vAlign w:val="center"/>
          </w:tcPr>
          <w:p w14:paraId="661361B5" w14:textId="77777777" w:rsidR="00C633A0"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10985158" w14:textId="77777777" w:rsidR="00C633A0" w:rsidRDefault="00000000">
            <w:pPr>
              <w:spacing w:line="360" w:lineRule="auto"/>
              <w:jc w:val="center"/>
              <w:rPr>
                <w:rFonts w:ascii="宋体" w:hAnsi="宋体" w:cs="仿宋"/>
                <w:szCs w:val="21"/>
              </w:rPr>
            </w:pPr>
            <w:r>
              <w:rPr>
                <w:rFonts w:ascii="宋体" w:hAnsi="宋体" w:cs="仿宋" w:hint="eastAsia"/>
                <w:szCs w:val="21"/>
              </w:rPr>
              <w:t>评议标准</w:t>
            </w:r>
          </w:p>
        </w:tc>
      </w:tr>
      <w:tr w:rsidR="00C633A0" w14:paraId="07DC5F87" w14:textId="77777777">
        <w:trPr>
          <w:tblCellSpacing w:w="0" w:type="dxa"/>
          <w:jc w:val="center"/>
        </w:trPr>
        <w:tc>
          <w:tcPr>
            <w:tcW w:w="1881" w:type="dxa"/>
            <w:tcBorders>
              <w:tl2br w:val="nil"/>
              <w:tr2bl w:val="nil"/>
            </w:tcBorders>
            <w:vAlign w:val="center"/>
          </w:tcPr>
          <w:p w14:paraId="393F4D2F" w14:textId="77777777" w:rsidR="00C633A0" w:rsidRDefault="00000000">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4C80E4F5" w14:textId="77777777" w:rsidR="00C633A0" w:rsidRDefault="00000000">
            <w:pPr>
              <w:spacing w:line="360" w:lineRule="auto"/>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C633A0" w14:paraId="0021B56D" w14:textId="77777777">
        <w:trPr>
          <w:tblCellSpacing w:w="0" w:type="dxa"/>
          <w:jc w:val="center"/>
        </w:trPr>
        <w:tc>
          <w:tcPr>
            <w:tcW w:w="1881" w:type="dxa"/>
            <w:tcBorders>
              <w:tl2br w:val="nil"/>
              <w:tr2bl w:val="nil"/>
            </w:tcBorders>
            <w:vAlign w:val="center"/>
          </w:tcPr>
          <w:p w14:paraId="2C496D53" w14:textId="77777777" w:rsidR="00C633A0" w:rsidRDefault="00000000">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17F3D43C" w14:textId="77777777" w:rsidR="00C633A0" w:rsidRDefault="00000000">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C633A0" w14:paraId="7EE01FA0" w14:textId="77777777">
        <w:trPr>
          <w:tblCellSpacing w:w="0" w:type="dxa"/>
          <w:jc w:val="center"/>
        </w:trPr>
        <w:tc>
          <w:tcPr>
            <w:tcW w:w="1881" w:type="dxa"/>
            <w:tcBorders>
              <w:tl2br w:val="nil"/>
              <w:tr2bl w:val="nil"/>
            </w:tcBorders>
            <w:vAlign w:val="center"/>
          </w:tcPr>
          <w:p w14:paraId="2839CFD8" w14:textId="77777777" w:rsidR="00C633A0" w:rsidRDefault="00000000">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4CE7629E" w14:textId="77777777" w:rsidR="00C633A0" w:rsidRDefault="00000000">
            <w:pPr>
              <w:tabs>
                <w:tab w:val="left" w:pos="531"/>
              </w:tabs>
              <w:snapToGrid w:val="0"/>
              <w:rPr>
                <w:rFonts w:ascii="宋体"/>
              </w:rPr>
            </w:pPr>
            <w:r>
              <w:rPr>
                <w:rFonts w:ascii="宋体" w:hint="eastAsia"/>
              </w:rPr>
              <w:t>1.投标人应为中华人民共和国境内注册且合法运作的企业，未被列入经营异常名录及严重违法失信名单（黑名单）。（提供企业营业执照及国家企业信用信息公示系统</w:t>
            </w:r>
            <w:hyperlink r:id="rId14" w:history="1">
              <w:r>
                <w:rPr>
                  <w:rFonts w:ascii="宋体" w:hint="eastAsia"/>
                </w:rPr>
                <w:t>www.gsxt.gov.cn</w:t>
              </w:r>
            </w:hyperlink>
            <w:r>
              <w:rPr>
                <w:rFonts w:ascii="宋体" w:hint="eastAsia"/>
              </w:rPr>
              <w:t>中企业基础信息、列入经营异常名录信息、列入严重违法失信名单（黑名单）信息等查询结果页面打印件并加盖投标人公章。</w:t>
            </w:r>
          </w:p>
          <w:p w14:paraId="63BF24C2" w14:textId="77777777" w:rsidR="00C633A0" w:rsidRDefault="00000000">
            <w:pPr>
              <w:tabs>
                <w:tab w:val="left" w:pos="531"/>
              </w:tabs>
              <w:snapToGrid w:val="0"/>
              <w:rPr>
                <w:rFonts w:ascii="宋体"/>
              </w:rPr>
            </w:pPr>
            <w:r>
              <w:rPr>
                <w:rFonts w:ascii="宋体" w:hint="eastAsia"/>
              </w:rPr>
              <w:t>2.资质要求：钢结构工程专业承包三级以上（含三级）</w:t>
            </w:r>
          </w:p>
          <w:p w14:paraId="36F20CC1" w14:textId="77777777" w:rsidR="00C633A0" w:rsidRDefault="00000000">
            <w:pPr>
              <w:tabs>
                <w:tab w:val="left" w:pos="531"/>
              </w:tabs>
              <w:snapToGrid w:val="0"/>
              <w:rPr>
                <w:rFonts w:ascii="宋体"/>
              </w:rPr>
            </w:pPr>
            <w:r>
              <w:rPr>
                <w:rFonts w:ascii="宋体" w:hint="eastAsia"/>
              </w:rPr>
              <w:t>3.本项目不接受联合体投标，严禁转包或非法分包。）</w:t>
            </w:r>
          </w:p>
        </w:tc>
      </w:tr>
      <w:tr w:rsidR="00C633A0" w14:paraId="70F5AF06" w14:textId="77777777">
        <w:trPr>
          <w:trHeight w:val="452"/>
          <w:tblCellSpacing w:w="0" w:type="dxa"/>
          <w:jc w:val="center"/>
        </w:trPr>
        <w:tc>
          <w:tcPr>
            <w:tcW w:w="1881" w:type="dxa"/>
            <w:tcBorders>
              <w:tl2br w:val="nil"/>
              <w:tr2bl w:val="nil"/>
            </w:tcBorders>
            <w:vAlign w:val="center"/>
          </w:tcPr>
          <w:p w14:paraId="772A4352" w14:textId="77777777" w:rsidR="00C633A0" w:rsidRDefault="00000000">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2B6586EB" w14:textId="77777777" w:rsidR="00C633A0" w:rsidRDefault="00000000">
            <w:pPr>
              <w:tabs>
                <w:tab w:val="left" w:pos="531"/>
              </w:tabs>
              <w:snapToGrid w:val="0"/>
              <w:rPr>
                <w:rFonts w:ascii="宋体"/>
              </w:rPr>
            </w:pPr>
            <w:r>
              <w:rPr>
                <w:rFonts w:ascii="宋体" w:hint="eastAsia"/>
              </w:rPr>
              <w:t>本项目报价是否高于82.20万元（含税），超过上述控制金额的视为无效报价。</w:t>
            </w:r>
          </w:p>
        </w:tc>
      </w:tr>
    </w:tbl>
    <w:p w14:paraId="1C48683A" w14:textId="4BDCC54E" w:rsidR="00C633A0" w:rsidRDefault="00000000">
      <w:pPr>
        <w:numPr>
          <w:ilvl w:val="0"/>
          <w:numId w:val="15"/>
        </w:numPr>
        <w:spacing w:beforeLines="100" w:before="312" w:line="360" w:lineRule="auto"/>
        <w:jc w:val="left"/>
        <w:outlineLvl w:val="2"/>
        <w:rPr>
          <w:rStyle w:val="10"/>
          <w:rFonts w:ascii="宋体" w:hAnsi="宋体"/>
          <w:b/>
          <w:bCs/>
          <w:szCs w:val="21"/>
        </w:rPr>
      </w:pPr>
      <w:bookmarkStart w:id="52" w:name="_Toc114675512"/>
      <w:bookmarkStart w:id="53" w:name="_Toc116550356"/>
      <w:bookmarkStart w:id="54" w:name="_Toc121145571"/>
      <w:r>
        <w:rPr>
          <w:rStyle w:val="10"/>
          <w:rFonts w:ascii="宋体" w:hAnsi="宋体" w:hint="eastAsia"/>
          <w:b/>
          <w:bCs/>
          <w:szCs w:val="21"/>
        </w:rPr>
        <w:t>不可偏离项检查</w:t>
      </w:r>
      <w:bookmarkEnd w:id="52"/>
      <w:bookmarkEnd w:id="53"/>
      <w:bookmarkEnd w:id="54"/>
    </w:p>
    <w:p w14:paraId="20D3340B" w14:textId="77777777" w:rsidR="00C633A0" w:rsidRDefault="00000000" w:rsidP="00D64831">
      <w:pPr>
        <w:pStyle w:val="a0"/>
        <w:tabs>
          <w:tab w:val="left" w:pos="720"/>
        </w:tabs>
        <w:ind w:left="720"/>
        <w:rPr>
          <w:rFonts w:ascii="宋体" w:hAnsi="宋体"/>
          <w:sz w:val="21"/>
          <w:szCs w:val="21"/>
        </w:rPr>
      </w:pPr>
      <w:r>
        <w:rPr>
          <w:rFonts w:ascii="宋体" w:hAnsi="宋体" w:hint="eastAsia"/>
          <w:sz w:val="21"/>
          <w:szCs w:val="21"/>
        </w:rPr>
        <w:t>检查内容详见第四条《项目要求》之（一）《商务需求》、（二）技术/服务需求。</w:t>
      </w:r>
    </w:p>
    <w:p w14:paraId="61803B99" w14:textId="77777777" w:rsidR="00C633A0" w:rsidRDefault="00000000">
      <w:pPr>
        <w:numPr>
          <w:ilvl w:val="0"/>
          <w:numId w:val="15"/>
        </w:numPr>
        <w:spacing w:beforeLines="100" w:before="312" w:line="360" w:lineRule="auto"/>
        <w:jc w:val="left"/>
        <w:outlineLvl w:val="2"/>
        <w:rPr>
          <w:rFonts w:ascii="宋体" w:hAnsi="宋体"/>
          <w:b/>
          <w:bCs/>
          <w:szCs w:val="21"/>
        </w:rPr>
      </w:pPr>
      <w:bookmarkStart w:id="55" w:name="_Toc121145572"/>
      <w:r>
        <w:rPr>
          <w:rStyle w:val="10"/>
          <w:rFonts w:ascii="宋体" w:hAnsi="宋体" w:hint="eastAsia"/>
          <w:b/>
          <w:bCs/>
          <w:szCs w:val="21"/>
        </w:rPr>
        <w:t>综合评议指标表</w:t>
      </w:r>
      <w:bookmarkEnd w:id="55"/>
    </w:p>
    <w:tbl>
      <w:tblPr>
        <w:tblW w:w="935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C633A0" w14:paraId="3D7B3183" w14:textId="77777777">
        <w:trPr>
          <w:tblCellSpacing w:w="0" w:type="dxa"/>
        </w:trPr>
        <w:tc>
          <w:tcPr>
            <w:tcW w:w="704" w:type="dxa"/>
            <w:tcBorders>
              <w:tl2br w:val="nil"/>
              <w:tr2bl w:val="nil"/>
            </w:tcBorders>
            <w:shd w:val="clear" w:color="auto" w:fill="EEEEEE"/>
          </w:tcPr>
          <w:p w14:paraId="0F7B3FDE" w14:textId="77777777" w:rsidR="00C633A0" w:rsidRDefault="00000000" w:rsidP="00B37121">
            <w:pPr>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064DCE9D" w14:textId="77777777" w:rsidR="00C633A0" w:rsidRDefault="00000000" w:rsidP="00B37121">
            <w:pPr>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71FC21E4" w14:textId="77777777" w:rsidR="00C633A0" w:rsidRDefault="00000000" w:rsidP="00B37121">
            <w:pPr>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70AD2541" w14:textId="77777777" w:rsidR="00C633A0" w:rsidRDefault="00000000" w:rsidP="00B37121">
            <w:pPr>
              <w:jc w:val="center"/>
              <w:rPr>
                <w:rFonts w:ascii="宋体" w:hAnsi="宋体"/>
                <w:b/>
                <w:szCs w:val="21"/>
              </w:rPr>
            </w:pPr>
            <w:r>
              <w:rPr>
                <w:rFonts w:ascii="宋体" w:hAnsi="宋体" w:hint="eastAsia"/>
                <w:b/>
                <w:szCs w:val="21"/>
              </w:rPr>
              <w:t>评议标准及权重</w:t>
            </w:r>
          </w:p>
        </w:tc>
      </w:tr>
      <w:tr w:rsidR="00C633A0" w14:paraId="11F55FE9" w14:textId="77777777">
        <w:trPr>
          <w:tblCellSpacing w:w="0" w:type="dxa"/>
        </w:trPr>
        <w:tc>
          <w:tcPr>
            <w:tcW w:w="9351" w:type="dxa"/>
            <w:gridSpan w:val="5"/>
            <w:tcBorders>
              <w:tl2br w:val="nil"/>
              <w:tr2bl w:val="nil"/>
            </w:tcBorders>
            <w:shd w:val="clear" w:color="auto" w:fill="EEEEEE"/>
          </w:tcPr>
          <w:p w14:paraId="3A275504" w14:textId="77777777" w:rsidR="00C633A0" w:rsidRDefault="00000000" w:rsidP="00B37121">
            <w:pPr>
              <w:jc w:val="center"/>
              <w:rPr>
                <w:rFonts w:ascii="宋体" w:hAnsi="宋体"/>
                <w:b/>
                <w:szCs w:val="21"/>
              </w:rPr>
            </w:pPr>
            <w:r>
              <w:rPr>
                <w:rFonts w:ascii="宋体" w:hAnsi="宋体" w:hint="eastAsia"/>
                <w:b/>
                <w:szCs w:val="21"/>
              </w:rPr>
              <w:t>商务评议项（25分）</w:t>
            </w:r>
          </w:p>
        </w:tc>
      </w:tr>
      <w:tr w:rsidR="00C633A0" w14:paraId="55CC8B82" w14:textId="77777777">
        <w:trPr>
          <w:trHeight w:val="374"/>
          <w:tblCellSpacing w:w="0" w:type="dxa"/>
        </w:trPr>
        <w:tc>
          <w:tcPr>
            <w:tcW w:w="704" w:type="dxa"/>
            <w:tcBorders>
              <w:tl2br w:val="nil"/>
              <w:tr2bl w:val="nil"/>
            </w:tcBorders>
            <w:vAlign w:val="center"/>
          </w:tcPr>
          <w:p w14:paraId="0D6D1EE0" w14:textId="77777777" w:rsidR="00C633A0" w:rsidRDefault="00C633A0" w:rsidP="00B37121">
            <w:pPr>
              <w:pStyle w:val="af6"/>
              <w:numPr>
                <w:ilvl w:val="0"/>
                <w:numId w:val="16"/>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E4637D1" w14:textId="77777777" w:rsidR="00C633A0" w:rsidRDefault="00000000" w:rsidP="00B37121">
            <w:pPr>
              <w:rPr>
                <w:rFonts w:ascii="宋体" w:hAnsi="宋体" w:cs="宋体"/>
                <w:kern w:val="0"/>
                <w:szCs w:val="21"/>
              </w:rPr>
            </w:pPr>
            <w:r>
              <w:rPr>
                <w:rFonts w:ascii="宋体" w:hAnsi="宋体" w:cs="宋体" w:hint="eastAsia"/>
                <w:kern w:val="0"/>
                <w:szCs w:val="21"/>
              </w:rPr>
              <w:t>企业实力</w:t>
            </w:r>
          </w:p>
        </w:tc>
        <w:tc>
          <w:tcPr>
            <w:tcW w:w="709" w:type="dxa"/>
            <w:tcBorders>
              <w:tl2br w:val="nil"/>
              <w:tr2bl w:val="nil"/>
            </w:tcBorders>
            <w:tcMar>
              <w:top w:w="15" w:type="dxa"/>
              <w:left w:w="15" w:type="dxa"/>
              <w:bottom w:w="15" w:type="dxa"/>
              <w:right w:w="15" w:type="dxa"/>
            </w:tcMar>
            <w:vAlign w:val="center"/>
          </w:tcPr>
          <w:p w14:paraId="56D8087E" w14:textId="77777777" w:rsidR="00C633A0" w:rsidRDefault="00000000" w:rsidP="00B37121">
            <w:pPr>
              <w:jc w:val="center"/>
              <w:rPr>
                <w:rFonts w:ascii="宋体" w:hAnsi="宋体" w:cs="宋体"/>
                <w:kern w:val="0"/>
                <w:szCs w:val="21"/>
              </w:rPr>
            </w:pPr>
            <w:r>
              <w:rPr>
                <w:rFonts w:ascii="宋体" w:hAnsi="宋体" w:cs="宋体" w:hint="eastAsia"/>
                <w:kern w:val="0"/>
                <w:szCs w:val="21"/>
              </w:rPr>
              <w:t>4分</w:t>
            </w:r>
          </w:p>
        </w:tc>
        <w:tc>
          <w:tcPr>
            <w:tcW w:w="6804" w:type="dxa"/>
            <w:gridSpan w:val="2"/>
            <w:tcBorders>
              <w:tl2br w:val="nil"/>
              <w:tr2bl w:val="nil"/>
            </w:tcBorders>
            <w:tcMar>
              <w:top w:w="15" w:type="dxa"/>
              <w:left w:w="15" w:type="dxa"/>
              <w:bottom w:w="15" w:type="dxa"/>
              <w:right w:w="15" w:type="dxa"/>
            </w:tcMar>
            <w:vAlign w:val="center"/>
          </w:tcPr>
          <w:p w14:paraId="38CAB320" w14:textId="77777777" w:rsidR="00C633A0" w:rsidRDefault="00000000" w:rsidP="00B37121">
            <w:pPr>
              <w:tabs>
                <w:tab w:val="left" w:pos="636"/>
                <w:tab w:val="left" w:pos="898"/>
              </w:tabs>
              <w:rPr>
                <w:rFonts w:ascii="宋体" w:hAnsi="宋体" w:cs="宋体"/>
                <w:kern w:val="0"/>
                <w:szCs w:val="21"/>
              </w:rPr>
            </w:pPr>
            <w:r>
              <w:rPr>
                <w:rFonts w:ascii="宋体" w:hAnsi="宋体" w:cs="宋体" w:hint="eastAsia"/>
                <w:kern w:val="0"/>
                <w:szCs w:val="21"/>
              </w:rPr>
              <w:t>根据各投标人的资质，优得4分，良得2分，一般得1分。</w:t>
            </w:r>
          </w:p>
          <w:p w14:paraId="534694F0" w14:textId="77777777" w:rsidR="00C633A0" w:rsidRDefault="00000000" w:rsidP="00B37121">
            <w:pPr>
              <w:rPr>
                <w:rFonts w:ascii="宋体" w:hAnsi="宋体"/>
                <w:color w:val="FF0000"/>
                <w:szCs w:val="21"/>
              </w:rPr>
            </w:pPr>
            <w:r>
              <w:rPr>
                <w:rFonts w:ascii="宋体" w:hAnsi="宋体" w:cs="宋体" w:hint="eastAsia"/>
                <w:kern w:val="0"/>
                <w:szCs w:val="21"/>
              </w:rPr>
              <w:t>说明：根据</w:t>
            </w:r>
            <w:r>
              <w:rPr>
                <w:rFonts w:ascii="宋体" w:hAnsi="宋体" w:cs="宋体"/>
                <w:kern w:val="0"/>
                <w:szCs w:val="21"/>
              </w:rPr>
              <w:t>投标人</w:t>
            </w:r>
            <w:r>
              <w:rPr>
                <w:rFonts w:ascii="宋体" w:hAnsi="宋体" w:cs="宋体" w:hint="eastAsia"/>
                <w:kern w:val="0"/>
                <w:szCs w:val="21"/>
              </w:rPr>
              <w:t>提供的企业资质等体现企业综合实力的文件进行</w:t>
            </w:r>
            <w:r>
              <w:rPr>
                <w:rFonts w:ascii="宋体" w:hAnsi="宋体" w:cs="宋体"/>
                <w:kern w:val="0"/>
                <w:szCs w:val="21"/>
              </w:rPr>
              <w:t>评议</w:t>
            </w:r>
          </w:p>
        </w:tc>
      </w:tr>
      <w:tr w:rsidR="00C633A0" w14:paraId="0211CF66" w14:textId="77777777">
        <w:trPr>
          <w:trHeight w:val="374"/>
          <w:tblCellSpacing w:w="0" w:type="dxa"/>
        </w:trPr>
        <w:tc>
          <w:tcPr>
            <w:tcW w:w="704" w:type="dxa"/>
            <w:tcBorders>
              <w:tl2br w:val="nil"/>
              <w:tr2bl w:val="nil"/>
            </w:tcBorders>
            <w:vAlign w:val="center"/>
          </w:tcPr>
          <w:p w14:paraId="2310EFA4" w14:textId="77777777" w:rsidR="00C633A0" w:rsidRDefault="00C633A0" w:rsidP="00B37121">
            <w:pPr>
              <w:pStyle w:val="af6"/>
              <w:numPr>
                <w:ilvl w:val="0"/>
                <w:numId w:val="16"/>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BC63241" w14:textId="77777777" w:rsidR="00C633A0" w:rsidRDefault="00000000" w:rsidP="00B37121">
            <w:pPr>
              <w:rPr>
                <w:color w:val="FF0000"/>
                <w:highlight w:val="yellow"/>
              </w:rPr>
            </w:pPr>
            <w:r>
              <w:rPr>
                <w:rFonts w:ascii="宋体" w:hAnsi="宋体" w:cs="宋体" w:hint="eastAsia"/>
                <w:kern w:val="0"/>
                <w:szCs w:val="21"/>
              </w:rPr>
              <w:t>企业获奖</w:t>
            </w:r>
          </w:p>
        </w:tc>
        <w:tc>
          <w:tcPr>
            <w:tcW w:w="709" w:type="dxa"/>
            <w:tcBorders>
              <w:tl2br w:val="nil"/>
              <w:tr2bl w:val="nil"/>
            </w:tcBorders>
            <w:tcMar>
              <w:top w:w="15" w:type="dxa"/>
              <w:left w:w="15" w:type="dxa"/>
              <w:bottom w:w="15" w:type="dxa"/>
              <w:right w:w="15" w:type="dxa"/>
            </w:tcMar>
            <w:vAlign w:val="center"/>
          </w:tcPr>
          <w:p w14:paraId="5D82D2FC" w14:textId="77777777" w:rsidR="00C633A0" w:rsidRDefault="00000000" w:rsidP="00B37121">
            <w:pPr>
              <w:jc w:val="center"/>
              <w:rPr>
                <w:rFonts w:ascii="宋体" w:hAnsi="宋体"/>
                <w:color w:val="FF0000"/>
                <w:szCs w:val="21"/>
                <w:highlight w:val="yellow"/>
              </w:rPr>
            </w:pPr>
            <w:r>
              <w:rPr>
                <w:rFonts w:ascii="宋体" w:hAnsi="宋体" w:cs="宋体" w:hint="eastAsia"/>
                <w:kern w:val="0"/>
                <w:szCs w:val="21"/>
              </w:rPr>
              <w:t>8分</w:t>
            </w:r>
          </w:p>
        </w:tc>
        <w:tc>
          <w:tcPr>
            <w:tcW w:w="6804" w:type="dxa"/>
            <w:gridSpan w:val="2"/>
            <w:tcBorders>
              <w:tl2br w:val="nil"/>
              <w:tr2bl w:val="nil"/>
            </w:tcBorders>
            <w:tcMar>
              <w:top w:w="15" w:type="dxa"/>
              <w:left w:w="15" w:type="dxa"/>
              <w:bottom w:w="15" w:type="dxa"/>
              <w:right w:w="15" w:type="dxa"/>
            </w:tcMar>
            <w:vAlign w:val="center"/>
          </w:tcPr>
          <w:p w14:paraId="7EE4F28C" w14:textId="77777777" w:rsidR="00C633A0" w:rsidRDefault="00000000" w:rsidP="00B37121">
            <w:pPr>
              <w:tabs>
                <w:tab w:val="left" w:pos="615"/>
                <w:tab w:val="left" w:pos="898"/>
              </w:tabs>
              <w:rPr>
                <w:rFonts w:ascii="宋体" w:hAnsi="宋体" w:cs="宋体"/>
                <w:kern w:val="0"/>
                <w:szCs w:val="21"/>
              </w:rPr>
            </w:pPr>
            <w:r>
              <w:rPr>
                <w:rFonts w:ascii="宋体" w:hAnsi="宋体" w:cs="宋体" w:hint="eastAsia"/>
                <w:kern w:val="0"/>
                <w:szCs w:val="21"/>
              </w:rPr>
              <w:t>根据各投标人2019年1月1日以来获奖情况进行评议。</w:t>
            </w:r>
          </w:p>
          <w:p w14:paraId="3039DF5E" w14:textId="77777777" w:rsidR="00C633A0" w:rsidRDefault="00000000" w:rsidP="00B37121">
            <w:pPr>
              <w:pStyle w:val="af6"/>
              <w:numPr>
                <w:ilvl w:val="0"/>
                <w:numId w:val="17"/>
              </w:numPr>
              <w:tabs>
                <w:tab w:val="left" w:pos="615"/>
                <w:tab w:val="left" w:pos="898"/>
              </w:tabs>
              <w:ind w:firstLineChars="0" w:hanging="840"/>
              <w:rPr>
                <w:rFonts w:ascii="宋体" w:eastAsia="宋体" w:hAnsi="宋体" w:cs="宋体"/>
                <w:kern w:val="0"/>
                <w:szCs w:val="21"/>
              </w:rPr>
            </w:pPr>
            <w:r>
              <w:rPr>
                <w:rFonts w:ascii="宋体" w:eastAsia="宋体" w:hAnsi="宋体" w:cs="宋体" w:hint="eastAsia"/>
                <w:kern w:val="0"/>
                <w:szCs w:val="21"/>
              </w:rPr>
              <w:t>投标人获得过国家级工程类奖项的，每1项得2分，最高得6分。</w:t>
            </w:r>
          </w:p>
          <w:p w14:paraId="373AF264" w14:textId="77777777" w:rsidR="00C633A0" w:rsidRDefault="00000000" w:rsidP="00B37121">
            <w:pPr>
              <w:pStyle w:val="af6"/>
              <w:numPr>
                <w:ilvl w:val="0"/>
                <w:numId w:val="17"/>
              </w:numPr>
              <w:tabs>
                <w:tab w:val="left" w:pos="615"/>
                <w:tab w:val="left" w:pos="898"/>
              </w:tabs>
              <w:ind w:firstLineChars="0" w:hanging="840"/>
              <w:rPr>
                <w:rFonts w:ascii="宋体" w:eastAsia="宋体" w:hAnsi="宋体" w:cs="宋体"/>
                <w:kern w:val="0"/>
                <w:szCs w:val="21"/>
              </w:rPr>
            </w:pPr>
            <w:r w:rsidRPr="00D64831">
              <w:rPr>
                <w:rFonts w:ascii="宋体" w:eastAsia="宋体" w:hAnsi="宋体" w:cs="宋体" w:hint="eastAsia"/>
                <w:kern w:val="0"/>
                <w:szCs w:val="21"/>
              </w:rPr>
              <w:lastRenderedPageBreak/>
              <w:t>投标人获得过省级工程类奖项的，每</w:t>
            </w:r>
            <w:r>
              <w:rPr>
                <w:rFonts w:ascii="宋体" w:eastAsia="宋体" w:hAnsi="宋体" w:cs="宋体" w:hint="eastAsia"/>
                <w:kern w:val="0"/>
                <w:szCs w:val="21"/>
              </w:rPr>
              <w:t>1项得0.5分，最高得2分。</w:t>
            </w:r>
          </w:p>
          <w:p w14:paraId="6B71A69D" w14:textId="77777777" w:rsidR="00C633A0" w:rsidRDefault="00000000" w:rsidP="00B37121">
            <w:pPr>
              <w:snapToGrid w:val="0"/>
              <w:rPr>
                <w:rFonts w:ascii="宋体" w:hAnsi="宋体"/>
                <w:color w:val="FF0000"/>
                <w:szCs w:val="21"/>
              </w:rPr>
            </w:pPr>
            <w:r>
              <w:rPr>
                <w:rFonts w:ascii="宋体" w:hAnsi="宋体" w:cs="宋体" w:hint="eastAsia"/>
                <w:kern w:val="0"/>
                <w:szCs w:val="21"/>
              </w:rPr>
              <w:t>注：获奖是指由国家、省人民政府或行业行政主管部门或经民政部门批准成立的相关行业协会颁发的获奖证书。</w:t>
            </w:r>
          </w:p>
        </w:tc>
      </w:tr>
      <w:tr w:rsidR="00C633A0" w14:paraId="03A3F4B5" w14:textId="77777777">
        <w:trPr>
          <w:trHeight w:val="374"/>
          <w:tblCellSpacing w:w="0" w:type="dxa"/>
        </w:trPr>
        <w:tc>
          <w:tcPr>
            <w:tcW w:w="704" w:type="dxa"/>
            <w:tcBorders>
              <w:tl2br w:val="nil"/>
              <w:tr2bl w:val="nil"/>
            </w:tcBorders>
            <w:vAlign w:val="center"/>
          </w:tcPr>
          <w:p w14:paraId="004E2100" w14:textId="77777777" w:rsidR="00C633A0" w:rsidRDefault="00C633A0" w:rsidP="00B37121">
            <w:pPr>
              <w:pStyle w:val="af6"/>
              <w:numPr>
                <w:ilvl w:val="0"/>
                <w:numId w:val="16"/>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0549F2B" w14:textId="77777777" w:rsidR="00C633A0" w:rsidRDefault="00000000" w:rsidP="00B37121">
            <w:pPr>
              <w:tabs>
                <w:tab w:val="left" w:pos="636"/>
                <w:tab w:val="left" w:pos="898"/>
              </w:tabs>
              <w:rPr>
                <w:rFonts w:ascii="宋体" w:hAnsi="宋体" w:cs="宋体"/>
                <w:kern w:val="0"/>
                <w:szCs w:val="21"/>
              </w:rPr>
            </w:pPr>
            <w:r>
              <w:rPr>
                <w:rFonts w:ascii="宋体" w:hAnsi="宋体" w:cs="宋体" w:hint="eastAsia"/>
                <w:kern w:val="0"/>
                <w:szCs w:val="21"/>
              </w:rPr>
              <w:t>项目业绩</w:t>
            </w:r>
          </w:p>
        </w:tc>
        <w:tc>
          <w:tcPr>
            <w:tcW w:w="709" w:type="dxa"/>
            <w:tcBorders>
              <w:tl2br w:val="nil"/>
              <w:tr2bl w:val="nil"/>
            </w:tcBorders>
            <w:tcMar>
              <w:top w:w="15" w:type="dxa"/>
              <w:left w:w="15" w:type="dxa"/>
              <w:bottom w:w="15" w:type="dxa"/>
              <w:right w:w="15" w:type="dxa"/>
            </w:tcMar>
            <w:vAlign w:val="center"/>
          </w:tcPr>
          <w:p w14:paraId="596B1EDD" w14:textId="77777777" w:rsidR="00C633A0" w:rsidRDefault="00000000" w:rsidP="00B37121">
            <w:pPr>
              <w:jc w:val="center"/>
              <w:rPr>
                <w:rFonts w:ascii="宋体" w:hAnsi="宋体" w:cs="宋体"/>
                <w:kern w:val="0"/>
                <w:szCs w:val="21"/>
              </w:rPr>
            </w:pPr>
            <w:r>
              <w:rPr>
                <w:rFonts w:ascii="宋体" w:hAnsi="宋体" w:cs="宋体" w:hint="eastAsia"/>
                <w:kern w:val="0"/>
                <w:szCs w:val="21"/>
              </w:rPr>
              <w:t>13分</w:t>
            </w:r>
          </w:p>
        </w:tc>
        <w:tc>
          <w:tcPr>
            <w:tcW w:w="6804" w:type="dxa"/>
            <w:gridSpan w:val="2"/>
            <w:tcBorders>
              <w:tl2br w:val="nil"/>
              <w:tr2bl w:val="nil"/>
            </w:tcBorders>
            <w:tcMar>
              <w:top w:w="15" w:type="dxa"/>
              <w:left w:w="15" w:type="dxa"/>
              <w:bottom w:w="15" w:type="dxa"/>
              <w:right w:w="15" w:type="dxa"/>
            </w:tcMar>
            <w:vAlign w:val="center"/>
          </w:tcPr>
          <w:p w14:paraId="7D8BE397" w14:textId="77777777" w:rsidR="00C633A0" w:rsidRDefault="00000000" w:rsidP="00B37121">
            <w:pPr>
              <w:tabs>
                <w:tab w:val="left" w:pos="636"/>
                <w:tab w:val="left" w:pos="898"/>
              </w:tabs>
              <w:rPr>
                <w:rFonts w:ascii="宋体" w:hAnsi="宋体" w:cs="宋体"/>
                <w:kern w:val="0"/>
                <w:szCs w:val="21"/>
              </w:rPr>
            </w:pPr>
            <w:r>
              <w:rPr>
                <w:rFonts w:ascii="宋体" w:hAnsi="宋体" w:cs="宋体" w:hint="eastAsia"/>
                <w:kern w:val="0"/>
                <w:szCs w:val="21"/>
              </w:rPr>
              <w:t>根据各投标人自2019年1月1日起至本项目采购公告发布之日（以合同签订日期为准）所提供</w:t>
            </w:r>
            <w:r>
              <w:rPr>
                <w:rFonts w:ascii="宋体" w:hAnsi="宋体" w:cs="宋体"/>
                <w:kern w:val="0"/>
                <w:szCs w:val="21"/>
              </w:rPr>
              <w:t>的</w:t>
            </w:r>
            <w:r>
              <w:rPr>
                <w:rFonts w:ascii="宋体" w:hAnsi="宋体" w:cs="宋体" w:hint="eastAsia"/>
                <w:kern w:val="0"/>
                <w:szCs w:val="21"/>
              </w:rPr>
              <w:t>最大单项钢结构项目合同业绩进行评分。</w:t>
            </w:r>
          </w:p>
          <w:p w14:paraId="7AA719DA" w14:textId="77777777" w:rsidR="00C633A0" w:rsidRDefault="00000000" w:rsidP="00B37121">
            <w:pPr>
              <w:tabs>
                <w:tab w:val="left" w:pos="636"/>
                <w:tab w:val="left" w:pos="898"/>
              </w:tabs>
              <w:rPr>
                <w:rFonts w:ascii="宋体" w:hAnsi="宋体" w:cs="宋体"/>
                <w:kern w:val="0"/>
                <w:szCs w:val="21"/>
              </w:rPr>
            </w:pPr>
            <w:r>
              <w:rPr>
                <w:rFonts w:ascii="宋体" w:hAnsi="宋体" w:cs="宋体" w:hint="eastAsia"/>
                <w:kern w:val="0"/>
                <w:szCs w:val="21"/>
              </w:rPr>
              <w:t>1.单个合同业绩≥1000万元，得13分；</w:t>
            </w:r>
          </w:p>
          <w:p w14:paraId="7797C617" w14:textId="77777777" w:rsidR="00C633A0" w:rsidRDefault="00000000" w:rsidP="00B37121">
            <w:pPr>
              <w:tabs>
                <w:tab w:val="left" w:pos="636"/>
                <w:tab w:val="left" w:pos="898"/>
              </w:tabs>
              <w:rPr>
                <w:rFonts w:ascii="宋体" w:hAnsi="宋体" w:cs="宋体"/>
                <w:kern w:val="0"/>
                <w:szCs w:val="21"/>
              </w:rPr>
            </w:pPr>
            <w:r>
              <w:rPr>
                <w:rFonts w:ascii="宋体" w:hAnsi="宋体" w:cs="宋体" w:hint="eastAsia"/>
                <w:kern w:val="0"/>
                <w:szCs w:val="21"/>
              </w:rPr>
              <w:t>2.800万元≤单个合同业绩＜1000万元，得9分；</w:t>
            </w:r>
          </w:p>
          <w:p w14:paraId="149750FA" w14:textId="77777777" w:rsidR="00C633A0" w:rsidRDefault="00000000" w:rsidP="00B37121">
            <w:pPr>
              <w:tabs>
                <w:tab w:val="left" w:pos="636"/>
                <w:tab w:val="left" w:pos="898"/>
              </w:tabs>
              <w:rPr>
                <w:rFonts w:ascii="宋体" w:hAnsi="宋体" w:cs="宋体"/>
                <w:kern w:val="0"/>
                <w:szCs w:val="21"/>
              </w:rPr>
            </w:pPr>
            <w:r>
              <w:rPr>
                <w:rFonts w:ascii="宋体" w:hAnsi="宋体" w:cs="宋体" w:hint="eastAsia"/>
                <w:kern w:val="0"/>
                <w:szCs w:val="21"/>
              </w:rPr>
              <w:t>3.500万元≤单个合同业绩＜800万元，得6分；</w:t>
            </w:r>
          </w:p>
          <w:p w14:paraId="0C0A3A99" w14:textId="77777777" w:rsidR="00C633A0" w:rsidRDefault="00000000" w:rsidP="00B37121">
            <w:pPr>
              <w:tabs>
                <w:tab w:val="left" w:pos="636"/>
                <w:tab w:val="left" w:pos="898"/>
              </w:tabs>
              <w:rPr>
                <w:rFonts w:ascii="宋体" w:hAnsi="宋体" w:cs="宋体"/>
                <w:kern w:val="0"/>
                <w:szCs w:val="21"/>
              </w:rPr>
            </w:pPr>
            <w:r>
              <w:rPr>
                <w:rFonts w:ascii="宋体" w:hAnsi="宋体" w:cs="宋体" w:hint="eastAsia"/>
                <w:kern w:val="0"/>
                <w:szCs w:val="21"/>
              </w:rPr>
              <w:t>4.300万元≤单个合同业绩＜500万元，得4分；</w:t>
            </w:r>
          </w:p>
          <w:p w14:paraId="7F76C6C3" w14:textId="77777777" w:rsidR="00C633A0" w:rsidRDefault="00000000" w:rsidP="00B37121">
            <w:pPr>
              <w:tabs>
                <w:tab w:val="left" w:pos="636"/>
                <w:tab w:val="left" w:pos="898"/>
              </w:tabs>
              <w:rPr>
                <w:rFonts w:ascii="宋体" w:hAnsi="宋体" w:cs="宋体"/>
                <w:kern w:val="0"/>
                <w:szCs w:val="21"/>
              </w:rPr>
            </w:pPr>
            <w:r>
              <w:rPr>
                <w:rFonts w:ascii="宋体" w:hAnsi="宋体" w:cs="宋体" w:hint="eastAsia"/>
                <w:kern w:val="0"/>
                <w:szCs w:val="21"/>
              </w:rPr>
              <w:t>5.</w:t>
            </w:r>
            <w:r w:rsidR="00B37121">
              <w:rPr>
                <w:rFonts w:ascii="宋体" w:hAnsi="宋体" w:cs="宋体" w:hint="eastAsia"/>
                <w:kern w:val="0"/>
                <w:szCs w:val="21"/>
              </w:rPr>
              <w:t>单</w:t>
            </w:r>
            <w:r>
              <w:rPr>
                <w:rFonts w:ascii="宋体" w:hAnsi="宋体" w:cs="宋体" w:hint="eastAsia"/>
                <w:kern w:val="0"/>
                <w:szCs w:val="21"/>
              </w:rPr>
              <w:t>个合同业绩＜300万元，得2分；</w:t>
            </w:r>
          </w:p>
          <w:p w14:paraId="0AB4161D" w14:textId="77777777" w:rsidR="00C633A0" w:rsidRDefault="00000000" w:rsidP="00B37121">
            <w:pPr>
              <w:tabs>
                <w:tab w:val="left" w:pos="636"/>
                <w:tab w:val="left" w:pos="898"/>
              </w:tabs>
              <w:rPr>
                <w:rFonts w:ascii="宋体" w:hAnsi="宋体" w:cs="宋体"/>
                <w:kern w:val="0"/>
                <w:szCs w:val="21"/>
              </w:rPr>
            </w:pPr>
            <w:r>
              <w:rPr>
                <w:rFonts w:ascii="宋体" w:hAnsi="宋体" w:cs="宋体" w:hint="eastAsia"/>
                <w:kern w:val="0"/>
                <w:szCs w:val="21"/>
              </w:rPr>
              <w:t>说明：</w:t>
            </w:r>
          </w:p>
          <w:p w14:paraId="39C0FFF9" w14:textId="77777777" w:rsidR="00C633A0" w:rsidRDefault="00000000" w:rsidP="00B37121">
            <w:pPr>
              <w:tabs>
                <w:tab w:val="left" w:pos="636"/>
                <w:tab w:val="left" w:pos="898"/>
              </w:tabs>
              <w:rPr>
                <w:rFonts w:ascii="宋体" w:hAnsi="宋体" w:cs="宋体"/>
                <w:kern w:val="0"/>
                <w:szCs w:val="21"/>
              </w:rPr>
            </w:pPr>
            <w:r>
              <w:rPr>
                <w:rFonts w:ascii="宋体" w:hAnsi="宋体" w:cs="宋体" w:hint="eastAsia"/>
                <w:kern w:val="0"/>
                <w:szCs w:val="21"/>
              </w:rPr>
              <w:t>（1）投标人需提供包含上述评审要素（如签订时间、业绩类型及对应金额等）的合同关键页复印件等业绩证明并加盖投标人公章，必要时需提供证明文件原件，合同</w:t>
            </w:r>
            <w:r>
              <w:rPr>
                <w:rFonts w:ascii="宋体" w:hAnsi="宋体" w:cs="宋体"/>
                <w:kern w:val="0"/>
                <w:szCs w:val="21"/>
              </w:rPr>
              <w:t>金额以人民币计。</w:t>
            </w:r>
          </w:p>
          <w:p w14:paraId="3C28B818" w14:textId="77777777" w:rsidR="00C633A0" w:rsidRDefault="00000000" w:rsidP="00B37121">
            <w:pPr>
              <w:tabs>
                <w:tab w:val="left" w:pos="636"/>
                <w:tab w:val="left" w:pos="898"/>
              </w:tabs>
              <w:rPr>
                <w:rFonts w:ascii="宋体" w:hAnsi="宋体" w:cs="宋体"/>
                <w:kern w:val="0"/>
                <w:szCs w:val="21"/>
              </w:rPr>
            </w:pPr>
            <w:r>
              <w:rPr>
                <w:rFonts w:ascii="宋体" w:hAnsi="宋体" w:cs="宋体" w:hint="eastAsia"/>
                <w:kern w:val="0"/>
                <w:szCs w:val="21"/>
              </w:rPr>
              <w:t>（2）所有业绩证明资料须能明确界定为钢结构工程业绩，否则为无效证明资料。</w:t>
            </w:r>
          </w:p>
          <w:p w14:paraId="012B32E2" w14:textId="77777777" w:rsidR="00C633A0" w:rsidRDefault="00000000" w:rsidP="00B37121">
            <w:pPr>
              <w:tabs>
                <w:tab w:val="left" w:pos="636"/>
                <w:tab w:val="left" w:pos="898"/>
              </w:tabs>
              <w:rPr>
                <w:rFonts w:ascii="宋体" w:hAnsi="宋体" w:cs="宋体"/>
                <w:kern w:val="0"/>
                <w:szCs w:val="21"/>
              </w:rPr>
            </w:pPr>
            <w:r>
              <w:rPr>
                <w:rFonts w:ascii="宋体" w:hAnsi="宋体" w:cs="宋体" w:hint="eastAsia"/>
                <w:kern w:val="0"/>
                <w:szCs w:val="21"/>
              </w:rPr>
              <w:t>（3）含有非本项目要求的业绩类型且不可拆分计算的混合业绩证明资料，视为无效证明资料。</w:t>
            </w:r>
          </w:p>
          <w:p w14:paraId="714BCA7C" w14:textId="77777777" w:rsidR="00C633A0" w:rsidRDefault="00000000" w:rsidP="00B37121">
            <w:pPr>
              <w:tabs>
                <w:tab w:val="left" w:pos="531"/>
              </w:tabs>
              <w:snapToGrid w:val="0"/>
              <w:rPr>
                <w:rFonts w:ascii="宋体" w:hAnsi="宋体"/>
                <w:color w:val="FF0000"/>
                <w:szCs w:val="21"/>
                <w:highlight w:val="yellow"/>
              </w:rPr>
            </w:pPr>
            <w:r>
              <w:rPr>
                <w:rFonts w:ascii="宋体" w:hAnsi="宋体" w:cs="宋体" w:hint="eastAsia"/>
                <w:kern w:val="0"/>
                <w:szCs w:val="21"/>
              </w:rPr>
              <w:t>（4）未提供或所提供的证明资料关键信息不明确、不完整、不清晰的均不得分</w:t>
            </w:r>
          </w:p>
        </w:tc>
      </w:tr>
      <w:tr w:rsidR="00C633A0" w14:paraId="1FCA8603" w14:textId="77777777">
        <w:trPr>
          <w:trHeight w:val="374"/>
          <w:tblCellSpacing w:w="0" w:type="dxa"/>
        </w:trPr>
        <w:tc>
          <w:tcPr>
            <w:tcW w:w="704" w:type="dxa"/>
            <w:tcBorders>
              <w:tl2br w:val="nil"/>
              <w:tr2bl w:val="nil"/>
            </w:tcBorders>
          </w:tcPr>
          <w:p w14:paraId="43EF73EF" w14:textId="77777777" w:rsidR="00C633A0" w:rsidRDefault="00C633A0" w:rsidP="00B37121">
            <w:pPr>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543F69CB" w14:textId="77777777" w:rsidR="00C633A0" w:rsidRDefault="00000000" w:rsidP="00B37121">
            <w:pPr>
              <w:jc w:val="center"/>
              <w:rPr>
                <w:rFonts w:ascii="宋体" w:hAnsi="宋体"/>
                <w:b/>
                <w:color w:val="FF0000"/>
                <w:szCs w:val="21"/>
                <w:highlight w:val="yellow"/>
              </w:rPr>
            </w:pPr>
            <w:r>
              <w:rPr>
                <w:rFonts w:ascii="宋体" w:hAnsi="宋体" w:hint="eastAsia"/>
                <w:b/>
                <w:szCs w:val="21"/>
              </w:rPr>
              <w:t>技术服务评议项（35分</w:t>
            </w:r>
            <w:r>
              <w:rPr>
                <w:rFonts w:ascii="宋体" w:hAnsi="宋体"/>
                <w:b/>
                <w:szCs w:val="21"/>
              </w:rPr>
              <w:t>）</w:t>
            </w:r>
          </w:p>
        </w:tc>
      </w:tr>
      <w:tr w:rsidR="00C633A0" w14:paraId="1CCA096E" w14:textId="77777777">
        <w:trPr>
          <w:trHeight w:val="663"/>
          <w:tblCellSpacing w:w="0" w:type="dxa"/>
        </w:trPr>
        <w:tc>
          <w:tcPr>
            <w:tcW w:w="704" w:type="dxa"/>
            <w:tcBorders>
              <w:tl2br w:val="nil"/>
              <w:tr2bl w:val="nil"/>
            </w:tcBorders>
            <w:vAlign w:val="center"/>
          </w:tcPr>
          <w:p w14:paraId="3783DED5" w14:textId="77777777" w:rsidR="00C633A0" w:rsidRDefault="00C633A0" w:rsidP="00B37121">
            <w:pPr>
              <w:pStyle w:val="af6"/>
              <w:numPr>
                <w:ilvl w:val="0"/>
                <w:numId w:val="18"/>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9085EA1" w14:textId="77777777" w:rsidR="00C633A0" w:rsidRDefault="00000000" w:rsidP="00B37121">
            <w:pPr>
              <w:rPr>
                <w:color w:val="FF0000"/>
                <w:highlight w:val="yellow"/>
              </w:rPr>
            </w:pPr>
            <w:r>
              <w:rPr>
                <w:rFonts w:ascii="宋体" w:hAnsi="宋体" w:cs="宋体" w:hint="eastAsia"/>
                <w:kern w:val="0"/>
                <w:szCs w:val="21"/>
              </w:rPr>
              <w:t>施工方案</w:t>
            </w:r>
          </w:p>
        </w:tc>
        <w:tc>
          <w:tcPr>
            <w:tcW w:w="709" w:type="dxa"/>
            <w:tcBorders>
              <w:tl2br w:val="nil"/>
              <w:tr2bl w:val="nil"/>
            </w:tcBorders>
            <w:tcMar>
              <w:top w:w="15" w:type="dxa"/>
              <w:left w:w="15" w:type="dxa"/>
              <w:bottom w:w="15" w:type="dxa"/>
              <w:right w:w="15" w:type="dxa"/>
            </w:tcMar>
            <w:vAlign w:val="center"/>
          </w:tcPr>
          <w:p w14:paraId="31232ABE" w14:textId="77777777" w:rsidR="00C633A0" w:rsidRDefault="00000000" w:rsidP="00B37121">
            <w:pPr>
              <w:jc w:val="center"/>
              <w:rPr>
                <w:rFonts w:ascii="宋体" w:hAnsi="宋体" w:cs="宋体"/>
                <w:kern w:val="0"/>
                <w:szCs w:val="21"/>
              </w:rPr>
            </w:pPr>
            <w:r>
              <w:rPr>
                <w:rFonts w:ascii="宋体" w:hAnsi="宋体" w:cs="宋体" w:hint="eastAsia"/>
                <w:kern w:val="0"/>
                <w:szCs w:val="21"/>
              </w:rPr>
              <w:t>15分</w:t>
            </w:r>
          </w:p>
        </w:tc>
        <w:tc>
          <w:tcPr>
            <w:tcW w:w="6804" w:type="dxa"/>
            <w:gridSpan w:val="2"/>
            <w:tcBorders>
              <w:tl2br w:val="nil"/>
              <w:tr2bl w:val="nil"/>
            </w:tcBorders>
            <w:tcMar>
              <w:top w:w="15" w:type="dxa"/>
              <w:left w:w="15" w:type="dxa"/>
              <w:bottom w:w="15" w:type="dxa"/>
              <w:right w:w="15" w:type="dxa"/>
            </w:tcMar>
            <w:vAlign w:val="center"/>
          </w:tcPr>
          <w:p w14:paraId="2D2B9636" w14:textId="77777777" w:rsidR="00C633A0" w:rsidRDefault="00000000" w:rsidP="00B37121">
            <w:pPr>
              <w:tabs>
                <w:tab w:val="left" w:pos="615"/>
                <w:tab w:val="left" w:pos="898"/>
              </w:tabs>
              <w:rPr>
                <w:rFonts w:ascii="宋体" w:hAnsi="宋体" w:cs="宋体"/>
                <w:kern w:val="0"/>
                <w:szCs w:val="21"/>
              </w:rPr>
            </w:pPr>
            <w:r>
              <w:rPr>
                <w:rFonts w:ascii="宋体" w:hAnsi="宋体" w:cs="宋体" w:hint="eastAsia"/>
                <w:kern w:val="0"/>
                <w:szCs w:val="21"/>
              </w:rPr>
              <w:t>根据各投标人提供的施工方案进行综合评议，优得15分，良得10分，一般得5分。</w:t>
            </w:r>
          </w:p>
          <w:p w14:paraId="7C2E71A0" w14:textId="77777777" w:rsidR="00C633A0" w:rsidRDefault="00000000" w:rsidP="00B37121">
            <w:pPr>
              <w:tabs>
                <w:tab w:val="left" w:pos="615"/>
                <w:tab w:val="left" w:pos="898"/>
              </w:tabs>
              <w:rPr>
                <w:rFonts w:ascii="宋体" w:hAnsi="宋体" w:cs="宋体"/>
                <w:color w:val="FF0000"/>
                <w:kern w:val="0"/>
                <w:szCs w:val="21"/>
              </w:rPr>
            </w:pPr>
            <w:r>
              <w:rPr>
                <w:rFonts w:ascii="宋体" w:hAnsi="宋体" w:cs="宋体" w:hint="eastAsia"/>
                <w:kern w:val="0"/>
                <w:szCs w:val="21"/>
              </w:rPr>
              <w:t>评议要点如下：施工方案是否符合会展中心现场施工实际情况，是否具备可操作性，施工的重难点分析是否切中要点、符合实际等。</w:t>
            </w:r>
          </w:p>
        </w:tc>
      </w:tr>
      <w:tr w:rsidR="00C633A0" w14:paraId="22AE9686" w14:textId="77777777">
        <w:trPr>
          <w:trHeight w:val="663"/>
          <w:tblCellSpacing w:w="0" w:type="dxa"/>
        </w:trPr>
        <w:tc>
          <w:tcPr>
            <w:tcW w:w="704" w:type="dxa"/>
            <w:tcBorders>
              <w:tl2br w:val="nil"/>
              <w:tr2bl w:val="nil"/>
            </w:tcBorders>
            <w:vAlign w:val="center"/>
          </w:tcPr>
          <w:p w14:paraId="0DD86FA5" w14:textId="77777777" w:rsidR="00C633A0" w:rsidRDefault="00C633A0" w:rsidP="00B37121">
            <w:pPr>
              <w:pStyle w:val="af6"/>
              <w:numPr>
                <w:ilvl w:val="0"/>
                <w:numId w:val="18"/>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433FC6A3" w14:textId="77777777" w:rsidR="00C633A0" w:rsidRDefault="00000000" w:rsidP="00B37121">
            <w:pPr>
              <w:rPr>
                <w:color w:val="FF0000"/>
                <w:highlight w:val="yellow"/>
              </w:rPr>
            </w:pPr>
            <w:r>
              <w:rPr>
                <w:rFonts w:ascii="宋体" w:hAnsi="宋体" w:cs="宋体" w:hint="eastAsia"/>
                <w:kern w:val="0"/>
                <w:szCs w:val="21"/>
              </w:rPr>
              <w:t>安全生产</w:t>
            </w:r>
          </w:p>
        </w:tc>
        <w:tc>
          <w:tcPr>
            <w:tcW w:w="709" w:type="dxa"/>
            <w:tcBorders>
              <w:tl2br w:val="nil"/>
              <w:tr2bl w:val="nil"/>
            </w:tcBorders>
            <w:tcMar>
              <w:top w:w="15" w:type="dxa"/>
              <w:left w:w="15" w:type="dxa"/>
              <w:bottom w:w="15" w:type="dxa"/>
              <w:right w:w="15" w:type="dxa"/>
            </w:tcMar>
            <w:vAlign w:val="center"/>
          </w:tcPr>
          <w:p w14:paraId="00B42FD0" w14:textId="77777777" w:rsidR="00C633A0" w:rsidRDefault="00000000" w:rsidP="00B37121">
            <w:pPr>
              <w:jc w:val="center"/>
              <w:rPr>
                <w:rFonts w:ascii="宋体" w:hAnsi="宋体" w:cs="宋体"/>
                <w:kern w:val="0"/>
                <w:szCs w:val="21"/>
              </w:rPr>
            </w:pPr>
            <w:r>
              <w:rPr>
                <w:rFonts w:ascii="宋体" w:hAnsi="宋体" w:cs="宋体" w:hint="eastAsia"/>
                <w:kern w:val="0"/>
                <w:szCs w:val="21"/>
              </w:rPr>
              <w:t>10分</w:t>
            </w:r>
          </w:p>
        </w:tc>
        <w:tc>
          <w:tcPr>
            <w:tcW w:w="6804" w:type="dxa"/>
            <w:gridSpan w:val="2"/>
            <w:tcBorders>
              <w:tl2br w:val="nil"/>
              <w:tr2bl w:val="nil"/>
            </w:tcBorders>
            <w:tcMar>
              <w:top w:w="15" w:type="dxa"/>
              <w:left w:w="15" w:type="dxa"/>
              <w:bottom w:w="15" w:type="dxa"/>
              <w:right w:w="15" w:type="dxa"/>
            </w:tcMar>
            <w:vAlign w:val="center"/>
          </w:tcPr>
          <w:p w14:paraId="1B9AF4D0" w14:textId="77777777" w:rsidR="00C633A0" w:rsidRDefault="00000000" w:rsidP="00B37121">
            <w:pPr>
              <w:rPr>
                <w:rFonts w:ascii="宋体" w:hAnsi="宋体" w:cs="宋体"/>
                <w:color w:val="FF0000"/>
                <w:kern w:val="0"/>
                <w:szCs w:val="21"/>
              </w:rPr>
            </w:pPr>
            <w:r>
              <w:rPr>
                <w:rFonts w:ascii="宋体" w:hAnsi="宋体" w:cs="宋体" w:hint="eastAsia"/>
                <w:kern w:val="0"/>
                <w:szCs w:val="21"/>
              </w:rPr>
              <w:t>根据对各投标人提供的本项目组织架构、安全生产制度及应急预案的横向比较进行综合评议：优得10分，良得5分，一般得2分。</w:t>
            </w:r>
          </w:p>
        </w:tc>
      </w:tr>
      <w:tr w:rsidR="00C633A0" w14:paraId="0A145FAD" w14:textId="77777777">
        <w:trPr>
          <w:trHeight w:val="663"/>
          <w:tblCellSpacing w:w="0" w:type="dxa"/>
        </w:trPr>
        <w:tc>
          <w:tcPr>
            <w:tcW w:w="704" w:type="dxa"/>
            <w:tcBorders>
              <w:tl2br w:val="nil"/>
              <w:tr2bl w:val="nil"/>
            </w:tcBorders>
            <w:vAlign w:val="center"/>
          </w:tcPr>
          <w:p w14:paraId="1ED1522F" w14:textId="77777777" w:rsidR="00C633A0" w:rsidRDefault="00C633A0" w:rsidP="00B37121">
            <w:pPr>
              <w:pStyle w:val="af6"/>
              <w:numPr>
                <w:ilvl w:val="0"/>
                <w:numId w:val="18"/>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F4A9972" w14:textId="77777777" w:rsidR="00C633A0" w:rsidRDefault="00000000" w:rsidP="00B37121">
            <w:pPr>
              <w:rPr>
                <w:color w:val="FF0000"/>
                <w:highlight w:val="yellow"/>
              </w:rPr>
            </w:pPr>
            <w:r>
              <w:rPr>
                <w:rFonts w:ascii="宋体" w:hAnsi="宋体" w:cs="宋体" w:hint="eastAsia"/>
                <w:kern w:val="0"/>
                <w:szCs w:val="21"/>
              </w:rPr>
              <w:t>人员配置</w:t>
            </w:r>
          </w:p>
        </w:tc>
        <w:tc>
          <w:tcPr>
            <w:tcW w:w="709" w:type="dxa"/>
            <w:tcBorders>
              <w:tl2br w:val="nil"/>
              <w:tr2bl w:val="nil"/>
            </w:tcBorders>
            <w:tcMar>
              <w:top w:w="15" w:type="dxa"/>
              <w:left w:w="15" w:type="dxa"/>
              <w:bottom w:w="15" w:type="dxa"/>
              <w:right w:w="15" w:type="dxa"/>
            </w:tcMar>
            <w:vAlign w:val="center"/>
          </w:tcPr>
          <w:p w14:paraId="4BED8DBB" w14:textId="77777777" w:rsidR="00C633A0" w:rsidRDefault="00000000" w:rsidP="00B37121">
            <w:pPr>
              <w:jc w:val="center"/>
              <w:rPr>
                <w:rFonts w:ascii="宋体" w:hAnsi="宋体" w:cs="宋体"/>
                <w:kern w:val="0"/>
                <w:szCs w:val="21"/>
              </w:rPr>
            </w:pPr>
            <w:r>
              <w:rPr>
                <w:rFonts w:ascii="宋体" w:hAnsi="宋体" w:cs="宋体" w:hint="eastAsia"/>
                <w:kern w:val="0"/>
                <w:szCs w:val="21"/>
              </w:rPr>
              <w:t>10分</w:t>
            </w:r>
          </w:p>
        </w:tc>
        <w:tc>
          <w:tcPr>
            <w:tcW w:w="6804" w:type="dxa"/>
            <w:gridSpan w:val="2"/>
            <w:tcBorders>
              <w:tl2br w:val="nil"/>
              <w:tr2bl w:val="nil"/>
            </w:tcBorders>
            <w:tcMar>
              <w:top w:w="15" w:type="dxa"/>
              <w:left w:w="15" w:type="dxa"/>
              <w:bottom w:w="15" w:type="dxa"/>
              <w:right w:w="15" w:type="dxa"/>
            </w:tcMar>
            <w:vAlign w:val="center"/>
          </w:tcPr>
          <w:p w14:paraId="736322E3" w14:textId="77777777" w:rsidR="00C633A0" w:rsidRDefault="00000000" w:rsidP="00B37121">
            <w:pPr>
              <w:pStyle w:val="a0"/>
              <w:numPr>
                <w:ilvl w:val="0"/>
                <w:numId w:val="19"/>
              </w:numPr>
              <w:spacing w:after="0" w:line="240" w:lineRule="auto"/>
              <w:rPr>
                <w:rFonts w:ascii="宋体" w:hAnsi="宋体" w:cs="宋体"/>
                <w:szCs w:val="21"/>
              </w:rPr>
            </w:pPr>
            <w:r>
              <w:rPr>
                <w:rFonts w:ascii="宋体" w:hAnsi="宋体" w:cs="宋体" w:hint="eastAsia"/>
                <w:szCs w:val="21"/>
              </w:rPr>
              <w:t>投标人指定的本项目负责人具有建筑工程专业建造师一级执业资格证书且注册（或聘用）企业为投标单位的，得 2 分，投标人指定的本项目负责人具有建筑工程专业建造师二级执业资格证书且注册（或聘用）企业为投标单位的，得 1 分。</w:t>
            </w:r>
          </w:p>
          <w:p w14:paraId="3D3E4425" w14:textId="77777777" w:rsidR="00C633A0" w:rsidRDefault="00000000" w:rsidP="00B37121">
            <w:pPr>
              <w:pStyle w:val="a0"/>
              <w:numPr>
                <w:ilvl w:val="0"/>
                <w:numId w:val="19"/>
              </w:numPr>
              <w:spacing w:after="0" w:line="240" w:lineRule="auto"/>
              <w:rPr>
                <w:rFonts w:ascii="宋体" w:hAnsi="宋体" w:cs="宋体"/>
                <w:szCs w:val="21"/>
              </w:rPr>
            </w:pPr>
            <w:r>
              <w:rPr>
                <w:rFonts w:ascii="宋体" w:hAnsi="宋体" w:cs="宋体" w:hint="eastAsia"/>
                <w:szCs w:val="21"/>
              </w:rPr>
              <w:t>投标人项目技术人员具有建筑相关专业工程师证书，每一个证件得1分，最高得 3 分。</w:t>
            </w:r>
          </w:p>
          <w:p w14:paraId="18C905A7" w14:textId="77777777" w:rsidR="00C633A0" w:rsidRDefault="00000000" w:rsidP="00B37121">
            <w:pPr>
              <w:pStyle w:val="a0"/>
              <w:numPr>
                <w:ilvl w:val="0"/>
                <w:numId w:val="19"/>
              </w:numPr>
              <w:spacing w:after="0" w:line="240" w:lineRule="auto"/>
            </w:pPr>
            <w:r>
              <w:rPr>
                <w:rFonts w:ascii="宋体" w:hAnsi="宋体" w:cs="宋体" w:hint="eastAsia"/>
                <w:szCs w:val="21"/>
              </w:rPr>
              <w:t>投标人拟派人员特种作业人员持有焊工作业证的，每一个证件得1分，最高得5分。</w:t>
            </w:r>
          </w:p>
          <w:p w14:paraId="72EA92B5" w14:textId="77777777" w:rsidR="00C633A0" w:rsidRDefault="00000000" w:rsidP="00B37121">
            <w:pPr>
              <w:rPr>
                <w:rFonts w:ascii="宋体" w:hAnsi="宋体" w:cs="宋体"/>
                <w:kern w:val="0"/>
                <w:szCs w:val="21"/>
              </w:rPr>
            </w:pPr>
            <w:r>
              <w:rPr>
                <w:rFonts w:ascii="宋体" w:hAnsi="宋体" w:cs="宋体" w:hint="eastAsia"/>
                <w:kern w:val="0"/>
                <w:szCs w:val="21"/>
              </w:rPr>
              <w:t>说明：</w:t>
            </w:r>
          </w:p>
          <w:p w14:paraId="2C0B2F0E" w14:textId="77777777" w:rsidR="00C633A0" w:rsidRDefault="00000000" w:rsidP="00B37121">
            <w:pPr>
              <w:pStyle w:val="-11"/>
              <w:ind w:firstLine="0"/>
              <w:rPr>
                <w:rFonts w:ascii="宋体" w:hAnsi="宋体" w:cs="宋体"/>
                <w:kern w:val="0"/>
                <w:szCs w:val="21"/>
              </w:rPr>
            </w:pPr>
            <w:r>
              <w:rPr>
                <w:rFonts w:ascii="宋体" w:hAnsi="宋体" w:cs="宋体" w:hint="eastAsia"/>
                <w:kern w:val="0"/>
                <w:szCs w:val="21"/>
              </w:rPr>
              <w:t>（1）提供相应人员资格证明文件和最近3个月本</w:t>
            </w:r>
            <w:r>
              <w:rPr>
                <w:rFonts w:ascii="宋体" w:hAnsi="宋体" w:cs="宋体"/>
                <w:kern w:val="0"/>
                <w:szCs w:val="21"/>
              </w:rPr>
              <w:t>单位社保清单证明，如开标日上一个月的社保材料因社保部门原因暂时无法取得，则可以往前顺推一个月，</w:t>
            </w:r>
            <w:r>
              <w:rPr>
                <w:rFonts w:ascii="宋体" w:hAnsi="宋体" w:cs="宋体" w:hint="eastAsia"/>
                <w:kern w:val="0"/>
                <w:szCs w:val="21"/>
              </w:rPr>
              <w:t>社保证明须同时加盖投标人公章。（未按要求提供或提供不清晰导致专家无法判断的不得分，原件备查）</w:t>
            </w:r>
          </w:p>
          <w:p w14:paraId="4418E4F5" w14:textId="5A76E3B8" w:rsidR="00C633A0" w:rsidRDefault="00000000" w:rsidP="00B37121">
            <w:pPr>
              <w:pStyle w:val="-11"/>
              <w:ind w:firstLine="0"/>
              <w:rPr>
                <w:rFonts w:ascii="宋体" w:hAnsi="宋体" w:cs="宋体"/>
                <w:color w:val="FF0000"/>
                <w:kern w:val="0"/>
                <w:szCs w:val="21"/>
              </w:rPr>
            </w:pPr>
            <w:r>
              <w:rPr>
                <w:rFonts w:ascii="宋体" w:hAnsi="宋体" w:cs="宋体" w:hint="eastAsia"/>
                <w:kern w:val="0"/>
                <w:szCs w:val="21"/>
              </w:rPr>
              <w:t>（2）投标人须提供相关人员证书</w:t>
            </w:r>
            <w:r w:rsidR="00B37121">
              <w:rPr>
                <w:rFonts w:ascii="宋体" w:hAnsi="宋体" w:cs="宋体" w:hint="eastAsia"/>
                <w:kern w:val="0"/>
                <w:szCs w:val="21"/>
              </w:rPr>
              <w:t>扫描</w:t>
            </w:r>
            <w:r>
              <w:rPr>
                <w:rFonts w:ascii="宋体" w:hAnsi="宋体" w:cs="宋体" w:hint="eastAsia"/>
                <w:kern w:val="0"/>
                <w:szCs w:val="21"/>
              </w:rPr>
              <w:t>件</w:t>
            </w:r>
            <w:r w:rsidR="00B37121">
              <w:rPr>
                <w:rFonts w:ascii="宋体" w:hAnsi="宋体" w:cs="宋体" w:hint="eastAsia"/>
                <w:kern w:val="0"/>
                <w:szCs w:val="21"/>
              </w:rPr>
              <w:t>并加</w:t>
            </w:r>
            <w:r>
              <w:rPr>
                <w:rFonts w:ascii="宋体" w:hAnsi="宋体" w:cs="宋体" w:hint="eastAsia"/>
                <w:kern w:val="0"/>
                <w:szCs w:val="21"/>
              </w:rPr>
              <w:t>盖公章，</w:t>
            </w:r>
            <w:r w:rsidR="00B37121">
              <w:rPr>
                <w:rFonts w:ascii="宋体" w:hAnsi="宋体" w:cs="宋体" w:hint="eastAsia"/>
                <w:kern w:val="0"/>
                <w:szCs w:val="21"/>
              </w:rPr>
              <w:t>且发证单位必须为行政主管部门或省市级行业协会，</w:t>
            </w:r>
            <w:r>
              <w:rPr>
                <w:rFonts w:ascii="宋体" w:hAnsi="宋体" w:cs="宋体" w:hint="eastAsia"/>
                <w:kern w:val="0"/>
                <w:szCs w:val="21"/>
              </w:rPr>
              <w:t>否则不得分。</w:t>
            </w:r>
          </w:p>
        </w:tc>
      </w:tr>
      <w:tr w:rsidR="00C633A0" w14:paraId="51D255D4" w14:textId="77777777">
        <w:trPr>
          <w:trHeight w:val="555"/>
          <w:tblCellSpacing w:w="0" w:type="dxa"/>
        </w:trPr>
        <w:tc>
          <w:tcPr>
            <w:tcW w:w="9351" w:type="dxa"/>
            <w:gridSpan w:val="5"/>
            <w:tcBorders>
              <w:tl2br w:val="nil"/>
              <w:tr2bl w:val="nil"/>
            </w:tcBorders>
          </w:tcPr>
          <w:p w14:paraId="4AA72D10" w14:textId="77777777" w:rsidR="00C633A0" w:rsidRDefault="00000000" w:rsidP="00B37121">
            <w:pPr>
              <w:jc w:val="center"/>
              <w:rPr>
                <w:b/>
                <w:bCs/>
              </w:rPr>
            </w:pPr>
            <w:r>
              <w:rPr>
                <w:rFonts w:hint="eastAsia"/>
                <w:b/>
                <w:bCs/>
              </w:rPr>
              <w:t>价格评议项（</w:t>
            </w:r>
            <w:r>
              <w:rPr>
                <w:rFonts w:hint="eastAsia"/>
                <w:b/>
                <w:bCs/>
              </w:rPr>
              <w:t>4</w:t>
            </w:r>
            <w:r>
              <w:rPr>
                <w:b/>
                <w:bCs/>
              </w:rPr>
              <w:t>0</w:t>
            </w:r>
            <w:r>
              <w:rPr>
                <w:rFonts w:hint="eastAsia"/>
                <w:b/>
                <w:bCs/>
              </w:rPr>
              <w:t>分）</w:t>
            </w:r>
          </w:p>
          <w:p w14:paraId="0A78A804" w14:textId="77777777" w:rsidR="00C633A0" w:rsidRPr="00B37121" w:rsidRDefault="00000000" w:rsidP="00B37121">
            <w:pPr>
              <w:ind w:left="247" w:hangingChars="117" w:hanging="247"/>
              <w:jc w:val="center"/>
              <w:rPr>
                <w:b/>
                <w:bCs/>
              </w:rPr>
            </w:pPr>
            <w:r w:rsidRPr="00B37121">
              <w:rPr>
                <w:rFonts w:hint="eastAsia"/>
                <w:b/>
                <w:bCs/>
                <w:color w:val="FF0000"/>
              </w:rPr>
              <w:t>（说明：以下所称的“投标报价”均是指税前总金额，即净价）</w:t>
            </w:r>
          </w:p>
        </w:tc>
      </w:tr>
      <w:tr w:rsidR="00C633A0" w14:paraId="116096AF" w14:textId="77777777">
        <w:trPr>
          <w:trHeight w:val="555"/>
          <w:tblCellSpacing w:w="0" w:type="dxa"/>
        </w:trPr>
        <w:tc>
          <w:tcPr>
            <w:tcW w:w="704" w:type="dxa"/>
            <w:vMerge w:val="restart"/>
            <w:tcBorders>
              <w:tl2br w:val="nil"/>
              <w:tr2bl w:val="nil"/>
            </w:tcBorders>
            <w:vAlign w:val="center"/>
          </w:tcPr>
          <w:p w14:paraId="0D337E96" w14:textId="77777777" w:rsidR="00C633A0" w:rsidRDefault="00000000" w:rsidP="00B37121">
            <w:pPr>
              <w:jc w:val="center"/>
              <w:rPr>
                <w:rFonts w:ascii="宋体" w:hAnsi="宋体"/>
                <w:szCs w:val="21"/>
              </w:rPr>
            </w:pPr>
            <w:r>
              <w:rPr>
                <w:rFonts w:ascii="宋体" w:hAnsi="宋体" w:hint="eastAsia"/>
                <w:szCs w:val="21"/>
              </w:rPr>
              <w:t>价格</w:t>
            </w:r>
            <w:r>
              <w:rPr>
                <w:rFonts w:ascii="宋体" w:hAnsi="宋体" w:hint="eastAsia"/>
                <w:szCs w:val="21"/>
              </w:rPr>
              <w:lastRenderedPageBreak/>
              <w:t>评议</w:t>
            </w:r>
          </w:p>
        </w:tc>
        <w:tc>
          <w:tcPr>
            <w:tcW w:w="8647" w:type="dxa"/>
            <w:gridSpan w:val="4"/>
            <w:tcBorders>
              <w:tl2br w:val="nil"/>
              <w:tr2bl w:val="nil"/>
            </w:tcBorders>
            <w:tcMar>
              <w:top w:w="15" w:type="dxa"/>
              <w:left w:w="15" w:type="dxa"/>
              <w:bottom w:w="15" w:type="dxa"/>
              <w:right w:w="15" w:type="dxa"/>
            </w:tcMar>
            <w:vAlign w:val="center"/>
          </w:tcPr>
          <w:p w14:paraId="0B8BE86F" w14:textId="77777777" w:rsidR="00C633A0" w:rsidRDefault="00000000" w:rsidP="00B37121">
            <w:pPr>
              <w:jc w:val="center"/>
              <w:rPr>
                <w:rFonts w:ascii="宋体" w:hAnsi="宋体"/>
                <w:szCs w:val="21"/>
              </w:rPr>
            </w:pPr>
            <w:r>
              <w:rPr>
                <w:rFonts w:ascii="宋体" w:hAnsi="宋体" w:hint="eastAsia"/>
                <w:b/>
                <w:szCs w:val="21"/>
              </w:rPr>
              <w:lastRenderedPageBreak/>
              <w:t>基准价</w:t>
            </w:r>
            <w:r>
              <w:rPr>
                <w:rFonts w:ascii="宋体" w:hAnsi="宋体"/>
                <w:b/>
                <w:szCs w:val="21"/>
              </w:rPr>
              <w:t>和算法类型选择</w:t>
            </w:r>
          </w:p>
        </w:tc>
      </w:tr>
      <w:tr w:rsidR="00C633A0" w14:paraId="1222B202" w14:textId="77777777">
        <w:trPr>
          <w:trHeight w:val="555"/>
          <w:tblCellSpacing w:w="0" w:type="dxa"/>
        </w:trPr>
        <w:tc>
          <w:tcPr>
            <w:tcW w:w="704" w:type="dxa"/>
            <w:vMerge/>
            <w:tcBorders>
              <w:tl2br w:val="nil"/>
              <w:tr2bl w:val="nil"/>
            </w:tcBorders>
          </w:tcPr>
          <w:p w14:paraId="41817F6E" w14:textId="77777777" w:rsidR="00C633A0" w:rsidRDefault="00C633A0" w:rsidP="00B37121">
            <w:pPr>
              <w:jc w:val="center"/>
              <w:rPr>
                <w:rFonts w:ascii="宋体" w:hAnsi="宋体"/>
                <w:szCs w:val="21"/>
              </w:rPr>
            </w:pPr>
          </w:p>
        </w:tc>
        <w:tc>
          <w:tcPr>
            <w:tcW w:w="1134" w:type="dxa"/>
            <w:vMerge w:val="restart"/>
            <w:tcBorders>
              <w:tl2br w:val="nil"/>
              <w:tr2bl w:val="nil"/>
            </w:tcBorders>
            <w:vAlign w:val="center"/>
          </w:tcPr>
          <w:p w14:paraId="20028038" w14:textId="77777777" w:rsidR="00C633A0" w:rsidRDefault="00000000" w:rsidP="00B37121">
            <w:pPr>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1AFDB558" w14:textId="77777777" w:rsidR="00C633A0" w:rsidRPr="00B37121" w:rsidRDefault="00000000" w:rsidP="00B37121">
            <w:pPr>
              <w:autoSpaceDE w:val="0"/>
              <w:autoSpaceDN w:val="0"/>
              <w:adjustRightInd w:val="0"/>
              <w:snapToGrid w:val="0"/>
              <w:jc w:val="left"/>
              <w:rPr>
                <w:rFonts w:ascii="宋体" w:hAnsi="宋体"/>
                <w:szCs w:val="21"/>
              </w:rPr>
            </w:pPr>
            <w:r w:rsidRPr="00B37121">
              <w:rPr>
                <w:rFonts w:ascii="宋体" w:hAnsi="宋体" w:hint="eastAsia"/>
                <w:szCs w:val="21"/>
              </w:rPr>
              <w:t>□各有效</w:t>
            </w:r>
            <w:r w:rsidRPr="00B37121">
              <w:rPr>
                <w:rFonts w:ascii="宋体" w:hAnsi="宋体"/>
                <w:szCs w:val="21"/>
              </w:rPr>
              <w:t>投</w:t>
            </w:r>
            <w:r w:rsidRPr="00B37121">
              <w:rPr>
                <w:rFonts w:ascii="宋体" w:hAnsi="宋体" w:hint="eastAsia"/>
                <w:szCs w:val="21"/>
              </w:rPr>
              <w:t>标报价大于n家时，去掉一个最高和最低报价后的算术平均值乘以</w:t>
            </w:r>
            <w:r w:rsidRPr="00B37121">
              <w:rPr>
                <w:rFonts w:ascii="宋体" w:hAnsi="宋体"/>
                <w:szCs w:val="21"/>
                <w:u w:val="single"/>
              </w:rPr>
              <w:t xml:space="preserve">    </w:t>
            </w:r>
            <w:r w:rsidRPr="00B37121">
              <w:rPr>
                <w:rFonts w:ascii="宋体" w:hAnsi="宋体" w:hint="eastAsia"/>
                <w:szCs w:val="21"/>
              </w:rPr>
              <w:t>％。当有效投标报价少于n（含）家时，则以所有有效投标报价的算术平均值乘以</w:t>
            </w:r>
            <w:r w:rsidRPr="00B37121">
              <w:rPr>
                <w:rFonts w:ascii="宋体" w:hAnsi="宋体"/>
                <w:szCs w:val="21"/>
                <w:u w:val="single"/>
              </w:rPr>
              <w:t xml:space="preserve">    </w:t>
            </w:r>
            <w:r w:rsidRPr="00B37121">
              <w:rPr>
                <w:rFonts w:ascii="宋体" w:hAnsi="宋体" w:hint="eastAsia"/>
                <w:szCs w:val="21"/>
              </w:rPr>
              <w:t>％。n=</w:t>
            </w:r>
          </w:p>
        </w:tc>
      </w:tr>
      <w:tr w:rsidR="00C633A0" w14:paraId="05BEB38F" w14:textId="77777777" w:rsidTr="00B37121">
        <w:trPr>
          <w:trHeight w:val="162"/>
          <w:tblCellSpacing w:w="0" w:type="dxa"/>
        </w:trPr>
        <w:tc>
          <w:tcPr>
            <w:tcW w:w="704" w:type="dxa"/>
            <w:vMerge/>
            <w:tcBorders>
              <w:tl2br w:val="nil"/>
              <w:tr2bl w:val="nil"/>
            </w:tcBorders>
          </w:tcPr>
          <w:p w14:paraId="5813C3AD" w14:textId="77777777" w:rsidR="00C633A0" w:rsidRDefault="00C633A0" w:rsidP="00B37121">
            <w:pPr>
              <w:jc w:val="center"/>
              <w:rPr>
                <w:rFonts w:ascii="宋体" w:hAnsi="宋体"/>
                <w:szCs w:val="21"/>
              </w:rPr>
            </w:pPr>
          </w:p>
        </w:tc>
        <w:tc>
          <w:tcPr>
            <w:tcW w:w="1134" w:type="dxa"/>
            <w:vMerge/>
            <w:tcBorders>
              <w:tl2br w:val="nil"/>
              <w:tr2bl w:val="nil"/>
            </w:tcBorders>
            <w:vAlign w:val="center"/>
          </w:tcPr>
          <w:p w14:paraId="0946B298" w14:textId="77777777" w:rsidR="00C633A0" w:rsidRDefault="00C633A0" w:rsidP="00B37121">
            <w:pPr>
              <w:jc w:val="center"/>
              <w:rPr>
                <w:rFonts w:ascii="宋体" w:hAnsi="宋体"/>
                <w:szCs w:val="21"/>
              </w:rPr>
            </w:pPr>
          </w:p>
        </w:tc>
        <w:tc>
          <w:tcPr>
            <w:tcW w:w="7513" w:type="dxa"/>
            <w:gridSpan w:val="3"/>
            <w:tcBorders>
              <w:tl2br w:val="nil"/>
              <w:tr2bl w:val="nil"/>
            </w:tcBorders>
            <w:vAlign w:val="center"/>
          </w:tcPr>
          <w:p w14:paraId="783E3686" w14:textId="77777777" w:rsidR="00C633A0" w:rsidRPr="00B37121" w:rsidRDefault="00000000" w:rsidP="00B37121">
            <w:pPr>
              <w:jc w:val="left"/>
              <w:rPr>
                <w:rFonts w:ascii="宋体" w:hAnsi="宋体"/>
                <w:szCs w:val="21"/>
              </w:rPr>
            </w:pPr>
            <w:r w:rsidRPr="00B37121">
              <w:rPr>
                <w:rFonts w:ascii="宋体" w:hAnsi="宋体" w:hint="eastAsia"/>
                <w:szCs w:val="21"/>
              </w:rPr>
              <w:sym w:font="Wingdings 2" w:char="0052"/>
            </w:r>
            <w:r w:rsidRPr="00B37121">
              <w:rPr>
                <w:rFonts w:ascii="宋体" w:hAnsi="宋体" w:hint="eastAsia"/>
                <w:szCs w:val="21"/>
              </w:rPr>
              <w:t>取有效投标报价算术平均值。</w:t>
            </w:r>
          </w:p>
        </w:tc>
      </w:tr>
      <w:tr w:rsidR="00B37121" w14:paraId="43EA9945" w14:textId="77777777" w:rsidTr="00B37121">
        <w:trPr>
          <w:trHeight w:val="42"/>
          <w:tblCellSpacing w:w="0" w:type="dxa"/>
        </w:trPr>
        <w:tc>
          <w:tcPr>
            <w:tcW w:w="704" w:type="dxa"/>
            <w:vMerge/>
            <w:tcBorders>
              <w:tl2br w:val="nil"/>
              <w:tr2bl w:val="nil"/>
            </w:tcBorders>
          </w:tcPr>
          <w:p w14:paraId="7FFB389B" w14:textId="77777777" w:rsidR="00B37121" w:rsidRDefault="00B37121" w:rsidP="00B37121">
            <w:pPr>
              <w:jc w:val="center"/>
              <w:rPr>
                <w:rFonts w:ascii="宋体" w:hAnsi="宋体"/>
                <w:szCs w:val="21"/>
              </w:rPr>
            </w:pPr>
          </w:p>
        </w:tc>
        <w:tc>
          <w:tcPr>
            <w:tcW w:w="1134" w:type="dxa"/>
            <w:vMerge/>
            <w:tcBorders>
              <w:tl2br w:val="nil"/>
              <w:tr2bl w:val="nil"/>
            </w:tcBorders>
            <w:vAlign w:val="center"/>
          </w:tcPr>
          <w:p w14:paraId="63B79355" w14:textId="77777777" w:rsidR="00B37121" w:rsidRDefault="00B37121" w:rsidP="00B37121">
            <w:pPr>
              <w:jc w:val="center"/>
              <w:rPr>
                <w:rFonts w:ascii="宋体" w:hAnsi="宋体"/>
                <w:szCs w:val="21"/>
              </w:rPr>
            </w:pPr>
          </w:p>
        </w:tc>
        <w:tc>
          <w:tcPr>
            <w:tcW w:w="7513" w:type="dxa"/>
            <w:gridSpan w:val="3"/>
            <w:tcBorders>
              <w:tl2br w:val="nil"/>
              <w:tr2bl w:val="nil"/>
            </w:tcBorders>
            <w:vAlign w:val="center"/>
          </w:tcPr>
          <w:p w14:paraId="149C1BFE" w14:textId="77777777" w:rsidR="00B37121" w:rsidRPr="00B37121" w:rsidRDefault="00B37121" w:rsidP="00B37121">
            <w:pPr>
              <w:jc w:val="left"/>
              <w:rPr>
                <w:rFonts w:ascii="宋体" w:hAnsi="宋体"/>
                <w:szCs w:val="21"/>
              </w:rPr>
            </w:pPr>
            <w:r w:rsidRPr="00B37121">
              <w:rPr>
                <w:rFonts w:ascii="宋体" w:hAnsi="宋体" w:hint="eastAsia"/>
                <w:szCs w:val="21"/>
              </w:rPr>
              <w:t>□有效投标报价的最低价为基价。</w:t>
            </w:r>
          </w:p>
        </w:tc>
      </w:tr>
      <w:tr w:rsidR="00C633A0" w14:paraId="4E5AEF1E" w14:textId="77777777">
        <w:trPr>
          <w:trHeight w:val="555"/>
          <w:tblCellSpacing w:w="0" w:type="dxa"/>
        </w:trPr>
        <w:tc>
          <w:tcPr>
            <w:tcW w:w="704" w:type="dxa"/>
            <w:vMerge/>
            <w:tcBorders>
              <w:tl2br w:val="nil"/>
              <w:tr2bl w:val="nil"/>
            </w:tcBorders>
          </w:tcPr>
          <w:p w14:paraId="1A06B62C" w14:textId="77777777" w:rsidR="00C633A0" w:rsidRDefault="00C633A0" w:rsidP="00B37121">
            <w:pPr>
              <w:jc w:val="center"/>
              <w:rPr>
                <w:rFonts w:ascii="宋体" w:hAnsi="宋体"/>
                <w:szCs w:val="21"/>
              </w:rPr>
            </w:pPr>
          </w:p>
        </w:tc>
        <w:tc>
          <w:tcPr>
            <w:tcW w:w="1134" w:type="dxa"/>
            <w:vMerge w:val="restart"/>
            <w:tcBorders>
              <w:tl2br w:val="nil"/>
              <w:tr2bl w:val="nil"/>
            </w:tcBorders>
            <w:vAlign w:val="center"/>
          </w:tcPr>
          <w:p w14:paraId="0E87821D" w14:textId="77777777" w:rsidR="00C633A0" w:rsidRDefault="00000000" w:rsidP="00B37121">
            <w:pPr>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7F975AFD" w14:textId="77777777" w:rsidR="00C633A0" w:rsidRPr="00B37121" w:rsidRDefault="00000000" w:rsidP="00B37121">
            <w:pPr>
              <w:jc w:val="center"/>
              <w:rPr>
                <w:rFonts w:ascii="宋体" w:cs="宋体"/>
                <w:kern w:val="0"/>
                <w:szCs w:val="21"/>
              </w:rPr>
            </w:pPr>
            <w:r w:rsidRPr="00B37121">
              <w:rPr>
                <w:rFonts w:ascii="宋体" w:hAnsi="宋体" w:hint="eastAsia"/>
                <w:szCs w:val="21"/>
              </w:rPr>
              <w:t>□固定</w:t>
            </w:r>
            <w:r w:rsidRPr="00B37121">
              <w:rPr>
                <w:rFonts w:ascii="宋体" w:hAnsi="宋体"/>
                <w:szCs w:val="21"/>
              </w:rPr>
              <w:t>比例</w:t>
            </w:r>
            <w:r w:rsidRPr="00B37121">
              <w:rPr>
                <w:rFonts w:ascii="宋体" w:hAnsi="宋体" w:hint="eastAsia"/>
                <w:szCs w:val="21"/>
              </w:rPr>
              <w:t>法</w:t>
            </w:r>
          </w:p>
        </w:tc>
        <w:tc>
          <w:tcPr>
            <w:tcW w:w="5950" w:type="dxa"/>
            <w:tcBorders>
              <w:tl2br w:val="nil"/>
              <w:tr2bl w:val="nil"/>
            </w:tcBorders>
            <w:vAlign w:val="center"/>
          </w:tcPr>
          <w:p w14:paraId="6C8A8E8C" w14:textId="77777777" w:rsidR="00C633A0" w:rsidRPr="00B37121" w:rsidRDefault="00000000" w:rsidP="00B37121">
            <w:pPr>
              <w:autoSpaceDE w:val="0"/>
              <w:autoSpaceDN w:val="0"/>
              <w:adjustRightInd w:val="0"/>
              <w:snapToGrid w:val="0"/>
              <w:jc w:val="left"/>
              <w:rPr>
                <w:rFonts w:ascii="宋体" w:hAnsi="宋体"/>
                <w:szCs w:val="21"/>
              </w:rPr>
            </w:pPr>
            <w:r w:rsidRPr="00B37121">
              <w:rPr>
                <w:rFonts w:ascii="宋体" w:hAnsi="宋体" w:hint="eastAsia"/>
                <w:szCs w:val="21"/>
              </w:rPr>
              <w:t>价格得分=M-[（｜投标价格-基准价｜/基准价）*100/</w:t>
            </w:r>
            <w:r w:rsidRPr="00B37121">
              <w:rPr>
                <w:rFonts w:ascii="宋体" w:hAnsi="宋体"/>
                <w:szCs w:val="21"/>
              </w:rPr>
              <w:t>N]*</w:t>
            </w:r>
            <w:r w:rsidRPr="00B37121">
              <w:rPr>
                <w:rFonts w:ascii="宋体" w:hAnsi="宋体" w:hint="eastAsia"/>
                <w:szCs w:val="21"/>
              </w:rPr>
              <w:t>扣分值</w:t>
            </w:r>
          </w:p>
          <w:p w14:paraId="1A8B8DC4" w14:textId="77777777" w:rsidR="00C633A0" w:rsidRPr="00B37121" w:rsidRDefault="00000000" w:rsidP="00B37121">
            <w:pPr>
              <w:autoSpaceDE w:val="0"/>
              <w:autoSpaceDN w:val="0"/>
              <w:adjustRightInd w:val="0"/>
              <w:snapToGrid w:val="0"/>
              <w:jc w:val="left"/>
              <w:rPr>
                <w:rFonts w:ascii="宋体" w:hAnsi="宋体"/>
                <w:szCs w:val="21"/>
              </w:rPr>
            </w:pPr>
            <w:r w:rsidRPr="00B37121">
              <w:rPr>
                <w:rFonts w:ascii="宋体" w:hAnsi="宋体" w:hint="eastAsia"/>
                <w:szCs w:val="21"/>
              </w:rPr>
              <w:t>M=</w:t>
            </w:r>
            <w:r w:rsidRPr="00B37121">
              <w:rPr>
                <w:rFonts w:ascii="宋体" w:hAnsi="宋体"/>
                <w:szCs w:val="21"/>
                <w:u w:val="single"/>
              </w:rPr>
              <w:t xml:space="preserve">    </w:t>
            </w:r>
            <w:r w:rsidRPr="00B37121">
              <w:rPr>
                <w:rFonts w:ascii="宋体" w:hAnsi="宋体" w:hint="eastAsia"/>
                <w:szCs w:val="21"/>
              </w:rPr>
              <w:t>（价格评价分项满分值），N=</w:t>
            </w:r>
            <w:r w:rsidRPr="00B37121">
              <w:rPr>
                <w:rFonts w:ascii="宋体" w:hAnsi="宋体"/>
                <w:szCs w:val="21"/>
                <w:u w:val="single"/>
              </w:rPr>
              <w:t xml:space="preserve">    </w:t>
            </w:r>
            <w:r w:rsidRPr="00B37121">
              <w:rPr>
                <w:rFonts w:ascii="宋体" w:hAnsi="宋体" w:hint="eastAsia"/>
                <w:szCs w:val="21"/>
              </w:rPr>
              <w:t>，投标价格每高于N％时，扣</w:t>
            </w:r>
            <w:r w:rsidRPr="00B37121">
              <w:rPr>
                <w:rFonts w:ascii="宋体" w:hAnsi="宋体"/>
                <w:szCs w:val="21"/>
                <w:u w:val="single"/>
              </w:rPr>
              <w:t xml:space="preserve">    </w:t>
            </w:r>
            <w:r w:rsidRPr="00B37121">
              <w:rPr>
                <w:rFonts w:ascii="宋体" w:hAnsi="宋体" w:hint="eastAsia"/>
                <w:szCs w:val="21"/>
              </w:rPr>
              <w:t>分；每低于N％时，扣</w:t>
            </w:r>
            <w:r w:rsidRPr="00B37121">
              <w:rPr>
                <w:rFonts w:ascii="宋体" w:hAnsi="宋体"/>
                <w:szCs w:val="21"/>
                <w:u w:val="single"/>
              </w:rPr>
              <w:t xml:space="preserve">    </w:t>
            </w:r>
            <w:r w:rsidRPr="00B37121">
              <w:rPr>
                <w:rFonts w:ascii="宋体" w:hAnsi="宋体" w:hint="eastAsia"/>
                <w:szCs w:val="21"/>
              </w:rPr>
              <w:t>分；</w:t>
            </w:r>
          </w:p>
          <w:p w14:paraId="76CA6A3F" w14:textId="77777777" w:rsidR="00C633A0" w:rsidRPr="00B37121" w:rsidRDefault="00000000" w:rsidP="00B37121">
            <w:pPr>
              <w:jc w:val="left"/>
              <w:rPr>
                <w:rFonts w:ascii="宋体" w:cs="宋体"/>
                <w:kern w:val="0"/>
                <w:szCs w:val="21"/>
              </w:rPr>
            </w:pPr>
            <w:r w:rsidRPr="00B37121">
              <w:rPr>
                <w:rFonts w:ascii="宋体" w:hAnsi="宋体" w:hint="eastAsia"/>
                <w:szCs w:val="21"/>
              </w:rPr>
              <w:t>最低得0分。</w:t>
            </w:r>
          </w:p>
        </w:tc>
      </w:tr>
      <w:tr w:rsidR="00C633A0" w14:paraId="4FDCABD2" w14:textId="77777777">
        <w:trPr>
          <w:trHeight w:val="555"/>
          <w:tblCellSpacing w:w="0" w:type="dxa"/>
        </w:trPr>
        <w:tc>
          <w:tcPr>
            <w:tcW w:w="704" w:type="dxa"/>
            <w:vMerge/>
            <w:tcBorders>
              <w:tl2br w:val="nil"/>
              <w:tr2bl w:val="nil"/>
            </w:tcBorders>
          </w:tcPr>
          <w:p w14:paraId="11943209" w14:textId="77777777" w:rsidR="00C633A0" w:rsidRDefault="00C633A0" w:rsidP="00B37121">
            <w:pPr>
              <w:jc w:val="center"/>
              <w:rPr>
                <w:rFonts w:ascii="宋体" w:hAnsi="宋体"/>
                <w:szCs w:val="21"/>
              </w:rPr>
            </w:pPr>
          </w:p>
        </w:tc>
        <w:tc>
          <w:tcPr>
            <w:tcW w:w="1134" w:type="dxa"/>
            <w:vMerge/>
            <w:tcBorders>
              <w:tl2br w:val="nil"/>
              <w:tr2bl w:val="nil"/>
            </w:tcBorders>
            <w:vAlign w:val="center"/>
          </w:tcPr>
          <w:p w14:paraId="7D503877" w14:textId="77777777" w:rsidR="00C633A0" w:rsidRDefault="00C633A0" w:rsidP="00B37121">
            <w:pPr>
              <w:jc w:val="center"/>
              <w:rPr>
                <w:rFonts w:ascii="宋体" w:hAnsi="宋体"/>
                <w:szCs w:val="21"/>
              </w:rPr>
            </w:pPr>
          </w:p>
        </w:tc>
        <w:tc>
          <w:tcPr>
            <w:tcW w:w="1563" w:type="dxa"/>
            <w:gridSpan w:val="2"/>
            <w:tcBorders>
              <w:tl2br w:val="nil"/>
              <w:tr2bl w:val="nil"/>
            </w:tcBorders>
            <w:vAlign w:val="center"/>
          </w:tcPr>
          <w:p w14:paraId="09932C16" w14:textId="77777777" w:rsidR="00C633A0" w:rsidRPr="00B37121" w:rsidRDefault="00000000" w:rsidP="00B37121">
            <w:pPr>
              <w:jc w:val="center"/>
              <w:rPr>
                <w:rFonts w:ascii="宋体" w:cs="宋体"/>
                <w:kern w:val="0"/>
                <w:szCs w:val="21"/>
              </w:rPr>
            </w:pPr>
            <w:r w:rsidRPr="00B37121">
              <w:rPr>
                <w:rFonts w:ascii="宋体" w:hAnsi="宋体" w:hint="eastAsia"/>
                <w:szCs w:val="21"/>
              </w:rPr>
              <w:sym w:font="Wingdings 2" w:char="0052"/>
            </w:r>
            <w:r w:rsidRPr="00B37121">
              <w:rPr>
                <w:rFonts w:ascii="宋体" w:hAnsi="宋体" w:hint="eastAsia"/>
                <w:szCs w:val="21"/>
              </w:rPr>
              <w:t>固定乘积法</w:t>
            </w:r>
          </w:p>
        </w:tc>
        <w:tc>
          <w:tcPr>
            <w:tcW w:w="5950" w:type="dxa"/>
            <w:tcBorders>
              <w:tl2br w:val="nil"/>
              <w:tr2bl w:val="nil"/>
            </w:tcBorders>
            <w:vAlign w:val="center"/>
          </w:tcPr>
          <w:p w14:paraId="6E0F0F65" w14:textId="77777777" w:rsidR="00C633A0" w:rsidRPr="00B37121" w:rsidRDefault="00000000" w:rsidP="00B37121">
            <w:pPr>
              <w:autoSpaceDE w:val="0"/>
              <w:autoSpaceDN w:val="0"/>
              <w:adjustRightInd w:val="0"/>
              <w:snapToGrid w:val="0"/>
              <w:jc w:val="left"/>
              <w:rPr>
                <w:rStyle w:val="af3"/>
                <w:rFonts w:ascii="宋体" w:hAnsi="宋体"/>
              </w:rPr>
            </w:pPr>
            <w:r w:rsidRPr="00B37121">
              <w:rPr>
                <w:rStyle w:val="af3"/>
                <w:rFonts w:ascii="宋体" w:hAnsi="宋体" w:hint="eastAsia"/>
              </w:rPr>
              <w:t>价格得分=（1-A×｜1-投标报价/Z｜）×M</w:t>
            </w:r>
          </w:p>
          <w:p w14:paraId="52CE99DD" w14:textId="77777777" w:rsidR="00C633A0" w:rsidRPr="00B37121" w:rsidRDefault="00000000" w:rsidP="00B37121">
            <w:pPr>
              <w:numPr>
                <w:ilvl w:val="0"/>
                <w:numId w:val="20"/>
              </w:numPr>
              <w:autoSpaceDE w:val="0"/>
              <w:autoSpaceDN w:val="0"/>
              <w:adjustRightInd w:val="0"/>
              <w:snapToGrid w:val="0"/>
              <w:jc w:val="left"/>
              <w:rPr>
                <w:rStyle w:val="af3"/>
                <w:rFonts w:ascii="宋体" w:hAnsi="宋体"/>
              </w:rPr>
            </w:pPr>
            <w:r w:rsidRPr="00B37121">
              <w:rPr>
                <w:rStyle w:val="af3"/>
                <w:rFonts w:ascii="宋体" w:hAnsi="宋体" w:hint="eastAsia"/>
              </w:rPr>
              <w:t xml:space="preserve">M= </w:t>
            </w:r>
            <w:r w:rsidR="00B37121" w:rsidRPr="00B37121">
              <w:rPr>
                <w:rFonts w:ascii="宋体" w:hAnsi="宋体" w:hint="eastAsia"/>
                <w:szCs w:val="21"/>
              </w:rPr>
              <w:t>4</w:t>
            </w:r>
            <w:r w:rsidR="00B37121" w:rsidRPr="00B37121">
              <w:rPr>
                <w:rFonts w:ascii="宋体" w:hAnsi="宋体"/>
                <w:szCs w:val="21"/>
              </w:rPr>
              <w:t>0</w:t>
            </w:r>
            <w:r w:rsidRPr="00B37121">
              <w:rPr>
                <w:rStyle w:val="af3"/>
                <w:rFonts w:ascii="宋体" w:hAnsi="宋体" w:hint="eastAsia"/>
              </w:rPr>
              <w:t xml:space="preserve"> （价格评价分项满分值），Z为本次招标最佳报价（即基准价）；</w:t>
            </w:r>
          </w:p>
          <w:p w14:paraId="5AF19D02" w14:textId="77777777" w:rsidR="00C633A0" w:rsidRPr="00B37121" w:rsidRDefault="00000000" w:rsidP="00B37121">
            <w:pPr>
              <w:numPr>
                <w:ilvl w:val="0"/>
                <w:numId w:val="20"/>
              </w:numPr>
              <w:autoSpaceDE w:val="0"/>
              <w:autoSpaceDN w:val="0"/>
              <w:adjustRightInd w:val="0"/>
              <w:snapToGrid w:val="0"/>
              <w:jc w:val="left"/>
              <w:rPr>
                <w:rStyle w:val="af3"/>
                <w:rFonts w:ascii="宋体" w:hAnsi="宋体"/>
              </w:rPr>
            </w:pPr>
            <w:r w:rsidRPr="00B37121">
              <w:rPr>
                <w:rStyle w:val="af3"/>
                <w:rFonts w:ascii="宋体" w:hAnsi="宋体" w:hint="eastAsia"/>
              </w:rPr>
              <w:t>A为价格调整系数，当投标报价低于本次招标最佳报价（即基准价）时，A=0.5；当投标报价高于次招标最佳报价时，取A=1；</w:t>
            </w:r>
          </w:p>
          <w:p w14:paraId="02213AE2" w14:textId="77777777" w:rsidR="00C633A0" w:rsidRPr="00B37121" w:rsidRDefault="00000000" w:rsidP="00B37121">
            <w:pPr>
              <w:numPr>
                <w:ilvl w:val="0"/>
                <w:numId w:val="20"/>
              </w:numPr>
              <w:jc w:val="left"/>
              <w:rPr>
                <w:rFonts w:ascii="宋体" w:cs="宋体"/>
                <w:kern w:val="0"/>
                <w:szCs w:val="21"/>
              </w:rPr>
            </w:pPr>
            <w:r w:rsidRPr="00B37121">
              <w:rPr>
                <w:rStyle w:val="af3"/>
                <w:rFonts w:ascii="宋体" w:hAnsi="宋体" w:hint="eastAsia"/>
              </w:rPr>
              <w:t>计算分数时四舍五入取小数点后两位，当价格分＜0时，取0。</w:t>
            </w:r>
          </w:p>
        </w:tc>
      </w:tr>
      <w:tr w:rsidR="00C633A0" w14:paraId="27CD02FB" w14:textId="77777777">
        <w:trPr>
          <w:trHeight w:val="555"/>
          <w:tblCellSpacing w:w="0" w:type="dxa"/>
        </w:trPr>
        <w:tc>
          <w:tcPr>
            <w:tcW w:w="704" w:type="dxa"/>
            <w:vMerge/>
            <w:tcBorders>
              <w:tl2br w:val="nil"/>
              <w:tr2bl w:val="nil"/>
            </w:tcBorders>
          </w:tcPr>
          <w:p w14:paraId="5FB86836" w14:textId="77777777" w:rsidR="00C633A0" w:rsidRDefault="00C633A0" w:rsidP="00B37121">
            <w:pPr>
              <w:jc w:val="center"/>
              <w:rPr>
                <w:rFonts w:ascii="宋体" w:hAnsi="宋体"/>
                <w:szCs w:val="21"/>
              </w:rPr>
            </w:pPr>
          </w:p>
        </w:tc>
        <w:tc>
          <w:tcPr>
            <w:tcW w:w="1134" w:type="dxa"/>
            <w:vMerge/>
            <w:tcBorders>
              <w:tl2br w:val="nil"/>
              <w:tr2bl w:val="nil"/>
            </w:tcBorders>
            <w:vAlign w:val="center"/>
          </w:tcPr>
          <w:p w14:paraId="4082D70E" w14:textId="77777777" w:rsidR="00C633A0" w:rsidRDefault="00C633A0" w:rsidP="00B37121">
            <w:pPr>
              <w:jc w:val="center"/>
              <w:rPr>
                <w:rFonts w:ascii="宋体" w:hAnsi="宋体"/>
                <w:szCs w:val="21"/>
              </w:rPr>
            </w:pPr>
          </w:p>
        </w:tc>
        <w:tc>
          <w:tcPr>
            <w:tcW w:w="1563" w:type="dxa"/>
            <w:gridSpan w:val="2"/>
            <w:tcBorders>
              <w:tl2br w:val="nil"/>
              <w:tr2bl w:val="nil"/>
            </w:tcBorders>
            <w:vAlign w:val="center"/>
          </w:tcPr>
          <w:p w14:paraId="7680FC17" w14:textId="77777777" w:rsidR="00C633A0" w:rsidRPr="00B37121" w:rsidRDefault="00000000" w:rsidP="00B37121">
            <w:pPr>
              <w:jc w:val="center"/>
              <w:rPr>
                <w:rFonts w:ascii="宋体" w:hAnsi="宋体"/>
                <w:szCs w:val="21"/>
              </w:rPr>
            </w:pPr>
            <w:r w:rsidRPr="00B37121">
              <w:rPr>
                <w:rFonts w:ascii="宋体" w:hAnsi="宋体" w:hint="eastAsia"/>
                <w:szCs w:val="21"/>
              </w:rPr>
              <w:t>□其他</w:t>
            </w:r>
            <w:r w:rsidRPr="00B37121">
              <w:rPr>
                <w:rFonts w:ascii="宋体" w:hAnsi="宋体"/>
                <w:szCs w:val="21"/>
              </w:rPr>
              <w:t>方法</w:t>
            </w:r>
          </w:p>
        </w:tc>
        <w:tc>
          <w:tcPr>
            <w:tcW w:w="5950" w:type="dxa"/>
            <w:tcBorders>
              <w:tl2br w:val="nil"/>
              <w:tr2bl w:val="nil"/>
            </w:tcBorders>
            <w:vAlign w:val="center"/>
          </w:tcPr>
          <w:p w14:paraId="4D53ED8C" w14:textId="77777777" w:rsidR="00C633A0" w:rsidRPr="00B37121" w:rsidRDefault="00C633A0" w:rsidP="00B37121">
            <w:pPr>
              <w:jc w:val="center"/>
              <w:rPr>
                <w:rFonts w:ascii="宋体" w:cs="宋体"/>
                <w:kern w:val="0"/>
                <w:szCs w:val="21"/>
              </w:rPr>
            </w:pPr>
          </w:p>
        </w:tc>
      </w:tr>
    </w:tbl>
    <w:p w14:paraId="7EF818F8" w14:textId="77777777" w:rsidR="00C633A0" w:rsidRDefault="00C633A0">
      <w:pPr>
        <w:spacing w:line="360" w:lineRule="auto"/>
        <w:ind w:firstLineChars="200" w:firstLine="420"/>
        <w:rPr>
          <w:rFonts w:ascii="宋体" w:hAnsi="宋体"/>
          <w:szCs w:val="21"/>
        </w:rPr>
      </w:pPr>
    </w:p>
    <w:p w14:paraId="0EE2CE5E" w14:textId="77777777" w:rsidR="00C633A0"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2E13B1C2" w14:textId="77777777" w:rsidR="00C633A0" w:rsidRDefault="00000000">
      <w:pPr>
        <w:numPr>
          <w:ilvl w:val="0"/>
          <w:numId w:val="21"/>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44972F80" w14:textId="77777777" w:rsidR="00C633A0" w:rsidRDefault="00000000">
      <w:pPr>
        <w:numPr>
          <w:ilvl w:val="0"/>
          <w:numId w:val="21"/>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77061B09" w14:textId="77777777" w:rsidR="00C633A0"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40482ACC" w14:textId="77777777" w:rsidR="00C633A0"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2B9E97C5" w14:textId="77777777" w:rsidR="00C633A0" w:rsidRDefault="00000000">
      <w:pPr>
        <w:spacing w:line="360" w:lineRule="auto"/>
        <w:jc w:val="center"/>
        <w:outlineLvl w:val="0"/>
        <w:rPr>
          <w:rFonts w:ascii="宋体" w:hAnsi="宋体"/>
          <w:b/>
          <w:sz w:val="32"/>
          <w:szCs w:val="32"/>
        </w:rPr>
      </w:pPr>
      <w:bookmarkStart w:id="56" w:name="_Toc121145573"/>
      <w:r>
        <w:rPr>
          <w:rFonts w:ascii="宋体" w:hAnsi="宋体" w:hint="eastAsia"/>
          <w:b/>
          <w:sz w:val="32"/>
          <w:szCs w:val="32"/>
        </w:rPr>
        <w:lastRenderedPageBreak/>
        <w:t>第四部分：合同条款及格式</w:t>
      </w:r>
      <w:bookmarkEnd w:id="56"/>
    </w:p>
    <w:p w14:paraId="7E313B3A" w14:textId="77777777" w:rsidR="00C633A0" w:rsidRDefault="00C633A0">
      <w:pPr>
        <w:jc w:val="center"/>
        <w:rPr>
          <w:rFonts w:ascii="方正小标宋简体" w:eastAsia="方正小标宋简体" w:hAnsi="方正小标宋简体" w:cs="方正小标宋简体"/>
          <w:bCs/>
          <w:kern w:val="0"/>
          <w:sz w:val="28"/>
          <w:szCs w:val="28"/>
        </w:rPr>
      </w:pPr>
    </w:p>
    <w:p w14:paraId="41BA1808" w14:textId="77777777" w:rsidR="00C633A0" w:rsidRDefault="00000000">
      <w:pPr>
        <w:jc w:val="center"/>
        <w:rPr>
          <w:rFonts w:ascii="方正小标宋简体" w:eastAsia="方正小标宋简体" w:hAnsi="方正小标宋简体" w:cs="方正小标宋简体"/>
          <w:b/>
          <w:bCs/>
          <w:kern w:val="0"/>
          <w:sz w:val="36"/>
          <w:szCs w:val="36"/>
        </w:rPr>
      </w:pPr>
      <w:r>
        <w:rPr>
          <w:rFonts w:ascii="方正小标宋_GBK" w:eastAsia="方正小标宋_GBK" w:hAnsi="方正小标宋_GBK" w:cs="方正小标宋_GBK" w:hint="eastAsia"/>
          <w:b/>
          <w:sz w:val="32"/>
          <w:szCs w:val="32"/>
        </w:rPr>
        <w:t>深圳会展中心展馆大门安全隐患整改项目</w:t>
      </w:r>
      <w:r>
        <w:rPr>
          <w:rFonts w:ascii="方正小标宋简体" w:eastAsia="方正小标宋简体" w:hAnsi="方正小标宋简体" w:cs="方正小标宋简体" w:hint="eastAsia"/>
          <w:b/>
          <w:bCs/>
          <w:kern w:val="0"/>
          <w:sz w:val="36"/>
          <w:szCs w:val="36"/>
        </w:rPr>
        <w:t>合同</w:t>
      </w:r>
    </w:p>
    <w:p w14:paraId="1B38BD68" w14:textId="77777777" w:rsidR="00C633A0" w:rsidRDefault="00C633A0">
      <w:pPr>
        <w:jc w:val="center"/>
        <w:rPr>
          <w:rFonts w:ascii="宋体" w:hAnsi="宋体" w:cs="方正小标宋简体"/>
          <w:b/>
          <w:bCs/>
          <w:kern w:val="0"/>
          <w:szCs w:val="21"/>
        </w:rPr>
      </w:pPr>
    </w:p>
    <w:p w14:paraId="6AC6F1BB" w14:textId="77777777" w:rsidR="00C633A0" w:rsidRDefault="00000000">
      <w:pPr>
        <w:rPr>
          <w:rFonts w:ascii="宋体" w:hAnsi="宋体"/>
          <w:szCs w:val="21"/>
        </w:rPr>
      </w:pPr>
      <w:r>
        <w:rPr>
          <w:rFonts w:ascii="宋体" w:hAnsi="宋体" w:hint="eastAsia"/>
          <w:szCs w:val="21"/>
        </w:rPr>
        <w:t>甲    方：</w:t>
      </w:r>
      <w:r>
        <w:rPr>
          <w:rFonts w:ascii="宋体" w:hAnsi="宋体"/>
          <w:szCs w:val="21"/>
        </w:rPr>
        <w:t xml:space="preserve"> </w:t>
      </w:r>
      <w:r>
        <w:rPr>
          <w:rFonts w:ascii="宋体" w:hAnsi="宋体" w:hint="eastAsia"/>
          <w:szCs w:val="21"/>
        </w:rPr>
        <w:t xml:space="preserve"> </w:t>
      </w:r>
    </w:p>
    <w:p w14:paraId="6D34808D" w14:textId="77777777" w:rsidR="00C633A0" w:rsidRDefault="00000000">
      <w:pPr>
        <w:rPr>
          <w:rFonts w:ascii="宋体" w:hAnsi="宋体"/>
          <w:szCs w:val="21"/>
        </w:rPr>
      </w:pPr>
      <w:r>
        <w:rPr>
          <w:rFonts w:ascii="宋体" w:hAnsi="宋体" w:hint="eastAsia"/>
          <w:szCs w:val="21"/>
        </w:rPr>
        <w:t xml:space="preserve">法定代表人：                   </w:t>
      </w:r>
    </w:p>
    <w:p w14:paraId="1234978A" w14:textId="77777777" w:rsidR="00C633A0" w:rsidRDefault="00000000">
      <w:pPr>
        <w:rPr>
          <w:rFonts w:ascii="宋体" w:hAnsi="宋体"/>
          <w:szCs w:val="21"/>
        </w:rPr>
      </w:pPr>
      <w:r>
        <w:rPr>
          <w:rFonts w:ascii="宋体" w:hAnsi="宋体" w:hint="eastAsia"/>
          <w:szCs w:val="21"/>
        </w:rPr>
        <w:t xml:space="preserve">联 系 人：                      </w:t>
      </w:r>
    </w:p>
    <w:p w14:paraId="06A6356B" w14:textId="77777777" w:rsidR="00C633A0" w:rsidRDefault="00000000">
      <w:pPr>
        <w:rPr>
          <w:rFonts w:ascii="宋体" w:hAnsi="宋体"/>
          <w:szCs w:val="21"/>
        </w:rPr>
      </w:pPr>
      <w:r>
        <w:rPr>
          <w:rFonts w:ascii="宋体" w:hAnsi="宋体" w:hint="eastAsia"/>
          <w:szCs w:val="21"/>
        </w:rPr>
        <w:t>联系电话：</w:t>
      </w:r>
    </w:p>
    <w:p w14:paraId="315C0AC3" w14:textId="77777777" w:rsidR="00C633A0" w:rsidRDefault="00000000">
      <w:pPr>
        <w:rPr>
          <w:rFonts w:ascii="宋体" w:hAnsi="宋体"/>
          <w:szCs w:val="21"/>
        </w:rPr>
      </w:pPr>
      <w:r>
        <w:rPr>
          <w:rFonts w:ascii="宋体" w:hAnsi="宋体" w:hint="eastAsia"/>
          <w:szCs w:val="21"/>
        </w:rPr>
        <w:t>地    址：</w:t>
      </w:r>
    </w:p>
    <w:p w14:paraId="331599DB" w14:textId="77777777" w:rsidR="00C633A0" w:rsidRDefault="00000000">
      <w:pPr>
        <w:rPr>
          <w:rFonts w:ascii="宋体" w:hAnsi="宋体"/>
          <w:szCs w:val="21"/>
        </w:rPr>
      </w:pPr>
      <w:r>
        <w:rPr>
          <w:rFonts w:ascii="宋体" w:hAnsi="宋体" w:hint="eastAsia"/>
          <w:szCs w:val="21"/>
        </w:rPr>
        <w:t xml:space="preserve">开户银行：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p>
    <w:p w14:paraId="5EBC372E" w14:textId="77777777" w:rsidR="00C633A0" w:rsidRDefault="00000000">
      <w:pPr>
        <w:rPr>
          <w:rFonts w:ascii="宋体" w:hAnsi="宋体"/>
          <w:szCs w:val="21"/>
        </w:rPr>
      </w:pPr>
      <w:r>
        <w:rPr>
          <w:rFonts w:ascii="宋体" w:hAnsi="宋体" w:hint="eastAsia"/>
          <w:szCs w:val="21"/>
        </w:rPr>
        <w:t xml:space="preserve">银行帐号：　</w:t>
      </w:r>
    </w:p>
    <w:p w14:paraId="759DCAA1" w14:textId="77777777" w:rsidR="00C633A0" w:rsidRDefault="00000000">
      <w:pPr>
        <w:rPr>
          <w:rFonts w:ascii="宋体" w:hAnsi="宋体"/>
          <w:szCs w:val="21"/>
          <w:u w:val="single"/>
        </w:rPr>
      </w:pPr>
      <w:r>
        <w:rPr>
          <w:rFonts w:ascii="宋体" w:hAnsi="宋体" w:hint="eastAsia"/>
          <w:szCs w:val="21"/>
          <w:u w:val="single"/>
        </w:rPr>
        <w:t xml:space="preserve">                                  </w:t>
      </w:r>
    </w:p>
    <w:p w14:paraId="41738A69" w14:textId="77777777" w:rsidR="00C633A0" w:rsidRDefault="00C633A0">
      <w:pPr>
        <w:rPr>
          <w:rFonts w:ascii="宋体" w:hAnsi="宋体"/>
          <w:szCs w:val="21"/>
        </w:rPr>
      </w:pPr>
    </w:p>
    <w:p w14:paraId="0891A4CE" w14:textId="77777777" w:rsidR="00C633A0" w:rsidRDefault="00000000">
      <w:pPr>
        <w:rPr>
          <w:rFonts w:ascii="宋体" w:hAnsi="宋体"/>
          <w:szCs w:val="21"/>
        </w:rPr>
      </w:pPr>
      <w:r>
        <w:rPr>
          <w:rFonts w:ascii="宋体" w:hAnsi="宋体" w:hint="eastAsia"/>
          <w:szCs w:val="21"/>
        </w:rPr>
        <w:t>乙    方：</w:t>
      </w:r>
    </w:p>
    <w:p w14:paraId="566C3153" w14:textId="77777777" w:rsidR="00C633A0" w:rsidRDefault="00000000">
      <w:pPr>
        <w:rPr>
          <w:rFonts w:ascii="宋体" w:hAnsi="宋体"/>
          <w:szCs w:val="21"/>
        </w:rPr>
      </w:pPr>
      <w:r>
        <w:rPr>
          <w:rFonts w:ascii="宋体" w:hAnsi="宋体" w:hint="eastAsia"/>
          <w:szCs w:val="21"/>
        </w:rPr>
        <w:t>法定代表人：</w:t>
      </w:r>
    </w:p>
    <w:p w14:paraId="0FAD29BA" w14:textId="77777777" w:rsidR="00C633A0" w:rsidRDefault="00000000">
      <w:pPr>
        <w:rPr>
          <w:rFonts w:ascii="宋体" w:hAnsi="宋体"/>
          <w:szCs w:val="21"/>
        </w:rPr>
      </w:pPr>
      <w:r>
        <w:rPr>
          <w:rFonts w:ascii="宋体" w:hAnsi="宋体" w:hint="eastAsia"/>
          <w:szCs w:val="21"/>
        </w:rPr>
        <w:t>联 系 人：</w:t>
      </w:r>
    </w:p>
    <w:p w14:paraId="01267F9E" w14:textId="77777777" w:rsidR="00C633A0" w:rsidRDefault="00000000">
      <w:pPr>
        <w:rPr>
          <w:rFonts w:ascii="宋体" w:hAnsi="宋体"/>
          <w:szCs w:val="21"/>
        </w:rPr>
      </w:pPr>
      <w:r>
        <w:rPr>
          <w:rFonts w:ascii="宋体" w:hAnsi="宋体" w:hint="eastAsia"/>
          <w:szCs w:val="21"/>
        </w:rPr>
        <w:t>联系电话：</w:t>
      </w:r>
    </w:p>
    <w:p w14:paraId="3CFA88F8" w14:textId="77777777" w:rsidR="00C633A0" w:rsidRDefault="00000000">
      <w:pPr>
        <w:rPr>
          <w:rFonts w:ascii="宋体" w:hAnsi="宋体"/>
          <w:szCs w:val="21"/>
        </w:rPr>
      </w:pPr>
      <w:r>
        <w:rPr>
          <w:rFonts w:ascii="宋体" w:hAnsi="宋体" w:hint="eastAsia"/>
          <w:szCs w:val="21"/>
        </w:rPr>
        <w:t>地    址：</w:t>
      </w:r>
    </w:p>
    <w:p w14:paraId="72657140" w14:textId="77777777" w:rsidR="00C633A0" w:rsidRDefault="00000000">
      <w:pPr>
        <w:rPr>
          <w:rFonts w:ascii="宋体" w:hAnsi="宋体"/>
          <w:szCs w:val="21"/>
        </w:rPr>
      </w:pPr>
      <w:r>
        <w:rPr>
          <w:rFonts w:ascii="宋体" w:hAnsi="宋体" w:hint="eastAsia"/>
          <w:szCs w:val="21"/>
        </w:rPr>
        <w:t>开户银行：</w:t>
      </w:r>
    </w:p>
    <w:p w14:paraId="38B6A3C7" w14:textId="77777777" w:rsidR="00C633A0" w:rsidRDefault="00000000">
      <w:pPr>
        <w:rPr>
          <w:rFonts w:ascii="宋体" w:hAnsi="宋体"/>
          <w:szCs w:val="21"/>
        </w:rPr>
      </w:pPr>
      <w:r>
        <w:rPr>
          <w:rFonts w:ascii="宋体" w:hAnsi="宋体" w:hint="eastAsia"/>
          <w:szCs w:val="21"/>
        </w:rPr>
        <w:t>银行帐户：</w:t>
      </w:r>
    </w:p>
    <w:p w14:paraId="51B5E920" w14:textId="77777777" w:rsidR="00C633A0" w:rsidRDefault="00C633A0">
      <w:pPr>
        <w:ind w:firstLineChars="45" w:firstLine="94"/>
        <w:jc w:val="center"/>
        <w:rPr>
          <w:rFonts w:ascii="宋体" w:hAnsi="宋体"/>
          <w:szCs w:val="21"/>
        </w:rPr>
      </w:pPr>
    </w:p>
    <w:p w14:paraId="4ABD56AD" w14:textId="77777777" w:rsidR="00C633A0" w:rsidRDefault="00000000">
      <w:pPr>
        <w:ind w:firstLine="560"/>
        <w:rPr>
          <w:rFonts w:ascii="宋体" w:hAnsi="宋体"/>
          <w:szCs w:val="21"/>
        </w:rPr>
      </w:pPr>
      <w:r>
        <w:rPr>
          <w:rFonts w:ascii="宋体" w:hAnsi="宋体" w:hint="eastAsia"/>
          <w:szCs w:val="21"/>
        </w:rPr>
        <w:t>经甲、乙双方友好协商，确定由甲方委托乙方承接深圳会展中心*****项目，为明确双方的权利义务，保障双方的利益，在甲、乙双方自愿以及完全清楚本合同条款的基础上，根据《中华人民共和国民法典》及行业有关规定，签订本合同。</w:t>
      </w:r>
    </w:p>
    <w:p w14:paraId="5CB313D2" w14:textId="77777777" w:rsidR="00C633A0" w:rsidRDefault="00C633A0">
      <w:pPr>
        <w:ind w:firstLine="560"/>
        <w:rPr>
          <w:rFonts w:ascii="宋体" w:hAnsi="宋体"/>
          <w:szCs w:val="21"/>
        </w:rPr>
      </w:pPr>
    </w:p>
    <w:p w14:paraId="5D0C4B7C" w14:textId="77777777" w:rsidR="00C633A0" w:rsidRDefault="00000000">
      <w:pPr>
        <w:rPr>
          <w:rFonts w:ascii="宋体" w:hAnsi="宋体"/>
          <w:b/>
          <w:szCs w:val="21"/>
        </w:rPr>
      </w:pPr>
      <w:r>
        <w:rPr>
          <w:rFonts w:ascii="宋体" w:hAnsi="宋体" w:hint="eastAsia"/>
          <w:b/>
          <w:szCs w:val="21"/>
        </w:rPr>
        <w:t>一、工程概况及范围</w:t>
      </w:r>
    </w:p>
    <w:p w14:paraId="3BB8B8FA" w14:textId="77777777" w:rsidR="00C633A0" w:rsidRDefault="00000000">
      <w:pPr>
        <w:rPr>
          <w:rFonts w:ascii="宋体" w:hAnsi="宋体"/>
          <w:szCs w:val="21"/>
        </w:rPr>
      </w:pPr>
      <w:r>
        <w:rPr>
          <w:rFonts w:ascii="宋体" w:hAnsi="宋体" w:hint="eastAsia"/>
          <w:szCs w:val="21"/>
        </w:rPr>
        <w:t>（一）工程名称：</w:t>
      </w:r>
    </w:p>
    <w:p w14:paraId="389D1BFF" w14:textId="77777777" w:rsidR="00C633A0" w:rsidRDefault="00000000">
      <w:pPr>
        <w:rPr>
          <w:rFonts w:ascii="宋体" w:hAnsi="宋体"/>
          <w:szCs w:val="21"/>
        </w:rPr>
      </w:pPr>
      <w:r>
        <w:rPr>
          <w:rFonts w:ascii="宋体" w:hAnsi="宋体" w:hint="eastAsia"/>
          <w:szCs w:val="21"/>
        </w:rPr>
        <w:t>（二）工程地点：深圳会展中心。</w:t>
      </w:r>
    </w:p>
    <w:p w14:paraId="7E47E2EB" w14:textId="77777777" w:rsidR="00C633A0" w:rsidRDefault="00000000">
      <w:pPr>
        <w:rPr>
          <w:rFonts w:ascii="宋体" w:hAnsi="宋体"/>
          <w:szCs w:val="21"/>
        </w:rPr>
      </w:pPr>
      <w:r>
        <w:rPr>
          <w:rFonts w:ascii="宋体" w:hAnsi="宋体" w:hint="eastAsia"/>
          <w:szCs w:val="21"/>
        </w:rPr>
        <w:t>（三）工程内容：</w:t>
      </w:r>
    </w:p>
    <w:p w14:paraId="26D9570C" w14:textId="77777777" w:rsidR="00C633A0" w:rsidRDefault="00000000">
      <w:pPr>
        <w:rPr>
          <w:rFonts w:ascii="宋体" w:hAnsi="宋体"/>
          <w:szCs w:val="21"/>
        </w:rPr>
      </w:pPr>
      <w:r>
        <w:rPr>
          <w:rFonts w:ascii="宋体" w:hAnsi="宋体" w:hint="eastAsia"/>
          <w:szCs w:val="21"/>
        </w:rPr>
        <w:t>（四）工程工期:</w:t>
      </w:r>
    </w:p>
    <w:p w14:paraId="7AED1CA1" w14:textId="77777777" w:rsidR="00C633A0" w:rsidRDefault="00000000">
      <w:pPr>
        <w:rPr>
          <w:rFonts w:ascii="宋体" w:hAnsi="宋体"/>
          <w:szCs w:val="21"/>
        </w:rPr>
      </w:pPr>
      <w:r>
        <w:rPr>
          <w:rFonts w:ascii="宋体" w:hAnsi="宋体" w:hint="eastAsia"/>
          <w:szCs w:val="21"/>
        </w:rPr>
        <w:t>（五）承包方式：</w:t>
      </w:r>
    </w:p>
    <w:p w14:paraId="7570524F" w14:textId="77777777" w:rsidR="00C633A0" w:rsidRDefault="00000000">
      <w:pPr>
        <w:rPr>
          <w:rFonts w:ascii="宋体" w:hAnsi="宋体"/>
          <w:b/>
          <w:szCs w:val="21"/>
        </w:rPr>
      </w:pPr>
      <w:r>
        <w:rPr>
          <w:rFonts w:ascii="宋体" w:hAnsi="宋体" w:hint="eastAsia"/>
          <w:b/>
          <w:szCs w:val="21"/>
        </w:rPr>
        <w:t>二、 施工要求</w:t>
      </w:r>
    </w:p>
    <w:p w14:paraId="71128A6C" w14:textId="77777777" w:rsidR="00C633A0" w:rsidRDefault="00000000">
      <w:pPr>
        <w:tabs>
          <w:tab w:val="left" w:pos="851"/>
        </w:tabs>
        <w:rPr>
          <w:rFonts w:ascii="宋体" w:hAnsi="宋体"/>
          <w:szCs w:val="21"/>
        </w:rPr>
      </w:pPr>
      <w:r>
        <w:rPr>
          <w:rFonts w:ascii="宋体" w:hAnsi="宋体" w:hint="eastAsia"/>
          <w:szCs w:val="21"/>
        </w:rPr>
        <w:t>（一）本次涉及展馆大门除锈翻新、玻璃压条更换、展馆大门拆除、制作安装。</w:t>
      </w:r>
    </w:p>
    <w:p w14:paraId="6F553676" w14:textId="77777777" w:rsidR="00C633A0" w:rsidRDefault="00000000">
      <w:pPr>
        <w:tabs>
          <w:tab w:val="left" w:pos="851"/>
        </w:tabs>
        <w:rPr>
          <w:rFonts w:ascii="宋体" w:hAnsi="宋体"/>
          <w:szCs w:val="21"/>
        </w:rPr>
      </w:pPr>
      <w:r>
        <w:rPr>
          <w:rFonts w:ascii="宋体" w:hAnsi="宋体" w:hint="eastAsia"/>
          <w:szCs w:val="21"/>
        </w:rPr>
        <w:t>（二）油漆使用符合招标要求所列要求，除锈打磨确认后应及时涂刷底漆，避免造成再次生锈。</w:t>
      </w:r>
    </w:p>
    <w:p w14:paraId="331735FE" w14:textId="77777777" w:rsidR="00C633A0" w:rsidRDefault="00000000">
      <w:pPr>
        <w:tabs>
          <w:tab w:val="left" w:pos="851"/>
        </w:tabs>
        <w:rPr>
          <w:rFonts w:ascii="宋体" w:hAnsi="宋体"/>
          <w:szCs w:val="21"/>
        </w:rPr>
      </w:pPr>
      <w:r>
        <w:rPr>
          <w:rFonts w:ascii="宋体" w:hAnsi="宋体" w:hint="eastAsia"/>
          <w:szCs w:val="21"/>
        </w:rPr>
        <w:t>（三）压条更换螺栓紧固后与玻璃和门框节点处需采用密封胶进行封堵，避免水进后锈蚀。</w:t>
      </w:r>
    </w:p>
    <w:p w14:paraId="1C7F251F" w14:textId="77777777" w:rsidR="00C633A0" w:rsidRDefault="00000000">
      <w:pPr>
        <w:tabs>
          <w:tab w:val="left" w:pos="851"/>
        </w:tabs>
        <w:rPr>
          <w:rFonts w:ascii="宋体" w:hAnsi="宋体"/>
          <w:szCs w:val="21"/>
        </w:rPr>
      </w:pPr>
      <w:r>
        <w:rPr>
          <w:rFonts w:ascii="宋体" w:hAnsi="宋体" w:hint="eastAsia"/>
          <w:szCs w:val="21"/>
        </w:rPr>
        <w:t>（四）不锈钢焊接施工需满接满焊，不得有虚焊、夹焊。</w:t>
      </w:r>
    </w:p>
    <w:p w14:paraId="54BFD38D" w14:textId="77777777" w:rsidR="00C633A0" w:rsidRDefault="00000000">
      <w:pPr>
        <w:tabs>
          <w:tab w:val="left" w:pos="851"/>
        </w:tabs>
        <w:rPr>
          <w:rFonts w:ascii="宋体" w:hAnsi="宋体"/>
          <w:szCs w:val="21"/>
        </w:rPr>
      </w:pPr>
      <w:r>
        <w:rPr>
          <w:rFonts w:ascii="宋体" w:hAnsi="宋体" w:hint="eastAsia"/>
          <w:szCs w:val="21"/>
        </w:rPr>
        <w:t xml:space="preserve">（五）乙方应注重现场的文明施工，对施工区域的施工垃圾自行清除。 </w:t>
      </w:r>
    </w:p>
    <w:p w14:paraId="5E23B864" w14:textId="77777777" w:rsidR="00C633A0" w:rsidRDefault="00000000">
      <w:pPr>
        <w:tabs>
          <w:tab w:val="left" w:pos="851"/>
        </w:tabs>
        <w:rPr>
          <w:rFonts w:ascii="宋体" w:hAnsi="宋体"/>
          <w:szCs w:val="21"/>
        </w:rPr>
      </w:pPr>
      <w:r>
        <w:rPr>
          <w:rFonts w:ascii="宋体" w:hAnsi="宋体" w:hint="eastAsia"/>
          <w:szCs w:val="21"/>
        </w:rPr>
        <w:t>（六）乙方应对现场施工作业人员的安全负全部责任，对所有违章作业现象应予以制止，甲方有权制止现场违规作业现象。</w:t>
      </w:r>
    </w:p>
    <w:p w14:paraId="1B65AAF3" w14:textId="77777777" w:rsidR="00C633A0" w:rsidRDefault="00000000">
      <w:pPr>
        <w:tabs>
          <w:tab w:val="left" w:pos="851"/>
        </w:tabs>
        <w:rPr>
          <w:rFonts w:ascii="宋体" w:hAnsi="宋体"/>
          <w:szCs w:val="21"/>
        </w:rPr>
      </w:pPr>
      <w:r>
        <w:rPr>
          <w:rFonts w:ascii="宋体" w:hAnsi="宋体" w:hint="eastAsia"/>
          <w:szCs w:val="21"/>
        </w:rPr>
        <w:t xml:space="preserve">（七）本项目施工现场为经营性场所，须根据现场经营现状开展工作，不得影响现场经营，如有影响现场经营现象，须停止作业，待经营业务完毕后方可开工。 </w:t>
      </w:r>
    </w:p>
    <w:p w14:paraId="265BDEDB" w14:textId="77777777" w:rsidR="00C633A0" w:rsidRDefault="00C633A0">
      <w:pPr>
        <w:ind w:firstLine="560"/>
        <w:rPr>
          <w:rFonts w:ascii="宋体" w:hAnsi="宋体"/>
          <w:szCs w:val="21"/>
        </w:rPr>
      </w:pPr>
    </w:p>
    <w:p w14:paraId="2D814257" w14:textId="77777777" w:rsidR="00C633A0" w:rsidRDefault="00000000">
      <w:pPr>
        <w:rPr>
          <w:rFonts w:ascii="宋体" w:hAnsi="宋体"/>
          <w:b/>
          <w:szCs w:val="21"/>
        </w:rPr>
      </w:pPr>
      <w:r>
        <w:rPr>
          <w:rFonts w:ascii="宋体" w:hAnsi="宋体" w:hint="eastAsia"/>
          <w:b/>
          <w:szCs w:val="21"/>
        </w:rPr>
        <w:t>三、双方工作</w:t>
      </w:r>
    </w:p>
    <w:p w14:paraId="52DAC1B8" w14:textId="77777777" w:rsidR="00C633A0" w:rsidRDefault="00000000">
      <w:pPr>
        <w:rPr>
          <w:rFonts w:ascii="宋体" w:hAnsi="宋体"/>
          <w:szCs w:val="21"/>
        </w:rPr>
      </w:pPr>
      <w:r>
        <w:rPr>
          <w:rFonts w:ascii="宋体" w:hAnsi="宋体" w:hint="eastAsia"/>
          <w:szCs w:val="21"/>
        </w:rPr>
        <w:lastRenderedPageBreak/>
        <w:t>（一）甲方工作</w:t>
      </w:r>
    </w:p>
    <w:p w14:paraId="2D469FF0" w14:textId="77777777" w:rsidR="00C633A0" w:rsidRDefault="00000000">
      <w:pPr>
        <w:rPr>
          <w:rFonts w:ascii="宋体" w:hAnsi="宋体"/>
          <w:szCs w:val="21"/>
        </w:rPr>
      </w:pPr>
      <w:r>
        <w:rPr>
          <w:rFonts w:ascii="宋体" w:hAnsi="宋体" w:hint="eastAsia"/>
          <w:szCs w:val="21"/>
        </w:rPr>
        <w:t>1.免费提供施工现场的临时用水用电，乙方须指定专人负责现场临时用水用电的安全。</w:t>
      </w:r>
    </w:p>
    <w:p w14:paraId="097289D7" w14:textId="77777777" w:rsidR="00C633A0" w:rsidRDefault="00000000">
      <w:pPr>
        <w:rPr>
          <w:rFonts w:ascii="宋体" w:hAnsi="宋体"/>
          <w:color w:val="000000"/>
          <w:szCs w:val="21"/>
        </w:rPr>
      </w:pPr>
      <w:r>
        <w:rPr>
          <w:rFonts w:ascii="宋体" w:hAnsi="宋体" w:hint="eastAsia"/>
          <w:color w:val="000000"/>
          <w:szCs w:val="21"/>
        </w:rPr>
        <w:t>2.负责对工程质量、进度进行监督检查，办理验收、变更、登记手续和其他相关事宜。</w:t>
      </w:r>
    </w:p>
    <w:p w14:paraId="0A1EB3CF" w14:textId="77777777" w:rsidR="00C633A0" w:rsidRDefault="00000000">
      <w:pPr>
        <w:rPr>
          <w:rFonts w:ascii="宋体" w:hAnsi="宋体"/>
          <w:szCs w:val="21"/>
        </w:rPr>
      </w:pPr>
      <w:r>
        <w:rPr>
          <w:rFonts w:ascii="宋体" w:hAnsi="宋体" w:hint="eastAsia"/>
          <w:szCs w:val="21"/>
        </w:rPr>
        <w:t>（二）乙方工作</w:t>
      </w:r>
    </w:p>
    <w:p w14:paraId="56E4B03D" w14:textId="77777777" w:rsidR="00C633A0" w:rsidRDefault="00000000">
      <w:pPr>
        <w:rPr>
          <w:rFonts w:ascii="宋体" w:hAnsi="宋体"/>
          <w:szCs w:val="21"/>
        </w:rPr>
      </w:pPr>
      <w:r>
        <w:rPr>
          <w:rFonts w:ascii="宋体" w:hAnsi="宋体" w:hint="eastAsia"/>
          <w:color w:val="000000"/>
          <w:szCs w:val="21"/>
        </w:rPr>
        <w:t>1.乙方</w:t>
      </w:r>
      <w:r>
        <w:rPr>
          <w:rFonts w:ascii="宋体" w:hAnsi="宋体" w:hint="eastAsia"/>
          <w:szCs w:val="21"/>
        </w:rPr>
        <w:t>须</w:t>
      </w:r>
      <w:r>
        <w:rPr>
          <w:rFonts w:ascii="宋体" w:hAnsi="宋体" w:hint="eastAsia"/>
          <w:color w:val="000000"/>
          <w:szCs w:val="21"/>
        </w:rPr>
        <w:t>按甲方的要求办理相关的进场施工手续，遵守甲方相关管理规定，保证施工安全</w:t>
      </w:r>
      <w:r>
        <w:rPr>
          <w:rFonts w:ascii="宋体" w:hAnsi="宋体" w:hint="eastAsia"/>
          <w:szCs w:val="21"/>
        </w:rPr>
        <w:t>。</w:t>
      </w:r>
    </w:p>
    <w:p w14:paraId="1E49FC2A" w14:textId="77777777" w:rsidR="00C633A0" w:rsidRDefault="00000000">
      <w:pPr>
        <w:rPr>
          <w:rFonts w:ascii="宋体" w:hAnsi="宋体"/>
          <w:szCs w:val="21"/>
        </w:rPr>
      </w:pPr>
      <w:r>
        <w:rPr>
          <w:rFonts w:ascii="宋体" w:hAnsi="宋体" w:hint="eastAsia"/>
          <w:szCs w:val="21"/>
        </w:rPr>
        <w:t>2.乙方有义务保证在不破坏原有成品的前提下施工，如有损坏乙方需无条件修复完好。</w:t>
      </w:r>
    </w:p>
    <w:p w14:paraId="175B8F3B" w14:textId="77777777" w:rsidR="00C633A0" w:rsidRDefault="00000000">
      <w:pPr>
        <w:rPr>
          <w:rFonts w:ascii="宋体" w:hAnsi="宋体"/>
          <w:color w:val="000000"/>
          <w:szCs w:val="21"/>
        </w:rPr>
      </w:pPr>
      <w:r>
        <w:rPr>
          <w:rFonts w:ascii="宋体" w:hAnsi="宋体" w:hint="eastAsia"/>
          <w:color w:val="000000"/>
          <w:szCs w:val="21"/>
        </w:rPr>
        <w:t>3.乙方应当妥善做好施工现场保护和垃圾清运等工作。</w:t>
      </w:r>
    </w:p>
    <w:p w14:paraId="2E929836" w14:textId="77777777" w:rsidR="00C633A0" w:rsidRDefault="00000000">
      <w:pPr>
        <w:rPr>
          <w:rFonts w:ascii="宋体" w:hAnsi="宋体"/>
          <w:szCs w:val="21"/>
        </w:rPr>
      </w:pPr>
      <w:r>
        <w:rPr>
          <w:rFonts w:ascii="宋体" w:hAnsi="宋体" w:hint="eastAsia"/>
          <w:color w:val="000000"/>
          <w:szCs w:val="21"/>
        </w:rPr>
        <w:t>4.所有施工、材料进出等不得影响甲方正常经营生产。</w:t>
      </w:r>
    </w:p>
    <w:p w14:paraId="48E617EC" w14:textId="77777777" w:rsidR="00C633A0" w:rsidRDefault="00000000">
      <w:pPr>
        <w:rPr>
          <w:rFonts w:ascii="宋体" w:hAnsi="宋体"/>
          <w:color w:val="000000"/>
          <w:szCs w:val="21"/>
        </w:rPr>
      </w:pPr>
      <w:r>
        <w:rPr>
          <w:rFonts w:ascii="宋体" w:hAnsi="宋体" w:hint="eastAsia"/>
          <w:szCs w:val="21"/>
        </w:rPr>
        <w:t>5.乙方进场前必须与甲方签署安全协议书。</w:t>
      </w:r>
    </w:p>
    <w:p w14:paraId="3E309D70" w14:textId="77777777" w:rsidR="00C633A0" w:rsidRDefault="00000000">
      <w:pPr>
        <w:rPr>
          <w:rFonts w:ascii="宋体" w:hAnsi="宋体"/>
          <w:szCs w:val="21"/>
        </w:rPr>
      </w:pPr>
      <w:r>
        <w:rPr>
          <w:rFonts w:ascii="宋体" w:hAnsi="宋体" w:hint="eastAsia"/>
          <w:szCs w:val="21"/>
        </w:rPr>
        <w:t xml:space="preserve">6.各分项工程施工质量应符合相关国家质量标准和规范，由于乙方施工质量或工艺和材料造成的质量问题，乙方负全部责任，并且免费进行返工直至验收合格。 </w:t>
      </w:r>
    </w:p>
    <w:p w14:paraId="6A14B052" w14:textId="77777777" w:rsidR="00C633A0" w:rsidRDefault="00000000">
      <w:pPr>
        <w:rPr>
          <w:rFonts w:ascii="宋体" w:hAnsi="宋体"/>
          <w:szCs w:val="21"/>
        </w:rPr>
      </w:pPr>
      <w:r>
        <w:rPr>
          <w:rFonts w:ascii="宋体" w:hAnsi="宋体" w:hint="eastAsia"/>
          <w:szCs w:val="21"/>
        </w:rPr>
        <w:t>7.本工程施工现场为经营性场所，须根据现场经营现状或设备运行状况开展工作，施工时不得影响现场经营或设备的安全运行，如可能影响现场经营或设备安全运行时，必须停止作业，待经营业务结束后方可施工</w:t>
      </w:r>
      <w:r>
        <w:rPr>
          <w:rFonts w:ascii="宋体" w:hAnsi="宋体" w:cs="宋体" w:hint="eastAsia"/>
          <w:kern w:val="0"/>
          <w:szCs w:val="21"/>
        </w:rPr>
        <w:t>。</w:t>
      </w:r>
    </w:p>
    <w:p w14:paraId="36BD2370" w14:textId="77777777" w:rsidR="00C633A0" w:rsidRDefault="00000000">
      <w:pPr>
        <w:rPr>
          <w:rFonts w:ascii="宋体" w:hAnsi="宋体"/>
          <w:szCs w:val="21"/>
        </w:rPr>
      </w:pPr>
      <w:r>
        <w:rPr>
          <w:rFonts w:ascii="宋体" w:hAnsi="宋体" w:hint="eastAsia"/>
          <w:color w:val="000000"/>
          <w:szCs w:val="21"/>
        </w:rPr>
        <w:t>8.乙方在施工期间须严格遵守《建筑安装工程安全技术规程》、《建筑安装工程安全操作规程》、《中华人民共和国消防法》及其它相关的法规、规范，并对施工区域做好安全维护或隔离。乙方在本项目施工及保修过程中，自行承担一切因违反有关安全操作规程导致的安全责任和经济损失（包括因施工造成对员工、第三方的伤害）。如有上述意外发生，均与甲方无关，如因发生人损纠纷甲方承担相应责任，有权事后要求全额追偿，乙方应无条件承担</w:t>
      </w:r>
      <w:r>
        <w:rPr>
          <w:rFonts w:ascii="宋体" w:hAnsi="宋体" w:hint="eastAsia"/>
          <w:szCs w:val="21"/>
        </w:rPr>
        <w:t>。</w:t>
      </w:r>
    </w:p>
    <w:p w14:paraId="11055DE0" w14:textId="77777777" w:rsidR="00C633A0" w:rsidRDefault="00000000">
      <w:pPr>
        <w:rPr>
          <w:rFonts w:ascii="宋体" w:hAnsi="宋体"/>
          <w:color w:val="000000"/>
          <w:szCs w:val="21"/>
        </w:rPr>
      </w:pPr>
      <w:r>
        <w:rPr>
          <w:rFonts w:ascii="宋体" w:hAnsi="宋体" w:hint="eastAsia"/>
          <w:color w:val="000000"/>
          <w:szCs w:val="21"/>
        </w:rPr>
        <w:t>9.乙方在施工期间应严格遵守深圳会展中心管理规定，因乙方在施工生产过程中违反有关安全操作规程和消防法，导致发生安全或火灾事故，乙方承担由此引发的一切责任和经济损失。</w:t>
      </w:r>
    </w:p>
    <w:p w14:paraId="15EF1A38" w14:textId="77777777" w:rsidR="00C633A0" w:rsidRDefault="00000000">
      <w:pPr>
        <w:rPr>
          <w:rFonts w:ascii="宋体" w:hAnsi="宋体"/>
          <w:color w:val="000000"/>
          <w:szCs w:val="21"/>
        </w:rPr>
      </w:pPr>
      <w:r>
        <w:rPr>
          <w:rFonts w:ascii="宋体" w:hAnsi="宋体" w:hint="eastAsia"/>
          <w:color w:val="000000"/>
          <w:szCs w:val="21"/>
        </w:rPr>
        <w:t>10.乙方施工人员必须具有相应工种的作业资格证书后方可从事相应的工作，施工人员的数量应与工作量相适应。</w:t>
      </w:r>
    </w:p>
    <w:p w14:paraId="10CD8088" w14:textId="77777777" w:rsidR="00C633A0" w:rsidRDefault="00C633A0">
      <w:pPr>
        <w:ind w:firstLine="560"/>
        <w:rPr>
          <w:rFonts w:ascii="宋体" w:hAnsi="宋体"/>
          <w:szCs w:val="21"/>
        </w:rPr>
      </w:pPr>
    </w:p>
    <w:p w14:paraId="36C89F00" w14:textId="77777777" w:rsidR="00C633A0" w:rsidRDefault="00000000">
      <w:pPr>
        <w:rPr>
          <w:rFonts w:ascii="宋体" w:hAnsi="宋体"/>
          <w:b/>
          <w:szCs w:val="21"/>
        </w:rPr>
      </w:pPr>
      <w:r>
        <w:rPr>
          <w:rFonts w:ascii="宋体" w:hAnsi="宋体" w:hint="eastAsia"/>
          <w:b/>
          <w:szCs w:val="21"/>
        </w:rPr>
        <w:t>四、工程验收及保修</w:t>
      </w:r>
    </w:p>
    <w:p w14:paraId="49888250" w14:textId="77777777" w:rsidR="00C633A0" w:rsidRDefault="00000000">
      <w:pPr>
        <w:rPr>
          <w:rFonts w:ascii="宋体" w:hAnsi="宋体" w:cs="宋体"/>
          <w:kern w:val="0"/>
          <w:szCs w:val="21"/>
        </w:rPr>
      </w:pPr>
      <w:r>
        <w:rPr>
          <w:rFonts w:ascii="宋体" w:hAnsi="宋体" w:hint="eastAsia"/>
          <w:szCs w:val="21"/>
        </w:rPr>
        <w:t xml:space="preserve">（一）施工完毕后7个工作日内由甲方组织相关人员进行验收。 </w:t>
      </w:r>
    </w:p>
    <w:p w14:paraId="14FC2390" w14:textId="77777777" w:rsidR="00C633A0" w:rsidRDefault="00000000">
      <w:pPr>
        <w:rPr>
          <w:rFonts w:ascii="宋体" w:hAnsi="宋体"/>
          <w:szCs w:val="21"/>
        </w:rPr>
      </w:pPr>
      <w:r>
        <w:rPr>
          <w:rFonts w:ascii="宋体" w:hAnsi="宋体" w:hint="eastAsia"/>
          <w:szCs w:val="21"/>
        </w:rPr>
        <w:t>（二）甲方将根据项目相关国家标准规范进行验收，如验收不合格，</w:t>
      </w:r>
      <w:r>
        <w:rPr>
          <w:rFonts w:ascii="宋体" w:hAnsi="宋体" w:hint="eastAsia"/>
          <w:color w:val="000000"/>
          <w:szCs w:val="21"/>
        </w:rPr>
        <w:t>经整改后，另行验收，整改费用由乙方承担。整改后仍不合格，甲方可要求乙方继续整改，整改费用由乙方承担，也可要求乙方离场并赔偿不合格项目的损失</w:t>
      </w:r>
      <w:r>
        <w:rPr>
          <w:rFonts w:ascii="宋体" w:hAnsi="宋体" w:hint="eastAsia"/>
          <w:szCs w:val="21"/>
        </w:rPr>
        <w:t>。</w:t>
      </w:r>
    </w:p>
    <w:p w14:paraId="27ECFF64" w14:textId="77777777" w:rsidR="00C633A0" w:rsidRDefault="00000000">
      <w:pPr>
        <w:rPr>
          <w:rFonts w:ascii="宋体" w:hAnsi="宋体"/>
          <w:szCs w:val="21"/>
        </w:rPr>
      </w:pPr>
      <w:r>
        <w:rPr>
          <w:rFonts w:ascii="宋体" w:hAnsi="宋体" w:hint="eastAsia"/>
          <w:szCs w:val="21"/>
        </w:rPr>
        <w:t>（三）本工程保修责任期自竣工验收合格之日起五年，保修期内由于工程施工或工艺质量原因造成的损坏，由乙方免费进行维修更换，甲方不再支付其他费用。由于甲方或不可抗拒因素造成的损坏，可委托乙方进行维修更换，费用可另行结算。</w:t>
      </w:r>
    </w:p>
    <w:p w14:paraId="4A0E5C05" w14:textId="77777777" w:rsidR="00C633A0" w:rsidRDefault="00C633A0">
      <w:pPr>
        <w:ind w:firstLine="560"/>
        <w:rPr>
          <w:rFonts w:ascii="宋体" w:hAnsi="宋体"/>
          <w:szCs w:val="21"/>
        </w:rPr>
      </w:pPr>
    </w:p>
    <w:p w14:paraId="23ED0A9A" w14:textId="77777777" w:rsidR="00C633A0" w:rsidRDefault="00000000">
      <w:pPr>
        <w:rPr>
          <w:rFonts w:ascii="宋体" w:hAnsi="宋体"/>
          <w:b/>
          <w:szCs w:val="21"/>
        </w:rPr>
      </w:pPr>
      <w:r>
        <w:rPr>
          <w:rFonts w:ascii="宋体" w:hAnsi="宋体" w:hint="eastAsia"/>
          <w:b/>
          <w:szCs w:val="21"/>
        </w:rPr>
        <w:t>五、工程价款及付款</w:t>
      </w:r>
    </w:p>
    <w:p w14:paraId="57BC872B" w14:textId="77777777" w:rsidR="00C633A0" w:rsidRDefault="00000000">
      <w:pPr>
        <w:rPr>
          <w:rFonts w:ascii="宋体" w:hAnsi="宋体"/>
          <w:szCs w:val="21"/>
        </w:rPr>
      </w:pPr>
      <w:r>
        <w:rPr>
          <w:rFonts w:ascii="宋体" w:hAnsi="宋体" w:hint="eastAsia"/>
          <w:szCs w:val="21"/>
        </w:rPr>
        <w:t>（一）本项目合同价为：********（小写：￥000000）</w:t>
      </w:r>
    </w:p>
    <w:p w14:paraId="769A5290" w14:textId="77777777" w:rsidR="00C633A0" w:rsidRDefault="00000000">
      <w:pPr>
        <w:rPr>
          <w:rFonts w:ascii="宋体" w:hAnsi="宋体"/>
          <w:szCs w:val="21"/>
        </w:rPr>
      </w:pPr>
      <w:r>
        <w:rPr>
          <w:rFonts w:ascii="宋体" w:hAnsi="宋体" w:hint="eastAsia"/>
          <w:szCs w:val="21"/>
        </w:rPr>
        <w:t>（二）本工程自完工并经甲方书面验收合格后，乙方开具全额增值税发票，甲方向乙方支付本项目合同款的97%，剩余3%款项保修责任期满后工程无质量和遗留问题后支付（不计利息）。</w:t>
      </w:r>
    </w:p>
    <w:p w14:paraId="195E4544" w14:textId="77777777" w:rsidR="00C633A0" w:rsidRDefault="00C633A0">
      <w:pPr>
        <w:ind w:firstLine="560"/>
        <w:rPr>
          <w:rFonts w:ascii="宋体" w:hAnsi="宋体"/>
          <w:szCs w:val="21"/>
        </w:rPr>
      </w:pPr>
    </w:p>
    <w:p w14:paraId="50940B5B" w14:textId="77777777" w:rsidR="00C633A0" w:rsidRDefault="00000000">
      <w:pPr>
        <w:jc w:val="left"/>
        <w:rPr>
          <w:rFonts w:ascii="宋体" w:hAnsi="宋体"/>
          <w:szCs w:val="21"/>
        </w:rPr>
      </w:pPr>
      <w:r>
        <w:rPr>
          <w:rFonts w:ascii="宋体" w:hAnsi="宋体" w:hint="eastAsia"/>
          <w:b/>
          <w:szCs w:val="21"/>
        </w:rPr>
        <w:t>六、违约条款</w:t>
      </w:r>
    </w:p>
    <w:p w14:paraId="5A84911A" w14:textId="77777777" w:rsidR="00C633A0" w:rsidRDefault="00000000">
      <w:pPr>
        <w:jc w:val="left"/>
        <w:rPr>
          <w:rFonts w:ascii="宋体" w:hAnsi="宋体"/>
          <w:szCs w:val="21"/>
        </w:rPr>
      </w:pPr>
      <w:r>
        <w:rPr>
          <w:rFonts w:ascii="宋体" w:hAnsi="宋体" w:hint="eastAsia"/>
          <w:szCs w:val="21"/>
        </w:rPr>
        <w:t>（一）合同任何一方，不能全面履行合同条款或无正当理由单方提出终止合同，均属违约。违约造成的经济损失由违约方承担，同时违约方须向对方支付合同总金额10％作为违约金。</w:t>
      </w:r>
    </w:p>
    <w:p w14:paraId="2ABF73A1" w14:textId="77777777" w:rsidR="00C633A0" w:rsidRDefault="00000000">
      <w:pPr>
        <w:jc w:val="left"/>
        <w:rPr>
          <w:rFonts w:ascii="宋体" w:hAnsi="宋体"/>
          <w:szCs w:val="21"/>
        </w:rPr>
      </w:pPr>
      <w:r>
        <w:rPr>
          <w:rFonts w:ascii="宋体" w:hAnsi="宋体" w:hint="eastAsia"/>
          <w:szCs w:val="21"/>
        </w:rPr>
        <w:t>（二）由履行本合同发生的争议，由双方协商解决，协商未果，可以起诉至工程所在地（深圳市福田区）有管辖权的人民法院。</w:t>
      </w:r>
    </w:p>
    <w:p w14:paraId="0DC3B185" w14:textId="77777777" w:rsidR="00C633A0" w:rsidRDefault="00C633A0">
      <w:pPr>
        <w:ind w:firstLine="560"/>
        <w:jc w:val="left"/>
        <w:rPr>
          <w:rFonts w:ascii="宋体" w:hAnsi="宋体"/>
          <w:szCs w:val="21"/>
        </w:rPr>
      </w:pPr>
    </w:p>
    <w:p w14:paraId="277E007A" w14:textId="77777777" w:rsidR="00C633A0" w:rsidRDefault="00000000">
      <w:pPr>
        <w:jc w:val="left"/>
        <w:rPr>
          <w:rFonts w:ascii="宋体" w:hAnsi="宋体"/>
          <w:szCs w:val="21"/>
        </w:rPr>
      </w:pPr>
      <w:r>
        <w:rPr>
          <w:rFonts w:ascii="宋体" w:hAnsi="宋体" w:hint="eastAsia"/>
          <w:b/>
          <w:szCs w:val="21"/>
        </w:rPr>
        <w:t>七、其他</w:t>
      </w:r>
    </w:p>
    <w:p w14:paraId="27E514E6" w14:textId="77777777" w:rsidR="00C633A0" w:rsidRDefault="00000000">
      <w:pPr>
        <w:rPr>
          <w:rFonts w:ascii="宋体" w:hAnsi="宋体"/>
          <w:szCs w:val="21"/>
        </w:rPr>
      </w:pPr>
      <w:r>
        <w:rPr>
          <w:rFonts w:ascii="宋体" w:hAnsi="宋体" w:hint="eastAsia"/>
          <w:szCs w:val="21"/>
        </w:rPr>
        <w:lastRenderedPageBreak/>
        <w:t>（一）本合同未尽事宜，双方另行协商解决。</w:t>
      </w:r>
    </w:p>
    <w:p w14:paraId="1A5F8776" w14:textId="77777777" w:rsidR="00C633A0" w:rsidRDefault="00000000">
      <w:pPr>
        <w:rPr>
          <w:rFonts w:ascii="宋体" w:hAnsi="宋体"/>
          <w:szCs w:val="21"/>
        </w:rPr>
      </w:pPr>
      <w:r>
        <w:rPr>
          <w:rFonts w:ascii="宋体" w:hAnsi="宋体" w:hint="eastAsia"/>
          <w:szCs w:val="21"/>
        </w:rPr>
        <w:t>（二）本合同的签署地为广东省深圳市。</w:t>
      </w:r>
    </w:p>
    <w:p w14:paraId="5DDC6D6B" w14:textId="77777777" w:rsidR="00C633A0" w:rsidRDefault="00000000">
      <w:pPr>
        <w:rPr>
          <w:rFonts w:ascii="宋体" w:hAnsi="宋体"/>
          <w:szCs w:val="21"/>
        </w:rPr>
      </w:pPr>
      <w:r>
        <w:rPr>
          <w:rFonts w:ascii="宋体" w:hAnsi="宋体" w:hint="eastAsia"/>
          <w:szCs w:val="21"/>
        </w:rPr>
        <w:t>（三）本合同一式柒份，甲方持伍份，乙方持贰份，自双方代表签字，加盖公章即时生效，具有同等法律效力。</w:t>
      </w:r>
    </w:p>
    <w:p w14:paraId="6C5E7A82" w14:textId="77777777" w:rsidR="00C633A0" w:rsidRDefault="00000000">
      <w:pPr>
        <w:rPr>
          <w:rFonts w:ascii="宋体" w:hAnsi="宋体"/>
          <w:szCs w:val="21"/>
        </w:rPr>
      </w:pPr>
      <w:r>
        <w:rPr>
          <w:rFonts w:ascii="宋体" w:hAnsi="宋体" w:hint="eastAsia"/>
          <w:szCs w:val="21"/>
        </w:rPr>
        <w:t>（四）本工程招标标书和投标书作为合同的附件，与合同具有同等法律效力。</w:t>
      </w:r>
    </w:p>
    <w:p w14:paraId="7F8EC8DB" w14:textId="77777777" w:rsidR="00C633A0" w:rsidRDefault="00000000">
      <w:pPr>
        <w:ind w:firstLineChars="200" w:firstLine="420"/>
        <w:jc w:val="left"/>
        <w:rPr>
          <w:rFonts w:ascii="宋体" w:hAnsi="宋体"/>
          <w:szCs w:val="21"/>
        </w:rPr>
      </w:pPr>
      <w:r>
        <w:rPr>
          <w:rFonts w:ascii="宋体" w:hAnsi="宋体" w:hint="eastAsia"/>
          <w:szCs w:val="21"/>
        </w:rPr>
        <w:t>（五）本合同载明的联系方式（包括联系地址、联系人、联系电话）为双方约定的联系方式，若有变动，应提前书面告知对方，否则该联系方式为双方法定的送达和联系方式，一经发送至上述地址即视为送达。（以下无正文）</w:t>
      </w:r>
    </w:p>
    <w:p w14:paraId="23BC6EAC" w14:textId="77777777" w:rsidR="00C633A0" w:rsidRDefault="00C633A0">
      <w:pPr>
        <w:pStyle w:val="a0"/>
        <w:spacing w:after="0" w:line="240" w:lineRule="auto"/>
        <w:rPr>
          <w:rFonts w:ascii="宋体" w:hAnsi="宋体"/>
          <w:sz w:val="21"/>
          <w:szCs w:val="21"/>
        </w:rPr>
      </w:pPr>
    </w:p>
    <w:p w14:paraId="0EEE92BB" w14:textId="77777777" w:rsidR="00C633A0" w:rsidRDefault="00000000">
      <w:pPr>
        <w:autoSpaceDE w:val="0"/>
        <w:autoSpaceDN w:val="0"/>
        <w:adjustRightInd w:val="0"/>
        <w:ind w:leftChars="-258" w:left="3851" w:rightChars="-138" w:right="-290" w:hangingChars="2092" w:hanging="4393"/>
        <w:jc w:val="left"/>
        <w:rPr>
          <w:rFonts w:ascii="宋体" w:hAnsi="宋体"/>
          <w:szCs w:val="21"/>
        </w:rPr>
      </w:pPr>
      <w:r>
        <w:rPr>
          <w:rFonts w:ascii="宋体" w:hAnsi="宋体" w:hint="eastAsia"/>
          <w:szCs w:val="21"/>
        </w:rPr>
        <w:t>甲方：深圳会展中心管理有限责任公司  乙方：</w:t>
      </w:r>
    </w:p>
    <w:p w14:paraId="717FC607" w14:textId="77777777" w:rsidR="00C633A0" w:rsidRDefault="00C633A0">
      <w:pPr>
        <w:autoSpaceDE w:val="0"/>
        <w:autoSpaceDN w:val="0"/>
        <w:adjustRightInd w:val="0"/>
        <w:ind w:leftChars="-258" w:left="-139" w:rightChars="-138" w:right="-290" w:hangingChars="192" w:hanging="403"/>
        <w:jc w:val="left"/>
        <w:rPr>
          <w:rFonts w:ascii="宋体" w:hAnsi="宋体"/>
          <w:szCs w:val="21"/>
        </w:rPr>
      </w:pPr>
    </w:p>
    <w:p w14:paraId="4DDD004A" w14:textId="77777777" w:rsidR="00C633A0" w:rsidRDefault="00000000">
      <w:pPr>
        <w:autoSpaceDE w:val="0"/>
        <w:autoSpaceDN w:val="0"/>
        <w:adjustRightInd w:val="0"/>
        <w:ind w:leftChars="-258" w:left="-139" w:rightChars="-138" w:right="-290" w:hangingChars="192" w:hanging="403"/>
        <w:jc w:val="left"/>
        <w:rPr>
          <w:rFonts w:ascii="宋体" w:hAnsi="宋体"/>
          <w:szCs w:val="21"/>
        </w:rPr>
      </w:pPr>
      <w:r>
        <w:rPr>
          <w:rFonts w:ascii="宋体" w:hAnsi="宋体" w:hint="eastAsia"/>
          <w:szCs w:val="21"/>
        </w:rPr>
        <w:t>代表：                              代表：</w:t>
      </w:r>
    </w:p>
    <w:p w14:paraId="3260F991" w14:textId="77777777" w:rsidR="00C633A0" w:rsidRDefault="00C633A0">
      <w:pPr>
        <w:autoSpaceDE w:val="0"/>
        <w:autoSpaceDN w:val="0"/>
        <w:adjustRightInd w:val="0"/>
        <w:ind w:leftChars="-258" w:left="-139" w:rightChars="-138" w:right="-290" w:hangingChars="192" w:hanging="403"/>
        <w:jc w:val="left"/>
        <w:rPr>
          <w:rFonts w:ascii="宋体" w:hAnsi="宋体"/>
          <w:szCs w:val="21"/>
        </w:rPr>
      </w:pPr>
    </w:p>
    <w:p w14:paraId="4D52EB9E" w14:textId="77777777" w:rsidR="00C633A0" w:rsidRDefault="00000000">
      <w:pPr>
        <w:autoSpaceDE w:val="0"/>
        <w:autoSpaceDN w:val="0"/>
        <w:adjustRightInd w:val="0"/>
        <w:ind w:leftChars="-258" w:left="-139" w:rightChars="-138" w:right="-290" w:hangingChars="192" w:hanging="403"/>
        <w:jc w:val="left"/>
        <w:rPr>
          <w:rFonts w:ascii="宋体" w:hAnsi="宋体"/>
          <w:szCs w:val="21"/>
        </w:rPr>
      </w:pPr>
      <w:r>
        <w:rPr>
          <w:rFonts w:ascii="宋体" w:hAnsi="宋体" w:hint="eastAsia"/>
          <w:szCs w:val="21"/>
        </w:rPr>
        <w:t>联系电话：                          联系电话：</w:t>
      </w:r>
    </w:p>
    <w:p w14:paraId="0125F23B" w14:textId="77777777" w:rsidR="00C633A0" w:rsidRDefault="00C633A0">
      <w:pPr>
        <w:autoSpaceDE w:val="0"/>
        <w:autoSpaceDN w:val="0"/>
        <w:adjustRightInd w:val="0"/>
        <w:ind w:leftChars="-258" w:left="-139" w:rightChars="-138" w:right="-290" w:hangingChars="192" w:hanging="403"/>
        <w:jc w:val="left"/>
        <w:rPr>
          <w:rFonts w:ascii="宋体" w:hAnsi="宋体"/>
          <w:szCs w:val="21"/>
        </w:rPr>
      </w:pPr>
    </w:p>
    <w:p w14:paraId="27CA6F24" w14:textId="77777777" w:rsidR="00C633A0" w:rsidRDefault="00000000">
      <w:pPr>
        <w:autoSpaceDE w:val="0"/>
        <w:autoSpaceDN w:val="0"/>
        <w:adjustRightInd w:val="0"/>
        <w:ind w:leftChars="-258" w:left="-139" w:rightChars="-138" w:right="-290" w:hangingChars="192" w:hanging="403"/>
        <w:jc w:val="left"/>
        <w:rPr>
          <w:rFonts w:ascii="宋体" w:hAnsi="宋体"/>
          <w:szCs w:val="21"/>
        </w:rPr>
      </w:pPr>
      <w:r>
        <w:rPr>
          <w:rFonts w:ascii="宋体" w:hAnsi="宋体" w:hint="eastAsia"/>
          <w:szCs w:val="21"/>
        </w:rPr>
        <w:t>甲方公章：                          乙方公章：</w:t>
      </w:r>
    </w:p>
    <w:p w14:paraId="1C168A47" w14:textId="77777777" w:rsidR="00C633A0" w:rsidRDefault="00C633A0">
      <w:pPr>
        <w:pStyle w:val="a0"/>
        <w:spacing w:after="0" w:line="240" w:lineRule="auto"/>
        <w:ind w:left="0"/>
        <w:rPr>
          <w:rFonts w:ascii="宋体" w:hAnsi="宋体"/>
          <w:sz w:val="21"/>
          <w:szCs w:val="21"/>
        </w:rPr>
      </w:pPr>
    </w:p>
    <w:p w14:paraId="27C38EBD" w14:textId="77777777" w:rsidR="00C633A0" w:rsidRDefault="00C633A0">
      <w:pPr>
        <w:rPr>
          <w:rFonts w:ascii="宋体" w:hAnsi="宋体"/>
          <w:szCs w:val="21"/>
        </w:rPr>
      </w:pPr>
    </w:p>
    <w:p w14:paraId="1447A8B0" w14:textId="77777777" w:rsidR="00C633A0" w:rsidRDefault="00C633A0">
      <w:pPr>
        <w:pStyle w:val="2"/>
        <w:rPr>
          <w:rFonts w:ascii="宋体" w:eastAsia="宋体"/>
          <w:szCs w:val="21"/>
        </w:rPr>
      </w:pPr>
    </w:p>
    <w:p w14:paraId="1C1F36BA" w14:textId="77777777" w:rsidR="00C633A0" w:rsidRDefault="00C633A0">
      <w:pPr>
        <w:pStyle w:val="2"/>
        <w:rPr>
          <w:rFonts w:ascii="宋体" w:eastAsia="宋体"/>
          <w:szCs w:val="21"/>
        </w:rPr>
      </w:pPr>
    </w:p>
    <w:p w14:paraId="7483440A" w14:textId="77777777" w:rsidR="00C633A0" w:rsidRDefault="00C633A0">
      <w:pPr>
        <w:pStyle w:val="2"/>
        <w:rPr>
          <w:rFonts w:ascii="宋体" w:eastAsia="宋体"/>
          <w:szCs w:val="21"/>
        </w:rPr>
      </w:pPr>
    </w:p>
    <w:p w14:paraId="6AD61A3F" w14:textId="77777777" w:rsidR="00C633A0" w:rsidRDefault="00C633A0">
      <w:pPr>
        <w:pStyle w:val="2"/>
        <w:rPr>
          <w:rFonts w:ascii="宋体" w:eastAsia="宋体"/>
          <w:szCs w:val="21"/>
        </w:rPr>
      </w:pPr>
    </w:p>
    <w:p w14:paraId="32B9C69E" w14:textId="77777777" w:rsidR="00C633A0" w:rsidRDefault="00C633A0">
      <w:pPr>
        <w:pStyle w:val="2"/>
        <w:rPr>
          <w:rFonts w:ascii="宋体" w:eastAsia="宋体"/>
          <w:szCs w:val="21"/>
        </w:rPr>
      </w:pPr>
    </w:p>
    <w:p w14:paraId="1C056C40" w14:textId="77777777" w:rsidR="00C633A0" w:rsidRDefault="00C633A0">
      <w:pPr>
        <w:pStyle w:val="2"/>
        <w:rPr>
          <w:rFonts w:ascii="宋体" w:eastAsia="宋体"/>
          <w:szCs w:val="21"/>
        </w:rPr>
      </w:pPr>
    </w:p>
    <w:p w14:paraId="1716865B" w14:textId="77777777" w:rsidR="00C633A0" w:rsidRDefault="00C633A0">
      <w:pPr>
        <w:pStyle w:val="2"/>
      </w:pPr>
    </w:p>
    <w:p w14:paraId="562CFFE3" w14:textId="77777777" w:rsidR="00C633A0" w:rsidRDefault="00C633A0">
      <w:pPr>
        <w:pStyle w:val="2"/>
      </w:pPr>
    </w:p>
    <w:p w14:paraId="17619576" w14:textId="77777777" w:rsidR="00C633A0" w:rsidRDefault="00000000">
      <w:pPr>
        <w:widowControl/>
        <w:jc w:val="left"/>
        <w:rPr>
          <w:b/>
          <w:sz w:val="32"/>
          <w:szCs w:val="32"/>
        </w:rPr>
      </w:pPr>
      <w:r>
        <w:rPr>
          <w:b/>
          <w:sz w:val="32"/>
          <w:szCs w:val="32"/>
        </w:rPr>
        <w:br w:type="page"/>
      </w:r>
    </w:p>
    <w:p w14:paraId="15AF9C39" w14:textId="77777777" w:rsidR="00C633A0" w:rsidRDefault="00000000">
      <w:pPr>
        <w:spacing w:beforeLines="100" w:before="312" w:afterLines="100" w:after="312" w:line="360" w:lineRule="auto"/>
        <w:jc w:val="center"/>
        <w:outlineLvl w:val="0"/>
        <w:rPr>
          <w:rFonts w:ascii="仿宋" w:eastAsia="仿宋" w:hAnsi="仿宋"/>
          <w:sz w:val="32"/>
          <w:szCs w:val="32"/>
        </w:rPr>
      </w:pPr>
      <w:bookmarkStart w:id="57" w:name="_Toc121145574"/>
      <w:r>
        <w:rPr>
          <w:rFonts w:hint="eastAsia"/>
          <w:b/>
          <w:sz w:val="32"/>
          <w:szCs w:val="32"/>
        </w:rPr>
        <w:lastRenderedPageBreak/>
        <w:t>第五部分：参考附件</w:t>
      </w:r>
      <w:bookmarkEnd w:id="57"/>
    </w:p>
    <w:p w14:paraId="0D08EDB5" w14:textId="77777777" w:rsidR="00C633A0" w:rsidRDefault="00000000">
      <w:pPr>
        <w:spacing w:line="0" w:lineRule="atLeast"/>
        <w:outlineLvl w:val="1"/>
        <w:rPr>
          <w:rFonts w:ascii="宋体" w:hAnsi="宋体"/>
        </w:rPr>
      </w:pPr>
      <w:bookmarkStart w:id="58" w:name="_Toc121145575"/>
      <w:r>
        <w:rPr>
          <w:rFonts w:ascii="宋体" w:hAnsi="宋体" w:hint="eastAsia"/>
          <w:szCs w:val="21"/>
        </w:rPr>
        <w:t>附件1：</w:t>
      </w:r>
      <w:r>
        <w:rPr>
          <w:rFonts w:ascii="宋体" w:hAnsi="宋体" w:hint="eastAsia"/>
        </w:rPr>
        <w:t>报名回函</w:t>
      </w:r>
      <w:bookmarkEnd w:id="58"/>
    </w:p>
    <w:p w14:paraId="2A93F8AB" w14:textId="77777777" w:rsidR="00C633A0" w:rsidRDefault="00C633A0">
      <w:pPr>
        <w:pStyle w:val="2"/>
      </w:pPr>
    </w:p>
    <w:p w14:paraId="09B78FA4" w14:textId="77777777" w:rsidR="00C633A0"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620E400C" w14:textId="77777777" w:rsidR="00C633A0" w:rsidRDefault="00C633A0">
      <w:pPr>
        <w:pStyle w:val="ad"/>
        <w:rPr>
          <w:rFonts w:ascii="微软雅黑" w:eastAsia="微软雅黑" w:hAnsi="微软雅黑"/>
          <w:sz w:val="18"/>
          <w:szCs w:val="18"/>
        </w:rPr>
      </w:pPr>
    </w:p>
    <w:p w14:paraId="57BBF269" w14:textId="77777777" w:rsidR="00C633A0" w:rsidRDefault="00C633A0">
      <w:pPr>
        <w:pStyle w:val="ad"/>
        <w:rPr>
          <w:rFonts w:ascii="微软雅黑" w:eastAsia="微软雅黑" w:hAnsi="微软雅黑"/>
          <w:sz w:val="18"/>
          <w:szCs w:val="18"/>
        </w:rPr>
      </w:pPr>
    </w:p>
    <w:p w14:paraId="604F8F1E" w14:textId="77777777" w:rsidR="00C633A0"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67325E18" w14:textId="77777777" w:rsidR="00C633A0" w:rsidRDefault="00000000">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1250A3A6" w14:textId="77777777" w:rsidR="00C633A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3AA2E47B" w14:textId="77777777" w:rsidR="00C633A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16241FF9" w14:textId="77777777" w:rsidR="00C633A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02EB4C68" w14:textId="77777777" w:rsidR="00C633A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17DEE70F" w14:textId="77777777" w:rsidR="00C633A0" w:rsidRDefault="00C633A0">
      <w:pPr>
        <w:pStyle w:val="ad"/>
        <w:spacing w:after="240"/>
        <w:ind w:firstLineChars="220" w:firstLine="616"/>
        <w:rPr>
          <w:rFonts w:ascii="仿宋" w:eastAsia="仿宋" w:hAnsi="仿宋"/>
          <w:sz w:val="28"/>
          <w:szCs w:val="28"/>
        </w:rPr>
      </w:pPr>
    </w:p>
    <w:p w14:paraId="5D52E38C" w14:textId="77777777" w:rsidR="00C633A0"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4FF04C13" w14:textId="77777777" w:rsidR="00C633A0"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50A3430D" w14:textId="77777777" w:rsidR="00C633A0" w:rsidRDefault="00C633A0">
      <w:pPr>
        <w:pStyle w:val="a7"/>
        <w:rPr>
          <w:b/>
          <w:sz w:val="21"/>
          <w:szCs w:val="21"/>
        </w:rPr>
      </w:pPr>
    </w:p>
    <w:p w14:paraId="225034DF" w14:textId="77777777" w:rsidR="00C633A0" w:rsidRDefault="00C633A0">
      <w:pPr>
        <w:pStyle w:val="a7"/>
        <w:rPr>
          <w:b/>
          <w:sz w:val="21"/>
          <w:szCs w:val="21"/>
        </w:rPr>
      </w:pPr>
    </w:p>
    <w:p w14:paraId="7A091F1B" w14:textId="77777777" w:rsidR="00C633A0" w:rsidRDefault="00C633A0">
      <w:pPr>
        <w:pStyle w:val="a7"/>
        <w:rPr>
          <w:b/>
          <w:sz w:val="21"/>
          <w:szCs w:val="21"/>
        </w:rPr>
      </w:pPr>
    </w:p>
    <w:p w14:paraId="4AFB55AE" w14:textId="77777777" w:rsidR="00C633A0" w:rsidRDefault="00C633A0">
      <w:pPr>
        <w:pStyle w:val="a7"/>
        <w:rPr>
          <w:b/>
          <w:sz w:val="21"/>
          <w:szCs w:val="21"/>
        </w:rPr>
      </w:pPr>
    </w:p>
    <w:p w14:paraId="2712CC41" w14:textId="77777777" w:rsidR="00C633A0" w:rsidRDefault="00C633A0">
      <w:pPr>
        <w:pStyle w:val="a7"/>
        <w:rPr>
          <w:b/>
          <w:sz w:val="21"/>
          <w:szCs w:val="21"/>
        </w:rPr>
      </w:pPr>
    </w:p>
    <w:p w14:paraId="17329D80" w14:textId="77777777" w:rsidR="00C633A0" w:rsidRDefault="00C633A0">
      <w:pPr>
        <w:pStyle w:val="a7"/>
        <w:rPr>
          <w:b/>
          <w:sz w:val="21"/>
          <w:szCs w:val="21"/>
        </w:rPr>
      </w:pPr>
    </w:p>
    <w:p w14:paraId="0BD100B5" w14:textId="77777777" w:rsidR="00C633A0" w:rsidRDefault="00C633A0">
      <w:pPr>
        <w:pStyle w:val="a7"/>
        <w:rPr>
          <w:b/>
          <w:sz w:val="21"/>
          <w:szCs w:val="21"/>
        </w:rPr>
      </w:pPr>
    </w:p>
    <w:p w14:paraId="6C14E4FC" w14:textId="77777777" w:rsidR="00C633A0" w:rsidRDefault="00C633A0">
      <w:pPr>
        <w:pStyle w:val="a7"/>
        <w:rPr>
          <w:b/>
          <w:sz w:val="21"/>
          <w:szCs w:val="21"/>
        </w:rPr>
      </w:pPr>
    </w:p>
    <w:p w14:paraId="78A19174" w14:textId="77777777" w:rsidR="00C633A0" w:rsidRDefault="00C633A0">
      <w:pPr>
        <w:pStyle w:val="a7"/>
        <w:rPr>
          <w:rFonts w:ascii="宋体" w:hAnsi="宋体"/>
          <w:b/>
          <w:sz w:val="21"/>
          <w:szCs w:val="21"/>
        </w:rPr>
      </w:pPr>
    </w:p>
    <w:p w14:paraId="6955FD5C" w14:textId="77777777" w:rsidR="00C633A0"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22E593C1" w14:textId="77777777" w:rsidR="00C633A0" w:rsidRDefault="00000000">
      <w:pPr>
        <w:pStyle w:val="a7"/>
        <w:ind w:firstLineChars="200" w:firstLine="422"/>
        <w:rPr>
          <w:rFonts w:ascii="宋体" w:hAnsi="宋体"/>
          <w:b/>
          <w:sz w:val="21"/>
          <w:szCs w:val="21"/>
        </w:rPr>
      </w:pPr>
      <w:r>
        <w:rPr>
          <w:rFonts w:ascii="宋体" w:hAnsi="宋体" w:hint="eastAsia"/>
          <w:b/>
          <w:sz w:val="21"/>
          <w:szCs w:val="21"/>
        </w:rPr>
        <w:t>2.上述内容均为必填项，必须按要求如实、完整填报，印章清晰；否则，报名无效。</w:t>
      </w:r>
    </w:p>
    <w:p w14:paraId="5C622B14" w14:textId="77777777" w:rsidR="00C633A0" w:rsidRDefault="00C633A0">
      <w:pPr>
        <w:pStyle w:val="a7"/>
        <w:rPr>
          <w:b/>
          <w:sz w:val="21"/>
          <w:szCs w:val="21"/>
        </w:rPr>
      </w:pPr>
    </w:p>
    <w:p w14:paraId="3D1B818C" w14:textId="77777777" w:rsidR="00C633A0" w:rsidRDefault="00C633A0">
      <w:pPr>
        <w:pStyle w:val="a7"/>
        <w:rPr>
          <w:b/>
          <w:sz w:val="21"/>
          <w:szCs w:val="21"/>
        </w:rPr>
      </w:pPr>
    </w:p>
    <w:p w14:paraId="6345A52F" w14:textId="77777777" w:rsidR="00C633A0" w:rsidRDefault="00C633A0">
      <w:pPr>
        <w:pStyle w:val="a7"/>
        <w:rPr>
          <w:b/>
          <w:sz w:val="21"/>
          <w:szCs w:val="21"/>
        </w:rPr>
      </w:pPr>
    </w:p>
    <w:p w14:paraId="01DEE74D" w14:textId="77777777" w:rsidR="00C633A0" w:rsidRDefault="00C633A0">
      <w:pPr>
        <w:pStyle w:val="a7"/>
        <w:rPr>
          <w:b/>
          <w:sz w:val="21"/>
          <w:szCs w:val="21"/>
        </w:rPr>
      </w:pPr>
    </w:p>
    <w:p w14:paraId="5F5C25AD" w14:textId="77777777" w:rsidR="00C633A0" w:rsidRDefault="00000000">
      <w:pPr>
        <w:widowControl/>
        <w:jc w:val="left"/>
        <w:rPr>
          <w:b/>
          <w:szCs w:val="21"/>
        </w:rPr>
      </w:pPr>
      <w:r>
        <w:rPr>
          <w:b/>
          <w:szCs w:val="21"/>
        </w:rPr>
        <w:br w:type="page"/>
      </w:r>
    </w:p>
    <w:p w14:paraId="6D1E3A3C" w14:textId="77777777" w:rsidR="00C633A0" w:rsidRDefault="00C633A0">
      <w:pPr>
        <w:pStyle w:val="a7"/>
        <w:rPr>
          <w:b/>
          <w:sz w:val="21"/>
          <w:szCs w:val="21"/>
        </w:rPr>
      </w:pPr>
    </w:p>
    <w:p w14:paraId="3BACFF37" w14:textId="77777777" w:rsidR="00C633A0" w:rsidRDefault="00000000">
      <w:pPr>
        <w:spacing w:line="0" w:lineRule="atLeast"/>
        <w:outlineLvl w:val="1"/>
        <w:rPr>
          <w:rFonts w:ascii="宋体" w:hAnsi="宋体"/>
          <w:szCs w:val="21"/>
        </w:rPr>
      </w:pPr>
      <w:bookmarkStart w:id="59" w:name="_Toc121145576"/>
      <w:r>
        <w:rPr>
          <w:rFonts w:ascii="宋体" w:hAnsi="宋体" w:hint="eastAsia"/>
          <w:szCs w:val="21"/>
        </w:rPr>
        <w:t>附件2：投标函</w:t>
      </w:r>
      <w:bookmarkEnd w:id="59"/>
    </w:p>
    <w:p w14:paraId="76C7BEB6" w14:textId="77777777" w:rsidR="00C633A0"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67EC553C" w14:textId="77777777" w:rsidR="00C633A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708EC838" w14:textId="77777777" w:rsidR="00C633A0"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30A3FBFD" w14:textId="77777777" w:rsidR="00C633A0"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1E06E544" w14:textId="77777777" w:rsidR="00C633A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投标有效期内严格遵守本投标函的各项承诺。在此期限届满之前，本投标函将对我方具有约束力，并随时接受中标</w:t>
      </w:r>
      <w:r>
        <w:rPr>
          <w:rFonts w:ascii="仿宋" w:eastAsia="仿宋" w:hAnsi="仿宋" w:hint="eastAsia"/>
          <w:bCs/>
          <w:sz w:val="24"/>
        </w:rPr>
        <w:t>。</w:t>
      </w:r>
    </w:p>
    <w:p w14:paraId="099618B4" w14:textId="77777777" w:rsidR="00C633A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5E3E714E" w14:textId="77777777" w:rsidR="00C633A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1C8D94DB" w14:textId="77777777" w:rsidR="00C633A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7E944F06" w14:textId="77777777" w:rsidR="00C633A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1AA8A599" w14:textId="77777777" w:rsidR="00C633A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52E5A158" w14:textId="77777777" w:rsidR="00C633A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4E6B80BD" w14:textId="77777777" w:rsidR="00C633A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0D36AF5A" w14:textId="77777777" w:rsidR="00C633A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05F1B743" w14:textId="77777777" w:rsidR="00C633A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25103539" w14:textId="77777777" w:rsidR="00C633A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资质证书被暂扣或吊销，但仍参与投标的</w:t>
      </w:r>
      <w:r>
        <w:rPr>
          <w:rFonts w:ascii="仿宋" w:eastAsia="仿宋" w:hAnsi="仿宋" w:hint="eastAsia"/>
          <w:bCs/>
          <w:sz w:val="24"/>
        </w:rPr>
        <w:t>；或</w:t>
      </w:r>
    </w:p>
    <w:p w14:paraId="79D681CD" w14:textId="77777777" w:rsidR="00C633A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353E9B38" w14:textId="77777777" w:rsidR="00C633A0"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3DD59606" w14:textId="77777777" w:rsidR="00C633A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45E9467C" w14:textId="77777777" w:rsidR="00C633A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2141E8E0" w14:textId="77777777" w:rsidR="00C633A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788FAD71" w14:textId="77777777" w:rsidR="00C633A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3AFDC09C" w14:textId="77777777" w:rsidR="00C633A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33D3048D" w14:textId="77777777" w:rsidR="00C633A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416273EF" w14:textId="77777777" w:rsidR="00C633A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79066213" w14:textId="77777777" w:rsidR="00C633A0" w:rsidRDefault="00000000">
      <w:pPr>
        <w:spacing w:line="0" w:lineRule="atLeast"/>
        <w:outlineLvl w:val="1"/>
        <w:rPr>
          <w:rFonts w:ascii="宋体" w:hAnsi="宋体"/>
          <w:szCs w:val="21"/>
        </w:rPr>
      </w:pPr>
      <w:bookmarkStart w:id="60" w:name="_Toc121145577"/>
      <w:r>
        <w:rPr>
          <w:rFonts w:ascii="宋体" w:hAnsi="宋体" w:hint="eastAsia"/>
          <w:szCs w:val="21"/>
        </w:rPr>
        <w:lastRenderedPageBreak/>
        <w:t>附件3：投标一览表</w:t>
      </w:r>
      <w:bookmarkEnd w:id="60"/>
    </w:p>
    <w:p w14:paraId="04ED7355" w14:textId="77777777" w:rsidR="00C633A0"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246E443F" w14:textId="77777777" w:rsidR="00C633A0"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353CD97D" w14:textId="77777777" w:rsidR="00C633A0" w:rsidRDefault="00000000">
      <w:pPr>
        <w:pStyle w:val="a0"/>
        <w:spacing w:after="0" w:line="240" w:lineRule="auto"/>
        <w:ind w:leftChars="-1" w:left="-2" w:firstLineChars="1" w:firstLine="2"/>
        <w:jc w:val="left"/>
        <w:rPr>
          <w:sz w:val="21"/>
          <w:szCs w:val="21"/>
        </w:rPr>
      </w:pPr>
      <w:bookmarkStart w:id="61"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8823" w:type="dxa"/>
        <w:jc w:val="center"/>
        <w:tblLook w:val="04A0" w:firstRow="1" w:lastRow="0" w:firstColumn="1" w:lastColumn="0" w:noHBand="0" w:noVBand="1"/>
      </w:tblPr>
      <w:tblGrid>
        <w:gridCol w:w="1452"/>
        <w:gridCol w:w="567"/>
        <w:gridCol w:w="1134"/>
        <w:gridCol w:w="1567"/>
        <w:gridCol w:w="1409"/>
        <w:gridCol w:w="1427"/>
        <w:gridCol w:w="1267"/>
      </w:tblGrid>
      <w:tr w:rsidR="00C633A0" w14:paraId="323846D1" w14:textId="77777777" w:rsidTr="00B37121">
        <w:trPr>
          <w:jc w:val="center"/>
        </w:trPr>
        <w:tc>
          <w:tcPr>
            <w:tcW w:w="1452" w:type="dxa"/>
            <w:vAlign w:val="center"/>
          </w:tcPr>
          <w:p w14:paraId="7A705784" w14:textId="77777777" w:rsidR="00C633A0" w:rsidRDefault="00000000">
            <w:pPr>
              <w:pStyle w:val="a0"/>
              <w:spacing w:after="0" w:line="300" w:lineRule="exact"/>
              <w:ind w:left="0"/>
              <w:jc w:val="center"/>
              <w:rPr>
                <w:sz w:val="21"/>
                <w:szCs w:val="21"/>
              </w:rPr>
            </w:pPr>
            <w:r>
              <w:rPr>
                <w:rFonts w:hint="eastAsia"/>
                <w:sz w:val="21"/>
                <w:szCs w:val="21"/>
              </w:rPr>
              <w:t>税前总金额</w:t>
            </w:r>
          </w:p>
          <w:p w14:paraId="42DA4B41" w14:textId="77777777" w:rsidR="00C633A0"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4B85D075" w14:textId="77777777" w:rsidR="00C633A0"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679AFC28" w14:textId="77777777" w:rsidR="00C633A0"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3FC87AB3" w14:textId="77777777" w:rsidR="00C633A0"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0917FBA6" w14:textId="77777777" w:rsidR="00C633A0"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781DC1E1" w14:textId="77777777" w:rsidR="00C633A0" w:rsidRDefault="00000000">
            <w:pPr>
              <w:spacing w:line="300" w:lineRule="exact"/>
              <w:jc w:val="center"/>
              <w:rPr>
                <w:rFonts w:ascii="宋体" w:hAnsi="宋体"/>
                <w:szCs w:val="21"/>
              </w:rPr>
            </w:pPr>
            <w:r>
              <w:rPr>
                <w:rFonts w:ascii="宋体" w:hAnsi="宋体" w:hint="eastAsia"/>
                <w:szCs w:val="21"/>
              </w:rPr>
              <w:t>项目负责人</w:t>
            </w:r>
          </w:p>
          <w:p w14:paraId="28A3C5E2" w14:textId="77777777" w:rsidR="00C633A0" w:rsidRDefault="00000000">
            <w:pPr>
              <w:spacing w:line="300" w:lineRule="exact"/>
              <w:jc w:val="center"/>
              <w:rPr>
                <w:rFonts w:ascii="宋体" w:hAnsi="宋体"/>
                <w:szCs w:val="21"/>
              </w:rPr>
            </w:pPr>
            <w:r>
              <w:rPr>
                <w:rFonts w:ascii="宋体" w:hAnsi="宋体" w:hint="eastAsia"/>
                <w:szCs w:val="21"/>
              </w:rPr>
              <w:t>及联系方式</w:t>
            </w:r>
          </w:p>
        </w:tc>
        <w:tc>
          <w:tcPr>
            <w:tcW w:w="1267" w:type="dxa"/>
            <w:vAlign w:val="center"/>
          </w:tcPr>
          <w:p w14:paraId="2DEB2D5E" w14:textId="77777777" w:rsidR="00C633A0" w:rsidRDefault="00000000">
            <w:pPr>
              <w:spacing w:line="300" w:lineRule="exact"/>
              <w:jc w:val="center"/>
              <w:rPr>
                <w:rFonts w:ascii="宋体" w:hAnsi="宋体"/>
                <w:szCs w:val="21"/>
              </w:rPr>
            </w:pPr>
            <w:r>
              <w:rPr>
                <w:rFonts w:ascii="宋体" w:hAnsi="宋体" w:hint="eastAsia"/>
                <w:szCs w:val="21"/>
              </w:rPr>
              <w:t>安全管理员</w:t>
            </w:r>
          </w:p>
        </w:tc>
      </w:tr>
      <w:tr w:rsidR="00C633A0" w14:paraId="480DBBCE" w14:textId="77777777" w:rsidTr="00B37121">
        <w:trPr>
          <w:jc w:val="center"/>
        </w:trPr>
        <w:tc>
          <w:tcPr>
            <w:tcW w:w="1452" w:type="dxa"/>
          </w:tcPr>
          <w:p w14:paraId="34018755" w14:textId="77777777" w:rsidR="00C633A0" w:rsidRDefault="00C633A0">
            <w:pPr>
              <w:spacing w:line="360" w:lineRule="auto"/>
              <w:jc w:val="center"/>
              <w:rPr>
                <w:rFonts w:ascii="宋体" w:hAnsi="宋体"/>
                <w:szCs w:val="21"/>
              </w:rPr>
            </w:pPr>
          </w:p>
        </w:tc>
        <w:tc>
          <w:tcPr>
            <w:tcW w:w="567" w:type="dxa"/>
          </w:tcPr>
          <w:p w14:paraId="39B1A5B1" w14:textId="77777777" w:rsidR="00C633A0" w:rsidRDefault="00C633A0">
            <w:pPr>
              <w:spacing w:line="360" w:lineRule="auto"/>
              <w:jc w:val="center"/>
              <w:rPr>
                <w:rFonts w:ascii="宋体" w:hAnsi="宋体"/>
                <w:szCs w:val="21"/>
              </w:rPr>
            </w:pPr>
          </w:p>
        </w:tc>
        <w:tc>
          <w:tcPr>
            <w:tcW w:w="1134" w:type="dxa"/>
          </w:tcPr>
          <w:p w14:paraId="6F2E3AA9" w14:textId="77777777" w:rsidR="00C633A0" w:rsidRDefault="00C633A0">
            <w:pPr>
              <w:spacing w:line="360" w:lineRule="auto"/>
              <w:jc w:val="center"/>
              <w:rPr>
                <w:rFonts w:ascii="宋体" w:hAnsi="宋体"/>
                <w:szCs w:val="21"/>
              </w:rPr>
            </w:pPr>
          </w:p>
        </w:tc>
        <w:tc>
          <w:tcPr>
            <w:tcW w:w="1567" w:type="dxa"/>
          </w:tcPr>
          <w:p w14:paraId="5B8D4A8C" w14:textId="77777777" w:rsidR="00C633A0" w:rsidRDefault="00C633A0">
            <w:pPr>
              <w:spacing w:line="360" w:lineRule="auto"/>
              <w:jc w:val="center"/>
              <w:rPr>
                <w:rFonts w:ascii="宋体" w:hAnsi="宋体"/>
                <w:szCs w:val="21"/>
              </w:rPr>
            </w:pPr>
          </w:p>
        </w:tc>
        <w:tc>
          <w:tcPr>
            <w:tcW w:w="1409" w:type="dxa"/>
          </w:tcPr>
          <w:p w14:paraId="5671BF17" w14:textId="77777777" w:rsidR="00C633A0" w:rsidRDefault="00C633A0">
            <w:pPr>
              <w:spacing w:line="360" w:lineRule="auto"/>
              <w:jc w:val="center"/>
              <w:rPr>
                <w:rFonts w:ascii="宋体" w:hAnsi="宋体"/>
                <w:szCs w:val="21"/>
              </w:rPr>
            </w:pPr>
          </w:p>
        </w:tc>
        <w:tc>
          <w:tcPr>
            <w:tcW w:w="1427" w:type="dxa"/>
          </w:tcPr>
          <w:p w14:paraId="64BCB436" w14:textId="77777777" w:rsidR="00C633A0" w:rsidRDefault="00C633A0">
            <w:pPr>
              <w:spacing w:line="360" w:lineRule="auto"/>
              <w:jc w:val="center"/>
              <w:rPr>
                <w:rFonts w:ascii="宋体" w:hAnsi="宋体"/>
                <w:szCs w:val="21"/>
              </w:rPr>
            </w:pPr>
          </w:p>
        </w:tc>
        <w:tc>
          <w:tcPr>
            <w:tcW w:w="1267" w:type="dxa"/>
          </w:tcPr>
          <w:p w14:paraId="365A7A2C" w14:textId="77777777" w:rsidR="00C633A0" w:rsidRDefault="00C633A0">
            <w:pPr>
              <w:spacing w:line="360" w:lineRule="auto"/>
              <w:jc w:val="center"/>
              <w:rPr>
                <w:rFonts w:ascii="宋体" w:hAnsi="宋体"/>
                <w:szCs w:val="21"/>
              </w:rPr>
            </w:pPr>
          </w:p>
        </w:tc>
      </w:tr>
      <w:tr w:rsidR="00C633A0" w14:paraId="3434D23E" w14:textId="77777777" w:rsidTr="00B37121">
        <w:trPr>
          <w:jc w:val="center"/>
        </w:trPr>
        <w:tc>
          <w:tcPr>
            <w:tcW w:w="8823" w:type="dxa"/>
            <w:gridSpan w:val="7"/>
          </w:tcPr>
          <w:p w14:paraId="51EAB529" w14:textId="77777777" w:rsidR="00C633A0" w:rsidRDefault="00000000">
            <w:pPr>
              <w:spacing w:line="360" w:lineRule="auto"/>
              <w:rPr>
                <w:rFonts w:ascii="宋体" w:hAnsi="宋体"/>
                <w:szCs w:val="21"/>
              </w:rPr>
            </w:pPr>
            <w:r>
              <w:rPr>
                <w:rFonts w:ascii="宋体" w:hAnsi="宋体" w:hint="eastAsia"/>
                <w:szCs w:val="21"/>
              </w:rPr>
              <w:t>投标人备注：</w:t>
            </w:r>
          </w:p>
        </w:tc>
      </w:tr>
    </w:tbl>
    <w:bookmarkEnd w:id="61"/>
    <w:p w14:paraId="69726106" w14:textId="77777777" w:rsidR="00C633A0"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64010E7A" w14:textId="77777777" w:rsidR="00C633A0" w:rsidRDefault="00C633A0" w:rsidP="00B37121">
      <w:pPr>
        <w:pStyle w:val="a0"/>
        <w:spacing w:line="360" w:lineRule="auto"/>
        <w:rPr>
          <w:rFonts w:ascii="宋体" w:hAnsi="宋体"/>
          <w:szCs w:val="21"/>
          <w:u w:val="single"/>
        </w:rPr>
      </w:pPr>
    </w:p>
    <w:p w14:paraId="17953C5C" w14:textId="77777777" w:rsidR="00C633A0" w:rsidRDefault="00000000">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53394753" w14:textId="77777777" w:rsidR="00C633A0"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577213F1" w14:textId="77777777" w:rsidR="00C633A0" w:rsidRDefault="00000000">
      <w:pPr>
        <w:widowControl/>
        <w:rPr>
          <w:rFonts w:ascii="宋体" w:hAnsi="宋体"/>
          <w:szCs w:val="21"/>
        </w:rPr>
      </w:pPr>
      <w:r>
        <w:rPr>
          <w:rFonts w:ascii="宋体" w:hAnsi="宋体" w:hint="eastAsia"/>
          <w:szCs w:val="21"/>
        </w:rPr>
        <w:t>日期：_______年____月___日</w:t>
      </w:r>
    </w:p>
    <w:p w14:paraId="4E73E7C1" w14:textId="77777777" w:rsidR="00C633A0" w:rsidRDefault="00C633A0">
      <w:pPr>
        <w:widowControl/>
        <w:jc w:val="left"/>
        <w:rPr>
          <w:rFonts w:ascii="仿宋" w:eastAsia="仿宋" w:hAnsi="仿宋"/>
          <w:sz w:val="28"/>
          <w:szCs w:val="28"/>
        </w:rPr>
      </w:pPr>
    </w:p>
    <w:p w14:paraId="4F8EC3D5" w14:textId="77777777" w:rsidR="00C633A0" w:rsidRDefault="00C633A0">
      <w:pPr>
        <w:pStyle w:val="a0"/>
        <w:ind w:left="0"/>
        <w:rPr>
          <w:rFonts w:ascii="宋体" w:hAnsi="宋体"/>
          <w:szCs w:val="21"/>
        </w:rPr>
      </w:pPr>
    </w:p>
    <w:p w14:paraId="32FBB1B9" w14:textId="77777777" w:rsidR="00C633A0" w:rsidRDefault="00C633A0">
      <w:pPr>
        <w:pStyle w:val="a0"/>
        <w:ind w:left="0"/>
        <w:rPr>
          <w:rFonts w:ascii="宋体" w:hAnsi="宋体"/>
          <w:szCs w:val="21"/>
        </w:rPr>
      </w:pPr>
    </w:p>
    <w:p w14:paraId="7CDDDCE5" w14:textId="77777777" w:rsidR="00C633A0" w:rsidRDefault="00C633A0">
      <w:pPr>
        <w:pStyle w:val="a0"/>
        <w:ind w:left="0"/>
        <w:rPr>
          <w:rFonts w:ascii="宋体" w:hAnsi="宋体"/>
          <w:szCs w:val="21"/>
        </w:rPr>
      </w:pPr>
    </w:p>
    <w:p w14:paraId="66704376" w14:textId="77777777" w:rsidR="00C633A0" w:rsidRDefault="00C633A0">
      <w:pPr>
        <w:pStyle w:val="a0"/>
        <w:ind w:left="0"/>
        <w:rPr>
          <w:rFonts w:ascii="宋体" w:hAnsi="宋体"/>
          <w:szCs w:val="21"/>
        </w:rPr>
      </w:pPr>
    </w:p>
    <w:p w14:paraId="7BD8F2E2" w14:textId="77777777" w:rsidR="00C633A0" w:rsidRDefault="00000000">
      <w:pPr>
        <w:widowControl/>
        <w:jc w:val="left"/>
        <w:rPr>
          <w:rFonts w:ascii="宋体" w:hAnsi="宋体"/>
          <w:szCs w:val="21"/>
        </w:rPr>
      </w:pPr>
      <w:r>
        <w:rPr>
          <w:rFonts w:ascii="宋体" w:hAnsi="宋体"/>
          <w:szCs w:val="21"/>
        </w:rPr>
        <w:br w:type="page"/>
      </w:r>
    </w:p>
    <w:p w14:paraId="4CEAD351" w14:textId="77777777" w:rsidR="00C633A0" w:rsidRDefault="00000000">
      <w:pPr>
        <w:spacing w:line="0" w:lineRule="atLeast"/>
        <w:outlineLvl w:val="1"/>
        <w:rPr>
          <w:rFonts w:ascii="宋体" w:hAnsi="宋体"/>
          <w:szCs w:val="21"/>
        </w:rPr>
      </w:pPr>
      <w:bookmarkStart w:id="62" w:name="_Toc121145578"/>
      <w:r>
        <w:rPr>
          <w:rFonts w:ascii="宋体" w:hAnsi="宋体" w:hint="eastAsia"/>
          <w:szCs w:val="21"/>
        </w:rPr>
        <w:lastRenderedPageBreak/>
        <w:t>附件4：考察证明</w:t>
      </w:r>
      <w:bookmarkEnd w:id="62"/>
    </w:p>
    <w:p w14:paraId="67B9B725" w14:textId="77777777" w:rsidR="00C633A0" w:rsidRDefault="00C633A0">
      <w:pPr>
        <w:spacing w:line="0" w:lineRule="atLeast"/>
        <w:outlineLvl w:val="1"/>
        <w:rPr>
          <w:rFonts w:ascii="仿宋" w:eastAsia="仿宋" w:hAnsi="仿宋"/>
          <w:sz w:val="28"/>
          <w:szCs w:val="28"/>
        </w:rPr>
      </w:pPr>
    </w:p>
    <w:p w14:paraId="5AB3F5C9" w14:textId="77777777" w:rsidR="00C633A0" w:rsidRDefault="00C633A0">
      <w:pPr>
        <w:spacing w:line="0" w:lineRule="atLeast"/>
        <w:rPr>
          <w:rFonts w:ascii="仿宋_GB2312" w:eastAsia="仿宋_GB2312" w:hAnsi="仿宋"/>
          <w:sz w:val="24"/>
        </w:rPr>
      </w:pPr>
    </w:p>
    <w:p w14:paraId="44E8F6B6" w14:textId="77777777" w:rsidR="00C633A0" w:rsidRDefault="00C633A0">
      <w:pPr>
        <w:spacing w:line="0" w:lineRule="atLeast"/>
        <w:jc w:val="left"/>
        <w:rPr>
          <w:rFonts w:ascii="仿宋_GB2312" w:eastAsia="仿宋_GB2312" w:hAnsi="仿宋" w:cs="宋体"/>
          <w:kern w:val="0"/>
          <w:sz w:val="32"/>
          <w:szCs w:val="32"/>
        </w:rPr>
      </w:pPr>
    </w:p>
    <w:p w14:paraId="384D8407" w14:textId="77777777" w:rsidR="00C633A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10CEC734" w14:textId="77777777" w:rsidR="00C633A0" w:rsidRDefault="00C633A0">
      <w:pPr>
        <w:spacing w:line="0" w:lineRule="atLeast"/>
        <w:rPr>
          <w:rFonts w:ascii="仿宋_GB2312" w:eastAsia="仿宋_GB2312" w:hAnsi="仿宋"/>
          <w:sz w:val="28"/>
          <w:szCs w:val="28"/>
        </w:rPr>
      </w:pPr>
    </w:p>
    <w:p w14:paraId="67BCD461" w14:textId="77777777" w:rsidR="00C633A0"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522C79CF" w14:textId="77777777" w:rsidR="00C633A0" w:rsidRDefault="00000000">
      <w:pPr>
        <w:spacing w:line="360" w:lineRule="auto"/>
        <w:ind w:firstLineChars="200" w:firstLine="560"/>
        <w:jc w:val="left"/>
        <w:rPr>
          <w:rFonts w:ascii="仿宋" w:eastAsia="仿宋" w:hAnsi="仿宋"/>
          <w:sz w:val="28"/>
          <w:szCs w:val="28"/>
        </w:rPr>
      </w:pPr>
      <w:bookmarkStart w:id="63" w:name="_Hlk116548155"/>
      <w:r>
        <w:rPr>
          <w:rFonts w:ascii="仿宋" w:eastAsia="仿宋" w:hAnsi="仿宋" w:hint="eastAsia"/>
          <w:sz w:val="28"/>
          <w:szCs w:val="28"/>
        </w:rPr>
        <w:t>你单位已于</w:t>
      </w:r>
      <w:r>
        <w:rPr>
          <w:rFonts w:ascii="仿宋" w:eastAsia="仿宋" w:hAnsi="仿宋" w:hint="eastAsia"/>
          <w:b/>
          <w:sz w:val="28"/>
          <w:szCs w:val="28"/>
          <w:highlight w:val="yellow"/>
          <w:u w:val="single"/>
        </w:rPr>
        <w:t xml:space="preserve">      </w:t>
      </w:r>
      <w:r>
        <w:rPr>
          <w:rFonts w:ascii="仿宋" w:eastAsia="仿宋" w:hAnsi="仿宋" w:hint="eastAsia"/>
          <w:bCs/>
          <w:sz w:val="28"/>
          <w:szCs w:val="28"/>
          <w:highlight w:val="yellow"/>
        </w:rPr>
        <w:t>年</w:t>
      </w:r>
      <w:r>
        <w:rPr>
          <w:rFonts w:ascii="仿宋" w:eastAsia="仿宋" w:hAnsi="仿宋" w:hint="eastAsia"/>
          <w:bCs/>
          <w:sz w:val="28"/>
          <w:szCs w:val="28"/>
          <w:highlight w:val="yellow"/>
          <w:u w:val="single"/>
        </w:rPr>
        <w:t xml:space="preserve">  </w:t>
      </w:r>
      <w:r>
        <w:rPr>
          <w:rFonts w:ascii="仿宋" w:eastAsia="仿宋" w:hAnsi="仿宋" w:hint="eastAsia"/>
          <w:bCs/>
          <w:sz w:val="28"/>
          <w:szCs w:val="28"/>
          <w:highlight w:val="yellow"/>
        </w:rPr>
        <w:t>月</w:t>
      </w:r>
      <w:r>
        <w:rPr>
          <w:rFonts w:ascii="仿宋" w:eastAsia="仿宋" w:hAnsi="仿宋" w:hint="eastAsia"/>
          <w:bCs/>
          <w:sz w:val="28"/>
          <w:szCs w:val="28"/>
          <w:highlight w:val="yellow"/>
          <w:u w:val="single"/>
        </w:rPr>
        <w:t xml:space="preserve">  </w:t>
      </w:r>
      <w:r>
        <w:rPr>
          <w:rFonts w:ascii="仿宋" w:eastAsia="仿宋" w:hAnsi="仿宋" w:hint="eastAsia"/>
          <w:bCs/>
          <w:sz w:val="28"/>
          <w:szCs w:val="28"/>
          <w:highlight w:val="yellow"/>
        </w:rPr>
        <w:t>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highlight w:val="yellow"/>
        </w:rPr>
        <w:t>关于</w:t>
      </w:r>
      <w:r>
        <w:rPr>
          <w:rFonts w:ascii="仿宋" w:eastAsia="仿宋" w:hAnsi="仿宋" w:hint="eastAsia"/>
          <w:b/>
          <w:sz w:val="28"/>
          <w:szCs w:val="28"/>
          <w:highlight w:val="yellow"/>
          <w:u w:val="single"/>
        </w:rPr>
        <w:t xml:space="preserve">                           项目</w:t>
      </w:r>
      <w:r>
        <w:rPr>
          <w:rFonts w:ascii="仿宋" w:eastAsia="仿宋" w:hAnsi="仿宋" w:hint="eastAsia"/>
          <w:b/>
          <w:sz w:val="28"/>
          <w:szCs w:val="28"/>
          <w:highlight w:val="yellow"/>
        </w:rPr>
        <w:t>的现场考察</w:t>
      </w:r>
      <w:r>
        <w:rPr>
          <w:rFonts w:ascii="仿宋" w:eastAsia="仿宋" w:hAnsi="仿宋" w:hint="eastAsia"/>
          <w:sz w:val="28"/>
          <w:szCs w:val="28"/>
        </w:rPr>
        <w:t>，详细听取了招标人的讲解和要求，已经知晓招标人本次项目的所有内容以及技术要求等。</w:t>
      </w:r>
    </w:p>
    <w:bookmarkEnd w:id="63"/>
    <w:p w14:paraId="0F49DB9C" w14:textId="77777777" w:rsidR="00C633A0" w:rsidRDefault="00C633A0">
      <w:pPr>
        <w:spacing w:line="0" w:lineRule="atLeast"/>
        <w:rPr>
          <w:rFonts w:ascii="仿宋" w:eastAsia="仿宋" w:hAnsi="仿宋"/>
          <w:sz w:val="28"/>
          <w:szCs w:val="28"/>
        </w:rPr>
      </w:pPr>
    </w:p>
    <w:p w14:paraId="1F7AA83F" w14:textId="77777777" w:rsidR="00C633A0" w:rsidRDefault="00C633A0">
      <w:pPr>
        <w:spacing w:line="0" w:lineRule="atLeast"/>
        <w:rPr>
          <w:rFonts w:ascii="仿宋" w:eastAsia="仿宋" w:hAnsi="仿宋"/>
          <w:sz w:val="28"/>
          <w:szCs w:val="28"/>
        </w:rPr>
      </w:pPr>
    </w:p>
    <w:p w14:paraId="3F9531AF" w14:textId="77777777" w:rsidR="00C633A0" w:rsidRDefault="00C633A0">
      <w:pPr>
        <w:spacing w:line="0" w:lineRule="atLeast"/>
        <w:rPr>
          <w:rFonts w:ascii="仿宋" w:eastAsia="仿宋" w:hAnsi="仿宋"/>
          <w:sz w:val="28"/>
          <w:szCs w:val="28"/>
        </w:rPr>
      </w:pPr>
    </w:p>
    <w:p w14:paraId="599FD446" w14:textId="77777777" w:rsidR="00C633A0" w:rsidRDefault="00C633A0">
      <w:pPr>
        <w:spacing w:line="0" w:lineRule="atLeast"/>
        <w:rPr>
          <w:rFonts w:ascii="仿宋" w:eastAsia="仿宋" w:hAnsi="仿宋"/>
          <w:sz w:val="28"/>
          <w:szCs w:val="28"/>
        </w:rPr>
      </w:pPr>
    </w:p>
    <w:p w14:paraId="639F6921" w14:textId="77777777" w:rsidR="00C633A0"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7590FFCF" w14:textId="77777777" w:rsidR="00C633A0"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56B2ACD2" w14:textId="77777777" w:rsidR="00C633A0" w:rsidRDefault="00C633A0">
      <w:pPr>
        <w:spacing w:line="0" w:lineRule="atLeast"/>
        <w:rPr>
          <w:rFonts w:ascii="仿宋_GB2312" w:eastAsia="仿宋_GB2312" w:hAnsi="仿宋"/>
          <w:sz w:val="24"/>
        </w:rPr>
      </w:pPr>
    </w:p>
    <w:p w14:paraId="1F9CE19D" w14:textId="77777777" w:rsidR="00C633A0" w:rsidRDefault="00C633A0">
      <w:pPr>
        <w:spacing w:line="0" w:lineRule="atLeast"/>
        <w:rPr>
          <w:rFonts w:ascii="仿宋" w:eastAsia="仿宋" w:hAnsi="仿宋"/>
          <w:sz w:val="24"/>
        </w:rPr>
      </w:pPr>
    </w:p>
    <w:p w14:paraId="6087F809" w14:textId="77777777" w:rsidR="00C633A0" w:rsidRDefault="00C633A0">
      <w:pPr>
        <w:spacing w:line="0" w:lineRule="atLeast"/>
        <w:rPr>
          <w:rFonts w:ascii="仿宋" w:eastAsia="仿宋" w:hAnsi="仿宋"/>
          <w:sz w:val="24"/>
        </w:rPr>
      </w:pPr>
    </w:p>
    <w:p w14:paraId="5B434D5B" w14:textId="77777777" w:rsidR="00C633A0" w:rsidRDefault="00C633A0">
      <w:pPr>
        <w:spacing w:line="0" w:lineRule="atLeast"/>
        <w:rPr>
          <w:rFonts w:ascii="仿宋" w:eastAsia="仿宋" w:hAnsi="仿宋"/>
          <w:sz w:val="24"/>
        </w:rPr>
      </w:pPr>
    </w:p>
    <w:p w14:paraId="3FFB7EF7" w14:textId="77777777" w:rsidR="00C633A0" w:rsidRDefault="00C633A0">
      <w:pPr>
        <w:spacing w:line="0" w:lineRule="atLeast"/>
        <w:rPr>
          <w:rFonts w:ascii="仿宋" w:eastAsia="仿宋" w:hAnsi="仿宋"/>
          <w:sz w:val="24"/>
        </w:rPr>
      </w:pPr>
    </w:p>
    <w:p w14:paraId="2E429A94" w14:textId="77777777" w:rsidR="00C633A0" w:rsidRDefault="00C633A0">
      <w:pPr>
        <w:spacing w:line="0" w:lineRule="atLeast"/>
        <w:rPr>
          <w:rFonts w:ascii="仿宋" w:eastAsia="仿宋" w:hAnsi="仿宋"/>
          <w:sz w:val="24"/>
        </w:rPr>
      </w:pPr>
    </w:p>
    <w:p w14:paraId="4C30F93B" w14:textId="77777777" w:rsidR="00C633A0" w:rsidRDefault="00C633A0">
      <w:pPr>
        <w:spacing w:line="0" w:lineRule="atLeast"/>
        <w:rPr>
          <w:rFonts w:ascii="仿宋" w:eastAsia="仿宋" w:hAnsi="仿宋"/>
          <w:sz w:val="24"/>
        </w:rPr>
      </w:pPr>
    </w:p>
    <w:p w14:paraId="0DD621A1" w14:textId="77777777" w:rsidR="00C633A0" w:rsidRDefault="00C633A0">
      <w:pPr>
        <w:spacing w:line="0" w:lineRule="atLeast"/>
        <w:rPr>
          <w:rFonts w:ascii="仿宋" w:eastAsia="仿宋" w:hAnsi="仿宋"/>
          <w:sz w:val="24"/>
        </w:rPr>
      </w:pPr>
    </w:p>
    <w:p w14:paraId="6AD4E51E" w14:textId="77777777" w:rsidR="00C633A0" w:rsidRDefault="00C633A0">
      <w:pPr>
        <w:spacing w:line="0" w:lineRule="atLeast"/>
        <w:rPr>
          <w:rFonts w:ascii="仿宋" w:eastAsia="仿宋" w:hAnsi="仿宋"/>
          <w:sz w:val="24"/>
        </w:rPr>
      </w:pPr>
    </w:p>
    <w:p w14:paraId="0466A29E" w14:textId="77777777" w:rsidR="00C633A0" w:rsidRDefault="00000000">
      <w:pPr>
        <w:widowControl/>
        <w:jc w:val="left"/>
        <w:rPr>
          <w:rFonts w:ascii="仿宋" w:eastAsia="仿宋" w:hAnsi="仿宋"/>
          <w:sz w:val="24"/>
        </w:rPr>
      </w:pPr>
      <w:r>
        <w:rPr>
          <w:rFonts w:ascii="仿宋" w:eastAsia="仿宋" w:hAnsi="仿宋"/>
          <w:sz w:val="24"/>
        </w:rPr>
        <w:br w:type="page"/>
      </w:r>
    </w:p>
    <w:p w14:paraId="70793E78" w14:textId="77777777" w:rsidR="00C633A0" w:rsidRDefault="00C633A0">
      <w:pPr>
        <w:spacing w:line="0" w:lineRule="atLeast"/>
        <w:rPr>
          <w:rFonts w:ascii="仿宋" w:eastAsia="仿宋" w:hAnsi="仿宋"/>
          <w:sz w:val="24"/>
        </w:rPr>
      </w:pPr>
    </w:p>
    <w:p w14:paraId="765E6ED6" w14:textId="77777777" w:rsidR="00C633A0" w:rsidRDefault="00000000">
      <w:pPr>
        <w:spacing w:line="0" w:lineRule="atLeast"/>
        <w:outlineLvl w:val="1"/>
        <w:rPr>
          <w:rFonts w:ascii="宋体" w:hAnsi="宋体"/>
          <w:szCs w:val="21"/>
        </w:rPr>
      </w:pPr>
      <w:bookmarkStart w:id="64" w:name="_Toc121145579"/>
      <w:r>
        <w:rPr>
          <w:rFonts w:ascii="宋体" w:hAnsi="宋体" w:hint="eastAsia"/>
          <w:szCs w:val="21"/>
        </w:rPr>
        <w:t>附件5：技术服务响应/偏离表</w:t>
      </w:r>
      <w:bookmarkEnd w:id="64"/>
    </w:p>
    <w:p w14:paraId="1FCF01A7" w14:textId="77777777" w:rsidR="00C633A0" w:rsidRDefault="00C633A0">
      <w:pPr>
        <w:spacing w:line="0" w:lineRule="atLeast"/>
        <w:rPr>
          <w:rFonts w:ascii="仿宋_GB2312" w:eastAsia="仿宋_GB2312" w:hAnsi="仿宋"/>
          <w:sz w:val="24"/>
        </w:rPr>
      </w:pPr>
    </w:p>
    <w:p w14:paraId="637F2B86" w14:textId="77777777" w:rsidR="00C633A0" w:rsidRDefault="00000000">
      <w:pPr>
        <w:spacing w:before="120" w:after="240"/>
        <w:jc w:val="center"/>
        <w:rPr>
          <w:rFonts w:ascii="方正小标宋_GBK" w:eastAsia="方正小标宋_GBK" w:hAnsi="方正小标宋_GBK"/>
          <w:b/>
          <w:sz w:val="32"/>
          <w:szCs w:val="32"/>
        </w:rPr>
      </w:pPr>
      <w:bookmarkStart w:id="65" w:name="_Toc211248418"/>
      <w:r>
        <w:rPr>
          <w:rFonts w:ascii="方正小标宋_GBK" w:eastAsia="方正小标宋_GBK" w:hAnsi="方正小标宋_GBK" w:hint="eastAsia"/>
          <w:b/>
          <w:sz w:val="32"/>
          <w:szCs w:val="32"/>
        </w:rPr>
        <w:t>技术服务响应/偏离表</w:t>
      </w:r>
      <w:bookmarkEnd w:id="65"/>
    </w:p>
    <w:p w14:paraId="20B594F0" w14:textId="77777777" w:rsidR="00C633A0"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C633A0" w14:paraId="5BD0A4CF" w14:textId="77777777">
        <w:trPr>
          <w:trHeight w:val="541"/>
          <w:tblHeader/>
          <w:jc w:val="center"/>
        </w:trPr>
        <w:tc>
          <w:tcPr>
            <w:tcW w:w="609" w:type="dxa"/>
            <w:vMerge w:val="restart"/>
            <w:vAlign w:val="center"/>
          </w:tcPr>
          <w:p w14:paraId="711F8C2F" w14:textId="77777777" w:rsidR="00C633A0"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6251CE79" w14:textId="77777777" w:rsidR="00C633A0"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776AEB45" w14:textId="77777777" w:rsidR="00C633A0"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C633A0" w14:paraId="2CCB9447" w14:textId="77777777">
        <w:trPr>
          <w:trHeight w:val="270"/>
          <w:tblHeader/>
          <w:jc w:val="center"/>
        </w:trPr>
        <w:tc>
          <w:tcPr>
            <w:tcW w:w="609" w:type="dxa"/>
            <w:vMerge/>
            <w:vAlign w:val="center"/>
          </w:tcPr>
          <w:p w14:paraId="6E4F8505" w14:textId="77777777" w:rsidR="00C633A0" w:rsidRDefault="00C633A0">
            <w:pPr>
              <w:spacing w:line="0" w:lineRule="atLeast"/>
              <w:jc w:val="center"/>
              <w:rPr>
                <w:rFonts w:ascii="仿宋" w:eastAsia="仿宋" w:hAnsi="仿宋"/>
                <w:sz w:val="28"/>
                <w:szCs w:val="28"/>
              </w:rPr>
            </w:pPr>
          </w:p>
        </w:tc>
        <w:tc>
          <w:tcPr>
            <w:tcW w:w="5708" w:type="dxa"/>
            <w:vAlign w:val="center"/>
          </w:tcPr>
          <w:p w14:paraId="7BAEF943" w14:textId="77777777" w:rsidR="00C633A0" w:rsidRDefault="00C633A0">
            <w:pPr>
              <w:spacing w:line="0" w:lineRule="atLeast"/>
              <w:ind w:leftChars="-50" w:left="-105" w:rightChars="-50" w:right="-105"/>
              <w:jc w:val="center"/>
              <w:rPr>
                <w:rFonts w:ascii="仿宋" w:eastAsia="仿宋" w:hAnsi="仿宋"/>
                <w:sz w:val="28"/>
                <w:szCs w:val="28"/>
              </w:rPr>
            </w:pPr>
          </w:p>
          <w:p w14:paraId="029D87A3" w14:textId="77777777" w:rsidR="00C633A0"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70693B46" w14:textId="77777777" w:rsidR="00C633A0"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1013DC14" w14:textId="77777777" w:rsidR="00C633A0"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64EEA82E" w14:textId="77777777" w:rsidR="00C633A0"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32B6E067" w14:textId="77777777" w:rsidR="00C633A0"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C633A0" w14:paraId="6DD40471" w14:textId="77777777">
        <w:trPr>
          <w:jc w:val="center"/>
        </w:trPr>
        <w:tc>
          <w:tcPr>
            <w:tcW w:w="609" w:type="dxa"/>
            <w:vAlign w:val="center"/>
          </w:tcPr>
          <w:p w14:paraId="19043EDD" w14:textId="77777777" w:rsidR="00C633A0" w:rsidRDefault="00C633A0">
            <w:pPr>
              <w:numPr>
                <w:ilvl w:val="0"/>
                <w:numId w:val="22"/>
              </w:numPr>
              <w:spacing w:line="0" w:lineRule="atLeast"/>
              <w:jc w:val="center"/>
              <w:rPr>
                <w:rFonts w:ascii="仿宋" w:eastAsia="仿宋" w:hAnsi="仿宋"/>
                <w:sz w:val="28"/>
                <w:szCs w:val="28"/>
              </w:rPr>
            </w:pPr>
          </w:p>
        </w:tc>
        <w:tc>
          <w:tcPr>
            <w:tcW w:w="5708" w:type="dxa"/>
          </w:tcPr>
          <w:p w14:paraId="52EC5A4F" w14:textId="77777777" w:rsidR="00C633A0" w:rsidRDefault="00C633A0">
            <w:pPr>
              <w:spacing w:line="400" w:lineRule="exact"/>
              <w:rPr>
                <w:rFonts w:ascii="仿宋" w:eastAsia="仿宋" w:hAnsi="仿宋"/>
                <w:sz w:val="28"/>
                <w:szCs w:val="28"/>
              </w:rPr>
            </w:pPr>
          </w:p>
        </w:tc>
        <w:tc>
          <w:tcPr>
            <w:tcW w:w="1690" w:type="dxa"/>
            <w:vAlign w:val="center"/>
          </w:tcPr>
          <w:p w14:paraId="5051611D" w14:textId="77777777" w:rsidR="00C633A0" w:rsidRDefault="00C633A0">
            <w:pPr>
              <w:spacing w:line="0" w:lineRule="atLeast"/>
              <w:jc w:val="center"/>
              <w:rPr>
                <w:rFonts w:ascii="仿宋" w:eastAsia="仿宋" w:hAnsi="仿宋"/>
                <w:sz w:val="28"/>
                <w:szCs w:val="28"/>
              </w:rPr>
            </w:pPr>
          </w:p>
        </w:tc>
        <w:tc>
          <w:tcPr>
            <w:tcW w:w="641" w:type="dxa"/>
            <w:vAlign w:val="center"/>
          </w:tcPr>
          <w:p w14:paraId="5D077C43" w14:textId="77777777" w:rsidR="00C633A0" w:rsidRDefault="00C633A0">
            <w:pPr>
              <w:spacing w:line="0" w:lineRule="atLeast"/>
              <w:jc w:val="center"/>
              <w:rPr>
                <w:rFonts w:ascii="仿宋" w:eastAsia="仿宋" w:hAnsi="仿宋"/>
                <w:sz w:val="28"/>
                <w:szCs w:val="28"/>
              </w:rPr>
            </w:pPr>
          </w:p>
        </w:tc>
        <w:tc>
          <w:tcPr>
            <w:tcW w:w="895" w:type="dxa"/>
            <w:vAlign w:val="center"/>
          </w:tcPr>
          <w:p w14:paraId="0336F14F" w14:textId="77777777" w:rsidR="00C633A0" w:rsidRDefault="00C633A0">
            <w:pPr>
              <w:spacing w:line="0" w:lineRule="atLeast"/>
              <w:jc w:val="center"/>
              <w:rPr>
                <w:rFonts w:ascii="仿宋" w:eastAsia="仿宋" w:hAnsi="仿宋"/>
                <w:sz w:val="28"/>
                <w:szCs w:val="28"/>
              </w:rPr>
            </w:pPr>
          </w:p>
        </w:tc>
      </w:tr>
      <w:tr w:rsidR="00C633A0" w14:paraId="694AA2E1" w14:textId="77777777">
        <w:trPr>
          <w:jc w:val="center"/>
        </w:trPr>
        <w:tc>
          <w:tcPr>
            <w:tcW w:w="609" w:type="dxa"/>
            <w:vAlign w:val="center"/>
          </w:tcPr>
          <w:p w14:paraId="79BB4B5A" w14:textId="77777777" w:rsidR="00C633A0" w:rsidRDefault="00C633A0">
            <w:pPr>
              <w:numPr>
                <w:ilvl w:val="0"/>
                <w:numId w:val="22"/>
              </w:numPr>
              <w:spacing w:line="0" w:lineRule="atLeast"/>
              <w:jc w:val="center"/>
              <w:rPr>
                <w:rFonts w:ascii="仿宋" w:eastAsia="仿宋" w:hAnsi="仿宋"/>
                <w:sz w:val="28"/>
                <w:szCs w:val="28"/>
              </w:rPr>
            </w:pPr>
          </w:p>
        </w:tc>
        <w:tc>
          <w:tcPr>
            <w:tcW w:w="5708" w:type="dxa"/>
          </w:tcPr>
          <w:p w14:paraId="2146A69F" w14:textId="77777777" w:rsidR="00C633A0" w:rsidRDefault="00C633A0">
            <w:pPr>
              <w:spacing w:line="400" w:lineRule="exact"/>
              <w:rPr>
                <w:rFonts w:ascii="仿宋" w:eastAsia="仿宋" w:hAnsi="仿宋"/>
                <w:sz w:val="28"/>
                <w:szCs w:val="28"/>
              </w:rPr>
            </w:pPr>
          </w:p>
        </w:tc>
        <w:tc>
          <w:tcPr>
            <w:tcW w:w="1690" w:type="dxa"/>
            <w:vAlign w:val="center"/>
          </w:tcPr>
          <w:p w14:paraId="2E72DD08" w14:textId="77777777" w:rsidR="00C633A0" w:rsidRDefault="00C633A0">
            <w:pPr>
              <w:spacing w:line="0" w:lineRule="atLeast"/>
              <w:jc w:val="center"/>
              <w:rPr>
                <w:rFonts w:ascii="仿宋" w:eastAsia="仿宋" w:hAnsi="仿宋"/>
                <w:sz w:val="28"/>
                <w:szCs w:val="28"/>
              </w:rPr>
            </w:pPr>
          </w:p>
        </w:tc>
        <w:tc>
          <w:tcPr>
            <w:tcW w:w="641" w:type="dxa"/>
            <w:vAlign w:val="center"/>
          </w:tcPr>
          <w:p w14:paraId="07964963" w14:textId="77777777" w:rsidR="00C633A0" w:rsidRDefault="00C633A0">
            <w:pPr>
              <w:spacing w:line="0" w:lineRule="atLeast"/>
              <w:jc w:val="center"/>
              <w:rPr>
                <w:rFonts w:ascii="仿宋" w:eastAsia="仿宋" w:hAnsi="仿宋"/>
                <w:sz w:val="28"/>
                <w:szCs w:val="28"/>
              </w:rPr>
            </w:pPr>
          </w:p>
        </w:tc>
        <w:tc>
          <w:tcPr>
            <w:tcW w:w="895" w:type="dxa"/>
            <w:vAlign w:val="center"/>
          </w:tcPr>
          <w:p w14:paraId="2B8A0766" w14:textId="77777777" w:rsidR="00C633A0" w:rsidRDefault="00C633A0">
            <w:pPr>
              <w:spacing w:line="0" w:lineRule="atLeast"/>
              <w:jc w:val="center"/>
              <w:rPr>
                <w:rFonts w:ascii="仿宋" w:eastAsia="仿宋" w:hAnsi="仿宋"/>
                <w:sz w:val="28"/>
                <w:szCs w:val="28"/>
              </w:rPr>
            </w:pPr>
          </w:p>
        </w:tc>
      </w:tr>
      <w:tr w:rsidR="00C633A0" w14:paraId="4F0F5D62" w14:textId="77777777">
        <w:trPr>
          <w:jc w:val="center"/>
        </w:trPr>
        <w:tc>
          <w:tcPr>
            <w:tcW w:w="609" w:type="dxa"/>
            <w:vAlign w:val="center"/>
          </w:tcPr>
          <w:p w14:paraId="6F576EDF" w14:textId="77777777" w:rsidR="00C633A0" w:rsidRDefault="00C633A0">
            <w:pPr>
              <w:numPr>
                <w:ilvl w:val="0"/>
                <w:numId w:val="22"/>
              </w:numPr>
              <w:spacing w:line="0" w:lineRule="atLeast"/>
              <w:jc w:val="center"/>
              <w:rPr>
                <w:rFonts w:ascii="仿宋" w:eastAsia="仿宋" w:hAnsi="仿宋"/>
                <w:sz w:val="28"/>
                <w:szCs w:val="28"/>
              </w:rPr>
            </w:pPr>
          </w:p>
        </w:tc>
        <w:tc>
          <w:tcPr>
            <w:tcW w:w="5708" w:type="dxa"/>
          </w:tcPr>
          <w:p w14:paraId="084558C0" w14:textId="77777777" w:rsidR="00C633A0" w:rsidRDefault="00C633A0">
            <w:pPr>
              <w:spacing w:line="400" w:lineRule="exact"/>
              <w:ind w:firstLineChars="196" w:firstLine="549"/>
              <w:rPr>
                <w:rFonts w:ascii="仿宋" w:eastAsia="仿宋" w:hAnsi="仿宋"/>
                <w:sz w:val="28"/>
                <w:szCs w:val="28"/>
              </w:rPr>
            </w:pPr>
          </w:p>
        </w:tc>
        <w:tc>
          <w:tcPr>
            <w:tcW w:w="1690" w:type="dxa"/>
            <w:vAlign w:val="center"/>
          </w:tcPr>
          <w:p w14:paraId="676A7B6A" w14:textId="77777777" w:rsidR="00C633A0" w:rsidRDefault="00C633A0">
            <w:pPr>
              <w:spacing w:line="0" w:lineRule="atLeast"/>
              <w:jc w:val="center"/>
              <w:rPr>
                <w:rFonts w:ascii="仿宋" w:eastAsia="仿宋" w:hAnsi="仿宋"/>
                <w:sz w:val="28"/>
                <w:szCs w:val="28"/>
              </w:rPr>
            </w:pPr>
          </w:p>
        </w:tc>
        <w:tc>
          <w:tcPr>
            <w:tcW w:w="641" w:type="dxa"/>
            <w:vAlign w:val="center"/>
          </w:tcPr>
          <w:p w14:paraId="7B0D7E27" w14:textId="77777777" w:rsidR="00C633A0" w:rsidRDefault="00C633A0">
            <w:pPr>
              <w:spacing w:line="0" w:lineRule="atLeast"/>
              <w:jc w:val="center"/>
              <w:rPr>
                <w:rFonts w:ascii="仿宋" w:eastAsia="仿宋" w:hAnsi="仿宋"/>
                <w:sz w:val="28"/>
                <w:szCs w:val="28"/>
              </w:rPr>
            </w:pPr>
          </w:p>
        </w:tc>
        <w:tc>
          <w:tcPr>
            <w:tcW w:w="895" w:type="dxa"/>
            <w:vAlign w:val="center"/>
          </w:tcPr>
          <w:p w14:paraId="4FAD868B" w14:textId="77777777" w:rsidR="00C633A0" w:rsidRDefault="00C633A0">
            <w:pPr>
              <w:spacing w:line="0" w:lineRule="atLeast"/>
              <w:jc w:val="center"/>
              <w:rPr>
                <w:rFonts w:ascii="仿宋" w:eastAsia="仿宋" w:hAnsi="仿宋"/>
                <w:sz w:val="28"/>
                <w:szCs w:val="28"/>
              </w:rPr>
            </w:pPr>
          </w:p>
        </w:tc>
      </w:tr>
      <w:tr w:rsidR="00C633A0" w14:paraId="1B296ECF" w14:textId="77777777">
        <w:trPr>
          <w:jc w:val="center"/>
        </w:trPr>
        <w:tc>
          <w:tcPr>
            <w:tcW w:w="609" w:type="dxa"/>
            <w:vAlign w:val="center"/>
          </w:tcPr>
          <w:p w14:paraId="1B7E5F1B" w14:textId="77777777" w:rsidR="00C633A0" w:rsidRDefault="00C633A0">
            <w:pPr>
              <w:numPr>
                <w:ilvl w:val="0"/>
                <w:numId w:val="22"/>
              </w:numPr>
              <w:spacing w:line="0" w:lineRule="atLeast"/>
              <w:jc w:val="center"/>
              <w:rPr>
                <w:rFonts w:ascii="仿宋" w:eastAsia="仿宋" w:hAnsi="仿宋"/>
                <w:sz w:val="28"/>
                <w:szCs w:val="28"/>
              </w:rPr>
            </w:pPr>
          </w:p>
        </w:tc>
        <w:tc>
          <w:tcPr>
            <w:tcW w:w="5708" w:type="dxa"/>
          </w:tcPr>
          <w:p w14:paraId="5A1354DE" w14:textId="77777777" w:rsidR="00C633A0" w:rsidRDefault="00C633A0">
            <w:pPr>
              <w:spacing w:line="400" w:lineRule="exact"/>
              <w:rPr>
                <w:rFonts w:ascii="仿宋" w:eastAsia="仿宋" w:hAnsi="仿宋"/>
                <w:sz w:val="28"/>
                <w:szCs w:val="28"/>
              </w:rPr>
            </w:pPr>
          </w:p>
        </w:tc>
        <w:tc>
          <w:tcPr>
            <w:tcW w:w="1690" w:type="dxa"/>
            <w:vAlign w:val="center"/>
          </w:tcPr>
          <w:p w14:paraId="32AB9C1F" w14:textId="77777777" w:rsidR="00C633A0" w:rsidRDefault="00C633A0">
            <w:pPr>
              <w:spacing w:line="0" w:lineRule="atLeast"/>
              <w:jc w:val="center"/>
              <w:rPr>
                <w:rFonts w:ascii="仿宋" w:eastAsia="仿宋" w:hAnsi="仿宋"/>
                <w:sz w:val="28"/>
                <w:szCs w:val="28"/>
              </w:rPr>
            </w:pPr>
          </w:p>
        </w:tc>
        <w:tc>
          <w:tcPr>
            <w:tcW w:w="641" w:type="dxa"/>
            <w:vAlign w:val="center"/>
          </w:tcPr>
          <w:p w14:paraId="7C911212" w14:textId="77777777" w:rsidR="00C633A0" w:rsidRDefault="00C633A0">
            <w:pPr>
              <w:spacing w:line="0" w:lineRule="atLeast"/>
              <w:jc w:val="center"/>
              <w:rPr>
                <w:rFonts w:ascii="仿宋" w:eastAsia="仿宋" w:hAnsi="仿宋"/>
                <w:sz w:val="28"/>
                <w:szCs w:val="28"/>
              </w:rPr>
            </w:pPr>
          </w:p>
        </w:tc>
        <w:tc>
          <w:tcPr>
            <w:tcW w:w="895" w:type="dxa"/>
            <w:vAlign w:val="center"/>
          </w:tcPr>
          <w:p w14:paraId="646F414F" w14:textId="77777777" w:rsidR="00C633A0" w:rsidRDefault="00C633A0">
            <w:pPr>
              <w:spacing w:line="0" w:lineRule="atLeast"/>
              <w:jc w:val="center"/>
              <w:rPr>
                <w:rFonts w:ascii="仿宋" w:eastAsia="仿宋" w:hAnsi="仿宋"/>
                <w:sz w:val="28"/>
                <w:szCs w:val="28"/>
              </w:rPr>
            </w:pPr>
          </w:p>
        </w:tc>
      </w:tr>
    </w:tbl>
    <w:p w14:paraId="1F8CBF63" w14:textId="77777777" w:rsidR="00C633A0" w:rsidRDefault="00C633A0">
      <w:pPr>
        <w:spacing w:line="400" w:lineRule="exact"/>
        <w:rPr>
          <w:rFonts w:ascii="仿宋" w:eastAsia="仿宋" w:hAnsi="仿宋"/>
          <w:bCs/>
          <w:sz w:val="28"/>
          <w:szCs w:val="28"/>
        </w:rPr>
      </w:pPr>
    </w:p>
    <w:p w14:paraId="7596F7AD" w14:textId="77777777" w:rsidR="00C633A0"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3BA8A953" w14:textId="77777777" w:rsidR="00C633A0" w:rsidRDefault="00000000">
      <w:pPr>
        <w:pStyle w:val="af6"/>
        <w:numPr>
          <w:ilvl w:val="3"/>
          <w:numId w:val="23"/>
        </w:numPr>
        <w:spacing w:line="400" w:lineRule="exact"/>
        <w:ind w:left="378" w:firstLineChars="0" w:hanging="266"/>
        <w:rPr>
          <w:rFonts w:ascii="仿宋" w:eastAsia="仿宋" w:hAnsi="仿宋"/>
          <w:sz w:val="28"/>
          <w:szCs w:val="28"/>
        </w:rPr>
      </w:pPr>
      <w:r>
        <w:rPr>
          <w:rFonts w:ascii="仿宋" w:eastAsia="仿宋" w:hAnsi="仿宋" w:hint="eastAsia"/>
          <w:sz w:val="28"/>
          <w:szCs w:val="28"/>
        </w:rPr>
        <w:t>本表中的《招标文件技术服务》来自于招标文件的《项目要求及数量》中的“技术服务要求”，投标人须逐条填写在本表中，并对《投标人响应》下的三栏要求作出响应。</w:t>
      </w:r>
    </w:p>
    <w:p w14:paraId="5074AA32" w14:textId="77777777" w:rsidR="00C633A0" w:rsidRDefault="00000000">
      <w:pPr>
        <w:pStyle w:val="af6"/>
        <w:numPr>
          <w:ilvl w:val="3"/>
          <w:numId w:val="23"/>
        </w:numPr>
        <w:spacing w:line="400" w:lineRule="exact"/>
        <w:ind w:left="378" w:firstLineChars="0" w:hanging="266"/>
        <w:rPr>
          <w:rFonts w:ascii="仿宋" w:eastAsia="仿宋" w:hAnsi="仿宋"/>
          <w:sz w:val="28"/>
          <w:szCs w:val="28"/>
        </w:rPr>
      </w:pPr>
      <w:r>
        <w:rPr>
          <w:rFonts w:ascii="仿宋" w:eastAsia="仿宋" w:hAnsi="仿宋" w:hint="eastAsia"/>
          <w:sz w:val="28"/>
          <w:szCs w:val="28"/>
        </w:rPr>
        <w:t>《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26B22039" w14:textId="77777777" w:rsidR="00C633A0" w:rsidRDefault="00000000">
      <w:pPr>
        <w:pStyle w:val="af6"/>
        <w:numPr>
          <w:ilvl w:val="3"/>
          <w:numId w:val="23"/>
        </w:numPr>
        <w:spacing w:line="400" w:lineRule="exact"/>
        <w:ind w:left="378" w:firstLineChars="0" w:hanging="266"/>
        <w:rPr>
          <w:rFonts w:ascii="仿宋" w:eastAsia="仿宋" w:hAnsi="仿宋"/>
          <w:sz w:val="28"/>
          <w:szCs w:val="28"/>
        </w:rPr>
      </w:pPr>
      <w:r>
        <w:rPr>
          <w:rFonts w:ascii="仿宋" w:eastAsia="仿宋" w:hAnsi="仿宋" w:hint="eastAsia"/>
          <w:sz w:val="28"/>
          <w:szCs w:val="28"/>
        </w:rPr>
        <w:t>《有/无偏离》栏只需填“有”或“无”。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1A8AFF4E" w14:textId="77777777" w:rsidR="00C633A0" w:rsidRDefault="00C633A0">
      <w:pPr>
        <w:spacing w:line="400" w:lineRule="exact"/>
        <w:ind w:left="709" w:hanging="283"/>
        <w:rPr>
          <w:rFonts w:ascii="仿宋" w:eastAsia="仿宋" w:hAnsi="仿宋"/>
          <w:sz w:val="28"/>
          <w:szCs w:val="28"/>
        </w:rPr>
      </w:pPr>
    </w:p>
    <w:p w14:paraId="61710995" w14:textId="77777777" w:rsidR="00C633A0" w:rsidRDefault="00000000">
      <w:pPr>
        <w:spacing w:line="360" w:lineRule="auto"/>
        <w:rPr>
          <w:rFonts w:ascii="仿宋" w:eastAsia="仿宋" w:hAnsi="仿宋"/>
          <w:sz w:val="28"/>
          <w:szCs w:val="28"/>
        </w:rPr>
      </w:pPr>
      <w:bookmarkStart w:id="66"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8898673" w14:textId="77777777" w:rsidR="00C633A0"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EF7C424" w14:textId="77777777" w:rsidR="00C633A0"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67" w:name="_Toc246480945"/>
      <w:bookmarkStart w:id="68" w:name="_Toc236803114"/>
      <w:bookmarkEnd w:id="66"/>
      <w:r>
        <w:rPr>
          <w:rFonts w:ascii="仿宋" w:eastAsia="仿宋" w:hAnsi="仿宋"/>
          <w:sz w:val="28"/>
          <w:szCs w:val="28"/>
        </w:rPr>
        <w:br w:type="page"/>
      </w:r>
    </w:p>
    <w:p w14:paraId="622C752A" w14:textId="77777777" w:rsidR="00C633A0" w:rsidRDefault="00000000">
      <w:pPr>
        <w:spacing w:line="0" w:lineRule="atLeast"/>
        <w:outlineLvl w:val="1"/>
        <w:rPr>
          <w:rFonts w:ascii="宋体" w:hAnsi="宋体"/>
          <w:szCs w:val="21"/>
        </w:rPr>
      </w:pPr>
      <w:bookmarkStart w:id="69" w:name="_Toc121145580"/>
      <w:r>
        <w:rPr>
          <w:rFonts w:ascii="宋体" w:hAnsi="宋体" w:hint="eastAsia"/>
          <w:szCs w:val="21"/>
        </w:rPr>
        <w:lastRenderedPageBreak/>
        <w:t>附件6：商务条款响应/偏离表</w:t>
      </w:r>
      <w:bookmarkEnd w:id="67"/>
      <w:bookmarkEnd w:id="68"/>
      <w:bookmarkEnd w:id="69"/>
    </w:p>
    <w:p w14:paraId="5E97AF29" w14:textId="77777777" w:rsidR="00C633A0" w:rsidRDefault="00C633A0">
      <w:pPr>
        <w:spacing w:line="0" w:lineRule="atLeast"/>
        <w:rPr>
          <w:rFonts w:ascii="仿宋_GB2312" w:eastAsia="仿宋_GB2312" w:hAnsi="仿宋"/>
          <w:sz w:val="24"/>
        </w:rPr>
      </w:pPr>
    </w:p>
    <w:p w14:paraId="7C27AF1A" w14:textId="77777777" w:rsidR="00C633A0" w:rsidRDefault="00000000">
      <w:pPr>
        <w:spacing w:before="120" w:after="240"/>
        <w:jc w:val="center"/>
        <w:rPr>
          <w:rFonts w:ascii="方正小标宋_GBK" w:eastAsia="方正小标宋_GBK" w:hAnsi="方正小标宋_GBK"/>
          <w:b/>
          <w:sz w:val="32"/>
          <w:szCs w:val="32"/>
        </w:rPr>
      </w:pPr>
      <w:bookmarkStart w:id="70" w:name="_Toc211248420"/>
      <w:r>
        <w:rPr>
          <w:rFonts w:ascii="方正小标宋_GBK" w:eastAsia="方正小标宋_GBK" w:hAnsi="方正小标宋_GBK" w:hint="eastAsia"/>
          <w:b/>
          <w:sz w:val="32"/>
          <w:szCs w:val="32"/>
        </w:rPr>
        <w:t>商务条款响应/偏离表</w:t>
      </w:r>
      <w:bookmarkEnd w:id="70"/>
    </w:p>
    <w:p w14:paraId="19757847" w14:textId="77777777" w:rsidR="00C633A0"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C633A0" w14:paraId="09FB03C9" w14:textId="77777777">
        <w:trPr>
          <w:cantSplit/>
          <w:trHeight w:val="541"/>
          <w:tblHeader/>
          <w:jc w:val="center"/>
        </w:trPr>
        <w:tc>
          <w:tcPr>
            <w:tcW w:w="609" w:type="dxa"/>
            <w:vMerge w:val="restart"/>
            <w:vAlign w:val="center"/>
          </w:tcPr>
          <w:p w14:paraId="4A93EAC6" w14:textId="77777777" w:rsidR="00C633A0"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27A28380" w14:textId="77777777" w:rsidR="00C633A0"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209B899D" w14:textId="77777777" w:rsidR="00C633A0"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C633A0" w14:paraId="2B82AE1A" w14:textId="77777777">
        <w:trPr>
          <w:cantSplit/>
          <w:trHeight w:val="270"/>
          <w:tblHeader/>
          <w:jc w:val="center"/>
        </w:trPr>
        <w:tc>
          <w:tcPr>
            <w:tcW w:w="609" w:type="dxa"/>
            <w:vMerge/>
            <w:vAlign w:val="center"/>
          </w:tcPr>
          <w:p w14:paraId="7DCCEEE3" w14:textId="77777777" w:rsidR="00C633A0" w:rsidRDefault="00C633A0">
            <w:pPr>
              <w:spacing w:line="0" w:lineRule="atLeast"/>
              <w:jc w:val="center"/>
              <w:rPr>
                <w:rFonts w:ascii="仿宋" w:eastAsia="仿宋" w:hAnsi="仿宋"/>
                <w:sz w:val="30"/>
                <w:szCs w:val="30"/>
              </w:rPr>
            </w:pPr>
          </w:p>
        </w:tc>
        <w:tc>
          <w:tcPr>
            <w:tcW w:w="957" w:type="dxa"/>
            <w:vAlign w:val="center"/>
          </w:tcPr>
          <w:p w14:paraId="39F5757F" w14:textId="77777777" w:rsidR="00C633A0"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18A96CDE" w14:textId="77777777" w:rsidR="00C633A0"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36C2516C" w14:textId="77777777" w:rsidR="00C633A0"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57BA6EBB" w14:textId="77777777" w:rsidR="00C633A0"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2636D540" w14:textId="77777777" w:rsidR="00C633A0"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209FBF82" w14:textId="77777777" w:rsidR="00C633A0"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C633A0" w14:paraId="04D48EFA" w14:textId="77777777">
        <w:trPr>
          <w:jc w:val="center"/>
        </w:trPr>
        <w:tc>
          <w:tcPr>
            <w:tcW w:w="609" w:type="dxa"/>
            <w:vAlign w:val="center"/>
          </w:tcPr>
          <w:p w14:paraId="4F5DE70C" w14:textId="77777777" w:rsidR="00C633A0" w:rsidRDefault="00C633A0">
            <w:pPr>
              <w:numPr>
                <w:ilvl w:val="0"/>
                <w:numId w:val="24"/>
              </w:numPr>
              <w:spacing w:line="0" w:lineRule="atLeast"/>
              <w:jc w:val="center"/>
              <w:rPr>
                <w:rFonts w:ascii="仿宋" w:eastAsia="仿宋" w:hAnsi="仿宋"/>
                <w:sz w:val="30"/>
                <w:szCs w:val="30"/>
              </w:rPr>
            </w:pPr>
          </w:p>
        </w:tc>
        <w:tc>
          <w:tcPr>
            <w:tcW w:w="957" w:type="dxa"/>
          </w:tcPr>
          <w:p w14:paraId="60759BC3" w14:textId="77777777" w:rsidR="00C633A0" w:rsidRDefault="00C633A0">
            <w:pPr>
              <w:spacing w:line="400" w:lineRule="exact"/>
              <w:ind w:left="170"/>
              <w:rPr>
                <w:rFonts w:ascii="仿宋" w:eastAsia="仿宋" w:hAnsi="仿宋"/>
                <w:sz w:val="30"/>
                <w:szCs w:val="30"/>
              </w:rPr>
            </w:pPr>
          </w:p>
        </w:tc>
        <w:tc>
          <w:tcPr>
            <w:tcW w:w="4264" w:type="dxa"/>
          </w:tcPr>
          <w:p w14:paraId="1AE570F8" w14:textId="77777777" w:rsidR="00C633A0" w:rsidRDefault="00C633A0">
            <w:pPr>
              <w:spacing w:line="400" w:lineRule="exact"/>
              <w:rPr>
                <w:rFonts w:ascii="仿宋" w:eastAsia="仿宋" w:hAnsi="仿宋"/>
                <w:sz w:val="30"/>
                <w:szCs w:val="30"/>
              </w:rPr>
            </w:pPr>
          </w:p>
        </w:tc>
        <w:tc>
          <w:tcPr>
            <w:tcW w:w="1777" w:type="dxa"/>
            <w:vAlign w:val="center"/>
          </w:tcPr>
          <w:p w14:paraId="6F2B877F" w14:textId="77777777" w:rsidR="00C633A0" w:rsidRDefault="00C633A0">
            <w:pPr>
              <w:spacing w:line="0" w:lineRule="atLeast"/>
              <w:jc w:val="center"/>
              <w:rPr>
                <w:rFonts w:ascii="仿宋" w:eastAsia="仿宋" w:hAnsi="仿宋"/>
                <w:sz w:val="30"/>
                <w:szCs w:val="30"/>
              </w:rPr>
            </w:pPr>
          </w:p>
        </w:tc>
        <w:tc>
          <w:tcPr>
            <w:tcW w:w="641" w:type="dxa"/>
            <w:vAlign w:val="center"/>
          </w:tcPr>
          <w:p w14:paraId="73FA162F" w14:textId="77777777" w:rsidR="00C633A0" w:rsidRDefault="00C633A0">
            <w:pPr>
              <w:spacing w:line="0" w:lineRule="atLeast"/>
              <w:jc w:val="center"/>
              <w:rPr>
                <w:rFonts w:ascii="仿宋" w:eastAsia="仿宋" w:hAnsi="仿宋"/>
                <w:sz w:val="30"/>
                <w:szCs w:val="30"/>
              </w:rPr>
            </w:pPr>
          </w:p>
        </w:tc>
        <w:tc>
          <w:tcPr>
            <w:tcW w:w="600" w:type="dxa"/>
            <w:vAlign w:val="center"/>
          </w:tcPr>
          <w:p w14:paraId="5C31FD70" w14:textId="77777777" w:rsidR="00C633A0" w:rsidRDefault="00C633A0">
            <w:pPr>
              <w:spacing w:line="0" w:lineRule="atLeast"/>
              <w:jc w:val="center"/>
              <w:rPr>
                <w:rFonts w:ascii="仿宋" w:eastAsia="仿宋" w:hAnsi="仿宋"/>
                <w:sz w:val="30"/>
                <w:szCs w:val="30"/>
              </w:rPr>
            </w:pPr>
          </w:p>
        </w:tc>
      </w:tr>
      <w:tr w:rsidR="00C633A0" w14:paraId="35BF5AF2" w14:textId="77777777">
        <w:trPr>
          <w:jc w:val="center"/>
        </w:trPr>
        <w:tc>
          <w:tcPr>
            <w:tcW w:w="609" w:type="dxa"/>
            <w:vAlign w:val="center"/>
          </w:tcPr>
          <w:p w14:paraId="697DC5C3" w14:textId="77777777" w:rsidR="00C633A0" w:rsidRDefault="00C633A0">
            <w:pPr>
              <w:numPr>
                <w:ilvl w:val="0"/>
                <w:numId w:val="24"/>
              </w:numPr>
              <w:spacing w:line="0" w:lineRule="atLeast"/>
              <w:jc w:val="center"/>
              <w:rPr>
                <w:rFonts w:ascii="仿宋" w:eastAsia="仿宋" w:hAnsi="仿宋"/>
                <w:sz w:val="30"/>
                <w:szCs w:val="30"/>
              </w:rPr>
            </w:pPr>
          </w:p>
        </w:tc>
        <w:tc>
          <w:tcPr>
            <w:tcW w:w="957" w:type="dxa"/>
          </w:tcPr>
          <w:p w14:paraId="1918CBD8" w14:textId="77777777" w:rsidR="00C633A0" w:rsidRDefault="00C633A0">
            <w:pPr>
              <w:spacing w:line="400" w:lineRule="exact"/>
              <w:ind w:left="170"/>
              <w:rPr>
                <w:rFonts w:ascii="仿宋" w:eastAsia="仿宋" w:hAnsi="仿宋"/>
                <w:sz w:val="30"/>
                <w:szCs w:val="30"/>
              </w:rPr>
            </w:pPr>
          </w:p>
        </w:tc>
        <w:tc>
          <w:tcPr>
            <w:tcW w:w="4264" w:type="dxa"/>
          </w:tcPr>
          <w:p w14:paraId="6750D690" w14:textId="77777777" w:rsidR="00C633A0" w:rsidRDefault="00C633A0">
            <w:pPr>
              <w:spacing w:line="400" w:lineRule="exact"/>
              <w:jc w:val="left"/>
              <w:rPr>
                <w:rFonts w:ascii="仿宋" w:eastAsia="仿宋" w:hAnsi="仿宋"/>
                <w:sz w:val="30"/>
                <w:szCs w:val="30"/>
              </w:rPr>
            </w:pPr>
          </w:p>
        </w:tc>
        <w:tc>
          <w:tcPr>
            <w:tcW w:w="1777" w:type="dxa"/>
            <w:vAlign w:val="center"/>
          </w:tcPr>
          <w:p w14:paraId="23443BE3" w14:textId="77777777" w:rsidR="00C633A0" w:rsidRDefault="00C633A0">
            <w:pPr>
              <w:spacing w:line="0" w:lineRule="atLeast"/>
              <w:jc w:val="center"/>
              <w:rPr>
                <w:rFonts w:ascii="仿宋" w:eastAsia="仿宋" w:hAnsi="仿宋"/>
                <w:sz w:val="30"/>
                <w:szCs w:val="30"/>
              </w:rPr>
            </w:pPr>
          </w:p>
        </w:tc>
        <w:tc>
          <w:tcPr>
            <w:tcW w:w="641" w:type="dxa"/>
            <w:vAlign w:val="center"/>
          </w:tcPr>
          <w:p w14:paraId="0BBA4AAF" w14:textId="77777777" w:rsidR="00C633A0" w:rsidRDefault="00C633A0">
            <w:pPr>
              <w:spacing w:line="0" w:lineRule="atLeast"/>
              <w:jc w:val="center"/>
              <w:rPr>
                <w:rFonts w:ascii="仿宋" w:eastAsia="仿宋" w:hAnsi="仿宋"/>
                <w:sz w:val="30"/>
                <w:szCs w:val="30"/>
              </w:rPr>
            </w:pPr>
          </w:p>
        </w:tc>
        <w:tc>
          <w:tcPr>
            <w:tcW w:w="600" w:type="dxa"/>
            <w:vAlign w:val="center"/>
          </w:tcPr>
          <w:p w14:paraId="04CFDF8A" w14:textId="77777777" w:rsidR="00C633A0" w:rsidRDefault="00C633A0">
            <w:pPr>
              <w:spacing w:line="0" w:lineRule="atLeast"/>
              <w:jc w:val="center"/>
              <w:rPr>
                <w:rFonts w:ascii="仿宋" w:eastAsia="仿宋" w:hAnsi="仿宋"/>
                <w:sz w:val="30"/>
                <w:szCs w:val="30"/>
              </w:rPr>
            </w:pPr>
          </w:p>
        </w:tc>
      </w:tr>
      <w:tr w:rsidR="00C633A0" w14:paraId="265642E8" w14:textId="77777777">
        <w:trPr>
          <w:jc w:val="center"/>
        </w:trPr>
        <w:tc>
          <w:tcPr>
            <w:tcW w:w="609" w:type="dxa"/>
            <w:vAlign w:val="center"/>
          </w:tcPr>
          <w:p w14:paraId="0910B708" w14:textId="77777777" w:rsidR="00C633A0" w:rsidRDefault="00C633A0">
            <w:pPr>
              <w:numPr>
                <w:ilvl w:val="0"/>
                <w:numId w:val="24"/>
              </w:numPr>
              <w:spacing w:line="0" w:lineRule="atLeast"/>
              <w:jc w:val="center"/>
              <w:rPr>
                <w:rFonts w:ascii="仿宋" w:eastAsia="仿宋" w:hAnsi="仿宋"/>
                <w:sz w:val="30"/>
                <w:szCs w:val="30"/>
              </w:rPr>
            </w:pPr>
          </w:p>
        </w:tc>
        <w:tc>
          <w:tcPr>
            <w:tcW w:w="957" w:type="dxa"/>
          </w:tcPr>
          <w:p w14:paraId="614A5B76" w14:textId="77777777" w:rsidR="00C633A0" w:rsidRDefault="00C633A0">
            <w:pPr>
              <w:spacing w:line="400" w:lineRule="exact"/>
              <w:ind w:left="170"/>
              <w:rPr>
                <w:rFonts w:ascii="仿宋" w:eastAsia="仿宋" w:hAnsi="仿宋"/>
                <w:sz w:val="30"/>
                <w:szCs w:val="30"/>
              </w:rPr>
            </w:pPr>
          </w:p>
        </w:tc>
        <w:tc>
          <w:tcPr>
            <w:tcW w:w="4264" w:type="dxa"/>
          </w:tcPr>
          <w:p w14:paraId="7CA3A87D" w14:textId="77777777" w:rsidR="00C633A0" w:rsidRDefault="00C633A0">
            <w:pPr>
              <w:spacing w:line="400" w:lineRule="exact"/>
              <w:jc w:val="left"/>
              <w:rPr>
                <w:rFonts w:ascii="仿宋" w:eastAsia="仿宋" w:hAnsi="仿宋"/>
                <w:sz w:val="30"/>
                <w:szCs w:val="30"/>
              </w:rPr>
            </w:pPr>
          </w:p>
        </w:tc>
        <w:tc>
          <w:tcPr>
            <w:tcW w:w="1777" w:type="dxa"/>
            <w:vAlign w:val="center"/>
          </w:tcPr>
          <w:p w14:paraId="2D83AF75" w14:textId="77777777" w:rsidR="00C633A0" w:rsidRDefault="00C633A0">
            <w:pPr>
              <w:spacing w:line="0" w:lineRule="atLeast"/>
              <w:jc w:val="center"/>
              <w:rPr>
                <w:rFonts w:ascii="仿宋" w:eastAsia="仿宋" w:hAnsi="仿宋"/>
                <w:sz w:val="30"/>
                <w:szCs w:val="30"/>
              </w:rPr>
            </w:pPr>
          </w:p>
        </w:tc>
        <w:tc>
          <w:tcPr>
            <w:tcW w:w="641" w:type="dxa"/>
            <w:vAlign w:val="center"/>
          </w:tcPr>
          <w:p w14:paraId="2FEEF2A6" w14:textId="77777777" w:rsidR="00C633A0" w:rsidRDefault="00C633A0">
            <w:pPr>
              <w:spacing w:line="0" w:lineRule="atLeast"/>
              <w:jc w:val="center"/>
              <w:rPr>
                <w:rFonts w:ascii="仿宋" w:eastAsia="仿宋" w:hAnsi="仿宋"/>
                <w:sz w:val="30"/>
                <w:szCs w:val="30"/>
              </w:rPr>
            </w:pPr>
          </w:p>
        </w:tc>
        <w:tc>
          <w:tcPr>
            <w:tcW w:w="600" w:type="dxa"/>
            <w:vAlign w:val="center"/>
          </w:tcPr>
          <w:p w14:paraId="7CDF874B" w14:textId="77777777" w:rsidR="00C633A0" w:rsidRDefault="00C633A0">
            <w:pPr>
              <w:spacing w:line="0" w:lineRule="atLeast"/>
              <w:jc w:val="center"/>
              <w:rPr>
                <w:rFonts w:ascii="仿宋" w:eastAsia="仿宋" w:hAnsi="仿宋"/>
                <w:sz w:val="30"/>
                <w:szCs w:val="30"/>
              </w:rPr>
            </w:pPr>
          </w:p>
        </w:tc>
      </w:tr>
      <w:tr w:rsidR="00C633A0" w14:paraId="0C6C5FB0" w14:textId="77777777">
        <w:trPr>
          <w:jc w:val="center"/>
        </w:trPr>
        <w:tc>
          <w:tcPr>
            <w:tcW w:w="609" w:type="dxa"/>
            <w:vAlign w:val="center"/>
          </w:tcPr>
          <w:p w14:paraId="56517F18" w14:textId="77777777" w:rsidR="00C633A0" w:rsidRDefault="00C633A0">
            <w:pPr>
              <w:numPr>
                <w:ilvl w:val="0"/>
                <w:numId w:val="24"/>
              </w:numPr>
              <w:spacing w:line="0" w:lineRule="atLeast"/>
              <w:jc w:val="center"/>
              <w:rPr>
                <w:rFonts w:ascii="仿宋" w:eastAsia="仿宋" w:hAnsi="仿宋"/>
                <w:sz w:val="30"/>
                <w:szCs w:val="30"/>
              </w:rPr>
            </w:pPr>
          </w:p>
        </w:tc>
        <w:tc>
          <w:tcPr>
            <w:tcW w:w="957" w:type="dxa"/>
          </w:tcPr>
          <w:p w14:paraId="0F859A22" w14:textId="77777777" w:rsidR="00C633A0" w:rsidRDefault="00C633A0">
            <w:pPr>
              <w:spacing w:line="400" w:lineRule="exact"/>
              <w:ind w:left="170"/>
              <w:rPr>
                <w:rFonts w:ascii="仿宋" w:eastAsia="仿宋" w:hAnsi="仿宋"/>
                <w:sz w:val="30"/>
                <w:szCs w:val="30"/>
              </w:rPr>
            </w:pPr>
          </w:p>
        </w:tc>
        <w:tc>
          <w:tcPr>
            <w:tcW w:w="4264" w:type="dxa"/>
          </w:tcPr>
          <w:p w14:paraId="1376B8BC" w14:textId="77777777" w:rsidR="00C633A0" w:rsidRDefault="00C633A0">
            <w:pPr>
              <w:spacing w:line="400" w:lineRule="exact"/>
              <w:jc w:val="left"/>
              <w:rPr>
                <w:rFonts w:ascii="仿宋" w:eastAsia="仿宋" w:hAnsi="仿宋"/>
                <w:bCs/>
                <w:sz w:val="30"/>
                <w:szCs w:val="30"/>
              </w:rPr>
            </w:pPr>
          </w:p>
        </w:tc>
        <w:tc>
          <w:tcPr>
            <w:tcW w:w="1777" w:type="dxa"/>
            <w:vAlign w:val="center"/>
          </w:tcPr>
          <w:p w14:paraId="4C99C87B" w14:textId="77777777" w:rsidR="00C633A0" w:rsidRDefault="00C633A0">
            <w:pPr>
              <w:spacing w:line="0" w:lineRule="atLeast"/>
              <w:jc w:val="center"/>
              <w:rPr>
                <w:rFonts w:ascii="仿宋" w:eastAsia="仿宋" w:hAnsi="仿宋"/>
                <w:sz w:val="30"/>
                <w:szCs w:val="30"/>
              </w:rPr>
            </w:pPr>
          </w:p>
        </w:tc>
        <w:tc>
          <w:tcPr>
            <w:tcW w:w="641" w:type="dxa"/>
            <w:vAlign w:val="center"/>
          </w:tcPr>
          <w:p w14:paraId="42ACFBC3" w14:textId="77777777" w:rsidR="00C633A0" w:rsidRDefault="00C633A0">
            <w:pPr>
              <w:spacing w:line="0" w:lineRule="atLeast"/>
              <w:jc w:val="center"/>
              <w:rPr>
                <w:rFonts w:ascii="仿宋" w:eastAsia="仿宋" w:hAnsi="仿宋"/>
                <w:sz w:val="30"/>
                <w:szCs w:val="30"/>
              </w:rPr>
            </w:pPr>
          </w:p>
        </w:tc>
        <w:tc>
          <w:tcPr>
            <w:tcW w:w="600" w:type="dxa"/>
            <w:vAlign w:val="center"/>
          </w:tcPr>
          <w:p w14:paraId="014342F5" w14:textId="77777777" w:rsidR="00C633A0" w:rsidRDefault="00C633A0">
            <w:pPr>
              <w:spacing w:line="0" w:lineRule="atLeast"/>
              <w:jc w:val="center"/>
              <w:rPr>
                <w:rFonts w:ascii="仿宋" w:eastAsia="仿宋" w:hAnsi="仿宋"/>
                <w:sz w:val="30"/>
                <w:szCs w:val="30"/>
              </w:rPr>
            </w:pPr>
          </w:p>
        </w:tc>
      </w:tr>
    </w:tbl>
    <w:p w14:paraId="349F9CA2" w14:textId="77777777" w:rsidR="00C633A0" w:rsidRDefault="00C633A0">
      <w:pPr>
        <w:spacing w:line="400" w:lineRule="exact"/>
        <w:rPr>
          <w:rFonts w:ascii="仿宋" w:eastAsia="仿宋" w:hAnsi="仿宋"/>
          <w:bCs/>
          <w:sz w:val="30"/>
          <w:szCs w:val="30"/>
        </w:rPr>
      </w:pPr>
    </w:p>
    <w:p w14:paraId="6A48D2F2" w14:textId="77777777" w:rsidR="00C633A0"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06D1792D" w14:textId="77777777" w:rsidR="00C633A0" w:rsidRDefault="00000000">
      <w:pPr>
        <w:pStyle w:val="af6"/>
        <w:numPr>
          <w:ilvl w:val="0"/>
          <w:numId w:val="25"/>
        </w:numPr>
        <w:spacing w:line="400" w:lineRule="exact"/>
        <w:ind w:left="426" w:firstLineChars="0" w:hanging="284"/>
        <w:rPr>
          <w:rFonts w:ascii="仿宋" w:eastAsia="仿宋" w:hAnsi="仿宋"/>
          <w:sz w:val="28"/>
          <w:szCs w:val="28"/>
        </w:rPr>
      </w:pPr>
      <w:r>
        <w:rPr>
          <w:rFonts w:ascii="仿宋" w:eastAsia="仿宋" w:hAnsi="仿宋" w:hint="eastAsia"/>
          <w:sz w:val="28"/>
          <w:szCs w:val="28"/>
        </w:rPr>
        <w:t>本表中的《招标文件商务要求》来自于招标文件的《项目要求及数量》中的“商务要求”，投标人须逐条填写在本表中，并对《投标人响应》下的三栏要求作出响应。</w:t>
      </w:r>
    </w:p>
    <w:p w14:paraId="2D227AAE" w14:textId="77777777" w:rsidR="00C633A0" w:rsidRDefault="00000000">
      <w:pPr>
        <w:pStyle w:val="af6"/>
        <w:numPr>
          <w:ilvl w:val="0"/>
          <w:numId w:val="25"/>
        </w:numPr>
        <w:spacing w:line="400" w:lineRule="exact"/>
        <w:ind w:left="426" w:firstLineChars="0" w:hanging="284"/>
        <w:rPr>
          <w:rFonts w:ascii="仿宋" w:eastAsia="仿宋" w:hAnsi="仿宋"/>
          <w:sz w:val="28"/>
          <w:szCs w:val="28"/>
        </w:rPr>
      </w:pPr>
      <w:r>
        <w:rPr>
          <w:rFonts w:ascii="仿宋" w:eastAsia="仿宋" w:hAnsi="仿宋" w:hint="eastAsia"/>
          <w:sz w:val="28"/>
          <w:szCs w:val="28"/>
        </w:rPr>
        <w:t>《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1EC93C0E" w14:textId="77777777" w:rsidR="00C633A0" w:rsidRDefault="00000000">
      <w:pPr>
        <w:pStyle w:val="af6"/>
        <w:numPr>
          <w:ilvl w:val="0"/>
          <w:numId w:val="25"/>
        </w:numPr>
        <w:spacing w:line="400" w:lineRule="exact"/>
        <w:ind w:left="426" w:firstLineChars="0" w:hanging="284"/>
        <w:rPr>
          <w:rFonts w:ascii="仿宋" w:eastAsia="仿宋" w:hAnsi="仿宋"/>
          <w:sz w:val="28"/>
          <w:szCs w:val="28"/>
        </w:rPr>
      </w:pPr>
      <w:r>
        <w:rPr>
          <w:rFonts w:ascii="仿宋" w:eastAsia="仿宋" w:hAnsi="仿宋" w:hint="eastAsia"/>
          <w:sz w:val="28"/>
          <w:szCs w:val="28"/>
        </w:rPr>
        <w:t>《有/无偏离》栏只需填“有”或“无”，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2911AC92" w14:textId="77777777" w:rsidR="00C633A0" w:rsidRDefault="00C633A0">
      <w:pPr>
        <w:spacing w:line="320" w:lineRule="exact"/>
        <w:rPr>
          <w:rFonts w:ascii="仿宋" w:eastAsia="仿宋" w:hAnsi="仿宋"/>
          <w:sz w:val="30"/>
          <w:szCs w:val="30"/>
        </w:rPr>
      </w:pPr>
    </w:p>
    <w:p w14:paraId="26161B75" w14:textId="77777777" w:rsidR="00C633A0" w:rsidRDefault="00C633A0">
      <w:pPr>
        <w:spacing w:line="320" w:lineRule="exact"/>
        <w:rPr>
          <w:rFonts w:ascii="仿宋" w:eastAsia="仿宋" w:hAnsi="仿宋"/>
          <w:sz w:val="30"/>
          <w:szCs w:val="30"/>
        </w:rPr>
      </w:pPr>
    </w:p>
    <w:p w14:paraId="392816BE" w14:textId="77777777" w:rsidR="00C633A0"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51FD5C8D" w14:textId="77777777" w:rsidR="00C633A0"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FD46BC7" w14:textId="77777777" w:rsidR="00C633A0"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1" w:name="_Toc478387764"/>
      <w:bookmarkStart w:id="72" w:name="_Toc395883088"/>
      <w:bookmarkStart w:id="73" w:name="_Toc236803111"/>
      <w:r>
        <w:rPr>
          <w:rFonts w:ascii="仿宋" w:eastAsia="仿宋" w:hAnsi="仿宋"/>
          <w:sz w:val="28"/>
          <w:szCs w:val="28"/>
        </w:rPr>
        <w:br w:type="page"/>
      </w:r>
    </w:p>
    <w:p w14:paraId="1337BA57" w14:textId="77777777" w:rsidR="00C633A0" w:rsidRDefault="00000000">
      <w:pPr>
        <w:spacing w:line="0" w:lineRule="atLeast"/>
        <w:outlineLvl w:val="1"/>
        <w:rPr>
          <w:rFonts w:ascii="宋体" w:hAnsi="宋体"/>
          <w:szCs w:val="21"/>
        </w:rPr>
      </w:pPr>
      <w:bookmarkStart w:id="74" w:name="_Toc121145581"/>
      <w:r>
        <w:rPr>
          <w:rFonts w:ascii="宋体" w:hAnsi="宋体" w:hint="eastAsia"/>
          <w:szCs w:val="21"/>
        </w:rPr>
        <w:lastRenderedPageBreak/>
        <w:t>附件7：报价一览表（货物）</w:t>
      </w:r>
      <w:r>
        <w:rPr>
          <w:rFonts w:ascii="宋体" w:hAnsi="宋体" w:hint="eastAsia"/>
          <w:color w:val="FF0000"/>
          <w:szCs w:val="21"/>
        </w:rPr>
        <w:t>（本项目不适用）</w:t>
      </w:r>
      <w:bookmarkEnd w:id="74"/>
    </w:p>
    <w:p w14:paraId="5BF4579F" w14:textId="77777777" w:rsidR="00C633A0" w:rsidRDefault="00000000">
      <w:pPr>
        <w:spacing w:before="120" w:after="240"/>
        <w:jc w:val="center"/>
        <w:rPr>
          <w:rFonts w:ascii="宋体" w:hAnsi="宋体"/>
          <w:b/>
          <w:sz w:val="32"/>
          <w:szCs w:val="32"/>
        </w:rPr>
      </w:pPr>
      <w:bookmarkStart w:id="75" w:name="_Toc211248412"/>
      <w:bookmarkEnd w:id="71"/>
      <w:bookmarkEnd w:id="72"/>
      <w:bookmarkEnd w:id="73"/>
      <w:r>
        <w:rPr>
          <w:rFonts w:ascii="方正小标宋_GBK" w:eastAsia="方正小标宋_GBK" w:hAnsi="方正小标宋_GBK" w:hint="eastAsia"/>
          <w:b/>
          <w:sz w:val="32"/>
          <w:szCs w:val="32"/>
        </w:rPr>
        <w:t>报价一览表</w:t>
      </w:r>
      <w:bookmarkEnd w:id="75"/>
      <w:r>
        <w:rPr>
          <w:rFonts w:ascii="方正小标宋_GBK" w:eastAsia="方正小标宋_GBK" w:hAnsi="方正小标宋_GBK" w:hint="eastAsia"/>
          <w:b/>
          <w:sz w:val="32"/>
          <w:szCs w:val="32"/>
        </w:rPr>
        <w:t>（货物）</w:t>
      </w:r>
    </w:p>
    <w:p w14:paraId="47D25B8F" w14:textId="77777777" w:rsidR="00C633A0"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6C0F4CE5" w14:textId="77777777" w:rsidR="00C633A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2205E621" w14:textId="77777777" w:rsidR="00C633A0"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C633A0" w14:paraId="05A367B2" w14:textId="77777777">
        <w:trPr>
          <w:trHeight w:val="292"/>
          <w:jc w:val="center"/>
        </w:trPr>
        <w:tc>
          <w:tcPr>
            <w:tcW w:w="583" w:type="dxa"/>
            <w:vAlign w:val="center"/>
          </w:tcPr>
          <w:p w14:paraId="575A3A0E" w14:textId="77777777" w:rsidR="00C633A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3B722286" w14:textId="77777777" w:rsidR="00C633A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24A336B0" w14:textId="77777777" w:rsidR="00C633A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2475C6C5" w14:textId="77777777" w:rsidR="00C633A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55573C52" w14:textId="77777777" w:rsidR="00C633A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0EB1FDF1" w14:textId="77777777" w:rsidR="00C633A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5D67CC75" w14:textId="77777777" w:rsidR="00C633A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721B9066" w14:textId="77777777" w:rsidR="00C633A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267F887A" w14:textId="77777777" w:rsidR="00C633A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C633A0" w14:paraId="4FEFF1D4" w14:textId="77777777">
        <w:trPr>
          <w:trHeight w:val="530"/>
          <w:jc w:val="center"/>
        </w:trPr>
        <w:tc>
          <w:tcPr>
            <w:tcW w:w="583" w:type="dxa"/>
            <w:vAlign w:val="center"/>
          </w:tcPr>
          <w:p w14:paraId="68CDD40E" w14:textId="77777777" w:rsidR="00C633A0" w:rsidRDefault="00C633A0">
            <w:pPr>
              <w:autoSpaceDE w:val="0"/>
              <w:autoSpaceDN w:val="0"/>
              <w:adjustRightInd w:val="0"/>
              <w:rPr>
                <w:rFonts w:ascii="仿宋" w:eastAsia="仿宋" w:hAnsi="仿宋"/>
                <w:sz w:val="28"/>
                <w:szCs w:val="28"/>
              </w:rPr>
            </w:pPr>
          </w:p>
        </w:tc>
        <w:tc>
          <w:tcPr>
            <w:tcW w:w="1843" w:type="dxa"/>
            <w:vAlign w:val="center"/>
          </w:tcPr>
          <w:p w14:paraId="3B4D065C" w14:textId="77777777" w:rsidR="00C633A0" w:rsidRDefault="00C633A0">
            <w:pPr>
              <w:autoSpaceDE w:val="0"/>
              <w:autoSpaceDN w:val="0"/>
              <w:adjustRightInd w:val="0"/>
              <w:rPr>
                <w:rFonts w:ascii="仿宋" w:eastAsia="仿宋" w:hAnsi="仿宋"/>
                <w:sz w:val="28"/>
                <w:szCs w:val="28"/>
              </w:rPr>
            </w:pPr>
          </w:p>
        </w:tc>
        <w:tc>
          <w:tcPr>
            <w:tcW w:w="1560" w:type="dxa"/>
            <w:vAlign w:val="center"/>
          </w:tcPr>
          <w:p w14:paraId="14F9D922" w14:textId="77777777" w:rsidR="00C633A0" w:rsidRDefault="00C633A0">
            <w:pPr>
              <w:autoSpaceDE w:val="0"/>
              <w:autoSpaceDN w:val="0"/>
              <w:adjustRightInd w:val="0"/>
              <w:rPr>
                <w:rFonts w:ascii="仿宋" w:eastAsia="仿宋" w:hAnsi="仿宋"/>
                <w:sz w:val="28"/>
                <w:szCs w:val="28"/>
              </w:rPr>
            </w:pPr>
          </w:p>
        </w:tc>
        <w:tc>
          <w:tcPr>
            <w:tcW w:w="954" w:type="dxa"/>
            <w:vAlign w:val="center"/>
          </w:tcPr>
          <w:p w14:paraId="500B9B6F" w14:textId="77777777" w:rsidR="00C633A0" w:rsidRDefault="00C633A0">
            <w:pPr>
              <w:autoSpaceDE w:val="0"/>
              <w:autoSpaceDN w:val="0"/>
              <w:adjustRightInd w:val="0"/>
              <w:rPr>
                <w:rFonts w:ascii="仿宋" w:eastAsia="仿宋" w:hAnsi="仿宋"/>
                <w:sz w:val="28"/>
                <w:szCs w:val="28"/>
              </w:rPr>
            </w:pPr>
          </w:p>
        </w:tc>
        <w:tc>
          <w:tcPr>
            <w:tcW w:w="850" w:type="dxa"/>
            <w:vAlign w:val="center"/>
          </w:tcPr>
          <w:p w14:paraId="6856BFFF" w14:textId="77777777" w:rsidR="00C633A0" w:rsidRDefault="00C633A0">
            <w:pPr>
              <w:autoSpaceDE w:val="0"/>
              <w:autoSpaceDN w:val="0"/>
              <w:adjustRightInd w:val="0"/>
              <w:rPr>
                <w:rFonts w:ascii="仿宋" w:eastAsia="仿宋" w:hAnsi="仿宋"/>
                <w:sz w:val="28"/>
                <w:szCs w:val="28"/>
              </w:rPr>
            </w:pPr>
          </w:p>
        </w:tc>
        <w:tc>
          <w:tcPr>
            <w:tcW w:w="536" w:type="dxa"/>
            <w:vAlign w:val="center"/>
          </w:tcPr>
          <w:p w14:paraId="63108F33" w14:textId="77777777" w:rsidR="00C633A0" w:rsidRDefault="00C633A0">
            <w:pPr>
              <w:autoSpaceDE w:val="0"/>
              <w:autoSpaceDN w:val="0"/>
              <w:adjustRightInd w:val="0"/>
              <w:rPr>
                <w:rFonts w:ascii="仿宋" w:eastAsia="仿宋" w:hAnsi="仿宋"/>
                <w:sz w:val="28"/>
                <w:szCs w:val="28"/>
              </w:rPr>
            </w:pPr>
          </w:p>
        </w:tc>
        <w:tc>
          <w:tcPr>
            <w:tcW w:w="1307" w:type="dxa"/>
            <w:vAlign w:val="center"/>
          </w:tcPr>
          <w:p w14:paraId="0D527125" w14:textId="77777777" w:rsidR="00C633A0" w:rsidRDefault="00C633A0">
            <w:pPr>
              <w:autoSpaceDE w:val="0"/>
              <w:autoSpaceDN w:val="0"/>
              <w:adjustRightInd w:val="0"/>
              <w:rPr>
                <w:rFonts w:ascii="仿宋" w:eastAsia="仿宋" w:hAnsi="仿宋"/>
                <w:sz w:val="28"/>
                <w:szCs w:val="28"/>
              </w:rPr>
            </w:pPr>
          </w:p>
        </w:tc>
        <w:tc>
          <w:tcPr>
            <w:tcW w:w="850" w:type="dxa"/>
            <w:vAlign w:val="center"/>
          </w:tcPr>
          <w:p w14:paraId="2ECB5536" w14:textId="77777777" w:rsidR="00C633A0" w:rsidRDefault="00C633A0">
            <w:pPr>
              <w:autoSpaceDE w:val="0"/>
              <w:autoSpaceDN w:val="0"/>
              <w:adjustRightInd w:val="0"/>
              <w:rPr>
                <w:rFonts w:ascii="仿宋" w:eastAsia="仿宋" w:hAnsi="仿宋"/>
                <w:sz w:val="28"/>
                <w:szCs w:val="28"/>
              </w:rPr>
            </w:pPr>
          </w:p>
        </w:tc>
        <w:tc>
          <w:tcPr>
            <w:tcW w:w="851" w:type="dxa"/>
            <w:vAlign w:val="center"/>
          </w:tcPr>
          <w:p w14:paraId="4990B802" w14:textId="77777777" w:rsidR="00C633A0" w:rsidRDefault="00C633A0">
            <w:pPr>
              <w:autoSpaceDE w:val="0"/>
              <w:autoSpaceDN w:val="0"/>
              <w:adjustRightInd w:val="0"/>
              <w:rPr>
                <w:rFonts w:ascii="仿宋" w:eastAsia="仿宋" w:hAnsi="仿宋"/>
                <w:sz w:val="28"/>
                <w:szCs w:val="28"/>
              </w:rPr>
            </w:pPr>
          </w:p>
        </w:tc>
      </w:tr>
      <w:tr w:rsidR="00C633A0" w14:paraId="39B53C44" w14:textId="77777777">
        <w:trPr>
          <w:trHeight w:val="552"/>
          <w:jc w:val="center"/>
        </w:trPr>
        <w:tc>
          <w:tcPr>
            <w:tcW w:w="583" w:type="dxa"/>
            <w:vAlign w:val="center"/>
          </w:tcPr>
          <w:p w14:paraId="431D2855" w14:textId="77777777" w:rsidR="00C633A0" w:rsidRDefault="00C633A0">
            <w:pPr>
              <w:autoSpaceDE w:val="0"/>
              <w:autoSpaceDN w:val="0"/>
              <w:adjustRightInd w:val="0"/>
              <w:rPr>
                <w:rFonts w:ascii="仿宋" w:eastAsia="仿宋" w:hAnsi="仿宋"/>
                <w:sz w:val="28"/>
                <w:szCs w:val="28"/>
              </w:rPr>
            </w:pPr>
          </w:p>
        </w:tc>
        <w:tc>
          <w:tcPr>
            <w:tcW w:w="1843" w:type="dxa"/>
            <w:vAlign w:val="center"/>
          </w:tcPr>
          <w:p w14:paraId="50A1284F" w14:textId="77777777" w:rsidR="00C633A0" w:rsidRDefault="00C633A0">
            <w:pPr>
              <w:autoSpaceDE w:val="0"/>
              <w:autoSpaceDN w:val="0"/>
              <w:adjustRightInd w:val="0"/>
              <w:rPr>
                <w:rFonts w:ascii="仿宋" w:eastAsia="仿宋" w:hAnsi="仿宋"/>
                <w:sz w:val="28"/>
                <w:szCs w:val="28"/>
              </w:rPr>
            </w:pPr>
          </w:p>
        </w:tc>
        <w:tc>
          <w:tcPr>
            <w:tcW w:w="1560" w:type="dxa"/>
            <w:vAlign w:val="center"/>
          </w:tcPr>
          <w:p w14:paraId="519439F6" w14:textId="77777777" w:rsidR="00C633A0" w:rsidRDefault="00C633A0">
            <w:pPr>
              <w:autoSpaceDE w:val="0"/>
              <w:autoSpaceDN w:val="0"/>
              <w:adjustRightInd w:val="0"/>
              <w:rPr>
                <w:rFonts w:ascii="仿宋" w:eastAsia="仿宋" w:hAnsi="仿宋"/>
                <w:sz w:val="28"/>
                <w:szCs w:val="28"/>
              </w:rPr>
            </w:pPr>
          </w:p>
        </w:tc>
        <w:tc>
          <w:tcPr>
            <w:tcW w:w="954" w:type="dxa"/>
            <w:vAlign w:val="center"/>
          </w:tcPr>
          <w:p w14:paraId="3E807559" w14:textId="77777777" w:rsidR="00C633A0" w:rsidRDefault="00C633A0">
            <w:pPr>
              <w:autoSpaceDE w:val="0"/>
              <w:autoSpaceDN w:val="0"/>
              <w:adjustRightInd w:val="0"/>
              <w:rPr>
                <w:rFonts w:ascii="仿宋" w:eastAsia="仿宋" w:hAnsi="仿宋"/>
                <w:sz w:val="28"/>
                <w:szCs w:val="28"/>
              </w:rPr>
            </w:pPr>
          </w:p>
        </w:tc>
        <w:tc>
          <w:tcPr>
            <w:tcW w:w="850" w:type="dxa"/>
            <w:vAlign w:val="center"/>
          </w:tcPr>
          <w:p w14:paraId="6122AF25" w14:textId="77777777" w:rsidR="00C633A0" w:rsidRDefault="00C633A0">
            <w:pPr>
              <w:autoSpaceDE w:val="0"/>
              <w:autoSpaceDN w:val="0"/>
              <w:adjustRightInd w:val="0"/>
              <w:rPr>
                <w:rFonts w:ascii="仿宋" w:eastAsia="仿宋" w:hAnsi="仿宋"/>
                <w:sz w:val="28"/>
                <w:szCs w:val="28"/>
              </w:rPr>
            </w:pPr>
          </w:p>
        </w:tc>
        <w:tc>
          <w:tcPr>
            <w:tcW w:w="536" w:type="dxa"/>
            <w:vAlign w:val="center"/>
          </w:tcPr>
          <w:p w14:paraId="0AA61A27" w14:textId="77777777" w:rsidR="00C633A0" w:rsidRDefault="00C633A0">
            <w:pPr>
              <w:autoSpaceDE w:val="0"/>
              <w:autoSpaceDN w:val="0"/>
              <w:adjustRightInd w:val="0"/>
              <w:rPr>
                <w:rFonts w:ascii="仿宋" w:eastAsia="仿宋" w:hAnsi="仿宋"/>
                <w:sz w:val="28"/>
                <w:szCs w:val="28"/>
              </w:rPr>
            </w:pPr>
          </w:p>
        </w:tc>
        <w:tc>
          <w:tcPr>
            <w:tcW w:w="1307" w:type="dxa"/>
            <w:vAlign w:val="center"/>
          </w:tcPr>
          <w:p w14:paraId="2145F960" w14:textId="77777777" w:rsidR="00C633A0" w:rsidRDefault="00C633A0">
            <w:pPr>
              <w:autoSpaceDE w:val="0"/>
              <w:autoSpaceDN w:val="0"/>
              <w:adjustRightInd w:val="0"/>
              <w:rPr>
                <w:rFonts w:ascii="仿宋" w:eastAsia="仿宋" w:hAnsi="仿宋"/>
                <w:sz w:val="28"/>
                <w:szCs w:val="28"/>
              </w:rPr>
            </w:pPr>
          </w:p>
        </w:tc>
        <w:tc>
          <w:tcPr>
            <w:tcW w:w="850" w:type="dxa"/>
            <w:vAlign w:val="center"/>
          </w:tcPr>
          <w:p w14:paraId="147C9BFD" w14:textId="77777777" w:rsidR="00C633A0" w:rsidRDefault="00C633A0">
            <w:pPr>
              <w:autoSpaceDE w:val="0"/>
              <w:autoSpaceDN w:val="0"/>
              <w:adjustRightInd w:val="0"/>
              <w:rPr>
                <w:rFonts w:ascii="仿宋" w:eastAsia="仿宋" w:hAnsi="仿宋"/>
                <w:sz w:val="28"/>
                <w:szCs w:val="28"/>
              </w:rPr>
            </w:pPr>
          </w:p>
        </w:tc>
        <w:tc>
          <w:tcPr>
            <w:tcW w:w="851" w:type="dxa"/>
            <w:vAlign w:val="center"/>
          </w:tcPr>
          <w:p w14:paraId="0B78F0A9" w14:textId="77777777" w:rsidR="00C633A0" w:rsidRDefault="00C633A0">
            <w:pPr>
              <w:autoSpaceDE w:val="0"/>
              <w:autoSpaceDN w:val="0"/>
              <w:adjustRightInd w:val="0"/>
              <w:rPr>
                <w:rFonts w:ascii="仿宋" w:eastAsia="仿宋" w:hAnsi="仿宋"/>
                <w:sz w:val="28"/>
                <w:szCs w:val="28"/>
              </w:rPr>
            </w:pPr>
          </w:p>
        </w:tc>
      </w:tr>
      <w:tr w:rsidR="00C633A0" w14:paraId="59F52EAA" w14:textId="77777777">
        <w:trPr>
          <w:trHeight w:val="418"/>
          <w:jc w:val="center"/>
        </w:trPr>
        <w:tc>
          <w:tcPr>
            <w:tcW w:w="583" w:type="dxa"/>
            <w:vAlign w:val="center"/>
          </w:tcPr>
          <w:p w14:paraId="78D5D15E" w14:textId="77777777" w:rsidR="00C633A0" w:rsidRDefault="00C633A0">
            <w:pPr>
              <w:autoSpaceDE w:val="0"/>
              <w:autoSpaceDN w:val="0"/>
              <w:adjustRightInd w:val="0"/>
              <w:rPr>
                <w:rFonts w:ascii="仿宋" w:eastAsia="仿宋" w:hAnsi="仿宋"/>
                <w:sz w:val="28"/>
                <w:szCs w:val="28"/>
              </w:rPr>
            </w:pPr>
          </w:p>
        </w:tc>
        <w:tc>
          <w:tcPr>
            <w:tcW w:w="1843" w:type="dxa"/>
            <w:vAlign w:val="center"/>
          </w:tcPr>
          <w:p w14:paraId="3DCE0D18" w14:textId="77777777" w:rsidR="00C633A0" w:rsidRDefault="00C633A0">
            <w:pPr>
              <w:autoSpaceDE w:val="0"/>
              <w:autoSpaceDN w:val="0"/>
              <w:adjustRightInd w:val="0"/>
              <w:rPr>
                <w:rFonts w:ascii="仿宋" w:eastAsia="仿宋" w:hAnsi="仿宋"/>
                <w:sz w:val="28"/>
                <w:szCs w:val="28"/>
              </w:rPr>
            </w:pPr>
          </w:p>
        </w:tc>
        <w:tc>
          <w:tcPr>
            <w:tcW w:w="1560" w:type="dxa"/>
            <w:vAlign w:val="center"/>
          </w:tcPr>
          <w:p w14:paraId="24D914A2" w14:textId="77777777" w:rsidR="00C633A0" w:rsidRDefault="00C633A0">
            <w:pPr>
              <w:autoSpaceDE w:val="0"/>
              <w:autoSpaceDN w:val="0"/>
              <w:adjustRightInd w:val="0"/>
              <w:rPr>
                <w:rFonts w:ascii="仿宋" w:eastAsia="仿宋" w:hAnsi="仿宋"/>
                <w:sz w:val="28"/>
                <w:szCs w:val="28"/>
              </w:rPr>
            </w:pPr>
          </w:p>
        </w:tc>
        <w:tc>
          <w:tcPr>
            <w:tcW w:w="954" w:type="dxa"/>
            <w:vAlign w:val="center"/>
          </w:tcPr>
          <w:p w14:paraId="36F94632" w14:textId="77777777" w:rsidR="00C633A0" w:rsidRDefault="00C633A0">
            <w:pPr>
              <w:autoSpaceDE w:val="0"/>
              <w:autoSpaceDN w:val="0"/>
              <w:adjustRightInd w:val="0"/>
              <w:rPr>
                <w:rFonts w:ascii="仿宋" w:eastAsia="仿宋" w:hAnsi="仿宋"/>
                <w:sz w:val="28"/>
                <w:szCs w:val="28"/>
              </w:rPr>
            </w:pPr>
          </w:p>
        </w:tc>
        <w:tc>
          <w:tcPr>
            <w:tcW w:w="850" w:type="dxa"/>
            <w:vAlign w:val="center"/>
          </w:tcPr>
          <w:p w14:paraId="1406C09C" w14:textId="77777777" w:rsidR="00C633A0" w:rsidRDefault="00C633A0">
            <w:pPr>
              <w:autoSpaceDE w:val="0"/>
              <w:autoSpaceDN w:val="0"/>
              <w:adjustRightInd w:val="0"/>
              <w:rPr>
                <w:rFonts w:ascii="仿宋" w:eastAsia="仿宋" w:hAnsi="仿宋"/>
                <w:sz w:val="28"/>
                <w:szCs w:val="28"/>
              </w:rPr>
            </w:pPr>
          </w:p>
        </w:tc>
        <w:tc>
          <w:tcPr>
            <w:tcW w:w="536" w:type="dxa"/>
            <w:vAlign w:val="center"/>
          </w:tcPr>
          <w:p w14:paraId="6217EF58" w14:textId="77777777" w:rsidR="00C633A0" w:rsidRDefault="00C633A0">
            <w:pPr>
              <w:autoSpaceDE w:val="0"/>
              <w:autoSpaceDN w:val="0"/>
              <w:adjustRightInd w:val="0"/>
              <w:rPr>
                <w:rFonts w:ascii="仿宋" w:eastAsia="仿宋" w:hAnsi="仿宋"/>
                <w:sz w:val="28"/>
                <w:szCs w:val="28"/>
              </w:rPr>
            </w:pPr>
          </w:p>
        </w:tc>
        <w:tc>
          <w:tcPr>
            <w:tcW w:w="1307" w:type="dxa"/>
            <w:vAlign w:val="center"/>
          </w:tcPr>
          <w:p w14:paraId="4B45F888" w14:textId="77777777" w:rsidR="00C633A0" w:rsidRDefault="00C633A0">
            <w:pPr>
              <w:autoSpaceDE w:val="0"/>
              <w:autoSpaceDN w:val="0"/>
              <w:adjustRightInd w:val="0"/>
              <w:rPr>
                <w:rFonts w:ascii="仿宋" w:eastAsia="仿宋" w:hAnsi="仿宋"/>
                <w:sz w:val="28"/>
                <w:szCs w:val="28"/>
              </w:rPr>
            </w:pPr>
          </w:p>
        </w:tc>
        <w:tc>
          <w:tcPr>
            <w:tcW w:w="850" w:type="dxa"/>
            <w:vAlign w:val="center"/>
          </w:tcPr>
          <w:p w14:paraId="565C5305" w14:textId="77777777" w:rsidR="00C633A0" w:rsidRDefault="00C633A0">
            <w:pPr>
              <w:autoSpaceDE w:val="0"/>
              <w:autoSpaceDN w:val="0"/>
              <w:adjustRightInd w:val="0"/>
              <w:rPr>
                <w:rFonts w:ascii="仿宋" w:eastAsia="仿宋" w:hAnsi="仿宋"/>
                <w:sz w:val="28"/>
                <w:szCs w:val="28"/>
              </w:rPr>
            </w:pPr>
          </w:p>
        </w:tc>
        <w:tc>
          <w:tcPr>
            <w:tcW w:w="851" w:type="dxa"/>
            <w:vAlign w:val="center"/>
          </w:tcPr>
          <w:p w14:paraId="2EE9C9F3" w14:textId="77777777" w:rsidR="00C633A0" w:rsidRDefault="00C633A0">
            <w:pPr>
              <w:autoSpaceDE w:val="0"/>
              <w:autoSpaceDN w:val="0"/>
              <w:adjustRightInd w:val="0"/>
              <w:rPr>
                <w:rFonts w:ascii="仿宋" w:eastAsia="仿宋" w:hAnsi="仿宋"/>
                <w:sz w:val="28"/>
                <w:szCs w:val="28"/>
              </w:rPr>
            </w:pPr>
          </w:p>
        </w:tc>
      </w:tr>
      <w:tr w:rsidR="00C633A0" w14:paraId="52EE7103" w14:textId="77777777">
        <w:trPr>
          <w:trHeight w:val="426"/>
          <w:jc w:val="center"/>
        </w:trPr>
        <w:tc>
          <w:tcPr>
            <w:tcW w:w="583" w:type="dxa"/>
            <w:vAlign w:val="center"/>
          </w:tcPr>
          <w:p w14:paraId="2E0C2339" w14:textId="77777777" w:rsidR="00C633A0" w:rsidRDefault="00C633A0">
            <w:pPr>
              <w:autoSpaceDE w:val="0"/>
              <w:autoSpaceDN w:val="0"/>
              <w:adjustRightInd w:val="0"/>
              <w:rPr>
                <w:rFonts w:ascii="仿宋" w:eastAsia="仿宋" w:hAnsi="仿宋"/>
                <w:sz w:val="28"/>
                <w:szCs w:val="28"/>
              </w:rPr>
            </w:pPr>
          </w:p>
        </w:tc>
        <w:tc>
          <w:tcPr>
            <w:tcW w:w="1843" w:type="dxa"/>
            <w:vAlign w:val="center"/>
          </w:tcPr>
          <w:p w14:paraId="22B01807" w14:textId="77777777" w:rsidR="00C633A0" w:rsidRDefault="00C633A0">
            <w:pPr>
              <w:autoSpaceDE w:val="0"/>
              <w:autoSpaceDN w:val="0"/>
              <w:adjustRightInd w:val="0"/>
              <w:rPr>
                <w:rFonts w:ascii="仿宋" w:eastAsia="仿宋" w:hAnsi="仿宋"/>
                <w:sz w:val="28"/>
                <w:szCs w:val="28"/>
              </w:rPr>
            </w:pPr>
          </w:p>
        </w:tc>
        <w:tc>
          <w:tcPr>
            <w:tcW w:w="1560" w:type="dxa"/>
            <w:vAlign w:val="center"/>
          </w:tcPr>
          <w:p w14:paraId="5896819C" w14:textId="77777777" w:rsidR="00C633A0" w:rsidRDefault="00C633A0">
            <w:pPr>
              <w:autoSpaceDE w:val="0"/>
              <w:autoSpaceDN w:val="0"/>
              <w:adjustRightInd w:val="0"/>
              <w:rPr>
                <w:rFonts w:ascii="仿宋" w:eastAsia="仿宋" w:hAnsi="仿宋"/>
                <w:sz w:val="28"/>
                <w:szCs w:val="28"/>
              </w:rPr>
            </w:pPr>
          </w:p>
        </w:tc>
        <w:tc>
          <w:tcPr>
            <w:tcW w:w="954" w:type="dxa"/>
            <w:vAlign w:val="center"/>
          </w:tcPr>
          <w:p w14:paraId="20F718F0" w14:textId="77777777" w:rsidR="00C633A0" w:rsidRDefault="00C633A0">
            <w:pPr>
              <w:autoSpaceDE w:val="0"/>
              <w:autoSpaceDN w:val="0"/>
              <w:adjustRightInd w:val="0"/>
              <w:rPr>
                <w:rFonts w:ascii="仿宋" w:eastAsia="仿宋" w:hAnsi="仿宋"/>
                <w:sz w:val="28"/>
                <w:szCs w:val="28"/>
              </w:rPr>
            </w:pPr>
          </w:p>
        </w:tc>
        <w:tc>
          <w:tcPr>
            <w:tcW w:w="850" w:type="dxa"/>
            <w:vAlign w:val="center"/>
          </w:tcPr>
          <w:p w14:paraId="42846BCE" w14:textId="77777777" w:rsidR="00C633A0" w:rsidRDefault="00C633A0">
            <w:pPr>
              <w:autoSpaceDE w:val="0"/>
              <w:autoSpaceDN w:val="0"/>
              <w:adjustRightInd w:val="0"/>
              <w:rPr>
                <w:rFonts w:ascii="仿宋" w:eastAsia="仿宋" w:hAnsi="仿宋"/>
                <w:sz w:val="28"/>
                <w:szCs w:val="28"/>
              </w:rPr>
            </w:pPr>
          </w:p>
        </w:tc>
        <w:tc>
          <w:tcPr>
            <w:tcW w:w="536" w:type="dxa"/>
            <w:vAlign w:val="center"/>
          </w:tcPr>
          <w:p w14:paraId="6D2895A6" w14:textId="77777777" w:rsidR="00C633A0" w:rsidRDefault="00C633A0">
            <w:pPr>
              <w:autoSpaceDE w:val="0"/>
              <w:autoSpaceDN w:val="0"/>
              <w:adjustRightInd w:val="0"/>
              <w:rPr>
                <w:rFonts w:ascii="仿宋" w:eastAsia="仿宋" w:hAnsi="仿宋"/>
                <w:sz w:val="28"/>
                <w:szCs w:val="28"/>
              </w:rPr>
            </w:pPr>
          </w:p>
        </w:tc>
        <w:tc>
          <w:tcPr>
            <w:tcW w:w="1307" w:type="dxa"/>
            <w:vAlign w:val="center"/>
          </w:tcPr>
          <w:p w14:paraId="4901FD03" w14:textId="77777777" w:rsidR="00C633A0" w:rsidRDefault="00C633A0">
            <w:pPr>
              <w:autoSpaceDE w:val="0"/>
              <w:autoSpaceDN w:val="0"/>
              <w:adjustRightInd w:val="0"/>
              <w:rPr>
                <w:rFonts w:ascii="仿宋" w:eastAsia="仿宋" w:hAnsi="仿宋"/>
                <w:sz w:val="28"/>
                <w:szCs w:val="28"/>
              </w:rPr>
            </w:pPr>
          </w:p>
        </w:tc>
        <w:tc>
          <w:tcPr>
            <w:tcW w:w="850" w:type="dxa"/>
            <w:vAlign w:val="center"/>
          </w:tcPr>
          <w:p w14:paraId="6C5431BB" w14:textId="77777777" w:rsidR="00C633A0" w:rsidRDefault="00C633A0">
            <w:pPr>
              <w:autoSpaceDE w:val="0"/>
              <w:autoSpaceDN w:val="0"/>
              <w:adjustRightInd w:val="0"/>
              <w:rPr>
                <w:rFonts w:ascii="仿宋" w:eastAsia="仿宋" w:hAnsi="仿宋"/>
                <w:sz w:val="28"/>
                <w:szCs w:val="28"/>
              </w:rPr>
            </w:pPr>
          </w:p>
        </w:tc>
        <w:tc>
          <w:tcPr>
            <w:tcW w:w="851" w:type="dxa"/>
            <w:vAlign w:val="center"/>
          </w:tcPr>
          <w:p w14:paraId="7504C45F" w14:textId="77777777" w:rsidR="00C633A0" w:rsidRDefault="00C633A0">
            <w:pPr>
              <w:autoSpaceDE w:val="0"/>
              <w:autoSpaceDN w:val="0"/>
              <w:adjustRightInd w:val="0"/>
              <w:rPr>
                <w:rFonts w:ascii="仿宋" w:eastAsia="仿宋" w:hAnsi="仿宋"/>
                <w:sz w:val="28"/>
                <w:szCs w:val="28"/>
              </w:rPr>
            </w:pPr>
          </w:p>
        </w:tc>
      </w:tr>
      <w:tr w:rsidR="00C633A0" w14:paraId="3DAB92F8" w14:textId="77777777">
        <w:trPr>
          <w:trHeight w:val="421"/>
          <w:jc w:val="center"/>
        </w:trPr>
        <w:tc>
          <w:tcPr>
            <w:tcW w:w="583" w:type="dxa"/>
            <w:vAlign w:val="center"/>
          </w:tcPr>
          <w:p w14:paraId="20726DB6" w14:textId="77777777" w:rsidR="00C633A0" w:rsidRDefault="00C633A0">
            <w:pPr>
              <w:autoSpaceDE w:val="0"/>
              <w:autoSpaceDN w:val="0"/>
              <w:adjustRightInd w:val="0"/>
              <w:rPr>
                <w:rFonts w:ascii="仿宋" w:eastAsia="仿宋" w:hAnsi="仿宋"/>
                <w:sz w:val="28"/>
                <w:szCs w:val="28"/>
              </w:rPr>
            </w:pPr>
          </w:p>
        </w:tc>
        <w:tc>
          <w:tcPr>
            <w:tcW w:w="1843" w:type="dxa"/>
            <w:vAlign w:val="center"/>
          </w:tcPr>
          <w:p w14:paraId="60E7AEFD" w14:textId="77777777" w:rsidR="00C633A0" w:rsidRDefault="00C633A0">
            <w:pPr>
              <w:autoSpaceDE w:val="0"/>
              <w:autoSpaceDN w:val="0"/>
              <w:adjustRightInd w:val="0"/>
              <w:rPr>
                <w:rFonts w:ascii="仿宋" w:eastAsia="仿宋" w:hAnsi="仿宋"/>
                <w:sz w:val="28"/>
                <w:szCs w:val="28"/>
              </w:rPr>
            </w:pPr>
          </w:p>
        </w:tc>
        <w:tc>
          <w:tcPr>
            <w:tcW w:w="1560" w:type="dxa"/>
            <w:vAlign w:val="center"/>
          </w:tcPr>
          <w:p w14:paraId="333111E1" w14:textId="77777777" w:rsidR="00C633A0" w:rsidRDefault="00C633A0">
            <w:pPr>
              <w:autoSpaceDE w:val="0"/>
              <w:autoSpaceDN w:val="0"/>
              <w:adjustRightInd w:val="0"/>
              <w:rPr>
                <w:rFonts w:ascii="仿宋" w:eastAsia="仿宋" w:hAnsi="仿宋"/>
                <w:sz w:val="28"/>
                <w:szCs w:val="28"/>
              </w:rPr>
            </w:pPr>
          </w:p>
        </w:tc>
        <w:tc>
          <w:tcPr>
            <w:tcW w:w="954" w:type="dxa"/>
            <w:vAlign w:val="center"/>
          </w:tcPr>
          <w:p w14:paraId="7C87A2C7" w14:textId="77777777" w:rsidR="00C633A0" w:rsidRDefault="00C633A0">
            <w:pPr>
              <w:autoSpaceDE w:val="0"/>
              <w:autoSpaceDN w:val="0"/>
              <w:adjustRightInd w:val="0"/>
              <w:rPr>
                <w:rFonts w:ascii="仿宋" w:eastAsia="仿宋" w:hAnsi="仿宋"/>
                <w:sz w:val="28"/>
                <w:szCs w:val="28"/>
              </w:rPr>
            </w:pPr>
          </w:p>
        </w:tc>
        <w:tc>
          <w:tcPr>
            <w:tcW w:w="850" w:type="dxa"/>
            <w:vAlign w:val="center"/>
          </w:tcPr>
          <w:p w14:paraId="7A7C956A" w14:textId="77777777" w:rsidR="00C633A0" w:rsidRDefault="00C633A0">
            <w:pPr>
              <w:autoSpaceDE w:val="0"/>
              <w:autoSpaceDN w:val="0"/>
              <w:adjustRightInd w:val="0"/>
              <w:rPr>
                <w:rFonts w:ascii="仿宋" w:eastAsia="仿宋" w:hAnsi="仿宋"/>
                <w:sz w:val="28"/>
                <w:szCs w:val="28"/>
              </w:rPr>
            </w:pPr>
          </w:p>
        </w:tc>
        <w:tc>
          <w:tcPr>
            <w:tcW w:w="536" w:type="dxa"/>
            <w:vAlign w:val="center"/>
          </w:tcPr>
          <w:p w14:paraId="187CFDB8" w14:textId="77777777" w:rsidR="00C633A0" w:rsidRDefault="00C633A0">
            <w:pPr>
              <w:autoSpaceDE w:val="0"/>
              <w:autoSpaceDN w:val="0"/>
              <w:adjustRightInd w:val="0"/>
              <w:rPr>
                <w:rFonts w:ascii="仿宋" w:eastAsia="仿宋" w:hAnsi="仿宋"/>
                <w:sz w:val="28"/>
                <w:szCs w:val="28"/>
              </w:rPr>
            </w:pPr>
          </w:p>
        </w:tc>
        <w:tc>
          <w:tcPr>
            <w:tcW w:w="1307" w:type="dxa"/>
            <w:vAlign w:val="center"/>
          </w:tcPr>
          <w:p w14:paraId="0E1E3937" w14:textId="77777777" w:rsidR="00C633A0" w:rsidRDefault="00C633A0">
            <w:pPr>
              <w:autoSpaceDE w:val="0"/>
              <w:autoSpaceDN w:val="0"/>
              <w:adjustRightInd w:val="0"/>
              <w:rPr>
                <w:rFonts w:ascii="仿宋" w:eastAsia="仿宋" w:hAnsi="仿宋"/>
                <w:sz w:val="28"/>
                <w:szCs w:val="28"/>
              </w:rPr>
            </w:pPr>
          </w:p>
        </w:tc>
        <w:tc>
          <w:tcPr>
            <w:tcW w:w="850" w:type="dxa"/>
            <w:vAlign w:val="center"/>
          </w:tcPr>
          <w:p w14:paraId="38859D64" w14:textId="77777777" w:rsidR="00C633A0" w:rsidRDefault="00C633A0">
            <w:pPr>
              <w:autoSpaceDE w:val="0"/>
              <w:autoSpaceDN w:val="0"/>
              <w:adjustRightInd w:val="0"/>
              <w:rPr>
                <w:rFonts w:ascii="仿宋" w:eastAsia="仿宋" w:hAnsi="仿宋"/>
                <w:sz w:val="28"/>
                <w:szCs w:val="28"/>
              </w:rPr>
            </w:pPr>
          </w:p>
        </w:tc>
        <w:tc>
          <w:tcPr>
            <w:tcW w:w="851" w:type="dxa"/>
            <w:vAlign w:val="center"/>
          </w:tcPr>
          <w:p w14:paraId="78F3D7D2" w14:textId="77777777" w:rsidR="00C633A0" w:rsidRDefault="00C633A0">
            <w:pPr>
              <w:autoSpaceDE w:val="0"/>
              <w:autoSpaceDN w:val="0"/>
              <w:adjustRightInd w:val="0"/>
              <w:rPr>
                <w:rFonts w:ascii="仿宋" w:eastAsia="仿宋" w:hAnsi="仿宋"/>
                <w:sz w:val="28"/>
                <w:szCs w:val="28"/>
              </w:rPr>
            </w:pPr>
          </w:p>
        </w:tc>
      </w:tr>
      <w:tr w:rsidR="00C633A0" w14:paraId="3E57D435" w14:textId="77777777">
        <w:trPr>
          <w:trHeight w:val="421"/>
          <w:jc w:val="center"/>
        </w:trPr>
        <w:tc>
          <w:tcPr>
            <w:tcW w:w="583" w:type="dxa"/>
            <w:vAlign w:val="center"/>
          </w:tcPr>
          <w:p w14:paraId="7A31FB59" w14:textId="77777777" w:rsidR="00C633A0" w:rsidRDefault="00C633A0">
            <w:pPr>
              <w:autoSpaceDE w:val="0"/>
              <w:autoSpaceDN w:val="0"/>
              <w:adjustRightInd w:val="0"/>
              <w:rPr>
                <w:rFonts w:ascii="仿宋" w:eastAsia="仿宋" w:hAnsi="仿宋"/>
                <w:sz w:val="28"/>
                <w:szCs w:val="28"/>
              </w:rPr>
            </w:pPr>
          </w:p>
        </w:tc>
        <w:tc>
          <w:tcPr>
            <w:tcW w:w="1843" w:type="dxa"/>
            <w:vAlign w:val="center"/>
          </w:tcPr>
          <w:p w14:paraId="6A847B91" w14:textId="77777777" w:rsidR="00C633A0" w:rsidRDefault="00C633A0">
            <w:pPr>
              <w:autoSpaceDE w:val="0"/>
              <w:autoSpaceDN w:val="0"/>
              <w:adjustRightInd w:val="0"/>
              <w:rPr>
                <w:rFonts w:ascii="仿宋" w:eastAsia="仿宋" w:hAnsi="仿宋"/>
                <w:sz w:val="28"/>
                <w:szCs w:val="28"/>
              </w:rPr>
            </w:pPr>
          </w:p>
        </w:tc>
        <w:tc>
          <w:tcPr>
            <w:tcW w:w="1560" w:type="dxa"/>
            <w:vAlign w:val="center"/>
          </w:tcPr>
          <w:p w14:paraId="77855BCA" w14:textId="77777777" w:rsidR="00C633A0" w:rsidRDefault="00C633A0">
            <w:pPr>
              <w:autoSpaceDE w:val="0"/>
              <w:autoSpaceDN w:val="0"/>
              <w:adjustRightInd w:val="0"/>
              <w:rPr>
                <w:rFonts w:ascii="仿宋" w:eastAsia="仿宋" w:hAnsi="仿宋"/>
                <w:sz w:val="28"/>
                <w:szCs w:val="28"/>
              </w:rPr>
            </w:pPr>
          </w:p>
        </w:tc>
        <w:tc>
          <w:tcPr>
            <w:tcW w:w="954" w:type="dxa"/>
            <w:vAlign w:val="center"/>
          </w:tcPr>
          <w:p w14:paraId="521F46B9" w14:textId="77777777" w:rsidR="00C633A0" w:rsidRDefault="00C633A0">
            <w:pPr>
              <w:autoSpaceDE w:val="0"/>
              <w:autoSpaceDN w:val="0"/>
              <w:adjustRightInd w:val="0"/>
              <w:rPr>
                <w:rFonts w:ascii="仿宋" w:eastAsia="仿宋" w:hAnsi="仿宋"/>
                <w:sz w:val="28"/>
                <w:szCs w:val="28"/>
              </w:rPr>
            </w:pPr>
          </w:p>
        </w:tc>
        <w:tc>
          <w:tcPr>
            <w:tcW w:w="850" w:type="dxa"/>
            <w:vAlign w:val="center"/>
          </w:tcPr>
          <w:p w14:paraId="14E9083E" w14:textId="77777777" w:rsidR="00C633A0" w:rsidRDefault="00C633A0">
            <w:pPr>
              <w:autoSpaceDE w:val="0"/>
              <w:autoSpaceDN w:val="0"/>
              <w:adjustRightInd w:val="0"/>
              <w:rPr>
                <w:rFonts w:ascii="仿宋" w:eastAsia="仿宋" w:hAnsi="仿宋"/>
                <w:sz w:val="28"/>
                <w:szCs w:val="28"/>
              </w:rPr>
            </w:pPr>
          </w:p>
        </w:tc>
        <w:tc>
          <w:tcPr>
            <w:tcW w:w="536" w:type="dxa"/>
            <w:vAlign w:val="center"/>
          </w:tcPr>
          <w:p w14:paraId="4AEDEE9E" w14:textId="77777777" w:rsidR="00C633A0" w:rsidRDefault="00C633A0">
            <w:pPr>
              <w:autoSpaceDE w:val="0"/>
              <w:autoSpaceDN w:val="0"/>
              <w:adjustRightInd w:val="0"/>
              <w:rPr>
                <w:rFonts w:ascii="仿宋" w:eastAsia="仿宋" w:hAnsi="仿宋"/>
                <w:sz w:val="28"/>
                <w:szCs w:val="28"/>
              </w:rPr>
            </w:pPr>
          </w:p>
        </w:tc>
        <w:tc>
          <w:tcPr>
            <w:tcW w:w="1307" w:type="dxa"/>
            <w:vAlign w:val="center"/>
          </w:tcPr>
          <w:p w14:paraId="24E7F0CD" w14:textId="77777777" w:rsidR="00C633A0" w:rsidRDefault="00C633A0">
            <w:pPr>
              <w:autoSpaceDE w:val="0"/>
              <w:autoSpaceDN w:val="0"/>
              <w:adjustRightInd w:val="0"/>
              <w:rPr>
                <w:rFonts w:ascii="仿宋" w:eastAsia="仿宋" w:hAnsi="仿宋"/>
                <w:sz w:val="28"/>
                <w:szCs w:val="28"/>
              </w:rPr>
            </w:pPr>
          </w:p>
        </w:tc>
        <w:tc>
          <w:tcPr>
            <w:tcW w:w="850" w:type="dxa"/>
            <w:vAlign w:val="center"/>
          </w:tcPr>
          <w:p w14:paraId="710DB44C" w14:textId="77777777" w:rsidR="00C633A0" w:rsidRDefault="00C633A0">
            <w:pPr>
              <w:autoSpaceDE w:val="0"/>
              <w:autoSpaceDN w:val="0"/>
              <w:adjustRightInd w:val="0"/>
              <w:rPr>
                <w:rFonts w:ascii="仿宋" w:eastAsia="仿宋" w:hAnsi="仿宋"/>
                <w:sz w:val="28"/>
                <w:szCs w:val="28"/>
              </w:rPr>
            </w:pPr>
          </w:p>
        </w:tc>
        <w:tc>
          <w:tcPr>
            <w:tcW w:w="851" w:type="dxa"/>
            <w:vAlign w:val="center"/>
          </w:tcPr>
          <w:p w14:paraId="35CAC0EB" w14:textId="77777777" w:rsidR="00C633A0" w:rsidRDefault="00C633A0">
            <w:pPr>
              <w:autoSpaceDE w:val="0"/>
              <w:autoSpaceDN w:val="0"/>
              <w:adjustRightInd w:val="0"/>
              <w:rPr>
                <w:rFonts w:ascii="仿宋" w:eastAsia="仿宋" w:hAnsi="仿宋"/>
                <w:sz w:val="28"/>
                <w:szCs w:val="28"/>
              </w:rPr>
            </w:pPr>
          </w:p>
        </w:tc>
      </w:tr>
      <w:tr w:rsidR="00C633A0" w14:paraId="24C509C4" w14:textId="77777777">
        <w:trPr>
          <w:trHeight w:val="635"/>
          <w:jc w:val="center"/>
        </w:trPr>
        <w:tc>
          <w:tcPr>
            <w:tcW w:w="8483" w:type="dxa"/>
            <w:gridSpan w:val="8"/>
            <w:vAlign w:val="center"/>
          </w:tcPr>
          <w:p w14:paraId="4A74D11E" w14:textId="77777777" w:rsidR="00C633A0"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7E8739E5" w14:textId="77777777" w:rsidR="00C633A0" w:rsidRDefault="00C633A0">
            <w:pPr>
              <w:autoSpaceDE w:val="0"/>
              <w:autoSpaceDN w:val="0"/>
              <w:adjustRightInd w:val="0"/>
              <w:jc w:val="right"/>
              <w:rPr>
                <w:rFonts w:ascii="仿宋" w:eastAsia="仿宋" w:hAnsi="仿宋"/>
                <w:sz w:val="28"/>
                <w:szCs w:val="28"/>
              </w:rPr>
            </w:pPr>
          </w:p>
        </w:tc>
      </w:tr>
    </w:tbl>
    <w:p w14:paraId="36147C8B" w14:textId="77777777" w:rsidR="00C633A0" w:rsidRDefault="00000000">
      <w:pPr>
        <w:spacing w:line="400" w:lineRule="exact"/>
        <w:rPr>
          <w:rFonts w:ascii="仿宋" w:eastAsia="仿宋" w:hAnsi="仿宋"/>
          <w:sz w:val="28"/>
          <w:szCs w:val="28"/>
        </w:rPr>
      </w:pPr>
      <w:r>
        <w:rPr>
          <w:rFonts w:ascii="仿宋" w:eastAsia="仿宋" w:hAnsi="仿宋" w:hint="eastAsia"/>
          <w:sz w:val="28"/>
          <w:szCs w:val="28"/>
        </w:rPr>
        <w:t>注：</w:t>
      </w:r>
    </w:p>
    <w:p w14:paraId="4AFAC041" w14:textId="77777777" w:rsidR="00C633A0" w:rsidRDefault="00000000">
      <w:pPr>
        <w:pStyle w:val="af6"/>
        <w:numPr>
          <w:ilvl w:val="1"/>
          <w:numId w:val="26"/>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10AE5CB3" w14:textId="77777777" w:rsidR="00C633A0" w:rsidRDefault="00000000">
      <w:pPr>
        <w:pStyle w:val="af6"/>
        <w:numPr>
          <w:ilvl w:val="1"/>
          <w:numId w:val="26"/>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0C2705C3" w14:textId="77777777" w:rsidR="00C633A0" w:rsidRDefault="00000000">
      <w:pPr>
        <w:pStyle w:val="af6"/>
        <w:numPr>
          <w:ilvl w:val="1"/>
          <w:numId w:val="2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5014CF4C" w14:textId="77777777" w:rsidR="00C633A0" w:rsidRDefault="00000000">
      <w:pPr>
        <w:pStyle w:val="af6"/>
        <w:numPr>
          <w:ilvl w:val="1"/>
          <w:numId w:val="2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49617F0F" w14:textId="77777777" w:rsidR="00C633A0" w:rsidRDefault="00C633A0">
      <w:pPr>
        <w:spacing w:line="0" w:lineRule="atLeast"/>
        <w:rPr>
          <w:rFonts w:ascii="仿宋" w:eastAsia="仿宋" w:hAnsi="仿宋"/>
          <w:sz w:val="28"/>
          <w:szCs w:val="28"/>
        </w:rPr>
      </w:pPr>
    </w:p>
    <w:p w14:paraId="3C54443B" w14:textId="77777777" w:rsidR="00B3712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07CA66DA" w14:textId="77777777" w:rsidR="00C633A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标人名称及盖章：</w:t>
      </w:r>
      <w:r>
        <w:rPr>
          <w:rFonts w:ascii="仿宋" w:eastAsia="仿宋" w:hAnsi="仿宋" w:hint="eastAsia"/>
          <w:sz w:val="28"/>
          <w:szCs w:val="28"/>
          <w:u w:val="single"/>
        </w:rPr>
        <w:t xml:space="preserve">                        </w:t>
      </w:r>
    </w:p>
    <w:p w14:paraId="7AD85D62" w14:textId="77777777" w:rsidR="00C633A0" w:rsidRDefault="00000000">
      <w:pPr>
        <w:widowControl/>
        <w:jc w:val="left"/>
        <w:rPr>
          <w:rFonts w:ascii="仿宋" w:eastAsia="仿宋" w:hAnsi="仿宋"/>
          <w:sz w:val="28"/>
          <w:szCs w:val="28"/>
        </w:rPr>
      </w:pPr>
      <w:bookmarkStart w:id="76" w:name="_Toc82359026"/>
      <w:bookmarkStart w:id="77" w:name="_Toc82095917"/>
      <w:r>
        <w:rPr>
          <w:rFonts w:ascii="仿宋" w:eastAsia="仿宋" w:hAnsi="仿宋" w:hint="eastAsia"/>
          <w:sz w:val="28"/>
          <w:szCs w:val="28"/>
        </w:rPr>
        <w:t>报价日期：_________年____月____日</w:t>
      </w:r>
      <w:r>
        <w:rPr>
          <w:rFonts w:ascii="仿宋" w:eastAsia="仿宋" w:hAnsi="仿宋"/>
          <w:sz w:val="28"/>
          <w:szCs w:val="28"/>
        </w:rPr>
        <w:br w:type="page"/>
      </w:r>
    </w:p>
    <w:p w14:paraId="59836E8A" w14:textId="77777777" w:rsidR="00C633A0" w:rsidRDefault="00000000">
      <w:pPr>
        <w:spacing w:line="0" w:lineRule="atLeast"/>
        <w:outlineLvl w:val="1"/>
        <w:rPr>
          <w:rFonts w:ascii="宋体" w:hAnsi="宋体"/>
          <w:szCs w:val="21"/>
        </w:rPr>
      </w:pPr>
      <w:bookmarkStart w:id="78" w:name="_Toc121145582"/>
      <w:bookmarkEnd w:id="76"/>
      <w:bookmarkEnd w:id="77"/>
      <w:r>
        <w:rPr>
          <w:rFonts w:ascii="宋体" w:hAnsi="宋体" w:hint="eastAsia"/>
          <w:szCs w:val="21"/>
        </w:rPr>
        <w:lastRenderedPageBreak/>
        <w:t>附件8：报价一览表（服务）</w:t>
      </w:r>
      <w:r>
        <w:rPr>
          <w:rFonts w:ascii="宋体" w:hAnsi="宋体" w:hint="eastAsia"/>
          <w:color w:val="FF0000"/>
          <w:szCs w:val="21"/>
        </w:rPr>
        <w:t>（本项目不适用）</w:t>
      </w:r>
      <w:bookmarkEnd w:id="78"/>
    </w:p>
    <w:p w14:paraId="22347A61" w14:textId="77777777" w:rsidR="00C633A0"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52479156" w14:textId="77777777" w:rsidR="00C633A0"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1E9F6FA1" w14:textId="77777777" w:rsidR="00C633A0"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C633A0" w14:paraId="6B8EBBC4"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658A2FBB" w14:textId="77777777" w:rsidR="00C633A0"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0155F446" w14:textId="77777777" w:rsidR="00C633A0"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5988E504" w14:textId="77777777" w:rsidR="00C633A0"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73C69E25" w14:textId="77777777" w:rsidR="00C633A0"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25ADF8FD" w14:textId="77777777" w:rsidR="00C633A0"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1E35CC04" w14:textId="77777777" w:rsidR="00C633A0"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10E08195" w14:textId="77777777" w:rsidR="00C633A0"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0FD7F996" w14:textId="77777777" w:rsidR="00C633A0"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C633A0" w14:paraId="0508D677"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5DC64AF5" w14:textId="77777777" w:rsidR="00C633A0" w:rsidRDefault="00C633A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B36837B" w14:textId="77777777" w:rsidR="00C633A0" w:rsidRDefault="00C633A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55EBD6F" w14:textId="77777777" w:rsidR="00C633A0" w:rsidRDefault="00C633A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E960431" w14:textId="77777777" w:rsidR="00C633A0" w:rsidRDefault="00C633A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C2BC6D6" w14:textId="77777777" w:rsidR="00C633A0" w:rsidRDefault="00C633A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677BD1D" w14:textId="77777777" w:rsidR="00C633A0" w:rsidRDefault="00C633A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A9EABF2" w14:textId="77777777" w:rsidR="00C633A0" w:rsidRDefault="00C633A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4373568" w14:textId="77777777" w:rsidR="00C633A0" w:rsidRDefault="00C633A0">
            <w:pPr>
              <w:jc w:val="right"/>
              <w:rPr>
                <w:rFonts w:ascii="仿宋" w:eastAsia="仿宋" w:hAnsi="仿宋"/>
                <w:sz w:val="30"/>
                <w:szCs w:val="30"/>
              </w:rPr>
            </w:pPr>
          </w:p>
        </w:tc>
      </w:tr>
      <w:tr w:rsidR="00C633A0" w14:paraId="7DE93643"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3F183420" w14:textId="77777777" w:rsidR="00C633A0" w:rsidRDefault="00C633A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E947F80" w14:textId="77777777" w:rsidR="00C633A0" w:rsidRDefault="00C633A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1EC1D1A" w14:textId="77777777" w:rsidR="00C633A0" w:rsidRDefault="00C633A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A2552DA" w14:textId="77777777" w:rsidR="00C633A0" w:rsidRDefault="00C633A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4E837F5" w14:textId="77777777" w:rsidR="00C633A0" w:rsidRDefault="00C633A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BB785C5" w14:textId="77777777" w:rsidR="00C633A0" w:rsidRDefault="00C633A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A93D99E" w14:textId="77777777" w:rsidR="00C633A0" w:rsidRDefault="00C633A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5105067" w14:textId="77777777" w:rsidR="00C633A0" w:rsidRDefault="00C633A0">
            <w:pPr>
              <w:jc w:val="right"/>
              <w:rPr>
                <w:rFonts w:ascii="仿宋" w:eastAsia="仿宋" w:hAnsi="仿宋"/>
                <w:sz w:val="30"/>
                <w:szCs w:val="30"/>
              </w:rPr>
            </w:pPr>
          </w:p>
        </w:tc>
      </w:tr>
      <w:tr w:rsidR="00C633A0" w14:paraId="0B9284F7"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6D3A70A" w14:textId="77777777" w:rsidR="00C633A0" w:rsidRDefault="00C633A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0BC30D5" w14:textId="77777777" w:rsidR="00C633A0" w:rsidRDefault="00C633A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EAA1B25" w14:textId="77777777" w:rsidR="00C633A0" w:rsidRDefault="00C633A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EE02406" w14:textId="77777777" w:rsidR="00C633A0" w:rsidRDefault="00C633A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7D2BBE5" w14:textId="77777777" w:rsidR="00C633A0" w:rsidRDefault="00C633A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A7EFF23" w14:textId="77777777" w:rsidR="00C633A0" w:rsidRDefault="00C633A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50E8502" w14:textId="77777777" w:rsidR="00C633A0" w:rsidRDefault="00C633A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9116668" w14:textId="77777777" w:rsidR="00C633A0" w:rsidRDefault="00C633A0">
            <w:pPr>
              <w:jc w:val="right"/>
              <w:rPr>
                <w:rFonts w:ascii="仿宋" w:eastAsia="仿宋" w:hAnsi="仿宋"/>
                <w:sz w:val="30"/>
                <w:szCs w:val="30"/>
              </w:rPr>
            </w:pPr>
          </w:p>
        </w:tc>
      </w:tr>
      <w:tr w:rsidR="00C633A0" w14:paraId="0D7559E8"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F03C1C3" w14:textId="77777777" w:rsidR="00C633A0" w:rsidRDefault="00C633A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E2D1B00" w14:textId="77777777" w:rsidR="00C633A0" w:rsidRDefault="00C633A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3719B94" w14:textId="77777777" w:rsidR="00C633A0" w:rsidRDefault="00C633A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86A48AA" w14:textId="77777777" w:rsidR="00C633A0" w:rsidRDefault="00C633A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072A20A" w14:textId="77777777" w:rsidR="00C633A0" w:rsidRDefault="00C633A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8BF0BE8" w14:textId="77777777" w:rsidR="00C633A0" w:rsidRDefault="00C633A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438BEEB" w14:textId="77777777" w:rsidR="00C633A0" w:rsidRDefault="00C633A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000E59C" w14:textId="77777777" w:rsidR="00C633A0" w:rsidRDefault="00C633A0">
            <w:pPr>
              <w:jc w:val="right"/>
              <w:rPr>
                <w:rFonts w:ascii="仿宋" w:eastAsia="仿宋" w:hAnsi="仿宋"/>
                <w:sz w:val="30"/>
                <w:szCs w:val="30"/>
              </w:rPr>
            </w:pPr>
          </w:p>
        </w:tc>
      </w:tr>
      <w:tr w:rsidR="00C633A0" w14:paraId="55F2BBB3"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6A06D0A7" w14:textId="77777777" w:rsidR="00C633A0" w:rsidRDefault="00C633A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27F796D" w14:textId="77777777" w:rsidR="00C633A0" w:rsidRDefault="00C633A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F620D83" w14:textId="77777777" w:rsidR="00C633A0" w:rsidRDefault="00C633A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FAD15EF" w14:textId="77777777" w:rsidR="00C633A0" w:rsidRDefault="00C633A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E2F4644" w14:textId="77777777" w:rsidR="00C633A0" w:rsidRDefault="00C633A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6A793BE" w14:textId="77777777" w:rsidR="00C633A0" w:rsidRDefault="00C633A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5DBAF60" w14:textId="77777777" w:rsidR="00C633A0" w:rsidRDefault="00C633A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7E3B710" w14:textId="77777777" w:rsidR="00C633A0" w:rsidRDefault="00C633A0">
            <w:pPr>
              <w:jc w:val="right"/>
              <w:rPr>
                <w:rFonts w:ascii="仿宋" w:eastAsia="仿宋" w:hAnsi="仿宋"/>
                <w:sz w:val="30"/>
                <w:szCs w:val="30"/>
              </w:rPr>
            </w:pPr>
          </w:p>
        </w:tc>
      </w:tr>
      <w:tr w:rsidR="00C633A0" w14:paraId="21C3A935"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5C17A887" w14:textId="77777777" w:rsidR="00C633A0"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12A92F78" w14:textId="77777777" w:rsidR="00C633A0" w:rsidRDefault="00C633A0">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7F8EBBB2" w14:textId="77777777" w:rsidR="00C633A0" w:rsidRDefault="00C633A0">
            <w:pPr>
              <w:jc w:val="center"/>
              <w:rPr>
                <w:rFonts w:ascii="仿宋" w:eastAsia="仿宋" w:hAnsi="仿宋"/>
                <w:sz w:val="30"/>
                <w:szCs w:val="30"/>
              </w:rPr>
            </w:pPr>
          </w:p>
        </w:tc>
      </w:tr>
    </w:tbl>
    <w:p w14:paraId="6A3F0E5F" w14:textId="77777777" w:rsidR="00C633A0"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10175497" w14:textId="77777777" w:rsidR="00C633A0" w:rsidRDefault="00000000">
      <w:pPr>
        <w:pStyle w:val="af6"/>
        <w:numPr>
          <w:ilvl w:val="1"/>
          <w:numId w:val="27"/>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6A14E4EB" w14:textId="77777777" w:rsidR="00C633A0" w:rsidRDefault="00000000">
      <w:pPr>
        <w:pStyle w:val="af6"/>
        <w:numPr>
          <w:ilvl w:val="1"/>
          <w:numId w:val="27"/>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3E9EF0D3" w14:textId="77777777" w:rsidR="00C633A0" w:rsidRDefault="00000000">
      <w:pPr>
        <w:pStyle w:val="af6"/>
        <w:numPr>
          <w:ilvl w:val="1"/>
          <w:numId w:val="2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7289A63E" w14:textId="77777777" w:rsidR="00C633A0"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25BB7F54" w14:textId="77777777" w:rsidR="00C633A0" w:rsidRDefault="00C633A0">
      <w:pPr>
        <w:spacing w:line="360" w:lineRule="auto"/>
        <w:rPr>
          <w:rFonts w:ascii="仿宋" w:eastAsia="仿宋" w:hAnsi="仿宋"/>
          <w:sz w:val="30"/>
          <w:szCs w:val="30"/>
        </w:rPr>
      </w:pPr>
    </w:p>
    <w:p w14:paraId="25107516" w14:textId="77777777" w:rsidR="00B3712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p>
    <w:p w14:paraId="03688FFB" w14:textId="77777777" w:rsidR="00C633A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D68527E" w14:textId="77777777" w:rsidR="00C633A0" w:rsidRDefault="00000000">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0631A277" w14:textId="77777777" w:rsidR="00C633A0" w:rsidRDefault="00000000">
      <w:pPr>
        <w:spacing w:line="0" w:lineRule="atLeast"/>
        <w:outlineLvl w:val="1"/>
        <w:rPr>
          <w:rFonts w:ascii="宋体" w:hAnsi="宋体"/>
          <w:szCs w:val="21"/>
        </w:rPr>
      </w:pPr>
      <w:bookmarkStart w:id="79" w:name="_Toc121145583"/>
      <w:r>
        <w:rPr>
          <w:rFonts w:ascii="宋体" w:hAnsi="宋体" w:hint="eastAsia"/>
          <w:szCs w:val="21"/>
        </w:rPr>
        <w:lastRenderedPageBreak/>
        <w:t>附件9：报价一览表（工程）</w:t>
      </w:r>
      <w:bookmarkEnd w:id="79"/>
    </w:p>
    <w:p w14:paraId="393257EB" w14:textId="77777777" w:rsidR="00C633A0" w:rsidRDefault="00C633A0">
      <w:pPr>
        <w:jc w:val="center"/>
        <w:rPr>
          <w:rFonts w:ascii="仿宋_GB2312" w:eastAsia="仿宋_GB2312" w:hAnsi="宋体"/>
          <w:b/>
          <w:sz w:val="30"/>
          <w:szCs w:val="30"/>
        </w:rPr>
      </w:pPr>
    </w:p>
    <w:p w14:paraId="5B639E0C" w14:textId="77777777" w:rsidR="00C633A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17B31DBC" w14:textId="77777777" w:rsidR="00C633A0"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4D8873F0" w14:textId="77777777" w:rsidR="00C633A0"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C633A0" w14:paraId="6E6EC3D7" w14:textId="77777777">
        <w:trPr>
          <w:cantSplit/>
          <w:trHeight w:hRule="exact" w:val="916"/>
          <w:jc w:val="center"/>
        </w:trPr>
        <w:tc>
          <w:tcPr>
            <w:tcW w:w="568" w:type="dxa"/>
            <w:vAlign w:val="center"/>
          </w:tcPr>
          <w:p w14:paraId="06D49256" w14:textId="77777777" w:rsidR="00C633A0"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23FEA00C" w14:textId="77777777" w:rsidR="00C633A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7A4EA5AD" w14:textId="77777777" w:rsidR="00C633A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3636DC54" w14:textId="77777777" w:rsidR="00C633A0"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71AF4D5E" w14:textId="77777777" w:rsidR="00C633A0"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6D37FA98" w14:textId="77777777" w:rsidR="00C633A0"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17958558" w14:textId="77777777" w:rsidR="00C633A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5E2938A4" w14:textId="77777777" w:rsidR="00C633A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C633A0" w14:paraId="1EEE003C" w14:textId="77777777">
        <w:trPr>
          <w:cantSplit/>
          <w:trHeight w:hRule="exact" w:val="545"/>
          <w:jc w:val="center"/>
        </w:trPr>
        <w:tc>
          <w:tcPr>
            <w:tcW w:w="568" w:type="dxa"/>
            <w:vAlign w:val="center"/>
          </w:tcPr>
          <w:p w14:paraId="2A5C0E43" w14:textId="77777777" w:rsidR="00C633A0" w:rsidRDefault="00C633A0">
            <w:pPr>
              <w:spacing w:line="400" w:lineRule="exact"/>
              <w:rPr>
                <w:rFonts w:ascii="仿宋" w:eastAsia="仿宋" w:hAnsi="仿宋"/>
                <w:bCs/>
                <w:sz w:val="28"/>
                <w:szCs w:val="28"/>
              </w:rPr>
            </w:pPr>
          </w:p>
        </w:tc>
        <w:tc>
          <w:tcPr>
            <w:tcW w:w="1525" w:type="dxa"/>
            <w:vAlign w:val="center"/>
          </w:tcPr>
          <w:p w14:paraId="289BDD42" w14:textId="77777777" w:rsidR="00C633A0" w:rsidRDefault="00C633A0">
            <w:pPr>
              <w:spacing w:line="400" w:lineRule="exact"/>
              <w:rPr>
                <w:rFonts w:ascii="仿宋" w:eastAsia="仿宋" w:hAnsi="仿宋"/>
                <w:bCs/>
                <w:sz w:val="28"/>
                <w:szCs w:val="28"/>
              </w:rPr>
            </w:pPr>
          </w:p>
        </w:tc>
        <w:tc>
          <w:tcPr>
            <w:tcW w:w="992" w:type="dxa"/>
          </w:tcPr>
          <w:p w14:paraId="7E83FA4D" w14:textId="77777777" w:rsidR="00C633A0" w:rsidRDefault="00C633A0">
            <w:pPr>
              <w:spacing w:line="400" w:lineRule="exact"/>
              <w:rPr>
                <w:rFonts w:ascii="仿宋" w:eastAsia="仿宋" w:hAnsi="仿宋"/>
                <w:bCs/>
                <w:sz w:val="28"/>
                <w:szCs w:val="28"/>
              </w:rPr>
            </w:pPr>
          </w:p>
        </w:tc>
        <w:tc>
          <w:tcPr>
            <w:tcW w:w="992" w:type="dxa"/>
            <w:vAlign w:val="center"/>
          </w:tcPr>
          <w:p w14:paraId="28264732" w14:textId="77777777" w:rsidR="00C633A0" w:rsidRDefault="00C633A0">
            <w:pPr>
              <w:spacing w:line="400" w:lineRule="exact"/>
              <w:rPr>
                <w:rFonts w:ascii="仿宋" w:eastAsia="仿宋" w:hAnsi="仿宋"/>
                <w:bCs/>
                <w:sz w:val="28"/>
                <w:szCs w:val="28"/>
              </w:rPr>
            </w:pPr>
          </w:p>
        </w:tc>
        <w:tc>
          <w:tcPr>
            <w:tcW w:w="1276" w:type="dxa"/>
            <w:vAlign w:val="center"/>
          </w:tcPr>
          <w:p w14:paraId="5F86204E" w14:textId="77777777" w:rsidR="00C633A0" w:rsidRDefault="00C633A0">
            <w:pPr>
              <w:spacing w:line="400" w:lineRule="exact"/>
              <w:rPr>
                <w:rFonts w:ascii="仿宋" w:eastAsia="仿宋" w:hAnsi="仿宋"/>
                <w:bCs/>
                <w:sz w:val="28"/>
                <w:szCs w:val="28"/>
              </w:rPr>
            </w:pPr>
          </w:p>
        </w:tc>
        <w:tc>
          <w:tcPr>
            <w:tcW w:w="917" w:type="dxa"/>
            <w:vAlign w:val="center"/>
          </w:tcPr>
          <w:p w14:paraId="379233B1" w14:textId="77777777" w:rsidR="00C633A0" w:rsidRDefault="00C633A0">
            <w:pPr>
              <w:spacing w:line="400" w:lineRule="exact"/>
              <w:rPr>
                <w:rFonts w:ascii="仿宋" w:eastAsia="仿宋" w:hAnsi="仿宋"/>
                <w:bCs/>
                <w:sz w:val="28"/>
                <w:szCs w:val="28"/>
              </w:rPr>
            </w:pPr>
          </w:p>
        </w:tc>
        <w:tc>
          <w:tcPr>
            <w:tcW w:w="955" w:type="dxa"/>
            <w:vAlign w:val="center"/>
          </w:tcPr>
          <w:p w14:paraId="7ED5E197" w14:textId="77777777" w:rsidR="00C633A0" w:rsidRDefault="00C633A0">
            <w:pPr>
              <w:spacing w:line="400" w:lineRule="exact"/>
              <w:rPr>
                <w:rFonts w:ascii="仿宋" w:eastAsia="仿宋" w:hAnsi="仿宋"/>
                <w:bCs/>
                <w:sz w:val="28"/>
                <w:szCs w:val="28"/>
              </w:rPr>
            </w:pPr>
          </w:p>
        </w:tc>
        <w:tc>
          <w:tcPr>
            <w:tcW w:w="992" w:type="dxa"/>
            <w:vAlign w:val="center"/>
          </w:tcPr>
          <w:p w14:paraId="6E3C6B51" w14:textId="77777777" w:rsidR="00C633A0" w:rsidRDefault="00C633A0">
            <w:pPr>
              <w:spacing w:line="400" w:lineRule="exact"/>
              <w:rPr>
                <w:rFonts w:ascii="仿宋" w:eastAsia="仿宋" w:hAnsi="仿宋"/>
                <w:bCs/>
                <w:sz w:val="28"/>
                <w:szCs w:val="28"/>
              </w:rPr>
            </w:pPr>
          </w:p>
        </w:tc>
      </w:tr>
      <w:tr w:rsidR="00C633A0" w14:paraId="02005FA9" w14:textId="77777777">
        <w:trPr>
          <w:cantSplit/>
          <w:trHeight w:hRule="exact" w:val="545"/>
          <w:jc w:val="center"/>
        </w:trPr>
        <w:tc>
          <w:tcPr>
            <w:tcW w:w="568" w:type="dxa"/>
            <w:vAlign w:val="center"/>
          </w:tcPr>
          <w:p w14:paraId="2B8BB060" w14:textId="77777777" w:rsidR="00C633A0" w:rsidRDefault="00C633A0">
            <w:pPr>
              <w:spacing w:line="400" w:lineRule="exact"/>
              <w:rPr>
                <w:rFonts w:ascii="仿宋" w:eastAsia="仿宋" w:hAnsi="仿宋"/>
                <w:bCs/>
                <w:sz w:val="28"/>
                <w:szCs w:val="28"/>
              </w:rPr>
            </w:pPr>
          </w:p>
        </w:tc>
        <w:tc>
          <w:tcPr>
            <w:tcW w:w="1525" w:type="dxa"/>
            <w:vAlign w:val="center"/>
          </w:tcPr>
          <w:p w14:paraId="28FA1DA8" w14:textId="77777777" w:rsidR="00C633A0" w:rsidRDefault="00C633A0">
            <w:pPr>
              <w:spacing w:line="400" w:lineRule="exact"/>
              <w:rPr>
                <w:rFonts w:ascii="仿宋" w:eastAsia="仿宋" w:hAnsi="仿宋"/>
                <w:bCs/>
                <w:sz w:val="28"/>
                <w:szCs w:val="28"/>
              </w:rPr>
            </w:pPr>
          </w:p>
        </w:tc>
        <w:tc>
          <w:tcPr>
            <w:tcW w:w="992" w:type="dxa"/>
          </w:tcPr>
          <w:p w14:paraId="1E507426" w14:textId="77777777" w:rsidR="00C633A0" w:rsidRDefault="00C633A0">
            <w:pPr>
              <w:spacing w:line="400" w:lineRule="exact"/>
              <w:rPr>
                <w:rFonts w:ascii="仿宋" w:eastAsia="仿宋" w:hAnsi="仿宋"/>
                <w:bCs/>
                <w:sz w:val="28"/>
                <w:szCs w:val="28"/>
              </w:rPr>
            </w:pPr>
          </w:p>
        </w:tc>
        <w:tc>
          <w:tcPr>
            <w:tcW w:w="992" w:type="dxa"/>
            <w:vAlign w:val="center"/>
          </w:tcPr>
          <w:p w14:paraId="0F849F8A" w14:textId="77777777" w:rsidR="00C633A0" w:rsidRDefault="00C633A0">
            <w:pPr>
              <w:spacing w:line="400" w:lineRule="exact"/>
              <w:rPr>
                <w:rFonts w:ascii="仿宋" w:eastAsia="仿宋" w:hAnsi="仿宋"/>
                <w:bCs/>
                <w:sz w:val="28"/>
                <w:szCs w:val="28"/>
              </w:rPr>
            </w:pPr>
          </w:p>
        </w:tc>
        <w:tc>
          <w:tcPr>
            <w:tcW w:w="1276" w:type="dxa"/>
            <w:vAlign w:val="center"/>
          </w:tcPr>
          <w:p w14:paraId="6DE91A6A" w14:textId="77777777" w:rsidR="00C633A0" w:rsidRDefault="00C633A0">
            <w:pPr>
              <w:spacing w:line="400" w:lineRule="exact"/>
              <w:rPr>
                <w:rFonts w:ascii="仿宋" w:eastAsia="仿宋" w:hAnsi="仿宋"/>
                <w:bCs/>
                <w:sz w:val="28"/>
                <w:szCs w:val="28"/>
              </w:rPr>
            </w:pPr>
          </w:p>
        </w:tc>
        <w:tc>
          <w:tcPr>
            <w:tcW w:w="917" w:type="dxa"/>
            <w:vAlign w:val="center"/>
          </w:tcPr>
          <w:p w14:paraId="22A757EF" w14:textId="77777777" w:rsidR="00C633A0" w:rsidRDefault="00C633A0">
            <w:pPr>
              <w:spacing w:line="400" w:lineRule="exact"/>
              <w:rPr>
                <w:rFonts w:ascii="仿宋" w:eastAsia="仿宋" w:hAnsi="仿宋"/>
                <w:bCs/>
                <w:sz w:val="28"/>
                <w:szCs w:val="28"/>
              </w:rPr>
            </w:pPr>
          </w:p>
        </w:tc>
        <w:tc>
          <w:tcPr>
            <w:tcW w:w="955" w:type="dxa"/>
            <w:vAlign w:val="center"/>
          </w:tcPr>
          <w:p w14:paraId="08E53662" w14:textId="77777777" w:rsidR="00C633A0" w:rsidRDefault="00C633A0">
            <w:pPr>
              <w:spacing w:line="400" w:lineRule="exact"/>
              <w:rPr>
                <w:rFonts w:ascii="仿宋" w:eastAsia="仿宋" w:hAnsi="仿宋"/>
                <w:bCs/>
                <w:sz w:val="28"/>
                <w:szCs w:val="28"/>
              </w:rPr>
            </w:pPr>
          </w:p>
        </w:tc>
        <w:tc>
          <w:tcPr>
            <w:tcW w:w="992" w:type="dxa"/>
            <w:vAlign w:val="center"/>
          </w:tcPr>
          <w:p w14:paraId="5C63F6D0" w14:textId="77777777" w:rsidR="00C633A0" w:rsidRDefault="00C633A0">
            <w:pPr>
              <w:spacing w:line="400" w:lineRule="exact"/>
              <w:rPr>
                <w:rFonts w:ascii="仿宋" w:eastAsia="仿宋" w:hAnsi="仿宋"/>
                <w:bCs/>
                <w:sz w:val="28"/>
                <w:szCs w:val="28"/>
              </w:rPr>
            </w:pPr>
          </w:p>
        </w:tc>
      </w:tr>
      <w:tr w:rsidR="00C633A0" w14:paraId="4141D5D2" w14:textId="77777777">
        <w:trPr>
          <w:cantSplit/>
          <w:trHeight w:hRule="exact" w:val="545"/>
          <w:jc w:val="center"/>
        </w:trPr>
        <w:tc>
          <w:tcPr>
            <w:tcW w:w="568" w:type="dxa"/>
            <w:vAlign w:val="center"/>
          </w:tcPr>
          <w:p w14:paraId="63627E8E" w14:textId="77777777" w:rsidR="00C633A0" w:rsidRDefault="00C633A0">
            <w:pPr>
              <w:spacing w:line="400" w:lineRule="exact"/>
              <w:rPr>
                <w:rFonts w:ascii="仿宋" w:eastAsia="仿宋" w:hAnsi="仿宋"/>
                <w:bCs/>
                <w:sz w:val="28"/>
                <w:szCs w:val="28"/>
              </w:rPr>
            </w:pPr>
          </w:p>
        </w:tc>
        <w:tc>
          <w:tcPr>
            <w:tcW w:w="1525" w:type="dxa"/>
            <w:vAlign w:val="center"/>
          </w:tcPr>
          <w:p w14:paraId="549DF537" w14:textId="77777777" w:rsidR="00C633A0" w:rsidRDefault="00C633A0">
            <w:pPr>
              <w:spacing w:line="400" w:lineRule="exact"/>
              <w:rPr>
                <w:rFonts w:ascii="仿宋" w:eastAsia="仿宋" w:hAnsi="仿宋"/>
                <w:bCs/>
                <w:sz w:val="28"/>
                <w:szCs w:val="28"/>
              </w:rPr>
            </w:pPr>
          </w:p>
        </w:tc>
        <w:tc>
          <w:tcPr>
            <w:tcW w:w="992" w:type="dxa"/>
          </w:tcPr>
          <w:p w14:paraId="4AD5117A" w14:textId="77777777" w:rsidR="00C633A0" w:rsidRDefault="00C633A0">
            <w:pPr>
              <w:spacing w:line="400" w:lineRule="exact"/>
              <w:rPr>
                <w:rFonts w:ascii="仿宋" w:eastAsia="仿宋" w:hAnsi="仿宋"/>
                <w:bCs/>
                <w:sz w:val="28"/>
                <w:szCs w:val="28"/>
              </w:rPr>
            </w:pPr>
          </w:p>
        </w:tc>
        <w:tc>
          <w:tcPr>
            <w:tcW w:w="992" w:type="dxa"/>
            <w:vAlign w:val="center"/>
          </w:tcPr>
          <w:p w14:paraId="6B0C4EA2" w14:textId="77777777" w:rsidR="00C633A0" w:rsidRDefault="00C633A0">
            <w:pPr>
              <w:spacing w:line="400" w:lineRule="exact"/>
              <w:rPr>
                <w:rFonts w:ascii="仿宋" w:eastAsia="仿宋" w:hAnsi="仿宋"/>
                <w:bCs/>
                <w:sz w:val="28"/>
                <w:szCs w:val="28"/>
              </w:rPr>
            </w:pPr>
          </w:p>
        </w:tc>
        <w:tc>
          <w:tcPr>
            <w:tcW w:w="1276" w:type="dxa"/>
            <w:vAlign w:val="center"/>
          </w:tcPr>
          <w:p w14:paraId="52318A79" w14:textId="77777777" w:rsidR="00C633A0" w:rsidRDefault="00C633A0">
            <w:pPr>
              <w:spacing w:line="400" w:lineRule="exact"/>
              <w:rPr>
                <w:rFonts w:ascii="仿宋" w:eastAsia="仿宋" w:hAnsi="仿宋"/>
                <w:bCs/>
                <w:sz w:val="28"/>
                <w:szCs w:val="28"/>
              </w:rPr>
            </w:pPr>
          </w:p>
        </w:tc>
        <w:tc>
          <w:tcPr>
            <w:tcW w:w="917" w:type="dxa"/>
            <w:vAlign w:val="center"/>
          </w:tcPr>
          <w:p w14:paraId="519A13E8" w14:textId="77777777" w:rsidR="00C633A0" w:rsidRDefault="00C633A0">
            <w:pPr>
              <w:spacing w:line="400" w:lineRule="exact"/>
              <w:rPr>
                <w:rFonts w:ascii="仿宋" w:eastAsia="仿宋" w:hAnsi="仿宋"/>
                <w:bCs/>
                <w:sz w:val="28"/>
                <w:szCs w:val="28"/>
              </w:rPr>
            </w:pPr>
          </w:p>
        </w:tc>
        <w:tc>
          <w:tcPr>
            <w:tcW w:w="955" w:type="dxa"/>
            <w:vAlign w:val="center"/>
          </w:tcPr>
          <w:p w14:paraId="1EFA7DDB" w14:textId="77777777" w:rsidR="00C633A0" w:rsidRDefault="00C633A0">
            <w:pPr>
              <w:spacing w:line="400" w:lineRule="exact"/>
              <w:rPr>
                <w:rFonts w:ascii="仿宋" w:eastAsia="仿宋" w:hAnsi="仿宋"/>
                <w:bCs/>
                <w:sz w:val="28"/>
                <w:szCs w:val="28"/>
              </w:rPr>
            </w:pPr>
          </w:p>
        </w:tc>
        <w:tc>
          <w:tcPr>
            <w:tcW w:w="992" w:type="dxa"/>
            <w:vAlign w:val="center"/>
          </w:tcPr>
          <w:p w14:paraId="0ABAF47B" w14:textId="77777777" w:rsidR="00C633A0" w:rsidRDefault="00C633A0">
            <w:pPr>
              <w:spacing w:line="400" w:lineRule="exact"/>
              <w:rPr>
                <w:rFonts w:ascii="仿宋" w:eastAsia="仿宋" w:hAnsi="仿宋"/>
                <w:bCs/>
                <w:sz w:val="28"/>
                <w:szCs w:val="28"/>
              </w:rPr>
            </w:pPr>
          </w:p>
        </w:tc>
      </w:tr>
      <w:tr w:rsidR="00C633A0" w14:paraId="2625AE56" w14:textId="77777777">
        <w:trPr>
          <w:cantSplit/>
          <w:trHeight w:hRule="exact" w:val="545"/>
          <w:jc w:val="center"/>
        </w:trPr>
        <w:tc>
          <w:tcPr>
            <w:tcW w:w="568" w:type="dxa"/>
            <w:vAlign w:val="center"/>
          </w:tcPr>
          <w:p w14:paraId="15B4A98A" w14:textId="77777777" w:rsidR="00C633A0" w:rsidRDefault="00C633A0">
            <w:pPr>
              <w:spacing w:line="400" w:lineRule="exact"/>
              <w:rPr>
                <w:rFonts w:ascii="仿宋" w:eastAsia="仿宋" w:hAnsi="仿宋"/>
                <w:bCs/>
                <w:sz w:val="28"/>
                <w:szCs w:val="28"/>
              </w:rPr>
            </w:pPr>
          </w:p>
        </w:tc>
        <w:tc>
          <w:tcPr>
            <w:tcW w:w="1525" w:type="dxa"/>
            <w:vAlign w:val="center"/>
          </w:tcPr>
          <w:p w14:paraId="4ED8DB37" w14:textId="77777777" w:rsidR="00C633A0" w:rsidRDefault="00C633A0">
            <w:pPr>
              <w:spacing w:line="400" w:lineRule="exact"/>
              <w:rPr>
                <w:rFonts w:ascii="仿宋" w:eastAsia="仿宋" w:hAnsi="仿宋"/>
                <w:bCs/>
                <w:sz w:val="28"/>
                <w:szCs w:val="28"/>
              </w:rPr>
            </w:pPr>
          </w:p>
        </w:tc>
        <w:tc>
          <w:tcPr>
            <w:tcW w:w="992" w:type="dxa"/>
          </w:tcPr>
          <w:p w14:paraId="705E9CC7" w14:textId="77777777" w:rsidR="00C633A0" w:rsidRDefault="00C633A0">
            <w:pPr>
              <w:spacing w:line="400" w:lineRule="exact"/>
              <w:rPr>
                <w:rFonts w:ascii="仿宋" w:eastAsia="仿宋" w:hAnsi="仿宋"/>
                <w:bCs/>
                <w:sz w:val="28"/>
                <w:szCs w:val="28"/>
              </w:rPr>
            </w:pPr>
          </w:p>
        </w:tc>
        <w:tc>
          <w:tcPr>
            <w:tcW w:w="992" w:type="dxa"/>
            <w:vAlign w:val="center"/>
          </w:tcPr>
          <w:p w14:paraId="78B1694A" w14:textId="77777777" w:rsidR="00C633A0" w:rsidRDefault="00C633A0">
            <w:pPr>
              <w:spacing w:line="400" w:lineRule="exact"/>
              <w:rPr>
                <w:rFonts w:ascii="仿宋" w:eastAsia="仿宋" w:hAnsi="仿宋"/>
                <w:bCs/>
                <w:sz w:val="28"/>
                <w:szCs w:val="28"/>
              </w:rPr>
            </w:pPr>
          </w:p>
        </w:tc>
        <w:tc>
          <w:tcPr>
            <w:tcW w:w="1276" w:type="dxa"/>
            <w:vAlign w:val="center"/>
          </w:tcPr>
          <w:p w14:paraId="49212468" w14:textId="77777777" w:rsidR="00C633A0" w:rsidRDefault="00C633A0">
            <w:pPr>
              <w:spacing w:line="400" w:lineRule="exact"/>
              <w:rPr>
                <w:rFonts w:ascii="仿宋" w:eastAsia="仿宋" w:hAnsi="仿宋"/>
                <w:bCs/>
                <w:sz w:val="28"/>
                <w:szCs w:val="28"/>
              </w:rPr>
            </w:pPr>
          </w:p>
        </w:tc>
        <w:tc>
          <w:tcPr>
            <w:tcW w:w="917" w:type="dxa"/>
            <w:vAlign w:val="center"/>
          </w:tcPr>
          <w:p w14:paraId="177E929C" w14:textId="77777777" w:rsidR="00C633A0" w:rsidRDefault="00C633A0">
            <w:pPr>
              <w:spacing w:line="400" w:lineRule="exact"/>
              <w:rPr>
                <w:rFonts w:ascii="仿宋" w:eastAsia="仿宋" w:hAnsi="仿宋"/>
                <w:bCs/>
                <w:sz w:val="28"/>
                <w:szCs w:val="28"/>
              </w:rPr>
            </w:pPr>
          </w:p>
        </w:tc>
        <w:tc>
          <w:tcPr>
            <w:tcW w:w="955" w:type="dxa"/>
            <w:vAlign w:val="center"/>
          </w:tcPr>
          <w:p w14:paraId="6DCB2291" w14:textId="77777777" w:rsidR="00C633A0" w:rsidRDefault="00C633A0">
            <w:pPr>
              <w:spacing w:line="400" w:lineRule="exact"/>
              <w:rPr>
                <w:rFonts w:ascii="仿宋" w:eastAsia="仿宋" w:hAnsi="仿宋"/>
                <w:bCs/>
                <w:sz w:val="28"/>
                <w:szCs w:val="28"/>
              </w:rPr>
            </w:pPr>
          </w:p>
        </w:tc>
        <w:tc>
          <w:tcPr>
            <w:tcW w:w="992" w:type="dxa"/>
            <w:vAlign w:val="center"/>
          </w:tcPr>
          <w:p w14:paraId="24FA01D9" w14:textId="77777777" w:rsidR="00C633A0" w:rsidRDefault="00C633A0">
            <w:pPr>
              <w:spacing w:line="400" w:lineRule="exact"/>
              <w:rPr>
                <w:rFonts w:ascii="仿宋" w:eastAsia="仿宋" w:hAnsi="仿宋"/>
                <w:bCs/>
                <w:sz w:val="28"/>
                <w:szCs w:val="28"/>
              </w:rPr>
            </w:pPr>
          </w:p>
        </w:tc>
      </w:tr>
      <w:tr w:rsidR="00C633A0" w14:paraId="590D1949" w14:textId="77777777">
        <w:trPr>
          <w:cantSplit/>
          <w:trHeight w:hRule="exact" w:val="545"/>
          <w:jc w:val="center"/>
        </w:trPr>
        <w:tc>
          <w:tcPr>
            <w:tcW w:w="568" w:type="dxa"/>
            <w:vAlign w:val="center"/>
          </w:tcPr>
          <w:p w14:paraId="0E9DDE2E" w14:textId="77777777" w:rsidR="00C633A0" w:rsidRDefault="00C633A0">
            <w:pPr>
              <w:spacing w:line="400" w:lineRule="exact"/>
              <w:rPr>
                <w:rFonts w:ascii="仿宋" w:eastAsia="仿宋" w:hAnsi="仿宋"/>
                <w:bCs/>
                <w:sz w:val="28"/>
                <w:szCs w:val="28"/>
              </w:rPr>
            </w:pPr>
          </w:p>
        </w:tc>
        <w:tc>
          <w:tcPr>
            <w:tcW w:w="1525" w:type="dxa"/>
            <w:vAlign w:val="center"/>
          </w:tcPr>
          <w:p w14:paraId="59614262" w14:textId="77777777" w:rsidR="00C633A0" w:rsidRDefault="00C633A0">
            <w:pPr>
              <w:spacing w:line="400" w:lineRule="exact"/>
              <w:rPr>
                <w:rFonts w:ascii="仿宋" w:eastAsia="仿宋" w:hAnsi="仿宋"/>
                <w:bCs/>
                <w:sz w:val="28"/>
                <w:szCs w:val="28"/>
              </w:rPr>
            </w:pPr>
          </w:p>
        </w:tc>
        <w:tc>
          <w:tcPr>
            <w:tcW w:w="992" w:type="dxa"/>
          </w:tcPr>
          <w:p w14:paraId="033C81DF" w14:textId="77777777" w:rsidR="00C633A0" w:rsidRDefault="00C633A0">
            <w:pPr>
              <w:spacing w:line="400" w:lineRule="exact"/>
              <w:rPr>
                <w:rFonts w:ascii="仿宋" w:eastAsia="仿宋" w:hAnsi="仿宋"/>
                <w:bCs/>
                <w:sz w:val="28"/>
                <w:szCs w:val="28"/>
              </w:rPr>
            </w:pPr>
          </w:p>
        </w:tc>
        <w:tc>
          <w:tcPr>
            <w:tcW w:w="992" w:type="dxa"/>
            <w:vAlign w:val="center"/>
          </w:tcPr>
          <w:p w14:paraId="434EFA70" w14:textId="77777777" w:rsidR="00C633A0" w:rsidRDefault="00C633A0">
            <w:pPr>
              <w:spacing w:line="400" w:lineRule="exact"/>
              <w:rPr>
                <w:rFonts w:ascii="仿宋" w:eastAsia="仿宋" w:hAnsi="仿宋"/>
                <w:bCs/>
                <w:sz w:val="28"/>
                <w:szCs w:val="28"/>
              </w:rPr>
            </w:pPr>
          </w:p>
        </w:tc>
        <w:tc>
          <w:tcPr>
            <w:tcW w:w="1276" w:type="dxa"/>
            <w:vAlign w:val="center"/>
          </w:tcPr>
          <w:p w14:paraId="47EA7DE5" w14:textId="77777777" w:rsidR="00C633A0" w:rsidRDefault="00C633A0">
            <w:pPr>
              <w:spacing w:line="400" w:lineRule="exact"/>
              <w:rPr>
                <w:rFonts w:ascii="仿宋" w:eastAsia="仿宋" w:hAnsi="仿宋"/>
                <w:bCs/>
                <w:sz w:val="28"/>
                <w:szCs w:val="28"/>
              </w:rPr>
            </w:pPr>
          </w:p>
        </w:tc>
        <w:tc>
          <w:tcPr>
            <w:tcW w:w="917" w:type="dxa"/>
            <w:vAlign w:val="center"/>
          </w:tcPr>
          <w:p w14:paraId="09EC978E" w14:textId="77777777" w:rsidR="00C633A0" w:rsidRDefault="00C633A0">
            <w:pPr>
              <w:spacing w:line="400" w:lineRule="exact"/>
              <w:rPr>
                <w:rFonts w:ascii="仿宋" w:eastAsia="仿宋" w:hAnsi="仿宋"/>
                <w:bCs/>
                <w:sz w:val="28"/>
                <w:szCs w:val="28"/>
              </w:rPr>
            </w:pPr>
          </w:p>
        </w:tc>
        <w:tc>
          <w:tcPr>
            <w:tcW w:w="955" w:type="dxa"/>
            <w:vAlign w:val="center"/>
          </w:tcPr>
          <w:p w14:paraId="547EE280" w14:textId="77777777" w:rsidR="00C633A0" w:rsidRDefault="00C633A0">
            <w:pPr>
              <w:spacing w:line="400" w:lineRule="exact"/>
              <w:rPr>
                <w:rFonts w:ascii="仿宋" w:eastAsia="仿宋" w:hAnsi="仿宋"/>
                <w:bCs/>
                <w:sz w:val="28"/>
                <w:szCs w:val="28"/>
              </w:rPr>
            </w:pPr>
          </w:p>
        </w:tc>
        <w:tc>
          <w:tcPr>
            <w:tcW w:w="992" w:type="dxa"/>
            <w:vAlign w:val="center"/>
          </w:tcPr>
          <w:p w14:paraId="22C42005" w14:textId="77777777" w:rsidR="00C633A0" w:rsidRDefault="00C633A0">
            <w:pPr>
              <w:spacing w:line="400" w:lineRule="exact"/>
              <w:rPr>
                <w:rFonts w:ascii="仿宋" w:eastAsia="仿宋" w:hAnsi="仿宋"/>
                <w:bCs/>
                <w:sz w:val="28"/>
                <w:szCs w:val="28"/>
              </w:rPr>
            </w:pPr>
          </w:p>
        </w:tc>
      </w:tr>
      <w:tr w:rsidR="00C633A0" w14:paraId="211E2E55" w14:textId="77777777">
        <w:trPr>
          <w:cantSplit/>
          <w:trHeight w:hRule="exact" w:val="545"/>
          <w:jc w:val="center"/>
        </w:trPr>
        <w:tc>
          <w:tcPr>
            <w:tcW w:w="568" w:type="dxa"/>
            <w:vAlign w:val="center"/>
          </w:tcPr>
          <w:p w14:paraId="668FEB92" w14:textId="77777777" w:rsidR="00C633A0" w:rsidRDefault="00C633A0">
            <w:pPr>
              <w:spacing w:line="400" w:lineRule="exact"/>
              <w:rPr>
                <w:rFonts w:ascii="仿宋" w:eastAsia="仿宋" w:hAnsi="仿宋"/>
                <w:bCs/>
                <w:sz w:val="28"/>
                <w:szCs w:val="28"/>
              </w:rPr>
            </w:pPr>
          </w:p>
        </w:tc>
        <w:tc>
          <w:tcPr>
            <w:tcW w:w="1525" w:type="dxa"/>
            <w:vAlign w:val="center"/>
          </w:tcPr>
          <w:p w14:paraId="3A4D2904" w14:textId="77777777" w:rsidR="00C633A0" w:rsidRDefault="00C633A0">
            <w:pPr>
              <w:spacing w:line="400" w:lineRule="exact"/>
              <w:rPr>
                <w:rFonts w:ascii="仿宋" w:eastAsia="仿宋" w:hAnsi="仿宋"/>
                <w:bCs/>
                <w:sz w:val="28"/>
                <w:szCs w:val="28"/>
              </w:rPr>
            </w:pPr>
          </w:p>
        </w:tc>
        <w:tc>
          <w:tcPr>
            <w:tcW w:w="992" w:type="dxa"/>
          </w:tcPr>
          <w:p w14:paraId="3D2B4449" w14:textId="77777777" w:rsidR="00C633A0" w:rsidRDefault="00C633A0">
            <w:pPr>
              <w:spacing w:line="400" w:lineRule="exact"/>
              <w:rPr>
                <w:rFonts w:ascii="仿宋" w:eastAsia="仿宋" w:hAnsi="仿宋"/>
                <w:bCs/>
                <w:sz w:val="28"/>
                <w:szCs w:val="28"/>
              </w:rPr>
            </w:pPr>
          </w:p>
        </w:tc>
        <w:tc>
          <w:tcPr>
            <w:tcW w:w="992" w:type="dxa"/>
            <w:vAlign w:val="center"/>
          </w:tcPr>
          <w:p w14:paraId="3FE78973" w14:textId="77777777" w:rsidR="00C633A0" w:rsidRDefault="00C633A0">
            <w:pPr>
              <w:spacing w:line="400" w:lineRule="exact"/>
              <w:rPr>
                <w:rFonts w:ascii="仿宋" w:eastAsia="仿宋" w:hAnsi="仿宋"/>
                <w:bCs/>
                <w:sz w:val="28"/>
                <w:szCs w:val="28"/>
              </w:rPr>
            </w:pPr>
          </w:p>
        </w:tc>
        <w:tc>
          <w:tcPr>
            <w:tcW w:w="1276" w:type="dxa"/>
            <w:vAlign w:val="center"/>
          </w:tcPr>
          <w:p w14:paraId="3090CDF4" w14:textId="77777777" w:rsidR="00C633A0" w:rsidRDefault="00C633A0">
            <w:pPr>
              <w:spacing w:line="400" w:lineRule="exact"/>
              <w:rPr>
                <w:rFonts w:ascii="仿宋" w:eastAsia="仿宋" w:hAnsi="仿宋"/>
                <w:bCs/>
                <w:sz w:val="28"/>
                <w:szCs w:val="28"/>
              </w:rPr>
            </w:pPr>
          </w:p>
        </w:tc>
        <w:tc>
          <w:tcPr>
            <w:tcW w:w="917" w:type="dxa"/>
            <w:vAlign w:val="center"/>
          </w:tcPr>
          <w:p w14:paraId="3E39E6ED" w14:textId="77777777" w:rsidR="00C633A0" w:rsidRDefault="00C633A0">
            <w:pPr>
              <w:spacing w:line="400" w:lineRule="exact"/>
              <w:rPr>
                <w:rFonts w:ascii="仿宋" w:eastAsia="仿宋" w:hAnsi="仿宋"/>
                <w:bCs/>
                <w:sz w:val="28"/>
                <w:szCs w:val="28"/>
              </w:rPr>
            </w:pPr>
          </w:p>
        </w:tc>
        <w:tc>
          <w:tcPr>
            <w:tcW w:w="955" w:type="dxa"/>
            <w:vAlign w:val="center"/>
          </w:tcPr>
          <w:p w14:paraId="4E5CF168" w14:textId="77777777" w:rsidR="00C633A0" w:rsidRDefault="00C633A0">
            <w:pPr>
              <w:spacing w:line="400" w:lineRule="exact"/>
              <w:rPr>
                <w:rFonts w:ascii="仿宋" w:eastAsia="仿宋" w:hAnsi="仿宋"/>
                <w:bCs/>
                <w:sz w:val="28"/>
                <w:szCs w:val="28"/>
              </w:rPr>
            </w:pPr>
          </w:p>
        </w:tc>
        <w:tc>
          <w:tcPr>
            <w:tcW w:w="992" w:type="dxa"/>
            <w:vAlign w:val="center"/>
          </w:tcPr>
          <w:p w14:paraId="5EA5FE6B" w14:textId="77777777" w:rsidR="00C633A0" w:rsidRDefault="00C633A0">
            <w:pPr>
              <w:spacing w:line="400" w:lineRule="exact"/>
              <w:rPr>
                <w:rFonts w:ascii="仿宋" w:eastAsia="仿宋" w:hAnsi="仿宋"/>
                <w:bCs/>
                <w:sz w:val="28"/>
                <w:szCs w:val="28"/>
              </w:rPr>
            </w:pPr>
          </w:p>
        </w:tc>
      </w:tr>
      <w:tr w:rsidR="00C633A0" w14:paraId="11BB2D34" w14:textId="77777777">
        <w:trPr>
          <w:cantSplit/>
          <w:trHeight w:hRule="exact" w:val="545"/>
          <w:jc w:val="center"/>
        </w:trPr>
        <w:tc>
          <w:tcPr>
            <w:tcW w:w="568" w:type="dxa"/>
            <w:vAlign w:val="center"/>
          </w:tcPr>
          <w:p w14:paraId="1DE43618" w14:textId="77777777" w:rsidR="00C633A0" w:rsidRDefault="00C633A0">
            <w:pPr>
              <w:spacing w:line="400" w:lineRule="exact"/>
              <w:rPr>
                <w:rFonts w:ascii="仿宋" w:eastAsia="仿宋" w:hAnsi="仿宋"/>
                <w:bCs/>
                <w:sz w:val="28"/>
                <w:szCs w:val="28"/>
              </w:rPr>
            </w:pPr>
          </w:p>
        </w:tc>
        <w:tc>
          <w:tcPr>
            <w:tcW w:w="1525" w:type="dxa"/>
            <w:vAlign w:val="center"/>
          </w:tcPr>
          <w:p w14:paraId="56FBE792" w14:textId="77777777" w:rsidR="00C633A0" w:rsidRDefault="00C633A0">
            <w:pPr>
              <w:spacing w:line="400" w:lineRule="exact"/>
              <w:rPr>
                <w:rFonts w:ascii="仿宋" w:eastAsia="仿宋" w:hAnsi="仿宋"/>
                <w:bCs/>
                <w:sz w:val="28"/>
                <w:szCs w:val="28"/>
              </w:rPr>
            </w:pPr>
          </w:p>
        </w:tc>
        <w:tc>
          <w:tcPr>
            <w:tcW w:w="992" w:type="dxa"/>
          </w:tcPr>
          <w:p w14:paraId="18EFB65D" w14:textId="77777777" w:rsidR="00C633A0" w:rsidRDefault="00C633A0">
            <w:pPr>
              <w:spacing w:line="400" w:lineRule="exact"/>
              <w:rPr>
                <w:rFonts w:ascii="仿宋" w:eastAsia="仿宋" w:hAnsi="仿宋"/>
                <w:bCs/>
                <w:sz w:val="28"/>
                <w:szCs w:val="28"/>
              </w:rPr>
            </w:pPr>
          </w:p>
        </w:tc>
        <w:tc>
          <w:tcPr>
            <w:tcW w:w="992" w:type="dxa"/>
            <w:vAlign w:val="center"/>
          </w:tcPr>
          <w:p w14:paraId="3F33DDF5" w14:textId="77777777" w:rsidR="00C633A0" w:rsidRDefault="00C633A0">
            <w:pPr>
              <w:spacing w:line="400" w:lineRule="exact"/>
              <w:rPr>
                <w:rFonts w:ascii="仿宋" w:eastAsia="仿宋" w:hAnsi="仿宋"/>
                <w:bCs/>
                <w:sz w:val="28"/>
                <w:szCs w:val="28"/>
              </w:rPr>
            </w:pPr>
          </w:p>
        </w:tc>
        <w:tc>
          <w:tcPr>
            <w:tcW w:w="1276" w:type="dxa"/>
            <w:vAlign w:val="center"/>
          </w:tcPr>
          <w:p w14:paraId="43D6E77B" w14:textId="77777777" w:rsidR="00C633A0" w:rsidRDefault="00C633A0">
            <w:pPr>
              <w:spacing w:line="400" w:lineRule="exact"/>
              <w:rPr>
                <w:rFonts w:ascii="仿宋" w:eastAsia="仿宋" w:hAnsi="仿宋"/>
                <w:bCs/>
                <w:sz w:val="28"/>
                <w:szCs w:val="28"/>
              </w:rPr>
            </w:pPr>
          </w:p>
        </w:tc>
        <w:tc>
          <w:tcPr>
            <w:tcW w:w="917" w:type="dxa"/>
            <w:vAlign w:val="center"/>
          </w:tcPr>
          <w:p w14:paraId="267B2D9B" w14:textId="77777777" w:rsidR="00C633A0" w:rsidRDefault="00C633A0">
            <w:pPr>
              <w:spacing w:line="400" w:lineRule="exact"/>
              <w:rPr>
                <w:rFonts w:ascii="仿宋" w:eastAsia="仿宋" w:hAnsi="仿宋"/>
                <w:bCs/>
                <w:sz w:val="28"/>
                <w:szCs w:val="28"/>
              </w:rPr>
            </w:pPr>
          </w:p>
        </w:tc>
        <w:tc>
          <w:tcPr>
            <w:tcW w:w="955" w:type="dxa"/>
            <w:vAlign w:val="center"/>
          </w:tcPr>
          <w:p w14:paraId="5E915791" w14:textId="77777777" w:rsidR="00C633A0" w:rsidRDefault="00C633A0">
            <w:pPr>
              <w:spacing w:line="400" w:lineRule="exact"/>
              <w:rPr>
                <w:rFonts w:ascii="仿宋" w:eastAsia="仿宋" w:hAnsi="仿宋"/>
                <w:bCs/>
                <w:sz w:val="28"/>
                <w:szCs w:val="28"/>
              </w:rPr>
            </w:pPr>
          </w:p>
        </w:tc>
        <w:tc>
          <w:tcPr>
            <w:tcW w:w="992" w:type="dxa"/>
            <w:vAlign w:val="center"/>
          </w:tcPr>
          <w:p w14:paraId="08D941BA" w14:textId="77777777" w:rsidR="00C633A0" w:rsidRDefault="00C633A0">
            <w:pPr>
              <w:spacing w:line="400" w:lineRule="exact"/>
              <w:rPr>
                <w:rFonts w:ascii="仿宋" w:eastAsia="仿宋" w:hAnsi="仿宋"/>
                <w:bCs/>
                <w:sz w:val="28"/>
                <w:szCs w:val="28"/>
              </w:rPr>
            </w:pPr>
          </w:p>
        </w:tc>
      </w:tr>
      <w:tr w:rsidR="00C633A0" w14:paraId="161B647A" w14:textId="77777777">
        <w:trPr>
          <w:cantSplit/>
          <w:trHeight w:hRule="exact" w:val="545"/>
          <w:jc w:val="center"/>
        </w:trPr>
        <w:tc>
          <w:tcPr>
            <w:tcW w:w="6270" w:type="dxa"/>
            <w:gridSpan w:val="6"/>
            <w:vAlign w:val="center"/>
          </w:tcPr>
          <w:p w14:paraId="54C1D2F2" w14:textId="77777777" w:rsidR="00C633A0"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2AC66A74" w14:textId="77777777" w:rsidR="00C633A0" w:rsidRDefault="00C633A0">
            <w:pPr>
              <w:spacing w:line="400" w:lineRule="exact"/>
              <w:rPr>
                <w:rFonts w:ascii="仿宋" w:eastAsia="仿宋" w:hAnsi="仿宋"/>
                <w:bCs/>
                <w:sz w:val="28"/>
                <w:szCs w:val="28"/>
              </w:rPr>
            </w:pPr>
          </w:p>
        </w:tc>
        <w:tc>
          <w:tcPr>
            <w:tcW w:w="992" w:type="dxa"/>
            <w:vAlign w:val="center"/>
          </w:tcPr>
          <w:p w14:paraId="18EEA422" w14:textId="77777777" w:rsidR="00C633A0" w:rsidRDefault="00C633A0">
            <w:pPr>
              <w:spacing w:line="400" w:lineRule="exact"/>
              <w:rPr>
                <w:rFonts w:ascii="仿宋" w:eastAsia="仿宋" w:hAnsi="仿宋"/>
                <w:bCs/>
                <w:sz w:val="28"/>
                <w:szCs w:val="28"/>
              </w:rPr>
            </w:pPr>
          </w:p>
        </w:tc>
      </w:tr>
    </w:tbl>
    <w:p w14:paraId="33EA51AC" w14:textId="77777777" w:rsidR="00C633A0"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3F4BF38C" w14:textId="77777777" w:rsidR="00C633A0" w:rsidRDefault="00000000">
      <w:pPr>
        <w:pStyle w:val="af6"/>
        <w:numPr>
          <w:ilvl w:val="1"/>
          <w:numId w:val="28"/>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5FCB2750" w14:textId="77777777" w:rsidR="00C633A0" w:rsidRDefault="00000000">
      <w:pPr>
        <w:pStyle w:val="af6"/>
        <w:numPr>
          <w:ilvl w:val="1"/>
          <w:numId w:val="28"/>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0FAFFFA8" w14:textId="77777777" w:rsidR="00C633A0" w:rsidRDefault="00000000">
      <w:pPr>
        <w:pStyle w:val="af6"/>
        <w:numPr>
          <w:ilvl w:val="1"/>
          <w:numId w:val="28"/>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6DEF9078" w14:textId="77777777" w:rsidR="00C633A0" w:rsidRDefault="00000000">
      <w:pPr>
        <w:pStyle w:val="af6"/>
        <w:numPr>
          <w:ilvl w:val="1"/>
          <w:numId w:val="28"/>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1A862D87" w14:textId="77777777" w:rsidR="00C633A0" w:rsidRDefault="00C633A0">
      <w:pPr>
        <w:spacing w:line="360" w:lineRule="auto"/>
        <w:rPr>
          <w:rFonts w:ascii="仿宋" w:eastAsia="仿宋" w:hAnsi="仿宋"/>
          <w:sz w:val="28"/>
          <w:szCs w:val="28"/>
        </w:rPr>
      </w:pPr>
    </w:p>
    <w:p w14:paraId="288D571B" w14:textId="77777777" w:rsidR="00C633A0" w:rsidRDefault="00000000">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51537016" w14:textId="77777777" w:rsidR="00C633A0"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08FFEE90" w14:textId="77777777" w:rsidR="00C633A0" w:rsidRDefault="00000000">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5D6FB35F" w14:textId="77777777" w:rsidR="00C633A0" w:rsidRDefault="00000000">
      <w:pPr>
        <w:spacing w:line="0" w:lineRule="atLeast"/>
        <w:outlineLvl w:val="1"/>
        <w:rPr>
          <w:rFonts w:ascii="宋体" w:hAnsi="宋体"/>
          <w:szCs w:val="21"/>
        </w:rPr>
      </w:pPr>
      <w:bookmarkStart w:id="80" w:name="_Toc121145584"/>
      <w:r>
        <w:rPr>
          <w:rFonts w:ascii="宋体" w:hAnsi="宋体" w:hint="eastAsia"/>
          <w:szCs w:val="21"/>
        </w:rPr>
        <w:lastRenderedPageBreak/>
        <w:t>附件10：法定代表人证明书</w:t>
      </w:r>
      <w:bookmarkEnd w:id="80"/>
    </w:p>
    <w:p w14:paraId="21413208" w14:textId="77777777" w:rsidR="00C633A0" w:rsidRDefault="00C633A0">
      <w:pPr>
        <w:spacing w:line="0" w:lineRule="atLeast"/>
        <w:rPr>
          <w:rFonts w:ascii="仿宋_GB2312" w:eastAsia="仿宋_GB2312" w:hAnsi="仿宋"/>
          <w:sz w:val="24"/>
        </w:rPr>
      </w:pPr>
    </w:p>
    <w:p w14:paraId="5D2933AC" w14:textId="77777777" w:rsidR="00C633A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10B0345D" w14:textId="77777777" w:rsidR="00C633A0" w:rsidRDefault="00C633A0">
      <w:pPr>
        <w:snapToGrid w:val="0"/>
        <w:spacing w:line="288" w:lineRule="auto"/>
        <w:rPr>
          <w:rFonts w:ascii="仿宋_GB2312" w:eastAsia="仿宋_GB2312" w:hAnsi="宋体"/>
          <w:color w:val="000000"/>
        </w:rPr>
      </w:pPr>
    </w:p>
    <w:p w14:paraId="52D59652" w14:textId="77777777" w:rsidR="00C633A0"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66F4AD04" w14:textId="77777777" w:rsidR="00C633A0"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539E5B80" w14:textId="77777777" w:rsidR="00C633A0"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D2930A9" w14:textId="77777777" w:rsidR="00C633A0"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03CCA91" w14:textId="77777777" w:rsidR="00C633A0"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2733EA3A" w14:textId="77777777" w:rsidR="00C633A0"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0DAD8CD6" w14:textId="77777777" w:rsidR="00C633A0" w:rsidRDefault="00000000">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5600B872" w14:textId="77777777" w:rsidR="00C633A0" w:rsidRDefault="00000000">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74B0CAEC" w14:textId="77777777" w:rsidR="00C633A0" w:rsidRDefault="00000000">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3D65B3F3" w14:textId="77777777" w:rsidR="00C633A0" w:rsidRDefault="00000000">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01B540A1" w14:textId="77777777" w:rsidR="00C633A0" w:rsidRDefault="00C633A0">
      <w:pPr>
        <w:snapToGrid w:val="0"/>
        <w:spacing w:line="288" w:lineRule="auto"/>
        <w:ind w:firstLine="570"/>
        <w:rPr>
          <w:rFonts w:ascii="仿宋" w:eastAsia="仿宋" w:hAnsi="仿宋"/>
          <w:color w:val="000000"/>
          <w:sz w:val="28"/>
          <w:szCs w:val="28"/>
        </w:rPr>
      </w:pPr>
    </w:p>
    <w:p w14:paraId="217D21AE" w14:textId="77777777" w:rsidR="00C633A0" w:rsidRDefault="00C633A0">
      <w:pPr>
        <w:snapToGrid w:val="0"/>
        <w:spacing w:line="288" w:lineRule="auto"/>
        <w:ind w:firstLine="570"/>
        <w:rPr>
          <w:rFonts w:ascii="仿宋" w:eastAsia="仿宋" w:hAnsi="仿宋"/>
          <w:color w:val="000000"/>
          <w:sz w:val="28"/>
          <w:szCs w:val="28"/>
        </w:rPr>
      </w:pPr>
    </w:p>
    <w:p w14:paraId="5881C4BD" w14:textId="77777777" w:rsidR="00C633A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05655DCE" w14:textId="77777777" w:rsidR="00C633A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CCC64D4" w14:textId="77777777" w:rsidR="00C633A0"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21F49426" wp14:editId="3EE42C04">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2C6D590F" w14:textId="77777777" w:rsidR="00C633A0"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21F49426"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2C6D590F" w14:textId="77777777" w:rsidR="00C633A0"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52796C1B" wp14:editId="17353774">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2F221258" w14:textId="77777777" w:rsidR="00C633A0"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52796C1B"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2F221258" w14:textId="77777777" w:rsidR="00C633A0"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6844ED4F" w14:textId="77777777" w:rsidR="00C633A0" w:rsidRDefault="00000000">
      <w:pPr>
        <w:spacing w:line="0" w:lineRule="atLeast"/>
        <w:outlineLvl w:val="1"/>
        <w:rPr>
          <w:rFonts w:ascii="宋体" w:hAnsi="宋体"/>
          <w:szCs w:val="21"/>
        </w:rPr>
      </w:pPr>
      <w:bookmarkStart w:id="81" w:name="_Toc121145585"/>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1"/>
    </w:p>
    <w:p w14:paraId="3750D6CD" w14:textId="77777777" w:rsidR="00C633A0" w:rsidRDefault="00C633A0">
      <w:pPr>
        <w:spacing w:line="0" w:lineRule="atLeast"/>
        <w:rPr>
          <w:rFonts w:ascii="仿宋_GB2312" w:eastAsia="仿宋_GB2312" w:hAnsi="仿宋"/>
          <w:sz w:val="24"/>
        </w:rPr>
      </w:pPr>
    </w:p>
    <w:p w14:paraId="334D4DEA" w14:textId="77777777" w:rsidR="00C633A0" w:rsidRDefault="00C633A0">
      <w:pPr>
        <w:spacing w:line="0" w:lineRule="atLeast"/>
        <w:rPr>
          <w:rFonts w:ascii="仿宋_GB2312" w:eastAsia="仿宋_GB2312" w:hAnsi="仿宋"/>
          <w:sz w:val="24"/>
        </w:rPr>
      </w:pPr>
    </w:p>
    <w:p w14:paraId="37B2E2E0" w14:textId="77777777" w:rsidR="00C633A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64B66F2F" w14:textId="77777777" w:rsidR="00C633A0" w:rsidRDefault="00C633A0">
      <w:pPr>
        <w:snapToGrid w:val="0"/>
        <w:spacing w:line="288" w:lineRule="auto"/>
        <w:jc w:val="left"/>
        <w:rPr>
          <w:rFonts w:ascii="仿宋" w:eastAsia="仿宋" w:hAnsi="仿宋"/>
          <w:color w:val="000000"/>
          <w:sz w:val="30"/>
          <w:szCs w:val="30"/>
        </w:rPr>
      </w:pPr>
    </w:p>
    <w:p w14:paraId="45D446AD" w14:textId="77777777" w:rsidR="00C633A0"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7BA82433" w14:textId="77777777" w:rsidR="00C633A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7C81B20F" w14:textId="77777777" w:rsidR="00C633A0"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1698DB45" w14:textId="77777777" w:rsidR="00C633A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01209640" w14:textId="77777777" w:rsidR="00C633A0"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A30C0DB" w14:textId="77777777" w:rsidR="00C633A0"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B6386D3" w14:textId="77777777" w:rsidR="00C633A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543815DB" w14:textId="77777777" w:rsidR="00C633A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06AB5E29" w14:textId="77777777" w:rsidR="00C633A0"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7747F813" w14:textId="77777777" w:rsidR="00C633A0"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1F04DF0D" w14:textId="77777777" w:rsidR="00C633A0" w:rsidRDefault="00000000">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18EDA9CD" w14:textId="77777777" w:rsidR="00C633A0" w:rsidRDefault="00000000">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7097DA29" w14:textId="77777777" w:rsidR="00C633A0" w:rsidRDefault="00000000">
      <w:pPr>
        <w:widowControl/>
        <w:jc w:val="left"/>
        <w:rPr>
          <w:rFonts w:ascii="仿宋_GB2312" w:eastAsia="仿宋_GB2312" w:hAnsi="宋体"/>
          <w:color w:val="000000"/>
        </w:rPr>
      </w:pPr>
      <w:r>
        <w:rPr>
          <w:rFonts w:ascii="仿宋_GB2312" w:eastAsia="仿宋_GB2312" w:hAnsi="宋体"/>
          <w:color w:val="000000"/>
        </w:rPr>
        <w:br w:type="page"/>
      </w:r>
    </w:p>
    <w:p w14:paraId="0C995C0C" w14:textId="77777777" w:rsidR="00C633A0" w:rsidRDefault="00000000">
      <w:pPr>
        <w:spacing w:line="0" w:lineRule="atLeast"/>
        <w:outlineLvl w:val="1"/>
        <w:rPr>
          <w:rFonts w:ascii="宋体" w:hAnsi="宋体"/>
          <w:szCs w:val="21"/>
        </w:rPr>
      </w:pPr>
      <w:bookmarkStart w:id="82" w:name="_Toc121145586"/>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2"/>
    </w:p>
    <w:p w14:paraId="726CE34A" w14:textId="77777777" w:rsidR="00C633A0" w:rsidRDefault="00C633A0">
      <w:pPr>
        <w:spacing w:line="0" w:lineRule="atLeast"/>
        <w:outlineLvl w:val="1"/>
        <w:rPr>
          <w:rFonts w:ascii="仿宋" w:eastAsia="仿宋" w:hAnsi="仿宋"/>
          <w:sz w:val="30"/>
          <w:szCs w:val="30"/>
        </w:rPr>
      </w:pPr>
    </w:p>
    <w:p w14:paraId="56589128" w14:textId="77777777" w:rsidR="00C633A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1EC58E5D" w14:textId="77777777" w:rsidR="00C633A0"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1BF34FAB" w14:textId="77777777" w:rsidR="00C633A0"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C633A0" w14:paraId="72B9E489"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0440A57" w14:textId="77777777" w:rsidR="00C633A0"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2D4DA6CA" w14:textId="77777777" w:rsidR="00C633A0"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17045E8A" w14:textId="77777777" w:rsidR="00C633A0"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1DAB8EBB" w14:textId="77777777" w:rsidR="00C633A0"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598F510E" w14:textId="77777777" w:rsidR="00C633A0"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6A257DF8" w14:textId="77777777" w:rsidR="00C633A0"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3B5E84E9" w14:textId="77777777" w:rsidR="00C633A0"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341DB51D" w14:textId="77777777" w:rsidR="00C633A0"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C633A0" w14:paraId="2AD16E50"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0815527" w14:textId="77777777" w:rsidR="00C633A0" w:rsidRDefault="00C633A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CAC9CE5" w14:textId="77777777" w:rsidR="00C633A0" w:rsidRDefault="00C633A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50BF453" w14:textId="77777777" w:rsidR="00C633A0" w:rsidRDefault="00C633A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6A90D04" w14:textId="77777777" w:rsidR="00C633A0" w:rsidRDefault="00C633A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E650567" w14:textId="77777777" w:rsidR="00C633A0" w:rsidRDefault="00C633A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48D2E0A" w14:textId="77777777" w:rsidR="00C633A0" w:rsidRDefault="00C633A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72C0595" w14:textId="77777777" w:rsidR="00C633A0" w:rsidRDefault="00C633A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EDEF7B3" w14:textId="77777777" w:rsidR="00C633A0" w:rsidRDefault="00C633A0">
            <w:pPr>
              <w:jc w:val="center"/>
              <w:rPr>
                <w:rFonts w:ascii="仿宋" w:eastAsia="仿宋" w:hAnsi="仿宋"/>
                <w:sz w:val="28"/>
                <w:szCs w:val="28"/>
              </w:rPr>
            </w:pPr>
          </w:p>
        </w:tc>
      </w:tr>
      <w:tr w:rsidR="00C633A0" w14:paraId="53B712C6"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3F81B633" w14:textId="77777777" w:rsidR="00C633A0" w:rsidRDefault="00C633A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6E3792C6" w14:textId="77777777" w:rsidR="00C633A0" w:rsidRDefault="00C633A0">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6506A45F" w14:textId="77777777" w:rsidR="00C633A0" w:rsidRDefault="00C633A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ADCC6D3" w14:textId="77777777" w:rsidR="00C633A0" w:rsidRDefault="00C633A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2C45F3A" w14:textId="77777777" w:rsidR="00C633A0" w:rsidRDefault="00C633A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285EDFE" w14:textId="77777777" w:rsidR="00C633A0" w:rsidRDefault="00C633A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707EC69" w14:textId="77777777" w:rsidR="00C633A0" w:rsidRDefault="00C633A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6054865" w14:textId="77777777" w:rsidR="00C633A0" w:rsidRDefault="00C633A0">
            <w:pPr>
              <w:jc w:val="center"/>
              <w:rPr>
                <w:rFonts w:ascii="仿宋" w:eastAsia="仿宋" w:hAnsi="仿宋"/>
                <w:sz w:val="28"/>
                <w:szCs w:val="28"/>
              </w:rPr>
            </w:pPr>
          </w:p>
        </w:tc>
      </w:tr>
      <w:tr w:rsidR="00C633A0" w14:paraId="66D94D25"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15805BB" w14:textId="77777777" w:rsidR="00C633A0" w:rsidRDefault="00C633A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18E09B92" w14:textId="77777777" w:rsidR="00C633A0" w:rsidRDefault="00C633A0">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7BBCF233" w14:textId="77777777" w:rsidR="00C633A0" w:rsidRDefault="00C633A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AA47748" w14:textId="77777777" w:rsidR="00C633A0" w:rsidRDefault="00C633A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280B63C" w14:textId="77777777" w:rsidR="00C633A0" w:rsidRDefault="00C633A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EDBF4AA" w14:textId="77777777" w:rsidR="00C633A0" w:rsidRDefault="00C633A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745E192" w14:textId="77777777" w:rsidR="00C633A0" w:rsidRDefault="00C633A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EEB6047" w14:textId="77777777" w:rsidR="00C633A0" w:rsidRDefault="00C633A0">
            <w:pPr>
              <w:jc w:val="center"/>
              <w:rPr>
                <w:rFonts w:ascii="仿宋" w:eastAsia="仿宋" w:hAnsi="仿宋"/>
                <w:sz w:val="28"/>
                <w:szCs w:val="28"/>
              </w:rPr>
            </w:pPr>
          </w:p>
        </w:tc>
      </w:tr>
      <w:tr w:rsidR="00C633A0" w14:paraId="766B842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9717DFA" w14:textId="77777777" w:rsidR="00C633A0" w:rsidRDefault="00C633A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1FAAB1F" w14:textId="77777777" w:rsidR="00C633A0" w:rsidRDefault="00C633A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883B329" w14:textId="77777777" w:rsidR="00C633A0" w:rsidRDefault="00C633A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F7CD8C8" w14:textId="77777777" w:rsidR="00C633A0" w:rsidRDefault="00C633A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3951C90" w14:textId="77777777" w:rsidR="00C633A0" w:rsidRDefault="00C633A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A75AB16" w14:textId="77777777" w:rsidR="00C633A0" w:rsidRDefault="00C633A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F313E9D" w14:textId="77777777" w:rsidR="00C633A0" w:rsidRDefault="00C633A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F3BDBC9" w14:textId="77777777" w:rsidR="00C633A0" w:rsidRDefault="00C633A0">
            <w:pPr>
              <w:jc w:val="center"/>
              <w:rPr>
                <w:rFonts w:ascii="仿宋" w:eastAsia="仿宋" w:hAnsi="仿宋"/>
                <w:sz w:val="28"/>
                <w:szCs w:val="28"/>
              </w:rPr>
            </w:pPr>
          </w:p>
        </w:tc>
      </w:tr>
      <w:tr w:rsidR="00C633A0" w14:paraId="7EBBD4B9"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15BAFAEF" w14:textId="77777777" w:rsidR="00C633A0" w:rsidRDefault="00C633A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4139600A" w14:textId="77777777" w:rsidR="00C633A0" w:rsidRDefault="00C633A0">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512648D5" w14:textId="77777777" w:rsidR="00C633A0" w:rsidRDefault="00C633A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4C4EE1E" w14:textId="77777777" w:rsidR="00C633A0" w:rsidRDefault="00C633A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1EFCD77" w14:textId="77777777" w:rsidR="00C633A0" w:rsidRDefault="00C633A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7AA1C87" w14:textId="77777777" w:rsidR="00C633A0" w:rsidRDefault="00C633A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4156020" w14:textId="77777777" w:rsidR="00C633A0" w:rsidRDefault="00C633A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31599D8" w14:textId="77777777" w:rsidR="00C633A0" w:rsidRDefault="00C633A0">
            <w:pPr>
              <w:jc w:val="center"/>
              <w:rPr>
                <w:rFonts w:ascii="仿宋" w:eastAsia="仿宋" w:hAnsi="仿宋"/>
                <w:sz w:val="28"/>
                <w:szCs w:val="28"/>
              </w:rPr>
            </w:pPr>
          </w:p>
        </w:tc>
      </w:tr>
      <w:tr w:rsidR="00C633A0" w14:paraId="1F6D3C3E"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6DCB492" w14:textId="77777777" w:rsidR="00C633A0" w:rsidRDefault="00C633A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5C080626" w14:textId="77777777" w:rsidR="00C633A0" w:rsidRDefault="00C633A0">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3AE0DA17" w14:textId="77777777" w:rsidR="00C633A0" w:rsidRDefault="00C633A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F1B689D" w14:textId="77777777" w:rsidR="00C633A0" w:rsidRDefault="00C633A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9893B15" w14:textId="77777777" w:rsidR="00C633A0" w:rsidRDefault="00C633A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0AC6B9E" w14:textId="77777777" w:rsidR="00C633A0" w:rsidRDefault="00C633A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1A9882E" w14:textId="77777777" w:rsidR="00C633A0" w:rsidRDefault="00C633A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FDA293F" w14:textId="77777777" w:rsidR="00C633A0" w:rsidRDefault="00C633A0">
            <w:pPr>
              <w:jc w:val="center"/>
              <w:rPr>
                <w:rFonts w:ascii="仿宋" w:eastAsia="仿宋" w:hAnsi="仿宋"/>
                <w:sz w:val="28"/>
                <w:szCs w:val="28"/>
              </w:rPr>
            </w:pPr>
          </w:p>
        </w:tc>
      </w:tr>
      <w:tr w:rsidR="00C633A0" w14:paraId="325F417D"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CACCECC" w14:textId="77777777" w:rsidR="00C633A0" w:rsidRDefault="00C633A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4C862B65" w14:textId="77777777" w:rsidR="00C633A0" w:rsidRDefault="00C633A0">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523B9FE0" w14:textId="77777777" w:rsidR="00C633A0" w:rsidRDefault="00C633A0">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54713A94" w14:textId="77777777" w:rsidR="00C633A0" w:rsidRDefault="00C633A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16E11051" w14:textId="77777777" w:rsidR="00C633A0" w:rsidRDefault="00C633A0">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533BB104" w14:textId="77777777" w:rsidR="00C633A0" w:rsidRDefault="00C633A0">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3402CC22" w14:textId="77777777" w:rsidR="00C633A0" w:rsidRDefault="00C633A0">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6A5DFA7B" w14:textId="77777777" w:rsidR="00C633A0" w:rsidRDefault="00C633A0">
            <w:pPr>
              <w:jc w:val="center"/>
              <w:rPr>
                <w:rFonts w:ascii="仿宋" w:eastAsia="仿宋" w:hAnsi="仿宋"/>
                <w:sz w:val="28"/>
                <w:szCs w:val="28"/>
              </w:rPr>
            </w:pPr>
          </w:p>
        </w:tc>
      </w:tr>
    </w:tbl>
    <w:p w14:paraId="0B60151B" w14:textId="77777777" w:rsidR="00C633A0" w:rsidRDefault="00000000">
      <w:pPr>
        <w:rPr>
          <w:rFonts w:ascii="仿宋" w:eastAsia="仿宋" w:hAnsi="仿宋"/>
          <w:sz w:val="28"/>
          <w:szCs w:val="28"/>
        </w:rPr>
      </w:pPr>
      <w:r>
        <w:rPr>
          <w:rFonts w:ascii="仿宋" w:eastAsia="仿宋" w:hAnsi="仿宋" w:hint="eastAsia"/>
          <w:sz w:val="28"/>
          <w:szCs w:val="28"/>
        </w:rPr>
        <w:t>备注：</w:t>
      </w:r>
    </w:p>
    <w:p w14:paraId="0016653C" w14:textId="77777777" w:rsidR="00C633A0" w:rsidRDefault="00000000">
      <w:pPr>
        <w:rPr>
          <w:rFonts w:ascii="仿宋" w:eastAsia="仿宋" w:hAnsi="仿宋"/>
          <w:sz w:val="28"/>
          <w:szCs w:val="28"/>
        </w:rPr>
      </w:pPr>
      <w:r>
        <w:rPr>
          <w:rFonts w:ascii="仿宋" w:eastAsia="仿宋" w:hAnsi="仿宋" w:hint="eastAsia"/>
          <w:sz w:val="28"/>
          <w:szCs w:val="28"/>
        </w:rPr>
        <w:t>1.此表格式如不合适，投标人可自行调整。</w:t>
      </w:r>
    </w:p>
    <w:p w14:paraId="763659A7" w14:textId="77777777" w:rsidR="00C633A0"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1E1A57FA" w14:textId="77777777" w:rsidR="00C633A0"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73ADE01E" w14:textId="77777777" w:rsidR="00C633A0" w:rsidRDefault="00000000">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707BD7FB" w14:textId="77777777" w:rsidR="00C633A0" w:rsidRDefault="00C633A0">
      <w:pPr>
        <w:snapToGrid w:val="0"/>
        <w:spacing w:line="360" w:lineRule="auto"/>
        <w:jc w:val="left"/>
        <w:rPr>
          <w:rFonts w:ascii="仿宋" w:eastAsia="仿宋" w:hAnsi="仿宋"/>
          <w:color w:val="000000"/>
          <w:sz w:val="28"/>
          <w:szCs w:val="28"/>
        </w:rPr>
      </w:pPr>
    </w:p>
    <w:p w14:paraId="5A19A667" w14:textId="77777777" w:rsidR="00B3712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25119EC0" w14:textId="77777777" w:rsidR="00C633A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00403B8" w14:textId="77777777" w:rsidR="00C633A0"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250F66C3" w14:textId="77777777" w:rsidR="00C633A0" w:rsidRDefault="00000000">
      <w:pPr>
        <w:spacing w:line="0" w:lineRule="atLeast"/>
        <w:outlineLvl w:val="1"/>
        <w:rPr>
          <w:rFonts w:ascii="宋体" w:hAnsi="宋体"/>
          <w:szCs w:val="21"/>
        </w:rPr>
      </w:pPr>
      <w:bookmarkStart w:id="83" w:name="_Toc121145587"/>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83"/>
    </w:p>
    <w:p w14:paraId="5AE6142A" w14:textId="77777777" w:rsidR="00C633A0" w:rsidRDefault="00C633A0">
      <w:pPr>
        <w:spacing w:line="0" w:lineRule="atLeast"/>
        <w:outlineLvl w:val="1"/>
        <w:rPr>
          <w:rFonts w:ascii="仿宋" w:eastAsia="仿宋" w:hAnsi="仿宋"/>
          <w:sz w:val="28"/>
          <w:szCs w:val="28"/>
        </w:rPr>
      </w:pPr>
    </w:p>
    <w:p w14:paraId="47A07A7B" w14:textId="77777777" w:rsidR="00C633A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728797BF" w14:textId="77777777" w:rsidR="00C633A0"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56D57D23" w14:textId="77777777" w:rsidR="00C633A0" w:rsidRDefault="00000000">
      <w:pPr>
        <w:rPr>
          <w:rFonts w:ascii="仿宋" w:eastAsia="仿宋" w:hAnsi="仿宋"/>
          <w:sz w:val="28"/>
          <w:szCs w:val="28"/>
        </w:rPr>
      </w:pPr>
      <w:r>
        <w:rPr>
          <w:rFonts w:ascii="仿宋" w:eastAsia="仿宋" w:hAnsi="仿宋" w:hint="eastAsia"/>
          <w:sz w:val="28"/>
          <w:szCs w:val="28"/>
        </w:rPr>
        <w:t>（注：投标人可根据项目需求及承诺书具体内容自行调整相关格式）</w:t>
      </w:r>
    </w:p>
    <w:p w14:paraId="572E8034" w14:textId="77777777" w:rsidR="00C633A0" w:rsidRDefault="00000000">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2DF93896" w14:textId="77777777" w:rsidR="00C633A0" w:rsidRDefault="00000000">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4CFCA955" w14:textId="77777777" w:rsidR="00C633A0" w:rsidRDefault="00000000">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13F90FBA" w14:textId="77777777" w:rsidR="00C633A0" w:rsidRDefault="00000000">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4DD10FC" w14:textId="77777777" w:rsidR="00C633A0" w:rsidRDefault="00000000">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3FE17926" w14:textId="77777777" w:rsidR="00C633A0" w:rsidRDefault="00000000">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47F18C55" w14:textId="77777777" w:rsidR="00C633A0" w:rsidRDefault="00C633A0">
      <w:pPr>
        <w:spacing w:line="360" w:lineRule="auto"/>
        <w:rPr>
          <w:rFonts w:ascii="仿宋" w:eastAsia="仿宋" w:hAnsi="仿宋"/>
          <w:color w:val="000000"/>
          <w:sz w:val="28"/>
          <w:szCs w:val="28"/>
        </w:rPr>
      </w:pPr>
    </w:p>
    <w:p w14:paraId="18A17771" w14:textId="77777777" w:rsidR="00C633A0" w:rsidRDefault="00C633A0">
      <w:pPr>
        <w:tabs>
          <w:tab w:val="left" w:pos="8248"/>
          <w:tab w:val="left" w:pos="9368"/>
        </w:tabs>
        <w:ind w:left="-66"/>
        <w:rPr>
          <w:rFonts w:ascii="仿宋" w:eastAsia="仿宋" w:hAnsi="仿宋"/>
          <w:color w:val="000000"/>
          <w:sz w:val="28"/>
          <w:szCs w:val="28"/>
          <w:u w:val="single"/>
        </w:rPr>
      </w:pPr>
    </w:p>
    <w:p w14:paraId="056FE65F" w14:textId="77777777" w:rsidR="00C633A0" w:rsidRDefault="00C633A0">
      <w:pPr>
        <w:tabs>
          <w:tab w:val="left" w:pos="8248"/>
          <w:tab w:val="left" w:pos="9368"/>
        </w:tabs>
        <w:ind w:left="-66"/>
        <w:rPr>
          <w:rFonts w:ascii="仿宋" w:eastAsia="仿宋" w:hAnsi="仿宋"/>
          <w:color w:val="000000"/>
          <w:sz w:val="28"/>
          <w:szCs w:val="28"/>
          <w:u w:val="single"/>
        </w:rPr>
      </w:pPr>
    </w:p>
    <w:p w14:paraId="30E58675" w14:textId="77777777" w:rsidR="00C633A0" w:rsidRDefault="00C633A0">
      <w:pPr>
        <w:tabs>
          <w:tab w:val="left" w:pos="8248"/>
          <w:tab w:val="left" w:pos="9368"/>
        </w:tabs>
        <w:ind w:left="-66"/>
        <w:rPr>
          <w:rFonts w:ascii="仿宋" w:eastAsia="仿宋" w:hAnsi="仿宋"/>
          <w:color w:val="000000"/>
          <w:sz w:val="28"/>
          <w:szCs w:val="28"/>
          <w:u w:val="single"/>
        </w:rPr>
      </w:pPr>
    </w:p>
    <w:p w14:paraId="7063F5F7" w14:textId="77777777" w:rsidR="00C633A0" w:rsidRDefault="00C633A0">
      <w:pPr>
        <w:tabs>
          <w:tab w:val="left" w:pos="8248"/>
          <w:tab w:val="left" w:pos="9368"/>
        </w:tabs>
        <w:ind w:left="-66"/>
        <w:rPr>
          <w:rFonts w:ascii="仿宋" w:eastAsia="仿宋" w:hAnsi="仿宋"/>
          <w:color w:val="000000"/>
          <w:sz w:val="28"/>
          <w:szCs w:val="28"/>
          <w:u w:val="single"/>
        </w:rPr>
      </w:pPr>
    </w:p>
    <w:p w14:paraId="45DFFF2A" w14:textId="77777777" w:rsidR="00C633A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3D4CC09B" w14:textId="77777777" w:rsidR="00C633A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485C5B0" w14:textId="77777777" w:rsidR="00C633A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AFDC06F" w14:textId="77777777" w:rsidR="00C633A0" w:rsidRDefault="00000000">
      <w:pPr>
        <w:widowControl/>
        <w:jc w:val="left"/>
        <w:rPr>
          <w:rFonts w:ascii="仿宋" w:eastAsia="仿宋" w:hAnsi="仿宋"/>
          <w:sz w:val="28"/>
          <w:szCs w:val="28"/>
        </w:rPr>
      </w:pPr>
      <w:bookmarkStart w:id="84" w:name="_Toc32341"/>
      <w:r>
        <w:rPr>
          <w:rFonts w:ascii="仿宋" w:eastAsia="仿宋" w:hAnsi="仿宋"/>
          <w:sz w:val="28"/>
          <w:szCs w:val="28"/>
        </w:rPr>
        <w:br w:type="page"/>
      </w:r>
    </w:p>
    <w:p w14:paraId="53CC57D0" w14:textId="77777777" w:rsidR="00C633A0" w:rsidRDefault="00000000">
      <w:pPr>
        <w:spacing w:line="0" w:lineRule="atLeast"/>
        <w:outlineLvl w:val="1"/>
        <w:rPr>
          <w:rFonts w:ascii="宋体" w:hAnsi="宋体"/>
          <w:szCs w:val="21"/>
        </w:rPr>
      </w:pPr>
      <w:bookmarkStart w:id="85" w:name="_Toc121145588"/>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84"/>
      <w:bookmarkEnd w:id="85"/>
    </w:p>
    <w:p w14:paraId="61519935" w14:textId="77777777" w:rsidR="00C633A0" w:rsidRDefault="00C633A0">
      <w:pPr>
        <w:adjustRightInd w:val="0"/>
        <w:snapToGrid w:val="0"/>
        <w:rPr>
          <w:rFonts w:ascii="宋体" w:hAnsi="宋体"/>
          <w:bCs/>
          <w:sz w:val="28"/>
          <w:szCs w:val="28"/>
        </w:rPr>
      </w:pPr>
    </w:p>
    <w:p w14:paraId="126F6D82" w14:textId="77777777" w:rsidR="00C633A0" w:rsidRDefault="00C633A0">
      <w:pPr>
        <w:adjustRightInd w:val="0"/>
        <w:snapToGrid w:val="0"/>
        <w:rPr>
          <w:rFonts w:ascii="宋体" w:hAnsi="宋体"/>
          <w:bCs/>
          <w:sz w:val="28"/>
          <w:szCs w:val="28"/>
        </w:rPr>
      </w:pPr>
    </w:p>
    <w:p w14:paraId="57C8D33D" w14:textId="77777777" w:rsidR="00C633A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4E5CC225" w14:textId="77777777" w:rsidR="00C633A0" w:rsidRDefault="00C633A0">
      <w:pPr>
        <w:adjustRightInd w:val="0"/>
        <w:snapToGrid w:val="0"/>
        <w:rPr>
          <w:rFonts w:ascii="宋体" w:hAnsi="宋体"/>
          <w:bCs/>
          <w:sz w:val="28"/>
          <w:szCs w:val="28"/>
        </w:rPr>
      </w:pPr>
    </w:p>
    <w:p w14:paraId="5790F05D" w14:textId="77777777" w:rsidR="00C633A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6E620157" w14:textId="77777777" w:rsidR="00C633A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40DA537A" w14:textId="77777777" w:rsidR="00C633A0" w:rsidRDefault="00000000">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12C14651" w14:textId="77777777" w:rsidR="00C633A0" w:rsidRDefault="00000000">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1BB3407C" w14:textId="77777777" w:rsidR="00C633A0" w:rsidRDefault="00000000">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46BD8B38" w14:textId="77777777" w:rsidR="00C633A0"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7092C9B1" w14:textId="77777777" w:rsidR="00C633A0" w:rsidRDefault="00C633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4A509026" w14:textId="77777777" w:rsidR="00C633A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0FB6DD98" w14:textId="77777777" w:rsidR="00C633A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755FD73F" w14:textId="77777777" w:rsidR="00C633A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78D19394" w14:textId="77777777" w:rsidR="00C633A0" w:rsidRDefault="00C633A0">
      <w:pPr>
        <w:spacing w:line="0" w:lineRule="atLeast"/>
        <w:outlineLvl w:val="1"/>
        <w:rPr>
          <w:rFonts w:ascii="仿宋" w:eastAsia="仿宋" w:hAnsi="仿宋"/>
          <w:sz w:val="28"/>
          <w:szCs w:val="28"/>
        </w:rPr>
      </w:pPr>
    </w:p>
    <w:p w14:paraId="1B17932C" w14:textId="77777777" w:rsidR="00C633A0" w:rsidRDefault="00C633A0"/>
    <w:p w14:paraId="7275C2F1" w14:textId="77777777" w:rsidR="00C633A0" w:rsidRDefault="00C633A0">
      <w:pPr>
        <w:pStyle w:val="2"/>
      </w:pPr>
    </w:p>
    <w:p w14:paraId="2AC48E17" w14:textId="77777777" w:rsidR="00C633A0" w:rsidRDefault="00000000">
      <w:pPr>
        <w:spacing w:line="0" w:lineRule="atLeast"/>
        <w:outlineLvl w:val="1"/>
        <w:rPr>
          <w:rFonts w:ascii="宋体" w:hAnsi="宋体"/>
        </w:rPr>
      </w:pPr>
      <w:bookmarkStart w:id="86" w:name="_Toc100848654"/>
      <w:bookmarkStart w:id="87" w:name="_Toc121145589"/>
      <w:r>
        <w:rPr>
          <w:rFonts w:ascii="宋体" w:hAnsi="宋体" w:hint="eastAsia"/>
        </w:rPr>
        <w:lastRenderedPageBreak/>
        <w:t>附件15：投标文件密码</w:t>
      </w:r>
      <w:bookmarkEnd w:id="86"/>
      <w:r>
        <w:rPr>
          <w:rFonts w:ascii="宋体" w:hAnsi="宋体" w:hint="eastAsia"/>
        </w:rPr>
        <w:t>单</w:t>
      </w:r>
      <w:bookmarkEnd w:id="87"/>
    </w:p>
    <w:p w14:paraId="518BC99E" w14:textId="77777777" w:rsidR="00C633A0" w:rsidRDefault="00C633A0">
      <w:pPr>
        <w:spacing w:line="360" w:lineRule="auto"/>
        <w:jc w:val="center"/>
        <w:rPr>
          <w:rFonts w:ascii="宋体" w:hAnsi="宋体"/>
          <w:b/>
          <w:sz w:val="44"/>
          <w:szCs w:val="44"/>
        </w:rPr>
      </w:pPr>
    </w:p>
    <w:p w14:paraId="7AC29440" w14:textId="77777777" w:rsidR="00C633A0" w:rsidRDefault="00000000">
      <w:pPr>
        <w:jc w:val="center"/>
        <w:rPr>
          <w:rFonts w:ascii="宋体" w:hAnsi="宋体"/>
          <w:b/>
          <w:color w:val="000000" w:themeColor="text1"/>
          <w:sz w:val="32"/>
          <w:szCs w:val="32"/>
        </w:rPr>
      </w:pPr>
      <w:bookmarkStart w:id="88"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88"/>
    </w:p>
    <w:p w14:paraId="15BE63FF" w14:textId="77777777" w:rsidR="00C633A0" w:rsidRDefault="00000000">
      <w:pPr>
        <w:jc w:val="center"/>
        <w:rPr>
          <w:rFonts w:ascii="宋体" w:hAnsi="宋体"/>
          <w:b/>
          <w:sz w:val="32"/>
          <w:szCs w:val="32"/>
        </w:rPr>
      </w:pPr>
      <w:r>
        <w:rPr>
          <w:rFonts w:ascii="宋体" w:hAnsi="宋体" w:hint="eastAsia"/>
          <w:b/>
          <w:sz w:val="32"/>
          <w:szCs w:val="32"/>
        </w:rPr>
        <w:t>投标文件密码单</w:t>
      </w:r>
    </w:p>
    <w:p w14:paraId="440EF425" w14:textId="77777777" w:rsidR="00C633A0" w:rsidRDefault="00C633A0">
      <w:pPr>
        <w:pStyle w:val="2"/>
        <w:rPr>
          <w:rFonts w:ascii="仿宋" w:eastAsia="仿宋" w:hAnsi="仿宋"/>
          <w:b/>
          <w:sz w:val="28"/>
          <w:szCs w:val="28"/>
        </w:rPr>
      </w:pPr>
    </w:p>
    <w:p w14:paraId="0CB9065D" w14:textId="77777777" w:rsidR="00C633A0"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3135C5DF" w14:textId="77777777" w:rsidR="00C633A0" w:rsidRDefault="00C633A0">
      <w:pPr>
        <w:pStyle w:val="2"/>
        <w:rPr>
          <w:rFonts w:ascii="仿宋" w:eastAsia="仿宋" w:hAnsi="仿宋"/>
          <w:b/>
          <w:sz w:val="28"/>
          <w:szCs w:val="28"/>
        </w:rPr>
      </w:pPr>
    </w:p>
    <w:p w14:paraId="76F4DCAB" w14:textId="77777777" w:rsidR="00C633A0" w:rsidRDefault="00000000">
      <w:pPr>
        <w:pStyle w:val="2"/>
        <w:rPr>
          <w:rFonts w:ascii="仿宋" w:eastAsia="仿宋" w:hAnsi="仿宋"/>
          <w:b/>
          <w:color w:val="FF0000"/>
          <w:sz w:val="24"/>
        </w:rPr>
      </w:pPr>
      <w:r>
        <w:rPr>
          <w:rFonts w:ascii="仿宋" w:eastAsia="仿宋" w:hAnsi="仿宋" w:hint="eastAsia"/>
          <w:b/>
          <w:color w:val="FF0000"/>
          <w:sz w:val="24"/>
        </w:rPr>
        <w:t>【特别注意】</w:t>
      </w:r>
    </w:p>
    <w:p w14:paraId="2AC2721A" w14:textId="77777777" w:rsidR="00C633A0" w:rsidRDefault="00000000">
      <w:pPr>
        <w:pStyle w:val="2"/>
        <w:numPr>
          <w:ilvl w:val="0"/>
          <w:numId w:val="31"/>
        </w:numPr>
        <w:rPr>
          <w:rFonts w:ascii="仿宋" w:eastAsia="仿宋" w:hAnsi="仿宋"/>
          <w:sz w:val="24"/>
        </w:rPr>
      </w:pPr>
      <w:r>
        <w:rPr>
          <w:rFonts w:ascii="仿宋" w:eastAsia="仿宋" w:hAnsi="仿宋" w:hint="eastAsia"/>
          <w:color w:val="000000" w:themeColor="text1"/>
          <w:sz w:val="24"/>
        </w:rPr>
        <w:t>密码</w:t>
      </w:r>
      <w:r>
        <w:rPr>
          <w:rFonts w:ascii="仿宋" w:eastAsia="仿宋" w:hAnsi="仿宋" w:hint="eastAsia"/>
          <w:sz w:val="24"/>
        </w:rPr>
        <w:t>区分大小写，且不得使用易与数字混淆的</w:t>
      </w:r>
      <w:r>
        <w:rPr>
          <w:rFonts w:ascii="仿宋" w:eastAsia="仿宋" w:hAnsi="仿宋"/>
          <w:sz w:val="24"/>
        </w:rPr>
        <w:t>I</w:t>
      </w:r>
      <w:r>
        <w:rPr>
          <w:rFonts w:ascii="仿宋" w:eastAsia="仿宋" w:hAnsi="仿宋" w:hint="eastAsia"/>
          <w:sz w:val="24"/>
        </w:rPr>
        <w:t>、l、O（或</w:t>
      </w:r>
      <w:r>
        <w:rPr>
          <w:rFonts w:ascii="仿宋" w:eastAsia="仿宋" w:hAnsi="仿宋"/>
          <w:sz w:val="24"/>
        </w:rPr>
        <w:t>o</w:t>
      </w:r>
      <w:r>
        <w:rPr>
          <w:rFonts w:ascii="仿宋" w:eastAsia="仿宋" w:hAnsi="仿宋" w:hint="eastAsia"/>
          <w:sz w:val="24"/>
        </w:rPr>
        <w:t>）等字母。</w:t>
      </w:r>
    </w:p>
    <w:p w14:paraId="00A00B2B" w14:textId="77777777" w:rsidR="00C633A0" w:rsidRDefault="00000000">
      <w:pPr>
        <w:pStyle w:val="2"/>
        <w:numPr>
          <w:ilvl w:val="0"/>
          <w:numId w:val="31"/>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16D91B2F" w14:textId="77777777" w:rsidR="00C633A0" w:rsidRDefault="00C633A0">
      <w:pPr>
        <w:pStyle w:val="2"/>
      </w:pPr>
    </w:p>
    <w:sectPr w:rsidR="00C633A0">
      <w:footerReference w:type="default" r:id="rId15"/>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EE0C" w14:textId="77777777" w:rsidR="00570775" w:rsidRDefault="00570775">
      <w:r>
        <w:separator/>
      </w:r>
    </w:p>
  </w:endnote>
  <w:endnote w:type="continuationSeparator" w:id="0">
    <w:p w14:paraId="7A043279" w14:textId="77777777" w:rsidR="00570775" w:rsidRDefault="0057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03FB" w14:textId="77777777" w:rsidR="00C633A0" w:rsidRDefault="00C633A0">
    <w:pPr>
      <w:pStyle w:val="a7"/>
      <w:jc w:val="center"/>
    </w:pPr>
  </w:p>
  <w:p w14:paraId="7F6196DC" w14:textId="77777777" w:rsidR="00C633A0" w:rsidRDefault="00C633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48364CAF" w14:textId="77777777" w:rsidR="00C633A0" w:rsidRDefault="00000000">
        <w:pPr>
          <w:pStyle w:val="a7"/>
          <w:jc w:val="center"/>
        </w:pPr>
        <w:r>
          <w:fldChar w:fldCharType="begin"/>
        </w:r>
        <w:r>
          <w:instrText>PAGE   \* MERGEFORMAT</w:instrText>
        </w:r>
        <w:r>
          <w:fldChar w:fldCharType="separate"/>
        </w:r>
        <w:r>
          <w:rPr>
            <w:lang w:val="zh-CN"/>
          </w:rPr>
          <w:t>2</w:t>
        </w:r>
        <w:r>
          <w:fldChar w:fldCharType="end"/>
        </w:r>
      </w:p>
    </w:sdtContent>
  </w:sdt>
  <w:p w14:paraId="6628A9A4" w14:textId="77777777" w:rsidR="00C633A0" w:rsidRDefault="00C633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B21E" w14:textId="77777777" w:rsidR="00570775" w:rsidRDefault="00570775">
      <w:r>
        <w:separator/>
      </w:r>
    </w:p>
  </w:footnote>
  <w:footnote w:type="continuationSeparator" w:id="0">
    <w:p w14:paraId="2F08E067" w14:textId="77777777" w:rsidR="00570775" w:rsidRDefault="0057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281775"/>
    <w:multiLevelType w:val="singleLevel"/>
    <w:tmpl w:val="A2281775"/>
    <w:lvl w:ilvl="0">
      <w:start w:val="1"/>
      <w:numFmt w:val="decimal"/>
      <w:suff w:val="space"/>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DAA5A57F"/>
    <w:multiLevelType w:val="singleLevel"/>
    <w:tmpl w:val="DAA5A57F"/>
    <w:lvl w:ilvl="0">
      <w:start w:val="1"/>
      <w:numFmt w:val="decimal"/>
      <w:suff w:val="space"/>
      <w:lvlText w:val="%1."/>
      <w:lvlJc w:val="left"/>
    </w:lvl>
  </w:abstractNum>
  <w:abstractNum w:abstractNumId="4"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3"/>
    <w:multiLevelType w:val="singleLevel"/>
    <w:tmpl w:val="00000013"/>
    <w:lvl w:ilvl="0">
      <w:start w:val="1"/>
      <w:numFmt w:val="decimal"/>
      <w:lvlText w:val="%1."/>
      <w:lvlJc w:val="left"/>
      <w:pPr>
        <w:ind w:left="420" w:hanging="420"/>
      </w:pPr>
    </w:lvl>
  </w:abstractNum>
  <w:abstractNum w:abstractNumId="8" w15:restartNumberingAfterBreak="0">
    <w:nsid w:val="0E626531"/>
    <w:multiLevelType w:val="multilevel"/>
    <w:tmpl w:val="7710FDD8"/>
    <w:lvl w:ilvl="0">
      <w:start w:val="1"/>
      <w:numFmt w:val="decimal"/>
      <w:suff w:val="space"/>
      <w:lvlText w:val="（%1）"/>
      <w:lvlJc w:val="left"/>
      <w:pPr>
        <w:ind w:left="840" w:hanging="420"/>
      </w:pPr>
      <w:rPr>
        <w:rFonts w:hint="eastAsia"/>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155240E"/>
    <w:multiLevelType w:val="multilevel"/>
    <w:tmpl w:val="1155240E"/>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suff w:val="nothing"/>
      <w:lvlText w:val="%4."/>
      <w:lvlJc w:val="left"/>
      <w:pPr>
        <w:ind w:left="2106" w:hanging="420"/>
      </w:pPr>
      <w:rPr>
        <w:rFonts w:hint="eastAsia"/>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15:restartNumberingAfterBreak="0">
    <w:nsid w:val="1B9719F2"/>
    <w:multiLevelType w:val="multilevel"/>
    <w:tmpl w:val="1B9719F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14"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8E10C89"/>
    <w:multiLevelType w:val="singleLevel"/>
    <w:tmpl w:val="28E10C89"/>
    <w:lvl w:ilvl="0">
      <w:start w:val="1"/>
      <w:numFmt w:val="decimal"/>
      <w:suff w:val="space"/>
      <w:lvlText w:val="%1."/>
      <w:lvlJc w:val="left"/>
    </w:lvl>
  </w:abstractNum>
  <w:abstractNum w:abstractNumId="16"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8E67EEA"/>
    <w:multiLevelType w:val="hybridMultilevel"/>
    <w:tmpl w:val="0E5081FA"/>
    <w:lvl w:ilvl="0" w:tplc="1602969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2" w15:restartNumberingAfterBreak="0">
    <w:nsid w:val="451165E8"/>
    <w:multiLevelType w:val="multilevel"/>
    <w:tmpl w:val="451165E8"/>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E3F0A60"/>
    <w:multiLevelType w:val="multilevel"/>
    <w:tmpl w:val="4E3F0A60"/>
    <w:lvl w:ilvl="0">
      <w:start w:val="1"/>
      <w:numFmt w:val="decimal"/>
      <w:suff w:val="nothing"/>
      <w:lvlText w:val="%1."/>
      <w:lvlJc w:val="left"/>
      <w:pPr>
        <w:ind w:left="210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5"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26"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8"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29"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30" w15:restartNumberingAfterBreak="0">
    <w:nsid w:val="7ED17433"/>
    <w:multiLevelType w:val="singleLevel"/>
    <w:tmpl w:val="7ED17433"/>
    <w:lvl w:ilvl="0">
      <w:start w:val="1"/>
      <w:numFmt w:val="decimal"/>
      <w:lvlText w:val="（%1）"/>
      <w:lvlJc w:val="left"/>
      <w:pPr>
        <w:ind w:left="420" w:hanging="420"/>
      </w:pPr>
      <w:rPr>
        <w:rFonts w:hint="eastAsia"/>
        <w:color w:val="auto"/>
      </w:rPr>
    </w:lvl>
  </w:abstractNum>
  <w:num w:numId="1" w16cid:durableId="1051004907">
    <w:abstractNumId w:val="25"/>
  </w:num>
  <w:num w:numId="2" w16cid:durableId="1376003948">
    <w:abstractNumId w:val="28"/>
  </w:num>
  <w:num w:numId="3" w16cid:durableId="1312831125">
    <w:abstractNumId w:val="18"/>
  </w:num>
  <w:num w:numId="4" w16cid:durableId="1710107021">
    <w:abstractNumId w:val="1"/>
  </w:num>
  <w:num w:numId="5" w16cid:durableId="1356925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9501090">
    <w:abstractNumId w:val="14"/>
  </w:num>
  <w:num w:numId="7" w16cid:durableId="1802579463">
    <w:abstractNumId w:val="26"/>
  </w:num>
  <w:num w:numId="8" w16cid:durableId="1017006692">
    <w:abstractNumId w:val="20"/>
  </w:num>
  <w:num w:numId="9" w16cid:durableId="1729063752">
    <w:abstractNumId w:val="10"/>
  </w:num>
  <w:num w:numId="10" w16cid:durableId="2030451466">
    <w:abstractNumId w:val="29"/>
  </w:num>
  <w:num w:numId="11" w16cid:durableId="452941489">
    <w:abstractNumId w:val="30"/>
  </w:num>
  <w:num w:numId="12" w16cid:durableId="100145211">
    <w:abstractNumId w:val="13"/>
  </w:num>
  <w:num w:numId="13" w16cid:durableId="1945502704">
    <w:abstractNumId w:val="2"/>
  </w:num>
  <w:num w:numId="14" w16cid:durableId="354354577">
    <w:abstractNumId w:val="15"/>
  </w:num>
  <w:num w:numId="15" w16cid:durableId="717702608">
    <w:abstractNumId w:val="6"/>
  </w:num>
  <w:num w:numId="16" w16cid:durableId="1653564167">
    <w:abstractNumId w:val="12"/>
  </w:num>
  <w:num w:numId="17" w16cid:durableId="1992521170">
    <w:abstractNumId w:val="8"/>
  </w:num>
  <w:num w:numId="18" w16cid:durableId="1925995009">
    <w:abstractNumId w:val="17"/>
  </w:num>
  <w:num w:numId="19" w16cid:durableId="465700457">
    <w:abstractNumId w:val="22"/>
  </w:num>
  <w:num w:numId="20" w16cid:durableId="1747922220">
    <w:abstractNumId w:val="0"/>
  </w:num>
  <w:num w:numId="21" w16cid:durableId="435684889">
    <w:abstractNumId w:val="3"/>
  </w:num>
  <w:num w:numId="22" w16cid:durableId="120198774">
    <w:abstractNumId w:val="5"/>
  </w:num>
  <w:num w:numId="23" w16cid:durableId="308171709">
    <w:abstractNumId w:val="9"/>
  </w:num>
  <w:num w:numId="24" w16cid:durableId="1203707498">
    <w:abstractNumId w:val="4"/>
  </w:num>
  <w:num w:numId="25" w16cid:durableId="1773011425">
    <w:abstractNumId w:val="23"/>
  </w:num>
  <w:num w:numId="26" w16cid:durableId="2108771595">
    <w:abstractNumId w:val="27"/>
  </w:num>
  <w:num w:numId="27" w16cid:durableId="1408073470">
    <w:abstractNumId w:val="21"/>
  </w:num>
  <w:num w:numId="28" w16cid:durableId="2116632799">
    <w:abstractNumId w:val="16"/>
  </w:num>
  <w:num w:numId="29" w16cid:durableId="295068980">
    <w:abstractNumId w:val="7"/>
  </w:num>
  <w:num w:numId="30" w16cid:durableId="1312905076">
    <w:abstractNumId w:val="24"/>
  </w:num>
  <w:num w:numId="31" w16cid:durableId="1898590261">
    <w:abstractNumId w:val="11"/>
  </w:num>
  <w:num w:numId="32" w16cid:durableId="9570332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36E3"/>
    <w:rsid w:val="000071F5"/>
    <w:rsid w:val="00007B03"/>
    <w:rsid w:val="000109CF"/>
    <w:rsid w:val="0001408F"/>
    <w:rsid w:val="00020D3D"/>
    <w:rsid w:val="00023D48"/>
    <w:rsid w:val="0002431D"/>
    <w:rsid w:val="000262A2"/>
    <w:rsid w:val="00030ED4"/>
    <w:rsid w:val="0005325D"/>
    <w:rsid w:val="0005671D"/>
    <w:rsid w:val="0006307A"/>
    <w:rsid w:val="00071803"/>
    <w:rsid w:val="00074891"/>
    <w:rsid w:val="00077160"/>
    <w:rsid w:val="00080360"/>
    <w:rsid w:val="00093F3A"/>
    <w:rsid w:val="00095512"/>
    <w:rsid w:val="000A2942"/>
    <w:rsid w:val="000A6A82"/>
    <w:rsid w:val="000B02A3"/>
    <w:rsid w:val="000C0416"/>
    <w:rsid w:val="000C45B3"/>
    <w:rsid w:val="000C7053"/>
    <w:rsid w:val="000D7CF6"/>
    <w:rsid w:val="000E3E7C"/>
    <w:rsid w:val="000F16F8"/>
    <w:rsid w:val="000F23B0"/>
    <w:rsid w:val="001052B4"/>
    <w:rsid w:val="001107A5"/>
    <w:rsid w:val="00120A93"/>
    <w:rsid w:val="001238C4"/>
    <w:rsid w:val="0012732B"/>
    <w:rsid w:val="0013213B"/>
    <w:rsid w:val="001356BD"/>
    <w:rsid w:val="00136324"/>
    <w:rsid w:val="0013663B"/>
    <w:rsid w:val="00137AB2"/>
    <w:rsid w:val="001406D1"/>
    <w:rsid w:val="00141B72"/>
    <w:rsid w:val="001427DC"/>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0966"/>
    <w:rsid w:val="0022465E"/>
    <w:rsid w:val="00233E0E"/>
    <w:rsid w:val="002367C7"/>
    <w:rsid w:val="00252697"/>
    <w:rsid w:val="00253531"/>
    <w:rsid w:val="00292E63"/>
    <w:rsid w:val="002963F2"/>
    <w:rsid w:val="002A1B14"/>
    <w:rsid w:val="002B743A"/>
    <w:rsid w:val="002C49F2"/>
    <w:rsid w:val="002E7FA9"/>
    <w:rsid w:val="00300137"/>
    <w:rsid w:val="003158DE"/>
    <w:rsid w:val="0032368E"/>
    <w:rsid w:val="003255E6"/>
    <w:rsid w:val="003261C1"/>
    <w:rsid w:val="003300CC"/>
    <w:rsid w:val="00332395"/>
    <w:rsid w:val="00337D03"/>
    <w:rsid w:val="003436BC"/>
    <w:rsid w:val="00354484"/>
    <w:rsid w:val="003545D1"/>
    <w:rsid w:val="00356F92"/>
    <w:rsid w:val="0037679F"/>
    <w:rsid w:val="003823A8"/>
    <w:rsid w:val="00397C1E"/>
    <w:rsid w:val="003A09E6"/>
    <w:rsid w:val="003B01FB"/>
    <w:rsid w:val="003C3BDE"/>
    <w:rsid w:val="003D0358"/>
    <w:rsid w:val="003E6092"/>
    <w:rsid w:val="003E66A3"/>
    <w:rsid w:val="003E7621"/>
    <w:rsid w:val="003F1E01"/>
    <w:rsid w:val="004235D9"/>
    <w:rsid w:val="00427D5D"/>
    <w:rsid w:val="00441F17"/>
    <w:rsid w:val="00460C20"/>
    <w:rsid w:val="004707D2"/>
    <w:rsid w:val="00471ED2"/>
    <w:rsid w:val="00476C96"/>
    <w:rsid w:val="004775EE"/>
    <w:rsid w:val="00492F1D"/>
    <w:rsid w:val="004A0594"/>
    <w:rsid w:val="004A0D6B"/>
    <w:rsid w:val="004A7C1F"/>
    <w:rsid w:val="004B0D64"/>
    <w:rsid w:val="004B24F9"/>
    <w:rsid w:val="004B7EC3"/>
    <w:rsid w:val="004D1901"/>
    <w:rsid w:val="004D58FC"/>
    <w:rsid w:val="004D5AC3"/>
    <w:rsid w:val="004D6F70"/>
    <w:rsid w:val="004E3802"/>
    <w:rsid w:val="004E3A19"/>
    <w:rsid w:val="004E40C8"/>
    <w:rsid w:val="004E4541"/>
    <w:rsid w:val="004E7657"/>
    <w:rsid w:val="004F2ED2"/>
    <w:rsid w:val="004F53CC"/>
    <w:rsid w:val="004F63E5"/>
    <w:rsid w:val="00506B6D"/>
    <w:rsid w:val="00544B6E"/>
    <w:rsid w:val="00550A0A"/>
    <w:rsid w:val="00565EDC"/>
    <w:rsid w:val="00570775"/>
    <w:rsid w:val="005815FC"/>
    <w:rsid w:val="005A26F8"/>
    <w:rsid w:val="005A480E"/>
    <w:rsid w:val="005B03C2"/>
    <w:rsid w:val="005B1453"/>
    <w:rsid w:val="005B328D"/>
    <w:rsid w:val="005C5034"/>
    <w:rsid w:val="005D123F"/>
    <w:rsid w:val="005E43D8"/>
    <w:rsid w:val="005E4792"/>
    <w:rsid w:val="005F16B3"/>
    <w:rsid w:val="005F71F0"/>
    <w:rsid w:val="005F7F41"/>
    <w:rsid w:val="00604C0B"/>
    <w:rsid w:val="00606010"/>
    <w:rsid w:val="006115F6"/>
    <w:rsid w:val="00621681"/>
    <w:rsid w:val="00630585"/>
    <w:rsid w:val="006311FC"/>
    <w:rsid w:val="00632039"/>
    <w:rsid w:val="006333BC"/>
    <w:rsid w:val="006635D2"/>
    <w:rsid w:val="00664471"/>
    <w:rsid w:val="006667A3"/>
    <w:rsid w:val="00681577"/>
    <w:rsid w:val="006815B1"/>
    <w:rsid w:val="00687753"/>
    <w:rsid w:val="006942FF"/>
    <w:rsid w:val="006A4FED"/>
    <w:rsid w:val="006B1729"/>
    <w:rsid w:val="006B3970"/>
    <w:rsid w:val="006B4923"/>
    <w:rsid w:val="006C4074"/>
    <w:rsid w:val="006C659A"/>
    <w:rsid w:val="006C7266"/>
    <w:rsid w:val="006C7574"/>
    <w:rsid w:val="006D140B"/>
    <w:rsid w:val="006E0464"/>
    <w:rsid w:val="006E42A5"/>
    <w:rsid w:val="006E6992"/>
    <w:rsid w:val="006F0E4A"/>
    <w:rsid w:val="006F3293"/>
    <w:rsid w:val="006F39E8"/>
    <w:rsid w:val="006F591D"/>
    <w:rsid w:val="0070433C"/>
    <w:rsid w:val="00704502"/>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7D4C05"/>
    <w:rsid w:val="007F0D6E"/>
    <w:rsid w:val="00803FA2"/>
    <w:rsid w:val="00806FDE"/>
    <w:rsid w:val="008117C1"/>
    <w:rsid w:val="00823E99"/>
    <w:rsid w:val="0084470A"/>
    <w:rsid w:val="00845DE7"/>
    <w:rsid w:val="00857F72"/>
    <w:rsid w:val="00866C0E"/>
    <w:rsid w:val="00867C56"/>
    <w:rsid w:val="00870B22"/>
    <w:rsid w:val="00873F87"/>
    <w:rsid w:val="00874BB5"/>
    <w:rsid w:val="00895D5D"/>
    <w:rsid w:val="008A0193"/>
    <w:rsid w:val="008B2C67"/>
    <w:rsid w:val="008B5AC5"/>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953F9"/>
    <w:rsid w:val="009A37EC"/>
    <w:rsid w:val="009A699B"/>
    <w:rsid w:val="009A6EF3"/>
    <w:rsid w:val="009B49A6"/>
    <w:rsid w:val="009B7189"/>
    <w:rsid w:val="009C0135"/>
    <w:rsid w:val="009C2706"/>
    <w:rsid w:val="009E25C8"/>
    <w:rsid w:val="009E2781"/>
    <w:rsid w:val="009E3D67"/>
    <w:rsid w:val="009E7342"/>
    <w:rsid w:val="00A0064A"/>
    <w:rsid w:val="00A0267F"/>
    <w:rsid w:val="00A30228"/>
    <w:rsid w:val="00A31A55"/>
    <w:rsid w:val="00A3423A"/>
    <w:rsid w:val="00A35983"/>
    <w:rsid w:val="00A35F31"/>
    <w:rsid w:val="00A4407E"/>
    <w:rsid w:val="00A46C1C"/>
    <w:rsid w:val="00A56AFE"/>
    <w:rsid w:val="00A639F5"/>
    <w:rsid w:val="00A761F1"/>
    <w:rsid w:val="00A8313A"/>
    <w:rsid w:val="00A96E88"/>
    <w:rsid w:val="00AA01BF"/>
    <w:rsid w:val="00AA0F85"/>
    <w:rsid w:val="00AA320E"/>
    <w:rsid w:val="00AA38D8"/>
    <w:rsid w:val="00AA56F4"/>
    <w:rsid w:val="00AA6BD5"/>
    <w:rsid w:val="00AB0184"/>
    <w:rsid w:val="00AB0A23"/>
    <w:rsid w:val="00AC1082"/>
    <w:rsid w:val="00AC7FB5"/>
    <w:rsid w:val="00AD0743"/>
    <w:rsid w:val="00AE1E1D"/>
    <w:rsid w:val="00AE3142"/>
    <w:rsid w:val="00AF0A7F"/>
    <w:rsid w:val="00AF1254"/>
    <w:rsid w:val="00AF348F"/>
    <w:rsid w:val="00AF730B"/>
    <w:rsid w:val="00B02F8D"/>
    <w:rsid w:val="00B049D6"/>
    <w:rsid w:val="00B1365B"/>
    <w:rsid w:val="00B13F73"/>
    <w:rsid w:val="00B21864"/>
    <w:rsid w:val="00B37121"/>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24326"/>
    <w:rsid w:val="00C248DC"/>
    <w:rsid w:val="00C30244"/>
    <w:rsid w:val="00C43032"/>
    <w:rsid w:val="00C5180D"/>
    <w:rsid w:val="00C53AB0"/>
    <w:rsid w:val="00C53D1D"/>
    <w:rsid w:val="00C61FB2"/>
    <w:rsid w:val="00C633A0"/>
    <w:rsid w:val="00C6530D"/>
    <w:rsid w:val="00C72E08"/>
    <w:rsid w:val="00C76FD5"/>
    <w:rsid w:val="00C84C10"/>
    <w:rsid w:val="00C9460F"/>
    <w:rsid w:val="00C95195"/>
    <w:rsid w:val="00CB0006"/>
    <w:rsid w:val="00CB1DEF"/>
    <w:rsid w:val="00CB2749"/>
    <w:rsid w:val="00CC73DA"/>
    <w:rsid w:val="00CD24C8"/>
    <w:rsid w:val="00CD4DCE"/>
    <w:rsid w:val="00CE24CE"/>
    <w:rsid w:val="00CE2D88"/>
    <w:rsid w:val="00CE34F4"/>
    <w:rsid w:val="00CE5F16"/>
    <w:rsid w:val="00CF3F58"/>
    <w:rsid w:val="00D13594"/>
    <w:rsid w:val="00D2411A"/>
    <w:rsid w:val="00D4224E"/>
    <w:rsid w:val="00D43550"/>
    <w:rsid w:val="00D54B9A"/>
    <w:rsid w:val="00D629CE"/>
    <w:rsid w:val="00D64831"/>
    <w:rsid w:val="00D83CA2"/>
    <w:rsid w:val="00D83CC0"/>
    <w:rsid w:val="00D84553"/>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5614C"/>
    <w:rsid w:val="00E677C6"/>
    <w:rsid w:val="00E70687"/>
    <w:rsid w:val="00E710FC"/>
    <w:rsid w:val="00E75726"/>
    <w:rsid w:val="00E86CB7"/>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67E3"/>
    <w:rsid w:val="00F47201"/>
    <w:rsid w:val="00F525B8"/>
    <w:rsid w:val="00F53D25"/>
    <w:rsid w:val="00F64816"/>
    <w:rsid w:val="00F73354"/>
    <w:rsid w:val="00F90E0F"/>
    <w:rsid w:val="00FA092E"/>
    <w:rsid w:val="00FA63B5"/>
    <w:rsid w:val="00FA6D58"/>
    <w:rsid w:val="00FD52D3"/>
    <w:rsid w:val="00FE72DF"/>
    <w:rsid w:val="00FF2F91"/>
    <w:rsid w:val="02B47C4D"/>
    <w:rsid w:val="04D46768"/>
    <w:rsid w:val="053A1CC8"/>
    <w:rsid w:val="05F847A8"/>
    <w:rsid w:val="066D35ED"/>
    <w:rsid w:val="06856661"/>
    <w:rsid w:val="077B4608"/>
    <w:rsid w:val="07BB74B6"/>
    <w:rsid w:val="08493DEA"/>
    <w:rsid w:val="086E4EC9"/>
    <w:rsid w:val="0B734A64"/>
    <w:rsid w:val="0DD201F4"/>
    <w:rsid w:val="0F4526B6"/>
    <w:rsid w:val="152B64B8"/>
    <w:rsid w:val="15740DA4"/>
    <w:rsid w:val="195A6BC0"/>
    <w:rsid w:val="1B0B1522"/>
    <w:rsid w:val="227A4EED"/>
    <w:rsid w:val="228D0750"/>
    <w:rsid w:val="23E9556A"/>
    <w:rsid w:val="2496655A"/>
    <w:rsid w:val="24EB73A6"/>
    <w:rsid w:val="25A5748F"/>
    <w:rsid w:val="25D85A3C"/>
    <w:rsid w:val="26E95967"/>
    <w:rsid w:val="2B9E3425"/>
    <w:rsid w:val="2BFA4386"/>
    <w:rsid w:val="2CD73EA3"/>
    <w:rsid w:val="2D845ED0"/>
    <w:rsid w:val="30381F4F"/>
    <w:rsid w:val="30E01D03"/>
    <w:rsid w:val="34A05B77"/>
    <w:rsid w:val="38AC36F6"/>
    <w:rsid w:val="3B0715C1"/>
    <w:rsid w:val="3CA2089E"/>
    <w:rsid w:val="3D3679ED"/>
    <w:rsid w:val="408D7227"/>
    <w:rsid w:val="416718EC"/>
    <w:rsid w:val="439D7A21"/>
    <w:rsid w:val="43D97719"/>
    <w:rsid w:val="447267E8"/>
    <w:rsid w:val="44E431E5"/>
    <w:rsid w:val="492A4A83"/>
    <w:rsid w:val="495C1F5C"/>
    <w:rsid w:val="4B8B03E4"/>
    <w:rsid w:val="4D455629"/>
    <w:rsid w:val="4DDF67CC"/>
    <w:rsid w:val="4EE12BFB"/>
    <w:rsid w:val="50FA6A61"/>
    <w:rsid w:val="51794BC1"/>
    <w:rsid w:val="53D25371"/>
    <w:rsid w:val="540F1FD2"/>
    <w:rsid w:val="57594B93"/>
    <w:rsid w:val="594A6990"/>
    <w:rsid w:val="5FC149DB"/>
    <w:rsid w:val="60A60070"/>
    <w:rsid w:val="61B43268"/>
    <w:rsid w:val="640C25AF"/>
    <w:rsid w:val="683A303D"/>
    <w:rsid w:val="68E97B63"/>
    <w:rsid w:val="6A5B2F9C"/>
    <w:rsid w:val="6A75724E"/>
    <w:rsid w:val="6B1E605C"/>
    <w:rsid w:val="6C5E0507"/>
    <w:rsid w:val="6E3F209B"/>
    <w:rsid w:val="718455E6"/>
    <w:rsid w:val="74783A1C"/>
    <w:rsid w:val="74AB354D"/>
    <w:rsid w:val="74B05132"/>
    <w:rsid w:val="75280091"/>
    <w:rsid w:val="75C656E5"/>
    <w:rsid w:val="76C52AAF"/>
    <w:rsid w:val="772A35DE"/>
    <w:rsid w:val="798425C1"/>
    <w:rsid w:val="79BF662E"/>
    <w:rsid w:val="7A2B03CD"/>
    <w:rsid w:val="7B2952F2"/>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560BB08"/>
  <w15:docId w15:val="{810E4A61-0045-45DD-BB96-5A5997AC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1">
    <w:name w:val="彩色列表 - 着色 11"/>
    <w:basedOn w:val="a"/>
    <w:uiPriority w:val="34"/>
    <w:qFormat/>
    <w:pPr>
      <w:ind w:firstLine="420"/>
    </w:pPr>
  </w:style>
  <w:style w:type="paragraph" w:customStyle="1" w:styleId="21">
    <w:name w:val="修订2"/>
    <w:hidden/>
    <w:uiPriority w:val="99"/>
    <w:semiHidden/>
    <w:qFormat/>
    <w:rPr>
      <w:kern w:val="2"/>
      <w:sz w:val="21"/>
      <w:szCs w:val="24"/>
    </w:rPr>
  </w:style>
  <w:style w:type="character" w:customStyle="1" w:styleId="12">
    <w:name w:val="未处理的提及1"/>
    <w:basedOn w:val="a1"/>
    <w:uiPriority w:val="99"/>
    <w:semiHidden/>
    <w:unhideWhenUsed/>
    <w:qFormat/>
    <w:rPr>
      <w:color w:val="605E5C"/>
      <w:shd w:val="clear" w:color="auto" w:fill="E1DFDD"/>
    </w:rPr>
  </w:style>
  <w:style w:type="paragraph" w:customStyle="1" w:styleId="3">
    <w:name w:val="修订3"/>
    <w:hidden/>
    <w:uiPriority w:val="99"/>
    <w:semiHidden/>
    <w:qFormat/>
    <w:rPr>
      <w:kern w:val="2"/>
      <w:sz w:val="21"/>
      <w:szCs w:val="24"/>
    </w:rPr>
  </w:style>
  <w:style w:type="paragraph" w:styleId="af9">
    <w:name w:val="Revision"/>
    <w:hidden/>
    <w:uiPriority w:val="99"/>
    <w:semiHidden/>
    <w:rsid w:val="000D7CF6"/>
    <w:rPr>
      <w:kern w:val="2"/>
      <w:sz w:val="21"/>
      <w:szCs w:val="24"/>
    </w:rPr>
  </w:style>
  <w:style w:type="character" w:styleId="afa">
    <w:name w:val="Unresolved Mention"/>
    <w:basedOn w:val="a1"/>
    <w:uiPriority w:val="99"/>
    <w:semiHidden/>
    <w:unhideWhenUsed/>
    <w:rsid w:val="007D4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LGLHolRY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CVZsqgNG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zcec.com/News/index/id/256.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g.szcec.com/sharing/jcMzRKPk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3A774389-02AD-434D-948A-72B222D2C0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30</Pages>
  <Words>3154</Words>
  <Characters>17984</Characters>
  <Application>Microsoft Office Word</Application>
  <DocSecurity>0</DocSecurity>
  <Lines>149</Lines>
  <Paragraphs>42</Paragraphs>
  <ScaleCrop>false</ScaleCrop>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6</cp:revision>
  <dcterms:created xsi:type="dcterms:W3CDTF">2022-11-22T06:56:00Z</dcterms:created>
  <dcterms:modified xsi:type="dcterms:W3CDTF">2022-12-07T11:44:00Z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6DA151F80EA74C28815DA9345293603A</vt:lpwstr>
  </property>
</Properties>
</file>