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3267" w14:textId="77777777" w:rsidR="00E07101" w:rsidRDefault="00E07101">
      <w:pPr>
        <w:jc w:val="right"/>
        <w:rPr>
          <w:rFonts w:ascii="方正小标宋简体" w:eastAsia="方正小标宋简体"/>
          <w:b/>
          <w:sz w:val="32"/>
          <w:szCs w:val="32"/>
        </w:rPr>
      </w:pPr>
    </w:p>
    <w:p w14:paraId="39139520" w14:textId="77777777" w:rsidR="00E07101"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3F4CC245" w14:textId="77777777" w:rsidR="00E07101"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7EC59C24" w14:textId="77777777" w:rsidR="00E07101" w:rsidRDefault="00E07101">
      <w:pPr>
        <w:spacing w:line="360" w:lineRule="auto"/>
        <w:jc w:val="center"/>
        <w:rPr>
          <w:rFonts w:ascii="方正小标宋_GBK" w:eastAsia="方正小标宋_GBK" w:hAnsi="方正小标宋_GBK" w:cs="方正小标宋_GBK"/>
          <w:b/>
          <w:sz w:val="32"/>
          <w:szCs w:val="32"/>
        </w:rPr>
      </w:pPr>
    </w:p>
    <w:p w14:paraId="7E04116D" w14:textId="77777777" w:rsidR="00E07101" w:rsidRPr="00395F18" w:rsidRDefault="00000000">
      <w:pPr>
        <w:spacing w:line="360" w:lineRule="auto"/>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w:t>
      </w:r>
      <w:bookmarkStart w:id="0" w:name="_Hlk116548958"/>
      <w:r w:rsidRPr="00395F18">
        <w:rPr>
          <w:rFonts w:ascii="方正小标宋简体" w:eastAsia="方正小标宋简体" w:hAnsi="方正小标宋_GBK" w:cs="方正小标宋_GBK" w:hint="eastAsia"/>
          <w:b/>
          <w:sz w:val="32"/>
          <w:szCs w:val="32"/>
        </w:rPr>
        <w:t>深圳会展中心自办</w:t>
      </w:r>
      <w:proofErr w:type="gramStart"/>
      <w:r w:rsidRPr="00395F18">
        <w:rPr>
          <w:rFonts w:ascii="方正小标宋简体" w:eastAsia="方正小标宋简体" w:hAnsi="方正小标宋_GBK" w:cs="方正小标宋_GBK" w:hint="eastAsia"/>
          <w:b/>
          <w:sz w:val="32"/>
          <w:szCs w:val="32"/>
        </w:rPr>
        <w:t>展篷房</w:t>
      </w:r>
      <w:proofErr w:type="gramEnd"/>
      <w:r w:rsidRPr="00395F18">
        <w:rPr>
          <w:rFonts w:ascii="方正小标宋简体" w:eastAsia="方正小标宋简体" w:hAnsi="方正小标宋_GBK" w:cs="方正小标宋_GBK" w:hint="eastAsia"/>
          <w:b/>
          <w:sz w:val="32"/>
          <w:szCs w:val="32"/>
        </w:rPr>
        <w:t>搭建项目</w:t>
      </w:r>
      <w:bookmarkEnd w:id="0"/>
    </w:p>
    <w:p w14:paraId="7D1D88A4" w14:textId="77777777" w:rsidR="00E07101" w:rsidRDefault="00E07101">
      <w:pPr>
        <w:tabs>
          <w:tab w:val="left" w:pos="2127"/>
          <w:tab w:val="left" w:pos="2694"/>
        </w:tabs>
        <w:spacing w:line="360" w:lineRule="auto"/>
        <w:jc w:val="center"/>
        <w:rPr>
          <w:rFonts w:ascii="宋体" w:hAnsi="宋体"/>
          <w:b/>
          <w:sz w:val="32"/>
          <w:szCs w:val="32"/>
        </w:rPr>
      </w:pPr>
    </w:p>
    <w:p w14:paraId="710FFA21" w14:textId="77777777" w:rsidR="00E07101" w:rsidRDefault="00E07101">
      <w:pPr>
        <w:jc w:val="center"/>
        <w:rPr>
          <w:rFonts w:ascii="方正小标宋简体" w:eastAsia="方正小标宋简体" w:hAnsi="方正小标宋_GBK" w:cs="方正小标宋_GBK"/>
          <w:b/>
          <w:sz w:val="32"/>
          <w:szCs w:val="32"/>
        </w:rPr>
      </w:pPr>
    </w:p>
    <w:p w14:paraId="0CFBBC40" w14:textId="77777777" w:rsidR="00E07101" w:rsidRDefault="00E07101">
      <w:pPr>
        <w:jc w:val="center"/>
        <w:rPr>
          <w:rFonts w:ascii="方正小标宋简体" w:eastAsia="方正小标宋简体" w:hAnsi="方正小标宋_GBK" w:cs="方正小标宋_GBK"/>
          <w:b/>
          <w:sz w:val="32"/>
          <w:szCs w:val="32"/>
        </w:rPr>
      </w:pPr>
    </w:p>
    <w:p w14:paraId="3071AB42" w14:textId="77777777" w:rsidR="00E07101" w:rsidRDefault="00E07101">
      <w:pPr>
        <w:jc w:val="center"/>
        <w:rPr>
          <w:rFonts w:ascii="方正小标宋简体" w:eastAsia="方正小标宋简体" w:hAnsi="方正小标宋_GBK" w:cs="方正小标宋_GBK"/>
          <w:b/>
          <w:sz w:val="32"/>
          <w:szCs w:val="32"/>
        </w:rPr>
      </w:pPr>
    </w:p>
    <w:p w14:paraId="13C3CBCF" w14:textId="77777777" w:rsidR="00E07101" w:rsidRDefault="00E07101">
      <w:pPr>
        <w:jc w:val="center"/>
        <w:rPr>
          <w:rFonts w:ascii="方正小标宋简体" w:eastAsia="方正小标宋简体" w:hAnsi="方正小标宋_GBK" w:cs="方正小标宋_GBK"/>
          <w:b/>
          <w:sz w:val="32"/>
          <w:szCs w:val="32"/>
        </w:rPr>
      </w:pPr>
    </w:p>
    <w:p w14:paraId="596E8CF4" w14:textId="77777777" w:rsidR="00E07101" w:rsidRDefault="00E07101">
      <w:pPr>
        <w:jc w:val="center"/>
        <w:rPr>
          <w:rFonts w:ascii="方正小标宋简体" w:eastAsia="方正小标宋简体" w:hAnsi="方正小标宋_GBK" w:cs="方正小标宋_GBK"/>
          <w:b/>
          <w:sz w:val="32"/>
          <w:szCs w:val="32"/>
        </w:rPr>
      </w:pPr>
    </w:p>
    <w:p w14:paraId="012254CC" w14:textId="77777777" w:rsidR="00E07101" w:rsidRDefault="00E07101">
      <w:pPr>
        <w:jc w:val="center"/>
        <w:rPr>
          <w:rFonts w:ascii="方正小标宋简体" w:eastAsia="方正小标宋简体" w:hAnsi="方正小标宋_GBK" w:cs="方正小标宋_GBK"/>
          <w:b/>
          <w:sz w:val="32"/>
          <w:szCs w:val="32"/>
        </w:rPr>
      </w:pPr>
    </w:p>
    <w:p w14:paraId="1D1BB5A8" w14:textId="77777777" w:rsidR="00E07101" w:rsidRDefault="00E07101">
      <w:pPr>
        <w:jc w:val="center"/>
        <w:rPr>
          <w:rFonts w:ascii="方正小标宋简体" w:eastAsia="方正小标宋简体" w:hAnsi="方正小标宋_GBK" w:cs="方正小标宋_GBK"/>
          <w:b/>
          <w:sz w:val="32"/>
          <w:szCs w:val="32"/>
        </w:rPr>
      </w:pPr>
    </w:p>
    <w:p w14:paraId="4B14B391" w14:textId="77777777" w:rsidR="00E07101" w:rsidRDefault="00E07101">
      <w:pPr>
        <w:jc w:val="center"/>
        <w:rPr>
          <w:rFonts w:ascii="方正小标宋简体" w:eastAsia="方正小标宋简体" w:hAnsi="方正小标宋_GBK" w:cs="方正小标宋_GBK"/>
          <w:b/>
          <w:sz w:val="32"/>
          <w:szCs w:val="32"/>
        </w:rPr>
      </w:pPr>
    </w:p>
    <w:p w14:paraId="7439963B" w14:textId="77777777" w:rsidR="00E07101" w:rsidRDefault="00E07101">
      <w:pPr>
        <w:jc w:val="center"/>
        <w:rPr>
          <w:rFonts w:ascii="方正小标宋简体" w:eastAsia="方正小标宋简体" w:hAnsi="方正小标宋_GBK" w:cs="方正小标宋_GBK"/>
          <w:b/>
          <w:sz w:val="32"/>
          <w:szCs w:val="32"/>
        </w:rPr>
      </w:pPr>
    </w:p>
    <w:p w14:paraId="604541C7" w14:textId="77777777" w:rsidR="00E07101" w:rsidRDefault="00E07101">
      <w:pPr>
        <w:jc w:val="center"/>
        <w:rPr>
          <w:rFonts w:ascii="方正小标宋简体" w:eastAsia="方正小标宋简体" w:hAnsi="方正小标宋_GBK" w:cs="方正小标宋_GBK"/>
          <w:b/>
          <w:sz w:val="32"/>
          <w:szCs w:val="32"/>
        </w:rPr>
      </w:pPr>
    </w:p>
    <w:p w14:paraId="5BF9624E" w14:textId="77777777" w:rsidR="00E07101" w:rsidRDefault="00E07101">
      <w:pPr>
        <w:jc w:val="center"/>
        <w:rPr>
          <w:rFonts w:ascii="方正小标宋简体" w:eastAsia="方正小标宋简体" w:hAnsi="方正小标宋_GBK" w:cs="方正小标宋_GBK"/>
          <w:b/>
          <w:sz w:val="32"/>
          <w:szCs w:val="32"/>
        </w:rPr>
      </w:pPr>
    </w:p>
    <w:p w14:paraId="093D4393" w14:textId="77777777" w:rsidR="00E07101"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0E560DD6" w14:textId="77777777" w:rsidR="00E07101"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2023年4月</w:t>
      </w:r>
      <w:r>
        <w:rPr>
          <w:rFonts w:ascii="方正小标宋简体" w:eastAsia="方正小标宋简体" w:hAnsi="方正小标宋_GBK" w:cs="方正小标宋_GBK" w:hint="eastAsia"/>
          <w:b/>
          <w:sz w:val="32"/>
          <w:szCs w:val="32"/>
        </w:rPr>
        <w:br w:type="page"/>
      </w:r>
    </w:p>
    <w:p w14:paraId="165D7D66" w14:textId="77777777" w:rsidR="00E07101"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77380A93" w14:textId="08426557" w:rsidR="006801E5" w:rsidRDefault="00000000">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32825566" w:history="1">
        <w:r w:rsidR="006801E5" w:rsidRPr="0093163D">
          <w:rPr>
            <w:rStyle w:val="af2"/>
            <w:rFonts w:ascii="宋体" w:hAnsi="宋体"/>
            <w:b/>
            <w:noProof/>
          </w:rPr>
          <w:t>第一部分 项目要求</w:t>
        </w:r>
        <w:r w:rsidR="006801E5">
          <w:rPr>
            <w:noProof/>
          </w:rPr>
          <w:tab/>
        </w:r>
        <w:r w:rsidR="006801E5">
          <w:rPr>
            <w:noProof/>
          </w:rPr>
          <w:fldChar w:fldCharType="begin"/>
        </w:r>
        <w:r w:rsidR="006801E5">
          <w:rPr>
            <w:noProof/>
          </w:rPr>
          <w:instrText xml:space="preserve"> PAGEREF _Toc132825566 \h </w:instrText>
        </w:r>
        <w:r w:rsidR="006801E5">
          <w:rPr>
            <w:noProof/>
          </w:rPr>
        </w:r>
        <w:r w:rsidR="006801E5">
          <w:rPr>
            <w:noProof/>
          </w:rPr>
          <w:fldChar w:fldCharType="separate"/>
        </w:r>
        <w:r w:rsidR="006801E5">
          <w:rPr>
            <w:noProof/>
          </w:rPr>
          <w:t>1</w:t>
        </w:r>
        <w:r w:rsidR="006801E5">
          <w:rPr>
            <w:noProof/>
          </w:rPr>
          <w:fldChar w:fldCharType="end"/>
        </w:r>
      </w:hyperlink>
    </w:p>
    <w:p w14:paraId="3BFAA3C3" w14:textId="4D1F3C7A" w:rsidR="006801E5" w:rsidRPr="006801E5" w:rsidRDefault="00000000">
      <w:pPr>
        <w:pStyle w:val="TOC2"/>
        <w:tabs>
          <w:tab w:val="right" w:leader="dot" w:pos="8296"/>
        </w:tabs>
        <w:rPr>
          <w:rFonts w:asciiTheme="minorHAnsi" w:eastAsiaTheme="minorEastAsia" w:hAnsiTheme="minorHAnsi" w:cstheme="minorBidi"/>
          <w:noProof/>
          <w:szCs w:val="22"/>
        </w:rPr>
      </w:pPr>
      <w:hyperlink w:anchor="_Toc132825567" w:history="1">
        <w:r w:rsidR="006801E5" w:rsidRPr="006801E5">
          <w:rPr>
            <w:rStyle w:val="af2"/>
            <w:rFonts w:ascii="宋体" w:hAnsi="宋体" w:cs="仿宋"/>
            <w:noProof/>
          </w:rPr>
          <w:t>一、</w:t>
        </w:r>
        <w:r w:rsidR="006801E5" w:rsidRPr="006801E5">
          <w:rPr>
            <w:rStyle w:val="af2"/>
            <w:rFonts w:ascii="宋体" w:hAnsi="宋体"/>
            <w:noProof/>
          </w:rPr>
          <w:t xml:space="preserve"> 投标人须知</w:t>
        </w:r>
        <w:r w:rsidR="006801E5" w:rsidRPr="006801E5">
          <w:rPr>
            <w:noProof/>
          </w:rPr>
          <w:tab/>
        </w:r>
        <w:r w:rsidR="006801E5" w:rsidRPr="006801E5">
          <w:rPr>
            <w:noProof/>
          </w:rPr>
          <w:fldChar w:fldCharType="begin"/>
        </w:r>
        <w:r w:rsidR="006801E5" w:rsidRPr="006801E5">
          <w:rPr>
            <w:noProof/>
          </w:rPr>
          <w:instrText xml:space="preserve"> PAGEREF _Toc132825567 \h </w:instrText>
        </w:r>
        <w:r w:rsidR="006801E5" w:rsidRPr="006801E5">
          <w:rPr>
            <w:noProof/>
          </w:rPr>
        </w:r>
        <w:r w:rsidR="006801E5" w:rsidRPr="006801E5">
          <w:rPr>
            <w:noProof/>
          </w:rPr>
          <w:fldChar w:fldCharType="separate"/>
        </w:r>
        <w:r w:rsidR="006801E5" w:rsidRPr="006801E5">
          <w:rPr>
            <w:noProof/>
          </w:rPr>
          <w:t>1</w:t>
        </w:r>
        <w:r w:rsidR="006801E5" w:rsidRPr="006801E5">
          <w:rPr>
            <w:noProof/>
          </w:rPr>
          <w:fldChar w:fldCharType="end"/>
        </w:r>
      </w:hyperlink>
    </w:p>
    <w:p w14:paraId="19693B25" w14:textId="47407B16" w:rsidR="006801E5" w:rsidRPr="006801E5" w:rsidRDefault="00000000">
      <w:pPr>
        <w:pStyle w:val="TOC2"/>
        <w:tabs>
          <w:tab w:val="right" w:leader="dot" w:pos="8296"/>
        </w:tabs>
        <w:rPr>
          <w:rFonts w:asciiTheme="minorHAnsi" w:eastAsiaTheme="minorEastAsia" w:hAnsiTheme="minorHAnsi" w:cstheme="minorBidi"/>
          <w:noProof/>
          <w:szCs w:val="22"/>
        </w:rPr>
      </w:pPr>
      <w:hyperlink w:anchor="_Toc132825568" w:history="1">
        <w:r w:rsidR="006801E5" w:rsidRPr="006801E5">
          <w:rPr>
            <w:rStyle w:val="af2"/>
            <w:rFonts w:ascii="宋体" w:hAnsi="宋体" w:cs="仿宋"/>
            <w:noProof/>
          </w:rPr>
          <w:t>二、</w:t>
        </w:r>
        <w:r w:rsidR="006801E5" w:rsidRPr="006801E5">
          <w:rPr>
            <w:rStyle w:val="af2"/>
            <w:rFonts w:ascii="宋体" w:hAnsi="宋体"/>
            <w:noProof/>
          </w:rPr>
          <w:t xml:space="preserve"> 特别说明</w:t>
        </w:r>
        <w:r w:rsidR="006801E5" w:rsidRPr="006801E5">
          <w:rPr>
            <w:noProof/>
          </w:rPr>
          <w:tab/>
        </w:r>
        <w:r w:rsidR="006801E5" w:rsidRPr="006801E5">
          <w:rPr>
            <w:noProof/>
          </w:rPr>
          <w:fldChar w:fldCharType="begin"/>
        </w:r>
        <w:r w:rsidR="006801E5" w:rsidRPr="006801E5">
          <w:rPr>
            <w:noProof/>
          </w:rPr>
          <w:instrText xml:space="preserve"> PAGEREF _Toc132825568 \h </w:instrText>
        </w:r>
        <w:r w:rsidR="006801E5" w:rsidRPr="006801E5">
          <w:rPr>
            <w:noProof/>
          </w:rPr>
        </w:r>
        <w:r w:rsidR="006801E5" w:rsidRPr="006801E5">
          <w:rPr>
            <w:noProof/>
          </w:rPr>
          <w:fldChar w:fldCharType="separate"/>
        </w:r>
        <w:r w:rsidR="006801E5" w:rsidRPr="006801E5">
          <w:rPr>
            <w:noProof/>
          </w:rPr>
          <w:t>3</w:t>
        </w:r>
        <w:r w:rsidR="006801E5" w:rsidRPr="006801E5">
          <w:rPr>
            <w:noProof/>
          </w:rPr>
          <w:fldChar w:fldCharType="end"/>
        </w:r>
      </w:hyperlink>
    </w:p>
    <w:p w14:paraId="750EC2F8" w14:textId="27362EED" w:rsidR="006801E5" w:rsidRPr="006801E5" w:rsidRDefault="00000000">
      <w:pPr>
        <w:pStyle w:val="TOC2"/>
        <w:tabs>
          <w:tab w:val="right" w:leader="dot" w:pos="8296"/>
        </w:tabs>
        <w:rPr>
          <w:rFonts w:asciiTheme="minorHAnsi" w:eastAsiaTheme="minorEastAsia" w:hAnsiTheme="minorHAnsi" w:cstheme="minorBidi"/>
          <w:noProof/>
          <w:szCs w:val="22"/>
        </w:rPr>
      </w:pPr>
      <w:hyperlink w:anchor="_Toc132825569" w:history="1">
        <w:r w:rsidR="006801E5" w:rsidRPr="006801E5">
          <w:rPr>
            <w:rStyle w:val="af2"/>
            <w:rFonts w:ascii="宋体" w:hAnsi="宋体" w:cs="仿宋"/>
            <w:noProof/>
          </w:rPr>
          <w:t>三、</w:t>
        </w:r>
        <w:r w:rsidR="006801E5" w:rsidRPr="006801E5">
          <w:rPr>
            <w:rStyle w:val="af2"/>
            <w:rFonts w:ascii="宋体" w:hAnsi="宋体"/>
            <w:noProof/>
          </w:rPr>
          <w:t xml:space="preserve"> 投标文件编制</w:t>
        </w:r>
        <w:r w:rsidR="006801E5" w:rsidRPr="006801E5">
          <w:rPr>
            <w:noProof/>
          </w:rPr>
          <w:tab/>
        </w:r>
        <w:r w:rsidR="006801E5" w:rsidRPr="006801E5">
          <w:rPr>
            <w:noProof/>
          </w:rPr>
          <w:fldChar w:fldCharType="begin"/>
        </w:r>
        <w:r w:rsidR="006801E5" w:rsidRPr="006801E5">
          <w:rPr>
            <w:noProof/>
          </w:rPr>
          <w:instrText xml:space="preserve"> PAGEREF _Toc132825569 \h </w:instrText>
        </w:r>
        <w:r w:rsidR="006801E5" w:rsidRPr="006801E5">
          <w:rPr>
            <w:noProof/>
          </w:rPr>
        </w:r>
        <w:r w:rsidR="006801E5" w:rsidRPr="006801E5">
          <w:rPr>
            <w:noProof/>
          </w:rPr>
          <w:fldChar w:fldCharType="separate"/>
        </w:r>
        <w:r w:rsidR="006801E5" w:rsidRPr="006801E5">
          <w:rPr>
            <w:noProof/>
          </w:rPr>
          <w:t>3</w:t>
        </w:r>
        <w:r w:rsidR="006801E5" w:rsidRPr="006801E5">
          <w:rPr>
            <w:noProof/>
          </w:rPr>
          <w:fldChar w:fldCharType="end"/>
        </w:r>
      </w:hyperlink>
    </w:p>
    <w:p w14:paraId="525A9DB4" w14:textId="7B16A452" w:rsidR="006801E5" w:rsidRPr="006801E5" w:rsidRDefault="00000000">
      <w:pPr>
        <w:pStyle w:val="TOC2"/>
        <w:tabs>
          <w:tab w:val="right" w:leader="dot" w:pos="8296"/>
        </w:tabs>
        <w:rPr>
          <w:rFonts w:asciiTheme="minorHAnsi" w:eastAsiaTheme="minorEastAsia" w:hAnsiTheme="minorHAnsi" w:cstheme="minorBidi"/>
          <w:noProof/>
          <w:szCs w:val="22"/>
        </w:rPr>
      </w:pPr>
      <w:hyperlink w:anchor="_Toc132825570" w:history="1">
        <w:r w:rsidR="006801E5" w:rsidRPr="006801E5">
          <w:rPr>
            <w:rStyle w:val="af2"/>
            <w:rFonts w:ascii="宋体" w:hAnsi="宋体" w:cs="仿宋"/>
            <w:noProof/>
          </w:rPr>
          <w:t>四、</w:t>
        </w:r>
        <w:r w:rsidR="006801E5" w:rsidRPr="006801E5">
          <w:rPr>
            <w:rStyle w:val="af2"/>
            <w:rFonts w:ascii="宋体" w:hAnsi="宋体"/>
            <w:noProof/>
          </w:rPr>
          <w:t xml:space="preserve"> 项目要求</w:t>
        </w:r>
        <w:r w:rsidR="006801E5" w:rsidRPr="006801E5">
          <w:rPr>
            <w:noProof/>
          </w:rPr>
          <w:tab/>
        </w:r>
        <w:r w:rsidR="006801E5" w:rsidRPr="006801E5">
          <w:rPr>
            <w:noProof/>
          </w:rPr>
          <w:fldChar w:fldCharType="begin"/>
        </w:r>
        <w:r w:rsidR="006801E5" w:rsidRPr="006801E5">
          <w:rPr>
            <w:noProof/>
          </w:rPr>
          <w:instrText xml:space="preserve"> PAGEREF _Toc132825570 \h </w:instrText>
        </w:r>
        <w:r w:rsidR="006801E5" w:rsidRPr="006801E5">
          <w:rPr>
            <w:noProof/>
          </w:rPr>
        </w:r>
        <w:r w:rsidR="006801E5" w:rsidRPr="006801E5">
          <w:rPr>
            <w:noProof/>
          </w:rPr>
          <w:fldChar w:fldCharType="separate"/>
        </w:r>
        <w:r w:rsidR="006801E5" w:rsidRPr="006801E5">
          <w:rPr>
            <w:noProof/>
          </w:rPr>
          <w:t>4</w:t>
        </w:r>
        <w:r w:rsidR="006801E5" w:rsidRPr="006801E5">
          <w:rPr>
            <w:noProof/>
          </w:rPr>
          <w:fldChar w:fldCharType="end"/>
        </w:r>
      </w:hyperlink>
    </w:p>
    <w:p w14:paraId="7960D4BC" w14:textId="08F42A36" w:rsidR="006801E5" w:rsidRPr="006801E5" w:rsidRDefault="00000000">
      <w:pPr>
        <w:pStyle w:val="TOC2"/>
        <w:tabs>
          <w:tab w:val="right" w:leader="dot" w:pos="8296"/>
        </w:tabs>
        <w:rPr>
          <w:rFonts w:asciiTheme="minorHAnsi" w:eastAsiaTheme="minorEastAsia" w:hAnsiTheme="minorHAnsi" w:cstheme="minorBidi"/>
          <w:noProof/>
          <w:szCs w:val="22"/>
        </w:rPr>
      </w:pPr>
      <w:hyperlink w:anchor="_Toc132825571" w:history="1">
        <w:r w:rsidR="006801E5" w:rsidRPr="006801E5">
          <w:rPr>
            <w:rStyle w:val="af2"/>
            <w:rFonts w:ascii="宋体" w:hAnsi="宋体" w:cs="仿宋"/>
            <w:noProof/>
          </w:rPr>
          <w:t>五、</w:t>
        </w:r>
        <w:r w:rsidR="006801E5" w:rsidRPr="006801E5">
          <w:rPr>
            <w:rStyle w:val="af2"/>
            <w:rFonts w:ascii="宋体" w:hAnsi="宋体"/>
            <w:noProof/>
          </w:rPr>
          <w:t xml:space="preserve"> 其他项目说明资料</w:t>
        </w:r>
        <w:r w:rsidR="006801E5" w:rsidRPr="006801E5">
          <w:rPr>
            <w:noProof/>
          </w:rPr>
          <w:tab/>
        </w:r>
        <w:r w:rsidR="006801E5" w:rsidRPr="006801E5">
          <w:rPr>
            <w:noProof/>
          </w:rPr>
          <w:fldChar w:fldCharType="begin"/>
        </w:r>
        <w:r w:rsidR="006801E5" w:rsidRPr="006801E5">
          <w:rPr>
            <w:noProof/>
          </w:rPr>
          <w:instrText xml:space="preserve"> PAGEREF _Toc132825571 \h </w:instrText>
        </w:r>
        <w:r w:rsidR="006801E5" w:rsidRPr="006801E5">
          <w:rPr>
            <w:noProof/>
          </w:rPr>
        </w:r>
        <w:r w:rsidR="006801E5" w:rsidRPr="006801E5">
          <w:rPr>
            <w:noProof/>
          </w:rPr>
          <w:fldChar w:fldCharType="separate"/>
        </w:r>
        <w:r w:rsidR="006801E5" w:rsidRPr="006801E5">
          <w:rPr>
            <w:noProof/>
          </w:rPr>
          <w:t>6</w:t>
        </w:r>
        <w:r w:rsidR="006801E5" w:rsidRPr="006801E5">
          <w:rPr>
            <w:noProof/>
          </w:rPr>
          <w:fldChar w:fldCharType="end"/>
        </w:r>
      </w:hyperlink>
    </w:p>
    <w:p w14:paraId="12CE220B" w14:textId="249846DA" w:rsidR="006801E5" w:rsidRPr="006801E5" w:rsidRDefault="00000000">
      <w:pPr>
        <w:pStyle w:val="TOC3"/>
        <w:tabs>
          <w:tab w:val="left" w:pos="1682"/>
          <w:tab w:val="right" w:leader="dot" w:pos="8296"/>
        </w:tabs>
        <w:rPr>
          <w:rFonts w:asciiTheme="minorHAnsi" w:eastAsiaTheme="minorEastAsia" w:hAnsiTheme="minorHAnsi" w:cstheme="minorBidi"/>
          <w:noProof/>
          <w:szCs w:val="22"/>
        </w:rPr>
      </w:pPr>
      <w:hyperlink w:anchor="_Toc132825572" w:history="1">
        <w:r w:rsidR="006801E5" w:rsidRPr="006801E5">
          <w:rPr>
            <w:rStyle w:val="af2"/>
            <w:rFonts w:ascii="宋体" w:hAnsi="宋体"/>
            <w:noProof/>
          </w:rPr>
          <w:t>（一）</w:t>
        </w:r>
        <w:r w:rsidR="006801E5" w:rsidRPr="006801E5">
          <w:rPr>
            <w:rFonts w:asciiTheme="minorHAnsi" w:eastAsiaTheme="minorEastAsia" w:hAnsiTheme="minorHAnsi" w:cstheme="minorBidi"/>
            <w:noProof/>
            <w:szCs w:val="22"/>
          </w:rPr>
          <w:tab/>
        </w:r>
        <w:r w:rsidR="006801E5" w:rsidRPr="006801E5">
          <w:rPr>
            <w:rStyle w:val="af2"/>
            <w:rFonts w:ascii="宋体" w:hAnsi="宋体"/>
            <w:noProof/>
          </w:rPr>
          <w:t>篷房位置示意图</w:t>
        </w:r>
        <w:r w:rsidR="006801E5" w:rsidRPr="006801E5">
          <w:rPr>
            <w:noProof/>
          </w:rPr>
          <w:tab/>
        </w:r>
        <w:r w:rsidR="006801E5" w:rsidRPr="006801E5">
          <w:rPr>
            <w:noProof/>
          </w:rPr>
          <w:fldChar w:fldCharType="begin"/>
        </w:r>
        <w:r w:rsidR="006801E5" w:rsidRPr="006801E5">
          <w:rPr>
            <w:noProof/>
          </w:rPr>
          <w:instrText xml:space="preserve"> PAGEREF _Toc132825572 \h </w:instrText>
        </w:r>
        <w:r w:rsidR="006801E5" w:rsidRPr="006801E5">
          <w:rPr>
            <w:noProof/>
          </w:rPr>
        </w:r>
        <w:r w:rsidR="006801E5" w:rsidRPr="006801E5">
          <w:rPr>
            <w:noProof/>
          </w:rPr>
          <w:fldChar w:fldCharType="separate"/>
        </w:r>
        <w:r w:rsidR="006801E5" w:rsidRPr="006801E5">
          <w:rPr>
            <w:noProof/>
          </w:rPr>
          <w:t>6</w:t>
        </w:r>
        <w:r w:rsidR="006801E5" w:rsidRPr="006801E5">
          <w:rPr>
            <w:noProof/>
          </w:rPr>
          <w:fldChar w:fldCharType="end"/>
        </w:r>
      </w:hyperlink>
    </w:p>
    <w:p w14:paraId="08FCA949" w14:textId="7AEDF982" w:rsidR="006801E5" w:rsidRPr="006801E5" w:rsidRDefault="00000000">
      <w:pPr>
        <w:pStyle w:val="TOC3"/>
        <w:tabs>
          <w:tab w:val="left" w:pos="1682"/>
          <w:tab w:val="right" w:leader="dot" w:pos="8296"/>
        </w:tabs>
        <w:rPr>
          <w:rFonts w:asciiTheme="minorHAnsi" w:eastAsiaTheme="minorEastAsia" w:hAnsiTheme="minorHAnsi" w:cstheme="minorBidi"/>
          <w:noProof/>
          <w:szCs w:val="22"/>
        </w:rPr>
      </w:pPr>
      <w:hyperlink w:anchor="_Toc132825573" w:history="1">
        <w:r w:rsidR="006801E5" w:rsidRPr="006801E5">
          <w:rPr>
            <w:rStyle w:val="af2"/>
            <w:rFonts w:ascii="宋体" w:hAnsi="宋体"/>
            <w:noProof/>
          </w:rPr>
          <w:t>（二）</w:t>
        </w:r>
        <w:r w:rsidR="006801E5" w:rsidRPr="006801E5">
          <w:rPr>
            <w:rFonts w:asciiTheme="minorHAnsi" w:eastAsiaTheme="minorEastAsia" w:hAnsiTheme="minorHAnsi" w:cstheme="minorBidi"/>
            <w:noProof/>
            <w:szCs w:val="22"/>
          </w:rPr>
          <w:tab/>
        </w:r>
        <w:r w:rsidR="006801E5" w:rsidRPr="006801E5">
          <w:rPr>
            <w:rStyle w:val="af2"/>
            <w:rFonts w:ascii="宋体" w:hAnsi="宋体"/>
            <w:noProof/>
          </w:rPr>
          <w:t>拟建篷房赛区仓库场地现状图</w:t>
        </w:r>
        <w:r w:rsidR="006801E5" w:rsidRPr="006801E5">
          <w:rPr>
            <w:noProof/>
          </w:rPr>
          <w:tab/>
        </w:r>
        <w:r w:rsidR="006801E5" w:rsidRPr="006801E5">
          <w:rPr>
            <w:noProof/>
          </w:rPr>
          <w:fldChar w:fldCharType="begin"/>
        </w:r>
        <w:r w:rsidR="006801E5" w:rsidRPr="006801E5">
          <w:rPr>
            <w:noProof/>
          </w:rPr>
          <w:instrText xml:space="preserve"> PAGEREF _Toc132825573 \h </w:instrText>
        </w:r>
        <w:r w:rsidR="006801E5" w:rsidRPr="006801E5">
          <w:rPr>
            <w:noProof/>
          </w:rPr>
        </w:r>
        <w:r w:rsidR="006801E5" w:rsidRPr="006801E5">
          <w:rPr>
            <w:noProof/>
          </w:rPr>
          <w:fldChar w:fldCharType="separate"/>
        </w:r>
        <w:r w:rsidR="006801E5" w:rsidRPr="006801E5">
          <w:rPr>
            <w:noProof/>
          </w:rPr>
          <w:t>6</w:t>
        </w:r>
        <w:r w:rsidR="006801E5" w:rsidRPr="006801E5">
          <w:rPr>
            <w:noProof/>
          </w:rPr>
          <w:fldChar w:fldCharType="end"/>
        </w:r>
      </w:hyperlink>
    </w:p>
    <w:p w14:paraId="5FF70C37" w14:textId="52CB961B" w:rsidR="006801E5" w:rsidRPr="006801E5" w:rsidRDefault="00000000">
      <w:pPr>
        <w:pStyle w:val="TOC3"/>
        <w:tabs>
          <w:tab w:val="left" w:pos="1682"/>
          <w:tab w:val="right" w:leader="dot" w:pos="8296"/>
        </w:tabs>
        <w:rPr>
          <w:rFonts w:asciiTheme="minorHAnsi" w:eastAsiaTheme="minorEastAsia" w:hAnsiTheme="minorHAnsi" w:cstheme="minorBidi"/>
          <w:noProof/>
          <w:szCs w:val="22"/>
        </w:rPr>
      </w:pPr>
      <w:hyperlink w:anchor="_Toc132825574" w:history="1">
        <w:r w:rsidR="006801E5" w:rsidRPr="006801E5">
          <w:rPr>
            <w:rStyle w:val="af2"/>
            <w:rFonts w:ascii="宋体" w:hAnsi="宋体"/>
            <w:noProof/>
          </w:rPr>
          <w:t>（三）</w:t>
        </w:r>
        <w:r w:rsidR="006801E5" w:rsidRPr="006801E5">
          <w:rPr>
            <w:rFonts w:asciiTheme="minorHAnsi" w:eastAsiaTheme="minorEastAsia" w:hAnsiTheme="minorHAnsi" w:cstheme="minorBidi"/>
            <w:noProof/>
            <w:szCs w:val="22"/>
          </w:rPr>
          <w:tab/>
        </w:r>
        <w:r w:rsidR="006801E5" w:rsidRPr="006801E5">
          <w:rPr>
            <w:rStyle w:val="af2"/>
            <w:rFonts w:ascii="宋体" w:hAnsi="宋体"/>
            <w:noProof/>
          </w:rPr>
          <w:t>篷房支架示意图（可放大查看细节）</w:t>
        </w:r>
        <w:r w:rsidR="006801E5" w:rsidRPr="006801E5">
          <w:rPr>
            <w:noProof/>
          </w:rPr>
          <w:tab/>
        </w:r>
        <w:r w:rsidR="006801E5" w:rsidRPr="006801E5">
          <w:rPr>
            <w:noProof/>
          </w:rPr>
          <w:fldChar w:fldCharType="begin"/>
        </w:r>
        <w:r w:rsidR="006801E5" w:rsidRPr="006801E5">
          <w:rPr>
            <w:noProof/>
          </w:rPr>
          <w:instrText xml:space="preserve"> PAGEREF _Toc132825574 \h </w:instrText>
        </w:r>
        <w:r w:rsidR="006801E5" w:rsidRPr="006801E5">
          <w:rPr>
            <w:noProof/>
          </w:rPr>
        </w:r>
        <w:r w:rsidR="006801E5" w:rsidRPr="006801E5">
          <w:rPr>
            <w:noProof/>
          </w:rPr>
          <w:fldChar w:fldCharType="separate"/>
        </w:r>
        <w:r w:rsidR="006801E5" w:rsidRPr="006801E5">
          <w:rPr>
            <w:noProof/>
          </w:rPr>
          <w:t>6</w:t>
        </w:r>
        <w:r w:rsidR="006801E5" w:rsidRPr="006801E5">
          <w:rPr>
            <w:noProof/>
          </w:rPr>
          <w:fldChar w:fldCharType="end"/>
        </w:r>
      </w:hyperlink>
    </w:p>
    <w:p w14:paraId="239C8AC0" w14:textId="7943E876" w:rsidR="006801E5" w:rsidRPr="006801E5" w:rsidRDefault="00000000" w:rsidP="006801E5">
      <w:pPr>
        <w:pStyle w:val="TOC3"/>
        <w:tabs>
          <w:tab w:val="left" w:pos="1470"/>
          <w:tab w:val="right" w:leader="dot" w:pos="8296"/>
        </w:tabs>
        <w:ind w:firstLineChars="140" w:firstLine="294"/>
        <w:rPr>
          <w:rFonts w:asciiTheme="minorHAnsi" w:eastAsiaTheme="minorEastAsia" w:hAnsiTheme="minorHAnsi" w:cstheme="minorBidi"/>
          <w:noProof/>
          <w:szCs w:val="22"/>
        </w:rPr>
      </w:pPr>
      <w:hyperlink w:anchor="_Toc132825575" w:history="1">
        <w:r w:rsidR="006801E5" w:rsidRPr="006801E5">
          <w:rPr>
            <w:rStyle w:val="af2"/>
            <w:rFonts w:ascii="宋体" w:hAnsi="宋体"/>
            <w:noProof/>
          </w:rPr>
          <w:t>1.</w:t>
        </w:r>
        <w:r w:rsidR="006801E5" w:rsidRPr="006801E5">
          <w:rPr>
            <w:rFonts w:asciiTheme="minorHAnsi" w:eastAsiaTheme="minorEastAsia" w:hAnsiTheme="minorHAnsi" w:cstheme="minorBidi"/>
            <w:noProof/>
            <w:szCs w:val="22"/>
          </w:rPr>
          <w:tab/>
        </w:r>
        <w:r w:rsidR="006801E5" w:rsidRPr="006801E5">
          <w:rPr>
            <w:rStyle w:val="af2"/>
            <w:rFonts w:ascii="宋体" w:hAnsi="宋体"/>
            <w:noProof/>
          </w:rPr>
          <w:t>展会活动区篷房（8号馆外东侧、北侧）</w:t>
        </w:r>
        <w:r w:rsidR="006801E5" w:rsidRPr="006801E5">
          <w:rPr>
            <w:noProof/>
          </w:rPr>
          <w:tab/>
        </w:r>
        <w:r w:rsidR="006801E5" w:rsidRPr="006801E5">
          <w:rPr>
            <w:noProof/>
          </w:rPr>
          <w:fldChar w:fldCharType="begin"/>
        </w:r>
        <w:r w:rsidR="006801E5" w:rsidRPr="006801E5">
          <w:rPr>
            <w:noProof/>
          </w:rPr>
          <w:instrText xml:space="preserve"> PAGEREF _Toc132825575 \h </w:instrText>
        </w:r>
        <w:r w:rsidR="006801E5" w:rsidRPr="006801E5">
          <w:rPr>
            <w:noProof/>
          </w:rPr>
        </w:r>
        <w:r w:rsidR="006801E5" w:rsidRPr="006801E5">
          <w:rPr>
            <w:noProof/>
          </w:rPr>
          <w:fldChar w:fldCharType="separate"/>
        </w:r>
        <w:r w:rsidR="006801E5" w:rsidRPr="006801E5">
          <w:rPr>
            <w:noProof/>
          </w:rPr>
          <w:t>7</w:t>
        </w:r>
        <w:r w:rsidR="006801E5" w:rsidRPr="006801E5">
          <w:rPr>
            <w:noProof/>
          </w:rPr>
          <w:fldChar w:fldCharType="end"/>
        </w:r>
      </w:hyperlink>
    </w:p>
    <w:p w14:paraId="4783A963" w14:textId="38C1C036" w:rsidR="006801E5" w:rsidRPr="006801E5" w:rsidRDefault="00000000" w:rsidP="006801E5">
      <w:pPr>
        <w:pStyle w:val="TOC3"/>
        <w:tabs>
          <w:tab w:val="left" w:pos="1470"/>
          <w:tab w:val="right" w:leader="dot" w:pos="8296"/>
        </w:tabs>
        <w:ind w:firstLineChars="140" w:firstLine="294"/>
        <w:rPr>
          <w:rFonts w:asciiTheme="minorHAnsi" w:eastAsiaTheme="minorEastAsia" w:hAnsiTheme="minorHAnsi" w:cstheme="minorBidi"/>
          <w:noProof/>
          <w:szCs w:val="22"/>
        </w:rPr>
      </w:pPr>
      <w:hyperlink w:anchor="_Toc132825576" w:history="1">
        <w:r w:rsidR="006801E5" w:rsidRPr="006801E5">
          <w:rPr>
            <w:rStyle w:val="af2"/>
            <w:rFonts w:ascii="宋体" w:hAnsi="宋体"/>
            <w:noProof/>
          </w:rPr>
          <w:t>2.</w:t>
        </w:r>
        <w:r w:rsidR="006801E5" w:rsidRPr="006801E5">
          <w:rPr>
            <w:rFonts w:asciiTheme="minorHAnsi" w:eastAsiaTheme="minorEastAsia" w:hAnsiTheme="minorHAnsi" w:cstheme="minorBidi"/>
            <w:noProof/>
            <w:szCs w:val="22"/>
          </w:rPr>
          <w:tab/>
        </w:r>
        <w:r w:rsidR="006801E5" w:rsidRPr="006801E5">
          <w:rPr>
            <w:rStyle w:val="af2"/>
            <w:rFonts w:ascii="宋体" w:hAnsi="宋体"/>
            <w:noProof/>
          </w:rPr>
          <w:t>仓库（8号馆外东北侧）</w:t>
        </w:r>
        <w:r w:rsidR="006801E5" w:rsidRPr="006801E5">
          <w:rPr>
            <w:noProof/>
          </w:rPr>
          <w:tab/>
        </w:r>
        <w:r w:rsidR="006801E5" w:rsidRPr="006801E5">
          <w:rPr>
            <w:noProof/>
          </w:rPr>
          <w:fldChar w:fldCharType="begin"/>
        </w:r>
        <w:r w:rsidR="006801E5" w:rsidRPr="006801E5">
          <w:rPr>
            <w:noProof/>
          </w:rPr>
          <w:instrText xml:space="preserve"> PAGEREF _Toc132825576 \h </w:instrText>
        </w:r>
        <w:r w:rsidR="006801E5" w:rsidRPr="006801E5">
          <w:rPr>
            <w:noProof/>
          </w:rPr>
        </w:r>
        <w:r w:rsidR="006801E5" w:rsidRPr="006801E5">
          <w:rPr>
            <w:noProof/>
          </w:rPr>
          <w:fldChar w:fldCharType="separate"/>
        </w:r>
        <w:r w:rsidR="006801E5" w:rsidRPr="006801E5">
          <w:rPr>
            <w:noProof/>
          </w:rPr>
          <w:t>7</w:t>
        </w:r>
        <w:r w:rsidR="006801E5" w:rsidRPr="006801E5">
          <w:rPr>
            <w:noProof/>
          </w:rPr>
          <w:fldChar w:fldCharType="end"/>
        </w:r>
      </w:hyperlink>
    </w:p>
    <w:p w14:paraId="2106194D" w14:textId="776B96A3" w:rsidR="006801E5" w:rsidRPr="006801E5" w:rsidRDefault="00000000" w:rsidP="006801E5">
      <w:pPr>
        <w:pStyle w:val="TOC3"/>
        <w:tabs>
          <w:tab w:val="left" w:pos="1470"/>
          <w:tab w:val="right" w:leader="dot" w:pos="8296"/>
        </w:tabs>
        <w:ind w:firstLineChars="140" w:firstLine="294"/>
        <w:rPr>
          <w:rFonts w:asciiTheme="minorHAnsi" w:eastAsiaTheme="minorEastAsia" w:hAnsiTheme="minorHAnsi" w:cstheme="minorBidi"/>
          <w:noProof/>
          <w:szCs w:val="22"/>
        </w:rPr>
      </w:pPr>
      <w:hyperlink w:anchor="_Toc132825577" w:history="1">
        <w:r w:rsidR="006801E5" w:rsidRPr="006801E5">
          <w:rPr>
            <w:rStyle w:val="af2"/>
            <w:rFonts w:ascii="宋体" w:hAnsi="宋体"/>
            <w:noProof/>
          </w:rPr>
          <w:t>3.</w:t>
        </w:r>
        <w:r w:rsidR="006801E5" w:rsidRPr="006801E5">
          <w:rPr>
            <w:rFonts w:asciiTheme="minorHAnsi" w:eastAsiaTheme="minorEastAsia" w:hAnsiTheme="minorHAnsi" w:cstheme="minorBidi"/>
            <w:noProof/>
            <w:szCs w:val="22"/>
          </w:rPr>
          <w:tab/>
        </w:r>
        <w:r w:rsidR="006801E5" w:rsidRPr="006801E5">
          <w:rPr>
            <w:rStyle w:val="af2"/>
            <w:rFonts w:ascii="宋体" w:hAnsi="宋体"/>
            <w:noProof/>
          </w:rPr>
          <w:t>通道篷房（1展馆与2、9展馆连接）</w:t>
        </w:r>
        <w:r w:rsidR="006801E5" w:rsidRPr="006801E5">
          <w:rPr>
            <w:noProof/>
          </w:rPr>
          <w:tab/>
        </w:r>
        <w:r w:rsidR="006801E5" w:rsidRPr="006801E5">
          <w:rPr>
            <w:noProof/>
          </w:rPr>
          <w:fldChar w:fldCharType="begin"/>
        </w:r>
        <w:r w:rsidR="006801E5" w:rsidRPr="006801E5">
          <w:rPr>
            <w:noProof/>
          </w:rPr>
          <w:instrText xml:space="preserve"> PAGEREF _Toc132825577 \h </w:instrText>
        </w:r>
        <w:r w:rsidR="006801E5" w:rsidRPr="006801E5">
          <w:rPr>
            <w:noProof/>
          </w:rPr>
        </w:r>
        <w:r w:rsidR="006801E5" w:rsidRPr="006801E5">
          <w:rPr>
            <w:noProof/>
          </w:rPr>
          <w:fldChar w:fldCharType="separate"/>
        </w:r>
        <w:r w:rsidR="006801E5" w:rsidRPr="006801E5">
          <w:rPr>
            <w:noProof/>
          </w:rPr>
          <w:t>7</w:t>
        </w:r>
        <w:r w:rsidR="006801E5" w:rsidRPr="006801E5">
          <w:rPr>
            <w:noProof/>
          </w:rPr>
          <w:fldChar w:fldCharType="end"/>
        </w:r>
      </w:hyperlink>
    </w:p>
    <w:p w14:paraId="02056CC1" w14:textId="0DDED011" w:rsidR="006801E5" w:rsidRDefault="00000000">
      <w:pPr>
        <w:pStyle w:val="TOC1"/>
        <w:tabs>
          <w:tab w:val="right" w:leader="dot" w:pos="8296"/>
        </w:tabs>
        <w:rPr>
          <w:rFonts w:asciiTheme="minorHAnsi" w:eastAsiaTheme="minorEastAsia" w:hAnsiTheme="minorHAnsi" w:cstheme="minorBidi"/>
          <w:noProof/>
          <w:szCs w:val="22"/>
        </w:rPr>
      </w:pPr>
      <w:hyperlink w:anchor="_Toc132825578" w:history="1">
        <w:r w:rsidR="006801E5" w:rsidRPr="0093163D">
          <w:rPr>
            <w:rStyle w:val="af2"/>
            <w:rFonts w:ascii="宋体" w:hAnsi="宋体"/>
            <w:b/>
            <w:noProof/>
          </w:rPr>
          <w:t>第二部分：开标评标流程</w:t>
        </w:r>
        <w:r w:rsidR="006801E5">
          <w:rPr>
            <w:noProof/>
          </w:rPr>
          <w:tab/>
        </w:r>
        <w:r w:rsidR="006801E5">
          <w:rPr>
            <w:noProof/>
          </w:rPr>
          <w:fldChar w:fldCharType="begin"/>
        </w:r>
        <w:r w:rsidR="006801E5">
          <w:rPr>
            <w:noProof/>
          </w:rPr>
          <w:instrText xml:space="preserve"> PAGEREF _Toc132825578 \h </w:instrText>
        </w:r>
        <w:r w:rsidR="006801E5">
          <w:rPr>
            <w:noProof/>
          </w:rPr>
        </w:r>
        <w:r w:rsidR="006801E5">
          <w:rPr>
            <w:noProof/>
          </w:rPr>
          <w:fldChar w:fldCharType="separate"/>
        </w:r>
        <w:r w:rsidR="006801E5">
          <w:rPr>
            <w:noProof/>
          </w:rPr>
          <w:t>8</w:t>
        </w:r>
        <w:r w:rsidR="006801E5">
          <w:rPr>
            <w:noProof/>
          </w:rPr>
          <w:fldChar w:fldCharType="end"/>
        </w:r>
      </w:hyperlink>
    </w:p>
    <w:p w14:paraId="2529CA0F" w14:textId="6E951F9C" w:rsidR="006801E5" w:rsidRPr="006801E5" w:rsidRDefault="00000000">
      <w:pPr>
        <w:pStyle w:val="TOC2"/>
        <w:tabs>
          <w:tab w:val="right" w:leader="dot" w:pos="8296"/>
        </w:tabs>
        <w:rPr>
          <w:rFonts w:asciiTheme="minorHAnsi" w:eastAsiaTheme="minorEastAsia" w:hAnsiTheme="minorHAnsi" w:cstheme="minorBidi"/>
          <w:noProof/>
          <w:szCs w:val="22"/>
        </w:rPr>
      </w:pPr>
      <w:hyperlink w:anchor="_Toc132825579" w:history="1">
        <w:r w:rsidR="006801E5" w:rsidRPr="006801E5">
          <w:rPr>
            <w:rStyle w:val="af2"/>
            <w:rFonts w:ascii="宋体" w:hAnsi="宋体" w:cs="仿宋"/>
            <w:noProof/>
          </w:rPr>
          <w:t>六、</w:t>
        </w:r>
        <w:r w:rsidR="006801E5" w:rsidRPr="006801E5">
          <w:rPr>
            <w:rStyle w:val="af2"/>
            <w:noProof/>
          </w:rPr>
          <w:t xml:space="preserve"> </w:t>
        </w:r>
        <w:r w:rsidR="006801E5" w:rsidRPr="006801E5">
          <w:rPr>
            <w:rStyle w:val="af2"/>
            <w:noProof/>
          </w:rPr>
          <w:t>开标阶段</w:t>
        </w:r>
        <w:r w:rsidR="006801E5" w:rsidRPr="006801E5">
          <w:rPr>
            <w:noProof/>
          </w:rPr>
          <w:tab/>
        </w:r>
        <w:r w:rsidR="006801E5" w:rsidRPr="006801E5">
          <w:rPr>
            <w:noProof/>
          </w:rPr>
          <w:fldChar w:fldCharType="begin"/>
        </w:r>
        <w:r w:rsidR="006801E5" w:rsidRPr="006801E5">
          <w:rPr>
            <w:noProof/>
          </w:rPr>
          <w:instrText xml:space="preserve"> PAGEREF _Toc132825579 \h </w:instrText>
        </w:r>
        <w:r w:rsidR="006801E5" w:rsidRPr="006801E5">
          <w:rPr>
            <w:noProof/>
          </w:rPr>
        </w:r>
        <w:r w:rsidR="006801E5" w:rsidRPr="006801E5">
          <w:rPr>
            <w:noProof/>
          </w:rPr>
          <w:fldChar w:fldCharType="separate"/>
        </w:r>
        <w:r w:rsidR="006801E5" w:rsidRPr="006801E5">
          <w:rPr>
            <w:noProof/>
          </w:rPr>
          <w:t>8</w:t>
        </w:r>
        <w:r w:rsidR="006801E5" w:rsidRPr="006801E5">
          <w:rPr>
            <w:noProof/>
          </w:rPr>
          <w:fldChar w:fldCharType="end"/>
        </w:r>
      </w:hyperlink>
    </w:p>
    <w:p w14:paraId="4F395FCB" w14:textId="4C93FE9E" w:rsidR="006801E5" w:rsidRPr="006801E5" w:rsidRDefault="00000000">
      <w:pPr>
        <w:pStyle w:val="TOC2"/>
        <w:tabs>
          <w:tab w:val="right" w:leader="dot" w:pos="8296"/>
        </w:tabs>
        <w:rPr>
          <w:rFonts w:asciiTheme="minorHAnsi" w:eastAsiaTheme="minorEastAsia" w:hAnsiTheme="minorHAnsi" w:cstheme="minorBidi"/>
          <w:noProof/>
          <w:szCs w:val="22"/>
        </w:rPr>
      </w:pPr>
      <w:hyperlink w:anchor="_Toc132825580" w:history="1">
        <w:r w:rsidR="006801E5" w:rsidRPr="006801E5">
          <w:rPr>
            <w:rStyle w:val="af2"/>
            <w:rFonts w:ascii="宋体" w:hAnsi="宋体" w:cs="仿宋"/>
            <w:noProof/>
          </w:rPr>
          <w:t>七、</w:t>
        </w:r>
        <w:r w:rsidR="006801E5" w:rsidRPr="006801E5">
          <w:rPr>
            <w:rStyle w:val="af2"/>
            <w:noProof/>
          </w:rPr>
          <w:t xml:space="preserve"> </w:t>
        </w:r>
        <w:r w:rsidR="006801E5" w:rsidRPr="006801E5">
          <w:rPr>
            <w:rStyle w:val="af2"/>
            <w:noProof/>
          </w:rPr>
          <w:t>评标阶段</w:t>
        </w:r>
        <w:r w:rsidR="006801E5" w:rsidRPr="006801E5">
          <w:rPr>
            <w:noProof/>
          </w:rPr>
          <w:tab/>
        </w:r>
        <w:r w:rsidR="006801E5" w:rsidRPr="006801E5">
          <w:rPr>
            <w:noProof/>
          </w:rPr>
          <w:fldChar w:fldCharType="begin"/>
        </w:r>
        <w:r w:rsidR="006801E5" w:rsidRPr="006801E5">
          <w:rPr>
            <w:noProof/>
          </w:rPr>
          <w:instrText xml:space="preserve"> PAGEREF _Toc132825580 \h </w:instrText>
        </w:r>
        <w:r w:rsidR="006801E5" w:rsidRPr="006801E5">
          <w:rPr>
            <w:noProof/>
          </w:rPr>
        </w:r>
        <w:r w:rsidR="006801E5" w:rsidRPr="006801E5">
          <w:rPr>
            <w:noProof/>
          </w:rPr>
          <w:fldChar w:fldCharType="separate"/>
        </w:r>
        <w:r w:rsidR="006801E5" w:rsidRPr="006801E5">
          <w:rPr>
            <w:noProof/>
          </w:rPr>
          <w:t>8</w:t>
        </w:r>
        <w:r w:rsidR="006801E5" w:rsidRPr="006801E5">
          <w:rPr>
            <w:noProof/>
          </w:rPr>
          <w:fldChar w:fldCharType="end"/>
        </w:r>
      </w:hyperlink>
    </w:p>
    <w:p w14:paraId="671CBE05" w14:textId="6B3E48BC" w:rsidR="006801E5" w:rsidRDefault="00000000">
      <w:pPr>
        <w:pStyle w:val="TOC1"/>
        <w:tabs>
          <w:tab w:val="right" w:leader="dot" w:pos="8296"/>
        </w:tabs>
        <w:rPr>
          <w:rFonts w:asciiTheme="minorHAnsi" w:eastAsiaTheme="minorEastAsia" w:hAnsiTheme="minorHAnsi" w:cstheme="minorBidi"/>
          <w:noProof/>
          <w:szCs w:val="22"/>
        </w:rPr>
      </w:pPr>
      <w:hyperlink w:anchor="_Toc132825581" w:history="1">
        <w:r w:rsidR="006801E5" w:rsidRPr="0093163D">
          <w:rPr>
            <w:rStyle w:val="af2"/>
            <w:rFonts w:ascii="宋体" w:hAnsi="宋体"/>
            <w:b/>
            <w:noProof/>
          </w:rPr>
          <w:t>第三部分：评审办法</w:t>
        </w:r>
        <w:r w:rsidR="006801E5">
          <w:rPr>
            <w:noProof/>
          </w:rPr>
          <w:tab/>
        </w:r>
        <w:r w:rsidR="006801E5">
          <w:rPr>
            <w:noProof/>
          </w:rPr>
          <w:fldChar w:fldCharType="begin"/>
        </w:r>
        <w:r w:rsidR="006801E5">
          <w:rPr>
            <w:noProof/>
          </w:rPr>
          <w:instrText xml:space="preserve"> PAGEREF _Toc132825581 \h </w:instrText>
        </w:r>
        <w:r w:rsidR="006801E5">
          <w:rPr>
            <w:noProof/>
          </w:rPr>
        </w:r>
        <w:r w:rsidR="006801E5">
          <w:rPr>
            <w:noProof/>
          </w:rPr>
          <w:fldChar w:fldCharType="separate"/>
        </w:r>
        <w:r w:rsidR="006801E5">
          <w:rPr>
            <w:noProof/>
          </w:rPr>
          <w:t>9</w:t>
        </w:r>
        <w:r w:rsidR="006801E5">
          <w:rPr>
            <w:noProof/>
          </w:rPr>
          <w:fldChar w:fldCharType="end"/>
        </w:r>
      </w:hyperlink>
    </w:p>
    <w:p w14:paraId="54B2A666" w14:textId="519CCDE7" w:rsidR="006801E5" w:rsidRPr="006801E5" w:rsidRDefault="00000000">
      <w:pPr>
        <w:pStyle w:val="TOC2"/>
        <w:tabs>
          <w:tab w:val="right" w:leader="dot" w:pos="8296"/>
        </w:tabs>
        <w:rPr>
          <w:rFonts w:asciiTheme="minorHAnsi" w:eastAsiaTheme="minorEastAsia" w:hAnsiTheme="minorHAnsi" w:cstheme="minorBidi"/>
          <w:noProof/>
          <w:szCs w:val="22"/>
        </w:rPr>
      </w:pPr>
      <w:hyperlink w:anchor="_Toc132825582" w:history="1">
        <w:r w:rsidR="006801E5" w:rsidRPr="006801E5">
          <w:rPr>
            <w:rStyle w:val="af2"/>
            <w:rFonts w:ascii="宋体" w:hAnsi="宋体" w:cs="仿宋"/>
            <w:noProof/>
          </w:rPr>
          <w:t>八、</w:t>
        </w:r>
        <w:r w:rsidR="006801E5" w:rsidRPr="006801E5">
          <w:rPr>
            <w:rStyle w:val="af2"/>
            <w:rFonts w:ascii="宋体" w:hAnsi="宋体"/>
            <w:noProof/>
          </w:rPr>
          <w:t xml:space="preserve"> 评审办法</w:t>
        </w:r>
        <w:r w:rsidR="006801E5" w:rsidRPr="006801E5">
          <w:rPr>
            <w:noProof/>
          </w:rPr>
          <w:tab/>
        </w:r>
        <w:r w:rsidR="006801E5" w:rsidRPr="006801E5">
          <w:rPr>
            <w:noProof/>
          </w:rPr>
          <w:fldChar w:fldCharType="begin"/>
        </w:r>
        <w:r w:rsidR="006801E5" w:rsidRPr="006801E5">
          <w:rPr>
            <w:noProof/>
          </w:rPr>
          <w:instrText xml:space="preserve"> PAGEREF _Toc132825582 \h </w:instrText>
        </w:r>
        <w:r w:rsidR="006801E5" w:rsidRPr="006801E5">
          <w:rPr>
            <w:noProof/>
          </w:rPr>
        </w:r>
        <w:r w:rsidR="006801E5" w:rsidRPr="006801E5">
          <w:rPr>
            <w:noProof/>
          </w:rPr>
          <w:fldChar w:fldCharType="separate"/>
        </w:r>
        <w:r w:rsidR="006801E5" w:rsidRPr="006801E5">
          <w:rPr>
            <w:noProof/>
          </w:rPr>
          <w:t>9</w:t>
        </w:r>
        <w:r w:rsidR="006801E5" w:rsidRPr="006801E5">
          <w:rPr>
            <w:noProof/>
          </w:rPr>
          <w:fldChar w:fldCharType="end"/>
        </w:r>
      </w:hyperlink>
    </w:p>
    <w:p w14:paraId="64A67610" w14:textId="19ADA9F3" w:rsidR="006801E5" w:rsidRPr="006801E5" w:rsidRDefault="00000000">
      <w:pPr>
        <w:pStyle w:val="TOC3"/>
        <w:tabs>
          <w:tab w:val="left" w:pos="1682"/>
          <w:tab w:val="right" w:leader="dot" w:pos="8296"/>
        </w:tabs>
        <w:rPr>
          <w:rFonts w:asciiTheme="minorHAnsi" w:eastAsiaTheme="minorEastAsia" w:hAnsiTheme="minorHAnsi" w:cstheme="minorBidi"/>
          <w:noProof/>
          <w:szCs w:val="22"/>
        </w:rPr>
      </w:pPr>
      <w:hyperlink w:anchor="_Toc132825583" w:history="1">
        <w:r w:rsidR="006801E5" w:rsidRPr="006801E5">
          <w:rPr>
            <w:rStyle w:val="af2"/>
            <w:rFonts w:ascii="宋体" w:hAnsi="宋体"/>
            <w:noProof/>
          </w:rPr>
          <w:t>（一）</w:t>
        </w:r>
        <w:r w:rsidR="006801E5" w:rsidRPr="006801E5">
          <w:rPr>
            <w:rFonts w:asciiTheme="minorHAnsi" w:eastAsiaTheme="minorEastAsia" w:hAnsiTheme="minorHAnsi" w:cstheme="minorBidi"/>
            <w:noProof/>
            <w:szCs w:val="22"/>
          </w:rPr>
          <w:tab/>
        </w:r>
        <w:r w:rsidR="006801E5" w:rsidRPr="006801E5">
          <w:rPr>
            <w:rStyle w:val="af2"/>
            <w:rFonts w:ascii="宋体" w:hAnsi="宋体"/>
            <w:noProof/>
          </w:rPr>
          <w:t>符合性检查</w:t>
        </w:r>
        <w:r w:rsidR="006801E5" w:rsidRPr="006801E5">
          <w:rPr>
            <w:noProof/>
          </w:rPr>
          <w:tab/>
        </w:r>
        <w:r w:rsidR="006801E5" w:rsidRPr="006801E5">
          <w:rPr>
            <w:noProof/>
          </w:rPr>
          <w:fldChar w:fldCharType="begin"/>
        </w:r>
        <w:r w:rsidR="006801E5" w:rsidRPr="006801E5">
          <w:rPr>
            <w:noProof/>
          </w:rPr>
          <w:instrText xml:space="preserve"> PAGEREF _Toc132825583 \h </w:instrText>
        </w:r>
        <w:r w:rsidR="006801E5" w:rsidRPr="006801E5">
          <w:rPr>
            <w:noProof/>
          </w:rPr>
        </w:r>
        <w:r w:rsidR="006801E5" w:rsidRPr="006801E5">
          <w:rPr>
            <w:noProof/>
          </w:rPr>
          <w:fldChar w:fldCharType="separate"/>
        </w:r>
        <w:r w:rsidR="006801E5" w:rsidRPr="006801E5">
          <w:rPr>
            <w:noProof/>
          </w:rPr>
          <w:t>9</w:t>
        </w:r>
        <w:r w:rsidR="006801E5" w:rsidRPr="006801E5">
          <w:rPr>
            <w:noProof/>
          </w:rPr>
          <w:fldChar w:fldCharType="end"/>
        </w:r>
      </w:hyperlink>
    </w:p>
    <w:p w14:paraId="610C29F0" w14:textId="7F28DC1D" w:rsidR="006801E5" w:rsidRPr="006801E5" w:rsidRDefault="00000000">
      <w:pPr>
        <w:pStyle w:val="TOC3"/>
        <w:tabs>
          <w:tab w:val="left" w:pos="1682"/>
          <w:tab w:val="right" w:leader="dot" w:pos="8296"/>
        </w:tabs>
        <w:rPr>
          <w:rFonts w:asciiTheme="minorHAnsi" w:eastAsiaTheme="minorEastAsia" w:hAnsiTheme="minorHAnsi" w:cstheme="minorBidi"/>
          <w:noProof/>
          <w:szCs w:val="22"/>
        </w:rPr>
      </w:pPr>
      <w:hyperlink w:anchor="_Toc132825584" w:history="1">
        <w:r w:rsidR="006801E5" w:rsidRPr="006801E5">
          <w:rPr>
            <w:rStyle w:val="af2"/>
            <w:rFonts w:ascii="宋体" w:hAnsi="宋体"/>
            <w:noProof/>
          </w:rPr>
          <w:t>（二）</w:t>
        </w:r>
        <w:r w:rsidR="006801E5" w:rsidRPr="006801E5">
          <w:rPr>
            <w:rFonts w:asciiTheme="minorHAnsi" w:eastAsiaTheme="minorEastAsia" w:hAnsiTheme="minorHAnsi" w:cstheme="minorBidi"/>
            <w:noProof/>
            <w:szCs w:val="22"/>
          </w:rPr>
          <w:tab/>
        </w:r>
        <w:r w:rsidR="006801E5" w:rsidRPr="006801E5">
          <w:rPr>
            <w:rStyle w:val="af2"/>
            <w:rFonts w:ascii="宋体" w:hAnsi="宋体"/>
            <w:noProof/>
          </w:rPr>
          <w:t>不可偏离项检查</w:t>
        </w:r>
        <w:r w:rsidR="006801E5" w:rsidRPr="006801E5">
          <w:rPr>
            <w:noProof/>
          </w:rPr>
          <w:tab/>
        </w:r>
        <w:r w:rsidR="006801E5" w:rsidRPr="006801E5">
          <w:rPr>
            <w:noProof/>
          </w:rPr>
          <w:fldChar w:fldCharType="begin"/>
        </w:r>
        <w:r w:rsidR="006801E5" w:rsidRPr="006801E5">
          <w:rPr>
            <w:noProof/>
          </w:rPr>
          <w:instrText xml:space="preserve"> PAGEREF _Toc132825584 \h </w:instrText>
        </w:r>
        <w:r w:rsidR="006801E5" w:rsidRPr="006801E5">
          <w:rPr>
            <w:noProof/>
          </w:rPr>
        </w:r>
        <w:r w:rsidR="006801E5" w:rsidRPr="006801E5">
          <w:rPr>
            <w:noProof/>
          </w:rPr>
          <w:fldChar w:fldCharType="separate"/>
        </w:r>
        <w:r w:rsidR="006801E5" w:rsidRPr="006801E5">
          <w:rPr>
            <w:noProof/>
          </w:rPr>
          <w:t>9</w:t>
        </w:r>
        <w:r w:rsidR="006801E5" w:rsidRPr="006801E5">
          <w:rPr>
            <w:noProof/>
          </w:rPr>
          <w:fldChar w:fldCharType="end"/>
        </w:r>
      </w:hyperlink>
    </w:p>
    <w:p w14:paraId="2AB1CC22" w14:textId="4818D499" w:rsidR="006801E5" w:rsidRPr="006801E5" w:rsidRDefault="00000000">
      <w:pPr>
        <w:pStyle w:val="TOC3"/>
        <w:tabs>
          <w:tab w:val="left" w:pos="1682"/>
          <w:tab w:val="right" w:leader="dot" w:pos="8296"/>
        </w:tabs>
        <w:rPr>
          <w:rFonts w:asciiTheme="minorHAnsi" w:eastAsiaTheme="minorEastAsia" w:hAnsiTheme="minorHAnsi" w:cstheme="minorBidi"/>
          <w:noProof/>
          <w:szCs w:val="22"/>
        </w:rPr>
      </w:pPr>
      <w:hyperlink w:anchor="_Toc132825585" w:history="1">
        <w:r w:rsidR="006801E5" w:rsidRPr="006801E5">
          <w:rPr>
            <w:rStyle w:val="af2"/>
            <w:rFonts w:ascii="宋体" w:hAnsi="宋体"/>
            <w:noProof/>
          </w:rPr>
          <w:t>（三）</w:t>
        </w:r>
        <w:r w:rsidR="006801E5" w:rsidRPr="006801E5">
          <w:rPr>
            <w:rFonts w:asciiTheme="minorHAnsi" w:eastAsiaTheme="minorEastAsia" w:hAnsiTheme="minorHAnsi" w:cstheme="minorBidi"/>
            <w:noProof/>
            <w:szCs w:val="22"/>
          </w:rPr>
          <w:tab/>
        </w:r>
        <w:r w:rsidR="006801E5" w:rsidRPr="006801E5">
          <w:rPr>
            <w:rStyle w:val="af2"/>
            <w:rFonts w:ascii="宋体" w:hAnsi="宋体"/>
            <w:noProof/>
          </w:rPr>
          <w:t>综合评议指标表</w:t>
        </w:r>
        <w:r w:rsidR="006801E5" w:rsidRPr="006801E5">
          <w:rPr>
            <w:noProof/>
          </w:rPr>
          <w:tab/>
        </w:r>
        <w:r w:rsidR="006801E5" w:rsidRPr="006801E5">
          <w:rPr>
            <w:noProof/>
          </w:rPr>
          <w:fldChar w:fldCharType="begin"/>
        </w:r>
        <w:r w:rsidR="006801E5" w:rsidRPr="006801E5">
          <w:rPr>
            <w:noProof/>
          </w:rPr>
          <w:instrText xml:space="preserve"> PAGEREF _Toc132825585 \h </w:instrText>
        </w:r>
        <w:r w:rsidR="006801E5" w:rsidRPr="006801E5">
          <w:rPr>
            <w:noProof/>
          </w:rPr>
        </w:r>
        <w:r w:rsidR="006801E5" w:rsidRPr="006801E5">
          <w:rPr>
            <w:noProof/>
          </w:rPr>
          <w:fldChar w:fldCharType="separate"/>
        </w:r>
        <w:r w:rsidR="006801E5" w:rsidRPr="006801E5">
          <w:rPr>
            <w:noProof/>
          </w:rPr>
          <w:t>9</w:t>
        </w:r>
        <w:r w:rsidR="006801E5" w:rsidRPr="006801E5">
          <w:rPr>
            <w:noProof/>
          </w:rPr>
          <w:fldChar w:fldCharType="end"/>
        </w:r>
      </w:hyperlink>
    </w:p>
    <w:p w14:paraId="01F0F611" w14:textId="76BEFC22" w:rsidR="006801E5" w:rsidRDefault="00000000">
      <w:pPr>
        <w:pStyle w:val="TOC1"/>
        <w:tabs>
          <w:tab w:val="right" w:leader="dot" w:pos="8296"/>
        </w:tabs>
        <w:rPr>
          <w:rFonts w:asciiTheme="minorHAnsi" w:eastAsiaTheme="minorEastAsia" w:hAnsiTheme="minorHAnsi" w:cstheme="minorBidi"/>
          <w:noProof/>
          <w:szCs w:val="22"/>
        </w:rPr>
      </w:pPr>
      <w:hyperlink w:anchor="_Toc132825586" w:history="1">
        <w:r w:rsidR="006801E5" w:rsidRPr="0093163D">
          <w:rPr>
            <w:rStyle w:val="af2"/>
            <w:rFonts w:ascii="宋体" w:hAnsi="宋体"/>
            <w:b/>
            <w:noProof/>
          </w:rPr>
          <w:t>第四部分：合同条款及格式</w:t>
        </w:r>
        <w:r w:rsidR="006801E5">
          <w:rPr>
            <w:noProof/>
          </w:rPr>
          <w:tab/>
        </w:r>
        <w:r w:rsidR="006801E5">
          <w:rPr>
            <w:noProof/>
          </w:rPr>
          <w:fldChar w:fldCharType="begin"/>
        </w:r>
        <w:r w:rsidR="006801E5">
          <w:rPr>
            <w:noProof/>
          </w:rPr>
          <w:instrText xml:space="preserve"> PAGEREF _Toc132825586 \h </w:instrText>
        </w:r>
        <w:r w:rsidR="006801E5">
          <w:rPr>
            <w:noProof/>
          </w:rPr>
        </w:r>
        <w:r w:rsidR="006801E5">
          <w:rPr>
            <w:noProof/>
          </w:rPr>
          <w:fldChar w:fldCharType="separate"/>
        </w:r>
        <w:r w:rsidR="006801E5">
          <w:rPr>
            <w:noProof/>
          </w:rPr>
          <w:t>12</w:t>
        </w:r>
        <w:r w:rsidR="006801E5">
          <w:rPr>
            <w:noProof/>
          </w:rPr>
          <w:fldChar w:fldCharType="end"/>
        </w:r>
      </w:hyperlink>
    </w:p>
    <w:p w14:paraId="141CA91E" w14:textId="6AF84948" w:rsidR="006801E5" w:rsidRDefault="00000000">
      <w:pPr>
        <w:pStyle w:val="TOC1"/>
        <w:tabs>
          <w:tab w:val="right" w:leader="dot" w:pos="8296"/>
        </w:tabs>
        <w:rPr>
          <w:rFonts w:asciiTheme="minorHAnsi" w:eastAsiaTheme="minorEastAsia" w:hAnsiTheme="minorHAnsi" w:cstheme="minorBidi"/>
          <w:noProof/>
          <w:szCs w:val="22"/>
        </w:rPr>
      </w:pPr>
      <w:hyperlink w:anchor="_Toc132825587" w:history="1">
        <w:r w:rsidR="006801E5" w:rsidRPr="0093163D">
          <w:rPr>
            <w:rStyle w:val="af2"/>
            <w:b/>
            <w:noProof/>
          </w:rPr>
          <w:t>第五部分：参考附件</w:t>
        </w:r>
        <w:r w:rsidR="006801E5">
          <w:rPr>
            <w:noProof/>
          </w:rPr>
          <w:tab/>
        </w:r>
        <w:r w:rsidR="006801E5">
          <w:rPr>
            <w:noProof/>
          </w:rPr>
          <w:fldChar w:fldCharType="begin"/>
        </w:r>
        <w:r w:rsidR="006801E5">
          <w:rPr>
            <w:noProof/>
          </w:rPr>
          <w:instrText xml:space="preserve"> PAGEREF _Toc132825587 \h </w:instrText>
        </w:r>
        <w:r w:rsidR="006801E5">
          <w:rPr>
            <w:noProof/>
          </w:rPr>
        </w:r>
        <w:r w:rsidR="006801E5">
          <w:rPr>
            <w:noProof/>
          </w:rPr>
          <w:fldChar w:fldCharType="separate"/>
        </w:r>
        <w:r w:rsidR="006801E5">
          <w:rPr>
            <w:noProof/>
          </w:rPr>
          <w:t>15</w:t>
        </w:r>
        <w:r w:rsidR="006801E5">
          <w:rPr>
            <w:noProof/>
          </w:rPr>
          <w:fldChar w:fldCharType="end"/>
        </w:r>
      </w:hyperlink>
    </w:p>
    <w:p w14:paraId="2A90AD8F" w14:textId="33E002D0" w:rsidR="006801E5" w:rsidRDefault="00000000">
      <w:pPr>
        <w:pStyle w:val="TOC2"/>
        <w:tabs>
          <w:tab w:val="right" w:leader="dot" w:pos="8296"/>
        </w:tabs>
        <w:rPr>
          <w:rFonts w:asciiTheme="minorHAnsi" w:eastAsiaTheme="minorEastAsia" w:hAnsiTheme="minorHAnsi" w:cstheme="minorBidi"/>
          <w:noProof/>
          <w:szCs w:val="22"/>
        </w:rPr>
      </w:pPr>
      <w:hyperlink w:anchor="_Toc132825588" w:history="1">
        <w:r w:rsidR="006801E5" w:rsidRPr="0093163D">
          <w:rPr>
            <w:rStyle w:val="af2"/>
            <w:rFonts w:ascii="宋体" w:hAnsi="宋体"/>
            <w:noProof/>
          </w:rPr>
          <w:t>附件1：报名回函</w:t>
        </w:r>
        <w:r w:rsidR="006801E5">
          <w:rPr>
            <w:noProof/>
          </w:rPr>
          <w:tab/>
        </w:r>
        <w:r w:rsidR="006801E5">
          <w:rPr>
            <w:noProof/>
          </w:rPr>
          <w:fldChar w:fldCharType="begin"/>
        </w:r>
        <w:r w:rsidR="006801E5">
          <w:rPr>
            <w:noProof/>
          </w:rPr>
          <w:instrText xml:space="preserve"> PAGEREF _Toc132825588 \h </w:instrText>
        </w:r>
        <w:r w:rsidR="006801E5">
          <w:rPr>
            <w:noProof/>
          </w:rPr>
        </w:r>
        <w:r w:rsidR="006801E5">
          <w:rPr>
            <w:noProof/>
          </w:rPr>
          <w:fldChar w:fldCharType="separate"/>
        </w:r>
        <w:r w:rsidR="006801E5">
          <w:rPr>
            <w:noProof/>
          </w:rPr>
          <w:t>15</w:t>
        </w:r>
        <w:r w:rsidR="006801E5">
          <w:rPr>
            <w:noProof/>
          </w:rPr>
          <w:fldChar w:fldCharType="end"/>
        </w:r>
      </w:hyperlink>
    </w:p>
    <w:p w14:paraId="0B5F0046" w14:textId="321020EE" w:rsidR="006801E5" w:rsidRDefault="00000000">
      <w:pPr>
        <w:pStyle w:val="TOC2"/>
        <w:tabs>
          <w:tab w:val="right" w:leader="dot" w:pos="8296"/>
        </w:tabs>
        <w:rPr>
          <w:rFonts w:asciiTheme="minorHAnsi" w:eastAsiaTheme="minorEastAsia" w:hAnsiTheme="minorHAnsi" w:cstheme="minorBidi"/>
          <w:noProof/>
          <w:szCs w:val="22"/>
        </w:rPr>
      </w:pPr>
      <w:hyperlink w:anchor="_Toc132825589" w:history="1">
        <w:r w:rsidR="006801E5" w:rsidRPr="0093163D">
          <w:rPr>
            <w:rStyle w:val="af2"/>
            <w:rFonts w:ascii="宋体" w:hAnsi="宋体"/>
            <w:noProof/>
          </w:rPr>
          <w:t>附件2：投标函</w:t>
        </w:r>
        <w:r w:rsidR="006801E5">
          <w:rPr>
            <w:noProof/>
          </w:rPr>
          <w:tab/>
        </w:r>
        <w:r w:rsidR="006801E5">
          <w:rPr>
            <w:noProof/>
          </w:rPr>
          <w:fldChar w:fldCharType="begin"/>
        </w:r>
        <w:r w:rsidR="006801E5">
          <w:rPr>
            <w:noProof/>
          </w:rPr>
          <w:instrText xml:space="preserve"> PAGEREF _Toc132825589 \h </w:instrText>
        </w:r>
        <w:r w:rsidR="006801E5">
          <w:rPr>
            <w:noProof/>
          </w:rPr>
        </w:r>
        <w:r w:rsidR="006801E5">
          <w:rPr>
            <w:noProof/>
          </w:rPr>
          <w:fldChar w:fldCharType="separate"/>
        </w:r>
        <w:r w:rsidR="006801E5">
          <w:rPr>
            <w:noProof/>
          </w:rPr>
          <w:t>16</w:t>
        </w:r>
        <w:r w:rsidR="006801E5">
          <w:rPr>
            <w:noProof/>
          </w:rPr>
          <w:fldChar w:fldCharType="end"/>
        </w:r>
      </w:hyperlink>
    </w:p>
    <w:p w14:paraId="569A2F2E" w14:textId="0708D739" w:rsidR="006801E5" w:rsidRDefault="00000000">
      <w:pPr>
        <w:pStyle w:val="TOC2"/>
        <w:tabs>
          <w:tab w:val="right" w:leader="dot" w:pos="8296"/>
        </w:tabs>
        <w:rPr>
          <w:rFonts w:asciiTheme="minorHAnsi" w:eastAsiaTheme="minorEastAsia" w:hAnsiTheme="minorHAnsi" w:cstheme="minorBidi"/>
          <w:noProof/>
          <w:szCs w:val="22"/>
        </w:rPr>
      </w:pPr>
      <w:hyperlink w:anchor="_Toc132825590" w:history="1">
        <w:r w:rsidR="006801E5" w:rsidRPr="0093163D">
          <w:rPr>
            <w:rStyle w:val="af2"/>
            <w:rFonts w:ascii="宋体" w:hAnsi="宋体"/>
            <w:noProof/>
          </w:rPr>
          <w:t>附件3：投标一览表</w:t>
        </w:r>
        <w:r w:rsidR="006801E5">
          <w:rPr>
            <w:noProof/>
          </w:rPr>
          <w:tab/>
        </w:r>
        <w:r w:rsidR="006801E5">
          <w:rPr>
            <w:noProof/>
          </w:rPr>
          <w:fldChar w:fldCharType="begin"/>
        </w:r>
        <w:r w:rsidR="006801E5">
          <w:rPr>
            <w:noProof/>
          </w:rPr>
          <w:instrText xml:space="preserve"> PAGEREF _Toc132825590 \h </w:instrText>
        </w:r>
        <w:r w:rsidR="006801E5">
          <w:rPr>
            <w:noProof/>
          </w:rPr>
        </w:r>
        <w:r w:rsidR="006801E5">
          <w:rPr>
            <w:noProof/>
          </w:rPr>
          <w:fldChar w:fldCharType="separate"/>
        </w:r>
        <w:r w:rsidR="006801E5">
          <w:rPr>
            <w:noProof/>
          </w:rPr>
          <w:t>17</w:t>
        </w:r>
        <w:r w:rsidR="006801E5">
          <w:rPr>
            <w:noProof/>
          </w:rPr>
          <w:fldChar w:fldCharType="end"/>
        </w:r>
      </w:hyperlink>
    </w:p>
    <w:p w14:paraId="7410E8ED" w14:textId="702DA52E" w:rsidR="006801E5" w:rsidRDefault="00000000">
      <w:pPr>
        <w:pStyle w:val="TOC2"/>
        <w:tabs>
          <w:tab w:val="right" w:leader="dot" w:pos="8296"/>
        </w:tabs>
        <w:rPr>
          <w:rFonts w:asciiTheme="minorHAnsi" w:eastAsiaTheme="minorEastAsia" w:hAnsiTheme="minorHAnsi" w:cstheme="minorBidi"/>
          <w:noProof/>
          <w:szCs w:val="22"/>
        </w:rPr>
      </w:pPr>
      <w:hyperlink w:anchor="_Toc132825591" w:history="1">
        <w:r w:rsidR="006801E5" w:rsidRPr="0093163D">
          <w:rPr>
            <w:rStyle w:val="af2"/>
            <w:rFonts w:ascii="宋体" w:hAnsi="宋体"/>
            <w:noProof/>
          </w:rPr>
          <w:t>附件4：考察证明（本项目不适用）</w:t>
        </w:r>
        <w:r w:rsidR="006801E5">
          <w:rPr>
            <w:noProof/>
          </w:rPr>
          <w:tab/>
        </w:r>
        <w:r w:rsidR="006801E5">
          <w:rPr>
            <w:noProof/>
          </w:rPr>
          <w:fldChar w:fldCharType="begin"/>
        </w:r>
        <w:r w:rsidR="006801E5">
          <w:rPr>
            <w:noProof/>
          </w:rPr>
          <w:instrText xml:space="preserve"> PAGEREF _Toc132825591 \h </w:instrText>
        </w:r>
        <w:r w:rsidR="006801E5">
          <w:rPr>
            <w:noProof/>
          </w:rPr>
        </w:r>
        <w:r w:rsidR="006801E5">
          <w:rPr>
            <w:noProof/>
          </w:rPr>
          <w:fldChar w:fldCharType="separate"/>
        </w:r>
        <w:r w:rsidR="006801E5">
          <w:rPr>
            <w:noProof/>
          </w:rPr>
          <w:t>18</w:t>
        </w:r>
        <w:r w:rsidR="006801E5">
          <w:rPr>
            <w:noProof/>
          </w:rPr>
          <w:fldChar w:fldCharType="end"/>
        </w:r>
      </w:hyperlink>
    </w:p>
    <w:p w14:paraId="47C4B78B" w14:textId="2EFCC354" w:rsidR="006801E5" w:rsidRDefault="00000000">
      <w:pPr>
        <w:pStyle w:val="TOC2"/>
        <w:tabs>
          <w:tab w:val="right" w:leader="dot" w:pos="8296"/>
        </w:tabs>
        <w:rPr>
          <w:rFonts w:asciiTheme="minorHAnsi" w:eastAsiaTheme="minorEastAsia" w:hAnsiTheme="minorHAnsi" w:cstheme="minorBidi"/>
          <w:noProof/>
          <w:szCs w:val="22"/>
        </w:rPr>
      </w:pPr>
      <w:hyperlink w:anchor="_Toc132825592" w:history="1">
        <w:r w:rsidR="006801E5" w:rsidRPr="0093163D">
          <w:rPr>
            <w:rStyle w:val="af2"/>
            <w:rFonts w:ascii="宋体" w:hAnsi="宋体"/>
            <w:noProof/>
          </w:rPr>
          <w:t>附件5：技术服务响应/偏离表</w:t>
        </w:r>
        <w:r w:rsidR="006801E5">
          <w:rPr>
            <w:noProof/>
          </w:rPr>
          <w:tab/>
        </w:r>
        <w:r w:rsidR="006801E5">
          <w:rPr>
            <w:noProof/>
          </w:rPr>
          <w:fldChar w:fldCharType="begin"/>
        </w:r>
        <w:r w:rsidR="006801E5">
          <w:rPr>
            <w:noProof/>
          </w:rPr>
          <w:instrText xml:space="preserve"> PAGEREF _Toc132825592 \h </w:instrText>
        </w:r>
        <w:r w:rsidR="006801E5">
          <w:rPr>
            <w:noProof/>
          </w:rPr>
        </w:r>
        <w:r w:rsidR="006801E5">
          <w:rPr>
            <w:noProof/>
          </w:rPr>
          <w:fldChar w:fldCharType="separate"/>
        </w:r>
        <w:r w:rsidR="006801E5">
          <w:rPr>
            <w:noProof/>
          </w:rPr>
          <w:t>19</w:t>
        </w:r>
        <w:r w:rsidR="006801E5">
          <w:rPr>
            <w:noProof/>
          </w:rPr>
          <w:fldChar w:fldCharType="end"/>
        </w:r>
      </w:hyperlink>
    </w:p>
    <w:p w14:paraId="60C23B9E" w14:textId="6AADE53A" w:rsidR="006801E5" w:rsidRDefault="00000000">
      <w:pPr>
        <w:pStyle w:val="TOC2"/>
        <w:tabs>
          <w:tab w:val="right" w:leader="dot" w:pos="8296"/>
        </w:tabs>
        <w:rPr>
          <w:rFonts w:asciiTheme="minorHAnsi" w:eastAsiaTheme="minorEastAsia" w:hAnsiTheme="minorHAnsi" w:cstheme="minorBidi"/>
          <w:noProof/>
          <w:szCs w:val="22"/>
        </w:rPr>
      </w:pPr>
      <w:hyperlink w:anchor="_Toc132825593" w:history="1">
        <w:r w:rsidR="006801E5" w:rsidRPr="0093163D">
          <w:rPr>
            <w:rStyle w:val="af2"/>
            <w:rFonts w:ascii="宋体" w:hAnsi="宋体"/>
            <w:noProof/>
          </w:rPr>
          <w:t>附件6：商务条款响应/偏离表</w:t>
        </w:r>
        <w:r w:rsidR="006801E5">
          <w:rPr>
            <w:noProof/>
          </w:rPr>
          <w:tab/>
        </w:r>
        <w:r w:rsidR="006801E5">
          <w:rPr>
            <w:noProof/>
          </w:rPr>
          <w:fldChar w:fldCharType="begin"/>
        </w:r>
        <w:r w:rsidR="006801E5">
          <w:rPr>
            <w:noProof/>
          </w:rPr>
          <w:instrText xml:space="preserve"> PAGEREF _Toc132825593 \h </w:instrText>
        </w:r>
        <w:r w:rsidR="006801E5">
          <w:rPr>
            <w:noProof/>
          </w:rPr>
        </w:r>
        <w:r w:rsidR="006801E5">
          <w:rPr>
            <w:noProof/>
          </w:rPr>
          <w:fldChar w:fldCharType="separate"/>
        </w:r>
        <w:r w:rsidR="006801E5">
          <w:rPr>
            <w:noProof/>
          </w:rPr>
          <w:t>20</w:t>
        </w:r>
        <w:r w:rsidR="006801E5">
          <w:rPr>
            <w:noProof/>
          </w:rPr>
          <w:fldChar w:fldCharType="end"/>
        </w:r>
      </w:hyperlink>
    </w:p>
    <w:p w14:paraId="1675FA5D" w14:textId="33637551" w:rsidR="006801E5" w:rsidRDefault="00000000">
      <w:pPr>
        <w:pStyle w:val="TOC2"/>
        <w:tabs>
          <w:tab w:val="right" w:leader="dot" w:pos="8296"/>
        </w:tabs>
        <w:rPr>
          <w:rFonts w:asciiTheme="minorHAnsi" w:eastAsiaTheme="minorEastAsia" w:hAnsiTheme="minorHAnsi" w:cstheme="minorBidi"/>
          <w:noProof/>
          <w:szCs w:val="22"/>
        </w:rPr>
      </w:pPr>
      <w:hyperlink w:anchor="_Toc132825594" w:history="1">
        <w:r w:rsidR="006801E5" w:rsidRPr="0093163D">
          <w:rPr>
            <w:rStyle w:val="af2"/>
            <w:rFonts w:ascii="宋体" w:hAnsi="宋体"/>
            <w:noProof/>
          </w:rPr>
          <w:t>附件7：报价一览表（货物）（本项目不适用）</w:t>
        </w:r>
        <w:r w:rsidR="006801E5">
          <w:rPr>
            <w:noProof/>
          </w:rPr>
          <w:tab/>
        </w:r>
        <w:r w:rsidR="006801E5">
          <w:rPr>
            <w:noProof/>
          </w:rPr>
          <w:fldChar w:fldCharType="begin"/>
        </w:r>
        <w:r w:rsidR="006801E5">
          <w:rPr>
            <w:noProof/>
          </w:rPr>
          <w:instrText xml:space="preserve"> PAGEREF _Toc132825594 \h </w:instrText>
        </w:r>
        <w:r w:rsidR="006801E5">
          <w:rPr>
            <w:noProof/>
          </w:rPr>
        </w:r>
        <w:r w:rsidR="006801E5">
          <w:rPr>
            <w:noProof/>
          </w:rPr>
          <w:fldChar w:fldCharType="separate"/>
        </w:r>
        <w:r w:rsidR="006801E5">
          <w:rPr>
            <w:noProof/>
          </w:rPr>
          <w:t>21</w:t>
        </w:r>
        <w:r w:rsidR="006801E5">
          <w:rPr>
            <w:noProof/>
          </w:rPr>
          <w:fldChar w:fldCharType="end"/>
        </w:r>
      </w:hyperlink>
    </w:p>
    <w:p w14:paraId="47126CB8" w14:textId="1E4E66A3" w:rsidR="006801E5" w:rsidRDefault="00000000">
      <w:pPr>
        <w:pStyle w:val="TOC2"/>
        <w:tabs>
          <w:tab w:val="right" w:leader="dot" w:pos="8296"/>
        </w:tabs>
        <w:rPr>
          <w:rFonts w:asciiTheme="minorHAnsi" w:eastAsiaTheme="minorEastAsia" w:hAnsiTheme="minorHAnsi" w:cstheme="minorBidi"/>
          <w:noProof/>
          <w:szCs w:val="22"/>
        </w:rPr>
      </w:pPr>
      <w:hyperlink w:anchor="_Toc132825595" w:history="1">
        <w:r w:rsidR="006801E5" w:rsidRPr="0093163D">
          <w:rPr>
            <w:rStyle w:val="af2"/>
            <w:rFonts w:ascii="宋体" w:hAnsi="宋体"/>
            <w:noProof/>
          </w:rPr>
          <w:t>附件8：报价一览表（服务）（本项目不适用）</w:t>
        </w:r>
        <w:r w:rsidR="006801E5">
          <w:rPr>
            <w:noProof/>
          </w:rPr>
          <w:tab/>
        </w:r>
        <w:r w:rsidR="006801E5">
          <w:rPr>
            <w:noProof/>
          </w:rPr>
          <w:fldChar w:fldCharType="begin"/>
        </w:r>
        <w:r w:rsidR="006801E5">
          <w:rPr>
            <w:noProof/>
          </w:rPr>
          <w:instrText xml:space="preserve"> PAGEREF _Toc132825595 \h </w:instrText>
        </w:r>
        <w:r w:rsidR="006801E5">
          <w:rPr>
            <w:noProof/>
          </w:rPr>
        </w:r>
        <w:r w:rsidR="006801E5">
          <w:rPr>
            <w:noProof/>
          </w:rPr>
          <w:fldChar w:fldCharType="separate"/>
        </w:r>
        <w:r w:rsidR="006801E5">
          <w:rPr>
            <w:noProof/>
          </w:rPr>
          <w:t>22</w:t>
        </w:r>
        <w:r w:rsidR="006801E5">
          <w:rPr>
            <w:noProof/>
          </w:rPr>
          <w:fldChar w:fldCharType="end"/>
        </w:r>
      </w:hyperlink>
    </w:p>
    <w:p w14:paraId="28E1ABC2" w14:textId="4F5EE1AD" w:rsidR="006801E5" w:rsidRDefault="00000000">
      <w:pPr>
        <w:pStyle w:val="TOC2"/>
        <w:tabs>
          <w:tab w:val="right" w:leader="dot" w:pos="8296"/>
        </w:tabs>
        <w:rPr>
          <w:rFonts w:asciiTheme="minorHAnsi" w:eastAsiaTheme="minorEastAsia" w:hAnsiTheme="minorHAnsi" w:cstheme="minorBidi"/>
          <w:noProof/>
          <w:szCs w:val="22"/>
        </w:rPr>
      </w:pPr>
      <w:hyperlink w:anchor="_Toc132825596" w:history="1">
        <w:r w:rsidR="006801E5" w:rsidRPr="0093163D">
          <w:rPr>
            <w:rStyle w:val="af2"/>
            <w:rFonts w:ascii="宋体" w:hAnsi="宋体"/>
            <w:noProof/>
          </w:rPr>
          <w:t>附件9：报价一览表（工程）</w:t>
        </w:r>
        <w:r w:rsidR="006801E5">
          <w:rPr>
            <w:noProof/>
          </w:rPr>
          <w:tab/>
        </w:r>
        <w:r w:rsidR="006801E5">
          <w:rPr>
            <w:noProof/>
          </w:rPr>
          <w:fldChar w:fldCharType="begin"/>
        </w:r>
        <w:r w:rsidR="006801E5">
          <w:rPr>
            <w:noProof/>
          </w:rPr>
          <w:instrText xml:space="preserve"> PAGEREF _Toc132825596 \h </w:instrText>
        </w:r>
        <w:r w:rsidR="006801E5">
          <w:rPr>
            <w:noProof/>
          </w:rPr>
        </w:r>
        <w:r w:rsidR="006801E5">
          <w:rPr>
            <w:noProof/>
          </w:rPr>
          <w:fldChar w:fldCharType="separate"/>
        </w:r>
        <w:r w:rsidR="006801E5">
          <w:rPr>
            <w:noProof/>
          </w:rPr>
          <w:t>23</w:t>
        </w:r>
        <w:r w:rsidR="006801E5">
          <w:rPr>
            <w:noProof/>
          </w:rPr>
          <w:fldChar w:fldCharType="end"/>
        </w:r>
      </w:hyperlink>
    </w:p>
    <w:p w14:paraId="7486EDF1" w14:textId="4628BF28" w:rsidR="006801E5" w:rsidRDefault="00000000">
      <w:pPr>
        <w:pStyle w:val="TOC2"/>
        <w:tabs>
          <w:tab w:val="right" w:leader="dot" w:pos="8296"/>
        </w:tabs>
        <w:rPr>
          <w:rFonts w:asciiTheme="minorHAnsi" w:eastAsiaTheme="minorEastAsia" w:hAnsiTheme="minorHAnsi" w:cstheme="minorBidi"/>
          <w:noProof/>
          <w:szCs w:val="22"/>
        </w:rPr>
      </w:pPr>
      <w:hyperlink w:anchor="_Toc132825597" w:history="1">
        <w:r w:rsidR="006801E5" w:rsidRPr="0093163D">
          <w:rPr>
            <w:rStyle w:val="af2"/>
            <w:rFonts w:ascii="宋体" w:hAnsi="宋体"/>
            <w:noProof/>
          </w:rPr>
          <w:t>附件10：法定代表人证明书</w:t>
        </w:r>
        <w:r w:rsidR="006801E5">
          <w:rPr>
            <w:noProof/>
          </w:rPr>
          <w:tab/>
        </w:r>
        <w:r w:rsidR="006801E5">
          <w:rPr>
            <w:noProof/>
          </w:rPr>
          <w:fldChar w:fldCharType="begin"/>
        </w:r>
        <w:r w:rsidR="006801E5">
          <w:rPr>
            <w:noProof/>
          </w:rPr>
          <w:instrText xml:space="preserve"> PAGEREF _Toc132825597 \h </w:instrText>
        </w:r>
        <w:r w:rsidR="006801E5">
          <w:rPr>
            <w:noProof/>
          </w:rPr>
        </w:r>
        <w:r w:rsidR="006801E5">
          <w:rPr>
            <w:noProof/>
          </w:rPr>
          <w:fldChar w:fldCharType="separate"/>
        </w:r>
        <w:r w:rsidR="006801E5">
          <w:rPr>
            <w:noProof/>
          </w:rPr>
          <w:t>24</w:t>
        </w:r>
        <w:r w:rsidR="006801E5">
          <w:rPr>
            <w:noProof/>
          </w:rPr>
          <w:fldChar w:fldCharType="end"/>
        </w:r>
      </w:hyperlink>
    </w:p>
    <w:p w14:paraId="776326CA" w14:textId="0C26EBC6" w:rsidR="006801E5" w:rsidRDefault="00000000">
      <w:pPr>
        <w:pStyle w:val="TOC2"/>
        <w:tabs>
          <w:tab w:val="right" w:leader="dot" w:pos="8296"/>
        </w:tabs>
        <w:rPr>
          <w:rFonts w:asciiTheme="minorHAnsi" w:eastAsiaTheme="minorEastAsia" w:hAnsiTheme="minorHAnsi" w:cstheme="minorBidi"/>
          <w:noProof/>
          <w:szCs w:val="22"/>
        </w:rPr>
      </w:pPr>
      <w:hyperlink w:anchor="_Toc132825598" w:history="1">
        <w:r w:rsidR="006801E5" w:rsidRPr="0093163D">
          <w:rPr>
            <w:rStyle w:val="af2"/>
            <w:rFonts w:ascii="宋体" w:hAnsi="宋体"/>
            <w:noProof/>
          </w:rPr>
          <w:t>附件11：法人授权委托证明书</w:t>
        </w:r>
        <w:r w:rsidR="006801E5">
          <w:rPr>
            <w:noProof/>
          </w:rPr>
          <w:tab/>
        </w:r>
        <w:r w:rsidR="006801E5">
          <w:rPr>
            <w:noProof/>
          </w:rPr>
          <w:fldChar w:fldCharType="begin"/>
        </w:r>
        <w:r w:rsidR="006801E5">
          <w:rPr>
            <w:noProof/>
          </w:rPr>
          <w:instrText xml:space="preserve"> PAGEREF _Toc132825598 \h </w:instrText>
        </w:r>
        <w:r w:rsidR="006801E5">
          <w:rPr>
            <w:noProof/>
          </w:rPr>
        </w:r>
        <w:r w:rsidR="006801E5">
          <w:rPr>
            <w:noProof/>
          </w:rPr>
          <w:fldChar w:fldCharType="separate"/>
        </w:r>
        <w:r w:rsidR="006801E5">
          <w:rPr>
            <w:noProof/>
          </w:rPr>
          <w:t>25</w:t>
        </w:r>
        <w:r w:rsidR="006801E5">
          <w:rPr>
            <w:noProof/>
          </w:rPr>
          <w:fldChar w:fldCharType="end"/>
        </w:r>
      </w:hyperlink>
    </w:p>
    <w:p w14:paraId="31D4177C" w14:textId="72F35F0A" w:rsidR="006801E5" w:rsidRDefault="00000000">
      <w:pPr>
        <w:pStyle w:val="TOC2"/>
        <w:tabs>
          <w:tab w:val="right" w:leader="dot" w:pos="8296"/>
        </w:tabs>
        <w:rPr>
          <w:rFonts w:asciiTheme="minorHAnsi" w:eastAsiaTheme="minorEastAsia" w:hAnsiTheme="minorHAnsi" w:cstheme="minorBidi"/>
          <w:noProof/>
          <w:szCs w:val="22"/>
        </w:rPr>
      </w:pPr>
      <w:hyperlink w:anchor="_Toc132825599" w:history="1">
        <w:r w:rsidR="006801E5" w:rsidRPr="0093163D">
          <w:rPr>
            <w:rStyle w:val="af2"/>
            <w:rFonts w:ascii="宋体" w:hAnsi="宋体"/>
            <w:noProof/>
          </w:rPr>
          <w:t>附件12：经营业绩一览表</w:t>
        </w:r>
        <w:r w:rsidR="006801E5">
          <w:rPr>
            <w:noProof/>
          </w:rPr>
          <w:tab/>
        </w:r>
        <w:r w:rsidR="006801E5">
          <w:rPr>
            <w:noProof/>
          </w:rPr>
          <w:fldChar w:fldCharType="begin"/>
        </w:r>
        <w:r w:rsidR="006801E5">
          <w:rPr>
            <w:noProof/>
          </w:rPr>
          <w:instrText xml:space="preserve"> PAGEREF _Toc132825599 \h </w:instrText>
        </w:r>
        <w:r w:rsidR="006801E5">
          <w:rPr>
            <w:noProof/>
          </w:rPr>
        </w:r>
        <w:r w:rsidR="006801E5">
          <w:rPr>
            <w:noProof/>
          </w:rPr>
          <w:fldChar w:fldCharType="separate"/>
        </w:r>
        <w:r w:rsidR="006801E5">
          <w:rPr>
            <w:noProof/>
          </w:rPr>
          <w:t>26</w:t>
        </w:r>
        <w:r w:rsidR="006801E5">
          <w:rPr>
            <w:noProof/>
          </w:rPr>
          <w:fldChar w:fldCharType="end"/>
        </w:r>
      </w:hyperlink>
    </w:p>
    <w:p w14:paraId="3095AC84" w14:textId="13C5045D" w:rsidR="006801E5" w:rsidRDefault="00000000">
      <w:pPr>
        <w:pStyle w:val="TOC2"/>
        <w:tabs>
          <w:tab w:val="right" w:leader="dot" w:pos="8296"/>
        </w:tabs>
        <w:rPr>
          <w:rFonts w:asciiTheme="minorHAnsi" w:eastAsiaTheme="minorEastAsia" w:hAnsiTheme="minorHAnsi" w:cstheme="minorBidi"/>
          <w:noProof/>
          <w:szCs w:val="22"/>
        </w:rPr>
      </w:pPr>
      <w:hyperlink w:anchor="_Toc132825600" w:history="1">
        <w:r w:rsidR="006801E5" w:rsidRPr="0093163D">
          <w:rPr>
            <w:rStyle w:val="af2"/>
            <w:rFonts w:ascii="宋体" w:hAnsi="宋体"/>
            <w:noProof/>
          </w:rPr>
          <w:t>附件13：售后服务承诺书（质量保证服务承诺书）</w:t>
        </w:r>
        <w:r w:rsidR="006801E5">
          <w:rPr>
            <w:noProof/>
          </w:rPr>
          <w:tab/>
        </w:r>
        <w:r w:rsidR="006801E5">
          <w:rPr>
            <w:noProof/>
          </w:rPr>
          <w:fldChar w:fldCharType="begin"/>
        </w:r>
        <w:r w:rsidR="006801E5">
          <w:rPr>
            <w:noProof/>
          </w:rPr>
          <w:instrText xml:space="preserve"> PAGEREF _Toc132825600 \h </w:instrText>
        </w:r>
        <w:r w:rsidR="006801E5">
          <w:rPr>
            <w:noProof/>
          </w:rPr>
        </w:r>
        <w:r w:rsidR="006801E5">
          <w:rPr>
            <w:noProof/>
          </w:rPr>
          <w:fldChar w:fldCharType="separate"/>
        </w:r>
        <w:r w:rsidR="006801E5">
          <w:rPr>
            <w:noProof/>
          </w:rPr>
          <w:t>27</w:t>
        </w:r>
        <w:r w:rsidR="006801E5">
          <w:rPr>
            <w:noProof/>
          </w:rPr>
          <w:fldChar w:fldCharType="end"/>
        </w:r>
      </w:hyperlink>
    </w:p>
    <w:p w14:paraId="79080DD4" w14:textId="1602DFEF" w:rsidR="006801E5" w:rsidRDefault="00000000">
      <w:pPr>
        <w:pStyle w:val="TOC2"/>
        <w:tabs>
          <w:tab w:val="right" w:leader="dot" w:pos="8296"/>
        </w:tabs>
        <w:rPr>
          <w:rFonts w:asciiTheme="minorHAnsi" w:eastAsiaTheme="minorEastAsia" w:hAnsiTheme="minorHAnsi" w:cstheme="minorBidi"/>
          <w:noProof/>
          <w:szCs w:val="22"/>
        </w:rPr>
      </w:pPr>
      <w:hyperlink w:anchor="_Toc132825601" w:history="1">
        <w:r w:rsidR="006801E5" w:rsidRPr="0093163D">
          <w:rPr>
            <w:rStyle w:val="af2"/>
            <w:rFonts w:ascii="宋体" w:hAnsi="宋体"/>
            <w:noProof/>
          </w:rPr>
          <w:t>附件14：履约情况及社会信誉承诺书</w:t>
        </w:r>
        <w:r w:rsidR="006801E5">
          <w:rPr>
            <w:noProof/>
          </w:rPr>
          <w:tab/>
        </w:r>
        <w:r w:rsidR="006801E5">
          <w:rPr>
            <w:noProof/>
          </w:rPr>
          <w:fldChar w:fldCharType="begin"/>
        </w:r>
        <w:r w:rsidR="006801E5">
          <w:rPr>
            <w:noProof/>
          </w:rPr>
          <w:instrText xml:space="preserve"> PAGEREF _Toc132825601 \h </w:instrText>
        </w:r>
        <w:r w:rsidR="006801E5">
          <w:rPr>
            <w:noProof/>
          </w:rPr>
        </w:r>
        <w:r w:rsidR="006801E5">
          <w:rPr>
            <w:noProof/>
          </w:rPr>
          <w:fldChar w:fldCharType="separate"/>
        </w:r>
        <w:r w:rsidR="006801E5">
          <w:rPr>
            <w:noProof/>
          </w:rPr>
          <w:t>28</w:t>
        </w:r>
        <w:r w:rsidR="006801E5">
          <w:rPr>
            <w:noProof/>
          </w:rPr>
          <w:fldChar w:fldCharType="end"/>
        </w:r>
      </w:hyperlink>
    </w:p>
    <w:p w14:paraId="450781F7" w14:textId="6560468D" w:rsidR="006801E5" w:rsidRDefault="00000000">
      <w:pPr>
        <w:pStyle w:val="TOC2"/>
        <w:tabs>
          <w:tab w:val="right" w:leader="dot" w:pos="8296"/>
        </w:tabs>
        <w:rPr>
          <w:rFonts w:asciiTheme="minorHAnsi" w:eastAsiaTheme="minorEastAsia" w:hAnsiTheme="minorHAnsi" w:cstheme="minorBidi"/>
          <w:noProof/>
          <w:szCs w:val="22"/>
        </w:rPr>
      </w:pPr>
      <w:hyperlink w:anchor="_Toc132825602" w:history="1">
        <w:r w:rsidR="006801E5" w:rsidRPr="0093163D">
          <w:rPr>
            <w:rStyle w:val="af2"/>
            <w:rFonts w:ascii="宋体" w:hAnsi="宋体"/>
            <w:noProof/>
          </w:rPr>
          <w:t>附件15：投标文件密码单</w:t>
        </w:r>
        <w:r w:rsidR="006801E5">
          <w:rPr>
            <w:noProof/>
          </w:rPr>
          <w:tab/>
        </w:r>
        <w:r w:rsidR="006801E5">
          <w:rPr>
            <w:noProof/>
          </w:rPr>
          <w:fldChar w:fldCharType="begin"/>
        </w:r>
        <w:r w:rsidR="006801E5">
          <w:rPr>
            <w:noProof/>
          </w:rPr>
          <w:instrText xml:space="preserve"> PAGEREF _Toc132825602 \h </w:instrText>
        </w:r>
        <w:r w:rsidR="006801E5">
          <w:rPr>
            <w:noProof/>
          </w:rPr>
        </w:r>
        <w:r w:rsidR="006801E5">
          <w:rPr>
            <w:noProof/>
          </w:rPr>
          <w:fldChar w:fldCharType="separate"/>
        </w:r>
        <w:r w:rsidR="006801E5">
          <w:rPr>
            <w:noProof/>
          </w:rPr>
          <w:t>29</w:t>
        </w:r>
        <w:r w:rsidR="006801E5">
          <w:rPr>
            <w:noProof/>
          </w:rPr>
          <w:fldChar w:fldCharType="end"/>
        </w:r>
      </w:hyperlink>
    </w:p>
    <w:p w14:paraId="07099690" w14:textId="4C11B5A0" w:rsidR="00E07101" w:rsidRDefault="00000000">
      <w:pPr>
        <w:spacing w:line="400" w:lineRule="exact"/>
        <w:rPr>
          <w:rFonts w:ascii="宋体" w:hAnsi="宋体" w:cs="仿宋"/>
          <w:szCs w:val="21"/>
        </w:rPr>
        <w:sectPr w:rsidR="00E07101">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15E1D78D" w14:textId="77777777" w:rsidR="00E07101" w:rsidRDefault="00E07101">
      <w:pPr>
        <w:spacing w:line="400" w:lineRule="exact"/>
        <w:rPr>
          <w:rFonts w:ascii="宋体" w:hAnsi="宋体"/>
          <w:b/>
          <w:sz w:val="32"/>
          <w:szCs w:val="32"/>
        </w:rPr>
      </w:pPr>
    </w:p>
    <w:p w14:paraId="1416E968" w14:textId="77777777" w:rsidR="00E07101" w:rsidRDefault="00000000">
      <w:pPr>
        <w:spacing w:line="360" w:lineRule="auto"/>
        <w:jc w:val="center"/>
        <w:outlineLvl w:val="0"/>
        <w:rPr>
          <w:rFonts w:ascii="宋体" w:hAnsi="宋体"/>
          <w:b/>
          <w:sz w:val="32"/>
          <w:szCs w:val="32"/>
        </w:rPr>
      </w:pPr>
      <w:bookmarkStart w:id="3" w:name="_Toc132825566"/>
      <w:r>
        <w:rPr>
          <w:rFonts w:ascii="宋体" w:hAnsi="宋体" w:hint="eastAsia"/>
          <w:b/>
          <w:sz w:val="32"/>
          <w:szCs w:val="32"/>
        </w:rPr>
        <w:t>第一部分 项目要求</w:t>
      </w:r>
      <w:bookmarkEnd w:id="3"/>
    </w:p>
    <w:p w14:paraId="4E050290" w14:textId="77777777" w:rsidR="00E07101" w:rsidRDefault="00000000">
      <w:pPr>
        <w:numPr>
          <w:ilvl w:val="0"/>
          <w:numId w:val="1"/>
        </w:numPr>
        <w:spacing w:beforeLines="50" w:before="156" w:line="360" w:lineRule="auto"/>
        <w:outlineLvl w:val="1"/>
        <w:rPr>
          <w:rFonts w:ascii="宋体" w:hAnsi="宋体"/>
          <w:b/>
          <w:szCs w:val="21"/>
        </w:rPr>
      </w:pPr>
      <w:bookmarkStart w:id="4" w:name="_Toc132825567"/>
      <w:r>
        <w:rPr>
          <w:rFonts w:ascii="宋体" w:hAnsi="宋体" w:hint="eastAsia"/>
          <w:b/>
          <w:szCs w:val="21"/>
        </w:rPr>
        <w:t>投标人须知</w:t>
      </w:r>
      <w:bookmarkEnd w:id="4"/>
    </w:p>
    <w:p w14:paraId="3140289A" w14:textId="77777777" w:rsidR="00E07101"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05627111" w14:textId="77777777" w:rsidR="00E07101"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2C9859D7" w14:textId="77777777" w:rsidR="00E07101"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宋体" w:hAnsi="宋体" w:cs="Segoe UI Symbol"/>
          <w:kern w:val="0"/>
          <w:szCs w:val="21"/>
        </w:rPr>
        <w:sym w:font="Wingdings 2" w:char="0052"/>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6BBB5D93" w14:textId="77777777" w:rsidR="00E07101"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E07101" w14:paraId="7725569F"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0E01D3C1" w14:textId="77777777" w:rsidR="00E07101"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E07101" w14:paraId="360099D0" w14:textId="77777777">
        <w:trPr>
          <w:trHeight w:val="567"/>
          <w:jc w:val="center"/>
        </w:trPr>
        <w:tc>
          <w:tcPr>
            <w:tcW w:w="905" w:type="dxa"/>
            <w:vAlign w:val="center"/>
          </w:tcPr>
          <w:p w14:paraId="6E7904D9" w14:textId="77777777" w:rsidR="00E07101"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33BBF909" w14:textId="77777777" w:rsidR="00E07101"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4D4DA004" w14:textId="77777777" w:rsidR="00E07101"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E07101" w14:paraId="5B6C8890" w14:textId="77777777">
        <w:trPr>
          <w:trHeight w:val="567"/>
          <w:jc w:val="center"/>
        </w:trPr>
        <w:tc>
          <w:tcPr>
            <w:tcW w:w="905" w:type="dxa"/>
            <w:vAlign w:val="center"/>
          </w:tcPr>
          <w:p w14:paraId="50198AAA"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7EE98E3F" w14:textId="77777777" w:rsidR="00E07101"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6102F5B4" w14:textId="77777777" w:rsidR="00E07101"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4998ED1B" w14:textId="77777777" w:rsidR="00E07101"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0ACD022C" w14:textId="77777777" w:rsidR="00E07101"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75D911E5" w14:textId="77777777" w:rsidR="00E07101"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23907C13" w14:textId="77777777" w:rsidR="00E07101"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78F49E5F" w14:textId="77777777" w:rsidR="00E07101"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Style w:val="af2"/>
                  <w:rFonts w:ascii="宋体" w:hAnsi="宋体" w:hint="eastAsia"/>
                  <w:szCs w:val="21"/>
                </w:rPr>
                <w:t>yangxh@chtf</w:t>
              </w:r>
              <w:r>
                <w:rPr>
                  <w:rStyle w:val="af2"/>
                  <w:rFonts w:ascii="宋体" w:hAnsi="宋体"/>
                  <w:szCs w:val="21"/>
                </w:rPr>
                <w:t>.com</w:t>
              </w:r>
            </w:hyperlink>
          </w:p>
        </w:tc>
      </w:tr>
      <w:tr w:rsidR="00E07101" w14:paraId="51358B8B" w14:textId="77777777">
        <w:trPr>
          <w:trHeight w:val="124"/>
          <w:jc w:val="center"/>
        </w:trPr>
        <w:tc>
          <w:tcPr>
            <w:tcW w:w="905" w:type="dxa"/>
            <w:vMerge w:val="restart"/>
            <w:vAlign w:val="center"/>
          </w:tcPr>
          <w:p w14:paraId="6DBFE56F"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75D1CD74" w14:textId="77777777" w:rsidR="00E07101"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0CC3DE58" w14:textId="77777777" w:rsidR="00E07101" w:rsidRDefault="00000000">
            <w:pPr>
              <w:autoSpaceDE w:val="0"/>
              <w:autoSpaceDN w:val="0"/>
              <w:adjustRightInd w:val="0"/>
              <w:snapToGrid w:val="0"/>
              <w:rPr>
                <w:rFonts w:ascii="宋体" w:hAnsi="宋体"/>
                <w:szCs w:val="21"/>
              </w:rPr>
            </w:pPr>
            <w:r>
              <w:rPr>
                <w:rFonts w:ascii="宋体" w:hAnsi="宋体" w:cs="宋体" w:hint="eastAsia"/>
                <w:bCs/>
                <w:szCs w:val="21"/>
              </w:rPr>
              <w:t>深圳会展中心自办</w:t>
            </w:r>
            <w:proofErr w:type="gramStart"/>
            <w:r>
              <w:rPr>
                <w:rFonts w:ascii="宋体" w:hAnsi="宋体" w:cs="宋体" w:hint="eastAsia"/>
                <w:bCs/>
                <w:szCs w:val="21"/>
              </w:rPr>
              <w:t>展篷房</w:t>
            </w:r>
            <w:proofErr w:type="gramEnd"/>
            <w:r>
              <w:rPr>
                <w:rFonts w:ascii="宋体" w:hAnsi="宋体" w:cs="宋体" w:hint="eastAsia"/>
                <w:bCs/>
                <w:szCs w:val="21"/>
              </w:rPr>
              <w:t>搭建</w:t>
            </w:r>
            <w:r>
              <w:rPr>
                <w:rFonts w:ascii="宋体" w:hAnsi="宋体" w:hint="eastAsia"/>
                <w:szCs w:val="21"/>
              </w:rPr>
              <w:t>项目</w:t>
            </w:r>
          </w:p>
        </w:tc>
      </w:tr>
      <w:tr w:rsidR="00E07101" w14:paraId="482DF11A" w14:textId="77777777">
        <w:trPr>
          <w:trHeight w:val="118"/>
          <w:jc w:val="center"/>
        </w:trPr>
        <w:tc>
          <w:tcPr>
            <w:tcW w:w="905" w:type="dxa"/>
            <w:vMerge/>
            <w:vAlign w:val="center"/>
          </w:tcPr>
          <w:p w14:paraId="0E372878" w14:textId="77777777" w:rsidR="00E07101" w:rsidRDefault="00E07101">
            <w:pPr>
              <w:autoSpaceDE w:val="0"/>
              <w:autoSpaceDN w:val="0"/>
              <w:adjustRightInd w:val="0"/>
              <w:snapToGrid w:val="0"/>
              <w:jc w:val="center"/>
              <w:rPr>
                <w:rFonts w:ascii="宋体" w:hAnsi="宋体"/>
                <w:szCs w:val="21"/>
              </w:rPr>
            </w:pPr>
          </w:p>
        </w:tc>
        <w:tc>
          <w:tcPr>
            <w:tcW w:w="1990" w:type="dxa"/>
            <w:vAlign w:val="center"/>
          </w:tcPr>
          <w:p w14:paraId="75183651"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3CE8C081" w14:textId="77777777" w:rsidR="00E07101" w:rsidRDefault="00000000">
            <w:pPr>
              <w:autoSpaceDE w:val="0"/>
              <w:autoSpaceDN w:val="0"/>
              <w:adjustRightInd w:val="0"/>
              <w:snapToGrid w:val="0"/>
              <w:jc w:val="left"/>
              <w:rPr>
                <w:rFonts w:ascii="宋体" w:hAnsi="宋体"/>
                <w:szCs w:val="21"/>
              </w:rPr>
            </w:pPr>
            <w:r>
              <w:rPr>
                <w:rFonts w:ascii="宋体" w:hAnsi="宋体" w:hint="eastAsia"/>
                <w:szCs w:val="21"/>
              </w:rPr>
              <w:t>工程类</w:t>
            </w:r>
          </w:p>
        </w:tc>
      </w:tr>
      <w:tr w:rsidR="00E07101" w14:paraId="6D798775" w14:textId="77777777">
        <w:trPr>
          <w:trHeight w:val="239"/>
          <w:jc w:val="center"/>
        </w:trPr>
        <w:tc>
          <w:tcPr>
            <w:tcW w:w="905" w:type="dxa"/>
            <w:vMerge/>
            <w:vAlign w:val="center"/>
          </w:tcPr>
          <w:p w14:paraId="25873CED" w14:textId="77777777" w:rsidR="00E07101" w:rsidRDefault="00E07101">
            <w:pPr>
              <w:autoSpaceDE w:val="0"/>
              <w:autoSpaceDN w:val="0"/>
              <w:adjustRightInd w:val="0"/>
              <w:snapToGrid w:val="0"/>
              <w:jc w:val="center"/>
              <w:rPr>
                <w:rFonts w:ascii="宋体" w:hAnsi="宋体"/>
                <w:szCs w:val="21"/>
              </w:rPr>
            </w:pPr>
          </w:p>
        </w:tc>
        <w:tc>
          <w:tcPr>
            <w:tcW w:w="1990" w:type="dxa"/>
            <w:vAlign w:val="center"/>
          </w:tcPr>
          <w:p w14:paraId="503918B4"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39758B9B" w14:textId="77777777" w:rsidR="00E07101" w:rsidRDefault="00000000">
            <w:pPr>
              <w:autoSpaceDE w:val="0"/>
              <w:autoSpaceDN w:val="0"/>
              <w:adjustRightInd w:val="0"/>
              <w:snapToGrid w:val="0"/>
              <w:rPr>
                <w:rFonts w:ascii="宋体" w:hAnsi="宋体"/>
                <w:i/>
                <w:szCs w:val="21"/>
              </w:rPr>
            </w:pPr>
            <w:r>
              <w:rPr>
                <w:rFonts w:ascii="宋体" w:hAnsi="宋体" w:cs="宋体" w:hint="eastAsia"/>
                <w:bCs/>
                <w:szCs w:val="21"/>
              </w:rPr>
              <w:t>深圳会展中心自办</w:t>
            </w:r>
            <w:proofErr w:type="gramStart"/>
            <w:r>
              <w:rPr>
                <w:rFonts w:ascii="宋体" w:hAnsi="宋体" w:cs="宋体" w:hint="eastAsia"/>
                <w:bCs/>
                <w:szCs w:val="21"/>
              </w:rPr>
              <w:t>展设立</w:t>
            </w:r>
            <w:proofErr w:type="gramEnd"/>
            <w:r>
              <w:rPr>
                <w:rFonts w:ascii="宋体" w:hAnsi="宋体" w:cs="宋体" w:hint="eastAsia"/>
                <w:bCs/>
                <w:szCs w:val="21"/>
              </w:rPr>
              <w:t>三个独立的户外展区区域，并搭建相应的临时篷房，</w:t>
            </w:r>
            <w:proofErr w:type="gramStart"/>
            <w:r>
              <w:rPr>
                <w:rFonts w:ascii="宋体" w:hAnsi="宋体" w:cs="宋体" w:hint="eastAsia"/>
                <w:bCs/>
                <w:szCs w:val="21"/>
              </w:rPr>
              <w:t>安装篷房灯光</w:t>
            </w:r>
            <w:proofErr w:type="gramEnd"/>
            <w:r>
              <w:rPr>
                <w:rFonts w:ascii="宋体" w:hAnsi="宋体" w:cs="宋体" w:hint="eastAsia"/>
                <w:bCs/>
                <w:szCs w:val="21"/>
              </w:rPr>
              <w:t>照明与空调</w:t>
            </w:r>
            <w:r>
              <w:rPr>
                <w:rFonts w:ascii="宋体" w:hAnsi="宋体" w:hint="eastAsia"/>
                <w:szCs w:val="21"/>
              </w:rPr>
              <w:t>。</w:t>
            </w:r>
          </w:p>
        </w:tc>
      </w:tr>
      <w:tr w:rsidR="00E07101" w14:paraId="451350F0" w14:textId="77777777">
        <w:trPr>
          <w:trHeight w:val="239"/>
          <w:jc w:val="center"/>
        </w:trPr>
        <w:tc>
          <w:tcPr>
            <w:tcW w:w="905" w:type="dxa"/>
            <w:vMerge/>
            <w:vAlign w:val="center"/>
          </w:tcPr>
          <w:p w14:paraId="6A4E7EA6" w14:textId="77777777" w:rsidR="00E07101" w:rsidRDefault="00E07101">
            <w:pPr>
              <w:autoSpaceDE w:val="0"/>
              <w:autoSpaceDN w:val="0"/>
              <w:adjustRightInd w:val="0"/>
              <w:snapToGrid w:val="0"/>
              <w:jc w:val="center"/>
              <w:rPr>
                <w:rFonts w:ascii="宋体" w:hAnsi="宋体"/>
                <w:szCs w:val="21"/>
              </w:rPr>
            </w:pPr>
          </w:p>
        </w:tc>
        <w:tc>
          <w:tcPr>
            <w:tcW w:w="1990" w:type="dxa"/>
            <w:vAlign w:val="center"/>
          </w:tcPr>
          <w:p w14:paraId="605D9CEA"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0259AB75" w14:textId="77777777" w:rsidR="00E07101" w:rsidRDefault="00000000">
            <w:pPr>
              <w:autoSpaceDE w:val="0"/>
              <w:autoSpaceDN w:val="0"/>
              <w:adjustRightInd w:val="0"/>
              <w:snapToGrid w:val="0"/>
              <w:rPr>
                <w:rFonts w:ascii="宋体" w:hAnsi="宋体"/>
                <w:szCs w:val="21"/>
              </w:rPr>
            </w:pPr>
            <w:r>
              <w:rPr>
                <w:rFonts w:ascii="宋体" w:hAnsi="宋体" w:hint="eastAsia"/>
                <w:szCs w:val="21"/>
              </w:rPr>
              <w:t>深圳会展中心8展馆外东侧和北侧</w:t>
            </w:r>
          </w:p>
        </w:tc>
      </w:tr>
      <w:tr w:rsidR="00E07101" w14:paraId="6155F63B" w14:textId="77777777">
        <w:trPr>
          <w:trHeight w:val="64"/>
          <w:jc w:val="center"/>
        </w:trPr>
        <w:tc>
          <w:tcPr>
            <w:tcW w:w="905" w:type="dxa"/>
            <w:vMerge/>
            <w:vAlign w:val="center"/>
          </w:tcPr>
          <w:p w14:paraId="1114F231" w14:textId="77777777" w:rsidR="00E07101" w:rsidRDefault="00E07101">
            <w:pPr>
              <w:autoSpaceDE w:val="0"/>
              <w:autoSpaceDN w:val="0"/>
              <w:adjustRightInd w:val="0"/>
              <w:snapToGrid w:val="0"/>
              <w:jc w:val="center"/>
              <w:rPr>
                <w:rFonts w:ascii="宋体" w:hAnsi="宋体"/>
                <w:szCs w:val="21"/>
              </w:rPr>
            </w:pPr>
          </w:p>
        </w:tc>
        <w:tc>
          <w:tcPr>
            <w:tcW w:w="1990" w:type="dxa"/>
            <w:vAlign w:val="center"/>
          </w:tcPr>
          <w:p w14:paraId="6B9BF49A"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工期</w:t>
            </w:r>
          </w:p>
        </w:tc>
        <w:tc>
          <w:tcPr>
            <w:tcW w:w="7029" w:type="dxa"/>
            <w:vAlign w:val="center"/>
          </w:tcPr>
          <w:p w14:paraId="590397A1" w14:textId="2862C3F4" w:rsidR="00E07101" w:rsidRDefault="00C9207E">
            <w:pPr>
              <w:autoSpaceDE w:val="0"/>
              <w:autoSpaceDN w:val="0"/>
              <w:adjustRightInd w:val="0"/>
              <w:snapToGrid w:val="0"/>
              <w:rPr>
                <w:rFonts w:ascii="宋体" w:hAnsi="宋体"/>
                <w:szCs w:val="21"/>
                <w:highlight w:val="yellow"/>
              </w:rPr>
            </w:pPr>
            <w:r>
              <w:rPr>
                <w:rFonts w:ascii="宋体" w:hAnsi="宋体"/>
                <w:szCs w:val="21"/>
              </w:rPr>
              <w:t>4</w:t>
            </w:r>
            <w:r>
              <w:rPr>
                <w:rFonts w:ascii="宋体" w:hAnsi="宋体" w:hint="eastAsia"/>
                <w:szCs w:val="21"/>
              </w:rPr>
              <w:t>天</w:t>
            </w:r>
          </w:p>
        </w:tc>
      </w:tr>
      <w:tr w:rsidR="00E07101" w14:paraId="30939A0D" w14:textId="77777777">
        <w:trPr>
          <w:trHeight w:val="64"/>
          <w:jc w:val="center"/>
        </w:trPr>
        <w:tc>
          <w:tcPr>
            <w:tcW w:w="905" w:type="dxa"/>
            <w:vMerge w:val="restart"/>
            <w:vAlign w:val="center"/>
          </w:tcPr>
          <w:p w14:paraId="39D421C8"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1A20C229"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75C563D3" w14:textId="55EBD04C" w:rsidR="00E07101"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sidR="00BB0F57">
              <w:rPr>
                <w:rFonts w:ascii="宋体" w:hAnsi="宋体"/>
                <w:szCs w:val="21"/>
              </w:rPr>
              <w:t>0</w:t>
            </w:r>
            <w:r>
              <w:rPr>
                <w:rFonts w:ascii="宋体" w:hAnsi="宋体" w:hint="eastAsia"/>
                <w:szCs w:val="21"/>
              </w:rPr>
              <w:t>4</w:t>
            </w:r>
            <w:r>
              <w:rPr>
                <w:rFonts w:ascii="宋体" w:hAnsi="宋体"/>
                <w:szCs w:val="21"/>
              </w:rPr>
              <w:t>-</w:t>
            </w:r>
            <w:r w:rsidR="00BB0F57">
              <w:rPr>
                <w:rFonts w:ascii="宋体" w:hAnsi="宋体"/>
                <w:szCs w:val="21"/>
              </w:rPr>
              <w:t>20</w:t>
            </w:r>
            <w:r>
              <w:rPr>
                <w:rFonts w:ascii="宋体" w:hAnsi="宋体" w:hint="eastAsia"/>
                <w:szCs w:val="21"/>
              </w:rPr>
              <w:t xml:space="preserve"> </w:t>
            </w:r>
            <w:r w:rsidR="00BB0F57">
              <w:rPr>
                <w:rFonts w:ascii="宋体" w:hAnsi="宋体" w:hint="eastAsia"/>
                <w:szCs w:val="21"/>
              </w:rPr>
              <w:t>0</w:t>
            </w:r>
            <w:r w:rsidR="00BB0F57">
              <w:rPr>
                <w:rFonts w:ascii="宋体" w:hAnsi="宋体"/>
                <w:szCs w:val="21"/>
              </w:rPr>
              <w:t>9</w:t>
            </w:r>
            <w:r>
              <w:rPr>
                <w:rFonts w:ascii="宋体" w:hAnsi="宋体"/>
                <w:szCs w:val="21"/>
              </w:rPr>
              <w:t>:</w:t>
            </w:r>
            <w:r w:rsidR="00BB0F57">
              <w:rPr>
                <w:rFonts w:ascii="宋体" w:hAnsi="宋体" w:hint="eastAsia"/>
                <w:szCs w:val="21"/>
              </w:rPr>
              <w:t>0</w:t>
            </w:r>
            <w:r w:rsidR="00BB0F57">
              <w:rPr>
                <w:rFonts w:ascii="宋体" w:hAnsi="宋体"/>
                <w:szCs w:val="21"/>
              </w:rPr>
              <w:t>0</w:t>
            </w:r>
            <w:r>
              <w:rPr>
                <w:rFonts w:ascii="宋体" w:hAnsi="宋体" w:hint="eastAsia"/>
                <w:szCs w:val="21"/>
              </w:rPr>
              <w:t>（北京时间</w:t>
            </w:r>
            <w:r>
              <w:rPr>
                <w:rFonts w:ascii="宋体" w:hAnsi="宋体"/>
                <w:szCs w:val="21"/>
              </w:rPr>
              <w:t>）</w:t>
            </w:r>
          </w:p>
        </w:tc>
      </w:tr>
      <w:tr w:rsidR="00E07101" w14:paraId="5178305B" w14:textId="77777777">
        <w:trPr>
          <w:trHeight w:val="64"/>
          <w:jc w:val="center"/>
        </w:trPr>
        <w:tc>
          <w:tcPr>
            <w:tcW w:w="905" w:type="dxa"/>
            <w:vMerge/>
            <w:vAlign w:val="center"/>
          </w:tcPr>
          <w:p w14:paraId="2989BD11" w14:textId="77777777" w:rsidR="00E07101" w:rsidRDefault="00E07101">
            <w:pPr>
              <w:autoSpaceDE w:val="0"/>
              <w:autoSpaceDN w:val="0"/>
              <w:adjustRightInd w:val="0"/>
              <w:snapToGrid w:val="0"/>
              <w:jc w:val="center"/>
              <w:rPr>
                <w:rFonts w:ascii="宋体" w:hAnsi="宋体"/>
                <w:szCs w:val="21"/>
              </w:rPr>
            </w:pPr>
          </w:p>
        </w:tc>
        <w:tc>
          <w:tcPr>
            <w:tcW w:w="1990" w:type="dxa"/>
            <w:vAlign w:val="center"/>
          </w:tcPr>
          <w:p w14:paraId="2426EE93" w14:textId="77777777" w:rsidR="00E07101"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049B3621" w14:textId="42F920A5" w:rsidR="00E07101" w:rsidRPr="00BB0F57" w:rsidRDefault="00000000">
            <w:pPr>
              <w:autoSpaceDE w:val="0"/>
              <w:autoSpaceDN w:val="0"/>
              <w:adjustRightInd w:val="0"/>
              <w:snapToGrid w:val="0"/>
              <w:rPr>
                <w:rFonts w:ascii="宋体" w:hAnsi="宋体"/>
                <w:szCs w:val="21"/>
              </w:rPr>
            </w:pPr>
            <w:r w:rsidRPr="00BB0F57">
              <w:rPr>
                <w:rFonts w:ascii="宋体" w:hAnsi="宋体" w:hint="eastAsia"/>
                <w:bCs/>
                <w:szCs w:val="21"/>
              </w:rPr>
              <w:t>完整填写本项目报名回函（详见采购公告）并加盖公司公章后，按要求</w:t>
            </w:r>
            <w:r w:rsidRPr="00BB0F57">
              <w:rPr>
                <w:rFonts w:ascii="宋体" w:hAnsi="宋体" w:hint="eastAsia"/>
                <w:bCs/>
              </w:rPr>
              <w:t>上传至</w:t>
            </w:r>
            <w:hyperlink r:id="rId12" w:history="1">
              <w:r w:rsidR="00BB0F57" w:rsidRPr="00BB0F57">
                <w:rPr>
                  <w:rStyle w:val="af2"/>
                </w:rPr>
                <w:t>https://cg.szcec.com/sharing/dwu7BsdLb</w:t>
              </w:r>
            </w:hyperlink>
            <w:r w:rsidRPr="00BB0F57">
              <w:rPr>
                <w:rFonts w:ascii="宋体" w:hAnsi="宋体" w:hint="eastAsia"/>
                <w:bCs/>
              </w:rPr>
              <w:t>，</w:t>
            </w:r>
            <w:r w:rsidRPr="00BB0F57">
              <w:rPr>
                <w:rFonts w:ascii="宋体" w:hAnsi="宋体" w:hint="eastAsia"/>
                <w:bCs/>
                <w:szCs w:val="21"/>
              </w:rPr>
              <w:t>并致电确认。</w:t>
            </w:r>
            <w:r w:rsidRPr="00BB0F57">
              <w:rPr>
                <w:rFonts w:ascii="宋体" w:hAnsi="宋体" w:hint="eastAsia"/>
                <w:szCs w:val="21"/>
              </w:rPr>
              <w:t>逾期报名的（以报名回函送达时间为准）将不予接受。</w:t>
            </w:r>
          </w:p>
        </w:tc>
      </w:tr>
      <w:tr w:rsidR="00E07101" w14:paraId="3ED1BCC2" w14:textId="77777777">
        <w:trPr>
          <w:trHeight w:val="133"/>
          <w:jc w:val="center"/>
        </w:trPr>
        <w:tc>
          <w:tcPr>
            <w:tcW w:w="905" w:type="dxa"/>
            <w:vMerge/>
            <w:vAlign w:val="center"/>
          </w:tcPr>
          <w:p w14:paraId="0AE3FEE2" w14:textId="77777777" w:rsidR="00E07101" w:rsidRDefault="00E07101">
            <w:pPr>
              <w:autoSpaceDE w:val="0"/>
              <w:autoSpaceDN w:val="0"/>
              <w:adjustRightInd w:val="0"/>
              <w:snapToGrid w:val="0"/>
              <w:jc w:val="center"/>
              <w:rPr>
                <w:rFonts w:ascii="宋体" w:hAnsi="宋体"/>
                <w:szCs w:val="21"/>
              </w:rPr>
            </w:pPr>
          </w:p>
        </w:tc>
        <w:tc>
          <w:tcPr>
            <w:tcW w:w="1990" w:type="dxa"/>
            <w:vAlign w:val="center"/>
          </w:tcPr>
          <w:p w14:paraId="67B5E630" w14:textId="77777777" w:rsidR="00E07101"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484CA138" w14:textId="77777777" w:rsidR="00E07101"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r>
              <w:rPr>
                <w:rFonts w:ascii="宋体" w:hAnsi="宋体"/>
                <w:szCs w:val="21"/>
              </w:rPr>
              <w:t xml:space="preserve"> </w:t>
            </w:r>
            <w:hyperlink r:id="rId13" w:history="1">
              <w:r w:rsidRPr="00BB0F57">
                <w:rPr>
                  <w:rStyle w:val="af2"/>
                </w:rPr>
                <w:t>https://www.szcec.com/News/index/id/256.html</w:t>
              </w:r>
            </w:hyperlink>
          </w:p>
        </w:tc>
      </w:tr>
      <w:tr w:rsidR="00BB0F57" w14:paraId="3C6FB3D2" w14:textId="77777777">
        <w:trPr>
          <w:trHeight w:val="567"/>
          <w:jc w:val="center"/>
        </w:trPr>
        <w:tc>
          <w:tcPr>
            <w:tcW w:w="905" w:type="dxa"/>
            <w:vAlign w:val="center"/>
          </w:tcPr>
          <w:p w14:paraId="0F432909" w14:textId="77777777" w:rsidR="00BB0F57" w:rsidRDefault="00BB0F57" w:rsidP="00BB0F57">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1E89E77C" w14:textId="5FEADFD2" w:rsidR="00BB0F57" w:rsidRDefault="00BB0F57" w:rsidP="00BB0F57">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2B822FC7" w14:textId="27A56AAB" w:rsidR="00BB0F57" w:rsidRDefault="00BB0F57" w:rsidP="00BB0F57">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-04-</w:t>
            </w:r>
            <w:r>
              <w:rPr>
                <w:rFonts w:ascii="宋体" w:hAnsi="宋体" w:hint="eastAsia"/>
                <w:szCs w:val="21"/>
              </w:rPr>
              <w:t>2</w:t>
            </w:r>
            <w:r>
              <w:rPr>
                <w:rFonts w:ascii="宋体" w:hAnsi="宋体"/>
                <w:szCs w:val="21"/>
              </w:rPr>
              <w:t>5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BB0F57" w14:paraId="37F77F9B" w14:textId="77777777">
        <w:trPr>
          <w:trHeight w:val="567"/>
          <w:jc w:val="center"/>
        </w:trPr>
        <w:tc>
          <w:tcPr>
            <w:tcW w:w="905" w:type="dxa"/>
            <w:vMerge w:val="restart"/>
            <w:vAlign w:val="center"/>
          </w:tcPr>
          <w:p w14:paraId="2452408E" w14:textId="77777777" w:rsidR="00BB0F57" w:rsidRDefault="00BB0F57" w:rsidP="00BB0F57">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00CBA601" w14:textId="77777777" w:rsidR="00BB0F57" w:rsidRDefault="00BB0F57" w:rsidP="00BB0F57">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00B138A7" w14:textId="1FAC2ECF" w:rsidR="00BB0F57" w:rsidRDefault="00BB0F57" w:rsidP="00BB0F57">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29D6FEBE" w14:textId="49671304" w:rsidR="00BB0F57" w:rsidRDefault="00BB0F57" w:rsidP="00BB0F5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-04-</w:t>
            </w:r>
            <w:r>
              <w:rPr>
                <w:rFonts w:ascii="宋体" w:hAnsi="宋体" w:hint="eastAsia"/>
                <w:szCs w:val="21"/>
              </w:rPr>
              <w:t>2</w:t>
            </w:r>
            <w:r>
              <w:rPr>
                <w:rFonts w:ascii="宋体" w:hAnsi="宋体"/>
                <w:szCs w:val="21"/>
              </w:rPr>
              <w:t>5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BB0F57" w14:paraId="1DEFDA35" w14:textId="77777777">
        <w:trPr>
          <w:trHeight w:val="567"/>
          <w:jc w:val="center"/>
        </w:trPr>
        <w:tc>
          <w:tcPr>
            <w:tcW w:w="905" w:type="dxa"/>
            <w:vMerge/>
            <w:vAlign w:val="center"/>
          </w:tcPr>
          <w:p w14:paraId="2CE73A09" w14:textId="77777777" w:rsidR="00BB0F57" w:rsidRDefault="00BB0F57" w:rsidP="00BB0F57">
            <w:pPr>
              <w:autoSpaceDE w:val="0"/>
              <w:autoSpaceDN w:val="0"/>
              <w:adjustRightInd w:val="0"/>
              <w:snapToGrid w:val="0"/>
              <w:jc w:val="center"/>
              <w:rPr>
                <w:rFonts w:ascii="宋体" w:hAnsi="宋体"/>
                <w:szCs w:val="21"/>
              </w:rPr>
            </w:pPr>
          </w:p>
        </w:tc>
        <w:tc>
          <w:tcPr>
            <w:tcW w:w="1990" w:type="dxa"/>
            <w:vAlign w:val="center"/>
          </w:tcPr>
          <w:p w14:paraId="3DAA2976" w14:textId="55EF11CC" w:rsidR="00BB0F57" w:rsidRDefault="00BB0F57" w:rsidP="00BB0F57">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44056491" w14:textId="11D2C2B2" w:rsidR="00BB0F57" w:rsidRDefault="00BB0F57" w:rsidP="00BB0F5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-04-</w:t>
            </w:r>
            <w:r>
              <w:rPr>
                <w:rFonts w:ascii="宋体" w:hAnsi="宋体" w:hint="eastAsia"/>
                <w:szCs w:val="21"/>
              </w:rPr>
              <w:t>2</w:t>
            </w:r>
            <w:r>
              <w:rPr>
                <w:rFonts w:ascii="宋体" w:hAnsi="宋体"/>
                <w:szCs w:val="21"/>
              </w:rPr>
              <w:t>6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BB0F57" w14:paraId="583D8EFC" w14:textId="77777777">
        <w:trPr>
          <w:trHeight w:val="64"/>
          <w:jc w:val="center"/>
        </w:trPr>
        <w:tc>
          <w:tcPr>
            <w:tcW w:w="905" w:type="dxa"/>
            <w:vAlign w:val="center"/>
          </w:tcPr>
          <w:p w14:paraId="1592DA54" w14:textId="77777777" w:rsidR="00BB0F57" w:rsidRDefault="00BB0F57" w:rsidP="00BB0F57">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3DCE8F66" w14:textId="27AD593C" w:rsidR="00BB0F57" w:rsidRDefault="00BB0F57" w:rsidP="00BB0F57">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38600F73" w14:textId="339E36A3" w:rsidR="00BB0F57" w:rsidRDefault="00BB0F57" w:rsidP="00BB0F5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-04-30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E07101" w14:paraId="0FC94C9C" w14:textId="77777777">
        <w:trPr>
          <w:trHeight w:val="274"/>
          <w:jc w:val="center"/>
        </w:trPr>
        <w:tc>
          <w:tcPr>
            <w:tcW w:w="905" w:type="dxa"/>
            <w:vAlign w:val="center"/>
          </w:tcPr>
          <w:p w14:paraId="4CA33C14"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2D449FA3" w14:textId="77777777" w:rsidR="00E07101"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3CACF7EC" w14:textId="33E709E9" w:rsidR="00E07101"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BB0F57" w:rsidRPr="00BB0F57">
                <w:rPr>
                  <w:rStyle w:val="af2"/>
                </w:rPr>
                <w:t>https://cg.szcec.com/sharing/eG1B9rg1w</w:t>
              </w:r>
            </w:hyperlink>
            <w:r w:rsidRPr="00BB0F57">
              <w:rPr>
                <w:rFonts w:ascii="宋体" w:hAnsi="宋体" w:hint="eastAsia"/>
                <w:bCs/>
              </w:rPr>
              <w:t>，</w:t>
            </w:r>
            <w:r>
              <w:rPr>
                <w:rFonts w:ascii="宋体" w:hAnsi="宋体" w:hint="eastAsia"/>
                <w:szCs w:val="21"/>
              </w:rPr>
              <w:t>并致电确认</w:t>
            </w:r>
            <w:bookmarkStart w:id="5" w:name="_Toc478393187"/>
            <w:bookmarkStart w:id="6" w:name="_Toc478110532"/>
            <w:bookmarkStart w:id="7" w:name="_Toc478392822"/>
            <w:r>
              <w:rPr>
                <w:rFonts w:ascii="宋体" w:hAnsi="宋体" w:hint="eastAsia"/>
                <w:szCs w:val="21"/>
              </w:rPr>
              <w:t>。</w:t>
            </w:r>
            <w:r>
              <w:rPr>
                <w:rFonts w:ascii="宋体" w:hAnsi="宋体" w:hint="eastAsia"/>
              </w:rPr>
              <w:t>注意事项如下：</w:t>
            </w:r>
          </w:p>
          <w:p w14:paraId="52AFEC0E" w14:textId="77777777" w:rsidR="00E07101" w:rsidRDefault="00000000">
            <w:pPr>
              <w:pStyle w:val="af6"/>
              <w:numPr>
                <w:ilvl w:val="0"/>
                <w:numId w:val="3"/>
              </w:numPr>
              <w:ind w:left="0" w:firstLineChars="0" w:firstLine="0"/>
              <w:rPr>
                <w:rFonts w:ascii="宋体" w:eastAsia="宋体" w:hAnsi="宋体"/>
                <w:szCs w:val="21"/>
              </w:rPr>
            </w:pPr>
            <w:bookmarkStart w:id="8"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8"/>
            <w:r>
              <w:rPr>
                <w:rFonts w:ascii="宋体" w:eastAsia="宋体" w:hAnsi="宋体" w:hint="eastAsia"/>
                <w:szCs w:val="21"/>
              </w:rPr>
              <w:t>。</w:t>
            </w:r>
          </w:p>
          <w:p w14:paraId="41FFAE53" w14:textId="77777777" w:rsidR="00E07101"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w:t>
            </w:r>
            <w:r>
              <w:rPr>
                <w:rFonts w:ascii="宋体" w:eastAsia="宋体" w:hAnsi="宋体" w:hint="eastAsia"/>
              </w:rPr>
              <w:lastRenderedPageBreak/>
              <w:t>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08CF8CCF" w14:textId="77777777" w:rsidR="00E07101"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1D598ED5" w14:textId="77777777" w:rsidR="00E07101"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E07101" w14:paraId="3DE74276" w14:textId="77777777">
        <w:trPr>
          <w:trHeight w:val="64"/>
          <w:jc w:val="center"/>
        </w:trPr>
        <w:tc>
          <w:tcPr>
            <w:tcW w:w="905" w:type="dxa"/>
            <w:vMerge w:val="restart"/>
            <w:vAlign w:val="center"/>
          </w:tcPr>
          <w:p w14:paraId="388CBE3C"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0A6ADB2B" w14:textId="77777777" w:rsidR="00E07101"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4066AC28" w14:textId="4A6475E8" w:rsidR="00E07101" w:rsidRDefault="00BB0F57">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-05-02 14:30</w:t>
            </w:r>
            <w:r>
              <w:rPr>
                <w:rFonts w:ascii="宋体" w:hAnsi="宋体" w:hint="eastAsia"/>
                <w:szCs w:val="21"/>
              </w:rPr>
              <w:t>（北京时间</w:t>
            </w:r>
            <w:r>
              <w:rPr>
                <w:rFonts w:ascii="宋体" w:hAnsi="宋体"/>
                <w:szCs w:val="21"/>
              </w:rPr>
              <w:t>）</w:t>
            </w:r>
          </w:p>
        </w:tc>
      </w:tr>
      <w:tr w:rsidR="00E07101" w14:paraId="305F17CF" w14:textId="77777777">
        <w:trPr>
          <w:trHeight w:val="567"/>
          <w:jc w:val="center"/>
        </w:trPr>
        <w:tc>
          <w:tcPr>
            <w:tcW w:w="905" w:type="dxa"/>
            <w:vMerge/>
            <w:vAlign w:val="center"/>
          </w:tcPr>
          <w:p w14:paraId="6BED9117" w14:textId="77777777" w:rsidR="00E07101" w:rsidRDefault="00E07101">
            <w:pPr>
              <w:autoSpaceDE w:val="0"/>
              <w:autoSpaceDN w:val="0"/>
              <w:adjustRightInd w:val="0"/>
              <w:snapToGrid w:val="0"/>
              <w:jc w:val="center"/>
              <w:rPr>
                <w:rFonts w:ascii="宋体" w:hAnsi="宋体"/>
                <w:szCs w:val="21"/>
              </w:rPr>
            </w:pPr>
          </w:p>
        </w:tc>
        <w:tc>
          <w:tcPr>
            <w:tcW w:w="1990" w:type="dxa"/>
            <w:vAlign w:val="center"/>
          </w:tcPr>
          <w:p w14:paraId="13E41299" w14:textId="77777777" w:rsidR="00E07101"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2FAA3925" w14:textId="6920B6C0" w:rsidR="00E07101"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BB0F57" w:rsidRPr="00BB0F57">
              <w:rPr>
                <w:rFonts w:ascii="宋体" w:hAnsi="宋体" w:hint="eastAsia"/>
                <w:szCs w:val="21"/>
              </w:rPr>
              <w:t>233-508-949</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E07101" w14:paraId="33CFF84E" w14:textId="77777777">
        <w:trPr>
          <w:trHeight w:val="567"/>
          <w:jc w:val="center"/>
        </w:trPr>
        <w:tc>
          <w:tcPr>
            <w:tcW w:w="905" w:type="dxa"/>
            <w:vMerge/>
            <w:vAlign w:val="center"/>
          </w:tcPr>
          <w:p w14:paraId="4B213218" w14:textId="77777777" w:rsidR="00E07101" w:rsidRDefault="00E07101">
            <w:pPr>
              <w:autoSpaceDE w:val="0"/>
              <w:autoSpaceDN w:val="0"/>
              <w:adjustRightInd w:val="0"/>
              <w:snapToGrid w:val="0"/>
              <w:jc w:val="center"/>
              <w:rPr>
                <w:rFonts w:ascii="宋体" w:hAnsi="宋体"/>
                <w:szCs w:val="21"/>
              </w:rPr>
            </w:pPr>
          </w:p>
        </w:tc>
        <w:tc>
          <w:tcPr>
            <w:tcW w:w="1990" w:type="dxa"/>
            <w:vAlign w:val="center"/>
          </w:tcPr>
          <w:p w14:paraId="538BB103"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3112A851" w14:textId="10822426" w:rsidR="00E07101"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BB0F57" w:rsidRPr="00B35BAD">
                <w:rPr>
                  <w:rStyle w:val="af2"/>
                </w:rPr>
                <w:t>https://cg.szcec.com/sharing/x2JEKIIKj</w:t>
              </w:r>
            </w:hyperlink>
            <w:r>
              <w:rPr>
                <w:rFonts w:ascii="宋体" w:hAnsi="宋体" w:hint="eastAsia"/>
                <w:szCs w:val="21"/>
              </w:rPr>
              <w:t>。（为确保开评标工作的保密性并兼顾效率，密码早发、晚发的，均可能导致废标的不利后果）</w:t>
            </w:r>
          </w:p>
        </w:tc>
      </w:tr>
      <w:tr w:rsidR="00E07101" w14:paraId="7EB8F129" w14:textId="77777777">
        <w:trPr>
          <w:trHeight w:val="567"/>
          <w:jc w:val="center"/>
        </w:trPr>
        <w:tc>
          <w:tcPr>
            <w:tcW w:w="905" w:type="dxa"/>
            <w:tcBorders>
              <w:top w:val="single" w:sz="4" w:space="0" w:color="auto"/>
              <w:right w:val="single" w:sz="4" w:space="0" w:color="auto"/>
            </w:tcBorders>
            <w:vAlign w:val="center"/>
          </w:tcPr>
          <w:p w14:paraId="4C7589BF"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5432542E" w14:textId="77777777" w:rsidR="00E07101"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29D442DA" w14:textId="77777777" w:rsidR="00E07101"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4F156C60" w14:textId="77777777" w:rsidR="00E07101" w:rsidRDefault="00000000">
            <w:pPr>
              <w:autoSpaceDE w:val="0"/>
              <w:autoSpaceDN w:val="0"/>
              <w:adjustRightInd w:val="0"/>
              <w:snapToGrid w:val="0"/>
              <w:rPr>
                <w:rFonts w:ascii="宋体" w:hAnsi="宋体" w:cstheme="minorBidi"/>
                <w:szCs w:val="21"/>
              </w:rPr>
            </w:pPr>
            <w:r>
              <w:rPr>
                <w:rFonts w:ascii="宋体" w:hAnsi="宋体" w:cs="Segoe UI Symbol"/>
                <w:kern w:val="0"/>
                <w:szCs w:val="21"/>
              </w:rPr>
              <w:sym w:font="Wingdings 2" w:char="0052"/>
            </w:r>
            <w:r>
              <w:rPr>
                <w:rFonts w:ascii="宋体" w:hAnsi="宋体" w:cstheme="minorBidi" w:hint="eastAsia"/>
                <w:szCs w:val="21"/>
              </w:rPr>
              <w:t>不接受</w:t>
            </w:r>
          </w:p>
          <w:p w14:paraId="03EB8E26" w14:textId="77777777" w:rsidR="00E07101"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E07101" w14:paraId="287A4948" w14:textId="77777777">
        <w:trPr>
          <w:trHeight w:val="567"/>
          <w:jc w:val="center"/>
        </w:trPr>
        <w:tc>
          <w:tcPr>
            <w:tcW w:w="905" w:type="dxa"/>
            <w:vAlign w:val="center"/>
          </w:tcPr>
          <w:p w14:paraId="1808BC4A"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222C293E" w14:textId="77777777" w:rsidR="00E07101"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1336F882" w14:textId="77777777" w:rsidR="00E07101"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kern w:val="0"/>
                <w:szCs w:val="21"/>
              </w:rPr>
              <w:sym w:font="Wingdings 2" w:char="0052"/>
            </w:r>
            <w:r>
              <w:rPr>
                <w:rFonts w:ascii="宋体" w:hAnsi="宋体" w:cstheme="minorBidi" w:hint="eastAsia"/>
                <w:kern w:val="0"/>
                <w:szCs w:val="21"/>
              </w:rPr>
              <w:t>不组织,投标人可在本项目招标公告发布后至报名（文件获取）时间截止前自行踏勘。</w:t>
            </w:r>
          </w:p>
          <w:p w14:paraId="3EE8438E" w14:textId="77777777" w:rsidR="00E07101"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□组织，踏勘要求：</w:t>
            </w:r>
          </w:p>
          <w:p w14:paraId="6F747E7E" w14:textId="77777777" w:rsidR="00E07101" w:rsidRDefault="00000000">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632594CB" w14:textId="77777777" w:rsidR="00E07101"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33CA14AD" w14:textId="77777777" w:rsidR="00E07101"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6A87FE06" w14:textId="77777777" w:rsidR="00E07101"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××邀请投标人人员察看现场并讲解项目需求；投标人应指派符合要求的人员参加本项目的现场踏勘。</w:t>
            </w:r>
          </w:p>
          <w:p w14:paraId="7E290976" w14:textId="77777777" w:rsidR="00E07101"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075CF98B" w14:textId="77777777" w:rsidR="00E07101"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14DDFEC6" w14:textId="77777777" w:rsidR="00E07101"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2383AB07" w14:textId="77777777" w:rsidR="00E07101"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0D44EEC2" w14:textId="77777777" w:rsidR="00E07101"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28883955" w14:textId="77777777" w:rsidR="00E07101"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0D0C35D8" w14:textId="77777777" w:rsidR="00E07101"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E07101" w14:paraId="3C4997AA" w14:textId="77777777">
        <w:trPr>
          <w:trHeight w:val="3291"/>
          <w:jc w:val="center"/>
        </w:trPr>
        <w:tc>
          <w:tcPr>
            <w:tcW w:w="905" w:type="dxa"/>
            <w:vAlign w:val="center"/>
          </w:tcPr>
          <w:p w14:paraId="765A1044"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782EFAFC"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3D5F802C" w14:textId="77777777" w:rsidR="00E07101"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13C4DDBF" w14:textId="77777777" w:rsidR="00E07101"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kern w:val="0"/>
                <w:szCs w:val="21"/>
              </w:rPr>
              <w:sym w:font="Wingdings 2" w:char="0052"/>
            </w:r>
            <w:r>
              <w:rPr>
                <w:rFonts w:ascii="宋体" w:eastAsia="宋体" w:hAnsi="宋体" w:cs="Segoe UI Symbol" w:hint="eastAsia"/>
                <w:kern w:val="0"/>
                <w:szCs w:val="21"/>
              </w:rPr>
              <w:t>不要求</w:t>
            </w:r>
          </w:p>
          <w:p w14:paraId="027B9FFD" w14:textId="77777777" w:rsidR="00E07101"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5BB557D8" w14:textId="77777777" w:rsidR="00E07101"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56F7D662" w14:textId="77777777" w:rsidR="00E07101"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7CE84111" w14:textId="77777777" w:rsidR="00E07101"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751536B6" w14:textId="77777777" w:rsidR="00E07101"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49E0E8F7" w14:textId="77777777" w:rsidR="00E07101"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54562784" w14:textId="77777777" w:rsidR="00E07101"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0836E05A" w14:textId="77777777" w:rsidR="00E07101"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E07101" w14:paraId="137A2A26" w14:textId="77777777">
        <w:trPr>
          <w:trHeight w:val="567"/>
          <w:jc w:val="center"/>
        </w:trPr>
        <w:tc>
          <w:tcPr>
            <w:tcW w:w="905" w:type="dxa"/>
            <w:vAlign w:val="center"/>
          </w:tcPr>
          <w:p w14:paraId="6E4C2CB9"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7B5C987C"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2A52C0D0" w14:textId="77777777" w:rsidR="00E07101"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43BBB777" w14:textId="77777777" w:rsidR="00E07101"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E07101" w14:paraId="71A4EE0C" w14:textId="77777777">
        <w:trPr>
          <w:trHeight w:val="567"/>
          <w:jc w:val="center"/>
        </w:trPr>
        <w:tc>
          <w:tcPr>
            <w:tcW w:w="905" w:type="dxa"/>
            <w:vAlign w:val="center"/>
          </w:tcPr>
          <w:p w14:paraId="50AFA615"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3</w:t>
            </w:r>
          </w:p>
        </w:tc>
        <w:tc>
          <w:tcPr>
            <w:tcW w:w="1990" w:type="dxa"/>
            <w:vAlign w:val="center"/>
          </w:tcPr>
          <w:p w14:paraId="7D8348E5" w14:textId="77777777" w:rsidR="00E07101"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30906E28" w14:textId="77777777" w:rsidR="00E07101"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2FDEBCD7" w14:textId="77777777" w:rsidR="00E07101"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0EFF4273" w14:textId="77777777" w:rsidR="00E07101"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E07101" w14:paraId="0FA95838" w14:textId="77777777">
        <w:trPr>
          <w:trHeight w:val="567"/>
          <w:jc w:val="center"/>
        </w:trPr>
        <w:tc>
          <w:tcPr>
            <w:tcW w:w="905" w:type="dxa"/>
            <w:vAlign w:val="center"/>
          </w:tcPr>
          <w:p w14:paraId="5F4D2C02"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2E9E2710" w14:textId="77777777" w:rsidR="00E07101"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044D5E98" w14:textId="77777777" w:rsidR="00E07101"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27328F2A" w14:textId="77777777" w:rsidR="00E07101"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59AAFC99" w14:textId="77777777" w:rsidR="00E07101"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6EAA1FA0" w14:textId="77777777" w:rsidR="00E07101" w:rsidRDefault="00000000">
      <w:pPr>
        <w:numPr>
          <w:ilvl w:val="0"/>
          <w:numId w:val="1"/>
        </w:numPr>
        <w:spacing w:line="560" w:lineRule="exact"/>
        <w:outlineLvl w:val="1"/>
        <w:rPr>
          <w:rFonts w:ascii="宋体" w:hAnsi="宋体"/>
          <w:b/>
          <w:szCs w:val="21"/>
        </w:rPr>
      </w:pPr>
      <w:bookmarkStart w:id="9" w:name="_Toc82684706"/>
      <w:bookmarkStart w:id="10" w:name="_Toc82685541"/>
      <w:bookmarkStart w:id="11" w:name="_Toc82684590"/>
      <w:bookmarkStart w:id="12" w:name="_Toc82591928"/>
      <w:bookmarkStart w:id="13" w:name="_Toc82591925"/>
      <w:bookmarkStart w:id="14" w:name="_Toc82684588"/>
      <w:bookmarkStart w:id="15" w:name="_Toc82684591"/>
      <w:bookmarkStart w:id="16" w:name="_Toc82684705"/>
      <w:bookmarkStart w:id="17" w:name="_Toc82685540"/>
      <w:bookmarkStart w:id="18" w:name="_Toc82685542"/>
      <w:bookmarkStart w:id="19" w:name="_Toc82591927"/>
      <w:bookmarkStart w:id="20" w:name="_Toc82684589"/>
      <w:bookmarkStart w:id="21" w:name="_Toc82591926"/>
      <w:bookmarkStart w:id="22" w:name="_Toc82684704"/>
      <w:bookmarkStart w:id="23" w:name="_Toc82684703"/>
      <w:bookmarkStart w:id="24" w:name="_Toc82685543"/>
      <w:bookmarkStart w:id="25" w:name="_Toc13282556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0F8C41AD" w14:textId="77777777" w:rsidR="00E07101" w:rsidRDefault="00000000">
      <w:pPr>
        <w:pStyle w:val="af6"/>
        <w:numPr>
          <w:ilvl w:val="0"/>
          <w:numId w:val="9"/>
        </w:numPr>
        <w:spacing w:line="360" w:lineRule="auto"/>
        <w:ind w:left="0" w:firstLineChars="0" w:firstLine="420"/>
        <w:rPr>
          <w:rFonts w:ascii="宋体" w:eastAsia="宋体" w:hAnsi="宋体" w:cs="宋体"/>
          <w:szCs w:val="21"/>
        </w:rPr>
      </w:pPr>
      <w:bookmarkStart w:id="26" w:name="_Toc478387747"/>
      <w:bookmarkStart w:id="27" w:name="_Toc517278751"/>
      <w:bookmarkStart w:id="28"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12C049C4" w14:textId="77777777" w:rsidR="00E07101"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75DA955A" w14:textId="77777777" w:rsidR="00E07101"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5DA0A3E4" w14:textId="77777777" w:rsidR="00E07101"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76BC47F4" w14:textId="77777777" w:rsidR="00E07101"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30214B96" w14:textId="77777777" w:rsidR="00E07101"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085D7B5C" w14:textId="77777777" w:rsidR="00E07101" w:rsidRDefault="00000000">
      <w:pPr>
        <w:numPr>
          <w:ilvl w:val="0"/>
          <w:numId w:val="1"/>
        </w:numPr>
        <w:spacing w:line="560" w:lineRule="exact"/>
        <w:outlineLvl w:val="1"/>
        <w:rPr>
          <w:rFonts w:ascii="宋体" w:hAnsi="宋体"/>
          <w:b/>
          <w:szCs w:val="21"/>
        </w:rPr>
      </w:pPr>
      <w:bookmarkStart w:id="29" w:name="_Toc82591987"/>
      <w:bookmarkStart w:id="30" w:name="_Toc82591986"/>
      <w:bookmarkStart w:id="31" w:name="_Toc82591985"/>
      <w:bookmarkStart w:id="32" w:name="_Toc82684708"/>
      <w:bookmarkStart w:id="33" w:name="_Toc82684593"/>
      <w:bookmarkStart w:id="34" w:name="_Toc82591930"/>
      <w:bookmarkStart w:id="35" w:name="_Toc82591988"/>
      <w:bookmarkStart w:id="36" w:name="_Toc82685545"/>
      <w:bookmarkStart w:id="37" w:name="_Toc82591989"/>
      <w:bookmarkStart w:id="38" w:name="_Toc132825569"/>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E07101" w14:paraId="3A799E9A" w14:textId="77777777">
        <w:trPr>
          <w:trHeight w:val="567"/>
        </w:trPr>
        <w:tc>
          <w:tcPr>
            <w:tcW w:w="8856" w:type="dxa"/>
            <w:gridSpan w:val="3"/>
            <w:shd w:val="clear" w:color="auto" w:fill="FBE4D5" w:themeFill="accent2" w:themeFillTint="33"/>
            <w:vAlign w:val="center"/>
          </w:tcPr>
          <w:p w14:paraId="05521EF0" w14:textId="77777777" w:rsidR="00E07101"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E07101" w14:paraId="71E44A1E" w14:textId="77777777">
        <w:trPr>
          <w:trHeight w:val="567"/>
        </w:trPr>
        <w:tc>
          <w:tcPr>
            <w:tcW w:w="1020" w:type="dxa"/>
            <w:shd w:val="clear" w:color="auto" w:fill="auto"/>
            <w:vAlign w:val="center"/>
          </w:tcPr>
          <w:p w14:paraId="66C6435F" w14:textId="77777777" w:rsidR="00E07101"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5F139403" w14:textId="77777777" w:rsidR="00E07101"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D2224A3" w14:textId="77777777" w:rsidR="00E07101"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E07101" w14:paraId="1356F9EC" w14:textId="77777777">
        <w:trPr>
          <w:trHeight w:val="567"/>
        </w:trPr>
        <w:tc>
          <w:tcPr>
            <w:tcW w:w="1020" w:type="dxa"/>
            <w:shd w:val="clear" w:color="auto" w:fill="FFFFFF"/>
            <w:vAlign w:val="center"/>
          </w:tcPr>
          <w:p w14:paraId="5DFC56FC"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34A1E594" w14:textId="77777777" w:rsidR="00E07101"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41F1250C" w14:textId="77777777" w:rsidR="00E07101"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5B2725BC" w14:textId="77777777" w:rsidR="00E07101"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07DF781D" w14:textId="77777777" w:rsidR="00E07101"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230FA9B5" w14:textId="77777777" w:rsidR="00E07101"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2AEE4EEF" w14:textId="77777777" w:rsidR="00E07101"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E07101" w14:paraId="402BE3BE" w14:textId="77777777">
        <w:trPr>
          <w:trHeight w:val="567"/>
        </w:trPr>
        <w:tc>
          <w:tcPr>
            <w:tcW w:w="1020" w:type="dxa"/>
            <w:shd w:val="clear" w:color="auto" w:fill="FFFFFF"/>
            <w:vAlign w:val="center"/>
          </w:tcPr>
          <w:p w14:paraId="0ABE9713"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4CB65A31" w14:textId="77777777" w:rsidR="00E07101"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0AAEDCAD"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71548846"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52FCE4CF"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4AE2AAF2"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lastRenderedPageBreak/>
              <w:sym w:font="Wingdings 2" w:char="0052"/>
            </w:r>
            <w:r>
              <w:rPr>
                <w:rFonts w:ascii="宋体" w:hAnsi="宋体" w:cs="Courier New" w:hint="eastAsia"/>
                <w:kern w:val="0"/>
                <w:szCs w:val="21"/>
              </w:rPr>
              <w:t>法定代表人授权委托书（法定代表人作为本项目代理人的，无需提供）</w:t>
            </w:r>
          </w:p>
          <w:p w14:paraId="74C4E645"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40C2D589"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0D86B4FA"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03D983E3"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4AA53D42"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E07101" w14:paraId="6975E20B" w14:textId="77777777">
        <w:trPr>
          <w:trHeight w:val="567"/>
        </w:trPr>
        <w:tc>
          <w:tcPr>
            <w:tcW w:w="1020" w:type="dxa"/>
            <w:shd w:val="clear" w:color="auto" w:fill="FFFFFF"/>
            <w:vAlign w:val="center"/>
          </w:tcPr>
          <w:p w14:paraId="6ECCD6E6"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435D1E74"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66662D5E"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78E75832"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5E2F6954"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5BE89C66"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5C4C994"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E07101" w14:paraId="2EAD67F1" w14:textId="77777777">
        <w:trPr>
          <w:trHeight w:val="567"/>
        </w:trPr>
        <w:tc>
          <w:tcPr>
            <w:tcW w:w="1020" w:type="dxa"/>
            <w:shd w:val="clear" w:color="auto" w:fill="FFFFFF"/>
            <w:vAlign w:val="center"/>
          </w:tcPr>
          <w:p w14:paraId="6A6DB16F"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0D3CEFAE" w14:textId="77777777" w:rsidR="00E07101"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75C39F74" w14:textId="77777777" w:rsidR="00E07101"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6CC91CA6" w14:textId="77777777" w:rsidR="00E07101"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7A5D01B7" w14:textId="77777777" w:rsidR="00E07101"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5D17BB98" w14:textId="77777777" w:rsidR="00E07101"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7284A8A2" w14:textId="77777777" w:rsidR="00E07101"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664636B3"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E07101" w14:paraId="605CF3DA" w14:textId="77777777">
        <w:trPr>
          <w:trHeight w:val="567"/>
        </w:trPr>
        <w:tc>
          <w:tcPr>
            <w:tcW w:w="1020" w:type="dxa"/>
            <w:shd w:val="clear" w:color="auto" w:fill="FFFFFF"/>
            <w:vAlign w:val="center"/>
          </w:tcPr>
          <w:p w14:paraId="4D794624"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4084B8C2"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3EB0B09C" w14:textId="77777777" w:rsidR="00E07101"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1B742B1D" w14:textId="77777777" w:rsidR="00E07101"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52A6B43A" w14:textId="77777777" w:rsidR="00E07101"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6903E9C7" w14:textId="77777777" w:rsidR="00E07101" w:rsidRDefault="00000000">
      <w:pPr>
        <w:numPr>
          <w:ilvl w:val="0"/>
          <w:numId w:val="1"/>
        </w:numPr>
        <w:spacing w:line="560" w:lineRule="exact"/>
        <w:outlineLvl w:val="1"/>
        <w:rPr>
          <w:rFonts w:ascii="宋体" w:hAnsi="宋体"/>
          <w:b/>
          <w:szCs w:val="21"/>
        </w:rPr>
      </w:pPr>
      <w:bookmarkStart w:id="39" w:name="_Toc132825570"/>
      <w:r>
        <w:rPr>
          <w:rFonts w:ascii="宋体" w:hAnsi="宋体" w:hint="eastAsia"/>
          <w:b/>
          <w:szCs w:val="21"/>
        </w:rPr>
        <w:t>项目要求</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E07101" w14:paraId="025B9B8A"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62C7399" w14:textId="77777777" w:rsidR="00E07101" w:rsidRDefault="00000000">
            <w:pPr>
              <w:jc w:val="center"/>
              <w:rPr>
                <w:rFonts w:ascii="宋体" w:hAnsi="宋体" w:cs="宋体"/>
                <w:b/>
                <w:szCs w:val="21"/>
              </w:rPr>
            </w:pPr>
            <w:r>
              <w:rPr>
                <w:rFonts w:ascii="宋体" w:hAnsi="宋体" w:cs="宋体" w:hint="eastAsia"/>
                <w:b/>
                <w:szCs w:val="21"/>
              </w:rPr>
              <w:t>（一）商务需求</w:t>
            </w:r>
          </w:p>
        </w:tc>
      </w:tr>
      <w:tr w:rsidR="00E07101" w14:paraId="3E76D80D"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F6AA047" w14:textId="77777777" w:rsidR="00E07101"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8937E8B" w14:textId="77777777" w:rsidR="00E07101"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1D6A4E33" w14:textId="77777777" w:rsidR="00E07101"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246BABE" w14:textId="77777777" w:rsidR="00E07101" w:rsidRDefault="00000000">
            <w:pPr>
              <w:jc w:val="center"/>
              <w:rPr>
                <w:rFonts w:ascii="宋体" w:hAnsi="宋体" w:cs="宋体"/>
                <w:b/>
                <w:szCs w:val="21"/>
              </w:rPr>
            </w:pPr>
            <w:r>
              <w:rPr>
                <w:rFonts w:ascii="宋体" w:hAnsi="宋体" w:cs="宋体" w:hint="eastAsia"/>
                <w:b/>
                <w:szCs w:val="21"/>
              </w:rPr>
              <w:t>偏离选项</w:t>
            </w:r>
          </w:p>
        </w:tc>
      </w:tr>
      <w:tr w:rsidR="00E07101" w14:paraId="679A536C"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04B3A12" w14:textId="77777777" w:rsidR="00E07101"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10FFAC18" w14:textId="77777777" w:rsidR="00E07101" w:rsidRDefault="00000000">
            <w:pPr>
              <w:jc w:val="center"/>
              <w:rPr>
                <w:rFonts w:ascii="宋体" w:hAnsi="宋体" w:cs="宋体"/>
                <w:szCs w:val="21"/>
              </w:rPr>
            </w:pPr>
            <w:r>
              <w:rPr>
                <w:rFonts w:ascii="宋体" w:hAnsi="宋体" w:cs="宋体" w:hint="eastAsia"/>
                <w:szCs w:val="21"/>
              </w:rPr>
              <w:t>资格要求</w:t>
            </w:r>
          </w:p>
        </w:tc>
        <w:tc>
          <w:tcPr>
            <w:tcW w:w="7438" w:type="dxa"/>
            <w:tcBorders>
              <w:top w:val="single" w:sz="4" w:space="0" w:color="auto"/>
              <w:left w:val="single" w:sz="4" w:space="0" w:color="auto"/>
              <w:bottom w:val="single" w:sz="4" w:space="0" w:color="auto"/>
              <w:right w:val="single" w:sz="4" w:space="0" w:color="auto"/>
            </w:tcBorders>
            <w:vAlign w:val="center"/>
          </w:tcPr>
          <w:p w14:paraId="3B79C965" w14:textId="77777777" w:rsidR="00E07101" w:rsidRDefault="00000000">
            <w:pPr>
              <w:numPr>
                <w:ilvl w:val="0"/>
                <w:numId w:val="10"/>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4A2FF5C4" w14:textId="77777777" w:rsidR="00E07101" w:rsidRDefault="00000000">
            <w:pPr>
              <w:numPr>
                <w:ilvl w:val="0"/>
                <w:numId w:val="10"/>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p w14:paraId="2CF44462" w14:textId="77777777" w:rsidR="00E07101" w:rsidRDefault="00000000">
            <w:pPr>
              <w:numPr>
                <w:ilvl w:val="0"/>
                <w:numId w:val="10"/>
              </w:numPr>
              <w:tabs>
                <w:tab w:val="left" w:pos="531"/>
              </w:tabs>
              <w:snapToGrid w:val="0"/>
              <w:ind w:left="0" w:firstLine="0"/>
              <w:rPr>
                <w:rFonts w:ascii="宋体" w:hAnsi="宋体" w:cs="宋体"/>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31F037D2" w14:textId="77777777" w:rsidR="00E07101" w:rsidRDefault="00000000">
            <w:pPr>
              <w:jc w:val="center"/>
              <w:rPr>
                <w:rFonts w:ascii="宋体" w:hAnsi="宋体" w:cs="宋体"/>
                <w:szCs w:val="21"/>
              </w:rPr>
            </w:pPr>
            <w:r>
              <w:rPr>
                <w:rFonts w:ascii="宋体" w:hAnsi="宋体" w:cs="宋体"/>
                <w:szCs w:val="21"/>
              </w:rPr>
              <w:t>不可偏离</w:t>
            </w:r>
          </w:p>
        </w:tc>
      </w:tr>
      <w:tr w:rsidR="00E07101" w14:paraId="151D8533" w14:textId="77777777" w:rsidTr="006801E5">
        <w:trPr>
          <w:trHeight w:val="643"/>
          <w:jc w:val="center"/>
        </w:trPr>
        <w:tc>
          <w:tcPr>
            <w:tcW w:w="709" w:type="dxa"/>
            <w:tcBorders>
              <w:top w:val="single" w:sz="4" w:space="0" w:color="auto"/>
              <w:left w:val="single" w:sz="4" w:space="0" w:color="auto"/>
              <w:bottom w:val="single" w:sz="4" w:space="0" w:color="auto"/>
              <w:right w:val="single" w:sz="4" w:space="0" w:color="auto"/>
            </w:tcBorders>
            <w:vAlign w:val="center"/>
          </w:tcPr>
          <w:p w14:paraId="267F31CC" w14:textId="77777777" w:rsidR="00E07101"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78A63799" w14:textId="77777777" w:rsidR="00E07101"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1BAFD648" w14:textId="77777777" w:rsidR="00E07101" w:rsidRDefault="00000000">
            <w:pPr>
              <w:numPr>
                <w:ilvl w:val="0"/>
                <w:numId w:val="11"/>
              </w:numPr>
              <w:tabs>
                <w:tab w:val="left" w:pos="531"/>
              </w:tabs>
              <w:snapToGrid w:val="0"/>
              <w:ind w:left="0" w:firstLine="0"/>
            </w:pPr>
            <w:r>
              <w:rPr>
                <w:rFonts w:hint="eastAsia"/>
              </w:rPr>
              <w:t>报价以人民币为结算币种，《投标一览表》应包含税率、税额、税前及税后总金额。</w:t>
            </w:r>
          </w:p>
          <w:p w14:paraId="43BC38A3" w14:textId="77777777" w:rsidR="00E07101" w:rsidRDefault="00000000">
            <w:pPr>
              <w:numPr>
                <w:ilvl w:val="0"/>
                <w:numId w:val="11"/>
              </w:numPr>
              <w:tabs>
                <w:tab w:val="left" w:pos="531"/>
              </w:tabs>
              <w:snapToGrid w:val="0"/>
              <w:ind w:left="0" w:firstLine="0"/>
            </w:pPr>
            <w:r>
              <w:rPr>
                <w:rFonts w:hint="eastAsia"/>
              </w:rPr>
              <w:t>投标报价不得出现可选择性的报价</w:t>
            </w:r>
            <w:r>
              <w:rPr>
                <w:rFonts w:hint="eastAsia"/>
              </w:rPr>
              <w:t>,</w:t>
            </w:r>
            <w:r>
              <w:rPr>
                <w:rFonts w:hint="eastAsia"/>
              </w:rPr>
              <w:t>含有备选方案的报价将导致废标。</w:t>
            </w:r>
          </w:p>
          <w:p w14:paraId="26D58CB3" w14:textId="77777777" w:rsidR="00E07101" w:rsidRDefault="00000000">
            <w:pPr>
              <w:numPr>
                <w:ilvl w:val="0"/>
                <w:numId w:val="11"/>
              </w:numPr>
              <w:tabs>
                <w:tab w:val="left" w:pos="531"/>
              </w:tabs>
              <w:snapToGrid w:val="0"/>
              <w:ind w:left="0" w:firstLine="0"/>
              <w:rPr>
                <w:color w:val="000000" w:themeColor="text1"/>
              </w:rPr>
            </w:pPr>
            <w:r>
              <w:rPr>
                <w:rFonts w:hint="eastAsia"/>
              </w:rPr>
              <w:t>投标报价包括但不限于</w:t>
            </w:r>
            <w:r>
              <w:rPr>
                <w:rFonts w:hint="eastAsia"/>
                <w:color w:val="000000" w:themeColor="text1"/>
              </w:rPr>
              <w:t>棚房搭建的材料费、附属设备设施、辅材耗材费、人工费、运输装卸费以及各项税费等完成本项目所需的全部费用。</w:t>
            </w:r>
          </w:p>
          <w:p w14:paraId="69836D71" w14:textId="77777777" w:rsidR="00E07101" w:rsidRDefault="00000000">
            <w:pPr>
              <w:pStyle w:val="a0"/>
              <w:numPr>
                <w:ilvl w:val="0"/>
                <w:numId w:val="11"/>
              </w:numPr>
              <w:spacing w:after="0"/>
              <w:ind w:left="0" w:firstLine="0"/>
              <w:rPr>
                <w:rFonts w:ascii="宋体" w:hAnsi="宋体" w:cs="宋体"/>
                <w:sz w:val="21"/>
                <w:szCs w:val="21"/>
              </w:rPr>
            </w:pPr>
            <w:r>
              <w:rPr>
                <w:rFonts w:ascii="宋体" w:hAnsi="宋体" w:cs="宋体" w:hint="eastAsia"/>
                <w:color w:val="000000" w:themeColor="text1"/>
                <w:sz w:val="21"/>
                <w:szCs w:val="21"/>
              </w:rPr>
              <w:t>因投标人自身原因导致的返工等</w:t>
            </w:r>
            <w:r>
              <w:rPr>
                <w:rFonts w:ascii="宋体" w:hAnsi="宋体" w:cs="宋体" w:hint="eastAsia"/>
                <w:sz w:val="21"/>
                <w:szCs w:val="21"/>
              </w:rPr>
              <w:t>问题，均由中选单位自行承担，采购人不再支付其他任何费用。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720A6DA7" w14:textId="77777777" w:rsidR="00E07101" w:rsidRDefault="00000000">
            <w:pPr>
              <w:jc w:val="center"/>
              <w:rPr>
                <w:rFonts w:ascii="宋体" w:hAnsi="宋体" w:cs="宋体"/>
                <w:b/>
                <w:bCs/>
                <w:szCs w:val="21"/>
              </w:rPr>
            </w:pPr>
            <w:r>
              <w:rPr>
                <w:rFonts w:ascii="宋体" w:hAnsi="宋体" w:cs="宋体"/>
                <w:szCs w:val="21"/>
              </w:rPr>
              <w:t>不可偏离</w:t>
            </w:r>
          </w:p>
        </w:tc>
      </w:tr>
      <w:tr w:rsidR="00E07101" w14:paraId="3002E0F2"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88BADCD" w14:textId="77777777" w:rsidR="00E07101"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119754C3" w14:textId="77777777" w:rsidR="00E07101"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759B74A9" w14:textId="77777777" w:rsidR="00E07101"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Pr>
                <w:rStyle w:val="af3"/>
                <w:rFonts w:hint="eastAsia"/>
              </w:rPr>
              <w:t>46</w:t>
            </w:r>
            <w:r>
              <w:rPr>
                <w:rFonts w:ascii="宋体" w:hAnsi="宋体" w:cs="宋体" w:hint="eastAsia"/>
                <w:szCs w:val="21"/>
              </w:rPr>
              <w:t>万元</w:t>
            </w:r>
            <w:r>
              <w:rPr>
                <w:rFonts w:ascii="宋体" w:hAnsi="宋体" w:cs="宋体"/>
                <w:szCs w:val="21"/>
              </w:rPr>
              <w:t>（含税）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4C2E8721" w14:textId="77777777" w:rsidR="00E07101" w:rsidRDefault="00000000">
            <w:pPr>
              <w:jc w:val="center"/>
              <w:rPr>
                <w:rFonts w:ascii="宋体" w:hAnsi="宋体" w:cs="宋体"/>
                <w:b/>
                <w:bCs/>
                <w:szCs w:val="21"/>
              </w:rPr>
            </w:pPr>
            <w:r>
              <w:rPr>
                <w:rFonts w:ascii="宋体" w:hAnsi="宋体" w:cs="宋体" w:hint="eastAsia"/>
                <w:szCs w:val="21"/>
              </w:rPr>
              <w:t>不可偏离</w:t>
            </w:r>
          </w:p>
        </w:tc>
      </w:tr>
      <w:tr w:rsidR="00E07101" w14:paraId="1EBB97CE" w14:textId="77777777">
        <w:trPr>
          <w:trHeight w:val="50"/>
          <w:jc w:val="center"/>
        </w:trPr>
        <w:tc>
          <w:tcPr>
            <w:tcW w:w="709" w:type="dxa"/>
            <w:tcBorders>
              <w:top w:val="single" w:sz="4" w:space="0" w:color="auto"/>
              <w:left w:val="single" w:sz="4" w:space="0" w:color="auto"/>
              <w:bottom w:val="single" w:sz="4" w:space="0" w:color="auto"/>
              <w:right w:val="single" w:sz="4" w:space="0" w:color="auto"/>
            </w:tcBorders>
            <w:vAlign w:val="center"/>
          </w:tcPr>
          <w:p w14:paraId="797C633A" w14:textId="77777777" w:rsidR="00E07101"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33F79491" w14:textId="77777777" w:rsidR="00E07101"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3C0B591D" w14:textId="77777777" w:rsidR="00E07101" w:rsidRDefault="00000000" w:rsidP="006801E5">
            <w:pPr>
              <w:numPr>
                <w:ilvl w:val="0"/>
                <w:numId w:val="12"/>
              </w:numPr>
              <w:tabs>
                <w:tab w:val="left" w:pos="531"/>
              </w:tabs>
              <w:snapToGrid w:val="0"/>
              <w:ind w:left="0" w:firstLine="0"/>
              <w:rPr>
                <w:rFonts w:ascii="宋体" w:hAnsi="宋体" w:cs="宋体"/>
              </w:rPr>
            </w:pPr>
            <w:r>
              <w:rPr>
                <w:rFonts w:ascii="宋体" w:hAnsi="宋体" w:cs="宋体" w:hint="eastAsia"/>
              </w:rPr>
              <w:t>本项目施工、测试完毕且验收合格，并在展会活动结束</w:t>
            </w:r>
            <w:proofErr w:type="gramStart"/>
            <w:r>
              <w:rPr>
                <w:rFonts w:ascii="宋体" w:hAnsi="宋体" w:cs="宋体" w:hint="eastAsia"/>
              </w:rPr>
              <w:t>完成篷房拆除</w:t>
            </w:r>
            <w:proofErr w:type="gramEnd"/>
            <w:r>
              <w:rPr>
                <w:rFonts w:ascii="宋体" w:hAnsi="宋体" w:cs="宋体" w:hint="eastAsia"/>
              </w:rPr>
              <w:t>及材料回收撤场后。根据招标人和中标人双方确认实际搭建面积及工程量，招标人一次性支付中标人租赁</w:t>
            </w:r>
            <w:proofErr w:type="gramStart"/>
            <w:r>
              <w:rPr>
                <w:rFonts w:ascii="宋体" w:hAnsi="宋体" w:cs="宋体" w:hint="eastAsia"/>
              </w:rPr>
              <w:t>搭建篷房的</w:t>
            </w:r>
            <w:proofErr w:type="gramEnd"/>
            <w:r>
              <w:rPr>
                <w:rFonts w:ascii="宋体" w:hAnsi="宋体" w:cs="宋体" w:hint="eastAsia"/>
              </w:rPr>
              <w:t>费用。</w:t>
            </w:r>
          </w:p>
          <w:p w14:paraId="1A669098" w14:textId="77777777" w:rsidR="00E07101" w:rsidRDefault="00000000">
            <w:pPr>
              <w:numPr>
                <w:ilvl w:val="0"/>
                <w:numId w:val="12"/>
              </w:numPr>
              <w:tabs>
                <w:tab w:val="left" w:pos="531"/>
              </w:tabs>
              <w:snapToGrid w:val="0"/>
              <w:ind w:left="0" w:firstLine="0"/>
            </w:pPr>
            <w:r>
              <w:rPr>
                <w:rFonts w:ascii="宋体" w:hAnsi="宋体" w:cs="宋体" w:hint="eastAsia"/>
              </w:rPr>
              <w:lastRenderedPageBreak/>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6BC5CFA3" w14:textId="77777777" w:rsidR="00E07101" w:rsidRDefault="00000000">
            <w:pPr>
              <w:jc w:val="center"/>
              <w:rPr>
                <w:rFonts w:ascii="宋体" w:hAnsi="宋体" w:cs="宋体"/>
                <w:b/>
                <w:bCs/>
                <w:szCs w:val="21"/>
              </w:rPr>
            </w:pPr>
            <w:r>
              <w:rPr>
                <w:rFonts w:ascii="宋体" w:hAnsi="宋体" w:cs="宋体" w:hint="eastAsia"/>
                <w:szCs w:val="21"/>
              </w:rPr>
              <w:lastRenderedPageBreak/>
              <w:t>不可偏离</w:t>
            </w:r>
          </w:p>
        </w:tc>
      </w:tr>
      <w:tr w:rsidR="00E07101" w14:paraId="6A3C44AD"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365FA33" w14:textId="77777777" w:rsidR="00E07101"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E07101" w14:paraId="61CA9E9F"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5238BFF" w14:textId="77777777" w:rsidR="00E07101"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FBE85BC" w14:textId="77777777" w:rsidR="00E07101"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2B1D5DCE" w14:textId="77777777" w:rsidR="00E07101"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20A47FE1" w14:textId="77777777" w:rsidR="00E07101" w:rsidRDefault="00000000">
            <w:pPr>
              <w:jc w:val="center"/>
              <w:rPr>
                <w:rFonts w:ascii="宋体" w:hAnsi="宋体" w:cs="宋体"/>
                <w:b/>
                <w:szCs w:val="21"/>
              </w:rPr>
            </w:pPr>
            <w:r>
              <w:rPr>
                <w:rFonts w:ascii="宋体" w:hAnsi="宋体" w:cs="宋体" w:hint="eastAsia"/>
                <w:b/>
                <w:szCs w:val="21"/>
              </w:rPr>
              <w:t>偏离选项</w:t>
            </w:r>
          </w:p>
        </w:tc>
      </w:tr>
      <w:tr w:rsidR="00E07101" w14:paraId="755AF0F1" w14:textId="77777777">
        <w:trPr>
          <w:trHeight w:val="90"/>
          <w:jc w:val="center"/>
        </w:trPr>
        <w:tc>
          <w:tcPr>
            <w:tcW w:w="709" w:type="dxa"/>
            <w:tcBorders>
              <w:top w:val="single" w:sz="4" w:space="0" w:color="auto"/>
              <w:left w:val="single" w:sz="4" w:space="0" w:color="auto"/>
              <w:bottom w:val="single" w:sz="4" w:space="0" w:color="auto"/>
              <w:right w:val="single" w:sz="4" w:space="0" w:color="auto"/>
            </w:tcBorders>
            <w:vAlign w:val="center"/>
          </w:tcPr>
          <w:p w14:paraId="35342955" w14:textId="77777777" w:rsidR="00E07101"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2D22671D" w14:textId="77777777" w:rsidR="00E07101" w:rsidRDefault="00000000">
            <w:pPr>
              <w:jc w:val="center"/>
              <w:rPr>
                <w:rFonts w:ascii="宋体" w:hAnsi="宋体" w:cs="宋体"/>
                <w:szCs w:val="21"/>
              </w:rPr>
            </w:pPr>
            <w:proofErr w:type="gramStart"/>
            <w:r>
              <w:rPr>
                <w:rFonts w:hint="eastAsia"/>
              </w:rPr>
              <w:t>篷房搭建</w:t>
            </w:r>
            <w:proofErr w:type="gramEnd"/>
            <w:r>
              <w:rPr>
                <w:rFonts w:hint="eastAsia"/>
              </w:rPr>
              <w:t>要求</w:t>
            </w:r>
          </w:p>
        </w:tc>
        <w:tc>
          <w:tcPr>
            <w:tcW w:w="7438" w:type="dxa"/>
            <w:tcBorders>
              <w:top w:val="single" w:sz="4" w:space="0" w:color="auto"/>
              <w:left w:val="single" w:sz="4" w:space="0" w:color="auto"/>
              <w:bottom w:val="single" w:sz="4" w:space="0" w:color="auto"/>
              <w:right w:val="single" w:sz="4" w:space="0" w:color="auto"/>
            </w:tcBorders>
            <w:vAlign w:val="center"/>
          </w:tcPr>
          <w:p w14:paraId="1BDA9715" w14:textId="09E9B86D" w:rsidR="00E07101" w:rsidRDefault="00000000" w:rsidP="006801E5">
            <w:pPr>
              <w:numPr>
                <w:ilvl w:val="0"/>
                <w:numId w:val="14"/>
              </w:numPr>
              <w:tabs>
                <w:tab w:val="left" w:pos="251"/>
              </w:tabs>
              <w:snapToGrid w:val="0"/>
              <w:ind w:left="0" w:firstLine="0"/>
              <w:rPr>
                <w:bCs/>
                <w:color w:val="FF0000"/>
              </w:rPr>
            </w:pPr>
            <w:r>
              <w:rPr>
                <w:rFonts w:ascii="宋体" w:hAnsi="宋体" w:cs="宋体" w:hint="eastAsia"/>
                <w:bCs/>
                <w:szCs w:val="21"/>
              </w:rPr>
              <w:t>达到防8级以下大风及红色暴雨要求，</w:t>
            </w:r>
            <w:r>
              <w:rPr>
                <w:rFonts w:ascii="宋体" w:hAnsi="宋体" w:cs="宋体" w:hint="eastAsia"/>
                <w:szCs w:val="21"/>
              </w:rPr>
              <w:t>以保证</w:t>
            </w:r>
            <w:r>
              <w:rPr>
                <w:rFonts w:ascii="宋体" w:hAnsi="宋体" w:cs="宋体" w:hint="eastAsia"/>
                <w:bCs/>
                <w:szCs w:val="21"/>
              </w:rPr>
              <w:t>采光、照明、通风，展区内的空调温度要求室内温度可稳定保持在25</w:t>
            </w:r>
            <w:r w:rsidR="00C9207E">
              <w:rPr>
                <w:rFonts w:ascii="宋体" w:hAnsi="宋体" w:cs="宋体" w:hint="eastAsia"/>
                <w:bCs/>
                <w:szCs w:val="21"/>
              </w:rPr>
              <w:t>至</w:t>
            </w:r>
            <w:r>
              <w:rPr>
                <w:rFonts w:ascii="宋体" w:hAnsi="宋体" w:cs="宋体" w:hint="eastAsia"/>
                <w:bCs/>
                <w:szCs w:val="21"/>
              </w:rPr>
              <w:t>26</w:t>
            </w:r>
            <w:r w:rsidR="00C9207E">
              <w:rPr>
                <w:rFonts w:ascii="宋体" w:hAnsi="宋体" w:cs="宋体" w:hint="eastAsia"/>
                <w:bCs/>
                <w:szCs w:val="21"/>
              </w:rPr>
              <w:t>摄氏</w:t>
            </w:r>
            <w:r>
              <w:rPr>
                <w:rFonts w:ascii="宋体" w:hAnsi="宋体" w:cs="宋体" w:hint="eastAsia"/>
                <w:bCs/>
                <w:szCs w:val="21"/>
              </w:rPr>
              <w:t>度，</w:t>
            </w:r>
            <w:r>
              <w:rPr>
                <w:rFonts w:hint="eastAsia"/>
              </w:rPr>
              <w:t>照明达到正常展区照明亮度</w:t>
            </w:r>
            <w:r>
              <w:rPr>
                <w:rFonts w:ascii="宋体" w:hAnsi="宋体" w:cs="宋体" w:hint="eastAsia"/>
                <w:bCs/>
                <w:szCs w:val="21"/>
              </w:rPr>
              <w:t>。</w:t>
            </w:r>
          </w:p>
          <w:p w14:paraId="2BE2C869" w14:textId="77777777" w:rsidR="00E07101" w:rsidRDefault="00000000" w:rsidP="006801E5">
            <w:pPr>
              <w:numPr>
                <w:ilvl w:val="0"/>
                <w:numId w:val="14"/>
              </w:numPr>
              <w:tabs>
                <w:tab w:val="left" w:pos="251"/>
              </w:tabs>
              <w:snapToGrid w:val="0"/>
              <w:ind w:left="0" w:firstLine="0"/>
              <w:rPr>
                <w:rFonts w:ascii="宋体" w:hAnsi="宋体" w:cs="宋体"/>
                <w:bCs/>
                <w:szCs w:val="21"/>
              </w:rPr>
            </w:pPr>
            <w:r>
              <w:rPr>
                <w:rFonts w:ascii="宋体" w:hAnsi="宋体" w:cs="宋体" w:hint="eastAsia"/>
                <w:bCs/>
                <w:szCs w:val="21"/>
              </w:rPr>
              <w:t>展区项目面积根据实际要求搭建，搭建面积共计</w:t>
            </w:r>
            <w:r>
              <w:rPr>
                <w:rFonts w:ascii="宋体" w:hAnsi="宋体" w:cs="宋体"/>
                <w:bCs/>
                <w:szCs w:val="21"/>
              </w:rPr>
              <w:t>5</w:t>
            </w:r>
            <w:r>
              <w:rPr>
                <w:rFonts w:ascii="宋体" w:hAnsi="宋体" w:cs="宋体" w:hint="eastAsia"/>
                <w:bCs/>
                <w:szCs w:val="21"/>
              </w:rPr>
              <w:t>0</w:t>
            </w:r>
            <w:r>
              <w:rPr>
                <w:rFonts w:ascii="宋体" w:hAnsi="宋体" w:cs="宋体"/>
                <w:bCs/>
                <w:szCs w:val="21"/>
              </w:rPr>
              <w:t>45</w:t>
            </w:r>
            <w:r>
              <w:rPr>
                <w:rFonts w:ascii="宋体" w:hAnsi="宋体" w:cs="宋体" w:hint="eastAsia"/>
                <w:bCs/>
                <w:szCs w:val="21"/>
              </w:rPr>
              <w:t>㎡，明细如下：</w:t>
            </w:r>
          </w:p>
          <w:p w14:paraId="0259BF15" w14:textId="77777777" w:rsidR="00E07101" w:rsidRDefault="00000000">
            <w:pPr>
              <w:pStyle w:val="a0"/>
              <w:numPr>
                <w:ilvl w:val="0"/>
                <w:numId w:val="15"/>
              </w:numPr>
              <w:spacing w:after="0" w:line="240" w:lineRule="auto"/>
              <w:ind w:left="818" w:hanging="426"/>
              <w:jc w:val="left"/>
              <w:rPr>
                <w:rFonts w:ascii="宋体" w:hAnsi="宋体" w:cs="宋体"/>
                <w:bCs/>
                <w:sz w:val="21"/>
                <w:szCs w:val="21"/>
              </w:rPr>
            </w:pPr>
            <w:r>
              <w:rPr>
                <w:rFonts w:ascii="宋体" w:hAnsi="宋体" w:cs="宋体" w:hint="eastAsia"/>
                <w:b/>
                <w:szCs w:val="21"/>
              </w:rPr>
              <w:t>8号馆外东侧搭建面积：</w:t>
            </w:r>
            <w:r>
              <w:rPr>
                <w:rFonts w:ascii="宋体" w:hAnsi="宋体" w:cs="宋体" w:hint="eastAsia"/>
                <w:bCs/>
                <w:sz w:val="21"/>
                <w:szCs w:val="21"/>
              </w:rPr>
              <w:t>L145*W20=2900㎡、边墙高6m、棚顶高3.3m、</w:t>
            </w:r>
            <w:proofErr w:type="gramStart"/>
            <w:r>
              <w:rPr>
                <w:rFonts w:ascii="宋体" w:hAnsi="宋体" w:cs="宋体" w:hint="eastAsia"/>
                <w:bCs/>
                <w:sz w:val="21"/>
                <w:szCs w:val="21"/>
              </w:rPr>
              <w:t>篷房照明</w:t>
            </w:r>
            <w:proofErr w:type="gramEnd"/>
            <w:r>
              <w:rPr>
                <w:rFonts w:ascii="宋体" w:hAnsi="宋体" w:cs="宋体" w:hint="eastAsia"/>
                <w:bCs/>
                <w:sz w:val="21"/>
                <w:szCs w:val="21"/>
              </w:rPr>
              <w:t>、空调、通风，</w:t>
            </w:r>
            <w:r>
              <w:rPr>
                <w:rFonts w:ascii="宋体" w:hAnsi="宋体" w:cs="宋体" w:hint="eastAsia"/>
                <w:sz w:val="21"/>
                <w:szCs w:val="21"/>
                <w:lang w:bidi="ar"/>
              </w:rPr>
              <w:t>边墙有一面L20M做透明</w:t>
            </w:r>
            <w:r>
              <w:rPr>
                <w:rFonts w:ascii="宋体" w:hAnsi="宋体" w:cs="宋体" w:hint="eastAsia"/>
                <w:bCs/>
                <w:sz w:val="21"/>
                <w:szCs w:val="21"/>
              </w:rPr>
              <w:t>；</w:t>
            </w:r>
          </w:p>
          <w:p w14:paraId="480432BD" w14:textId="77777777" w:rsidR="00E07101" w:rsidRDefault="00000000">
            <w:pPr>
              <w:pStyle w:val="a0"/>
              <w:numPr>
                <w:ilvl w:val="0"/>
                <w:numId w:val="15"/>
              </w:numPr>
              <w:spacing w:after="0" w:line="240" w:lineRule="auto"/>
              <w:ind w:left="818" w:hanging="426"/>
              <w:jc w:val="left"/>
              <w:rPr>
                <w:rFonts w:ascii="宋体" w:hAnsi="宋体" w:cs="宋体"/>
                <w:bCs/>
                <w:sz w:val="21"/>
                <w:szCs w:val="21"/>
              </w:rPr>
            </w:pPr>
            <w:r>
              <w:rPr>
                <w:rFonts w:ascii="宋体" w:hAnsi="宋体" w:cs="宋体" w:hint="eastAsia"/>
                <w:b/>
                <w:szCs w:val="21"/>
              </w:rPr>
              <w:t>8号馆外北侧搭建面积：</w:t>
            </w:r>
            <w:r>
              <w:rPr>
                <w:rFonts w:ascii="宋体" w:hAnsi="宋体" w:cs="宋体" w:hint="eastAsia"/>
                <w:bCs/>
                <w:sz w:val="21"/>
                <w:szCs w:val="21"/>
              </w:rPr>
              <w:t>活动区域二：L70*W20=1400㎡、边墙高6m、棚顶高3.3m、</w:t>
            </w:r>
            <w:proofErr w:type="gramStart"/>
            <w:r>
              <w:rPr>
                <w:rFonts w:ascii="宋体" w:hAnsi="宋体" w:cs="宋体" w:hint="eastAsia"/>
                <w:bCs/>
                <w:sz w:val="21"/>
                <w:szCs w:val="21"/>
              </w:rPr>
              <w:t>篷房照明</w:t>
            </w:r>
            <w:proofErr w:type="gramEnd"/>
            <w:r>
              <w:rPr>
                <w:rFonts w:ascii="宋体" w:hAnsi="宋体" w:cs="宋体" w:hint="eastAsia"/>
                <w:bCs/>
                <w:sz w:val="21"/>
                <w:szCs w:val="21"/>
              </w:rPr>
              <w:t>、空调、通风；</w:t>
            </w:r>
          </w:p>
          <w:p w14:paraId="641B59A6" w14:textId="77777777" w:rsidR="00E07101" w:rsidRDefault="00000000">
            <w:pPr>
              <w:pStyle w:val="a0"/>
              <w:numPr>
                <w:ilvl w:val="0"/>
                <w:numId w:val="15"/>
              </w:numPr>
              <w:spacing w:after="0" w:line="240" w:lineRule="auto"/>
              <w:ind w:left="818" w:hanging="426"/>
              <w:jc w:val="left"/>
              <w:rPr>
                <w:rFonts w:ascii="宋体" w:hAnsi="宋体" w:cs="宋体"/>
                <w:bCs/>
                <w:sz w:val="21"/>
                <w:szCs w:val="21"/>
              </w:rPr>
            </w:pPr>
            <w:r>
              <w:rPr>
                <w:rFonts w:ascii="宋体" w:hAnsi="宋体" w:cs="宋体" w:hint="eastAsia"/>
                <w:b/>
                <w:szCs w:val="21"/>
              </w:rPr>
              <w:t>8号馆外</w:t>
            </w:r>
            <w:r>
              <w:rPr>
                <w:rFonts w:ascii="宋体" w:hAnsi="宋体" w:cs="宋体" w:hint="eastAsia"/>
                <w:b/>
                <w:sz w:val="21"/>
                <w:szCs w:val="21"/>
              </w:rPr>
              <w:t>东北侧仓库：</w:t>
            </w:r>
            <w:r>
              <w:rPr>
                <w:rFonts w:ascii="宋体" w:hAnsi="宋体" w:cs="宋体" w:hint="eastAsia"/>
                <w:bCs/>
                <w:sz w:val="21"/>
                <w:szCs w:val="21"/>
              </w:rPr>
              <w:t>L5*W5=25㎡、边墙高2.5-3m；</w:t>
            </w:r>
          </w:p>
          <w:p w14:paraId="084B0FBF" w14:textId="77777777" w:rsidR="00E07101" w:rsidRDefault="00000000">
            <w:pPr>
              <w:pStyle w:val="a0"/>
              <w:numPr>
                <w:ilvl w:val="0"/>
                <w:numId w:val="15"/>
              </w:numPr>
              <w:spacing w:after="0" w:line="240" w:lineRule="auto"/>
              <w:ind w:left="818" w:hanging="426"/>
              <w:jc w:val="left"/>
              <w:rPr>
                <w:rFonts w:ascii="宋体" w:hAnsi="宋体" w:cs="宋体"/>
                <w:bCs/>
                <w:sz w:val="21"/>
                <w:szCs w:val="21"/>
              </w:rPr>
            </w:pPr>
            <w:r>
              <w:rPr>
                <w:rFonts w:ascii="宋体" w:hAnsi="宋体" w:cs="宋体" w:hint="eastAsia"/>
                <w:b/>
                <w:sz w:val="21"/>
                <w:szCs w:val="21"/>
              </w:rPr>
              <w:t>1号馆与2、9号馆的通道篷房：</w:t>
            </w:r>
            <w:r>
              <w:rPr>
                <w:rFonts w:ascii="宋体" w:hAnsi="宋体" w:cs="宋体" w:hint="eastAsia"/>
                <w:bCs/>
                <w:sz w:val="21"/>
                <w:szCs w:val="21"/>
              </w:rPr>
              <w:t>两边合计4条通道，通道L30*W6*4条=720㎡，边墙高2.5-3m。</w:t>
            </w:r>
          </w:p>
        </w:tc>
        <w:tc>
          <w:tcPr>
            <w:tcW w:w="784" w:type="dxa"/>
            <w:tcBorders>
              <w:top w:val="single" w:sz="4" w:space="0" w:color="auto"/>
              <w:left w:val="single" w:sz="4" w:space="0" w:color="auto"/>
              <w:bottom w:val="single" w:sz="4" w:space="0" w:color="auto"/>
              <w:right w:val="single" w:sz="4" w:space="0" w:color="auto"/>
            </w:tcBorders>
            <w:vAlign w:val="center"/>
          </w:tcPr>
          <w:p w14:paraId="3AC0110D" w14:textId="77777777" w:rsidR="00E07101" w:rsidRDefault="00000000">
            <w:pPr>
              <w:spacing w:beforeLines="50" w:before="156" w:afterLines="50" w:after="156"/>
              <w:jc w:val="center"/>
              <w:rPr>
                <w:rFonts w:ascii="宋体" w:hAnsi="宋体" w:cs="宋体"/>
                <w:color w:val="FF0000"/>
                <w:szCs w:val="21"/>
              </w:rPr>
            </w:pPr>
            <w:r>
              <w:rPr>
                <w:rFonts w:ascii="宋体" w:hAnsi="宋体" w:cs="宋体" w:hint="eastAsia"/>
                <w:szCs w:val="21"/>
              </w:rPr>
              <w:t>不可偏离</w:t>
            </w:r>
          </w:p>
        </w:tc>
      </w:tr>
      <w:tr w:rsidR="00E07101" w14:paraId="1280EC48" w14:textId="77777777">
        <w:trPr>
          <w:trHeight w:val="1058"/>
          <w:jc w:val="center"/>
        </w:trPr>
        <w:tc>
          <w:tcPr>
            <w:tcW w:w="709" w:type="dxa"/>
            <w:tcBorders>
              <w:top w:val="single" w:sz="4" w:space="0" w:color="auto"/>
              <w:left w:val="single" w:sz="4" w:space="0" w:color="auto"/>
              <w:bottom w:val="single" w:sz="4" w:space="0" w:color="auto"/>
              <w:right w:val="single" w:sz="4" w:space="0" w:color="auto"/>
            </w:tcBorders>
            <w:vAlign w:val="center"/>
          </w:tcPr>
          <w:p w14:paraId="3CDA49DB" w14:textId="77777777" w:rsidR="00E07101"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1D503D96" w14:textId="77777777" w:rsidR="00E07101" w:rsidRDefault="00000000">
            <w:pPr>
              <w:jc w:val="center"/>
              <w:rPr>
                <w:highlight w:val="yellow"/>
              </w:rPr>
            </w:pPr>
            <w:r>
              <w:rPr>
                <w:rFonts w:ascii="宋体" w:hAnsi="宋体" w:hint="eastAsia"/>
                <w:szCs w:val="21"/>
              </w:rPr>
              <w:t>材质、工艺及设计要求</w:t>
            </w:r>
          </w:p>
        </w:tc>
        <w:tc>
          <w:tcPr>
            <w:tcW w:w="7438" w:type="dxa"/>
            <w:tcBorders>
              <w:top w:val="single" w:sz="4" w:space="0" w:color="auto"/>
              <w:left w:val="single" w:sz="4" w:space="0" w:color="auto"/>
              <w:bottom w:val="single" w:sz="4" w:space="0" w:color="auto"/>
              <w:right w:val="single" w:sz="4" w:space="0" w:color="auto"/>
            </w:tcBorders>
            <w:vAlign w:val="center"/>
          </w:tcPr>
          <w:p w14:paraId="2A5773F8" w14:textId="77777777" w:rsidR="00E07101" w:rsidRDefault="00000000" w:rsidP="006801E5">
            <w:pPr>
              <w:pStyle w:val="a0"/>
              <w:numPr>
                <w:ilvl w:val="0"/>
                <w:numId w:val="16"/>
              </w:numPr>
              <w:spacing w:after="0" w:line="240" w:lineRule="auto"/>
              <w:ind w:left="0" w:firstLine="0"/>
              <w:rPr>
                <w:rFonts w:ascii="宋体" w:hAnsi="宋体" w:cs="宋体"/>
                <w:sz w:val="21"/>
                <w:szCs w:val="21"/>
              </w:rPr>
            </w:pPr>
            <w:r>
              <w:rPr>
                <w:rFonts w:ascii="宋体" w:hAnsi="宋体" w:hint="eastAsia"/>
                <w:sz w:val="21"/>
                <w:szCs w:val="21"/>
              </w:rPr>
              <w:t>搭建展区与仓库整体为白色的篷房；</w:t>
            </w:r>
          </w:p>
          <w:p w14:paraId="7808A7B7" w14:textId="77777777" w:rsidR="00E07101" w:rsidRPr="006801E5" w:rsidRDefault="00000000" w:rsidP="006801E5">
            <w:pPr>
              <w:pStyle w:val="a0"/>
              <w:numPr>
                <w:ilvl w:val="0"/>
                <w:numId w:val="16"/>
              </w:numPr>
              <w:spacing w:after="0" w:line="240" w:lineRule="auto"/>
              <w:ind w:left="0" w:firstLine="0"/>
              <w:rPr>
                <w:rFonts w:ascii="宋体" w:hAnsi="宋体"/>
                <w:sz w:val="21"/>
                <w:szCs w:val="21"/>
              </w:rPr>
            </w:pPr>
            <w:r>
              <w:rPr>
                <w:rFonts w:ascii="宋体" w:hAnsi="宋体" w:hint="eastAsia"/>
                <w:sz w:val="21"/>
                <w:szCs w:val="21"/>
              </w:rPr>
              <w:t>通风系统规划：5月份天气炎热，设计合理的通风系统与空调安装，减少</w:t>
            </w:r>
            <w:proofErr w:type="gramStart"/>
            <w:r>
              <w:rPr>
                <w:rFonts w:ascii="宋体" w:hAnsi="宋体" w:hint="eastAsia"/>
                <w:sz w:val="21"/>
                <w:szCs w:val="21"/>
              </w:rPr>
              <w:t>篷</w:t>
            </w:r>
            <w:proofErr w:type="gramEnd"/>
            <w:r>
              <w:rPr>
                <w:rFonts w:ascii="宋体" w:hAnsi="宋体" w:hint="eastAsia"/>
                <w:sz w:val="21"/>
                <w:szCs w:val="21"/>
              </w:rPr>
              <w:t>房区内工作人员受天气影响，保障展区内正常工作秩序。</w:t>
            </w:r>
          </w:p>
          <w:p w14:paraId="7F170147" w14:textId="77777777" w:rsidR="00E07101" w:rsidRPr="006801E5" w:rsidRDefault="00000000" w:rsidP="006801E5">
            <w:pPr>
              <w:pStyle w:val="a0"/>
              <w:numPr>
                <w:ilvl w:val="0"/>
                <w:numId w:val="16"/>
              </w:numPr>
              <w:spacing w:after="0" w:line="240" w:lineRule="auto"/>
              <w:ind w:left="0" w:firstLine="0"/>
              <w:rPr>
                <w:rFonts w:ascii="宋体" w:hAnsi="宋体"/>
                <w:sz w:val="21"/>
                <w:szCs w:val="21"/>
              </w:rPr>
            </w:pPr>
            <w:r w:rsidRPr="006801E5">
              <w:rPr>
                <w:rFonts w:ascii="宋体" w:hAnsi="宋体" w:hint="eastAsia"/>
                <w:sz w:val="21"/>
                <w:szCs w:val="21"/>
              </w:rPr>
              <w:t>高强度铝合金型材（</w:t>
            </w:r>
            <w:proofErr w:type="gramStart"/>
            <w:r w:rsidRPr="006801E5">
              <w:rPr>
                <w:rFonts w:ascii="宋体" w:hAnsi="宋体" w:hint="eastAsia"/>
                <w:sz w:val="21"/>
                <w:szCs w:val="21"/>
              </w:rPr>
              <w:t>篷房支架</w:t>
            </w:r>
            <w:proofErr w:type="gramEnd"/>
            <w:r w:rsidRPr="006801E5">
              <w:rPr>
                <w:rFonts w:ascii="宋体" w:hAnsi="宋体" w:hint="eastAsia"/>
                <w:sz w:val="21"/>
                <w:szCs w:val="21"/>
              </w:rPr>
              <w:t>）；</w:t>
            </w:r>
          </w:p>
          <w:p w14:paraId="3098ECEA" w14:textId="77777777" w:rsidR="00E07101" w:rsidRPr="006801E5" w:rsidRDefault="00000000" w:rsidP="006801E5">
            <w:pPr>
              <w:pStyle w:val="a0"/>
              <w:numPr>
                <w:ilvl w:val="0"/>
                <w:numId w:val="16"/>
              </w:numPr>
              <w:spacing w:after="0" w:line="240" w:lineRule="auto"/>
              <w:ind w:left="0" w:firstLine="0"/>
              <w:rPr>
                <w:rFonts w:ascii="宋体" w:hAnsi="宋体"/>
                <w:sz w:val="21"/>
                <w:szCs w:val="21"/>
              </w:rPr>
            </w:pPr>
            <w:r w:rsidRPr="006801E5">
              <w:rPr>
                <w:rFonts w:ascii="宋体" w:hAnsi="宋体" w:hint="eastAsia"/>
                <w:sz w:val="21"/>
                <w:szCs w:val="21"/>
              </w:rPr>
              <w:t>使用PVC合成纤维篷布覆盖，达到B1级防火等级，具有防水性</w:t>
            </w:r>
            <w:proofErr w:type="gramStart"/>
            <w:r w:rsidRPr="006801E5">
              <w:rPr>
                <w:rFonts w:ascii="宋体" w:hAnsi="宋体" w:hint="eastAsia"/>
                <w:sz w:val="21"/>
                <w:szCs w:val="21"/>
              </w:rPr>
              <w:t>自洁性好</w:t>
            </w:r>
            <w:proofErr w:type="gramEnd"/>
            <w:r w:rsidRPr="006801E5">
              <w:rPr>
                <w:rFonts w:ascii="宋体" w:hAnsi="宋体" w:hint="eastAsia"/>
                <w:sz w:val="21"/>
                <w:szCs w:val="21"/>
              </w:rPr>
              <w:t>；</w:t>
            </w:r>
          </w:p>
          <w:p w14:paraId="75C5AB0A" w14:textId="29A77C86" w:rsidR="00E07101" w:rsidRDefault="00000000" w:rsidP="006801E5">
            <w:pPr>
              <w:pStyle w:val="a0"/>
              <w:numPr>
                <w:ilvl w:val="0"/>
                <w:numId w:val="16"/>
              </w:numPr>
              <w:spacing w:after="0" w:line="240" w:lineRule="auto"/>
              <w:ind w:left="0" w:firstLine="0"/>
              <w:rPr>
                <w:rFonts w:ascii="宋体" w:hAnsi="宋体" w:cs="宋体"/>
                <w:szCs w:val="21"/>
              </w:rPr>
            </w:pPr>
            <w:r w:rsidRPr="006801E5">
              <w:rPr>
                <w:rFonts w:ascii="宋体" w:hAnsi="宋体" w:hint="eastAsia"/>
                <w:sz w:val="21"/>
                <w:szCs w:val="21"/>
              </w:rPr>
              <w:t>设计屋脊</w:t>
            </w:r>
            <w:proofErr w:type="gramStart"/>
            <w:r w:rsidRPr="006801E5">
              <w:rPr>
                <w:rFonts w:ascii="宋体" w:hAnsi="宋体" w:hint="eastAsia"/>
                <w:sz w:val="21"/>
                <w:szCs w:val="21"/>
              </w:rPr>
              <w:t>篷房跨度</w:t>
            </w:r>
            <w:proofErr w:type="gramEnd"/>
            <w:r w:rsidRPr="006801E5">
              <w:rPr>
                <w:rFonts w:ascii="宋体" w:hAnsi="宋体" w:hint="eastAsia"/>
                <w:sz w:val="21"/>
                <w:szCs w:val="21"/>
              </w:rPr>
              <w:t>为20米，</w:t>
            </w:r>
            <w:proofErr w:type="gramStart"/>
            <w:r w:rsidRPr="006801E5">
              <w:rPr>
                <w:rFonts w:ascii="宋体" w:hAnsi="宋体" w:hint="eastAsia"/>
                <w:sz w:val="21"/>
                <w:szCs w:val="21"/>
              </w:rPr>
              <w:t>篷房内部</w:t>
            </w:r>
            <w:proofErr w:type="gramEnd"/>
            <w:r w:rsidRPr="006801E5">
              <w:rPr>
                <w:rFonts w:ascii="宋体" w:hAnsi="宋体" w:hint="eastAsia"/>
                <w:sz w:val="21"/>
                <w:szCs w:val="21"/>
              </w:rPr>
              <w:t>无任何支柱，空间使用率100%；主体框架结构符合荷载要求，合理的荷载设计以</w:t>
            </w:r>
            <w:proofErr w:type="gramStart"/>
            <w:r w:rsidRPr="006801E5">
              <w:rPr>
                <w:rFonts w:ascii="宋体" w:hAnsi="宋体" w:hint="eastAsia"/>
                <w:sz w:val="21"/>
                <w:szCs w:val="21"/>
              </w:rPr>
              <w:t>保障篷房在</w:t>
            </w:r>
            <w:proofErr w:type="gramEnd"/>
            <w:r w:rsidRPr="006801E5">
              <w:rPr>
                <w:rFonts w:ascii="宋体" w:hAnsi="宋体" w:hint="eastAsia"/>
                <w:sz w:val="21"/>
                <w:szCs w:val="21"/>
              </w:rPr>
              <w:t>恶劣的天气状况下仍然能正常使用。</w:t>
            </w:r>
          </w:p>
        </w:tc>
        <w:tc>
          <w:tcPr>
            <w:tcW w:w="784" w:type="dxa"/>
            <w:tcBorders>
              <w:top w:val="single" w:sz="4" w:space="0" w:color="auto"/>
              <w:left w:val="single" w:sz="4" w:space="0" w:color="auto"/>
              <w:bottom w:val="single" w:sz="4" w:space="0" w:color="auto"/>
              <w:right w:val="single" w:sz="4" w:space="0" w:color="auto"/>
            </w:tcBorders>
            <w:vAlign w:val="center"/>
          </w:tcPr>
          <w:p w14:paraId="3B3F9D43" w14:textId="77777777" w:rsidR="00E07101" w:rsidRDefault="00000000">
            <w:pPr>
              <w:jc w:val="center"/>
              <w:rPr>
                <w:rFonts w:ascii="宋体" w:hAnsi="宋体" w:cs="宋体"/>
                <w:color w:val="FF0000"/>
                <w:szCs w:val="21"/>
              </w:rPr>
            </w:pPr>
            <w:r>
              <w:rPr>
                <w:rFonts w:ascii="宋体" w:hAnsi="宋体" w:cs="宋体" w:hint="eastAsia"/>
                <w:szCs w:val="21"/>
              </w:rPr>
              <w:t>不可偏离</w:t>
            </w:r>
          </w:p>
        </w:tc>
      </w:tr>
      <w:tr w:rsidR="00E07101" w14:paraId="5A58E016" w14:textId="77777777">
        <w:trPr>
          <w:trHeight w:val="1058"/>
          <w:jc w:val="center"/>
        </w:trPr>
        <w:tc>
          <w:tcPr>
            <w:tcW w:w="709" w:type="dxa"/>
            <w:tcBorders>
              <w:top w:val="single" w:sz="4" w:space="0" w:color="auto"/>
              <w:left w:val="single" w:sz="4" w:space="0" w:color="auto"/>
              <w:bottom w:val="single" w:sz="4" w:space="0" w:color="auto"/>
              <w:right w:val="single" w:sz="4" w:space="0" w:color="auto"/>
            </w:tcBorders>
            <w:vAlign w:val="center"/>
          </w:tcPr>
          <w:p w14:paraId="76F550EF" w14:textId="77777777" w:rsidR="00E07101"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3C2EC54E" w14:textId="77777777" w:rsidR="00E07101" w:rsidRDefault="00000000">
            <w:pPr>
              <w:jc w:val="center"/>
              <w:rPr>
                <w:rFonts w:ascii="宋体" w:hAnsi="宋体"/>
                <w:szCs w:val="21"/>
              </w:rPr>
            </w:pPr>
            <w:r>
              <w:rPr>
                <w:rFonts w:ascii="宋体" w:hAnsi="宋体" w:hint="eastAsia"/>
                <w:szCs w:val="21"/>
              </w:rPr>
              <w:t>项目人员配置及要求</w:t>
            </w:r>
          </w:p>
        </w:tc>
        <w:tc>
          <w:tcPr>
            <w:tcW w:w="7438" w:type="dxa"/>
            <w:tcBorders>
              <w:top w:val="single" w:sz="4" w:space="0" w:color="auto"/>
              <w:left w:val="single" w:sz="4" w:space="0" w:color="auto"/>
              <w:bottom w:val="single" w:sz="4" w:space="0" w:color="auto"/>
              <w:right w:val="single" w:sz="4" w:space="0" w:color="auto"/>
            </w:tcBorders>
            <w:vAlign w:val="center"/>
          </w:tcPr>
          <w:p w14:paraId="69540B23" w14:textId="77777777" w:rsidR="00E07101" w:rsidRDefault="00000000" w:rsidP="006801E5">
            <w:pPr>
              <w:pStyle w:val="a0"/>
              <w:numPr>
                <w:ilvl w:val="0"/>
                <w:numId w:val="18"/>
              </w:numPr>
              <w:spacing w:after="0" w:line="240" w:lineRule="auto"/>
              <w:ind w:left="0" w:firstLine="0"/>
              <w:rPr>
                <w:rFonts w:ascii="宋体" w:hAnsi="宋体"/>
                <w:sz w:val="21"/>
                <w:szCs w:val="21"/>
              </w:rPr>
            </w:pPr>
            <w:r>
              <w:rPr>
                <w:rFonts w:ascii="宋体" w:hAnsi="宋体" w:hint="eastAsia"/>
                <w:spacing w:val="0"/>
                <w:kern w:val="2"/>
                <w:sz w:val="21"/>
                <w:szCs w:val="21"/>
              </w:rPr>
              <w:t>投标人</w:t>
            </w:r>
            <w:r>
              <w:rPr>
                <w:rFonts w:ascii="宋体" w:hAnsi="宋体" w:hint="eastAsia"/>
                <w:sz w:val="21"/>
                <w:szCs w:val="21"/>
              </w:rPr>
              <w:t>须为本项目指定项目负责人1名</w:t>
            </w:r>
            <w:r>
              <w:rPr>
                <w:rFonts w:ascii="宋体" w:hAnsi="宋体" w:hint="eastAsia"/>
                <w:spacing w:val="0"/>
                <w:kern w:val="2"/>
                <w:sz w:val="21"/>
                <w:szCs w:val="21"/>
              </w:rPr>
              <w:t>，负责项目履约质量、</w:t>
            </w:r>
            <w:r>
              <w:rPr>
                <w:rFonts w:ascii="宋体" w:hAnsi="宋体" w:hint="eastAsia"/>
                <w:sz w:val="21"/>
                <w:szCs w:val="21"/>
              </w:rPr>
              <w:t>安全、</w:t>
            </w:r>
            <w:r>
              <w:rPr>
                <w:rFonts w:ascii="宋体" w:hAnsi="宋体" w:hint="eastAsia"/>
                <w:spacing w:val="0"/>
                <w:kern w:val="2"/>
                <w:sz w:val="21"/>
                <w:szCs w:val="21"/>
              </w:rPr>
              <w:t>进度</w:t>
            </w:r>
            <w:r>
              <w:rPr>
                <w:rFonts w:ascii="宋体" w:hAnsi="宋体" w:hint="eastAsia"/>
                <w:sz w:val="21"/>
                <w:szCs w:val="21"/>
              </w:rPr>
              <w:t>跟进协调</w:t>
            </w:r>
            <w:r>
              <w:rPr>
                <w:rFonts w:ascii="宋体" w:hAnsi="宋体" w:hint="eastAsia"/>
                <w:spacing w:val="0"/>
                <w:kern w:val="2"/>
                <w:sz w:val="21"/>
                <w:szCs w:val="21"/>
              </w:rPr>
              <w:t>等一切事务，须提交包括但不仅限于姓名、职务、联系方式、身份证扫描件以及社保部门出具的近三个月由投标人为其缴纳社保的证明文件，所有文件均需加盖投标人公章。</w:t>
            </w:r>
          </w:p>
          <w:p w14:paraId="583C3AB2" w14:textId="77777777" w:rsidR="00E07101" w:rsidRDefault="00000000" w:rsidP="006801E5">
            <w:pPr>
              <w:pStyle w:val="a0"/>
              <w:numPr>
                <w:ilvl w:val="0"/>
                <w:numId w:val="18"/>
              </w:numPr>
              <w:spacing w:after="0" w:line="240" w:lineRule="auto"/>
              <w:ind w:left="0" w:firstLine="0"/>
              <w:rPr>
                <w:rFonts w:ascii="宋体" w:hAnsi="宋体"/>
                <w:sz w:val="21"/>
                <w:szCs w:val="21"/>
              </w:rPr>
            </w:pPr>
            <w:r>
              <w:rPr>
                <w:rFonts w:ascii="宋体" w:hAnsi="宋体" w:hint="eastAsia"/>
                <w:spacing w:val="0"/>
                <w:kern w:val="2"/>
                <w:sz w:val="21"/>
                <w:szCs w:val="21"/>
              </w:rPr>
              <w:t>展会或活动期间，投标人须指派至少2名技术支持工程师现场值守，及时评估并处置各种意外情况。</w:t>
            </w:r>
          </w:p>
        </w:tc>
        <w:tc>
          <w:tcPr>
            <w:tcW w:w="784" w:type="dxa"/>
            <w:tcBorders>
              <w:top w:val="single" w:sz="4" w:space="0" w:color="auto"/>
              <w:left w:val="single" w:sz="4" w:space="0" w:color="auto"/>
              <w:bottom w:val="single" w:sz="4" w:space="0" w:color="auto"/>
              <w:right w:val="single" w:sz="4" w:space="0" w:color="auto"/>
            </w:tcBorders>
            <w:vAlign w:val="center"/>
          </w:tcPr>
          <w:p w14:paraId="19A4979B" w14:textId="77777777" w:rsidR="00E07101" w:rsidRDefault="00000000">
            <w:pPr>
              <w:jc w:val="center"/>
              <w:rPr>
                <w:rFonts w:ascii="宋体" w:hAnsi="宋体" w:cs="宋体"/>
                <w:color w:val="FF0000"/>
                <w:szCs w:val="21"/>
              </w:rPr>
            </w:pPr>
            <w:r>
              <w:rPr>
                <w:rFonts w:ascii="宋体" w:hAnsi="宋体" w:cs="宋体" w:hint="eastAsia"/>
                <w:szCs w:val="21"/>
              </w:rPr>
              <w:t>不可偏离</w:t>
            </w:r>
          </w:p>
        </w:tc>
      </w:tr>
      <w:tr w:rsidR="00E07101" w14:paraId="554D37D9" w14:textId="77777777">
        <w:trPr>
          <w:trHeight w:val="4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E999079" w14:textId="77777777" w:rsidR="00E07101"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04483BB1" w14:textId="77777777" w:rsidR="00E07101" w:rsidRDefault="00000000">
            <w:pPr>
              <w:jc w:val="center"/>
              <w:rPr>
                <w:rFonts w:ascii="宋体" w:hAnsi="宋体" w:cs="宋体"/>
                <w:szCs w:val="21"/>
              </w:rPr>
            </w:pPr>
            <w:r>
              <w:rPr>
                <w:rFonts w:hint="eastAsia"/>
              </w:rPr>
              <w:t>其他要求</w:t>
            </w:r>
          </w:p>
        </w:tc>
        <w:tc>
          <w:tcPr>
            <w:tcW w:w="7438" w:type="dxa"/>
            <w:tcBorders>
              <w:top w:val="single" w:sz="4" w:space="0" w:color="auto"/>
              <w:left w:val="single" w:sz="4" w:space="0" w:color="auto"/>
              <w:bottom w:val="single" w:sz="4" w:space="0" w:color="auto"/>
              <w:right w:val="single" w:sz="4" w:space="0" w:color="auto"/>
            </w:tcBorders>
          </w:tcPr>
          <w:p w14:paraId="62269E96" w14:textId="77777777" w:rsidR="00E07101" w:rsidRDefault="00000000">
            <w:pPr>
              <w:tabs>
                <w:tab w:val="left" w:pos="531"/>
              </w:tabs>
              <w:snapToGrid w:val="0"/>
              <w:jc w:val="left"/>
              <w:rPr>
                <w:rFonts w:ascii="宋体" w:hAnsi="宋体" w:cs="宋体"/>
                <w:szCs w:val="21"/>
              </w:rPr>
            </w:pPr>
            <w:r>
              <w:rPr>
                <w:rFonts w:ascii="宋体" w:hAnsi="宋体" w:cs="宋体" w:hint="eastAsia"/>
                <w:szCs w:val="21"/>
              </w:rPr>
              <w:t>（1）根据项目场地要求，部分区域做透明可视篷布；</w:t>
            </w:r>
          </w:p>
          <w:p w14:paraId="7E9EBD8D" w14:textId="77777777" w:rsidR="00E07101" w:rsidRDefault="00000000">
            <w:pPr>
              <w:tabs>
                <w:tab w:val="left" w:pos="531"/>
              </w:tabs>
              <w:snapToGrid w:val="0"/>
              <w:jc w:val="left"/>
            </w:pPr>
            <w:r>
              <w:rPr>
                <w:rFonts w:ascii="宋体" w:hAnsi="宋体" w:cs="宋体" w:hint="eastAsia"/>
                <w:szCs w:val="21"/>
              </w:rPr>
              <w:t>（2）根据项目要求，安全、合理地设置出入口位置；</w:t>
            </w:r>
          </w:p>
          <w:p w14:paraId="2ADABAFE" w14:textId="77777777" w:rsidR="00E07101" w:rsidRDefault="00000000">
            <w:pPr>
              <w:pStyle w:val="a0"/>
              <w:spacing w:after="0" w:line="240" w:lineRule="auto"/>
              <w:ind w:left="0"/>
              <w:jc w:val="left"/>
            </w:pPr>
            <w:r>
              <w:rPr>
                <w:rFonts w:ascii="宋体" w:hAnsi="宋体" w:cs="宋体" w:hint="eastAsia"/>
                <w:sz w:val="21"/>
                <w:szCs w:val="21"/>
              </w:rPr>
              <w:t>（3）提供施工方案书，包括但不限于材料选择、设备采购、施工工艺流程、进度计划、现场施工管理、安全管理、环境污染控制等。</w:t>
            </w:r>
          </w:p>
          <w:p w14:paraId="244463FD" w14:textId="77777777" w:rsidR="00E07101" w:rsidRDefault="00000000">
            <w:pPr>
              <w:pStyle w:val="a0"/>
              <w:spacing w:after="0" w:line="240" w:lineRule="auto"/>
              <w:ind w:left="0"/>
              <w:jc w:val="left"/>
            </w:pPr>
            <w:r>
              <w:rPr>
                <w:rFonts w:ascii="宋体" w:hAnsi="宋体" w:cs="宋体" w:hint="eastAsia"/>
                <w:sz w:val="21"/>
                <w:szCs w:val="21"/>
              </w:rPr>
              <w:t>（4）提供应急预案，内容包括但不限于极端天气、坍塌、结构受损等各种可能发生的意外情形</w:t>
            </w:r>
            <w:proofErr w:type="gramStart"/>
            <w:r>
              <w:rPr>
                <w:rFonts w:ascii="宋体" w:hAnsi="宋体" w:cs="宋体" w:hint="eastAsia"/>
                <w:sz w:val="21"/>
                <w:szCs w:val="21"/>
              </w:rPr>
              <w:t>成及其</w:t>
            </w:r>
            <w:proofErr w:type="gramEnd"/>
            <w:r>
              <w:rPr>
                <w:rFonts w:ascii="宋体" w:hAnsi="宋体" w:cs="宋体" w:hint="eastAsia"/>
                <w:sz w:val="21"/>
                <w:szCs w:val="21"/>
              </w:rPr>
              <w:t>有效处置措施。</w:t>
            </w:r>
          </w:p>
        </w:tc>
        <w:tc>
          <w:tcPr>
            <w:tcW w:w="784" w:type="dxa"/>
            <w:tcBorders>
              <w:top w:val="single" w:sz="4" w:space="0" w:color="auto"/>
              <w:left w:val="single" w:sz="4" w:space="0" w:color="auto"/>
              <w:bottom w:val="single" w:sz="4" w:space="0" w:color="auto"/>
              <w:right w:val="single" w:sz="4" w:space="0" w:color="auto"/>
            </w:tcBorders>
            <w:vAlign w:val="center"/>
          </w:tcPr>
          <w:p w14:paraId="6EBC9FD9" w14:textId="77777777" w:rsidR="00E07101" w:rsidRDefault="00000000">
            <w:pPr>
              <w:jc w:val="center"/>
              <w:rPr>
                <w:rFonts w:ascii="宋体" w:hAnsi="宋体" w:cs="宋体"/>
                <w:color w:val="FF0000"/>
                <w:szCs w:val="21"/>
              </w:rPr>
            </w:pPr>
            <w:r>
              <w:rPr>
                <w:rFonts w:ascii="宋体" w:hAnsi="宋体" w:cs="宋体" w:hint="eastAsia"/>
                <w:szCs w:val="21"/>
              </w:rPr>
              <w:t>不可偏离</w:t>
            </w:r>
          </w:p>
        </w:tc>
      </w:tr>
      <w:tr w:rsidR="00E07101" w14:paraId="799714AC" w14:textId="77777777" w:rsidTr="006801E5">
        <w:trPr>
          <w:trHeight w:val="131"/>
          <w:jc w:val="center"/>
        </w:trPr>
        <w:tc>
          <w:tcPr>
            <w:tcW w:w="709" w:type="dxa"/>
            <w:tcBorders>
              <w:top w:val="single" w:sz="4" w:space="0" w:color="auto"/>
              <w:left w:val="single" w:sz="4" w:space="0" w:color="auto"/>
              <w:bottom w:val="single" w:sz="4" w:space="0" w:color="auto"/>
              <w:right w:val="single" w:sz="4" w:space="0" w:color="auto"/>
            </w:tcBorders>
            <w:vAlign w:val="center"/>
          </w:tcPr>
          <w:p w14:paraId="0E646EF4" w14:textId="77777777" w:rsidR="00E07101"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3E01486E" w14:textId="77777777" w:rsidR="00E07101" w:rsidRDefault="00000000">
            <w:pPr>
              <w:jc w:val="center"/>
              <w:rPr>
                <w:highlight w:val="yellow"/>
              </w:rPr>
            </w:pPr>
            <w:r>
              <w:rPr>
                <w:rFonts w:ascii="宋体" w:hAnsi="宋体" w:hint="eastAsia"/>
                <w:szCs w:val="21"/>
              </w:rPr>
              <w:t>施工安全管理要求</w:t>
            </w:r>
          </w:p>
        </w:tc>
        <w:tc>
          <w:tcPr>
            <w:tcW w:w="7438" w:type="dxa"/>
            <w:tcBorders>
              <w:top w:val="single" w:sz="4" w:space="0" w:color="auto"/>
              <w:left w:val="single" w:sz="4" w:space="0" w:color="auto"/>
              <w:bottom w:val="single" w:sz="4" w:space="0" w:color="auto"/>
              <w:right w:val="single" w:sz="4" w:space="0" w:color="auto"/>
            </w:tcBorders>
            <w:vAlign w:val="center"/>
          </w:tcPr>
          <w:p w14:paraId="524469DE" w14:textId="77777777" w:rsidR="00E07101" w:rsidRDefault="00000000">
            <w:pPr>
              <w:numPr>
                <w:ilvl w:val="0"/>
                <w:numId w:val="19"/>
              </w:numPr>
              <w:jc w:val="left"/>
            </w:pPr>
            <w:r>
              <w:rPr>
                <w:rFonts w:ascii="宋体" w:hAnsi="宋体" w:hint="eastAsia"/>
                <w:szCs w:val="21"/>
              </w:rPr>
              <w:t>作业人员必须经过全面的入场安全</w:t>
            </w:r>
            <w:hyperlink r:id="rId16" w:tgtFrame="_blank" w:tooltip="教育" w:history="1">
              <w:r>
                <w:rPr>
                  <w:rFonts w:ascii="宋体" w:hAnsi="宋体" w:hint="eastAsia"/>
                  <w:szCs w:val="21"/>
                </w:rPr>
                <w:t>教育</w:t>
              </w:r>
            </w:hyperlink>
            <w:r>
              <w:rPr>
                <w:rFonts w:ascii="宋体" w:hAnsi="宋体" w:hint="eastAsia"/>
                <w:szCs w:val="21"/>
              </w:rPr>
              <w:t>，并审核相关证件后才能上岗作业。</w:t>
            </w:r>
          </w:p>
          <w:p w14:paraId="259E558C" w14:textId="77777777" w:rsidR="00E07101" w:rsidRDefault="00000000">
            <w:pPr>
              <w:jc w:val="left"/>
              <w:rPr>
                <w:rFonts w:ascii="宋体" w:hAnsi="宋体"/>
                <w:szCs w:val="21"/>
              </w:rPr>
            </w:pPr>
            <w:r>
              <w:rPr>
                <w:rFonts w:ascii="宋体" w:hAnsi="宋体" w:hint="eastAsia"/>
                <w:szCs w:val="21"/>
              </w:rPr>
              <w:t>（2）进入施工现场必须戴好合格的安全帽，系紧下颚带，锁好带扣，高处作业必须规范使用安全带，安全带系挂牢固，严格遵守高挂低用的要求。</w:t>
            </w:r>
          </w:p>
          <w:p w14:paraId="4644A4EA" w14:textId="77777777" w:rsidR="00E07101" w:rsidRDefault="00000000">
            <w:pPr>
              <w:jc w:val="left"/>
              <w:rPr>
                <w:rFonts w:ascii="宋体" w:hAnsi="宋体"/>
                <w:szCs w:val="21"/>
              </w:rPr>
            </w:pPr>
            <w:r>
              <w:rPr>
                <w:rFonts w:ascii="宋体" w:hAnsi="宋体" w:hint="eastAsia"/>
                <w:szCs w:val="21"/>
              </w:rPr>
              <w:t>（3）进入施工现场禁止吸烟，禁止酒后作业，禁止追逐打闹，禁止串岗，禁止操作与自己无关的机械设备，严格遵守各项安全操作规程和劳动纪律。</w:t>
            </w:r>
          </w:p>
          <w:p w14:paraId="527782AB" w14:textId="77777777" w:rsidR="00E07101" w:rsidRDefault="00000000">
            <w:pPr>
              <w:jc w:val="left"/>
              <w:rPr>
                <w:rFonts w:ascii="宋体" w:hAnsi="宋体"/>
                <w:szCs w:val="21"/>
              </w:rPr>
            </w:pPr>
            <w:r>
              <w:rPr>
                <w:rFonts w:ascii="宋体" w:hAnsi="宋体" w:hint="eastAsia"/>
                <w:szCs w:val="21"/>
              </w:rPr>
              <w:t>（4）进入作业地点时，先检查、熟悉作业环境。若发现不安全因素、隐患，必须立即向有关部门汇报，待问题整改合格经确认安全后再进行施工作业。</w:t>
            </w:r>
          </w:p>
          <w:p w14:paraId="4DDCB5E8" w14:textId="77777777" w:rsidR="00E07101" w:rsidRDefault="00000000">
            <w:pPr>
              <w:jc w:val="left"/>
              <w:rPr>
                <w:rFonts w:ascii="宋体" w:hAnsi="宋体"/>
                <w:szCs w:val="21"/>
              </w:rPr>
            </w:pPr>
            <w:r>
              <w:rPr>
                <w:rFonts w:ascii="宋体" w:hAnsi="宋体" w:hint="eastAsia"/>
                <w:szCs w:val="21"/>
              </w:rPr>
              <w:t>（5）施工时必须注意成品保护，采取有效的措施保障施工现场的安全、维护施工现场的正常工作秩序，如因未进行保护造成财产损坏、人员伤害的，均由投标人承担全部赔偿责任。</w:t>
            </w:r>
          </w:p>
          <w:p w14:paraId="273B72AE" w14:textId="77777777" w:rsidR="00E07101" w:rsidRDefault="00000000">
            <w:pPr>
              <w:pStyle w:val="a0"/>
              <w:spacing w:after="0" w:line="240" w:lineRule="auto"/>
              <w:ind w:left="0"/>
              <w:rPr>
                <w:rFonts w:ascii="宋体" w:hAnsi="宋体" w:cs="宋体"/>
                <w:sz w:val="21"/>
                <w:szCs w:val="21"/>
              </w:rPr>
            </w:pPr>
            <w:r>
              <w:rPr>
                <w:rFonts w:ascii="宋体" w:hAnsi="宋体" w:hint="eastAsia"/>
                <w:szCs w:val="21"/>
              </w:rPr>
              <w:lastRenderedPageBreak/>
              <w:t>（6）</w:t>
            </w:r>
            <w:r>
              <w:rPr>
                <w:rFonts w:ascii="宋体" w:hAnsi="宋体" w:hint="eastAsia"/>
                <w:sz w:val="21"/>
                <w:szCs w:val="21"/>
              </w:rPr>
              <w:t>投标人应及时自行清除施工现场的垃圾。</w:t>
            </w:r>
          </w:p>
        </w:tc>
        <w:tc>
          <w:tcPr>
            <w:tcW w:w="784" w:type="dxa"/>
            <w:tcBorders>
              <w:top w:val="single" w:sz="4" w:space="0" w:color="auto"/>
              <w:left w:val="single" w:sz="4" w:space="0" w:color="auto"/>
              <w:bottom w:val="single" w:sz="4" w:space="0" w:color="auto"/>
              <w:right w:val="single" w:sz="4" w:space="0" w:color="auto"/>
            </w:tcBorders>
            <w:vAlign w:val="center"/>
          </w:tcPr>
          <w:p w14:paraId="2EAB382E" w14:textId="77777777" w:rsidR="00E07101" w:rsidRDefault="00000000">
            <w:pPr>
              <w:jc w:val="center"/>
              <w:rPr>
                <w:rFonts w:ascii="宋体" w:hAnsi="宋体" w:cs="宋体"/>
                <w:color w:val="FF0000"/>
                <w:szCs w:val="21"/>
              </w:rPr>
            </w:pPr>
            <w:r>
              <w:rPr>
                <w:rFonts w:ascii="宋体" w:hAnsi="宋体" w:cs="宋体" w:hint="eastAsia"/>
                <w:szCs w:val="21"/>
              </w:rPr>
              <w:lastRenderedPageBreak/>
              <w:t>不可偏离</w:t>
            </w:r>
          </w:p>
        </w:tc>
      </w:tr>
      <w:tr w:rsidR="00C9207E" w14:paraId="4633BCE5" w14:textId="77777777" w:rsidTr="006801E5">
        <w:trPr>
          <w:trHeight w:val="55"/>
          <w:jc w:val="center"/>
        </w:trPr>
        <w:tc>
          <w:tcPr>
            <w:tcW w:w="709" w:type="dxa"/>
            <w:tcBorders>
              <w:top w:val="single" w:sz="4" w:space="0" w:color="auto"/>
              <w:left w:val="single" w:sz="4" w:space="0" w:color="auto"/>
              <w:bottom w:val="single" w:sz="4" w:space="0" w:color="auto"/>
              <w:right w:val="single" w:sz="4" w:space="0" w:color="auto"/>
            </w:tcBorders>
            <w:vAlign w:val="center"/>
          </w:tcPr>
          <w:p w14:paraId="65C86754" w14:textId="6B72B380" w:rsidR="00C9207E" w:rsidRDefault="00C9207E" w:rsidP="00C9207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5430E758" w14:textId="2A5D237F" w:rsidR="00C9207E" w:rsidRDefault="00C9207E" w:rsidP="00C9207E">
            <w:pPr>
              <w:jc w:val="center"/>
              <w:rPr>
                <w:rFonts w:ascii="宋体" w:hAnsi="宋体"/>
                <w:szCs w:val="21"/>
              </w:rPr>
            </w:pPr>
            <w:r>
              <w:rPr>
                <w:rFonts w:ascii="宋体" w:hAnsi="宋体" w:cs="宋体" w:hint="eastAsia"/>
                <w:szCs w:val="21"/>
              </w:rPr>
              <w:t>工期</w:t>
            </w:r>
          </w:p>
        </w:tc>
        <w:tc>
          <w:tcPr>
            <w:tcW w:w="7438" w:type="dxa"/>
            <w:tcBorders>
              <w:top w:val="single" w:sz="4" w:space="0" w:color="auto"/>
              <w:left w:val="single" w:sz="4" w:space="0" w:color="auto"/>
              <w:bottom w:val="single" w:sz="4" w:space="0" w:color="auto"/>
              <w:right w:val="single" w:sz="4" w:space="0" w:color="auto"/>
            </w:tcBorders>
            <w:vAlign w:val="center"/>
          </w:tcPr>
          <w:p w14:paraId="52278B7D" w14:textId="7AA569D2" w:rsidR="00C9207E" w:rsidRDefault="00C9207E" w:rsidP="00C9207E">
            <w:pPr>
              <w:numPr>
                <w:ilvl w:val="0"/>
                <w:numId w:val="13"/>
              </w:numPr>
              <w:tabs>
                <w:tab w:val="left" w:pos="531"/>
              </w:tabs>
              <w:snapToGrid w:val="0"/>
              <w:rPr>
                <w:rFonts w:ascii="宋体" w:hAnsi="宋体" w:cs="宋体"/>
              </w:rPr>
            </w:pPr>
            <w:r>
              <w:rPr>
                <w:rFonts w:ascii="宋体" w:hAnsi="宋体" w:cs="宋体" w:hint="eastAsia"/>
                <w:szCs w:val="21"/>
              </w:rPr>
              <w:t>投标人须在</w:t>
            </w:r>
            <w:r w:rsidR="009A31E0">
              <w:rPr>
                <w:rFonts w:ascii="宋体" w:hAnsi="宋体" w:cs="宋体" w:hint="eastAsia"/>
                <w:szCs w:val="21"/>
              </w:rPr>
              <w:t>中标通知书签发之日起计4天内</w:t>
            </w:r>
            <w:r>
              <w:rPr>
                <w:rFonts w:ascii="宋体" w:hAnsi="宋体" w:cs="宋体" w:hint="eastAsia"/>
                <w:szCs w:val="21"/>
              </w:rPr>
              <w:t>完成搭建并通过验收。</w:t>
            </w:r>
          </w:p>
          <w:p w14:paraId="7327EF09" w14:textId="799CE74E" w:rsidR="00C9207E" w:rsidRDefault="00C9207E" w:rsidP="00C9207E">
            <w:pPr>
              <w:numPr>
                <w:ilvl w:val="0"/>
                <w:numId w:val="19"/>
              </w:numPr>
              <w:jc w:val="left"/>
              <w:rPr>
                <w:rFonts w:ascii="宋体" w:hAnsi="宋体"/>
                <w:szCs w:val="21"/>
              </w:rPr>
            </w:pPr>
            <w:r>
              <w:rPr>
                <w:rFonts w:ascii="宋体" w:hAnsi="宋体" w:cs="宋体" w:hint="eastAsia"/>
                <w:szCs w:val="21"/>
              </w:rPr>
              <w:t>投标人须在</w:t>
            </w:r>
            <w:r w:rsidR="009A31E0">
              <w:rPr>
                <w:rFonts w:ascii="宋体" w:hAnsi="宋体" w:cs="宋体" w:hint="eastAsia"/>
                <w:szCs w:val="21"/>
              </w:rPr>
              <w:t>展会结束后</w:t>
            </w:r>
            <w:r w:rsidR="00EE0320">
              <w:rPr>
                <w:rFonts w:ascii="宋体" w:hAnsi="宋体" w:cs="宋体"/>
                <w:szCs w:val="21"/>
              </w:rPr>
              <w:t>24</w:t>
            </w:r>
            <w:r w:rsidR="00EE0320">
              <w:rPr>
                <w:rFonts w:ascii="宋体" w:hAnsi="宋体" w:cs="宋体" w:hint="eastAsia"/>
                <w:szCs w:val="21"/>
              </w:rPr>
              <w:t>小时</w:t>
            </w:r>
            <w:r w:rsidR="009A31E0">
              <w:rPr>
                <w:rFonts w:ascii="宋体" w:hAnsi="宋体" w:cs="宋体" w:hint="eastAsia"/>
                <w:szCs w:val="21"/>
              </w:rPr>
              <w:t>内</w:t>
            </w:r>
            <w:r>
              <w:rPr>
                <w:rFonts w:ascii="宋体" w:hAnsi="宋体" w:cs="宋体" w:hint="eastAsia"/>
                <w:szCs w:val="21"/>
              </w:rPr>
              <w:t>完成拆卸并</w:t>
            </w:r>
            <w:r w:rsidR="009A31E0">
              <w:rPr>
                <w:rFonts w:ascii="宋体" w:hAnsi="宋体" w:cs="宋体" w:hint="eastAsia"/>
                <w:szCs w:val="21"/>
              </w:rPr>
              <w:t>撤出现场</w:t>
            </w:r>
            <w:r>
              <w:rPr>
                <w:rFonts w:ascii="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tcPr>
          <w:p w14:paraId="5E0A24D4" w14:textId="0DDFC6D9" w:rsidR="00C9207E" w:rsidRDefault="00C9207E" w:rsidP="00C9207E">
            <w:pPr>
              <w:jc w:val="center"/>
              <w:rPr>
                <w:rFonts w:ascii="宋体" w:hAnsi="宋体" w:cs="宋体"/>
                <w:szCs w:val="21"/>
              </w:rPr>
            </w:pPr>
            <w:r>
              <w:rPr>
                <w:rFonts w:ascii="宋体" w:hAnsi="宋体" w:cs="宋体" w:hint="eastAsia"/>
                <w:szCs w:val="21"/>
              </w:rPr>
              <w:t>不可偏离</w:t>
            </w:r>
          </w:p>
        </w:tc>
      </w:tr>
      <w:tr w:rsidR="00C9207E" w14:paraId="56C30970" w14:textId="77777777" w:rsidTr="006801E5">
        <w:trPr>
          <w:trHeight w:val="559"/>
          <w:jc w:val="center"/>
        </w:trPr>
        <w:tc>
          <w:tcPr>
            <w:tcW w:w="709" w:type="dxa"/>
            <w:tcBorders>
              <w:top w:val="single" w:sz="4" w:space="0" w:color="auto"/>
              <w:left w:val="single" w:sz="4" w:space="0" w:color="auto"/>
              <w:bottom w:val="single" w:sz="4" w:space="0" w:color="auto"/>
              <w:right w:val="single" w:sz="4" w:space="0" w:color="auto"/>
            </w:tcBorders>
            <w:vAlign w:val="center"/>
          </w:tcPr>
          <w:p w14:paraId="6A9020C0" w14:textId="5CDC23FC" w:rsidR="00C9207E" w:rsidRDefault="00C9207E" w:rsidP="00C9207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36454AE8" w14:textId="045D5A62" w:rsidR="00C9207E" w:rsidRDefault="00C9207E" w:rsidP="00C9207E">
            <w:pPr>
              <w:jc w:val="center"/>
              <w:rPr>
                <w:rFonts w:ascii="宋体" w:hAnsi="宋体"/>
                <w:szCs w:val="21"/>
              </w:rPr>
            </w:pPr>
            <w:r>
              <w:rPr>
                <w:rFonts w:ascii="宋体" w:hAnsi="宋体" w:cs="宋体" w:hint="eastAsia"/>
                <w:szCs w:val="21"/>
              </w:rPr>
              <w:t>验收流程及验收标准</w:t>
            </w:r>
          </w:p>
        </w:tc>
        <w:tc>
          <w:tcPr>
            <w:tcW w:w="7438" w:type="dxa"/>
            <w:tcBorders>
              <w:top w:val="single" w:sz="4" w:space="0" w:color="auto"/>
              <w:left w:val="single" w:sz="4" w:space="0" w:color="auto"/>
              <w:bottom w:val="single" w:sz="4" w:space="0" w:color="auto"/>
              <w:right w:val="single" w:sz="4" w:space="0" w:color="auto"/>
            </w:tcBorders>
            <w:vAlign w:val="center"/>
          </w:tcPr>
          <w:p w14:paraId="0C61214B" w14:textId="77777777" w:rsidR="00C9207E" w:rsidRDefault="00C9207E" w:rsidP="00C9207E">
            <w:pPr>
              <w:pStyle w:val="af6"/>
              <w:ind w:firstLineChars="0" w:firstLine="0"/>
              <w:rPr>
                <w:rFonts w:eastAsia="宋体"/>
              </w:rPr>
            </w:pPr>
            <w:r>
              <w:rPr>
                <w:rFonts w:eastAsia="宋体" w:hint="eastAsia"/>
              </w:rPr>
              <w:t>根据投标文件、合同条款及双方确认的施工图进行验收。</w:t>
            </w:r>
          </w:p>
          <w:p w14:paraId="1B576D77" w14:textId="0546FCDC" w:rsidR="00C9207E" w:rsidRDefault="00C9207E" w:rsidP="00C9207E">
            <w:pPr>
              <w:numPr>
                <w:ilvl w:val="0"/>
                <w:numId w:val="19"/>
              </w:numPr>
              <w:jc w:val="left"/>
              <w:rPr>
                <w:rFonts w:ascii="宋体" w:hAnsi="宋体"/>
                <w:szCs w:val="21"/>
              </w:rPr>
            </w:pPr>
            <w:r>
              <w:rPr>
                <w:rFonts w:hint="eastAsia"/>
              </w:rPr>
              <w:t>投标人完成本项目全部搭建及附属设备设施安装后，提交书面验收申请</w:t>
            </w:r>
            <w:r>
              <w:rPr>
                <w:rFonts w:ascii="宋体" w:cs="宋体" w:hint="eastAsia"/>
              </w:rPr>
              <w:t>，招标人</w:t>
            </w:r>
            <w:r>
              <w:rPr>
                <w:rFonts w:hint="eastAsia"/>
              </w:rPr>
              <w:t>组织验收。</w:t>
            </w:r>
          </w:p>
        </w:tc>
        <w:tc>
          <w:tcPr>
            <w:tcW w:w="784" w:type="dxa"/>
            <w:tcBorders>
              <w:top w:val="single" w:sz="4" w:space="0" w:color="auto"/>
              <w:left w:val="single" w:sz="4" w:space="0" w:color="auto"/>
              <w:bottom w:val="single" w:sz="4" w:space="0" w:color="auto"/>
              <w:right w:val="single" w:sz="4" w:space="0" w:color="auto"/>
            </w:tcBorders>
            <w:vAlign w:val="center"/>
          </w:tcPr>
          <w:p w14:paraId="040F3724" w14:textId="0F5F49C2" w:rsidR="00C9207E" w:rsidRDefault="00C9207E" w:rsidP="009A31E0">
            <w:pPr>
              <w:jc w:val="center"/>
              <w:rPr>
                <w:rFonts w:ascii="宋体" w:hAnsi="宋体" w:cs="宋体"/>
                <w:szCs w:val="21"/>
              </w:rPr>
            </w:pPr>
            <w:r>
              <w:rPr>
                <w:rFonts w:ascii="宋体" w:hAnsi="宋体" w:cs="宋体" w:hint="eastAsia"/>
                <w:szCs w:val="21"/>
              </w:rPr>
              <w:t>不可偏离</w:t>
            </w:r>
          </w:p>
        </w:tc>
      </w:tr>
    </w:tbl>
    <w:p w14:paraId="286E0364" w14:textId="77777777" w:rsidR="00E07101" w:rsidRDefault="00000000">
      <w:pPr>
        <w:numPr>
          <w:ilvl w:val="0"/>
          <w:numId w:val="1"/>
        </w:numPr>
        <w:jc w:val="left"/>
        <w:outlineLvl w:val="1"/>
        <w:rPr>
          <w:rFonts w:ascii="宋体" w:hAnsi="宋体"/>
          <w:b/>
          <w:szCs w:val="21"/>
        </w:rPr>
      </w:pPr>
      <w:bookmarkStart w:id="40" w:name="_Toc82684715"/>
      <w:bookmarkStart w:id="41" w:name="_Toc82685552"/>
      <w:bookmarkStart w:id="42" w:name="_Toc82684600"/>
      <w:bookmarkStart w:id="43" w:name="_Toc82591996"/>
      <w:bookmarkStart w:id="44" w:name="_Toc132825571"/>
      <w:bookmarkEnd w:id="40"/>
      <w:bookmarkEnd w:id="41"/>
      <w:bookmarkEnd w:id="42"/>
      <w:bookmarkEnd w:id="43"/>
      <w:r>
        <w:rPr>
          <w:rFonts w:ascii="宋体" w:hAnsi="宋体" w:hint="eastAsia"/>
          <w:b/>
          <w:szCs w:val="21"/>
        </w:rPr>
        <w:t>其他项目说明资料</w:t>
      </w:r>
      <w:bookmarkEnd w:id="44"/>
    </w:p>
    <w:p w14:paraId="1F84DF28" w14:textId="77777777" w:rsidR="00E07101" w:rsidRDefault="00000000">
      <w:pPr>
        <w:spacing w:line="360" w:lineRule="auto"/>
        <w:ind w:firstLineChars="200" w:firstLine="420"/>
        <w:rPr>
          <w:rFonts w:ascii="宋体" w:hAnsi="宋体"/>
          <w:szCs w:val="21"/>
        </w:rPr>
      </w:pPr>
      <w:r>
        <w:rPr>
          <w:rFonts w:ascii="宋体" w:hAnsi="宋体" w:hint="eastAsia"/>
          <w:szCs w:val="21"/>
        </w:rPr>
        <w:t>以下（一）至（三）图示内容仅供参考，最终施工以经招标人确认的深化设计图为准：</w:t>
      </w:r>
    </w:p>
    <w:p w14:paraId="4771D47A" w14:textId="77777777" w:rsidR="00E07101" w:rsidRDefault="00000000">
      <w:pPr>
        <w:numPr>
          <w:ilvl w:val="0"/>
          <w:numId w:val="20"/>
        </w:numPr>
        <w:spacing w:beforeLines="50" w:before="156"/>
        <w:jc w:val="left"/>
        <w:outlineLvl w:val="2"/>
        <w:rPr>
          <w:rFonts w:ascii="宋体" w:hAnsi="宋体"/>
          <w:b/>
        </w:rPr>
      </w:pPr>
      <w:bookmarkStart w:id="45" w:name="_Toc132825572"/>
      <w:proofErr w:type="gramStart"/>
      <w:r>
        <w:rPr>
          <w:rFonts w:ascii="宋体" w:hAnsi="宋体" w:hint="eastAsia"/>
          <w:b/>
        </w:rPr>
        <w:t>篷房位置</w:t>
      </w:r>
      <w:proofErr w:type="gramEnd"/>
      <w:r>
        <w:rPr>
          <w:rFonts w:ascii="宋体" w:hAnsi="宋体" w:hint="eastAsia"/>
          <w:b/>
        </w:rPr>
        <w:t>示意图</w:t>
      </w:r>
      <w:bookmarkEnd w:id="45"/>
    </w:p>
    <w:p w14:paraId="74F12914" w14:textId="77777777" w:rsidR="00E07101" w:rsidRDefault="00000000" w:rsidP="009A31E0">
      <w:pPr>
        <w:pStyle w:val="a0"/>
        <w:ind w:left="0"/>
        <w:jc w:val="center"/>
        <w:rPr>
          <w:rFonts w:ascii="宋体" w:hAnsi="宋体"/>
          <w:bCs/>
        </w:rPr>
      </w:pPr>
      <w:r>
        <w:rPr>
          <w:noProof/>
        </w:rPr>
        <w:drawing>
          <wp:inline distT="0" distB="0" distL="114300" distR="114300" wp14:anchorId="6346CCF7" wp14:editId="5F3A24F7">
            <wp:extent cx="5584353" cy="3554233"/>
            <wp:effectExtent l="0" t="0" r="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590904" cy="3558402"/>
                    </a:xfrm>
                    <a:prstGeom prst="rect">
                      <a:avLst/>
                    </a:prstGeom>
                    <a:noFill/>
                    <a:ln>
                      <a:noFill/>
                    </a:ln>
                  </pic:spPr>
                </pic:pic>
              </a:graphicData>
            </a:graphic>
          </wp:inline>
        </w:drawing>
      </w:r>
    </w:p>
    <w:p w14:paraId="65211A2D" w14:textId="77777777" w:rsidR="00E07101" w:rsidRDefault="00000000">
      <w:pPr>
        <w:numPr>
          <w:ilvl w:val="0"/>
          <w:numId w:val="20"/>
        </w:numPr>
        <w:spacing w:beforeLines="50" w:before="156"/>
        <w:jc w:val="left"/>
        <w:outlineLvl w:val="2"/>
        <w:rPr>
          <w:rFonts w:ascii="宋体" w:hAnsi="宋体"/>
          <w:b/>
        </w:rPr>
      </w:pPr>
      <w:bookmarkStart w:id="46" w:name="_Toc132825573"/>
      <w:r>
        <w:rPr>
          <w:rFonts w:ascii="宋体" w:hAnsi="宋体" w:hint="eastAsia"/>
          <w:b/>
        </w:rPr>
        <w:t>拟建</w:t>
      </w:r>
      <w:proofErr w:type="gramStart"/>
      <w:r>
        <w:rPr>
          <w:rFonts w:ascii="宋体" w:hAnsi="宋体" w:hint="eastAsia"/>
          <w:b/>
        </w:rPr>
        <w:t>篷房赛区</w:t>
      </w:r>
      <w:proofErr w:type="gramEnd"/>
      <w:r>
        <w:rPr>
          <w:rFonts w:ascii="宋体" w:hAnsi="宋体" w:hint="eastAsia"/>
          <w:b/>
        </w:rPr>
        <w:t>仓库场地现状图</w:t>
      </w:r>
      <w:bookmarkEnd w:id="46"/>
    </w:p>
    <w:tbl>
      <w:tblPr>
        <w:tblStyle w:val="af0"/>
        <w:tblW w:w="9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5551"/>
      </w:tblGrid>
      <w:tr w:rsidR="00E07101" w14:paraId="5E631E7A" w14:textId="77777777" w:rsidTr="009A31E0">
        <w:trPr>
          <w:trHeight w:val="60"/>
          <w:jc w:val="center"/>
        </w:trPr>
        <w:tc>
          <w:tcPr>
            <w:tcW w:w="4413" w:type="dxa"/>
          </w:tcPr>
          <w:p w14:paraId="41F62E74" w14:textId="77777777" w:rsidR="00E07101" w:rsidRDefault="00000000">
            <w:pPr>
              <w:pStyle w:val="a0"/>
              <w:spacing w:after="0"/>
              <w:ind w:left="0"/>
              <w:jc w:val="center"/>
            </w:pPr>
            <w:r>
              <w:rPr>
                <w:rFonts w:hint="eastAsia"/>
                <w:noProof/>
              </w:rPr>
              <w:drawing>
                <wp:inline distT="0" distB="0" distL="114300" distR="114300" wp14:anchorId="4FE3D4D4" wp14:editId="7268AE8A">
                  <wp:extent cx="2402840" cy="1802130"/>
                  <wp:effectExtent l="0" t="0" r="0" b="7620"/>
                  <wp:docPr id="1003513485" name="图片 1003513485" descr="IMG_8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3485" name="图片 1003513485" descr="IMG_8356"/>
                          <pic:cNvPicPr>
                            <a:picLocks noChangeAspect="1"/>
                          </pic:cNvPicPr>
                        </pic:nvPicPr>
                        <pic:blipFill>
                          <a:blip r:embed="rId18"/>
                          <a:stretch>
                            <a:fillRect/>
                          </a:stretch>
                        </pic:blipFill>
                        <pic:spPr>
                          <a:xfrm>
                            <a:off x="0" y="0"/>
                            <a:ext cx="2454395" cy="1840944"/>
                          </a:xfrm>
                          <a:prstGeom prst="rect">
                            <a:avLst/>
                          </a:prstGeom>
                        </pic:spPr>
                      </pic:pic>
                    </a:graphicData>
                  </a:graphic>
                </wp:inline>
              </w:drawing>
            </w:r>
          </w:p>
          <w:p w14:paraId="1C60E685" w14:textId="77777777" w:rsidR="00E07101" w:rsidRPr="009A31E0" w:rsidRDefault="00000000">
            <w:pPr>
              <w:pStyle w:val="a0"/>
              <w:spacing w:after="0"/>
              <w:ind w:left="0"/>
              <w:jc w:val="center"/>
              <w:rPr>
                <w:b/>
                <w:sz w:val="18"/>
                <w:szCs w:val="18"/>
              </w:rPr>
            </w:pPr>
            <w:r w:rsidRPr="009A31E0">
              <w:rPr>
                <w:rFonts w:ascii="宋体" w:hAnsi="宋体" w:cs="宋体" w:hint="eastAsia"/>
                <w:b/>
                <w:sz w:val="18"/>
                <w:szCs w:val="18"/>
              </w:rPr>
              <w:t>8号馆外东侧</w:t>
            </w:r>
          </w:p>
        </w:tc>
        <w:tc>
          <w:tcPr>
            <w:tcW w:w="5551" w:type="dxa"/>
          </w:tcPr>
          <w:p w14:paraId="4C782FA4" w14:textId="77777777" w:rsidR="00E07101" w:rsidRDefault="00000000">
            <w:pPr>
              <w:pStyle w:val="a0"/>
              <w:spacing w:after="0"/>
              <w:ind w:left="0"/>
              <w:jc w:val="center"/>
            </w:pPr>
            <w:r>
              <w:rPr>
                <w:rFonts w:hint="eastAsia"/>
                <w:noProof/>
              </w:rPr>
              <w:drawing>
                <wp:inline distT="0" distB="0" distL="114300" distR="114300" wp14:anchorId="34FCE90E" wp14:editId="6585A0EA">
                  <wp:extent cx="3236595" cy="1820545"/>
                  <wp:effectExtent l="0" t="0" r="1905" b="8255"/>
                  <wp:docPr id="807982112" name="图片 807982112" descr="IMG_20230321_14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82112" name="图片 807982112" descr="IMG_20230321_145836"/>
                          <pic:cNvPicPr>
                            <a:picLocks noChangeAspect="1"/>
                          </pic:cNvPicPr>
                        </pic:nvPicPr>
                        <pic:blipFill>
                          <a:blip r:embed="rId19"/>
                          <a:stretch>
                            <a:fillRect/>
                          </a:stretch>
                        </pic:blipFill>
                        <pic:spPr>
                          <a:xfrm>
                            <a:off x="0" y="0"/>
                            <a:ext cx="3296808" cy="1854455"/>
                          </a:xfrm>
                          <a:prstGeom prst="rect">
                            <a:avLst/>
                          </a:prstGeom>
                        </pic:spPr>
                      </pic:pic>
                    </a:graphicData>
                  </a:graphic>
                </wp:inline>
              </w:drawing>
            </w:r>
          </w:p>
          <w:p w14:paraId="39C890AD" w14:textId="77777777" w:rsidR="00E07101" w:rsidRPr="009A31E0" w:rsidRDefault="00000000">
            <w:pPr>
              <w:pStyle w:val="a0"/>
              <w:spacing w:after="0"/>
              <w:ind w:left="0"/>
              <w:jc w:val="center"/>
              <w:rPr>
                <w:rFonts w:ascii="宋体" w:hAnsi="宋体"/>
                <w:b/>
                <w:bCs/>
                <w:sz w:val="18"/>
                <w:szCs w:val="18"/>
              </w:rPr>
            </w:pPr>
            <w:r w:rsidRPr="009A31E0">
              <w:rPr>
                <w:rFonts w:ascii="宋体" w:hAnsi="宋体" w:hint="eastAsia"/>
                <w:b/>
                <w:bCs/>
                <w:sz w:val="18"/>
                <w:szCs w:val="18"/>
              </w:rPr>
              <w:t>8号馆外北侧</w:t>
            </w:r>
          </w:p>
        </w:tc>
      </w:tr>
    </w:tbl>
    <w:p w14:paraId="434C51B1" w14:textId="741A96FC" w:rsidR="00E07101" w:rsidRDefault="00000000">
      <w:pPr>
        <w:numPr>
          <w:ilvl w:val="0"/>
          <w:numId w:val="20"/>
        </w:numPr>
        <w:spacing w:beforeLines="50" w:before="156"/>
        <w:jc w:val="left"/>
        <w:outlineLvl w:val="2"/>
        <w:rPr>
          <w:rFonts w:ascii="宋体" w:hAnsi="宋体"/>
          <w:b/>
        </w:rPr>
      </w:pPr>
      <w:bookmarkStart w:id="47" w:name="_Toc132825574"/>
      <w:proofErr w:type="gramStart"/>
      <w:r>
        <w:rPr>
          <w:rFonts w:ascii="宋体" w:hAnsi="宋体" w:hint="eastAsia"/>
          <w:b/>
        </w:rPr>
        <w:t>篷房支架</w:t>
      </w:r>
      <w:proofErr w:type="gramEnd"/>
      <w:r>
        <w:rPr>
          <w:rFonts w:ascii="宋体" w:hAnsi="宋体" w:hint="eastAsia"/>
          <w:b/>
        </w:rPr>
        <w:t>示意图</w:t>
      </w:r>
      <w:r w:rsidR="009A31E0">
        <w:rPr>
          <w:rFonts w:ascii="宋体" w:hAnsi="宋体" w:hint="eastAsia"/>
          <w:b/>
        </w:rPr>
        <w:t>（可放大查看细节）</w:t>
      </w:r>
      <w:bookmarkEnd w:id="47"/>
    </w:p>
    <w:p w14:paraId="61E6C220" w14:textId="77777777" w:rsidR="00E07101" w:rsidRDefault="00000000">
      <w:pPr>
        <w:pStyle w:val="af6"/>
        <w:numPr>
          <w:ilvl w:val="0"/>
          <w:numId w:val="21"/>
        </w:numPr>
        <w:tabs>
          <w:tab w:val="left" w:pos="720"/>
        </w:tabs>
        <w:spacing w:beforeLines="50" w:before="156"/>
        <w:ind w:left="567" w:firstLineChars="0" w:hanging="283"/>
        <w:jc w:val="left"/>
        <w:outlineLvl w:val="2"/>
        <w:rPr>
          <w:rFonts w:ascii="宋体" w:eastAsia="宋体" w:hAnsi="宋体"/>
          <w:b/>
          <w:bCs/>
        </w:rPr>
      </w:pPr>
      <w:bookmarkStart w:id="48" w:name="_Toc132825575"/>
      <w:r>
        <w:rPr>
          <w:rFonts w:ascii="宋体" w:eastAsia="宋体" w:hAnsi="宋体" w:hint="eastAsia"/>
          <w:b/>
          <w:bCs/>
        </w:rPr>
        <w:t>展会活动</w:t>
      </w:r>
      <w:proofErr w:type="gramStart"/>
      <w:r>
        <w:rPr>
          <w:rFonts w:ascii="宋体" w:eastAsia="宋体" w:hAnsi="宋体" w:hint="eastAsia"/>
          <w:b/>
          <w:bCs/>
        </w:rPr>
        <w:t>区篷房</w:t>
      </w:r>
      <w:proofErr w:type="gramEnd"/>
      <w:r>
        <w:rPr>
          <w:rFonts w:ascii="宋体" w:eastAsia="宋体" w:hAnsi="宋体" w:hint="eastAsia"/>
          <w:b/>
          <w:bCs/>
          <w:szCs w:val="21"/>
        </w:rPr>
        <w:t>（</w:t>
      </w:r>
      <w:r>
        <w:rPr>
          <w:rFonts w:ascii="宋体" w:eastAsia="宋体" w:hAnsi="宋体" w:cs="Times New Roman" w:hint="eastAsia"/>
          <w:b/>
          <w:bCs/>
          <w:szCs w:val="21"/>
        </w:rPr>
        <w:t>8号馆外东</w:t>
      </w:r>
      <w:r>
        <w:rPr>
          <w:rFonts w:ascii="宋体" w:eastAsia="宋体" w:hAnsi="宋体" w:hint="eastAsia"/>
          <w:b/>
          <w:bCs/>
          <w:szCs w:val="21"/>
        </w:rPr>
        <w:t>侧、</w:t>
      </w:r>
      <w:r>
        <w:rPr>
          <w:rFonts w:ascii="宋体" w:eastAsia="宋体" w:hAnsi="宋体" w:cs="Times New Roman" w:hint="eastAsia"/>
          <w:b/>
          <w:bCs/>
          <w:szCs w:val="21"/>
        </w:rPr>
        <w:t>北侧</w:t>
      </w:r>
      <w:r>
        <w:rPr>
          <w:rFonts w:ascii="宋体" w:eastAsia="宋体" w:hAnsi="宋体" w:hint="eastAsia"/>
          <w:b/>
          <w:bCs/>
          <w:szCs w:val="21"/>
        </w:rPr>
        <w:t>）</w:t>
      </w:r>
      <w:bookmarkEnd w:id="48"/>
    </w:p>
    <w:p w14:paraId="6CB222C2" w14:textId="77777777" w:rsidR="00E07101" w:rsidRDefault="00000000">
      <w:pPr>
        <w:pStyle w:val="a0"/>
        <w:ind w:left="0"/>
        <w:jc w:val="center"/>
        <w:rPr>
          <w:rFonts w:ascii="宋体" w:hAnsi="宋体" w:cs="宋体"/>
          <w:bCs/>
          <w:sz w:val="21"/>
          <w:szCs w:val="21"/>
        </w:rPr>
      </w:pPr>
      <w:r>
        <w:rPr>
          <w:rFonts w:hint="eastAsia"/>
          <w:noProof/>
          <w:color w:val="FF0000"/>
          <w:highlight w:val="yellow"/>
        </w:rPr>
        <w:lastRenderedPageBreak/>
        <w:drawing>
          <wp:inline distT="0" distB="0" distL="114300" distR="114300" wp14:anchorId="527B2140" wp14:editId="58B771D6">
            <wp:extent cx="3736975" cy="2625090"/>
            <wp:effectExtent l="0" t="0" r="0" b="3810"/>
            <wp:docPr id="9" name="图片 9" descr="DS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201"/>
                    <pic:cNvPicPr>
                      <a:picLocks noChangeAspect="1"/>
                    </pic:cNvPicPr>
                  </pic:nvPicPr>
                  <pic:blipFill>
                    <a:blip r:embed="rId20"/>
                    <a:stretch>
                      <a:fillRect/>
                    </a:stretch>
                  </pic:blipFill>
                  <pic:spPr>
                    <a:xfrm>
                      <a:off x="0" y="0"/>
                      <a:ext cx="3760621" cy="2641950"/>
                    </a:xfrm>
                    <a:prstGeom prst="rect">
                      <a:avLst/>
                    </a:prstGeom>
                  </pic:spPr>
                </pic:pic>
              </a:graphicData>
            </a:graphic>
          </wp:inline>
        </w:drawing>
      </w:r>
    </w:p>
    <w:p w14:paraId="08EC6437" w14:textId="77777777" w:rsidR="00E07101" w:rsidRDefault="00000000">
      <w:pPr>
        <w:pStyle w:val="af6"/>
        <w:numPr>
          <w:ilvl w:val="0"/>
          <w:numId w:val="21"/>
        </w:numPr>
        <w:tabs>
          <w:tab w:val="left" w:pos="720"/>
        </w:tabs>
        <w:spacing w:beforeLines="50" w:before="156"/>
        <w:ind w:left="567" w:firstLineChars="0" w:hanging="283"/>
        <w:jc w:val="left"/>
        <w:outlineLvl w:val="2"/>
        <w:rPr>
          <w:rFonts w:ascii="宋体" w:eastAsia="宋体" w:hAnsi="宋体"/>
          <w:b/>
          <w:bCs/>
        </w:rPr>
      </w:pPr>
      <w:bookmarkStart w:id="49" w:name="_Toc132825576"/>
      <w:r>
        <w:rPr>
          <w:rFonts w:ascii="宋体" w:eastAsia="宋体" w:hAnsi="宋体" w:hint="eastAsia"/>
          <w:b/>
          <w:bCs/>
        </w:rPr>
        <w:t>仓库（8号馆外东北侧）</w:t>
      </w:r>
      <w:bookmarkEnd w:id="49"/>
    </w:p>
    <w:p w14:paraId="6FCD4FA5" w14:textId="77777777" w:rsidR="00E07101" w:rsidRDefault="00000000">
      <w:pPr>
        <w:pStyle w:val="a0"/>
        <w:ind w:left="0"/>
        <w:jc w:val="center"/>
        <w:rPr>
          <w:color w:val="FF0000"/>
          <w:highlight w:val="yellow"/>
        </w:rPr>
      </w:pPr>
      <w:r>
        <w:rPr>
          <w:rFonts w:hint="eastAsia"/>
          <w:noProof/>
          <w:color w:val="FF0000"/>
          <w:highlight w:val="yellow"/>
        </w:rPr>
        <w:drawing>
          <wp:inline distT="0" distB="0" distL="114300" distR="114300" wp14:anchorId="1096F390" wp14:editId="0A0AA678">
            <wp:extent cx="3649345" cy="2563495"/>
            <wp:effectExtent l="0" t="0" r="8255" b="8255"/>
            <wp:docPr id="10" name="图片 10" descr="J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JD51"/>
                    <pic:cNvPicPr>
                      <a:picLocks noChangeAspect="1"/>
                    </pic:cNvPicPr>
                  </pic:nvPicPr>
                  <pic:blipFill>
                    <a:blip r:embed="rId21"/>
                    <a:stretch>
                      <a:fillRect/>
                    </a:stretch>
                  </pic:blipFill>
                  <pic:spPr>
                    <a:xfrm>
                      <a:off x="0" y="0"/>
                      <a:ext cx="3671646" cy="2579442"/>
                    </a:xfrm>
                    <a:prstGeom prst="rect">
                      <a:avLst/>
                    </a:prstGeom>
                  </pic:spPr>
                </pic:pic>
              </a:graphicData>
            </a:graphic>
          </wp:inline>
        </w:drawing>
      </w:r>
    </w:p>
    <w:p w14:paraId="32755997" w14:textId="77777777" w:rsidR="00E07101" w:rsidRDefault="00000000">
      <w:pPr>
        <w:pStyle w:val="af6"/>
        <w:numPr>
          <w:ilvl w:val="0"/>
          <w:numId w:val="21"/>
        </w:numPr>
        <w:tabs>
          <w:tab w:val="left" w:pos="720"/>
        </w:tabs>
        <w:spacing w:beforeLines="50" w:before="156"/>
        <w:ind w:left="567" w:firstLineChars="0" w:hanging="283"/>
        <w:jc w:val="left"/>
        <w:outlineLvl w:val="2"/>
        <w:rPr>
          <w:rFonts w:ascii="宋体" w:eastAsia="宋体" w:hAnsi="宋体"/>
          <w:b/>
          <w:bCs/>
          <w:szCs w:val="21"/>
        </w:rPr>
      </w:pPr>
      <w:bookmarkStart w:id="50" w:name="_Toc132825577"/>
      <w:r>
        <w:rPr>
          <w:rFonts w:ascii="宋体" w:eastAsia="宋体" w:hAnsi="宋体" w:cs="Times New Roman" w:hint="eastAsia"/>
          <w:b/>
          <w:bCs/>
          <w:szCs w:val="21"/>
        </w:rPr>
        <w:t>通道篷房</w:t>
      </w:r>
      <w:r>
        <w:rPr>
          <w:rFonts w:ascii="宋体" w:eastAsia="宋体" w:hAnsi="宋体" w:hint="eastAsia"/>
          <w:b/>
          <w:bCs/>
          <w:szCs w:val="21"/>
        </w:rPr>
        <w:t>（</w:t>
      </w:r>
      <w:r>
        <w:rPr>
          <w:rFonts w:ascii="宋体" w:eastAsia="宋体" w:hAnsi="宋体" w:cs="Times New Roman" w:hint="eastAsia"/>
          <w:b/>
          <w:bCs/>
          <w:szCs w:val="21"/>
        </w:rPr>
        <w:t>1</w:t>
      </w:r>
      <w:r>
        <w:rPr>
          <w:rFonts w:ascii="宋体" w:eastAsia="宋体" w:hAnsi="宋体" w:hint="eastAsia"/>
          <w:b/>
          <w:bCs/>
          <w:szCs w:val="21"/>
        </w:rPr>
        <w:t>展</w:t>
      </w:r>
      <w:r>
        <w:rPr>
          <w:rFonts w:ascii="宋体" w:eastAsia="宋体" w:hAnsi="宋体" w:cs="Times New Roman" w:hint="eastAsia"/>
          <w:b/>
          <w:bCs/>
          <w:szCs w:val="21"/>
        </w:rPr>
        <w:t>馆与2</w:t>
      </w:r>
      <w:r>
        <w:rPr>
          <w:rFonts w:ascii="宋体" w:eastAsia="宋体" w:hAnsi="宋体" w:hint="eastAsia"/>
          <w:b/>
          <w:bCs/>
          <w:szCs w:val="21"/>
        </w:rPr>
        <w:t>、</w:t>
      </w:r>
      <w:r>
        <w:rPr>
          <w:rFonts w:ascii="宋体" w:eastAsia="宋体" w:hAnsi="宋体" w:cs="Times New Roman" w:hint="eastAsia"/>
          <w:b/>
          <w:bCs/>
          <w:szCs w:val="21"/>
        </w:rPr>
        <w:t>9</w:t>
      </w:r>
      <w:r>
        <w:rPr>
          <w:rFonts w:ascii="宋体" w:eastAsia="宋体" w:hAnsi="宋体" w:hint="eastAsia"/>
          <w:b/>
          <w:bCs/>
          <w:szCs w:val="21"/>
        </w:rPr>
        <w:t>展</w:t>
      </w:r>
      <w:r>
        <w:rPr>
          <w:rFonts w:ascii="宋体" w:eastAsia="宋体" w:hAnsi="宋体" w:cs="Times New Roman" w:hint="eastAsia"/>
          <w:b/>
          <w:bCs/>
          <w:szCs w:val="21"/>
        </w:rPr>
        <w:t>馆</w:t>
      </w:r>
      <w:r>
        <w:rPr>
          <w:rFonts w:ascii="宋体" w:eastAsia="宋体" w:hAnsi="宋体" w:hint="eastAsia"/>
          <w:b/>
          <w:bCs/>
          <w:szCs w:val="21"/>
        </w:rPr>
        <w:t>连接）</w:t>
      </w:r>
      <w:bookmarkEnd w:id="50"/>
    </w:p>
    <w:p w14:paraId="5AFAB804" w14:textId="77777777" w:rsidR="00E07101" w:rsidRDefault="00000000">
      <w:pPr>
        <w:pStyle w:val="a0"/>
        <w:ind w:left="0"/>
        <w:jc w:val="center"/>
        <w:rPr>
          <w:rFonts w:ascii="宋体" w:hAnsi="宋体"/>
          <w:b/>
          <w:sz w:val="32"/>
          <w:szCs w:val="32"/>
        </w:rPr>
      </w:pPr>
      <w:r>
        <w:rPr>
          <w:rFonts w:hint="eastAsia"/>
          <w:noProof/>
          <w:color w:val="FF0000"/>
          <w:highlight w:val="yellow"/>
        </w:rPr>
        <w:drawing>
          <wp:inline distT="0" distB="0" distL="114300" distR="114300" wp14:anchorId="55A10430" wp14:editId="1D2A80ED">
            <wp:extent cx="3673475" cy="2580640"/>
            <wp:effectExtent l="0" t="0" r="3175" b="0"/>
            <wp:docPr id="11" name="图片 11" descr="DS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S61"/>
                    <pic:cNvPicPr>
                      <a:picLocks noChangeAspect="1"/>
                    </pic:cNvPicPr>
                  </pic:nvPicPr>
                  <pic:blipFill>
                    <a:blip r:embed="rId22"/>
                    <a:stretch>
                      <a:fillRect/>
                    </a:stretch>
                  </pic:blipFill>
                  <pic:spPr>
                    <a:xfrm>
                      <a:off x="0" y="0"/>
                      <a:ext cx="3697653" cy="2597713"/>
                    </a:xfrm>
                    <a:prstGeom prst="rect">
                      <a:avLst/>
                    </a:prstGeom>
                  </pic:spPr>
                </pic:pic>
              </a:graphicData>
            </a:graphic>
          </wp:inline>
        </w:drawing>
      </w:r>
      <w:r>
        <w:rPr>
          <w:rFonts w:ascii="宋体" w:hAnsi="宋体"/>
          <w:b/>
          <w:sz w:val="32"/>
          <w:szCs w:val="32"/>
        </w:rPr>
        <w:br w:type="page"/>
      </w:r>
    </w:p>
    <w:p w14:paraId="5F725A34" w14:textId="77777777" w:rsidR="00E07101" w:rsidRDefault="00000000">
      <w:pPr>
        <w:spacing w:line="360" w:lineRule="auto"/>
        <w:jc w:val="center"/>
        <w:outlineLvl w:val="0"/>
        <w:rPr>
          <w:rFonts w:ascii="宋体" w:hAnsi="宋体"/>
          <w:b/>
          <w:sz w:val="32"/>
          <w:szCs w:val="32"/>
        </w:rPr>
      </w:pPr>
      <w:bookmarkStart w:id="51" w:name="_Toc132825578"/>
      <w:r>
        <w:rPr>
          <w:rFonts w:ascii="宋体" w:hAnsi="宋体" w:hint="eastAsia"/>
          <w:b/>
          <w:sz w:val="32"/>
          <w:szCs w:val="32"/>
        </w:rPr>
        <w:lastRenderedPageBreak/>
        <w:t>第二部分：开标评标流程</w:t>
      </w:r>
      <w:bookmarkEnd w:id="51"/>
    </w:p>
    <w:p w14:paraId="40FB542F" w14:textId="77777777" w:rsidR="00E07101" w:rsidRDefault="00000000">
      <w:pPr>
        <w:numPr>
          <w:ilvl w:val="0"/>
          <w:numId w:val="1"/>
        </w:numPr>
        <w:spacing w:line="360" w:lineRule="auto"/>
        <w:outlineLvl w:val="1"/>
        <w:rPr>
          <w:b/>
        </w:rPr>
      </w:pPr>
      <w:bookmarkStart w:id="52" w:name="_Toc104994641"/>
      <w:bookmarkStart w:id="53" w:name="_Toc132825579"/>
      <w:bookmarkStart w:id="54" w:name="_Hlk104908581"/>
      <w:bookmarkStart w:id="55" w:name="_Hlk104908397"/>
      <w:r>
        <w:rPr>
          <w:rFonts w:hint="eastAsia"/>
          <w:b/>
        </w:rPr>
        <w:t>开标阶段</w:t>
      </w:r>
      <w:bookmarkEnd w:id="52"/>
      <w:bookmarkEnd w:id="53"/>
    </w:p>
    <w:bookmarkEnd w:id="54"/>
    <w:p w14:paraId="04D95A02" w14:textId="77777777" w:rsidR="00E07101"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215EA46B" w14:textId="77777777" w:rsidR="00E07101"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46D65E5C" w14:textId="77777777" w:rsidR="00E07101"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28EEBFD2" w14:textId="77777777" w:rsidR="00E07101"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6A41B14E" w14:textId="77777777" w:rsidR="00E07101"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753BEB41" w14:textId="77777777" w:rsidR="00E07101"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16BD085D" w14:textId="77777777" w:rsidR="00E07101"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6CF6930D" w14:textId="77777777" w:rsidR="00E07101"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4A744D90" w14:textId="77777777" w:rsidR="00E07101" w:rsidRDefault="00000000">
      <w:pPr>
        <w:numPr>
          <w:ilvl w:val="0"/>
          <w:numId w:val="1"/>
        </w:numPr>
        <w:spacing w:line="360" w:lineRule="auto"/>
        <w:outlineLvl w:val="1"/>
        <w:rPr>
          <w:b/>
        </w:rPr>
      </w:pPr>
      <w:bookmarkStart w:id="56" w:name="_Toc104994642"/>
      <w:bookmarkStart w:id="57" w:name="_Toc132825580"/>
      <w:r>
        <w:rPr>
          <w:rFonts w:hint="eastAsia"/>
          <w:b/>
        </w:rPr>
        <w:t>评标阶段</w:t>
      </w:r>
      <w:bookmarkEnd w:id="56"/>
      <w:bookmarkEnd w:id="57"/>
    </w:p>
    <w:p w14:paraId="6AD06041" w14:textId="77777777" w:rsidR="00E07101" w:rsidRDefault="00000000">
      <w:pPr>
        <w:pStyle w:val="af6"/>
        <w:numPr>
          <w:ilvl w:val="0"/>
          <w:numId w:val="23"/>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5709A0BD" w14:textId="77777777" w:rsidR="00E07101"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276847B5" w14:textId="77777777" w:rsidR="00E07101"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6693A472" w14:textId="77777777" w:rsidR="00E07101"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4918A45F" w14:textId="77777777" w:rsidR="00E07101"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5166AD1F" w14:textId="77777777" w:rsidR="00E07101"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6B0C6B94" w14:textId="77777777" w:rsidR="00E07101"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56880D7E" w14:textId="77777777" w:rsidR="00E07101"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55"/>
    <w:p w14:paraId="3C7A7703" w14:textId="77777777" w:rsidR="00E07101" w:rsidRDefault="00000000">
      <w:pPr>
        <w:widowControl/>
        <w:jc w:val="left"/>
        <w:rPr>
          <w:rFonts w:ascii="仿宋_GB2312" w:eastAsia="仿宋_GB2312" w:hAnsi="宋体"/>
        </w:rPr>
      </w:pPr>
      <w:r>
        <w:br w:type="page"/>
      </w:r>
    </w:p>
    <w:p w14:paraId="41347892" w14:textId="77777777" w:rsidR="00E07101" w:rsidRDefault="00E07101">
      <w:pPr>
        <w:pStyle w:val="2"/>
        <w:rPr>
          <w:rFonts w:ascii="宋体"/>
          <w:b/>
          <w:sz w:val="28"/>
        </w:rPr>
      </w:pPr>
    </w:p>
    <w:p w14:paraId="150241A6" w14:textId="77777777" w:rsidR="00E07101" w:rsidRDefault="00000000">
      <w:pPr>
        <w:spacing w:line="360" w:lineRule="auto"/>
        <w:jc w:val="center"/>
        <w:outlineLvl w:val="0"/>
        <w:rPr>
          <w:rFonts w:ascii="宋体" w:hAnsi="宋体"/>
          <w:b/>
          <w:sz w:val="32"/>
          <w:szCs w:val="32"/>
        </w:rPr>
      </w:pPr>
      <w:bookmarkStart w:id="58" w:name="_Toc132825581"/>
      <w:r>
        <w:rPr>
          <w:rFonts w:ascii="宋体" w:hAnsi="宋体" w:hint="eastAsia"/>
          <w:b/>
          <w:sz w:val="32"/>
          <w:szCs w:val="32"/>
        </w:rPr>
        <w:t>第三部分：评审办法</w:t>
      </w:r>
      <w:bookmarkEnd w:id="58"/>
    </w:p>
    <w:p w14:paraId="129D3128" w14:textId="77777777" w:rsidR="00E07101" w:rsidRDefault="00000000">
      <w:pPr>
        <w:numPr>
          <w:ilvl w:val="0"/>
          <w:numId w:val="1"/>
        </w:numPr>
        <w:spacing w:line="360" w:lineRule="auto"/>
        <w:outlineLvl w:val="1"/>
        <w:rPr>
          <w:rFonts w:ascii="宋体" w:hAnsi="宋体"/>
          <w:szCs w:val="21"/>
        </w:rPr>
      </w:pPr>
      <w:bookmarkStart w:id="59" w:name="_Toc132825582"/>
      <w:r>
        <w:rPr>
          <w:rFonts w:ascii="宋体" w:hAnsi="宋体" w:hint="eastAsia"/>
          <w:b/>
          <w:bCs/>
          <w:szCs w:val="21"/>
        </w:rPr>
        <w:t>评审办法</w:t>
      </w:r>
      <w:bookmarkEnd w:id="59"/>
    </w:p>
    <w:p w14:paraId="337399AF" w14:textId="77777777" w:rsidR="00E07101"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E07101" w14:paraId="26B10086" w14:textId="77777777">
        <w:tc>
          <w:tcPr>
            <w:tcW w:w="9490" w:type="dxa"/>
            <w:gridSpan w:val="4"/>
            <w:vAlign w:val="center"/>
          </w:tcPr>
          <w:p w14:paraId="74DB935B" w14:textId="77777777" w:rsidR="00E07101"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E07101" w14:paraId="72088690" w14:textId="77777777">
        <w:trPr>
          <w:trHeight w:val="382"/>
        </w:trPr>
        <w:tc>
          <w:tcPr>
            <w:tcW w:w="2644" w:type="dxa"/>
            <w:vAlign w:val="center"/>
          </w:tcPr>
          <w:p w14:paraId="6F6DCEE5" w14:textId="77777777" w:rsidR="00E07101"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62A72C90" w14:textId="77777777" w:rsidR="00E07101"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42657671" w14:textId="77777777" w:rsidR="00E07101"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497D96A1" w14:textId="77777777" w:rsidR="00E07101"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E07101" w14:paraId="008EB300" w14:textId="77777777">
        <w:trPr>
          <w:trHeight w:val="422"/>
        </w:trPr>
        <w:tc>
          <w:tcPr>
            <w:tcW w:w="2644" w:type="dxa"/>
            <w:vAlign w:val="center"/>
          </w:tcPr>
          <w:p w14:paraId="4C1F279D" w14:textId="77777777" w:rsidR="00E07101"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623FA20D" w14:textId="77777777" w:rsidR="00E07101" w:rsidRPr="00F73255" w:rsidRDefault="00000000">
            <w:pPr>
              <w:autoSpaceDE w:val="0"/>
              <w:autoSpaceDN w:val="0"/>
              <w:adjustRightInd w:val="0"/>
              <w:snapToGrid w:val="0"/>
              <w:jc w:val="center"/>
              <w:rPr>
                <w:rFonts w:ascii="宋体" w:hAnsi="宋体"/>
                <w:szCs w:val="21"/>
              </w:rPr>
            </w:pPr>
            <w:r w:rsidRPr="00F73255">
              <w:rPr>
                <w:rFonts w:ascii="宋体" w:hAnsi="宋体" w:hint="eastAsia"/>
                <w:szCs w:val="21"/>
              </w:rPr>
              <w:t>20%</w:t>
            </w:r>
          </w:p>
        </w:tc>
        <w:tc>
          <w:tcPr>
            <w:tcW w:w="2131" w:type="dxa"/>
            <w:vAlign w:val="center"/>
          </w:tcPr>
          <w:p w14:paraId="3E38BBC4" w14:textId="77777777" w:rsidR="00E07101" w:rsidRPr="00F73255" w:rsidRDefault="00000000">
            <w:pPr>
              <w:autoSpaceDE w:val="0"/>
              <w:autoSpaceDN w:val="0"/>
              <w:adjustRightInd w:val="0"/>
              <w:snapToGrid w:val="0"/>
              <w:jc w:val="center"/>
              <w:rPr>
                <w:rFonts w:ascii="宋体" w:hAnsi="宋体"/>
                <w:szCs w:val="21"/>
              </w:rPr>
            </w:pPr>
            <w:r w:rsidRPr="00F73255">
              <w:rPr>
                <w:rFonts w:ascii="宋体" w:hAnsi="宋体" w:hint="eastAsia"/>
                <w:szCs w:val="21"/>
              </w:rPr>
              <w:t>40%</w:t>
            </w:r>
          </w:p>
        </w:tc>
        <w:tc>
          <w:tcPr>
            <w:tcW w:w="2585" w:type="dxa"/>
            <w:vAlign w:val="center"/>
          </w:tcPr>
          <w:p w14:paraId="21882F63" w14:textId="77777777" w:rsidR="00E07101" w:rsidRPr="00F73255" w:rsidRDefault="00000000">
            <w:pPr>
              <w:autoSpaceDE w:val="0"/>
              <w:autoSpaceDN w:val="0"/>
              <w:adjustRightInd w:val="0"/>
              <w:snapToGrid w:val="0"/>
              <w:jc w:val="center"/>
              <w:rPr>
                <w:rFonts w:ascii="宋体" w:hAnsi="宋体"/>
                <w:szCs w:val="21"/>
              </w:rPr>
            </w:pPr>
            <w:r w:rsidRPr="00F73255">
              <w:rPr>
                <w:rFonts w:ascii="宋体" w:hAnsi="宋体" w:hint="eastAsia"/>
                <w:szCs w:val="21"/>
              </w:rPr>
              <w:t>40%</w:t>
            </w:r>
          </w:p>
        </w:tc>
      </w:tr>
      <w:tr w:rsidR="00E07101" w14:paraId="610BEA61" w14:textId="77777777">
        <w:trPr>
          <w:trHeight w:val="511"/>
        </w:trPr>
        <w:tc>
          <w:tcPr>
            <w:tcW w:w="2644" w:type="dxa"/>
            <w:vAlign w:val="center"/>
          </w:tcPr>
          <w:p w14:paraId="7D75A5CB" w14:textId="77777777" w:rsidR="00E07101"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25664FB0" w14:textId="77777777" w:rsidR="00E07101"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212B641B" w14:textId="77777777" w:rsidR="00E07101" w:rsidRDefault="00000000">
      <w:pPr>
        <w:numPr>
          <w:ilvl w:val="0"/>
          <w:numId w:val="24"/>
        </w:numPr>
        <w:spacing w:beforeLines="50" w:before="156"/>
        <w:jc w:val="left"/>
        <w:outlineLvl w:val="2"/>
        <w:rPr>
          <w:rStyle w:val="10"/>
          <w:rFonts w:ascii="宋体" w:hAnsi="宋体"/>
          <w:b/>
          <w:szCs w:val="21"/>
        </w:rPr>
      </w:pPr>
      <w:bookmarkStart w:id="60" w:name="_Toc132825583"/>
      <w:r>
        <w:rPr>
          <w:rStyle w:val="10"/>
          <w:rFonts w:ascii="宋体" w:hAnsi="宋体" w:hint="eastAsia"/>
          <w:b/>
          <w:bCs/>
          <w:szCs w:val="21"/>
        </w:rPr>
        <w:t>符合性检查</w:t>
      </w:r>
      <w:bookmarkEnd w:id="60"/>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E07101" w14:paraId="7799C25A" w14:textId="77777777">
        <w:trPr>
          <w:trHeight w:val="483"/>
          <w:tblCellSpacing w:w="0" w:type="dxa"/>
        </w:trPr>
        <w:tc>
          <w:tcPr>
            <w:tcW w:w="1881" w:type="dxa"/>
            <w:tcBorders>
              <w:tl2br w:val="nil"/>
              <w:tr2bl w:val="nil"/>
            </w:tcBorders>
            <w:shd w:val="clear" w:color="auto" w:fill="EEEEEE"/>
            <w:vAlign w:val="center"/>
          </w:tcPr>
          <w:p w14:paraId="18AC239F" w14:textId="77777777" w:rsidR="00E07101"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1EDF4D00" w14:textId="77777777" w:rsidR="00E07101" w:rsidRDefault="00000000">
            <w:pPr>
              <w:spacing w:line="360" w:lineRule="auto"/>
              <w:jc w:val="center"/>
              <w:rPr>
                <w:rFonts w:ascii="宋体" w:hAnsi="宋体" w:cs="仿宋"/>
                <w:szCs w:val="21"/>
              </w:rPr>
            </w:pPr>
            <w:r>
              <w:rPr>
                <w:rFonts w:ascii="宋体" w:hAnsi="宋体" w:cs="仿宋" w:hint="eastAsia"/>
                <w:szCs w:val="21"/>
              </w:rPr>
              <w:t>评议标准</w:t>
            </w:r>
          </w:p>
        </w:tc>
      </w:tr>
      <w:tr w:rsidR="00E07101" w14:paraId="5E8C24EE" w14:textId="77777777">
        <w:trPr>
          <w:tblCellSpacing w:w="0" w:type="dxa"/>
        </w:trPr>
        <w:tc>
          <w:tcPr>
            <w:tcW w:w="1881" w:type="dxa"/>
            <w:tcBorders>
              <w:tl2br w:val="nil"/>
              <w:tr2bl w:val="nil"/>
            </w:tcBorders>
            <w:vAlign w:val="center"/>
          </w:tcPr>
          <w:p w14:paraId="60C1F03A" w14:textId="77777777" w:rsidR="00E07101" w:rsidRDefault="00000000">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0B29D2E4" w14:textId="77777777" w:rsidR="00E07101" w:rsidRDefault="00000000">
            <w:pPr>
              <w:spacing w:line="360" w:lineRule="auto"/>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E07101" w14:paraId="7A46DBFF" w14:textId="77777777">
        <w:trPr>
          <w:tblCellSpacing w:w="0" w:type="dxa"/>
        </w:trPr>
        <w:tc>
          <w:tcPr>
            <w:tcW w:w="1881" w:type="dxa"/>
            <w:tcBorders>
              <w:tl2br w:val="nil"/>
              <w:tr2bl w:val="nil"/>
            </w:tcBorders>
            <w:vAlign w:val="center"/>
          </w:tcPr>
          <w:p w14:paraId="4171AFD4" w14:textId="77777777" w:rsidR="00E07101" w:rsidRDefault="000000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41732B09" w14:textId="77777777" w:rsidR="00E07101" w:rsidRDefault="00000000">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E07101" w14:paraId="0B77BD5E" w14:textId="77777777">
        <w:trPr>
          <w:tblCellSpacing w:w="0" w:type="dxa"/>
        </w:trPr>
        <w:tc>
          <w:tcPr>
            <w:tcW w:w="1881" w:type="dxa"/>
            <w:tcBorders>
              <w:tl2br w:val="nil"/>
              <w:tr2bl w:val="nil"/>
            </w:tcBorders>
            <w:vAlign w:val="center"/>
          </w:tcPr>
          <w:p w14:paraId="0B72BCC7" w14:textId="77777777" w:rsidR="00E07101"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2BAAFC0C" w14:textId="4580145D" w:rsidR="00E07101" w:rsidRDefault="00F73255">
            <w:pPr>
              <w:numPr>
                <w:ilvl w:val="0"/>
                <w:numId w:val="25"/>
              </w:numPr>
              <w:tabs>
                <w:tab w:val="left" w:pos="531"/>
              </w:tabs>
              <w:snapToGrid w:val="0"/>
              <w:spacing w:line="360" w:lineRule="auto"/>
              <w:rPr>
                <w:rFonts w:ascii="宋体" w:hAnsi="宋体" w:cs="仿宋"/>
                <w:szCs w:val="21"/>
              </w:rPr>
            </w:pPr>
            <w:r>
              <w:rPr>
                <w:rFonts w:ascii="宋体" w:hAnsi="宋体" w:cs="仿宋_GB2312" w:hint="eastAsia"/>
                <w:szCs w:val="21"/>
              </w:rPr>
              <w:t>投标人是否为中华人民共和国境内注册且合法运作独立法人或具有独立承担民事责任能力的其它组织，是否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3F5101C" w14:textId="04532173" w:rsidR="00E07101" w:rsidRDefault="00000000" w:rsidP="009A31E0">
            <w:pPr>
              <w:numPr>
                <w:ilvl w:val="0"/>
                <w:numId w:val="25"/>
              </w:numPr>
              <w:tabs>
                <w:tab w:val="left" w:pos="531"/>
              </w:tabs>
              <w:snapToGrid w:val="0"/>
              <w:spacing w:line="360" w:lineRule="auto"/>
            </w:pPr>
            <w:r>
              <w:rPr>
                <w:rFonts w:ascii="宋体" w:hAnsi="宋体" w:cs="仿宋" w:hint="eastAsia"/>
                <w:szCs w:val="21"/>
              </w:rPr>
              <w:t>是否为联合体投标，是否转包或非法分包。</w:t>
            </w:r>
          </w:p>
        </w:tc>
      </w:tr>
      <w:tr w:rsidR="00E07101" w14:paraId="68F3BCBA" w14:textId="77777777">
        <w:trPr>
          <w:trHeight w:val="452"/>
          <w:tblCellSpacing w:w="0" w:type="dxa"/>
        </w:trPr>
        <w:tc>
          <w:tcPr>
            <w:tcW w:w="1881" w:type="dxa"/>
            <w:tcBorders>
              <w:tl2br w:val="nil"/>
              <w:tr2bl w:val="nil"/>
            </w:tcBorders>
            <w:vAlign w:val="center"/>
          </w:tcPr>
          <w:p w14:paraId="0BA885A9" w14:textId="77777777" w:rsidR="00E07101"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5B1C54F2" w14:textId="77777777" w:rsidR="00E07101" w:rsidRDefault="00000000">
            <w:pPr>
              <w:spacing w:line="360" w:lineRule="auto"/>
              <w:rPr>
                <w:rFonts w:ascii="宋体" w:hAnsi="宋体" w:cs="仿宋"/>
                <w:szCs w:val="21"/>
              </w:rPr>
            </w:pPr>
            <w:r>
              <w:rPr>
                <w:rFonts w:ascii="宋体" w:hAnsi="宋体" w:cs="仿宋" w:hint="eastAsia"/>
                <w:szCs w:val="21"/>
              </w:rPr>
              <w:t>本项目报价是否高于人民币</w:t>
            </w:r>
            <w:r>
              <w:rPr>
                <w:rFonts w:ascii="宋体" w:hAnsi="宋体" w:hint="eastAsia"/>
                <w:szCs w:val="21"/>
              </w:rPr>
              <w:t>46</w:t>
            </w:r>
            <w:r>
              <w:rPr>
                <w:rFonts w:ascii="宋体" w:hAnsi="宋体" w:cs="仿宋"/>
                <w:szCs w:val="21"/>
              </w:rPr>
              <w:t>万元（含税）</w:t>
            </w:r>
            <w:r>
              <w:rPr>
                <w:rFonts w:ascii="宋体" w:hAnsi="宋体" w:cs="仿宋" w:hint="eastAsia"/>
                <w:szCs w:val="21"/>
              </w:rPr>
              <w:t>，超过上述控制金额的视为无效报价。</w:t>
            </w:r>
          </w:p>
        </w:tc>
      </w:tr>
    </w:tbl>
    <w:p w14:paraId="699C0C3A" w14:textId="77777777" w:rsidR="00E07101" w:rsidRDefault="00000000">
      <w:pPr>
        <w:numPr>
          <w:ilvl w:val="0"/>
          <w:numId w:val="24"/>
        </w:numPr>
        <w:spacing w:beforeLines="50" w:before="156"/>
        <w:jc w:val="left"/>
        <w:outlineLvl w:val="2"/>
        <w:rPr>
          <w:rStyle w:val="10"/>
          <w:rFonts w:ascii="宋体" w:hAnsi="宋体"/>
          <w:b/>
          <w:bCs/>
          <w:szCs w:val="21"/>
        </w:rPr>
      </w:pPr>
      <w:bookmarkStart w:id="61" w:name="_Toc114675512"/>
      <w:bookmarkStart w:id="62" w:name="_Toc132825584"/>
      <w:r>
        <w:rPr>
          <w:rStyle w:val="10"/>
          <w:rFonts w:ascii="宋体" w:hAnsi="宋体" w:hint="eastAsia"/>
          <w:b/>
          <w:bCs/>
          <w:szCs w:val="21"/>
        </w:rPr>
        <w:t>不可偏离项检查</w:t>
      </w:r>
      <w:bookmarkEnd w:id="61"/>
      <w:bookmarkEnd w:id="62"/>
    </w:p>
    <w:p w14:paraId="228DF30D" w14:textId="77777777" w:rsidR="00E07101"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3AB1F55E" w14:textId="77777777" w:rsidR="00E07101" w:rsidRDefault="00000000">
      <w:pPr>
        <w:numPr>
          <w:ilvl w:val="0"/>
          <w:numId w:val="24"/>
        </w:numPr>
        <w:spacing w:beforeLines="50" w:before="156"/>
        <w:jc w:val="left"/>
        <w:outlineLvl w:val="2"/>
        <w:rPr>
          <w:rFonts w:ascii="宋体" w:hAnsi="宋体"/>
          <w:b/>
          <w:bCs/>
          <w:szCs w:val="21"/>
        </w:rPr>
      </w:pPr>
      <w:bookmarkStart w:id="63" w:name="_Toc114675513"/>
      <w:bookmarkStart w:id="64" w:name="_Toc132825585"/>
      <w:r>
        <w:rPr>
          <w:rStyle w:val="10"/>
          <w:rFonts w:ascii="宋体" w:hAnsi="宋体" w:hint="eastAsia"/>
          <w:b/>
          <w:bCs/>
          <w:szCs w:val="21"/>
        </w:rPr>
        <w:t>综合评议指标表</w:t>
      </w:r>
      <w:bookmarkEnd w:id="63"/>
      <w:bookmarkEnd w:id="64"/>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E07101" w14:paraId="5D7A7E05" w14:textId="77777777">
        <w:trPr>
          <w:tblCellSpacing w:w="0" w:type="dxa"/>
          <w:jc w:val="center"/>
        </w:trPr>
        <w:tc>
          <w:tcPr>
            <w:tcW w:w="704" w:type="dxa"/>
            <w:tcBorders>
              <w:tl2br w:val="nil"/>
              <w:tr2bl w:val="nil"/>
            </w:tcBorders>
            <w:shd w:val="clear" w:color="auto" w:fill="EEEEEE"/>
          </w:tcPr>
          <w:p w14:paraId="581EE11A" w14:textId="77777777" w:rsidR="00E07101" w:rsidRDefault="00000000" w:rsidP="00F73255">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33AE8700" w14:textId="77777777" w:rsidR="00E07101" w:rsidRDefault="00000000">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497DDBB3" w14:textId="77777777" w:rsidR="00E07101" w:rsidRDefault="00000000">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7C622D8D" w14:textId="77777777" w:rsidR="00E07101" w:rsidRDefault="00000000">
            <w:pPr>
              <w:spacing w:line="360" w:lineRule="auto"/>
              <w:jc w:val="center"/>
              <w:rPr>
                <w:rFonts w:ascii="宋体" w:hAnsi="宋体"/>
                <w:b/>
                <w:szCs w:val="21"/>
              </w:rPr>
            </w:pPr>
            <w:r>
              <w:rPr>
                <w:rFonts w:ascii="宋体" w:hAnsi="宋体" w:hint="eastAsia"/>
                <w:b/>
                <w:szCs w:val="21"/>
              </w:rPr>
              <w:t>评议标准及权重</w:t>
            </w:r>
          </w:p>
        </w:tc>
      </w:tr>
      <w:tr w:rsidR="00E07101" w14:paraId="4CEAE014" w14:textId="77777777">
        <w:trPr>
          <w:tblCellSpacing w:w="0" w:type="dxa"/>
          <w:jc w:val="center"/>
        </w:trPr>
        <w:tc>
          <w:tcPr>
            <w:tcW w:w="9351" w:type="dxa"/>
            <w:gridSpan w:val="5"/>
            <w:tcBorders>
              <w:tl2br w:val="nil"/>
              <w:tr2bl w:val="nil"/>
            </w:tcBorders>
            <w:shd w:val="clear" w:color="auto" w:fill="EEEEEE"/>
          </w:tcPr>
          <w:p w14:paraId="3F417323" w14:textId="670D8010" w:rsidR="00E07101" w:rsidRDefault="00000000" w:rsidP="00F73255">
            <w:pPr>
              <w:spacing w:line="360" w:lineRule="auto"/>
              <w:jc w:val="center"/>
              <w:rPr>
                <w:rFonts w:ascii="宋体" w:hAnsi="宋体"/>
                <w:b/>
                <w:szCs w:val="21"/>
              </w:rPr>
            </w:pPr>
            <w:r>
              <w:rPr>
                <w:rFonts w:ascii="宋体" w:hAnsi="宋体" w:hint="eastAsia"/>
                <w:b/>
                <w:szCs w:val="21"/>
              </w:rPr>
              <w:t>商务评议项（</w:t>
            </w:r>
            <w:r w:rsidR="00F73255">
              <w:rPr>
                <w:rFonts w:ascii="宋体" w:hAnsi="宋体"/>
                <w:b/>
                <w:bCs/>
              </w:rPr>
              <w:t>2</w:t>
            </w:r>
            <w:r w:rsidR="00F73255" w:rsidRPr="00F73255">
              <w:rPr>
                <w:rFonts w:ascii="宋体" w:hAnsi="宋体" w:hint="eastAsia"/>
                <w:b/>
                <w:bCs/>
              </w:rPr>
              <w:t>0分</w:t>
            </w:r>
            <w:r>
              <w:rPr>
                <w:rFonts w:ascii="宋体" w:hAnsi="宋体" w:hint="eastAsia"/>
                <w:b/>
                <w:szCs w:val="21"/>
              </w:rPr>
              <w:t>）</w:t>
            </w:r>
          </w:p>
        </w:tc>
      </w:tr>
      <w:tr w:rsidR="00E07101" w14:paraId="6CD6C618" w14:textId="77777777">
        <w:trPr>
          <w:trHeight w:val="3140"/>
          <w:tblCellSpacing w:w="0" w:type="dxa"/>
          <w:jc w:val="center"/>
        </w:trPr>
        <w:tc>
          <w:tcPr>
            <w:tcW w:w="704" w:type="dxa"/>
            <w:tcBorders>
              <w:tl2br w:val="nil"/>
              <w:tr2bl w:val="nil"/>
            </w:tcBorders>
            <w:vAlign w:val="center"/>
          </w:tcPr>
          <w:p w14:paraId="69A33B5A" w14:textId="77777777" w:rsidR="00E07101" w:rsidRDefault="00E07101" w:rsidP="00F73255">
            <w:pPr>
              <w:pStyle w:val="af6"/>
              <w:numPr>
                <w:ilvl w:val="0"/>
                <w:numId w:val="29"/>
              </w:numPr>
              <w:spacing w:line="360" w:lineRule="auto"/>
              <w:ind w:firstLineChars="0" w:hanging="674"/>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628CE9A" w14:textId="77777777" w:rsidR="00E07101" w:rsidRDefault="00000000">
            <w:pPr>
              <w:spacing w:line="320" w:lineRule="exact"/>
              <w:jc w:val="center"/>
              <w:rPr>
                <w:rFonts w:ascii="宋体" w:hAnsi="宋体"/>
                <w:color w:val="FF0000"/>
                <w:szCs w:val="21"/>
              </w:rPr>
            </w:pPr>
            <w:r>
              <w:rPr>
                <w:rFonts w:hint="eastAsia"/>
                <w:color w:val="000000" w:themeColor="text1"/>
              </w:rPr>
              <w:t>业绩与经验</w:t>
            </w:r>
          </w:p>
        </w:tc>
        <w:tc>
          <w:tcPr>
            <w:tcW w:w="709" w:type="dxa"/>
            <w:tcBorders>
              <w:tl2br w:val="nil"/>
              <w:tr2bl w:val="nil"/>
            </w:tcBorders>
            <w:tcMar>
              <w:top w:w="15" w:type="dxa"/>
              <w:left w:w="15" w:type="dxa"/>
              <w:bottom w:w="15" w:type="dxa"/>
              <w:right w:w="15" w:type="dxa"/>
            </w:tcMar>
            <w:vAlign w:val="center"/>
          </w:tcPr>
          <w:p w14:paraId="568ABACB" w14:textId="77777777" w:rsidR="00E07101" w:rsidRDefault="00000000">
            <w:pPr>
              <w:spacing w:line="360" w:lineRule="auto"/>
              <w:jc w:val="center"/>
              <w:rPr>
                <w:rFonts w:ascii="宋体" w:hAnsi="宋体"/>
                <w:color w:val="FF0000"/>
                <w:szCs w:val="21"/>
              </w:rPr>
            </w:pPr>
            <w:r>
              <w:rPr>
                <w:rFonts w:ascii="宋体" w:hAnsi="宋体" w:hint="eastAsia"/>
                <w:szCs w:val="21"/>
              </w:rPr>
              <w:t>20分</w:t>
            </w:r>
          </w:p>
        </w:tc>
        <w:tc>
          <w:tcPr>
            <w:tcW w:w="6804" w:type="dxa"/>
            <w:gridSpan w:val="2"/>
            <w:tcBorders>
              <w:tl2br w:val="nil"/>
              <w:tr2bl w:val="nil"/>
            </w:tcBorders>
            <w:tcMar>
              <w:top w:w="15" w:type="dxa"/>
              <w:left w:w="15" w:type="dxa"/>
              <w:bottom w:w="15" w:type="dxa"/>
              <w:right w:w="15" w:type="dxa"/>
            </w:tcMar>
            <w:vAlign w:val="center"/>
          </w:tcPr>
          <w:p w14:paraId="232CD736" w14:textId="77777777" w:rsidR="00E07101" w:rsidRDefault="00000000">
            <w:pPr>
              <w:tabs>
                <w:tab w:val="left" w:pos="531"/>
              </w:tabs>
              <w:snapToGrid w:val="0"/>
              <w:rPr>
                <w:rFonts w:ascii="宋体" w:hAnsi="宋体"/>
                <w:szCs w:val="21"/>
              </w:rPr>
            </w:pPr>
            <w:r>
              <w:rPr>
                <w:rFonts w:ascii="宋体" w:hAnsi="宋体" w:hint="eastAsia"/>
                <w:szCs w:val="21"/>
              </w:rPr>
              <w:t>根据投标人提供的自20</w:t>
            </w:r>
            <w:r>
              <w:rPr>
                <w:rFonts w:ascii="宋体" w:hAnsi="宋体"/>
                <w:szCs w:val="21"/>
              </w:rPr>
              <w:t>20</w:t>
            </w:r>
            <w:r>
              <w:rPr>
                <w:rFonts w:ascii="宋体" w:hAnsi="宋体" w:hint="eastAsia"/>
                <w:szCs w:val="21"/>
              </w:rPr>
              <w:t>年</w:t>
            </w:r>
            <w:r>
              <w:rPr>
                <w:rFonts w:ascii="宋体" w:hAnsi="宋体"/>
                <w:szCs w:val="21"/>
              </w:rPr>
              <w:t>1</w:t>
            </w:r>
            <w:r>
              <w:rPr>
                <w:rFonts w:ascii="宋体" w:hAnsi="宋体" w:hint="eastAsia"/>
                <w:szCs w:val="21"/>
              </w:rPr>
              <w:t>月1日至本项目招标公告发布之日（以合同签订时间为准）期间承接的展览、会议、赛事</w:t>
            </w:r>
            <w:proofErr w:type="gramStart"/>
            <w:r>
              <w:rPr>
                <w:rFonts w:ascii="宋体" w:hAnsi="宋体" w:hint="eastAsia"/>
                <w:szCs w:val="21"/>
              </w:rPr>
              <w:t>的篷房搭建</w:t>
            </w:r>
            <w:proofErr w:type="gramEnd"/>
            <w:r>
              <w:rPr>
                <w:rFonts w:ascii="宋体" w:hAnsi="宋体" w:hint="eastAsia"/>
                <w:szCs w:val="21"/>
              </w:rPr>
              <w:t>合同进行评议：</w:t>
            </w:r>
          </w:p>
          <w:p w14:paraId="0A4907D0" w14:textId="77777777" w:rsidR="00E07101" w:rsidRDefault="00000000" w:rsidP="00F73255">
            <w:pPr>
              <w:numPr>
                <w:ilvl w:val="0"/>
                <w:numId w:val="27"/>
              </w:numPr>
              <w:tabs>
                <w:tab w:val="left" w:pos="653"/>
              </w:tabs>
              <w:snapToGrid w:val="0"/>
              <w:ind w:left="555" w:hanging="555"/>
              <w:jc w:val="left"/>
              <w:rPr>
                <w:rFonts w:ascii="宋体" w:hAnsi="宋体"/>
                <w:szCs w:val="21"/>
              </w:rPr>
            </w:pPr>
            <w:r>
              <w:rPr>
                <w:rFonts w:ascii="宋体" w:hAnsi="宋体" w:hint="eastAsia"/>
                <w:szCs w:val="21"/>
              </w:rPr>
              <w:t>根据其提交得合同</w:t>
            </w:r>
            <w:proofErr w:type="gramStart"/>
            <w:r>
              <w:rPr>
                <w:rFonts w:ascii="宋体" w:hAnsi="宋体" w:hint="eastAsia"/>
                <w:szCs w:val="21"/>
              </w:rPr>
              <w:t>累计篷房搭建</w:t>
            </w:r>
            <w:proofErr w:type="gramEnd"/>
            <w:r>
              <w:rPr>
                <w:rFonts w:ascii="宋体" w:hAnsi="宋体" w:hint="eastAsia"/>
                <w:szCs w:val="21"/>
              </w:rPr>
              <w:t>面积由多到少进行排名：第一名得1</w:t>
            </w:r>
            <w:r>
              <w:rPr>
                <w:rFonts w:ascii="宋体" w:hAnsi="宋体"/>
                <w:szCs w:val="21"/>
              </w:rPr>
              <w:t>2</w:t>
            </w:r>
            <w:r>
              <w:rPr>
                <w:rFonts w:ascii="宋体" w:hAnsi="宋体" w:hint="eastAsia"/>
                <w:szCs w:val="21"/>
              </w:rPr>
              <w:t>分，每降低一个名次，得分减少</w:t>
            </w:r>
            <w:r>
              <w:rPr>
                <w:rFonts w:ascii="宋体" w:hAnsi="宋体"/>
                <w:szCs w:val="21"/>
              </w:rPr>
              <w:t>3</w:t>
            </w:r>
            <w:r>
              <w:rPr>
                <w:rFonts w:ascii="宋体" w:hAnsi="宋体" w:hint="eastAsia"/>
                <w:szCs w:val="21"/>
              </w:rPr>
              <w:t>分，直至0分。</w:t>
            </w:r>
          </w:p>
          <w:p w14:paraId="2EBD7E32" w14:textId="77777777" w:rsidR="00E07101" w:rsidRDefault="00000000" w:rsidP="00F73255">
            <w:pPr>
              <w:numPr>
                <w:ilvl w:val="0"/>
                <w:numId w:val="27"/>
              </w:numPr>
              <w:tabs>
                <w:tab w:val="left" w:pos="653"/>
              </w:tabs>
              <w:snapToGrid w:val="0"/>
              <w:ind w:left="555" w:hanging="555"/>
              <w:jc w:val="left"/>
            </w:pPr>
            <w:r>
              <w:rPr>
                <w:rFonts w:ascii="宋体" w:hAnsi="宋体" w:hint="eastAsia"/>
                <w:szCs w:val="21"/>
              </w:rPr>
              <w:t>根据其提交</w:t>
            </w:r>
            <w:proofErr w:type="gramStart"/>
            <w:r>
              <w:rPr>
                <w:rFonts w:ascii="宋体" w:hAnsi="宋体" w:hint="eastAsia"/>
                <w:szCs w:val="21"/>
              </w:rPr>
              <w:t>得上述累计篷房</w:t>
            </w:r>
            <w:proofErr w:type="gramEnd"/>
            <w:r>
              <w:rPr>
                <w:rFonts w:ascii="宋体" w:hAnsi="宋体" w:hint="eastAsia"/>
                <w:szCs w:val="21"/>
              </w:rPr>
              <w:t>搭建面积所对应的合同数量由多到少进行排名：第一名得</w:t>
            </w:r>
            <w:r>
              <w:rPr>
                <w:rFonts w:ascii="宋体" w:hAnsi="宋体"/>
                <w:szCs w:val="21"/>
              </w:rPr>
              <w:t>8</w:t>
            </w:r>
            <w:r>
              <w:rPr>
                <w:rFonts w:ascii="宋体" w:hAnsi="宋体" w:hint="eastAsia"/>
                <w:szCs w:val="21"/>
              </w:rPr>
              <w:t>分，每降低一个名次，得分减少2分，直至0分。</w:t>
            </w:r>
          </w:p>
          <w:p w14:paraId="369F1084" w14:textId="77777777" w:rsidR="00E07101" w:rsidRPr="00F73255" w:rsidRDefault="00000000" w:rsidP="00F73255">
            <w:pPr>
              <w:tabs>
                <w:tab w:val="left" w:pos="653"/>
              </w:tabs>
              <w:snapToGrid w:val="0"/>
              <w:ind w:left="555" w:hanging="555"/>
              <w:jc w:val="left"/>
              <w:rPr>
                <w:rFonts w:ascii="宋体" w:hAnsi="宋体"/>
                <w:b/>
                <w:bCs/>
                <w:szCs w:val="21"/>
              </w:rPr>
            </w:pPr>
            <w:r w:rsidRPr="00F73255">
              <w:rPr>
                <w:rFonts w:ascii="宋体" w:hAnsi="宋体" w:hint="eastAsia"/>
                <w:b/>
                <w:bCs/>
                <w:szCs w:val="21"/>
              </w:rPr>
              <w:t>说明：</w:t>
            </w:r>
          </w:p>
          <w:p w14:paraId="0F497551" w14:textId="77777777" w:rsidR="00E07101" w:rsidRDefault="00000000" w:rsidP="00F73255">
            <w:pPr>
              <w:pStyle w:val="af6"/>
              <w:numPr>
                <w:ilvl w:val="0"/>
                <w:numId w:val="28"/>
              </w:numPr>
              <w:tabs>
                <w:tab w:val="left" w:pos="653"/>
              </w:tabs>
              <w:snapToGrid w:val="0"/>
              <w:ind w:left="555" w:firstLineChars="0" w:hanging="555"/>
              <w:jc w:val="left"/>
              <w:rPr>
                <w:rFonts w:ascii="宋体" w:eastAsia="宋体" w:hAnsi="宋体"/>
                <w:szCs w:val="21"/>
              </w:rPr>
            </w:pPr>
            <w:r>
              <w:rPr>
                <w:rFonts w:ascii="宋体" w:eastAsia="宋体" w:hAnsi="宋体" w:hint="eastAsia"/>
                <w:szCs w:val="21"/>
              </w:rPr>
              <w:t>投标人须提交合同业绩汇总表，内容包括但不限于序号、合同签订时间、合同名称、合同标的、合同金额、甲方名称等能体现上述评分的所有内容。</w:t>
            </w:r>
          </w:p>
          <w:p w14:paraId="10266458" w14:textId="77777777" w:rsidR="00E07101" w:rsidRDefault="00000000" w:rsidP="00F73255">
            <w:pPr>
              <w:pStyle w:val="af6"/>
              <w:numPr>
                <w:ilvl w:val="0"/>
                <w:numId w:val="28"/>
              </w:numPr>
              <w:tabs>
                <w:tab w:val="left" w:pos="653"/>
              </w:tabs>
              <w:snapToGrid w:val="0"/>
              <w:ind w:left="555" w:firstLineChars="0" w:hanging="555"/>
              <w:jc w:val="left"/>
              <w:rPr>
                <w:rFonts w:ascii="宋体" w:eastAsia="宋体" w:hAnsi="宋体"/>
                <w:szCs w:val="21"/>
              </w:rPr>
            </w:pPr>
            <w:r>
              <w:rPr>
                <w:rFonts w:ascii="宋体" w:eastAsia="宋体" w:hAnsi="宋体" w:hint="eastAsia"/>
                <w:szCs w:val="21"/>
              </w:rPr>
              <w:t>必须提供案例合同</w:t>
            </w:r>
            <w:proofErr w:type="gramStart"/>
            <w:r>
              <w:rPr>
                <w:rFonts w:ascii="宋体" w:eastAsia="宋体" w:hAnsi="宋体" w:hint="eastAsia"/>
                <w:szCs w:val="21"/>
              </w:rPr>
              <w:t>关键页并加盖</w:t>
            </w:r>
            <w:proofErr w:type="gramEnd"/>
            <w:r>
              <w:rPr>
                <w:rFonts w:ascii="宋体" w:eastAsia="宋体" w:hAnsi="宋体" w:hint="eastAsia"/>
                <w:szCs w:val="21"/>
              </w:rPr>
              <w:t>投标人公章，合同</w:t>
            </w:r>
            <w:proofErr w:type="gramStart"/>
            <w:r>
              <w:rPr>
                <w:rFonts w:ascii="宋体" w:eastAsia="宋体" w:hAnsi="宋体" w:hint="eastAsia"/>
                <w:szCs w:val="21"/>
              </w:rPr>
              <w:t>关键页须包含</w:t>
            </w:r>
            <w:proofErr w:type="gramEnd"/>
            <w:r>
              <w:rPr>
                <w:rFonts w:ascii="宋体" w:eastAsia="宋体" w:hAnsi="宋体" w:hint="eastAsia"/>
                <w:szCs w:val="21"/>
              </w:rPr>
              <w:t>但不限于项目名称、合同标的、签订时间、履约地点、甲乙双方名称及签章页等信息。</w:t>
            </w:r>
          </w:p>
          <w:p w14:paraId="2BE43520" w14:textId="77777777" w:rsidR="00E07101" w:rsidRDefault="00000000" w:rsidP="00F73255">
            <w:pPr>
              <w:pStyle w:val="af6"/>
              <w:numPr>
                <w:ilvl w:val="0"/>
                <w:numId w:val="28"/>
              </w:numPr>
              <w:tabs>
                <w:tab w:val="left" w:pos="653"/>
              </w:tabs>
              <w:snapToGrid w:val="0"/>
              <w:ind w:left="555" w:firstLineChars="0" w:hanging="555"/>
              <w:jc w:val="left"/>
              <w:rPr>
                <w:rFonts w:ascii="宋体" w:eastAsia="宋体" w:hAnsi="宋体"/>
                <w:szCs w:val="21"/>
              </w:rPr>
            </w:pPr>
            <w:r>
              <w:rPr>
                <w:rFonts w:ascii="宋体" w:eastAsia="宋体" w:hAnsi="宋体" w:hint="eastAsia"/>
                <w:szCs w:val="21"/>
              </w:rPr>
              <w:t>未提供或所提供的证明资料不清晰、不完整的，均不计分。</w:t>
            </w:r>
          </w:p>
        </w:tc>
      </w:tr>
      <w:tr w:rsidR="00F73255" w14:paraId="51C01C12" w14:textId="77777777" w:rsidTr="00884578">
        <w:trPr>
          <w:trHeight w:val="374"/>
          <w:tblCellSpacing w:w="0" w:type="dxa"/>
          <w:jc w:val="center"/>
        </w:trPr>
        <w:tc>
          <w:tcPr>
            <w:tcW w:w="9351" w:type="dxa"/>
            <w:gridSpan w:val="5"/>
            <w:tcBorders>
              <w:tl2br w:val="nil"/>
              <w:tr2bl w:val="nil"/>
            </w:tcBorders>
          </w:tcPr>
          <w:p w14:paraId="21ABAAB1" w14:textId="71337CFC" w:rsidR="00F73255" w:rsidRDefault="00F73255">
            <w:pPr>
              <w:spacing w:line="360" w:lineRule="auto"/>
              <w:jc w:val="center"/>
              <w:rPr>
                <w:rFonts w:ascii="宋体" w:hAnsi="宋体"/>
                <w:b/>
                <w:color w:val="FF0000"/>
                <w:szCs w:val="21"/>
                <w:highlight w:val="yellow"/>
              </w:rPr>
            </w:pPr>
            <w:r>
              <w:rPr>
                <w:rFonts w:ascii="宋体" w:hAnsi="宋体" w:hint="eastAsia"/>
                <w:b/>
                <w:szCs w:val="21"/>
              </w:rPr>
              <w:t>技术服务评议项（</w:t>
            </w:r>
            <w:r w:rsidRPr="00F73255">
              <w:rPr>
                <w:rFonts w:ascii="宋体" w:hAnsi="宋体" w:hint="eastAsia"/>
                <w:b/>
                <w:bCs/>
              </w:rPr>
              <w:t>40分</w:t>
            </w:r>
            <w:r>
              <w:rPr>
                <w:rFonts w:ascii="宋体" w:hAnsi="宋体"/>
                <w:b/>
                <w:szCs w:val="21"/>
              </w:rPr>
              <w:t>）</w:t>
            </w:r>
          </w:p>
        </w:tc>
      </w:tr>
      <w:tr w:rsidR="00E07101" w14:paraId="6F465F96" w14:textId="77777777">
        <w:trPr>
          <w:trHeight w:val="663"/>
          <w:tblCellSpacing w:w="0" w:type="dxa"/>
          <w:jc w:val="center"/>
        </w:trPr>
        <w:tc>
          <w:tcPr>
            <w:tcW w:w="704" w:type="dxa"/>
            <w:tcBorders>
              <w:tl2br w:val="nil"/>
              <w:tr2bl w:val="nil"/>
            </w:tcBorders>
            <w:vAlign w:val="center"/>
          </w:tcPr>
          <w:p w14:paraId="5201BB39" w14:textId="77777777" w:rsidR="00E07101" w:rsidRDefault="00E07101" w:rsidP="00F73255">
            <w:pPr>
              <w:pStyle w:val="af6"/>
              <w:numPr>
                <w:ilvl w:val="0"/>
                <w:numId w:val="62"/>
              </w:numPr>
              <w:spacing w:line="360" w:lineRule="auto"/>
              <w:ind w:firstLineChars="0" w:hanging="674"/>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7786DFF" w14:textId="77777777" w:rsidR="00E07101" w:rsidRDefault="00000000">
            <w:pPr>
              <w:spacing w:line="320" w:lineRule="exact"/>
              <w:jc w:val="center"/>
              <w:rPr>
                <w:color w:val="FF0000"/>
                <w:highlight w:val="yellow"/>
              </w:rPr>
            </w:pPr>
            <w:r>
              <w:rPr>
                <w:rFonts w:hint="eastAsia"/>
                <w:color w:val="000000" w:themeColor="text1"/>
              </w:rPr>
              <w:t>项目团队</w:t>
            </w:r>
          </w:p>
        </w:tc>
        <w:tc>
          <w:tcPr>
            <w:tcW w:w="709" w:type="dxa"/>
            <w:tcBorders>
              <w:tl2br w:val="nil"/>
              <w:tr2bl w:val="nil"/>
            </w:tcBorders>
            <w:tcMar>
              <w:top w:w="15" w:type="dxa"/>
              <w:left w:w="15" w:type="dxa"/>
              <w:bottom w:w="15" w:type="dxa"/>
              <w:right w:w="15" w:type="dxa"/>
            </w:tcMar>
            <w:vAlign w:val="center"/>
          </w:tcPr>
          <w:p w14:paraId="5220A5E1" w14:textId="26905F1A" w:rsidR="00E07101" w:rsidRDefault="00C156D8">
            <w:pPr>
              <w:spacing w:line="360" w:lineRule="auto"/>
              <w:jc w:val="center"/>
              <w:rPr>
                <w:rFonts w:ascii="宋体" w:hAnsi="宋体"/>
                <w:color w:val="FF0000"/>
                <w:szCs w:val="21"/>
              </w:rPr>
            </w:pPr>
            <w:r>
              <w:rPr>
                <w:rFonts w:ascii="宋体" w:hAnsi="宋体"/>
                <w:color w:val="000000" w:themeColor="text1"/>
                <w:szCs w:val="21"/>
              </w:rPr>
              <w:t>8</w:t>
            </w:r>
            <w:r>
              <w:rPr>
                <w:rFonts w:ascii="宋体" w:hAnsi="宋体" w:hint="eastAsia"/>
                <w:color w:val="000000" w:themeColor="text1"/>
                <w:szCs w:val="21"/>
              </w:rPr>
              <w:t>分</w:t>
            </w:r>
          </w:p>
        </w:tc>
        <w:tc>
          <w:tcPr>
            <w:tcW w:w="6804" w:type="dxa"/>
            <w:gridSpan w:val="2"/>
            <w:tcBorders>
              <w:tl2br w:val="nil"/>
              <w:tr2bl w:val="nil"/>
            </w:tcBorders>
            <w:tcMar>
              <w:top w:w="15" w:type="dxa"/>
              <w:left w:w="15" w:type="dxa"/>
              <w:bottom w:w="15" w:type="dxa"/>
              <w:right w:w="15" w:type="dxa"/>
            </w:tcMar>
            <w:vAlign w:val="center"/>
          </w:tcPr>
          <w:p w14:paraId="49888533" w14:textId="77777777" w:rsidR="00E07101" w:rsidRDefault="00000000">
            <w:pPr>
              <w:widowControl/>
              <w:spacing w:line="360" w:lineRule="auto"/>
              <w:ind w:right="30"/>
              <w:jc w:val="left"/>
              <w:rPr>
                <w:rFonts w:ascii="宋体" w:hAnsi="宋体"/>
                <w:color w:val="000000" w:themeColor="text1"/>
                <w:szCs w:val="21"/>
              </w:rPr>
            </w:pPr>
            <w:r>
              <w:rPr>
                <w:rFonts w:ascii="宋体" w:hAnsi="宋体" w:hint="eastAsia"/>
                <w:color w:val="000000" w:themeColor="text1"/>
                <w:szCs w:val="21"/>
              </w:rPr>
              <w:t>根据项目团队配置情况进行比较：</w:t>
            </w:r>
          </w:p>
          <w:p w14:paraId="156AD4EA" w14:textId="6E036B07" w:rsidR="00E07101" w:rsidRDefault="00000000">
            <w:pPr>
              <w:pStyle w:val="af6"/>
              <w:numPr>
                <w:ilvl w:val="0"/>
                <w:numId w:val="30"/>
              </w:numPr>
              <w:snapToGrid w:val="0"/>
              <w:ind w:left="0" w:firstLineChars="0" w:firstLine="0"/>
              <w:rPr>
                <w:rFonts w:ascii="宋体" w:eastAsia="宋体" w:hAnsi="宋体"/>
                <w:color w:val="000000" w:themeColor="text1"/>
              </w:rPr>
            </w:pPr>
            <w:r>
              <w:rPr>
                <w:rFonts w:ascii="宋体" w:eastAsia="宋体" w:hAnsi="宋体" w:hint="eastAsia"/>
                <w:color w:val="000000" w:themeColor="text1"/>
                <w:szCs w:val="21"/>
              </w:rPr>
              <w:t>根据投标人确定为本项目配备的工作人员（</w:t>
            </w:r>
            <w:proofErr w:type="gramStart"/>
            <w:r>
              <w:rPr>
                <w:rFonts w:ascii="宋体" w:eastAsia="宋体" w:hAnsi="宋体" w:hint="eastAsia"/>
                <w:color w:val="000000" w:themeColor="text1"/>
                <w:szCs w:val="21"/>
              </w:rPr>
              <w:t>含施工</w:t>
            </w:r>
            <w:proofErr w:type="gramEnd"/>
            <w:r>
              <w:rPr>
                <w:rFonts w:ascii="宋体" w:eastAsia="宋体" w:hAnsi="宋体" w:hint="eastAsia"/>
                <w:color w:val="000000" w:themeColor="text1"/>
                <w:szCs w:val="21"/>
              </w:rPr>
              <w:t>人员）数量进行横向比较后：由多到少进行排名：</w:t>
            </w:r>
            <w:r>
              <w:rPr>
                <w:rFonts w:ascii="宋体" w:eastAsia="宋体" w:hAnsi="宋体" w:hint="eastAsia"/>
                <w:szCs w:val="21"/>
              </w:rPr>
              <w:t>第一名得</w:t>
            </w:r>
            <w:r w:rsidR="00C156D8">
              <w:rPr>
                <w:rFonts w:ascii="宋体" w:eastAsia="宋体" w:hAnsi="宋体"/>
                <w:szCs w:val="21"/>
              </w:rPr>
              <w:t>6</w:t>
            </w:r>
            <w:r>
              <w:rPr>
                <w:rFonts w:ascii="宋体" w:eastAsia="宋体" w:hAnsi="宋体" w:hint="eastAsia"/>
                <w:szCs w:val="21"/>
              </w:rPr>
              <w:t>分，每降低一个名次，得分减少2分，直至0分。</w:t>
            </w:r>
          </w:p>
          <w:p w14:paraId="3E76D140" w14:textId="77777777" w:rsidR="00E07101" w:rsidRDefault="00000000">
            <w:pPr>
              <w:pStyle w:val="af6"/>
              <w:numPr>
                <w:ilvl w:val="0"/>
                <w:numId w:val="30"/>
              </w:numPr>
              <w:snapToGrid w:val="0"/>
              <w:ind w:left="0" w:firstLineChars="0" w:firstLine="0"/>
              <w:rPr>
                <w:rFonts w:ascii="宋体" w:hAnsi="宋体" w:cs="宋体"/>
                <w:color w:val="FF0000"/>
                <w:kern w:val="0"/>
                <w:szCs w:val="21"/>
              </w:rPr>
            </w:pPr>
            <w:r>
              <w:rPr>
                <w:rFonts w:ascii="宋体" w:eastAsia="宋体" w:hAnsi="宋体" w:hint="eastAsia"/>
                <w:color w:val="000000" w:themeColor="text1"/>
                <w:szCs w:val="21"/>
              </w:rPr>
              <w:t>投标人确定的项目负责人过往业绩中有</w:t>
            </w:r>
            <w:proofErr w:type="gramStart"/>
            <w:r>
              <w:rPr>
                <w:rFonts w:ascii="宋体" w:eastAsia="宋体" w:hAnsi="宋体" w:hint="eastAsia"/>
                <w:color w:val="000000" w:themeColor="text1"/>
                <w:szCs w:val="21"/>
              </w:rPr>
              <w:t>赛事篷房搭建</w:t>
            </w:r>
            <w:proofErr w:type="gramEnd"/>
            <w:r>
              <w:rPr>
                <w:rFonts w:ascii="宋体" w:eastAsia="宋体" w:hAnsi="宋体" w:hint="eastAsia"/>
                <w:color w:val="000000" w:themeColor="text1"/>
                <w:szCs w:val="21"/>
              </w:rPr>
              <w:t>服务经验的，加</w:t>
            </w:r>
            <w:r>
              <w:rPr>
                <w:rFonts w:ascii="宋体" w:eastAsia="宋体" w:hAnsi="宋体"/>
                <w:color w:val="000000" w:themeColor="text1"/>
                <w:szCs w:val="21"/>
              </w:rPr>
              <w:t>2</w:t>
            </w:r>
            <w:r>
              <w:rPr>
                <w:rFonts w:ascii="宋体" w:eastAsia="宋体" w:hAnsi="宋体" w:hint="eastAsia"/>
                <w:color w:val="000000" w:themeColor="text1"/>
                <w:szCs w:val="21"/>
              </w:rPr>
              <w:t>分，需提供相关证明文件。</w:t>
            </w:r>
          </w:p>
        </w:tc>
      </w:tr>
      <w:tr w:rsidR="00E07101" w14:paraId="761B1897" w14:textId="77777777">
        <w:trPr>
          <w:trHeight w:val="663"/>
          <w:tblCellSpacing w:w="0" w:type="dxa"/>
          <w:jc w:val="center"/>
        </w:trPr>
        <w:tc>
          <w:tcPr>
            <w:tcW w:w="704" w:type="dxa"/>
            <w:tcBorders>
              <w:tl2br w:val="nil"/>
              <w:tr2bl w:val="nil"/>
            </w:tcBorders>
            <w:vAlign w:val="center"/>
          </w:tcPr>
          <w:p w14:paraId="79CDE770" w14:textId="77777777" w:rsidR="00E07101" w:rsidRDefault="00E07101" w:rsidP="00F73255">
            <w:pPr>
              <w:pStyle w:val="af6"/>
              <w:numPr>
                <w:ilvl w:val="0"/>
                <w:numId w:val="62"/>
              </w:numPr>
              <w:spacing w:line="360" w:lineRule="auto"/>
              <w:ind w:firstLineChars="0" w:hanging="674"/>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B34ADE5" w14:textId="77777777" w:rsidR="00E07101" w:rsidRDefault="00000000">
            <w:pPr>
              <w:spacing w:line="320" w:lineRule="exact"/>
              <w:jc w:val="center"/>
              <w:rPr>
                <w:color w:val="FF0000"/>
                <w:highlight w:val="yellow"/>
              </w:rPr>
            </w:pPr>
            <w:r>
              <w:rPr>
                <w:rFonts w:hint="eastAsia"/>
                <w:color w:val="000000" w:themeColor="text1"/>
              </w:rPr>
              <w:t>施工方案</w:t>
            </w:r>
          </w:p>
        </w:tc>
        <w:tc>
          <w:tcPr>
            <w:tcW w:w="709" w:type="dxa"/>
            <w:tcBorders>
              <w:tl2br w:val="nil"/>
              <w:tr2bl w:val="nil"/>
            </w:tcBorders>
            <w:tcMar>
              <w:top w:w="15" w:type="dxa"/>
              <w:left w:w="15" w:type="dxa"/>
              <w:bottom w:w="15" w:type="dxa"/>
              <w:right w:w="15" w:type="dxa"/>
            </w:tcMar>
            <w:vAlign w:val="center"/>
          </w:tcPr>
          <w:p w14:paraId="5F000DEB" w14:textId="22F71FC1" w:rsidR="00E07101" w:rsidRDefault="00F73255">
            <w:pPr>
              <w:spacing w:line="360" w:lineRule="auto"/>
              <w:jc w:val="center"/>
              <w:rPr>
                <w:rFonts w:ascii="宋体" w:hAnsi="宋体"/>
                <w:color w:val="FF0000"/>
                <w:szCs w:val="21"/>
              </w:rPr>
            </w:pPr>
            <w:r>
              <w:rPr>
                <w:rFonts w:ascii="宋体" w:hAnsi="宋体"/>
                <w:color w:val="000000" w:themeColor="text1"/>
                <w:szCs w:val="21"/>
              </w:rPr>
              <w:t>15</w:t>
            </w:r>
            <w:r>
              <w:rPr>
                <w:rFonts w:ascii="宋体" w:hAnsi="宋体" w:hint="eastAsia"/>
                <w:color w:val="000000" w:themeColor="text1"/>
                <w:szCs w:val="21"/>
              </w:rPr>
              <w:t>分</w:t>
            </w:r>
          </w:p>
        </w:tc>
        <w:tc>
          <w:tcPr>
            <w:tcW w:w="6804" w:type="dxa"/>
            <w:gridSpan w:val="2"/>
            <w:tcBorders>
              <w:tl2br w:val="nil"/>
              <w:tr2bl w:val="nil"/>
            </w:tcBorders>
            <w:tcMar>
              <w:top w:w="15" w:type="dxa"/>
              <w:left w:w="15" w:type="dxa"/>
              <w:bottom w:w="15" w:type="dxa"/>
              <w:right w:w="15" w:type="dxa"/>
            </w:tcMar>
            <w:vAlign w:val="center"/>
          </w:tcPr>
          <w:p w14:paraId="2022E796" w14:textId="796F695C" w:rsidR="00E07101" w:rsidRDefault="00000000">
            <w:pPr>
              <w:tabs>
                <w:tab w:val="left" w:pos="0"/>
              </w:tabs>
              <w:snapToGrid w:val="0"/>
              <w:ind w:left="98"/>
              <w:rPr>
                <w:rFonts w:ascii="宋体" w:hAnsi="宋体" w:cs="宋体"/>
                <w:color w:val="FF0000"/>
                <w:kern w:val="0"/>
                <w:szCs w:val="21"/>
              </w:rPr>
            </w:pPr>
            <w:r>
              <w:rPr>
                <w:rFonts w:ascii="宋体" w:hAnsi="宋体" w:hint="eastAsia"/>
                <w:color w:val="000000" w:themeColor="text1"/>
                <w:szCs w:val="21"/>
              </w:rPr>
              <w:tab/>
              <w:t>根据投标人提供的搭建施工方案进行综合比较，方案中包括但不限于搭建设备、搭建材料、搭建计划、搭建流程、现场安全管理、技术支持与保障等内容，方案越完善得分越高：</w:t>
            </w:r>
            <w:proofErr w:type="gramStart"/>
            <w:r>
              <w:rPr>
                <w:rFonts w:ascii="宋体" w:hAnsi="宋体" w:hint="eastAsia"/>
                <w:color w:val="000000" w:themeColor="text1"/>
                <w:szCs w:val="21"/>
              </w:rPr>
              <w:t>优得</w:t>
            </w:r>
            <w:r w:rsidR="00F73255">
              <w:rPr>
                <w:rFonts w:ascii="宋体" w:hAnsi="宋体"/>
                <w:color w:val="000000" w:themeColor="text1"/>
                <w:szCs w:val="21"/>
              </w:rPr>
              <w:t>15</w:t>
            </w:r>
            <w:r>
              <w:rPr>
                <w:rFonts w:ascii="宋体" w:hAnsi="宋体" w:hint="eastAsia"/>
                <w:color w:val="000000" w:themeColor="text1"/>
                <w:szCs w:val="21"/>
              </w:rPr>
              <w:t>分</w:t>
            </w:r>
            <w:proofErr w:type="gramEnd"/>
            <w:r>
              <w:rPr>
                <w:rFonts w:ascii="宋体" w:hAnsi="宋体" w:hint="eastAsia"/>
                <w:color w:val="000000" w:themeColor="text1"/>
                <w:szCs w:val="21"/>
              </w:rPr>
              <w:t>、</w:t>
            </w:r>
            <w:proofErr w:type="gramStart"/>
            <w:r>
              <w:rPr>
                <w:rFonts w:ascii="宋体" w:hAnsi="宋体" w:hint="eastAsia"/>
                <w:color w:val="000000" w:themeColor="text1"/>
                <w:szCs w:val="21"/>
              </w:rPr>
              <w:t>良得</w:t>
            </w:r>
            <w:r>
              <w:rPr>
                <w:rFonts w:ascii="宋体" w:hAnsi="宋体"/>
                <w:color w:val="000000" w:themeColor="text1"/>
                <w:szCs w:val="21"/>
              </w:rPr>
              <w:t>1</w:t>
            </w:r>
            <w:r w:rsidR="00F73255">
              <w:rPr>
                <w:rFonts w:ascii="宋体" w:hAnsi="宋体"/>
                <w:color w:val="000000" w:themeColor="text1"/>
                <w:szCs w:val="21"/>
              </w:rPr>
              <w:t>0</w:t>
            </w:r>
            <w:r>
              <w:rPr>
                <w:rFonts w:ascii="宋体" w:hAnsi="宋体" w:hint="eastAsia"/>
                <w:color w:val="000000" w:themeColor="text1"/>
                <w:szCs w:val="21"/>
              </w:rPr>
              <w:t>分</w:t>
            </w:r>
            <w:proofErr w:type="gramEnd"/>
            <w:r>
              <w:rPr>
                <w:rFonts w:ascii="宋体" w:hAnsi="宋体" w:hint="eastAsia"/>
                <w:color w:val="000000" w:themeColor="text1"/>
                <w:szCs w:val="21"/>
              </w:rPr>
              <w:t>、一般得</w:t>
            </w:r>
            <w:r w:rsidR="00F73255">
              <w:rPr>
                <w:rFonts w:ascii="宋体" w:hAnsi="宋体"/>
                <w:color w:val="000000" w:themeColor="text1"/>
                <w:szCs w:val="21"/>
              </w:rPr>
              <w:t>5</w:t>
            </w:r>
            <w:r>
              <w:rPr>
                <w:rFonts w:ascii="宋体" w:hAnsi="宋体" w:hint="eastAsia"/>
                <w:color w:val="000000" w:themeColor="text1"/>
                <w:szCs w:val="21"/>
              </w:rPr>
              <w:t>分、差不得分。</w:t>
            </w:r>
          </w:p>
        </w:tc>
      </w:tr>
      <w:tr w:rsidR="00E07101" w14:paraId="24A53459" w14:textId="77777777">
        <w:trPr>
          <w:trHeight w:val="663"/>
          <w:tblCellSpacing w:w="0" w:type="dxa"/>
          <w:jc w:val="center"/>
        </w:trPr>
        <w:tc>
          <w:tcPr>
            <w:tcW w:w="704" w:type="dxa"/>
            <w:tcBorders>
              <w:tl2br w:val="nil"/>
              <w:tr2bl w:val="nil"/>
            </w:tcBorders>
            <w:vAlign w:val="center"/>
          </w:tcPr>
          <w:p w14:paraId="088B546A" w14:textId="77777777" w:rsidR="00E07101" w:rsidRDefault="00E07101" w:rsidP="00F73255">
            <w:pPr>
              <w:pStyle w:val="af6"/>
              <w:numPr>
                <w:ilvl w:val="0"/>
                <w:numId w:val="62"/>
              </w:numPr>
              <w:spacing w:line="360" w:lineRule="auto"/>
              <w:ind w:firstLineChars="0" w:hanging="674"/>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4322E36" w14:textId="77777777" w:rsidR="00E07101" w:rsidRDefault="00000000">
            <w:pPr>
              <w:spacing w:line="320" w:lineRule="exact"/>
              <w:jc w:val="center"/>
              <w:rPr>
                <w:color w:val="FF0000"/>
                <w:highlight w:val="yellow"/>
              </w:rPr>
            </w:pPr>
            <w:r>
              <w:rPr>
                <w:rFonts w:ascii="宋体" w:hAnsi="宋体" w:hint="eastAsia"/>
                <w:color w:val="000000" w:themeColor="text1"/>
                <w:szCs w:val="21"/>
              </w:rPr>
              <w:t>应急预案</w:t>
            </w:r>
          </w:p>
        </w:tc>
        <w:tc>
          <w:tcPr>
            <w:tcW w:w="709" w:type="dxa"/>
            <w:tcBorders>
              <w:tl2br w:val="nil"/>
              <w:tr2bl w:val="nil"/>
            </w:tcBorders>
            <w:tcMar>
              <w:top w:w="15" w:type="dxa"/>
              <w:left w:w="15" w:type="dxa"/>
              <w:bottom w:w="15" w:type="dxa"/>
              <w:right w:w="15" w:type="dxa"/>
            </w:tcMar>
            <w:vAlign w:val="center"/>
          </w:tcPr>
          <w:p w14:paraId="7423C74C" w14:textId="77777777" w:rsidR="00E07101" w:rsidRDefault="00000000">
            <w:pPr>
              <w:spacing w:line="360" w:lineRule="auto"/>
              <w:jc w:val="center"/>
              <w:rPr>
                <w:rFonts w:ascii="宋体" w:hAnsi="宋体"/>
                <w:color w:val="FF0000"/>
                <w:szCs w:val="21"/>
              </w:rPr>
            </w:pPr>
            <w:r>
              <w:rPr>
                <w:rFonts w:ascii="宋体" w:hAnsi="宋体" w:hint="eastAsia"/>
                <w:color w:val="000000" w:themeColor="text1"/>
                <w:szCs w:val="21"/>
              </w:rPr>
              <w:t>10分</w:t>
            </w:r>
          </w:p>
        </w:tc>
        <w:tc>
          <w:tcPr>
            <w:tcW w:w="6804" w:type="dxa"/>
            <w:gridSpan w:val="2"/>
            <w:tcBorders>
              <w:tl2br w:val="nil"/>
              <w:tr2bl w:val="nil"/>
            </w:tcBorders>
            <w:tcMar>
              <w:top w:w="15" w:type="dxa"/>
              <w:left w:w="15" w:type="dxa"/>
              <w:bottom w:w="15" w:type="dxa"/>
              <w:right w:w="15" w:type="dxa"/>
            </w:tcMar>
            <w:vAlign w:val="center"/>
          </w:tcPr>
          <w:p w14:paraId="1BA1AE37" w14:textId="77777777" w:rsidR="00E07101" w:rsidRDefault="00000000">
            <w:pPr>
              <w:tabs>
                <w:tab w:val="left" w:pos="0"/>
              </w:tabs>
              <w:snapToGrid w:val="0"/>
              <w:ind w:left="98"/>
              <w:rPr>
                <w:rFonts w:ascii="宋体" w:hAnsi="宋体" w:cs="宋体"/>
                <w:color w:val="FF0000"/>
                <w:kern w:val="0"/>
                <w:szCs w:val="21"/>
              </w:rPr>
            </w:pPr>
            <w:r>
              <w:rPr>
                <w:rFonts w:ascii="宋体" w:hAnsi="宋体" w:hint="eastAsia"/>
                <w:color w:val="000000" w:themeColor="text1"/>
                <w:szCs w:val="21"/>
              </w:rPr>
              <w:t>根据投标人提供的应急预案进行综合比较，针对可能出现的极端天气、搭建人员现场冲突、设备故障、安全事故、消防火灾等突发事件的应急预案，预案越详细、措施越周全、控制协调能力越强，得分越高：</w:t>
            </w:r>
            <w:proofErr w:type="gramStart"/>
            <w:r>
              <w:rPr>
                <w:rFonts w:ascii="宋体" w:hAnsi="宋体" w:hint="eastAsia"/>
                <w:color w:val="000000" w:themeColor="text1"/>
                <w:szCs w:val="21"/>
              </w:rPr>
              <w:t>优得10分</w:t>
            </w:r>
            <w:proofErr w:type="gramEnd"/>
            <w:r>
              <w:rPr>
                <w:rFonts w:ascii="宋体" w:hAnsi="宋体" w:hint="eastAsia"/>
                <w:color w:val="000000" w:themeColor="text1"/>
                <w:szCs w:val="21"/>
              </w:rPr>
              <w:t>、</w:t>
            </w:r>
            <w:proofErr w:type="gramStart"/>
            <w:r>
              <w:rPr>
                <w:rFonts w:ascii="宋体" w:hAnsi="宋体" w:hint="eastAsia"/>
                <w:color w:val="000000" w:themeColor="text1"/>
                <w:szCs w:val="21"/>
              </w:rPr>
              <w:t>良得6分</w:t>
            </w:r>
            <w:proofErr w:type="gramEnd"/>
            <w:r>
              <w:rPr>
                <w:rFonts w:ascii="宋体" w:hAnsi="宋体" w:hint="eastAsia"/>
                <w:color w:val="000000" w:themeColor="text1"/>
                <w:szCs w:val="21"/>
              </w:rPr>
              <w:t>、一般得3分、差不得分。</w:t>
            </w:r>
          </w:p>
        </w:tc>
      </w:tr>
      <w:tr w:rsidR="00F73255" w14:paraId="21F1E16D" w14:textId="77777777">
        <w:trPr>
          <w:trHeight w:val="663"/>
          <w:tblCellSpacing w:w="0" w:type="dxa"/>
          <w:jc w:val="center"/>
        </w:trPr>
        <w:tc>
          <w:tcPr>
            <w:tcW w:w="704" w:type="dxa"/>
            <w:tcBorders>
              <w:tl2br w:val="nil"/>
              <w:tr2bl w:val="nil"/>
            </w:tcBorders>
            <w:vAlign w:val="center"/>
          </w:tcPr>
          <w:p w14:paraId="7BE3EDBF" w14:textId="77777777" w:rsidR="00F73255" w:rsidRDefault="00F73255" w:rsidP="00F73255">
            <w:pPr>
              <w:pStyle w:val="af6"/>
              <w:numPr>
                <w:ilvl w:val="0"/>
                <w:numId w:val="62"/>
              </w:numPr>
              <w:spacing w:line="360" w:lineRule="auto"/>
              <w:ind w:firstLineChars="0" w:hanging="674"/>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224ADDF" w14:textId="1CEB4428" w:rsidR="00F73255" w:rsidRDefault="00F73255" w:rsidP="00F73255">
            <w:pPr>
              <w:spacing w:line="320" w:lineRule="exact"/>
              <w:jc w:val="center"/>
              <w:rPr>
                <w:rFonts w:ascii="宋体" w:hAnsi="宋体"/>
                <w:color w:val="000000" w:themeColor="text1"/>
                <w:szCs w:val="21"/>
              </w:rPr>
            </w:pPr>
            <w:r>
              <w:rPr>
                <w:rFonts w:ascii="宋体" w:hAnsi="宋体" w:hint="eastAsia"/>
                <w:color w:val="000000" w:themeColor="text1"/>
                <w:szCs w:val="21"/>
              </w:rPr>
              <w:t>工期承诺</w:t>
            </w:r>
          </w:p>
        </w:tc>
        <w:tc>
          <w:tcPr>
            <w:tcW w:w="709" w:type="dxa"/>
            <w:tcBorders>
              <w:tl2br w:val="nil"/>
              <w:tr2bl w:val="nil"/>
            </w:tcBorders>
            <w:tcMar>
              <w:top w:w="15" w:type="dxa"/>
              <w:left w:w="15" w:type="dxa"/>
              <w:bottom w:w="15" w:type="dxa"/>
              <w:right w:w="15" w:type="dxa"/>
            </w:tcMar>
            <w:vAlign w:val="center"/>
          </w:tcPr>
          <w:p w14:paraId="042F3D06" w14:textId="3DE570B9" w:rsidR="00F73255" w:rsidRDefault="00C156D8" w:rsidP="00F73255">
            <w:pPr>
              <w:spacing w:line="360" w:lineRule="auto"/>
              <w:jc w:val="center"/>
              <w:rPr>
                <w:rFonts w:ascii="宋体" w:hAnsi="宋体"/>
                <w:color w:val="000000" w:themeColor="text1"/>
                <w:szCs w:val="21"/>
              </w:rPr>
            </w:pPr>
            <w:r>
              <w:rPr>
                <w:rFonts w:ascii="宋体" w:hAnsi="宋体"/>
                <w:color w:val="000000" w:themeColor="text1"/>
                <w:szCs w:val="21"/>
              </w:rPr>
              <w:t>7</w:t>
            </w:r>
            <w:r w:rsidR="00F73255">
              <w:rPr>
                <w:rFonts w:ascii="宋体" w:hAnsi="宋体" w:hint="eastAsia"/>
                <w:color w:val="000000" w:themeColor="text1"/>
                <w:szCs w:val="21"/>
              </w:rPr>
              <w:t>分</w:t>
            </w:r>
          </w:p>
        </w:tc>
        <w:tc>
          <w:tcPr>
            <w:tcW w:w="6804" w:type="dxa"/>
            <w:gridSpan w:val="2"/>
            <w:tcBorders>
              <w:tl2br w:val="nil"/>
              <w:tr2bl w:val="nil"/>
            </w:tcBorders>
            <w:tcMar>
              <w:top w:w="15" w:type="dxa"/>
              <w:left w:w="15" w:type="dxa"/>
              <w:bottom w:w="15" w:type="dxa"/>
              <w:right w:w="15" w:type="dxa"/>
            </w:tcMar>
            <w:vAlign w:val="center"/>
          </w:tcPr>
          <w:p w14:paraId="2344D025" w14:textId="3E992AAB" w:rsidR="00F73255" w:rsidRDefault="00F73255" w:rsidP="00F73255">
            <w:pPr>
              <w:tabs>
                <w:tab w:val="left" w:pos="0"/>
              </w:tabs>
              <w:snapToGrid w:val="0"/>
              <w:ind w:left="98"/>
              <w:rPr>
                <w:rFonts w:ascii="宋体" w:hAnsi="宋体"/>
                <w:color w:val="000000" w:themeColor="text1"/>
                <w:szCs w:val="21"/>
              </w:rPr>
            </w:pPr>
            <w:r>
              <w:rPr>
                <w:rFonts w:ascii="宋体" w:hAnsi="宋体" w:hint="eastAsia"/>
                <w:color w:val="000000" w:themeColor="text1"/>
                <w:szCs w:val="21"/>
              </w:rPr>
              <w:t>按照投标人承诺</w:t>
            </w:r>
            <w:r w:rsidR="004521D9">
              <w:rPr>
                <w:rFonts w:ascii="宋体" w:hAnsi="宋体" w:hint="eastAsia"/>
                <w:color w:val="000000" w:themeColor="text1"/>
                <w:szCs w:val="21"/>
              </w:rPr>
              <w:t>搭建</w:t>
            </w:r>
            <w:r>
              <w:rPr>
                <w:rFonts w:ascii="宋体" w:hAnsi="宋体" w:hint="eastAsia"/>
                <w:color w:val="000000" w:themeColor="text1"/>
                <w:szCs w:val="21"/>
              </w:rPr>
              <w:t>工期由短到长排名进行评议：第一名得</w:t>
            </w:r>
            <w:r w:rsidR="00C156D8">
              <w:rPr>
                <w:rFonts w:ascii="宋体" w:hAnsi="宋体"/>
                <w:color w:val="000000" w:themeColor="text1"/>
                <w:szCs w:val="21"/>
              </w:rPr>
              <w:t>7</w:t>
            </w:r>
            <w:r>
              <w:rPr>
                <w:rFonts w:ascii="宋体" w:hAnsi="宋体" w:hint="eastAsia"/>
                <w:color w:val="000000" w:themeColor="text1"/>
                <w:szCs w:val="21"/>
              </w:rPr>
              <w:t>分</w:t>
            </w:r>
            <w:r w:rsidR="00C156D8">
              <w:rPr>
                <w:rFonts w:ascii="宋体" w:hAnsi="宋体" w:hint="eastAsia"/>
                <w:color w:val="000000" w:themeColor="text1"/>
                <w:szCs w:val="21"/>
              </w:rPr>
              <w:t>，第二名得3分，第三名得1分，其它名次不得分。</w:t>
            </w:r>
          </w:p>
        </w:tc>
      </w:tr>
      <w:tr w:rsidR="00F73255" w14:paraId="4CEF4BD6" w14:textId="77777777">
        <w:trPr>
          <w:trHeight w:val="555"/>
          <w:tblCellSpacing w:w="0" w:type="dxa"/>
          <w:jc w:val="center"/>
        </w:trPr>
        <w:tc>
          <w:tcPr>
            <w:tcW w:w="9351" w:type="dxa"/>
            <w:gridSpan w:val="5"/>
            <w:tcBorders>
              <w:tl2br w:val="nil"/>
              <w:tr2bl w:val="nil"/>
            </w:tcBorders>
          </w:tcPr>
          <w:p w14:paraId="70D5EEEE" w14:textId="77777777" w:rsidR="00F73255" w:rsidRDefault="00F73255" w:rsidP="00F73255">
            <w:pPr>
              <w:jc w:val="center"/>
              <w:rPr>
                <w:b/>
                <w:bCs/>
              </w:rPr>
            </w:pPr>
            <w:r>
              <w:rPr>
                <w:rFonts w:hint="eastAsia"/>
                <w:b/>
                <w:bCs/>
              </w:rPr>
              <w:t>价格评议项（</w:t>
            </w:r>
            <w:r w:rsidRPr="00F73255">
              <w:rPr>
                <w:rFonts w:ascii="宋体" w:hAnsi="宋体" w:hint="eastAsia"/>
                <w:b/>
                <w:bCs/>
              </w:rPr>
              <w:t>40分</w:t>
            </w:r>
            <w:r>
              <w:rPr>
                <w:rFonts w:hint="eastAsia"/>
                <w:b/>
                <w:bCs/>
              </w:rPr>
              <w:t>）</w:t>
            </w:r>
          </w:p>
          <w:p w14:paraId="5A3C0DEE" w14:textId="77777777" w:rsidR="00F73255" w:rsidRDefault="00F73255" w:rsidP="00F73255">
            <w:pPr>
              <w:jc w:val="center"/>
            </w:pPr>
            <w:r>
              <w:rPr>
                <w:rFonts w:hint="eastAsia"/>
                <w:b/>
                <w:bCs/>
                <w:color w:val="FF0000"/>
              </w:rPr>
              <w:t>（说明：以下所称的“投标报价”均是指税前总金额，即净价）</w:t>
            </w:r>
          </w:p>
        </w:tc>
      </w:tr>
      <w:tr w:rsidR="00F73255" w14:paraId="61095D70" w14:textId="77777777">
        <w:trPr>
          <w:trHeight w:val="555"/>
          <w:tblCellSpacing w:w="0" w:type="dxa"/>
          <w:jc w:val="center"/>
        </w:trPr>
        <w:tc>
          <w:tcPr>
            <w:tcW w:w="704" w:type="dxa"/>
            <w:vMerge w:val="restart"/>
            <w:tcBorders>
              <w:tl2br w:val="nil"/>
              <w:tr2bl w:val="nil"/>
            </w:tcBorders>
            <w:vAlign w:val="center"/>
          </w:tcPr>
          <w:p w14:paraId="133D2B8F" w14:textId="77777777" w:rsidR="00F73255" w:rsidRDefault="00F73255" w:rsidP="00F73255">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2CBCC61F" w14:textId="77777777" w:rsidR="00F73255" w:rsidRDefault="00F73255" w:rsidP="00F73255">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F73255" w14:paraId="5ADC02CE" w14:textId="77777777">
        <w:trPr>
          <w:trHeight w:val="555"/>
          <w:tblCellSpacing w:w="0" w:type="dxa"/>
          <w:jc w:val="center"/>
        </w:trPr>
        <w:tc>
          <w:tcPr>
            <w:tcW w:w="704" w:type="dxa"/>
            <w:vMerge/>
            <w:tcBorders>
              <w:tl2br w:val="nil"/>
              <w:tr2bl w:val="nil"/>
            </w:tcBorders>
          </w:tcPr>
          <w:p w14:paraId="3F528B26" w14:textId="77777777" w:rsidR="00F73255" w:rsidRDefault="00F73255" w:rsidP="00F73255">
            <w:pPr>
              <w:spacing w:line="360" w:lineRule="auto"/>
              <w:jc w:val="center"/>
              <w:rPr>
                <w:rFonts w:ascii="宋体" w:hAnsi="宋体"/>
                <w:szCs w:val="21"/>
              </w:rPr>
            </w:pPr>
          </w:p>
        </w:tc>
        <w:tc>
          <w:tcPr>
            <w:tcW w:w="1134" w:type="dxa"/>
            <w:vMerge w:val="restart"/>
            <w:tcBorders>
              <w:tl2br w:val="nil"/>
              <w:tr2bl w:val="nil"/>
            </w:tcBorders>
            <w:vAlign w:val="center"/>
          </w:tcPr>
          <w:p w14:paraId="5CB0F523" w14:textId="77777777" w:rsidR="00F73255" w:rsidRDefault="00F73255" w:rsidP="00F73255">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0BB932BC" w14:textId="77777777" w:rsidR="00F73255" w:rsidRDefault="00F73255" w:rsidP="00F73255">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F73255" w14:paraId="1938B608" w14:textId="77777777">
        <w:trPr>
          <w:trHeight w:val="555"/>
          <w:tblCellSpacing w:w="0" w:type="dxa"/>
          <w:jc w:val="center"/>
        </w:trPr>
        <w:tc>
          <w:tcPr>
            <w:tcW w:w="704" w:type="dxa"/>
            <w:vMerge/>
            <w:tcBorders>
              <w:tl2br w:val="nil"/>
              <w:tr2bl w:val="nil"/>
            </w:tcBorders>
          </w:tcPr>
          <w:p w14:paraId="45646EA1" w14:textId="77777777" w:rsidR="00F73255" w:rsidRDefault="00F73255" w:rsidP="00F73255">
            <w:pPr>
              <w:spacing w:line="360" w:lineRule="auto"/>
              <w:jc w:val="center"/>
              <w:rPr>
                <w:rFonts w:ascii="宋体" w:hAnsi="宋体"/>
                <w:szCs w:val="21"/>
              </w:rPr>
            </w:pPr>
          </w:p>
        </w:tc>
        <w:tc>
          <w:tcPr>
            <w:tcW w:w="1134" w:type="dxa"/>
            <w:vMerge/>
            <w:tcBorders>
              <w:tl2br w:val="nil"/>
              <w:tr2bl w:val="nil"/>
            </w:tcBorders>
            <w:vAlign w:val="center"/>
          </w:tcPr>
          <w:p w14:paraId="38F4EF81" w14:textId="77777777" w:rsidR="00F73255" w:rsidRDefault="00F73255" w:rsidP="00F73255">
            <w:pPr>
              <w:spacing w:line="360" w:lineRule="auto"/>
              <w:jc w:val="center"/>
              <w:rPr>
                <w:rFonts w:ascii="宋体" w:hAnsi="宋体"/>
                <w:szCs w:val="21"/>
              </w:rPr>
            </w:pPr>
          </w:p>
        </w:tc>
        <w:tc>
          <w:tcPr>
            <w:tcW w:w="7513" w:type="dxa"/>
            <w:gridSpan w:val="3"/>
            <w:tcBorders>
              <w:tl2br w:val="nil"/>
              <w:tr2bl w:val="nil"/>
            </w:tcBorders>
            <w:vAlign w:val="center"/>
          </w:tcPr>
          <w:p w14:paraId="2794F99D" w14:textId="77777777" w:rsidR="00F73255" w:rsidRDefault="00F73255" w:rsidP="00F73255">
            <w:pPr>
              <w:spacing w:line="240" w:lineRule="atLeast"/>
              <w:jc w:val="left"/>
              <w:rPr>
                <w:rFonts w:ascii="宋体" w:hAnsi="宋体"/>
                <w:szCs w:val="21"/>
              </w:rPr>
            </w:pPr>
            <w:r>
              <w:rPr>
                <w:rFonts w:ascii="宋体" w:hAnsi="宋体" w:cs="Segoe UI Symbol"/>
                <w:kern w:val="0"/>
                <w:szCs w:val="21"/>
              </w:rPr>
              <w:sym w:font="Wingdings 2" w:char="0052"/>
            </w:r>
            <w:r>
              <w:rPr>
                <w:rFonts w:ascii="宋体" w:hAnsi="宋体" w:hint="eastAsia"/>
                <w:szCs w:val="21"/>
              </w:rPr>
              <w:t>取所有有效投标报价算术平均值。</w:t>
            </w:r>
          </w:p>
        </w:tc>
      </w:tr>
      <w:tr w:rsidR="00F73255" w14:paraId="40C27ED3" w14:textId="77777777">
        <w:trPr>
          <w:trHeight w:val="540"/>
          <w:tblCellSpacing w:w="0" w:type="dxa"/>
          <w:jc w:val="center"/>
        </w:trPr>
        <w:tc>
          <w:tcPr>
            <w:tcW w:w="704" w:type="dxa"/>
            <w:vMerge/>
            <w:tcBorders>
              <w:tl2br w:val="nil"/>
              <w:tr2bl w:val="nil"/>
            </w:tcBorders>
          </w:tcPr>
          <w:p w14:paraId="2FAC1B03" w14:textId="77777777" w:rsidR="00F73255" w:rsidRDefault="00F73255" w:rsidP="00F73255">
            <w:pPr>
              <w:spacing w:line="360" w:lineRule="auto"/>
              <w:jc w:val="center"/>
              <w:rPr>
                <w:rFonts w:ascii="宋体" w:hAnsi="宋体"/>
                <w:szCs w:val="21"/>
              </w:rPr>
            </w:pPr>
          </w:p>
        </w:tc>
        <w:tc>
          <w:tcPr>
            <w:tcW w:w="1134" w:type="dxa"/>
            <w:vMerge/>
            <w:tcBorders>
              <w:tl2br w:val="nil"/>
              <w:tr2bl w:val="nil"/>
            </w:tcBorders>
            <w:vAlign w:val="center"/>
          </w:tcPr>
          <w:p w14:paraId="78950E37" w14:textId="77777777" w:rsidR="00F73255" w:rsidRDefault="00F73255" w:rsidP="00F73255">
            <w:pPr>
              <w:spacing w:line="360" w:lineRule="auto"/>
              <w:jc w:val="center"/>
              <w:rPr>
                <w:rFonts w:ascii="宋体" w:hAnsi="宋体"/>
                <w:szCs w:val="21"/>
              </w:rPr>
            </w:pPr>
          </w:p>
        </w:tc>
        <w:tc>
          <w:tcPr>
            <w:tcW w:w="7513" w:type="dxa"/>
            <w:gridSpan w:val="3"/>
            <w:tcBorders>
              <w:tl2br w:val="nil"/>
              <w:tr2bl w:val="nil"/>
            </w:tcBorders>
            <w:vAlign w:val="center"/>
          </w:tcPr>
          <w:p w14:paraId="094F42CE" w14:textId="77777777" w:rsidR="00F73255" w:rsidRDefault="00F73255" w:rsidP="00F73255">
            <w:pPr>
              <w:spacing w:line="240" w:lineRule="atLeast"/>
              <w:jc w:val="left"/>
              <w:rPr>
                <w:rFonts w:ascii="宋体" w:hAnsi="宋体"/>
                <w:szCs w:val="21"/>
              </w:rPr>
            </w:pPr>
            <w:r>
              <w:rPr>
                <w:rFonts w:ascii="宋体" w:hAnsi="宋体" w:hint="eastAsia"/>
                <w:szCs w:val="21"/>
              </w:rPr>
              <w:t>□以所有有效投标报价中的最低价为基准价。</w:t>
            </w:r>
          </w:p>
        </w:tc>
      </w:tr>
      <w:tr w:rsidR="00F73255" w14:paraId="218B7822" w14:textId="77777777">
        <w:trPr>
          <w:trHeight w:val="555"/>
          <w:tblCellSpacing w:w="0" w:type="dxa"/>
          <w:jc w:val="center"/>
        </w:trPr>
        <w:tc>
          <w:tcPr>
            <w:tcW w:w="704" w:type="dxa"/>
            <w:vMerge/>
            <w:tcBorders>
              <w:tl2br w:val="nil"/>
              <w:tr2bl w:val="nil"/>
            </w:tcBorders>
          </w:tcPr>
          <w:p w14:paraId="00884204" w14:textId="77777777" w:rsidR="00F73255" w:rsidRDefault="00F73255" w:rsidP="00F73255">
            <w:pPr>
              <w:spacing w:line="360" w:lineRule="auto"/>
              <w:jc w:val="center"/>
              <w:rPr>
                <w:rFonts w:ascii="宋体" w:hAnsi="宋体"/>
                <w:szCs w:val="21"/>
              </w:rPr>
            </w:pPr>
          </w:p>
        </w:tc>
        <w:tc>
          <w:tcPr>
            <w:tcW w:w="1134" w:type="dxa"/>
            <w:vMerge w:val="restart"/>
            <w:tcBorders>
              <w:tl2br w:val="nil"/>
              <w:tr2bl w:val="nil"/>
            </w:tcBorders>
            <w:vAlign w:val="center"/>
          </w:tcPr>
          <w:p w14:paraId="0659535F" w14:textId="77777777" w:rsidR="00F73255" w:rsidRDefault="00F73255" w:rsidP="00F73255">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2BE014AB" w14:textId="77777777" w:rsidR="00F73255" w:rsidRDefault="00F73255" w:rsidP="00F73255">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4E85A916" w14:textId="77777777" w:rsidR="00F73255" w:rsidRDefault="00F73255" w:rsidP="00F73255">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78B49E0C" w14:textId="77777777" w:rsidR="00F73255" w:rsidRDefault="00F73255" w:rsidP="00F73255">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44202DD7" w14:textId="77777777" w:rsidR="00F73255" w:rsidRDefault="00F73255" w:rsidP="00F73255">
            <w:pPr>
              <w:spacing w:line="240" w:lineRule="atLeast"/>
              <w:jc w:val="left"/>
              <w:rPr>
                <w:rFonts w:ascii="宋体" w:cs="宋体"/>
                <w:kern w:val="0"/>
                <w:szCs w:val="21"/>
              </w:rPr>
            </w:pPr>
            <w:r>
              <w:rPr>
                <w:rFonts w:ascii="宋体" w:hAnsi="宋体" w:hint="eastAsia"/>
                <w:szCs w:val="21"/>
              </w:rPr>
              <w:t>最低得0分。</w:t>
            </w:r>
          </w:p>
        </w:tc>
      </w:tr>
      <w:tr w:rsidR="00F73255" w14:paraId="33FC4D50" w14:textId="77777777">
        <w:trPr>
          <w:trHeight w:val="555"/>
          <w:tblCellSpacing w:w="0" w:type="dxa"/>
          <w:jc w:val="center"/>
        </w:trPr>
        <w:tc>
          <w:tcPr>
            <w:tcW w:w="704" w:type="dxa"/>
            <w:vMerge/>
            <w:tcBorders>
              <w:tl2br w:val="nil"/>
              <w:tr2bl w:val="nil"/>
            </w:tcBorders>
          </w:tcPr>
          <w:p w14:paraId="7E8C80D2" w14:textId="77777777" w:rsidR="00F73255" w:rsidRDefault="00F73255" w:rsidP="00F73255">
            <w:pPr>
              <w:spacing w:line="360" w:lineRule="auto"/>
              <w:jc w:val="center"/>
              <w:rPr>
                <w:rFonts w:ascii="宋体" w:hAnsi="宋体"/>
                <w:szCs w:val="21"/>
              </w:rPr>
            </w:pPr>
          </w:p>
        </w:tc>
        <w:tc>
          <w:tcPr>
            <w:tcW w:w="1134" w:type="dxa"/>
            <w:vMerge/>
            <w:tcBorders>
              <w:tl2br w:val="nil"/>
              <w:tr2bl w:val="nil"/>
            </w:tcBorders>
            <w:vAlign w:val="center"/>
          </w:tcPr>
          <w:p w14:paraId="6F36FBA3" w14:textId="77777777" w:rsidR="00F73255" w:rsidRDefault="00F73255" w:rsidP="00F73255">
            <w:pPr>
              <w:spacing w:line="360" w:lineRule="auto"/>
              <w:jc w:val="center"/>
              <w:rPr>
                <w:rFonts w:ascii="宋体" w:hAnsi="宋体"/>
                <w:szCs w:val="21"/>
              </w:rPr>
            </w:pPr>
          </w:p>
        </w:tc>
        <w:tc>
          <w:tcPr>
            <w:tcW w:w="1563" w:type="dxa"/>
            <w:gridSpan w:val="2"/>
            <w:tcBorders>
              <w:tl2br w:val="nil"/>
              <w:tr2bl w:val="nil"/>
            </w:tcBorders>
            <w:vAlign w:val="center"/>
          </w:tcPr>
          <w:p w14:paraId="2B608617" w14:textId="77777777" w:rsidR="00F73255" w:rsidRDefault="00F73255" w:rsidP="00F73255">
            <w:pPr>
              <w:spacing w:line="240" w:lineRule="atLeast"/>
              <w:jc w:val="center"/>
              <w:rPr>
                <w:rFonts w:ascii="宋体" w:cs="宋体"/>
                <w:kern w:val="0"/>
                <w:szCs w:val="21"/>
              </w:rPr>
            </w:pPr>
            <w:r>
              <w:rPr>
                <w:rFonts w:ascii="宋体" w:hAnsi="宋体" w:cs="Segoe UI Symbol"/>
                <w:kern w:val="0"/>
                <w:szCs w:val="21"/>
              </w:rPr>
              <w:sym w:font="Wingdings 2" w:char="0052"/>
            </w:r>
            <w:r>
              <w:rPr>
                <w:rFonts w:ascii="宋体" w:hAnsi="宋体" w:hint="eastAsia"/>
                <w:szCs w:val="21"/>
              </w:rPr>
              <w:t>固定乘积法</w:t>
            </w:r>
          </w:p>
        </w:tc>
        <w:tc>
          <w:tcPr>
            <w:tcW w:w="5950" w:type="dxa"/>
            <w:tcBorders>
              <w:tl2br w:val="nil"/>
              <w:tr2bl w:val="nil"/>
            </w:tcBorders>
            <w:vAlign w:val="center"/>
          </w:tcPr>
          <w:p w14:paraId="3104ED29" w14:textId="77777777" w:rsidR="00F73255" w:rsidRDefault="00F73255" w:rsidP="00F73255">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250AF857" w14:textId="68A8DC57" w:rsidR="00F73255" w:rsidRDefault="00F73255" w:rsidP="00F73255">
            <w:pPr>
              <w:numPr>
                <w:ilvl w:val="0"/>
                <w:numId w:val="31"/>
              </w:numPr>
              <w:autoSpaceDE w:val="0"/>
              <w:autoSpaceDN w:val="0"/>
              <w:adjustRightInd w:val="0"/>
              <w:snapToGrid w:val="0"/>
              <w:jc w:val="left"/>
              <w:rPr>
                <w:rStyle w:val="af3"/>
                <w:rFonts w:ascii="宋体" w:hAnsi="宋体"/>
              </w:rPr>
            </w:pPr>
            <w:r>
              <w:rPr>
                <w:rStyle w:val="af3"/>
                <w:rFonts w:ascii="宋体" w:hAnsi="宋体" w:hint="eastAsia"/>
              </w:rPr>
              <w:t>M=</w:t>
            </w:r>
            <w:r w:rsidRPr="00F73255">
              <w:rPr>
                <w:rFonts w:ascii="宋体" w:hAnsi="宋体" w:hint="eastAsia"/>
                <w:szCs w:val="21"/>
              </w:rPr>
              <w:t>4</w:t>
            </w:r>
            <w:r w:rsidRPr="00F73255">
              <w:rPr>
                <w:rFonts w:ascii="宋体" w:hAnsi="宋体"/>
                <w:szCs w:val="21"/>
              </w:rPr>
              <w:t>0</w:t>
            </w:r>
            <w:r w:rsidRPr="00F73255">
              <w:rPr>
                <w:rStyle w:val="af3"/>
                <w:rFonts w:ascii="宋体" w:hAnsi="宋体" w:hint="eastAsia"/>
              </w:rPr>
              <w:t xml:space="preserve"> （</w:t>
            </w:r>
            <w:r>
              <w:rPr>
                <w:rStyle w:val="af3"/>
                <w:rFonts w:ascii="宋体" w:hAnsi="宋体" w:hint="eastAsia"/>
              </w:rPr>
              <w:t>价格评价分项满分值），Z为本次招标基准价；</w:t>
            </w:r>
          </w:p>
          <w:p w14:paraId="30E5EF28" w14:textId="77777777" w:rsidR="00F73255" w:rsidRDefault="00F73255" w:rsidP="00F73255">
            <w:pPr>
              <w:numPr>
                <w:ilvl w:val="0"/>
                <w:numId w:val="31"/>
              </w:numPr>
              <w:autoSpaceDE w:val="0"/>
              <w:autoSpaceDN w:val="0"/>
              <w:adjustRightInd w:val="0"/>
              <w:snapToGrid w:val="0"/>
              <w:jc w:val="left"/>
              <w:rPr>
                <w:rStyle w:val="af3"/>
                <w:rFonts w:ascii="宋体" w:hAnsi="宋体"/>
              </w:rPr>
            </w:pPr>
            <w:r>
              <w:rPr>
                <w:rStyle w:val="af3"/>
                <w:rFonts w:ascii="宋体" w:hAnsi="宋体" w:hint="eastAsia"/>
              </w:rPr>
              <w:lastRenderedPageBreak/>
              <w:t>A为价格调整系数，当投标报价低于本次招标最佳报价（即基准价）时，A=0.5；当投标报价高于次招标基准价时，取A=1；</w:t>
            </w:r>
          </w:p>
          <w:p w14:paraId="0014AB4D" w14:textId="77777777" w:rsidR="00F73255" w:rsidRDefault="00F73255" w:rsidP="00F73255">
            <w:pPr>
              <w:numPr>
                <w:ilvl w:val="0"/>
                <w:numId w:val="31"/>
              </w:numPr>
              <w:jc w:val="left"/>
              <w:rPr>
                <w:rFonts w:ascii="宋体" w:cs="宋体"/>
                <w:kern w:val="0"/>
                <w:szCs w:val="21"/>
              </w:rPr>
            </w:pPr>
            <w:r>
              <w:rPr>
                <w:rStyle w:val="af3"/>
                <w:rFonts w:ascii="宋体" w:hAnsi="宋体" w:hint="eastAsia"/>
              </w:rPr>
              <w:t>计算分数时四舍五入取小数点后两位，当价格分＜0时，取0。</w:t>
            </w:r>
          </w:p>
        </w:tc>
      </w:tr>
      <w:tr w:rsidR="00F73255" w14:paraId="00E2A32B" w14:textId="77777777">
        <w:trPr>
          <w:trHeight w:val="555"/>
          <w:tblCellSpacing w:w="0" w:type="dxa"/>
          <w:jc w:val="center"/>
        </w:trPr>
        <w:tc>
          <w:tcPr>
            <w:tcW w:w="704" w:type="dxa"/>
            <w:vMerge/>
            <w:tcBorders>
              <w:tl2br w:val="nil"/>
              <w:tr2bl w:val="nil"/>
            </w:tcBorders>
          </w:tcPr>
          <w:p w14:paraId="712ED392" w14:textId="77777777" w:rsidR="00F73255" w:rsidRDefault="00F73255" w:rsidP="00F73255">
            <w:pPr>
              <w:spacing w:line="360" w:lineRule="auto"/>
              <w:jc w:val="center"/>
              <w:rPr>
                <w:rFonts w:ascii="宋体" w:hAnsi="宋体"/>
                <w:szCs w:val="21"/>
              </w:rPr>
            </w:pPr>
          </w:p>
        </w:tc>
        <w:tc>
          <w:tcPr>
            <w:tcW w:w="1134" w:type="dxa"/>
            <w:vMerge/>
            <w:tcBorders>
              <w:tl2br w:val="nil"/>
              <w:tr2bl w:val="nil"/>
            </w:tcBorders>
            <w:vAlign w:val="center"/>
          </w:tcPr>
          <w:p w14:paraId="2C7789E4" w14:textId="77777777" w:rsidR="00F73255" w:rsidRDefault="00F73255" w:rsidP="00F73255">
            <w:pPr>
              <w:spacing w:line="360" w:lineRule="auto"/>
              <w:jc w:val="center"/>
              <w:rPr>
                <w:rFonts w:ascii="宋体" w:hAnsi="宋体"/>
                <w:szCs w:val="21"/>
              </w:rPr>
            </w:pPr>
          </w:p>
        </w:tc>
        <w:tc>
          <w:tcPr>
            <w:tcW w:w="1563" w:type="dxa"/>
            <w:gridSpan w:val="2"/>
            <w:tcBorders>
              <w:tl2br w:val="nil"/>
              <w:tr2bl w:val="nil"/>
            </w:tcBorders>
            <w:vAlign w:val="center"/>
          </w:tcPr>
          <w:p w14:paraId="00F1C16E" w14:textId="77777777" w:rsidR="00F73255" w:rsidRDefault="00F73255" w:rsidP="00F73255">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55964505" w14:textId="77777777" w:rsidR="00F73255" w:rsidRDefault="00F73255" w:rsidP="00F73255">
            <w:pPr>
              <w:spacing w:line="240" w:lineRule="atLeast"/>
              <w:jc w:val="center"/>
              <w:rPr>
                <w:rFonts w:ascii="宋体" w:cs="宋体"/>
                <w:kern w:val="0"/>
                <w:szCs w:val="21"/>
              </w:rPr>
            </w:pPr>
          </w:p>
        </w:tc>
      </w:tr>
    </w:tbl>
    <w:p w14:paraId="119A591A" w14:textId="77777777" w:rsidR="00E07101"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695901ED" w14:textId="77777777" w:rsidR="00E07101" w:rsidRDefault="00000000">
      <w:pPr>
        <w:numPr>
          <w:ilvl w:val="0"/>
          <w:numId w:val="32"/>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16ABD161" w14:textId="77777777" w:rsidR="00E07101" w:rsidRDefault="00000000">
      <w:pPr>
        <w:numPr>
          <w:ilvl w:val="0"/>
          <w:numId w:val="32"/>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588C442A" w14:textId="77777777" w:rsidR="00E07101"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181FD581" w14:textId="77777777" w:rsidR="00E07101"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184E6BF7" w14:textId="77777777" w:rsidR="00E07101" w:rsidRDefault="00000000">
      <w:pPr>
        <w:spacing w:line="360" w:lineRule="auto"/>
        <w:jc w:val="center"/>
        <w:outlineLvl w:val="0"/>
        <w:rPr>
          <w:rFonts w:ascii="宋体" w:hAnsi="宋体"/>
          <w:b/>
          <w:sz w:val="32"/>
          <w:szCs w:val="32"/>
        </w:rPr>
      </w:pPr>
      <w:bookmarkStart w:id="65" w:name="_Toc132825586"/>
      <w:r>
        <w:rPr>
          <w:rFonts w:ascii="宋体" w:hAnsi="宋体" w:hint="eastAsia"/>
          <w:b/>
          <w:sz w:val="32"/>
          <w:szCs w:val="32"/>
        </w:rPr>
        <w:lastRenderedPageBreak/>
        <w:t>第四部分：合同条款及格式</w:t>
      </w:r>
      <w:bookmarkEnd w:id="65"/>
    </w:p>
    <w:p w14:paraId="13909BC1" w14:textId="77777777" w:rsidR="00E07101" w:rsidRDefault="00E07101">
      <w:pPr>
        <w:jc w:val="center"/>
        <w:rPr>
          <w:rFonts w:ascii="方正小标宋简体" w:eastAsia="方正小标宋简体" w:hAnsi="方正小标宋简体" w:cs="方正小标宋简体"/>
          <w:bCs/>
          <w:kern w:val="0"/>
          <w:sz w:val="28"/>
          <w:szCs w:val="28"/>
        </w:rPr>
      </w:pPr>
    </w:p>
    <w:p w14:paraId="2DB3F75B" w14:textId="77777777" w:rsidR="00E07101" w:rsidRDefault="00000000">
      <w:pPr>
        <w:jc w:val="center"/>
        <w:rPr>
          <w:rFonts w:ascii="方正小标宋简体" w:eastAsia="方正小标宋简体" w:hAnsi="方正小标宋简体" w:cs="方正小标宋简体"/>
          <w:bCs/>
          <w:kern w:val="0"/>
          <w:sz w:val="28"/>
          <w:szCs w:val="28"/>
        </w:rPr>
      </w:pPr>
      <w:bookmarkStart w:id="66" w:name="_Hlk116549198"/>
      <w:r>
        <w:rPr>
          <w:rFonts w:ascii="方正小标宋简体" w:eastAsia="方正小标宋简体" w:hAnsi="方正小标宋_GBK" w:cs="方正小标宋_GBK" w:hint="eastAsia"/>
          <w:b/>
          <w:sz w:val="32"/>
          <w:szCs w:val="32"/>
        </w:rPr>
        <w:t>深圳会展中心自办</w:t>
      </w:r>
      <w:proofErr w:type="gramStart"/>
      <w:r>
        <w:rPr>
          <w:rFonts w:ascii="方正小标宋简体" w:eastAsia="方正小标宋简体" w:hAnsi="方正小标宋_GBK" w:cs="方正小标宋_GBK" w:hint="eastAsia"/>
          <w:b/>
          <w:sz w:val="32"/>
          <w:szCs w:val="32"/>
        </w:rPr>
        <w:t>展篷房</w:t>
      </w:r>
      <w:proofErr w:type="gramEnd"/>
      <w:r>
        <w:rPr>
          <w:rFonts w:ascii="方正小标宋简体" w:eastAsia="方正小标宋简体" w:hAnsi="方正小标宋_GBK" w:cs="方正小标宋_GBK" w:hint="eastAsia"/>
          <w:b/>
          <w:sz w:val="32"/>
          <w:szCs w:val="32"/>
        </w:rPr>
        <w:t>搭建项目采购</w:t>
      </w:r>
      <w:r>
        <w:rPr>
          <w:rFonts w:ascii="方正小标宋简体" w:eastAsia="方正小标宋简体" w:hAnsi="方正小标宋简体" w:cs="方正小标宋简体" w:hint="eastAsia"/>
          <w:bCs/>
          <w:kern w:val="0"/>
          <w:sz w:val="28"/>
          <w:szCs w:val="28"/>
        </w:rPr>
        <w:t>合同</w:t>
      </w:r>
    </w:p>
    <w:p w14:paraId="6C253965" w14:textId="77777777" w:rsidR="00E07101" w:rsidRDefault="00000000">
      <w:pPr>
        <w:jc w:val="center"/>
        <w:rPr>
          <w:rFonts w:ascii="宋体" w:hAnsi="宋体"/>
          <w:szCs w:val="21"/>
        </w:rPr>
      </w:pPr>
      <w:bookmarkStart w:id="67" w:name="_Hlk116549211"/>
      <w:bookmarkEnd w:id="66"/>
      <w:r>
        <w:rPr>
          <w:rFonts w:ascii="方正小标宋简体" w:eastAsia="方正小标宋简体" w:hAnsi="方正小标宋简体" w:cs="方正小标宋简体" w:hint="eastAsia"/>
          <w:bCs/>
          <w:kern w:val="0"/>
          <w:sz w:val="28"/>
          <w:szCs w:val="28"/>
        </w:rPr>
        <w:t>（仅供参考）</w:t>
      </w:r>
    </w:p>
    <w:bookmarkEnd w:id="67"/>
    <w:p w14:paraId="6B17C1A3" w14:textId="77777777" w:rsidR="00E07101" w:rsidRDefault="00000000">
      <w:pPr>
        <w:widowControl/>
        <w:snapToGrid w:val="0"/>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096C846D" w14:textId="77777777" w:rsidR="00E07101"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232106F7" w14:textId="77777777" w:rsidR="00E07101" w:rsidRDefault="00000000">
      <w:pPr>
        <w:widowControl/>
        <w:snapToGrid w:val="0"/>
        <w:rPr>
          <w:rFonts w:ascii="宋体" w:hAnsi="宋体" w:cs="宋体"/>
          <w:kern w:val="0"/>
          <w:szCs w:val="21"/>
        </w:rPr>
      </w:pPr>
      <w:r>
        <w:rPr>
          <w:rFonts w:ascii="宋体" w:hAnsi="宋体" w:cs="宋体" w:hint="eastAsia"/>
          <w:kern w:val="0"/>
          <w:szCs w:val="21"/>
        </w:rPr>
        <w:t>地址：深圳市福田区福华三路深圳会展中心</w:t>
      </w:r>
    </w:p>
    <w:p w14:paraId="45150281" w14:textId="77777777" w:rsidR="00E07101" w:rsidRDefault="00000000">
      <w:pPr>
        <w:widowControl/>
        <w:snapToGrid w:val="0"/>
        <w:rPr>
          <w:rFonts w:ascii="宋体" w:hAnsi="宋体" w:cs="宋体"/>
          <w:kern w:val="0"/>
          <w:szCs w:val="21"/>
        </w:rPr>
      </w:pPr>
      <w:r>
        <w:rPr>
          <w:rFonts w:ascii="宋体" w:hAnsi="宋体" w:cs="宋体" w:hint="eastAsia"/>
          <w:kern w:val="0"/>
          <w:szCs w:val="21"/>
        </w:rPr>
        <w:t>联系人：XXX</w:t>
      </w:r>
    </w:p>
    <w:p w14:paraId="520DE15C" w14:textId="77777777" w:rsidR="00E07101" w:rsidRDefault="00000000">
      <w:pPr>
        <w:autoSpaceDE w:val="0"/>
        <w:autoSpaceDN w:val="0"/>
        <w:adjustRightInd w:val="0"/>
        <w:snapToGrid w:val="0"/>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72E49CEA" w14:textId="3119E912" w:rsidR="00E07101" w:rsidRPr="00F73255" w:rsidRDefault="00000000" w:rsidP="00F73255">
      <w:pPr>
        <w:pStyle w:val="a0"/>
        <w:spacing w:line="240" w:lineRule="auto"/>
        <w:ind w:left="0"/>
        <w:rPr>
          <w:rFonts w:ascii="宋体" w:hAnsi="宋体"/>
          <w:sz w:val="21"/>
          <w:szCs w:val="21"/>
        </w:rPr>
      </w:pPr>
      <w:r>
        <w:rPr>
          <w:rFonts w:ascii="宋体" w:hAnsi="宋体" w:cs="宋体" w:hint="eastAsia"/>
          <w:sz w:val="21"/>
          <w:szCs w:val="21"/>
        </w:rPr>
        <w:t>电子邮件：</w:t>
      </w:r>
    </w:p>
    <w:p w14:paraId="4764B352" w14:textId="77777777" w:rsidR="00E07101" w:rsidRDefault="00000000">
      <w:pPr>
        <w:widowControl/>
        <w:snapToGrid w:val="0"/>
        <w:rPr>
          <w:rFonts w:ascii="宋体" w:hAnsi="宋体" w:cs="宋体"/>
          <w:b/>
          <w:kern w:val="0"/>
          <w:szCs w:val="21"/>
        </w:rPr>
      </w:pPr>
      <w:r>
        <w:rPr>
          <w:rFonts w:ascii="宋体" w:hAnsi="宋体" w:cs="宋体" w:hint="eastAsia"/>
          <w:b/>
          <w:kern w:val="0"/>
          <w:szCs w:val="21"/>
        </w:rPr>
        <w:t>乙方：XXXX公司（简称“XXXX”）</w:t>
      </w:r>
    </w:p>
    <w:p w14:paraId="7D40236E" w14:textId="77777777" w:rsidR="00E07101"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209C4094" w14:textId="77777777" w:rsidR="00E07101" w:rsidRDefault="00000000">
      <w:pPr>
        <w:widowControl/>
        <w:snapToGrid w:val="0"/>
        <w:rPr>
          <w:rFonts w:ascii="宋体" w:hAnsi="宋体" w:cs="宋体"/>
          <w:kern w:val="0"/>
          <w:szCs w:val="21"/>
        </w:rPr>
      </w:pPr>
      <w:r>
        <w:rPr>
          <w:rFonts w:ascii="宋体" w:hAnsi="宋体" w:cs="宋体" w:hint="eastAsia"/>
          <w:kern w:val="0"/>
          <w:szCs w:val="21"/>
        </w:rPr>
        <w:t>地址：XXXXXXXXXXXX</w:t>
      </w:r>
    </w:p>
    <w:p w14:paraId="25662CEF" w14:textId="77777777" w:rsidR="00E07101" w:rsidRDefault="00000000">
      <w:pPr>
        <w:widowControl/>
        <w:snapToGrid w:val="0"/>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5BD68505" w14:textId="77777777" w:rsidR="00E07101" w:rsidRDefault="00000000">
      <w:pPr>
        <w:widowControl/>
        <w:snapToGrid w:val="0"/>
        <w:rPr>
          <w:rFonts w:ascii="宋体" w:hAnsi="宋体" w:cs="宋体"/>
          <w:kern w:val="0"/>
          <w:szCs w:val="21"/>
        </w:rPr>
      </w:pPr>
      <w:r>
        <w:rPr>
          <w:rFonts w:ascii="宋体" w:hAnsi="宋体" w:cs="宋体" w:hint="eastAsia"/>
          <w:kern w:val="0"/>
          <w:szCs w:val="21"/>
        </w:rPr>
        <w:t>电话：0755-XXXXXX</w:t>
      </w:r>
    </w:p>
    <w:p w14:paraId="4FB9F37F" w14:textId="77777777" w:rsidR="00E07101" w:rsidRDefault="00000000">
      <w:pPr>
        <w:pStyle w:val="a0"/>
        <w:spacing w:line="240" w:lineRule="auto"/>
        <w:ind w:left="0"/>
        <w:rPr>
          <w:rFonts w:ascii="宋体" w:hAnsi="宋体"/>
          <w:sz w:val="21"/>
          <w:szCs w:val="21"/>
        </w:rPr>
      </w:pPr>
      <w:r>
        <w:rPr>
          <w:rFonts w:ascii="宋体" w:hAnsi="宋体" w:cs="宋体" w:hint="eastAsia"/>
          <w:sz w:val="21"/>
          <w:szCs w:val="21"/>
        </w:rPr>
        <w:t>电子邮件：</w:t>
      </w:r>
    </w:p>
    <w:p w14:paraId="60D8A1E0" w14:textId="77777777" w:rsidR="00E07101" w:rsidRDefault="00000000">
      <w:pPr>
        <w:pStyle w:val="a0"/>
        <w:spacing w:after="0" w:line="240" w:lineRule="auto"/>
        <w:ind w:left="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w:t>
      </w:r>
      <w:r>
        <w:rPr>
          <w:rFonts w:ascii="宋体" w:hAnsi="宋体" w:cs="Arial" w:hint="eastAsia"/>
          <w:sz w:val="21"/>
          <w:szCs w:val="21"/>
        </w:rPr>
        <w:t>乙方受甲方委托为甲方提供</w:t>
      </w:r>
      <w:r>
        <w:rPr>
          <w:rFonts w:ascii="宋体" w:hAnsi="宋体" w:cs="宋体" w:hint="eastAsia"/>
          <w:b/>
          <w:sz w:val="21"/>
          <w:szCs w:val="21"/>
        </w:rPr>
        <w:t>深圳会展中心自办</w:t>
      </w:r>
      <w:proofErr w:type="gramStart"/>
      <w:r>
        <w:rPr>
          <w:rFonts w:ascii="宋体" w:hAnsi="宋体" w:cs="宋体" w:hint="eastAsia"/>
          <w:b/>
          <w:sz w:val="21"/>
          <w:szCs w:val="21"/>
        </w:rPr>
        <w:t>展篷房</w:t>
      </w:r>
      <w:proofErr w:type="gramEnd"/>
      <w:r>
        <w:rPr>
          <w:rFonts w:ascii="宋体" w:hAnsi="宋体" w:cs="宋体" w:hint="eastAsia"/>
          <w:b/>
          <w:sz w:val="21"/>
          <w:szCs w:val="21"/>
        </w:rPr>
        <w:t>搭建项目</w:t>
      </w:r>
      <w:r>
        <w:rPr>
          <w:rFonts w:ascii="宋体" w:hAnsi="宋体" w:cs="Arial" w:hint="eastAsia"/>
          <w:sz w:val="21"/>
          <w:szCs w:val="21"/>
        </w:rPr>
        <w:t>服务，甲乙双方经协商一致，签订本合同，双方保证严格遵守和执行。</w:t>
      </w:r>
    </w:p>
    <w:p w14:paraId="71C708CE"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服务内容及要求</w:t>
      </w:r>
    </w:p>
    <w:p w14:paraId="7BA9BF64" w14:textId="77777777" w:rsidR="00E07101" w:rsidRDefault="00000000">
      <w:pPr>
        <w:pStyle w:val="a0"/>
        <w:numPr>
          <w:ilvl w:val="0"/>
          <w:numId w:val="34"/>
        </w:numPr>
        <w:spacing w:after="0" w:line="240" w:lineRule="auto"/>
        <w:ind w:left="0" w:firstLineChars="200" w:firstLine="400"/>
        <w:rPr>
          <w:rFonts w:ascii="宋体" w:hAnsi="宋体" w:cs="宋体"/>
          <w:sz w:val="21"/>
          <w:szCs w:val="21"/>
        </w:rPr>
      </w:pPr>
      <w:r>
        <w:rPr>
          <w:rFonts w:ascii="宋体" w:hAnsi="宋体" w:cs="仿宋" w:hint="eastAsia"/>
          <w:sz w:val="21"/>
          <w:szCs w:val="21"/>
        </w:rPr>
        <w:t>项目名称：</w:t>
      </w:r>
      <w:r>
        <w:rPr>
          <w:rFonts w:ascii="宋体" w:hAnsi="宋体" w:cs="宋体" w:hint="eastAsia"/>
          <w:b/>
          <w:sz w:val="21"/>
          <w:szCs w:val="21"/>
        </w:rPr>
        <w:t>深圳会展中心自办</w:t>
      </w:r>
      <w:proofErr w:type="gramStart"/>
      <w:r>
        <w:rPr>
          <w:rFonts w:ascii="宋体" w:hAnsi="宋体" w:cs="宋体" w:hint="eastAsia"/>
          <w:b/>
          <w:sz w:val="21"/>
          <w:szCs w:val="21"/>
        </w:rPr>
        <w:t>展篷房</w:t>
      </w:r>
      <w:proofErr w:type="gramEnd"/>
      <w:r>
        <w:rPr>
          <w:rFonts w:ascii="宋体" w:hAnsi="宋体" w:cs="宋体" w:hint="eastAsia"/>
          <w:b/>
          <w:sz w:val="21"/>
          <w:szCs w:val="21"/>
        </w:rPr>
        <w:t>搭建项目</w:t>
      </w:r>
    </w:p>
    <w:p w14:paraId="3A206992" w14:textId="77777777" w:rsidR="00E07101" w:rsidRDefault="00000000">
      <w:pPr>
        <w:pStyle w:val="a0"/>
        <w:numPr>
          <w:ilvl w:val="0"/>
          <w:numId w:val="34"/>
        </w:numPr>
        <w:spacing w:after="0" w:line="240" w:lineRule="auto"/>
        <w:ind w:left="0" w:firstLineChars="200" w:firstLine="400"/>
        <w:rPr>
          <w:rFonts w:ascii="宋体" w:hAnsi="宋体" w:cs="仿宋"/>
          <w:sz w:val="21"/>
          <w:szCs w:val="21"/>
        </w:rPr>
      </w:pPr>
      <w:r>
        <w:rPr>
          <w:rFonts w:ascii="宋体" w:hAnsi="宋体" w:cs="仿宋" w:hint="eastAsia"/>
          <w:sz w:val="21"/>
          <w:szCs w:val="21"/>
        </w:rPr>
        <w:t>项目实施地点：深圳会展中心8号馆外东侧、北侧</w:t>
      </w:r>
    </w:p>
    <w:p w14:paraId="087EE4D4" w14:textId="77777777" w:rsidR="00E07101" w:rsidRDefault="00000000">
      <w:pPr>
        <w:pStyle w:val="a0"/>
        <w:numPr>
          <w:ilvl w:val="0"/>
          <w:numId w:val="34"/>
        </w:numPr>
        <w:spacing w:after="0" w:line="240" w:lineRule="auto"/>
        <w:ind w:left="0" w:firstLineChars="200" w:firstLine="400"/>
        <w:rPr>
          <w:rFonts w:ascii="宋体" w:hAnsi="宋体" w:cs="仿宋"/>
          <w:sz w:val="21"/>
          <w:szCs w:val="21"/>
        </w:rPr>
      </w:pPr>
      <w:r>
        <w:rPr>
          <w:rFonts w:ascii="宋体" w:hAnsi="宋体" w:cs="仿宋" w:hint="eastAsia"/>
          <w:sz w:val="21"/>
          <w:szCs w:val="21"/>
        </w:rPr>
        <w:t>服务内容</w:t>
      </w:r>
    </w:p>
    <w:p w14:paraId="071D43E1" w14:textId="77777777" w:rsidR="00E07101" w:rsidRDefault="00E07101">
      <w:pPr>
        <w:pStyle w:val="a0"/>
        <w:numPr>
          <w:ilvl w:val="0"/>
          <w:numId w:val="35"/>
        </w:numPr>
        <w:spacing w:after="0" w:line="240" w:lineRule="auto"/>
        <w:ind w:left="0" w:firstLineChars="200" w:firstLine="400"/>
        <w:rPr>
          <w:rFonts w:ascii="宋体" w:hAnsi="宋体" w:cs="宋体"/>
          <w:sz w:val="21"/>
          <w:szCs w:val="21"/>
        </w:rPr>
      </w:pPr>
    </w:p>
    <w:p w14:paraId="08C1BE52" w14:textId="77777777" w:rsidR="00E07101" w:rsidRDefault="00000000">
      <w:pPr>
        <w:pStyle w:val="a0"/>
        <w:numPr>
          <w:ilvl w:val="0"/>
          <w:numId w:val="34"/>
        </w:numPr>
        <w:spacing w:after="0" w:line="240" w:lineRule="auto"/>
        <w:ind w:left="0" w:firstLineChars="200" w:firstLine="400"/>
        <w:rPr>
          <w:rFonts w:ascii="宋体" w:hAnsi="宋体" w:cs="仿宋"/>
          <w:sz w:val="21"/>
          <w:szCs w:val="21"/>
        </w:rPr>
      </w:pPr>
      <w:r>
        <w:rPr>
          <w:rFonts w:ascii="宋体" w:hAnsi="宋体" w:cs="仿宋" w:hint="eastAsia"/>
          <w:sz w:val="21"/>
          <w:szCs w:val="21"/>
        </w:rPr>
        <w:t>增值服务（如有）</w:t>
      </w:r>
    </w:p>
    <w:p w14:paraId="0BAF1061" w14:textId="77777777" w:rsidR="00E07101" w:rsidRDefault="00000000">
      <w:pPr>
        <w:pStyle w:val="a0"/>
        <w:numPr>
          <w:ilvl w:val="0"/>
          <w:numId w:val="36"/>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561422BE" w14:textId="77777777" w:rsidR="00E07101" w:rsidRDefault="00000000">
      <w:pPr>
        <w:pStyle w:val="a0"/>
        <w:numPr>
          <w:ilvl w:val="0"/>
          <w:numId w:val="36"/>
        </w:numPr>
        <w:spacing w:after="0" w:line="240" w:lineRule="auto"/>
        <w:ind w:left="0" w:firstLineChars="200" w:firstLine="400"/>
        <w:rPr>
          <w:rFonts w:ascii="宋体" w:hAnsi="宋体" w:cs="仿宋"/>
          <w:sz w:val="21"/>
          <w:szCs w:val="21"/>
        </w:rPr>
      </w:pPr>
      <w:r>
        <w:rPr>
          <w:rFonts w:ascii="宋体" w:hAnsi="宋体" w:cs="宋体" w:hint="eastAsia"/>
          <w:sz w:val="21"/>
          <w:szCs w:val="21"/>
        </w:rPr>
        <w:t>......</w:t>
      </w:r>
    </w:p>
    <w:p w14:paraId="5D85B421" w14:textId="77777777" w:rsidR="00E07101" w:rsidRDefault="00000000">
      <w:pPr>
        <w:pStyle w:val="a0"/>
        <w:numPr>
          <w:ilvl w:val="0"/>
          <w:numId w:val="34"/>
        </w:numPr>
        <w:spacing w:after="0" w:line="240" w:lineRule="auto"/>
        <w:ind w:left="0" w:firstLineChars="200" w:firstLine="400"/>
        <w:rPr>
          <w:rFonts w:ascii="宋体" w:hAnsi="宋体" w:cs="仿宋"/>
          <w:sz w:val="21"/>
          <w:szCs w:val="21"/>
        </w:rPr>
      </w:pPr>
      <w:r>
        <w:rPr>
          <w:rFonts w:ascii="宋体" w:hAnsi="宋体" w:cs="仿宋" w:hint="eastAsia"/>
          <w:sz w:val="21"/>
          <w:szCs w:val="21"/>
        </w:rPr>
        <w:t>服务要求</w:t>
      </w:r>
    </w:p>
    <w:p w14:paraId="6D5C3F69" w14:textId="77777777" w:rsidR="00E07101" w:rsidRDefault="00000000">
      <w:pPr>
        <w:pStyle w:val="a0"/>
        <w:numPr>
          <w:ilvl w:val="0"/>
          <w:numId w:val="37"/>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06F98ECB" w14:textId="77777777" w:rsidR="00E07101" w:rsidRDefault="00000000">
      <w:pPr>
        <w:pStyle w:val="a0"/>
        <w:numPr>
          <w:ilvl w:val="0"/>
          <w:numId w:val="37"/>
        </w:numPr>
        <w:spacing w:after="0" w:line="240" w:lineRule="auto"/>
        <w:ind w:left="0" w:firstLineChars="200" w:firstLine="400"/>
        <w:rPr>
          <w:rFonts w:ascii="宋体" w:hAnsi="宋体" w:cs="宋体"/>
          <w:sz w:val="21"/>
          <w:szCs w:val="21"/>
        </w:rPr>
      </w:pPr>
      <w:r>
        <w:rPr>
          <w:rFonts w:ascii="宋体" w:hAnsi="宋体" w:cs="宋体" w:hint="eastAsia"/>
          <w:sz w:val="21"/>
          <w:szCs w:val="21"/>
        </w:rPr>
        <w:t>......</w:t>
      </w:r>
    </w:p>
    <w:p w14:paraId="2EE7A7BC"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服务期限</w:t>
      </w:r>
    </w:p>
    <w:p w14:paraId="081AB4A9" w14:textId="77777777" w:rsidR="00E07101" w:rsidRDefault="00000000">
      <w:pPr>
        <w:pStyle w:val="a0"/>
        <w:spacing w:after="0" w:line="240" w:lineRule="auto"/>
        <w:ind w:left="0" w:firstLineChars="200" w:firstLine="400"/>
        <w:rPr>
          <w:rFonts w:ascii="宋体" w:hAnsi="宋体" w:cs="仿宋"/>
          <w:b/>
          <w:bCs/>
          <w:sz w:val="21"/>
          <w:szCs w:val="21"/>
        </w:rPr>
      </w:pPr>
      <w:r>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03917750"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合同金额及付款要求</w:t>
      </w:r>
    </w:p>
    <w:p w14:paraId="7E9AE936" w14:textId="77777777" w:rsidR="00E07101" w:rsidRDefault="00000000">
      <w:pPr>
        <w:pStyle w:val="af6"/>
        <w:numPr>
          <w:ilvl w:val="1"/>
          <w:numId w:val="38"/>
        </w:numPr>
        <w:ind w:left="0" w:firstLine="420"/>
        <w:rPr>
          <w:rFonts w:ascii="宋体" w:eastAsia="宋体" w:hAnsi="宋体" w:cs="仿宋"/>
          <w:spacing w:val="-2"/>
          <w:szCs w:val="21"/>
        </w:rPr>
      </w:pPr>
      <w:r>
        <w:rPr>
          <w:rFonts w:ascii="宋体" w:eastAsia="宋体" w:hAnsi="宋体" w:cs="仿宋" w:hint="eastAsia"/>
          <w:szCs w:val="21"/>
        </w:rPr>
        <w:t>合同金额</w:t>
      </w:r>
    </w:p>
    <w:p w14:paraId="17F1C2D1" w14:textId="77777777" w:rsidR="00E07101" w:rsidRDefault="00000000">
      <w:pPr>
        <w:pStyle w:val="af6"/>
        <w:numPr>
          <w:ilvl w:val="0"/>
          <w:numId w:val="39"/>
        </w:numPr>
        <w:rPr>
          <w:rFonts w:ascii="宋体" w:eastAsia="宋体" w:hAnsi="宋体" w:cs="仿宋"/>
          <w:spacing w:val="-2"/>
          <w:szCs w:val="21"/>
        </w:rPr>
      </w:pPr>
      <w:r>
        <w:rPr>
          <w:rFonts w:ascii="宋体" w:eastAsia="宋体" w:hAnsi="宋体" w:cs="仿宋" w:hint="eastAsia"/>
          <w:bCs/>
          <w:szCs w:val="21"/>
        </w:rPr>
        <w:t>本项</w:t>
      </w:r>
      <w:r>
        <w:rPr>
          <w:rFonts w:ascii="宋体" w:eastAsia="宋体" w:hAnsi="宋体" w:cs="仿宋" w:hint="eastAsia"/>
          <w:szCs w:val="21"/>
        </w:rPr>
        <w:t>目合同金额</w:t>
      </w:r>
      <w:r>
        <w:rPr>
          <w:rFonts w:ascii="宋体" w:eastAsia="宋体" w:hAnsi="宋体" w:cs="仿宋" w:hint="eastAsia"/>
          <w:bCs/>
          <w:szCs w:val="21"/>
        </w:rPr>
        <w:t>为¥XXX万元（</w:t>
      </w:r>
      <w:r>
        <w:rPr>
          <w:rFonts w:ascii="宋体" w:eastAsia="宋体" w:hAnsi="宋体" w:cs="仿宋" w:hint="eastAsia"/>
          <w:szCs w:val="21"/>
        </w:rPr>
        <w:t>大写人民币：</w:t>
      </w:r>
      <w:r>
        <w:rPr>
          <w:rFonts w:ascii="宋体" w:eastAsia="宋体" w:hAnsi="宋体" w:cs="仿宋" w:hint="eastAsia"/>
          <w:szCs w:val="21"/>
          <w:u w:val="single"/>
        </w:rPr>
        <w:t>XXXX元整</w:t>
      </w:r>
      <w:r>
        <w:rPr>
          <w:rFonts w:ascii="宋体" w:eastAsia="宋体" w:hAnsi="宋体" w:cs="仿宋"/>
          <w:szCs w:val="21"/>
          <w:u w:val="single"/>
        </w:rPr>
        <w:t xml:space="preserve"> </w:t>
      </w:r>
      <w:r>
        <w:rPr>
          <w:rFonts w:ascii="宋体" w:eastAsia="宋体" w:hAnsi="宋体" w:cs="仿宋" w:hint="eastAsia"/>
          <w:szCs w:val="21"/>
        </w:rPr>
        <w:t>），税率为X%</w:t>
      </w:r>
      <w:r>
        <w:rPr>
          <w:rFonts w:ascii="宋体" w:eastAsia="宋体" w:hAnsi="宋体" w:cs="仿宋" w:hint="eastAsia"/>
          <w:spacing w:val="-2"/>
          <w:szCs w:val="21"/>
        </w:rPr>
        <w:t>。</w:t>
      </w:r>
    </w:p>
    <w:p w14:paraId="30CB8BB1" w14:textId="77777777" w:rsidR="00E07101" w:rsidRDefault="00000000">
      <w:pPr>
        <w:pStyle w:val="af6"/>
        <w:numPr>
          <w:ilvl w:val="0"/>
          <w:numId w:val="39"/>
        </w:numPr>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0BBACEE2" w14:textId="77777777" w:rsidR="00E07101" w:rsidRDefault="00000000">
      <w:pPr>
        <w:pStyle w:val="af6"/>
        <w:numPr>
          <w:ilvl w:val="1"/>
          <w:numId w:val="38"/>
        </w:numPr>
        <w:ind w:left="0" w:firstLine="412"/>
        <w:rPr>
          <w:rFonts w:ascii="宋体" w:eastAsia="宋体" w:hAnsi="宋体" w:cs="仿宋"/>
          <w:spacing w:val="-2"/>
          <w:szCs w:val="21"/>
        </w:rPr>
      </w:pPr>
      <w:r>
        <w:rPr>
          <w:rFonts w:ascii="宋体" w:eastAsia="宋体" w:hAnsi="宋体" w:cs="仿宋" w:hint="eastAsia"/>
          <w:spacing w:val="-2"/>
          <w:szCs w:val="21"/>
        </w:rPr>
        <w:t>付款要求</w:t>
      </w:r>
    </w:p>
    <w:p w14:paraId="189F75D1" w14:textId="77777777" w:rsidR="00E07101" w:rsidRDefault="00000000">
      <w:pPr>
        <w:pStyle w:val="af6"/>
        <w:numPr>
          <w:ilvl w:val="0"/>
          <w:numId w:val="40"/>
        </w:numPr>
        <w:ind w:left="0" w:firstLine="412"/>
        <w:rPr>
          <w:rFonts w:ascii="宋体" w:eastAsia="宋体" w:hAnsi="宋体" w:cs="仿宋"/>
          <w:spacing w:val="-2"/>
          <w:szCs w:val="21"/>
        </w:rPr>
      </w:pPr>
      <w:r>
        <w:rPr>
          <w:rFonts w:ascii="宋体" w:eastAsia="宋体" w:hAnsi="宋体" w:cs="仿宋" w:hint="eastAsia"/>
          <w:spacing w:val="-2"/>
          <w:szCs w:val="21"/>
        </w:rPr>
        <w:t xml:space="preserve"> 合同签订，乙方完成XXX后，15个工作日内甲方向乙方支付合同金额XX％款项，即人民币XXXX元（大写：XXXX元整）；</w:t>
      </w:r>
    </w:p>
    <w:p w14:paraId="387791DE" w14:textId="77777777" w:rsidR="00E07101" w:rsidRDefault="00000000">
      <w:pPr>
        <w:pStyle w:val="af6"/>
        <w:numPr>
          <w:ilvl w:val="0"/>
          <w:numId w:val="40"/>
        </w:numPr>
        <w:ind w:left="0" w:firstLine="412"/>
        <w:rPr>
          <w:rFonts w:ascii="宋体" w:eastAsia="宋体" w:hAnsi="宋体" w:cs="仿宋"/>
          <w:szCs w:val="21"/>
        </w:rPr>
      </w:pPr>
      <w:r>
        <w:rPr>
          <w:rFonts w:ascii="宋体" w:eastAsia="宋体" w:hAnsi="宋体" w:cs="仿宋" w:hint="eastAsia"/>
          <w:spacing w:val="-2"/>
          <w:szCs w:val="21"/>
        </w:rPr>
        <w:lastRenderedPageBreak/>
        <w:t xml:space="preserve"> 完成本项目所有服务内容并经甲方验收合格且完成违约责任清算后，甲方支付本项目剩余款项。</w:t>
      </w:r>
    </w:p>
    <w:p w14:paraId="5E23BB4D" w14:textId="77777777" w:rsidR="00E07101" w:rsidRDefault="00000000">
      <w:pPr>
        <w:pStyle w:val="af6"/>
        <w:numPr>
          <w:ilvl w:val="0"/>
          <w:numId w:val="40"/>
        </w:numPr>
        <w:ind w:left="0" w:firstLine="420"/>
        <w:rPr>
          <w:rFonts w:ascii="宋体" w:eastAsia="宋体" w:hAnsi="宋体" w:cs="仿宋"/>
          <w:szCs w:val="21"/>
        </w:rPr>
      </w:pPr>
      <w:r>
        <w:rPr>
          <w:rFonts w:ascii="宋体" w:eastAsia="宋体" w:hAnsi="宋体" w:cs="仿宋" w:hint="eastAsia"/>
          <w:szCs w:val="21"/>
        </w:rPr>
        <w:t xml:space="preserve"> 甲方办理合同款项支付前，乙方需先向甲方提供全额（等额）真实、合法有效的增值税专用发票。</w:t>
      </w:r>
    </w:p>
    <w:p w14:paraId="1BD56805"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验收标准</w:t>
      </w:r>
    </w:p>
    <w:p w14:paraId="650442A2" w14:textId="77777777" w:rsidR="00E07101" w:rsidRDefault="00000000">
      <w:pPr>
        <w:pStyle w:val="a0"/>
        <w:numPr>
          <w:ilvl w:val="0"/>
          <w:numId w:val="41"/>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6F7D313E" w14:textId="77777777" w:rsidR="00E07101" w:rsidRDefault="00000000">
      <w:pPr>
        <w:pStyle w:val="a0"/>
        <w:numPr>
          <w:ilvl w:val="0"/>
          <w:numId w:val="41"/>
        </w:numPr>
        <w:spacing w:after="0" w:line="240" w:lineRule="auto"/>
        <w:ind w:left="0" w:firstLineChars="200" w:firstLine="402"/>
        <w:rPr>
          <w:rFonts w:ascii="宋体" w:hAnsi="宋体" w:cs="宋体"/>
          <w:sz w:val="21"/>
          <w:szCs w:val="21"/>
        </w:rPr>
      </w:pPr>
      <w:r>
        <w:rPr>
          <w:rFonts w:ascii="宋体" w:hAnsi="宋体" w:cs="仿宋" w:hint="eastAsia"/>
          <w:b/>
          <w:bCs/>
          <w:sz w:val="21"/>
          <w:szCs w:val="21"/>
        </w:rPr>
        <w:t>.</w:t>
      </w:r>
      <w:r>
        <w:rPr>
          <w:rFonts w:ascii="宋体" w:hAnsi="宋体" w:cs="宋体" w:hint="eastAsia"/>
          <w:sz w:val="21"/>
          <w:szCs w:val="21"/>
        </w:rPr>
        <w:t>.....</w:t>
      </w:r>
    </w:p>
    <w:p w14:paraId="30D7030C"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双方权利与义务</w:t>
      </w:r>
    </w:p>
    <w:p w14:paraId="439CB003" w14:textId="77777777" w:rsidR="00E07101" w:rsidRDefault="00000000">
      <w:pPr>
        <w:pStyle w:val="a0"/>
        <w:numPr>
          <w:ilvl w:val="0"/>
          <w:numId w:val="42"/>
        </w:numPr>
        <w:spacing w:after="0" w:line="240" w:lineRule="auto"/>
        <w:ind w:left="0" w:firstLineChars="200" w:firstLine="400"/>
        <w:rPr>
          <w:rFonts w:ascii="宋体" w:hAnsi="宋体" w:cs="仿宋"/>
          <w:sz w:val="21"/>
          <w:szCs w:val="21"/>
        </w:rPr>
      </w:pPr>
      <w:r>
        <w:rPr>
          <w:rFonts w:ascii="宋体" w:hAnsi="宋体" w:cs="仿宋" w:hint="eastAsia"/>
          <w:sz w:val="21"/>
          <w:szCs w:val="21"/>
        </w:rPr>
        <w:t>甲方权利与义务</w:t>
      </w:r>
    </w:p>
    <w:p w14:paraId="6D1935F5" w14:textId="77777777" w:rsidR="00E07101" w:rsidRDefault="00000000">
      <w:pPr>
        <w:pStyle w:val="a0"/>
        <w:numPr>
          <w:ilvl w:val="0"/>
          <w:numId w:val="43"/>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7B37F428" w14:textId="77777777" w:rsidR="00E07101" w:rsidRDefault="00000000">
      <w:pPr>
        <w:pStyle w:val="a0"/>
        <w:numPr>
          <w:ilvl w:val="0"/>
          <w:numId w:val="43"/>
        </w:numPr>
        <w:spacing w:after="0" w:line="240" w:lineRule="auto"/>
        <w:ind w:left="0" w:firstLineChars="200" w:firstLine="400"/>
        <w:rPr>
          <w:rFonts w:ascii="宋体" w:hAnsi="宋体" w:cs="宋体"/>
          <w:sz w:val="21"/>
          <w:szCs w:val="21"/>
        </w:rPr>
      </w:pPr>
      <w:r>
        <w:rPr>
          <w:rFonts w:ascii="宋体" w:hAnsi="宋体" w:cs="宋体" w:hint="eastAsia"/>
          <w:sz w:val="21"/>
          <w:szCs w:val="21"/>
        </w:rPr>
        <w:t>......</w:t>
      </w:r>
    </w:p>
    <w:p w14:paraId="2C9EA1FC" w14:textId="77777777" w:rsidR="00E07101" w:rsidRDefault="00000000">
      <w:pPr>
        <w:pStyle w:val="a0"/>
        <w:numPr>
          <w:ilvl w:val="0"/>
          <w:numId w:val="42"/>
        </w:numPr>
        <w:spacing w:after="0" w:line="240" w:lineRule="auto"/>
        <w:ind w:left="0" w:firstLineChars="200" w:firstLine="400"/>
        <w:rPr>
          <w:rFonts w:ascii="宋体" w:hAnsi="宋体" w:cs="仿宋"/>
          <w:sz w:val="21"/>
          <w:szCs w:val="21"/>
        </w:rPr>
      </w:pPr>
      <w:r>
        <w:rPr>
          <w:rFonts w:ascii="宋体" w:hAnsi="宋体" w:cs="仿宋" w:hint="eastAsia"/>
          <w:sz w:val="21"/>
          <w:szCs w:val="21"/>
        </w:rPr>
        <w:t>乙方权利与义务</w:t>
      </w:r>
    </w:p>
    <w:p w14:paraId="5CB91956" w14:textId="77777777" w:rsidR="00E07101" w:rsidRDefault="00000000">
      <w:pPr>
        <w:pStyle w:val="a0"/>
        <w:numPr>
          <w:ilvl w:val="0"/>
          <w:numId w:val="44"/>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440DDB73" w14:textId="77777777" w:rsidR="00E07101" w:rsidRDefault="00000000">
      <w:pPr>
        <w:pStyle w:val="a0"/>
        <w:numPr>
          <w:ilvl w:val="0"/>
          <w:numId w:val="44"/>
        </w:numPr>
        <w:spacing w:after="0" w:line="240" w:lineRule="auto"/>
        <w:ind w:left="0" w:firstLineChars="200" w:firstLine="400"/>
        <w:rPr>
          <w:rFonts w:ascii="宋体" w:hAnsi="宋体" w:cs="仿宋"/>
          <w:sz w:val="21"/>
          <w:szCs w:val="21"/>
        </w:rPr>
      </w:pPr>
      <w:r>
        <w:rPr>
          <w:rFonts w:ascii="宋体" w:hAnsi="宋体" w:cs="宋体" w:hint="eastAsia"/>
          <w:sz w:val="21"/>
          <w:szCs w:val="21"/>
        </w:rPr>
        <w:t>......</w:t>
      </w:r>
    </w:p>
    <w:p w14:paraId="62A89122"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处罚标准（如有）</w:t>
      </w:r>
    </w:p>
    <w:p w14:paraId="77D4B4B1" w14:textId="77777777" w:rsidR="00E07101" w:rsidRDefault="00000000">
      <w:pPr>
        <w:pStyle w:val="a0"/>
        <w:numPr>
          <w:ilvl w:val="0"/>
          <w:numId w:val="45"/>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3624E75B" w14:textId="77777777" w:rsidR="00E07101" w:rsidRDefault="00000000">
      <w:pPr>
        <w:pStyle w:val="a0"/>
        <w:numPr>
          <w:ilvl w:val="0"/>
          <w:numId w:val="45"/>
        </w:numPr>
        <w:spacing w:after="0" w:line="240" w:lineRule="auto"/>
        <w:ind w:left="0" w:firstLineChars="200" w:firstLine="400"/>
        <w:rPr>
          <w:rFonts w:ascii="宋体" w:hAnsi="宋体" w:cs="仿宋"/>
          <w:b/>
          <w:bCs/>
          <w:sz w:val="21"/>
          <w:szCs w:val="21"/>
        </w:rPr>
      </w:pPr>
      <w:r>
        <w:rPr>
          <w:rFonts w:ascii="宋体" w:hAnsi="宋体" w:cs="宋体" w:hint="eastAsia"/>
          <w:sz w:val="21"/>
          <w:szCs w:val="21"/>
        </w:rPr>
        <w:t>......</w:t>
      </w:r>
    </w:p>
    <w:p w14:paraId="40CC6E0B"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知识产权归属（如有）</w:t>
      </w:r>
    </w:p>
    <w:p w14:paraId="7DA6699E" w14:textId="77777777" w:rsidR="00E07101" w:rsidRDefault="00000000">
      <w:pPr>
        <w:pStyle w:val="a0"/>
        <w:numPr>
          <w:ilvl w:val="0"/>
          <w:numId w:val="46"/>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742ED97E" w14:textId="77777777" w:rsidR="00E07101" w:rsidRDefault="00000000">
      <w:pPr>
        <w:pStyle w:val="a0"/>
        <w:numPr>
          <w:ilvl w:val="0"/>
          <w:numId w:val="46"/>
        </w:numPr>
        <w:spacing w:after="0" w:line="240" w:lineRule="auto"/>
        <w:ind w:left="0" w:firstLineChars="200" w:firstLine="400"/>
        <w:rPr>
          <w:rFonts w:ascii="宋体" w:hAnsi="宋体" w:cs="仿宋"/>
          <w:b/>
          <w:bCs/>
          <w:sz w:val="21"/>
          <w:szCs w:val="21"/>
        </w:rPr>
      </w:pPr>
      <w:r>
        <w:rPr>
          <w:rFonts w:ascii="宋体" w:hAnsi="宋体" w:cs="宋体" w:hint="eastAsia"/>
          <w:sz w:val="21"/>
          <w:szCs w:val="21"/>
        </w:rPr>
        <w:t>......</w:t>
      </w:r>
    </w:p>
    <w:p w14:paraId="445AA3CB"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644A87AC" w14:textId="77777777" w:rsidR="00E07101" w:rsidRDefault="00000000">
      <w:pPr>
        <w:numPr>
          <w:ilvl w:val="0"/>
          <w:numId w:val="47"/>
        </w:numPr>
        <w:snapToGrid w:val="0"/>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甲乙双方任何一方违反约定事项造成对方实际损失的，应在15天内向对方支付年度合同金额XX%的赔偿金和违约金。</w:t>
      </w:r>
    </w:p>
    <w:p w14:paraId="1A43C507" w14:textId="77777777" w:rsidR="00E07101" w:rsidRDefault="00000000">
      <w:pPr>
        <w:numPr>
          <w:ilvl w:val="0"/>
          <w:numId w:val="47"/>
        </w:numPr>
        <w:snapToGrid w:val="0"/>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34EA5477"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1CB7388B" w14:textId="77777777" w:rsidR="00E07101" w:rsidRDefault="00000000">
      <w:pPr>
        <w:numPr>
          <w:ilvl w:val="0"/>
          <w:numId w:val="48"/>
        </w:numPr>
        <w:snapToGrid w:val="0"/>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3C00E1C5" w14:textId="77777777" w:rsidR="00E07101" w:rsidRDefault="00000000">
      <w:pPr>
        <w:numPr>
          <w:ilvl w:val="0"/>
          <w:numId w:val="48"/>
        </w:numPr>
        <w:snapToGrid w:val="0"/>
        <w:ind w:firstLineChars="20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08E22207" w14:textId="77777777" w:rsidR="00E07101" w:rsidRDefault="00000000">
      <w:pPr>
        <w:numPr>
          <w:ilvl w:val="0"/>
          <w:numId w:val="48"/>
        </w:numPr>
        <w:snapToGrid w:val="0"/>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664029C0" w14:textId="77777777" w:rsidR="00E07101" w:rsidRDefault="00000000">
      <w:pPr>
        <w:pStyle w:val="a0"/>
        <w:spacing w:after="0" w:line="24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468EA854"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保密条款</w:t>
      </w:r>
    </w:p>
    <w:p w14:paraId="69DC88D6" w14:textId="77777777" w:rsidR="00E07101"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4C7A7047"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不可抗力</w:t>
      </w:r>
    </w:p>
    <w:p w14:paraId="10323B46" w14:textId="77777777" w:rsidR="00E07101" w:rsidRDefault="00000000">
      <w:pPr>
        <w:pStyle w:val="af6"/>
        <w:numPr>
          <w:ilvl w:val="0"/>
          <w:numId w:val="49"/>
        </w:numPr>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721899FC" w14:textId="77777777" w:rsidR="00E07101" w:rsidRDefault="00000000">
      <w:pPr>
        <w:pStyle w:val="af6"/>
        <w:numPr>
          <w:ilvl w:val="0"/>
          <w:numId w:val="49"/>
        </w:numPr>
        <w:ind w:left="0" w:firstLine="420"/>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w:t>
      </w:r>
      <w:r>
        <w:rPr>
          <w:rFonts w:ascii="宋体" w:eastAsia="宋体" w:hAnsi="宋体" w:cs="仿宋" w:hint="eastAsia"/>
          <w:szCs w:val="21"/>
        </w:rPr>
        <w:lastRenderedPageBreak/>
        <w:t>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34D8432C"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6795B4BE" w14:textId="77777777" w:rsidR="00E07101" w:rsidRDefault="00000000">
      <w:pPr>
        <w:snapToGrid w:val="0"/>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7543BAFB" w14:textId="77777777" w:rsidR="00E07101" w:rsidRDefault="00000000">
      <w:pPr>
        <w:pStyle w:val="a0"/>
        <w:numPr>
          <w:ilvl w:val="0"/>
          <w:numId w:val="33"/>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426926D8" w14:textId="77777777" w:rsidR="00E07101" w:rsidRDefault="00000000">
      <w:pPr>
        <w:numPr>
          <w:ilvl w:val="0"/>
          <w:numId w:val="50"/>
        </w:numPr>
        <w:snapToGrid w:val="0"/>
        <w:ind w:firstLineChars="20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57040974" w14:textId="77777777" w:rsidR="00E07101" w:rsidRDefault="00000000">
      <w:pPr>
        <w:numPr>
          <w:ilvl w:val="0"/>
          <w:numId w:val="50"/>
        </w:numPr>
        <w:snapToGrid w:val="0"/>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50EB90F0" w14:textId="77777777" w:rsidR="00E07101" w:rsidRDefault="00000000">
      <w:pPr>
        <w:pStyle w:val="12"/>
        <w:numPr>
          <w:ilvl w:val="0"/>
          <w:numId w:val="50"/>
        </w:numPr>
        <w:rPr>
          <w:rFonts w:ascii="宋体" w:eastAsia="宋体" w:hAnsi="宋体" w:cs="仿宋"/>
          <w:szCs w:val="21"/>
        </w:rPr>
      </w:pPr>
      <w:bookmarkStart w:id="68"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8"/>
    </w:p>
    <w:p w14:paraId="7824334E" w14:textId="77777777" w:rsidR="00E07101" w:rsidRDefault="00000000">
      <w:pPr>
        <w:numPr>
          <w:ilvl w:val="0"/>
          <w:numId w:val="50"/>
        </w:numPr>
        <w:snapToGrid w:val="0"/>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1FD13BA9" w14:textId="77777777" w:rsidR="00E07101" w:rsidRDefault="00000000">
      <w:pPr>
        <w:numPr>
          <w:ilvl w:val="0"/>
          <w:numId w:val="50"/>
        </w:numPr>
        <w:snapToGrid w:val="0"/>
        <w:ind w:firstLineChars="200"/>
        <w:rPr>
          <w:rFonts w:ascii="宋体" w:hAnsi="宋体" w:cs="仿宋"/>
          <w:szCs w:val="21"/>
        </w:rPr>
      </w:pPr>
      <w:r>
        <w:rPr>
          <w:rFonts w:ascii="宋体" w:hAnsi="宋体" w:cs="仿宋" w:hint="eastAsia"/>
          <w:szCs w:val="21"/>
        </w:rPr>
        <w:t>本合同一式陆份，甲方执肆份，乙方执贰份，具有同等法律效力。</w:t>
      </w:r>
    </w:p>
    <w:p w14:paraId="38EA93D8" w14:textId="77777777" w:rsidR="00E07101" w:rsidRDefault="00000000">
      <w:pPr>
        <w:pStyle w:val="a0"/>
        <w:spacing w:after="0" w:line="24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1A3689F5" w14:textId="77777777" w:rsidR="00E07101" w:rsidRDefault="00E07101">
      <w:pPr>
        <w:pStyle w:val="a0"/>
        <w:spacing w:line="240" w:lineRule="auto"/>
        <w:rPr>
          <w:rFonts w:ascii="宋体" w:hAnsi="宋体" w:cs="仿宋"/>
          <w:b/>
          <w:bCs/>
          <w:sz w:val="21"/>
          <w:szCs w:val="21"/>
        </w:rPr>
      </w:pPr>
    </w:p>
    <w:p w14:paraId="3957303B" w14:textId="77777777" w:rsidR="00E07101" w:rsidRDefault="00000000">
      <w:pPr>
        <w:ind w:firstLine="560"/>
        <w:rPr>
          <w:rFonts w:ascii="宋体" w:hAnsi="宋体" w:cs="仿宋"/>
          <w:szCs w:val="21"/>
        </w:rPr>
      </w:pPr>
      <w:r>
        <w:rPr>
          <w:rFonts w:ascii="宋体" w:hAnsi="宋体" w:cs="宋体" w:hint="eastAsia"/>
          <w:b/>
          <w:kern w:val="0"/>
          <w:szCs w:val="21"/>
        </w:rPr>
        <w:t>甲  方(盖章)： 深圳会展中心管理有限责任公司</w:t>
      </w:r>
    </w:p>
    <w:p w14:paraId="60E2120F" w14:textId="77777777" w:rsidR="00E07101" w:rsidRDefault="00000000">
      <w:pPr>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5BDBC65A" w14:textId="77777777" w:rsidR="00E07101" w:rsidRDefault="00000000">
      <w:pPr>
        <w:ind w:firstLine="562"/>
        <w:rPr>
          <w:rFonts w:ascii="宋体" w:hAnsi="宋体" w:cs="仿宋"/>
          <w:szCs w:val="21"/>
        </w:rPr>
      </w:pPr>
      <w:r>
        <w:rPr>
          <w:rFonts w:ascii="宋体" w:hAnsi="宋体" w:cs="仿宋" w:hint="eastAsia"/>
          <w:b/>
          <w:bCs/>
          <w:szCs w:val="21"/>
        </w:rPr>
        <w:t>日期：</w:t>
      </w:r>
      <w:r>
        <w:rPr>
          <w:rFonts w:ascii="宋体" w:hAnsi="宋体" w:cs="仿宋" w:hint="eastAsia"/>
          <w:szCs w:val="21"/>
        </w:rPr>
        <w:t xml:space="preserve">      年   月   日      </w:t>
      </w:r>
    </w:p>
    <w:p w14:paraId="19556308" w14:textId="77777777" w:rsidR="00E07101" w:rsidRDefault="00E07101">
      <w:pPr>
        <w:ind w:firstLine="560"/>
        <w:rPr>
          <w:rFonts w:ascii="宋体" w:hAnsi="宋体" w:cs="仿宋"/>
          <w:szCs w:val="21"/>
        </w:rPr>
      </w:pPr>
    </w:p>
    <w:p w14:paraId="7BC4F8CD" w14:textId="77777777" w:rsidR="00E07101" w:rsidRDefault="00000000">
      <w:pPr>
        <w:ind w:firstLine="560"/>
        <w:rPr>
          <w:rFonts w:ascii="宋体" w:hAnsi="宋体" w:cs="宋体"/>
          <w:b/>
          <w:kern w:val="0"/>
          <w:szCs w:val="21"/>
        </w:rPr>
      </w:pPr>
      <w:r>
        <w:rPr>
          <w:rFonts w:ascii="宋体" w:hAnsi="宋体" w:cs="宋体" w:hint="eastAsia"/>
          <w:b/>
          <w:kern w:val="0"/>
          <w:szCs w:val="21"/>
        </w:rPr>
        <w:t xml:space="preserve">乙  方（盖章）：  </w:t>
      </w:r>
    </w:p>
    <w:p w14:paraId="4E89DAF1" w14:textId="77777777" w:rsidR="00E07101" w:rsidRDefault="00000000">
      <w:pPr>
        <w:ind w:firstLine="560"/>
        <w:rPr>
          <w:rFonts w:ascii="宋体" w:hAnsi="宋体" w:cs="仿宋"/>
          <w:szCs w:val="21"/>
        </w:rPr>
      </w:pPr>
      <w:r>
        <w:rPr>
          <w:rFonts w:ascii="宋体" w:hAnsi="宋体" w:cs="仿宋" w:hint="eastAsia"/>
          <w:szCs w:val="21"/>
        </w:rPr>
        <w:t>法定代表人/授权代表（签名)：</w:t>
      </w:r>
      <w:r>
        <w:rPr>
          <w:rFonts w:ascii="宋体" w:hAnsi="宋体" w:cs="仿宋" w:hint="eastAsia"/>
          <w:szCs w:val="21"/>
          <w:u w:val="single"/>
        </w:rPr>
        <w:t xml:space="preserve">                  </w:t>
      </w:r>
    </w:p>
    <w:p w14:paraId="19A11CCE" w14:textId="77777777" w:rsidR="00E07101" w:rsidRDefault="00000000">
      <w:pPr>
        <w:ind w:firstLine="562"/>
        <w:rPr>
          <w:rFonts w:ascii="宋体" w:hAnsi="宋体" w:cs="仿宋"/>
          <w:b/>
          <w:bCs/>
          <w:szCs w:val="21"/>
        </w:rPr>
      </w:pPr>
      <w:r>
        <w:rPr>
          <w:rFonts w:ascii="宋体" w:hAnsi="宋体" w:cs="仿宋" w:hint="eastAsia"/>
          <w:b/>
          <w:bCs/>
          <w:szCs w:val="21"/>
        </w:rPr>
        <w:t xml:space="preserve">日期：      年   月   日       </w:t>
      </w:r>
      <w:r>
        <w:rPr>
          <w:rFonts w:ascii="宋体" w:hAnsi="宋体" w:cs="仿宋"/>
          <w:b/>
          <w:bCs/>
          <w:szCs w:val="21"/>
        </w:rPr>
        <w:br w:type="page"/>
      </w:r>
    </w:p>
    <w:p w14:paraId="54DAC8BA" w14:textId="77777777" w:rsidR="00E07101" w:rsidRDefault="00000000">
      <w:pPr>
        <w:spacing w:beforeLines="100" w:before="312" w:afterLines="100" w:after="312" w:line="360" w:lineRule="auto"/>
        <w:jc w:val="center"/>
        <w:outlineLvl w:val="0"/>
        <w:rPr>
          <w:rFonts w:ascii="仿宋" w:eastAsia="仿宋" w:hAnsi="仿宋"/>
          <w:sz w:val="32"/>
          <w:szCs w:val="32"/>
        </w:rPr>
      </w:pPr>
      <w:bookmarkStart w:id="69" w:name="_Toc132825587"/>
      <w:r>
        <w:rPr>
          <w:rFonts w:hint="eastAsia"/>
          <w:b/>
          <w:sz w:val="32"/>
          <w:szCs w:val="32"/>
        </w:rPr>
        <w:lastRenderedPageBreak/>
        <w:t>第五部分：参考附件</w:t>
      </w:r>
      <w:bookmarkEnd w:id="69"/>
    </w:p>
    <w:p w14:paraId="685362C2" w14:textId="77777777" w:rsidR="00E07101" w:rsidRDefault="00000000">
      <w:pPr>
        <w:spacing w:line="0" w:lineRule="atLeast"/>
        <w:outlineLvl w:val="1"/>
        <w:rPr>
          <w:rFonts w:ascii="宋体" w:hAnsi="宋体"/>
        </w:rPr>
      </w:pPr>
      <w:bookmarkStart w:id="70" w:name="_Toc132825588"/>
      <w:r>
        <w:rPr>
          <w:rFonts w:ascii="宋体" w:hAnsi="宋体" w:hint="eastAsia"/>
          <w:szCs w:val="21"/>
        </w:rPr>
        <w:t>附件1：</w:t>
      </w:r>
      <w:r>
        <w:rPr>
          <w:rFonts w:ascii="宋体" w:hAnsi="宋体" w:hint="eastAsia"/>
        </w:rPr>
        <w:t>报名回函</w:t>
      </w:r>
      <w:bookmarkEnd w:id="70"/>
    </w:p>
    <w:p w14:paraId="6200887D" w14:textId="77777777" w:rsidR="00E07101" w:rsidRDefault="00E07101">
      <w:pPr>
        <w:pStyle w:val="2"/>
      </w:pPr>
    </w:p>
    <w:p w14:paraId="4980FF59" w14:textId="77777777" w:rsidR="00E07101"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74D0CE4C" w14:textId="77777777" w:rsidR="00E07101" w:rsidRDefault="00E07101">
      <w:pPr>
        <w:pStyle w:val="ad"/>
        <w:rPr>
          <w:rFonts w:ascii="微软雅黑" w:eastAsia="微软雅黑" w:hAnsi="微软雅黑"/>
          <w:sz w:val="18"/>
          <w:szCs w:val="18"/>
        </w:rPr>
      </w:pPr>
    </w:p>
    <w:p w14:paraId="09873911" w14:textId="77777777" w:rsidR="00E07101" w:rsidRDefault="00E07101">
      <w:pPr>
        <w:pStyle w:val="ad"/>
        <w:rPr>
          <w:rFonts w:ascii="微软雅黑" w:eastAsia="微软雅黑" w:hAnsi="微软雅黑"/>
          <w:sz w:val="18"/>
          <w:szCs w:val="18"/>
        </w:rPr>
      </w:pPr>
    </w:p>
    <w:p w14:paraId="23A4F39B" w14:textId="77777777" w:rsidR="00E07101"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0A223E27" w14:textId="77777777" w:rsidR="00E07101"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5EB72486" w14:textId="77777777" w:rsidR="00E07101"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33011806" w14:textId="77777777" w:rsidR="00E07101"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4C0374DF" w14:textId="77777777" w:rsidR="00E07101"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3BA76EEC" w14:textId="77777777" w:rsidR="00E07101"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21571A65" w14:textId="77777777" w:rsidR="00E07101" w:rsidRDefault="00E07101">
      <w:pPr>
        <w:pStyle w:val="ad"/>
        <w:spacing w:after="240"/>
        <w:ind w:firstLineChars="220" w:firstLine="616"/>
        <w:rPr>
          <w:rFonts w:ascii="仿宋" w:eastAsia="仿宋" w:hAnsi="仿宋"/>
          <w:sz w:val="28"/>
          <w:szCs w:val="28"/>
        </w:rPr>
      </w:pPr>
    </w:p>
    <w:p w14:paraId="259C532F" w14:textId="77777777" w:rsidR="00E07101"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792FF847" w14:textId="77777777" w:rsidR="00E07101"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4054C390" w14:textId="77777777" w:rsidR="00E07101" w:rsidRDefault="00E07101">
      <w:pPr>
        <w:pStyle w:val="a7"/>
        <w:rPr>
          <w:b/>
          <w:sz w:val="21"/>
          <w:szCs w:val="21"/>
        </w:rPr>
      </w:pPr>
    </w:p>
    <w:p w14:paraId="0EDF4A40" w14:textId="77777777" w:rsidR="00E07101" w:rsidRDefault="00E07101">
      <w:pPr>
        <w:pStyle w:val="a7"/>
        <w:rPr>
          <w:b/>
          <w:sz w:val="21"/>
          <w:szCs w:val="21"/>
        </w:rPr>
      </w:pPr>
    </w:p>
    <w:p w14:paraId="2730320C" w14:textId="77777777" w:rsidR="00E07101" w:rsidRDefault="00E07101">
      <w:pPr>
        <w:pStyle w:val="a7"/>
        <w:rPr>
          <w:b/>
          <w:sz w:val="21"/>
          <w:szCs w:val="21"/>
        </w:rPr>
      </w:pPr>
    </w:p>
    <w:p w14:paraId="7EFCC40E" w14:textId="77777777" w:rsidR="00E07101" w:rsidRDefault="00E07101">
      <w:pPr>
        <w:pStyle w:val="a7"/>
        <w:rPr>
          <w:b/>
          <w:sz w:val="21"/>
          <w:szCs w:val="21"/>
        </w:rPr>
      </w:pPr>
    </w:p>
    <w:p w14:paraId="41FA5B26" w14:textId="77777777" w:rsidR="00E07101" w:rsidRDefault="00E07101">
      <w:pPr>
        <w:pStyle w:val="a7"/>
        <w:rPr>
          <w:b/>
          <w:sz w:val="21"/>
          <w:szCs w:val="21"/>
        </w:rPr>
      </w:pPr>
    </w:p>
    <w:p w14:paraId="3C87A9A1" w14:textId="77777777" w:rsidR="00E07101" w:rsidRDefault="00E07101">
      <w:pPr>
        <w:pStyle w:val="a7"/>
        <w:rPr>
          <w:b/>
          <w:sz w:val="21"/>
          <w:szCs w:val="21"/>
        </w:rPr>
      </w:pPr>
    </w:p>
    <w:p w14:paraId="3B8363C0" w14:textId="77777777" w:rsidR="00E07101" w:rsidRDefault="00E07101">
      <w:pPr>
        <w:pStyle w:val="a7"/>
        <w:rPr>
          <w:b/>
          <w:sz w:val="21"/>
          <w:szCs w:val="21"/>
        </w:rPr>
      </w:pPr>
    </w:p>
    <w:p w14:paraId="3A96838F" w14:textId="77777777" w:rsidR="00E07101" w:rsidRDefault="00E07101">
      <w:pPr>
        <w:pStyle w:val="a7"/>
        <w:rPr>
          <w:b/>
          <w:sz w:val="21"/>
          <w:szCs w:val="21"/>
        </w:rPr>
      </w:pPr>
    </w:p>
    <w:p w14:paraId="3B41D160" w14:textId="77777777" w:rsidR="00E07101" w:rsidRDefault="00E07101">
      <w:pPr>
        <w:pStyle w:val="a7"/>
        <w:rPr>
          <w:rFonts w:ascii="宋体" w:hAnsi="宋体"/>
          <w:b/>
          <w:sz w:val="21"/>
          <w:szCs w:val="21"/>
        </w:rPr>
      </w:pPr>
    </w:p>
    <w:p w14:paraId="670A3434" w14:textId="77777777" w:rsidR="00E07101"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0D81910D" w14:textId="77777777" w:rsidR="00E07101"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3EA65140" w14:textId="77777777" w:rsidR="00E07101" w:rsidRDefault="00E07101">
      <w:pPr>
        <w:pStyle w:val="a7"/>
        <w:rPr>
          <w:b/>
          <w:sz w:val="21"/>
          <w:szCs w:val="21"/>
        </w:rPr>
      </w:pPr>
    </w:p>
    <w:p w14:paraId="0D87E091" w14:textId="77777777" w:rsidR="00E07101" w:rsidRDefault="00000000">
      <w:pPr>
        <w:widowControl/>
        <w:jc w:val="left"/>
        <w:rPr>
          <w:b/>
          <w:szCs w:val="21"/>
        </w:rPr>
      </w:pPr>
      <w:r>
        <w:rPr>
          <w:b/>
          <w:szCs w:val="21"/>
        </w:rPr>
        <w:br w:type="page"/>
      </w:r>
    </w:p>
    <w:p w14:paraId="30BEC5C3" w14:textId="77777777" w:rsidR="00E07101" w:rsidRDefault="00E07101">
      <w:pPr>
        <w:pStyle w:val="a7"/>
        <w:rPr>
          <w:b/>
          <w:sz w:val="21"/>
          <w:szCs w:val="21"/>
        </w:rPr>
      </w:pPr>
    </w:p>
    <w:p w14:paraId="21B58E54" w14:textId="77777777" w:rsidR="00E07101" w:rsidRDefault="00000000">
      <w:pPr>
        <w:spacing w:line="0" w:lineRule="atLeast"/>
        <w:outlineLvl w:val="1"/>
        <w:rPr>
          <w:rFonts w:ascii="宋体" w:hAnsi="宋体"/>
          <w:szCs w:val="21"/>
        </w:rPr>
      </w:pPr>
      <w:bookmarkStart w:id="71" w:name="_Toc132825589"/>
      <w:r>
        <w:rPr>
          <w:rFonts w:ascii="宋体" w:hAnsi="宋体" w:hint="eastAsia"/>
          <w:szCs w:val="21"/>
        </w:rPr>
        <w:t>附件2：投标函</w:t>
      </w:r>
      <w:bookmarkEnd w:id="71"/>
    </w:p>
    <w:p w14:paraId="4D21E0BD" w14:textId="77777777" w:rsidR="00E07101"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27B7A3A7" w14:textId="77777777" w:rsidR="00E07101"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4B0E1436" w14:textId="77777777" w:rsidR="00E07101"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762A2D96" w14:textId="77777777" w:rsidR="00E07101"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4B23C8C1" w14:textId="77777777" w:rsidR="00E07101"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36D9784B" w14:textId="77777777" w:rsidR="00E07101"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4FE8A977" w14:textId="77777777" w:rsidR="00E07101"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BBA1A5D" w14:textId="77777777" w:rsidR="00E07101"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1D923D5A" w14:textId="77777777" w:rsidR="00E07101"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0E4857D3" w14:textId="77777777" w:rsidR="00E07101"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085E00FD" w14:textId="77777777" w:rsidR="00E07101"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19589A64" w14:textId="77777777" w:rsidR="00E07101"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727B5CF" w14:textId="77777777" w:rsidR="00E07101"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4976AAFA" w14:textId="77777777" w:rsidR="00E07101"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688A1E7F" w14:textId="77777777" w:rsidR="00E07101"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15C0DAA3" w14:textId="77777777" w:rsidR="00E07101"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2290534B" w14:textId="77777777" w:rsidR="00E07101"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15D820F1" w14:textId="77777777" w:rsidR="00E07101"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1F7475F9" w14:textId="77777777" w:rsidR="00E07101"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51DEA2AE" w14:textId="77777777" w:rsidR="00E07101"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73DA3258" w14:textId="41E88250" w:rsidR="00C156D8" w:rsidRPr="00C156D8" w:rsidRDefault="00C156D8" w:rsidP="00C156D8">
      <w:pPr>
        <w:autoSpaceDE w:val="0"/>
        <w:autoSpaceDN w:val="0"/>
        <w:adjustRightInd w:val="0"/>
        <w:snapToGrid w:val="0"/>
        <w:spacing w:line="340" w:lineRule="exact"/>
        <w:jc w:val="left"/>
        <w:rPr>
          <w:rFonts w:ascii="仿宋" w:eastAsia="仿宋" w:hAnsi="仿宋"/>
          <w:sz w:val="24"/>
        </w:rPr>
      </w:pPr>
      <w:r w:rsidRPr="00C156D8">
        <w:rPr>
          <w:rFonts w:ascii="仿宋" w:eastAsia="仿宋" w:hAnsi="仿宋" w:hint="eastAsia"/>
          <w:sz w:val="24"/>
        </w:rPr>
        <w:t>联系人：</w:t>
      </w:r>
      <w:r>
        <w:rPr>
          <w:rFonts w:ascii="仿宋" w:eastAsia="仿宋" w:hAnsi="仿宋"/>
          <w:sz w:val="24"/>
          <w:u w:val="single"/>
        </w:rPr>
        <w:t xml:space="preserve">          </w:t>
      </w:r>
      <w:r w:rsidRPr="00C156D8">
        <w:rPr>
          <w:rFonts w:ascii="仿宋" w:eastAsia="仿宋" w:hAnsi="仿宋" w:hint="eastAsia"/>
          <w:sz w:val="24"/>
        </w:rPr>
        <w:t>职务：</w:t>
      </w:r>
      <w:r w:rsidRPr="00C156D8">
        <w:rPr>
          <w:rFonts w:ascii="仿宋" w:eastAsia="仿宋" w:hAnsi="仿宋" w:hint="eastAsia"/>
          <w:sz w:val="24"/>
          <w:u w:val="single"/>
        </w:rPr>
        <w:t xml:space="preserve"> </w:t>
      </w:r>
      <w:r w:rsidRPr="00C156D8">
        <w:rPr>
          <w:rFonts w:ascii="仿宋" w:eastAsia="仿宋" w:hAnsi="仿宋"/>
          <w:sz w:val="24"/>
          <w:u w:val="single"/>
        </w:rPr>
        <w:t xml:space="preserve">                    </w:t>
      </w:r>
    </w:p>
    <w:p w14:paraId="6513C327" w14:textId="34CF4330" w:rsidR="00E07101"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sz w:val="24"/>
          <w:u w:val="single"/>
        </w:rPr>
        <w:t xml:space="preserve">                               </w:t>
      </w:r>
    </w:p>
    <w:p w14:paraId="4232961F" w14:textId="77777777" w:rsidR="00E07101"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29B5ECC5" w14:textId="77777777" w:rsidR="00E07101"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4348FC4F" w14:textId="77777777" w:rsidR="00E07101"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62044C1F" w14:textId="77777777" w:rsidR="00E07101" w:rsidRDefault="00000000">
      <w:pPr>
        <w:spacing w:line="0" w:lineRule="atLeast"/>
        <w:outlineLvl w:val="1"/>
        <w:rPr>
          <w:rFonts w:ascii="宋体" w:hAnsi="宋体"/>
          <w:szCs w:val="21"/>
        </w:rPr>
      </w:pPr>
      <w:bookmarkStart w:id="72" w:name="_Toc132825590"/>
      <w:r>
        <w:rPr>
          <w:rFonts w:ascii="宋体" w:hAnsi="宋体" w:hint="eastAsia"/>
          <w:szCs w:val="21"/>
        </w:rPr>
        <w:lastRenderedPageBreak/>
        <w:t>附件3：投标一览表</w:t>
      </w:r>
      <w:bookmarkEnd w:id="72"/>
    </w:p>
    <w:p w14:paraId="59E930E7" w14:textId="77777777" w:rsidR="00E07101"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6206007B" w14:textId="77777777" w:rsidR="00E07101"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cs="宋体" w:hint="eastAsia"/>
          <w:b/>
          <w:color w:val="FF0000"/>
          <w:szCs w:val="21"/>
          <w:u w:val="single"/>
        </w:rPr>
        <w:t xml:space="preserve"> </w:t>
      </w:r>
      <w:r>
        <w:rPr>
          <w:rFonts w:ascii="宋体" w:hAnsi="宋体" w:cs="宋体" w:hint="eastAsia"/>
          <w:b/>
          <w:szCs w:val="21"/>
          <w:u w:val="single"/>
        </w:rPr>
        <w:t xml:space="preserve">     </w:t>
      </w:r>
      <w:r>
        <w:rPr>
          <w:rFonts w:ascii="宋体" w:hAnsi="宋体" w:cs="宋体" w:hint="eastAsia"/>
          <w:szCs w:val="21"/>
          <w:u w:val="single"/>
        </w:rPr>
        <w:t xml:space="preserve">  </w:t>
      </w:r>
      <w:r>
        <w:rPr>
          <w:rFonts w:ascii="宋体" w:hAnsi="宋体" w:hint="eastAsia"/>
          <w:szCs w:val="21"/>
        </w:rPr>
        <w:t xml:space="preserve">   单位：人民币元</w:t>
      </w:r>
    </w:p>
    <w:p w14:paraId="1B4D6479" w14:textId="77777777" w:rsidR="00E07101" w:rsidRDefault="00000000">
      <w:pPr>
        <w:pStyle w:val="a0"/>
        <w:spacing w:after="0" w:line="240" w:lineRule="auto"/>
        <w:ind w:leftChars="-1" w:left="-2" w:firstLineChars="1" w:firstLine="2"/>
        <w:jc w:val="left"/>
        <w:rPr>
          <w:sz w:val="21"/>
          <w:szCs w:val="21"/>
        </w:rPr>
      </w:pPr>
      <w:bookmarkStart w:id="73"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E07101" w14:paraId="7C733A60" w14:textId="77777777">
        <w:tc>
          <w:tcPr>
            <w:tcW w:w="1452" w:type="dxa"/>
            <w:vAlign w:val="center"/>
          </w:tcPr>
          <w:p w14:paraId="03143E1E" w14:textId="77777777" w:rsidR="00E07101" w:rsidRDefault="00000000">
            <w:pPr>
              <w:pStyle w:val="a0"/>
              <w:spacing w:after="0" w:line="300" w:lineRule="exact"/>
              <w:ind w:left="0"/>
              <w:jc w:val="center"/>
              <w:rPr>
                <w:sz w:val="21"/>
                <w:szCs w:val="21"/>
              </w:rPr>
            </w:pPr>
            <w:r>
              <w:rPr>
                <w:rFonts w:hint="eastAsia"/>
                <w:sz w:val="21"/>
                <w:szCs w:val="21"/>
              </w:rPr>
              <w:t>税前总金额</w:t>
            </w:r>
          </w:p>
          <w:p w14:paraId="3A9FB54E" w14:textId="77777777" w:rsidR="00E07101"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1BFB31DB" w14:textId="77777777" w:rsidR="00E07101"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0EB451BD" w14:textId="77777777" w:rsidR="00E07101"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36B07576" w14:textId="77777777" w:rsidR="00E07101"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2A96F361" w14:textId="77777777" w:rsidR="00E07101"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7C039CF6" w14:textId="77777777" w:rsidR="00E07101" w:rsidRDefault="00000000">
            <w:pPr>
              <w:spacing w:line="300" w:lineRule="exact"/>
              <w:jc w:val="center"/>
              <w:rPr>
                <w:rFonts w:ascii="宋体" w:hAnsi="宋体"/>
                <w:szCs w:val="21"/>
              </w:rPr>
            </w:pPr>
            <w:r>
              <w:rPr>
                <w:rFonts w:ascii="宋体" w:hAnsi="宋体" w:hint="eastAsia"/>
                <w:szCs w:val="21"/>
              </w:rPr>
              <w:t>项目负责人</w:t>
            </w:r>
          </w:p>
          <w:p w14:paraId="31A98992" w14:textId="77777777" w:rsidR="00E07101"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500F77C9" w14:textId="77777777" w:rsidR="00E07101" w:rsidRDefault="00000000">
            <w:pPr>
              <w:spacing w:line="300" w:lineRule="exact"/>
              <w:jc w:val="center"/>
              <w:rPr>
                <w:rFonts w:ascii="宋体" w:hAnsi="宋体"/>
                <w:szCs w:val="21"/>
              </w:rPr>
            </w:pPr>
            <w:r>
              <w:rPr>
                <w:rFonts w:ascii="宋体" w:hAnsi="宋体" w:hint="eastAsia"/>
                <w:szCs w:val="21"/>
              </w:rPr>
              <w:t>安全管理员</w:t>
            </w:r>
          </w:p>
        </w:tc>
      </w:tr>
      <w:tr w:rsidR="00E07101" w14:paraId="1CC91D42" w14:textId="77777777">
        <w:tc>
          <w:tcPr>
            <w:tcW w:w="1452" w:type="dxa"/>
          </w:tcPr>
          <w:p w14:paraId="6B936557" w14:textId="77777777" w:rsidR="00E07101" w:rsidRDefault="00E07101">
            <w:pPr>
              <w:spacing w:line="360" w:lineRule="auto"/>
              <w:jc w:val="center"/>
              <w:rPr>
                <w:rFonts w:ascii="宋体" w:hAnsi="宋体"/>
                <w:szCs w:val="21"/>
              </w:rPr>
            </w:pPr>
          </w:p>
        </w:tc>
        <w:tc>
          <w:tcPr>
            <w:tcW w:w="567" w:type="dxa"/>
          </w:tcPr>
          <w:p w14:paraId="10A3AD2D" w14:textId="77777777" w:rsidR="00E07101" w:rsidRDefault="00E07101">
            <w:pPr>
              <w:spacing w:line="360" w:lineRule="auto"/>
              <w:jc w:val="center"/>
              <w:rPr>
                <w:rFonts w:ascii="宋体" w:hAnsi="宋体"/>
                <w:szCs w:val="21"/>
              </w:rPr>
            </w:pPr>
          </w:p>
        </w:tc>
        <w:tc>
          <w:tcPr>
            <w:tcW w:w="1134" w:type="dxa"/>
          </w:tcPr>
          <w:p w14:paraId="7237407B" w14:textId="77777777" w:rsidR="00E07101" w:rsidRDefault="00E07101">
            <w:pPr>
              <w:spacing w:line="360" w:lineRule="auto"/>
              <w:jc w:val="center"/>
              <w:rPr>
                <w:rFonts w:ascii="宋体" w:hAnsi="宋体"/>
                <w:szCs w:val="21"/>
              </w:rPr>
            </w:pPr>
          </w:p>
        </w:tc>
        <w:tc>
          <w:tcPr>
            <w:tcW w:w="1567" w:type="dxa"/>
          </w:tcPr>
          <w:p w14:paraId="4CB1A42C" w14:textId="77777777" w:rsidR="00E07101" w:rsidRDefault="00E07101">
            <w:pPr>
              <w:spacing w:line="360" w:lineRule="auto"/>
              <w:jc w:val="center"/>
              <w:rPr>
                <w:rFonts w:ascii="宋体" w:hAnsi="宋体"/>
                <w:szCs w:val="21"/>
              </w:rPr>
            </w:pPr>
          </w:p>
        </w:tc>
        <w:tc>
          <w:tcPr>
            <w:tcW w:w="1409" w:type="dxa"/>
          </w:tcPr>
          <w:p w14:paraId="55F3FEA1" w14:textId="77777777" w:rsidR="00E07101" w:rsidRDefault="00E07101">
            <w:pPr>
              <w:spacing w:line="360" w:lineRule="auto"/>
              <w:jc w:val="center"/>
              <w:rPr>
                <w:rFonts w:ascii="宋体" w:hAnsi="宋体"/>
                <w:szCs w:val="21"/>
              </w:rPr>
            </w:pPr>
          </w:p>
        </w:tc>
        <w:tc>
          <w:tcPr>
            <w:tcW w:w="1427" w:type="dxa"/>
          </w:tcPr>
          <w:p w14:paraId="0C7C4DBE" w14:textId="77777777" w:rsidR="00E07101" w:rsidRDefault="00E07101">
            <w:pPr>
              <w:spacing w:line="360" w:lineRule="auto"/>
              <w:jc w:val="center"/>
              <w:rPr>
                <w:rFonts w:ascii="宋体" w:hAnsi="宋体"/>
                <w:szCs w:val="21"/>
              </w:rPr>
            </w:pPr>
          </w:p>
        </w:tc>
        <w:tc>
          <w:tcPr>
            <w:tcW w:w="1764" w:type="dxa"/>
          </w:tcPr>
          <w:p w14:paraId="17BF310A" w14:textId="77777777" w:rsidR="00E07101" w:rsidRDefault="00E07101">
            <w:pPr>
              <w:spacing w:line="360" w:lineRule="auto"/>
              <w:jc w:val="center"/>
              <w:rPr>
                <w:rFonts w:ascii="宋体" w:hAnsi="宋体"/>
                <w:szCs w:val="21"/>
              </w:rPr>
            </w:pPr>
          </w:p>
        </w:tc>
      </w:tr>
      <w:tr w:rsidR="00E07101" w14:paraId="069D3654" w14:textId="77777777">
        <w:tc>
          <w:tcPr>
            <w:tcW w:w="9320" w:type="dxa"/>
            <w:gridSpan w:val="7"/>
          </w:tcPr>
          <w:p w14:paraId="6A743189" w14:textId="77777777" w:rsidR="00E07101" w:rsidRDefault="00000000">
            <w:pPr>
              <w:spacing w:line="360" w:lineRule="auto"/>
              <w:rPr>
                <w:rFonts w:ascii="宋体" w:hAnsi="宋体"/>
                <w:szCs w:val="21"/>
              </w:rPr>
            </w:pPr>
            <w:r>
              <w:rPr>
                <w:rFonts w:ascii="宋体" w:hAnsi="宋体" w:hint="eastAsia"/>
                <w:szCs w:val="21"/>
              </w:rPr>
              <w:t>投标人备注：</w:t>
            </w:r>
          </w:p>
        </w:tc>
      </w:tr>
    </w:tbl>
    <w:bookmarkEnd w:id="73"/>
    <w:p w14:paraId="5839FB06" w14:textId="77777777" w:rsidR="00E07101"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435FEC19" w14:textId="77777777" w:rsidR="00E07101" w:rsidRDefault="00E07101">
      <w:pPr>
        <w:spacing w:line="360" w:lineRule="auto"/>
        <w:rPr>
          <w:rFonts w:ascii="宋体" w:hAnsi="宋体"/>
          <w:szCs w:val="21"/>
        </w:rPr>
      </w:pPr>
    </w:p>
    <w:p w14:paraId="51F14988" w14:textId="77777777" w:rsidR="00E07101" w:rsidRDefault="00E07101">
      <w:pPr>
        <w:spacing w:line="360" w:lineRule="auto"/>
        <w:rPr>
          <w:rFonts w:ascii="宋体" w:hAnsi="宋体"/>
          <w:szCs w:val="21"/>
        </w:rPr>
      </w:pPr>
    </w:p>
    <w:p w14:paraId="309EC711" w14:textId="77777777" w:rsidR="00E07101"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564796CA" w14:textId="77777777" w:rsidR="00E07101"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1370A564" w14:textId="77777777" w:rsidR="00E07101" w:rsidRDefault="00000000">
      <w:pPr>
        <w:widowControl/>
        <w:rPr>
          <w:rFonts w:ascii="宋体" w:hAnsi="宋体"/>
          <w:szCs w:val="21"/>
        </w:rPr>
      </w:pPr>
      <w:r>
        <w:rPr>
          <w:rFonts w:ascii="宋体" w:hAnsi="宋体" w:hint="eastAsia"/>
          <w:szCs w:val="21"/>
        </w:rPr>
        <w:t>日期：_______年____月___日</w:t>
      </w:r>
    </w:p>
    <w:p w14:paraId="6385B748" w14:textId="77777777" w:rsidR="00E07101" w:rsidRDefault="00E07101">
      <w:pPr>
        <w:widowControl/>
        <w:jc w:val="left"/>
        <w:rPr>
          <w:rFonts w:ascii="仿宋" w:eastAsia="仿宋" w:hAnsi="仿宋"/>
          <w:sz w:val="28"/>
          <w:szCs w:val="28"/>
        </w:rPr>
      </w:pPr>
    </w:p>
    <w:p w14:paraId="1BD529B6" w14:textId="77777777" w:rsidR="00E07101" w:rsidRDefault="00E07101">
      <w:pPr>
        <w:pStyle w:val="a0"/>
        <w:ind w:left="0"/>
        <w:rPr>
          <w:rFonts w:ascii="宋体" w:hAnsi="宋体"/>
          <w:szCs w:val="21"/>
        </w:rPr>
      </w:pPr>
    </w:p>
    <w:p w14:paraId="5BADFBD0" w14:textId="77777777" w:rsidR="00E07101" w:rsidRDefault="00E07101">
      <w:pPr>
        <w:pStyle w:val="a0"/>
        <w:ind w:left="0"/>
        <w:rPr>
          <w:rFonts w:ascii="宋体" w:hAnsi="宋体"/>
          <w:szCs w:val="21"/>
        </w:rPr>
      </w:pPr>
    </w:p>
    <w:p w14:paraId="3CA24C74" w14:textId="77777777" w:rsidR="00E07101" w:rsidRDefault="00E07101">
      <w:pPr>
        <w:pStyle w:val="a0"/>
        <w:ind w:left="0"/>
        <w:rPr>
          <w:rFonts w:ascii="宋体" w:hAnsi="宋体"/>
          <w:szCs w:val="21"/>
        </w:rPr>
      </w:pPr>
    </w:p>
    <w:p w14:paraId="395BDB94" w14:textId="77777777" w:rsidR="00E07101" w:rsidRDefault="00E07101">
      <w:pPr>
        <w:pStyle w:val="a0"/>
        <w:ind w:left="0"/>
        <w:rPr>
          <w:rFonts w:ascii="宋体" w:hAnsi="宋体"/>
          <w:szCs w:val="21"/>
        </w:rPr>
      </w:pPr>
    </w:p>
    <w:p w14:paraId="140383A7" w14:textId="77777777" w:rsidR="00E07101" w:rsidRDefault="00000000">
      <w:pPr>
        <w:widowControl/>
        <w:jc w:val="left"/>
        <w:rPr>
          <w:rFonts w:ascii="宋体" w:hAnsi="宋体"/>
          <w:szCs w:val="21"/>
        </w:rPr>
      </w:pPr>
      <w:r>
        <w:rPr>
          <w:rFonts w:ascii="宋体" w:hAnsi="宋体"/>
          <w:szCs w:val="21"/>
        </w:rPr>
        <w:br w:type="page"/>
      </w:r>
    </w:p>
    <w:p w14:paraId="65DE4AB3" w14:textId="2088F9EB" w:rsidR="00E07101" w:rsidRDefault="00000000">
      <w:pPr>
        <w:spacing w:line="0" w:lineRule="atLeast"/>
        <w:outlineLvl w:val="1"/>
        <w:rPr>
          <w:rFonts w:ascii="宋体" w:hAnsi="宋体"/>
          <w:szCs w:val="21"/>
        </w:rPr>
      </w:pPr>
      <w:bookmarkStart w:id="74" w:name="_Toc132825591"/>
      <w:r>
        <w:rPr>
          <w:rFonts w:ascii="宋体" w:hAnsi="宋体" w:hint="eastAsia"/>
          <w:szCs w:val="21"/>
        </w:rPr>
        <w:lastRenderedPageBreak/>
        <w:t>附件4：考察证明</w:t>
      </w:r>
      <w:r w:rsidR="006801E5">
        <w:rPr>
          <w:rFonts w:ascii="宋体" w:hAnsi="宋体" w:hint="eastAsia"/>
          <w:color w:val="FF0000"/>
          <w:szCs w:val="21"/>
        </w:rPr>
        <w:t>（本项目不适用）</w:t>
      </w:r>
      <w:bookmarkEnd w:id="74"/>
    </w:p>
    <w:p w14:paraId="1BE4953D" w14:textId="77777777" w:rsidR="00E07101" w:rsidRDefault="00E07101">
      <w:pPr>
        <w:spacing w:line="0" w:lineRule="atLeast"/>
        <w:outlineLvl w:val="1"/>
        <w:rPr>
          <w:rFonts w:ascii="仿宋" w:eastAsia="仿宋" w:hAnsi="仿宋"/>
          <w:sz w:val="28"/>
          <w:szCs w:val="28"/>
        </w:rPr>
      </w:pPr>
    </w:p>
    <w:p w14:paraId="2B3E0154" w14:textId="77777777" w:rsidR="00E07101" w:rsidRDefault="00E07101">
      <w:pPr>
        <w:spacing w:line="0" w:lineRule="atLeast"/>
        <w:rPr>
          <w:rFonts w:ascii="仿宋_GB2312" w:eastAsia="仿宋_GB2312" w:hAnsi="仿宋"/>
          <w:sz w:val="24"/>
        </w:rPr>
      </w:pPr>
    </w:p>
    <w:p w14:paraId="04C5C7E4" w14:textId="77777777" w:rsidR="00E07101" w:rsidRDefault="00E07101">
      <w:pPr>
        <w:spacing w:line="0" w:lineRule="atLeast"/>
        <w:jc w:val="left"/>
        <w:rPr>
          <w:rFonts w:ascii="仿宋_GB2312" w:eastAsia="仿宋_GB2312" w:hAnsi="仿宋" w:cs="宋体"/>
          <w:kern w:val="0"/>
          <w:sz w:val="32"/>
          <w:szCs w:val="32"/>
        </w:rPr>
      </w:pPr>
    </w:p>
    <w:p w14:paraId="3292172C" w14:textId="77777777" w:rsidR="00E07101" w:rsidRDefault="00000000">
      <w:pPr>
        <w:spacing w:before="120" w:after="240"/>
        <w:jc w:val="center"/>
        <w:rPr>
          <w:rFonts w:ascii="方正小标宋_GBK" w:eastAsia="方正小标宋_GBK" w:hAnsi="方正小标宋_GBK"/>
          <w:b/>
          <w:sz w:val="32"/>
          <w:szCs w:val="32"/>
        </w:rPr>
      </w:pPr>
      <w:bookmarkStart w:id="75" w:name="_Hlk116549366"/>
      <w:r>
        <w:rPr>
          <w:rFonts w:ascii="方正小标宋_GBK" w:eastAsia="方正小标宋_GBK" w:hAnsi="方正小标宋_GBK" w:hint="eastAsia"/>
          <w:b/>
          <w:sz w:val="32"/>
          <w:szCs w:val="32"/>
        </w:rPr>
        <w:t>现场考察证明</w:t>
      </w:r>
    </w:p>
    <w:p w14:paraId="298FC64E" w14:textId="77777777" w:rsidR="00E07101" w:rsidRDefault="00E07101">
      <w:pPr>
        <w:spacing w:line="0" w:lineRule="atLeast"/>
        <w:rPr>
          <w:rFonts w:ascii="仿宋_GB2312" w:eastAsia="仿宋_GB2312" w:hAnsi="仿宋"/>
          <w:sz w:val="28"/>
          <w:szCs w:val="28"/>
        </w:rPr>
      </w:pPr>
    </w:p>
    <w:p w14:paraId="0BB77794" w14:textId="77777777" w:rsidR="00E07101"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1873290F" w14:textId="77777777" w:rsidR="00E07101" w:rsidRDefault="00000000">
      <w:pPr>
        <w:spacing w:line="360" w:lineRule="auto"/>
        <w:ind w:firstLineChars="200" w:firstLine="560"/>
        <w:jc w:val="left"/>
        <w:rPr>
          <w:rFonts w:ascii="仿宋" w:eastAsia="仿宋" w:hAnsi="仿宋"/>
          <w:sz w:val="28"/>
          <w:szCs w:val="28"/>
        </w:rPr>
      </w:pPr>
      <w:bookmarkStart w:id="76" w:name="_Hlk116548155"/>
      <w:r>
        <w:rPr>
          <w:rFonts w:ascii="仿宋" w:eastAsia="仿宋" w:hAnsi="仿宋" w:hint="eastAsia"/>
          <w:sz w:val="28"/>
          <w:szCs w:val="28"/>
        </w:rPr>
        <w:t>你单位已</w:t>
      </w:r>
      <w:r w:rsidRPr="00C156D8">
        <w:rPr>
          <w:rFonts w:ascii="仿宋" w:eastAsia="仿宋" w:hAnsi="仿宋" w:hint="eastAsia"/>
          <w:sz w:val="28"/>
          <w:szCs w:val="28"/>
        </w:rPr>
        <w:t>于</w:t>
      </w:r>
      <w:r w:rsidRPr="00C156D8">
        <w:rPr>
          <w:rFonts w:ascii="仿宋" w:eastAsia="仿宋" w:hAnsi="仿宋" w:hint="eastAsia"/>
          <w:b/>
          <w:sz w:val="28"/>
          <w:szCs w:val="28"/>
          <w:u w:val="single"/>
        </w:rPr>
        <w:t xml:space="preserve">      </w:t>
      </w:r>
      <w:r w:rsidRPr="00C156D8">
        <w:rPr>
          <w:rFonts w:ascii="仿宋" w:eastAsia="仿宋" w:hAnsi="仿宋" w:hint="eastAsia"/>
          <w:bCs/>
          <w:sz w:val="28"/>
          <w:szCs w:val="28"/>
        </w:rPr>
        <w:t>年</w:t>
      </w:r>
      <w:r w:rsidRPr="00C156D8">
        <w:rPr>
          <w:rFonts w:ascii="仿宋" w:eastAsia="仿宋" w:hAnsi="仿宋" w:hint="eastAsia"/>
          <w:bCs/>
          <w:sz w:val="28"/>
          <w:szCs w:val="28"/>
          <w:u w:val="single"/>
        </w:rPr>
        <w:t xml:space="preserve">  </w:t>
      </w:r>
      <w:r w:rsidRPr="00C156D8">
        <w:rPr>
          <w:rFonts w:ascii="仿宋" w:eastAsia="仿宋" w:hAnsi="仿宋" w:hint="eastAsia"/>
          <w:bCs/>
          <w:sz w:val="28"/>
          <w:szCs w:val="28"/>
        </w:rPr>
        <w:t>月</w:t>
      </w:r>
      <w:r w:rsidRPr="00C156D8">
        <w:rPr>
          <w:rFonts w:ascii="仿宋" w:eastAsia="仿宋" w:hAnsi="仿宋" w:hint="eastAsia"/>
          <w:bCs/>
          <w:sz w:val="28"/>
          <w:szCs w:val="28"/>
          <w:u w:val="single"/>
        </w:rPr>
        <w:t xml:space="preserve">  </w:t>
      </w:r>
      <w:r w:rsidRPr="00C156D8">
        <w:rPr>
          <w:rFonts w:ascii="仿宋" w:eastAsia="仿宋" w:hAnsi="仿宋" w:hint="eastAsia"/>
          <w:bCs/>
          <w:sz w:val="28"/>
          <w:szCs w:val="28"/>
        </w:rPr>
        <w:t>日指派专人</w:t>
      </w:r>
      <w:r w:rsidRPr="00C156D8">
        <w:rPr>
          <w:rFonts w:ascii="仿宋" w:eastAsia="仿宋" w:hAnsi="仿宋" w:hint="eastAsia"/>
          <w:sz w:val="28"/>
          <w:szCs w:val="28"/>
        </w:rPr>
        <w:t>参加了招标人（深圳会展中心管理有限责任公司）</w:t>
      </w:r>
      <w:r w:rsidRPr="00C156D8">
        <w:rPr>
          <w:rFonts w:ascii="仿宋" w:eastAsia="仿宋" w:hAnsi="仿宋" w:hint="eastAsia"/>
          <w:b/>
          <w:sz w:val="28"/>
          <w:szCs w:val="28"/>
        </w:rPr>
        <w:t>关于</w:t>
      </w:r>
      <w:r w:rsidRPr="00C156D8">
        <w:rPr>
          <w:rFonts w:ascii="仿宋" w:eastAsia="仿宋" w:hAnsi="仿宋" w:hint="eastAsia"/>
          <w:b/>
          <w:sz w:val="28"/>
          <w:szCs w:val="28"/>
          <w:u w:val="single"/>
        </w:rPr>
        <w:t xml:space="preserve">                           项目</w:t>
      </w:r>
      <w:r w:rsidRPr="00C156D8">
        <w:rPr>
          <w:rFonts w:ascii="仿宋" w:eastAsia="仿宋" w:hAnsi="仿宋" w:hint="eastAsia"/>
          <w:b/>
          <w:sz w:val="28"/>
          <w:szCs w:val="28"/>
        </w:rPr>
        <w:t>的现场考察</w:t>
      </w:r>
      <w:r w:rsidRPr="00C156D8">
        <w:rPr>
          <w:rFonts w:ascii="仿宋" w:eastAsia="仿宋" w:hAnsi="仿宋" w:hint="eastAsia"/>
          <w:sz w:val="28"/>
          <w:szCs w:val="28"/>
        </w:rPr>
        <w:t>，详细听取</w:t>
      </w:r>
      <w:r>
        <w:rPr>
          <w:rFonts w:ascii="仿宋" w:eastAsia="仿宋" w:hAnsi="仿宋" w:hint="eastAsia"/>
          <w:sz w:val="28"/>
          <w:szCs w:val="28"/>
        </w:rPr>
        <w:t>了招标人的讲解和要求，已经知晓招标人本次项目的所有内容以及技术要求等。</w:t>
      </w:r>
    </w:p>
    <w:bookmarkEnd w:id="76"/>
    <w:p w14:paraId="14FAD215" w14:textId="77777777" w:rsidR="00E07101" w:rsidRDefault="00E07101">
      <w:pPr>
        <w:spacing w:line="0" w:lineRule="atLeast"/>
        <w:rPr>
          <w:rFonts w:ascii="仿宋" w:eastAsia="仿宋" w:hAnsi="仿宋"/>
          <w:sz w:val="28"/>
          <w:szCs w:val="28"/>
        </w:rPr>
      </w:pPr>
    </w:p>
    <w:p w14:paraId="755A3ADB" w14:textId="77777777" w:rsidR="00E07101" w:rsidRDefault="00E07101">
      <w:pPr>
        <w:spacing w:line="0" w:lineRule="atLeast"/>
        <w:rPr>
          <w:rFonts w:ascii="仿宋" w:eastAsia="仿宋" w:hAnsi="仿宋"/>
          <w:sz w:val="28"/>
          <w:szCs w:val="28"/>
        </w:rPr>
      </w:pPr>
    </w:p>
    <w:p w14:paraId="2190CB7C" w14:textId="77777777" w:rsidR="00E07101" w:rsidRDefault="00E07101">
      <w:pPr>
        <w:spacing w:line="0" w:lineRule="atLeast"/>
        <w:rPr>
          <w:rFonts w:ascii="仿宋" w:eastAsia="仿宋" w:hAnsi="仿宋"/>
          <w:sz w:val="28"/>
          <w:szCs w:val="28"/>
        </w:rPr>
      </w:pPr>
    </w:p>
    <w:p w14:paraId="4ADB2B7D" w14:textId="77777777" w:rsidR="00E07101" w:rsidRDefault="00E07101">
      <w:pPr>
        <w:spacing w:line="0" w:lineRule="atLeast"/>
        <w:rPr>
          <w:rFonts w:ascii="仿宋" w:eastAsia="仿宋" w:hAnsi="仿宋"/>
          <w:sz w:val="28"/>
          <w:szCs w:val="28"/>
        </w:rPr>
      </w:pPr>
    </w:p>
    <w:p w14:paraId="55203346" w14:textId="77777777" w:rsidR="00E07101"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4F5BEE9A" w14:textId="77777777" w:rsidR="00E07101"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75"/>
    <w:p w14:paraId="14DD728C" w14:textId="77777777" w:rsidR="00E07101" w:rsidRDefault="00E07101">
      <w:pPr>
        <w:spacing w:line="0" w:lineRule="atLeast"/>
        <w:rPr>
          <w:rFonts w:ascii="仿宋_GB2312" w:eastAsia="仿宋_GB2312" w:hAnsi="仿宋"/>
          <w:sz w:val="24"/>
        </w:rPr>
      </w:pPr>
    </w:p>
    <w:p w14:paraId="0E802E38" w14:textId="77777777" w:rsidR="00E07101" w:rsidRDefault="00E07101">
      <w:pPr>
        <w:spacing w:line="0" w:lineRule="atLeast"/>
        <w:rPr>
          <w:rFonts w:ascii="仿宋" w:eastAsia="仿宋" w:hAnsi="仿宋"/>
          <w:sz w:val="24"/>
        </w:rPr>
      </w:pPr>
    </w:p>
    <w:p w14:paraId="6679C726" w14:textId="77777777" w:rsidR="00E07101" w:rsidRDefault="00E07101">
      <w:pPr>
        <w:spacing w:line="0" w:lineRule="atLeast"/>
        <w:rPr>
          <w:rFonts w:ascii="仿宋" w:eastAsia="仿宋" w:hAnsi="仿宋"/>
          <w:sz w:val="24"/>
        </w:rPr>
      </w:pPr>
    </w:p>
    <w:p w14:paraId="68D9EE78" w14:textId="77777777" w:rsidR="00E07101" w:rsidRDefault="00E07101">
      <w:pPr>
        <w:spacing w:line="0" w:lineRule="atLeast"/>
        <w:rPr>
          <w:rFonts w:ascii="仿宋" w:eastAsia="仿宋" w:hAnsi="仿宋"/>
          <w:sz w:val="24"/>
        </w:rPr>
      </w:pPr>
    </w:p>
    <w:p w14:paraId="0B9E607E" w14:textId="77777777" w:rsidR="00E07101" w:rsidRDefault="00E07101">
      <w:pPr>
        <w:spacing w:line="0" w:lineRule="atLeast"/>
        <w:rPr>
          <w:rFonts w:ascii="仿宋" w:eastAsia="仿宋" w:hAnsi="仿宋"/>
          <w:sz w:val="24"/>
        </w:rPr>
      </w:pPr>
    </w:p>
    <w:p w14:paraId="55E86EA8" w14:textId="77777777" w:rsidR="00E07101" w:rsidRDefault="00E07101">
      <w:pPr>
        <w:spacing w:line="0" w:lineRule="atLeast"/>
        <w:rPr>
          <w:rFonts w:ascii="仿宋" w:eastAsia="仿宋" w:hAnsi="仿宋"/>
          <w:sz w:val="24"/>
        </w:rPr>
      </w:pPr>
    </w:p>
    <w:p w14:paraId="50E9F54D" w14:textId="77777777" w:rsidR="00E07101" w:rsidRDefault="00E07101">
      <w:pPr>
        <w:spacing w:line="0" w:lineRule="atLeast"/>
        <w:rPr>
          <w:rFonts w:ascii="仿宋" w:eastAsia="仿宋" w:hAnsi="仿宋"/>
          <w:sz w:val="24"/>
        </w:rPr>
      </w:pPr>
    </w:p>
    <w:p w14:paraId="3A7475BF" w14:textId="77777777" w:rsidR="00E07101" w:rsidRDefault="00E07101">
      <w:pPr>
        <w:spacing w:line="0" w:lineRule="atLeast"/>
        <w:rPr>
          <w:rFonts w:ascii="仿宋" w:eastAsia="仿宋" w:hAnsi="仿宋"/>
          <w:sz w:val="24"/>
        </w:rPr>
      </w:pPr>
    </w:p>
    <w:p w14:paraId="20D5F402" w14:textId="77777777" w:rsidR="00E07101" w:rsidRDefault="00E07101">
      <w:pPr>
        <w:spacing w:line="0" w:lineRule="atLeast"/>
        <w:rPr>
          <w:rFonts w:ascii="仿宋" w:eastAsia="仿宋" w:hAnsi="仿宋"/>
          <w:sz w:val="24"/>
        </w:rPr>
      </w:pPr>
    </w:p>
    <w:p w14:paraId="4AFEBF7A" w14:textId="77777777" w:rsidR="00E07101" w:rsidRDefault="00E07101">
      <w:pPr>
        <w:spacing w:line="0" w:lineRule="atLeast"/>
        <w:rPr>
          <w:rFonts w:ascii="仿宋" w:eastAsia="仿宋" w:hAnsi="仿宋"/>
          <w:sz w:val="24"/>
        </w:rPr>
      </w:pPr>
    </w:p>
    <w:p w14:paraId="2A04817D" w14:textId="77777777" w:rsidR="00E07101" w:rsidRDefault="00E07101">
      <w:pPr>
        <w:spacing w:line="0" w:lineRule="atLeast"/>
        <w:rPr>
          <w:rFonts w:ascii="仿宋" w:eastAsia="仿宋" w:hAnsi="仿宋"/>
          <w:sz w:val="24"/>
        </w:rPr>
      </w:pPr>
    </w:p>
    <w:p w14:paraId="09E86DE8" w14:textId="77777777" w:rsidR="00E07101" w:rsidRDefault="00E07101">
      <w:pPr>
        <w:spacing w:line="0" w:lineRule="atLeast"/>
        <w:rPr>
          <w:rFonts w:ascii="仿宋" w:eastAsia="仿宋" w:hAnsi="仿宋"/>
          <w:sz w:val="24"/>
        </w:rPr>
      </w:pPr>
    </w:p>
    <w:p w14:paraId="34CD1A6C" w14:textId="77777777" w:rsidR="00E07101" w:rsidRDefault="00E07101">
      <w:pPr>
        <w:spacing w:line="0" w:lineRule="atLeast"/>
        <w:rPr>
          <w:rFonts w:ascii="仿宋" w:eastAsia="仿宋" w:hAnsi="仿宋"/>
          <w:sz w:val="24"/>
        </w:rPr>
      </w:pPr>
    </w:p>
    <w:p w14:paraId="3B7B8377" w14:textId="77777777" w:rsidR="00E07101" w:rsidRDefault="00E07101">
      <w:pPr>
        <w:spacing w:line="0" w:lineRule="atLeast"/>
        <w:rPr>
          <w:rFonts w:ascii="仿宋" w:eastAsia="仿宋" w:hAnsi="仿宋"/>
          <w:sz w:val="24"/>
        </w:rPr>
      </w:pPr>
    </w:p>
    <w:p w14:paraId="0C6F4B18" w14:textId="77777777" w:rsidR="00E07101" w:rsidRDefault="00E07101">
      <w:pPr>
        <w:spacing w:line="0" w:lineRule="atLeast"/>
        <w:rPr>
          <w:rFonts w:ascii="仿宋" w:eastAsia="仿宋" w:hAnsi="仿宋"/>
          <w:sz w:val="24"/>
        </w:rPr>
      </w:pPr>
    </w:p>
    <w:p w14:paraId="24A0898C" w14:textId="77777777" w:rsidR="00E07101" w:rsidRDefault="00E07101">
      <w:pPr>
        <w:spacing w:line="0" w:lineRule="atLeast"/>
        <w:rPr>
          <w:rFonts w:ascii="仿宋" w:eastAsia="仿宋" w:hAnsi="仿宋"/>
          <w:sz w:val="24"/>
        </w:rPr>
      </w:pPr>
    </w:p>
    <w:p w14:paraId="3DC991AE" w14:textId="77777777" w:rsidR="00E07101" w:rsidRDefault="00000000">
      <w:pPr>
        <w:widowControl/>
        <w:jc w:val="left"/>
        <w:rPr>
          <w:rFonts w:ascii="仿宋" w:eastAsia="仿宋" w:hAnsi="仿宋"/>
          <w:sz w:val="24"/>
        </w:rPr>
      </w:pPr>
      <w:r>
        <w:rPr>
          <w:rFonts w:ascii="仿宋" w:eastAsia="仿宋" w:hAnsi="仿宋"/>
          <w:sz w:val="24"/>
        </w:rPr>
        <w:br w:type="page"/>
      </w:r>
    </w:p>
    <w:p w14:paraId="78E6A789" w14:textId="77777777" w:rsidR="00E07101" w:rsidRDefault="00E07101">
      <w:pPr>
        <w:spacing w:line="0" w:lineRule="atLeast"/>
        <w:rPr>
          <w:rFonts w:ascii="仿宋" w:eastAsia="仿宋" w:hAnsi="仿宋"/>
          <w:sz w:val="24"/>
        </w:rPr>
      </w:pPr>
    </w:p>
    <w:p w14:paraId="43B61F1E" w14:textId="77777777" w:rsidR="00E07101" w:rsidRDefault="00000000">
      <w:pPr>
        <w:spacing w:line="0" w:lineRule="atLeast"/>
        <w:outlineLvl w:val="1"/>
        <w:rPr>
          <w:rFonts w:ascii="宋体" w:hAnsi="宋体"/>
          <w:szCs w:val="21"/>
        </w:rPr>
      </w:pPr>
      <w:bookmarkStart w:id="77" w:name="_Toc132825592"/>
      <w:r>
        <w:rPr>
          <w:rFonts w:ascii="宋体" w:hAnsi="宋体" w:hint="eastAsia"/>
          <w:szCs w:val="21"/>
        </w:rPr>
        <w:t>附件5：技术服务响应/偏离表</w:t>
      </w:r>
      <w:bookmarkEnd w:id="77"/>
    </w:p>
    <w:p w14:paraId="3CD48E8D" w14:textId="77777777" w:rsidR="00E07101" w:rsidRDefault="00E07101">
      <w:pPr>
        <w:spacing w:line="0" w:lineRule="atLeast"/>
        <w:rPr>
          <w:rFonts w:ascii="仿宋_GB2312" w:eastAsia="仿宋_GB2312" w:hAnsi="仿宋"/>
          <w:sz w:val="24"/>
        </w:rPr>
      </w:pPr>
    </w:p>
    <w:p w14:paraId="416D8A18" w14:textId="77777777" w:rsidR="00E07101" w:rsidRDefault="00000000">
      <w:pPr>
        <w:spacing w:before="120" w:after="240"/>
        <w:jc w:val="center"/>
        <w:rPr>
          <w:rFonts w:ascii="方正小标宋_GBK" w:eastAsia="方正小标宋_GBK" w:hAnsi="方正小标宋_GBK"/>
          <w:b/>
          <w:sz w:val="32"/>
          <w:szCs w:val="32"/>
        </w:rPr>
      </w:pPr>
      <w:bookmarkStart w:id="78" w:name="_Toc211248418"/>
      <w:r>
        <w:rPr>
          <w:rFonts w:ascii="方正小标宋_GBK" w:eastAsia="方正小标宋_GBK" w:hAnsi="方正小标宋_GBK" w:hint="eastAsia"/>
          <w:b/>
          <w:sz w:val="32"/>
          <w:szCs w:val="32"/>
        </w:rPr>
        <w:t>技术服务响应/偏离表</w:t>
      </w:r>
      <w:bookmarkEnd w:id="78"/>
    </w:p>
    <w:p w14:paraId="22579084" w14:textId="77777777" w:rsidR="00E07101"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E07101" w14:paraId="420CB285" w14:textId="77777777">
        <w:trPr>
          <w:trHeight w:val="541"/>
          <w:tblHeader/>
          <w:jc w:val="center"/>
        </w:trPr>
        <w:tc>
          <w:tcPr>
            <w:tcW w:w="609" w:type="dxa"/>
            <w:vMerge w:val="restart"/>
            <w:vAlign w:val="center"/>
          </w:tcPr>
          <w:p w14:paraId="144FCA9C" w14:textId="77777777" w:rsidR="00E07101"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541C6E0E" w14:textId="77777777" w:rsidR="00E07101"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61B6EF71" w14:textId="77777777" w:rsidR="00E07101"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E07101" w14:paraId="6FC288AA" w14:textId="77777777">
        <w:trPr>
          <w:trHeight w:val="270"/>
          <w:tblHeader/>
          <w:jc w:val="center"/>
        </w:trPr>
        <w:tc>
          <w:tcPr>
            <w:tcW w:w="609" w:type="dxa"/>
            <w:vMerge/>
            <w:vAlign w:val="center"/>
          </w:tcPr>
          <w:p w14:paraId="7C296471" w14:textId="77777777" w:rsidR="00E07101" w:rsidRDefault="00E07101">
            <w:pPr>
              <w:spacing w:line="0" w:lineRule="atLeast"/>
              <w:jc w:val="center"/>
              <w:rPr>
                <w:rFonts w:ascii="仿宋" w:eastAsia="仿宋" w:hAnsi="仿宋"/>
                <w:sz w:val="28"/>
                <w:szCs w:val="28"/>
              </w:rPr>
            </w:pPr>
          </w:p>
        </w:tc>
        <w:tc>
          <w:tcPr>
            <w:tcW w:w="5708" w:type="dxa"/>
            <w:vAlign w:val="center"/>
          </w:tcPr>
          <w:p w14:paraId="5AFF31DE" w14:textId="77777777" w:rsidR="00E07101" w:rsidRDefault="00E07101">
            <w:pPr>
              <w:spacing w:line="0" w:lineRule="atLeast"/>
              <w:ind w:leftChars="-50" w:left="-105" w:rightChars="-50" w:right="-105"/>
              <w:jc w:val="center"/>
              <w:rPr>
                <w:rFonts w:ascii="仿宋" w:eastAsia="仿宋" w:hAnsi="仿宋"/>
                <w:sz w:val="28"/>
                <w:szCs w:val="28"/>
              </w:rPr>
            </w:pPr>
          </w:p>
          <w:p w14:paraId="0B29045E" w14:textId="77777777" w:rsidR="00E07101"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3F994125" w14:textId="77777777" w:rsidR="00E07101"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5650EB7" w14:textId="77777777" w:rsidR="00E07101"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40F2805C" w14:textId="77777777" w:rsidR="00E07101"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32332942" w14:textId="77777777" w:rsidR="00E07101"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E07101" w14:paraId="19C3DC4F" w14:textId="77777777">
        <w:trPr>
          <w:jc w:val="center"/>
        </w:trPr>
        <w:tc>
          <w:tcPr>
            <w:tcW w:w="609" w:type="dxa"/>
            <w:vAlign w:val="center"/>
          </w:tcPr>
          <w:p w14:paraId="1501CABC" w14:textId="77777777" w:rsidR="00E07101" w:rsidRDefault="00E07101">
            <w:pPr>
              <w:numPr>
                <w:ilvl w:val="0"/>
                <w:numId w:val="51"/>
              </w:numPr>
              <w:spacing w:line="0" w:lineRule="atLeast"/>
              <w:jc w:val="center"/>
              <w:rPr>
                <w:rFonts w:ascii="仿宋" w:eastAsia="仿宋" w:hAnsi="仿宋" w:cs="仿宋"/>
                <w:sz w:val="28"/>
                <w:szCs w:val="28"/>
              </w:rPr>
            </w:pPr>
          </w:p>
        </w:tc>
        <w:tc>
          <w:tcPr>
            <w:tcW w:w="5708" w:type="dxa"/>
          </w:tcPr>
          <w:p w14:paraId="00CB5436" w14:textId="77777777" w:rsidR="00E07101" w:rsidRDefault="00E07101">
            <w:pPr>
              <w:spacing w:line="400" w:lineRule="exact"/>
              <w:rPr>
                <w:rFonts w:ascii="仿宋" w:eastAsia="仿宋" w:hAnsi="仿宋"/>
                <w:sz w:val="28"/>
                <w:szCs w:val="28"/>
              </w:rPr>
            </w:pPr>
          </w:p>
        </w:tc>
        <w:tc>
          <w:tcPr>
            <w:tcW w:w="1690" w:type="dxa"/>
            <w:vAlign w:val="center"/>
          </w:tcPr>
          <w:p w14:paraId="136A3ACA" w14:textId="77777777" w:rsidR="00E07101" w:rsidRDefault="00E07101">
            <w:pPr>
              <w:spacing w:line="0" w:lineRule="atLeast"/>
              <w:jc w:val="center"/>
              <w:rPr>
                <w:rFonts w:ascii="仿宋" w:eastAsia="仿宋" w:hAnsi="仿宋"/>
                <w:sz w:val="28"/>
                <w:szCs w:val="28"/>
              </w:rPr>
            </w:pPr>
          </w:p>
        </w:tc>
        <w:tc>
          <w:tcPr>
            <w:tcW w:w="641" w:type="dxa"/>
            <w:vAlign w:val="center"/>
          </w:tcPr>
          <w:p w14:paraId="6D5E2070" w14:textId="77777777" w:rsidR="00E07101" w:rsidRDefault="00E07101">
            <w:pPr>
              <w:spacing w:line="0" w:lineRule="atLeast"/>
              <w:jc w:val="center"/>
              <w:rPr>
                <w:rFonts w:ascii="仿宋" w:eastAsia="仿宋" w:hAnsi="仿宋"/>
                <w:sz w:val="28"/>
                <w:szCs w:val="28"/>
              </w:rPr>
            </w:pPr>
          </w:p>
        </w:tc>
        <w:tc>
          <w:tcPr>
            <w:tcW w:w="895" w:type="dxa"/>
            <w:vAlign w:val="center"/>
          </w:tcPr>
          <w:p w14:paraId="4F0F51D9" w14:textId="77777777" w:rsidR="00E07101" w:rsidRDefault="00E07101">
            <w:pPr>
              <w:spacing w:line="0" w:lineRule="atLeast"/>
              <w:jc w:val="center"/>
              <w:rPr>
                <w:rFonts w:ascii="仿宋" w:eastAsia="仿宋" w:hAnsi="仿宋"/>
                <w:sz w:val="28"/>
                <w:szCs w:val="28"/>
              </w:rPr>
            </w:pPr>
          </w:p>
        </w:tc>
      </w:tr>
      <w:tr w:rsidR="00E07101" w14:paraId="61C84E55" w14:textId="77777777">
        <w:trPr>
          <w:jc w:val="center"/>
        </w:trPr>
        <w:tc>
          <w:tcPr>
            <w:tcW w:w="609" w:type="dxa"/>
            <w:vAlign w:val="center"/>
          </w:tcPr>
          <w:p w14:paraId="09E77A73" w14:textId="77777777" w:rsidR="00E07101" w:rsidRDefault="00E07101">
            <w:pPr>
              <w:numPr>
                <w:ilvl w:val="0"/>
                <w:numId w:val="51"/>
              </w:numPr>
              <w:spacing w:line="0" w:lineRule="atLeast"/>
              <w:jc w:val="center"/>
              <w:rPr>
                <w:rFonts w:ascii="仿宋" w:eastAsia="仿宋" w:hAnsi="仿宋" w:cs="仿宋"/>
                <w:sz w:val="28"/>
                <w:szCs w:val="28"/>
              </w:rPr>
            </w:pPr>
          </w:p>
        </w:tc>
        <w:tc>
          <w:tcPr>
            <w:tcW w:w="5708" w:type="dxa"/>
          </w:tcPr>
          <w:p w14:paraId="105146A7" w14:textId="77777777" w:rsidR="00E07101" w:rsidRDefault="00E07101">
            <w:pPr>
              <w:spacing w:line="400" w:lineRule="exact"/>
              <w:rPr>
                <w:rFonts w:ascii="仿宋" w:eastAsia="仿宋" w:hAnsi="仿宋"/>
                <w:sz w:val="28"/>
                <w:szCs w:val="28"/>
              </w:rPr>
            </w:pPr>
          </w:p>
        </w:tc>
        <w:tc>
          <w:tcPr>
            <w:tcW w:w="1690" w:type="dxa"/>
            <w:vAlign w:val="center"/>
          </w:tcPr>
          <w:p w14:paraId="191022FA" w14:textId="77777777" w:rsidR="00E07101" w:rsidRDefault="00E07101">
            <w:pPr>
              <w:spacing w:line="0" w:lineRule="atLeast"/>
              <w:jc w:val="center"/>
              <w:rPr>
                <w:rFonts w:ascii="仿宋" w:eastAsia="仿宋" w:hAnsi="仿宋"/>
                <w:sz w:val="28"/>
                <w:szCs w:val="28"/>
              </w:rPr>
            </w:pPr>
          </w:p>
        </w:tc>
        <w:tc>
          <w:tcPr>
            <w:tcW w:w="641" w:type="dxa"/>
            <w:vAlign w:val="center"/>
          </w:tcPr>
          <w:p w14:paraId="1B1A8E0A" w14:textId="77777777" w:rsidR="00E07101" w:rsidRDefault="00E07101">
            <w:pPr>
              <w:spacing w:line="0" w:lineRule="atLeast"/>
              <w:jc w:val="center"/>
              <w:rPr>
                <w:rFonts w:ascii="仿宋" w:eastAsia="仿宋" w:hAnsi="仿宋"/>
                <w:sz w:val="28"/>
                <w:szCs w:val="28"/>
              </w:rPr>
            </w:pPr>
          </w:p>
        </w:tc>
        <w:tc>
          <w:tcPr>
            <w:tcW w:w="895" w:type="dxa"/>
            <w:vAlign w:val="center"/>
          </w:tcPr>
          <w:p w14:paraId="64C7D878" w14:textId="77777777" w:rsidR="00E07101" w:rsidRDefault="00E07101">
            <w:pPr>
              <w:spacing w:line="0" w:lineRule="atLeast"/>
              <w:jc w:val="center"/>
              <w:rPr>
                <w:rFonts w:ascii="仿宋" w:eastAsia="仿宋" w:hAnsi="仿宋"/>
                <w:sz w:val="28"/>
                <w:szCs w:val="28"/>
              </w:rPr>
            </w:pPr>
          </w:p>
        </w:tc>
      </w:tr>
      <w:tr w:rsidR="00E07101" w14:paraId="6AF0C9F0" w14:textId="77777777">
        <w:trPr>
          <w:jc w:val="center"/>
        </w:trPr>
        <w:tc>
          <w:tcPr>
            <w:tcW w:w="609" w:type="dxa"/>
            <w:vAlign w:val="center"/>
          </w:tcPr>
          <w:p w14:paraId="5C71EB71" w14:textId="77777777" w:rsidR="00E07101" w:rsidRDefault="00E07101">
            <w:pPr>
              <w:numPr>
                <w:ilvl w:val="0"/>
                <w:numId w:val="51"/>
              </w:numPr>
              <w:spacing w:line="0" w:lineRule="atLeast"/>
              <w:jc w:val="center"/>
              <w:rPr>
                <w:rFonts w:ascii="仿宋" w:eastAsia="仿宋" w:hAnsi="仿宋" w:cs="仿宋"/>
                <w:sz w:val="28"/>
                <w:szCs w:val="28"/>
              </w:rPr>
            </w:pPr>
          </w:p>
        </w:tc>
        <w:tc>
          <w:tcPr>
            <w:tcW w:w="5708" w:type="dxa"/>
          </w:tcPr>
          <w:p w14:paraId="196242B8" w14:textId="77777777" w:rsidR="00E07101" w:rsidRDefault="00E07101">
            <w:pPr>
              <w:spacing w:line="400" w:lineRule="exact"/>
              <w:ind w:firstLineChars="196" w:firstLine="549"/>
              <w:rPr>
                <w:rFonts w:ascii="仿宋" w:eastAsia="仿宋" w:hAnsi="仿宋"/>
                <w:sz w:val="28"/>
                <w:szCs w:val="28"/>
              </w:rPr>
            </w:pPr>
          </w:p>
        </w:tc>
        <w:tc>
          <w:tcPr>
            <w:tcW w:w="1690" w:type="dxa"/>
            <w:vAlign w:val="center"/>
          </w:tcPr>
          <w:p w14:paraId="69A63933" w14:textId="77777777" w:rsidR="00E07101" w:rsidRDefault="00E07101">
            <w:pPr>
              <w:spacing w:line="0" w:lineRule="atLeast"/>
              <w:jc w:val="center"/>
              <w:rPr>
                <w:rFonts w:ascii="仿宋" w:eastAsia="仿宋" w:hAnsi="仿宋"/>
                <w:sz w:val="28"/>
                <w:szCs w:val="28"/>
              </w:rPr>
            </w:pPr>
          </w:p>
        </w:tc>
        <w:tc>
          <w:tcPr>
            <w:tcW w:w="641" w:type="dxa"/>
            <w:vAlign w:val="center"/>
          </w:tcPr>
          <w:p w14:paraId="28ED47C0" w14:textId="77777777" w:rsidR="00E07101" w:rsidRDefault="00E07101">
            <w:pPr>
              <w:spacing w:line="0" w:lineRule="atLeast"/>
              <w:jc w:val="center"/>
              <w:rPr>
                <w:rFonts w:ascii="仿宋" w:eastAsia="仿宋" w:hAnsi="仿宋"/>
                <w:sz w:val="28"/>
                <w:szCs w:val="28"/>
              </w:rPr>
            </w:pPr>
          </w:p>
        </w:tc>
        <w:tc>
          <w:tcPr>
            <w:tcW w:w="895" w:type="dxa"/>
            <w:vAlign w:val="center"/>
          </w:tcPr>
          <w:p w14:paraId="31E64BA5" w14:textId="77777777" w:rsidR="00E07101" w:rsidRDefault="00E07101">
            <w:pPr>
              <w:spacing w:line="0" w:lineRule="atLeast"/>
              <w:jc w:val="center"/>
              <w:rPr>
                <w:rFonts w:ascii="仿宋" w:eastAsia="仿宋" w:hAnsi="仿宋"/>
                <w:sz w:val="28"/>
                <w:szCs w:val="28"/>
              </w:rPr>
            </w:pPr>
          </w:p>
        </w:tc>
      </w:tr>
      <w:tr w:rsidR="00E07101" w14:paraId="4B7E5F55" w14:textId="77777777">
        <w:trPr>
          <w:jc w:val="center"/>
        </w:trPr>
        <w:tc>
          <w:tcPr>
            <w:tcW w:w="609" w:type="dxa"/>
            <w:vAlign w:val="center"/>
          </w:tcPr>
          <w:p w14:paraId="327FE397" w14:textId="77777777" w:rsidR="00E07101" w:rsidRDefault="00E07101">
            <w:pPr>
              <w:numPr>
                <w:ilvl w:val="0"/>
                <w:numId w:val="51"/>
              </w:numPr>
              <w:spacing w:line="0" w:lineRule="atLeast"/>
              <w:jc w:val="center"/>
              <w:rPr>
                <w:rFonts w:ascii="仿宋" w:eastAsia="仿宋" w:hAnsi="仿宋" w:cs="仿宋"/>
                <w:sz w:val="28"/>
                <w:szCs w:val="28"/>
              </w:rPr>
            </w:pPr>
          </w:p>
        </w:tc>
        <w:tc>
          <w:tcPr>
            <w:tcW w:w="5708" w:type="dxa"/>
          </w:tcPr>
          <w:p w14:paraId="6F4AE4CE" w14:textId="77777777" w:rsidR="00E07101" w:rsidRDefault="00E07101">
            <w:pPr>
              <w:spacing w:line="400" w:lineRule="exact"/>
              <w:rPr>
                <w:rFonts w:ascii="仿宋" w:eastAsia="仿宋" w:hAnsi="仿宋"/>
                <w:sz w:val="28"/>
                <w:szCs w:val="28"/>
              </w:rPr>
            </w:pPr>
          </w:p>
        </w:tc>
        <w:tc>
          <w:tcPr>
            <w:tcW w:w="1690" w:type="dxa"/>
            <w:vAlign w:val="center"/>
          </w:tcPr>
          <w:p w14:paraId="2738A195" w14:textId="77777777" w:rsidR="00E07101" w:rsidRDefault="00E07101">
            <w:pPr>
              <w:spacing w:line="0" w:lineRule="atLeast"/>
              <w:jc w:val="center"/>
              <w:rPr>
                <w:rFonts w:ascii="仿宋" w:eastAsia="仿宋" w:hAnsi="仿宋"/>
                <w:sz w:val="28"/>
                <w:szCs w:val="28"/>
              </w:rPr>
            </w:pPr>
          </w:p>
        </w:tc>
        <w:tc>
          <w:tcPr>
            <w:tcW w:w="641" w:type="dxa"/>
            <w:vAlign w:val="center"/>
          </w:tcPr>
          <w:p w14:paraId="429B9696" w14:textId="77777777" w:rsidR="00E07101" w:rsidRDefault="00E07101">
            <w:pPr>
              <w:spacing w:line="0" w:lineRule="atLeast"/>
              <w:jc w:val="center"/>
              <w:rPr>
                <w:rFonts w:ascii="仿宋" w:eastAsia="仿宋" w:hAnsi="仿宋"/>
                <w:sz w:val="28"/>
                <w:szCs w:val="28"/>
              </w:rPr>
            </w:pPr>
          </w:p>
        </w:tc>
        <w:tc>
          <w:tcPr>
            <w:tcW w:w="895" w:type="dxa"/>
            <w:vAlign w:val="center"/>
          </w:tcPr>
          <w:p w14:paraId="65ECE0F1" w14:textId="77777777" w:rsidR="00E07101" w:rsidRDefault="00E07101">
            <w:pPr>
              <w:spacing w:line="0" w:lineRule="atLeast"/>
              <w:jc w:val="center"/>
              <w:rPr>
                <w:rFonts w:ascii="仿宋" w:eastAsia="仿宋" w:hAnsi="仿宋"/>
                <w:sz w:val="28"/>
                <w:szCs w:val="28"/>
              </w:rPr>
            </w:pPr>
          </w:p>
        </w:tc>
      </w:tr>
    </w:tbl>
    <w:p w14:paraId="4A1C1B4B" w14:textId="77777777" w:rsidR="00E07101" w:rsidRDefault="00E07101">
      <w:pPr>
        <w:spacing w:line="400" w:lineRule="exact"/>
        <w:rPr>
          <w:rFonts w:ascii="仿宋" w:eastAsia="仿宋" w:hAnsi="仿宋"/>
          <w:bCs/>
          <w:sz w:val="28"/>
          <w:szCs w:val="28"/>
        </w:rPr>
      </w:pPr>
    </w:p>
    <w:p w14:paraId="334FD6CD" w14:textId="77777777" w:rsidR="00E07101"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18F0460D" w14:textId="77777777" w:rsidR="00E07101"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4BC1073" w14:textId="77777777" w:rsidR="00E07101"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4DD000AA" w14:textId="77777777" w:rsidR="00E07101"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3FB66162" w14:textId="77777777" w:rsidR="00E07101" w:rsidRDefault="00E07101">
      <w:pPr>
        <w:spacing w:line="400" w:lineRule="exact"/>
        <w:ind w:left="709" w:hanging="283"/>
        <w:rPr>
          <w:rFonts w:ascii="仿宋" w:eastAsia="仿宋" w:hAnsi="仿宋"/>
          <w:sz w:val="28"/>
          <w:szCs w:val="28"/>
        </w:rPr>
      </w:pPr>
    </w:p>
    <w:p w14:paraId="52C2CE75" w14:textId="77777777" w:rsidR="00E07101" w:rsidRDefault="00E07101">
      <w:pPr>
        <w:spacing w:line="400" w:lineRule="exact"/>
        <w:ind w:left="709" w:hanging="283"/>
        <w:rPr>
          <w:rFonts w:ascii="仿宋" w:eastAsia="仿宋" w:hAnsi="仿宋"/>
          <w:sz w:val="28"/>
          <w:szCs w:val="28"/>
        </w:rPr>
      </w:pPr>
    </w:p>
    <w:p w14:paraId="167740E3" w14:textId="77777777" w:rsidR="00E07101" w:rsidRDefault="00000000">
      <w:pPr>
        <w:spacing w:line="360" w:lineRule="auto"/>
        <w:rPr>
          <w:rFonts w:ascii="仿宋" w:eastAsia="仿宋" w:hAnsi="仿宋"/>
          <w:sz w:val="28"/>
          <w:szCs w:val="28"/>
        </w:rPr>
      </w:pPr>
      <w:bookmarkStart w:id="79" w:name="_Hlk127434997"/>
      <w:bookmarkStart w:id="80" w:name="_Toc211243320"/>
      <w:r>
        <w:rPr>
          <w:rFonts w:ascii="仿宋" w:eastAsia="仿宋" w:hAnsi="仿宋" w:hint="eastAsia"/>
          <w:sz w:val="30"/>
          <w:szCs w:val="30"/>
        </w:rPr>
        <w:t>法定代表人或其授权委托人（签字或盖章）：</w:t>
      </w:r>
      <w:bookmarkEnd w:id="79"/>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8010AE5" w14:textId="77777777" w:rsidR="00E07101"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B0BE980" w14:textId="77777777" w:rsidR="00E07101"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81" w:name="_Toc236803114"/>
      <w:bookmarkStart w:id="82" w:name="_Toc246480945"/>
      <w:bookmarkEnd w:id="80"/>
      <w:r>
        <w:rPr>
          <w:rFonts w:ascii="仿宋" w:eastAsia="仿宋" w:hAnsi="仿宋"/>
          <w:sz w:val="28"/>
          <w:szCs w:val="28"/>
        </w:rPr>
        <w:br w:type="page"/>
      </w:r>
    </w:p>
    <w:p w14:paraId="7309CC82" w14:textId="77777777" w:rsidR="00E07101" w:rsidRDefault="00000000">
      <w:pPr>
        <w:spacing w:line="0" w:lineRule="atLeast"/>
        <w:outlineLvl w:val="1"/>
        <w:rPr>
          <w:rFonts w:ascii="宋体" w:hAnsi="宋体"/>
          <w:szCs w:val="21"/>
        </w:rPr>
      </w:pPr>
      <w:bookmarkStart w:id="83" w:name="_Toc132825593"/>
      <w:r>
        <w:rPr>
          <w:rFonts w:ascii="宋体" w:hAnsi="宋体" w:hint="eastAsia"/>
          <w:szCs w:val="21"/>
        </w:rPr>
        <w:lastRenderedPageBreak/>
        <w:t>附件6：商务条款响应/偏离表</w:t>
      </w:r>
      <w:bookmarkEnd w:id="81"/>
      <w:bookmarkEnd w:id="82"/>
      <w:bookmarkEnd w:id="83"/>
    </w:p>
    <w:p w14:paraId="59F77E7A" w14:textId="77777777" w:rsidR="00E07101" w:rsidRDefault="00E07101">
      <w:pPr>
        <w:spacing w:line="0" w:lineRule="atLeast"/>
        <w:rPr>
          <w:rFonts w:ascii="仿宋_GB2312" w:eastAsia="仿宋_GB2312" w:hAnsi="仿宋"/>
          <w:sz w:val="24"/>
        </w:rPr>
      </w:pPr>
    </w:p>
    <w:p w14:paraId="06BBF3DA" w14:textId="77777777" w:rsidR="00E07101" w:rsidRDefault="00000000">
      <w:pPr>
        <w:spacing w:before="120" w:after="240"/>
        <w:jc w:val="center"/>
        <w:rPr>
          <w:rFonts w:ascii="方正小标宋_GBK" w:eastAsia="方正小标宋_GBK" w:hAnsi="方正小标宋_GBK"/>
          <w:b/>
          <w:sz w:val="32"/>
          <w:szCs w:val="32"/>
        </w:rPr>
      </w:pPr>
      <w:bookmarkStart w:id="84" w:name="_Toc211248420"/>
      <w:r>
        <w:rPr>
          <w:rFonts w:ascii="方正小标宋_GBK" w:eastAsia="方正小标宋_GBK" w:hAnsi="方正小标宋_GBK" w:hint="eastAsia"/>
          <w:b/>
          <w:sz w:val="32"/>
          <w:szCs w:val="32"/>
        </w:rPr>
        <w:t>商务条款响应/偏离表</w:t>
      </w:r>
      <w:bookmarkEnd w:id="84"/>
    </w:p>
    <w:p w14:paraId="7386AA64" w14:textId="77777777" w:rsidR="00E07101"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E07101" w14:paraId="59452E42" w14:textId="77777777">
        <w:trPr>
          <w:cantSplit/>
          <w:trHeight w:val="541"/>
          <w:tblHeader/>
          <w:jc w:val="center"/>
        </w:trPr>
        <w:tc>
          <w:tcPr>
            <w:tcW w:w="609" w:type="dxa"/>
            <w:vMerge w:val="restart"/>
            <w:vAlign w:val="center"/>
          </w:tcPr>
          <w:p w14:paraId="1043A103" w14:textId="77777777" w:rsidR="00E07101"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0D84AC1C" w14:textId="77777777" w:rsidR="00E07101"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35CB749B" w14:textId="77777777" w:rsidR="00E07101"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E07101" w14:paraId="0942A703" w14:textId="77777777">
        <w:trPr>
          <w:cantSplit/>
          <w:trHeight w:val="270"/>
          <w:tblHeader/>
          <w:jc w:val="center"/>
        </w:trPr>
        <w:tc>
          <w:tcPr>
            <w:tcW w:w="609" w:type="dxa"/>
            <w:vMerge/>
            <w:vAlign w:val="center"/>
          </w:tcPr>
          <w:p w14:paraId="4E0C6C8C" w14:textId="77777777" w:rsidR="00E07101" w:rsidRDefault="00E07101">
            <w:pPr>
              <w:spacing w:line="0" w:lineRule="atLeast"/>
              <w:jc w:val="center"/>
              <w:rPr>
                <w:rFonts w:ascii="仿宋" w:eastAsia="仿宋" w:hAnsi="仿宋"/>
                <w:sz w:val="30"/>
                <w:szCs w:val="30"/>
              </w:rPr>
            </w:pPr>
          </w:p>
        </w:tc>
        <w:tc>
          <w:tcPr>
            <w:tcW w:w="957" w:type="dxa"/>
            <w:vAlign w:val="center"/>
          </w:tcPr>
          <w:p w14:paraId="4DAD1724" w14:textId="77777777" w:rsidR="00E07101"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045DA995" w14:textId="77777777" w:rsidR="00E07101"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183F6304" w14:textId="77777777" w:rsidR="00E07101"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2C65889" w14:textId="77777777" w:rsidR="00E07101"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1E3F4F92" w14:textId="77777777" w:rsidR="00E07101"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7DDC58AC" w14:textId="77777777" w:rsidR="00E07101"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E07101" w14:paraId="02902865" w14:textId="77777777">
        <w:trPr>
          <w:jc w:val="center"/>
        </w:trPr>
        <w:tc>
          <w:tcPr>
            <w:tcW w:w="609" w:type="dxa"/>
            <w:vAlign w:val="center"/>
          </w:tcPr>
          <w:p w14:paraId="5D0DE08D" w14:textId="77777777" w:rsidR="00E07101" w:rsidRDefault="00E07101">
            <w:pPr>
              <w:numPr>
                <w:ilvl w:val="0"/>
                <w:numId w:val="52"/>
              </w:numPr>
              <w:spacing w:line="0" w:lineRule="atLeast"/>
              <w:jc w:val="center"/>
              <w:rPr>
                <w:rFonts w:ascii="仿宋" w:eastAsia="仿宋" w:hAnsi="仿宋"/>
                <w:sz w:val="30"/>
                <w:szCs w:val="30"/>
              </w:rPr>
            </w:pPr>
          </w:p>
        </w:tc>
        <w:tc>
          <w:tcPr>
            <w:tcW w:w="957" w:type="dxa"/>
          </w:tcPr>
          <w:p w14:paraId="786C5F7B" w14:textId="77777777" w:rsidR="00E07101" w:rsidRDefault="00E07101">
            <w:pPr>
              <w:spacing w:line="400" w:lineRule="exact"/>
              <w:ind w:left="170"/>
              <w:rPr>
                <w:rFonts w:ascii="仿宋" w:eastAsia="仿宋" w:hAnsi="仿宋"/>
                <w:sz w:val="30"/>
                <w:szCs w:val="30"/>
              </w:rPr>
            </w:pPr>
          </w:p>
        </w:tc>
        <w:tc>
          <w:tcPr>
            <w:tcW w:w="4264" w:type="dxa"/>
          </w:tcPr>
          <w:p w14:paraId="7097DEDA" w14:textId="77777777" w:rsidR="00E07101" w:rsidRDefault="00E07101">
            <w:pPr>
              <w:spacing w:line="400" w:lineRule="exact"/>
              <w:rPr>
                <w:rFonts w:ascii="仿宋" w:eastAsia="仿宋" w:hAnsi="仿宋"/>
                <w:sz w:val="30"/>
                <w:szCs w:val="30"/>
              </w:rPr>
            </w:pPr>
          </w:p>
        </w:tc>
        <w:tc>
          <w:tcPr>
            <w:tcW w:w="1777" w:type="dxa"/>
            <w:vAlign w:val="center"/>
          </w:tcPr>
          <w:p w14:paraId="0D4D4410" w14:textId="77777777" w:rsidR="00E07101" w:rsidRDefault="00E07101">
            <w:pPr>
              <w:spacing w:line="0" w:lineRule="atLeast"/>
              <w:jc w:val="center"/>
              <w:rPr>
                <w:rFonts w:ascii="仿宋" w:eastAsia="仿宋" w:hAnsi="仿宋"/>
                <w:sz w:val="30"/>
                <w:szCs w:val="30"/>
              </w:rPr>
            </w:pPr>
          </w:p>
        </w:tc>
        <w:tc>
          <w:tcPr>
            <w:tcW w:w="641" w:type="dxa"/>
            <w:vAlign w:val="center"/>
          </w:tcPr>
          <w:p w14:paraId="6838DED2" w14:textId="77777777" w:rsidR="00E07101" w:rsidRDefault="00E07101">
            <w:pPr>
              <w:spacing w:line="0" w:lineRule="atLeast"/>
              <w:jc w:val="center"/>
              <w:rPr>
                <w:rFonts w:ascii="仿宋" w:eastAsia="仿宋" w:hAnsi="仿宋"/>
                <w:sz w:val="30"/>
                <w:szCs w:val="30"/>
              </w:rPr>
            </w:pPr>
          </w:p>
        </w:tc>
        <w:tc>
          <w:tcPr>
            <w:tcW w:w="600" w:type="dxa"/>
            <w:vAlign w:val="center"/>
          </w:tcPr>
          <w:p w14:paraId="68C9034A" w14:textId="77777777" w:rsidR="00E07101" w:rsidRDefault="00E07101">
            <w:pPr>
              <w:spacing w:line="0" w:lineRule="atLeast"/>
              <w:jc w:val="center"/>
              <w:rPr>
                <w:rFonts w:ascii="仿宋" w:eastAsia="仿宋" w:hAnsi="仿宋"/>
                <w:sz w:val="30"/>
                <w:szCs w:val="30"/>
              </w:rPr>
            </w:pPr>
          </w:p>
        </w:tc>
      </w:tr>
      <w:tr w:rsidR="00E07101" w14:paraId="4937AF56" w14:textId="77777777">
        <w:trPr>
          <w:jc w:val="center"/>
        </w:trPr>
        <w:tc>
          <w:tcPr>
            <w:tcW w:w="609" w:type="dxa"/>
            <w:vAlign w:val="center"/>
          </w:tcPr>
          <w:p w14:paraId="6F6A5D7D" w14:textId="77777777" w:rsidR="00E07101" w:rsidRDefault="00E07101">
            <w:pPr>
              <w:numPr>
                <w:ilvl w:val="0"/>
                <w:numId w:val="52"/>
              </w:numPr>
              <w:spacing w:line="0" w:lineRule="atLeast"/>
              <w:jc w:val="center"/>
              <w:rPr>
                <w:rFonts w:ascii="仿宋" w:eastAsia="仿宋" w:hAnsi="仿宋"/>
                <w:sz w:val="30"/>
                <w:szCs w:val="30"/>
              </w:rPr>
            </w:pPr>
          </w:p>
        </w:tc>
        <w:tc>
          <w:tcPr>
            <w:tcW w:w="957" w:type="dxa"/>
          </w:tcPr>
          <w:p w14:paraId="5E918A75" w14:textId="77777777" w:rsidR="00E07101" w:rsidRDefault="00E07101">
            <w:pPr>
              <w:spacing w:line="400" w:lineRule="exact"/>
              <w:ind w:left="170"/>
              <w:rPr>
                <w:rFonts w:ascii="仿宋" w:eastAsia="仿宋" w:hAnsi="仿宋"/>
                <w:sz w:val="30"/>
                <w:szCs w:val="30"/>
              </w:rPr>
            </w:pPr>
          </w:p>
        </w:tc>
        <w:tc>
          <w:tcPr>
            <w:tcW w:w="4264" w:type="dxa"/>
          </w:tcPr>
          <w:p w14:paraId="107999A0" w14:textId="77777777" w:rsidR="00E07101" w:rsidRDefault="00E07101">
            <w:pPr>
              <w:spacing w:line="400" w:lineRule="exact"/>
              <w:jc w:val="left"/>
              <w:rPr>
                <w:rFonts w:ascii="仿宋" w:eastAsia="仿宋" w:hAnsi="仿宋"/>
                <w:sz w:val="30"/>
                <w:szCs w:val="30"/>
              </w:rPr>
            </w:pPr>
          </w:p>
        </w:tc>
        <w:tc>
          <w:tcPr>
            <w:tcW w:w="1777" w:type="dxa"/>
            <w:vAlign w:val="center"/>
          </w:tcPr>
          <w:p w14:paraId="240750EA" w14:textId="77777777" w:rsidR="00E07101" w:rsidRDefault="00E07101">
            <w:pPr>
              <w:spacing w:line="0" w:lineRule="atLeast"/>
              <w:jc w:val="center"/>
              <w:rPr>
                <w:rFonts w:ascii="仿宋" w:eastAsia="仿宋" w:hAnsi="仿宋"/>
                <w:sz w:val="30"/>
                <w:szCs w:val="30"/>
              </w:rPr>
            </w:pPr>
          </w:p>
        </w:tc>
        <w:tc>
          <w:tcPr>
            <w:tcW w:w="641" w:type="dxa"/>
            <w:vAlign w:val="center"/>
          </w:tcPr>
          <w:p w14:paraId="47B7E6EA" w14:textId="77777777" w:rsidR="00E07101" w:rsidRDefault="00E07101">
            <w:pPr>
              <w:spacing w:line="0" w:lineRule="atLeast"/>
              <w:jc w:val="center"/>
              <w:rPr>
                <w:rFonts w:ascii="仿宋" w:eastAsia="仿宋" w:hAnsi="仿宋"/>
                <w:sz w:val="30"/>
                <w:szCs w:val="30"/>
              </w:rPr>
            </w:pPr>
          </w:p>
        </w:tc>
        <w:tc>
          <w:tcPr>
            <w:tcW w:w="600" w:type="dxa"/>
            <w:vAlign w:val="center"/>
          </w:tcPr>
          <w:p w14:paraId="75228AE7" w14:textId="77777777" w:rsidR="00E07101" w:rsidRDefault="00E07101">
            <w:pPr>
              <w:spacing w:line="0" w:lineRule="atLeast"/>
              <w:jc w:val="center"/>
              <w:rPr>
                <w:rFonts w:ascii="仿宋" w:eastAsia="仿宋" w:hAnsi="仿宋"/>
                <w:sz w:val="30"/>
                <w:szCs w:val="30"/>
              </w:rPr>
            </w:pPr>
          </w:p>
        </w:tc>
      </w:tr>
      <w:tr w:rsidR="00E07101" w14:paraId="7437F144" w14:textId="77777777">
        <w:trPr>
          <w:jc w:val="center"/>
        </w:trPr>
        <w:tc>
          <w:tcPr>
            <w:tcW w:w="609" w:type="dxa"/>
            <w:vAlign w:val="center"/>
          </w:tcPr>
          <w:p w14:paraId="784E53F9" w14:textId="77777777" w:rsidR="00E07101" w:rsidRDefault="00E07101">
            <w:pPr>
              <w:numPr>
                <w:ilvl w:val="0"/>
                <w:numId w:val="52"/>
              </w:numPr>
              <w:spacing w:line="0" w:lineRule="atLeast"/>
              <w:jc w:val="center"/>
              <w:rPr>
                <w:rFonts w:ascii="仿宋" w:eastAsia="仿宋" w:hAnsi="仿宋"/>
                <w:sz w:val="30"/>
                <w:szCs w:val="30"/>
              </w:rPr>
            </w:pPr>
          </w:p>
        </w:tc>
        <w:tc>
          <w:tcPr>
            <w:tcW w:w="957" w:type="dxa"/>
          </w:tcPr>
          <w:p w14:paraId="6FF88093" w14:textId="77777777" w:rsidR="00E07101" w:rsidRDefault="00E07101">
            <w:pPr>
              <w:spacing w:line="400" w:lineRule="exact"/>
              <w:ind w:left="170"/>
              <w:rPr>
                <w:rFonts w:ascii="仿宋" w:eastAsia="仿宋" w:hAnsi="仿宋"/>
                <w:sz w:val="30"/>
                <w:szCs w:val="30"/>
              </w:rPr>
            </w:pPr>
          </w:p>
        </w:tc>
        <w:tc>
          <w:tcPr>
            <w:tcW w:w="4264" w:type="dxa"/>
          </w:tcPr>
          <w:p w14:paraId="2B6970D4" w14:textId="77777777" w:rsidR="00E07101" w:rsidRDefault="00E07101">
            <w:pPr>
              <w:spacing w:line="400" w:lineRule="exact"/>
              <w:jc w:val="left"/>
              <w:rPr>
                <w:rFonts w:ascii="仿宋" w:eastAsia="仿宋" w:hAnsi="仿宋"/>
                <w:sz w:val="30"/>
                <w:szCs w:val="30"/>
              </w:rPr>
            </w:pPr>
          </w:p>
        </w:tc>
        <w:tc>
          <w:tcPr>
            <w:tcW w:w="1777" w:type="dxa"/>
            <w:vAlign w:val="center"/>
          </w:tcPr>
          <w:p w14:paraId="071A3E60" w14:textId="77777777" w:rsidR="00E07101" w:rsidRDefault="00E07101">
            <w:pPr>
              <w:spacing w:line="0" w:lineRule="atLeast"/>
              <w:jc w:val="center"/>
              <w:rPr>
                <w:rFonts w:ascii="仿宋" w:eastAsia="仿宋" w:hAnsi="仿宋"/>
                <w:sz w:val="30"/>
                <w:szCs w:val="30"/>
              </w:rPr>
            </w:pPr>
          </w:p>
        </w:tc>
        <w:tc>
          <w:tcPr>
            <w:tcW w:w="641" w:type="dxa"/>
            <w:vAlign w:val="center"/>
          </w:tcPr>
          <w:p w14:paraId="14D795AF" w14:textId="77777777" w:rsidR="00E07101" w:rsidRDefault="00E07101">
            <w:pPr>
              <w:spacing w:line="0" w:lineRule="atLeast"/>
              <w:jc w:val="center"/>
              <w:rPr>
                <w:rFonts w:ascii="仿宋" w:eastAsia="仿宋" w:hAnsi="仿宋"/>
                <w:sz w:val="30"/>
                <w:szCs w:val="30"/>
              </w:rPr>
            </w:pPr>
          </w:p>
        </w:tc>
        <w:tc>
          <w:tcPr>
            <w:tcW w:w="600" w:type="dxa"/>
            <w:vAlign w:val="center"/>
          </w:tcPr>
          <w:p w14:paraId="2D9625E1" w14:textId="77777777" w:rsidR="00E07101" w:rsidRDefault="00E07101">
            <w:pPr>
              <w:spacing w:line="0" w:lineRule="atLeast"/>
              <w:jc w:val="center"/>
              <w:rPr>
                <w:rFonts w:ascii="仿宋" w:eastAsia="仿宋" w:hAnsi="仿宋"/>
                <w:sz w:val="30"/>
                <w:szCs w:val="30"/>
              </w:rPr>
            </w:pPr>
          </w:p>
        </w:tc>
      </w:tr>
      <w:tr w:rsidR="00E07101" w14:paraId="24DE92FB" w14:textId="77777777">
        <w:trPr>
          <w:jc w:val="center"/>
        </w:trPr>
        <w:tc>
          <w:tcPr>
            <w:tcW w:w="609" w:type="dxa"/>
            <w:vAlign w:val="center"/>
          </w:tcPr>
          <w:p w14:paraId="212FB750" w14:textId="77777777" w:rsidR="00E07101" w:rsidRDefault="00E07101">
            <w:pPr>
              <w:numPr>
                <w:ilvl w:val="0"/>
                <w:numId w:val="52"/>
              </w:numPr>
              <w:spacing w:line="0" w:lineRule="atLeast"/>
              <w:jc w:val="center"/>
              <w:rPr>
                <w:rFonts w:ascii="仿宋" w:eastAsia="仿宋" w:hAnsi="仿宋"/>
                <w:sz w:val="30"/>
                <w:szCs w:val="30"/>
              </w:rPr>
            </w:pPr>
          </w:p>
        </w:tc>
        <w:tc>
          <w:tcPr>
            <w:tcW w:w="957" w:type="dxa"/>
          </w:tcPr>
          <w:p w14:paraId="3E984A69" w14:textId="77777777" w:rsidR="00E07101" w:rsidRDefault="00E07101">
            <w:pPr>
              <w:spacing w:line="400" w:lineRule="exact"/>
              <w:ind w:left="170"/>
              <w:rPr>
                <w:rFonts w:ascii="仿宋" w:eastAsia="仿宋" w:hAnsi="仿宋"/>
                <w:sz w:val="30"/>
                <w:szCs w:val="30"/>
              </w:rPr>
            </w:pPr>
          </w:p>
        </w:tc>
        <w:tc>
          <w:tcPr>
            <w:tcW w:w="4264" w:type="dxa"/>
          </w:tcPr>
          <w:p w14:paraId="736B6985" w14:textId="77777777" w:rsidR="00E07101" w:rsidRDefault="00E07101">
            <w:pPr>
              <w:spacing w:line="400" w:lineRule="exact"/>
              <w:jc w:val="left"/>
              <w:rPr>
                <w:rFonts w:ascii="仿宋" w:eastAsia="仿宋" w:hAnsi="仿宋"/>
                <w:bCs/>
                <w:sz w:val="30"/>
                <w:szCs w:val="30"/>
              </w:rPr>
            </w:pPr>
          </w:p>
        </w:tc>
        <w:tc>
          <w:tcPr>
            <w:tcW w:w="1777" w:type="dxa"/>
            <w:vAlign w:val="center"/>
          </w:tcPr>
          <w:p w14:paraId="7ABC092D" w14:textId="77777777" w:rsidR="00E07101" w:rsidRDefault="00E07101">
            <w:pPr>
              <w:spacing w:line="0" w:lineRule="atLeast"/>
              <w:jc w:val="center"/>
              <w:rPr>
                <w:rFonts w:ascii="仿宋" w:eastAsia="仿宋" w:hAnsi="仿宋"/>
                <w:sz w:val="30"/>
                <w:szCs w:val="30"/>
              </w:rPr>
            </w:pPr>
          </w:p>
        </w:tc>
        <w:tc>
          <w:tcPr>
            <w:tcW w:w="641" w:type="dxa"/>
            <w:vAlign w:val="center"/>
          </w:tcPr>
          <w:p w14:paraId="1AB8F8EA" w14:textId="77777777" w:rsidR="00E07101" w:rsidRDefault="00E07101">
            <w:pPr>
              <w:spacing w:line="0" w:lineRule="atLeast"/>
              <w:jc w:val="center"/>
              <w:rPr>
                <w:rFonts w:ascii="仿宋" w:eastAsia="仿宋" w:hAnsi="仿宋"/>
                <w:sz w:val="30"/>
                <w:szCs w:val="30"/>
              </w:rPr>
            </w:pPr>
          </w:p>
        </w:tc>
        <w:tc>
          <w:tcPr>
            <w:tcW w:w="600" w:type="dxa"/>
            <w:vAlign w:val="center"/>
          </w:tcPr>
          <w:p w14:paraId="4531DC55" w14:textId="77777777" w:rsidR="00E07101" w:rsidRDefault="00E07101">
            <w:pPr>
              <w:spacing w:line="0" w:lineRule="atLeast"/>
              <w:jc w:val="center"/>
              <w:rPr>
                <w:rFonts w:ascii="仿宋" w:eastAsia="仿宋" w:hAnsi="仿宋"/>
                <w:sz w:val="30"/>
                <w:szCs w:val="30"/>
              </w:rPr>
            </w:pPr>
          </w:p>
        </w:tc>
      </w:tr>
    </w:tbl>
    <w:p w14:paraId="09B96275" w14:textId="77777777" w:rsidR="00E07101" w:rsidRDefault="00E07101">
      <w:pPr>
        <w:spacing w:line="400" w:lineRule="exact"/>
        <w:rPr>
          <w:rFonts w:ascii="仿宋" w:eastAsia="仿宋" w:hAnsi="仿宋"/>
          <w:bCs/>
          <w:sz w:val="30"/>
          <w:szCs w:val="30"/>
        </w:rPr>
      </w:pPr>
    </w:p>
    <w:p w14:paraId="2802C99E" w14:textId="77777777" w:rsidR="00E07101"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0DFD8533" w14:textId="77777777" w:rsidR="00E07101"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1EB9DFD" w14:textId="77777777" w:rsidR="00E07101"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5718D00C" w14:textId="77777777" w:rsidR="00E07101"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6DF22DBB" w14:textId="77777777" w:rsidR="00E07101" w:rsidRDefault="00E07101">
      <w:pPr>
        <w:spacing w:line="320" w:lineRule="exact"/>
        <w:rPr>
          <w:rFonts w:ascii="仿宋" w:eastAsia="仿宋" w:hAnsi="仿宋"/>
          <w:sz w:val="30"/>
          <w:szCs w:val="30"/>
        </w:rPr>
      </w:pPr>
    </w:p>
    <w:p w14:paraId="7ED142CF" w14:textId="77777777" w:rsidR="00E07101" w:rsidRDefault="00E07101">
      <w:pPr>
        <w:spacing w:line="320" w:lineRule="exact"/>
        <w:rPr>
          <w:rFonts w:ascii="仿宋" w:eastAsia="仿宋" w:hAnsi="仿宋"/>
          <w:sz w:val="30"/>
          <w:szCs w:val="30"/>
        </w:rPr>
      </w:pPr>
    </w:p>
    <w:p w14:paraId="3CFD0459" w14:textId="77777777" w:rsidR="00E07101"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519C9BA1" w14:textId="77777777" w:rsidR="00E07101"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00B4C67" w14:textId="77777777" w:rsidR="00E07101"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85" w:name="_Toc395883088"/>
      <w:bookmarkStart w:id="86" w:name="_Toc236803111"/>
      <w:bookmarkStart w:id="87" w:name="_Toc478387764"/>
      <w:r>
        <w:rPr>
          <w:rFonts w:ascii="仿宋" w:eastAsia="仿宋" w:hAnsi="仿宋"/>
          <w:sz w:val="28"/>
          <w:szCs w:val="28"/>
        </w:rPr>
        <w:br w:type="page"/>
      </w:r>
    </w:p>
    <w:p w14:paraId="4C7EC7E2" w14:textId="77777777" w:rsidR="00E07101" w:rsidRDefault="00000000">
      <w:pPr>
        <w:spacing w:line="0" w:lineRule="atLeast"/>
        <w:outlineLvl w:val="1"/>
        <w:rPr>
          <w:rFonts w:ascii="宋体" w:hAnsi="宋体"/>
          <w:szCs w:val="21"/>
        </w:rPr>
      </w:pPr>
      <w:bookmarkStart w:id="88" w:name="_Toc132825594"/>
      <w:r>
        <w:rPr>
          <w:rFonts w:ascii="宋体" w:hAnsi="宋体" w:hint="eastAsia"/>
          <w:szCs w:val="21"/>
        </w:rPr>
        <w:lastRenderedPageBreak/>
        <w:t>附件7：报价一览表（货物）</w:t>
      </w:r>
      <w:r>
        <w:rPr>
          <w:rFonts w:ascii="宋体" w:hAnsi="宋体" w:hint="eastAsia"/>
          <w:color w:val="FF0000"/>
          <w:szCs w:val="21"/>
        </w:rPr>
        <w:t>（本项目不适用）</w:t>
      </w:r>
      <w:bookmarkEnd w:id="88"/>
    </w:p>
    <w:p w14:paraId="36C71959" w14:textId="77777777" w:rsidR="00E07101" w:rsidRDefault="00000000">
      <w:pPr>
        <w:spacing w:before="120" w:after="240"/>
        <w:jc w:val="center"/>
        <w:rPr>
          <w:rFonts w:ascii="宋体" w:hAnsi="宋体"/>
          <w:b/>
          <w:sz w:val="32"/>
          <w:szCs w:val="32"/>
        </w:rPr>
      </w:pPr>
      <w:bookmarkStart w:id="89" w:name="_Toc211248412"/>
      <w:bookmarkEnd w:id="85"/>
      <w:bookmarkEnd w:id="86"/>
      <w:bookmarkEnd w:id="87"/>
      <w:r>
        <w:rPr>
          <w:rFonts w:ascii="方正小标宋_GBK" w:eastAsia="方正小标宋_GBK" w:hAnsi="方正小标宋_GBK" w:hint="eastAsia"/>
          <w:b/>
          <w:sz w:val="32"/>
          <w:szCs w:val="32"/>
        </w:rPr>
        <w:t>报价一览表</w:t>
      </w:r>
      <w:bookmarkEnd w:id="89"/>
      <w:r>
        <w:rPr>
          <w:rFonts w:ascii="方正小标宋_GBK" w:eastAsia="方正小标宋_GBK" w:hAnsi="方正小标宋_GBK" w:hint="eastAsia"/>
          <w:b/>
          <w:sz w:val="32"/>
          <w:szCs w:val="32"/>
        </w:rPr>
        <w:t>（货物）</w:t>
      </w:r>
    </w:p>
    <w:p w14:paraId="0F243032" w14:textId="77777777" w:rsidR="00E07101" w:rsidRDefault="00000000">
      <w:pPr>
        <w:rPr>
          <w:rFonts w:ascii="仿宋" w:eastAsia="仿宋" w:hAnsi="仿宋"/>
          <w:bCs/>
          <w:color w:val="000000" w:themeColor="text1"/>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7A599EDD"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5B308709" w14:textId="77777777" w:rsidR="00E07101"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E07101" w14:paraId="34829C01" w14:textId="77777777">
        <w:trPr>
          <w:trHeight w:val="292"/>
          <w:jc w:val="center"/>
        </w:trPr>
        <w:tc>
          <w:tcPr>
            <w:tcW w:w="583" w:type="dxa"/>
            <w:vAlign w:val="center"/>
          </w:tcPr>
          <w:p w14:paraId="6FB93CC2" w14:textId="77777777" w:rsidR="00E07101"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05CCC2C" w14:textId="77777777" w:rsidR="00E07101"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73118AD3" w14:textId="77777777" w:rsidR="00E07101"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0307AE80" w14:textId="77777777" w:rsidR="00E07101"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58BE2310" w14:textId="77777777" w:rsidR="00E07101"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1154105C" w14:textId="77777777" w:rsidR="00E07101"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10440FB" w14:textId="77777777" w:rsidR="00E07101"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7B3DD9C9" w14:textId="77777777" w:rsidR="00E07101"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0ED8F6D9" w14:textId="77777777" w:rsidR="00E07101"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E07101" w14:paraId="6CB5E75F" w14:textId="77777777">
        <w:trPr>
          <w:trHeight w:val="530"/>
          <w:jc w:val="center"/>
        </w:trPr>
        <w:tc>
          <w:tcPr>
            <w:tcW w:w="583" w:type="dxa"/>
            <w:vAlign w:val="center"/>
          </w:tcPr>
          <w:p w14:paraId="11A79C8C" w14:textId="77777777" w:rsidR="00E07101" w:rsidRDefault="00E07101">
            <w:pPr>
              <w:autoSpaceDE w:val="0"/>
              <w:autoSpaceDN w:val="0"/>
              <w:adjustRightInd w:val="0"/>
              <w:rPr>
                <w:rFonts w:ascii="仿宋" w:eastAsia="仿宋" w:hAnsi="仿宋"/>
                <w:sz w:val="28"/>
                <w:szCs w:val="28"/>
              </w:rPr>
            </w:pPr>
          </w:p>
        </w:tc>
        <w:tc>
          <w:tcPr>
            <w:tcW w:w="1843" w:type="dxa"/>
            <w:vAlign w:val="center"/>
          </w:tcPr>
          <w:p w14:paraId="662D5397" w14:textId="77777777" w:rsidR="00E07101" w:rsidRDefault="00E07101">
            <w:pPr>
              <w:autoSpaceDE w:val="0"/>
              <w:autoSpaceDN w:val="0"/>
              <w:adjustRightInd w:val="0"/>
              <w:rPr>
                <w:rFonts w:ascii="仿宋" w:eastAsia="仿宋" w:hAnsi="仿宋"/>
                <w:sz w:val="28"/>
                <w:szCs w:val="28"/>
              </w:rPr>
            </w:pPr>
          </w:p>
        </w:tc>
        <w:tc>
          <w:tcPr>
            <w:tcW w:w="1560" w:type="dxa"/>
            <w:vAlign w:val="center"/>
          </w:tcPr>
          <w:p w14:paraId="73ECB28D" w14:textId="77777777" w:rsidR="00E07101" w:rsidRDefault="00E07101">
            <w:pPr>
              <w:autoSpaceDE w:val="0"/>
              <w:autoSpaceDN w:val="0"/>
              <w:adjustRightInd w:val="0"/>
              <w:rPr>
                <w:rFonts w:ascii="仿宋" w:eastAsia="仿宋" w:hAnsi="仿宋"/>
                <w:sz w:val="28"/>
                <w:szCs w:val="28"/>
              </w:rPr>
            </w:pPr>
          </w:p>
        </w:tc>
        <w:tc>
          <w:tcPr>
            <w:tcW w:w="954" w:type="dxa"/>
            <w:vAlign w:val="center"/>
          </w:tcPr>
          <w:p w14:paraId="5A8ABE3C"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17B0FD1C" w14:textId="77777777" w:rsidR="00E07101" w:rsidRDefault="00E07101">
            <w:pPr>
              <w:autoSpaceDE w:val="0"/>
              <w:autoSpaceDN w:val="0"/>
              <w:adjustRightInd w:val="0"/>
              <w:rPr>
                <w:rFonts w:ascii="仿宋" w:eastAsia="仿宋" w:hAnsi="仿宋"/>
                <w:sz w:val="28"/>
                <w:szCs w:val="28"/>
              </w:rPr>
            </w:pPr>
          </w:p>
        </w:tc>
        <w:tc>
          <w:tcPr>
            <w:tcW w:w="536" w:type="dxa"/>
            <w:vAlign w:val="center"/>
          </w:tcPr>
          <w:p w14:paraId="7BEAD191" w14:textId="77777777" w:rsidR="00E07101" w:rsidRDefault="00E07101">
            <w:pPr>
              <w:autoSpaceDE w:val="0"/>
              <w:autoSpaceDN w:val="0"/>
              <w:adjustRightInd w:val="0"/>
              <w:rPr>
                <w:rFonts w:ascii="仿宋" w:eastAsia="仿宋" w:hAnsi="仿宋"/>
                <w:sz w:val="28"/>
                <w:szCs w:val="28"/>
              </w:rPr>
            </w:pPr>
          </w:p>
        </w:tc>
        <w:tc>
          <w:tcPr>
            <w:tcW w:w="1307" w:type="dxa"/>
            <w:vAlign w:val="center"/>
          </w:tcPr>
          <w:p w14:paraId="7A76A2EE"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34557D06" w14:textId="77777777" w:rsidR="00E07101" w:rsidRDefault="00E07101">
            <w:pPr>
              <w:autoSpaceDE w:val="0"/>
              <w:autoSpaceDN w:val="0"/>
              <w:adjustRightInd w:val="0"/>
              <w:rPr>
                <w:rFonts w:ascii="仿宋" w:eastAsia="仿宋" w:hAnsi="仿宋"/>
                <w:sz w:val="28"/>
                <w:szCs w:val="28"/>
              </w:rPr>
            </w:pPr>
          </w:p>
        </w:tc>
        <w:tc>
          <w:tcPr>
            <w:tcW w:w="851" w:type="dxa"/>
            <w:vAlign w:val="center"/>
          </w:tcPr>
          <w:p w14:paraId="4EAA0CB2" w14:textId="77777777" w:rsidR="00E07101" w:rsidRDefault="00E07101">
            <w:pPr>
              <w:autoSpaceDE w:val="0"/>
              <w:autoSpaceDN w:val="0"/>
              <w:adjustRightInd w:val="0"/>
              <w:rPr>
                <w:rFonts w:ascii="仿宋" w:eastAsia="仿宋" w:hAnsi="仿宋"/>
                <w:sz w:val="28"/>
                <w:szCs w:val="28"/>
              </w:rPr>
            </w:pPr>
          </w:p>
        </w:tc>
      </w:tr>
      <w:tr w:rsidR="00E07101" w14:paraId="4F65A441" w14:textId="77777777">
        <w:trPr>
          <w:trHeight w:val="552"/>
          <w:jc w:val="center"/>
        </w:trPr>
        <w:tc>
          <w:tcPr>
            <w:tcW w:w="583" w:type="dxa"/>
            <w:vAlign w:val="center"/>
          </w:tcPr>
          <w:p w14:paraId="197A1822" w14:textId="77777777" w:rsidR="00E07101" w:rsidRDefault="00E07101">
            <w:pPr>
              <w:autoSpaceDE w:val="0"/>
              <w:autoSpaceDN w:val="0"/>
              <w:adjustRightInd w:val="0"/>
              <w:rPr>
                <w:rFonts w:ascii="仿宋" w:eastAsia="仿宋" w:hAnsi="仿宋"/>
                <w:sz w:val="28"/>
                <w:szCs w:val="28"/>
              </w:rPr>
            </w:pPr>
          </w:p>
        </w:tc>
        <w:tc>
          <w:tcPr>
            <w:tcW w:w="1843" w:type="dxa"/>
            <w:vAlign w:val="center"/>
          </w:tcPr>
          <w:p w14:paraId="7BFC8420" w14:textId="77777777" w:rsidR="00E07101" w:rsidRDefault="00E07101">
            <w:pPr>
              <w:autoSpaceDE w:val="0"/>
              <w:autoSpaceDN w:val="0"/>
              <w:adjustRightInd w:val="0"/>
              <w:rPr>
                <w:rFonts w:ascii="仿宋" w:eastAsia="仿宋" w:hAnsi="仿宋"/>
                <w:sz w:val="28"/>
                <w:szCs w:val="28"/>
              </w:rPr>
            </w:pPr>
          </w:p>
        </w:tc>
        <w:tc>
          <w:tcPr>
            <w:tcW w:w="1560" w:type="dxa"/>
            <w:vAlign w:val="center"/>
          </w:tcPr>
          <w:p w14:paraId="2165AD2C" w14:textId="77777777" w:rsidR="00E07101" w:rsidRDefault="00E07101">
            <w:pPr>
              <w:autoSpaceDE w:val="0"/>
              <w:autoSpaceDN w:val="0"/>
              <w:adjustRightInd w:val="0"/>
              <w:rPr>
                <w:rFonts w:ascii="仿宋" w:eastAsia="仿宋" w:hAnsi="仿宋"/>
                <w:sz w:val="28"/>
                <w:szCs w:val="28"/>
              </w:rPr>
            </w:pPr>
          </w:p>
        </w:tc>
        <w:tc>
          <w:tcPr>
            <w:tcW w:w="954" w:type="dxa"/>
            <w:vAlign w:val="center"/>
          </w:tcPr>
          <w:p w14:paraId="54B13A0A"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2E0C6F4B" w14:textId="77777777" w:rsidR="00E07101" w:rsidRDefault="00E07101">
            <w:pPr>
              <w:autoSpaceDE w:val="0"/>
              <w:autoSpaceDN w:val="0"/>
              <w:adjustRightInd w:val="0"/>
              <w:rPr>
                <w:rFonts w:ascii="仿宋" w:eastAsia="仿宋" w:hAnsi="仿宋"/>
                <w:sz w:val="28"/>
                <w:szCs w:val="28"/>
              </w:rPr>
            </w:pPr>
          </w:p>
        </w:tc>
        <w:tc>
          <w:tcPr>
            <w:tcW w:w="536" w:type="dxa"/>
            <w:vAlign w:val="center"/>
          </w:tcPr>
          <w:p w14:paraId="2E166C09" w14:textId="77777777" w:rsidR="00E07101" w:rsidRDefault="00E07101">
            <w:pPr>
              <w:autoSpaceDE w:val="0"/>
              <w:autoSpaceDN w:val="0"/>
              <w:adjustRightInd w:val="0"/>
              <w:rPr>
                <w:rFonts w:ascii="仿宋" w:eastAsia="仿宋" w:hAnsi="仿宋"/>
                <w:sz w:val="28"/>
                <w:szCs w:val="28"/>
              </w:rPr>
            </w:pPr>
          </w:p>
        </w:tc>
        <w:tc>
          <w:tcPr>
            <w:tcW w:w="1307" w:type="dxa"/>
            <w:vAlign w:val="center"/>
          </w:tcPr>
          <w:p w14:paraId="2D3B5C4E"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5950D74E" w14:textId="77777777" w:rsidR="00E07101" w:rsidRDefault="00E07101">
            <w:pPr>
              <w:autoSpaceDE w:val="0"/>
              <w:autoSpaceDN w:val="0"/>
              <w:adjustRightInd w:val="0"/>
              <w:rPr>
                <w:rFonts w:ascii="仿宋" w:eastAsia="仿宋" w:hAnsi="仿宋"/>
                <w:sz w:val="28"/>
                <w:szCs w:val="28"/>
              </w:rPr>
            </w:pPr>
          </w:p>
        </w:tc>
        <w:tc>
          <w:tcPr>
            <w:tcW w:w="851" w:type="dxa"/>
            <w:vAlign w:val="center"/>
          </w:tcPr>
          <w:p w14:paraId="0D60A34E" w14:textId="77777777" w:rsidR="00E07101" w:rsidRDefault="00E07101">
            <w:pPr>
              <w:autoSpaceDE w:val="0"/>
              <w:autoSpaceDN w:val="0"/>
              <w:adjustRightInd w:val="0"/>
              <w:rPr>
                <w:rFonts w:ascii="仿宋" w:eastAsia="仿宋" w:hAnsi="仿宋"/>
                <w:sz w:val="28"/>
                <w:szCs w:val="28"/>
              </w:rPr>
            </w:pPr>
          </w:p>
        </w:tc>
      </w:tr>
      <w:tr w:rsidR="00E07101" w14:paraId="460908EC" w14:textId="77777777">
        <w:trPr>
          <w:trHeight w:val="418"/>
          <w:jc w:val="center"/>
        </w:trPr>
        <w:tc>
          <w:tcPr>
            <w:tcW w:w="583" w:type="dxa"/>
            <w:vAlign w:val="center"/>
          </w:tcPr>
          <w:p w14:paraId="095B1EF1" w14:textId="77777777" w:rsidR="00E07101" w:rsidRDefault="00E07101">
            <w:pPr>
              <w:autoSpaceDE w:val="0"/>
              <w:autoSpaceDN w:val="0"/>
              <w:adjustRightInd w:val="0"/>
              <w:rPr>
                <w:rFonts w:ascii="仿宋" w:eastAsia="仿宋" w:hAnsi="仿宋"/>
                <w:sz w:val="28"/>
                <w:szCs w:val="28"/>
              </w:rPr>
            </w:pPr>
          </w:p>
        </w:tc>
        <w:tc>
          <w:tcPr>
            <w:tcW w:w="1843" w:type="dxa"/>
            <w:vAlign w:val="center"/>
          </w:tcPr>
          <w:p w14:paraId="07BEC86A" w14:textId="77777777" w:rsidR="00E07101" w:rsidRDefault="00E07101">
            <w:pPr>
              <w:autoSpaceDE w:val="0"/>
              <w:autoSpaceDN w:val="0"/>
              <w:adjustRightInd w:val="0"/>
              <w:rPr>
                <w:rFonts w:ascii="仿宋" w:eastAsia="仿宋" w:hAnsi="仿宋"/>
                <w:sz w:val="28"/>
                <w:szCs w:val="28"/>
              </w:rPr>
            </w:pPr>
          </w:p>
        </w:tc>
        <w:tc>
          <w:tcPr>
            <w:tcW w:w="1560" w:type="dxa"/>
            <w:vAlign w:val="center"/>
          </w:tcPr>
          <w:p w14:paraId="3D1B3B36" w14:textId="77777777" w:rsidR="00E07101" w:rsidRDefault="00E07101">
            <w:pPr>
              <w:autoSpaceDE w:val="0"/>
              <w:autoSpaceDN w:val="0"/>
              <w:adjustRightInd w:val="0"/>
              <w:rPr>
                <w:rFonts w:ascii="仿宋" w:eastAsia="仿宋" w:hAnsi="仿宋"/>
                <w:sz w:val="28"/>
                <w:szCs w:val="28"/>
              </w:rPr>
            </w:pPr>
          </w:p>
        </w:tc>
        <w:tc>
          <w:tcPr>
            <w:tcW w:w="954" w:type="dxa"/>
            <w:vAlign w:val="center"/>
          </w:tcPr>
          <w:p w14:paraId="58BB6301"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27D1F5C8" w14:textId="77777777" w:rsidR="00E07101" w:rsidRDefault="00E07101">
            <w:pPr>
              <w:autoSpaceDE w:val="0"/>
              <w:autoSpaceDN w:val="0"/>
              <w:adjustRightInd w:val="0"/>
              <w:rPr>
                <w:rFonts w:ascii="仿宋" w:eastAsia="仿宋" w:hAnsi="仿宋"/>
                <w:sz w:val="28"/>
                <w:szCs w:val="28"/>
              </w:rPr>
            </w:pPr>
          </w:p>
        </w:tc>
        <w:tc>
          <w:tcPr>
            <w:tcW w:w="536" w:type="dxa"/>
            <w:vAlign w:val="center"/>
          </w:tcPr>
          <w:p w14:paraId="3CCEBA05" w14:textId="77777777" w:rsidR="00E07101" w:rsidRDefault="00E07101">
            <w:pPr>
              <w:autoSpaceDE w:val="0"/>
              <w:autoSpaceDN w:val="0"/>
              <w:adjustRightInd w:val="0"/>
              <w:rPr>
                <w:rFonts w:ascii="仿宋" w:eastAsia="仿宋" w:hAnsi="仿宋"/>
                <w:sz w:val="28"/>
                <w:szCs w:val="28"/>
              </w:rPr>
            </w:pPr>
          </w:p>
        </w:tc>
        <w:tc>
          <w:tcPr>
            <w:tcW w:w="1307" w:type="dxa"/>
            <w:vAlign w:val="center"/>
          </w:tcPr>
          <w:p w14:paraId="61C32CC7"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1799BBC4" w14:textId="77777777" w:rsidR="00E07101" w:rsidRDefault="00E07101">
            <w:pPr>
              <w:autoSpaceDE w:val="0"/>
              <w:autoSpaceDN w:val="0"/>
              <w:adjustRightInd w:val="0"/>
              <w:rPr>
                <w:rFonts w:ascii="仿宋" w:eastAsia="仿宋" w:hAnsi="仿宋"/>
                <w:sz w:val="28"/>
                <w:szCs w:val="28"/>
              </w:rPr>
            </w:pPr>
          </w:p>
        </w:tc>
        <w:tc>
          <w:tcPr>
            <w:tcW w:w="851" w:type="dxa"/>
            <w:vAlign w:val="center"/>
          </w:tcPr>
          <w:p w14:paraId="7FC51023" w14:textId="77777777" w:rsidR="00E07101" w:rsidRDefault="00E07101">
            <w:pPr>
              <w:autoSpaceDE w:val="0"/>
              <w:autoSpaceDN w:val="0"/>
              <w:adjustRightInd w:val="0"/>
              <w:rPr>
                <w:rFonts w:ascii="仿宋" w:eastAsia="仿宋" w:hAnsi="仿宋"/>
                <w:sz w:val="28"/>
                <w:szCs w:val="28"/>
              </w:rPr>
            </w:pPr>
          </w:p>
        </w:tc>
      </w:tr>
      <w:tr w:rsidR="00E07101" w14:paraId="6BDB8D35" w14:textId="77777777">
        <w:trPr>
          <w:trHeight w:val="426"/>
          <w:jc w:val="center"/>
        </w:trPr>
        <w:tc>
          <w:tcPr>
            <w:tcW w:w="583" w:type="dxa"/>
            <w:vAlign w:val="center"/>
          </w:tcPr>
          <w:p w14:paraId="63A82976" w14:textId="77777777" w:rsidR="00E07101" w:rsidRDefault="00E07101">
            <w:pPr>
              <w:autoSpaceDE w:val="0"/>
              <w:autoSpaceDN w:val="0"/>
              <w:adjustRightInd w:val="0"/>
              <w:rPr>
                <w:rFonts w:ascii="仿宋" w:eastAsia="仿宋" w:hAnsi="仿宋"/>
                <w:sz w:val="28"/>
                <w:szCs w:val="28"/>
              </w:rPr>
            </w:pPr>
          </w:p>
        </w:tc>
        <w:tc>
          <w:tcPr>
            <w:tcW w:w="1843" w:type="dxa"/>
            <w:vAlign w:val="center"/>
          </w:tcPr>
          <w:p w14:paraId="454B8B01" w14:textId="77777777" w:rsidR="00E07101" w:rsidRDefault="00E07101">
            <w:pPr>
              <w:autoSpaceDE w:val="0"/>
              <w:autoSpaceDN w:val="0"/>
              <w:adjustRightInd w:val="0"/>
              <w:rPr>
                <w:rFonts w:ascii="仿宋" w:eastAsia="仿宋" w:hAnsi="仿宋"/>
                <w:sz w:val="28"/>
                <w:szCs w:val="28"/>
              </w:rPr>
            </w:pPr>
          </w:p>
        </w:tc>
        <w:tc>
          <w:tcPr>
            <w:tcW w:w="1560" w:type="dxa"/>
            <w:vAlign w:val="center"/>
          </w:tcPr>
          <w:p w14:paraId="7E2077DB" w14:textId="77777777" w:rsidR="00E07101" w:rsidRDefault="00E07101">
            <w:pPr>
              <w:autoSpaceDE w:val="0"/>
              <w:autoSpaceDN w:val="0"/>
              <w:adjustRightInd w:val="0"/>
              <w:rPr>
                <w:rFonts w:ascii="仿宋" w:eastAsia="仿宋" w:hAnsi="仿宋"/>
                <w:sz w:val="28"/>
                <w:szCs w:val="28"/>
              </w:rPr>
            </w:pPr>
          </w:p>
        </w:tc>
        <w:tc>
          <w:tcPr>
            <w:tcW w:w="954" w:type="dxa"/>
            <w:vAlign w:val="center"/>
          </w:tcPr>
          <w:p w14:paraId="3EA30C3D"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1019476C" w14:textId="77777777" w:rsidR="00E07101" w:rsidRDefault="00E07101">
            <w:pPr>
              <w:autoSpaceDE w:val="0"/>
              <w:autoSpaceDN w:val="0"/>
              <w:adjustRightInd w:val="0"/>
              <w:rPr>
                <w:rFonts w:ascii="仿宋" w:eastAsia="仿宋" w:hAnsi="仿宋"/>
                <w:sz w:val="28"/>
                <w:szCs w:val="28"/>
              </w:rPr>
            </w:pPr>
          </w:p>
        </w:tc>
        <w:tc>
          <w:tcPr>
            <w:tcW w:w="536" w:type="dxa"/>
            <w:vAlign w:val="center"/>
          </w:tcPr>
          <w:p w14:paraId="34D5A3BF" w14:textId="77777777" w:rsidR="00E07101" w:rsidRDefault="00E07101">
            <w:pPr>
              <w:autoSpaceDE w:val="0"/>
              <w:autoSpaceDN w:val="0"/>
              <w:adjustRightInd w:val="0"/>
              <w:rPr>
                <w:rFonts w:ascii="仿宋" w:eastAsia="仿宋" w:hAnsi="仿宋"/>
                <w:sz w:val="28"/>
                <w:szCs w:val="28"/>
              </w:rPr>
            </w:pPr>
          </w:p>
        </w:tc>
        <w:tc>
          <w:tcPr>
            <w:tcW w:w="1307" w:type="dxa"/>
            <w:vAlign w:val="center"/>
          </w:tcPr>
          <w:p w14:paraId="02F7A1FE"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710E4B50" w14:textId="77777777" w:rsidR="00E07101" w:rsidRDefault="00E07101">
            <w:pPr>
              <w:autoSpaceDE w:val="0"/>
              <w:autoSpaceDN w:val="0"/>
              <w:adjustRightInd w:val="0"/>
              <w:rPr>
                <w:rFonts w:ascii="仿宋" w:eastAsia="仿宋" w:hAnsi="仿宋"/>
                <w:sz w:val="28"/>
                <w:szCs w:val="28"/>
              </w:rPr>
            </w:pPr>
          </w:p>
        </w:tc>
        <w:tc>
          <w:tcPr>
            <w:tcW w:w="851" w:type="dxa"/>
            <w:vAlign w:val="center"/>
          </w:tcPr>
          <w:p w14:paraId="4C6C2530" w14:textId="77777777" w:rsidR="00E07101" w:rsidRDefault="00E07101">
            <w:pPr>
              <w:autoSpaceDE w:val="0"/>
              <w:autoSpaceDN w:val="0"/>
              <w:adjustRightInd w:val="0"/>
              <w:rPr>
                <w:rFonts w:ascii="仿宋" w:eastAsia="仿宋" w:hAnsi="仿宋"/>
                <w:sz w:val="28"/>
                <w:szCs w:val="28"/>
              </w:rPr>
            </w:pPr>
          </w:p>
        </w:tc>
      </w:tr>
      <w:tr w:rsidR="00E07101" w14:paraId="171D3C59" w14:textId="77777777">
        <w:trPr>
          <w:trHeight w:val="421"/>
          <w:jc w:val="center"/>
        </w:trPr>
        <w:tc>
          <w:tcPr>
            <w:tcW w:w="583" w:type="dxa"/>
            <w:vAlign w:val="center"/>
          </w:tcPr>
          <w:p w14:paraId="60C5243C" w14:textId="77777777" w:rsidR="00E07101" w:rsidRDefault="00E07101">
            <w:pPr>
              <w:autoSpaceDE w:val="0"/>
              <w:autoSpaceDN w:val="0"/>
              <w:adjustRightInd w:val="0"/>
              <w:rPr>
                <w:rFonts w:ascii="仿宋" w:eastAsia="仿宋" w:hAnsi="仿宋"/>
                <w:sz w:val="28"/>
                <w:szCs w:val="28"/>
              </w:rPr>
            </w:pPr>
          </w:p>
        </w:tc>
        <w:tc>
          <w:tcPr>
            <w:tcW w:w="1843" w:type="dxa"/>
            <w:vAlign w:val="center"/>
          </w:tcPr>
          <w:p w14:paraId="060C06EA" w14:textId="77777777" w:rsidR="00E07101" w:rsidRDefault="00E07101">
            <w:pPr>
              <w:autoSpaceDE w:val="0"/>
              <w:autoSpaceDN w:val="0"/>
              <w:adjustRightInd w:val="0"/>
              <w:rPr>
                <w:rFonts w:ascii="仿宋" w:eastAsia="仿宋" w:hAnsi="仿宋"/>
                <w:sz w:val="28"/>
                <w:szCs w:val="28"/>
              </w:rPr>
            </w:pPr>
          </w:p>
        </w:tc>
        <w:tc>
          <w:tcPr>
            <w:tcW w:w="1560" w:type="dxa"/>
            <w:vAlign w:val="center"/>
          </w:tcPr>
          <w:p w14:paraId="1671EED1" w14:textId="77777777" w:rsidR="00E07101" w:rsidRDefault="00E07101">
            <w:pPr>
              <w:autoSpaceDE w:val="0"/>
              <w:autoSpaceDN w:val="0"/>
              <w:adjustRightInd w:val="0"/>
              <w:rPr>
                <w:rFonts w:ascii="仿宋" w:eastAsia="仿宋" w:hAnsi="仿宋"/>
                <w:sz w:val="28"/>
                <w:szCs w:val="28"/>
              </w:rPr>
            </w:pPr>
          </w:p>
        </w:tc>
        <w:tc>
          <w:tcPr>
            <w:tcW w:w="954" w:type="dxa"/>
            <w:vAlign w:val="center"/>
          </w:tcPr>
          <w:p w14:paraId="2BE3770F"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505B3797" w14:textId="77777777" w:rsidR="00E07101" w:rsidRDefault="00E07101">
            <w:pPr>
              <w:autoSpaceDE w:val="0"/>
              <w:autoSpaceDN w:val="0"/>
              <w:adjustRightInd w:val="0"/>
              <w:rPr>
                <w:rFonts w:ascii="仿宋" w:eastAsia="仿宋" w:hAnsi="仿宋"/>
                <w:sz w:val="28"/>
                <w:szCs w:val="28"/>
              </w:rPr>
            </w:pPr>
          </w:p>
        </w:tc>
        <w:tc>
          <w:tcPr>
            <w:tcW w:w="536" w:type="dxa"/>
            <w:vAlign w:val="center"/>
          </w:tcPr>
          <w:p w14:paraId="56707E16" w14:textId="77777777" w:rsidR="00E07101" w:rsidRDefault="00E07101">
            <w:pPr>
              <w:autoSpaceDE w:val="0"/>
              <w:autoSpaceDN w:val="0"/>
              <w:adjustRightInd w:val="0"/>
              <w:rPr>
                <w:rFonts w:ascii="仿宋" w:eastAsia="仿宋" w:hAnsi="仿宋"/>
                <w:sz w:val="28"/>
                <w:szCs w:val="28"/>
              </w:rPr>
            </w:pPr>
          </w:p>
        </w:tc>
        <w:tc>
          <w:tcPr>
            <w:tcW w:w="1307" w:type="dxa"/>
            <w:vAlign w:val="center"/>
          </w:tcPr>
          <w:p w14:paraId="34A1F0DA"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43A1B363" w14:textId="77777777" w:rsidR="00E07101" w:rsidRDefault="00E07101">
            <w:pPr>
              <w:autoSpaceDE w:val="0"/>
              <w:autoSpaceDN w:val="0"/>
              <w:adjustRightInd w:val="0"/>
              <w:rPr>
                <w:rFonts w:ascii="仿宋" w:eastAsia="仿宋" w:hAnsi="仿宋"/>
                <w:sz w:val="28"/>
                <w:szCs w:val="28"/>
              </w:rPr>
            </w:pPr>
          </w:p>
        </w:tc>
        <w:tc>
          <w:tcPr>
            <w:tcW w:w="851" w:type="dxa"/>
            <w:vAlign w:val="center"/>
          </w:tcPr>
          <w:p w14:paraId="2D6BAECA" w14:textId="77777777" w:rsidR="00E07101" w:rsidRDefault="00E07101">
            <w:pPr>
              <w:autoSpaceDE w:val="0"/>
              <w:autoSpaceDN w:val="0"/>
              <w:adjustRightInd w:val="0"/>
              <w:rPr>
                <w:rFonts w:ascii="仿宋" w:eastAsia="仿宋" w:hAnsi="仿宋"/>
                <w:sz w:val="28"/>
                <w:szCs w:val="28"/>
              </w:rPr>
            </w:pPr>
          </w:p>
        </w:tc>
      </w:tr>
      <w:tr w:rsidR="00E07101" w14:paraId="31D0EC2D" w14:textId="77777777">
        <w:trPr>
          <w:trHeight w:val="421"/>
          <w:jc w:val="center"/>
        </w:trPr>
        <w:tc>
          <w:tcPr>
            <w:tcW w:w="583" w:type="dxa"/>
            <w:vAlign w:val="center"/>
          </w:tcPr>
          <w:p w14:paraId="57A0E850" w14:textId="77777777" w:rsidR="00E07101" w:rsidRDefault="00E07101">
            <w:pPr>
              <w:autoSpaceDE w:val="0"/>
              <w:autoSpaceDN w:val="0"/>
              <w:adjustRightInd w:val="0"/>
              <w:rPr>
                <w:rFonts w:ascii="仿宋" w:eastAsia="仿宋" w:hAnsi="仿宋"/>
                <w:sz w:val="28"/>
                <w:szCs w:val="28"/>
              </w:rPr>
            </w:pPr>
          </w:p>
        </w:tc>
        <w:tc>
          <w:tcPr>
            <w:tcW w:w="1843" w:type="dxa"/>
            <w:vAlign w:val="center"/>
          </w:tcPr>
          <w:p w14:paraId="52FD37ED" w14:textId="77777777" w:rsidR="00E07101" w:rsidRDefault="00E07101">
            <w:pPr>
              <w:autoSpaceDE w:val="0"/>
              <w:autoSpaceDN w:val="0"/>
              <w:adjustRightInd w:val="0"/>
              <w:rPr>
                <w:rFonts w:ascii="仿宋" w:eastAsia="仿宋" w:hAnsi="仿宋"/>
                <w:sz w:val="28"/>
                <w:szCs w:val="28"/>
              </w:rPr>
            </w:pPr>
          </w:p>
        </w:tc>
        <w:tc>
          <w:tcPr>
            <w:tcW w:w="1560" w:type="dxa"/>
            <w:vAlign w:val="center"/>
          </w:tcPr>
          <w:p w14:paraId="57576A65" w14:textId="77777777" w:rsidR="00E07101" w:rsidRDefault="00E07101">
            <w:pPr>
              <w:autoSpaceDE w:val="0"/>
              <w:autoSpaceDN w:val="0"/>
              <w:adjustRightInd w:val="0"/>
              <w:rPr>
                <w:rFonts w:ascii="仿宋" w:eastAsia="仿宋" w:hAnsi="仿宋"/>
                <w:sz w:val="28"/>
                <w:szCs w:val="28"/>
              </w:rPr>
            </w:pPr>
          </w:p>
        </w:tc>
        <w:tc>
          <w:tcPr>
            <w:tcW w:w="954" w:type="dxa"/>
            <w:vAlign w:val="center"/>
          </w:tcPr>
          <w:p w14:paraId="4F9982BA"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4F38F1D6" w14:textId="77777777" w:rsidR="00E07101" w:rsidRDefault="00E07101">
            <w:pPr>
              <w:autoSpaceDE w:val="0"/>
              <w:autoSpaceDN w:val="0"/>
              <w:adjustRightInd w:val="0"/>
              <w:rPr>
                <w:rFonts w:ascii="仿宋" w:eastAsia="仿宋" w:hAnsi="仿宋"/>
                <w:sz w:val="28"/>
                <w:szCs w:val="28"/>
              </w:rPr>
            </w:pPr>
          </w:p>
        </w:tc>
        <w:tc>
          <w:tcPr>
            <w:tcW w:w="536" w:type="dxa"/>
            <w:vAlign w:val="center"/>
          </w:tcPr>
          <w:p w14:paraId="56A27788" w14:textId="77777777" w:rsidR="00E07101" w:rsidRDefault="00E07101">
            <w:pPr>
              <w:autoSpaceDE w:val="0"/>
              <w:autoSpaceDN w:val="0"/>
              <w:adjustRightInd w:val="0"/>
              <w:rPr>
                <w:rFonts w:ascii="仿宋" w:eastAsia="仿宋" w:hAnsi="仿宋"/>
                <w:sz w:val="28"/>
                <w:szCs w:val="28"/>
              </w:rPr>
            </w:pPr>
          </w:p>
        </w:tc>
        <w:tc>
          <w:tcPr>
            <w:tcW w:w="1307" w:type="dxa"/>
            <w:vAlign w:val="center"/>
          </w:tcPr>
          <w:p w14:paraId="31D07F9D" w14:textId="77777777" w:rsidR="00E07101" w:rsidRDefault="00E07101">
            <w:pPr>
              <w:autoSpaceDE w:val="0"/>
              <w:autoSpaceDN w:val="0"/>
              <w:adjustRightInd w:val="0"/>
              <w:rPr>
                <w:rFonts w:ascii="仿宋" w:eastAsia="仿宋" w:hAnsi="仿宋"/>
                <w:sz w:val="28"/>
                <w:szCs w:val="28"/>
              </w:rPr>
            </w:pPr>
          </w:p>
        </w:tc>
        <w:tc>
          <w:tcPr>
            <w:tcW w:w="850" w:type="dxa"/>
            <w:vAlign w:val="center"/>
          </w:tcPr>
          <w:p w14:paraId="26BC7065" w14:textId="77777777" w:rsidR="00E07101" w:rsidRDefault="00E07101">
            <w:pPr>
              <w:autoSpaceDE w:val="0"/>
              <w:autoSpaceDN w:val="0"/>
              <w:adjustRightInd w:val="0"/>
              <w:rPr>
                <w:rFonts w:ascii="仿宋" w:eastAsia="仿宋" w:hAnsi="仿宋"/>
                <w:sz w:val="28"/>
                <w:szCs w:val="28"/>
              </w:rPr>
            </w:pPr>
          </w:p>
        </w:tc>
        <w:tc>
          <w:tcPr>
            <w:tcW w:w="851" w:type="dxa"/>
            <w:vAlign w:val="center"/>
          </w:tcPr>
          <w:p w14:paraId="26309BAC" w14:textId="77777777" w:rsidR="00E07101" w:rsidRDefault="00E07101">
            <w:pPr>
              <w:autoSpaceDE w:val="0"/>
              <w:autoSpaceDN w:val="0"/>
              <w:adjustRightInd w:val="0"/>
              <w:rPr>
                <w:rFonts w:ascii="仿宋" w:eastAsia="仿宋" w:hAnsi="仿宋"/>
                <w:sz w:val="28"/>
                <w:szCs w:val="28"/>
              </w:rPr>
            </w:pPr>
          </w:p>
        </w:tc>
      </w:tr>
      <w:tr w:rsidR="00E07101" w14:paraId="251E97B5" w14:textId="77777777">
        <w:trPr>
          <w:trHeight w:val="635"/>
          <w:jc w:val="center"/>
        </w:trPr>
        <w:tc>
          <w:tcPr>
            <w:tcW w:w="8483" w:type="dxa"/>
            <w:gridSpan w:val="8"/>
            <w:vAlign w:val="center"/>
          </w:tcPr>
          <w:p w14:paraId="37015A42" w14:textId="77777777" w:rsidR="00E07101"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49F05CA2" w14:textId="77777777" w:rsidR="00E07101" w:rsidRDefault="00E07101">
            <w:pPr>
              <w:autoSpaceDE w:val="0"/>
              <w:autoSpaceDN w:val="0"/>
              <w:adjustRightInd w:val="0"/>
              <w:jc w:val="right"/>
              <w:rPr>
                <w:rFonts w:ascii="仿宋" w:eastAsia="仿宋" w:hAnsi="仿宋"/>
                <w:sz w:val="28"/>
                <w:szCs w:val="28"/>
              </w:rPr>
            </w:pPr>
          </w:p>
        </w:tc>
      </w:tr>
    </w:tbl>
    <w:p w14:paraId="21AEC0F7" w14:textId="77777777" w:rsidR="00E07101" w:rsidRDefault="00000000">
      <w:pPr>
        <w:spacing w:line="400" w:lineRule="exact"/>
        <w:rPr>
          <w:rFonts w:ascii="仿宋" w:eastAsia="仿宋" w:hAnsi="仿宋"/>
          <w:sz w:val="28"/>
          <w:szCs w:val="28"/>
        </w:rPr>
      </w:pPr>
      <w:r>
        <w:rPr>
          <w:rFonts w:ascii="仿宋" w:eastAsia="仿宋" w:hAnsi="仿宋" w:hint="eastAsia"/>
          <w:sz w:val="28"/>
          <w:szCs w:val="28"/>
        </w:rPr>
        <w:t>注：</w:t>
      </w:r>
    </w:p>
    <w:p w14:paraId="482D7EC6" w14:textId="77777777" w:rsidR="00E07101" w:rsidRDefault="00000000">
      <w:pPr>
        <w:pStyle w:val="af6"/>
        <w:numPr>
          <w:ilvl w:val="1"/>
          <w:numId w:val="53"/>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46550DE" w14:textId="77777777" w:rsidR="00E07101" w:rsidRDefault="00000000">
      <w:pPr>
        <w:pStyle w:val="af6"/>
        <w:numPr>
          <w:ilvl w:val="1"/>
          <w:numId w:val="53"/>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0DDC0D73" w14:textId="77777777" w:rsidR="00E07101" w:rsidRDefault="00000000">
      <w:pPr>
        <w:pStyle w:val="af6"/>
        <w:numPr>
          <w:ilvl w:val="1"/>
          <w:numId w:val="5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4DFC9C1D" w14:textId="77777777" w:rsidR="00E07101" w:rsidRDefault="00000000">
      <w:pPr>
        <w:pStyle w:val="af6"/>
        <w:numPr>
          <w:ilvl w:val="1"/>
          <w:numId w:val="5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6EFDEC3C" w14:textId="77777777" w:rsidR="00E07101" w:rsidRDefault="00E07101">
      <w:pPr>
        <w:spacing w:line="0" w:lineRule="atLeast"/>
        <w:rPr>
          <w:rFonts w:ascii="仿宋" w:eastAsia="仿宋" w:hAnsi="仿宋"/>
          <w:sz w:val="28"/>
          <w:szCs w:val="28"/>
        </w:rPr>
      </w:pPr>
    </w:p>
    <w:p w14:paraId="1E5CA2A0"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2D78C18"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22668DD" w14:textId="77777777" w:rsidR="00E07101" w:rsidRDefault="00000000">
      <w:pPr>
        <w:widowControl/>
        <w:jc w:val="left"/>
        <w:rPr>
          <w:rFonts w:ascii="仿宋" w:eastAsia="仿宋" w:hAnsi="仿宋"/>
          <w:sz w:val="28"/>
          <w:szCs w:val="28"/>
        </w:rPr>
      </w:pPr>
      <w:bookmarkStart w:id="90" w:name="_Toc82359026"/>
      <w:bookmarkStart w:id="91" w:name="_Toc82095917"/>
      <w:r>
        <w:rPr>
          <w:rFonts w:ascii="仿宋" w:eastAsia="仿宋" w:hAnsi="仿宋" w:hint="eastAsia"/>
          <w:sz w:val="28"/>
          <w:szCs w:val="28"/>
        </w:rPr>
        <w:t>日期：_________年____月____日</w:t>
      </w:r>
      <w:r>
        <w:rPr>
          <w:rFonts w:ascii="仿宋" w:eastAsia="仿宋" w:hAnsi="仿宋"/>
          <w:sz w:val="28"/>
          <w:szCs w:val="28"/>
        </w:rPr>
        <w:br w:type="page"/>
      </w:r>
    </w:p>
    <w:p w14:paraId="1691883B" w14:textId="77777777" w:rsidR="00E07101" w:rsidRDefault="00000000">
      <w:pPr>
        <w:spacing w:line="0" w:lineRule="atLeast"/>
        <w:outlineLvl w:val="1"/>
        <w:rPr>
          <w:rFonts w:ascii="宋体" w:hAnsi="宋体"/>
          <w:szCs w:val="21"/>
        </w:rPr>
      </w:pPr>
      <w:bookmarkStart w:id="92" w:name="_Toc132825595"/>
      <w:bookmarkEnd w:id="90"/>
      <w:bookmarkEnd w:id="91"/>
      <w:r>
        <w:rPr>
          <w:rFonts w:ascii="宋体" w:hAnsi="宋体" w:hint="eastAsia"/>
          <w:szCs w:val="21"/>
        </w:rPr>
        <w:lastRenderedPageBreak/>
        <w:t>附件8：报价一览表（服务）</w:t>
      </w:r>
      <w:r>
        <w:rPr>
          <w:rFonts w:ascii="宋体" w:hAnsi="宋体" w:hint="eastAsia"/>
          <w:color w:val="FF0000"/>
          <w:szCs w:val="21"/>
        </w:rPr>
        <w:t>（本项目不适用）</w:t>
      </w:r>
      <w:bookmarkEnd w:id="92"/>
    </w:p>
    <w:p w14:paraId="6823FDC6" w14:textId="77777777" w:rsidR="00E07101"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47CB8A91" w14:textId="77777777" w:rsidR="00E07101"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668FBD42" w14:textId="77777777" w:rsidR="00E07101"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E07101" w14:paraId="67FFDC35"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335C6BFD" w14:textId="77777777" w:rsidR="00E07101"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BA788AC" w14:textId="77777777" w:rsidR="00E07101"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65331E6D" w14:textId="77777777" w:rsidR="00E07101"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752323D2" w14:textId="77777777" w:rsidR="00E07101"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60222287" w14:textId="77777777" w:rsidR="00E07101"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18937CF9" w14:textId="77777777" w:rsidR="00E07101"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D2E0D75" w14:textId="77777777" w:rsidR="00E07101"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1AC739C4" w14:textId="77777777" w:rsidR="00E07101"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E07101" w14:paraId="516DD644"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5DAFCC72" w14:textId="77777777" w:rsidR="00E07101" w:rsidRDefault="00E07101">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C432089" w14:textId="77777777" w:rsidR="00E07101" w:rsidRDefault="00E07101">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643E98E" w14:textId="77777777" w:rsidR="00E07101" w:rsidRDefault="00E07101">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663D8DC" w14:textId="77777777" w:rsidR="00E07101" w:rsidRDefault="00E07101">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F833587" w14:textId="77777777" w:rsidR="00E07101" w:rsidRDefault="00E07101">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7A9726E" w14:textId="77777777" w:rsidR="00E07101" w:rsidRDefault="00E07101">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A97BF80" w14:textId="77777777" w:rsidR="00E07101" w:rsidRDefault="00E07101">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A9A6DAA" w14:textId="77777777" w:rsidR="00E07101" w:rsidRDefault="00E07101">
            <w:pPr>
              <w:jc w:val="right"/>
              <w:rPr>
                <w:rFonts w:ascii="仿宋" w:eastAsia="仿宋" w:hAnsi="仿宋"/>
                <w:sz w:val="30"/>
                <w:szCs w:val="30"/>
              </w:rPr>
            </w:pPr>
          </w:p>
        </w:tc>
      </w:tr>
      <w:tr w:rsidR="00E07101" w14:paraId="20D16DDE"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7DC1E1CA" w14:textId="77777777" w:rsidR="00E07101" w:rsidRDefault="00E07101">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2000297" w14:textId="77777777" w:rsidR="00E07101" w:rsidRDefault="00E07101">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570063E" w14:textId="77777777" w:rsidR="00E07101" w:rsidRDefault="00E07101">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5AC3284" w14:textId="77777777" w:rsidR="00E07101" w:rsidRDefault="00E07101">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A1AE26C" w14:textId="77777777" w:rsidR="00E07101" w:rsidRDefault="00E07101">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46D155E" w14:textId="77777777" w:rsidR="00E07101" w:rsidRDefault="00E07101">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7D9593D" w14:textId="77777777" w:rsidR="00E07101" w:rsidRDefault="00E07101">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8416BCE" w14:textId="77777777" w:rsidR="00E07101" w:rsidRDefault="00E07101">
            <w:pPr>
              <w:jc w:val="right"/>
              <w:rPr>
                <w:rFonts w:ascii="仿宋" w:eastAsia="仿宋" w:hAnsi="仿宋"/>
                <w:sz w:val="30"/>
                <w:szCs w:val="30"/>
              </w:rPr>
            </w:pPr>
          </w:p>
        </w:tc>
      </w:tr>
      <w:tr w:rsidR="00E07101" w14:paraId="489B6ADF"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D70A1B0" w14:textId="77777777" w:rsidR="00E07101" w:rsidRDefault="00E07101">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4F78DB8" w14:textId="77777777" w:rsidR="00E07101" w:rsidRDefault="00E07101">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80488D6" w14:textId="77777777" w:rsidR="00E07101" w:rsidRDefault="00E07101">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1024E09" w14:textId="77777777" w:rsidR="00E07101" w:rsidRDefault="00E07101">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078965F" w14:textId="77777777" w:rsidR="00E07101" w:rsidRDefault="00E07101">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D2D91F5" w14:textId="77777777" w:rsidR="00E07101" w:rsidRDefault="00E07101">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8451682" w14:textId="77777777" w:rsidR="00E07101" w:rsidRDefault="00E07101">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D7D3D09" w14:textId="77777777" w:rsidR="00E07101" w:rsidRDefault="00E07101">
            <w:pPr>
              <w:jc w:val="right"/>
              <w:rPr>
                <w:rFonts w:ascii="仿宋" w:eastAsia="仿宋" w:hAnsi="仿宋"/>
                <w:sz w:val="30"/>
                <w:szCs w:val="30"/>
              </w:rPr>
            </w:pPr>
          </w:p>
        </w:tc>
      </w:tr>
      <w:tr w:rsidR="00E07101" w14:paraId="3F034801"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D5FB65F" w14:textId="77777777" w:rsidR="00E07101" w:rsidRDefault="00E07101">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BE40752" w14:textId="77777777" w:rsidR="00E07101" w:rsidRDefault="00E07101">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5F9A017" w14:textId="77777777" w:rsidR="00E07101" w:rsidRDefault="00E07101">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47F8140" w14:textId="77777777" w:rsidR="00E07101" w:rsidRDefault="00E07101">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A8E477F" w14:textId="77777777" w:rsidR="00E07101" w:rsidRDefault="00E07101">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F59A568" w14:textId="77777777" w:rsidR="00E07101" w:rsidRDefault="00E07101">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D2B718F" w14:textId="77777777" w:rsidR="00E07101" w:rsidRDefault="00E07101">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6B02834" w14:textId="77777777" w:rsidR="00E07101" w:rsidRDefault="00E07101">
            <w:pPr>
              <w:jc w:val="right"/>
              <w:rPr>
                <w:rFonts w:ascii="仿宋" w:eastAsia="仿宋" w:hAnsi="仿宋"/>
                <w:sz w:val="30"/>
                <w:szCs w:val="30"/>
              </w:rPr>
            </w:pPr>
          </w:p>
        </w:tc>
      </w:tr>
      <w:tr w:rsidR="00E07101" w14:paraId="3084F419"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7BEE2487" w14:textId="77777777" w:rsidR="00E07101" w:rsidRDefault="00E07101">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9FC4AE5" w14:textId="77777777" w:rsidR="00E07101" w:rsidRDefault="00E07101">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ED23D22" w14:textId="77777777" w:rsidR="00E07101" w:rsidRDefault="00E07101">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2802AA0" w14:textId="77777777" w:rsidR="00E07101" w:rsidRDefault="00E07101">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9F01DD5" w14:textId="77777777" w:rsidR="00E07101" w:rsidRDefault="00E07101">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BB548D3" w14:textId="77777777" w:rsidR="00E07101" w:rsidRDefault="00E07101">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4B79554" w14:textId="77777777" w:rsidR="00E07101" w:rsidRDefault="00E07101">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1E886B7" w14:textId="77777777" w:rsidR="00E07101" w:rsidRDefault="00E07101">
            <w:pPr>
              <w:jc w:val="right"/>
              <w:rPr>
                <w:rFonts w:ascii="仿宋" w:eastAsia="仿宋" w:hAnsi="仿宋"/>
                <w:sz w:val="30"/>
                <w:szCs w:val="30"/>
              </w:rPr>
            </w:pPr>
          </w:p>
        </w:tc>
      </w:tr>
      <w:tr w:rsidR="00E07101" w14:paraId="0A8FFD48"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7951FD9" w14:textId="77777777" w:rsidR="00E07101"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2EF3AD96" w14:textId="77777777" w:rsidR="00E07101" w:rsidRDefault="00E07101">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555720BE" w14:textId="77777777" w:rsidR="00E07101" w:rsidRDefault="00E07101">
            <w:pPr>
              <w:jc w:val="center"/>
              <w:rPr>
                <w:rFonts w:ascii="仿宋" w:eastAsia="仿宋" w:hAnsi="仿宋"/>
                <w:sz w:val="30"/>
                <w:szCs w:val="30"/>
              </w:rPr>
            </w:pPr>
          </w:p>
        </w:tc>
      </w:tr>
    </w:tbl>
    <w:p w14:paraId="50F467FB" w14:textId="77777777" w:rsidR="00E07101"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4B45E432" w14:textId="77777777" w:rsidR="00E07101" w:rsidRDefault="00000000">
      <w:pPr>
        <w:pStyle w:val="af6"/>
        <w:numPr>
          <w:ilvl w:val="1"/>
          <w:numId w:val="54"/>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53502E1A" w14:textId="77777777" w:rsidR="00E07101" w:rsidRDefault="00000000">
      <w:pPr>
        <w:pStyle w:val="af6"/>
        <w:numPr>
          <w:ilvl w:val="1"/>
          <w:numId w:val="54"/>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4605706A" w14:textId="77777777" w:rsidR="00E07101" w:rsidRDefault="00000000">
      <w:pPr>
        <w:pStyle w:val="af6"/>
        <w:numPr>
          <w:ilvl w:val="1"/>
          <w:numId w:val="5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59B66B99" w14:textId="77777777" w:rsidR="00E07101"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464AA54C" w14:textId="77777777" w:rsidR="00E07101" w:rsidRDefault="00E07101">
      <w:pPr>
        <w:spacing w:line="360" w:lineRule="auto"/>
        <w:rPr>
          <w:rFonts w:ascii="仿宋" w:eastAsia="仿宋" w:hAnsi="仿宋"/>
          <w:sz w:val="30"/>
          <w:szCs w:val="30"/>
        </w:rPr>
      </w:pPr>
    </w:p>
    <w:p w14:paraId="38B430D9"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73C2BF4F"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13228AC" w14:textId="77777777" w:rsidR="00E07101"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4C4F0269" w14:textId="77777777" w:rsidR="00E07101" w:rsidRDefault="00000000">
      <w:pPr>
        <w:spacing w:line="0" w:lineRule="atLeast"/>
        <w:outlineLvl w:val="1"/>
        <w:rPr>
          <w:rFonts w:ascii="宋体" w:hAnsi="宋体"/>
          <w:szCs w:val="21"/>
        </w:rPr>
      </w:pPr>
      <w:bookmarkStart w:id="93" w:name="_Toc132825596"/>
      <w:r>
        <w:rPr>
          <w:rFonts w:ascii="宋体" w:hAnsi="宋体" w:hint="eastAsia"/>
          <w:szCs w:val="21"/>
        </w:rPr>
        <w:lastRenderedPageBreak/>
        <w:t>附件9：报价一览表（工程）</w:t>
      </w:r>
      <w:bookmarkEnd w:id="93"/>
    </w:p>
    <w:p w14:paraId="0E1C4B44" w14:textId="77777777" w:rsidR="00E07101"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6E80305D" w14:textId="77777777" w:rsidR="00E07101" w:rsidRDefault="00000000">
      <w:pPr>
        <w:rPr>
          <w:rFonts w:ascii="仿宋" w:eastAsia="仿宋" w:hAnsi="仿宋"/>
          <w:bCs/>
          <w:color w:val="000000" w:themeColor="text1"/>
          <w:sz w:val="28"/>
          <w:szCs w:val="28"/>
          <w:u w:val="single"/>
        </w:rPr>
      </w:pPr>
      <w:r>
        <w:rPr>
          <w:rFonts w:ascii="仿宋" w:eastAsia="仿宋" w:hAnsi="仿宋" w:hint="eastAsia"/>
          <w:sz w:val="28"/>
          <w:szCs w:val="28"/>
        </w:rPr>
        <w:t>工程名称：</w:t>
      </w:r>
      <w:r>
        <w:rPr>
          <w:rFonts w:ascii="仿宋" w:eastAsia="仿宋" w:hAnsi="仿宋" w:cs="仿宋" w:hint="eastAsia"/>
          <w:bCs/>
          <w:color w:val="000000" w:themeColor="text1"/>
          <w:sz w:val="28"/>
          <w:szCs w:val="28"/>
          <w:u w:val="single"/>
        </w:rPr>
        <w:t>深圳会展中心自办</w:t>
      </w:r>
      <w:proofErr w:type="gramStart"/>
      <w:r>
        <w:rPr>
          <w:rFonts w:ascii="仿宋" w:eastAsia="仿宋" w:hAnsi="仿宋" w:cs="仿宋" w:hint="eastAsia"/>
          <w:bCs/>
          <w:color w:val="000000" w:themeColor="text1"/>
          <w:sz w:val="28"/>
          <w:szCs w:val="28"/>
          <w:u w:val="single"/>
        </w:rPr>
        <w:t>展篷房</w:t>
      </w:r>
      <w:proofErr w:type="gramEnd"/>
      <w:r>
        <w:rPr>
          <w:rFonts w:ascii="仿宋" w:eastAsia="仿宋" w:hAnsi="仿宋" w:cs="仿宋" w:hint="eastAsia"/>
          <w:bCs/>
          <w:color w:val="000000" w:themeColor="text1"/>
          <w:sz w:val="28"/>
          <w:szCs w:val="28"/>
          <w:u w:val="single"/>
        </w:rPr>
        <w:t>搭建项目</w:t>
      </w:r>
    </w:p>
    <w:p w14:paraId="46CC569F" w14:textId="77777777" w:rsidR="00E07101"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2694"/>
        <w:gridCol w:w="2126"/>
        <w:gridCol w:w="850"/>
        <w:gridCol w:w="851"/>
        <w:gridCol w:w="709"/>
        <w:gridCol w:w="1134"/>
        <w:gridCol w:w="708"/>
      </w:tblGrid>
      <w:tr w:rsidR="00E07101" w14:paraId="22456746" w14:textId="77777777" w:rsidTr="009E3723">
        <w:trPr>
          <w:cantSplit/>
          <w:trHeight w:hRule="exact" w:val="916"/>
          <w:jc w:val="center"/>
        </w:trPr>
        <w:tc>
          <w:tcPr>
            <w:tcW w:w="562" w:type="dxa"/>
            <w:vAlign w:val="center"/>
          </w:tcPr>
          <w:p w14:paraId="2823EEE6" w14:textId="77777777" w:rsidR="00E07101" w:rsidRDefault="00000000">
            <w:pPr>
              <w:spacing w:line="280" w:lineRule="exact"/>
              <w:rPr>
                <w:rFonts w:ascii="宋体" w:hAnsi="宋体"/>
                <w:b/>
                <w:szCs w:val="21"/>
              </w:rPr>
            </w:pPr>
            <w:r>
              <w:rPr>
                <w:rFonts w:ascii="宋体" w:hAnsi="宋体" w:hint="eastAsia"/>
                <w:b/>
                <w:szCs w:val="21"/>
              </w:rPr>
              <w:t>序号</w:t>
            </w:r>
          </w:p>
        </w:tc>
        <w:tc>
          <w:tcPr>
            <w:tcW w:w="1134" w:type="dxa"/>
            <w:vAlign w:val="center"/>
          </w:tcPr>
          <w:p w14:paraId="0590BEEE" w14:textId="77777777" w:rsidR="00E07101" w:rsidRDefault="00000000">
            <w:pPr>
              <w:spacing w:line="280" w:lineRule="exact"/>
              <w:jc w:val="center"/>
              <w:rPr>
                <w:rFonts w:ascii="宋体" w:hAnsi="宋体"/>
                <w:b/>
                <w:szCs w:val="21"/>
              </w:rPr>
            </w:pPr>
            <w:r>
              <w:rPr>
                <w:rFonts w:ascii="宋体" w:hAnsi="宋体" w:hint="eastAsia"/>
                <w:b/>
                <w:szCs w:val="21"/>
              </w:rPr>
              <w:t>分项项目名称</w:t>
            </w:r>
          </w:p>
        </w:tc>
        <w:tc>
          <w:tcPr>
            <w:tcW w:w="2694" w:type="dxa"/>
            <w:vAlign w:val="center"/>
          </w:tcPr>
          <w:p w14:paraId="1CF96DFB" w14:textId="77777777" w:rsidR="00E07101" w:rsidRDefault="00000000">
            <w:pPr>
              <w:spacing w:line="280" w:lineRule="exact"/>
              <w:jc w:val="center"/>
              <w:rPr>
                <w:rFonts w:ascii="宋体" w:hAnsi="宋体"/>
                <w:b/>
                <w:szCs w:val="21"/>
              </w:rPr>
            </w:pPr>
            <w:r>
              <w:rPr>
                <w:rFonts w:ascii="宋体" w:hAnsi="宋体" w:hint="eastAsia"/>
                <w:b/>
                <w:szCs w:val="21"/>
              </w:rPr>
              <w:t>规格参数</w:t>
            </w:r>
          </w:p>
        </w:tc>
        <w:tc>
          <w:tcPr>
            <w:tcW w:w="2126" w:type="dxa"/>
            <w:vAlign w:val="center"/>
          </w:tcPr>
          <w:p w14:paraId="27FCEE88" w14:textId="77777777" w:rsidR="00E07101" w:rsidRDefault="00000000">
            <w:pPr>
              <w:spacing w:line="280" w:lineRule="exact"/>
              <w:jc w:val="center"/>
              <w:rPr>
                <w:rFonts w:ascii="宋体" w:hAnsi="宋体"/>
                <w:b/>
                <w:szCs w:val="21"/>
              </w:rPr>
            </w:pPr>
            <w:r>
              <w:rPr>
                <w:rFonts w:ascii="宋体" w:hAnsi="宋体" w:hint="eastAsia"/>
                <w:b/>
                <w:szCs w:val="21"/>
              </w:rPr>
              <w:t>位置</w:t>
            </w:r>
          </w:p>
        </w:tc>
        <w:tc>
          <w:tcPr>
            <w:tcW w:w="850" w:type="dxa"/>
            <w:vAlign w:val="center"/>
          </w:tcPr>
          <w:p w14:paraId="2D57A1A9" w14:textId="77777777" w:rsidR="00E07101" w:rsidRDefault="00000000">
            <w:pPr>
              <w:spacing w:line="280" w:lineRule="exact"/>
              <w:jc w:val="center"/>
              <w:rPr>
                <w:rFonts w:ascii="宋体" w:hAnsi="宋体"/>
                <w:b/>
                <w:szCs w:val="21"/>
              </w:rPr>
            </w:pPr>
            <w:r>
              <w:rPr>
                <w:rFonts w:ascii="宋体" w:hAnsi="宋体" w:hint="eastAsia"/>
                <w:b/>
                <w:szCs w:val="21"/>
              </w:rPr>
              <w:t>计量</w:t>
            </w:r>
          </w:p>
          <w:p w14:paraId="15E1AA76" w14:textId="77777777" w:rsidR="00E07101" w:rsidRDefault="00000000">
            <w:pPr>
              <w:spacing w:line="280" w:lineRule="exact"/>
              <w:jc w:val="center"/>
              <w:rPr>
                <w:rFonts w:ascii="宋体" w:hAnsi="宋体"/>
                <w:b/>
                <w:szCs w:val="21"/>
              </w:rPr>
            </w:pPr>
            <w:r>
              <w:rPr>
                <w:rFonts w:ascii="宋体" w:hAnsi="宋体" w:hint="eastAsia"/>
                <w:b/>
                <w:szCs w:val="21"/>
              </w:rPr>
              <w:t>单位</w:t>
            </w:r>
          </w:p>
        </w:tc>
        <w:tc>
          <w:tcPr>
            <w:tcW w:w="851" w:type="dxa"/>
            <w:vAlign w:val="center"/>
          </w:tcPr>
          <w:p w14:paraId="0D553116" w14:textId="77777777" w:rsidR="00E07101" w:rsidRDefault="00000000">
            <w:pPr>
              <w:spacing w:line="280" w:lineRule="exact"/>
              <w:rPr>
                <w:rFonts w:ascii="宋体" w:hAnsi="宋体"/>
                <w:b/>
                <w:szCs w:val="21"/>
              </w:rPr>
            </w:pPr>
            <w:r>
              <w:rPr>
                <w:rFonts w:ascii="宋体" w:hAnsi="宋体" w:hint="eastAsia"/>
                <w:b/>
                <w:szCs w:val="21"/>
              </w:rPr>
              <w:t>工程量</w:t>
            </w:r>
          </w:p>
        </w:tc>
        <w:tc>
          <w:tcPr>
            <w:tcW w:w="709" w:type="dxa"/>
            <w:vAlign w:val="center"/>
          </w:tcPr>
          <w:p w14:paraId="1848BFA8" w14:textId="77777777" w:rsidR="00E07101" w:rsidRDefault="00000000">
            <w:pPr>
              <w:spacing w:line="280" w:lineRule="exact"/>
              <w:jc w:val="center"/>
              <w:rPr>
                <w:rFonts w:ascii="宋体" w:hAnsi="宋体"/>
                <w:b/>
                <w:szCs w:val="21"/>
              </w:rPr>
            </w:pPr>
            <w:r>
              <w:rPr>
                <w:rFonts w:ascii="宋体" w:hAnsi="宋体" w:hint="eastAsia"/>
                <w:b/>
                <w:szCs w:val="21"/>
              </w:rPr>
              <w:t>综合单价</w:t>
            </w:r>
          </w:p>
        </w:tc>
        <w:tc>
          <w:tcPr>
            <w:tcW w:w="1134" w:type="dxa"/>
            <w:vAlign w:val="center"/>
          </w:tcPr>
          <w:p w14:paraId="39ED5F62" w14:textId="77777777" w:rsidR="00E07101" w:rsidRDefault="00000000">
            <w:pPr>
              <w:spacing w:line="280" w:lineRule="exact"/>
              <w:jc w:val="center"/>
              <w:rPr>
                <w:rFonts w:ascii="宋体" w:hAnsi="宋体"/>
                <w:b/>
                <w:szCs w:val="21"/>
              </w:rPr>
            </w:pPr>
            <w:r>
              <w:rPr>
                <w:rFonts w:ascii="宋体" w:hAnsi="宋体" w:hint="eastAsia"/>
                <w:b/>
                <w:szCs w:val="21"/>
              </w:rPr>
              <w:t>小计金额</w:t>
            </w:r>
          </w:p>
        </w:tc>
        <w:tc>
          <w:tcPr>
            <w:tcW w:w="708" w:type="dxa"/>
            <w:vAlign w:val="center"/>
          </w:tcPr>
          <w:p w14:paraId="6270F3CA" w14:textId="77777777" w:rsidR="00E07101" w:rsidRDefault="00000000">
            <w:pPr>
              <w:spacing w:line="280" w:lineRule="exact"/>
              <w:jc w:val="center"/>
              <w:rPr>
                <w:rFonts w:ascii="宋体" w:hAnsi="宋体"/>
                <w:b/>
                <w:szCs w:val="21"/>
              </w:rPr>
            </w:pPr>
            <w:r>
              <w:rPr>
                <w:rFonts w:ascii="宋体" w:hAnsi="宋体" w:hint="eastAsia"/>
                <w:b/>
                <w:szCs w:val="21"/>
              </w:rPr>
              <w:t>备注</w:t>
            </w:r>
          </w:p>
        </w:tc>
      </w:tr>
      <w:tr w:rsidR="00E07101" w14:paraId="641B413E" w14:textId="77777777" w:rsidTr="009E3723">
        <w:trPr>
          <w:cantSplit/>
          <w:trHeight w:val="741"/>
          <w:jc w:val="center"/>
        </w:trPr>
        <w:tc>
          <w:tcPr>
            <w:tcW w:w="562" w:type="dxa"/>
            <w:vAlign w:val="center"/>
          </w:tcPr>
          <w:p w14:paraId="5B97A891" w14:textId="77777777" w:rsidR="00E07101" w:rsidRDefault="00000000">
            <w:pPr>
              <w:spacing w:line="280" w:lineRule="exact"/>
              <w:rPr>
                <w:rFonts w:ascii="宋体" w:hAnsi="宋体"/>
                <w:bCs/>
                <w:szCs w:val="21"/>
              </w:rPr>
            </w:pPr>
            <w:r>
              <w:rPr>
                <w:rFonts w:ascii="宋体" w:hAnsi="宋体" w:hint="eastAsia"/>
                <w:bCs/>
                <w:szCs w:val="21"/>
              </w:rPr>
              <w:t>1</w:t>
            </w:r>
          </w:p>
        </w:tc>
        <w:tc>
          <w:tcPr>
            <w:tcW w:w="1134" w:type="dxa"/>
            <w:vAlign w:val="center"/>
          </w:tcPr>
          <w:p w14:paraId="642AAF18" w14:textId="77777777" w:rsidR="00E07101" w:rsidRDefault="00000000">
            <w:pPr>
              <w:spacing w:line="280" w:lineRule="exact"/>
              <w:rPr>
                <w:rFonts w:ascii="宋体" w:hAnsi="宋体"/>
                <w:bCs/>
                <w:szCs w:val="21"/>
              </w:rPr>
            </w:pPr>
            <w:r>
              <w:rPr>
                <w:rFonts w:ascii="宋体" w:hAnsi="宋体" w:cs="宋体" w:hint="eastAsia"/>
                <w:kern w:val="0"/>
                <w:szCs w:val="21"/>
                <w:lang w:bidi="ar"/>
              </w:rPr>
              <w:t>屋脊篷</w:t>
            </w:r>
          </w:p>
        </w:tc>
        <w:tc>
          <w:tcPr>
            <w:tcW w:w="2694" w:type="dxa"/>
            <w:vAlign w:val="center"/>
          </w:tcPr>
          <w:p w14:paraId="548C258D" w14:textId="2A615B72" w:rsidR="00E07101" w:rsidRDefault="00000000">
            <w:pPr>
              <w:widowControl/>
              <w:spacing w:line="280" w:lineRule="exact"/>
              <w:jc w:val="left"/>
              <w:textAlignment w:val="center"/>
              <w:rPr>
                <w:rFonts w:ascii="宋体" w:hAnsi="宋体" w:cs="宋体"/>
                <w:kern w:val="0"/>
                <w:szCs w:val="21"/>
                <w:lang w:bidi="ar"/>
              </w:rPr>
            </w:pPr>
            <w:r>
              <w:rPr>
                <w:rFonts w:ascii="宋体" w:hAnsi="宋体" w:cs="宋体" w:hint="eastAsia"/>
                <w:kern w:val="0"/>
                <w:szCs w:val="21"/>
                <w:lang w:bidi="ar"/>
              </w:rPr>
              <w:t>L70*W20</w:t>
            </w:r>
            <w:r w:rsidR="009E3723">
              <w:rPr>
                <w:rFonts w:ascii="宋体" w:hAnsi="宋体" w:cs="宋体" w:hint="eastAsia"/>
                <w:kern w:val="0"/>
                <w:szCs w:val="21"/>
                <w:lang w:bidi="ar"/>
              </w:rPr>
              <w:t>m</w:t>
            </w:r>
            <w:r>
              <w:rPr>
                <w:rFonts w:ascii="宋体" w:hAnsi="宋体" w:cs="宋体" w:hint="eastAsia"/>
                <w:kern w:val="0"/>
                <w:szCs w:val="21"/>
                <w:lang w:bidi="ar"/>
              </w:rPr>
              <w:t>,边墙高6m，白色，四周围布不带窗</w:t>
            </w:r>
          </w:p>
        </w:tc>
        <w:tc>
          <w:tcPr>
            <w:tcW w:w="2126" w:type="dxa"/>
            <w:vAlign w:val="center"/>
          </w:tcPr>
          <w:p w14:paraId="1F897967" w14:textId="77777777" w:rsidR="00E07101" w:rsidRDefault="00000000">
            <w:pPr>
              <w:spacing w:line="280" w:lineRule="exact"/>
              <w:rPr>
                <w:rFonts w:ascii="宋体" w:hAnsi="宋体"/>
                <w:bCs/>
                <w:szCs w:val="21"/>
              </w:rPr>
            </w:pPr>
            <w:r>
              <w:rPr>
                <w:rFonts w:ascii="宋体" w:hAnsi="宋体" w:cs="宋体" w:hint="eastAsia"/>
                <w:kern w:val="0"/>
                <w:szCs w:val="21"/>
                <w:lang w:bidi="ar"/>
              </w:rPr>
              <w:t>8号馆外北侧</w:t>
            </w:r>
          </w:p>
        </w:tc>
        <w:tc>
          <w:tcPr>
            <w:tcW w:w="850" w:type="dxa"/>
            <w:vAlign w:val="center"/>
          </w:tcPr>
          <w:p w14:paraId="78031C76" w14:textId="77777777" w:rsidR="00E07101" w:rsidRDefault="00000000">
            <w:pPr>
              <w:spacing w:line="280" w:lineRule="exact"/>
              <w:jc w:val="center"/>
              <w:rPr>
                <w:rFonts w:ascii="宋体" w:hAnsi="宋体"/>
                <w:bCs/>
                <w:szCs w:val="21"/>
              </w:rPr>
            </w:pPr>
            <w:r>
              <w:rPr>
                <w:rFonts w:ascii="宋体" w:hAnsi="宋体" w:cs="宋体" w:hint="eastAsia"/>
                <w:kern w:val="0"/>
                <w:szCs w:val="21"/>
                <w:lang w:bidi="ar"/>
              </w:rPr>
              <w:t>平方米</w:t>
            </w:r>
          </w:p>
        </w:tc>
        <w:tc>
          <w:tcPr>
            <w:tcW w:w="851" w:type="dxa"/>
            <w:vAlign w:val="center"/>
          </w:tcPr>
          <w:p w14:paraId="2A67D5FA" w14:textId="77777777" w:rsidR="00E07101" w:rsidRDefault="00000000">
            <w:pPr>
              <w:spacing w:line="280" w:lineRule="exact"/>
              <w:jc w:val="center"/>
              <w:rPr>
                <w:rFonts w:ascii="宋体" w:hAnsi="宋体"/>
                <w:bCs/>
                <w:szCs w:val="21"/>
              </w:rPr>
            </w:pPr>
            <w:r>
              <w:rPr>
                <w:rFonts w:ascii="宋体" w:hAnsi="宋体" w:cs="宋体" w:hint="eastAsia"/>
                <w:kern w:val="0"/>
                <w:szCs w:val="21"/>
                <w:lang w:bidi="ar"/>
              </w:rPr>
              <w:t>1400</w:t>
            </w:r>
          </w:p>
        </w:tc>
        <w:tc>
          <w:tcPr>
            <w:tcW w:w="709" w:type="dxa"/>
            <w:vAlign w:val="center"/>
          </w:tcPr>
          <w:p w14:paraId="6C889C14" w14:textId="77777777" w:rsidR="00E07101" w:rsidRDefault="00E07101">
            <w:pPr>
              <w:spacing w:line="280" w:lineRule="exact"/>
              <w:jc w:val="center"/>
              <w:rPr>
                <w:rFonts w:ascii="宋体" w:hAnsi="宋体"/>
                <w:bCs/>
                <w:szCs w:val="21"/>
              </w:rPr>
            </w:pPr>
          </w:p>
        </w:tc>
        <w:tc>
          <w:tcPr>
            <w:tcW w:w="1134" w:type="dxa"/>
            <w:vAlign w:val="center"/>
          </w:tcPr>
          <w:p w14:paraId="4FD89750" w14:textId="77777777" w:rsidR="00E07101" w:rsidRDefault="00E07101">
            <w:pPr>
              <w:spacing w:line="280" w:lineRule="exact"/>
              <w:jc w:val="center"/>
              <w:rPr>
                <w:rFonts w:ascii="宋体" w:hAnsi="宋体"/>
                <w:bCs/>
                <w:szCs w:val="21"/>
              </w:rPr>
            </w:pPr>
          </w:p>
        </w:tc>
        <w:tc>
          <w:tcPr>
            <w:tcW w:w="708" w:type="dxa"/>
            <w:vAlign w:val="center"/>
          </w:tcPr>
          <w:p w14:paraId="4331AF34" w14:textId="77777777" w:rsidR="00E07101" w:rsidRDefault="00000000">
            <w:pPr>
              <w:spacing w:line="280" w:lineRule="exact"/>
              <w:jc w:val="center"/>
              <w:rPr>
                <w:rFonts w:ascii="宋体" w:hAnsi="宋体"/>
                <w:bCs/>
                <w:szCs w:val="21"/>
              </w:rPr>
            </w:pPr>
            <w:r>
              <w:rPr>
                <w:rFonts w:ascii="宋体" w:hAnsi="宋体" w:cs="宋体" w:hint="eastAsia"/>
                <w:kern w:val="0"/>
                <w:szCs w:val="21"/>
                <w:lang w:bidi="ar"/>
              </w:rPr>
              <w:t>1处</w:t>
            </w:r>
          </w:p>
        </w:tc>
      </w:tr>
      <w:tr w:rsidR="00E07101" w14:paraId="78DE5C67" w14:textId="77777777" w:rsidTr="009E3723">
        <w:trPr>
          <w:cantSplit/>
          <w:trHeight w:val="741"/>
          <w:jc w:val="center"/>
        </w:trPr>
        <w:tc>
          <w:tcPr>
            <w:tcW w:w="562" w:type="dxa"/>
            <w:vAlign w:val="center"/>
          </w:tcPr>
          <w:p w14:paraId="04A2E22F" w14:textId="77777777" w:rsidR="00E07101" w:rsidRDefault="00000000">
            <w:pPr>
              <w:spacing w:line="280" w:lineRule="exact"/>
              <w:rPr>
                <w:rFonts w:ascii="宋体" w:hAnsi="宋体"/>
                <w:bCs/>
                <w:szCs w:val="21"/>
              </w:rPr>
            </w:pPr>
            <w:r>
              <w:rPr>
                <w:rFonts w:ascii="宋体" w:hAnsi="宋体" w:hint="eastAsia"/>
                <w:bCs/>
                <w:szCs w:val="21"/>
              </w:rPr>
              <w:t>2</w:t>
            </w:r>
          </w:p>
        </w:tc>
        <w:tc>
          <w:tcPr>
            <w:tcW w:w="1134" w:type="dxa"/>
            <w:vAlign w:val="center"/>
          </w:tcPr>
          <w:p w14:paraId="77CBE5CF" w14:textId="77777777" w:rsidR="00E07101" w:rsidRDefault="00000000">
            <w:pPr>
              <w:spacing w:line="280" w:lineRule="exact"/>
              <w:rPr>
                <w:rFonts w:ascii="宋体" w:hAnsi="宋体"/>
                <w:bCs/>
                <w:szCs w:val="21"/>
              </w:rPr>
            </w:pPr>
            <w:r>
              <w:rPr>
                <w:rFonts w:ascii="宋体" w:hAnsi="宋体" w:cs="宋体" w:hint="eastAsia"/>
                <w:kern w:val="0"/>
                <w:szCs w:val="21"/>
                <w:lang w:bidi="ar"/>
              </w:rPr>
              <w:t>屋脊篷</w:t>
            </w:r>
          </w:p>
        </w:tc>
        <w:tc>
          <w:tcPr>
            <w:tcW w:w="2694" w:type="dxa"/>
            <w:vAlign w:val="center"/>
          </w:tcPr>
          <w:p w14:paraId="643C3400" w14:textId="6697F102" w:rsidR="00E07101" w:rsidRDefault="00000000">
            <w:pPr>
              <w:widowControl/>
              <w:spacing w:line="280" w:lineRule="exact"/>
              <w:jc w:val="left"/>
              <w:textAlignment w:val="center"/>
              <w:rPr>
                <w:rFonts w:ascii="宋体" w:hAnsi="宋体" w:cs="宋体"/>
                <w:kern w:val="0"/>
                <w:szCs w:val="21"/>
                <w:lang w:bidi="ar"/>
              </w:rPr>
            </w:pPr>
            <w:r>
              <w:rPr>
                <w:rFonts w:ascii="宋体" w:hAnsi="宋体" w:cs="宋体" w:hint="eastAsia"/>
                <w:kern w:val="0"/>
                <w:szCs w:val="21"/>
                <w:lang w:bidi="ar"/>
              </w:rPr>
              <w:t>L1</w:t>
            </w:r>
            <w:r w:rsidR="009E3723">
              <w:rPr>
                <w:rFonts w:ascii="宋体" w:hAnsi="宋体" w:cs="宋体"/>
                <w:kern w:val="0"/>
                <w:szCs w:val="21"/>
                <w:lang w:bidi="ar"/>
              </w:rPr>
              <w:t>45</w:t>
            </w:r>
            <w:r>
              <w:rPr>
                <w:rFonts w:ascii="宋体" w:hAnsi="宋体" w:cs="宋体" w:hint="eastAsia"/>
                <w:kern w:val="0"/>
                <w:szCs w:val="21"/>
                <w:lang w:bidi="ar"/>
              </w:rPr>
              <w:t>*W20</w:t>
            </w:r>
            <w:r w:rsidR="009E3723">
              <w:rPr>
                <w:rFonts w:ascii="宋体" w:hAnsi="宋体" w:cs="宋体" w:hint="eastAsia"/>
                <w:kern w:val="0"/>
                <w:szCs w:val="21"/>
                <w:lang w:bidi="ar"/>
              </w:rPr>
              <w:t>m</w:t>
            </w:r>
            <w:r>
              <w:rPr>
                <w:rFonts w:ascii="宋体" w:hAnsi="宋体" w:cs="宋体" w:hint="eastAsia"/>
                <w:kern w:val="0"/>
                <w:szCs w:val="21"/>
                <w:lang w:bidi="ar"/>
              </w:rPr>
              <w:t>,边墙高6m，白色，四周围布带窗</w:t>
            </w:r>
          </w:p>
          <w:p w14:paraId="74A3E34D" w14:textId="77777777" w:rsidR="00E07101" w:rsidRDefault="00000000">
            <w:pPr>
              <w:widowControl/>
              <w:spacing w:line="280" w:lineRule="exact"/>
              <w:jc w:val="left"/>
              <w:textAlignment w:val="center"/>
              <w:rPr>
                <w:rFonts w:ascii="宋体" w:hAnsi="宋体" w:cs="宋体"/>
                <w:kern w:val="0"/>
                <w:szCs w:val="21"/>
                <w:lang w:bidi="ar"/>
              </w:rPr>
            </w:pPr>
            <w:r>
              <w:rPr>
                <w:rFonts w:ascii="宋体" w:hAnsi="宋体" w:cs="宋体" w:hint="eastAsia"/>
                <w:kern w:val="0"/>
                <w:szCs w:val="21"/>
                <w:lang w:bidi="ar"/>
              </w:rPr>
              <w:t>(边墙有一面L20M做透明)</w:t>
            </w:r>
          </w:p>
        </w:tc>
        <w:tc>
          <w:tcPr>
            <w:tcW w:w="2126" w:type="dxa"/>
            <w:vAlign w:val="center"/>
          </w:tcPr>
          <w:p w14:paraId="4E53F21D" w14:textId="77777777" w:rsidR="00E07101" w:rsidRDefault="00000000">
            <w:pPr>
              <w:spacing w:line="280" w:lineRule="exact"/>
              <w:rPr>
                <w:rFonts w:ascii="宋体" w:hAnsi="宋体"/>
                <w:bCs/>
                <w:szCs w:val="21"/>
              </w:rPr>
            </w:pPr>
            <w:r>
              <w:rPr>
                <w:rFonts w:ascii="宋体" w:hAnsi="宋体" w:cs="宋体" w:hint="eastAsia"/>
                <w:kern w:val="0"/>
                <w:szCs w:val="21"/>
                <w:lang w:bidi="ar"/>
              </w:rPr>
              <w:t>8号馆外东侧</w:t>
            </w:r>
          </w:p>
        </w:tc>
        <w:tc>
          <w:tcPr>
            <w:tcW w:w="850" w:type="dxa"/>
            <w:vAlign w:val="center"/>
          </w:tcPr>
          <w:p w14:paraId="057C272B" w14:textId="77777777" w:rsidR="00E07101" w:rsidRDefault="00000000">
            <w:pPr>
              <w:spacing w:line="280" w:lineRule="exact"/>
              <w:jc w:val="center"/>
              <w:rPr>
                <w:rFonts w:ascii="宋体" w:hAnsi="宋体"/>
                <w:bCs/>
                <w:szCs w:val="21"/>
                <w:highlight w:val="yellow"/>
              </w:rPr>
            </w:pPr>
            <w:r>
              <w:rPr>
                <w:rFonts w:ascii="宋体" w:hAnsi="宋体" w:cs="宋体" w:hint="eastAsia"/>
                <w:kern w:val="0"/>
                <w:szCs w:val="21"/>
                <w:lang w:bidi="ar"/>
              </w:rPr>
              <w:t>平方米</w:t>
            </w:r>
          </w:p>
        </w:tc>
        <w:tc>
          <w:tcPr>
            <w:tcW w:w="851" w:type="dxa"/>
            <w:vAlign w:val="center"/>
          </w:tcPr>
          <w:p w14:paraId="06F74DED" w14:textId="77777777" w:rsidR="00E07101" w:rsidRDefault="00000000">
            <w:pPr>
              <w:spacing w:line="280" w:lineRule="exact"/>
              <w:jc w:val="center"/>
              <w:rPr>
                <w:rFonts w:ascii="宋体" w:hAnsi="宋体"/>
                <w:bCs/>
                <w:szCs w:val="21"/>
              </w:rPr>
            </w:pPr>
            <w:r>
              <w:rPr>
                <w:rFonts w:ascii="宋体" w:hAnsi="宋体" w:cs="宋体" w:hint="eastAsia"/>
                <w:kern w:val="0"/>
                <w:szCs w:val="21"/>
                <w:lang w:bidi="ar"/>
              </w:rPr>
              <w:t>2900</w:t>
            </w:r>
          </w:p>
        </w:tc>
        <w:tc>
          <w:tcPr>
            <w:tcW w:w="709" w:type="dxa"/>
            <w:vAlign w:val="center"/>
          </w:tcPr>
          <w:p w14:paraId="58754481" w14:textId="77777777" w:rsidR="00E07101" w:rsidRDefault="00E07101">
            <w:pPr>
              <w:spacing w:line="280" w:lineRule="exact"/>
              <w:jc w:val="center"/>
              <w:rPr>
                <w:rFonts w:ascii="宋体" w:hAnsi="宋体"/>
                <w:bCs/>
                <w:szCs w:val="21"/>
              </w:rPr>
            </w:pPr>
          </w:p>
        </w:tc>
        <w:tc>
          <w:tcPr>
            <w:tcW w:w="1134" w:type="dxa"/>
            <w:vAlign w:val="center"/>
          </w:tcPr>
          <w:p w14:paraId="25D1E6AD" w14:textId="77777777" w:rsidR="00E07101" w:rsidRDefault="00E07101">
            <w:pPr>
              <w:spacing w:line="280" w:lineRule="exact"/>
              <w:jc w:val="center"/>
              <w:rPr>
                <w:rFonts w:ascii="宋体" w:hAnsi="宋体"/>
                <w:bCs/>
                <w:szCs w:val="21"/>
              </w:rPr>
            </w:pPr>
          </w:p>
        </w:tc>
        <w:tc>
          <w:tcPr>
            <w:tcW w:w="708" w:type="dxa"/>
            <w:vAlign w:val="center"/>
          </w:tcPr>
          <w:p w14:paraId="008B3E36" w14:textId="77777777" w:rsidR="00E07101" w:rsidRDefault="00000000">
            <w:pPr>
              <w:spacing w:line="280" w:lineRule="exact"/>
              <w:jc w:val="center"/>
              <w:rPr>
                <w:rFonts w:ascii="宋体" w:hAnsi="宋体"/>
                <w:bCs/>
                <w:szCs w:val="21"/>
              </w:rPr>
            </w:pPr>
            <w:r>
              <w:rPr>
                <w:rFonts w:ascii="宋体" w:hAnsi="宋体" w:cs="宋体" w:hint="eastAsia"/>
                <w:kern w:val="0"/>
                <w:szCs w:val="21"/>
                <w:lang w:bidi="ar"/>
              </w:rPr>
              <w:t>1处</w:t>
            </w:r>
          </w:p>
        </w:tc>
      </w:tr>
      <w:tr w:rsidR="00E07101" w14:paraId="1627B25E" w14:textId="77777777" w:rsidTr="009E3723">
        <w:trPr>
          <w:cantSplit/>
          <w:trHeight w:val="741"/>
          <w:jc w:val="center"/>
        </w:trPr>
        <w:tc>
          <w:tcPr>
            <w:tcW w:w="562" w:type="dxa"/>
            <w:vAlign w:val="center"/>
          </w:tcPr>
          <w:p w14:paraId="058BE3DE" w14:textId="77777777" w:rsidR="00E07101" w:rsidRDefault="00000000">
            <w:pPr>
              <w:spacing w:line="280" w:lineRule="exact"/>
              <w:rPr>
                <w:rFonts w:ascii="宋体" w:hAnsi="宋体"/>
                <w:bCs/>
                <w:szCs w:val="21"/>
              </w:rPr>
            </w:pPr>
            <w:r>
              <w:rPr>
                <w:rFonts w:ascii="宋体" w:hAnsi="宋体" w:hint="eastAsia"/>
                <w:bCs/>
                <w:szCs w:val="21"/>
              </w:rPr>
              <w:t>3</w:t>
            </w:r>
          </w:p>
        </w:tc>
        <w:tc>
          <w:tcPr>
            <w:tcW w:w="1134" w:type="dxa"/>
            <w:vAlign w:val="center"/>
          </w:tcPr>
          <w:p w14:paraId="62B171D2" w14:textId="77777777" w:rsidR="00E07101" w:rsidRDefault="00000000">
            <w:pPr>
              <w:spacing w:line="280" w:lineRule="exact"/>
              <w:rPr>
                <w:rFonts w:ascii="宋体" w:hAnsi="宋体"/>
                <w:bCs/>
                <w:szCs w:val="21"/>
              </w:rPr>
            </w:pPr>
            <w:r>
              <w:rPr>
                <w:rFonts w:ascii="宋体" w:hAnsi="宋体" w:cs="宋体" w:hint="eastAsia"/>
                <w:kern w:val="0"/>
                <w:szCs w:val="21"/>
                <w:lang w:bidi="ar"/>
              </w:rPr>
              <w:t>尖顶篷</w:t>
            </w:r>
          </w:p>
        </w:tc>
        <w:tc>
          <w:tcPr>
            <w:tcW w:w="2694" w:type="dxa"/>
            <w:vAlign w:val="center"/>
          </w:tcPr>
          <w:p w14:paraId="4C686BA4" w14:textId="7A10FDBD" w:rsidR="00E07101" w:rsidRDefault="00000000">
            <w:pPr>
              <w:widowControl/>
              <w:spacing w:line="280" w:lineRule="exact"/>
              <w:jc w:val="left"/>
              <w:textAlignment w:val="center"/>
              <w:rPr>
                <w:rFonts w:ascii="宋体" w:hAnsi="宋体" w:cs="宋体"/>
                <w:kern w:val="0"/>
                <w:szCs w:val="21"/>
                <w:lang w:bidi="ar"/>
              </w:rPr>
            </w:pPr>
            <w:r>
              <w:rPr>
                <w:rFonts w:ascii="宋体" w:hAnsi="宋体" w:cs="宋体" w:hint="eastAsia"/>
                <w:kern w:val="0"/>
                <w:szCs w:val="21"/>
                <w:lang w:bidi="ar"/>
              </w:rPr>
              <w:t>L5*W5</w:t>
            </w:r>
            <w:r w:rsidR="009E3723">
              <w:rPr>
                <w:rFonts w:ascii="宋体" w:hAnsi="宋体" w:cs="宋体" w:hint="eastAsia"/>
                <w:kern w:val="0"/>
                <w:szCs w:val="21"/>
                <w:lang w:bidi="ar"/>
              </w:rPr>
              <w:t>m</w:t>
            </w:r>
            <w:r>
              <w:rPr>
                <w:rFonts w:ascii="宋体" w:hAnsi="宋体" w:cs="宋体" w:hint="eastAsia"/>
                <w:kern w:val="0"/>
                <w:szCs w:val="21"/>
                <w:lang w:bidi="ar"/>
              </w:rPr>
              <w:t>,边墙高2.5-3m，白色，四周围布不带窗</w:t>
            </w:r>
          </w:p>
        </w:tc>
        <w:tc>
          <w:tcPr>
            <w:tcW w:w="2126" w:type="dxa"/>
            <w:vAlign w:val="center"/>
          </w:tcPr>
          <w:p w14:paraId="5CF65110" w14:textId="77777777" w:rsidR="00E07101" w:rsidRDefault="00000000">
            <w:pPr>
              <w:spacing w:line="280" w:lineRule="exact"/>
              <w:rPr>
                <w:rFonts w:ascii="宋体" w:hAnsi="宋体"/>
                <w:bCs/>
                <w:szCs w:val="21"/>
              </w:rPr>
            </w:pPr>
            <w:r>
              <w:rPr>
                <w:rFonts w:ascii="宋体" w:hAnsi="宋体" w:cs="宋体" w:hint="eastAsia"/>
                <w:kern w:val="0"/>
                <w:szCs w:val="21"/>
                <w:lang w:bidi="ar"/>
              </w:rPr>
              <w:t>8号馆外东北侧</w:t>
            </w:r>
          </w:p>
        </w:tc>
        <w:tc>
          <w:tcPr>
            <w:tcW w:w="850" w:type="dxa"/>
            <w:vAlign w:val="center"/>
          </w:tcPr>
          <w:p w14:paraId="7090AE86" w14:textId="77777777" w:rsidR="00E07101" w:rsidRDefault="00000000">
            <w:pPr>
              <w:spacing w:line="280" w:lineRule="exact"/>
              <w:jc w:val="center"/>
              <w:rPr>
                <w:rFonts w:ascii="宋体" w:hAnsi="宋体"/>
                <w:bCs/>
                <w:szCs w:val="21"/>
                <w:highlight w:val="yellow"/>
              </w:rPr>
            </w:pPr>
            <w:r>
              <w:rPr>
                <w:rFonts w:ascii="宋体" w:hAnsi="宋体" w:cs="宋体" w:hint="eastAsia"/>
                <w:kern w:val="0"/>
                <w:szCs w:val="21"/>
                <w:lang w:bidi="ar"/>
              </w:rPr>
              <w:t>平方米</w:t>
            </w:r>
          </w:p>
        </w:tc>
        <w:tc>
          <w:tcPr>
            <w:tcW w:w="851" w:type="dxa"/>
            <w:vAlign w:val="center"/>
          </w:tcPr>
          <w:p w14:paraId="7984311A" w14:textId="77777777" w:rsidR="00E07101" w:rsidRDefault="00000000">
            <w:pPr>
              <w:spacing w:line="280" w:lineRule="exact"/>
              <w:jc w:val="center"/>
              <w:rPr>
                <w:rFonts w:ascii="宋体" w:hAnsi="宋体"/>
                <w:bCs/>
                <w:szCs w:val="21"/>
                <w:highlight w:val="yellow"/>
              </w:rPr>
            </w:pPr>
            <w:r>
              <w:rPr>
                <w:rFonts w:ascii="宋体" w:hAnsi="宋体" w:cs="宋体" w:hint="eastAsia"/>
                <w:kern w:val="0"/>
                <w:szCs w:val="21"/>
                <w:lang w:bidi="ar"/>
              </w:rPr>
              <w:t>25</w:t>
            </w:r>
          </w:p>
        </w:tc>
        <w:tc>
          <w:tcPr>
            <w:tcW w:w="709" w:type="dxa"/>
            <w:vAlign w:val="center"/>
          </w:tcPr>
          <w:p w14:paraId="5F5CBE56" w14:textId="77777777" w:rsidR="00E07101" w:rsidRDefault="00E07101">
            <w:pPr>
              <w:spacing w:line="280" w:lineRule="exact"/>
              <w:jc w:val="center"/>
              <w:rPr>
                <w:rFonts w:ascii="宋体" w:hAnsi="宋体"/>
                <w:bCs/>
                <w:szCs w:val="21"/>
              </w:rPr>
            </w:pPr>
          </w:p>
        </w:tc>
        <w:tc>
          <w:tcPr>
            <w:tcW w:w="1134" w:type="dxa"/>
            <w:vAlign w:val="center"/>
          </w:tcPr>
          <w:p w14:paraId="03FEC7E1" w14:textId="77777777" w:rsidR="00E07101" w:rsidRDefault="00E07101">
            <w:pPr>
              <w:spacing w:line="280" w:lineRule="exact"/>
              <w:jc w:val="center"/>
              <w:rPr>
                <w:rFonts w:ascii="宋体" w:hAnsi="宋体"/>
                <w:bCs/>
                <w:szCs w:val="21"/>
              </w:rPr>
            </w:pPr>
          </w:p>
        </w:tc>
        <w:tc>
          <w:tcPr>
            <w:tcW w:w="708" w:type="dxa"/>
            <w:vAlign w:val="center"/>
          </w:tcPr>
          <w:p w14:paraId="6046C606" w14:textId="77777777" w:rsidR="00E07101" w:rsidRDefault="00000000">
            <w:pPr>
              <w:spacing w:line="280" w:lineRule="exact"/>
              <w:jc w:val="center"/>
              <w:rPr>
                <w:rFonts w:ascii="宋体" w:hAnsi="宋体"/>
                <w:bCs/>
                <w:szCs w:val="21"/>
              </w:rPr>
            </w:pPr>
            <w:r>
              <w:rPr>
                <w:rFonts w:ascii="宋体" w:hAnsi="宋体" w:cs="宋体" w:hint="eastAsia"/>
                <w:kern w:val="0"/>
                <w:szCs w:val="21"/>
                <w:lang w:bidi="ar"/>
              </w:rPr>
              <w:t>1处</w:t>
            </w:r>
          </w:p>
        </w:tc>
      </w:tr>
      <w:tr w:rsidR="00E07101" w14:paraId="5E2864C1" w14:textId="77777777" w:rsidTr="009E3723">
        <w:trPr>
          <w:cantSplit/>
          <w:trHeight w:hRule="exact" w:val="898"/>
          <w:jc w:val="center"/>
        </w:trPr>
        <w:tc>
          <w:tcPr>
            <w:tcW w:w="562" w:type="dxa"/>
            <w:vAlign w:val="center"/>
          </w:tcPr>
          <w:p w14:paraId="0BF27FFE" w14:textId="77777777" w:rsidR="00E07101" w:rsidRDefault="00000000">
            <w:pPr>
              <w:spacing w:line="280" w:lineRule="exact"/>
              <w:rPr>
                <w:rFonts w:ascii="宋体" w:hAnsi="宋体"/>
                <w:bCs/>
                <w:szCs w:val="21"/>
              </w:rPr>
            </w:pPr>
            <w:r>
              <w:rPr>
                <w:rFonts w:ascii="宋体" w:hAnsi="宋体" w:hint="eastAsia"/>
                <w:bCs/>
                <w:szCs w:val="21"/>
              </w:rPr>
              <w:t>4</w:t>
            </w:r>
          </w:p>
        </w:tc>
        <w:tc>
          <w:tcPr>
            <w:tcW w:w="1134" w:type="dxa"/>
            <w:vAlign w:val="center"/>
          </w:tcPr>
          <w:p w14:paraId="7124DD75" w14:textId="77777777" w:rsidR="00E07101" w:rsidRDefault="00000000">
            <w:pPr>
              <w:spacing w:line="280" w:lineRule="exact"/>
              <w:rPr>
                <w:rFonts w:ascii="宋体" w:hAnsi="宋体" w:cs="宋体"/>
                <w:kern w:val="0"/>
                <w:szCs w:val="21"/>
                <w:lang w:bidi="ar"/>
              </w:rPr>
            </w:pPr>
            <w:r>
              <w:rPr>
                <w:rFonts w:ascii="宋体" w:hAnsi="宋体" w:cs="宋体" w:hint="eastAsia"/>
                <w:kern w:val="0"/>
                <w:szCs w:val="21"/>
                <w:lang w:bidi="ar"/>
              </w:rPr>
              <w:t>屋脊篷</w:t>
            </w:r>
          </w:p>
        </w:tc>
        <w:tc>
          <w:tcPr>
            <w:tcW w:w="2694" w:type="dxa"/>
            <w:vAlign w:val="center"/>
          </w:tcPr>
          <w:p w14:paraId="2E50B576" w14:textId="77777777" w:rsidR="00E07101" w:rsidRDefault="00000000">
            <w:pPr>
              <w:widowControl/>
              <w:spacing w:line="280" w:lineRule="exact"/>
              <w:jc w:val="left"/>
              <w:textAlignment w:val="center"/>
              <w:rPr>
                <w:rFonts w:ascii="宋体" w:hAnsi="宋体" w:cs="宋体"/>
                <w:kern w:val="0"/>
                <w:szCs w:val="21"/>
                <w:lang w:bidi="ar"/>
              </w:rPr>
            </w:pPr>
            <w:r>
              <w:rPr>
                <w:rFonts w:ascii="宋体" w:hAnsi="宋体" w:cs="宋体" w:hint="eastAsia"/>
                <w:kern w:val="0"/>
                <w:szCs w:val="21"/>
                <w:lang w:bidi="ar"/>
              </w:rPr>
              <w:t>L30*W6M,边墙高2.5-3m，白色，四周不围布不带窗</w:t>
            </w:r>
          </w:p>
        </w:tc>
        <w:tc>
          <w:tcPr>
            <w:tcW w:w="2126" w:type="dxa"/>
            <w:vAlign w:val="center"/>
          </w:tcPr>
          <w:p w14:paraId="694E2F54" w14:textId="77777777" w:rsidR="00E07101" w:rsidRDefault="00000000">
            <w:pPr>
              <w:spacing w:line="280" w:lineRule="exact"/>
              <w:rPr>
                <w:rFonts w:ascii="宋体" w:hAnsi="宋体" w:cs="宋体"/>
                <w:kern w:val="0"/>
                <w:szCs w:val="21"/>
                <w:lang w:bidi="ar"/>
              </w:rPr>
            </w:pPr>
            <w:r>
              <w:rPr>
                <w:rFonts w:ascii="宋体" w:hAnsi="宋体" w:cs="宋体" w:hint="eastAsia"/>
                <w:kern w:val="0"/>
                <w:szCs w:val="21"/>
                <w:lang w:bidi="ar"/>
              </w:rPr>
              <w:t>1号馆与2号馆的通道篷房；1号馆与9号馆的</w:t>
            </w:r>
            <w:proofErr w:type="gramStart"/>
            <w:r>
              <w:rPr>
                <w:rFonts w:ascii="宋体" w:hAnsi="宋体" w:cs="宋体" w:hint="eastAsia"/>
                <w:kern w:val="0"/>
                <w:szCs w:val="21"/>
                <w:lang w:bidi="ar"/>
              </w:rPr>
              <w:t>通道篷房</w:t>
            </w:r>
            <w:proofErr w:type="gramEnd"/>
          </w:p>
        </w:tc>
        <w:tc>
          <w:tcPr>
            <w:tcW w:w="850" w:type="dxa"/>
            <w:vAlign w:val="center"/>
          </w:tcPr>
          <w:p w14:paraId="777AA3F2" w14:textId="77777777" w:rsidR="00E07101" w:rsidRDefault="00000000">
            <w:pPr>
              <w:spacing w:line="280" w:lineRule="exact"/>
              <w:jc w:val="center"/>
              <w:rPr>
                <w:rFonts w:ascii="宋体" w:hAnsi="宋体" w:cs="宋体"/>
                <w:kern w:val="0"/>
                <w:szCs w:val="21"/>
                <w:lang w:bidi="ar"/>
              </w:rPr>
            </w:pPr>
            <w:r>
              <w:rPr>
                <w:rFonts w:ascii="宋体" w:hAnsi="宋体" w:cs="宋体" w:hint="eastAsia"/>
                <w:kern w:val="0"/>
                <w:szCs w:val="21"/>
                <w:lang w:bidi="ar"/>
              </w:rPr>
              <w:t>平方米</w:t>
            </w:r>
          </w:p>
        </w:tc>
        <w:tc>
          <w:tcPr>
            <w:tcW w:w="851" w:type="dxa"/>
            <w:vAlign w:val="center"/>
          </w:tcPr>
          <w:p w14:paraId="36F07379" w14:textId="77777777" w:rsidR="00E07101" w:rsidRDefault="00000000">
            <w:pPr>
              <w:spacing w:line="280" w:lineRule="exact"/>
              <w:jc w:val="center"/>
              <w:rPr>
                <w:rFonts w:ascii="宋体" w:hAnsi="宋体" w:cs="宋体"/>
                <w:kern w:val="0"/>
                <w:szCs w:val="21"/>
                <w:lang w:bidi="ar"/>
              </w:rPr>
            </w:pPr>
            <w:r>
              <w:rPr>
                <w:rFonts w:ascii="宋体" w:hAnsi="宋体" w:hint="eastAsia"/>
                <w:bCs/>
                <w:szCs w:val="21"/>
              </w:rPr>
              <w:t>720</w:t>
            </w:r>
          </w:p>
        </w:tc>
        <w:tc>
          <w:tcPr>
            <w:tcW w:w="709" w:type="dxa"/>
            <w:vAlign w:val="center"/>
          </w:tcPr>
          <w:p w14:paraId="418ACCD6" w14:textId="77777777" w:rsidR="00E07101" w:rsidRDefault="00E07101">
            <w:pPr>
              <w:spacing w:line="280" w:lineRule="exact"/>
              <w:jc w:val="center"/>
              <w:rPr>
                <w:rFonts w:ascii="宋体" w:hAnsi="宋体"/>
                <w:bCs/>
                <w:szCs w:val="21"/>
              </w:rPr>
            </w:pPr>
          </w:p>
        </w:tc>
        <w:tc>
          <w:tcPr>
            <w:tcW w:w="1134" w:type="dxa"/>
            <w:vAlign w:val="center"/>
          </w:tcPr>
          <w:p w14:paraId="04E10C75" w14:textId="77777777" w:rsidR="00E07101" w:rsidRDefault="00E07101">
            <w:pPr>
              <w:spacing w:line="280" w:lineRule="exact"/>
              <w:jc w:val="center"/>
              <w:rPr>
                <w:rFonts w:ascii="宋体" w:hAnsi="宋体"/>
                <w:bCs/>
                <w:szCs w:val="21"/>
              </w:rPr>
            </w:pPr>
          </w:p>
        </w:tc>
        <w:tc>
          <w:tcPr>
            <w:tcW w:w="708" w:type="dxa"/>
            <w:vAlign w:val="center"/>
          </w:tcPr>
          <w:p w14:paraId="48A78865" w14:textId="77777777" w:rsidR="00E07101" w:rsidRDefault="00000000">
            <w:pPr>
              <w:spacing w:line="280" w:lineRule="exact"/>
              <w:jc w:val="center"/>
              <w:rPr>
                <w:rFonts w:ascii="宋体" w:hAnsi="宋体" w:cs="宋体"/>
                <w:kern w:val="0"/>
                <w:szCs w:val="21"/>
                <w:lang w:bidi="ar"/>
              </w:rPr>
            </w:pPr>
            <w:r>
              <w:rPr>
                <w:rFonts w:ascii="宋体" w:hAnsi="宋体" w:cs="宋体" w:hint="eastAsia"/>
                <w:kern w:val="0"/>
                <w:szCs w:val="21"/>
                <w:lang w:bidi="ar"/>
              </w:rPr>
              <w:t>4处</w:t>
            </w:r>
          </w:p>
        </w:tc>
      </w:tr>
      <w:tr w:rsidR="00F73255" w14:paraId="6837AFA1" w14:textId="77777777" w:rsidTr="00F73255">
        <w:trPr>
          <w:cantSplit/>
          <w:trHeight w:hRule="exact" w:val="545"/>
          <w:jc w:val="center"/>
        </w:trPr>
        <w:tc>
          <w:tcPr>
            <w:tcW w:w="1696" w:type="dxa"/>
            <w:gridSpan w:val="2"/>
            <w:vAlign w:val="center"/>
          </w:tcPr>
          <w:p w14:paraId="4EAE26B1" w14:textId="1066A314" w:rsidR="00F73255" w:rsidRDefault="00F73255" w:rsidP="00F73255">
            <w:pPr>
              <w:spacing w:line="280" w:lineRule="exact"/>
              <w:jc w:val="center"/>
              <w:rPr>
                <w:rFonts w:ascii="宋体" w:hAnsi="宋体"/>
                <w:szCs w:val="21"/>
              </w:rPr>
            </w:pPr>
            <w:r>
              <w:rPr>
                <w:rFonts w:ascii="宋体" w:hAnsi="宋体" w:hint="eastAsia"/>
                <w:szCs w:val="21"/>
              </w:rPr>
              <w:t>项目工期</w:t>
            </w:r>
          </w:p>
        </w:tc>
        <w:tc>
          <w:tcPr>
            <w:tcW w:w="4820" w:type="dxa"/>
            <w:gridSpan w:val="2"/>
            <w:vAlign w:val="center"/>
          </w:tcPr>
          <w:p w14:paraId="7BD79F33" w14:textId="1E3FE324" w:rsidR="00F73255" w:rsidRDefault="00F73255" w:rsidP="00F73255">
            <w:pPr>
              <w:spacing w:line="280" w:lineRule="exact"/>
              <w:rPr>
                <w:rFonts w:ascii="宋体" w:hAnsi="宋体"/>
                <w:bCs/>
                <w:szCs w:val="21"/>
              </w:rPr>
            </w:pPr>
            <w:r w:rsidRPr="00F73255">
              <w:rPr>
                <w:rFonts w:ascii="宋体" w:hAnsi="宋体" w:hint="eastAsia"/>
                <w:bCs/>
                <w:color w:val="FF0000"/>
                <w:szCs w:val="21"/>
              </w:rPr>
              <w:t>_</w:t>
            </w:r>
            <w:r w:rsidRPr="00F73255">
              <w:rPr>
                <w:rFonts w:ascii="宋体" w:hAnsi="宋体"/>
                <w:bCs/>
                <w:color w:val="FF0000"/>
                <w:szCs w:val="21"/>
              </w:rPr>
              <w:t>____</w:t>
            </w:r>
            <w:r w:rsidRPr="00F73255">
              <w:rPr>
                <w:rFonts w:ascii="宋体" w:hAnsi="宋体" w:hint="eastAsia"/>
                <w:bCs/>
                <w:color w:val="FF0000"/>
                <w:szCs w:val="21"/>
              </w:rPr>
              <w:t>天</w:t>
            </w:r>
          </w:p>
        </w:tc>
        <w:tc>
          <w:tcPr>
            <w:tcW w:w="2410" w:type="dxa"/>
            <w:gridSpan w:val="3"/>
            <w:vAlign w:val="center"/>
          </w:tcPr>
          <w:p w14:paraId="0A0F2155" w14:textId="11E6ABA1" w:rsidR="00F73255" w:rsidRDefault="00F73255" w:rsidP="00F73255">
            <w:pPr>
              <w:spacing w:line="280" w:lineRule="exact"/>
              <w:jc w:val="center"/>
              <w:rPr>
                <w:rFonts w:ascii="宋体" w:hAnsi="宋体"/>
                <w:bCs/>
                <w:szCs w:val="21"/>
              </w:rPr>
            </w:pPr>
            <w:r>
              <w:rPr>
                <w:rFonts w:ascii="宋体" w:hAnsi="宋体" w:hint="eastAsia"/>
                <w:szCs w:val="21"/>
              </w:rPr>
              <w:t>合计金额：</w:t>
            </w:r>
          </w:p>
        </w:tc>
        <w:tc>
          <w:tcPr>
            <w:tcW w:w="1134" w:type="dxa"/>
            <w:vAlign w:val="center"/>
          </w:tcPr>
          <w:p w14:paraId="017E62DE" w14:textId="77777777" w:rsidR="00F73255" w:rsidRDefault="00F73255" w:rsidP="00F73255">
            <w:pPr>
              <w:spacing w:line="280" w:lineRule="exact"/>
              <w:jc w:val="center"/>
              <w:rPr>
                <w:rFonts w:ascii="宋体" w:hAnsi="宋体"/>
                <w:bCs/>
                <w:szCs w:val="21"/>
              </w:rPr>
            </w:pPr>
          </w:p>
        </w:tc>
        <w:tc>
          <w:tcPr>
            <w:tcW w:w="708" w:type="dxa"/>
            <w:vAlign w:val="center"/>
          </w:tcPr>
          <w:p w14:paraId="68A39FD5" w14:textId="77777777" w:rsidR="00F73255" w:rsidRDefault="00F73255" w:rsidP="00F73255">
            <w:pPr>
              <w:spacing w:line="280" w:lineRule="exact"/>
              <w:jc w:val="center"/>
              <w:rPr>
                <w:rFonts w:ascii="宋体" w:hAnsi="宋体"/>
                <w:bCs/>
                <w:szCs w:val="21"/>
              </w:rPr>
            </w:pPr>
          </w:p>
        </w:tc>
      </w:tr>
    </w:tbl>
    <w:p w14:paraId="3B59A574" w14:textId="77777777" w:rsidR="00E07101"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792D378B" w14:textId="77777777" w:rsidR="00E07101" w:rsidRDefault="00000000">
      <w:pPr>
        <w:pStyle w:val="af6"/>
        <w:numPr>
          <w:ilvl w:val="1"/>
          <w:numId w:val="55"/>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6B8B89F" w14:textId="77777777" w:rsidR="00E07101" w:rsidRDefault="00000000">
      <w:pPr>
        <w:pStyle w:val="af6"/>
        <w:numPr>
          <w:ilvl w:val="1"/>
          <w:numId w:val="55"/>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078F7F9C" w14:textId="77777777" w:rsidR="00E07101" w:rsidRDefault="00000000">
      <w:pPr>
        <w:pStyle w:val="af6"/>
        <w:numPr>
          <w:ilvl w:val="1"/>
          <w:numId w:val="5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271F40F7" w14:textId="77777777" w:rsidR="00E07101" w:rsidRDefault="00000000">
      <w:pPr>
        <w:pStyle w:val="af6"/>
        <w:numPr>
          <w:ilvl w:val="1"/>
          <w:numId w:val="55"/>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750C0D88" w14:textId="77777777" w:rsidR="00E07101" w:rsidRDefault="00E07101">
      <w:pPr>
        <w:spacing w:line="360" w:lineRule="auto"/>
        <w:rPr>
          <w:rFonts w:ascii="仿宋" w:eastAsia="仿宋" w:hAnsi="仿宋"/>
          <w:sz w:val="28"/>
          <w:szCs w:val="28"/>
        </w:rPr>
      </w:pPr>
    </w:p>
    <w:p w14:paraId="6A701762" w14:textId="77777777" w:rsidR="00E07101"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93E09E7" w14:textId="77777777" w:rsidR="00E07101"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0C0ED410" w14:textId="77777777" w:rsidR="00E07101"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2FEA27EE" w14:textId="77777777" w:rsidR="00E07101" w:rsidRDefault="00000000">
      <w:pPr>
        <w:spacing w:line="0" w:lineRule="atLeast"/>
        <w:outlineLvl w:val="1"/>
        <w:rPr>
          <w:rFonts w:ascii="宋体" w:hAnsi="宋体"/>
          <w:szCs w:val="21"/>
        </w:rPr>
      </w:pPr>
      <w:bookmarkStart w:id="94" w:name="_Toc132825597"/>
      <w:r>
        <w:rPr>
          <w:rFonts w:ascii="宋体" w:hAnsi="宋体" w:hint="eastAsia"/>
          <w:szCs w:val="21"/>
        </w:rPr>
        <w:lastRenderedPageBreak/>
        <w:t>附件10：法定代表人证明书</w:t>
      </w:r>
      <w:bookmarkEnd w:id="94"/>
    </w:p>
    <w:p w14:paraId="450A9F31" w14:textId="77777777" w:rsidR="00E07101" w:rsidRDefault="00E07101">
      <w:pPr>
        <w:spacing w:line="0" w:lineRule="atLeast"/>
        <w:rPr>
          <w:rFonts w:ascii="仿宋_GB2312" w:eastAsia="仿宋_GB2312" w:hAnsi="仿宋"/>
          <w:sz w:val="24"/>
        </w:rPr>
      </w:pPr>
    </w:p>
    <w:p w14:paraId="4389EA73" w14:textId="77777777" w:rsidR="00E07101"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1CF41AD7" w14:textId="77777777" w:rsidR="00E07101" w:rsidRDefault="00E07101">
      <w:pPr>
        <w:snapToGrid w:val="0"/>
        <w:spacing w:line="288" w:lineRule="auto"/>
        <w:rPr>
          <w:rFonts w:ascii="仿宋_GB2312" w:eastAsia="仿宋_GB2312" w:hAnsi="宋体"/>
          <w:color w:val="000000"/>
        </w:rPr>
      </w:pPr>
    </w:p>
    <w:p w14:paraId="5BB67482" w14:textId="77777777" w:rsidR="00E07101"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01A0873B" w14:textId="77777777" w:rsidR="00E07101"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06709A69" w14:textId="77777777" w:rsidR="00E07101"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8E0558F" w14:textId="77777777" w:rsidR="00E07101"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13F22C1" w14:textId="77777777" w:rsidR="00E07101"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E250B76" w14:textId="77777777" w:rsidR="00E07101"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5E3578A5" w14:textId="77777777" w:rsidR="00E07101"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4462366C" w14:textId="77777777" w:rsidR="00E07101" w:rsidRDefault="00000000">
      <w:pPr>
        <w:pStyle w:val="af6"/>
        <w:numPr>
          <w:ilvl w:val="1"/>
          <w:numId w:val="56"/>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06CE96F8" w14:textId="77777777" w:rsidR="00E07101" w:rsidRDefault="00000000">
      <w:pPr>
        <w:pStyle w:val="af6"/>
        <w:numPr>
          <w:ilvl w:val="1"/>
          <w:numId w:val="56"/>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3E825161" w14:textId="77777777" w:rsidR="00E07101" w:rsidRDefault="00000000">
      <w:pPr>
        <w:pStyle w:val="af6"/>
        <w:numPr>
          <w:ilvl w:val="1"/>
          <w:numId w:val="56"/>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2878D34D" w14:textId="77777777" w:rsidR="00E07101" w:rsidRDefault="00E07101">
      <w:pPr>
        <w:snapToGrid w:val="0"/>
        <w:spacing w:line="288" w:lineRule="auto"/>
        <w:ind w:firstLine="570"/>
        <w:rPr>
          <w:rFonts w:ascii="仿宋" w:eastAsia="仿宋" w:hAnsi="仿宋"/>
          <w:color w:val="000000"/>
          <w:sz w:val="28"/>
          <w:szCs w:val="28"/>
        </w:rPr>
      </w:pPr>
    </w:p>
    <w:p w14:paraId="3E4EFB60" w14:textId="77777777" w:rsidR="00E07101" w:rsidRDefault="00E07101">
      <w:pPr>
        <w:snapToGrid w:val="0"/>
        <w:spacing w:line="288" w:lineRule="auto"/>
        <w:ind w:firstLine="570"/>
        <w:rPr>
          <w:rFonts w:ascii="仿宋" w:eastAsia="仿宋" w:hAnsi="仿宋"/>
          <w:color w:val="000000"/>
          <w:sz w:val="28"/>
          <w:szCs w:val="28"/>
        </w:rPr>
      </w:pPr>
    </w:p>
    <w:p w14:paraId="770E79DF" w14:textId="77777777" w:rsidR="00E07101"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16664B7" w14:textId="77777777" w:rsidR="00E07101"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03267F8" w14:textId="77777777" w:rsidR="00E07101"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02A0D5A0" wp14:editId="6F300036">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ADB3B07" w14:textId="77777777" w:rsidR="00E07101"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02A0D5A0"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1ADB3B07" w14:textId="77777777" w:rsidR="00E07101"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1F851474" wp14:editId="4F6E61DC">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5FA84B3" w14:textId="77777777" w:rsidR="00E07101"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1F851474"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15FA84B3" w14:textId="77777777" w:rsidR="00E07101"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46C17901" w14:textId="77777777" w:rsidR="00E07101" w:rsidRDefault="00000000">
      <w:pPr>
        <w:spacing w:line="0" w:lineRule="atLeast"/>
        <w:outlineLvl w:val="1"/>
        <w:rPr>
          <w:rFonts w:ascii="宋体" w:hAnsi="宋体"/>
          <w:szCs w:val="21"/>
        </w:rPr>
      </w:pPr>
      <w:bookmarkStart w:id="95" w:name="_Toc132825598"/>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95"/>
    </w:p>
    <w:p w14:paraId="074BFB20" w14:textId="77777777" w:rsidR="00E07101" w:rsidRDefault="00E07101">
      <w:pPr>
        <w:spacing w:line="0" w:lineRule="atLeast"/>
        <w:rPr>
          <w:rFonts w:ascii="仿宋_GB2312" w:eastAsia="仿宋_GB2312" w:hAnsi="仿宋"/>
          <w:sz w:val="24"/>
        </w:rPr>
      </w:pPr>
    </w:p>
    <w:p w14:paraId="08EDB359" w14:textId="77777777" w:rsidR="00E07101" w:rsidRDefault="00E07101">
      <w:pPr>
        <w:spacing w:line="0" w:lineRule="atLeast"/>
        <w:rPr>
          <w:rFonts w:ascii="仿宋_GB2312" w:eastAsia="仿宋_GB2312" w:hAnsi="仿宋"/>
          <w:sz w:val="24"/>
        </w:rPr>
      </w:pPr>
    </w:p>
    <w:p w14:paraId="22062411" w14:textId="77777777" w:rsidR="00E07101"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60A265A2" w14:textId="77777777" w:rsidR="00E07101" w:rsidRDefault="00E07101">
      <w:pPr>
        <w:snapToGrid w:val="0"/>
        <w:spacing w:line="288" w:lineRule="auto"/>
        <w:jc w:val="left"/>
        <w:rPr>
          <w:rFonts w:ascii="仿宋" w:eastAsia="仿宋" w:hAnsi="仿宋"/>
          <w:color w:val="000000"/>
          <w:sz w:val="30"/>
          <w:szCs w:val="30"/>
        </w:rPr>
      </w:pPr>
    </w:p>
    <w:p w14:paraId="5121E04D" w14:textId="77777777" w:rsidR="00E07101"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BA6CBC2" w14:textId="77777777" w:rsidR="00E07101"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8E38686" w14:textId="77777777" w:rsidR="00E07101"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7BACB398" w14:textId="77777777" w:rsidR="00E07101"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2B72C428" w14:textId="77777777" w:rsidR="00E07101"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CDC08C5" w14:textId="77777777" w:rsidR="00E07101"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0497064" w14:textId="77777777" w:rsidR="00E07101"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2C698BDD" w14:textId="77777777" w:rsidR="00E07101"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8276776" w14:textId="77777777" w:rsidR="00E07101"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4AB91353" w14:textId="77777777" w:rsidR="00E07101"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392741DA" w14:textId="77777777" w:rsidR="00E07101" w:rsidRDefault="00000000">
      <w:pPr>
        <w:pStyle w:val="af6"/>
        <w:numPr>
          <w:ilvl w:val="1"/>
          <w:numId w:val="57"/>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321614D9" w14:textId="77777777" w:rsidR="00E07101" w:rsidRDefault="00000000">
      <w:pPr>
        <w:pStyle w:val="af6"/>
        <w:numPr>
          <w:ilvl w:val="1"/>
          <w:numId w:val="57"/>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142A9BB5" w14:textId="77777777" w:rsidR="00E07101" w:rsidRDefault="00000000">
      <w:pPr>
        <w:pStyle w:val="af6"/>
        <w:numPr>
          <w:ilvl w:val="1"/>
          <w:numId w:val="57"/>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41A41E2F" w14:textId="77777777" w:rsidR="00E07101"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58AD05D8" wp14:editId="00C60FE8">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21A813CE" w14:textId="77777777" w:rsidR="00E07101"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58AD05D8"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21A813CE" w14:textId="77777777" w:rsidR="00E07101"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495CE1FD" wp14:editId="0B569549">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237D9B73" w14:textId="77777777" w:rsidR="00E07101"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495CE1FD"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237D9B73" w14:textId="77777777" w:rsidR="00E07101"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24C157CE" w14:textId="77777777" w:rsidR="00E07101" w:rsidRDefault="00000000">
      <w:pPr>
        <w:spacing w:line="0" w:lineRule="atLeast"/>
        <w:outlineLvl w:val="1"/>
        <w:rPr>
          <w:rFonts w:ascii="宋体" w:hAnsi="宋体"/>
          <w:szCs w:val="21"/>
        </w:rPr>
      </w:pPr>
      <w:bookmarkStart w:id="96" w:name="_Toc132825599"/>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6"/>
    </w:p>
    <w:p w14:paraId="28524930" w14:textId="77777777" w:rsidR="00E07101" w:rsidRDefault="00E07101">
      <w:pPr>
        <w:spacing w:line="0" w:lineRule="atLeast"/>
        <w:outlineLvl w:val="1"/>
        <w:rPr>
          <w:rFonts w:ascii="仿宋" w:eastAsia="仿宋" w:hAnsi="仿宋"/>
          <w:sz w:val="30"/>
          <w:szCs w:val="30"/>
        </w:rPr>
      </w:pPr>
    </w:p>
    <w:p w14:paraId="77CE779F" w14:textId="77777777" w:rsidR="00E07101"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46D01003" w14:textId="77777777" w:rsidR="00E07101"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370329AB" w14:textId="77777777" w:rsidR="00E07101"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E07101" w14:paraId="22864D73"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F625227" w14:textId="77777777" w:rsidR="00E07101"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9F64B27" w14:textId="77777777" w:rsidR="00E07101"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08ADFEB9" w14:textId="77777777" w:rsidR="00E07101"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611B3BC" w14:textId="77777777" w:rsidR="00E07101"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028F370" w14:textId="77777777" w:rsidR="00E07101"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7E0FD5BE" w14:textId="77777777" w:rsidR="00E07101"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4087D3DB" w14:textId="77777777" w:rsidR="00E07101"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5D75FE3" w14:textId="77777777" w:rsidR="00E07101"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E07101" w14:paraId="4C8948E0"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5560148" w14:textId="77777777" w:rsidR="00E07101" w:rsidRDefault="00E07101">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F7BEC18" w14:textId="77777777" w:rsidR="00E07101" w:rsidRDefault="00E07101">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01D0C63" w14:textId="77777777" w:rsidR="00E07101" w:rsidRDefault="00E0710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5713098" w14:textId="77777777" w:rsidR="00E07101" w:rsidRDefault="00E0710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62102A" w14:textId="77777777" w:rsidR="00E07101" w:rsidRDefault="00E0710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712BFAD" w14:textId="77777777" w:rsidR="00E07101" w:rsidRDefault="00E07101">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5500DF6" w14:textId="77777777" w:rsidR="00E07101" w:rsidRDefault="00E07101">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B349D75" w14:textId="77777777" w:rsidR="00E07101" w:rsidRDefault="00E07101">
            <w:pPr>
              <w:jc w:val="center"/>
              <w:rPr>
                <w:rFonts w:ascii="仿宋" w:eastAsia="仿宋" w:hAnsi="仿宋"/>
                <w:sz w:val="28"/>
                <w:szCs w:val="28"/>
              </w:rPr>
            </w:pPr>
          </w:p>
        </w:tc>
      </w:tr>
      <w:tr w:rsidR="00E07101" w14:paraId="6CC89407"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9BD9C21" w14:textId="77777777" w:rsidR="00E07101" w:rsidRDefault="00E07101">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0A1B8744" w14:textId="77777777" w:rsidR="00E07101" w:rsidRDefault="00E07101">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D20F70B" w14:textId="77777777" w:rsidR="00E07101" w:rsidRDefault="00E0710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4B25BCD" w14:textId="77777777" w:rsidR="00E07101" w:rsidRDefault="00E0710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978BC82" w14:textId="77777777" w:rsidR="00E07101" w:rsidRDefault="00E0710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7E4BCCB" w14:textId="77777777" w:rsidR="00E07101" w:rsidRDefault="00E07101">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D2B6AFF" w14:textId="77777777" w:rsidR="00E07101" w:rsidRDefault="00E07101">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5B49BC5" w14:textId="77777777" w:rsidR="00E07101" w:rsidRDefault="00E07101">
            <w:pPr>
              <w:jc w:val="center"/>
              <w:rPr>
                <w:rFonts w:ascii="仿宋" w:eastAsia="仿宋" w:hAnsi="仿宋"/>
                <w:sz w:val="28"/>
                <w:szCs w:val="28"/>
              </w:rPr>
            </w:pPr>
          </w:p>
        </w:tc>
      </w:tr>
      <w:tr w:rsidR="00E07101" w14:paraId="40D40CC6"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5E3CAF9" w14:textId="77777777" w:rsidR="00E07101" w:rsidRDefault="00E07101">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6EEEAB2A" w14:textId="77777777" w:rsidR="00E07101" w:rsidRDefault="00E07101">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55295BFF" w14:textId="77777777" w:rsidR="00E07101" w:rsidRDefault="00E0710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EBB3BA6" w14:textId="77777777" w:rsidR="00E07101" w:rsidRDefault="00E0710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FEC2C5D" w14:textId="77777777" w:rsidR="00E07101" w:rsidRDefault="00E0710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26EDC8E" w14:textId="77777777" w:rsidR="00E07101" w:rsidRDefault="00E07101">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20FF538" w14:textId="77777777" w:rsidR="00E07101" w:rsidRDefault="00E07101">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93F6A0B" w14:textId="77777777" w:rsidR="00E07101" w:rsidRDefault="00E07101">
            <w:pPr>
              <w:jc w:val="center"/>
              <w:rPr>
                <w:rFonts w:ascii="仿宋" w:eastAsia="仿宋" w:hAnsi="仿宋"/>
                <w:sz w:val="28"/>
                <w:szCs w:val="28"/>
              </w:rPr>
            </w:pPr>
          </w:p>
        </w:tc>
      </w:tr>
      <w:tr w:rsidR="00E07101" w14:paraId="33103157"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1FAED89" w14:textId="77777777" w:rsidR="00E07101" w:rsidRDefault="00E07101">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2775FEF" w14:textId="77777777" w:rsidR="00E07101" w:rsidRDefault="00E07101">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8A83263" w14:textId="77777777" w:rsidR="00E07101" w:rsidRDefault="00E0710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7A1BC48" w14:textId="77777777" w:rsidR="00E07101" w:rsidRDefault="00E0710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2C0F876" w14:textId="77777777" w:rsidR="00E07101" w:rsidRDefault="00E0710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008ACB1" w14:textId="77777777" w:rsidR="00E07101" w:rsidRDefault="00E07101">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7D5FCD0" w14:textId="77777777" w:rsidR="00E07101" w:rsidRDefault="00E07101">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7506A71" w14:textId="77777777" w:rsidR="00E07101" w:rsidRDefault="00E07101">
            <w:pPr>
              <w:jc w:val="center"/>
              <w:rPr>
                <w:rFonts w:ascii="仿宋" w:eastAsia="仿宋" w:hAnsi="仿宋"/>
                <w:sz w:val="28"/>
                <w:szCs w:val="28"/>
              </w:rPr>
            </w:pPr>
          </w:p>
        </w:tc>
      </w:tr>
      <w:tr w:rsidR="00E07101" w14:paraId="2C8EE7E4"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F41AA9A" w14:textId="77777777" w:rsidR="00E07101" w:rsidRDefault="00E07101">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653AA12C" w14:textId="77777777" w:rsidR="00E07101" w:rsidRDefault="00E07101">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545FCEA" w14:textId="77777777" w:rsidR="00E07101" w:rsidRDefault="00E0710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9044E03" w14:textId="77777777" w:rsidR="00E07101" w:rsidRDefault="00E0710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5319AFC" w14:textId="77777777" w:rsidR="00E07101" w:rsidRDefault="00E0710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B13A3D8" w14:textId="77777777" w:rsidR="00E07101" w:rsidRDefault="00E07101">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B815756" w14:textId="77777777" w:rsidR="00E07101" w:rsidRDefault="00E07101">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C0024C1" w14:textId="77777777" w:rsidR="00E07101" w:rsidRDefault="00E07101">
            <w:pPr>
              <w:jc w:val="center"/>
              <w:rPr>
                <w:rFonts w:ascii="仿宋" w:eastAsia="仿宋" w:hAnsi="仿宋"/>
                <w:sz w:val="28"/>
                <w:szCs w:val="28"/>
              </w:rPr>
            </w:pPr>
          </w:p>
        </w:tc>
      </w:tr>
      <w:tr w:rsidR="00E07101" w14:paraId="54F113BA"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162DF56" w14:textId="77777777" w:rsidR="00E07101" w:rsidRDefault="00E07101">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91EA0FC" w14:textId="77777777" w:rsidR="00E07101" w:rsidRDefault="00E07101">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3712CCF9" w14:textId="77777777" w:rsidR="00E07101" w:rsidRDefault="00E07101">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74E4133" w14:textId="77777777" w:rsidR="00E07101" w:rsidRDefault="00E07101">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0282C13" w14:textId="77777777" w:rsidR="00E07101" w:rsidRDefault="00E07101">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02FB9FB" w14:textId="77777777" w:rsidR="00E07101" w:rsidRDefault="00E07101">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1FEAD4C" w14:textId="77777777" w:rsidR="00E07101" w:rsidRDefault="00E07101">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24B11A7" w14:textId="77777777" w:rsidR="00E07101" w:rsidRDefault="00E07101">
            <w:pPr>
              <w:jc w:val="center"/>
              <w:rPr>
                <w:rFonts w:ascii="仿宋" w:eastAsia="仿宋" w:hAnsi="仿宋"/>
                <w:sz w:val="28"/>
                <w:szCs w:val="28"/>
              </w:rPr>
            </w:pPr>
          </w:p>
        </w:tc>
      </w:tr>
      <w:tr w:rsidR="00E07101" w14:paraId="1030689D"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F8E9B2A" w14:textId="77777777" w:rsidR="00E07101" w:rsidRDefault="00E07101">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5CE376DE" w14:textId="77777777" w:rsidR="00E07101" w:rsidRDefault="00E07101">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1D540FF9" w14:textId="77777777" w:rsidR="00E07101" w:rsidRDefault="00E07101">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3CF57775" w14:textId="77777777" w:rsidR="00E07101" w:rsidRDefault="00E07101">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2FF49F98" w14:textId="77777777" w:rsidR="00E07101" w:rsidRDefault="00E07101">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69B46C2" w14:textId="77777777" w:rsidR="00E07101" w:rsidRDefault="00E07101">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1DF677B1" w14:textId="77777777" w:rsidR="00E07101" w:rsidRDefault="00E07101">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135A7468" w14:textId="77777777" w:rsidR="00E07101" w:rsidRDefault="00E07101">
            <w:pPr>
              <w:jc w:val="center"/>
              <w:rPr>
                <w:rFonts w:ascii="仿宋" w:eastAsia="仿宋" w:hAnsi="仿宋"/>
                <w:sz w:val="28"/>
                <w:szCs w:val="28"/>
              </w:rPr>
            </w:pPr>
          </w:p>
        </w:tc>
      </w:tr>
    </w:tbl>
    <w:p w14:paraId="2C2A16AB" w14:textId="77777777" w:rsidR="00E07101" w:rsidRDefault="00000000">
      <w:pPr>
        <w:rPr>
          <w:rFonts w:ascii="仿宋" w:eastAsia="仿宋" w:hAnsi="仿宋"/>
          <w:sz w:val="28"/>
          <w:szCs w:val="28"/>
        </w:rPr>
      </w:pPr>
      <w:r>
        <w:rPr>
          <w:rFonts w:ascii="仿宋" w:eastAsia="仿宋" w:hAnsi="仿宋" w:hint="eastAsia"/>
          <w:sz w:val="28"/>
          <w:szCs w:val="28"/>
        </w:rPr>
        <w:t>备注：</w:t>
      </w:r>
    </w:p>
    <w:p w14:paraId="65B46A79" w14:textId="77777777" w:rsidR="00E07101" w:rsidRDefault="00000000">
      <w:pPr>
        <w:pStyle w:val="af6"/>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55658151" w14:textId="77777777" w:rsidR="00E07101" w:rsidRDefault="00000000">
      <w:pPr>
        <w:pStyle w:val="af6"/>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321EE6B4" w14:textId="77777777" w:rsidR="00E07101" w:rsidRDefault="00000000">
      <w:pPr>
        <w:pStyle w:val="af6"/>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66855EE8" w14:textId="77777777" w:rsidR="00E07101" w:rsidRDefault="00000000">
      <w:pPr>
        <w:pStyle w:val="af6"/>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2596CA1E" w14:textId="77777777" w:rsidR="00E07101" w:rsidRDefault="00E07101">
      <w:pPr>
        <w:snapToGrid w:val="0"/>
        <w:spacing w:line="360" w:lineRule="auto"/>
        <w:jc w:val="left"/>
        <w:rPr>
          <w:rFonts w:ascii="仿宋" w:eastAsia="仿宋" w:hAnsi="仿宋"/>
          <w:color w:val="000000"/>
          <w:sz w:val="28"/>
          <w:szCs w:val="28"/>
        </w:rPr>
      </w:pPr>
    </w:p>
    <w:p w14:paraId="24D4A097"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0C218378"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CBD586C" w14:textId="77777777" w:rsidR="00E07101"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06F63288" w14:textId="77777777" w:rsidR="00E07101" w:rsidRDefault="00000000">
      <w:pPr>
        <w:spacing w:line="0" w:lineRule="atLeast"/>
        <w:outlineLvl w:val="1"/>
        <w:rPr>
          <w:rFonts w:ascii="宋体" w:hAnsi="宋体"/>
          <w:szCs w:val="21"/>
        </w:rPr>
      </w:pPr>
      <w:bookmarkStart w:id="97" w:name="_Toc132825600"/>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7"/>
    </w:p>
    <w:p w14:paraId="2DFD324C" w14:textId="77777777" w:rsidR="00E07101" w:rsidRDefault="00E07101">
      <w:pPr>
        <w:spacing w:line="0" w:lineRule="atLeast"/>
        <w:outlineLvl w:val="1"/>
        <w:rPr>
          <w:rFonts w:ascii="仿宋" w:eastAsia="仿宋" w:hAnsi="仿宋"/>
          <w:sz w:val="28"/>
          <w:szCs w:val="28"/>
        </w:rPr>
      </w:pPr>
    </w:p>
    <w:p w14:paraId="657F4B80" w14:textId="77777777" w:rsidR="00E07101"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5F8048B0" w14:textId="77777777" w:rsidR="00E07101"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577163F3" w14:textId="77777777" w:rsidR="00E07101"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34143D37" w14:textId="77777777" w:rsidR="00E07101"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077D3BF4" w14:textId="77777777" w:rsidR="00E07101"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6A71B25D" w14:textId="77777777" w:rsidR="00E07101"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26D498DE" w14:textId="77777777" w:rsidR="00E07101"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44F93286" w14:textId="77777777" w:rsidR="00E07101"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27140929" w14:textId="77777777" w:rsidR="00E07101" w:rsidRDefault="00000000">
      <w:pPr>
        <w:numPr>
          <w:ilvl w:val="0"/>
          <w:numId w:val="5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6B03280" w14:textId="77777777" w:rsidR="00E07101" w:rsidRDefault="00E07101">
      <w:pPr>
        <w:spacing w:line="360" w:lineRule="auto"/>
        <w:rPr>
          <w:rFonts w:ascii="仿宋" w:eastAsia="仿宋" w:hAnsi="仿宋"/>
          <w:color w:val="000000"/>
          <w:sz w:val="28"/>
          <w:szCs w:val="28"/>
        </w:rPr>
      </w:pPr>
    </w:p>
    <w:p w14:paraId="708E32B6" w14:textId="77777777" w:rsidR="00E07101" w:rsidRDefault="00E07101">
      <w:pPr>
        <w:tabs>
          <w:tab w:val="left" w:pos="8248"/>
          <w:tab w:val="left" w:pos="9368"/>
        </w:tabs>
        <w:ind w:left="-66"/>
        <w:rPr>
          <w:rFonts w:ascii="仿宋" w:eastAsia="仿宋" w:hAnsi="仿宋"/>
          <w:color w:val="000000"/>
          <w:sz w:val="28"/>
          <w:szCs w:val="28"/>
          <w:u w:val="single"/>
        </w:rPr>
      </w:pPr>
    </w:p>
    <w:p w14:paraId="1A3C64A2" w14:textId="77777777" w:rsidR="00E07101" w:rsidRDefault="00E07101">
      <w:pPr>
        <w:tabs>
          <w:tab w:val="left" w:pos="8248"/>
          <w:tab w:val="left" w:pos="9368"/>
        </w:tabs>
        <w:ind w:left="-66"/>
        <w:rPr>
          <w:rFonts w:ascii="仿宋" w:eastAsia="仿宋" w:hAnsi="仿宋"/>
          <w:color w:val="000000"/>
          <w:sz w:val="28"/>
          <w:szCs w:val="28"/>
          <w:u w:val="single"/>
        </w:rPr>
      </w:pPr>
    </w:p>
    <w:p w14:paraId="19ED5FB7" w14:textId="77777777" w:rsidR="00E07101" w:rsidRDefault="00E07101">
      <w:pPr>
        <w:tabs>
          <w:tab w:val="left" w:pos="8248"/>
          <w:tab w:val="left" w:pos="9368"/>
        </w:tabs>
        <w:ind w:left="-66"/>
        <w:rPr>
          <w:rFonts w:ascii="仿宋" w:eastAsia="仿宋" w:hAnsi="仿宋"/>
          <w:color w:val="000000"/>
          <w:sz w:val="28"/>
          <w:szCs w:val="28"/>
          <w:u w:val="single"/>
        </w:rPr>
      </w:pPr>
    </w:p>
    <w:p w14:paraId="427DA02F" w14:textId="77777777" w:rsidR="00E07101" w:rsidRDefault="00E07101">
      <w:pPr>
        <w:tabs>
          <w:tab w:val="left" w:pos="8248"/>
          <w:tab w:val="left" w:pos="9368"/>
        </w:tabs>
        <w:ind w:left="-66"/>
        <w:rPr>
          <w:rFonts w:ascii="仿宋" w:eastAsia="仿宋" w:hAnsi="仿宋"/>
          <w:color w:val="000000"/>
          <w:sz w:val="28"/>
          <w:szCs w:val="28"/>
          <w:u w:val="single"/>
        </w:rPr>
      </w:pPr>
    </w:p>
    <w:p w14:paraId="68770775"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9661249"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BD83AE3" w14:textId="77777777" w:rsidR="00E07101"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157CB10" w14:textId="77777777" w:rsidR="00E07101" w:rsidRDefault="00000000">
      <w:pPr>
        <w:widowControl/>
        <w:jc w:val="left"/>
        <w:rPr>
          <w:rFonts w:ascii="仿宋" w:eastAsia="仿宋" w:hAnsi="仿宋"/>
          <w:sz w:val="28"/>
          <w:szCs w:val="28"/>
        </w:rPr>
      </w:pPr>
      <w:bookmarkStart w:id="98" w:name="_Toc32341"/>
      <w:r>
        <w:rPr>
          <w:rFonts w:ascii="仿宋" w:eastAsia="仿宋" w:hAnsi="仿宋"/>
          <w:sz w:val="28"/>
          <w:szCs w:val="28"/>
        </w:rPr>
        <w:br w:type="page"/>
      </w:r>
    </w:p>
    <w:p w14:paraId="30161249" w14:textId="77777777" w:rsidR="00E07101" w:rsidRDefault="00000000">
      <w:pPr>
        <w:spacing w:line="0" w:lineRule="atLeast"/>
        <w:outlineLvl w:val="1"/>
        <w:rPr>
          <w:rFonts w:ascii="宋体" w:hAnsi="宋体"/>
          <w:szCs w:val="21"/>
        </w:rPr>
      </w:pPr>
      <w:bookmarkStart w:id="99" w:name="_Toc132825601"/>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8"/>
      <w:bookmarkEnd w:id="99"/>
    </w:p>
    <w:p w14:paraId="59C83C75" w14:textId="77777777" w:rsidR="00E07101" w:rsidRDefault="00E07101">
      <w:pPr>
        <w:adjustRightInd w:val="0"/>
        <w:snapToGrid w:val="0"/>
        <w:rPr>
          <w:rFonts w:ascii="宋体" w:hAnsi="宋体"/>
          <w:bCs/>
          <w:sz w:val="28"/>
          <w:szCs w:val="28"/>
        </w:rPr>
      </w:pPr>
    </w:p>
    <w:p w14:paraId="71C42859" w14:textId="77777777" w:rsidR="00E07101" w:rsidRDefault="00E07101">
      <w:pPr>
        <w:adjustRightInd w:val="0"/>
        <w:snapToGrid w:val="0"/>
        <w:rPr>
          <w:rFonts w:ascii="宋体" w:hAnsi="宋体"/>
          <w:bCs/>
          <w:sz w:val="28"/>
          <w:szCs w:val="28"/>
        </w:rPr>
      </w:pPr>
    </w:p>
    <w:p w14:paraId="0D4CC1FD" w14:textId="77777777" w:rsidR="00E07101"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54BAD0DD" w14:textId="77777777" w:rsidR="00E07101" w:rsidRDefault="00E07101">
      <w:pPr>
        <w:adjustRightInd w:val="0"/>
        <w:snapToGrid w:val="0"/>
        <w:rPr>
          <w:rFonts w:ascii="宋体" w:hAnsi="宋体"/>
          <w:bCs/>
          <w:sz w:val="28"/>
          <w:szCs w:val="28"/>
        </w:rPr>
      </w:pPr>
    </w:p>
    <w:p w14:paraId="1DEB92D7"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716D12CD"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0077345E" w14:textId="77777777" w:rsidR="00E07101" w:rsidRDefault="00000000">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7820B138" w14:textId="77777777" w:rsidR="00E07101" w:rsidRDefault="00000000">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193B9E98" w14:textId="77777777" w:rsidR="00E07101" w:rsidRDefault="00000000">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1F3FE5CB" w14:textId="77777777" w:rsidR="00E07101"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715F558A" w14:textId="77777777" w:rsidR="00E07101" w:rsidRDefault="00E0710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71618332"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44F2FCF1"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8DE730E" w14:textId="77777777" w:rsidR="00E07101"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48F0C131" w14:textId="77777777" w:rsidR="00E07101" w:rsidRDefault="00000000">
      <w:pPr>
        <w:widowControl/>
        <w:jc w:val="left"/>
        <w:rPr>
          <w:rFonts w:ascii="宋体" w:hAnsi="宋体"/>
        </w:rPr>
      </w:pPr>
      <w:bookmarkStart w:id="100" w:name="_Toc100848654"/>
      <w:r>
        <w:rPr>
          <w:rFonts w:ascii="宋体" w:hAnsi="宋体"/>
        </w:rPr>
        <w:br w:type="page"/>
      </w:r>
    </w:p>
    <w:p w14:paraId="57305E39" w14:textId="77777777" w:rsidR="00E07101" w:rsidRDefault="00000000">
      <w:pPr>
        <w:spacing w:line="0" w:lineRule="atLeast"/>
        <w:outlineLvl w:val="1"/>
        <w:rPr>
          <w:rFonts w:ascii="宋体" w:hAnsi="宋体"/>
        </w:rPr>
      </w:pPr>
      <w:bookmarkStart w:id="101" w:name="_Toc132825602"/>
      <w:r>
        <w:rPr>
          <w:rFonts w:ascii="宋体" w:hAnsi="宋体" w:hint="eastAsia"/>
        </w:rPr>
        <w:lastRenderedPageBreak/>
        <w:t>附件15：投标文件密码</w:t>
      </w:r>
      <w:bookmarkEnd w:id="100"/>
      <w:r>
        <w:rPr>
          <w:rFonts w:ascii="宋体" w:hAnsi="宋体" w:hint="eastAsia"/>
        </w:rPr>
        <w:t>单</w:t>
      </w:r>
      <w:bookmarkEnd w:id="101"/>
    </w:p>
    <w:p w14:paraId="759BA059" w14:textId="77777777" w:rsidR="00E07101" w:rsidRDefault="00E07101">
      <w:pPr>
        <w:spacing w:line="360" w:lineRule="auto"/>
        <w:jc w:val="center"/>
        <w:rPr>
          <w:rFonts w:ascii="宋体" w:hAnsi="宋体"/>
          <w:b/>
          <w:sz w:val="44"/>
          <w:szCs w:val="44"/>
        </w:rPr>
      </w:pPr>
    </w:p>
    <w:p w14:paraId="6E6368E5" w14:textId="77777777" w:rsidR="00E07101" w:rsidRDefault="00000000">
      <w:pPr>
        <w:jc w:val="center"/>
        <w:rPr>
          <w:rFonts w:ascii="宋体" w:hAnsi="宋体"/>
          <w:b/>
          <w:color w:val="000000" w:themeColor="text1"/>
          <w:sz w:val="32"/>
          <w:szCs w:val="32"/>
        </w:rPr>
      </w:pPr>
      <w:bookmarkStart w:id="102"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102"/>
    </w:p>
    <w:p w14:paraId="76BC0F0D" w14:textId="77777777" w:rsidR="00E07101" w:rsidRDefault="00000000">
      <w:pPr>
        <w:jc w:val="center"/>
        <w:rPr>
          <w:rFonts w:ascii="宋体" w:hAnsi="宋体"/>
          <w:b/>
          <w:sz w:val="32"/>
          <w:szCs w:val="32"/>
        </w:rPr>
      </w:pPr>
      <w:r>
        <w:rPr>
          <w:rFonts w:ascii="宋体" w:hAnsi="宋体" w:hint="eastAsia"/>
          <w:b/>
          <w:sz w:val="32"/>
          <w:szCs w:val="32"/>
        </w:rPr>
        <w:t>投标文件密码单</w:t>
      </w:r>
    </w:p>
    <w:p w14:paraId="279A5B49" w14:textId="77777777" w:rsidR="00E07101" w:rsidRDefault="00E07101">
      <w:pPr>
        <w:pStyle w:val="2"/>
        <w:rPr>
          <w:rFonts w:ascii="仿宋" w:eastAsia="仿宋" w:hAnsi="仿宋"/>
          <w:b/>
          <w:sz w:val="28"/>
          <w:szCs w:val="28"/>
        </w:rPr>
      </w:pPr>
    </w:p>
    <w:p w14:paraId="67ACD935" w14:textId="77777777" w:rsidR="00E07101"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6D15B05A" w14:textId="77777777" w:rsidR="00E07101" w:rsidRDefault="00E07101">
      <w:pPr>
        <w:pStyle w:val="2"/>
        <w:rPr>
          <w:rFonts w:ascii="仿宋" w:eastAsia="仿宋" w:hAnsi="仿宋"/>
          <w:b/>
          <w:sz w:val="28"/>
          <w:szCs w:val="28"/>
        </w:rPr>
      </w:pPr>
    </w:p>
    <w:p w14:paraId="741B4E53" w14:textId="77777777" w:rsidR="00E07101"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5698BA11" w14:textId="77777777" w:rsidR="00E07101" w:rsidRDefault="00000000">
      <w:pPr>
        <w:pStyle w:val="2"/>
        <w:numPr>
          <w:ilvl w:val="0"/>
          <w:numId w:val="61"/>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3C26F804" w14:textId="77777777" w:rsidR="00E07101" w:rsidRDefault="00000000">
      <w:pPr>
        <w:pStyle w:val="2"/>
        <w:numPr>
          <w:ilvl w:val="0"/>
          <w:numId w:val="61"/>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3E058320" w14:textId="77777777" w:rsidR="00E07101" w:rsidRDefault="00E07101">
      <w:pPr>
        <w:pStyle w:val="2"/>
      </w:pPr>
    </w:p>
    <w:p w14:paraId="74843C03" w14:textId="77777777" w:rsidR="00E07101" w:rsidRDefault="00E07101">
      <w:pPr>
        <w:pStyle w:val="2"/>
      </w:pPr>
    </w:p>
    <w:p w14:paraId="0FFF33AE" w14:textId="77777777" w:rsidR="00E07101" w:rsidRDefault="00000000">
      <w:pPr>
        <w:spacing w:line="360" w:lineRule="auto"/>
        <w:jc w:val="left"/>
        <w:rPr>
          <w:rFonts w:ascii="仿宋" w:eastAsia="仿宋" w:hAnsi="仿宋"/>
          <w:sz w:val="28"/>
          <w:szCs w:val="28"/>
        </w:rPr>
      </w:pPr>
      <w:bookmarkStart w:id="103"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4C6E65F7" w14:textId="77777777" w:rsidR="00E07101"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424A80B5" w14:textId="77777777" w:rsidR="00E07101" w:rsidRDefault="00000000">
      <w:pPr>
        <w:pStyle w:val="2"/>
      </w:pPr>
      <w:r>
        <w:rPr>
          <w:rFonts w:ascii="仿宋" w:eastAsia="仿宋" w:hAnsi="仿宋" w:hint="eastAsia"/>
          <w:sz w:val="28"/>
          <w:szCs w:val="28"/>
        </w:rPr>
        <w:t>日期：_______年____月___日</w:t>
      </w:r>
      <w:bookmarkEnd w:id="103"/>
    </w:p>
    <w:sectPr w:rsidR="00E07101">
      <w:footerReference w:type="default" r:id="rId23"/>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BDF0" w14:textId="77777777" w:rsidR="008C5A41" w:rsidRDefault="008C5A41">
      <w:r>
        <w:separator/>
      </w:r>
    </w:p>
  </w:endnote>
  <w:endnote w:type="continuationSeparator" w:id="0">
    <w:p w14:paraId="1C015170" w14:textId="77777777" w:rsidR="008C5A41" w:rsidRDefault="008C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84C4" w14:textId="77777777" w:rsidR="00E07101" w:rsidRDefault="00E07101">
    <w:pPr>
      <w:pStyle w:val="a7"/>
      <w:jc w:val="center"/>
    </w:pPr>
  </w:p>
  <w:p w14:paraId="14331717" w14:textId="77777777" w:rsidR="00E07101" w:rsidRDefault="00E071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75ABC1BB" w14:textId="77777777" w:rsidR="00E07101" w:rsidRDefault="00000000">
        <w:pPr>
          <w:pStyle w:val="a7"/>
          <w:jc w:val="center"/>
        </w:pPr>
        <w:r>
          <w:fldChar w:fldCharType="begin"/>
        </w:r>
        <w:r>
          <w:instrText>PAGE   \* MERGEFORMAT</w:instrText>
        </w:r>
        <w:r>
          <w:fldChar w:fldCharType="separate"/>
        </w:r>
        <w:r>
          <w:rPr>
            <w:lang w:val="zh-CN"/>
          </w:rPr>
          <w:t>2</w:t>
        </w:r>
        <w:r>
          <w:fldChar w:fldCharType="end"/>
        </w:r>
      </w:p>
    </w:sdtContent>
  </w:sdt>
  <w:p w14:paraId="59341EF0" w14:textId="77777777" w:rsidR="00E07101" w:rsidRDefault="00E071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D541" w14:textId="77777777" w:rsidR="008C5A41" w:rsidRDefault="008C5A41">
      <w:r>
        <w:separator/>
      </w:r>
    </w:p>
  </w:footnote>
  <w:footnote w:type="continuationSeparator" w:id="0">
    <w:p w14:paraId="237A1B13" w14:textId="77777777" w:rsidR="008C5A41" w:rsidRDefault="008C5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2818" w14:textId="77777777" w:rsidR="00E07101" w:rsidRDefault="00000000">
    <w:pPr>
      <w:pStyle w:val="a9"/>
      <w:tabs>
        <w:tab w:val="clear" w:pos="8306"/>
        <w:tab w:val="right" w:pos="7797"/>
      </w:tabs>
      <w:ind w:rightChars="-364" w:right="-764"/>
      <w:jc w:val="right"/>
      <w:rPr>
        <w:rFonts w:ascii="宋体" w:hAnsi="宋体" w:cs="宋体"/>
        <w:bCs/>
      </w:rPr>
    </w:pPr>
    <w:bookmarkStart w:id="1" w:name="_Hlk116546062"/>
    <w:bookmarkStart w:id="2"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A2281775"/>
    <w:multiLevelType w:val="singleLevel"/>
    <w:tmpl w:val="A2281775"/>
    <w:lvl w:ilvl="0">
      <w:start w:val="1"/>
      <w:numFmt w:val="decimal"/>
      <w:suff w:val="space"/>
      <w:lvlText w:val="%1."/>
      <w:lvlJc w:val="left"/>
    </w:lvl>
  </w:abstractNum>
  <w:abstractNum w:abstractNumId="4"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1"/>
        <w:szCs w:val="21"/>
      </w:rPr>
    </w:lvl>
  </w:abstractNum>
  <w:abstractNum w:abstractNumId="5"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6"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7" w15:restartNumberingAfterBreak="0">
    <w:nsid w:val="D3051835"/>
    <w:multiLevelType w:val="singleLevel"/>
    <w:tmpl w:val="D3051835"/>
    <w:lvl w:ilvl="0">
      <w:start w:val="1"/>
      <w:numFmt w:val="decimal"/>
      <w:suff w:val="space"/>
      <w:lvlText w:val="%1."/>
      <w:lvlJc w:val="left"/>
    </w:lvl>
  </w:abstractNum>
  <w:abstractNum w:abstractNumId="8"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1"/>
        <w:szCs w:val="21"/>
      </w:rPr>
    </w:lvl>
  </w:abstractNum>
  <w:abstractNum w:abstractNumId="9" w15:restartNumberingAfterBreak="0">
    <w:nsid w:val="DAA5A57F"/>
    <w:multiLevelType w:val="singleLevel"/>
    <w:tmpl w:val="DAA5A57F"/>
    <w:lvl w:ilvl="0">
      <w:start w:val="1"/>
      <w:numFmt w:val="decimal"/>
      <w:suff w:val="space"/>
      <w:lvlText w:val="%1."/>
      <w:lvlJc w:val="left"/>
    </w:lvl>
  </w:abstractNum>
  <w:abstractNum w:abstractNumId="10" w15:restartNumberingAfterBreak="0">
    <w:nsid w:val="DB4D60E3"/>
    <w:multiLevelType w:val="singleLevel"/>
    <w:tmpl w:val="DB4D60E3"/>
    <w:lvl w:ilvl="0">
      <w:start w:val="1"/>
      <w:numFmt w:val="decimal"/>
      <w:suff w:val="space"/>
      <w:lvlText w:val="%1."/>
      <w:lvlJc w:val="left"/>
    </w:lvl>
  </w:abstractNum>
  <w:abstractNum w:abstractNumId="11" w15:restartNumberingAfterBreak="0">
    <w:nsid w:val="DC53B6AE"/>
    <w:multiLevelType w:val="singleLevel"/>
    <w:tmpl w:val="DC53B6AE"/>
    <w:lvl w:ilvl="0">
      <w:start w:val="1"/>
      <w:numFmt w:val="decimal"/>
      <w:suff w:val="nothing"/>
      <w:lvlText w:val="（%1）"/>
      <w:lvlJc w:val="left"/>
      <w:rPr>
        <w:rFonts w:hint="default"/>
        <w:color w:val="auto"/>
      </w:rPr>
    </w:lvl>
  </w:abstractNum>
  <w:abstractNum w:abstractNumId="12" w15:restartNumberingAfterBreak="0">
    <w:nsid w:val="EBB28CBD"/>
    <w:multiLevelType w:val="singleLevel"/>
    <w:tmpl w:val="EBB28CBD"/>
    <w:lvl w:ilvl="0">
      <w:start w:val="1"/>
      <w:numFmt w:val="decimal"/>
      <w:suff w:val="space"/>
      <w:lvlText w:val="%1."/>
      <w:lvlJc w:val="left"/>
      <w:pPr>
        <w:ind w:left="520" w:firstLine="0"/>
      </w:pPr>
    </w:lvl>
  </w:abstractNum>
  <w:abstractNum w:abstractNumId="13"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3"/>
    <w:multiLevelType w:val="singleLevel"/>
    <w:tmpl w:val="00000013"/>
    <w:lvl w:ilvl="0">
      <w:start w:val="1"/>
      <w:numFmt w:val="decimal"/>
      <w:lvlText w:val="%1."/>
      <w:lvlJc w:val="left"/>
      <w:pPr>
        <w:ind w:left="420" w:hanging="420"/>
      </w:pPr>
    </w:lvl>
  </w:abstractNum>
  <w:abstractNum w:abstractNumId="18" w15:restartNumberingAfterBreak="0">
    <w:nsid w:val="0B55784C"/>
    <w:multiLevelType w:val="multilevel"/>
    <w:tmpl w:val="0B55784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11D69C2C"/>
    <w:multiLevelType w:val="singleLevel"/>
    <w:tmpl w:val="11D69C2C"/>
    <w:lvl w:ilvl="0">
      <w:start w:val="1"/>
      <w:numFmt w:val="decimal"/>
      <w:suff w:val="space"/>
      <w:lvlText w:val="%1."/>
      <w:lvlJc w:val="left"/>
    </w:lvl>
  </w:abstractNum>
  <w:abstractNum w:abstractNumId="20" w15:restartNumberingAfterBreak="0">
    <w:nsid w:val="14D015F1"/>
    <w:multiLevelType w:val="multilevel"/>
    <w:tmpl w:val="14D015F1"/>
    <w:lvl w:ilvl="0">
      <w:start w:val="1"/>
      <w:numFmt w:val="decimal"/>
      <w:lvlText w:val="（%1）"/>
      <w:lvlJc w:val="left"/>
      <w:pPr>
        <w:ind w:left="440" w:hanging="440"/>
      </w:pPr>
      <w:rPr>
        <w:rFonts w:hint="eastAsia"/>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1810606B"/>
    <w:multiLevelType w:val="multilevel"/>
    <w:tmpl w:val="1810606B"/>
    <w:lvl w:ilvl="0">
      <w:start w:val="1"/>
      <w:numFmt w:val="decimal"/>
      <w:lvlText w:val="%1)"/>
      <w:lvlJc w:val="left"/>
      <w:pPr>
        <w:ind w:left="640" w:hanging="440"/>
      </w:pPr>
    </w:lvl>
    <w:lvl w:ilvl="1">
      <w:start w:val="1"/>
      <w:numFmt w:val="lowerLetter"/>
      <w:lvlText w:val="%2)"/>
      <w:lvlJc w:val="left"/>
      <w:pPr>
        <w:ind w:left="1080" w:hanging="440"/>
      </w:pPr>
    </w:lvl>
    <w:lvl w:ilvl="2">
      <w:start w:val="1"/>
      <w:numFmt w:val="lowerRoman"/>
      <w:lvlText w:val="%3."/>
      <w:lvlJc w:val="right"/>
      <w:pPr>
        <w:ind w:left="1520" w:hanging="440"/>
      </w:pPr>
    </w:lvl>
    <w:lvl w:ilvl="3">
      <w:start w:val="1"/>
      <w:numFmt w:val="decimal"/>
      <w:lvlText w:val="%4."/>
      <w:lvlJc w:val="left"/>
      <w:pPr>
        <w:ind w:left="1960" w:hanging="440"/>
      </w:pPr>
    </w:lvl>
    <w:lvl w:ilvl="4">
      <w:start w:val="1"/>
      <w:numFmt w:val="lowerLetter"/>
      <w:lvlText w:val="%5)"/>
      <w:lvlJc w:val="left"/>
      <w:pPr>
        <w:ind w:left="2400" w:hanging="440"/>
      </w:pPr>
    </w:lvl>
    <w:lvl w:ilvl="5">
      <w:start w:val="1"/>
      <w:numFmt w:val="lowerRoman"/>
      <w:lvlText w:val="%6."/>
      <w:lvlJc w:val="right"/>
      <w:pPr>
        <w:ind w:left="2840" w:hanging="440"/>
      </w:pPr>
    </w:lvl>
    <w:lvl w:ilvl="6">
      <w:start w:val="1"/>
      <w:numFmt w:val="decimal"/>
      <w:lvlText w:val="%7."/>
      <w:lvlJc w:val="left"/>
      <w:pPr>
        <w:ind w:left="3280" w:hanging="440"/>
      </w:pPr>
    </w:lvl>
    <w:lvl w:ilvl="7">
      <w:start w:val="1"/>
      <w:numFmt w:val="lowerLetter"/>
      <w:lvlText w:val="%8)"/>
      <w:lvlJc w:val="left"/>
      <w:pPr>
        <w:ind w:left="3720" w:hanging="440"/>
      </w:pPr>
    </w:lvl>
    <w:lvl w:ilvl="8">
      <w:start w:val="1"/>
      <w:numFmt w:val="lowerRoman"/>
      <w:lvlText w:val="%9."/>
      <w:lvlJc w:val="right"/>
      <w:pPr>
        <w:ind w:left="4160" w:hanging="440"/>
      </w:pPr>
    </w:lvl>
  </w:abstractNum>
  <w:abstractNum w:abstractNumId="23"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4" w15:restartNumberingAfterBreak="0">
    <w:nsid w:val="1B327A58"/>
    <w:multiLevelType w:val="multilevel"/>
    <w:tmpl w:val="353A26D2"/>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7"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29"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30"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8E10C89"/>
    <w:multiLevelType w:val="singleLevel"/>
    <w:tmpl w:val="28E10C89"/>
    <w:lvl w:ilvl="0">
      <w:start w:val="1"/>
      <w:numFmt w:val="decimal"/>
      <w:suff w:val="space"/>
      <w:lvlText w:val="%1."/>
      <w:lvlJc w:val="left"/>
    </w:lvl>
  </w:abstractNum>
  <w:abstractNum w:abstractNumId="33" w15:restartNumberingAfterBreak="0">
    <w:nsid w:val="2C951694"/>
    <w:multiLevelType w:val="singleLevel"/>
    <w:tmpl w:val="2C951694"/>
    <w:lvl w:ilvl="0">
      <w:start w:val="1"/>
      <w:numFmt w:val="decimal"/>
      <w:lvlText w:val="（%1）"/>
      <w:lvlJc w:val="left"/>
      <w:pPr>
        <w:ind w:left="420" w:hanging="420"/>
      </w:pPr>
      <w:rPr>
        <w:rFonts w:hint="default"/>
        <w:color w:val="auto"/>
        <w:lang w:val="en-US"/>
      </w:rPr>
    </w:lvl>
  </w:abstractNum>
  <w:abstractNum w:abstractNumId="34"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53A26D2"/>
    <w:multiLevelType w:val="multilevel"/>
    <w:tmpl w:val="353A26D2"/>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8AF5C93"/>
    <w:multiLevelType w:val="multilevel"/>
    <w:tmpl w:val="38AF5C93"/>
    <w:lvl w:ilvl="0">
      <w:start w:val="1"/>
      <w:numFmt w:val="decimal"/>
      <w:lvlText w:val="%1."/>
      <w:lvlJc w:val="left"/>
      <w:pPr>
        <w:ind w:left="1160" w:hanging="440"/>
      </w:pPr>
      <w:rPr>
        <w:rFonts w:ascii="宋体" w:eastAsia="宋体" w:hAnsi="宋体" w:hint="eastAsia"/>
        <w:b/>
        <w:bCs/>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abstractNum w:abstractNumId="38" w15:restartNumberingAfterBreak="0">
    <w:nsid w:val="391932F6"/>
    <w:multiLevelType w:val="multilevel"/>
    <w:tmpl w:val="391932F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40"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3CE44034"/>
    <w:multiLevelType w:val="singleLevel"/>
    <w:tmpl w:val="3CE44034"/>
    <w:lvl w:ilvl="0">
      <w:start w:val="1"/>
      <w:numFmt w:val="decimal"/>
      <w:lvlText w:val="（%1）"/>
      <w:lvlJc w:val="left"/>
      <w:pPr>
        <w:ind w:left="420" w:hanging="420"/>
      </w:pPr>
      <w:rPr>
        <w:rFonts w:hint="default"/>
        <w:color w:val="auto"/>
      </w:rPr>
    </w:lvl>
  </w:abstractNum>
  <w:abstractNum w:abstractNumId="42"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4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5"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1"/>
        <w:szCs w:val="21"/>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46"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BA719D1"/>
    <w:multiLevelType w:val="singleLevel"/>
    <w:tmpl w:val="4BA719D1"/>
    <w:lvl w:ilvl="0">
      <w:start w:val="1"/>
      <w:numFmt w:val="decimal"/>
      <w:lvlText w:val="（%1）"/>
      <w:lvlJc w:val="left"/>
      <w:pPr>
        <w:ind w:left="420" w:hanging="420"/>
      </w:pPr>
      <w:rPr>
        <w:rFonts w:hint="eastAsia"/>
      </w:rPr>
    </w:lvl>
  </w:abstractNum>
  <w:abstractNum w:abstractNumId="48" w15:restartNumberingAfterBreak="0">
    <w:nsid w:val="4FF41A48"/>
    <w:multiLevelType w:val="singleLevel"/>
    <w:tmpl w:val="4FF41A48"/>
    <w:lvl w:ilvl="0">
      <w:start w:val="1"/>
      <w:numFmt w:val="decimal"/>
      <w:lvlText w:val="（%1）"/>
      <w:lvlJc w:val="left"/>
      <w:pPr>
        <w:ind w:left="420" w:hanging="420"/>
      </w:pPr>
      <w:rPr>
        <w:rFonts w:hint="eastAsia"/>
      </w:rPr>
    </w:lvl>
  </w:abstractNum>
  <w:abstractNum w:abstractNumId="49"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50"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1"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4" w15:restartNumberingAfterBreak="0">
    <w:nsid w:val="695944E5"/>
    <w:multiLevelType w:val="multilevel"/>
    <w:tmpl w:val="695944E5"/>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6" w15:restartNumberingAfterBreak="0">
    <w:nsid w:val="739433F9"/>
    <w:multiLevelType w:val="singleLevel"/>
    <w:tmpl w:val="739433F9"/>
    <w:lvl w:ilvl="0">
      <w:start w:val="1"/>
      <w:numFmt w:val="decimal"/>
      <w:suff w:val="space"/>
      <w:lvlText w:val="%1."/>
      <w:lvlJc w:val="left"/>
    </w:lvl>
  </w:abstractNum>
  <w:abstractNum w:abstractNumId="57" w15:restartNumberingAfterBreak="0">
    <w:nsid w:val="750E760B"/>
    <w:multiLevelType w:val="singleLevel"/>
    <w:tmpl w:val="750E760B"/>
    <w:lvl w:ilvl="0">
      <w:start w:val="1"/>
      <w:numFmt w:val="decimal"/>
      <w:lvlText w:val="（%1）"/>
      <w:lvlJc w:val="left"/>
      <w:pPr>
        <w:ind w:left="420" w:hanging="420"/>
      </w:pPr>
      <w:rPr>
        <w:rFonts w:hint="default"/>
        <w:color w:val="auto"/>
      </w:rPr>
    </w:lvl>
  </w:abstractNum>
  <w:abstractNum w:abstractNumId="58"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1"/>
        <w:szCs w:val="21"/>
      </w:rPr>
    </w:lvl>
  </w:abstractNum>
  <w:abstractNum w:abstractNumId="59"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0"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431707040">
    <w:abstractNumId w:val="50"/>
  </w:num>
  <w:num w:numId="2" w16cid:durableId="811215544">
    <w:abstractNumId w:val="55"/>
  </w:num>
  <w:num w:numId="3" w16cid:durableId="667094505">
    <w:abstractNumId w:val="36"/>
  </w:num>
  <w:num w:numId="4" w16cid:durableId="797721819">
    <w:abstractNumId w:val="5"/>
  </w:num>
  <w:num w:numId="5" w16cid:durableId="15740490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811751">
    <w:abstractNumId w:val="31"/>
  </w:num>
  <w:num w:numId="7" w16cid:durableId="1967001114">
    <w:abstractNumId w:val="51"/>
  </w:num>
  <w:num w:numId="8" w16cid:durableId="2041395061">
    <w:abstractNumId w:val="42"/>
  </w:num>
  <w:num w:numId="9" w16cid:durableId="1719821582">
    <w:abstractNumId w:val="21"/>
  </w:num>
  <w:num w:numId="10" w16cid:durableId="1020550543">
    <w:abstractNumId w:val="59"/>
  </w:num>
  <w:num w:numId="11" w16cid:durableId="1941840667">
    <w:abstractNumId w:val="60"/>
  </w:num>
  <w:num w:numId="12" w16cid:durableId="1219436350">
    <w:abstractNumId w:val="28"/>
  </w:num>
  <w:num w:numId="13" w16cid:durableId="1252738577">
    <w:abstractNumId w:val="47"/>
  </w:num>
  <w:num w:numId="14" w16cid:durableId="36903687">
    <w:abstractNumId w:val="57"/>
  </w:num>
  <w:num w:numId="15" w16cid:durableId="105737946">
    <w:abstractNumId w:val="22"/>
  </w:num>
  <w:num w:numId="16" w16cid:durableId="960262585">
    <w:abstractNumId w:val="41"/>
  </w:num>
  <w:num w:numId="17" w16cid:durableId="1962759631">
    <w:abstractNumId w:val="38"/>
  </w:num>
  <w:num w:numId="18" w16cid:durableId="674844525">
    <w:abstractNumId w:val="33"/>
  </w:num>
  <w:num w:numId="19" w16cid:durableId="1784766991">
    <w:abstractNumId w:val="11"/>
  </w:num>
  <w:num w:numId="20" w16cid:durableId="2028560979">
    <w:abstractNumId w:val="16"/>
  </w:num>
  <w:num w:numId="21" w16cid:durableId="508718229">
    <w:abstractNumId w:val="37"/>
  </w:num>
  <w:num w:numId="22" w16cid:durableId="278921679">
    <w:abstractNumId w:val="7"/>
  </w:num>
  <w:num w:numId="23" w16cid:durableId="51195486">
    <w:abstractNumId w:val="32"/>
  </w:num>
  <w:num w:numId="24" w16cid:durableId="860818810">
    <w:abstractNumId w:val="54"/>
  </w:num>
  <w:num w:numId="25" w16cid:durableId="2072531915">
    <w:abstractNumId w:val="56"/>
  </w:num>
  <w:num w:numId="26" w16cid:durableId="966665364">
    <w:abstractNumId w:val="25"/>
  </w:num>
  <w:num w:numId="27" w16cid:durableId="32079053">
    <w:abstractNumId w:val="48"/>
  </w:num>
  <w:num w:numId="28" w16cid:durableId="592785593">
    <w:abstractNumId w:val="18"/>
  </w:num>
  <w:num w:numId="29" w16cid:durableId="1335182729">
    <w:abstractNumId w:val="35"/>
  </w:num>
  <w:num w:numId="30" w16cid:durableId="21521132">
    <w:abstractNumId w:val="20"/>
  </w:num>
  <w:num w:numId="31" w16cid:durableId="271787168">
    <w:abstractNumId w:val="3"/>
  </w:num>
  <w:num w:numId="32" w16cid:durableId="829173572">
    <w:abstractNumId w:val="9"/>
  </w:num>
  <w:num w:numId="33" w16cid:durableId="248581085">
    <w:abstractNumId w:val="43"/>
  </w:num>
  <w:num w:numId="34" w16cid:durableId="1540782917">
    <w:abstractNumId w:val="39"/>
  </w:num>
  <w:num w:numId="35" w16cid:durableId="493497596">
    <w:abstractNumId w:val="12"/>
  </w:num>
  <w:num w:numId="36" w16cid:durableId="488600006">
    <w:abstractNumId w:val="26"/>
  </w:num>
  <w:num w:numId="37" w16cid:durableId="1439450928">
    <w:abstractNumId w:val="6"/>
  </w:num>
  <w:num w:numId="38" w16cid:durableId="1116488081">
    <w:abstractNumId w:val="52"/>
  </w:num>
  <w:num w:numId="39" w16cid:durableId="2140102522">
    <w:abstractNumId w:val="19"/>
  </w:num>
  <w:num w:numId="40" w16cid:durableId="214127823">
    <w:abstractNumId w:val="45"/>
  </w:num>
  <w:num w:numId="41" w16cid:durableId="971326045">
    <w:abstractNumId w:val="4"/>
  </w:num>
  <w:num w:numId="42" w16cid:durableId="1197232206">
    <w:abstractNumId w:val="29"/>
  </w:num>
  <w:num w:numId="43" w16cid:durableId="429664944">
    <w:abstractNumId w:val="1"/>
  </w:num>
  <w:num w:numId="44" w16cid:durableId="1497769800">
    <w:abstractNumId w:val="10"/>
  </w:num>
  <w:num w:numId="45" w16cid:durableId="211890450">
    <w:abstractNumId w:val="8"/>
  </w:num>
  <w:num w:numId="46" w16cid:durableId="732121867">
    <w:abstractNumId w:val="58"/>
  </w:num>
  <w:num w:numId="47" w16cid:durableId="569267554">
    <w:abstractNumId w:val="0"/>
  </w:num>
  <w:num w:numId="48" w16cid:durableId="1702707486">
    <w:abstractNumId w:val="2"/>
  </w:num>
  <w:num w:numId="49" w16cid:durableId="1319577958">
    <w:abstractNumId w:val="40"/>
  </w:num>
  <w:num w:numId="50" w16cid:durableId="1433894627">
    <w:abstractNumId w:val="13"/>
  </w:num>
  <w:num w:numId="51" w16cid:durableId="1759405881">
    <w:abstractNumId w:val="15"/>
  </w:num>
  <w:num w:numId="52" w16cid:durableId="2069448100">
    <w:abstractNumId w:val="14"/>
  </w:num>
  <w:num w:numId="53" w16cid:durableId="1414742581">
    <w:abstractNumId w:val="53"/>
  </w:num>
  <w:num w:numId="54" w16cid:durableId="1080784927">
    <w:abstractNumId w:val="44"/>
  </w:num>
  <w:num w:numId="55" w16cid:durableId="1965846657">
    <w:abstractNumId w:val="34"/>
  </w:num>
  <w:num w:numId="56" w16cid:durableId="186800808">
    <w:abstractNumId w:val="30"/>
  </w:num>
  <w:num w:numId="57" w16cid:durableId="1864662201">
    <w:abstractNumId w:val="46"/>
  </w:num>
  <w:num w:numId="58" w16cid:durableId="1779714980">
    <w:abstractNumId w:val="27"/>
  </w:num>
  <w:num w:numId="59" w16cid:durableId="452670340">
    <w:abstractNumId w:val="17"/>
  </w:num>
  <w:num w:numId="60" w16cid:durableId="2071422317">
    <w:abstractNumId w:val="49"/>
  </w:num>
  <w:num w:numId="61" w16cid:durableId="181280961">
    <w:abstractNumId w:val="23"/>
  </w:num>
  <w:num w:numId="62" w16cid:durableId="16182959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3201B"/>
    <w:rsid w:val="0005325D"/>
    <w:rsid w:val="0006307A"/>
    <w:rsid w:val="00071803"/>
    <w:rsid w:val="00073BCD"/>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4686E"/>
    <w:rsid w:val="00151C50"/>
    <w:rsid w:val="00162AA4"/>
    <w:rsid w:val="0017163D"/>
    <w:rsid w:val="001723D2"/>
    <w:rsid w:val="00174846"/>
    <w:rsid w:val="00180E0D"/>
    <w:rsid w:val="0018170D"/>
    <w:rsid w:val="001959E5"/>
    <w:rsid w:val="001978B2"/>
    <w:rsid w:val="001A282A"/>
    <w:rsid w:val="001A6C5B"/>
    <w:rsid w:val="001D2296"/>
    <w:rsid w:val="001D64F5"/>
    <w:rsid w:val="001D65B4"/>
    <w:rsid w:val="001E204B"/>
    <w:rsid w:val="001E44D2"/>
    <w:rsid w:val="001F14F2"/>
    <w:rsid w:val="001F279E"/>
    <w:rsid w:val="0020628E"/>
    <w:rsid w:val="00206999"/>
    <w:rsid w:val="0022465E"/>
    <w:rsid w:val="00230DCB"/>
    <w:rsid w:val="00233E0E"/>
    <w:rsid w:val="00252697"/>
    <w:rsid w:val="00253531"/>
    <w:rsid w:val="002844B2"/>
    <w:rsid w:val="00292E63"/>
    <w:rsid w:val="002963F2"/>
    <w:rsid w:val="002A1B14"/>
    <w:rsid w:val="002A26F3"/>
    <w:rsid w:val="002B743A"/>
    <w:rsid w:val="002C49F2"/>
    <w:rsid w:val="002F6F8F"/>
    <w:rsid w:val="003158DE"/>
    <w:rsid w:val="00316428"/>
    <w:rsid w:val="0032368E"/>
    <w:rsid w:val="003255E6"/>
    <w:rsid w:val="003300CC"/>
    <w:rsid w:val="00337D03"/>
    <w:rsid w:val="00337EE5"/>
    <w:rsid w:val="003436BC"/>
    <w:rsid w:val="00354484"/>
    <w:rsid w:val="003545D1"/>
    <w:rsid w:val="00356F92"/>
    <w:rsid w:val="00362661"/>
    <w:rsid w:val="0037047C"/>
    <w:rsid w:val="003737C9"/>
    <w:rsid w:val="0037679F"/>
    <w:rsid w:val="003823A8"/>
    <w:rsid w:val="00395F18"/>
    <w:rsid w:val="00397C1E"/>
    <w:rsid w:val="003A09E6"/>
    <w:rsid w:val="003B01FB"/>
    <w:rsid w:val="003D0358"/>
    <w:rsid w:val="003D69FB"/>
    <w:rsid w:val="003E55E9"/>
    <w:rsid w:val="003E6092"/>
    <w:rsid w:val="003E66A3"/>
    <w:rsid w:val="003E7621"/>
    <w:rsid w:val="003F1E01"/>
    <w:rsid w:val="004235D9"/>
    <w:rsid w:val="00427D5D"/>
    <w:rsid w:val="00432C74"/>
    <w:rsid w:val="00434E45"/>
    <w:rsid w:val="00441F17"/>
    <w:rsid w:val="00442809"/>
    <w:rsid w:val="004521D9"/>
    <w:rsid w:val="0045298C"/>
    <w:rsid w:val="004607EA"/>
    <w:rsid w:val="004707D2"/>
    <w:rsid w:val="00471ED2"/>
    <w:rsid w:val="00476C96"/>
    <w:rsid w:val="004775EE"/>
    <w:rsid w:val="00492F1D"/>
    <w:rsid w:val="004955C6"/>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0035"/>
    <w:rsid w:val="00544B6E"/>
    <w:rsid w:val="00547CAB"/>
    <w:rsid w:val="00550A0A"/>
    <w:rsid w:val="00554298"/>
    <w:rsid w:val="00554F35"/>
    <w:rsid w:val="00554F80"/>
    <w:rsid w:val="00565EDC"/>
    <w:rsid w:val="005700E9"/>
    <w:rsid w:val="005800B0"/>
    <w:rsid w:val="005815FC"/>
    <w:rsid w:val="005A26F8"/>
    <w:rsid w:val="005A480E"/>
    <w:rsid w:val="005A6904"/>
    <w:rsid w:val="005B03C2"/>
    <w:rsid w:val="005B1453"/>
    <w:rsid w:val="005B328D"/>
    <w:rsid w:val="005C5034"/>
    <w:rsid w:val="005D123F"/>
    <w:rsid w:val="005E43D8"/>
    <w:rsid w:val="005E4792"/>
    <w:rsid w:val="005F16B3"/>
    <w:rsid w:val="005F71F0"/>
    <w:rsid w:val="00604C0B"/>
    <w:rsid w:val="00606010"/>
    <w:rsid w:val="00606069"/>
    <w:rsid w:val="00606520"/>
    <w:rsid w:val="006115F6"/>
    <w:rsid w:val="0061669F"/>
    <w:rsid w:val="00621681"/>
    <w:rsid w:val="00622CAA"/>
    <w:rsid w:val="00630585"/>
    <w:rsid w:val="006311FC"/>
    <w:rsid w:val="00632039"/>
    <w:rsid w:val="006333BC"/>
    <w:rsid w:val="00655665"/>
    <w:rsid w:val="006635D2"/>
    <w:rsid w:val="00664471"/>
    <w:rsid w:val="006801E5"/>
    <w:rsid w:val="00681577"/>
    <w:rsid w:val="006815B1"/>
    <w:rsid w:val="0068338A"/>
    <w:rsid w:val="00687753"/>
    <w:rsid w:val="006942FF"/>
    <w:rsid w:val="006A4FED"/>
    <w:rsid w:val="006A5C76"/>
    <w:rsid w:val="006B1729"/>
    <w:rsid w:val="006B3970"/>
    <w:rsid w:val="006B4923"/>
    <w:rsid w:val="006C4074"/>
    <w:rsid w:val="006C659A"/>
    <w:rsid w:val="006C7266"/>
    <w:rsid w:val="006C7574"/>
    <w:rsid w:val="006D061D"/>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95529"/>
    <w:rsid w:val="007C02CE"/>
    <w:rsid w:val="007C3EB8"/>
    <w:rsid w:val="007C50B2"/>
    <w:rsid w:val="007C59C9"/>
    <w:rsid w:val="00803FA2"/>
    <w:rsid w:val="008117C1"/>
    <w:rsid w:val="008134DA"/>
    <w:rsid w:val="008239ED"/>
    <w:rsid w:val="00823E99"/>
    <w:rsid w:val="0084470A"/>
    <w:rsid w:val="00845DE7"/>
    <w:rsid w:val="00857F72"/>
    <w:rsid w:val="00866C0E"/>
    <w:rsid w:val="00867C56"/>
    <w:rsid w:val="00870B22"/>
    <w:rsid w:val="00874BB5"/>
    <w:rsid w:val="00876830"/>
    <w:rsid w:val="00883C52"/>
    <w:rsid w:val="00895D5D"/>
    <w:rsid w:val="008A0193"/>
    <w:rsid w:val="008B2C67"/>
    <w:rsid w:val="008C44DE"/>
    <w:rsid w:val="008C5A41"/>
    <w:rsid w:val="008C6789"/>
    <w:rsid w:val="008D654A"/>
    <w:rsid w:val="008E05E5"/>
    <w:rsid w:val="008E0BEC"/>
    <w:rsid w:val="008E50F8"/>
    <w:rsid w:val="008E5A97"/>
    <w:rsid w:val="008F03B4"/>
    <w:rsid w:val="0090721F"/>
    <w:rsid w:val="0091320F"/>
    <w:rsid w:val="0091533B"/>
    <w:rsid w:val="00915BDD"/>
    <w:rsid w:val="00916ACF"/>
    <w:rsid w:val="0092096B"/>
    <w:rsid w:val="009220C4"/>
    <w:rsid w:val="00922825"/>
    <w:rsid w:val="0092480B"/>
    <w:rsid w:val="00926702"/>
    <w:rsid w:val="00927979"/>
    <w:rsid w:val="009321E0"/>
    <w:rsid w:val="00937F12"/>
    <w:rsid w:val="00943245"/>
    <w:rsid w:val="0094528D"/>
    <w:rsid w:val="00960B05"/>
    <w:rsid w:val="00961BF4"/>
    <w:rsid w:val="00961E1B"/>
    <w:rsid w:val="00963D73"/>
    <w:rsid w:val="00976465"/>
    <w:rsid w:val="0098029E"/>
    <w:rsid w:val="0098263B"/>
    <w:rsid w:val="00982922"/>
    <w:rsid w:val="00991233"/>
    <w:rsid w:val="0099626A"/>
    <w:rsid w:val="009A31E0"/>
    <w:rsid w:val="009A37EC"/>
    <w:rsid w:val="009A699B"/>
    <w:rsid w:val="009A6EF3"/>
    <w:rsid w:val="009B7189"/>
    <w:rsid w:val="009C0135"/>
    <w:rsid w:val="009C4CF2"/>
    <w:rsid w:val="009D1C89"/>
    <w:rsid w:val="009D7A17"/>
    <w:rsid w:val="009E19A2"/>
    <w:rsid w:val="009E25C8"/>
    <w:rsid w:val="009E2781"/>
    <w:rsid w:val="009E3723"/>
    <w:rsid w:val="009E3D67"/>
    <w:rsid w:val="009E47FF"/>
    <w:rsid w:val="009E7342"/>
    <w:rsid w:val="00A0064A"/>
    <w:rsid w:val="00A01268"/>
    <w:rsid w:val="00A0267F"/>
    <w:rsid w:val="00A30228"/>
    <w:rsid w:val="00A31A55"/>
    <w:rsid w:val="00A3423A"/>
    <w:rsid w:val="00A35983"/>
    <w:rsid w:val="00A35F31"/>
    <w:rsid w:val="00A4407E"/>
    <w:rsid w:val="00A46C1C"/>
    <w:rsid w:val="00A639F5"/>
    <w:rsid w:val="00A67945"/>
    <w:rsid w:val="00A761F1"/>
    <w:rsid w:val="00A8313A"/>
    <w:rsid w:val="00AA01BF"/>
    <w:rsid w:val="00AA0F85"/>
    <w:rsid w:val="00AA320E"/>
    <w:rsid w:val="00AA38D8"/>
    <w:rsid w:val="00AA56F4"/>
    <w:rsid w:val="00AA6BD5"/>
    <w:rsid w:val="00AB0184"/>
    <w:rsid w:val="00AB0A23"/>
    <w:rsid w:val="00AC1082"/>
    <w:rsid w:val="00AC7FB5"/>
    <w:rsid w:val="00AD0743"/>
    <w:rsid w:val="00AD4E3A"/>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B0F57"/>
    <w:rsid w:val="00BC0C0B"/>
    <w:rsid w:val="00BC40BD"/>
    <w:rsid w:val="00BD120A"/>
    <w:rsid w:val="00BD666B"/>
    <w:rsid w:val="00BF1453"/>
    <w:rsid w:val="00BF52E8"/>
    <w:rsid w:val="00C01654"/>
    <w:rsid w:val="00C156D8"/>
    <w:rsid w:val="00C15CC0"/>
    <w:rsid w:val="00C239D2"/>
    <w:rsid w:val="00C30244"/>
    <w:rsid w:val="00C41ED8"/>
    <w:rsid w:val="00C5180D"/>
    <w:rsid w:val="00C53AB0"/>
    <w:rsid w:val="00C53D1D"/>
    <w:rsid w:val="00C57330"/>
    <w:rsid w:val="00C61FB2"/>
    <w:rsid w:val="00C6530D"/>
    <w:rsid w:val="00C703BA"/>
    <w:rsid w:val="00C72E08"/>
    <w:rsid w:val="00C7563B"/>
    <w:rsid w:val="00C76FD5"/>
    <w:rsid w:val="00C84C10"/>
    <w:rsid w:val="00C84C31"/>
    <w:rsid w:val="00C9207E"/>
    <w:rsid w:val="00C9460F"/>
    <w:rsid w:val="00C95195"/>
    <w:rsid w:val="00CB0006"/>
    <w:rsid w:val="00CB1DEF"/>
    <w:rsid w:val="00CC21E9"/>
    <w:rsid w:val="00CC73DA"/>
    <w:rsid w:val="00CD24C8"/>
    <w:rsid w:val="00CD281C"/>
    <w:rsid w:val="00CD4DCE"/>
    <w:rsid w:val="00CE24CE"/>
    <w:rsid w:val="00CE2F3E"/>
    <w:rsid w:val="00CE34F4"/>
    <w:rsid w:val="00CE5F16"/>
    <w:rsid w:val="00CF3F58"/>
    <w:rsid w:val="00D05E1F"/>
    <w:rsid w:val="00D13594"/>
    <w:rsid w:val="00D2411A"/>
    <w:rsid w:val="00D36CF5"/>
    <w:rsid w:val="00D4224E"/>
    <w:rsid w:val="00D43550"/>
    <w:rsid w:val="00D561B2"/>
    <w:rsid w:val="00D629CE"/>
    <w:rsid w:val="00D83CA2"/>
    <w:rsid w:val="00D83CC0"/>
    <w:rsid w:val="00D84553"/>
    <w:rsid w:val="00D8470E"/>
    <w:rsid w:val="00D955EB"/>
    <w:rsid w:val="00DB1C4E"/>
    <w:rsid w:val="00DB7D95"/>
    <w:rsid w:val="00DD544D"/>
    <w:rsid w:val="00DE54DF"/>
    <w:rsid w:val="00DE5E4C"/>
    <w:rsid w:val="00DE7DDC"/>
    <w:rsid w:val="00DF1681"/>
    <w:rsid w:val="00DF7B21"/>
    <w:rsid w:val="00E07101"/>
    <w:rsid w:val="00E107EC"/>
    <w:rsid w:val="00E11738"/>
    <w:rsid w:val="00E12957"/>
    <w:rsid w:val="00E27F91"/>
    <w:rsid w:val="00E31BD7"/>
    <w:rsid w:val="00E45D07"/>
    <w:rsid w:val="00E677C6"/>
    <w:rsid w:val="00E70687"/>
    <w:rsid w:val="00E710FC"/>
    <w:rsid w:val="00E75726"/>
    <w:rsid w:val="00E86CB7"/>
    <w:rsid w:val="00E928C6"/>
    <w:rsid w:val="00EA0513"/>
    <w:rsid w:val="00EB1800"/>
    <w:rsid w:val="00EB3FCD"/>
    <w:rsid w:val="00EB484B"/>
    <w:rsid w:val="00EC57A0"/>
    <w:rsid w:val="00EC7C4B"/>
    <w:rsid w:val="00ED10AC"/>
    <w:rsid w:val="00ED6D11"/>
    <w:rsid w:val="00EE0320"/>
    <w:rsid w:val="00EE5AE8"/>
    <w:rsid w:val="00F00080"/>
    <w:rsid w:val="00F01837"/>
    <w:rsid w:val="00F01D21"/>
    <w:rsid w:val="00F03A68"/>
    <w:rsid w:val="00F04E6A"/>
    <w:rsid w:val="00F112C6"/>
    <w:rsid w:val="00F1499F"/>
    <w:rsid w:val="00F210DC"/>
    <w:rsid w:val="00F2136A"/>
    <w:rsid w:val="00F256B7"/>
    <w:rsid w:val="00F309E8"/>
    <w:rsid w:val="00F313E2"/>
    <w:rsid w:val="00F329E4"/>
    <w:rsid w:val="00F32D18"/>
    <w:rsid w:val="00F32E69"/>
    <w:rsid w:val="00F33021"/>
    <w:rsid w:val="00F36975"/>
    <w:rsid w:val="00F467E3"/>
    <w:rsid w:val="00F47201"/>
    <w:rsid w:val="00F525B8"/>
    <w:rsid w:val="00F53D25"/>
    <w:rsid w:val="00F624FD"/>
    <w:rsid w:val="00F64816"/>
    <w:rsid w:val="00F659F1"/>
    <w:rsid w:val="00F73255"/>
    <w:rsid w:val="00F73354"/>
    <w:rsid w:val="00FA092E"/>
    <w:rsid w:val="00FA1A2B"/>
    <w:rsid w:val="00FA2CEB"/>
    <w:rsid w:val="00FA444E"/>
    <w:rsid w:val="00FA63B5"/>
    <w:rsid w:val="00FA6D58"/>
    <w:rsid w:val="00FD52D3"/>
    <w:rsid w:val="00FE72DF"/>
    <w:rsid w:val="00FF2F91"/>
    <w:rsid w:val="00FF62D9"/>
    <w:rsid w:val="012F2D47"/>
    <w:rsid w:val="013068C4"/>
    <w:rsid w:val="01D94E4C"/>
    <w:rsid w:val="01F560D8"/>
    <w:rsid w:val="02125261"/>
    <w:rsid w:val="025F0EDA"/>
    <w:rsid w:val="026F5B4F"/>
    <w:rsid w:val="0271283F"/>
    <w:rsid w:val="02B47C4D"/>
    <w:rsid w:val="02BB41DD"/>
    <w:rsid w:val="02BE7D5D"/>
    <w:rsid w:val="03157F76"/>
    <w:rsid w:val="036039CA"/>
    <w:rsid w:val="03A97858"/>
    <w:rsid w:val="03CC7476"/>
    <w:rsid w:val="03D02EF5"/>
    <w:rsid w:val="03FE4627"/>
    <w:rsid w:val="04011339"/>
    <w:rsid w:val="04450729"/>
    <w:rsid w:val="049A6CAA"/>
    <w:rsid w:val="04BB18B6"/>
    <w:rsid w:val="04BD22A6"/>
    <w:rsid w:val="04D46768"/>
    <w:rsid w:val="04E569CB"/>
    <w:rsid w:val="04F11204"/>
    <w:rsid w:val="04F90B5F"/>
    <w:rsid w:val="04FF5EB5"/>
    <w:rsid w:val="05146CEC"/>
    <w:rsid w:val="053A0CCB"/>
    <w:rsid w:val="053A1CC8"/>
    <w:rsid w:val="05415627"/>
    <w:rsid w:val="058963BB"/>
    <w:rsid w:val="05EB148B"/>
    <w:rsid w:val="06023282"/>
    <w:rsid w:val="06684C41"/>
    <w:rsid w:val="066E65E2"/>
    <w:rsid w:val="06856661"/>
    <w:rsid w:val="069E097C"/>
    <w:rsid w:val="06D6744C"/>
    <w:rsid w:val="07211761"/>
    <w:rsid w:val="0724101C"/>
    <w:rsid w:val="072F7087"/>
    <w:rsid w:val="076C7A4D"/>
    <w:rsid w:val="077B4608"/>
    <w:rsid w:val="07B03FBF"/>
    <w:rsid w:val="07B53FF7"/>
    <w:rsid w:val="07BB74B6"/>
    <w:rsid w:val="07D0660F"/>
    <w:rsid w:val="07D7576E"/>
    <w:rsid w:val="08000466"/>
    <w:rsid w:val="08493DEA"/>
    <w:rsid w:val="086E4EC9"/>
    <w:rsid w:val="08700CA9"/>
    <w:rsid w:val="08774D9D"/>
    <w:rsid w:val="08A27BAA"/>
    <w:rsid w:val="08EF6C14"/>
    <w:rsid w:val="08FC7A52"/>
    <w:rsid w:val="094976B8"/>
    <w:rsid w:val="09917E1C"/>
    <w:rsid w:val="09DA0DF6"/>
    <w:rsid w:val="0A402DAA"/>
    <w:rsid w:val="0AF5510C"/>
    <w:rsid w:val="0B0B4F99"/>
    <w:rsid w:val="0B14184D"/>
    <w:rsid w:val="0B1D0CD1"/>
    <w:rsid w:val="0B3202EA"/>
    <w:rsid w:val="0B7313B5"/>
    <w:rsid w:val="0B734A64"/>
    <w:rsid w:val="0B7B68F9"/>
    <w:rsid w:val="0B7C68C5"/>
    <w:rsid w:val="0BEC5017"/>
    <w:rsid w:val="0BF71010"/>
    <w:rsid w:val="0C2528A4"/>
    <w:rsid w:val="0C3B02DF"/>
    <w:rsid w:val="0C54299E"/>
    <w:rsid w:val="0CDE01F2"/>
    <w:rsid w:val="0CF555EE"/>
    <w:rsid w:val="0CFC74FB"/>
    <w:rsid w:val="0D4440D8"/>
    <w:rsid w:val="0D601FA9"/>
    <w:rsid w:val="0D835817"/>
    <w:rsid w:val="0D9031A1"/>
    <w:rsid w:val="0DCB5859"/>
    <w:rsid w:val="0DCD48DC"/>
    <w:rsid w:val="0DCE4D3C"/>
    <w:rsid w:val="0DD201F4"/>
    <w:rsid w:val="0DDE38A4"/>
    <w:rsid w:val="0DED446F"/>
    <w:rsid w:val="0DF309A9"/>
    <w:rsid w:val="0E60243A"/>
    <w:rsid w:val="0E662823"/>
    <w:rsid w:val="0F0373A6"/>
    <w:rsid w:val="0F217B1F"/>
    <w:rsid w:val="0F40508A"/>
    <w:rsid w:val="0F4526B6"/>
    <w:rsid w:val="0FBC7447"/>
    <w:rsid w:val="0FBC7C82"/>
    <w:rsid w:val="10091618"/>
    <w:rsid w:val="10246011"/>
    <w:rsid w:val="10560C3B"/>
    <w:rsid w:val="108D4956"/>
    <w:rsid w:val="10D676BD"/>
    <w:rsid w:val="10DB2D7A"/>
    <w:rsid w:val="10E7653C"/>
    <w:rsid w:val="10EE25F9"/>
    <w:rsid w:val="1111694A"/>
    <w:rsid w:val="111404DD"/>
    <w:rsid w:val="113B75E6"/>
    <w:rsid w:val="11492AC5"/>
    <w:rsid w:val="116D38F5"/>
    <w:rsid w:val="11A5140C"/>
    <w:rsid w:val="11BA5BD9"/>
    <w:rsid w:val="12802C0C"/>
    <w:rsid w:val="12C10E7F"/>
    <w:rsid w:val="12CA7733"/>
    <w:rsid w:val="12CB1B67"/>
    <w:rsid w:val="13172FC1"/>
    <w:rsid w:val="13220174"/>
    <w:rsid w:val="133C08C4"/>
    <w:rsid w:val="13845DCD"/>
    <w:rsid w:val="14033AE8"/>
    <w:rsid w:val="141F7753"/>
    <w:rsid w:val="14495785"/>
    <w:rsid w:val="149D37FA"/>
    <w:rsid w:val="150357F1"/>
    <w:rsid w:val="150575A4"/>
    <w:rsid w:val="152B64B8"/>
    <w:rsid w:val="155B1331"/>
    <w:rsid w:val="15740DA4"/>
    <w:rsid w:val="158053F7"/>
    <w:rsid w:val="158125C3"/>
    <w:rsid w:val="15992F17"/>
    <w:rsid w:val="15C05F44"/>
    <w:rsid w:val="15C405D0"/>
    <w:rsid w:val="15D11D63"/>
    <w:rsid w:val="15EF0DBC"/>
    <w:rsid w:val="16055A42"/>
    <w:rsid w:val="160E64C9"/>
    <w:rsid w:val="16377192"/>
    <w:rsid w:val="164972A5"/>
    <w:rsid w:val="164F051E"/>
    <w:rsid w:val="16796FD3"/>
    <w:rsid w:val="167D0F19"/>
    <w:rsid w:val="16AE0E43"/>
    <w:rsid w:val="16DE6BA3"/>
    <w:rsid w:val="170262BF"/>
    <w:rsid w:val="171A724C"/>
    <w:rsid w:val="178C2B2F"/>
    <w:rsid w:val="17AD7D4F"/>
    <w:rsid w:val="17B060D5"/>
    <w:rsid w:val="17C63951"/>
    <w:rsid w:val="17D37DE6"/>
    <w:rsid w:val="17DE4482"/>
    <w:rsid w:val="17EC6871"/>
    <w:rsid w:val="182C4466"/>
    <w:rsid w:val="1836378B"/>
    <w:rsid w:val="186079DA"/>
    <w:rsid w:val="18790A69"/>
    <w:rsid w:val="18A00E3A"/>
    <w:rsid w:val="18C71BF4"/>
    <w:rsid w:val="18C93310"/>
    <w:rsid w:val="18D709A9"/>
    <w:rsid w:val="191871DF"/>
    <w:rsid w:val="192150EC"/>
    <w:rsid w:val="193B226C"/>
    <w:rsid w:val="194E7A05"/>
    <w:rsid w:val="195A6BC0"/>
    <w:rsid w:val="19670021"/>
    <w:rsid w:val="19F32711"/>
    <w:rsid w:val="19F775FD"/>
    <w:rsid w:val="1A037DE3"/>
    <w:rsid w:val="1A5D2A39"/>
    <w:rsid w:val="1A864481"/>
    <w:rsid w:val="1ACA02CB"/>
    <w:rsid w:val="1B170C19"/>
    <w:rsid w:val="1B2611D0"/>
    <w:rsid w:val="1B3A11EF"/>
    <w:rsid w:val="1B8A17A7"/>
    <w:rsid w:val="1BA36CED"/>
    <w:rsid w:val="1BD61974"/>
    <w:rsid w:val="1BF61DF8"/>
    <w:rsid w:val="1C4136DD"/>
    <w:rsid w:val="1C5670DA"/>
    <w:rsid w:val="1C905395"/>
    <w:rsid w:val="1CBC5935"/>
    <w:rsid w:val="1CD01CF1"/>
    <w:rsid w:val="1D661C2D"/>
    <w:rsid w:val="1DBD64CE"/>
    <w:rsid w:val="1DC738B4"/>
    <w:rsid w:val="1DD02016"/>
    <w:rsid w:val="1E325D24"/>
    <w:rsid w:val="1E661450"/>
    <w:rsid w:val="1E6D74ED"/>
    <w:rsid w:val="1EB434DD"/>
    <w:rsid w:val="1ED26335"/>
    <w:rsid w:val="1EE35CED"/>
    <w:rsid w:val="1F0E345C"/>
    <w:rsid w:val="1F122B54"/>
    <w:rsid w:val="1F143032"/>
    <w:rsid w:val="1F3E3ECC"/>
    <w:rsid w:val="1F7074E6"/>
    <w:rsid w:val="1F7B6E7E"/>
    <w:rsid w:val="1F96375A"/>
    <w:rsid w:val="1FA32168"/>
    <w:rsid w:val="1FB429E4"/>
    <w:rsid w:val="1FC57C76"/>
    <w:rsid w:val="1FE272D4"/>
    <w:rsid w:val="1FF111D8"/>
    <w:rsid w:val="201D634F"/>
    <w:rsid w:val="20486FB8"/>
    <w:rsid w:val="20A44027"/>
    <w:rsid w:val="20CC19B4"/>
    <w:rsid w:val="20D16F5D"/>
    <w:rsid w:val="20D46C4C"/>
    <w:rsid w:val="20D60E13"/>
    <w:rsid w:val="21157C9A"/>
    <w:rsid w:val="211B2FBA"/>
    <w:rsid w:val="2135402C"/>
    <w:rsid w:val="21462083"/>
    <w:rsid w:val="215763E0"/>
    <w:rsid w:val="21AE1FA6"/>
    <w:rsid w:val="220027B3"/>
    <w:rsid w:val="2232044A"/>
    <w:rsid w:val="227A4EED"/>
    <w:rsid w:val="22850F82"/>
    <w:rsid w:val="228D0750"/>
    <w:rsid w:val="22950DC6"/>
    <w:rsid w:val="22AE7F96"/>
    <w:rsid w:val="23212864"/>
    <w:rsid w:val="23504164"/>
    <w:rsid w:val="23AD61BD"/>
    <w:rsid w:val="23B63549"/>
    <w:rsid w:val="23EB342D"/>
    <w:rsid w:val="240607F8"/>
    <w:rsid w:val="242E28CC"/>
    <w:rsid w:val="246F652F"/>
    <w:rsid w:val="24786106"/>
    <w:rsid w:val="24AD765D"/>
    <w:rsid w:val="24DC2354"/>
    <w:rsid w:val="2514357D"/>
    <w:rsid w:val="259F33FC"/>
    <w:rsid w:val="25A5748F"/>
    <w:rsid w:val="25BE1EBF"/>
    <w:rsid w:val="25D85A3C"/>
    <w:rsid w:val="25DC663E"/>
    <w:rsid w:val="25F45E5E"/>
    <w:rsid w:val="26224EE2"/>
    <w:rsid w:val="26267E99"/>
    <w:rsid w:val="263705B3"/>
    <w:rsid w:val="26402A59"/>
    <w:rsid w:val="265E1D70"/>
    <w:rsid w:val="267E19B6"/>
    <w:rsid w:val="26946C95"/>
    <w:rsid w:val="26A35ED1"/>
    <w:rsid w:val="26AC23A8"/>
    <w:rsid w:val="26DA3246"/>
    <w:rsid w:val="26E95967"/>
    <w:rsid w:val="27072642"/>
    <w:rsid w:val="27246CE6"/>
    <w:rsid w:val="27AD4AA7"/>
    <w:rsid w:val="27D02E4A"/>
    <w:rsid w:val="2815150E"/>
    <w:rsid w:val="2851415B"/>
    <w:rsid w:val="28A34FAD"/>
    <w:rsid w:val="296652B5"/>
    <w:rsid w:val="298920D2"/>
    <w:rsid w:val="299D224D"/>
    <w:rsid w:val="29AE0BEE"/>
    <w:rsid w:val="29C01D59"/>
    <w:rsid w:val="29EE08EA"/>
    <w:rsid w:val="2A1312AE"/>
    <w:rsid w:val="2A1D36D7"/>
    <w:rsid w:val="2A685929"/>
    <w:rsid w:val="2AA25D62"/>
    <w:rsid w:val="2AF40E5C"/>
    <w:rsid w:val="2B952A89"/>
    <w:rsid w:val="2B9E3425"/>
    <w:rsid w:val="2BA06004"/>
    <w:rsid w:val="2BC64D6F"/>
    <w:rsid w:val="2BD1498D"/>
    <w:rsid w:val="2BD84FDD"/>
    <w:rsid w:val="2BFA4386"/>
    <w:rsid w:val="2C373C90"/>
    <w:rsid w:val="2C495585"/>
    <w:rsid w:val="2C685BF9"/>
    <w:rsid w:val="2C9E3C10"/>
    <w:rsid w:val="2CD73EA3"/>
    <w:rsid w:val="2CEA245E"/>
    <w:rsid w:val="2D111A57"/>
    <w:rsid w:val="2D2E512F"/>
    <w:rsid w:val="2D566652"/>
    <w:rsid w:val="2D845ED0"/>
    <w:rsid w:val="2D9C4B2A"/>
    <w:rsid w:val="2D9F60D4"/>
    <w:rsid w:val="2DB25970"/>
    <w:rsid w:val="2DC56AA1"/>
    <w:rsid w:val="2DCA73B5"/>
    <w:rsid w:val="2E1A0C31"/>
    <w:rsid w:val="2E7001E6"/>
    <w:rsid w:val="2EAB6E76"/>
    <w:rsid w:val="2EB34D85"/>
    <w:rsid w:val="2EB4407F"/>
    <w:rsid w:val="2EBC4DD2"/>
    <w:rsid w:val="2EE9123D"/>
    <w:rsid w:val="2F1972D6"/>
    <w:rsid w:val="2F4B3F49"/>
    <w:rsid w:val="2F8E07DF"/>
    <w:rsid w:val="2FB24C7C"/>
    <w:rsid w:val="2FBE740B"/>
    <w:rsid w:val="2FC6085A"/>
    <w:rsid w:val="30381F4F"/>
    <w:rsid w:val="30484E7E"/>
    <w:rsid w:val="30682DB0"/>
    <w:rsid w:val="30712DE1"/>
    <w:rsid w:val="30960357"/>
    <w:rsid w:val="30A51BDC"/>
    <w:rsid w:val="313B002C"/>
    <w:rsid w:val="317A6392"/>
    <w:rsid w:val="317E198E"/>
    <w:rsid w:val="3199548C"/>
    <w:rsid w:val="31F746EE"/>
    <w:rsid w:val="31F95D69"/>
    <w:rsid w:val="32116EA8"/>
    <w:rsid w:val="32245FB5"/>
    <w:rsid w:val="323472FA"/>
    <w:rsid w:val="3256172B"/>
    <w:rsid w:val="325E19E3"/>
    <w:rsid w:val="32687B5B"/>
    <w:rsid w:val="32E36A84"/>
    <w:rsid w:val="330B01EC"/>
    <w:rsid w:val="334617C7"/>
    <w:rsid w:val="335137F8"/>
    <w:rsid w:val="33643BB1"/>
    <w:rsid w:val="33825453"/>
    <w:rsid w:val="33A92633"/>
    <w:rsid w:val="33B87A2C"/>
    <w:rsid w:val="34246B0F"/>
    <w:rsid w:val="3434056D"/>
    <w:rsid w:val="344B5950"/>
    <w:rsid w:val="34542E86"/>
    <w:rsid w:val="34714A33"/>
    <w:rsid w:val="3498225A"/>
    <w:rsid w:val="34A05B77"/>
    <w:rsid w:val="34D85A8F"/>
    <w:rsid w:val="34F22F80"/>
    <w:rsid w:val="35330B43"/>
    <w:rsid w:val="35410EFB"/>
    <w:rsid w:val="357663E6"/>
    <w:rsid w:val="358A3FE3"/>
    <w:rsid w:val="358B002D"/>
    <w:rsid w:val="359A1FC5"/>
    <w:rsid w:val="359B702C"/>
    <w:rsid w:val="36252E67"/>
    <w:rsid w:val="362E7BAB"/>
    <w:rsid w:val="37097428"/>
    <w:rsid w:val="3716440B"/>
    <w:rsid w:val="372614E2"/>
    <w:rsid w:val="37314566"/>
    <w:rsid w:val="37527495"/>
    <w:rsid w:val="37730F99"/>
    <w:rsid w:val="377B6E4E"/>
    <w:rsid w:val="37AD3B08"/>
    <w:rsid w:val="3819540C"/>
    <w:rsid w:val="385A13E1"/>
    <w:rsid w:val="386060E8"/>
    <w:rsid w:val="38AC36F6"/>
    <w:rsid w:val="38CE14F1"/>
    <w:rsid w:val="38F836BE"/>
    <w:rsid w:val="39071EDE"/>
    <w:rsid w:val="390D11E7"/>
    <w:rsid w:val="392D5A69"/>
    <w:rsid w:val="39480E8A"/>
    <w:rsid w:val="394A3FAD"/>
    <w:rsid w:val="39516567"/>
    <w:rsid w:val="396E02F9"/>
    <w:rsid w:val="39BA1AF9"/>
    <w:rsid w:val="39E43814"/>
    <w:rsid w:val="39E74989"/>
    <w:rsid w:val="39EF4003"/>
    <w:rsid w:val="3AA749BA"/>
    <w:rsid w:val="3AAD7F79"/>
    <w:rsid w:val="3ACD3D55"/>
    <w:rsid w:val="3AEB43DE"/>
    <w:rsid w:val="3AEF7F76"/>
    <w:rsid w:val="3B19524F"/>
    <w:rsid w:val="3B855323"/>
    <w:rsid w:val="3B991A52"/>
    <w:rsid w:val="3BAF71CE"/>
    <w:rsid w:val="3BB24EF9"/>
    <w:rsid w:val="3BB26AC4"/>
    <w:rsid w:val="3BCA3EF0"/>
    <w:rsid w:val="3BDB461E"/>
    <w:rsid w:val="3BFE3020"/>
    <w:rsid w:val="3C1618C9"/>
    <w:rsid w:val="3C35255B"/>
    <w:rsid w:val="3C561E5C"/>
    <w:rsid w:val="3C8B1504"/>
    <w:rsid w:val="3C92503F"/>
    <w:rsid w:val="3CD56B4B"/>
    <w:rsid w:val="3D0821EC"/>
    <w:rsid w:val="3D2A40FD"/>
    <w:rsid w:val="3D3679ED"/>
    <w:rsid w:val="3D7F34AF"/>
    <w:rsid w:val="3D9D2CF5"/>
    <w:rsid w:val="3DEF4960"/>
    <w:rsid w:val="3E2D7345"/>
    <w:rsid w:val="3E597422"/>
    <w:rsid w:val="3E726F2E"/>
    <w:rsid w:val="3EC1580E"/>
    <w:rsid w:val="3EC95E2A"/>
    <w:rsid w:val="3ECC5B5D"/>
    <w:rsid w:val="3ED76DF8"/>
    <w:rsid w:val="3EDB0A8B"/>
    <w:rsid w:val="3F4F22AC"/>
    <w:rsid w:val="3F5310AD"/>
    <w:rsid w:val="3F713DC7"/>
    <w:rsid w:val="3F844007"/>
    <w:rsid w:val="3F9F53A5"/>
    <w:rsid w:val="3FC8338E"/>
    <w:rsid w:val="3FC9566B"/>
    <w:rsid w:val="3FD629F4"/>
    <w:rsid w:val="3FF30589"/>
    <w:rsid w:val="40286153"/>
    <w:rsid w:val="403E4E9E"/>
    <w:rsid w:val="40440668"/>
    <w:rsid w:val="40694CC2"/>
    <w:rsid w:val="408D7227"/>
    <w:rsid w:val="41407E51"/>
    <w:rsid w:val="415836D3"/>
    <w:rsid w:val="416718EC"/>
    <w:rsid w:val="419E76D2"/>
    <w:rsid w:val="41A00D9C"/>
    <w:rsid w:val="41AF7963"/>
    <w:rsid w:val="41E70263"/>
    <w:rsid w:val="42275379"/>
    <w:rsid w:val="42635517"/>
    <w:rsid w:val="42977084"/>
    <w:rsid w:val="436545E9"/>
    <w:rsid w:val="43736D45"/>
    <w:rsid w:val="439063EE"/>
    <w:rsid w:val="439D7A21"/>
    <w:rsid w:val="43D97719"/>
    <w:rsid w:val="44037C3C"/>
    <w:rsid w:val="441F78FE"/>
    <w:rsid w:val="44336A84"/>
    <w:rsid w:val="443828CE"/>
    <w:rsid w:val="447267E8"/>
    <w:rsid w:val="44774776"/>
    <w:rsid w:val="44B22F2A"/>
    <w:rsid w:val="44B34D60"/>
    <w:rsid w:val="44E431E5"/>
    <w:rsid w:val="45336236"/>
    <w:rsid w:val="45370E60"/>
    <w:rsid w:val="455C0C85"/>
    <w:rsid w:val="459B272C"/>
    <w:rsid w:val="45B011D4"/>
    <w:rsid w:val="4621754A"/>
    <w:rsid w:val="4638418F"/>
    <w:rsid w:val="46795A1F"/>
    <w:rsid w:val="469A34E1"/>
    <w:rsid w:val="469E1DE4"/>
    <w:rsid w:val="46B07C62"/>
    <w:rsid w:val="46B30DE6"/>
    <w:rsid w:val="46B972B9"/>
    <w:rsid w:val="46E1364C"/>
    <w:rsid w:val="470D1B54"/>
    <w:rsid w:val="4715184F"/>
    <w:rsid w:val="473035F7"/>
    <w:rsid w:val="477B00C9"/>
    <w:rsid w:val="47B16095"/>
    <w:rsid w:val="47F10153"/>
    <w:rsid w:val="486573E5"/>
    <w:rsid w:val="48750596"/>
    <w:rsid w:val="48DE7253"/>
    <w:rsid w:val="48E3344C"/>
    <w:rsid w:val="48EB6E8E"/>
    <w:rsid w:val="490D1690"/>
    <w:rsid w:val="492A4A83"/>
    <w:rsid w:val="495C1F5C"/>
    <w:rsid w:val="4977427C"/>
    <w:rsid w:val="499C5F51"/>
    <w:rsid w:val="49C652BD"/>
    <w:rsid w:val="4A9B5EA5"/>
    <w:rsid w:val="4AF10F0C"/>
    <w:rsid w:val="4AF77150"/>
    <w:rsid w:val="4B6A1E9C"/>
    <w:rsid w:val="4B725A24"/>
    <w:rsid w:val="4B8B03E4"/>
    <w:rsid w:val="4BA62626"/>
    <w:rsid w:val="4BA67AB3"/>
    <w:rsid w:val="4BAF4DB6"/>
    <w:rsid w:val="4BB85482"/>
    <w:rsid w:val="4BBB3ACD"/>
    <w:rsid w:val="4BBE60A7"/>
    <w:rsid w:val="4BC573D6"/>
    <w:rsid w:val="4BEB6FED"/>
    <w:rsid w:val="4C394A92"/>
    <w:rsid w:val="4C4A6E03"/>
    <w:rsid w:val="4CDC6E0C"/>
    <w:rsid w:val="4CE00F33"/>
    <w:rsid w:val="4D775370"/>
    <w:rsid w:val="4D9A3F67"/>
    <w:rsid w:val="4DC553B9"/>
    <w:rsid w:val="4DCF4C50"/>
    <w:rsid w:val="4DDF67CC"/>
    <w:rsid w:val="4DF07E34"/>
    <w:rsid w:val="4E101EB6"/>
    <w:rsid w:val="4E1F7DA2"/>
    <w:rsid w:val="4E535F0E"/>
    <w:rsid w:val="4E745CE4"/>
    <w:rsid w:val="4E74621E"/>
    <w:rsid w:val="4ED67DC7"/>
    <w:rsid w:val="4EE12BFB"/>
    <w:rsid w:val="4EE4421D"/>
    <w:rsid w:val="4EEF2E87"/>
    <w:rsid w:val="4F03203E"/>
    <w:rsid w:val="4F07238A"/>
    <w:rsid w:val="4F792F4D"/>
    <w:rsid w:val="4F8E1D70"/>
    <w:rsid w:val="4F903629"/>
    <w:rsid w:val="4FFF02AF"/>
    <w:rsid w:val="500C347D"/>
    <w:rsid w:val="501824D8"/>
    <w:rsid w:val="50320512"/>
    <w:rsid w:val="509E300B"/>
    <w:rsid w:val="50B95B10"/>
    <w:rsid w:val="50CE2F03"/>
    <w:rsid w:val="50F67B11"/>
    <w:rsid w:val="50FA6A61"/>
    <w:rsid w:val="51385CFF"/>
    <w:rsid w:val="51661B15"/>
    <w:rsid w:val="517949A6"/>
    <w:rsid w:val="51794BC1"/>
    <w:rsid w:val="518E38C6"/>
    <w:rsid w:val="519945C0"/>
    <w:rsid w:val="51CF5FC2"/>
    <w:rsid w:val="51E64FCF"/>
    <w:rsid w:val="521263C0"/>
    <w:rsid w:val="52160649"/>
    <w:rsid w:val="522351D0"/>
    <w:rsid w:val="52397408"/>
    <w:rsid w:val="523D7B73"/>
    <w:rsid w:val="524879EF"/>
    <w:rsid w:val="526B7949"/>
    <w:rsid w:val="52861135"/>
    <w:rsid w:val="52AE0A6F"/>
    <w:rsid w:val="52F15DB0"/>
    <w:rsid w:val="52FD7615"/>
    <w:rsid w:val="531D7969"/>
    <w:rsid w:val="53223625"/>
    <w:rsid w:val="534A3D1F"/>
    <w:rsid w:val="53707C49"/>
    <w:rsid w:val="538650B7"/>
    <w:rsid w:val="539B79C2"/>
    <w:rsid w:val="53B11EC5"/>
    <w:rsid w:val="53D25371"/>
    <w:rsid w:val="54031E77"/>
    <w:rsid w:val="540A6102"/>
    <w:rsid w:val="540D135E"/>
    <w:rsid w:val="540F1FD2"/>
    <w:rsid w:val="541F3C57"/>
    <w:rsid w:val="543F1B72"/>
    <w:rsid w:val="54403DB5"/>
    <w:rsid w:val="54540CC9"/>
    <w:rsid w:val="5485626F"/>
    <w:rsid w:val="54A101BB"/>
    <w:rsid w:val="54BA3A73"/>
    <w:rsid w:val="54BF4A13"/>
    <w:rsid w:val="54DA04B9"/>
    <w:rsid w:val="54ED1837"/>
    <w:rsid w:val="55045384"/>
    <w:rsid w:val="552B0B2E"/>
    <w:rsid w:val="55AA19F9"/>
    <w:rsid w:val="55CC4F01"/>
    <w:rsid w:val="55F13704"/>
    <w:rsid w:val="55F6030D"/>
    <w:rsid w:val="56017BA4"/>
    <w:rsid w:val="561E0196"/>
    <w:rsid w:val="561F6663"/>
    <w:rsid w:val="566228E6"/>
    <w:rsid w:val="56896222"/>
    <w:rsid w:val="569808A0"/>
    <w:rsid w:val="56CB3A55"/>
    <w:rsid w:val="572975AE"/>
    <w:rsid w:val="57315BF2"/>
    <w:rsid w:val="57396421"/>
    <w:rsid w:val="57412223"/>
    <w:rsid w:val="57531C19"/>
    <w:rsid w:val="57594B93"/>
    <w:rsid w:val="582027D8"/>
    <w:rsid w:val="58597BA5"/>
    <w:rsid w:val="58983B89"/>
    <w:rsid w:val="58C41264"/>
    <w:rsid w:val="58CD4975"/>
    <w:rsid w:val="58DA0EF7"/>
    <w:rsid w:val="58F8418D"/>
    <w:rsid w:val="58FA272F"/>
    <w:rsid w:val="591321B6"/>
    <w:rsid w:val="59357E3B"/>
    <w:rsid w:val="594A6990"/>
    <w:rsid w:val="595B4FF2"/>
    <w:rsid w:val="5A1A2BF9"/>
    <w:rsid w:val="5A2E0F40"/>
    <w:rsid w:val="5A535724"/>
    <w:rsid w:val="5A6D4611"/>
    <w:rsid w:val="5AAF1AAD"/>
    <w:rsid w:val="5B0A4ECC"/>
    <w:rsid w:val="5B232775"/>
    <w:rsid w:val="5B3602B7"/>
    <w:rsid w:val="5B3B72F0"/>
    <w:rsid w:val="5B5F1B1E"/>
    <w:rsid w:val="5B80046D"/>
    <w:rsid w:val="5B834F17"/>
    <w:rsid w:val="5B926C80"/>
    <w:rsid w:val="5C106850"/>
    <w:rsid w:val="5C1957F2"/>
    <w:rsid w:val="5C371745"/>
    <w:rsid w:val="5C3A2CE7"/>
    <w:rsid w:val="5C401C3E"/>
    <w:rsid w:val="5C524968"/>
    <w:rsid w:val="5C5B0EB4"/>
    <w:rsid w:val="5C6E5BDE"/>
    <w:rsid w:val="5C97457F"/>
    <w:rsid w:val="5D2E649A"/>
    <w:rsid w:val="5D50478B"/>
    <w:rsid w:val="5DCF1DA1"/>
    <w:rsid w:val="5DF01C64"/>
    <w:rsid w:val="5DF70BFF"/>
    <w:rsid w:val="5E0E0226"/>
    <w:rsid w:val="5E8307E5"/>
    <w:rsid w:val="5E847ED3"/>
    <w:rsid w:val="5E8D76D9"/>
    <w:rsid w:val="5EE77F3A"/>
    <w:rsid w:val="5F0044F6"/>
    <w:rsid w:val="5F167E68"/>
    <w:rsid w:val="5F4378BD"/>
    <w:rsid w:val="60475C3F"/>
    <w:rsid w:val="60785544"/>
    <w:rsid w:val="60A60070"/>
    <w:rsid w:val="60B16C97"/>
    <w:rsid w:val="60BA7953"/>
    <w:rsid w:val="60FF2915"/>
    <w:rsid w:val="610355BA"/>
    <w:rsid w:val="6116474A"/>
    <w:rsid w:val="61464AC4"/>
    <w:rsid w:val="61550847"/>
    <w:rsid w:val="61A26997"/>
    <w:rsid w:val="621914B6"/>
    <w:rsid w:val="622C21AB"/>
    <w:rsid w:val="62431F0B"/>
    <w:rsid w:val="628C1A94"/>
    <w:rsid w:val="629818A5"/>
    <w:rsid w:val="62D00ABF"/>
    <w:rsid w:val="62D27732"/>
    <w:rsid w:val="6301664C"/>
    <w:rsid w:val="63115139"/>
    <w:rsid w:val="63240505"/>
    <w:rsid w:val="634A7AB2"/>
    <w:rsid w:val="63830957"/>
    <w:rsid w:val="640C25AF"/>
    <w:rsid w:val="64412F23"/>
    <w:rsid w:val="644A1B2F"/>
    <w:rsid w:val="6453367D"/>
    <w:rsid w:val="64710DB8"/>
    <w:rsid w:val="64DF20DC"/>
    <w:rsid w:val="64F42A75"/>
    <w:rsid w:val="650605A6"/>
    <w:rsid w:val="652A4470"/>
    <w:rsid w:val="6541126B"/>
    <w:rsid w:val="655438E3"/>
    <w:rsid w:val="658C71BE"/>
    <w:rsid w:val="65A22A73"/>
    <w:rsid w:val="664919CB"/>
    <w:rsid w:val="666524F9"/>
    <w:rsid w:val="66A33B25"/>
    <w:rsid w:val="67190A33"/>
    <w:rsid w:val="67423494"/>
    <w:rsid w:val="674D7A2C"/>
    <w:rsid w:val="67FC19E4"/>
    <w:rsid w:val="68350D6E"/>
    <w:rsid w:val="683A303D"/>
    <w:rsid w:val="6863616C"/>
    <w:rsid w:val="688D060C"/>
    <w:rsid w:val="68941BF8"/>
    <w:rsid w:val="68E56A0A"/>
    <w:rsid w:val="68E97B63"/>
    <w:rsid w:val="68F15C6B"/>
    <w:rsid w:val="692066B7"/>
    <w:rsid w:val="69361062"/>
    <w:rsid w:val="69703353"/>
    <w:rsid w:val="69C23030"/>
    <w:rsid w:val="69E9176E"/>
    <w:rsid w:val="6A5B2F9C"/>
    <w:rsid w:val="6A627EAC"/>
    <w:rsid w:val="6ADF38D3"/>
    <w:rsid w:val="6B1E605C"/>
    <w:rsid w:val="6B4659A8"/>
    <w:rsid w:val="6B4B28D7"/>
    <w:rsid w:val="6B745EC1"/>
    <w:rsid w:val="6BA4313E"/>
    <w:rsid w:val="6BD5225E"/>
    <w:rsid w:val="6BE12400"/>
    <w:rsid w:val="6BFB4629"/>
    <w:rsid w:val="6BFD4C4F"/>
    <w:rsid w:val="6C036686"/>
    <w:rsid w:val="6C142F2C"/>
    <w:rsid w:val="6C346596"/>
    <w:rsid w:val="6C440D9A"/>
    <w:rsid w:val="6C5E0507"/>
    <w:rsid w:val="6C6B5505"/>
    <w:rsid w:val="6C994913"/>
    <w:rsid w:val="6C9F7A46"/>
    <w:rsid w:val="6CB340B0"/>
    <w:rsid w:val="6CDE4020"/>
    <w:rsid w:val="6D134277"/>
    <w:rsid w:val="6D235E53"/>
    <w:rsid w:val="6D3223C8"/>
    <w:rsid w:val="6D33505A"/>
    <w:rsid w:val="6D6F1043"/>
    <w:rsid w:val="6D851A1E"/>
    <w:rsid w:val="6D92559D"/>
    <w:rsid w:val="6D9D4FFC"/>
    <w:rsid w:val="6DC9079A"/>
    <w:rsid w:val="6DE0396B"/>
    <w:rsid w:val="6DF67C63"/>
    <w:rsid w:val="6E3F209B"/>
    <w:rsid w:val="6E647912"/>
    <w:rsid w:val="6E9E7CC9"/>
    <w:rsid w:val="6ED02117"/>
    <w:rsid w:val="6EFF0CD1"/>
    <w:rsid w:val="6F4744FC"/>
    <w:rsid w:val="6F4F1CD1"/>
    <w:rsid w:val="6FE57ACE"/>
    <w:rsid w:val="6FF37F88"/>
    <w:rsid w:val="702106ED"/>
    <w:rsid w:val="7026046C"/>
    <w:rsid w:val="70F225E1"/>
    <w:rsid w:val="710540FA"/>
    <w:rsid w:val="710C4782"/>
    <w:rsid w:val="710E2425"/>
    <w:rsid w:val="7120435E"/>
    <w:rsid w:val="712A4834"/>
    <w:rsid w:val="71702AE7"/>
    <w:rsid w:val="71E870BE"/>
    <w:rsid w:val="720D5017"/>
    <w:rsid w:val="72103235"/>
    <w:rsid w:val="723067EC"/>
    <w:rsid w:val="724F2033"/>
    <w:rsid w:val="725336E8"/>
    <w:rsid w:val="72AA3DCB"/>
    <w:rsid w:val="72B842F2"/>
    <w:rsid w:val="72F358A9"/>
    <w:rsid w:val="734035A8"/>
    <w:rsid w:val="735756D5"/>
    <w:rsid w:val="739C7CAF"/>
    <w:rsid w:val="73A27B8C"/>
    <w:rsid w:val="73C91135"/>
    <w:rsid w:val="73E777C5"/>
    <w:rsid w:val="73ED1C3A"/>
    <w:rsid w:val="73F33E39"/>
    <w:rsid w:val="7402602E"/>
    <w:rsid w:val="74257448"/>
    <w:rsid w:val="74470175"/>
    <w:rsid w:val="74783A1C"/>
    <w:rsid w:val="74AB354D"/>
    <w:rsid w:val="74B05132"/>
    <w:rsid w:val="74DC4C98"/>
    <w:rsid w:val="74E56BA8"/>
    <w:rsid w:val="74FC6304"/>
    <w:rsid w:val="74FD0D6C"/>
    <w:rsid w:val="750C50B8"/>
    <w:rsid w:val="753F63CA"/>
    <w:rsid w:val="75484BEE"/>
    <w:rsid w:val="75E8587F"/>
    <w:rsid w:val="75FA305A"/>
    <w:rsid w:val="761F7C21"/>
    <w:rsid w:val="769D68E6"/>
    <w:rsid w:val="76C52AAF"/>
    <w:rsid w:val="76CE7E56"/>
    <w:rsid w:val="76E063E5"/>
    <w:rsid w:val="76E634A4"/>
    <w:rsid w:val="76F173C1"/>
    <w:rsid w:val="77026C75"/>
    <w:rsid w:val="77041EF0"/>
    <w:rsid w:val="77182537"/>
    <w:rsid w:val="772A35DE"/>
    <w:rsid w:val="775C00DA"/>
    <w:rsid w:val="77D758FF"/>
    <w:rsid w:val="781B5752"/>
    <w:rsid w:val="78646FC7"/>
    <w:rsid w:val="7868688D"/>
    <w:rsid w:val="788F2F39"/>
    <w:rsid w:val="789E7FC3"/>
    <w:rsid w:val="78E45E91"/>
    <w:rsid w:val="78E61AE6"/>
    <w:rsid w:val="794E6715"/>
    <w:rsid w:val="798425C1"/>
    <w:rsid w:val="799C680C"/>
    <w:rsid w:val="79A35F22"/>
    <w:rsid w:val="79AC045F"/>
    <w:rsid w:val="79BF662E"/>
    <w:rsid w:val="79C922BD"/>
    <w:rsid w:val="79E608BF"/>
    <w:rsid w:val="7A1F15A3"/>
    <w:rsid w:val="7A5935FD"/>
    <w:rsid w:val="7A751935"/>
    <w:rsid w:val="7A7A4A4E"/>
    <w:rsid w:val="7A837F49"/>
    <w:rsid w:val="7AD10A78"/>
    <w:rsid w:val="7AE84BCA"/>
    <w:rsid w:val="7B1A37D7"/>
    <w:rsid w:val="7B2952F2"/>
    <w:rsid w:val="7B2B7AA5"/>
    <w:rsid w:val="7B51653E"/>
    <w:rsid w:val="7B707197"/>
    <w:rsid w:val="7B877CC1"/>
    <w:rsid w:val="7BCD709F"/>
    <w:rsid w:val="7C05446C"/>
    <w:rsid w:val="7C182F6E"/>
    <w:rsid w:val="7C591A70"/>
    <w:rsid w:val="7C85673B"/>
    <w:rsid w:val="7C977C2E"/>
    <w:rsid w:val="7CA232D9"/>
    <w:rsid w:val="7CAF07C9"/>
    <w:rsid w:val="7CB03311"/>
    <w:rsid w:val="7CC21A0E"/>
    <w:rsid w:val="7CC56482"/>
    <w:rsid w:val="7CF46BD3"/>
    <w:rsid w:val="7CF55D2E"/>
    <w:rsid w:val="7D8D423E"/>
    <w:rsid w:val="7E11584D"/>
    <w:rsid w:val="7E483606"/>
    <w:rsid w:val="7E9266B6"/>
    <w:rsid w:val="7E9E3DAE"/>
    <w:rsid w:val="7EBD7BB8"/>
    <w:rsid w:val="7ED22292"/>
    <w:rsid w:val="7EDF4C04"/>
    <w:rsid w:val="7EE229DD"/>
    <w:rsid w:val="7EFB5891"/>
    <w:rsid w:val="7F140D96"/>
    <w:rsid w:val="7F4554D4"/>
    <w:rsid w:val="7F4A1576"/>
    <w:rsid w:val="7F626A8E"/>
    <w:rsid w:val="7F7F334C"/>
    <w:rsid w:val="7F9364DF"/>
    <w:rsid w:val="7FB47394"/>
    <w:rsid w:val="7FE9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54C5F33"/>
  <w15:docId w15:val="{16A01447-7C5C-46B8-BFF4-9FF9967A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font11">
    <w:name w:val="font11"/>
    <w:basedOn w:val="a1"/>
    <w:qFormat/>
    <w:rPr>
      <w:rFonts w:ascii="宋体" w:eastAsia="宋体" w:hAnsi="宋体" w:cs="宋体"/>
      <w:color w:val="000000"/>
      <w:sz w:val="22"/>
      <w:szCs w:val="22"/>
      <w:u w:val="none"/>
    </w:rPr>
  </w:style>
  <w:style w:type="paragraph" w:customStyle="1" w:styleId="21">
    <w:name w:val="修订2"/>
    <w:hidden/>
    <w:uiPriority w:val="99"/>
    <w:semiHidden/>
    <w:qFormat/>
    <w:rPr>
      <w:kern w:val="2"/>
      <w:sz w:val="21"/>
      <w:szCs w:val="24"/>
    </w:rPr>
  </w:style>
  <w:style w:type="character" w:customStyle="1" w:styleId="13">
    <w:name w:val="未处理的提及1"/>
    <w:basedOn w:val="a1"/>
    <w:uiPriority w:val="99"/>
    <w:semiHidden/>
    <w:unhideWhenUsed/>
    <w:qFormat/>
    <w:rPr>
      <w:color w:val="605E5C"/>
      <w:shd w:val="clear" w:color="auto" w:fill="E1DFDD"/>
    </w:rPr>
  </w:style>
  <w:style w:type="paragraph" w:customStyle="1" w:styleId="3">
    <w:name w:val="修订3"/>
    <w:hidden/>
    <w:uiPriority w:val="99"/>
    <w:semiHidden/>
    <w:qFormat/>
    <w:rPr>
      <w:kern w:val="2"/>
      <w:sz w:val="21"/>
      <w:szCs w:val="24"/>
    </w:rPr>
  </w:style>
  <w:style w:type="paragraph" w:styleId="af9">
    <w:name w:val="Revision"/>
    <w:hidden/>
    <w:uiPriority w:val="99"/>
    <w:semiHidden/>
    <w:rsid w:val="00C9207E"/>
    <w:rPr>
      <w:kern w:val="2"/>
      <w:sz w:val="21"/>
      <w:szCs w:val="24"/>
    </w:rPr>
  </w:style>
  <w:style w:type="character" w:styleId="afa">
    <w:name w:val="Unresolved Mention"/>
    <w:basedOn w:val="a1"/>
    <w:uiPriority w:val="99"/>
    <w:semiHidden/>
    <w:unhideWhenUsed/>
    <w:rsid w:val="00BB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s://cg.szcec.com/sharing/dwu7BsdLb"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ianshe99.com/wangxiao/"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g.szcec.com/sharing/x2JEKIIKj"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eG1B9rg1w" TargetMode="External"/><Relationship Id="rId22"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31</Pages>
  <Words>3201</Words>
  <Characters>18252</Characters>
  <Application>Microsoft Office Word</Application>
  <DocSecurity>0</DocSecurity>
  <Lines>152</Lines>
  <Paragraphs>42</Paragraphs>
  <ScaleCrop>false</ScaleCrop>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cp:lastModifiedBy>
  <cp:revision>13</cp:revision>
  <dcterms:created xsi:type="dcterms:W3CDTF">2023-04-18T07:41:00Z</dcterms:created>
  <dcterms:modified xsi:type="dcterms:W3CDTF">2023-04-20T07:06:00Z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