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A8CF" w14:textId="77777777" w:rsidR="00D007EC" w:rsidRDefault="00D007EC">
      <w:pPr>
        <w:jc w:val="right"/>
        <w:rPr>
          <w:rFonts w:ascii="方正小标宋简体" w:eastAsia="方正小标宋简体"/>
          <w:b/>
          <w:sz w:val="32"/>
          <w:szCs w:val="32"/>
        </w:rPr>
      </w:pPr>
    </w:p>
    <w:p w14:paraId="21D9E372" w14:textId="77777777" w:rsidR="00D007EC"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3EF74283" w14:textId="77777777" w:rsidR="00D007EC"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2EBF7AFA" w14:textId="77777777" w:rsidR="00D007EC" w:rsidRDefault="00D007EC">
      <w:pPr>
        <w:spacing w:line="360" w:lineRule="auto"/>
        <w:jc w:val="center"/>
        <w:rPr>
          <w:rFonts w:ascii="方正小标宋_GBK" w:eastAsia="方正小标宋_GBK" w:hAnsi="方正小标宋_GBK" w:cs="方正小标宋_GBK"/>
          <w:b/>
          <w:sz w:val="32"/>
          <w:szCs w:val="32"/>
        </w:rPr>
      </w:pPr>
    </w:p>
    <w:p w14:paraId="02DD8511" w14:textId="77777777" w:rsidR="00D007EC" w:rsidRDefault="00000000">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w:t>
      </w:r>
      <w:bookmarkStart w:id="0" w:name="_Hlk116548958"/>
      <w:r>
        <w:rPr>
          <w:rFonts w:ascii="方正小标宋简体" w:eastAsia="方正小标宋简体" w:hAnsi="方正小标宋_GBK" w:cs="方正小标宋_GBK" w:hint="eastAsia"/>
          <w:b/>
          <w:sz w:val="32"/>
          <w:szCs w:val="32"/>
        </w:rPr>
        <w:t>深圳会展中心2023-2026年度约克牌冷水</w:t>
      </w:r>
      <w:proofErr w:type="gramStart"/>
      <w:r>
        <w:rPr>
          <w:rFonts w:ascii="方正小标宋简体" w:eastAsia="方正小标宋简体" w:hAnsi="方正小标宋_GBK" w:cs="方正小标宋_GBK" w:hint="eastAsia"/>
          <w:b/>
          <w:sz w:val="32"/>
          <w:szCs w:val="32"/>
        </w:rPr>
        <w:t>机组维保项目</w:t>
      </w:r>
      <w:bookmarkEnd w:id="0"/>
      <w:proofErr w:type="gramEnd"/>
    </w:p>
    <w:p w14:paraId="07469227" w14:textId="77777777" w:rsidR="00D007EC" w:rsidRDefault="00D007EC"/>
    <w:p w14:paraId="3961A5C2" w14:textId="77777777" w:rsidR="00D007EC" w:rsidRDefault="00D007EC"/>
    <w:p w14:paraId="7220C7CD" w14:textId="77777777" w:rsidR="00D007EC" w:rsidRDefault="00D007EC"/>
    <w:p w14:paraId="6E9DE733" w14:textId="77777777" w:rsidR="00D007EC" w:rsidRDefault="00D007EC"/>
    <w:p w14:paraId="3ABB86BD" w14:textId="77777777" w:rsidR="00D007EC" w:rsidRDefault="00D007EC"/>
    <w:p w14:paraId="472CDA33" w14:textId="77777777" w:rsidR="00D007EC" w:rsidRDefault="00D007EC">
      <w:pPr>
        <w:pStyle w:val="a0"/>
      </w:pPr>
    </w:p>
    <w:p w14:paraId="1EBBB2B1" w14:textId="77777777" w:rsidR="00D007EC" w:rsidRDefault="00D007EC"/>
    <w:p w14:paraId="21C2F3D0" w14:textId="77777777" w:rsidR="00D007EC" w:rsidRDefault="00D007EC">
      <w:pPr>
        <w:pStyle w:val="a0"/>
      </w:pPr>
    </w:p>
    <w:p w14:paraId="4F103F4A" w14:textId="77777777" w:rsidR="00D007EC" w:rsidRDefault="00D007EC"/>
    <w:p w14:paraId="3D58D3B9" w14:textId="77777777" w:rsidR="00D007EC" w:rsidRDefault="00D007EC">
      <w:pPr>
        <w:pStyle w:val="a0"/>
      </w:pPr>
    </w:p>
    <w:p w14:paraId="13BF31E2" w14:textId="77777777" w:rsidR="00D007EC" w:rsidRDefault="00D007EC"/>
    <w:p w14:paraId="28E95E21" w14:textId="77777777" w:rsidR="00D007EC" w:rsidRDefault="00D007EC">
      <w:pPr>
        <w:pStyle w:val="a0"/>
      </w:pPr>
    </w:p>
    <w:p w14:paraId="1BCCE637" w14:textId="77777777" w:rsidR="00D007EC" w:rsidRDefault="00D007EC"/>
    <w:p w14:paraId="1EA897BC" w14:textId="77777777" w:rsidR="00D007EC" w:rsidRDefault="00D007EC">
      <w:pPr>
        <w:pStyle w:val="a0"/>
      </w:pPr>
    </w:p>
    <w:p w14:paraId="44D1D346" w14:textId="77777777" w:rsidR="00D007EC" w:rsidRDefault="00D007EC"/>
    <w:p w14:paraId="40A30550" w14:textId="77777777" w:rsidR="00D007EC" w:rsidRDefault="00D007EC">
      <w:pPr>
        <w:pStyle w:val="a0"/>
      </w:pPr>
    </w:p>
    <w:p w14:paraId="490FA295" w14:textId="77777777" w:rsidR="00D007EC" w:rsidRDefault="00D007EC"/>
    <w:p w14:paraId="77DD03C5" w14:textId="77777777" w:rsidR="00D007EC" w:rsidRDefault="00D007EC">
      <w:pPr>
        <w:pStyle w:val="a0"/>
      </w:pPr>
    </w:p>
    <w:p w14:paraId="74E68E01" w14:textId="77777777" w:rsidR="00D007EC" w:rsidRDefault="00D007EC"/>
    <w:p w14:paraId="4BE2BCDD" w14:textId="77777777" w:rsidR="00D007EC" w:rsidRDefault="00D007EC"/>
    <w:p w14:paraId="547457E8" w14:textId="77777777" w:rsidR="00D007EC" w:rsidRDefault="00D007EC"/>
    <w:p w14:paraId="0E5D2F28" w14:textId="77777777" w:rsidR="00D007EC"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27E6DD23" w14:textId="6414F1AA" w:rsidR="00D007EC"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w:t>
      </w:r>
      <w:r w:rsidR="001B73EF">
        <w:rPr>
          <w:rFonts w:ascii="方正小标宋简体" w:eastAsia="方正小标宋简体" w:hAnsi="方正小标宋_GBK" w:cs="方正小标宋_GBK" w:hint="eastAsia"/>
          <w:b/>
          <w:sz w:val="32"/>
          <w:szCs w:val="32"/>
        </w:rPr>
        <w:t>8</w:t>
      </w:r>
      <w:r>
        <w:rPr>
          <w:rFonts w:ascii="方正小标宋简体" w:eastAsia="方正小标宋简体" w:hAnsi="方正小标宋_GBK" w:cs="方正小标宋_GBK" w:hint="eastAsia"/>
          <w:b/>
          <w:sz w:val="32"/>
          <w:szCs w:val="32"/>
        </w:rPr>
        <w:t>月</w:t>
      </w:r>
      <w:r>
        <w:rPr>
          <w:rFonts w:ascii="方正小标宋简体" w:eastAsia="方正小标宋简体" w:hAnsi="方正小标宋_GBK" w:cs="方正小标宋_GBK" w:hint="eastAsia"/>
          <w:b/>
          <w:sz w:val="32"/>
          <w:szCs w:val="32"/>
        </w:rPr>
        <w:br w:type="page"/>
      </w:r>
    </w:p>
    <w:p w14:paraId="5EBE45C1" w14:textId="77777777" w:rsidR="00D007EC"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69ACC544" w14:textId="44101BCA" w:rsidR="006B3D3A" w:rsidRDefault="00000000">
      <w:pPr>
        <w:pStyle w:val="TOC1"/>
        <w:tabs>
          <w:tab w:val="right" w:leader="dot" w:pos="8296"/>
        </w:tabs>
        <w:rPr>
          <w:rFonts w:asciiTheme="minorHAnsi" w:eastAsiaTheme="minorEastAsia" w:hAnsiTheme="minorHAnsi" w:cstheme="minorBidi"/>
          <w:noProof/>
          <w:szCs w:val="22"/>
          <w14:ligatures w14:val="standardContextual"/>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41861115" w:history="1">
        <w:r w:rsidR="006B3D3A" w:rsidRPr="00081760">
          <w:rPr>
            <w:rStyle w:val="af3"/>
            <w:rFonts w:ascii="宋体" w:hAnsi="宋体"/>
            <w:b/>
            <w:noProof/>
          </w:rPr>
          <w:t>第一部分 项目要求</w:t>
        </w:r>
        <w:r w:rsidR="006B3D3A">
          <w:rPr>
            <w:noProof/>
          </w:rPr>
          <w:tab/>
        </w:r>
        <w:r w:rsidR="006B3D3A">
          <w:rPr>
            <w:noProof/>
          </w:rPr>
          <w:fldChar w:fldCharType="begin"/>
        </w:r>
        <w:r w:rsidR="006B3D3A">
          <w:rPr>
            <w:noProof/>
          </w:rPr>
          <w:instrText xml:space="preserve"> PAGEREF _Toc141861115 \h </w:instrText>
        </w:r>
        <w:r w:rsidR="006B3D3A">
          <w:rPr>
            <w:noProof/>
          </w:rPr>
        </w:r>
        <w:r w:rsidR="006B3D3A">
          <w:rPr>
            <w:noProof/>
          </w:rPr>
          <w:fldChar w:fldCharType="separate"/>
        </w:r>
        <w:r w:rsidR="006B3D3A">
          <w:rPr>
            <w:noProof/>
          </w:rPr>
          <w:t>1</w:t>
        </w:r>
        <w:r w:rsidR="006B3D3A">
          <w:rPr>
            <w:noProof/>
          </w:rPr>
          <w:fldChar w:fldCharType="end"/>
        </w:r>
      </w:hyperlink>
    </w:p>
    <w:p w14:paraId="2418B46C" w14:textId="096F89AC"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16" w:history="1">
        <w:r w:rsidRPr="006B3D3A">
          <w:rPr>
            <w:rStyle w:val="af3"/>
            <w:rFonts w:ascii="宋体" w:hAnsi="宋体" w:cs="仿宋"/>
            <w:noProof/>
          </w:rPr>
          <w:t>一、</w:t>
        </w:r>
        <w:r w:rsidRPr="006B3D3A">
          <w:rPr>
            <w:rStyle w:val="af3"/>
            <w:rFonts w:ascii="宋体" w:hAnsi="宋体"/>
            <w:noProof/>
          </w:rPr>
          <w:t xml:space="preserve"> 投标人须知</w:t>
        </w:r>
        <w:r w:rsidRPr="006B3D3A">
          <w:rPr>
            <w:noProof/>
          </w:rPr>
          <w:tab/>
        </w:r>
        <w:r w:rsidRPr="006B3D3A">
          <w:rPr>
            <w:noProof/>
          </w:rPr>
          <w:fldChar w:fldCharType="begin"/>
        </w:r>
        <w:r w:rsidRPr="006B3D3A">
          <w:rPr>
            <w:noProof/>
          </w:rPr>
          <w:instrText xml:space="preserve"> PAGEREF _Toc141861116 \h </w:instrText>
        </w:r>
        <w:r w:rsidRPr="006B3D3A">
          <w:rPr>
            <w:noProof/>
          </w:rPr>
        </w:r>
        <w:r w:rsidRPr="006B3D3A">
          <w:rPr>
            <w:noProof/>
          </w:rPr>
          <w:fldChar w:fldCharType="separate"/>
        </w:r>
        <w:r w:rsidRPr="006B3D3A">
          <w:rPr>
            <w:noProof/>
          </w:rPr>
          <w:t>1</w:t>
        </w:r>
        <w:r w:rsidRPr="006B3D3A">
          <w:rPr>
            <w:noProof/>
          </w:rPr>
          <w:fldChar w:fldCharType="end"/>
        </w:r>
      </w:hyperlink>
    </w:p>
    <w:p w14:paraId="62CE4A3B" w14:textId="07593E21"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17" w:history="1">
        <w:r w:rsidRPr="006B3D3A">
          <w:rPr>
            <w:rStyle w:val="af3"/>
            <w:rFonts w:ascii="宋体" w:hAnsi="宋体" w:cs="仿宋"/>
            <w:noProof/>
          </w:rPr>
          <w:t>二、</w:t>
        </w:r>
        <w:r w:rsidRPr="006B3D3A">
          <w:rPr>
            <w:rStyle w:val="af3"/>
            <w:rFonts w:ascii="宋体" w:hAnsi="宋体"/>
            <w:noProof/>
          </w:rPr>
          <w:t xml:space="preserve"> 特别说明</w:t>
        </w:r>
        <w:r w:rsidRPr="006B3D3A">
          <w:rPr>
            <w:noProof/>
          </w:rPr>
          <w:tab/>
        </w:r>
        <w:r w:rsidRPr="006B3D3A">
          <w:rPr>
            <w:noProof/>
          </w:rPr>
          <w:fldChar w:fldCharType="begin"/>
        </w:r>
        <w:r w:rsidRPr="006B3D3A">
          <w:rPr>
            <w:noProof/>
          </w:rPr>
          <w:instrText xml:space="preserve"> PAGEREF _Toc141861117 \h </w:instrText>
        </w:r>
        <w:r w:rsidRPr="006B3D3A">
          <w:rPr>
            <w:noProof/>
          </w:rPr>
        </w:r>
        <w:r w:rsidRPr="006B3D3A">
          <w:rPr>
            <w:noProof/>
          </w:rPr>
          <w:fldChar w:fldCharType="separate"/>
        </w:r>
        <w:r w:rsidRPr="006B3D3A">
          <w:rPr>
            <w:noProof/>
          </w:rPr>
          <w:t>3</w:t>
        </w:r>
        <w:r w:rsidRPr="006B3D3A">
          <w:rPr>
            <w:noProof/>
          </w:rPr>
          <w:fldChar w:fldCharType="end"/>
        </w:r>
      </w:hyperlink>
    </w:p>
    <w:p w14:paraId="1F029FB7" w14:textId="596C2FD1"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18" w:history="1">
        <w:r w:rsidRPr="006B3D3A">
          <w:rPr>
            <w:rStyle w:val="af3"/>
            <w:rFonts w:ascii="宋体" w:hAnsi="宋体" w:cs="仿宋"/>
            <w:noProof/>
          </w:rPr>
          <w:t>三、</w:t>
        </w:r>
        <w:r w:rsidRPr="006B3D3A">
          <w:rPr>
            <w:rStyle w:val="af3"/>
            <w:rFonts w:ascii="宋体" w:hAnsi="宋体"/>
            <w:noProof/>
          </w:rPr>
          <w:t xml:space="preserve"> 投标文件编制</w:t>
        </w:r>
        <w:r w:rsidRPr="006B3D3A">
          <w:rPr>
            <w:noProof/>
          </w:rPr>
          <w:tab/>
        </w:r>
        <w:r w:rsidRPr="006B3D3A">
          <w:rPr>
            <w:noProof/>
          </w:rPr>
          <w:fldChar w:fldCharType="begin"/>
        </w:r>
        <w:r w:rsidRPr="006B3D3A">
          <w:rPr>
            <w:noProof/>
          </w:rPr>
          <w:instrText xml:space="preserve"> PAGEREF _Toc141861118 \h </w:instrText>
        </w:r>
        <w:r w:rsidRPr="006B3D3A">
          <w:rPr>
            <w:noProof/>
          </w:rPr>
        </w:r>
        <w:r w:rsidRPr="006B3D3A">
          <w:rPr>
            <w:noProof/>
          </w:rPr>
          <w:fldChar w:fldCharType="separate"/>
        </w:r>
        <w:r w:rsidRPr="006B3D3A">
          <w:rPr>
            <w:noProof/>
          </w:rPr>
          <w:t>4</w:t>
        </w:r>
        <w:r w:rsidRPr="006B3D3A">
          <w:rPr>
            <w:noProof/>
          </w:rPr>
          <w:fldChar w:fldCharType="end"/>
        </w:r>
      </w:hyperlink>
    </w:p>
    <w:p w14:paraId="42B5E0A2" w14:textId="47EF8B1B"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19" w:history="1">
        <w:r w:rsidRPr="006B3D3A">
          <w:rPr>
            <w:rStyle w:val="af3"/>
            <w:rFonts w:ascii="宋体" w:hAnsi="宋体" w:cs="仿宋"/>
            <w:noProof/>
          </w:rPr>
          <w:t>四、</w:t>
        </w:r>
        <w:r w:rsidRPr="006B3D3A">
          <w:rPr>
            <w:rStyle w:val="af3"/>
            <w:rFonts w:ascii="宋体" w:hAnsi="宋体"/>
            <w:noProof/>
          </w:rPr>
          <w:t xml:space="preserve"> 项目要求</w:t>
        </w:r>
        <w:r w:rsidRPr="006B3D3A">
          <w:rPr>
            <w:noProof/>
          </w:rPr>
          <w:tab/>
        </w:r>
        <w:r w:rsidRPr="006B3D3A">
          <w:rPr>
            <w:noProof/>
          </w:rPr>
          <w:fldChar w:fldCharType="begin"/>
        </w:r>
        <w:r w:rsidRPr="006B3D3A">
          <w:rPr>
            <w:noProof/>
          </w:rPr>
          <w:instrText xml:space="preserve"> PAGEREF _Toc141861119 \h </w:instrText>
        </w:r>
        <w:r w:rsidRPr="006B3D3A">
          <w:rPr>
            <w:noProof/>
          </w:rPr>
        </w:r>
        <w:r w:rsidRPr="006B3D3A">
          <w:rPr>
            <w:noProof/>
          </w:rPr>
          <w:fldChar w:fldCharType="separate"/>
        </w:r>
        <w:r w:rsidRPr="006B3D3A">
          <w:rPr>
            <w:noProof/>
          </w:rPr>
          <w:t>4</w:t>
        </w:r>
        <w:r w:rsidRPr="006B3D3A">
          <w:rPr>
            <w:noProof/>
          </w:rPr>
          <w:fldChar w:fldCharType="end"/>
        </w:r>
      </w:hyperlink>
    </w:p>
    <w:p w14:paraId="567786AF" w14:textId="1E31D7E3"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20" w:history="1">
        <w:r w:rsidRPr="006B3D3A">
          <w:rPr>
            <w:rStyle w:val="af3"/>
            <w:rFonts w:ascii="宋体" w:hAnsi="宋体" w:cs="仿宋"/>
            <w:noProof/>
          </w:rPr>
          <w:t>五、</w:t>
        </w:r>
        <w:r w:rsidRPr="006B3D3A">
          <w:rPr>
            <w:rStyle w:val="af3"/>
            <w:rFonts w:ascii="宋体" w:hAnsi="宋体"/>
            <w:noProof/>
          </w:rPr>
          <w:t xml:space="preserve"> 其他项目说明资料：供应商履约评价表</w:t>
        </w:r>
        <w:r w:rsidRPr="006B3D3A">
          <w:rPr>
            <w:noProof/>
          </w:rPr>
          <w:tab/>
        </w:r>
        <w:r w:rsidRPr="006B3D3A">
          <w:rPr>
            <w:noProof/>
          </w:rPr>
          <w:fldChar w:fldCharType="begin"/>
        </w:r>
        <w:r w:rsidRPr="006B3D3A">
          <w:rPr>
            <w:noProof/>
          </w:rPr>
          <w:instrText xml:space="preserve"> PAGEREF _Toc141861120 \h </w:instrText>
        </w:r>
        <w:r w:rsidRPr="006B3D3A">
          <w:rPr>
            <w:noProof/>
          </w:rPr>
        </w:r>
        <w:r w:rsidRPr="006B3D3A">
          <w:rPr>
            <w:noProof/>
          </w:rPr>
          <w:fldChar w:fldCharType="separate"/>
        </w:r>
        <w:r w:rsidRPr="006B3D3A">
          <w:rPr>
            <w:noProof/>
          </w:rPr>
          <w:t>8</w:t>
        </w:r>
        <w:r w:rsidRPr="006B3D3A">
          <w:rPr>
            <w:noProof/>
          </w:rPr>
          <w:fldChar w:fldCharType="end"/>
        </w:r>
      </w:hyperlink>
    </w:p>
    <w:p w14:paraId="4276CDA0" w14:textId="62928D90" w:rsidR="006B3D3A" w:rsidRDefault="006B3D3A">
      <w:pPr>
        <w:pStyle w:val="TOC1"/>
        <w:tabs>
          <w:tab w:val="right" w:leader="dot" w:pos="8296"/>
        </w:tabs>
        <w:rPr>
          <w:rFonts w:asciiTheme="minorHAnsi" w:eastAsiaTheme="minorEastAsia" w:hAnsiTheme="minorHAnsi" w:cstheme="minorBidi"/>
          <w:noProof/>
          <w:szCs w:val="22"/>
          <w14:ligatures w14:val="standardContextual"/>
        </w:rPr>
      </w:pPr>
      <w:hyperlink w:anchor="_Toc141861121" w:history="1">
        <w:r w:rsidRPr="00081760">
          <w:rPr>
            <w:rStyle w:val="af3"/>
            <w:rFonts w:ascii="宋体" w:hAnsi="宋体"/>
            <w:b/>
            <w:noProof/>
          </w:rPr>
          <w:t>第二部分：开标评标流程</w:t>
        </w:r>
        <w:r>
          <w:rPr>
            <w:noProof/>
          </w:rPr>
          <w:tab/>
        </w:r>
        <w:r>
          <w:rPr>
            <w:noProof/>
          </w:rPr>
          <w:fldChar w:fldCharType="begin"/>
        </w:r>
        <w:r>
          <w:rPr>
            <w:noProof/>
          </w:rPr>
          <w:instrText xml:space="preserve"> PAGEREF _Toc141861121 \h </w:instrText>
        </w:r>
        <w:r>
          <w:rPr>
            <w:noProof/>
          </w:rPr>
        </w:r>
        <w:r>
          <w:rPr>
            <w:noProof/>
          </w:rPr>
          <w:fldChar w:fldCharType="separate"/>
        </w:r>
        <w:r>
          <w:rPr>
            <w:noProof/>
          </w:rPr>
          <w:t>10</w:t>
        </w:r>
        <w:r>
          <w:rPr>
            <w:noProof/>
          </w:rPr>
          <w:fldChar w:fldCharType="end"/>
        </w:r>
      </w:hyperlink>
    </w:p>
    <w:p w14:paraId="62BB5C19" w14:textId="208CE5AF"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22" w:history="1">
        <w:r w:rsidRPr="006B3D3A">
          <w:rPr>
            <w:rStyle w:val="af3"/>
            <w:rFonts w:ascii="宋体" w:hAnsi="宋体" w:cs="仿宋"/>
            <w:noProof/>
          </w:rPr>
          <w:t>六、</w:t>
        </w:r>
        <w:r w:rsidRPr="006B3D3A">
          <w:rPr>
            <w:rStyle w:val="af3"/>
            <w:noProof/>
          </w:rPr>
          <w:t xml:space="preserve"> </w:t>
        </w:r>
        <w:r w:rsidRPr="006B3D3A">
          <w:rPr>
            <w:rStyle w:val="af3"/>
            <w:noProof/>
          </w:rPr>
          <w:t>开标阶段</w:t>
        </w:r>
        <w:r w:rsidRPr="006B3D3A">
          <w:rPr>
            <w:noProof/>
          </w:rPr>
          <w:tab/>
        </w:r>
        <w:r w:rsidRPr="006B3D3A">
          <w:rPr>
            <w:noProof/>
          </w:rPr>
          <w:fldChar w:fldCharType="begin"/>
        </w:r>
        <w:r w:rsidRPr="006B3D3A">
          <w:rPr>
            <w:noProof/>
          </w:rPr>
          <w:instrText xml:space="preserve"> PAGEREF _Toc141861122 \h </w:instrText>
        </w:r>
        <w:r w:rsidRPr="006B3D3A">
          <w:rPr>
            <w:noProof/>
          </w:rPr>
        </w:r>
        <w:r w:rsidRPr="006B3D3A">
          <w:rPr>
            <w:noProof/>
          </w:rPr>
          <w:fldChar w:fldCharType="separate"/>
        </w:r>
        <w:r w:rsidRPr="006B3D3A">
          <w:rPr>
            <w:noProof/>
          </w:rPr>
          <w:t>10</w:t>
        </w:r>
        <w:r w:rsidRPr="006B3D3A">
          <w:rPr>
            <w:noProof/>
          </w:rPr>
          <w:fldChar w:fldCharType="end"/>
        </w:r>
      </w:hyperlink>
    </w:p>
    <w:p w14:paraId="48C91747" w14:textId="7DE1D9E8"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23" w:history="1">
        <w:r w:rsidRPr="006B3D3A">
          <w:rPr>
            <w:rStyle w:val="af3"/>
            <w:rFonts w:ascii="宋体" w:hAnsi="宋体" w:cs="仿宋"/>
            <w:noProof/>
          </w:rPr>
          <w:t>七、</w:t>
        </w:r>
        <w:r w:rsidRPr="006B3D3A">
          <w:rPr>
            <w:rStyle w:val="af3"/>
            <w:noProof/>
          </w:rPr>
          <w:t xml:space="preserve"> </w:t>
        </w:r>
        <w:r w:rsidRPr="006B3D3A">
          <w:rPr>
            <w:rStyle w:val="af3"/>
            <w:noProof/>
          </w:rPr>
          <w:t>评标阶段</w:t>
        </w:r>
        <w:r w:rsidRPr="006B3D3A">
          <w:rPr>
            <w:noProof/>
          </w:rPr>
          <w:tab/>
        </w:r>
        <w:r w:rsidRPr="006B3D3A">
          <w:rPr>
            <w:noProof/>
          </w:rPr>
          <w:fldChar w:fldCharType="begin"/>
        </w:r>
        <w:r w:rsidRPr="006B3D3A">
          <w:rPr>
            <w:noProof/>
          </w:rPr>
          <w:instrText xml:space="preserve"> PAGEREF _Toc141861123 \h </w:instrText>
        </w:r>
        <w:r w:rsidRPr="006B3D3A">
          <w:rPr>
            <w:noProof/>
          </w:rPr>
        </w:r>
        <w:r w:rsidRPr="006B3D3A">
          <w:rPr>
            <w:noProof/>
          </w:rPr>
          <w:fldChar w:fldCharType="separate"/>
        </w:r>
        <w:r w:rsidRPr="006B3D3A">
          <w:rPr>
            <w:noProof/>
          </w:rPr>
          <w:t>10</w:t>
        </w:r>
        <w:r w:rsidRPr="006B3D3A">
          <w:rPr>
            <w:noProof/>
          </w:rPr>
          <w:fldChar w:fldCharType="end"/>
        </w:r>
      </w:hyperlink>
    </w:p>
    <w:p w14:paraId="658EE3B8" w14:textId="6484E93D" w:rsidR="006B3D3A" w:rsidRDefault="006B3D3A">
      <w:pPr>
        <w:pStyle w:val="TOC1"/>
        <w:tabs>
          <w:tab w:val="right" w:leader="dot" w:pos="8296"/>
        </w:tabs>
        <w:rPr>
          <w:rFonts w:asciiTheme="minorHAnsi" w:eastAsiaTheme="minorEastAsia" w:hAnsiTheme="minorHAnsi" w:cstheme="minorBidi"/>
          <w:noProof/>
          <w:szCs w:val="22"/>
          <w14:ligatures w14:val="standardContextual"/>
        </w:rPr>
      </w:pPr>
      <w:hyperlink w:anchor="_Toc141861124" w:history="1">
        <w:r w:rsidRPr="00081760">
          <w:rPr>
            <w:rStyle w:val="af3"/>
            <w:rFonts w:ascii="宋体" w:hAnsi="宋体"/>
            <w:b/>
            <w:noProof/>
          </w:rPr>
          <w:t>第三部分：评审办法</w:t>
        </w:r>
        <w:r>
          <w:rPr>
            <w:noProof/>
          </w:rPr>
          <w:tab/>
        </w:r>
        <w:r>
          <w:rPr>
            <w:noProof/>
          </w:rPr>
          <w:fldChar w:fldCharType="begin"/>
        </w:r>
        <w:r>
          <w:rPr>
            <w:noProof/>
          </w:rPr>
          <w:instrText xml:space="preserve"> PAGEREF _Toc141861124 \h </w:instrText>
        </w:r>
        <w:r>
          <w:rPr>
            <w:noProof/>
          </w:rPr>
        </w:r>
        <w:r>
          <w:rPr>
            <w:noProof/>
          </w:rPr>
          <w:fldChar w:fldCharType="separate"/>
        </w:r>
        <w:r>
          <w:rPr>
            <w:noProof/>
          </w:rPr>
          <w:t>11</w:t>
        </w:r>
        <w:r>
          <w:rPr>
            <w:noProof/>
          </w:rPr>
          <w:fldChar w:fldCharType="end"/>
        </w:r>
      </w:hyperlink>
    </w:p>
    <w:p w14:paraId="35C2FD62" w14:textId="6C6C48EC" w:rsidR="006B3D3A" w:rsidRP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25" w:history="1">
        <w:r w:rsidRPr="006B3D3A">
          <w:rPr>
            <w:rStyle w:val="af3"/>
            <w:rFonts w:ascii="宋体" w:hAnsi="宋体" w:cs="仿宋"/>
            <w:noProof/>
          </w:rPr>
          <w:t>八、</w:t>
        </w:r>
        <w:r w:rsidRPr="006B3D3A">
          <w:rPr>
            <w:rStyle w:val="af3"/>
            <w:rFonts w:ascii="宋体" w:hAnsi="宋体"/>
            <w:noProof/>
          </w:rPr>
          <w:t xml:space="preserve"> 评审办法</w:t>
        </w:r>
        <w:r w:rsidRPr="006B3D3A">
          <w:rPr>
            <w:noProof/>
          </w:rPr>
          <w:tab/>
        </w:r>
        <w:r w:rsidRPr="006B3D3A">
          <w:rPr>
            <w:noProof/>
          </w:rPr>
          <w:fldChar w:fldCharType="begin"/>
        </w:r>
        <w:r w:rsidRPr="006B3D3A">
          <w:rPr>
            <w:noProof/>
          </w:rPr>
          <w:instrText xml:space="preserve"> PAGEREF _Toc141861125 \h </w:instrText>
        </w:r>
        <w:r w:rsidRPr="006B3D3A">
          <w:rPr>
            <w:noProof/>
          </w:rPr>
        </w:r>
        <w:r w:rsidRPr="006B3D3A">
          <w:rPr>
            <w:noProof/>
          </w:rPr>
          <w:fldChar w:fldCharType="separate"/>
        </w:r>
        <w:r w:rsidRPr="006B3D3A">
          <w:rPr>
            <w:noProof/>
          </w:rPr>
          <w:t>11</w:t>
        </w:r>
        <w:r w:rsidRPr="006B3D3A">
          <w:rPr>
            <w:noProof/>
          </w:rPr>
          <w:fldChar w:fldCharType="end"/>
        </w:r>
      </w:hyperlink>
    </w:p>
    <w:p w14:paraId="147F75E4" w14:textId="60B66625" w:rsidR="006B3D3A" w:rsidRPr="006B3D3A" w:rsidRDefault="006B3D3A">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61126" w:history="1">
        <w:r w:rsidRPr="006B3D3A">
          <w:rPr>
            <w:rStyle w:val="af3"/>
            <w:rFonts w:ascii="宋体" w:hAnsi="宋体"/>
            <w:noProof/>
          </w:rPr>
          <w:t>（一）</w:t>
        </w:r>
        <w:r w:rsidRPr="006B3D3A">
          <w:rPr>
            <w:rFonts w:asciiTheme="minorHAnsi" w:eastAsiaTheme="minorEastAsia" w:hAnsiTheme="minorHAnsi" w:cstheme="minorBidi"/>
            <w:noProof/>
            <w:szCs w:val="22"/>
            <w14:ligatures w14:val="standardContextual"/>
          </w:rPr>
          <w:tab/>
        </w:r>
        <w:r w:rsidRPr="006B3D3A">
          <w:rPr>
            <w:rStyle w:val="af3"/>
            <w:rFonts w:ascii="宋体" w:hAnsi="宋体"/>
            <w:noProof/>
          </w:rPr>
          <w:t>符合性检查</w:t>
        </w:r>
        <w:r w:rsidRPr="006B3D3A">
          <w:rPr>
            <w:noProof/>
          </w:rPr>
          <w:tab/>
        </w:r>
        <w:r w:rsidRPr="006B3D3A">
          <w:rPr>
            <w:noProof/>
          </w:rPr>
          <w:fldChar w:fldCharType="begin"/>
        </w:r>
        <w:r w:rsidRPr="006B3D3A">
          <w:rPr>
            <w:noProof/>
          </w:rPr>
          <w:instrText xml:space="preserve"> PAGEREF _Toc141861126 \h </w:instrText>
        </w:r>
        <w:r w:rsidRPr="006B3D3A">
          <w:rPr>
            <w:noProof/>
          </w:rPr>
        </w:r>
        <w:r w:rsidRPr="006B3D3A">
          <w:rPr>
            <w:noProof/>
          </w:rPr>
          <w:fldChar w:fldCharType="separate"/>
        </w:r>
        <w:r w:rsidRPr="006B3D3A">
          <w:rPr>
            <w:noProof/>
          </w:rPr>
          <w:t>11</w:t>
        </w:r>
        <w:r w:rsidRPr="006B3D3A">
          <w:rPr>
            <w:noProof/>
          </w:rPr>
          <w:fldChar w:fldCharType="end"/>
        </w:r>
      </w:hyperlink>
    </w:p>
    <w:p w14:paraId="78DA64C5" w14:textId="585617BB" w:rsidR="006B3D3A" w:rsidRPr="006B3D3A" w:rsidRDefault="006B3D3A">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61127" w:history="1">
        <w:r w:rsidRPr="006B3D3A">
          <w:rPr>
            <w:rStyle w:val="af3"/>
            <w:rFonts w:ascii="宋体" w:hAnsi="宋体"/>
            <w:noProof/>
          </w:rPr>
          <w:t>（二）</w:t>
        </w:r>
        <w:r w:rsidRPr="006B3D3A">
          <w:rPr>
            <w:rFonts w:asciiTheme="minorHAnsi" w:eastAsiaTheme="minorEastAsia" w:hAnsiTheme="minorHAnsi" w:cstheme="minorBidi"/>
            <w:noProof/>
            <w:szCs w:val="22"/>
            <w14:ligatures w14:val="standardContextual"/>
          </w:rPr>
          <w:tab/>
        </w:r>
        <w:r w:rsidRPr="006B3D3A">
          <w:rPr>
            <w:rStyle w:val="af3"/>
            <w:rFonts w:ascii="宋体" w:hAnsi="宋体"/>
            <w:noProof/>
          </w:rPr>
          <w:t>不可偏离项检查</w:t>
        </w:r>
        <w:r w:rsidRPr="006B3D3A">
          <w:rPr>
            <w:noProof/>
          </w:rPr>
          <w:tab/>
        </w:r>
        <w:r w:rsidRPr="006B3D3A">
          <w:rPr>
            <w:noProof/>
          </w:rPr>
          <w:fldChar w:fldCharType="begin"/>
        </w:r>
        <w:r w:rsidRPr="006B3D3A">
          <w:rPr>
            <w:noProof/>
          </w:rPr>
          <w:instrText xml:space="preserve"> PAGEREF _Toc141861127 \h </w:instrText>
        </w:r>
        <w:r w:rsidRPr="006B3D3A">
          <w:rPr>
            <w:noProof/>
          </w:rPr>
        </w:r>
        <w:r w:rsidRPr="006B3D3A">
          <w:rPr>
            <w:noProof/>
          </w:rPr>
          <w:fldChar w:fldCharType="separate"/>
        </w:r>
        <w:r w:rsidRPr="006B3D3A">
          <w:rPr>
            <w:noProof/>
          </w:rPr>
          <w:t>11</w:t>
        </w:r>
        <w:r w:rsidRPr="006B3D3A">
          <w:rPr>
            <w:noProof/>
          </w:rPr>
          <w:fldChar w:fldCharType="end"/>
        </w:r>
      </w:hyperlink>
    </w:p>
    <w:p w14:paraId="6D58DB91" w14:textId="65FDC7EE" w:rsidR="006B3D3A" w:rsidRPr="006B3D3A" w:rsidRDefault="006B3D3A">
      <w:pPr>
        <w:pStyle w:val="TOC3"/>
        <w:tabs>
          <w:tab w:val="left" w:pos="1682"/>
          <w:tab w:val="right" w:leader="dot" w:pos="8296"/>
        </w:tabs>
        <w:rPr>
          <w:rFonts w:asciiTheme="minorHAnsi" w:eastAsiaTheme="minorEastAsia" w:hAnsiTheme="minorHAnsi" w:cstheme="minorBidi"/>
          <w:noProof/>
          <w:szCs w:val="22"/>
          <w14:ligatures w14:val="standardContextual"/>
        </w:rPr>
      </w:pPr>
      <w:hyperlink w:anchor="_Toc141861128" w:history="1">
        <w:r w:rsidRPr="006B3D3A">
          <w:rPr>
            <w:rStyle w:val="af3"/>
            <w:rFonts w:ascii="宋体" w:hAnsi="宋体"/>
            <w:noProof/>
          </w:rPr>
          <w:t>（三）</w:t>
        </w:r>
        <w:r w:rsidRPr="006B3D3A">
          <w:rPr>
            <w:rFonts w:asciiTheme="minorHAnsi" w:eastAsiaTheme="minorEastAsia" w:hAnsiTheme="minorHAnsi" w:cstheme="minorBidi"/>
            <w:noProof/>
            <w:szCs w:val="22"/>
            <w14:ligatures w14:val="standardContextual"/>
          </w:rPr>
          <w:tab/>
        </w:r>
        <w:r w:rsidRPr="006B3D3A">
          <w:rPr>
            <w:rStyle w:val="af3"/>
            <w:rFonts w:ascii="宋体" w:hAnsi="宋体"/>
            <w:noProof/>
          </w:rPr>
          <w:t>综合评议指标表</w:t>
        </w:r>
        <w:r w:rsidRPr="006B3D3A">
          <w:rPr>
            <w:noProof/>
          </w:rPr>
          <w:tab/>
        </w:r>
        <w:r w:rsidRPr="006B3D3A">
          <w:rPr>
            <w:noProof/>
          </w:rPr>
          <w:fldChar w:fldCharType="begin"/>
        </w:r>
        <w:r w:rsidRPr="006B3D3A">
          <w:rPr>
            <w:noProof/>
          </w:rPr>
          <w:instrText xml:space="preserve"> PAGEREF _Toc141861128 \h </w:instrText>
        </w:r>
        <w:r w:rsidRPr="006B3D3A">
          <w:rPr>
            <w:noProof/>
          </w:rPr>
        </w:r>
        <w:r w:rsidRPr="006B3D3A">
          <w:rPr>
            <w:noProof/>
          </w:rPr>
          <w:fldChar w:fldCharType="separate"/>
        </w:r>
        <w:r w:rsidRPr="006B3D3A">
          <w:rPr>
            <w:noProof/>
          </w:rPr>
          <w:t>11</w:t>
        </w:r>
        <w:r w:rsidRPr="006B3D3A">
          <w:rPr>
            <w:noProof/>
          </w:rPr>
          <w:fldChar w:fldCharType="end"/>
        </w:r>
      </w:hyperlink>
    </w:p>
    <w:p w14:paraId="04EC2937" w14:textId="3A0341B4" w:rsidR="006B3D3A" w:rsidRDefault="006B3D3A">
      <w:pPr>
        <w:pStyle w:val="TOC1"/>
        <w:tabs>
          <w:tab w:val="right" w:leader="dot" w:pos="8296"/>
        </w:tabs>
        <w:rPr>
          <w:rFonts w:asciiTheme="minorHAnsi" w:eastAsiaTheme="minorEastAsia" w:hAnsiTheme="minorHAnsi" w:cstheme="minorBidi"/>
          <w:noProof/>
          <w:szCs w:val="22"/>
          <w14:ligatures w14:val="standardContextual"/>
        </w:rPr>
      </w:pPr>
      <w:hyperlink w:anchor="_Toc141861129" w:history="1">
        <w:r w:rsidRPr="00081760">
          <w:rPr>
            <w:rStyle w:val="af3"/>
            <w:rFonts w:ascii="宋体" w:hAnsi="宋体"/>
            <w:b/>
            <w:noProof/>
          </w:rPr>
          <w:t>第四部分：合同条款及格式</w:t>
        </w:r>
        <w:r>
          <w:rPr>
            <w:noProof/>
          </w:rPr>
          <w:tab/>
        </w:r>
        <w:r>
          <w:rPr>
            <w:noProof/>
          </w:rPr>
          <w:fldChar w:fldCharType="begin"/>
        </w:r>
        <w:r>
          <w:rPr>
            <w:noProof/>
          </w:rPr>
          <w:instrText xml:space="preserve"> PAGEREF _Toc141861129 \h </w:instrText>
        </w:r>
        <w:r>
          <w:rPr>
            <w:noProof/>
          </w:rPr>
        </w:r>
        <w:r>
          <w:rPr>
            <w:noProof/>
          </w:rPr>
          <w:fldChar w:fldCharType="separate"/>
        </w:r>
        <w:r>
          <w:rPr>
            <w:noProof/>
          </w:rPr>
          <w:t>14</w:t>
        </w:r>
        <w:r>
          <w:rPr>
            <w:noProof/>
          </w:rPr>
          <w:fldChar w:fldCharType="end"/>
        </w:r>
      </w:hyperlink>
    </w:p>
    <w:p w14:paraId="72F5C6DE" w14:textId="527E3EEF" w:rsidR="006B3D3A" w:rsidRDefault="006B3D3A">
      <w:pPr>
        <w:pStyle w:val="TOC1"/>
        <w:tabs>
          <w:tab w:val="right" w:leader="dot" w:pos="8296"/>
        </w:tabs>
        <w:rPr>
          <w:rFonts w:asciiTheme="minorHAnsi" w:eastAsiaTheme="minorEastAsia" w:hAnsiTheme="minorHAnsi" w:cstheme="minorBidi"/>
          <w:noProof/>
          <w:szCs w:val="22"/>
          <w14:ligatures w14:val="standardContextual"/>
        </w:rPr>
      </w:pPr>
      <w:hyperlink w:anchor="_Toc141861130" w:history="1">
        <w:r w:rsidRPr="00081760">
          <w:rPr>
            <w:rStyle w:val="af3"/>
            <w:b/>
            <w:noProof/>
          </w:rPr>
          <w:t>第五部分：参考附件</w:t>
        </w:r>
        <w:r>
          <w:rPr>
            <w:noProof/>
          </w:rPr>
          <w:tab/>
        </w:r>
        <w:r>
          <w:rPr>
            <w:noProof/>
          </w:rPr>
          <w:fldChar w:fldCharType="begin"/>
        </w:r>
        <w:r>
          <w:rPr>
            <w:noProof/>
          </w:rPr>
          <w:instrText xml:space="preserve"> PAGEREF _Toc141861130 \h </w:instrText>
        </w:r>
        <w:r>
          <w:rPr>
            <w:noProof/>
          </w:rPr>
        </w:r>
        <w:r>
          <w:rPr>
            <w:noProof/>
          </w:rPr>
          <w:fldChar w:fldCharType="separate"/>
        </w:r>
        <w:r>
          <w:rPr>
            <w:noProof/>
          </w:rPr>
          <w:t>17</w:t>
        </w:r>
        <w:r>
          <w:rPr>
            <w:noProof/>
          </w:rPr>
          <w:fldChar w:fldCharType="end"/>
        </w:r>
      </w:hyperlink>
    </w:p>
    <w:p w14:paraId="59DB3313" w14:textId="5B5D5F0F"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1" w:history="1">
        <w:r w:rsidRPr="00081760">
          <w:rPr>
            <w:rStyle w:val="af3"/>
            <w:rFonts w:ascii="宋体" w:hAnsi="宋体"/>
            <w:noProof/>
          </w:rPr>
          <w:t>附件1：报名回函</w:t>
        </w:r>
        <w:r>
          <w:rPr>
            <w:noProof/>
          </w:rPr>
          <w:tab/>
        </w:r>
        <w:r>
          <w:rPr>
            <w:noProof/>
          </w:rPr>
          <w:fldChar w:fldCharType="begin"/>
        </w:r>
        <w:r>
          <w:rPr>
            <w:noProof/>
          </w:rPr>
          <w:instrText xml:space="preserve"> PAGEREF _Toc141861131 \h </w:instrText>
        </w:r>
        <w:r>
          <w:rPr>
            <w:noProof/>
          </w:rPr>
        </w:r>
        <w:r>
          <w:rPr>
            <w:noProof/>
          </w:rPr>
          <w:fldChar w:fldCharType="separate"/>
        </w:r>
        <w:r>
          <w:rPr>
            <w:noProof/>
          </w:rPr>
          <w:t>17</w:t>
        </w:r>
        <w:r>
          <w:rPr>
            <w:noProof/>
          </w:rPr>
          <w:fldChar w:fldCharType="end"/>
        </w:r>
      </w:hyperlink>
    </w:p>
    <w:p w14:paraId="494346A1" w14:textId="60A1593D"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2" w:history="1">
        <w:r w:rsidRPr="00081760">
          <w:rPr>
            <w:rStyle w:val="af3"/>
            <w:rFonts w:ascii="宋体" w:hAnsi="宋体"/>
            <w:noProof/>
          </w:rPr>
          <w:t>附件2：投标函</w:t>
        </w:r>
        <w:r>
          <w:rPr>
            <w:noProof/>
          </w:rPr>
          <w:tab/>
        </w:r>
        <w:r>
          <w:rPr>
            <w:noProof/>
          </w:rPr>
          <w:fldChar w:fldCharType="begin"/>
        </w:r>
        <w:r>
          <w:rPr>
            <w:noProof/>
          </w:rPr>
          <w:instrText xml:space="preserve"> PAGEREF _Toc141861132 \h </w:instrText>
        </w:r>
        <w:r>
          <w:rPr>
            <w:noProof/>
          </w:rPr>
        </w:r>
        <w:r>
          <w:rPr>
            <w:noProof/>
          </w:rPr>
          <w:fldChar w:fldCharType="separate"/>
        </w:r>
        <w:r>
          <w:rPr>
            <w:noProof/>
          </w:rPr>
          <w:t>18</w:t>
        </w:r>
        <w:r>
          <w:rPr>
            <w:noProof/>
          </w:rPr>
          <w:fldChar w:fldCharType="end"/>
        </w:r>
      </w:hyperlink>
    </w:p>
    <w:p w14:paraId="34F96974" w14:textId="3F4B8817"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3" w:history="1">
        <w:r w:rsidRPr="00081760">
          <w:rPr>
            <w:rStyle w:val="af3"/>
            <w:rFonts w:ascii="宋体" w:hAnsi="宋体"/>
            <w:noProof/>
          </w:rPr>
          <w:t>附件3：投标一览表</w:t>
        </w:r>
        <w:r>
          <w:rPr>
            <w:noProof/>
          </w:rPr>
          <w:tab/>
        </w:r>
        <w:r>
          <w:rPr>
            <w:noProof/>
          </w:rPr>
          <w:fldChar w:fldCharType="begin"/>
        </w:r>
        <w:r>
          <w:rPr>
            <w:noProof/>
          </w:rPr>
          <w:instrText xml:space="preserve"> PAGEREF _Toc141861133 \h </w:instrText>
        </w:r>
        <w:r>
          <w:rPr>
            <w:noProof/>
          </w:rPr>
        </w:r>
        <w:r>
          <w:rPr>
            <w:noProof/>
          </w:rPr>
          <w:fldChar w:fldCharType="separate"/>
        </w:r>
        <w:r>
          <w:rPr>
            <w:noProof/>
          </w:rPr>
          <w:t>19</w:t>
        </w:r>
        <w:r>
          <w:rPr>
            <w:noProof/>
          </w:rPr>
          <w:fldChar w:fldCharType="end"/>
        </w:r>
      </w:hyperlink>
    </w:p>
    <w:p w14:paraId="5F4F4E3F" w14:textId="63C08E18"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4" w:history="1">
        <w:r w:rsidRPr="00081760">
          <w:rPr>
            <w:rStyle w:val="af3"/>
            <w:rFonts w:ascii="宋体" w:hAnsi="宋体"/>
            <w:noProof/>
          </w:rPr>
          <w:t>附件4：考察证明</w:t>
        </w:r>
        <w:r>
          <w:rPr>
            <w:noProof/>
          </w:rPr>
          <w:tab/>
        </w:r>
        <w:r>
          <w:rPr>
            <w:noProof/>
          </w:rPr>
          <w:fldChar w:fldCharType="begin"/>
        </w:r>
        <w:r>
          <w:rPr>
            <w:noProof/>
          </w:rPr>
          <w:instrText xml:space="preserve"> PAGEREF _Toc141861134 \h </w:instrText>
        </w:r>
        <w:r>
          <w:rPr>
            <w:noProof/>
          </w:rPr>
        </w:r>
        <w:r>
          <w:rPr>
            <w:noProof/>
          </w:rPr>
          <w:fldChar w:fldCharType="separate"/>
        </w:r>
        <w:r>
          <w:rPr>
            <w:noProof/>
          </w:rPr>
          <w:t>20</w:t>
        </w:r>
        <w:r>
          <w:rPr>
            <w:noProof/>
          </w:rPr>
          <w:fldChar w:fldCharType="end"/>
        </w:r>
      </w:hyperlink>
    </w:p>
    <w:p w14:paraId="0079AF31" w14:textId="49F15707"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5" w:history="1">
        <w:r w:rsidRPr="00081760">
          <w:rPr>
            <w:rStyle w:val="af3"/>
            <w:rFonts w:ascii="宋体" w:hAnsi="宋体"/>
            <w:noProof/>
          </w:rPr>
          <w:t>附件5：技术服务响应/偏离表</w:t>
        </w:r>
        <w:r>
          <w:rPr>
            <w:noProof/>
          </w:rPr>
          <w:tab/>
        </w:r>
        <w:r>
          <w:rPr>
            <w:noProof/>
          </w:rPr>
          <w:fldChar w:fldCharType="begin"/>
        </w:r>
        <w:r>
          <w:rPr>
            <w:noProof/>
          </w:rPr>
          <w:instrText xml:space="preserve"> PAGEREF _Toc141861135 \h </w:instrText>
        </w:r>
        <w:r>
          <w:rPr>
            <w:noProof/>
          </w:rPr>
        </w:r>
        <w:r>
          <w:rPr>
            <w:noProof/>
          </w:rPr>
          <w:fldChar w:fldCharType="separate"/>
        </w:r>
        <w:r>
          <w:rPr>
            <w:noProof/>
          </w:rPr>
          <w:t>21</w:t>
        </w:r>
        <w:r>
          <w:rPr>
            <w:noProof/>
          </w:rPr>
          <w:fldChar w:fldCharType="end"/>
        </w:r>
      </w:hyperlink>
    </w:p>
    <w:p w14:paraId="57429848" w14:textId="75E98996"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6" w:history="1">
        <w:r w:rsidRPr="00081760">
          <w:rPr>
            <w:rStyle w:val="af3"/>
            <w:rFonts w:ascii="宋体" w:hAnsi="宋体"/>
            <w:noProof/>
          </w:rPr>
          <w:t>附件6：商务条款响应/偏离表</w:t>
        </w:r>
        <w:r>
          <w:rPr>
            <w:noProof/>
          </w:rPr>
          <w:tab/>
        </w:r>
        <w:r>
          <w:rPr>
            <w:noProof/>
          </w:rPr>
          <w:fldChar w:fldCharType="begin"/>
        </w:r>
        <w:r>
          <w:rPr>
            <w:noProof/>
          </w:rPr>
          <w:instrText xml:space="preserve"> PAGEREF _Toc141861136 \h </w:instrText>
        </w:r>
        <w:r>
          <w:rPr>
            <w:noProof/>
          </w:rPr>
        </w:r>
        <w:r>
          <w:rPr>
            <w:noProof/>
          </w:rPr>
          <w:fldChar w:fldCharType="separate"/>
        </w:r>
        <w:r>
          <w:rPr>
            <w:noProof/>
          </w:rPr>
          <w:t>22</w:t>
        </w:r>
        <w:r>
          <w:rPr>
            <w:noProof/>
          </w:rPr>
          <w:fldChar w:fldCharType="end"/>
        </w:r>
      </w:hyperlink>
    </w:p>
    <w:p w14:paraId="30D8E5D0" w14:textId="51A03448"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7" w:history="1">
        <w:r w:rsidRPr="00081760">
          <w:rPr>
            <w:rStyle w:val="af3"/>
            <w:rFonts w:ascii="宋体" w:hAnsi="宋体"/>
            <w:noProof/>
          </w:rPr>
          <w:t>附件7：报价一览表（货物）（本项目不适用）</w:t>
        </w:r>
        <w:r>
          <w:rPr>
            <w:noProof/>
          </w:rPr>
          <w:tab/>
        </w:r>
        <w:r>
          <w:rPr>
            <w:noProof/>
          </w:rPr>
          <w:fldChar w:fldCharType="begin"/>
        </w:r>
        <w:r>
          <w:rPr>
            <w:noProof/>
          </w:rPr>
          <w:instrText xml:space="preserve"> PAGEREF _Toc141861137 \h </w:instrText>
        </w:r>
        <w:r>
          <w:rPr>
            <w:noProof/>
          </w:rPr>
        </w:r>
        <w:r>
          <w:rPr>
            <w:noProof/>
          </w:rPr>
          <w:fldChar w:fldCharType="separate"/>
        </w:r>
        <w:r>
          <w:rPr>
            <w:noProof/>
          </w:rPr>
          <w:t>23</w:t>
        </w:r>
        <w:r>
          <w:rPr>
            <w:noProof/>
          </w:rPr>
          <w:fldChar w:fldCharType="end"/>
        </w:r>
      </w:hyperlink>
    </w:p>
    <w:p w14:paraId="0BF531D6" w14:textId="104647F7"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8" w:history="1">
        <w:r w:rsidRPr="00081760">
          <w:rPr>
            <w:rStyle w:val="af3"/>
            <w:rFonts w:ascii="宋体" w:hAnsi="宋体"/>
            <w:noProof/>
          </w:rPr>
          <w:t>附件8：报价一览表（服务）</w:t>
        </w:r>
        <w:r>
          <w:rPr>
            <w:noProof/>
          </w:rPr>
          <w:tab/>
        </w:r>
        <w:r>
          <w:rPr>
            <w:noProof/>
          </w:rPr>
          <w:fldChar w:fldCharType="begin"/>
        </w:r>
        <w:r>
          <w:rPr>
            <w:noProof/>
          </w:rPr>
          <w:instrText xml:space="preserve"> PAGEREF _Toc141861138 \h </w:instrText>
        </w:r>
        <w:r>
          <w:rPr>
            <w:noProof/>
          </w:rPr>
        </w:r>
        <w:r>
          <w:rPr>
            <w:noProof/>
          </w:rPr>
          <w:fldChar w:fldCharType="separate"/>
        </w:r>
        <w:r>
          <w:rPr>
            <w:noProof/>
          </w:rPr>
          <w:t>24</w:t>
        </w:r>
        <w:r>
          <w:rPr>
            <w:noProof/>
          </w:rPr>
          <w:fldChar w:fldCharType="end"/>
        </w:r>
      </w:hyperlink>
    </w:p>
    <w:p w14:paraId="588586FA" w14:textId="68B308E6"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39" w:history="1">
        <w:r w:rsidRPr="00081760">
          <w:rPr>
            <w:rStyle w:val="af3"/>
            <w:rFonts w:ascii="宋体" w:hAnsi="宋体"/>
            <w:noProof/>
          </w:rPr>
          <w:t>附件9：报价一览表（工程）（本项目不适用）</w:t>
        </w:r>
        <w:r>
          <w:rPr>
            <w:noProof/>
          </w:rPr>
          <w:tab/>
        </w:r>
        <w:r>
          <w:rPr>
            <w:noProof/>
          </w:rPr>
          <w:fldChar w:fldCharType="begin"/>
        </w:r>
        <w:r>
          <w:rPr>
            <w:noProof/>
          </w:rPr>
          <w:instrText xml:space="preserve"> PAGEREF _Toc141861139 \h </w:instrText>
        </w:r>
        <w:r>
          <w:rPr>
            <w:noProof/>
          </w:rPr>
        </w:r>
        <w:r>
          <w:rPr>
            <w:noProof/>
          </w:rPr>
          <w:fldChar w:fldCharType="separate"/>
        </w:r>
        <w:r>
          <w:rPr>
            <w:noProof/>
          </w:rPr>
          <w:t>25</w:t>
        </w:r>
        <w:r>
          <w:rPr>
            <w:noProof/>
          </w:rPr>
          <w:fldChar w:fldCharType="end"/>
        </w:r>
      </w:hyperlink>
    </w:p>
    <w:p w14:paraId="1598136B" w14:textId="456D959E"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0" w:history="1">
        <w:r w:rsidRPr="00081760">
          <w:rPr>
            <w:rStyle w:val="af3"/>
            <w:rFonts w:ascii="宋体" w:hAnsi="宋体"/>
            <w:noProof/>
          </w:rPr>
          <w:t>附件10：法定代表人证明书</w:t>
        </w:r>
        <w:r>
          <w:rPr>
            <w:noProof/>
          </w:rPr>
          <w:tab/>
        </w:r>
        <w:r>
          <w:rPr>
            <w:noProof/>
          </w:rPr>
          <w:fldChar w:fldCharType="begin"/>
        </w:r>
        <w:r>
          <w:rPr>
            <w:noProof/>
          </w:rPr>
          <w:instrText xml:space="preserve"> PAGEREF _Toc141861140 \h </w:instrText>
        </w:r>
        <w:r>
          <w:rPr>
            <w:noProof/>
          </w:rPr>
        </w:r>
        <w:r>
          <w:rPr>
            <w:noProof/>
          </w:rPr>
          <w:fldChar w:fldCharType="separate"/>
        </w:r>
        <w:r>
          <w:rPr>
            <w:noProof/>
          </w:rPr>
          <w:t>26</w:t>
        </w:r>
        <w:r>
          <w:rPr>
            <w:noProof/>
          </w:rPr>
          <w:fldChar w:fldCharType="end"/>
        </w:r>
      </w:hyperlink>
    </w:p>
    <w:p w14:paraId="062DA73F" w14:textId="36E6ADD3"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1" w:history="1">
        <w:r w:rsidRPr="00081760">
          <w:rPr>
            <w:rStyle w:val="af3"/>
            <w:rFonts w:ascii="宋体" w:hAnsi="宋体"/>
            <w:noProof/>
          </w:rPr>
          <w:t>附件11：法人授权委托证明书</w:t>
        </w:r>
        <w:r>
          <w:rPr>
            <w:noProof/>
          </w:rPr>
          <w:tab/>
        </w:r>
        <w:r>
          <w:rPr>
            <w:noProof/>
          </w:rPr>
          <w:fldChar w:fldCharType="begin"/>
        </w:r>
        <w:r>
          <w:rPr>
            <w:noProof/>
          </w:rPr>
          <w:instrText xml:space="preserve"> PAGEREF _Toc141861141 \h </w:instrText>
        </w:r>
        <w:r>
          <w:rPr>
            <w:noProof/>
          </w:rPr>
        </w:r>
        <w:r>
          <w:rPr>
            <w:noProof/>
          </w:rPr>
          <w:fldChar w:fldCharType="separate"/>
        </w:r>
        <w:r>
          <w:rPr>
            <w:noProof/>
          </w:rPr>
          <w:t>27</w:t>
        </w:r>
        <w:r>
          <w:rPr>
            <w:noProof/>
          </w:rPr>
          <w:fldChar w:fldCharType="end"/>
        </w:r>
      </w:hyperlink>
    </w:p>
    <w:p w14:paraId="2075D848" w14:textId="2A1C6BF4"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2" w:history="1">
        <w:r w:rsidRPr="00081760">
          <w:rPr>
            <w:rStyle w:val="af3"/>
            <w:rFonts w:ascii="宋体" w:hAnsi="宋体"/>
            <w:noProof/>
          </w:rPr>
          <w:t>附件12：经营业绩一览表</w:t>
        </w:r>
        <w:r>
          <w:rPr>
            <w:noProof/>
          </w:rPr>
          <w:tab/>
        </w:r>
        <w:r>
          <w:rPr>
            <w:noProof/>
          </w:rPr>
          <w:fldChar w:fldCharType="begin"/>
        </w:r>
        <w:r>
          <w:rPr>
            <w:noProof/>
          </w:rPr>
          <w:instrText xml:space="preserve"> PAGEREF _Toc141861142 \h </w:instrText>
        </w:r>
        <w:r>
          <w:rPr>
            <w:noProof/>
          </w:rPr>
        </w:r>
        <w:r>
          <w:rPr>
            <w:noProof/>
          </w:rPr>
          <w:fldChar w:fldCharType="separate"/>
        </w:r>
        <w:r>
          <w:rPr>
            <w:noProof/>
          </w:rPr>
          <w:t>28</w:t>
        </w:r>
        <w:r>
          <w:rPr>
            <w:noProof/>
          </w:rPr>
          <w:fldChar w:fldCharType="end"/>
        </w:r>
      </w:hyperlink>
    </w:p>
    <w:p w14:paraId="63F70511" w14:textId="2FDED22C"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3" w:history="1">
        <w:r w:rsidRPr="00081760">
          <w:rPr>
            <w:rStyle w:val="af3"/>
            <w:rFonts w:ascii="宋体" w:hAnsi="宋体"/>
            <w:noProof/>
          </w:rPr>
          <w:t>附件13：售后服务承诺书（质量保证服务承诺书）</w:t>
        </w:r>
        <w:r>
          <w:rPr>
            <w:noProof/>
          </w:rPr>
          <w:tab/>
        </w:r>
        <w:r>
          <w:rPr>
            <w:noProof/>
          </w:rPr>
          <w:fldChar w:fldCharType="begin"/>
        </w:r>
        <w:r>
          <w:rPr>
            <w:noProof/>
          </w:rPr>
          <w:instrText xml:space="preserve"> PAGEREF _Toc141861143 \h </w:instrText>
        </w:r>
        <w:r>
          <w:rPr>
            <w:noProof/>
          </w:rPr>
        </w:r>
        <w:r>
          <w:rPr>
            <w:noProof/>
          </w:rPr>
          <w:fldChar w:fldCharType="separate"/>
        </w:r>
        <w:r>
          <w:rPr>
            <w:noProof/>
          </w:rPr>
          <w:t>29</w:t>
        </w:r>
        <w:r>
          <w:rPr>
            <w:noProof/>
          </w:rPr>
          <w:fldChar w:fldCharType="end"/>
        </w:r>
      </w:hyperlink>
    </w:p>
    <w:p w14:paraId="168A3EE3" w14:textId="415EDF2B"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4" w:history="1">
        <w:r w:rsidRPr="00081760">
          <w:rPr>
            <w:rStyle w:val="af3"/>
            <w:rFonts w:ascii="宋体" w:hAnsi="宋体"/>
            <w:noProof/>
          </w:rPr>
          <w:t>附件14：履约情况及社会信誉承诺书</w:t>
        </w:r>
        <w:r>
          <w:rPr>
            <w:noProof/>
          </w:rPr>
          <w:tab/>
        </w:r>
        <w:r>
          <w:rPr>
            <w:noProof/>
          </w:rPr>
          <w:fldChar w:fldCharType="begin"/>
        </w:r>
        <w:r>
          <w:rPr>
            <w:noProof/>
          </w:rPr>
          <w:instrText xml:space="preserve"> PAGEREF _Toc141861144 \h </w:instrText>
        </w:r>
        <w:r>
          <w:rPr>
            <w:noProof/>
          </w:rPr>
        </w:r>
        <w:r>
          <w:rPr>
            <w:noProof/>
          </w:rPr>
          <w:fldChar w:fldCharType="separate"/>
        </w:r>
        <w:r>
          <w:rPr>
            <w:noProof/>
          </w:rPr>
          <w:t>30</w:t>
        </w:r>
        <w:r>
          <w:rPr>
            <w:noProof/>
          </w:rPr>
          <w:fldChar w:fldCharType="end"/>
        </w:r>
      </w:hyperlink>
    </w:p>
    <w:p w14:paraId="509B388C" w14:textId="2E2985AB" w:rsidR="006B3D3A" w:rsidRDefault="006B3D3A">
      <w:pPr>
        <w:pStyle w:val="TOC2"/>
        <w:tabs>
          <w:tab w:val="right" w:leader="dot" w:pos="8296"/>
        </w:tabs>
        <w:rPr>
          <w:rFonts w:asciiTheme="minorHAnsi" w:eastAsiaTheme="minorEastAsia" w:hAnsiTheme="minorHAnsi" w:cstheme="minorBidi"/>
          <w:noProof/>
          <w:szCs w:val="22"/>
          <w14:ligatures w14:val="standardContextual"/>
        </w:rPr>
      </w:pPr>
      <w:hyperlink w:anchor="_Toc141861145" w:history="1">
        <w:r w:rsidRPr="00081760">
          <w:rPr>
            <w:rStyle w:val="af3"/>
            <w:rFonts w:ascii="宋体" w:hAnsi="宋体"/>
            <w:noProof/>
          </w:rPr>
          <w:t>附件15：投标文件密码单</w:t>
        </w:r>
        <w:r>
          <w:rPr>
            <w:noProof/>
          </w:rPr>
          <w:tab/>
        </w:r>
        <w:r>
          <w:rPr>
            <w:noProof/>
          </w:rPr>
          <w:fldChar w:fldCharType="begin"/>
        </w:r>
        <w:r>
          <w:rPr>
            <w:noProof/>
          </w:rPr>
          <w:instrText xml:space="preserve"> PAGEREF _Toc141861145 \h </w:instrText>
        </w:r>
        <w:r>
          <w:rPr>
            <w:noProof/>
          </w:rPr>
        </w:r>
        <w:r>
          <w:rPr>
            <w:noProof/>
          </w:rPr>
          <w:fldChar w:fldCharType="separate"/>
        </w:r>
        <w:r>
          <w:rPr>
            <w:noProof/>
          </w:rPr>
          <w:t>31</w:t>
        </w:r>
        <w:r>
          <w:rPr>
            <w:noProof/>
          </w:rPr>
          <w:fldChar w:fldCharType="end"/>
        </w:r>
      </w:hyperlink>
    </w:p>
    <w:p w14:paraId="70F0BD8E" w14:textId="6DD52188" w:rsidR="00D007EC" w:rsidRDefault="00000000">
      <w:pPr>
        <w:spacing w:line="400" w:lineRule="exact"/>
        <w:rPr>
          <w:rFonts w:ascii="宋体" w:hAnsi="宋体" w:cs="仿宋"/>
          <w:szCs w:val="21"/>
        </w:rPr>
        <w:sectPr w:rsidR="00D007EC">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5EA4EB8B" w14:textId="77777777" w:rsidR="00D007EC" w:rsidRDefault="00D007EC">
      <w:pPr>
        <w:spacing w:line="400" w:lineRule="exact"/>
        <w:rPr>
          <w:rFonts w:ascii="宋体" w:hAnsi="宋体"/>
          <w:b/>
          <w:sz w:val="32"/>
          <w:szCs w:val="32"/>
        </w:rPr>
      </w:pPr>
    </w:p>
    <w:p w14:paraId="77ED102E" w14:textId="77777777" w:rsidR="00D007EC" w:rsidRDefault="00000000">
      <w:pPr>
        <w:spacing w:line="360" w:lineRule="auto"/>
        <w:jc w:val="center"/>
        <w:outlineLvl w:val="0"/>
        <w:rPr>
          <w:rFonts w:ascii="宋体" w:hAnsi="宋体"/>
          <w:b/>
          <w:sz w:val="32"/>
          <w:szCs w:val="32"/>
        </w:rPr>
      </w:pPr>
      <w:bookmarkStart w:id="3" w:name="_Toc141861115"/>
      <w:r>
        <w:rPr>
          <w:rFonts w:ascii="宋体" w:hAnsi="宋体" w:hint="eastAsia"/>
          <w:b/>
          <w:sz w:val="32"/>
          <w:szCs w:val="32"/>
        </w:rPr>
        <w:t>第一部分 项目要求</w:t>
      </w:r>
      <w:bookmarkEnd w:id="3"/>
    </w:p>
    <w:p w14:paraId="5C92A900" w14:textId="77777777" w:rsidR="00D007EC" w:rsidRDefault="00000000">
      <w:pPr>
        <w:numPr>
          <w:ilvl w:val="0"/>
          <w:numId w:val="1"/>
        </w:numPr>
        <w:spacing w:beforeLines="50" w:before="156" w:line="360" w:lineRule="auto"/>
        <w:outlineLvl w:val="1"/>
        <w:rPr>
          <w:rFonts w:ascii="宋体" w:hAnsi="宋体"/>
          <w:b/>
          <w:szCs w:val="21"/>
        </w:rPr>
      </w:pPr>
      <w:bookmarkStart w:id="4" w:name="_Toc141861116"/>
      <w:r>
        <w:rPr>
          <w:rFonts w:ascii="宋体" w:hAnsi="宋体" w:hint="eastAsia"/>
          <w:b/>
          <w:szCs w:val="21"/>
        </w:rPr>
        <w:t>投标人须知</w:t>
      </w:r>
      <w:bookmarkEnd w:id="4"/>
    </w:p>
    <w:p w14:paraId="016A3B3F" w14:textId="77777777" w:rsidR="00D007EC"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636F95FC" w14:textId="77777777" w:rsidR="00D007EC"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4AD9C3EE" w14:textId="77777777" w:rsidR="00D007EC"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F3E6F88" w14:textId="77777777" w:rsidR="00D007EC"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D007EC" w14:paraId="54E8C3CF"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394987BA" w14:textId="77777777" w:rsidR="00D007EC"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D007EC" w14:paraId="7DFC3801" w14:textId="77777777">
        <w:trPr>
          <w:trHeight w:val="567"/>
          <w:jc w:val="center"/>
        </w:trPr>
        <w:tc>
          <w:tcPr>
            <w:tcW w:w="905" w:type="dxa"/>
            <w:vAlign w:val="center"/>
          </w:tcPr>
          <w:p w14:paraId="00ACC2DB"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EBBF930"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C539809" w14:textId="77777777" w:rsidR="00D007EC"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D007EC" w14:paraId="359C851E" w14:textId="77777777">
        <w:trPr>
          <w:trHeight w:val="567"/>
          <w:jc w:val="center"/>
        </w:trPr>
        <w:tc>
          <w:tcPr>
            <w:tcW w:w="905" w:type="dxa"/>
            <w:vAlign w:val="center"/>
          </w:tcPr>
          <w:p w14:paraId="4FFD7B0B"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4A66386D" w14:textId="77777777" w:rsidR="00D007EC"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4E8F88DC" w14:textId="77777777" w:rsidR="00D007EC"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738242E6" w14:textId="77777777" w:rsidR="00D007EC"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674D6FBB" w14:textId="77777777" w:rsidR="00D007EC" w:rsidRDefault="00000000">
            <w:pPr>
              <w:wordWrap w:val="0"/>
              <w:autoSpaceDE w:val="0"/>
              <w:autoSpaceDN w:val="0"/>
              <w:adjustRightInd w:val="0"/>
              <w:snapToGrid w:val="0"/>
              <w:rPr>
                <w:rFonts w:ascii="宋体" w:hAnsi="宋体"/>
                <w:szCs w:val="21"/>
              </w:rPr>
            </w:pPr>
            <w:r>
              <w:rPr>
                <w:rFonts w:ascii="宋体" w:hAnsi="宋体" w:hint="eastAsia"/>
                <w:szCs w:val="21"/>
              </w:rPr>
              <w:t>联系人：杨工</w:t>
            </w:r>
          </w:p>
          <w:p w14:paraId="20C454A4" w14:textId="77777777" w:rsidR="00D007EC"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26EFED26" w14:textId="77777777" w:rsidR="00D007EC"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D698EEA" w14:textId="77777777" w:rsidR="00D007EC"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sidRPr="00C4237A">
                <w:rPr>
                  <w:rStyle w:val="af3"/>
                  <w:rFonts w:hint="eastAsia"/>
                </w:rPr>
                <w:t>yangxh@chtf</w:t>
              </w:r>
              <w:r w:rsidRPr="00C4237A">
                <w:rPr>
                  <w:rStyle w:val="af3"/>
                </w:rPr>
                <w:t>.com</w:t>
              </w:r>
            </w:hyperlink>
          </w:p>
        </w:tc>
      </w:tr>
      <w:tr w:rsidR="00D007EC" w14:paraId="3660C2E4" w14:textId="77777777">
        <w:trPr>
          <w:trHeight w:val="124"/>
          <w:jc w:val="center"/>
        </w:trPr>
        <w:tc>
          <w:tcPr>
            <w:tcW w:w="905" w:type="dxa"/>
            <w:vMerge w:val="restart"/>
            <w:vAlign w:val="center"/>
          </w:tcPr>
          <w:p w14:paraId="50ABAF22"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56A8005" w14:textId="77777777" w:rsidR="00D007EC"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1BE2365" w14:textId="77777777" w:rsidR="00D007EC" w:rsidRDefault="00000000">
            <w:pPr>
              <w:spacing w:line="360" w:lineRule="auto"/>
              <w:rPr>
                <w:rFonts w:ascii="宋体" w:hAnsi="宋体"/>
                <w:szCs w:val="21"/>
              </w:rPr>
            </w:pPr>
            <w:r>
              <w:rPr>
                <w:rFonts w:ascii="宋体" w:hAnsi="宋体" w:hint="eastAsia"/>
                <w:szCs w:val="21"/>
              </w:rPr>
              <w:t>深圳会展中心2023-2026年度约克牌冷水</w:t>
            </w:r>
            <w:proofErr w:type="gramStart"/>
            <w:r>
              <w:rPr>
                <w:rFonts w:ascii="宋体" w:hAnsi="宋体" w:hint="eastAsia"/>
                <w:szCs w:val="21"/>
              </w:rPr>
              <w:t>机组维保项目</w:t>
            </w:r>
            <w:proofErr w:type="gramEnd"/>
          </w:p>
        </w:tc>
      </w:tr>
      <w:tr w:rsidR="00D007EC" w14:paraId="314F0F60" w14:textId="77777777">
        <w:trPr>
          <w:trHeight w:val="118"/>
          <w:jc w:val="center"/>
        </w:trPr>
        <w:tc>
          <w:tcPr>
            <w:tcW w:w="905" w:type="dxa"/>
            <w:vMerge/>
            <w:vAlign w:val="center"/>
          </w:tcPr>
          <w:p w14:paraId="39217F91"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5527B63D"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F8736D2" w14:textId="77777777" w:rsidR="00D007EC" w:rsidRDefault="00000000">
            <w:pPr>
              <w:autoSpaceDE w:val="0"/>
              <w:autoSpaceDN w:val="0"/>
              <w:adjustRightInd w:val="0"/>
              <w:snapToGrid w:val="0"/>
              <w:jc w:val="left"/>
              <w:rPr>
                <w:rFonts w:ascii="宋体" w:hAnsi="宋体"/>
                <w:szCs w:val="21"/>
              </w:rPr>
            </w:pPr>
            <w:r>
              <w:rPr>
                <w:rFonts w:ascii="宋体" w:hAnsi="宋体" w:cstheme="minorBidi" w:hint="eastAsia"/>
                <w:kern w:val="0"/>
                <w:szCs w:val="21"/>
              </w:rPr>
              <w:sym w:font="Wingdings 2" w:char="0052"/>
            </w:r>
            <w:r>
              <w:rPr>
                <w:rFonts w:ascii="宋体" w:hAnsi="宋体" w:hint="eastAsia"/>
                <w:szCs w:val="21"/>
              </w:rPr>
              <w:t xml:space="preserve">服务类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 xml:space="preserve">货物类 </w:t>
            </w:r>
            <w:r>
              <w:rPr>
                <w:rFonts w:ascii="宋体" w:hAnsi="宋体"/>
                <w:szCs w:val="21"/>
              </w:rPr>
              <w:t xml:space="preserve"> </w:t>
            </w:r>
            <w:r>
              <w:rPr>
                <w:rFonts w:ascii="宋体" w:hAnsi="宋体" w:cs="Segoe UI Symbol" w:hint="eastAsia"/>
                <w:kern w:val="0"/>
                <w:szCs w:val="21"/>
              </w:rPr>
              <w:t>□</w:t>
            </w:r>
            <w:r>
              <w:rPr>
                <w:rFonts w:ascii="宋体" w:hAnsi="宋体" w:hint="eastAsia"/>
                <w:szCs w:val="21"/>
              </w:rPr>
              <w:t>工程类</w:t>
            </w:r>
          </w:p>
        </w:tc>
      </w:tr>
      <w:tr w:rsidR="00D007EC" w14:paraId="1D027183" w14:textId="77777777">
        <w:trPr>
          <w:trHeight w:val="239"/>
          <w:jc w:val="center"/>
        </w:trPr>
        <w:tc>
          <w:tcPr>
            <w:tcW w:w="905" w:type="dxa"/>
            <w:vMerge/>
            <w:vAlign w:val="center"/>
          </w:tcPr>
          <w:p w14:paraId="410D9DBB"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4268F03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4ED358CC" w14:textId="77777777" w:rsidR="00D007EC" w:rsidRDefault="00000000">
            <w:pPr>
              <w:autoSpaceDE w:val="0"/>
              <w:autoSpaceDN w:val="0"/>
              <w:adjustRightInd w:val="0"/>
              <w:snapToGrid w:val="0"/>
              <w:rPr>
                <w:rFonts w:ascii="宋体" w:hAnsi="宋体"/>
                <w:i/>
                <w:color w:val="FF0000"/>
                <w:szCs w:val="21"/>
                <w:highlight w:val="yellow"/>
              </w:rPr>
            </w:pPr>
            <w:r>
              <w:rPr>
                <w:rFonts w:ascii="宋体" w:hAnsi="宋体" w:hint="eastAsia"/>
                <w:szCs w:val="21"/>
              </w:rPr>
              <w:t>7台型号为YKVHTBJ35DEES约克牌冷水机组的维护保养；7台和冷水机组配套的高压启动柜的维护保养；2套直流屏的维护保养；7套小球清洗装置的维护保养；1套冷水机组群控系统的维护保养。</w:t>
            </w:r>
          </w:p>
        </w:tc>
      </w:tr>
      <w:tr w:rsidR="00D007EC" w14:paraId="351709E0" w14:textId="77777777">
        <w:trPr>
          <w:trHeight w:val="239"/>
          <w:jc w:val="center"/>
        </w:trPr>
        <w:tc>
          <w:tcPr>
            <w:tcW w:w="905" w:type="dxa"/>
            <w:vMerge/>
            <w:vAlign w:val="center"/>
          </w:tcPr>
          <w:p w14:paraId="01C97B8C"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29954BE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5F8CBC0C" w14:textId="77777777" w:rsidR="00D007EC" w:rsidRDefault="00000000">
            <w:pPr>
              <w:autoSpaceDE w:val="0"/>
              <w:autoSpaceDN w:val="0"/>
              <w:adjustRightInd w:val="0"/>
              <w:snapToGrid w:val="0"/>
              <w:rPr>
                <w:rFonts w:ascii="宋体" w:hAnsi="宋体"/>
                <w:szCs w:val="21"/>
              </w:rPr>
            </w:pPr>
            <w:r>
              <w:rPr>
                <w:rFonts w:ascii="宋体" w:hAnsi="宋体" w:hint="eastAsia"/>
                <w:szCs w:val="21"/>
              </w:rPr>
              <w:t>福华三路深圳会展中心冷冻站</w:t>
            </w:r>
          </w:p>
        </w:tc>
      </w:tr>
      <w:tr w:rsidR="00D007EC" w14:paraId="09EC67F1" w14:textId="77777777">
        <w:trPr>
          <w:trHeight w:val="64"/>
          <w:jc w:val="center"/>
        </w:trPr>
        <w:tc>
          <w:tcPr>
            <w:tcW w:w="905" w:type="dxa"/>
            <w:vMerge/>
            <w:vAlign w:val="center"/>
          </w:tcPr>
          <w:p w14:paraId="4FE2B755"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47A0135E"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6313CEAB" w14:textId="77777777" w:rsidR="00D007EC" w:rsidRDefault="00000000">
            <w:pPr>
              <w:autoSpaceDE w:val="0"/>
              <w:autoSpaceDN w:val="0"/>
              <w:adjustRightInd w:val="0"/>
              <w:snapToGrid w:val="0"/>
              <w:rPr>
                <w:rFonts w:ascii="宋体" w:hAnsi="宋体"/>
                <w:szCs w:val="21"/>
              </w:rPr>
            </w:pPr>
            <w:r>
              <w:rPr>
                <w:rFonts w:ascii="宋体" w:hAnsi="宋体" w:hint="eastAsia"/>
                <w:szCs w:val="21"/>
                <w:u w:val="single"/>
              </w:rPr>
              <w:t>1095</w:t>
            </w:r>
            <w:r>
              <w:rPr>
                <w:rFonts w:ascii="宋体" w:hAnsi="宋体" w:hint="eastAsia"/>
                <w:szCs w:val="21"/>
              </w:rPr>
              <w:t>天（即3</w:t>
            </w:r>
            <w:r>
              <w:rPr>
                <w:rFonts w:ascii="宋体" w:hAnsi="宋体"/>
                <w:szCs w:val="21"/>
              </w:rPr>
              <w:t>6</w:t>
            </w:r>
            <w:r>
              <w:rPr>
                <w:rFonts w:ascii="宋体" w:hAnsi="宋体" w:hint="eastAsia"/>
                <w:szCs w:val="21"/>
              </w:rPr>
              <w:t>个月）</w:t>
            </w:r>
          </w:p>
        </w:tc>
      </w:tr>
      <w:tr w:rsidR="00D007EC" w14:paraId="213AC69D" w14:textId="77777777">
        <w:trPr>
          <w:trHeight w:val="64"/>
          <w:jc w:val="center"/>
        </w:trPr>
        <w:tc>
          <w:tcPr>
            <w:tcW w:w="905" w:type="dxa"/>
            <w:vMerge w:val="restart"/>
            <w:vAlign w:val="center"/>
          </w:tcPr>
          <w:p w14:paraId="4D5C38A7"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65F65008"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35693C4B" w14:textId="6E968A3B" w:rsidR="00D007EC"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A8281F">
              <w:rPr>
                <w:rFonts w:ascii="宋体" w:hAnsi="宋体" w:hint="eastAsia"/>
                <w:szCs w:val="21"/>
              </w:rPr>
              <w:t>3</w:t>
            </w:r>
            <w:r>
              <w:rPr>
                <w:rFonts w:ascii="宋体" w:hAnsi="宋体"/>
                <w:szCs w:val="21"/>
              </w:rPr>
              <w:t>-</w:t>
            </w:r>
            <w:r w:rsidR="00A8281F">
              <w:rPr>
                <w:rFonts w:ascii="宋体" w:hAnsi="宋体" w:hint="eastAsia"/>
                <w:szCs w:val="21"/>
              </w:rPr>
              <w:t>08</w:t>
            </w:r>
            <w:r>
              <w:rPr>
                <w:rFonts w:ascii="宋体" w:hAnsi="宋体"/>
                <w:szCs w:val="21"/>
              </w:rPr>
              <w:t>-</w:t>
            </w:r>
            <w:r w:rsidR="00A8281F">
              <w:rPr>
                <w:rFonts w:ascii="宋体" w:hAnsi="宋体" w:hint="eastAsia"/>
                <w:szCs w:val="21"/>
              </w:rPr>
              <w:t>02</w:t>
            </w:r>
            <w:r>
              <w:rPr>
                <w:rFonts w:ascii="宋体" w:hAnsi="宋体"/>
                <w:szCs w:val="21"/>
              </w:rPr>
              <w:t xml:space="preserve"> </w:t>
            </w:r>
            <w:r w:rsidR="00A8281F">
              <w:rPr>
                <w:rFonts w:ascii="宋体" w:hAnsi="宋体" w:hint="eastAsia"/>
                <w:szCs w:val="21"/>
              </w:rPr>
              <w:t>09</w:t>
            </w:r>
            <w:r>
              <w:rPr>
                <w:rFonts w:ascii="宋体" w:hAnsi="宋体"/>
                <w:szCs w:val="21"/>
              </w:rPr>
              <w:t>:</w:t>
            </w:r>
            <w:r w:rsidR="00A8281F">
              <w:rPr>
                <w:rFonts w:ascii="宋体" w:hAnsi="宋体" w:hint="eastAsia"/>
                <w:szCs w:val="21"/>
              </w:rPr>
              <w:t>00</w:t>
            </w:r>
            <w:r>
              <w:rPr>
                <w:rFonts w:ascii="宋体" w:hAnsi="宋体" w:hint="eastAsia"/>
                <w:szCs w:val="21"/>
              </w:rPr>
              <w:t>（北京时间</w:t>
            </w:r>
            <w:r>
              <w:rPr>
                <w:rFonts w:ascii="宋体" w:hAnsi="宋体"/>
                <w:szCs w:val="21"/>
              </w:rPr>
              <w:t>）</w:t>
            </w:r>
          </w:p>
        </w:tc>
      </w:tr>
      <w:tr w:rsidR="00D007EC" w14:paraId="19C5DD71" w14:textId="77777777">
        <w:trPr>
          <w:trHeight w:val="64"/>
          <w:jc w:val="center"/>
        </w:trPr>
        <w:tc>
          <w:tcPr>
            <w:tcW w:w="905" w:type="dxa"/>
            <w:vMerge/>
            <w:vAlign w:val="center"/>
          </w:tcPr>
          <w:p w14:paraId="66E245CE"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119CE8B3" w14:textId="77777777" w:rsidR="00D007EC"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4B97CDFA" w14:textId="2E31E416" w:rsidR="00D007EC"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A8281F" w:rsidRPr="00C4237A">
                <w:rPr>
                  <w:rStyle w:val="af3"/>
                </w:rPr>
                <w:t>https://cg.szcec.com/sharing/UfApPtNTM</w:t>
              </w:r>
            </w:hyperlink>
            <w:r w:rsidR="00A8281F" w:rsidRPr="00A8281F">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D007EC" w14:paraId="766F0A15" w14:textId="77777777">
        <w:trPr>
          <w:trHeight w:val="133"/>
          <w:jc w:val="center"/>
        </w:trPr>
        <w:tc>
          <w:tcPr>
            <w:tcW w:w="905" w:type="dxa"/>
            <w:vMerge/>
            <w:vAlign w:val="center"/>
          </w:tcPr>
          <w:p w14:paraId="56CD07EC"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12B5DAB4" w14:textId="77777777" w:rsidR="00D007EC"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C0CF2A2" w14:textId="77777777" w:rsidR="001B73EF"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p>
          <w:p w14:paraId="6593E96E" w14:textId="7B3F2E61" w:rsidR="00D007EC" w:rsidRDefault="00000000">
            <w:pPr>
              <w:autoSpaceDE w:val="0"/>
              <w:autoSpaceDN w:val="0"/>
              <w:adjustRightInd w:val="0"/>
              <w:snapToGrid w:val="0"/>
              <w:jc w:val="left"/>
              <w:rPr>
                <w:rFonts w:ascii="宋体" w:hAnsi="宋体"/>
                <w:szCs w:val="21"/>
              </w:rPr>
            </w:pPr>
            <w:hyperlink r:id="rId13" w:history="1">
              <w:r w:rsidR="001B73EF" w:rsidRPr="00C4237A">
                <w:rPr>
                  <w:rStyle w:val="af3"/>
                </w:rPr>
                <w:t>https://www.szcec.com/News/index/id/256.html</w:t>
              </w:r>
            </w:hyperlink>
          </w:p>
        </w:tc>
      </w:tr>
      <w:tr w:rsidR="00A8281F" w14:paraId="14AFFE1F" w14:textId="77777777">
        <w:trPr>
          <w:trHeight w:val="567"/>
          <w:jc w:val="center"/>
        </w:trPr>
        <w:tc>
          <w:tcPr>
            <w:tcW w:w="905" w:type="dxa"/>
            <w:vAlign w:val="center"/>
          </w:tcPr>
          <w:p w14:paraId="1CE2C1C4" w14:textId="77777777" w:rsidR="00A8281F" w:rsidRDefault="00A8281F" w:rsidP="00A8281F">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423032AD" w14:textId="77777777" w:rsidR="00A8281F" w:rsidRDefault="00A8281F" w:rsidP="00A8281F">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4E14F2B6" w14:textId="3C981D1F" w:rsidR="00A8281F" w:rsidRDefault="00A8281F" w:rsidP="00A8281F">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08</w:t>
            </w:r>
            <w:r>
              <w:rPr>
                <w:rFonts w:ascii="宋体" w:hAnsi="宋体"/>
                <w:szCs w:val="21"/>
              </w:rPr>
              <w:t>-</w:t>
            </w:r>
            <w:r>
              <w:rPr>
                <w:rFonts w:ascii="宋体" w:hAnsi="宋体" w:hint="eastAsia"/>
                <w:szCs w:val="21"/>
              </w:rPr>
              <w:t>10</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A8281F" w14:paraId="160DCDAE" w14:textId="77777777">
        <w:trPr>
          <w:trHeight w:val="567"/>
          <w:jc w:val="center"/>
        </w:trPr>
        <w:tc>
          <w:tcPr>
            <w:tcW w:w="905" w:type="dxa"/>
            <w:vMerge w:val="restart"/>
            <w:vAlign w:val="center"/>
          </w:tcPr>
          <w:p w14:paraId="3EB4A21C" w14:textId="77777777" w:rsidR="00A8281F" w:rsidRDefault="00A8281F" w:rsidP="00A8281F">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32BBE483" w14:textId="77777777" w:rsidR="00A8281F" w:rsidRDefault="00A8281F" w:rsidP="00A8281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6D3A5559" w14:textId="77777777" w:rsidR="00A8281F" w:rsidRDefault="00A8281F" w:rsidP="00A8281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71E9166A" w14:textId="4B3FE9DA" w:rsidR="00A8281F" w:rsidRDefault="00A8281F" w:rsidP="00A828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08</w:t>
            </w:r>
            <w:r>
              <w:rPr>
                <w:rFonts w:ascii="宋体" w:hAnsi="宋体"/>
                <w:szCs w:val="21"/>
              </w:rPr>
              <w:t>-</w:t>
            </w:r>
            <w:r>
              <w:rPr>
                <w:rFonts w:ascii="宋体" w:hAnsi="宋体" w:hint="eastAsia"/>
                <w:szCs w:val="21"/>
              </w:rPr>
              <w:t>10</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A8281F" w14:paraId="28889DC3" w14:textId="77777777">
        <w:trPr>
          <w:trHeight w:val="567"/>
          <w:jc w:val="center"/>
        </w:trPr>
        <w:tc>
          <w:tcPr>
            <w:tcW w:w="905" w:type="dxa"/>
            <w:vMerge/>
            <w:vAlign w:val="center"/>
          </w:tcPr>
          <w:p w14:paraId="2A9858B7" w14:textId="77777777" w:rsidR="00A8281F" w:rsidRDefault="00A8281F" w:rsidP="00A8281F">
            <w:pPr>
              <w:autoSpaceDE w:val="0"/>
              <w:autoSpaceDN w:val="0"/>
              <w:adjustRightInd w:val="0"/>
              <w:snapToGrid w:val="0"/>
              <w:jc w:val="center"/>
              <w:rPr>
                <w:rFonts w:ascii="宋体" w:hAnsi="宋体"/>
                <w:szCs w:val="21"/>
              </w:rPr>
            </w:pPr>
          </w:p>
        </w:tc>
        <w:tc>
          <w:tcPr>
            <w:tcW w:w="1990" w:type="dxa"/>
            <w:vAlign w:val="center"/>
          </w:tcPr>
          <w:p w14:paraId="3190296A" w14:textId="77777777" w:rsidR="00A8281F" w:rsidRDefault="00A8281F" w:rsidP="00A8281F">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0291A58C" w14:textId="1E33CEB3" w:rsidR="00A8281F" w:rsidRDefault="00A8281F" w:rsidP="00A828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08</w:t>
            </w:r>
            <w:r>
              <w:rPr>
                <w:rFonts w:ascii="宋体" w:hAnsi="宋体"/>
                <w:szCs w:val="21"/>
              </w:rPr>
              <w:t>-</w:t>
            </w:r>
            <w:r>
              <w:rPr>
                <w:rFonts w:ascii="宋体" w:hAnsi="宋体" w:hint="eastAsia"/>
                <w:szCs w:val="21"/>
              </w:rPr>
              <w:t>11</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A8281F" w14:paraId="08F94F99" w14:textId="77777777">
        <w:trPr>
          <w:trHeight w:val="64"/>
          <w:jc w:val="center"/>
        </w:trPr>
        <w:tc>
          <w:tcPr>
            <w:tcW w:w="905" w:type="dxa"/>
            <w:vAlign w:val="center"/>
          </w:tcPr>
          <w:p w14:paraId="1C191AA2" w14:textId="77777777" w:rsidR="00A8281F" w:rsidRDefault="00A8281F" w:rsidP="00A8281F">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0A1F8CB3" w14:textId="77777777" w:rsidR="00A8281F" w:rsidRDefault="00A8281F" w:rsidP="00A8281F">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7656C51" w14:textId="7EB52BF0" w:rsidR="00A8281F" w:rsidRDefault="00A8281F" w:rsidP="00A8281F">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08</w:t>
            </w:r>
            <w:r>
              <w:rPr>
                <w:rFonts w:ascii="宋体" w:hAnsi="宋体"/>
                <w:szCs w:val="21"/>
              </w:rPr>
              <w:t>-</w:t>
            </w:r>
            <w:r>
              <w:rPr>
                <w:rFonts w:ascii="宋体" w:hAnsi="宋体" w:hint="eastAsia"/>
                <w:szCs w:val="21"/>
              </w:rPr>
              <w:t>16</w:t>
            </w:r>
            <w:r>
              <w:rPr>
                <w:rFonts w:ascii="宋体" w:hAnsi="宋体"/>
                <w:szCs w:val="21"/>
              </w:rPr>
              <w:t xml:space="preserve"> </w:t>
            </w:r>
            <w:r>
              <w:rPr>
                <w:rFonts w:ascii="宋体" w:hAnsi="宋体" w:hint="eastAsia"/>
                <w:szCs w:val="21"/>
              </w:rPr>
              <w:t>17</w:t>
            </w:r>
            <w:r>
              <w:rPr>
                <w:rFonts w:ascii="宋体" w:hAnsi="宋体"/>
                <w:szCs w:val="21"/>
              </w:rPr>
              <w:t>:</w:t>
            </w:r>
            <w:r>
              <w:rPr>
                <w:rFonts w:ascii="宋体" w:hAnsi="宋体" w:hint="eastAsia"/>
                <w:szCs w:val="21"/>
              </w:rPr>
              <w:t>00（北京时间</w:t>
            </w:r>
            <w:r>
              <w:rPr>
                <w:rFonts w:ascii="宋体" w:hAnsi="宋体"/>
                <w:szCs w:val="21"/>
              </w:rPr>
              <w:t>）</w:t>
            </w:r>
          </w:p>
        </w:tc>
      </w:tr>
      <w:tr w:rsidR="00D007EC" w14:paraId="26F054DE" w14:textId="77777777">
        <w:trPr>
          <w:trHeight w:val="274"/>
          <w:jc w:val="center"/>
        </w:trPr>
        <w:tc>
          <w:tcPr>
            <w:tcW w:w="905" w:type="dxa"/>
            <w:vAlign w:val="center"/>
          </w:tcPr>
          <w:p w14:paraId="5F6F50E9"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4C7FDA8D" w14:textId="77777777" w:rsidR="00D007EC"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FF0403E" w14:textId="5AA4D1D0" w:rsidR="00D007EC"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A8281F" w:rsidRPr="00C4237A">
                <w:rPr>
                  <w:rStyle w:val="af3"/>
                </w:rPr>
                <w:t>https://cg.szcec.com/sharing/cyN6v8jmn</w:t>
              </w:r>
            </w:hyperlink>
            <w:r w:rsidR="00A8281F" w:rsidRPr="00A8281F">
              <w:rPr>
                <w:rFonts w:ascii="宋体" w:hAnsi="宋体" w:hint="eastAsia"/>
                <w:bCs/>
              </w:rPr>
              <w:t>，</w:t>
            </w:r>
            <w:r>
              <w:rPr>
                <w:rFonts w:ascii="宋体" w:hAnsi="宋体" w:hint="eastAsia"/>
                <w:szCs w:val="21"/>
              </w:rPr>
              <w:t>并致电确认</w:t>
            </w:r>
            <w:bookmarkStart w:id="5" w:name="_Toc478110532"/>
            <w:bookmarkStart w:id="6" w:name="_Toc478393187"/>
            <w:bookmarkStart w:id="7" w:name="_Toc478392822"/>
            <w:r>
              <w:rPr>
                <w:rFonts w:ascii="宋体" w:hAnsi="宋体" w:hint="eastAsia"/>
                <w:szCs w:val="21"/>
              </w:rPr>
              <w:t>。</w:t>
            </w:r>
            <w:r>
              <w:rPr>
                <w:rFonts w:ascii="宋体" w:hAnsi="宋体" w:hint="eastAsia"/>
              </w:rPr>
              <w:t>注意事项如下：</w:t>
            </w:r>
          </w:p>
          <w:p w14:paraId="1EDD6F61" w14:textId="77777777" w:rsidR="00D007EC" w:rsidRDefault="00000000">
            <w:pPr>
              <w:pStyle w:val="af7"/>
              <w:numPr>
                <w:ilvl w:val="0"/>
                <w:numId w:val="3"/>
              </w:numPr>
              <w:ind w:left="0" w:firstLineChars="0" w:firstLine="0"/>
              <w:rPr>
                <w:rFonts w:ascii="宋体" w:eastAsia="宋体" w:hAnsi="宋体"/>
                <w:szCs w:val="21"/>
              </w:rPr>
            </w:pPr>
            <w:bookmarkStart w:id="8"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w:t>
            </w:r>
            <w:r>
              <w:rPr>
                <w:rFonts w:ascii="宋体" w:eastAsia="宋体" w:hAnsi="宋体" w:hint="eastAsia"/>
                <w:szCs w:val="21"/>
              </w:rPr>
              <w:lastRenderedPageBreak/>
              <w:t>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8"/>
            <w:r>
              <w:rPr>
                <w:rFonts w:ascii="宋体" w:eastAsia="宋体" w:hAnsi="宋体" w:hint="eastAsia"/>
                <w:szCs w:val="21"/>
              </w:rPr>
              <w:t>。</w:t>
            </w:r>
          </w:p>
          <w:p w14:paraId="3006A273" w14:textId="77777777" w:rsidR="00D007EC"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992D0D3" w14:textId="77777777" w:rsidR="00D007EC"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6061E739" w14:textId="77777777" w:rsidR="00D007EC"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5"/>
            <w:bookmarkEnd w:id="6"/>
            <w:bookmarkEnd w:id="7"/>
          </w:p>
        </w:tc>
      </w:tr>
      <w:tr w:rsidR="00A8281F" w14:paraId="48A24F45" w14:textId="77777777">
        <w:trPr>
          <w:trHeight w:val="64"/>
          <w:jc w:val="center"/>
        </w:trPr>
        <w:tc>
          <w:tcPr>
            <w:tcW w:w="905" w:type="dxa"/>
            <w:vMerge w:val="restart"/>
            <w:vAlign w:val="center"/>
          </w:tcPr>
          <w:p w14:paraId="6CF49659" w14:textId="77777777" w:rsidR="00A8281F" w:rsidRDefault="00A8281F" w:rsidP="00A8281F">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E38BC08" w14:textId="77777777" w:rsidR="00A8281F" w:rsidRDefault="00A8281F" w:rsidP="00A8281F">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619267BB" w14:textId="287B401D" w:rsidR="00A8281F" w:rsidRDefault="00A8281F" w:rsidP="00A8281F">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w:t>
            </w:r>
            <w:r>
              <w:rPr>
                <w:rFonts w:ascii="宋体" w:hAnsi="宋体" w:hint="eastAsia"/>
                <w:szCs w:val="21"/>
              </w:rPr>
              <w:t>08</w:t>
            </w:r>
            <w:r>
              <w:rPr>
                <w:rFonts w:ascii="宋体" w:hAnsi="宋体"/>
                <w:szCs w:val="21"/>
              </w:rPr>
              <w:t>-</w:t>
            </w:r>
            <w:r>
              <w:rPr>
                <w:rFonts w:ascii="宋体" w:hAnsi="宋体" w:hint="eastAsia"/>
                <w:szCs w:val="21"/>
              </w:rPr>
              <w:t>17</w:t>
            </w:r>
            <w:r>
              <w:rPr>
                <w:rFonts w:ascii="宋体" w:hAnsi="宋体"/>
                <w:szCs w:val="21"/>
              </w:rPr>
              <w:t xml:space="preserve"> </w:t>
            </w:r>
            <w:r>
              <w:rPr>
                <w:rFonts w:ascii="宋体" w:hAnsi="宋体" w:hint="eastAsia"/>
                <w:szCs w:val="21"/>
              </w:rPr>
              <w:t>14</w:t>
            </w:r>
            <w:r>
              <w:rPr>
                <w:rFonts w:ascii="宋体" w:hAnsi="宋体"/>
                <w:szCs w:val="21"/>
              </w:rPr>
              <w:t>:</w:t>
            </w:r>
            <w:r>
              <w:rPr>
                <w:rFonts w:ascii="宋体" w:hAnsi="宋体" w:hint="eastAsia"/>
                <w:szCs w:val="21"/>
              </w:rPr>
              <w:t>30（北京时间</w:t>
            </w:r>
            <w:r>
              <w:rPr>
                <w:rFonts w:ascii="宋体" w:hAnsi="宋体"/>
                <w:szCs w:val="21"/>
              </w:rPr>
              <w:t>）</w:t>
            </w:r>
          </w:p>
        </w:tc>
      </w:tr>
      <w:tr w:rsidR="00D007EC" w14:paraId="125B7E7D" w14:textId="77777777">
        <w:trPr>
          <w:trHeight w:val="567"/>
          <w:jc w:val="center"/>
        </w:trPr>
        <w:tc>
          <w:tcPr>
            <w:tcW w:w="905" w:type="dxa"/>
            <w:vMerge/>
            <w:vAlign w:val="center"/>
          </w:tcPr>
          <w:p w14:paraId="15C7D7D8"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2EB041C7" w14:textId="77777777" w:rsidR="00D007EC"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3AD82DA2" w14:textId="0B6F1E6D" w:rsidR="00D007EC"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A8281F" w:rsidRPr="00C4237A">
              <w:rPr>
                <w:rStyle w:val="af3"/>
                <w:color w:val="auto"/>
                <w:u w:val="none"/>
              </w:rPr>
              <w:t>650-354-957</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D007EC" w14:paraId="39CEB6D1" w14:textId="77777777">
        <w:trPr>
          <w:trHeight w:val="567"/>
          <w:jc w:val="center"/>
        </w:trPr>
        <w:tc>
          <w:tcPr>
            <w:tcW w:w="905" w:type="dxa"/>
            <w:vMerge/>
            <w:vAlign w:val="center"/>
          </w:tcPr>
          <w:p w14:paraId="5B1044B2" w14:textId="77777777" w:rsidR="00D007EC" w:rsidRDefault="00D007EC">
            <w:pPr>
              <w:autoSpaceDE w:val="0"/>
              <w:autoSpaceDN w:val="0"/>
              <w:adjustRightInd w:val="0"/>
              <w:snapToGrid w:val="0"/>
              <w:jc w:val="center"/>
              <w:rPr>
                <w:rFonts w:ascii="宋体" w:hAnsi="宋体"/>
                <w:szCs w:val="21"/>
              </w:rPr>
            </w:pPr>
          </w:p>
        </w:tc>
        <w:tc>
          <w:tcPr>
            <w:tcW w:w="1990" w:type="dxa"/>
            <w:vAlign w:val="center"/>
          </w:tcPr>
          <w:p w14:paraId="1A283EDA"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14FFF10A" w14:textId="07A00774" w:rsidR="00D007EC"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A8281F" w:rsidRPr="006F70B3">
                <w:rPr>
                  <w:rStyle w:val="af3"/>
                </w:rPr>
                <w:t>https://cg.szcec.com/sharing/iOR65uupp</w:t>
              </w:r>
            </w:hyperlink>
            <w:r>
              <w:rPr>
                <w:rFonts w:ascii="宋体" w:hAnsi="宋体" w:hint="eastAsia"/>
                <w:szCs w:val="21"/>
              </w:rPr>
              <w:t>。（为确保开评标工作的保密性并兼顾效率，密码早发、晚发的，均可能导致废标的不利后果）</w:t>
            </w:r>
          </w:p>
        </w:tc>
      </w:tr>
      <w:tr w:rsidR="00D007EC" w14:paraId="4D9977FA" w14:textId="77777777">
        <w:trPr>
          <w:trHeight w:val="567"/>
          <w:jc w:val="center"/>
        </w:trPr>
        <w:tc>
          <w:tcPr>
            <w:tcW w:w="905" w:type="dxa"/>
            <w:tcBorders>
              <w:top w:val="single" w:sz="4" w:space="0" w:color="auto"/>
              <w:right w:val="single" w:sz="4" w:space="0" w:color="auto"/>
            </w:tcBorders>
            <w:vAlign w:val="center"/>
          </w:tcPr>
          <w:p w14:paraId="4A4853E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53C6C46A" w14:textId="77777777" w:rsidR="00D007EC"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0B6A0302" w14:textId="77777777" w:rsidR="00D007EC"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D0217CC" w14:textId="77777777" w:rsidR="00D007EC"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5457F687" w14:textId="77777777" w:rsidR="00D007EC"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D007EC" w14:paraId="2DB0B9B4" w14:textId="77777777">
        <w:trPr>
          <w:trHeight w:val="567"/>
          <w:jc w:val="center"/>
        </w:trPr>
        <w:tc>
          <w:tcPr>
            <w:tcW w:w="905" w:type="dxa"/>
            <w:vAlign w:val="center"/>
          </w:tcPr>
          <w:p w14:paraId="139C90FB"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7872BAE2" w14:textId="77777777" w:rsidR="00D007EC"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647857CD" w14:textId="77777777" w:rsidR="00D007EC"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A3"/>
            </w:r>
            <w:r>
              <w:rPr>
                <w:rFonts w:ascii="宋体" w:hAnsi="宋体" w:cstheme="minorBidi" w:hint="eastAsia"/>
                <w:kern w:val="0"/>
                <w:szCs w:val="21"/>
              </w:rPr>
              <w:t>不组织,投标人可在本项目招标公告发布后至报名（文件获取）时间截止前自行踏勘。</w:t>
            </w:r>
          </w:p>
          <w:p w14:paraId="77CD3C4B" w14:textId="77777777" w:rsidR="00D007EC"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sym w:font="Wingdings 2" w:char="0052"/>
            </w:r>
            <w:r>
              <w:rPr>
                <w:rFonts w:ascii="宋体" w:hAnsi="宋体" w:cstheme="minorBidi" w:hint="eastAsia"/>
                <w:kern w:val="0"/>
                <w:szCs w:val="21"/>
              </w:rPr>
              <w:t>组织，踏勘要求：</w:t>
            </w:r>
          </w:p>
          <w:p w14:paraId="178F0DDF" w14:textId="77777777" w:rsidR="00D007EC"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6613EAF8" w14:textId="77777777" w:rsidR="00D007EC"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sym w:font="Wingdings 2" w:char="0052"/>
            </w:r>
            <w:r>
              <w:rPr>
                <w:rFonts w:ascii="宋体" w:eastAsia="宋体" w:hAnsi="宋体" w:hint="eastAsia"/>
                <w:kern w:val="0"/>
                <w:szCs w:val="21"/>
              </w:rPr>
              <w:t>是（若不参加，将因投标文件不完整导致失去本项目投标资格）</w:t>
            </w:r>
          </w:p>
          <w:p w14:paraId="252A0676" w14:textId="77777777" w:rsidR="00D007EC"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58469297" w14:textId="66107677"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w:t>
            </w:r>
            <w:r w:rsidR="00A8281F">
              <w:rPr>
                <w:rFonts w:ascii="宋体" w:eastAsia="宋体" w:hAnsi="宋体" w:hint="eastAsia"/>
                <w:kern w:val="0"/>
                <w:szCs w:val="21"/>
              </w:rPr>
              <w:t>3</w:t>
            </w:r>
            <w:r>
              <w:rPr>
                <w:rFonts w:ascii="宋体" w:eastAsia="宋体" w:hAnsi="宋体" w:hint="eastAsia"/>
                <w:kern w:val="0"/>
                <w:szCs w:val="21"/>
              </w:rPr>
              <w:t>-</w:t>
            </w:r>
            <w:r w:rsidR="00A8281F">
              <w:rPr>
                <w:rFonts w:ascii="宋体" w:eastAsia="宋体" w:hAnsi="宋体" w:hint="eastAsia"/>
                <w:kern w:val="0"/>
                <w:szCs w:val="21"/>
              </w:rPr>
              <w:t>08</w:t>
            </w:r>
            <w:r>
              <w:rPr>
                <w:rFonts w:ascii="宋体" w:eastAsia="宋体" w:hAnsi="宋体" w:hint="eastAsia"/>
                <w:kern w:val="0"/>
                <w:szCs w:val="21"/>
              </w:rPr>
              <w:t>-</w:t>
            </w:r>
            <w:r w:rsidR="00A8281F">
              <w:rPr>
                <w:rFonts w:ascii="宋体" w:eastAsia="宋体" w:hAnsi="宋体" w:hint="eastAsia"/>
                <w:kern w:val="0"/>
                <w:szCs w:val="21"/>
              </w:rPr>
              <w:t>11</w:t>
            </w:r>
            <w:r>
              <w:rPr>
                <w:rFonts w:ascii="宋体" w:eastAsia="宋体" w:hAnsi="宋体" w:hint="eastAsia"/>
                <w:kern w:val="0"/>
                <w:szCs w:val="21"/>
              </w:rPr>
              <w:t xml:space="preserve"> </w:t>
            </w:r>
            <w:r w:rsidR="00A8281F">
              <w:rPr>
                <w:rFonts w:ascii="宋体" w:eastAsia="宋体" w:hAnsi="宋体" w:hint="eastAsia"/>
                <w:kern w:val="0"/>
                <w:szCs w:val="21"/>
              </w:rPr>
              <w:t>10</w:t>
            </w:r>
            <w:r>
              <w:rPr>
                <w:rFonts w:ascii="宋体" w:eastAsia="宋体" w:hAnsi="宋体" w:hint="eastAsia"/>
                <w:kern w:val="0"/>
                <w:szCs w:val="21"/>
              </w:rPr>
              <w:t>:</w:t>
            </w:r>
            <w:r w:rsidR="00A8281F">
              <w:rPr>
                <w:rFonts w:ascii="宋体" w:eastAsia="宋体" w:hAnsi="宋体" w:hint="eastAsia"/>
                <w:kern w:val="0"/>
                <w:szCs w:val="21"/>
              </w:rPr>
              <w:t>00</w:t>
            </w:r>
            <w:r>
              <w:rPr>
                <w:rFonts w:ascii="宋体" w:eastAsia="宋体" w:hAnsi="宋体" w:hint="eastAsia"/>
                <w:kern w:val="0"/>
                <w:szCs w:val="21"/>
              </w:rPr>
              <w:t>邀请投标人人员察看现场并讲解项目需求；投标人应指派符合要求的人员参加本项目的现场踏勘。</w:t>
            </w:r>
          </w:p>
          <w:p w14:paraId="26728DC3" w14:textId="77777777"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13B542B1" w14:textId="77777777"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2BCC3367" w14:textId="77777777"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53DCCB9C" w14:textId="3F989354"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r w:rsidR="00A8281F">
              <w:rPr>
                <w:rFonts w:ascii="宋体" w:eastAsia="宋体" w:hAnsi="宋体" w:hint="eastAsia"/>
                <w:kern w:val="0"/>
                <w:szCs w:val="21"/>
              </w:rPr>
              <w:t>赵工</w:t>
            </w:r>
          </w:p>
          <w:p w14:paraId="587C0DAA" w14:textId="3A181817" w:rsidR="00D007EC"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w:t>
            </w:r>
            <w:r w:rsidR="0075286B">
              <w:rPr>
                <w:rFonts w:ascii="宋体" w:eastAsia="宋体" w:hAnsi="宋体" w:hint="eastAsia"/>
                <w:kern w:val="0"/>
                <w:szCs w:val="21"/>
              </w:rPr>
              <w:t>8815</w:t>
            </w:r>
            <w:r>
              <w:rPr>
                <w:rFonts w:ascii="宋体" w:eastAsia="宋体" w:hAnsi="宋体" w:hint="eastAsia"/>
                <w:kern w:val="0"/>
                <w:szCs w:val="21"/>
              </w:rPr>
              <w:t>，手机：</w:t>
            </w:r>
            <w:r w:rsidR="0075286B" w:rsidRPr="0075286B">
              <w:rPr>
                <w:rFonts w:ascii="宋体" w:eastAsia="宋体" w:hAnsi="宋体"/>
                <w:kern w:val="0"/>
                <w:szCs w:val="21"/>
              </w:rPr>
              <w:t>18926083811</w:t>
            </w:r>
          </w:p>
          <w:p w14:paraId="2A25257A" w14:textId="7ED7B258" w:rsidR="00D007EC" w:rsidRPr="00D76A93" w:rsidRDefault="00000000">
            <w:pPr>
              <w:pStyle w:val="af7"/>
              <w:tabs>
                <w:tab w:val="left" w:pos="541"/>
              </w:tabs>
              <w:snapToGrid w:val="0"/>
              <w:ind w:left="805" w:firstLineChars="0" w:firstLine="0"/>
              <w:rPr>
                <w:rFonts w:ascii="宋体" w:eastAsia="宋体" w:hAnsi="宋体"/>
                <w:kern w:val="0"/>
              </w:rPr>
            </w:pPr>
            <w:r>
              <w:rPr>
                <w:rFonts w:ascii="宋体" w:eastAsia="宋体" w:hAnsi="宋体" w:hint="eastAsia"/>
                <w:kern w:val="0"/>
                <w:szCs w:val="21"/>
              </w:rPr>
              <w:t>集合地点：</w:t>
            </w:r>
            <w:r w:rsidR="00D76A93" w:rsidRPr="00D76A93">
              <w:rPr>
                <w:rFonts w:ascii="宋体" w:eastAsia="宋体" w:hAnsi="宋体" w:hint="eastAsia"/>
                <w:kern w:val="0"/>
              </w:rPr>
              <w:t>会展中心</w:t>
            </w:r>
            <w:r w:rsidR="0075286B">
              <w:rPr>
                <w:rFonts w:ascii="宋体" w:eastAsia="宋体" w:hAnsi="宋体" w:hint="eastAsia"/>
                <w:kern w:val="0"/>
              </w:rPr>
              <w:t>9</w:t>
            </w:r>
            <w:r w:rsidR="00D76A93" w:rsidRPr="00D76A93">
              <w:rPr>
                <w:rFonts w:ascii="宋体" w:eastAsia="宋体" w:hAnsi="宋体" w:hint="eastAsia"/>
                <w:kern w:val="0"/>
              </w:rPr>
              <w:t>号馆</w:t>
            </w:r>
            <w:r w:rsidR="0075286B">
              <w:rPr>
                <w:rFonts w:ascii="宋体" w:eastAsia="宋体" w:hAnsi="宋体" w:hint="eastAsia"/>
                <w:kern w:val="0"/>
              </w:rPr>
              <w:t>6</w:t>
            </w:r>
            <w:r w:rsidR="00D76A93" w:rsidRPr="00D76A93">
              <w:rPr>
                <w:rFonts w:ascii="宋体" w:eastAsia="宋体" w:hAnsi="宋体" w:hint="eastAsia"/>
                <w:kern w:val="0"/>
              </w:rPr>
              <w:t>号门</w:t>
            </w:r>
          </w:p>
          <w:p w14:paraId="6E1B7051" w14:textId="77777777" w:rsidR="00D007EC"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D007EC" w14:paraId="028F2F08" w14:textId="77777777">
        <w:trPr>
          <w:trHeight w:val="3291"/>
          <w:jc w:val="center"/>
        </w:trPr>
        <w:tc>
          <w:tcPr>
            <w:tcW w:w="905" w:type="dxa"/>
            <w:vAlign w:val="center"/>
          </w:tcPr>
          <w:p w14:paraId="6FD105FB"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40DF54FC"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52CC297A" w14:textId="77777777" w:rsidR="00D007EC"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7D6016AB" w14:textId="77777777" w:rsidR="00D007EC"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6A5286CB" w14:textId="77777777" w:rsidR="00D007EC"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7B0A1081" w14:textId="77777777" w:rsidR="00D007EC"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4C28213E" w14:textId="77777777" w:rsidR="00D007EC"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3A903572" w14:textId="77777777" w:rsidR="00D007EC"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95F1BCC" w14:textId="77777777" w:rsidR="00D007EC"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0BA4297" w14:textId="77777777" w:rsidR="00D007EC"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49980C2" w14:textId="77777777" w:rsidR="00D007EC"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6FED6D83" w14:textId="77777777" w:rsidR="00D007EC"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D007EC" w14:paraId="511819CC" w14:textId="77777777">
        <w:trPr>
          <w:trHeight w:val="567"/>
          <w:jc w:val="center"/>
        </w:trPr>
        <w:tc>
          <w:tcPr>
            <w:tcW w:w="905" w:type="dxa"/>
            <w:vAlign w:val="center"/>
          </w:tcPr>
          <w:p w14:paraId="4A0C03DF"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49FD642B"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18F8B485" w14:textId="77777777" w:rsidR="00D007EC"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1831FF34" w14:textId="77777777" w:rsidR="00D007EC"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D007EC" w14:paraId="60F0DAD3" w14:textId="77777777">
        <w:trPr>
          <w:trHeight w:val="567"/>
          <w:jc w:val="center"/>
        </w:trPr>
        <w:tc>
          <w:tcPr>
            <w:tcW w:w="905" w:type="dxa"/>
            <w:vAlign w:val="center"/>
          </w:tcPr>
          <w:p w14:paraId="24A291E2"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0BC35EBA" w14:textId="77777777" w:rsidR="00D007EC"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6115ADF4" w14:textId="77777777" w:rsidR="00D007EC"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7BF662D" w14:textId="77777777" w:rsidR="00D007EC"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4BF7B7B" w14:textId="77777777" w:rsidR="00D007EC"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D007EC" w14:paraId="290A992D" w14:textId="77777777">
        <w:trPr>
          <w:trHeight w:val="567"/>
          <w:jc w:val="center"/>
        </w:trPr>
        <w:tc>
          <w:tcPr>
            <w:tcW w:w="905" w:type="dxa"/>
            <w:vAlign w:val="center"/>
          </w:tcPr>
          <w:p w14:paraId="1307B2E3"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96666F6" w14:textId="77777777" w:rsidR="00D007EC"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888C38E" w14:textId="77777777" w:rsidR="00D007EC"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11C316C6" w14:textId="77777777" w:rsidR="00D007EC"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44D6AE6" w14:textId="77777777" w:rsidR="00D007EC"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16A31FDA" w14:textId="77777777" w:rsidR="00D007EC" w:rsidRDefault="00000000">
      <w:pPr>
        <w:numPr>
          <w:ilvl w:val="0"/>
          <w:numId w:val="1"/>
        </w:numPr>
        <w:spacing w:line="560" w:lineRule="exact"/>
        <w:outlineLvl w:val="1"/>
        <w:rPr>
          <w:rFonts w:ascii="宋体" w:hAnsi="宋体"/>
          <w:b/>
          <w:szCs w:val="21"/>
        </w:rPr>
      </w:pPr>
      <w:bookmarkStart w:id="9" w:name="_Toc82684588"/>
      <w:bookmarkStart w:id="10" w:name="_Toc82684703"/>
      <w:bookmarkStart w:id="11" w:name="_Toc82685541"/>
      <w:bookmarkStart w:id="12" w:name="_Toc82684589"/>
      <w:bookmarkStart w:id="13" w:name="_Toc82684590"/>
      <w:bookmarkStart w:id="14" w:name="_Toc82591926"/>
      <w:bookmarkStart w:id="15" w:name="_Toc82591927"/>
      <w:bookmarkStart w:id="16" w:name="_Toc82684704"/>
      <w:bookmarkStart w:id="17" w:name="_Toc82685540"/>
      <w:bookmarkStart w:id="18" w:name="_Toc82685543"/>
      <w:bookmarkStart w:id="19" w:name="_Toc82684591"/>
      <w:bookmarkStart w:id="20" w:name="_Toc82591928"/>
      <w:bookmarkStart w:id="21" w:name="_Toc82685542"/>
      <w:bookmarkStart w:id="22" w:name="_Toc82684706"/>
      <w:bookmarkStart w:id="23" w:name="_Toc82684705"/>
      <w:bookmarkStart w:id="24" w:name="_Toc82591925"/>
      <w:bookmarkStart w:id="25" w:name="_Toc14186111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宋体" w:hAnsi="宋体" w:hint="eastAsia"/>
          <w:b/>
          <w:szCs w:val="21"/>
        </w:rPr>
        <w:t>特别说明</w:t>
      </w:r>
      <w:bookmarkEnd w:id="25"/>
    </w:p>
    <w:p w14:paraId="0B09B322"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bookmarkStart w:id="26" w:name="_Toc45028463"/>
      <w:bookmarkStart w:id="27" w:name="_Toc478387747"/>
      <w:bookmarkStart w:id="28"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E29D707"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762AD971"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64E4C334"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3721852C"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BFEB650" w14:textId="77777777" w:rsidR="00D007EC"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15A4DFED" w14:textId="77777777" w:rsidR="00D007EC" w:rsidRDefault="00000000">
      <w:pPr>
        <w:numPr>
          <w:ilvl w:val="0"/>
          <w:numId w:val="1"/>
        </w:numPr>
        <w:spacing w:line="560" w:lineRule="exact"/>
        <w:outlineLvl w:val="1"/>
        <w:rPr>
          <w:rFonts w:ascii="宋体" w:hAnsi="宋体"/>
          <w:b/>
          <w:szCs w:val="21"/>
        </w:rPr>
      </w:pPr>
      <w:bookmarkStart w:id="29" w:name="_Toc82684708"/>
      <w:bookmarkStart w:id="30" w:name="_Toc82591989"/>
      <w:bookmarkStart w:id="31" w:name="_Toc82591988"/>
      <w:bookmarkStart w:id="32" w:name="_Toc82685545"/>
      <w:bookmarkStart w:id="33" w:name="_Toc82684593"/>
      <w:bookmarkStart w:id="34" w:name="_Toc82591930"/>
      <w:bookmarkStart w:id="35" w:name="_Toc82591986"/>
      <w:bookmarkStart w:id="36" w:name="_Toc82591987"/>
      <w:bookmarkStart w:id="37" w:name="_Toc82591985"/>
      <w:bookmarkStart w:id="38" w:name="_Toc141861118"/>
      <w:bookmarkEnd w:id="26"/>
      <w:bookmarkEnd w:id="27"/>
      <w:bookmarkEnd w:id="28"/>
      <w:bookmarkEnd w:id="29"/>
      <w:bookmarkEnd w:id="30"/>
      <w:bookmarkEnd w:id="31"/>
      <w:bookmarkEnd w:id="32"/>
      <w:bookmarkEnd w:id="33"/>
      <w:bookmarkEnd w:id="34"/>
      <w:bookmarkEnd w:id="35"/>
      <w:bookmarkEnd w:id="36"/>
      <w:bookmarkEnd w:id="37"/>
      <w:r>
        <w:rPr>
          <w:rFonts w:ascii="宋体" w:hAnsi="宋体" w:hint="eastAsia"/>
          <w:b/>
          <w:szCs w:val="21"/>
        </w:rPr>
        <w:t>投标文件编制</w:t>
      </w:r>
      <w:bookmarkEnd w:id="38"/>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007EC" w14:paraId="3B7C8FDC" w14:textId="77777777">
        <w:trPr>
          <w:trHeight w:val="567"/>
        </w:trPr>
        <w:tc>
          <w:tcPr>
            <w:tcW w:w="8856" w:type="dxa"/>
            <w:gridSpan w:val="3"/>
            <w:shd w:val="clear" w:color="auto" w:fill="FBE4D5" w:themeFill="accent2" w:themeFillTint="33"/>
            <w:vAlign w:val="center"/>
          </w:tcPr>
          <w:p w14:paraId="712F37CC" w14:textId="77777777" w:rsidR="00D007EC"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D007EC" w14:paraId="0487C7C3" w14:textId="77777777">
        <w:trPr>
          <w:trHeight w:val="567"/>
        </w:trPr>
        <w:tc>
          <w:tcPr>
            <w:tcW w:w="1020" w:type="dxa"/>
            <w:shd w:val="clear" w:color="auto" w:fill="auto"/>
            <w:vAlign w:val="center"/>
          </w:tcPr>
          <w:p w14:paraId="34A7C36A"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30080D7"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655B8EF2" w14:textId="77777777" w:rsidR="00D007EC"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D007EC" w14:paraId="13AB2C32" w14:textId="77777777">
        <w:trPr>
          <w:trHeight w:val="567"/>
        </w:trPr>
        <w:tc>
          <w:tcPr>
            <w:tcW w:w="1020" w:type="dxa"/>
            <w:shd w:val="clear" w:color="auto" w:fill="FFFFFF"/>
            <w:vAlign w:val="center"/>
          </w:tcPr>
          <w:p w14:paraId="6807424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9859D36" w14:textId="77777777" w:rsidR="00D007EC"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15ED2C83" w14:textId="77777777" w:rsidR="00D007EC"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46D155DC" w14:textId="77777777" w:rsidR="00D007EC"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7D7C292" w14:textId="77777777" w:rsidR="00D007EC"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B503939" w14:textId="77777777" w:rsidR="00D007EC"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2FB025E9" w14:textId="77777777" w:rsidR="00D007EC"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D007EC" w14:paraId="5340F9E2" w14:textId="77777777">
        <w:trPr>
          <w:trHeight w:val="567"/>
        </w:trPr>
        <w:tc>
          <w:tcPr>
            <w:tcW w:w="1020" w:type="dxa"/>
            <w:shd w:val="clear" w:color="auto" w:fill="FFFFFF"/>
            <w:vAlign w:val="center"/>
          </w:tcPr>
          <w:p w14:paraId="28CB37C2"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1726CCCB" w14:textId="77777777" w:rsidR="00D007EC"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68B4DE1"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69378B2D"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w:t>
            </w:r>
            <w:r>
              <w:rPr>
                <w:rFonts w:ascii="宋体" w:hAnsi="宋体" w:cs="Courier New" w:hint="eastAsia"/>
                <w:kern w:val="0"/>
                <w:szCs w:val="21"/>
              </w:rPr>
              <w:lastRenderedPageBreak/>
              <w:t>息打印件</w:t>
            </w:r>
          </w:p>
          <w:p w14:paraId="12E32068"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2E5EEE34"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AE5121E"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10F4B87B"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17560746"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5A61D1EF"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75BF9EEE"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007EC" w14:paraId="3D1BFC1E" w14:textId="77777777">
        <w:trPr>
          <w:trHeight w:val="567"/>
        </w:trPr>
        <w:tc>
          <w:tcPr>
            <w:tcW w:w="1020" w:type="dxa"/>
            <w:shd w:val="clear" w:color="auto" w:fill="FFFFFF"/>
            <w:vAlign w:val="center"/>
          </w:tcPr>
          <w:p w14:paraId="7EBF42D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0A734577"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033C8B53"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44B99F42"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201F71FC"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1649434"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sym w:font="Wingdings 2" w:char="0052"/>
            </w:r>
            <w:r>
              <w:rPr>
                <w:rFonts w:ascii="宋体" w:hAnsi="宋体" w:cs="Courier New" w:hint="eastAsia"/>
                <w:kern w:val="0"/>
                <w:szCs w:val="21"/>
              </w:rPr>
              <w:t>现场考察证明</w:t>
            </w:r>
          </w:p>
          <w:p w14:paraId="3A968FEB"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D007EC" w14:paraId="3B05C3A3" w14:textId="77777777">
        <w:trPr>
          <w:trHeight w:val="567"/>
        </w:trPr>
        <w:tc>
          <w:tcPr>
            <w:tcW w:w="1020" w:type="dxa"/>
            <w:shd w:val="clear" w:color="auto" w:fill="FFFFFF"/>
            <w:vAlign w:val="center"/>
          </w:tcPr>
          <w:p w14:paraId="75A3EB4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2C850D15" w14:textId="77777777" w:rsidR="00D007EC"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0753AAD6"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FCD7CCE"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939B2FD"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3594910B"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1F8D13A9"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02380ADF"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D007EC" w14:paraId="5D03314C" w14:textId="77777777">
        <w:trPr>
          <w:trHeight w:val="567"/>
        </w:trPr>
        <w:tc>
          <w:tcPr>
            <w:tcW w:w="1020" w:type="dxa"/>
            <w:shd w:val="clear" w:color="auto" w:fill="FFFFFF"/>
            <w:vAlign w:val="center"/>
          </w:tcPr>
          <w:p w14:paraId="672F07A7"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12456E6F"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CAA46DC" w14:textId="77777777" w:rsidR="00D007EC"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B6D11AD" w14:textId="77777777" w:rsidR="00D007EC"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24C1D0D" w14:textId="77777777" w:rsidR="00D007EC"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5E870594" w14:textId="77777777" w:rsidR="00D007EC" w:rsidRDefault="00D007EC">
      <w:pPr>
        <w:numPr>
          <w:ilvl w:val="255"/>
          <w:numId w:val="0"/>
        </w:numPr>
        <w:spacing w:line="560" w:lineRule="exact"/>
        <w:outlineLvl w:val="1"/>
        <w:rPr>
          <w:rFonts w:ascii="宋体" w:hAnsi="宋体"/>
          <w:b/>
          <w:szCs w:val="21"/>
        </w:rPr>
      </w:pPr>
    </w:p>
    <w:p w14:paraId="7CEDD7DA" w14:textId="77777777" w:rsidR="00D007EC" w:rsidRDefault="00000000">
      <w:pPr>
        <w:numPr>
          <w:ilvl w:val="0"/>
          <w:numId w:val="1"/>
        </w:numPr>
        <w:spacing w:line="560" w:lineRule="exact"/>
        <w:outlineLvl w:val="1"/>
        <w:rPr>
          <w:rFonts w:ascii="宋体" w:hAnsi="宋体"/>
          <w:b/>
          <w:szCs w:val="21"/>
        </w:rPr>
      </w:pPr>
      <w:bookmarkStart w:id="39" w:name="_Toc141861119"/>
      <w:r>
        <w:rPr>
          <w:rFonts w:ascii="宋体" w:hAnsi="宋体" w:hint="eastAsia"/>
          <w:b/>
          <w:szCs w:val="21"/>
        </w:rPr>
        <w:t>项目要求</w:t>
      </w:r>
      <w:bookmarkEnd w:id="39"/>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D007EC" w14:paraId="5962EAAA"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B7EC546" w14:textId="77777777" w:rsidR="00D007EC" w:rsidRDefault="00000000">
            <w:pPr>
              <w:jc w:val="center"/>
              <w:rPr>
                <w:rFonts w:ascii="宋体" w:hAnsi="宋体" w:cs="宋体"/>
                <w:b/>
                <w:szCs w:val="21"/>
              </w:rPr>
            </w:pPr>
            <w:r>
              <w:rPr>
                <w:rFonts w:ascii="宋体" w:hAnsi="宋体" w:cs="宋体" w:hint="eastAsia"/>
                <w:b/>
                <w:szCs w:val="21"/>
              </w:rPr>
              <w:t>（一）商务需求</w:t>
            </w:r>
          </w:p>
        </w:tc>
      </w:tr>
      <w:tr w:rsidR="00D007EC" w14:paraId="312E05F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2D16C9A" w14:textId="77777777" w:rsidR="00D007EC"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7740188C" w14:textId="77777777" w:rsidR="00D007EC"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0FAB36F" w14:textId="77777777" w:rsidR="00D007EC"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CC29DD6" w14:textId="77777777" w:rsidR="00D007EC" w:rsidRDefault="00000000">
            <w:pPr>
              <w:jc w:val="center"/>
              <w:rPr>
                <w:rFonts w:ascii="宋体" w:hAnsi="宋体" w:cs="宋体"/>
                <w:b/>
                <w:szCs w:val="21"/>
              </w:rPr>
            </w:pPr>
            <w:r>
              <w:rPr>
                <w:rFonts w:ascii="宋体" w:hAnsi="宋体" w:cs="宋体" w:hint="eastAsia"/>
                <w:b/>
                <w:szCs w:val="21"/>
              </w:rPr>
              <w:t>偏离选项</w:t>
            </w:r>
          </w:p>
        </w:tc>
      </w:tr>
      <w:tr w:rsidR="00D007EC" w14:paraId="494C8F3A"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DA7ABCC" w14:textId="77777777" w:rsidR="00D007EC" w:rsidRDefault="00000000">
            <w:pPr>
              <w:pStyle w:val="af7"/>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4768D7F" w14:textId="77777777" w:rsidR="00D007EC"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431F198D" w14:textId="77777777" w:rsidR="00D007EC" w:rsidRDefault="00000000">
            <w:pPr>
              <w:numPr>
                <w:ilvl w:val="0"/>
                <w:numId w:val="10"/>
              </w:numPr>
              <w:tabs>
                <w:tab w:val="left" w:pos="531"/>
              </w:tabs>
              <w:snapToGrid w:val="0"/>
              <w:ind w:left="-1" w:firstLine="0"/>
              <w:rPr>
                <w:rFonts w:ascii="宋体" w:hAnsi="宋体" w:cs="宋体"/>
              </w:rPr>
            </w:pPr>
            <w:r>
              <w:rPr>
                <w:rFonts w:ascii="宋体" w:hAnsi="宋体" w:cs="宋体"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1B241CF4" w14:textId="77777777" w:rsidR="00D007EC" w:rsidRDefault="00000000">
            <w:pPr>
              <w:numPr>
                <w:ilvl w:val="0"/>
                <w:numId w:val="10"/>
              </w:numPr>
              <w:tabs>
                <w:tab w:val="left" w:pos="531"/>
              </w:tabs>
              <w:snapToGrid w:val="0"/>
              <w:ind w:left="0" w:firstLine="0"/>
              <w:rPr>
                <w:rFonts w:ascii="宋体" w:hAnsi="宋体" w:cs="宋体"/>
              </w:rPr>
            </w:pPr>
            <w:r>
              <w:rPr>
                <w:rFonts w:ascii="宋体" w:hAnsi="宋体" w:cs="宋体" w:hint="eastAsia"/>
              </w:rPr>
              <w:t>投标人代表必须是投标单位的法定代表人或持有法定代表人亲自签署的法人授权委托证明书的人员。（提供法定代表人证明书、法人授权委托证明书及法定代表人、被委托人身份证</w:t>
            </w:r>
            <w:proofErr w:type="gramStart"/>
            <w:r>
              <w:rPr>
                <w:rFonts w:ascii="宋体" w:hAnsi="宋体" w:cs="宋体" w:hint="eastAsia"/>
              </w:rPr>
              <w:t>扫描件并加盖</w:t>
            </w:r>
            <w:proofErr w:type="gramEnd"/>
            <w:r>
              <w:rPr>
                <w:rFonts w:ascii="宋体" w:hAnsi="宋体" w:cs="宋体" w:hint="eastAsia"/>
              </w:rPr>
              <w:t>投标人公章；如单位法定代表人为本项目授权代表，则仅提供法定代表人证明书及身份证复印件，各证明书须加盖公章，身份证原件备查）。</w:t>
            </w:r>
          </w:p>
          <w:p w14:paraId="5377713D" w14:textId="77777777" w:rsidR="00D007EC" w:rsidRDefault="00000000">
            <w:pPr>
              <w:numPr>
                <w:ilvl w:val="0"/>
                <w:numId w:val="10"/>
              </w:numPr>
              <w:tabs>
                <w:tab w:val="left" w:pos="531"/>
              </w:tabs>
              <w:snapToGrid w:val="0"/>
              <w:ind w:left="0" w:firstLine="0"/>
              <w:rPr>
                <w:rFonts w:ascii="宋体" w:hAnsi="宋体" w:cs="宋体"/>
                <w:szCs w:val="21"/>
              </w:rPr>
            </w:pPr>
            <w:r>
              <w:rPr>
                <w:rFonts w:ascii="宋体" w:hAnsi="宋体" w:cs="宋体" w:hint="eastAsia"/>
                <w:szCs w:val="21"/>
              </w:rPr>
              <w:t>投标人应具有</w:t>
            </w:r>
            <w:bookmarkStart w:id="40" w:name="OLE_LINK1"/>
            <w:r>
              <w:rPr>
                <w:rFonts w:ascii="宋体" w:hAnsi="宋体" w:cs="宋体" w:hint="eastAsia"/>
              </w:rPr>
              <w:t>市级或以上主管部门或服务行业协会颁发的制冷类维修证书</w:t>
            </w:r>
            <w:r>
              <w:rPr>
                <w:rStyle w:val="af4"/>
                <w:rFonts w:hint="eastAsia"/>
              </w:rPr>
              <w:t>或具有</w:t>
            </w:r>
            <w:r>
              <w:rPr>
                <w:rFonts w:ascii="宋体" w:hAnsi="宋体" w:hint="eastAsia"/>
                <w:color w:val="000000"/>
                <w:spacing w:val="-5"/>
                <w:kern w:val="0"/>
                <w:szCs w:val="21"/>
                <w:lang w:eastAsia="zh-Hans"/>
              </w:rPr>
              <w:t>建筑机电安装工程专业承包</w:t>
            </w:r>
            <w:r>
              <w:rPr>
                <w:rFonts w:ascii="宋体" w:hAnsi="宋体" w:hint="eastAsia"/>
                <w:color w:val="000000"/>
                <w:spacing w:val="-5"/>
                <w:kern w:val="0"/>
                <w:szCs w:val="21"/>
              </w:rPr>
              <w:t>资质</w:t>
            </w:r>
            <w:r>
              <w:rPr>
                <w:rFonts w:ascii="宋体" w:hAnsi="宋体" w:cs="宋体" w:hint="eastAsia"/>
              </w:rPr>
              <w:t>。</w:t>
            </w:r>
            <w:bookmarkEnd w:id="40"/>
            <w:r>
              <w:rPr>
                <w:rFonts w:ascii="宋体" w:hAnsi="宋体" w:cs="宋体" w:hint="eastAsia"/>
              </w:rPr>
              <w:t>（提供扫描件加盖投标单位公章）</w:t>
            </w:r>
          </w:p>
          <w:p w14:paraId="28401EA2" w14:textId="77777777" w:rsidR="00D007EC" w:rsidRDefault="00000000">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3EE3EECA" w14:textId="77777777" w:rsidR="00D007EC" w:rsidRDefault="00000000">
            <w:pPr>
              <w:jc w:val="center"/>
              <w:rPr>
                <w:rFonts w:ascii="宋体" w:hAnsi="宋体" w:cs="宋体"/>
                <w:szCs w:val="21"/>
              </w:rPr>
            </w:pPr>
            <w:r>
              <w:rPr>
                <w:rFonts w:ascii="宋体" w:hAnsi="宋体" w:cs="宋体"/>
                <w:szCs w:val="21"/>
              </w:rPr>
              <w:t>不可偏离</w:t>
            </w:r>
          </w:p>
        </w:tc>
      </w:tr>
      <w:tr w:rsidR="00D007EC" w14:paraId="41A0237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91F87BA"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69A6B45F" w14:textId="77777777" w:rsidR="00D007EC"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3B629D7E" w14:textId="77777777" w:rsidR="00D007EC" w:rsidRDefault="00000000">
            <w:pPr>
              <w:numPr>
                <w:ilvl w:val="0"/>
                <w:numId w:val="11"/>
              </w:numPr>
              <w:tabs>
                <w:tab w:val="left" w:pos="531"/>
              </w:tabs>
              <w:snapToGrid w:val="0"/>
              <w:ind w:left="0" w:firstLine="0"/>
              <w:rPr>
                <w:rFonts w:ascii="宋体" w:hAnsi="宋体" w:cs="宋体"/>
                <w:szCs w:val="21"/>
              </w:rPr>
            </w:pPr>
            <w:r>
              <w:rPr>
                <w:rFonts w:ascii="宋体" w:hAnsi="宋体" w:cs="宋体" w:hint="eastAsia"/>
                <w:szCs w:val="21"/>
              </w:rPr>
              <w:t>报价以人民币为结算币种，《投标一览表》应包含税率、税额、税前及税后总金额。</w:t>
            </w:r>
          </w:p>
          <w:p w14:paraId="5140C3B6" w14:textId="77777777" w:rsidR="00D007EC" w:rsidRDefault="00000000">
            <w:pPr>
              <w:numPr>
                <w:ilvl w:val="0"/>
                <w:numId w:val="11"/>
              </w:numPr>
              <w:tabs>
                <w:tab w:val="left" w:pos="531"/>
              </w:tabs>
              <w:snapToGrid w:val="0"/>
              <w:ind w:left="0" w:firstLine="0"/>
              <w:rPr>
                <w:rFonts w:ascii="宋体" w:hAnsi="宋体" w:cs="宋体"/>
                <w:szCs w:val="21"/>
              </w:rPr>
            </w:pPr>
            <w:r>
              <w:rPr>
                <w:rFonts w:ascii="宋体" w:hAnsi="宋体" w:cs="宋体" w:hint="eastAsia"/>
                <w:szCs w:val="21"/>
              </w:rPr>
              <w:t>投标报价不得出现可选择性的报价,含有备选方案的报价将导致废标。</w:t>
            </w:r>
          </w:p>
          <w:p w14:paraId="3CA10E42" w14:textId="77777777" w:rsidR="00D007EC" w:rsidRDefault="00000000">
            <w:pPr>
              <w:numPr>
                <w:ilvl w:val="0"/>
                <w:numId w:val="11"/>
              </w:numPr>
              <w:tabs>
                <w:tab w:val="left" w:pos="531"/>
              </w:tabs>
              <w:snapToGrid w:val="0"/>
              <w:ind w:left="0" w:firstLine="0"/>
              <w:rPr>
                <w:rFonts w:ascii="宋体" w:hAnsi="宋体" w:cs="宋体"/>
                <w:szCs w:val="21"/>
              </w:rPr>
            </w:pPr>
            <w:r>
              <w:rPr>
                <w:rFonts w:ascii="宋体" w:hAnsi="宋体" w:cs="宋体" w:hint="eastAsia"/>
              </w:rPr>
              <w:t>投标报价包括但不限于</w:t>
            </w:r>
            <w:r>
              <w:rPr>
                <w:rFonts w:ascii="宋体" w:hAnsi="宋体" w:cs="宋体" w:hint="eastAsia"/>
                <w:szCs w:val="21"/>
              </w:rPr>
              <w:t>该项目维护保养时的</w:t>
            </w:r>
            <w:r>
              <w:rPr>
                <w:rFonts w:ascii="宋体" w:hAnsi="宋体" w:cs="宋体" w:hint="eastAsia"/>
              </w:rPr>
              <w:t>人工费、管理费、措施费、每年度1万元零配件费、招标人自行采购配件更换维修费、</w:t>
            </w:r>
            <w:proofErr w:type="gramStart"/>
            <w:r>
              <w:rPr>
                <w:rFonts w:ascii="宋体" w:hAnsi="宋体" w:cs="宋体" w:hint="eastAsia"/>
              </w:rPr>
              <w:t>规</w:t>
            </w:r>
            <w:proofErr w:type="gramEnd"/>
            <w:r>
              <w:rPr>
                <w:rFonts w:ascii="宋体" w:hAnsi="宋体" w:cs="宋体" w:hint="eastAsia"/>
              </w:rPr>
              <w:t>费及税费等完成本项目所需的全部费用。</w:t>
            </w:r>
          </w:p>
          <w:p w14:paraId="09ACDE76" w14:textId="77777777" w:rsidR="00D007EC" w:rsidRDefault="00000000">
            <w:pPr>
              <w:numPr>
                <w:ilvl w:val="0"/>
                <w:numId w:val="11"/>
              </w:numPr>
              <w:tabs>
                <w:tab w:val="left" w:pos="531"/>
              </w:tabs>
              <w:snapToGrid w:val="0"/>
              <w:ind w:left="0" w:firstLine="0"/>
              <w:rPr>
                <w:rFonts w:ascii="宋体" w:hAnsi="宋体" w:cs="宋体"/>
              </w:rPr>
            </w:pPr>
            <w:r>
              <w:rPr>
                <w:rFonts w:ascii="宋体" w:hAnsi="宋体" w:cs="宋体" w:hint="eastAsia"/>
              </w:rPr>
              <w:t>投标人必须按照本项目要求提供总报价及详细分项报价清单。</w:t>
            </w:r>
          </w:p>
          <w:p w14:paraId="47DEF83C" w14:textId="77777777" w:rsidR="00D007EC" w:rsidRDefault="00000000">
            <w:pPr>
              <w:numPr>
                <w:ilvl w:val="0"/>
                <w:numId w:val="11"/>
              </w:numPr>
              <w:tabs>
                <w:tab w:val="left" w:pos="531"/>
              </w:tabs>
              <w:snapToGrid w:val="0"/>
              <w:ind w:left="0" w:firstLine="0"/>
              <w:rPr>
                <w:rFonts w:ascii="宋体" w:hAnsi="宋体" w:cs="宋体"/>
              </w:rPr>
            </w:pPr>
            <w:r>
              <w:rPr>
                <w:rFonts w:ascii="宋体" w:hAnsi="宋体" w:cs="宋体" w:hint="eastAsia"/>
              </w:rPr>
              <w:lastRenderedPageBreak/>
              <w:t>投标人需提供包括但不限于</w:t>
            </w:r>
            <w:r>
              <w:rPr>
                <w:rFonts w:ascii="宋体" w:hAnsi="宋体" w:cs="宋体" w:hint="eastAsia"/>
                <w:b/>
                <w:bCs/>
              </w:rPr>
              <w:t>冷冻油“K”油、R134a冷媒、油槽温度传感器、油冷却器膨胀阀、蒸发压力传感器、排气温度传感器、水温传感器、安全阀、角阀</w:t>
            </w:r>
            <w:proofErr w:type="gramStart"/>
            <w:r>
              <w:rPr>
                <w:rFonts w:ascii="宋体" w:hAnsi="宋体" w:cs="宋体" w:hint="eastAsia"/>
              </w:rPr>
              <w:t>等维保服务</w:t>
            </w:r>
            <w:proofErr w:type="gramEnd"/>
            <w:r>
              <w:rPr>
                <w:rFonts w:ascii="宋体" w:hAnsi="宋体" w:cs="宋体" w:hint="eastAsia"/>
              </w:rPr>
              <w:t>中可能更换的配件价格清单。</w:t>
            </w:r>
          </w:p>
        </w:tc>
        <w:tc>
          <w:tcPr>
            <w:tcW w:w="784" w:type="dxa"/>
            <w:tcBorders>
              <w:top w:val="single" w:sz="4" w:space="0" w:color="auto"/>
              <w:left w:val="single" w:sz="4" w:space="0" w:color="auto"/>
              <w:bottom w:val="single" w:sz="4" w:space="0" w:color="auto"/>
              <w:right w:val="single" w:sz="4" w:space="0" w:color="auto"/>
            </w:tcBorders>
            <w:vAlign w:val="center"/>
          </w:tcPr>
          <w:p w14:paraId="4FE5E572" w14:textId="77777777" w:rsidR="00D007EC" w:rsidRDefault="00000000">
            <w:pPr>
              <w:jc w:val="center"/>
              <w:rPr>
                <w:rFonts w:ascii="宋体" w:hAnsi="宋体" w:cs="宋体"/>
                <w:b/>
                <w:bCs/>
                <w:szCs w:val="21"/>
              </w:rPr>
            </w:pPr>
            <w:r>
              <w:rPr>
                <w:rFonts w:ascii="宋体" w:hAnsi="宋体" w:cs="宋体"/>
                <w:szCs w:val="21"/>
              </w:rPr>
              <w:lastRenderedPageBreak/>
              <w:t>不可偏离</w:t>
            </w:r>
          </w:p>
        </w:tc>
      </w:tr>
      <w:tr w:rsidR="00D007EC" w14:paraId="4CA7AA0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77DC9BA"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FB0A634" w14:textId="77777777" w:rsidR="00D007EC"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6E51D96" w14:textId="77777777" w:rsidR="00D007EC"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本项目采购控制金额为人民币69.63万元（含税），报价超过上述控制金额的投标文件作废标处理。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7EACF7B4" w14:textId="77777777" w:rsidR="00D007EC" w:rsidRDefault="00000000">
            <w:pPr>
              <w:jc w:val="center"/>
              <w:rPr>
                <w:rFonts w:ascii="宋体" w:hAnsi="宋体" w:cs="宋体"/>
                <w:b/>
                <w:bCs/>
                <w:szCs w:val="21"/>
              </w:rPr>
            </w:pPr>
            <w:r>
              <w:rPr>
                <w:rFonts w:ascii="宋体" w:hAnsi="宋体" w:cs="宋体" w:hint="eastAsia"/>
                <w:szCs w:val="21"/>
              </w:rPr>
              <w:t>不可偏离</w:t>
            </w:r>
          </w:p>
        </w:tc>
      </w:tr>
      <w:tr w:rsidR="00D007EC" w14:paraId="26F4280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732AF46"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E7AFD60" w14:textId="77777777" w:rsidR="00D007EC"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F5729C2" w14:textId="77777777" w:rsidR="00D007EC" w:rsidRDefault="00000000">
            <w:pPr>
              <w:widowControl/>
              <w:numPr>
                <w:ilvl w:val="0"/>
                <w:numId w:val="12"/>
              </w:numPr>
              <w:ind w:right="28"/>
              <w:jc w:val="left"/>
              <w:rPr>
                <w:rFonts w:ascii="宋体" w:hAnsi="宋体" w:cs="宋体"/>
              </w:rPr>
            </w:pPr>
            <w:r>
              <w:rPr>
                <w:rFonts w:ascii="宋体" w:hAnsi="宋体" w:cs="宋体" w:hint="eastAsia"/>
              </w:rPr>
              <w:t>服务期每满半</w:t>
            </w:r>
            <w:proofErr w:type="gramStart"/>
            <w:r>
              <w:rPr>
                <w:rFonts w:ascii="宋体" w:hAnsi="宋体" w:cs="宋体" w:hint="eastAsia"/>
              </w:rPr>
              <w:t>年支付当</w:t>
            </w:r>
            <w:proofErr w:type="gramEnd"/>
            <w:r>
              <w:rPr>
                <w:rFonts w:ascii="宋体" w:hAnsi="宋体" w:cs="宋体" w:hint="eastAsia"/>
              </w:rPr>
              <w:t>年度服务费的50%。支付服务费时，中标人必须按照服务规范要求完成维保工作并提供维保工作总结报告（随附经招标人确认的每月维保工作记录文件），并经招标人确认后作为付款凭证。如未能按合同要求完成对应内容，则会根据合同条款进行相应处罚。</w:t>
            </w:r>
          </w:p>
          <w:p w14:paraId="2DE9E82C" w14:textId="77777777" w:rsidR="00D007EC" w:rsidRDefault="00000000">
            <w:pPr>
              <w:widowControl/>
              <w:numPr>
                <w:ilvl w:val="0"/>
                <w:numId w:val="12"/>
              </w:numPr>
              <w:ind w:right="28"/>
              <w:jc w:val="left"/>
              <w:rPr>
                <w:rFonts w:ascii="宋体" w:hAnsi="宋体" w:cs="宋体"/>
              </w:rPr>
            </w:pPr>
            <w:r>
              <w:rPr>
                <w:rFonts w:ascii="宋体" w:hAnsi="宋体" w:cs="宋体" w:hint="eastAsia"/>
              </w:rPr>
              <w:t>全年免费更换的零配件费用不足1万元的情况，需根据</w:t>
            </w:r>
            <w:proofErr w:type="gramStart"/>
            <w:r>
              <w:rPr>
                <w:rFonts w:ascii="宋体" w:hAnsi="宋体" w:cs="宋体" w:hint="eastAsia"/>
              </w:rPr>
              <w:t>维保记录</w:t>
            </w:r>
            <w:proofErr w:type="gramEnd"/>
            <w:r>
              <w:rPr>
                <w:rFonts w:ascii="宋体" w:hAnsi="宋体" w:cs="宋体" w:hint="eastAsia"/>
              </w:rPr>
              <w:t>对不足部分进行扣减（1万</w:t>
            </w:r>
            <w:proofErr w:type="gramStart"/>
            <w:r>
              <w:rPr>
                <w:rFonts w:ascii="宋体" w:hAnsi="宋体" w:cs="宋体" w:hint="eastAsia"/>
              </w:rPr>
              <w:t>减实际</w:t>
            </w:r>
            <w:proofErr w:type="gramEnd"/>
            <w:r>
              <w:rPr>
                <w:rFonts w:ascii="宋体" w:hAnsi="宋体" w:cs="宋体" w:hint="eastAsia"/>
              </w:rPr>
              <w:t>更换零配件费用）后再支付当年第二笔服务费。</w:t>
            </w:r>
          </w:p>
          <w:p w14:paraId="017C9AA8" w14:textId="77777777" w:rsidR="00D007EC" w:rsidRDefault="00000000">
            <w:pPr>
              <w:widowControl/>
              <w:numPr>
                <w:ilvl w:val="0"/>
                <w:numId w:val="12"/>
              </w:numPr>
              <w:ind w:right="28"/>
              <w:jc w:val="left"/>
              <w:rPr>
                <w:rFonts w:ascii="宋体" w:cs="宋体"/>
              </w:rPr>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2445DB20" w14:textId="77777777" w:rsidR="00D007EC"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D007EC" w14:paraId="2E272B9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FB06BDE" w14:textId="77777777" w:rsidR="00D007EC"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D007EC" w14:paraId="5D618DB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FC0B698" w14:textId="77777777" w:rsidR="00D007EC"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F29C488" w14:textId="77777777" w:rsidR="00D007EC"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0654AAE" w14:textId="77777777" w:rsidR="00D007EC"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8EED4AB" w14:textId="77777777" w:rsidR="00D007EC" w:rsidRDefault="00000000">
            <w:pPr>
              <w:jc w:val="center"/>
              <w:rPr>
                <w:rFonts w:ascii="宋体" w:hAnsi="宋体" w:cs="宋体"/>
                <w:b/>
                <w:szCs w:val="21"/>
              </w:rPr>
            </w:pPr>
            <w:r>
              <w:rPr>
                <w:rFonts w:ascii="宋体" w:hAnsi="宋体" w:cs="宋体" w:hint="eastAsia"/>
                <w:b/>
                <w:szCs w:val="21"/>
              </w:rPr>
              <w:t>偏离选项</w:t>
            </w:r>
          </w:p>
        </w:tc>
      </w:tr>
      <w:tr w:rsidR="00D007EC" w14:paraId="63A79465" w14:textId="77777777">
        <w:trPr>
          <w:trHeight w:val="226"/>
          <w:jc w:val="center"/>
        </w:trPr>
        <w:tc>
          <w:tcPr>
            <w:tcW w:w="709" w:type="dxa"/>
            <w:tcBorders>
              <w:top w:val="single" w:sz="4" w:space="0" w:color="auto"/>
              <w:left w:val="single" w:sz="4" w:space="0" w:color="auto"/>
              <w:bottom w:val="single" w:sz="4" w:space="0" w:color="auto"/>
              <w:right w:val="single" w:sz="4" w:space="0" w:color="auto"/>
            </w:tcBorders>
            <w:vAlign w:val="center"/>
          </w:tcPr>
          <w:p w14:paraId="0285BCE2"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FABEE0F" w14:textId="77777777" w:rsidR="00D007EC" w:rsidRDefault="00000000">
            <w:pPr>
              <w:jc w:val="center"/>
              <w:rPr>
                <w:rFonts w:ascii="宋体" w:hAnsi="宋体" w:cs="宋体"/>
                <w:szCs w:val="21"/>
              </w:rPr>
            </w:pPr>
            <w:r>
              <w:rPr>
                <w:rFonts w:ascii="宋体" w:hAnsi="宋体" w:cs="宋体" w:hint="eastAsia"/>
                <w:szCs w:val="21"/>
              </w:rPr>
              <w:t>服务位置</w:t>
            </w:r>
          </w:p>
        </w:tc>
        <w:tc>
          <w:tcPr>
            <w:tcW w:w="7438" w:type="dxa"/>
            <w:tcBorders>
              <w:top w:val="single" w:sz="4" w:space="0" w:color="auto"/>
              <w:left w:val="single" w:sz="4" w:space="0" w:color="auto"/>
              <w:bottom w:val="single" w:sz="4" w:space="0" w:color="auto"/>
              <w:right w:val="single" w:sz="4" w:space="0" w:color="auto"/>
            </w:tcBorders>
            <w:vAlign w:val="center"/>
          </w:tcPr>
          <w:p w14:paraId="61D8ABFD" w14:textId="77777777" w:rsidR="00D007EC" w:rsidRDefault="00000000">
            <w:pPr>
              <w:tabs>
                <w:tab w:val="left" w:pos="531"/>
              </w:tabs>
              <w:snapToGrid w:val="0"/>
              <w:rPr>
                <w:rFonts w:ascii="宋体" w:hAnsi="宋体"/>
              </w:rPr>
            </w:pPr>
            <w:r>
              <w:rPr>
                <w:rFonts w:ascii="宋体" w:hAnsi="宋体" w:cs="宋体" w:hint="eastAsia"/>
                <w:szCs w:val="21"/>
              </w:rPr>
              <w:t>深圳会展中心</w:t>
            </w:r>
            <w:r>
              <w:rPr>
                <w:rFonts w:ascii="宋体" w:hAnsi="宋体" w:hint="eastAsia"/>
                <w:szCs w:val="21"/>
              </w:rPr>
              <w:t>负2层4个冷冻站</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504AE106" w14:textId="77777777" w:rsidR="00D007EC" w:rsidRDefault="00000000">
            <w:pPr>
              <w:spacing w:beforeLines="50" w:before="156" w:afterLines="50" w:after="156" w:line="240" w:lineRule="exact"/>
              <w:jc w:val="center"/>
              <w:rPr>
                <w:rFonts w:ascii="宋体" w:hAnsi="宋体" w:cs="宋体"/>
                <w:szCs w:val="21"/>
              </w:rPr>
            </w:pPr>
            <w:r>
              <w:rPr>
                <w:rFonts w:ascii="宋体" w:hAnsi="宋体" w:cs="宋体" w:hint="eastAsia"/>
                <w:szCs w:val="21"/>
              </w:rPr>
              <w:t>不可偏离</w:t>
            </w:r>
          </w:p>
        </w:tc>
      </w:tr>
      <w:tr w:rsidR="00D007EC" w14:paraId="405ED28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EF4D224"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12E74B1" w14:textId="77777777" w:rsidR="00D007EC" w:rsidRDefault="00000000">
            <w:pPr>
              <w:jc w:val="center"/>
              <w:rPr>
                <w:rFonts w:ascii="宋体" w:hAnsi="宋体" w:cs="宋体"/>
                <w:szCs w:val="21"/>
              </w:rPr>
            </w:pPr>
            <w:r>
              <w:rPr>
                <w:rFonts w:ascii="宋体" w:hAnsi="宋体" w:cs="宋体" w:hint="eastAsia"/>
                <w:szCs w:val="21"/>
              </w:rPr>
              <w:t>服务项目概述</w:t>
            </w:r>
          </w:p>
        </w:tc>
        <w:tc>
          <w:tcPr>
            <w:tcW w:w="7438" w:type="dxa"/>
            <w:tcBorders>
              <w:top w:val="single" w:sz="4" w:space="0" w:color="auto"/>
              <w:left w:val="single" w:sz="4" w:space="0" w:color="auto"/>
              <w:bottom w:val="single" w:sz="4" w:space="0" w:color="auto"/>
              <w:right w:val="single" w:sz="4" w:space="0" w:color="auto"/>
            </w:tcBorders>
            <w:vAlign w:val="center"/>
          </w:tcPr>
          <w:p w14:paraId="6E3F53F5" w14:textId="77777777" w:rsidR="00D007EC" w:rsidRDefault="00000000">
            <w:pPr>
              <w:numPr>
                <w:ilvl w:val="0"/>
                <w:numId w:val="13"/>
              </w:numPr>
              <w:tabs>
                <w:tab w:val="left" w:pos="531"/>
              </w:tabs>
              <w:snapToGrid w:val="0"/>
            </w:pPr>
            <w:r>
              <w:rPr>
                <w:rFonts w:hint="eastAsia"/>
              </w:rPr>
              <w:t>7</w:t>
            </w:r>
            <w:r>
              <w:rPr>
                <w:rFonts w:hint="eastAsia"/>
              </w:rPr>
              <w:t>台</w:t>
            </w:r>
            <w:r>
              <w:rPr>
                <w:rFonts w:hint="eastAsia"/>
              </w:rPr>
              <w:t>10KV</w:t>
            </w:r>
            <w:r>
              <w:rPr>
                <w:rFonts w:hint="eastAsia"/>
              </w:rPr>
              <w:t>、</w:t>
            </w:r>
            <w:r>
              <w:rPr>
                <w:rFonts w:hint="eastAsia"/>
              </w:rPr>
              <w:t>1700RT</w:t>
            </w:r>
            <w:r>
              <w:rPr>
                <w:rFonts w:hint="eastAsia"/>
              </w:rPr>
              <w:t>约克牌冷水机组的维护保养；</w:t>
            </w:r>
          </w:p>
          <w:p w14:paraId="0E84DDE9" w14:textId="77777777" w:rsidR="00D007EC" w:rsidRDefault="00000000">
            <w:pPr>
              <w:numPr>
                <w:ilvl w:val="0"/>
                <w:numId w:val="13"/>
              </w:numPr>
              <w:tabs>
                <w:tab w:val="left" w:pos="531"/>
              </w:tabs>
              <w:snapToGrid w:val="0"/>
            </w:pPr>
            <w:r>
              <w:rPr>
                <w:rFonts w:hint="eastAsia"/>
              </w:rPr>
              <w:t>与</w:t>
            </w:r>
            <w:r>
              <w:rPr>
                <w:rFonts w:hint="eastAsia"/>
              </w:rPr>
              <w:t>7</w:t>
            </w:r>
            <w:r>
              <w:rPr>
                <w:rFonts w:hint="eastAsia"/>
              </w:rPr>
              <w:t>台</w:t>
            </w:r>
            <w:r>
              <w:rPr>
                <w:rFonts w:hint="eastAsia"/>
              </w:rPr>
              <w:t>10KV</w:t>
            </w:r>
            <w:r>
              <w:rPr>
                <w:rFonts w:hint="eastAsia"/>
              </w:rPr>
              <w:t>约克牌冷水机组配套设高压启动柜的维护保养；</w:t>
            </w:r>
          </w:p>
          <w:p w14:paraId="1A41F50F" w14:textId="77777777" w:rsidR="00D007EC" w:rsidRDefault="00000000">
            <w:pPr>
              <w:numPr>
                <w:ilvl w:val="0"/>
                <w:numId w:val="13"/>
              </w:numPr>
              <w:tabs>
                <w:tab w:val="left" w:pos="531"/>
              </w:tabs>
              <w:snapToGrid w:val="0"/>
            </w:pPr>
            <w:r>
              <w:rPr>
                <w:rFonts w:hint="eastAsia"/>
              </w:rPr>
              <w:t>7</w:t>
            </w:r>
            <w:r>
              <w:rPr>
                <w:rFonts w:hint="eastAsia"/>
              </w:rPr>
              <w:t>台与冷水机组配套的在线清洗装置的维护保养；</w:t>
            </w:r>
          </w:p>
          <w:p w14:paraId="6F6309E0" w14:textId="77777777" w:rsidR="00D007EC" w:rsidRDefault="00000000">
            <w:pPr>
              <w:numPr>
                <w:ilvl w:val="0"/>
                <w:numId w:val="13"/>
              </w:numPr>
              <w:tabs>
                <w:tab w:val="left" w:pos="531"/>
              </w:tabs>
              <w:snapToGrid w:val="0"/>
            </w:pPr>
            <w:r>
              <w:rPr>
                <w:rFonts w:hint="eastAsia"/>
              </w:rPr>
              <w:t>2</w:t>
            </w:r>
            <w:r>
              <w:rPr>
                <w:rFonts w:hint="eastAsia"/>
              </w:rPr>
              <w:t>套直流屏的维护保养；</w:t>
            </w:r>
          </w:p>
          <w:p w14:paraId="457ED6E1" w14:textId="77777777" w:rsidR="00D007EC" w:rsidRDefault="00000000">
            <w:pPr>
              <w:numPr>
                <w:ilvl w:val="0"/>
                <w:numId w:val="13"/>
              </w:numPr>
              <w:tabs>
                <w:tab w:val="left" w:pos="531"/>
              </w:tabs>
              <w:snapToGrid w:val="0"/>
              <w:rPr>
                <w:rFonts w:ascii="宋体" w:hAnsi="宋体"/>
                <w:spacing w:val="-5"/>
                <w:kern w:val="0"/>
                <w:sz w:val="20"/>
              </w:rPr>
            </w:pPr>
            <w:r>
              <w:rPr>
                <w:rFonts w:hint="eastAsia"/>
              </w:rPr>
              <w:t>冷水机组群控系统的维护保养。</w:t>
            </w:r>
          </w:p>
        </w:tc>
        <w:tc>
          <w:tcPr>
            <w:tcW w:w="784" w:type="dxa"/>
            <w:tcBorders>
              <w:top w:val="single" w:sz="4" w:space="0" w:color="auto"/>
              <w:left w:val="single" w:sz="4" w:space="0" w:color="auto"/>
              <w:bottom w:val="single" w:sz="4" w:space="0" w:color="auto"/>
              <w:right w:val="single" w:sz="4" w:space="0" w:color="auto"/>
            </w:tcBorders>
            <w:vAlign w:val="center"/>
          </w:tcPr>
          <w:p w14:paraId="2E063CFF" w14:textId="77777777" w:rsidR="00D007EC" w:rsidRDefault="00000000">
            <w:pPr>
              <w:spacing w:beforeLines="50" w:before="156" w:afterLines="50" w:after="156"/>
              <w:jc w:val="center"/>
              <w:rPr>
                <w:rFonts w:ascii="宋体" w:hAnsi="宋体" w:cs="宋体"/>
                <w:szCs w:val="21"/>
              </w:rPr>
            </w:pPr>
            <w:r>
              <w:rPr>
                <w:rFonts w:ascii="宋体" w:hAnsi="宋体" w:cs="宋体"/>
                <w:szCs w:val="21"/>
              </w:rPr>
              <w:t>不可偏离</w:t>
            </w:r>
          </w:p>
        </w:tc>
      </w:tr>
      <w:tr w:rsidR="00D007EC" w14:paraId="2F518A28"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0BEB732"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F86B733" w14:textId="77777777" w:rsidR="00D007EC" w:rsidRDefault="00000000">
            <w:pPr>
              <w:jc w:val="center"/>
              <w:rPr>
                <w:rFonts w:ascii="宋体" w:hAnsi="宋体" w:cs="宋体"/>
                <w:szCs w:val="21"/>
              </w:rPr>
            </w:pPr>
            <w:r>
              <w:rPr>
                <w:rFonts w:ascii="宋体" w:hAnsi="宋体" w:cs="宋体" w:hint="eastAsia"/>
                <w:szCs w:val="21"/>
              </w:rPr>
              <w:t>服务技术要求</w:t>
            </w:r>
          </w:p>
        </w:tc>
        <w:tc>
          <w:tcPr>
            <w:tcW w:w="7438" w:type="dxa"/>
            <w:tcBorders>
              <w:top w:val="single" w:sz="4" w:space="0" w:color="auto"/>
              <w:left w:val="single" w:sz="4" w:space="0" w:color="auto"/>
              <w:bottom w:val="single" w:sz="4" w:space="0" w:color="auto"/>
              <w:right w:val="single" w:sz="4" w:space="0" w:color="auto"/>
            </w:tcBorders>
            <w:vAlign w:val="center"/>
          </w:tcPr>
          <w:p w14:paraId="6E2F2F03" w14:textId="77777777" w:rsidR="00D007EC" w:rsidRDefault="00000000">
            <w:pPr>
              <w:pStyle w:val="af7"/>
              <w:widowControl/>
              <w:numPr>
                <w:ilvl w:val="0"/>
                <w:numId w:val="14"/>
              </w:numPr>
              <w:ind w:firstLineChars="0" w:hanging="218"/>
              <w:jc w:val="left"/>
              <w:rPr>
                <w:rFonts w:ascii="宋体" w:eastAsia="宋体" w:hAnsi="宋体"/>
                <w:b/>
                <w:bCs/>
                <w:szCs w:val="21"/>
              </w:rPr>
            </w:pPr>
            <w:r>
              <w:rPr>
                <w:rFonts w:ascii="宋体" w:eastAsia="宋体" w:hAnsi="宋体" w:hint="eastAsia"/>
                <w:b/>
                <w:bCs/>
                <w:szCs w:val="21"/>
              </w:rPr>
              <w:t>供冷季节启动前的准备和检查</w:t>
            </w:r>
          </w:p>
          <w:p w14:paraId="232B804D" w14:textId="77777777" w:rsidR="00D007EC" w:rsidRDefault="00000000">
            <w:pPr>
              <w:widowControl/>
              <w:ind w:leftChars="-1" w:hangingChars="1" w:hanging="2"/>
              <w:jc w:val="left"/>
              <w:rPr>
                <w:rFonts w:ascii="宋体" w:hAnsi="宋体"/>
                <w:szCs w:val="21"/>
              </w:rPr>
            </w:pPr>
            <w:r>
              <w:rPr>
                <w:rFonts w:ascii="宋体" w:hAnsi="宋体" w:hint="eastAsia"/>
                <w:szCs w:val="21"/>
              </w:rPr>
              <w:t>供冷季节运行前须进行下列各项检查和准备，分析及处理机组存在或潜在问题，以确保机组安全可靠、高效运行。</w:t>
            </w:r>
          </w:p>
          <w:p w14:paraId="56E5C756"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检查制冷剂液位和冷冻油</w:t>
            </w:r>
            <w:proofErr w:type="gramStart"/>
            <w:r>
              <w:rPr>
                <w:rFonts w:ascii="宋体" w:eastAsia="宋体" w:hAnsi="宋体" w:hint="eastAsia"/>
                <w:szCs w:val="21"/>
              </w:rPr>
              <w:t>油</w:t>
            </w:r>
            <w:proofErr w:type="gramEnd"/>
            <w:r>
              <w:rPr>
                <w:rFonts w:ascii="宋体" w:eastAsia="宋体" w:hAnsi="宋体" w:hint="eastAsia"/>
                <w:szCs w:val="21"/>
              </w:rPr>
              <w:t>位；</w:t>
            </w:r>
          </w:p>
          <w:p w14:paraId="481D2561"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检查油槽、油加热器和油温；</w:t>
            </w:r>
          </w:p>
          <w:p w14:paraId="212FCCBD"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检查和测试所有控制元件及控制系统的功能；</w:t>
            </w:r>
          </w:p>
          <w:p w14:paraId="41CE219D"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检查启动器的运行；</w:t>
            </w:r>
          </w:p>
          <w:p w14:paraId="1BEC4B4B"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检查调整微电脑控制中心的设定值，检查主机电脑控制中心和冷水机组群控系统的数据显示是否正常；</w:t>
            </w:r>
          </w:p>
          <w:p w14:paraId="53114C1E"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启动冷水机组，检查整个系统的运行状况，记录机组运行参数。检查机组控制中心的数据和群控系统显示数据是否一致；</w:t>
            </w:r>
          </w:p>
          <w:p w14:paraId="59A20CDD"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根据运行记录，分析及处理机组存在或潜在问题；</w:t>
            </w:r>
          </w:p>
          <w:p w14:paraId="38D45EB1"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启动在线清洗装置，观察运行状态是否良好，胶球有无磨损、损坏。</w:t>
            </w:r>
          </w:p>
          <w:p w14:paraId="46416F10" w14:textId="77777777" w:rsidR="00D007EC" w:rsidRDefault="00000000">
            <w:pPr>
              <w:pStyle w:val="af7"/>
              <w:widowControl/>
              <w:numPr>
                <w:ilvl w:val="0"/>
                <w:numId w:val="15"/>
              </w:numPr>
              <w:ind w:left="535" w:firstLineChars="0" w:hanging="284"/>
              <w:jc w:val="left"/>
              <w:rPr>
                <w:rFonts w:ascii="宋体" w:eastAsia="宋体" w:hAnsi="宋体"/>
                <w:szCs w:val="21"/>
              </w:rPr>
            </w:pPr>
            <w:r>
              <w:rPr>
                <w:rFonts w:ascii="宋体" w:eastAsia="宋体" w:hAnsi="宋体" w:hint="eastAsia"/>
                <w:szCs w:val="21"/>
              </w:rPr>
              <w:t>提供检修保养报告。</w:t>
            </w:r>
          </w:p>
          <w:p w14:paraId="574E8C95" w14:textId="77777777" w:rsidR="00D007EC" w:rsidRDefault="00000000">
            <w:pPr>
              <w:pStyle w:val="af7"/>
              <w:widowControl/>
              <w:numPr>
                <w:ilvl w:val="0"/>
                <w:numId w:val="14"/>
              </w:numPr>
              <w:ind w:firstLineChars="0" w:hanging="218"/>
              <w:jc w:val="left"/>
              <w:rPr>
                <w:rFonts w:ascii="宋体" w:eastAsia="宋体" w:hAnsi="宋体"/>
                <w:b/>
                <w:bCs/>
                <w:szCs w:val="21"/>
              </w:rPr>
            </w:pPr>
            <w:r>
              <w:rPr>
                <w:rFonts w:ascii="宋体" w:eastAsia="宋体" w:hAnsi="宋体" w:hint="eastAsia"/>
                <w:b/>
                <w:bCs/>
                <w:szCs w:val="21"/>
              </w:rPr>
              <w:t>运行季节检查</w:t>
            </w:r>
          </w:p>
          <w:p w14:paraId="7B740CD0" w14:textId="77777777" w:rsidR="00D007EC" w:rsidRDefault="00000000">
            <w:pPr>
              <w:widowControl/>
              <w:ind w:leftChars="-1" w:hangingChars="1" w:hanging="2"/>
              <w:jc w:val="left"/>
              <w:rPr>
                <w:rFonts w:ascii="宋体" w:hAnsi="宋体"/>
                <w:szCs w:val="21"/>
              </w:rPr>
            </w:pPr>
            <w:r>
              <w:rPr>
                <w:rFonts w:ascii="宋体" w:hAnsi="宋体" w:hint="eastAsia"/>
                <w:szCs w:val="21"/>
              </w:rPr>
              <w:t>机组运行期间，每月进行下列各项检查，确保机组在整个供冷季节运行高效，安全可靠。</w:t>
            </w:r>
          </w:p>
          <w:p w14:paraId="2E1C7BDA"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检查冷水机组，调整安全控制装置；</w:t>
            </w:r>
          </w:p>
          <w:p w14:paraId="15C83071"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检查控制装置的运行；</w:t>
            </w:r>
          </w:p>
          <w:p w14:paraId="3BF71526"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检查制冷剂液位和油位；</w:t>
            </w:r>
          </w:p>
          <w:p w14:paraId="10F33231"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检查润滑系统的运行；</w:t>
            </w:r>
          </w:p>
          <w:p w14:paraId="5CD93E0B"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检查回油系统；</w:t>
            </w:r>
          </w:p>
          <w:p w14:paraId="152E0756"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检查电机和高压启动柜的运行；</w:t>
            </w:r>
          </w:p>
          <w:p w14:paraId="21DC31D4"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记录运行状态参数，分析确认机组运行正常，必要时进行机组检修；</w:t>
            </w:r>
          </w:p>
          <w:p w14:paraId="177065B7"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lastRenderedPageBreak/>
              <w:t>检查小球清洗系统运行状态，更换磨损的胶球。</w:t>
            </w:r>
          </w:p>
          <w:p w14:paraId="4DFACCD6"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检查小球清洗运行水泵、电机有无异常响声。</w:t>
            </w:r>
          </w:p>
          <w:p w14:paraId="2990FFCA" w14:textId="77777777" w:rsidR="00D007EC" w:rsidRDefault="00000000">
            <w:pPr>
              <w:pStyle w:val="af7"/>
              <w:widowControl/>
              <w:numPr>
                <w:ilvl w:val="0"/>
                <w:numId w:val="16"/>
              </w:numPr>
              <w:ind w:left="535" w:firstLineChars="0" w:hanging="284"/>
              <w:jc w:val="left"/>
              <w:rPr>
                <w:rFonts w:ascii="宋体" w:eastAsia="宋体" w:hAnsi="宋体"/>
                <w:szCs w:val="21"/>
              </w:rPr>
            </w:pPr>
            <w:r>
              <w:rPr>
                <w:rFonts w:ascii="宋体" w:eastAsia="宋体" w:hAnsi="宋体" w:hint="eastAsia"/>
                <w:szCs w:val="21"/>
              </w:rPr>
              <w:t>记录和报告更换的备件。</w:t>
            </w:r>
          </w:p>
          <w:p w14:paraId="3AB1BE40" w14:textId="77777777" w:rsidR="00D007EC" w:rsidRDefault="00000000">
            <w:pPr>
              <w:pStyle w:val="af7"/>
              <w:widowControl/>
              <w:numPr>
                <w:ilvl w:val="0"/>
                <w:numId w:val="14"/>
              </w:numPr>
              <w:ind w:firstLineChars="0" w:hanging="218"/>
              <w:jc w:val="left"/>
              <w:rPr>
                <w:rFonts w:ascii="宋体" w:eastAsia="宋体" w:hAnsi="宋体"/>
                <w:b/>
                <w:bCs/>
                <w:szCs w:val="21"/>
              </w:rPr>
            </w:pPr>
            <w:r>
              <w:rPr>
                <w:rFonts w:ascii="宋体" w:eastAsia="宋体" w:hAnsi="宋体" w:hint="eastAsia"/>
                <w:b/>
                <w:bCs/>
                <w:szCs w:val="21"/>
              </w:rPr>
              <w:t>一年一次设备停机检查和预防性保养</w:t>
            </w:r>
          </w:p>
          <w:p w14:paraId="4FDC7D3C" w14:textId="77777777" w:rsidR="00D007EC" w:rsidRDefault="00000000">
            <w:pPr>
              <w:widowControl/>
              <w:ind w:leftChars="-1" w:hangingChars="1" w:hanging="2"/>
              <w:jc w:val="left"/>
              <w:rPr>
                <w:rFonts w:ascii="宋体" w:hAnsi="宋体"/>
                <w:szCs w:val="21"/>
              </w:rPr>
            </w:pPr>
            <w:r>
              <w:rPr>
                <w:rFonts w:ascii="宋体" w:hAnsi="宋体" w:hint="eastAsia"/>
                <w:szCs w:val="21"/>
              </w:rPr>
              <w:t>停机期间，每年一次进行下列各项检查，以便能正确评价设备的状态，为下一个供冷季节的运行作好准备。</w:t>
            </w:r>
          </w:p>
          <w:p w14:paraId="58BD346C"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检查压缩机-电机，完成预防性保养的各项任务</w:t>
            </w:r>
          </w:p>
          <w:p w14:paraId="6D90F3F7"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测量并记录电压；</w:t>
            </w:r>
          </w:p>
          <w:p w14:paraId="6CEC37AC"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用兆欧表测量并记录电机绕阻的绝缘电阻；</w:t>
            </w:r>
          </w:p>
          <w:p w14:paraId="3D20C5E2"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润滑</w:t>
            </w:r>
            <w:proofErr w:type="gramStart"/>
            <w:r>
              <w:rPr>
                <w:rFonts w:ascii="宋体" w:eastAsia="宋体" w:hAnsi="宋体" w:hint="eastAsia"/>
                <w:szCs w:val="21"/>
              </w:rPr>
              <w:t>开式</w:t>
            </w:r>
            <w:proofErr w:type="gramEnd"/>
            <w:r>
              <w:rPr>
                <w:rFonts w:ascii="宋体" w:eastAsia="宋体" w:hAnsi="宋体" w:hint="eastAsia"/>
                <w:szCs w:val="21"/>
              </w:rPr>
              <w:t>电机；</w:t>
            </w:r>
          </w:p>
          <w:p w14:paraId="2D544772"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检查</w:t>
            </w:r>
            <w:proofErr w:type="gramStart"/>
            <w:r>
              <w:rPr>
                <w:rFonts w:ascii="宋体" w:eastAsia="宋体" w:hAnsi="宋体" w:hint="eastAsia"/>
                <w:szCs w:val="21"/>
              </w:rPr>
              <w:t>开式</w:t>
            </w:r>
            <w:proofErr w:type="gramEnd"/>
            <w:r>
              <w:rPr>
                <w:rFonts w:ascii="宋体" w:eastAsia="宋体" w:hAnsi="宋体" w:hint="eastAsia"/>
                <w:szCs w:val="21"/>
              </w:rPr>
              <w:t>电机驱动装置的定位状态；</w:t>
            </w:r>
          </w:p>
          <w:p w14:paraId="154599D0"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检查联轴器；</w:t>
            </w:r>
          </w:p>
          <w:p w14:paraId="2A2A7949"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检查密封情况；</w:t>
            </w:r>
          </w:p>
          <w:p w14:paraId="3A7BAC41" w14:textId="77777777" w:rsidR="00D007EC" w:rsidRDefault="00000000">
            <w:pPr>
              <w:pStyle w:val="af7"/>
              <w:widowControl/>
              <w:numPr>
                <w:ilvl w:val="0"/>
                <w:numId w:val="18"/>
              </w:numPr>
              <w:ind w:firstLineChars="0" w:hanging="45"/>
              <w:jc w:val="left"/>
              <w:rPr>
                <w:rFonts w:ascii="宋体" w:eastAsia="宋体" w:hAnsi="宋体"/>
                <w:szCs w:val="21"/>
              </w:rPr>
            </w:pPr>
            <w:r>
              <w:rPr>
                <w:rFonts w:ascii="宋体" w:eastAsia="宋体" w:hAnsi="宋体" w:hint="eastAsia"/>
                <w:szCs w:val="21"/>
              </w:rPr>
              <w:t>检查</w:t>
            </w:r>
            <w:proofErr w:type="gramStart"/>
            <w:r>
              <w:rPr>
                <w:rFonts w:ascii="宋体" w:eastAsia="宋体" w:hAnsi="宋体" w:hint="eastAsia"/>
                <w:szCs w:val="21"/>
              </w:rPr>
              <w:t>入口导叶操作机构</w:t>
            </w:r>
            <w:proofErr w:type="gramEnd"/>
            <w:r>
              <w:rPr>
                <w:rFonts w:ascii="宋体" w:eastAsia="宋体" w:hAnsi="宋体" w:hint="eastAsia"/>
                <w:szCs w:val="21"/>
              </w:rPr>
              <w:t>和联接机构；润滑需要润滑的部位。</w:t>
            </w:r>
          </w:p>
          <w:p w14:paraId="358BFF13"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检查压缩机润滑油系统</w:t>
            </w:r>
          </w:p>
          <w:p w14:paraId="56C53DFD" w14:textId="77777777" w:rsidR="00D007EC" w:rsidRDefault="00000000">
            <w:pPr>
              <w:pStyle w:val="af7"/>
              <w:widowControl/>
              <w:numPr>
                <w:ilvl w:val="0"/>
                <w:numId w:val="19"/>
              </w:numPr>
              <w:ind w:firstLineChars="0" w:hanging="45"/>
              <w:jc w:val="left"/>
              <w:rPr>
                <w:rFonts w:ascii="宋体" w:eastAsia="宋体" w:hAnsi="宋体"/>
                <w:szCs w:val="21"/>
              </w:rPr>
            </w:pPr>
            <w:r>
              <w:rPr>
                <w:rFonts w:ascii="宋体" w:eastAsia="宋体" w:hAnsi="宋体" w:hint="eastAsia"/>
                <w:szCs w:val="21"/>
              </w:rPr>
              <w:t>根据需要更换润滑油、油过滤器和干燥过滤器；</w:t>
            </w:r>
          </w:p>
          <w:p w14:paraId="67E7F4B1" w14:textId="77777777" w:rsidR="00D007EC" w:rsidRDefault="00000000">
            <w:pPr>
              <w:pStyle w:val="af7"/>
              <w:widowControl/>
              <w:numPr>
                <w:ilvl w:val="0"/>
                <w:numId w:val="19"/>
              </w:numPr>
              <w:ind w:firstLineChars="0" w:hanging="45"/>
              <w:jc w:val="left"/>
              <w:rPr>
                <w:rFonts w:ascii="宋体" w:eastAsia="宋体" w:hAnsi="宋体"/>
                <w:szCs w:val="21"/>
              </w:rPr>
            </w:pPr>
            <w:r>
              <w:rPr>
                <w:rFonts w:ascii="宋体" w:eastAsia="宋体" w:hAnsi="宋体" w:hint="eastAsia"/>
                <w:szCs w:val="21"/>
              </w:rPr>
              <w:t>检查油泵、密封和油泵电机；</w:t>
            </w:r>
          </w:p>
          <w:p w14:paraId="48A305B7" w14:textId="77777777" w:rsidR="00D007EC" w:rsidRDefault="00000000">
            <w:pPr>
              <w:pStyle w:val="af7"/>
              <w:widowControl/>
              <w:numPr>
                <w:ilvl w:val="0"/>
                <w:numId w:val="19"/>
              </w:numPr>
              <w:ind w:firstLineChars="0" w:hanging="45"/>
              <w:jc w:val="left"/>
              <w:rPr>
                <w:rFonts w:ascii="宋体" w:eastAsia="宋体" w:hAnsi="宋体"/>
                <w:szCs w:val="21"/>
              </w:rPr>
            </w:pPr>
            <w:r>
              <w:rPr>
                <w:rFonts w:ascii="宋体" w:eastAsia="宋体" w:hAnsi="宋体" w:hint="eastAsia"/>
                <w:szCs w:val="21"/>
              </w:rPr>
              <w:t>检查加热器和恒温器；</w:t>
            </w:r>
          </w:p>
          <w:p w14:paraId="311F0809" w14:textId="77777777" w:rsidR="00D007EC" w:rsidRDefault="00000000">
            <w:pPr>
              <w:pStyle w:val="af7"/>
              <w:widowControl/>
              <w:numPr>
                <w:ilvl w:val="0"/>
                <w:numId w:val="19"/>
              </w:numPr>
              <w:ind w:firstLineChars="0" w:hanging="45"/>
              <w:jc w:val="left"/>
              <w:rPr>
                <w:rFonts w:ascii="宋体" w:eastAsia="宋体" w:hAnsi="宋体"/>
                <w:szCs w:val="21"/>
              </w:rPr>
            </w:pPr>
            <w:r>
              <w:rPr>
                <w:rFonts w:ascii="宋体" w:eastAsia="宋体" w:hAnsi="宋体" w:hint="eastAsia"/>
                <w:szCs w:val="21"/>
              </w:rPr>
              <w:t>检查所有其它的油系统部件，如油冷却器、过滤器和电磁阀等；</w:t>
            </w:r>
          </w:p>
          <w:p w14:paraId="0E8410D9"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执行下列各项操作，检查电机启动柜</w:t>
            </w:r>
          </w:p>
          <w:p w14:paraId="7B87048F" w14:textId="77777777" w:rsidR="00D007EC" w:rsidRDefault="00000000">
            <w:pPr>
              <w:pStyle w:val="af7"/>
              <w:widowControl/>
              <w:numPr>
                <w:ilvl w:val="0"/>
                <w:numId w:val="20"/>
              </w:numPr>
              <w:ind w:firstLineChars="0" w:hanging="45"/>
              <w:jc w:val="left"/>
              <w:rPr>
                <w:rFonts w:ascii="宋体" w:eastAsia="宋体" w:hAnsi="宋体"/>
                <w:szCs w:val="21"/>
              </w:rPr>
            </w:pPr>
            <w:r>
              <w:rPr>
                <w:rFonts w:ascii="宋体" w:eastAsia="宋体" w:hAnsi="宋体" w:hint="eastAsia"/>
                <w:szCs w:val="21"/>
              </w:rPr>
              <w:t>清洁接触器或必要时建议更换；</w:t>
            </w:r>
          </w:p>
          <w:p w14:paraId="05C6D6D7" w14:textId="77777777" w:rsidR="00D007EC" w:rsidRDefault="00000000">
            <w:pPr>
              <w:pStyle w:val="af7"/>
              <w:widowControl/>
              <w:numPr>
                <w:ilvl w:val="0"/>
                <w:numId w:val="20"/>
              </w:numPr>
              <w:ind w:firstLineChars="0" w:hanging="45"/>
              <w:jc w:val="left"/>
              <w:rPr>
                <w:rFonts w:ascii="宋体" w:eastAsia="宋体" w:hAnsi="宋体"/>
                <w:szCs w:val="21"/>
              </w:rPr>
            </w:pPr>
            <w:r>
              <w:rPr>
                <w:rFonts w:ascii="宋体" w:eastAsia="宋体" w:hAnsi="宋体" w:hint="eastAsia"/>
                <w:szCs w:val="21"/>
              </w:rPr>
              <w:t>检查连接机构；</w:t>
            </w:r>
          </w:p>
          <w:p w14:paraId="382CB75E" w14:textId="77777777" w:rsidR="00D007EC" w:rsidRDefault="00000000">
            <w:pPr>
              <w:pStyle w:val="af7"/>
              <w:widowControl/>
              <w:numPr>
                <w:ilvl w:val="0"/>
                <w:numId w:val="20"/>
              </w:numPr>
              <w:ind w:firstLineChars="0" w:hanging="45"/>
              <w:jc w:val="left"/>
              <w:rPr>
                <w:rFonts w:ascii="宋体" w:eastAsia="宋体" w:hAnsi="宋体"/>
                <w:szCs w:val="21"/>
              </w:rPr>
            </w:pPr>
            <w:r>
              <w:rPr>
                <w:rFonts w:ascii="宋体" w:eastAsia="宋体" w:hAnsi="宋体" w:hint="eastAsia"/>
                <w:szCs w:val="21"/>
              </w:rPr>
              <w:t>检查所有接线端，并拧紧；</w:t>
            </w:r>
          </w:p>
          <w:p w14:paraId="26837302" w14:textId="77777777" w:rsidR="00D007EC" w:rsidRDefault="00000000">
            <w:pPr>
              <w:pStyle w:val="af7"/>
              <w:widowControl/>
              <w:numPr>
                <w:ilvl w:val="0"/>
                <w:numId w:val="20"/>
              </w:numPr>
              <w:ind w:firstLineChars="0" w:hanging="45"/>
              <w:jc w:val="left"/>
              <w:rPr>
                <w:rFonts w:ascii="宋体" w:eastAsia="宋体" w:hAnsi="宋体"/>
                <w:szCs w:val="21"/>
              </w:rPr>
            </w:pPr>
            <w:r>
              <w:rPr>
                <w:rFonts w:ascii="宋体" w:eastAsia="宋体" w:hAnsi="宋体" w:hint="eastAsia"/>
                <w:szCs w:val="21"/>
              </w:rPr>
              <w:t>检查过载装置，并取油样检查；</w:t>
            </w:r>
          </w:p>
          <w:p w14:paraId="1BDFCFBF" w14:textId="77777777" w:rsidR="00D007EC" w:rsidRDefault="00000000">
            <w:pPr>
              <w:pStyle w:val="af7"/>
              <w:widowControl/>
              <w:numPr>
                <w:ilvl w:val="0"/>
                <w:numId w:val="20"/>
              </w:numPr>
              <w:ind w:firstLineChars="0" w:hanging="45"/>
              <w:jc w:val="left"/>
              <w:rPr>
                <w:rFonts w:ascii="宋体" w:eastAsia="宋体" w:hAnsi="宋体"/>
                <w:szCs w:val="21"/>
              </w:rPr>
            </w:pPr>
            <w:r>
              <w:rPr>
                <w:rFonts w:ascii="宋体" w:eastAsia="宋体" w:hAnsi="宋体" w:hint="eastAsia"/>
                <w:szCs w:val="21"/>
              </w:rPr>
              <w:t>空载运行或在启动前，检查</w:t>
            </w:r>
            <w:proofErr w:type="gramStart"/>
            <w:r>
              <w:rPr>
                <w:rFonts w:ascii="宋体" w:eastAsia="宋体" w:hAnsi="宋体" w:hint="eastAsia"/>
                <w:szCs w:val="21"/>
              </w:rPr>
              <w:t>启动柜星三角</w:t>
            </w:r>
            <w:proofErr w:type="gramEnd"/>
            <w:r>
              <w:rPr>
                <w:rFonts w:ascii="宋体" w:eastAsia="宋体" w:hAnsi="宋体" w:hint="eastAsia"/>
                <w:szCs w:val="21"/>
              </w:rPr>
              <w:t>转换状况。</w:t>
            </w:r>
          </w:p>
          <w:p w14:paraId="743198D1"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检查控制面板，确定下列各项</w:t>
            </w:r>
          </w:p>
          <w:p w14:paraId="2DC0803D" w14:textId="77777777" w:rsidR="00D007EC" w:rsidRDefault="00000000">
            <w:pPr>
              <w:pStyle w:val="af7"/>
              <w:widowControl/>
              <w:numPr>
                <w:ilvl w:val="0"/>
                <w:numId w:val="21"/>
              </w:numPr>
              <w:ind w:firstLineChars="0" w:hanging="45"/>
              <w:jc w:val="left"/>
              <w:rPr>
                <w:rFonts w:ascii="宋体" w:eastAsia="宋体" w:hAnsi="宋体"/>
                <w:szCs w:val="21"/>
              </w:rPr>
            </w:pPr>
            <w:r>
              <w:rPr>
                <w:rFonts w:ascii="宋体" w:eastAsia="宋体" w:hAnsi="宋体" w:hint="eastAsia"/>
                <w:szCs w:val="21"/>
              </w:rPr>
              <w:t>检查安全停机运行状态；</w:t>
            </w:r>
          </w:p>
          <w:p w14:paraId="4D0476CE" w14:textId="77777777" w:rsidR="00D007EC" w:rsidRDefault="00000000">
            <w:pPr>
              <w:pStyle w:val="af7"/>
              <w:widowControl/>
              <w:numPr>
                <w:ilvl w:val="0"/>
                <w:numId w:val="21"/>
              </w:numPr>
              <w:ind w:firstLineChars="0" w:hanging="45"/>
              <w:jc w:val="left"/>
              <w:rPr>
                <w:rFonts w:ascii="宋体" w:eastAsia="宋体" w:hAnsi="宋体"/>
                <w:szCs w:val="21"/>
              </w:rPr>
            </w:pPr>
            <w:r>
              <w:rPr>
                <w:rFonts w:ascii="宋体" w:eastAsia="宋体" w:hAnsi="宋体" w:hint="eastAsia"/>
                <w:szCs w:val="21"/>
              </w:rPr>
              <w:t>检查所有接线端，并拧紧；</w:t>
            </w:r>
          </w:p>
          <w:p w14:paraId="3F4EA416" w14:textId="77777777" w:rsidR="00D007EC" w:rsidRDefault="00000000">
            <w:pPr>
              <w:pStyle w:val="af7"/>
              <w:widowControl/>
              <w:numPr>
                <w:ilvl w:val="0"/>
                <w:numId w:val="21"/>
              </w:numPr>
              <w:ind w:firstLineChars="0" w:hanging="45"/>
              <w:jc w:val="left"/>
              <w:rPr>
                <w:rFonts w:ascii="宋体" w:eastAsia="宋体" w:hAnsi="宋体"/>
                <w:szCs w:val="21"/>
              </w:rPr>
            </w:pPr>
            <w:r>
              <w:rPr>
                <w:rFonts w:ascii="宋体" w:eastAsia="宋体" w:hAnsi="宋体" w:hint="eastAsia"/>
                <w:szCs w:val="21"/>
              </w:rPr>
              <w:t>检查显示数据的精度和设定值。</w:t>
            </w:r>
          </w:p>
          <w:p w14:paraId="46F9C55F"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检查冷凝器、蒸发器的下列各项</w:t>
            </w:r>
          </w:p>
          <w:p w14:paraId="77159E22" w14:textId="77777777" w:rsidR="00D007EC" w:rsidRDefault="00000000">
            <w:pPr>
              <w:pStyle w:val="af7"/>
              <w:widowControl/>
              <w:numPr>
                <w:ilvl w:val="0"/>
                <w:numId w:val="22"/>
              </w:numPr>
              <w:ind w:firstLineChars="0" w:hanging="45"/>
              <w:jc w:val="left"/>
              <w:rPr>
                <w:rFonts w:ascii="宋体" w:eastAsia="宋体" w:hAnsi="宋体"/>
                <w:szCs w:val="21"/>
              </w:rPr>
            </w:pPr>
            <w:r>
              <w:rPr>
                <w:rFonts w:ascii="宋体" w:eastAsia="宋体" w:hAnsi="宋体" w:hint="eastAsia"/>
                <w:szCs w:val="21"/>
              </w:rPr>
              <w:t>检查水流量；</w:t>
            </w:r>
          </w:p>
          <w:p w14:paraId="13606947" w14:textId="77777777" w:rsidR="00D007EC" w:rsidRDefault="00000000">
            <w:pPr>
              <w:pStyle w:val="af7"/>
              <w:widowControl/>
              <w:numPr>
                <w:ilvl w:val="0"/>
                <w:numId w:val="22"/>
              </w:numPr>
              <w:ind w:firstLineChars="0" w:hanging="45"/>
              <w:jc w:val="left"/>
              <w:rPr>
                <w:rFonts w:ascii="宋体" w:eastAsia="宋体" w:hAnsi="宋体"/>
                <w:szCs w:val="21"/>
              </w:rPr>
            </w:pPr>
            <w:r>
              <w:rPr>
                <w:rFonts w:ascii="宋体" w:eastAsia="宋体" w:hAnsi="宋体" w:hint="eastAsia"/>
                <w:szCs w:val="21"/>
              </w:rPr>
              <w:t>检查水流开关的控制情况；</w:t>
            </w:r>
          </w:p>
          <w:p w14:paraId="74B3840F" w14:textId="77777777" w:rsidR="00D007EC" w:rsidRDefault="00000000">
            <w:pPr>
              <w:pStyle w:val="af7"/>
              <w:widowControl/>
              <w:numPr>
                <w:ilvl w:val="0"/>
                <w:numId w:val="22"/>
              </w:numPr>
              <w:ind w:firstLineChars="0" w:hanging="45"/>
              <w:jc w:val="left"/>
              <w:rPr>
                <w:rFonts w:ascii="宋体" w:eastAsia="宋体" w:hAnsi="宋体"/>
                <w:szCs w:val="21"/>
              </w:rPr>
            </w:pPr>
            <w:r>
              <w:rPr>
                <w:rFonts w:ascii="宋体" w:eastAsia="宋体" w:hAnsi="宋体" w:hint="eastAsia"/>
                <w:szCs w:val="21"/>
              </w:rPr>
              <w:t>根据运行记录参数分析热交换效果。</w:t>
            </w:r>
          </w:p>
          <w:p w14:paraId="25DE274A" w14:textId="77777777" w:rsidR="00D007EC" w:rsidRDefault="00000000">
            <w:pPr>
              <w:pStyle w:val="af7"/>
              <w:widowControl/>
              <w:numPr>
                <w:ilvl w:val="0"/>
                <w:numId w:val="22"/>
              </w:numPr>
              <w:ind w:firstLineChars="0" w:hanging="45"/>
              <w:jc w:val="left"/>
              <w:rPr>
                <w:rFonts w:ascii="宋体" w:eastAsia="宋体" w:hAnsi="宋体"/>
                <w:szCs w:val="21"/>
              </w:rPr>
            </w:pPr>
            <w:r>
              <w:rPr>
                <w:rFonts w:ascii="宋体" w:eastAsia="宋体" w:hAnsi="宋体" w:hint="eastAsia"/>
                <w:szCs w:val="21"/>
              </w:rPr>
              <w:t>必要时拆卸端盖，更换密封垫。</w:t>
            </w:r>
          </w:p>
          <w:p w14:paraId="569614D4" w14:textId="77777777" w:rsidR="00D007EC" w:rsidRDefault="00000000">
            <w:pPr>
              <w:pStyle w:val="af7"/>
              <w:widowControl/>
              <w:numPr>
                <w:ilvl w:val="0"/>
                <w:numId w:val="17"/>
              </w:numPr>
              <w:ind w:left="535" w:firstLineChars="0" w:hanging="284"/>
              <w:jc w:val="left"/>
              <w:rPr>
                <w:rFonts w:ascii="宋体" w:eastAsia="宋体" w:hAnsi="宋体"/>
                <w:szCs w:val="21"/>
              </w:rPr>
            </w:pPr>
            <w:r>
              <w:rPr>
                <w:rFonts w:ascii="宋体" w:eastAsia="宋体" w:hAnsi="宋体" w:hint="eastAsia"/>
                <w:szCs w:val="21"/>
              </w:rPr>
              <w:t>检查系统的下列各项</w:t>
            </w:r>
          </w:p>
          <w:p w14:paraId="56A9E5C7" w14:textId="77777777" w:rsidR="00D007EC" w:rsidRDefault="00000000">
            <w:pPr>
              <w:pStyle w:val="af7"/>
              <w:widowControl/>
              <w:numPr>
                <w:ilvl w:val="0"/>
                <w:numId w:val="23"/>
              </w:numPr>
              <w:ind w:firstLineChars="0" w:hanging="45"/>
              <w:jc w:val="left"/>
              <w:rPr>
                <w:rFonts w:ascii="宋体" w:eastAsia="宋体" w:hAnsi="宋体"/>
                <w:szCs w:val="21"/>
              </w:rPr>
            </w:pPr>
            <w:r>
              <w:rPr>
                <w:rFonts w:ascii="宋体" w:eastAsia="宋体" w:hAnsi="宋体" w:hint="eastAsia"/>
                <w:szCs w:val="21"/>
              </w:rPr>
              <w:t>进行泄漏检查，找出泄漏处并进行修理；</w:t>
            </w:r>
          </w:p>
          <w:p w14:paraId="4EE0D830" w14:textId="77777777" w:rsidR="00D007EC" w:rsidRDefault="00000000">
            <w:pPr>
              <w:pStyle w:val="af7"/>
              <w:widowControl/>
              <w:numPr>
                <w:ilvl w:val="0"/>
                <w:numId w:val="23"/>
              </w:numPr>
              <w:ind w:firstLineChars="0" w:hanging="45"/>
              <w:jc w:val="left"/>
              <w:rPr>
                <w:rFonts w:ascii="宋体" w:eastAsia="宋体" w:hAnsi="宋体"/>
                <w:szCs w:val="21"/>
              </w:rPr>
            </w:pPr>
            <w:r>
              <w:rPr>
                <w:rFonts w:ascii="宋体" w:eastAsia="宋体" w:hAnsi="宋体" w:hint="eastAsia"/>
                <w:szCs w:val="21"/>
              </w:rPr>
              <w:t>按要求补充制冷剂；</w:t>
            </w:r>
          </w:p>
          <w:p w14:paraId="22D27B90" w14:textId="77777777" w:rsidR="00D007EC" w:rsidRDefault="00000000">
            <w:pPr>
              <w:pStyle w:val="af7"/>
              <w:widowControl/>
              <w:numPr>
                <w:ilvl w:val="0"/>
                <w:numId w:val="23"/>
              </w:numPr>
              <w:ind w:firstLineChars="0" w:hanging="45"/>
              <w:jc w:val="left"/>
              <w:rPr>
                <w:rFonts w:ascii="宋体" w:eastAsia="宋体" w:hAnsi="宋体"/>
                <w:szCs w:val="21"/>
              </w:rPr>
            </w:pPr>
            <w:r>
              <w:rPr>
                <w:rFonts w:ascii="宋体" w:eastAsia="宋体" w:hAnsi="宋体" w:hint="eastAsia"/>
                <w:szCs w:val="21"/>
              </w:rPr>
              <w:t>记录</w:t>
            </w:r>
            <w:proofErr w:type="gramStart"/>
            <w:r>
              <w:rPr>
                <w:rFonts w:ascii="宋体" w:eastAsia="宋体" w:hAnsi="宋体" w:hint="eastAsia"/>
                <w:szCs w:val="21"/>
              </w:rPr>
              <w:t>视液镜</w:t>
            </w:r>
            <w:proofErr w:type="gramEnd"/>
            <w:r>
              <w:rPr>
                <w:rFonts w:ascii="宋体" w:eastAsia="宋体" w:hAnsi="宋体" w:hint="eastAsia"/>
                <w:szCs w:val="21"/>
              </w:rPr>
              <w:t>的状态；</w:t>
            </w:r>
          </w:p>
          <w:p w14:paraId="7FDAF9C8" w14:textId="77777777" w:rsidR="00D007EC" w:rsidRDefault="00000000">
            <w:pPr>
              <w:pStyle w:val="af7"/>
              <w:widowControl/>
              <w:numPr>
                <w:ilvl w:val="0"/>
                <w:numId w:val="23"/>
              </w:numPr>
              <w:ind w:firstLineChars="0" w:hanging="45"/>
              <w:jc w:val="left"/>
              <w:rPr>
                <w:rFonts w:ascii="宋体" w:eastAsia="宋体" w:hAnsi="宋体"/>
                <w:szCs w:val="21"/>
              </w:rPr>
            </w:pPr>
            <w:r>
              <w:rPr>
                <w:rFonts w:ascii="宋体" w:eastAsia="宋体" w:hAnsi="宋体" w:hint="eastAsia"/>
                <w:szCs w:val="21"/>
              </w:rPr>
              <w:t>检查制冷剂循环，确认处于正常平衡状态；</w:t>
            </w:r>
          </w:p>
          <w:p w14:paraId="0EAD6FE3" w14:textId="77777777" w:rsidR="00D007EC" w:rsidRDefault="00000000">
            <w:pPr>
              <w:pStyle w:val="af7"/>
              <w:widowControl/>
              <w:numPr>
                <w:ilvl w:val="0"/>
                <w:numId w:val="14"/>
              </w:numPr>
              <w:ind w:firstLineChars="0" w:hanging="218"/>
              <w:jc w:val="left"/>
              <w:rPr>
                <w:rFonts w:ascii="宋体" w:eastAsia="宋体" w:hAnsi="宋体"/>
                <w:szCs w:val="21"/>
              </w:rPr>
            </w:pPr>
            <w:r>
              <w:rPr>
                <w:rFonts w:ascii="宋体" w:eastAsia="宋体" w:hAnsi="宋体" w:hint="eastAsia"/>
                <w:szCs w:val="21"/>
              </w:rPr>
              <w:t>重要展会期间现场值守</w:t>
            </w:r>
          </w:p>
          <w:p w14:paraId="2EA9FF41" w14:textId="77777777" w:rsidR="00D007EC" w:rsidRDefault="00000000">
            <w:pPr>
              <w:pStyle w:val="a0"/>
              <w:ind w:leftChars="-1" w:left="-2" w:firstLineChars="430" w:firstLine="817"/>
              <w:rPr>
                <w:rFonts w:ascii="宋体" w:hAnsi="宋体"/>
                <w:sz w:val="21"/>
                <w:szCs w:val="21"/>
              </w:rPr>
            </w:pPr>
            <w:r>
              <w:rPr>
                <w:rFonts w:ascii="宋体" w:hAnsi="宋体" w:hint="eastAsia"/>
                <w:szCs w:val="21"/>
              </w:rPr>
              <w:t>高交会等重要展会现场安排2名技术人员值守。</w:t>
            </w:r>
          </w:p>
        </w:tc>
        <w:tc>
          <w:tcPr>
            <w:tcW w:w="784" w:type="dxa"/>
            <w:tcBorders>
              <w:top w:val="single" w:sz="4" w:space="0" w:color="auto"/>
              <w:left w:val="single" w:sz="4" w:space="0" w:color="auto"/>
              <w:bottom w:val="single" w:sz="4" w:space="0" w:color="auto"/>
              <w:right w:val="single" w:sz="4" w:space="0" w:color="auto"/>
            </w:tcBorders>
            <w:vAlign w:val="center"/>
          </w:tcPr>
          <w:p w14:paraId="4AB22566" w14:textId="77777777" w:rsidR="00D007EC" w:rsidRDefault="00000000">
            <w:pPr>
              <w:jc w:val="center"/>
              <w:rPr>
                <w:rFonts w:ascii="宋体" w:hAnsi="宋体" w:cs="宋体"/>
                <w:szCs w:val="21"/>
              </w:rPr>
            </w:pPr>
            <w:r>
              <w:rPr>
                <w:rFonts w:ascii="宋体" w:hAnsi="宋体" w:cs="宋体"/>
                <w:szCs w:val="21"/>
              </w:rPr>
              <w:lastRenderedPageBreak/>
              <w:t>不可偏离</w:t>
            </w:r>
          </w:p>
        </w:tc>
      </w:tr>
      <w:tr w:rsidR="00D007EC" w14:paraId="58159414"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62DDAAC"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82AF6E4" w14:textId="77777777" w:rsidR="00D007EC" w:rsidRPr="00615224" w:rsidRDefault="00000000">
            <w:pPr>
              <w:jc w:val="center"/>
              <w:rPr>
                <w:rFonts w:ascii="宋体" w:hAnsi="宋体" w:cs="宋体"/>
                <w:szCs w:val="21"/>
              </w:rPr>
            </w:pPr>
            <w:r w:rsidRPr="00615224">
              <w:rPr>
                <w:rFonts w:hint="eastAsia"/>
              </w:rPr>
              <w:t>项目拟派人员</w:t>
            </w:r>
          </w:p>
        </w:tc>
        <w:tc>
          <w:tcPr>
            <w:tcW w:w="7438" w:type="dxa"/>
            <w:tcBorders>
              <w:top w:val="single" w:sz="4" w:space="0" w:color="auto"/>
              <w:left w:val="single" w:sz="4" w:space="0" w:color="auto"/>
              <w:bottom w:val="single" w:sz="4" w:space="0" w:color="auto"/>
              <w:right w:val="single" w:sz="4" w:space="0" w:color="auto"/>
            </w:tcBorders>
            <w:vAlign w:val="center"/>
          </w:tcPr>
          <w:p w14:paraId="734E4CB6" w14:textId="77777777" w:rsidR="00D007EC" w:rsidRPr="00615224" w:rsidRDefault="00000000">
            <w:pPr>
              <w:widowControl/>
              <w:numPr>
                <w:ilvl w:val="0"/>
                <w:numId w:val="24"/>
              </w:numPr>
              <w:ind w:right="28"/>
              <w:jc w:val="left"/>
              <w:rPr>
                <w:rFonts w:ascii="宋体" w:hAnsi="宋体" w:cs="宋体"/>
              </w:rPr>
            </w:pPr>
            <w:r w:rsidRPr="00615224">
              <w:rPr>
                <w:rFonts w:ascii="宋体" w:hAnsi="宋体" w:cs="宋体" w:hint="eastAsia"/>
              </w:rPr>
              <w:t>投标人须指定项目负责人，并提供该负责人姓名、电话、职务及身份证复印件（加盖公章，原件备查）等信息，负责本项目履约过程中的服务计划安排、沟通协调、跟进实施、现场安全管理等。（须同时提供拟派本项目人员由投标人为其购买的2</w:t>
            </w:r>
            <w:r w:rsidRPr="00615224">
              <w:rPr>
                <w:rFonts w:ascii="宋体" w:hAnsi="宋体" w:cs="宋体"/>
              </w:rPr>
              <w:t>023</w:t>
            </w:r>
            <w:r w:rsidRPr="00615224">
              <w:rPr>
                <w:rFonts w:ascii="宋体" w:hAnsi="宋体" w:cs="宋体" w:hint="eastAsia"/>
              </w:rPr>
              <w:t>年4月至7月间任意连续3个月的</w:t>
            </w:r>
            <w:proofErr w:type="gramStart"/>
            <w:r w:rsidRPr="00615224">
              <w:rPr>
                <w:rFonts w:ascii="宋体" w:hAnsi="宋体" w:cs="宋体" w:hint="eastAsia"/>
              </w:rPr>
              <w:t>社保证明</w:t>
            </w:r>
            <w:proofErr w:type="gramEnd"/>
            <w:r w:rsidRPr="00615224">
              <w:rPr>
                <w:rFonts w:ascii="宋体" w:hAnsi="宋体" w:cs="宋体" w:hint="eastAsia"/>
              </w:rPr>
              <w:t>材料，并同时加盖社保机构及投标人公章，须保留验真码）</w:t>
            </w:r>
          </w:p>
          <w:p w14:paraId="1DE1D1B0" w14:textId="77777777" w:rsidR="00D007EC" w:rsidRPr="00615224" w:rsidRDefault="00000000">
            <w:pPr>
              <w:widowControl/>
              <w:numPr>
                <w:ilvl w:val="0"/>
                <w:numId w:val="24"/>
              </w:numPr>
              <w:ind w:right="28"/>
              <w:jc w:val="left"/>
              <w:rPr>
                <w:rFonts w:ascii="宋体" w:hAnsi="宋体" w:cs="宋体"/>
              </w:rPr>
            </w:pPr>
            <w:r w:rsidRPr="00615224">
              <w:rPr>
                <w:rFonts w:ascii="宋体" w:hAnsi="宋体" w:cs="宋体" w:hint="eastAsia"/>
              </w:rPr>
              <w:lastRenderedPageBreak/>
              <w:t>投标人拟安排的现场维保人员须分别具备高压电工作业证或制冷与空调作业证（所安排人员中必须持有上述两种资格证，但不要求为同一人持有）。（提供拟派本项目人员由投标人为其购买的2</w:t>
            </w:r>
            <w:r w:rsidRPr="00615224">
              <w:rPr>
                <w:rFonts w:ascii="宋体" w:hAnsi="宋体" w:cs="宋体"/>
              </w:rPr>
              <w:t>023</w:t>
            </w:r>
            <w:r w:rsidRPr="00615224">
              <w:rPr>
                <w:rFonts w:ascii="宋体" w:hAnsi="宋体" w:cs="宋体" w:hint="eastAsia"/>
              </w:rPr>
              <w:t>年4月至7月间任意连续3个月的</w:t>
            </w:r>
            <w:proofErr w:type="gramStart"/>
            <w:r w:rsidRPr="00615224">
              <w:rPr>
                <w:rFonts w:ascii="宋体" w:hAnsi="宋体" w:cs="宋体" w:hint="eastAsia"/>
              </w:rPr>
              <w:t>社保证明</w:t>
            </w:r>
            <w:proofErr w:type="gramEnd"/>
            <w:r w:rsidRPr="00615224">
              <w:rPr>
                <w:rFonts w:ascii="宋体" w:hAnsi="宋体" w:cs="宋体" w:hint="eastAsia"/>
              </w:rPr>
              <w:t>材料，并同时加盖社保机构及投标人公章，须保留验真码）</w:t>
            </w:r>
          </w:p>
          <w:p w14:paraId="7B36123E" w14:textId="77777777" w:rsidR="00D007EC" w:rsidRPr="00615224" w:rsidRDefault="00000000">
            <w:pPr>
              <w:widowControl/>
              <w:numPr>
                <w:ilvl w:val="0"/>
                <w:numId w:val="24"/>
              </w:numPr>
              <w:ind w:right="28"/>
              <w:jc w:val="left"/>
              <w:rPr>
                <w:rFonts w:ascii="宋体" w:hAnsi="宋体"/>
                <w:b/>
                <w:bCs/>
                <w:szCs w:val="21"/>
              </w:rPr>
            </w:pPr>
            <w:r w:rsidRPr="00615224">
              <w:rPr>
                <w:rFonts w:hint="eastAsia"/>
                <w:szCs w:val="21"/>
              </w:rPr>
              <w:t>上述人员一经指定，须载入合同且不得随意变更；若因不可抗力原因不得不变更的，须报经招标人审核同意后方可，且变更后的人员资质资格水平、数量规模均不得低于投标文件中原指定人员。</w:t>
            </w:r>
          </w:p>
        </w:tc>
        <w:tc>
          <w:tcPr>
            <w:tcW w:w="784" w:type="dxa"/>
            <w:tcBorders>
              <w:top w:val="single" w:sz="4" w:space="0" w:color="auto"/>
              <w:left w:val="single" w:sz="4" w:space="0" w:color="auto"/>
              <w:bottom w:val="single" w:sz="4" w:space="0" w:color="auto"/>
              <w:right w:val="single" w:sz="4" w:space="0" w:color="auto"/>
            </w:tcBorders>
            <w:vAlign w:val="center"/>
          </w:tcPr>
          <w:p w14:paraId="6466D566" w14:textId="77777777" w:rsidR="00D007EC" w:rsidRDefault="00000000">
            <w:pPr>
              <w:jc w:val="center"/>
              <w:rPr>
                <w:rFonts w:ascii="宋体" w:hAnsi="宋体" w:cs="宋体"/>
                <w:szCs w:val="21"/>
              </w:rPr>
            </w:pPr>
            <w:r>
              <w:rPr>
                <w:rFonts w:ascii="宋体" w:hAnsi="宋体" w:cs="宋体" w:hint="eastAsia"/>
                <w:szCs w:val="21"/>
              </w:rPr>
              <w:lastRenderedPageBreak/>
              <w:t>不可偏离</w:t>
            </w:r>
          </w:p>
        </w:tc>
      </w:tr>
      <w:tr w:rsidR="00D007EC" w14:paraId="1C921AF9"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EDE9DEE"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4D5D850F" w14:textId="77777777" w:rsidR="00D007EC" w:rsidRPr="00615224" w:rsidRDefault="00000000">
            <w:pPr>
              <w:jc w:val="center"/>
              <w:rPr>
                <w:rFonts w:ascii="宋体" w:hAnsi="宋体" w:cs="宋体"/>
                <w:szCs w:val="21"/>
              </w:rPr>
            </w:pPr>
            <w:r w:rsidRPr="00615224">
              <w:rPr>
                <w:rFonts w:ascii="宋体" w:hAnsi="宋体" w:cs="宋体" w:hint="eastAsia"/>
                <w:szCs w:val="21"/>
              </w:rPr>
              <w:t>质量保证</w:t>
            </w:r>
          </w:p>
        </w:tc>
        <w:tc>
          <w:tcPr>
            <w:tcW w:w="7438" w:type="dxa"/>
            <w:tcBorders>
              <w:top w:val="single" w:sz="4" w:space="0" w:color="auto"/>
              <w:left w:val="single" w:sz="4" w:space="0" w:color="auto"/>
              <w:bottom w:val="single" w:sz="4" w:space="0" w:color="auto"/>
              <w:right w:val="single" w:sz="4" w:space="0" w:color="auto"/>
            </w:tcBorders>
            <w:vAlign w:val="center"/>
          </w:tcPr>
          <w:p w14:paraId="17C662E0" w14:textId="77777777" w:rsidR="00D007EC" w:rsidRPr="00615224" w:rsidRDefault="00000000">
            <w:pPr>
              <w:widowControl/>
              <w:numPr>
                <w:ilvl w:val="0"/>
                <w:numId w:val="25"/>
              </w:numPr>
              <w:ind w:right="28"/>
              <w:jc w:val="left"/>
              <w:rPr>
                <w:szCs w:val="21"/>
              </w:rPr>
            </w:pPr>
            <w:r w:rsidRPr="00615224">
              <w:rPr>
                <w:rFonts w:hint="eastAsia"/>
                <w:szCs w:val="21"/>
              </w:rPr>
              <w:t>投标人须提供《质量保证承诺书》，包括但不限于设备总故障率、维修及时率、系统瘫痪时安排技术员开启空调机组的及时性等。</w:t>
            </w:r>
          </w:p>
          <w:p w14:paraId="30CBD75C" w14:textId="77777777" w:rsidR="00D007EC" w:rsidRPr="00615224" w:rsidRDefault="00000000">
            <w:pPr>
              <w:widowControl/>
              <w:numPr>
                <w:ilvl w:val="0"/>
                <w:numId w:val="25"/>
              </w:numPr>
              <w:ind w:right="28"/>
              <w:jc w:val="left"/>
              <w:rPr>
                <w:rFonts w:ascii="宋体" w:hAnsi="宋体"/>
                <w:b/>
                <w:bCs/>
                <w:szCs w:val="21"/>
              </w:rPr>
            </w:pPr>
            <w:r w:rsidRPr="00615224">
              <w:rPr>
                <w:rFonts w:hint="eastAsia"/>
                <w:szCs w:val="21"/>
              </w:rPr>
              <w:t>投标人维保服务过程中未兑现承诺，招标人将严格按照《供应商履约评价表》执行。</w:t>
            </w:r>
          </w:p>
        </w:tc>
        <w:tc>
          <w:tcPr>
            <w:tcW w:w="784" w:type="dxa"/>
            <w:tcBorders>
              <w:top w:val="single" w:sz="4" w:space="0" w:color="auto"/>
              <w:left w:val="single" w:sz="4" w:space="0" w:color="auto"/>
              <w:bottom w:val="single" w:sz="4" w:space="0" w:color="auto"/>
              <w:right w:val="single" w:sz="4" w:space="0" w:color="auto"/>
            </w:tcBorders>
            <w:vAlign w:val="center"/>
          </w:tcPr>
          <w:p w14:paraId="1711AFCD" w14:textId="77777777" w:rsidR="00D007EC" w:rsidRDefault="00000000">
            <w:pPr>
              <w:jc w:val="center"/>
              <w:rPr>
                <w:rFonts w:ascii="宋体" w:hAnsi="宋体" w:cs="宋体"/>
                <w:szCs w:val="21"/>
              </w:rPr>
            </w:pPr>
            <w:r>
              <w:rPr>
                <w:rFonts w:ascii="宋体" w:hAnsi="宋体" w:cs="宋体" w:hint="eastAsia"/>
                <w:szCs w:val="21"/>
              </w:rPr>
              <w:t>不可偏离</w:t>
            </w:r>
          </w:p>
        </w:tc>
      </w:tr>
      <w:tr w:rsidR="00D007EC" w14:paraId="3C2BDBC9"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C219195"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1EDAD3C7" w14:textId="77777777" w:rsidR="00D007EC" w:rsidRPr="00615224" w:rsidRDefault="00000000">
            <w:pPr>
              <w:jc w:val="center"/>
            </w:pPr>
            <w:r w:rsidRPr="00615224">
              <w:rPr>
                <w:rFonts w:ascii="宋体" w:hAnsi="宋体" w:cs="宋体" w:hint="eastAsia"/>
                <w:szCs w:val="21"/>
              </w:rPr>
              <w:t>安全要求</w:t>
            </w:r>
          </w:p>
        </w:tc>
        <w:tc>
          <w:tcPr>
            <w:tcW w:w="7438" w:type="dxa"/>
            <w:tcBorders>
              <w:top w:val="single" w:sz="4" w:space="0" w:color="auto"/>
              <w:left w:val="single" w:sz="4" w:space="0" w:color="auto"/>
              <w:bottom w:val="single" w:sz="4" w:space="0" w:color="auto"/>
              <w:right w:val="single" w:sz="4" w:space="0" w:color="auto"/>
            </w:tcBorders>
            <w:vAlign w:val="center"/>
          </w:tcPr>
          <w:p w14:paraId="4BFB3A2E" w14:textId="77777777" w:rsidR="00D007EC" w:rsidRPr="00615224" w:rsidRDefault="00000000">
            <w:pPr>
              <w:widowControl/>
              <w:numPr>
                <w:ilvl w:val="0"/>
                <w:numId w:val="26"/>
              </w:numPr>
              <w:ind w:right="28"/>
              <w:jc w:val="left"/>
              <w:rPr>
                <w:szCs w:val="21"/>
              </w:rPr>
            </w:pPr>
            <w:r w:rsidRPr="00615224">
              <w:rPr>
                <w:rFonts w:hint="eastAsia"/>
                <w:szCs w:val="21"/>
              </w:rPr>
              <w:t>投标人须建立安全责任制，进入现场的工作人员须遵守国家、所属地政府及深圳会展中心的相关规章制度，采取有效的措施保障现场的安全、维护现场的正常工作秩序，在服务过程中要做好人员、成品、半成品及设备设施的保护。</w:t>
            </w:r>
          </w:p>
          <w:p w14:paraId="7FF3DC16" w14:textId="77777777" w:rsidR="00D007EC" w:rsidRPr="00615224" w:rsidRDefault="00000000">
            <w:pPr>
              <w:widowControl/>
              <w:numPr>
                <w:ilvl w:val="0"/>
                <w:numId w:val="26"/>
              </w:numPr>
              <w:ind w:right="28"/>
              <w:jc w:val="left"/>
              <w:rPr>
                <w:szCs w:val="21"/>
              </w:rPr>
            </w:pPr>
            <w:r w:rsidRPr="00615224">
              <w:rPr>
                <w:rFonts w:hint="eastAsia"/>
                <w:szCs w:val="21"/>
              </w:rPr>
              <w:t>投标人应对现场作业人员的安全负全部责任。确保服务过程中不出现任何人身安全事故、火灾事故和财产损失等安全责任事故。如因投标人管理不善、组织不力或监管缺失等造成安全责任事故及财产损失的由投标人负全部责任。</w:t>
            </w:r>
          </w:p>
          <w:p w14:paraId="494F2EFA" w14:textId="77777777" w:rsidR="00D007EC" w:rsidRPr="00615224" w:rsidRDefault="00000000">
            <w:pPr>
              <w:widowControl/>
              <w:numPr>
                <w:ilvl w:val="0"/>
                <w:numId w:val="26"/>
              </w:numPr>
              <w:ind w:right="28"/>
              <w:jc w:val="left"/>
              <w:rPr>
                <w:szCs w:val="21"/>
              </w:rPr>
            </w:pPr>
            <w:r w:rsidRPr="00615224">
              <w:rPr>
                <w:rFonts w:hint="eastAsia"/>
                <w:szCs w:val="21"/>
              </w:rPr>
              <w:t>如因投标人管理不善、组织不力或监管缺失等造成安全责任事故及财产损失的由投标人负全部责任。</w:t>
            </w:r>
          </w:p>
          <w:p w14:paraId="7DCA17BD" w14:textId="77777777" w:rsidR="00D007EC" w:rsidRPr="00615224" w:rsidRDefault="00000000">
            <w:pPr>
              <w:widowControl/>
              <w:numPr>
                <w:ilvl w:val="0"/>
                <w:numId w:val="26"/>
              </w:numPr>
              <w:ind w:right="28"/>
              <w:jc w:val="left"/>
              <w:rPr>
                <w:szCs w:val="21"/>
              </w:rPr>
            </w:pPr>
            <w:r w:rsidRPr="00615224">
              <w:rPr>
                <w:rFonts w:hint="eastAsia"/>
                <w:szCs w:val="21"/>
              </w:rPr>
              <w:t>投标人派往本项目的维修技术人员从事特种作业的</w:t>
            </w:r>
            <w:proofErr w:type="gramStart"/>
            <w:r w:rsidRPr="00615224">
              <w:rPr>
                <w:rFonts w:hint="eastAsia"/>
                <w:szCs w:val="21"/>
              </w:rPr>
              <w:t>必须持相匹配</w:t>
            </w:r>
            <w:proofErr w:type="gramEnd"/>
            <w:r w:rsidRPr="00615224">
              <w:rPr>
                <w:rFonts w:hint="eastAsia"/>
                <w:szCs w:val="21"/>
              </w:rPr>
              <w:t>的证件上岗。</w:t>
            </w:r>
          </w:p>
        </w:tc>
        <w:tc>
          <w:tcPr>
            <w:tcW w:w="784" w:type="dxa"/>
            <w:tcBorders>
              <w:top w:val="single" w:sz="4" w:space="0" w:color="auto"/>
              <w:left w:val="single" w:sz="4" w:space="0" w:color="auto"/>
              <w:bottom w:val="single" w:sz="4" w:space="0" w:color="auto"/>
              <w:right w:val="single" w:sz="4" w:space="0" w:color="auto"/>
            </w:tcBorders>
            <w:vAlign w:val="center"/>
          </w:tcPr>
          <w:p w14:paraId="4CFDB594" w14:textId="77777777" w:rsidR="00D007EC" w:rsidRDefault="00000000">
            <w:pPr>
              <w:jc w:val="center"/>
              <w:rPr>
                <w:rFonts w:ascii="宋体" w:hAnsi="宋体"/>
                <w:szCs w:val="21"/>
              </w:rPr>
            </w:pPr>
            <w:r>
              <w:rPr>
                <w:rFonts w:ascii="宋体" w:hAnsi="宋体" w:cs="宋体"/>
                <w:szCs w:val="21"/>
              </w:rPr>
              <w:t>不可偏离</w:t>
            </w:r>
          </w:p>
        </w:tc>
      </w:tr>
      <w:tr w:rsidR="00D007EC" w14:paraId="73AB0720"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799B92DF"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605E6195" w14:textId="77777777" w:rsidR="00D007EC" w:rsidRPr="00615224" w:rsidRDefault="00000000">
            <w:pPr>
              <w:jc w:val="center"/>
              <w:rPr>
                <w:rFonts w:ascii="宋体" w:hAnsi="宋体" w:cs="宋体"/>
                <w:szCs w:val="21"/>
              </w:rPr>
            </w:pPr>
            <w:r w:rsidRPr="00615224">
              <w:rPr>
                <w:rFonts w:ascii="宋体" w:hAnsi="宋体" w:cs="宋体" w:hint="eastAsia"/>
                <w:szCs w:val="21"/>
              </w:rPr>
              <w:t>验收方式</w:t>
            </w:r>
          </w:p>
        </w:tc>
        <w:tc>
          <w:tcPr>
            <w:tcW w:w="7438" w:type="dxa"/>
            <w:tcBorders>
              <w:top w:val="single" w:sz="4" w:space="0" w:color="auto"/>
              <w:left w:val="single" w:sz="4" w:space="0" w:color="auto"/>
              <w:bottom w:val="single" w:sz="4" w:space="0" w:color="auto"/>
              <w:right w:val="single" w:sz="4" w:space="0" w:color="auto"/>
            </w:tcBorders>
            <w:vAlign w:val="center"/>
          </w:tcPr>
          <w:p w14:paraId="1FD2729D" w14:textId="77777777" w:rsidR="00D007EC" w:rsidRPr="00615224" w:rsidRDefault="00000000">
            <w:pPr>
              <w:widowControl/>
              <w:numPr>
                <w:ilvl w:val="0"/>
                <w:numId w:val="27"/>
              </w:numPr>
              <w:ind w:right="28"/>
              <w:jc w:val="left"/>
              <w:rPr>
                <w:szCs w:val="21"/>
              </w:rPr>
            </w:pPr>
            <w:r w:rsidRPr="00615224">
              <w:rPr>
                <w:rFonts w:hint="eastAsia"/>
                <w:szCs w:val="21"/>
              </w:rPr>
              <w:t>投标人每月按照招标文件和合同要求完成维保服务后提交工作单及服务报告，必须经过招标人现场管理人员验收合格并签字确认。每次维保时提供更换零配件清单。</w:t>
            </w:r>
          </w:p>
          <w:p w14:paraId="6783B092" w14:textId="77777777" w:rsidR="00D007EC" w:rsidRPr="00615224" w:rsidRDefault="00000000">
            <w:pPr>
              <w:widowControl/>
              <w:numPr>
                <w:ilvl w:val="0"/>
                <w:numId w:val="27"/>
              </w:numPr>
              <w:ind w:right="28"/>
              <w:jc w:val="left"/>
              <w:rPr>
                <w:szCs w:val="21"/>
              </w:rPr>
            </w:pPr>
            <w:r w:rsidRPr="00615224">
              <w:rPr>
                <w:rFonts w:hint="eastAsia"/>
                <w:szCs w:val="21"/>
              </w:rPr>
              <w:t>每半年维保服务结束，投标人须提交半年工作报告，经招标人确认后支付半年维保费。如在确认过程中发现服务未达国家、所属地政府服务规范要求、未全部完成合同规定内容或存在其他整改内容的情况，则需要投标人按合同要求后完成服务后，扣除罚款项后支付剩余服务款。</w:t>
            </w:r>
          </w:p>
        </w:tc>
        <w:tc>
          <w:tcPr>
            <w:tcW w:w="784" w:type="dxa"/>
            <w:tcBorders>
              <w:top w:val="single" w:sz="4" w:space="0" w:color="auto"/>
              <w:left w:val="single" w:sz="4" w:space="0" w:color="auto"/>
              <w:bottom w:val="single" w:sz="4" w:space="0" w:color="auto"/>
              <w:right w:val="single" w:sz="4" w:space="0" w:color="auto"/>
            </w:tcBorders>
            <w:vAlign w:val="center"/>
          </w:tcPr>
          <w:p w14:paraId="4219D271" w14:textId="77777777" w:rsidR="00D007EC" w:rsidRDefault="00000000">
            <w:pPr>
              <w:jc w:val="center"/>
              <w:rPr>
                <w:rFonts w:ascii="宋体" w:hAnsi="宋体"/>
                <w:szCs w:val="21"/>
              </w:rPr>
            </w:pPr>
            <w:r>
              <w:rPr>
                <w:rFonts w:ascii="宋体" w:hAnsi="宋体" w:cs="宋体" w:hint="eastAsia"/>
                <w:szCs w:val="21"/>
              </w:rPr>
              <w:t>不可偏离</w:t>
            </w:r>
          </w:p>
        </w:tc>
      </w:tr>
      <w:tr w:rsidR="00D007EC" w14:paraId="28AA2E11" w14:textId="77777777">
        <w:trPr>
          <w:trHeight w:val="272"/>
          <w:jc w:val="center"/>
        </w:trPr>
        <w:tc>
          <w:tcPr>
            <w:tcW w:w="709" w:type="dxa"/>
            <w:tcBorders>
              <w:top w:val="single" w:sz="4" w:space="0" w:color="auto"/>
              <w:left w:val="single" w:sz="4" w:space="0" w:color="auto"/>
              <w:bottom w:val="single" w:sz="4" w:space="0" w:color="auto"/>
              <w:right w:val="single" w:sz="4" w:space="0" w:color="auto"/>
            </w:tcBorders>
            <w:vAlign w:val="center"/>
          </w:tcPr>
          <w:p w14:paraId="033D3ACF" w14:textId="77777777" w:rsidR="00D007EC" w:rsidRDefault="00000000">
            <w:pPr>
              <w:pStyle w:val="af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5F05C521" w14:textId="77777777" w:rsidR="00D007EC" w:rsidRPr="00615224" w:rsidRDefault="00000000">
            <w:pPr>
              <w:jc w:val="center"/>
              <w:rPr>
                <w:rFonts w:ascii="宋体" w:hAnsi="宋体" w:cs="宋体"/>
                <w:szCs w:val="21"/>
              </w:rPr>
            </w:pPr>
            <w:r w:rsidRPr="00615224">
              <w:rPr>
                <w:rFonts w:ascii="宋体" w:hAnsi="宋体" w:cs="宋体" w:hint="eastAsia"/>
                <w:szCs w:val="21"/>
              </w:rPr>
              <w:t>服务年限及考核要求</w:t>
            </w:r>
          </w:p>
        </w:tc>
        <w:tc>
          <w:tcPr>
            <w:tcW w:w="7438" w:type="dxa"/>
            <w:tcBorders>
              <w:top w:val="single" w:sz="4" w:space="0" w:color="auto"/>
              <w:left w:val="single" w:sz="4" w:space="0" w:color="auto"/>
              <w:bottom w:val="single" w:sz="4" w:space="0" w:color="auto"/>
              <w:right w:val="single" w:sz="4" w:space="0" w:color="auto"/>
            </w:tcBorders>
            <w:vAlign w:val="center"/>
          </w:tcPr>
          <w:p w14:paraId="7B686A17" w14:textId="77777777" w:rsidR="00D007EC" w:rsidRPr="00615224" w:rsidRDefault="00000000">
            <w:pPr>
              <w:widowControl/>
              <w:numPr>
                <w:ilvl w:val="0"/>
                <w:numId w:val="28"/>
              </w:numPr>
              <w:ind w:right="28"/>
              <w:jc w:val="left"/>
              <w:rPr>
                <w:rFonts w:ascii="宋体" w:hAnsi="宋体" w:cs="宋体"/>
                <w:szCs w:val="21"/>
              </w:rPr>
            </w:pPr>
            <w:r w:rsidRPr="00615224">
              <w:rPr>
                <w:rFonts w:ascii="宋体" w:hAnsi="宋体" w:cs="宋体" w:hint="eastAsia"/>
              </w:rPr>
              <w:t>服务期限</w:t>
            </w:r>
            <w:r w:rsidRPr="00615224">
              <w:rPr>
                <w:rFonts w:ascii="宋体" w:hAnsi="宋体" w:cs="宋体" w:hint="eastAsia"/>
                <w:szCs w:val="21"/>
              </w:rPr>
              <w:t>：自合同签订生效之日起3年（即3</w:t>
            </w:r>
            <w:r w:rsidRPr="00615224">
              <w:rPr>
                <w:rFonts w:ascii="宋体" w:hAnsi="宋体" w:cs="宋体"/>
                <w:szCs w:val="21"/>
              </w:rPr>
              <w:t>6</w:t>
            </w:r>
            <w:r w:rsidRPr="00615224">
              <w:rPr>
                <w:rFonts w:ascii="宋体" w:hAnsi="宋体" w:cs="宋体" w:hint="eastAsia"/>
                <w:szCs w:val="21"/>
              </w:rPr>
              <w:t>个月），每1</w:t>
            </w:r>
            <w:r w:rsidRPr="00615224">
              <w:rPr>
                <w:rFonts w:ascii="宋体" w:hAnsi="宋体" w:cs="宋体"/>
                <w:szCs w:val="21"/>
              </w:rPr>
              <w:t>2</w:t>
            </w:r>
            <w:r w:rsidRPr="00615224">
              <w:rPr>
                <w:rFonts w:ascii="宋体" w:hAnsi="宋体" w:cs="宋体" w:hint="eastAsia"/>
                <w:szCs w:val="21"/>
              </w:rPr>
              <w:t>个月为一个合同年度。</w:t>
            </w:r>
          </w:p>
          <w:p w14:paraId="6FBAE2CC" w14:textId="77777777" w:rsidR="00D007EC" w:rsidRPr="00615224" w:rsidRDefault="00000000">
            <w:pPr>
              <w:widowControl/>
              <w:numPr>
                <w:ilvl w:val="0"/>
                <w:numId w:val="28"/>
              </w:numPr>
              <w:ind w:right="28"/>
              <w:jc w:val="left"/>
              <w:rPr>
                <w:rFonts w:ascii="宋体" w:hAnsi="宋体" w:cs="宋体"/>
                <w:szCs w:val="21"/>
              </w:rPr>
            </w:pPr>
            <w:r w:rsidRPr="00615224">
              <w:rPr>
                <w:rFonts w:ascii="宋体" w:hAnsi="宋体" w:cs="宋体" w:hint="eastAsia"/>
                <w:szCs w:val="21"/>
              </w:rPr>
              <w:t>在每个合同年度服务期满前1个月，招标人对投标人该合同年度的服务质量、各项承诺兑现情况等进行年度考核评审，如考核评分结果达到优良（≥80分），则执行次年合同；否则，招标人有权终止余下未执行的全部合同。具体考核办法详见《五、其他说明资料》中的《</w:t>
            </w:r>
            <w:r w:rsidRPr="00615224">
              <w:rPr>
                <w:rFonts w:ascii="宋体" w:hAnsi="宋体" w:cs="方正小标宋简体" w:hint="eastAsia"/>
                <w:bCs/>
                <w:kern w:val="0"/>
                <w:szCs w:val="21"/>
              </w:rPr>
              <w:t>供应商履约评价表</w:t>
            </w:r>
            <w:r w:rsidRPr="00615224">
              <w:rPr>
                <w:rFonts w:ascii="宋体" w:hAnsi="宋体" w:cs="宋体" w:hint="eastAsia"/>
                <w:szCs w:val="21"/>
              </w:rPr>
              <w:t>》。</w:t>
            </w:r>
          </w:p>
          <w:p w14:paraId="6F9BA26B" w14:textId="77777777" w:rsidR="00D007EC" w:rsidRPr="00615224" w:rsidRDefault="00000000">
            <w:pPr>
              <w:widowControl/>
              <w:numPr>
                <w:ilvl w:val="0"/>
                <w:numId w:val="28"/>
              </w:numPr>
              <w:ind w:right="28"/>
              <w:jc w:val="left"/>
            </w:pPr>
            <w:r w:rsidRPr="00615224">
              <w:rPr>
                <w:rFonts w:ascii="宋体" w:hAnsi="宋体" w:cs="宋体" w:hint="eastAsia"/>
              </w:rPr>
              <w:t>如中标人未能按照合同规定内容履行责任，并给招标人造成损失的还应赔偿招标人相应的损失。</w:t>
            </w:r>
          </w:p>
        </w:tc>
        <w:tc>
          <w:tcPr>
            <w:tcW w:w="784" w:type="dxa"/>
            <w:tcBorders>
              <w:top w:val="single" w:sz="4" w:space="0" w:color="auto"/>
              <w:left w:val="single" w:sz="4" w:space="0" w:color="auto"/>
              <w:bottom w:val="single" w:sz="4" w:space="0" w:color="auto"/>
              <w:right w:val="single" w:sz="4" w:space="0" w:color="auto"/>
            </w:tcBorders>
            <w:vAlign w:val="center"/>
          </w:tcPr>
          <w:p w14:paraId="40B2DBE1" w14:textId="77777777" w:rsidR="00D007EC" w:rsidRDefault="00000000">
            <w:pPr>
              <w:jc w:val="center"/>
              <w:rPr>
                <w:rFonts w:ascii="宋体" w:hAnsi="宋体" w:cs="宋体"/>
                <w:szCs w:val="21"/>
              </w:rPr>
            </w:pPr>
            <w:r>
              <w:rPr>
                <w:rFonts w:ascii="宋体" w:hAnsi="宋体" w:cs="宋体" w:hint="eastAsia"/>
                <w:szCs w:val="21"/>
              </w:rPr>
              <w:t>不可偏离</w:t>
            </w:r>
          </w:p>
        </w:tc>
      </w:tr>
    </w:tbl>
    <w:p w14:paraId="23B60829" w14:textId="77777777" w:rsidR="00D007EC" w:rsidRDefault="00000000">
      <w:pPr>
        <w:numPr>
          <w:ilvl w:val="0"/>
          <w:numId w:val="1"/>
        </w:numPr>
        <w:jc w:val="left"/>
        <w:outlineLvl w:val="1"/>
        <w:rPr>
          <w:rFonts w:ascii="宋体" w:hAnsi="宋体"/>
          <w:b/>
          <w:szCs w:val="21"/>
        </w:rPr>
      </w:pPr>
      <w:bookmarkStart w:id="41" w:name="_Toc82685552"/>
      <w:bookmarkStart w:id="42" w:name="_Toc82684715"/>
      <w:bookmarkStart w:id="43" w:name="_Toc82684600"/>
      <w:bookmarkStart w:id="44" w:name="_Toc82591996"/>
      <w:bookmarkStart w:id="45" w:name="_Toc141861120"/>
      <w:bookmarkEnd w:id="41"/>
      <w:bookmarkEnd w:id="42"/>
      <w:bookmarkEnd w:id="43"/>
      <w:bookmarkEnd w:id="44"/>
      <w:r>
        <w:rPr>
          <w:rFonts w:ascii="宋体" w:hAnsi="宋体" w:hint="eastAsia"/>
          <w:b/>
          <w:szCs w:val="21"/>
        </w:rPr>
        <w:t>其他项目说明资料：供应商履约评价表</w:t>
      </w:r>
      <w:bookmarkEnd w:id="45"/>
    </w:p>
    <w:p w14:paraId="1963D966" w14:textId="77777777" w:rsidR="00D007EC" w:rsidRDefault="00000000">
      <w:pPr>
        <w:spacing w:line="400" w:lineRule="exact"/>
        <w:jc w:val="center"/>
        <w:rPr>
          <w:rFonts w:ascii="宋体" w:hAnsi="宋体" w:cs="宋体"/>
          <w:b/>
          <w:kern w:val="0"/>
          <w:sz w:val="28"/>
          <w:szCs w:val="28"/>
        </w:rPr>
      </w:pPr>
      <w:r>
        <w:rPr>
          <w:rFonts w:ascii="宋体" w:hAnsi="宋体" w:cs="宋体" w:hint="eastAsia"/>
          <w:b/>
          <w:kern w:val="0"/>
          <w:sz w:val="28"/>
          <w:szCs w:val="28"/>
        </w:rPr>
        <w:t>供应商履约评价表</w:t>
      </w:r>
    </w:p>
    <w:p w14:paraId="2697E2FE" w14:textId="77777777" w:rsidR="00D007EC" w:rsidRDefault="00000000">
      <w:pPr>
        <w:spacing w:line="400" w:lineRule="exact"/>
        <w:jc w:val="center"/>
        <w:rPr>
          <w:rFonts w:ascii="宋体" w:hAnsi="宋体" w:cs="宋体"/>
          <w:b/>
          <w:spacing w:val="-6"/>
          <w:szCs w:val="21"/>
        </w:rPr>
      </w:pPr>
      <w:r>
        <w:rPr>
          <w:rFonts w:ascii="宋体" w:hAnsi="宋体" w:cs="宋体" w:hint="eastAsia"/>
          <w:b/>
          <w:spacing w:val="-6"/>
          <w:szCs w:val="21"/>
        </w:rPr>
        <w:t>（一般服务类适用）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708"/>
        <w:gridCol w:w="1142"/>
        <w:gridCol w:w="1976"/>
        <w:gridCol w:w="8"/>
        <w:gridCol w:w="1977"/>
        <w:gridCol w:w="1466"/>
        <w:gridCol w:w="519"/>
        <w:gridCol w:w="1276"/>
      </w:tblGrid>
      <w:tr w:rsidR="00D007EC" w14:paraId="1347D92F" w14:textId="77777777">
        <w:trPr>
          <w:trHeight w:val="336"/>
          <w:jc w:val="center"/>
        </w:trPr>
        <w:tc>
          <w:tcPr>
            <w:tcW w:w="10627" w:type="dxa"/>
            <w:gridSpan w:val="10"/>
            <w:tcBorders>
              <w:tl2br w:val="nil"/>
              <w:tr2bl w:val="nil"/>
            </w:tcBorders>
            <w:shd w:val="clear" w:color="auto" w:fill="D9D9D9"/>
            <w:vAlign w:val="center"/>
          </w:tcPr>
          <w:p w14:paraId="2BEBE1F2" w14:textId="77777777" w:rsidR="00D007EC" w:rsidRDefault="00000000">
            <w:pPr>
              <w:spacing w:line="240" w:lineRule="atLeast"/>
              <w:jc w:val="center"/>
              <w:rPr>
                <w:rFonts w:ascii="宋体" w:hAnsi="宋体" w:cs="宋体"/>
                <w:b/>
                <w:bCs/>
                <w:szCs w:val="21"/>
              </w:rPr>
            </w:pPr>
            <w:r>
              <w:rPr>
                <w:rFonts w:ascii="宋体" w:hAnsi="宋体" w:cs="宋体" w:hint="eastAsia"/>
                <w:b/>
                <w:bCs/>
                <w:szCs w:val="21"/>
              </w:rPr>
              <w:t>基本信息</w:t>
            </w:r>
          </w:p>
        </w:tc>
      </w:tr>
      <w:tr w:rsidR="00D007EC" w14:paraId="3B549897" w14:textId="77777777">
        <w:trPr>
          <w:trHeight w:val="121"/>
          <w:jc w:val="center"/>
        </w:trPr>
        <w:tc>
          <w:tcPr>
            <w:tcW w:w="1555" w:type="dxa"/>
            <w:gridSpan w:val="2"/>
            <w:tcBorders>
              <w:tl2br w:val="nil"/>
              <w:tr2bl w:val="nil"/>
            </w:tcBorders>
            <w:vAlign w:val="center"/>
          </w:tcPr>
          <w:p w14:paraId="46639280" w14:textId="77777777" w:rsidR="00D007EC" w:rsidRDefault="00000000">
            <w:pPr>
              <w:jc w:val="center"/>
              <w:rPr>
                <w:rFonts w:ascii="宋体" w:hAnsi="宋体" w:cs="宋体"/>
                <w:szCs w:val="21"/>
              </w:rPr>
            </w:pPr>
            <w:r>
              <w:rPr>
                <w:rFonts w:ascii="宋体" w:hAnsi="宋体" w:cs="宋体" w:hint="eastAsia"/>
                <w:szCs w:val="21"/>
              </w:rPr>
              <w:t>合同名称</w:t>
            </w:r>
          </w:p>
        </w:tc>
        <w:tc>
          <w:tcPr>
            <w:tcW w:w="3826" w:type="dxa"/>
            <w:gridSpan w:val="3"/>
            <w:tcBorders>
              <w:tl2br w:val="nil"/>
              <w:tr2bl w:val="nil"/>
            </w:tcBorders>
            <w:vAlign w:val="center"/>
          </w:tcPr>
          <w:p w14:paraId="74F81BB4" w14:textId="77777777" w:rsidR="00D007EC" w:rsidRDefault="00D007EC">
            <w:pPr>
              <w:rPr>
                <w:rFonts w:ascii="宋体" w:hAnsi="宋体" w:cs="宋体"/>
                <w:szCs w:val="21"/>
              </w:rPr>
            </w:pPr>
          </w:p>
        </w:tc>
        <w:tc>
          <w:tcPr>
            <w:tcW w:w="1985" w:type="dxa"/>
            <w:gridSpan w:val="2"/>
            <w:tcBorders>
              <w:tl2br w:val="nil"/>
              <w:tr2bl w:val="nil"/>
            </w:tcBorders>
            <w:vAlign w:val="center"/>
          </w:tcPr>
          <w:p w14:paraId="6D4BB51C" w14:textId="77777777" w:rsidR="00D007EC" w:rsidRDefault="00000000">
            <w:pPr>
              <w:jc w:val="center"/>
              <w:rPr>
                <w:rFonts w:ascii="宋体" w:hAnsi="宋体" w:cs="宋体"/>
                <w:szCs w:val="21"/>
              </w:rPr>
            </w:pPr>
            <w:r>
              <w:rPr>
                <w:rFonts w:ascii="宋体" w:hAnsi="宋体" w:cs="宋体" w:hint="eastAsia"/>
                <w:szCs w:val="21"/>
              </w:rPr>
              <w:t>合同签订时间</w:t>
            </w:r>
          </w:p>
        </w:tc>
        <w:tc>
          <w:tcPr>
            <w:tcW w:w="3261" w:type="dxa"/>
            <w:gridSpan w:val="3"/>
            <w:tcBorders>
              <w:tl2br w:val="nil"/>
              <w:tr2bl w:val="nil"/>
            </w:tcBorders>
            <w:vAlign w:val="center"/>
          </w:tcPr>
          <w:p w14:paraId="0C6FE298" w14:textId="77777777" w:rsidR="00D007EC" w:rsidRDefault="00D007EC">
            <w:pPr>
              <w:rPr>
                <w:rFonts w:ascii="宋体" w:hAnsi="宋体" w:cs="宋体"/>
                <w:szCs w:val="21"/>
              </w:rPr>
            </w:pPr>
          </w:p>
        </w:tc>
      </w:tr>
      <w:tr w:rsidR="00D007EC" w14:paraId="5F9DECED" w14:textId="77777777">
        <w:trPr>
          <w:trHeight w:val="70"/>
          <w:jc w:val="center"/>
        </w:trPr>
        <w:tc>
          <w:tcPr>
            <w:tcW w:w="1555" w:type="dxa"/>
            <w:gridSpan w:val="2"/>
            <w:tcBorders>
              <w:tl2br w:val="nil"/>
              <w:tr2bl w:val="nil"/>
            </w:tcBorders>
            <w:vAlign w:val="center"/>
          </w:tcPr>
          <w:p w14:paraId="376EBB9D" w14:textId="77777777" w:rsidR="00D007EC" w:rsidRDefault="00000000">
            <w:pPr>
              <w:jc w:val="center"/>
              <w:rPr>
                <w:rFonts w:ascii="宋体" w:hAnsi="宋体" w:cs="宋体"/>
                <w:szCs w:val="21"/>
              </w:rPr>
            </w:pPr>
            <w:r>
              <w:rPr>
                <w:rFonts w:ascii="宋体" w:hAnsi="宋体" w:cs="宋体" w:hint="eastAsia"/>
                <w:szCs w:val="21"/>
              </w:rPr>
              <w:t>合同金额</w:t>
            </w:r>
          </w:p>
        </w:tc>
        <w:tc>
          <w:tcPr>
            <w:tcW w:w="3826" w:type="dxa"/>
            <w:gridSpan w:val="3"/>
            <w:tcBorders>
              <w:tl2br w:val="nil"/>
              <w:tr2bl w:val="nil"/>
            </w:tcBorders>
            <w:vAlign w:val="center"/>
          </w:tcPr>
          <w:p w14:paraId="2E2038F3" w14:textId="77777777" w:rsidR="00D007EC" w:rsidRDefault="00000000">
            <w:pPr>
              <w:rPr>
                <w:rFonts w:ascii="宋体" w:hAnsi="宋体" w:cs="宋体"/>
                <w:szCs w:val="21"/>
              </w:rPr>
            </w:pPr>
            <w:r>
              <w:rPr>
                <w:rFonts w:ascii="宋体" w:hAnsi="宋体" w:cs="宋体" w:hint="eastAsia"/>
                <w:szCs w:val="21"/>
              </w:rPr>
              <w:t>人民币</w:t>
            </w:r>
            <w:r>
              <w:rPr>
                <w:rFonts w:ascii="宋体" w:hAnsi="宋体" w:cs="宋体" w:hint="eastAsia"/>
                <w:szCs w:val="21"/>
                <w:u w:val="single"/>
              </w:rPr>
              <w:t xml:space="preserve">      </w:t>
            </w:r>
            <w:r>
              <w:rPr>
                <w:rFonts w:ascii="宋体" w:hAnsi="宋体" w:cs="宋体" w:hint="eastAsia"/>
                <w:szCs w:val="21"/>
              </w:rPr>
              <w:t>万元</w:t>
            </w:r>
          </w:p>
        </w:tc>
        <w:tc>
          <w:tcPr>
            <w:tcW w:w="1985" w:type="dxa"/>
            <w:gridSpan w:val="2"/>
            <w:tcBorders>
              <w:tl2br w:val="nil"/>
              <w:tr2bl w:val="nil"/>
            </w:tcBorders>
            <w:vAlign w:val="center"/>
          </w:tcPr>
          <w:p w14:paraId="25357D9F" w14:textId="77777777" w:rsidR="00D007EC" w:rsidRDefault="00000000">
            <w:pPr>
              <w:jc w:val="center"/>
              <w:rPr>
                <w:rFonts w:ascii="宋体" w:hAnsi="宋体" w:cs="宋体"/>
                <w:szCs w:val="21"/>
              </w:rPr>
            </w:pPr>
            <w:r>
              <w:rPr>
                <w:rFonts w:ascii="宋体" w:hAnsi="宋体" w:cs="宋体" w:hint="eastAsia"/>
                <w:szCs w:val="21"/>
              </w:rPr>
              <w:t>结算金额</w:t>
            </w:r>
          </w:p>
        </w:tc>
        <w:tc>
          <w:tcPr>
            <w:tcW w:w="3261" w:type="dxa"/>
            <w:gridSpan w:val="3"/>
            <w:tcBorders>
              <w:tl2br w:val="nil"/>
              <w:tr2bl w:val="nil"/>
            </w:tcBorders>
            <w:vAlign w:val="center"/>
          </w:tcPr>
          <w:p w14:paraId="10211136" w14:textId="77777777" w:rsidR="00D007EC" w:rsidRDefault="00000000">
            <w:pPr>
              <w:rPr>
                <w:rFonts w:ascii="宋体" w:hAnsi="宋体" w:cs="宋体"/>
                <w:szCs w:val="21"/>
              </w:rPr>
            </w:pPr>
            <w:r>
              <w:rPr>
                <w:rFonts w:ascii="宋体" w:hAnsi="宋体" w:cs="宋体" w:hint="eastAsia"/>
                <w:szCs w:val="21"/>
              </w:rPr>
              <w:t>人民币</w:t>
            </w:r>
            <w:r>
              <w:rPr>
                <w:rFonts w:ascii="宋体" w:hAnsi="宋体" w:cs="宋体" w:hint="eastAsia"/>
                <w:szCs w:val="21"/>
                <w:u w:val="single"/>
              </w:rPr>
              <w:t xml:space="preserve">      </w:t>
            </w:r>
            <w:r>
              <w:rPr>
                <w:rFonts w:ascii="宋体" w:hAnsi="宋体" w:cs="宋体" w:hint="eastAsia"/>
                <w:szCs w:val="21"/>
              </w:rPr>
              <w:t>万元</w:t>
            </w:r>
          </w:p>
        </w:tc>
      </w:tr>
      <w:tr w:rsidR="00D007EC" w14:paraId="799A3208" w14:textId="77777777">
        <w:trPr>
          <w:trHeight w:val="70"/>
          <w:jc w:val="center"/>
        </w:trPr>
        <w:tc>
          <w:tcPr>
            <w:tcW w:w="1555" w:type="dxa"/>
            <w:gridSpan w:val="2"/>
            <w:tcBorders>
              <w:tl2br w:val="nil"/>
              <w:tr2bl w:val="nil"/>
            </w:tcBorders>
            <w:vAlign w:val="center"/>
          </w:tcPr>
          <w:p w14:paraId="489735A9" w14:textId="77777777" w:rsidR="00D007EC" w:rsidRDefault="00000000">
            <w:pPr>
              <w:jc w:val="center"/>
              <w:rPr>
                <w:rFonts w:ascii="宋体" w:hAnsi="宋体" w:cs="宋体"/>
                <w:szCs w:val="21"/>
              </w:rPr>
            </w:pPr>
            <w:r>
              <w:rPr>
                <w:rFonts w:ascii="宋体" w:hAnsi="宋体" w:cs="宋体" w:hint="eastAsia"/>
                <w:szCs w:val="21"/>
              </w:rPr>
              <w:t>合同服务期</w:t>
            </w:r>
          </w:p>
        </w:tc>
        <w:tc>
          <w:tcPr>
            <w:tcW w:w="3826" w:type="dxa"/>
            <w:gridSpan w:val="3"/>
            <w:tcBorders>
              <w:tl2br w:val="nil"/>
              <w:tr2bl w:val="nil"/>
            </w:tcBorders>
            <w:vAlign w:val="center"/>
          </w:tcPr>
          <w:p w14:paraId="6BF26E02" w14:textId="77777777" w:rsidR="00D007EC" w:rsidRDefault="00000000">
            <w:pPr>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日历日</w:t>
            </w:r>
          </w:p>
        </w:tc>
        <w:tc>
          <w:tcPr>
            <w:tcW w:w="1985" w:type="dxa"/>
            <w:gridSpan w:val="2"/>
            <w:tcBorders>
              <w:tl2br w:val="nil"/>
              <w:tr2bl w:val="nil"/>
            </w:tcBorders>
            <w:vAlign w:val="center"/>
          </w:tcPr>
          <w:p w14:paraId="4E7325DB" w14:textId="77777777" w:rsidR="00D007EC" w:rsidRDefault="00000000">
            <w:pPr>
              <w:jc w:val="center"/>
              <w:rPr>
                <w:rFonts w:ascii="宋体" w:hAnsi="宋体" w:cs="宋体"/>
                <w:szCs w:val="21"/>
              </w:rPr>
            </w:pPr>
            <w:r>
              <w:rPr>
                <w:rFonts w:ascii="宋体" w:hAnsi="宋体" w:cs="宋体" w:hint="eastAsia"/>
                <w:szCs w:val="21"/>
              </w:rPr>
              <w:t>验收时间</w:t>
            </w:r>
          </w:p>
        </w:tc>
        <w:tc>
          <w:tcPr>
            <w:tcW w:w="3261" w:type="dxa"/>
            <w:gridSpan w:val="3"/>
            <w:tcBorders>
              <w:tl2br w:val="nil"/>
              <w:tr2bl w:val="nil"/>
            </w:tcBorders>
            <w:vAlign w:val="center"/>
          </w:tcPr>
          <w:p w14:paraId="32802863" w14:textId="77777777" w:rsidR="00D007EC" w:rsidRDefault="00000000">
            <w:pPr>
              <w:rPr>
                <w:rFonts w:ascii="宋体" w:hAnsi="宋体" w:cs="宋体"/>
                <w:szCs w:val="21"/>
              </w:rPr>
            </w:pPr>
            <w:r>
              <w:rPr>
                <w:rFonts w:ascii="宋体" w:hAnsi="宋体" w:cs="宋体" w:hint="eastAsia"/>
                <w:szCs w:val="21"/>
              </w:rPr>
              <w:t>_____年____月___日</w:t>
            </w:r>
          </w:p>
        </w:tc>
      </w:tr>
      <w:tr w:rsidR="00D007EC" w14:paraId="1455625C" w14:textId="77777777">
        <w:trPr>
          <w:trHeight w:val="433"/>
          <w:jc w:val="center"/>
        </w:trPr>
        <w:tc>
          <w:tcPr>
            <w:tcW w:w="1555" w:type="dxa"/>
            <w:gridSpan w:val="2"/>
            <w:tcBorders>
              <w:tl2br w:val="nil"/>
              <w:tr2bl w:val="nil"/>
            </w:tcBorders>
            <w:vAlign w:val="center"/>
          </w:tcPr>
          <w:p w14:paraId="2B7E5578" w14:textId="77777777" w:rsidR="00D007EC" w:rsidRDefault="00000000">
            <w:pPr>
              <w:spacing w:line="240" w:lineRule="atLeast"/>
              <w:jc w:val="center"/>
              <w:rPr>
                <w:rFonts w:ascii="宋体" w:hAnsi="宋体" w:cs="宋体"/>
                <w:szCs w:val="21"/>
              </w:rPr>
            </w:pPr>
            <w:r>
              <w:rPr>
                <w:rFonts w:ascii="宋体" w:hAnsi="宋体" w:cs="宋体" w:hint="eastAsia"/>
                <w:szCs w:val="21"/>
              </w:rPr>
              <w:lastRenderedPageBreak/>
              <w:t>合同范围</w:t>
            </w:r>
          </w:p>
          <w:p w14:paraId="28A19A1D" w14:textId="77777777" w:rsidR="00D007EC" w:rsidRDefault="00000000">
            <w:pPr>
              <w:spacing w:line="240" w:lineRule="atLeast"/>
              <w:jc w:val="center"/>
              <w:rPr>
                <w:rFonts w:ascii="宋体" w:hAnsi="宋体" w:cs="宋体"/>
                <w:szCs w:val="21"/>
              </w:rPr>
            </w:pPr>
            <w:r>
              <w:rPr>
                <w:rFonts w:ascii="宋体" w:hAnsi="宋体" w:cs="宋体" w:hint="eastAsia"/>
                <w:szCs w:val="21"/>
              </w:rPr>
              <w:t>及内容概要</w:t>
            </w:r>
          </w:p>
        </w:tc>
        <w:tc>
          <w:tcPr>
            <w:tcW w:w="9072" w:type="dxa"/>
            <w:gridSpan w:val="8"/>
            <w:tcBorders>
              <w:tl2br w:val="nil"/>
              <w:tr2bl w:val="nil"/>
            </w:tcBorders>
            <w:vAlign w:val="center"/>
          </w:tcPr>
          <w:p w14:paraId="5AA202E1" w14:textId="77777777" w:rsidR="00D007EC" w:rsidRDefault="00D007EC">
            <w:pPr>
              <w:rPr>
                <w:rFonts w:ascii="宋体" w:hAnsi="宋体" w:cs="宋体"/>
                <w:szCs w:val="21"/>
              </w:rPr>
            </w:pPr>
          </w:p>
        </w:tc>
      </w:tr>
      <w:tr w:rsidR="00D007EC" w14:paraId="3FDB1C13" w14:textId="77777777">
        <w:trPr>
          <w:trHeight w:val="70"/>
          <w:jc w:val="center"/>
        </w:trPr>
        <w:tc>
          <w:tcPr>
            <w:tcW w:w="1555" w:type="dxa"/>
            <w:gridSpan w:val="2"/>
            <w:tcBorders>
              <w:tl2br w:val="nil"/>
              <w:tr2bl w:val="nil"/>
            </w:tcBorders>
            <w:vAlign w:val="center"/>
          </w:tcPr>
          <w:p w14:paraId="2AAB1720" w14:textId="77777777" w:rsidR="00D007EC" w:rsidRDefault="00000000">
            <w:pPr>
              <w:spacing w:line="240" w:lineRule="atLeast"/>
              <w:jc w:val="center"/>
              <w:rPr>
                <w:rFonts w:ascii="宋体" w:hAnsi="宋体" w:cs="宋体"/>
                <w:szCs w:val="21"/>
              </w:rPr>
            </w:pPr>
            <w:r>
              <w:rPr>
                <w:rFonts w:ascii="宋体" w:hAnsi="宋体" w:cs="宋体" w:hint="eastAsia"/>
                <w:szCs w:val="21"/>
              </w:rPr>
              <w:t>供应商名称</w:t>
            </w:r>
          </w:p>
        </w:tc>
        <w:tc>
          <w:tcPr>
            <w:tcW w:w="3826" w:type="dxa"/>
            <w:gridSpan w:val="3"/>
            <w:tcBorders>
              <w:tl2br w:val="nil"/>
              <w:tr2bl w:val="nil"/>
            </w:tcBorders>
            <w:vAlign w:val="center"/>
          </w:tcPr>
          <w:p w14:paraId="00A2E6D8" w14:textId="77777777" w:rsidR="00D007EC" w:rsidRDefault="00D007EC">
            <w:pPr>
              <w:rPr>
                <w:rFonts w:ascii="宋体" w:hAnsi="宋体" w:cs="宋体"/>
                <w:szCs w:val="21"/>
              </w:rPr>
            </w:pPr>
          </w:p>
        </w:tc>
        <w:tc>
          <w:tcPr>
            <w:tcW w:w="1985" w:type="dxa"/>
            <w:gridSpan w:val="2"/>
            <w:tcBorders>
              <w:tl2br w:val="nil"/>
              <w:tr2bl w:val="nil"/>
            </w:tcBorders>
            <w:vAlign w:val="center"/>
          </w:tcPr>
          <w:p w14:paraId="047E9323" w14:textId="77777777" w:rsidR="00D007EC" w:rsidRDefault="00000000">
            <w:pPr>
              <w:jc w:val="center"/>
              <w:rPr>
                <w:rFonts w:ascii="宋体" w:hAnsi="宋体" w:cs="宋体"/>
                <w:szCs w:val="21"/>
              </w:rPr>
            </w:pPr>
            <w:r>
              <w:rPr>
                <w:rFonts w:ascii="宋体" w:hAnsi="宋体" w:cs="宋体" w:hint="eastAsia"/>
                <w:szCs w:val="21"/>
              </w:rPr>
              <w:t>供应商项目组成员</w:t>
            </w:r>
          </w:p>
        </w:tc>
        <w:tc>
          <w:tcPr>
            <w:tcW w:w="3261" w:type="dxa"/>
            <w:gridSpan w:val="3"/>
            <w:tcBorders>
              <w:tl2br w:val="nil"/>
              <w:tr2bl w:val="nil"/>
            </w:tcBorders>
            <w:vAlign w:val="center"/>
          </w:tcPr>
          <w:p w14:paraId="06DF4EB5" w14:textId="77777777" w:rsidR="00D007EC" w:rsidRDefault="00D007EC">
            <w:pPr>
              <w:rPr>
                <w:rFonts w:ascii="宋体" w:hAnsi="宋体" w:cs="宋体"/>
                <w:szCs w:val="21"/>
              </w:rPr>
            </w:pPr>
          </w:p>
        </w:tc>
      </w:tr>
      <w:tr w:rsidR="00D007EC" w14:paraId="493E53E0" w14:textId="77777777">
        <w:trPr>
          <w:trHeight w:val="70"/>
          <w:jc w:val="center"/>
        </w:trPr>
        <w:tc>
          <w:tcPr>
            <w:tcW w:w="1555" w:type="dxa"/>
            <w:gridSpan w:val="2"/>
            <w:tcBorders>
              <w:tl2br w:val="nil"/>
              <w:tr2bl w:val="nil"/>
            </w:tcBorders>
            <w:vAlign w:val="center"/>
          </w:tcPr>
          <w:p w14:paraId="53D0E6D0" w14:textId="77777777" w:rsidR="00D007EC" w:rsidRDefault="00000000">
            <w:pPr>
              <w:spacing w:line="240" w:lineRule="atLeast"/>
              <w:jc w:val="center"/>
              <w:rPr>
                <w:rFonts w:ascii="宋体" w:hAnsi="宋体" w:cs="宋体"/>
                <w:szCs w:val="21"/>
              </w:rPr>
            </w:pPr>
            <w:r>
              <w:rPr>
                <w:rFonts w:ascii="宋体" w:hAnsi="宋体" w:cs="宋体" w:hint="eastAsia"/>
                <w:szCs w:val="21"/>
              </w:rPr>
              <w:t>履约评价单位</w:t>
            </w:r>
          </w:p>
        </w:tc>
        <w:tc>
          <w:tcPr>
            <w:tcW w:w="3826" w:type="dxa"/>
            <w:gridSpan w:val="3"/>
            <w:tcBorders>
              <w:tl2br w:val="nil"/>
              <w:tr2bl w:val="nil"/>
            </w:tcBorders>
            <w:vAlign w:val="center"/>
          </w:tcPr>
          <w:p w14:paraId="1033AAC8" w14:textId="77777777" w:rsidR="00D007EC" w:rsidRDefault="00D007EC">
            <w:pPr>
              <w:rPr>
                <w:rFonts w:ascii="宋体" w:hAnsi="宋体" w:cs="宋体"/>
                <w:szCs w:val="21"/>
              </w:rPr>
            </w:pPr>
          </w:p>
        </w:tc>
        <w:tc>
          <w:tcPr>
            <w:tcW w:w="1985" w:type="dxa"/>
            <w:gridSpan w:val="2"/>
            <w:tcBorders>
              <w:tl2br w:val="nil"/>
              <w:tr2bl w:val="nil"/>
            </w:tcBorders>
            <w:vAlign w:val="center"/>
          </w:tcPr>
          <w:p w14:paraId="292B7FBE" w14:textId="77777777" w:rsidR="00D007EC" w:rsidRDefault="00000000">
            <w:pPr>
              <w:jc w:val="center"/>
              <w:rPr>
                <w:rFonts w:ascii="宋体" w:hAnsi="宋体" w:cs="宋体"/>
                <w:szCs w:val="21"/>
              </w:rPr>
            </w:pPr>
            <w:r>
              <w:rPr>
                <w:rFonts w:ascii="宋体" w:hAnsi="宋体" w:cs="宋体" w:hint="eastAsia"/>
                <w:szCs w:val="21"/>
              </w:rPr>
              <w:t>评价小组成员</w:t>
            </w:r>
          </w:p>
        </w:tc>
        <w:tc>
          <w:tcPr>
            <w:tcW w:w="3261" w:type="dxa"/>
            <w:gridSpan w:val="3"/>
            <w:tcBorders>
              <w:tl2br w:val="nil"/>
              <w:tr2bl w:val="nil"/>
            </w:tcBorders>
            <w:vAlign w:val="center"/>
          </w:tcPr>
          <w:p w14:paraId="04D061A3" w14:textId="77777777" w:rsidR="00D007EC" w:rsidRDefault="00D007EC">
            <w:pPr>
              <w:rPr>
                <w:rFonts w:ascii="宋体" w:hAnsi="宋体" w:cs="宋体"/>
                <w:szCs w:val="21"/>
              </w:rPr>
            </w:pPr>
          </w:p>
        </w:tc>
      </w:tr>
      <w:tr w:rsidR="00D007EC" w14:paraId="50FE9A2B" w14:textId="77777777">
        <w:trPr>
          <w:trHeight w:val="379"/>
          <w:jc w:val="center"/>
        </w:trPr>
        <w:tc>
          <w:tcPr>
            <w:tcW w:w="10627" w:type="dxa"/>
            <w:gridSpan w:val="10"/>
            <w:tcBorders>
              <w:tl2br w:val="nil"/>
              <w:tr2bl w:val="nil"/>
            </w:tcBorders>
            <w:shd w:val="clear" w:color="auto" w:fill="D9D9D9"/>
            <w:vAlign w:val="center"/>
          </w:tcPr>
          <w:p w14:paraId="772491E9" w14:textId="77777777" w:rsidR="00D007EC" w:rsidRDefault="00000000">
            <w:pPr>
              <w:spacing w:line="240" w:lineRule="atLeast"/>
              <w:jc w:val="center"/>
              <w:rPr>
                <w:rFonts w:ascii="宋体" w:hAnsi="宋体" w:cs="宋体"/>
                <w:b/>
                <w:bCs/>
                <w:szCs w:val="21"/>
              </w:rPr>
            </w:pPr>
            <w:r>
              <w:rPr>
                <w:rFonts w:ascii="宋体" w:hAnsi="宋体" w:cs="宋体" w:hint="eastAsia"/>
                <w:b/>
                <w:bCs/>
                <w:szCs w:val="21"/>
              </w:rPr>
              <w:t>评价标准</w:t>
            </w:r>
          </w:p>
        </w:tc>
      </w:tr>
      <w:tr w:rsidR="00D007EC" w14:paraId="381CF70A" w14:textId="77777777">
        <w:trPr>
          <w:trHeight w:val="173"/>
          <w:jc w:val="center"/>
        </w:trPr>
        <w:tc>
          <w:tcPr>
            <w:tcW w:w="2263" w:type="dxa"/>
            <w:gridSpan w:val="3"/>
            <w:tcBorders>
              <w:tl2br w:val="nil"/>
              <w:tr2bl w:val="nil"/>
            </w:tcBorders>
            <w:vAlign w:val="center"/>
          </w:tcPr>
          <w:p w14:paraId="526D4DA5" w14:textId="77777777" w:rsidR="00D007EC" w:rsidRDefault="00000000">
            <w:pPr>
              <w:spacing w:line="260" w:lineRule="exact"/>
              <w:jc w:val="center"/>
              <w:rPr>
                <w:rFonts w:ascii="宋体" w:hAnsi="宋体" w:cs="宋体"/>
                <w:szCs w:val="21"/>
              </w:rPr>
            </w:pPr>
            <w:r>
              <w:rPr>
                <w:rFonts w:ascii="宋体" w:hAnsi="宋体" w:cs="宋体" w:hint="eastAsia"/>
                <w:szCs w:val="21"/>
              </w:rPr>
              <w:t>评 价 指 标</w:t>
            </w:r>
          </w:p>
        </w:tc>
        <w:tc>
          <w:tcPr>
            <w:tcW w:w="6569" w:type="dxa"/>
            <w:gridSpan w:val="5"/>
            <w:tcBorders>
              <w:tl2br w:val="nil"/>
              <w:tr2bl w:val="nil"/>
            </w:tcBorders>
            <w:vAlign w:val="center"/>
          </w:tcPr>
          <w:p w14:paraId="46488D9B" w14:textId="77777777" w:rsidR="00D007EC" w:rsidRDefault="00000000">
            <w:pPr>
              <w:spacing w:line="260" w:lineRule="exact"/>
              <w:jc w:val="center"/>
              <w:rPr>
                <w:rFonts w:ascii="宋体" w:hAnsi="宋体" w:cs="宋体"/>
                <w:szCs w:val="21"/>
              </w:rPr>
            </w:pPr>
            <w:r>
              <w:rPr>
                <w:rFonts w:ascii="宋体" w:hAnsi="宋体" w:cs="宋体" w:hint="eastAsia"/>
                <w:szCs w:val="21"/>
              </w:rPr>
              <w:t>评  分  内  容</w:t>
            </w:r>
          </w:p>
        </w:tc>
        <w:tc>
          <w:tcPr>
            <w:tcW w:w="519" w:type="dxa"/>
            <w:tcBorders>
              <w:tl2br w:val="nil"/>
              <w:tr2bl w:val="nil"/>
            </w:tcBorders>
            <w:vAlign w:val="center"/>
          </w:tcPr>
          <w:p w14:paraId="686D44E7" w14:textId="77777777" w:rsidR="00D007EC" w:rsidRDefault="00000000">
            <w:pPr>
              <w:spacing w:line="260" w:lineRule="exact"/>
              <w:jc w:val="center"/>
              <w:rPr>
                <w:rFonts w:ascii="宋体" w:hAnsi="宋体" w:cs="宋体"/>
                <w:szCs w:val="21"/>
              </w:rPr>
            </w:pPr>
            <w:r>
              <w:rPr>
                <w:rFonts w:ascii="宋体" w:hAnsi="宋体" w:cs="宋体" w:hint="eastAsia"/>
                <w:szCs w:val="21"/>
              </w:rPr>
              <w:t>分值</w:t>
            </w:r>
          </w:p>
        </w:tc>
        <w:tc>
          <w:tcPr>
            <w:tcW w:w="1276" w:type="dxa"/>
            <w:tcBorders>
              <w:tl2br w:val="nil"/>
              <w:tr2bl w:val="nil"/>
            </w:tcBorders>
            <w:vAlign w:val="center"/>
          </w:tcPr>
          <w:p w14:paraId="42F94AB4" w14:textId="77777777" w:rsidR="00D007EC" w:rsidRDefault="00000000">
            <w:pPr>
              <w:spacing w:line="260" w:lineRule="exact"/>
              <w:jc w:val="center"/>
              <w:rPr>
                <w:rFonts w:ascii="宋体" w:hAnsi="宋体" w:cs="宋体"/>
                <w:szCs w:val="21"/>
              </w:rPr>
            </w:pPr>
            <w:r>
              <w:rPr>
                <w:rFonts w:ascii="宋体" w:hAnsi="宋体" w:cs="宋体" w:hint="eastAsia"/>
                <w:szCs w:val="21"/>
              </w:rPr>
              <w:t>得分</w:t>
            </w:r>
          </w:p>
          <w:p w14:paraId="70B3ADBC" w14:textId="77777777" w:rsidR="00D007EC" w:rsidRDefault="00000000">
            <w:pPr>
              <w:spacing w:line="200" w:lineRule="exact"/>
              <w:jc w:val="center"/>
              <w:rPr>
                <w:rFonts w:ascii="宋体" w:hAnsi="宋体" w:cs="宋体"/>
                <w:sz w:val="11"/>
                <w:szCs w:val="11"/>
              </w:rPr>
            </w:pPr>
            <w:r>
              <w:rPr>
                <w:rFonts w:ascii="宋体" w:hAnsi="宋体" w:cs="宋体" w:hint="eastAsia"/>
                <w:sz w:val="11"/>
                <w:szCs w:val="11"/>
              </w:rPr>
              <w:t>（以0.5分为得分单位，最低得0分）</w:t>
            </w:r>
          </w:p>
        </w:tc>
      </w:tr>
      <w:tr w:rsidR="00D007EC" w14:paraId="085C430F" w14:textId="77777777">
        <w:trPr>
          <w:trHeight w:val="219"/>
          <w:jc w:val="center"/>
        </w:trPr>
        <w:tc>
          <w:tcPr>
            <w:tcW w:w="562" w:type="dxa"/>
            <w:vMerge w:val="restart"/>
            <w:tcBorders>
              <w:tl2br w:val="nil"/>
              <w:tr2bl w:val="nil"/>
            </w:tcBorders>
            <w:textDirection w:val="tbRlV"/>
            <w:vAlign w:val="center"/>
          </w:tcPr>
          <w:p w14:paraId="4A3E0A48" w14:textId="77777777" w:rsidR="00D007EC" w:rsidRDefault="00000000">
            <w:pPr>
              <w:spacing w:line="300" w:lineRule="exact"/>
              <w:ind w:firstLine="360"/>
              <w:jc w:val="center"/>
              <w:rPr>
                <w:rFonts w:ascii="宋体" w:hAnsi="宋体" w:cs="宋体"/>
                <w:szCs w:val="21"/>
              </w:rPr>
            </w:pPr>
            <w:r>
              <w:rPr>
                <w:rFonts w:ascii="宋体" w:hAnsi="宋体" w:cs="宋体" w:hint="eastAsia"/>
                <w:szCs w:val="21"/>
              </w:rPr>
              <w:t>服务过程（82分）</w:t>
            </w:r>
          </w:p>
        </w:tc>
        <w:tc>
          <w:tcPr>
            <w:tcW w:w="993" w:type="dxa"/>
            <w:vMerge w:val="restart"/>
            <w:tcBorders>
              <w:tl2br w:val="nil"/>
              <w:tr2bl w:val="nil"/>
            </w:tcBorders>
            <w:vAlign w:val="center"/>
          </w:tcPr>
          <w:p w14:paraId="491D4938" w14:textId="77777777" w:rsidR="00D007EC" w:rsidRDefault="00000000">
            <w:pPr>
              <w:spacing w:line="300" w:lineRule="exact"/>
              <w:jc w:val="center"/>
              <w:rPr>
                <w:rFonts w:ascii="宋体" w:hAnsi="宋体" w:cs="宋体"/>
                <w:szCs w:val="21"/>
              </w:rPr>
            </w:pPr>
            <w:r>
              <w:rPr>
                <w:rFonts w:ascii="宋体" w:hAnsi="宋体" w:cs="宋体" w:hint="eastAsia"/>
                <w:szCs w:val="21"/>
              </w:rPr>
              <w:t>工作能力</w:t>
            </w:r>
          </w:p>
        </w:tc>
        <w:tc>
          <w:tcPr>
            <w:tcW w:w="708" w:type="dxa"/>
            <w:vMerge w:val="restart"/>
            <w:tcBorders>
              <w:tl2br w:val="nil"/>
              <w:tr2bl w:val="nil"/>
            </w:tcBorders>
            <w:vAlign w:val="center"/>
          </w:tcPr>
          <w:p w14:paraId="038EB3C0" w14:textId="77777777" w:rsidR="00D007EC" w:rsidRDefault="00000000">
            <w:pPr>
              <w:spacing w:line="300" w:lineRule="exact"/>
              <w:jc w:val="center"/>
              <w:rPr>
                <w:rFonts w:ascii="宋体" w:hAnsi="宋体" w:cs="宋体"/>
                <w:szCs w:val="21"/>
              </w:rPr>
            </w:pPr>
            <w:r>
              <w:rPr>
                <w:rFonts w:ascii="宋体" w:hAnsi="宋体" w:cs="宋体" w:hint="eastAsia"/>
                <w:szCs w:val="21"/>
              </w:rPr>
              <w:t>工作效率</w:t>
            </w:r>
          </w:p>
        </w:tc>
        <w:tc>
          <w:tcPr>
            <w:tcW w:w="6569" w:type="dxa"/>
            <w:gridSpan w:val="5"/>
            <w:tcBorders>
              <w:tl2br w:val="nil"/>
              <w:tr2bl w:val="nil"/>
            </w:tcBorders>
            <w:vAlign w:val="center"/>
          </w:tcPr>
          <w:p w14:paraId="14928E64"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是否按时完成各项工作任务</w:t>
            </w:r>
          </w:p>
        </w:tc>
        <w:tc>
          <w:tcPr>
            <w:tcW w:w="519" w:type="dxa"/>
            <w:tcBorders>
              <w:tl2br w:val="nil"/>
              <w:tr2bl w:val="nil"/>
            </w:tcBorders>
            <w:vAlign w:val="center"/>
          </w:tcPr>
          <w:p w14:paraId="556D4A4C" w14:textId="77777777" w:rsidR="00D007EC" w:rsidRDefault="00000000">
            <w:pPr>
              <w:spacing w:line="300" w:lineRule="exact"/>
              <w:jc w:val="center"/>
              <w:rPr>
                <w:rFonts w:ascii="宋体" w:hAnsi="宋体" w:cs="宋体"/>
                <w:szCs w:val="21"/>
              </w:rPr>
            </w:pPr>
            <w:r>
              <w:rPr>
                <w:rFonts w:ascii="宋体" w:hAnsi="宋体" w:cs="宋体" w:hint="eastAsia"/>
                <w:szCs w:val="21"/>
              </w:rPr>
              <w:t>4</w:t>
            </w:r>
          </w:p>
        </w:tc>
        <w:tc>
          <w:tcPr>
            <w:tcW w:w="1276" w:type="dxa"/>
            <w:tcBorders>
              <w:tl2br w:val="nil"/>
              <w:tr2bl w:val="nil"/>
            </w:tcBorders>
            <w:vAlign w:val="center"/>
          </w:tcPr>
          <w:p w14:paraId="5CC839BF" w14:textId="77777777" w:rsidR="00D007EC" w:rsidRDefault="00D007EC">
            <w:pPr>
              <w:spacing w:line="300" w:lineRule="exact"/>
              <w:jc w:val="center"/>
              <w:rPr>
                <w:rFonts w:ascii="宋体" w:hAnsi="宋体" w:cs="宋体"/>
                <w:szCs w:val="21"/>
              </w:rPr>
            </w:pPr>
          </w:p>
        </w:tc>
      </w:tr>
      <w:tr w:rsidR="00D007EC" w14:paraId="541010AD" w14:textId="77777777">
        <w:trPr>
          <w:trHeight w:val="70"/>
          <w:jc w:val="center"/>
        </w:trPr>
        <w:tc>
          <w:tcPr>
            <w:tcW w:w="562" w:type="dxa"/>
            <w:vMerge/>
            <w:tcBorders>
              <w:tl2br w:val="nil"/>
              <w:tr2bl w:val="nil"/>
            </w:tcBorders>
            <w:vAlign w:val="center"/>
          </w:tcPr>
          <w:p w14:paraId="568554CA"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5412A804"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6AC48B1A"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111942A2"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能否按照计划进度开展工作</w:t>
            </w:r>
          </w:p>
        </w:tc>
        <w:tc>
          <w:tcPr>
            <w:tcW w:w="519" w:type="dxa"/>
            <w:tcBorders>
              <w:tl2br w:val="nil"/>
              <w:tr2bl w:val="nil"/>
            </w:tcBorders>
            <w:vAlign w:val="center"/>
          </w:tcPr>
          <w:p w14:paraId="111E00C5" w14:textId="77777777" w:rsidR="00D007EC" w:rsidRDefault="00000000">
            <w:pPr>
              <w:jc w:val="center"/>
              <w:rPr>
                <w:rFonts w:ascii="宋体" w:hAnsi="宋体" w:cs="宋体"/>
                <w:szCs w:val="21"/>
              </w:rPr>
            </w:pPr>
            <w:r>
              <w:rPr>
                <w:rFonts w:ascii="宋体" w:hAnsi="宋体" w:cs="宋体" w:hint="eastAsia"/>
                <w:szCs w:val="21"/>
              </w:rPr>
              <w:t>4</w:t>
            </w:r>
          </w:p>
        </w:tc>
        <w:tc>
          <w:tcPr>
            <w:tcW w:w="1276" w:type="dxa"/>
            <w:tcBorders>
              <w:tl2br w:val="nil"/>
              <w:tr2bl w:val="nil"/>
            </w:tcBorders>
            <w:vAlign w:val="center"/>
          </w:tcPr>
          <w:p w14:paraId="471036B8" w14:textId="77777777" w:rsidR="00D007EC" w:rsidRDefault="00D007EC">
            <w:pPr>
              <w:spacing w:line="300" w:lineRule="exact"/>
              <w:jc w:val="center"/>
              <w:rPr>
                <w:rFonts w:ascii="宋体" w:hAnsi="宋体" w:cs="宋体"/>
                <w:szCs w:val="21"/>
              </w:rPr>
            </w:pPr>
          </w:p>
        </w:tc>
      </w:tr>
      <w:tr w:rsidR="00D007EC" w14:paraId="05F3189D" w14:textId="77777777">
        <w:trPr>
          <w:trHeight w:val="203"/>
          <w:jc w:val="center"/>
        </w:trPr>
        <w:tc>
          <w:tcPr>
            <w:tcW w:w="562" w:type="dxa"/>
            <w:vMerge/>
            <w:tcBorders>
              <w:tl2br w:val="nil"/>
              <w:tr2bl w:val="nil"/>
            </w:tcBorders>
            <w:vAlign w:val="center"/>
          </w:tcPr>
          <w:p w14:paraId="075CA2E7"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07E23A88" w14:textId="77777777" w:rsidR="00D007EC" w:rsidRDefault="00D007EC">
            <w:pPr>
              <w:widowControl/>
              <w:jc w:val="left"/>
              <w:rPr>
                <w:rFonts w:ascii="宋体" w:hAnsi="宋体" w:cs="宋体"/>
                <w:szCs w:val="21"/>
              </w:rPr>
            </w:pPr>
          </w:p>
        </w:tc>
        <w:tc>
          <w:tcPr>
            <w:tcW w:w="708" w:type="dxa"/>
            <w:vMerge w:val="restart"/>
            <w:tcBorders>
              <w:tl2br w:val="nil"/>
              <w:tr2bl w:val="nil"/>
            </w:tcBorders>
            <w:vAlign w:val="center"/>
          </w:tcPr>
          <w:p w14:paraId="0CEC393E" w14:textId="77777777" w:rsidR="00D007EC" w:rsidRDefault="00000000">
            <w:pPr>
              <w:jc w:val="center"/>
              <w:rPr>
                <w:rFonts w:ascii="宋体" w:hAnsi="宋体" w:cs="宋体"/>
                <w:szCs w:val="21"/>
              </w:rPr>
            </w:pPr>
            <w:r>
              <w:rPr>
                <w:rFonts w:ascii="宋体" w:hAnsi="宋体" w:cs="宋体" w:hint="eastAsia"/>
                <w:szCs w:val="21"/>
              </w:rPr>
              <w:t>胜任能力</w:t>
            </w:r>
          </w:p>
        </w:tc>
        <w:tc>
          <w:tcPr>
            <w:tcW w:w="6569" w:type="dxa"/>
            <w:gridSpan w:val="5"/>
            <w:tcBorders>
              <w:tl2br w:val="nil"/>
              <w:tr2bl w:val="nil"/>
            </w:tcBorders>
            <w:vAlign w:val="center"/>
          </w:tcPr>
          <w:p w14:paraId="5D5CBE16"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现场工作期间，工作人数、人员资质等是否达到委托要求</w:t>
            </w:r>
          </w:p>
        </w:tc>
        <w:tc>
          <w:tcPr>
            <w:tcW w:w="519" w:type="dxa"/>
            <w:tcBorders>
              <w:tl2br w:val="nil"/>
              <w:tr2bl w:val="nil"/>
            </w:tcBorders>
            <w:vAlign w:val="center"/>
          </w:tcPr>
          <w:p w14:paraId="49F54588" w14:textId="77777777" w:rsidR="00D007EC" w:rsidRDefault="00000000">
            <w:pPr>
              <w:jc w:val="center"/>
              <w:rPr>
                <w:rFonts w:ascii="宋体" w:hAnsi="宋体" w:cs="宋体"/>
                <w:szCs w:val="21"/>
              </w:rPr>
            </w:pPr>
            <w:r>
              <w:rPr>
                <w:rFonts w:ascii="宋体" w:hAnsi="宋体" w:cs="宋体" w:hint="eastAsia"/>
                <w:szCs w:val="21"/>
              </w:rPr>
              <w:t>4</w:t>
            </w:r>
          </w:p>
        </w:tc>
        <w:tc>
          <w:tcPr>
            <w:tcW w:w="1276" w:type="dxa"/>
            <w:tcBorders>
              <w:tl2br w:val="nil"/>
              <w:tr2bl w:val="nil"/>
            </w:tcBorders>
            <w:vAlign w:val="center"/>
          </w:tcPr>
          <w:p w14:paraId="61794FB1" w14:textId="77777777" w:rsidR="00D007EC" w:rsidRDefault="00D007EC">
            <w:pPr>
              <w:spacing w:line="300" w:lineRule="exact"/>
              <w:jc w:val="center"/>
              <w:rPr>
                <w:rFonts w:ascii="宋体" w:hAnsi="宋体" w:cs="宋体"/>
                <w:szCs w:val="21"/>
              </w:rPr>
            </w:pPr>
          </w:p>
        </w:tc>
      </w:tr>
      <w:tr w:rsidR="00D007EC" w14:paraId="174141C0" w14:textId="77777777">
        <w:trPr>
          <w:trHeight w:val="70"/>
          <w:jc w:val="center"/>
        </w:trPr>
        <w:tc>
          <w:tcPr>
            <w:tcW w:w="562" w:type="dxa"/>
            <w:vMerge/>
            <w:tcBorders>
              <w:tl2br w:val="nil"/>
              <w:tr2bl w:val="nil"/>
            </w:tcBorders>
            <w:vAlign w:val="center"/>
          </w:tcPr>
          <w:p w14:paraId="5A03F44F"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64C05A28"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424F9A1B"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02D7D507"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每位工作人员是否具备与项目相匹配的专业知识或服务能力</w:t>
            </w:r>
          </w:p>
        </w:tc>
        <w:tc>
          <w:tcPr>
            <w:tcW w:w="519" w:type="dxa"/>
            <w:tcBorders>
              <w:tl2br w:val="nil"/>
              <w:tr2bl w:val="nil"/>
            </w:tcBorders>
            <w:vAlign w:val="center"/>
          </w:tcPr>
          <w:p w14:paraId="2D143181" w14:textId="77777777" w:rsidR="00D007EC" w:rsidRDefault="00000000">
            <w:pPr>
              <w:jc w:val="center"/>
              <w:rPr>
                <w:rFonts w:ascii="宋体" w:hAnsi="宋体" w:cs="宋体"/>
                <w:szCs w:val="21"/>
              </w:rPr>
            </w:pPr>
            <w:r>
              <w:rPr>
                <w:rFonts w:ascii="宋体" w:hAnsi="宋体" w:cs="宋体" w:hint="eastAsia"/>
                <w:szCs w:val="21"/>
              </w:rPr>
              <w:t>4</w:t>
            </w:r>
          </w:p>
        </w:tc>
        <w:tc>
          <w:tcPr>
            <w:tcW w:w="1276" w:type="dxa"/>
            <w:tcBorders>
              <w:tl2br w:val="nil"/>
              <w:tr2bl w:val="nil"/>
            </w:tcBorders>
            <w:vAlign w:val="center"/>
          </w:tcPr>
          <w:p w14:paraId="7ABBF209" w14:textId="77777777" w:rsidR="00D007EC" w:rsidRDefault="00D007EC">
            <w:pPr>
              <w:spacing w:line="300" w:lineRule="exact"/>
              <w:jc w:val="center"/>
              <w:rPr>
                <w:rFonts w:ascii="宋体" w:hAnsi="宋体" w:cs="宋体"/>
                <w:szCs w:val="21"/>
              </w:rPr>
            </w:pPr>
          </w:p>
        </w:tc>
      </w:tr>
      <w:tr w:rsidR="00D007EC" w14:paraId="4534841A" w14:textId="77777777">
        <w:trPr>
          <w:trHeight w:val="456"/>
          <w:jc w:val="center"/>
        </w:trPr>
        <w:tc>
          <w:tcPr>
            <w:tcW w:w="562" w:type="dxa"/>
            <w:vMerge/>
            <w:tcBorders>
              <w:tl2br w:val="nil"/>
              <w:tr2bl w:val="nil"/>
            </w:tcBorders>
            <w:vAlign w:val="center"/>
          </w:tcPr>
          <w:p w14:paraId="3D842D9B"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12D65865"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4409E04D"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49EEB9FF"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是否存在对同一事项（如差错、修改意见、疑问及需进一步了解的情况、需进一步分析的事项、服务态度、服务事项、服务要求等）进行多次整改才能得到最终结果或改正的情况</w:t>
            </w:r>
          </w:p>
        </w:tc>
        <w:tc>
          <w:tcPr>
            <w:tcW w:w="519" w:type="dxa"/>
            <w:tcBorders>
              <w:tl2br w:val="nil"/>
              <w:tr2bl w:val="nil"/>
            </w:tcBorders>
            <w:vAlign w:val="center"/>
          </w:tcPr>
          <w:p w14:paraId="6662452D" w14:textId="77777777" w:rsidR="00D007EC" w:rsidRDefault="00000000">
            <w:pPr>
              <w:jc w:val="center"/>
              <w:rPr>
                <w:rFonts w:ascii="宋体" w:hAnsi="宋体" w:cs="宋体"/>
                <w:szCs w:val="21"/>
              </w:rPr>
            </w:pPr>
            <w:r>
              <w:rPr>
                <w:rFonts w:ascii="宋体" w:hAnsi="宋体" w:cs="宋体" w:hint="eastAsia"/>
                <w:szCs w:val="21"/>
              </w:rPr>
              <w:t>6</w:t>
            </w:r>
          </w:p>
        </w:tc>
        <w:tc>
          <w:tcPr>
            <w:tcW w:w="1276" w:type="dxa"/>
            <w:tcBorders>
              <w:tl2br w:val="nil"/>
              <w:tr2bl w:val="nil"/>
            </w:tcBorders>
            <w:vAlign w:val="center"/>
          </w:tcPr>
          <w:p w14:paraId="6304AB82" w14:textId="77777777" w:rsidR="00D007EC" w:rsidRDefault="00D007EC">
            <w:pPr>
              <w:spacing w:line="300" w:lineRule="exact"/>
              <w:jc w:val="center"/>
              <w:rPr>
                <w:rFonts w:ascii="宋体" w:hAnsi="宋体" w:cs="宋体"/>
                <w:szCs w:val="21"/>
              </w:rPr>
            </w:pPr>
          </w:p>
        </w:tc>
      </w:tr>
      <w:tr w:rsidR="00D007EC" w14:paraId="761A7BC6" w14:textId="77777777">
        <w:trPr>
          <w:trHeight w:val="70"/>
          <w:jc w:val="center"/>
        </w:trPr>
        <w:tc>
          <w:tcPr>
            <w:tcW w:w="562" w:type="dxa"/>
            <w:vMerge/>
            <w:tcBorders>
              <w:tl2br w:val="nil"/>
              <w:tr2bl w:val="nil"/>
            </w:tcBorders>
            <w:vAlign w:val="center"/>
          </w:tcPr>
          <w:p w14:paraId="0ABCA62D" w14:textId="77777777" w:rsidR="00D007EC" w:rsidRDefault="00D007EC">
            <w:pPr>
              <w:widowControl/>
              <w:jc w:val="left"/>
              <w:rPr>
                <w:rFonts w:ascii="宋体" w:hAnsi="宋体" w:cs="宋体"/>
                <w:szCs w:val="21"/>
              </w:rPr>
            </w:pPr>
          </w:p>
        </w:tc>
        <w:tc>
          <w:tcPr>
            <w:tcW w:w="993" w:type="dxa"/>
            <w:vMerge w:val="restart"/>
            <w:tcBorders>
              <w:tl2br w:val="nil"/>
              <w:tr2bl w:val="nil"/>
            </w:tcBorders>
            <w:vAlign w:val="center"/>
          </w:tcPr>
          <w:p w14:paraId="023FBFD4" w14:textId="77777777" w:rsidR="00D007EC" w:rsidRDefault="00000000">
            <w:pPr>
              <w:jc w:val="center"/>
              <w:rPr>
                <w:rFonts w:ascii="宋体" w:hAnsi="宋体" w:cs="宋体"/>
                <w:szCs w:val="21"/>
              </w:rPr>
            </w:pPr>
            <w:r>
              <w:rPr>
                <w:rFonts w:ascii="宋体" w:hAnsi="宋体" w:cs="宋体" w:hint="eastAsia"/>
                <w:szCs w:val="21"/>
              </w:rPr>
              <w:t>配合程度</w:t>
            </w:r>
          </w:p>
        </w:tc>
        <w:tc>
          <w:tcPr>
            <w:tcW w:w="708" w:type="dxa"/>
            <w:vMerge w:val="restart"/>
            <w:tcBorders>
              <w:tl2br w:val="nil"/>
              <w:tr2bl w:val="nil"/>
            </w:tcBorders>
            <w:vAlign w:val="center"/>
          </w:tcPr>
          <w:p w14:paraId="62AED353" w14:textId="77777777" w:rsidR="00D007EC" w:rsidRDefault="00000000">
            <w:pPr>
              <w:jc w:val="center"/>
              <w:rPr>
                <w:rFonts w:ascii="宋体" w:hAnsi="宋体" w:cs="宋体"/>
                <w:szCs w:val="21"/>
              </w:rPr>
            </w:pPr>
            <w:r>
              <w:rPr>
                <w:rFonts w:ascii="宋体" w:hAnsi="宋体" w:cs="宋体" w:hint="eastAsia"/>
                <w:szCs w:val="21"/>
              </w:rPr>
              <w:t>沟通主动性</w:t>
            </w:r>
          </w:p>
        </w:tc>
        <w:tc>
          <w:tcPr>
            <w:tcW w:w="6569" w:type="dxa"/>
            <w:gridSpan w:val="5"/>
            <w:tcBorders>
              <w:tl2br w:val="nil"/>
              <w:tr2bl w:val="nil"/>
            </w:tcBorders>
            <w:vAlign w:val="center"/>
          </w:tcPr>
          <w:p w14:paraId="67EDF08B"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是否及时就项目开展进度、情况进行沟通</w:t>
            </w:r>
          </w:p>
        </w:tc>
        <w:tc>
          <w:tcPr>
            <w:tcW w:w="519" w:type="dxa"/>
            <w:tcBorders>
              <w:tl2br w:val="nil"/>
              <w:tr2bl w:val="nil"/>
            </w:tcBorders>
            <w:vAlign w:val="center"/>
          </w:tcPr>
          <w:p w14:paraId="2E31E9BA" w14:textId="77777777" w:rsidR="00D007EC" w:rsidRDefault="00000000">
            <w:pPr>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4BE04742" w14:textId="77777777" w:rsidR="00D007EC" w:rsidRDefault="00D007EC">
            <w:pPr>
              <w:spacing w:line="300" w:lineRule="exact"/>
              <w:jc w:val="center"/>
              <w:rPr>
                <w:rFonts w:ascii="宋体" w:hAnsi="宋体" w:cs="宋体"/>
                <w:szCs w:val="21"/>
              </w:rPr>
            </w:pPr>
          </w:p>
        </w:tc>
      </w:tr>
      <w:tr w:rsidR="00D007EC" w14:paraId="1DCF344D" w14:textId="77777777">
        <w:trPr>
          <w:trHeight w:val="254"/>
          <w:jc w:val="center"/>
        </w:trPr>
        <w:tc>
          <w:tcPr>
            <w:tcW w:w="562" w:type="dxa"/>
            <w:vMerge/>
            <w:tcBorders>
              <w:tl2br w:val="nil"/>
              <w:tr2bl w:val="nil"/>
            </w:tcBorders>
            <w:vAlign w:val="center"/>
          </w:tcPr>
          <w:p w14:paraId="710B6219"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5CBF4CFF"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31F9AC7A"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525A95FE"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对甲方提出的意见、问题等是否及时回馈，并主动提供有关解决方案等</w:t>
            </w:r>
          </w:p>
        </w:tc>
        <w:tc>
          <w:tcPr>
            <w:tcW w:w="519" w:type="dxa"/>
            <w:tcBorders>
              <w:tl2br w:val="nil"/>
              <w:tr2bl w:val="nil"/>
            </w:tcBorders>
            <w:vAlign w:val="center"/>
          </w:tcPr>
          <w:p w14:paraId="78390AA9" w14:textId="77777777" w:rsidR="00D007EC" w:rsidRDefault="00000000">
            <w:pPr>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3F5AE9FC" w14:textId="77777777" w:rsidR="00D007EC" w:rsidRDefault="00D007EC">
            <w:pPr>
              <w:spacing w:line="300" w:lineRule="exact"/>
              <w:jc w:val="center"/>
              <w:rPr>
                <w:rFonts w:ascii="宋体" w:hAnsi="宋体" w:cs="宋体"/>
                <w:szCs w:val="21"/>
              </w:rPr>
            </w:pPr>
          </w:p>
        </w:tc>
      </w:tr>
      <w:tr w:rsidR="00D007EC" w14:paraId="2E6A2EFC" w14:textId="77777777">
        <w:trPr>
          <w:trHeight w:val="392"/>
          <w:jc w:val="center"/>
        </w:trPr>
        <w:tc>
          <w:tcPr>
            <w:tcW w:w="562" w:type="dxa"/>
            <w:vMerge/>
            <w:tcBorders>
              <w:tl2br w:val="nil"/>
              <w:tr2bl w:val="nil"/>
            </w:tcBorders>
            <w:vAlign w:val="center"/>
          </w:tcPr>
          <w:p w14:paraId="311639F4"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3CBA0029"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46A4F96A"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42012D27"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在对重大事项得出结论前或在服务过程中遇到重大问题时，是否与有关方面进行了充分的沟通或提出了可行的处置议案</w:t>
            </w:r>
          </w:p>
        </w:tc>
        <w:tc>
          <w:tcPr>
            <w:tcW w:w="519" w:type="dxa"/>
            <w:tcBorders>
              <w:tl2br w:val="nil"/>
              <w:tr2bl w:val="nil"/>
            </w:tcBorders>
            <w:vAlign w:val="center"/>
          </w:tcPr>
          <w:p w14:paraId="422DFC3F" w14:textId="77777777" w:rsidR="00D007EC" w:rsidRDefault="00000000">
            <w:pPr>
              <w:spacing w:line="260" w:lineRule="exact"/>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7932D6DF" w14:textId="77777777" w:rsidR="00D007EC" w:rsidRDefault="00D007EC">
            <w:pPr>
              <w:spacing w:line="300" w:lineRule="exact"/>
              <w:jc w:val="center"/>
              <w:rPr>
                <w:rFonts w:ascii="宋体" w:hAnsi="宋体" w:cs="宋体"/>
                <w:szCs w:val="21"/>
              </w:rPr>
            </w:pPr>
          </w:p>
        </w:tc>
      </w:tr>
      <w:tr w:rsidR="00D007EC" w14:paraId="69948AFF" w14:textId="77777777">
        <w:trPr>
          <w:trHeight w:val="70"/>
          <w:jc w:val="center"/>
        </w:trPr>
        <w:tc>
          <w:tcPr>
            <w:tcW w:w="562" w:type="dxa"/>
            <w:vMerge/>
            <w:tcBorders>
              <w:tl2br w:val="nil"/>
              <w:tr2bl w:val="nil"/>
            </w:tcBorders>
            <w:vAlign w:val="center"/>
          </w:tcPr>
          <w:p w14:paraId="3A994AB2"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25D35DA4" w14:textId="77777777" w:rsidR="00D007EC" w:rsidRDefault="00D007EC">
            <w:pPr>
              <w:widowControl/>
              <w:jc w:val="left"/>
              <w:rPr>
                <w:rFonts w:ascii="宋体" w:hAnsi="宋体" w:cs="宋体"/>
                <w:szCs w:val="21"/>
              </w:rPr>
            </w:pPr>
          </w:p>
        </w:tc>
        <w:tc>
          <w:tcPr>
            <w:tcW w:w="708" w:type="dxa"/>
            <w:vMerge w:val="restart"/>
            <w:tcBorders>
              <w:tl2br w:val="nil"/>
              <w:tr2bl w:val="nil"/>
            </w:tcBorders>
            <w:vAlign w:val="center"/>
          </w:tcPr>
          <w:p w14:paraId="38BC214A" w14:textId="77777777" w:rsidR="00D007EC" w:rsidRDefault="00000000">
            <w:pPr>
              <w:jc w:val="center"/>
              <w:rPr>
                <w:rFonts w:ascii="宋体" w:hAnsi="宋体" w:cs="宋体"/>
                <w:szCs w:val="21"/>
              </w:rPr>
            </w:pPr>
            <w:r>
              <w:rPr>
                <w:rFonts w:ascii="宋体" w:hAnsi="宋体" w:cs="宋体" w:hint="eastAsia"/>
                <w:szCs w:val="21"/>
              </w:rPr>
              <w:t>沟通能力</w:t>
            </w:r>
          </w:p>
        </w:tc>
        <w:tc>
          <w:tcPr>
            <w:tcW w:w="6569" w:type="dxa"/>
            <w:gridSpan w:val="5"/>
            <w:tcBorders>
              <w:tl2br w:val="nil"/>
              <w:tr2bl w:val="nil"/>
            </w:tcBorders>
            <w:vAlign w:val="center"/>
          </w:tcPr>
          <w:p w14:paraId="2455DD04"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乙方工作人员能否准确理解甲方的意图</w:t>
            </w:r>
          </w:p>
        </w:tc>
        <w:tc>
          <w:tcPr>
            <w:tcW w:w="519" w:type="dxa"/>
            <w:tcBorders>
              <w:tl2br w:val="nil"/>
              <w:tr2bl w:val="nil"/>
            </w:tcBorders>
            <w:vAlign w:val="center"/>
          </w:tcPr>
          <w:p w14:paraId="0D0CA0B9" w14:textId="77777777" w:rsidR="00D007EC" w:rsidRDefault="00000000">
            <w:pPr>
              <w:spacing w:line="260" w:lineRule="exact"/>
              <w:jc w:val="center"/>
              <w:rPr>
                <w:rFonts w:ascii="宋体" w:hAnsi="宋体" w:cs="宋体"/>
                <w:szCs w:val="21"/>
              </w:rPr>
            </w:pPr>
            <w:r>
              <w:rPr>
                <w:rFonts w:ascii="宋体" w:hAnsi="宋体" w:cs="宋体" w:hint="eastAsia"/>
                <w:szCs w:val="21"/>
              </w:rPr>
              <w:t>6</w:t>
            </w:r>
          </w:p>
        </w:tc>
        <w:tc>
          <w:tcPr>
            <w:tcW w:w="1276" w:type="dxa"/>
            <w:tcBorders>
              <w:tl2br w:val="nil"/>
              <w:tr2bl w:val="nil"/>
            </w:tcBorders>
            <w:vAlign w:val="center"/>
          </w:tcPr>
          <w:p w14:paraId="387E8A83" w14:textId="77777777" w:rsidR="00D007EC" w:rsidRDefault="00D007EC">
            <w:pPr>
              <w:spacing w:line="300" w:lineRule="exact"/>
              <w:jc w:val="center"/>
              <w:rPr>
                <w:rFonts w:ascii="宋体" w:hAnsi="宋体" w:cs="宋体"/>
                <w:szCs w:val="21"/>
              </w:rPr>
            </w:pPr>
          </w:p>
        </w:tc>
      </w:tr>
      <w:tr w:rsidR="00D007EC" w14:paraId="082CEC78" w14:textId="77777777">
        <w:trPr>
          <w:trHeight w:val="70"/>
          <w:jc w:val="center"/>
        </w:trPr>
        <w:tc>
          <w:tcPr>
            <w:tcW w:w="562" w:type="dxa"/>
            <w:vMerge/>
            <w:tcBorders>
              <w:tl2br w:val="nil"/>
              <w:tr2bl w:val="nil"/>
            </w:tcBorders>
            <w:vAlign w:val="center"/>
          </w:tcPr>
          <w:p w14:paraId="02A53673"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17269D24"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3F672CDF"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743139BB"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乙方工作人员表达或表述是否清晰无误，善于沟通</w:t>
            </w:r>
          </w:p>
        </w:tc>
        <w:tc>
          <w:tcPr>
            <w:tcW w:w="519" w:type="dxa"/>
            <w:tcBorders>
              <w:tl2br w:val="nil"/>
              <w:tr2bl w:val="nil"/>
            </w:tcBorders>
            <w:vAlign w:val="center"/>
          </w:tcPr>
          <w:p w14:paraId="1F80A928" w14:textId="77777777" w:rsidR="00D007EC" w:rsidRDefault="00000000">
            <w:pPr>
              <w:spacing w:line="260" w:lineRule="exact"/>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25E61E80" w14:textId="77777777" w:rsidR="00D007EC" w:rsidRDefault="00D007EC">
            <w:pPr>
              <w:spacing w:line="300" w:lineRule="exact"/>
              <w:jc w:val="center"/>
              <w:rPr>
                <w:rFonts w:ascii="宋体" w:hAnsi="宋体" w:cs="宋体"/>
                <w:szCs w:val="21"/>
              </w:rPr>
            </w:pPr>
          </w:p>
        </w:tc>
      </w:tr>
      <w:tr w:rsidR="00D007EC" w14:paraId="2924B077" w14:textId="77777777">
        <w:trPr>
          <w:trHeight w:val="70"/>
          <w:jc w:val="center"/>
        </w:trPr>
        <w:tc>
          <w:tcPr>
            <w:tcW w:w="562" w:type="dxa"/>
            <w:vMerge/>
            <w:tcBorders>
              <w:tl2br w:val="nil"/>
              <w:tr2bl w:val="nil"/>
            </w:tcBorders>
            <w:vAlign w:val="center"/>
          </w:tcPr>
          <w:p w14:paraId="3E787483" w14:textId="77777777" w:rsidR="00D007EC" w:rsidRDefault="00D007EC">
            <w:pPr>
              <w:widowControl/>
              <w:jc w:val="left"/>
              <w:rPr>
                <w:rFonts w:ascii="宋体" w:hAnsi="宋体" w:cs="宋体"/>
                <w:szCs w:val="21"/>
              </w:rPr>
            </w:pPr>
          </w:p>
        </w:tc>
        <w:tc>
          <w:tcPr>
            <w:tcW w:w="993" w:type="dxa"/>
            <w:vMerge w:val="restart"/>
            <w:tcBorders>
              <w:tl2br w:val="nil"/>
              <w:tr2bl w:val="nil"/>
            </w:tcBorders>
            <w:vAlign w:val="center"/>
          </w:tcPr>
          <w:p w14:paraId="2E1A92EB" w14:textId="77777777" w:rsidR="00D007EC" w:rsidRDefault="00000000">
            <w:pPr>
              <w:jc w:val="center"/>
              <w:rPr>
                <w:rFonts w:ascii="宋体" w:hAnsi="宋体" w:cs="宋体"/>
                <w:szCs w:val="21"/>
              </w:rPr>
            </w:pPr>
            <w:r>
              <w:rPr>
                <w:rFonts w:ascii="宋体" w:hAnsi="宋体" w:cs="宋体" w:hint="eastAsia"/>
                <w:szCs w:val="21"/>
              </w:rPr>
              <w:t>职业操守</w:t>
            </w:r>
          </w:p>
        </w:tc>
        <w:tc>
          <w:tcPr>
            <w:tcW w:w="708" w:type="dxa"/>
            <w:vMerge w:val="restart"/>
            <w:tcBorders>
              <w:tl2br w:val="nil"/>
              <w:tr2bl w:val="nil"/>
            </w:tcBorders>
            <w:vAlign w:val="center"/>
          </w:tcPr>
          <w:p w14:paraId="4C83063B" w14:textId="77777777" w:rsidR="00D007EC" w:rsidRDefault="00000000">
            <w:pPr>
              <w:jc w:val="center"/>
              <w:rPr>
                <w:rFonts w:ascii="宋体" w:hAnsi="宋体" w:cs="宋体"/>
                <w:szCs w:val="21"/>
              </w:rPr>
            </w:pPr>
            <w:r>
              <w:rPr>
                <w:rFonts w:ascii="宋体" w:hAnsi="宋体" w:cs="宋体" w:hint="eastAsia"/>
                <w:szCs w:val="21"/>
              </w:rPr>
              <w:t>工作态度</w:t>
            </w:r>
          </w:p>
        </w:tc>
        <w:tc>
          <w:tcPr>
            <w:tcW w:w="6569" w:type="dxa"/>
            <w:gridSpan w:val="5"/>
            <w:tcBorders>
              <w:tl2br w:val="nil"/>
              <w:tr2bl w:val="nil"/>
            </w:tcBorders>
            <w:vAlign w:val="center"/>
          </w:tcPr>
          <w:p w14:paraId="5992DC80"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乙方工作团队对事项的描述、问题的定性和数据的确定等是否合理谨慎、客观真实</w:t>
            </w:r>
          </w:p>
        </w:tc>
        <w:tc>
          <w:tcPr>
            <w:tcW w:w="519" w:type="dxa"/>
            <w:tcBorders>
              <w:tl2br w:val="nil"/>
              <w:tr2bl w:val="nil"/>
            </w:tcBorders>
            <w:vAlign w:val="center"/>
          </w:tcPr>
          <w:p w14:paraId="7221F6E2" w14:textId="77777777" w:rsidR="00D007EC" w:rsidRDefault="00000000">
            <w:pPr>
              <w:spacing w:line="260" w:lineRule="exact"/>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1C093AE2" w14:textId="77777777" w:rsidR="00D007EC" w:rsidRDefault="00D007EC">
            <w:pPr>
              <w:spacing w:line="300" w:lineRule="exact"/>
              <w:jc w:val="center"/>
              <w:rPr>
                <w:rFonts w:ascii="宋体" w:hAnsi="宋体" w:cs="宋体"/>
                <w:szCs w:val="21"/>
              </w:rPr>
            </w:pPr>
          </w:p>
        </w:tc>
      </w:tr>
      <w:tr w:rsidR="00D007EC" w14:paraId="7B954AB0" w14:textId="77777777">
        <w:trPr>
          <w:trHeight w:val="70"/>
          <w:jc w:val="center"/>
        </w:trPr>
        <w:tc>
          <w:tcPr>
            <w:tcW w:w="562" w:type="dxa"/>
            <w:vMerge/>
            <w:tcBorders>
              <w:tl2br w:val="nil"/>
              <w:tr2bl w:val="nil"/>
            </w:tcBorders>
            <w:vAlign w:val="center"/>
          </w:tcPr>
          <w:p w14:paraId="7F92A031"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37186546"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3DF1F071"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05A1F9DE"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乙方工作团队对项目的服务标准、服务要素等是否清晰明确</w:t>
            </w:r>
          </w:p>
        </w:tc>
        <w:tc>
          <w:tcPr>
            <w:tcW w:w="519" w:type="dxa"/>
            <w:tcBorders>
              <w:tl2br w:val="nil"/>
              <w:tr2bl w:val="nil"/>
            </w:tcBorders>
            <w:vAlign w:val="center"/>
          </w:tcPr>
          <w:p w14:paraId="31FB72D2" w14:textId="77777777" w:rsidR="00D007EC" w:rsidRDefault="00000000">
            <w:pPr>
              <w:spacing w:line="260" w:lineRule="exact"/>
              <w:jc w:val="center"/>
              <w:rPr>
                <w:rFonts w:ascii="宋体" w:hAnsi="宋体" w:cs="宋体"/>
                <w:szCs w:val="21"/>
              </w:rPr>
            </w:pPr>
            <w:r>
              <w:rPr>
                <w:rFonts w:ascii="宋体" w:hAnsi="宋体" w:cs="宋体" w:hint="eastAsia"/>
                <w:szCs w:val="21"/>
              </w:rPr>
              <w:t>5</w:t>
            </w:r>
          </w:p>
        </w:tc>
        <w:tc>
          <w:tcPr>
            <w:tcW w:w="1276" w:type="dxa"/>
            <w:tcBorders>
              <w:tl2br w:val="nil"/>
              <w:tr2bl w:val="nil"/>
            </w:tcBorders>
            <w:vAlign w:val="center"/>
          </w:tcPr>
          <w:p w14:paraId="1670AC79" w14:textId="77777777" w:rsidR="00D007EC" w:rsidRDefault="00D007EC">
            <w:pPr>
              <w:spacing w:line="300" w:lineRule="exact"/>
              <w:jc w:val="center"/>
              <w:rPr>
                <w:rFonts w:ascii="宋体" w:hAnsi="宋体" w:cs="宋体"/>
                <w:szCs w:val="21"/>
              </w:rPr>
            </w:pPr>
          </w:p>
        </w:tc>
      </w:tr>
      <w:tr w:rsidR="00D007EC" w14:paraId="2C4E5170" w14:textId="77777777">
        <w:trPr>
          <w:trHeight w:val="70"/>
          <w:jc w:val="center"/>
        </w:trPr>
        <w:tc>
          <w:tcPr>
            <w:tcW w:w="562" w:type="dxa"/>
            <w:vMerge/>
            <w:tcBorders>
              <w:tl2br w:val="nil"/>
              <w:tr2bl w:val="nil"/>
            </w:tcBorders>
            <w:vAlign w:val="center"/>
          </w:tcPr>
          <w:p w14:paraId="295F2CA3"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434035DE" w14:textId="77777777" w:rsidR="00D007EC" w:rsidRDefault="00D007EC">
            <w:pPr>
              <w:widowControl/>
              <w:jc w:val="left"/>
              <w:rPr>
                <w:rFonts w:ascii="宋体" w:hAnsi="宋体" w:cs="宋体"/>
                <w:szCs w:val="21"/>
              </w:rPr>
            </w:pPr>
          </w:p>
        </w:tc>
        <w:tc>
          <w:tcPr>
            <w:tcW w:w="708" w:type="dxa"/>
            <w:vMerge w:val="restart"/>
            <w:tcBorders>
              <w:tl2br w:val="nil"/>
              <w:tr2bl w:val="nil"/>
            </w:tcBorders>
            <w:vAlign w:val="center"/>
          </w:tcPr>
          <w:p w14:paraId="115F5886" w14:textId="77777777" w:rsidR="00D007EC" w:rsidRDefault="00000000">
            <w:pPr>
              <w:widowControl/>
              <w:jc w:val="left"/>
              <w:rPr>
                <w:rFonts w:ascii="宋体" w:hAnsi="宋体" w:cs="宋体"/>
                <w:szCs w:val="21"/>
              </w:rPr>
            </w:pPr>
            <w:r>
              <w:rPr>
                <w:rFonts w:ascii="宋体" w:hAnsi="宋体" w:cs="宋体" w:hint="eastAsia"/>
                <w:szCs w:val="21"/>
              </w:rPr>
              <w:t>职业道德</w:t>
            </w:r>
          </w:p>
        </w:tc>
        <w:tc>
          <w:tcPr>
            <w:tcW w:w="6569" w:type="dxa"/>
            <w:gridSpan w:val="5"/>
            <w:tcBorders>
              <w:tl2br w:val="nil"/>
              <w:tr2bl w:val="nil"/>
            </w:tcBorders>
            <w:vAlign w:val="center"/>
          </w:tcPr>
          <w:p w14:paraId="11D3BC1D"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乙方工作人员能否对服务过程中获得的信息保密</w:t>
            </w:r>
          </w:p>
        </w:tc>
        <w:tc>
          <w:tcPr>
            <w:tcW w:w="519" w:type="dxa"/>
            <w:tcBorders>
              <w:tl2br w:val="nil"/>
              <w:tr2bl w:val="nil"/>
            </w:tcBorders>
            <w:vAlign w:val="center"/>
          </w:tcPr>
          <w:p w14:paraId="02E45731" w14:textId="77777777" w:rsidR="00D007EC" w:rsidRDefault="00000000">
            <w:pPr>
              <w:spacing w:line="260" w:lineRule="exact"/>
              <w:jc w:val="center"/>
              <w:rPr>
                <w:rFonts w:ascii="宋体" w:hAnsi="宋体" w:cs="宋体"/>
                <w:szCs w:val="21"/>
              </w:rPr>
            </w:pPr>
            <w:r>
              <w:rPr>
                <w:rFonts w:ascii="宋体" w:hAnsi="宋体" w:cs="宋体" w:hint="eastAsia"/>
                <w:szCs w:val="21"/>
              </w:rPr>
              <w:t>6</w:t>
            </w:r>
          </w:p>
        </w:tc>
        <w:tc>
          <w:tcPr>
            <w:tcW w:w="1276" w:type="dxa"/>
            <w:tcBorders>
              <w:tl2br w:val="nil"/>
              <w:tr2bl w:val="nil"/>
            </w:tcBorders>
            <w:vAlign w:val="center"/>
          </w:tcPr>
          <w:p w14:paraId="0CF19E30" w14:textId="77777777" w:rsidR="00D007EC" w:rsidRDefault="00D007EC">
            <w:pPr>
              <w:spacing w:line="300" w:lineRule="exact"/>
              <w:jc w:val="center"/>
              <w:rPr>
                <w:rFonts w:ascii="宋体" w:hAnsi="宋体" w:cs="宋体"/>
                <w:szCs w:val="21"/>
              </w:rPr>
            </w:pPr>
          </w:p>
        </w:tc>
      </w:tr>
      <w:tr w:rsidR="00D007EC" w14:paraId="070A8C9B" w14:textId="77777777">
        <w:trPr>
          <w:trHeight w:val="70"/>
          <w:jc w:val="center"/>
        </w:trPr>
        <w:tc>
          <w:tcPr>
            <w:tcW w:w="562" w:type="dxa"/>
            <w:vMerge/>
            <w:tcBorders>
              <w:tl2br w:val="nil"/>
              <w:tr2bl w:val="nil"/>
            </w:tcBorders>
            <w:vAlign w:val="center"/>
          </w:tcPr>
          <w:p w14:paraId="5396F06C"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60923969"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64B14EF4"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012ED05E"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乙方工作人员能否坚持独立、客观、公正的立场</w:t>
            </w:r>
          </w:p>
        </w:tc>
        <w:tc>
          <w:tcPr>
            <w:tcW w:w="519" w:type="dxa"/>
            <w:tcBorders>
              <w:tl2br w:val="nil"/>
              <w:tr2bl w:val="nil"/>
            </w:tcBorders>
            <w:vAlign w:val="center"/>
          </w:tcPr>
          <w:p w14:paraId="7BFC64EF" w14:textId="77777777" w:rsidR="00D007EC" w:rsidRDefault="00000000">
            <w:pPr>
              <w:spacing w:line="260" w:lineRule="exact"/>
              <w:jc w:val="center"/>
              <w:rPr>
                <w:rFonts w:ascii="宋体" w:hAnsi="宋体" w:cs="宋体"/>
                <w:szCs w:val="21"/>
              </w:rPr>
            </w:pPr>
            <w:r>
              <w:rPr>
                <w:rFonts w:ascii="宋体" w:hAnsi="宋体" w:cs="宋体" w:hint="eastAsia"/>
                <w:szCs w:val="21"/>
              </w:rPr>
              <w:t xml:space="preserve">6 </w:t>
            </w:r>
          </w:p>
        </w:tc>
        <w:tc>
          <w:tcPr>
            <w:tcW w:w="1276" w:type="dxa"/>
            <w:tcBorders>
              <w:tl2br w:val="nil"/>
              <w:tr2bl w:val="nil"/>
            </w:tcBorders>
            <w:vAlign w:val="center"/>
          </w:tcPr>
          <w:p w14:paraId="1CB92D46" w14:textId="77777777" w:rsidR="00D007EC" w:rsidRDefault="00D007EC">
            <w:pPr>
              <w:spacing w:line="300" w:lineRule="exact"/>
              <w:jc w:val="center"/>
              <w:rPr>
                <w:rFonts w:ascii="宋体" w:hAnsi="宋体" w:cs="宋体"/>
                <w:szCs w:val="21"/>
              </w:rPr>
            </w:pPr>
          </w:p>
        </w:tc>
      </w:tr>
      <w:tr w:rsidR="00D007EC" w14:paraId="5896267C" w14:textId="77777777">
        <w:trPr>
          <w:trHeight w:val="70"/>
          <w:jc w:val="center"/>
        </w:trPr>
        <w:tc>
          <w:tcPr>
            <w:tcW w:w="562" w:type="dxa"/>
            <w:vMerge/>
            <w:tcBorders>
              <w:tl2br w:val="nil"/>
              <w:tr2bl w:val="nil"/>
            </w:tcBorders>
            <w:vAlign w:val="center"/>
          </w:tcPr>
          <w:p w14:paraId="3AC0D64C"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12EA0019" w14:textId="77777777" w:rsidR="00D007EC" w:rsidRDefault="00D007EC">
            <w:pPr>
              <w:jc w:val="center"/>
              <w:rPr>
                <w:rFonts w:ascii="宋体" w:hAnsi="宋体" w:cs="宋体"/>
                <w:szCs w:val="21"/>
              </w:rPr>
            </w:pPr>
          </w:p>
        </w:tc>
        <w:tc>
          <w:tcPr>
            <w:tcW w:w="708" w:type="dxa"/>
            <w:vMerge/>
            <w:tcBorders>
              <w:tl2br w:val="nil"/>
              <w:tr2bl w:val="nil"/>
            </w:tcBorders>
            <w:vAlign w:val="center"/>
          </w:tcPr>
          <w:p w14:paraId="3612746F" w14:textId="77777777" w:rsidR="00D007EC" w:rsidRDefault="00D007EC">
            <w:pPr>
              <w:jc w:val="center"/>
              <w:rPr>
                <w:rFonts w:ascii="宋体" w:hAnsi="宋体" w:cs="宋体"/>
                <w:szCs w:val="21"/>
              </w:rPr>
            </w:pPr>
          </w:p>
        </w:tc>
        <w:tc>
          <w:tcPr>
            <w:tcW w:w="6569" w:type="dxa"/>
            <w:gridSpan w:val="5"/>
            <w:tcBorders>
              <w:tl2br w:val="nil"/>
              <w:tr2bl w:val="nil"/>
            </w:tcBorders>
            <w:vAlign w:val="center"/>
          </w:tcPr>
          <w:p w14:paraId="7D098662"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是否完成合同规定的具体服务内容</w:t>
            </w:r>
          </w:p>
        </w:tc>
        <w:tc>
          <w:tcPr>
            <w:tcW w:w="519" w:type="dxa"/>
            <w:tcBorders>
              <w:tl2br w:val="nil"/>
              <w:tr2bl w:val="nil"/>
            </w:tcBorders>
            <w:vAlign w:val="center"/>
          </w:tcPr>
          <w:p w14:paraId="7175696A" w14:textId="77777777" w:rsidR="00D007EC" w:rsidRDefault="00000000">
            <w:pPr>
              <w:spacing w:line="260" w:lineRule="exact"/>
              <w:jc w:val="center"/>
              <w:rPr>
                <w:rFonts w:ascii="宋体" w:hAnsi="宋体" w:cs="宋体"/>
                <w:szCs w:val="21"/>
              </w:rPr>
            </w:pPr>
            <w:r>
              <w:rPr>
                <w:rFonts w:ascii="宋体" w:hAnsi="宋体" w:cs="宋体" w:hint="eastAsia"/>
                <w:szCs w:val="21"/>
              </w:rPr>
              <w:t>6</w:t>
            </w:r>
          </w:p>
        </w:tc>
        <w:tc>
          <w:tcPr>
            <w:tcW w:w="1276" w:type="dxa"/>
            <w:tcBorders>
              <w:tl2br w:val="nil"/>
              <w:tr2bl w:val="nil"/>
            </w:tcBorders>
            <w:vAlign w:val="center"/>
          </w:tcPr>
          <w:p w14:paraId="405A059D" w14:textId="77777777" w:rsidR="00D007EC" w:rsidRDefault="00D007EC">
            <w:pPr>
              <w:spacing w:line="300" w:lineRule="exact"/>
              <w:jc w:val="center"/>
              <w:rPr>
                <w:rFonts w:ascii="宋体" w:hAnsi="宋体" w:cs="宋体"/>
                <w:szCs w:val="21"/>
              </w:rPr>
            </w:pPr>
          </w:p>
        </w:tc>
      </w:tr>
      <w:tr w:rsidR="00D007EC" w14:paraId="3657B88C" w14:textId="77777777">
        <w:trPr>
          <w:trHeight w:val="70"/>
          <w:jc w:val="center"/>
        </w:trPr>
        <w:tc>
          <w:tcPr>
            <w:tcW w:w="562" w:type="dxa"/>
            <w:vMerge/>
            <w:tcBorders>
              <w:tl2br w:val="nil"/>
              <w:tr2bl w:val="nil"/>
            </w:tcBorders>
            <w:vAlign w:val="center"/>
          </w:tcPr>
          <w:p w14:paraId="134F43B5"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62E5365E"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0E639628"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1D84467D"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是否按要求提交相关的工作成果或服务总结报告</w:t>
            </w:r>
          </w:p>
        </w:tc>
        <w:tc>
          <w:tcPr>
            <w:tcW w:w="519" w:type="dxa"/>
            <w:tcBorders>
              <w:tl2br w:val="nil"/>
              <w:tr2bl w:val="nil"/>
            </w:tcBorders>
            <w:vAlign w:val="center"/>
          </w:tcPr>
          <w:p w14:paraId="7690E799" w14:textId="77777777" w:rsidR="00D007EC" w:rsidRDefault="00000000">
            <w:pPr>
              <w:spacing w:line="260" w:lineRule="exact"/>
              <w:jc w:val="center"/>
              <w:rPr>
                <w:rFonts w:ascii="宋体" w:hAnsi="宋体" w:cs="宋体"/>
                <w:szCs w:val="21"/>
              </w:rPr>
            </w:pPr>
            <w:r>
              <w:rPr>
                <w:rFonts w:ascii="宋体" w:hAnsi="宋体" w:cs="宋体" w:hint="eastAsia"/>
                <w:szCs w:val="21"/>
              </w:rPr>
              <w:t>6</w:t>
            </w:r>
          </w:p>
        </w:tc>
        <w:tc>
          <w:tcPr>
            <w:tcW w:w="1276" w:type="dxa"/>
            <w:tcBorders>
              <w:tl2br w:val="nil"/>
              <w:tr2bl w:val="nil"/>
            </w:tcBorders>
            <w:vAlign w:val="center"/>
          </w:tcPr>
          <w:p w14:paraId="3011CFA5" w14:textId="77777777" w:rsidR="00D007EC" w:rsidRDefault="00D007EC">
            <w:pPr>
              <w:spacing w:line="300" w:lineRule="exact"/>
              <w:jc w:val="center"/>
              <w:rPr>
                <w:rFonts w:ascii="宋体" w:hAnsi="宋体" w:cs="宋体"/>
                <w:szCs w:val="21"/>
              </w:rPr>
            </w:pPr>
          </w:p>
        </w:tc>
      </w:tr>
      <w:tr w:rsidR="00D007EC" w14:paraId="1BD8DC6D" w14:textId="77777777">
        <w:trPr>
          <w:trHeight w:val="35"/>
          <w:jc w:val="center"/>
        </w:trPr>
        <w:tc>
          <w:tcPr>
            <w:tcW w:w="562" w:type="dxa"/>
            <w:vMerge w:val="restart"/>
            <w:tcBorders>
              <w:tl2br w:val="nil"/>
              <w:tr2bl w:val="nil"/>
            </w:tcBorders>
            <w:textDirection w:val="tbRlV"/>
            <w:vAlign w:val="center"/>
          </w:tcPr>
          <w:p w14:paraId="5E4F90E6" w14:textId="77777777" w:rsidR="00D007EC" w:rsidRDefault="00000000">
            <w:pPr>
              <w:spacing w:line="200" w:lineRule="exact"/>
              <w:rPr>
                <w:rFonts w:ascii="宋体" w:hAnsi="宋体" w:cs="宋体"/>
                <w:sz w:val="18"/>
                <w:szCs w:val="18"/>
              </w:rPr>
            </w:pPr>
            <w:r>
              <w:rPr>
                <w:rFonts w:ascii="宋体" w:hAnsi="宋体" w:cs="宋体" w:hint="eastAsia"/>
                <w:sz w:val="18"/>
                <w:szCs w:val="18"/>
              </w:rPr>
              <w:t>服务细则（18分）</w:t>
            </w:r>
          </w:p>
        </w:tc>
        <w:tc>
          <w:tcPr>
            <w:tcW w:w="993" w:type="dxa"/>
            <w:vMerge w:val="restart"/>
            <w:tcBorders>
              <w:tl2br w:val="nil"/>
              <w:tr2bl w:val="nil"/>
            </w:tcBorders>
            <w:vAlign w:val="center"/>
          </w:tcPr>
          <w:p w14:paraId="2D76B0AE" w14:textId="77777777" w:rsidR="00D007EC" w:rsidRDefault="00000000">
            <w:pPr>
              <w:jc w:val="center"/>
              <w:rPr>
                <w:rFonts w:ascii="宋体" w:hAnsi="宋体" w:cs="宋体"/>
                <w:szCs w:val="21"/>
              </w:rPr>
            </w:pPr>
            <w:r>
              <w:rPr>
                <w:rFonts w:ascii="宋体" w:hAnsi="宋体" w:cs="宋体" w:hint="eastAsia"/>
                <w:szCs w:val="21"/>
              </w:rPr>
              <w:t>专用条款</w:t>
            </w:r>
          </w:p>
        </w:tc>
        <w:tc>
          <w:tcPr>
            <w:tcW w:w="708" w:type="dxa"/>
            <w:vMerge w:val="restart"/>
            <w:tcBorders>
              <w:tl2br w:val="nil"/>
              <w:tr2bl w:val="nil"/>
            </w:tcBorders>
            <w:vAlign w:val="center"/>
          </w:tcPr>
          <w:p w14:paraId="3D64D6FB" w14:textId="77777777" w:rsidR="00D007EC" w:rsidRDefault="00D007EC">
            <w:pPr>
              <w:jc w:val="center"/>
              <w:rPr>
                <w:rFonts w:ascii="宋体" w:hAnsi="宋体" w:cs="宋体"/>
                <w:szCs w:val="21"/>
              </w:rPr>
            </w:pPr>
          </w:p>
        </w:tc>
        <w:tc>
          <w:tcPr>
            <w:tcW w:w="6569" w:type="dxa"/>
            <w:gridSpan w:val="5"/>
            <w:tcBorders>
              <w:tl2br w:val="nil"/>
              <w:tr2bl w:val="nil"/>
            </w:tcBorders>
            <w:vAlign w:val="center"/>
          </w:tcPr>
          <w:p w14:paraId="609837DE"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是否发生过涉及安全的责任事故</w:t>
            </w:r>
          </w:p>
        </w:tc>
        <w:tc>
          <w:tcPr>
            <w:tcW w:w="519" w:type="dxa"/>
            <w:tcBorders>
              <w:tl2br w:val="nil"/>
              <w:tr2bl w:val="nil"/>
            </w:tcBorders>
            <w:vAlign w:val="center"/>
          </w:tcPr>
          <w:p w14:paraId="4AA433F0" w14:textId="77777777" w:rsidR="00D007EC" w:rsidRDefault="00000000">
            <w:pPr>
              <w:spacing w:line="260" w:lineRule="exact"/>
              <w:jc w:val="center"/>
              <w:rPr>
                <w:rFonts w:ascii="宋体" w:hAnsi="宋体" w:cs="宋体"/>
                <w:szCs w:val="21"/>
              </w:rPr>
            </w:pPr>
            <w:r>
              <w:rPr>
                <w:rFonts w:ascii="宋体" w:hAnsi="宋体" w:cs="宋体" w:hint="eastAsia"/>
                <w:szCs w:val="21"/>
              </w:rPr>
              <w:t>10</w:t>
            </w:r>
          </w:p>
        </w:tc>
        <w:tc>
          <w:tcPr>
            <w:tcW w:w="1276" w:type="dxa"/>
            <w:tcBorders>
              <w:tl2br w:val="nil"/>
              <w:tr2bl w:val="nil"/>
            </w:tcBorders>
            <w:vAlign w:val="center"/>
          </w:tcPr>
          <w:p w14:paraId="1869546F" w14:textId="77777777" w:rsidR="00D007EC" w:rsidRDefault="00D007EC">
            <w:pPr>
              <w:spacing w:line="300" w:lineRule="exact"/>
              <w:jc w:val="center"/>
              <w:rPr>
                <w:rFonts w:ascii="宋体" w:hAnsi="宋体" w:cs="宋体"/>
                <w:szCs w:val="21"/>
              </w:rPr>
            </w:pPr>
          </w:p>
        </w:tc>
      </w:tr>
      <w:tr w:rsidR="00D007EC" w14:paraId="0C94F289" w14:textId="77777777">
        <w:trPr>
          <w:trHeight w:val="35"/>
          <w:jc w:val="center"/>
        </w:trPr>
        <w:tc>
          <w:tcPr>
            <w:tcW w:w="562" w:type="dxa"/>
            <w:vMerge/>
            <w:tcBorders>
              <w:tl2br w:val="nil"/>
              <w:tr2bl w:val="nil"/>
            </w:tcBorders>
            <w:vAlign w:val="center"/>
          </w:tcPr>
          <w:p w14:paraId="698CFA9E" w14:textId="77777777" w:rsidR="00D007EC" w:rsidRDefault="00D007EC">
            <w:pPr>
              <w:widowControl/>
              <w:jc w:val="left"/>
              <w:rPr>
                <w:rFonts w:ascii="宋体" w:hAnsi="宋体" w:cs="宋体"/>
                <w:szCs w:val="21"/>
              </w:rPr>
            </w:pPr>
          </w:p>
        </w:tc>
        <w:tc>
          <w:tcPr>
            <w:tcW w:w="993" w:type="dxa"/>
            <w:vMerge/>
            <w:tcBorders>
              <w:tl2br w:val="nil"/>
              <w:tr2bl w:val="nil"/>
            </w:tcBorders>
            <w:vAlign w:val="center"/>
          </w:tcPr>
          <w:p w14:paraId="60776201" w14:textId="77777777" w:rsidR="00D007EC" w:rsidRDefault="00D007EC">
            <w:pPr>
              <w:widowControl/>
              <w:jc w:val="left"/>
              <w:rPr>
                <w:rFonts w:ascii="宋体" w:hAnsi="宋体" w:cs="宋体"/>
                <w:szCs w:val="21"/>
              </w:rPr>
            </w:pPr>
          </w:p>
        </w:tc>
        <w:tc>
          <w:tcPr>
            <w:tcW w:w="708" w:type="dxa"/>
            <w:vMerge/>
            <w:tcBorders>
              <w:tl2br w:val="nil"/>
              <w:tr2bl w:val="nil"/>
            </w:tcBorders>
            <w:vAlign w:val="center"/>
          </w:tcPr>
          <w:p w14:paraId="5EF79BB3" w14:textId="77777777" w:rsidR="00D007EC" w:rsidRDefault="00D007EC">
            <w:pPr>
              <w:widowControl/>
              <w:jc w:val="left"/>
              <w:rPr>
                <w:rFonts w:ascii="宋体" w:hAnsi="宋体" w:cs="宋体"/>
                <w:szCs w:val="21"/>
              </w:rPr>
            </w:pPr>
          </w:p>
        </w:tc>
        <w:tc>
          <w:tcPr>
            <w:tcW w:w="6569" w:type="dxa"/>
            <w:gridSpan w:val="5"/>
            <w:tcBorders>
              <w:tl2br w:val="nil"/>
              <w:tr2bl w:val="nil"/>
            </w:tcBorders>
            <w:vAlign w:val="center"/>
          </w:tcPr>
          <w:p w14:paraId="5C1D0BF9"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是否发生过人为操作不当造成的设备事故</w:t>
            </w:r>
          </w:p>
        </w:tc>
        <w:tc>
          <w:tcPr>
            <w:tcW w:w="519" w:type="dxa"/>
            <w:tcBorders>
              <w:tl2br w:val="nil"/>
              <w:tr2bl w:val="nil"/>
            </w:tcBorders>
            <w:vAlign w:val="center"/>
          </w:tcPr>
          <w:p w14:paraId="61614983" w14:textId="77777777" w:rsidR="00D007EC" w:rsidRDefault="00000000">
            <w:pPr>
              <w:spacing w:line="260" w:lineRule="exact"/>
              <w:jc w:val="center"/>
              <w:rPr>
                <w:rFonts w:ascii="宋体" w:hAnsi="宋体" w:cs="宋体"/>
                <w:szCs w:val="21"/>
              </w:rPr>
            </w:pPr>
            <w:r>
              <w:rPr>
                <w:rFonts w:ascii="宋体" w:hAnsi="宋体" w:cs="宋体" w:hint="eastAsia"/>
                <w:szCs w:val="21"/>
              </w:rPr>
              <w:t>8</w:t>
            </w:r>
          </w:p>
        </w:tc>
        <w:tc>
          <w:tcPr>
            <w:tcW w:w="1276" w:type="dxa"/>
            <w:tcBorders>
              <w:tl2br w:val="nil"/>
              <w:tr2bl w:val="nil"/>
            </w:tcBorders>
            <w:vAlign w:val="center"/>
          </w:tcPr>
          <w:p w14:paraId="6C4E22AB" w14:textId="77777777" w:rsidR="00D007EC" w:rsidRDefault="00D007EC">
            <w:pPr>
              <w:spacing w:line="300" w:lineRule="exact"/>
              <w:jc w:val="center"/>
              <w:rPr>
                <w:rFonts w:ascii="宋体" w:hAnsi="宋体" w:cs="宋体"/>
                <w:szCs w:val="21"/>
              </w:rPr>
            </w:pPr>
          </w:p>
        </w:tc>
      </w:tr>
      <w:tr w:rsidR="00D007EC" w14:paraId="3F9C50F2" w14:textId="77777777">
        <w:trPr>
          <w:trHeight w:val="70"/>
          <w:jc w:val="center"/>
        </w:trPr>
        <w:tc>
          <w:tcPr>
            <w:tcW w:w="2263" w:type="dxa"/>
            <w:gridSpan w:val="3"/>
            <w:tcBorders>
              <w:tl2br w:val="nil"/>
              <w:tr2bl w:val="nil"/>
            </w:tcBorders>
            <w:vAlign w:val="center"/>
          </w:tcPr>
          <w:p w14:paraId="49292159" w14:textId="77777777" w:rsidR="00D007EC" w:rsidRDefault="00000000">
            <w:pPr>
              <w:widowControl/>
              <w:jc w:val="center"/>
              <w:rPr>
                <w:rFonts w:ascii="宋体" w:hAnsi="宋体" w:cs="宋体"/>
                <w:szCs w:val="21"/>
              </w:rPr>
            </w:pPr>
            <w:r>
              <w:rPr>
                <w:rFonts w:ascii="宋体" w:hAnsi="宋体" w:cs="宋体" w:hint="eastAsia"/>
                <w:b/>
                <w:bCs/>
                <w:szCs w:val="21"/>
              </w:rPr>
              <w:t>一票否决项</w:t>
            </w:r>
          </w:p>
        </w:tc>
        <w:tc>
          <w:tcPr>
            <w:tcW w:w="6569" w:type="dxa"/>
            <w:gridSpan w:val="5"/>
            <w:tcBorders>
              <w:tl2br w:val="nil"/>
              <w:tr2bl w:val="nil"/>
            </w:tcBorders>
            <w:vAlign w:val="center"/>
          </w:tcPr>
          <w:p w14:paraId="49F13A49" w14:textId="77777777" w:rsidR="00D007EC" w:rsidRDefault="00000000">
            <w:pPr>
              <w:pStyle w:val="af7"/>
              <w:numPr>
                <w:ilvl w:val="0"/>
                <w:numId w:val="29"/>
              </w:numPr>
              <w:spacing w:line="260" w:lineRule="exact"/>
              <w:ind w:left="0" w:firstLineChars="0" w:firstLine="0"/>
              <w:rPr>
                <w:rFonts w:ascii="宋体" w:eastAsia="宋体" w:hAnsi="宋体" w:cs="宋体"/>
                <w:szCs w:val="21"/>
              </w:rPr>
            </w:pPr>
            <w:r>
              <w:rPr>
                <w:rFonts w:ascii="宋体" w:eastAsia="宋体" w:hAnsi="宋体" w:cs="宋体" w:hint="eastAsia"/>
                <w:szCs w:val="21"/>
              </w:rPr>
              <w:t>乙方工作人员存在违反采购管理办法中明确禁止事项的行为（如有则直接评定为不合格）</w:t>
            </w:r>
          </w:p>
        </w:tc>
        <w:tc>
          <w:tcPr>
            <w:tcW w:w="519" w:type="dxa"/>
            <w:tcBorders>
              <w:tl2br w:val="nil"/>
              <w:tr2bl w:val="nil"/>
            </w:tcBorders>
            <w:vAlign w:val="center"/>
          </w:tcPr>
          <w:p w14:paraId="4655CC06" w14:textId="77777777" w:rsidR="00D007EC" w:rsidRDefault="00000000">
            <w:pPr>
              <w:jc w:val="center"/>
              <w:rPr>
                <w:rFonts w:ascii="宋体" w:hAnsi="宋体" w:cs="宋体"/>
                <w:color w:val="000000"/>
                <w:szCs w:val="21"/>
              </w:rPr>
            </w:pPr>
            <w:r>
              <w:rPr>
                <w:rFonts w:ascii="宋体" w:hAnsi="宋体" w:cs="宋体" w:hint="eastAsia"/>
                <w:color w:val="000000"/>
                <w:szCs w:val="21"/>
              </w:rPr>
              <w:t>是</w:t>
            </w:r>
          </w:p>
        </w:tc>
        <w:tc>
          <w:tcPr>
            <w:tcW w:w="1276" w:type="dxa"/>
            <w:tcBorders>
              <w:tl2br w:val="nil"/>
              <w:tr2bl w:val="nil"/>
            </w:tcBorders>
            <w:vAlign w:val="center"/>
          </w:tcPr>
          <w:p w14:paraId="6480E349" w14:textId="77777777" w:rsidR="00D007EC" w:rsidRDefault="00000000">
            <w:pPr>
              <w:spacing w:line="300" w:lineRule="exact"/>
              <w:jc w:val="center"/>
              <w:rPr>
                <w:rFonts w:ascii="宋体" w:hAnsi="宋体" w:cs="宋体"/>
                <w:szCs w:val="21"/>
              </w:rPr>
            </w:pPr>
            <w:r>
              <w:rPr>
                <w:rFonts w:ascii="宋体" w:hAnsi="宋体" w:cs="宋体" w:hint="eastAsia"/>
                <w:szCs w:val="21"/>
              </w:rPr>
              <w:t>否</w:t>
            </w:r>
          </w:p>
        </w:tc>
      </w:tr>
      <w:tr w:rsidR="00D007EC" w14:paraId="041F8CA7" w14:textId="77777777">
        <w:trPr>
          <w:trHeight w:val="35"/>
          <w:jc w:val="center"/>
        </w:trPr>
        <w:tc>
          <w:tcPr>
            <w:tcW w:w="8832" w:type="dxa"/>
            <w:gridSpan w:val="8"/>
            <w:tcBorders>
              <w:tl2br w:val="nil"/>
              <w:tr2bl w:val="nil"/>
            </w:tcBorders>
            <w:vAlign w:val="center"/>
          </w:tcPr>
          <w:p w14:paraId="6ADA1D31" w14:textId="77777777" w:rsidR="00D007EC" w:rsidRDefault="00000000">
            <w:pPr>
              <w:wordWrap w:val="0"/>
              <w:spacing w:line="260" w:lineRule="exact"/>
              <w:ind w:firstLine="360"/>
              <w:jc w:val="right"/>
              <w:rPr>
                <w:rFonts w:ascii="宋体" w:hAnsi="宋体" w:cs="宋体"/>
                <w:szCs w:val="21"/>
              </w:rPr>
            </w:pPr>
            <w:r>
              <w:rPr>
                <w:rFonts w:ascii="宋体" w:hAnsi="宋体" w:cs="宋体" w:hint="eastAsia"/>
                <w:szCs w:val="21"/>
              </w:rPr>
              <w:t xml:space="preserve">合计得分： </w:t>
            </w:r>
          </w:p>
        </w:tc>
        <w:tc>
          <w:tcPr>
            <w:tcW w:w="1795" w:type="dxa"/>
            <w:gridSpan w:val="2"/>
            <w:tcBorders>
              <w:tl2br w:val="nil"/>
              <w:tr2bl w:val="nil"/>
            </w:tcBorders>
            <w:vAlign w:val="center"/>
          </w:tcPr>
          <w:p w14:paraId="4C9ED35E" w14:textId="77777777" w:rsidR="00D007EC" w:rsidRDefault="00D007EC">
            <w:pPr>
              <w:spacing w:line="260" w:lineRule="exact"/>
              <w:jc w:val="center"/>
              <w:rPr>
                <w:rFonts w:ascii="宋体" w:hAnsi="宋体" w:cs="宋体"/>
                <w:szCs w:val="21"/>
              </w:rPr>
            </w:pPr>
          </w:p>
        </w:tc>
      </w:tr>
      <w:tr w:rsidR="00D007EC" w14:paraId="71D7C1A3" w14:textId="77777777">
        <w:trPr>
          <w:trHeight w:val="35"/>
          <w:jc w:val="center"/>
        </w:trPr>
        <w:tc>
          <w:tcPr>
            <w:tcW w:w="1555" w:type="dxa"/>
            <w:gridSpan w:val="2"/>
            <w:vMerge w:val="restart"/>
            <w:tcBorders>
              <w:tl2br w:val="nil"/>
              <w:tr2bl w:val="nil"/>
            </w:tcBorders>
            <w:vAlign w:val="center"/>
          </w:tcPr>
          <w:p w14:paraId="49638B6E" w14:textId="77777777" w:rsidR="00D007EC" w:rsidRDefault="00000000">
            <w:pPr>
              <w:jc w:val="center"/>
              <w:rPr>
                <w:rFonts w:ascii="宋体" w:hAnsi="宋体" w:cs="宋体"/>
                <w:szCs w:val="21"/>
              </w:rPr>
            </w:pPr>
            <w:r>
              <w:rPr>
                <w:rFonts w:ascii="宋体" w:hAnsi="宋体" w:cs="宋体" w:hint="eastAsia"/>
                <w:szCs w:val="21"/>
              </w:rPr>
              <w:t>评价档次</w:t>
            </w:r>
          </w:p>
        </w:tc>
        <w:tc>
          <w:tcPr>
            <w:tcW w:w="1850" w:type="dxa"/>
            <w:gridSpan w:val="2"/>
            <w:tcBorders>
              <w:tl2br w:val="nil"/>
              <w:tr2bl w:val="nil"/>
            </w:tcBorders>
            <w:vAlign w:val="center"/>
          </w:tcPr>
          <w:p w14:paraId="0AE8CD9C" w14:textId="77777777" w:rsidR="00D007EC" w:rsidRDefault="00000000">
            <w:pPr>
              <w:spacing w:line="240" w:lineRule="exact"/>
              <w:jc w:val="center"/>
              <w:rPr>
                <w:rFonts w:ascii="宋体" w:hAnsi="宋体" w:cs="宋体"/>
                <w:szCs w:val="21"/>
              </w:rPr>
            </w:pPr>
            <w:r>
              <w:rPr>
                <w:rFonts w:ascii="宋体" w:hAnsi="宋体" w:cs="宋体" w:hint="eastAsia"/>
                <w:szCs w:val="21"/>
              </w:rPr>
              <w:t>优秀（≥90分）</w:t>
            </w:r>
          </w:p>
        </w:tc>
        <w:tc>
          <w:tcPr>
            <w:tcW w:w="1984" w:type="dxa"/>
            <w:gridSpan w:val="2"/>
            <w:tcBorders>
              <w:tl2br w:val="nil"/>
              <w:tr2bl w:val="nil"/>
            </w:tcBorders>
            <w:vAlign w:val="center"/>
          </w:tcPr>
          <w:p w14:paraId="20249A90" w14:textId="77777777" w:rsidR="00D007EC" w:rsidRDefault="00000000">
            <w:pPr>
              <w:spacing w:line="240" w:lineRule="exact"/>
              <w:jc w:val="center"/>
              <w:rPr>
                <w:rFonts w:ascii="宋体" w:hAnsi="宋体" w:cs="宋体"/>
                <w:szCs w:val="21"/>
              </w:rPr>
            </w:pPr>
            <w:r>
              <w:rPr>
                <w:rFonts w:ascii="宋体" w:hAnsi="宋体" w:cs="宋体" w:hint="eastAsia"/>
                <w:szCs w:val="21"/>
              </w:rPr>
              <w:t>良好（90&gt;X≥80）</w:t>
            </w:r>
          </w:p>
        </w:tc>
        <w:tc>
          <w:tcPr>
            <w:tcW w:w="3443" w:type="dxa"/>
            <w:gridSpan w:val="2"/>
            <w:tcBorders>
              <w:tl2br w:val="nil"/>
              <w:tr2bl w:val="nil"/>
            </w:tcBorders>
            <w:vAlign w:val="center"/>
          </w:tcPr>
          <w:p w14:paraId="374A4554" w14:textId="77777777" w:rsidR="00D007EC" w:rsidRDefault="00000000">
            <w:pPr>
              <w:spacing w:line="240" w:lineRule="exact"/>
              <w:jc w:val="center"/>
              <w:rPr>
                <w:rFonts w:ascii="宋体" w:hAnsi="宋体" w:cs="宋体"/>
                <w:szCs w:val="21"/>
              </w:rPr>
            </w:pPr>
            <w:r>
              <w:rPr>
                <w:rFonts w:ascii="宋体" w:hAnsi="宋体" w:cs="宋体" w:hint="eastAsia"/>
                <w:szCs w:val="21"/>
              </w:rPr>
              <w:t>合格（80&gt;X≥60）</w:t>
            </w:r>
          </w:p>
        </w:tc>
        <w:tc>
          <w:tcPr>
            <w:tcW w:w="1795" w:type="dxa"/>
            <w:gridSpan w:val="2"/>
            <w:tcBorders>
              <w:tl2br w:val="nil"/>
              <w:tr2bl w:val="nil"/>
            </w:tcBorders>
            <w:vAlign w:val="center"/>
          </w:tcPr>
          <w:p w14:paraId="37527824" w14:textId="77777777" w:rsidR="00D007EC" w:rsidRDefault="00000000">
            <w:pPr>
              <w:spacing w:line="240" w:lineRule="exact"/>
              <w:rPr>
                <w:rFonts w:ascii="宋体" w:hAnsi="宋体" w:cs="宋体"/>
                <w:szCs w:val="21"/>
              </w:rPr>
            </w:pPr>
            <w:r>
              <w:rPr>
                <w:rFonts w:ascii="宋体" w:hAnsi="宋体" w:cs="宋体" w:hint="eastAsia"/>
                <w:szCs w:val="21"/>
              </w:rPr>
              <w:t>不合格（＜60分）</w:t>
            </w:r>
          </w:p>
        </w:tc>
      </w:tr>
      <w:tr w:rsidR="00D007EC" w14:paraId="1A25C846" w14:textId="77777777">
        <w:trPr>
          <w:trHeight w:val="90"/>
          <w:jc w:val="center"/>
        </w:trPr>
        <w:tc>
          <w:tcPr>
            <w:tcW w:w="1555" w:type="dxa"/>
            <w:gridSpan w:val="2"/>
            <w:vMerge/>
            <w:tcBorders>
              <w:tl2br w:val="nil"/>
              <w:tr2bl w:val="nil"/>
            </w:tcBorders>
            <w:vAlign w:val="center"/>
          </w:tcPr>
          <w:p w14:paraId="7D2C6BC5" w14:textId="77777777" w:rsidR="00D007EC" w:rsidRDefault="00D007EC">
            <w:pPr>
              <w:widowControl/>
              <w:jc w:val="left"/>
              <w:rPr>
                <w:rFonts w:ascii="宋体" w:hAnsi="宋体" w:cs="宋体"/>
                <w:szCs w:val="21"/>
              </w:rPr>
            </w:pPr>
          </w:p>
        </w:tc>
        <w:tc>
          <w:tcPr>
            <w:tcW w:w="1850" w:type="dxa"/>
            <w:gridSpan w:val="2"/>
            <w:tcBorders>
              <w:tl2br w:val="nil"/>
              <w:tr2bl w:val="nil"/>
            </w:tcBorders>
            <w:vAlign w:val="center"/>
          </w:tcPr>
          <w:p w14:paraId="2C2F5197" w14:textId="77777777" w:rsidR="00D007EC" w:rsidRDefault="00000000">
            <w:pPr>
              <w:ind w:firstLine="360"/>
              <w:jc w:val="center"/>
              <w:rPr>
                <w:rFonts w:ascii="宋体" w:hAnsi="宋体" w:cs="宋体"/>
                <w:szCs w:val="21"/>
              </w:rPr>
            </w:pPr>
            <w:r>
              <w:rPr>
                <w:rFonts w:ascii="宋体" w:hAnsi="宋体" w:cs="宋体" w:hint="eastAsia"/>
                <w:szCs w:val="21"/>
              </w:rPr>
              <w:t xml:space="preserve">　</w:t>
            </w:r>
          </w:p>
        </w:tc>
        <w:tc>
          <w:tcPr>
            <w:tcW w:w="1984" w:type="dxa"/>
            <w:gridSpan w:val="2"/>
            <w:tcBorders>
              <w:tl2br w:val="nil"/>
              <w:tr2bl w:val="nil"/>
            </w:tcBorders>
            <w:vAlign w:val="center"/>
          </w:tcPr>
          <w:p w14:paraId="2E59CC6C" w14:textId="77777777" w:rsidR="00D007EC" w:rsidRDefault="00D007EC">
            <w:pPr>
              <w:ind w:firstLine="360"/>
              <w:jc w:val="center"/>
              <w:rPr>
                <w:rFonts w:ascii="宋体" w:hAnsi="宋体" w:cs="宋体"/>
                <w:szCs w:val="21"/>
              </w:rPr>
            </w:pPr>
          </w:p>
        </w:tc>
        <w:tc>
          <w:tcPr>
            <w:tcW w:w="3443" w:type="dxa"/>
            <w:gridSpan w:val="2"/>
            <w:tcBorders>
              <w:tl2br w:val="nil"/>
              <w:tr2bl w:val="nil"/>
            </w:tcBorders>
            <w:vAlign w:val="center"/>
          </w:tcPr>
          <w:p w14:paraId="46041869" w14:textId="77777777" w:rsidR="00D007EC" w:rsidRDefault="00000000">
            <w:pPr>
              <w:ind w:firstLine="360"/>
              <w:jc w:val="center"/>
              <w:rPr>
                <w:rFonts w:ascii="宋体" w:hAnsi="宋体" w:cs="宋体"/>
                <w:szCs w:val="21"/>
              </w:rPr>
            </w:pPr>
            <w:r>
              <w:rPr>
                <w:rFonts w:ascii="宋体" w:hAnsi="宋体" w:cs="宋体" w:hint="eastAsia"/>
                <w:szCs w:val="21"/>
              </w:rPr>
              <w:t xml:space="preserve">　</w:t>
            </w:r>
          </w:p>
        </w:tc>
        <w:tc>
          <w:tcPr>
            <w:tcW w:w="1795" w:type="dxa"/>
            <w:gridSpan w:val="2"/>
            <w:tcBorders>
              <w:tl2br w:val="nil"/>
              <w:tr2bl w:val="nil"/>
            </w:tcBorders>
            <w:vAlign w:val="center"/>
          </w:tcPr>
          <w:p w14:paraId="2629516F" w14:textId="77777777" w:rsidR="00D007EC" w:rsidRDefault="00000000">
            <w:pPr>
              <w:ind w:firstLine="360"/>
              <w:jc w:val="center"/>
              <w:rPr>
                <w:rFonts w:ascii="宋体" w:hAnsi="宋体" w:cs="宋体"/>
                <w:szCs w:val="21"/>
              </w:rPr>
            </w:pPr>
            <w:r>
              <w:rPr>
                <w:rFonts w:ascii="宋体" w:hAnsi="宋体" w:cs="宋体" w:hint="eastAsia"/>
                <w:szCs w:val="21"/>
              </w:rPr>
              <w:t xml:space="preserve">　</w:t>
            </w:r>
          </w:p>
        </w:tc>
      </w:tr>
      <w:tr w:rsidR="00D007EC" w14:paraId="08530ADA" w14:textId="77777777">
        <w:trPr>
          <w:trHeight w:val="326"/>
          <w:jc w:val="center"/>
        </w:trPr>
        <w:tc>
          <w:tcPr>
            <w:tcW w:w="10627" w:type="dxa"/>
            <w:gridSpan w:val="10"/>
            <w:tcBorders>
              <w:tl2br w:val="nil"/>
              <w:tr2bl w:val="nil"/>
            </w:tcBorders>
            <w:shd w:val="clear" w:color="auto" w:fill="D9D9D9"/>
            <w:vAlign w:val="center"/>
          </w:tcPr>
          <w:p w14:paraId="3680DAB4" w14:textId="77777777" w:rsidR="00D007EC" w:rsidRDefault="00000000">
            <w:pPr>
              <w:spacing w:line="240" w:lineRule="atLeast"/>
              <w:jc w:val="center"/>
              <w:rPr>
                <w:rFonts w:ascii="宋体" w:hAnsi="宋体" w:cs="宋体"/>
                <w:b/>
                <w:bCs/>
                <w:szCs w:val="21"/>
              </w:rPr>
            </w:pPr>
            <w:r>
              <w:rPr>
                <w:rFonts w:ascii="宋体" w:hAnsi="宋体" w:cs="宋体" w:hint="eastAsia"/>
                <w:b/>
                <w:bCs/>
                <w:szCs w:val="21"/>
              </w:rPr>
              <w:t>存在的问题</w:t>
            </w:r>
          </w:p>
        </w:tc>
      </w:tr>
      <w:tr w:rsidR="00D007EC" w14:paraId="06863D00" w14:textId="77777777">
        <w:trPr>
          <w:trHeight w:val="455"/>
          <w:jc w:val="center"/>
        </w:trPr>
        <w:tc>
          <w:tcPr>
            <w:tcW w:w="10627" w:type="dxa"/>
            <w:gridSpan w:val="10"/>
            <w:tcBorders>
              <w:tl2br w:val="nil"/>
              <w:tr2bl w:val="nil"/>
            </w:tcBorders>
            <w:vAlign w:val="center"/>
          </w:tcPr>
          <w:p w14:paraId="74D41067" w14:textId="77777777" w:rsidR="00D007EC" w:rsidRDefault="00000000">
            <w:pPr>
              <w:tabs>
                <w:tab w:val="left" w:pos="1695"/>
              </w:tabs>
              <w:spacing w:line="240" w:lineRule="atLeast"/>
              <w:jc w:val="center"/>
              <w:rPr>
                <w:rFonts w:ascii="宋体" w:hAnsi="宋体" w:cs="宋体"/>
                <w:bCs/>
                <w:szCs w:val="21"/>
              </w:rPr>
            </w:pPr>
            <w:r>
              <w:rPr>
                <w:rFonts w:ascii="宋体" w:hAnsi="宋体" w:cs="宋体" w:hint="eastAsia"/>
                <w:color w:val="767171"/>
                <w:szCs w:val="21"/>
              </w:rPr>
              <w:t>（如有，请填写）</w:t>
            </w:r>
          </w:p>
        </w:tc>
      </w:tr>
      <w:tr w:rsidR="00D007EC" w14:paraId="1135698B" w14:textId="77777777">
        <w:trPr>
          <w:trHeight w:val="113"/>
          <w:jc w:val="center"/>
        </w:trPr>
        <w:tc>
          <w:tcPr>
            <w:tcW w:w="10627" w:type="dxa"/>
            <w:gridSpan w:val="10"/>
            <w:tcBorders>
              <w:tl2br w:val="nil"/>
              <w:tr2bl w:val="nil"/>
            </w:tcBorders>
            <w:shd w:val="clear" w:color="auto" w:fill="D9D9D9"/>
            <w:vAlign w:val="center"/>
          </w:tcPr>
          <w:p w14:paraId="66DEECF5" w14:textId="77777777" w:rsidR="00D007EC" w:rsidRDefault="00000000">
            <w:pPr>
              <w:spacing w:line="240" w:lineRule="atLeast"/>
              <w:jc w:val="center"/>
              <w:rPr>
                <w:rFonts w:ascii="宋体" w:hAnsi="宋体" w:cs="宋体"/>
                <w:b/>
                <w:bCs/>
                <w:szCs w:val="21"/>
              </w:rPr>
            </w:pPr>
            <w:r>
              <w:rPr>
                <w:rFonts w:ascii="宋体" w:hAnsi="宋体" w:cs="宋体" w:hint="eastAsia"/>
                <w:b/>
                <w:bCs/>
                <w:szCs w:val="21"/>
              </w:rPr>
              <w:t>综合评价</w:t>
            </w:r>
          </w:p>
        </w:tc>
      </w:tr>
      <w:tr w:rsidR="00D007EC" w14:paraId="53F0D224" w14:textId="77777777">
        <w:trPr>
          <w:trHeight w:val="1058"/>
          <w:jc w:val="center"/>
        </w:trPr>
        <w:tc>
          <w:tcPr>
            <w:tcW w:w="1555" w:type="dxa"/>
            <w:gridSpan w:val="2"/>
            <w:tcBorders>
              <w:tl2br w:val="nil"/>
              <w:tr2bl w:val="nil"/>
            </w:tcBorders>
            <w:vAlign w:val="center"/>
          </w:tcPr>
          <w:p w14:paraId="491EBA9C" w14:textId="77777777" w:rsidR="00D007EC" w:rsidRDefault="00000000">
            <w:pPr>
              <w:spacing w:line="240" w:lineRule="atLeast"/>
              <w:rPr>
                <w:rFonts w:ascii="宋体" w:hAnsi="宋体" w:cs="宋体"/>
                <w:szCs w:val="21"/>
              </w:rPr>
            </w:pPr>
            <w:r>
              <w:rPr>
                <w:rFonts w:ascii="宋体" w:hAnsi="宋体" w:cs="宋体" w:hint="eastAsia"/>
                <w:szCs w:val="21"/>
              </w:rPr>
              <w:t>评价结论</w:t>
            </w:r>
          </w:p>
        </w:tc>
        <w:tc>
          <w:tcPr>
            <w:tcW w:w="9072" w:type="dxa"/>
            <w:gridSpan w:val="8"/>
            <w:tcBorders>
              <w:tl2br w:val="nil"/>
              <w:tr2bl w:val="nil"/>
            </w:tcBorders>
            <w:vAlign w:val="center"/>
          </w:tcPr>
          <w:p w14:paraId="3AE9C698" w14:textId="77777777" w:rsidR="00D007EC" w:rsidRDefault="00000000">
            <w:pPr>
              <w:spacing w:line="240" w:lineRule="atLeast"/>
              <w:jc w:val="left"/>
              <w:rPr>
                <w:rFonts w:ascii="宋体" w:hAnsi="宋体" w:cs="宋体"/>
                <w:bCs/>
                <w:szCs w:val="21"/>
              </w:rPr>
            </w:pPr>
            <w:r>
              <w:rPr>
                <w:rFonts w:ascii="宋体" w:hAnsi="宋体" w:cs="宋体" w:hint="eastAsia"/>
                <w:bCs/>
                <w:szCs w:val="21"/>
              </w:rPr>
              <w:t>总体评价意见：</w:t>
            </w:r>
            <w:r>
              <w:rPr>
                <w:rFonts w:ascii="宋体" w:hAnsi="宋体" w:cs="宋体" w:hint="eastAsia"/>
                <w:szCs w:val="21"/>
                <w:u w:val="single"/>
              </w:rPr>
              <w:t xml:space="preserve">                                                         </w:t>
            </w:r>
          </w:p>
          <w:p w14:paraId="3574797B" w14:textId="77777777" w:rsidR="00D007EC" w:rsidRDefault="00000000">
            <w:pPr>
              <w:spacing w:line="240" w:lineRule="atLeast"/>
              <w:jc w:val="left"/>
              <w:rPr>
                <w:rFonts w:ascii="宋体" w:hAnsi="宋体" w:cs="宋体"/>
                <w:szCs w:val="21"/>
                <w:u w:val="single"/>
              </w:rPr>
            </w:pPr>
            <w:r>
              <w:rPr>
                <w:rFonts w:ascii="宋体" w:hAnsi="宋体" w:cs="宋体" w:hint="eastAsia"/>
                <w:szCs w:val="21"/>
              </w:rPr>
              <w:t>履约评价小组成员</w:t>
            </w:r>
            <w:r>
              <w:rPr>
                <w:rFonts w:ascii="宋体" w:hAnsi="宋体" w:cs="宋体" w:hint="eastAsia"/>
                <w:bCs/>
                <w:szCs w:val="21"/>
              </w:rPr>
              <w:t>签字：</w:t>
            </w:r>
            <w:r>
              <w:rPr>
                <w:rFonts w:ascii="宋体" w:hAnsi="宋体" w:cs="宋体" w:hint="eastAsia"/>
                <w:szCs w:val="21"/>
                <w:u w:val="single"/>
              </w:rPr>
              <w:t xml:space="preserve">                    </w:t>
            </w:r>
          </w:p>
          <w:p w14:paraId="5065295E" w14:textId="77777777" w:rsidR="00D007EC" w:rsidRDefault="00000000">
            <w:pPr>
              <w:tabs>
                <w:tab w:val="center" w:pos="3817"/>
              </w:tabs>
              <w:spacing w:line="240" w:lineRule="atLeast"/>
              <w:jc w:val="left"/>
              <w:rPr>
                <w:rFonts w:ascii="宋体" w:hAnsi="宋体" w:cs="宋体"/>
                <w:bCs/>
                <w:szCs w:val="21"/>
              </w:rPr>
            </w:pPr>
            <w:r>
              <w:rPr>
                <w:rFonts w:ascii="宋体" w:hAnsi="宋体" w:cs="宋体" w:hint="eastAsia"/>
                <w:szCs w:val="21"/>
              </w:rPr>
              <w:t>日期：        年    月     日</w:t>
            </w:r>
          </w:p>
        </w:tc>
      </w:tr>
    </w:tbl>
    <w:p w14:paraId="58BA847F" w14:textId="77777777" w:rsidR="00D007EC" w:rsidRDefault="00000000">
      <w:pPr>
        <w:widowControl/>
        <w:jc w:val="left"/>
        <w:rPr>
          <w:color w:val="FF0000"/>
        </w:rPr>
      </w:pPr>
      <w:r>
        <w:rPr>
          <w:color w:val="FF0000"/>
        </w:rPr>
        <w:br w:type="page"/>
      </w:r>
    </w:p>
    <w:p w14:paraId="0679D8AD" w14:textId="77777777" w:rsidR="00D007EC" w:rsidRDefault="00000000">
      <w:pPr>
        <w:spacing w:line="360" w:lineRule="auto"/>
        <w:jc w:val="center"/>
        <w:outlineLvl w:val="0"/>
        <w:rPr>
          <w:rFonts w:ascii="宋体" w:hAnsi="宋体"/>
          <w:b/>
          <w:sz w:val="32"/>
          <w:szCs w:val="32"/>
        </w:rPr>
      </w:pPr>
      <w:bookmarkStart w:id="46" w:name="_Toc141861121"/>
      <w:r>
        <w:rPr>
          <w:rFonts w:ascii="宋体" w:hAnsi="宋体" w:hint="eastAsia"/>
          <w:b/>
          <w:sz w:val="32"/>
          <w:szCs w:val="32"/>
        </w:rPr>
        <w:lastRenderedPageBreak/>
        <w:t>第二部分：开标评标流程</w:t>
      </w:r>
      <w:bookmarkEnd w:id="46"/>
    </w:p>
    <w:p w14:paraId="0B7A24D7" w14:textId="77777777" w:rsidR="00D007EC" w:rsidRDefault="00000000">
      <w:pPr>
        <w:numPr>
          <w:ilvl w:val="0"/>
          <w:numId w:val="1"/>
        </w:numPr>
        <w:spacing w:line="360" w:lineRule="auto"/>
        <w:outlineLvl w:val="1"/>
        <w:rPr>
          <w:b/>
        </w:rPr>
      </w:pPr>
      <w:bookmarkStart w:id="47" w:name="_Toc104994641"/>
      <w:bookmarkStart w:id="48" w:name="_Hlk104908581"/>
      <w:bookmarkStart w:id="49" w:name="_Hlk104908397"/>
      <w:bookmarkStart w:id="50" w:name="_Toc141861122"/>
      <w:r>
        <w:rPr>
          <w:rFonts w:hint="eastAsia"/>
          <w:b/>
        </w:rPr>
        <w:t>开标阶段</w:t>
      </w:r>
      <w:bookmarkEnd w:id="47"/>
      <w:bookmarkEnd w:id="50"/>
    </w:p>
    <w:bookmarkEnd w:id="48"/>
    <w:p w14:paraId="67E4043A"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318300C9"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09C1DF16"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6D980E14"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D611337"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02B3239"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64327751"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F184A9E" w14:textId="77777777" w:rsidR="00D007EC" w:rsidRDefault="00000000">
      <w:pPr>
        <w:pStyle w:val="af7"/>
        <w:numPr>
          <w:ilvl w:val="0"/>
          <w:numId w:val="30"/>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61F39AB0" w14:textId="77777777" w:rsidR="00D007EC" w:rsidRDefault="00000000">
      <w:pPr>
        <w:numPr>
          <w:ilvl w:val="0"/>
          <w:numId w:val="1"/>
        </w:numPr>
        <w:spacing w:line="360" w:lineRule="auto"/>
        <w:outlineLvl w:val="1"/>
        <w:rPr>
          <w:b/>
        </w:rPr>
      </w:pPr>
      <w:bookmarkStart w:id="51" w:name="_Toc104994642"/>
      <w:bookmarkStart w:id="52" w:name="_Toc141861123"/>
      <w:r>
        <w:rPr>
          <w:rFonts w:hint="eastAsia"/>
          <w:b/>
        </w:rPr>
        <w:t>评标阶段</w:t>
      </w:r>
      <w:bookmarkEnd w:id="51"/>
      <w:bookmarkEnd w:id="52"/>
    </w:p>
    <w:p w14:paraId="5982458D" w14:textId="77777777" w:rsidR="00D007EC" w:rsidRDefault="00000000">
      <w:pPr>
        <w:pStyle w:val="af7"/>
        <w:numPr>
          <w:ilvl w:val="0"/>
          <w:numId w:val="31"/>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w:t>
      </w:r>
    </w:p>
    <w:p w14:paraId="75B31679" w14:textId="77777777" w:rsidR="00D007EC" w:rsidRDefault="00000000">
      <w:pPr>
        <w:pStyle w:val="af7"/>
        <w:numPr>
          <w:ilvl w:val="0"/>
          <w:numId w:val="31"/>
        </w:numPr>
        <w:spacing w:line="360" w:lineRule="auto"/>
        <w:ind w:left="416" w:firstLineChars="0" w:firstLine="2"/>
        <w:jc w:val="left"/>
        <w:rPr>
          <w:rFonts w:ascii="宋体" w:eastAsia="宋体" w:hAnsi="宋体"/>
          <w:szCs w:val="21"/>
        </w:rPr>
      </w:pPr>
      <w:r>
        <w:rPr>
          <w:rFonts w:ascii="宋体" w:eastAsia="宋体" w:hAnsi="宋体" w:hint="eastAsia"/>
          <w:szCs w:val="21"/>
        </w:rPr>
        <w:t>签署《招标评标小组成员回避承诺》。</w:t>
      </w:r>
    </w:p>
    <w:p w14:paraId="72722181" w14:textId="77777777" w:rsidR="00D007EC" w:rsidRDefault="00000000">
      <w:pPr>
        <w:pStyle w:val="af7"/>
        <w:numPr>
          <w:ilvl w:val="0"/>
          <w:numId w:val="31"/>
        </w:numPr>
        <w:spacing w:line="360" w:lineRule="auto"/>
        <w:ind w:left="416" w:firstLineChars="0" w:firstLine="2"/>
        <w:jc w:val="left"/>
        <w:rPr>
          <w:rFonts w:ascii="宋体" w:eastAsia="宋体" w:hAnsi="宋体"/>
          <w:szCs w:val="21"/>
        </w:rPr>
      </w:pPr>
      <w:r>
        <w:rPr>
          <w:rFonts w:ascii="宋体" w:eastAsia="宋体" w:hAnsi="宋体" w:hint="eastAsia"/>
          <w:szCs w:val="21"/>
        </w:rPr>
        <w:t>播放《招标评标小组成员守则》。</w:t>
      </w:r>
    </w:p>
    <w:p w14:paraId="1F7C5451"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7FBB640A"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52F9D1D0"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54F2EDE8"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069DB2DA"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AE3194E"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54EA373" w14:textId="77777777" w:rsidR="00D007EC" w:rsidRDefault="00000000">
      <w:pPr>
        <w:pStyle w:val="af7"/>
        <w:numPr>
          <w:ilvl w:val="0"/>
          <w:numId w:val="3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9"/>
    <w:p w14:paraId="54E12BA6" w14:textId="77777777" w:rsidR="00D007EC" w:rsidRDefault="00000000">
      <w:pPr>
        <w:widowControl/>
        <w:jc w:val="left"/>
        <w:rPr>
          <w:rFonts w:ascii="仿宋_GB2312" w:eastAsia="仿宋_GB2312" w:hAnsi="宋体"/>
        </w:rPr>
      </w:pPr>
      <w:r>
        <w:br w:type="page"/>
      </w:r>
    </w:p>
    <w:p w14:paraId="5D5453F9" w14:textId="77777777" w:rsidR="00D007EC" w:rsidRDefault="00D007EC">
      <w:pPr>
        <w:pStyle w:val="2"/>
        <w:rPr>
          <w:rFonts w:ascii="宋体"/>
          <w:b/>
          <w:sz w:val="28"/>
        </w:rPr>
      </w:pPr>
    </w:p>
    <w:p w14:paraId="07265B0A" w14:textId="77777777" w:rsidR="00D007EC" w:rsidRDefault="00000000">
      <w:pPr>
        <w:spacing w:line="360" w:lineRule="auto"/>
        <w:jc w:val="center"/>
        <w:outlineLvl w:val="0"/>
        <w:rPr>
          <w:rFonts w:ascii="宋体" w:hAnsi="宋体"/>
          <w:b/>
          <w:sz w:val="32"/>
          <w:szCs w:val="32"/>
        </w:rPr>
      </w:pPr>
      <w:bookmarkStart w:id="53" w:name="_Toc141861124"/>
      <w:r>
        <w:rPr>
          <w:rFonts w:ascii="宋体" w:hAnsi="宋体" w:hint="eastAsia"/>
          <w:b/>
          <w:sz w:val="32"/>
          <w:szCs w:val="32"/>
        </w:rPr>
        <w:t>第三部分：评审办法</w:t>
      </w:r>
      <w:bookmarkEnd w:id="53"/>
    </w:p>
    <w:p w14:paraId="657F5178" w14:textId="77777777" w:rsidR="00D007EC" w:rsidRDefault="00000000">
      <w:pPr>
        <w:numPr>
          <w:ilvl w:val="0"/>
          <w:numId w:val="1"/>
        </w:numPr>
        <w:spacing w:line="360" w:lineRule="auto"/>
        <w:outlineLvl w:val="1"/>
        <w:rPr>
          <w:rFonts w:ascii="宋体" w:hAnsi="宋体"/>
          <w:szCs w:val="21"/>
        </w:rPr>
      </w:pPr>
      <w:bookmarkStart w:id="54" w:name="_Toc141861125"/>
      <w:r>
        <w:rPr>
          <w:rFonts w:ascii="宋体" w:hAnsi="宋体" w:hint="eastAsia"/>
          <w:b/>
          <w:bCs/>
          <w:szCs w:val="21"/>
        </w:rPr>
        <w:t>评审办法</w:t>
      </w:r>
      <w:bookmarkEnd w:id="54"/>
    </w:p>
    <w:p w14:paraId="60654355" w14:textId="77777777" w:rsidR="00D007EC"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D007EC" w14:paraId="2E7F9FB7" w14:textId="77777777">
        <w:tc>
          <w:tcPr>
            <w:tcW w:w="9490" w:type="dxa"/>
            <w:gridSpan w:val="4"/>
            <w:vAlign w:val="center"/>
          </w:tcPr>
          <w:p w14:paraId="27D4EC72" w14:textId="77777777" w:rsidR="00D007EC"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D007EC" w14:paraId="7341667A" w14:textId="77777777">
        <w:trPr>
          <w:trHeight w:val="382"/>
        </w:trPr>
        <w:tc>
          <w:tcPr>
            <w:tcW w:w="2644" w:type="dxa"/>
            <w:vAlign w:val="center"/>
          </w:tcPr>
          <w:p w14:paraId="711F0233"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DA44CBF"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33211CB8"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185796D0" w14:textId="77777777" w:rsidR="00D007EC"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D007EC" w14:paraId="7A591D49" w14:textId="77777777">
        <w:trPr>
          <w:trHeight w:val="422"/>
        </w:trPr>
        <w:tc>
          <w:tcPr>
            <w:tcW w:w="2644" w:type="dxa"/>
            <w:vAlign w:val="center"/>
          </w:tcPr>
          <w:p w14:paraId="2F054A03"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78F519F2"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30%</w:t>
            </w:r>
          </w:p>
        </w:tc>
        <w:tc>
          <w:tcPr>
            <w:tcW w:w="2131" w:type="dxa"/>
            <w:vAlign w:val="center"/>
          </w:tcPr>
          <w:p w14:paraId="6DF15657"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30%</w:t>
            </w:r>
          </w:p>
        </w:tc>
        <w:tc>
          <w:tcPr>
            <w:tcW w:w="2585" w:type="dxa"/>
            <w:vAlign w:val="center"/>
          </w:tcPr>
          <w:p w14:paraId="5E8A4A81" w14:textId="77777777" w:rsidR="00D007EC" w:rsidRDefault="00000000">
            <w:pPr>
              <w:autoSpaceDE w:val="0"/>
              <w:autoSpaceDN w:val="0"/>
              <w:adjustRightInd w:val="0"/>
              <w:snapToGrid w:val="0"/>
              <w:jc w:val="center"/>
              <w:rPr>
                <w:rFonts w:ascii="宋体" w:hAnsi="宋体"/>
                <w:szCs w:val="21"/>
              </w:rPr>
            </w:pPr>
            <w:r>
              <w:rPr>
                <w:rFonts w:ascii="宋体" w:hAnsi="宋体" w:hint="eastAsia"/>
                <w:szCs w:val="21"/>
              </w:rPr>
              <w:t>40%</w:t>
            </w:r>
          </w:p>
        </w:tc>
      </w:tr>
      <w:tr w:rsidR="00D007EC" w14:paraId="2D6D90EC" w14:textId="77777777">
        <w:trPr>
          <w:trHeight w:val="511"/>
        </w:trPr>
        <w:tc>
          <w:tcPr>
            <w:tcW w:w="2644" w:type="dxa"/>
            <w:vAlign w:val="center"/>
          </w:tcPr>
          <w:p w14:paraId="47C58556" w14:textId="77777777" w:rsidR="00D007EC"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7F990BFB" w14:textId="77777777" w:rsidR="00D007EC"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5F5D8792" w14:textId="77777777" w:rsidR="00D007EC" w:rsidRDefault="00000000">
      <w:pPr>
        <w:numPr>
          <w:ilvl w:val="0"/>
          <w:numId w:val="32"/>
        </w:numPr>
        <w:spacing w:beforeLines="50" w:before="156"/>
        <w:jc w:val="left"/>
        <w:outlineLvl w:val="2"/>
        <w:rPr>
          <w:rStyle w:val="10"/>
          <w:rFonts w:ascii="宋体" w:hAnsi="宋体"/>
          <w:b/>
          <w:szCs w:val="21"/>
        </w:rPr>
      </w:pPr>
      <w:bookmarkStart w:id="55" w:name="_Toc141861126"/>
      <w:r>
        <w:rPr>
          <w:rStyle w:val="10"/>
          <w:rFonts w:ascii="宋体" w:hAnsi="宋体" w:hint="eastAsia"/>
          <w:b/>
          <w:bCs/>
          <w:szCs w:val="21"/>
        </w:rPr>
        <w:t>符合性检查</w:t>
      </w:r>
      <w:bookmarkEnd w:id="55"/>
    </w:p>
    <w:tbl>
      <w:tblPr>
        <w:tblpPr w:leftFromText="180" w:rightFromText="180" w:vertAnchor="text" w:horzAnchor="page" w:tblpX="1260" w:tblpY="77"/>
        <w:tblOverlap w:val="never"/>
        <w:tblW w:w="956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931"/>
        <w:gridCol w:w="7635"/>
      </w:tblGrid>
      <w:tr w:rsidR="00D007EC" w14:paraId="6714B978" w14:textId="77777777">
        <w:trPr>
          <w:trHeight w:val="483"/>
          <w:tblCellSpacing w:w="0" w:type="dxa"/>
        </w:trPr>
        <w:tc>
          <w:tcPr>
            <w:tcW w:w="1931" w:type="dxa"/>
            <w:tcBorders>
              <w:tl2br w:val="nil"/>
              <w:tr2bl w:val="nil"/>
            </w:tcBorders>
            <w:shd w:val="clear" w:color="auto" w:fill="EEEEEE"/>
            <w:vAlign w:val="center"/>
          </w:tcPr>
          <w:p w14:paraId="2226E414" w14:textId="77777777" w:rsidR="00D007EC"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4908864B" w14:textId="77777777" w:rsidR="00D007EC" w:rsidRDefault="00000000">
            <w:pPr>
              <w:jc w:val="center"/>
              <w:rPr>
                <w:rFonts w:ascii="宋体" w:hAnsi="宋体" w:cs="仿宋"/>
                <w:szCs w:val="21"/>
              </w:rPr>
            </w:pPr>
            <w:r>
              <w:rPr>
                <w:rFonts w:ascii="宋体" w:hAnsi="宋体" w:cs="仿宋" w:hint="eastAsia"/>
                <w:szCs w:val="21"/>
              </w:rPr>
              <w:t>评议标准</w:t>
            </w:r>
          </w:p>
        </w:tc>
      </w:tr>
      <w:tr w:rsidR="00D007EC" w14:paraId="0D7BB59B" w14:textId="77777777">
        <w:trPr>
          <w:tblCellSpacing w:w="0" w:type="dxa"/>
        </w:trPr>
        <w:tc>
          <w:tcPr>
            <w:tcW w:w="1931" w:type="dxa"/>
            <w:tcBorders>
              <w:tl2br w:val="nil"/>
              <w:tr2bl w:val="nil"/>
            </w:tcBorders>
            <w:vAlign w:val="center"/>
          </w:tcPr>
          <w:p w14:paraId="211C22B6" w14:textId="77777777" w:rsidR="00D007EC"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4F6C6C18" w14:textId="77777777" w:rsidR="00D007EC"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D007EC" w14:paraId="03D9CF75" w14:textId="77777777">
        <w:trPr>
          <w:tblCellSpacing w:w="0" w:type="dxa"/>
        </w:trPr>
        <w:tc>
          <w:tcPr>
            <w:tcW w:w="1931" w:type="dxa"/>
            <w:tcBorders>
              <w:tl2br w:val="nil"/>
              <w:tr2bl w:val="nil"/>
            </w:tcBorders>
            <w:vAlign w:val="center"/>
          </w:tcPr>
          <w:p w14:paraId="5DF2A977" w14:textId="77777777" w:rsidR="00D007EC"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415C0FE0" w14:textId="77777777" w:rsidR="00D007EC" w:rsidRDefault="00000000">
            <w:pPr>
              <w:rPr>
                <w:rFonts w:ascii="宋体" w:hAnsi="宋体" w:cs="仿宋"/>
                <w:szCs w:val="21"/>
              </w:rPr>
            </w:pPr>
            <w:r>
              <w:rPr>
                <w:rFonts w:ascii="宋体" w:hAnsi="宋体" w:hint="eastAsia"/>
                <w:szCs w:val="21"/>
              </w:rPr>
              <w:t>投标人代表必须是投标单位的法定代表人或持有法定代表人亲自签署的法人授权委托证明书的人员。（提供法定代表人证明书、法人授权委托证明书及法定代表人、被委托人身份证</w:t>
            </w:r>
            <w:proofErr w:type="gramStart"/>
            <w:r>
              <w:rPr>
                <w:rFonts w:ascii="宋体" w:hAnsi="宋体" w:hint="eastAsia"/>
                <w:szCs w:val="21"/>
              </w:rPr>
              <w:t>扫描件并加盖</w:t>
            </w:r>
            <w:proofErr w:type="gramEnd"/>
            <w:r>
              <w:rPr>
                <w:rFonts w:ascii="宋体" w:hAnsi="宋体" w:hint="eastAsia"/>
                <w:szCs w:val="21"/>
              </w:rPr>
              <w:t>参加单位公章，如单位法定代表人为本项目授权代表，则仅提供法定代表人证明书及身份证复印件，各证明书须加盖公章，身份证原件备查）</w:t>
            </w:r>
            <w:r>
              <w:rPr>
                <w:rFonts w:ascii="宋体" w:hAnsi="宋体" w:cs="仿宋" w:hint="eastAsia"/>
                <w:szCs w:val="21"/>
              </w:rPr>
              <w:t>。</w:t>
            </w:r>
          </w:p>
        </w:tc>
      </w:tr>
      <w:tr w:rsidR="00D007EC" w14:paraId="36EF955B" w14:textId="77777777">
        <w:trPr>
          <w:tblCellSpacing w:w="0" w:type="dxa"/>
        </w:trPr>
        <w:tc>
          <w:tcPr>
            <w:tcW w:w="1931" w:type="dxa"/>
            <w:tcBorders>
              <w:tl2br w:val="nil"/>
              <w:tr2bl w:val="nil"/>
            </w:tcBorders>
            <w:vAlign w:val="center"/>
          </w:tcPr>
          <w:p w14:paraId="55F86F21" w14:textId="77777777" w:rsidR="00D007EC"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6CC2499" w14:textId="77777777" w:rsidR="00D007EC" w:rsidRDefault="00000000">
            <w:pPr>
              <w:numPr>
                <w:ilvl w:val="0"/>
                <w:numId w:val="33"/>
              </w:numPr>
              <w:tabs>
                <w:tab w:val="left" w:pos="531"/>
              </w:tabs>
              <w:snapToGrid w:val="0"/>
              <w:ind w:left="0" w:firstLine="0"/>
              <w:rPr>
                <w:rFonts w:ascii="宋体" w:hAnsi="宋体" w:cs="宋体"/>
                <w:szCs w:val="21"/>
              </w:rPr>
            </w:pPr>
            <w:r>
              <w:rPr>
                <w:rFonts w:ascii="宋体" w:hAnsi="宋体" w:cs="宋体" w:hint="eastAsia"/>
                <w:szCs w:val="21"/>
              </w:rPr>
              <w:t>投标人是否为中华人民共和国境内注册且合法运作独立法人或具有独立承担民事责任</w:t>
            </w:r>
            <w:r>
              <w:rPr>
                <w:rFonts w:ascii="宋体" w:hAnsi="宋体" w:cs="宋体" w:hint="eastAsia"/>
              </w:rPr>
              <w:t>能力</w:t>
            </w:r>
            <w:r>
              <w:rPr>
                <w:rFonts w:ascii="宋体" w:hAnsi="宋体" w:cs="宋体" w:hint="eastAsia"/>
                <w:szCs w:val="21"/>
              </w:rPr>
              <w:t>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50A4D2BB" w14:textId="77777777" w:rsidR="00D007EC" w:rsidRDefault="00000000">
            <w:pPr>
              <w:numPr>
                <w:ilvl w:val="0"/>
                <w:numId w:val="33"/>
              </w:numPr>
              <w:tabs>
                <w:tab w:val="left" w:pos="531"/>
              </w:tabs>
              <w:snapToGrid w:val="0"/>
              <w:ind w:left="0" w:firstLine="0"/>
              <w:rPr>
                <w:rFonts w:ascii="宋体" w:hAnsi="宋体" w:cs="宋体"/>
                <w:szCs w:val="21"/>
              </w:rPr>
            </w:pPr>
            <w:r>
              <w:rPr>
                <w:rFonts w:ascii="宋体" w:hAnsi="宋体" w:cs="宋体" w:hint="eastAsia"/>
                <w:szCs w:val="21"/>
              </w:rPr>
              <w:t>投标人是否持有市级或以上主管部门或服务行业协会颁发的制冷类维修证书</w:t>
            </w:r>
            <w:r>
              <w:rPr>
                <w:rFonts w:ascii="宋体" w:hAnsi="宋体" w:cs="宋体" w:hint="eastAsia"/>
              </w:rPr>
              <w:t>或具有</w:t>
            </w:r>
            <w:r>
              <w:rPr>
                <w:rFonts w:ascii="宋体" w:hAnsi="宋体" w:cs="宋体" w:hint="eastAsia"/>
                <w:szCs w:val="21"/>
              </w:rPr>
              <w:t>建筑机电安装工程专业承包资质。（提供扫描件加盖投标单位公章）</w:t>
            </w:r>
          </w:p>
          <w:p w14:paraId="5E351EE8" w14:textId="77777777" w:rsidR="00D007EC" w:rsidRDefault="00000000">
            <w:pPr>
              <w:numPr>
                <w:ilvl w:val="0"/>
                <w:numId w:val="33"/>
              </w:numPr>
              <w:tabs>
                <w:tab w:val="left" w:pos="531"/>
              </w:tabs>
              <w:snapToGrid w:val="0"/>
              <w:ind w:left="0" w:firstLine="0"/>
            </w:pPr>
            <w:r>
              <w:rPr>
                <w:rFonts w:ascii="宋体" w:hAnsi="宋体" w:cs="宋体" w:hint="eastAsia"/>
                <w:szCs w:val="21"/>
              </w:rPr>
              <w:t>是否为联合体投标，是否转包或非法分包。</w:t>
            </w:r>
          </w:p>
        </w:tc>
      </w:tr>
      <w:tr w:rsidR="00D007EC" w14:paraId="583016D7" w14:textId="77777777">
        <w:trPr>
          <w:trHeight w:val="452"/>
          <w:tblCellSpacing w:w="0" w:type="dxa"/>
        </w:trPr>
        <w:tc>
          <w:tcPr>
            <w:tcW w:w="1931" w:type="dxa"/>
            <w:tcBorders>
              <w:tl2br w:val="nil"/>
              <w:tr2bl w:val="nil"/>
            </w:tcBorders>
            <w:vAlign w:val="center"/>
          </w:tcPr>
          <w:p w14:paraId="20418D31" w14:textId="77777777" w:rsidR="00D007EC"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DD24F12" w14:textId="77777777" w:rsidR="00D007EC" w:rsidRDefault="00000000">
            <w:pPr>
              <w:rPr>
                <w:rFonts w:ascii="宋体" w:hAnsi="宋体" w:cs="仿宋"/>
                <w:szCs w:val="21"/>
              </w:rPr>
            </w:pPr>
            <w:r>
              <w:rPr>
                <w:rFonts w:ascii="宋体" w:hAnsi="宋体" w:cs="仿宋" w:hint="eastAsia"/>
                <w:szCs w:val="21"/>
              </w:rPr>
              <w:t>报价是否高于</w:t>
            </w:r>
            <w:r>
              <w:rPr>
                <w:rFonts w:ascii="宋体" w:hAnsi="宋体" w:hint="eastAsia"/>
                <w:szCs w:val="21"/>
              </w:rPr>
              <w:t>69.63</w:t>
            </w:r>
            <w:r>
              <w:rPr>
                <w:rFonts w:ascii="宋体" w:hAnsi="宋体" w:cs="仿宋"/>
                <w:szCs w:val="21"/>
              </w:rPr>
              <w:t>万元（含税）</w:t>
            </w:r>
            <w:r>
              <w:rPr>
                <w:rFonts w:ascii="宋体" w:hAnsi="宋体" w:cs="仿宋" w:hint="eastAsia"/>
                <w:szCs w:val="21"/>
              </w:rPr>
              <w:t>，超过上述控制金额的视为无效报价。</w:t>
            </w:r>
          </w:p>
        </w:tc>
      </w:tr>
    </w:tbl>
    <w:p w14:paraId="47E923E0" w14:textId="77777777" w:rsidR="00D007EC" w:rsidRDefault="00000000">
      <w:pPr>
        <w:numPr>
          <w:ilvl w:val="0"/>
          <w:numId w:val="32"/>
        </w:numPr>
        <w:spacing w:beforeLines="50" w:before="156"/>
        <w:jc w:val="left"/>
        <w:outlineLvl w:val="2"/>
        <w:rPr>
          <w:rStyle w:val="10"/>
          <w:rFonts w:ascii="宋体" w:hAnsi="宋体"/>
          <w:b/>
          <w:bCs/>
          <w:szCs w:val="21"/>
        </w:rPr>
      </w:pPr>
      <w:bookmarkStart w:id="56" w:name="_Toc114675512"/>
      <w:bookmarkStart w:id="57" w:name="_Toc141861127"/>
      <w:r>
        <w:rPr>
          <w:rStyle w:val="10"/>
          <w:rFonts w:ascii="宋体" w:hAnsi="宋体" w:hint="eastAsia"/>
          <w:b/>
          <w:bCs/>
          <w:szCs w:val="21"/>
        </w:rPr>
        <w:t>不可偏离项检查</w:t>
      </w:r>
      <w:bookmarkEnd w:id="56"/>
      <w:bookmarkEnd w:id="57"/>
    </w:p>
    <w:p w14:paraId="5612262F" w14:textId="77777777" w:rsidR="00D007EC"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114FC2CD" w14:textId="77777777" w:rsidR="00D007EC" w:rsidRDefault="00000000">
      <w:pPr>
        <w:numPr>
          <w:ilvl w:val="0"/>
          <w:numId w:val="32"/>
        </w:numPr>
        <w:spacing w:beforeLines="50" w:before="156"/>
        <w:jc w:val="left"/>
        <w:outlineLvl w:val="2"/>
        <w:rPr>
          <w:rFonts w:ascii="宋体" w:hAnsi="宋体"/>
          <w:b/>
          <w:bCs/>
          <w:szCs w:val="21"/>
        </w:rPr>
      </w:pPr>
      <w:bookmarkStart w:id="58" w:name="_Toc114675513"/>
      <w:bookmarkStart w:id="59" w:name="_Toc141861128"/>
      <w:r>
        <w:rPr>
          <w:rStyle w:val="10"/>
          <w:rFonts w:ascii="宋体" w:hAnsi="宋体" w:hint="eastAsia"/>
          <w:b/>
          <w:bCs/>
          <w:szCs w:val="21"/>
        </w:rPr>
        <w:t>综合评议指标表</w:t>
      </w:r>
      <w:bookmarkEnd w:id="58"/>
      <w:bookmarkEnd w:id="59"/>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D007EC" w14:paraId="6543D7CD" w14:textId="77777777">
        <w:trPr>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EEE1DE"/>
          </w:tcPr>
          <w:p w14:paraId="3BF0F143" w14:textId="77777777" w:rsidR="00D007EC" w:rsidRDefault="00000000">
            <w:pPr>
              <w:jc w:val="center"/>
              <w:rPr>
                <w:rFonts w:ascii="宋体" w:hAnsi="宋体"/>
                <w:b/>
                <w:color w:val="000000"/>
                <w:szCs w:val="21"/>
              </w:rPr>
            </w:pPr>
            <w:r>
              <w:rPr>
                <w:rFonts w:ascii="宋体" w:hAnsi="宋体" w:hint="eastAsia"/>
                <w:b/>
                <w:color w:val="000000"/>
                <w:szCs w:val="21"/>
              </w:rPr>
              <w:t>序号</w:t>
            </w: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EEE1DE"/>
            <w:tcMar>
              <w:top w:w="15" w:type="dxa"/>
              <w:left w:w="15" w:type="dxa"/>
              <w:bottom w:w="15" w:type="dxa"/>
              <w:right w:w="15" w:type="dxa"/>
            </w:tcMar>
            <w:vAlign w:val="center"/>
          </w:tcPr>
          <w:p w14:paraId="2564796C" w14:textId="77777777" w:rsidR="00D007EC" w:rsidRDefault="00000000">
            <w:pPr>
              <w:jc w:val="center"/>
              <w:rPr>
                <w:rFonts w:ascii="宋体" w:hAnsi="宋体"/>
                <w:b/>
                <w:color w:val="000000"/>
                <w:szCs w:val="21"/>
              </w:rPr>
            </w:pPr>
            <w:r>
              <w:rPr>
                <w:rFonts w:ascii="宋体" w:hAnsi="宋体" w:hint="eastAsia"/>
                <w:b/>
                <w:color w:val="000000"/>
                <w:szCs w:val="21"/>
              </w:rPr>
              <w:t>评议内容</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EEE1DE"/>
            <w:tcMar>
              <w:top w:w="15" w:type="dxa"/>
              <w:left w:w="15" w:type="dxa"/>
              <w:bottom w:w="15" w:type="dxa"/>
              <w:right w:w="15" w:type="dxa"/>
            </w:tcMar>
            <w:vAlign w:val="center"/>
          </w:tcPr>
          <w:p w14:paraId="1A92F529" w14:textId="77777777" w:rsidR="00D007EC" w:rsidRDefault="00000000">
            <w:pPr>
              <w:jc w:val="center"/>
              <w:rPr>
                <w:rFonts w:ascii="宋体" w:hAnsi="宋体"/>
                <w:b/>
                <w:color w:val="000000"/>
                <w:szCs w:val="21"/>
              </w:rPr>
            </w:pPr>
            <w:r>
              <w:rPr>
                <w:rFonts w:ascii="宋体" w:hAnsi="宋体"/>
                <w:b/>
                <w:color w:val="000000"/>
                <w:szCs w:val="21"/>
              </w:rPr>
              <w:t>分值</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EEE1DE"/>
            <w:vAlign w:val="center"/>
          </w:tcPr>
          <w:p w14:paraId="12D3DFF8" w14:textId="77777777" w:rsidR="00D007EC" w:rsidRDefault="00000000">
            <w:pPr>
              <w:jc w:val="center"/>
              <w:rPr>
                <w:rFonts w:ascii="宋体" w:hAnsi="宋体"/>
                <w:b/>
                <w:color w:val="000000"/>
                <w:szCs w:val="21"/>
              </w:rPr>
            </w:pPr>
            <w:r>
              <w:rPr>
                <w:rFonts w:ascii="宋体" w:hAnsi="宋体" w:hint="eastAsia"/>
                <w:b/>
                <w:color w:val="000000"/>
                <w:szCs w:val="21"/>
              </w:rPr>
              <w:t>评议标准及权重</w:t>
            </w:r>
          </w:p>
        </w:tc>
      </w:tr>
      <w:tr w:rsidR="00D007EC" w14:paraId="75AB444C" w14:textId="77777777">
        <w:trPr>
          <w:tblCellSpacing w:w="0" w:type="dxa"/>
          <w:jc w:val="center"/>
        </w:trPr>
        <w:tc>
          <w:tcPr>
            <w:tcW w:w="9351" w:type="dxa"/>
            <w:gridSpan w:val="5"/>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76BAC1D7" w14:textId="77777777" w:rsidR="00D007EC" w:rsidRDefault="00000000">
            <w:pPr>
              <w:jc w:val="center"/>
              <w:rPr>
                <w:rFonts w:ascii="宋体" w:hAnsi="宋体"/>
                <w:b/>
                <w:color w:val="000000"/>
                <w:szCs w:val="21"/>
              </w:rPr>
            </w:pPr>
            <w:r>
              <w:rPr>
                <w:rFonts w:ascii="宋体" w:hAnsi="宋体" w:hint="eastAsia"/>
                <w:b/>
                <w:color w:val="000000"/>
                <w:szCs w:val="21"/>
              </w:rPr>
              <w:t>商务评议项（30分）</w:t>
            </w:r>
          </w:p>
        </w:tc>
      </w:tr>
      <w:tr w:rsidR="00D007EC" w14:paraId="0782AB26" w14:textId="77777777">
        <w:trPr>
          <w:trHeight w:val="374"/>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466806BA" w14:textId="77777777" w:rsidR="00D007EC" w:rsidRDefault="00D007EC">
            <w:pPr>
              <w:pStyle w:val="af7"/>
              <w:numPr>
                <w:ilvl w:val="0"/>
                <w:numId w:val="34"/>
              </w:numPr>
              <w:ind w:firstLineChars="0"/>
              <w:jc w:val="center"/>
              <w:rPr>
                <w:rFonts w:ascii="宋体" w:eastAsia="宋体" w:hAnsi="宋体"/>
                <w:color w:val="000000"/>
                <w:szCs w:val="21"/>
              </w:rPr>
            </w:pP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1FD6F5CC" w14:textId="77777777" w:rsidR="00D007EC" w:rsidRDefault="00000000">
            <w:pPr>
              <w:jc w:val="center"/>
              <w:rPr>
                <w:rFonts w:ascii="宋体" w:hAnsi="宋体"/>
                <w:color w:val="000000"/>
                <w:szCs w:val="21"/>
              </w:rPr>
            </w:pPr>
            <w:r>
              <w:rPr>
                <w:rFonts w:ascii="宋体" w:hAnsi="宋体" w:cs="宋体" w:hint="eastAsia"/>
                <w:kern w:val="0"/>
                <w:szCs w:val="21"/>
              </w:rPr>
              <w:t>企业管理体系等认证情况</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FEFEFE"/>
            <w:tcMar>
              <w:top w:w="15" w:type="dxa"/>
              <w:left w:w="15" w:type="dxa"/>
              <w:bottom w:w="15" w:type="dxa"/>
              <w:right w:w="15" w:type="dxa"/>
            </w:tcMar>
            <w:vAlign w:val="center"/>
          </w:tcPr>
          <w:p w14:paraId="14A05FFD" w14:textId="77777777" w:rsidR="00D007EC" w:rsidRDefault="00000000">
            <w:pPr>
              <w:jc w:val="center"/>
              <w:rPr>
                <w:rFonts w:ascii="宋体" w:hAnsi="宋体"/>
                <w:color w:val="000000"/>
                <w:szCs w:val="21"/>
              </w:rPr>
            </w:pPr>
            <w:r>
              <w:rPr>
                <w:rFonts w:ascii="宋体" w:hAnsi="宋体" w:cs="宋体" w:hint="eastAsia"/>
                <w:kern w:val="0"/>
                <w:szCs w:val="21"/>
              </w:rPr>
              <w:t>4分</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678F2E52" w14:textId="77777777" w:rsidR="00D007EC" w:rsidRDefault="00000000">
            <w:pPr>
              <w:pStyle w:val="2"/>
              <w:numPr>
                <w:ilvl w:val="0"/>
                <w:numId w:val="35"/>
              </w:numPr>
              <w:rPr>
                <w:rFonts w:ascii="宋体" w:eastAsia="宋体" w:cs="宋体"/>
              </w:rPr>
            </w:pPr>
            <w:r>
              <w:rPr>
                <w:rFonts w:ascii="宋体" w:eastAsia="宋体" w:cs="宋体" w:hint="eastAsia"/>
              </w:rPr>
              <w:t>提供质量管理体系认证，得1分；</w:t>
            </w:r>
          </w:p>
          <w:p w14:paraId="7AF0EF94" w14:textId="77777777" w:rsidR="00D007EC" w:rsidRDefault="00000000">
            <w:pPr>
              <w:pStyle w:val="2"/>
              <w:numPr>
                <w:ilvl w:val="0"/>
                <w:numId w:val="35"/>
              </w:numPr>
              <w:rPr>
                <w:rFonts w:ascii="宋体" w:eastAsia="宋体" w:cs="宋体"/>
              </w:rPr>
            </w:pPr>
            <w:r>
              <w:rPr>
                <w:rFonts w:ascii="宋体" w:eastAsia="宋体" w:cs="宋体" w:hint="eastAsia"/>
              </w:rPr>
              <w:t>提供职业健康安全管理体系认证，得1分；</w:t>
            </w:r>
          </w:p>
          <w:p w14:paraId="08240145" w14:textId="77777777" w:rsidR="00D007EC" w:rsidRDefault="00000000">
            <w:pPr>
              <w:pStyle w:val="2"/>
              <w:numPr>
                <w:ilvl w:val="0"/>
                <w:numId w:val="35"/>
              </w:numPr>
              <w:rPr>
                <w:rFonts w:ascii="宋体" w:eastAsia="宋体" w:cs="宋体"/>
              </w:rPr>
            </w:pPr>
            <w:r>
              <w:rPr>
                <w:rFonts w:ascii="宋体" w:eastAsia="宋体" w:cs="宋体" w:hint="eastAsia"/>
              </w:rPr>
              <w:t>提供环境管理体系认证，得1分；</w:t>
            </w:r>
          </w:p>
          <w:p w14:paraId="68517B52" w14:textId="77777777" w:rsidR="00D007EC" w:rsidRDefault="00000000">
            <w:pPr>
              <w:pStyle w:val="2"/>
              <w:numPr>
                <w:ilvl w:val="0"/>
                <w:numId w:val="35"/>
              </w:numPr>
              <w:rPr>
                <w:rFonts w:ascii="宋体" w:eastAsia="宋体" w:cs="宋体"/>
              </w:rPr>
            </w:pPr>
            <w:r>
              <w:rPr>
                <w:rFonts w:ascii="宋体" w:eastAsia="宋体" w:cs="宋体" w:hint="eastAsia"/>
              </w:rPr>
              <w:t>投标人具有有效的安全生产许可证的，得</w:t>
            </w:r>
            <w:r>
              <w:rPr>
                <w:rFonts w:ascii="宋体" w:cs="宋体" w:hint="eastAsia"/>
              </w:rPr>
              <w:t>1</w:t>
            </w:r>
            <w:r>
              <w:rPr>
                <w:rFonts w:ascii="宋体" w:eastAsia="宋体" w:cs="宋体" w:hint="eastAsia"/>
              </w:rPr>
              <w:t>分；</w:t>
            </w:r>
          </w:p>
          <w:p w14:paraId="18F4EF07" w14:textId="77777777" w:rsidR="00D007EC" w:rsidRDefault="00000000">
            <w:pPr>
              <w:jc w:val="left"/>
              <w:rPr>
                <w:rFonts w:ascii="宋体" w:hAnsi="宋体"/>
                <w:color w:val="000000"/>
                <w:szCs w:val="21"/>
              </w:rPr>
            </w:pPr>
            <w:r>
              <w:rPr>
                <w:rFonts w:ascii="宋体" w:hAnsi="宋体" w:cs="宋体" w:hint="eastAsia"/>
              </w:rPr>
              <w:t>证明文件：</w:t>
            </w:r>
            <w:r>
              <w:rPr>
                <w:rFonts w:ascii="宋体" w:hAnsi="宋体" w:cs="宋体" w:hint="eastAsia"/>
                <w:szCs w:val="21"/>
              </w:rPr>
              <w:t>要求提供相关认证证书复印件或扫描件。</w:t>
            </w:r>
          </w:p>
        </w:tc>
      </w:tr>
      <w:tr w:rsidR="00D007EC" w14:paraId="536BBBD6" w14:textId="77777777">
        <w:trPr>
          <w:trHeight w:val="374"/>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3AEC8ED9" w14:textId="77777777" w:rsidR="00D007EC" w:rsidRDefault="00D007EC">
            <w:pPr>
              <w:pStyle w:val="af7"/>
              <w:numPr>
                <w:ilvl w:val="0"/>
                <w:numId w:val="34"/>
              </w:numPr>
              <w:ind w:firstLineChars="0"/>
              <w:jc w:val="center"/>
              <w:rPr>
                <w:rFonts w:ascii="宋体" w:eastAsia="宋体" w:hAnsi="宋体"/>
                <w:color w:val="000000"/>
                <w:szCs w:val="21"/>
              </w:rPr>
            </w:pP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2030DD98" w14:textId="77777777" w:rsidR="00D007EC" w:rsidRDefault="00000000">
            <w:pPr>
              <w:jc w:val="center"/>
              <w:rPr>
                <w:color w:val="000000"/>
              </w:rPr>
            </w:pPr>
            <w:r>
              <w:rPr>
                <w:rFonts w:hint="eastAsia"/>
                <w:color w:val="000000"/>
              </w:rPr>
              <w:t>同类业绩</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FEFEFE"/>
            <w:tcMar>
              <w:top w:w="15" w:type="dxa"/>
              <w:left w:w="15" w:type="dxa"/>
              <w:bottom w:w="15" w:type="dxa"/>
              <w:right w:w="15" w:type="dxa"/>
            </w:tcMar>
            <w:vAlign w:val="center"/>
          </w:tcPr>
          <w:p w14:paraId="0DB1E3FE" w14:textId="77777777" w:rsidR="00D007EC" w:rsidRDefault="00000000">
            <w:pPr>
              <w:jc w:val="center"/>
              <w:rPr>
                <w:rFonts w:ascii="宋体" w:hAnsi="宋体"/>
                <w:color w:val="000000"/>
                <w:szCs w:val="21"/>
              </w:rPr>
            </w:pPr>
            <w:r>
              <w:rPr>
                <w:rFonts w:ascii="宋体" w:hAnsi="宋体"/>
                <w:color w:val="000000"/>
                <w:szCs w:val="21"/>
              </w:rPr>
              <w:t>1</w:t>
            </w:r>
            <w:r>
              <w:rPr>
                <w:rFonts w:ascii="宋体" w:hAnsi="宋体" w:hint="eastAsia"/>
                <w:color w:val="000000"/>
                <w:szCs w:val="21"/>
              </w:rPr>
              <w:t>2分</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7C843D98" w14:textId="77777777" w:rsidR="00D007EC" w:rsidRDefault="00000000">
            <w:pPr>
              <w:jc w:val="left"/>
              <w:rPr>
                <w:rFonts w:ascii="宋体" w:hAnsi="宋体" w:cs="宋体"/>
                <w:kern w:val="0"/>
                <w:szCs w:val="21"/>
              </w:rPr>
            </w:pPr>
            <w:r>
              <w:rPr>
                <w:rFonts w:ascii="宋体" w:hAnsi="宋体"/>
                <w:color w:val="000000"/>
                <w:spacing w:val="-5"/>
                <w:kern w:val="0"/>
                <w:szCs w:val="21"/>
              </w:rPr>
              <w:t>根据</w:t>
            </w:r>
            <w:r>
              <w:rPr>
                <w:rFonts w:ascii="宋体" w:hAnsi="宋体" w:hint="eastAsia"/>
                <w:color w:val="000000"/>
                <w:spacing w:val="-5"/>
                <w:kern w:val="0"/>
                <w:szCs w:val="21"/>
              </w:rPr>
              <w:t>投标人</w:t>
            </w:r>
            <w:r>
              <w:rPr>
                <w:rFonts w:ascii="宋体" w:hAnsi="宋体"/>
                <w:color w:val="000000"/>
                <w:spacing w:val="-5"/>
                <w:kern w:val="0"/>
                <w:szCs w:val="21"/>
              </w:rPr>
              <w:t>提供的20</w:t>
            </w:r>
            <w:r>
              <w:rPr>
                <w:rFonts w:ascii="宋体" w:hAnsi="宋体" w:hint="eastAsia"/>
                <w:color w:val="000000"/>
                <w:spacing w:val="-5"/>
                <w:kern w:val="0"/>
                <w:szCs w:val="21"/>
              </w:rPr>
              <w:t>22</w:t>
            </w:r>
            <w:r>
              <w:rPr>
                <w:rFonts w:ascii="宋体" w:hAnsi="宋体"/>
                <w:color w:val="000000"/>
                <w:spacing w:val="-5"/>
                <w:kern w:val="0"/>
                <w:szCs w:val="21"/>
              </w:rPr>
              <w:t>年</w:t>
            </w:r>
            <w:r>
              <w:rPr>
                <w:rFonts w:ascii="宋体" w:hAnsi="宋体" w:hint="eastAsia"/>
                <w:color w:val="000000"/>
                <w:spacing w:val="-5"/>
                <w:kern w:val="0"/>
                <w:szCs w:val="21"/>
              </w:rPr>
              <w:t>1</w:t>
            </w:r>
            <w:r>
              <w:rPr>
                <w:rFonts w:ascii="宋体" w:hAnsi="宋体"/>
                <w:color w:val="000000"/>
                <w:spacing w:val="-5"/>
                <w:kern w:val="0"/>
                <w:szCs w:val="21"/>
              </w:rPr>
              <w:t>月1日至本项目招标公告发布日（以合同签订时间为准），具</w:t>
            </w:r>
            <w:r>
              <w:rPr>
                <w:rFonts w:ascii="宋体" w:hAnsi="宋体" w:hint="eastAsia"/>
                <w:color w:val="000000"/>
                <w:spacing w:val="-5"/>
                <w:kern w:val="0"/>
                <w:szCs w:val="21"/>
              </w:rPr>
              <w:t>有中央空调冷水机组维保或维修类项目业绩进行评议:</w:t>
            </w:r>
          </w:p>
          <w:p w14:paraId="783BE481"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业绩总额为300万元或以上的，得</w:t>
            </w:r>
            <w:r>
              <w:rPr>
                <w:rFonts w:ascii="宋体" w:eastAsia="宋体" w:hAnsi="宋体" w:cs="宋体"/>
                <w:kern w:val="0"/>
                <w:szCs w:val="21"/>
              </w:rPr>
              <w:t>1</w:t>
            </w:r>
            <w:r>
              <w:rPr>
                <w:rFonts w:ascii="宋体" w:eastAsia="宋体" w:hAnsi="宋体" w:cs="宋体" w:hint="eastAsia"/>
                <w:kern w:val="0"/>
                <w:szCs w:val="21"/>
              </w:rPr>
              <w:t>2分；</w:t>
            </w:r>
          </w:p>
          <w:p w14:paraId="2CBA2578"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业绩总额为2</w:t>
            </w:r>
            <w:r>
              <w:rPr>
                <w:rFonts w:ascii="宋体" w:eastAsia="宋体" w:hAnsi="宋体" w:cs="宋体"/>
                <w:kern w:val="0"/>
                <w:szCs w:val="21"/>
              </w:rPr>
              <w:t>5</w:t>
            </w:r>
            <w:r>
              <w:rPr>
                <w:rFonts w:ascii="宋体" w:eastAsia="宋体" w:hAnsi="宋体" w:cs="宋体" w:hint="eastAsia"/>
                <w:kern w:val="0"/>
                <w:szCs w:val="21"/>
              </w:rPr>
              <w:t>0万元或以上的，得10分；</w:t>
            </w:r>
          </w:p>
          <w:p w14:paraId="7C3C4920"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业绩总额为200万元或以上的，得8分；</w:t>
            </w:r>
          </w:p>
          <w:p w14:paraId="2FCE5D57"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业绩总额为1</w:t>
            </w:r>
            <w:r>
              <w:rPr>
                <w:rFonts w:ascii="宋体" w:eastAsia="宋体" w:hAnsi="宋体" w:cs="宋体"/>
                <w:kern w:val="0"/>
                <w:szCs w:val="21"/>
              </w:rPr>
              <w:t>5</w:t>
            </w:r>
            <w:r>
              <w:rPr>
                <w:rFonts w:ascii="宋体" w:eastAsia="宋体" w:hAnsi="宋体" w:cs="宋体" w:hint="eastAsia"/>
                <w:kern w:val="0"/>
                <w:szCs w:val="21"/>
              </w:rPr>
              <w:t>0万元或以上的，得6分；</w:t>
            </w:r>
          </w:p>
          <w:p w14:paraId="1ADFB13E"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业绩总额为100万元或以上的，得4分；</w:t>
            </w:r>
          </w:p>
          <w:p w14:paraId="129F5AD0" w14:textId="77777777" w:rsidR="00D007EC" w:rsidRDefault="00000000">
            <w:pPr>
              <w:pStyle w:val="af7"/>
              <w:numPr>
                <w:ilvl w:val="0"/>
                <w:numId w:val="36"/>
              </w:numPr>
              <w:ind w:firstLineChars="0"/>
              <w:rPr>
                <w:rFonts w:ascii="宋体" w:eastAsia="宋体" w:hAnsi="宋体" w:cs="宋体"/>
                <w:kern w:val="0"/>
                <w:szCs w:val="21"/>
              </w:rPr>
            </w:pPr>
            <w:r>
              <w:rPr>
                <w:rFonts w:ascii="宋体" w:eastAsia="宋体" w:hAnsi="宋体" w:cs="宋体" w:hint="eastAsia"/>
                <w:kern w:val="0"/>
                <w:szCs w:val="21"/>
              </w:rPr>
              <w:t>业绩总额为100万元以下的，得2分。</w:t>
            </w:r>
          </w:p>
          <w:p w14:paraId="066B9563" w14:textId="77777777" w:rsidR="00D007EC" w:rsidRDefault="00000000">
            <w:pPr>
              <w:rPr>
                <w:rFonts w:ascii="宋体" w:hAnsi="宋体" w:cs="宋体"/>
                <w:kern w:val="0"/>
                <w:szCs w:val="21"/>
              </w:rPr>
            </w:pPr>
            <w:r>
              <w:rPr>
                <w:rFonts w:ascii="宋体" w:hAnsi="宋体" w:hint="eastAsia"/>
                <w:color w:val="000000"/>
                <w:spacing w:val="-5"/>
                <w:kern w:val="0"/>
                <w:szCs w:val="21"/>
              </w:rPr>
              <w:t>证明文件：</w:t>
            </w:r>
          </w:p>
          <w:p w14:paraId="684EB6CD" w14:textId="77777777" w:rsidR="00D007EC" w:rsidRDefault="00000000">
            <w:pPr>
              <w:pStyle w:val="af7"/>
              <w:numPr>
                <w:ilvl w:val="0"/>
                <w:numId w:val="37"/>
              </w:numPr>
              <w:ind w:firstLineChars="0"/>
              <w:rPr>
                <w:rFonts w:ascii="宋体" w:eastAsia="宋体" w:hAnsi="宋体" w:cs="宋体"/>
                <w:kern w:val="0"/>
                <w:sz w:val="20"/>
                <w:szCs w:val="21"/>
              </w:rPr>
            </w:pPr>
            <w:r>
              <w:rPr>
                <w:rFonts w:ascii="宋体" w:eastAsia="宋体" w:hAnsi="宋体" w:cs="宋体" w:hint="eastAsia"/>
                <w:szCs w:val="21"/>
              </w:rPr>
              <w:t>投标单位需自行汇总业绩总额，须提供包含合同签订时间、合同标的、签订时间、合同双方签章页面等能够体现上述评审因素的合同</w:t>
            </w:r>
            <w:proofErr w:type="gramStart"/>
            <w:r>
              <w:rPr>
                <w:rFonts w:ascii="宋体" w:eastAsia="宋体" w:hAnsi="宋体" w:cs="宋体" w:hint="eastAsia"/>
                <w:szCs w:val="21"/>
              </w:rPr>
              <w:t>关键页并加盖</w:t>
            </w:r>
            <w:proofErr w:type="gramEnd"/>
            <w:r>
              <w:rPr>
                <w:rFonts w:ascii="宋体" w:eastAsia="宋体" w:hAnsi="宋体" w:cs="宋体" w:hint="eastAsia"/>
                <w:szCs w:val="21"/>
              </w:rPr>
              <w:t>投标人公章，必要时需提供证明文件原件。</w:t>
            </w:r>
          </w:p>
          <w:p w14:paraId="2EC7CD63" w14:textId="77777777" w:rsidR="00D007EC" w:rsidRDefault="00000000">
            <w:pPr>
              <w:pStyle w:val="af7"/>
              <w:numPr>
                <w:ilvl w:val="0"/>
                <w:numId w:val="37"/>
              </w:numPr>
              <w:ind w:firstLineChars="0"/>
              <w:rPr>
                <w:rFonts w:ascii="宋体" w:eastAsia="宋体" w:hAnsi="宋体" w:cs="宋体"/>
                <w:szCs w:val="21"/>
              </w:rPr>
            </w:pPr>
            <w:r>
              <w:rPr>
                <w:rFonts w:ascii="宋体" w:eastAsia="宋体" w:hAnsi="宋体" w:cs="宋体" w:hint="eastAsia"/>
                <w:szCs w:val="21"/>
              </w:rPr>
              <w:t>若为非本项目要求的业绩类型，或含有非本项目要求的业绩类型且不可拆分计算的混合业绩证明资料，为无效证明资料，不得分。</w:t>
            </w:r>
          </w:p>
          <w:p w14:paraId="421F0C8E" w14:textId="77777777" w:rsidR="00D007EC" w:rsidRDefault="00000000">
            <w:pPr>
              <w:pStyle w:val="af7"/>
              <w:numPr>
                <w:ilvl w:val="0"/>
                <w:numId w:val="37"/>
              </w:numPr>
              <w:ind w:firstLineChars="0"/>
              <w:rPr>
                <w:rFonts w:ascii="宋体" w:eastAsia="宋体" w:hAnsi="宋体" w:cs="宋体"/>
                <w:szCs w:val="21"/>
              </w:rPr>
            </w:pPr>
            <w:r>
              <w:rPr>
                <w:rFonts w:ascii="宋体" w:eastAsia="宋体" w:hAnsi="宋体" w:cs="宋体" w:hint="eastAsia"/>
                <w:szCs w:val="21"/>
              </w:rPr>
              <w:t>未提供或者提供的证明文件不清晰、不完整的，均为无效证明资料。</w:t>
            </w:r>
          </w:p>
          <w:p w14:paraId="3C318944" w14:textId="77777777" w:rsidR="00D007EC" w:rsidRDefault="00000000">
            <w:pPr>
              <w:pStyle w:val="af7"/>
              <w:numPr>
                <w:ilvl w:val="0"/>
                <w:numId w:val="37"/>
              </w:numPr>
              <w:ind w:firstLineChars="0"/>
              <w:rPr>
                <w:rFonts w:ascii="宋体" w:hAnsi="宋体"/>
                <w:color w:val="000000"/>
                <w:szCs w:val="21"/>
              </w:rPr>
            </w:pPr>
            <w:r>
              <w:rPr>
                <w:rFonts w:ascii="宋体" w:eastAsia="宋体" w:hAnsi="宋体" w:cs="宋体" w:hint="eastAsia"/>
                <w:szCs w:val="21"/>
              </w:rPr>
              <w:t>同</w:t>
            </w:r>
            <w:proofErr w:type="gramStart"/>
            <w:r>
              <w:rPr>
                <w:rFonts w:ascii="宋体" w:eastAsia="宋体" w:hAnsi="宋体" w:cs="宋体" w:hint="eastAsia"/>
                <w:szCs w:val="21"/>
              </w:rPr>
              <w:t>一业绩</w:t>
            </w:r>
            <w:proofErr w:type="gramEnd"/>
            <w:r>
              <w:rPr>
                <w:rFonts w:ascii="宋体" w:eastAsia="宋体" w:hAnsi="宋体" w:cs="宋体" w:hint="eastAsia"/>
                <w:szCs w:val="21"/>
              </w:rPr>
              <w:t>按最高分计，不重复计分。</w:t>
            </w:r>
          </w:p>
        </w:tc>
      </w:tr>
      <w:tr w:rsidR="00D007EC" w14:paraId="3BA3EB3C" w14:textId="77777777">
        <w:trPr>
          <w:trHeight w:val="374"/>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6711DB2E" w14:textId="77777777" w:rsidR="00D007EC" w:rsidRDefault="00D007EC">
            <w:pPr>
              <w:pStyle w:val="af7"/>
              <w:numPr>
                <w:ilvl w:val="0"/>
                <w:numId w:val="34"/>
              </w:numPr>
              <w:ind w:firstLineChars="0"/>
              <w:jc w:val="center"/>
              <w:rPr>
                <w:rFonts w:ascii="宋体" w:eastAsia="宋体" w:hAnsi="宋体"/>
                <w:color w:val="000000"/>
                <w:szCs w:val="21"/>
              </w:rPr>
            </w:pP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331256C4" w14:textId="77777777" w:rsidR="00D007EC" w:rsidRDefault="00000000">
            <w:pPr>
              <w:jc w:val="center"/>
              <w:rPr>
                <w:rFonts w:ascii="宋体" w:hAnsi="宋体"/>
                <w:color w:val="000000"/>
                <w:spacing w:val="-5"/>
                <w:kern w:val="0"/>
                <w:szCs w:val="21"/>
              </w:rPr>
            </w:pPr>
            <w:r>
              <w:rPr>
                <w:rFonts w:ascii="宋体" w:hAnsi="宋体" w:hint="eastAsia"/>
                <w:color w:val="000000"/>
                <w:spacing w:val="-5"/>
                <w:kern w:val="0"/>
                <w:szCs w:val="21"/>
              </w:rPr>
              <w:t>项目拟派</w:t>
            </w:r>
          </w:p>
          <w:p w14:paraId="61977BFC" w14:textId="77777777" w:rsidR="00D007EC" w:rsidRDefault="00000000">
            <w:pPr>
              <w:jc w:val="center"/>
              <w:rPr>
                <w:color w:val="000000"/>
              </w:rPr>
            </w:pPr>
            <w:r>
              <w:rPr>
                <w:rFonts w:ascii="宋体" w:hAnsi="宋体" w:hint="eastAsia"/>
                <w:color w:val="000000"/>
                <w:spacing w:val="-5"/>
                <w:kern w:val="0"/>
                <w:szCs w:val="21"/>
              </w:rPr>
              <w:t>人员</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FEFEFE"/>
            <w:tcMar>
              <w:top w:w="15" w:type="dxa"/>
              <w:left w:w="15" w:type="dxa"/>
              <w:bottom w:w="15" w:type="dxa"/>
              <w:right w:w="15" w:type="dxa"/>
            </w:tcMar>
            <w:vAlign w:val="center"/>
          </w:tcPr>
          <w:p w14:paraId="0B7C6A23" w14:textId="77777777" w:rsidR="00D007EC" w:rsidRDefault="00000000">
            <w:pPr>
              <w:jc w:val="center"/>
              <w:rPr>
                <w:rFonts w:ascii="宋体" w:hAnsi="宋体"/>
                <w:color w:val="000000"/>
                <w:szCs w:val="21"/>
              </w:rPr>
            </w:pPr>
            <w:r>
              <w:rPr>
                <w:rFonts w:ascii="宋体" w:hAnsi="宋体" w:hint="eastAsia"/>
                <w:color w:val="000000"/>
                <w:szCs w:val="21"/>
              </w:rPr>
              <w:t>14分</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3F00704B" w14:textId="77777777" w:rsidR="00D007EC" w:rsidRDefault="00000000">
            <w:pPr>
              <w:numPr>
                <w:ilvl w:val="0"/>
                <w:numId w:val="38"/>
              </w:numPr>
              <w:ind w:leftChars="-2" w:left="0" w:hangingChars="2" w:hanging="4"/>
              <w:jc w:val="left"/>
              <w:rPr>
                <w:rFonts w:ascii="宋体" w:hAnsi="宋体"/>
                <w:color w:val="000000"/>
                <w:spacing w:val="-5"/>
                <w:kern w:val="0"/>
                <w:szCs w:val="21"/>
              </w:rPr>
            </w:pPr>
            <w:r>
              <w:rPr>
                <w:rFonts w:ascii="宋体" w:hAnsi="宋体" w:hint="eastAsia"/>
                <w:color w:val="000000"/>
                <w:spacing w:val="-5"/>
                <w:kern w:val="0"/>
                <w:szCs w:val="21"/>
              </w:rPr>
              <w:t>投标人拟派项目负责人具有暖</w:t>
            </w:r>
            <w:proofErr w:type="gramStart"/>
            <w:r>
              <w:rPr>
                <w:rFonts w:ascii="宋体" w:hAnsi="宋体" w:hint="eastAsia"/>
                <w:color w:val="000000"/>
                <w:spacing w:val="-5"/>
                <w:kern w:val="0"/>
                <w:szCs w:val="21"/>
              </w:rPr>
              <w:t>通工程</w:t>
            </w:r>
            <w:proofErr w:type="gramEnd"/>
            <w:r>
              <w:rPr>
                <w:rFonts w:ascii="宋体" w:hAnsi="宋体" w:hint="eastAsia"/>
                <w:color w:val="000000"/>
                <w:spacing w:val="-5"/>
                <w:kern w:val="0"/>
                <w:szCs w:val="21"/>
              </w:rPr>
              <w:t>师资格证书或机电工程师资格证书的得 3分。</w:t>
            </w:r>
          </w:p>
          <w:p w14:paraId="0EE0D433" w14:textId="77777777" w:rsidR="00D007EC" w:rsidRDefault="00000000">
            <w:pPr>
              <w:numPr>
                <w:ilvl w:val="0"/>
                <w:numId w:val="38"/>
              </w:numPr>
              <w:ind w:leftChars="-2" w:left="0" w:hangingChars="2" w:hanging="4"/>
              <w:jc w:val="left"/>
              <w:rPr>
                <w:rFonts w:ascii="宋体" w:hAnsi="宋体"/>
                <w:color w:val="000000"/>
                <w:spacing w:val="-5"/>
                <w:kern w:val="0"/>
                <w:szCs w:val="21"/>
              </w:rPr>
            </w:pPr>
            <w:r>
              <w:rPr>
                <w:rFonts w:ascii="宋体" w:hAnsi="宋体" w:hint="eastAsia"/>
                <w:color w:val="000000"/>
                <w:spacing w:val="-5"/>
                <w:kern w:val="0"/>
                <w:szCs w:val="21"/>
              </w:rPr>
              <w:t>投标人拟派人员具有</w:t>
            </w:r>
            <w:r>
              <w:rPr>
                <w:rFonts w:ascii="宋体" w:hAnsi="宋体" w:hint="eastAsia"/>
                <w:color w:val="000000"/>
                <w:spacing w:val="-5"/>
                <w:kern w:val="0"/>
                <w:szCs w:val="21"/>
                <w:lang w:val="sq-AL"/>
              </w:rPr>
              <w:t>制冷与空调作业证，</w:t>
            </w:r>
            <w:proofErr w:type="gramStart"/>
            <w:r>
              <w:rPr>
                <w:rFonts w:ascii="宋体" w:hAnsi="宋体" w:hint="eastAsia"/>
                <w:color w:val="000000"/>
                <w:spacing w:val="-5"/>
                <w:kern w:val="0"/>
                <w:szCs w:val="21"/>
                <w:lang w:val="sq-AL"/>
              </w:rPr>
              <w:t>准操项目</w:t>
            </w:r>
            <w:proofErr w:type="gramEnd"/>
            <w:r>
              <w:rPr>
                <w:rFonts w:ascii="宋体" w:hAnsi="宋体" w:hint="eastAsia"/>
                <w:color w:val="000000"/>
                <w:spacing w:val="-5"/>
                <w:kern w:val="0"/>
                <w:szCs w:val="21"/>
                <w:lang w:val="sq-AL"/>
              </w:rPr>
              <w:t>为制冷与空调设备安装修理作业</w:t>
            </w:r>
            <w:r>
              <w:rPr>
                <w:rFonts w:ascii="宋体" w:hAnsi="宋体" w:hint="eastAsia"/>
                <w:color w:val="000000"/>
                <w:spacing w:val="-5"/>
                <w:kern w:val="0"/>
                <w:szCs w:val="21"/>
              </w:rPr>
              <w:t>的，每提供1人得1分，最高5分。</w:t>
            </w:r>
          </w:p>
          <w:p w14:paraId="62397208" w14:textId="77777777" w:rsidR="00D007EC" w:rsidRDefault="00000000">
            <w:pPr>
              <w:numPr>
                <w:ilvl w:val="0"/>
                <w:numId w:val="38"/>
              </w:numPr>
              <w:ind w:leftChars="-2" w:left="0" w:hangingChars="2" w:hanging="4"/>
              <w:jc w:val="left"/>
              <w:rPr>
                <w:rFonts w:ascii="宋体" w:hAnsi="宋体"/>
                <w:color w:val="000000"/>
                <w:spacing w:val="-5"/>
                <w:kern w:val="0"/>
                <w:szCs w:val="21"/>
              </w:rPr>
            </w:pPr>
            <w:r>
              <w:rPr>
                <w:rFonts w:ascii="宋体" w:hAnsi="宋体" w:hint="eastAsia"/>
                <w:color w:val="000000"/>
                <w:spacing w:val="-5"/>
                <w:kern w:val="0"/>
                <w:szCs w:val="21"/>
              </w:rPr>
              <w:t>投标人拟派人员具有</w:t>
            </w:r>
            <w:r>
              <w:rPr>
                <w:rFonts w:ascii="宋体" w:hAnsi="宋体" w:hint="eastAsia"/>
                <w:color w:val="000000"/>
                <w:spacing w:val="-5"/>
                <w:kern w:val="0"/>
                <w:szCs w:val="21"/>
                <w:lang w:val="sq-AL"/>
              </w:rPr>
              <w:t>电工作业证，</w:t>
            </w:r>
            <w:proofErr w:type="gramStart"/>
            <w:r>
              <w:rPr>
                <w:rFonts w:ascii="宋体" w:hAnsi="宋体" w:hint="eastAsia"/>
                <w:color w:val="000000"/>
                <w:spacing w:val="-5"/>
                <w:kern w:val="0"/>
                <w:szCs w:val="21"/>
                <w:lang w:val="sq-AL"/>
              </w:rPr>
              <w:t>准操项目</w:t>
            </w:r>
            <w:proofErr w:type="gramEnd"/>
            <w:r>
              <w:rPr>
                <w:rFonts w:ascii="宋体" w:hAnsi="宋体" w:hint="eastAsia"/>
                <w:color w:val="000000"/>
                <w:spacing w:val="-5"/>
                <w:kern w:val="0"/>
                <w:szCs w:val="21"/>
                <w:lang w:val="sq-AL"/>
              </w:rPr>
              <w:t>为高压电工作业</w:t>
            </w:r>
            <w:r>
              <w:rPr>
                <w:rFonts w:ascii="宋体" w:hAnsi="宋体" w:hint="eastAsia"/>
                <w:color w:val="000000"/>
                <w:spacing w:val="-5"/>
                <w:kern w:val="0"/>
                <w:szCs w:val="21"/>
              </w:rPr>
              <w:t>的，每提供1人得1分，最高2分。</w:t>
            </w:r>
          </w:p>
          <w:p w14:paraId="50D87E03" w14:textId="77777777" w:rsidR="00D007EC" w:rsidRDefault="00000000">
            <w:pPr>
              <w:numPr>
                <w:ilvl w:val="0"/>
                <w:numId w:val="38"/>
              </w:numPr>
              <w:ind w:leftChars="-2" w:left="0" w:hangingChars="2" w:hanging="4"/>
              <w:jc w:val="left"/>
              <w:rPr>
                <w:rFonts w:ascii="宋体" w:hAnsi="宋体"/>
                <w:color w:val="000000"/>
                <w:spacing w:val="-5"/>
                <w:kern w:val="0"/>
                <w:szCs w:val="21"/>
              </w:rPr>
            </w:pPr>
            <w:r>
              <w:rPr>
                <w:rFonts w:ascii="宋体" w:hAnsi="宋体" w:hint="eastAsia"/>
                <w:color w:val="000000"/>
                <w:spacing w:val="-5"/>
                <w:kern w:val="0"/>
                <w:szCs w:val="21"/>
              </w:rPr>
              <w:t>投标人拟派人员具有制冷设备维修工的二级/技师或以上职业资格证书，每提供1人得1分，具有制冷设备维修工的二级/技师以下职业资格证书，每提供1人得0.5分，最高4分。</w:t>
            </w:r>
          </w:p>
          <w:p w14:paraId="1C672284" w14:textId="77777777" w:rsidR="00D007EC" w:rsidRDefault="00000000">
            <w:pPr>
              <w:tabs>
                <w:tab w:val="left" w:pos="531"/>
              </w:tabs>
              <w:snapToGrid w:val="0"/>
              <w:rPr>
                <w:color w:val="000000"/>
              </w:rPr>
            </w:pPr>
            <w:r>
              <w:rPr>
                <w:rFonts w:ascii="宋体" w:hAnsi="宋体" w:hint="eastAsia"/>
                <w:color w:val="000000"/>
                <w:spacing w:val="-5"/>
                <w:kern w:val="0"/>
                <w:szCs w:val="21"/>
              </w:rPr>
              <w:t>证明文件：</w:t>
            </w:r>
            <w:r>
              <w:rPr>
                <w:rFonts w:ascii="宋体" w:hAnsi="宋体" w:cs="宋体" w:hint="eastAsia"/>
              </w:rPr>
              <w:t>须提供由投标人为上述人员购买的2</w:t>
            </w:r>
            <w:r>
              <w:rPr>
                <w:rFonts w:ascii="宋体" w:hAnsi="宋体" w:cs="宋体"/>
              </w:rPr>
              <w:t>023</w:t>
            </w:r>
            <w:r>
              <w:rPr>
                <w:rFonts w:ascii="宋体" w:hAnsi="宋体" w:cs="宋体" w:hint="eastAsia"/>
              </w:rPr>
              <w:t>年4月至7月间任意连续3个月的</w:t>
            </w:r>
            <w:proofErr w:type="gramStart"/>
            <w:r>
              <w:rPr>
                <w:rFonts w:ascii="宋体" w:hAnsi="宋体" w:cs="宋体" w:hint="eastAsia"/>
              </w:rPr>
              <w:t>社保证明</w:t>
            </w:r>
            <w:proofErr w:type="gramEnd"/>
            <w:r>
              <w:rPr>
                <w:rFonts w:ascii="宋体" w:hAnsi="宋体" w:cs="宋体" w:hint="eastAsia"/>
              </w:rPr>
              <w:t>材料，并同时加盖社保机构及投标人公章）</w:t>
            </w:r>
          </w:p>
        </w:tc>
      </w:tr>
      <w:tr w:rsidR="00D007EC" w14:paraId="508781C1" w14:textId="77777777">
        <w:trPr>
          <w:trHeight w:val="374"/>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1A842900" w14:textId="77777777" w:rsidR="00D007EC" w:rsidRDefault="00D007EC">
            <w:pPr>
              <w:jc w:val="center"/>
              <w:rPr>
                <w:rFonts w:ascii="宋体" w:hAnsi="宋体"/>
                <w:b/>
                <w:color w:val="000000"/>
                <w:szCs w:val="21"/>
              </w:rPr>
            </w:pPr>
          </w:p>
        </w:tc>
        <w:tc>
          <w:tcPr>
            <w:tcW w:w="8647" w:type="dxa"/>
            <w:gridSpan w:val="4"/>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5B25B46C" w14:textId="77777777" w:rsidR="00D007EC" w:rsidRDefault="00000000">
            <w:pPr>
              <w:jc w:val="center"/>
              <w:rPr>
                <w:rFonts w:ascii="宋体" w:hAnsi="宋体"/>
                <w:b/>
                <w:color w:val="000000"/>
                <w:szCs w:val="21"/>
                <w:highlight w:val="yellow"/>
              </w:rPr>
            </w:pPr>
            <w:r>
              <w:rPr>
                <w:rFonts w:ascii="宋体" w:hAnsi="宋体" w:hint="eastAsia"/>
                <w:b/>
                <w:color w:val="000000"/>
                <w:szCs w:val="21"/>
              </w:rPr>
              <w:t>技术服务评议项（30</w:t>
            </w:r>
            <w:r>
              <w:rPr>
                <w:rFonts w:ascii="宋体" w:hAnsi="宋体"/>
                <w:b/>
                <w:color w:val="000000"/>
                <w:szCs w:val="21"/>
              </w:rPr>
              <w:t>分）</w:t>
            </w:r>
          </w:p>
        </w:tc>
      </w:tr>
      <w:tr w:rsidR="00D007EC" w14:paraId="16369A03" w14:textId="77777777">
        <w:trPr>
          <w:trHeight w:val="663"/>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79899FE1" w14:textId="77777777" w:rsidR="00D007EC" w:rsidRDefault="00D007EC">
            <w:pPr>
              <w:pStyle w:val="af7"/>
              <w:numPr>
                <w:ilvl w:val="0"/>
                <w:numId w:val="39"/>
              </w:numPr>
              <w:ind w:firstLineChars="0"/>
              <w:jc w:val="center"/>
              <w:rPr>
                <w:rFonts w:ascii="宋体" w:eastAsia="宋体" w:hAnsi="宋体"/>
                <w:color w:val="000000"/>
                <w:szCs w:val="21"/>
              </w:rPr>
            </w:pP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2FC7619E" w14:textId="77777777" w:rsidR="00D007EC" w:rsidRDefault="00000000">
            <w:pPr>
              <w:jc w:val="center"/>
              <w:rPr>
                <w:color w:val="000000"/>
              </w:rPr>
            </w:pPr>
            <w:r>
              <w:rPr>
                <w:rFonts w:hint="eastAsia"/>
                <w:color w:val="000000"/>
              </w:rPr>
              <w:t>服务方案</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FEFEFE"/>
            <w:tcMar>
              <w:top w:w="15" w:type="dxa"/>
              <w:left w:w="15" w:type="dxa"/>
              <w:bottom w:w="15" w:type="dxa"/>
              <w:right w:w="15" w:type="dxa"/>
            </w:tcMar>
            <w:vAlign w:val="center"/>
          </w:tcPr>
          <w:p w14:paraId="0EF8AD03" w14:textId="77777777" w:rsidR="00D007EC" w:rsidRDefault="00000000">
            <w:pPr>
              <w:jc w:val="center"/>
              <w:rPr>
                <w:rFonts w:ascii="宋体" w:hAnsi="宋体"/>
                <w:color w:val="000000"/>
                <w:szCs w:val="21"/>
              </w:rPr>
            </w:pPr>
            <w:r>
              <w:rPr>
                <w:rFonts w:ascii="宋体" w:hAnsi="宋体" w:hint="eastAsia"/>
                <w:color w:val="000000"/>
                <w:szCs w:val="21"/>
              </w:rPr>
              <w:t>20分</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751211EC" w14:textId="77777777" w:rsidR="00D007EC" w:rsidRDefault="00000000">
            <w:pPr>
              <w:ind w:left="200" w:hangingChars="100" w:hanging="200"/>
              <w:rPr>
                <w:rFonts w:ascii="宋体" w:hAnsi="宋体"/>
                <w:color w:val="000000"/>
                <w:spacing w:val="-5"/>
                <w:kern w:val="0"/>
                <w:szCs w:val="21"/>
                <w:lang w:val="sq-AL"/>
              </w:rPr>
            </w:pPr>
            <w:r>
              <w:rPr>
                <w:rFonts w:ascii="宋体" w:hAnsi="宋体" w:hint="eastAsia"/>
                <w:color w:val="000000"/>
                <w:spacing w:val="-5"/>
                <w:kern w:val="0"/>
                <w:szCs w:val="21"/>
              </w:rPr>
              <w:t>1.</w:t>
            </w:r>
            <w:r>
              <w:rPr>
                <w:rFonts w:ascii="宋体" w:hAnsi="宋体" w:hint="eastAsia"/>
                <w:color w:val="000000"/>
                <w:spacing w:val="-5"/>
                <w:kern w:val="0"/>
                <w:szCs w:val="21"/>
                <w:lang w:val="sq-AL"/>
              </w:rPr>
              <w:t>根据投标人服务方案中所采用的关键技术及对重点、难点的分析和解决方案的先进性、合理性，是否符合招标人实际情况以及是否具备切实可行操作性进行综合比较评分：高得</w:t>
            </w:r>
            <w:r>
              <w:rPr>
                <w:rFonts w:ascii="宋体" w:hAnsi="宋体" w:hint="eastAsia"/>
                <w:color w:val="000000"/>
                <w:spacing w:val="-5"/>
                <w:kern w:val="0"/>
                <w:szCs w:val="21"/>
              </w:rPr>
              <w:t>10</w:t>
            </w:r>
            <w:r>
              <w:rPr>
                <w:rFonts w:ascii="宋体" w:hAnsi="宋体" w:hint="eastAsia"/>
                <w:color w:val="000000"/>
                <w:spacing w:val="-5"/>
                <w:kern w:val="0"/>
                <w:szCs w:val="21"/>
                <w:lang w:val="sq-AL"/>
              </w:rPr>
              <w:t>分，中得</w:t>
            </w:r>
            <w:r>
              <w:rPr>
                <w:rFonts w:ascii="宋体" w:hAnsi="宋体" w:hint="eastAsia"/>
                <w:color w:val="000000"/>
                <w:spacing w:val="-5"/>
                <w:kern w:val="0"/>
                <w:szCs w:val="21"/>
              </w:rPr>
              <w:t>6</w:t>
            </w:r>
            <w:r>
              <w:rPr>
                <w:rFonts w:ascii="宋体" w:hAnsi="宋体" w:hint="eastAsia"/>
                <w:color w:val="000000"/>
                <w:spacing w:val="-5"/>
                <w:kern w:val="0"/>
                <w:szCs w:val="21"/>
                <w:lang w:val="sq-AL"/>
              </w:rPr>
              <w:t>分，低</w:t>
            </w:r>
            <w:r>
              <w:rPr>
                <w:rFonts w:ascii="宋体" w:hAnsi="宋体" w:hint="eastAsia"/>
                <w:color w:val="000000"/>
                <w:spacing w:val="-5"/>
                <w:kern w:val="0"/>
                <w:szCs w:val="21"/>
              </w:rPr>
              <w:t>2</w:t>
            </w:r>
            <w:r>
              <w:rPr>
                <w:rFonts w:ascii="宋体" w:hAnsi="宋体" w:hint="eastAsia"/>
                <w:color w:val="000000"/>
                <w:spacing w:val="-5"/>
                <w:kern w:val="0"/>
                <w:szCs w:val="21"/>
                <w:lang w:val="sq-AL"/>
              </w:rPr>
              <w:t>分，差不得分。</w:t>
            </w:r>
          </w:p>
          <w:p w14:paraId="51466FA9" w14:textId="77777777" w:rsidR="00D007EC" w:rsidRDefault="00000000">
            <w:pPr>
              <w:widowControl/>
              <w:ind w:right="30"/>
              <w:jc w:val="left"/>
              <w:rPr>
                <w:rFonts w:ascii="宋体" w:hAnsi="宋体" w:cs="宋体"/>
                <w:color w:val="000000"/>
                <w:kern w:val="0"/>
                <w:szCs w:val="21"/>
              </w:rPr>
            </w:pPr>
            <w:r>
              <w:rPr>
                <w:rFonts w:ascii="宋体" w:hAnsi="宋体" w:hint="eastAsia"/>
                <w:bCs/>
                <w:color w:val="000000"/>
                <w:sz w:val="24"/>
              </w:rPr>
              <w:t>2.</w:t>
            </w:r>
            <w:r>
              <w:rPr>
                <w:rFonts w:ascii="宋体" w:hAnsi="宋体" w:hint="eastAsia"/>
                <w:color w:val="000000"/>
                <w:spacing w:val="-5"/>
                <w:kern w:val="0"/>
                <w:szCs w:val="21"/>
              </w:rPr>
              <w:t>对10KV冷水机组</w:t>
            </w:r>
            <w:r>
              <w:rPr>
                <w:rFonts w:ascii="宋体" w:hAnsi="宋体" w:hint="eastAsia"/>
                <w:color w:val="000000"/>
                <w:spacing w:val="-5"/>
                <w:kern w:val="0"/>
                <w:szCs w:val="21"/>
                <w:lang w:val="sq-AL"/>
              </w:rPr>
              <w:t>的维护经验方面进行综合比较评分，高得</w:t>
            </w:r>
            <w:r>
              <w:rPr>
                <w:rFonts w:ascii="宋体" w:hAnsi="宋体" w:hint="eastAsia"/>
                <w:color w:val="000000"/>
                <w:spacing w:val="-5"/>
                <w:kern w:val="0"/>
                <w:szCs w:val="21"/>
              </w:rPr>
              <w:t>10</w:t>
            </w:r>
            <w:r>
              <w:rPr>
                <w:rFonts w:ascii="宋体" w:hAnsi="宋体" w:hint="eastAsia"/>
                <w:color w:val="000000"/>
                <w:spacing w:val="-5"/>
                <w:kern w:val="0"/>
                <w:szCs w:val="21"/>
                <w:lang w:val="sq-AL"/>
              </w:rPr>
              <w:t>分，中得</w:t>
            </w:r>
            <w:r>
              <w:rPr>
                <w:rFonts w:ascii="宋体" w:hAnsi="宋体" w:hint="eastAsia"/>
                <w:color w:val="000000"/>
                <w:spacing w:val="-5"/>
                <w:kern w:val="0"/>
                <w:szCs w:val="21"/>
              </w:rPr>
              <w:t>6</w:t>
            </w:r>
            <w:r>
              <w:rPr>
                <w:rFonts w:ascii="宋体" w:hAnsi="宋体" w:hint="eastAsia"/>
                <w:color w:val="000000"/>
                <w:spacing w:val="-5"/>
                <w:kern w:val="0"/>
                <w:szCs w:val="21"/>
                <w:lang w:val="sq-AL"/>
              </w:rPr>
              <w:t>分，低</w:t>
            </w:r>
            <w:r>
              <w:rPr>
                <w:rFonts w:ascii="宋体" w:hAnsi="宋体" w:hint="eastAsia"/>
                <w:color w:val="000000"/>
                <w:spacing w:val="-5"/>
                <w:kern w:val="0"/>
                <w:szCs w:val="21"/>
              </w:rPr>
              <w:t>4</w:t>
            </w:r>
            <w:r>
              <w:rPr>
                <w:rFonts w:ascii="宋体" w:hAnsi="宋体" w:hint="eastAsia"/>
                <w:color w:val="000000"/>
                <w:spacing w:val="-5"/>
                <w:kern w:val="0"/>
                <w:szCs w:val="21"/>
                <w:lang w:val="sq-AL"/>
              </w:rPr>
              <w:t>分，差不得分。</w:t>
            </w:r>
          </w:p>
        </w:tc>
      </w:tr>
      <w:tr w:rsidR="00D007EC" w14:paraId="222EA45F" w14:textId="77777777">
        <w:trPr>
          <w:trHeight w:val="663"/>
          <w:tblCellSpacing w:w="0" w:type="dxa"/>
          <w:jc w:val="center"/>
        </w:trPr>
        <w:tc>
          <w:tcPr>
            <w:tcW w:w="704" w:type="dxa"/>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47BF22FB" w14:textId="77777777" w:rsidR="00D007EC" w:rsidRDefault="00D007EC">
            <w:pPr>
              <w:pStyle w:val="af7"/>
              <w:numPr>
                <w:ilvl w:val="0"/>
                <w:numId w:val="39"/>
              </w:numPr>
              <w:ind w:firstLineChars="0"/>
              <w:jc w:val="center"/>
              <w:rPr>
                <w:rFonts w:ascii="宋体" w:eastAsia="宋体" w:hAnsi="宋体"/>
                <w:color w:val="000000"/>
                <w:szCs w:val="21"/>
              </w:rPr>
            </w:pPr>
          </w:p>
        </w:tc>
        <w:tc>
          <w:tcPr>
            <w:tcW w:w="1134" w:type="dxa"/>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0AADD260" w14:textId="77777777" w:rsidR="00D007EC" w:rsidRDefault="00000000">
            <w:pPr>
              <w:jc w:val="center"/>
              <w:rPr>
                <w:color w:val="000000"/>
              </w:rPr>
            </w:pPr>
            <w:r>
              <w:rPr>
                <w:rFonts w:ascii="宋体" w:hAnsi="宋体" w:hint="eastAsia"/>
                <w:color w:val="000000"/>
                <w:spacing w:val="-5"/>
                <w:kern w:val="0"/>
                <w:szCs w:val="21"/>
                <w:lang w:val="sq-AL"/>
              </w:rPr>
              <w:t>响应速度</w:t>
            </w:r>
          </w:p>
        </w:tc>
        <w:tc>
          <w:tcPr>
            <w:tcW w:w="709" w:type="dxa"/>
            <w:tcBorders>
              <w:top w:val="single" w:sz="2" w:space="0" w:color="D6AFAC"/>
              <w:left w:val="single" w:sz="2" w:space="0" w:color="D6AFAC"/>
              <w:bottom w:val="single" w:sz="2" w:space="0" w:color="D6AFAC"/>
              <w:right w:val="single" w:sz="2" w:space="0" w:color="D6AFAC"/>
              <w:tl2br w:val="nil"/>
              <w:tr2bl w:val="nil"/>
            </w:tcBorders>
            <w:shd w:val="clear" w:color="auto" w:fill="FEFEFE"/>
            <w:tcMar>
              <w:top w:w="15" w:type="dxa"/>
              <w:left w:w="15" w:type="dxa"/>
              <w:bottom w:w="15" w:type="dxa"/>
              <w:right w:w="15" w:type="dxa"/>
            </w:tcMar>
            <w:vAlign w:val="center"/>
          </w:tcPr>
          <w:p w14:paraId="496C6286" w14:textId="77777777" w:rsidR="00D007EC" w:rsidRDefault="00000000">
            <w:pPr>
              <w:jc w:val="center"/>
              <w:rPr>
                <w:rFonts w:ascii="宋体" w:hAnsi="宋体"/>
                <w:color w:val="000000"/>
                <w:szCs w:val="21"/>
              </w:rPr>
            </w:pPr>
            <w:r>
              <w:rPr>
                <w:rFonts w:ascii="宋体" w:hAnsi="宋体" w:hint="eastAsia"/>
                <w:color w:val="000000"/>
                <w:szCs w:val="21"/>
              </w:rPr>
              <w:t>10分</w:t>
            </w:r>
          </w:p>
        </w:tc>
        <w:tc>
          <w:tcPr>
            <w:tcW w:w="6804"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5E0C8A9D" w14:textId="77777777" w:rsidR="00D007EC" w:rsidRDefault="00000000">
            <w:pPr>
              <w:widowControl/>
              <w:ind w:right="30"/>
              <w:jc w:val="left"/>
              <w:rPr>
                <w:rFonts w:ascii="宋体" w:hAnsi="宋体" w:cs="宋体"/>
                <w:color w:val="000000"/>
                <w:kern w:val="0"/>
                <w:szCs w:val="21"/>
              </w:rPr>
            </w:pPr>
            <w:r>
              <w:rPr>
                <w:rFonts w:ascii="宋体" w:hAnsi="宋体" w:hint="eastAsia"/>
                <w:color w:val="000000"/>
                <w:spacing w:val="-5"/>
                <w:kern w:val="0"/>
                <w:szCs w:val="21"/>
                <w:lang w:val="sq-AL"/>
              </w:rPr>
              <w:t>根据各投标人《质量保证承诺书》中承诺设备应急抢修响应速度由短到长排名后进行评分：第一名得</w:t>
            </w:r>
            <w:r>
              <w:rPr>
                <w:rFonts w:ascii="宋体" w:hAnsi="宋体" w:hint="eastAsia"/>
                <w:color w:val="000000"/>
                <w:spacing w:val="-5"/>
                <w:kern w:val="0"/>
                <w:szCs w:val="21"/>
              </w:rPr>
              <w:t>10</w:t>
            </w:r>
            <w:r>
              <w:rPr>
                <w:rFonts w:ascii="宋体" w:hAnsi="宋体" w:hint="eastAsia"/>
                <w:color w:val="000000"/>
                <w:spacing w:val="-5"/>
                <w:kern w:val="0"/>
                <w:szCs w:val="21"/>
                <w:lang w:val="sq-AL"/>
              </w:rPr>
              <w:t>分，</w:t>
            </w:r>
            <w:r>
              <w:rPr>
                <w:rFonts w:ascii="宋体" w:hAnsi="宋体" w:hint="eastAsia"/>
                <w:color w:val="000000"/>
                <w:spacing w:val="-5"/>
                <w:kern w:val="0"/>
                <w:szCs w:val="21"/>
              </w:rPr>
              <w:t>此后</w:t>
            </w:r>
            <w:r>
              <w:rPr>
                <w:rFonts w:ascii="宋体" w:hAnsi="宋体" w:hint="eastAsia"/>
                <w:color w:val="000000"/>
                <w:spacing w:val="-5"/>
                <w:kern w:val="0"/>
                <w:szCs w:val="21"/>
                <w:lang w:val="sq-AL"/>
              </w:rPr>
              <w:t>名次每降低一个名次，得分降低2分，直至零分为止。</w:t>
            </w:r>
          </w:p>
        </w:tc>
      </w:tr>
      <w:tr w:rsidR="00D007EC" w14:paraId="7834D49C" w14:textId="77777777">
        <w:trPr>
          <w:trHeight w:val="555"/>
          <w:tblCellSpacing w:w="0" w:type="dxa"/>
          <w:jc w:val="center"/>
        </w:trPr>
        <w:tc>
          <w:tcPr>
            <w:tcW w:w="9351" w:type="dxa"/>
            <w:gridSpan w:val="5"/>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7264833C" w14:textId="77777777" w:rsidR="00D007EC" w:rsidRDefault="00000000">
            <w:pPr>
              <w:jc w:val="center"/>
              <w:rPr>
                <w:b/>
                <w:bCs/>
                <w:color w:val="000000"/>
              </w:rPr>
            </w:pPr>
            <w:r>
              <w:rPr>
                <w:rFonts w:hint="eastAsia"/>
                <w:b/>
                <w:bCs/>
                <w:color w:val="000000"/>
              </w:rPr>
              <w:t>价格评议项（</w:t>
            </w:r>
            <w:r>
              <w:rPr>
                <w:rFonts w:hint="eastAsia"/>
                <w:b/>
                <w:bCs/>
                <w:color w:val="000000"/>
              </w:rPr>
              <w:t>40</w:t>
            </w:r>
            <w:r>
              <w:rPr>
                <w:rFonts w:hint="eastAsia"/>
                <w:b/>
                <w:bCs/>
                <w:color w:val="000000"/>
              </w:rPr>
              <w:t>分）</w:t>
            </w:r>
          </w:p>
          <w:p w14:paraId="150B93E1" w14:textId="77777777" w:rsidR="00D007EC" w:rsidRDefault="00000000">
            <w:pPr>
              <w:jc w:val="center"/>
              <w:rPr>
                <w:color w:val="000000"/>
              </w:rPr>
            </w:pPr>
            <w:r>
              <w:rPr>
                <w:rFonts w:hint="eastAsia"/>
                <w:b/>
                <w:bCs/>
                <w:color w:val="000000"/>
              </w:rPr>
              <w:t>（说明：以下所称的“投标报价”均是指税前总金额，即净价）</w:t>
            </w:r>
          </w:p>
        </w:tc>
      </w:tr>
      <w:tr w:rsidR="00D007EC" w14:paraId="345514E8" w14:textId="77777777">
        <w:trPr>
          <w:trHeight w:val="555"/>
          <w:tblCellSpacing w:w="0" w:type="dxa"/>
          <w:jc w:val="center"/>
        </w:trPr>
        <w:tc>
          <w:tcPr>
            <w:tcW w:w="704" w:type="dxa"/>
            <w:vMerge w:val="restart"/>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1DCD5584" w14:textId="77777777" w:rsidR="00D007EC" w:rsidRDefault="00000000">
            <w:pPr>
              <w:jc w:val="center"/>
              <w:rPr>
                <w:rFonts w:ascii="宋体" w:hAnsi="宋体"/>
                <w:color w:val="000000"/>
                <w:szCs w:val="21"/>
              </w:rPr>
            </w:pPr>
            <w:r>
              <w:rPr>
                <w:rFonts w:ascii="宋体" w:hAnsi="宋体" w:hint="eastAsia"/>
                <w:color w:val="000000"/>
                <w:szCs w:val="21"/>
              </w:rPr>
              <w:t>价格评议</w:t>
            </w:r>
          </w:p>
        </w:tc>
        <w:tc>
          <w:tcPr>
            <w:tcW w:w="8647" w:type="dxa"/>
            <w:gridSpan w:val="4"/>
            <w:tcBorders>
              <w:top w:val="single" w:sz="2" w:space="0" w:color="D6AFAC"/>
              <w:left w:val="single" w:sz="2" w:space="0" w:color="D6AFAC"/>
              <w:bottom w:val="single" w:sz="2" w:space="0" w:color="D6AFAC"/>
              <w:right w:val="single" w:sz="2" w:space="0" w:color="D6AFAC"/>
              <w:tl2br w:val="nil"/>
              <w:tr2bl w:val="nil"/>
            </w:tcBorders>
            <w:shd w:val="clear" w:color="auto" w:fill="F0F0F0"/>
            <w:tcMar>
              <w:top w:w="15" w:type="dxa"/>
              <w:left w:w="15" w:type="dxa"/>
              <w:bottom w:w="15" w:type="dxa"/>
              <w:right w:w="15" w:type="dxa"/>
            </w:tcMar>
            <w:vAlign w:val="center"/>
          </w:tcPr>
          <w:p w14:paraId="695671B5" w14:textId="77777777" w:rsidR="00D007EC" w:rsidRDefault="00000000">
            <w:pPr>
              <w:jc w:val="center"/>
              <w:rPr>
                <w:rFonts w:ascii="宋体" w:hAnsi="宋体"/>
                <w:color w:val="000000"/>
                <w:szCs w:val="21"/>
              </w:rPr>
            </w:pPr>
            <w:r>
              <w:rPr>
                <w:rFonts w:ascii="宋体" w:hAnsi="宋体" w:hint="eastAsia"/>
                <w:b/>
                <w:color w:val="000000"/>
                <w:szCs w:val="21"/>
              </w:rPr>
              <w:t>基准价</w:t>
            </w:r>
            <w:r>
              <w:rPr>
                <w:rFonts w:ascii="宋体" w:hAnsi="宋体"/>
                <w:b/>
                <w:color w:val="000000"/>
                <w:szCs w:val="21"/>
              </w:rPr>
              <w:t>和算法类型选择</w:t>
            </w:r>
          </w:p>
        </w:tc>
      </w:tr>
      <w:tr w:rsidR="00D007EC" w14:paraId="60668845" w14:textId="77777777">
        <w:trPr>
          <w:trHeight w:val="555"/>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3F0FCE31" w14:textId="77777777" w:rsidR="00D007EC" w:rsidRDefault="00D007EC">
            <w:pPr>
              <w:jc w:val="center"/>
              <w:rPr>
                <w:rFonts w:ascii="宋体" w:hAnsi="宋体"/>
                <w:color w:val="000000"/>
                <w:szCs w:val="21"/>
              </w:rPr>
            </w:pPr>
          </w:p>
        </w:tc>
        <w:tc>
          <w:tcPr>
            <w:tcW w:w="1134" w:type="dxa"/>
            <w:vMerge w:val="restart"/>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5C65F355" w14:textId="77777777" w:rsidR="00D007EC" w:rsidRDefault="00000000">
            <w:pPr>
              <w:jc w:val="center"/>
              <w:rPr>
                <w:rFonts w:ascii="宋体" w:hAnsi="宋体"/>
                <w:color w:val="000000"/>
                <w:szCs w:val="21"/>
              </w:rPr>
            </w:pPr>
            <w:r>
              <w:rPr>
                <w:rFonts w:ascii="宋体" w:hAnsi="宋体" w:hint="eastAsia"/>
                <w:bCs/>
                <w:color w:val="000000"/>
                <w:szCs w:val="21"/>
              </w:rPr>
              <w:t>基准价</w:t>
            </w:r>
          </w:p>
        </w:tc>
        <w:tc>
          <w:tcPr>
            <w:tcW w:w="7513" w:type="dxa"/>
            <w:gridSpan w:val="3"/>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4E34F34C" w14:textId="77777777" w:rsidR="00D007EC" w:rsidRDefault="00000000">
            <w:pPr>
              <w:autoSpaceDE w:val="0"/>
              <w:autoSpaceDN w:val="0"/>
              <w:adjustRightInd w:val="0"/>
              <w:snapToGrid w:val="0"/>
              <w:jc w:val="left"/>
              <w:rPr>
                <w:rFonts w:ascii="宋体" w:hAnsi="宋体"/>
                <w:color w:val="000000"/>
                <w:szCs w:val="21"/>
              </w:rPr>
            </w:pPr>
            <w:r>
              <w:rPr>
                <w:rFonts w:ascii="宋体" w:hAnsi="宋体" w:hint="eastAsia"/>
                <w:color w:val="000000"/>
                <w:szCs w:val="21"/>
              </w:rPr>
              <w:t>□各有效</w:t>
            </w:r>
            <w:r>
              <w:rPr>
                <w:rFonts w:ascii="宋体" w:hAnsi="宋体"/>
                <w:color w:val="000000"/>
                <w:szCs w:val="21"/>
              </w:rPr>
              <w:t>投</w:t>
            </w:r>
            <w:r>
              <w:rPr>
                <w:rFonts w:ascii="宋体" w:hAnsi="宋体" w:hint="eastAsia"/>
                <w:color w:val="000000"/>
                <w:szCs w:val="21"/>
              </w:rPr>
              <w:t>标报价大于n家时，去掉一个最高和最低报价后的算术平均值乘以</w:t>
            </w:r>
            <w:r>
              <w:rPr>
                <w:rFonts w:ascii="宋体" w:hAnsi="宋体"/>
                <w:color w:val="000000"/>
                <w:szCs w:val="21"/>
                <w:u w:val="single"/>
              </w:rPr>
              <w:t xml:space="preserve">    </w:t>
            </w:r>
            <w:r>
              <w:rPr>
                <w:rFonts w:ascii="宋体" w:hAnsi="宋体" w:hint="eastAsia"/>
                <w:color w:val="000000"/>
                <w:szCs w:val="21"/>
              </w:rPr>
              <w:t>％。</w:t>
            </w:r>
            <w:proofErr w:type="gramStart"/>
            <w:r>
              <w:rPr>
                <w:rFonts w:ascii="宋体" w:hAnsi="宋体" w:hint="eastAsia"/>
                <w:color w:val="000000"/>
                <w:szCs w:val="21"/>
              </w:rPr>
              <w:t>当有效</w:t>
            </w:r>
            <w:proofErr w:type="gramEnd"/>
            <w:r>
              <w:rPr>
                <w:rFonts w:ascii="宋体" w:hAnsi="宋体" w:hint="eastAsia"/>
                <w:color w:val="000000"/>
                <w:szCs w:val="21"/>
              </w:rPr>
              <w:t>投标报价少于n（含）家时，则以所有有效投标报价的算术平均值乘以</w:t>
            </w:r>
            <w:r>
              <w:rPr>
                <w:rFonts w:ascii="宋体" w:hAnsi="宋体"/>
                <w:color w:val="000000"/>
                <w:szCs w:val="21"/>
                <w:u w:val="single"/>
              </w:rPr>
              <w:t xml:space="preserve">    </w:t>
            </w:r>
            <w:r>
              <w:rPr>
                <w:rFonts w:ascii="宋体" w:hAnsi="宋体" w:hint="eastAsia"/>
                <w:color w:val="000000"/>
                <w:szCs w:val="21"/>
              </w:rPr>
              <w:t>％。n=</w:t>
            </w:r>
          </w:p>
        </w:tc>
      </w:tr>
      <w:tr w:rsidR="00D007EC" w14:paraId="753B9D67" w14:textId="77777777">
        <w:trPr>
          <w:trHeight w:val="555"/>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58869ADA" w14:textId="77777777" w:rsidR="00D007EC" w:rsidRDefault="00D007EC">
            <w:pPr>
              <w:jc w:val="center"/>
              <w:rPr>
                <w:rFonts w:ascii="宋体" w:hAnsi="宋体"/>
                <w:color w:val="000000"/>
                <w:szCs w:val="21"/>
              </w:rPr>
            </w:pPr>
          </w:p>
        </w:tc>
        <w:tc>
          <w:tcPr>
            <w:tcW w:w="1134" w:type="dxa"/>
            <w:vMerge/>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3EEF8A97" w14:textId="77777777" w:rsidR="00D007EC" w:rsidRDefault="00D007EC">
            <w:pPr>
              <w:jc w:val="center"/>
              <w:rPr>
                <w:rFonts w:ascii="宋体" w:hAnsi="宋体"/>
                <w:color w:val="000000"/>
                <w:szCs w:val="21"/>
              </w:rPr>
            </w:pPr>
          </w:p>
        </w:tc>
        <w:tc>
          <w:tcPr>
            <w:tcW w:w="7513" w:type="dxa"/>
            <w:gridSpan w:val="3"/>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06A4A431" w14:textId="77777777" w:rsidR="00D007EC" w:rsidRDefault="00000000">
            <w:pPr>
              <w:jc w:val="left"/>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取所有有效投标报价算术平均值。</w:t>
            </w:r>
          </w:p>
        </w:tc>
      </w:tr>
      <w:tr w:rsidR="00D007EC" w14:paraId="50084A54" w14:textId="77777777">
        <w:trPr>
          <w:trHeight w:val="540"/>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0B125BB4" w14:textId="77777777" w:rsidR="00D007EC" w:rsidRDefault="00D007EC">
            <w:pPr>
              <w:jc w:val="center"/>
              <w:rPr>
                <w:rFonts w:ascii="宋体" w:hAnsi="宋体"/>
                <w:color w:val="000000"/>
                <w:szCs w:val="21"/>
              </w:rPr>
            </w:pPr>
          </w:p>
        </w:tc>
        <w:tc>
          <w:tcPr>
            <w:tcW w:w="1134" w:type="dxa"/>
            <w:vMerge/>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5A54AF6D" w14:textId="77777777" w:rsidR="00D007EC" w:rsidRDefault="00D007EC">
            <w:pPr>
              <w:jc w:val="center"/>
              <w:rPr>
                <w:rFonts w:ascii="宋体" w:hAnsi="宋体"/>
                <w:color w:val="000000"/>
                <w:szCs w:val="21"/>
              </w:rPr>
            </w:pPr>
          </w:p>
        </w:tc>
        <w:tc>
          <w:tcPr>
            <w:tcW w:w="7513" w:type="dxa"/>
            <w:gridSpan w:val="3"/>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7DDADAC9" w14:textId="77777777" w:rsidR="00D007EC" w:rsidRDefault="00000000">
            <w:pPr>
              <w:jc w:val="left"/>
              <w:rPr>
                <w:rFonts w:ascii="宋体" w:hAnsi="宋体"/>
                <w:color w:val="000000"/>
                <w:szCs w:val="21"/>
              </w:rPr>
            </w:pPr>
            <w:r>
              <w:rPr>
                <w:rFonts w:ascii="宋体" w:hAnsi="宋体" w:hint="eastAsia"/>
                <w:color w:val="000000"/>
                <w:szCs w:val="21"/>
              </w:rPr>
              <w:t>□以所有有效投标报价中的最低价为基准价。</w:t>
            </w:r>
          </w:p>
        </w:tc>
      </w:tr>
      <w:tr w:rsidR="00D007EC" w14:paraId="3AA20950" w14:textId="77777777">
        <w:trPr>
          <w:trHeight w:val="555"/>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69185559" w14:textId="77777777" w:rsidR="00D007EC" w:rsidRDefault="00D007EC">
            <w:pPr>
              <w:jc w:val="center"/>
              <w:rPr>
                <w:rFonts w:ascii="宋体" w:hAnsi="宋体"/>
                <w:color w:val="000000"/>
                <w:szCs w:val="21"/>
              </w:rPr>
            </w:pPr>
          </w:p>
        </w:tc>
        <w:tc>
          <w:tcPr>
            <w:tcW w:w="1134" w:type="dxa"/>
            <w:vMerge w:val="restart"/>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658F398E" w14:textId="77777777" w:rsidR="00D007EC" w:rsidRDefault="00000000">
            <w:pPr>
              <w:jc w:val="center"/>
              <w:rPr>
                <w:rFonts w:ascii="宋体" w:hAnsi="宋体"/>
                <w:color w:val="000000"/>
                <w:szCs w:val="21"/>
              </w:rPr>
            </w:pPr>
            <w:r>
              <w:rPr>
                <w:rFonts w:ascii="宋体" w:hAnsi="宋体" w:hint="eastAsia"/>
                <w:bCs/>
                <w:color w:val="000000"/>
                <w:szCs w:val="21"/>
              </w:rPr>
              <w:t>算</w:t>
            </w:r>
            <w:r>
              <w:rPr>
                <w:rFonts w:ascii="宋体" w:hAnsi="宋体"/>
                <w:bCs/>
                <w:color w:val="000000"/>
                <w:szCs w:val="21"/>
              </w:rPr>
              <w:t>法类型</w:t>
            </w:r>
          </w:p>
        </w:tc>
        <w:tc>
          <w:tcPr>
            <w:tcW w:w="1563"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429FF0F3" w14:textId="77777777" w:rsidR="00D007EC" w:rsidRDefault="00000000">
            <w:pPr>
              <w:jc w:val="center"/>
              <w:rPr>
                <w:rFonts w:ascii="宋体" w:cs="宋体"/>
                <w:color w:val="000000"/>
                <w:kern w:val="0"/>
                <w:szCs w:val="21"/>
              </w:rPr>
            </w:pPr>
            <w:r>
              <w:rPr>
                <w:rFonts w:ascii="宋体" w:hAnsi="宋体" w:hint="eastAsia"/>
                <w:color w:val="000000"/>
                <w:szCs w:val="21"/>
              </w:rPr>
              <w:t>□固定</w:t>
            </w:r>
            <w:r>
              <w:rPr>
                <w:rFonts w:ascii="宋体" w:hAnsi="宋体"/>
                <w:color w:val="000000"/>
                <w:szCs w:val="21"/>
              </w:rPr>
              <w:t>比例</w:t>
            </w:r>
            <w:r>
              <w:rPr>
                <w:rFonts w:ascii="宋体" w:hAnsi="宋体" w:hint="eastAsia"/>
                <w:color w:val="000000"/>
                <w:szCs w:val="21"/>
              </w:rPr>
              <w:t>法</w:t>
            </w:r>
          </w:p>
        </w:tc>
        <w:tc>
          <w:tcPr>
            <w:tcW w:w="5950" w:type="dxa"/>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0CEB777E" w14:textId="77777777" w:rsidR="00D007EC" w:rsidRDefault="00000000">
            <w:pPr>
              <w:autoSpaceDE w:val="0"/>
              <w:autoSpaceDN w:val="0"/>
              <w:adjustRightInd w:val="0"/>
              <w:snapToGrid w:val="0"/>
              <w:jc w:val="left"/>
              <w:rPr>
                <w:rFonts w:ascii="宋体" w:hAnsi="宋体"/>
                <w:color w:val="000000"/>
                <w:szCs w:val="21"/>
              </w:rPr>
            </w:pPr>
            <w:r>
              <w:rPr>
                <w:rFonts w:ascii="宋体" w:hAnsi="宋体" w:hint="eastAsia"/>
                <w:color w:val="000000"/>
                <w:szCs w:val="21"/>
              </w:rPr>
              <w:t>价格得分=M-[（｜投标价格-基准价｜/基准价）*100/</w:t>
            </w:r>
            <w:r>
              <w:rPr>
                <w:rFonts w:ascii="宋体" w:hAnsi="宋体"/>
                <w:color w:val="000000"/>
                <w:szCs w:val="21"/>
              </w:rPr>
              <w:t>N]*</w:t>
            </w:r>
            <w:r>
              <w:rPr>
                <w:rFonts w:ascii="宋体" w:hAnsi="宋体" w:hint="eastAsia"/>
                <w:color w:val="000000"/>
                <w:szCs w:val="21"/>
              </w:rPr>
              <w:t>扣分值</w:t>
            </w:r>
          </w:p>
          <w:p w14:paraId="4053CEC0" w14:textId="77777777" w:rsidR="00D007EC" w:rsidRDefault="00000000">
            <w:pPr>
              <w:autoSpaceDE w:val="0"/>
              <w:autoSpaceDN w:val="0"/>
              <w:adjustRightInd w:val="0"/>
              <w:snapToGrid w:val="0"/>
              <w:jc w:val="left"/>
              <w:rPr>
                <w:rFonts w:ascii="宋体" w:hAnsi="宋体"/>
                <w:color w:val="000000"/>
                <w:szCs w:val="21"/>
              </w:rPr>
            </w:pPr>
            <w:r>
              <w:rPr>
                <w:rFonts w:ascii="宋体" w:hAnsi="宋体" w:hint="eastAsia"/>
                <w:color w:val="000000"/>
                <w:szCs w:val="21"/>
              </w:rPr>
              <w:t>M=</w:t>
            </w:r>
            <w:r>
              <w:rPr>
                <w:rFonts w:ascii="宋体" w:hAnsi="宋体"/>
                <w:color w:val="000000"/>
                <w:szCs w:val="21"/>
                <w:u w:val="single"/>
              </w:rPr>
              <w:t xml:space="preserve">    </w:t>
            </w:r>
            <w:r>
              <w:rPr>
                <w:rFonts w:ascii="宋体" w:hAnsi="宋体" w:hint="eastAsia"/>
                <w:color w:val="000000"/>
                <w:szCs w:val="21"/>
              </w:rPr>
              <w:t>（价格评价分项满分值），N=</w:t>
            </w:r>
            <w:r>
              <w:rPr>
                <w:rFonts w:ascii="宋体" w:hAnsi="宋体"/>
                <w:color w:val="000000"/>
                <w:szCs w:val="21"/>
                <w:u w:val="single"/>
              </w:rPr>
              <w:t xml:space="preserve">    </w:t>
            </w:r>
            <w:r>
              <w:rPr>
                <w:rFonts w:ascii="宋体" w:hAnsi="宋体" w:hint="eastAsia"/>
                <w:color w:val="000000"/>
                <w:szCs w:val="21"/>
              </w:rPr>
              <w:t>，投标价格每高于N％时，扣</w:t>
            </w:r>
            <w:r>
              <w:rPr>
                <w:rFonts w:ascii="宋体" w:hAnsi="宋体"/>
                <w:color w:val="000000"/>
                <w:szCs w:val="21"/>
                <w:u w:val="single"/>
              </w:rPr>
              <w:t xml:space="preserve">    </w:t>
            </w:r>
            <w:r>
              <w:rPr>
                <w:rFonts w:ascii="宋体" w:hAnsi="宋体" w:hint="eastAsia"/>
                <w:color w:val="000000"/>
                <w:szCs w:val="21"/>
              </w:rPr>
              <w:t>分；每低于N％时，扣</w:t>
            </w:r>
            <w:r>
              <w:rPr>
                <w:rFonts w:ascii="宋体" w:hAnsi="宋体"/>
                <w:color w:val="000000"/>
                <w:szCs w:val="21"/>
                <w:u w:val="single"/>
              </w:rPr>
              <w:t xml:space="preserve">    </w:t>
            </w:r>
            <w:r>
              <w:rPr>
                <w:rFonts w:ascii="宋体" w:hAnsi="宋体" w:hint="eastAsia"/>
                <w:color w:val="000000"/>
                <w:szCs w:val="21"/>
              </w:rPr>
              <w:t>分；</w:t>
            </w:r>
          </w:p>
          <w:p w14:paraId="6A2F7B82" w14:textId="77777777" w:rsidR="00D007EC" w:rsidRDefault="00000000">
            <w:pPr>
              <w:jc w:val="left"/>
              <w:rPr>
                <w:rFonts w:ascii="宋体" w:cs="宋体"/>
                <w:color w:val="000000"/>
                <w:kern w:val="0"/>
                <w:szCs w:val="21"/>
              </w:rPr>
            </w:pPr>
            <w:r>
              <w:rPr>
                <w:rFonts w:ascii="宋体" w:hAnsi="宋体" w:hint="eastAsia"/>
                <w:color w:val="000000"/>
                <w:szCs w:val="21"/>
              </w:rPr>
              <w:t>最低得0分。</w:t>
            </w:r>
          </w:p>
        </w:tc>
      </w:tr>
      <w:tr w:rsidR="00D007EC" w14:paraId="26574AEF" w14:textId="77777777">
        <w:trPr>
          <w:trHeight w:val="555"/>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754C08CB" w14:textId="77777777" w:rsidR="00D007EC" w:rsidRDefault="00D007EC">
            <w:pPr>
              <w:jc w:val="center"/>
              <w:rPr>
                <w:rFonts w:ascii="宋体" w:hAnsi="宋体"/>
                <w:color w:val="000000"/>
                <w:szCs w:val="21"/>
              </w:rPr>
            </w:pPr>
          </w:p>
        </w:tc>
        <w:tc>
          <w:tcPr>
            <w:tcW w:w="1134" w:type="dxa"/>
            <w:vMerge/>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00FA3F92" w14:textId="77777777" w:rsidR="00D007EC" w:rsidRDefault="00D007EC">
            <w:pPr>
              <w:jc w:val="center"/>
              <w:rPr>
                <w:rFonts w:ascii="宋体" w:hAnsi="宋体"/>
                <w:color w:val="000000"/>
                <w:szCs w:val="21"/>
              </w:rPr>
            </w:pPr>
          </w:p>
        </w:tc>
        <w:tc>
          <w:tcPr>
            <w:tcW w:w="1563"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1B658634" w14:textId="77777777" w:rsidR="00D007EC" w:rsidRDefault="00000000">
            <w:pPr>
              <w:jc w:val="center"/>
              <w:rPr>
                <w:rFonts w:ascii="宋体" w:cs="宋体"/>
                <w:color w:val="000000"/>
                <w:kern w:val="0"/>
                <w:szCs w:val="21"/>
              </w:rPr>
            </w:pPr>
            <w:r>
              <w:rPr>
                <w:rFonts w:ascii="宋体" w:hAnsi="宋体" w:hint="eastAsia"/>
                <w:color w:val="000000"/>
                <w:szCs w:val="21"/>
              </w:rPr>
              <w:sym w:font="Wingdings 2" w:char="00A3"/>
            </w:r>
            <w:r>
              <w:rPr>
                <w:rFonts w:ascii="宋体" w:hAnsi="宋体" w:hint="eastAsia"/>
                <w:color w:val="000000"/>
                <w:szCs w:val="21"/>
              </w:rPr>
              <w:t>固定乘积法</w:t>
            </w:r>
          </w:p>
        </w:tc>
        <w:tc>
          <w:tcPr>
            <w:tcW w:w="5950" w:type="dxa"/>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20DA3B48" w14:textId="77777777" w:rsidR="00D007EC" w:rsidRDefault="00000000">
            <w:pPr>
              <w:autoSpaceDE w:val="0"/>
              <w:autoSpaceDN w:val="0"/>
              <w:adjustRightInd w:val="0"/>
              <w:snapToGrid w:val="0"/>
              <w:jc w:val="left"/>
              <w:rPr>
                <w:rStyle w:val="af4"/>
                <w:rFonts w:ascii="宋体" w:hAnsi="宋体"/>
                <w:color w:val="000000"/>
              </w:rPr>
            </w:pPr>
            <w:r>
              <w:rPr>
                <w:rStyle w:val="af4"/>
                <w:rFonts w:ascii="宋体" w:hAnsi="宋体" w:hint="eastAsia"/>
                <w:color w:val="000000"/>
              </w:rPr>
              <w:t>价格得分=（1-A×｜1-投标报价/Z｜）×M</w:t>
            </w:r>
          </w:p>
          <w:p w14:paraId="6F20F595" w14:textId="77777777" w:rsidR="00D007EC" w:rsidRDefault="00000000">
            <w:pPr>
              <w:numPr>
                <w:ilvl w:val="0"/>
                <w:numId w:val="40"/>
              </w:numPr>
              <w:autoSpaceDE w:val="0"/>
              <w:autoSpaceDN w:val="0"/>
              <w:adjustRightInd w:val="0"/>
              <w:snapToGrid w:val="0"/>
              <w:jc w:val="left"/>
              <w:rPr>
                <w:rStyle w:val="af4"/>
                <w:rFonts w:ascii="宋体" w:hAnsi="宋体"/>
                <w:color w:val="000000"/>
              </w:rPr>
            </w:pPr>
            <w:r>
              <w:rPr>
                <w:rStyle w:val="af4"/>
                <w:rFonts w:ascii="宋体" w:hAnsi="宋体" w:hint="eastAsia"/>
                <w:color w:val="000000"/>
              </w:rPr>
              <w:t xml:space="preserve">M= </w:t>
            </w:r>
            <w:r>
              <w:rPr>
                <w:rFonts w:ascii="宋体" w:hAnsi="宋体" w:hint="eastAsia"/>
                <w:color w:val="000000"/>
                <w:szCs w:val="21"/>
              </w:rPr>
              <w:t>40</w:t>
            </w:r>
            <w:r>
              <w:rPr>
                <w:rStyle w:val="af4"/>
                <w:rFonts w:ascii="宋体" w:hAnsi="宋体" w:hint="eastAsia"/>
                <w:color w:val="000000"/>
              </w:rPr>
              <w:t xml:space="preserve"> （价格评价分项满分值），Z为本次招标基准价；</w:t>
            </w:r>
          </w:p>
          <w:p w14:paraId="5E7A5511" w14:textId="77777777" w:rsidR="00D007EC" w:rsidRDefault="00000000">
            <w:pPr>
              <w:numPr>
                <w:ilvl w:val="0"/>
                <w:numId w:val="40"/>
              </w:numPr>
              <w:autoSpaceDE w:val="0"/>
              <w:autoSpaceDN w:val="0"/>
              <w:adjustRightInd w:val="0"/>
              <w:snapToGrid w:val="0"/>
              <w:jc w:val="left"/>
              <w:rPr>
                <w:rStyle w:val="af4"/>
                <w:rFonts w:ascii="宋体" w:hAnsi="宋体"/>
                <w:color w:val="000000"/>
              </w:rPr>
            </w:pPr>
            <w:r>
              <w:rPr>
                <w:rStyle w:val="af4"/>
                <w:rFonts w:ascii="宋体" w:hAnsi="宋体" w:hint="eastAsia"/>
                <w:color w:val="000000"/>
              </w:rPr>
              <w:t>A为价格调整系数，当投标报价低于本次招标最佳报价（即基准价）时，A=1；当投标报价高于次招标基准价时，取A=1；</w:t>
            </w:r>
          </w:p>
          <w:p w14:paraId="161E600B" w14:textId="77777777" w:rsidR="00D007EC" w:rsidRDefault="00000000">
            <w:pPr>
              <w:numPr>
                <w:ilvl w:val="0"/>
                <w:numId w:val="40"/>
              </w:numPr>
              <w:jc w:val="left"/>
              <w:rPr>
                <w:rFonts w:ascii="宋体" w:cs="宋体"/>
                <w:color w:val="000000"/>
                <w:kern w:val="0"/>
                <w:szCs w:val="21"/>
              </w:rPr>
            </w:pPr>
            <w:r>
              <w:rPr>
                <w:rStyle w:val="af4"/>
                <w:rFonts w:ascii="宋体" w:hAnsi="宋体" w:hint="eastAsia"/>
                <w:color w:val="000000"/>
              </w:rPr>
              <w:t>计算分数时四舍五入取小数点后两位，当价格分＜0时，取0。</w:t>
            </w:r>
          </w:p>
        </w:tc>
      </w:tr>
      <w:tr w:rsidR="00D007EC" w14:paraId="0BA8E35A" w14:textId="77777777">
        <w:trPr>
          <w:trHeight w:val="555"/>
          <w:tblCellSpacing w:w="0" w:type="dxa"/>
          <w:jc w:val="center"/>
        </w:trPr>
        <w:tc>
          <w:tcPr>
            <w:tcW w:w="704" w:type="dxa"/>
            <w:vMerge/>
            <w:tcBorders>
              <w:top w:val="single" w:sz="2" w:space="0" w:color="D6AFAC"/>
              <w:left w:val="single" w:sz="2" w:space="0" w:color="D6AFAC"/>
              <w:bottom w:val="single" w:sz="2" w:space="0" w:color="D6AFAC"/>
              <w:right w:val="single" w:sz="2" w:space="0" w:color="D6AFAC"/>
              <w:tl2br w:val="nil"/>
              <w:tr2bl w:val="nil"/>
            </w:tcBorders>
            <w:shd w:val="clear" w:color="auto" w:fill="FEFEFE"/>
          </w:tcPr>
          <w:p w14:paraId="7DE26A7E" w14:textId="77777777" w:rsidR="00D007EC" w:rsidRDefault="00D007EC">
            <w:pPr>
              <w:jc w:val="center"/>
              <w:rPr>
                <w:rFonts w:ascii="宋体" w:hAnsi="宋体"/>
                <w:color w:val="000000"/>
                <w:szCs w:val="21"/>
              </w:rPr>
            </w:pPr>
          </w:p>
        </w:tc>
        <w:tc>
          <w:tcPr>
            <w:tcW w:w="1134" w:type="dxa"/>
            <w:vMerge/>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721C6266" w14:textId="77777777" w:rsidR="00D007EC" w:rsidRDefault="00D007EC">
            <w:pPr>
              <w:jc w:val="center"/>
              <w:rPr>
                <w:rFonts w:ascii="宋体" w:hAnsi="宋体"/>
                <w:color w:val="000000"/>
                <w:szCs w:val="21"/>
              </w:rPr>
            </w:pPr>
          </w:p>
        </w:tc>
        <w:tc>
          <w:tcPr>
            <w:tcW w:w="1563" w:type="dxa"/>
            <w:gridSpan w:val="2"/>
            <w:tcBorders>
              <w:top w:val="single" w:sz="2" w:space="0" w:color="D6AFAC"/>
              <w:left w:val="single" w:sz="2" w:space="0" w:color="D6AFAC"/>
              <w:bottom w:val="single" w:sz="2" w:space="0" w:color="D6AFAC"/>
              <w:right w:val="single" w:sz="2" w:space="0" w:color="D6AFAC"/>
              <w:tl2br w:val="nil"/>
              <w:tr2bl w:val="nil"/>
            </w:tcBorders>
            <w:shd w:val="clear" w:color="auto" w:fill="FEFEFE"/>
            <w:vAlign w:val="center"/>
          </w:tcPr>
          <w:p w14:paraId="45F7E25C" w14:textId="77777777" w:rsidR="00D007EC" w:rsidRDefault="00000000">
            <w:pPr>
              <w:jc w:val="cente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其他</w:t>
            </w:r>
            <w:r>
              <w:rPr>
                <w:rFonts w:ascii="宋体" w:hAnsi="宋体"/>
                <w:color w:val="000000"/>
                <w:szCs w:val="21"/>
              </w:rPr>
              <w:t>方法</w:t>
            </w:r>
          </w:p>
        </w:tc>
        <w:tc>
          <w:tcPr>
            <w:tcW w:w="5950" w:type="dxa"/>
            <w:tcBorders>
              <w:top w:val="single" w:sz="2" w:space="0" w:color="D6AFAC"/>
              <w:left w:val="single" w:sz="2" w:space="0" w:color="D6AFAC"/>
              <w:bottom w:val="single" w:sz="2" w:space="0" w:color="D6AFAC"/>
              <w:right w:val="single" w:sz="2" w:space="0" w:color="D6AFAC"/>
              <w:tl2br w:val="nil"/>
              <w:tr2bl w:val="nil"/>
            </w:tcBorders>
            <w:shd w:val="clear" w:color="auto" w:fill="F0F0F0"/>
            <w:vAlign w:val="center"/>
          </w:tcPr>
          <w:p w14:paraId="51B3AE46" w14:textId="77777777" w:rsidR="00D007EC" w:rsidRDefault="00000000">
            <w:pPr>
              <w:widowControl/>
              <w:ind w:right="30"/>
              <w:jc w:val="left"/>
            </w:pPr>
            <w:r>
              <w:rPr>
                <w:rFonts w:hint="eastAsia"/>
              </w:rPr>
              <w:t>价格得分</w:t>
            </w:r>
            <w:r>
              <w:rPr>
                <w:rFonts w:hint="eastAsia"/>
              </w:rPr>
              <w:t>=</w:t>
            </w:r>
            <w:r>
              <w:rPr>
                <w:rFonts w:hint="eastAsia"/>
              </w:rPr>
              <w:t>（</w:t>
            </w:r>
            <w:r>
              <w:rPr>
                <w:rFonts w:hint="eastAsia"/>
              </w:rPr>
              <w:t>1-</w:t>
            </w:r>
            <w:r>
              <w:rPr>
                <w:rFonts w:hint="eastAsia"/>
              </w:rPr>
              <w:t>｜投标报价</w:t>
            </w:r>
            <w:r>
              <w:rPr>
                <w:rFonts w:hint="eastAsia"/>
              </w:rPr>
              <w:t>-</w:t>
            </w:r>
            <w:r>
              <w:rPr>
                <w:rFonts w:hint="eastAsia"/>
              </w:rPr>
              <w:t>基准价｜</w:t>
            </w:r>
            <w:r>
              <w:t>÷</w:t>
            </w:r>
            <w:r>
              <w:rPr>
                <w:rFonts w:hint="eastAsia"/>
              </w:rPr>
              <w:t>基准价）</w:t>
            </w:r>
            <w:r>
              <w:t>×</w:t>
            </w:r>
            <w:r>
              <w:rPr>
                <w:rFonts w:hint="eastAsia"/>
              </w:rPr>
              <w:t>价格权重分</w:t>
            </w:r>
          </w:p>
          <w:p w14:paraId="75319EE0" w14:textId="77777777" w:rsidR="00D007EC" w:rsidRDefault="00000000">
            <w:pPr>
              <w:jc w:val="left"/>
              <w:rPr>
                <w:rFonts w:ascii="宋体" w:cs="宋体"/>
                <w:color w:val="000000"/>
                <w:kern w:val="0"/>
                <w:szCs w:val="21"/>
              </w:rPr>
            </w:pPr>
            <w:r>
              <w:rPr>
                <w:rFonts w:hint="eastAsia"/>
              </w:rPr>
              <w:t>说明：报价最接近基准分的投标人价格分最高，价格分保留至小数点后两位。</w:t>
            </w:r>
          </w:p>
        </w:tc>
      </w:tr>
    </w:tbl>
    <w:p w14:paraId="69269D6E" w14:textId="77777777" w:rsidR="00D007EC"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9726579" w14:textId="77777777" w:rsidR="00D007EC" w:rsidRDefault="00000000">
      <w:pPr>
        <w:numPr>
          <w:ilvl w:val="0"/>
          <w:numId w:val="4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4AB84A3" w14:textId="77777777" w:rsidR="00D007EC" w:rsidRDefault="00000000">
      <w:pPr>
        <w:numPr>
          <w:ilvl w:val="0"/>
          <w:numId w:val="4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430C251A" w14:textId="77777777" w:rsidR="00D007EC"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43F81FA6" w14:textId="77777777" w:rsidR="00D007EC"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0E30EE7" w14:textId="77777777" w:rsidR="00D007EC" w:rsidRDefault="00000000">
      <w:pPr>
        <w:spacing w:line="360" w:lineRule="auto"/>
        <w:jc w:val="center"/>
        <w:outlineLvl w:val="0"/>
        <w:rPr>
          <w:rFonts w:ascii="宋体" w:hAnsi="宋体"/>
          <w:b/>
          <w:sz w:val="32"/>
          <w:szCs w:val="32"/>
        </w:rPr>
      </w:pPr>
      <w:bookmarkStart w:id="60" w:name="_Toc141861129"/>
      <w:r>
        <w:rPr>
          <w:rFonts w:ascii="宋体" w:hAnsi="宋体" w:hint="eastAsia"/>
          <w:b/>
          <w:sz w:val="32"/>
          <w:szCs w:val="32"/>
        </w:rPr>
        <w:lastRenderedPageBreak/>
        <w:t>第四部分：合同条款及格式</w:t>
      </w:r>
      <w:bookmarkEnd w:id="60"/>
    </w:p>
    <w:p w14:paraId="41BF8777" w14:textId="77777777" w:rsidR="00D007EC" w:rsidRDefault="00000000">
      <w:pPr>
        <w:jc w:val="center"/>
        <w:rPr>
          <w:rFonts w:ascii="方正小标宋简体" w:eastAsia="方正小标宋简体" w:hAnsi="方正小标宋简体" w:cs="方正小标宋简体"/>
          <w:bCs/>
          <w:kern w:val="0"/>
          <w:sz w:val="28"/>
          <w:szCs w:val="28"/>
        </w:rPr>
      </w:pPr>
      <w:bookmarkStart w:id="61" w:name="_Hlk116549198"/>
      <w:r>
        <w:rPr>
          <w:rFonts w:ascii="方正小标宋简体" w:eastAsia="方正小标宋简体" w:hAnsi="方正小标宋简体" w:cs="方正小标宋简体" w:hint="eastAsia"/>
          <w:bCs/>
          <w:kern w:val="0"/>
          <w:sz w:val="28"/>
          <w:szCs w:val="28"/>
        </w:rPr>
        <w:t>深圳会展中心2023-2026年度约克牌冷水机组维保</w:t>
      </w:r>
      <w:proofErr w:type="gramStart"/>
      <w:r>
        <w:rPr>
          <w:rFonts w:ascii="方正小标宋简体" w:eastAsia="方正小标宋简体" w:hAnsi="方正小标宋简体" w:cs="方正小标宋简体" w:hint="eastAsia"/>
          <w:bCs/>
          <w:kern w:val="0"/>
          <w:sz w:val="28"/>
          <w:szCs w:val="28"/>
        </w:rPr>
        <w:t>项目项目</w:t>
      </w:r>
      <w:proofErr w:type="gramEnd"/>
      <w:r>
        <w:rPr>
          <w:rFonts w:ascii="方正小标宋简体" w:eastAsia="方正小标宋简体" w:hAnsi="方正小标宋简体" w:cs="方正小标宋简体" w:hint="eastAsia"/>
          <w:bCs/>
          <w:kern w:val="0"/>
          <w:sz w:val="28"/>
          <w:szCs w:val="28"/>
        </w:rPr>
        <w:t>合同</w:t>
      </w:r>
    </w:p>
    <w:p w14:paraId="6BBCA802" w14:textId="77777777" w:rsidR="00D007EC" w:rsidRDefault="00000000">
      <w:pPr>
        <w:jc w:val="center"/>
        <w:rPr>
          <w:rFonts w:ascii="方正小标宋简体" w:eastAsia="方正小标宋简体" w:hAnsi="方正小标宋简体" w:cs="方正小标宋简体"/>
          <w:bCs/>
          <w:kern w:val="0"/>
          <w:sz w:val="28"/>
          <w:szCs w:val="28"/>
        </w:rPr>
      </w:pPr>
      <w:bookmarkStart w:id="62" w:name="_Hlk116549211"/>
      <w:bookmarkEnd w:id="61"/>
      <w:r>
        <w:rPr>
          <w:rFonts w:ascii="方正小标宋简体" w:eastAsia="方正小标宋简体" w:hAnsi="方正小标宋简体" w:cs="方正小标宋简体" w:hint="eastAsia"/>
          <w:bCs/>
          <w:kern w:val="0"/>
          <w:sz w:val="28"/>
          <w:szCs w:val="28"/>
        </w:rPr>
        <w:t>（仅供参考）</w:t>
      </w:r>
    </w:p>
    <w:bookmarkEnd w:id="62"/>
    <w:p w14:paraId="3F865561" w14:textId="77777777" w:rsidR="00D007EC" w:rsidRDefault="00000000">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1F863F6F" w14:textId="77777777" w:rsidR="00D007EC"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7C3C4CF4" w14:textId="77777777" w:rsidR="00D007EC" w:rsidRDefault="00000000">
      <w:pPr>
        <w:widowControl/>
        <w:snapToGrid w:val="0"/>
        <w:rPr>
          <w:rFonts w:ascii="宋体" w:hAnsi="宋体" w:cs="宋体"/>
          <w:kern w:val="0"/>
          <w:szCs w:val="21"/>
        </w:rPr>
      </w:pPr>
      <w:r>
        <w:rPr>
          <w:rFonts w:ascii="宋体" w:hAnsi="宋体" w:cs="宋体" w:hint="eastAsia"/>
          <w:kern w:val="0"/>
          <w:szCs w:val="21"/>
        </w:rPr>
        <w:t>地址：深圳市福田区福华三路深圳会展中心</w:t>
      </w:r>
    </w:p>
    <w:p w14:paraId="30611F5B" w14:textId="77777777" w:rsidR="00D007EC" w:rsidRDefault="00000000">
      <w:pPr>
        <w:widowControl/>
        <w:snapToGrid w:val="0"/>
        <w:rPr>
          <w:rFonts w:ascii="宋体" w:hAnsi="宋体" w:cs="宋体"/>
          <w:kern w:val="0"/>
          <w:szCs w:val="21"/>
        </w:rPr>
      </w:pPr>
      <w:r>
        <w:rPr>
          <w:rFonts w:ascii="宋体" w:hAnsi="宋体" w:cs="宋体" w:hint="eastAsia"/>
          <w:kern w:val="0"/>
          <w:szCs w:val="21"/>
        </w:rPr>
        <w:t>联系人：XXX</w:t>
      </w:r>
    </w:p>
    <w:p w14:paraId="18FCC37F" w14:textId="77777777" w:rsidR="00D007EC" w:rsidRDefault="00000000">
      <w:pPr>
        <w:autoSpaceDE w:val="0"/>
        <w:autoSpaceDN w:val="0"/>
        <w:adjustRightInd w:val="0"/>
        <w:snapToGrid w:val="0"/>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33E4A605" w14:textId="77777777" w:rsidR="00D007EC" w:rsidRDefault="00000000">
      <w:pPr>
        <w:pStyle w:val="a0"/>
        <w:spacing w:after="0" w:line="240" w:lineRule="auto"/>
        <w:ind w:left="0"/>
        <w:rPr>
          <w:rFonts w:ascii="宋体" w:hAnsi="宋体"/>
          <w:sz w:val="21"/>
          <w:szCs w:val="21"/>
        </w:rPr>
      </w:pPr>
      <w:r>
        <w:rPr>
          <w:rFonts w:ascii="宋体" w:hAnsi="宋体" w:cs="宋体" w:hint="eastAsia"/>
          <w:sz w:val="21"/>
          <w:szCs w:val="21"/>
        </w:rPr>
        <w:t>电子邮件：</w:t>
      </w:r>
    </w:p>
    <w:p w14:paraId="65C1E136" w14:textId="77777777" w:rsidR="00D007EC" w:rsidRDefault="00D007EC">
      <w:pPr>
        <w:widowControl/>
        <w:snapToGrid w:val="0"/>
        <w:ind w:firstLine="560"/>
        <w:rPr>
          <w:rFonts w:ascii="宋体" w:hAnsi="宋体" w:cs="宋体"/>
          <w:kern w:val="0"/>
          <w:szCs w:val="21"/>
        </w:rPr>
      </w:pPr>
    </w:p>
    <w:p w14:paraId="59E9B4D3" w14:textId="77777777" w:rsidR="00D007EC" w:rsidRDefault="00000000">
      <w:pPr>
        <w:widowControl/>
        <w:snapToGrid w:val="0"/>
        <w:rPr>
          <w:rFonts w:ascii="宋体" w:hAnsi="宋体" w:cs="宋体"/>
          <w:b/>
          <w:kern w:val="0"/>
          <w:szCs w:val="21"/>
        </w:rPr>
      </w:pPr>
      <w:r>
        <w:rPr>
          <w:rFonts w:ascii="宋体" w:hAnsi="宋体" w:cs="宋体" w:hint="eastAsia"/>
          <w:b/>
          <w:kern w:val="0"/>
          <w:szCs w:val="21"/>
        </w:rPr>
        <w:t>乙方：XXXX公司（简称“XXXX”）</w:t>
      </w:r>
    </w:p>
    <w:p w14:paraId="75CAE52E" w14:textId="77777777" w:rsidR="00D007EC" w:rsidRDefault="00000000">
      <w:pPr>
        <w:widowControl/>
        <w:snapToGrid w:val="0"/>
        <w:rPr>
          <w:rFonts w:ascii="宋体" w:hAnsi="宋体" w:cs="宋体"/>
          <w:kern w:val="0"/>
          <w:szCs w:val="21"/>
        </w:rPr>
      </w:pPr>
      <w:r>
        <w:rPr>
          <w:rFonts w:ascii="宋体" w:hAnsi="宋体" w:cs="宋体" w:hint="eastAsia"/>
          <w:kern w:val="0"/>
          <w:szCs w:val="21"/>
        </w:rPr>
        <w:t>法定代表人：XXX</w:t>
      </w:r>
    </w:p>
    <w:p w14:paraId="03C71073" w14:textId="77777777" w:rsidR="00D007EC" w:rsidRDefault="00000000">
      <w:pPr>
        <w:widowControl/>
        <w:snapToGrid w:val="0"/>
        <w:rPr>
          <w:rFonts w:ascii="宋体" w:hAnsi="宋体" w:cs="宋体"/>
          <w:kern w:val="0"/>
          <w:szCs w:val="21"/>
        </w:rPr>
      </w:pPr>
      <w:r>
        <w:rPr>
          <w:rFonts w:ascii="宋体" w:hAnsi="宋体" w:cs="宋体" w:hint="eastAsia"/>
          <w:kern w:val="0"/>
          <w:szCs w:val="21"/>
        </w:rPr>
        <w:t>地址：XXXXXXXXXXXX</w:t>
      </w:r>
    </w:p>
    <w:p w14:paraId="06CEAD46" w14:textId="77777777" w:rsidR="00D007EC" w:rsidRDefault="00000000">
      <w:pPr>
        <w:widowControl/>
        <w:snapToGrid w:val="0"/>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41DA1153" w14:textId="77777777" w:rsidR="00D007EC" w:rsidRDefault="00000000">
      <w:pPr>
        <w:widowControl/>
        <w:snapToGrid w:val="0"/>
        <w:rPr>
          <w:rFonts w:ascii="宋体" w:hAnsi="宋体" w:cs="宋体"/>
          <w:kern w:val="0"/>
          <w:szCs w:val="21"/>
        </w:rPr>
      </w:pPr>
      <w:r>
        <w:rPr>
          <w:rFonts w:ascii="宋体" w:hAnsi="宋体" w:cs="宋体" w:hint="eastAsia"/>
          <w:kern w:val="0"/>
          <w:szCs w:val="21"/>
        </w:rPr>
        <w:t>电话：0755-XXXXXX</w:t>
      </w:r>
    </w:p>
    <w:p w14:paraId="65D76E26" w14:textId="77777777" w:rsidR="00D007EC" w:rsidRDefault="00000000">
      <w:pPr>
        <w:pStyle w:val="a0"/>
        <w:spacing w:after="0" w:line="240" w:lineRule="auto"/>
        <w:ind w:left="0"/>
        <w:rPr>
          <w:rFonts w:ascii="宋体" w:hAnsi="宋体"/>
          <w:sz w:val="21"/>
          <w:szCs w:val="21"/>
        </w:rPr>
      </w:pPr>
      <w:r>
        <w:rPr>
          <w:rFonts w:ascii="宋体" w:hAnsi="宋体" w:cs="宋体" w:hint="eastAsia"/>
          <w:sz w:val="21"/>
          <w:szCs w:val="21"/>
        </w:rPr>
        <w:t>电子邮件：</w:t>
      </w:r>
    </w:p>
    <w:p w14:paraId="14A98F35" w14:textId="77777777" w:rsidR="00D007EC" w:rsidRDefault="00D007EC">
      <w:pPr>
        <w:pStyle w:val="a0"/>
        <w:spacing w:after="0" w:line="240" w:lineRule="auto"/>
        <w:ind w:left="0" w:firstLineChars="200" w:firstLine="400"/>
        <w:rPr>
          <w:rFonts w:ascii="宋体" w:hAnsi="宋体"/>
          <w:sz w:val="21"/>
          <w:szCs w:val="21"/>
        </w:rPr>
      </w:pPr>
    </w:p>
    <w:p w14:paraId="47E7B135" w14:textId="77777777" w:rsidR="00D007EC" w:rsidRDefault="00000000">
      <w:pPr>
        <w:pStyle w:val="a0"/>
        <w:spacing w:after="0" w:line="24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w:t>
      </w:r>
      <w:r>
        <w:rPr>
          <w:rFonts w:ascii="宋体" w:hAnsi="宋体" w:cs="Arial" w:hint="eastAsia"/>
          <w:sz w:val="21"/>
          <w:szCs w:val="21"/>
        </w:rPr>
        <w:t>诚信自愿的原则，乙方受甲方委托为甲方提供深圳会展中心2023-2026年度约克牌冷水机组维保服务，甲乙双方经协商一致，签订本合同，双方保证严格遵守和执行。</w:t>
      </w:r>
    </w:p>
    <w:p w14:paraId="1E8606A3"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16B96087" w14:textId="77777777" w:rsidR="00D007EC" w:rsidRDefault="00000000">
      <w:pPr>
        <w:pStyle w:val="a0"/>
        <w:numPr>
          <w:ilvl w:val="0"/>
          <w:numId w:val="43"/>
        </w:numPr>
        <w:spacing w:after="0" w:line="24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Arial" w:hint="eastAsia"/>
          <w:sz w:val="21"/>
          <w:szCs w:val="21"/>
        </w:rPr>
        <w:t>深圳会展中心2023-2026年度约克牌冷水</w:t>
      </w:r>
      <w:proofErr w:type="gramStart"/>
      <w:r>
        <w:rPr>
          <w:rFonts w:ascii="宋体" w:hAnsi="宋体" w:cs="Arial" w:hint="eastAsia"/>
          <w:sz w:val="21"/>
          <w:szCs w:val="21"/>
        </w:rPr>
        <w:t>机组维保项目</w:t>
      </w:r>
      <w:r>
        <w:rPr>
          <w:rFonts w:ascii="宋体" w:hAnsi="宋体" w:cs="仿宋" w:hint="eastAsia"/>
          <w:sz w:val="21"/>
          <w:szCs w:val="21"/>
        </w:rPr>
        <w:t>项目</w:t>
      </w:r>
      <w:proofErr w:type="gramEnd"/>
    </w:p>
    <w:p w14:paraId="60B8CF31" w14:textId="77777777" w:rsidR="00D007EC" w:rsidRDefault="00000000">
      <w:pPr>
        <w:pStyle w:val="a0"/>
        <w:numPr>
          <w:ilvl w:val="0"/>
          <w:numId w:val="43"/>
        </w:numPr>
        <w:spacing w:after="0" w:line="240" w:lineRule="auto"/>
        <w:ind w:left="0" w:firstLineChars="200" w:firstLine="400"/>
        <w:rPr>
          <w:rFonts w:ascii="宋体" w:hAnsi="宋体" w:cs="仿宋"/>
          <w:sz w:val="21"/>
          <w:szCs w:val="21"/>
        </w:rPr>
      </w:pPr>
      <w:r>
        <w:rPr>
          <w:rFonts w:ascii="宋体" w:hAnsi="宋体" w:cs="仿宋" w:hint="eastAsia"/>
          <w:sz w:val="21"/>
          <w:szCs w:val="21"/>
        </w:rPr>
        <w:t>实施地点：深圳会展中心</w:t>
      </w:r>
    </w:p>
    <w:p w14:paraId="2CF174D3" w14:textId="77777777" w:rsidR="00D007EC" w:rsidRDefault="00000000">
      <w:pPr>
        <w:pStyle w:val="a0"/>
        <w:numPr>
          <w:ilvl w:val="0"/>
          <w:numId w:val="4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服务内容</w:t>
      </w:r>
    </w:p>
    <w:p w14:paraId="461B9D51" w14:textId="77777777" w:rsidR="00D007EC" w:rsidRDefault="00000000">
      <w:pPr>
        <w:pStyle w:val="a0"/>
        <w:numPr>
          <w:ilvl w:val="0"/>
          <w:numId w:val="44"/>
        </w:numPr>
        <w:spacing w:after="0" w:line="240" w:lineRule="auto"/>
        <w:ind w:left="0" w:firstLineChars="200" w:firstLine="380"/>
        <w:rPr>
          <w:rFonts w:ascii="宋体" w:hAnsi="宋体" w:cs="宋体"/>
          <w:sz w:val="21"/>
          <w:szCs w:val="21"/>
        </w:rPr>
      </w:pPr>
      <w:r>
        <w:rPr>
          <w:rFonts w:hint="eastAsia"/>
        </w:rPr>
        <w:t>7</w:t>
      </w:r>
      <w:r>
        <w:rPr>
          <w:rFonts w:hint="eastAsia"/>
        </w:rPr>
        <w:t>台</w:t>
      </w:r>
      <w:r>
        <w:rPr>
          <w:rFonts w:hint="eastAsia"/>
        </w:rPr>
        <w:t>10KV</w:t>
      </w:r>
      <w:r>
        <w:rPr>
          <w:rFonts w:hint="eastAsia"/>
        </w:rPr>
        <w:t>、</w:t>
      </w:r>
      <w:r>
        <w:rPr>
          <w:rFonts w:hint="eastAsia"/>
        </w:rPr>
        <w:t>1700RT</w:t>
      </w:r>
      <w:r>
        <w:rPr>
          <w:rFonts w:hint="eastAsia"/>
        </w:rPr>
        <w:t>约克牌冷水机组的维护保养；</w:t>
      </w:r>
    </w:p>
    <w:p w14:paraId="2C6EFE06" w14:textId="77777777" w:rsidR="00D007EC" w:rsidRDefault="00000000">
      <w:pPr>
        <w:pStyle w:val="a0"/>
        <w:numPr>
          <w:ilvl w:val="0"/>
          <w:numId w:val="44"/>
        </w:numPr>
        <w:spacing w:after="0" w:line="240" w:lineRule="auto"/>
        <w:ind w:left="0" w:firstLineChars="200" w:firstLine="380"/>
        <w:rPr>
          <w:rFonts w:ascii="宋体" w:hAnsi="宋体" w:cs="宋体"/>
          <w:sz w:val="21"/>
          <w:szCs w:val="21"/>
        </w:rPr>
      </w:pPr>
      <w:r>
        <w:rPr>
          <w:rFonts w:hint="eastAsia"/>
        </w:rPr>
        <w:t>与</w:t>
      </w:r>
      <w:r>
        <w:rPr>
          <w:rFonts w:hint="eastAsia"/>
        </w:rPr>
        <w:t>7</w:t>
      </w:r>
      <w:r>
        <w:rPr>
          <w:rFonts w:hint="eastAsia"/>
        </w:rPr>
        <w:t>台</w:t>
      </w:r>
      <w:r>
        <w:rPr>
          <w:rFonts w:hint="eastAsia"/>
        </w:rPr>
        <w:t>10KV</w:t>
      </w:r>
      <w:r>
        <w:rPr>
          <w:rFonts w:hint="eastAsia"/>
        </w:rPr>
        <w:t>约克牌冷水机组配套设高压启动柜的维护保养；</w:t>
      </w:r>
    </w:p>
    <w:p w14:paraId="3913FE9A" w14:textId="77777777" w:rsidR="00D007EC" w:rsidRDefault="00000000">
      <w:pPr>
        <w:pStyle w:val="a0"/>
        <w:numPr>
          <w:ilvl w:val="0"/>
          <w:numId w:val="44"/>
        </w:numPr>
        <w:spacing w:after="0" w:line="240" w:lineRule="auto"/>
        <w:ind w:left="0" w:firstLineChars="200" w:firstLine="380"/>
        <w:rPr>
          <w:rFonts w:ascii="宋体" w:hAnsi="宋体" w:cs="宋体"/>
          <w:sz w:val="21"/>
          <w:szCs w:val="21"/>
        </w:rPr>
      </w:pPr>
      <w:r>
        <w:rPr>
          <w:rFonts w:hint="eastAsia"/>
        </w:rPr>
        <w:t>7</w:t>
      </w:r>
      <w:r>
        <w:rPr>
          <w:rFonts w:hint="eastAsia"/>
        </w:rPr>
        <w:t>台与冷水机组配套的在线清洗装置的维护保养；</w:t>
      </w:r>
    </w:p>
    <w:p w14:paraId="4F1B2C4A" w14:textId="77777777" w:rsidR="00D007EC" w:rsidRDefault="00000000">
      <w:pPr>
        <w:pStyle w:val="a0"/>
        <w:numPr>
          <w:ilvl w:val="0"/>
          <w:numId w:val="44"/>
        </w:numPr>
        <w:spacing w:after="0" w:line="240" w:lineRule="auto"/>
        <w:ind w:left="0" w:firstLineChars="200" w:firstLine="380"/>
        <w:rPr>
          <w:rFonts w:ascii="宋体" w:hAnsi="宋体" w:cs="宋体"/>
          <w:sz w:val="21"/>
          <w:szCs w:val="21"/>
        </w:rPr>
      </w:pPr>
      <w:r>
        <w:rPr>
          <w:rFonts w:hint="eastAsia"/>
        </w:rPr>
        <w:t>2</w:t>
      </w:r>
      <w:r>
        <w:rPr>
          <w:rFonts w:hint="eastAsia"/>
        </w:rPr>
        <w:t>套直流屏的维护保养；</w:t>
      </w:r>
    </w:p>
    <w:p w14:paraId="607F049F" w14:textId="77777777" w:rsidR="00D007EC" w:rsidRDefault="00000000">
      <w:pPr>
        <w:pStyle w:val="a0"/>
        <w:numPr>
          <w:ilvl w:val="0"/>
          <w:numId w:val="44"/>
        </w:numPr>
        <w:spacing w:after="0" w:line="240" w:lineRule="auto"/>
        <w:ind w:left="0" w:firstLineChars="200" w:firstLine="380"/>
        <w:rPr>
          <w:rFonts w:ascii="宋体" w:hAnsi="宋体" w:cs="宋体"/>
          <w:sz w:val="21"/>
          <w:szCs w:val="21"/>
        </w:rPr>
      </w:pPr>
      <w:r>
        <w:rPr>
          <w:rFonts w:hint="eastAsia"/>
        </w:rPr>
        <w:t>冷水机组群控系统的维护保养。</w:t>
      </w:r>
    </w:p>
    <w:p w14:paraId="03E13DA1" w14:textId="77777777" w:rsidR="00D007EC" w:rsidRDefault="00000000">
      <w:pPr>
        <w:pStyle w:val="a0"/>
        <w:numPr>
          <w:ilvl w:val="0"/>
          <w:numId w:val="43"/>
        </w:numPr>
        <w:spacing w:after="0" w:line="240" w:lineRule="auto"/>
        <w:ind w:left="0" w:firstLineChars="200" w:firstLine="400"/>
        <w:rPr>
          <w:rFonts w:ascii="宋体" w:hAnsi="宋体" w:cs="仿宋"/>
          <w:sz w:val="21"/>
          <w:szCs w:val="21"/>
        </w:rPr>
      </w:pPr>
      <w:r>
        <w:rPr>
          <w:rFonts w:ascii="宋体" w:hAnsi="宋体" w:cs="仿宋" w:hint="eastAsia"/>
          <w:sz w:val="21"/>
          <w:szCs w:val="21"/>
        </w:rPr>
        <w:t>服务要求</w:t>
      </w:r>
    </w:p>
    <w:p w14:paraId="7305F23F" w14:textId="77777777" w:rsidR="00D007EC" w:rsidRDefault="00000000">
      <w:pPr>
        <w:pStyle w:val="a0"/>
        <w:spacing w:after="0" w:line="240" w:lineRule="auto"/>
        <w:ind w:left="0" w:firstLineChars="200" w:firstLine="380"/>
      </w:pPr>
      <w:r>
        <w:rPr>
          <w:rFonts w:hint="eastAsia"/>
        </w:rPr>
        <w:t>详见附件</w:t>
      </w:r>
      <w:r>
        <w:rPr>
          <w:rFonts w:hint="eastAsia"/>
        </w:rPr>
        <w:t>1</w:t>
      </w:r>
      <w:r>
        <w:rPr>
          <w:rFonts w:ascii="宋体" w:hAnsi="宋体" w:cs="Arial" w:hint="eastAsia"/>
          <w:sz w:val="21"/>
          <w:szCs w:val="21"/>
        </w:rPr>
        <w:t>深圳会展中心2023-2026年度约克牌冷水机组维保项目服务内容及要求</w:t>
      </w:r>
    </w:p>
    <w:p w14:paraId="462B53E5"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073E5F85" w14:textId="77777777" w:rsidR="00D007EC" w:rsidRDefault="00000000">
      <w:pPr>
        <w:ind w:firstLineChars="200" w:firstLine="420"/>
        <w:rPr>
          <w:rFonts w:ascii="宋体" w:hAnsi="宋体" w:cs="仿宋"/>
          <w:b/>
          <w:bCs/>
          <w:szCs w:val="21"/>
        </w:rPr>
      </w:pPr>
      <w:r>
        <w:rPr>
          <w:rFonts w:ascii="宋体" w:hAnsi="宋体" w:cs="仿宋" w:hint="eastAsia"/>
          <w:szCs w:val="21"/>
        </w:rPr>
        <w:t>本项目服务期限为3年，从本合同签订生效之日起至XXXX年X月X日止。年度服务期满前1个月，乙方应主动向甲方申请对其本年度服务情况进行评审，经甲方综合考核评审服务达到优良（综合得分</w:t>
      </w:r>
      <w:r>
        <w:rPr>
          <w:rFonts w:ascii="宋体" w:hAnsi="宋体" w:cs="仿宋"/>
          <w:szCs w:val="21"/>
        </w:rPr>
        <w:t>≥</w:t>
      </w:r>
      <w:r>
        <w:rPr>
          <w:rFonts w:ascii="宋体" w:hAnsi="宋体" w:cs="仿宋" w:hint="eastAsia"/>
          <w:szCs w:val="21"/>
        </w:rPr>
        <w:t>80分），则执行下一年度服务合同。如综合考核评审服务未达到优良，甲方有权终止下一年度服务合同。综合考核评审细则详见附件《深圳会展中心约克冷水机组维保服务年度考核评分表》。</w:t>
      </w:r>
    </w:p>
    <w:p w14:paraId="7EE3374C"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6DCD5179" w14:textId="77777777" w:rsidR="00D007EC" w:rsidRDefault="00000000">
      <w:pPr>
        <w:pStyle w:val="af7"/>
        <w:numPr>
          <w:ilvl w:val="1"/>
          <w:numId w:val="45"/>
        </w:numPr>
        <w:ind w:left="0" w:firstLine="420"/>
        <w:rPr>
          <w:rFonts w:ascii="宋体" w:eastAsia="宋体" w:hAnsi="宋体" w:cs="仿宋"/>
          <w:spacing w:val="-2"/>
          <w:szCs w:val="21"/>
        </w:rPr>
      </w:pPr>
      <w:r>
        <w:rPr>
          <w:rFonts w:ascii="宋体" w:eastAsia="宋体" w:hAnsi="宋体" w:cs="仿宋" w:hint="eastAsia"/>
          <w:szCs w:val="21"/>
        </w:rPr>
        <w:t>合同金额</w:t>
      </w:r>
    </w:p>
    <w:p w14:paraId="78BB7A53" w14:textId="77777777" w:rsidR="00D007EC" w:rsidRDefault="00000000">
      <w:pPr>
        <w:pStyle w:val="af7"/>
        <w:numPr>
          <w:ilvl w:val="0"/>
          <w:numId w:val="46"/>
        </w:numPr>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4B50CD98" w14:textId="77777777" w:rsidR="00D007EC" w:rsidRDefault="00000000">
      <w:pPr>
        <w:pStyle w:val="af7"/>
        <w:numPr>
          <w:ilvl w:val="0"/>
          <w:numId w:val="46"/>
        </w:numPr>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75EC1B67" w14:textId="77777777" w:rsidR="00D007EC" w:rsidRDefault="00000000">
      <w:pPr>
        <w:pStyle w:val="af7"/>
        <w:numPr>
          <w:ilvl w:val="1"/>
          <w:numId w:val="45"/>
        </w:numPr>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7DE440CA" w14:textId="77777777" w:rsidR="00D007EC" w:rsidRDefault="00000000">
      <w:pPr>
        <w:pStyle w:val="af7"/>
        <w:numPr>
          <w:ilvl w:val="0"/>
          <w:numId w:val="47"/>
        </w:numPr>
        <w:rPr>
          <w:rFonts w:ascii="宋体" w:eastAsia="宋体" w:hAnsi="宋体" w:cs="仿宋"/>
          <w:bCs/>
          <w:szCs w:val="21"/>
        </w:rPr>
      </w:pPr>
      <w:r>
        <w:rPr>
          <w:rFonts w:ascii="宋体" w:eastAsia="宋体" w:hAnsi="宋体" w:cs="仿宋" w:hint="eastAsia"/>
          <w:bCs/>
          <w:szCs w:val="21"/>
        </w:rPr>
        <w:t xml:space="preserve"> 合同签订，乙方完成半年度约克牌冷水机组维保后，15个工作日内甲方向乙方支付年度合同金额50％款项，即人民币XXXX元（大写：XXXX元整）；</w:t>
      </w:r>
    </w:p>
    <w:p w14:paraId="389687AF" w14:textId="77777777" w:rsidR="00D007EC" w:rsidRDefault="00000000">
      <w:pPr>
        <w:pStyle w:val="af7"/>
        <w:numPr>
          <w:ilvl w:val="0"/>
          <w:numId w:val="47"/>
        </w:numPr>
        <w:rPr>
          <w:rFonts w:ascii="宋体" w:eastAsia="宋体" w:hAnsi="宋体" w:cs="仿宋"/>
          <w:bCs/>
          <w:szCs w:val="21"/>
        </w:rPr>
      </w:pPr>
      <w:r>
        <w:rPr>
          <w:rFonts w:ascii="宋体" w:eastAsia="宋体" w:hAnsi="宋体" w:cs="仿宋" w:hint="eastAsia"/>
          <w:bCs/>
          <w:szCs w:val="21"/>
        </w:rPr>
        <w:lastRenderedPageBreak/>
        <w:t xml:space="preserve"> 完成本项目所有服务内容并经甲方验收合格且完成违约责任清算后，甲方支付本项目剩余款项。</w:t>
      </w:r>
    </w:p>
    <w:p w14:paraId="01E0199F" w14:textId="77777777" w:rsidR="00D007EC" w:rsidRDefault="00000000">
      <w:pPr>
        <w:pStyle w:val="af7"/>
        <w:numPr>
          <w:ilvl w:val="0"/>
          <w:numId w:val="47"/>
        </w:numPr>
        <w:rPr>
          <w:rFonts w:ascii="宋体" w:eastAsia="宋体" w:hAnsi="宋体" w:cs="仿宋"/>
          <w:bCs/>
          <w:szCs w:val="21"/>
        </w:rPr>
      </w:pPr>
      <w:r>
        <w:rPr>
          <w:rFonts w:ascii="宋体" w:eastAsia="宋体" w:hAnsi="宋体" w:cs="仿宋" w:hint="eastAsia"/>
          <w:bCs/>
          <w:szCs w:val="21"/>
        </w:rPr>
        <w:t xml:space="preserve"> 甲方办理合同款项支付前，乙方需先向甲方提供全额（等额）真实、合法有效的增值税专用发票。</w:t>
      </w:r>
    </w:p>
    <w:p w14:paraId="0D43A276"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76BC3719" w14:textId="77777777" w:rsidR="00D007EC" w:rsidRDefault="00000000">
      <w:pPr>
        <w:pStyle w:val="a0"/>
        <w:numPr>
          <w:ilvl w:val="0"/>
          <w:numId w:val="48"/>
        </w:numPr>
        <w:spacing w:after="0" w:line="24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2D9AADB0" w14:textId="77777777" w:rsidR="00D007EC" w:rsidRDefault="00000000">
      <w:pPr>
        <w:pStyle w:val="af7"/>
        <w:numPr>
          <w:ilvl w:val="0"/>
          <w:numId w:val="49"/>
        </w:numPr>
        <w:rPr>
          <w:rFonts w:ascii="宋体" w:eastAsia="宋体" w:hAnsi="宋体" w:cs="仿宋"/>
          <w:bCs/>
          <w:szCs w:val="21"/>
        </w:rPr>
      </w:pPr>
      <w:r>
        <w:rPr>
          <w:rFonts w:ascii="宋体" w:eastAsia="宋体" w:hAnsi="宋体" w:cs="仿宋" w:hint="eastAsia"/>
          <w:bCs/>
          <w:szCs w:val="21"/>
        </w:rPr>
        <w:t>甲方安排1-2名具备相关专业知识的负责人作为甲方代表与乙方进行工作对接，负责对乙方在维护保养及值班期间提出的问题进行协调解决，对维护保养及值班记录和报告进行审查和签字确认。</w:t>
      </w:r>
    </w:p>
    <w:p w14:paraId="22060DFC" w14:textId="77777777" w:rsidR="00D007EC" w:rsidRDefault="00000000">
      <w:pPr>
        <w:pStyle w:val="af7"/>
        <w:numPr>
          <w:ilvl w:val="0"/>
          <w:numId w:val="49"/>
        </w:numPr>
        <w:rPr>
          <w:rFonts w:ascii="宋体" w:eastAsia="宋体" w:hAnsi="宋体" w:cs="仿宋"/>
          <w:bCs/>
          <w:szCs w:val="21"/>
        </w:rPr>
      </w:pPr>
      <w:r>
        <w:rPr>
          <w:rFonts w:ascii="宋体" w:eastAsia="宋体" w:hAnsi="宋体" w:cs="仿宋" w:hint="eastAsia"/>
          <w:bCs/>
          <w:szCs w:val="21"/>
        </w:rPr>
        <w:t>按合同规定的付款方式，按时向乙方拨付服务款。</w:t>
      </w:r>
    </w:p>
    <w:p w14:paraId="5D53363D" w14:textId="77777777" w:rsidR="00D007EC" w:rsidRDefault="00000000">
      <w:pPr>
        <w:pStyle w:val="a0"/>
        <w:numPr>
          <w:ilvl w:val="0"/>
          <w:numId w:val="48"/>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5C54BD1E" w14:textId="77777777" w:rsidR="00D007EC" w:rsidRDefault="00000000">
      <w:pPr>
        <w:pStyle w:val="af7"/>
        <w:numPr>
          <w:ilvl w:val="0"/>
          <w:numId w:val="50"/>
        </w:numPr>
        <w:rPr>
          <w:rFonts w:ascii="宋体" w:eastAsia="宋体" w:hAnsi="宋体" w:cs="仿宋"/>
          <w:bCs/>
          <w:szCs w:val="21"/>
        </w:rPr>
      </w:pPr>
      <w:r>
        <w:rPr>
          <w:rFonts w:ascii="宋体" w:eastAsia="宋体" w:hAnsi="宋体" w:cs="仿宋" w:hint="eastAsia"/>
          <w:bCs/>
          <w:szCs w:val="21"/>
        </w:rPr>
        <w:t>乙方承诺每次服务时遵守甲方相应规章规定。</w:t>
      </w:r>
    </w:p>
    <w:p w14:paraId="39E80483" w14:textId="77777777" w:rsidR="00D007EC" w:rsidRDefault="00000000">
      <w:pPr>
        <w:pStyle w:val="af7"/>
        <w:numPr>
          <w:ilvl w:val="0"/>
          <w:numId w:val="50"/>
        </w:numPr>
        <w:rPr>
          <w:rFonts w:ascii="宋体" w:eastAsia="宋体" w:hAnsi="宋体" w:cs="仿宋"/>
          <w:bCs/>
          <w:szCs w:val="21"/>
        </w:rPr>
      </w:pPr>
      <w:r>
        <w:rPr>
          <w:rFonts w:ascii="宋体" w:eastAsia="宋体" w:hAnsi="宋体" w:cs="仿宋" w:hint="eastAsia"/>
          <w:bCs/>
          <w:szCs w:val="21"/>
        </w:rPr>
        <w:t>乙方承诺每次进行定期预防性维护保养前先向甲方提交维保计划书，待甲方认可后才予实施。</w:t>
      </w:r>
    </w:p>
    <w:p w14:paraId="1501DC8D" w14:textId="77777777" w:rsidR="00D007EC" w:rsidRDefault="00000000">
      <w:pPr>
        <w:pStyle w:val="af7"/>
        <w:numPr>
          <w:ilvl w:val="0"/>
          <w:numId w:val="50"/>
        </w:numPr>
        <w:rPr>
          <w:rFonts w:ascii="宋体" w:eastAsia="宋体" w:hAnsi="宋体" w:cs="仿宋"/>
          <w:bCs/>
          <w:szCs w:val="21"/>
        </w:rPr>
      </w:pPr>
      <w:r>
        <w:rPr>
          <w:rFonts w:ascii="宋体" w:eastAsia="宋体" w:hAnsi="宋体" w:cs="仿宋" w:hint="eastAsia"/>
          <w:bCs/>
          <w:szCs w:val="21"/>
        </w:rPr>
        <w:t>乙方承诺于每次服务后就当</w:t>
      </w:r>
      <w:proofErr w:type="gramStart"/>
      <w:r>
        <w:rPr>
          <w:rFonts w:ascii="宋体" w:eastAsia="宋体" w:hAnsi="宋体" w:cs="仿宋" w:hint="eastAsia"/>
          <w:bCs/>
          <w:szCs w:val="21"/>
        </w:rPr>
        <w:t>次维护</w:t>
      </w:r>
      <w:proofErr w:type="gramEnd"/>
      <w:r>
        <w:rPr>
          <w:rFonts w:ascii="宋体" w:eastAsia="宋体" w:hAnsi="宋体" w:cs="仿宋" w:hint="eastAsia"/>
          <w:bCs/>
          <w:szCs w:val="21"/>
        </w:rPr>
        <w:t>保养情况向甲方提交工作报告，供甲方参考。</w:t>
      </w:r>
    </w:p>
    <w:p w14:paraId="0376C13A" w14:textId="77777777" w:rsidR="00D007EC" w:rsidRDefault="00000000">
      <w:pPr>
        <w:pStyle w:val="af7"/>
        <w:numPr>
          <w:ilvl w:val="0"/>
          <w:numId w:val="50"/>
        </w:numPr>
        <w:rPr>
          <w:rFonts w:ascii="宋体" w:eastAsia="宋体" w:hAnsi="宋体" w:cs="仿宋"/>
          <w:bCs/>
          <w:szCs w:val="21"/>
        </w:rPr>
      </w:pPr>
      <w:r>
        <w:rPr>
          <w:rFonts w:ascii="宋体" w:eastAsia="宋体" w:hAnsi="宋体" w:cs="仿宋" w:hint="eastAsia"/>
          <w:bCs/>
          <w:szCs w:val="21"/>
        </w:rPr>
        <w:t>乙方有责任教育维保技术人员严格执行操作规定，做好安全防范措施、安全施工、防火防盗、服从甲方管理人员指挥等方面的工作，乙方人员应承担在维保或值班工作期间中由于自身过错而导致的伤亡事故和其它损失的责任，与甲方无关。</w:t>
      </w:r>
    </w:p>
    <w:p w14:paraId="7DDF83CA"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安全要求</w:t>
      </w:r>
    </w:p>
    <w:p w14:paraId="02CFE5A8" w14:textId="77777777" w:rsidR="00D007EC" w:rsidRDefault="00000000">
      <w:pPr>
        <w:pStyle w:val="a0"/>
        <w:numPr>
          <w:ilvl w:val="0"/>
          <w:numId w:val="51"/>
        </w:numPr>
        <w:spacing w:after="0" w:line="240" w:lineRule="auto"/>
        <w:ind w:left="0" w:firstLineChars="200" w:firstLine="400"/>
        <w:rPr>
          <w:rFonts w:ascii="宋体" w:hAnsi="宋体" w:cs="仿宋"/>
          <w:sz w:val="21"/>
          <w:szCs w:val="21"/>
        </w:rPr>
      </w:pPr>
      <w:r>
        <w:rPr>
          <w:rFonts w:ascii="宋体" w:hAnsi="宋体" w:cs="仿宋" w:hint="eastAsia"/>
          <w:sz w:val="21"/>
          <w:szCs w:val="21"/>
        </w:rPr>
        <w:t>乙方须建立安全责任制，须遵守国家、所属地政府及深圳会展中心的相关规章制度，采取有效的措施保障现场的安全、维护现场的正常工作秩序。</w:t>
      </w:r>
    </w:p>
    <w:p w14:paraId="7CAA0883" w14:textId="77777777" w:rsidR="00D007EC" w:rsidRDefault="00000000">
      <w:pPr>
        <w:pStyle w:val="a0"/>
        <w:numPr>
          <w:ilvl w:val="0"/>
          <w:numId w:val="51"/>
        </w:numPr>
        <w:spacing w:after="0" w:line="240" w:lineRule="auto"/>
        <w:ind w:left="0" w:firstLineChars="200" w:firstLine="400"/>
        <w:rPr>
          <w:rFonts w:ascii="宋体" w:hAnsi="宋体" w:cs="仿宋"/>
          <w:sz w:val="21"/>
          <w:szCs w:val="21"/>
        </w:rPr>
      </w:pPr>
      <w:r>
        <w:rPr>
          <w:rFonts w:ascii="宋体" w:hAnsi="宋体" w:cs="仿宋" w:hint="eastAsia"/>
          <w:sz w:val="21"/>
          <w:szCs w:val="21"/>
        </w:rPr>
        <w:t>乙方在服务过程中要做好人员、成品、半成品及设备设施的保护。</w:t>
      </w:r>
    </w:p>
    <w:p w14:paraId="2215896C" w14:textId="77777777" w:rsidR="00D007EC" w:rsidRDefault="00000000">
      <w:pPr>
        <w:pStyle w:val="a0"/>
        <w:numPr>
          <w:ilvl w:val="0"/>
          <w:numId w:val="51"/>
        </w:numPr>
        <w:spacing w:after="0" w:line="240" w:lineRule="auto"/>
        <w:ind w:left="0" w:firstLineChars="200" w:firstLine="400"/>
        <w:rPr>
          <w:rFonts w:ascii="宋体" w:hAnsi="宋体" w:cs="仿宋"/>
          <w:sz w:val="21"/>
          <w:szCs w:val="21"/>
        </w:rPr>
      </w:pPr>
      <w:r>
        <w:rPr>
          <w:rFonts w:ascii="宋体" w:hAnsi="宋体" w:cs="仿宋" w:hint="eastAsia"/>
          <w:sz w:val="21"/>
          <w:szCs w:val="21"/>
        </w:rPr>
        <w:t>乙方应对现场作业人员的安全负全部责任。确保服务过程中不出现任何人身安全事故、火灾事故和财产损失等安全事故。如因乙方管理不善、组织不力或监管缺失等造成安全责任事故及财产损失的由乙方负全部责任。</w:t>
      </w:r>
    </w:p>
    <w:p w14:paraId="2F45BA25"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验收</w:t>
      </w:r>
    </w:p>
    <w:p w14:paraId="2102E2FA" w14:textId="77777777" w:rsidR="00D007EC" w:rsidRDefault="00000000">
      <w:pPr>
        <w:pStyle w:val="a0"/>
        <w:numPr>
          <w:ilvl w:val="0"/>
          <w:numId w:val="52"/>
        </w:numPr>
        <w:spacing w:after="0" w:line="240" w:lineRule="auto"/>
        <w:ind w:left="0" w:firstLineChars="200" w:firstLine="400"/>
        <w:rPr>
          <w:rFonts w:ascii="宋体" w:hAnsi="宋体" w:cs="仿宋"/>
          <w:sz w:val="21"/>
          <w:szCs w:val="21"/>
        </w:rPr>
      </w:pPr>
      <w:r>
        <w:rPr>
          <w:rFonts w:ascii="宋体" w:hAnsi="宋体" w:cs="仿宋" w:hint="eastAsia"/>
          <w:sz w:val="21"/>
          <w:szCs w:val="21"/>
        </w:rPr>
        <w:t>乙方每月按照招标文件和合同要求完成维保服务后提交工作单，必须经过甲方现场管理人员验收合格并签字确认。每次维保时提供更换零配件清单。</w:t>
      </w:r>
    </w:p>
    <w:p w14:paraId="06CA59E1" w14:textId="77777777" w:rsidR="00D007EC" w:rsidRDefault="00000000">
      <w:pPr>
        <w:pStyle w:val="a0"/>
        <w:numPr>
          <w:ilvl w:val="0"/>
          <w:numId w:val="52"/>
        </w:numPr>
        <w:spacing w:after="0" w:line="240" w:lineRule="auto"/>
        <w:ind w:left="0" w:firstLineChars="200" w:firstLine="400"/>
        <w:rPr>
          <w:rFonts w:ascii="宋体" w:hAnsi="宋体" w:cs="仿宋"/>
          <w:sz w:val="21"/>
          <w:szCs w:val="21"/>
        </w:rPr>
      </w:pPr>
      <w:r>
        <w:rPr>
          <w:rFonts w:ascii="宋体" w:hAnsi="宋体" w:cs="仿宋" w:hint="eastAsia"/>
          <w:sz w:val="21"/>
          <w:szCs w:val="21"/>
        </w:rPr>
        <w:t>每半年维保服务结束，乙方须提交半年工作报告，经甲方管理人员确认后支付半年维保费。如在确认过程中发现服务未达国家、所属地政府服务规范要求、未全部完成合同规定内容或存在其他整改内容的情况，则需要乙方按合同要求后完成服务后，扣除罚款项后支付剩余服务款。</w:t>
      </w:r>
    </w:p>
    <w:p w14:paraId="1BE6C40A"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7EFB690E" w14:textId="77777777" w:rsidR="00D007EC" w:rsidRDefault="00000000">
      <w:pPr>
        <w:numPr>
          <w:ilvl w:val="0"/>
          <w:numId w:val="53"/>
        </w:numPr>
        <w:snapToGrid w:val="0"/>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甲乙双方任何一方违反约定事项造成对方实际损失的，应在15天内向对方支付年度合同金额10%的赔偿金和违约金。</w:t>
      </w:r>
    </w:p>
    <w:p w14:paraId="0DFA2B7C" w14:textId="77777777" w:rsidR="00D007EC" w:rsidRDefault="00000000">
      <w:pPr>
        <w:numPr>
          <w:ilvl w:val="0"/>
          <w:numId w:val="53"/>
        </w:numPr>
        <w:snapToGrid w:val="0"/>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5162EF04"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5B78446B" w14:textId="77777777" w:rsidR="00D007EC" w:rsidRDefault="00000000">
      <w:pPr>
        <w:numPr>
          <w:ilvl w:val="0"/>
          <w:numId w:val="54"/>
        </w:numPr>
        <w:snapToGrid w:val="0"/>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2FE5A027" w14:textId="77777777" w:rsidR="00D007EC" w:rsidRDefault="00000000">
      <w:pPr>
        <w:numPr>
          <w:ilvl w:val="0"/>
          <w:numId w:val="54"/>
        </w:numPr>
        <w:snapToGrid w:val="0"/>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173DC57F" w14:textId="77777777" w:rsidR="00D007EC" w:rsidRDefault="00000000">
      <w:pPr>
        <w:numPr>
          <w:ilvl w:val="0"/>
          <w:numId w:val="54"/>
        </w:numPr>
        <w:snapToGrid w:val="0"/>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37CE5DFF" w14:textId="77777777" w:rsidR="00D007EC" w:rsidRDefault="00000000">
      <w:pPr>
        <w:pStyle w:val="a0"/>
        <w:spacing w:after="0" w:line="24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02F8D6B5"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lastRenderedPageBreak/>
        <w:t>保密条款</w:t>
      </w:r>
    </w:p>
    <w:p w14:paraId="1F5193C8" w14:textId="77777777" w:rsidR="00D007EC" w:rsidRDefault="00000000">
      <w:pPr>
        <w:pStyle w:val="a0"/>
        <w:spacing w:after="0" w:line="24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179F11B7"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不可抗力</w:t>
      </w:r>
    </w:p>
    <w:p w14:paraId="4C774A7C" w14:textId="77777777" w:rsidR="00D007EC" w:rsidRDefault="00000000">
      <w:pPr>
        <w:pStyle w:val="af7"/>
        <w:numPr>
          <w:ilvl w:val="0"/>
          <w:numId w:val="55"/>
        </w:numPr>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177148F2" w14:textId="77777777" w:rsidR="00D007EC" w:rsidRDefault="00000000">
      <w:pPr>
        <w:pStyle w:val="af7"/>
        <w:numPr>
          <w:ilvl w:val="0"/>
          <w:numId w:val="55"/>
        </w:numPr>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700833D8"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05B9CDB3" w14:textId="77777777" w:rsidR="00D007EC" w:rsidRDefault="00000000">
      <w:pPr>
        <w:snapToGrid w:val="0"/>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4414F29E" w14:textId="77777777" w:rsidR="00D007EC" w:rsidRDefault="00000000">
      <w:pPr>
        <w:pStyle w:val="a0"/>
        <w:numPr>
          <w:ilvl w:val="0"/>
          <w:numId w:val="42"/>
        </w:numPr>
        <w:spacing w:after="0" w:line="24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72AC5FC7" w14:textId="77777777" w:rsidR="00D007EC" w:rsidRDefault="00000000">
      <w:pPr>
        <w:numPr>
          <w:ilvl w:val="0"/>
          <w:numId w:val="56"/>
        </w:numPr>
        <w:snapToGrid w:val="0"/>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59E340F7" w14:textId="77777777" w:rsidR="00D007EC" w:rsidRDefault="00000000">
      <w:pPr>
        <w:numPr>
          <w:ilvl w:val="0"/>
          <w:numId w:val="56"/>
        </w:numPr>
        <w:snapToGrid w:val="0"/>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7E401E51" w14:textId="77777777" w:rsidR="00D007EC" w:rsidRDefault="00000000">
      <w:pPr>
        <w:pStyle w:val="12"/>
        <w:numPr>
          <w:ilvl w:val="0"/>
          <w:numId w:val="56"/>
        </w:numPr>
        <w:rPr>
          <w:rFonts w:ascii="宋体" w:eastAsia="宋体" w:hAnsi="宋体" w:cs="仿宋"/>
          <w:szCs w:val="21"/>
        </w:rPr>
      </w:pPr>
      <w:bookmarkStart w:id="63"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3"/>
    </w:p>
    <w:p w14:paraId="7CD7FA6A" w14:textId="77777777" w:rsidR="00D007EC" w:rsidRDefault="00000000">
      <w:pPr>
        <w:numPr>
          <w:ilvl w:val="0"/>
          <w:numId w:val="56"/>
        </w:numPr>
        <w:snapToGrid w:val="0"/>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04AEB16B" w14:textId="77777777" w:rsidR="00D007EC" w:rsidRDefault="00000000">
      <w:pPr>
        <w:numPr>
          <w:ilvl w:val="0"/>
          <w:numId w:val="56"/>
        </w:numPr>
        <w:snapToGrid w:val="0"/>
        <w:ind w:firstLineChars="200"/>
        <w:rPr>
          <w:rFonts w:ascii="宋体" w:hAnsi="宋体" w:cs="仿宋"/>
          <w:szCs w:val="21"/>
        </w:rPr>
      </w:pPr>
      <w:r>
        <w:rPr>
          <w:rFonts w:ascii="宋体" w:hAnsi="宋体" w:cs="仿宋" w:hint="eastAsia"/>
          <w:szCs w:val="21"/>
        </w:rPr>
        <w:t>本合同一式陆份，甲方执肆份，乙方执贰份，具有同等法律效力。</w:t>
      </w:r>
    </w:p>
    <w:p w14:paraId="3CD9018E" w14:textId="77777777" w:rsidR="00D007EC" w:rsidRDefault="00000000">
      <w:pPr>
        <w:numPr>
          <w:ilvl w:val="0"/>
          <w:numId w:val="56"/>
        </w:numPr>
        <w:snapToGrid w:val="0"/>
        <w:ind w:firstLineChars="200"/>
        <w:rPr>
          <w:rFonts w:ascii="宋体" w:hAnsi="宋体" w:cs="仿宋"/>
          <w:szCs w:val="21"/>
        </w:rPr>
      </w:pPr>
      <w:r>
        <w:rPr>
          <w:rFonts w:ascii="宋体" w:hAnsi="宋体" w:cs="仿宋" w:hint="eastAsia"/>
          <w:szCs w:val="21"/>
        </w:rPr>
        <w:t>合同附件：</w:t>
      </w:r>
    </w:p>
    <w:p w14:paraId="6C1D7A74" w14:textId="77777777" w:rsidR="00D007EC" w:rsidRDefault="00D007EC">
      <w:pPr>
        <w:pStyle w:val="a0"/>
        <w:spacing w:after="0" w:line="240" w:lineRule="auto"/>
        <w:ind w:left="0" w:firstLineChars="200" w:firstLine="420"/>
        <w:rPr>
          <w:rFonts w:ascii="宋体" w:hAnsi="宋体" w:cs="仿宋"/>
          <w:bCs/>
          <w:spacing w:val="0"/>
          <w:kern w:val="2"/>
          <w:sz w:val="21"/>
          <w:szCs w:val="21"/>
        </w:rPr>
      </w:pPr>
    </w:p>
    <w:p w14:paraId="41EF9420" w14:textId="77777777" w:rsidR="00D007EC" w:rsidRDefault="00000000">
      <w:pPr>
        <w:pStyle w:val="a0"/>
        <w:spacing w:after="0" w:line="24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1F125D54" w14:textId="77777777" w:rsidR="00D007EC" w:rsidRDefault="00D007EC">
      <w:pPr>
        <w:rPr>
          <w:rFonts w:ascii="宋体" w:hAnsi="宋体" w:cs="仿宋"/>
          <w:b/>
          <w:bCs/>
          <w:szCs w:val="21"/>
        </w:rPr>
      </w:pPr>
    </w:p>
    <w:tbl>
      <w:tblPr>
        <w:tblW w:w="9503" w:type="dxa"/>
        <w:tblLook w:val="04A0" w:firstRow="1" w:lastRow="0" w:firstColumn="1" w:lastColumn="0" w:noHBand="0" w:noVBand="1"/>
      </w:tblPr>
      <w:tblGrid>
        <w:gridCol w:w="4951"/>
        <w:gridCol w:w="4552"/>
      </w:tblGrid>
      <w:tr w:rsidR="00D007EC" w14:paraId="678E5925" w14:textId="77777777">
        <w:trPr>
          <w:trHeight w:val="2611"/>
        </w:trPr>
        <w:tc>
          <w:tcPr>
            <w:tcW w:w="4951" w:type="dxa"/>
          </w:tcPr>
          <w:p w14:paraId="1E9320DB" w14:textId="77777777" w:rsidR="00D007EC" w:rsidRDefault="00000000">
            <w:pPr>
              <w:ind w:firstLineChars="50" w:firstLine="105"/>
              <w:jc w:val="left"/>
              <w:rPr>
                <w:rFonts w:ascii="宋体" w:hAnsi="宋体"/>
                <w:szCs w:val="21"/>
                <w:u w:val="single"/>
              </w:rPr>
            </w:pPr>
            <w:r>
              <w:rPr>
                <w:rFonts w:ascii="宋体" w:hAnsi="宋体" w:hint="eastAsia"/>
                <w:szCs w:val="21"/>
              </w:rPr>
              <w:t>甲方（公章）：</w:t>
            </w:r>
            <w:r>
              <w:rPr>
                <w:rFonts w:ascii="宋体" w:hAnsi="宋体" w:hint="eastAsia"/>
                <w:szCs w:val="21"/>
                <w:u w:val="single"/>
              </w:rPr>
              <w:t>深圳会展中心管理有限责任公司</w:t>
            </w:r>
          </w:p>
          <w:p w14:paraId="0D603406" w14:textId="77777777" w:rsidR="00D007EC" w:rsidRDefault="00D007EC">
            <w:pPr>
              <w:ind w:firstLineChars="50" w:firstLine="105"/>
              <w:jc w:val="left"/>
              <w:rPr>
                <w:rFonts w:ascii="宋体" w:hAnsi="宋体"/>
                <w:szCs w:val="21"/>
              </w:rPr>
            </w:pPr>
          </w:p>
          <w:p w14:paraId="3EB88214" w14:textId="77777777" w:rsidR="00D007EC" w:rsidRDefault="00000000">
            <w:pPr>
              <w:ind w:firstLineChars="50" w:firstLine="105"/>
              <w:jc w:val="left"/>
              <w:rPr>
                <w:rFonts w:ascii="宋体" w:hAnsi="宋体"/>
                <w:szCs w:val="21"/>
                <w:u w:val="single"/>
              </w:rPr>
            </w:pPr>
            <w:r>
              <w:rPr>
                <w:rFonts w:ascii="宋体" w:hAnsi="宋体" w:hint="eastAsia"/>
                <w:szCs w:val="21"/>
              </w:rPr>
              <w:t>甲方代表：</w:t>
            </w:r>
            <w:r>
              <w:rPr>
                <w:rFonts w:ascii="宋体" w:hAnsi="宋体"/>
                <w:szCs w:val="21"/>
                <w:u w:val="single"/>
              </w:rPr>
              <w:t xml:space="preserve">                  </w:t>
            </w:r>
          </w:p>
          <w:p w14:paraId="47630013" w14:textId="77777777" w:rsidR="00D007EC" w:rsidRDefault="00D007EC">
            <w:pPr>
              <w:ind w:firstLineChars="50" w:firstLine="105"/>
              <w:jc w:val="left"/>
              <w:rPr>
                <w:rFonts w:ascii="宋体" w:hAnsi="宋体"/>
                <w:szCs w:val="21"/>
              </w:rPr>
            </w:pPr>
          </w:p>
          <w:p w14:paraId="3C06A554" w14:textId="77777777" w:rsidR="00D007EC" w:rsidRDefault="00000000">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66016BD8" w14:textId="77777777" w:rsidR="00D007EC" w:rsidRDefault="00D007EC">
            <w:pPr>
              <w:ind w:firstLineChars="50" w:firstLine="105"/>
              <w:jc w:val="left"/>
              <w:rPr>
                <w:rFonts w:ascii="宋体" w:hAnsi="宋体"/>
              </w:rPr>
            </w:pPr>
          </w:p>
          <w:p w14:paraId="5F931FA0" w14:textId="77777777" w:rsidR="00D007EC" w:rsidRDefault="00000000">
            <w:pPr>
              <w:ind w:firstLineChars="50" w:firstLine="105"/>
              <w:jc w:val="left"/>
              <w:rPr>
                <w:rFonts w:ascii="宋体" w:hAnsi="宋体"/>
                <w:u w:val="single"/>
              </w:rPr>
            </w:pPr>
            <w:r>
              <w:rPr>
                <w:rFonts w:ascii="宋体" w:hAnsi="宋体" w:hint="eastAsia"/>
              </w:rPr>
              <w:t>签订日期：</w:t>
            </w:r>
            <w:r>
              <w:rPr>
                <w:rFonts w:ascii="宋体" w:hAnsi="宋体" w:hint="eastAsia"/>
                <w:u w:val="single"/>
              </w:rPr>
              <w:t xml:space="preserve">                  </w:t>
            </w:r>
          </w:p>
        </w:tc>
        <w:tc>
          <w:tcPr>
            <w:tcW w:w="4552" w:type="dxa"/>
          </w:tcPr>
          <w:p w14:paraId="2A311504" w14:textId="77777777" w:rsidR="00D007EC" w:rsidRDefault="00000000">
            <w:pPr>
              <w:ind w:left="1260" w:hangingChars="600" w:hanging="1260"/>
              <w:jc w:val="left"/>
              <w:rPr>
                <w:rFonts w:ascii="宋体" w:hAnsi="宋体"/>
                <w:szCs w:val="21"/>
                <w:u w:val="single"/>
              </w:rPr>
            </w:pPr>
            <w:r>
              <w:rPr>
                <w:rFonts w:ascii="宋体" w:hAnsi="宋体" w:hint="eastAsia"/>
                <w:szCs w:val="21"/>
              </w:rPr>
              <w:t>乙方（公章）：</w:t>
            </w:r>
            <w:r>
              <w:rPr>
                <w:rFonts w:ascii="宋体" w:hAnsi="宋体" w:hint="eastAsia"/>
                <w:szCs w:val="21"/>
                <w:u w:val="single"/>
              </w:rPr>
              <w:t xml:space="preserve">                 </w:t>
            </w:r>
          </w:p>
          <w:p w14:paraId="380016C4" w14:textId="77777777" w:rsidR="00D007EC" w:rsidRDefault="00D007EC">
            <w:pPr>
              <w:ind w:firstLineChars="50" w:firstLine="105"/>
              <w:jc w:val="left"/>
              <w:rPr>
                <w:rFonts w:ascii="宋体" w:hAnsi="宋体"/>
                <w:szCs w:val="21"/>
              </w:rPr>
            </w:pPr>
          </w:p>
          <w:p w14:paraId="76762EA6" w14:textId="77777777" w:rsidR="00D007EC" w:rsidRDefault="00000000">
            <w:pPr>
              <w:ind w:firstLineChars="50" w:firstLine="105"/>
              <w:jc w:val="left"/>
              <w:rPr>
                <w:rFonts w:ascii="宋体" w:hAnsi="宋体"/>
                <w:szCs w:val="21"/>
                <w:u w:val="single"/>
              </w:rPr>
            </w:pPr>
            <w:r>
              <w:rPr>
                <w:rFonts w:ascii="宋体" w:hAnsi="宋体" w:hint="eastAsia"/>
                <w:szCs w:val="21"/>
              </w:rPr>
              <w:t>乙方代表：</w:t>
            </w:r>
            <w:r>
              <w:rPr>
                <w:rFonts w:ascii="宋体" w:hAnsi="宋体"/>
                <w:szCs w:val="21"/>
                <w:u w:val="single"/>
              </w:rPr>
              <w:t xml:space="preserve">                  </w:t>
            </w:r>
          </w:p>
          <w:p w14:paraId="2EE88127" w14:textId="77777777" w:rsidR="00D007EC" w:rsidRDefault="00D007EC">
            <w:pPr>
              <w:ind w:firstLineChars="50" w:firstLine="105"/>
              <w:jc w:val="left"/>
              <w:rPr>
                <w:rFonts w:ascii="宋体" w:hAnsi="宋体"/>
                <w:szCs w:val="21"/>
              </w:rPr>
            </w:pPr>
          </w:p>
          <w:p w14:paraId="28AF8FE8" w14:textId="77777777" w:rsidR="00D007EC" w:rsidRDefault="00000000">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72308FD8" w14:textId="77777777" w:rsidR="00D007EC" w:rsidRDefault="00D007EC">
            <w:pPr>
              <w:ind w:firstLineChars="50" w:firstLine="105"/>
              <w:jc w:val="left"/>
              <w:rPr>
                <w:rFonts w:ascii="宋体" w:hAnsi="宋体"/>
                <w:szCs w:val="21"/>
                <w:u w:val="single"/>
              </w:rPr>
            </w:pPr>
          </w:p>
          <w:p w14:paraId="4C0B4622" w14:textId="77777777" w:rsidR="00D007EC" w:rsidRDefault="00000000">
            <w:pPr>
              <w:ind w:firstLineChars="50" w:firstLine="105"/>
              <w:jc w:val="left"/>
              <w:rPr>
                <w:rFonts w:ascii="宋体" w:hAnsi="宋体"/>
              </w:rPr>
            </w:pPr>
            <w:r>
              <w:rPr>
                <w:rFonts w:ascii="宋体" w:hAnsi="宋体" w:hint="eastAsia"/>
              </w:rPr>
              <w:t>签订日期：</w:t>
            </w:r>
            <w:r>
              <w:rPr>
                <w:rFonts w:ascii="宋体" w:hAnsi="宋体" w:hint="eastAsia"/>
                <w:u w:val="single"/>
              </w:rPr>
              <w:t xml:space="preserve">                  </w:t>
            </w:r>
          </w:p>
        </w:tc>
      </w:tr>
    </w:tbl>
    <w:p w14:paraId="5AFED5A1" w14:textId="77777777" w:rsidR="00D007EC" w:rsidRDefault="00000000">
      <w:pPr>
        <w:spacing w:line="360" w:lineRule="auto"/>
        <w:rPr>
          <w:rFonts w:ascii="宋体" w:hAnsi="宋体" w:cs="仿宋"/>
          <w:b/>
          <w:bCs/>
          <w:szCs w:val="21"/>
        </w:rPr>
      </w:pPr>
      <w:r>
        <w:rPr>
          <w:rFonts w:ascii="宋体" w:hAnsi="宋体" w:cs="仿宋"/>
          <w:b/>
          <w:bCs/>
          <w:szCs w:val="21"/>
        </w:rPr>
        <w:br w:type="page"/>
      </w:r>
    </w:p>
    <w:p w14:paraId="7D565E9F" w14:textId="77777777" w:rsidR="00D007EC" w:rsidRDefault="00000000">
      <w:pPr>
        <w:spacing w:beforeLines="100" w:before="312" w:afterLines="100" w:after="312" w:line="360" w:lineRule="auto"/>
        <w:jc w:val="center"/>
        <w:outlineLvl w:val="0"/>
        <w:rPr>
          <w:rFonts w:ascii="仿宋" w:eastAsia="仿宋" w:hAnsi="仿宋"/>
          <w:sz w:val="32"/>
          <w:szCs w:val="32"/>
        </w:rPr>
      </w:pPr>
      <w:bookmarkStart w:id="64" w:name="_Toc141861130"/>
      <w:r>
        <w:rPr>
          <w:rFonts w:hint="eastAsia"/>
          <w:b/>
          <w:sz w:val="32"/>
          <w:szCs w:val="32"/>
        </w:rPr>
        <w:lastRenderedPageBreak/>
        <w:t>第五部分：参考附件</w:t>
      </w:r>
      <w:bookmarkEnd w:id="64"/>
    </w:p>
    <w:p w14:paraId="7578F17F" w14:textId="77777777" w:rsidR="00D007EC" w:rsidRDefault="00000000">
      <w:pPr>
        <w:spacing w:line="0" w:lineRule="atLeast"/>
        <w:outlineLvl w:val="1"/>
        <w:rPr>
          <w:rFonts w:ascii="宋体" w:hAnsi="宋体"/>
        </w:rPr>
      </w:pPr>
      <w:bookmarkStart w:id="65" w:name="_Toc141861131"/>
      <w:r>
        <w:rPr>
          <w:rFonts w:ascii="宋体" w:hAnsi="宋体" w:hint="eastAsia"/>
          <w:szCs w:val="21"/>
        </w:rPr>
        <w:t>附件1：</w:t>
      </w:r>
      <w:r>
        <w:rPr>
          <w:rFonts w:ascii="宋体" w:hAnsi="宋体" w:hint="eastAsia"/>
        </w:rPr>
        <w:t>报名回函</w:t>
      </w:r>
      <w:bookmarkEnd w:id="65"/>
    </w:p>
    <w:p w14:paraId="3BD5792B" w14:textId="77777777" w:rsidR="00D007EC" w:rsidRDefault="00D007EC">
      <w:pPr>
        <w:pStyle w:val="2"/>
      </w:pPr>
    </w:p>
    <w:p w14:paraId="07962CFC" w14:textId="77777777" w:rsidR="00D007EC"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2748622A" w14:textId="77777777" w:rsidR="00D007EC" w:rsidRDefault="00D007EC">
      <w:pPr>
        <w:pStyle w:val="ae"/>
        <w:rPr>
          <w:rFonts w:ascii="微软雅黑" w:eastAsia="微软雅黑" w:hAnsi="微软雅黑"/>
          <w:sz w:val="18"/>
          <w:szCs w:val="18"/>
        </w:rPr>
      </w:pPr>
    </w:p>
    <w:p w14:paraId="1EEABBF4" w14:textId="77777777" w:rsidR="00D007EC" w:rsidRDefault="00D007EC">
      <w:pPr>
        <w:pStyle w:val="ae"/>
        <w:rPr>
          <w:rFonts w:ascii="微软雅黑" w:eastAsia="微软雅黑" w:hAnsi="微软雅黑"/>
          <w:sz w:val="18"/>
          <w:szCs w:val="18"/>
        </w:rPr>
      </w:pPr>
    </w:p>
    <w:p w14:paraId="2E393930" w14:textId="77777777" w:rsidR="00D007EC"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6453AD18" w14:textId="77777777" w:rsidR="00D007EC"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79245692" w14:textId="77777777" w:rsidR="00D007EC"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21A0B9D" w14:textId="77777777" w:rsidR="00D007EC"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3C3C4127" w14:textId="77777777" w:rsidR="00D007EC"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6E9C5B12" w14:textId="77777777" w:rsidR="00D007EC"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7F5EB394" w14:textId="77777777" w:rsidR="00D007EC" w:rsidRDefault="00D007EC">
      <w:pPr>
        <w:pStyle w:val="ae"/>
        <w:spacing w:after="240"/>
        <w:ind w:firstLineChars="220" w:firstLine="616"/>
        <w:rPr>
          <w:rFonts w:ascii="仿宋" w:eastAsia="仿宋" w:hAnsi="仿宋"/>
          <w:sz w:val="28"/>
          <w:szCs w:val="28"/>
        </w:rPr>
      </w:pPr>
    </w:p>
    <w:p w14:paraId="6F1C2049" w14:textId="77777777" w:rsidR="00D007EC"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250F8389" w14:textId="77777777" w:rsidR="00D007EC"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5F35F1B7" w14:textId="77777777" w:rsidR="00D007EC" w:rsidRDefault="00D007EC">
      <w:pPr>
        <w:pStyle w:val="a8"/>
        <w:rPr>
          <w:b/>
          <w:sz w:val="21"/>
          <w:szCs w:val="21"/>
        </w:rPr>
      </w:pPr>
    </w:p>
    <w:p w14:paraId="3386D63E" w14:textId="77777777" w:rsidR="00D007EC" w:rsidRDefault="00D007EC">
      <w:pPr>
        <w:pStyle w:val="a8"/>
        <w:rPr>
          <w:b/>
          <w:sz w:val="21"/>
          <w:szCs w:val="21"/>
        </w:rPr>
      </w:pPr>
    </w:p>
    <w:p w14:paraId="56D5DD6B" w14:textId="77777777" w:rsidR="00D007EC" w:rsidRDefault="00D007EC">
      <w:pPr>
        <w:pStyle w:val="a8"/>
        <w:rPr>
          <w:b/>
          <w:sz w:val="21"/>
          <w:szCs w:val="21"/>
        </w:rPr>
      </w:pPr>
    </w:p>
    <w:p w14:paraId="659C23FE" w14:textId="77777777" w:rsidR="00D007EC" w:rsidRDefault="00D007EC">
      <w:pPr>
        <w:pStyle w:val="a8"/>
        <w:rPr>
          <w:b/>
          <w:sz w:val="21"/>
          <w:szCs w:val="21"/>
        </w:rPr>
      </w:pPr>
    </w:p>
    <w:p w14:paraId="321DA41C" w14:textId="77777777" w:rsidR="00D007EC" w:rsidRDefault="00D007EC">
      <w:pPr>
        <w:pStyle w:val="a8"/>
        <w:rPr>
          <w:b/>
          <w:sz w:val="21"/>
          <w:szCs w:val="21"/>
        </w:rPr>
      </w:pPr>
    </w:p>
    <w:p w14:paraId="362DA209" w14:textId="77777777" w:rsidR="00D007EC" w:rsidRDefault="00D007EC">
      <w:pPr>
        <w:pStyle w:val="a8"/>
        <w:rPr>
          <w:b/>
          <w:sz w:val="21"/>
          <w:szCs w:val="21"/>
        </w:rPr>
      </w:pPr>
    </w:p>
    <w:p w14:paraId="0FAE0146" w14:textId="77777777" w:rsidR="00D007EC" w:rsidRDefault="00D007EC">
      <w:pPr>
        <w:pStyle w:val="a8"/>
        <w:rPr>
          <w:b/>
          <w:sz w:val="21"/>
          <w:szCs w:val="21"/>
        </w:rPr>
      </w:pPr>
    </w:p>
    <w:p w14:paraId="21739148" w14:textId="77777777" w:rsidR="00D007EC" w:rsidRDefault="00D007EC">
      <w:pPr>
        <w:pStyle w:val="a8"/>
        <w:rPr>
          <w:b/>
          <w:sz w:val="21"/>
          <w:szCs w:val="21"/>
        </w:rPr>
      </w:pPr>
    </w:p>
    <w:p w14:paraId="69992922" w14:textId="77777777" w:rsidR="00D007EC" w:rsidRDefault="00D007EC">
      <w:pPr>
        <w:pStyle w:val="a8"/>
        <w:rPr>
          <w:rFonts w:ascii="宋体" w:hAnsi="宋体"/>
          <w:b/>
          <w:sz w:val="21"/>
          <w:szCs w:val="21"/>
        </w:rPr>
      </w:pPr>
    </w:p>
    <w:p w14:paraId="33CBDD1C" w14:textId="77777777" w:rsidR="00D007EC"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2EEE5A42" w14:textId="77777777" w:rsidR="00D007EC"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09095CB6" w14:textId="77777777" w:rsidR="00D007EC" w:rsidRDefault="00D007EC">
      <w:pPr>
        <w:pStyle w:val="a8"/>
        <w:rPr>
          <w:b/>
          <w:sz w:val="21"/>
          <w:szCs w:val="21"/>
        </w:rPr>
      </w:pPr>
    </w:p>
    <w:p w14:paraId="47367793" w14:textId="77777777" w:rsidR="00D007EC" w:rsidRDefault="00000000">
      <w:pPr>
        <w:widowControl/>
        <w:jc w:val="left"/>
        <w:rPr>
          <w:b/>
          <w:szCs w:val="21"/>
        </w:rPr>
      </w:pPr>
      <w:r>
        <w:rPr>
          <w:b/>
          <w:szCs w:val="21"/>
        </w:rPr>
        <w:br w:type="page"/>
      </w:r>
    </w:p>
    <w:p w14:paraId="0F962ADB" w14:textId="77777777" w:rsidR="00D007EC" w:rsidRDefault="00D007EC">
      <w:pPr>
        <w:pStyle w:val="a8"/>
        <w:rPr>
          <w:b/>
          <w:sz w:val="21"/>
          <w:szCs w:val="21"/>
        </w:rPr>
      </w:pPr>
    </w:p>
    <w:p w14:paraId="0EF6CEFB" w14:textId="77777777" w:rsidR="00D007EC" w:rsidRDefault="00000000">
      <w:pPr>
        <w:spacing w:line="0" w:lineRule="atLeast"/>
        <w:outlineLvl w:val="1"/>
        <w:rPr>
          <w:rFonts w:ascii="宋体" w:hAnsi="宋体"/>
          <w:szCs w:val="21"/>
        </w:rPr>
      </w:pPr>
      <w:bookmarkStart w:id="66" w:name="_Toc141861132"/>
      <w:r>
        <w:rPr>
          <w:rFonts w:ascii="宋体" w:hAnsi="宋体" w:hint="eastAsia"/>
          <w:szCs w:val="21"/>
        </w:rPr>
        <w:t>附件2：投标函</w:t>
      </w:r>
      <w:bookmarkEnd w:id="66"/>
    </w:p>
    <w:p w14:paraId="2D6F283C" w14:textId="77777777" w:rsidR="00D007EC"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1C67505A" w14:textId="77777777" w:rsidR="00D007EC"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42825C45" w14:textId="77777777" w:rsidR="00D007EC"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E1A9929" w14:textId="77777777" w:rsidR="00D007EC"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D72886A"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2DE85880"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4597E211"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6EC88F86"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F36F05B"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9AFA376"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021E9587"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A5AFD3C"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3FB1D28C"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3E716FC"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73697804"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02E33AE" w14:textId="77777777" w:rsidR="00D007EC"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7781685C" w14:textId="77777777" w:rsidR="00D007EC"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A8D7C92" w14:textId="77777777" w:rsidR="00D007EC"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60F0BD49" w14:textId="77777777" w:rsidR="00D007EC"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0E9A87F8" w14:textId="77777777" w:rsidR="00D007EC"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595EDE87" w14:textId="77777777" w:rsidR="00D007EC"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278BCC0B" w14:textId="77777777" w:rsidR="00D007EC"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91F8429" w14:textId="77777777" w:rsidR="00D007EC"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091DDB49" w14:textId="77777777" w:rsidR="00D007EC"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9723072" w14:textId="77777777" w:rsidR="00D007EC" w:rsidRDefault="00000000">
      <w:pPr>
        <w:spacing w:line="0" w:lineRule="atLeast"/>
        <w:outlineLvl w:val="1"/>
        <w:rPr>
          <w:rFonts w:ascii="宋体" w:hAnsi="宋体"/>
          <w:szCs w:val="21"/>
        </w:rPr>
      </w:pPr>
      <w:bookmarkStart w:id="67" w:name="_Toc141861133"/>
      <w:r>
        <w:rPr>
          <w:rFonts w:ascii="宋体" w:hAnsi="宋体" w:hint="eastAsia"/>
          <w:szCs w:val="21"/>
        </w:rPr>
        <w:lastRenderedPageBreak/>
        <w:t>附件3：投标一览表</w:t>
      </w:r>
      <w:bookmarkEnd w:id="67"/>
    </w:p>
    <w:p w14:paraId="0CB976B6" w14:textId="77777777" w:rsidR="00D007EC"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20BC9CE" w14:textId="77777777" w:rsidR="00D007EC"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5949CBAF" w14:textId="77777777" w:rsidR="00D007EC" w:rsidRDefault="00000000">
      <w:pPr>
        <w:pStyle w:val="a0"/>
        <w:spacing w:after="0" w:line="240" w:lineRule="auto"/>
        <w:ind w:leftChars="-1" w:left="-2" w:firstLineChars="1" w:firstLine="2"/>
        <w:jc w:val="left"/>
        <w:rPr>
          <w:sz w:val="21"/>
          <w:szCs w:val="21"/>
        </w:rPr>
      </w:pPr>
      <w:bookmarkStart w:id="68"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D007EC" w14:paraId="67275204" w14:textId="77777777">
        <w:tc>
          <w:tcPr>
            <w:tcW w:w="1452" w:type="dxa"/>
            <w:vAlign w:val="center"/>
          </w:tcPr>
          <w:p w14:paraId="7F17EF55" w14:textId="77777777" w:rsidR="00D007EC" w:rsidRDefault="00000000">
            <w:pPr>
              <w:pStyle w:val="a0"/>
              <w:spacing w:after="0" w:line="300" w:lineRule="exact"/>
              <w:ind w:left="0"/>
              <w:jc w:val="center"/>
              <w:rPr>
                <w:sz w:val="21"/>
                <w:szCs w:val="21"/>
              </w:rPr>
            </w:pPr>
            <w:r>
              <w:rPr>
                <w:rFonts w:hint="eastAsia"/>
                <w:sz w:val="21"/>
                <w:szCs w:val="21"/>
              </w:rPr>
              <w:t>税前总金额</w:t>
            </w:r>
          </w:p>
          <w:p w14:paraId="54458C42" w14:textId="77777777" w:rsidR="00D007EC"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0B22ADE6" w14:textId="77777777" w:rsidR="00D007EC"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4C7615F0" w14:textId="77777777" w:rsidR="00D007EC"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693479AB" w14:textId="77777777" w:rsidR="00D007EC"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D2C7B07" w14:textId="77777777" w:rsidR="00D007EC"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4E787038" w14:textId="77777777" w:rsidR="00D007EC" w:rsidRDefault="00000000">
            <w:pPr>
              <w:spacing w:line="300" w:lineRule="exact"/>
              <w:jc w:val="center"/>
              <w:rPr>
                <w:rFonts w:ascii="宋体" w:hAnsi="宋体"/>
                <w:szCs w:val="21"/>
              </w:rPr>
            </w:pPr>
            <w:r>
              <w:rPr>
                <w:rFonts w:ascii="宋体" w:hAnsi="宋体" w:hint="eastAsia"/>
                <w:szCs w:val="21"/>
              </w:rPr>
              <w:t>项目负责人</w:t>
            </w:r>
          </w:p>
          <w:p w14:paraId="7D75E26A" w14:textId="77777777" w:rsidR="00D007EC"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2E7C070D" w14:textId="77777777" w:rsidR="00D007EC" w:rsidRDefault="00000000">
            <w:pPr>
              <w:spacing w:line="300" w:lineRule="exact"/>
              <w:jc w:val="center"/>
              <w:rPr>
                <w:rFonts w:ascii="宋体" w:hAnsi="宋体"/>
                <w:szCs w:val="21"/>
              </w:rPr>
            </w:pPr>
            <w:r>
              <w:rPr>
                <w:rFonts w:ascii="宋体" w:hAnsi="宋体" w:hint="eastAsia"/>
                <w:szCs w:val="21"/>
              </w:rPr>
              <w:t>安全管理员</w:t>
            </w:r>
          </w:p>
        </w:tc>
      </w:tr>
      <w:tr w:rsidR="00D007EC" w14:paraId="55DFE8F2" w14:textId="77777777">
        <w:tc>
          <w:tcPr>
            <w:tcW w:w="1452" w:type="dxa"/>
          </w:tcPr>
          <w:p w14:paraId="6A824A8D" w14:textId="77777777" w:rsidR="00D007EC" w:rsidRDefault="00D007EC">
            <w:pPr>
              <w:spacing w:line="360" w:lineRule="auto"/>
              <w:jc w:val="center"/>
              <w:rPr>
                <w:rFonts w:ascii="宋体" w:hAnsi="宋体"/>
                <w:szCs w:val="21"/>
              </w:rPr>
            </w:pPr>
          </w:p>
        </w:tc>
        <w:tc>
          <w:tcPr>
            <w:tcW w:w="567" w:type="dxa"/>
          </w:tcPr>
          <w:p w14:paraId="23730108" w14:textId="77777777" w:rsidR="00D007EC" w:rsidRDefault="00D007EC">
            <w:pPr>
              <w:spacing w:line="360" w:lineRule="auto"/>
              <w:jc w:val="center"/>
              <w:rPr>
                <w:rFonts w:ascii="宋体" w:hAnsi="宋体"/>
                <w:szCs w:val="21"/>
              </w:rPr>
            </w:pPr>
          </w:p>
        </w:tc>
        <w:tc>
          <w:tcPr>
            <w:tcW w:w="1134" w:type="dxa"/>
          </w:tcPr>
          <w:p w14:paraId="0DFB4269" w14:textId="77777777" w:rsidR="00D007EC" w:rsidRDefault="00D007EC">
            <w:pPr>
              <w:spacing w:line="360" w:lineRule="auto"/>
              <w:jc w:val="center"/>
              <w:rPr>
                <w:rFonts w:ascii="宋体" w:hAnsi="宋体"/>
                <w:szCs w:val="21"/>
              </w:rPr>
            </w:pPr>
          </w:p>
        </w:tc>
        <w:tc>
          <w:tcPr>
            <w:tcW w:w="1567" w:type="dxa"/>
          </w:tcPr>
          <w:p w14:paraId="7B2F79F4" w14:textId="77777777" w:rsidR="00D007EC" w:rsidRDefault="00D007EC">
            <w:pPr>
              <w:spacing w:line="360" w:lineRule="auto"/>
              <w:jc w:val="center"/>
              <w:rPr>
                <w:rFonts w:ascii="宋体" w:hAnsi="宋体"/>
                <w:szCs w:val="21"/>
              </w:rPr>
            </w:pPr>
          </w:p>
        </w:tc>
        <w:tc>
          <w:tcPr>
            <w:tcW w:w="1409" w:type="dxa"/>
          </w:tcPr>
          <w:p w14:paraId="67666E3D" w14:textId="77777777" w:rsidR="00D007EC" w:rsidRDefault="00D007EC">
            <w:pPr>
              <w:spacing w:line="360" w:lineRule="auto"/>
              <w:jc w:val="center"/>
              <w:rPr>
                <w:rFonts w:ascii="宋体" w:hAnsi="宋体"/>
                <w:szCs w:val="21"/>
              </w:rPr>
            </w:pPr>
          </w:p>
        </w:tc>
        <w:tc>
          <w:tcPr>
            <w:tcW w:w="1427" w:type="dxa"/>
          </w:tcPr>
          <w:p w14:paraId="5FA009E0" w14:textId="77777777" w:rsidR="00D007EC" w:rsidRDefault="00D007EC">
            <w:pPr>
              <w:spacing w:line="360" w:lineRule="auto"/>
              <w:jc w:val="center"/>
              <w:rPr>
                <w:rFonts w:ascii="宋体" w:hAnsi="宋体"/>
                <w:szCs w:val="21"/>
              </w:rPr>
            </w:pPr>
          </w:p>
        </w:tc>
        <w:tc>
          <w:tcPr>
            <w:tcW w:w="1764" w:type="dxa"/>
          </w:tcPr>
          <w:p w14:paraId="19A7CFE9" w14:textId="77777777" w:rsidR="00D007EC" w:rsidRDefault="00D007EC">
            <w:pPr>
              <w:spacing w:line="360" w:lineRule="auto"/>
              <w:jc w:val="center"/>
              <w:rPr>
                <w:rFonts w:ascii="宋体" w:hAnsi="宋体"/>
                <w:szCs w:val="21"/>
              </w:rPr>
            </w:pPr>
          </w:p>
        </w:tc>
      </w:tr>
      <w:tr w:rsidR="00D007EC" w14:paraId="1C8C2A72" w14:textId="77777777">
        <w:tc>
          <w:tcPr>
            <w:tcW w:w="9320" w:type="dxa"/>
            <w:gridSpan w:val="7"/>
          </w:tcPr>
          <w:p w14:paraId="09F87AD0" w14:textId="77777777" w:rsidR="00D007EC" w:rsidRDefault="00000000">
            <w:pPr>
              <w:spacing w:line="360" w:lineRule="auto"/>
              <w:rPr>
                <w:rFonts w:ascii="宋体" w:hAnsi="宋体"/>
                <w:szCs w:val="21"/>
              </w:rPr>
            </w:pPr>
            <w:r>
              <w:rPr>
                <w:rFonts w:ascii="宋体" w:hAnsi="宋体" w:hint="eastAsia"/>
                <w:szCs w:val="21"/>
              </w:rPr>
              <w:t>投标人备注：</w:t>
            </w:r>
          </w:p>
        </w:tc>
      </w:tr>
    </w:tbl>
    <w:bookmarkEnd w:id="68"/>
    <w:p w14:paraId="484529AF" w14:textId="77777777" w:rsidR="00D007EC"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205D0959" w14:textId="77777777" w:rsidR="00D007EC" w:rsidRDefault="00D007EC">
      <w:pPr>
        <w:spacing w:line="360" w:lineRule="auto"/>
        <w:rPr>
          <w:rFonts w:ascii="宋体" w:hAnsi="宋体"/>
          <w:szCs w:val="21"/>
        </w:rPr>
      </w:pPr>
    </w:p>
    <w:p w14:paraId="2C3C6EF4" w14:textId="77777777" w:rsidR="00D007EC" w:rsidRDefault="00D007EC">
      <w:pPr>
        <w:spacing w:line="360" w:lineRule="auto"/>
        <w:rPr>
          <w:rFonts w:ascii="宋体" w:hAnsi="宋体"/>
          <w:szCs w:val="21"/>
        </w:rPr>
      </w:pPr>
    </w:p>
    <w:p w14:paraId="25795564" w14:textId="77777777" w:rsidR="00D007EC"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3ACDB37F" w14:textId="77777777" w:rsidR="00D007EC"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006BE4A2" w14:textId="77777777" w:rsidR="00D007EC" w:rsidRDefault="00000000">
      <w:pPr>
        <w:widowControl/>
        <w:rPr>
          <w:rFonts w:ascii="宋体" w:hAnsi="宋体"/>
          <w:szCs w:val="21"/>
        </w:rPr>
      </w:pPr>
      <w:r>
        <w:rPr>
          <w:rFonts w:ascii="宋体" w:hAnsi="宋体" w:hint="eastAsia"/>
          <w:szCs w:val="21"/>
        </w:rPr>
        <w:t>日期：_______年____月___日</w:t>
      </w:r>
    </w:p>
    <w:p w14:paraId="462ED7FE" w14:textId="77777777" w:rsidR="00D007EC" w:rsidRDefault="00D007EC">
      <w:pPr>
        <w:widowControl/>
        <w:jc w:val="left"/>
        <w:rPr>
          <w:rFonts w:ascii="仿宋" w:eastAsia="仿宋" w:hAnsi="仿宋"/>
          <w:sz w:val="28"/>
          <w:szCs w:val="28"/>
        </w:rPr>
      </w:pPr>
    </w:p>
    <w:p w14:paraId="0E210D82" w14:textId="77777777" w:rsidR="00D007EC" w:rsidRDefault="00D007EC">
      <w:pPr>
        <w:pStyle w:val="a0"/>
        <w:ind w:left="0"/>
        <w:rPr>
          <w:rFonts w:ascii="宋体" w:hAnsi="宋体"/>
          <w:szCs w:val="21"/>
        </w:rPr>
      </w:pPr>
    </w:p>
    <w:p w14:paraId="250FF830" w14:textId="77777777" w:rsidR="00D007EC" w:rsidRDefault="00D007EC">
      <w:pPr>
        <w:pStyle w:val="a0"/>
        <w:ind w:left="0"/>
        <w:rPr>
          <w:rFonts w:ascii="宋体" w:hAnsi="宋体"/>
          <w:szCs w:val="21"/>
        </w:rPr>
      </w:pPr>
    </w:p>
    <w:p w14:paraId="70B1199C" w14:textId="77777777" w:rsidR="00D007EC" w:rsidRDefault="00D007EC">
      <w:pPr>
        <w:pStyle w:val="a0"/>
        <w:ind w:left="0"/>
        <w:rPr>
          <w:rFonts w:ascii="宋体" w:hAnsi="宋体"/>
          <w:szCs w:val="21"/>
        </w:rPr>
      </w:pPr>
    </w:p>
    <w:p w14:paraId="55305D26" w14:textId="77777777" w:rsidR="00D007EC" w:rsidRDefault="00D007EC">
      <w:pPr>
        <w:pStyle w:val="a0"/>
        <w:ind w:left="0"/>
        <w:rPr>
          <w:rFonts w:ascii="宋体" w:hAnsi="宋体"/>
          <w:szCs w:val="21"/>
        </w:rPr>
      </w:pPr>
    </w:p>
    <w:p w14:paraId="3B724ECD" w14:textId="77777777" w:rsidR="00D007EC" w:rsidRDefault="00000000">
      <w:pPr>
        <w:widowControl/>
        <w:jc w:val="left"/>
        <w:rPr>
          <w:rFonts w:ascii="宋体" w:hAnsi="宋体"/>
          <w:szCs w:val="21"/>
        </w:rPr>
      </w:pPr>
      <w:r>
        <w:rPr>
          <w:rFonts w:ascii="宋体" w:hAnsi="宋体"/>
          <w:szCs w:val="21"/>
        </w:rPr>
        <w:br w:type="page"/>
      </w:r>
    </w:p>
    <w:p w14:paraId="2B45D9B4" w14:textId="77777777" w:rsidR="00D007EC" w:rsidRDefault="00000000">
      <w:pPr>
        <w:spacing w:line="0" w:lineRule="atLeast"/>
        <w:outlineLvl w:val="1"/>
        <w:rPr>
          <w:rFonts w:ascii="宋体" w:hAnsi="宋体"/>
          <w:szCs w:val="21"/>
        </w:rPr>
      </w:pPr>
      <w:bookmarkStart w:id="69" w:name="_Toc141861134"/>
      <w:r>
        <w:rPr>
          <w:rFonts w:ascii="宋体" w:hAnsi="宋体" w:hint="eastAsia"/>
          <w:szCs w:val="21"/>
        </w:rPr>
        <w:lastRenderedPageBreak/>
        <w:t>附件4：考察证明</w:t>
      </w:r>
      <w:bookmarkEnd w:id="69"/>
    </w:p>
    <w:p w14:paraId="31BD8FF4" w14:textId="77777777" w:rsidR="00D007EC" w:rsidRDefault="00D007EC">
      <w:pPr>
        <w:spacing w:line="0" w:lineRule="atLeast"/>
        <w:outlineLvl w:val="1"/>
        <w:rPr>
          <w:rFonts w:ascii="仿宋" w:eastAsia="仿宋" w:hAnsi="仿宋"/>
          <w:sz w:val="28"/>
          <w:szCs w:val="28"/>
        </w:rPr>
      </w:pPr>
    </w:p>
    <w:p w14:paraId="50485B02" w14:textId="77777777" w:rsidR="00D007EC" w:rsidRDefault="00D007EC">
      <w:pPr>
        <w:spacing w:line="0" w:lineRule="atLeast"/>
        <w:rPr>
          <w:rFonts w:ascii="仿宋_GB2312" w:eastAsia="仿宋_GB2312" w:hAnsi="仿宋"/>
          <w:sz w:val="24"/>
        </w:rPr>
      </w:pPr>
    </w:p>
    <w:p w14:paraId="02D82DA1" w14:textId="77777777" w:rsidR="00D007EC" w:rsidRDefault="00D007EC">
      <w:pPr>
        <w:spacing w:line="0" w:lineRule="atLeast"/>
        <w:jc w:val="left"/>
        <w:rPr>
          <w:rFonts w:ascii="仿宋_GB2312" w:eastAsia="仿宋_GB2312" w:hAnsi="仿宋" w:cs="宋体"/>
          <w:kern w:val="0"/>
          <w:sz w:val="32"/>
          <w:szCs w:val="32"/>
        </w:rPr>
      </w:pPr>
    </w:p>
    <w:p w14:paraId="3A5B1B0F" w14:textId="77777777" w:rsidR="00D007EC" w:rsidRDefault="00000000">
      <w:pPr>
        <w:spacing w:before="120" w:after="240"/>
        <w:jc w:val="center"/>
        <w:rPr>
          <w:rFonts w:ascii="方正小标宋_GBK" w:eastAsia="方正小标宋_GBK" w:hAnsi="方正小标宋_GBK"/>
          <w:b/>
          <w:sz w:val="32"/>
          <w:szCs w:val="32"/>
        </w:rPr>
      </w:pPr>
      <w:bookmarkStart w:id="70" w:name="_Hlk116549366"/>
      <w:r>
        <w:rPr>
          <w:rFonts w:ascii="方正小标宋_GBK" w:eastAsia="方正小标宋_GBK" w:hAnsi="方正小标宋_GBK" w:hint="eastAsia"/>
          <w:b/>
          <w:sz w:val="32"/>
          <w:szCs w:val="32"/>
        </w:rPr>
        <w:t>现场考察证明</w:t>
      </w:r>
    </w:p>
    <w:p w14:paraId="5429D050" w14:textId="77777777" w:rsidR="00D007EC" w:rsidRDefault="00D007EC">
      <w:pPr>
        <w:spacing w:line="0" w:lineRule="atLeast"/>
        <w:rPr>
          <w:rFonts w:ascii="仿宋_GB2312" w:eastAsia="仿宋_GB2312" w:hAnsi="仿宋"/>
          <w:sz w:val="28"/>
          <w:szCs w:val="28"/>
        </w:rPr>
      </w:pPr>
    </w:p>
    <w:p w14:paraId="632970F1"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47DEAC43" w14:textId="77777777" w:rsidR="00D007EC" w:rsidRDefault="00000000">
      <w:pPr>
        <w:spacing w:line="360" w:lineRule="auto"/>
        <w:ind w:firstLineChars="200" w:firstLine="560"/>
        <w:jc w:val="left"/>
        <w:rPr>
          <w:rFonts w:ascii="仿宋" w:eastAsia="仿宋" w:hAnsi="仿宋"/>
          <w:sz w:val="28"/>
          <w:szCs w:val="28"/>
        </w:rPr>
      </w:pPr>
      <w:bookmarkStart w:id="71" w:name="_Hlk116548155"/>
      <w:r>
        <w:rPr>
          <w:rFonts w:ascii="仿宋" w:eastAsia="仿宋" w:hAnsi="仿宋" w:hint="eastAsia"/>
          <w:sz w:val="28"/>
          <w:szCs w:val="28"/>
        </w:rPr>
        <w:t>你单位已于</w:t>
      </w:r>
      <w:r>
        <w:rPr>
          <w:rFonts w:ascii="仿宋" w:eastAsia="仿宋" w:hAnsi="仿宋" w:hint="eastAsia"/>
          <w:b/>
          <w:sz w:val="28"/>
          <w:szCs w:val="28"/>
          <w:u w:val="single"/>
        </w:rPr>
        <w:t xml:space="preserve">      </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w:t>
      </w:r>
      <w:r>
        <w:rPr>
          <w:rFonts w:ascii="仿宋" w:eastAsia="仿宋" w:hAnsi="仿宋" w:hint="eastAsia"/>
          <w:b/>
          <w:sz w:val="28"/>
          <w:szCs w:val="28"/>
          <w:u w:val="single"/>
        </w:rPr>
        <w:t xml:space="preserve">                           项目</w:t>
      </w:r>
      <w:r>
        <w:rPr>
          <w:rFonts w:ascii="仿宋" w:eastAsia="仿宋" w:hAnsi="仿宋" w:hint="eastAsia"/>
          <w:b/>
          <w:sz w:val="28"/>
          <w:szCs w:val="28"/>
        </w:rPr>
        <w:t>的现场考察</w:t>
      </w:r>
      <w:r>
        <w:rPr>
          <w:rFonts w:ascii="仿宋" w:eastAsia="仿宋" w:hAnsi="仿宋" w:hint="eastAsia"/>
          <w:sz w:val="28"/>
          <w:szCs w:val="28"/>
        </w:rPr>
        <w:t>，详细听取了招标人的讲解和要求，已经知晓招标人本次项目的所有内容以及技术要求等。</w:t>
      </w:r>
    </w:p>
    <w:bookmarkEnd w:id="71"/>
    <w:p w14:paraId="44835098" w14:textId="77777777" w:rsidR="00D007EC" w:rsidRDefault="00D007EC">
      <w:pPr>
        <w:spacing w:line="0" w:lineRule="atLeast"/>
        <w:rPr>
          <w:rFonts w:ascii="仿宋" w:eastAsia="仿宋" w:hAnsi="仿宋"/>
          <w:sz w:val="28"/>
          <w:szCs w:val="28"/>
        </w:rPr>
      </w:pPr>
    </w:p>
    <w:p w14:paraId="7CB7B147" w14:textId="77777777" w:rsidR="00D007EC" w:rsidRDefault="00D007EC">
      <w:pPr>
        <w:spacing w:line="0" w:lineRule="atLeast"/>
        <w:rPr>
          <w:rFonts w:ascii="仿宋" w:eastAsia="仿宋" w:hAnsi="仿宋"/>
          <w:sz w:val="28"/>
          <w:szCs w:val="28"/>
        </w:rPr>
      </w:pPr>
    </w:p>
    <w:p w14:paraId="2E18FDBC" w14:textId="77777777" w:rsidR="00D007EC" w:rsidRDefault="00D007EC">
      <w:pPr>
        <w:spacing w:line="0" w:lineRule="atLeast"/>
        <w:rPr>
          <w:rFonts w:ascii="仿宋" w:eastAsia="仿宋" w:hAnsi="仿宋"/>
          <w:sz w:val="28"/>
          <w:szCs w:val="28"/>
        </w:rPr>
      </w:pPr>
    </w:p>
    <w:p w14:paraId="0FCAE267" w14:textId="77777777" w:rsidR="00D007EC" w:rsidRDefault="00D007EC">
      <w:pPr>
        <w:spacing w:line="0" w:lineRule="atLeast"/>
        <w:rPr>
          <w:rFonts w:ascii="仿宋" w:eastAsia="仿宋" w:hAnsi="仿宋"/>
          <w:sz w:val="28"/>
          <w:szCs w:val="28"/>
        </w:rPr>
      </w:pPr>
    </w:p>
    <w:p w14:paraId="755C395F" w14:textId="77777777" w:rsidR="00D007EC"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6E11D4F0" w14:textId="77777777" w:rsidR="00D007EC"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0"/>
    <w:p w14:paraId="3D22FCE4" w14:textId="77777777" w:rsidR="00D007EC" w:rsidRDefault="00D007EC">
      <w:pPr>
        <w:spacing w:line="0" w:lineRule="atLeast"/>
        <w:rPr>
          <w:rFonts w:ascii="仿宋_GB2312" w:eastAsia="仿宋_GB2312" w:hAnsi="仿宋"/>
          <w:sz w:val="24"/>
        </w:rPr>
      </w:pPr>
    </w:p>
    <w:p w14:paraId="024C7A7E" w14:textId="77777777" w:rsidR="00D007EC" w:rsidRDefault="00D007EC">
      <w:pPr>
        <w:spacing w:line="0" w:lineRule="atLeast"/>
        <w:rPr>
          <w:rFonts w:ascii="仿宋" w:eastAsia="仿宋" w:hAnsi="仿宋"/>
          <w:sz w:val="24"/>
        </w:rPr>
      </w:pPr>
    </w:p>
    <w:p w14:paraId="4B03E813" w14:textId="77777777" w:rsidR="00D007EC" w:rsidRDefault="00D007EC">
      <w:pPr>
        <w:spacing w:line="0" w:lineRule="atLeast"/>
        <w:rPr>
          <w:rFonts w:ascii="仿宋" w:eastAsia="仿宋" w:hAnsi="仿宋"/>
          <w:sz w:val="24"/>
        </w:rPr>
      </w:pPr>
    </w:p>
    <w:p w14:paraId="6FEAF280" w14:textId="77777777" w:rsidR="00D007EC" w:rsidRDefault="00D007EC">
      <w:pPr>
        <w:spacing w:line="0" w:lineRule="atLeast"/>
        <w:rPr>
          <w:rFonts w:ascii="仿宋" w:eastAsia="仿宋" w:hAnsi="仿宋"/>
          <w:sz w:val="24"/>
        </w:rPr>
      </w:pPr>
    </w:p>
    <w:p w14:paraId="236601ED" w14:textId="77777777" w:rsidR="00D007EC" w:rsidRDefault="00D007EC">
      <w:pPr>
        <w:spacing w:line="0" w:lineRule="atLeast"/>
        <w:rPr>
          <w:rFonts w:ascii="仿宋" w:eastAsia="仿宋" w:hAnsi="仿宋"/>
          <w:sz w:val="24"/>
        </w:rPr>
      </w:pPr>
    </w:p>
    <w:p w14:paraId="1B64AA74" w14:textId="77777777" w:rsidR="00D007EC" w:rsidRDefault="00D007EC">
      <w:pPr>
        <w:spacing w:line="0" w:lineRule="atLeast"/>
        <w:rPr>
          <w:rFonts w:ascii="仿宋" w:eastAsia="仿宋" w:hAnsi="仿宋"/>
          <w:sz w:val="24"/>
        </w:rPr>
      </w:pPr>
    </w:p>
    <w:p w14:paraId="7FEBF74F" w14:textId="77777777" w:rsidR="00D007EC" w:rsidRDefault="00D007EC">
      <w:pPr>
        <w:spacing w:line="0" w:lineRule="atLeast"/>
        <w:rPr>
          <w:rFonts w:ascii="仿宋" w:eastAsia="仿宋" w:hAnsi="仿宋"/>
          <w:sz w:val="24"/>
        </w:rPr>
      </w:pPr>
    </w:p>
    <w:p w14:paraId="1A7B835E" w14:textId="77777777" w:rsidR="00D007EC" w:rsidRDefault="00D007EC">
      <w:pPr>
        <w:spacing w:line="0" w:lineRule="atLeast"/>
        <w:rPr>
          <w:rFonts w:ascii="仿宋" w:eastAsia="仿宋" w:hAnsi="仿宋"/>
          <w:sz w:val="24"/>
        </w:rPr>
      </w:pPr>
    </w:p>
    <w:p w14:paraId="0F6B75C2" w14:textId="77777777" w:rsidR="00D007EC" w:rsidRDefault="00D007EC">
      <w:pPr>
        <w:spacing w:line="0" w:lineRule="atLeast"/>
        <w:rPr>
          <w:rFonts w:ascii="仿宋" w:eastAsia="仿宋" w:hAnsi="仿宋"/>
          <w:sz w:val="24"/>
        </w:rPr>
      </w:pPr>
    </w:p>
    <w:p w14:paraId="28914754" w14:textId="77777777" w:rsidR="00D007EC" w:rsidRDefault="00D007EC">
      <w:pPr>
        <w:spacing w:line="0" w:lineRule="atLeast"/>
        <w:rPr>
          <w:rFonts w:ascii="仿宋" w:eastAsia="仿宋" w:hAnsi="仿宋"/>
          <w:sz w:val="24"/>
        </w:rPr>
      </w:pPr>
    </w:p>
    <w:p w14:paraId="686A2FAA" w14:textId="77777777" w:rsidR="00D007EC" w:rsidRDefault="00D007EC">
      <w:pPr>
        <w:spacing w:line="0" w:lineRule="atLeast"/>
        <w:rPr>
          <w:rFonts w:ascii="仿宋" w:eastAsia="仿宋" w:hAnsi="仿宋"/>
          <w:sz w:val="24"/>
        </w:rPr>
      </w:pPr>
    </w:p>
    <w:p w14:paraId="4CB377E8" w14:textId="77777777" w:rsidR="00D007EC" w:rsidRDefault="00D007EC">
      <w:pPr>
        <w:spacing w:line="0" w:lineRule="atLeast"/>
        <w:rPr>
          <w:rFonts w:ascii="仿宋" w:eastAsia="仿宋" w:hAnsi="仿宋"/>
          <w:sz w:val="24"/>
        </w:rPr>
      </w:pPr>
    </w:p>
    <w:p w14:paraId="1C0BCF62" w14:textId="77777777" w:rsidR="00D007EC" w:rsidRDefault="00D007EC">
      <w:pPr>
        <w:spacing w:line="0" w:lineRule="atLeast"/>
        <w:rPr>
          <w:rFonts w:ascii="仿宋" w:eastAsia="仿宋" w:hAnsi="仿宋"/>
          <w:sz w:val="24"/>
        </w:rPr>
      </w:pPr>
    </w:p>
    <w:p w14:paraId="0C1F9CC0" w14:textId="77777777" w:rsidR="00D007EC" w:rsidRDefault="00D007EC">
      <w:pPr>
        <w:spacing w:line="0" w:lineRule="atLeast"/>
        <w:rPr>
          <w:rFonts w:ascii="仿宋" w:eastAsia="仿宋" w:hAnsi="仿宋"/>
          <w:sz w:val="24"/>
        </w:rPr>
      </w:pPr>
    </w:p>
    <w:p w14:paraId="33CD236E" w14:textId="77777777" w:rsidR="00D007EC" w:rsidRDefault="00D007EC">
      <w:pPr>
        <w:spacing w:line="0" w:lineRule="atLeast"/>
        <w:rPr>
          <w:rFonts w:ascii="仿宋" w:eastAsia="仿宋" w:hAnsi="仿宋"/>
          <w:sz w:val="24"/>
        </w:rPr>
      </w:pPr>
    </w:p>
    <w:p w14:paraId="5FD4F6D8" w14:textId="77777777" w:rsidR="00D007EC" w:rsidRDefault="00D007EC">
      <w:pPr>
        <w:spacing w:line="0" w:lineRule="atLeast"/>
        <w:rPr>
          <w:rFonts w:ascii="仿宋" w:eastAsia="仿宋" w:hAnsi="仿宋"/>
          <w:sz w:val="24"/>
        </w:rPr>
      </w:pPr>
    </w:p>
    <w:p w14:paraId="080EAC0A" w14:textId="77777777" w:rsidR="00D007EC" w:rsidRDefault="00000000">
      <w:pPr>
        <w:widowControl/>
        <w:jc w:val="left"/>
        <w:rPr>
          <w:rFonts w:ascii="仿宋" w:eastAsia="仿宋" w:hAnsi="仿宋"/>
          <w:sz w:val="24"/>
        </w:rPr>
      </w:pPr>
      <w:r>
        <w:rPr>
          <w:rFonts w:ascii="仿宋" w:eastAsia="仿宋" w:hAnsi="仿宋"/>
          <w:sz w:val="24"/>
        </w:rPr>
        <w:br w:type="page"/>
      </w:r>
    </w:p>
    <w:p w14:paraId="35EAC0DE" w14:textId="77777777" w:rsidR="00D007EC" w:rsidRDefault="00D007EC">
      <w:pPr>
        <w:spacing w:line="0" w:lineRule="atLeast"/>
        <w:rPr>
          <w:rFonts w:ascii="仿宋" w:eastAsia="仿宋" w:hAnsi="仿宋"/>
          <w:sz w:val="24"/>
        </w:rPr>
      </w:pPr>
    </w:p>
    <w:p w14:paraId="09F5D832" w14:textId="77777777" w:rsidR="00D007EC" w:rsidRDefault="00000000">
      <w:pPr>
        <w:spacing w:line="0" w:lineRule="atLeast"/>
        <w:outlineLvl w:val="1"/>
        <w:rPr>
          <w:rFonts w:ascii="宋体" w:hAnsi="宋体"/>
          <w:szCs w:val="21"/>
        </w:rPr>
      </w:pPr>
      <w:bookmarkStart w:id="72" w:name="_Toc141861135"/>
      <w:r>
        <w:rPr>
          <w:rFonts w:ascii="宋体" w:hAnsi="宋体" w:hint="eastAsia"/>
          <w:szCs w:val="21"/>
        </w:rPr>
        <w:t>附件5：技术服务响应/偏离表</w:t>
      </w:r>
      <w:bookmarkEnd w:id="72"/>
    </w:p>
    <w:p w14:paraId="3773BDF2" w14:textId="77777777" w:rsidR="00D007EC" w:rsidRDefault="00D007EC">
      <w:pPr>
        <w:spacing w:line="0" w:lineRule="atLeast"/>
        <w:rPr>
          <w:rFonts w:ascii="仿宋_GB2312" w:eastAsia="仿宋_GB2312" w:hAnsi="仿宋"/>
          <w:sz w:val="24"/>
        </w:rPr>
      </w:pPr>
    </w:p>
    <w:p w14:paraId="6E4AC733" w14:textId="77777777" w:rsidR="00D007EC" w:rsidRDefault="00000000">
      <w:pPr>
        <w:spacing w:before="120" w:after="240"/>
        <w:jc w:val="center"/>
        <w:rPr>
          <w:rFonts w:ascii="方正小标宋_GBK" w:eastAsia="方正小标宋_GBK" w:hAnsi="方正小标宋_GBK"/>
          <w:b/>
          <w:sz w:val="32"/>
          <w:szCs w:val="32"/>
        </w:rPr>
      </w:pPr>
      <w:bookmarkStart w:id="73" w:name="_Toc211248418"/>
      <w:r>
        <w:rPr>
          <w:rFonts w:ascii="方正小标宋_GBK" w:eastAsia="方正小标宋_GBK" w:hAnsi="方正小标宋_GBK" w:hint="eastAsia"/>
          <w:b/>
          <w:sz w:val="32"/>
          <w:szCs w:val="32"/>
        </w:rPr>
        <w:t>技术服务响应/偏离表</w:t>
      </w:r>
      <w:bookmarkEnd w:id="73"/>
    </w:p>
    <w:p w14:paraId="45C8EB02" w14:textId="77777777" w:rsidR="00D007EC"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007EC" w14:paraId="2D1F431F" w14:textId="77777777">
        <w:trPr>
          <w:trHeight w:val="541"/>
          <w:tblHeader/>
          <w:jc w:val="center"/>
        </w:trPr>
        <w:tc>
          <w:tcPr>
            <w:tcW w:w="609" w:type="dxa"/>
            <w:vMerge w:val="restart"/>
            <w:vAlign w:val="center"/>
          </w:tcPr>
          <w:p w14:paraId="47EC92C1" w14:textId="77777777" w:rsidR="00D007EC"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59C6C696" w14:textId="77777777" w:rsidR="00D007EC"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39BD457B" w14:textId="77777777" w:rsidR="00D007EC"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D007EC" w14:paraId="27667BE4" w14:textId="77777777">
        <w:trPr>
          <w:trHeight w:val="270"/>
          <w:tblHeader/>
          <w:jc w:val="center"/>
        </w:trPr>
        <w:tc>
          <w:tcPr>
            <w:tcW w:w="609" w:type="dxa"/>
            <w:vMerge/>
            <w:vAlign w:val="center"/>
          </w:tcPr>
          <w:p w14:paraId="235EC206" w14:textId="77777777" w:rsidR="00D007EC" w:rsidRDefault="00D007EC">
            <w:pPr>
              <w:spacing w:line="0" w:lineRule="atLeast"/>
              <w:jc w:val="center"/>
              <w:rPr>
                <w:rFonts w:ascii="仿宋" w:eastAsia="仿宋" w:hAnsi="仿宋"/>
                <w:sz w:val="28"/>
                <w:szCs w:val="28"/>
              </w:rPr>
            </w:pPr>
          </w:p>
        </w:tc>
        <w:tc>
          <w:tcPr>
            <w:tcW w:w="5708" w:type="dxa"/>
            <w:vAlign w:val="center"/>
          </w:tcPr>
          <w:p w14:paraId="054617C8" w14:textId="77777777" w:rsidR="00D007EC" w:rsidRDefault="00D007EC">
            <w:pPr>
              <w:spacing w:line="0" w:lineRule="atLeast"/>
              <w:ind w:leftChars="-50" w:left="-105" w:rightChars="-50" w:right="-105"/>
              <w:jc w:val="center"/>
              <w:rPr>
                <w:rFonts w:ascii="仿宋" w:eastAsia="仿宋" w:hAnsi="仿宋"/>
                <w:sz w:val="28"/>
                <w:szCs w:val="28"/>
              </w:rPr>
            </w:pPr>
          </w:p>
          <w:p w14:paraId="6D0AFE96" w14:textId="77777777" w:rsidR="00D007EC"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59D5C3C4" w14:textId="77777777" w:rsidR="00D007EC"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8C41908" w14:textId="77777777" w:rsidR="00D007EC"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16013827" w14:textId="77777777" w:rsidR="00D007EC"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47D3E78A" w14:textId="77777777" w:rsidR="00D007EC"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D007EC" w14:paraId="2040E4F2" w14:textId="77777777">
        <w:trPr>
          <w:jc w:val="center"/>
        </w:trPr>
        <w:tc>
          <w:tcPr>
            <w:tcW w:w="609" w:type="dxa"/>
            <w:vAlign w:val="center"/>
          </w:tcPr>
          <w:p w14:paraId="21AB9CBE" w14:textId="77777777" w:rsidR="00D007EC" w:rsidRDefault="00D007EC">
            <w:pPr>
              <w:numPr>
                <w:ilvl w:val="0"/>
                <w:numId w:val="57"/>
              </w:numPr>
              <w:spacing w:line="0" w:lineRule="atLeast"/>
              <w:jc w:val="center"/>
              <w:rPr>
                <w:rFonts w:ascii="仿宋" w:eastAsia="仿宋" w:hAnsi="仿宋" w:cs="仿宋"/>
                <w:sz w:val="28"/>
                <w:szCs w:val="28"/>
              </w:rPr>
            </w:pPr>
          </w:p>
        </w:tc>
        <w:tc>
          <w:tcPr>
            <w:tcW w:w="5708" w:type="dxa"/>
          </w:tcPr>
          <w:p w14:paraId="4FA8E05E" w14:textId="77777777" w:rsidR="00D007EC" w:rsidRDefault="00D007EC">
            <w:pPr>
              <w:spacing w:line="400" w:lineRule="exact"/>
              <w:rPr>
                <w:rFonts w:ascii="仿宋" w:eastAsia="仿宋" w:hAnsi="仿宋"/>
                <w:sz w:val="28"/>
                <w:szCs w:val="28"/>
              </w:rPr>
            </w:pPr>
          </w:p>
        </w:tc>
        <w:tc>
          <w:tcPr>
            <w:tcW w:w="1690" w:type="dxa"/>
            <w:vAlign w:val="center"/>
          </w:tcPr>
          <w:p w14:paraId="1CB44A98" w14:textId="77777777" w:rsidR="00D007EC" w:rsidRDefault="00D007EC">
            <w:pPr>
              <w:spacing w:line="0" w:lineRule="atLeast"/>
              <w:jc w:val="center"/>
              <w:rPr>
                <w:rFonts w:ascii="仿宋" w:eastAsia="仿宋" w:hAnsi="仿宋"/>
                <w:sz w:val="28"/>
                <w:szCs w:val="28"/>
              </w:rPr>
            </w:pPr>
          </w:p>
        </w:tc>
        <w:tc>
          <w:tcPr>
            <w:tcW w:w="641" w:type="dxa"/>
            <w:vAlign w:val="center"/>
          </w:tcPr>
          <w:p w14:paraId="4B9E77E5" w14:textId="77777777" w:rsidR="00D007EC" w:rsidRDefault="00D007EC">
            <w:pPr>
              <w:spacing w:line="0" w:lineRule="atLeast"/>
              <w:jc w:val="center"/>
              <w:rPr>
                <w:rFonts w:ascii="仿宋" w:eastAsia="仿宋" w:hAnsi="仿宋"/>
                <w:sz w:val="28"/>
                <w:szCs w:val="28"/>
              </w:rPr>
            </w:pPr>
          </w:p>
        </w:tc>
        <w:tc>
          <w:tcPr>
            <w:tcW w:w="895" w:type="dxa"/>
            <w:vAlign w:val="center"/>
          </w:tcPr>
          <w:p w14:paraId="196A5B65" w14:textId="77777777" w:rsidR="00D007EC" w:rsidRDefault="00D007EC">
            <w:pPr>
              <w:spacing w:line="0" w:lineRule="atLeast"/>
              <w:jc w:val="center"/>
              <w:rPr>
                <w:rFonts w:ascii="仿宋" w:eastAsia="仿宋" w:hAnsi="仿宋"/>
                <w:sz w:val="28"/>
                <w:szCs w:val="28"/>
              </w:rPr>
            </w:pPr>
          </w:p>
        </w:tc>
      </w:tr>
      <w:tr w:rsidR="00D007EC" w14:paraId="750DB962" w14:textId="77777777">
        <w:trPr>
          <w:jc w:val="center"/>
        </w:trPr>
        <w:tc>
          <w:tcPr>
            <w:tcW w:w="609" w:type="dxa"/>
            <w:vAlign w:val="center"/>
          </w:tcPr>
          <w:p w14:paraId="749BD4AE" w14:textId="77777777" w:rsidR="00D007EC" w:rsidRDefault="00D007EC">
            <w:pPr>
              <w:numPr>
                <w:ilvl w:val="0"/>
                <w:numId w:val="57"/>
              </w:numPr>
              <w:spacing w:line="0" w:lineRule="atLeast"/>
              <w:jc w:val="center"/>
              <w:rPr>
                <w:rFonts w:ascii="仿宋" w:eastAsia="仿宋" w:hAnsi="仿宋" w:cs="仿宋"/>
                <w:sz w:val="28"/>
                <w:szCs w:val="28"/>
              </w:rPr>
            </w:pPr>
          </w:p>
        </w:tc>
        <w:tc>
          <w:tcPr>
            <w:tcW w:w="5708" w:type="dxa"/>
          </w:tcPr>
          <w:p w14:paraId="193AFCF7" w14:textId="77777777" w:rsidR="00D007EC" w:rsidRDefault="00D007EC">
            <w:pPr>
              <w:spacing w:line="400" w:lineRule="exact"/>
              <w:rPr>
                <w:rFonts w:ascii="仿宋" w:eastAsia="仿宋" w:hAnsi="仿宋"/>
                <w:sz w:val="28"/>
                <w:szCs w:val="28"/>
              </w:rPr>
            </w:pPr>
          </w:p>
        </w:tc>
        <w:tc>
          <w:tcPr>
            <w:tcW w:w="1690" w:type="dxa"/>
            <w:vAlign w:val="center"/>
          </w:tcPr>
          <w:p w14:paraId="07075CFC" w14:textId="77777777" w:rsidR="00D007EC" w:rsidRDefault="00D007EC">
            <w:pPr>
              <w:spacing w:line="0" w:lineRule="atLeast"/>
              <w:jc w:val="center"/>
              <w:rPr>
                <w:rFonts w:ascii="仿宋" w:eastAsia="仿宋" w:hAnsi="仿宋"/>
                <w:sz w:val="28"/>
                <w:szCs w:val="28"/>
              </w:rPr>
            </w:pPr>
          </w:p>
        </w:tc>
        <w:tc>
          <w:tcPr>
            <w:tcW w:w="641" w:type="dxa"/>
            <w:vAlign w:val="center"/>
          </w:tcPr>
          <w:p w14:paraId="4086ED70" w14:textId="77777777" w:rsidR="00D007EC" w:rsidRDefault="00D007EC">
            <w:pPr>
              <w:spacing w:line="0" w:lineRule="atLeast"/>
              <w:jc w:val="center"/>
              <w:rPr>
                <w:rFonts w:ascii="仿宋" w:eastAsia="仿宋" w:hAnsi="仿宋"/>
                <w:sz w:val="28"/>
                <w:szCs w:val="28"/>
              </w:rPr>
            </w:pPr>
          </w:p>
        </w:tc>
        <w:tc>
          <w:tcPr>
            <w:tcW w:w="895" w:type="dxa"/>
            <w:vAlign w:val="center"/>
          </w:tcPr>
          <w:p w14:paraId="134FBCE1" w14:textId="77777777" w:rsidR="00D007EC" w:rsidRDefault="00D007EC">
            <w:pPr>
              <w:spacing w:line="0" w:lineRule="atLeast"/>
              <w:jc w:val="center"/>
              <w:rPr>
                <w:rFonts w:ascii="仿宋" w:eastAsia="仿宋" w:hAnsi="仿宋"/>
                <w:sz w:val="28"/>
                <w:szCs w:val="28"/>
              </w:rPr>
            </w:pPr>
          </w:p>
        </w:tc>
      </w:tr>
      <w:tr w:rsidR="00D007EC" w14:paraId="3A943877" w14:textId="77777777">
        <w:trPr>
          <w:jc w:val="center"/>
        </w:trPr>
        <w:tc>
          <w:tcPr>
            <w:tcW w:w="609" w:type="dxa"/>
            <w:vAlign w:val="center"/>
          </w:tcPr>
          <w:p w14:paraId="2A8DE6E7" w14:textId="77777777" w:rsidR="00D007EC" w:rsidRDefault="00D007EC">
            <w:pPr>
              <w:numPr>
                <w:ilvl w:val="0"/>
                <w:numId w:val="57"/>
              </w:numPr>
              <w:spacing w:line="0" w:lineRule="atLeast"/>
              <w:jc w:val="center"/>
              <w:rPr>
                <w:rFonts w:ascii="仿宋" w:eastAsia="仿宋" w:hAnsi="仿宋" w:cs="仿宋"/>
                <w:sz w:val="28"/>
                <w:szCs w:val="28"/>
              </w:rPr>
            </w:pPr>
          </w:p>
        </w:tc>
        <w:tc>
          <w:tcPr>
            <w:tcW w:w="5708" w:type="dxa"/>
          </w:tcPr>
          <w:p w14:paraId="20E000F7" w14:textId="77777777" w:rsidR="00D007EC" w:rsidRDefault="00D007EC">
            <w:pPr>
              <w:spacing w:line="400" w:lineRule="exact"/>
              <w:ind w:firstLineChars="196" w:firstLine="549"/>
              <w:rPr>
                <w:rFonts w:ascii="仿宋" w:eastAsia="仿宋" w:hAnsi="仿宋"/>
                <w:sz w:val="28"/>
                <w:szCs w:val="28"/>
              </w:rPr>
            </w:pPr>
          </w:p>
        </w:tc>
        <w:tc>
          <w:tcPr>
            <w:tcW w:w="1690" w:type="dxa"/>
            <w:vAlign w:val="center"/>
          </w:tcPr>
          <w:p w14:paraId="4C91BD6D" w14:textId="77777777" w:rsidR="00D007EC" w:rsidRDefault="00D007EC">
            <w:pPr>
              <w:spacing w:line="0" w:lineRule="atLeast"/>
              <w:jc w:val="center"/>
              <w:rPr>
                <w:rFonts w:ascii="仿宋" w:eastAsia="仿宋" w:hAnsi="仿宋"/>
                <w:sz w:val="28"/>
                <w:szCs w:val="28"/>
              </w:rPr>
            </w:pPr>
          </w:p>
        </w:tc>
        <w:tc>
          <w:tcPr>
            <w:tcW w:w="641" w:type="dxa"/>
            <w:vAlign w:val="center"/>
          </w:tcPr>
          <w:p w14:paraId="0E1CD332" w14:textId="77777777" w:rsidR="00D007EC" w:rsidRDefault="00D007EC">
            <w:pPr>
              <w:spacing w:line="0" w:lineRule="atLeast"/>
              <w:jc w:val="center"/>
              <w:rPr>
                <w:rFonts w:ascii="仿宋" w:eastAsia="仿宋" w:hAnsi="仿宋"/>
                <w:sz w:val="28"/>
                <w:szCs w:val="28"/>
              </w:rPr>
            </w:pPr>
          </w:p>
        </w:tc>
        <w:tc>
          <w:tcPr>
            <w:tcW w:w="895" w:type="dxa"/>
            <w:vAlign w:val="center"/>
          </w:tcPr>
          <w:p w14:paraId="02DEDB6B" w14:textId="77777777" w:rsidR="00D007EC" w:rsidRDefault="00D007EC">
            <w:pPr>
              <w:spacing w:line="0" w:lineRule="atLeast"/>
              <w:jc w:val="center"/>
              <w:rPr>
                <w:rFonts w:ascii="仿宋" w:eastAsia="仿宋" w:hAnsi="仿宋"/>
                <w:sz w:val="28"/>
                <w:szCs w:val="28"/>
              </w:rPr>
            </w:pPr>
          </w:p>
        </w:tc>
      </w:tr>
      <w:tr w:rsidR="00D007EC" w14:paraId="3D38D34C" w14:textId="77777777">
        <w:trPr>
          <w:jc w:val="center"/>
        </w:trPr>
        <w:tc>
          <w:tcPr>
            <w:tcW w:w="609" w:type="dxa"/>
            <w:vAlign w:val="center"/>
          </w:tcPr>
          <w:p w14:paraId="63470798" w14:textId="77777777" w:rsidR="00D007EC" w:rsidRDefault="00D007EC">
            <w:pPr>
              <w:numPr>
                <w:ilvl w:val="0"/>
                <w:numId w:val="57"/>
              </w:numPr>
              <w:spacing w:line="0" w:lineRule="atLeast"/>
              <w:jc w:val="center"/>
              <w:rPr>
                <w:rFonts w:ascii="仿宋" w:eastAsia="仿宋" w:hAnsi="仿宋" w:cs="仿宋"/>
                <w:sz w:val="28"/>
                <w:szCs w:val="28"/>
              </w:rPr>
            </w:pPr>
          </w:p>
        </w:tc>
        <w:tc>
          <w:tcPr>
            <w:tcW w:w="5708" w:type="dxa"/>
          </w:tcPr>
          <w:p w14:paraId="36FB454F" w14:textId="77777777" w:rsidR="00D007EC" w:rsidRDefault="00D007EC">
            <w:pPr>
              <w:spacing w:line="400" w:lineRule="exact"/>
              <w:rPr>
                <w:rFonts w:ascii="仿宋" w:eastAsia="仿宋" w:hAnsi="仿宋"/>
                <w:sz w:val="28"/>
                <w:szCs w:val="28"/>
              </w:rPr>
            </w:pPr>
          </w:p>
        </w:tc>
        <w:tc>
          <w:tcPr>
            <w:tcW w:w="1690" w:type="dxa"/>
            <w:vAlign w:val="center"/>
          </w:tcPr>
          <w:p w14:paraId="609EC189" w14:textId="77777777" w:rsidR="00D007EC" w:rsidRDefault="00D007EC">
            <w:pPr>
              <w:spacing w:line="0" w:lineRule="atLeast"/>
              <w:jc w:val="center"/>
              <w:rPr>
                <w:rFonts w:ascii="仿宋" w:eastAsia="仿宋" w:hAnsi="仿宋"/>
                <w:sz w:val="28"/>
                <w:szCs w:val="28"/>
              </w:rPr>
            </w:pPr>
          </w:p>
        </w:tc>
        <w:tc>
          <w:tcPr>
            <w:tcW w:w="641" w:type="dxa"/>
            <w:vAlign w:val="center"/>
          </w:tcPr>
          <w:p w14:paraId="45739CCE" w14:textId="77777777" w:rsidR="00D007EC" w:rsidRDefault="00D007EC">
            <w:pPr>
              <w:spacing w:line="0" w:lineRule="atLeast"/>
              <w:jc w:val="center"/>
              <w:rPr>
                <w:rFonts w:ascii="仿宋" w:eastAsia="仿宋" w:hAnsi="仿宋"/>
                <w:sz w:val="28"/>
                <w:szCs w:val="28"/>
              </w:rPr>
            </w:pPr>
          </w:p>
        </w:tc>
        <w:tc>
          <w:tcPr>
            <w:tcW w:w="895" w:type="dxa"/>
            <w:vAlign w:val="center"/>
          </w:tcPr>
          <w:p w14:paraId="7F536439" w14:textId="77777777" w:rsidR="00D007EC" w:rsidRDefault="00D007EC">
            <w:pPr>
              <w:spacing w:line="0" w:lineRule="atLeast"/>
              <w:jc w:val="center"/>
              <w:rPr>
                <w:rFonts w:ascii="仿宋" w:eastAsia="仿宋" w:hAnsi="仿宋"/>
                <w:sz w:val="28"/>
                <w:szCs w:val="28"/>
              </w:rPr>
            </w:pPr>
          </w:p>
        </w:tc>
      </w:tr>
    </w:tbl>
    <w:p w14:paraId="480ED65D" w14:textId="77777777" w:rsidR="00D007EC" w:rsidRDefault="00D007EC">
      <w:pPr>
        <w:spacing w:line="400" w:lineRule="exact"/>
        <w:rPr>
          <w:rFonts w:ascii="仿宋" w:eastAsia="仿宋" w:hAnsi="仿宋"/>
          <w:bCs/>
          <w:sz w:val="28"/>
          <w:szCs w:val="28"/>
        </w:rPr>
      </w:pPr>
    </w:p>
    <w:p w14:paraId="7C4279C2" w14:textId="77777777" w:rsidR="00D007EC"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D460EB9" w14:textId="77777777" w:rsidR="00D007EC"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23AFA3CE" w14:textId="77777777" w:rsidR="00D007EC"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242BCC16" w14:textId="77777777" w:rsidR="00D007EC"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3F412EF3" w14:textId="77777777" w:rsidR="00D007EC" w:rsidRDefault="00D007EC">
      <w:pPr>
        <w:spacing w:line="400" w:lineRule="exact"/>
        <w:ind w:left="709" w:hanging="283"/>
        <w:rPr>
          <w:rFonts w:ascii="仿宋" w:eastAsia="仿宋" w:hAnsi="仿宋"/>
          <w:sz w:val="28"/>
          <w:szCs w:val="28"/>
        </w:rPr>
      </w:pPr>
    </w:p>
    <w:p w14:paraId="42B2FAA4" w14:textId="77777777" w:rsidR="00D007EC" w:rsidRDefault="00D007EC">
      <w:pPr>
        <w:spacing w:line="400" w:lineRule="exact"/>
        <w:ind w:left="709" w:hanging="283"/>
        <w:rPr>
          <w:rFonts w:ascii="仿宋" w:eastAsia="仿宋" w:hAnsi="仿宋"/>
          <w:sz w:val="28"/>
          <w:szCs w:val="28"/>
        </w:rPr>
      </w:pPr>
    </w:p>
    <w:p w14:paraId="674641AA" w14:textId="77777777" w:rsidR="00D007EC" w:rsidRDefault="00000000">
      <w:pPr>
        <w:spacing w:line="360" w:lineRule="auto"/>
        <w:rPr>
          <w:rFonts w:ascii="仿宋" w:eastAsia="仿宋" w:hAnsi="仿宋"/>
          <w:sz w:val="28"/>
          <w:szCs w:val="28"/>
        </w:rPr>
      </w:pPr>
      <w:bookmarkStart w:id="74" w:name="_Hlk127434997"/>
      <w:bookmarkStart w:id="75" w:name="_Toc211243320"/>
      <w:r>
        <w:rPr>
          <w:rFonts w:ascii="仿宋" w:eastAsia="仿宋" w:hAnsi="仿宋" w:hint="eastAsia"/>
          <w:sz w:val="30"/>
          <w:szCs w:val="30"/>
        </w:rPr>
        <w:t>法定代表人或其授权委托人（签字或盖章）：</w:t>
      </w:r>
      <w:bookmarkEnd w:id="74"/>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D51F9AB" w14:textId="77777777" w:rsidR="00D007EC"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CE3BF9C"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6" w:name="_Toc246480945"/>
      <w:bookmarkStart w:id="77" w:name="_Toc236803114"/>
      <w:bookmarkEnd w:id="75"/>
      <w:r>
        <w:rPr>
          <w:rFonts w:ascii="仿宋" w:eastAsia="仿宋" w:hAnsi="仿宋"/>
          <w:sz w:val="28"/>
          <w:szCs w:val="28"/>
        </w:rPr>
        <w:br w:type="page"/>
      </w:r>
    </w:p>
    <w:p w14:paraId="683A76C5" w14:textId="77777777" w:rsidR="00D007EC" w:rsidRDefault="00000000">
      <w:pPr>
        <w:spacing w:line="0" w:lineRule="atLeast"/>
        <w:outlineLvl w:val="1"/>
        <w:rPr>
          <w:rFonts w:ascii="宋体" w:hAnsi="宋体"/>
          <w:szCs w:val="21"/>
        </w:rPr>
      </w:pPr>
      <w:bookmarkStart w:id="78" w:name="_Toc141861136"/>
      <w:r>
        <w:rPr>
          <w:rFonts w:ascii="宋体" w:hAnsi="宋体" w:hint="eastAsia"/>
          <w:szCs w:val="21"/>
        </w:rPr>
        <w:lastRenderedPageBreak/>
        <w:t>附件6：商务条款响应/偏离表</w:t>
      </w:r>
      <w:bookmarkEnd w:id="76"/>
      <w:bookmarkEnd w:id="77"/>
      <w:bookmarkEnd w:id="78"/>
    </w:p>
    <w:p w14:paraId="25EB5F20" w14:textId="77777777" w:rsidR="00D007EC" w:rsidRDefault="00D007EC">
      <w:pPr>
        <w:spacing w:line="0" w:lineRule="atLeast"/>
        <w:rPr>
          <w:rFonts w:ascii="仿宋_GB2312" w:eastAsia="仿宋_GB2312" w:hAnsi="仿宋"/>
          <w:sz w:val="24"/>
        </w:rPr>
      </w:pPr>
    </w:p>
    <w:p w14:paraId="51AD1641" w14:textId="77777777" w:rsidR="00D007EC" w:rsidRDefault="00000000">
      <w:pPr>
        <w:spacing w:before="120" w:after="240"/>
        <w:jc w:val="center"/>
        <w:rPr>
          <w:rFonts w:ascii="方正小标宋_GBK" w:eastAsia="方正小标宋_GBK" w:hAnsi="方正小标宋_GBK"/>
          <w:b/>
          <w:sz w:val="32"/>
          <w:szCs w:val="32"/>
        </w:rPr>
      </w:pPr>
      <w:bookmarkStart w:id="79" w:name="_Toc211248420"/>
      <w:r>
        <w:rPr>
          <w:rFonts w:ascii="方正小标宋_GBK" w:eastAsia="方正小标宋_GBK" w:hAnsi="方正小标宋_GBK" w:hint="eastAsia"/>
          <w:b/>
          <w:sz w:val="32"/>
          <w:szCs w:val="32"/>
        </w:rPr>
        <w:t>商务条款响应/偏离表</w:t>
      </w:r>
      <w:bookmarkEnd w:id="79"/>
    </w:p>
    <w:p w14:paraId="783BAE53" w14:textId="77777777" w:rsidR="00D007EC"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007EC" w14:paraId="7FBF20B0" w14:textId="77777777">
        <w:trPr>
          <w:cantSplit/>
          <w:trHeight w:val="541"/>
          <w:tblHeader/>
          <w:jc w:val="center"/>
        </w:trPr>
        <w:tc>
          <w:tcPr>
            <w:tcW w:w="609" w:type="dxa"/>
            <w:vMerge w:val="restart"/>
            <w:vAlign w:val="center"/>
          </w:tcPr>
          <w:p w14:paraId="249BA9E1" w14:textId="77777777" w:rsidR="00D007EC"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2D0DCCE" w14:textId="77777777" w:rsidR="00D007EC"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1B389EE" w14:textId="77777777" w:rsidR="00D007EC"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D007EC" w14:paraId="64286EF9" w14:textId="77777777">
        <w:trPr>
          <w:cantSplit/>
          <w:trHeight w:val="270"/>
          <w:tblHeader/>
          <w:jc w:val="center"/>
        </w:trPr>
        <w:tc>
          <w:tcPr>
            <w:tcW w:w="609" w:type="dxa"/>
            <w:vMerge/>
            <w:vAlign w:val="center"/>
          </w:tcPr>
          <w:p w14:paraId="6255FDBE" w14:textId="77777777" w:rsidR="00D007EC" w:rsidRDefault="00D007EC">
            <w:pPr>
              <w:spacing w:line="0" w:lineRule="atLeast"/>
              <w:jc w:val="center"/>
              <w:rPr>
                <w:rFonts w:ascii="仿宋" w:eastAsia="仿宋" w:hAnsi="仿宋"/>
                <w:sz w:val="30"/>
                <w:szCs w:val="30"/>
              </w:rPr>
            </w:pPr>
          </w:p>
        </w:tc>
        <w:tc>
          <w:tcPr>
            <w:tcW w:w="957" w:type="dxa"/>
            <w:vAlign w:val="center"/>
          </w:tcPr>
          <w:p w14:paraId="17F43AF7" w14:textId="77777777" w:rsidR="00D007EC"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F86E083" w14:textId="77777777" w:rsidR="00D007EC"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45FBFB5" w14:textId="77777777" w:rsidR="00D007EC"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284A4C7C" w14:textId="77777777" w:rsidR="00D007EC"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456500B2" w14:textId="77777777" w:rsidR="00D007EC"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ED889B9" w14:textId="77777777" w:rsidR="00D007EC"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D007EC" w14:paraId="3914F46F" w14:textId="77777777">
        <w:trPr>
          <w:jc w:val="center"/>
        </w:trPr>
        <w:tc>
          <w:tcPr>
            <w:tcW w:w="609" w:type="dxa"/>
            <w:vAlign w:val="center"/>
          </w:tcPr>
          <w:p w14:paraId="7E362E74" w14:textId="77777777" w:rsidR="00D007EC" w:rsidRDefault="00D007EC">
            <w:pPr>
              <w:numPr>
                <w:ilvl w:val="0"/>
                <w:numId w:val="58"/>
              </w:numPr>
              <w:spacing w:line="0" w:lineRule="atLeast"/>
              <w:jc w:val="center"/>
              <w:rPr>
                <w:rFonts w:ascii="仿宋" w:eastAsia="仿宋" w:hAnsi="仿宋"/>
                <w:sz w:val="30"/>
                <w:szCs w:val="30"/>
              </w:rPr>
            </w:pPr>
          </w:p>
        </w:tc>
        <w:tc>
          <w:tcPr>
            <w:tcW w:w="957" w:type="dxa"/>
          </w:tcPr>
          <w:p w14:paraId="7FA11CD6" w14:textId="77777777" w:rsidR="00D007EC" w:rsidRDefault="00D007EC">
            <w:pPr>
              <w:spacing w:line="400" w:lineRule="exact"/>
              <w:ind w:left="170"/>
              <w:rPr>
                <w:rFonts w:ascii="仿宋" w:eastAsia="仿宋" w:hAnsi="仿宋"/>
                <w:sz w:val="30"/>
                <w:szCs w:val="30"/>
              </w:rPr>
            </w:pPr>
          </w:p>
        </w:tc>
        <w:tc>
          <w:tcPr>
            <w:tcW w:w="4264" w:type="dxa"/>
          </w:tcPr>
          <w:p w14:paraId="62DC31F4" w14:textId="77777777" w:rsidR="00D007EC" w:rsidRDefault="00D007EC">
            <w:pPr>
              <w:spacing w:line="400" w:lineRule="exact"/>
              <w:rPr>
                <w:rFonts w:ascii="仿宋" w:eastAsia="仿宋" w:hAnsi="仿宋"/>
                <w:sz w:val="30"/>
                <w:szCs w:val="30"/>
              </w:rPr>
            </w:pPr>
          </w:p>
        </w:tc>
        <w:tc>
          <w:tcPr>
            <w:tcW w:w="1777" w:type="dxa"/>
            <w:vAlign w:val="center"/>
          </w:tcPr>
          <w:p w14:paraId="3475535B" w14:textId="77777777" w:rsidR="00D007EC" w:rsidRDefault="00D007EC">
            <w:pPr>
              <w:spacing w:line="0" w:lineRule="atLeast"/>
              <w:jc w:val="center"/>
              <w:rPr>
                <w:rFonts w:ascii="仿宋" w:eastAsia="仿宋" w:hAnsi="仿宋"/>
                <w:sz w:val="30"/>
                <w:szCs w:val="30"/>
              </w:rPr>
            </w:pPr>
          </w:p>
        </w:tc>
        <w:tc>
          <w:tcPr>
            <w:tcW w:w="641" w:type="dxa"/>
            <w:vAlign w:val="center"/>
          </w:tcPr>
          <w:p w14:paraId="140B8B40" w14:textId="77777777" w:rsidR="00D007EC" w:rsidRDefault="00D007EC">
            <w:pPr>
              <w:spacing w:line="0" w:lineRule="atLeast"/>
              <w:jc w:val="center"/>
              <w:rPr>
                <w:rFonts w:ascii="仿宋" w:eastAsia="仿宋" w:hAnsi="仿宋"/>
                <w:sz w:val="30"/>
                <w:szCs w:val="30"/>
              </w:rPr>
            </w:pPr>
          </w:p>
        </w:tc>
        <w:tc>
          <w:tcPr>
            <w:tcW w:w="600" w:type="dxa"/>
            <w:vAlign w:val="center"/>
          </w:tcPr>
          <w:p w14:paraId="19E9CAC7" w14:textId="77777777" w:rsidR="00D007EC" w:rsidRDefault="00D007EC">
            <w:pPr>
              <w:spacing w:line="0" w:lineRule="atLeast"/>
              <w:jc w:val="center"/>
              <w:rPr>
                <w:rFonts w:ascii="仿宋" w:eastAsia="仿宋" w:hAnsi="仿宋"/>
                <w:sz w:val="30"/>
                <w:szCs w:val="30"/>
              </w:rPr>
            </w:pPr>
          </w:p>
        </w:tc>
      </w:tr>
      <w:tr w:rsidR="00D007EC" w14:paraId="0647D250" w14:textId="77777777">
        <w:trPr>
          <w:jc w:val="center"/>
        </w:trPr>
        <w:tc>
          <w:tcPr>
            <w:tcW w:w="609" w:type="dxa"/>
            <w:vAlign w:val="center"/>
          </w:tcPr>
          <w:p w14:paraId="73F20C61" w14:textId="77777777" w:rsidR="00D007EC" w:rsidRDefault="00D007EC">
            <w:pPr>
              <w:numPr>
                <w:ilvl w:val="0"/>
                <w:numId w:val="58"/>
              </w:numPr>
              <w:spacing w:line="0" w:lineRule="atLeast"/>
              <w:jc w:val="center"/>
              <w:rPr>
                <w:rFonts w:ascii="仿宋" w:eastAsia="仿宋" w:hAnsi="仿宋"/>
                <w:sz w:val="30"/>
                <w:szCs w:val="30"/>
              </w:rPr>
            </w:pPr>
          </w:p>
        </w:tc>
        <w:tc>
          <w:tcPr>
            <w:tcW w:w="957" w:type="dxa"/>
          </w:tcPr>
          <w:p w14:paraId="27D1DF13" w14:textId="77777777" w:rsidR="00D007EC" w:rsidRDefault="00D007EC">
            <w:pPr>
              <w:spacing w:line="400" w:lineRule="exact"/>
              <w:ind w:left="170"/>
              <w:rPr>
                <w:rFonts w:ascii="仿宋" w:eastAsia="仿宋" w:hAnsi="仿宋"/>
                <w:sz w:val="30"/>
                <w:szCs w:val="30"/>
              </w:rPr>
            </w:pPr>
          </w:p>
        </w:tc>
        <w:tc>
          <w:tcPr>
            <w:tcW w:w="4264" w:type="dxa"/>
          </w:tcPr>
          <w:p w14:paraId="39679CDE" w14:textId="77777777" w:rsidR="00D007EC" w:rsidRDefault="00D007EC">
            <w:pPr>
              <w:spacing w:line="400" w:lineRule="exact"/>
              <w:jc w:val="left"/>
              <w:rPr>
                <w:rFonts w:ascii="仿宋" w:eastAsia="仿宋" w:hAnsi="仿宋"/>
                <w:sz w:val="30"/>
                <w:szCs w:val="30"/>
              </w:rPr>
            </w:pPr>
          </w:p>
        </w:tc>
        <w:tc>
          <w:tcPr>
            <w:tcW w:w="1777" w:type="dxa"/>
            <w:vAlign w:val="center"/>
          </w:tcPr>
          <w:p w14:paraId="56F9B6A1" w14:textId="77777777" w:rsidR="00D007EC" w:rsidRDefault="00D007EC">
            <w:pPr>
              <w:spacing w:line="0" w:lineRule="atLeast"/>
              <w:jc w:val="center"/>
              <w:rPr>
                <w:rFonts w:ascii="仿宋" w:eastAsia="仿宋" w:hAnsi="仿宋"/>
                <w:sz w:val="30"/>
                <w:szCs w:val="30"/>
              </w:rPr>
            </w:pPr>
          </w:p>
        </w:tc>
        <w:tc>
          <w:tcPr>
            <w:tcW w:w="641" w:type="dxa"/>
            <w:vAlign w:val="center"/>
          </w:tcPr>
          <w:p w14:paraId="44E0315A" w14:textId="77777777" w:rsidR="00D007EC" w:rsidRDefault="00D007EC">
            <w:pPr>
              <w:spacing w:line="0" w:lineRule="atLeast"/>
              <w:jc w:val="center"/>
              <w:rPr>
                <w:rFonts w:ascii="仿宋" w:eastAsia="仿宋" w:hAnsi="仿宋"/>
                <w:sz w:val="30"/>
                <w:szCs w:val="30"/>
              </w:rPr>
            </w:pPr>
          </w:p>
        </w:tc>
        <w:tc>
          <w:tcPr>
            <w:tcW w:w="600" w:type="dxa"/>
            <w:vAlign w:val="center"/>
          </w:tcPr>
          <w:p w14:paraId="67D234FE" w14:textId="77777777" w:rsidR="00D007EC" w:rsidRDefault="00D007EC">
            <w:pPr>
              <w:spacing w:line="0" w:lineRule="atLeast"/>
              <w:jc w:val="center"/>
              <w:rPr>
                <w:rFonts w:ascii="仿宋" w:eastAsia="仿宋" w:hAnsi="仿宋"/>
                <w:sz w:val="30"/>
                <w:szCs w:val="30"/>
              </w:rPr>
            </w:pPr>
          </w:p>
        </w:tc>
      </w:tr>
      <w:tr w:rsidR="00D007EC" w14:paraId="255CDC7B" w14:textId="77777777">
        <w:trPr>
          <w:jc w:val="center"/>
        </w:trPr>
        <w:tc>
          <w:tcPr>
            <w:tcW w:w="609" w:type="dxa"/>
            <w:vAlign w:val="center"/>
          </w:tcPr>
          <w:p w14:paraId="0C5BF8F8" w14:textId="77777777" w:rsidR="00D007EC" w:rsidRDefault="00D007EC">
            <w:pPr>
              <w:numPr>
                <w:ilvl w:val="0"/>
                <w:numId w:val="58"/>
              </w:numPr>
              <w:spacing w:line="0" w:lineRule="atLeast"/>
              <w:jc w:val="center"/>
              <w:rPr>
                <w:rFonts w:ascii="仿宋" w:eastAsia="仿宋" w:hAnsi="仿宋"/>
                <w:sz w:val="30"/>
                <w:szCs w:val="30"/>
              </w:rPr>
            </w:pPr>
          </w:p>
        </w:tc>
        <w:tc>
          <w:tcPr>
            <w:tcW w:w="957" w:type="dxa"/>
          </w:tcPr>
          <w:p w14:paraId="3F6AF485" w14:textId="77777777" w:rsidR="00D007EC" w:rsidRDefault="00D007EC">
            <w:pPr>
              <w:spacing w:line="400" w:lineRule="exact"/>
              <w:ind w:left="170"/>
              <w:rPr>
                <w:rFonts w:ascii="仿宋" w:eastAsia="仿宋" w:hAnsi="仿宋"/>
                <w:sz w:val="30"/>
                <w:szCs w:val="30"/>
              </w:rPr>
            </w:pPr>
          </w:p>
        </w:tc>
        <w:tc>
          <w:tcPr>
            <w:tcW w:w="4264" w:type="dxa"/>
          </w:tcPr>
          <w:p w14:paraId="05337586" w14:textId="77777777" w:rsidR="00D007EC" w:rsidRDefault="00D007EC">
            <w:pPr>
              <w:spacing w:line="400" w:lineRule="exact"/>
              <w:jc w:val="left"/>
              <w:rPr>
                <w:rFonts w:ascii="仿宋" w:eastAsia="仿宋" w:hAnsi="仿宋"/>
                <w:sz w:val="30"/>
                <w:szCs w:val="30"/>
              </w:rPr>
            </w:pPr>
          </w:p>
        </w:tc>
        <w:tc>
          <w:tcPr>
            <w:tcW w:w="1777" w:type="dxa"/>
            <w:vAlign w:val="center"/>
          </w:tcPr>
          <w:p w14:paraId="22305C0A" w14:textId="77777777" w:rsidR="00D007EC" w:rsidRDefault="00D007EC">
            <w:pPr>
              <w:spacing w:line="0" w:lineRule="atLeast"/>
              <w:jc w:val="center"/>
              <w:rPr>
                <w:rFonts w:ascii="仿宋" w:eastAsia="仿宋" w:hAnsi="仿宋"/>
                <w:sz w:val="30"/>
                <w:szCs w:val="30"/>
              </w:rPr>
            </w:pPr>
          </w:p>
        </w:tc>
        <w:tc>
          <w:tcPr>
            <w:tcW w:w="641" w:type="dxa"/>
            <w:vAlign w:val="center"/>
          </w:tcPr>
          <w:p w14:paraId="3447B49D" w14:textId="77777777" w:rsidR="00D007EC" w:rsidRDefault="00D007EC">
            <w:pPr>
              <w:spacing w:line="0" w:lineRule="atLeast"/>
              <w:jc w:val="center"/>
              <w:rPr>
                <w:rFonts w:ascii="仿宋" w:eastAsia="仿宋" w:hAnsi="仿宋"/>
                <w:sz w:val="30"/>
                <w:szCs w:val="30"/>
              </w:rPr>
            </w:pPr>
          </w:p>
        </w:tc>
        <w:tc>
          <w:tcPr>
            <w:tcW w:w="600" w:type="dxa"/>
            <w:vAlign w:val="center"/>
          </w:tcPr>
          <w:p w14:paraId="3DE8C1BA" w14:textId="77777777" w:rsidR="00D007EC" w:rsidRDefault="00D007EC">
            <w:pPr>
              <w:spacing w:line="0" w:lineRule="atLeast"/>
              <w:jc w:val="center"/>
              <w:rPr>
                <w:rFonts w:ascii="仿宋" w:eastAsia="仿宋" w:hAnsi="仿宋"/>
                <w:sz w:val="30"/>
                <w:szCs w:val="30"/>
              </w:rPr>
            </w:pPr>
          </w:p>
        </w:tc>
      </w:tr>
      <w:tr w:rsidR="00D007EC" w14:paraId="63727066" w14:textId="77777777">
        <w:trPr>
          <w:jc w:val="center"/>
        </w:trPr>
        <w:tc>
          <w:tcPr>
            <w:tcW w:w="609" w:type="dxa"/>
            <w:vAlign w:val="center"/>
          </w:tcPr>
          <w:p w14:paraId="76832157" w14:textId="77777777" w:rsidR="00D007EC" w:rsidRDefault="00D007EC">
            <w:pPr>
              <w:numPr>
                <w:ilvl w:val="0"/>
                <w:numId w:val="58"/>
              </w:numPr>
              <w:spacing w:line="0" w:lineRule="atLeast"/>
              <w:jc w:val="center"/>
              <w:rPr>
                <w:rFonts w:ascii="仿宋" w:eastAsia="仿宋" w:hAnsi="仿宋"/>
                <w:sz w:val="30"/>
                <w:szCs w:val="30"/>
              </w:rPr>
            </w:pPr>
          </w:p>
        </w:tc>
        <w:tc>
          <w:tcPr>
            <w:tcW w:w="957" w:type="dxa"/>
          </w:tcPr>
          <w:p w14:paraId="1FA2EB76" w14:textId="77777777" w:rsidR="00D007EC" w:rsidRDefault="00D007EC">
            <w:pPr>
              <w:spacing w:line="400" w:lineRule="exact"/>
              <w:ind w:left="170"/>
              <w:rPr>
                <w:rFonts w:ascii="仿宋" w:eastAsia="仿宋" w:hAnsi="仿宋"/>
                <w:sz w:val="30"/>
                <w:szCs w:val="30"/>
              </w:rPr>
            </w:pPr>
          </w:p>
        </w:tc>
        <w:tc>
          <w:tcPr>
            <w:tcW w:w="4264" w:type="dxa"/>
          </w:tcPr>
          <w:p w14:paraId="482FD43A" w14:textId="77777777" w:rsidR="00D007EC" w:rsidRDefault="00D007EC">
            <w:pPr>
              <w:spacing w:line="400" w:lineRule="exact"/>
              <w:jc w:val="left"/>
              <w:rPr>
                <w:rFonts w:ascii="仿宋" w:eastAsia="仿宋" w:hAnsi="仿宋"/>
                <w:bCs/>
                <w:sz w:val="30"/>
                <w:szCs w:val="30"/>
              </w:rPr>
            </w:pPr>
          </w:p>
        </w:tc>
        <w:tc>
          <w:tcPr>
            <w:tcW w:w="1777" w:type="dxa"/>
            <w:vAlign w:val="center"/>
          </w:tcPr>
          <w:p w14:paraId="6DED7E0C" w14:textId="77777777" w:rsidR="00D007EC" w:rsidRDefault="00D007EC">
            <w:pPr>
              <w:spacing w:line="0" w:lineRule="atLeast"/>
              <w:jc w:val="center"/>
              <w:rPr>
                <w:rFonts w:ascii="仿宋" w:eastAsia="仿宋" w:hAnsi="仿宋"/>
                <w:sz w:val="30"/>
                <w:szCs w:val="30"/>
              </w:rPr>
            </w:pPr>
          </w:p>
        </w:tc>
        <w:tc>
          <w:tcPr>
            <w:tcW w:w="641" w:type="dxa"/>
            <w:vAlign w:val="center"/>
          </w:tcPr>
          <w:p w14:paraId="4B098F6A" w14:textId="77777777" w:rsidR="00D007EC" w:rsidRDefault="00D007EC">
            <w:pPr>
              <w:spacing w:line="0" w:lineRule="atLeast"/>
              <w:jc w:val="center"/>
              <w:rPr>
                <w:rFonts w:ascii="仿宋" w:eastAsia="仿宋" w:hAnsi="仿宋"/>
                <w:sz w:val="30"/>
                <w:szCs w:val="30"/>
              </w:rPr>
            </w:pPr>
          </w:p>
        </w:tc>
        <w:tc>
          <w:tcPr>
            <w:tcW w:w="600" w:type="dxa"/>
            <w:vAlign w:val="center"/>
          </w:tcPr>
          <w:p w14:paraId="48CFB57E" w14:textId="77777777" w:rsidR="00D007EC" w:rsidRDefault="00D007EC">
            <w:pPr>
              <w:spacing w:line="0" w:lineRule="atLeast"/>
              <w:jc w:val="center"/>
              <w:rPr>
                <w:rFonts w:ascii="仿宋" w:eastAsia="仿宋" w:hAnsi="仿宋"/>
                <w:sz w:val="30"/>
                <w:szCs w:val="30"/>
              </w:rPr>
            </w:pPr>
          </w:p>
        </w:tc>
      </w:tr>
    </w:tbl>
    <w:p w14:paraId="384ED9CA" w14:textId="77777777" w:rsidR="00D007EC" w:rsidRDefault="00D007EC">
      <w:pPr>
        <w:spacing w:line="400" w:lineRule="exact"/>
        <w:rPr>
          <w:rFonts w:ascii="仿宋" w:eastAsia="仿宋" w:hAnsi="仿宋"/>
          <w:bCs/>
          <w:sz w:val="30"/>
          <w:szCs w:val="30"/>
        </w:rPr>
      </w:pPr>
    </w:p>
    <w:p w14:paraId="4405E0F7" w14:textId="77777777" w:rsidR="00D007EC"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3094419E" w14:textId="77777777" w:rsidR="00D007EC"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42A614BA" w14:textId="77777777" w:rsidR="00D007EC"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78760499" w14:textId="77777777" w:rsidR="00D007EC"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629B6A66" w14:textId="77777777" w:rsidR="00D007EC" w:rsidRDefault="00D007EC">
      <w:pPr>
        <w:spacing w:line="320" w:lineRule="exact"/>
        <w:rPr>
          <w:rFonts w:ascii="仿宋" w:eastAsia="仿宋" w:hAnsi="仿宋"/>
          <w:sz w:val="30"/>
          <w:szCs w:val="30"/>
        </w:rPr>
      </w:pPr>
    </w:p>
    <w:p w14:paraId="7F4DBEF7" w14:textId="77777777" w:rsidR="00D007EC" w:rsidRDefault="00D007EC">
      <w:pPr>
        <w:spacing w:line="320" w:lineRule="exact"/>
        <w:rPr>
          <w:rFonts w:ascii="仿宋" w:eastAsia="仿宋" w:hAnsi="仿宋"/>
          <w:sz w:val="30"/>
          <w:szCs w:val="30"/>
        </w:rPr>
      </w:pPr>
    </w:p>
    <w:p w14:paraId="64A409DB" w14:textId="77777777" w:rsidR="00D007EC"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041B07C7" w14:textId="77777777" w:rsidR="00D007EC"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C062261"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0" w:name="_Toc236803111"/>
      <w:bookmarkStart w:id="81" w:name="_Toc395883088"/>
      <w:bookmarkStart w:id="82" w:name="_Toc478387764"/>
      <w:r>
        <w:rPr>
          <w:rFonts w:ascii="仿宋" w:eastAsia="仿宋" w:hAnsi="仿宋"/>
          <w:sz w:val="28"/>
          <w:szCs w:val="28"/>
        </w:rPr>
        <w:br w:type="page"/>
      </w:r>
    </w:p>
    <w:p w14:paraId="3261A8D9" w14:textId="77777777" w:rsidR="00D007EC" w:rsidRDefault="00000000">
      <w:pPr>
        <w:spacing w:line="0" w:lineRule="atLeast"/>
        <w:outlineLvl w:val="1"/>
        <w:rPr>
          <w:rFonts w:ascii="宋体" w:hAnsi="宋体"/>
          <w:szCs w:val="21"/>
        </w:rPr>
      </w:pPr>
      <w:bookmarkStart w:id="83" w:name="_Toc141861137"/>
      <w:r>
        <w:rPr>
          <w:rFonts w:ascii="宋体" w:hAnsi="宋体" w:hint="eastAsia"/>
          <w:szCs w:val="21"/>
        </w:rPr>
        <w:lastRenderedPageBreak/>
        <w:t>附件7：报价一览表（货物）</w:t>
      </w:r>
      <w:r>
        <w:rPr>
          <w:rFonts w:ascii="宋体" w:hAnsi="宋体" w:hint="eastAsia"/>
          <w:color w:val="FF0000"/>
          <w:szCs w:val="21"/>
        </w:rPr>
        <w:t>（本项目不适用）</w:t>
      </w:r>
      <w:bookmarkEnd w:id="83"/>
    </w:p>
    <w:p w14:paraId="67975CDA" w14:textId="77777777" w:rsidR="00D007EC" w:rsidRDefault="00000000">
      <w:pPr>
        <w:spacing w:before="120" w:after="240"/>
        <w:jc w:val="center"/>
        <w:rPr>
          <w:rFonts w:ascii="宋体" w:hAnsi="宋体"/>
          <w:b/>
          <w:sz w:val="32"/>
          <w:szCs w:val="32"/>
        </w:rPr>
      </w:pPr>
      <w:bookmarkStart w:id="84" w:name="_Toc211248412"/>
      <w:bookmarkEnd w:id="80"/>
      <w:bookmarkEnd w:id="81"/>
      <w:bookmarkEnd w:id="82"/>
      <w:r>
        <w:rPr>
          <w:rFonts w:ascii="方正小标宋_GBK" w:eastAsia="方正小标宋_GBK" w:hAnsi="方正小标宋_GBK" w:hint="eastAsia"/>
          <w:b/>
          <w:sz w:val="32"/>
          <w:szCs w:val="32"/>
        </w:rPr>
        <w:t>报价一览表</w:t>
      </w:r>
      <w:bookmarkEnd w:id="84"/>
      <w:r>
        <w:rPr>
          <w:rFonts w:ascii="方正小标宋_GBK" w:eastAsia="方正小标宋_GBK" w:hAnsi="方正小标宋_GBK" w:hint="eastAsia"/>
          <w:b/>
          <w:sz w:val="32"/>
          <w:szCs w:val="32"/>
        </w:rPr>
        <w:t>（货物）</w:t>
      </w:r>
    </w:p>
    <w:p w14:paraId="34D21719" w14:textId="77777777" w:rsidR="00D007EC"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7ACCF63E"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240F9266" w14:textId="77777777" w:rsidR="00D007EC"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007EC" w14:paraId="2ABE3DD9" w14:textId="77777777">
        <w:trPr>
          <w:trHeight w:val="292"/>
          <w:jc w:val="center"/>
        </w:trPr>
        <w:tc>
          <w:tcPr>
            <w:tcW w:w="583" w:type="dxa"/>
            <w:vAlign w:val="center"/>
          </w:tcPr>
          <w:p w14:paraId="04701FDC"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5C82F55D"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70BE4B3"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0E5180CB"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67C6B673"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4D52374A"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61FDFBB"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6FD6FE92"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25F107A0" w14:textId="77777777" w:rsidR="00D007EC"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D007EC" w14:paraId="612956A2" w14:textId="77777777">
        <w:trPr>
          <w:trHeight w:val="530"/>
          <w:jc w:val="center"/>
        </w:trPr>
        <w:tc>
          <w:tcPr>
            <w:tcW w:w="583" w:type="dxa"/>
            <w:vAlign w:val="center"/>
          </w:tcPr>
          <w:p w14:paraId="5F577490"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391FA423"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0DE894CE"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2EA15E41"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7FA9BF06"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2E123A19"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0C4BA0BC"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4C6202FE"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6719BB0A" w14:textId="77777777" w:rsidR="00D007EC" w:rsidRDefault="00D007EC">
            <w:pPr>
              <w:autoSpaceDE w:val="0"/>
              <w:autoSpaceDN w:val="0"/>
              <w:adjustRightInd w:val="0"/>
              <w:rPr>
                <w:rFonts w:ascii="仿宋" w:eastAsia="仿宋" w:hAnsi="仿宋"/>
                <w:sz w:val="28"/>
                <w:szCs w:val="28"/>
              </w:rPr>
            </w:pPr>
          </w:p>
        </w:tc>
      </w:tr>
      <w:tr w:rsidR="00D007EC" w14:paraId="593255C8" w14:textId="77777777">
        <w:trPr>
          <w:trHeight w:val="552"/>
          <w:jc w:val="center"/>
        </w:trPr>
        <w:tc>
          <w:tcPr>
            <w:tcW w:w="583" w:type="dxa"/>
            <w:vAlign w:val="center"/>
          </w:tcPr>
          <w:p w14:paraId="09ED6331"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7302F636"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53AC6449"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1790294D"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108D2E37"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1332B326"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1B0F7101"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3A6EEFAE"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4CEDC884" w14:textId="77777777" w:rsidR="00D007EC" w:rsidRDefault="00D007EC">
            <w:pPr>
              <w:autoSpaceDE w:val="0"/>
              <w:autoSpaceDN w:val="0"/>
              <w:adjustRightInd w:val="0"/>
              <w:rPr>
                <w:rFonts w:ascii="仿宋" w:eastAsia="仿宋" w:hAnsi="仿宋"/>
                <w:sz w:val="28"/>
                <w:szCs w:val="28"/>
              </w:rPr>
            </w:pPr>
          </w:p>
        </w:tc>
      </w:tr>
      <w:tr w:rsidR="00D007EC" w14:paraId="62134E28" w14:textId="77777777">
        <w:trPr>
          <w:trHeight w:val="418"/>
          <w:jc w:val="center"/>
        </w:trPr>
        <w:tc>
          <w:tcPr>
            <w:tcW w:w="583" w:type="dxa"/>
            <w:vAlign w:val="center"/>
          </w:tcPr>
          <w:p w14:paraId="7B11ADB9"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70428AC4"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43D26515"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797CB569"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404874BB"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36B2FFE1"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0C0F1B54"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3A982F05"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7B50B3EC" w14:textId="77777777" w:rsidR="00D007EC" w:rsidRDefault="00D007EC">
            <w:pPr>
              <w:autoSpaceDE w:val="0"/>
              <w:autoSpaceDN w:val="0"/>
              <w:adjustRightInd w:val="0"/>
              <w:rPr>
                <w:rFonts w:ascii="仿宋" w:eastAsia="仿宋" w:hAnsi="仿宋"/>
                <w:sz w:val="28"/>
                <w:szCs w:val="28"/>
              </w:rPr>
            </w:pPr>
          </w:p>
        </w:tc>
      </w:tr>
      <w:tr w:rsidR="00D007EC" w14:paraId="1B623C5E" w14:textId="77777777">
        <w:trPr>
          <w:trHeight w:val="426"/>
          <w:jc w:val="center"/>
        </w:trPr>
        <w:tc>
          <w:tcPr>
            <w:tcW w:w="583" w:type="dxa"/>
            <w:vAlign w:val="center"/>
          </w:tcPr>
          <w:p w14:paraId="19AA4441"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34091E6C"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5CE0E089"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3A12D6AA"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7FC20B00"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522CF7A2"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2224ECC7"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7D9C497C"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6FBC06EA" w14:textId="77777777" w:rsidR="00D007EC" w:rsidRDefault="00D007EC">
            <w:pPr>
              <w:autoSpaceDE w:val="0"/>
              <w:autoSpaceDN w:val="0"/>
              <w:adjustRightInd w:val="0"/>
              <w:rPr>
                <w:rFonts w:ascii="仿宋" w:eastAsia="仿宋" w:hAnsi="仿宋"/>
                <w:sz w:val="28"/>
                <w:szCs w:val="28"/>
              </w:rPr>
            </w:pPr>
          </w:p>
        </w:tc>
      </w:tr>
      <w:tr w:rsidR="00D007EC" w14:paraId="4E3C273B" w14:textId="77777777">
        <w:trPr>
          <w:trHeight w:val="421"/>
          <w:jc w:val="center"/>
        </w:trPr>
        <w:tc>
          <w:tcPr>
            <w:tcW w:w="583" w:type="dxa"/>
            <w:vAlign w:val="center"/>
          </w:tcPr>
          <w:p w14:paraId="22B29148"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377C344C"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32EF29D7"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1C24FBF8"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51E30AEC"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0E26D18F"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02421BEB"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3D35A5FE"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4E2DCDC7" w14:textId="77777777" w:rsidR="00D007EC" w:rsidRDefault="00D007EC">
            <w:pPr>
              <w:autoSpaceDE w:val="0"/>
              <w:autoSpaceDN w:val="0"/>
              <w:adjustRightInd w:val="0"/>
              <w:rPr>
                <w:rFonts w:ascii="仿宋" w:eastAsia="仿宋" w:hAnsi="仿宋"/>
                <w:sz w:val="28"/>
                <w:szCs w:val="28"/>
              </w:rPr>
            </w:pPr>
          </w:p>
        </w:tc>
      </w:tr>
      <w:tr w:rsidR="00D007EC" w14:paraId="796B34E0" w14:textId="77777777">
        <w:trPr>
          <w:trHeight w:val="421"/>
          <w:jc w:val="center"/>
        </w:trPr>
        <w:tc>
          <w:tcPr>
            <w:tcW w:w="583" w:type="dxa"/>
            <w:vAlign w:val="center"/>
          </w:tcPr>
          <w:p w14:paraId="74B9D766" w14:textId="77777777" w:rsidR="00D007EC" w:rsidRDefault="00D007EC">
            <w:pPr>
              <w:autoSpaceDE w:val="0"/>
              <w:autoSpaceDN w:val="0"/>
              <w:adjustRightInd w:val="0"/>
              <w:rPr>
                <w:rFonts w:ascii="仿宋" w:eastAsia="仿宋" w:hAnsi="仿宋"/>
                <w:sz w:val="28"/>
                <w:szCs w:val="28"/>
              </w:rPr>
            </w:pPr>
          </w:p>
        </w:tc>
        <w:tc>
          <w:tcPr>
            <w:tcW w:w="1843" w:type="dxa"/>
            <w:vAlign w:val="center"/>
          </w:tcPr>
          <w:p w14:paraId="18896383" w14:textId="77777777" w:rsidR="00D007EC" w:rsidRDefault="00D007EC">
            <w:pPr>
              <w:autoSpaceDE w:val="0"/>
              <w:autoSpaceDN w:val="0"/>
              <w:adjustRightInd w:val="0"/>
              <w:rPr>
                <w:rFonts w:ascii="仿宋" w:eastAsia="仿宋" w:hAnsi="仿宋"/>
                <w:sz w:val="28"/>
                <w:szCs w:val="28"/>
              </w:rPr>
            </w:pPr>
          </w:p>
        </w:tc>
        <w:tc>
          <w:tcPr>
            <w:tcW w:w="1560" w:type="dxa"/>
            <w:vAlign w:val="center"/>
          </w:tcPr>
          <w:p w14:paraId="69BB4B04" w14:textId="77777777" w:rsidR="00D007EC" w:rsidRDefault="00D007EC">
            <w:pPr>
              <w:autoSpaceDE w:val="0"/>
              <w:autoSpaceDN w:val="0"/>
              <w:adjustRightInd w:val="0"/>
              <w:rPr>
                <w:rFonts w:ascii="仿宋" w:eastAsia="仿宋" w:hAnsi="仿宋"/>
                <w:sz w:val="28"/>
                <w:szCs w:val="28"/>
              </w:rPr>
            </w:pPr>
          </w:p>
        </w:tc>
        <w:tc>
          <w:tcPr>
            <w:tcW w:w="954" w:type="dxa"/>
            <w:vAlign w:val="center"/>
          </w:tcPr>
          <w:p w14:paraId="5139BBA8"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2EE108C1" w14:textId="77777777" w:rsidR="00D007EC" w:rsidRDefault="00D007EC">
            <w:pPr>
              <w:autoSpaceDE w:val="0"/>
              <w:autoSpaceDN w:val="0"/>
              <w:adjustRightInd w:val="0"/>
              <w:rPr>
                <w:rFonts w:ascii="仿宋" w:eastAsia="仿宋" w:hAnsi="仿宋"/>
                <w:sz w:val="28"/>
                <w:szCs w:val="28"/>
              </w:rPr>
            </w:pPr>
          </w:p>
        </w:tc>
        <w:tc>
          <w:tcPr>
            <w:tcW w:w="536" w:type="dxa"/>
            <w:vAlign w:val="center"/>
          </w:tcPr>
          <w:p w14:paraId="0A199D19" w14:textId="77777777" w:rsidR="00D007EC" w:rsidRDefault="00D007EC">
            <w:pPr>
              <w:autoSpaceDE w:val="0"/>
              <w:autoSpaceDN w:val="0"/>
              <w:adjustRightInd w:val="0"/>
              <w:rPr>
                <w:rFonts w:ascii="仿宋" w:eastAsia="仿宋" w:hAnsi="仿宋"/>
                <w:sz w:val="28"/>
                <w:szCs w:val="28"/>
              </w:rPr>
            </w:pPr>
          </w:p>
        </w:tc>
        <w:tc>
          <w:tcPr>
            <w:tcW w:w="1307" w:type="dxa"/>
            <w:vAlign w:val="center"/>
          </w:tcPr>
          <w:p w14:paraId="13AC786A" w14:textId="77777777" w:rsidR="00D007EC" w:rsidRDefault="00D007EC">
            <w:pPr>
              <w:autoSpaceDE w:val="0"/>
              <w:autoSpaceDN w:val="0"/>
              <w:adjustRightInd w:val="0"/>
              <w:rPr>
                <w:rFonts w:ascii="仿宋" w:eastAsia="仿宋" w:hAnsi="仿宋"/>
                <w:sz w:val="28"/>
                <w:szCs w:val="28"/>
              </w:rPr>
            </w:pPr>
          </w:p>
        </w:tc>
        <w:tc>
          <w:tcPr>
            <w:tcW w:w="850" w:type="dxa"/>
            <w:vAlign w:val="center"/>
          </w:tcPr>
          <w:p w14:paraId="5A94340D" w14:textId="77777777" w:rsidR="00D007EC" w:rsidRDefault="00D007EC">
            <w:pPr>
              <w:autoSpaceDE w:val="0"/>
              <w:autoSpaceDN w:val="0"/>
              <w:adjustRightInd w:val="0"/>
              <w:rPr>
                <w:rFonts w:ascii="仿宋" w:eastAsia="仿宋" w:hAnsi="仿宋"/>
                <w:sz w:val="28"/>
                <w:szCs w:val="28"/>
              </w:rPr>
            </w:pPr>
          </w:p>
        </w:tc>
        <w:tc>
          <w:tcPr>
            <w:tcW w:w="851" w:type="dxa"/>
            <w:vAlign w:val="center"/>
          </w:tcPr>
          <w:p w14:paraId="029DC3BF" w14:textId="77777777" w:rsidR="00D007EC" w:rsidRDefault="00D007EC">
            <w:pPr>
              <w:autoSpaceDE w:val="0"/>
              <w:autoSpaceDN w:val="0"/>
              <w:adjustRightInd w:val="0"/>
              <w:rPr>
                <w:rFonts w:ascii="仿宋" w:eastAsia="仿宋" w:hAnsi="仿宋"/>
                <w:sz w:val="28"/>
                <w:szCs w:val="28"/>
              </w:rPr>
            </w:pPr>
          </w:p>
        </w:tc>
      </w:tr>
      <w:tr w:rsidR="00D007EC" w14:paraId="33653B05" w14:textId="77777777">
        <w:trPr>
          <w:trHeight w:val="635"/>
          <w:jc w:val="center"/>
        </w:trPr>
        <w:tc>
          <w:tcPr>
            <w:tcW w:w="8483" w:type="dxa"/>
            <w:gridSpan w:val="8"/>
            <w:vAlign w:val="center"/>
          </w:tcPr>
          <w:p w14:paraId="20D861F3" w14:textId="77777777" w:rsidR="00D007EC"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28327953" w14:textId="77777777" w:rsidR="00D007EC" w:rsidRDefault="00D007EC">
            <w:pPr>
              <w:autoSpaceDE w:val="0"/>
              <w:autoSpaceDN w:val="0"/>
              <w:adjustRightInd w:val="0"/>
              <w:jc w:val="right"/>
              <w:rPr>
                <w:rFonts w:ascii="仿宋" w:eastAsia="仿宋" w:hAnsi="仿宋"/>
                <w:sz w:val="28"/>
                <w:szCs w:val="28"/>
              </w:rPr>
            </w:pPr>
          </w:p>
        </w:tc>
      </w:tr>
    </w:tbl>
    <w:p w14:paraId="4D960ECD" w14:textId="77777777" w:rsidR="00D007EC" w:rsidRDefault="00000000">
      <w:pPr>
        <w:spacing w:line="400" w:lineRule="exact"/>
        <w:rPr>
          <w:rFonts w:ascii="仿宋" w:eastAsia="仿宋" w:hAnsi="仿宋"/>
          <w:sz w:val="28"/>
          <w:szCs w:val="28"/>
        </w:rPr>
      </w:pPr>
      <w:r>
        <w:rPr>
          <w:rFonts w:ascii="仿宋" w:eastAsia="仿宋" w:hAnsi="仿宋" w:hint="eastAsia"/>
          <w:sz w:val="28"/>
          <w:szCs w:val="28"/>
        </w:rPr>
        <w:t>注：</w:t>
      </w:r>
    </w:p>
    <w:p w14:paraId="10C29C1A" w14:textId="77777777" w:rsidR="00D007EC" w:rsidRDefault="00000000">
      <w:pPr>
        <w:pStyle w:val="af7"/>
        <w:numPr>
          <w:ilvl w:val="1"/>
          <w:numId w:val="59"/>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4EB4BD1" w14:textId="77777777" w:rsidR="00D007EC" w:rsidRDefault="00000000">
      <w:pPr>
        <w:pStyle w:val="af7"/>
        <w:numPr>
          <w:ilvl w:val="1"/>
          <w:numId w:val="59"/>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1C85783" w14:textId="77777777" w:rsidR="00D007EC" w:rsidRDefault="00000000">
      <w:pPr>
        <w:pStyle w:val="af7"/>
        <w:numPr>
          <w:ilvl w:val="1"/>
          <w:numId w:val="5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DD1F41D" w14:textId="77777777" w:rsidR="00D007EC" w:rsidRDefault="00000000">
      <w:pPr>
        <w:pStyle w:val="af7"/>
        <w:numPr>
          <w:ilvl w:val="1"/>
          <w:numId w:val="59"/>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A8EC6DE" w14:textId="77777777" w:rsidR="00D007EC" w:rsidRDefault="00D007EC">
      <w:pPr>
        <w:spacing w:line="0" w:lineRule="atLeast"/>
        <w:rPr>
          <w:rFonts w:ascii="仿宋" w:eastAsia="仿宋" w:hAnsi="仿宋"/>
          <w:sz w:val="28"/>
          <w:szCs w:val="28"/>
        </w:rPr>
      </w:pPr>
    </w:p>
    <w:p w14:paraId="726FED51"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AF01EE2"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8DD91A6" w14:textId="77777777" w:rsidR="00D007EC" w:rsidRDefault="00000000">
      <w:pPr>
        <w:widowControl/>
        <w:jc w:val="left"/>
        <w:rPr>
          <w:rFonts w:ascii="仿宋" w:eastAsia="仿宋" w:hAnsi="仿宋"/>
          <w:sz w:val="28"/>
          <w:szCs w:val="28"/>
        </w:rPr>
      </w:pPr>
      <w:bookmarkStart w:id="85" w:name="_Toc82095917"/>
      <w:bookmarkStart w:id="86" w:name="_Toc82359026"/>
      <w:r>
        <w:rPr>
          <w:rFonts w:ascii="仿宋" w:eastAsia="仿宋" w:hAnsi="仿宋" w:hint="eastAsia"/>
          <w:sz w:val="28"/>
          <w:szCs w:val="28"/>
        </w:rPr>
        <w:t>日期：_________年____月____日</w:t>
      </w:r>
      <w:r>
        <w:rPr>
          <w:rFonts w:ascii="仿宋" w:eastAsia="仿宋" w:hAnsi="仿宋"/>
          <w:sz w:val="28"/>
          <w:szCs w:val="28"/>
        </w:rPr>
        <w:br w:type="page"/>
      </w:r>
    </w:p>
    <w:p w14:paraId="67298D6E" w14:textId="77777777" w:rsidR="00D007EC" w:rsidRDefault="00000000">
      <w:pPr>
        <w:spacing w:line="0" w:lineRule="atLeast"/>
        <w:outlineLvl w:val="1"/>
        <w:rPr>
          <w:rFonts w:ascii="宋体" w:hAnsi="宋体"/>
          <w:szCs w:val="21"/>
        </w:rPr>
      </w:pPr>
      <w:bookmarkStart w:id="87" w:name="_Toc141861138"/>
      <w:bookmarkEnd w:id="85"/>
      <w:bookmarkEnd w:id="86"/>
      <w:r>
        <w:rPr>
          <w:rFonts w:ascii="宋体" w:hAnsi="宋体" w:hint="eastAsia"/>
          <w:szCs w:val="21"/>
        </w:rPr>
        <w:lastRenderedPageBreak/>
        <w:t>附件8：报价一览表（服务）</w:t>
      </w:r>
      <w:bookmarkEnd w:id="87"/>
    </w:p>
    <w:p w14:paraId="4023A62E" w14:textId="77777777" w:rsidR="00D007EC"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32AAF7CC" w14:textId="77777777" w:rsidR="00D007EC"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3F112B7" w14:textId="77777777" w:rsidR="00D007EC"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D007EC" w14:paraId="55E3B8B5"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267ECDE"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7F6DA30"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341D3F9A"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11DBA74"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4C86E73B"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E619C45"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31B4FB1A"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0711EDFD" w14:textId="77777777" w:rsidR="00D007EC"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D007EC" w14:paraId="474AA7D9"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1C31E1A1" w14:textId="77777777" w:rsidR="00D007EC" w:rsidRDefault="00D007E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0A9AA37" w14:textId="77777777" w:rsidR="00D007EC" w:rsidRDefault="00D007E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F3D9D2" w14:textId="77777777" w:rsidR="00D007EC" w:rsidRDefault="00D007E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0F81EF5" w14:textId="77777777" w:rsidR="00D007EC" w:rsidRDefault="00D007E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9C89CC1" w14:textId="77777777" w:rsidR="00D007EC" w:rsidRDefault="00D007E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0328CC7" w14:textId="77777777" w:rsidR="00D007EC" w:rsidRDefault="00D007E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E4F8117" w14:textId="77777777" w:rsidR="00D007EC" w:rsidRDefault="00D007E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B181E2E" w14:textId="77777777" w:rsidR="00D007EC" w:rsidRDefault="00D007EC">
            <w:pPr>
              <w:jc w:val="right"/>
              <w:rPr>
                <w:rFonts w:ascii="仿宋" w:eastAsia="仿宋" w:hAnsi="仿宋"/>
                <w:sz w:val="30"/>
                <w:szCs w:val="30"/>
              </w:rPr>
            </w:pPr>
          </w:p>
        </w:tc>
      </w:tr>
      <w:tr w:rsidR="00D007EC" w14:paraId="59DA8A84"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6160135" w14:textId="77777777" w:rsidR="00D007EC" w:rsidRDefault="00D007E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5390BC5" w14:textId="77777777" w:rsidR="00D007EC" w:rsidRDefault="00D007E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8856346" w14:textId="77777777" w:rsidR="00D007EC" w:rsidRDefault="00D007E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03E650D" w14:textId="77777777" w:rsidR="00D007EC" w:rsidRDefault="00D007E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4B7576C" w14:textId="77777777" w:rsidR="00D007EC" w:rsidRDefault="00D007E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8A1B0D0" w14:textId="77777777" w:rsidR="00D007EC" w:rsidRDefault="00D007E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E08E896" w14:textId="77777777" w:rsidR="00D007EC" w:rsidRDefault="00D007E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6CFB835" w14:textId="77777777" w:rsidR="00D007EC" w:rsidRDefault="00D007EC">
            <w:pPr>
              <w:jc w:val="right"/>
              <w:rPr>
                <w:rFonts w:ascii="仿宋" w:eastAsia="仿宋" w:hAnsi="仿宋"/>
                <w:sz w:val="30"/>
                <w:szCs w:val="30"/>
              </w:rPr>
            </w:pPr>
          </w:p>
        </w:tc>
      </w:tr>
      <w:tr w:rsidR="00D007EC" w14:paraId="19203B76"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000CBD0" w14:textId="77777777" w:rsidR="00D007EC" w:rsidRDefault="00D007E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97A695" w14:textId="77777777" w:rsidR="00D007EC" w:rsidRDefault="00D007E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9DE6890" w14:textId="77777777" w:rsidR="00D007EC" w:rsidRDefault="00D007E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45E2C43" w14:textId="77777777" w:rsidR="00D007EC" w:rsidRDefault="00D007E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BD4D8E9" w14:textId="77777777" w:rsidR="00D007EC" w:rsidRDefault="00D007E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F9242EE" w14:textId="77777777" w:rsidR="00D007EC" w:rsidRDefault="00D007E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91E6798" w14:textId="77777777" w:rsidR="00D007EC" w:rsidRDefault="00D007E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E7928D4" w14:textId="77777777" w:rsidR="00D007EC" w:rsidRDefault="00D007EC">
            <w:pPr>
              <w:jc w:val="right"/>
              <w:rPr>
                <w:rFonts w:ascii="仿宋" w:eastAsia="仿宋" w:hAnsi="仿宋"/>
                <w:sz w:val="30"/>
                <w:szCs w:val="30"/>
              </w:rPr>
            </w:pPr>
          </w:p>
        </w:tc>
      </w:tr>
      <w:tr w:rsidR="00D007EC" w14:paraId="52518791"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495EDAB" w14:textId="77777777" w:rsidR="00D007EC" w:rsidRDefault="00D007E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6CB7DC2" w14:textId="77777777" w:rsidR="00D007EC" w:rsidRDefault="00D007E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7A43DA3" w14:textId="77777777" w:rsidR="00D007EC" w:rsidRDefault="00D007E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2DD7EF8" w14:textId="77777777" w:rsidR="00D007EC" w:rsidRDefault="00D007E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65CA107" w14:textId="77777777" w:rsidR="00D007EC" w:rsidRDefault="00D007E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A9A2E1D" w14:textId="77777777" w:rsidR="00D007EC" w:rsidRDefault="00D007E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7E7CB37" w14:textId="77777777" w:rsidR="00D007EC" w:rsidRDefault="00D007E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26BF2E2" w14:textId="77777777" w:rsidR="00D007EC" w:rsidRDefault="00D007EC">
            <w:pPr>
              <w:jc w:val="right"/>
              <w:rPr>
                <w:rFonts w:ascii="仿宋" w:eastAsia="仿宋" w:hAnsi="仿宋"/>
                <w:sz w:val="30"/>
                <w:szCs w:val="30"/>
              </w:rPr>
            </w:pPr>
          </w:p>
        </w:tc>
      </w:tr>
      <w:tr w:rsidR="00D007EC" w14:paraId="23A70F40"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CCA99BF" w14:textId="77777777" w:rsidR="00D007EC" w:rsidRDefault="00D007E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3790696" w14:textId="77777777" w:rsidR="00D007EC" w:rsidRDefault="00D007E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4FE65EE" w14:textId="77777777" w:rsidR="00D007EC" w:rsidRDefault="00D007E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E995990" w14:textId="77777777" w:rsidR="00D007EC" w:rsidRDefault="00D007E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C0DDE20" w14:textId="77777777" w:rsidR="00D007EC" w:rsidRDefault="00D007E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B0F5247" w14:textId="77777777" w:rsidR="00D007EC" w:rsidRDefault="00D007E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5D47A23" w14:textId="77777777" w:rsidR="00D007EC" w:rsidRDefault="00D007E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35E4C70" w14:textId="77777777" w:rsidR="00D007EC" w:rsidRDefault="00D007EC">
            <w:pPr>
              <w:jc w:val="right"/>
              <w:rPr>
                <w:rFonts w:ascii="仿宋" w:eastAsia="仿宋" w:hAnsi="仿宋"/>
                <w:sz w:val="30"/>
                <w:szCs w:val="30"/>
              </w:rPr>
            </w:pPr>
          </w:p>
        </w:tc>
      </w:tr>
      <w:tr w:rsidR="00D007EC" w14:paraId="6BF3D213"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5B00C451" w14:textId="77777777" w:rsidR="00D007EC"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7784EDD" w14:textId="77777777" w:rsidR="00D007EC" w:rsidRDefault="00D007E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6D763C4A" w14:textId="77777777" w:rsidR="00D007EC" w:rsidRDefault="00D007EC">
            <w:pPr>
              <w:jc w:val="center"/>
              <w:rPr>
                <w:rFonts w:ascii="仿宋" w:eastAsia="仿宋" w:hAnsi="仿宋"/>
                <w:sz w:val="30"/>
                <w:szCs w:val="30"/>
              </w:rPr>
            </w:pPr>
          </w:p>
        </w:tc>
      </w:tr>
    </w:tbl>
    <w:p w14:paraId="03CF1206" w14:textId="77777777" w:rsidR="00D007EC"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39F3320B" w14:textId="77777777" w:rsidR="00D007EC" w:rsidRDefault="00000000">
      <w:pPr>
        <w:pStyle w:val="af7"/>
        <w:numPr>
          <w:ilvl w:val="1"/>
          <w:numId w:val="6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1D39CDF" w14:textId="77777777" w:rsidR="00D007EC" w:rsidRDefault="00000000">
      <w:pPr>
        <w:pStyle w:val="af7"/>
        <w:numPr>
          <w:ilvl w:val="1"/>
          <w:numId w:val="60"/>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6E35FEC9" w14:textId="77777777" w:rsidR="00D007EC" w:rsidRDefault="00000000">
      <w:pPr>
        <w:pStyle w:val="af7"/>
        <w:numPr>
          <w:ilvl w:val="1"/>
          <w:numId w:val="60"/>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287C54D0" w14:textId="77777777" w:rsidR="00D007EC"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4CE89B4" w14:textId="77777777" w:rsidR="00D007EC" w:rsidRDefault="00D007EC">
      <w:pPr>
        <w:spacing w:line="360" w:lineRule="auto"/>
        <w:rPr>
          <w:rFonts w:ascii="仿宋" w:eastAsia="仿宋" w:hAnsi="仿宋"/>
          <w:sz w:val="30"/>
          <w:szCs w:val="30"/>
        </w:rPr>
      </w:pPr>
    </w:p>
    <w:p w14:paraId="42858593"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1762214F"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AA4A36D" w14:textId="77777777" w:rsidR="00D007EC"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091E4A44" w14:textId="77777777" w:rsidR="00D007EC" w:rsidRDefault="00000000">
      <w:pPr>
        <w:spacing w:line="0" w:lineRule="atLeast"/>
        <w:outlineLvl w:val="1"/>
        <w:rPr>
          <w:rFonts w:ascii="宋体" w:hAnsi="宋体"/>
          <w:szCs w:val="21"/>
        </w:rPr>
      </w:pPr>
      <w:bookmarkStart w:id="88" w:name="_Toc141861139"/>
      <w:r>
        <w:rPr>
          <w:rFonts w:ascii="宋体" w:hAnsi="宋体" w:hint="eastAsia"/>
          <w:szCs w:val="21"/>
        </w:rPr>
        <w:lastRenderedPageBreak/>
        <w:t>附件9：报价一览表（工程）</w:t>
      </w:r>
      <w:r>
        <w:rPr>
          <w:rFonts w:ascii="宋体" w:hAnsi="宋体" w:hint="eastAsia"/>
          <w:color w:val="FF0000"/>
          <w:szCs w:val="21"/>
        </w:rPr>
        <w:t>（本项目不适用）</w:t>
      </w:r>
      <w:bookmarkEnd w:id="88"/>
    </w:p>
    <w:p w14:paraId="6A13D8FC" w14:textId="77777777" w:rsidR="00D007EC" w:rsidRDefault="00D007EC">
      <w:pPr>
        <w:jc w:val="center"/>
        <w:rPr>
          <w:rFonts w:ascii="仿宋_GB2312" w:eastAsia="仿宋_GB2312" w:hAnsi="宋体"/>
          <w:b/>
          <w:sz w:val="30"/>
          <w:szCs w:val="30"/>
        </w:rPr>
      </w:pPr>
    </w:p>
    <w:p w14:paraId="167823ED"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1A06EF8D" w14:textId="77777777" w:rsidR="00D007EC"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720AD65" w14:textId="77777777" w:rsidR="00D007EC"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007EC" w14:paraId="57D43335" w14:textId="77777777">
        <w:trPr>
          <w:cantSplit/>
          <w:trHeight w:hRule="exact" w:val="916"/>
          <w:jc w:val="center"/>
        </w:trPr>
        <w:tc>
          <w:tcPr>
            <w:tcW w:w="568" w:type="dxa"/>
            <w:vAlign w:val="center"/>
          </w:tcPr>
          <w:p w14:paraId="5BA8C5DE" w14:textId="77777777" w:rsidR="00D007EC"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74BBCF1B"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64052981"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5162CE1"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2EC4869C" w14:textId="77777777" w:rsidR="00D007EC"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446CE477"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085823F"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3CE27CA2" w14:textId="77777777" w:rsidR="00D007EC"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D007EC" w14:paraId="553A4280" w14:textId="77777777">
        <w:trPr>
          <w:cantSplit/>
          <w:trHeight w:hRule="exact" w:val="545"/>
          <w:jc w:val="center"/>
        </w:trPr>
        <w:tc>
          <w:tcPr>
            <w:tcW w:w="568" w:type="dxa"/>
            <w:vAlign w:val="center"/>
          </w:tcPr>
          <w:p w14:paraId="02BD68BA" w14:textId="77777777" w:rsidR="00D007EC" w:rsidRDefault="00D007EC">
            <w:pPr>
              <w:spacing w:line="400" w:lineRule="exact"/>
              <w:rPr>
                <w:rFonts w:ascii="仿宋" w:eastAsia="仿宋" w:hAnsi="仿宋"/>
                <w:bCs/>
                <w:sz w:val="28"/>
                <w:szCs w:val="28"/>
              </w:rPr>
            </w:pPr>
          </w:p>
        </w:tc>
        <w:tc>
          <w:tcPr>
            <w:tcW w:w="1525" w:type="dxa"/>
            <w:vAlign w:val="center"/>
          </w:tcPr>
          <w:p w14:paraId="37674D56" w14:textId="77777777" w:rsidR="00D007EC" w:rsidRDefault="00D007EC">
            <w:pPr>
              <w:spacing w:line="400" w:lineRule="exact"/>
              <w:rPr>
                <w:rFonts w:ascii="仿宋" w:eastAsia="仿宋" w:hAnsi="仿宋"/>
                <w:bCs/>
                <w:sz w:val="28"/>
                <w:szCs w:val="28"/>
              </w:rPr>
            </w:pPr>
          </w:p>
        </w:tc>
        <w:tc>
          <w:tcPr>
            <w:tcW w:w="992" w:type="dxa"/>
          </w:tcPr>
          <w:p w14:paraId="110EA4B4" w14:textId="77777777" w:rsidR="00D007EC" w:rsidRDefault="00D007EC">
            <w:pPr>
              <w:spacing w:line="400" w:lineRule="exact"/>
              <w:rPr>
                <w:rFonts w:ascii="仿宋" w:eastAsia="仿宋" w:hAnsi="仿宋"/>
                <w:bCs/>
                <w:sz w:val="28"/>
                <w:szCs w:val="28"/>
              </w:rPr>
            </w:pPr>
          </w:p>
        </w:tc>
        <w:tc>
          <w:tcPr>
            <w:tcW w:w="992" w:type="dxa"/>
            <w:vAlign w:val="center"/>
          </w:tcPr>
          <w:p w14:paraId="79D14A4E" w14:textId="77777777" w:rsidR="00D007EC" w:rsidRDefault="00D007EC">
            <w:pPr>
              <w:spacing w:line="400" w:lineRule="exact"/>
              <w:rPr>
                <w:rFonts w:ascii="仿宋" w:eastAsia="仿宋" w:hAnsi="仿宋"/>
                <w:bCs/>
                <w:sz w:val="28"/>
                <w:szCs w:val="28"/>
              </w:rPr>
            </w:pPr>
          </w:p>
        </w:tc>
        <w:tc>
          <w:tcPr>
            <w:tcW w:w="1276" w:type="dxa"/>
            <w:vAlign w:val="center"/>
          </w:tcPr>
          <w:p w14:paraId="6D1C8606" w14:textId="77777777" w:rsidR="00D007EC" w:rsidRDefault="00D007EC">
            <w:pPr>
              <w:spacing w:line="400" w:lineRule="exact"/>
              <w:rPr>
                <w:rFonts w:ascii="仿宋" w:eastAsia="仿宋" w:hAnsi="仿宋"/>
                <w:bCs/>
                <w:sz w:val="28"/>
                <w:szCs w:val="28"/>
              </w:rPr>
            </w:pPr>
          </w:p>
        </w:tc>
        <w:tc>
          <w:tcPr>
            <w:tcW w:w="917" w:type="dxa"/>
            <w:vAlign w:val="center"/>
          </w:tcPr>
          <w:p w14:paraId="7A4E7F66" w14:textId="77777777" w:rsidR="00D007EC" w:rsidRDefault="00D007EC">
            <w:pPr>
              <w:spacing w:line="400" w:lineRule="exact"/>
              <w:rPr>
                <w:rFonts w:ascii="仿宋" w:eastAsia="仿宋" w:hAnsi="仿宋"/>
                <w:bCs/>
                <w:sz w:val="28"/>
                <w:szCs w:val="28"/>
              </w:rPr>
            </w:pPr>
          </w:p>
        </w:tc>
        <w:tc>
          <w:tcPr>
            <w:tcW w:w="955" w:type="dxa"/>
            <w:vAlign w:val="center"/>
          </w:tcPr>
          <w:p w14:paraId="307A6990" w14:textId="77777777" w:rsidR="00D007EC" w:rsidRDefault="00D007EC">
            <w:pPr>
              <w:spacing w:line="400" w:lineRule="exact"/>
              <w:rPr>
                <w:rFonts w:ascii="仿宋" w:eastAsia="仿宋" w:hAnsi="仿宋"/>
                <w:bCs/>
                <w:sz w:val="28"/>
                <w:szCs w:val="28"/>
              </w:rPr>
            </w:pPr>
          </w:p>
        </w:tc>
        <w:tc>
          <w:tcPr>
            <w:tcW w:w="992" w:type="dxa"/>
            <w:vAlign w:val="center"/>
          </w:tcPr>
          <w:p w14:paraId="63307661" w14:textId="77777777" w:rsidR="00D007EC" w:rsidRDefault="00D007EC">
            <w:pPr>
              <w:spacing w:line="400" w:lineRule="exact"/>
              <w:rPr>
                <w:rFonts w:ascii="仿宋" w:eastAsia="仿宋" w:hAnsi="仿宋"/>
                <w:bCs/>
                <w:sz w:val="28"/>
                <w:szCs w:val="28"/>
              </w:rPr>
            </w:pPr>
          </w:p>
        </w:tc>
      </w:tr>
      <w:tr w:rsidR="00D007EC" w14:paraId="1A60287A" w14:textId="77777777">
        <w:trPr>
          <w:cantSplit/>
          <w:trHeight w:hRule="exact" w:val="545"/>
          <w:jc w:val="center"/>
        </w:trPr>
        <w:tc>
          <w:tcPr>
            <w:tcW w:w="568" w:type="dxa"/>
            <w:vAlign w:val="center"/>
          </w:tcPr>
          <w:p w14:paraId="37160B7B" w14:textId="77777777" w:rsidR="00D007EC" w:rsidRDefault="00D007EC">
            <w:pPr>
              <w:spacing w:line="400" w:lineRule="exact"/>
              <w:rPr>
                <w:rFonts w:ascii="仿宋" w:eastAsia="仿宋" w:hAnsi="仿宋"/>
                <w:bCs/>
                <w:sz w:val="28"/>
                <w:szCs w:val="28"/>
              </w:rPr>
            </w:pPr>
          </w:p>
        </w:tc>
        <w:tc>
          <w:tcPr>
            <w:tcW w:w="1525" w:type="dxa"/>
            <w:vAlign w:val="center"/>
          </w:tcPr>
          <w:p w14:paraId="63C3457F" w14:textId="77777777" w:rsidR="00D007EC" w:rsidRDefault="00D007EC">
            <w:pPr>
              <w:spacing w:line="400" w:lineRule="exact"/>
              <w:rPr>
                <w:rFonts w:ascii="仿宋" w:eastAsia="仿宋" w:hAnsi="仿宋"/>
                <w:bCs/>
                <w:sz w:val="28"/>
                <w:szCs w:val="28"/>
              </w:rPr>
            </w:pPr>
          </w:p>
        </w:tc>
        <w:tc>
          <w:tcPr>
            <w:tcW w:w="992" w:type="dxa"/>
          </w:tcPr>
          <w:p w14:paraId="554E14D8" w14:textId="77777777" w:rsidR="00D007EC" w:rsidRDefault="00D007EC">
            <w:pPr>
              <w:spacing w:line="400" w:lineRule="exact"/>
              <w:rPr>
                <w:rFonts w:ascii="仿宋" w:eastAsia="仿宋" w:hAnsi="仿宋"/>
                <w:bCs/>
                <w:sz w:val="28"/>
                <w:szCs w:val="28"/>
              </w:rPr>
            </w:pPr>
          </w:p>
        </w:tc>
        <w:tc>
          <w:tcPr>
            <w:tcW w:w="992" w:type="dxa"/>
            <w:vAlign w:val="center"/>
          </w:tcPr>
          <w:p w14:paraId="2F82780A" w14:textId="77777777" w:rsidR="00D007EC" w:rsidRDefault="00D007EC">
            <w:pPr>
              <w:spacing w:line="400" w:lineRule="exact"/>
              <w:rPr>
                <w:rFonts w:ascii="仿宋" w:eastAsia="仿宋" w:hAnsi="仿宋"/>
                <w:bCs/>
                <w:sz w:val="28"/>
                <w:szCs w:val="28"/>
              </w:rPr>
            </w:pPr>
          </w:p>
        </w:tc>
        <w:tc>
          <w:tcPr>
            <w:tcW w:w="1276" w:type="dxa"/>
            <w:vAlign w:val="center"/>
          </w:tcPr>
          <w:p w14:paraId="3B43DBBE" w14:textId="77777777" w:rsidR="00D007EC" w:rsidRDefault="00D007EC">
            <w:pPr>
              <w:spacing w:line="400" w:lineRule="exact"/>
              <w:rPr>
                <w:rFonts w:ascii="仿宋" w:eastAsia="仿宋" w:hAnsi="仿宋"/>
                <w:bCs/>
                <w:sz w:val="28"/>
                <w:szCs w:val="28"/>
              </w:rPr>
            </w:pPr>
          </w:p>
        </w:tc>
        <w:tc>
          <w:tcPr>
            <w:tcW w:w="917" w:type="dxa"/>
            <w:vAlign w:val="center"/>
          </w:tcPr>
          <w:p w14:paraId="3551E622" w14:textId="77777777" w:rsidR="00D007EC" w:rsidRDefault="00D007EC">
            <w:pPr>
              <w:spacing w:line="400" w:lineRule="exact"/>
              <w:rPr>
                <w:rFonts w:ascii="仿宋" w:eastAsia="仿宋" w:hAnsi="仿宋"/>
                <w:bCs/>
                <w:sz w:val="28"/>
                <w:szCs w:val="28"/>
              </w:rPr>
            </w:pPr>
          </w:p>
        </w:tc>
        <w:tc>
          <w:tcPr>
            <w:tcW w:w="955" w:type="dxa"/>
            <w:vAlign w:val="center"/>
          </w:tcPr>
          <w:p w14:paraId="21F68596" w14:textId="77777777" w:rsidR="00D007EC" w:rsidRDefault="00D007EC">
            <w:pPr>
              <w:spacing w:line="400" w:lineRule="exact"/>
              <w:rPr>
                <w:rFonts w:ascii="仿宋" w:eastAsia="仿宋" w:hAnsi="仿宋"/>
                <w:bCs/>
                <w:sz w:val="28"/>
                <w:szCs w:val="28"/>
              </w:rPr>
            </w:pPr>
          </w:p>
        </w:tc>
        <w:tc>
          <w:tcPr>
            <w:tcW w:w="992" w:type="dxa"/>
            <w:vAlign w:val="center"/>
          </w:tcPr>
          <w:p w14:paraId="096FA02A" w14:textId="77777777" w:rsidR="00D007EC" w:rsidRDefault="00D007EC">
            <w:pPr>
              <w:spacing w:line="400" w:lineRule="exact"/>
              <w:rPr>
                <w:rFonts w:ascii="仿宋" w:eastAsia="仿宋" w:hAnsi="仿宋"/>
                <w:bCs/>
                <w:sz w:val="28"/>
                <w:szCs w:val="28"/>
              </w:rPr>
            </w:pPr>
          </w:p>
        </w:tc>
      </w:tr>
      <w:tr w:rsidR="00D007EC" w14:paraId="0D138C6F" w14:textId="77777777">
        <w:trPr>
          <w:cantSplit/>
          <w:trHeight w:hRule="exact" w:val="545"/>
          <w:jc w:val="center"/>
        </w:trPr>
        <w:tc>
          <w:tcPr>
            <w:tcW w:w="568" w:type="dxa"/>
            <w:vAlign w:val="center"/>
          </w:tcPr>
          <w:p w14:paraId="75FD9327" w14:textId="77777777" w:rsidR="00D007EC" w:rsidRDefault="00D007EC">
            <w:pPr>
              <w:spacing w:line="400" w:lineRule="exact"/>
              <w:rPr>
                <w:rFonts w:ascii="仿宋" w:eastAsia="仿宋" w:hAnsi="仿宋"/>
                <w:bCs/>
                <w:sz w:val="28"/>
                <w:szCs w:val="28"/>
              </w:rPr>
            </w:pPr>
          </w:p>
        </w:tc>
        <w:tc>
          <w:tcPr>
            <w:tcW w:w="1525" w:type="dxa"/>
            <w:vAlign w:val="center"/>
          </w:tcPr>
          <w:p w14:paraId="1C034046" w14:textId="77777777" w:rsidR="00D007EC" w:rsidRDefault="00D007EC">
            <w:pPr>
              <w:spacing w:line="400" w:lineRule="exact"/>
              <w:rPr>
                <w:rFonts w:ascii="仿宋" w:eastAsia="仿宋" w:hAnsi="仿宋"/>
                <w:bCs/>
                <w:sz w:val="28"/>
                <w:szCs w:val="28"/>
              </w:rPr>
            </w:pPr>
          </w:p>
        </w:tc>
        <w:tc>
          <w:tcPr>
            <w:tcW w:w="992" w:type="dxa"/>
          </w:tcPr>
          <w:p w14:paraId="43C56FB5" w14:textId="77777777" w:rsidR="00D007EC" w:rsidRDefault="00D007EC">
            <w:pPr>
              <w:spacing w:line="400" w:lineRule="exact"/>
              <w:rPr>
                <w:rFonts w:ascii="仿宋" w:eastAsia="仿宋" w:hAnsi="仿宋"/>
                <w:bCs/>
                <w:sz w:val="28"/>
                <w:szCs w:val="28"/>
              </w:rPr>
            </w:pPr>
          </w:p>
        </w:tc>
        <w:tc>
          <w:tcPr>
            <w:tcW w:w="992" w:type="dxa"/>
            <w:vAlign w:val="center"/>
          </w:tcPr>
          <w:p w14:paraId="085B4807" w14:textId="77777777" w:rsidR="00D007EC" w:rsidRDefault="00D007EC">
            <w:pPr>
              <w:spacing w:line="400" w:lineRule="exact"/>
              <w:rPr>
                <w:rFonts w:ascii="仿宋" w:eastAsia="仿宋" w:hAnsi="仿宋"/>
                <w:bCs/>
                <w:sz w:val="28"/>
                <w:szCs w:val="28"/>
              </w:rPr>
            </w:pPr>
          </w:p>
        </w:tc>
        <w:tc>
          <w:tcPr>
            <w:tcW w:w="1276" w:type="dxa"/>
            <w:vAlign w:val="center"/>
          </w:tcPr>
          <w:p w14:paraId="30E6DCC8" w14:textId="77777777" w:rsidR="00D007EC" w:rsidRDefault="00D007EC">
            <w:pPr>
              <w:spacing w:line="400" w:lineRule="exact"/>
              <w:rPr>
                <w:rFonts w:ascii="仿宋" w:eastAsia="仿宋" w:hAnsi="仿宋"/>
                <w:bCs/>
                <w:sz w:val="28"/>
                <w:szCs w:val="28"/>
              </w:rPr>
            </w:pPr>
          </w:p>
        </w:tc>
        <w:tc>
          <w:tcPr>
            <w:tcW w:w="917" w:type="dxa"/>
            <w:vAlign w:val="center"/>
          </w:tcPr>
          <w:p w14:paraId="23B0ACE4" w14:textId="77777777" w:rsidR="00D007EC" w:rsidRDefault="00D007EC">
            <w:pPr>
              <w:spacing w:line="400" w:lineRule="exact"/>
              <w:rPr>
                <w:rFonts w:ascii="仿宋" w:eastAsia="仿宋" w:hAnsi="仿宋"/>
                <w:bCs/>
                <w:sz w:val="28"/>
                <w:szCs w:val="28"/>
              </w:rPr>
            </w:pPr>
          </w:p>
        </w:tc>
        <w:tc>
          <w:tcPr>
            <w:tcW w:w="955" w:type="dxa"/>
            <w:vAlign w:val="center"/>
          </w:tcPr>
          <w:p w14:paraId="4BE55E33" w14:textId="77777777" w:rsidR="00D007EC" w:rsidRDefault="00D007EC">
            <w:pPr>
              <w:spacing w:line="400" w:lineRule="exact"/>
              <w:rPr>
                <w:rFonts w:ascii="仿宋" w:eastAsia="仿宋" w:hAnsi="仿宋"/>
                <w:bCs/>
                <w:sz w:val="28"/>
                <w:szCs w:val="28"/>
              </w:rPr>
            </w:pPr>
          </w:p>
        </w:tc>
        <w:tc>
          <w:tcPr>
            <w:tcW w:w="992" w:type="dxa"/>
            <w:vAlign w:val="center"/>
          </w:tcPr>
          <w:p w14:paraId="395BAD49" w14:textId="77777777" w:rsidR="00D007EC" w:rsidRDefault="00D007EC">
            <w:pPr>
              <w:spacing w:line="400" w:lineRule="exact"/>
              <w:rPr>
                <w:rFonts w:ascii="仿宋" w:eastAsia="仿宋" w:hAnsi="仿宋"/>
                <w:bCs/>
                <w:sz w:val="28"/>
                <w:szCs w:val="28"/>
              </w:rPr>
            </w:pPr>
          </w:p>
        </w:tc>
      </w:tr>
      <w:tr w:rsidR="00D007EC" w14:paraId="626FF593" w14:textId="77777777">
        <w:trPr>
          <w:cantSplit/>
          <w:trHeight w:hRule="exact" w:val="545"/>
          <w:jc w:val="center"/>
        </w:trPr>
        <w:tc>
          <w:tcPr>
            <w:tcW w:w="568" w:type="dxa"/>
            <w:vAlign w:val="center"/>
          </w:tcPr>
          <w:p w14:paraId="41FF39AB" w14:textId="77777777" w:rsidR="00D007EC" w:rsidRDefault="00D007EC">
            <w:pPr>
              <w:spacing w:line="400" w:lineRule="exact"/>
              <w:rPr>
                <w:rFonts w:ascii="仿宋" w:eastAsia="仿宋" w:hAnsi="仿宋"/>
                <w:bCs/>
                <w:sz w:val="28"/>
                <w:szCs w:val="28"/>
              </w:rPr>
            </w:pPr>
          </w:p>
        </w:tc>
        <w:tc>
          <w:tcPr>
            <w:tcW w:w="1525" w:type="dxa"/>
            <w:vAlign w:val="center"/>
          </w:tcPr>
          <w:p w14:paraId="77542990" w14:textId="77777777" w:rsidR="00D007EC" w:rsidRDefault="00D007EC">
            <w:pPr>
              <w:spacing w:line="400" w:lineRule="exact"/>
              <w:rPr>
                <w:rFonts w:ascii="仿宋" w:eastAsia="仿宋" w:hAnsi="仿宋"/>
                <w:bCs/>
                <w:sz w:val="28"/>
                <w:szCs w:val="28"/>
              </w:rPr>
            </w:pPr>
          </w:p>
        </w:tc>
        <w:tc>
          <w:tcPr>
            <w:tcW w:w="992" w:type="dxa"/>
          </w:tcPr>
          <w:p w14:paraId="72CB6E59" w14:textId="77777777" w:rsidR="00D007EC" w:rsidRDefault="00D007EC">
            <w:pPr>
              <w:spacing w:line="400" w:lineRule="exact"/>
              <w:rPr>
                <w:rFonts w:ascii="仿宋" w:eastAsia="仿宋" w:hAnsi="仿宋"/>
                <w:bCs/>
                <w:sz w:val="28"/>
                <w:szCs w:val="28"/>
              </w:rPr>
            </w:pPr>
          </w:p>
        </w:tc>
        <w:tc>
          <w:tcPr>
            <w:tcW w:w="992" w:type="dxa"/>
            <w:vAlign w:val="center"/>
          </w:tcPr>
          <w:p w14:paraId="0155420C" w14:textId="77777777" w:rsidR="00D007EC" w:rsidRDefault="00D007EC">
            <w:pPr>
              <w:spacing w:line="400" w:lineRule="exact"/>
              <w:rPr>
                <w:rFonts w:ascii="仿宋" w:eastAsia="仿宋" w:hAnsi="仿宋"/>
                <w:bCs/>
                <w:sz w:val="28"/>
                <w:szCs w:val="28"/>
              </w:rPr>
            </w:pPr>
          </w:p>
        </w:tc>
        <w:tc>
          <w:tcPr>
            <w:tcW w:w="1276" w:type="dxa"/>
            <w:vAlign w:val="center"/>
          </w:tcPr>
          <w:p w14:paraId="3ED3879F" w14:textId="77777777" w:rsidR="00D007EC" w:rsidRDefault="00D007EC">
            <w:pPr>
              <w:spacing w:line="400" w:lineRule="exact"/>
              <w:rPr>
                <w:rFonts w:ascii="仿宋" w:eastAsia="仿宋" w:hAnsi="仿宋"/>
                <w:bCs/>
                <w:sz w:val="28"/>
                <w:szCs w:val="28"/>
              </w:rPr>
            </w:pPr>
          </w:p>
        </w:tc>
        <w:tc>
          <w:tcPr>
            <w:tcW w:w="917" w:type="dxa"/>
            <w:vAlign w:val="center"/>
          </w:tcPr>
          <w:p w14:paraId="5406C09E" w14:textId="77777777" w:rsidR="00D007EC" w:rsidRDefault="00D007EC">
            <w:pPr>
              <w:spacing w:line="400" w:lineRule="exact"/>
              <w:rPr>
                <w:rFonts w:ascii="仿宋" w:eastAsia="仿宋" w:hAnsi="仿宋"/>
                <w:bCs/>
                <w:sz w:val="28"/>
                <w:szCs w:val="28"/>
              </w:rPr>
            </w:pPr>
          </w:p>
        </w:tc>
        <w:tc>
          <w:tcPr>
            <w:tcW w:w="955" w:type="dxa"/>
            <w:vAlign w:val="center"/>
          </w:tcPr>
          <w:p w14:paraId="22185B3F" w14:textId="77777777" w:rsidR="00D007EC" w:rsidRDefault="00D007EC">
            <w:pPr>
              <w:spacing w:line="400" w:lineRule="exact"/>
              <w:rPr>
                <w:rFonts w:ascii="仿宋" w:eastAsia="仿宋" w:hAnsi="仿宋"/>
                <w:bCs/>
                <w:sz w:val="28"/>
                <w:szCs w:val="28"/>
              </w:rPr>
            </w:pPr>
          </w:p>
        </w:tc>
        <w:tc>
          <w:tcPr>
            <w:tcW w:w="992" w:type="dxa"/>
            <w:vAlign w:val="center"/>
          </w:tcPr>
          <w:p w14:paraId="1B713E4E" w14:textId="77777777" w:rsidR="00D007EC" w:rsidRDefault="00D007EC">
            <w:pPr>
              <w:spacing w:line="400" w:lineRule="exact"/>
              <w:rPr>
                <w:rFonts w:ascii="仿宋" w:eastAsia="仿宋" w:hAnsi="仿宋"/>
                <w:bCs/>
                <w:sz w:val="28"/>
                <w:szCs w:val="28"/>
              </w:rPr>
            </w:pPr>
          </w:p>
        </w:tc>
      </w:tr>
      <w:tr w:rsidR="00D007EC" w14:paraId="5D7FC60E" w14:textId="77777777">
        <w:trPr>
          <w:cantSplit/>
          <w:trHeight w:hRule="exact" w:val="545"/>
          <w:jc w:val="center"/>
        </w:trPr>
        <w:tc>
          <w:tcPr>
            <w:tcW w:w="568" w:type="dxa"/>
            <w:vAlign w:val="center"/>
          </w:tcPr>
          <w:p w14:paraId="7C2CEDED" w14:textId="77777777" w:rsidR="00D007EC" w:rsidRDefault="00D007EC">
            <w:pPr>
              <w:spacing w:line="400" w:lineRule="exact"/>
              <w:rPr>
                <w:rFonts w:ascii="仿宋" w:eastAsia="仿宋" w:hAnsi="仿宋"/>
                <w:bCs/>
                <w:sz w:val="28"/>
                <w:szCs w:val="28"/>
              </w:rPr>
            </w:pPr>
          </w:p>
        </w:tc>
        <w:tc>
          <w:tcPr>
            <w:tcW w:w="1525" w:type="dxa"/>
            <w:vAlign w:val="center"/>
          </w:tcPr>
          <w:p w14:paraId="62B0A205" w14:textId="77777777" w:rsidR="00D007EC" w:rsidRDefault="00D007EC">
            <w:pPr>
              <w:spacing w:line="400" w:lineRule="exact"/>
              <w:rPr>
                <w:rFonts w:ascii="仿宋" w:eastAsia="仿宋" w:hAnsi="仿宋"/>
                <w:bCs/>
                <w:sz w:val="28"/>
                <w:szCs w:val="28"/>
              </w:rPr>
            </w:pPr>
          </w:p>
        </w:tc>
        <w:tc>
          <w:tcPr>
            <w:tcW w:w="992" w:type="dxa"/>
          </w:tcPr>
          <w:p w14:paraId="2D447CA6" w14:textId="77777777" w:rsidR="00D007EC" w:rsidRDefault="00D007EC">
            <w:pPr>
              <w:spacing w:line="400" w:lineRule="exact"/>
              <w:rPr>
                <w:rFonts w:ascii="仿宋" w:eastAsia="仿宋" w:hAnsi="仿宋"/>
                <w:bCs/>
                <w:sz w:val="28"/>
                <w:szCs w:val="28"/>
              </w:rPr>
            </w:pPr>
          </w:p>
        </w:tc>
        <w:tc>
          <w:tcPr>
            <w:tcW w:w="992" w:type="dxa"/>
            <w:vAlign w:val="center"/>
          </w:tcPr>
          <w:p w14:paraId="376EB62F" w14:textId="77777777" w:rsidR="00D007EC" w:rsidRDefault="00D007EC">
            <w:pPr>
              <w:spacing w:line="400" w:lineRule="exact"/>
              <w:rPr>
                <w:rFonts w:ascii="仿宋" w:eastAsia="仿宋" w:hAnsi="仿宋"/>
                <w:bCs/>
                <w:sz w:val="28"/>
                <w:szCs w:val="28"/>
              </w:rPr>
            </w:pPr>
          </w:p>
        </w:tc>
        <w:tc>
          <w:tcPr>
            <w:tcW w:w="1276" w:type="dxa"/>
            <w:vAlign w:val="center"/>
          </w:tcPr>
          <w:p w14:paraId="2D5006A9" w14:textId="77777777" w:rsidR="00D007EC" w:rsidRDefault="00D007EC">
            <w:pPr>
              <w:spacing w:line="400" w:lineRule="exact"/>
              <w:rPr>
                <w:rFonts w:ascii="仿宋" w:eastAsia="仿宋" w:hAnsi="仿宋"/>
                <w:bCs/>
                <w:sz w:val="28"/>
                <w:szCs w:val="28"/>
              </w:rPr>
            </w:pPr>
          </w:p>
        </w:tc>
        <w:tc>
          <w:tcPr>
            <w:tcW w:w="917" w:type="dxa"/>
            <w:vAlign w:val="center"/>
          </w:tcPr>
          <w:p w14:paraId="721C5636" w14:textId="77777777" w:rsidR="00D007EC" w:rsidRDefault="00D007EC">
            <w:pPr>
              <w:spacing w:line="400" w:lineRule="exact"/>
              <w:rPr>
                <w:rFonts w:ascii="仿宋" w:eastAsia="仿宋" w:hAnsi="仿宋"/>
                <w:bCs/>
                <w:sz w:val="28"/>
                <w:szCs w:val="28"/>
              </w:rPr>
            </w:pPr>
          </w:p>
        </w:tc>
        <w:tc>
          <w:tcPr>
            <w:tcW w:w="955" w:type="dxa"/>
            <w:vAlign w:val="center"/>
          </w:tcPr>
          <w:p w14:paraId="44244722" w14:textId="77777777" w:rsidR="00D007EC" w:rsidRDefault="00D007EC">
            <w:pPr>
              <w:spacing w:line="400" w:lineRule="exact"/>
              <w:rPr>
                <w:rFonts w:ascii="仿宋" w:eastAsia="仿宋" w:hAnsi="仿宋"/>
                <w:bCs/>
                <w:sz w:val="28"/>
                <w:szCs w:val="28"/>
              </w:rPr>
            </w:pPr>
          </w:p>
        </w:tc>
        <w:tc>
          <w:tcPr>
            <w:tcW w:w="992" w:type="dxa"/>
            <w:vAlign w:val="center"/>
          </w:tcPr>
          <w:p w14:paraId="3EC9C462" w14:textId="77777777" w:rsidR="00D007EC" w:rsidRDefault="00D007EC">
            <w:pPr>
              <w:spacing w:line="400" w:lineRule="exact"/>
              <w:rPr>
                <w:rFonts w:ascii="仿宋" w:eastAsia="仿宋" w:hAnsi="仿宋"/>
                <w:bCs/>
                <w:sz w:val="28"/>
                <w:szCs w:val="28"/>
              </w:rPr>
            </w:pPr>
          </w:p>
        </w:tc>
      </w:tr>
      <w:tr w:rsidR="00D007EC" w14:paraId="2B50C7AD" w14:textId="77777777">
        <w:trPr>
          <w:cantSplit/>
          <w:trHeight w:hRule="exact" w:val="545"/>
          <w:jc w:val="center"/>
        </w:trPr>
        <w:tc>
          <w:tcPr>
            <w:tcW w:w="568" w:type="dxa"/>
            <w:vAlign w:val="center"/>
          </w:tcPr>
          <w:p w14:paraId="09DDFADB" w14:textId="77777777" w:rsidR="00D007EC" w:rsidRDefault="00D007EC">
            <w:pPr>
              <w:spacing w:line="400" w:lineRule="exact"/>
              <w:rPr>
                <w:rFonts w:ascii="仿宋" w:eastAsia="仿宋" w:hAnsi="仿宋"/>
                <w:bCs/>
                <w:sz w:val="28"/>
                <w:szCs w:val="28"/>
              </w:rPr>
            </w:pPr>
          </w:p>
        </w:tc>
        <w:tc>
          <w:tcPr>
            <w:tcW w:w="1525" w:type="dxa"/>
            <w:vAlign w:val="center"/>
          </w:tcPr>
          <w:p w14:paraId="23ED4906" w14:textId="77777777" w:rsidR="00D007EC" w:rsidRDefault="00D007EC">
            <w:pPr>
              <w:spacing w:line="400" w:lineRule="exact"/>
              <w:rPr>
                <w:rFonts w:ascii="仿宋" w:eastAsia="仿宋" w:hAnsi="仿宋"/>
                <w:bCs/>
                <w:sz w:val="28"/>
                <w:szCs w:val="28"/>
              </w:rPr>
            </w:pPr>
          </w:p>
        </w:tc>
        <w:tc>
          <w:tcPr>
            <w:tcW w:w="992" w:type="dxa"/>
          </w:tcPr>
          <w:p w14:paraId="61173E20" w14:textId="77777777" w:rsidR="00D007EC" w:rsidRDefault="00D007EC">
            <w:pPr>
              <w:spacing w:line="400" w:lineRule="exact"/>
              <w:rPr>
                <w:rFonts w:ascii="仿宋" w:eastAsia="仿宋" w:hAnsi="仿宋"/>
                <w:bCs/>
                <w:sz w:val="28"/>
                <w:szCs w:val="28"/>
              </w:rPr>
            </w:pPr>
          </w:p>
        </w:tc>
        <w:tc>
          <w:tcPr>
            <w:tcW w:w="992" w:type="dxa"/>
            <w:vAlign w:val="center"/>
          </w:tcPr>
          <w:p w14:paraId="53B72E63" w14:textId="77777777" w:rsidR="00D007EC" w:rsidRDefault="00D007EC">
            <w:pPr>
              <w:spacing w:line="400" w:lineRule="exact"/>
              <w:rPr>
                <w:rFonts w:ascii="仿宋" w:eastAsia="仿宋" w:hAnsi="仿宋"/>
                <w:bCs/>
                <w:sz w:val="28"/>
                <w:szCs w:val="28"/>
              </w:rPr>
            </w:pPr>
          </w:p>
        </w:tc>
        <w:tc>
          <w:tcPr>
            <w:tcW w:w="1276" w:type="dxa"/>
            <w:vAlign w:val="center"/>
          </w:tcPr>
          <w:p w14:paraId="357B60DC" w14:textId="77777777" w:rsidR="00D007EC" w:rsidRDefault="00D007EC">
            <w:pPr>
              <w:spacing w:line="400" w:lineRule="exact"/>
              <w:rPr>
                <w:rFonts w:ascii="仿宋" w:eastAsia="仿宋" w:hAnsi="仿宋"/>
                <w:bCs/>
                <w:sz w:val="28"/>
                <w:szCs w:val="28"/>
              </w:rPr>
            </w:pPr>
          </w:p>
        </w:tc>
        <w:tc>
          <w:tcPr>
            <w:tcW w:w="917" w:type="dxa"/>
            <w:vAlign w:val="center"/>
          </w:tcPr>
          <w:p w14:paraId="593FAA0B" w14:textId="77777777" w:rsidR="00D007EC" w:rsidRDefault="00D007EC">
            <w:pPr>
              <w:spacing w:line="400" w:lineRule="exact"/>
              <w:rPr>
                <w:rFonts w:ascii="仿宋" w:eastAsia="仿宋" w:hAnsi="仿宋"/>
                <w:bCs/>
                <w:sz w:val="28"/>
                <w:szCs w:val="28"/>
              </w:rPr>
            </w:pPr>
          </w:p>
        </w:tc>
        <w:tc>
          <w:tcPr>
            <w:tcW w:w="955" w:type="dxa"/>
            <w:vAlign w:val="center"/>
          </w:tcPr>
          <w:p w14:paraId="7A6B44D4" w14:textId="77777777" w:rsidR="00D007EC" w:rsidRDefault="00D007EC">
            <w:pPr>
              <w:spacing w:line="400" w:lineRule="exact"/>
              <w:rPr>
                <w:rFonts w:ascii="仿宋" w:eastAsia="仿宋" w:hAnsi="仿宋"/>
                <w:bCs/>
                <w:sz w:val="28"/>
                <w:szCs w:val="28"/>
              </w:rPr>
            </w:pPr>
          </w:p>
        </w:tc>
        <w:tc>
          <w:tcPr>
            <w:tcW w:w="992" w:type="dxa"/>
            <w:vAlign w:val="center"/>
          </w:tcPr>
          <w:p w14:paraId="003C7B3F" w14:textId="77777777" w:rsidR="00D007EC" w:rsidRDefault="00D007EC">
            <w:pPr>
              <w:spacing w:line="400" w:lineRule="exact"/>
              <w:rPr>
                <w:rFonts w:ascii="仿宋" w:eastAsia="仿宋" w:hAnsi="仿宋"/>
                <w:bCs/>
                <w:sz w:val="28"/>
                <w:szCs w:val="28"/>
              </w:rPr>
            </w:pPr>
          </w:p>
        </w:tc>
      </w:tr>
      <w:tr w:rsidR="00D007EC" w14:paraId="0886C267" w14:textId="77777777">
        <w:trPr>
          <w:cantSplit/>
          <w:trHeight w:hRule="exact" w:val="545"/>
          <w:jc w:val="center"/>
        </w:trPr>
        <w:tc>
          <w:tcPr>
            <w:tcW w:w="568" w:type="dxa"/>
            <w:vAlign w:val="center"/>
          </w:tcPr>
          <w:p w14:paraId="5508FCA2" w14:textId="77777777" w:rsidR="00D007EC" w:rsidRDefault="00D007EC">
            <w:pPr>
              <w:spacing w:line="400" w:lineRule="exact"/>
              <w:rPr>
                <w:rFonts w:ascii="仿宋" w:eastAsia="仿宋" w:hAnsi="仿宋"/>
                <w:bCs/>
                <w:sz w:val="28"/>
                <w:szCs w:val="28"/>
              </w:rPr>
            </w:pPr>
          </w:p>
        </w:tc>
        <w:tc>
          <w:tcPr>
            <w:tcW w:w="1525" w:type="dxa"/>
            <w:vAlign w:val="center"/>
          </w:tcPr>
          <w:p w14:paraId="54D0B156" w14:textId="77777777" w:rsidR="00D007EC" w:rsidRDefault="00D007EC">
            <w:pPr>
              <w:spacing w:line="400" w:lineRule="exact"/>
              <w:rPr>
                <w:rFonts w:ascii="仿宋" w:eastAsia="仿宋" w:hAnsi="仿宋"/>
                <w:bCs/>
                <w:sz w:val="28"/>
                <w:szCs w:val="28"/>
              </w:rPr>
            </w:pPr>
          </w:p>
        </w:tc>
        <w:tc>
          <w:tcPr>
            <w:tcW w:w="992" w:type="dxa"/>
          </w:tcPr>
          <w:p w14:paraId="65300BF4" w14:textId="77777777" w:rsidR="00D007EC" w:rsidRDefault="00D007EC">
            <w:pPr>
              <w:spacing w:line="400" w:lineRule="exact"/>
              <w:rPr>
                <w:rFonts w:ascii="仿宋" w:eastAsia="仿宋" w:hAnsi="仿宋"/>
                <w:bCs/>
                <w:sz w:val="28"/>
                <w:szCs w:val="28"/>
              </w:rPr>
            </w:pPr>
          </w:p>
        </w:tc>
        <w:tc>
          <w:tcPr>
            <w:tcW w:w="992" w:type="dxa"/>
            <w:vAlign w:val="center"/>
          </w:tcPr>
          <w:p w14:paraId="7F477610" w14:textId="77777777" w:rsidR="00D007EC" w:rsidRDefault="00D007EC">
            <w:pPr>
              <w:spacing w:line="400" w:lineRule="exact"/>
              <w:rPr>
                <w:rFonts w:ascii="仿宋" w:eastAsia="仿宋" w:hAnsi="仿宋"/>
                <w:bCs/>
                <w:sz w:val="28"/>
                <w:szCs w:val="28"/>
              </w:rPr>
            </w:pPr>
          </w:p>
        </w:tc>
        <w:tc>
          <w:tcPr>
            <w:tcW w:w="1276" w:type="dxa"/>
            <w:vAlign w:val="center"/>
          </w:tcPr>
          <w:p w14:paraId="73894FA0" w14:textId="77777777" w:rsidR="00D007EC" w:rsidRDefault="00D007EC">
            <w:pPr>
              <w:spacing w:line="400" w:lineRule="exact"/>
              <w:rPr>
                <w:rFonts w:ascii="仿宋" w:eastAsia="仿宋" w:hAnsi="仿宋"/>
                <w:bCs/>
                <w:sz w:val="28"/>
                <w:szCs w:val="28"/>
              </w:rPr>
            </w:pPr>
          </w:p>
        </w:tc>
        <w:tc>
          <w:tcPr>
            <w:tcW w:w="917" w:type="dxa"/>
            <w:vAlign w:val="center"/>
          </w:tcPr>
          <w:p w14:paraId="75C0AB3A" w14:textId="77777777" w:rsidR="00D007EC" w:rsidRDefault="00D007EC">
            <w:pPr>
              <w:spacing w:line="400" w:lineRule="exact"/>
              <w:rPr>
                <w:rFonts w:ascii="仿宋" w:eastAsia="仿宋" w:hAnsi="仿宋"/>
                <w:bCs/>
                <w:sz w:val="28"/>
                <w:szCs w:val="28"/>
              </w:rPr>
            </w:pPr>
          </w:p>
        </w:tc>
        <w:tc>
          <w:tcPr>
            <w:tcW w:w="955" w:type="dxa"/>
            <w:vAlign w:val="center"/>
          </w:tcPr>
          <w:p w14:paraId="7B75C4E1" w14:textId="77777777" w:rsidR="00D007EC" w:rsidRDefault="00D007EC">
            <w:pPr>
              <w:spacing w:line="400" w:lineRule="exact"/>
              <w:rPr>
                <w:rFonts w:ascii="仿宋" w:eastAsia="仿宋" w:hAnsi="仿宋"/>
                <w:bCs/>
                <w:sz w:val="28"/>
                <w:szCs w:val="28"/>
              </w:rPr>
            </w:pPr>
          </w:p>
        </w:tc>
        <w:tc>
          <w:tcPr>
            <w:tcW w:w="992" w:type="dxa"/>
            <w:vAlign w:val="center"/>
          </w:tcPr>
          <w:p w14:paraId="700EF2D5" w14:textId="77777777" w:rsidR="00D007EC" w:rsidRDefault="00D007EC">
            <w:pPr>
              <w:spacing w:line="400" w:lineRule="exact"/>
              <w:rPr>
                <w:rFonts w:ascii="仿宋" w:eastAsia="仿宋" w:hAnsi="仿宋"/>
                <w:bCs/>
                <w:sz w:val="28"/>
                <w:szCs w:val="28"/>
              </w:rPr>
            </w:pPr>
          </w:p>
        </w:tc>
      </w:tr>
      <w:tr w:rsidR="00D007EC" w14:paraId="2DEC9215" w14:textId="77777777">
        <w:trPr>
          <w:cantSplit/>
          <w:trHeight w:hRule="exact" w:val="545"/>
          <w:jc w:val="center"/>
        </w:trPr>
        <w:tc>
          <w:tcPr>
            <w:tcW w:w="6270" w:type="dxa"/>
            <w:gridSpan w:val="6"/>
            <w:vAlign w:val="center"/>
          </w:tcPr>
          <w:p w14:paraId="34DCA7FC" w14:textId="77777777" w:rsidR="00D007EC"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0253BBA" w14:textId="77777777" w:rsidR="00D007EC" w:rsidRDefault="00D007EC">
            <w:pPr>
              <w:spacing w:line="400" w:lineRule="exact"/>
              <w:rPr>
                <w:rFonts w:ascii="仿宋" w:eastAsia="仿宋" w:hAnsi="仿宋"/>
                <w:bCs/>
                <w:sz w:val="28"/>
                <w:szCs w:val="28"/>
              </w:rPr>
            </w:pPr>
          </w:p>
        </w:tc>
        <w:tc>
          <w:tcPr>
            <w:tcW w:w="992" w:type="dxa"/>
            <w:vAlign w:val="center"/>
          </w:tcPr>
          <w:p w14:paraId="7F71057D" w14:textId="77777777" w:rsidR="00D007EC" w:rsidRDefault="00D007EC">
            <w:pPr>
              <w:spacing w:line="400" w:lineRule="exact"/>
              <w:rPr>
                <w:rFonts w:ascii="仿宋" w:eastAsia="仿宋" w:hAnsi="仿宋"/>
                <w:bCs/>
                <w:sz w:val="28"/>
                <w:szCs w:val="28"/>
              </w:rPr>
            </w:pPr>
          </w:p>
        </w:tc>
      </w:tr>
    </w:tbl>
    <w:p w14:paraId="67AD0B44" w14:textId="77777777" w:rsidR="00D007EC"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4960F29" w14:textId="77777777" w:rsidR="00D007EC" w:rsidRDefault="00000000">
      <w:pPr>
        <w:pStyle w:val="af7"/>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3BD08178" w14:textId="77777777" w:rsidR="00D007EC" w:rsidRDefault="00000000">
      <w:pPr>
        <w:pStyle w:val="af7"/>
        <w:numPr>
          <w:ilvl w:val="1"/>
          <w:numId w:val="61"/>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903AFE3" w14:textId="77777777" w:rsidR="00D007EC" w:rsidRDefault="00000000">
      <w:pPr>
        <w:pStyle w:val="af7"/>
        <w:numPr>
          <w:ilvl w:val="1"/>
          <w:numId w:val="61"/>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2D7F6265" w14:textId="77777777" w:rsidR="00D007EC" w:rsidRDefault="00000000">
      <w:pPr>
        <w:pStyle w:val="af7"/>
        <w:numPr>
          <w:ilvl w:val="1"/>
          <w:numId w:val="61"/>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AEE88BF" w14:textId="77777777" w:rsidR="00D007EC" w:rsidRDefault="00D007EC">
      <w:pPr>
        <w:spacing w:line="360" w:lineRule="auto"/>
        <w:rPr>
          <w:rFonts w:ascii="仿宋" w:eastAsia="仿宋" w:hAnsi="仿宋"/>
          <w:sz w:val="28"/>
          <w:szCs w:val="28"/>
        </w:rPr>
      </w:pPr>
    </w:p>
    <w:p w14:paraId="7C00C8DF" w14:textId="77777777" w:rsidR="00D007EC"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452709C6"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05AEC707"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1D15FFB5" w14:textId="77777777" w:rsidR="00D007EC" w:rsidRDefault="00000000">
      <w:pPr>
        <w:spacing w:line="0" w:lineRule="atLeast"/>
        <w:outlineLvl w:val="1"/>
        <w:rPr>
          <w:rFonts w:ascii="宋体" w:hAnsi="宋体"/>
          <w:szCs w:val="21"/>
        </w:rPr>
      </w:pPr>
      <w:bookmarkStart w:id="89" w:name="_Toc141861140"/>
      <w:r>
        <w:rPr>
          <w:rFonts w:ascii="宋体" w:hAnsi="宋体" w:hint="eastAsia"/>
          <w:szCs w:val="21"/>
        </w:rPr>
        <w:lastRenderedPageBreak/>
        <w:t>附件10：法定代表人证明书</w:t>
      </w:r>
      <w:bookmarkEnd w:id="89"/>
    </w:p>
    <w:p w14:paraId="6FFF8404" w14:textId="77777777" w:rsidR="00D007EC" w:rsidRDefault="00D007EC">
      <w:pPr>
        <w:spacing w:line="0" w:lineRule="atLeast"/>
        <w:rPr>
          <w:rFonts w:ascii="仿宋_GB2312" w:eastAsia="仿宋_GB2312" w:hAnsi="仿宋"/>
          <w:sz w:val="24"/>
        </w:rPr>
      </w:pPr>
    </w:p>
    <w:p w14:paraId="38786F4F"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7F530C3A" w14:textId="77777777" w:rsidR="00D007EC" w:rsidRDefault="00D007EC">
      <w:pPr>
        <w:snapToGrid w:val="0"/>
        <w:spacing w:line="288" w:lineRule="auto"/>
        <w:rPr>
          <w:rFonts w:ascii="仿宋_GB2312" w:eastAsia="仿宋_GB2312" w:hAnsi="宋体"/>
          <w:color w:val="000000"/>
        </w:rPr>
      </w:pPr>
    </w:p>
    <w:p w14:paraId="300907CE" w14:textId="77777777" w:rsidR="00D007EC"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657D31B1" w14:textId="77777777" w:rsidR="00D007EC"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0EE83490" w14:textId="77777777" w:rsidR="00D007EC"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D3522F1" w14:textId="77777777" w:rsidR="00D007EC"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A8A8550" w14:textId="77777777" w:rsidR="00D007EC"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2F294161" w14:textId="77777777" w:rsidR="00D007EC"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5CBDEEB1" w14:textId="77777777" w:rsidR="00D007EC"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7D7AEEF0" w14:textId="77777777" w:rsidR="00D007EC"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702D69F1" w14:textId="77777777" w:rsidR="00D007EC"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19462D07" w14:textId="77777777" w:rsidR="00D007EC" w:rsidRDefault="00000000">
      <w:pPr>
        <w:pStyle w:val="af7"/>
        <w:numPr>
          <w:ilvl w:val="1"/>
          <w:numId w:val="62"/>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343A1D5E" w14:textId="77777777" w:rsidR="00D007EC" w:rsidRDefault="00D007EC">
      <w:pPr>
        <w:snapToGrid w:val="0"/>
        <w:spacing w:line="288" w:lineRule="auto"/>
        <w:ind w:firstLine="570"/>
        <w:rPr>
          <w:rFonts w:ascii="仿宋" w:eastAsia="仿宋" w:hAnsi="仿宋"/>
          <w:color w:val="000000"/>
          <w:sz w:val="28"/>
          <w:szCs w:val="28"/>
        </w:rPr>
      </w:pPr>
    </w:p>
    <w:p w14:paraId="34855EFD" w14:textId="77777777" w:rsidR="00D007EC" w:rsidRDefault="00D007EC">
      <w:pPr>
        <w:snapToGrid w:val="0"/>
        <w:spacing w:line="288" w:lineRule="auto"/>
        <w:ind w:firstLine="570"/>
        <w:rPr>
          <w:rFonts w:ascii="仿宋" w:eastAsia="仿宋" w:hAnsi="仿宋"/>
          <w:color w:val="000000"/>
          <w:sz w:val="28"/>
          <w:szCs w:val="28"/>
        </w:rPr>
      </w:pPr>
    </w:p>
    <w:p w14:paraId="7B99E074"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5944CC75"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F648A55" w14:textId="77777777" w:rsidR="00D007EC"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29C00D1E" wp14:editId="47C3F950">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FCA1479" w14:textId="77777777" w:rsidR="00D007EC"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29C00D1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5FCA1479" w14:textId="77777777" w:rsidR="00D007EC" w:rsidRDefault="00000000">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44403B7E" wp14:editId="6F372AE9">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65D39076" w14:textId="77777777" w:rsidR="00D007EC"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44403B7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65D39076" w14:textId="77777777" w:rsidR="00D007EC" w:rsidRDefault="00000000">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0F1BB2F4" w14:textId="77777777" w:rsidR="00D007EC" w:rsidRDefault="00000000">
      <w:pPr>
        <w:spacing w:line="0" w:lineRule="atLeast"/>
        <w:outlineLvl w:val="1"/>
        <w:rPr>
          <w:rFonts w:ascii="宋体" w:hAnsi="宋体"/>
          <w:szCs w:val="21"/>
        </w:rPr>
      </w:pPr>
      <w:bookmarkStart w:id="90" w:name="_Toc141861141"/>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0"/>
    </w:p>
    <w:p w14:paraId="34ACE67A" w14:textId="77777777" w:rsidR="00D007EC" w:rsidRDefault="00D007EC">
      <w:pPr>
        <w:spacing w:line="0" w:lineRule="atLeast"/>
        <w:rPr>
          <w:rFonts w:ascii="仿宋_GB2312" w:eastAsia="仿宋_GB2312" w:hAnsi="仿宋"/>
          <w:sz w:val="24"/>
        </w:rPr>
      </w:pPr>
    </w:p>
    <w:p w14:paraId="681293C2" w14:textId="77777777" w:rsidR="00D007EC" w:rsidRDefault="00D007EC">
      <w:pPr>
        <w:spacing w:line="0" w:lineRule="atLeast"/>
        <w:rPr>
          <w:rFonts w:ascii="仿宋_GB2312" w:eastAsia="仿宋_GB2312" w:hAnsi="仿宋"/>
          <w:sz w:val="24"/>
        </w:rPr>
      </w:pPr>
    </w:p>
    <w:p w14:paraId="2BBB7795"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1E75D81" w14:textId="77777777" w:rsidR="00D007EC" w:rsidRDefault="00D007EC">
      <w:pPr>
        <w:snapToGrid w:val="0"/>
        <w:spacing w:line="288" w:lineRule="auto"/>
        <w:jc w:val="left"/>
        <w:rPr>
          <w:rFonts w:ascii="仿宋" w:eastAsia="仿宋" w:hAnsi="仿宋"/>
          <w:color w:val="000000"/>
          <w:sz w:val="30"/>
          <w:szCs w:val="30"/>
        </w:rPr>
      </w:pPr>
    </w:p>
    <w:p w14:paraId="33FAF78E" w14:textId="77777777" w:rsidR="00D007EC"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DF7C652"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580196B" w14:textId="77777777" w:rsidR="00D007EC"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E5C11B5"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D2045EA" w14:textId="77777777" w:rsidR="00D007EC"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A26F0E8" w14:textId="77777777" w:rsidR="00D007EC"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2F4D862"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161E1B38"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C06F13D" w14:textId="77777777" w:rsidR="00D007EC"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16165FC" w14:textId="77777777" w:rsidR="00D007EC"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20925090" w14:textId="77777777" w:rsidR="00D007EC" w:rsidRDefault="00000000">
      <w:pPr>
        <w:pStyle w:val="af7"/>
        <w:numPr>
          <w:ilvl w:val="1"/>
          <w:numId w:val="63"/>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282959E3" w14:textId="77777777" w:rsidR="00D007EC" w:rsidRDefault="00000000">
      <w:pPr>
        <w:pStyle w:val="af7"/>
        <w:numPr>
          <w:ilvl w:val="1"/>
          <w:numId w:val="63"/>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56A2E6F" w14:textId="77777777" w:rsidR="00D007EC" w:rsidRDefault="00000000">
      <w:pPr>
        <w:pStyle w:val="af7"/>
        <w:numPr>
          <w:ilvl w:val="1"/>
          <w:numId w:val="63"/>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65843169" w14:textId="77777777" w:rsidR="00D007EC"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32761A31" wp14:editId="77D792DA">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6DD6FC0" w14:textId="77777777" w:rsidR="00D007EC"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32761A31"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16DD6FC0" w14:textId="77777777" w:rsidR="00D007EC" w:rsidRDefault="00000000">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2429B939" wp14:editId="6FB37547">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615EA7EF" w14:textId="77777777" w:rsidR="00D007EC"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429B939"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615EA7EF" w14:textId="77777777" w:rsidR="00D007EC" w:rsidRDefault="00000000">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1B68883A" w14:textId="77777777" w:rsidR="00D007EC" w:rsidRDefault="00000000">
      <w:pPr>
        <w:spacing w:line="0" w:lineRule="atLeast"/>
        <w:outlineLvl w:val="1"/>
        <w:rPr>
          <w:rFonts w:ascii="宋体" w:hAnsi="宋体"/>
          <w:szCs w:val="21"/>
        </w:rPr>
      </w:pPr>
      <w:bookmarkStart w:id="91" w:name="_Toc141861142"/>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1"/>
    </w:p>
    <w:p w14:paraId="143ECEF2" w14:textId="77777777" w:rsidR="00D007EC" w:rsidRDefault="00D007EC">
      <w:pPr>
        <w:spacing w:line="0" w:lineRule="atLeast"/>
        <w:outlineLvl w:val="1"/>
        <w:rPr>
          <w:rFonts w:ascii="仿宋" w:eastAsia="仿宋" w:hAnsi="仿宋"/>
          <w:sz w:val="30"/>
          <w:szCs w:val="30"/>
        </w:rPr>
      </w:pPr>
    </w:p>
    <w:p w14:paraId="4895E465"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967BF4C" w14:textId="77777777" w:rsidR="00D007EC"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C22A0D2" w14:textId="77777777" w:rsidR="00D007EC"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007EC" w14:paraId="4713436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7808CCE"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9A67F9E"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37AC6DC"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82BC66D"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42684200"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34B8E453"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41C1454"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4449BA1" w14:textId="77777777" w:rsidR="00D007EC"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D007EC" w14:paraId="1EDAE92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90DD767" w14:textId="77777777" w:rsidR="00D007EC" w:rsidRDefault="00D007E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30D7677" w14:textId="77777777" w:rsidR="00D007EC" w:rsidRDefault="00D007E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6868A39"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2718221"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799E22A"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586253F"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64FC060"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C93D83A" w14:textId="77777777" w:rsidR="00D007EC" w:rsidRDefault="00D007EC">
            <w:pPr>
              <w:jc w:val="center"/>
              <w:rPr>
                <w:rFonts w:ascii="仿宋" w:eastAsia="仿宋" w:hAnsi="仿宋"/>
                <w:sz w:val="28"/>
                <w:szCs w:val="28"/>
              </w:rPr>
            </w:pPr>
          </w:p>
        </w:tc>
      </w:tr>
      <w:tr w:rsidR="00D007EC" w14:paraId="4FD50C25"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F2EA2CE" w14:textId="77777777" w:rsidR="00D007EC" w:rsidRDefault="00D007E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B28906D" w14:textId="77777777" w:rsidR="00D007EC" w:rsidRDefault="00D007E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6E398C66"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0CC06FD"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E34DAF9"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CC14BBC"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835DDD"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B4B6C9" w14:textId="77777777" w:rsidR="00D007EC" w:rsidRDefault="00D007EC">
            <w:pPr>
              <w:jc w:val="center"/>
              <w:rPr>
                <w:rFonts w:ascii="仿宋" w:eastAsia="仿宋" w:hAnsi="仿宋"/>
                <w:sz w:val="28"/>
                <w:szCs w:val="28"/>
              </w:rPr>
            </w:pPr>
          </w:p>
        </w:tc>
      </w:tr>
      <w:tr w:rsidR="00D007EC" w14:paraId="4369E61D"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B3FBA17" w14:textId="77777777" w:rsidR="00D007EC" w:rsidRDefault="00D007E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16D2C53F" w14:textId="77777777" w:rsidR="00D007EC" w:rsidRDefault="00D007E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2EE5C0E7"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F262E8B"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6D44F0E"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E9ADA5"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4B75972"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8EF67B1" w14:textId="77777777" w:rsidR="00D007EC" w:rsidRDefault="00D007EC">
            <w:pPr>
              <w:jc w:val="center"/>
              <w:rPr>
                <w:rFonts w:ascii="仿宋" w:eastAsia="仿宋" w:hAnsi="仿宋"/>
                <w:sz w:val="28"/>
                <w:szCs w:val="28"/>
              </w:rPr>
            </w:pPr>
          </w:p>
        </w:tc>
      </w:tr>
      <w:tr w:rsidR="00D007EC" w14:paraId="5E4DDA4A"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0ADC731" w14:textId="77777777" w:rsidR="00D007EC" w:rsidRDefault="00D007E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5BF88C7" w14:textId="77777777" w:rsidR="00D007EC" w:rsidRDefault="00D007E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FEF1C4D"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31D7FED"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DC18BA6"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17565F"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B591FC0"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523ED27" w14:textId="77777777" w:rsidR="00D007EC" w:rsidRDefault="00D007EC">
            <w:pPr>
              <w:jc w:val="center"/>
              <w:rPr>
                <w:rFonts w:ascii="仿宋" w:eastAsia="仿宋" w:hAnsi="仿宋"/>
                <w:sz w:val="28"/>
                <w:szCs w:val="28"/>
              </w:rPr>
            </w:pPr>
          </w:p>
        </w:tc>
      </w:tr>
      <w:tr w:rsidR="00D007EC" w14:paraId="657555CA"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BBC4303" w14:textId="77777777" w:rsidR="00D007EC" w:rsidRDefault="00D007E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063CD24" w14:textId="77777777" w:rsidR="00D007EC" w:rsidRDefault="00D007E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7FC1AC13"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F3587A"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99618A9"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E3CEB27"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2161641"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4608258" w14:textId="77777777" w:rsidR="00D007EC" w:rsidRDefault="00D007EC">
            <w:pPr>
              <w:jc w:val="center"/>
              <w:rPr>
                <w:rFonts w:ascii="仿宋" w:eastAsia="仿宋" w:hAnsi="仿宋"/>
                <w:sz w:val="28"/>
                <w:szCs w:val="28"/>
              </w:rPr>
            </w:pPr>
          </w:p>
        </w:tc>
      </w:tr>
      <w:tr w:rsidR="00D007EC" w14:paraId="4121549C"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1690ED5" w14:textId="77777777" w:rsidR="00D007EC" w:rsidRDefault="00D007E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66AE32A" w14:textId="77777777" w:rsidR="00D007EC" w:rsidRDefault="00D007E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D99774F"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382DC41"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E48792F"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D5DFC87"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9ADBC01"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9126109" w14:textId="77777777" w:rsidR="00D007EC" w:rsidRDefault="00D007EC">
            <w:pPr>
              <w:jc w:val="center"/>
              <w:rPr>
                <w:rFonts w:ascii="仿宋" w:eastAsia="仿宋" w:hAnsi="仿宋"/>
                <w:sz w:val="28"/>
                <w:szCs w:val="28"/>
              </w:rPr>
            </w:pPr>
          </w:p>
        </w:tc>
      </w:tr>
      <w:tr w:rsidR="00D007EC" w14:paraId="1368E027"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6B7C34F" w14:textId="77777777" w:rsidR="00D007EC" w:rsidRDefault="00D007E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42CC70FC" w14:textId="77777777" w:rsidR="00D007EC" w:rsidRDefault="00D007E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381751BC" w14:textId="77777777" w:rsidR="00D007EC" w:rsidRDefault="00D007E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1A75922" w14:textId="77777777" w:rsidR="00D007EC" w:rsidRDefault="00D007E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C136443" w14:textId="77777777" w:rsidR="00D007EC" w:rsidRDefault="00D007E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EFA425E" w14:textId="77777777" w:rsidR="00D007EC" w:rsidRDefault="00D007EC">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1D0FCCB" w14:textId="77777777" w:rsidR="00D007EC" w:rsidRDefault="00D007EC">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97EE01E" w14:textId="77777777" w:rsidR="00D007EC" w:rsidRDefault="00D007EC">
            <w:pPr>
              <w:jc w:val="center"/>
              <w:rPr>
                <w:rFonts w:ascii="仿宋" w:eastAsia="仿宋" w:hAnsi="仿宋"/>
                <w:sz w:val="28"/>
                <w:szCs w:val="28"/>
              </w:rPr>
            </w:pPr>
          </w:p>
        </w:tc>
      </w:tr>
    </w:tbl>
    <w:p w14:paraId="396BF862" w14:textId="77777777" w:rsidR="00D007EC" w:rsidRDefault="00000000">
      <w:pPr>
        <w:rPr>
          <w:rFonts w:ascii="仿宋" w:eastAsia="仿宋" w:hAnsi="仿宋"/>
          <w:sz w:val="28"/>
          <w:szCs w:val="28"/>
        </w:rPr>
      </w:pPr>
      <w:r>
        <w:rPr>
          <w:rFonts w:ascii="仿宋" w:eastAsia="仿宋" w:hAnsi="仿宋" w:hint="eastAsia"/>
          <w:sz w:val="28"/>
          <w:szCs w:val="28"/>
        </w:rPr>
        <w:t>备注：</w:t>
      </w:r>
    </w:p>
    <w:p w14:paraId="7E2494A0" w14:textId="77777777" w:rsidR="00D007EC"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5C66B3D6" w14:textId="77777777" w:rsidR="00D007EC"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6B0E005E" w14:textId="77777777" w:rsidR="00D007EC"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1330F802" w14:textId="77777777" w:rsidR="00D007EC"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8A720E5" w14:textId="77777777" w:rsidR="00D007EC" w:rsidRDefault="00D007EC">
      <w:pPr>
        <w:snapToGrid w:val="0"/>
        <w:spacing w:line="360" w:lineRule="auto"/>
        <w:jc w:val="left"/>
        <w:rPr>
          <w:rFonts w:ascii="仿宋" w:eastAsia="仿宋" w:hAnsi="仿宋"/>
          <w:color w:val="000000"/>
          <w:sz w:val="28"/>
          <w:szCs w:val="28"/>
        </w:rPr>
      </w:pPr>
    </w:p>
    <w:p w14:paraId="1EA5C590"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898ED05"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DC9AC22" w14:textId="77777777" w:rsidR="00D007EC"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3CDD93F4" w14:textId="77777777" w:rsidR="00D007EC" w:rsidRDefault="00000000">
      <w:pPr>
        <w:spacing w:line="0" w:lineRule="atLeast"/>
        <w:outlineLvl w:val="1"/>
        <w:rPr>
          <w:rFonts w:ascii="宋体" w:hAnsi="宋体"/>
          <w:szCs w:val="21"/>
        </w:rPr>
      </w:pPr>
      <w:bookmarkStart w:id="92" w:name="_Toc141861143"/>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2"/>
    </w:p>
    <w:p w14:paraId="1B81DE5F" w14:textId="77777777" w:rsidR="00D007EC" w:rsidRDefault="00D007EC">
      <w:pPr>
        <w:spacing w:line="0" w:lineRule="atLeast"/>
        <w:outlineLvl w:val="1"/>
        <w:rPr>
          <w:rFonts w:ascii="仿宋" w:eastAsia="仿宋" w:hAnsi="仿宋"/>
          <w:sz w:val="28"/>
          <w:szCs w:val="28"/>
        </w:rPr>
      </w:pPr>
    </w:p>
    <w:p w14:paraId="603C971C"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0F7DFAA5" w14:textId="77777777" w:rsidR="00D007EC"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F054DE0" w14:textId="77777777" w:rsidR="00D007EC"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9898495"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6BB02BDB"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08F67B1"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889EA4F"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DEEBFF3"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B46B2CF" w14:textId="77777777" w:rsidR="00D007EC" w:rsidRDefault="00000000">
      <w:pPr>
        <w:numPr>
          <w:ilvl w:val="0"/>
          <w:numId w:val="65"/>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2466765" w14:textId="77777777" w:rsidR="00D007EC" w:rsidRDefault="00D007EC">
      <w:pPr>
        <w:spacing w:line="360" w:lineRule="auto"/>
        <w:rPr>
          <w:rFonts w:ascii="仿宋" w:eastAsia="仿宋" w:hAnsi="仿宋"/>
          <w:color w:val="000000"/>
          <w:sz w:val="28"/>
          <w:szCs w:val="28"/>
        </w:rPr>
      </w:pPr>
    </w:p>
    <w:p w14:paraId="71F9705F" w14:textId="77777777" w:rsidR="00D007EC" w:rsidRDefault="00D007EC">
      <w:pPr>
        <w:tabs>
          <w:tab w:val="left" w:pos="8248"/>
          <w:tab w:val="left" w:pos="9368"/>
        </w:tabs>
        <w:ind w:left="-66"/>
        <w:rPr>
          <w:rFonts w:ascii="仿宋" w:eastAsia="仿宋" w:hAnsi="仿宋"/>
          <w:color w:val="000000"/>
          <w:sz w:val="28"/>
          <w:szCs w:val="28"/>
          <w:u w:val="single"/>
        </w:rPr>
      </w:pPr>
    </w:p>
    <w:p w14:paraId="0958CED2" w14:textId="77777777" w:rsidR="00D007EC" w:rsidRDefault="00D007EC">
      <w:pPr>
        <w:tabs>
          <w:tab w:val="left" w:pos="8248"/>
          <w:tab w:val="left" w:pos="9368"/>
        </w:tabs>
        <w:ind w:left="-66"/>
        <w:rPr>
          <w:rFonts w:ascii="仿宋" w:eastAsia="仿宋" w:hAnsi="仿宋"/>
          <w:color w:val="000000"/>
          <w:sz w:val="28"/>
          <w:szCs w:val="28"/>
          <w:u w:val="single"/>
        </w:rPr>
      </w:pPr>
    </w:p>
    <w:p w14:paraId="2F030DC1" w14:textId="77777777" w:rsidR="00D007EC" w:rsidRDefault="00D007EC">
      <w:pPr>
        <w:tabs>
          <w:tab w:val="left" w:pos="8248"/>
          <w:tab w:val="left" w:pos="9368"/>
        </w:tabs>
        <w:ind w:left="-66"/>
        <w:rPr>
          <w:rFonts w:ascii="仿宋" w:eastAsia="仿宋" w:hAnsi="仿宋"/>
          <w:color w:val="000000"/>
          <w:sz w:val="28"/>
          <w:szCs w:val="28"/>
          <w:u w:val="single"/>
        </w:rPr>
      </w:pPr>
    </w:p>
    <w:p w14:paraId="2333792F" w14:textId="77777777" w:rsidR="00D007EC" w:rsidRDefault="00D007EC">
      <w:pPr>
        <w:tabs>
          <w:tab w:val="left" w:pos="8248"/>
          <w:tab w:val="left" w:pos="9368"/>
        </w:tabs>
        <w:ind w:left="-66"/>
        <w:rPr>
          <w:rFonts w:ascii="仿宋" w:eastAsia="仿宋" w:hAnsi="仿宋"/>
          <w:color w:val="000000"/>
          <w:sz w:val="28"/>
          <w:szCs w:val="28"/>
          <w:u w:val="single"/>
        </w:rPr>
      </w:pPr>
    </w:p>
    <w:p w14:paraId="08BCD246"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EDB84DF"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568536C0" w14:textId="77777777" w:rsidR="00D007EC"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F92587D" w14:textId="77777777" w:rsidR="00D007EC" w:rsidRDefault="00000000">
      <w:pPr>
        <w:widowControl/>
        <w:jc w:val="left"/>
        <w:rPr>
          <w:rFonts w:ascii="仿宋" w:eastAsia="仿宋" w:hAnsi="仿宋"/>
          <w:sz w:val="28"/>
          <w:szCs w:val="28"/>
        </w:rPr>
      </w:pPr>
      <w:bookmarkStart w:id="93" w:name="_Toc32341"/>
      <w:r>
        <w:rPr>
          <w:rFonts w:ascii="仿宋" w:eastAsia="仿宋" w:hAnsi="仿宋"/>
          <w:sz w:val="28"/>
          <w:szCs w:val="28"/>
        </w:rPr>
        <w:br w:type="page"/>
      </w:r>
    </w:p>
    <w:p w14:paraId="3C598D1A" w14:textId="77777777" w:rsidR="00D007EC" w:rsidRDefault="00000000">
      <w:pPr>
        <w:spacing w:line="0" w:lineRule="atLeast"/>
        <w:outlineLvl w:val="1"/>
        <w:rPr>
          <w:rFonts w:ascii="宋体" w:hAnsi="宋体"/>
          <w:szCs w:val="21"/>
        </w:rPr>
      </w:pPr>
      <w:bookmarkStart w:id="94" w:name="_Toc141861144"/>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3"/>
      <w:bookmarkEnd w:id="94"/>
    </w:p>
    <w:p w14:paraId="5286E22E" w14:textId="77777777" w:rsidR="00D007EC" w:rsidRDefault="00D007EC">
      <w:pPr>
        <w:adjustRightInd w:val="0"/>
        <w:snapToGrid w:val="0"/>
        <w:rPr>
          <w:rFonts w:ascii="宋体" w:hAnsi="宋体"/>
          <w:bCs/>
          <w:sz w:val="28"/>
          <w:szCs w:val="28"/>
        </w:rPr>
      </w:pPr>
    </w:p>
    <w:p w14:paraId="1B9FE058" w14:textId="77777777" w:rsidR="00D007EC" w:rsidRDefault="00D007EC">
      <w:pPr>
        <w:adjustRightInd w:val="0"/>
        <w:snapToGrid w:val="0"/>
        <w:rPr>
          <w:rFonts w:ascii="宋体" w:hAnsi="宋体"/>
          <w:bCs/>
          <w:sz w:val="28"/>
          <w:szCs w:val="28"/>
        </w:rPr>
      </w:pPr>
    </w:p>
    <w:p w14:paraId="5F6E5D71" w14:textId="77777777" w:rsidR="00D007EC"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803B136" w14:textId="77777777" w:rsidR="00D007EC" w:rsidRDefault="00D007EC">
      <w:pPr>
        <w:adjustRightInd w:val="0"/>
        <w:snapToGrid w:val="0"/>
        <w:rPr>
          <w:rFonts w:ascii="宋体" w:hAnsi="宋体"/>
          <w:bCs/>
          <w:sz w:val="28"/>
          <w:szCs w:val="28"/>
        </w:rPr>
      </w:pPr>
    </w:p>
    <w:p w14:paraId="30B23371"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3F6C5330"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9C029CF" w14:textId="77777777" w:rsidR="00D007EC" w:rsidRDefault="00000000">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C10CE15" w14:textId="77777777" w:rsidR="00D007EC" w:rsidRDefault="00000000">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BBEB3F9" w14:textId="77777777" w:rsidR="00D007EC" w:rsidRDefault="00000000">
      <w:pPr>
        <w:numPr>
          <w:ilvl w:val="0"/>
          <w:numId w:val="66"/>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6E0B4812" w14:textId="77777777" w:rsidR="00D007EC"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1D8DAF7" w14:textId="77777777" w:rsidR="00D007EC" w:rsidRDefault="00D007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37551C75"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7318F77"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359B5B4" w14:textId="77777777" w:rsidR="00D007EC"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439C7C54" w14:textId="77777777" w:rsidR="00D007EC" w:rsidRDefault="00D007EC">
      <w:pPr>
        <w:spacing w:line="0" w:lineRule="atLeast"/>
        <w:outlineLvl w:val="1"/>
        <w:rPr>
          <w:rFonts w:ascii="仿宋" w:eastAsia="仿宋" w:hAnsi="仿宋"/>
          <w:sz w:val="28"/>
          <w:szCs w:val="28"/>
        </w:rPr>
      </w:pPr>
    </w:p>
    <w:p w14:paraId="655A765C" w14:textId="77777777" w:rsidR="00D007EC" w:rsidRDefault="00D007EC"/>
    <w:p w14:paraId="5A7B8B13" w14:textId="77777777" w:rsidR="00D007EC" w:rsidRDefault="00D007EC">
      <w:pPr>
        <w:pStyle w:val="2"/>
      </w:pPr>
    </w:p>
    <w:p w14:paraId="50934812" w14:textId="77777777" w:rsidR="00D007EC" w:rsidRDefault="00000000">
      <w:pPr>
        <w:spacing w:line="0" w:lineRule="atLeast"/>
        <w:outlineLvl w:val="1"/>
        <w:rPr>
          <w:rFonts w:ascii="宋体" w:hAnsi="宋体"/>
        </w:rPr>
      </w:pPr>
      <w:bookmarkStart w:id="95" w:name="_Toc100848654"/>
      <w:bookmarkStart w:id="96" w:name="_Toc141861145"/>
      <w:r>
        <w:rPr>
          <w:rFonts w:ascii="宋体" w:hAnsi="宋体" w:hint="eastAsia"/>
        </w:rPr>
        <w:t>附件15：投标文件密码</w:t>
      </w:r>
      <w:bookmarkEnd w:id="95"/>
      <w:r>
        <w:rPr>
          <w:rFonts w:ascii="宋体" w:hAnsi="宋体" w:hint="eastAsia"/>
        </w:rPr>
        <w:t>单</w:t>
      </w:r>
      <w:bookmarkEnd w:id="96"/>
    </w:p>
    <w:p w14:paraId="3D40B128" w14:textId="77777777" w:rsidR="00D007EC" w:rsidRDefault="00D007EC">
      <w:pPr>
        <w:spacing w:line="360" w:lineRule="auto"/>
        <w:jc w:val="center"/>
        <w:rPr>
          <w:rFonts w:ascii="宋体" w:hAnsi="宋体"/>
          <w:b/>
          <w:sz w:val="44"/>
          <w:szCs w:val="44"/>
        </w:rPr>
      </w:pPr>
    </w:p>
    <w:p w14:paraId="75D92478" w14:textId="77777777" w:rsidR="00D007EC" w:rsidRDefault="00000000">
      <w:pPr>
        <w:jc w:val="center"/>
        <w:rPr>
          <w:rFonts w:ascii="宋体" w:hAnsi="宋体"/>
          <w:b/>
          <w:color w:val="000000" w:themeColor="text1"/>
          <w:sz w:val="32"/>
          <w:szCs w:val="32"/>
        </w:rPr>
      </w:pPr>
      <w:bookmarkStart w:id="97"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7"/>
    </w:p>
    <w:p w14:paraId="265900BD" w14:textId="77777777" w:rsidR="00D007EC" w:rsidRDefault="00000000">
      <w:pPr>
        <w:jc w:val="center"/>
        <w:rPr>
          <w:rFonts w:ascii="宋体" w:hAnsi="宋体"/>
          <w:b/>
          <w:sz w:val="32"/>
          <w:szCs w:val="32"/>
        </w:rPr>
      </w:pPr>
      <w:r>
        <w:rPr>
          <w:rFonts w:ascii="宋体" w:hAnsi="宋体" w:hint="eastAsia"/>
          <w:b/>
          <w:sz w:val="32"/>
          <w:szCs w:val="32"/>
        </w:rPr>
        <w:t>投标文件密码单</w:t>
      </w:r>
    </w:p>
    <w:p w14:paraId="3F7E10ED" w14:textId="77777777" w:rsidR="00D007EC" w:rsidRDefault="00D007EC">
      <w:pPr>
        <w:pStyle w:val="2"/>
        <w:rPr>
          <w:rFonts w:ascii="仿宋" w:eastAsia="仿宋" w:hAnsi="仿宋"/>
          <w:b/>
          <w:sz w:val="28"/>
          <w:szCs w:val="28"/>
        </w:rPr>
      </w:pPr>
    </w:p>
    <w:p w14:paraId="625C2BC3" w14:textId="77777777" w:rsidR="00D007EC"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507C59D" w14:textId="77777777" w:rsidR="00D007EC" w:rsidRDefault="00D007EC">
      <w:pPr>
        <w:pStyle w:val="2"/>
        <w:rPr>
          <w:rFonts w:ascii="仿宋" w:eastAsia="仿宋" w:hAnsi="仿宋"/>
          <w:b/>
          <w:sz w:val="28"/>
          <w:szCs w:val="28"/>
        </w:rPr>
      </w:pPr>
    </w:p>
    <w:p w14:paraId="1634CF7C" w14:textId="77777777" w:rsidR="00D007EC"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03088B69" w14:textId="77777777" w:rsidR="00D007EC" w:rsidRDefault="00000000">
      <w:pPr>
        <w:pStyle w:val="2"/>
        <w:numPr>
          <w:ilvl w:val="0"/>
          <w:numId w:val="67"/>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79D8F9EE" w14:textId="77777777" w:rsidR="00D007EC" w:rsidRDefault="00000000">
      <w:pPr>
        <w:pStyle w:val="2"/>
        <w:numPr>
          <w:ilvl w:val="0"/>
          <w:numId w:val="67"/>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13F927E9" w14:textId="77777777" w:rsidR="00D007EC" w:rsidRDefault="00D007EC">
      <w:pPr>
        <w:pStyle w:val="2"/>
      </w:pPr>
    </w:p>
    <w:p w14:paraId="587CD735" w14:textId="77777777" w:rsidR="00D007EC" w:rsidRDefault="00D007EC">
      <w:pPr>
        <w:pStyle w:val="2"/>
      </w:pPr>
    </w:p>
    <w:p w14:paraId="4858E39F" w14:textId="77777777" w:rsidR="00D007EC" w:rsidRDefault="00000000">
      <w:pPr>
        <w:spacing w:line="360" w:lineRule="auto"/>
        <w:jc w:val="left"/>
        <w:rPr>
          <w:rFonts w:ascii="仿宋" w:eastAsia="仿宋" w:hAnsi="仿宋"/>
          <w:sz w:val="28"/>
          <w:szCs w:val="28"/>
        </w:rPr>
      </w:pPr>
      <w:bookmarkStart w:id="98"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15211CA9" w14:textId="77777777" w:rsidR="00D007EC"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32554754" w14:textId="77777777" w:rsidR="00D007EC" w:rsidRDefault="00000000">
      <w:pPr>
        <w:pStyle w:val="2"/>
      </w:pPr>
      <w:r>
        <w:rPr>
          <w:rFonts w:ascii="仿宋" w:eastAsia="仿宋" w:hAnsi="仿宋" w:hint="eastAsia"/>
          <w:sz w:val="28"/>
          <w:szCs w:val="28"/>
        </w:rPr>
        <w:t>日期：_______年____月___日</w:t>
      </w:r>
      <w:bookmarkEnd w:id="98"/>
    </w:p>
    <w:p w14:paraId="0C9E2362" w14:textId="77777777" w:rsidR="00D007EC" w:rsidRDefault="00D007EC">
      <w:pPr>
        <w:pStyle w:val="2"/>
      </w:pPr>
    </w:p>
    <w:sectPr w:rsidR="00D007EC">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66E9" w14:textId="77777777" w:rsidR="00673855" w:rsidRDefault="00673855">
      <w:r>
        <w:separator/>
      </w:r>
    </w:p>
  </w:endnote>
  <w:endnote w:type="continuationSeparator" w:id="0">
    <w:p w14:paraId="08842D0B" w14:textId="77777777" w:rsidR="00673855" w:rsidRDefault="0067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2F0EB8B8-134C-4443-A591-BC1B8CAD9179}"/>
    <w:embedBold r:id="rId2" w:subsetted="1" w:fontKey="{FF838BC1-2D1C-471A-B74A-61FB2037EF22}"/>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embedRegular r:id="rId3" w:subsetted="1" w:fontKey="{A6822698-23D8-4C0B-BDF2-B788CC94131B}"/>
    <w:embedBold r:id="rId4" w:subsetted="1" w:fontKey="{F7971C5E-0DCB-417E-A7CC-1D6D2F6EF007}"/>
  </w:font>
  <w:font w:name="方正小标宋_GBK">
    <w:altName w:val="微软雅黑"/>
    <w:charset w:val="86"/>
    <w:family w:val="auto"/>
    <w:pitch w:val="default"/>
    <w:sig w:usb0="00000000" w:usb1="00000000" w:usb2="00000000" w:usb3="00000000" w:csb0="00040000" w:csb1="00000000"/>
    <w:embedBold r:id="rId5" w:subsetted="1" w:fontKey="{9C2E3AF3-FAEC-4755-AFA3-169C4A20082B}"/>
  </w:font>
  <w:font w:name="Segoe UI Symbol">
    <w:panose1 w:val="020B0502040204020203"/>
    <w:charset w:val="00"/>
    <w:family w:val="swiss"/>
    <w:pitch w:val="variable"/>
    <w:sig w:usb0="800001E3" w:usb1="1200FFEF" w:usb2="00040000" w:usb3="00000000" w:csb0="00000001" w:csb1="00000000"/>
    <w:embedRegular r:id="rId6" w:subsetted="1" w:fontKey="{23844512-7366-4763-99E9-B28C4C72D462}"/>
  </w:font>
  <w:font w:name="Wingdings 2">
    <w:panose1 w:val="05020102010507070707"/>
    <w:charset w:val="02"/>
    <w:family w:val="roman"/>
    <w:pitch w:val="variable"/>
    <w:sig w:usb0="00000000" w:usb1="10000000" w:usb2="00000000" w:usb3="00000000" w:csb0="80000000" w:csb1="00000000"/>
    <w:embedRegular r:id="rId7" w:fontKey="{55817CA1-64BD-41AC-BE48-1E08B6A8F364}"/>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AC49" w14:textId="77777777" w:rsidR="00D007EC" w:rsidRDefault="00D007EC">
    <w:pPr>
      <w:pStyle w:val="a8"/>
      <w:jc w:val="center"/>
    </w:pPr>
  </w:p>
  <w:p w14:paraId="6DCF362C" w14:textId="77777777" w:rsidR="00D007EC" w:rsidRDefault="00D007E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53BF5EE0" w14:textId="77777777" w:rsidR="00D007EC" w:rsidRDefault="00000000">
        <w:pPr>
          <w:pStyle w:val="a8"/>
          <w:jc w:val="center"/>
        </w:pPr>
        <w:r>
          <w:fldChar w:fldCharType="begin"/>
        </w:r>
        <w:r>
          <w:instrText>PAGE   \* MERGEFORMAT</w:instrText>
        </w:r>
        <w:r>
          <w:fldChar w:fldCharType="separate"/>
        </w:r>
        <w:r>
          <w:rPr>
            <w:lang w:val="zh-CN"/>
          </w:rPr>
          <w:t>2</w:t>
        </w:r>
        <w:r>
          <w:fldChar w:fldCharType="end"/>
        </w:r>
      </w:p>
    </w:sdtContent>
  </w:sdt>
  <w:p w14:paraId="6FA78F57" w14:textId="77777777" w:rsidR="00D007EC" w:rsidRDefault="00D007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7FF1" w14:textId="77777777" w:rsidR="00673855" w:rsidRDefault="00673855">
      <w:r>
        <w:separator/>
      </w:r>
    </w:p>
  </w:footnote>
  <w:footnote w:type="continuationSeparator" w:id="0">
    <w:p w14:paraId="696AFCB1" w14:textId="77777777" w:rsidR="00673855" w:rsidRDefault="0067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00DF" w14:textId="77777777" w:rsidR="00D007EC" w:rsidRDefault="00000000">
    <w:pPr>
      <w:pStyle w:val="aa"/>
      <w:tabs>
        <w:tab w:val="clear" w:pos="8306"/>
        <w:tab w:val="right" w:pos="7797"/>
      </w:tabs>
      <w:ind w:rightChars="-364" w:right="-764"/>
      <w:jc w:val="right"/>
      <w:rPr>
        <w:rFonts w:ascii="宋体" w:hAnsi="宋体" w:cs="宋体"/>
        <w:bCs/>
      </w:rPr>
    </w:pPr>
    <w:bookmarkStart w:id="1" w:name="_Hlk116546063"/>
    <w:bookmarkStart w:id="2" w:name="_Hlk116546062"/>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CBD9AA0"/>
    <w:multiLevelType w:val="singleLevel"/>
    <w:tmpl w:val="8CBD9AA0"/>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CB321C52"/>
    <w:multiLevelType w:val="singleLevel"/>
    <w:tmpl w:val="CB321C52"/>
    <w:lvl w:ilvl="0">
      <w:start w:val="1"/>
      <w:numFmt w:val="chineseCounting"/>
      <w:suff w:val="nothing"/>
      <w:lvlText w:val="（%1）"/>
      <w:lvlJc w:val="left"/>
      <w:pPr>
        <w:ind w:left="522" w:firstLine="0"/>
      </w:pPr>
      <w:rPr>
        <w:rFonts w:hint="eastAsia"/>
      </w:rPr>
    </w:lvl>
  </w:abstractNum>
  <w:abstractNum w:abstractNumId="6" w15:restartNumberingAfterBreak="0">
    <w:nsid w:val="D3051835"/>
    <w:multiLevelType w:val="singleLevel"/>
    <w:tmpl w:val="D3051835"/>
    <w:lvl w:ilvl="0">
      <w:start w:val="1"/>
      <w:numFmt w:val="decimal"/>
      <w:suff w:val="space"/>
      <w:lvlText w:val="%1."/>
      <w:lvlJc w:val="left"/>
    </w:lvl>
  </w:abstractNum>
  <w:abstractNum w:abstractNumId="7" w15:restartNumberingAfterBreak="0">
    <w:nsid w:val="DA8589EB"/>
    <w:multiLevelType w:val="singleLevel"/>
    <w:tmpl w:val="DA8589EB"/>
    <w:lvl w:ilvl="0">
      <w:start w:val="1"/>
      <w:numFmt w:val="decimal"/>
      <w:suff w:val="nothing"/>
      <w:lvlText w:val="（%1）"/>
      <w:lvlJc w:val="left"/>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E1B43039"/>
    <w:multiLevelType w:val="singleLevel"/>
    <w:tmpl w:val="E1B43039"/>
    <w:lvl w:ilvl="0">
      <w:start w:val="1"/>
      <w:numFmt w:val="decimal"/>
      <w:suff w:val="space"/>
      <w:lvlText w:val="%1."/>
      <w:lvlJc w:val="left"/>
    </w:lvl>
  </w:abstractNum>
  <w:abstractNum w:abstractNumId="10" w15:restartNumberingAfterBreak="0">
    <w:nsid w:val="EBB28CBD"/>
    <w:multiLevelType w:val="singleLevel"/>
    <w:tmpl w:val="EBB28CBD"/>
    <w:lvl w:ilvl="0">
      <w:start w:val="1"/>
      <w:numFmt w:val="decimal"/>
      <w:suff w:val="space"/>
      <w:lvlText w:val="%1."/>
      <w:lvlJc w:val="left"/>
      <w:pPr>
        <w:ind w:left="520" w:firstLine="0"/>
      </w:pPr>
    </w:lvl>
  </w:abstractNum>
  <w:abstractNum w:abstractNumId="11"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2"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13"/>
    <w:multiLevelType w:val="singleLevel"/>
    <w:tmpl w:val="00000013"/>
    <w:lvl w:ilvl="0">
      <w:start w:val="1"/>
      <w:numFmt w:val="decimal"/>
      <w:lvlText w:val="%1."/>
      <w:lvlJc w:val="left"/>
      <w:pPr>
        <w:ind w:left="420" w:hanging="420"/>
      </w:pPr>
    </w:lvl>
  </w:abstractNum>
  <w:abstractNum w:abstractNumId="16" w15:restartNumberingAfterBreak="0">
    <w:nsid w:val="034C32E4"/>
    <w:multiLevelType w:val="singleLevel"/>
    <w:tmpl w:val="034C32E4"/>
    <w:lvl w:ilvl="0">
      <w:start w:val="1"/>
      <w:numFmt w:val="decimal"/>
      <w:lvlText w:val="（%1）"/>
      <w:lvlJc w:val="left"/>
      <w:pPr>
        <w:ind w:left="420" w:hanging="420"/>
      </w:pPr>
      <w:rPr>
        <w:rFonts w:ascii="宋体" w:eastAsia="宋体" w:hAnsi="宋体" w:hint="eastAsia"/>
      </w:rPr>
    </w:lvl>
  </w:abstractNum>
  <w:abstractNum w:abstractNumId="17" w15:restartNumberingAfterBreak="0">
    <w:nsid w:val="04D63065"/>
    <w:multiLevelType w:val="multilevel"/>
    <w:tmpl w:val="04D63065"/>
    <w:lvl w:ilvl="0">
      <w:start w:val="1"/>
      <w:numFmt w:val="decimal"/>
      <w:lvlText w:val="（%1）"/>
      <w:lvlJc w:val="left"/>
      <w:pPr>
        <w:ind w:left="440" w:hanging="440"/>
      </w:pPr>
      <w:rPr>
        <w:rFonts w:ascii="宋体" w:eastAsia="宋体" w:hAnsi="宋体" w:hint="eastAsia"/>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053E55F1"/>
    <w:multiLevelType w:val="singleLevel"/>
    <w:tmpl w:val="053E55F1"/>
    <w:lvl w:ilvl="0">
      <w:start w:val="1"/>
      <w:numFmt w:val="decimal"/>
      <w:suff w:val="nothing"/>
      <w:lvlText w:val="（%1）"/>
      <w:lvlJc w:val="left"/>
      <w:rPr>
        <w:rFonts w:ascii="宋体" w:eastAsia="宋体" w:hAnsi="宋体"/>
      </w:rPr>
    </w:lvl>
  </w:abstractNum>
  <w:abstractNum w:abstractNumId="19" w15:restartNumberingAfterBreak="0">
    <w:nsid w:val="11D69C2C"/>
    <w:multiLevelType w:val="singleLevel"/>
    <w:tmpl w:val="11D69C2C"/>
    <w:lvl w:ilvl="0">
      <w:start w:val="1"/>
      <w:numFmt w:val="decimal"/>
      <w:suff w:val="space"/>
      <w:lvlText w:val="%1."/>
      <w:lvlJc w:val="left"/>
    </w:lvl>
  </w:abstractNum>
  <w:abstractNum w:abstractNumId="2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1785019E"/>
    <w:multiLevelType w:val="multilevel"/>
    <w:tmpl w:val="1785019E"/>
    <w:lvl w:ilvl="0">
      <w:start w:val="1"/>
      <w:numFmt w:val="upperLetter"/>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2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37321BD"/>
    <w:multiLevelType w:val="singleLevel"/>
    <w:tmpl w:val="237321BD"/>
    <w:lvl w:ilvl="0">
      <w:start w:val="1"/>
      <w:numFmt w:val="decimal"/>
      <w:lvlText w:val="（%1）"/>
      <w:lvlJc w:val="left"/>
      <w:pPr>
        <w:ind w:left="840" w:hanging="440"/>
      </w:pPr>
      <w:rPr>
        <w:rFonts w:hint="default"/>
      </w:rPr>
    </w:lvl>
  </w:abstractNum>
  <w:abstractNum w:abstractNumId="26"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7" w15:restartNumberingAfterBreak="0">
    <w:nsid w:val="261704AD"/>
    <w:multiLevelType w:val="singleLevel"/>
    <w:tmpl w:val="261704AD"/>
    <w:lvl w:ilvl="0">
      <w:start w:val="1"/>
      <w:numFmt w:val="decimal"/>
      <w:suff w:val="nothing"/>
      <w:lvlText w:val="（%1）"/>
      <w:lvlJc w:val="left"/>
      <w:rPr>
        <w:b w:val="0"/>
        <w:bCs w:val="0"/>
      </w:rPr>
    </w:lvl>
  </w:abstractNum>
  <w:abstractNum w:abstractNumId="28" w15:restartNumberingAfterBreak="0">
    <w:nsid w:val="2630476A"/>
    <w:multiLevelType w:val="singleLevel"/>
    <w:tmpl w:val="2630476A"/>
    <w:lvl w:ilvl="0">
      <w:start w:val="1"/>
      <w:numFmt w:val="decimal"/>
      <w:suff w:val="nothing"/>
      <w:lvlText w:val="（%1）"/>
      <w:lvlJc w:val="left"/>
      <w:rPr>
        <w:b w:val="0"/>
        <w:bCs w:val="0"/>
      </w:rPr>
    </w:lvl>
  </w:abstractNum>
  <w:abstractNum w:abstractNumId="29"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69F4B39"/>
    <w:multiLevelType w:val="multilevel"/>
    <w:tmpl w:val="269F4B39"/>
    <w:lvl w:ilvl="0">
      <w:start w:val="1"/>
      <w:numFmt w:val="upperLetter"/>
      <w:lvlText w:val="%1."/>
      <w:lvlJc w:val="left"/>
      <w:pPr>
        <w:ind w:left="438" w:hanging="440"/>
      </w:p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31"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8E10C89"/>
    <w:multiLevelType w:val="singleLevel"/>
    <w:tmpl w:val="28E10C89"/>
    <w:lvl w:ilvl="0">
      <w:start w:val="1"/>
      <w:numFmt w:val="decimal"/>
      <w:suff w:val="space"/>
      <w:lvlText w:val="%1."/>
      <w:lvlJc w:val="left"/>
    </w:lvl>
  </w:abstractNum>
  <w:abstractNum w:abstractNumId="33" w15:restartNumberingAfterBreak="0">
    <w:nsid w:val="2EC85D09"/>
    <w:multiLevelType w:val="multilevel"/>
    <w:tmpl w:val="2EC85D09"/>
    <w:lvl w:ilvl="0">
      <w:start w:val="1"/>
      <w:numFmt w:val="upperLetter"/>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34" w15:restartNumberingAfterBreak="0">
    <w:nsid w:val="32A7717F"/>
    <w:multiLevelType w:val="multilevel"/>
    <w:tmpl w:val="32A7717F"/>
    <w:lvl w:ilvl="0">
      <w:start w:val="1"/>
      <w:numFmt w:val="decimal"/>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35"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9"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2"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3" w15:restartNumberingAfterBreak="0">
    <w:nsid w:val="43E04BE9"/>
    <w:multiLevelType w:val="singleLevel"/>
    <w:tmpl w:val="43E04BE9"/>
    <w:lvl w:ilvl="0">
      <w:start w:val="1"/>
      <w:numFmt w:val="decimal"/>
      <w:suff w:val="space"/>
      <w:lvlText w:val="%1."/>
      <w:lvlJc w:val="left"/>
    </w:lvl>
  </w:abstractNum>
  <w:abstractNum w:abstractNumId="44" w15:restartNumberingAfterBreak="0">
    <w:nsid w:val="468052D5"/>
    <w:multiLevelType w:val="multilevel"/>
    <w:tmpl w:val="468052D5"/>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5"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C1BA216"/>
    <w:multiLevelType w:val="singleLevel"/>
    <w:tmpl w:val="4C1BA216"/>
    <w:lvl w:ilvl="0">
      <w:start w:val="1"/>
      <w:numFmt w:val="decimal"/>
      <w:lvlText w:val="（%1）"/>
      <w:lvlJc w:val="left"/>
      <w:pPr>
        <w:ind w:left="440" w:hanging="440"/>
      </w:pPr>
    </w:lvl>
  </w:abstractNum>
  <w:abstractNum w:abstractNumId="47" w15:restartNumberingAfterBreak="0">
    <w:nsid w:val="4DEA6026"/>
    <w:multiLevelType w:val="multilevel"/>
    <w:tmpl w:val="4DEA6026"/>
    <w:lvl w:ilvl="0">
      <w:start w:val="1"/>
      <w:numFmt w:val="upperLetter"/>
      <w:lvlText w:val="%1."/>
      <w:lvlJc w:val="left"/>
      <w:pPr>
        <w:ind w:left="438" w:hanging="440"/>
      </w:p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48" w15:restartNumberingAfterBreak="0">
    <w:nsid w:val="4E4E5BF3"/>
    <w:multiLevelType w:val="multilevel"/>
    <w:tmpl w:val="4E4E5BF3"/>
    <w:lvl w:ilvl="0">
      <w:start w:val="1"/>
      <w:numFmt w:val="decimal"/>
      <w:lvlText w:val="（%1）"/>
      <w:lvlJc w:val="left"/>
      <w:pPr>
        <w:ind w:left="438" w:hanging="440"/>
      </w:pPr>
      <w:rPr>
        <w:rFonts w:ascii="宋体" w:eastAsia="宋体" w:hAnsi="宋体" w:hint="default"/>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49"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0"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1"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73A8831"/>
    <w:multiLevelType w:val="singleLevel"/>
    <w:tmpl w:val="573A8831"/>
    <w:lvl w:ilvl="0">
      <w:start w:val="1"/>
      <w:numFmt w:val="decimal"/>
      <w:lvlText w:val="(%1)"/>
      <w:lvlJc w:val="left"/>
      <w:pPr>
        <w:ind w:left="425" w:hanging="425"/>
      </w:pPr>
      <w:rPr>
        <w:rFonts w:ascii="宋体" w:eastAsia="宋体" w:hAnsi="宋体" w:hint="default"/>
      </w:rPr>
    </w:lvl>
  </w:abstractNum>
  <w:abstractNum w:abstractNumId="53" w15:restartNumberingAfterBreak="0">
    <w:nsid w:val="57D72EBF"/>
    <w:multiLevelType w:val="multilevel"/>
    <w:tmpl w:val="57D72EBF"/>
    <w:lvl w:ilvl="0">
      <w:start w:val="1"/>
      <w:numFmt w:val="decimal"/>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54" w15:restartNumberingAfterBreak="0">
    <w:nsid w:val="5B41264F"/>
    <w:multiLevelType w:val="singleLevel"/>
    <w:tmpl w:val="5B41264F"/>
    <w:lvl w:ilvl="0">
      <w:start w:val="1"/>
      <w:numFmt w:val="decimal"/>
      <w:suff w:val="nothing"/>
      <w:lvlText w:val="（%1）"/>
      <w:lvlJc w:val="left"/>
      <w:rPr>
        <w:b w:val="0"/>
        <w:bCs w:val="0"/>
      </w:rPr>
    </w:lvl>
  </w:abstractNum>
  <w:abstractNum w:abstractNumId="55"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6773853"/>
    <w:multiLevelType w:val="multilevel"/>
    <w:tmpl w:val="66773853"/>
    <w:lvl w:ilvl="0">
      <w:start w:val="1"/>
      <w:numFmt w:val="decimal"/>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57" w15:restartNumberingAfterBreak="0">
    <w:nsid w:val="67242A05"/>
    <w:multiLevelType w:val="singleLevel"/>
    <w:tmpl w:val="67242A05"/>
    <w:lvl w:ilvl="0">
      <w:start w:val="1"/>
      <w:numFmt w:val="decimal"/>
      <w:suff w:val="nothing"/>
      <w:lvlText w:val="（%1）"/>
      <w:lvlJc w:val="left"/>
      <w:rPr>
        <w:b w:val="0"/>
        <w:bCs w:val="0"/>
      </w:rPr>
    </w:lvl>
  </w:abstractNum>
  <w:abstractNum w:abstractNumId="58"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9" w15:restartNumberingAfterBreak="0">
    <w:nsid w:val="6A9C3FEC"/>
    <w:multiLevelType w:val="multilevel"/>
    <w:tmpl w:val="6A9C3FEC"/>
    <w:lvl w:ilvl="0">
      <w:start w:val="1"/>
      <w:numFmt w:val="upperLetter"/>
      <w:lvlText w:val="%1."/>
      <w:lvlJc w:val="left"/>
      <w:pPr>
        <w:ind w:left="438" w:hanging="440"/>
      </w:p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60"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61" w15:restartNumberingAfterBreak="0">
    <w:nsid w:val="7092525E"/>
    <w:multiLevelType w:val="multilevel"/>
    <w:tmpl w:val="7092525E"/>
    <w:lvl w:ilvl="0">
      <w:start w:val="1"/>
      <w:numFmt w:val="upperLetter"/>
      <w:lvlText w:val="%1."/>
      <w:lvlJc w:val="left"/>
      <w:pPr>
        <w:ind w:left="438" w:hanging="440"/>
      </w:pPr>
      <w:rPr>
        <w:rFonts w:ascii="宋体" w:eastAsia="宋体" w:hAnsi="宋体"/>
      </w:rPr>
    </w:lvl>
    <w:lvl w:ilvl="1">
      <w:start w:val="1"/>
      <w:numFmt w:val="lowerLetter"/>
      <w:lvlText w:val="%2)"/>
      <w:lvlJc w:val="left"/>
      <w:pPr>
        <w:ind w:left="878" w:hanging="440"/>
      </w:pPr>
    </w:lvl>
    <w:lvl w:ilvl="2">
      <w:start w:val="1"/>
      <w:numFmt w:val="lowerRoman"/>
      <w:lvlText w:val="%3."/>
      <w:lvlJc w:val="right"/>
      <w:pPr>
        <w:ind w:left="1318" w:hanging="440"/>
      </w:pPr>
    </w:lvl>
    <w:lvl w:ilvl="3">
      <w:start w:val="1"/>
      <w:numFmt w:val="decimal"/>
      <w:lvlText w:val="%4."/>
      <w:lvlJc w:val="left"/>
      <w:pPr>
        <w:ind w:left="1758" w:hanging="440"/>
      </w:pPr>
    </w:lvl>
    <w:lvl w:ilvl="4">
      <w:start w:val="1"/>
      <w:numFmt w:val="lowerLetter"/>
      <w:lvlText w:val="%5)"/>
      <w:lvlJc w:val="left"/>
      <w:pPr>
        <w:ind w:left="2198" w:hanging="440"/>
      </w:pPr>
    </w:lvl>
    <w:lvl w:ilvl="5">
      <w:start w:val="1"/>
      <w:numFmt w:val="lowerRoman"/>
      <w:lvlText w:val="%6."/>
      <w:lvlJc w:val="right"/>
      <w:pPr>
        <w:ind w:left="2638" w:hanging="440"/>
      </w:pPr>
    </w:lvl>
    <w:lvl w:ilvl="6">
      <w:start w:val="1"/>
      <w:numFmt w:val="decimal"/>
      <w:lvlText w:val="%7."/>
      <w:lvlJc w:val="left"/>
      <w:pPr>
        <w:ind w:left="3078" w:hanging="440"/>
      </w:pPr>
    </w:lvl>
    <w:lvl w:ilvl="7">
      <w:start w:val="1"/>
      <w:numFmt w:val="lowerLetter"/>
      <w:lvlText w:val="%8)"/>
      <w:lvlJc w:val="left"/>
      <w:pPr>
        <w:ind w:left="3518" w:hanging="440"/>
      </w:pPr>
    </w:lvl>
    <w:lvl w:ilvl="8">
      <w:start w:val="1"/>
      <w:numFmt w:val="lowerRoman"/>
      <w:lvlText w:val="%9."/>
      <w:lvlJc w:val="right"/>
      <w:pPr>
        <w:ind w:left="3958" w:hanging="440"/>
      </w:pPr>
    </w:lvl>
  </w:abstractNum>
  <w:abstractNum w:abstractNumId="62"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4" w15:restartNumberingAfterBreak="0">
    <w:nsid w:val="7ED17433"/>
    <w:multiLevelType w:val="singleLevel"/>
    <w:tmpl w:val="7ED17433"/>
    <w:lvl w:ilvl="0">
      <w:start w:val="1"/>
      <w:numFmt w:val="decimal"/>
      <w:lvlText w:val="（%1）"/>
      <w:lvlJc w:val="left"/>
      <w:pPr>
        <w:ind w:left="420" w:hanging="420"/>
      </w:pPr>
      <w:rPr>
        <w:rFonts w:hint="eastAsia"/>
      </w:rPr>
    </w:lvl>
  </w:abstractNum>
  <w:abstractNum w:abstractNumId="65" w15:restartNumberingAfterBreak="0">
    <w:nsid w:val="7EFC7728"/>
    <w:multiLevelType w:val="singleLevel"/>
    <w:tmpl w:val="7EFC7728"/>
    <w:lvl w:ilvl="0">
      <w:start w:val="1"/>
      <w:numFmt w:val="chineseCounting"/>
      <w:suff w:val="nothing"/>
      <w:lvlText w:val="（%1）"/>
      <w:lvlJc w:val="left"/>
      <w:pPr>
        <w:ind w:left="522" w:firstLine="0"/>
      </w:pPr>
      <w:rPr>
        <w:rFonts w:hint="eastAsia"/>
      </w:rPr>
    </w:lvl>
  </w:abstractNum>
  <w:num w:numId="1" w16cid:durableId="1989093225">
    <w:abstractNumId w:val="50"/>
  </w:num>
  <w:num w:numId="2" w16cid:durableId="2097970828">
    <w:abstractNumId w:val="60"/>
  </w:num>
  <w:num w:numId="3" w16cid:durableId="1019281838">
    <w:abstractNumId w:val="37"/>
  </w:num>
  <w:num w:numId="4" w16cid:durableId="1065756875">
    <w:abstractNumId w:val="4"/>
  </w:num>
  <w:num w:numId="5" w16cid:durableId="1643664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1582612">
    <w:abstractNumId w:val="31"/>
  </w:num>
  <w:num w:numId="7" w16cid:durableId="1202136943">
    <w:abstractNumId w:val="51"/>
  </w:num>
  <w:num w:numId="8" w16cid:durableId="445008839">
    <w:abstractNumId w:val="40"/>
  </w:num>
  <w:num w:numId="9" w16cid:durableId="15733878">
    <w:abstractNumId w:val="20"/>
  </w:num>
  <w:num w:numId="10" w16cid:durableId="871958942">
    <w:abstractNumId w:val="63"/>
  </w:num>
  <w:num w:numId="11" w16cid:durableId="421997139">
    <w:abstractNumId w:val="64"/>
  </w:num>
  <w:num w:numId="12" w16cid:durableId="1889293052">
    <w:abstractNumId w:val="7"/>
  </w:num>
  <w:num w:numId="13" w16cid:durableId="2116630332">
    <w:abstractNumId w:val="52"/>
  </w:num>
  <w:num w:numId="14" w16cid:durableId="626744171">
    <w:abstractNumId w:val="48"/>
  </w:num>
  <w:num w:numId="15" w16cid:durableId="37166717">
    <w:abstractNumId w:val="53"/>
  </w:num>
  <w:num w:numId="16" w16cid:durableId="347484243">
    <w:abstractNumId w:val="56"/>
  </w:num>
  <w:num w:numId="17" w16cid:durableId="1826892837">
    <w:abstractNumId w:val="34"/>
  </w:num>
  <w:num w:numId="18" w16cid:durableId="966619276">
    <w:abstractNumId w:val="59"/>
  </w:num>
  <w:num w:numId="19" w16cid:durableId="305939365">
    <w:abstractNumId w:val="47"/>
  </w:num>
  <w:num w:numId="20" w16cid:durableId="306131112">
    <w:abstractNumId w:val="30"/>
  </w:num>
  <w:num w:numId="21" w16cid:durableId="1212616036">
    <w:abstractNumId w:val="33"/>
  </w:num>
  <w:num w:numId="22" w16cid:durableId="650602002">
    <w:abstractNumId w:val="61"/>
  </w:num>
  <w:num w:numId="23" w16cid:durableId="220865402">
    <w:abstractNumId w:val="21"/>
  </w:num>
  <w:num w:numId="24" w16cid:durableId="1403870114">
    <w:abstractNumId w:val="28"/>
  </w:num>
  <w:num w:numId="25" w16cid:durableId="1653025984">
    <w:abstractNumId w:val="27"/>
  </w:num>
  <w:num w:numId="26" w16cid:durableId="1929919899">
    <w:abstractNumId w:val="54"/>
  </w:num>
  <w:num w:numId="27" w16cid:durableId="452597663">
    <w:abstractNumId w:val="57"/>
  </w:num>
  <w:num w:numId="28" w16cid:durableId="2128617929">
    <w:abstractNumId w:val="18"/>
  </w:num>
  <w:num w:numId="29" w16cid:durableId="754009268">
    <w:abstractNumId w:val="62"/>
  </w:num>
  <w:num w:numId="30" w16cid:durableId="73553835">
    <w:abstractNumId w:val="6"/>
  </w:num>
  <w:num w:numId="31" w16cid:durableId="322583077">
    <w:abstractNumId w:val="32"/>
  </w:num>
  <w:num w:numId="32" w16cid:durableId="743646798">
    <w:abstractNumId w:val="14"/>
  </w:num>
  <w:num w:numId="33" w16cid:durableId="30343430">
    <w:abstractNumId w:val="16"/>
  </w:num>
  <w:num w:numId="34" w16cid:durableId="528951511">
    <w:abstractNumId w:val="23"/>
  </w:num>
  <w:num w:numId="35" w16cid:durableId="389503076">
    <w:abstractNumId w:val="46"/>
    <w:lvlOverride w:ilvl="0">
      <w:startOverride w:val="1"/>
    </w:lvlOverride>
  </w:num>
  <w:num w:numId="36" w16cid:durableId="1610744513">
    <w:abstractNumId w:val="17"/>
  </w:num>
  <w:num w:numId="37" w16cid:durableId="110457128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8630405">
    <w:abstractNumId w:val="25"/>
  </w:num>
  <w:num w:numId="39" w16cid:durableId="1442266060">
    <w:abstractNumId w:val="36"/>
  </w:num>
  <w:num w:numId="40" w16cid:durableId="876237370">
    <w:abstractNumId w:val="3"/>
  </w:num>
  <w:num w:numId="41" w16cid:durableId="1520507864">
    <w:abstractNumId w:val="8"/>
  </w:num>
  <w:num w:numId="42" w16cid:durableId="795684087">
    <w:abstractNumId w:val="41"/>
  </w:num>
  <w:num w:numId="43" w16cid:durableId="1165782043">
    <w:abstractNumId w:val="38"/>
  </w:num>
  <w:num w:numId="44" w16cid:durableId="1936745116">
    <w:abstractNumId w:val="10"/>
  </w:num>
  <w:num w:numId="45" w16cid:durableId="363749166">
    <w:abstractNumId w:val="55"/>
  </w:num>
  <w:num w:numId="46" w16cid:durableId="1192065779">
    <w:abstractNumId w:val="19"/>
  </w:num>
  <w:num w:numId="47" w16cid:durableId="764959502">
    <w:abstractNumId w:val="1"/>
  </w:num>
  <w:num w:numId="48" w16cid:durableId="638993995">
    <w:abstractNumId w:val="26"/>
  </w:num>
  <w:num w:numId="49" w16cid:durableId="2036886876">
    <w:abstractNumId w:val="43"/>
  </w:num>
  <w:num w:numId="50" w16cid:durableId="935400433">
    <w:abstractNumId w:val="9"/>
  </w:num>
  <w:num w:numId="51" w16cid:durableId="1380546467">
    <w:abstractNumId w:val="5"/>
  </w:num>
  <w:num w:numId="52" w16cid:durableId="1320115441">
    <w:abstractNumId w:val="65"/>
  </w:num>
  <w:num w:numId="53" w16cid:durableId="109596837">
    <w:abstractNumId w:val="0"/>
  </w:num>
  <w:num w:numId="54" w16cid:durableId="904992598">
    <w:abstractNumId w:val="2"/>
  </w:num>
  <w:num w:numId="55" w16cid:durableId="528766400">
    <w:abstractNumId w:val="39"/>
  </w:num>
  <w:num w:numId="56" w16cid:durableId="831063453">
    <w:abstractNumId w:val="11"/>
  </w:num>
  <w:num w:numId="57" w16cid:durableId="359086378">
    <w:abstractNumId w:val="13"/>
  </w:num>
  <w:num w:numId="58" w16cid:durableId="1002706552">
    <w:abstractNumId w:val="12"/>
  </w:num>
  <w:num w:numId="59" w16cid:durableId="273292375">
    <w:abstractNumId w:val="58"/>
  </w:num>
  <w:num w:numId="60" w16cid:durableId="2124183291">
    <w:abstractNumId w:val="42"/>
  </w:num>
  <w:num w:numId="61" w16cid:durableId="2104184593">
    <w:abstractNumId w:val="35"/>
  </w:num>
  <w:num w:numId="62" w16cid:durableId="351155025">
    <w:abstractNumId w:val="29"/>
  </w:num>
  <w:num w:numId="63" w16cid:durableId="1064065361">
    <w:abstractNumId w:val="45"/>
  </w:num>
  <w:num w:numId="64" w16cid:durableId="542909408">
    <w:abstractNumId w:val="24"/>
  </w:num>
  <w:num w:numId="65" w16cid:durableId="568274678">
    <w:abstractNumId w:val="15"/>
  </w:num>
  <w:num w:numId="66" w16cid:durableId="1247304528">
    <w:abstractNumId w:val="49"/>
  </w:num>
  <w:num w:numId="67" w16cid:durableId="121662518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proofState w:spelling="clean" w:grammar="clean"/>
  <w:defaultTabStop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5C67"/>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A77C8"/>
    <w:rsid w:val="000C0416"/>
    <w:rsid w:val="000C45B3"/>
    <w:rsid w:val="000C658D"/>
    <w:rsid w:val="000C7053"/>
    <w:rsid w:val="000E3E7C"/>
    <w:rsid w:val="000F16F8"/>
    <w:rsid w:val="000F23B0"/>
    <w:rsid w:val="001052B4"/>
    <w:rsid w:val="001107A5"/>
    <w:rsid w:val="00111C89"/>
    <w:rsid w:val="001223CE"/>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B73EF"/>
    <w:rsid w:val="001D65B4"/>
    <w:rsid w:val="001E204B"/>
    <w:rsid w:val="001E44D2"/>
    <w:rsid w:val="001F14F2"/>
    <w:rsid w:val="001F279E"/>
    <w:rsid w:val="0020628E"/>
    <w:rsid w:val="00206999"/>
    <w:rsid w:val="0022465E"/>
    <w:rsid w:val="002303B9"/>
    <w:rsid w:val="00230DCB"/>
    <w:rsid w:val="00233E0E"/>
    <w:rsid w:val="0023695A"/>
    <w:rsid w:val="00252697"/>
    <w:rsid w:val="00253531"/>
    <w:rsid w:val="00286945"/>
    <w:rsid w:val="00292E63"/>
    <w:rsid w:val="002963F2"/>
    <w:rsid w:val="002A1B14"/>
    <w:rsid w:val="002B743A"/>
    <w:rsid w:val="002C49F2"/>
    <w:rsid w:val="003158DE"/>
    <w:rsid w:val="00316428"/>
    <w:rsid w:val="0032368E"/>
    <w:rsid w:val="003255E6"/>
    <w:rsid w:val="003300CC"/>
    <w:rsid w:val="003366C7"/>
    <w:rsid w:val="00337D03"/>
    <w:rsid w:val="00337EE5"/>
    <w:rsid w:val="003436BC"/>
    <w:rsid w:val="00354484"/>
    <w:rsid w:val="003545D1"/>
    <w:rsid w:val="00356F92"/>
    <w:rsid w:val="00362661"/>
    <w:rsid w:val="0037679F"/>
    <w:rsid w:val="003823A8"/>
    <w:rsid w:val="00397C1E"/>
    <w:rsid w:val="003A09E6"/>
    <w:rsid w:val="003A35C3"/>
    <w:rsid w:val="003B01FB"/>
    <w:rsid w:val="003D0358"/>
    <w:rsid w:val="003D1682"/>
    <w:rsid w:val="003E55E9"/>
    <w:rsid w:val="003E6092"/>
    <w:rsid w:val="003E66A3"/>
    <w:rsid w:val="003E7621"/>
    <w:rsid w:val="003E77F3"/>
    <w:rsid w:val="003F1E01"/>
    <w:rsid w:val="0042196C"/>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25F5F"/>
    <w:rsid w:val="005276FE"/>
    <w:rsid w:val="00544B6E"/>
    <w:rsid w:val="00547CAB"/>
    <w:rsid w:val="00550A0A"/>
    <w:rsid w:val="00554298"/>
    <w:rsid w:val="00565EDC"/>
    <w:rsid w:val="005700E9"/>
    <w:rsid w:val="005815FC"/>
    <w:rsid w:val="005A1869"/>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15224"/>
    <w:rsid w:val="00621681"/>
    <w:rsid w:val="00622CAA"/>
    <w:rsid w:val="00630585"/>
    <w:rsid w:val="006311FC"/>
    <w:rsid w:val="00632039"/>
    <w:rsid w:val="006333BC"/>
    <w:rsid w:val="006635D2"/>
    <w:rsid w:val="00664471"/>
    <w:rsid w:val="00673855"/>
    <w:rsid w:val="00681577"/>
    <w:rsid w:val="006815B1"/>
    <w:rsid w:val="00687753"/>
    <w:rsid w:val="006942FF"/>
    <w:rsid w:val="006A4FED"/>
    <w:rsid w:val="006B1729"/>
    <w:rsid w:val="006B3970"/>
    <w:rsid w:val="006B3D3A"/>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34DC5"/>
    <w:rsid w:val="00751FA2"/>
    <w:rsid w:val="0075286B"/>
    <w:rsid w:val="007542A8"/>
    <w:rsid w:val="007559E5"/>
    <w:rsid w:val="00760715"/>
    <w:rsid w:val="0076251B"/>
    <w:rsid w:val="007672EE"/>
    <w:rsid w:val="0076763C"/>
    <w:rsid w:val="007744CB"/>
    <w:rsid w:val="0077621A"/>
    <w:rsid w:val="00781DFA"/>
    <w:rsid w:val="00782E08"/>
    <w:rsid w:val="00790A8A"/>
    <w:rsid w:val="007933D2"/>
    <w:rsid w:val="007B39B3"/>
    <w:rsid w:val="007C02CE"/>
    <w:rsid w:val="007C3EB8"/>
    <w:rsid w:val="007C50B2"/>
    <w:rsid w:val="007D74DD"/>
    <w:rsid w:val="00803FA2"/>
    <w:rsid w:val="008117C1"/>
    <w:rsid w:val="008134DA"/>
    <w:rsid w:val="0081531B"/>
    <w:rsid w:val="00823E99"/>
    <w:rsid w:val="00843D9E"/>
    <w:rsid w:val="0084470A"/>
    <w:rsid w:val="00845DE7"/>
    <w:rsid w:val="00857F72"/>
    <w:rsid w:val="00866C0E"/>
    <w:rsid w:val="00867C56"/>
    <w:rsid w:val="00870B22"/>
    <w:rsid w:val="00874BB5"/>
    <w:rsid w:val="00876830"/>
    <w:rsid w:val="00885920"/>
    <w:rsid w:val="00895D5D"/>
    <w:rsid w:val="008A0193"/>
    <w:rsid w:val="008B2C67"/>
    <w:rsid w:val="008C44DE"/>
    <w:rsid w:val="008E05E5"/>
    <w:rsid w:val="008E5A97"/>
    <w:rsid w:val="008F03B4"/>
    <w:rsid w:val="008F5E31"/>
    <w:rsid w:val="008F7421"/>
    <w:rsid w:val="0090721F"/>
    <w:rsid w:val="0091320F"/>
    <w:rsid w:val="00915BDD"/>
    <w:rsid w:val="0092096B"/>
    <w:rsid w:val="009220C4"/>
    <w:rsid w:val="00922825"/>
    <w:rsid w:val="0092480B"/>
    <w:rsid w:val="00926702"/>
    <w:rsid w:val="00927979"/>
    <w:rsid w:val="00937F12"/>
    <w:rsid w:val="00943245"/>
    <w:rsid w:val="0094528D"/>
    <w:rsid w:val="00953E21"/>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37B43"/>
    <w:rsid w:val="00A4407E"/>
    <w:rsid w:val="00A46C1C"/>
    <w:rsid w:val="00A639F5"/>
    <w:rsid w:val="00A67D66"/>
    <w:rsid w:val="00A70D09"/>
    <w:rsid w:val="00A761F1"/>
    <w:rsid w:val="00A8281F"/>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2477C"/>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4237A"/>
    <w:rsid w:val="00C5180D"/>
    <w:rsid w:val="00C53AB0"/>
    <w:rsid w:val="00C53B5A"/>
    <w:rsid w:val="00C53D1D"/>
    <w:rsid w:val="00C57330"/>
    <w:rsid w:val="00C61FB2"/>
    <w:rsid w:val="00C6530D"/>
    <w:rsid w:val="00C72E08"/>
    <w:rsid w:val="00C76FD5"/>
    <w:rsid w:val="00C84C10"/>
    <w:rsid w:val="00C84C31"/>
    <w:rsid w:val="00C9460F"/>
    <w:rsid w:val="00C95195"/>
    <w:rsid w:val="00CB0006"/>
    <w:rsid w:val="00CB1DEF"/>
    <w:rsid w:val="00CC055C"/>
    <w:rsid w:val="00CC73DA"/>
    <w:rsid w:val="00CD24C8"/>
    <w:rsid w:val="00CD4DCE"/>
    <w:rsid w:val="00CE24CE"/>
    <w:rsid w:val="00CE2F3E"/>
    <w:rsid w:val="00CE34F4"/>
    <w:rsid w:val="00CE5F16"/>
    <w:rsid w:val="00CF3F58"/>
    <w:rsid w:val="00D007EC"/>
    <w:rsid w:val="00D05E1F"/>
    <w:rsid w:val="00D126E0"/>
    <w:rsid w:val="00D13594"/>
    <w:rsid w:val="00D2411A"/>
    <w:rsid w:val="00D36CF5"/>
    <w:rsid w:val="00D4224E"/>
    <w:rsid w:val="00D43550"/>
    <w:rsid w:val="00D629CE"/>
    <w:rsid w:val="00D76A93"/>
    <w:rsid w:val="00D83CA2"/>
    <w:rsid w:val="00D83CC0"/>
    <w:rsid w:val="00D84553"/>
    <w:rsid w:val="00D8470E"/>
    <w:rsid w:val="00D955EB"/>
    <w:rsid w:val="00DA6D3C"/>
    <w:rsid w:val="00DB1C4E"/>
    <w:rsid w:val="00DB7D95"/>
    <w:rsid w:val="00DD544D"/>
    <w:rsid w:val="00DE450E"/>
    <w:rsid w:val="00DE54DF"/>
    <w:rsid w:val="00DE5E4C"/>
    <w:rsid w:val="00DE7DDC"/>
    <w:rsid w:val="00DF1681"/>
    <w:rsid w:val="00DF52EC"/>
    <w:rsid w:val="00E107EC"/>
    <w:rsid w:val="00E11738"/>
    <w:rsid w:val="00E12957"/>
    <w:rsid w:val="00E26116"/>
    <w:rsid w:val="00E27F91"/>
    <w:rsid w:val="00E31BD7"/>
    <w:rsid w:val="00E45D07"/>
    <w:rsid w:val="00E66B13"/>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81F42"/>
    <w:rsid w:val="00F82090"/>
    <w:rsid w:val="00FA092E"/>
    <w:rsid w:val="00FA63B5"/>
    <w:rsid w:val="00FA65BC"/>
    <w:rsid w:val="00FA6D58"/>
    <w:rsid w:val="00FC6E3E"/>
    <w:rsid w:val="00FD03D7"/>
    <w:rsid w:val="00FD52D3"/>
    <w:rsid w:val="00FE72DF"/>
    <w:rsid w:val="00FF2F91"/>
    <w:rsid w:val="02B47C4D"/>
    <w:rsid w:val="037626B2"/>
    <w:rsid w:val="04450729"/>
    <w:rsid w:val="04D46768"/>
    <w:rsid w:val="04F90B5F"/>
    <w:rsid w:val="051F4EDB"/>
    <w:rsid w:val="053A1CC8"/>
    <w:rsid w:val="06856661"/>
    <w:rsid w:val="077B4608"/>
    <w:rsid w:val="07BB74B6"/>
    <w:rsid w:val="07D7576E"/>
    <w:rsid w:val="08493DEA"/>
    <w:rsid w:val="086E4EC9"/>
    <w:rsid w:val="0A721659"/>
    <w:rsid w:val="0B734A64"/>
    <w:rsid w:val="0CDE01F2"/>
    <w:rsid w:val="0DD201F4"/>
    <w:rsid w:val="0F4526B6"/>
    <w:rsid w:val="10091618"/>
    <w:rsid w:val="10AE6468"/>
    <w:rsid w:val="13164D15"/>
    <w:rsid w:val="152B64B8"/>
    <w:rsid w:val="15740DA4"/>
    <w:rsid w:val="1695644C"/>
    <w:rsid w:val="18F21481"/>
    <w:rsid w:val="195A6BC0"/>
    <w:rsid w:val="19800D28"/>
    <w:rsid w:val="1C5670DA"/>
    <w:rsid w:val="1C9D3E24"/>
    <w:rsid w:val="1F7074E6"/>
    <w:rsid w:val="227A4EED"/>
    <w:rsid w:val="228D0750"/>
    <w:rsid w:val="24786106"/>
    <w:rsid w:val="25A5748F"/>
    <w:rsid w:val="25BE1EBF"/>
    <w:rsid w:val="25D85A3C"/>
    <w:rsid w:val="267E19B6"/>
    <w:rsid w:val="26E95967"/>
    <w:rsid w:val="271577F9"/>
    <w:rsid w:val="2921379A"/>
    <w:rsid w:val="29B01DA4"/>
    <w:rsid w:val="2A1D36D7"/>
    <w:rsid w:val="2B9E3425"/>
    <w:rsid w:val="2BD84FDD"/>
    <w:rsid w:val="2BFA4386"/>
    <w:rsid w:val="2CD73EA3"/>
    <w:rsid w:val="2D845ED0"/>
    <w:rsid w:val="2EAB6E76"/>
    <w:rsid w:val="2FC238A9"/>
    <w:rsid w:val="30381F4F"/>
    <w:rsid w:val="30C96FC7"/>
    <w:rsid w:val="31054856"/>
    <w:rsid w:val="330E34A5"/>
    <w:rsid w:val="34A05B77"/>
    <w:rsid w:val="37097428"/>
    <w:rsid w:val="372136EA"/>
    <w:rsid w:val="38AC36F6"/>
    <w:rsid w:val="394A3FAD"/>
    <w:rsid w:val="3AAD7F79"/>
    <w:rsid w:val="3B991A52"/>
    <w:rsid w:val="3BB26AC4"/>
    <w:rsid w:val="3C35255B"/>
    <w:rsid w:val="3D3679ED"/>
    <w:rsid w:val="3F4D3CAC"/>
    <w:rsid w:val="408D7227"/>
    <w:rsid w:val="41407E51"/>
    <w:rsid w:val="416718EC"/>
    <w:rsid w:val="439D7A21"/>
    <w:rsid w:val="43D97719"/>
    <w:rsid w:val="447267E8"/>
    <w:rsid w:val="44E431E5"/>
    <w:rsid w:val="46B30DE6"/>
    <w:rsid w:val="492A4A83"/>
    <w:rsid w:val="495C1F5C"/>
    <w:rsid w:val="4AF77150"/>
    <w:rsid w:val="4B646942"/>
    <w:rsid w:val="4B8B03E4"/>
    <w:rsid w:val="4CB6737F"/>
    <w:rsid w:val="4D9A3F67"/>
    <w:rsid w:val="4DDF67CC"/>
    <w:rsid w:val="4EE12BFB"/>
    <w:rsid w:val="50FA6A61"/>
    <w:rsid w:val="51794BC1"/>
    <w:rsid w:val="51806408"/>
    <w:rsid w:val="535C6715"/>
    <w:rsid w:val="53A33240"/>
    <w:rsid w:val="53D25371"/>
    <w:rsid w:val="540F1FD2"/>
    <w:rsid w:val="561F6663"/>
    <w:rsid w:val="56D469CC"/>
    <w:rsid w:val="57315BF2"/>
    <w:rsid w:val="57594B93"/>
    <w:rsid w:val="594A6990"/>
    <w:rsid w:val="5A2E0F40"/>
    <w:rsid w:val="5B1549FD"/>
    <w:rsid w:val="5D24641D"/>
    <w:rsid w:val="5E8307E5"/>
    <w:rsid w:val="5EE85C01"/>
    <w:rsid w:val="60475C3F"/>
    <w:rsid w:val="60785544"/>
    <w:rsid w:val="60A60070"/>
    <w:rsid w:val="61A26997"/>
    <w:rsid w:val="622C21AB"/>
    <w:rsid w:val="62D00ABF"/>
    <w:rsid w:val="640C25AF"/>
    <w:rsid w:val="644B1497"/>
    <w:rsid w:val="6541126B"/>
    <w:rsid w:val="65C64FE7"/>
    <w:rsid w:val="683A303D"/>
    <w:rsid w:val="685825D8"/>
    <w:rsid w:val="688365F5"/>
    <w:rsid w:val="68E97B63"/>
    <w:rsid w:val="6A5B2F9C"/>
    <w:rsid w:val="6B1E605C"/>
    <w:rsid w:val="6C5E0507"/>
    <w:rsid w:val="6C6B5505"/>
    <w:rsid w:val="6CA826E7"/>
    <w:rsid w:val="6DF67C63"/>
    <w:rsid w:val="6E3F209B"/>
    <w:rsid w:val="6ED02117"/>
    <w:rsid w:val="725336E8"/>
    <w:rsid w:val="74783A1C"/>
    <w:rsid w:val="749B0247"/>
    <w:rsid w:val="74AB354D"/>
    <w:rsid w:val="74B05132"/>
    <w:rsid w:val="76C52AAF"/>
    <w:rsid w:val="76E063E5"/>
    <w:rsid w:val="772A35DE"/>
    <w:rsid w:val="7798281C"/>
    <w:rsid w:val="781B5752"/>
    <w:rsid w:val="79395969"/>
    <w:rsid w:val="798425C1"/>
    <w:rsid w:val="79A35F22"/>
    <w:rsid w:val="79BF662E"/>
    <w:rsid w:val="7A751935"/>
    <w:rsid w:val="7B2952F2"/>
    <w:rsid w:val="7CF46BD3"/>
    <w:rsid w:val="7DC377B1"/>
    <w:rsid w:val="7EB4251A"/>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CA7804"/>
  <w15:docId w15:val="{B1D1C34F-7A67-4F1F-9780-FDD0B3F5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a5">
    <w:name w:val="Body Text Indent"/>
    <w:basedOn w:val="a"/>
    <w:qFormat/>
    <w:pPr>
      <w:spacing w:after="120"/>
      <w:ind w:leftChars="200" w:left="420"/>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4"/>
    <w:next w:val="a4"/>
    <w:link w:val="af0"/>
    <w:uiPriority w:val="99"/>
    <w:semiHidden/>
    <w:unhideWhenUsed/>
    <w:qFormat/>
    <w:rPr>
      <w:b/>
      <w:bCs/>
    </w:rPr>
  </w:style>
  <w:style w:type="paragraph" w:styleId="21">
    <w:name w:val="Body Text First Indent 2"/>
    <w:basedOn w:val="a5"/>
    <w:uiPriority w:val="99"/>
    <w:unhideWhenUsed/>
    <w:qFormat/>
    <w:pPr>
      <w:ind w:firstLineChars="200" w:firstLine="420"/>
    </w:p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22">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styleId="afa">
    <w:name w:val="Revision"/>
    <w:hidden/>
    <w:uiPriority w:val="99"/>
    <w:unhideWhenUsed/>
    <w:rsid w:val="00615224"/>
    <w:rPr>
      <w:kern w:val="2"/>
      <w:sz w:val="21"/>
      <w:szCs w:val="24"/>
    </w:rPr>
  </w:style>
  <w:style w:type="character" w:styleId="afb">
    <w:name w:val="Unresolved Mention"/>
    <w:basedOn w:val="a1"/>
    <w:uiPriority w:val="99"/>
    <w:semiHidden/>
    <w:unhideWhenUsed/>
    <w:rsid w:val="001B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UfApPtN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iOR65uupp"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cyN6v8jm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3645</Words>
  <Characters>20780</Characters>
  <Application>Microsoft Office Word</Application>
  <DocSecurity>0</DocSecurity>
  <Lines>173</Lines>
  <Paragraphs>48</Paragraphs>
  <ScaleCrop>false</ScaleCrop>
  <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8</cp:revision>
  <dcterms:created xsi:type="dcterms:W3CDTF">2023-08-02T01:01:00Z</dcterms:created>
  <dcterms:modified xsi:type="dcterms:W3CDTF">2023-08-02T01:36:00Z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6AAD74DE047149D48D64D6B4D2621F2D</vt:lpwstr>
  </property>
</Properties>
</file>