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4AF4" w14:textId="77777777" w:rsidR="004F700F" w:rsidRDefault="004F700F">
      <w:pPr>
        <w:jc w:val="right"/>
        <w:rPr>
          <w:rFonts w:ascii="方正小标宋简体" w:eastAsia="方正小标宋简体"/>
          <w:b/>
          <w:sz w:val="32"/>
          <w:szCs w:val="32"/>
        </w:rPr>
      </w:pPr>
    </w:p>
    <w:p w14:paraId="51E23301" w14:textId="77777777" w:rsidR="004F700F"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6DCB8853" w14:textId="77777777" w:rsidR="004F700F"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3439C5A0" w14:textId="77777777" w:rsidR="004F700F" w:rsidRDefault="004F700F">
      <w:pPr>
        <w:spacing w:line="360" w:lineRule="auto"/>
        <w:jc w:val="center"/>
        <w:rPr>
          <w:rFonts w:ascii="方正小标宋_GBK" w:eastAsia="方正小标宋_GBK" w:hAnsi="方正小标宋_GBK" w:cs="方正小标宋_GBK"/>
          <w:b/>
          <w:sz w:val="32"/>
          <w:szCs w:val="32"/>
        </w:rPr>
      </w:pPr>
    </w:p>
    <w:p w14:paraId="275F4D23" w14:textId="77777777" w:rsidR="004F700F" w:rsidRDefault="00000000">
      <w:pPr>
        <w:jc w:val="center"/>
        <w:rPr>
          <w:rFonts w:ascii="方正小标宋_GBK" w:eastAsia="方正小标宋_GBK" w:hAnsi="方正小标宋_GBK" w:cs="方正小标宋_GBK"/>
          <w:b/>
          <w:sz w:val="32"/>
          <w:szCs w:val="32"/>
        </w:rPr>
      </w:pPr>
      <w:r>
        <w:rPr>
          <w:rFonts w:ascii="方正小标宋简体" w:eastAsia="方正小标宋简体" w:hAnsi="方正小标宋_GBK" w:cs="方正小标宋_GBK" w:hint="eastAsia"/>
          <w:b/>
          <w:sz w:val="32"/>
          <w:szCs w:val="32"/>
        </w:rPr>
        <w:t>项目名称：</w:t>
      </w:r>
      <w:r>
        <w:rPr>
          <w:rFonts w:ascii="方正小标宋_GBK" w:eastAsia="方正小标宋_GBK" w:hAnsi="方正小标宋_GBK" w:cs="方正小标宋_GBK" w:hint="eastAsia"/>
          <w:b/>
          <w:sz w:val="32"/>
          <w:szCs w:val="32"/>
        </w:rPr>
        <w:t>深圳会展中心地下餐饮区天花维修项目</w:t>
      </w:r>
    </w:p>
    <w:p w14:paraId="0E1F1288" w14:textId="77777777" w:rsidR="004F700F" w:rsidRDefault="004F700F">
      <w:pPr>
        <w:spacing w:line="360" w:lineRule="auto"/>
        <w:jc w:val="center"/>
        <w:rPr>
          <w:rFonts w:ascii="方正小标宋简体" w:eastAsia="方正小标宋简体" w:hAnsi="方正小标宋_GBK" w:cs="方正小标宋_GBK"/>
          <w:b/>
          <w:sz w:val="32"/>
          <w:szCs w:val="32"/>
        </w:rPr>
      </w:pPr>
    </w:p>
    <w:p w14:paraId="5916A493" w14:textId="77777777" w:rsidR="004F700F" w:rsidRDefault="004F700F">
      <w:pPr>
        <w:tabs>
          <w:tab w:val="left" w:pos="2127"/>
          <w:tab w:val="left" w:pos="2694"/>
        </w:tabs>
        <w:spacing w:line="360" w:lineRule="auto"/>
        <w:ind w:firstLineChars="632" w:firstLine="2030"/>
        <w:rPr>
          <w:rFonts w:ascii="宋体" w:hAnsi="宋体"/>
          <w:b/>
          <w:sz w:val="32"/>
          <w:szCs w:val="32"/>
        </w:rPr>
      </w:pPr>
    </w:p>
    <w:p w14:paraId="54B48BF2" w14:textId="77777777" w:rsidR="004F700F" w:rsidRDefault="004F700F">
      <w:pPr>
        <w:jc w:val="center"/>
        <w:rPr>
          <w:rFonts w:ascii="方正小标宋_GBK" w:eastAsia="方正小标宋_GBK" w:hAnsi="方正小标宋_GBK" w:cs="方正小标宋_GBK"/>
          <w:b/>
          <w:sz w:val="32"/>
          <w:szCs w:val="32"/>
        </w:rPr>
      </w:pPr>
    </w:p>
    <w:p w14:paraId="2D699603" w14:textId="77777777" w:rsidR="004F700F" w:rsidRDefault="004F700F">
      <w:pPr>
        <w:pStyle w:val="a0"/>
        <w:rPr>
          <w:rFonts w:ascii="方正小标宋_GBK" w:eastAsia="方正小标宋_GBK" w:hAnsi="方正小标宋_GBK" w:cs="方正小标宋_GBK"/>
          <w:b/>
          <w:sz w:val="32"/>
          <w:szCs w:val="32"/>
        </w:rPr>
      </w:pPr>
    </w:p>
    <w:p w14:paraId="46ACB56D" w14:textId="77777777" w:rsidR="004F700F" w:rsidRDefault="004F700F">
      <w:pPr>
        <w:pStyle w:val="a0"/>
        <w:rPr>
          <w:rFonts w:ascii="方正小标宋_GBK" w:eastAsia="方正小标宋_GBK" w:hAnsi="方正小标宋_GBK" w:cs="方正小标宋_GBK"/>
          <w:b/>
          <w:sz w:val="32"/>
          <w:szCs w:val="32"/>
        </w:rPr>
      </w:pPr>
    </w:p>
    <w:p w14:paraId="6AB8E33F" w14:textId="77777777" w:rsidR="004F700F" w:rsidRDefault="004F700F">
      <w:pPr>
        <w:pStyle w:val="a0"/>
        <w:rPr>
          <w:rFonts w:ascii="方正小标宋_GBK" w:eastAsia="方正小标宋_GBK" w:hAnsi="方正小标宋_GBK" w:cs="方正小标宋_GBK"/>
          <w:b/>
          <w:sz w:val="32"/>
          <w:szCs w:val="32"/>
        </w:rPr>
      </w:pPr>
    </w:p>
    <w:p w14:paraId="51F2E11F" w14:textId="77777777" w:rsidR="004F700F" w:rsidRDefault="004F700F">
      <w:pPr>
        <w:pStyle w:val="a0"/>
        <w:rPr>
          <w:rFonts w:ascii="方正小标宋_GBK" w:eastAsia="方正小标宋_GBK" w:hAnsi="方正小标宋_GBK" w:cs="方正小标宋_GBK"/>
          <w:b/>
          <w:sz w:val="32"/>
          <w:szCs w:val="32"/>
        </w:rPr>
      </w:pPr>
    </w:p>
    <w:p w14:paraId="6DB3380D" w14:textId="77777777" w:rsidR="004F700F" w:rsidRDefault="004F700F">
      <w:pPr>
        <w:pStyle w:val="a0"/>
        <w:rPr>
          <w:rFonts w:ascii="方正小标宋_GBK" w:eastAsia="方正小标宋_GBK" w:hAnsi="方正小标宋_GBK" w:cs="方正小标宋_GBK"/>
          <w:b/>
          <w:sz w:val="32"/>
          <w:szCs w:val="32"/>
        </w:rPr>
      </w:pPr>
    </w:p>
    <w:p w14:paraId="0F7A4A1B" w14:textId="77777777" w:rsidR="004F700F" w:rsidRDefault="004F700F">
      <w:pPr>
        <w:pStyle w:val="a0"/>
        <w:rPr>
          <w:rFonts w:ascii="方正小标宋_GBK" w:eastAsia="方正小标宋_GBK" w:hAnsi="方正小标宋_GBK" w:cs="方正小标宋_GBK"/>
          <w:b/>
          <w:sz w:val="32"/>
          <w:szCs w:val="32"/>
        </w:rPr>
      </w:pPr>
    </w:p>
    <w:p w14:paraId="61799931" w14:textId="77777777" w:rsidR="004F700F" w:rsidRDefault="004F700F">
      <w:pPr>
        <w:pStyle w:val="a0"/>
        <w:rPr>
          <w:rFonts w:ascii="方正小标宋_GBK" w:eastAsia="方正小标宋_GBK" w:hAnsi="方正小标宋_GBK" w:cs="方正小标宋_GBK"/>
          <w:b/>
          <w:sz w:val="32"/>
          <w:szCs w:val="32"/>
        </w:rPr>
      </w:pPr>
    </w:p>
    <w:p w14:paraId="10F6CD29" w14:textId="77777777" w:rsidR="004F700F" w:rsidRDefault="004F700F">
      <w:pPr>
        <w:pStyle w:val="a0"/>
        <w:rPr>
          <w:rFonts w:ascii="方正小标宋_GBK" w:eastAsia="方正小标宋_GBK" w:hAnsi="方正小标宋_GBK" w:cs="方正小标宋_GBK"/>
          <w:b/>
          <w:sz w:val="32"/>
          <w:szCs w:val="32"/>
        </w:rPr>
      </w:pPr>
    </w:p>
    <w:p w14:paraId="672967FF" w14:textId="77777777" w:rsidR="004F700F"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3A879421" w14:textId="77777777" w:rsidR="004F700F"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w:t>
      </w:r>
      <w:r>
        <w:rPr>
          <w:rFonts w:ascii="方正小标宋简体" w:eastAsia="方正小标宋简体" w:hAnsi="方正小标宋_GBK" w:cs="方正小标宋_GBK"/>
          <w:b/>
          <w:sz w:val="32"/>
          <w:szCs w:val="32"/>
        </w:rPr>
        <w:t>10</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7E4A7E71" w14:textId="77777777" w:rsidR="004F700F"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0AE1A7B2" w14:textId="1DDEF1A0" w:rsidR="004F700F" w:rsidRDefault="00000000">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16550344" w:history="1">
        <w:r>
          <w:rPr>
            <w:rStyle w:val="af2"/>
            <w:rFonts w:ascii="宋体" w:hAnsi="宋体"/>
            <w:b/>
            <w:noProof/>
          </w:rPr>
          <w:t>第一部分 项目要求</w:t>
        </w:r>
        <w:r>
          <w:rPr>
            <w:noProof/>
          </w:rPr>
          <w:tab/>
        </w:r>
        <w:r>
          <w:rPr>
            <w:noProof/>
          </w:rPr>
          <w:fldChar w:fldCharType="begin"/>
        </w:r>
        <w:r>
          <w:rPr>
            <w:noProof/>
          </w:rPr>
          <w:instrText xml:space="preserve"> PAGEREF _Toc116550344 \h </w:instrText>
        </w:r>
        <w:r>
          <w:rPr>
            <w:noProof/>
          </w:rPr>
        </w:r>
        <w:r>
          <w:rPr>
            <w:noProof/>
          </w:rPr>
          <w:fldChar w:fldCharType="separate"/>
        </w:r>
        <w:r w:rsidR="00373D26">
          <w:rPr>
            <w:noProof/>
          </w:rPr>
          <w:t>1</w:t>
        </w:r>
        <w:r>
          <w:rPr>
            <w:noProof/>
          </w:rPr>
          <w:fldChar w:fldCharType="end"/>
        </w:r>
      </w:hyperlink>
    </w:p>
    <w:p w14:paraId="0DEB07D9" w14:textId="202C70B4" w:rsidR="004F700F" w:rsidRDefault="00000000">
      <w:pPr>
        <w:pStyle w:val="TOC2"/>
        <w:tabs>
          <w:tab w:val="right" w:leader="dot" w:pos="8296"/>
        </w:tabs>
        <w:rPr>
          <w:rFonts w:asciiTheme="minorHAnsi" w:eastAsiaTheme="minorEastAsia" w:hAnsiTheme="minorHAnsi" w:cstheme="minorBidi"/>
          <w:noProof/>
          <w:szCs w:val="22"/>
        </w:rPr>
      </w:pPr>
      <w:hyperlink w:anchor="_Toc116550345" w:history="1">
        <w:r>
          <w:rPr>
            <w:rStyle w:val="af2"/>
            <w:rFonts w:ascii="宋体" w:hAnsi="宋体" w:cs="仿宋"/>
            <w:bCs/>
            <w:noProof/>
          </w:rPr>
          <w:t>一、</w:t>
        </w:r>
        <w:r>
          <w:rPr>
            <w:rStyle w:val="af2"/>
            <w:rFonts w:ascii="宋体" w:hAnsi="宋体"/>
            <w:noProof/>
          </w:rPr>
          <w:t xml:space="preserve"> 投标人须知</w:t>
        </w:r>
        <w:r>
          <w:rPr>
            <w:noProof/>
          </w:rPr>
          <w:tab/>
        </w:r>
        <w:r>
          <w:rPr>
            <w:noProof/>
          </w:rPr>
          <w:fldChar w:fldCharType="begin"/>
        </w:r>
        <w:r>
          <w:rPr>
            <w:noProof/>
          </w:rPr>
          <w:instrText xml:space="preserve"> PAGEREF _Toc116550345 \h </w:instrText>
        </w:r>
        <w:r>
          <w:rPr>
            <w:noProof/>
          </w:rPr>
        </w:r>
        <w:r>
          <w:rPr>
            <w:noProof/>
          </w:rPr>
          <w:fldChar w:fldCharType="separate"/>
        </w:r>
        <w:r w:rsidR="00373D26">
          <w:rPr>
            <w:noProof/>
          </w:rPr>
          <w:t>1</w:t>
        </w:r>
        <w:r>
          <w:rPr>
            <w:noProof/>
          </w:rPr>
          <w:fldChar w:fldCharType="end"/>
        </w:r>
      </w:hyperlink>
    </w:p>
    <w:p w14:paraId="0C98BB72" w14:textId="5B4252AA" w:rsidR="004F700F" w:rsidRDefault="00000000">
      <w:pPr>
        <w:pStyle w:val="TOC2"/>
        <w:tabs>
          <w:tab w:val="right" w:leader="dot" w:pos="8296"/>
        </w:tabs>
        <w:rPr>
          <w:rFonts w:asciiTheme="minorHAnsi" w:eastAsiaTheme="minorEastAsia" w:hAnsiTheme="minorHAnsi" w:cstheme="minorBidi"/>
          <w:noProof/>
          <w:szCs w:val="22"/>
        </w:rPr>
      </w:pPr>
      <w:hyperlink w:anchor="_Toc116550346" w:history="1">
        <w:r>
          <w:rPr>
            <w:rStyle w:val="af2"/>
            <w:rFonts w:ascii="宋体" w:hAnsi="宋体" w:cs="仿宋"/>
            <w:bCs/>
            <w:noProof/>
          </w:rPr>
          <w:t>二、</w:t>
        </w:r>
        <w:r>
          <w:rPr>
            <w:rStyle w:val="af2"/>
            <w:rFonts w:ascii="宋体" w:hAnsi="宋体"/>
            <w:noProof/>
          </w:rPr>
          <w:t xml:space="preserve"> 特别说明</w:t>
        </w:r>
        <w:r>
          <w:rPr>
            <w:noProof/>
          </w:rPr>
          <w:tab/>
        </w:r>
        <w:r>
          <w:rPr>
            <w:noProof/>
          </w:rPr>
          <w:fldChar w:fldCharType="begin"/>
        </w:r>
        <w:r>
          <w:rPr>
            <w:noProof/>
          </w:rPr>
          <w:instrText xml:space="preserve"> PAGEREF _Toc116550346 \h </w:instrText>
        </w:r>
        <w:r>
          <w:rPr>
            <w:noProof/>
          </w:rPr>
        </w:r>
        <w:r>
          <w:rPr>
            <w:noProof/>
          </w:rPr>
          <w:fldChar w:fldCharType="separate"/>
        </w:r>
        <w:r w:rsidR="00373D26">
          <w:rPr>
            <w:noProof/>
          </w:rPr>
          <w:t>3</w:t>
        </w:r>
        <w:r>
          <w:rPr>
            <w:noProof/>
          </w:rPr>
          <w:fldChar w:fldCharType="end"/>
        </w:r>
      </w:hyperlink>
    </w:p>
    <w:p w14:paraId="5A5BACF3" w14:textId="7AAE51ED" w:rsidR="004F700F" w:rsidRDefault="00000000">
      <w:pPr>
        <w:pStyle w:val="TOC2"/>
        <w:tabs>
          <w:tab w:val="right" w:leader="dot" w:pos="8296"/>
        </w:tabs>
        <w:rPr>
          <w:rFonts w:asciiTheme="minorHAnsi" w:eastAsiaTheme="minorEastAsia" w:hAnsiTheme="minorHAnsi" w:cstheme="minorBidi"/>
          <w:noProof/>
          <w:szCs w:val="22"/>
        </w:rPr>
      </w:pPr>
      <w:hyperlink w:anchor="_Toc116550347" w:history="1">
        <w:r>
          <w:rPr>
            <w:rStyle w:val="af2"/>
            <w:rFonts w:ascii="宋体" w:hAnsi="宋体" w:cs="仿宋"/>
            <w:bCs/>
            <w:noProof/>
          </w:rPr>
          <w:t>三、</w:t>
        </w:r>
        <w:r>
          <w:rPr>
            <w:rStyle w:val="af2"/>
            <w:rFonts w:ascii="宋体" w:hAnsi="宋体"/>
            <w:noProof/>
          </w:rPr>
          <w:t xml:space="preserve"> 投标文件编制</w:t>
        </w:r>
        <w:r>
          <w:rPr>
            <w:noProof/>
          </w:rPr>
          <w:tab/>
        </w:r>
        <w:r>
          <w:rPr>
            <w:noProof/>
          </w:rPr>
          <w:fldChar w:fldCharType="begin"/>
        </w:r>
        <w:r>
          <w:rPr>
            <w:noProof/>
          </w:rPr>
          <w:instrText xml:space="preserve"> PAGEREF _Toc116550347 \h </w:instrText>
        </w:r>
        <w:r>
          <w:rPr>
            <w:noProof/>
          </w:rPr>
        </w:r>
        <w:r>
          <w:rPr>
            <w:noProof/>
          </w:rPr>
          <w:fldChar w:fldCharType="separate"/>
        </w:r>
        <w:r w:rsidR="00373D26">
          <w:rPr>
            <w:noProof/>
          </w:rPr>
          <w:t>4</w:t>
        </w:r>
        <w:r>
          <w:rPr>
            <w:noProof/>
          </w:rPr>
          <w:fldChar w:fldCharType="end"/>
        </w:r>
      </w:hyperlink>
    </w:p>
    <w:p w14:paraId="0A06CA63" w14:textId="76F8FF20" w:rsidR="004F700F" w:rsidRDefault="00000000">
      <w:pPr>
        <w:pStyle w:val="TOC2"/>
        <w:tabs>
          <w:tab w:val="right" w:leader="dot" w:pos="8296"/>
        </w:tabs>
        <w:rPr>
          <w:rFonts w:asciiTheme="minorHAnsi" w:eastAsiaTheme="minorEastAsia" w:hAnsiTheme="minorHAnsi" w:cstheme="minorBidi"/>
          <w:noProof/>
          <w:szCs w:val="22"/>
        </w:rPr>
      </w:pPr>
      <w:hyperlink w:anchor="_Toc116550348" w:history="1">
        <w:r>
          <w:rPr>
            <w:rStyle w:val="af2"/>
            <w:rFonts w:ascii="宋体" w:hAnsi="宋体" w:cs="仿宋"/>
            <w:bCs/>
            <w:noProof/>
          </w:rPr>
          <w:t>四、</w:t>
        </w:r>
        <w:r>
          <w:rPr>
            <w:rStyle w:val="af2"/>
            <w:rFonts w:ascii="宋体" w:hAnsi="宋体"/>
            <w:noProof/>
          </w:rPr>
          <w:t xml:space="preserve"> 项目要求</w:t>
        </w:r>
        <w:r>
          <w:rPr>
            <w:noProof/>
          </w:rPr>
          <w:tab/>
        </w:r>
        <w:r>
          <w:rPr>
            <w:noProof/>
          </w:rPr>
          <w:fldChar w:fldCharType="begin"/>
        </w:r>
        <w:r>
          <w:rPr>
            <w:noProof/>
          </w:rPr>
          <w:instrText xml:space="preserve"> PAGEREF _Toc116550348 \h </w:instrText>
        </w:r>
        <w:r>
          <w:rPr>
            <w:noProof/>
          </w:rPr>
        </w:r>
        <w:r>
          <w:rPr>
            <w:noProof/>
          </w:rPr>
          <w:fldChar w:fldCharType="separate"/>
        </w:r>
        <w:r w:rsidR="00373D26">
          <w:rPr>
            <w:noProof/>
          </w:rPr>
          <w:t>4</w:t>
        </w:r>
        <w:r>
          <w:rPr>
            <w:noProof/>
          </w:rPr>
          <w:fldChar w:fldCharType="end"/>
        </w:r>
      </w:hyperlink>
    </w:p>
    <w:p w14:paraId="418EDEDA" w14:textId="5FD445B8" w:rsidR="004F700F" w:rsidRDefault="00000000">
      <w:pPr>
        <w:pStyle w:val="TOC2"/>
        <w:tabs>
          <w:tab w:val="right" w:leader="dot" w:pos="8296"/>
        </w:tabs>
        <w:rPr>
          <w:rFonts w:asciiTheme="minorHAnsi" w:eastAsiaTheme="minorEastAsia" w:hAnsiTheme="minorHAnsi" w:cstheme="minorBidi"/>
          <w:noProof/>
          <w:szCs w:val="22"/>
        </w:rPr>
      </w:pPr>
      <w:hyperlink w:anchor="_Toc116550349" w:history="1">
        <w:r>
          <w:rPr>
            <w:rStyle w:val="af2"/>
            <w:rFonts w:ascii="宋体" w:hAnsi="宋体" w:cs="仿宋"/>
            <w:bCs/>
            <w:noProof/>
          </w:rPr>
          <w:t>五、</w:t>
        </w:r>
        <w:r>
          <w:rPr>
            <w:rStyle w:val="af2"/>
            <w:rFonts w:ascii="宋体" w:hAnsi="宋体"/>
            <w:noProof/>
          </w:rPr>
          <w:t xml:space="preserve"> 其他项目说明资料</w:t>
        </w:r>
        <w:r>
          <w:rPr>
            <w:noProof/>
          </w:rPr>
          <w:tab/>
        </w:r>
        <w:r>
          <w:rPr>
            <w:noProof/>
          </w:rPr>
          <w:fldChar w:fldCharType="begin"/>
        </w:r>
        <w:r>
          <w:rPr>
            <w:noProof/>
          </w:rPr>
          <w:instrText xml:space="preserve"> PAGEREF _Toc116550349 \h </w:instrText>
        </w:r>
        <w:r>
          <w:rPr>
            <w:noProof/>
          </w:rPr>
        </w:r>
        <w:r>
          <w:rPr>
            <w:noProof/>
          </w:rPr>
          <w:fldChar w:fldCharType="separate"/>
        </w:r>
        <w:r w:rsidR="00373D26">
          <w:rPr>
            <w:noProof/>
          </w:rPr>
          <w:t>5</w:t>
        </w:r>
        <w:r>
          <w:rPr>
            <w:noProof/>
          </w:rPr>
          <w:fldChar w:fldCharType="end"/>
        </w:r>
      </w:hyperlink>
    </w:p>
    <w:p w14:paraId="21083574" w14:textId="5882A426" w:rsidR="004F700F" w:rsidRDefault="00000000">
      <w:pPr>
        <w:pStyle w:val="TOC1"/>
        <w:tabs>
          <w:tab w:val="right" w:leader="dot" w:pos="8296"/>
        </w:tabs>
        <w:rPr>
          <w:rFonts w:asciiTheme="minorHAnsi" w:eastAsiaTheme="minorEastAsia" w:hAnsiTheme="minorHAnsi" w:cstheme="minorBidi"/>
          <w:noProof/>
          <w:szCs w:val="22"/>
        </w:rPr>
      </w:pPr>
      <w:hyperlink w:anchor="_Toc116550350" w:history="1">
        <w:r>
          <w:rPr>
            <w:rStyle w:val="af2"/>
            <w:rFonts w:ascii="宋体" w:hAnsi="宋体"/>
            <w:b/>
            <w:noProof/>
          </w:rPr>
          <w:t>第二部分：开标评标流程</w:t>
        </w:r>
        <w:r>
          <w:rPr>
            <w:noProof/>
          </w:rPr>
          <w:tab/>
        </w:r>
        <w:r>
          <w:rPr>
            <w:noProof/>
          </w:rPr>
          <w:fldChar w:fldCharType="begin"/>
        </w:r>
        <w:r>
          <w:rPr>
            <w:noProof/>
          </w:rPr>
          <w:instrText xml:space="preserve"> PAGEREF _Toc116550350 \h </w:instrText>
        </w:r>
        <w:r>
          <w:rPr>
            <w:noProof/>
          </w:rPr>
        </w:r>
        <w:r>
          <w:rPr>
            <w:noProof/>
          </w:rPr>
          <w:fldChar w:fldCharType="separate"/>
        </w:r>
        <w:r w:rsidR="00373D26">
          <w:rPr>
            <w:noProof/>
          </w:rPr>
          <w:t>8</w:t>
        </w:r>
        <w:r>
          <w:rPr>
            <w:noProof/>
          </w:rPr>
          <w:fldChar w:fldCharType="end"/>
        </w:r>
      </w:hyperlink>
    </w:p>
    <w:p w14:paraId="52F757F7" w14:textId="6C700038" w:rsidR="004F700F" w:rsidRDefault="00000000">
      <w:pPr>
        <w:pStyle w:val="TOC2"/>
        <w:tabs>
          <w:tab w:val="right" w:leader="dot" w:pos="8296"/>
        </w:tabs>
        <w:rPr>
          <w:rFonts w:asciiTheme="minorHAnsi" w:eastAsiaTheme="minorEastAsia" w:hAnsiTheme="minorHAnsi" w:cstheme="minorBidi"/>
          <w:noProof/>
          <w:szCs w:val="22"/>
        </w:rPr>
      </w:pPr>
      <w:hyperlink w:anchor="_Toc116550351" w:history="1">
        <w:r>
          <w:rPr>
            <w:rStyle w:val="af2"/>
            <w:rFonts w:ascii="宋体" w:hAnsi="宋体" w:cs="仿宋"/>
            <w:bCs/>
            <w:noProof/>
          </w:rPr>
          <w:t>六、</w:t>
        </w:r>
        <w:r>
          <w:rPr>
            <w:rStyle w:val="af2"/>
            <w:noProof/>
          </w:rPr>
          <w:t xml:space="preserve"> </w:t>
        </w:r>
        <w:r>
          <w:rPr>
            <w:rStyle w:val="af2"/>
            <w:noProof/>
          </w:rPr>
          <w:t>开标阶段</w:t>
        </w:r>
        <w:r>
          <w:rPr>
            <w:noProof/>
          </w:rPr>
          <w:tab/>
        </w:r>
        <w:r>
          <w:rPr>
            <w:noProof/>
          </w:rPr>
          <w:fldChar w:fldCharType="begin"/>
        </w:r>
        <w:r>
          <w:rPr>
            <w:noProof/>
          </w:rPr>
          <w:instrText xml:space="preserve"> PAGEREF _Toc116550351 \h </w:instrText>
        </w:r>
        <w:r>
          <w:rPr>
            <w:noProof/>
          </w:rPr>
        </w:r>
        <w:r>
          <w:rPr>
            <w:noProof/>
          </w:rPr>
          <w:fldChar w:fldCharType="separate"/>
        </w:r>
        <w:r w:rsidR="00373D26">
          <w:rPr>
            <w:noProof/>
          </w:rPr>
          <w:t>8</w:t>
        </w:r>
        <w:r>
          <w:rPr>
            <w:noProof/>
          </w:rPr>
          <w:fldChar w:fldCharType="end"/>
        </w:r>
      </w:hyperlink>
    </w:p>
    <w:p w14:paraId="75F67ABD" w14:textId="217C7A6A" w:rsidR="004F700F" w:rsidRDefault="00000000">
      <w:pPr>
        <w:pStyle w:val="TOC2"/>
        <w:tabs>
          <w:tab w:val="right" w:leader="dot" w:pos="8296"/>
        </w:tabs>
        <w:rPr>
          <w:rFonts w:asciiTheme="minorHAnsi" w:eastAsiaTheme="minorEastAsia" w:hAnsiTheme="minorHAnsi" w:cstheme="minorBidi"/>
          <w:noProof/>
          <w:szCs w:val="22"/>
        </w:rPr>
      </w:pPr>
      <w:hyperlink w:anchor="_Toc116550352" w:history="1">
        <w:r>
          <w:rPr>
            <w:rStyle w:val="af2"/>
            <w:rFonts w:ascii="宋体" w:hAnsi="宋体" w:cs="仿宋"/>
            <w:bCs/>
            <w:noProof/>
          </w:rPr>
          <w:t>七、</w:t>
        </w:r>
        <w:r>
          <w:rPr>
            <w:rStyle w:val="af2"/>
            <w:noProof/>
          </w:rPr>
          <w:t xml:space="preserve"> </w:t>
        </w:r>
        <w:r>
          <w:rPr>
            <w:rStyle w:val="af2"/>
            <w:noProof/>
          </w:rPr>
          <w:t>评标阶段</w:t>
        </w:r>
        <w:r>
          <w:rPr>
            <w:noProof/>
          </w:rPr>
          <w:tab/>
        </w:r>
        <w:r>
          <w:rPr>
            <w:noProof/>
          </w:rPr>
          <w:fldChar w:fldCharType="begin"/>
        </w:r>
        <w:r>
          <w:rPr>
            <w:noProof/>
          </w:rPr>
          <w:instrText xml:space="preserve"> PAGEREF _Toc116550352 \h </w:instrText>
        </w:r>
        <w:r>
          <w:rPr>
            <w:noProof/>
          </w:rPr>
        </w:r>
        <w:r>
          <w:rPr>
            <w:noProof/>
          </w:rPr>
          <w:fldChar w:fldCharType="separate"/>
        </w:r>
        <w:r w:rsidR="00373D26">
          <w:rPr>
            <w:noProof/>
          </w:rPr>
          <w:t>8</w:t>
        </w:r>
        <w:r>
          <w:rPr>
            <w:noProof/>
          </w:rPr>
          <w:fldChar w:fldCharType="end"/>
        </w:r>
      </w:hyperlink>
    </w:p>
    <w:p w14:paraId="0BCFA6F7" w14:textId="41D6D1C6" w:rsidR="004F700F" w:rsidRDefault="00000000">
      <w:pPr>
        <w:pStyle w:val="TOC1"/>
        <w:tabs>
          <w:tab w:val="right" w:leader="dot" w:pos="8296"/>
        </w:tabs>
        <w:rPr>
          <w:rFonts w:asciiTheme="minorHAnsi" w:eastAsiaTheme="minorEastAsia" w:hAnsiTheme="minorHAnsi" w:cstheme="minorBidi"/>
          <w:noProof/>
          <w:szCs w:val="22"/>
        </w:rPr>
      </w:pPr>
      <w:hyperlink w:anchor="_Toc116550353" w:history="1">
        <w:r>
          <w:rPr>
            <w:rStyle w:val="af2"/>
            <w:rFonts w:ascii="宋体" w:hAnsi="宋体"/>
            <w:b/>
            <w:noProof/>
          </w:rPr>
          <w:t>第三部分：评审办法</w:t>
        </w:r>
        <w:r>
          <w:rPr>
            <w:noProof/>
          </w:rPr>
          <w:tab/>
        </w:r>
        <w:r>
          <w:rPr>
            <w:noProof/>
          </w:rPr>
          <w:fldChar w:fldCharType="begin"/>
        </w:r>
        <w:r>
          <w:rPr>
            <w:noProof/>
          </w:rPr>
          <w:instrText xml:space="preserve"> PAGEREF _Toc116550353 \h </w:instrText>
        </w:r>
        <w:r>
          <w:rPr>
            <w:noProof/>
          </w:rPr>
        </w:r>
        <w:r>
          <w:rPr>
            <w:noProof/>
          </w:rPr>
          <w:fldChar w:fldCharType="separate"/>
        </w:r>
        <w:r w:rsidR="00373D26">
          <w:rPr>
            <w:noProof/>
          </w:rPr>
          <w:t>9</w:t>
        </w:r>
        <w:r>
          <w:rPr>
            <w:noProof/>
          </w:rPr>
          <w:fldChar w:fldCharType="end"/>
        </w:r>
      </w:hyperlink>
    </w:p>
    <w:p w14:paraId="38450069" w14:textId="43965878" w:rsidR="004F700F" w:rsidRDefault="00000000">
      <w:pPr>
        <w:pStyle w:val="TOC2"/>
        <w:tabs>
          <w:tab w:val="right" w:leader="dot" w:pos="8296"/>
        </w:tabs>
        <w:rPr>
          <w:rFonts w:asciiTheme="minorHAnsi" w:eastAsiaTheme="minorEastAsia" w:hAnsiTheme="minorHAnsi" w:cstheme="minorBidi"/>
          <w:noProof/>
          <w:szCs w:val="22"/>
        </w:rPr>
      </w:pPr>
      <w:hyperlink w:anchor="_Toc116550354" w:history="1">
        <w:r>
          <w:rPr>
            <w:rStyle w:val="af2"/>
            <w:rFonts w:ascii="宋体" w:hAnsi="宋体" w:cs="仿宋"/>
            <w:bCs/>
            <w:noProof/>
          </w:rPr>
          <w:t>八、</w:t>
        </w:r>
        <w:r>
          <w:rPr>
            <w:rStyle w:val="af2"/>
            <w:rFonts w:ascii="宋体" w:hAnsi="宋体"/>
            <w:bCs/>
            <w:noProof/>
          </w:rPr>
          <w:t xml:space="preserve"> 评审办法</w:t>
        </w:r>
        <w:r>
          <w:rPr>
            <w:noProof/>
          </w:rPr>
          <w:tab/>
        </w:r>
        <w:r>
          <w:rPr>
            <w:noProof/>
          </w:rPr>
          <w:fldChar w:fldCharType="begin"/>
        </w:r>
        <w:r>
          <w:rPr>
            <w:noProof/>
          </w:rPr>
          <w:instrText xml:space="preserve"> PAGEREF _Toc116550354 \h </w:instrText>
        </w:r>
        <w:r>
          <w:rPr>
            <w:noProof/>
          </w:rPr>
        </w:r>
        <w:r>
          <w:rPr>
            <w:noProof/>
          </w:rPr>
          <w:fldChar w:fldCharType="separate"/>
        </w:r>
        <w:r w:rsidR="00373D26">
          <w:rPr>
            <w:noProof/>
          </w:rPr>
          <w:t>9</w:t>
        </w:r>
        <w:r>
          <w:rPr>
            <w:noProof/>
          </w:rPr>
          <w:fldChar w:fldCharType="end"/>
        </w:r>
      </w:hyperlink>
    </w:p>
    <w:p w14:paraId="4A2D9C34" w14:textId="1074730C" w:rsidR="004F700F" w:rsidRDefault="00000000">
      <w:pPr>
        <w:pStyle w:val="TOC3"/>
        <w:tabs>
          <w:tab w:val="left" w:pos="1682"/>
          <w:tab w:val="right" w:leader="dot" w:pos="8296"/>
        </w:tabs>
        <w:rPr>
          <w:rFonts w:asciiTheme="minorHAnsi" w:eastAsiaTheme="minorEastAsia" w:hAnsiTheme="minorHAnsi" w:cstheme="minorBidi"/>
          <w:noProof/>
          <w:szCs w:val="22"/>
        </w:rPr>
      </w:pPr>
      <w:hyperlink w:anchor="_Toc116550355" w:history="1">
        <w:r>
          <w:rPr>
            <w:rStyle w:val="af2"/>
            <w:rFonts w:ascii="宋体" w:hAnsi="宋体"/>
            <w:noProof/>
          </w:rPr>
          <w:t>（一）</w:t>
        </w:r>
        <w:r>
          <w:rPr>
            <w:rFonts w:asciiTheme="minorHAnsi" w:eastAsiaTheme="minorEastAsia" w:hAnsiTheme="minorHAnsi" w:cstheme="minorBidi"/>
            <w:noProof/>
            <w:szCs w:val="22"/>
          </w:rPr>
          <w:tab/>
        </w:r>
        <w:r>
          <w:rPr>
            <w:rStyle w:val="af2"/>
            <w:rFonts w:ascii="宋体" w:hAnsi="宋体"/>
            <w:bCs/>
            <w:noProof/>
          </w:rPr>
          <w:t>符合性检查</w:t>
        </w:r>
        <w:r>
          <w:rPr>
            <w:noProof/>
          </w:rPr>
          <w:tab/>
        </w:r>
        <w:r>
          <w:rPr>
            <w:noProof/>
          </w:rPr>
          <w:fldChar w:fldCharType="begin"/>
        </w:r>
        <w:r>
          <w:rPr>
            <w:noProof/>
          </w:rPr>
          <w:instrText xml:space="preserve"> PAGEREF _Toc116550355 \h </w:instrText>
        </w:r>
        <w:r>
          <w:rPr>
            <w:noProof/>
          </w:rPr>
        </w:r>
        <w:r>
          <w:rPr>
            <w:noProof/>
          </w:rPr>
          <w:fldChar w:fldCharType="separate"/>
        </w:r>
        <w:r w:rsidR="00373D26">
          <w:rPr>
            <w:noProof/>
          </w:rPr>
          <w:t>9</w:t>
        </w:r>
        <w:r>
          <w:rPr>
            <w:noProof/>
          </w:rPr>
          <w:fldChar w:fldCharType="end"/>
        </w:r>
      </w:hyperlink>
    </w:p>
    <w:p w14:paraId="52CE4B7C" w14:textId="08717995" w:rsidR="004F700F" w:rsidRDefault="00000000">
      <w:pPr>
        <w:pStyle w:val="TOC3"/>
        <w:tabs>
          <w:tab w:val="left" w:pos="1682"/>
          <w:tab w:val="right" w:leader="dot" w:pos="8296"/>
        </w:tabs>
        <w:rPr>
          <w:rFonts w:asciiTheme="minorHAnsi" w:eastAsiaTheme="minorEastAsia" w:hAnsiTheme="minorHAnsi" w:cstheme="minorBidi"/>
          <w:noProof/>
          <w:szCs w:val="22"/>
        </w:rPr>
      </w:pPr>
      <w:hyperlink w:anchor="_Toc116550356" w:history="1">
        <w:r>
          <w:rPr>
            <w:rStyle w:val="af2"/>
            <w:rFonts w:ascii="宋体" w:hAnsi="宋体"/>
            <w:bCs/>
            <w:noProof/>
          </w:rPr>
          <w:t>（二）</w:t>
        </w:r>
        <w:r>
          <w:rPr>
            <w:rFonts w:asciiTheme="minorHAnsi" w:eastAsiaTheme="minorEastAsia" w:hAnsiTheme="minorHAnsi" w:cstheme="minorBidi"/>
            <w:noProof/>
            <w:szCs w:val="22"/>
          </w:rPr>
          <w:tab/>
        </w:r>
        <w:r>
          <w:rPr>
            <w:rStyle w:val="af2"/>
            <w:rFonts w:ascii="宋体" w:hAnsi="宋体"/>
            <w:bCs/>
            <w:noProof/>
          </w:rPr>
          <w:t>不可偏离项检查</w:t>
        </w:r>
        <w:r>
          <w:rPr>
            <w:noProof/>
          </w:rPr>
          <w:tab/>
        </w:r>
        <w:r>
          <w:rPr>
            <w:noProof/>
          </w:rPr>
          <w:fldChar w:fldCharType="begin"/>
        </w:r>
        <w:r>
          <w:rPr>
            <w:noProof/>
          </w:rPr>
          <w:instrText xml:space="preserve"> PAGEREF _Toc116550356 \h </w:instrText>
        </w:r>
        <w:r>
          <w:rPr>
            <w:noProof/>
          </w:rPr>
        </w:r>
        <w:r>
          <w:rPr>
            <w:noProof/>
          </w:rPr>
          <w:fldChar w:fldCharType="separate"/>
        </w:r>
        <w:r w:rsidR="00373D26">
          <w:rPr>
            <w:noProof/>
          </w:rPr>
          <w:t>9</w:t>
        </w:r>
        <w:r>
          <w:rPr>
            <w:noProof/>
          </w:rPr>
          <w:fldChar w:fldCharType="end"/>
        </w:r>
      </w:hyperlink>
    </w:p>
    <w:p w14:paraId="4F32B0A8" w14:textId="2711EE5A" w:rsidR="004F700F" w:rsidRDefault="00000000">
      <w:pPr>
        <w:pStyle w:val="TOC3"/>
        <w:tabs>
          <w:tab w:val="left" w:pos="1682"/>
          <w:tab w:val="right" w:leader="dot" w:pos="8296"/>
        </w:tabs>
        <w:rPr>
          <w:rFonts w:asciiTheme="minorHAnsi" w:eastAsiaTheme="minorEastAsia" w:hAnsiTheme="minorHAnsi" w:cstheme="minorBidi"/>
          <w:noProof/>
          <w:szCs w:val="22"/>
        </w:rPr>
      </w:pPr>
      <w:hyperlink w:anchor="_Toc116550357" w:history="1">
        <w:r>
          <w:rPr>
            <w:rStyle w:val="af2"/>
            <w:rFonts w:ascii="宋体" w:hAnsi="宋体"/>
            <w:bCs/>
            <w:noProof/>
          </w:rPr>
          <w:t>（三）</w:t>
        </w:r>
        <w:r>
          <w:rPr>
            <w:rFonts w:asciiTheme="minorHAnsi" w:eastAsiaTheme="minorEastAsia" w:hAnsiTheme="minorHAnsi" w:cstheme="minorBidi"/>
            <w:noProof/>
            <w:szCs w:val="22"/>
          </w:rPr>
          <w:tab/>
        </w:r>
        <w:r>
          <w:rPr>
            <w:rStyle w:val="af2"/>
            <w:rFonts w:ascii="宋体" w:hAnsi="宋体"/>
            <w:bCs/>
            <w:noProof/>
          </w:rPr>
          <w:t>综合评议指标表</w:t>
        </w:r>
        <w:r>
          <w:rPr>
            <w:noProof/>
          </w:rPr>
          <w:tab/>
        </w:r>
        <w:r>
          <w:rPr>
            <w:noProof/>
          </w:rPr>
          <w:fldChar w:fldCharType="begin"/>
        </w:r>
        <w:r>
          <w:rPr>
            <w:noProof/>
          </w:rPr>
          <w:instrText xml:space="preserve"> PAGEREF _Toc116550357 \h </w:instrText>
        </w:r>
        <w:r>
          <w:rPr>
            <w:noProof/>
          </w:rPr>
        </w:r>
        <w:r>
          <w:rPr>
            <w:noProof/>
          </w:rPr>
          <w:fldChar w:fldCharType="separate"/>
        </w:r>
        <w:r w:rsidR="00373D26">
          <w:rPr>
            <w:noProof/>
          </w:rPr>
          <w:t>9</w:t>
        </w:r>
        <w:r>
          <w:rPr>
            <w:noProof/>
          </w:rPr>
          <w:fldChar w:fldCharType="end"/>
        </w:r>
      </w:hyperlink>
    </w:p>
    <w:p w14:paraId="66B00A59" w14:textId="5003EE8D" w:rsidR="004F700F" w:rsidRDefault="00000000">
      <w:pPr>
        <w:pStyle w:val="TOC1"/>
        <w:tabs>
          <w:tab w:val="right" w:leader="dot" w:pos="8296"/>
        </w:tabs>
        <w:rPr>
          <w:rFonts w:asciiTheme="minorHAnsi" w:eastAsiaTheme="minorEastAsia" w:hAnsiTheme="minorHAnsi" w:cstheme="minorBidi"/>
          <w:noProof/>
          <w:szCs w:val="22"/>
        </w:rPr>
      </w:pPr>
      <w:hyperlink w:anchor="_Toc116550358" w:history="1">
        <w:r>
          <w:rPr>
            <w:rStyle w:val="af2"/>
            <w:rFonts w:ascii="宋体" w:hAnsi="宋体"/>
            <w:b/>
            <w:noProof/>
          </w:rPr>
          <w:t>第四部分：合同条款及格式</w:t>
        </w:r>
        <w:r>
          <w:rPr>
            <w:noProof/>
          </w:rPr>
          <w:tab/>
        </w:r>
        <w:r>
          <w:rPr>
            <w:noProof/>
          </w:rPr>
          <w:fldChar w:fldCharType="begin"/>
        </w:r>
        <w:r>
          <w:rPr>
            <w:noProof/>
          </w:rPr>
          <w:instrText xml:space="preserve"> PAGEREF _Toc116550358 \h </w:instrText>
        </w:r>
        <w:r>
          <w:rPr>
            <w:noProof/>
          </w:rPr>
        </w:r>
        <w:r>
          <w:rPr>
            <w:noProof/>
          </w:rPr>
          <w:fldChar w:fldCharType="separate"/>
        </w:r>
        <w:r w:rsidR="00373D26">
          <w:rPr>
            <w:noProof/>
          </w:rPr>
          <w:t>12</w:t>
        </w:r>
        <w:r>
          <w:rPr>
            <w:noProof/>
          </w:rPr>
          <w:fldChar w:fldCharType="end"/>
        </w:r>
      </w:hyperlink>
    </w:p>
    <w:p w14:paraId="0A89F910" w14:textId="454FE8D7" w:rsidR="004F700F" w:rsidRDefault="00000000">
      <w:pPr>
        <w:pStyle w:val="TOC1"/>
        <w:tabs>
          <w:tab w:val="right" w:leader="dot" w:pos="8296"/>
        </w:tabs>
        <w:rPr>
          <w:rFonts w:asciiTheme="minorHAnsi" w:eastAsiaTheme="minorEastAsia" w:hAnsiTheme="minorHAnsi" w:cstheme="minorBidi"/>
          <w:noProof/>
          <w:szCs w:val="22"/>
        </w:rPr>
      </w:pPr>
      <w:hyperlink w:anchor="_Toc116550359" w:history="1">
        <w:r>
          <w:rPr>
            <w:rStyle w:val="af2"/>
            <w:b/>
            <w:noProof/>
          </w:rPr>
          <w:t>第五部分：参考附件</w:t>
        </w:r>
        <w:r>
          <w:rPr>
            <w:noProof/>
          </w:rPr>
          <w:tab/>
        </w:r>
        <w:r>
          <w:rPr>
            <w:noProof/>
          </w:rPr>
          <w:fldChar w:fldCharType="begin"/>
        </w:r>
        <w:r>
          <w:rPr>
            <w:noProof/>
          </w:rPr>
          <w:instrText xml:space="preserve"> PAGEREF _Toc116550359 \h </w:instrText>
        </w:r>
        <w:r>
          <w:rPr>
            <w:noProof/>
          </w:rPr>
        </w:r>
        <w:r>
          <w:rPr>
            <w:noProof/>
          </w:rPr>
          <w:fldChar w:fldCharType="separate"/>
        </w:r>
        <w:r w:rsidR="00373D26">
          <w:rPr>
            <w:noProof/>
          </w:rPr>
          <w:t>16</w:t>
        </w:r>
        <w:r>
          <w:rPr>
            <w:noProof/>
          </w:rPr>
          <w:fldChar w:fldCharType="end"/>
        </w:r>
      </w:hyperlink>
    </w:p>
    <w:p w14:paraId="6A249089" w14:textId="294EB90D" w:rsidR="004F700F" w:rsidRDefault="00000000">
      <w:pPr>
        <w:pStyle w:val="TOC2"/>
        <w:tabs>
          <w:tab w:val="right" w:leader="dot" w:pos="8296"/>
        </w:tabs>
        <w:rPr>
          <w:rFonts w:asciiTheme="minorHAnsi" w:eastAsiaTheme="minorEastAsia" w:hAnsiTheme="minorHAnsi" w:cstheme="minorBidi"/>
          <w:noProof/>
          <w:szCs w:val="22"/>
        </w:rPr>
      </w:pPr>
      <w:hyperlink w:anchor="_Toc116550360" w:history="1">
        <w:r>
          <w:rPr>
            <w:rStyle w:val="af2"/>
            <w:rFonts w:ascii="宋体" w:hAnsi="宋体"/>
            <w:noProof/>
          </w:rPr>
          <w:t>附件1：报名回函</w:t>
        </w:r>
        <w:r>
          <w:rPr>
            <w:noProof/>
          </w:rPr>
          <w:tab/>
        </w:r>
        <w:r>
          <w:rPr>
            <w:noProof/>
          </w:rPr>
          <w:fldChar w:fldCharType="begin"/>
        </w:r>
        <w:r>
          <w:rPr>
            <w:noProof/>
          </w:rPr>
          <w:instrText xml:space="preserve"> PAGEREF _Toc116550360 \h </w:instrText>
        </w:r>
        <w:r>
          <w:rPr>
            <w:noProof/>
          </w:rPr>
        </w:r>
        <w:r>
          <w:rPr>
            <w:noProof/>
          </w:rPr>
          <w:fldChar w:fldCharType="separate"/>
        </w:r>
        <w:r w:rsidR="00373D26">
          <w:rPr>
            <w:noProof/>
          </w:rPr>
          <w:t>16</w:t>
        </w:r>
        <w:r>
          <w:rPr>
            <w:noProof/>
          </w:rPr>
          <w:fldChar w:fldCharType="end"/>
        </w:r>
      </w:hyperlink>
    </w:p>
    <w:p w14:paraId="17C9BAAD" w14:textId="110DAFF3" w:rsidR="004F700F" w:rsidRDefault="00000000">
      <w:pPr>
        <w:pStyle w:val="TOC2"/>
        <w:tabs>
          <w:tab w:val="right" w:leader="dot" w:pos="8296"/>
        </w:tabs>
        <w:rPr>
          <w:rFonts w:asciiTheme="minorHAnsi" w:eastAsiaTheme="minorEastAsia" w:hAnsiTheme="minorHAnsi" w:cstheme="minorBidi"/>
          <w:noProof/>
          <w:szCs w:val="22"/>
        </w:rPr>
      </w:pPr>
      <w:hyperlink w:anchor="_Toc116550361" w:history="1">
        <w:r>
          <w:rPr>
            <w:rStyle w:val="af2"/>
            <w:rFonts w:ascii="宋体" w:hAnsi="宋体"/>
            <w:noProof/>
          </w:rPr>
          <w:t>附件2：投标函</w:t>
        </w:r>
        <w:r>
          <w:rPr>
            <w:noProof/>
          </w:rPr>
          <w:tab/>
        </w:r>
        <w:r>
          <w:rPr>
            <w:noProof/>
          </w:rPr>
          <w:fldChar w:fldCharType="begin"/>
        </w:r>
        <w:r>
          <w:rPr>
            <w:noProof/>
          </w:rPr>
          <w:instrText xml:space="preserve"> PAGEREF _Toc116550361 \h </w:instrText>
        </w:r>
        <w:r>
          <w:rPr>
            <w:noProof/>
          </w:rPr>
        </w:r>
        <w:r>
          <w:rPr>
            <w:noProof/>
          </w:rPr>
          <w:fldChar w:fldCharType="separate"/>
        </w:r>
        <w:r w:rsidR="00373D26">
          <w:rPr>
            <w:noProof/>
          </w:rPr>
          <w:t>17</w:t>
        </w:r>
        <w:r>
          <w:rPr>
            <w:noProof/>
          </w:rPr>
          <w:fldChar w:fldCharType="end"/>
        </w:r>
      </w:hyperlink>
    </w:p>
    <w:p w14:paraId="310B4FB2" w14:textId="0D00E59B" w:rsidR="004F700F" w:rsidRDefault="00000000">
      <w:pPr>
        <w:pStyle w:val="TOC2"/>
        <w:tabs>
          <w:tab w:val="right" w:leader="dot" w:pos="8296"/>
        </w:tabs>
        <w:rPr>
          <w:rFonts w:asciiTheme="minorHAnsi" w:eastAsiaTheme="minorEastAsia" w:hAnsiTheme="minorHAnsi" w:cstheme="minorBidi"/>
          <w:noProof/>
          <w:szCs w:val="22"/>
        </w:rPr>
      </w:pPr>
      <w:hyperlink w:anchor="_Toc116550362" w:history="1">
        <w:r>
          <w:rPr>
            <w:rStyle w:val="af2"/>
            <w:rFonts w:ascii="宋体" w:hAnsi="宋体"/>
            <w:noProof/>
          </w:rPr>
          <w:t>附件3：投标一览表</w:t>
        </w:r>
        <w:r>
          <w:rPr>
            <w:noProof/>
          </w:rPr>
          <w:tab/>
        </w:r>
        <w:r>
          <w:rPr>
            <w:noProof/>
          </w:rPr>
          <w:fldChar w:fldCharType="begin"/>
        </w:r>
        <w:r>
          <w:rPr>
            <w:noProof/>
          </w:rPr>
          <w:instrText xml:space="preserve"> PAGEREF _Toc116550362 \h </w:instrText>
        </w:r>
        <w:r>
          <w:rPr>
            <w:noProof/>
          </w:rPr>
        </w:r>
        <w:r>
          <w:rPr>
            <w:noProof/>
          </w:rPr>
          <w:fldChar w:fldCharType="separate"/>
        </w:r>
        <w:r w:rsidR="00373D26">
          <w:rPr>
            <w:noProof/>
          </w:rPr>
          <w:t>18</w:t>
        </w:r>
        <w:r>
          <w:rPr>
            <w:noProof/>
          </w:rPr>
          <w:fldChar w:fldCharType="end"/>
        </w:r>
      </w:hyperlink>
    </w:p>
    <w:p w14:paraId="19FD3922" w14:textId="7CE4FE72" w:rsidR="004F700F" w:rsidRDefault="00000000">
      <w:pPr>
        <w:pStyle w:val="TOC2"/>
        <w:tabs>
          <w:tab w:val="right" w:leader="dot" w:pos="8296"/>
        </w:tabs>
        <w:rPr>
          <w:rFonts w:asciiTheme="minorHAnsi" w:eastAsiaTheme="minorEastAsia" w:hAnsiTheme="minorHAnsi" w:cstheme="minorBidi"/>
          <w:noProof/>
          <w:szCs w:val="22"/>
        </w:rPr>
      </w:pPr>
      <w:hyperlink w:anchor="_Toc116550363" w:history="1">
        <w:r>
          <w:rPr>
            <w:rStyle w:val="af2"/>
            <w:rFonts w:ascii="宋体" w:hAnsi="宋体"/>
            <w:noProof/>
          </w:rPr>
          <w:t>附件4：考察证明</w:t>
        </w:r>
        <w:r>
          <w:rPr>
            <w:noProof/>
          </w:rPr>
          <w:tab/>
        </w:r>
        <w:r>
          <w:rPr>
            <w:noProof/>
          </w:rPr>
          <w:fldChar w:fldCharType="begin"/>
        </w:r>
        <w:r>
          <w:rPr>
            <w:noProof/>
          </w:rPr>
          <w:instrText xml:space="preserve"> PAGEREF _Toc116550363 \h </w:instrText>
        </w:r>
        <w:r>
          <w:rPr>
            <w:noProof/>
          </w:rPr>
        </w:r>
        <w:r>
          <w:rPr>
            <w:noProof/>
          </w:rPr>
          <w:fldChar w:fldCharType="separate"/>
        </w:r>
        <w:r w:rsidR="00373D26">
          <w:rPr>
            <w:noProof/>
          </w:rPr>
          <w:t>19</w:t>
        </w:r>
        <w:r>
          <w:rPr>
            <w:noProof/>
          </w:rPr>
          <w:fldChar w:fldCharType="end"/>
        </w:r>
      </w:hyperlink>
    </w:p>
    <w:p w14:paraId="22857C2F" w14:textId="3952DE28" w:rsidR="004F700F" w:rsidRDefault="00000000">
      <w:pPr>
        <w:pStyle w:val="TOC2"/>
        <w:tabs>
          <w:tab w:val="right" w:leader="dot" w:pos="8296"/>
        </w:tabs>
        <w:rPr>
          <w:rFonts w:asciiTheme="minorHAnsi" w:eastAsiaTheme="minorEastAsia" w:hAnsiTheme="minorHAnsi" w:cstheme="minorBidi"/>
          <w:noProof/>
          <w:szCs w:val="22"/>
        </w:rPr>
      </w:pPr>
      <w:hyperlink w:anchor="_Toc116550364" w:history="1">
        <w:r>
          <w:rPr>
            <w:rStyle w:val="af2"/>
            <w:rFonts w:ascii="宋体" w:hAnsi="宋体"/>
            <w:noProof/>
          </w:rPr>
          <w:t>附件5：技术服务响应/偏离表</w:t>
        </w:r>
        <w:r>
          <w:rPr>
            <w:noProof/>
          </w:rPr>
          <w:tab/>
        </w:r>
        <w:r>
          <w:rPr>
            <w:noProof/>
          </w:rPr>
          <w:fldChar w:fldCharType="begin"/>
        </w:r>
        <w:r>
          <w:rPr>
            <w:noProof/>
          </w:rPr>
          <w:instrText xml:space="preserve"> PAGEREF _Toc116550364 \h </w:instrText>
        </w:r>
        <w:r>
          <w:rPr>
            <w:noProof/>
          </w:rPr>
        </w:r>
        <w:r>
          <w:rPr>
            <w:noProof/>
          </w:rPr>
          <w:fldChar w:fldCharType="separate"/>
        </w:r>
        <w:r w:rsidR="00373D26">
          <w:rPr>
            <w:noProof/>
          </w:rPr>
          <w:t>20</w:t>
        </w:r>
        <w:r>
          <w:rPr>
            <w:noProof/>
          </w:rPr>
          <w:fldChar w:fldCharType="end"/>
        </w:r>
      </w:hyperlink>
    </w:p>
    <w:p w14:paraId="75F9DEB4" w14:textId="632AF530" w:rsidR="004F700F" w:rsidRDefault="00000000">
      <w:pPr>
        <w:pStyle w:val="TOC2"/>
        <w:tabs>
          <w:tab w:val="right" w:leader="dot" w:pos="8296"/>
        </w:tabs>
        <w:rPr>
          <w:rFonts w:asciiTheme="minorHAnsi" w:eastAsiaTheme="minorEastAsia" w:hAnsiTheme="minorHAnsi" w:cstheme="minorBidi"/>
          <w:noProof/>
          <w:szCs w:val="22"/>
        </w:rPr>
      </w:pPr>
      <w:hyperlink w:anchor="_Toc116550365" w:history="1">
        <w:r>
          <w:rPr>
            <w:rStyle w:val="af2"/>
            <w:rFonts w:ascii="宋体" w:hAnsi="宋体"/>
            <w:noProof/>
          </w:rPr>
          <w:t>附件6：商务条款响应/偏离表</w:t>
        </w:r>
        <w:r>
          <w:rPr>
            <w:noProof/>
          </w:rPr>
          <w:tab/>
        </w:r>
        <w:r>
          <w:rPr>
            <w:noProof/>
          </w:rPr>
          <w:fldChar w:fldCharType="begin"/>
        </w:r>
        <w:r>
          <w:rPr>
            <w:noProof/>
          </w:rPr>
          <w:instrText xml:space="preserve"> PAGEREF _Toc116550365 \h </w:instrText>
        </w:r>
        <w:r>
          <w:rPr>
            <w:noProof/>
          </w:rPr>
        </w:r>
        <w:r>
          <w:rPr>
            <w:noProof/>
          </w:rPr>
          <w:fldChar w:fldCharType="separate"/>
        </w:r>
        <w:r w:rsidR="00373D26">
          <w:rPr>
            <w:noProof/>
          </w:rPr>
          <w:t>21</w:t>
        </w:r>
        <w:r>
          <w:rPr>
            <w:noProof/>
          </w:rPr>
          <w:fldChar w:fldCharType="end"/>
        </w:r>
      </w:hyperlink>
    </w:p>
    <w:p w14:paraId="0DE1921C" w14:textId="031F5F84" w:rsidR="004F700F" w:rsidRDefault="00000000">
      <w:pPr>
        <w:pStyle w:val="TOC2"/>
        <w:tabs>
          <w:tab w:val="right" w:leader="dot" w:pos="8296"/>
        </w:tabs>
        <w:rPr>
          <w:rFonts w:asciiTheme="minorHAnsi" w:eastAsiaTheme="minorEastAsia" w:hAnsiTheme="minorHAnsi" w:cstheme="minorBidi"/>
          <w:noProof/>
          <w:szCs w:val="22"/>
        </w:rPr>
      </w:pPr>
      <w:hyperlink w:anchor="_Toc116550366" w:history="1">
        <w:r>
          <w:rPr>
            <w:rStyle w:val="af2"/>
            <w:rFonts w:ascii="宋体" w:hAnsi="宋体"/>
            <w:noProof/>
          </w:rPr>
          <w:t>附件7：报价一览表（货物）（本项目不适用）</w:t>
        </w:r>
        <w:r>
          <w:rPr>
            <w:noProof/>
          </w:rPr>
          <w:tab/>
        </w:r>
        <w:r>
          <w:rPr>
            <w:noProof/>
          </w:rPr>
          <w:fldChar w:fldCharType="begin"/>
        </w:r>
        <w:r>
          <w:rPr>
            <w:noProof/>
          </w:rPr>
          <w:instrText xml:space="preserve"> PAGEREF _Toc116550366 \h </w:instrText>
        </w:r>
        <w:r>
          <w:rPr>
            <w:noProof/>
          </w:rPr>
        </w:r>
        <w:r>
          <w:rPr>
            <w:noProof/>
          </w:rPr>
          <w:fldChar w:fldCharType="separate"/>
        </w:r>
        <w:r w:rsidR="00373D26">
          <w:rPr>
            <w:noProof/>
          </w:rPr>
          <w:t>22</w:t>
        </w:r>
        <w:r>
          <w:rPr>
            <w:noProof/>
          </w:rPr>
          <w:fldChar w:fldCharType="end"/>
        </w:r>
      </w:hyperlink>
    </w:p>
    <w:p w14:paraId="21AEF33F" w14:textId="07BB31E4" w:rsidR="004F700F" w:rsidRDefault="00000000">
      <w:pPr>
        <w:pStyle w:val="TOC2"/>
        <w:tabs>
          <w:tab w:val="right" w:leader="dot" w:pos="8296"/>
        </w:tabs>
        <w:rPr>
          <w:rFonts w:asciiTheme="minorHAnsi" w:eastAsiaTheme="minorEastAsia" w:hAnsiTheme="minorHAnsi" w:cstheme="minorBidi"/>
          <w:noProof/>
          <w:szCs w:val="22"/>
        </w:rPr>
      </w:pPr>
      <w:hyperlink w:anchor="_Toc116550367" w:history="1">
        <w:r>
          <w:rPr>
            <w:rStyle w:val="af2"/>
            <w:rFonts w:ascii="宋体" w:hAnsi="宋体"/>
            <w:noProof/>
          </w:rPr>
          <w:t>附件8：报价一览表（服务）（本项目不适用）</w:t>
        </w:r>
        <w:r>
          <w:rPr>
            <w:noProof/>
          </w:rPr>
          <w:tab/>
        </w:r>
        <w:r>
          <w:rPr>
            <w:noProof/>
          </w:rPr>
          <w:fldChar w:fldCharType="begin"/>
        </w:r>
        <w:r>
          <w:rPr>
            <w:noProof/>
          </w:rPr>
          <w:instrText xml:space="preserve"> PAGEREF _Toc116550367 \h </w:instrText>
        </w:r>
        <w:r>
          <w:rPr>
            <w:noProof/>
          </w:rPr>
        </w:r>
        <w:r>
          <w:rPr>
            <w:noProof/>
          </w:rPr>
          <w:fldChar w:fldCharType="separate"/>
        </w:r>
        <w:r w:rsidR="00373D26">
          <w:rPr>
            <w:noProof/>
          </w:rPr>
          <w:t>23</w:t>
        </w:r>
        <w:r>
          <w:rPr>
            <w:noProof/>
          </w:rPr>
          <w:fldChar w:fldCharType="end"/>
        </w:r>
      </w:hyperlink>
    </w:p>
    <w:p w14:paraId="4FB67EC5" w14:textId="645017A0" w:rsidR="004F700F" w:rsidRDefault="00000000">
      <w:pPr>
        <w:pStyle w:val="TOC2"/>
        <w:tabs>
          <w:tab w:val="right" w:leader="dot" w:pos="8296"/>
        </w:tabs>
        <w:rPr>
          <w:rFonts w:asciiTheme="minorHAnsi" w:eastAsiaTheme="minorEastAsia" w:hAnsiTheme="minorHAnsi" w:cstheme="minorBidi"/>
          <w:noProof/>
          <w:szCs w:val="22"/>
        </w:rPr>
      </w:pPr>
      <w:hyperlink w:anchor="_Toc116550368" w:history="1">
        <w:r>
          <w:rPr>
            <w:rStyle w:val="af2"/>
            <w:rFonts w:ascii="宋体" w:hAnsi="宋体"/>
            <w:noProof/>
          </w:rPr>
          <w:t>附件9：报价一览表（工程）</w:t>
        </w:r>
        <w:r>
          <w:rPr>
            <w:noProof/>
          </w:rPr>
          <w:tab/>
        </w:r>
        <w:r>
          <w:rPr>
            <w:noProof/>
          </w:rPr>
          <w:fldChar w:fldCharType="begin"/>
        </w:r>
        <w:r>
          <w:rPr>
            <w:noProof/>
          </w:rPr>
          <w:instrText xml:space="preserve"> PAGEREF _Toc116550368 \h </w:instrText>
        </w:r>
        <w:r>
          <w:rPr>
            <w:noProof/>
          </w:rPr>
        </w:r>
        <w:r>
          <w:rPr>
            <w:noProof/>
          </w:rPr>
          <w:fldChar w:fldCharType="separate"/>
        </w:r>
        <w:r w:rsidR="00373D26">
          <w:rPr>
            <w:noProof/>
          </w:rPr>
          <w:t>24</w:t>
        </w:r>
        <w:r>
          <w:rPr>
            <w:noProof/>
          </w:rPr>
          <w:fldChar w:fldCharType="end"/>
        </w:r>
      </w:hyperlink>
    </w:p>
    <w:p w14:paraId="272A1EF7" w14:textId="0101DF5A" w:rsidR="004F700F" w:rsidRDefault="00000000">
      <w:pPr>
        <w:pStyle w:val="TOC2"/>
        <w:tabs>
          <w:tab w:val="right" w:leader="dot" w:pos="8296"/>
        </w:tabs>
        <w:rPr>
          <w:rFonts w:asciiTheme="minorHAnsi" w:eastAsiaTheme="minorEastAsia" w:hAnsiTheme="minorHAnsi" w:cstheme="minorBidi"/>
          <w:noProof/>
          <w:szCs w:val="22"/>
        </w:rPr>
      </w:pPr>
      <w:hyperlink w:anchor="_Toc116550369" w:history="1">
        <w:r>
          <w:rPr>
            <w:rStyle w:val="af2"/>
            <w:rFonts w:ascii="宋体" w:hAnsi="宋体"/>
            <w:noProof/>
          </w:rPr>
          <w:t>附件10：法定代表人证明书</w:t>
        </w:r>
        <w:r>
          <w:rPr>
            <w:noProof/>
          </w:rPr>
          <w:tab/>
        </w:r>
        <w:r>
          <w:rPr>
            <w:noProof/>
          </w:rPr>
          <w:fldChar w:fldCharType="begin"/>
        </w:r>
        <w:r>
          <w:rPr>
            <w:noProof/>
          </w:rPr>
          <w:instrText xml:space="preserve"> PAGEREF _Toc116550369 \h </w:instrText>
        </w:r>
        <w:r>
          <w:rPr>
            <w:noProof/>
          </w:rPr>
        </w:r>
        <w:r>
          <w:rPr>
            <w:noProof/>
          </w:rPr>
          <w:fldChar w:fldCharType="separate"/>
        </w:r>
        <w:r w:rsidR="00373D26">
          <w:rPr>
            <w:noProof/>
          </w:rPr>
          <w:t>25</w:t>
        </w:r>
        <w:r>
          <w:rPr>
            <w:noProof/>
          </w:rPr>
          <w:fldChar w:fldCharType="end"/>
        </w:r>
      </w:hyperlink>
    </w:p>
    <w:p w14:paraId="15F2A394" w14:textId="2CE951CB" w:rsidR="004F700F" w:rsidRDefault="00000000">
      <w:pPr>
        <w:pStyle w:val="TOC2"/>
        <w:tabs>
          <w:tab w:val="right" w:leader="dot" w:pos="8296"/>
        </w:tabs>
        <w:rPr>
          <w:rFonts w:asciiTheme="minorHAnsi" w:eastAsiaTheme="minorEastAsia" w:hAnsiTheme="minorHAnsi" w:cstheme="minorBidi"/>
          <w:noProof/>
          <w:szCs w:val="22"/>
        </w:rPr>
      </w:pPr>
      <w:hyperlink w:anchor="_Toc116550370" w:history="1">
        <w:r>
          <w:rPr>
            <w:rStyle w:val="af2"/>
            <w:rFonts w:ascii="宋体" w:hAnsi="宋体"/>
            <w:noProof/>
          </w:rPr>
          <w:t>附件11：法人授权委托证明书</w:t>
        </w:r>
        <w:r>
          <w:rPr>
            <w:noProof/>
          </w:rPr>
          <w:tab/>
        </w:r>
        <w:r>
          <w:rPr>
            <w:noProof/>
          </w:rPr>
          <w:fldChar w:fldCharType="begin"/>
        </w:r>
        <w:r>
          <w:rPr>
            <w:noProof/>
          </w:rPr>
          <w:instrText xml:space="preserve"> PAGEREF _Toc116550370 \h </w:instrText>
        </w:r>
        <w:r>
          <w:rPr>
            <w:noProof/>
          </w:rPr>
        </w:r>
        <w:r>
          <w:rPr>
            <w:noProof/>
          </w:rPr>
          <w:fldChar w:fldCharType="separate"/>
        </w:r>
        <w:r w:rsidR="00373D26">
          <w:rPr>
            <w:noProof/>
          </w:rPr>
          <w:t>26</w:t>
        </w:r>
        <w:r>
          <w:rPr>
            <w:noProof/>
          </w:rPr>
          <w:fldChar w:fldCharType="end"/>
        </w:r>
      </w:hyperlink>
    </w:p>
    <w:p w14:paraId="187A20F0" w14:textId="4BA059EE" w:rsidR="004F700F" w:rsidRDefault="00000000">
      <w:pPr>
        <w:pStyle w:val="TOC2"/>
        <w:tabs>
          <w:tab w:val="right" w:leader="dot" w:pos="8296"/>
        </w:tabs>
        <w:rPr>
          <w:rFonts w:asciiTheme="minorHAnsi" w:eastAsiaTheme="minorEastAsia" w:hAnsiTheme="minorHAnsi" w:cstheme="minorBidi"/>
          <w:noProof/>
          <w:szCs w:val="22"/>
        </w:rPr>
      </w:pPr>
      <w:hyperlink w:anchor="_Toc116550371" w:history="1">
        <w:r>
          <w:rPr>
            <w:rStyle w:val="af2"/>
            <w:rFonts w:ascii="宋体" w:hAnsi="宋体"/>
            <w:noProof/>
          </w:rPr>
          <w:t>附件12：经营业绩一览表</w:t>
        </w:r>
        <w:r>
          <w:rPr>
            <w:noProof/>
          </w:rPr>
          <w:tab/>
        </w:r>
        <w:r>
          <w:rPr>
            <w:noProof/>
          </w:rPr>
          <w:fldChar w:fldCharType="begin"/>
        </w:r>
        <w:r>
          <w:rPr>
            <w:noProof/>
          </w:rPr>
          <w:instrText xml:space="preserve"> PAGEREF _Toc116550371 \h </w:instrText>
        </w:r>
        <w:r>
          <w:rPr>
            <w:noProof/>
          </w:rPr>
        </w:r>
        <w:r>
          <w:rPr>
            <w:noProof/>
          </w:rPr>
          <w:fldChar w:fldCharType="separate"/>
        </w:r>
        <w:r w:rsidR="00373D26">
          <w:rPr>
            <w:noProof/>
          </w:rPr>
          <w:t>27</w:t>
        </w:r>
        <w:r>
          <w:rPr>
            <w:noProof/>
          </w:rPr>
          <w:fldChar w:fldCharType="end"/>
        </w:r>
      </w:hyperlink>
    </w:p>
    <w:p w14:paraId="204E4532" w14:textId="67A17B3F" w:rsidR="004F700F" w:rsidRDefault="00000000">
      <w:pPr>
        <w:pStyle w:val="TOC2"/>
        <w:tabs>
          <w:tab w:val="right" w:leader="dot" w:pos="8296"/>
        </w:tabs>
        <w:rPr>
          <w:rFonts w:asciiTheme="minorHAnsi" w:eastAsiaTheme="minorEastAsia" w:hAnsiTheme="minorHAnsi" w:cstheme="minorBidi"/>
          <w:noProof/>
          <w:szCs w:val="22"/>
        </w:rPr>
      </w:pPr>
      <w:hyperlink w:anchor="_Toc116550372" w:history="1">
        <w:r>
          <w:rPr>
            <w:rStyle w:val="af2"/>
            <w:rFonts w:ascii="宋体" w:hAnsi="宋体"/>
            <w:noProof/>
          </w:rPr>
          <w:t>附件13：售后服务承诺书（质量保证服务承诺书）</w:t>
        </w:r>
        <w:r>
          <w:rPr>
            <w:noProof/>
          </w:rPr>
          <w:tab/>
        </w:r>
        <w:r>
          <w:rPr>
            <w:noProof/>
          </w:rPr>
          <w:fldChar w:fldCharType="begin"/>
        </w:r>
        <w:r>
          <w:rPr>
            <w:noProof/>
          </w:rPr>
          <w:instrText xml:space="preserve"> PAGEREF _Toc116550372 \h </w:instrText>
        </w:r>
        <w:r>
          <w:rPr>
            <w:noProof/>
          </w:rPr>
        </w:r>
        <w:r>
          <w:rPr>
            <w:noProof/>
          </w:rPr>
          <w:fldChar w:fldCharType="separate"/>
        </w:r>
        <w:r w:rsidR="00373D26">
          <w:rPr>
            <w:noProof/>
          </w:rPr>
          <w:t>28</w:t>
        </w:r>
        <w:r>
          <w:rPr>
            <w:noProof/>
          </w:rPr>
          <w:fldChar w:fldCharType="end"/>
        </w:r>
      </w:hyperlink>
    </w:p>
    <w:p w14:paraId="75C156DE" w14:textId="30C68630" w:rsidR="004F700F" w:rsidRDefault="00000000">
      <w:pPr>
        <w:pStyle w:val="TOC2"/>
        <w:tabs>
          <w:tab w:val="right" w:leader="dot" w:pos="8296"/>
        </w:tabs>
        <w:rPr>
          <w:rFonts w:asciiTheme="minorHAnsi" w:eastAsiaTheme="minorEastAsia" w:hAnsiTheme="minorHAnsi" w:cstheme="minorBidi"/>
          <w:noProof/>
          <w:szCs w:val="22"/>
        </w:rPr>
      </w:pPr>
      <w:hyperlink w:anchor="_Toc116550373" w:history="1">
        <w:r>
          <w:rPr>
            <w:rStyle w:val="af2"/>
            <w:rFonts w:ascii="宋体" w:hAnsi="宋体"/>
            <w:noProof/>
          </w:rPr>
          <w:t>附件14：履约情况及社会信誉承诺书</w:t>
        </w:r>
        <w:r>
          <w:rPr>
            <w:noProof/>
          </w:rPr>
          <w:tab/>
        </w:r>
        <w:r>
          <w:rPr>
            <w:noProof/>
          </w:rPr>
          <w:fldChar w:fldCharType="begin"/>
        </w:r>
        <w:r>
          <w:rPr>
            <w:noProof/>
          </w:rPr>
          <w:instrText xml:space="preserve"> PAGEREF _Toc116550373 \h </w:instrText>
        </w:r>
        <w:r>
          <w:rPr>
            <w:noProof/>
          </w:rPr>
        </w:r>
        <w:r>
          <w:rPr>
            <w:noProof/>
          </w:rPr>
          <w:fldChar w:fldCharType="separate"/>
        </w:r>
        <w:r w:rsidR="00373D26">
          <w:rPr>
            <w:noProof/>
          </w:rPr>
          <w:t>29</w:t>
        </w:r>
        <w:r>
          <w:rPr>
            <w:noProof/>
          </w:rPr>
          <w:fldChar w:fldCharType="end"/>
        </w:r>
      </w:hyperlink>
    </w:p>
    <w:p w14:paraId="152E7C56" w14:textId="520085D2" w:rsidR="004F700F" w:rsidRDefault="00000000">
      <w:pPr>
        <w:pStyle w:val="TOC2"/>
        <w:tabs>
          <w:tab w:val="right" w:leader="dot" w:pos="8296"/>
        </w:tabs>
        <w:rPr>
          <w:rFonts w:asciiTheme="minorHAnsi" w:eastAsiaTheme="minorEastAsia" w:hAnsiTheme="minorHAnsi" w:cstheme="minorBidi"/>
          <w:noProof/>
          <w:szCs w:val="22"/>
        </w:rPr>
      </w:pPr>
      <w:hyperlink w:anchor="_Toc116550374" w:history="1">
        <w:r>
          <w:rPr>
            <w:rStyle w:val="af2"/>
            <w:rFonts w:ascii="宋体" w:hAnsi="宋体"/>
            <w:noProof/>
          </w:rPr>
          <w:t>附件15：投标文件密码单</w:t>
        </w:r>
        <w:r>
          <w:rPr>
            <w:noProof/>
          </w:rPr>
          <w:tab/>
        </w:r>
        <w:r>
          <w:rPr>
            <w:noProof/>
          </w:rPr>
          <w:fldChar w:fldCharType="begin"/>
        </w:r>
        <w:r>
          <w:rPr>
            <w:noProof/>
          </w:rPr>
          <w:instrText xml:space="preserve"> PAGEREF _Toc116550374 \h </w:instrText>
        </w:r>
        <w:r>
          <w:rPr>
            <w:noProof/>
          </w:rPr>
        </w:r>
        <w:r>
          <w:rPr>
            <w:noProof/>
          </w:rPr>
          <w:fldChar w:fldCharType="separate"/>
        </w:r>
        <w:r w:rsidR="00373D26">
          <w:rPr>
            <w:noProof/>
          </w:rPr>
          <w:t>30</w:t>
        </w:r>
        <w:r>
          <w:rPr>
            <w:noProof/>
          </w:rPr>
          <w:fldChar w:fldCharType="end"/>
        </w:r>
      </w:hyperlink>
    </w:p>
    <w:p w14:paraId="3304F440" w14:textId="77777777" w:rsidR="004F700F" w:rsidRDefault="00000000">
      <w:pPr>
        <w:spacing w:line="400" w:lineRule="exact"/>
        <w:rPr>
          <w:rFonts w:ascii="宋体" w:hAnsi="宋体" w:cs="仿宋"/>
          <w:szCs w:val="21"/>
        </w:rPr>
        <w:sectPr w:rsidR="004F700F">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601AF6F7" w14:textId="77777777" w:rsidR="004F700F" w:rsidRDefault="004F700F">
      <w:pPr>
        <w:spacing w:line="400" w:lineRule="exact"/>
        <w:rPr>
          <w:rFonts w:ascii="宋体" w:hAnsi="宋体"/>
          <w:b/>
          <w:sz w:val="32"/>
          <w:szCs w:val="32"/>
        </w:rPr>
      </w:pPr>
    </w:p>
    <w:p w14:paraId="05815905" w14:textId="77777777" w:rsidR="004F700F" w:rsidRDefault="00000000">
      <w:pPr>
        <w:spacing w:line="360" w:lineRule="auto"/>
        <w:jc w:val="center"/>
        <w:outlineLvl w:val="0"/>
        <w:rPr>
          <w:rFonts w:ascii="宋体" w:hAnsi="宋体"/>
          <w:b/>
          <w:sz w:val="32"/>
          <w:szCs w:val="32"/>
        </w:rPr>
      </w:pPr>
      <w:bookmarkStart w:id="2" w:name="_Toc116550344"/>
      <w:r>
        <w:rPr>
          <w:rFonts w:ascii="宋体" w:hAnsi="宋体" w:hint="eastAsia"/>
          <w:b/>
          <w:sz w:val="32"/>
          <w:szCs w:val="32"/>
        </w:rPr>
        <w:t>第一部分 项目要求</w:t>
      </w:r>
      <w:bookmarkEnd w:id="2"/>
    </w:p>
    <w:p w14:paraId="4E40CEE3" w14:textId="77777777" w:rsidR="004F700F" w:rsidRDefault="00000000">
      <w:pPr>
        <w:numPr>
          <w:ilvl w:val="0"/>
          <w:numId w:val="2"/>
        </w:numPr>
        <w:spacing w:beforeLines="50" w:before="156" w:line="360" w:lineRule="auto"/>
        <w:outlineLvl w:val="1"/>
        <w:rPr>
          <w:rFonts w:ascii="宋体" w:hAnsi="宋体"/>
          <w:b/>
          <w:szCs w:val="21"/>
        </w:rPr>
      </w:pPr>
      <w:bookmarkStart w:id="3" w:name="_Toc116550345"/>
      <w:r>
        <w:rPr>
          <w:rFonts w:ascii="宋体" w:hAnsi="宋体" w:hint="eastAsia"/>
          <w:b/>
          <w:szCs w:val="21"/>
        </w:rPr>
        <w:t>投标人须知</w:t>
      </w:r>
      <w:bookmarkEnd w:id="3"/>
    </w:p>
    <w:p w14:paraId="274DAB8A" w14:textId="77777777" w:rsidR="004F700F"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69BA9523" w14:textId="77777777" w:rsidR="004F700F" w:rsidRDefault="00000000">
      <w:pPr>
        <w:numPr>
          <w:ilvl w:val="0"/>
          <w:numId w:val="3"/>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35F84EE9" w14:textId="77777777" w:rsidR="004F700F" w:rsidRDefault="00000000">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11F80967" w14:textId="77777777" w:rsidR="004F700F" w:rsidRDefault="00000000">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4F700F" w14:paraId="14FC952A"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738D7634" w14:textId="77777777" w:rsidR="004F700F"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4F700F" w14:paraId="79CF8B57" w14:textId="77777777">
        <w:trPr>
          <w:trHeight w:val="567"/>
          <w:jc w:val="center"/>
        </w:trPr>
        <w:tc>
          <w:tcPr>
            <w:tcW w:w="905" w:type="dxa"/>
            <w:vAlign w:val="center"/>
          </w:tcPr>
          <w:p w14:paraId="38F331DE" w14:textId="77777777" w:rsidR="004F700F"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64CCE1AC" w14:textId="77777777" w:rsidR="004F700F"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22FA5D07" w14:textId="77777777" w:rsidR="004F700F"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4F700F" w14:paraId="4F147B26" w14:textId="77777777">
        <w:trPr>
          <w:trHeight w:val="567"/>
          <w:jc w:val="center"/>
        </w:trPr>
        <w:tc>
          <w:tcPr>
            <w:tcW w:w="905" w:type="dxa"/>
            <w:vAlign w:val="center"/>
          </w:tcPr>
          <w:p w14:paraId="2A21727B"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6031A57C" w14:textId="77777777" w:rsidR="004F700F"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6BA666DA" w14:textId="77777777" w:rsidR="004F700F"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69C4AD1B" w14:textId="77777777" w:rsidR="004F700F"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3931E503" w14:textId="77777777" w:rsidR="004F700F"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4A2B75C3" w14:textId="77777777" w:rsidR="004F700F"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0051933C" w14:textId="77777777" w:rsidR="004F700F"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548A0CA8" w14:textId="77777777" w:rsidR="004F700F"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Fonts w:ascii="宋体" w:hAnsi="宋体" w:hint="eastAsia"/>
                  <w:szCs w:val="21"/>
                </w:rPr>
                <w:t>yangxh@</w:t>
              </w:r>
            </w:hyperlink>
            <w:r>
              <w:rPr>
                <w:rFonts w:ascii="宋体" w:hAnsi="宋体" w:hint="eastAsia"/>
                <w:szCs w:val="21"/>
              </w:rPr>
              <w:t>chtf</w:t>
            </w:r>
            <w:r>
              <w:rPr>
                <w:rFonts w:ascii="宋体" w:hAnsi="宋体"/>
                <w:szCs w:val="21"/>
              </w:rPr>
              <w:t>.</w:t>
            </w:r>
            <w:r>
              <w:rPr>
                <w:rFonts w:ascii="宋体" w:hAnsi="宋体" w:hint="eastAsia"/>
                <w:szCs w:val="21"/>
              </w:rPr>
              <w:t>com</w:t>
            </w:r>
          </w:p>
        </w:tc>
      </w:tr>
      <w:tr w:rsidR="004F700F" w14:paraId="73ED7A3D" w14:textId="77777777">
        <w:trPr>
          <w:trHeight w:val="124"/>
          <w:jc w:val="center"/>
        </w:trPr>
        <w:tc>
          <w:tcPr>
            <w:tcW w:w="905" w:type="dxa"/>
            <w:vMerge w:val="restart"/>
            <w:vAlign w:val="center"/>
          </w:tcPr>
          <w:p w14:paraId="5FC53B2B"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2C7BBCB6" w14:textId="77777777" w:rsidR="004F700F"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22034EA9" w14:textId="151B9FC7" w:rsidR="004F700F" w:rsidRDefault="00000000">
            <w:pPr>
              <w:rPr>
                <w:rFonts w:ascii="宋体" w:hAnsi="宋体"/>
                <w:bCs/>
                <w:color w:val="FF0000"/>
                <w:szCs w:val="21"/>
                <w:highlight w:val="yellow"/>
              </w:rPr>
            </w:pPr>
            <w:r>
              <w:rPr>
                <w:rFonts w:ascii="宋体" w:hAnsi="宋体"/>
                <w:bCs/>
                <w:szCs w:val="21"/>
              </w:rPr>
              <w:t>深圳会展中心地下餐饮区天花维修项目</w:t>
            </w:r>
          </w:p>
        </w:tc>
      </w:tr>
      <w:tr w:rsidR="004F700F" w14:paraId="3BB4560E" w14:textId="77777777">
        <w:trPr>
          <w:trHeight w:val="118"/>
          <w:jc w:val="center"/>
        </w:trPr>
        <w:tc>
          <w:tcPr>
            <w:tcW w:w="905" w:type="dxa"/>
            <w:vMerge/>
            <w:vAlign w:val="center"/>
          </w:tcPr>
          <w:p w14:paraId="787775FC" w14:textId="77777777" w:rsidR="004F700F" w:rsidRDefault="004F700F">
            <w:pPr>
              <w:autoSpaceDE w:val="0"/>
              <w:autoSpaceDN w:val="0"/>
              <w:adjustRightInd w:val="0"/>
              <w:snapToGrid w:val="0"/>
              <w:jc w:val="center"/>
              <w:rPr>
                <w:rFonts w:ascii="宋体" w:hAnsi="宋体"/>
                <w:szCs w:val="21"/>
              </w:rPr>
            </w:pPr>
          </w:p>
        </w:tc>
        <w:tc>
          <w:tcPr>
            <w:tcW w:w="1990" w:type="dxa"/>
            <w:vAlign w:val="center"/>
          </w:tcPr>
          <w:p w14:paraId="19F64042"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170BD342" w14:textId="77777777" w:rsidR="004F700F" w:rsidRDefault="00000000">
            <w:pPr>
              <w:autoSpaceDE w:val="0"/>
              <w:autoSpaceDN w:val="0"/>
              <w:adjustRightInd w:val="0"/>
              <w:snapToGrid w:val="0"/>
              <w:jc w:val="left"/>
              <w:rPr>
                <w:rFonts w:ascii="宋体" w:hAnsi="宋体"/>
                <w:szCs w:val="21"/>
              </w:rPr>
            </w:pPr>
            <w:r>
              <w:rPr>
                <w:rFonts w:ascii="宋体" w:hAnsi="宋体" w:cs="Segoe UI Symbol" w:hint="eastAsia"/>
                <w:kern w:val="0"/>
                <w:szCs w:val="21"/>
              </w:rPr>
              <w:t>□</w:t>
            </w:r>
            <w:r>
              <w:rPr>
                <w:rFonts w:ascii="宋体" w:hAnsi="宋体" w:hint="eastAsia"/>
                <w:szCs w:val="21"/>
              </w:rPr>
              <w:t xml:space="preserve">服务类  </w:t>
            </w:r>
            <w:r>
              <w:rPr>
                <w:rFonts w:ascii="宋体" w:hAnsi="宋体" w:cs="Segoe UI Symbol" w:hint="eastAsia"/>
                <w:kern w:val="0"/>
                <w:szCs w:val="21"/>
              </w:rPr>
              <w:t>□</w:t>
            </w:r>
            <w:r>
              <w:rPr>
                <w:rFonts w:ascii="宋体" w:hAnsi="宋体" w:hint="eastAsia"/>
                <w:szCs w:val="21"/>
              </w:rPr>
              <w:t xml:space="preserve">货物类  </w:t>
            </w:r>
            <w:r>
              <w:rPr>
                <w:rFonts w:ascii="宋体" w:hAnsi="宋体" w:cstheme="minorBidi"/>
                <w:kern w:val="0"/>
                <w:szCs w:val="21"/>
              </w:rPr>
              <w:sym w:font="Wingdings 2" w:char="F052"/>
            </w:r>
            <w:r>
              <w:rPr>
                <w:rFonts w:ascii="宋体" w:hAnsi="宋体" w:hint="eastAsia"/>
                <w:szCs w:val="21"/>
              </w:rPr>
              <w:t>工程类</w:t>
            </w:r>
          </w:p>
        </w:tc>
      </w:tr>
      <w:tr w:rsidR="004F700F" w14:paraId="7404F8A2" w14:textId="77777777">
        <w:trPr>
          <w:trHeight w:val="239"/>
          <w:jc w:val="center"/>
        </w:trPr>
        <w:tc>
          <w:tcPr>
            <w:tcW w:w="905" w:type="dxa"/>
            <w:vMerge/>
            <w:vAlign w:val="center"/>
          </w:tcPr>
          <w:p w14:paraId="10563114" w14:textId="77777777" w:rsidR="004F700F" w:rsidRDefault="004F700F">
            <w:pPr>
              <w:autoSpaceDE w:val="0"/>
              <w:autoSpaceDN w:val="0"/>
              <w:adjustRightInd w:val="0"/>
              <w:snapToGrid w:val="0"/>
              <w:jc w:val="center"/>
              <w:rPr>
                <w:rFonts w:ascii="宋体" w:hAnsi="宋体"/>
                <w:szCs w:val="21"/>
              </w:rPr>
            </w:pPr>
          </w:p>
        </w:tc>
        <w:tc>
          <w:tcPr>
            <w:tcW w:w="1990" w:type="dxa"/>
            <w:vAlign w:val="center"/>
          </w:tcPr>
          <w:p w14:paraId="55A58583"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49FFC3BD" w14:textId="395BF8BC" w:rsidR="004F700F" w:rsidRDefault="00000000">
            <w:pPr>
              <w:autoSpaceDE w:val="0"/>
              <w:autoSpaceDN w:val="0"/>
              <w:adjustRightInd w:val="0"/>
              <w:snapToGrid w:val="0"/>
              <w:rPr>
                <w:rFonts w:ascii="宋体" w:hAnsi="宋体"/>
                <w:i/>
                <w:color w:val="FF0000"/>
                <w:szCs w:val="21"/>
                <w:highlight w:val="yellow"/>
              </w:rPr>
            </w:pPr>
            <w:r>
              <w:rPr>
                <w:rFonts w:ascii="宋体" w:hAnsi="宋体" w:hint="eastAsia"/>
                <w:szCs w:val="21"/>
              </w:rPr>
              <w:t>深圳会展中心地下餐饮区天花经多年使用出现局部老旧，需进行维修改造，包含天花及部分灯具拆旧、天花及灯具更换、天花附属设施的保护性拆除及恢复性安装等项目内容。</w:t>
            </w:r>
          </w:p>
        </w:tc>
      </w:tr>
      <w:tr w:rsidR="004F700F" w14:paraId="3A03F775" w14:textId="77777777">
        <w:trPr>
          <w:trHeight w:val="239"/>
          <w:jc w:val="center"/>
        </w:trPr>
        <w:tc>
          <w:tcPr>
            <w:tcW w:w="905" w:type="dxa"/>
            <w:vMerge/>
            <w:vAlign w:val="center"/>
          </w:tcPr>
          <w:p w14:paraId="7DC349EC" w14:textId="77777777" w:rsidR="004F700F" w:rsidRDefault="004F700F">
            <w:pPr>
              <w:autoSpaceDE w:val="0"/>
              <w:autoSpaceDN w:val="0"/>
              <w:adjustRightInd w:val="0"/>
              <w:snapToGrid w:val="0"/>
              <w:jc w:val="center"/>
              <w:rPr>
                <w:rFonts w:ascii="宋体" w:hAnsi="宋体"/>
                <w:szCs w:val="21"/>
              </w:rPr>
            </w:pPr>
          </w:p>
        </w:tc>
        <w:tc>
          <w:tcPr>
            <w:tcW w:w="1990" w:type="dxa"/>
            <w:vAlign w:val="center"/>
          </w:tcPr>
          <w:p w14:paraId="47F7D24D"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094BBFA6" w14:textId="77777777" w:rsidR="004F700F" w:rsidRDefault="00000000">
            <w:pPr>
              <w:autoSpaceDE w:val="0"/>
              <w:autoSpaceDN w:val="0"/>
              <w:adjustRightInd w:val="0"/>
              <w:snapToGrid w:val="0"/>
              <w:rPr>
                <w:rFonts w:ascii="宋体" w:hAnsi="宋体"/>
                <w:szCs w:val="21"/>
                <w:highlight w:val="yellow"/>
              </w:rPr>
            </w:pPr>
            <w:r>
              <w:rPr>
                <w:rFonts w:ascii="宋体" w:hAnsi="宋体" w:hint="eastAsia"/>
                <w:szCs w:val="21"/>
              </w:rPr>
              <w:t>深圳会展中心餐饮广场</w:t>
            </w:r>
          </w:p>
        </w:tc>
      </w:tr>
      <w:tr w:rsidR="004F700F" w14:paraId="4E82D24D" w14:textId="77777777">
        <w:trPr>
          <w:trHeight w:val="64"/>
          <w:jc w:val="center"/>
        </w:trPr>
        <w:tc>
          <w:tcPr>
            <w:tcW w:w="905" w:type="dxa"/>
            <w:vMerge/>
            <w:vAlign w:val="center"/>
          </w:tcPr>
          <w:p w14:paraId="4539072A" w14:textId="77777777" w:rsidR="004F700F" w:rsidRDefault="004F700F">
            <w:pPr>
              <w:autoSpaceDE w:val="0"/>
              <w:autoSpaceDN w:val="0"/>
              <w:adjustRightInd w:val="0"/>
              <w:snapToGrid w:val="0"/>
              <w:jc w:val="center"/>
              <w:rPr>
                <w:rFonts w:ascii="宋体" w:hAnsi="宋体"/>
                <w:szCs w:val="21"/>
              </w:rPr>
            </w:pPr>
          </w:p>
        </w:tc>
        <w:tc>
          <w:tcPr>
            <w:tcW w:w="1990" w:type="dxa"/>
            <w:vAlign w:val="center"/>
          </w:tcPr>
          <w:p w14:paraId="37D4B0EC" w14:textId="77777777" w:rsidR="004F700F" w:rsidRDefault="00000000">
            <w:pPr>
              <w:autoSpaceDE w:val="0"/>
              <w:autoSpaceDN w:val="0"/>
              <w:adjustRightInd w:val="0"/>
              <w:snapToGrid w:val="0"/>
              <w:rPr>
                <w:rFonts w:ascii="宋体" w:hAnsi="宋体"/>
                <w:szCs w:val="21"/>
              </w:rPr>
            </w:pPr>
            <w:r>
              <w:rPr>
                <w:rFonts w:ascii="宋体" w:hAnsi="宋体" w:hint="eastAsia"/>
                <w:szCs w:val="21"/>
              </w:rPr>
              <w:t>服务期/交货期/工期</w:t>
            </w:r>
          </w:p>
        </w:tc>
        <w:tc>
          <w:tcPr>
            <w:tcW w:w="7029" w:type="dxa"/>
            <w:vAlign w:val="center"/>
          </w:tcPr>
          <w:p w14:paraId="75941F54" w14:textId="77777777" w:rsidR="004F700F" w:rsidRDefault="00000000">
            <w:pPr>
              <w:autoSpaceDE w:val="0"/>
              <w:autoSpaceDN w:val="0"/>
              <w:adjustRightInd w:val="0"/>
              <w:snapToGrid w:val="0"/>
              <w:rPr>
                <w:rFonts w:ascii="宋体" w:hAnsi="宋体"/>
                <w:szCs w:val="21"/>
                <w:highlight w:val="yellow"/>
              </w:rPr>
            </w:pPr>
            <w:r>
              <w:rPr>
                <w:rFonts w:ascii="宋体" w:hAnsi="宋体" w:hint="eastAsia"/>
                <w:szCs w:val="21"/>
              </w:rPr>
              <w:t>60天</w:t>
            </w:r>
          </w:p>
        </w:tc>
      </w:tr>
      <w:tr w:rsidR="004F700F" w14:paraId="218DCC77" w14:textId="77777777">
        <w:trPr>
          <w:trHeight w:val="64"/>
          <w:jc w:val="center"/>
        </w:trPr>
        <w:tc>
          <w:tcPr>
            <w:tcW w:w="905" w:type="dxa"/>
            <w:vMerge w:val="restart"/>
            <w:vAlign w:val="center"/>
          </w:tcPr>
          <w:p w14:paraId="0BCAA653"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785B632A"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64F8381E" w14:textId="5A48140C" w:rsidR="004F700F"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B6581A">
              <w:rPr>
                <w:rFonts w:ascii="宋体" w:hAnsi="宋体" w:hint="eastAsia"/>
                <w:szCs w:val="21"/>
              </w:rPr>
              <w:t>3</w:t>
            </w:r>
            <w:r>
              <w:rPr>
                <w:rFonts w:ascii="宋体" w:hAnsi="宋体"/>
                <w:szCs w:val="21"/>
              </w:rPr>
              <w:t>-</w:t>
            </w:r>
            <w:r w:rsidR="00B6581A">
              <w:rPr>
                <w:rFonts w:ascii="宋体" w:hAnsi="宋体" w:hint="eastAsia"/>
                <w:szCs w:val="21"/>
              </w:rPr>
              <w:t>1</w:t>
            </w:r>
            <w:r w:rsidR="00B6581A">
              <w:rPr>
                <w:rFonts w:ascii="宋体" w:hAnsi="宋体"/>
                <w:szCs w:val="21"/>
              </w:rPr>
              <w:t>0</w:t>
            </w:r>
            <w:r>
              <w:rPr>
                <w:rFonts w:ascii="宋体" w:hAnsi="宋体"/>
                <w:szCs w:val="21"/>
              </w:rPr>
              <w:t>-</w:t>
            </w:r>
            <w:r w:rsidR="00B6581A">
              <w:rPr>
                <w:rFonts w:ascii="宋体" w:hAnsi="宋体" w:hint="eastAsia"/>
                <w:szCs w:val="21"/>
              </w:rPr>
              <w:t>2</w:t>
            </w:r>
            <w:r w:rsidR="00B6581A">
              <w:rPr>
                <w:rFonts w:ascii="宋体" w:hAnsi="宋体"/>
                <w:szCs w:val="21"/>
              </w:rPr>
              <w:t>3</w:t>
            </w:r>
            <w:r>
              <w:rPr>
                <w:rFonts w:ascii="宋体" w:hAnsi="宋体"/>
                <w:szCs w:val="21"/>
              </w:rPr>
              <w:t xml:space="preserve"> </w:t>
            </w:r>
            <w:r w:rsidR="00B6581A">
              <w:rPr>
                <w:rFonts w:ascii="宋体" w:hAnsi="宋体" w:hint="eastAsia"/>
                <w:szCs w:val="21"/>
              </w:rPr>
              <w:t>1</w:t>
            </w:r>
            <w:r w:rsidR="00B6581A">
              <w:rPr>
                <w:rFonts w:ascii="宋体" w:hAnsi="宋体"/>
                <w:szCs w:val="21"/>
              </w:rPr>
              <w:t>8:00</w:t>
            </w:r>
            <w:r>
              <w:rPr>
                <w:rFonts w:ascii="宋体" w:hAnsi="宋体" w:hint="eastAsia"/>
                <w:szCs w:val="21"/>
              </w:rPr>
              <w:t>（北京时间</w:t>
            </w:r>
            <w:r>
              <w:rPr>
                <w:rFonts w:ascii="宋体" w:hAnsi="宋体"/>
                <w:szCs w:val="21"/>
              </w:rPr>
              <w:t>）</w:t>
            </w:r>
          </w:p>
        </w:tc>
      </w:tr>
      <w:tr w:rsidR="004F700F" w14:paraId="49B4EA87" w14:textId="77777777">
        <w:trPr>
          <w:trHeight w:val="64"/>
          <w:jc w:val="center"/>
        </w:trPr>
        <w:tc>
          <w:tcPr>
            <w:tcW w:w="905" w:type="dxa"/>
            <w:vMerge/>
            <w:vAlign w:val="center"/>
          </w:tcPr>
          <w:p w14:paraId="57E9A47B" w14:textId="77777777" w:rsidR="004F700F" w:rsidRDefault="004F700F">
            <w:pPr>
              <w:autoSpaceDE w:val="0"/>
              <w:autoSpaceDN w:val="0"/>
              <w:adjustRightInd w:val="0"/>
              <w:snapToGrid w:val="0"/>
              <w:jc w:val="center"/>
              <w:rPr>
                <w:rFonts w:ascii="宋体" w:hAnsi="宋体"/>
                <w:szCs w:val="21"/>
              </w:rPr>
            </w:pPr>
          </w:p>
        </w:tc>
        <w:tc>
          <w:tcPr>
            <w:tcW w:w="1990" w:type="dxa"/>
            <w:vAlign w:val="center"/>
          </w:tcPr>
          <w:p w14:paraId="3957E5D1" w14:textId="77777777" w:rsidR="004F700F"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7C184250" w14:textId="664C5843" w:rsidR="004F700F"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B6581A" w:rsidRPr="00B6581A">
                <w:rPr>
                  <w:rStyle w:val="af2"/>
                  <w:bCs/>
                </w:rPr>
                <w:t>https://cg.szcec.com/sharing/djRxThzII</w:t>
              </w:r>
            </w:hyperlink>
            <w:r>
              <w:rPr>
                <w:rFonts w:ascii="宋体" w:hAnsi="宋体" w:hint="eastAsia"/>
                <w:bCs/>
                <w:szCs w:val="21"/>
              </w:rPr>
              <w:t>（文件上传成功后会以绿色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szCs w:val="21"/>
              </w:rPr>
              <w:t>逾期报名的（以报名回函送达时间为准）将不予接受。</w:t>
            </w:r>
          </w:p>
        </w:tc>
      </w:tr>
      <w:tr w:rsidR="004F700F" w14:paraId="238BD4B0" w14:textId="77777777">
        <w:trPr>
          <w:trHeight w:val="133"/>
          <w:jc w:val="center"/>
        </w:trPr>
        <w:tc>
          <w:tcPr>
            <w:tcW w:w="905" w:type="dxa"/>
            <w:vMerge/>
            <w:vAlign w:val="center"/>
          </w:tcPr>
          <w:p w14:paraId="3C961370" w14:textId="77777777" w:rsidR="004F700F" w:rsidRDefault="004F700F">
            <w:pPr>
              <w:autoSpaceDE w:val="0"/>
              <w:autoSpaceDN w:val="0"/>
              <w:adjustRightInd w:val="0"/>
              <w:snapToGrid w:val="0"/>
              <w:jc w:val="center"/>
              <w:rPr>
                <w:rFonts w:ascii="宋体" w:hAnsi="宋体"/>
                <w:szCs w:val="21"/>
              </w:rPr>
            </w:pPr>
          </w:p>
        </w:tc>
        <w:tc>
          <w:tcPr>
            <w:tcW w:w="1990" w:type="dxa"/>
            <w:vAlign w:val="center"/>
          </w:tcPr>
          <w:p w14:paraId="647473B8" w14:textId="77777777" w:rsidR="004F700F"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241E18E8" w14:textId="77777777" w:rsidR="00B6581A" w:rsidRDefault="00000000">
            <w:pPr>
              <w:autoSpaceDE w:val="0"/>
              <w:autoSpaceDN w:val="0"/>
              <w:adjustRightInd w:val="0"/>
              <w:snapToGrid w:val="0"/>
              <w:jc w:val="left"/>
              <w:rPr>
                <w:rFonts w:ascii="宋体" w:hAnsi="宋体"/>
                <w:szCs w:val="21"/>
              </w:rPr>
            </w:pPr>
            <w:r>
              <w:rPr>
                <w:rFonts w:ascii="宋体" w:hAnsi="宋体" w:hint="eastAsia"/>
                <w:szCs w:val="21"/>
              </w:rPr>
              <w:t>深圳会展中心官网采购公告栏目下载:</w:t>
            </w:r>
          </w:p>
          <w:p w14:paraId="62885759" w14:textId="5AA0EA4F" w:rsidR="004F700F" w:rsidRPr="00B6581A" w:rsidRDefault="00000000">
            <w:pPr>
              <w:autoSpaceDE w:val="0"/>
              <w:autoSpaceDN w:val="0"/>
              <w:adjustRightInd w:val="0"/>
              <w:snapToGrid w:val="0"/>
              <w:jc w:val="left"/>
              <w:rPr>
                <w:szCs w:val="21"/>
              </w:rPr>
            </w:pPr>
            <w:hyperlink r:id="rId13" w:history="1">
              <w:r w:rsidR="00B6581A" w:rsidRPr="00B6581A">
                <w:rPr>
                  <w:rStyle w:val="af2"/>
                  <w:szCs w:val="21"/>
                </w:rPr>
                <w:t>https://www.szcec.com/News/index/id/256.html</w:t>
              </w:r>
            </w:hyperlink>
          </w:p>
        </w:tc>
      </w:tr>
      <w:tr w:rsidR="00B6581A" w14:paraId="497EB97B" w14:textId="77777777">
        <w:trPr>
          <w:trHeight w:val="567"/>
          <w:jc w:val="center"/>
        </w:trPr>
        <w:tc>
          <w:tcPr>
            <w:tcW w:w="905" w:type="dxa"/>
            <w:vAlign w:val="center"/>
          </w:tcPr>
          <w:p w14:paraId="466B383B" w14:textId="77777777" w:rsidR="00B6581A" w:rsidRDefault="00B6581A" w:rsidP="00B6581A">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1A59168A" w14:textId="77777777" w:rsidR="00B6581A" w:rsidRDefault="00B6581A" w:rsidP="00B6581A">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66C25D35" w14:textId="6476C185" w:rsidR="00B6581A" w:rsidRDefault="00B6581A" w:rsidP="00B6581A">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2</w:t>
            </w:r>
            <w:r>
              <w:rPr>
                <w:rFonts w:ascii="宋体" w:hAnsi="宋体"/>
                <w:szCs w:val="21"/>
              </w:rPr>
              <w:t xml:space="preserve">8 </w:t>
            </w:r>
            <w:r>
              <w:rPr>
                <w:rFonts w:ascii="宋体" w:hAnsi="宋体" w:hint="eastAsia"/>
                <w:szCs w:val="21"/>
              </w:rPr>
              <w:t>1</w:t>
            </w:r>
            <w:r>
              <w:rPr>
                <w:rFonts w:ascii="宋体" w:hAnsi="宋体"/>
                <w:szCs w:val="21"/>
              </w:rPr>
              <w:t>8:00</w:t>
            </w:r>
            <w:r>
              <w:rPr>
                <w:rFonts w:ascii="宋体" w:hAnsi="宋体" w:hint="eastAsia"/>
                <w:szCs w:val="21"/>
              </w:rPr>
              <w:t>（北京时间</w:t>
            </w:r>
            <w:r>
              <w:rPr>
                <w:rFonts w:ascii="宋体" w:hAnsi="宋体"/>
                <w:szCs w:val="21"/>
              </w:rPr>
              <w:t>）</w:t>
            </w:r>
          </w:p>
        </w:tc>
      </w:tr>
      <w:tr w:rsidR="00B6581A" w14:paraId="3BF1198A" w14:textId="77777777">
        <w:trPr>
          <w:trHeight w:val="567"/>
          <w:jc w:val="center"/>
        </w:trPr>
        <w:tc>
          <w:tcPr>
            <w:tcW w:w="905" w:type="dxa"/>
            <w:vMerge w:val="restart"/>
            <w:vAlign w:val="center"/>
          </w:tcPr>
          <w:p w14:paraId="1D9E8DDC" w14:textId="77777777" w:rsidR="00B6581A" w:rsidRDefault="00B6581A" w:rsidP="00B6581A">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66B4F328" w14:textId="77777777" w:rsidR="00B6581A" w:rsidRDefault="00B6581A" w:rsidP="00B6581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46E13540" w14:textId="77777777" w:rsidR="00B6581A" w:rsidRDefault="00B6581A" w:rsidP="00B6581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48C4AB6C" w14:textId="60E19BA4" w:rsidR="00B6581A" w:rsidRDefault="00B6581A" w:rsidP="00B6581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2</w:t>
            </w:r>
            <w:r>
              <w:rPr>
                <w:rFonts w:ascii="宋体" w:hAnsi="宋体"/>
                <w:szCs w:val="21"/>
              </w:rPr>
              <w:t xml:space="preserve">8 </w:t>
            </w:r>
            <w:r>
              <w:rPr>
                <w:rFonts w:ascii="宋体" w:hAnsi="宋体" w:hint="eastAsia"/>
                <w:szCs w:val="21"/>
              </w:rPr>
              <w:t>1</w:t>
            </w:r>
            <w:r>
              <w:rPr>
                <w:rFonts w:ascii="宋体" w:hAnsi="宋体"/>
                <w:szCs w:val="21"/>
              </w:rPr>
              <w:t>8:00</w:t>
            </w:r>
            <w:r>
              <w:rPr>
                <w:rFonts w:ascii="宋体" w:hAnsi="宋体" w:hint="eastAsia"/>
                <w:szCs w:val="21"/>
              </w:rPr>
              <w:t>（北京时间</w:t>
            </w:r>
            <w:r>
              <w:rPr>
                <w:rFonts w:ascii="宋体" w:hAnsi="宋体"/>
                <w:szCs w:val="21"/>
              </w:rPr>
              <w:t>）</w:t>
            </w:r>
          </w:p>
        </w:tc>
      </w:tr>
      <w:tr w:rsidR="00B6581A" w14:paraId="6552759F" w14:textId="77777777">
        <w:trPr>
          <w:trHeight w:val="567"/>
          <w:jc w:val="center"/>
        </w:trPr>
        <w:tc>
          <w:tcPr>
            <w:tcW w:w="905" w:type="dxa"/>
            <w:vMerge/>
            <w:vAlign w:val="center"/>
          </w:tcPr>
          <w:p w14:paraId="2B6D8BAA" w14:textId="77777777" w:rsidR="00B6581A" w:rsidRDefault="00B6581A" w:rsidP="00B6581A">
            <w:pPr>
              <w:autoSpaceDE w:val="0"/>
              <w:autoSpaceDN w:val="0"/>
              <w:adjustRightInd w:val="0"/>
              <w:snapToGrid w:val="0"/>
              <w:jc w:val="center"/>
              <w:rPr>
                <w:rFonts w:ascii="宋体" w:hAnsi="宋体"/>
                <w:szCs w:val="21"/>
              </w:rPr>
            </w:pPr>
          </w:p>
        </w:tc>
        <w:tc>
          <w:tcPr>
            <w:tcW w:w="1990" w:type="dxa"/>
            <w:vAlign w:val="center"/>
          </w:tcPr>
          <w:p w14:paraId="2493CC01" w14:textId="77777777" w:rsidR="00B6581A" w:rsidRDefault="00B6581A" w:rsidP="00B6581A">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550614A2" w14:textId="7B78B802" w:rsidR="00B6581A" w:rsidRDefault="00B6581A" w:rsidP="00B6581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2</w:t>
            </w:r>
            <w:r>
              <w:rPr>
                <w:rFonts w:ascii="宋体" w:hAnsi="宋体"/>
                <w:szCs w:val="21"/>
              </w:rPr>
              <w:t xml:space="preserve">9 </w:t>
            </w:r>
            <w:r>
              <w:rPr>
                <w:rFonts w:ascii="宋体" w:hAnsi="宋体" w:hint="eastAsia"/>
                <w:szCs w:val="21"/>
              </w:rPr>
              <w:t>1</w:t>
            </w:r>
            <w:r>
              <w:rPr>
                <w:rFonts w:ascii="宋体" w:hAnsi="宋体"/>
                <w:szCs w:val="21"/>
              </w:rPr>
              <w:t>8:00</w:t>
            </w:r>
            <w:r>
              <w:rPr>
                <w:rFonts w:ascii="宋体" w:hAnsi="宋体" w:hint="eastAsia"/>
                <w:szCs w:val="21"/>
              </w:rPr>
              <w:t>（北京时间</w:t>
            </w:r>
            <w:r>
              <w:rPr>
                <w:rFonts w:ascii="宋体" w:hAnsi="宋体"/>
                <w:szCs w:val="21"/>
              </w:rPr>
              <w:t>）</w:t>
            </w:r>
          </w:p>
        </w:tc>
      </w:tr>
      <w:tr w:rsidR="00B6581A" w14:paraId="5FB9DB98" w14:textId="77777777">
        <w:trPr>
          <w:trHeight w:val="64"/>
          <w:jc w:val="center"/>
        </w:trPr>
        <w:tc>
          <w:tcPr>
            <w:tcW w:w="905" w:type="dxa"/>
            <w:vAlign w:val="center"/>
          </w:tcPr>
          <w:p w14:paraId="27774EBF" w14:textId="77777777" w:rsidR="00B6581A" w:rsidRDefault="00B6581A" w:rsidP="00B6581A">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2714C423" w14:textId="77777777" w:rsidR="00B6581A" w:rsidRDefault="00B6581A" w:rsidP="00B6581A">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62B548E1" w14:textId="2324D2C7" w:rsidR="00B6581A" w:rsidRDefault="00B6581A" w:rsidP="00B6581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 xml:space="preserve">-11-02 </w:t>
            </w:r>
            <w:r>
              <w:rPr>
                <w:rFonts w:ascii="宋体" w:hAnsi="宋体" w:hint="eastAsia"/>
                <w:szCs w:val="21"/>
              </w:rPr>
              <w:t>1</w:t>
            </w:r>
            <w:r>
              <w:rPr>
                <w:rFonts w:ascii="宋体" w:hAnsi="宋体"/>
                <w:szCs w:val="21"/>
              </w:rPr>
              <w:t>8:00</w:t>
            </w:r>
            <w:r>
              <w:rPr>
                <w:rFonts w:ascii="宋体" w:hAnsi="宋体" w:hint="eastAsia"/>
                <w:szCs w:val="21"/>
              </w:rPr>
              <w:t>（北京时间</w:t>
            </w:r>
            <w:r>
              <w:rPr>
                <w:rFonts w:ascii="宋体" w:hAnsi="宋体"/>
                <w:szCs w:val="21"/>
              </w:rPr>
              <w:t>）</w:t>
            </w:r>
          </w:p>
        </w:tc>
      </w:tr>
      <w:tr w:rsidR="004F700F" w14:paraId="440725A0" w14:textId="77777777">
        <w:trPr>
          <w:trHeight w:val="274"/>
          <w:jc w:val="center"/>
        </w:trPr>
        <w:tc>
          <w:tcPr>
            <w:tcW w:w="905" w:type="dxa"/>
            <w:vAlign w:val="center"/>
          </w:tcPr>
          <w:p w14:paraId="782A39B8"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06F55071" w14:textId="77777777" w:rsidR="004F700F"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0C1BB7A0" w14:textId="2D76CE17" w:rsidR="004F700F"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B6581A" w:rsidRPr="00B6581A">
                <w:rPr>
                  <w:rStyle w:val="af2"/>
                  <w:bCs/>
                </w:rPr>
                <w:t>https://cg.szcec.com/sharing/exRh9TmPy</w:t>
              </w:r>
            </w:hyperlink>
            <w:r>
              <w:rPr>
                <w:rFonts w:ascii="宋体" w:hAnsi="宋体" w:hint="eastAsia"/>
                <w:bCs/>
                <w:szCs w:val="21"/>
              </w:rPr>
              <w:t>（文件上传成功后会以绿色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bookmarkStart w:id="4" w:name="_Toc478110532"/>
            <w:bookmarkStart w:id="5" w:name="_Toc478392822"/>
            <w:bookmarkStart w:id="6" w:name="_Toc478393187"/>
            <w:r>
              <w:rPr>
                <w:rFonts w:ascii="宋体" w:hAnsi="宋体" w:hint="eastAsia"/>
                <w:szCs w:val="21"/>
              </w:rPr>
              <w:t>。</w:t>
            </w:r>
            <w:r>
              <w:rPr>
                <w:rFonts w:ascii="宋体" w:hAnsi="宋体" w:hint="eastAsia"/>
              </w:rPr>
              <w:t>注意事项如下：</w:t>
            </w:r>
          </w:p>
          <w:p w14:paraId="1E602DEC" w14:textId="77777777" w:rsidR="004F700F" w:rsidRDefault="00000000">
            <w:pPr>
              <w:pStyle w:val="af6"/>
              <w:numPr>
                <w:ilvl w:val="0"/>
                <w:numId w:val="4"/>
              </w:numPr>
              <w:ind w:left="0" w:firstLineChars="0" w:firstLine="0"/>
              <w:rPr>
                <w:rFonts w:ascii="宋体" w:eastAsia="宋体" w:hAnsi="宋体"/>
                <w:szCs w:val="21"/>
              </w:rPr>
            </w:pPr>
            <w:bookmarkStart w:id="7"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w:t>
            </w:r>
            <w:r>
              <w:rPr>
                <w:rFonts w:ascii="宋体" w:eastAsia="宋体" w:hAnsi="宋体" w:hint="eastAsia"/>
                <w:szCs w:val="21"/>
              </w:rPr>
              <w:lastRenderedPageBreak/>
              <w:t>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7"/>
            <w:r>
              <w:rPr>
                <w:rFonts w:ascii="宋体" w:eastAsia="宋体" w:hAnsi="宋体" w:hint="eastAsia"/>
                <w:szCs w:val="21"/>
              </w:rPr>
              <w:t>。</w:t>
            </w:r>
          </w:p>
          <w:p w14:paraId="6ACE846F" w14:textId="77777777" w:rsidR="004F700F"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否则做废标处理。投标文件递交时间截止后，不再接受任何理由的撤回或重新提交文件请求。</w:t>
            </w:r>
          </w:p>
          <w:p w14:paraId="0FBB7E07" w14:textId="77777777" w:rsidR="004F700F"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26DE9502" w14:textId="77777777" w:rsidR="004F700F"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4"/>
            <w:bookmarkEnd w:id="5"/>
            <w:bookmarkEnd w:id="6"/>
          </w:p>
        </w:tc>
      </w:tr>
      <w:tr w:rsidR="00B6581A" w14:paraId="3013F8EC" w14:textId="77777777">
        <w:trPr>
          <w:trHeight w:val="64"/>
          <w:jc w:val="center"/>
        </w:trPr>
        <w:tc>
          <w:tcPr>
            <w:tcW w:w="905" w:type="dxa"/>
            <w:vMerge w:val="restart"/>
            <w:vAlign w:val="center"/>
          </w:tcPr>
          <w:p w14:paraId="613B31EE" w14:textId="77777777" w:rsidR="00B6581A" w:rsidRDefault="00B6581A" w:rsidP="00B6581A">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36F76A41" w14:textId="77777777" w:rsidR="00B6581A" w:rsidRDefault="00B6581A" w:rsidP="00B6581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4CB3FD94" w14:textId="2F4183A4" w:rsidR="00B6581A" w:rsidRDefault="00B6581A" w:rsidP="00B6581A">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1-03 09:00</w:t>
            </w:r>
            <w:r>
              <w:rPr>
                <w:rFonts w:ascii="宋体" w:hAnsi="宋体" w:hint="eastAsia"/>
                <w:szCs w:val="21"/>
              </w:rPr>
              <w:t>（北京时间</w:t>
            </w:r>
            <w:r>
              <w:rPr>
                <w:rFonts w:ascii="宋体" w:hAnsi="宋体"/>
                <w:szCs w:val="21"/>
              </w:rPr>
              <w:t>）</w:t>
            </w:r>
          </w:p>
        </w:tc>
      </w:tr>
      <w:tr w:rsidR="004F700F" w14:paraId="2F077C33" w14:textId="77777777">
        <w:trPr>
          <w:trHeight w:val="567"/>
          <w:jc w:val="center"/>
        </w:trPr>
        <w:tc>
          <w:tcPr>
            <w:tcW w:w="905" w:type="dxa"/>
            <w:vMerge/>
            <w:vAlign w:val="center"/>
          </w:tcPr>
          <w:p w14:paraId="09414DA1" w14:textId="77777777" w:rsidR="004F700F" w:rsidRDefault="004F700F">
            <w:pPr>
              <w:autoSpaceDE w:val="0"/>
              <w:autoSpaceDN w:val="0"/>
              <w:adjustRightInd w:val="0"/>
              <w:snapToGrid w:val="0"/>
              <w:jc w:val="center"/>
              <w:rPr>
                <w:rFonts w:ascii="宋体" w:hAnsi="宋体"/>
                <w:szCs w:val="21"/>
              </w:rPr>
            </w:pPr>
          </w:p>
        </w:tc>
        <w:tc>
          <w:tcPr>
            <w:tcW w:w="1990" w:type="dxa"/>
            <w:vAlign w:val="center"/>
          </w:tcPr>
          <w:p w14:paraId="294BCF70" w14:textId="77777777" w:rsidR="004F700F"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5C61CD22" w14:textId="4CAB65D1" w:rsidR="004F700F" w:rsidRDefault="00000000">
            <w:pPr>
              <w:autoSpaceDE w:val="0"/>
              <w:autoSpaceDN w:val="0"/>
              <w:adjustRightInd w:val="0"/>
              <w:snapToGrid w:val="0"/>
              <w:rPr>
                <w:rFonts w:ascii="宋体" w:hAnsi="宋体"/>
                <w:szCs w:val="21"/>
              </w:rPr>
            </w:pPr>
            <w:r>
              <w:rPr>
                <w:rFonts w:ascii="宋体" w:hAnsi="宋体" w:hint="eastAsia"/>
                <w:szCs w:val="21"/>
              </w:rPr>
              <w:t>腾讯会议号：</w:t>
            </w:r>
            <w:r w:rsidR="00B6581A" w:rsidRPr="00B6581A">
              <w:rPr>
                <w:rFonts w:ascii="宋体" w:hAnsi="宋体"/>
                <w:szCs w:val="21"/>
              </w:rPr>
              <w:t>509-770-642</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4F700F" w14:paraId="78C28189" w14:textId="77777777">
        <w:trPr>
          <w:trHeight w:val="567"/>
          <w:jc w:val="center"/>
        </w:trPr>
        <w:tc>
          <w:tcPr>
            <w:tcW w:w="905" w:type="dxa"/>
            <w:vMerge/>
            <w:vAlign w:val="center"/>
          </w:tcPr>
          <w:p w14:paraId="4D348B1D" w14:textId="77777777" w:rsidR="004F700F" w:rsidRDefault="004F700F">
            <w:pPr>
              <w:autoSpaceDE w:val="0"/>
              <w:autoSpaceDN w:val="0"/>
              <w:adjustRightInd w:val="0"/>
              <w:snapToGrid w:val="0"/>
              <w:jc w:val="center"/>
              <w:rPr>
                <w:rFonts w:ascii="宋体" w:hAnsi="宋体"/>
                <w:szCs w:val="21"/>
              </w:rPr>
            </w:pPr>
          </w:p>
        </w:tc>
        <w:tc>
          <w:tcPr>
            <w:tcW w:w="1990" w:type="dxa"/>
            <w:vAlign w:val="center"/>
          </w:tcPr>
          <w:p w14:paraId="73C9C886"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1F1EB996" w14:textId="665C86B5" w:rsidR="004F700F"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B6581A" w:rsidRPr="007E4B97">
                <w:rPr>
                  <w:rStyle w:val="af2"/>
                </w:rPr>
                <w:t>https://cg.szcec.com/sharing/gYPg2WR0e</w:t>
              </w:r>
            </w:hyperlink>
            <w:r>
              <w:rPr>
                <w:rFonts w:ascii="宋体" w:hAnsi="宋体" w:hint="eastAsia"/>
                <w:bCs/>
                <w:szCs w:val="21"/>
              </w:rPr>
              <w:t>（文件上传成功后会以绿色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hint="eastAsia"/>
                <w:bCs/>
                <w:szCs w:val="21"/>
              </w:rPr>
              <w:t>）</w:t>
            </w:r>
            <w:r>
              <w:rPr>
                <w:rFonts w:ascii="宋体" w:hAnsi="宋体" w:hint="eastAsia"/>
                <w:szCs w:val="21"/>
              </w:rPr>
              <w:t>。（为确保开评标工作的保密性并兼顾效率，密码早发、晚发的，均可能导致废标的不利后果）</w:t>
            </w:r>
          </w:p>
        </w:tc>
      </w:tr>
      <w:tr w:rsidR="004F700F" w14:paraId="28642039" w14:textId="77777777">
        <w:trPr>
          <w:trHeight w:val="567"/>
          <w:jc w:val="center"/>
        </w:trPr>
        <w:tc>
          <w:tcPr>
            <w:tcW w:w="905" w:type="dxa"/>
            <w:tcBorders>
              <w:top w:val="single" w:sz="4" w:space="0" w:color="auto"/>
              <w:right w:val="single" w:sz="4" w:space="0" w:color="auto"/>
            </w:tcBorders>
            <w:vAlign w:val="center"/>
          </w:tcPr>
          <w:p w14:paraId="58F06100"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18C61D23" w14:textId="77777777" w:rsidR="004F700F"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03587CEB" w14:textId="77777777" w:rsidR="004F700F"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74BCF57F" w14:textId="77777777" w:rsidR="004F700F" w:rsidRPr="00EA0311" w:rsidRDefault="00000000">
            <w:pPr>
              <w:autoSpaceDE w:val="0"/>
              <w:autoSpaceDN w:val="0"/>
              <w:adjustRightInd w:val="0"/>
              <w:snapToGrid w:val="0"/>
              <w:rPr>
                <w:rFonts w:ascii="宋体" w:hAnsi="宋体" w:cstheme="minorBidi"/>
                <w:szCs w:val="21"/>
              </w:rPr>
            </w:pPr>
            <w:r w:rsidRPr="00EA0311">
              <w:rPr>
                <w:rFonts w:ascii="宋体" w:hAnsi="宋体" w:hint="eastAsia"/>
                <w:kern w:val="0"/>
                <w:szCs w:val="21"/>
              </w:rPr>
              <w:sym w:font="Wingdings 2" w:char="0052"/>
            </w:r>
            <w:r w:rsidRPr="00EA0311">
              <w:rPr>
                <w:rFonts w:ascii="宋体" w:hAnsi="宋体" w:cstheme="minorBidi" w:hint="eastAsia"/>
                <w:szCs w:val="21"/>
              </w:rPr>
              <w:t>不接受</w:t>
            </w:r>
          </w:p>
          <w:p w14:paraId="1022F6D6" w14:textId="77777777" w:rsidR="004F700F" w:rsidRPr="00EA0311" w:rsidRDefault="00000000">
            <w:pPr>
              <w:autoSpaceDE w:val="0"/>
              <w:autoSpaceDN w:val="0"/>
              <w:adjustRightInd w:val="0"/>
              <w:snapToGrid w:val="0"/>
              <w:rPr>
                <w:rFonts w:ascii="宋体" w:hAnsi="宋体"/>
                <w:kern w:val="0"/>
                <w:szCs w:val="21"/>
              </w:rPr>
            </w:pPr>
            <w:r w:rsidRPr="00EA0311">
              <w:rPr>
                <w:rFonts w:ascii="宋体" w:hAnsi="宋体" w:cstheme="minorBidi" w:hint="eastAsia"/>
                <w:szCs w:val="21"/>
              </w:rPr>
              <w:t xml:space="preserve">□接受，应满足下列要求：                    </w:t>
            </w:r>
          </w:p>
        </w:tc>
      </w:tr>
      <w:tr w:rsidR="004F700F" w14:paraId="5C59D0F4" w14:textId="77777777">
        <w:trPr>
          <w:trHeight w:val="567"/>
          <w:jc w:val="center"/>
        </w:trPr>
        <w:tc>
          <w:tcPr>
            <w:tcW w:w="905" w:type="dxa"/>
            <w:vAlign w:val="center"/>
          </w:tcPr>
          <w:p w14:paraId="2434F231"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1E3C0038" w14:textId="77777777" w:rsidR="004F700F"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7EE12394" w14:textId="77777777" w:rsidR="004F700F" w:rsidRDefault="00000000">
            <w:pPr>
              <w:numPr>
                <w:ilvl w:val="0"/>
                <w:numId w:val="5"/>
              </w:numPr>
              <w:tabs>
                <w:tab w:val="left" w:pos="281"/>
                <w:tab w:val="left" w:pos="541"/>
              </w:tabs>
              <w:snapToGrid w:val="0"/>
              <w:rPr>
                <w:rFonts w:ascii="宋体" w:hAnsi="宋体" w:cstheme="minorBidi"/>
                <w:kern w:val="0"/>
                <w:szCs w:val="21"/>
              </w:rPr>
            </w:pPr>
            <w:r w:rsidRPr="00EA0311">
              <w:rPr>
                <w:rFonts w:ascii="宋体" w:hAnsi="宋体" w:cs="Segoe UI Symbol"/>
                <w:kern w:val="0"/>
                <w:szCs w:val="21"/>
              </w:rPr>
              <w:sym w:font="Wingdings 2" w:char="00A3"/>
            </w:r>
            <w:r w:rsidRPr="00EA0311">
              <w:rPr>
                <w:rFonts w:ascii="宋体" w:hAnsi="宋体" w:cstheme="minorBidi" w:hint="eastAsia"/>
                <w:kern w:val="0"/>
                <w:szCs w:val="21"/>
              </w:rPr>
              <w:t>不组织</w:t>
            </w:r>
            <w:r>
              <w:rPr>
                <w:rFonts w:ascii="宋体" w:hAnsi="宋体" w:cstheme="minorBidi" w:hint="eastAsia"/>
                <w:kern w:val="0"/>
                <w:szCs w:val="21"/>
              </w:rPr>
              <w:t>,投标人可在本项目招标公告发布后至报名（文件获取）时间截止前自行踏勘。</w:t>
            </w:r>
          </w:p>
          <w:p w14:paraId="1E1EF0A9" w14:textId="77777777" w:rsidR="004F700F" w:rsidRDefault="00000000">
            <w:pPr>
              <w:numPr>
                <w:ilvl w:val="0"/>
                <w:numId w:val="5"/>
              </w:numPr>
              <w:tabs>
                <w:tab w:val="left" w:pos="281"/>
                <w:tab w:val="left" w:pos="541"/>
              </w:tabs>
              <w:snapToGrid w:val="0"/>
              <w:rPr>
                <w:rFonts w:ascii="宋体" w:hAnsi="宋体" w:cstheme="minorBidi"/>
                <w:kern w:val="0"/>
                <w:szCs w:val="21"/>
              </w:rPr>
            </w:pPr>
            <w:r w:rsidRPr="00EA0311">
              <w:rPr>
                <w:rFonts w:ascii="宋体" w:hAnsi="宋体" w:cstheme="minorBidi"/>
                <w:kern w:val="0"/>
                <w:szCs w:val="21"/>
              </w:rPr>
              <w:sym w:font="Wingdings 2" w:char="0052"/>
            </w:r>
            <w:r w:rsidRPr="00EA0311">
              <w:rPr>
                <w:rFonts w:ascii="宋体" w:hAnsi="宋体" w:cstheme="minorBidi" w:hint="eastAsia"/>
                <w:kern w:val="0"/>
                <w:szCs w:val="21"/>
              </w:rPr>
              <w:t>组织，</w:t>
            </w:r>
            <w:r>
              <w:rPr>
                <w:rFonts w:ascii="宋体" w:hAnsi="宋体" w:cstheme="minorBidi" w:hint="eastAsia"/>
                <w:kern w:val="0"/>
                <w:szCs w:val="21"/>
              </w:rPr>
              <w:t>踏勘要求：</w:t>
            </w:r>
          </w:p>
          <w:p w14:paraId="24033BAB" w14:textId="77777777" w:rsidR="004F700F" w:rsidRDefault="00000000">
            <w:pPr>
              <w:pStyle w:val="af6"/>
              <w:numPr>
                <w:ilvl w:val="0"/>
                <w:numId w:val="6"/>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2B14D269" w14:textId="0C566EBA" w:rsidR="004F700F" w:rsidRDefault="00000000">
            <w:pPr>
              <w:pStyle w:val="af6"/>
              <w:tabs>
                <w:tab w:val="left" w:pos="541"/>
              </w:tabs>
              <w:snapToGrid w:val="0"/>
              <w:ind w:left="805" w:firstLineChars="4" w:firstLine="8"/>
              <w:rPr>
                <w:rFonts w:ascii="宋体" w:eastAsia="宋体" w:hAnsi="宋体"/>
                <w:kern w:val="0"/>
                <w:szCs w:val="21"/>
              </w:rPr>
            </w:pPr>
            <w:r w:rsidRPr="00EA0311">
              <w:rPr>
                <w:rFonts w:ascii="宋体" w:hAnsi="宋体"/>
                <w:kern w:val="0"/>
                <w:szCs w:val="21"/>
              </w:rPr>
              <w:sym w:font="Wingdings 2" w:char="0052"/>
            </w:r>
            <w:r>
              <w:rPr>
                <w:rFonts w:ascii="宋体" w:eastAsia="宋体" w:hAnsi="宋体" w:hint="eastAsia"/>
                <w:kern w:val="0"/>
                <w:szCs w:val="21"/>
              </w:rPr>
              <w:t>是（若不参加，将因投标文件不完整导致失去本项目投标资格）</w:t>
            </w:r>
          </w:p>
          <w:p w14:paraId="58D8BDF7" w14:textId="77777777" w:rsidR="004F700F"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0DFC92F0" w14:textId="6AD90DE6" w:rsidR="004F700F"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w:t>
            </w:r>
            <w:r w:rsidRPr="00B6581A">
              <w:rPr>
                <w:rFonts w:ascii="宋体" w:eastAsia="宋体" w:hAnsi="宋体" w:hint="eastAsia"/>
                <w:b/>
                <w:bCs/>
                <w:kern w:val="0"/>
                <w:szCs w:val="21"/>
                <w:highlight w:val="yellow"/>
              </w:rPr>
              <w:t>202</w:t>
            </w:r>
            <w:r w:rsidR="00B6581A" w:rsidRPr="00B6581A">
              <w:rPr>
                <w:rFonts w:ascii="宋体" w:eastAsia="宋体" w:hAnsi="宋体"/>
                <w:b/>
                <w:bCs/>
                <w:kern w:val="0"/>
                <w:szCs w:val="21"/>
                <w:highlight w:val="yellow"/>
              </w:rPr>
              <w:t>3</w:t>
            </w:r>
            <w:r w:rsidRPr="00B6581A">
              <w:rPr>
                <w:rFonts w:ascii="宋体" w:eastAsia="宋体" w:hAnsi="宋体" w:hint="eastAsia"/>
                <w:b/>
                <w:bCs/>
                <w:kern w:val="0"/>
                <w:szCs w:val="21"/>
                <w:highlight w:val="yellow"/>
              </w:rPr>
              <w:t>-</w:t>
            </w:r>
            <w:r w:rsidR="00B6581A" w:rsidRPr="00B6581A">
              <w:rPr>
                <w:rFonts w:ascii="宋体" w:eastAsia="宋体" w:hAnsi="宋体" w:hint="eastAsia"/>
                <w:b/>
                <w:bCs/>
                <w:kern w:val="0"/>
                <w:szCs w:val="21"/>
                <w:highlight w:val="yellow"/>
              </w:rPr>
              <w:t>1</w:t>
            </w:r>
            <w:r w:rsidR="00B6581A" w:rsidRPr="00B6581A">
              <w:rPr>
                <w:rFonts w:ascii="宋体" w:eastAsia="宋体" w:hAnsi="宋体"/>
                <w:b/>
                <w:bCs/>
                <w:kern w:val="0"/>
                <w:szCs w:val="21"/>
                <w:highlight w:val="yellow"/>
              </w:rPr>
              <w:t>0</w:t>
            </w:r>
            <w:r w:rsidRPr="00B6581A">
              <w:rPr>
                <w:rFonts w:ascii="宋体" w:eastAsia="宋体" w:hAnsi="宋体" w:hint="eastAsia"/>
                <w:b/>
                <w:bCs/>
                <w:kern w:val="0"/>
                <w:szCs w:val="21"/>
                <w:highlight w:val="yellow"/>
              </w:rPr>
              <w:t>-</w:t>
            </w:r>
            <w:r w:rsidR="00B6581A" w:rsidRPr="00B6581A">
              <w:rPr>
                <w:rFonts w:ascii="宋体" w:eastAsia="宋体" w:hAnsi="宋体" w:hint="eastAsia"/>
                <w:b/>
                <w:bCs/>
                <w:kern w:val="0"/>
                <w:szCs w:val="21"/>
                <w:highlight w:val="yellow"/>
              </w:rPr>
              <w:t>3</w:t>
            </w:r>
            <w:r w:rsidR="00B6581A" w:rsidRPr="00B6581A">
              <w:rPr>
                <w:rFonts w:ascii="宋体" w:eastAsia="宋体" w:hAnsi="宋体"/>
                <w:b/>
                <w:bCs/>
                <w:kern w:val="0"/>
                <w:szCs w:val="21"/>
                <w:highlight w:val="yellow"/>
              </w:rPr>
              <w:t>0</w:t>
            </w:r>
            <w:r w:rsidRPr="00B6581A">
              <w:rPr>
                <w:rFonts w:ascii="宋体" w:eastAsia="宋体" w:hAnsi="宋体" w:hint="eastAsia"/>
                <w:b/>
                <w:bCs/>
                <w:kern w:val="0"/>
                <w:szCs w:val="21"/>
                <w:highlight w:val="yellow"/>
              </w:rPr>
              <w:t xml:space="preserve"> </w:t>
            </w:r>
            <w:r w:rsidR="00EA0311" w:rsidRPr="00B6581A">
              <w:rPr>
                <w:rFonts w:ascii="宋体" w:eastAsia="宋体" w:hAnsi="宋体" w:hint="eastAsia"/>
                <w:b/>
                <w:bCs/>
                <w:kern w:val="0"/>
                <w:szCs w:val="21"/>
                <w:highlight w:val="yellow"/>
              </w:rPr>
              <w:t>0</w:t>
            </w:r>
            <w:r w:rsidR="00EA0311" w:rsidRPr="00B6581A">
              <w:rPr>
                <w:rFonts w:ascii="宋体" w:eastAsia="宋体" w:hAnsi="宋体"/>
                <w:b/>
                <w:bCs/>
                <w:kern w:val="0"/>
                <w:szCs w:val="21"/>
                <w:highlight w:val="yellow"/>
              </w:rPr>
              <w:t>9</w:t>
            </w:r>
            <w:r w:rsidRPr="00B6581A">
              <w:rPr>
                <w:rFonts w:ascii="宋体" w:eastAsia="宋体" w:hAnsi="宋体" w:hint="eastAsia"/>
                <w:b/>
                <w:bCs/>
                <w:kern w:val="0"/>
                <w:szCs w:val="21"/>
                <w:highlight w:val="yellow"/>
              </w:rPr>
              <w:t>:</w:t>
            </w:r>
            <w:r w:rsidR="00EA0311" w:rsidRPr="00B6581A">
              <w:rPr>
                <w:rFonts w:ascii="宋体" w:eastAsia="宋体" w:hAnsi="宋体" w:hint="eastAsia"/>
                <w:b/>
                <w:bCs/>
                <w:kern w:val="0"/>
                <w:szCs w:val="21"/>
                <w:highlight w:val="yellow"/>
              </w:rPr>
              <w:t>0</w:t>
            </w:r>
            <w:r w:rsidR="00EA0311" w:rsidRPr="00B6581A">
              <w:rPr>
                <w:rFonts w:ascii="宋体" w:eastAsia="宋体" w:hAnsi="宋体"/>
                <w:b/>
                <w:bCs/>
                <w:kern w:val="0"/>
                <w:szCs w:val="21"/>
                <w:highlight w:val="yellow"/>
              </w:rPr>
              <w:t>0</w:t>
            </w:r>
            <w:r>
              <w:rPr>
                <w:rFonts w:ascii="宋体" w:eastAsia="宋体" w:hAnsi="宋体" w:hint="eastAsia"/>
                <w:kern w:val="0"/>
                <w:szCs w:val="21"/>
              </w:rPr>
              <w:t>邀请投标人人员察看现场并讲解项目需求；投标人应指派符合要求的人员参加本项目的现场踏勘。</w:t>
            </w:r>
          </w:p>
          <w:p w14:paraId="2D9DAB60" w14:textId="77777777" w:rsidR="004F700F"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14C43F78" w14:textId="77777777" w:rsidR="004F700F"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47C39DE8" w14:textId="77777777" w:rsidR="004F700F"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368DB9C7" w14:textId="045806F2" w:rsidR="004F700F"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踏勘联系人：赵工</w:t>
            </w:r>
          </w:p>
          <w:p w14:paraId="61F0C0D9" w14:textId="1869753B" w:rsidR="00EA0311"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电话：0755-82848670，手机：13826522075</w:t>
            </w:r>
          </w:p>
          <w:p w14:paraId="4D0CA5FD" w14:textId="2EE72532" w:rsidR="004F700F"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r w:rsidR="00EA0311">
              <w:rPr>
                <w:rFonts w:ascii="宋体" w:eastAsia="宋体" w:hAnsi="宋体" w:hint="eastAsia"/>
                <w:kern w:val="0"/>
                <w:szCs w:val="21"/>
              </w:rPr>
              <w:t>深圳市福田区福华三路1</w:t>
            </w:r>
            <w:r w:rsidR="00EA0311">
              <w:rPr>
                <w:rFonts w:ascii="宋体" w:eastAsia="宋体" w:hAnsi="宋体"/>
                <w:kern w:val="0"/>
                <w:szCs w:val="21"/>
              </w:rPr>
              <w:t>11</w:t>
            </w:r>
            <w:r w:rsidR="00EA0311">
              <w:rPr>
                <w:rFonts w:ascii="宋体" w:eastAsia="宋体" w:hAnsi="宋体" w:hint="eastAsia"/>
                <w:kern w:val="0"/>
                <w:szCs w:val="21"/>
              </w:rPr>
              <w:t>号</w:t>
            </w:r>
            <w:r>
              <w:rPr>
                <w:rFonts w:ascii="宋体" w:eastAsia="宋体" w:hAnsi="宋体" w:hint="eastAsia"/>
                <w:kern w:val="0"/>
                <w:szCs w:val="21"/>
              </w:rPr>
              <w:t>会展中心北2门</w:t>
            </w:r>
          </w:p>
          <w:p w14:paraId="23505857" w14:textId="77777777" w:rsidR="004F700F"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4F700F" w14:paraId="00F9BF82" w14:textId="77777777">
        <w:trPr>
          <w:trHeight w:val="3291"/>
          <w:jc w:val="center"/>
        </w:trPr>
        <w:tc>
          <w:tcPr>
            <w:tcW w:w="905" w:type="dxa"/>
            <w:vAlign w:val="center"/>
          </w:tcPr>
          <w:p w14:paraId="7CB20830"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54F11AB0"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4099B884" w14:textId="77777777" w:rsidR="004F700F"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64486CFA" w14:textId="77777777" w:rsidR="004F700F" w:rsidRPr="00EA0311" w:rsidRDefault="00000000">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sidRPr="00EA0311">
              <w:rPr>
                <w:rFonts w:ascii="宋体" w:eastAsia="宋体" w:hAnsi="宋体" w:cs="Segoe UI Symbol"/>
                <w:kern w:val="0"/>
                <w:szCs w:val="21"/>
              </w:rPr>
              <w:sym w:font="Wingdings 2" w:char="0052"/>
            </w:r>
            <w:r w:rsidRPr="00EA0311">
              <w:rPr>
                <w:rFonts w:ascii="宋体" w:eastAsia="宋体" w:hAnsi="宋体" w:cs="Segoe UI Symbol" w:hint="eastAsia"/>
                <w:kern w:val="0"/>
                <w:szCs w:val="21"/>
              </w:rPr>
              <w:t>不要求</w:t>
            </w:r>
          </w:p>
          <w:p w14:paraId="4989A888" w14:textId="77777777" w:rsidR="004F700F" w:rsidRPr="00EA0311" w:rsidRDefault="00000000">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sidRPr="00EA0311">
              <w:rPr>
                <w:rFonts w:ascii="宋体" w:eastAsia="宋体" w:hAnsi="宋体" w:cs="Segoe UI Symbol" w:hint="eastAsia"/>
                <w:kern w:val="0"/>
                <w:szCs w:val="21"/>
              </w:rPr>
              <w:t>□要求</w:t>
            </w:r>
          </w:p>
          <w:p w14:paraId="411350F5" w14:textId="77777777" w:rsidR="004F700F"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1D15A1E5" w14:textId="77777777" w:rsidR="004F700F"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61F08E54" w14:textId="77777777" w:rsidR="004F700F"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649118EF" w14:textId="77777777" w:rsidR="004F700F"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2D7682A9" w14:textId="77777777" w:rsidR="004F700F"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367F4E35" w14:textId="77777777" w:rsidR="004F700F"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4CE825AA" w14:textId="77777777" w:rsidR="004F700F"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4F700F" w14:paraId="0E029B4C" w14:textId="77777777">
        <w:trPr>
          <w:trHeight w:val="567"/>
          <w:jc w:val="center"/>
        </w:trPr>
        <w:tc>
          <w:tcPr>
            <w:tcW w:w="905" w:type="dxa"/>
            <w:vAlign w:val="center"/>
          </w:tcPr>
          <w:p w14:paraId="08347C0D"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6087BD70"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527B584D" w14:textId="77777777" w:rsidR="004F700F" w:rsidRPr="00EA0311" w:rsidRDefault="00000000">
            <w:pPr>
              <w:autoSpaceDE w:val="0"/>
              <w:autoSpaceDN w:val="0"/>
              <w:adjustRightInd w:val="0"/>
              <w:snapToGrid w:val="0"/>
              <w:jc w:val="left"/>
              <w:rPr>
                <w:rFonts w:ascii="宋体" w:hAnsi="宋体"/>
                <w:szCs w:val="21"/>
              </w:rPr>
            </w:pPr>
            <w:r w:rsidRPr="00EA0311">
              <w:rPr>
                <w:rFonts w:ascii="宋体" w:hAnsi="宋体" w:cs="Segoe UI Symbol"/>
                <w:kern w:val="0"/>
                <w:szCs w:val="21"/>
              </w:rPr>
              <w:sym w:font="Wingdings 2" w:char="0052"/>
            </w:r>
            <w:r w:rsidRPr="00EA0311">
              <w:rPr>
                <w:rFonts w:ascii="宋体" w:hAnsi="宋体" w:hint="eastAsia"/>
                <w:szCs w:val="21"/>
              </w:rPr>
              <w:t>不要求递交投标样品</w:t>
            </w:r>
          </w:p>
          <w:p w14:paraId="60F765A0" w14:textId="77777777" w:rsidR="004F700F" w:rsidRPr="00EA0311" w:rsidRDefault="00000000">
            <w:pPr>
              <w:autoSpaceDE w:val="0"/>
              <w:autoSpaceDN w:val="0"/>
              <w:adjustRightInd w:val="0"/>
              <w:snapToGrid w:val="0"/>
              <w:jc w:val="left"/>
              <w:rPr>
                <w:rFonts w:ascii="宋体" w:hAnsi="宋体"/>
                <w:szCs w:val="21"/>
                <w:u w:val="single"/>
              </w:rPr>
            </w:pPr>
            <w:r w:rsidRPr="00EA0311">
              <w:rPr>
                <w:rFonts w:ascii="宋体" w:hAnsi="宋体" w:hint="eastAsia"/>
                <w:szCs w:val="21"/>
              </w:rPr>
              <w:t>□递交投标样品，具体要求：</w:t>
            </w:r>
            <w:r w:rsidRPr="00EA0311">
              <w:rPr>
                <w:rFonts w:ascii="宋体" w:hAnsi="宋体"/>
                <w:szCs w:val="21"/>
                <w:u w:val="single"/>
              </w:rPr>
              <w:t xml:space="preserve">                     </w:t>
            </w:r>
          </w:p>
        </w:tc>
      </w:tr>
      <w:tr w:rsidR="004F700F" w14:paraId="44956265" w14:textId="77777777">
        <w:trPr>
          <w:trHeight w:val="567"/>
          <w:jc w:val="center"/>
        </w:trPr>
        <w:tc>
          <w:tcPr>
            <w:tcW w:w="905" w:type="dxa"/>
            <w:vAlign w:val="center"/>
          </w:tcPr>
          <w:p w14:paraId="150C62DE"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1739913A" w14:textId="77777777" w:rsidR="004F700F"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168528DA" w14:textId="77777777" w:rsidR="004F700F" w:rsidRPr="00EA0311" w:rsidRDefault="00000000">
            <w:pPr>
              <w:autoSpaceDE w:val="0"/>
              <w:autoSpaceDN w:val="0"/>
              <w:adjustRightInd w:val="0"/>
              <w:snapToGrid w:val="0"/>
              <w:rPr>
                <w:rFonts w:ascii="宋体" w:hAnsi="宋体" w:cs="Segoe UI Symbol"/>
                <w:kern w:val="0"/>
                <w:szCs w:val="21"/>
              </w:rPr>
            </w:pPr>
            <w:r w:rsidRPr="00EA0311">
              <w:rPr>
                <w:rFonts w:ascii="宋体" w:hAnsi="宋体" w:cs="Segoe UI Symbol"/>
                <w:kern w:val="0"/>
                <w:szCs w:val="21"/>
              </w:rPr>
              <w:sym w:font="Wingdings 2" w:char="0052"/>
            </w:r>
            <w:r w:rsidRPr="00EA0311">
              <w:rPr>
                <w:rFonts w:ascii="宋体" w:hAnsi="宋体" w:cs="Segoe UI Symbol" w:hint="eastAsia"/>
                <w:kern w:val="0"/>
                <w:szCs w:val="21"/>
              </w:rPr>
              <w:t>综合评分法</w:t>
            </w:r>
          </w:p>
          <w:p w14:paraId="0D7CF150" w14:textId="77777777" w:rsidR="004F700F" w:rsidRPr="00EA0311" w:rsidRDefault="00000000">
            <w:pPr>
              <w:autoSpaceDE w:val="0"/>
              <w:autoSpaceDN w:val="0"/>
              <w:adjustRightInd w:val="0"/>
              <w:snapToGrid w:val="0"/>
              <w:rPr>
                <w:rFonts w:ascii="宋体" w:hAnsi="宋体" w:cs="Segoe UI Symbol"/>
                <w:kern w:val="0"/>
                <w:szCs w:val="21"/>
              </w:rPr>
            </w:pPr>
            <w:r w:rsidRPr="00EA0311">
              <w:rPr>
                <w:rFonts w:ascii="宋体" w:hAnsi="宋体" w:cs="Segoe UI Symbol" w:hint="eastAsia"/>
                <w:kern w:val="0"/>
                <w:szCs w:val="21"/>
              </w:rPr>
              <w:t>□最低价法</w:t>
            </w:r>
          </w:p>
          <w:p w14:paraId="0D4253CC" w14:textId="77777777" w:rsidR="004F700F" w:rsidRPr="00EA0311" w:rsidRDefault="00000000">
            <w:pPr>
              <w:autoSpaceDE w:val="0"/>
              <w:autoSpaceDN w:val="0"/>
              <w:adjustRightInd w:val="0"/>
              <w:snapToGrid w:val="0"/>
              <w:rPr>
                <w:rFonts w:ascii="宋体" w:hAnsi="宋体" w:cs="Segoe UI Symbol"/>
                <w:kern w:val="0"/>
                <w:szCs w:val="21"/>
              </w:rPr>
            </w:pPr>
            <w:r w:rsidRPr="00EA0311">
              <w:rPr>
                <w:rFonts w:ascii="宋体" w:hAnsi="宋体" w:cs="Segoe UI Symbol" w:hint="eastAsia"/>
                <w:kern w:val="0"/>
                <w:szCs w:val="21"/>
              </w:rPr>
              <w:t>□其他：</w:t>
            </w:r>
            <w:r w:rsidRPr="00EA0311">
              <w:rPr>
                <w:rFonts w:ascii="宋体" w:hAnsi="宋体" w:cs="Segoe UI Symbol"/>
                <w:kern w:val="0"/>
                <w:szCs w:val="21"/>
                <w:u w:val="single"/>
              </w:rPr>
              <w:t xml:space="preserve">              </w:t>
            </w:r>
          </w:p>
        </w:tc>
      </w:tr>
      <w:tr w:rsidR="004F700F" w14:paraId="558C6DE3" w14:textId="77777777">
        <w:trPr>
          <w:trHeight w:val="567"/>
          <w:jc w:val="center"/>
        </w:trPr>
        <w:tc>
          <w:tcPr>
            <w:tcW w:w="905" w:type="dxa"/>
            <w:vAlign w:val="center"/>
          </w:tcPr>
          <w:p w14:paraId="31EC99C1"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5CD34B84" w14:textId="77777777" w:rsidR="004F700F"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3104EEF4" w14:textId="77777777" w:rsidR="004F700F"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254FE4FA" w14:textId="77777777" w:rsidR="004F700F" w:rsidRPr="00EA0311" w:rsidRDefault="00000000">
            <w:pPr>
              <w:autoSpaceDE w:val="0"/>
              <w:autoSpaceDN w:val="0"/>
              <w:adjustRightInd w:val="0"/>
              <w:snapToGrid w:val="0"/>
              <w:rPr>
                <w:rFonts w:ascii="宋体" w:hAnsi="宋体" w:cs="宋体"/>
                <w:szCs w:val="21"/>
              </w:rPr>
            </w:pPr>
            <w:r w:rsidRPr="00EA0311">
              <w:rPr>
                <w:rFonts w:ascii="宋体" w:hAnsi="宋体" w:cs="Segoe UI Symbol"/>
                <w:kern w:val="0"/>
                <w:szCs w:val="21"/>
              </w:rPr>
              <w:sym w:font="Wingdings 2" w:char="0052"/>
            </w:r>
            <w:r w:rsidRPr="00EA0311">
              <w:rPr>
                <w:rFonts w:ascii="宋体" w:hAnsi="宋体" w:cs="Segoe UI Symbol" w:hint="eastAsia"/>
                <w:kern w:val="0"/>
                <w:szCs w:val="21"/>
              </w:rPr>
              <w:t>内部招标评标</w:t>
            </w:r>
            <w:r w:rsidRPr="00EA0311">
              <w:rPr>
                <w:rFonts w:ascii="宋体" w:hAnsi="宋体" w:cs="Segoe UI Symbol"/>
                <w:kern w:val="0"/>
                <w:szCs w:val="21"/>
              </w:rPr>
              <w:t>小组推荐的中标候选人数</w:t>
            </w:r>
            <w:r w:rsidRPr="00EA0311">
              <w:rPr>
                <w:rFonts w:ascii="宋体" w:hAnsi="宋体" w:cs="Segoe UI Symbol" w:hint="eastAsia"/>
                <w:kern w:val="0"/>
                <w:szCs w:val="21"/>
              </w:rPr>
              <w:t>：</w:t>
            </w:r>
            <w:r w:rsidRPr="00EA0311">
              <w:rPr>
                <w:rFonts w:ascii="宋体" w:hAnsi="宋体" w:cs="Segoe UI Symbol"/>
                <w:kern w:val="0"/>
                <w:szCs w:val="21"/>
                <w:u w:val="single"/>
              </w:rPr>
              <w:t xml:space="preserve">  1  个</w:t>
            </w:r>
            <w:r w:rsidRPr="00EA0311">
              <w:rPr>
                <w:rFonts w:ascii="宋体" w:hAnsi="宋体" w:cs="Segoe UI Symbol" w:hint="eastAsia"/>
                <w:kern w:val="0"/>
                <w:szCs w:val="21"/>
              </w:rPr>
              <w:t>。</w:t>
            </w:r>
          </w:p>
          <w:p w14:paraId="0510189A" w14:textId="77777777" w:rsidR="004F700F" w:rsidRPr="00EA0311" w:rsidRDefault="00000000">
            <w:pPr>
              <w:autoSpaceDE w:val="0"/>
              <w:autoSpaceDN w:val="0"/>
              <w:adjustRightInd w:val="0"/>
              <w:snapToGrid w:val="0"/>
              <w:rPr>
                <w:rFonts w:ascii="宋体" w:hAnsi="宋体" w:cs="Segoe UI Symbol"/>
                <w:kern w:val="0"/>
                <w:szCs w:val="21"/>
              </w:rPr>
            </w:pPr>
            <w:r w:rsidRPr="00EA0311">
              <w:rPr>
                <w:rFonts w:ascii="宋体" w:hAnsi="宋体" w:cs="Segoe UI Symbol" w:hint="eastAsia"/>
                <w:kern w:val="0"/>
                <w:szCs w:val="21"/>
              </w:rPr>
              <w:t>（</w:t>
            </w:r>
            <w:r w:rsidRPr="00EA0311">
              <w:rPr>
                <w:rFonts w:ascii="宋体" w:hAnsi="宋体" w:cs="宋体" w:hint="eastAsia"/>
                <w:szCs w:val="21"/>
              </w:rPr>
              <w:t>适用于采用</w:t>
            </w:r>
            <w:r w:rsidRPr="00EA0311">
              <w:rPr>
                <w:rFonts w:ascii="宋体" w:hAnsi="宋体" w:cs="宋体" w:hint="eastAsia"/>
                <w:b/>
                <w:bCs/>
                <w:szCs w:val="21"/>
              </w:rPr>
              <w:t>综合评分法</w:t>
            </w:r>
            <w:r w:rsidRPr="00EA0311">
              <w:rPr>
                <w:rFonts w:ascii="宋体" w:hAnsi="宋体" w:cs="宋体" w:hint="eastAsia"/>
                <w:szCs w:val="21"/>
              </w:rPr>
              <w:t>、</w:t>
            </w:r>
            <w:r w:rsidRPr="00EA0311">
              <w:rPr>
                <w:rFonts w:ascii="宋体" w:hAnsi="宋体" w:cs="宋体" w:hint="eastAsia"/>
                <w:b/>
                <w:bCs/>
                <w:szCs w:val="21"/>
              </w:rPr>
              <w:t>最低价法</w:t>
            </w:r>
            <w:r w:rsidRPr="00EA0311">
              <w:rPr>
                <w:rFonts w:ascii="宋体" w:hAnsi="宋体" w:cs="宋体" w:hint="eastAsia"/>
                <w:bCs/>
                <w:szCs w:val="21"/>
              </w:rPr>
              <w:t>）</w:t>
            </w:r>
          </w:p>
        </w:tc>
      </w:tr>
    </w:tbl>
    <w:p w14:paraId="0760822C" w14:textId="77777777" w:rsidR="004F700F" w:rsidRDefault="00000000">
      <w:pPr>
        <w:numPr>
          <w:ilvl w:val="0"/>
          <w:numId w:val="2"/>
        </w:numPr>
        <w:spacing w:line="560" w:lineRule="exact"/>
        <w:outlineLvl w:val="1"/>
        <w:rPr>
          <w:rFonts w:ascii="宋体" w:hAnsi="宋体"/>
          <w:b/>
          <w:szCs w:val="21"/>
        </w:rPr>
      </w:pPr>
      <w:bookmarkStart w:id="8" w:name="_Toc82591926"/>
      <w:bookmarkStart w:id="9" w:name="_Toc82685541"/>
      <w:bookmarkStart w:id="10" w:name="_Toc82684591"/>
      <w:bookmarkStart w:id="11" w:name="_Toc82684706"/>
      <w:bookmarkStart w:id="12" w:name="_Toc82684589"/>
      <w:bookmarkStart w:id="13" w:name="_Toc82685543"/>
      <w:bookmarkStart w:id="14" w:name="_Toc82685542"/>
      <w:bookmarkStart w:id="15" w:name="_Toc82591928"/>
      <w:bookmarkStart w:id="16" w:name="_Toc82684705"/>
      <w:bookmarkStart w:id="17" w:name="_Toc82684704"/>
      <w:bookmarkStart w:id="18" w:name="_Toc82684703"/>
      <w:bookmarkStart w:id="19" w:name="_Toc82591925"/>
      <w:bookmarkStart w:id="20" w:name="_Toc82684590"/>
      <w:bookmarkStart w:id="21" w:name="_Toc82591927"/>
      <w:bookmarkStart w:id="22" w:name="_Toc82685540"/>
      <w:bookmarkStart w:id="23" w:name="_Toc82684588"/>
      <w:bookmarkStart w:id="24" w:name="_Toc11655034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hint="eastAsia"/>
          <w:b/>
          <w:szCs w:val="21"/>
        </w:rPr>
        <w:t>特别说明</w:t>
      </w:r>
      <w:bookmarkEnd w:id="24"/>
    </w:p>
    <w:p w14:paraId="1C6E8A42" w14:textId="77777777" w:rsidR="004F700F" w:rsidRDefault="00000000">
      <w:pPr>
        <w:pStyle w:val="af6"/>
        <w:numPr>
          <w:ilvl w:val="0"/>
          <w:numId w:val="10"/>
        </w:numPr>
        <w:spacing w:line="360" w:lineRule="auto"/>
        <w:ind w:left="0" w:firstLineChars="0" w:firstLine="420"/>
        <w:rPr>
          <w:rFonts w:ascii="宋体" w:eastAsia="宋体" w:hAnsi="宋体" w:cs="宋体"/>
          <w:szCs w:val="21"/>
        </w:rPr>
      </w:pPr>
      <w:bookmarkStart w:id="25" w:name="_Toc478387747"/>
      <w:bookmarkStart w:id="26" w:name="_Toc45028463"/>
      <w:bookmarkStart w:id="27" w:name="_Toc517278751"/>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57BAC943" w14:textId="77777777" w:rsidR="004F700F"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33C7ED87" w14:textId="77777777" w:rsidR="004F700F"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17F013E2" w14:textId="77777777" w:rsidR="004F700F"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703795A6" w14:textId="77777777" w:rsidR="004F700F"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1F74E543" w14:textId="77777777" w:rsidR="004F700F"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628BFACD" w14:textId="77777777" w:rsidR="004F700F" w:rsidRDefault="00000000">
      <w:pPr>
        <w:numPr>
          <w:ilvl w:val="0"/>
          <w:numId w:val="2"/>
        </w:numPr>
        <w:spacing w:line="560" w:lineRule="exact"/>
        <w:outlineLvl w:val="1"/>
        <w:rPr>
          <w:rFonts w:ascii="宋体" w:hAnsi="宋体"/>
          <w:b/>
          <w:szCs w:val="21"/>
        </w:rPr>
      </w:pPr>
      <w:bookmarkStart w:id="28" w:name="_Toc82591987"/>
      <w:bookmarkStart w:id="29" w:name="_Toc82591989"/>
      <w:bookmarkStart w:id="30" w:name="_Toc82684708"/>
      <w:bookmarkStart w:id="31" w:name="_Toc82591985"/>
      <w:bookmarkStart w:id="32" w:name="_Toc82684593"/>
      <w:bookmarkStart w:id="33" w:name="_Toc82591986"/>
      <w:bookmarkStart w:id="34" w:name="_Toc82591930"/>
      <w:bookmarkStart w:id="35" w:name="_Toc82591988"/>
      <w:bookmarkStart w:id="36" w:name="_Toc82685545"/>
      <w:bookmarkStart w:id="37" w:name="_Toc116550347"/>
      <w:bookmarkEnd w:id="25"/>
      <w:bookmarkEnd w:id="26"/>
      <w:bookmarkEnd w:id="27"/>
      <w:bookmarkEnd w:id="28"/>
      <w:bookmarkEnd w:id="29"/>
      <w:bookmarkEnd w:id="30"/>
      <w:bookmarkEnd w:id="31"/>
      <w:bookmarkEnd w:id="32"/>
      <w:bookmarkEnd w:id="33"/>
      <w:bookmarkEnd w:id="34"/>
      <w:bookmarkEnd w:id="35"/>
      <w:bookmarkEnd w:id="36"/>
      <w:r>
        <w:rPr>
          <w:rFonts w:ascii="宋体" w:hAnsi="宋体" w:hint="eastAsia"/>
          <w:b/>
          <w:szCs w:val="21"/>
        </w:rPr>
        <w:lastRenderedPageBreak/>
        <w:t>投标文件编制</w:t>
      </w:r>
      <w:bookmarkEnd w:id="37"/>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4F700F" w14:paraId="33F48A7B" w14:textId="77777777">
        <w:trPr>
          <w:trHeight w:val="567"/>
        </w:trPr>
        <w:tc>
          <w:tcPr>
            <w:tcW w:w="8856" w:type="dxa"/>
            <w:gridSpan w:val="3"/>
            <w:shd w:val="clear" w:color="auto" w:fill="FBE4D5" w:themeFill="accent2" w:themeFillTint="33"/>
            <w:vAlign w:val="center"/>
          </w:tcPr>
          <w:p w14:paraId="2F2184E8" w14:textId="77777777" w:rsidR="004F700F"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4F700F" w14:paraId="0914435F" w14:textId="77777777">
        <w:trPr>
          <w:trHeight w:val="567"/>
        </w:trPr>
        <w:tc>
          <w:tcPr>
            <w:tcW w:w="1020" w:type="dxa"/>
            <w:shd w:val="clear" w:color="auto" w:fill="auto"/>
            <w:vAlign w:val="center"/>
          </w:tcPr>
          <w:p w14:paraId="47714E20" w14:textId="77777777" w:rsidR="004F700F"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60CEF95D" w14:textId="77777777" w:rsidR="004F700F"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7F415985" w14:textId="77777777" w:rsidR="004F700F"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4F700F" w14:paraId="6B545465" w14:textId="77777777">
        <w:trPr>
          <w:trHeight w:val="567"/>
        </w:trPr>
        <w:tc>
          <w:tcPr>
            <w:tcW w:w="1020" w:type="dxa"/>
            <w:shd w:val="clear" w:color="auto" w:fill="FFFFFF"/>
            <w:vAlign w:val="center"/>
          </w:tcPr>
          <w:p w14:paraId="69695752"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0947CD65" w14:textId="77777777" w:rsidR="004F700F"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229F3EAF" w14:textId="77777777" w:rsidR="004F700F"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523492BE" w14:textId="77777777" w:rsidR="004F700F"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45EE74B1" w14:textId="77777777" w:rsidR="004F700F"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67FF72D4" w14:textId="77777777" w:rsidR="004F700F"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4DE528A0" w14:textId="77777777" w:rsidR="004F700F"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4F700F" w14:paraId="0D3AA1B8" w14:textId="77777777">
        <w:trPr>
          <w:trHeight w:val="567"/>
        </w:trPr>
        <w:tc>
          <w:tcPr>
            <w:tcW w:w="1020" w:type="dxa"/>
            <w:shd w:val="clear" w:color="auto" w:fill="FFFFFF"/>
            <w:vAlign w:val="center"/>
          </w:tcPr>
          <w:p w14:paraId="1D369177"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517755ED" w14:textId="77777777" w:rsidR="004F700F"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6A283AD0"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246535F9"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59D46753"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448CBB23"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65F3FB57"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5BFE1956"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经营业绩一览表及业绩证明文件</w:t>
            </w:r>
          </w:p>
          <w:p w14:paraId="3E1EE530"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424B4053"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5BEF7A7B"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4F700F" w14:paraId="47B32F4A" w14:textId="77777777">
        <w:trPr>
          <w:trHeight w:val="567"/>
        </w:trPr>
        <w:tc>
          <w:tcPr>
            <w:tcW w:w="1020" w:type="dxa"/>
            <w:shd w:val="clear" w:color="auto" w:fill="FFFFFF"/>
            <w:vAlign w:val="center"/>
          </w:tcPr>
          <w:p w14:paraId="1D5ACBF0"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3F4E8397"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421B03AF"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21692386"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59848214"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4B7F0E29"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现场考察证明</w:t>
            </w:r>
          </w:p>
          <w:p w14:paraId="644F0D04"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4F700F" w14:paraId="67CDB995" w14:textId="77777777">
        <w:trPr>
          <w:trHeight w:val="567"/>
        </w:trPr>
        <w:tc>
          <w:tcPr>
            <w:tcW w:w="1020" w:type="dxa"/>
            <w:shd w:val="clear" w:color="auto" w:fill="FFFFFF"/>
            <w:vAlign w:val="center"/>
          </w:tcPr>
          <w:p w14:paraId="402A05BF"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272B3E64" w14:textId="77777777" w:rsidR="004F700F"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4105392D" w14:textId="77777777" w:rsidR="004F700F"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006F4BB1" w14:textId="77777777" w:rsidR="004F700F"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48B77EB2" w14:textId="77777777" w:rsidR="004F700F"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项目管理及</w:t>
            </w:r>
            <w:r>
              <w:rPr>
                <w:rFonts w:ascii="宋体" w:hAnsi="宋体" w:cs="Courier New"/>
                <w:kern w:val="0"/>
                <w:szCs w:val="21"/>
              </w:rPr>
              <w:t>服务能力</w:t>
            </w:r>
          </w:p>
          <w:p w14:paraId="428451C0" w14:textId="77777777" w:rsidR="004F700F"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工程质保/（售后）服务承诺书</w:t>
            </w:r>
          </w:p>
          <w:p w14:paraId="694104F2" w14:textId="77777777" w:rsidR="004F700F"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7E679BB7"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4F700F" w14:paraId="3F74CAEB" w14:textId="77777777">
        <w:trPr>
          <w:trHeight w:val="567"/>
        </w:trPr>
        <w:tc>
          <w:tcPr>
            <w:tcW w:w="1020" w:type="dxa"/>
            <w:shd w:val="clear" w:color="auto" w:fill="FFFFFF"/>
            <w:vAlign w:val="center"/>
          </w:tcPr>
          <w:p w14:paraId="5A557DF1"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1CCD6736" w14:textId="77777777" w:rsidR="004F700F"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0EFD423C" w14:textId="77777777" w:rsidR="004F700F"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24E2B371" w14:textId="77777777" w:rsidR="004F700F"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280AC002" w14:textId="77777777" w:rsidR="004F700F"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7E996A11" w14:textId="77777777" w:rsidR="004F700F" w:rsidRDefault="004F700F">
      <w:pPr>
        <w:numPr>
          <w:ilvl w:val="255"/>
          <w:numId w:val="0"/>
        </w:numPr>
        <w:spacing w:line="560" w:lineRule="exact"/>
        <w:outlineLvl w:val="1"/>
        <w:rPr>
          <w:rFonts w:ascii="宋体" w:hAnsi="宋体"/>
          <w:b/>
          <w:szCs w:val="21"/>
        </w:rPr>
      </w:pPr>
    </w:p>
    <w:p w14:paraId="5E870011" w14:textId="77777777" w:rsidR="004F700F" w:rsidRDefault="00000000">
      <w:pPr>
        <w:numPr>
          <w:ilvl w:val="0"/>
          <w:numId w:val="2"/>
        </w:numPr>
        <w:spacing w:line="560" w:lineRule="exact"/>
        <w:outlineLvl w:val="1"/>
        <w:rPr>
          <w:rFonts w:ascii="宋体" w:hAnsi="宋体"/>
          <w:b/>
          <w:szCs w:val="21"/>
        </w:rPr>
      </w:pPr>
      <w:bookmarkStart w:id="38" w:name="_Toc116550348"/>
      <w:r>
        <w:rPr>
          <w:rFonts w:ascii="宋体" w:hAnsi="宋体" w:hint="eastAsia"/>
          <w:b/>
          <w:szCs w:val="21"/>
        </w:rPr>
        <w:t>项目要求</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4F700F" w14:paraId="1C5272EB"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C1A699C" w14:textId="77777777" w:rsidR="004F700F" w:rsidRDefault="00000000">
            <w:pPr>
              <w:jc w:val="center"/>
              <w:rPr>
                <w:rFonts w:ascii="宋体" w:hAnsi="宋体" w:cs="宋体"/>
                <w:b/>
                <w:szCs w:val="21"/>
              </w:rPr>
            </w:pPr>
            <w:r>
              <w:rPr>
                <w:rFonts w:ascii="宋体" w:hAnsi="宋体" w:cs="宋体" w:hint="eastAsia"/>
                <w:b/>
                <w:szCs w:val="21"/>
              </w:rPr>
              <w:t>（一）商务需求</w:t>
            </w:r>
          </w:p>
        </w:tc>
      </w:tr>
      <w:tr w:rsidR="004F700F" w14:paraId="0E83F4CB"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20F74EB" w14:textId="77777777" w:rsidR="004F700F"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6052327" w14:textId="77777777" w:rsidR="004F700F"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4E226975" w14:textId="77777777" w:rsidR="004F700F"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193482A0" w14:textId="77777777" w:rsidR="004F700F" w:rsidRDefault="00000000">
            <w:pPr>
              <w:jc w:val="center"/>
              <w:rPr>
                <w:rFonts w:ascii="宋体" w:hAnsi="宋体" w:cs="宋体"/>
                <w:b/>
                <w:szCs w:val="21"/>
              </w:rPr>
            </w:pPr>
            <w:r>
              <w:rPr>
                <w:rFonts w:ascii="宋体" w:hAnsi="宋体" w:cs="宋体" w:hint="eastAsia"/>
                <w:b/>
                <w:szCs w:val="21"/>
              </w:rPr>
              <w:t>偏离选项</w:t>
            </w:r>
          </w:p>
        </w:tc>
      </w:tr>
      <w:tr w:rsidR="004F700F" w14:paraId="0D379BAE"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752B9DA" w14:textId="77777777" w:rsidR="004F700F"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3BB0E38C" w14:textId="77777777" w:rsidR="004F700F"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0C163560" w14:textId="23542286" w:rsidR="004F700F" w:rsidRDefault="00000000">
            <w:pPr>
              <w:numPr>
                <w:ilvl w:val="0"/>
                <w:numId w:val="11"/>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14:paraId="4B0A4A3D" w14:textId="77777777" w:rsidR="004F700F" w:rsidRDefault="00000000">
            <w:pPr>
              <w:numPr>
                <w:ilvl w:val="0"/>
                <w:numId w:val="11"/>
              </w:numPr>
              <w:tabs>
                <w:tab w:val="left" w:pos="531"/>
              </w:tabs>
              <w:snapToGrid w:val="0"/>
              <w:ind w:left="0" w:firstLine="0"/>
            </w:pPr>
            <w:r>
              <w:rPr>
                <w:rFonts w:hint="eastAsia"/>
              </w:rPr>
              <w:t>投标人代表必须是投标单位的法定代表人或持有法定代表人亲自签署的</w:t>
            </w:r>
            <w:r>
              <w:rPr>
                <w:rFonts w:hint="eastAsia"/>
              </w:rPr>
              <w:lastRenderedPageBreak/>
              <w:t>法人授权委托证明书的人员。（提供法定代表人证明书、法人授权委托证明书</w:t>
            </w:r>
            <w:r>
              <w:rPr>
                <w:rFonts w:ascii="宋体" w:hAnsi="宋体" w:cs="宋体" w:hint="eastAsia"/>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14:paraId="64CEDFFF" w14:textId="2EF45F66" w:rsidR="004F700F" w:rsidRDefault="00000000">
            <w:pPr>
              <w:numPr>
                <w:ilvl w:val="0"/>
                <w:numId w:val="11"/>
              </w:numPr>
              <w:tabs>
                <w:tab w:val="left" w:pos="531"/>
              </w:tabs>
              <w:snapToGrid w:val="0"/>
              <w:rPr>
                <w:rFonts w:ascii="宋体"/>
              </w:rPr>
            </w:pPr>
            <w:r>
              <w:rPr>
                <w:rFonts w:ascii="宋体" w:hint="eastAsia"/>
              </w:rPr>
              <w:t>投标人须持有建筑装修装饰工程专业承包三级或以上资质。</w:t>
            </w:r>
          </w:p>
          <w:p w14:paraId="6F7431AB" w14:textId="77777777" w:rsidR="004F700F" w:rsidRDefault="00000000">
            <w:pPr>
              <w:numPr>
                <w:ilvl w:val="0"/>
                <w:numId w:val="11"/>
              </w:numPr>
              <w:tabs>
                <w:tab w:val="left" w:pos="531"/>
              </w:tabs>
              <w:snapToGrid w:val="0"/>
              <w:rPr>
                <w:rFonts w:ascii="宋体" w:hAnsi="宋体" w:cs="宋体"/>
              </w:rPr>
            </w:pPr>
            <w:r>
              <w:rPr>
                <w:rFonts w:ascii="宋体" w:hint="eastAsia"/>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57A26CDF" w14:textId="77777777" w:rsidR="004F700F" w:rsidRDefault="00000000">
            <w:pPr>
              <w:jc w:val="center"/>
              <w:rPr>
                <w:rFonts w:ascii="宋体" w:hAnsi="宋体" w:cs="宋体"/>
                <w:szCs w:val="21"/>
              </w:rPr>
            </w:pPr>
            <w:r>
              <w:rPr>
                <w:rFonts w:ascii="宋体" w:hAnsi="宋体" w:cs="宋体"/>
                <w:szCs w:val="21"/>
              </w:rPr>
              <w:lastRenderedPageBreak/>
              <w:t>不可偏离</w:t>
            </w:r>
          </w:p>
        </w:tc>
      </w:tr>
      <w:tr w:rsidR="004F700F" w14:paraId="4D762185"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95C0E92" w14:textId="77777777" w:rsidR="004F700F"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4BA7BEE5" w14:textId="77777777" w:rsidR="004F700F"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D533872" w14:textId="37213534" w:rsidR="004F700F" w:rsidRDefault="00000000">
            <w:pPr>
              <w:numPr>
                <w:ilvl w:val="0"/>
                <w:numId w:val="12"/>
              </w:numPr>
              <w:tabs>
                <w:tab w:val="left" w:pos="531"/>
              </w:tabs>
              <w:snapToGrid w:val="0"/>
              <w:ind w:left="0" w:firstLine="0"/>
              <w:rPr>
                <w:rFonts w:ascii="宋体" w:hAnsi="宋体" w:cs="仿宋_GB2312"/>
                <w:szCs w:val="21"/>
              </w:rPr>
            </w:pPr>
            <w:r>
              <w:rPr>
                <w:rFonts w:ascii="宋体" w:hAnsi="宋体" w:cs="仿宋_GB2312" w:hint="eastAsia"/>
                <w:szCs w:val="21"/>
              </w:rPr>
              <w:t>报价以人民币为结算币种，《投标一览表》</w:t>
            </w:r>
            <w:r>
              <w:rPr>
                <w:rFonts w:ascii="宋体" w:hAnsi="宋体" w:hint="eastAsia"/>
                <w:szCs w:val="21"/>
              </w:rPr>
              <w:t>应包含税率、税额、税前及税后总金额。</w:t>
            </w:r>
          </w:p>
          <w:p w14:paraId="7CA964C5" w14:textId="77777777" w:rsidR="004F700F" w:rsidRDefault="00000000">
            <w:pPr>
              <w:numPr>
                <w:ilvl w:val="0"/>
                <w:numId w:val="12"/>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098BE769" w14:textId="74E24DE2" w:rsidR="004F700F" w:rsidRDefault="00000000">
            <w:pPr>
              <w:numPr>
                <w:ilvl w:val="0"/>
                <w:numId w:val="12"/>
              </w:numPr>
              <w:tabs>
                <w:tab w:val="left" w:pos="531"/>
              </w:tabs>
              <w:snapToGrid w:val="0"/>
              <w:ind w:left="0" w:firstLine="0"/>
            </w:pPr>
            <w:r>
              <w:rPr>
                <w:rFonts w:ascii="宋体" w:hAnsi="宋体" w:cs="仿宋_GB2312" w:hint="eastAsia"/>
                <w:szCs w:val="21"/>
              </w:rPr>
              <w:t>投标报价包括但不限于材料费、人工费、机械费及增值税费等完成本项目所需的全部费用。</w:t>
            </w:r>
          </w:p>
        </w:tc>
        <w:tc>
          <w:tcPr>
            <w:tcW w:w="784" w:type="dxa"/>
            <w:tcBorders>
              <w:top w:val="single" w:sz="4" w:space="0" w:color="auto"/>
              <w:left w:val="single" w:sz="4" w:space="0" w:color="auto"/>
              <w:bottom w:val="single" w:sz="4" w:space="0" w:color="auto"/>
              <w:right w:val="single" w:sz="4" w:space="0" w:color="auto"/>
            </w:tcBorders>
            <w:vAlign w:val="center"/>
          </w:tcPr>
          <w:p w14:paraId="573954C6" w14:textId="77777777" w:rsidR="004F700F" w:rsidRDefault="00000000">
            <w:pPr>
              <w:jc w:val="center"/>
              <w:rPr>
                <w:rFonts w:ascii="宋体" w:hAnsi="宋体" w:cs="宋体"/>
                <w:b/>
                <w:bCs/>
                <w:szCs w:val="21"/>
              </w:rPr>
            </w:pPr>
            <w:r>
              <w:rPr>
                <w:rFonts w:ascii="宋体" w:hAnsi="宋体" w:cs="宋体"/>
                <w:szCs w:val="21"/>
              </w:rPr>
              <w:t>不可偏离</w:t>
            </w:r>
          </w:p>
        </w:tc>
      </w:tr>
      <w:tr w:rsidR="004F700F" w14:paraId="125965AD" w14:textId="77777777">
        <w:trPr>
          <w:trHeight w:val="602"/>
          <w:jc w:val="center"/>
        </w:trPr>
        <w:tc>
          <w:tcPr>
            <w:tcW w:w="709" w:type="dxa"/>
            <w:tcBorders>
              <w:top w:val="single" w:sz="4" w:space="0" w:color="auto"/>
              <w:left w:val="single" w:sz="4" w:space="0" w:color="auto"/>
              <w:bottom w:val="single" w:sz="4" w:space="0" w:color="auto"/>
              <w:right w:val="single" w:sz="4" w:space="0" w:color="auto"/>
            </w:tcBorders>
            <w:vAlign w:val="center"/>
          </w:tcPr>
          <w:p w14:paraId="47F0D33E" w14:textId="77777777" w:rsidR="004F700F"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7CE4C8E3" w14:textId="77777777" w:rsidR="004F700F"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6FFBA4B9" w14:textId="77777777" w:rsidR="004F700F" w:rsidRDefault="00000000">
            <w:pPr>
              <w:widowControl/>
              <w:numPr>
                <w:ilvl w:val="255"/>
                <w:numId w:val="0"/>
              </w:numPr>
              <w:ind w:right="28"/>
              <w:jc w:val="left"/>
              <w:rPr>
                <w:rFonts w:ascii="宋体" w:hAnsi="宋体" w:cs="宋体"/>
                <w:color w:val="FF0000"/>
                <w:szCs w:val="21"/>
              </w:rPr>
            </w:pPr>
            <w:r>
              <w:rPr>
                <w:rFonts w:ascii="宋体" w:hAnsi="宋体" w:cs="仿宋_GB2312" w:hint="eastAsia"/>
                <w:szCs w:val="21"/>
              </w:rPr>
              <w:t>本项目采购控制金额为人民币96万元（含税），报价超过上述控制金额的投标文件作废标处理。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23EB3B94" w14:textId="77777777" w:rsidR="004F700F" w:rsidRDefault="00000000">
            <w:pPr>
              <w:jc w:val="center"/>
              <w:rPr>
                <w:rFonts w:ascii="宋体" w:hAnsi="宋体" w:cs="宋体"/>
                <w:b/>
                <w:bCs/>
                <w:szCs w:val="21"/>
              </w:rPr>
            </w:pPr>
            <w:r>
              <w:rPr>
                <w:rFonts w:ascii="宋体" w:hAnsi="宋体" w:cs="宋体" w:hint="eastAsia"/>
                <w:szCs w:val="21"/>
              </w:rPr>
              <w:t>不可偏离</w:t>
            </w:r>
          </w:p>
        </w:tc>
      </w:tr>
      <w:tr w:rsidR="004F700F" w14:paraId="5A22B4E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A9E4736" w14:textId="77777777" w:rsidR="004F700F"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751EA048" w14:textId="77777777" w:rsidR="004F700F"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32F7D6CE" w14:textId="77777777" w:rsidR="004F700F" w:rsidRDefault="00000000">
            <w:pPr>
              <w:numPr>
                <w:ilvl w:val="0"/>
                <w:numId w:val="13"/>
              </w:numPr>
              <w:tabs>
                <w:tab w:val="left" w:pos="531"/>
              </w:tabs>
              <w:snapToGrid w:val="0"/>
              <w:rPr>
                <w:rFonts w:ascii="宋体" w:hAnsi="宋体" w:cs="宋体"/>
              </w:rPr>
            </w:pPr>
            <w:r>
              <w:rPr>
                <w:rFonts w:ascii="宋体" w:hAnsi="宋体" w:cs="宋体" w:hint="eastAsia"/>
              </w:rPr>
              <w:t>本项目施工完毕且验收合格后，一次性支付合同总金额的97%。</w:t>
            </w:r>
          </w:p>
          <w:p w14:paraId="68F85EFF" w14:textId="77777777" w:rsidR="004F700F" w:rsidRDefault="00000000">
            <w:pPr>
              <w:numPr>
                <w:ilvl w:val="0"/>
                <w:numId w:val="13"/>
              </w:numPr>
              <w:tabs>
                <w:tab w:val="left" w:pos="531"/>
              </w:tabs>
              <w:snapToGrid w:val="0"/>
              <w:ind w:left="0" w:firstLine="0"/>
              <w:rPr>
                <w:rFonts w:ascii="宋体" w:hAnsi="宋体" w:cs="宋体"/>
              </w:rPr>
            </w:pPr>
            <w:r>
              <w:rPr>
                <w:rFonts w:ascii="宋体" w:hAnsi="宋体" w:cs="宋体" w:hint="eastAsia"/>
              </w:rPr>
              <w:t>合同总金额的3%款项留作质保金，待质保期满、无质量和遗留问题，且完成罚金、违约金等清算后，一次性支付剩余款项（不计利息）。</w:t>
            </w:r>
          </w:p>
          <w:p w14:paraId="1B614564" w14:textId="77777777" w:rsidR="004F700F" w:rsidRDefault="00000000">
            <w:pPr>
              <w:numPr>
                <w:ilvl w:val="0"/>
                <w:numId w:val="13"/>
              </w:numPr>
              <w:tabs>
                <w:tab w:val="left" w:pos="531"/>
              </w:tabs>
              <w:snapToGrid w:val="0"/>
              <w:ind w:left="0" w:firstLine="0"/>
            </w:pPr>
            <w:r>
              <w:rPr>
                <w:rFonts w:ascii="宋体" w:hAnsi="宋体" w:cs="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7DAFBE41" w14:textId="77777777" w:rsidR="004F700F"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4F700F" w14:paraId="3AE448BB"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082F456" w14:textId="77777777" w:rsidR="004F700F"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4F700F" w14:paraId="7A243FDF"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2C6FE55" w14:textId="77777777" w:rsidR="004F700F"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0717E45D" w14:textId="77777777" w:rsidR="004F700F"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3AA08353" w14:textId="77777777" w:rsidR="004F700F"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ADAE231" w14:textId="77777777" w:rsidR="004F700F" w:rsidRDefault="00000000">
            <w:pPr>
              <w:jc w:val="center"/>
              <w:rPr>
                <w:rFonts w:ascii="宋体" w:hAnsi="宋体" w:cs="宋体"/>
                <w:b/>
                <w:szCs w:val="21"/>
              </w:rPr>
            </w:pPr>
            <w:r>
              <w:rPr>
                <w:rFonts w:ascii="宋体" w:hAnsi="宋体" w:cs="宋体" w:hint="eastAsia"/>
                <w:b/>
                <w:szCs w:val="21"/>
              </w:rPr>
              <w:t>偏离选项</w:t>
            </w:r>
          </w:p>
        </w:tc>
      </w:tr>
      <w:tr w:rsidR="004F700F" w14:paraId="428FB3B9" w14:textId="77777777">
        <w:trPr>
          <w:trHeight w:val="77"/>
          <w:jc w:val="center"/>
        </w:trPr>
        <w:tc>
          <w:tcPr>
            <w:tcW w:w="709" w:type="dxa"/>
            <w:tcBorders>
              <w:top w:val="single" w:sz="4" w:space="0" w:color="auto"/>
              <w:left w:val="single" w:sz="4" w:space="0" w:color="auto"/>
              <w:bottom w:val="single" w:sz="4" w:space="0" w:color="auto"/>
              <w:right w:val="single" w:sz="4" w:space="0" w:color="auto"/>
            </w:tcBorders>
            <w:vAlign w:val="center"/>
          </w:tcPr>
          <w:p w14:paraId="5BB3588E" w14:textId="77777777" w:rsidR="004F700F"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0A5913E2" w14:textId="77777777" w:rsidR="004F700F"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项目地点</w:t>
            </w:r>
          </w:p>
        </w:tc>
        <w:tc>
          <w:tcPr>
            <w:tcW w:w="7438" w:type="dxa"/>
            <w:tcBorders>
              <w:top w:val="single" w:sz="4" w:space="0" w:color="auto"/>
              <w:left w:val="single" w:sz="4" w:space="0" w:color="auto"/>
              <w:bottom w:val="single" w:sz="4" w:space="0" w:color="auto"/>
              <w:right w:val="single" w:sz="4" w:space="0" w:color="auto"/>
            </w:tcBorders>
            <w:vAlign w:val="center"/>
          </w:tcPr>
          <w:p w14:paraId="165C85D8" w14:textId="77777777" w:rsidR="004F700F" w:rsidRDefault="00000000">
            <w:pPr>
              <w:pStyle w:val="af8"/>
              <w:keepNext w:val="0"/>
              <w:adjustRightInd/>
              <w:spacing w:before="0" w:after="0" w:line="240" w:lineRule="auto"/>
              <w:jc w:val="left"/>
              <w:rPr>
                <w:rFonts w:ascii="宋体" w:hAnsi="宋体" w:cs="宋体"/>
                <w:snapToGrid/>
                <w:spacing w:val="0"/>
                <w:kern w:val="2"/>
                <w:sz w:val="21"/>
                <w:szCs w:val="21"/>
              </w:rPr>
            </w:pPr>
            <w:r>
              <w:rPr>
                <w:rFonts w:ascii="宋体" w:hAnsi="宋体" w:cs="宋体" w:hint="eastAsia"/>
                <w:snapToGrid/>
                <w:spacing w:val="0"/>
                <w:kern w:val="2"/>
                <w:sz w:val="21"/>
                <w:szCs w:val="21"/>
              </w:rPr>
              <w:t>项目地点位于深圳市福田区福华三路111号会展中心</w:t>
            </w:r>
          </w:p>
        </w:tc>
        <w:tc>
          <w:tcPr>
            <w:tcW w:w="784" w:type="dxa"/>
            <w:tcBorders>
              <w:top w:val="single" w:sz="4" w:space="0" w:color="auto"/>
              <w:left w:val="single" w:sz="4" w:space="0" w:color="auto"/>
              <w:bottom w:val="single" w:sz="4" w:space="0" w:color="auto"/>
              <w:right w:val="single" w:sz="4" w:space="0" w:color="auto"/>
            </w:tcBorders>
            <w:vAlign w:val="center"/>
          </w:tcPr>
          <w:p w14:paraId="7687608B" w14:textId="77777777" w:rsidR="004F700F"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不可偏离</w:t>
            </w:r>
          </w:p>
        </w:tc>
      </w:tr>
      <w:tr w:rsidR="004F700F" w14:paraId="29D3FBAD" w14:textId="77777777">
        <w:trPr>
          <w:trHeight w:val="176"/>
          <w:jc w:val="center"/>
        </w:trPr>
        <w:tc>
          <w:tcPr>
            <w:tcW w:w="709" w:type="dxa"/>
            <w:tcBorders>
              <w:top w:val="single" w:sz="4" w:space="0" w:color="auto"/>
              <w:left w:val="single" w:sz="4" w:space="0" w:color="auto"/>
              <w:bottom w:val="single" w:sz="4" w:space="0" w:color="auto"/>
              <w:right w:val="single" w:sz="4" w:space="0" w:color="auto"/>
            </w:tcBorders>
            <w:vAlign w:val="center"/>
          </w:tcPr>
          <w:p w14:paraId="1DEEAA88" w14:textId="77777777" w:rsidR="004F700F"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6810F394" w14:textId="77777777" w:rsidR="004F700F" w:rsidRDefault="00000000">
            <w:pPr>
              <w:jc w:val="center"/>
              <w:rPr>
                <w:rFonts w:ascii="宋体" w:hAnsi="宋体" w:cs="宋体"/>
                <w:color w:val="FF0000"/>
                <w:szCs w:val="21"/>
              </w:rPr>
            </w:pPr>
            <w:r>
              <w:rPr>
                <w:rFonts w:ascii="宋体" w:hAnsi="宋体" w:cs="宋体" w:hint="eastAsia"/>
                <w:color w:val="000000" w:themeColor="text1"/>
                <w:szCs w:val="21"/>
              </w:rPr>
              <w:t>施工范围</w:t>
            </w:r>
          </w:p>
        </w:tc>
        <w:tc>
          <w:tcPr>
            <w:tcW w:w="7438" w:type="dxa"/>
            <w:tcBorders>
              <w:top w:val="single" w:sz="4" w:space="0" w:color="auto"/>
              <w:left w:val="single" w:sz="4" w:space="0" w:color="auto"/>
              <w:bottom w:val="single" w:sz="4" w:space="0" w:color="auto"/>
              <w:right w:val="single" w:sz="4" w:space="0" w:color="auto"/>
            </w:tcBorders>
            <w:vAlign w:val="center"/>
          </w:tcPr>
          <w:p w14:paraId="6D5D5C3D" w14:textId="77777777" w:rsidR="004F700F" w:rsidRDefault="00000000">
            <w:pPr>
              <w:tabs>
                <w:tab w:val="left" w:pos="531"/>
              </w:tabs>
              <w:snapToGrid w:val="0"/>
              <w:rPr>
                <w:color w:val="FF0000"/>
              </w:rPr>
            </w:pPr>
            <w:r>
              <w:rPr>
                <w:rFonts w:hint="eastAsia"/>
                <w:color w:val="000000" w:themeColor="text1"/>
              </w:rPr>
              <w:t>本项目施工范围为会展中心地下餐饮区天花维修项目</w:t>
            </w:r>
          </w:p>
        </w:tc>
        <w:tc>
          <w:tcPr>
            <w:tcW w:w="784" w:type="dxa"/>
            <w:tcBorders>
              <w:top w:val="single" w:sz="4" w:space="0" w:color="auto"/>
              <w:left w:val="single" w:sz="4" w:space="0" w:color="auto"/>
              <w:bottom w:val="single" w:sz="4" w:space="0" w:color="auto"/>
              <w:right w:val="single" w:sz="4" w:space="0" w:color="auto"/>
            </w:tcBorders>
            <w:vAlign w:val="center"/>
          </w:tcPr>
          <w:p w14:paraId="31A88A72" w14:textId="77777777" w:rsidR="004F700F" w:rsidRDefault="00000000">
            <w:pPr>
              <w:jc w:val="center"/>
              <w:rPr>
                <w:rFonts w:ascii="宋体" w:hAnsi="宋体" w:cs="宋体"/>
                <w:color w:val="FF0000"/>
                <w:szCs w:val="21"/>
              </w:rPr>
            </w:pPr>
            <w:r>
              <w:rPr>
                <w:rFonts w:ascii="宋体" w:hAnsi="宋体" w:hint="eastAsia"/>
                <w:color w:val="000000" w:themeColor="text1"/>
                <w:szCs w:val="21"/>
              </w:rPr>
              <w:t>不可偏离</w:t>
            </w:r>
          </w:p>
        </w:tc>
      </w:tr>
      <w:tr w:rsidR="004F700F" w14:paraId="6A902425" w14:textId="77777777">
        <w:trPr>
          <w:trHeight w:val="4249"/>
          <w:jc w:val="center"/>
        </w:trPr>
        <w:tc>
          <w:tcPr>
            <w:tcW w:w="709" w:type="dxa"/>
            <w:tcBorders>
              <w:top w:val="single" w:sz="4" w:space="0" w:color="auto"/>
              <w:left w:val="single" w:sz="4" w:space="0" w:color="auto"/>
              <w:bottom w:val="single" w:sz="4" w:space="0" w:color="auto"/>
              <w:right w:val="single" w:sz="4" w:space="0" w:color="auto"/>
            </w:tcBorders>
            <w:vAlign w:val="center"/>
          </w:tcPr>
          <w:p w14:paraId="446AE188" w14:textId="77777777" w:rsidR="004F700F"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535AF566" w14:textId="77777777" w:rsidR="004F700F" w:rsidRDefault="00000000">
            <w:pPr>
              <w:jc w:val="center"/>
              <w:rPr>
                <w:color w:val="FF0000"/>
                <w:highlight w:val="yellow"/>
              </w:rPr>
            </w:pPr>
            <w:r>
              <w:rPr>
                <w:rFonts w:hint="eastAsia"/>
                <w:color w:val="000000" w:themeColor="text1"/>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63851F79" w14:textId="080CF1C8" w:rsidR="004F700F" w:rsidRDefault="00000000">
            <w:pPr>
              <w:tabs>
                <w:tab w:val="left" w:pos="531"/>
              </w:tabs>
              <w:snapToGrid w:val="0"/>
            </w:pPr>
            <w:r>
              <w:rPr>
                <w:rFonts w:hint="eastAsia"/>
              </w:rPr>
              <w:t>（</w:t>
            </w:r>
            <w:r>
              <w:rPr>
                <w:rFonts w:hint="eastAsia"/>
              </w:rPr>
              <w:t>1</w:t>
            </w:r>
            <w:r>
              <w:rPr>
                <w:rFonts w:hint="eastAsia"/>
              </w:rPr>
              <w:t>）项目施工时间安排需无条件服从招标人的运营工作安排，不得可影响会展中心生产经营，如遇展会、活动需要停工时需及时配合。以上停工安排甲方不会为此额外支付费用。</w:t>
            </w:r>
          </w:p>
          <w:p w14:paraId="0515417F" w14:textId="126AA572" w:rsidR="004F700F" w:rsidRDefault="00000000">
            <w:pPr>
              <w:tabs>
                <w:tab w:val="left" w:pos="531"/>
              </w:tabs>
              <w:snapToGrid w:val="0"/>
            </w:pPr>
            <w:r>
              <w:rPr>
                <w:rFonts w:hint="eastAsia"/>
              </w:rPr>
              <w:t>（</w:t>
            </w:r>
            <w:r>
              <w:rPr>
                <w:rFonts w:hint="eastAsia"/>
              </w:rPr>
              <w:t>2</w:t>
            </w:r>
            <w:r>
              <w:rPr>
                <w:rFonts w:hint="eastAsia"/>
              </w:rPr>
              <w:t>）项目包含天花拆旧、安装，以及灯具、消防设施、空调等设施的临时拆除及恢复性安装。</w:t>
            </w:r>
          </w:p>
          <w:p w14:paraId="1B7E6521" w14:textId="2059C428" w:rsidR="004F700F" w:rsidRDefault="00000000">
            <w:pPr>
              <w:tabs>
                <w:tab w:val="left" w:pos="531"/>
              </w:tabs>
              <w:snapToGrid w:val="0"/>
            </w:pPr>
            <w:r>
              <w:rPr>
                <w:rFonts w:hint="eastAsia"/>
              </w:rPr>
              <w:t>（</w:t>
            </w:r>
            <w:r>
              <w:rPr>
                <w:rFonts w:hint="eastAsia"/>
              </w:rPr>
              <w:t>3</w:t>
            </w:r>
            <w:r>
              <w:rPr>
                <w:rFonts w:hint="eastAsia"/>
              </w:rPr>
              <w:t>）项目拆旧的材料由投标人负责处置（含装卸、运输），处置方式必须符合政府有关建筑垃圾处置的相关规定和要求，严禁随意丢弃。</w:t>
            </w:r>
          </w:p>
          <w:p w14:paraId="5AFA5B1C" w14:textId="30A24B44" w:rsidR="004F700F" w:rsidRDefault="00000000">
            <w:pPr>
              <w:tabs>
                <w:tab w:val="left" w:pos="531"/>
              </w:tabs>
              <w:snapToGrid w:val="0"/>
            </w:pPr>
            <w:r>
              <w:rPr>
                <w:rFonts w:hint="eastAsia"/>
              </w:rPr>
              <w:t>（</w:t>
            </w:r>
            <w:r>
              <w:rPr>
                <w:rFonts w:hint="eastAsia"/>
              </w:rPr>
              <w:t>4</w:t>
            </w:r>
            <w:r>
              <w:rPr>
                <w:rFonts w:hint="eastAsia"/>
              </w:rPr>
              <w:t>）项目施工时，投标人需保护好周边成品，特别对地面、墙面等进行重点保护。如因投标人保护不周或采取措施不力造成招标人设备、设施损坏的，投标人须在要求的时限内按原标准进行修缮或赔偿。</w:t>
            </w:r>
          </w:p>
          <w:p w14:paraId="51861CE2" w14:textId="5D2E44AC" w:rsidR="004F700F" w:rsidRDefault="00000000">
            <w:pPr>
              <w:tabs>
                <w:tab w:val="left" w:pos="531"/>
              </w:tabs>
              <w:snapToGrid w:val="0"/>
            </w:pPr>
            <w:r>
              <w:rPr>
                <w:rFonts w:hint="eastAsia"/>
              </w:rPr>
              <w:t>（</w:t>
            </w:r>
            <w:r>
              <w:rPr>
                <w:rFonts w:hint="eastAsia"/>
              </w:rPr>
              <w:t>5</w:t>
            </w:r>
            <w:r>
              <w:rPr>
                <w:rFonts w:hint="eastAsia"/>
              </w:rPr>
              <w:t>）项目施工时投标人应对施工区域需做好防护，起重作业时需由专业持证人员进行操作、指挥，非作业人员不得进入作业范围。</w:t>
            </w:r>
          </w:p>
          <w:p w14:paraId="210EF088" w14:textId="1CB9E623" w:rsidR="004F700F" w:rsidRDefault="00000000">
            <w:pPr>
              <w:tabs>
                <w:tab w:val="left" w:pos="531"/>
              </w:tabs>
              <w:snapToGrid w:val="0"/>
            </w:pPr>
            <w:r>
              <w:t>（</w:t>
            </w:r>
            <w:r>
              <w:t>6</w:t>
            </w:r>
            <w:r>
              <w:t>）投标人所有进场材料需合格且符合项目要求，</w:t>
            </w:r>
            <w:r>
              <w:rPr>
                <w:rFonts w:hint="eastAsia"/>
              </w:rPr>
              <w:t>须</w:t>
            </w:r>
            <w:r>
              <w:t>提供合格证明文件并做好进场影像资料记录。</w:t>
            </w:r>
          </w:p>
          <w:p w14:paraId="6CD2EFBA" w14:textId="77777777" w:rsidR="004F700F" w:rsidRDefault="00000000">
            <w:pPr>
              <w:tabs>
                <w:tab w:val="left" w:pos="531"/>
              </w:tabs>
              <w:snapToGrid w:val="0"/>
            </w:pPr>
            <w:r>
              <w:t>（</w:t>
            </w:r>
            <w:r>
              <w:t>8</w:t>
            </w:r>
            <w:r>
              <w:t>）漏水区域制作不锈钢接水槽且需将接水槽漏水疏导至附近集水坑内。</w:t>
            </w:r>
          </w:p>
          <w:p w14:paraId="0973DF7B" w14:textId="0BBFE54E" w:rsidR="004F700F" w:rsidRDefault="00000000">
            <w:pPr>
              <w:tabs>
                <w:tab w:val="left" w:pos="531"/>
              </w:tabs>
              <w:snapToGrid w:val="0"/>
            </w:pPr>
            <w:r>
              <w:rPr>
                <w:rFonts w:hint="eastAsia"/>
              </w:rPr>
              <w:t>（</w:t>
            </w:r>
            <w:r>
              <w:t>9</w:t>
            </w:r>
            <w:r>
              <w:t>）由于本项目施工</w:t>
            </w:r>
            <w:r>
              <w:rPr>
                <w:rFonts w:hint="eastAsia"/>
              </w:rPr>
              <w:t>作业面较</w:t>
            </w:r>
            <w:r>
              <w:t>高，脚手架搭设需符合</w:t>
            </w:r>
            <w:r>
              <w:rPr>
                <w:rFonts w:hint="eastAsia"/>
              </w:rPr>
              <w:t>相应的安全规范及属地政府主管</w:t>
            </w:r>
            <w:r>
              <w:t>部门的要求。</w:t>
            </w:r>
          </w:p>
        </w:tc>
        <w:tc>
          <w:tcPr>
            <w:tcW w:w="784" w:type="dxa"/>
            <w:tcBorders>
              <w:top w:val="single" w:sz="4" w:space="0" w:color="auto"/>
              <w:left w:val="single" w:sz="4" w:space="0" w:color="auto"/>
              <w:bottom w:val="single" w:sz="4" w:space="0" w:color="auto"/>
              <w:right w:val="single" w:sz="4" w:space="0" w:color="auto"/>
            </w:tcBorders>
            <w:vAlign w:val="center"/>
          </w:tcPr>
          <w:p w14:paraId="3D51149A" w14:textId="77777777" w:rsidR="004F700F" w:rsidRDefault="00000000">
            <w:pPr>
              <w:jc w:val="center"/>
              <w:rPr>
                <w:rFonts w:ascii="宋体" w:hAnsi="宋体"/>
                <w:color w:val="FF0000"/>
                <w:szCs w:val="21"/>
                <w:highlight w:val="yellow"/>
              </w:rPr>
            </w:pPr>
            <w:r>
              <w:rPr>
                <w:rFonts w:ascii="宋体" w:hAnsi="宋体" w:hint="eastAsia"/>
                <w:color w:val="000000" w:themeColor="text1"/>
                <w:szCs w:val="21"/>
              </w:rPr>
              <w:t>不可偏离</w:t>
            </w:r>
          </w:p>
        </w:tc>
      </w:tr>
      <w:tr w:rsidR="004F700F" w14:paraId="5054171D" w14:textId="77777777">
        <w:trPr>
          <w:trHeight w:val="135"/>
          <w:jc w:val="center"/>
        </w:trPr>
        <w:tc>
          <w:tcPr>
            <w:tcW w:w="709" w:type="dxa"/>
            <w:tcBorders>
              <w:top w:val="single" w:sz="4" w:space="0" w:color="auto"/>
              <w:left w:val="single" w:sz="4" w:space="0" w:color="auto"/>
              <w:bottom w:val="single" w:sz="4" w:space="0" w:color="auto"/>
              <w:right w:val="single" w:sz="4" w:space="0" w:color="auto"/>
            </w:tcBorders>
            <w:vAlign w:val="center"/>
          </w:tcPr>
          <w:p w14:paraId="36C7953B" w14:textId="77777777" w:rsidR="004F700F" w:rsidRDefault="00000000">
            <w:pPr>
              <w:pStyle w:val="af8"/>
              <w:keepNext w:val="0"/>
              <w:adjustRightInd/>
              <w:spacing w:before="0" w:after="0" w:line="240" w:lineRule="auto"/>
              <w:rPr>
                <w:rFonts w:ascii="宋体" w:hAnsi="宋体" w:cs="宋体"/>
                <w:snapToGrid/>
                <w:spacing w:val="0"/>
                <w:kern w:val="2"/>
                <w:sz w:val="21"/>
                <w:szCs w:val="21"/>
              </w:rPr>
            </w:pPr>
            <w:bookmarkStart w:id="39" w:name="_Toc116550349"/>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21B4C097" w14:textId="77777777" w:rsidR="004F700F" w:rsidRDefault="00000000">
            <w:pPr>
              <w:jc w:val="center"/>
              <w:rPr>
                <w:color w:val="FF0000"/>
                <w:highlight w:val="yellow"/>
              </w:rPr>
            </w:pPr>
            <w:r>
              <w:rPr>
                <w:rFonts w:hint="eastAsia"/>
                <w:color w:val="000000" w:themeColor="text1"/>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14:paraId="2E4D37A0" w14:textId="7B6C8A26" w:rsidR="004F700F" w:rsidRDefault="00000000">
            <w:pPr>
              <w:widowControl/>
              <w:tabs>
                <w:tab w:val="left" w:pos="531"/>
              </w:tabs>
              <w:snapToGrid w:val="0"/>
              <w:jc w:val="left"/>
              <w:rPr>
                <w:color w:val="FF0000"/>
                <w:highlight w:val="yellow"/>
              </w:rPr>
            </w:pPr>
            <w:r>
              <w:rPr>
                <w:rFonts w:ascii="宋体" w:hAnsi="宋体" w:hint="eastAsia"/>
                <w:color w:val="000000" w:themeColor="text1"/>
              </w:rPr>
              <w:t>本项目工期为60个日历日以内。</w:t>
            </w:r>
          </w:p>
        </w:tc>
        <w:tc>
          <w:tcPr>
            <w:tcW w:w="784" w:type="dxa"/>
            <w:tcBorders>
              <w:top w:val="single" w:sz="4" w:space="0" w:color="auto"/>
              <w:left w:val="single" w:sz="4" w:space="0" w:color="auto"/>
              <w:bottom w:val="single" w:sz="4" w:space="0" w:color="auto"/>
              <w:right w:val="single" w:sz="4" w:space="0" w:color="auto"/>
            </w:tcBorders>
            <w:vAlign w:val="center"/>
          </w:tcPr>
          <w:p w14:paraId="635BB5A3" w14:textId="77777777" w:rsidR="004F700F" w:rsidRDefault="00000000">
            <w:pPr>
              <w:jc w:val="center"/>
              <w:rPr>
                <w:rFonts w:ascii="宋体" w:hAnsi="宋体"/>
                <w:color w:val="FF0000"/>
                <w:szCs w:val="21"/>
                <w:highlight w:val="yellow"/>
              </w:rPr>
            </w:pPr>
            <w:r>
              <w:rPr>
                <w:rFonts w:ascii="宋体" w:hAnsi="宋体" w:hint="eastAsia"/>
                <w:color w:val="000000" w:themeColor="text1"/>
                <w:szCs w:val="21"/>
              </w:rPr>
              <w:t>不可偏离</w:t>
            </w:r>
          </w:p>
        </w:tc>
      </w:tr>
      <w:tr w:rsidR="004F700F" w14:paraId="797E1297" w14:textId="77777777" w:rsidTr="0041100A">
        <w:trPr>
          <w:trHeight w:val="4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50798C3" w14:textId="77777777" w:rsidR="004F700F"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4F7C59E4" w14:textId="77777777" w:rsidR="004F700F" w:rsidRDefault="00000000">
            <w:pPr>
              <w:jc w:val="center"/>
              <w:rPr>
                <w:color w:val="000000" w:themeColor="text1"/>
              </w:rPr>
            </w:pPr>
            <w:r>
              <w:rPr>
                <w:rFonts w:hint="eastAsia"/>
                <w:color w:val="000000" w:themeColor="text1"/>
              </w:rPr>
              <w:t>人员安排</w:t>
            </w:r>
          </w:p>
        </w:tc>
        <w:tc>
          <w:tcPr>
            <w:tcW w:w="7438" w:type="dxa"/>
            <w:tcBorders>
              <w:top w:val="single" w:sz="4" w:space="0" w:color="auto"/>
              <w:left w:val="single" w:sz="4" w:space="0" w:color="auto"/>
              <w:bottom w:val="single" w:sz="4" w:space="0" w:color="auto"/>
              <w:right w:val="single" w:sz="4" w:space="0" w:color="auto"/>
            </w:tcBorders>
            <w:vAlign w:val="center"/>
          </w:tcPr>
          <w:p w14:paraId="70914CA1" w14:textId="4EFA076F" w:rsidR="004F700F" w:rsidRPr="0041100A" w:rsidRDefault="00000000" w:rsidP="0041100A">
            <w:pPr>
              <w:pStyle w:val="af6"/>
              <w:widowControl/>
              <w:numPr>
                <w:ilvl w:val="0"/>
                <w:numId w:val="14"/>
              </w:numPr>
              <w:tabs>
                <w:tab w:val="left" w:pos="251"/>
              </w:tabs>
              <w:snapToGrid w:val="0"/>
              <w:ind w:left="0" w:firstLineChars="0" w:firstLine="0"/>
              <w:jc w:val="left"/>
              <w:rPr>
                <w:rFonts w:ascii="宋体" w:eastAsia="宋体" w:hAnsi="宋体"/>
                <w:szCs w:val="21"/>
              </w:rPr>
            </w:pPr>
            <w:r w:rsidRPr="0041100A">
              <w:rPr>
                <w:rFonts w:ascii="宋体" w:eastAsia="宋体" w:hAnsi="宋体" w:hint="eastAsia"/>
                <w:szCs w:val="21"/>
              </w:rPr>
              <w:t>投标人必须为本</w:t>
            </w:r>
            <w:r w:rsidRPr="0041100A">
              <w:rPr>
                <w:rFonts w:ascii="宋体" w:eastAsia="宋体" w:hAnsi="宋体"/>
                <w:szCs w:val="21"/>
              </w:rPr>
              <w:t>项目指定</w:t>
            </w:r>
            <w:r w:rsidRPr="0041100A">
              <w:rPr>
                <w:rFonts w:ascii="宋体" w:eastAsia="宋体" w:hAnsi="宋体" w:hint="eastAsia"/>
                <w:szCs w:val="21"/>
              </w:rPr>
              <w:t>具体的</w:t>
            </w:r>
            <w:r w:rsidRPr="0041100A">
              <w:rPr>
                <w:rFonts w:ascii="宋体" w:eastAsia="宋体" w:hAnsi="宋体"/>
                <w:szCs w:val="21"/>
              </w:rPr>
              <w:t>项目负责人，</w:t>
            </w:r>
            <w:r w:rsidRPr="0041100A">
              <w:rPr>
                <w:rFonts w:ascii="宋体" w:eastAsia="宋体" w:hAnsi="宋体" w:hint="eastAsia"/>
                <w:szCs w:val="21"/>
              </w:rPr>
              <w:t>负责进度计划、人员安排、施工安全等项目的整体</w:t>
            </w:r>
            <w:r w:rsidRPr="0041100A">
              <w:rPr>
                <w:rFonts w:ascii="宋体" w:eastAsia="宋体" w:hAnsi="宋体"/>
                <w:szCs w:val="21"/>
              </w:rPr>
              <w:t>管理</w:t>
            </w:r>
            <w:r w:rsidRPr="0041100A">
              <w:rPr>
                <w:rFonts w:ascii="宋体" w:eastAsia="宋体" w:hAnsi="宋体" w:hint="eastAsia"/>
                <w:szCs w:val="21"/>
              </w:rPr>
              <w:t>以及工程</w:t>
            </w:r>
            <w:r w:rsidRPr="0041100A">
              <w:rPr>
                <w:rFonts w:ascii="宋体" w:eastAsia="宋体" w:hAnsi="宋体"/>
                <w:szCs w:val="21"/>
              </w:rPr>
              <w:t>备案等事宜，</w:t>
            </w:r>
            <w:r w:rsidRPr="0041100A">
              <w:rPr>
                <w:rFonts w:ascii="宋体" w:eastAsia="宋体" w:hAnsi="宋体" w:hint="eastAsia"/>
                <w:szCs w:val="21"/>
              </w:rPr>
              <w:t>需提供包含但不仅限于该项目负责人的姓名、职务、联系方式、持有的资格证书扫描件等，并加盖投标人公章。</w:t>
            </w:r>
          </w:p>
          <w:p w14:paraId="11359D4C" w14:textId="0D9CB9B3" w:rsidR="004F700F" w:rsidRPr="0041100A" w:rsidRDefault="00000000" w:rsidP="0041100A">
            <w:pPr>
              <w:pStyle w:val="a0"/>
              <w:numPr>
                <w:ilvl w:val="0"/>
                <w:numId w:val="14"/>
              </w:numPr>
              <w:tabs>
                <w:tab w:val="left" w:pos="251"/>
              </w:tabs>
              <w:ind w:left="0" w:firstLine="0"/>
              <w:rPr>
                <w:rFonts w:ascii="宋体" w:hAnsi="宋体"/>
                <w:sz w:val="21"/>
                <w:szCs w:val="21"/>
              </w:rPr>
            </w:pPr>
            <w:r w:rsidRPr="0041100A">
              <w:rPr>
                <w:rFonts w:ascii="宋体" w:hAnsi="宋体" w:hint="eastAsia"/>
                <w:sz w:val="21"/>
                <w:szCs w:val="21"/>
              </w:rPr>
              <w:t>投标人必须为本</w:t>
            </w:r>
            <w:r w:rsidRPr="0041100A">
              <w:rPr>
                <w:rFonts w:ascii="宋体" w:hAnsi="宋体"/>
                <w:sz w:val="21"/>
                <w:szCs w:val="21"/>
              </w:rPr>
              <w:t>项目配备安全员</w:t>
            </w:r>
            <w:r w:rsidRPr="0041100A">
              <w:rPr>
                <w:rFonts w:ascii="宋体" w:hAnsi="宋体" w:hint="eastAsia"/>
                <w:sz w:val="21"/>
                <w:szCs w:val="21"/>
              </w:rPr>
              <w:t>1名，需提供包含但不仅限于该项目负责人的姓名、职务、联系方式、持有</w:t>
            </w:r>
            <w:r w:rsidR="0041100A">
              <w:rPr>
                <w:rFonts w:ascii="宋体" w:hAnsi="宋体" w:hint="eastAsia"/>
                <w:sz w:val="21"/>
                <w:szCs w:val="21"/>
              </w:rPr>
              <w:t>安全员</w:t>
            </w:r>
            <w:r w:rsidRPr="0041100A">
              <w:rPr>
                <w:rFonts w:ascii="宋体" w:hAnsi="宋体" w:hint="eastAsia"/>
                <w:sz w:val="21"/>
                <w:szCs w:val="21"/>
              </w:rPr>
              <w:t>资格证书扫描件等，并加盖投标人公章。</w:t>
            </w:r>
          </w:p>
        </w:tc>
        <w:tc>
          <w:tcPr>
            <w:tcW w:w="784" w:type="dxa"/>
            <w:tcBorders>
              <w:top w:val="single" w:sz="4" w:space="0" w:color="auto"/>
              <w:left w:val="single" w:sz="4" w:space="0" w:color="auto"/>
              <w:bottom w:val="single" w:sz="4" w:space="0" w:color="auto"/>
              <w:right w:val="single" w:sz="4" w:space="0" w:color="auto"/>
            </w:tcBorders>
            <w:vAlign w:val="center"/>
          </w:tcPr>
          <w:p w14:paraId="139FEE1A" w14:textId="77777777" w:rsidR="004F700F" w:rsidRDefault="004F700F">
            <w:pPr>
              <w:jc w:val="center"/>
              <w:rPr>
                <w:rFonts w:ascii="宋体" w:hAnsi="宋体"/>
                <w:color w:val="000000" w:themeColor="text1"/>
                <w:szCs w:val="21"/>
              </w:rPr>
            </w:pPr>
          </w:p>
        </w:tc>
      </w:tr>
      <w:tr w:rsidR="004F700F" w14:paraId="47929DFF" w14:textId="77777777">
        <w:trPr>
          <w:trHeight w:val="272"/>
          <w:jc w:val="center"/>
        </w:trPr>
        <w:tc>
          <w:tcPr>
            <w:tcW w:w="709" w:type="dxa"/>
            <w:tcBorders>
              <w:top w:val="single" w:sz="4" w:space="0" w:color="auto"/>
              <w:left w:val="single" w:sz="4" w:space="0" w:color="auto"/>
              <w:bottom w:val="single" w:sz="4" w:space="0" w:color="auto"/>
              <w:right w:val="single" w:sz="4" w:space="0" w:color="auto"/>
            </w:tcBorders>
            <w:vAlign w:val="center"/>
          </w:tcPr>
          <w:p w14:paraId="749C1F11" w14:textId="4C7F7166" w:rsidR="004F700F"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lastRenderedPageBreak/>
              <w:t>6</w:t>
            </w:r>
          </w:p>
        </w:tc>
        <w:tc>
          <w:tcPr>
            <w:tcW w:w="1341" w:type="dxa"/>
            <w:tcBorders>
              <w:top w:val="single" w:sz="4" w:space="0" w:color="auto"/>
              <w:left w:val="single" w:sz="4" w:space="0" w:color="auto"/>
              <w:bottom w:val="single" w:sz="4" w:space="0" w:color="auto"/>
              <w:right w:val="single" w:sz="4" w:space="0" w:color="auto"/>
            </w:tcBorders>
            <w:vAlign w:val="center"/>
          </w:tcPr>
          <w:p w14:paraId="2460C4E4" w14:textId="77777777" w:rsidR="004F700F" w:rsidRDefault="00000000">
            <w:pPr>
              <w:jc w:val="center"/>
              <w:rPr>
                <w:color w:val="FF0000"/>
                <w:highlight w:val="yellow"/>
              </w:rPr>
            </w:pPr>
            <w:r>
              <w:rPr>
                <w:rFonts w:hint="eastAsia"/>
                <w:color w:val="000000" w:themeColor="text1"/>
              </w:rPr>
              <w:t>质量控制</w:t>
            </w:r>
          </w:p>
        </w:tc>
        <w:tc>
          <w:tcPr>
            <w:tcW w:w="7438" w:type="dxa"/>
            <w:tcBorders>
              <w:top w:val="single" w:sz="4" w:space="0" w:color="auto"/>
              <w:left w:val="single" w:sz="4" w:space="0" w:color="auto"/>
              <w:bottom w:val="single" w:sz="4" w:space="0" w:color="auto"/>
              <w:right w:val="single" w:sz="4" w:space="0" w:color="auto"/>
            </w:tcBorders>
            <w:vAlign w:val="center"/>
          </w:tcPr>
          <w:p w14:paraId="2F6E2018" w14:textId="1CD4AEA2" w:rsidR="004F700F" w:rsidRDefault="00000000">
            <w:pPr>
              <w:tabs>
                <w:tab w:val="left" w:pos="531"/>
              </w:tabs>
              <w:snapToGrid w:val="0"/>
              <w:rPr>
                <w:color w:val="FF0000"/>
                <w:highlight w:val="yellow"/>
              </w:rPr>
            </w:pPr>
            <w:r>
              <w:rPr>
                <w:rFonts w:ascii="宋体" w:hAnsi="宋体" w:hint="eastAsia"/>
                <w:color w:val="000000" w:themeColor="text1"/>
              </w:rPr>
              <w:t>材料合格，安装工艺、天花平整度符合国家相关规范要求且安装牢固。</w:t>
            </w:r>
          </w:p>
        </w:tc>
        <w:tc>
          <w:tcPr>
            <w:tcW w:w="784" w:type="dxa"/>
            <w:tcBorders>
              <w:top w:val="single" w:sz="4" w:space="0" w:color="auto"/>
              <w:left w:val="single" w:sz="4" w:space="0" w:color="auto"/>
              <w:bottom w:val="single" w:sz="4" w:space="0" w:color="auto"/>
              <w:right w:val="single" w:sz="4" w:space="0" w:color="auto"/>
            </w:tcBorders>
            <w:vAlign w:val="center"/>
          </w:tcPr>
          <w:p w14:paraId="2ED1F437" w14:textId="77777777" w:rsidR="004F700F" w:rsidRDefault="00000000">
            <w:pPr>
              <w:jc w:val="center"/>
              <w:rPr>
                <w:rFonts w:ascii="宋体" w:hAnsi="宋体"/>
                <w:color w:val="FF0000"/>
                <w:szCs w:val="21"/>
                <w:highlight w:val="yellow"/>
              </w:rPr>
            </w:pPr>
            <w:r>
              <w:rPr>
                <w:rFonts w:ascii="宋体" w:hAnsi="宋体" w:hint="eastAsia"/>
                <w:color w:val="000000" w:themeColor="text1"/>
                <w:szCs w:val="21"/>
              </w:rPr>
              <w:t>不可偏离</w:t>
            </w:r>
          </w:p>
        </w:tc>
      </w:tr>
      <w:tr w:rsidR="004F700F" w:rsidRPr="0041100A" w14:paraId="321C94BE"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5EC42C6E" w14:textId="5F15F418" w:rsidR="004F700F" w:rsidRPr="0041100A" w:rsidRDefault="00000000">
            <w:pPr>
              <w:pStyle w:val="af8"/>
              <w:keepNext w:val="0"/>
              <w:adjustRightInd/>
              <w:spacing w:before="0" w:after="0" w:line="240" w:lineRule="auto"/>
              <w:rPr>
                <w:rFonts w:ascii="宋体" w:hAnsi="宋体" w:cs="宋体"/>
                <w:snapToGrid/>
                <w:spacing w:val="0"/>
                <w:kern w:val="2"/>
                <w:sz w:val="21"/>
                <w:szCs w:val="21"/>
              </w:rPr>
            </w:pPr>
            <w:r w:rsidRPr="0041100A">
              <w:rPr>
                <w:rFonts w:ascii="宋体" w:hAnsi="宋体" w:cs="宋体"/>
                <w:snapToGrid/>
                <w:spacing w:val="0"/>
                <w:kern w:val="2"/>
                <w:sz w:val="21"/>
                <w:szCs w:val="21"/>
              </w:rPr>
              <w:t>7</w:t>
            </w:r>
          </w:p>
        </w:tc>
        <w:tc>
          <w:tcPr>
            <w:tcW w:w="1341" w:type="dxa"/>
            <w:tcBorders>
              <w:top w:val="single" w:sz="4" w:space="0" w:color="auto"/>
              <w:left w:val="single" w:sz="4" w:space="0" w:color="auto"/>
              <w:bottom w:val="single" w:sz="4" w:space="0" w:color="auto"/>
              <w:right w:val="single" w:sz="4" w:space="0" w:color="auto"/>
            </w:tcBorders>
            <w:vAlign w:val="center"/>
          </w:tcPr>
          <w:p w14:paraId="26E96E46" w14:textId="77777777" w:rsidR="004F700F" w:rsidRPr="0041100A" w:rsidRDefault="00000000">
            <w:pPr>
              <w:jc w:val="center"/>
              <w:rPr>
                <w:rFonts w:ascii="宋体" w:hAnsi="宋体"/>
                <w:color w:val="FF0000"/>
                <w:highlight w:val="yellow"/>
              </w:rPr>
            </w:pPr>
            <w:r w:rsidRPr="0041100A">
              <w:rPr>
                <w:rFonts w:ascii="宋体" w:hAnsi="宋体" w:hint="eastAsia"/>
                <w:color w:val="000000" w:themeColor="text1"/>
              </w:rPr>
              <w:t>验收</w:t>
            </w:r>
          </w:p>
        </w:tc>
        <w:tc>
          <w:tcPr>
            <w:tcW w:w="7438" w:type="dxa"/>
            <w:tcBorders>
              <w:top w:val="single" w:sz="4" w:space="0" w:color="auto"/>
              <w:left w:val="single" w:sz="4" w:space="0" w:color="auto"/>
              <w:bottom w:val="single" w:sz="4" w:space="0" w:color="auto"/>
              <w:right w:val="single" w:sz="4" w:space="0" w:color="auto"/>
            </w:tcBorders>
            <w:vAlign w:val="center"/>
          </w:tcPr>
          <w:p w14:paraId="64384600" w14:textId="06C7F931" w:rsidR="004F700F" w:rsidRPr="0041100A" w:rsidRDefault="00000000" w:rsidP="0041100A">
            <w:pPr>
              <w:pStyle w:val="af6"/>
              <w:numPr>
                <w:ilvl w:val="0"/>
                <w:numId w:val="15"/>
              </w:numPr>
              <w:tabs>
                <w:tab w:val="left" w:pos="251"/>
              </w:tabs>
              <w:snapToGrid w:val="0"/>
              <w:ind w:left="0" w:firstLineChars="0" w:firstLine="0"/>
              <w:rPr>
                <w:rFonts w:ascii="宋体" w:eastAsia="宋体" w:hAnsi="宋体"/>
              </w:rPr>
            </w:pPr>
            <w:r w:rsidRPr="0041100A">
              <w:rPr>
                <w:rFonts w:ascii="宋体" w:eastAsia="宋体" w:hAnsi="宋体" w:hint="eastAsia"/>
              </w:rPr>
              <w:t>项目施工完毕后，投标人对项目进行自检且合格后，向招标人提交全套书面验收申请文件，经初步审核无误后，招标人组织相关部门进行现场验收。（隐蔽工程、中间验收均参照上述要求执行，且须在验收合格后方可进行后续工序的施工）。</w:t>
            </w:r>
          </w:p>
          <w:p w14:paraId="5DE24E48" w14:textId="77777777" w:rsidR="004F700F" w:rsidRPr="0041100A" w:rsidRDefault="00000000" w:rsidP="0041100A">
            <w:pPr>
              <w:pStyle w:val="af6"/>
              <w:numPr>
                <w:ilvl w:val="0"/>
                <w:numId w:val="15"/>
              </w:numPr>
              <w:tabs>
                <w:tab w:val="left" w:pos="251"/>
              </w:tabs>
              <w:snapToGrid w:val="0"/>
              <w:ind w:left="0" w:firstLineChars="0" w:firstLine="0"/>
              <w:rPr>
                <w:rFonts w:ascii="宋体" w:eastAsia="宋体" w:hAnsi="宋体"/>
              </w:rPr>
            </w:pPr>
            <w:r w:rsidRPr="0041100A">
              <w:rPr>
                <w:rFonts w:ascii="宋体" w:eastAsia="宋体" w:hAnsi="宋体" w:hint="eastAsia"/>
              </w:rPr>
              <w:t>天花龙骨安装牢固，吊杆垂直，部件无缺失，符合建筑装修装饰方面的施工及安全规范。</w:t>
            </w:r>
          </w:p>
          <w:p w14:paraId="4DE209A8" w14:textId="10D2A190" w:rsidR="004F700F" w:rsidRPr="0041100A" w:rsidRDefault="00000000" w:rsidP="0041100A">
            <w:pPr>
              <w:pStyle w:val="af6"/>
              <w:numPr>
                <w:ilvl w:val="0"/>
                <w:numId w:val="15"/>
              </w:numPr>
              <w:tabs>
                <w:tab w:val="left" w:pos="251"/>
              </w:tabs>
              <w:snapToGrid w:val="0"/>
              <w:ind w:left="0" w:firstLineChars="0" w:firstLine="0"/>
              <w:rPr>
                <w:rFonts w:ascii="宋体" w:eastAsia="宋体" w:hAnsi="宋体"/>
              </w:rPr>
            </w:pPr>
            <w:r w:rsidRPr="0041100A">
              <w:rPr>
                <w:rFonts w:ascii="宋体" w:eastAsia="宋体" w:hAnsi="宋体" w:hint="eastAsia"/>
              </w:rPr>
              <w:t>现场验收天花平整牢固，开灯后天花无明显阴影，灯光布置均匀。</w:t>
            </w:r>
          </w:p>
          <w:p w14:paraId="59908C3C" w14:textId="2D64C8C9" w:rsidR="004F700F" w:rsidRPr="0041100A" w:rsidRDefault="00000000" w:rsidP="0041100A">
            <w:pPr>
              <w:pStyle w:val="af6"/>
              <w:numPr>
                <w:ilvl w:val="0"/>
                <w:numId w:val="15"/>
              </w:numPr>
              <w:tabs>
                <w:tab w:val="left" w:pos="251"/>
              </w:tabs>
              <w:snapToGrid w:val="0"/>
              <w:ind w:left="0" w:firstLineChars="0" w:firstLine="0"/>
              <w:rPr>
                <w:rFonts w:ascii="宋体" w:eastAsia="宋体" w:hAnsi="宋体"/>
              </w:rPr>
            </w:pPr>
            <w:r w:rsidRPr="0041100A">
              <w:rPr>
                <w:rFonts w:ascii="宋体" w:eastAsia="宋体" w:hAnsi="宋体" w:hint="eastAsia"/>
              </w:rPr>
              <w:t>恢复性安装的灯具、消防设施、空调等设备设施均需恢复原样且安装牢固。</w:t>
            </w:r>
          </w:p>
        </w:tc>
        <w:tc>
          <w:tcPr>
            <w:tcW w:w="784" w:type="dxa"/>
            <w:tcBorders>
              <w:top w:val="single" w:sz="4" w:space="0" w:color="auto"/>
              <w:left w:val="single" w:sz="4" w:space="0" w:color="auto"/>
              <w:bottom w:val="single" w:sz="4" w:space="0" w:color="auto"/>
              <w:right w:val="single" w:sz="4" w:space="0" w:color="auto"/>
            </w:tcBorders>
            <w:vAlign w:val="center"/>
          </w:tcPr>
          <w:p w14:paraId="1960D01C" w14:textId="77777777" w:rsidR="004F700F" w:rsidRPr="0041100A" w:rsidRDefault="00000000">
            <w:pPr>
              <w:jc w:val="center"/>
              <w:rPr>
                <w:rFonts w:ascii="宋体" w:hAnsi="宋体"/>
                <w:color w:val="FF0000"/>
                <w:szCs w:val="21"/>
                <w:highlight w:val="yellow"/>
              </w:rPr>
            </w:pPr>
            <w:r w:rsidRPr="0041100A">
              <w:rPr>
                <w:rFonts w:ascii="宋体" w:hAnsi="宋体" w:hint="eastAsia"/>
                <w:color w:val="000000" w:themeColor="text1"/>
                <w:szCs w:val="21"/>
              </w:rPr>
              <w:t>不可偏离</w:t>
            </w:r>
          </w:p>
        </w:tc>
      </w:tr>
      <w:tr w:rsidR="004F700F" w14:paraId="7B242F4A" w14:textId="77777777">
        <w:trPr>
          <w:trHeight w:val="1258"/>
          <w:jc w:val="center"/>
        </w:trPr>
        <w:tc>
          <w:tcPr>
            <w:tcW w:w="709" w:type="dxa"/>
            <w:tcBorders>
              <w:top w:val="single" w:sz="4" w:space="0" w:color="auto"/>
              <w:left w:val="single" w:sz="4" w:space="0" w:color="auto"/>
              <w:right w:val="single" w:sz="4" w:space="0" w:color="auto"/>
            </w:tcBorders>
            <w:vAlign w:val="center"/>
          </w:tcPr>
          <w:p w14:paraId="7A0822D5" w14:textId="0A508178" w:rsidR="004F700F" w:rsidRDefault="0041100A" w:rsidP="0041100A">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8</w:t>
            </w:r>
          </w:p>
        </w:tc>
        <w:tc>
          <w:tcPr>
            <w:tcW w:w="1341" w:type="dxa"/>
            <w:tcBorders>
              <w:top w:val="single" w:sz="4" w:space="0" w:color="auto"/>
              <w:left w:val="single" w:sz="4" w:space="0" w:color="auto"/>
              <w:right w:val="single" w:sz="4" w:space="0" w:color="auto"/>
            </w:tcBorders>
            <w:vAlign w:val="center"/>
          </w:tcPr>
          <w:p w14:paraId="252D3BFE" w14:textId="77777777" w:rsidR="004F700F" w:rsidRDefault="00000000">
            <w:pPr>
              <w:jc w:val="center"/>
              <w:rPr>
                <w:color w:val="FF0000"/>
                <w:highlight w:val="yellow"/>
              </w:rPr>
            </w:pPr>
            <w:r>
              <w:rPr>
                <w:rFonts w:ascii="宋体" w:hAnsi="宋体" w:cs="宋体" w:hint="eastAsia"/>
                <w:color w:val="000000" w:themeColor="text1"/>
                <w:szCs w:val="21"/>
              </w:rPr>
              <w:t>质保期及</w:t>
            </w:r>
            <w:r>
              <w:rPr>
                <w:rFonts w:hint="eastAsia"/>
              </w:rPr>
              <w:t>服务承诺</w:t>
            </w:r>
          </w:p>
        </w:tc>
        <w:tc>
          <w:tcPr>
            <w:tcW w:w="7438" w:type="dxa"/>
            <w:tcBorders>
              <w:top w:val="single" w:sz="4" w:space="0" w:color="auto"/>
              <w:left w:val="single" w:sz="4" w:space="0" w:color="auto"/>
              <w:right w:val="single" w:sz="4" w:space="0" w:color="auto"/>
            </w:tcBorders>
            <w:vAlign w:val="center"/>
          </w:tcPr>
          <w:p w14:paraId="5363476E" w14:textId="0CA0E849" w:rsidR="004F700F" w:rsidRPr="0041100A" w:rsidRDefault="00000000" w:rsidP="0041100A">
            <w:pPr>
              <w:pStyle w:val="af6"/>
              <w:widowControl/>
              <w:numPr>
                <w:ilvl w:val="0"/>
                <w:numId w:val="16"/>
              </w:numPr>
              <w:tabs>
                <w:tab w:val="left" w:pos="251"/>
              </w:tabs>
              <w:snapToGrid w:val="0"/>
              <w:ind w:left="0" w:firstLineChars="0" w:firstLine="0"/>
              <w:jc w:val="left"/>
              <w:rPr>
                <w:rFonts w:ascii="宋体" w:eastAsia="宋体" w:hAnsi="宋体"/>
              </w:rPr>
            </w:pPr>
            <w:r w:rsidRPr="0041100A">
              <w:rPr>
                <w:rFonts w:ascii="宋体" w:eastAsia="宋体" w:hAnsi="宋体" w:hint="eastAsia"/>
              </w:rPr>
              <w:t>本项目质保期不少于两年，最终以投标人承诺的质保期年限为准。</w:t>
            </w:r>
          </w:p>
          <w:p w14:paraId="22B81DBB" w14:textId="2801D0A6" w:rsidR="004F700F" w:rsidRPr="0041100A" w:rsidRDefault="00000000" w:rsidP="0041100A">
            <w:pPr>
              <w:pStyle w:val="af6"/>
              <w:numPr>
                <w:ilvl w:val="0"/>
                <w:numId w:val="16"/>
              </w:numPr>
              <w:tabs>
                <w:tab w:val="left" w:pos="251"/>
              </w:tabs>
              <w:snapToGrid w:val="0"/>
              <w:ind w:left="0" w:firstLineChars="0" w:firstLine="0"/>
              <w:rPr>
                <w:rFonts w:ascii="宋体" w:eastAsia="宋体" w:hAnsi="宋体"/>
              </w:rPr>
            </w:pPr>
            <w:r w:rsidRPr="0041100A">
              <w:rPr>
                <w:rFonts w:ascii="宋体" w:eastAsia="宋体" w:hAnsi="宋体" w:hint="eastAsia"/>
              </w:rPr>
              <w:t>投标人需提供项目质保服务承诺，内容包含但不仅限于质保服务联系人、联系方式、响应时间、服务方案等内容。</w:t>
            </w:r>
          </w:p>
        </w:tc>
        <w:tc>
          <w:tcPr>
            <w:tcW w:w="784" w:type="dxa"/>
            <w:tcBorders>
              <w:top w:val="single" w:sz="4" w:space="0" w:color="auto"/>
              <w:left w:val="single" w:sz="4" w:space="0" w:color="auto"/>
              <w:right w:val="single" w:sz="4" w:space="0" w:color="auto"/>
            </w:tcBorders>
            <w:vAlign w:val="center"/>
          </w:tcPr>
          <w:p w14:paraId="5949B150" w14:textId="7E6B411F" w:rsidR="004F700F" w:rsidRDefault="00000000">
            <w:pPr>
              <w:jc w:val="center"/>
              <w:rPr>
                <w:rFonts w:ascii="宋体" w:hAnsi="宋体"/>
                <w:color w:val="FF0000"/>
                <w:szCs w:val="21"/>
                <w:highlight w:val="yellow"/>
              </w:rPr>
            </w:pPr>
            <w:r>
              <w:rPr>
                <w:rFonts w:ascii="宋体" w:hAnsi="宋体" w:hint="eastAsia"/>
                <w:color w:val="000000" w:themeColor="text1"/>
                <w:szCs w:val="21"/>
              </w:rPr>
              <w:t>不可偏离</w:t>
            </w:r>
          </w:p>
        </w:tc>
      </w:tr>
    </w:tbl>
    <w:p w14:paraId="363712EF" w14:textId="77777777" w:rsidR="004F700F" w:rsidRDefault="00000000">
      <w:pPr>
        <w:numPr>
          <w:ilvl w:val="0"/>
          <w:numId w:val="2"/>
        </w:numPr>
        <w:jc w:val="left"/>
        <w:outlineLvl w:val="1"/>
        <w:rPr>
          <w:rFonts w:ascii="宋体" w:hAnsi="宋体"/>
          <w:b/>
          <w:szCs w:val="21"/>
        </w:rPr>
      </w:pPr>
      <w:bookmarkStart w:id="40" w:name="_Toc82591996"/>
      <w:bookmarkStart w:id="41" w:name="_Toc82684715"/>
      <w:bookmarkStart w:id="42" w:name="_Toc82684600"/>
      <w:bookmarkStart w:id="43" w:name="_Toc82685552"/>
      <w:bookmarkEnd w:id="40"/>
      <w:bookmarkEnd w:id="41"/>
      <w:bookmarkEnd w:id="42"/>
      <w:bookmarkEnd w:id="43"/>
      <w:r>
        <w:rPr>
          <w:rFonts w:ascii="宋体" w:hAnsi="宋体" w:hint="eastAsia"/>
          <w:b/>
          <w:szCs w:val="21"/>
        </w:rPr>
        <w:t>其他项目说明资料</w:t>
      </w:r>
      <w:bookmarkEnd w:id="39"/>
    </w:p>
    <w:p w14:paraId="79DE27C6" w14:textId="77777777" w:rsidR="004F700F" w:rsidRDefault="00000000">
      <w:pPr>
        <w:pStyle w:val="a0"/>
        <w:jc w:val="center"/>
      </w:pPr>
      <w:r>
        <w:rPr>
          <w:rFonts w:ascii="宋体" w:hAnsi="宋体" w:hint="eastAsia"/>
          <w:b/>
          <w:szCs w:val="21"/>
        </w:rPr>
        <w:t>工程量清单</w:t>
      </w:r>
    </w:p>
    <w:tbl>
      <w:tblPr>
        <w:tblW w:w="9395" w:type="dxa"/>
        <w:jc w:val="center"/>
        <w:tblLayout w:type="fixed"/>
        <w:tblLook w:val="04A0" w:firstRow="1" w:lastRow="0" w:firstColumn="1" w:lastColumn="0" w:noHBand="0" w:noVBand="1"/>
      </w:tblPr>
      <w:tblGrid>
        <w:gridCol w:w="482"/>
        <w:gridCol w:w="2392"/>
        <w:gridCol w:w="4253"/>
        <w:gridCol w:w="1090"/>
        <w:gridCol w:w="1178"/>
      </w:tblGrid>
      <w:tr w:rsidR="004F700F" w14:paraId="4CF5C0E4" w14:textId="77777777" w:rsidTr="0041100A">
        <w:trPr>
          <w:trHeight w:val="372"/>
          <w:jc w:val="center"/>
        </w:trPr>
        <w:tc>
          <w:tcPr>
            <w:tcW w:w="482"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AA8C5AC"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23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17B4434F"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项目名称</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7986EFC8"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项目特征描述</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48A9D3CD" w14:textId="4AA896A4" w:rsidR="004F700F" w:rsidRDefault="00000000" w:rsidP="0041100A">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计量单位</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62F3AF6"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工程量</w:t>
            </w:r>
          </w:p>
        </w:tc>
      </w:tr>
      <w:tr w:rsidR="004F700F" w14:paraId="49D86D47" w14:textId="77777777" w:rsidTr="0041100A">
        <w:trPr>
          <w:trHeight w:val="347"/>
          <w:jc w:val="center"/>
        </w:trPr>
        <w:tc>
          <w:tcPr>
            <w:tcW w:w="482"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AF5B649" w14:textId="77777777" w:rsidR="004F700F" w:rsidRDefault="004F700F">
            <w:pPr>
              <w:spacing w:line="300" w:lineRule="exact"/>
              <w:jc w:val="center"/>
              <w:rPr>
                <w:rFonts w:ascii="宋体" w:hAnsi="宋体" w:cs="宋体"/>
                <w:color w:val="000000"/>
                <w:szCs w:val="21"/>
              </w:rPr>
            </w:pPr>
          </w:p>
        </w:tc>
        <w:tc>
          <w:tcPr>
            <w:tcW w:w="2392"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0F5EBEA0" w14:textId="77777777" w:rsidR="004F700F" w:rsidRDefault="004F700F">
            <w:pPr>
              <w:spacing w:line="300" w:lineRule="exact"/>
              <w:jc w:val="center"/>
              <w:rPr>
                <w:rFonts w:ascii="宋体" w:hAnsi="宋体" w:cs="宋体"/>
                <w:color w:val="000000"/>
                <w:szCs w:val="21"/>
              </w:rPr>
            </w:pPr>
          </w:p>
        </w:tc>
        <w:tc>
          <w:tcPr>
            <w:tcW w:w="4253"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40C3CB21" w14:textId="77777777" w:rsidR="004F700F" w:rsidRDefault="004F700F">
            <w:pPr>
              <w:spacing w:line="300" w:lineRule="exact"/>
              <w:jc w:val="center"/>
              <w:rPr>
                <w:rFonts w:ascii="宋体" w:hAnsi="宋体" w:cs="宋体"/>
                <w:color w:val="000000"/>
                <w:szCs w:val="21"/>
              </w:rPr>
            </w:pPr>
          </w:p>
        </w:tc>
        <w:tc>
          <w:tcPr>
            <w:tcW w:w="109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32548403" w14:textId="77777777" w:rsidR="004F700F" w:rsidRDefault="004F700F">
            <w:pPr>
              <w:spacing w:line="300" w:lineRule="exact"/>
              <w:jc w:val="center"/>
              <w:rPr>
                <w:rFonts w:ascii="宋体" w:hAnsi="宋体" w:cs="宋体"/>
                <w:color w:val="000000"/>
                <w:szCs w:val="21"/>
              </w:rPr>
            </w:pPr>
          </w:p>
        </w:tc>
        <w:tc>
          <w:tcPr>
            <w:tcW w:w="1178"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592474" w14:textId="77777777" w:rsidR="004F700F" w:rsidRDefault="004F700F">
            <w:pPr>
              <w:spacing w:line="300" w:lineRule="exact"/>
              <w:jc w:val="center"/>
              <w:rPr>
                <w:rFonts w:ascii="宋体" w:hAnsi="宋体" w:cs="宋体"/>
                <w:color w:val="000000"/>
                <w:szCs w:val="21"/>
              </w:rPr>
            </w:pPr>
          </w:p>
        </w:tc>
      </w:tr>
      <w:tr w:rsidR="004F700F" w14:paraId="74F7CF3C" w14:textId="77777777" w:rsidTr="0041100A">
        <w:trPr>
          <w:trHeight w:val="652"/>
          <w:jc w:val="center"/>
        </w:trPr>
        <w:tc>
          <w:tcPr>
            <w:tcW w:w="48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EE50F71"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48E22F1"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保护性拆除及安装灯具</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DF3690"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(1)名称:保护性拆除原有天花照明灯具</w:t>
            </w:r>
          </w:p>
          <w:p w14:paraId="1D3D294D"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(2)重新安装</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663388"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1D3C9F7" w14:textId="77777777" w:rsidR="004F700F" w:rsidRDefault="00000000">
            <w:pPr>
              <w:widowControl/>
              <w:spacing w:line="300" w:lineRule="exact"/>
              <w:jc w:val="right"/>
              <w:textAlignment w:val="center"/>
              <w:rPr>
                <w:rFonts w:ascii="宋体" w:hAnsi="宋体" w:cs="宋体"/>
                <w:color w:val="000000"/>
                <w:szCs w:val="21"/>
              </w:rPr>
            </w:pPr>
            <w:r>
              <w:rPr>
                <w:rFonts w:ascii="宋体" w:hAnsi="宋体" w:cs="宋体" w:hint="eastAsia"/>
                <w:color w:val="000000"/>
                <w:kern w:val="0"/>
                <w:szCs w:val="21"/>
                <w:lang w:bidi="ar"/>
              </w:rPr>
              <w:t>234</w:t>
            </w:r>
          </w:p>
        </w:tc>
      </w:tr>
      <w:tr w:rsidR="004F700F" w14:paraId="740C5CEC" w14:textId="77777777" w:rsidTr="0041100A">
        <w:trPr>
          <w:trHeight w:val="620"/>
          <w:jc w:val="center"/>
        </w:trPr>
        <w:tc>
          <w:tcPr>
            <w:tcW w:w="48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1D62E13"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B283B7"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保护性拆除及安装灯带</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73E424"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(1)名称:保护性拆除原有T5灯带</w:t>
            </w:r>
          </w:p>
          <w:p w14:paraId="7803F8D7"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(2)灯架保留</w:t>
            </w:r>
          </w:p>
          <w:p w14:paraId="4B6E400C"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(3)重新安装</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9BF495" w14:textId="6D6BB9A8"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D02EB5D" w14:textId="77777777" w:rsidR="004F700F" w:rsidRDefault="00000000">
            <w:pPr>
              <w:widowControl/>
              <w:spacing w:line="300" w:lineRule="exact"/>
              <w:jc w:val="right"/>
              <w:textAlignment w:val="center"/>
              <w:rPr>
                <w:rFonts w:ascii="宋体" w:hAnsi="宋体" w:cs="宋体"/>
                <w:color w:val="000000"/>
                <w:szCs w:val="21"/>
              </w:rPr>
            </w:pPr>
            <w:r>
              <w:rPr>
                <w:rFonts w:ascii="宋体" w:hAnsi="宋体" w:cs="宋体" w:hint="eastAsia"/>
                <w:color w:val="000000"/>
                <w:kern w:val="0"/>
                <w:szCs w:val="21"/>
                <w:lang w:bidi="ar"/>
              </w:rPr>
              <w:t>468.00</w:t>
            </w:r>
          </w:p>
        </w:tc>
      </w:tr>
      <w:tr w:rsidR="004F700F" w14:paraId="62C01CF5" w14:textId="77777777" w:rsidTr="0041100A">
        <w:trPr>
          <w:trHeight w:val="372"/>
          <w:jc w:val="center"/>
        </w:trPr>
        <w:tc>
          <w:tcPr>
            <w:tcW w:w="48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955B99B"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BE2A22"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更换T5灯管</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62FE06" w14:textId="58BE4DA1"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名称:更换T5灯管</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B7CAFA"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7F2A566" w14:textId="77777777" w:rsidR="004F700F" w:rsidRDefault="00000000">
            <w:pPr>
              <w:widowControl/>
              <w:spacing w:line="300" w:lineRule="exact"/>
              <w:jc w:val="right"/>
              <w:textAlignment w:val="center"/>
              <w:rPr>
                <w:rFonts w:ascii="宋体" w:hAnsi="宋体" w:cs="宋体"/>
                <w:color w:val="000000"/>
                <w:szCs w:val="21"/>
              </w:rPr>
            </w:pPr>
            <w:r>
              <w:rPr>
                <w:rFonts w:ascii="宋体" w:hAnsi="宋体" w:cs="宋体" w:hint="eastAsia"/>
                <w:color w:val="000000"/>
                <w:kern w:val="0"/>
                <w:szCs w:val="21"/>
                <w:lang w:bidi="ar"/>
              </w:rPr>
              <w:t>400</w:t>
            </w:r>
          </w:p>
        </w:tc>
      </w:tr>
      <w:tr w:rsidR="004F700F" w14:paraId="1E5C2954" w14:textId="77777777" w:rsidTr="0041100A">
        <w:trPr>
          <w:trHeight w:val="1305"/>
          <w:jc w:val="center"/>
        </w:trPr>
        <w:tc>
          <w:tcPr>
            <w:tcW w:w="48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F23DA36"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774973"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天棚面龙骨及饰面拆除</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4496FC3"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(1)拆除原有石膏板天花及龙骨（保留原有灯带造型，保护好原有造型）</w:t>
            </w:r>
          </w:p>
          <w:p w14:paraId="10513B0C" w14:textId="12F63A0E"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(2)废料外运 </w:t>
            </w:r>
          </w:p>
          <w:p w14:paraId="1752FF79" w14:textId="0B1DDF04"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(3)其他详见有关技术规范等</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FFE49F" w14:textId="14014B36"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平方米</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3F2A2CB" w14:textId="77777777" w:rsidR="004F700F" w:rsidRDefault="00000000">
            <w:pPr>
              <w:widowControl/>
              <w:spacing w:line="300" w:lineRule="exact"/>
              <w:jc w:val="right"/>
              <w:textAlignment w:val="center"/>
              <w:rPr>
                <w:rFonts w:ascii="宋体" w:hAnsi="宋体" w:cs="宋体"/>
                <w:color w:val="000000"/>
                <w:szCs w:val="21"/>
              </w:rPr>
            </w:pPr>
            <w:r>
              <w:rPr>
                <w:rFonts w:ascii="宋体" w:hAnsi="宋体" w:cs="宋体" w:hint="eastAsia"/>
                <w:color w:val="000000"/>
                <w:kern w:val="0"/>
                <w:szCs w:val="21"/>
                <w:lang w:bidi="ar"/>
              </w:rPr>
              <w:t>1300.00</w:t>
            </w:r>
          </w:p>
        </w:tc>
      </w:tr>
      <w:tr w:rsidR="004F700F" w14:paraId="63E718D8" w14:textId="77777777" w:rsidTr="0041100A">
        <w:trPr>
          <w:trHeight w:val="1224"/>
          <w:jc w:val="center"/>
        </w:trPr>
        <w:tc>
          <w:tcPr>
            <w:tcW w:w="48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0AA3E5A"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26DD6F"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接水槽</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09C3E4"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(1)龙骨:304不锈钢龙骨及吊架（40*3不锈钢方管）</w:t>
            </w:r>
          </w:p>
          <w:p w14:paraId="71B954B5"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(2)水槽面板:1.0mm厚304不锈钢板（含加工费）</w:t>
            </w:r>
          </w:p>
          <w:p w14:paraId="3433DECA" w14:textId="10AF1749"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(3)其他详见有关技术规范等</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B3F07C" w14:textId="281CF5A2"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平方米</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71D8E41" w14:textId="77777777" w:rsidR="004F700F" w:rsidRDefault="00000000">
            <w:pPr>
              <w:widowControl/>
              <w:spacing w:line="300" w:lineRule="exact"/>
              <w:jc w:val="right"/>
              <w:textAlignment w:val="center"/>
              <w:rPr>
                <w:rFonts w:ascii="宋体" w:hAnsi="宋体" w:cs="宋体"/>
                <w:color w:val="000000"/>
                <w:szCs w:val="21"/>
              </w:rPr>
            </w:pPr>
            <w:r>
              <w:rPr>
                <w:rFonts w:ascii="宋体" w:hAnsi="宋体" w:cs="宋体" w:hint="eastAsia"/>
                <w:color w:val="000000"/>
                <w:kern w:val="0"/>
                <w:szCs w:val="21"/>
                <w:lang w:bidi="ar"/>
              </w:rPr>
              <w:t>96.00</w:t>
            </w:r>
          </w:p>
        </w:tc>
      </w:tr>
      <w:tr w:rsidR="004F700F" w14:paraId="12DBBF95" w14:textId="77777777" w:rsidTr="0041100A">
        <w:trPr>
          <w:trHeight w:val="1105"/>
          <w:jc w:val="center"/>
        </w:trPr>
        <w:tc>
          <w:tcPr>
            <w:tcW w:w="48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3B11061"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CE2105"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塑料管</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D5971B"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(1)安装部位:室内</w:t>
            </w:r>
          </w:p>
          <w:p w14:paraId="5D12BBED"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(2)介质:污废水</w:t>
            </w:r>
          </w:p>
          <w:p w14:paraId="32C05A20"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(3)材质、规格:PVC排水管DN40</w:t>
            </w:r>
          </w:p>
          <w:p w14:paraId="184E4E1A"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(4)包含管道支架和接头</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16F212" w14:textId="7A07FE79"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E515FF9" w14:textId="77777777" w:rsidR="004F700F" w:rsidRDefault="00000000">
            <w:pPr>
              <w:widowControl/>
              <w:spacing w:line="300" w:lineRule="exact"/>
              <w:jc w:val="right"/>
              <w:textAlignment w:val="center"/>
              <w:rPr>
                <w:rFonts w:ascii="宋体" w:hAnsi="宋体" w:cs="宋体"/>
                <w:color w:val="000000"/>
                <w:szCs w:val="21"/>
              </w:rPr>
            </w:pPr>
            <w:r>
              <w:rPr>
                <w:rFonts w:ascii="宋体" w:hAnsi="宋体" w:cs="宋体" w:hint="eastAsia"/>
                <w:color w:val="000000"/>
                <w:kern w:val="0"/>
                <w:szCs w:val="21"/>
                <w:lang w:bidi="ar"/>
              </w:rPr>
              <w:t>200.00</w:t>
            </w:r>
          </w:p>
        </w:tc>
      </w:tr>
      <w:tr w:rsidR="004F700F" w14:paraId="740B5F07" w14:textId="77777777" w:rsidTr="0041100A">
        <w:trPr>
          <w:trHeight w:val="1505"/>
          <w:jc w:val="center"/>
        </w:trPr>
        <w:tc>
          <w:tcPr>
            <w:tcW w:w="48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3516ECE"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1486BD"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硅酸钙板天花吊顶</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81D973"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(1)龙骨材料种类、规格、中距:30*50mm木方条龙骨，主龙骨厚度不小于1.2mm，副龙骨厚度不小于0.6mm </w:t>
            </w:r>
          </w:p>
          <w:p w14:paraId="30BE1D43"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(2)面层材料品种、规格:8mm硅酸钙板</w:t>
            </w:r>
          </w:p>
          <w:p w14:paraId="6F66DC95" w14:textId="49DF453C"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(3</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7C9DE8" w14:textId="156FECC3"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平方米</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0C29642" w14:textId="77777777" w:rsidR="004F700F" w:rsidRDefault="00000000">
            <w:pPr>
              <w:widowControl/>
              <w:spacing w:line="300" w:lineRule="exact"/>
              <w:jc w:val="right"/>
              <w:textAlignment w:val="center"/>
              <w:rPr>
                <w:rFonts w:ascii="宋体" w:hAnsi="宋体" w:cs="宋体"/>
                <w:color w:val="000000"/>
                <w:szCs w:val="21"/>
              </w:rPr>
            </w:pPr>
            <w:r>
              <w:rPr>
                <w:rFonts w:ascii="宋体" w:hAnsi="宋体" w:cs="宋体" w:hint="eastAsia"/>
                <w:color w:val="000000"/>
                <w:kern w:val="0"/>
                <w:szCs w:val="21"/>
                <w:lang w:bidi="ar"/>
              </w:rPr>
              <w:t>1300.00</w:t>
            </w:r>
          </w:p>
        </w:tc>
      </w:tr>
      <w:tr w:rsidR="004F700F" w14:paraId="3230AC40" w14:textId="77777777" w:rsidTr="0041100A">
        <w:trPr>
          <w:trHeight w:val="1388"/>
          <w:jc w:val="center"/>
        </w:trPr>
        <w:tc>
          <w:tcPr>
            <w:tcW w:w="48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34995E3"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8</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081987"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天棚满刮腻子</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C837D1"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(1)基层类型:界面处理剂一遍 </w:t>
            </w:r>
          </w:p>
          <w:p w14:paraId="7A123CB7"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(2)刮腻子遍数:环保腻子批灰三遍并打磨平整(含原有灯带腻子修补）</w:t>
            </w:r>
          </w:p>
          <w:p w14:paraId="28B038FC" w14:textId="47833ABB" w:rsidR="004F700F" w:rsidRDefault="004F700F">
            <w:pPr>
              <w:widowControl/>
              <w:spacing w:line="300" w:lineRule="exact"/>
              <w:jc w:val="left"/>
              <w:textAlignment w:val="center"/>
              <w:rPr>
                <w:rFonts w:ascii="宋体" w:hAnsi="宋体" w:cs="宋体"/>
                <w:color w:val="000000"/>
                <w:szCs w:val="21"/>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B7C8B5" w14:textId="1070E2F1"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平方米</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59BB9B9" w14:textId="77777777" w:rsidR="004F700F" w:rsidRDefault="00000000">
            <w:pPr>
              <w:widowControl/>
              <w:spacing w:line="300" w:lineRule="exact"/>
              <w:jc w:val="right"/>
              <w:textAlignment w:val="center"/>
              <w:rPr>
                <w:rFonts w:ascii="宋体" w:hAnsi="宋体" w:cs="宋体"/>
                <w:color w:val="000000"/>
                <w:szCs w:val="21"/>
              </w:rPr>
            </w:pPr>
            <w:r>
              <w:rPr>
                <w:rFonts w:ascii="宋体" w:hAnsi="宋体" w:cs="宋体" w:hint="eastAsia"/>
                <w:color w:val="000000"/>
                <w:kern w:val="0"/>
                <w:szCs w:val="21"/>
                <w:lang w:bidi="ar"/>
              </w:rPr>
              <w:t>1300.00</w:t>
            </w:r>
          </w:p>
        </w:tc>
      </w:tr>
      <w:tr w:rsidR="004F700F" w14:paraId="45181110" w14:textId="77777777" w:rsidTr="0041100A">
        <w:trPr>
          <w:trHeight w:val="1553"/>
          <w:jc w:val="center"/>
        </w:trPr>
        <w:tc>
          <w:tcPr>
            <w:tcW w:w="48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04CD604"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BB04DB"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天棚面油漆</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B6489C"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(1)油漆品种、刷漆遍数:滚刷多乐士竹炭森呼吸三遍 </w:t>
            </w:r>
          </w:p>
          <w:p w14:paraId="470C56AC"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(2)部位:地下餐饮区和一楼餐饮区天花进行整体油漆翻新（含原有灯带等油漆修补）</w:t>
            </w:r>
          </w:p>
          <w:p w14:paraId="3F65E1B2" w14:textId="1745A8FC" w:rsidR="004F700F" w:rsidRDefault="004F700F">
            <w:pPr>
              <w:widowControl/>
              <w:spacing w:line="300" w:lineRule="exact"/>
              <w:jc w:val="left"/>
              <w:textAlignment w:val="center"/>
              <w:rPr>
                <w:rFonts w:ascii="宋体" w:hAnsi="宋体" w:cs="宋体"/>
                <w:color w:val="000000"/>
                <w:szCs w:val="21"/>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41001F" w14:textId="66709C51"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平方米</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FAE8458" w14:textId="77777777" w:rsidR="004F700F" w:rsidRDefault="00000000">
            <w:pPr>
              <w:widowControl/>
              <w:spacing w:line="300" w:lineRule="exact"/>
              <w:jc w:val="right"/>
              <w:textAlignment w:val="center"/>
              <w:rPr>
                <w:rFonts w:ascii="宋体" w:hAnsi="宋体" w:cs="宋体"/>
                <w:color w:val="000000"/>
                <w:szCs w:val="21"/>
              </w:rPr>
            </w:pPr>
            <w:r>
              <w:rPr>
                <w:rFonts w:ascii="宋体" w:hAnsi="宋体" w:cs="宋体" w:hint="eastAsia"/>
                <w:color w:val="000000"/>
                <w:kern w:val="0"/>
                <w:szCs w:val="21"/>
                <w:lang w:bidi="ar"/>
              </w:rPr>
              <w:t>1300.00</w:t>
            </w:r>
          </w:p>
        </w:tc>
      </w:tr>
      <w:tr w:rsidR="004F700F" w14:paraId="5577799F" w14:textId="77777777" w:rsidTr="0041100A">
        <w:trPr>
          <w:trHeight w:val="626"/>
          <w:jc w:val="center"/>
        </w:trPr>
        <w:tc>
          <w:tcPr>
            <w:tcW w:w="48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7537EA2"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2DF54D"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水喷淋(雾)喷头</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286CC2"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(1)原有喷淋头保护性拆除</w:t>
            </w:r>
          </w:p>
          <w:p w14:paraId="60E10386"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(2)恢复安装</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511C99"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9C2E928" w14:textId="77777777" w:rsidR="004F700F" w:rsidRDefault="00000000">
            <w:pPr>
              <w:widowControl/>
              <w:spacing w:line="300" w:lineRule="exact"/>
              <w:jc w:val="right"/>
              <w:textAlignment w:val="center"/>
              <w:rPr>
                <w:rFonts w:ascii="宋体" w:hAnsi="宋体" w:cs="宋体"/>
                <w:color w:val="000000"/>
                <w:szCs w:val="21"/>
              </w:rPr>
            </w:pPr>
            <w:r>
              <w:rPr>
                <w:rFonts w:ascii="宋体" w:hAnsi="宋体" w:cs="宋体" w:hint="eastAsia"/>
                <w:color w:val="000000"/>
                <w:kern w:val="0"/>
                <w:szCs w:val="21"/>
                <w:lang w:bidi="ar"/>
              </w:rPr>
              <w:t>136</w:t>
            </w:r>
          </w:p>
        </w:tc>
      </w:tr>
      <w:tr w:rsidR="004F700F" w14:paraId="3851DD6C" w14:textId="77777777" w:rsidTr="0041100A">
        <w:trPr>
          <w:trHeight w:val="708"/>
          <w:jc w:val="center"/>
        </w:trPr>
        <w:tc>
          <w:tcPr>
            <w:tcW w:w="48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381BDA6"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5570EF"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点型探测器</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DA3C50" w14:textId="77777777" w:rsidR="004F700F" w:rsidRDefault="00000000">
            <w:pPr>
              <w:widowControl/>
              <w:spacing w:line="30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(1)原有天花烟感和无线通讯终端保护性拆除</w:t>
            </w:r>
          </w:p>
          <w:p w14:paraId="7248D1CE"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(2)恢复安装，并进行调试</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A5CFA2"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A1B672B" w14:textId="77777777" w:rsidR="004F700F" w:rsidRDefault="00000000">
            <w:pPr>
              <w:widowControl/>
              <w:spacing w:line="300" w:lineRule="exact"/>
              <w:jc w:val="right"/>
              <w:textAlignment w:val="center"/>
              <w:rPr>
                <w:rFonts w:ascii="宋体" w:hAnsi="宋体" w:cs="宋体"/>
                <w:color w:val="000000"/>
                <w:szCs w:val="21"/>
              </w:rPr>
            </w:pPr>
            <w:r>
              <w:rPr>
                <w:rFonts w:ascii="宋体" w:hAnsi="宋体" w:cs="宋体" w:hint="eastAsia"/>
                <w:color w:val="000000"/>
                <w:kern w:val="0"/>
                <w:szCs w:val="21"/>
                <w:lang w:bidi="ar"/>
              </w:rPr>
              <w:t>30</w:t>
            </w:r>
          </w:p>
        </w:tc>
      </w:tr>
      <w:tr w:rsidR="004F700F" w14:paraId="65820A16" w14:textId="77777777" w:rsidTr="0041100A">
        <w:trPr>
          <w:trHeight w:val="793"/>
          <w:jc w:val="center"/>
        </w:trPr>
        <w:tc>
          <w:tcPr>
            <w:tcW w:w="48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7A85B4A"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C304AB"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空调风口拆除安装</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96E557" w14:textId="3D1CE600"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名称:拆除空调出风口、回风口，待天花修复后安装新的出风口、回风口</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E936EA"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CEC6F99" w14:textId="77777777" w:rsidR="004F700F" w:rsidRDefault="00000000">
            <w:pPr>
              <w:widowControl/>
              <w:spacing w:line="300" w:lineRule="exact"/>
              <w:jc w:val="right"/>
              <w:textAlignment w:val="center"/>
              <w:rPr>
                <w:rFonts w:ascii="宋体" w:hAnsi="宋体" w:cs="宋体"/>
                <w:color w:val="000000"/>
                <w:szCs w:val="21"/>
              </w:rPr>
            </w:pPr>
            <w:r>
              <w:rPr>
                <w:rFonts w:ascii="宋体" w:hAnsi="宋体" w:cs="宋体" w:hint="eastAsia"/>
                <w:color w:val="000000"/>
                <w:kern w:val="0"/>
                <w:szCs w:val="21"/>
                <w:lang w:bidi="ar"/>
              </w:rPr>
              <w:t>72</w:t>
            </w:r>
          </w:p>
        </w:tc>
      </w:tr>
      <w:tr w:rsidR="004F700F" w14:paraId="782FA1F6" w14:textId="77777777" w:rsidTr="0041100A">
        <w:trPr>
          <w:trHeight w:val="1009"/>
          <w:jc w:val="center"/>
        </w:trPr>
        <w:tc>
          <w:tcPr>
            <w:tcW w:w="48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8C9CF19"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1ADB83" w14:textId="77777777" w:rsidR="004F700F" w:rsidRDefault="00000000">
            <w:pPr>
              <w:widowControl/>
              <w:spacing w:line="300" w:lineRule="exact"/>
              <w:jc w:val="left"/>
              <w:textAlignment w:val="center"/>
              <w:rPr>
                <w:rFonts w:ascii="宋体" w:hAnsi="宋体" w:cs="宋体"/>
                <w:color w:val="000000"/>
                <w:szCs w:val="21"/>
              </w:rPr>
            </w:pPr>
            <w:r>
              <w:rPr>
                <w:rFonts w:ascii="宋体" w:hAnsi="宋体" w:cs="宋体" w:hint="eastAsia"/>
                <w:color w:val="000000"/>
                <w:kern w:val="0"/>
                <w:szCs w:val="21"/>
                <w:lang w:bidi="ar"/>
              </w:rPr>
              <w:t>成品检修口安装</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B5EE6E" w14:textId="56D3CC39" w:rsidR="004F700F" w:rsidRDefault="00000000">
            <w:pPr>
              <w:widowControl/>
              <w:spacing w:line="300" w:lineRule="exact"/>
              <w:jc w:val="left"/>
              <w:textAlignment w:val="center"/>
            </w:pPr>
            <w:r>
              <w:rPr>
                <w:rFonts w:hint="eastAsia"/>
              </w:rPr>
              <w:t>(1)</w:t>
            </w:r>
            <w:r>
              <w:rPr>
                <w:rFonts w:hint="eastAsia"/>
              </w:rPr>
              <w:t>材料品种、规格</w:t>
            </w:r>
            <w:r>
              <w:rPr>
                <w:rFonts w:hint="eastAsia"/>
              </w:rPr>
              <w:t>:</w:t>
            </w:r>
            <w:r>
              <w:rPr>
                <w:rFonts w:hint="eastAsia"/>
              </w:rPr>
              <w:t>成品铝合金</w:t>
            </w:r>
            <w:r>
              <w:rPr>
                <w:rFonts w:hint="eastAsia"/>
              </w:rPr>
              <w:t>600*600</w:t>
            </w:r>
            <w:r>
              <w:rPr>
                <w:rFonts w:hint="eastAsia"/>
              </w:rPr>
              <w:t>检修口。</w:t>
            </w:r>
          </w:p>
          <w:p w14:paraId="472D4713" w14:textId="77777777" w:rsidR="004F700F" w:rsidRDefault="00000000" w:rsidP="0041100A">
            <w:pPr>
              <w:pStyle w:val="a0"/>
              <w:ind w:left="0"/>
            </w:pPr>
            <w:r>
              <w:rPr>
                <w:rStyle w:val="af3"/>
                <w:rFonts w:hint="eastAsia"/>
              </w:rPr>
              <w:t>（</w:t>
            </w:r>
            <w:r>
              <w:rPr>
                <w:rStyle w:val="af3"/>
                <w:rFonts w:hint="eastAsia"/>
              </w:rPr>
              <w:t>2</w:t>
            </w:r>
            <w:r>
              <w:rPr>
                <w:rStyle w:val="af3"/>
                <w:rFonts w:hint="eastAsia"/>
              </w:rPr>
              <w:t>）按招标人要求的位置安装检修口，须与招标人现场定位后方可开口。</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0C8815" w14:textId="77777777" w:rsidR="004F700F" w:rsidRDefault="00000000">
            <w:pPr>
              <w:widowControl/>
              <w:spacing w:line="30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ECD61DA" w14:textId="77777777" w:rsidR="004F700F" w:rsidRDefault="00000000">
            <w:pPr>
              <w:widowControl/>
              <w:spacing w:line="300" w:lineRule="exact"/>
              <w:jc w:val="right"/>
              <w:textAlignment w:val="center"/>
              <w:rPr>
                <w:rFonts w:ascii="宋体" w:hAnsi="宋体" w:cs="宋体"/>
                <w:color w:val="000000"/>
                <w:szCs w:val="21"/>
              </w:rPr>
            </w:pPr>
            <w:r>
              <w:rPr>
                <w:rFonts w:ascii="宋体" w:hAnsi="宋体" w:cs="宋体" w:hint="eastAsia"/>
                <w:color w:val="000000"/>
                <w:kern w:val="0"/>
                <w:szCs w:val="21"/>
                <w:lang w:bidi="ar"/>
              </w:rPr>
              <w:t>13</w:t>
            </w:r>
          </w:p>
        </w:tc>
      </w:tr>
    </w:tbl>
    <w:p w14:paraId="099281E4" w14:textId="18922D43" w:rsidR="004F700F" w:rsidRPr="0041100A" w:rsidRDefault="00000000">
      <w:pPr>
        <w:pStyle w:val="a0"/>
        <w:ind w:left="0"/>
        <w:rPr>
          <w:sz w:val="21"/>
          <w:szCs w:val="21"/>
        </w:rPr>
      </w:pPr>
      <w:r w:rsidRPr="0041100A">
        <w:rPr>
          <w:rFonts w:hint="eastAsia"/>
          <w:sz w:val="21"/>
          <w:szCs w:val="21"/>
        </w:rPr>
        <w:t>注：未注明为利旧安装的材料或设备，均由投标人提供</w:t>
      </w:r>
      <w:r w:rsidR="0041100A" w:rsidRPr="0041100A">
        <w:rPr>
          <w:rFonts w:hint="eastAsia"/>
          <w:sz w:val="21"/>
          <w:szCs w:val="21"/>
        </w:rPr>
        <w:t>并</w:t>
      </w:r>
      <w:r w:rsidRPr="0041100A">
        <w:rPr>
          <w:rFonts w:hint="eastAsia"/>
          <w:sz w:val="21"/>
          <w:szCs w:val="21"/>
        </w:rPr>
        <w:t>安装。</w:t>
      </w:r>
    </w:p>
    <w:p w14:paraId="548DB6BB" w14:textId="77777777" w:rsidR="004F700F" w:rsidRPr="0041100A" w:rsidRDefault="00000000">
      <w:pPr>
        <w:widowControl/>
        <w:jc w:val="left"/>
        <w:rPr>
          <w:color w:val="FF0000"/>
        </w:rPr>
      </w:pPr>
      <w:r w:rsidRPr="0041100A">
        <w:rPr>
          <w:color w:val="FF0000"/>
        </w:rPr>
        <w:br w:type="page"/>
      </w:r>
    </w:p>
    <w:p w14:paraId="5BA818E5" w14:textId="77777777" w:rsidR="004F700F" w:rsidRDefault="00000000">
      <w:pPr>
        <w:spacing w:line="360" w:lineRule="auto"/>
        <w:jc w:val="center"/>
        <w:outlineLvl w:val="0"/>
        <w:rPr>
          <w:rFonts w:ascii="宋体" w:hAnsi="宋体"/>
          <w:b/>
          <w:sz w:val="32"/>
          <w:szCs w:val="32"/>
        </w:rPr>
      </w:pPr>
      <w:bookmarkStart w:id="44" w:name="_Toc116550350"/>
      <w:r>
        <w:rPr>
          <w:rFonts w:ascii="宋体" w:hAnsi="宋体" w:hint="eastAsia"/>
          <w:b/>
          <w:sz w:val="32"/>
          <w:szCs w:val="32"/>
        </w:rPr>
        <w:lastRenderedPageBreak/>
        <w:t>第二部分：开标评标流程</w:t>
      </w:r>
      <w:bookmarkEnd w:id="44"/>
    </w:p>
    <w:p w14:paraId="5ACFF7C9" w14:textId="77777777" w:rsidR="004F700F" w:rsidRDefault="00000000">
      <w:pPr>
        <w:numPr>
          <w:ilvl w:val="0"/>
          <w:numId w:val="2"/>
        </w:numPr>
        <w:spacing w:line="360" w:lineRule="auto"/>
        <w:outlineLvl w:val="1"/>
        <w:rPr>
          <w:b/>
        </w:rPr>
      </w:pPr>
      <w:bookmarkStart w:id="45" w:name="_Toc104994641"/>
      <w:bookmarkStart w:id="46" w:name="_Toc116550351"/>
      <w:bookmarkStart w:id="47" w:name="_Hlk104908581"/>
      <w:bookmarkStart w:id="48" w:name="_Hlk104908397"/>
      <w:r>
        <w:rPr>
          <w:rFonts w:hint="eastAsia"/>
          <w:b/>
        </w:rPr>
        <w:t>开标阶段</w:t>
      </w:r>
      <w:bookmarkEnd w:id="45"/>
      <w:bookmarkEnd w:id="46"/>
    </w:p>
    <w:bookmarkEnd w:id="47"/>
    <w:p w14:paraId="7761B7C0" w14:textId="77777777" w:rsidR="004F700F"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7AD349DE" w14:textId="77777777" w:rsidR="004F700F"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16C5B313" w14:textId="77777777" w:rsidR="004F700F"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3973A942" w14:textId="77777777" w:rsidR="004F700F"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25311C26" w14:textId="77777777" w:rsidR="004F700F"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6811A91B" w14:textId="77777777" w:rsidR="004F700F"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08915FB5" w14:textId="77777777" w:rsidR="004F700F"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4C114FA3" w14:textId="77777777" w:rsidR="004F700F"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4F28F27C" w14:textId="77777777" w:rsidR="004F700F" w:rsidRDefault="00000000">
      <w:pPr>
        <w:numPr>
          <w:ilvl w:val="0"/>
          <w:numId w:val="2"/>
        </w:numPr>
        <w:spacing w:line="360" w:lineRule="auto"/>
        <w:outlineLvl w:val="1"/>
        <w:rPr>
          <w:b/>
        </w:rPr>
      </w:pPr>
      <w:bookmarkStart w:id="49" w:name="_Toc116550352"/>
      <w:bookmarkStart w:id="50" w:name="_Toc104994642"/>
      <w:r>
        <w:rPr>
          <w:rFonts w:hint="eastAsia"/>
          <w:b/>
        </w:rPr>
        <w:t>评标阶段</w:t>
      </w:r>
      <w:bookmarkEnd w:id="49"/>
      <w:bookmarkEnd w:id="50"/>
    </w:p>
    <w:p w14:paraId="70EB69D1" w14:textId="4BE64E81" w:rsidR="004F700F" w:rsidRDefault="00000000">
      <w:pPr>
        <w:pStyle w:val="af6"/>
        <w:numPr>
          <w:ilvl w:val="0"/>
          <w:numId w:val="18"/>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w:t>
      </w:r>
    </w:p>
    <w:p w14:paraId="124770EA" w14:textId="77777777" w:rsidR="004F700F" w:rsidRDefault="00000000">
      <w:pPr>
        <w:pStyle w:val="af6"/>
        <w:numPr>
          <w:ilvl w:val="0"/>
          <w:numId w:val="18"/>
        </w:numPr>
        <w:spacing w:line="360" w:lineRule="auto"/>
        <w:ind w:left="416" w:firstLineChars="0" w:firstLine="2"/>
        <w:jc w:val="left"/>
        <w:rPr>
          <w:rFonts w:ascii="宋体" w:eastAsia="宋体" w:hAnsi="宋体"/>
          <w:szCs w:val="21"/>
        </w:rPr>
      </w:pPr>
      <w:r>
        <w:rPr>
          <w:rFonts w:ascii="宋体" w:eastAsia="宋体" w:hAnsi="宋体" w:hint="eastAsia"/>
          <w:szCs w:val="21"/>
        </w:rPr>
        <w:t>签署《招标评标小组成员回避承诺》。</w:t>
      </w:r>
    </w:p>
    <w:p w14:paraId="59C36965" w14:textId="77777777" w:rsidR="004F700F" w:rsidRDefault="00000000">
      <w:pPr>
        <w:pStyle w:val="af6"/>
        <w:numPr>
          <w:ilvl w:val="0"/>
          <w:numId w:val="18"/>
        </w:numPr>
        <w:spacing w:line="360" w:lineRule="auto"/>
        <w:ind w:left="416" w:firstLineChars="0" w:firstLine="2"/>
        <w:jc w:val="left"/>
        <w:rPr>
          <w:rFonts w:ascii="宋体" w:eastAsia="宋体" w:hAnsi="宋体"/>
          <w:szCs w:val="21"/>
        </w:rPr>
      </w:pPr>
      <w:r>
        <w:rPr>
          <w:rFonts w:ascii="宋体" w:eastAsia="宋体" w:hAnsi="宋体" w:hint="eastAsia"/>
          <w:szCs w:val="21"/>
        </w:rPr>
        <w:t>播放《招标评标小组成员守则》。</w:t>
      </w:r>
    </w:p>
    <w:p w14:paraId="38AF1DDC" w14:textId="77777777" w:rsidR="004F700F"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3119566B" w14:textId="77777777" w:rsidR="004F700F"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34150403" w14:textId="77777777" w:rsidR="004F700F"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2547C953" w14:textId="77777777" w:rsidR="004F700F"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4E032DA6" w14:textId="77777777" w:rsidR="004F700F"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6AFB117E" w14:textId="77777777" w:rsidR="004F700F"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3CDB06F5" w14:textId="77777777" w:rsidR="004F700F"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8"/>
    <w:p w14:paraId="39A6CC55" w14:textId="77777777" w:rsidR="004F700F" w:rsidRDefault="00000000">
      <w:pPr>
        <w:widowControl/>
        <w:jc w:val="left"/>
        <w:rPr>
          <w:rFonts w:ascii="仿宋_GB2312" w:eastAsia="仿宋_GB2312" w:hAnsi="宋体"/>
        </w:rPr>
      </w:pPr>
      <w:r>
        <w:br w:type="page"/>
      </w:r>
    </w:p>
    <w:p w14:paraId="4EF99EDD" w14:textId="77777777" w:rsidR="004F700F" w:rsidRDefault="004F700F">
      <w:pPr>
        <w:pStyle w:val="2"/>
        <w:rPr>
          <w:rFonts w:ascii="宋体"/>
          <w:b/>
          <w:sz w:val="28"/>
        </w:rPr>
      </w:pPr>
    </w:p>
    <w:p w14:paraId="595050C9" w14:textId="77777777" w:rsidR="004F700F" w:rsidRDefault="00000000">
      <w:pPr>
        <w:spacing w:line="360" w:lineRule="auto"/>
        <w:jc w:val="center"/>
        <w:outlineLvl w:val="0"/>
        <w:rPr>
          <w:rFonts w:ascii="宋体" w:hAnsi="宋体"/>
          <w:b/>
          <w:sz w:val="32"/>
          <w:szCs w:val="32"/>
        </w:rPr>
      </w:pPr>
      <w:bookmarkStart w:id="51" w:name="_Toc116550353"/>
      <w:r>
        <w:rPr>
          <w:rFonts w:ascii="宋体" w:hAnsi="宋体" w:hint="eastAsia"/>
          <w:b/>
          <w:sz w:val="32"/>
          <w:szCs w:val="32"/>
        </w:rPr>
        <w:t>第三部分：评审办法</w:t>
      </w:r>
      <w:bookmarkEnd w:id="51"/>
    </w:p>
    <w:p w14:paraId="79381A50" w14:textId="77777777" w:rsidR="004F700F" w:rsidRDefault="00000000">
      <w:pPr>
        <w:numPr>
          <w:ilvl w:val="0"/>
          <w:numId w:val="2"/>
        </w:numPr>
        <w:spacing w:line="360" w:lineRule="auto"/>
        <w:outlineLvl w:val="1"/>
        <w:rPr>
          <w:rFonts w:ascii="宋体" w:hAnsi="宋体"/>
          <w:szCs w:val="21"/>
        </w:rPr>
      </w:pPr>
      <w:bookmarkStart w:id="52" w:name="_Toc116550354"/>
      <w:r>
        <w:rPr>
          <w:rFonts w:ascii="宋体" w:hAnsi="宋体" w:hint="eastAsia"/>
          <w:b/>
          <w:bCs/>
          <w:szCs w:val="21"/>
        </w:rPr>
        <w:t>评审办法</w:t>
      </w:r>
      <w:bookmarkEnd w:id="52"/>
    </w:p>
    <w:p w14:paraId="78567375" w14:textId="77777777" w:rsidR="004F700F" w:rsidRPr="006C0E86"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w:t>
      </w:r>
      <w:r w:rsidRPr="006C0E86">
        <w:rPr>
          <w:rFonts w:ascii="宋体" w:hAnsi="宋体" w:hint="eastAsia"/>
          <w:szCs w:val="21"/>
        </w:rPr>
        <w:t>用</w:t>
      </w:r>
      <w:r w:rsidRPr="006C0E86">
        <w:rPr>
          <w:rFonts w:ascii="宋体" w:hAnsi="宋体" w:hint="eastAsia"/>
          <w:b/>
          <w:szCs w:val="21"/>
        </w:rPr>
        <w:t>100分制综合评分法</w:t>
      </w:r>
      <w:r w:rsidRPr="006C0E86">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6C0E86" w:rsidRPr="006C0E86" w14:paraId="18FD2717" w14:textId="77777777">
        <w:tc>
          <w:tcPr>
            <w:tcW w:w="9490" w:type="dxa"/>
            <w:gridSpan w:val="4"/>
            <w:vAlign w:val="center"/>
          </w:tcPr>
          <w:p w14:paraId="27984E36" w14:textId="77777777" w:rsidR="004F700F" w:rsidRPr="006C0E86" w:rsidRDefault="00000000">
            <w:pPr>
              <w:pStyle w:val="a0"/>
              <w:spacing w:after="0" w:line="240" w:lineRule="auto"/>
              <w:jc w:val="center"/>
              <w:rPr>
                <w:sz w:val="21"/>
                <w:szCs w:val="21"/>
              </w:rPr>
            </w:pPr>
            <w:r w:rsidRPr="006C0E86">
              <w:rPr>
                <w:rFonts w:ascii="宋体" w:hAnsi="宋体" w:cs="仿宋" w:hint="eastAsia"/>
                <w:b/>
                <w:bCs/>
                <w:sz w:val="21"/>
                <w:szCs w:val="21"/>
              </w:rPr>
              <w:t>商务标、技术标、价格标权重表和综合得分汇总</w:t>
            </w:r>
          </w:p>
        </w:tc>
      </w:tr>
      <w:tr w:rsidR="006C0E86" w:rsidRPr="006C0E86" w14:paraId="1A4620BE" w14:textId="77777777">
        <w:trPr>
          <w:trHeight w:val="382"/>
        </w:trPr>
        <w:tc>
          <w:tcPr>
            <w:tcW w:w="2644" w:type="dxa"/>
            <w:vAlign w:val="center"/>
          </w:tcPr>
          <w:p w14:paraId="42D15D0B" w14:textId="77777777" w:rsidR="004F700F" w:rsidRPr="006C0E86" w:rsidRDefault="00000000">
            <w:pPr>
              <w:autoSpaceDE w:val="0"/>
              <w:autoSpaceDN w:val="0"/>
              <w:adjustRightInd w:val="0"/>
              <w:snapToGrid w:val="0"/>
              <w:jc w:val="center"/>
              <w:rPr>
                <w:rFonts w:ascii="宋体" w:hAnsi="宋体"/>
                <w:b/>
                <w:szCs w:val="21"/>
              </w:rPr>
            </w:pPr>
            <w:r w:rsidRPr="006C0E86">
              <w:rPr>
                <w:rFonts w:ascii="宋体" w:hAnsi="宋体" w:hint="eastAsia"/>
                <w:b/>
                <w:szCs w:val="21"/>
              </w:rPr>
              <w:t>权重名称</w:t>
            </w:r>
          </w:p>
        </w:tc>
        <w:tc>
          <w:tcPr>
            <w:tcW w:w="2130" w:type="dxa"/>
            <w:vAlign w:val="center"/>
          </w:tcPr>
          <w:p w14:paraId="74EB57F8" w14:textId="77777777" w:rsidR="004F700F" w:rsidRPr="006C0E86" w:rsidRDefault="00000000">
            <w:pPr>
              <w:autoSpaceDE w:val="0"/>
              <w:autoSpaceDN w:val="0"/>
              <w:adjustRightInd w:val="0"/>
              <w:snapToGrid w:val="0"/>
              <w:jc w:val="center"/>
              <w:rPr>
                <w:rFonts w:ascii="宋体" w:hAnsi="宋体"/>
                <w:b/>
                <w:szCs w:val="21"/>
              </w:rPr>
            </w:pPr>
            <w:r w:rsidRPr="006C0E86">
              <w:rPr>
                <w:rFonts w:ascii="宋体" w:hAnsi="宋体" w:hint="eastAsia"/>
                <w:b/>
                <w:szCs w:val="21"/>
              </w:rPr>
              <w:t>商务标权重</w:t>
            </w:r>
          </w:p>
        </w:tc>
        <w:tc>
          <w:tcPr>
            <w:tcW w:w="2131" w:type="dxa"/>
            <w:vAlign w:val="center"/>
          </w:tcPr>
          <w:p w14:paraId="039AB14B" w14:textId="77777777" w:rsidR="004F700F" w:rsidRPr="006C0E86" w:rsidRDefault="00000000">
            <w:pPr>
              <w:autoSpaceDE w:val="0"/>
              <w:autoSpaceDN w:val="0"/>
              <w:adjustRightInd w:val="0"/>
              <w:snapToGrid w:val="0"/>
              <w:jc w:val="center"/>
              <w:rPr>
                <w:rFonts w:ascii="宋体" w:hAnsi="宋体"/>
                <w:b/>
                <w:szCs w:val="21"/>
              </w:rPr>
            </w:pPr>
            <w:r w:rsidRPr="006C0E86">
              <w:rPr>
                <w:rFonts w:ascii="宋体" w:hAnsi="宋体" w:hint="eastAsia"/>
                <w:b/>
                <w:szCs w:val="21"/>
              </w:rPr>
              <w:t>技术标权重</w:t>
            </w:r>
          </w:p>
        </w:tc>
        <w:tc>
          <w:tcPr>
            <w:tcW w:w="2585" w:type="dxa"/>
            <w:vAlign w:val="center"/>
          </w:tcPr>
          <w:p w14:paraId="609048CF" w14:textId="77777777" w:rsidR="004F700F" w:rsidRPr="006C0E86" w:rsidRDefault="00000000">
            <w:pPr>
              <w:autoSpaceDE w:val="0"/>
              <w:autoSpaceDN w:val="0"/>
              <w:adjustRightInd w:val="0"/>
              <w:snapToGrid w:val="0"/>
              <w:jc w:val="center"/>
              <w:rPr>
                <w:rFonts w:ascii="宋体" w:hAnsi="宋体"/>
                <w:b/>
                <w:szCs w:val="21"/>
              </w:rPr>
            </w:pPr>
            <w:r w:rsidRPr="006C0E86">
              <w:rPr>
                <w:rFonts w:ascii="宋体" w:hAnsi="宋体" w:hint="eastAsia"/>
                <w:b/>
                <w:szCs w:val="21"/>
              </w:rPr>
              <w:t>价格标权重</w:t>
            </w:r>
          </w:p>
        </w:tc>
      </w:tr>
      <w:tr w:rsidR="006C0E86" w:rsidRPr="006C0E86" w14:paraId="712B762B" w14:textId="77777777">
        <w:trPr>
          <w:trHeight w:val="422"/>
        </w:trPr>
        <w:tc>
          <w:tcPr>
            <w:tcW w:w="2644" w:type="dxa"/>
            <w:vAlign w:val="center"/>
          </w:tcPr>
          <w:p w14:paraId="0F62CFF3" w14:textId="77777777" w:rsidR="004F700F" w:rsidRPr="006C0E86" w:rsidRDefault="00000000">
            <w:pPr>
              <w:autoSpaceDE w:val="0"/>
              <w:autoSpaceDN w:val="0"/>
              <w:adjustRightInd w:val="0"/>
              <w:snapToGrid w:val="0"/>
              <w:jc w:val="center"/>
              <w:rPr>
                <w:rFonts w:ascii="宋体" w:hAnsi="宋体"/>
                <w:szCs w:val="21"/>
              </w:rPr>
            </w:pPr>
            <w:r w:rsidRPr="006C0E86">
              <w:rPr>
                <w:rFonts w:ascii="宋体" w:hAnsi="宋体" w:hint="eastAsia"/>
                <w:szCs w:val="21"/>
              </w:rPr>
              <w:t>权重</w:t>
            </w:r>
          </w:p>
        </w:tc>
        <w:tc>
          <w:tcPr>
            <w:tcW w:w="2130" w:type="dxa"/>
            <w:vAlign w:val="center"/>
          </w:tcPr>
          <w:p w14:paraId="5CD05639" w14:textId="77777777" w:rsidR="004F700F" w:rsidRPr="006C0E86" w:rsidRDefault="00000000">
            <w:pPr>
              <w:autoSpaceDE w:val="0"/>
              <w:autoSpaceDN w:val="0"/>
              <w:adjustRightInd w:val="0"/>
              <w:snapToGrid w:val="0"/>
              <w:jc w:val="center"/>
              <w:rPr>
                <w:rFonts w:ascii="宋体" w:hAnsi="宋体"/>
                <w:szCs w:val="21"/>
              </w:rPr>
            </w:pPr>
            <w:r w:rsidRPr="006C0E86">
              <w:rPr>
                <w:rFonts w:ascii="宋体" w:hAnsi="宋体" w:hint="eastAsia"/>
                <w:szCs w:val="21"/>
              </w:rPr>
              <w:t>25%</w:t>
            </w:r>
          </w:p>
        </w:tc>
        <w:tc>
          <w:tcPr>
            <w:tcW w:w="2131" w:type="dxa"/>
            <w:vAlign w:val="center"/>
          </w:tcPr>
          <w:p w14:paraId="3F88A458" w14:textId="77777777" w:rsidR="004F700F" w:rsidRPr="006C0E86" w:rsidRDefault="00000000">
            <w:pPr>
              <w:autoSpaceDE w:val="0"/>
              <w:autoSpaceDN w:val="0"/>
              <w:adjustRightInd w:val="0"/>
              <w:snapToGrid w:val="0"/>
              <w:jc w:val="center"/>
              <w:rPr>
                <w:rFonts w:ascii="宋体" w:hAnsi="宋体"/>
                <w:szCs w:val="21"/>
              </w:rPr>
            </w:pPr>
            <w:r w:rsidRPr="006C0E86">
              <w:rPr>
                <w:rFonts w:ascii="宋体" w:hAnsi="宋体" w:hint="eastAsia"/>
                <w:szCs w:val="21"/>
              </w:rPr>
              <w:t>35%</w:t>
            </w:r>
          </w:p>
        </w:tc>
        <w:tc>
          <w:tcPr>
            <w:tcW w:w="2585" w:type="dxa"/>
            <w:vAlign w:val="center"/>
          </w:tcPr>
          <w:p w14:paraId="7815A36D" w14:textId="77777777" w:rsidR="004F700F" w:rsidRPr="006C0E86" w:rsidRDefault="00000000">
            <w:pPr>
              <w:autoSpaceDE w:val="0"/>
              <w:autoSpaceDN w:val="0"/>
              <w:adjustRightInd w:val="0"/>
              <w:snapToGrid w:val="0"/>
              <w:jc w:val="center"/>
              <w:rPr>
                <w:rFonts w:ascii="宋体" w:hAnsi="宋体"/>
                <w:szCs w:val="21"/>
              </w:rPr>
            </w:pPr>
            <w:r w:rsidRPr="006C0E86">
              <w:rPr>
                <w:rFonts w:ascii="宋体" w:hAnsi="宋体" w:hint="eastAsia"/>
                <w:szCs w:val="21"/>
              </w:rPr>
              <w:t>40%</w:t>
            </w:r>
          </w:p>
        </w:tc>
      </w:tr>
      <w:tr w:rsidR="004F700F" w14:paraId="4540D021" w14:textId="77777777">
        <w:trPr>
          <w:trHeight w:val="511"/>
        </w:trPr>
        <w:tc>
          <w:tcPr>
            <w:tcW w:w="2644" w:type="dxa"/>
            <w:vAlign w:val="center"/>
          </w:tcPr>
          <w:p w14:paraId="2B614D47" w14:textId="77777777" w:rsidR="004F700F"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4EDE67CC" w14:textId="77777777" w:rsidR="004F700F" w:rsidRDefault="00000000">
            <w:pPr>
              <w:pStyle w:val="a0"/>
              <w:spacing w:after="0" w:line="240" w:lineRule="auto"/>
              <w:jc w:val="center"/>
              <w:rPr>
                <w:sz w:val="21"/>
                <w:szCs w:val="21"/>
              </w:rPr>
            </w:pPr>
            <w:r>
              <w:rPr>
                <w:rFonts w:ascii="宋体" w:hAnsi="宋体" w:hint="eastAsia"/>
                <w:sz w:val="21"/>
                <w:szCs w:val="21"/>
              </w:rPr>
              <w:t>商务标得分+技术标得分+价格标得分=100</w:t>
            </w:r>
          </w:p>
        </w:tc>
      </w:tr>
    </w:tbl>
    <w:p w14:paraId="627D65B7" w14:textId="77777777" w:rsidR="004F700F" w:rsidRDefault="00000000">
      <w:pPr>
        <w:numPr>
          <w:ilvl w:val="0"/>
          <w:numId w:val="19"/>
        </w:numPr>
        <w:spacing w:beforeLines="50" w:before="156"/>
        <w:jc w:val="left"/>
        <w:outlineLvl w:val="2"/>
        <w:rPr>
          <w:rStyle w:val="10"/>
          <w:rFonts w:ascii="宋体" w:hAnsi="宋体"/>
          <w:b/>
          <w:szCs w:val="21"/>
        </w:rPr>
      </w:pPr>
      <w:bookmarkStart w:id="53" w:name="_Toc116550355"/>
      <w:r>
        <w:rPr>
          <w:rStyle w:val="10"/>
          <w:rFonts w:ascii="宋体" w:hAnsi="宋体" w:hint="eastAsia"/>
          <w:b/>
          <w:bCs/>
          <w:szCs w:val="21"/>
        </w:rPr>
        <w:t>符合性检查</w:t>
      </w:r>
      <w:bookmarkEnd w:id="53"/>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4F700F" w14:paraId="05730196" w14:textId="77777777">
        <w:trPr>
          <w:trHeight w:val="483"/>
          <w:tblCellSpacing w:w="0" w:type="dxa"/>
        </w:trPr>
        <w:tc>
          <w:tcPr>
            <w:tcW w:w="1881" w:type="dxa"/>
            <w:tcBorders>
              <w:tl2br w:val="nil"/>
              <w:tr2bl w:val="nil"/>
            </w:tcBorders>
            <w:shd w:val="clear" w:color="auto" w:fill="EEEEEE"/>
            <w:vAlign w:val="center"/>
          </w:tcPr>
          <w:p w14:paraId="7FB4149D" w14:textId="77777777" w:rsidR="004F700F"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3A87C3E5" w14:textId="77777777" w:rsidR="004F700F" w:rsidRDefault="00000000">
            <w:pPr>
              <w:spacing w:line="360" w:lineRule="auto"/>
              <w:jc w:val="center"/>
              <w:rPr>
                <w:rFonts w:ascii="宋体" w:hAnsi="宋体" w:cs="仿宋"/>
                <w:szCs w:val="21"/>
              </w:rPr>
            </w:pPr>
            <w:r>
              <w:rPr>
                <w:rFonts w:ascii="宋体" w:hAnsi="宋体" w:cs="仿宋" w:hint="eastAsia"/>
                <w:szCs w:val="21"/>
              </w:rPr>
              <w:t>评议标准</w:t>
            </w:r>
          </w:p>
        </w:tc>
      </w:tr>
      <w:tr w:rsidR="004F700F" w14:paraId="43D0A48A" w14:textId="77777777">
        <w:trPr>
          <w:tblCellSpacing w:w="0" w:type="dxa"/>
        </w:trPr>
        <w:tc>
          <w:tcPr>
            <w:tcW w:w="1881" w:type="dxa"/>
            <w:tcBorders>
              <w:tl2br w:val="nil"/>
              <w:tr2bl w:val="nil"/>
            </w:tcBorders>
            <w:vAlign w:val="center"/>
          </w:tcPr>
          <w:p w14:paraId="28107F5B" w14:textId="77777777" w:rsidR="004F700F" w:rsidRDefault="00000000">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1BF291D0" w14:textId="77777777" w:rsidR="004F700F" w:rsidRPr="006C0E86" w:rsidRDefault="00000000" w:rsidP="006C0E86">
            <w:pPr>
              <w:tabs>
                <w:tab w:val="left" w:pos="531"/>
              </w:tabs>
              <w:snapToGrid w:val="0"/>
              <w:rPr>
                <w:rFonts w:ascii="宋体" w:hAnsi="宋体" w:cs="仿宋_GB2312"/>
                <w:szCs w:val="21"/>
              </w:rPr>
            </w:pPr>
            <w:r w:rsidRPr="006C0E86">
              <w:rPr>
                <w:rFonts w:ascii="宋体" w:hAnsi="宋体" w:cs="仿宋_GB2312" w:hint="eastAsia"/>
                <w:szCs w:val="21"/>
              </w:rPr>
              <w:t>投标人提交的投标文件是否按要求编制目录、加密；投标文件的加密密码按要求发送至招标人</w:t>
            </w:r>
            <w:r w:rsidRPr="006C0E86">
              <w:rPr>
                <w:rFonts w:ascii="宋体" w:hAnsi="宋体" w:cs="仿宋_GB2312"/>
                <w:szCs w:val="21"/>
              </w:rPr>
              <w:t>且</w:t>
            </w:r>
            <w:r w:rsidRPr="006C0E86">
              <w:rPr>
                <w:rFonts w:ascii="宋体" w:hAnsi="宋体" w:cs="仿宋_GB2312" w:hint="eastAsia"/>
                <w:szCs w:val="21"/>
              </w:rPr>
              <w:t>保证</w:t>
            </w:r>
            <w:r w:rsidRPr="006C0E86">
              <w:rPr>
                <w:rFonts w:ascii="宋体" w:hAnsi="宋体" w:cs="仿宋_GB2312"/>
                <w:szCs w:val="21"/>
              </w:rPr>
              <w:t>文件完整可正常打开；</w:t>
            </w:r>
            <w:r w:rsidRPr="006C0E86">
              <w:rPr>
                <w:rFonts w:ascii="宋体" w:hAnsi="宋体" w:cs="仿宋_GB2312" w:hint="eastAsia"/>
                <w:szCs w:val="21"/>
              </w:rPr>
              <w:t>投标人必须提供由法人代表或其书面授权人签署并加盖投标人公章的投标响应文件。</w:t>
            </w:r>
          </w:p>
        </w:tc>
      </w:tr>
      <w:tr w:rsidR="004F700F" w14:paraId="31603A1A" w14:textId="77777777">
        <w:trPr>
          <w:tblCellSpacing w:w="0" w:type="dxa"/>
        </w:trPr>
        <w:tc>
          <w:tcPr>
            <w:tcW w:w="1881" w:type="dxa"/>
            <w:tcBorders>
              <w:tl2br w:val="nil"/>
              <w:tr2bl w:val="nil"/>
            </w:tcBorders>
            <w:vAlign w:val="center"/>
          </w:tcPr>
          <w:p w14:paraId="36452304" w14:textId="77777777" w:rsidR="004F700F" w:rsidRDefault="00000000">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155D24FA" w14:textId="77777777" w:rsidR="004F700F" w:rsidRPr="006C0E86" w:rsidRDefault="00000000" w:rsidP="006C0E86">
            <w:pPr>
              <w:tabs>
                <w:tab w:val="left" w:pos="531"/>
              </w:tabs>
              <w:snapToGrid w:val="0"/>
              <w:rPr>
                <w:rFonts w:ascii="宋体" w:hAnsi="宋体" w:cs="仿宋_GB2312"/>
                <w:szCs w:val="21"/>
              </w:rPr>
            </w:pPr>
            <w:r w:rsidRPr="006C0E86">
              <w:rPr>
                <w:rFonts w:ascii="宋体" w:hAnsi="宋体" w:cs="仿宋_GB2312"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4F700F" w14:paraId="0E7ECE9B" w14:textId="77777777" w:rsidTr="006C0E86">
        <w:trPr>
          <w:trHeight w:val="1243"/>
          <w:tblCellSpacing w:w="0" w:type="dxa"/>
        </w:trPr>
        <w:tc>
          <w:tcPr>
            <w:tcW w:w="1881" w:type="dxa"/>
            <w:tcBorders>
              <w:tl2br w:val="nil"/>
              <w:tr2bl w:val="nil"/>
            </w:tcBorders>
            <w:vAlign w:val="center"/>
          </w:tcPr>
          <w:p w14:paraId="53A1C286" w14:textId="77777777" w:rsidR="004F700F" w:rsidRDefault="000000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08B3440A" w14:textId="5F757806" w:rsidR="006C0E86" w:rsidRPr="006C0E86" w:rsidRDefault="006C0E86" w:rsidP="006C0E86">
            <w:pPr>
              <w:tabs>
                <w:tab w:val="left" w:pos="531"/>
              </w:tabs>
              <w:snapToGrid w:val="0"/>
            </w:pPr>
            <w:r w:rsidRPr="006C0E86">
              <w:rPr>
                <w:rFonts w:ascii="宋体" w:hint="eastAsia"/>
              </w:rPr>
              <w:t>1</w:t>
            </w:r>
            <w:r w:rsidRPr="006C0E86">
              <w:rPr>
                <w:rFonts w:ascii="宋体"/>
              </w:rPr>
              <w:t>.</w:t>
            </w:r>
            <w:r w:rsidRPr="006C0E86">
              <w:rPr>
                <w:rFonts w:ascii="宋体" w:hint="eastAsia"/>
              </w:rPr>
              <w:t>投标人</w:t>
            </w:r>
            <w:r w:rsidRPr="006C0E86">
              <w:rPr>
                <w:rFonts w:ascii="宋体" w:hAnsi="宋体" w:cs="仿宋_GB2312" w:hint="eastAsia"/>
                <w:szCs w:val="21"/>
              </w:rPr>
              <w:t>是否为中华人民共和国境内注册且合法运作独立法人或具有独立承担民事责任能力的其它组织，是否被列入经营异常名录及严重失信名单。（是否提供企业营业执照或法人证明材料或登记证书扫描件及“信用中国”网站www.creditchina.gov.cn“信用服务”栏查询“严重失信主体名单查询”、“经营异常名录信息查询”结果网页截图，并加盖投标人公章）</w:t>
            </w:r>
          </w:p>
          <w:p w14:paraId="2DAC47BB" w14:textId="094ACAEB" w:rsidR="004F700F" w:rsidRPr="006C0E86" w:rsidRDefault="00000000">
            <w:pPr>
              <w:tabs>
                <w:tab w:val="left" w:pos="531"/>
              </w:tabs>
              <w:snapToGrid w:val="0"/>
              <w:rPr>
                <w:rFonts w:ascii="宋体"/>
              </w:rPr>
            </w:pPr>
            <w:r w:rsidRPr="006C0E86">
              <w:rPr>
                <w:rFonts w:ascii="宋体" w:hint="eastAsia"/>
              </w:rPr>
              <w:t>2.</w:t>
            </w:r>
            <w:r w:rsidR="006C0E86" w:rsidRPr="006C0E86">
              <w:rPr>
                <w:rFonts w:ascii="宋体" w:hint="eastAsia"/>
              </w:rPr>
              <w:t>投标人是否持有</w:t>
            </w:r>
            <w:r w:rsidRPr="006C0E86">
              <w:rPr>
                <w:rFonts w:ascii="宋体" w:hint="eastAsia"/>
              </w:rPr>
              <w:t>建筑装修装饰工程专业承包三级</w:t>
            </w:r>
            <w:r w:rsidR="006C0E86" w:rsidRPr="006C0E86">
              <w:rPr>
                <w:rFonts w:ascii="宋体" w:hint="eastAsia"/>
              </w:rPr>
              <w:t>或</w:t>
            </w:r>
            <w:r w:rsidRPr="006C0E86">
              <w:rPr>
                <w:rFonts w:ascii="宋体" w:hint="eastAsia"/>
              </w:rPr>
              <w:t>以上</w:t>
            </w:r>
            <w:r w:rsidR="006C0E86" w:rsidRPr="006C0E86">
              <w:rPr>
                <w:rFonts w:ascii="宋体" w:hint="eastAsia"/>
              </w:rPr>
              <w:t>资质。</w:t>
            </w:r>
          </w:p>
          <w:p w14:paraId="4548A215" w14:textId="77777777" w:rsidR="004F700F" w:rsidRPr="006C0E86" w:rsidRDefault="00000000">
            <w:pPr>
              <w:tabs>
                <w:tab w:val="left" w:pos="531"/>
              </w:tabs>
              <w:snapToGrid w:val="0"/>
            </w:pPr>
            <w:r w:rsidRPr="006C0E86">
              <w:rPr>
                <w:rFonts w:ascii="宋体" w:hint="eastAsia"/>
              </w:rPr>
              <w:t>3.本项目不接受联合体投标，严禁转包或非法分包。</w:t>
            </w:r>
          </w:p>
        </w:tc>
      </w:tr>
      <w:tr w:rsidR="004F700F" w14:paraId="383BCD8B" w14:textId="77777777">
        <w:trPr>
          <w:trHeight w:val="452"/>
          <w:tblCellSpacing w:w="0" w:type="dxa"/>
        </w:trPr>
        <w:tc>
          <w:tcPr>
            <w:tcW w:w="1881" w:type="dxa"/>
            <w:tcBorders>
              <w:tl2br w:val="nil"/>
              <w:tr2bl w:val="nil"/>
            </w:tcBorders>
            <w:vAlign w:val="center"/>
          </w:tcPr>
          <w:p w14:paraId="31C8D505" w14:textId="77777777" w:rsidR="004F700F"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00A0E9F3" w14:textId="77777777" w:rsidR="004F700F" w:rsidRDefault="00000000">
            <w:pPr>
              <w:tabs>
                <w:tab w:val="left" w:pos="531"/>
              </w:tabs>
              <w:snapToGrid w:val="0"/>
              <w:rPr>
                <w:rFonts w:ascii="宋体" w:hAnsi="宋体" w:cs="仿宋"/>
                <w:szCs w:val="21"/>
              </w:rPr>
            </w:pPr>
            <w:r>
              <w:rPr>
                <w:rFonts w:ascii="宋体" w:hint="eastAsia"/>
              </w:rPr>
              <w:t>本项目报价是否高于96万元（含税），超过上述控制金额的视为无效报价。</w:t>
            </w:r>
          </w:p>
        </w:tc>
      </w:tr>
    </w:tbl>
    <w:p w14:paraId="69492529" w14:textId="77777777" w:rsidR="004F700F" w:rsidRDefault="00000000">
      <w:pPr>
        <w:numPr>
          <w:ilvl w:val="0"/>
          <w:numId w:val="19"/>
        </w:numPr>
        <w:spacing w:beforeLines="50" w:before="156"/>
        <w:jc w:val="left"/>
        <w:outlineLvl w:val="2"/>
        <w:rPr>
          <w:rStyle w:val="10"/>
          <w:rFonts w:ascii="宋体" w:hAnsi="宋体"/>
          <w:b/>
          <w:bCs/>
          <w:szCs w:val="21"/>
        </w:rPr>
      </w:pPr>
      <w:bookmarkStart w:id="54" w:name="_Toc116550356"/>
      <w:bookmarkStart w:id="55" w:name="_Toc114675512"/>
      <w:r>
        <w:rPr>
          <w:rStyle w:val="10"/>
          <w:rFonts w:ascii="宋体" w:hAnsi="宋体" w:hint="eastAsia"/>
          <w:b/>
          <w:bCs/>
          <w:szCs w:val="21"/>
        </w:rPr>
        <w:t>不可偏离项检查</w:t>
      </w:r>
      <w:bookmarkEnd w:id="54"/>
      <w:bookmarkEnd w:id="55"/>
    </w:p>
    <w:p w14:paraId="36238F21" w14:textId="77777777" w:rsidR="004F700F"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0D36BAC9" w14:textId="77777777" w:rsidR="004F700F" w:rsidRDefault="00000000">
      <w:pPr>
        <w:numPr>
          <w:ilvl w:val="0"/>
          <w:numId w:val="19"/>
        </w:numPr>
        <w:spacing w:beforeLines="50" w:before="156"/>
        <w:jc w:val="left"/>
        <w:outlineLvl w:val="2"/>
        <w:rPr>
          <w:rFonts w:ascii="宋体" w:hAnsi="宋体"/>
          <w:b/>
          <w:bCs/>
          <w:szCs w:val="21"/>
        </w:rPr>
      </w:pPr>
      <w:bookmarkStart w:id="56" w:name="_Toc116550357"/>
      <w:bookmarkStart w:id="57" w:name="_Toc114675513"/>
      <w:r>
        <w:rPr>
          <w:rStyle w:val="10"/>
          <w:rFonts w:ascii="宋体" w:hAnsi="宋体" w:hint="eastAsia"/>
          <w:b/>
          <w:bCs/>
          <w:szCs w:val="21"/>
        </w:rPr>
        <w:t>综合评议指标表</w:t>
      </w:r>
      <w:bookmarkEnd w:id="56"/>
      <w:bookmarkEnd w:id="57"/>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4F700F" w14:paraId="0FB43253" w14:textId="77777777">
        <w:trPr>
          <w:tblCellSpacing w:w="0" w:type="dxa"/>
          <w:jc w:val="center"/>
        </w:trPr>
        <w:tc>
          <w:tcPr>
            <w:tcW w:w="704" w:type="dxa"/>
            <w:tcBorders>
              <w:tl2br w:val="nil"/>
              <w:tr2bl w:val="nil"/>
            </w:tcBorders>
            <w:shd w:val="clear" w:color="auto" w:fill="EEEEEE"/>
          </w:tcPr>
          <w:p w14:paraId="07A863AD" w14:textId="77777777" w:rsidR="004F700F" w:rsidRDefault="00000000">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62048F3B" w14:textId="77777777" w:rsidR="004F700F" w:rsidRDefault="00000000">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63F7AACA" w14:textId="77777777" w:rsidR="004F700F" w:rsidRDefault="00000000">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2F5FF7DA" w14:textId="77777777" w:rsidR="004F700F" w:rsidRDefault="00000000">
            <w:pPr>
              <w:spacing w:line="360" w:lineRule="auto"/>
              <w:jc w:val="center"/>
              <w:rPr>
                <w:rFonts w:ascii="宋体" w:hAnsi="宋体"/>
                <w:b/>
                <w:szCs w:val="21"/>
              </w:rPr>
            </w:pPr>
            <w:r>
              <w:rPr>
                <w:rFonts w:ascii="宋体" w:hAnsi="宋体" w:hint="eastAsia"/>
                <w:b/>
                <w:szCs w:val="21"/>
              </w:rPr>
              <w:t>评议标准及权重</w:t>
            </w:r>
          </w:p>
        </w:tc>
      </w:tr>
      <w:tr w:rsidR="004F700F" w14:paraId="5D02C6F3" w14:textId="77777777">
        <w:trPr>
          <w:tblCellSpacing w:w="0" w:type="dxa"/>
          <w:jc w:val="center"/>
        </w:trPr>
        <w:tc>
          <w:tcPr>
            <w:tcW w:w="9351" w:type="dxa"/>
            <w:gridSpan w:val="5"/>
            <w:tcBorders>
              <w:tl2br w:val="nil"/>
              <w:tr2bl w:val="nil"/>
            </w:tcBorders>
            <w:shd w:val="clear" w:color="auto" w:fill="EEEEEE"/>
          </w:tcPr>
          <w:p w14:paraId="0EFB629C" w14:textId="77777777" w:rsidR="004F700F" w:rsidRDefault="00000000">
            <w:pPr>
              <w:spacing w:line="360" w:lineRule="auto"/>
              <w:jc w:val="center"/>
              <w:rPr>
                <w:rFonts w:ascii="宋体" w:hAnsi="宋体"/>
                <w:b/>
                <w:szCs w:val="21"/>
              </w:rPr>
            </w:pPr>
            <w:r w:rsidRPr="006C0E86">
              <w:rPr>
                <w:rFonts w:ascii="宋体" w:hAnsi="宋体" w:hint="eastAsia"/>
                <w:b/>
                <w:szCs w:val="21"/>
              </w:rPr>
              <w:t>商务评议项（</w:t>
            </w:r>
            <w:r w:rsidRPr="006C0E86">
              <w:rPr>
                <w:rFonts w:ascii="宋体" w:hAnsi="宋体" w:hint="eastAsia"/>
                <w:szCs w:val="21"/>
              </w:rPr>
              <w:t>25</w:t>
            </w:r>
            <w:r w:rsidRPr="006C0E86">
              <w:rPr>
                <w:rFonts w:ascii="宋体" w:hAnsi="宋体" w:hint="eastAsia"/>
                <w:b/>
                <w:szCs w:val="21"/>
              </w:rPr>
              <w:t>分）</w:t>
            </w:r>
          </w:p>
        </w:tc>
      </w:tr>
      <w:tr w:rsidR="004F700F" w14:paraId="45CF54DC" w14:textId="77777777">
        <w:trPr>
          <w:trHeight w:val="1760"/>
          <w:tblCellSpacing w:w="0" w:type="dxa"/>
          <w:jc w:val="center"/>
        </w:trPr>
        <w:tc>
          <w:tcPr>
            <w:tcW w:w="704" w:type="dxa"/>
            <w:tcBorders>
              <w:tl2br w:val="nil"/>
              <w:tr2bl w:val="nil"/>
            </w:tcBorders>
            <w:vAlign w:val="center"/>
          </w:tcPr>
          <w:p w14:paraId="4E972EAB" w14:textId="77777777" w:rsidR="004F700F" w:rsidRDefault="004F700F">
            <w:pPr>
              <w:pStyle w:val="af6"/>
              <w:numPr>
                <w:ilvl w:val="0"/>
                <w:numId w:val="2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8E64086" w14:textId="77777777" w:rsidR="004F700F" w:rsidRDefault="00000000">
            <w:pPr>
              <w:rPr>
                <w:rFonts w:ascii="宋体" w:hAnsi="宋体"/>
                <w:color w:val="FF0000"/>
                <w:szCs w:val="21"/>
              </w:rPr>
            </w:pPr>
            <w:r>
              <w:rPr>
                <w:rFonts w:ascii="宋体" w:hAnsi="宋体" w:cs="宋体" w:hint="eastAsia"/>
                <w:kern w:val="0"/>
                <w:szCs w:val="21"/>
              </w:rPr>
              <w:t>企业实力</w:t>
            </w:r>
          </w:p>
        </w:tc>
        <w:tc>
          <w:tcPr>
            <w:tcW w:w="709" w:type="dxa"/>
            <w:tcBorders>
              <w:tl2br w:val="nil"/>
              <w:tr2bl w:val="nil"/>
            </w:tcBorders>
            <w:tcMar>
              <w:top w:w="15" w:type="dxa"/>
              <w:left w:w="15" w:type="dxa"/>
              <w:bottom w:w="15" w:type="dxa"/>
              <w:right w:w="15" w:type="dxa"/>
            </w:tcMar>
            <w:vAlign w:val="center"/>
          </w:tcPr>
          <w:p w14:paraId="54460575" w14:textId="77777777" w:rsidR="004F700F" w:rsidRDefault="00000000" w:rsidP="006C0E86">
            <w:pPr>
              <w:jc w:val="center"/>
              <w:rPr>
                <w:rFonts w:ascii="宋体" w:hAnsi="宋体"/>
                <w:color w:val="FF0000"/>
                <w:szCs w:val="21"/>
              </w:rPr>
            </w:pPr>
            <w:r>
              <w:rPr>
                <w:rFonts w:ascii="宋体" w:hAnsi="宋体" w:cs="宋体" w:hint="eastAsia"/>
                <w:kern w:val="0"/>
                <w:szCs w:val="21"/>
              </w:rPr>
              <w:t>4分</w:t>
            </w:r>
          </w:p>
        </w:tc>
        <w:tc>
          <w:tcPr>
            <w:tcW w:w="6804" w:type="dxa"/>
            <w:gridSpan w:val="2"/>
            <w:tcBorders>
              <w:tl2br w:val="nil"/>
              <w:tr2bl w:val="nil"/>
            </w:tcBorders>
            <w:tcMar>
              <w:top w:w="15" w:type="dxa"/>
              <w:left w:w="15" w:type="dxa"/>
              <w:bottom w:w="15" w:type="dxa"/>
              <w:right w:w="15" w:type="dxa"/>
            </w:tcMar>
            <w:vAlign w:val="center"/>
          </w:tcPr>
          <w:p w14:paraId="1D4C3CDC" w14:textId="77777777" w:rsidR="004F700F" w:rsidRDefault="00000000">
            <w:pPr>
              <w:pStyle w:val="2"/>
              <w:numPr>
                <w:ilvl w:val="0"/>
                <w:numId w:val="21"/>
              </w:numPr>
              <w:rPr>
                <w:rFonts w:ascii="宋体" w:eastAsia="宋体" w:cs="宋体"/>
              </w:rPr>
            </w:pPr>
            <w:r>
              <w:rPr>
                <w:rFonts w:ascii="宋体" w:eastAsia="宋体" w:cs="宋体" w:hint="eastAsia"/>
              </w:rPr>
              <w:t>提供质量管理体系认证，得1分；</w:t>
            </w:r>
          </w:p>
          <w:p w14:paraId="10C79838" w14:textId="77777777" w:rsidR="004F700F" w:rsidRDefault="00000000">
            <w:pPr>
              <w:pStyle w:val="2"/>
              <w:numPr>
                <w:ilvl w:val="0"/>
                <w:numId w:val="21"/>
              </w:numPr>
              <w:rPr>
                <w:rFonts w:ascii="宋体" w:eastAsia="宋体" w:cs="宋体"/>
              </w:rPr>
            </w:pPr>
            <w:r>
              <w:rPr>
                <w:rFonts w:ascii="宋体" w:eastAsia="宋体" w:cs="宋体" w:hint="eastAsia"/>
              </w:rPr>
              <w:t>提供职业健康安全管理体系认证，得1分；</w:t>
            </w:r>
          </w:p>
          <w:p w14:paraId="54275D15" w14:textId="77777777" w:rsidR="004F700F" w:rsidRDefault="00000000">
            <w:pPr>
              <w:pStyle w:val="2"/>
              <w:numPr>
                <w:ilvl w:val="0"/>
                <w:numId w:val="21"/>
              </w:numPr>
              <w:rPr>
                <w:rFonts w:ascii="宋体" w:eastAsia="宋体" w:cs="宋体"/>
              </w:rPr>
            </w:pPr>
            <w:r>
              <w:rPr>
                <w:rFonts w:ascii="宋体" w:eastAsia="宋体" w:cs="宋体" w:hint="eastAsia"/>
              </w:rPr>
              <w:t>提供环境管理体系认证，得1分；</w:t>
            </w:r>
          </w:p>
          <w:p w14:paraId="052AC613" w14:textId="77777777" w:rsidR="004F700F" w:rsidRDefault="00000000">
            <w:pPr>
              <w:pStyle w:val="2"/>
              <w:numPr>
                <w:ilvl w:val="0"/>
                <w:numId w:val="21"/>
              </w:numPr>
              <w:rPr>
                <w:rFonts w:ascii="宋体" w:eastAsia="宋体" w:cs="宋体"/>
              </w:rPr>
            </w:pPr>
            <w:r>
              <w:rPr>
                <w:rFonts w:ascii="宋体" w:eastAsia="宋体" w:cs="宋体" w:hint="eastAsia"/>
              </w:rPr>
              <w:t>投标人具有有效的安全生产许可证的，得</w:t>
            </w:r>
            <w:r>
              <w:rPr>
                <w:rFonts w:ascii="宋体" w:cs="宋体" w:hint="eastAsia"/>
              </w:rPr>
              <w:t>1</w:t>
            </w:r>
            <w:r>
              <w:rPr>
                <w:rFonts w:ascii="宋体" w:eastAsia="宋体" w:cs="宋体" w:hint="eastAsia"/>
              </w:rPr>
              <w:t>分；</w:t>
            </w:r>
          </w:p>
          <w:p w14:paraId="4DFEDF74" w14:textId="7642F419" w:rsidR="004F700F" w:rsidRPr="006C0E86" w:rsidRDefault="00000000" w:rsidP="006C0E86">
            <w:pPr>
              <w:tabs>
                <w:tab w:val="left" w:pos="636"/>
                <w:tab w:val="left" w:pos="898"/>
              </w:tabs>
              <w:spacing w:line="276" w:lineRule="auto"/>
              <w:rPr>
                <w:rFonts w:ascii="宋体" w:hAnsi="宋体" w:cs="宋体"/>
                <w:szCs w:val="21"/>
              </w:rPr>
            </w:pPr>
            <w:r>
              <w:rPr>
                <w:rFonts w:ascii="宋体" w:hAnsi="宋体" w:cs="宋体" w:hint="eastAsia"/>
              </w:rPr>
              <w:t>证明文件：</w:t>
            </w:r>
            <w:r>
              <w:rPr>
                <w:rFonts w:ascii="宋体" w:hAnsi="宋体" w:cs="宋体" w:hint="eastAsia"/>
                <w:szCs w:val="21"/>
              </w:rPr>
              <w:t>要求提供相关认证证书复印件或扫描件。</w:t>
            </w:r>
          </w:p>
        </w:tc>
      </w:tr>
      <w:tr w:rsidR="004F700F" w14:paraId="03079018" w14:textId="77777777" w:rsidTr="006C0E86">
        <w:trPr>
          <w:trHeight w:val="1552"/>
          <w:tblCellSpacing w:w="0" w:type="dxa"/>
          <w:jc w:val="center"/>
        </w:trPr>
        <w:tc>
          <w:tcPr>
            <w:tcW w:w="704" w:type="dxa"/>
            <w:tcBorders>
              <w:tl2br w:val="nil"/>
              <w:tr2bl w:val="nil"/>
            </w:tcBorders>
            <w:vAlign w:val="center"/>
          </w:tcPr>
          <w:p w14:paraId="3DF74F18" w14:textId="77777777" w:rsidR="004F700F" w:rsidRDefault="004F700F">
            <w:pPr>
              <w:pStyle w:val="af6"/>
              <w:numPr>
                <w:ilvl w:val="0"/>
                <w:numId w:val="2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3A21705" w14:textId="77777777" w:rsidR="004F700F" w:rsidRDefault="00000000">
            <w:pPr>
              <w:spacing w:line="320" w:lineRule="exact"/>
              <w:rPr>
                <w:color w:val="FF0000"/>
                <w:highlight w:val="yellow"/>
              </w:rPr>
            </w:pPr>
            <w:r>
              <w:rPr>
                <w:rFonts w:ascii="宋体" w:hAnsi="宋体" w:cs="宋体" w:hint="eastAsia"/>
                <w:kern w:val="0"/>
                <w:szCs w:val="21"/>
              </w:rPr>
              <w:t>企业获奖</w:t>
            </w:r>
          </w:p>
        </w:tc>
        <w:tc>
          <w:tcPr>
            <w:tcW w:w="709" w:type="dxa"/>
            <w:tcBorders>
              <w:tl2br w:val="nil"/>
              <w:tr2bl w:val="nil"/>
            </w:tcBorders>
            <w:tcMar>
              <w:top w:w="15" w:type="dxa"/>
              <w:left w:w="15" w:type="dxa"/>
              <w:bottom w:w="15" w:type="dxa"/>
              <w:right w:w="15" w:type="dxa"/>
            </w:tcMar>
            <w:vAlign w:val="center"/>
          </w:tcPr>
          <w:p w14:paraId="0C5A09B7" w14:textId="77777777" w:rsidR="004F700F" w:rsidRDefault="00000000">
            <w:pPr>
              <w:spacing w:line="360" w:lineRule="auto"/>
              <w:jc w:val="center"/>
              <w:rPr>
                <w:rFonts w:ascii="宋体" w:hAnsi="宋体"/>
                <w:color w:val="FF0000"/>
                <w:szCs w:val="21"/>
                <w:highlight w:val="yellow"/>
              </w:rPr>
            </w:pPr>
            <w:r>
              <w:rPr>
                <w:rFonts w:ascii="宋体" w:hAnsi="宋体" w:cs="宋体" w:hint="eastAsia"/>
                <w:kern w:val="0"/>
                <w:szCs w:val="21"/>
              </w:rPr>
              <w:t>8分</w:t>
            </w:r>
          </w:p>
        </w:tc>
        <w:tc>
          <w:tcPr>
            <w:tcW w:w="6804" w:type="dxa"/>
            <w:gridSpan w:val="2"/>
            <w:tcBorders>
              <w:tl2br w:val="nil"/>
              <w:tr2bl w:val="nil"/>
            </w:tcBorders>
            <w:tcMar>
              <w:top w:w="15" w:type="dxa"/>
              <w:left w:w="15" w:type="dxa"/>
              <w:bottom w:w="15" w:type="dxa"/>
              <w:right w:w="15" w:type="dxa"/>
            </w:tcMar>
            <w:vAlign w:val="center"/>
          </w:tcPr>
          <w:p w14:paraId="75335E5C" w14:textId="77777777" w:rsidR="004F700F" w:rsidRDefault="00000000">
            <w:pPr>
              <w:tabs>
                <w:tab w:val="left" w:pos="615"/>
                <w:tab w:val="left" w:pos="898"/>
              </w:tabs>
              <w:spacing w:line="276" w:lineRule="auto"/>
              <w:rPr>
                <w:rFonts w:ascii="宋体" w:hAnsi="宋体" w:cs="宋体"/>
                <w:kern w:val="0"/>
                <w:szCs w:val="21"/>
              </w:rPr>
            </w:pPr>
            <w:r>
              <w:rPr>
                <w:rFonts w:ascii="宋体" w:hAnsi="宋体" w:cs="宋体" w:hint="eastAsia"/>
                <w:kern w:val="0"/>
                <w:szCs w:val="21"/>
              </w:rPr>
              <w:t>根据各投标人自2020年1月1日</w:t>
            </w:r>
            <w:r>
              <w:rPr>
                <w:rFonts w:ascii="宋体" w:hAnsi="宋体" w:cs="宋体" w:hint="eastAsia"/>
                <w:szCs w:val="21"/>
              </w:rPr>
              <w:t>至本项目招标公告发布之日期间（以合同签订日期为准）</w:t>
            </w:r>
            <w:r>
              <w:rPr>
                <w:rFonts w:ascii="宋体" w:hAnsi="宋体" w:cs="宋体" w:hint="eastAsia"/>
                <w:kern w:val="0"/>
                <w:szCs w:val="21"/>
              </w:rPr>
              <w:t>获奖情况进行评议：</w:t>
            </w:r>
          </w:p>
          <w:p w14:paraId="4EB7E80E" w14:textId="4979995B" w:rsidR="004F700F" w:rsidRPr="006C0E86" w:rsidRDefault="00000000">
            <w:pPr>
              <w:pStyle w:val="af6"/>
              <w:numPr>
                <w:ilvl w:val="0"/>
                <w:numId w:val="22"/>
              </w:numPr>
              <w:tabs>
                <w:tab w:val="left" w:pos="547"/>
                <w:tab w:val="left" w:pos="615"/>
              </w:tabs>
              <w:spacing w:line="276" w:lineRule="auto"/>
              <w:ind w:left="283" w:firstLineChars="0" w:hanging="283"/>
              <w:rPr>
                <w:rFonts w:ascii="宋体" w:eastAsia="宋体" w:hAnsi="宋体" w:cs="宋体"/>
                <w:kern w:val="0"/>
                <w:szCs w:val="21"/>
              </w:rPr>
            </w:pPr>
            <w:r>
              <w:rPr>
                <w:rFonts w:ascii="宋体" w:eastAsia="宋体" w:hAnsi="宋体" w:cs="宋体" w:hint="eastAsia"/>
                <w:kern w:val="0"/>
                <w:szCs w:val="21"/>
              </w:rPr>
              <w:t>投标人获得过国家级工程类奖项的，每1项得2分，最高得</w:t>
            </w:r>
            <w:r w:rsidRPr="006C0E86">
              <w:rPr>
                <w:rFonts w:ascii="宋体" w:eastAsia="宋体" w:hAnsi="宋体" w:cs="宋体"/>
                <w:kern w:val="0"/>
                <w:szCs w:val="21"/>
              </w:rPr>
              <w:t>8</w:t>
            </w:r>
            <w:r w:rsidRPr="006C0E86">
              <w:rPr>
                <w:rFonts w:ascii="宋体" w:eastAsia="宋体" w:hAnsi="宋体" w:cs="宋体" w:hint="eastAsia"/>
                <w:kern w:val="0"/>
                <w:szCs w:val="21"/>
              </w:rPr>
              <w:t>分。</w:t>
            </w:r>
          </w:p>
          <w:p w14:paraId="004E4C03" w14:textId="618EF3B8" w:rsidR="004F700F" w:rsidRPr="006C0E86" w:rsidRDefault="00000000">
            <w:pPr>
              <w:pStyle w:val="af6"/>
              <w:numPr>
                <w:ilvl w:val="0"/>
                <w:numId w:val="22"/>
              </w:numPr>
              <w:tabs>
                <w:tab w:val="left" w:pos="547"/>
                <w:tab w:val="left" w:pos="615"/>
              </w:tabs>
              <w:spacing w:line="276" w:lineRule="auto"/>
              <w:ind w:left="283" w:firstLineChars="0" w:hanging="283"/>
              <w:rPr>
                <w:rFonts w:ascii="宋体" w:eastAsia="宋体" w:hAnsi="宋体" w:cs="宋体"/>
                <w:kern w:val="0"/>
                <w:szCs w:val="21"/>
              </w:rPr>
            </w:pPr>
            <w:r w:rsidRPr="006C0E86">
              <w:rPr>
                <w:rFonts w:ascii="宋体" w:eastAsia="宋体" w:hAnsi="宋体" w:cs="宋体" w:hint="eastAsia"/>
                <w:kern w:val="0"/>
                <w:szCs w:val="21"/>
              </w:rPr>
              <w:t>投标人获得过省级工程类奖项的，每1项得1分，最高得</w:t>
            </w:r>
            <w:r w:rsidRPr="006C0E86">
              <w:rPr>
                <w:rFonts w:ascii="宋体" w:eastAsia="宋体" w:hAnsi="宋体" w:cs="宋体"/>
                <w:kern w:val="0"/>
                <w:szCs w:val="21"/>
              </w:rPr>
              <w:t>4</w:t>
            </w:r>
            <w:r w:rsidRPr="006C0E86">
              <w:rPr>
                <w:rFonts w:ascii="宋体" w:eastAsia="宋体" w:hAnsi="宋体" w:cs="宋体" w:hint="eastAsia"/>
                <w:kern w:val="0"/>
                <w:szCs w:val="21"/>
              </w:rPr>
              <w:t>分。e</w:t>
            </w:r>
          </w:p>
          <w:p w14:paraId="56C6CA48" w14:textId="77777777" w:rsidR="004F700F" w:rsidRPr="006C0E86" w:rsidRDefault="00000000">
            <w:pPr>
              <w:pStyle w:val="af6"/>
              <w:numPr>
                <w:ilvl w:val="0"/>
                <w:numId w:val="22"/>
              </w:numPr>
              <w:tabs>
                <w:tab w:val="left" w:pos="547"/>
                <w:tab w:val="left" w:pos="615"/>
              </w:tabs>
              <w:spacing w:line="276" w:lineRule="auto"/>
              <w:ind w:left="283" w:firstLineChars="0" w:hanging="283"/>
              <w:rPr>
                <w:rFonts w:ascii="宋体" w:eastAsia="宋体" w:hAnsi="宋体" w:cs="宋体"/>
                <w:kern w:val="0"/>
                <w:szCs w:val="21"/>
              </w:rPr>
            </w:pPr>
            <w:r w:rsidRPr="006C0E86">
              <w:rPr>
                <w:rFonts w:ascii="宋体" w:eastAsia="宋体" w:hAnsi="宋体" w:cs="宋体" w:hint="eastAsia"/>
                <w:kern w:val="0"/>
                <w:szCs w:val="21"/>
              </w:rPr>
              <w:t>投标人获得过市级工程类奖项的，每1项得1分，最高得2分。</w:t>
            </w:r>
          </w:p>
          <w:p w14:paraId="234B1908" w14:textId="77777777" w:rsidR="004F700F" w:rsidRPr="006C0E86" w:rsidRDefault="00000000">
            <w:pPr>
              <w:snapToGrid w:val="0"/>
              <w:rPr>
                <w:rFonts w:ascii="宋体" w:hAnsi="宋体" w:cs="宋体"/>
                <w:kern w:val="0"/>
                <w:szCs w:val="21"/>
              </w:rPr>
            </w:pPr>
            <w:r w:rsidRPr="006C0E86">
              <w:rPr>
                <w:rFonts w:ascii="宋体" w:hAnsi="宋体" w:cs="宋体" w:hint="eastAsia"/>
                <w:kern w:val="0"/>
                <w:szCs w:val="21"/>
              </w:rPr>
              <w:t>注：</w:t>
            </w:r>
          </w:p>
          <w:p w14:paraId="130C06D9" w14:textId="4428B3C2" w:rsidR="004F700F" w:rsidRPr="006C0E86" w:rsidRDefault="00000000">
            <w:pPr>
              <w:pStyle w:val="af6"/>
              <w:numPr>
                <w:ilvl w:val="0"/>
                <w:numId w:val="23"/>
              </w:numPr>
              <w:snapToGrid w:val="0"/>
              <w:ind w:firstLineChars="0"/>
              <w:rPr>
                <w:rFonts w:ascii="宋体" w:eastAsia="宋体" w:hAnsi="宋体" w:cs="宋体"/>
                <w:kern w:val="0"/>
                <w:szCs w:val="21"/>
              </w:rPr>
            </w:pPr>
            <w:r w:rsidRPr="006C0E86">
              <w:rPr>
                <w:rFonts w:ascii="宋体" w:eastAsia="宋体" w:hAnsi="宋体" w:cs="宋体" w:hint="eastAsia"/>
                <w:kern w:val="0"/>
                <w:szCs w:val="21"/>
              </w:rPr>
              <w:t>获奖级别以发证机关为准，分别对应国家、省级或县市级人民政府（或行业行政主管部门，或经民政部门批准成立的相关行业协会）颁发的获奖证书。</w:t>
            </w:r>
          </w:p>
          <w:p w14:paraId="4F6F7C7C" w14:textId="77777777" w:rsidR="004F700F" w:rsidRDefault="00000000" w:rsidP="006C0E86">
            <w:pPr>
              <w:pStyle w:val="a0"/>
              <w:numPr>
                <w:ilvl w:val="0"/>
                <w:numId w:val="23"/>
              </w:numPr>
              <w:spacing w:after="0"/>
            </w:pPr>
            <w:r w:rsidRPr="006C0E86">
              <w:rPr>
                <w:rFonts w:ascii="宋体" w:hAnsi="宋体" w:hint="eastAsia"/>
                <w:sz w:val="21"/>
                <w:szCs w:val="21"/>
              </w:rPr>
              <w:t>上述得分可累计，但总分最高为8分。</w:t>
            </w:r>
          </w:p>
        </w:tc>
      </w:tr>
      <w:tr w:rsidR="004F700F" w14:paraId="1CD24DA1" w14:textId="77777777">
        <w:trPr>
          <w:trHeight w:val="374"/>
          <w:tblCellSpacing w:w="0" w:type="dxa"/>
          <w:jc w:val="center"/>
        </w:trPr>
        <w:tc>
          <w:tcPr>
            <w:tcW w:w="704" w:type="dxa"/>
            <w:tcBorders>
              <w:tl2br w:val="nil"/>
              <w:tr2bl w:val="nil"/>
            </w:tcBorders>
            <w:vAlign w:val="center"/>
          </w:tcPr>
          <w:p w14:paraId="542FA389" w14:textId="77777777" w:rsidR="004F700F" w:rsidRDefault="004F700F">
            <w:pPr>
              <w:pStyle w:val="af6"/>
              <w:numPr>
                <w:ilvl w:val="0"/>
                <w:numId w:val="2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42A1AF2A" w14:textId="77777777" w:rsidR="004F700F" w:rsidRDefault="00000000">
            <w:pPr>
              <w:tabs>
                <w:tab w:val="left" w:pos="636"/>
                <w:tab w:val="left" w:pos="898"/>
              </w:tabs>
              <w:spacing w:line="276" w:lineRule="auto"/>
              <w:rPr>
                <w:color w:val="FF0000"/>
                <w:highlight w:val="yellow"/>
              </w:rPr>
            </w:pPr>
            <w:r>
              <w:rPr>
                <w:rFonts w:ascii="宋体" w:hAnsi="宋体" w:cs="宋体" w:hint="eastAsia"/>
                <w:kern w:val="0"/>
                <w:szCs w:val="21"/>
              </w:rPr>
              <w:t>项目业绩</w:t>
            </w:r>
          </w:p>
        </w:tc>
        <w:tc>
          <w:tcPr>
            <w:tcW w:w="709" w:type="dxa"/>
            <w:tcBorders>
              <w:tl2br w:val="nil"/>
              <w:tr2bl w:val="nil"/>
            </w:tcBorders>
            <w:tcMar>
              <w:top w:w="15" w:type="dxa"/>
              <w:left w:w="15" w:type="dxa"/>
              <w:bottom w:w="15" w:type="dxa"/>
              <w:right w:w="15" w:type="dxa"/>
            </w:tcMar>
            <w:vAlign w:val="center"/>
          </w:tcPr>
          <w:p w14:paraId="4FC9BA6B" w14:textId="77777777" w:rsidR="004F700F" w:rsidRDefault="00000000" w:rsidP="006C0E86">
            <w:pPr>
              <w:tabs>
                <w:tab w:val="left" w:pos="636"/>
                <w:tab w:val="left" w:pos="898"/>
              </w:tabs>
              <w:spacing w:line="276" w:lineRule="auto"/>
              <w:jc w:val="center"/>
              <w:rPr>
                <w:rFonts w:ascii="宋体" w:hAnsi="宋体"/>
                <w:color w:val="FF0000"/>
                <w:szCs w:val="21"/>
                <w:highlight w:val="yellow"/>
              </w:rPr>
            </w:pPr>
            <w:r>
              <w:rPr>
                <w:rFonts w:ascii="宋体" w:hAnsi="宋体" w:cs="宋体" w:hint="eastAsia"/>
                <w:kern w:val="0"/>
                <w:szCs w:val="21"/>
              </w:rPr>
              <w:t>13分</w:t>
            </w:r>
          </w:p>
        </w:tc>
        <w:tc>
          <w:tcPr>
            <w:tcW w:w="6804" w:type="dxa"/>
            <w:gridSpan w:val="2"/>
            <w:tcBorders>
              <w:tl2br w:val="nil"/>
              <w:tr2bl w:val="nil"/>
            </w:tcBorders>
            <w:tcMar>
              <w:top w:w="15" w:type="dxa"/>
              <w:left w:w="15" w:type="dxa"/>
              <w:bottom w:w="15" w:type="dxa"/>
              <w:right w:w="15" w:type="dxa"/>
            </w:tcMar>
            <w:vAlign w:val="center"/>
          </w:tcPr>
          <w:p w14:paraId="090184C0" w14:textId="77777777" w:rsidR="004F700F" w:rsidRDefault="00000000">
            <w:pPr>
              <w:tabs>
                <w:tab w:val="left" w:pos="636"/>
                <w:tab w:val="left" w:pos="898"/>
              </w:tabs>
              <w:spacing w:line="276" w:lineRule="auto"/>
              <w:rPr>
                <w:rFonts w:ascii="宋体" w:hAnsi="宋体" w:cs="宋体"/>
                <w:kern w:val="0"/>
                <w:szCs w:val="21"/>
              </w:rPr>
            </w:pPr>
            <w:r>
              <w:rPr>
                <w:rFonts w:ascii="宋体" w:hAnsi="宋体" w:cs="宋体" w:hint="eastAsia"/>
                <w:kern w:val="0"/>
                <w:szCs w:val="21"/>
              </w:rPr>
              <w:t>根据各投标人自2020年1月1日起至本项目招标公告发布之日期间（以合同签订日期为准）所提供</w:t>
            </w:r>
            <w:r>
              <w:rPr>
                <w:rFonts w:ascii="宋体" w:hAnsi="宋体" w:cs="宋体"/>
                <w:kern w:val="0"/>
                <w:szCs w:val="21"/>
              </w:rPr>
              <w:t>的</w:t>
            </w:r>
            <w:r>
              <w:rPr>
                <w:rFonts w:ascii="宋体" w:hAnsi="宋体" w:cs="宋体" w:hint="eastAsia"/>
                <w:kern w:val="0"/>
                <w:szCs w:val="21"/>
              </w:rPr>
              <w:t>最大单项装饰项目合同业绩进行评分。</w:t>
            </w:r>
          </w:p>
          <w:p w14:paraId="1A4E601E" w14:textId="77777777" w:rsidR="004F700F" w:rsidRDefault="00000000">
            <w:pPr>
              <w:pStyle w:val="af6"/>
              <w:numPr>
                <w:ilvl w:val="0"/>
                <w:numId w:val="24"/>
              </w:numPr>
              <w:spacing w:line="276" w:lineRule="auto"/>
              <w:ind w:firstLineChars="0"/>
              <w:rPr>
                <w:rFonts w:ascii="宋体" w:hAnsi="宋体" w:cs="宋体"/>
                <w:kern w:val="0"/>
                <w:szCs w:val="21"/>
              </w:rPr>
            </w:pPr>
            <w:r>
              <w:rPr>
                <w:rFonts w:ascii="宋体" w:eastAsia="宋体" w:hAnsi="宋体" w:cs="宋体" w:hint="eastAsia"/>
                <w:kern w:val="0"/>
                <w:szCs w:val="21"/>
              </w:rPr>
              <w:t>单个合同业绩≥500万元，得13分；</w:t>
            </w:r>
          </w:p>
          <w:p w14:paraId="4BCA1260" w14:textId="77777777" w:rsidR="004F700F" w:rsidRDefault="00000000">
            <w:pPr>
              <w:pStyle w:val="af6"/>
              <w:numPr>
                <w:ilvl w:val="0"/>
                <w:numId w:val="24"/>
              </w:numPr>
              <w:spacing w:line="276" w:lineRule="auto"/>
              <w:ind w:firstLineChars="0"/>
              <w:rPr>
                <w:rFonts w:ascii="宋体" w:hAnsi="宋体" w:cs="宋体"/>
                <w:kern w:val="0"/>
                <w:szCs w:val="21"/>
              </w:rPr>
            </w:pPr>
            <w:r>
              <w:rPr>
                <w:rFonts w:ascii="宋体" w:eastAsia="宋体" w:hAnsi="宋体" w:cs="宋体" w:hint="eastAsia"/>
                <w:kern w:val="0"/>
                <w:szCs w:val="21"/>
              </w:rPr>
              <w:t>400万元≤单个合同业绩＜500万元，得10分；</w:t>
            </w:r>
          </w:p>
          <w:p w14:paraId="222FBE8D" w14:textId="77777777" w:rsidR="004F700F" w:rsidRDefault="00000000">
            <w:pPr>
              <w:pStyle w:val="af6"/>
              <w:numPr>
                <w:ilvl w:val="0"/>
                <w:numId w:val="24"/>
              </w:numPr>
              <w:spacing w:line="276" w:lineRule="auto"/>
              <w:ind w:firstLineChars="0"/>
              <w:rPr>
                <w:rFonts w:ascii="宋体" w:hAnsi="宋体" w:cs="宋体"/>
                <w:kern w:val="0"/>
                <w:szCs w:val="21"/>
              </w:rPr>
            </w:pPr>
            <w:r>
              <w:rPr>
                <w:rFonts w:ascii="宋体" w:eastAsia="宋体" w:hAnsi="宋体" w:cs="宋体" w:hint="eastAsia"/>
                <w:kern w:val="0"/>
                <w:szCs w:val="21"/>
              </w:rPr>
              <w:t>300万元≤单个合同业绩＜400万元，得7分；</w:t>
            </w:r>
          </w:p>
          <w:p w14:paraId="1CADDA40" w14:textId="77777777" w:rsidR="004F700F" w:rsidRDefault="00000000">
            <w:pPr>
              <w:pStyle w:val="af6"/>
              <w:numPr>
                <w:ilvl w:val="0"/>
                <w:numId w:val="24"/>
              </w:numPr>
              <w:spacing w:line="276" w:lineRule="auto"/>
              <w:ind w:firstLineChars="0"/>
              <w:rPr>
                <w:rFonts w:ascii="宋体" w:hAnsi="宋体" w:cs="宋体"/>
                <w:kern w:val="0"/>
                <w:szCs w:val="21"/>
              </w:rPr>
            </w:pPr>
            <w:r>
              <w:rPr>
                <w:rFonts w:ascii="宋体" w:eastAsia="宋体" w:hAnsi="宋体" w:cs="宋体" w:hint="eastAsia"/>
                <w:kern w:val="0"/>
                <w:szCs w:val="21"/>
              </w:rPr>
              <w:t>200万元≤单个合同业绩＜300万元，得4分；</w:t>
            </w:r>
          </w:p>
          <w:p w14:paraId="549A9779" w14:textId="77777777" w:rsidR="004F700F" w:rsidRDefault="00000000">
            <w:pPr>
              <w:pStyle w:val="af6"/>
              <w:numPr>
                <w:ilvl w:val="0"/>
                <w:numId w:val="24"/>
              </w:numPr>
              <w:spacing w:line="276" w:lineRule="auto"/>
              <w:ind w:firstLineChars="0"/>
              <w:rPr>
                <w:rFonts w:ascii="宋体" w:hAnsi="宋体" w:cs="宋体"/>
                <w:kern w:val="0"/>
                <w:szCs w:val="21"/>
              </w:rPr>
            </w:pPr>
            <w:r>
              <w:rPr>
                <w:rFonts w:ascii="宋体" w:eastAsia="宋体" w:hAnsi="宋体" w:cs="宋体" w:hint="eastAsia"/>
                <w:kern w:val="0"/>
                <w:szCs w:val="21"/>
              </w:rPr>
              <w:t>单个合同业绩＜200万元，得2分；</w:t>
            </w:r>
          </w:p>
          <w:p w14:paraId="49B1EF13" w14:textId="77777777" w:rsidR="004F700F" w:rsidRDefault="00000000">
            <w:pPr>
              <w:tabs>
                <w:tab w:val="left" w:pos="636"/>
                <w:tab w:val="left" w:pos="898"/>
              </w:tabs>
              <w:spacing w:line="276" w:lineRule="auto"/>
              <w:rPr>
                <w:rFonts w:ascii="宋体" w:hAnsi="宋体" w:cs="宋体"/>
                <w:kern w:val="0"/>
                <w:szCs w:val="21"/>
              </w:rPr>
            </w:pPr>
            <w:r>
              <w:rPr>
                <w:rFonts w:ascii="宋体" w:hAnsi="宋体" w:cs="宋体" w:hint="eastAsia"/>
                <w:kern w:val="0"/>
                <w:szCs w:val="21"/>
              </w:rPr>
              <w:t>说明：</w:t>
            </w:r>
          </w:p>
          <w:p w14:paraId="4A2D77E1" w14:textId="77777777" w:rsidR="004F700F" w:rsidRDefault="00000000">
            <w:pPr>
              <w:pStyle w:val="af6"/>
              <w:numPr>
                <w:ilvl w:val="0"/>
                <w:numId w:val="25"/>
              </w:numPr>
              <w:tabs>
                <w:tab w:val="left" w:pos="636"/>
                <w:tab w:val="left" w:pos="898"/>
              </w:tabs>
              <w:spacing w:line="276" w:lineRule="auto"/>
              <w:ind w:left="547" w:firstLineChars="0" w:hanging="562"/>
              <w:rPr>
                <w:rFonts w:ascii="宋体" w:eastAsia="宋体" w:hAnsi="宋体" w:cs="宋体"/>
                <w:kern w:val="0"/>
                <w:szCs w:val="21"/>
              </w:rPr>
            </w:pPr>
            <w:r>
              <w:rPr>
                <w:rFonts w:ascii="宋体" w:eastAsia="宋体" w:hAnsi="宋体" w:cs="宋体" w:hint="eastAsia"/>
                <w:kern w:val="0"/>
                <w:szCs w:val="21"/>
              </w:rPr>
              <w:t>投标人需提供包含上述评审要素（如签订时间、业绩类型及对应金额等）的合同关键页复印件等业绩证明并加盖投标人公章，必要时需提供证明文件原件，合同</w:t>
            </w:r>
            <w:r>
              <w:rPr>
                <w:rFonts w:ascii="宋体" w:eastAsia="宋体" w:hAnsi="宋体" w:cs="宋体"/>
                <w:kern w:val="0"/>
                <w:szCs w:val="21"/>
              </w:rPr>
              <w:t>金额以人民币计。</w:t>
            </w:r>
          </w:p>
          <w:p w14:paraId="4D5CD39F" w14:textId="77777777" w:rsidR="004F700F" w:rsidRDefault="00000000">
            <w:pPr>
              <w:pStyle w:val="af6"/>
              <w:numPr>
                <w:ilvl w:val="0"/>
                <w:numId w:val="25"/>
              </w:numPr>
              <w:tabs>
                <w:tab w:val="left" w:pos="636"/>
                <w:tab w:val="left" w:pos="898"/>
              </w:tabs>
              <w:spacing w:line="276" w:lineRule="auto"/>
              <w:ind w:left="547" w:firstLineChars="0" w:hanging="562"/>
              <w:rPr>
                <w:rFonts w:ascii="宋体" w:eastAsia="宋体" w:hAnsi="宋体" w:cs="宋体"/>
                <w:kern w:val="0"/>
                <w:szCs w:val="21"/>
              </w:rPr>
            </w:pPr>
            <w:r>
              <w:rPr>
                <w:rFonts w:ascii="宋体" w:eastAsia="宋体" w:hAnsi="宋体" w:cs="宋体" w:hint="eastAsia"/>
                <w:kern w:val="0"/>
                <w:szCs w:val="21"/>
              </w:rPr>
              <w:t>所有业绩证明资料须能明确界定为装饰工程业绩，否则为无效证明资料。</w:t>
            </w:r>
          </w:p>
          <w:p w14:paraId="7D2F4F47" w14:textId="77777777" w:rsidR="004F700F" w:rsidRDefault="00000000">
            <w:pPr>
              <w:pStyle w:val="af6"/>
              <w:numPr>
                <w:ilvl w:val="0"/>
                <w:numId w:val="25"/>
              </w:numPr>
              <w:tabs>
                <w:tab w:val="left" w:pos="636"/>
                <w:tab w:val="left" w:pos="898"/>
              </w:tabs>
              <w:spacing w:line="276" w:lineRule="auto"/>
              <w:ind w:left="547" w:firstLineChars="0" w:hanging="562"/>
              <w:rPr>
                <w:rFonts w:ascii="宋体" w:eastAsia="宋体" w:hAnsi="宋体" w:cs="宋体"/>
                <w:kern w:val="0"/>
                <w:szCs w:val="21"/>
              </w:rPr>
            </w:pPr>
            <w:r>
              <w:rPr>
                <w:rFonts w:ascii="宋体" w:eastAsia="宋体" w:hAnsi="宋体" w:cs="宋体" w:hint="eastAsia"/>
                <w:kern w:val="0"/>
                <w:szCs w:val="21"/>
              </w:rPr>
              <w:t>含有非本项目要求的业绩类型且不可拆分计算的混合业绩证明资料，视为无效证明资料。</w:t>
            </w:r>
          </w:p>
          <w:p w14:paraId="1B0152CD" w14:textId="77777777" w:rsidR="004F700F" w:rsidRDefault="00000000">
            <w:pPr>
              <w:pStyle w:val="af6"/>
              <w:numPr>
                <w:ilvl w:val="0"/>
                <w:numId w:val="25"/>
              </w:numPr>
              <w:tabs>
                <w:tab w:val="left" w:pos="636"/>
                <w:tab w:val="left" w:pos="898"/>
              </w:tabs>
              <w:spacing w:line="276" w:lineRule="auto"/>
              <w:ind w:left="547" w:firstLineChars="0" w:hanging="562"/>
              <w:rPr>
                <w:rFonts w:ascii="宋体" w:hAnsi="宋体"/>
                <w:color w:val="FF0000"/>
                <w:szCs w:val="21"/>
              </w:rPr>
            </w:pPr>
            <w:r>
              <w:rPr>
                <w:rFonts w:ascii="宋体" w:eastAsia="宋体" w:hAnsi="宋体" w:cs="宋体" w:hint="eastAsia"/>
                <w:kern w:val="0"/>
                <w:szCs w:val="21"/>
              </w:rPr>
              <w:t>未提供或所提供的证明资料关键信息不明确、不完整、不清晰的均不得分。</w:t>
            </w:r>
          </w:p>
        </w:tc>
      </w:tr>
      <w:tr w:rsidR="004F700F" w14:paraId="0DEA216C" w14:textId="77777777">
        <w:trPr>
          <w:trHeight w:val="374"/>
          <w:tblCellSpacing w:w="0" w:type="dxa"/>
          <w:jc w:val="center"/>
        </w:trPr>
        <w:tc>
          <w:tcPr>
            <w:tcW w:w="704" w:type="dxa"/>
            <w:tcBorders>
              <w:tl2br w:val="nil"/>
              <w:tr2bl w:val="nil"/>
            </w:tcBorders>
          </w:tcPr>
          <w:p w14:paraId="4AF8D415" w14:textId="77777777" w:rsidR="004F700F" w:rsidRDefault="004F700F">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46ED051E" w14:textId="77777777" w:rsidR="004F700F" w:rsidRDefault="00000000">
            <w:pPr>
              <w:spacing w:line="360" w:lineRule="auto"/>
              <w:jc w:val="center"/>
              <w:rPr>
                <w:rFonts w:ascii="宋体" w:hAnsi="宋体"/>
                <w:b/>
                <w:color w:val="FF0000"/>
                <w:szCs w:val="21"/>
                <w:highlight w:val="yellow"/>
              </w:rPr>
            </w:pPr>
            <w:r w:rsidRPr="006C0E86">
              <w:rPr>
                <w:rFonts w:ascii="宋体" w:hAnsi="宋体" w:hint="eastAsia"/>
                <w:b/>
                <w:szCs w:val="21"/>
              </w:rPr>
              <w:t>技术服务评议项（</w:t>
            </w:r>
            <w:r w:rsidRPr="006C0E86">
              <w:rPr>
                <w:rFonts w:ascii="宋体" w:hAnsi="宋体" w:hint="eastAsia"/>
                <w:szCs w:val="21"/>
              </w:rPr>
              <w:t>35</w:t>
            </w:r>
            <w:r w:rsidRPr="006C0E86">
              <w:rPr>
                <w:rFonts w:ascii="宋体" w:hAnsi="宋体"/>
                <w:b/>
                <w:szCs w:val="21"/>
              </w:rPr>
              <w:t>分）</w:t>
            </w:r>
          </w:p>
        </w:tc>
      </w:tr>
      <w:tr w:rsidR="004F700F" w14:paraId="36CC5A8F" w14:textId="77777777">
        <w:trPr>
          <w:trHeight w:val="663"/>
          <w:tblCellSpacing w:w="0" w:type="dxa"/>
          <w:jc w:val="center"/>
        </w:trPr>
        <w:tc>
          <w:tcPr>
            <w:tcW w:w="704" w:type="dxa"/>
            <w:tcBorders>
              <w:tl2br w:val="nil"/>
              <w:tr2bl w:val="nil"/>
            </w:tcBorders>
            <w:vAlign w:val="center"/>
          </w:tcPr>
          <w:p w14:paraId="6A10F7AF" w14:textId="77777777" w:rsidR="004F700F" w:rsidRDefault="004F700F">
            <w:pPr>
              <w:pStyle w:val="af6"/>
              <w:numPr>
                <w:ilvl w:val="0"/>
                <w:numId w:val="2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7FAF168" w14:textId="77777777" w:rsidR="004F700F" w:rsidRDefault="00000000">
            <w:pPr>
              <w:spacing w:line="276" w:lineRule="auto"/>
              <w:rPr>
                <w:color w:val="FF0000"/>
                <w:highlight w:val="yellow"/>
              </w:rPr>
            </w:pPr>
            <w:r>
              <w:rPr>
                <w:rFonts w:ascii="宋体" w:hAnsi="宋体" w:cs="宋体" w:hint="eastAsia"/>
                <w:kern w:val="0"/>
                <w:szCs w:val="21"/>
              </w:rPr>
              <w:t>施工方案</w:t>
            </w:r>
          </w:p>
        </w:tc>
        <w:tc>
          <w:tcPr>
            <w:tcW w:w="709" w:type="dxa"/>
            <w:tcBorders>
              <w:tl2br w:val="nil"/>
              <w:tr2bl w:val="nil"/>
            </w:tcBorders>
            <w:tcMar>
              <w:top w:w="15" w:type="dxa"/>
              <w:left w:w="15" w:type="dxa"/>
              <w:bottom w:w="15" w:type="dxa"/>
              <w:right w:w="15" w:type="dxa"/>
            </w:tcMar>
            <w:vAlign w:val="center"/>
          </w:tcPr>
          <w:p w14:paraId="610BEDC8" w14:textId="77777777" w:rsidR="004F700F" w:rsidRDefault="00000000" w:rsidP="006C0E86">
            <w:pPr>
              <w:spacing w:line="276" w:lineRule="auto"/>
              <w:jc w:val="center"/>
              <w:rPr>
                <w:rFonts w:ascii="宋体" w:hAnsi="宋体"/>
                <w:color w:val="FF0000"/>
                <w:szCs w:val="21"/>
              </w:rPr>
            </w:pPr>
            <w:r>
              <w:rPr>
                <w:rFonts w:ascii="宋体" w:hAnsi="宋体" w:cs="宋体" w:hint="eastAsia"/>
                <w:kern w:val="0"/>
                <w:szCs w:val="21"/>
              </w:rPr>
              <w:t>15分</w:t>
            </w:r>
          </w:p>
        </w:tc>
        <w:tc>
          <w:tcPr>
            <w:tcW w:w="6804" w:type="dxa"/>
            <w:gridSpan w:val="2"/>
            <w:tcBorders>
              <w:tl2br w:val="nil"/>
              <w:tr2bl w:val="nil"/>
            </w:tcBorders>
            <w:tcMar>
              <w:top w:w="15" w:type="dxa"/>
              <w:left w:w="15" w:type="dxa"/>
              <w:bottom w:w="15" w:type="dxa"/>
              <w:right w:w="15" w:type="dxa"/>
            </w:tcMar>
            <w:vAlign w:val="center"/>
          </w:tcPr>
          <w:p w14:paraId="21AE0B0B" w14:textId="77777777" w:rsidR="004F700F" w:rsidRDefault="00000000">
            <w:pPr>
              <w:tabs>
                <w:tab w:val="left" w:pos="615"/>
                <w:tab w:val="left" w:pos="898"/>
              </w:tabs>
              <w:spacing w:line="276" w:lineRule="auto"/>
              <w:rPr>
                <w:rFonts w:ascii="宋体" w:hAnsi="宋体" w:cs="宋体"/>
                <w:kern w:val="0"/>
                <w:szCs w:val="21"/>
              </w:rPr>
            </w:pPr>
            <w:r>
              <w:rPr>
                <w:rFonts w:ascii="宋体" w:hAnsi="宋体" w:cs="宋体" w:hint="eastAsia"/>
                <w:kern w:val="0"/>
                <w:szCs w:val="21"/>
              </w:rPr>
              <w:t>根据各投标人提供的施工方案进行综合评议，优得15分，良得10分，一般得5分。</w:t>
            </w:r>
          </w:p>
          <w:p w14:paraId="2CEA625D" w14:textId="77777777" w:rsidR="004F700F" w:rsidRDefault="00000000">
            <w:pPr>
              <w:tabs>
                <w:tab w:val="left" w:pos="615"/>
                <w:tab w:val="left" w:pos="898"/>
              </w:tabs>
              <w:spacing w:line="276" w:lineRule="auto"/>
              <w:rPr>
                <w:rFonts w:ascii="宋体" w:hAnsi="宋体" w:cs="宋体"/>
                <w:color w:val="FF0000"/>
                <w:kern w:val="0"/>
                <w:szCs w:val="21"/>
              </w:rPr>
            </w:pPr>
            <w:r>
              <w:rPr>
                <w:rFonts w:ascii="宋体" w:hAnsi="宋体" w:cs="宋体" w:hint="eastAsia"/>
                <w:kern w:val="0"/>
                <w:szCs w:val="21"/>
              </w:rPr>
              <w:t>评议要点如下：施工方案是否符合会展中心现场施工实际情况，是否具备可操作性，施工的重难点分析是否切中要点、符合实际等。</w:t>
            </w:r>
          </w:p>
        </w:tc>
      </w:tr>
      <w:tr w:rsidR="004F700F" w14:paraId="50281073" w14:textId="77777777">
        <w:trPr>
          <w:trHeight w:val="663"/>
          <w:tblCellSpacing w:w="0" w:type="dxa"/>
          <w:jc w:val="center"/>
        </w:trPr>
        <w:tc>
          <w:tcPr>
            <w:tcW w:w="704" w:type="dxa"/>
            <w:tcBorders>
              <w:tl2br w:val="nil"/>
              <w:tr2bl w:val="nil"/>
            </w:tcBorders>
            <w:vAlign w:val="center"/>
          </w:tcPr>
          <w:p w14:paraId="58BAF272" w14:textId="77777777" w:rsidR="004F700F" w:rsidRDefault="004F700F">
            <w:pPr>
              <w:pStyle w:val="af6"/>
              <w:numPr>
                <w:ilvl w:val="0"/>
                <w:numId w:val="2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6F3D8BB" w14:textId="77777777" w:rsidR="004F700F" w:rsidRDefault="00000000">
            <w:pPr>
              <w:spacing w:line="276" w:lineRule="auto"/>
              <w:rPr>
                <w:color w:val="FF0000"/>
                <w:highlight w:val="yellow"/>
              </w:rPr>
            </w:pPr>
            <w:r>
              <w:rPr>
                <w:rFonts w:ascii="宋体" w:hAnsi="宋体" w:cs="宋体" w:hint="eastAsia"/>
                <w:kern w:val="0"/>
                <w:szCs w:val="21"/>
              </w:rPr>
              <w:t>安全生产</w:t>
            </w:r>
          </w:p>
        </w:tc>
        <w:tc>
          <w:tcPr>
            <w:tcW w:w="709" w:type="dxa"/>
            <w:tcBorders>
              <w:tl2br w:val="nil"/>
              <w:tr2bl w:val="nil"/>
            </w:tcBorders>
            <w:tcMar>
              <w:top w:w="15" w:type="dxa"/>
              <w:left w:w="15" w:type="dxa"/>
              <w:bottom w:w="15" w:type="dxa"/>
              <w:right w:w="15" w:type="dxa"/>
            </w:tcMar>
            <w:vAlign w:val="center"/>
          </w:tcPr>
          <w:p w14:paraId="23CE4531" w14:textId="77777777" w:rsidR="004F700F" w:rsidRDefault="00000000" w:rsidP="006C0E86">
            <w:pPr>
              <w:spacing w:line="276" w:lineRule="auto"/>
              <w:jc w:val="center"/>
              <w:rPr>
                <w:rFonts w:ascii="宋体" w:hAnsi="宋体"/>
                <w:color w:val="FF0000"/>
                <w:szCs w:val="21"/>
              </w:rPr>
            </w:pPr>
            <w:r>
              <w:rPr>
                <w:rFonts w:ascii="宋体" w:hAnsi="宋体" w:cs="宋体" w:hint="eastAsia"/>
                <w:kern w:val="0"/>
                <w:szCs w:val="21"/>
              </w:rPr>
              <w:t>10分</w:t>
            </w:r>
          </w:p>
        </w:tc>
        <w:tc>
          <w:tcPr>
            <w:tcW w:w="6804" w:type="dxa"/>
            <w:gridSpan w:val="2"/>
            <w:tcBorders>
              <w:tl2br w:val="nil"/>
              <w:tr2bl w:val="nil"/>
            </w:tcBorders>
            <w:tcMar>
              <w:top w:w="15" w:type="dxa"/>
              <w:left w:w="15" w:type="dxa"/>
              <w:bottom w:w="15" w:type="dxa"/>
              <w:right w:w="15" w:type="dxa"/>
            </w:tcMar>
            <w:vAlign w:val="center"/>
          </w:tcPr>
          <w:p w14:paraId="3B4138AD" w14:textId="77777777" w:rsidR="004F700F" w:rsidRDefault="00000000">
            <w:pPr>
              <w:spacing w:line="276" w:lineRule="auto"/>
              <w:rPr>
                <w:rFonts w:ascii="宋体" w:hAnsi="宋体" w:cs="宋体"/>
                <w:color w:val="FF0000"/>
                <w:kern w:val="0"/>
                <w:szCs w:val="21"/>
              </w:rPr>
            </w:pPr>
            <w:r>
              <w:rPr>
                <w:rFonts w:ascii="宋体" w:hAnsi="宋体" w:cs="宋体" w:hint="eastAsia"/>
                <w:kern w:val="0"/>
                <w:szCs w:val="21"/>
              </w:rPr>
              <w:t>根据对各投标人提供的本项目组织架构、安全生产制度及应急预案的横向比较进行综合评议：优得10分，良得5分，一般得2分。</w:t>
            </w:r>
          </w:p>
        </w:tc>
      </w:tr>
      <w:tr w:rsidR="004F700F" w14:paraId="1F29B5A4" w14:textId="77777777">
        <w:trPr>
          <w:trHeight w:val="2662"/>
          <w:tblCellSpacing w:w="0" w:type="dxa"/>
          <w:jc w:val="center"/>
        </w:trPr>
        <w:tc>
          <w:tcPr>
            <w:tcW w:w="704" w:type="dxa"/>
            <w:tcBorders>
              <w:tl2br w:val="nil"/>
              <w:tr2bl w:val="nil"/>
            </w:tcBorders>
            <w:vAlign w:val="center"/>
          </w:tcPr>
          <w:p w14:paraId="2C0BF02F" w14:textId="77777777" w:rsidR="004F700F" w:rsidRDefault="004F700F">
            <w:pPr>
              <w:pStyle w:val="af6"/>
              <w:numPr>
                <w:ilvl w:val="0"/>
                <w:numId w:val="2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109FDD5" w14:textId="77777777" w:rsidR="004F700F" w:rsidRDefault="00000000">
            <w:pPr>
              <w:spacing w:line="276" w:lineRule="auto"/>
              <w:rPr>
                <w:color w:val="FF0000"/>
                <w:highlight w:val="yellow"/>
              </w:rPr>
            </w:pPr>
            <w:r>
              <w:rPr>
                <w:rFonts w:ascii="宋体" w:hAnsi="宋体" w:cs="宋体" w:hint="eastAsia"/>
                <w:kern w:val="0"/>
                <w:szCs w:val="21"/>
              </w:rPr>
              <w:t>人员配置</w:t>
            </w:r>
          </w:p>
        </w:tc>
        <w:tc>
          <w:tcPr>
            <w:tcW w:w="709" w:type="dxa"/>
            <w:tcBorders>
              <w:tl2br w:val="nil"/>
              <w:tr2bl w:val="nil"/>
            </w:tcBorders>
            <w:tcMar>
              <w:top w:w="15" w:type="dxa"/>
              <w:left w:w="15" w:type="dxa"/>
              <w:bottom w:w="15" w:type="dxa"/>
              <w:right w:w="15" w:type="dxa"/>
            </w:tcMar>
            <w:vAlign w:val="center"/>
          </w:tcPr>
          <w:p w14:paraId="575BCE83" w14:textId="77777777" w:rsidR="004F700F" w:rsidRDefault="00000000" w:rsidP="006C0E86">
            <w:pPr>
              <w:spacing w:line="276" w:lineRule="auto"/>
              <w:jc w:val="center"/>
              <w:rPr>
                <w:rFonts w:ascii="宋体" w:hAnsi="宋体"/>
                <w:color w:val="FF0000"/>
                <w:szCs w:val="21"/>
              </w:rPr>
            </w:pPr>
            <w:r>
              <w:rPr>
                <w:rFonts w:ascii="宋体" w:hAnsi="宋体" w:cs="宋体" w:hint="eastAsia"/>
                <w:kern w:val="0"/>
                <w:szCs w:val="21"/>
              </w:rPr>
              <w:t>10分</w:t>
            </w:r>
          </w:p>
        </w:tc>
        <w:tc>
          <w:tcPr>
            <w:tcW w:w="6804" w:type="dxa"/>
            <w:gridSpan w:val="2"/>
            <w:tcBorders>
              <w:tl2br w:val="nil"/>
              <w:tr2bl w:val="nil"/>
            </w:tcBorders>
            <w:tcMar>
              <w:top w:w="15" w:type="dxa"/>
              <w:left w:w="15" w:type="dxa"/>
              <w:bottom w:w="15" w:type="dxa"/>
              <w:right w:w="15" w:type="dxa"/>
            </w:tcMar>
            <w:vAlign w:val="center"/>
          </w:tcPr>
          <w:p w14:paraId="780E5446" w14:textId="77777777" w:rsidR="004F700F" w:rsidRPr="006C0E86" w:rsidRDefault="00000000">
            <w:pPr>
              <w:tabs>
                <w:tab w:val="left" w:pos="615"/>
                <w:tab w:val="left" w:pos="898"/>
              </w:tabs>
              <w:spacing w:line="276" w:lineRule="auto"/>
              <w:rPr>
                <w:rStyle w:val="af3"/>
                <w:rFonts w:ascii="宋体" w:hAnsi="宋体"/>
              </w:rPr>
            </w:pPr>
            <w:r w:rsidRPr="006C0E86">
              <w:rPr>
                <w:rFonts w:ascii="宋体" w:hAnsi="宋体" w:cs="宋体" w:hint="eastAsia"/>
                <w:kern w:val="0"/>
                <w:szCs w:val="21"/>
              </w:rPr>
              <w:t>1.投标人指定的本项目负责人具有建筑工程专业建造师一级执业资格证书且注册（或聘用）企业为投标单位的，得 2 分。具有建筑工程专业建造师二级执业资格证书</w:t>
            </w:r>
            <w:r w:rsidRPr="006C0E86">
              <w:rPr>
                <w:rStyle w:val="af3"/>
                <w:rFonts w:ascii="宋体" w:hAnsi="宋体" w:hint="eastAsia"/>
              </w:rPr>
              <w:t>得1分。</w:t>
            </w:r>
          </w:p>
          <w:p w14:paraId="58C3F5B8" w14:textId="679850C2" w:rsidR="004F700F" w:rsidRPr="006C0E86" w:rsidRDefault="00000000">
            <w:pPr>
              <w:tabs>
                <w:tab w:val="left" w:pos="615"/>
                <w:tab w:val="left" w:pos="898"/>
              </w:tabs>
              <w:spacing w:line="276" w:lineRule="auto"/>
              <w:rPr>
                <w:rFonts w:ascii="宋体" w:hAnsi="宋体" w:cs="宋体"/>
                <w:kern w:val="0"/>
                <w:szCs w:val="21"/>
              </w:rPr>
            </w:pPr>
            <w:r w:rsidRPr="006C0E86">
              <w:rPr>
                <w:rFonts w:ascii="宋体" w:hAnsi="宋体" w:cs="宋体" w:hint="eastAsia"/>
                <w:kern w:val="0"/>
                <w:szCs w:val="21"/>
              </w:rPr>
              <w:t>2.投标人项目技术人员具有建筑相关专业工程师证书（每一个证件得1分，最高得 3 分。</w:t>
            </w:r>
          </w:p>
          <w:p w14:paraId="70B66A15" w14:textId="77777777" w:rsidR="004F700F" w:rsidRPr="006C0E86" w:rsidRDefault="00000000" w:rsidP="006C0E86">
            <w:pPr>
              <w:pStyle w:val="a0"/>
              <w:spacing w:after="0"/>
              <w:ind w:left="0"/>
              <w:rPr>
                <w:rFonts w:ascii="宋体" w:hAnsi="宋体"/>
                <w:sz w:val="21"/>
                <w:szCs w:val="21"/>
              </w:rPr>
            </w:pPr>
            <w:r w:rsidRPr="006C0E86">
              <w:rPr>
                <w:rFonts w:ascii="宋体" w:hAnsi="宋体" w:cs="宋体" w:hint="eastAsia"/>
                <w:sz w:val="21"/>
                <w:szCs w:val="21"/>
              </w:rPr>
              <w:t>3.投标人拟派人员特种作业人员持有低压电工作业证（需为IC卡型证件）的，每一个证件得1分，最高得5分。</w:t>
            </w:r>
          </w:p>
          <w:p w14:paraId="2110AA75" w14:textId="77777777" w:rsidR="004F700F" w:rsidRPr="006C0E86" w:rsidRDefault="00000000">
            <w:pPr>
              <w:spacing w:line="276" w:lineRule="auto"/>
              <w:rPr>
                <w:rFonts w:ascii="宋体" w:hAnsi="宋体" w:cs="宋体"/>
                <w:kern w:val="0"/>
                <w:szCs w:val="21"/>
              </w:rPr>
            </w:pPr>
            <w:r w:rsidRPr="006C0E86">
              <w:rPr>
                <w:rFonts w:ascii="宋体" w:hAnsi="宋体" w:cs="宋体" w:hint="eastAsia"/>
                <w:kern w:val="0"/>
                <w:szCs w:val="21"/>
              </w:rPr>
              <w:t>说明：</w:t>
            </w:r>
          </w:p>
          <w:p w14:paraId="176803AD" w14:textId="77777777" w:rsidR="004F700F" w:rsidRPr="006C0E86" w:rsidRDefault="00000000">
            <w:pPr>
              <w:pStyle w:val="-11"/>
              <w:spacing w:line="276" w:lineRule="auto"/>
              <w:ind w:firstLine="0"/>
              <w:rPr>
                <w:rFonts w:ascii="宋体" w:hAnsi="宋体" w:cs="宋体"/>
                <w:kern w:val="0"/>
                <w:szCs w:val="21"/>
              </w:rPr>
            </w:pPr>
            <w:r w:rsidRPr="006C0E86">
              <w:rPr>
                <w:rFonts w:ascii="宋体" w:hAnsi="宋体" w:cs="宋体" w:hint="eastAsia"/>
                <w:kern w:val="0"/>
                <w:szCs w:val="21"/>
              </w:rPr>
              <w:t>（1）提供相应人员资格证明文件和最近3个月本</w:t>
            </w:r>
            <w:r w:rsidRPr="006C0E86">
              <w:rPr>
                <w:rFonts w:ascii="宋体" w:hAnsi="宋体" w:cs="宋体"/>
                <w:kern w:val="0"/>
                <w:szCs w:val="21"/>
              </w:rPr>
              <w:t>单位社保清单证明</w:t>
            </w:r>
            <w:r w:rsidRPr="006C0E86">
              <w:rPr>
                <w:rFonts w:ascii="宋体" w:hAnsi="宋体" w:hint="eastAsia"/>
                <w:szCs w:val="21"/>
              </w:rPr>
              <w:t>（必须包含</w:t>
            </w:r>
            <w:r w:rsidRPr="006C0E86">
              <w:rPr>
                <w:rFonts w:ascii="宋体" w:hAnsi="宋体" w:hint="eastAsia"/>
                <w:b/>
                <w:bCs/>
                <w:color w:val="FF0000"/>
                <w:szCs w:val="21"/>
                <w:highlight w:val="yellow"/>
              </w:rPr>
              <w:t>“验真码”</w:t>
            </w:r>
            <w:r w:rsidRPr="006C0E86">
              <w:rPr>
                <w:rFonts w:ascii="宋体" w:hAnsi="宋体" w:hint="eastAsia"/>
                <w:szCs w:val="21"/>
              </w:rPr>
              <w:t>的完整证明页面，可现场验证）</w:t>
            </w:r>
            <w:r w:rsidRPr="006C0E86">
              <w:rPr>
                <w:rFonts w:ascii="宋体" w:hAnsi="宋体" w:cs="宋体"/>
                <w:kern w:val="0"/>
                <w:szCs w:val="21"/>
              </w:rPr>
              <w:t>，如开标日上一个月的社保材料因社保部门原因暂时无法取得，则可以往前顺推一个月，</w:t>
            </w:r>
            <w:r w:rsidRPr="006C0E86">
              <w:rPr>
                <w:rFonts w:ascii="宋体" w:hAnsi="宋体" w:cs="宋体" w:hint="eastAsia"/>
                <w:kern w:val="0"/>
                <w:szCs w:val="21"/>
              </w:rPr>
              <w:t>社保证明须同时加盖投标人公章。（未按要求提供或提供不清晰导致专家无法判断的不得分，原件备查）</w:t>
            </w:r>
          </w:p>
          <w:p w14:paraId="0C61CE08" w14:textId="77777777" w:rsidR="004F700F" w:rsidRPr="006C0E86" w:rsidRDefault="00000000">
            <w:pPr>
              <w:pStyle w:val="-11"/>
              <w:spacing w:line="276" w:lineRule="auto"/>
              <w:ind w:firstLine="0"/>
              <w:rPr>
                <w:rFonts w:ascii="宋体" w:hAnsi="宋体" w:cs="宋体"/>
                <w:color w:val="FF0000"/>
                <w:kern w:val="0"/>
                <w:szCs w:val="21"/>
              </w:rPr>
            </w:pPr>
            <w:r w:rsidRPr="006C0E86">
              <w:rPr>
                <w:rFonts w:ascii="宋体" w:hAnsi="宋体" w:cs="宋体" w:hint="eastAsia"/>
                <w:kern w:val="0"/>
                <w:szCs w:val="21"/>
              </w:rPr>
              <w:t>（2）投标人须提供相关人员证书复印件，加盖公章，否则不得分，同一人不得重复计分。</w:t>
            </w:r>
          </w:p>
        </w:tc>
      </w:tr>
      <w:tr w:rsidR="004F700F" w14:paraId="411C4744" w14:textId="77777777">
        <w:trPr>
          <w:trHeight w:val="555"/>
          <w:tblCellSpacing w:w="0" w:type="dxa"/>
          <w:jc w:val="center"/>
        </w:trPr>
        <w:tc>
          <w:tcPr>
            <w:tcW w:w="9351" w:type="dxa"/>
            <w:gridSpan w:val="5"/>
            <w:tcBorders>
              <w:tl2br w:val="nil"/>
              <w:tr2bl w:val="nil"/>
            </w:tcBorders>
          </w:tcPr>
          <w:p w14:paraId="1E2A18EA" w14:textId="77777777" w:rsidR="004F700F" w:rsidRDefault="00000000">
            <w:pPr>
              <w:jc w:val="center"/>
              <w:rPr>
                <w:b/>
                <w:bCs/>
              </w:rPr>
            </w:pPr>
            <w:r>
              <w:rPr>
                <w:rFonts w:hint="eastAsia"/>
                <w:b/>
                <w:bCs/>
              </w:rPr>
              <w:t>价格评议项（</w:t>
            </w:r>
            <w:r>
              <w:rPr>
                <w:rFonts w:hint="eastAsia"/>
                <w:b/>
                <w:bCs/>
              </w:rPr>
              <w:t>40</w:t>
            </w:r>
            <w:r>
              <w:rPr>
                <w:rFonts w:hint="eastAsia"/>
                <w:b/>
                <w:bCs/>
              </w:rPr>
              <w:t>分）</w:t>
            </w:r>
          </w:p>
          <w:p w14:paraId="500A95A9" w14:textId="77777777" w:rsidR="004F700F" w:rsidRDefault="00000000">
            <w:pPr>
              <w:jc w:val="center"/>
            </w:pPr>
            <w:r>
              <w:rPr>
                <w:rFonts w:hint="eastAsia"/>
                <w:b/>
                <w:bCs/>
                <w:color w:val="FF0000"/>
              </w:rPr>
              <w:t>（说明：以下所称的“投标报价”均是指税前总金额，即净价）</w:t>
            </w:r>
          </w:p>
        </w:tc>
      </w:tr>
      <w:tr w:rsidR="004F700F" w14:paraId="51947FEA" w14:textId="77777777">
        <w:trPr>
          <w:trHeight w:val="555"/>
          <w:tblCellSpacing w:w="0" w:type="dxa"/>
          <w:jc w:val="center"/>
        </w:trPr>
        <w:tc>
          <w:tcPr>
            <w:tcW w:w="704" w:type="dxa"/>
            <w:vMerge w:val="restart"/>
            <w:tcBorders>
              <w:tl2br w:val="nil"/>
              <w:tr2bl w:val="nil"/>
            </w:tcBorders>
            <w:vAlign w:val="center"/>
          </w:tcPr>
          <w:p w14:paraId="74E6D17E" w14:textId="77777777" w:rsidR="004F700F" w:rsidRDefault="00000000">
            <w:pPr>
              <w:spacing w:line="360" w:lineRule="auto"/>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55FFCE27" w14:textId="77777777" w:rsidR="004F700F" w:rsidRDefault="0000000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4F700F" w14:paraId="62B54A7A" w14:textId="77777777">
        <w:trPr>
          <w:trHeight w:val="555"/>
          <w:tblCellSpacing w:w="0" w:type="dxa"/>
          <w:jc w:val="center"/>
        </w:trPr>
        <w:tc>
          <w:tcPr>
            <w:tcW w:w="704" w:type="dxa"/>
            <w:vMerge/>
            <w:tcBorders>
              <w:tl2br w:val="nil"/>
              <w:tr2bl w:val="nil"/>
            </w:tcBorders>
          </w:tcPr>
          <w:p w14:paraId="48FC145E" w14:textId="77777777" w:rsidR="004F700F" w:rsidRDefault="004F700F">
            <w:pPr>
              <w:spacing w:line="360" w:lineRule="auto"/>
              <w:jc w:val="center"/>
              <w:rPr>
                <w:rFonts w:ascii="宋体" w:hAnsi="宋体"/>
                <w:szCs w:val="21"/>
              </w:rPr>
            </w:pPr>
          </w:p>
        </w:tc>
        <w:tc>
          <w:tcPr>
            <w:tcW w:w="1134" w:type="dxa"/>
            <w:vMerge w:val="restart"/>
            <w:tcBorders>
              <w:tl2br w:val="nil"/>
              <w:tr2bl w:val="nil"/>
            </w:tcBorders>
            <w:vAlign w:val="center"/>
          </w:tcPr>
          <w:p w14:paraId="09A62442" w14:textId="77777777" w:rsidR="004F700F" w:rsidRDefault="00000000">
            <w:pPr>
              <w:spacing w:line="360" w:lineRule="auto"/>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45C99DBE" w14:textId="77777777" w:rsidR="004F700F"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％。当有效投标报价少于n（含）家时，则以所有有效投标报价的算术平均值乘以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4F700F" w14:paraId="4EB70B84" w14:textId="77777777">
        <w:trPr>
          <w:trHeight w:val="555"/>
          <w:tblCellSpacing w:w="0" w:type="dxa"/>
          <w:jc w:val="center"/>
        </w:trPr>
        <w:tc>
          <w:tcPr>
            <w:tcW w:w="704" w:type="dxa"/>
            <w:vMerge/>
            <w:tcBorders>
              <w:tl2br w:val="nil"/>
              <w:tr2bl w:val="nil"/>
            </w:tcBorders>
          </w:tcPr>
          <w:p w14:paraId="5FF71CF5" w14:textId="77777777" w:rsidR="004F700F" w:rsidRDefault="004F700F">
            <w:pPr>
              <w:spacing w:line="360" w:lineRule="auto"/>
              <w:jc w:val="center"/>
              <w:rPr>
                <w:rFonts w:ascii="宋体" w:hAnsi="宋体"/>
                <w:szCs w:val="21"/>
              </w:rPr>
            </w:pPr>
          </w:p>
        </w:tc>
        <w:tc>
          <w:tcPr>
            <w:tcW w:w="1134" w:type="dxa"/>
            <w:vMerge/>
            <w:tcBorders>
              <w:tl2br w:val="nil"/>
              <w:tr2bl w:val="nil"/>
            </w:tcBorders>
            <w:vAlign w:val="center"/>
          </w:tcPr>
          <w:p w14:paraId="261EDFC3" w14:textId="77777777" w:rsidR="004F700F" w:rsidRDefault="004F700F">
            <w:pPr>
              <w:spacing w:line="360" w:lineRule="auto"/>
              <w:jc w:val="center"/>
              <w:rPr>
                <w:rFonts w:ascii="宋体" w:hAnsi="宋体"/>
                <w:szCs w:val="21"/>
              </w:rPr>
            </w:pPr>
          </w:p>
        </w:tc>
        <w:tc>
          <w:tcPr>
            <w:tcW w:w="7513" w:type="dxa"/>
            <w:gridSpan w:val="3"/>
            <w:tcBorders>
              <w:tl2br w:val="nil"/>
              <w:tr2bl w:val="nil"/>
            </w:tcBorders>
            <w:vAlign w:val="center"/>
          </w:tcPr>
          <w:p w14:paraId="097AFFE1" w14:textId="77777777" w:rsidR="004F700F" w:rsidRDefault="00000000">
            <w:pPr>
              <w:spacing w:line="240" w:lineRule="atLeast"/>
              <w:jc w:val="left"/>
              <w:rPr>
                <w:rFonts w:ascii="宋体" w:hAnsi="宋体"/>
                <w:szCs w:val="21"/>
              </w:rPr>
            </w:pPr>
            <w:r>
              <w:rPr>
                <w:rFonts w:ascii="宋体" w:hAnsi="宋体" w:hint="eastAsia"/>
                <w:szCs w:val="21"/>
              </w:rPr>
              <w:sym w:font="Wingdings 2" w:char="0052"/>
            </w:r>
            <w:r>
              <w:rPr>
                <w:rFonts w:ascii="宋体" w:hAnsi="宋体" w:hint="eastAsia"/>
                <w:szCs w:val="21"/>
              </w:rPr>
              <w:t>取所有有效投标报价算术平均值。</w:t>
            </w:r>
          </w:p>
        </w:tc>
      </w:tr>
      <w:tr w:rsidR="004F700F" w14:paraId="2640C151" w14:textId="77777777">
        <w:trPr>
          <w:trHeight w:val="540"/>
          <w:tblCellSpacing w:w="0" w:type="dxa"/>
          <w:jc w:val="center"/>
        </w:trPr>
        <w:tc>
          <w:tcPr>
            <w:tcW w:w="704" w:type="dxa"/>
            <w:vMerge/>
            <w:tcBorders>
              <w:tl2br w:val="nil"/>
              <w:tr2bl w:val="nil"/>
            </w:tcBorders>
          </w:tcPr>
          <w:p w14:paraId="5F41AA4E" w14:textId="77777777" w:rsidR="004F700F" w:rsidRDefault="004F700F">
            <w:pPr>
              <w:spacing w:line="360" w:lineRule="auto"/>
              <w:jc w:val="center"/>
              <w:rPr>
                <w:rFonts w:ascii="宋体" w:hAnsi="宋体"/>
                <w:szCs w:val="21"/>
              </w:rPr>
            </w:pPr>
          </w:p>
        </w:tc>
        <w:tc>
          <w:tcPr>
            <w:tcW w:w="1134" w:type="dxa"/>
            <w:vMerge/>
            <w:tcBorders>
              <w:tl2br w:val="nil"/>
              <w:tr2bl w:val="nil"/>
            </w:tcBorders>
            <w:vAlign w:val="center"/>
          </w:tcPr>
          <w:p w14:paraId="752F6CFE" w14:textId="77777777" w:rsidR="004F700F" w:rsidRDefault="004F700F">
            <w:pPr>
              <w:spacing w:line="360" w:lineRule="auto"/>
              <w:jc w:val="center"/>
              <w:rPr>
                <w:rFonts w:ascii="宋体" w:hAnsi="宋体"/>
                <w:szCs w:val="21"/>
              </w:rPr>
            </w:pPr>
          </w:p>
        </w:tc>
        <w:tc>
          <w:tcPr>
            <w:tcW w:w="7513" w:type="dxa"/>
            <w:gridSpan w:val="3"/>
            <w:tcBorders>
              <w:tl2br w:val="nil"/>
              <w:tr2bl w:val="nil"/>
            </w:tcBorders>
            <w:vAlign w:val="center"/>
          </w:tcPr>
          <w:p w14:paraId="37753360" w14:textId="77777777" w:rsidR="004F700F" w:rsidRDefault="00000000">
            <w:pPr>
              <w:spacing w:line="240" w:lineRule="atLeast"/>
              <w:jc w:val="left"/>
              <w:rPr>
                <w:rFonts w:ascii="宋体" w:hAnsi="宋体"/>
                <w:szCs w:val="21"/>
              </w:rPr>
            </w:pPr>
            <w:r>
              <w:rPr>
                <w:rFonts w:ascii="宋体" w:hAnsi="宋体" w:hint="eastAsia"/>
                <w:szCs w:val="21"/>
              </w:rPr>
              <w:t>□以所有有效投标报价中的最低价为基准价。</w:t>
            </w:r>
          </w:p>
        </w:tc>
      </w:tr>
      <w:tr w:rsidR="004F700F" w14:paraId="423016E1" w14:textId="77777777">
        <w:trPr>
          <w:trHeight w:val="555"/>
          <w:tblCellSpacing w:w="0" w:type="dxa"/>
          <w:jc w:val="center"/>
        </w:trPr>
        <w:tc>
          <w:tcPr>
            <w:tcW w:w="704" w:type="dxa"/>
            <w:vMerge/>
            <w:tcBorders>
              <w:tl2br w:val="nil"/>
              <w:tr2bl w:val="nil"/>
            </w:tcBorders>
          </w:tcPr>
          <w:p w14:paraId="1D45194B" w14:textId="77777777" w:rsidR="004F700F" w:rsidRDefault="004F700F">
            <w:pPr>
              <w:spacing w:line="360" w:lineRule="auto"/>
              <w:jc w:val="center"/>
              <w:rPr>
                <w:rFonts w:ascii="宋体" w:hAnsi="宋体"/>
                <w:szCs w:val="21"/>
              </w:rPr>
            </w:pPr>
          </w:p>
        </w:tc>
        <w:tc>
          <w:tcPr>
            <w:tcW w:w="1134" w:type="dxa"/>
            <w:vMerge w:val="restart"/>
            <w:tcBorders>
              <w:tl2br w:val="nil"/>
              <w:tr2bl w:val="nil"/>
            </w:tcBorders>
            <w:vAlign w:val="center"/>
          </w:tcPr>
          <w:p w14:paraId="7EE8160D" w14:textId="77777777" w:rsidR="004F700F"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28A2FFB0" w14:textId="77777777" w:rsidR="004F700F" w:rsidRDefault="00000000">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1037CC4C" w14:textId="77777777" w:rsidR="004F700F"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47A52C6B" w14:textId="77777777" w:rsidR="004F700F" w:rsidRDefault="000000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26A5D02D" w14:textId="77777777" w:rsidR="004F700F" w:rsidRDefault="00000000">
            <w:pPr>
              <w:spacing w:line="240" w:lineRule="atLeast"/>
              <w:jc w:val="left"/>
              <w:rPr>
                <w:rFonts w:ascii="宋体" w:cs="宋体"/>
                <w:kern w:val="0"/>
                <w:szCs w:val="21"/>
              </w:rPr>
            </w:pPr>
            <w:r>
              <w:rPr>
                <w:rFonts w:ascii="宋体" w:hAnsi="宋体" w:hint="eastAsia"/>
                <w:szCs w:val="21"/>
              </w:rPr>
              <w:t>最低得0分。</w:t>
            </w:r>
          </w:p>
        </w:tc>
      </w:tr>
      <w:tr w:rsidR="004F700F" w14:paraId="7D192F4F" w14:textId="77777777">
        <w:trPr>
          <w:trHeight w:val="555"/>
          <w:tblCellSpacing w:w="0" w:type="dxa"/>
          <w:jc w:val="center"/>
        </w:trPr>
        <w:tc>
          <w:tcPr>
            <w:tcW w:w="704" w:type="dxa"/>
            <w:vMerge/>
            <w:tcBorders>
              <w:tl2br w:val="nil"/>
              <w:tr2bl w:val="nil"/>
            </w:tcBorders>
          </w:tcPr>
          <w:p w14:paraId="49EA88FC" w14:textId="77777777" w:rsidR="004F700F" w:rsidRDefault="004F700F">
            <w:pPr>
              <w:spacing w:line="360" w:lineRule="auto"/>
              <w:jc w:val="center"/>
              <w:rPr>
                <w:rFonts w:ascii="宋体" w:hAnsi="宋体"/>
                <w:szCs w:val="21"/>
              </w:rPr>
            </w:pPr>
          </w:p>
        </w:tc>
        <w:tc>
          <w:tcPr>
            <w:tcW w:w="1134" w:type="dxa"/>
            <w:vMerge/>
            <w:tcBorders>
              <w:tl2br w:val="nil"/>
              <w:tr2bl w:val="nil"/>
            </w:tcBorders>
            <w:vAlign w:val="center"/>
          </w:tcPr>
          <w:p w14:paraId="4595FDD1" w14:textId="77777777" w:rsidR="004F700F" w:rsidRDefault="004F700F">
            <w:pPr>
              <w:spacing w:line="360" w:lineRule="auto"/>
              <w:jc w:val="center"/>
              <w:rPr>
                <w:rFonts w:ascii="宋体" w:hAnsi="宋体"/>
                <w:szCs w:val="21"/>
              </w:rPr>
            </w:pPr>
          </w:p>
        </w:tc>
        <w:tc>
          <w:tcPr>
            <w:tcW w:w="1563" w:type="dxa"/>
            <w:gridSpan w:val="2"/>
            <w:tcBorders>
              <w:tl2br w:val="nil"/>
              <w:tr2bl w:val="nil"/>
            </w:tcBorders>
            <w:vAlign w:val="center"/>
          </w:tcPr>
          <w:p w14:paraId="263725B3" w14:textId="77777777" w:rsidR="004F700F" w:rsidRDefault="00000000">
            <w:pPr>
              <w:spacing w:line="240" w:lineRule="atLeast"/>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5950" w:type="dxa"/>
            <w:tcBorders>
              <w:tl2br w:val="nil"/>
              <w:tr2bl w:val="nil"/>
            </w:tcBorders>
            <w:vAlign w:val="center"/>
          </w:tcPr>
          <w:p w14:paraId="2CAE17A6" w14:textId="77777777" w:rsidR="004F700F" w:rsidRDefault="00000000">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14:paraId="2DCE0A0E" w14:textId="77777777" w:rsidR="004F700F" w:rsidRDefault="00000000">
            <w:pPr>
              <w:numPr>
                <w:ilvl w:val="0"/>
                <w:numId w:val="27"/>
              </w:numPr>
              <w:autoSpaceDE w:val="0"/>
              <w:autoSpaceDN w:val="0"/>
              <w:adjustRightInd w:val="0"/>
              <w:snapToGrid w:val="0"/>
              <w:jc w:val="left"/>
              <w:rPr>
                <w:rStyle w:val="af3"/>
                <w:rFonts w:ascii="宋体" w:hAnsi="宋体"/>
              </w:rPr>
            </w:pPr>
            <w:r>
              <w:rPr>
                <w:rStyle w:val="af3"/>
                <w:rFonts w:ascii="宋体" w:hAnsi="宋体" w:hint="eastAsia"/>
              </w:rPr>
              <w:t xml:space="preserve">M= </w:t>
            </w:r>
            <w:r>
              <w:rPr>
                <w:rFonts w:ascii="宋体" w:hAnsi="宋体" w:hint="eastAsia"/>
                <w:color w:val="FF0000"/>
                <w:szCs w:val="21"/>
              </w:rPr>
              <w:t>4</w:t>
            </w:r>
            <w:r>
              <w:rPr>
                <w:rFonts w:ascii="宋体" w:hAnsi="宋体"/>
                <w:color w:val="FF0000"/>
                <w:szCs w:val="21"/>
              </w:rPr>
              <w:t>0</w:t>
            </w:r>
            <w:r>
              <w:rPr>
                <w:rStyle w:val="af3"/>
                <w:rFonts w:ascii="宋体" w:hAnsi="宋体" w:hint="eastAsia"/>
              </w:rPr>
              <w:t xml:space="preserve"> （价格评价分项满分值），Z为本次招标基准价；</w:t>
            </w:r>
          </w:p>
          <w:p w14:paraId="54649141" w14:textId="77777777" w:rsidR="004F700F" w:rsidRDefault="00000000">
            <w:pPr>
              <w:numPr>
                <w:ilvl w:val="0"/>
                <w:numId w:val="27"/>
              </w:numPr>
              <w:autoSpaceDE w:val="0"/>
              <w:autoSpaceDN w:val="0"/>
              <w:adjustRightInd w:val="0"/>
              <w:snapToGrid w:val="0"/>
              <w:jc w:val="left"/>
              <w:rPr>
                <w:rStyle w:val="af3"/>
                <w:rFonts w:ascii="宋体" w:hAnsi="宋体"/>
              </w:rPr>
            </w:pPr>
            <w:r>
              <w:rPr>
                <w:rStyle w:val="af3"/>
                <w:rFonts w:ascii="宋体" w:hAnsi="宋体" w:hint="eastAsia"/>
              </w:rPr>
              <w:t>A为价格调整系数，当投标报价低于本次招标最佳报价（即基准价）时，A=0.5；当投标报价高于次招标基准价时，取A=1；</w:t>
            </w:r>
          </w:p>
          <w:p w14:paraId="3125401C" w14:textId="77777777" w:rsidR="004F700F" w:rsidRDefault="00000000">
            <w:pPr>
              <w:numPr>
                <w:ilvl w:val="0"/>
                <w:numId w:val="27"/>
              </w:numPr>
              <w:jc w:val="left"/>
              <w:rPr>
                <w:rFonts w:ascii="宋体" w:cs="宋体"/>
                <w:kern w:val="0"/>
                <w:szCs w:val="21"/>
              </w:rPr>
            </w:pPr>
            <w:r>
              <w:rPr>
                <w:rStyle w:val="af3"/>
                <w:rFonts w:ascii="宋体" w:hAnsi="宋体" w:hint="eastAsia"/>
              </w:rPr>
              <w:t>计算分数时四舍五入取小数点后两位，当价格分＜0时，取0。</w:t>
            </w:r>
          </w:p>
        </w:tc>
      </w:tr>
      <w:tr w:rsidR="004F700F" w14:paraId="60F1BED1" w14:textId="77777777">
        <w:trPr>
          <w:trHeight w:val="555"/>
          <w:tblCellSpacing w:w="0" w:type="dxa"/>
          <w:jc w:val="center"/>
        </w:trPr>
        <w:tc>
          <w:tcPr>
            <w:tcW w:w="704" w:type="dxa"/>
            <w:vMerge/>
            <w:tcBorders>
              <w:tl2br w:val="nil"/>
              <w:tr2bl w:val="nil"/>
            </w:tcBorders>
          </w:tcPr>
          <w:p w14:paraId="4A38F24B" w14:textId="77777777" w:rsidR="004F700F" w:rsidRDefault="004F700F">
            <w:pPr>
              <w:spacing w:line="360" w:lineRule="auto"/>
              <w:jc w:val="center"/>
              <w:rPr>
                <w:rFonts w:ascii="宋体" w:hAnsi="宋体"/>
                <w:szCs w:val="21"/>
              </w:rPr>
            </w:pPr>
          </w:p>
        </w:tc>
        <w:tc>
          <w:tcPr>
            <w:tcW w:w="1134" w:type="dxa"/>
            <w:vMerge/>
            <w:tcBorders>
              <w:tl2br w:val="nil"/>
              <w:tr2bl w:val="nil"/>
            </w:tcBorders>
            <w:vAlign w:val="center"/>
          </w:tcPr>
          <w:p w14:paraId="05B4062F" w14:textId="77777777" w:rsidR="004F700F" w:rsidRDefault="004F700F">
            <w:pPr>
              <w:spacing w:line="360" w:lineRule="auto"/>
              <w:jc w:val="center"/>
              <w:rPr>
                <w:rFonts w:ascii="宋体" w:hAnsi="宋体"/>
                <w:szCs w:val="21"/>
              </w:rPr>
            </w:pPr>
          </w:p>
        </w:tc>
        <w:tc>
          <w:tcPr>
            <w:tcW w:w="1563" w:type="dxa"/>
            <w:gridSpan w:val="2"/>
            <w:tcBorders>
              <w:tl2br w:val="nil"/>
              <w:tr2bl w:val="nil"/>
            </w:tcBorders>
            <w:vAlign w:val="center"/>
          </w:tcPr>
          <w:p w14:paraId="665DF1DE" w14:textId="77777777" w:rsidR="004F700F" w:rsidRDefault="00000000">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3D14C5B6" w14:textId="77777777" w:rsidR="004F700F" w:rsidRDefault="004F700F">
            <w:pPr>
              <w:spacing w:line="240" w:lineRule="atLeast"/>
              <w:jc w:val="center"/>
              <w:rPr>
                <w:rFonts w:ascii="宋体" w:cs="宋体"/>
                <w:kern w:val="0"/>
                <w:szCs w:val="21"/>
              </w:rPr>
            </w:pPr>
          </w:p>
        </w:tc>
      </w:tr>
    </w:tbl>
    <w:p w14:paraId="353240C0" w14:textId="77777777" w:rsidR="004F700F"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63EAE402" w14:textId="77777777" w:rsidR="004F700F" w:rsidRDefault="00000000">
      <w:pPr>
        <w:numPr>
          <w:ilvl w:val="0"/>
          <w:numId w:val="28"/>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453A0DE6" w14:textId="77777777" w:rsidR="004F700F" w:rsidRDefault="00000000">
      <w:pPr>
        <w:numPr>
          <w:ilvl w:val="0"/>
          <w:numId w:val="28"/>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5F33FCFB" w14:textId="77777777" w:rsidR="004F700F" w:rsidRDefault="00000000">
      <w:pPr>
        <w:spacing w:line="360" w:lineRule="auto"/>
        <w:ind w:firstLineChars="200" w:firstLine="420"/>
        <w:rPr>
          <w:rFonts w:ascii="宋体" w:hAnsi="宋体"/>
          <w:b/>
          <w:szCs w:val="21"/>
        </w:rPr>
      </w:pPr>
      <w:r>
        <w:rPr>
          <w:rFonts w:ascii="宋体" w:hAnsi="宋体" w:hint="eastAsia"/>
          <w:szCs w:val="21"/>
        </w:rPr>
        <w:t>如果投标人不接受上述错误的更正方式，招标人将拒绝接受其投标文件。</w:t>
      </w:r>
      <w:bookmarkStart w:id="58" w:name="_Toc116550358"/>
    </w:p>
    <w:p w14:paraId="687D0D83" w14:textId="77777777" w:rsidR="004F700F" w:rsidRDefault="00000000">
      <w:pPr>
        <w:spacing w:line="360" w:lineRule="auto"/>
        <w:jc w:val="center"/>
        <w:outlineLvl w:val="0"/>
        <w:rPr>
          <w:rFonts w:ascii="宋体" w:hAnsi="宋体"/>
          <w:b/>
          <w:sz w:val="32"/>
          <w:szCs w:val="32"/>
        </w:rPr>
      </w:pPr>
      <w:r>
        <w:rPr>
          <w:rFonts w:ascii="宋体" w:hAnsi="宋体" w:hint="eastAsia"/>
          <w:b/>
          <w:sz w:val="32"/>
          <w:szCs w:val="32"/>
        </w:rPr>
        <w:lastRenderedPageBreak/>
        <w:t>第四部分：合同条款及格式</w:t>
      </w:r>
      <w:bookmarkEnd w:id="58"/>
    </w:p>
    <w:p w14:paraId="207C3CC0" w14:textId="77777777" w:rsidR="004F700F" w:rsidRDefault="004F700F">
      <w:pPr>
        <w:jc w:val="center"/>
        <w:rPr>
          <w:rFonts w:ascii="方正小标宋简体" w:eastAsia="方正小标宋简体" w:hAnsi="方正小标宋简体" w:cs="方正小标宋简体"/>
          <w:bCs/>
          <w:kern w:val="0"/>
          <w:sz w:val="28"/>
          <w:szCs w:val="28"/>
        </w:rPr>
      </w:pPr>
    </w:p>
    <w:p w14:paraId="59334347" w14:textId="77777777" w:rsidR="004F700F" w:rsidRDefault="00000000">
      <w:pPr>
        <w:jc w:val="center"/>
        <w:rPr>
          <w:rFonts w:ascii="方正小标宋简体" w:eastAsia="方正小标宋简体" w:hAnsi="方正小标宋简体" w:cs="方正小标宋简体"/>
          <w:b/>
          <w:bCs/>
          <w:kern w:val="0"/>
          <w:sz w:val="36"/>
          <w:szCs w:val="36"/>
        </w:rPr>
      </w:pPr>
      <w:r>
        <w:rPr>
          <w:rFonts w:ascii="方正小标宋简体" w:eastAsia="方正小标宋简体" w:hAnsi="方正小标宋简体" w:cs="方正小标宋简体" w:hint="eastAsia"/>
          <w:b/>
          <w:bCs/>
          <w:kern w:val="0"/>
          <w:sz w:val="36"/>
          <w:szCs w:val="36"/>
        </w:rPr>
        <w:t>深圳会展中心地下餐饮区天花维修</w:t>
      </w:r>
    </w:p>
    <w:p w14:paraId="1EA8D71B" w14:textId="77777777" w:rsidR="004F700F" w:rsidRDefault="00000000">
      <w:pPr>
        <w:jc w:val="center"/>
        <w:rPr>
          <w:rFonts w:ascii="方正小标宋简体" w:eastAsia="方正小标宋简体" w:hAnsi="方正小标宋简体" w:cs="方正小标宋简体"/>
          <w:b/>
          <w:bCs/>
          <w:kern w:val="0"/>
          <w:sz w:val="36"/>
          <w:szCs w:val="36"/>
        </w:rPr>
      </w:pPr>
      <w:r>
        <w:rPr>
          <w:rFonts w:ascii="方正小标宋简体" w:eastAsia="方正小标宋简体" w:hAnsi="方正小标宋简体" w:cs="方正小标宋简体" w:hint="eastAsia"/>
          <w:b/>
          <w:bCs/>
          <w:kern w:val="0"/>
          <w:sz w:val="36"/>
          <w:szCs w:val="36"/>
        </w:rPr>
        <w:t>项目合同</w:t>
      </w:r>
    </w:p>
    <w:p w14:paraId="4E50F841" w14:textId="77777777" w:rsidR="004F700F" w:rsidRPr="006C0E86" w:rsidRDefault="004F700F" w:rsidP="006C0E86">
      <w:pPr>
        <w:jc w:val="center"/>
        <w:rPr>
          <w:rFonts w:ascii="宋体" w:hAnsi="宋体" w:cs="方正小标宋简体"/>
          <w:b/>
          <w:bCs/>
          <w:kern w:val="0"/>
          <w:szCs w:val="21"/>
        </w:rPr>
      </w:pPr>
    </w:p>
    <w:p w14:paraId="1350C077" w14:textId="77777777" w:rsidR="004F700F" w:rsidRPr="006C0E86" w:rsidRDefault="00000000" w:rsidP="006C0E86">
      <w:pPr>
        <w:adjustRightInd w:val="0"/>
        <w:snapToGrid w:val="0"/>
        <w:jc w:val="left"/>
        <w:rPr>
          <w:rFonts w:ascii="宋体" w:hAnsi="宋体" w:cs="宋体"/>
          <w:szCs w:val="21"/>
        </w:rPr>
      </w:pPr>
      <w:r w:rsidRPr="006C0E86">
        <w:rPr>
          <w:rFonts w:ascii="宋体" w:hAnsi="宋体" w:cs="宋体" w:hint="eastAsia"/>
          <w:szCs w:val="21"/>
        </w:rPr>
        <w:t xml:space="preserve">甲方（委托方）：深圳会展中心管理有限责任公司           </w:t>
      </w:r>
    </w:p>
    <w:p w14:paraId="1BF44975" w14:textId="77777777" w:rsidR="004F700F" w:rsidRPr="006C0E86" w:rsidRDefault="00000000" w:rsidP="006C0E86">
      <w:pPr>
        <w:adjustRightInd w:val="0"/>
        <w:snapToGrid w:val="0"/>
        <w:jc w:val="left"/>
        <w:rPr>
          <w:rFonts w:ascii="宋体" w:hAnsi="宋体" w:cs="宋体"/>
          <w:szCs w:val="21"/>
        </w:rPr>
      </w:pPr>
      <w:r w:rsidRPr="006C0E86">
        <w:rPr>
          <w:rFonts w:ascii="宋体" w:hAnsi="宋体" w:cs="宋体" w:hint="eastAsia"/>
          <w:szCs w:val="21"/>
        </w:rPr>
        <w:t xml:space="preserve">地址：中国广东深圳福田区福华三路             </w:t>
      </w:r>
    </w:p>
    <w:p w14:paraId="05B2D823" w14:textId="77777777" w:rsidR="004F700F" w:rsidRPr="006C0E86" w:rsidRDefault="00000000" w:rsidP="006C0E86">
      <w:pPr>
        <w:adjustRightInd w:val="0"/>
        <w:snapToGrid w:val="0"/>
        <w:jc w:val="left"/>
        <w:rPr>
          <w:rFonts w:ascii="宋体" w:hAnsi="宋体" w:cs="宋体"/>
          <w:szCs w:val="21"/>
        </w:rPr>
      </w:pPr>
      <w:r w:rsidRPr="006C0E86">
        <w:rPr>
          <w:rFonts w:ascii="宋体" w:hAnsi="宋体" w:cs="宋体" w:hint="eastAsia"/>
          <w:szCs w:val="21"/>
        </w:rPr>
        <w:t xml:space="preserve">邮编：518000                                 </w:t>
      </w:r>
    </w:p>
    <w:p w14:paraId="391A66E5" w14:textId="77777777" w:rsidR="004F700F" w:rsidRPr="006C0E86" w:rsidRDefault="00000000" w:rsidP="006C0E86">
      <w:pPr>
        <w:adjustRightInd w:val="0"/>
        <w:snapToGrid w:val="0"/>
        <w:jc w:val="left"/>
        <w:rPr>
          <w:rFonts w:ascii="宋体" w:hAnsi="宋体" w:cs="宋体"/>
          <w:szCs w:val="21"/>
        </w:rPr>
      </w:pPr>
      <w:r w:rsidRPr="006C0E86">
        <w:rPr>
          <w:rFonts w:ascii="宋体" w:hAnsi="宋体" w:cs="宋体" w:hint="eastAsia"/>
          <w:szCs w:val="21"/>
        </w:rPr>
        <w:t xml:space="preserve">电话：0755-82848781                          </w:t>
      </w:r>
    </w:p>
    <w:p w14:paraId="44EA312A" w14:textId="77777777" w:rsidR="004F700F" w:rsidRPr="006C0E86" w:rsidRDefault="00000000" w:rsidP="006C0E86">
      <w:pPr>
        <w:adjustRightInd w:val="0"/>
        <w:snapToGrid w:val="0"/>
        <w:jc w:val="left"/>
        <w:rPr>
          <w:rFonts w:ascii="宋体" w:hAnsi="宋体" w:cs="宋体"/>
          <w:szCs w:val="21"/>
        </w:rPr>
      </w:pPr>
      <w:r w:rsidRPr="006C0E86">
        <w:rPr>
          <w:rFonts w:ascii="宋体" w:hAnsi="宋体" w:cs="宋体" w:hint="eastAsia"/>
          <w:szCs w:val="21"/>
        </w:rPr>
        <w:t xml:space="preserve">传真：                                       </w:t>
      </w:r>
    </w:p>
    <w:p w14:paraId="676CE728" w14:textId="77777777" w:rsidR="004F700F" w:rsidRPr="006C0E86" w:rsidRDefault="004F700F" w:rsidP="006C0E86">
      <w:pPr>
        <w:pStyle w:val="2"/>
        <w:rPr>
          <w:rFonts w:ascii="宋体" w:eastAsia="宋体"/>
          <w:szCs w:val="21"/>
        </w:rPr>
      </w:pPr>
    </w:p>
    <w:p w14:paraId="57ECCDA2" w14:textId="77777777" w:rsidR="004F700F" w:rsidRPr="006C0E86" w:rsidRDefault="00000000" w:rsidP="006C0E86">
      <w:pPr>
        <w:adjustRightInd w:val="0"/>
        <w:snapToGrid w:val="0"/>
        <w:jc w:val="left"/>
        <w:rPr>
          <w:rFonts w:ascii="宋体" w:hAnsi="宋体" w:cs="宋体"/>
          <w:szCs w:val="21"/>
        </w:rPr>
      </w:pPr>
      <w:r w:rsidRPr="006C0E86">
        <w:rPr>
          <w:rFonts w:ascii="宋体" w:hAnsi="宋体" w:cs="宋体" w:hint="eastAsia"/>
          <w:szCs w:val="21"/>
        </w:rPr>
        <w:t xml:space="preserve">乙方（受托方）：                              </w:t>
      </w:r>
    </w:p>
    <w:p w14:paraId="3299B378" w14:textId="77777777" w:rsidR="004F700F" w:rsidRPr="006C0E86" w:rsidRDefault="00000000" w:rsidP="006C0E86">
      <w:pPr>
        <w:adjustRightInd w:val="0"/>
        <w:snapToGrid w:val="0"/>
        <w:jc w:val="left"/>
        <w:rPr>
          <w:rFonts w:ascii="宋体" w:hAnsi="宋体" w:cs="宋体"/>
          <w:szCs w:val="21"/>
        </w:rPr>
      </w:pPr>
      <w:r w:rsidRPr="006C0E86">
        <w:rPr>
          <w:rFonts w:ascii="宋体" w:hAnsi="宋体" w:cs="宋体" w:hint="eastAsia"/>
          <w:szCs w:val="21"/>
        </w:rPr>
        <w:t xml:space="preserve">地址：                                       </w:t>
      </w:r>
    </w:p>
    <w:p w14:paraId="4D86C07C" w14:textId="77777777" w:rsidR="004F700F" w:rsidRPr="006C0E86" w:rsidRDefault="00000000" w:rsidP="006C0E86">
      <w:pPr>
        <w:adjustRightInd w:val="0"/>
        <w:snapToGrid w:val="0"/>
        <w:jc w:val="left"/>
        <w:rPr>
          <w:rFonts w:ascii="宋体" w:hAnsi="宋体" w:cs="宋体"/>
          <w:szCs w:val="21"/>
        </w:rPr>
      </w:pPr>
      <w:r w:rsidRPr="006C0E86">
        <w:rPr>
          <w:rFonts w:ascii="宋体" w:hAnsi="宋体" w:cs="宋体" w:hint="eastAsia"/>
          <w:szCs w:val="21"/>
        </w:rPr>
        <w:t xml:space="preserve">邮编：                                       </w:t>
      </w:r>
    </w:p>
    <w:p w14:paraId="4593303C" w14:textId="77777777" w:rsidR="004F700F" w:rsidRPr="006C0E86" w:rsidRDefault="00000000" w:rsidP="006C0E86">
      <w:pPr>
        <w:adjustRightInd w:val="0"/>
        <w:snapToGrid w:val="0"/>
        <w:jc w:val="left"/>
        <w:rPr>
          <w:rFonts w:ascii="宋体" w:hAnsi="宋体" w:cs="宋体"/>
          <w:szCs w:val="21"/>
        </w:rPr>
      </w:pPr>
      <w:r w:rsidRPr="006C0E86">
        <w:rPr>
          <w:rFonts w:ascii="宋体" w:hAnsi="宋体" w:cs="宋体" w:hint="eastAsia"/>
          <w:szCs w:val="21"/>
        </w:rPr>
        <w:t xml:space="preserve">电话：                                       </w:t>
      </w:r>
    </w:p>
    <w:p w14:paraId="3AAE49CF" w14:textId="77777777" w:rsidR="004F700F" w:rsidRPr="006C0E86" w:rsidRDefault="00000000" w:rsidP="006C0E86">
      <w:pPr>
        <w:rPr>
          <w:rFonts w:ascii="宋体" w:hAnsi="宋体" w:cs="方正小标宋简体"/>
          <w:szCs w:val="21"/>
        </w:rPr>
      </w:pPr>
      <w:r w:rsidRPr="006C0E86">
        <w:rPr>
          <w:rFonts w:ascii="宋体" w:hAnsi="宋体" w:cs="宋体" w:hint="eastAsia"/>
          <w:szCs w:val="21"/>
        </w:rPr>
        <w:t xml:space="preserve">传真：                                       </w:t>
      </w:r>
    </w:p>
    <w:p w14:paraId="4B526623" w14:textId="77777777" w:rsidR="004F700F" w:rsidRPr="006C0E86" w:rsidRDefault="004F700F" w:rsidP="006C0E86">
      <w:pPr>
        <w:ind w:firstLineChars="200" w:firstLine="420"/>
        <w:jc w:val="left"/>
        <w:rPr>
          <w:rFonts w:ascii="宋体" w:hAnsi="宋体"/>
          <w:szCs w:val="21"/>
        </w:rPr>
      </w:pPr>
    </w:p>
    <w:p w14:paraId="332521AF" w14:textId="77777777" w:rsidR="004F700F" w:rsidRPr="006C0E86" w:rsidRDefault="00000000" w:rsidP="006C0E86">
      <w:pPr>
        <w:ind w:firstLineChars="200" w:firstLine="420"/>
        <w:jc w:val="left"/>
        <w:rPr>
          <w:rFonts w:ascii="宋体" w:hAnsi="宋体"/>
          <w:szCs w:val="21"/>
        </w:rPr>
      </w:pPr>
      <w:r w:rsidRPr="006C0E86">
        <w:rPr>
          <w:rFonts w:ascii="宋体" w:hAnsi="宋体" w:hint="eastAsia"/>
          <w:szCs w:val="21"/>
        </w:rPr>
        <w:t>根据《中华人民共和国民法典》及其它有关法律、法规、标准规范和招标文件要求，甲、乙双方本着平等、自愿、公平和诚实信用原则，就甲方委托乙方实施深圳会展中心展馆大门安全隐患整改项目合同，合同经协商达成一致，签订本合同。</w:t>
      </w:r>
    </w:p>
    <w:p w14:paraId="328A0FAA" w14:textId="77777777" w:rsidR="004F700F" w:rsidRPr="006C0E86" w:rsidRDefault="004F700F" w:rsidP="006C0E86">
      <w:pPr>
        <w:pStyle w:val="2"/>
        <w:rPr>
          <w:rFonts w:ascii="宋体" w:eastAsia="宋体"/>
          <w:szCs w:val="21"/>
        </w:rPr>
      </w:pPr>
    </w:p>
    <w:p w14:paraId="7587C578" w14:textId="77777777" w:rsidR="004F700F" w:rsidRPr="006C0E86" w:rsidRDefault="00000000" w:rsidP="006C0E86">
      <w:pPr>
        <w:adjustRightInd w:val="0"/>
        <w:snapToGrid w:val="0"/>
        <w:ind w:firstLineChars="200" w:firstLine="422"/>
        <w:rPr>
          <w:rFonts w:ascii="宋体" w:hAnsi="宋体" w:cs="宋体"/>
          <w:b/>
          <w:color w:val="000000"/>
          <w:szCs w:val="21"/>
        </w:rPr>
      </w:pPr>
      <w:r w:rsidRPr="006C0E86">
        <w:rPr>
          <w:rFonts w:ascii="宋体" w:hAnsi="宋体" w:cs="宋体" w:hint="eastAsia"/>
          <w:b/>
          <w:color w:val="000000"/>
          <w:szCs w:val="21"/>
        </w:rPr>
        <w:t>一、工程概况</w:t>
      </w:r>
    </w:p>
    <w:p w14:paraId="74AF8F31" w14:textId="77777777" w:rsidR="004F700F" w:rsidRPr="006C0E86" w:rsidRDefault="00000000" w:rsidP="006C0E86">
      <w:pPr>
        <w:ind w:firstLineChars="100" w:firstLine="210"/>
        <w:jc w:val="left"/>
        <w:rPr>
          <w:rFonts w:ascii="宋体" w:hAnsi="宋体"/>
          <w:szCs w:val="21"/>
        </w:rPr>
      </w:pPr>
      <w:r w:rsidRPr="006C0E86">
        <w:rPr>
          <w:rFonts w:ascii="宋体" w:hAnsi="宋体" w:cs="宋体" w:hint="eastAsia"/>
          <w:color w:val="000000"/>
          <w:szCs w:val="21"/>
        </w:rPr>
        <w:t>（一） 工</w:t>
      </w:r>
      <w:r w:rsidRPr="006C0E86">
        <w:rPr>
          <w:rFonts w:ascii="宋体" w:hAnsi="宋体" w:cs="宋体" w:hint="eastAsia"/>
          <w:szCs w:val="21"/>
        </w:rPr>
        <w:t>程名称：</w:t>
      </w:r>
      <w:r w:rsidRPr="006C0E86">
        <w:rPr>
          <w:rFonts w:ascii="宋体" w:hAnsi="宋体" w:hint="eastAsia"/>
          <w:szCs w:val="21"/>
        </w:rPr>
        <w:t>深圳会展中心地下餐饮区天花维修项目合同</w:t>
      </w:r>
    </w:p>
    <w:p w14:paraId="0E153BB9" w14:textId="77777777" w:rsidR="004F700F" w:rsidRPr="006C0E86" w:rsidRDefault="00000000" w:rsidP="006C0E86">
      <w:pPr>
        <w:adjustRightInd w:val="0"/>
        <w:snapToGrid w:val="0"/>
        <w:ind w:firstLineChars="100" w:firstLine="210"/>
        <w:rPr>
          <w:rFonts w:ascii="宋体" w:hAnsi="宋体" w:cs="宋体"/>
          <w:color w:val="000000"/>
          <w:szCs w:val="21"/>
        </w:rPr>
      </w:pPr>
      <w:r w:rsidRPr="006C0E86">
        <w:rPr>
          <w:rFonts w:ascii="宋体" w:hAnsi="宋体" w:cs="宋体" w:hint="eastAsia"/>
          <w:color w:val="000000"/>
          <w:szCs w:val="21"/>
        </w:rPr>
        <w:t>（二）工程地点：</w:t>
      </w:r>
      <w:r w:rsidRPr="006C0E86">
        <w:rPr>
          <w:rFonts w:ascii="宋体" w:hAnsi="宋体" w:hint="eastAsia"/>
          <w:szCs w:val="21"/>
        </w:rPr>
        <w:t>深圳会展中心</w:t>
      </w:r>
      <w:r w:rsidRPr="006C0E86">
        <w:rPr>
          <w:rFonts w:ascii="宋体" w:hAnsi="宋体" w:cs="宋体" w:hint="eastAsia"/>
          <w:color w:val="000000"/>
          <w:szCs w:val="21"/>
        </w:rPr>
        <w:t xml:space="preserve">                          </w:t>
      </w:r>
    </w:p>
    <w:p w14:paraId="5FA0D17E" w14:textId="77777777" w:rsidR="004F700F" w:rsidRPr="006C0E86" w:rsidRDefault="00000000" w:rsidP="006C0E86">
      <w:pPr>
        <w:adjustRightInd w:val="0"/>
        <w:snapToGrid w:val="0"/>
        <w:ind w:firstLineChars="100" w:firstLine="210"/>
        <w:rPr>
          <w:rFonts w:ascii="宋体" w:hAnsi="宋体" w:cs="宋体"/>
          <w:color w:val="000000"/>
          <w:szCs w:val="21"/>
        </w:rPr>
      </w:pPr>
      <w:r w:rsidRPr="006C0E86">
        <w:rPr>
          <w:rFonts w:ascii="宋体" w:hAnsi="宋体" w:cs="宋体" w:hint="eastAsia"/>
          <w:color w:val="000000"/>
          <w:szCs w:val="21"/>
        </w:rPr>
        <w:t>（三） 工程内容：项目内容详见工程量清单。</w:t>
      </w:r>
    </w:p>
    <w:p w14:paraId="3791ABD6" w14:textId="77777777" w:rsidR="004F700F" w:rsidRPr="006C0E86" w:rsidRDefault="00000000" w:rsidP="006C0E86">
      <w:pPr>
        <w:adjustRightInd w:val="0"/>
        <w:snapToGrid w:val="0"/>
        <w:ind w:firstLineChars="100" w:firstLine="210"/>
        <w:rPr>
          <w:rFonts w:ascii="宋体" w:hAnsi="宋体" w:cs="宋体"/>
          <w:color w:val="000000"/>
          <w:szCs w:val="21"/>
        </w:rPr>
      </w:pPr>
      <w:r w:rsidRPr="006C0E86">
        <w:rPr>
          <w:rFonts w:ascii="宋体" w:hAnsi="宋体" w:cs="宋体" w:hint="eastAsia"/>
          <w:color w:val="000000"/>
          <w:szCs w:val="21"/>
        </w:rPr>
        <w:t>（四） 承包方式： 乙方包工包料。</w:t>
      </w:r>
    </w:p>
    <w:p w14:paraId="6A79FB25" w14:textId="77777777" w:rsidR="004F700F" w:rsidRPr="006C0E86" w:rsidRDefault="00000000" w:rsidP="006C0E86">
      <w:pPr>
        <w:adjustRightInd w:val="0"/>
        <w:snapToGrid w:val="0"/>
        <w:ind w:firstLineChars="100" w:firstLine="210"/>
        <w:rPr>
          <w:rFonts w:ascii="宋体" w:hAnsi="宋体" w:cs="宋体"/>
          <w:color w:val="000000"/>
          <w:szCs w:val="21"/>
          <w:u w:val="single"/>
        </w:rPr>
      </w:pPr>
      <w:r w:rsidRPr="006C0E86">
        <w:rPr>
          <w:rFonts w:ascii="宋体" w:hAnsi="宋体" w:cs="宋体" w:hint="eastAsia"/>
          <w:color w:val="000000"/>
          <w:szCs w:val="21"/>
        </w:rPr>
        <w:t>（五）工期：自合同签订起</w:t>
      </w:r>
      <w:r w:rsidRPr="006C0E86">
        <w:rPr>
          <w:rFonts w:ascii="宋体" w:hAnsi="宋体" w:cs="宋体" w:hint="eastAsia"/>
          <w:color w:val="000000"/>
          <w:szCs w:val="21"/>
          <w:u w:val="single"/>
        </w:rPr>
        <w:t>60</w:t>
      </w:r>
      <w:r w:rsidRPr="006C0E86">
        <w:rPr>
          <w:rFonts w:ascii="宋体" w:hAnsi="宋体" w:cs="宋体" w:hint="eastAsia"/>
          <w:color w:val="000000"/>
          <w:szCs w:val="21"/>
        </w:rPr>
        <w:t>个日历日。</w:t>
      </w:r>
    </w:p>
    <w:p w14:paraId="64A4A271" w14:textId="77777777" w:rsidR="004F700F" w:rsidRPr="006C0E86" w:rsidRDefault="00000000" w:rsidP="006C0E86">
      <w:pPr>
        <w:adjustRightInd w:val="0"/>
        <w:snapToGrid w:val="0"/>
        <w:ind w:firstLineChars="100" w:firstLine="210"/>
        <w:rPr>
          <w:rFonts w:ascii="宋体" w:hAnsi="宋体" w:cs="宋体"/>
          <w:color w:val="000000"/>
          <w:szCs w:val="21"/>
        </w:rPr>
      </w:pPr>
      <w:r w:rsidRPr="006C0E86">
        <w:rPr>
          <w:rFonts w:ascii="宋体" w:hAnsi="宋体" w:cs="宋体" w:hint="eastAsia"/>
          <w:color w:val="000000"/>
          <w:szCs w:val="21"/>
        </w:rPr>
        <w:t>（六）工程质量验收标准</w:t>
      </w:r>
      <w:r w:rsidRPr="006C0E86">
        <w:rPr>
          <w:rFonts w:ascii="宋体" w:hAnsi="宋体" w:cs="宋体" w:hint="eastAsia"/>
          <w:color w:val="000000"/>
          <w:szCs w:val="21"/>
          <w:u w:val="single"/>
        </w:rPr>
        <w:t xml:space="preserve">：合格  </w:t>
      </w:r>
      <w:r w:rsidRPr="006C0E86">
        <w:rPr>
          <w:rFonts w:ascii="宋体" w:hAnsi="宋体" w:cs="宋体" w:hint="eastAsia"/>
          <w:color w:val="000000"/>
          <w:szCs w:val="21"/>
        </w:rPr>
        <w:t>。</w:t>
      </w:r>
    </w:p>
    <w:p w14:paraId="1AF8A763" w14:textId="77777777" w:rsidR="004F700F" w:rsidRPr="006C0E86" w:rsidRDefault="00000000" w:rsidP="006C0E86">
      <w:pPr>
        <w:adjustRightInd w:val="0"/>
        <w:snapToGrid w:val="0"/>
        <w:ind w:firstLineChars="100" w:firstLine="210"/>
        <w:rPr>
          <w:rFonts w:ascii="宋体" w:hAnsi="宋体" w:cs="宋体"/>
          <w:color w:val="000000"/>
          <w:szCs w:val="21"/>
        </w:rPr>
      </w:pPr>
      <w:r w:rsidRPr="006C0E86">
        <w:rPr>
          <w:rFonts w:ascii="宋体" w:hAnsi="宋体" w:cs="宋体" w:hint="eastAsia"/>
          <w:color w:val="000000"/>
          <w:szCs w:val="21"/>
        </w:rPr>
        <w:t>（七）合同价款（人民币大写）：</w:t>
      </w:r>
      <w:r w:rsidRPr="006C0E86">
        <w:rPr>
          <w:rFonts w:ascii="宋体" w:hAnsi="宋体" w:cs="宋体" w:hint="eastAsia"/>
          <w:color w:val="000000"/>
          <w:szCs w:val="21"/>
          <w:u w:val="single"/>
        </w:rPr>
        <w:t>￥</w:t>
      </w:r>
      <w:r w:rsidRPr="006C0E86">
        <w:rPr>
          <w:rFonts w:ascii="宋体" w:hAnsi="宋体" w:cs="宋体" w:hint="eastAsia"/>
          <w:color w:val="000000"/>
          <w:szCs w:val="21"/>
        </w:rPr>
        <w:t>（含一切费用及税费）。</w:t>
      </w:r>
    </w:p>
    <w:p w14:paraId="67EB9754" w14:textId="77777777" w:rsidR="004F700F" w:rsidRPr="006C0E86" w:rsidRDefault="00000000" w:rsidP="006C0E86">
      <w:pPr>
        <w:adjustRightInd w:val="0"/>
        <w:snapToGrid w:val="0"/>
        <w:ind w:firstLineChars="200" w:firstLine="422"/>
        <w:rPr>
          <w:rFonts w:ascii="宋体" w:hAnsi="宋体" w:cs="宋体"/>
          <w:b/>
          <w:color w:val="000000"/>
          <w:szCs w:val="21"/>
        </w:rPr>
      </w:pPr>
      <w:r w:rsidRPr="006C0E86">
        <w:rPr>
          <w:rFonts w:ascii="宋体" w:hAnsi="宋体" w:cs="宋体" w:hint="eastAsia"/>
          <w:b/>
          <w:color w:val="000000"/>
          <w:szCs w:val="21"/>
        </w:rPr>
        <w:t>二、双方工作</w:t>
      </w:r>
    </w:p>
    <w:p w14:paraId="54195638" w14:textId="77777777" w:rsidR="004F700F" w:rsidRPr="006C0E86" w:rsidRDefault="00000000" w:rsidP="006C0E86">
      <w:pPr>
        <w:adjustRightInd w:val="0"/>
        <w:snapToGrid w:val="0"/>
        <w:ind w:firstLineChars="100" w:firstLine="210"/>
        <w:rPr>
          <w:rFonts w:ascii="宋体" w:hAnsi="宋体" w:cs="宋体"/>
          <w:color w:val="000000"/>
          <w:szCs w:val="21"/>
        </w:rPr>
      </w:pPr>
      <w:r w:rsidRPr="006C0E86">
        <w:rPr>
          <w:rFonts w:ascii="宋体" w:hAnsi="宋体" w:cs="宋体" w:hint="eastAsia"/>
          <w:color w:val="000000"/>
          <w:szCs w:val="21"/>
        </w:rPr>
        <w:t>（一） 甲方工作</w:t>
      </w:r>
    </w:p>
    <w:p w14:paraId="6B0D80FA" w14:textId="77777777" w:rsidR="004F700F" w:rsidRPr="006C0E86" w:rsidRDefault="00000000" w:rsidP="006C0E86">
      <w:pPr>
        <w:ind w:rightChars="-94" w:right="-197" w:firstLineChars="200" w:firstLine="420"/>
        <w:rPr>
          <w:rFonts w:ascii="宋体" w:hAnsi="宋体" w:cs="宋体"/>
          <w:color w:val="000000"/>
          <w:szCs w:val="21"/>
        </w:rPr>
      </w:pPr>
      <w:r w:rsidRPr="006C0E86">
        <w:rPr>
          <w:rFonts w:ascii="宋体" w:hAnsi="宋体" w:cs="宋体" w:hint="eastAsia"/>
          <w:color w:val="000000"/>
          <w:szCs w:val="21"/>
        </w:rPr>
        <w:t>1. 协助乙方办理施工所涉及的各种申请、批件等手续，协助乙方接驳施工所需的水、电，协调做好通道、电梯、消防设备的使用和保护。</w:t>
      </w:r>
    </w:p>
    <w:p w14:paraId="0019E079" w14:textId="77777777" w:rsidR="004F700F" w:rsidRPr="006C0E86" w:rsidRDefault="00000000" w:rsidP="006C0E86">
      <w:pPr>
        <w:ind w:firstLineChars="200" w:firstLine="420"/>
        <w:rPr>
          <w:rFonts w:ascii="宋体" w:hAnsi="宋体" w:cs="宋体"/>
          <w:color w:val="000000"/>
          <w:szCs w:val="21"/>
        </w:rPr>
      </w:pPr>
      <w:r w:rsidRPr="006C0E86">
        <w:rPr>
          <w:rFonts w:ascii="宋体" w:hAnsi="宋体" w:cs="宋体" w:hint="eastAsia"/>
          <w:color w:val="000000"/>
          <w:szCs w:val="21"/>
        </w:rPr>
        <w:t>2. 协助乙方熟悉施工所涉及的电气电路，配合乙方完成施工需要的停电和通电操作。</w:t>
      </w:r>
    </w:p>
    <w:p w14:paraId="7BC539ED" w14:textId="77777777" w:rsidR="004F700F" w:rsidRPr="006C0E86" w:rsidRDefault="00000000" w:rsidP="006C0E86">
      <w:pPr>
        <w:ind w:firstLineChars="200" w:firstLine="420"/>
        <w:rPr>
          <w:rFonts w:ascii="宋体" w:hAnsi="宋体" w:cs="宋体"/>
          <w:color w:val="000000"/>
          <w:szCs w:val="21"/>
        </w:rPr>
      </w:pPr>
      <w:r w:rsidRPr="006C0E86">
        <w:rPr>
          <w:rFonts w:ascii="宋体" w:hAnsi="宋体" w:cs="宋体" w:hint="eastAsia"/>
          <w:color w:val="000000"/>
          <w:szCs w:val="21"/>
        </w:rPr>
        <w:t xml:space="preserve">3. 指派 </w:t>
      </w:r>
      <w:r w:rsidRPr="006C0E86">
        <w:rPr>
          <w:rFonts w:ascii="宋体" w:hAnsi="宋体" w:cs="宋体" w:hint="eastAsia"/>
          <w:color w:val="000000"/>
          <w:szCs w:val="21"/>
          <w:u w:val="single"/>
        </w:rPr>
        <w:t>为本</w:t>
      </w:r>
      <w:r w:rsidRPr="006C0E86">
        <w:rPr>
          <w:rFonts w:ascii="宋体" w:hAnsi="宋体" w:cs="宋体" w:hint="eastAsia"/>
          <w:color w:val="000000"/>
          <w:szCs w:val="21"/>
        </w:rPr>
        <w:t>项目对接人(联系</w:t>
      </w:r>
      <w:r w:rsidRPr="006C0E86">
        <w:rPr>
          <w:rFonts w:ascii="宋体" w:hAnsi="宋体" w:cs="宋体" w:hint="eastAsia"/>
          <w:color w:val="000000"/>
          <w:szCs w:val="21"/>
          <w:u w:val="single"/>
        </w:rPr>
        <w:t xml:space="preserve">电话： </w:t>
      </w:r>
      <w:r w:rsidRPr="006C0E86">
        <w:rPr>
          <w:rFonts w:ascii="宋体" w:hAnsi="宋体" w:cs="宋体" w:hint="eastAsia"/>
          <w:color w:val="000000"/>
          <w:szCs w:val="21"/>
        </w:rPr>
        <w:t>)，负责对工程质量、进度进行监督检查，办理登记手续和其他协调事宜。</w:t>
      </w:r>
    </w:p>
    <w:p w14:paraId="584C2D3D" w14:textId="77777777" w:rsidR="004F700F" w:rsidRPr="006C0E86" w:rsidRDefault="00000000" w:rsidP="006C0E86">
      <w:pPr>
        <w:ind w:firstLineChars="200" w:firstLine="420"/>
        <w:rPr>
          <w:rFonts w:ascii="宋体" w:hAnsi="宋体" w:cs="宋体"/>
          <w:color w:val="000000"/>
          <w:szCs w:val="21"/>
        </w:rPr>
      </w:pPr>
      <w:r w:rsidRPr="006C0E86">
        <w:rPr>
          <w:rFonts w:ascii="宋体" w:hAnsi="宋体" w:cs="宋体" w:hint="eastAsia"/>
          <w:color w:val="000000"/>
          <w:szCs w:val="21"/>
        </w:rPr>
        <w:t>4 .监督施工质量及施工进度计划执行情况。</w:t>
      </w:r>
    </w:p>
    <w:p w14:paraId="7D705340"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（二）乙方工作</w:t>
      </w:r>
    </w:p>
    <w:p w14:paraId="5936B323" w14:textId="77777777" w:rsidR="004F700F" w:rsidRPr="006C0E86" w:rsidRDefault="00000000" w:rsidP="006C0E86">
      <w:pPr>
        <w:adjustRightInd w:val="0"/>
        <w:snapToGrid w:val="0"/>
        <w:ind w:firstLineChars="200" w:firstLine="420"/>
        <w:rPr>
          <w:rFonts w:ascii="宋体" w:hAnsi="宋体" w:cs="宋体"/>
          <w:color w:val="000000"/>
          <w:szCs w:val="21"/>
        </w:rPr>
      </w:pPr>
      <w:r w:rsidRPr="006C0E86">
        <w:rPr>
          <w:rFonts w:ascii="宋体" w:hAnsi="宋体" w:cs="宋体" w:hint="eastAsia"/>
          <w:color w:val="000000"/>
          <w:szCs w:val="21"/>
        </w:rPr>
        <w:t>1. 收到中标通知书后，立即拟定施工方案和进度计划，交甲方审定，并着手开展施工准备工作。</w:t>
      </w:r>
    </w:p>
    <w:p w14:paraId="22832D58" w14:textId="77777777" w:rsidR="004F700F" w:rsidRPr="006C0E86" w:rsidRDefault="00000000" w:rsidP="006C0E86">
      <w:pPr>
        <w:adjustRightInd w:val="0"/>
        <w:snapToGrid w:val="0"/>
        <w:ind w:firstLine="140"/>
        <w:rPr>
          <w:rFonts w:ascii="宋体" w:hAnsi="宋体" w:cs="宋体"/>
          <w:color w:val="000000"/>
          <w:szCs w:val="21"/>
        </w:rPr>
      </w:pPr>
      <w:r w:rsidRPr="006C0E86">
        <w:rPr>
          <w:rFonts w:ascii="宋体" w:hAnsi="宋体" w:cs="宋体" w:hint="eastAsia"/>
          <w:color w:val="000000"/>
          <w:szCs w:val="21"/>
        </w:rPr>
        <w:t xml:space="preserve">   2. 严格执行施工规范、室内环境污染控制规范、安全操作规程、防火安全规定、环境保护规定。严格按照图纸或作法说明进行施工，做好各项质量检查记录。</w:t>
      </w:r>
    </w:p>
    <w:p w14:paraId="1D6F4477" w14:textId="77777777" w:rsidR="004F700F" w:rsidRPr="006C0E86" w:rsidRDefault="00000000" w:rsidP="006C0E86">
      <w:pPr>
        <w:adjustRightInd w:val="0"/>
        <w:snapToGrid w:val="0"/>
        <w:ind w:firstLineChars="200" w:firstLine="420"/>
        <w:rPr>
          <w:rFonts w:ascii="宋体" w:hAnsi="宋体" w:cs="宋体"/>
          <w:color w:val="000000"/>
          <w:szCs w:val="21"/>
        </w:rPr>
      </w:pPr>
      <w:r w:rsidRPr="006C0E86">
        <w:rPr>
          <w:rFonts w:ascii="宋体" w:hAnsi="宋体" w:cs="宋体" w:hint="eastAsia"/>
          <w:color w:val="000000"/>
          <w:szCs w:val="21"/>
        </w:rPr>
        <w:t>3. 指派</w:t>
      </w:r>
      <w:r w:rsidRPr="006C0E86">
        <w:rPr>
          <w:rFonts w:ascii="宋体" w:hAnsi="宋体" w:cs="宋体" w:hint="eastAsia"/>
          <w:color w:val="000000"/>
          <w:szCs w:val="21"/>
          <w:u w:val="single"/>
        </w:rPr>
        <w:t xml:space="preserve"> xxxxx为本</w:t>
      </w:r>
      <w:r w:rsidRPr="006C0E86">
        <w:rPr>
          <w:rFonts w:ascii="宋体" w:hAnsi="宋体" w:cs="宋体" w:hint="eastAsia"/>
          <w:color w:val="000000"/>
          <w:szCs w:val="21"/>
        </w:rPr>
        <w:t>项目施工负责人（联系</w:t>
      </w:r>
      <w:r w:rsidRPr="006C0E86">
        <w:rPr>
          <w:rFonts w:ascii="宋体" w:hAnsi="宋体" w:cs="宋体" w:hint="eastAsia"/>
          <w:color w:val="000000"/>
          <w:szCs w:val="21"/>
          <w:u w:val="single"/>
        </w:rPr>
        <w:t xml:space="preserve">电话：     </w:t>
      </w:r>
      <w:r w:rsidRPr="006C0E86">
        <w:rPr>
          <w:rFonts w:ascii="宋体" w:hAnsi="宋体" w:cs="宋体" w:hint="eastAsia"/>
          <w:color w:val="000000"/>
          <w:szCs w:val="21"/>
        </w:rPr>
        <w:t xml:space="preserve">），负责履行合同，组织施工，按期保质保量完成施工任务，解决由乙方负责的各项事宜。    </w:t>
      </w:r>
    </w:p>
    <w:p w14:paraId="50A2453F" w14:textId="77777777" w:rsidR="004F700F" w:rsidRPr="006C0E86" w:rsidRDefault="00000000" w:rsidP="006C0E86">
      <w:pPr>
        <w:adjustRightInd w:val="0"/>
        <w:snapToGrid w:val="0"/>
        <w:ind w:firstLineChars="200" w:firstLine="420"/>
        <w:rPr>
          <w:rFonts w:ascii="宋体" w:hAnsi="宋体" w:cs="宋体"/>
          <w:color w:val="000000"/>
          <w:szCs w:val="21"/>
        </w:rPr>
      </w:pPr>
      <w:r w:rsidRPr="006C0E86">
        <w:rPr>
          <w:rFonts w:ascii="宋体" w:hAnsi="宋体" w:cs="宋体" w:hint="eastAsia"/>
          <w:color w:val="000000"/>
          <w:szCs w:val="21"/>
        </w:rPr>
        <w:t>4. 乙方有义务按甲方的要求办理相关的进场施工手续，遵守甲方相关管理规定，保证施工安全。</w:t>
      </w:r>
    </w:p>
    <w:p w14:paraId="7C476EAE" w14:textId="77777777" w:rsidR="004F700F" w:rsidRPr="006C0E86" w:rsidRDefault="00000000" w:rsidP="006C0E86">
      <w:pPr>
        <w:adjustRightInd w:val="0"/>
        <w:snapToGrid w:val="0"/>
        <w:ind w:firstLineChars="200" w:firstLine="420"/>
        <w:rPr>
          <w:rFonts w:ascii="宋体" w:hAnsi="宋体" w:cs="宋体"/>
          <w:color w:val="000000"/>
          <w:szCs w:val="21"/>
        </w:rPr>
      </w:pPr>
      <w:r w:rsidRPr="006C0E86">
        <w:rPr>
          <w:rFonts w:ascii="宋体" w:hAnsi="宋体" w:cs="宋体" w:hint="eastAsia"/>
          <w:color w:val="000000"/>
          <w:szCs w:val="21"/>
        </w:rPr>
        <w:lastRenderedPageBreak/>
        <w:t>5. 乙方有义务事先告知甲方未知的在本工程设计或甲方指令中存在的问题或缺陷，避免造成工程损失。</w:t>
      </w:r>
    </w:p>
    <w:p w14:paraId="5B6DFF85" w14:textId="77777777" w:rsidR="004F700F" w:rsidRPr="006C0E86" w:rsidRDefault="00000000" w:rsidP="006C0E86">
      <w:pPr>
        <w:adjustRightInd w:val="0"/>
        <w:snapToGrid w:val="0"/>
        <w:ind w:firstLineChars="200" w:firstLine="420"/>
        <w:rPr>
          <w:rFonts w:ascii="宋体" w:hAnsi="宋体" w:cs="宋体"/>
          <w:color w:val="000000"/>
          <w:szCs w:val="21"/>
        </w:rPr>
      </w:pPr>
      <w:r w:rsidRPr="006C0E86">
        <w:rPr>
          <w:rFonts w:ascii="宋体" w:hAnsi="宋体" w:cs="宋体" w:hint="eastAsia"/>
          <w:color w:val="000000"/>
          <w:szCs w:val="21"/>
        </w:rPr>
        <w:t>6. 施工中涉及需要拆改原建筑物结构或设备管线的，乙方应当向甲方提出意见。甲方未办理相关审批手续或未经甲方同意，乙方不得拆改原建筑物结构或设备管线，否则，由此造成的事故或发生的损失（包括罚款），由乙方负责并承担。</w:t>
      </w:r>
    </w:p>
    <w:p w14:paraId="25F08A54" w14:textId="77777777" w:rsidR="004F700F" w:rsidRPr="006C0E86" w:rsidRDefault="00000000" w:rsidP="006C0E86">
      <w:pPr>
        <w:adjustRightInd w:val="0"/>
        <w:snapToGrid w:val="0"/>
        <w:ind w:firstLine="140"/>
        <w:rPr>
          <w:rFonts w:ascii="宋体" w:hAnsi="宋体" w:cs="宋体"/>
          <w:color w:val="000000"/>
          <w:szCs w:val="21"/>
        </w:rPr>
      </w:pPr>
      <w:r w:rsidRPr="006C0E86">
        <w:rPr>
          <w:rFonts w:ascii="宋体" w:hAnsi="宋体" w:cs="宋体" w:hint="eastAsia"/>
          <w:color w:val="000000"/>
          <w:szCs w:val="21"/>
        </w:rPr>
        <w:t xml:space="preserve">   7. 乙方应当妥善保护好施工现场周围建筑物、设备管线等不受破坏，做好施工现场保卫和垃圾清运等工作。</w:t>
      </w:r>
    </w:p>
    <w:p w14:paraId="17F77968" w14:textId="77777777" w:rsidR="004F700F" w:rsidRPr="006C0E86" w:rsidRDefault="00000000" w:rsidP="006C0E86">
      <w:pPr>
        <w:adjustRightInd w:val="0"/>
        <w:snapToGrid w:val="0"/>
        <w:ind w:firstLine="140"/>
        <w:rPr>
          <w:rFonts w:ascii="宋体" w:hAnsi="宋体" w:cs="宋体"/>
          <w:color w:val="000000"/>
          <w:szCs w:val="21"/>
        </w:rPr>
      </w:pPr>
      <w:r w:rsidRPr="006C0E86">
        <w:rPr>
          <w:rFonts w:ascii="宋体" w:hAnsi="宋体" w:cs="宋体" w:hint="eastAsia"/>
          <w:color w:val="000000"/>
          <w:szCs w:val="21"/>
        </w:rPr>
        <w:t xml:space="preserve">   8. 乙方在施工中应妥善保护施工场地内外的甲方工程成品。工程竣工未移交甲方之前，负责对施工现场的一切设施和工程成品进行保护。</w:t>
      </w:r>
    </w:p>
    <w:p w14:paraId="0BF949CD" w14:textId="77777777" w:rsidR="004F700F" w:rsidRPr="006C0E86" w:rsidRDefault="00000000" w:rsidP="006C0E86">
      <w:pPr>
        <w:adjustRightInd w:val="0"/>
        <w:snapToGrid w:val="0"/>
        <w:ind w:firstLineChars="200" w:firstLine="420"/>
        <w:rPr>
          <w:rFonts w:ascii="宋体" w:hAnsi="宋体" w:cs="宋体"/>
          <w:color w:val="000000"/>
          <w:szCs w:val="21"/>
        </w:rPr>
      </w:pPr>
      <w:r w:rsidRPr="006C0E86">
        <w:rPr>
          <w:rFonts w:ascii="宋体" w:hAnsi="宋体" w:cs="宋体" w:hint="eastAsia"/>
          <w:color w:val="000000"/>
          <w:szCs w:val="21"/>
        </w:rPr>
        <w:t>9. 所有施工、材料进出等不得影响甲方正常经营生产。</w:t>
      </w:r>
    </w:p>
    <w:p w14:paraId="7590E7BB" w14:textId="77777777" w:rsidR="004F700F" w:rsidRPr="006C0E86" w:rsidRDefault="00000000" w:rsidP="006C0E86">
      <w:pPr>
        <w:adjustRightInd w:val="0"/>
        <w:snapToGrid w:val="0"/>
        <w:ind w:firstLineChars="200" w:firstLine="420"/>
        <w:rPr>
          <w:rFonts w:ascii="宋体" w:hAnsi="宋体" w:cs="宋体"/>
          <w:color w:val="000000"/>
          <w:szCs w:val="21"/>
        </w:rPr>
      </w:pPr>
      <w:r w:rsidRPr="006C0E86">
        <w:rPr>
          <w:rFonts w:ascii="宋体" w:hAnsi="宋体" w:cs="宋体" w:hint="eastAsia"/>
          <w:color w:val="000000"/>
          <w:szCs w:val="21"/>
        </w:rPr>
        <w:t>10. 参加竣工验收。</w:t>
      </w:r>
    </w:p>
    <w:p w14:paraId="2EFD4231"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b/>
          <w:color w:val="000000"/>
          <w:szCs w:val="21"/>
        </w:rPr>
        <w:t>三、工期要求</w:t>
      </w:r>
    </w:p>
    <w:p w14:paraId="44E11F47"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（一）工期按本合同60个日历日。乙方应按照本合同约定的工期和招标文件要求、投标文件承诺按期完工。</w:t>
      </w:r>
    </w:p>
    <w:p w14:paraId="0B79B998"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（二）因乙方责任，不能按期开工或中途无故停工，影响工期，工期不顺延。</w:t>
      </w:r>
    </w:p>
    <w:p w14:paraId="57D1A4AE"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（三）由于工程质量原因返工，工期不顺延。</w:t>
      </w:r>
    </w:p>
    <w:p w14:paraId="20A78459"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（四）因乙方预算少算、漏报所产生的增加项目，导致工期延误，工期不顺延。</w:t>
      </w:r>
    </w:p>
    <w:p w14:paraId="558D1BB4"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（五）非乙方原因造成的停电、停水、停气及不可抗力等因素影响，导致停工8小时以上（一周内累计计算），工期相应顺延。</w:t>
      </w:r>
    </w:p>
    <w:p w14:paraId="216CAC46"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（六）乙方须充分考虑甲方正常经营生产可能对施工造成的影响，要调配足够的人力、物力，合理安排好施工作业时间，确保如期完工。</w:t>
      </w:r>
    </w:p>
    <w:p w14:paraId="31C5E98C" w14:textId="77777777" w:rsidR="004F700F" w:rsidRPr="006C0E86" w:rsidRDefault="00000000" w:rsidP="006C0E86">
      <w:pPr>
        <w:adjustRightInd w:val="0"/>
        <w:snapToGrid w:val="0"/>
        <w:rPr>
          <w:rFonts w:ascii="宋体" w:hAnsi="宋体" w:cs="宋体"/>
          <w:b/>
          <w:color w:val="000000"/>
          <w:szCs w:val="21"/>
        </w:rPr>
      </w:pPr>
      <w:r w:rsidRPr="006C0E86">
        <w:rPr>
          <w:rFonts w:ascii="宋体" w:hAnsi="宋体" w:cs="宋体" w:hint="eastAsia"/>
          <w:b/>
          <w:color w:val="000000"/>
          <w:szCs w:val="21"/>
        </w:rPr>
        <w:t>四、 材料设备的供应</w:t>
      </w:r>
    </w:p>
    <w:p w14:paraId="109D79ED"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（一）乙方供应的材料，经甲方验收后，由乙方负责保管，由于乙方保管不当或施工不当造成的损失，由乙方负责。</w:t>
      </w:r>
    </w:p>
    <w:p w14:paraId="045B3951"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（二）材料、设备进场时，乙方应负责提供材料、设备的合格证明。若材料、设备不符合质量要求或规格出现差异，乙方应承担责任及由此发生的费用。</w:t>
      </w:r>
    </w:p>
    <w:p w14:paraId="3AB27F17"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 xml:space="preserve">（三）乙方采购的材料均应当符合国家强制性文件要求。如乙方采购的材料不符要求，由乙方承担相应责任； </w:t>
      </w:r>
    </w:p>
    <w:p w14:paraId="6CC264B4"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（四）如由甲方供应的材料，乙方有义务事先告知甲方准确的材料用量。</w:t>
      </w:r>
    </w:p>
    <w:p w14:paraId="6861DC96" w14:textId="77777777" w:rsidR="004F700F" w:rsidRPr="006C0E86" w:rsidRDefault="00000000" w:rsidP="006C0E86">
      <w:pPr>
        <w:adjustRightInd w:val="0"/>
        <w:snapToGrid w:val="0"/>
        <w:rPr>
          <w:rFonts w:ascii="宋体" w:hAnsi="宋体" w:cs="宋体"/>
          <w:b/>
          <w:color w:val="000000"/>
          <w:szCs w:val="21"/>
        </w:rPr>
      </w:pPr>
      <w:r w:rsidRPr="006C0E86">
        <w:rPr>
          <w:rFonts w:ascii="宋体" w:hAnsi="宋体" w:cs="宋体" w:hint="eastAsia"/>
          <w:b/>
          <w:color w:val="000000"/>
          <w:szCs w:val="21"/>
        </w:rPr>
        <w:t>五、工程变更</w:t>
      </w:r>
    </w:p>
    <w:p w14:paraId="0D585B02"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（一） 甲方变更设计，应在该项工程施工前7天向乙方发出书面通知。</w:t>
      </w:r>
    </w:p>
    <w:p w14:paraId="11A82084"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（二）所有的设计变更和工程量增减，甲方应当办理签字确认手续，以作为费用调整依据。</w:t>
      </w:r>
    </w:p>
    <w:p w14:paraId="79F411AF"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（三）因甲方设计变更，造成乙方返工费用和相应损失均由甲方承担。</w:t>
      </w:r>
    </w:p>
    <w:p w14:paraId="23576D72"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（四） 由于设计变更，造成乙方材料积压，由双方协商处理。协商不成，由甲方承担损失。</w:t>
      </w:r>
    </w:p>
    <w:p w14:paraId="6C0E8674"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（五）乙方按变更通知进行变更，并于7天内或双方认可的时间内向甲方提出变更价款的完整资料。甲方收到变更价款报告后7天内或双方认可的时间内予以签认或提出异议。</w:t>
      </w:r>
    </w:p>
    <w:p w14:paraId="0448FA65"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（六）乙方接到变更通知后，可按下列方法提出变更价款，送甲方同意后调整合同价款：</w:t>
      </w:r>
    </w:p>
    <w:p w14:paraId="7EBA97AE" w14:textId="77777777" w:rsidR="004F700F" w:rsidRPr="006C0E86" w:rsidRDefault="00000000" w:rsidP="006C0E86">
      <w:pPr>
        <w:adjustRightInd w:val="0"/>
        <w:snapToGrid w:val="0"/>
        <w:ind w:firstLine="140"/>
        <w:rPr>
          <w:rFonts w:ascii="宋体" w:hAnsi="宋体" w:cs="宋体"/>
          <w:color w:val="000000"/>
          <w:szCs w:val="21"/>
        </w:rPr>
      </w:pPr>
      <w:r w:rsidRPr="006C0E86">
        <w:rPr>
          <w:rFonts w:ascii="宋体" w:hAnsi="宋体" w:cs="宋体" w:hint="eastAsia"/>
          <w:color w:val="000000"/>
          <w:szCs w:val="21"/>
        </w:rPr>
        <w:t>1.合同附件的工程预算书中已有适用于变更项目单价的，按已有项目单价调整合同价款；</w:t>
      </w:r>
    </w:p>
    <w:p w14:paraId="5759E7BE" w14:textId="77777777" w:rsidR="004F700F" w:rsidRPr="006C0E86" w:rsidRDefault="00000000" w:rsidP="006C0E86">
      <w:pPr>
        <w:adjustRightInd w:val="0"/>
        <w:snapToGrid w:val="0"/>
        <w:ind w:firstLine="140"/>
        <w:rPr>
          <w:rFonts w:ascii="宋体" w:hAnsi="宋体" w:cs="宋体"/>
          <w:color w:val="000000"/>
          <w:szCs w:val="21"/>
        </w:rPr>
      </w:pPr>
      <w:r w:rsidRPr="006C0E86">
        <w:rPr>
          <w:rFonts w:ascii="宋体" w:hAnsi="宋体" w:cs="宋体" w:hint="eastAsia"/>
          <w:color w:val="000000"/>
          <w:szCs w:val="21"/>
        </w:rPr>
        <w:t>2.合同附件的工程预算书中只有类似于变更项目单价的，可以参照类似项目单价确定变更项目单价，调整合同价款；</w:t>
      </w:r>
    </w:p>
    <w:p w14:paraId="2F1C55D7"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3.合同附件的工程预算书中没有适用或类似变更项目单价的，按标底的编制方法同比例下浮后确定变更项目单价，调整合同价款。</w:t>
      </w:r>
    </w:p>
    <w:p w14:paraId="6D15EF92"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七）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14:paraId="4A9A59E0" w14:textId="77777777" w:rsidR="004F700F" w:rsidRPr="006C0E86" w:rsidRDefault="00000000" w:rsidP="006C0E86">
      <w:pPr>
        <w:adjustRightInd w:val="0"/>
        <w:snapToGrid w:val="0"/>
        <w:rPr>
          <w:rFonts w:ascii="宋体" w:hAnsi="宋体" w:cs="宋体"/>
          <w:b/>
          <w:color w:val="000000"/>
          <w:szCs w:val="21"/>
        </w:rPr>
      </w:pPr>
      <w:r w:rsidRPr="006C0E86">
        <w:rPr>
          <w:rFonts w:ascii="宋体" w:hAnsi="宋体" w:cs="宋体" w:hint="eastAsia"/>
          <w:b/>
          <w:color w:val="000000"/>
          <w:szCs w:val="21"/>
        </w:rPr>
        <w:t>六、工程质量检验及验收</w:t>
      </w:r>
    </w:p>
    <w:p w14:paraId="1E76D126"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（一）本工程质量评定验收标准的依据：</w:t>
      </w:r>
    </w:p>
    <w:p w14:paraId="4F42726D" w14:textId="77777777" w:rsidR="004F700F" w:rsidRPr="006C0E86" w:rsidRDefault="00000000" w:rsidP="006C0E86">
      <w:pPr>
        <w:adjustRightInd w:val="0"/>
        <w:snapToGrid w:val="0"/>
        <w:rPr>
          <w:rFonts w:ascii="宋体" w:hAnsi="宋体"/>
          <w:szCs w:val="21"/>
        </w:rPr>
      </w:pPr>
      <w:r w:rsidRPr="006C0E86">
        <w:rPr>
          <w:rFonts w:ascii="宋体" w:hAnsi="宋体" w:cs="宋体" w:hint="eastAsia"/>
          <w:color w:val="000000"/>
          <w:szCs w:val="21"/>
        </w:rPr>
        <w:t>1. 项目相关的国家标准规范，包括但不限于</w:t>
      </w:r>
      <w:r w:rsidRPr="006C0E86">
        <w:rPr>
          <w:rFonts w:ascii="宋体" w:hAnsi="宋体" w:cs="宋体" w:hint="eastAsia"/>
          <w:szCs w:val="21"/>
        </w:rPr>
        <w:t>。</w:t>
      </w:r>
    </w:p>
    <w:p w14:paraId="432C8E59"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2.施工图纸、作法说明、设计变更；</w:t>
      </w:r>
    </w:p>
    <w:p w14:paraId="1F5DC280"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3.本项目招标文件要求和乙方投标文件承诺。</w:t>
      </w:r>
    </w:p>
    <w:p w14:paraId="6AFB7DFE"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（二） 甲乙双方应及时办理隐蔽工程和中间工程的检查与验收手续。当工程具备覆盖、遮盖条件或达到中间验收标准（如水管及电线管的凿槽暗敷恢复工作），乙方自检后，并于48</w:t>
      </w:r>
      <w:r w:rsidRPr="006C0E86">
        <w:rPr>
          <w:rFonts w:ascii="宋体" w:hAnsi="宋体" w:cs="宋体" w:hint="eastAsia"/>
          <w:color w:val="000000"/>
          <w:szCs w:val="21"/>
        </w:rPr>
        <w:lastRenderedPageBreak/>
        <w:t>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14:paraId="4D1D5CC7"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（三） 因乙方提供的材料、设备质量不合格而影响工程质量，由此造成的全部损失由乙方承担；因乙方施工质量问题造成材料、设备的损坏，其全部损失由乙方承担。</w:t>
      </w:r>
    </w:p>
    <w:p w14:paraId="7A7D2085"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（四）工程竣工后，乙方应通知甲方验收，甲方采购部门自接到验收通知</w:t>
      </w:r>
      <w:r w:rsidRPr="006C0E86">
        <w:rPr>
          <w:rFonts w:ascii="宋体" w:hAnsi="宋体" w:cs="宋体" w:hint="eastAsia"/>
          <w:color w:val="000000"/>
          <w:szCs w:val="21"/>
          <w:u w:val="single"/>
        </w:rPr>
        <w:t xml:space="preserve"> 7 </w:t>
      </w:r>
      <w:r w:rsidRPr="006C0E86">
        <w:rPr>
          <w:rFonts w:ascii="宋体" w:hAnsi="宋体" w:cs="宋体" w:hint="eastAsia"/>
          <w:color w:val="000000"/>
          <w:szCs w:val="21"/>
        </w:rPr>
        <w:t>日内组织验收，如甲方在规定时间内不能组织验收，需及时通知乙方，另定验收日期。</w:t>
      </w:r>
    </w:p>
    <w:p w14:paraId="2D55938A"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（五）工程质量验收不合格，经整改后，另行验收，整改费用由乙方承担。整改后仍不合格，甲方可要求乙方继续整改，整改费用由乙方承担，也可要求乙方离场并赔偿不合格项目的损失。</w:t>
      </w:r>
    </w:p>
    <w:p w14:paraId="4709ED79"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（六）在工程质量验收合格后，双方应办理验收手续。</w:t>
      </w:r>
    </w:p>
    <w:p w14:paraId="7D55BD90" w14:textId="77777777" w:rsidR="004F700F" w:rsidRPr="006C0E86" w:rsidRDefault="00000000" w:rsidP="006C0E86">
      <w:pPr>
        <w:adjustRightInd w:val="0"/>
        <w:snapToGrid w:val="0"/>
        <w:rPr>
          <w:rFonts w:ascii="宋体" w:hAnsi="宋体" w:cs="宋体"/>
          <w:b/>
          <w:color w:val="000000"/>
          <w:szCs w:val="21"/>
        </w:rPr>
      </w:pPr>
      <w:r w:rsidRPr="006C0E86">
        <w:rPr>
          <w:rFonts w:ascii="宋体" w:hAnsi="宋体" w:cs="宋体" w:hint="eastAsia"/>
          <w:b/>
          <w:color w:val="000000"/>
          <w:szCs w:val="21"/>
        </w:rPr>
        <w:t>七、合同价款及支付</w:t>
      </w:r>
    </w:p>
    <w:p w14:paraId="5D562A68"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（一）双方商定本合同价采用下列第</w:t>
      </w:r>
      <w:r w:rsidRPr="006C0E86">
        <w:rPr>
          <w:rFonts w:ascii="宋体" w:hAnsi="宋体" w:cs="宋体" w:hint="eastAsia"/>
          <w:color w:val="000000"/>
          <w:szCs w:val="21"/>
          <w:u w:val="single"/>
        </w:rPr>
        <w:t xml:space="preserve"> 7.1.1</w:t>
      </w:r>
      <w:r w:rsidRPr="006C0E86">
        <w:rPr>
          <w:rFonts w:ascii="宋体" w:hAnsi="宋体" w:cs="宋体" w:hint="eastAsia"/>
          <w:color w:val="000000"/>
          <w:szCs w:val="21"/>
        </w:rPr>
        <w:t>种方式。</w:t>
      </w:r>
    </w:p>
    <w:p w14:paraId="4DA5C39A" w14:textId="77777777" w:rsidR="004F700F" w:rsidRPr="006C0E86" w:rsidRDefault="00000000" w:rsidP="006C0E86">
      <w:pPr>
        <w:ind w:firstLine="140"/>
        <w:rPr>
          <w:rFonts w:ascii="宋体" w:hAnsi="宋体" w:cs="宋体"/>
          <w:color w:val="000000"/>
          <w:szCs w:val="21"/>
        </w:rPr>
      </w:pPr>
      <w:r w:rsidRPr="006C0E86">
        <w:rPr>
          <w:rFonts w:ascii="宋体" w:hAnsi="宋体" w:cs="宋体" w:hint="eastAsia"/>
          <w:color w:val="000000"/>
          <w:szCs w:val="21"/>
        </w:rPr>
        <w:t>1.固定总价合同，即承包范围内价格一次包死，结算时除变更工程外不做任何调整。变更工程价款的确定，参照本合同5.6条款的约定执行。</w:t>
      </w:r>
    </w:p>
    <w:p w14:paraId="6B4DD365"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2.固定单价合同，即工程结算时，工程量根据双方招标清单中确认的计量方式按实结算，承包范围内的项目单价按照中标价不作任何调整。变更工程价款的确定，参照本合同5.6条款的约定执行。</w:t>
      </w:r>
    </w:p>
    <w:p w14:paraId="23B3AB7A" w14:textId="77777777" w:rsidR="004F700F" w:rsidRPr="006C0E86" w:rsidRDefault="00000000" w:rsidP="006C0E86">
      <w:pPr>
        <w:rPr>
          <w:rFonts w:ascii="宋体" w:hAnsi="宋体" w:cs="宋体"/>
          <w:szCs w:val="21"/>
        </w:rPr>
      </w:pPr>
      <w:r w:rsidRPr="006C0E86">
        <w:rPr>
          <w:rFonts w:ascii="宋体" w:hAnsi="宋体" w:cs="宋体" w:hint="eastAsia"/>
          <w:color w:val="000000"/>
          <w:szCs w:val="21"/>
        </w:rPr>
        <w:t>3.可调单价合同，</w:t>
      </w:r>
      <w:r w:rsidRPr="006C0E86">
        <w:rPr>
          <w:rFonts w:ascii="宋体" w:hAnsi="宋体" w:cs="宋体" w:hint="eastAsia"/>
          <w:szCs w:val="21"/>
        </w:rPr>
        <w:t>结算时按第三方造价咨询公司审核的价格为最终结算价。</w:t>
      </w:r>
    </w:p>
    <w:p w14:paraId="3EC61C72" w14:textId="77777777" w:rsidR="004F700F" w:rsidRPr="006C0E86" w:rsidRDefault="00000000" w:rsidP="006C0E86">
      <w:pPr>
        <w:rPr>
          <w:rFonts w:ascii="宋体" w:hAnsi="宋体" w:cs="宋体"/>
          <w:szCs w:val="21"/>
        </w:rPr>
      </w:pPr>
      <w:r w:rsidRPr="006C0E86">
        <w:rPr>
          <w:rFonts w:ascii="宋体" w:hAnsi="宋体" w:cs="宋体" w:hint="eastAsia"/>
          <w:szCs w:val="21"/>
        </w:rPr>
        <w:t>（二）本项目合同价总额为乙方中标价，按本合同1.7执行。</w:t>
      </w:r>
    </w:p>
    <w:p w14:paraId="513E12EF"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 xml:space="preserve">（三）双方约定，工程整体竣工经甲方验收合格后，一次性支付合同款的 </w:t>
      </w:r>
      <w:r w:rsidRPr="006C0E86">
        <w:rPr>
          <w:rFonts w:ascii="宋体" w:hAnsi="宋体" w:cs="宋体" w:hint="eastAsia"/>
          <w:color w:val="000000"/>
          <w:szCs w:val="21"/>
          <w:u w:val="single"/>
        </w:rPr>
        <w:t>95%</w:t>
      </w:r>
      <w:r w:rsidRPr="006C0E86">
        <w:rPr>
          <w:rFonts w:ascii="宋体" w:hAnsi="宋体" w:cs="宋体" w:hint="eastAsia"/>
          <w:color w:val="000000"/>
          <w:szCs w:val="21"/>
        </w:rPr>
        <w:t xml:space="preserve">。合同款项的 </w:t>
      </w:r>
      <w:r w:rsidRPr="006C0E86">
        <w:rPr>
          <w:rFonts w:ascii="宋体" w:hAnsi="宋体" w:cs="宋体" w:hint="eastAsia"/>
          <w:color w:val="000000"/>
          <w:szCs w:val="21"/>
          <w:u w:val="single"/>
        </w:rPr>
        <w:t>5%</w:t>
      </w:r>
      <w:r w:rsidRPr="006C0E86">
        <w:rPr>
          <w:rFonts w:ascii="宋体" w:hAnsi="宋体" w:cs="宋体" w:hint="eastAsia"/>
          <w:color w:val="000000"/>
          <w:szCs w:val="21"/>
        </w:rPr>
        <w:t>作为质保金，2年质量保修期满后，如乙方已按承诺完成保修服务，且工程整体无任何安全及质量问题的，一次性支付剩余合同款项（不计利息）。</w:t>
      </w:r>
    </w:p>
    <w:p w14:paraId="55694CA4"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（四）乙方按工程结算款额开具发票。</w:t>
      </w:r>
    </w:p>
    <w:p w14:paraId="062AC55E" w14:textId="77777777" w:rsidR="004F700F" w:rsidRPr="006C0E86" w:rsidRDefault="00000000" w:rsidP="006C0E86">
      <w:pPr>
        <w:adjustRightInd w:val="0"/>
        <w:snapToGrid w:val="0"/>
        <w:rPr>
          <w:rFonts w:ascii="宋体" w:hAnsi="宋体" w:cs="宋体"/>
          <w:b/>
          <w:color w:val="000000"/>
          <w:szCs w:val="21"/>
        </w:rPr>
      </w:pPr>
      <w:r w:rsidRPr="006C0E86">
        <w:rPr>
          <w:rFonts w:ascii="宋体" w:hAnsi="宋体" w:cs="宋体" w:hint="eastAsia"/>
          <w:b/>
          <w:color w:val="000000"/>
          <w:szCs w:val="21"/>
        </w:rPr>
        <w:t>八、索赔</w:t>
      </w:r>
    </w:p>
    <w:p w14:paraId="31E253CF"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（一） 甲方未按合同约定提供施工所需条件、支付工程款、顺延工期或其他非乙方原因造成乙方经济损失，乙方可依照合同有关条款进行索赔。</w:t>
      </w:r>
    </w:p>
    <w:p w14:paraId="52B5E991"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（二）乙方未按合同约定履行义务或未全面履行合同约定的全部义务而造成甲方损失，甲方可依照合同有关条款进行索赔。</w:t>
      </w:r>
    </w:p>
    <w:p w14:paraId="27CE3073"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（三）索赔程序</w:t>
      </w:r>
    </w:p>
    <w:p w14:paraId="2C257E46"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1.索赔事件发生</w:t>
      </w:r>
      <w:r w:rsidRPr="006C0E86">
        <w:rPr>
          <w:rFonts w:ascii="宋体" w:hAnsi="宋体" w:cs="宋体" w:hint="eastAsia"/>
          <w:color w:val="000000"/>
          <w:szCs w:val="21"/>
          <w:u w:val="single"/>
        </w:rPr>
        <w:t xml:space="preserve"> 7 </w:t>
      </w:r>
      <w:r w:rsidRPr="006C0E86">
        <w:rPr>
          <w:rFonts w:ascii="宋体" w:hAnsi="宋体" w:cs="宋体" w:hint="eastAsia"/>
          <w:color w:val="000000"/>
          <w:szCs w:val="21"/>
        </w:rPr>
        <w:t>天内，索赔方向被索赔方发出要求索赔的通知书；</w:t>
      </w:r>
    </w:p>
    <w:p w14:paraId="356A1CBF"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2.索赔方在发出索赔意向通知书后</w:t>
      </w:r>
      <w:r w:rsidRPr="006C0E86">
        <w:rPr>
          <w:rFonts w:ascii="宋体" w:hAnsi="宋体" w:cs="宋体" w:hint="eastAsia"/>
          <w:color w:val="000000"/>
          <w:szCs w:val="21"/>
          <w:u w:val="single"/>
        </w:rPr>
        <w:t xml:space="preserve"> 7 </w:t>
      </w:r>
      <w:r w:rsidRPr="006C0E86">
        <w:rPr>
          <w:rFonts w:ascii="宋体" w:hAnsi="宋体" w:cs="宋体" w:hint="eastAsia"/>
          <w:color w:val="000000"/>
          <w:szCs w:val="21"/>
        </w:rPr>
        <w:t>天内，向被索赔方提交全部和详细的索赔资料；</w:t>
      </w:r>
    </w:p>
    <w:p w14:paraId="42DD92A5"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3. 被索赔方在接到索赔资料后</w:t>
      </w:r>
      <w:r w:rsidRPr="006C0E86">
        <w:rPr>
          <w:rFonts w:ascii="宋体" w:hAnsi="宋体" w:cs="宋体" w:hint="eastAsia"/>
          <w:color w:val="000000"/>
          <w:szCs w:val="21"/>
          <w:u w:val="single"/>
        </w:rPr>
        <w:t xml:space="preserve"> 7 </w:t>
      </w:r>
      <w:r w:rsidRPr="006C0E86">
        <w:rPr>
          <w:rFonts w:ascii="宋体" w:hAnsi="宋体" w:cs="宋体" w:hint="eastAsia"/>
          <w:color w:val="000000"/>
          <w:szCs w:val="21"/>
        </w:rPr>
        <w:t>天内给予书面答复或要求索赔方进一步补充索赔理由和证据，被索赔方在</w:t>
      </w:r>
      <w:r w:rsidRPr="006C0E86">
        <w:rPr>
          <w:rFonts w:ascii="宋体" w:hAnsi="宋体" w:cs="宋体" w:hint="eastAsia"/>
          <w:color w:val="000000"/>
          <w:szCs w:val="21"/>
          <w:u w:val="single"/>
        </w:rPr>
        <w:t xml:space="preserve"> 7 </w:t>
      </w:r>
      <w:r w:rsidRPr="006C0E86">
        <w:rPr>
          <w:rFonts w:ascii="宋体" w:hAnsi="宋体" w:cs="宋体" w:hint="eastAsia"/>
          <w:color w:val="000000"/>
          <w:szCs w:val="21"/>
        </w:rPr>
        <w:t>天内未作答复，则视为该项索赔已被认可。</w:t>
      </w:r>
    </w:p>
    <w:p w14:paraId="0CE68488" w14:textId="77777777" w:rsidR="004F700F" w:rsidRPr="006C0E86" w:rsidRDefault="00000000" w:rsidP="006C0E86">
      <w:pPr>
        <w:adjustRightInd w:val="0"/>
        <w:snapToGrid w:val="0"/>
        <w:rPr>
          <w:rFonts w:ascii="宋体" w:hAnsi="宋体" w:cs="宋体"/>
          <w:b/>
          <w:color w:val="000000"/>
          <w:szCs w:val="21"/>
        </w:rPr>
      </w:pPr>
      <w:r w:rsidRPr="006C0E86">
        <w:rPr>
          <w:rFonts w:ascii="宋体" w:hAnsi="宋体" w:cs="宋体" w:hint="eastAsia"/>
          <w:b/>
          <w:color w:val="000000"/>
          <w:szCs w:val="21"/>
        </w:rPr>
        <w:t>九、施工安全和防火</w:t>
      </w:r>
    </w:p>
    <w:p w14:paraId="02771373"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（一）乙方提供的施工图纸或作法说明，应符合《中华人民共和国消防法》和有关防火设计规范。</w:t>
      </w:r>
    </w:p>
    <w:p w14:paraId="2D31E58A"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二）乙方在施工期间应严格遵守《建筑安装工程安全技术规程》、《建筑安装工程安全操作规程》、《中华人民共和国消防法》及其它相关的法规、规范，对施工区域做好安全围护或隔离。乙方在本项目施工及保修过程中，自行承担一切因违反有关安全操作规程导致的安全责任和经济损失（包括因施工造成对第三方的伤害）。如有上述意外发生，均与甲方无涉。</w:t>
      </w:r>
    </w:p>
    <w:p w14:paraId="6E3FB2E7"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（三） 乙方在施工期间应严格遵守深圳会展中心管理有限责任公司规定，因乙方在施工生产过程中违反有关安全操作规程和消防法，导致发生安全或火灾事故，乙方承担由此引发的一切责任和经济损失。</w:t>
      </w:r>
      <w:bookmarkStart w:id="59" w:name="_Hlk85559569"/>
      <w:r w:rsidRPr="006C0E86">
        <w:rPr>
          <w:rFonts w:ascii="宋体" w:hAnsi="宋体" w:cs="宋体" w:hint="eastAsia"/>
          <w:color w:val="000000"/>
          <w:szCs w:val="21"/>
        </w:rPr>
        <w:t>（损失包括实际损失及诉讼费用、律师费、公证费、鉴定费等维权费用）</w:t>
      </w:r>
      <w:bookmarkEnd w:id="59"/>
      <w:r w:rsidRPr="006C0E86">
        <w:rPr>
          <w:rFonts w:ascii="宋体" w:hAnsi="宋体" w:cs="宋体" w:hint="eastAsia"/>
          <w:color w:val="000000"/>
          <w:szCs w:val="21"/>
        </w:rPr>
        <w:t>。</w:t>
      </w:r>
    </w:p>
    <w:p w14:paraId="6F5E9487" w14:textId="77777777" w:rsidR="004F700F" w:rsidRPr="006C0E86" w:rsidRDefault="00000000" w:rsidP="006C0E86">
      <w:pPr>
        <w:rPr>
          <w:rFonts w:ascii="宋体" w:hAnsi="宋体" w:cs="宋体"/>
          <w:b/>
          <w:color w:val="000000"/>
          <w:szCs w:val="21"/>
        </w:rPr>
      </w:pPr>
      <w:r w:rsidRPr="006C0E86">
        <w:rPr>
          <w:rFonts w:ascii="宋体" w:hAnsi="宋体" w:cs="宋体" w:hint="eastAsia"/>
          <w:b/>
          <w:color w:val="000000"/>
          <w:szCs w:val="21"/>
        </w:rPr>
        <w:t>十、违约责任</w:t>
      </w:r>
    </w:p>
    <w:p w14:paraId="1A74FC7A"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（一） 甲方或乙方未按本协议条款约定内容履行自己的各项义务致使合同无法履行，应承担相应的违约责任，包括支付违约金，赔偿因其违约给对方造成的损失。</w:t>
      </w:r>
    </w:p>
    <w:p w14:paraId="15068A7F" w14:textId="77777777" w:rsidR="004F700F" w:rsidRPr="006C0E86" w:rsidRDefault="00000000" w:rsidP="006C0E86">
      <w:pPr>
        <w:adjustRightInd w:val="0"/>
        <w:snapToGrid w:val="0"/>
        <w:rPr>
          <w:rFonts w:ascii="宋体" w:hAnsi="宋体" w:cs="宋体"/>
          <w:szCs w:val="21"/>
        </w:rPr>
      </w:pPr>
      <w:r w:rsidRPr="006C0E86">
        <w:rPr>
          <w:rFonts w:ascii="宋体" w:hAnsi="宋体" w:cs="宋体" w:hint="eastAsia"/>
          <w:szCs w:val="21"/>
        </w:rPr>
        <w:lastRenderedPageBreak/>
        <w:t>（二）由于乙方原因，延迟施工进度计划或逾期竣工，每延迟或逾期一天，乙方支付甲方</w:t>
      </w:r>
      <w:r w:rsidRPr="006C0E86">
        <w:rPr>
          <w:rFonts w:ascii="宋体" w:hAnsi="宋体" w:cs="宋体" w:hint="eastAsia"/>
          <w:b/>
          <w:i/>
          <w:szCs w:val="21"/>
          <w:u w:val="single"/>
        </w:rPr>
        <w:t xml:space="preserve"> </w:t>
      </w:r>
      <w:r w:rsidRPr="006C0E86">
        <w:rPr>
          <w:rFonts w:ascii="宋体" w:hAnsi="宋体" w:cs="宋体" w:hint="eastAsia"/>
          <w:bCs/>
          <w:iCs/>
          <w:szCs w:val="21"/>
          <w:u w:val="single"/>
        </w:rPr>
        <w:t>500</w:t>
      </w:r>
      <w:r w:rsidRPr="006C0E86">
        <w:rPr>
          <w:rFonts w:ascii="宋体" w:hAnsi="宋体" w:cs="宋体" w:hint="eastAsia"/>
          <w:b/>
          <w:i/>
          <w:szCs w:val="21"/>
          <w:u w:val="single"/>
        </w:rPr>
        <w:t xml:space="preserve"> </w:t>
      </w:r>
      <w:r w:rsidRPr="006C0E86">
        <w:rPr>
          <w:rFonts w:ascii="宋体" w:hAnsi="宋体" w:cs="宋体" w:hint="eastAsia"/>
          <w:szCs w:val="21"/>
        </w:rPr>
        <w:t>元违约金。</w:t>
      </w:r>
    </w:p>
    <w:p w14:paraId="7951AC1B" w14:textId="77777777" w:rsidR="004F700F" w:rsidRPr="006C0E86" w:rsidRDefault="00000000" w:rsidP="006C0E86">
      <w:pPr>
        <w:adjustRightInd w:val="0"/>
        <w:snapToGrid w:val="0"/>
        <w:rPr>
          <w:rFonts w:ascii="宋体" w:hAnsi="宋体" w:cs="宋体"/>
          <w:b/>
          <w:color w:val="000000"/>
          <w:szCs w:val="21"/>
        </w:rPr>
      </w:pPr>
      <w:r w:rsidRPr="006C0E86">
        <w:rPr>
          <w:rFonts w:ascii="宋体" w:hAnsi="宋体" w:cs="宋体" w:hint="eastAsia"/>
          <w:b/>
          <w:color w:val="000000"/>
          <w:szCs w:val="21"/>
        </w:rPr>
        <w:t xml:space="preserve"> 十一、保修条款</w:t>
      </w:r>
    </w:p>
    <w:p w14:paraId="4D4489E2"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（一）本工程保修责任期（质量保修期）自竣工验收合格之日起</w:t>
      </w:r>
      <w:r w:rsidRPr="006C0E86">
        <w:rPr>
          <w:rFonts w:ascii="宋体" w:hAnsi="宋体" w:cs="宋体" w:hint="eastAsia"/>
          <w:color w:val="000000"/>
          <w:szCs w:val="21"/>
          <w:u w:val="single"/>
        </w:rPr>
        <w:t>2</w:t>
      </w:r>
      <w:r w:rsidRPr="006C0E86">
        <w:rPr>
          <w:rFonts w:ascii="宋体" w:hAnsi="宋体" w:cs="宋体" w:hint="eastAsia"/>
          <w:color w:val="000000"/>
          <w:szCs w:val="21"/>
        </w:rPr>
        <w:t>年。</w:t>
      </w:r>
    </w:p>
    <w:p w14:paraId="596A8987"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（二）质量保修期内乙方保修范围为乙方施工的工程项目。</w:t>
      </w:r>
    </w:p>
    <w:p w14:paraId="672AE57E"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（三）质量保修期内因施工质量问题和乙方提供材料原因造成的损坏，由乙方保修。</w:t>
      </w:r>
    </w:p>
    <w:p w14:paraId="73B310BA"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（四） 由于甲方提供的材料质量问题、人为造成的损坏和不可避免因素造成的损坏，不在乙方保修范围内。</w:t>
      </w:r>
    </w:p>
    <w:p w14:paraId="3795965F"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（五） 在质量保修期内，乙方工程质量原因造成的其它财产损失，由乙方按当时市场价格全额赔偿。</w:t>
      </w:r>
    </w:p>
    <w:p w14:paraId="00B69C72"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（六） 质量保修期内，乙方在每天8:00-18:00期间</w:t>
      </w:r>
      <w:r w:rsidRPr="006C0E86">
        <w:rPr>
          <w:rFonts w:ascii="宋体" w:hAnsi="宋体" w:cs="宋体" w:hint="eastAsia"/>
          <w:color w:val="000000"/>
          <w:szCs w:val="21"/>
          <w:u w:val="single"/>
        </w:rPr>
        <w:t>1</w:t>
      </w:r>
      <w:r w:rsidRPr="006C0E86">
        <w:rPr>
          <w:rFonts w:ascii="宋体" w:hAnsi="宋体" w:cs="宋体" w:hint="eastAsia"/>
          <w:color w:val="000000"/>
          <w:szCs w:val="21"/>
        </w:rPr>
        <w:t>小时内做出响应，并在接到报障电话后，</w:t>
      </w:r>
      <w:r w:rsidRPr="006C0E86">
        <w:rPr>
          <w:rFonts w:ascii="宋体" w:hAnsi="宋体" w:cs="宋体" w:hint="eastAsia"/>
          <w:color w:val="000000"/>
          <w:szCs w:val="21"/>
          <w:u w:val="single"/>
        </w:rPr>
        <w:t>2</w:t>
      </w:r>
      <w:r w:rsidRPr="006C0E86">
        <w:rPr>
          <w:rFonts w:ascii="宋体" w:hAnsi="宋体" w:cs="宋体" w:hint="eastAsia"/>
          <w:color w:val="000000"/>
          <w:szCs w:val="21"/>
        </w:rPr>
        <w:t>小时之内到达现场进行服务。其余时间为</w:t>
      </w:r>
      <w:r w:rsidRPr="006C0E86">
        <w:rPr>
          <w:rFonts w:ascii="宋体" w:hAnsi="宋体" w:cs="宋体" w:hint="eastAsia"/>
          <w:color w:val="000000"/>
          <w:szCs w:val="21"/>
          <w:u w:val="single"/>
        </w:rPr>
        <w:t>4</w:t>
      </w:r>
      <w:r w:rsidRPr="006C0E86">
        <w:rPr>
          <w:rFonts w:ascii="宋体" w:hAnsi="宋体" w:cs="宋体" w:hint="eastAsia"/>
          <w:color w:val="000000"/>
          <w:szCs w:val="21"/>
        </w:rPr>
        <w:t>小时到达现场。如故障非乙方原因，乙方仅收取材料成本费用，人工免费。如故障为乙方原因，乙方无偿更换或修理有问题的设备、零部件、材料，提供免费服务；质量保修期内发生非乙方原因引起的与设备、零部件、材料有关的问题时, 乙方在收到用户通知后4小时内派遣相关人员到达现场进行维修和必要的更换，乙方只向甲方收取零配件和人工等成本费。</w:t>
      </w:r>
    </w:p>
    <w:p w14:paraId="279025BC" w14:textId="77777777" w:rsidR="004F700F" w:rsidRPr="006C0E86" w:rsidRDefault="00000000" w:rsidP="006C0E86">
      <w:pPr>
        <w:rPr>
          <w:rFonts w:ascii="宋体" w:hAnsi="宋体" w:cs="宋体"/>
          <w:b/>
          <w:color w:val="000000"/>
          <w:szCs w:val="21"/>
        </w:rPr>
      </w:pPr>
      <w:r w:rsidRPr="006C0E86">
        <w:rPr>
          <w:rFonts w:ascii="宋体" w:hAnsi="宋体" w:cs="宋体" w:hint="eastAsia"/>
          <w:color w:val="000000"/>
          <w:szCs w:val="21"/>
        </w:rPr>
        <w:t>十二、</w:t>
      </w:r>
      <w:r w:rsidRPr="006C0E86">
        <w:rPr>
          <w:rFonts w:ascii="宋体" w:hAnsi="宋体" w:cs="宋体" w:hint="eastAsia"/>
          <w:b/>
          <w:color w:val="000000"/>
          <w:szCs w:val="21"/>
        </w:rPr>
        <w:t>争议</w:t>
      </w:r>
    </w:p>
    <w:p w14:paraId="600452DE"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（一）本合同在履行期间，双方发生争议时，在不影响工程进度的前提下，双方可采取协商解决。</w:t>
      </w:r>
    </w:p>
    <w:p w14:paraId="20EC09FC"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（二） 协商不成可通过</w:t>
      </w:r>
      <w:r w:rsidRPr="006C0E86">
        <w:rPr>
          <w:rFonts w:ascii="宋体" w:hAnsi="宋体" w:cs="宋体" w:hint="eastAsia"/>
          <w:color w:val="000000"/>
          <w:szCs w:val="21"/>
          <w:u w:val="single"/>
        </w:rPr>
        <w:t>双方认可的部门或</w:t>
      </w:r>
      <w:r w:rsidRPr="006C0E86">
        <w:rPr>
          <w:rFonts w:ascii="宋体" w:hAnsi="宋体" w:cs="宋体" w:hint="eastAsia"/>
          <w:color w:val="000000"/>
          <w:szCs w:val="21"/>
        </w:rPr>
        <w:t>机构调解。</w:t>
      </w:r>
    </w:p>
    <w:p w14:paraId="1A47BB47"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（三）对本工程施工质量或使用的原材料质量发生争议的，可以选择有资质的检测机构进行检测。</w:t>
      </w:r>
    </w:p>
    <w:p w14:paraId="4CE84525"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（四）当事人不愿意通过协商、调解解决或者协商调解不成时，双方可向有管辖权的人民法院提起诉讼。</w:t>
      </w:r>
    </w:p>
    <w:p w14:paraId="046F75B2" w14:textId="77777777" w:rsidR="004F700F" w:rsidRPr="006C0E86" w:rsidRDefault="00000000" w:rsidP="006C0E86">
      <w:pPr>
        <w:adjustRightInd w:val="0"/>
        <w:snapToGrid w:val="0"/>
        <w:rPr>
          <w:rFonts w:ascii="宋体" w:hAnsi="宋体" w:cs="宋体"/>
          <w:b/>
          <w:color w:val="000000"/>
          <w:szCs w:val="21"/>
        </w:rPr>
      </w:pPr>
      <w:r w:rsidRPr="006C0E86">
        <w:rPr>
          <w:rFonts w:ascii="宋体" w:hAnsi="宋体" w:cs="宋体" w:hint="eastAsia"/>
          <w:b/>
          <w:color w:val="000000"/>
          <w:szCs w:val="21"/>
        </w:rPr>
        <w:t>十三、合同解除和终止</w:t>
      </w:r>
    </w:p>
    <w:p w14:paraId="4302CFE8" w14:textId="77777777" w:rsidR="004F700F" w:rsidRPr="006C0E86" w:rsidRDefault="00000000" w:rsidP="006C0E86">
      <w:pPr>
        <w:adjustRightInd w:val="0"/>
        <w:snapToGrid w:val="0"/>
        <w:ind w:firstLine="140"/>
        <w:rPr>
          <w:rFonts w:ascii="宋体" w:hAnsi="宋体" w:cs="宋体"/>
          <w:color w:val="000000"/>
          <w:szCs w:val="21"/>
        </w:rPr>
      </w:pPr>
      <w:r w:rsidRPr="006C0E86">
        <w:rPr>
          <w:rFonts w:ascii="宋体" w:hAnsi="宋体" w:cs="宋体" w:hint="eastAsia"/>
          <w:color w:val="000000"/>
          <w:szCs w:val="21"/>
        </w:rPr>
        <w:t>有下列情形之一的，可以解除合同：</w:t>
      </w:r>
    </w:p>
    <w:p w14:paraId="5DEED17E" w14:textId="77777777" w:rsidR="004F700F" w:rsidRPr="006C0E86" w:rsidRDefault="00000000" w:rsidP="006C0E86">
      <w:pPr>
        <w:adjustRightInd w:val="0"/>
        <w:snapToGrid w:val="0"/>
        <w:ind w:firstLine="140"/>
        <w:rPr>
          <w:rFonts w:ascii="宋体" w:hAnsi="宋体" w:cs="宋体"/>
          <w:color w:val="000000"/>
          <w:szCs w:val="21"/>
        </w:rPr>
      </w:pPr>
      <w:r w:rsidRPr="006C0E86">
        <w:rPr>
          <w:rFonts w:ascii="宋体" w:hAnsi="宋体" w:cs="宋体" w:hint="eastAsia"/>
          <w:color w:val="000000"/>
          <w:szCs w:val="21"/>
        </w:rPr>
        <w:t xml:space="preserve"> 1.甲乙双方协商一致；</w:t>
      </w:r>
    </w:p>
    <w:p w14:paraId="2DE7C34A" w14:textId="77777777" w:rsidR="004F700F" w:rsidRPr="006C0E86" w:rsidRDefault="00000000" w:rsidP="006C0E86">
      <w:pPr>
        <w:adjustRightInd w:val="0"/>
        <w:snapToGrid w:val="0"/>
        <w:ind w:firstLine="140"/>
        <w:rPr>
          <w:rFonts w:ascii="宋体" w:hAnsi="宋体" w:cs="宋体"/>
          <w:color w:val="000000"/>
          <w:szCs w:val="21"/>
        </w:rPr>
      </w:pPr>
      <w:r w:rsidRPr="006C0E86">
        <w:rPr>
          <w:rFonts w:ascii="宋体" w:hAnsi="宋体" w:cs="宋体" w:hint="eastAsia"/>
          <w:color w:val="000000"/>
          <w:szCs w:val="21"/>
        </w:rPr>
        <w:t xml:space="preserve"> 2.因不可抗力致使合同无法履行；</w:t>
      </w:r>
    </w:p>
    <w:p w14:paraId="2F3BB2AB" w14:textId="77777777" w:rsidR="004F700F" w:rsidRPr="006C0E86" w:rsidRDefault="00000000" w:rsidP="006C0E86">
      <w:pPr>
        <w:adjustRightInd w:val="0"/>
        <w:snapToGrid w:val="0"/>
        <w:ind w:firstLine="140"/>
        <w:rPr>
          <w:rFonts w:ascii="宋体" w:hAnsi="宋体" w:cs="宋体"/>
          <w:color w:val="000000"/>
          <w:szCs w:val="21"/>
        </w:rPr>
      </w:pPr>
      <w:r w:rsidRPr="006C0E86">
        <w:rPr>
          <w:rFonts w:ascii="宋体" w:hAnsi="宋体" w:cs="宋体" w:hint="eastAsia"/>
          <w:color w:val="000000"/>
          <w:szCs w:val="21"/>
        </w:rPr>
        <w:t xml:space="preserve"> 3.因一方违约致使合同无法履行。</w:t>
      </w:r>
    </w:p>
    <w:p w14:paraId="20421A39" w14:textId="77777777" w:rsidR="004F700F" w:rsidRPr="006C0E86" w:rsidRDefault="00000000" w:rsidP="006C0E86">
      <w:pPr>
        <w:adjustRightInd w:val="0"/>
        <w:snapToGrid w:val="0"/>
        <w:ind w:firstLineChars="100" w:firstLine="210"/>
        <w:rPr>
          <w:rFonts w:ascii="宋体" w:hAnsi="宋体" w:cs="宋体"/>
          <w:color w:val="000000"/>
          <w:szCs w:val="21"/>
        </w:rPr>
      </w:pPr>
      <w:r w:rsidRPr="006C0E86">
        <w:rPr>
          <w:rFonts w:ascii="宋体" w:hAnsi="宋体" w:cs="宋体" w:hint="eastAsia"/>
          <w:color w:val="000000"/>
          <w:szCs w:val="21"/>
        </w:rPr>
        <w:t>4.甲乙双方履行完本合同全部义务，工程已办理交付手续，工程竣工结算价款支付完毕，本合同即告终止（但本合同保修及争议解决条款除外）。</w:t>
      </w:r>
    </w:p>
    <w:p w14:paraId="2117A13D" w14:textId="77777777" w:rsidR="004F700F" w:rsidRPr="006C0E86" w:rsidRDefault="00000000" w:rsidP="006C0E86">
      <w:pPr>
        <w:adjustRightInd w:val="0"/>
        <w:snapToGrid w:val="0"/>
        <w:rPr>
          <w:rFonts w:ascii="宋体" w:hAnsi="宋体" w:cs="宋体"/>
          <w:b/>
          <w:color w:val="000000"/>
          <w:szCs w:val="21"/>
        </w:rPr>
      </w:pPr>
      <w:r w:rsidRPr="006C0E86">
        <w:rPr>
          <w:rFonts w:ascii="宋体" w:hAnsi="宋体" w:cs="宋体" w:hint="eastAsia"/>
          <w:b/>
          <w:color w:val="000000"/>
          <w:szCs w:val="21"/>
        </w:rPr>
        <w:t>十四、 附则</w:t>
      </w:r>
    </w:p>
    <w:p w14:paraId="2291650C" w14:textId="77777777" w:rsidR="004F700F" w:rsidRPr="006C0E86" w:rsidRDefault="00000000" w:rsidP="006C0E86">
      <w:pPr>
        <w:rPr>
          <w:rFonts w:ascii="宋体" w:hAnsi="宋体" w:cs="宋体"/>
          <w:color w:val="000000"/>
          <w:szCs w:val="21"/>
        </w:rPr>
      </w:pPr>
      <w:r w:rsidRPr="006C0E86">
        <w:rPr>
          <w:rFonts w:ascii="宋体" w:hAnsi="宋体" w:cs="宋体" w:hint="eastAsia"/>
          <w:color w:val="000000"/>
          <w:szCs w:val="21"/>
        </w:rPr>
        <w:t>（一）合同一式</w:t>
      </w:r>
      <w:r w:rsidRPr="006C0E86">
        <w:rPr>
          <w:rFonts w:ascii="宋体" w:hAnsi="宋体" w:cs="宋体" w:hint="eastAsia"/>
          <w:color w:val="000000"/>
          <w:szCs w:val="21"/>
          <w:u w:val="single"/>
        </w:rPr>
        <w:t xml:space="preserve"> 陆 </w:t>
      </w:r>
      <w:r w:rsidRPr="006C0E86">
        <w:rPr>
          <w:rFonts w:ascii="宋体" w:hAnsi="宋体" w:cs="宋体" w:hint="eastAsia"/>
          <w:color w:val="000000"/>
          <w:szCs w:val="21"/>
        </w:rPr>
        <w:t>份，</w:t>
      </w:r>
      <w:r w:rsidRPr="006C0E86">
        <w:rPr>
          <w:rFonts w:ascii="宋体" w:hAnsi="宋体" w:cs="宋体" w:hint="eastAsia"/>
          <w:szCs w:val="21"/>
        </w:rPr>
        <w:t>甲方持</w:t>
      </w:r>
      <w:r w:rsidRPr="006C0E86">
        <w:rPr>
          <w:rFonts w:ascii="宋体" w:hAnsi="宋体" w:cs="宋体" w:hint="eastAsia"/>
          <w:szCs w:val="21"/>
          <w:u w:val="single"/>
        </w:rPr>
        <w:t>肆</w:t>
      </w:r>
      <w:r w:rsidRPr="006C0E86">
        <w:rPr>
          <w:rFonts w:ascii="宋体" w:hAnsi="宋体" w:cs="宋体" w:hint="eastAsia"/>
          <w:szCs w:val="21"/>
        </w:rPr>
        <w:t>份，乙</w:t>
      </w:r>
      <w:r w:rsidRPr="006C0E86">
        <w:rPr>
          <w:rFonts w:ascii="宋体" w:hAnsi="宋体" w:cs="宋体" w:hint="eastAsia"/>
          <w:color w:val="000000"/>
          <w:szCs w:val="21"/>
        </w:rPr>
        <w:t>方持</w:t>
      </w:r>
      <w:r w:rsidRPr="006C0E86">
        <w:rPr>
          <w:rFonts w:ascii="宋体" w:hAnsi="宋体" w:cs="宋体" w:hint="eastAsia"/>
          <w:color w:val="000000"/>
          <w:szCs w:val="21"/>
          <w:u w:val="single"/>
        </w:rPr>
        <w:t xml:space="preserve"> 贰 </w:t>
      </w:r>
      <w:r w:rsidRPr="006C0E86">
        <w:rPr>
          <w:rFonts w:ascii="宋体" w:hAnsi="宋体" w:cs="宋体" w:hint="eastAsia"/>
          <w:color w:val="000000"/>
          <w:szCs w:val="21"/>
        </w:rPr>
        <w:t>份，自双方代表签字，加盖公章之日起生效，均具同等法律效力。</w:t>
      </w:r>
    </w:p>
    <w:p w14:paraId="3EDE4691" w14:textId="77777777" w:rsidR="004F700F" w:rsidRPr="006C0E86" w:rsidRDefault="00000000" w:rsidP="006C0E86">
      <w:pPr>
        <w:adjustRightInd w:val="0"/>
        <w:snapToGrid w:val="0"/>
        <w:rPr>
          <w:rFonts w:ascii="宋体" w:hAnsi="宋体" w:cs="宋体"/>
          <w:color w:val="000000"/>
          <w:szCs w:val="21"/>
        </w:rPr>
      </w:pPr>
      <w:r w:rsidRPr="006C0E86">
        <w:rPr>
          <w:rFonts w:ascii="宋体" w:hAnsi="宋体" w:cs="宋体" w:hint="eastAsia"/>
          <w:color w:val="000000"/>
          <w:szCs w:val="21"/>
        </w:rPr>
        <w:t>（二）本项目附件以及招标清单或作法说明、招标文件、乙方投标文件以及中标通知书均属本合同的组成部分，甲乙双方需共同遵守。</w:t>
      </w:r>
    </w:p>
    <w:p w14:paraId="7045EDE8" w14:textId="77777777" w:rsidR="004F700F" w:rsidRPr="006C0E86" w:rsidRDefault="00000000" w:rsidP="006C0E86">
      <w:pPr>
        <w:rPr>
          <w:rFonts w:ascii="宋体" w:hAnsi="宋体" w:cs="宋体"/>
          <w:b/>
          <w:color w:val="000000"/>
          <w:szCs w:val="21"/>
        </w:rPr>
      </w:pPr>
      <w:r w:rsidRPr="006C0E86">
        <w:rPr>
          <w:rFonts w:ascii="宋体" w:hAnsi="宋体" w:cs="宋体" w:hint="eastAsia"/>
          <w:b/>
          <w:color w:val="000000"/>
          <w:szCs w:val="21"/>
        </w:rPr>
        <w:t>十五、补充条款</w:t>
      </w:r>
    </w:p>
    <w:p w14:paraId="45C4D731" w14:textId="3A7790DB" w:rsidR="006C0E86" w:rsidRDefault="00000000" w:rsidP="006C0E86">
      <w:pPr>
        <w:adjustRightInd w:val="0"/>
        <w:snapToGrid w:val="0"/>
        <w:ind w:firstLineChars="200" w:firstLine="420"/>
        <w:rPr>
          <w:rFonts w:ascii="宋体" w:hAnsi="宋体" w:cs="宋体"/>
          <w:color w:val="000000"/>
          <w:szCs w:val="21"/>
        </w:rPr>
      </w:pPr>
      <w:r w:rsidRPr="006C0E86">
        <w:rPr>
          <w:rFonts w:ascii="宋体" w:hAnsi="宋体" w:cs="宋体" w:hint="eastAsia"/>
          <w:color w:val="000000"/>
          <w:szCs w:val="21"/>
        </w:rPr>
        <w:t>附件1：《本项目工程量》、附件2：《深圳会展中心与合作单位安全协议书》作为本合同的组成部分。</w:t>
      </w:r>
    </w:p>
    <w:p w14:paraId="17FCF256" w14:textId="77777777" w:rsidR="006C0E86" w:rsidRDefault="006C0E86" w:rsidP="006C0E86">
      <w:pPr>
        <w:pStyle w:val="a0"/>
      </w:pPr>
      <w:r>
        <w:br w:type="page"/>
      </w:r>
    </w:p>
    <w:p w14:paraId="31AC4FA1" w14:textId="77777777" w:rsidR="004F700F" w:rsidRPr="006C0E86" w:rsidRDefault="004F700F" w:rsidP="006C0E86">
      <w:pPr>
        <w:adjustRightInd w:val="0"/>
        <w:snapToGrid w:val="0"/>
        <w:ind w:firstLineChars="200" w:firstLine="420"/>
        <w:rPr>
          <w:rFonts w:ascii="宋体" w:hAnsi="宋体" w:cs="宋体"/>
          <w:color w:val="000000"/>
          <w:szCs w:val="21"/>
        </w:rPr>
      </w:pPr>
    </w:p>
    <w:p w14:paraId="314ACFAD" w14:textId="77777777" w:rsidR="004F700F" w:rsidRDefault="00000000">
      <w:pPr>
        <w:spacing w:beforeLines="100" w:before="312" w:afterLines="100" w:after="312" w:line="360" w:lineRule="auto"/>
        <w:jc w:val="center"/>
        <w:outlineLvl w:val="0"/>
        <w:rPr>
          <w:rFonts w:ascii="仿宋" w:eastAsia="仿宋" w:hAnsi="仿宋"/>
          <w:sz w:val="32"/>
          <w:szCs w:val="32"/>
        </w:rPr>
      </w:pPr>
      <w:bookmarkStart w:id="60" w:name="_Toc116550359"/>
      <w:r>
        <w:rPr>
          <w:rFonts w:hint="eastAsia"/>
          <w:b/>
          <w:sz w:val="32"/>
          <w:szCs w:val="32"/>
        </w:rPr>
        <w:t>第五部分：参考附件</w:t>
      </w:r>
      <w:bookmarkEnd w:id="60"/>
    </w:p>
    <w:p w14:paraId="1E0E00BB" w14:textId="77777777" w:rsidR="004F700F" w:rsidRDefault="00000000">
      <w:pPr>
        <w:spacing w:line="0" w:lineRule="atLeast"/>
        <w:outlineLvl w:val="1"/>
        <w:rPr>
          <w:rFonts w:ascii="宋体" w:hAnsi="宋体"/>
        </w:rPr>
      </w:pPr>
      <w:bookmarkStart w:id="61" w:name="_Toc116550360"/>
      <w:r>
        <w:rPr>
          <w:rFonts w:ascii="宋体" w:hAnsi="宋体" w:hint="eastAsia"/>
          <w:szCs w:val="21"/>
        </w:rPr>
        <w:t>附件1：</w:t>
      </w:r>
      <w:r>
        <w:rPr>
          <w:rFonts w:ascii="宋体" w:hAnsi="宋体" w:hint="eastAsia"/>
        </w:rPr>
        <w:t>报名回函</w:t>
      </w:r>
      <w:bookmarkEnd w:id="61"/>
    </w:p>
    <w:p w14:paraId="1A3EDA75" w14:textId="77777777" w:rsidR="004F700F" w:rsidRDefault="004F700F">
      <w:pPr>
        <w:pStyle w:val="2"/>
      </w:pPr>
    </w:p>
    <w:p w14:paraId="784F69C8" w14:textId="77777777" w:rsidR="004F700F"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199A0F1A" w14:textId="77777777" w:rsidR="004F700F" w:rsidRDefault="004F700F">
      <w:pPr>
        <w:pStyle w:val="ad"/>
        <w:rPr>
          <w:rFonts w:ascii="微软雅黑" w:eastAsia="微软雅黑" w:hAnsi="微软雅黑"/>
          <w:sz w:val="18"/>
          <w:szCs w:val="18"/>
        </w:rPr>
      </w:pPr>
    </w:p>
    <w:p w14:paraId="46420C39" w14:textId="77777777" w:rsidR="004F700F" w:rsidRDefault="004F700F">
      <w:pPr>
        <w:pStyle w:val="ad"/>
        <w:rPr>
          <w:rFonts w:ascii="微软雅黑" w:eastAsia="微软雅黑" w:hAnsi="微软雅黑"/>
          <w:sz w:val="18"/>
          <w:szCs w:val="18"/>
        </w:rPr>
      </w:pPr>
    </w:p>
    <w:p w14:paraId="6EDBADE3" w14:textId="77777777" w:rsidR="004F700F"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7CAACCBB" w14:textId="77777777" w:rsidR="004F700F"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3F7D1819" w14:textId="77777777" w:rsidR="004F700F"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3D123BCB" w14:textId="77777777" w:rsidR="004F700F"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7F8CA3DF" w14:textId="77777777" w:rsidR="004F700F"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5177AD01" w14:textId="77777777" w:rsidR="004F700F"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7734D71A" w14:textId="77777777" w:rsidR="004F700F" w:rsidRDefault="004F700F">
      <w:pPr>
        <w:pStyle w:val="ad"/>
        <w:spacing w:after="240"/>
        <w:ind w:firstLineChars="220" w:firstLine="616"/>
        <w:rPr>
          <w:rFonts w:ascii="仿宋" w:eastAsia="仿宋" w:hAnsi="仿宋"/>
          <w:sz w:val="28"/>
          <w:szCs w:val="28"/>
        </w:rPr>
      </w:pPr>
    </w:p>
    <w:p w14:paraId="412CF52F" w14:textId="77777777" w:rsidR="004F700F"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74C6E5E9" w14:textId="77777777" w:rsidR="004F700F"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0D6F13AF" w14:textId="77777777" w:rsidR="004F700F" w:rsidRDefault="004F700F">
      <w:pPr>
        <w:pStyle w:val="a7"/>
        <w:rPr>
          <w:b/>
          <w:sz w:val="21"/>
          <w:szCs w:val="21"/>
        </w:rPr>
      </w:pPr>
    </w:p>
    <w:p w14:paraId="7952D3BF" w14:textId="77777777" w:rsidR="004F700F" w:rsidRDefault="004F700F">
      <w:pPr>
        <w:pStyle w:val="a7"/>
        <w:rPr>
          <w:b/>
          <w:sz w:val="21"/>
          <w:szCs w:val="21"/>
        </w:rPr>
      </w:pPr>
    </w:p>
    <w:p w14:paraId="799248E9" w14:textId="77777777" w:rsidR="004F700F" w:rsidRDefault="004F700F">
      <w:pPr>
        <w:pStyle w:val="a7"/>
        <w:rPr>
          <w:b/>
          <w:sz w:val="21"/>
          <w:szCs w:val="21"/>
        </w:rPr>
      </w:pPr>
    </w:p>
    <w:p w14:paraId="7C03FCAA" w14:textId="77777777" w:rsidR="004F700F" w:rsidRDefault="004F700F">
      <w:pPr>
        <w:pStyle w:val="a7"/>
        <w:rPr>
          <w:b/>
          <w:sz w:val="21"/>
          <w:szCs w:val="21"/>
        </w:rPr>
      </w:pPr>
    </w:p>
    <w:p w14:paraId="400106DC" w14:textId="77777777" w:rsidR="004F700F" w:rsidRDefault="004F700F">
      <w:pPr>
        <w:pStyle w:val="a7"/>
        <w:rPr>
          <w:b/>
          <w:sz w:val="21"/>
          <w:szCs w:val="21"/>
        </w:rPr>
      </w:pPr>
    </w:p>
    <w:p w14:paraId="0270FE91" w14:textId="77777777" w:rsidR="004F700F" w:rsidRDefault="004F700F">
      <w:pPr>
        <w:pStyle w:val="a7"/>
        <w:rPr>
          <w:b/>
          <w:sz w:val="21"/>
          <w:szCs w:val="21"/>
        </w:rPr>
      </w:pPr>
    </w:p>
    <w:p w14:paraId="43E2AF95" w14:textId="77777777" w:rsidR="004F700F" w:rsidRDefault="004F700F">
      <w:pPr>
        <w:pStyle w:val="a7"/>
        <w:rPr>
          <w:b/>
          <w:sz w:val="21"/>
          <w:szCs w:val="21"/>
        </w:rPr>
      </w:pPr>
    </w:p>
    <w:p w14:paraId="6A76B5BB" w14:textId="77777777" w:rsidR="004F700F" w:rsidRDefault="004F700F">
      <w:pPr>
        <w:pStyle w:val="a7"/>
        <w:rPr>
          <w:b/>
          <w:sz w:val="21"/>
          <w:szCs w:val="21"/>
        </w:rPr>
      </w:pPr>
    </w:p>
    <w:p w14:paraId="6726A62A" w14:textId="77777777" w:rsidR="004F700F" w:rsidRDefault="004F700F">
      <w:pPr>
        <w:pStyle w:val="a7"/>
        <w:rPr>
          <w:rFonts w:ascii="宋体" w:hAnsi="宋体"/>
          <w:b/>
          <w:sz w:val="21"/>
          <w:szCs w:val="21"/>
        </w:rPr>
      </w:pPr>
    </w:p>
    <w:p w14:paraId="50C1944A" w14:textId="77777777" w:rsidR="004F700F"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2D62BE77" w14:textId="77777777" w:rsidR="004F700F"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40319E11" w14:textId="77777777" w:rsidR="004F700F" w:rsidRDefault="00000000">
      <w:pPr>
        <w:widowControl/>
        <w:jc w:val="left"/>
        <w:rPr>
          <w:b/>
          <w:szCs w:val="21"/>
        </w:rPr>
      </w:pPr>
      <w:r>
        <w:rPr>
          <w:b/>
          <w:szCs w:val="21"/>
        </w:rPr>
        <w:br w:type="page"/>
      </w:r>
    </w:p>
    <w:p w14:paraId="4A89CCEA" w14:textId="77777777" w:rsidR="004F700F" w:rsidRDefault="004F700F">
      <w:pPr>
        <w:pStyle w:val="a7"/>
        <w:rPr>
          <w:b/>
          <w:sz w:val="21"/>
          <w:szCs w:val="21"/>
        </w:rPr>
      </w:pPr>
    </w:p>
    <w:p w14:paraId="23870593" w14:textId="77777777" w:rsidR="004F700F" w:rsidRDefault="00000000">
      <w:pPr>
        <w:spacing w:line="0" w:lineRule="atLeast"/>
        <w:outlineLvl w:val="1"/>
        <w:rPr>
          <w:rFonts w:ascii="宋体" w:hAnsi="宋体"/>
          <w:szCs w:val="21"/>
        </w:rPr>
      </w:pPr>
      <w:bookmarkStart w:id="62" w:name="_Toc116550361"/>
      <w:r>
        <w:rPr>
          <w:rFonts w:ascii="宋体" w:hAnsi="宋体" w:hint="eastAsia"/>
          <w:szCs w:val="21"/>
        </w:rPr>
        <w:t>附件2：投标函</w:t>
      </w:r>
      <w:bookmarkEnd w:id="62"/>
    </w:p>
    <w:p w14:paraId="0DEDA6B5" w14:textId="77777777" w:rsidR="004F700F"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71211A1C" w14:textId="77777777" w:rsidR="004F700F"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1DF39265" w14:textId="77777777" w:rsidR="004F700F"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2443E7A9" w14:textId="77777777" w:rsidR="004F700F"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5C1B165C" w14:textId="77777777" w:rsidR="004F700F"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投标有效期内严格遵守本投标函的各项承诺。在此期限届满之前，本投标函将对我方具有约束力，并随时接受中标</w:t>
      </w:r>
      <w:r>
        <w:rPr>
          <w:rFonts w:ascii="仿宋" w:eastAsia="仿宋" w:hAnsi="仿宋" w:hint="eastAsia"/>
          <w:bCs/>
          <w:sz w:val="24"/>
        </w:rPr>
        <w:t>。</w:t>
      </w:r>
    </w:p>
    <w:p w14:paraId="1635AAB4" w14:textId="77777777" w:rsidR="004F700F"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23E288B8" w14:textId="77777777" w:rsidR="004F700F"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44A3BFB4" w14:textId="77777777" w:rsidR="004F700F"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58FE3375" w14:textId="77777777" w:rsidR="004F700F"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2B08EBE4" w14:textId="77777777" w:rsidR="004F700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104E623F" w14:textId="77777777" w:rsidR="004F700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2A1BCB40" w14:textId="77777777" w:rsidR="004F700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07513137" w14:textId="77777777" w:rsidR="004F700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50D9D216" w14:textId="77777777" w:rsidR="004F700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4F5D7E4B" w14:textId="77777777" w:rsidR="004F700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资质证书被暂扣或吊销，但仍参与投标的</w:t>
      </w:r>
      <w:r>
        <w:rPr>
          <w:rFonts w:ascii="仿宋" w:eastAsia="仿宋" w:hAnsi="仿宋" w:hint="eastAsia"/>
          <w:bCs/>
          <w:sz w:val="24"/>
        </w:rPr>
        <w:t>；或</w:t>
      </w:r>
    </w:p>
    <w:p w14:paraId="50C2D717" w14:textId="77777777" w:rsidR="004F700F"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5DC27102" w14:textId="77777777" w:rsidR="004F700F"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077649E6" w14:textId="77777777" w:rsidR="004F700F"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5FFDACCF" w14:textId="77777777" w:rsidR="004F700F"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投标人名称及盖章：</w:t>
      </w:r>
      <w:r>
        <w:rPr>
          <w:rFonts w:ascii="仿宋" w:eastAsia="仿宋" w:hAnsi="仿宋"/>
          <w:sz w:val="24"/>
          <w:u w:val="single"/>
        </w:rPr>
        <w:t xml:space="preserve">                               </w:t>
      </w:r>
    </w:p>
    <w:p w14:paraId="1EDB124D" w14:textId="77777777" w:rsidR="00373D26"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联系人：</w:t>
      </w:r>
      <w:r>
        <w:rPr>
          <w:rFonts w:ascii="仿宋" w:eastAsia="仿宋" w:hAnsi="仿宋"/>
          <w:sz w:val="24"/>
        </w:rPr>
        <w:t xml:space="preserve">__________ </w:t>
      </w:r>
    </w:p>
    <w:p w14:paraId="21DB5A24" w14:textId="2D2C7D99" w:rsidR="004F700F"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 xml:space="preserve">职务： </w:t>
      </w:r>
      <w:r>
        <w:rPr>
          <w:rFonts w:ascii="仿宋" w:eastAsia="仿宋" w:hAnsi="仿宋"/>
          <w:sz w:val="24"/>
        </w:rPr>
        <w:t>_____________</w:t>
      </w:r>
    </w:p>
    <w:p w14:paraId="771DE1DB" w14:textId="77777777" w:rsidR="004F700F"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506E7309" w14:textId="77777777" w:rsidR="004F700F"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38401070" w14:textId="77777777" w:rsidR="004F700F"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0CC36F4F" w14:textId="77777777" w:rsidR="004F700F"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4091DC47" w14:textId="77777777" w:rsidR="004F700F"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36BC5A93" w14:textId="77777777" w:rsidR="004F700F" w:rsidRDefault="00000000">
      <w:pPr>
        <w:spacing w:line="0" w:lineRule="atLeast"/>
        <w:outlineLvl w:val="1"/>
        <w:rPr>
          <w:rFonts w:ascii="宋体" w:hAnsi="宋体"/>
          <w:szCs w:val="21"/>
        </w:rPr>
      </w:pPr>
      <w:bookmarkStart w:id="63" w:name="_Toc116550362"/>
      <w:r>
        <w:rPr>
          <w:rFonts w:ascii="宋体" w:hAnsi="宋体" w:hint="eastAsia"/>
          <w:szCs w:val="21"/>
        </w:rPr>
        <w:lastRenderedPageBreak/>
        <w:t>附件3：投标一览表</w:t>
      </w:r>
      <w:bookmarkEnd w:id="63"/>
    </w:p>
    <w:p w14:paraId="72EB7784" w14:textId="77777777" w:rsidR="004F700F"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4E54F30C" w14:textId="77777777" w:rsidR="004F700F"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2BFCE302" w14:textId="77777777" w:rsidR="004F700F" w:rsidRDefault="00000000">
      <w:pPr>
        <w:pStyle w:val="a0"/>
        <w:spacing w:after="0" w:line="240" w:lineRule="auto"/>
        <w:ind w:leftChars="-1" w:left="-2" w:firstLineChars="1" w:firstLine="2"/>
        <w:jc w:val="left"/>
        <w:rPr>
          <w:sz w:val="21"/>
          <w:szCs w:val="21"/>
        </w:rPr>
      </w:pPr>
      <w:bookmarkStart w:id="64"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701"/>
        <w:gridCol w:w="1490"/>
      </w:tblGrid>
      <w:tr w:rsidR="004F700F" w14:paraId="2B3561B8" w14:textId="77777777" w:rsidTr="00373D26">
        <w:tc>
          <w:tcPr>
            <w:tcW w:w="1452" w:type="dxa"/>
            <w:vAlign w:val="center"/>
          </w:tcPr>
          <w:p w14:paraId="1F9DA0CA" w14:textId="77777777" w:rsidR="004F700F" w:rsidRDefault="00000000">
            <w:pPr>
              <w:pStyle w:val="a0"/>
              <w:spacing w:after="0" w:line="300" w:lineRule="exact"/>
              <w:ind w:left="0"/>
              <w:jc w:val="center"/>
              <w:rPr>
                <w:sz w:val="21"/>
                <w:szCs w:val="21"/>
              </w:rPr>
            </w:pPr>
            <w:r>
              <w:rPr>
                <w:rFonts w:hint="eastAsia"/>
                <w:sz w:val="21"/>
                <w:szCs w:val="21"/>
              </w:rPr>
              <w:t>税前总金额</w:t>
            </w:r>
          </w:p>
          <w:p w14:paraId="7D2E2FC8" w14:textId="77777777" w:rsidR="004F700F"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6FEC1A04" w14:textId="77777777" w:rsidR="004F700F"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4FAF1027" w14:textId="77777777" w:rsidR="004F700F"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0A0B7606" w14:textId="77777777" w:rsidR="004F700F"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74BB6D16" w14:textId="06064EBF" w:rsidR="004F700F" w:rsidRDefault="00000000">
            <w:pPr>
              <w:spacing w:line="300" w:lineRule="exact"/>
              <w:jc w:val="center"/>
              <w:rPr>
                <w:rFonts w:ascii="宋体" w:hAnsi="宋体"/>
                <w:szCs w:val="21"/>
              </w:rPr>
            </w:pPr>
            <w:r>
              <w:rPr>
                <w:rFonts w:ascii="宋体" w:hAnsi="宋体" w:hint="eastAsia"/>
                <w:szCs w:val="21"/>
              </w:rPr>
              <w:t>工期/服务期（</w:t>
            </w:r>
            <w:r w:rsidR="000A5408">
              <w:rPr>
                <w:rFonts w:ascii="宋体" w:hAnsi="宋体" w:hint="eastAsia"/>
                <w:szCs w:val="21"/>
              </w:rPr>
              <w:t>日历</w:t>
            </w:r>
            <w:r>
              <w:rPr>
                <w:rFonts w:ascii="宋体" w:hAnsi="宋体" w:hint="eastAsia"/>
                <w:szCs w:val="21"/>
              </w:rPr>
              <w:t>日）</w:t>
            </w:r>
          </w:p>
        </w:tc>
        <w:tc>
          <w:tcPr>
            <w:tcW w:w="1701" w:type="dxa"/>
            <w:vAlign w:val="center"/>
          </w:tcPr>
          <w:p w14:paraId="5554EBF0" w14:textId="77777777" w:rsidR="004F700F" w:rsidRDefault="00000000">
            <w:pPr>
              <w:spacing w:line="300" w:lineRule="exact"/>
              <w:jc w:val="center"/>
              <w:rPr>
                <w:rFonts w:ascii="宋体" w:hAnsi="宋体"/>
                <w:szCs w:val="21"/>
              </w:rPr>
            </w:pPr>
            <w:r>
              <w:rPr>
                <w:rFonts w:ascii="宋体" w:hAnsi="宋体" w:hint="eastAsia"/>
                <w:szCs w:val="21"/>
              </w:rPr>
              <w:t>项目负责人</w:t>
            </w:r>
          </w:p>
          <w:p w14:paraId="35EC3546" w14:textId="77777777" w:rsidR="004F700F" w:rsidRDefault="00000000">
            <w:pPr>
              <w:spacing w:line="300" w:lineRule="exact"/>
              <w:jc w:val="center"/>
              <w:rPr>
                <w:rFonts w:ascii="宋体" w:hAnsi="宋体"/>
                <w:szCs w:val="21"/>
              </w:rPr>
            </w:pPr>
            <w:r>
              <w:rPr>
                <w:rFonts w:ascii="宋体" w:hAnsi="宋体" w:hint="eastAsia"/>
                <w:szCs w:val="21"/>
              </w:rPr>
              <w:t>及联系方式</w:t>
            </w:r>
          </w:p>
        </w:tc>
        <w:tc>
          <w:tcPr>
            <w:tcW w:w="1490" w:type="dxa"/>
            <w:vAlign w:val="center"/>
          </w:tcPr>
          <w:p w14:paraId="41C4852A" w14:textId="4DD1B411" w:rsidR="004F700F" w:rsidRDefault="00373D26">
            <w:pPr>
              <w:spacing w:line="300" w:lineRule="exact"/>
              <w:jc w:val="center"/>
              <w:rPr>
                <w:rFonts w:ascii="宋体" w:hAnsi="宋体"/>
                <w:szCs w:val="21"/>
              </w:rPr>
            </w:pPr>
            <w:r>
              <w:rPr>
                <w:rFonts w:ascii="宋体" w:hAnsi="宋体" w:hint="eastAsia"/>
                <w:szCs w:val="21"/>
              </w:rPr>
              <w:t>持证安全员</w:t>
            </w:r>
          </w:p>
        </w:tc>
      </w:tr>
      <w:tr w:rsidR="004F700F" w14:paraId="6C984957" w14:textId="77777777" w:rsidTr="00373D26">
        <w:tc>
          <w:tcPr>
            <w:tcW w:w="1452" w:type="dxa"/>
          </w:tcPr>
          <w:p w14:paraId="39F291EE" w14:textId="77777777" w:rsidR="004F700F" w:rsidRDefault="004F700F">
            <w:pPr>
              <w:spacing w:line="360" w:lineRule="auto"/>
              <w:jc w:val="center"/>
              <w:rPr>
                <w:rFonts w:ascii="宋体" w:hAnsi="宋体"/>
                <w:szCs w:val="21"/>
              </w:rPr>
            </w:pPr>
          </w:p>
        </w:tc>
        <w:tc>
          <w:tcPr>
            <w:tcW w:w="567" w:type="dxa"/>
          </w:tcPr>
          <w:p w14:paraId="29D5393E" w14:textId="77777777" w:rsidR="004F700F" w:rsidRDefault="004F700F">
            <w:pPr>
              <w:spacing w:line="360" w:lineRule="auto"/>
              <w:jc w:val="center"/>
              <w:rPr>
                <w:rFonts w:ascii="宋体" w:hAnsi="宋体"/>
                <w:szCs w:val="21"/>
              </w:rPr>
            </w:pPr>
          </w:p>
        </w:tc>
        <w:tc>
          <w:tcPr>
            <w:tcW w:w="1134" w:type="dxa"/>
          </w:tcPr>
          <w:p w14:paraId="7401DAEF" w14:textId="77777777" w:rsidR="004F700F" w:rsidRDefault="004F700F">
            <w:pPr>
              <w:spacing w:line="360" w:lineRule="auto"/>
              <w:jc w:val="center"/>
              <w:rPr>
                <w:rFonts w:ascii="宋体" w:hAnsi="宋体"/>
                <w:szCs w:val="21"/>
              </w:rPr>
            </w:pPr>
          </w:p>
        </w:tc>
        <w:tc>
          <w:tcPr>
            <w:tcW w:w="1567" w:type="dxa"/>
          </w:tcPr>
          <w:p w14:paraId="0638F3BF" w14:textId="77777777" w:rsidR="004F700F" w:rsidRDefault="004F700F">
            <w:pPr>
              <w:spacing w:line="360" w:lineRule="auto"/>
              <w:jc w:val="center"/>
              <w:rPr>
                <w:rFonts w:ascii="宋体" w:hAnsi="宋体"/>
                <w:szCs w:val="21"/>
              </w:rPr>
            </w:pPr>
          </w:p>
        </w:tc>
        <w:tc>
          <w:tcPr>
            <w:tcW w:w="1409" w:type="dxa"/>
          </w:tcPr>
          <w:p w14:paraId="51EB8FAC" w14:textId="77777777" w:rsidR="004F700F" w:rsidRDefault="004F700F">
            <w:pPr>
              <w:spacing w:line="360" w:lineRule="auto"/>
              <w:jc w:val="center"/>
              <w:rPr>
                <w:rFonts w:ascii="宋体" w:hAnsi="宋体"/>
                <w:szCs w:val="21"/>
              </w:rPr>
            </w:pPr>
          </w:p>
        </w:tc>
        <w:tc>
          <w:tcPr>
            <w:tcW w:w="1701" w:type="dxa"/>
          </w:tcPr>
          <w:p w14:paraId="54F3968B" w14:textId="77777777" w:rsidR="004F700F" w:rsidRDefault="004F700F">
            <w:pPr>
              <w:spacing w:line="360" w:lineRule="auto"/>
              <w:jc w:val="center"/>
              <w:rPr>
                <w:rFonts w:ascii="宋体" w:hAnsi="宋体"/>
                <w:szCs w:val="21"/>
              </w:rPr>
            </w:pPr>
          </w:p>
        </w:tc>
        <w:tc>
          <w:tcPr>
            <w:tcW w:w="1490" w:type="dxa"/>
          </w:tcPr>
          <w:p w14:paraId="1FE34344" w14:textId="77777777" w:rsidR="004F700F" w:rsidRDefault="004F700F">
            <w:pPr>
              <w:spacing w:line="360" w:lineRule="auto"/>
              <w:jc w:val="center"/>
              <w:rPr>
                <w:rFonts w:ascii="宋体" w:hAnsi="宋体"/>
                <w:szCs w:val="21"/>
              </w:rPr>
            </w:pPr>
          </w:p>
        </w:tc>
      </w:tr>
      <w:tr w:rsidR="004F700F" w14:paraId="745A2766" w14:textId="77777777">
        <w:tc>
          <w:tcPr>
            <w:tcW w:w="9320" w:type="dxa"/>
            <w:gridSpan w:val="7"/>
          </w:tcPr>
          <w:p w14:paraId="29426CF1" w14:textId="77777777" w:rsidR="004F700F" w:rsidRDefault="00000000">
            <w:pPr>
              <w:spacing w:line="360" w:lineRule="auto"/>
              <w:rPr>
                <w:rFonts w:ascii="宋体" w:hAnsi="宋体"/>
                <w:szCs w:val="21"/>
              </w:rPr>
            </w:pPr>
            <w:r>
              <w:rPr>
                <w:rFonts w:ascii="宋体" w:hAnsi="宋体" w:hint="eastAsia"/>
                <w:szCs w:val="21"/>
              </w:rPr>
              <w:t>投标人备注：</w:t>
            </w:r>
          </w:p>
        </w:tc>
      </w:tr>
    </w:tbl>
    <w:bookmarkEnd w:id="64"/>
    <w:p w14:paraId="41A669B1" w14:textId="77777777" w:rsidR="004F700F"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28318C09" w14:textId="77777777" w:rsidR="004F700F" w:rsidRDefault="004F700F">
      <w:pPr>
        <w:spacing w:line="360" w:lineRule="auto"/>
        <w:rPr>
          <w:rFonts w:ascii="宋体" w:hAnsi="宋体"/>
          <w:szCs w:val="21"/>
        </w:rPr>
      </w:pPr>
    </w:p>
    <w:p w14:paraId="0FD5FBDB" w14:textId="77777777" w:rsidR="004F700F" w:rsidRDefault="004F700F">
      <w:pPr>
        <w:spacing w:line="360" w:lineRule="auto"/>
        <w:rPr>
          <w:rFonts w:ascii="宋体" w:hAnsi="宋体"/>
          <w:szCs w:val="21"/>
        </w:rPr>
      </w:pPr>
    </w:p>
    <w:p w14:paraId="1F2BB815" w14:textId="77777777" w:rsidR="004F700F"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6B41C7F5" w14:textId="77777777" w:rsidR="004F700F"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55A0E309" w14:textId="77777777" w:rsidR="004F700F" w:rsidRDefault="00000000">
      <w:pPr>
        <w:widowControl/>
        <w:rPr>
          <w:rFonts w:ascii="宋体" w:hAnsi="宋体"/>
          <w:szCs w:val="21"/>
        </w:rPr>
      </w:pPr>
      <w:r>
        <w:rPr>
          <w:rFonts w:ascii="宋体" w:hAnsi="宋体" w:hint="eastAsia"/>
          <w:szCs w:val="21"/>
        </w:rPr>
        <w:t>日期：_______年____月___日</w:t>
      </w:r>
    </w:p>
    <w:p w14:paraId="1832B2CE" w14:textId="77777777" w:rsidR="004F700F" w:rsidRDefault="004F700F">
      <w:pPr>
        <w:widowControl/>
        <w:jc w:val="left"/>
        <w:rPr>
          <w:rFonts w:ascii="仿宋" w:eastAsia="仿宋" w:hAnsi="仿宋"/>
          <w:sz w:val="28"/>
          <w:szCs w:val="28"/>
        </w:rPr>
      </w:pPr>
    </w:p>
    <w:p w14:paraId="6C0236D7" w14:textId="77777777" w:rsidR="004F700F" w:rsidRDefault="004F700F">
      <w:pPr>
        <w:pStyle w:val="a0"/>
        <w:ind w:left="0"/>
        <w:rPr>
          <w:rFonts w:ascii="宋体" w:hAnsi="宋体"/>
          <w:szCs w:val="21"/>
        </w:rPr>
      </w:pPr>
    </w:p>
    <w:p w14:paraId="2BFEC42D" w14:textId="77777777" w:rsidR="004F700F" w:rsidRDefault="004F700F">
      <w:pPr>
        <w:pStyle w:val="a0"/>
        <w:ind w:left="0"/>
        <w:rPr>
          <w:rFonts w:ascii="宋体" w:hAnsi="宋体"/>
          <w:szCs w:val="21"/>
        </w:rPr>
      </w:pPr>
    </w:p>
    <w:p w14:paraId="67B8C5BE" w14:textId="77777777" w:rsidR="004F700F" w:rsidRDefault="004F700F">
      <w:pPr>
        <w:pStyle w:val="a0"/>
        <w:ind w:left="0"/>
        <w:rPr>
          <w:rFonts w:ascii="宋体" w:hAnsi="宋体"/>
          <w:szCs w:val="21"/>
        </w:rPr>
      </w:pPr>
    </w:p>
    <w:p w14:paraId="3686EA3B" w14:textId="77777777" w:rsidR="004F700F" w:rsidRDefault="004F700F">
      <w:pPr>
        <w:pStyle w:val="a0"/>
        <w:ind w:left="0"/>
        <w:rPr>
          <w:rFonts w:ascii="宋体" w:hAnsi="宋体"/>
          <w:szCs w:val="21"/>
        </w:rPr>
      </w:pPr>
    </w:p>
    <w:p w14:paraId="70D4BBF6" w14:textId="77777777" w:rsidR="004F700F" w:rsidRDefault="00000000">
      <w:pPr>
        <w:widowControl/>
        <w:jc w:val="left"/>
        <w:rPr>
          <w:rFonts w:ascii="宋体" w:hAnsi="宋体"/>
          <w:szCs w:val="21"/>
        </w:rPr>
      </w:pPr>
      <w:r>
        <w:rPr>
          <w:rFonts w:ascii="宋体" w:hAnsi="宋体"/>
          <w:szCs w:val="21"/>
        </w:rPr>
        <w:br w:type="page"/>
      </w:r>
    </w:p>
    <w:p w14:paraId="2C3BC71A" w14:textId="77777777" w:rsidR="004F700F" w:rsidRDefault="00000000">
      <w:pPr>
        <w:spacing w:line="0" w:lineRule="atLeast"/>
        <w:outlineLvl w:val="1"/>
        <w:rPr>
          <w:rFonts w:ascii="宋体" w:hAnsi="宋体"/>
          <w:szCs w:val="21"/>
        </w:rPr>
      </w:pPr>
      <w:bookmarkStart w:id="65" w:name="_Toc116550363"/>
      <w:r>
        <w:rPr>
          <w:rFonts w:ascii="宋体" w:hAnsi="宋体" w:hint="eastAsia"/>
          <w:szCs w:val="21"/>
        </w:rPr>
        <w:lastRenderedPageBreak/>
        <w:t>附件4：考察证明</w:t>
      </w:r>
      <w:bookmarkEnd w:id="65"/>
    </w:p>
    <w:p w14:paraId="0C51F84E" w14:textId="77777777" w:rsidR="004F700F" w:rsidRDefault="004F700F">
      <w:pPr>
        <w:spacing w:line="0" w:lineRule="atLeast"/>
        <w:outlineLvl w:val="1"/>
        <w:rPr>
          <w:rFonts w:ascii="仿宋" w:eastAsia="仿宋" w:hAnsi="仿宋"/>
          <w:sz w:val="28"/>
          <w:szCs w:val="28"/>
        </w:rPr>
      </w:pPr>
    </w:p>
    <w:p w14:paraId="3FAF833B" w14:textId="77777777" w:rsidR="004F700F" w:rsidRDefault="004F700F">
      <w:pPr>
        <w:spacing w:line="0" w:lineRule="atLeast"/>
        <w:rPr>
          <w:rFonts w:ascii="仿宋_GB2312" w:eastAsia="仿宋_GB2312" w:hAnsi="仿宋"/>
          <w:sz w:val="24"/>
        </w:rPr>
      </w:pPr>
    </w:p>
    <w:p w14:paraId="4B4A3F6E" w14:textId="77777777" w:rsidR="004F700F" w:rsidRDefault="004F700F">
      <w:pPr>
        <w:spacing w:line="0" w:lineRule="atLeast"/>
        <w:jc w:val="left"/>
        <w:rPr>
          <w:rFonts w:ascii="仿宋_GB2312" w:eastAsia="仿宋_GB2312" w:hAnsi="仿宋" w:cs="宋体"/>
          <w:kern w:val="0"/>
          <w:sz w:val="32"/>
          <w:szCs w:val="32"/>
        </w:rPr>
      </w:pPr>
    </w:p>
    <w:p w14:paraId="7A70465C" w14:textId="77777777" w:rsidR="004F700F" w:rsidRDefault="00000000">
      <w:pPr>
        <w:spacing w:before="120" w:after="240"/>
        <w:jc w:val="center"/>
        <w:rPr>
          <w:rFonts w:ascii="方正小标宋_GBK" w:eastAsia="方正小标宋_GBK" w:hAnsi="方正小标宋_GBK"/>
          <w:b/>
          <w:sz w:val="32"/>
          <w:szCs w:val="32"/>
        </w:rPr>
      </w:pPr>
      <w:bookmarkStart w:id="66" w:name="_Hlk116549366"/>
      <w:r>
        <w:rPr>
          <w:rFonts w:ascii="方正小标宋_GBK" w:eastAsia="方正小标宋_GBK" w:hAnsi="方正小标宋_GBK" w:hint="eastAsia"/>
          <w:b/>
          <w:sz w:val="32"/>
          <w:szCs w:val="32"/>
        </w:rPr>
        <w:t>现场考察证明</w:t>
      </w:r>
    </w:p>
    <w:p w14:paraId="40482ABD" w14:textId="77777777" w:rsidR="004F700F" w:rsidRDefault="004F700F">
      <w:pPr>
        <w:spacing w:line="0" w:lineRule="atLeast"/>
        <w:rPr>
          <w:rFonts w:ascii="仿宋_GB2312" w:eastAsia="仿宋_GB2312" w:hAnsi="仿宋"/>
          <w:sz w:val="28"/>
          <w:szCs w:val="28"/>
        </w:rPr>
      </w:pPr>
    </w:p>
    <w:p w14:paraId="2B9C5D1E" w14:textId="77777777" w:rsidR="004F700F"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28AD142D" w14:textId="77777777" w:rsidR="004F700F" w:rsidRDefault="00000000">
      <w:pPr>
        <w:spacing w:line="360" w:lineRule="auto"/>
        <w:ind w:firstLineChars="200" w:firstLine="560"/>
        <w:jc w:val="left"/>
        <w:rPr>
          <w:rFonts w:ascii="仿宋" w:eastAsia="仿宋" w:hAnsi="仿宋"/>
          <w:sz w:val="28"/>
          <w:szCs w:val="28"/>
        </w:rPr>
      </w:pPr>
      <w:bookmarkStart w:id="67" w:name="_Hlk116548155"/>
      <w:r>
        <w:rPr>
          <w:rFonts w:ascii="仿宋" w:eastAsia="仿宋" w:hAnsi="仿宋" w:hint="eastAsia"/>
          <w:sz w:val="28"/>
          <w:szCs w:val="28"/>
        </w:rPr>
        <w:t>你单位已于</w:t>
      </w:r>
      <w:r>
        <w:rPr>
          <w:rFonts w:ascii="仿宋" w:eastAsia="仿宋" w:hAnsi="仿宋" w:hint="eastAsia"/>
          <w:b/>
          <w:sz w:val="28"/>
          <w:szCs w:val="28"/>
          <w:u w:val="single"/>
        </w:rPr>
        <w:t xml:space="preserve">      </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Pr>
          <w:rFonts w:ascii="仿宋" w:eastAsia="仿宋" w:hAnsi="仿宋" w:hint="eastAsia"/>
          <w:b/>
          <w:sz w:val="28"/>
          <w:szCs w:val="28"/>
          <w:u w:val="single"/>
        </w:rPr>
        <w:t xml:space="preserve">                           项目</w:t>
      </w:r>
      <w:r>
        <w:rPr>
          <w:rFonts w:ascii="仿宋" w:eastAsia="仿宋" w:hAnsi="仿宋" w:hint="eastAsia"/>
          <w:b/>
          <w:sz w:val="28"/>
          <w:szCs w:val="28"/>
        </w:rPr>
        <w:t>的现场考察</w:t>
      </w:r>
      <w:r>
        <w:rPr>
          <w:rFonts w:ascii="仿宋" w:eastAsia="仿宋" w:hAnsi="仿宋" w:hint="eastAsia"/>
          <w:sz w:val="28"/>
          <w:szCs w:val="28"/>
        </w:rPr>
        <w:t>，详细听取了招标人的讲解和要求，已经知晓招标人本次项目的所有内容以及技术要求等。</w:t>
      </w:r>
    </w:p>
    <w:bookmarkEnd w:id="67"/>
    <w:p w14:paraId="12EBD8BE" w14:textId="77777777" w:rsidR="004F700F" w:rsidRDefault="004F700F">
      <w:pPr>
        <w:spacing w:line="0" w:lineRule="atLeast"/>
        <w:rPr>
          <w:rFonts w:ascii="仿宋" w:eastAsia="仿宋" w:hAnsi="仿宋"/>
          <w:sz w:val="28"/>
          <w:szCs w:val="28"/>
        </w:rPr>
      </w:pPr>
    </w:p>
    <w:p w14:paraId="7CE6B50E" w14:textId="77777777" w:rsidR="004F700F" w:rsidRDefault="004F700F">
      <w:pPr>
        <w:spacing w:line="0" w:lineRule="atLeast"/>
        <w:rPr>
          <w:rFonts w:ascii="仿宋" w:eastAsia="仿宋" w:hAnsi="仿宋"/>
          <w:sz w:val="28"/>
          <w:szCs w:val="28"/>
        </w:rPr>
      </w:pPr>
    </w:p>
    <w:p w14:paraId="39BCD797" w14:textId="77777777" w:rsidR="004F700F" w:rsidRDefault="004F700F">
      <w:pPr>
        <w:spacing w:line="0" w:lineRule="atLeast"/>
        <w:rPr>
          <w:rFonts w:ascii="仿宋" w:eastAsia="仿宋" w:hAnsi="仿宋"/>
          <w:sz w:val="28"/>
          <w:szCs w:val="28"/>
        </w:rPr>
      </w:pPr>
    </w:p>
    <w:p w14:paraId="1CA79F4A" w14:textId="77777777" w:rsidR="004F700F" w:rsidRDefault="004F700F">
      <w:pPr>
        <w:spacing w:line="0" w:lineRule="atLeast"/>
        <w:rPr>
          <w:rFonts w:ascii="仿宋" w:eastAsia="仿宋" w:hAnsi="仿宋"/>
          <w:sz w:val="28"/>
          <w:szCs w:val="28"/>
        </w:rPr>
      </w:pPr>
    </w:p>
    <w:p w14:paraId="65968EC8" w14:textId="77777777" w:rsidR="004F700F"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5BF071A3" w14:textId="77777777" w:rsidR="004F700F"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6"/>
    <w:p w14:paraId="32445208" w14:textId="77777777" w:rsidR="004F700F" w:rsidRDefault="004F700F">
      <w:pPr>
        <w:spacing w:line="0" w:lineRule="atLeast"/>
        <w:rPr>
          <w:rFonts w:ascii="仿宋_GB2312" w:eastAsia="仿宋_GB2312" w:hAnsi="仿宋"/>
          <w:sz w:val="24"/>
        </w:rPr>
      </w:pPr>
    </w:p>
    <w:p w14:paraId="020BD241" w14:textId="77777777" w:rsidR="004F700F" w:rsidRDefault="004F700F">
      <w:pPr>
        <w:spacing w:line="0" w:lineRule="atLeast"/>
        <w:rPr>
          <w:rFonts w:ascii="仿宋" w:eastAsia="仿宋" w:hAnsi="仿宋"/>
          <w:sz w:val="24"/>
        </w:rPr>
      </w:pPr>
    </w:p>
    <w:p w14:paraId="1A8DB6D2" w14:textId="77777777" w:rsidR="004F700F" w:rsidRDefault="004F700F">
      <w:pPr>
        <w:spacing w:line="0" w:lineRule="atLeast"/>
        <w:rPr>
          <w:rFonts w:ascii="仿宋" w:eastAsia="仿宋" w:hAnsi="仿宋"/>
          <w:sz w:val="24"/>
        </w:rPr>
      </w:pPr>
    </w:p>
    <w:p w14:paraId="49AB5A67" w14:textId="77777777" w:rsidR="004F700F" w:rsidRDefault="004F700F">
      <w:pPr>
        <w:spacing w:line="0" w:lineRule="atLeast"/>
        <w:rPr>
          <w:rFonts w:ascii="仿宋" w:eastAsia="仿宋" w:hAnsi="仿宋"/>
          <w:sz w:val="24"/>
        </w:rPr>
      </w:pPr>
    </w:p>
    <w:p w14:paraId="4DB7F02B" w14:textId="77777777" w:rsidR="004F700F" w:rsidRDefault="004F700F">
      <w:pPr>
        <w:spacing w:line="0" w:lineRule="atLeast"/>
        <w:rPr>
          <w:rFonts w:ascii="仿宋" w:eastAsia="仿宋" w:hAnsi="仿宋"/>
          <w:sz w:val="24"/>
        </w:rPr>
      </w:pPr>
    </w:p>
    <w:p w14:paraId="248577CA" w14:textId="77777777" w:rsidR="004F700F" w:rsidRDefault="004F700F">
      <w:pPr>
        <w:spacing w:line="0" w:lineRule="atLeast"/>
        <w:rPr>
          <w:rFonts w:ascii="仿宋" w:eastAsia="仿宋" w:hAnsi="仿宋"/>
          <w:sz w:val="24"/>
        </w:rPr>
      </w:pPr>
    </w:p>
    <w:p w14:paraId="2F5155E1" w14:textId="77777777" w:rsidR="004F700F" w:rsidRDefault="004F700F">
      <w:pPr>
        <w:spacing w:line="0" w:lineRule="atLeast"/>
        <w:rPr>
          <w:rFonts w:ascii="仿宋" w:eastAsia="仿宋" w:hAnsi="仿宋"/>
          <w:sz w:val="24"/>
        </w:rPr>
      </w:pPr>
    </w:p>
    <w:p w14:paraId="5E5855E1" w14:textId="77777777" w:rsidR="004F700F" w:rsidRDefault="004F700F">
      <w:pPr>
        <w:spacing w:line="0" w:lineRule="atLeast"/>
        <w:rPr>
          <w:rFonts w:ascii="仿宋" w:eastAsia="仿宋" w:hAnsi="仿宋"/>
          <w:sz w:val="24"/>
        </w:rPr>
      </w:pPr>
    </w:p>
    <w:p w14:paraId="7DE37AF7" w14:textId="77777777" w:rsidR="004F700F" w:rsidRDefault="004F700F">
      <w:pPr>
        <w:spacing w:line="0" w:lineRule="atLeast"/>
        <w:rPr>
          <w:rFonts w:ascii="仿宋" w:eastAsia="仿宋" w:hAnsi="仿宋"/>
          <w:sz w:val="24"/>
        </w:rPr>
      </w:pPr>
    </w:p>
    <w:p w14:paraId="1AF15AF5" w14:textId="77777777" w:rsidR="004F700F" w:rsidRDefault="004F700F">
      <w:pPr>
        <w:spacing w:line="0" w:lineRule="atLeast"/>
        <w:rPr>
          <w:rFonts w:ascii="仿宋" w:eastAsia="仿宋" w:hAnsi="仿宋"/>
          <w:sz w:val="24"/>
        </w:rPr>
      </w:pPr>
    </w:p>
    <w:p w14:paraId="383B1AFB" w14:textId="77777777" w:rsidR="004F700F" w:rsidRDefault="004F700F">
      <w:pPr>
        <w:spacing w:line="0" w:lineRule="atLeast"/>
        <w:rPr>
          <w:rFonts w:ascii="仿宋" w:eastAsia="仿宋" w:hAnsi="仿宋"/>
          <w:sz w:val="24"/>
        </w:rPr>
      </w:pPr>
    </w:p>
    <w:p w14:paraId="4E86EEF1" w14:textId="77777777" w:rsidR="004F700F" w:rsidRDefault="004F700F">
      <w:pPr>
        <w:spacing w:line="0" w:lineRule="atLeast"/>
        <w:rPr>
          <w:rFonts w:ascii="仿宋" w:eastAsia="仿宋" w:hAnsi="仿宋"/>
          <w:sz w:val="24"/>
        </w:rPr>
      </w:pPr>
    </w:p>
    <w:p w14:paraId="298972A3" w14:textId="77777777" w:rsidR="004F700F" w:rsidRDefault="004F700F">
      <w:pPr>
        <w:spacing w:line="0" w:lineRule="atLeast"/>
        <w:rPr>
          <w:rFonts w:ascii="仿宋" w:eastAsia="仿宋" w:hAnsi="仿宋"/>
          <w:sz w:val="24"/>
        </w:rPr>
      </w:pPr>
    </w:p>
    <w:p w14:paraId="18FF9DF3" w14:textId="77777777" w:rsidR="004F700F" w:rsidRDefault="004F700F">
      <w:pPr>
        <w:spacing w:line="0" w:lineRule="atLeast"/>
        <w:rPr>
          <w:rFonts w:ascii="仿宋" w:eastAsia="仿宋" w:hAnsi="仿宋"/>
          <w:sz w:val="24"/>
        </w:rPr>
      </w:pPr>
    </w:p>
    <w:p w14:paraId="215B38BD" w14:textId="77777777" w:rsidR="004F700F" w:rsidRDefault="004F700F">
      <w:pPr>
        <w:spacing w:line="0" w:lineRule="atLeast"/>
        <w:rPr>
          <w:rFonts w:ascii="仿宋" w:eastAsia="仿宋" w:hAnsi="仿宋"/>
          <w:sz w:val="24"/>
        </w:rPr>
      </w:pPr>
    </w:p>
    <w:p w14:paraId="439C6CBF" w14:textId="77777777" w:rsidR="004F700F" w:rsidRDefault="004F700F">
      <w:pPr>
        <w:spacing w:line="0" w:lineRule="atLeast"/>
        <w:rPr>
          <w:rFonts w:ascii="仿宋" w:eastAsia="仿宋" w:hAnsi="仿宋"/>
          <w:sz w:val="24"/>
        </w:rPr>
      </w:pPr>
    </w:p>
    <w:p w14:paraId="6304BD2B" w14:textId="77777777" w:rsidR="004F700F" w:rsidRDefault="00000000">
      <w:pPr>
        <w:widowControl/>
        <w:jc w:val="left"/>
        <w:rPr>
          <w:rFonts w:ascii="仿宋" w:eastAsia="仿宋" w:hAnsi="仿宋"/>
          <w:sz w:val="24"/>
        </w:rPr>
      </w:pPr>
      <w:r>
        <w:rPr>
          <w:rFonts w:ascii="仿宋" w:eastAsia="仿宋" w:hAnsi="仿宋"/>
          <w:sz w:val="24"/>
        </w:rPr>
        <w:br w:type="page"/>
      </w:r>
    </w:p>
    <w:p w14:paraId="47D9F609" w14:textId="77777777" w:rsidR="004F700F" w:rsidRDefault="004F700F">
      <w:pPr>
        <w:spacing w:line="0" w:lineRule="atLeast"/>
        <w:rPr>
          <w:rFonts w:ascii="仿宋" w:eastAsia="仿宋" w:hAnsi="仿宋"/>
          <w:sz w:val="24"/>
        </w:rPr>
      </w:pPr>
    </w:p>
    <w:p w14:paraId="0FC081D4" w14:textId="77777777" w:rsidR="004F700F" w:rsidRDefault="00000000">
      <w:pPr>
        <w:spacing w:line="0" w:lineRule="atLeast"/>
        <w:outlineLvl w:val="1"/>
        <w:rPr>
          <w:rFonts w:ascii="宋体" w:hAnsi="宋体"/>
          <w:szCs w:val="21"/>
        </w:rPr>
      </w:pPr>
      <w:bookmarkStart w:id="68" w:name="_Toc116550364"/>
      <w:r>
        <w:rPr>
          <w:rFonts w:ascii="宋体" w:hAnsi="宋体" w:hint="eastAsia"/>
          <w:szCs w:val="21"/>
        </w:rPr>
        <w:t>附件5：技术服务响应/偏离表</w:t>
      </w:r>
      <w:bookmarkEnd w:id="68"/>
    </w:p>
    <w:p w14:paraId="67414B39" w14:textId="77777777" w:rsidR="004F700F" w:rsidRDefault="004F700F">
      <w:pPr>
        <w:spacing w:line="0" w:lineRule="atLeast"/>
        <w:rPr>
          <w:rFonts w:ascii="仿宋_GB2312" w:eastAsia="仿宋_GB2312" w:hAnsi="仿宋"/>
          <w:sz w:val="24"/>
        </w:rPr>
      </w:pPr>
    </w:p>
    <w:p w14:paraId="4EEFC62A" w14:textId="77777777" w:rsidR="004F700F" w:rsidRDefault="00000000">
      <w:pPr>
        <w:spacing w:before="120" w:after="240"/>
        <w:jc w:val="center"/>
        <w:rPr>
          <w:rFonts w:ascii="方正小标宋_GBK" w:eastAsia="方正小标宋_GBK" w:hAnsi="方正小标宋_GBK"/>
          <w:b/>
          <w:sz w:val="32"/>
          <w:szCs w:val="32"/>
        </w:rPr>
      </w:pPr>
      <w:bookmarkStart w:id="69" w:name="_Toc211248418"/>
      <w:r>
        <w:rPr>
          <w:rFonts w:ascii="方正小标宋_GBK" w:eastAsia="方正小标宋_GBK" w:hAnsi="方正小标宋_GBK" w:hint="eastAsia"/>
          <w:b/>
          <w:sz w:val="32"/>
          <w:szCs w:val="32"/>
        </w:rPr>
        <w:t>技术服务响应/偏离表</w:t>
      </w:r>
      <w:bookmarkEnd w:id="69"/>
    </w:p>
    <w:p w14:paraId="5F9207C8" w14:textId="77777777" w:rsidR="004F700F"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4F700F" w14:paraId="4B05FAC7" w14:textId="77777777">
        <w:trPr>
          <w:trHeight w:val="541"/>
          <w:tblHeader/>
          <w:jc w:val="center"/>
        </w:trPr>
        <w:tc>
          <w:tcPr>
            <w:tcW w:w="609" w:type="dxa"/>
            <w:vMerge w:val="restart"/>
            <w:vAlign w:val="center"/>
          </w:tcPr>
          <w:p w14:paraId="00416B49" w14:textId="77777777" w:rsidR="004F700F"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68BD8B03" w14:textId="77777777" w:rsidR="004F700F"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4A8AD479" w14:textId="77777777" w:rsidR="004F700F"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4F700F" w14:paraId="6E465F01" w14:textId="77777777">
        <w:trPr>
          <w:trHeight w:val="270"/>
          <w:tblHeader/>
          <w:jc w:val="center"/>
        </w:trPr>
        <w:tc>
          <w:tcPr>
            <w:tcW w:w="609" w:type="dxa"/>
            <w:vMerge/>
            <w:vAlign w:val="center"/>
          </w:tcPr>
          <w:p w14:paraId="3F726F72" w14:textId="77777777" w:rsidR="004F700F" w:rsidRDefault="004F700F">
            <w:pPr>
              <w:spacing w:line="0" w:lineRule="atLeast"/>
              <w:jc w:val="center"/>
              <w:rPr>
                <w:rFonts w:ascii="仿宋" w:eastAsia="仿宋" w:hAnsi="仿宋"/>
                <w:sz w:val="28"/>
                <w:szCs w:val="28"/>
              </w:rPr>
            </w:pPr>
          </w:p>
        </w:tc>
        <w:tc>
          <w:tcPr>
            <w:tcW w:w="5708" w:type="dxa"/>
            <w:vAlign w:val="center"/>
          </w:tcPr>
          <w:p w14:paraId="242A4960" w14:textId="77777777" w:rsidR="004F700F" w:rsidRDefault="004F700F">
            <w:pPr>
              <w:spacing w:line="0" w:lineRule="atLeast"/>
              <w:ind w:leftChars="-50" w:left="-105" w:rightChars="-50" w:right="-105"/>
              <w:jc w:val="center"/>
              <w:rPr>
                <w:rFonts w:ascii="仿宋" w:eastAsia="仿宋" w:hAnsi="仿宋"/>
                <w:sz w:val="28"/>
                <w:szCs w:val="28"/>
              </w:rPr>
            </w:pPr>
          </w:p>
          <w:p w14:paraId="054D9D01" w14:textId="77777777" w:rsidR="004F700F"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0D8CDA86" w14:textId="77777777" w:rsidR="004F700F"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6FA81221" w14:textId="77777777" w:rsidR="004F700F"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1DCC78D2" w14:textId="77777777" w:rsidR="004F700F"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4843DB71" w14:textId="77777777" w:rsidR="004F700F"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4F700F" w14:paraId="24E3038E" w14:textId="77777777">
        <w:trPr>
          <w:jc w:val="center"/>
        </w:trPr>
        <w:tc>
          <w:tcPr>
            <w:tcW w:w="609" w:type="dxa"/>
            <w:vAlign w:val="center"/>
          </w:tcPr>
          <w:p w14:paraId="1CB7AB37" w14:textId="77777777" w:rsidR="004F700F" w:rsidRDefault="004F700F">
            <w:pPr>
              <w:numPr>
                <w:ilvl w:val="0"/>
                <w:numId w:val="29"/>
              </w:numPr>
              <w:spacing w:line="0" w:lineRule="atLeast"/>
              <w:jc w:val="center"/>
              <w:rPr>
                <w:rFonts w:ascii="仿宋" w:eastAsia="仿宋" w:hAnsi="仿宋" w:cs="仿宋"/>
                <w:sz w:val="28"/>
                <w:szCs w:val="28"/>
              </w:rPr>
            </w:pPr>
          </w:p>
        </w:tc>
        <w:tc>
          <w:tcPr>
            <w:tcW w:w="5708" w:type="dxa"/>
          </w:tcPr>
          <w:p w14:paraId="4D302E94" w14:textId="77777777" w:rsidR="004F700F" w:rsidRDefault="004F700F">
            <w:pPr>
              <w:spacing w:line="400" w:lineRule="exact"/>
              <w:rPr>
                <w:rFonts w:ascii="仿宋" w:eastAsia="仿宋" w:hAnsi="仿宋"/>
                <w:sz w:val="28"/>
                <w:szCs w:val="28"/>
              </w:rPr>
            </w:pPr>
          </w:p>
        </w:tc>
        <w:tc>
          <w:tcPr>
            <w:tcW w:w="1690" w:type="dxa"/>
            <w:vAlign w:val="center"/>
          </w:tcPr>
          <w:p w14:paraId="4C77B630" w14:textId="77777777" w:rsidR="004F700F" w:rsidRDefault="004F700F">
            <w:pPr>
              <w:spacing w:line="0" w:lineRule="atLeast"/>
              <w:jc w:val="center"/>
              <w:rPr>
                <w:rFonts w:ascii="仿宋" w:eastAsia="仿宋" w:hAnsi="仿宋"/>
                <w:sz w:val="28"/>
                <w:szCs w:val="28"/>
              </w:rPr>
            </w:pPr>
          </w:p>
        </w:tc>
        <w:tc>
          <w:tcPr>
            <w:tcW w:w="641" w:type="dxa"/>
            <w:vAlign w:val="center"/>
          </w:tcPr>
          <w:p w14:paraId="279521C9" w14:textId="77777777" w:rsidR="004F700F" w:rsidRDefault="004F700F">
            <w:pPr>
              <w:spacing w:line="0" w:lineRule="atLeast"/>
              <w:jc w:val="center"/>
              <w:rPr>
                <w:rFonts w:ascii="仿宋" w:eastAsia="仿宋" w:hAnsi="仿宋"/>
                <w:sz w:val="28"/>
                <w:szCs w:val="28"/>
              </w:rPr>
            </w:pPr>
          </w:p>
        </w:tc>
        <w:tc>
          <w:tcPr>
            <w:tcW w:w="895" w:type="dxa"/>
            <w:vAlign w:val="center"/>
          </w:tcPr>
          <w:p w14:paraId="1F3DE766" w14:textId="77777777" w:rsidR="004F700F" w:rsidRDefault="004F700F">
            <w:pPr>
              <w:spacing w:line="0" w:lineRule="atLeast"/>
              <w:jc w:val="center"/>
              <w:rPr>
                <w:rFonts w:ascii="仿宋" w:eastAsia="仿宋" w:hAnsi="仿宋"/>
                <w:sz w:val="28"/>
                <w:szCs w:val="28"/>
              </w:rPr>
            </w:pPr>
          </w:p>
        </w:tc>
      </w:tr>
      <w:tr w:rsidR="004F700F" w14:paraId="1C12DE4C" w14:textId="77777777">
        <w:trPr>
          <w:jc w:val="center"/>
        </w:trPr>
        <w:tc>
          <w:tcPr>
            <w:tcW w:w="609" w:type="dxa"/>
            <w:vAlign w:val="center"/>
          </w:tcPr>
          <w:p w14:paraId="340C2DB6" w14:textId="77777777" w:rsidR="004F700F" w:rsidRDefault="004F700F">
            <w:pPr>
              <w:numPr>
                <w:ilvl w:val="0"/>
                <w:numId w:val="29"/>
              </w:numPr>
              <w:spacing w:line="0" w:lineRule="atLeast"/>
              <w:jc w:val="center"/>
              <w:rPr>
                <w:rFonts w:ascii="仿宋" w:eastAsia="仿宋" w:hAnsi="仿宋" w:cs="仿宋"/>
                <w:sz w:val="28"/>
                <w:szCs w:val="28"/>
              </w:rPr>
            </w:pPr>
          </w:p>
        </w:tc>
        <w:tc>
          <w:tcPr>
            <w:tcW w:w="5708" w:type="dxa"/>
          </w:tcPr>
          <w:p w14:paraId="524271C3" w14:textId="77777777" w:rsidR="004F700F" w:rsidRDefault="004F700F">
            <w:pPr>
              <w:spacing w:line="400" w:lineRule="exact"/>
              <w:rPr>
                <w:rFonts w:ascii="仿宋" w:eastAsia="仿宋" w:hAnsi="仿宋"/>
                <w:sz w:val="28"/>
                <w:szCs w:val="28"/>
              </w:rPr>
            </w:pPr>
          </w:p>
        </w:tc>
        <w:tc>
          <w:tcPr>
            <w:tcW w:w="1690" w:type="dxa"/>
            <w:vAlign w:val="center"/>
          </w:tcPr>
          <w:p w14:paraId="5A132D17" w14:textId="77777777" w:rsidR="004F700F" w:rsidRDefault="004F700F">
            <w:pPr>
              <w:spacing w:line="0" w:lineRule="atLeast"/>
              <w:jc w:val="center"/>
              <w:rPr>
                <w:rFonts w:ascii="仿宋" w:eastAsia="仿宋" w:hAnsi="仿宋"/>
                <w:sz w:val="28"/>
                <w:szCs w:val="28"/>
              </w:rPr>
            </w:pPr>
          </w:p>
        </w:tc>
        <w:tc>
          <w:tcPr>
            <w:tcW w:w="641" w:type="dxa"/>
            <w:vAlign w:val="center"/>
          </w:tcPr>
          <w:p w14:paraId="2CB5B0BC" w14:textId="77777777" w:rsidR="004F700F" w:rsidRDefault="004F700F">
            <w:pPr>
              <w:spacing w:line="0" w:lineRule="atLeast"/>
              <w:jc w:val="center"/>
              <w:rPr>
                <w:rFonts w:ascii="仿宋" w:eastAsia="仿宋" w:hAnsi="仿宋"/>
                <w:sz w:val="28"/>
                <w:szCs w:val="28"/>
              </w:rPr>
            </w:pPr>
          </w:p>
        </w:tc>
        <w:tc>
          <w:tcPr>
            <w:tcW w:w="895" w:type="dxa"/>
            <w:vAlign w:val="center"/>
          </w:tcPr>
          <w:p w14:paraId="5149ECEB" w14:textId="77777777" w:rsidR="004F700F" w:rsidRDefault="004F700F">
            <w:pPr>
              <w:spacing w:line="0" w:lineRule="atLeast"/>
              <w:jc w:val="center"/>
              <w:rPr>
                <w:rFonts w:ascii="仿宋" w:eastAsia="仿宋" w:hAnsi="仿宋"/>
                <w:sz w:val="28"/>
                <w:szCs w:val="28"/>
              </w:rPr>
            </w:pPr>
          </w:p>
        </w:tc>
      </w:tr>
      <w:tr w:rsidR="004F700F" w14:paraId="73EE15BB" w14:textId="77777777">
        <w:trPr>
          <w:jc w:val="center"/>
        </w:trPr>
        <w:tc>
          <w:tcPr>
            <w:tcW w:w="609" w:type="dxa"/>
            <w:vAlign w:val="center"/>
          </w:tcPr>
          <w:p w14:paraId="1AE6C4CE" w14:textId="77777777" w:rsidR="004F700F" w:rsidRDefault="004F700F">
            <w:pPr>
              <w:numPr>
                <w:ilvl w:val="0"/>
                <w:numId w:val="29"/>
              </w:numPr>
              <w:spacing w:line="0" w:lineRule="atLeast"/>
              <w:jc w:val="center"/>
              <w:rPr>
                <w:rFonts w:ascii="仿宋" w:eastAsia="仿宋" w:hAnsi="仿宋" w:cs="仿宋"/>
                <w:sz w:val="28"/>
                <w:szCs w:val="28"/>
              </w:rPr>
            </w:pPr>
          </w:p>
        </w:tc>
        <w:tc>
          <w:tcPr>
            <w:tcW w:w="5708" w:type="dxa"/>
          </w:tcPr>
          <w:p w14:paraId="2218D958" w14:textId="77777777" w:rsidR="004F700F" w:rsidRDefault="004F700F">
            <w:pPr>
              <w:spacing w:line="400" w:lineRule="exact"/>
              <w:ind w:firstLineChars="196" w:firstLine="549"/>
              <w:rPr>
                <w:rFonts w:ascii="仿宋" w:eastAsia="仿宋" w:hAnsi="仿宋"/>
                <w:sz w:val="28"/>
                <w:szCs w:val="28"/>
              </w:rPr>
            </w:pPr>
          </w:p>
        </w:tc>
        <w:tc>
          <w:tcPr>
            <w:tcW w:w="1690" w:type="dxa"/>
            <w:vAlign w:val="center"/>
          </w:tcPr>
          <w:p w14:paraId="2E56DBE3" w14:textId="77777777" w:rsidR="004F700F" w:rsidRDefault="004F700F">
            <w:pPr>
              <w:spacing w:line="0" w:lineRule="atLeast"/>
              <w:jc w:val="center"/>
              <w:rPr>
                <w:rFonts w:ascii="仿宋" w:eastAsia="仿宋" w:hAnsi="仿宋"/>
                <w:sz w:val="28"/>
                <w:szCs w:val="28"/>
              </w:rPr>
            </w:pPr>
          </w:p>
        </w:tc>
        <w:tc>
          <w:tcPr>
            <w:tcW w:w="641" w:type="dxa"/>
            <w:vAlign w:val="center"/>
          </w:tcPr>
          <w:p w14:paraId="553E61EA" w14:textId="77777777" w:rsidR="004F700F" w:rsidRDefault="004F700F">
            <w:pPr>
              <w:spacing w:line="0" w:lineRule="atLeast"/>
              <w:jc w:val="center"/>
              <w:rPr>
                <w:rFonts w:ascii="仿宋" w:eastAsia="仿宋" w:hAnsi="仿宋"/>
                <w:sz w:val="28"/>
                <w:szCs w:val="28"/>
              </w:rPr>
            </w:pPr>
          </w:p>
        </w:tc>
        <w:tc>
          <w:tcPr>
            <w:tcW w:w="895" w:type="dxa"/>
            <w:vAlign w:val="center"/>
          </w:tcPr>
          <w:p w14:paraId="553F2EAA" w14:textId="77777777" w:rsidR="004F700F" w:rsidRDefault="004F700F">
            <w:pPr>
              <w:spacing w:line="0" w:lineRule="atLeast"/>
              <w:jc w:val="center"/>
              <w:rPr>
                <w:rFonts w:ascii="仿宋" w:eastAsia="仿宋" w:hAnsi="仿宋"/>
                <w:sz w:val="28"/>
                <w:szCs w:val="28"/>
              </w:rPr>
            </w:pPr>
          </w:p>
        </w:tc>
      </w:tr>
      <w:tr w:rsidR="004F700F" w14:paraId="317CE136" w14:textId="77777777">
        <w:trPr>
          <w:jc w:val="center"/>
        </w:trPr>
        <w:tc>
          <w:tcPr>
            <w:tcW w:w="609" w:type="dxa"/>
            <w:vAlign w:val="center"/>
          </w:tcPr>
          <w:p w14:paraId="0FC4AF4E" w14:textId="77777777" w:rsidR="004F700F" w:rsidRDefault="004F700F">
            <w:pPr>
              <w:numPr>
                <w:ilvl w:val="0"/>
                <w:numId w:val="29"/>
              </w:numPr>
              <w:spacing w:line="0" w:lineRule="atLeast"/>
              <w:jc w:val="center"/>
              <w:rPr>
                <w:rFonts w:ascii="仿宋" w:eastAsia="仿宋" w:hAnsi="仿宋" w:cs="仿宋"/>
                <w:sz w:val="28"/>
                <w:szCs w:val="28"/>
              </w:rPr>
            </w:pPr>
          </w:p>
        </w:tc>
        <w:tc>
          <w:tcPr>
            <w:tcW w:w="5708" w:type="dxa"/>
          </w:tcPr>
          <w:p w14:paraId="07860D4B" w14:textId="77777777" w:rsidR="004F700F" w:rsidRDefault="004F700F">
            <w:pPr>
              <w:spacing w:line="400" w:lineRule="exact"/>
              <w:rPr>
                <w:rFonts w:ascii="仿宋" w:eastAsia="仿宋" w:hAnsi="仿宋"/>
                <w:sz w:val="28"/>
                <w:szCs w:val="28"/>
              </w:rPr>
            </w:pPr>
          </w:p>
        </w:tc>
        <w:tc>
          <w:tcPr>
            <w:tcW w:w="1690" w:type="dxa"/>
            <w:vAlign w:val="center"/>
          </w:tcPr>
          <w:p w14:paraId="3CB8B470" w14:textId="77777777" w:rsidR="004F700F" w:rsidRDefault="004F700F">
            <w:pPr>
              <w:spacing w:line="0" w:lineRule="atLeast"/>
              <w:jc w:val="center"/>
              <w:rPr>
                <w:rFonts w:ascii="仿宋" w:eastAsia="仿宋" w:hAnsi="仿宋"/>
                <w:sz w:val="28"/>
                <w:szCs w:val="28"/>
              </w:rPr>
            </w:pPr>
          </w:p>
        </w:tc>
        <w:tc>
          <w:tcPr>
            <w:tcW w:w="641" w:type="dxa"/>
            <w:vAlign w:val="center"/>
          </w:tcPr>
          <w:p w14:paraId="14EEFD63" w14:textId="77777777" w:rsidR="004F700F" w:rsidRDefault="004F700F">
            <w:pPr>
              <w:spacing w:line="0" w:lineRule="atLeast"/>
              <w:jc w:val="center"/>
              <w:rPr>
                <w:rFonts w:ascii="仿宋" w:eastAsia="仿宋" w:hAnsi="仿宋"/>
                <w:sz w:val="28"/>
                <w:szCs w:val="28"/>
              </w:rPr>
            </w:pPr>
          </w:p>
        </w:tc>
        <w:tc>
          <w:tcPr>
            <w:tcW w:w="895" w:type="dxa"/>
            <w:vAlign w:val="center"/>
          </w:tcPr>
          <w:p w14:paraId="2F7B8A7E" w14:textId="77777777" w:rsidR="004F700F" w:rsidRDefault="004F700F">
            <w:pPr>
              <w:spacing w:line="0" w:lineRule="atLeast"/>
              <w:jc w:val="center"/>
              <w:rPr>
                <w:rFonts w:ascii="仿宋" w:eastAsia="仿宋" w:hAnsi="仿宋"/>
                <w:sz w:val="28"/>
                <w:szCs w:val="28"/>
              </w:rPr>
            </w:pPr>
          </w:p>
        </w:tc>
      </w:tr>
    </w:tbl>
    <w:p w14:paraId="1ED89B80" w14:textId="77777777" w:rsidR="004F700F" w:rsidRDefault="004F700F">
      <w:pPr>
        <w:spacing w:line="400" w:lineRule="exact"/>
        <w:rPr>
          <w:rFonts w:ascii="仿宋" w:eastAsia="仿宋" w:hAnsi="仿宋"/>
          <w:bCs/>
          <w:sz w:val="28"/>
          <w:szCs w:val="28"/>
        </w:rPr>
      </w:pPr>
    </w:p>
    <w:p w14:paraId="76D250E4" w14:textId="77777777" w:rsidR="004F700F"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7D764165" w14:textId="77777777" w:rsidR="004F700F"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1.本表中的《招标文件技术服务》来自于招标文件的《项目要求及数量》中的“技术服务要求”，投标人须逐条填写在本表中，并对《投标人响应》下的三栏要求作出响应。</w:t>
      </w:r>
    </w:p>
    <w:p w14:paraId="3CB7C896" w14:textId="77777777" w:rsidR="004F700F"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7196F6EF" w14:textId="77777777" w:rsidR="004F700F"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478C23DD" w14:textId="77777777" w:rsidR="004F700F" w:rsidRDefault="004F700F">
      <w:pPr>
        <w:spacing w:line="400" w:lineRule="exact"/>
        <w:ind w:left="709" w:hanging="283"/>
        <w:rPr>
          <w:rFonts w:ascii="仿宋" w:eastAsia="仿宋" w:hAnsi="仿宋"/>
          <w:sz w:val="28"/>
          <w:szCs w:val="28"/>
        </w:rPr>
      </w:pPr>
    </w:p>
    <w:p w14:paraId="6648A4A2" w14:textId="77777777" w:rsidR="004F700F" w:rsidRDefault="004F700F">
      <w:pPr>
        <w:spacing w:line="400" w:lineRule="exact"/>
        <w:ind w:left="709" w:hanging="283"/>
        <w:rPr>
          <w:rFonts w:ascii="仿宋" w:eastAsia="仿宋" w:hAnsi="仿宋"/>
          <w:sz w:val="28"/>
          <w:szCs w:val="28"/>
        </w:rPr>
      </w:pPr>
    </w:p>
    <w:p w14:paraId="0BE0C268" w14:textId="77777777" w:rsidR="004F700F" w:rsidRDefault="00000000">
      <w:pPr>
        <w:spacing w:line="360" w:lineRule="auto"/>
        <w:rPr>
          <w:rFonts w:ascii="仿宋" w:eastAsia="仿宋" w:hAnsi="仿宋"/>
          <w:sz w:val="28"/>
          <w:szCs w:val="28"/>
        </w:rPr>
      </w:pPr>
      <w:bookmarkStart w:id="70" w:name="_Hlk127434997"/>
      <w:bookmarkStart w:id="71" w:name="_Toc211243320"/>
      <w:r>
        <w:rPr>
          <w:rFonts w:ascii="仿宋" w:eastAsia="仿宋" w:hAnsi="仿宋" w:hint="eastAsia"/>
          <w:sz w:val="30"/>
          <w:szCs w:val="30"/>
        </w:rPr>
        <w:t>法定代表人或其授权委托人（签字或盖章）：</w:t>
      </w:r>
      <w:bookmarkEnd w:id="70"/>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88EC44E" w14:textId="77777777" w:rsidR="004F700F"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80DCAD7" w14:textId="77777777" w:rsidR="004F700F"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2" w:name="_Toc246480945"/>
      <w:bookmarkStart w:id="73" w:name="_Toc236803114"/>
      <w:bookmarkEnd w:id="71"/>
      <w:r>
        <w:rPr>
          <w:rFonts w:ascii="仿宋" w:eastAsia="仿宋" w:hAnsi="仿宋"/>
          <w:sz w:val="28"/>
          <w:szCs w:val="28"/>
        </w:rPr>
        <w:br w:type="page"/>
      </w:r>
    </w:p>
    <w:p w14:paraId="342B602A" w14:textId="77777777" w:rsidR="004F700F" w:rsidRDefault="00000000">
      <w:pPr>
        <w:spacing w:line="0" w:lineRule="atLeast"/>
        <w:outlineLvl w:val="1"/>
        <w:rPr>
          <w:rFonts w:ascii="宋体" w:hAnsi="宋体"/>
          <w:szCs w:val="21"/>
        </w:rPr>
      </w:pPr>
      <w:bookmarkStart w:id="74" w:name="_Toc116550365"/>
      <w:r>
        <w:rPr>
          <w:rFonts w:ascii="宋体" w:hAnsi="宋体" w:hint="eastAsia"/>
          <w:szCs w:val="21"/>
        </w:rPr>
        <w:lastRenderedPageBreak/>
        <w:t>附件6：商务条款响应/偏离表</w:t>
      </w:r>
      <w:bookmarkEnd w:id="72"/>
      <w:bookmarkEnd w:id="73"/>
      <w:bookmarkEnd w:id="74"/>
    </w:p>
    <w:p w14:paraId="7F14FEB9" w14:textId="77777777" w:rsidR="004F700F" w:rsidRDefault="004F700F">
      <w:pPr>
        <w:spacing w:line="0" w:lineRule="atLeast"/>
        <w:rPr>
          <w:rFonts w:ascii="仿宋_GB2312" w:eastAsia="仿宋_GB2312" w:hAnsi="仿宋"/>
          <w:sz w:val="24"/>
        </w:rPr>
      </w:pPr>
    </w:p>
    <w:p w14:paraId="637D0CBF" w14:textId="77777777" w:rsidR="004F700F" w:rsidRDefault="00000000">
      <w:pPr>
        <w:spacing w:before="120" w:after="240"/>
        <w:jc w:val="center"/>
        <w:rPr>
          <w:rFonts w:ascii="方正小标宋_GBK" w:eastAsia="方正小标宋_GBK" w:hAnsi="方正小标宋_GBK"/>
          <w:b/>
          <w:sz w:val="32"/>
          <w:szCs w:val="32"/>
        </w:rPr>
      </w:pPr>
      <w:bookmarkStart w:id="75" w:name="_Toc211248420"/>
      <w:r>
        <w:rPr>
          <w:rFonts w:ascii="方正小标宋_GBK" w:eastAsia="方正小标宋_GBK" w:hAnsi="方正小标宋_GBK" w:hint="eastAsia"/>
          <w:b/>
          <w:sz w:val="32"/>
          <w:szCs w:val="32"/>
        </w:rPr>
        <w:t>商务条款响应/偏离表</w:t>
      </w:r>
      <w:bookmarkEnd w:id="75"/>
    </w:p>
    <w:p w14:paraId="4F5ED9DF" w14:textId="77777777" w:rsidR="004F700F"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4F700F" w14:paraId="63BEE1ED" w14:textId="77777777">
        <w:trPr>
          <w:cantSplit/>
          <w:trHeight w:val="541"/>
          <w:tblHeader/>
          <w:jc w:val="center"/>
        </w:trPr>
        <w:tc>
          <w:tcPr>
            <w:tcW w:w="609" w:type="dxa"/>
            <w:vMerge w:val="restart"/>
            <w:vAlign w:val="center"/>
          </w:tcPr>
          <w:p w14:paraId="04D91BBA" w14:textId="77777777" w:rsidR="004F700F"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18096EA3" w14:textId="77777777" w:rsidR="004F700F"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3CE6224E" w14:textId="77777777" w:rsidR="004F700F"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4F700F" w14:paraId="25632EBD" w14:textId="77777777">
        <w:trPr>
          <w:cantSplit/>
          <w:trHeight w:val="270"/>
          <w:tblHeader/>
          <w:jc w:val="center"/>
        </w:trPr>
        <w:tc>
          <w:tcPr>
            <w:tcW w:w="609" w:type="dxa"/>
            <w:vMerge/>
            <w:vAlign w:val="center"/>
          </w:tcPr>
          <w:p w14:paraId="2CEE27E7" w14:textId="77777777" w:rsidR="004F700F" w:rsidRDefault="004F700F">
            <w:pPr>
              <w:spacing w:line="0" w:lineRule="atLeast"/>
              <w:jc w:val="center"/>
              <w:rPr>
                <w:rFonts w:ascii="仿宋" w:eastAsia="仿宋" w:hAnsi="仿宋"/>
                <w:sz w:val="30"/>
                <w:szCs w:val="30"/>
              </w:rPr>
            </w:pPr>
          </w:p>
        </w:tc>
        <w:tc>
          <w:tcPr>
            <w:tcW w:w="957" w:type="dxa"/>
            <w:vAlign w:val="center"/>
          </w:tcPr>
          <w:p w14:paraId="477D847C" w14:textId="77777777" w:rsidR="004F700F"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35507266" w14:textId="77777777" w:rsidR="004F700F"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6A41755D" w14:textId="77777777" w:rsidR="004F700F"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6C406778" w14:textId="77777777" w:rsidR="004F700F"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7DCE5C01" w14:textId="77777777" w:rsidR="004F700F"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70AC847A" w14:textId="77777777" w:rsidR="004F700F"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4F700F" w14:paraId="4EDE44E8" w14:textId="77777777">
        <w:trPr>
          <w:jc w:val="center"/>
        </w:trPr>
        <w:tc>
          <w:tcPr>
            <w:tcW w:w="609" w:type="dxa"/>
            <w:vAlign w:val="center"/>
          </w:tcPr>
          <w:p w14:paraId="6904CA38" w14:textId="77777777" w:rsidR="004F700F" w:rsidRDefault="004F700F">
            <w:pPr>
              <w:numPr>
                <w:ilvl w:val="0"/>
                <w:numId w:val="30"/>
              </w:numPr>
              <w:spacing w:line="0" w:lineRule="atLeast"/>
              <w:jc w:val="center"/>
              <w:rPr>
                <w:rFonts w:ascii="仿宋" w:eastAsia="仿宋" w:hAnsi="仿宋"/>
                <w:sz w:val="30"/>
                <w:szCs w:val="30"/>
              </w:rPr>
            </w:pPr>
          </w:p>
        </w:tc>
        <w:tc>
          <w:tcPr>
            <w:tcW w:w="957" w:type="dxa"/>
          </w:tcPr>
          <w:p w14:paraId="77CEC412" w14:textId="77777777" w:rsidR="004F700F" w:rsidRDefault="004F700F">
            <w:pPr>
              <w:spacing w:line="400" w:lineRule="exact"/>
              <w:ind w:left="170"/>
              <w:rPr>
                <w:rFonts w:ascii="仿宋" w:eastAsia="仿宋" w:hAnsi="仿宋"/>
                <w:sz w:val="30"/>
                <w:szCs w:val="30"/>
              </w:rPr>
            </w:pPr>
          </w:p>
        </w:tc>
        <w:tc>
          <w:tcPr>
            <w:tcW w:w="4264" w:type="dxa"/>
          </w:tcPr>
          <w:p w14:paraId="5244DECC" w14:textId="77777777" w:rsidR="004F700F" w:rsidRDefault="004F700F">
            <w:pPr>
              <w:spacing w:line="400" w:lineRule="exact"/>
              <w:rPr>
                <w:rFonts w:ascii="仿宋" w:eastAsia="仿宋" w:hAnsi="仿宋"/>
                <w:sz w:val="30"/>
                <w:szCs w:val="30"/>
              </w:rPr>
            </w:pPr>
          </w:p>
        </w:tc>
        <w:tc>
          <w:tcPr>
            <w:tcW w:w="1777" w:type="dxa"/>
            <w:vAlign w:val="center"/>
          </w:tcPr>
          <w:p w14:paraId="3724267B" w14:textId="77777777" w:rsidR="004F700F" w:rsidRDefault="004F700F">
            <w:pPr>
              <w:spacing w:line="0" w:lineRule="atLeast"/>
              <w:jc w:val="center"/>
              <w:rPr>
                <w:rFonts w:ascii="仿宋" w:eastAsia="仿宋" w:hAnsi="仿宋"/>
                <w:sz w:val="30"/>
                <w:szCs w:val="30"/>
              </w:rPr>
            </w:pPr>
          </w:p>
        </w:tc>
        <w:tc>
          <w:tcPr>
            <w:tcW w:w="641" w:type="dxa"/>
            <w:vAlign w:val="center"/>
          </w:tcPr>
          <w:p w14:paraId="00E50585" w14:textId="77777777" w:rsidR="004F700F" w:rsidRDefault="004F700F">
            <w:pPr>
              <w:spacing w:line="0" w:lineRule="atLeast"/>
              <w:jc w:val="center"/>
              <w:rPr>
                <w:rFonts w:ascii="仿宋" w:eastAsia="仿宋" w:hAnsi="仿宋"/>
                <w:sz w:val="30"/>
                <w:szCs w:val="30"/>
              </w:rPr>
            </w:pPr>
          </w:p>
        </w:tc>
        <w:tc>
          <w:tcPr>
            <w:tcW w:w="600" w:type="dxa"/>
            <w:vAlign w:val="center"/>
          </w:tcPr>
          <w:p w14:paraId="6D1161B5" w14:textId="77777777" w:rsidR="004F700F" w:rsidRDefault="004F700F">
            <w:pPr>
              <w:spacing w:line="0" w:lineRule="atLeast"/>
              <w:jc w:val="center"/>
              <w:rPr>
                <w:rFonts w:ascii="仿宋" w:eastAsia="仿宋" w:hAnsi="仿宋"/>
                <w:sz w:val="30"/>
                <w:szCs w:val="30"/>
              </w:rPr>
            </w:pPr>
          </w:p>
        </w:tc>
      </w:tr>
      <w:tr w:rsidR="004F700F" w14:paraId="14312BFA" w14:textId="77777777">
        <w:trPr>
          <w:jc w:val="center"/>
        </w:trPr>
        <w:tc>
          <w:tcPr>
            <w:tcW w:w="609" w:type="dxa"/>
            <w:vAlign w:val="center"/>
          </w:tcPr>
          <w:p w14:paraId="400649BB" w14:textId="77777777" w:rsidR="004F700F" w:rsidRDefault="004F700F">
            <w:pPr>
              <w:numPr>
                <w:ilvl w:val="0"/>
                <w:numId w:val="30"/>
              </w:numPr>
              <w:spacing w:line="0" w:lineRule="atLeast"/>
              <w:jc w:val="center"/>
              <w:rPr>
                <w:rFonts w:ascii="仿宋" w:eastAsia="仿宋" w:hAnsi="仿宋"/>
                <w:sz w:val="30"/>
                <w:szCs w:val="30"/>
              </w:rPr>
            </w:pPr>
          </w:p>
        </w:tc>
        <w:tc>
          <w:tcPr>
            <w:tcW w:w="957" w:type="dxa"/>
          </w:tcPr>
          <w:p w14:paraId="4C474F6B" w14:textId="77777777" w:rsidR="004F700F" w:rsidRDefault="004F700F">
            <w:pPr>
              <w:spacing w:line="400" w:lineRule="exact"/>
              <w:ind w:left="170"/>
              <w:rPr>
                <w:rFonts w:ascii="仿宋" w:eastAsia="仿宋" w:hAnsi="仿宋"/>
                <w:sz w:val="30"/>
                <w:szCs w:val="30"/>
              </w:rPr>
            </w:pPr>
          </w:p>
        </w:tc>
        <w:tc>
          <w:tcPr>
            <w:tcW w:w="4264" w:type="dxa"/>
          </w:tcPr>
          <w:p w14:paraId="66BE9675" w14:textId="77777777" w:rsidR="004F700F" w:rsidRDefault="004F700F">
            <w:pPr>
              <w:spacing w:line="400" w:lineRule="exact"/>
              <w:jc w:val="left"/>
              <w:rPr>
                <w:rFonts w:ascii="仿宋" w:eastAsia="仿宋" w:hAnsi="仿宋"/>
                <w:sz w:val="30"/>
                <w:szCs w:val="30"/>
              </w:rPr>
            </w:pPr>
          </w:p>
        </w:tc>
        <w:tc>
          <w:tcPr>
            <w:tcW w:w="1777" w:type="dxa"/>
            <w:vAlign w:val="center"/>
          </w:tcPr>
          <w:p w14:paraId="389EF77F" w14:textId="77777777" w:rsidR="004F700F" w:rsidRDefault="004F700F">
            <w:pPr>
              <w:spacing w:line="0" w:lineRule="atLeast"/>
              <w:jc w:val="center"/>
              <w:rPr>
                <w:rFonts w:ascii="仿宋" w:eastAsia="仿宋" w:hAnsi="仿宋"/>
                <w:sz w:val="30"/>
                <w:szCs w:val="30"/>
              </w:rPr>
            </w:pPr>
          </w:p>
        </w:tc>
        <w:tc>
          <w:tcPr>
            <w:tcW w:w="641" w:type="dxa"/>
            <w:vAlign w:val="center"/>
          </w:tcPr>
          <w:p w14:paraId="458999AE" w14:textId="77777777" w:rsidR="004F700F" w:rsidRDefault="004F700F">
            <w:pPr>
              <w:spacing w:line="0" w:lineRule="atLeast"/>
              <w:jc w:val="center"/>
              <w:rPr>
                <w:rFonts w:ascii="仿宋" w:eastAsia="仿宋" w:hAnsi="仿宋"/>
                <w:sz w:val="30"/>
                <w:szCs w:val="30"/>
              </w:rPr>
            </w:pPr>
          </w:p>
        </w:tc>
        <w:tc>
          <w:tcPr>
            <w:tcW w:w="600" w:type="dxa"/>
            <w:vAlign w:val="center"/>
          </w:tcPr>
          <w:p w14:paraId="4AD97A2F" w14:textId="77777777" w:rsidR="004F700F" w:rsidRDefault="004F700F">
            <w:pPr>
              <w:spacing w:line="0" w:lineRule="atLeast"/>
              <w:jc w:val="center"/>
              <w:rPr>
                <w:rFonts w:ascii="仿宋" w:eastAsia="仿宋" w:hAnsi="仿宋"/>
                <w:sz w:val="30"/>
                <w:szCs w:val="30"/>
              </w:rPr>
            </w:pPr>
          </w:p>
        </w:tc>
      </w:tr>
      <w:tr w:rsidR="004F700F" w14:paraId="51FB45D4" w14:textId="77777777">
        <w:trPr>
          <w:jc w:val="center"/>
        </w:trPr>
        <w:tc>
          <w:tcPr>
            <w:tcW w:w="609" w:type="dxa"/>
            <w:vAlign w:val="center"/>
          </w:tcPr>
          <w:p w14:paraId="3D70D390" w14:textId="77777777" w:rsidR="004F700F" w:rsidRDefault="004F700F">
            <w:pPr>
              <w:numPr>
                <w:ilvl w:val="0"/>
                <w:numId w:val="30"/>
              </w:numPr>
              <w:spacing w:line="0" w:lineRule="atLeast"/>
              <w:jc w:val="center"/>
              <w:rPr>
                <w:rFonts w:ascii="仿宋" w:eastAsia="仿宋" w:hAnsi="仿宋"/>
                <w:sz w:val="30"/>
                <w:szCs w:val="30"/>
              </w:rPr>
            </w:pPr>
          </w:p>
        </w:tc>
        <w:tc>
          <w:tcPr>
            <w:tcW w:w="957" w:type="dxa"/>
          </w:tcPr>
          <w:p w14:paraId="2C710891" w14:textId="77777777" w:rsidR="004F700F" w:rsidRDefault="004F700F">
            <w:pPr>
              <w:spacing w:line="400" w:lineRule="exact"/>
              <w:ind w:left="170"/>
              <w:rPr>
                <w:rFonts w:ascii="仿宋" w:eastAsia="仿宋" w:hAnsi="仿宋"/>
                <w:sz w:val="30"/>
                <w:szCs w:val="30"/>
              </w:rPr>
            </w:pPr>
          </w:p>
        </w:tc>
        <w:tc>
          <w:tcPr>
            <w:tcW w:w="4264" w:type="dxa"/>
          </w:tcPr>
          <w:p w14:paraId="07626092" w14:textId="77777777" w:rsidR="004F700F" w:rsidRDefault="004F700F">
            <w:pPr>
              <w:spacing w:line="400" w:lineRule="exact"/>
              <w:jc w:val="left"/>
              <w:rPr>
                <w:rFonts w:ascii="仿宋" w:eastAsia="仿宋" w:hAnsi="仿宋"/>
                <w:sz w:val="30"/>
                <w:szCs w:val="30"/>
              </w:rPr>
            </w:pPr>
          </w:p>
        </w:tc>
        <w:tc>
          <w:tcPr>
            <w:tcW w:w="1777" w:type="dxa"/>
            <w:vAlign w:val="center"/>
          </w:tcPr>
          <w:p w14:paraId="641F75DD" w14:textId="77777777" w:rsidR="004F700F" w:rsidRDefault="004F700F">
            <w:pPr>
              <w:spacing w:line="0" w:lineRule="atLeast"/>
              <w:jc w:val="center"/>
              <w:rPr>
                <w:rFonts w:ascii="仿宋" w:eastAsia="仿宋" w:hAnsi="仿宋"/>
                <w:sz w:val="30"/>
                <w:szCs w:val="30"/>
              </w:rPr>
            </w:pPr>
          </w:p>
        </w:tc>
        <w:tc>
          <w:tcPr>
            <w:tcW w:w="641" w:type="dxa"/>
            <w:vAlign w:val="center"/>
          </w:tcPr>
          <w:p w14:paraId="25F97B4D" w14:textId="77777777" w:rsidR="004F700F" w:rsidRDefault="004F700F">
            <w:pPr>
              <w:spacing w:line="0" w:lineRule="atLeast"/>
              <w:jc w:val="center"/>
              <w:rPr>
                <w:rFonts w:ascii="仿宋" w:eastAsia="仿宋" w:hAnsi="仿宋"/>
                <w:sz w:val="30"/>
                <w:szCs w:val="30"/>
              </w:rPr>
            </w:pPr>
          </w:p>
        </w:tc>
        <w:tc>
          <w:tcPr>
            <w:tcW w:w="600" w:type="dxa"/>
            <w:vAlign w:val="center"/>
          </w:tcPr>
          <w:p w14:paraId="6EFBEE8B" w14:textId="77777777" w:rsidR="004F700F" w:rsidRDefault="004F700F">
            <w:pPr>
              <w:spacing w:line="0" w:lineRule="atLeast"/>
              <w:jc w:val="center"/>
              <w:rPr>
                <w:rFonts w:ascii="仿宋" w:eastAsia="仿宋" w:hAnsi="仿宋"/>
                <w:sz w:val="30"/>
                <w:szCs w:val="30"/>
              </w:rPr>
            </w:pPr>
          </w:p>
        </w:tc>
      </w:tr>
      <w:tr w:rsidR="004F700F" w14:paraId="0E95739A" w14:textId="77777777">
        <w:trPr>
          <w:jc w:val="center"/>
        </w:trPr>
        <w:tc>
          <w:tcPr>
            <w:tcW w:w="609" w:type="dxa"/>
            <w:vAlign w:val="center"/>
          </w:tcPr>
          <w:p w14:paraId="2FB2AF42" w14:textId="77777777" w:rsidR="004F700F" w:rsidRDefault="004F700F">
            <w:pPr>
              <w:numPr>
                <w:ilvl w:val="0"/>
                <w:numId w:val="30"/>
              </w:numPr>
              <w:spacing w:line="0" w:lineRule="atLeast"/>
              <w:jc w:val="center"/>
              <w:rPr>
                <w:rFonts w:ascii="仿宋" w:eastAsia="仿宋" w:hAnsi="仿宋"/>
                <w:sz w:val="30"/>
                <w:szCs w:val="30"/>
              </w:rPr>
            </w:pPr>
          </w:p>
        </w:tc>
        <w:tc>
          <w:tcPr>
            <w:tcW w:w="957" w:type="dxa"/>
          </w:tcPr>
          <w:p w14:paraId="74FA3743" w14:textId="77777777" w:rsidR="004F700F" w:rsidRDefault="004F700F">
            <w:pPr>
              <w:spacing w:line="400" w:lineRule="exact"/>
              <w:ind w:left="170"/>
              <w:rPr>
                <w:rFonts w:ascii="仿宋" w:eastAsia="仿宋" w:hAnsi="仿宋"/>
                <w:sz w:val="30"/>
                <w:szCs w:val="30"/>
              </w:rPr>
            </w:pPr>
          </w:p>
        </w:tc>
        <w:tc>
          <w:tcPr>
            <w:tcW w:w="4264" w:type="dxa"/>
          </w:tcPr>
          <w:p w14:paraId="3E26FFB3" w14:textId="77777777" w:rsidR="004F700F" w:rsidRDefault="004F700F">
            <w:pPr>
              <w:spacing w:line="400" w:lineRule="exact"/>
              <w:jc w:val="left"/>
              <w:rPr>
                <w:rFonts w:ascii="仿宋" w:eastAsia="仿宋" w:hAnsi="仿宋"/>
                <w:bCs/>
                <w:sz w:val="30"/>
                <w:szCs w:val="30"/>
              </w:rPr>
            </w:pPr>
          </w:p>
        </w:tc>
        <w:tc>
          <w:tcPr>
            <w:tcW w:w="1777" w:type="dxa"/>
            <w:vAlign w:val="center"/>
          </w:tcPr>
          <w:p w14:paraId="792C4154" w14:textId="77777777" w:rsidR="004F700F" w:rsidRDefault="004F700F">
            <w:pPr>
              <w:spacing w:line="0" w:lineRule="atLeast"/>
              <w:jc w:val="center"/>
              <w:rPr>
                <w:rFonts w:ascii="仿宋" w:eastAsia="仿宋" w:hAnsi="仿宋"/>
                <w:sz w:val="30"/>
                <w:szCs w:val="30"/>
              </w:rPr>
            </w:pPr>
          </w:p>
        </w:tc>
        <w:tc>
          <w:tcPr>
            <w:tcW w:w="641" w:type="dxa"/>
            <w:vAlign w:val="center"/>
          </w:tcPr>
          <w:p w14:paraId="31D32269" w14:textId="77777777" w:rsidR="004F700F" w:rsidRDefault="004F700F">
            <w:pPr>
              <w:spacing w:line="0" w:lineRule="atLeast"/>
              <w:jc w:val="center"/>
              <w:rPr>
                <w:rFonts w:ascii="仿宋" w:eastAsia="仿宋" w:hAnsi="仿宋"/>
                <w:sz w:val="30"/>
                <w:szCs w:val="30"/>
              </w:rPr>
            </w:pPr>
          </w:p>
        </w:tc>
        <w:tc>
          <w:tcPr>
            <w:tcW w:w="600" w:type="dxa"/>
            <w:vAlign w:val="center"/>
          </w:tcPr>
          <w:p w14:paraId="0BDBE965" w14:textId="77777777" w:rsidR="004F700F" w:rsidRDefault="004F700F">
            <w:pPr>
              <w:spacing w:line="0" w:lineRule="atLeast"/>
              <w:jc w:val="center"/>
              <w:rPr>
                <w:rFonts w:ascii="仿宋" w:eastAsia="仿宋" w:hAnsi="仿宋"/>
                <w:sz w:val="30"/>
                <w:szCs w:val="30"/>
              </w:rPr>
            </w:pPr>
          </w:p>
        </w:tc>
      </w:tr>
    </w:tbl>
    <w:p w14:paraId="16809F5C" w14:textId="77777777" w:rsidR="004F700F" w:rsidRDefault="004F700F">
      <w:pPr>
        <w:spacing w:line="400" w:lineRule="exact"/>
        <w:rPr>
          <w:rFonts w:ascii="仿宋" w:eastAsia="仿宋" w:hAnsi="仿宋"/>
          <w:bCs/>
          <w:sz w:val="30"/>
          <w:szCs w:val="30"/>
        </w:rPr>
      </w:pPr>
    </w:p>
    <w:p w14:paraId="5F6E39AD" w14:textId="77777777" w:rsidR="004F700F"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22A796F6" w14:textId="77777777" w:rsidR="004F700F"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的《项目要求及数量》中的“商务要求”，投标人须逐条填写在本表中，并对《投标人响应》下的三栏要求作出响应。</w:t>
      </w:r>
    </w:p>
    <w:p w14:paraId="1257318A" w14:textId="77777777" w:rsidR="004F700F"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36142A43" w14:textId="77777777" w:rsidR="004F700F"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3EA62FD8" w14:textId="77777777" w:rsidR="004F700F" w:rsidRDefault="004F700F">
      <w:pPr>
        <w:spacing w:line="320" w:lineRule="exact"/>
        <w:rPr>
          <w:rFonts w:ascii="仿宋" w:eastAsia="仿宋" w:hAnsi="仿宋"/>
          <w:sz w:val="30"/>
          <w:szCs w:val="30"/>
        </w:rPr>
      </w:pPr>
    </w:p>
    <w:p w14:paraId="088653B4" w14:textId="77777777" w:rsidR="004F700F" w:rsidRDefault="004F700F">
      <w:pPr>
        <w:spacing w:line="320" w:lineRule="exact"/>
        <w:rPr>
          <w:rFonts w:ascii="仿宋" w:eastAsia="仿宋" w:hAnsi="仿宋"/>
          <w:sz w:val="30"/>
          <w:szCs w:val="30"/>
        </w:rPr>
      </w:pPr>
    </w:p>
    <w:p w14:paraId="2445D8E3" w14:textId="77777777" w:rsidR="004F700F"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269E54A8" w14:textId="77777777" w:rsidR="004F700F"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32282DB" w14:textId="77777777" w:rsidR="004F700F"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6" w:name="_Toc236803111"/>
      <w:bookmarkStart w:id="77" w:name="_Toc395883088"/>
      <w:bookmarkStart w:id="78" w:name="_Toc478387764"/>
      <w:r>
        <w:rPr>
          <w:rFonts w:ascii="仿宋" w:eastAsia="仿宋" w:hAnsi="仿宋"/>
          <w:sz w:val="28"/>
          <w:szCs w:val="28"/>
        </w:rPr>
        <w:br w:type="page"/>
      </w:r>
    </w:p>
    <w:p w14:paraId="7E02CC85" w14:textId="77777777" w:rsidR="004F700F" w:rsidRDefault="00000000">
      <w:pPr>
        <w:spacing w:line="0" w:lineRule="atLeast"/>
        <w:outlineLvl w:val="1"/>
        <w:rPr>
          <w:rFonts w:ascii="宋体" w:hAnsi="宋体"/>
          <w:szCs w:val="21"/>
        </w:rPr>
      </w:pPr>
      <w:bookmarkStart w:id="79" w:name="_Toc116550366"/>
      <w:r>
        <w:rPr>
          <w:rFonts w:ascii="宋体" w:hAnsi="宋体" w:hint="eastAsia"/>
          <w:szCs w:val="21"/>
        </w:rPr>
        <w:lastRenderedPageBreak/>
        <w:t>附件7：报价一览表（货物）</w:t>
      </w:r>
      <w:r>
        <w:rPr>
          <w:rFonts w:ascii="宋体" w:hAnsi="宋体" w:hint="eastAsia"/>
          <w:color w:val="FF0000"/>
          <w:szCs w:val="21"/>
        </w:rPr>
        <w:t>（本项目不适用）</w:t>
      </w:r>
      <w:bookmarkEnd w:id="79"/>
    </w:p>
    <w:p w14:paraId="4C6CF6AA" w14:textId="77777777" w:rsidR="004F700F" w:rsidRDefault="00000000">
      <w:pPr>
        <w:spacing w:before="120" w:after="240"/>
        <w:jc w:val="center"/>
        <w:rPr>
          <w:rFonts w:ascii="宋体" w:hAnsi="宋体"/>
          <w:b/>
          <w:sz w:val="32"/>
          <w:szCs w:val="32"/>
        </w:rPr>
      </w:pPr>
      <w:bookmarkStart w:id="80" w:name="_Toc211248412"/>
      <w:bookmarkEnd w:id="76"/>
      <w:bookmarkEnd w:id="77"/>
      <w:bookmarkEnd w:id="78"/>
      <w:r>
        <w:rPr>
          <w:rFonts w:ascii="方正小标宋_GBK" w:eastAsia="方正小标宋_GBK" w:hAnsi="方正小标宋_GBK" w:hint="eastAsia"/>
          <w:b/>
          <w:sz w:val="32"/>
          <w:szCs w:val="32"/>
        </w:rPr>
        <w:t>报价一览表</w:t>
      </w:r>
      <w:bookmarkEnd w:id="80"/>
      <w:r>
        <w:rPr>
          <w:rFonts w:ascii="方正小标宋_GBK" w:eastAsia="方正小标宋_GBK" w:hAnsi="方正小标宋_GBK" w:hint="eastAsia"/>
          <w:b/>
          <w:sz w:val="32"/>
          <w:szCs w:val="32"/>
        </w:rPr>
        <w:t>（货物）</w:t>
      </w:r>
    </w:p>
    <w:p w14:paraId="0B3FA46A" w14:textId="77777777" w:rsidR="004F700F"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23932304"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5EB3263F" w14:textId="77777777" w:rsidR="004F700F"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4F700F" w14:paraId="39F80E44" w14:textId="77777777">
        <w:trPr>
          <w:trHeight w:val="292"/>
          <w:jc w:val="center"/>
        </w:trPr>
        <w:tc>
          <w:tcPr>
            <w:tcW w:w="583" w:type="dxa"/>
            <w:vAlign w:val="center"/>
          </w:tcPr>
          <w:p w14:paraId="19CF17E7" w14:textId="77777777" w:rsidR="004F700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38D4CAAA" w14:textId="77777777" w:rsidR="004F700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566FBC1D" w14:textId="77777777" w:rsidR="004F700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7909501" w14:textId="77777777" w:rsidR="004F700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20B1137E" w14:textId="77777777" w:rsidR="004F700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4445913B" w14:textId="77777777" w:rsidR="004F700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3BE150B6" w14:textId="77777777" w:rsidR="004F700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4DE22C82" w14:textId="77777777" w:rsidR="004F700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78D2619F" w14:textId="77777777" w:rsidR="004F700F"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4F700F" w14:paraId="70FC178C" w14:textId="77777777">
        <w:trPr>
          <w:trHeight w:val="530"/>
          <w:jc w:val="center"/>
        </w:trPr>
        <w:tc>
          <w:tcPr>
            <w:tcW w:w="583" w:type="dxa"/>
            <w:vAlign w:val="center"/>
          </w:tcPr>
          <w:p w14:paraId="7C482A21" w14:textId="77777777" w:rsidR="004F700F" w:rsidRDefault="004F700F">
            <w:pPr>
              <w:autoSpaceDE w:val="0"/>
              <w:autoSpaceDN w:val="0"/>
              <w:adjustRightInd w:val="0"/>
              <w:rPr>
                <w:rFonts w:ascii="仿宋" w:eastAsia="仿宋" w:hAnsi="仿宋"/>
                <w:sz w:val="28"/>
                <w:szCs w:val="28"/>
              </w:rPr>
            </w:pPr>
          </w:p>
        </w:tc>
        <w:tc>
          <w:tcPr>
            <w:tcW w:w="1843" w:type="dxa"/>
            <w:vAlign w:val="center"/>
          </w:tcPr>
          <w:p w14:paraId="7785359C" w14:textId="77777777" w:rsidR="004F700F" w:rsidRDefault="004F700F">
            <w:pPr>
              <w:autoSpaceDE w:val="0"/>
              <w:autoSpaceDN w:val="0"/>
              <w:adjustRightInd w:val="0"/>
              <w:rPr>
                <w:rFonts w:ascii="仿宋" w:eastAsia="仿宋" w:hAnsi="仿宋"/>
                <w:sz w:val="28"/>
                <w:szCs w:val="28"/>
              </w:rPr>
            </w:pPr>
          </w:p>
        </w:tc>
        <w:tc>
          <w:tcPr>
            <w:tcW w:w="1560" w:type="dxa"/>
            <w:vAlign w:val="center"/>
          </w:tcPr>
          <w:p w14:paraId="4C66AB2A" w14:textId="77777777" w:rsidR="004F700F" w:rsidRDefault="004F700F">
            <w:pPr>
              <w:autoSpaceDE w:val="0"/>
              <w:autoSpaceDN w:val="0"/>
              <w:adjustRightInd w:val="0"/>
              <w:rPr>
                <w:rFonts w:ascii="仿宋" w:eastAsia="仿宋" w:hAnsi="仿宋"/>
                <w:sz w:val="28"/>
                <w:szCs w:val="28"/>
              </w:rPr>
            </w:pPr>
          </w:p>
        </w:tc>
        <w:tc>
          <w:tcPr>
            <w:tcW w:w="954" w:type="dxa"/>
            <w:vAlign w:val="center"/>
          </w:tcPr>
          <w:p w14:paraId="19C15017" w14:textId="77777777" w:rsidR="004F700F" w:rsidRDefault="004F700F">
            <w:pPr>
              <w:autoSpaceDE w:val="0"/>
              <w:autoSpaceDN w:val="0"/>
              <w:adjustRightInd w:val="0"/>
              <w:rPr>
                <w:rFonts w:ascii="仿宋" w:eastAsia="仿宋" w:hAnsi="仿宋"/>
                <w:sz w:val="28"/>
                <w:szCs w:val="28"/>
              </w:rPr>
            </w:pPr>
          </w:p>
        </w:tc>
        <w:tc>
          <w:tcPr>
            <w:tcW w:w="850" w:type="dxa"/>
            <w:vAlign w:val="center"/>
          </w:tcPr>
          <w:p w14:paraId="282A3010" w14:textId="77777777" w:rsidR="004F700F" w:rsidRDefault="004F700F">
            <w:pPr>
              <w:autoSpaceDE w:val="0"/>
              <w:autoSpaceDN w:val="0"/>
              <w:adjustRightInd w:val="0"/>
              <w:rPr>
                <w:rFonts w:ascii="仿宋" w:eastAsia="仿宋" w:hAnsi="仿宋"/>
                <w:sz w:val="28"/>
                <w:szCs w:val="28"/>
              </w:rPr>
            </w:pPr>
          </w:p>
        </w:tc>
        <w:tc>
          <w:tcPr>
            <w:tcW w:w="536" w:type="dxa"/>
            <w:vAlign w:val="center"/>
          </w:tcPr>
          <w:p w14:paraId="7582A802" w14:textId="77777777" w:rsidR="004F700F" w:rsidRDefault="004F700F">
            <w:pPr>
              <w:autoSpaceDE w:val="0"/>
              <w:autoSpaceDN w:val="0"/>
              <w:adjustRightInd w:val="0"/>
              <w:rPr>
                <w:rFonts w:ascii="仿宋" w:eastAsia="仿宋" w:hAnsi="仿宋"/>
                <w:sz w:val="28"/>
                <w:szCs w:val="28"/>
              </w:rPr>
            </w:pPr>
          </w:p>
        </w:tc>
        <w:tc>
          <w:tcPr>
            <w:tcW w:w="1307" w:type="dxa"/>
            <w:vAlign w:val="center"/>
          </w:tcPr>
          <w:p w14:paraId="30743888" w14:textId="77777777" w:rsidR="004F700F" w:rsidRDefault="004F700F">
            <w:pPr>
              <w:autoSpaceDE w:val="0"/>
              <w:autoSpaceDN w:val="0"/>
              <w:adjustRightInd w:val="0"/>
              <w:rPr>
                <w:rFonts w:ascii="仿宋" w:eastAsia="仿宋" w:hAnsi="仿宋"/>
                <w:sz w:val="28"/>
                <w:szCs w:val="28"/>
              </w:rPr>
            </w:pPr>
          </w:p>
        </w:tc>
        <w:tc>
          <w:tcPr>
            <w:tcW w:w="850" w:type="dxa"/>
            <w:vAlign w:val="center"/>
          </w:tcPr>
          <w:p w14:paraId="75A99125" w14:textId="77777777" w:rsidR="004F700F" w:rsidRDefault="004F700F">
            <w:pPr>
              <w:autoSpaceDE w:val="0"/>
              <w:autoSpaceDN w:val="0"/>
              <w:adjustRightInd w:val="0"/>
              <w:rPr>
                <w:rFonts w:ascii="仿宋" w:eastAsia="仿宋" w:hAnsi="仿宋"/>
                <w:sz w:val="28"/>
                <w:szCs w:val="28"/>
              </w:rPr>
            </w:pPr>
          </w:p>
        </w:tc>
        <w:tc>
          <w:tcPr>
            <w:tcW w:w="851" w:type="dxa"/>
            <w:vAlign w:val="center"/>
          </w:tcPr>
          <w:p w14:paraId="05322D2F" w14:textId="77777777" w:rsidR="004F700F" w:rsidRDefault="004F700F">
            <w:pPr>
              <w:autoSpaceDE w:val="0"/>
              <w:autoSpaceDN w:val="0"/>
              <w:adjustRightInd w:val="0"/>
              <w:rPr>
                <w:rFonts w:ascii="仿宋" w:eastAsia="仿宋" w:hAnsi="仿宋"/>
                <w:sz w:val="28"/>
                <w:szCs w:val="28"/>
              </w:rPr>
            </w:pPr>
          </w:p>
        </w:tc>
      </w:tr>
      <w:tr w:rsidR="004F700F" w14:paraId="5EE15CDA" w14:textId="77777777">
        <w:trPr>
          <w:trHeight w:val="552"/>
          <w:jc w:val="center"/>
        </w:trPr>
        <w:tc>
          <w:tcPr>
            <w:tcW w:w="583" w:type="dxa"/>
            <w:vAlign w:val="center"/>
          </w:tcPr>
          <w:p w14:paraId="12204DE6" w14:textId="77777777" w:rsidR="004F700F" w:rsidRDefault="004F700F">
            <w:pPr>
              <w:autoSpaceDE w:val="0"/>
              <w:autoSpaceDN w:val="0"/>
              <w:adjustRightInd w:val="0"/>
              <w:rPr>
                <w:rFonts w:ascii="仿宋" w:eastAsia="仿宋" w:hAnsi="仿宋"/>
                <w:sz w:val="28"/>
                <w:szCs w:val="28"/>
              </w:rPr>
            </w:pPr>
          </w:p>
        </w:tc>
        <w:tc>
          <w:tcPr>
            <w:tcW w:w="1843" w:type="dxa"/>
            <w:vAlign w:val="center"/>
          </w:tcPr>
          <w:p w14:paraId="7C5923BA" w14:textId="77777777" w:rsidR="004F700F" w:rsidRDefault="004F700F">
            <w:pPr>
              <w:autoSpaceDE w:val="0"/>
              <w:autoSpaceDN w:val="0"/>
              <w:adjustRightInd w:val="0"/>
              <w:rPr>
                <w:rFonts w:ascii="仿宋" w:eastAsia="仿宋" w:hAnsi="仿宋"/>
                <w:sz w:val="28"/>
                <w:szCs w:val="28"/>
              </w:rPr>
            </w:pPr>
          </w:p>
        </w:tc>
        <w:tc>
          <w:tcPr>
            <w:tcW w:w="1560" w:type="dxa"/>
            <w:vAlign w:val="center"/>
          </w:tcPr>
          <w:p w14:paraId="02BC9919" w14:textId="77777777" w:rsidR="004F700F" w:rsidRDefault="004F700F">
            <w:pPr>
              <w:autoSpaceDE w:val="0"/>
              <w:autoSpaceDN w:val="0"/>
              <w:adjustRightInd w:val="0"/>
              <w:rPr>
                <w:rFonts w:ascii="仿宋" w:eastAsia="仿宋" w:hAnsi="仿宋"/>
                <w:sz w:val="28"/>
                <w:szCs w:val="28"/>
              </w:rPr>
            </w:pPr>
          </w:p>
        </w:tc>
        <w:tc>
          <w:tcPr>
            <w:tcW w:w="954" w:type="dxa"/>
            <w:vAlign w:val="center"/>
          </w:tcPr>
          <w:p w14:paraId="184A17BF" w14:textId="77777777" w:rsidR="004F700F" w:rsidRDefault="004F700F">
            <w:pPr>
              <w:autoSpaceDE w:val="0"/>
              <w:autoSpaceDN w:val="0"/>
              <w:adjustRightInd w:val="0"/>
              <w:rPr>
                <w:rFonts w:ascii="仿宋" w:eastAsia="仿宋" w:hAnsi="仿宋"/>
                <w:sz w:val="28"/>
                <w:szCs w:val="28"/>
              </w:rPr>
            </w:pPr>
          </w:p>
        </w:tc>
        <w:tc>
          <w:tcPr>
            <w:tcW w:w="850" w:type="dxa"/>
            <w:vAlign w:val="center"/>
          </w:tcPr>
          <w:p w14:paraId="6D7DAEB0" w14:textId="77777777" w:rsidR="004F700F" w:rsidRDefault="004F700F">
            <w:pPr>
              <w:autoSpaceDE w:val="0"/>
              <w:autoSpaceDN w:val="0"/>
              <w:adjustRightInd w:val="0"/>
              <w:rPr>
                <w:rFonts w:ascii="仿宋" w:eastAsia="仿宋" w:hAnsi="仿宋"/>
                <w:sz w:val="28"/>
                <w:szCs w:val="28"/>
              </w:rPr>
            </w:pPr>
          </w:p>
        </w:tc>
        <w:tc>
          <w:tcPr>
            <w:tcW w:w="536" w:type="dxa"/>
            <w:vAlign w:val="center"/>
          </w:tcPr>
          <w:p w14:paraId="09A37E8B" w14:textId="77777777" w:rsidR="004F700F" w:rsidRDefault="004F700F">
            <w:pPr>
              <w:autoSpaceDE w:val="0"/>
              <w:autoSpaceDN w:val="0"/>
              <w:adjustRightInd w:val="0"/>
              <w:rPr>
                <w:rFonts w:ascii="仿宋" w:eastAsia="仿宋" w:hAnsi="仿宋"/>
                <w:sz w:val="28"/>
                <w:szCs w:val="28"/>
              </w:rPr>
            </w:pPr>
          </w:p>
        </w:tc>
        <w:tc>
          <w:tcPr>
            <w:tcW w:w="1307" w:type="dxa"/>
            <w:vAlign w:val="center"/>
          </w:tcPr>
          <w:p w14:paraId="603A3D7C" w14:textId="77777777" w:rsidR="004F700F" w:rsidRDefault="004F700F">
            <w:pPr>
              <w:autoSpaceDE w:val="0"/>
              <w:autoSpaceDN w:val="0"/>
              <w:adjustRightInd w:val="0"/>
              <w:rPr>
                <w:rFonts w:ascii="仿宋" w:eastAsia="仿宋" w:hAnsi="仿宋"/>
                <w:sz w:val="28"/>
                <w:szCs w:val="28"/>
              </w:rPr>
            </w:pPr>
          </w:p>
        </w:tc>
        <w:tc>
          <w:tcPr>
            <w:tcW w:w="850" w:type="dxa"/>
            <w:vAlign w:val="center"/>
          </w:tcPr>
          <w:p w14:paraId="3555B795" w14:textId="77777777" w:rsidR="004F700F" w:rsidRDefault="004F700F">
            <w:pPr>
              <w:autoSpaceDE w:val="0"/>
              <w:autoSpaceDN w:val="0"/>
              <w:adjustRightInd w:val="0"/>
              <w:rPr>
                <w:rFonts w:ascii="仿宋" w:eastAsia="仿宋" w:hAnsi="仿宋"/>
                <w:sz w:val="28"/>
                <w:szCs w:val="28"/>
              </w:rPr>
            </w:pPr>
          </w:p>
        </w:tc>
        <w:tc>
          <w:tcPr>
            <w:tcW w:w="851" w:type="dxa"/>
            <w:vAlign w:val="center"/>
          </w:tcPr>
          <w:p w14:paraId="34709A6F" w14:textId="77777777" w:rsidR="004F700F" w:rsidRDefault="004F700F">
            <w:pPr>
              <w:autoSpaceDE w:val="0"/>
              <w:autoSpaceDN w:val="0"/>
              <w:adjustRightInd w:val="0"/>
              <w:rPr>
                <w:rFonts w:ascii="仿宋" w:eastAsia="仿宋" w:hAnsi="仿宋"/>
                <w:sz w:val="28"/>
                <w:szCs w:val="28"/>
              </w:rPr>
            </w:pPr>
          </w:p>
        </w:tc>
      </w:tr>
      <w:tr w:rsidR="004F700F" w14:paraId="58DEA80C" w14:textId="77777777">
        <w:trPr>
          <w:trHeight w:val="418"/>
          <w:jc w:val="center"/>
        </w:trPr>
        <w:tc>
          <w:tcPr>
            <w:tcW w:w="583" w:type="dxa"/>
            <w:vAlign w:val="center"/>
          </w:tcPr>
          <w:p w14:paraId="06B410CF" w14:textId="77777777" w:rsidR="004F700F" w:rsidRDefault="004F700F">
            <w:pPr>
              <w:autoSpaceDE w:val="0"/>
              <w:autoSpaceDN w:val="0"/>
              <w:adjustRightInd w:val="0"/>
              <w:rPr>
                <w:rFonts w:ascii="仿宋" w:eastAsia="仿宋" w:hAnsi="仿宋"/>
                <w:sz w:val="28"/>
                <w:szCs w:val="28"/>
              </w:rPr>
            </w:pPr>
          </w:p>
        </w:tc>
        <w:tc>
          <w:tcPr>
            <w:tcW w:w="1843" w:type="dxa"/>
            <w:vAlign w:val="center"/>
          </w:tcPr>
          <w:p w14:paraId="44F5811B" w14:textId="77777777" w:rsidR="004F700F" w:rsidRDefault="004F700F">
            <w:pPr>
              <w:autoSpaceDE w:val="0"/>
              <w:autoSpaceDN w:val="0"/>
              <w:adjustRightInd w:val="0"/>
              <w:rPr>
                <w:rFonts w:ascii="仿宋" w:eastAsia="仿宋" w:hAnsi="仿宋"/>
                <w:sz w:val="28"/>
                <w:szCs w:val="28"/>
              </w:rPr>
            </w:pPr>
          </w:p>
        </w:tc>
        <w:tc>
          <w:tcPr>
            <w:tcW w:w="1560" w:type="dxa"/>
            <w:vAlign w:val="center"/>
          </w:tcPr>
          <w:p w14:paraId="1966D396" w14:textId="77777777" w:rsidR="004F700F" w:rsidRDefault="004F700F">
            <w:pPr>
              <w:autoSpaceDE w:val="0"/>
              <w:autoSpaceDN w:val="0"/>
              <w:adjustRightInd w:val="0"/>
              <w:rPr>
                <w:rFonts w:ascii="仿宋" w:eastAsia="仿宋" w:hAnsi="仿宋"/>
                <w:sz w:val="28"/>
                <w:szCs w:val="28"/>
              </w:rPr>
            </w:pPr>
          </w:p>
        </w:tc>
        <w:tc>
          <w:tcPr>
            <w:tcW w:w="954" w:type="dxa"/>
            <w:vAlign w:val="center"/>
          </w:tcPr>
          <w:p w14:paraId="18CFCEC0" w14:textId="77777777" w:rsidR="004F700F" w:rsidRDefault="004F700F">
            <w:pPr>
              <w:autoSpaceDE w:val="0"/>
              <w:autoSpaceDN w:val="0"/>
              <w:adjustRightInd w:val="0"/>
              <w:rPr>
                <w:rFonts w:ascii="仿宋" w:eastAsia="仿宋" w:hAnsi="仿宋"/>
                <w:sz w:val="28"/>
                <w:szCs w:val="28"/>
              </w:rPr>
            </w:pPr>
          </w:p>
        </w:tc>
        <w:tc>
          <w:tcPr>
            <w:tcW w:w="850" w:type="dxa"/>
            <w:vAlign w:val="center"/>
          </w:tcPr>
          <w:p w14:paraId="773B6A7F" w14:textId="77777777" w:rsidR="004F700F" w:rsidRDefault="004F700F">
            <w:pPr>
              <w:autoSpaceDE w:val="0"/>
              <w:autoSpaceDN w:val="0"/>
              <w:adjustRightInd w:val="0"/>
              <w:rPr>
                <w:rFonts w:ascii="仿宋" w:eastAsia="仿宋" w:hAnsi="仿宋"/>
                <w:sz w:val="28"/>
                <w:szCs w:val="28"/>
              </w:rPr>
            </w:pPr>
          </w:p>
        </w:tc>
        <w:tc>
          <w:tcPr>
            <w:tcW w:w="536" w:type="dxa"/>
            <w:vAlign w:val="center"/>
          </w:tcPr>
          <w:p w14:paraId="3D7186AB" w14:textId="77777777" w:rsidR="004F700F" w:rsidRDefault="004F700F">
            <w:pPr>
              <w:autoSpaceDE w:val="0"/>
              <w:autoSpaceDN w:val="0"/>
              <w:adjustRightInd w:val="0"/>
              <w:rPr>
                <w:rFonts w:ascii="仿宋" w:eastAsia="仿宋" w:hAnsi="仿宋"/>
                <w:sz w:val="28"/>
                <w:szCs w:val="28"/>
              </w:rPr>
            </w:pPr>
          </w:p>
        </w:tc>
        <w:tc>
          <w:tcPr>
            <w:tcW w:w="1307" w:type="dxa"/>
            <w:vAlign w:val="center"/>
          </w:tcPr>
          <w:p w14:paraId="474823C4" w14:textId="77777777" w:rsidR="004F700F" w:rsidRDefault="004F700F">
            <w:pPr>
              <w:autoSpaceDE w:val="0"/>
              <w:autoSpaceDN w:val="0"/>
              <w:adjustRightInd w:val="0"/>
              <w:rPr>
                <w:rFonts w:ascii="仿宋" w:eastAsia="仿宋" w:hAnsi="仿宋"/>
                <w:sz w:val="28"/>
                <w:szCs w:val="28"/>
              </w:rPr>
            </w:pPr>
          </w:p>
        </w:tc>
        <w:tc>
          <w:tcPr>
            <w:tcW w:w="850" w:type="dxa"/>
            <w:vAlign w:val="center"/>
          </w:tcPr>
          <w:p w14:paraId="3590E148" w14:textId="77777777" w:rsidR="004F700F" w:rsidRDefault="004F700F">
            <w:pPr>
              <w:autoSpaceDE w:val="0"/>
              <w:autoSpaceDN w:val="0"/>
              <w:adjustRightInd w:val="0"/>
              <w:rPr>
                <w:rFonts w:ascii="仿宋" w:eastAsia="仿宋" w:hAnsi="仿宋"/>
                <w:sz w:val="28"/>
                <w:szCs w:val="28"/>
              </w:rPr>
            </w:pPr>
          </w:p>
        </w:tc>
        <w:tc>
          <w:tcPr>
            <w:tcW w:w="851" w:type="dxa"/>
            <w:vAlign w:val="center"/>
          </w:tcPr>
          <w:p w14:paraId="121F6126" w14:textId="77777777" w:rsidR="004F700F" w:rsidRDefault="004F700F">
            <w:pPr>
              <w:autoSpaceDE w:val="0"/>
              <w:autoSpaceDN w:val="0"/>
              <w:adjustRightInd w:val="0"/>
              <w:rPr>
                <w:rFonts w:ascii="仿宋" w:eastAsia="仿宋" w:hAnsi="仿宋"/>
                <w:sz w:val="28"/>
                <w:szCs w:val="28"/>
              </w:rPr>
            </w:pPr>
          </w:p>
        </w:tc>
      </w:tr>
      <w:tr w:rsidR="004F700F" w14:paraId="5DF0290E" w14:textId="77777777">
        <w:trPr>
          <w:trHeight w:val="426"/>
          <w:jc w:val="center"/>
        </w:trPr>
        <w:tc>
          <w:tcPr>
            <w:tcW w:w="583" w:type="dxa"/>
            <w:vAlign w:val="center"/>
          </w:tcPr>
          <w:p w14:paraId="70E1CBDE" w14:textId="77777777" w:rsidR="004F700F" w:rsidRDefault="004F700F">
            <w:pPr>
              <w:autoSpaceDE w:val="0"/>
              <w:autoSpaceDN w:val="0"/>
              <w:adjustRightInd w:val="0"/>
              <w:rPr>
                <w:rFonts w:ascii="仿宋" w:eastAsia="仿宋" w:hAnsi="仿宋"/>
                <w:sz w:val="28"/>
                <w:szCs w:val="28"/>
              </w:rPr>
            </w:pPr>
          </w:p>
        </w:tc>
        <w:tc>
          <w:tcPr>
            <w:tcW w:w="1843" w:type="dxa"/>
            <w:vAlign w:val="center"/>
          </w:tcPr>
          <w:p w14:paraId="2156F8FD" w14:textId="77777777" w:rsidR="004F700F" w:rsidRDefault="004F700F">
            <w:pPr>
              <w:autoSpaceDE w:val="0"/>
              <w:autoSpaceDN w:val="0"/>
              <w:adjustRightInd w:val="0"/>
              <w:rPr>
                <w:rFonts w:ascii="仿宋" w:eastAsia="仿宋" w:hAnsi="仿宋"/>
                <w:sz w:val="28"/>
                <w:szCs w:val="28"/>
              </w:rPr>
            </w:pPr>
          </w:p>
        </w:tc>
        <w:tc>
          <w:tcPr>
            <w:tcW w:w="1560" w:type="dxa"/>
            <w:vAlign w:val="center"/>
          </w:tcPr>
          <w:p w14:paraId="209AC6C6" w14:textId="77777777" w:rsidR="004F700F" w:rsidRDefault="004F700F">
            <w:pPr>
              <w:autoSpaceDE w:val="0"/>
              <w:autoSpaceDN w:val="0"/>
              <w:adjustRightInd w:val="0"/>
              <w:rPr>
                <w:rFonts w:ascii="仿宋" w:eastAsia="仿宋" w:hAnsi="仿宋"/>
                <w:sz w:val="28"/>
                <w:szCs w:val="28"/>
              </w:rPr>
            </w:pPr>
          </w:p>
        </w:tc>
        <w:tc>
          <w:tcPr>
            <w:tcW w:w="954" w:type="dxa"/>
            <w:vAlign w:val="center"/>
          </w:tcPr>
          <w:p w14:paraId="6CC84AA1" w14:textId="77777777" w:rsidR="004F700F" w:rsidRDefault="004F700F">
            <w:pPr>
              <w:autoSpaceDE w:val="0"/>
              <w:autoSpaceDN w:val="0"/>
              <w:adjustRightInd w:val="0"/>
              <w:rPr>
                <w:rFonts w:ascii="仿宋" w:eastAsia="仿宋" w:hAnsi="仿宋"/>
                <w:sz w:val="28"/>
                <w:szCs w:val="28"/>
              </w:rPr>
            </w:pPr>
          </w:p>
        </w:tc>
        <w:tc>
          <w:tcPr>
            <w:tcW w:w="850" w:type="dxa"/>
            <w:vAlign w:val="center"/>
          </w:tcPr>
          <w:p w14:paraId="5AE4053D" w14:textId="77777777" w:rsidR="004F700F" w:rsidRDefault="004F700F">
            <w:pPr>
              <w:autoSpaceDE w:val="0"/>
              <w:autoSpaceDN w:val="0"/>
              <w:adjustRightInd w:val="0"/>
              <w:rPr>
                <w:rFonts w:ascii="仿宋" w:eastAsia="仿宋" w:hAnsi="仿宋"/>
                <w:sz w:val="28"/>
                <w:szCs w:val="28"/>
              </w:rPr>
            </w:pPr>
          </w:p>
        </w:tc>
        <w:tc>
          <w:tcPr>
            <w:tcW w:w="536" w:type="dxa"/>
            <w:vAlign w:val="center"/>
          </w:tcPr>
          <w:p w14:paraId="78A9CDA6" w14:textId="77777777" w:rsidR="004F700F" w:rsidRDefault="004F700F">
            <w:pPr>
              <w:autoSpaceDE w:val="0"/>
              <w:autoSpaceDN w:val="0"/>
              <w:adjustRightInd w:val="0"/>
              <w:rPr>
                <w:rFonts w:ascii="仿宋" w:eastAsia="仿宋" w:hAnsi="仿宋"/>
                <w:sz w:val="28"/>
                <w:szCs w:val="28"/>
              </w:rPr>
            </w:pPr>
          </w:p>
        </w:tc>
        <w:tc>
          <w:tcPr>
            <w:tcW w:w="1307" w:type="dxa"/>
            <w:vAlign w:val="center"/>
          </w:tcPr>
          <w:p w14:paraId="25434700" w14:textId="77777777" w:rsidR="004F700F" w:rsidRDefault="004F700F">
            <w:pPr>
              <w:autoSpaceDE w:val="0"/>
              <w:autoSpaceDN w:val="0"/>
              <w:adjustRightInd w:val="0"/>
              <w:rPr>
                <w:rFonts w:ascii="仿宋" w:eastAsia="仿宋" w:hAnsi="仿宋"/>
                <w:sz w:val="28"/>
                <w:szCs w:val="28"/>
              </w:rPr>
            </w:pPr>
          </w:p>
        </w:tc>
        <w:tc>
          <w:tcPr>
            <w:tcW w:w="850" w:type="dxa"/>
            <w:vAlign w:val="center"/>
          </w:tcPr>
          <w:p w14:paraId="2107A1D8" w14:textId="77777777" w:rsidR="004F700F" w:rsidRDefault="004F700F">
            <w:pPr>
              <w:autoSpaceDE w:val="0"/>
              <w:autoSpaceDN w:val="0"/>
              <w:adjustRightInd w:val="0"/>
              <w:rPr>
                <w:rFonts w:ascii="仿宋" w:eastAsia="仿宋" w:hAnsi="仿宋"/>
                <w:sz w:val="28"/>
                <w:szCs w:val="28"/>
              </w:rPr>
            </w:pPr>
          </w:p>
        </w:tc>
        <w:tc>
          <w:tcPr>
            <w:tcW w:w="851" w:type="dxa"/>
            <w:vAlign w:val="center"/>
          </w:tcPr>
          <w:p w14:paraId="3CD8A2F3" w14:textId="77777777" w:rsidR="004F700F" w:rsidRDefault="004F700F">
            <w:pPr>
              <w:autoSpaceDE w:val="0"/>
              <w:autoSpaceDN w:val="0"/>
              <w:adjustRightInd w:val="0"/>
              <w:rPr>
                <w:rFonts w:ascii="仿宋" w:eastAsia="仿宋" w:hAnsi="仿宋"/>
                <w:sz w:val="28"/>
                <w:szCs w:val="28"/>
              </w:rPr>
            </w:pPr>
          </w:p>
        </w:tc>
      </w:tr>
      <w:tr w:rsidR="004F700F" w14:paraId="7FCEE209" w14:textId="77777777">
        <w:trPr>
          <w:trHeight w:val="421"/>
          <w:jc w:val="center"/>
        </w:trPr>
        <w:tc>
          <w:tcPr>
            <w:tcW w:w="583" w:type="dxa"/>
            <w:vAlign w:val="center"/>
          </w:tcPr>
          <w:p w14:paraId="6163E3B0" w14:textId="77777777" w:rsidR="004F700F" w:rsidRDefault="004F700F">
            <w:pPr>
              <w:autoSpaceDE w:val="0"/>
              <w:autoSpaceDN w:val="0"/>
              <w:adjustRightInd w:val="0"/>
              <w:rPr>
                <w:rFonts w:ascii="仿宋" w:eastAsia="仿宋" w:hAnsi="仿宋"/>
                <w:sz w:val="28"/>
                <w:szCs w:val="28"/>
              </w:rPr>
            </w:pPr>
          </w:p>
        </w:tc>
        <w:tc>
          <w:tcPr>
            <w:tcW w:w="1843" w:type="dxa"/>
            <w:vAlign w:val="center"/>
          </w:tcPr>
          <w:p w14:paraId="5022BC77" w14:textId="77777777" w:rsidR="004F700F" w:rsidRDefault="004F700F">
            <w:pPr>
              <w:autoSpaceDE w:val="0"/>
              <w:autoSpaceDN w:val="0"/>
              <w:adjustRightInd w:val="0"/>
              <w:rPr>
                <w:rFonts w:ascii="仿宋" w:eastAsia="仿宋" w:hAnsi="仿宋"/>
                <w:sz w:val="28"/>
                <w:szCs w:val="28"/>
              </w:rPr>
            </w:pPr>
          </w:p>
        </w:tc>
        <w:tc>
          <w:tcPr>
            <w:tcW w:w="1560" w:type="dxa"/>
            <w:vAlign w:val="center"/>
          </w:tcPr>
          <w:p w14:paraId="5FA4FFCA" w14:textId="77777777" w:rsidR="004F700F" w:rsidRDefault="004F700F">
            <w:pPr>
              <w:autoSpaceDE w:val="0"/>
              <w:autoSpaceDN w:val="0"/>
              <w:adjustRightInd w:val="0"/>
              <w:rPr>
                <w:rFonts w:ascii="仿宋" w:eastAsia="仿宋" w:hAnsi="仿宋"/>
                <w:sz w:val="28"/>
                <w:szCs w:val="28"/>
              </w:rPr>
            </w:pPr>
          </w:p>
        </w:tc>
        <w:tc>
          <w:tcPr>
            <w:tcW w:w="954" w:type="dxa"/>
            <w:vAlign w:val="center"/>
          </w:tcPr>
          <w:p w14:paraId="57F5CB10" w14:textId="77777777" w:rsidR="004F700F" w:rsidRDefault="004F700F">
            <w:pPr>
              <w:autoSpaceDE w:val="0"/>
              <w:autoSpaceDN w:val="0"/>
              <w:adjustRightInd w:val="0"/>
              <w:rPr>
                <w:rFonts w:ascii="仿宋" w:eastAsia="仿宋" w:hAnsi="仿宋"/>
                <w:sz w:val="28"/>
                <w:szCs w:val="28"/>
              </w:rPr>
            </w:pPr>
          </w:p>
        </w:tc>
        <w:tc>
          <w:tcPr>
            <w:tcW w:w="850" w:type="dxa"/>
            <w:vAlign w:val="center"/>
          </w:tcPr>
          <w:p w14:paraId="0B7C071F" w14:textId="77777777" w:rsidR="004F700F" w:rsidRDefault="004F700F">
            <w:pPr>
              <w:autoSpaceDE w:val="0"/>
              <w:autoSpaceDN w:val="0"/>
              <w:adjustRightInd w:val="0"/>
              <w:rPr>
                <w:rFonts w:ascii="仿宋" w:eastAsia="仿宋" w:hAnsi="仿宋"/>
                <w:sz w:val="28"/>
                <w:szCs w:val="28"/>
              </w:rPr>
            </w:pPr>
          </w:p>
        </w:tc>
        <w:tc>
          <w:tcPr>
            <w:tcW w:w="536" w:type="dxa"/>
            <w:vAlign w:val="center"/>
          </w:tcPr>
          <w:p w14:paraId="3029EFBA" w14:textId="77777777" w:rsidR="004F700F" w:rsidRDefault="004F700F">
            <w:pPr>
              <w:autoSpaceDE w:val="0"/>
              <w:autoSpaceDN w:val="0"/>
              <w:adjustRightInd w:val="0"/>
              <w:rPr>
                <w:rFonts w:ascii="仿宋" w:eastAsia="仿宋" w:hAnsi="仿宋"/>
                <w:sz w:val="28"/>
                <w:szCs w:val="28"/>
              </w:rPr>
            </w:pPr>
          </w:p>
        </w:tc>
        <w:tc>
          <w:tcPr>
            <w:tcW w:w="1307" w:type="dxa"/>
            <w:vAlign w:val="center"/>
          </w:tcPr>
          <w:p w14:paraId="53DE86A4" w14:textId="77777777" w:rsidR="004F700F" w:rsidRDefault="004F700F">
            <w:pPr>
              <w:autoSpaceDE w:val="0"/>
              <w:autoSpaceDN w:val="0"/>
              <w:adjustRightInd w:val="0"/>
              <w:rPr>
                <w:rFonts w:ascii="仿宋" w:eastAsia="仿宋" w:hAnsi="仿宋"/>
                <w:sz w:val="28"/>
                <w:szCs w:val="28"/>
              </w:rPr>
            </w:pPr>
          </w:p>
        </w:tc>
        <w:tc>
          <w:tcPr>
            <w:tcW w:w="850" w:type="dxa"/>
            <w:vAlign w:val="center"/>
          </w:tcPr>
          <w:p w14:paraId="1AE013C7" w14:textId="77777777" w:rsidR="004F700F" w:rsidRDefault="004F700F">
            <w:pPr>
              <w:autoSpaceDE w:val="0"/>
              <w:autoSpaceDN w:val="0"/>
              <w:adjustRightInd w:val="0"/>
              <w:rPr>
                <w:rFonts w:ascii="仿宋" w:eastAsia="仿宋" w:hAnsi="仿宋"/>
                <w:sz w:val="28"/>
                <w:szCs w:val="28"/>
              </w:rPr>
            </w:pPr>
          </w:p>
        </w:tc>
        <w:tc>
          <w:tcPr>
            <w:tcW w:w="851" w:type="dxa"/>
            <w:vAlign w:val="center"/>
          </w:tcPr>
          <w:p w14:paraId="216376BD" w14:textId="77777777" w:rsidR="004F700F" w:rsidRDefault="004F700F">
            <w:pPr>
              <w:autoSpaceDE w:val="0"/>
              <w:autoSpaceDN w:val="0"/>
              <w:adjustRightInd w:val="0"/>
              <w:rPr>
                <w:rFonts w:ascii="仿宋" w:eastAsia="仿宋" w:hAnsi="仿宋"/>
                <w:sz w:val="28"/>
                <w:szCs w:val="28"/>
              </w:rPr>
            </w:pPr>
          </w:p>
        </w:tc>
      </w:tr>
      <w:tr w:rsidR="004F700F" w14:paraId="0BF0259F" w14:textId="77777777">
        <w:trPr>
          <w:trHeight w:val="421"/>
          <w:jc w:val="center"/>
        </w:trPr>
        <w:tc>
          <w:tcPr>
            <w:tcW w:w="583" w:type="dxa"/>
            <w:vAlign w:val="center"/>
          </w:tcPr>
          <w:p w14:paraId="3EC26802" w14:textId="77777777" w:rsidR="004F700F" w:rsidRDefault="004F700F">
            <w:pPr>
              <w:autoSpaceDE w:val="0"/>
              <w:autoSpaceDN w:val="0"/>
              <w:adjustRightInd w:val="0"/>
              <w:rPr>
                <w:rFonts w:ascii="仿宋" w:eastAsia="仿宋" w:hAnsi="仿宋"/>
                <w:sz w:val="28"/>
                <w:szCs w:val="28"/>
              </w:rPr>
            </w:pPr>
          </w:p>
        </w:tc>
        <w:tc>
          <w:tcPr>
            <w:tcW w:w="1843" w:type="dxa"/>
            <w:vAlign w:val="center"/>
          </w:tcPr>
          <w:p w14:paraId="431CEE91" w14:textId="77777777" w:rsidR="004F700F" w:rsidRDefault="004F700F">
            <w:pPr>
              <w:autoSpaceDE w:val="0"/>
              <w:autoSpaceDN w:val="0"/>
              <w:adjustRightInd w:val="0"/>
              <w:rPr>
                <w:rFonts w:ascii="仿宋" w:eastAsia="仿宋" w:hAnsi="仿宋"/>
                <w:sz w:val="28"/>
                <w:szCs w:val="28"/>
              </w:rPr>
            </w:pPr>
          </w:p>
        </w:tc>
        <w:tc>
          <w:tcPr>
            <w:tcW w:w="1560" w:type="dxa"/>
            <w:vAlign w:val="center"/>
          </w:tcPr>
          <w:p w14:paraId="47F90259" w14:textId="77777777" w:rsidR="004F700F" w:rsidRDefault="004F700F">
            <w:pPr>
              <w:autoSpaceDE w:val="0"/>
              <w:autoSpaceDN w:val="0"/>
              <w:adjustRightInd w:val="0"/>
              <w:rPr>
                <w:rFonts w:ascii="仿宋" w:eastAsia="仿宋" w:hAnsi="仿宋"/>
                <w:sz w:val="28"/>
                <w:szCs w:val="28"/>
              </w:rPr>
            </w:pPr>
          </w:p>
        </w:tc>
        <w:tc>
          <w:tcPr>
            <w:tcW w:w="954" w:type="dxa"/>
            <w:vAlign w:val="center"/>
          </w:tcPr>
          <w:p w14:paraId="36DBE9B9" w14:textId="77777777" w:rsidR="004F700F" w:rsidRDefault="004F700F">
            <w:pPr>
              <w:autoSpaceDE w:val="0"/>
              <w:autoSpaceDN w:val="0"/>
              <w:adjustRightInd w:val="0"/>
              <w:rPr>
                <w:rFonts w:ascii="仿宋" w:eastAsia="仿宋" w:hAnsi="仿宋"/>
                <w:sz w:val="28"/>
                <w:szCs w:val="28"/>
              </w:rPr>
            </w:pPr>
          </w:p>
        </w:tc>
        <w:tc>
          <w:tcPr>
            <w:tcW w:w="850" w:type="dxa"/>
            <w:vAlign w:val="center"/>
          </w:tcPr>
          <w:p w14:paraId="2DA22C6F" w14:textId="77777777" w:rsidR="004F700F" w:rsidRDefault="004F700F">
            <w:pPr>
              <w:autoSpaceDE w:val="0"/>
              <w:autoSpaceDN w:val="0"/>
              <w:adjustRightInd w:val="0"/>
              <w:rPr>
                <w:rFonts w:ascii="仿宋" w:eastAsia="仿宋" w:hAnsi="仿宋"/>
                <w:sz w:val="28"/>
                <w:szCs w:val="28"/>
              </w:rPr>
            </w:pPr>
          </w:p>
        </w:tc>
        <w:tc>
          <w:tcPr>
            <w:tcW w:w="536" w:type="dxa"/>
            <w:vAlign w:val="center"/>
          </w:tcPr>
          <w:p w14:paraId="418F6A14" w14:textId="77777777" w:rsidR="004F700F" w:rsidRDefault="004F700F">
            <w:pPr>
              <w:autoSpaceDE w:val="0"/>
              <w:autoSpaceDN w:val="0"/>
              <w:adjustRightInd w:val="0"/>
              <w:rPr>
                <w:rFonts w:ascii="仿宋" w:eastAsia="仿宋" w:hAnsi="仿宋"/>
                <w:sz w:val="28"/>
                <w:szCs w:val="28"/>
              </w:rPr>
            </w:pPr>
          </w:p>
        </w:tc>
        <w:tc>
          <w:tcPr>
            <w:tcW w:w="1307" w:type="dxa"/>
            <w:vAlign w:val="center"/>
          </w:tcPr>
          <w:p w14:paraId="35E54D3E" w14:textId="77777777" w:rsidR="004F700F" w:rsidRDefault="004F700F">
            <w:pPr>
              <w:autoSpaceDE w:val="0"/>
              <w:autoSpaceDN w:val="0"/>
              <w:adjustRightInd w:val="0"/>
              <w:rPr>
                <w:rFonts w:ascii="仿宋" w:eastAsia="仿宋" w:hAnsi="仿宋"/>
                <w:sz w:val="28"/>
                <w:szCs w:val="28"/>
              </w:rPr>
            </w:pPr>
          </w:p>
        </w:tc>
        <w:tc>
          <w:tcPr>
            <w:tcW w:w="850" w:type="dxa"/>
            <w:vAlign w:val="center"/>
          </w:tcPr>
          <w:p w14:paraId="38D12468" w14:textId="77777777" w:rsidR="004F700F" w:rsidRDefault="004F700F">
            <w:pPr>
              <w:autoSpaceDE w:val="0"/>
              <w:autoSpaceDN w:val="0"/>
              <w:adjustRightInd w:val="0"/>
              <w:rPr>
                <w:rFonts w:ascii="仿宋" w:eastAsia="仿宋" w:hAnsi="仿宋"/>
                <w:sz w:val="28"/>
                <w:szCs w:val="28"/>
              </w:rPr>
            </w:pPr>
          </w:p>
        </w:tc>
        <w:tc>
          <w:tcPr>
            <w:tcW w:w="851" w:type="dxa"/>
            <w:vAlign w:val="center"/>
          </w:tcPr>
          <w:p w14:paraId="4A6E7E4D" w14:textId="77777777" w:rsidR="004F700F" w:rsidRDefault="004F700F">
            <w:pPr>
              <w:autoSpaceDE w:val="0"/>
              <w:autoSpaceDN w:val="0"/>
              <w:adjustRightInd w:val="0"/>
              <w:rPr>
                <w:rFonts w:ascii="仿宋" w:eastAsia="仿宋" w:hAnsi="仿宋"/>
                <w:sz w:val="28"/>
                <w:szCs w:val="28"/>
              </w:rPr>
            </w:pPr>
          </w:p>
        </w:tc>
      </w:tr>
      <w:tr w:rsidR="004F700F" w14:paraId="3047014F" w14:textId="77777777">
        <w:trPr>
          <w:trHeight w:val="635"/>
          <w:jc w:val="center"/>
        </w:trPr>
        <w:tc>
          <w:tcPr>
            <w:tcW w:w="8483" w:type="dxa"/>
            <w:gridSpan w:val="8"/>
            <w:vAlign w:val="center"/>
          </w:tcPr>
          <w:p w14:paraId="16DFE97B" w14:textId="77777777" w:rsidR="004F700F"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270CC750" w14:textId="77777777" w:rsidR="004F700F" w:rsidRDefault="004F700F">
            <w:pPr>
              <w:autoSpaceDE w:val="0"/>
              <w:autoSpaceDN w:val="0"/>
              <w:adjustRightInd w:val="0"/>
              <w:jc w:val="right"/>
              <w:rPr>
                <w:rFonts w:ascii="仿宋" w:eastAsia="仿宋" w:hAnsi="仿宋"/>
                <w:sz w:val="28"/>
                <w:szCs w:val="28"/>
              </w:rPr>
            </w:pPr>
          </w:p>
        </w:tc>
      </w:tr>
    </w:tbl>
    <w:p w14:paraId="2F0A04D9" w14:textId="77777777" w:rsidR="004F700F" w:rsidRDefault="00000000">
      <w:pPr>
        <w:spacing w:line="400" w:lineRule="exact"/>
        <w:rPr>
          <w:rFonts w:ascii="仿宋" w:eastAsia="仿宋" w:hAnsi="仿宋"/>
          <w:sz w:val="28"/>
          <w:szCs w:val="28"/>
        </w:rPr>
      </w:pPr>
      <w:r>
        <w:rPr>
          <w:rFonts w:ascii="仿宋" w:eastAsia="仿宋" w:hAnsi="仿宋" w:hint="eastAsia"/>
          <w:sz w:val="28"/>
          <w:szCs w:val="28"/>
        </w:rPr>
        <w:t>注：</w:t>
      </w:r>
    </w:p>
    <w:p w14:paraId="2E68C7CF" w14:textId="77777777" w:rsidR="004F700F" w:rsidRDefault="00000000">
      <w:pPr>
        <w:pStyle w:val="af6"/>
        <w:numPr>
          <w:ilvl w:val="1"/>
          <w:numId w:val="31"/>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04C614EA" w14:textId="77777777" w:rsidR="004F700F" w:rsidRDefault="00000000">
      <w:pPr>
        <w:pStyle w:val="af6"/>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3E1CF7C6" w14:textId="77777777" w:rsidR="004F700F" w:rsidRDefault="00000000">
      <w:pPr>
        <w:pStyle w:val="af6"/>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785A4B8E" w14:textId="77777777" w:rsidR="004F700F" w:rsidRDefault="00000000">
      <w:pPr>
        <w:pStyle w:val="af6"/>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3B11849E" w14:textId="77777777" w:rsidR="004F700F" w:rsidRDefault="004F700F">
      <w:pPr>
        <w:spacing w:line="0" w:lineRule="atLeast"/>
        <w:rPr>
          <w:rFonts w:ascii="仿宋" w:eastAsia="仿宋" w:hAnsi="仿宋"/>
          <w:sz w:val="28"/>
          <w:szCs w:val="28"/>
        </w:rPr>
      </w:pPr>
    </w:p>
    <w:p w14:paraId="2A1968F5"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BDC4464"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C386B72" w14:textId="77777777" w:rsidR="004F700F" w:rsidRDefault="00000000">
      <w:pPr>
        <w:widowControl/>
        <w:jc w:val="left"/>
        <w:rPr>
          <w:rFonts w:ascii="仿宋" w:eastAsia="仿宋" w:hAnsi="仿宋"/>
          <w:sz w:val="28"/>
          <w:szCs w:val="28"/>
        </w:rPr>
      </w:pPr>
      <w:bookmarkStart w:id="81" w:name="_Toc82359026"/>
      <w:bookmarkStart w:id="82" w:name="_Toc82095917"/>
      <w:r>
        <w:rPr>
          <w:rFonts w:ascii="仿宋" w:eastAsia="仿宋" w:hAnsi="仿宋" w:hint="eastAsia"/>
          <w:sz w:val="28"/>
          <w:szCs w:val="28"/>
        </w:rPr>
        <w:t>日期：_________年____月____日</w:t>
      </w:r>
      <w:r>
        <w:rPr>
          <w:rFonts w:ascii="仿宋" w:eastAsia="仿宋" w:hAnsi="仿宋"/>
          <w:sz w:val="28"/>
          <w:szCs w:val="28"/>
        </w:rPr>
        <w:br w:type="page"/>
      </w:r>
    </w:p>
    <w:p w14:paraId="5B7EDA51" w14:textId="77777777" w:rsidR="004F700F" w:rsidRDefault="00000000">
      <w:pPr>
        <w:spacing w:line="0" w:lineRule="atLeast"/>
        <w:outlineLvl w:val="1"/>
        <w:rPr>
          <w:rFonts w:ascii="宋体" w:hAnsi="宋体"/>
          <w:szCs w:val="21"/>
        </w:rPr>
      </w:pPr>
      <w:bookmarkStart w:id="83" w:name="_Toc116550367"/>
      <w:bookmarkEnd w:id="81"/>
      <w:bookmarkEnd w:id="82"/>
      <w:r>
        <w:rPr>
          <w:rFonts w:ascii="宋体" w:hAnsi="宋体" w:hint="eastAsia"/>
          <w:szCs w:val="21"/>
        </w:rPr>
        <w:lastRenderedPageBreak/>
        <w:t>附件8：报价一览表（服务）</w:t>
      </w:r>
      <w:r>
        <w:rPr>
          <w:rFonts w:ascii="宋体" w:hAnsi="宋体" w:hint="eastAsia"/>
          <w:color w:val="FF0000"/>
          <w:szCs w:val="21"/>
        </w:rPr>
        <w:t>（本项目不适用）</w:t>
      </w:r>
      <w:bookmarkEnd w:id="83"/>
    </w:p>
    <w:p w14:paraId="2C8A3077" w14:textId="77777777" w:rsidR="004F700F"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4C72134E" w14:textId="77777777" w:rsidR="004F700F"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4F5B7B84" w14:textId="77777777" w:rsidR="004F700F"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4F700F" w14:paraId="57C3609F"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039E4B2D" w14:textId="77777777" w:rsidR="004F700F"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6AB6B71D" w14:textId="77777777" w:rsidR="004F700F"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7E9BD575" w14:textId="77777777" w:rsidR="004F700F"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B58E85C" w14:textId="77777777" w:rsidR="004F700F"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5CD6D8D4" w14:textId="77777777" w:rsidR="004F700F"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39491AD4" w14:textId="77777777" w:rsidR="004F700F"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4496FA60" w14:textId="77777777" w:rsidR="004F700F"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6F101A07" w14:textId="77777777" w:rsidR="004F700F"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4F700F" w14:paraId="7AC11D5B"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D5EAB1E" w14:textId="77777777" w:rsidR="004F700F" w:rsidRDefault="004F700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3D7ABAA" w14:textId="77777777" w:rsidR="004F700F" w:rsidRDefault="004F700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3E165B5" w14:textId="77777777" w:rsidR="004F700F" w:rsidRDefault="004F700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907BF80" w14:textId="77777777" w:rsidR="004F700F" w:rsidRDefault="004F700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94A56F6" w14:textId="77777777" w:rsidR="004F700F" w:rsidRDefault="004F700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3F6DD75" w14:textId="77777777" w:rsidR="004F700F" w:rsidRDefault="004F700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09A8CEC" w14:textId="77777777" w:rsidR="004F700F" w:rsidRDefault="004F700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41D1525" w14:textId="77777777" w:rsidR="004F700F" w:rsidRDefault="004F700F">
            <w:pPr>
              <w:jc w:val="right"/>
              <w:rPr>
                <w:rFonts w:ascii="仿宋" w:eastAsia="仿宋" w:hAnsi="仿宋"/>
                <w:sz w:val="30"/>
                <w:szCs w:val="30"/>
              </w:rPr>
            </w:pPr>
          </w:p>
        </w:tc>
      </w:tr>
      <w:tr w:rsidR="004F700F" w14:paraId="76D571CE"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5D9021FF" w14:textId="77777777" w:rsidR="004F700F" w:rsidRDefault="004F700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D7509E0" w14:textId="77777777" w:rsidR="004F700F" w:rsidRDefault="004F700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E08D934" w14:textId="77777777" w:rsidR="004F700F" w:rsidRDefault="004F700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4815911" w14:textId="77777777" w:rsidR="004F700F" w:rsidRDefault="004F700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14284FD" w14:textId="77777777" w:rsidR="004F700F" w:rsidRDefault="004F700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FF4D75F" w14:textId="77777777" w:rsidR="004F700F" w:rsidRDefault="004F700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EF71BED" w14:textId="77777777" w:rsidR="004F700F" w:rsidRDefault="004F700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8F7005B" w14:textId="77777777" w:rsidR="004F700F" w:rsidRDefault="004F700F">
            <w:pPr>
              <w:jc w:val="right"/>
              <w:rPr>
                <w:rFonts w:ascii="仿宋" w:eastAsia="仿宋" w:hAnsi="仿宋"/>
                <w:sz w:val="30"/>
                <w:szCs w:val="30"/>
              </w:rPr>
            </w:pPr>
          </w:p>
        </w:tc>
      </w:tr>
      <w:tr w:rsidR="004F700F" w14:paraId="0D08C4C6"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57BE85D" w14:textId="77777777" w:rsidR="004F700F" w:rsidRDefault="004F700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D8E33CB" w14:textId="77777777" w:rsidR="004F700F" w:rsidRDefault="004F700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365BDE6" w14:textId="77777777" w:rsidR="004F700F" w:rsidRDefault="004F700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1330183" w14:textId="77777777" w:rsidR="004F700F" w:rsidRDefault="004F700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CCDDA15" w14:textId="77777777" w:rsidR="004F700F" w:rsidRDefault="004F700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03402C9" w14:textId="77777777" w:rsidR="004F700F" w:rsidRDefault="004F700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65BCAD5" w14:textId="77777777" w:rsidR="004F700F" w:rsidRDefault="004F700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A814A36" w14:textId="77777777" w:rsidR="004F700F" w:rsidRDefault="004F700F">
            <w:pPr>
              <w:jc w:val="right"/>
              <w:rPr>
                <w:rFonts w:ascii="仿宋" w:eastAsia="仿宋" w:hAnsi="仿宋"/>
                <w:sz w:val="30"/>
                <w:szCs w:val="30"/>
              </w:rPr>
            </w:pPr>
          </w:p>
        </w:tc>
      </w:tr>
      <w:tr w:rsidR="004F700F" w14:paraId="0F797FA1"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24719A87" w14:textId="77777777" w:rsidR="004F700F" w:rsidRDefault="004F700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541E22B" w14:textId="77777777" w:rsidR="004F700F" w:rsidRDefault="004F700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B8E5D25" w14:textId="77777777" w:rsidR="004F700F" w:rsidRDefault="004F700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F981FE5" w14:textId="77777777" w:rsidR="004F700F" w:rsidRDefault="004F700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A0C6AA8" w14:textId="77777777" w:rsidR="004F700F" w:rsidRDefault="004F700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964A065" w14:textId="77777777" w:rsidR="004F700F" w:rsidRDefault="004F700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46A3C14" w14:textId="77777777" w:rsidR="004F700F" w:rsidRDefault="004F700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A8F88A2" w14:textId="77777777" w:rsidR="004F700F" w:rsidRDefault="004F700F">
            <w:pPr>
              <w:jc w:val="right"/>
              <w:rPr>
                <w:rFonts w:ascii="仿宋" w:eastAsia="仿宋" w:hAnsi="仿宋"/>
                <w:sz w:val="30"/>
                <w:szCs w:val="30"/>
              </w:rPr>
            </w:pPr>
          </w:p>
        </w:tc>
      </w:tr>
      <w:tr w:rsidR="004F700F" w14:paraId="4D583450"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4321EF9F" w14:textId="77777777" w:rsidR="004F700F" w:rsidRDefault="004F700F">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7F28014" w14:textId="77777777" w:rsidR="004F700F" w:rsidRDefault="004F700F">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D284685" w14:textId="77777777" w:rsidR="004F700F" w:rsidRDefault="004F700F">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D26528F" w14:textId="77777777" w:rsidR="004F700F" w:rsidRDefault="004F700F">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239DD57" w14:textId="77777777" w:rsidR="004F700F" w:rsidRDefault="004F700F">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0ED1E95" w14:textId="77777777" w:rsidR="004F700F" w:rsidRDefault="004F700F">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3BB1B03" w14:textId="77777777" w:rsidR="004F700F" w:rsidRDefault="004F700F">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C08169C" w14:textId="77777777" w:rsidR="004F700F" w:rsidRDefault="004F700F">
            <w:pPr>
              <w:jc w:val="right"/>
              <w:rPr>
                <w:rFonts w:ascii="仿宋" w:eastAsia="仿宋" w:hAnsi="仿宋"/>
                <w:sz w:val="30"/>
                <w:szCs w:val="30"/>
              </w:rPr>
            </w:pPr>
          </w:p>
        </w:tc>
      </w:tr>
      <w:tr w:rsidR="004F700F" w14:paraId="6AC809FB"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BDBD281" w14:textId="77777777" w:rsidR="004F700F"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4B2778DA" w14:textId="77777777" w:rsidR="004F700F" w:rsidRDefault="004F700F">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445422CE" w14:textId="77777777" w:rsidR="004F700F" w:rsidRDefault="004F700F">
            <w:pPr>
              <w:jc w:val="center"/>
              <w:rPr>
                <w:rFonts w:ascii="仿宋" w:eastAsia="仿宋" w:hAnsi="仿宋"/>
                <w:sz w:val="30"/>
                <w:szCs w:val="30"/>
              </w:rPr>
            </w:pPr>
          </w:p>
        </w:tc>
      </w:tr>
    </w:tbl>
    <w:p w14:paraId="1733D786" w14:textId="77777777" w:rsidR="004F700F"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3ADFF48A" w14:textId="77777777" w:rsidR="004F700F" w:rsidRDefault="00000000">
      <w:pPr>
        <w:pStyle w:val="af6"/>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3CB52933" w14:textId="77777777" w:rsidR="004F700F" w:rsidRDefault="00000000">
      <w:pPr>
        <w:pStyle w:val="af6"/>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0CFA65EB" w14:textId="77777777" w:rsidR="004F700F" w:rsidRDefault="00000000">
      <w:pPr>
        <w:pStyle w:val="af6"/>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7D249A6B" w14:textId="77777777" w:rsidR="004F700F"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004507F7" w14:textId="77777777" w:rsidR="004F700F" w:rsidRDefault="004F700F">
      <w:pPr>
        <w:spacing w:line="360" w:lineRule="auto"/>
        <w:rPr>
          <w:rFonts w:ascii="仿宋" w:eastAsia="仿宋" w:hAnsi="仿宋"/>
          <w:sz w:val="30"/>
          <w:szCs w:val="30"/>
        </w:rPr>
      </w:pPr>
    </w:p>
    <w:p w14:paraId="734F4367"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42D9BADC"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35E25620" w14:textId="77777777" w:rsidR="004F700F"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470ED90D" w14:textId="77777777" w:rsidR="004F700F" w:rsidRDefault="00000000">
      <w:pPr>
        <w:spacing w:line="0" w:lineRule="atLeast"/>
        <w:outlineLvl w:val="1"/>
        <w:rPr>
          <w:rFonts w:ascii="宋体" w:hAnsi="宋体"/>
          <w:szCs w:val="21"/>
        </w:rPr>
      </w:pPr>
      <w:bookmarkStart w:id="84" w:name="_Toc116550368"/>
      <w:r>
        <w:rPr>
          <w:rFonts w:ascii="宋体" w:hAnsi="宋体" w:hint="eastAsia"/>
          <w:szCs w:val="21"/>
        </w:rPr>
        <w:lastRenderedPageBreak/>
        <w:t>附件9：报价一览表（工程）</w:t>
      </w:r>
      <w:bookmarkEnd w:id="84"/>
    </w:p>
    <w:p w14:paraId="1FA98FE2" w14:textId="77777777" w:rsidR="004F700F" w:rsidRDefault="004F700F">
      <w:pPr>
        <w:jc w:val="center"/>
        <w:rPr>
          <w:rFonts w:ascii="仿宋_GB2312" w:eastAsia="仿宋_GB2312" w:hAnsi="宋体"/>
          <w:b/>
          <w:sz w:val="30"/>
          <w:szCs w:val="30"/>
        </w:rPr>
      </w:pPr>
    </w:p>
    <w:p w14:paraId="47018181" w14:textId="77777777" w:rsidR="004F700F"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1FD218BE" w14:textId="77777777" w:rsidR="004F700F"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5A0BF38F" w14:textId="77777777" w:rsidR="004F700F"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4F700F" w14:paraId="11FE82AE" w14:textId="77777777">
        <w:trPr>
          <w:cantSplit/>
          <w:trHeight w:hRule="exact" w:val="916"/>
          <w:jc w:val="center"/>
        </w:trPr>
        <w:tc>
          <w:tcPr>
            <w:tcW w:w="568" w:type="dxa"/>
            <w:vAlign w:val="center"/>
          </w:tcPr>
          <w:p w14:paraId="178B9A2E" w14:textId="77777777" w:rsidR="004F700F"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61A69965" w14:textId="77777777" w:rsidR="004F700F"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4F57AADB" w14:textId="77777777" w:rsidR="004F700F"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7142745D" w14:textId="77777777" w:rsidR="004F700F"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1D7707B4" w14:textId="77777777" w:rsidR="004F700F"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7A6F37DD" w14:textId="77777777" w:rsidR="004F700F"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17BF1153" w14:textId="77777777" w:rsidR="004F700F"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18085055" w14:textId="77777777" w:rsidR="004F700F"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4F700F" w14:paraId="03A17A97" w14:textId="77777777">
        <w:trPr>
          <w:cantSplit/>
          <w:trHeight w:hRule="exact" w:val="545"/>
          <w:jc w:val="center"/>
        </w:trPr>
        <w:tc>
          <w:tcPr>
            <w:tcW w:w="568" w:type="dxa"/>
            <w:vAlign w:val="center"/>
          </w:tcPr>
          <w:p w14:paraId="6BE810B8" w14:textId="77777777" w:rsidR="004F700F" w:rsidRDefault="004F700F">
            <w:pPr>
              <w:spacing w:line="400" w:lineRule="exact"/>
              <w:rPr>
                <w:rFonts w:ascii="仿宋" w:eastAsia="仿宋" w:hAnsi="仿宋"/>
                <w:bCs/>
                <w:sz w:val="28"/>
                <w:szCs w:val="28"/>
              </w:rPr>
            </w:pPr>
          </w:p>
        </w:tc>
        <w:tc>
          <w:tcPr>
            <w:tcW w:w="1525" w:type="dxa"/>
            <w:vAlign w:val="center"/>
          </w:tcPr>
          <w:p w14:paraId="40D655EF" w14:textId="77777777" w:rsidR="004F700F" w:rsidRDefault="004F700F">
            <w:pPr>
              <w:spacing w:line="400" w:lineRule="exact"/>
              <w:rPr>
                <w:rFonts w:ascii="仿宋" w:eastAsia="仿宋" w:hAnsi="仿宋"/>
                <w:bCs/>
                <w:sz w:val="28"/>
                <w:szCs w:val="28"/>
              </w:rPr>
            </w:pPr>
          </w:p>
        </w:tc>
        <w:tc>
          <w:tcPr>
            <w:tcW w:w="992" w:type="dxa"/>
          </w:tcPr>
          <w:p w14:paraId="79AB8BA9" w14:textId="77777777" w:rsidR="004F700F" w:rsidRDefault="004F700F">
            <w:pPr>
              <w:spacing w:line="400" w:lineRule="exact"/>
              <w:rPr>
                <w:rFonts w:ascii="仿宋" w:eastAsia="仿宋" w:hAnsi="仿宋"/>
                <w:bCs/>
                <w:sz w:val="28"/>
                <w:szCs w:val="28"/>
              </w:rPr>
            </w:pPr>
          </w:p>
        </w:tc>
        <w:tc>
          <w:tcPr>
            <w:tcW w:w="992" w:type="dxa"/>
            <w:vAlign w:val="center"/>
          </w:tcPr>
          <w:p w14:paraId="4519CA6E" w14:textId="77777777" w:rsidR="004F700F" w:rsidRDefault="004F700F">
            <w:pPr>
              <w:spacing w:line="400" w:lineRule="exact"/>
              <w:rPr>
                <w:rFonts w:ascii="仿宋" w:eastAsia="仿宋" w:hAnsi="仿宋"/>
                <w:bCs/>
                <w:sz w:val="28"/>
                <w:szCs w:val="28"/>
              </w:rPr>
            </w:pPr>
          </w:p>
        </w:tc>
        <w:tc>
          <w:tcPr>
            <w:tcW w:w="1276" w:type="dxa"/>
            <w:vAlign w:val="center"/>
          </w:tcPr>
          <w:p w14:paraId="0977B781" w14:textId="77777777" w:rsidR="004F700F" w:rsidRDefault="004F700F">
            <w:pPr>
              <w:spacing w:line="400" w:lineRule="exact"/>
              <w:rPr>
                <w:rFonts w:ascii="仿宋" w:eastAsia="仿宋" w:hAnsi="仿宋"/>
                <w:bCs/>
                <w:sz w:val="28"/>
                <w:szCs w:val="28"/>
              </w:rPr>
            </w:pPr>
          </w:p>
        </w:tc>
        <w:tc>
          <w:tcPr>
            <w:tcW w:w="917" w:type="dxa"/>
            <w:vAlign w:val="center"/>
          </w:tcPr>
          <w:p w14:paraId="50C785A9" w14:textId="77777777" w:rsidR="004F700F" w:rsidRDefault="004F700F">
            <w:pPr>
              <w:spacing w:line="400" w:lineRule="exact"/>
              <w:rPr>
                <w:rFonts w:ascii="仿宋" w:eastAsia="仿宋" w:hAnsi="仿宋"/>
                <w:bCs/>
                <w:sz w:val="28"/>
                <w:szCs w:val="28"/>
              </w:rPr>
            </w:pPr>
          </w:p>
        </w:tc>
        <w:tc>
          <w:tcPr>
            <w:tcW w:w="955" w:type="dxa"/>
            <w:vAlign w:val="center"/>
          </w:tcPr>
          <w:p w14:paraId="115F8E45" w14:textId="77777777" w:rsidR="004F700F" w:rsidRDefault="004F700F">
            <w:pPr>
              <w:spacing w:line="400" w:lineRule="exact"/>
              <w:rPr>
                <w:rFonts w:ascii="仿宋" w:eastAsia="仿宋" w:hAnsi="仿宋"/>
                <w:bCs/>
                <w:sz w:val="28"/>
                <w:szCs w:val="28"/>
              </w:rPr>
            </w:pPr>
          </w:p>
        </w:tc>
        <w:tc>
          <w:tcPr>
            <w:tcW w:w="992" w:type="dxa"/>
            <w:vAlign w:val="center"/>
          </w:tcPr>
          <w:p w14:paraId="19E1B9CC" w14:textId="77777777" w:rsidR="004F700F" w:rsidRDefault="004F700F">
            <w:pPr>
              <w:spacing w:line="400" w:lineRule="exact"/>
              <w:rPr>
                <w:rFonts w:ascii="仿宋" w:eastAsia="仿宋" w:hAnsi="仿宋"/>
                <w:bCs/>
                <w:sz w:val="28"/>
                <w:szCs w:val="28"/>
              </w:rPr>
            </w:pPr>
          </w:p>
        </w:tc>
      </w:tr>
      <w:tr w:rsidR="004F700F" w14:paraId="6FB23FEA" w14:textId="77777777">
        <w:trPr>
          <w:cantSplit/>
          <w:trHeight w:hRule="exact" w:val="545"/>
          <w:jc w:val="center"/>
        </w:trPr>
        <w:tc>
          <w:tcPr>
            <w:tcW w:w="568" w:type="dxa"/>
            <w:vAlign w:val="center"/>
          </w:tcPr>
          <w:p w14:paraId="64E89E29" w14:textId="77777777" w:rsidR="004F700F" w:rsidRDefault="004F700F">
            <w:pPr>
              <w:spacing w:line="400" w:lineRule="exact"/>
              <w:rPr>
                <w:rFonts w:ascii="仿宋" w:eastAsia="仿宋" w:hAnsi="仿宋"/>
                <w:bCs/>
                <w:sz w:val="28"/>
                <w:szCs w:val="28"/>
              </w:rPr>
            </w:pPr>
          </w:p>
        </w:tc>
        <w:tc>
          <w:tcPr>
            <w:tcW w:w="1525" w:type="dxa"/>
            <w:vAlign w:val="center"/>
          </w:tcPr>
          <w:p w14:paraId="4B088AA6" w14:textId="77777777" w:rsidR="004F700F" w:rsidRDefault="004F700F">
            <w:pPr>
              <w:spacing w:line="400" w:lineRule="exact"/>
              <w:rPr>
                <w:rFonts w:ascii="仿宋" w:eastAsia="仿宋" w:hAnsi="仿宋"/>
                <w:bCs/>
                <w:sz w:val="28"/>
                <w:szCs w:val="28"/>
              </w:rPr>
            </w:pPr>
          </w:p>
        </w:tc>
        <w:tc>
          <w:tcPr>
            <w:tcW w:w="992" w:type="dxa"/>
          </w:tcPr>
          <w:p w14:paraId="21BBD088" w14:textId="77777777" w:rsidR="004F700F" w:rsidRDefault="004F700F">
            <w:pPr>
              <w:spacing w:line="400" w:lineRule="exact"/>
              <w:rPr>
                <w:rFonts w:ascii="仿宋" w:eastAsia="仿宋" w:hAnsi="仿宋"/>
                <w:bCs/>
                <w:sz w:val="28"/>
                <w:szCs w:val="28"/>
              </w:rPr>
            </w:pPr>
          </w:p>
        </w:tc>
        <w:tc>
          <w:tcPr>
            <w:tcW w:w="992" w:type="dxa"/>
            <w:vAlign w:val="center"/>
          </w:tcPr>
          <w:p w14:paraId="3D3BBD29" w14:textId="77777777" w:rsidR="004F700F" w:rsidRDefault="004F700F">
            <w:pPr>
              <w:spacing w:line="400" w:lineRule="exact"/>
              <w:rPr>
                <w:rFonts w:ascii="仿宋" w:eastAsia="仿宋" w:hAnsi="仿宋"/>
                <w:bCs/>
                <w:sz w:val="28"/>
                <w:szCs w:val="28"/>
              </w:rPr>
            </w:pPr>
          </w:p>
        </w:tc>
        <w:tc>
          <w:tcPr>
            <w:tcW w:w="1276" w:type="dxa"/>
            <w:vAlign w:val="center"/>
          </w:tcPr>
          <w:p w14:paraId="37D499DF" w14:textId="77777777" w:rsidR="004F700F" w:rsidRDefault="004F700F">
            <w:pPr>
              <w:spacing w:line="400" w:lineRule="exact"/>
              <w:rPr>
                <w:rFonts w:ascii="仿宋" w:eastAsia="仿宋" w:hAnsi="仿宋"/>
                <w:bCs/>
                <w:sz w:val="28"/>
                <w:szCs w:val="28"/>
              </w:rPr>
            </w:pPr>
          </w:p>
        </w:tc>
        <w:tc>
          <w:tcPr>
            <w:tcW w:w="917" w:type="dxa"/>
            <w:vAlign w:val="center"/>
          </w:tcPr>
          <w:p w14:paraId="721FE0E4" w14:textId="77777777" w:rsidR="004F700F" w:rsidRDefault="004F700F">
            <w:pPr>
              <w:spacing w:line="400" w:lineRule="exact"/>
              <w:rPr>
                <w:rFonts w:ascii="仿宋" w:eastAsia="仿宋" w:hAnsi="仿宋"/>
                <w:bCs/>
                <w:sz w:val="28"/>
                <w:szCs w:val="28"/>
              </w:rPr>
            </w:pPr>
          </w:p>
        </w:tc>
        <w:tc>
          <w:tcPr>
            <w:tcW w:w="955" w:type="dxa"/>
            <w:vAlign w:val="center"/>
          </w:tcPr>
          <w:p w14:paraId="4C0385B6" w14:textId="77777777" w:rsidR="004F700F" w:rsidRDefault="004F700F">
            <w:pPr>
              <w:spacing w:line="400" w:lineRule="exact"/>
              <w:rPr>
                <w:rFonts w:ascii="仿宋" w:eastAsia="仿宋" w:hAnsi="仿宋"/>
                <w:bCs/>
                <w:sz w:val="28"/>
                <w:szCs w:val="28"/>
              </w:rPr>
            </w:pPr>
          </w:p>
        </w:tc>
        <w:tc>
          <w:tcPr>
            <w:tcW w:w="992" w:type="dxa"/>
            <w:vAlign w:val="center"/>
          </w:tcPr>
          <w:p w14:paraId="3E2D6CC3" w14:textId="77777777" w:rsidR="004F700F" w:rsidRDefault="004F700F">
            <w:pPr>
              <w:spacing w:line="400" w:lineRule="exact"/>
              <w:rPr>
                <w:rFonts w:ascii="仿宋" w:eastAsia="仿宋" w:hAnsi="仿宋"/>
                <w:bCs/>
                <w:sz w:val="28"/>
                <w:szCs w:val="28"/>
              </w:rPr>
            </w:pPr>
          </w:p>
        </w:tc>
      </w:tr>
      <w:tr w:rsidR="004F700F" w14:paraId="6BCB62E7" w14:textId="77777777">
        <w:trPr>
          <w:cantSplit/>
          <w:trHeight w:hRule="exact" w:val="545"/>
          <w:jc w:val="center"/>
        </w:trPr>
        <w:tc>
          <w:tcPr>
            <w:tcW w:w="568" w:type="dxa"/>
            <w:vAlign w:val="center"/>
          </w:tcPr>
          <w:p w14:paraId="244AF45D" w14:textId="77777777" w:rsidR="004F700F" w:rsidRDefault="004F700F">
            <w:pPr>
              <w:spacing w:line="400" w:lineRule="exact"/>
              <w:rPr>
                <w:rFonts w:ascii="仿宋" w:eastAsia="仿宋" w:hAnsi="仿宋"/>
                <w:bCs/>
                <w:sz w:val="28"/>
                <w:szCs w:val="28"/>
              </w:rPr>
            </w:pPr>
          </w:p>
        </w:tc>
        <w:tc>
          <w:tcPr>
            <w:tcW w:w="1525" w:type="dxa"/>
            <w:vAlign w:val="center"/>
          </w:tcPr>
          <w:p w14:paraId="6A8D4D1A" w14:textId="77777777" w:rsidR="004F700F" w:rsidRDefault="004F700F">
            <w:pPr>
              <w:spacing w:line="400" w:lineRule="exact"/>
              <w:rPr>
                <w:rFonts w:ascii="仿宋" w:eastAsia="仿宋" w:hAnsi="仿宋"/>
                <w:bCs/>
                <w:sz w:val="28"/>
                <w:szCs w:val="28"/>
              </w:rPr>
            </w:pPr>
          </w:p>
        </w:tc>
        <w:tc>
          <w:tcPr>
            <w:tcW w:w="992" w:type="dxa"/>
          </w:tcPr>
          <w:p w14:paraId="49D3DCED" w14:textId="77777777" w:rsidR="004F700F" w:rsidRDefault="004F700F">
            <w:pPr>
              <w:spacing w:line="400" w:lineRule="exact"/>
              <w:rPr>
                <w:rFonts w:ascii="仿宋" w:eastAsia="仿宋" w:hAnsi="仿宋"/>
                <w:bCs/>
                <w:sz w:val="28"/>
                <w:szCs w:val="28"/>
              </w:rPr>
            </w:pPr>
          </w:p>
        </w:tc>
        <w:tc>
          <w:tcPr>
            <w:tcW w:w="992" w:type="dxa"/>
            <w:vAlign w:val="center"/>
          </w:tcPr>
          <w:p w14:paraId="5FCF3AF3" w14:textId="77777777" w:rsidR="004F700F" w:rsidRDefault="004F700F">
            <w:pPr>
              <w:spacing w:line="400" w:lineRule="exact"/>
              <w:rPr>
                <w:rFonts w:ascii="仿宋" w:eastAsia="仿宋" w:hAnsi="仿宋"/>
                <w:bCs/>
                <w:sz w:val="28"/>
                <w:szCs w:val="28"/>
              </w:rPr>
            </w:pPr>
          </w:p>
        </w:tc>
        <w:tc>
          <w:tcPr>
            <w:tcW w:w="1276" w:type="dxa"/>
            <w:vAlign w:val="center"/>
          </w:tcPr>
          <w:p w14:paraId="2C1567BA" w14:textId="77777777" w:rsidR="004F700F" w:rsidRDefault="004F700F">
            <w:pPr>
              <w:spacing w:line="400" w:lineRule="exact"/>
              <w:rPr>
                <w:rFonts w:ascii="仿宋" w:eastAsia="仿宋" w:hAnsi="仿宋"/>
                <w:bCs/>
                <w:sz w:val="28"/>
                <w:szCs w:val="28"/>
              </w:rPr>
            </w:pPr>
          </w:p>
        </w:tc>
        <w:tc>
          <w:tcPr>
            <w:tcW w:w="917" w:type="dxa"/>
            <w:vAlign w:val="center"/>
          </w:tcPr>
          <w:p w14:paraId="4C39102E" w14:textId="77777777" w:rsidR="004F700F" w:rsidRDefault="004F700F">
            <w:pPr>
              <w:spacing w:line="400" w:lineRule="exact"/>
              <w:rPr>
                <w:rFonts w:ascii="仿宋" w:eastAsia="仿宋" w:hAnsi="仿宋"/>
                <w:bCs/>
                <w:sz w:val="28"/>
                <w:szCs w:val="28"/>
              </w:rPr>
            </w:pPr>
          </w:p>
        </w:tc>
        <w:tc>
          <w:tcPr>
            <w:tcW w:w="955" w:type="dxa"/>
            <w:vAlign w:val="center"/>
          </w:tcPr>
          <w:p w14:paraId="442E84BC" w14:textId="77777777" w:rsidR="004F700F" w:rsidRDefault="004F700F">
            <w:pPr>
              <w:spacing w:line="400" w:lineRule="exact"/>
              <w:rPr>
                <w:rFonts w:ascii="仿宋" w:eastAsia="仿宋" w:hAnsi="仿宋"/>
                <w:bCs/>
                <w:sz w:val="28"/>
                <w:szCs w:val="28"/>
              </w:rPr>
            </w:pPr>
          </w:p>
        </w:tc>
        <w:tc>
          <w:tcPr>
            <w:tcW w:w="992" w:type="dxa"/>
            <w:vAlign w:val="center"/>
          </w:tcPr>
          <w:p w14:paraId="47A6F9D6" w14:textId="77777777" w:rsidR="004F700F" w:rsidRDefault="004F700F">
            <w:pPr>
              <w:spacing w:line="400" w:lineRule="exact"/>
              <w:rPr>
                <w:rFonts w:ascii="仿宋" w:eastAsia="仿宋" w:hAnsi="仿宋"/>
                <w:bCs/>
                <w:sz w:val="28"/>
                <w:szCs w:val="28"/>
              </w:rPr>
            </w:pPr>
          </w:p>
        </w:tc>
      </w:tr>
      <w:tr w:rsidR="004F700F" w14:paraId="3B146827" w14:textId="77777777">
        <w:trPr>
          <w:cantSplit/>
          <w:trHeight w:hRule="exact" w:val="545"/>
          <w:jc w:val="center"/>
        </w:trPr>
        <w:tc>
          <w:tcPr>
            <w:tcW w:w="568" w:type="dxa"/>
            <w:vAlign w:val="center"/>
          </w:tcPr>
          <w:p w14:paraId="749E21CA" w14:textId="77777777" w:rsidR="004F700F" w:rsidRDefault="004F700F">
            <w:pPr>
              <w:spacing w:line="400" w:lineRule="exact"/>
              <w:rPr>
                <w:rFonts w:ascii="仿宋" w:eastAsia="仿宋" w:hAnsi="仿宋"/>
                <w:bCs/>
                <w:sz w:val="28"/>
                <w:szCs w:val="28"/>
              </w:rPr>
            </w:pPr>
          </w:p>
        </w:tc>
        <w:tc>
          <w:tcPr>
            <w:tcW w:w="1525" w:type="dxa"/>
            <w:vAlign w:val="center"/>
          </w:tcPr>
          <w:p w14:paraId="7183358B" w14:textId="77777777" w:rsidR="004F700F" w:rsidRDefault="004F700F">
            <w:pPr>
              <w:spacing w:line="400" w:lineRule="exact"/>
              <w:rPr>
                <w:rFonts w:ascii="仿宋" w:eastAsia="仿宋" w:hAnsi="仿宋"/>
                <w:bCs/>
                <w:sz w:val="28"/>
                <w:szCs w:val="28"/>
              </w:rPr>
            </w:pPr>
          </w:p>
        </w:tc>
        <w:tc>
          <w:tcPr>
            <w:tcW w:w="992" w:type="dxa"/>
          </w:tcPr>
          <w:p w14:paraId="51AA1CBE" w14:textId="77777777" w:rsidR="004F700F" w:rsidRDefault="004F700F">
            <w:pPr>
              <w:spacing w:line="400" w:lineRule="exact"/>
              <w:rPr>
                <w:rFonts w:ascii="仿宋" w:eastAsia="仿宋" w:hAnsi="仿宋"/>
                <w:bCs/>
                <w:sz w:val="28"/>
                <w:szCs w:val="28"/>
              </w:rPr>
            </w:pPr>
          </w:p>
        </w:tc>
        <w:tc>
          <w:tcPr>
            <w:tcW w:w="992" w:type="dxa"/>
            <w:vAlign w:val="center"/>
          </w:tcPr>
          <w:p w14:paraId="061D799F" w14:textId="77777777" w:rsidR="004F700F" w:rsidRDefault="004F700F">
            <w:pPr>
              <w:spacing w:line="400" w:lineRule="exact"/>
              <w:rPr>
                <w:rFonts w:ascii="仿宋" w:eastAsia="仿宋" w:hAnsi="仿宋"/>
                <w:bCs/>
                <w:sz w:val="28"/>
                <w:szCs w:val="28"/>
              </w:rPr>
            </w:pPr>
          </w:p>
        </w:tc>
        <w:tc>
          <w:tcPr>
            <w:tcW w:w="1276" w:type="dxa"/>
            <w:vAlign w:val="center"/>
          </w:tcPr>
          <w:p w14:paraId="33CF7F03" w14:textId="77777777" w:rsidR="004F700F" w:rsidRDefault="004F700F">
            <w:pPr>
              <w:spacing w:line="400" w:lineRule="exact"/>
              <w:rPr>
                <w:rFonts w:ascii="仿宋" w:eastAsia="仿宋" w:hAnsi="仿宋"/>
                <w:bCs/>
                <w:sz w:val="28"/>
                <w:szCs w:val="28"/>
              </w:rPr>
            </w:pPr>
          </w:p>
        </w:tc>
        <w:tc>
          <w:tcPr>
            <w:tcW w:w="917" w:type="dxa"/>
            <w:vAlign w:val="center"/>
          </w:tcPr>
          <w:p w14:paraId="3A485D0C" w14:textId="77777777" w:rsidR="004F700F" w:rsidRDefault="004F700F">
            <w:pPr>
              <w:spacing w:line="400" w:lineRule="exact"/>
              <w:rPr>
                <w:rFonts w:ascii="仿宋" w:eastAsia="仿宋" w:hAnsi="仿宋"/>
                <w:bCs/>
                <w:sz w:val="28"/>
                <w:szCs w:val="28"/>
              </w:rPr>
            </w:pPr>
          </w:p>
        </w:tc>
        <w:tc>
          <w:tcPr>
            <w:tcW w:w="955" w:type="dxa"/>
            <w:vAlign w:val="center"/>
          </w:tcPr>
          <w:p w14:paraId="05266FBA" w14:textId="77777777" w:rsidR="004F700F" w:rsidRDefault="004F700F">
            <w:pPr>
              <w:spacing w:line="400" w:lineRule="exact"/>
              <w:rPr>
                <w:rFonts w:ascii="仿宋" w:eastAsia="仿宋" w:hAnsi="仿宋"/>
                <w:bCs/>
                <w:sz w:val="28"/>
                <w:szCs w:val="28"/>
              </w:rPr>
            </w:pPr>
          </w:p>
        </w:tc>
        <w:tc>
          <w:tcPr>
            <w:tcW w:w="992" w:type="dxa"/>
            <w:vAlign w:val="center"/>
          </w:tcPr>
          <w:p w14:paraId="2E98E84C" w14:textId="77777777" w:rsidR="004F700F" w:rsidRDefault="004F700F">
            <w:pPr>
              <w:spacing w:line="400" w:lineRule="exact"/>
              <w:rPr>
                <w:rFonts w:ascii="仿宋" w:eastAsia="仿宋" w:hAnsi="仿宋"/>
                <w:bCs/>
                <w:sz w:val="28"/>
                <w:szCs w:val="28"/>
              </w:rPr>
            </w:pPr>
          </w:p>
        </w:tc>
      </w:tr>
      <w:tr w:rsidR="004F700F" w14:paraId="3B684BB9" w14:textId="77777777">
        <w:trPr>
          <w:cantSplit/>
          <w:trHeight w:hRule="exact" w:val="545"/>
          <w:jc w:val="center"/>
        </w:trPr>
        <w:tc>
          <w:tcPr>
            <w:tcW w:w="568" w:type="dxa"/>
            <w:vAlign w:val="center"/>
          </w:tcPr>
          <w:p w14:paraId="18EC7105" w14:textId="77777777" w:rsidR="004F700F" w:rsidRDefault="004F700F">
            <w:pPr>
              <w:spacing w:line="400" w:lineRule="exact"/>
              <w:rPr>
                <w:rFonts w:ascii="仿宋" w:eastAsia="仿宋" w:hAnsi="仿宋"/>
                <w:bCs/>
                <w:sz w:val="28"/>
                <w:szCs w:val="28"/>
              </w:rPr>
            </w:pPr>
          </w:p>
        </w:tc>
        <w:tc>
          <w:tcPr>
            <w:tcW w:w="1525" w:type="dxa"/>
            <w:vAlign w:val="center"/>
          </w:tcPr>
          <w:p w14:paraId="41B87FEB" w14:textId="77777777" w:rsidR="004F700F" w:rsidRDefault="004F700F">
            <w:pPr>
              <w:spacing w:line="400" w:lineRule="exact"/>
              <w:rPr>
                <w:rFonts w:ascii="仿宋" w:eastAsia="仿宋" w:hAnsi="仿宋"/>
                <w:bCs/>
                <w:sz w:val="28"/>
                <w:szCs w:val="28"/>
              </w:rPr>
            </w:pPr>
          </w:p>
        </w:tc>
        <w:tc>
          <w:tcPr>
            <w:tcW w:w="992" w:type="dxa"/>
          </w:tcPr>
          <w:p w14:paraId="5E102F90" w14:textId="77777777" w:rsidR="004F700F" w:rsidRDefault="004F700F">
            <w:pPr>
              <w:spacing w:line="400" w:lineRule="exact"/>
              <w:rPr>
                <w:rFonts w:ascii="仿宋" w:eastAsia="仿宋" w:hAnsi="仿宋"/>
                <w:bCs/>
                <w:sz w:val="28"/>
                <w:szCs w:val="28"/>
              </w:rPr>
            </w:pPr>
          </w:p>
        </w:tc>
        <w:tc>
          <w:tcPr>
            <w:tcW w:w="992" w:type="dxa"/>
            <w:vAlign w:val="center"/>
          </w:tcPr>
          <w:p w14:paraId="2DFD954F" w14:textId="77777777" w:rsidR="004F700F" w:rsidRDefault="004F700F">
            <w:pPr>
              <w:spacing w:line="400" w:lineRule="exact"/>
              <w:rPr>
                <w:rFonts w:ascii="仿宋" w:eastAsia="仿宋" w:hAnsi="仿宋"/>
                <w:bCs/>
                <w:sz w:val="28"/>
                <w:szCs w:val="28"/>
              </w:rPr>
            </w:pPr>
          </w:p>
        </w:tc>
        <w:tc>
          <w:tcPr>
            <w:tcW w:w="1276" w:type="dxa"/>
            <w:vAlign w:val="center"/>
          </w:tcPr>
          <w:p w14:paraId="7455C40C" w14:textId="77777777" w:rsidR="004F700F" w:rsidRDefault="004F700F">
            <w:pPr>
              <w:spacing w:line="400" w:lineRule="exact"/>
              <w:rPr>
                <w:rFonts w:ascii="仿宋" w:eastAsia="仿宋" w:hAnsi="仿宋"/>
                <w:bCs/>
                <w:sz w:val="28"/>
                <w:szCs w:val="28"/>
              </w:rPr>
            </w:pPr>
          </w:p>
        </w:tc>
        <w:tc>
          <w:tcPr>
            <w:tcW w:w="917" w:type="dxa"/>
            <w:vAlign w:val="center"/>
          </w:tcPr>
          <w:p w14:paraId="194F0416" w14:textId="77777777" w:rsidR="004F700F" w:rsidRDefault="004F700F">
            <w:pPr>
              <w:spacing w:line="400" w:lineRule="exact"/>
              <w:rPr>
                <w:rFonts w:ascii="仿宋" w:eastAsia="仿宋" w:hAnsi="仿宋"/>
                <w:bCs/>
                <w:sz w:val="28"/>
                <w:szCs w:val="28"/>
              </w:rPr>
            </w:pPr>
          </w:p>
        </w:tc>
        <w:tc>
          <w:tcPr>
            <w:tcW w:w="955" w:type="dxa"/>
            <w:vAlign w:val="center"/>
          </w:tcPr>
          <w:p w14:paraId="075C800F" w14:textId="77777777" w:rsidR="004F700F" w:rsidRDefault="004F700F">
            <w:pPr>
              <w:spacing w:line="400" w:lineRule="exact"/>
              <w:rPr>
                <w:rFonts w:ascii="仿宋" w:eastAsia="仿宋" w:hAnsi="仿宋"/>
                <w:bCs/>
                <w:sz w:val="28"/>
                <w:szCs w:val="28"/>
              </w:rPr>
            </w:pPr>
          </w:p>
        </w:tc>
        <w:tc>
          <w:tcPr>
            <w:tcW w:w="992" w:type="dxa"/>
            <w:vAlign w:val="center"/>
          </w:tcPr>
          <w:p w14:paraId="02A97E8B" w14:textId="77777777" w:rsidR="004F700F" w:rsidRDefault="004F700F">
            <w:pPr>
              <w:spacing w:line="400" w:lineRule="exact"/>
              <w:rPr>
                <w:rFonts w:ascii="仿宋" w:eastAsia="仿宋" w:hAnsi="仿宋"/>
                <w:bCs/>
                <w:sz w:val="28"/>
                <w:szCs w:val="28"/>
              </w:rPr>
            </w:pPr>
          </w:p>
        </w:tc>
      </w:tr>
      <w:tr w:rsidR="004F700F" w14:paraId="33D5A864" w14:textId="77777777">
        <w:trPr>
          <w:cantSplit/>
          <w:trHeight w:hRule="exact" w:val="545"/>
          <w:jc w:val="center"/>
        </w:trPr>
        <w:tc>
          <w:tcPr>
            <w:tcW w:w="568" w:type="dxa"/>
            <w:vAlign w:val="center"/>
          </w:tcPr>
          <w:p w14:paraId="2B2DDF03" w14:textId="77777777" w:rsidR="004F700F" w:rsidRDefault="004F700F">
            <w:pPr>
              <w:spacing w:line="400" w:lineRule="exact"/>
              <w:rPr>
                <w:rFonts w:ascii="仿宋" w:eastAsia="仿宋" w:hAnsi="仿宋"/>
                <w:bCs/>
                <w:sz w:val="28"/>
                <w:szCs w:val="28"/>
              </w:rPr>
            </w:pPr>
          </w:p>
        </w:tc>
        <w:tc>
          <w:tcPr>
            <w:tcW w:w="1525" w:type="dxa"/>
            <w:vAlign w:val="center"/>
          </w:tcPr>
          <w:p w14:paraId="19D148AA" w14:textId="77777777" w:rsidR="004F700F" w:rsidRDefault="004F700F">
            <w:pPr>
              <w:spacing w:line="400" w:lineRule="exact"/>
              <w:rPr>
                <w:rFonts w:ascii="仿宋" w:eastAsia="仿宋" w:hAnsi="仿宋"/>
                <w:bCs/>
                <w:sz w:val="28"/>
                <w:szCs w:val="28"/>
              </w:rPr>
            </w:pPr>
          </w:p>
        </w:tc>
        <w:tc>
          <w:tcPr>
            <w:tcW w:w="992" w:type="dxa"/>
          </w:tcPr>
          <w:p w14:paraId="0CDD5BAE" w14:textId="77777777" w:rsidR="004F700F" w:rsidRDefault="004F700F">
            <w:pPr>
              <w:spacing w:line="400" w:lineRule="exact"/>
              <w:rPr>
                <w:rFonts w:ascii="仿宋" w:eastAsia="仿宋" w:hAnsi="仿宋"/>
                <w:bCs/>
                <w:sz w:val="28"/>
                <w:szCs w:val="28"/>
              </w:rPr>
            </w:pPr>
          </w:p>
        </w:tc>
        <w:tc>
          <w:tcPr>
            <w:tcW w:w="992" w:type="dxa"/>
            <w:vAlign w:val="center"/>
          </w:tcPr>
          <w:p w14:paraId="2312E559" w14:textId="77777777" w:rsidR="004F700F" w:rsidRDefault="004F700F">
            <w:pPr>
              <w:spacing w:line="400" w:lineRule="exact"/>
              <w:rPr>
                <w:rFonts w:ascii="仿宋" w:eastAsia="仿宋" w:hAnsi="仿宋"/>
                <w:bCs/>
                <w:sz w:val="28"/>
                <w:szCs w:val="28"/>
              </w:rPr>
            </w:pPr>
          </w:p>
        </w:tc>
        <w:tc>
          <w:tcPr>
            <w:tcW w:w="1276" w:type="dxa"/>
            <w:vAlign w:val="center"/>
          </w:tcPr>
          <w:p w14:paraId="26F55795" w14:textId="77777777" w:rsidR="004F700F" w:rsidRDefault="004F700F">
            <w:pPr>
              <w:spacing w:line="400" w:lineRule="exact"/>
              <w:rPr>
                <w:rFonts w:ascii="仿宋" w:eastAsia="仿宋" w:hAnsi="仿宋"/>
                <w:bCs/>
                <w:sz w:val="28"/>
                <w:szCs w:val="28"/>
              </w:rPr>
            </w:pPr>
          </w:p>
        </w:tc>
        <w:tc>
          <w:tcPr>
            <w:tcW w:w="917" w:type="dxa"/>
            <w:vAlign w:val="center"/>
          </w:tcPr>
          <w:p w14:paraId="2D2DB736" w14:textId="77777777" w:rsidR="004F700F" w:rsidRDefault="004F700F">
            <w:pPr>
              <w:spacing w:line="400" w:lineRule="exact"/>
              <w:rPr>
                <w:rFonts w:ascii="仿宋" w:eastAsia="仿宋" w:hAnsi="仿宋"/>
                <w:bCs/>
                <w:sz w:val="28"/>
                <w:szCs w:val="28"/>
              </w:rPr>
            </w:pPr>
          </w:p>
        </w:tc>
        <w:tc>
          <w:tcPr>
            <w:tcW w:w="955" w:type="dxa"/>
            <w:vAlign w:val="center"/>
          </w:tcPr>
          <w:p w14:paraId="4DDA626A" w14:textId="77777777" w:rsidR="004F700F" w:rsidRDefault="004F700F">
            <w:pPr>
              <w:spacing w:line="400" w:lineRule="exact"/>
              <w:rPr>
                <w:rFonts w:ascii="仿宋" w:eastAsia="仿宋" w:hAnsi="仿宋"/>
                <w:bCs/>
                <w:sz w:val="28"/>
                <w:szCs w:val="28"/>
              </w:rPr>
            </w:pPr>
          </w:p>
        </w:tc>
        <w:tc>
          <w:tcPr>
            <w:tcW w:w="992" w:type="dxa"/>
            <w:vAlign w:val="center"/>
          </w:tcPr>
          <w:p w14:paraId="4DFE6781" w14:textId="77777777" w:rsidR="004F700F" w:rsidRDefault="004F700F">
            <w:pPr>
              <w:spacing w:line="400" w:lineRule="exact"/>
              <w:rPr>
                <w:rFonts w:ascii="仿宋" w:eastAsia="仿宋" w:hAnsi="仿宋"/>
                <w:bCs/>
                <w:sz w:val="28"/>
                <w:szCs w:val="28"/>
              </w:rPr>
            </w:pPr>
          </w:p>
        </w:tc>
      </w:tr>
      <w:tr w:rsidR="004F700F" w14:paraId="3AB1CEBF" w14:textId="77777777">
        <w:trPr>
          <w:cantSplit/>
          <w:trHeight w:hRule="exact" w:val="545"/>
          <w:jc w:val="center"/>
        </w:trPr>
        <w:tc>
          <w:tcPr>
            <w:tcW w:w="568" w:type="dxa"/>
            <w:vAlign w:val="center"/>
          </w:tcPr>
          <w:p w14:paraId="26A9C6B7" w14:textId="77777777" w:rsidR="004F700F" w:rsidRDefault="004F700F">
            <w:pPr>
              <w:spacing w:line="400" w:lineRule="exact"/>
              <w:rPr>
                <w:rFonts w:ascii="仿宋" w:eastAsia="仿宋" w:hAnsi="仿宋"/>
                <w:bCs/>
                <w:sz w:val="28"/>
                <w:szCs w:val="28"/>
              </w:rPr>
            </w:pPr>
          </w:p>
        </w:tc>
        <w:tc>
          <w:tcPr>
            <w:tcW w:w="1525" w:type="dxa"/>
            <w:vAlign w:val="center"/>
          </w:tcPr>
          <w:p w14:paraId="5A3931C5" w14:textId="77777777" w:rsidR="004F700F" w:rsidRDefault="004F700F">
            <w:pPr>
              <w:spacing w:line="400" w:lineRule="exact"/>
              <w:rPr>
                <w:rFonts w:ascii="仿宋" w:eastAsia="仿宋" w:hAnsi="仿宋"/>
                <w:bCs/>
                <w:sz w:val="28"/>
                <w:szCs w:val="28"/>
              </w:rPr>
            </w:pPr>
          </w:p>
        </w:tc>
        <w:tc>
          <w:tcPr>
            <w:tcW w:w="992" w:type="dxa"/>
          </w:tcPr>
          <w:p w14:paraId="5F3743DB" w14:textId="77777777" w:rsidR="004F700F" w:rsidRDefault="004F700F">
            <w:pPr>
              <w:spacing w:line="400" w:lineRule="exact"/>
              <w:rPr>
                <w:rFonts w:ascii="仿宋" w:eastAsia="仿宋" w:hAnsi="仿宋"/>
                <w:bCs/>
                <w:sz w:val="28"/>
                <w:szCs w:val="28"/>
              </w:rPr>
            </w:pPr>
          </w:p>
        </w:tc>
        <w:tc>
          <w:tcPr>
            <w:tcW w:w="992" w:type="dxa"/>
            <w:vAlign w:val="center"/>
          </w:tcPr>
          <w:p w14:paraId="66331AF9" w14:textId="77777777" w:rsidR="004F700F" w:rsidRDefault="004F700F">
            <w:pPr>
              <w:spacing w:line="400" w:lineRule="exact"/>
              <w:rPr>
                <w:rFonts w:ascii="仿宋" w:eastAsia="仿宋" w:hAnsi="仿宋"/>
                <w:bCs/>
                <w:sz w:val="28"/>
                <w:szCs w:val="28"/>
              </w:rPr>
            </w:pPr>
          </w:p>
        </w:tc>
        <w:tc>
          <w:tcPr>
            <w:tcW w:w="1276" w:type="dxa"/>
            <w:vAlign w:val="center"/>
          </w:tcPr>
          <w:p w14:paraId="519EAA4F" w14:textId="77777777" w:rsidR="004F700F" w:rsidRDefault="004F700F">
            <w:pPr>
              <w:spacing w:line="400" w:lineRule="exact"/>
              <w:rPr>
                <w:rFonts w:ascii="仿宋" w:eastAsia="仿宋" w:hAnsi="仿宋"/>
                <w:bCs/>
                <w:sz w:val="28"/>
                <w:szCs w:val="28"/>
              </w:rPr>
            </w:pPr>
          </w:p>
        </w:tc>
        <w:tc>
          <w:tcPr>
            <w:tcW w:w="917" w:type="dxa"/>
            <w:vAlign w:val="center"/>
          </w:tcPr>
          <w:p w14:paraId="4EF86919" w14:textId="77777777" w:rsidR="004F700F" w:rsidRDefault="004F700F">
            <w:pPr>
              <w:spacing w:line="400" w:lineRule="exact"/>
              <w:rPr>
                <w:rFonts w:ascii="仿宋" w:eastAsia="仿宋" w:hAnsi="仿宋"/>
                <w:bCs/>
                <w:sz w:val="28"/>
                <w:szCs w:val="28"/>
              </w:rPr>
            </w:pPr>
          </w:p>
        </w:tc>
        <w:tc>
          <w:tcPr>
            <w:tcW w:w="955" w:type="dxa"/>
            <w:vAlign w:val="center"/>
          </w:tcPr>
          <w:p w14:paraId="2AE4BA1A" w14:textId="77777777" w:rsidR="004F700F" w:rsidRDefault="004F700F">
            <w:pPr>
              <w:spacing w:line="400" w:lineRule="exact"/>
              <w:rPr>
                <w:rFonts w:ascii="仿宋" w:eastAsia="仿宋" w:hAnsi="仿宋"/>
                <w:bCs/>
                <w:sz w:val="28"/>
                <w:szCs w:val="28"/>
              </w:rPr>
            </w:pPr>
          </w:p>
        </w:tc>
        <w:tc>
          <w:tcPr>
            <w:tcW w:w="992" w:type="dxa"/>
            <w:vAlign w:val="center"/>
          </w:tcPr>
          <w:p w14:paraId="23C43F01" w14:textId="77777777" w:rsidR="004F700F" w:rsidRDefault="004F700F">
            <w:pPr>
              <w:spacing w:line="400" w:lineRule="exact"/>
              <w:rPr>
                <w:rFonts w:ascii="仿宋" w:eastAsia="仿宋" w:hAnsi="仿宋"/>
                <w:bCs/>
                <w:sz w:val="28"/>
                <w:szCs w:val="28"/>
              </w:rPr>
            </w:pPr>
          </w:p>
        </w:tc>
      </w:tr>
      <w:tr w:rsidR="004F700F" w14:paraId="6CF30C6A" w14:textId="77777777">
        <w:trPr>
          <w:cantSplit/>
          <w:trHeight w:hRule="exact" w:val="545"/>
          <w:jc w:val="center"/>
        </w:trPr>
        <w:tc>
          <w:tcPr>
            <w:tcW w:w="6270" w:type="dxa"/>
            <w:gridSpan w:val="6"/>
            <w:vAlign w:val="center"/>
          </w:tcPr>
          <w:p w14:paraId="525556DE" w14:textId="77777777" w:rsidR="004F700F"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2EF2688D" w14:textId="77777777" w:rsidR="004F700F" w:rsidRDefault="004F700F">
            <w:pPr>
              <w:spacing w:line="400" w:lineRule="exact"/>
              <w:rPr>
                <w:rFonts w:ascii="仿宋" w:eastAsia="仿宋" w:hAnsi="仿宋"/>
                <w:bCs/>
                <w:sz w:val="28"/>
                <w:szCs w:val="28"/>
              </w:rPr>
            </w:pPr>
          </w:p>
        </w:tc>
        <w:tc>
          <w:tcPr>
            <w:tcW w:w="992" w:type="dxa"/>
            <w:vAlign w:val="center"/>
          </w:tcPr>
          <w:p w14:paraId="24A1C443" w14:textId="77777777" w:rsidR="004F700F" w:rsidRDefault="004F700F">
            <w:pPr>
              <w:spacing w:line="400" w:lineRule="exact"/>
              <w:rPr>
                <w:rFonts w:ascii="仿宋" w:eastAsia="仿宋" w:hAnsi="仿宋"/>
                <w:bCs/>
                <w:sz w:val="28"/>
                <w:szCs w:val="28"/>
              </w:rPr>
            </w:pPr>
          </w:p>
        </w:tc>
      </w:tr>
    </w:tbl>
    <w:p w14:paraId="433022B0" w14:textId="77777777" w:rsidR="004F700F"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28AF8E3C" w14:textId="77777777" w:rsidR="004F700F" w:rsidRDefault="00000000">
      <w:pPr>
        <w:pStyle w:val="af6"/>
        <w:numPr>
          <w:ilvl w:val="1"/>
          <w:numId w:val="33"/>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1F05488" w14:textId="77777777" w:rsidR="004F700F" w:rsidRDefault="00000000">
      <w:pPr>
        <w:pStyle w:val="af6"/>
        <w:numPr>
          <w:ilvl w:val="1"/>
          <w:numId w:val="33"/>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2BE7E336" w14:textId="77777777" w:rsidR="004F700F" w:rsidRDefault="00000000">
      <w:pPr>
        <w:pStyle w:val="af6"/>
        <w:numPr>
          <w:ilvl w:val="1"/>
          <w:numId w:val="33"/>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7A04678E" w14:textId="77777777" w:rsidR="004F700F" w:rsidRDefault="00000000">
      <w:pPr>
        <w:pStyle w:val="af6"/>
        <w:numPr>
          <w:ilvl w:val="1"/>
          <w:numId w:val="33"/>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1605A3BB" w14:textId="77777777" w:rsidR="004F700F" w:rsidRDefault="004F700F">
      <w:pPr>
        <w:spacing w:line="360" w:lineRule="auto"/>
        <w:rPr>
          <w:rFonts w:ascii="仿宋" w:eastAsia="仿宋" w:hAnsi="仿宋"/>
          <w:sz w:val="28"/>
          <w:szCs w:val="28"/>
        </w:rPr>
      </w:pPr>
    </w:p>
    <w:p w14:paraId="7166FB32" w14:textId="77777777" w:rsidR="004F700F"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16BFAB32" w14:textId="77777777" w:rsidR="004F700F"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521764B8" w14:textId="77777777" w:rsidR="004F700F"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667FD297" w14:textId="77777777" w:rsidR="004F700F" w:rsidRDefault="00000000">
      <w:pPr>
        <w:spacing w:line="0" w:lineRule="atLeast"/>
        <w:outlineLvl w:val="1"/>
        <w:rPr>
          <w:rFonts w:ascii="宋体" w:hAnsi="宋体"/>
          <w:szCs w:val="21"/>
        </w:rPr>
      </w:pPr>
      <w:bookmarkStart w:id="85" w:name="_Toc116550369"/>
      <w:r>
        <w:rPr>
          <w:rFonts w:ascii="宋体" w:hAnsi="宋体" w:hint="eastAsia"/>
          <w:szCs w:val="21"/>
        </w:rPr>
        <w:lastRenderedPageBreak/>
        <w:t>附件10：法定代表人证明书</w:t>
      </w:r>
      <w:bookmarkEnd w:id="85"/>
    </w:p>
    <w:p w14:paraId="50BECC56" w14:textId="77777777" w:rsidR="004F700F" w:rsidRDefault="004F700F">
      <w:pPr>
        <w:spacing w:line="0" w:lineRule="atLeast"/>
        <w:rPr>
          <w:rFonts w:ascii="仿宋_GB2312" w:eastAsia="仿宋_GB2312" w:hAnsi="仿宋"/>
          <w:sz w:val="24"/>
        </w:rPr>
      </w:pPr>
    </w:p>
    <w:p w14:paraId="42B1E525" w14:textId="77777777" w:rsidR="004F700F"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3DB0977B" w14:textId="77777777" w:rsidR="004F700F" w:rsidRDefault="004F700F">
      <w:pPr>
        <w:snapToGrid w:val="0"/>
        <w:spacing w:line="288" w:lineRule="auto"/>
        <w:rPr>
          <w:rFonts w:ascii="仿宋_GB2312" w:eastAsia="仿宋_GB2312" w:hAnsi="宋体"/>
          <w:color w:val="000000"/>
        </w:rPr>
      </w:pPr>
    </w:p>
    <w:p w14:paraId="3AB017C2" w14:textId="77777777" w:rsidR="004F700F"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108C51A9" w14:textId="77777777" w:rsidR="004F700F"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72256E3F" w14:textId="77777777" w:rsidR="004F700F"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1036D63" w14:textId="77777777" w:rsidR="004F700F"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B88243E" w14:textId="77777777" w:rsidR="004F700F"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50E3179E" w14:textId="77777777" w:rsidR="004F700F"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330DF1F9" w14:textId="77777777" w:rsidR="004F700F"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3908B4AD" w14:textId="77777777" w:rsidR="004F700F" w:rsidRDefault="00000000">
      <w:pPr>
        <w:pStyle w:val="af6"/>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1E0814CF" w14:textId="77777777" w:rsidR="004F700F" w:rsidRDefault="00000000">
      <w:pPr>
        <w:pStyle w:val="af6"/>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37131960" w14:textId="77777777" w:rsidR="004F700F" w:rsidRDefault="00000000">
      <w:pPr>
        <w:pStyle w:val="af6"/>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72C138FC" w14:textId="77777777" w:rsidR="004F700F" w:rsidRDefault="004F700F">
      <w:pPr>
        <w:snapToGrid w:val="0"/>
        <w:spacing w:line="288" w:lineRule="auto"/>
        <w:ind w:firstLine="570"/>
        <w:rPr>
          <w:rFonts w:ascii="仿宋" w:eastAsia="仿宋" w:hAnsi="仿宋"/>
          <w:color w:val="000000"/>
          <w:sz w:val="28"/>
          <w:szCs w:val="28"/>
        </w:rPr>
      </w:pPr>
    </w:p>
    <w:p w14:paraId="79B415D4" w14:textId="77777777" w:rsidR="004F700F" w:rsidRDefault="004F700F">
      <w:pPr>
        <w:snapToGrid w:val="0"/>
        <w:spacing w:line="288" w:lineRule="auto"/>
        <w:ind w:firstLine="570"/>
        <w:rPr>
          <w:rFonts w:ascii="仿宋" w:eastAsia="仿宋" w:hAnsi="仿宋"/>
          <w:color w:val="000000"/>
          <w:sz w:val="28"/>
          <w:szCs w:val="28"/>
        </w:rPr>
      </w:pPr>
    </w:p>
    <w:p w14:paraId="0CB650A4" w14:textId="77777777" w:rsidR="004F700F"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9406956" w14:textId="77777777" w:rsidR="004F700F"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715E634" w14:textId="77777777" w:rsidR="004F700F"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016AE381" wp14:editId="7CA6787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28D69A24" w14:textId="77777777" w:rsidR="004F700F"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016AE381"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28D69A24" w14:textId="77777777" w:rsidR="004F700F"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19678A2E" wp14:editId="342CC0C8">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75E5AE5" w14:textId="77777777" w:rsidR="004F700F"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19678A2E"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775E5AE5" w14:textId="77777777" w:rsidR="004F700F"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79D20A82" w14:textId="77777777" w:rsidR="004F700F" w:rsidRDefault="00000000">
      <w:pPr>
        <w:spacing w:line="0" w:lineRule="atLeast"/>
        <w:outlineLvl w:val="1"/>
        <w:rPr>
          <w:rFonts w:ascii="宋体" w:hAnsi="宋体"/>
          <w:szCs w:val="21"/>
        </w:rPr>
      </w:pPr>
      <w:bookmarkStart w:id="86" w:name="_Toc116550370"/>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6"/>
    </w:p>
    <w:p w14:paraId="09EA1F3B" w14:textId="77777777" w:rsidR="004F700F" w:rsidRDefault="004F700F">
      <w:pPr>
        <w:spacing w:line="0" w:lineRule="atLeast"/>
        <w:rPr>
          <w:rFonts w:ascii="仿宋_GB2312" w:eastAsia="仿宋_GB2312" w:hAnsi="仿宋"/>
          <w:sz w:val="24"/>
        </w:rPr>
      </w:pPr>
    </w:p>
    <w:p w14:paraId="75BCD39A" w14:textId="77777777" w:rsidR="004F700F" w:rsidRDefault="004F700F">
      <w:pPr>
        <w:spacing w:line="0" w:lineRule="atLeast"/>
        <w:rPr>
          <w:rFonts w:ascii="仿宋_GB2312" w:eastAsia="仿宋_GB2312" w:hAnsi="仿宋"/>
          <w:sz w:val="24"/>
        </w:rPr>
      </w:pPr>
    </w:p>
    <w:p w14:paraId="680EAB7C" w14:textId="77777777" w:rsidR="004F700F"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15D5ADA9" w14:textId="77777777" w:rsidR="004F700F" w:rsidRDefault="004F700F">
      <w:pPr>
        <w:snapToGrid w:val="0"/>
        <w:spacing w:line="288" w:lineRule="auto"/>
        <w:jc w:val="left"/>
        <w:rPr>
          <w:rFonts w:ascii="仿宋" w:eastAsia="仿宋" w:hAnsi="仿宋"/>
          <w:color w:val="000000"/>
          <w:sz w:val="30"/>
          <w:szCs w:val="30"/>
        </w:rPr>
      </w:pPr>
    </w:p>
    <w:p w14:paraId="4173D84E" w14:textId="77777777" w:rsidR="004F700F"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143DECC0" w14:textId="77777777" w:rsidR="004F700F"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26B02F02" w14:textId="77777777" w:rsidR="004F700F"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50082E7A" w14:textId="77777777" w:rsidR="004F700F"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64EBD47C" w14:textId="77777777" w:rsidR="004F700F"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64394E7" w14:textId="77777777" w:rsidR="004F700F"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9B4456D" w14:textId="77777777" w:rsidR="004F700F"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03D82278" w14:textId="77777777" w:rsidR="004F700F"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5AF0E18" w14:textId="77777777" w:rsidR="004F700F"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77BC608B" w14:textId="77777777" w:rsidR="004F700F"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10D0ACAF" w14:textId="77777777" w:rsidR="004F700F" w:rsidRDefault="00000000">
      <w:pPr>
        <w:pStyle w:val="af6"/>
        <w:numPr>
          <w:ilvl w:val="1"/>
          <w:numId w:val="35"/>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307D768A" w14:textId="77777777" w:rsidR="004F700F" w:rsidRDefault="00000000">
      <w:pPr>
        <w:pStyle w:val="af6"/>
        <w:numPr>
          <w:ilvl w:val="1"/>
          <w:numId w:val="35"/>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5839521D" w14:textId="77777777" w:rsidR="004F700F" w:rsidRDefault="00000000">
      <w:pPr>
        <w:pStyle w:val="af6"/>
        <w:numPr>
          <w:ilvl w:val="1"/>
          <w:numId w:val="35"/>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2A101567" w14:textId="77777777" w:rsidR="004F700F"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33EC89BB" wp14:editId="146C92F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658CD32" w14:textId="77777777" w:rsidR="004F700F"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33EC89BB"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7658CD32" w14:textId="77777777" w:rsidR="004F700F"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244DF062" wp14:editId="5D0BA85B">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7664114" w14:textId="77777777" w:rsidR="004F700F"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244DF062"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77664114" w14:textId="77777777" w:rsidR="004F700F"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28DB877D" w14:textId="77777777" w:rsidR="004F700F" w:rsidRDefault="00000000">
      <w:pPr>
        <w:spacing w:line="0" w:lineRule="atLeast"/>
        <w:outlineLvl w:val="1"/>
        <w:rPr>
          <w:rFonts w:ascii="宋体" w:hAnsi="宋体"/>
          <w:szCs w:val="21"/>
        </w:rPr>
      </w:pPr>
      <w:bookmarkStart w:id="87" w:name="_Toc116550371"/>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7"/>
    </w:p>
    <w:p w14:paraId="08E99D8E" w14:textId="77777777" w:rsidR="004F700F" w:rsidRDefault="004F700F">
      <w:pPr>
        <w:spacing w:line="0" w:lineRule="atLeast"/>
        <w:outlineLvl w:val="1"/>
        <w:rPr>
          <w:rFonts w:ascii="仿宋" w:eastAsia="仿宋" w:hAnsi="仿宋"/>
          <w:sz w:val="30"/>
          <w:szCs w:val="30"/>
        </w:rPr>
      </w:pPr>
    </w:p>
    <w:p w14:paraId="054E0D95" w14:textId="77777777" w:rsidR="004F700F"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1E6BBB10" w14:textId="77777777" w:rsidR="004F700F"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25F4158D" w14:textId="77777777" w:rsidR="004F700F"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4F700F" w14:paraId="76250128"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FEB99AB" w14:textId="77777777" w:rsidR="004F700F"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2C72E7A0" w14:textId="77777777" w:rsidR="004F700F"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4F2CA8EF" w14:textId="77777777" w:rsidR="004F700F"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7F59C16C" w14:textId="77777777" w:rsidR="004F700F"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315E3BF4" w14:textId="77777777" w:rsidR="004F700F"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072ED2E4" w14:textId="77777777" w:rsidR="004F700F"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2A5D20BD" w14:textId="77777777" w:rsidR="004F700F"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51BDB712" w14:textId="77777777" w:rsidR="004F700F"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4F700F" w14:paraId="784BE880"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4AA50A6" w14:textId="77777777" w:rsidR="004F700F" w:rsidRDefault="004F700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4E4A030" w14:textId="77777777" w:rsidR="004F700F" w:rsidRDefault="004F700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1E2078A" w14:textId="77777777" w:rsidR="004F700F" w:rsidRDefault="004F700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747F226" w14:textId="77777777" w:rsidR="004F700F" w:rsidRDefault="004F700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E21A4C7" w14:textId="77777777" w:rsidR="004F700F" w:rsidRDefault="004F700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BBB1B45" w14:textId="77777777" w:rsidR="004F700F" w:rsidRDefault="004F700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411E9A7" w14:textId="77777777" w:rsidR="004F700F" w:rsidRDefault="004F700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E3D7F5D" w14:textId="77777777" w:rsidR="004F700F" w:rsidRDefault="004F700F">
            <w:pPr>
              <w:jc w:val="center"/>
              <w:rPr>
                <w:rFonts w:ascii="仿宋" w:eastAsia="仿宋" w:hAnsi="仿宋"/>
                <w:sz w:val="28"/>
                <w:szCs w:val="28"/>
              </w:rPr>
            </w:pPr>
          </w:p>
        </w:tc>
      </w:tr>
      <w:tr w:rsidR="004F700F" w14:paraId="59669D93"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13236EEA" w14:textId="77777777" w:rsidR="004F700F" w:rsidRDefault="004F700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5162B696" w14:textId="77777777" w:rsidR="004F700F" w:rsidRDefault="004F700F">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3037F71" w14:textId="77777777" w:rsidR="004F700F" w:rsidRDefault="004F700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83D01EB" w14:textId="77777777" w:rsidR="004F700F" w:rsidRDefault="004F700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77F757A" w14:textId="77777777" w:rsidR="004F700F" w:rsidRDefault="004F700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FCAB2BF" w14:textId="77777777" w:rsidR="004F700F" w:rsidRDefault="004F700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E3812AB" w14:textId="77777777" w:rsidR="004F700F" w:rsidRDefault="004F700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830F654" w14:textId="77777777" w:rsidR="004F700F" w:rsidRDefault="004F700F">
            <w:pPr>
              <w:jc w:val="center"/>
              <w:rPr>
                <w:rFonts w:ascii="仿宋" w:eastAsia="仿宋" w:hAnsi="仿宋"/>
                <w:sz w:val="28"/>
                <w:szCs w:val="28"/>
              </w:rPr>
            </w:pPr>
          </w:p>
        </w:tc>
      </w:tr>
      <w:tr w:rsidR="004F700F" w14:paraId="150F259F"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0B7FEEC" w14:textId="77777777" w:rsidR="004F700F" w:rsidRDefault="004F700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3DBB7A80" w14:textId="77777777" w:rsidR="004F700F" w:rsidRDefault="004F700F">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5C576760" w14:textId="77777777" w:rsidR="004F700F" w:rsidRDefault="004F700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025B6C7" w14:textId="77777777" w:rsidR="004F700F" w:rsidRDefault="004F700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1E1AF28" w14:textId="77777777" w:rsidR="004F700F" w:rsidRDefault="004F700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A097A95" w14:textId="77777777" w:rsidR="004F700F" w:rsidRDefault="004F700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8B072EE" w14:textId="77777777" w:rsidR="004F700F" w:rsidRDefault="004F700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435F545" w14:textId="77777777" w:rsidR="004F700F" w:rsidRDefault="004F700F">
            <w:pPr>
              <w:jc w:val="center"/>
              <w:rPr>
                <w:rFonts w:ascii="仿宋" w:eastAsia="仿宋" w:hAnsi="仿宋"/>
                <w:sz w:val="28"/>
                <w:szCs w:val="28"/>
              </w:rPr>
            </w:pPr>
          </w:p>
        </w:tc>
      </w:tr>
      <w:tr w:rsidR="004F700F" w14:paraId="60022553"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122F82B" w14:textId="77777777" w:rsidR="004F700F" w:rsidRDefault="004F700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5972DF6" w14:textId="77777777" w:rsidR="004F700F" w:rsidRDefault="004F700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3CB13E2" w14:textId="77777777" w:rsidR="004F700F" w:rsidRDefault="004F700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0C6780E" w14:textId="77777777" w:rsidR="004F700F" w:rsidRDefault="004F700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8F87857" w14:textId="77777777" w:rsidR="004F700F" w:rsidRDefault="004F700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F2D97D7" w14:textId="77777777" w:rsidR="004F700F" w:rsidRDefault="004F700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3270539" w14:textId="77777777" w:rsidR="004F700F" w:rsidRDefault="004F700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B0027C2" w14:textId="77777777" w:rsidR="004F700F" w:rsidRDefault="004F700F">
            <w:pPr>
              <w:jc w:val="center"/>
              <w:rPr>
                <w:rFonts w:ascii="仿宋" w:eastAsia="仿宋" w:hAnsi="仿宋"/>
                <w:sz w:val="28"/>
                <w:szCs w:val="28"/>
              </w:rPr>
            </w:pPr>
          </w:p>
        </w:tc>
      </w:tr>
      <w:tr w:rsidR="004F700F" w14:paraId="04C52C22"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4D5ED7EA" w14:textId="77777777" w:rsidR="004F700F" w:rsidRDefault="004F700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4A8E0206" w14:textId="77777777" w:rsidR="004F700F" w:rsidRDefault="004F700F">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44F08E19" w14:textId="77777777" w:rsidR="004F700F" w:rsidRDefault="004F700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B8840D4" w14:textId="77777777" w:rsidR="004F700F" w:rsidRDefault="004F700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52BE680" w14:textId="77777777" w:rsidR="004F700F" w:rsidRDefault="004F700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0367C0A" w14:textId="77777777" w:rsidR="004F700F" w:rsidRDefault="004F700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54166AB" w14:textId="77777777" w:rsidR="004F700F" w:rsidRDefault="004F700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90CA28F" w14:textId="77777777" w:rsidR="004F700F" w:rsidRDefault="004F700F">
            <w:pPr>
              <w:jc w:val="center"/>
              <w:rPr>
                <w:rFonts w:ascii="仿宋" w:eastAsia="仿宋" w:hAnsi="仿宋"/>
                <w:sz w:val="28"/>
                <w:szCs w:val="28"/>
              </w:rPr>
            </w:pPr>
          </w:p>
        </w:tc>
      </w:tr>
      <w:tr w:rsidR="004F700F" w14:paraId="2819FDEB"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1B3AC236" w14:textId="77777777" w:rsidR="004F700F" w:rsidRDefault="004F700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38394B63" w14:textId="77777777" w:rsidR="004F700F" w:rsidRDefault="004F700F">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90DF088" w14:textId="77777777" w:rsidR="004F700F" w:rsidRDefault="004F700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6D14388" w14:textId="77777777" w:rsidR="004F700F" w:rsidRDefault="004F700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518A61A" w14:textId="77777777" w:rsidR="004F700F" w:rsidRDefault="004F700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DA90A4A" w14:textId="77777777" w:rsidR="004F700F" w:rsidRDefault="004F700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8FC805D" w14:textId="77777777" w:rsidR="004F700F" w:rsidRDefault="004F700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9D55491" w14:textId="77777777" w:rsidR="004F700F" w:rsidRDefault="004F700F">
            <w:pPr>
              <w:jc w:val="center"/>
              <w:rPr>
                <w:rFonts w:ascii="仿宋" w:eastAsia="仿宋" w:hAnsi="仿宋"/>
                <w:sz w:val="28"/>
                <w:szCs w:val="28"/>
              </w:rPr>
            </w:pPr>
          </w:p>
        </w:tc>
      </w:tr>
      <w:tr w:rsidR="004F700F" w14:paraId="38D6F424"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082EDF8A" w14:textId="77777777" w:rsidR="004F700F" w:rsidRDefault="004F700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09426955" w14:textId="77777777" w:rsidR="004F700F" w:rsidRDefault="004F700F">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53CF9E32" w14:textId="77777777" w:rsidR="004F700F" w:rsidRDefault="004F700F">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5EF4C678" w14:textId="77777777" w:rsidR="004F700F" w:rsidRDefault="004F700F">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F6ECF6B" w14:textId="77777777" w:rsidR="004F700F" w:rsidRDefault="004F700F">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0918364F" w14:textId="77777777" w:rsidR="004F700F" w:rsidRDefault="004F700F">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00E820B0" w14:textId="77777777" w:rsidR="004F700F" w:rsidRDefault="004F700F">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643AA4F3" w14:textId="77777777" w:rsidR="004F700F" w:rsidRDefault="004F700F">
            <w:pPr>
              <w:jc w:val="center"/>
              <w:rPr>
                <w:rFonts w:ascii="仿宋" w:eastAsia="仿宋" w:hAnsi="仿宋"/>
                <w:sz w:val="28"/>
                <w:szCs w:val="28"/>
              </w:rPr>
            </w:pPr>
          </w:p>
        </w:tc>
      </w:tr>
    </w:tbl>
    <w:p w14:paraId="2960E3AB" w14:textId="77777777" w:rsidR="004F700F" w:rsidRDefault="00000000">
      <w:pPr>
        <w:rPr>
          <w:rFonts w:ascii="仿宋" w:eastAsia="仿宋" w:hAnsi="仿宋"/>
          <w:sz w:val="28"/>
          <w:szCs w:val="28"/>
        </w:rPr>
      </w:pPr>
      <w:r>
        <w:rPr>
          <w:rFonts w:ascii="仿宋" w:eastAsia="仿宋" w:hAnsi="仿宋" w:hint="eastAsia"/>
          <w:sz w:val="28"/>
          <w:szCs w:val="28"/>
        </w:rPr>
        <w:t>备注：</w:t>
      </w:r>
    </w:p>
    <w:p w14:paraId="050AE1C1" w14:textId="77777777" w:rsidR="004F700F" w:rsidRDefault="00000000">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0D83594C" w14:textId="77777777" w:rsidR="004F700F" w:rsidRDefault="00000000">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03056439" w14:textId="77777777" w:rsidR="004F700F" w:rsidRDefault="00000000">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00E2873F" w14:textId="77777777" w:rsidR="004F700F" w:rsidRDefault="00000000">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0D6B39A2" w14:textId="77777777" w:rsidR="004F700F" w:rsidRDefault="004F700F">
      <w:pPr>
        <w:snapToGrid w:val="0"/>
        <w:spacing w:line="360" w:lineRule="auto"/>
        <w:jc w:val="left"/>
        <w:rPr>
          <w:rFonts w:ascii="仿宋" w:eastAsia="仿宋" w:hAnsi="仿宋"/>
          <w:color w:val="000000"/>
          <w:sz w:val="28"/>
          <w:szCs w:val="28"/>
        </w:rPr>
      </w:pPr>
    </w:p>
    <w:p w14:paraId="658EB9BC"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F784FB9"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59743E0" w14:textId="77777777" w:rsidR="004F700F"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0713AFC9" w14:textId="77777777" w:rsidR="004F700F" w:rsidRDefault="00000000">
      <w:pPr>
        <w:spacing w:line="0" w:lineRule="atLeast"/>
        <w:outlineLvl w:val="1"/>
        <w:rPr>
          <w:rFonts w:ascii="宋体" w:hAnsi="宋体"/>
          <w:szCs w:val="21"/>
        </w:rPr>
      </w:pPr>
      <w:bookmarkStart w:id="88" w:name="_Toc116550372"/>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88"/>
    </w:p>
    <w:p w14:paraId="194B6978" w14:textId="77777777" w:rsidR="004F700F" w:rsidRDefault="004F700F">
      <w:pPr>
        <w:spacing w:line="0" w:lineRule="atLeast"/>
        <w:outlineLvl w:val="1"/>
        <w:rPr>
          <w:rFonts w:ascii="仿宋" w:eastAsia="仿宋" w:hAnsi="仿宋"/>
          <w:sz w:val="28"/>
          <w:szCs w:val="28"/>
        </w:rPr>
      </w:pPr>
    </w:p>
    <w:p w14:paraId="7D19E3F3" w14:textId="77777777" w:rsidR="004F700F"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654AECCB" w14:textId="77777777" w:rsidR="004F700F"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066B09FB" w14:textId="77777777" w:rsidR="004F700F" w:rsidRDefault="00000000">
      <w:pPr>
        <w:rPr>
          <w:rFonts w:ascii="仿宋" w:eastAsia="仿宋" w:hAnsi="仿宋"/>
          <w:sz w:val="28"/>
          <w:szCs w:val="28"/>
        </w:rPr>
      </w:pPr>
      <w:r>
        <w:rPr>
          <w:rFonts w:ascii="仿宋" w:eastAsia="仿宋" w:hAnsi="仿宋" w:hint="eastAsia"/>
          <w:sz w:val="28"/>
          <w:szCs w:val="28"/>
        </w:rPr>
        <w:t>（注：投标人可根据项目需求及承诺书具体内容自行调整相关格式）</w:t>
      </w:r>
    </w:p>
    <w:p w14:paraId="536A9AAE" w14:textId="77777777" w:rsidR="004F700F" w:rsidRDefault="00000000">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3BBCDD67" w14:textId="77777777" w:rsidR="004F700F" w:rsidRDefault="00000000">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57868A3D" w14:textId="77777777" w:rsidR="004F700F" w:rsidRDefault="00000000">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5F722D7C" w14:textId="77777777" w:rsidR="004F700F" w:rsidRDefault="00000000">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3A47DA65" w14:textId="77777777" w:rsidR="004F700F" w:rsidRDefault="00000000">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71922131" w14:textId="77777777" w:rsidR="004F700F" w:rsidRDefault="00000000">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0E10401A" w14:textId="77777777" w:rsidR="004F700F" w:rsidRDefault="004F700F">
      <w:pPr>
        <w:spacing w:line="360" w:lineRule="auto"/>
        <w:rPr>
          <w:rFonts w:ascii="仿宋" w:eastAsia="仿宋" w:hAnsi="仿宋"/>
          <w:color w:val="000000"/>
          <w:sz w:val="28"/>
          <w:szCs w:val="28"/>
        </w:rPr>
      </w:pPr>
    </w:p>
    <w:p w14:paraId="2077DD1F" w14:textId="77777777" w:rsidR="004F700F" w:rsidRDefault="004F700F">
      <w:pPr>
        <w:tabs>
          <w:tab w:val="left" w:pos="8248"/>
          <w:tab w:val="left" w:pos="9368"/>
        </w:tabs>
        <w:ind w:left="-66"/>
        <w:rPr>
          <w:rFonts w:ascii="仿宋" w:eastAsia="仿宋" w:hAnsi="仿宋"/>
          <w:color w:val="000000"/>
          <w:sz w:val="28"/>
          <w:szCs w:val="28"/>
          <w:u w:val="single"/>
        </w:rPr>
      </w:pPr>
    </w:p>
    <w:p w14:paraId="316AA02A" w14:textId="77777777" w:rsidR="004F700F" w:rsidRDefault="004F700F">
      <w:pPr>
        <w:tabs>
          <w:tab w:val="left" w:pos="8248"/>
          <w:tab w:val="left" w:pos="9368"/>
        </w:tabs>
        <w:ind w:left="-66"/>
        <w:rPr>
          <w:rFonts w:ascii="仿宋" w:eastAsia="仿宋" w:hAnsi="仿宋"/>
          <w:color w:val="000000"/>
          <w:sz w:val="28"/>
          <w:szCs w:val="28"/>
          <w:u w:val="single"/>
        </w:rPr>
      </w:pPr>
    </w:p>
    <w:p w14:paraId="628F440C" w14:textId="77777777" w:rsidR="004F700F" w:rsidRDefault="004F700F">
      <w:pPr>
        <w:tabs>
          <w:tab w:val="left" w:pos="8248"/>
          <w:tab w:val="left" w:pos="9368"/>
        </w:tabs>
        <w:ind w:left="-66"/>
        <w:rPr>
          <w:rFonts w:ascii="仿宋" w:eastAsia="仿宋" w:hAnsi="仿宋"/>
          <w:color w:val="000000"/>
          <w:sz w:val="28"/>
          <w:szCs w:val="28"/>
          <w:u w:val="single"/>
        </w:rPr>
      </w:pPr>
    </w:p>
    <w:p w14:paraId="2D326391" w14:textId="77777777" w:rsidR="004F700F" w:rsidRDefault="004F700F">
      <w:pPr>
        <w:tabs>
          <w:tab w:val="left" w:pos="8248"/>
          <w:tab w:val="left" w:pos="9368"/>
        </w:tabs>
        <w:ind w:left="-66"/>
        <w:rPr>
          <w:rFonts w:ascii="仿宋" w:eastAsia="仿宋" w:hAnsi="仿宋"/>
          <w:color w:val="000000"/>
          <w:sz w:val="28"/>
          <w:szCs w:val="28"/>
          <w:u w:val="single"/>
        </w:rPr>
      </w:pPr>
    </w:p>
    <w:p w14:paraId="0122780A"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263BA40"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6ECFFF1" w14:textId="77777777" w:rsidR="004F700F"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2D23ABF6" w14:textId="77777777" w:rsidR="004F700F" w:rsidRDefault="00000000">
      <w:pPr>
        <w:widowControl/>
        <w:jc w:val="left"/>
        <w:rPr>
          <w:rFonts w:ascii="仿宋" w:eastAsia="仿宋" w:hAnsi="仿宋"/>
          <w:sz w:val="28"/>
          <w:szCs w:val="28"/>
        </w:rPr>
      </w:pPr>
      <w:bookmarkStart w:id="89" w:name="_Toc32341"/>
      <w:r>
        <w:rPr>
          <w:rFonts w:ascii="仿宋" w:eastAsia="仿宋" w:hAnsi="仿宋"/>
          <w:sz w:val="28"/>
          <w:szCs w:val="28"/>
        </w:rPr>
        <w:br w:type="page"/>
      </w:r>
    </w:p>
    <w:p w14:paraId="4C88D1A3" w14:textId="77777777" w:rsidR="004F700F" w:rsidRDefault="00000000">
      <w:pPr>
        <w:spacing w:line="0" w:lineRule="atLeast"/>
        <w:outlineLvl w:val="1"/>
        <w:rPr>
          <w:rFonts w:ascii="宋体" w:hAnsi="宋体"/>
          <w:szCs w:val="21"/>
        </w:rPr>
      </w:pPr>
      <w:bookmarkStart w:id="90" w:name="_Toc116550373"/>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89"/>
      <w:bookmarkEnd w:id="90"/>
    </w:p>
    <w:p w14:paraId="37DF28D1" w14:textId="77777777" w:rsidR="004F700F" w:rsidRDefault="004F700F">
      <w:pPr>
        <w:adjustRightInd w:val="0"/>
        <w:snapToGrid w:val="0"/>
        <w:rPr>
          <w:rFonts w:ascii="宋体" w:hAnsi="宋体"/>
          <w:bCs/>
          <w:sz w:val="28"/>
          <w:szCs w:val="28"/>
        </w:rPr>
      </w:pPr>
    </w:p>
    <w:p w14:paraId="072DA229" w14:textId="77777777" w:rsidR="004F700F" w:rsidRDefault="004F700F">
      <w:pPr>
        <w:adjustRightInd w:val="0"/>
        <w:snapToGrid w:val="0"/>
        <w:rPr>
          <w:rFonts w:ascii="宋体" w:hAnsi="宋体"/>
          <w:bCs/>
          <w:sz w:val="28"/>
          <w:szCs w:val="28"/>
        </w:rPr>
      </w:pPr>
    </w:p>
    <w:p w14:paraId="7CB2B643" w14:textId="77777777" w:rsidR="004F700F"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6F073175" w14:textId="77777777" w:rsidR="004F700F" w:rsidRDefault="004F700F">
      <w:pPr>
        <w:adjustRightInd w:val="0"/>
        <w:snapToGrid w:val="0"/>
        <w:rPr>
          <w:rFonts w:ascii="宋体" w:hAnsi="宋体"/>
          <w:bCs/>
          <w:sz w:val="28"/>
          <w:szCs w:val="28"/>
        </w:rPr>
      </w:pPr>
    </w:p>
    <w:p w14:paraId="02013EEF"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04D7F9D2"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6C979A19" w14:textId="77777777" w:rsidR="004F700F" w:rsidRDefault="00000000">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0EFF9362" w14:textId="77777777" w:rsidR="004F700F" w:rsidRDefault="00000000">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7DC5C6ED" w14:textId="77777777" w:rsidR="004F700F" w:rsidRDefault="00000000">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276D785F" w14:textId="77777777" w:rsidR="004F700F"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2DAF9B2C" w14:textId="77777777" w:rsidR="004F700F" w:rsidRDefault="004F700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44E0A579"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7938FF86"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AAFBF74" w14:textId="77777777" w:rsidR="004F700F"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63507DB6" w14:textId="77777777" w:rsidR="004F700F" w:rsidRDefault="004F700F">
      <w:pPr>
        <w:spacing w:line="0" w:lineRule="atLeast"/>
        <w:outlineLvl w:val="1"/>
        <w:rPr>
          <w:rFonts w:ascii="仿宋" w:eastAsia="仿宋" w:hAnsi="仿宋"/>
          <w:sz w:val="28"/>
          <w:szCs w:val="28"/>
        </w:rPr>
      </w:pPr>
    </w:p>
    <w:p w14:paraId="21F38E47" w14:textId="77777777" w:rsidR="004F700F" w:rsidRDefault="004F700F"/>
    <w:p w14:paraId="17A6077F" w14:textId="77777777" w:rsidR="004F700F" w:rsidRDefault="004F700F">
      <w:pPr>
        <w:pStyle w:val="2"/>
      </w:pPr>
    </w:p>
    <w:p w14:paraId="577A5479" w14:textId="77777777" w:rsidR="004F700F" w:rsidRDefault="00000000">
      <w:pPr>
        <w:spacing w:line="0" w:lineRule="atLeast"/>
        <w:outlineLvl w:val="1"/>
        <w:rPr>
          <w:rFonts w:ascii="宋体" w:hAnsi="宋体"/>
        </w:rPr>
      </w:pPr>
      <w:bookmarkStart w:id="91" w:name="_Toc100848654"/>
      <w:bookmarkStart w:id="92" w:name="_Toc116550374"/>
      <w:r>
        <w:rPr>
          <w:rFonts w:ascii="宋体" w:hAnsi="宋体" w:hint="eastAsia"/>
        </w:rPr>
        <w:t>附件15：投标文件密码</w:t>
      </w:r>
      <w:bookmarkEnd w:id="91"/>
      <w:r>
        <w:rPr>
          <w:rFonts w:ascii="宋体" w:hAnsi="宋体" w:hint="eastAsia"/>
        </w:rPr>
        <w:t>单</w:t>
      </w:r>
      <w:bookmarkEnd w:id="92"/>
    </w:p>
    <w:p w14:paraId="0B078EC9" w14:textId="77777777" w:rsidR="004F700F" w:rsidRDefault="004F700F">
      <w:pPr>
        <w:spacing w:line="360" w:lineRule="auto"/>
        <w:jc w:val="center"/>
        <w:rPr>
          <w:rFonts w:ascii="宋体" w:hAnsi="宋体"/>
          <w:b/>
          <w:sz w:val="44"/>
          <w:szCs w:val="44"/>
        </w:rPr>
      </w:pPr>
    </w:p>
    <w:p w14:paraId="3BFD6CEB" w14:textId="77777777" w:rsidR="004F700F" w:rsidRDefault="00000000">
      <w:pPr>
        <w:jc w:val="center"/>
        <w:rPr>
          <w:rFonts w:ascii="宋体" w:hAnsi="宋体"/>
          <w:b/>
          <w:color w:val="000000" w:themeColor="text1"/>
          <w:sz w:val="32"/>
          <w:szCs w:val="32"/>
        </w:rPr>
      </w:pPr>
      <w:bookmarkStart w:id="93"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3"/>
    </w:p>
    <w:p w14:paraId="04483A2F" w14:textId="77777777" w:rsidR="004F700F" w:rsidRDefault="00000000">
      <w:pPr>
        <w:jc w:val="center"/>
        <w:rPr>
          <w:rFonts w:ascii="宋体" w:hAnsi="宋体"/>
          <w:b/>
          <w:sz w:val="32"/>
          <w:szCs w:val="32"/>
        </w:rPr>
      </w:pPr>
      <w:r>
        <w:rPr>
          <w:rFonts w:ascii="宋体" w:hAnsi="宋体" w:hint="eastAsia"/>
          <w:b/>
          <w:sz w:val="32"/>
          <w:szCs w:val="32"/>
        </w:rPr>
        <w:t>投标文件密码单</w:t>
      </w:r>
    </w:p>
    <w:p w14:paraId="61ECC323" w14:textId="77777777" w:rsidR="004F700F" w:rsidRDefault="004F700F">
      <w:pPr>
        <w:pStyle w:val="2"/>
        <w:rPr>
          <w:rFonts w:ascii="仿宋" w:eastAsia="仿宋" w:hAnsi="仿宋"/>
          <w:b/>
          <w:sz w:val="28"/>
          <w:szCs w:val="28"/>
        </w:rPr>
      </w:pPr>
    </w:p>
    <w:p w14:paraId="5306FA0B" w14:textId="77777777" w:rsidR="004F700F"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4DB35A27" w14:textId="77777777" w:rsidR="004F700F" w:rsidRDefault="004F700F">
      <w:pPr>
        <w:pStyle w:val="2"/>
        <w:rPr>
          <w:rFonts w:ascii="仿宋" w:eastAsia="仿宋" w:hAnsi="仿宋"/>
          <w:b/>
          <w:sz w:val="28"/>
          <w:szCs w:val="28"/>
        </w:rPr>
      </w:pPr>
    </w:p>
    <w:p w14:paraId="7496620E" w14:textId="77777777" w:rsidR="004F700F"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483CB5C3" w14:textId="77777777" w:rsidR="004F700F" w:rsidRDefault="00000000">
      <w:pPr>
        <w:pStyle w:val="2"/>
        <w:numPr>
          <w:ilvl w:val="0"/>
          <w:numId w:val="39"/>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5C15CB49" w14:textId="77777777" w:rsidR="004F700F" w:rsidRDefault="00000000">
      <w:pPr>
        <w:pStyle w:val="2"/>
        <w:numPr>
          <w:ilvl w:val="0"/>
          <w:numId w:val="39"/>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4B249A5E" w14:textId="77777777" w:rsidR="004F700F" w:rsidRDefault="004F700F">
      <w:pPr>
        <w:pStyle w:val="2"/>
      </w:pPr>
    </w:p>
    <w:p w14:paraId="5642E2BC" w14:textId="77777777" w:rsidR="004F700F" w:rsidRDefault="004F700F">
      <w:pPr>
        <w:pStyle w:val="2"/>
      </w:pPr>
    </w:p>
    <w:p w14:paraId="5F01374A" w14:textId="77777777" w:rsidR="004F700F" w:rsidRDefault="00000000">
      <w:pPr>
        <w:spacing w:line="360" w:lineRule="auto"/>
        <w:jc w:val="left"/>
        <w:rPr>
          <w:rFonts w:ascii="仿宋" w:eastAsia="仿宋" w:hAnsi="仿宋"/>
          <w:sz w:val="28"/>
          <w:szCs w:val="28"/>
        </w:rPr>
      </w:pPr>
      <w:bookmarkStart w:id="94"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4CB2E86D" w14:textId="77777777" w:rsidR="004F700F"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068B6F93" w14:textId="77777777" w:rsidR="004F700F" w:rsidRDefault="00000000">
      <w:pPr>
        <w:pStyle w:val="2"/>
      </w:pPr>
      <w:r>
        <w:rPr>
          <w:rFonts w:ascii="仿宋" w:eastAsia="仿宋" w:hAnsi="仿宋" w:hint="eastAsia"/>
          <w:sz w:val="28"/>
          <w:szCs w:val="28"/>
        </w:rPr>
        <w:t>日期：_______年____月___日</w:t>
      </w:r>
      <w:bookmarkEnd w:id="94"/>
    </w:p>
    <w:p w14:paraId="2E4402F1" w14:textId="77777777" w:rsidR="004F700F" w:rsidRDefault="004F700F">
      <w:pPr>
        <w:pStyle w:val="2"/>
      </w:pPr>
    </w:p>
    <w:sectPr w:rsidR="004F700F">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2D6A" w14:textId="77777777" w:rsidR="008A43CC" w:rsidRDefault="008A43CC">
      <w:r>
        <w:separator/>
      </w:r>
    </w:p>
  </w:endnote>
  <w:endnote w:type="continuationSeparator" w:id="0">
    <w:p w14:paraId="4D044EC0" w14:textId="77777777" w:rsidR="008A43CC" w:rsidRDefault="008A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51D6" w14:textId="77777777" w:rsidR="004F700F" w:rsidRDefault="004F700F">
    <w:pPr>
      <w:pStyle w:val="a7"/>
      <w:jc w:val="center"/>
    </w:pPr>
  </w:p>
  <w:p w14:paraId="7E5C3908" w14:textId="77777777" w:rsidR="004F700F" w:rsidRDefault="004F70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43392B7F" w14:textId="77777777" w:rsidR="004F700F" w:rsidRDefault="00000000">
        <w:pPr>
          <w:pStyle w:val="a7"/>
          <w:jc w:val="center"/>
        </w:pPr>
        <w:r>
          <w:fldChar w:fldCharType="begin"/>
        </w:r>
        <w:r>
          <w:instrText>PAGE   \* MERGEFORMAT</w:instrText>
        </w:r>
        <w:r>
          <w:fldChar w:fldCharType="separate"/>
        </w:r>
        <w:r>
          <w:rPr>
            <w:lang w:val="zh-CN"/>
          </w:rPr>
          <w:t>2</w:t>
        </w:r>
        <w:r>
          <w:fldChar w:fldCharType="end"/>
        </w:r>
      </w:p>
    </w:sdtContent>
  </w:sdt>
  <w:p w14:paraId="03468B66" w14:textId="77777777" w:rsidR="004F700F" w:rsidRDefault="004F70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EAAC" w14:textId="77777777" w:rsidR="008A43CC" w:rsidRDefault="008A43CC">
      <w:r>
        <w:separator/>
      </w:r>
    </w:p>
  </w:footnote>
  <w:footnote w:type="continuationSeparator" w:id="0">
    <w:p w14:paraId="7B3DFBA3" w14:textId="77777777" w:rsidR="008A43CC" w:rsidRDefault="008A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F27B" w14:textId="77777777" w:rsidR="004F700F" w:rsidRDefault="00000000">
    <w:pPr>
      <w:pStyle w:val="a9"/>
      <w:tabs>
        <w:tab w:val="clear" w:pos="8306"/>
        <w:tab w:val="right" w:pos="7797"/>
      </w:tabs>
      <w:ind w:rightChars="-364" w:right="-764"/>
      <w:jc w:val="right"/>
      <w:rPr>
        <w:rFonts w:ascii="宋体" w:hAnsi="宋体" w:cs="宋体"/>
        <w:bCs/>
      </w:rPr>
    </w:pPr>
    <w:bookmarkStart w:id="0" w:name="_Hlk116546062"/>
    <w:bookmarkStart w:id="1"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AA5A57F"/>
    <w:multiLevelType w:val="singleLevel"/>
    <w:tmpl w:val="DAA5A57F"/>
    <w:lvl w:ilvl="0">
      <w:start w:val="1"/>
      <w:numFmt w:val="decimal"/>
      <w:suff w:val="space"/>
      <w:lvlText w:val="%1."/>
      <w:lvlJc w:val="left"/>
    </w:lvl>
  </w:abstractNum>
  <w:abstractNum w:abstractNumId="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3"/>
    <w:multiLevelType w:val="singleLevel"/>
    <w:tmpl w:val="00000013"/>
    <w:lvl w:ilvl="0">
      <w:start w:val="1"/>
      <w:numFmt w:val="decimal"/>
      <w:lvlText w:val="%1."/>
      <w:lvlJc w:val="left"/>
      <w:pPr>
        <w:ind w:left="420" w:hanging="420"/>
      </w:pPr>
    </w:lvl>
  </w:abstractNum>
  <w:abstractNum w:abstractNumId="8" w15:restartNumberingAfterBreak="0">
    <w:nsid w:val="06812C18"/>
    <w:multiLevelType w:val="multilevel"/>
    <w:tmpl w:val="06812C18"/>
    <w:lvl w:ilvl="0">
      <w:start w:val="1"/>
      <w:numFmt w:val="decimal"/>
      <w:lvlText w:val="（%1）"/>
      <w:lvlJc w:val="left"/>
      <w:pPr>
        <w:ind w:left="86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4"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8E10C89"/>
    <w:multiLevelType w:val="singleLevel"/>
    <w:tmpl w:val="28E10C89"/>
    <w:lvl w:ilvl="0">
      <w:start w:val="1"/>
      <w:numFmt w:val="decimal"/>
      <w:suff w:val="space"/>
      <w:lvlText w:val="%1."/>
      <w:lvlJc w:val="left"/>
    </w:lvl>
  </w:abstractNum>
  <w:abstractNum w:abstractNumId="17" w15:restartNumberingAfterBreak="0">
    <w:nsid w:val="2CE21BF9"/>
    <w:multiLevelType w:val="multilevel"/>
    <w:tmpl w:val="2CE21BF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3D3D31"/>
    <w:multiLevelType w:val="multilevel"/>
    <w:tmpl w:val="343D3D3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B130338"/>
    <w:multiLevelType w:val="multilevel"/>
    <w:tmpl w:val="3B130338"/>
    <w:lvl w:ilvl="0">
      <w:start w:val="1"/>
      <w:numFmt w:val="decimal"/>
      <w:lvlText w:val="（%1）"/>
      <w:lvlJc w:val="left"/>
      <w:pPr>
        <w:ind w:left="420" w:hanging="420"/>
      </w:pPr>
      <w:rPr>
        <w:rFonts w:ascii="宋体" w:eastAsia="宋体" w:hAnsi="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472A6882"/>
    <w:multiLevelType w:val="multilevel"/>
    <w:tmpl w:val="472A6882"/>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BFC4A7C"/>
    <w:multiLevelType w:val="multilevel"/>
    <w:tmpl w:val="4BFC4A7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4C1BA216"/>
    <w:multiLevelType w:val="singleLevel"/>
    <w:tmpl w:val="4C1BA216"/>
    <w:lvl w:ilvl="0">
      <w:start w:val="1"/>
      <w:numFmt w:val="decimal"/>
      <w:lvlText w:val="（%1）"/>
      <w:lvlJc w:val="left"/>
      <w:pPr>
        <w:ind w:left="440" w:hanging="440"/>
      </w:pPr>
    </w:lvl>
  </w:abstractNum>
  <w:abstractNum w:abstractNumId="29"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0"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1"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7965D73"/>
    <w:multiLevelType w:val="multilevel"/>
    <w:tmpl w:val="57965D73"/>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5B2A303A"/>
    <w:multiLevelType w:val="multilevel"/>
    <w:tmpl w:val="5B2A303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5" w15:restartNumberingAfterBreak="0">
    <w:nsid w:val="6ADA6929"/>
    <w:multiLevelType w:val="multilevel"/>
    <w:tmpl w:val="6ADA692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7"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38"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215824538">
    <w:abstractNumId w:val="33"/>
  </w:num>
  <w:num w:numId="2" w16cid:durableId="1030108594">
    <w:abstractNumId w:val="30"/>
  </w:num>
  <w:num w:numId="3" w16cid:durableId="1782607436">
    <w:abstractNumId w:val="36"/>
  </w:num>
  <w:num w:numId="4" w16cid:durableId="348414460">
    <w:abstractNumId w:val="21"/>
  </w:num>
  <w:num w:numId="5" w16cid:durableId="1810240553">
    <w:abstractNumId w:val="1"/>
  </w:num>
  <w:num w:numId="6" w16cid:durableId="2764496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850343">
    <w:abstractNumId w:val="15"/>
  </w:num>
  <w:num w:numId="8" w16cid:durableId="664358289">
    <w:abstractNumId w:val="31"/>
  </w:num>
  <w:num w:numId="9" w16cid:durableId="666909831">
    <w:abstractNumId w:val="23"/>
  </w:num>
  <w:num w:numId="10" w16cid:durableId="2094080178">
    <w:abstractNumId w:val="9"/>
  </w:num>
  <w:num w:numId="11" w16cid:durableId="1693454088">
    <w:abstractNumId w:val="37"/>
  </w:num>
  <w:num w:numId="12" w16cid:durableId="622345223">
    <w:abstractNumId w:val="38"/>
  </w:num>
  <w:num w:numId="13" w16cid:durableId="287396893">
    <w:abstractNumId w:val="13"/>
  </w:num>
  <w:num w:numId="14" w16cid:durableId="228926576">
    <w:abstractNumId w:val="35"/>
  </w:num>
  <w:num w:numId="15" w16cid:durableId="33777089">
    <w:abstractNumId w:val="19"/>
  </w:num>
  <w:num w:numId="16" w16cid:durableId="1663894922">
    <w:abstractNumId w:val="27"/>
  </w:num>
  <w:num w:numId="17" w16cid:durableId="711878213">
    <w:abstractNumId w:val="2"/>
  </w:num>
  <w:num w:numId="18" w16cid:durableId="323707382">
    <w:abstractNumId w:val="16"/>
  </w:num>
  <w:num w:numId="19" w16cid:durableId="237977814">
    <w:abstractNumId w:val="6"/>
  </w:num>
  <w:num w:numId="20" w16cid:durableId="1725986409">
    <w:abstractNumId w:val="11"/>
  </w:num>
  <w:num w:numId="21" w16cid:durableId="837623519">
    <w:abstractNumId w:val="28"/>
    <w:lvlOverride w:ilvl="0">
      <w:startOverride w:val="1"/>
    </w:lvlOverride>
  </w:num>
  <w:num w:numId="22" w16cid:durableId="546263342">
    <w:abstractNumId w:val="8"/>
  </w:num>
  <w:num w:numId="23" w16cid:durableId="787049741">
    <w:abstractNumId w:val="32"/>
  </w:num>
  <w:num w:numId="24" w16cid:durableId="2077314107">
    <w:abstractNumId w:val="25"/>
  </w:num>
  <w:num w:numId="25" w16cid:durableId="1799638684">
    <w:abstractNumId w:val="22"/>
  </w:num>
  <w:num w:numId="26" w16cid:durableId="990214046">
    <w:abstractNumId w:val="20"/>
  </w:num>
  <w:num w:numId="27" w16cid:durableId="943806567">
    <w:abstractNumId w:val="0"/>
  </w:num>
  <w:num w:numId="28" w16cid:durableId="378359661">
    <w:abstractNumId w:val="3"/>
  </w:num>
  <w:num w:numId="29" w16cid:durableId="1695809931">
    <w:abstractNumId w:val="5"/>
  </w:num>
  <w:num w:numId="30" w16cid:durableId="953680271">
    <w:abstractNumId w:val="4"/>
  </w:num>
  <w:num w:numId="31" w16cid:durableId="1428773514">
    <w:abstractNumId w:val="34"/>
  </w:num>
  <w:num w:numId="32" w16cid:durableId="1125468739">
    <w:abstractNumId w:val="24"/>
  </w:num>
  <w:num w:numId="33" w16cid:durableId="1594391703">
    <w:abstractNumId w:val="18"/>
  </w:num>
  <w:num w:numId="34" w16cid:durableId="2111076846">
    <w:abstractNumId w:val="14"/>
  </w:num>
  <w:num w:numId="35" w16cid:durableId="612707637">
    <w:abstractNumId w:val="26"/>
  </w:num>
  <w:num w:numId="36" w16cid:durableId="1717047910">
    <w:abstractNumId w:val="12"/>
  </w:num>
  <w:num w:numId="37" w16cid:durableId="218246807">
    <w:abstractNumId w:val="7"/>
  </w:num>
  <w:num w:numId="38" w16cid:durableId="1553426668">
    <w:abstractNumId w:val="29"/>
  </w:num>
  <w:num w:numId="39" w16cid:durableId="2054228483">
    <w:abstractNumId w:val="10"/>
  </w:num>
  <w:num w:numId="40" w16cid:durableId="17306124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iZjAyMzkzZjc2YTI3MWI3MmJiMWQxNzVhMDYzMDA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5408"/>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5729"/>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0C64"/>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A32D2"/>
    <w:rsid w:val="002B743A"/>
    <w:rsid w:val="002C49F2"/>
    <w:rsid w:val="003158DE"/>
    <w:rsid w:val="00316428"/>
    <w:rsid w:val="0032368E"/>
    <w:rsid w:val="003255E6"/>
    <w:rsid w:val="003300CC"/>
    <w:rsid w:val="00337D03"/>
    <w:rsid w:val="00337EE5"/>
    <w:rsid w:val="003436BC"/>
    <w:rsid w:val="003475BE"/>
    <w:rsid w:val="00354484"/>
    <w:rsid w:val="003545D1"/>
    <w:rsid w:val="00356F92"/>
    <w:rsid w:val="00362661"/>
    <w:rsid w:val="00373D26"/>
    <w:rsid w:val="0037679F"/>
    <w:rsid w:val="003823A8"/>
    <w:rsid w:val="00397C1E"/>
    <w:rsid w:val="003A09E6"/>
    <w:rsid w:val="003B01FB"/>
    <w:rsid w:val="003D0358"/>
    <w:rsid w:val="003E55E9"/>
    <w:rsid w:val="003E6092"/>
    <w:rsid w:val="003E66A3"/>
    <w:rsid w:val="003E7621"/>
    <w:rsid w:val="003F1E01"/>
    <w:rsid w:val="003F4853"/>
    <w:rsid w:val="0041100A"/>
    <w:rsid w:val="004235D9"/>
    <w:rsid w:val="00427D5D"/>
    <w:rsid w:val="00432C74"/>
    <w:rsid w:val="00434E45"/>
    <w:rsid w:val="00441F17"/>
    <w:rsid w:val="004607EA"/>
    <w:rsid w:val="004707D2"/>
    <w:rsid w:val="00471ED2"/>
    <w:rsid w:val="0047283D"/>
    <w:rsid w:val="00476C96"/>
    <w:rsid w:val="004775EE"/>
    <w:rsid w:val="004927D7"/>
    <w:rsid w:val="00492F1D"/>
    <w:rsid w:val="004A0594"/>
    <w:rsid w:val="004A0D6B"/>
    <w:rsid w:val="004A7C1F"/>
    <w:rsid w:val="004B0D64"/>
    <w:rsid w:val="004B24F9"/>
    <w:rsid w:val="004B7B79"/>
    <w:rsid w:val="004C4B51"/>
    <w:rsid w:val="004D1901"/>
    <w:rsid w:val="004D58FC"/>
    <w:rsid w:val="004D5AC3"/>
    <w:rsid w:val="004D6F70"/>
    <w:rsid w:val="004E3802"/>
    <w:rsid w:val="004E3A19"/>
    <w:rsid w:val="004E40C8"/>
    <w:rsid w:val="004E4541"/>
    <w:rsid w:val="004E7657"/>
    <w:rsid w:val="004F2ED2"/>
    <w:rsid w:val="004F63E5"/>
    <w:rsid w:val="004F700F"/>
    <w:rsid w:val="00506B6D"/>
    <w:rsid w:val="00526637"/>
    <w:rsid w:val="00544B6E"/>
    <w:rsid w:val="00547CAB"/>
    <w:rsid w:val="00550A0A"/>
    <w:rsid w:val="00554298"/>
    <w:rsid w:val="00565EDC"/>
    <w:rsid w:val="005700E9"/>
    <w:rsid w:val="005815FC"/>
    <w:rsid w:val="00596974"/>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12E"/>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074D"/>
    <w:rsid w:val="006C0E86"/>
    <w:rsid w:val="006C3DD7"/>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469F"/>
    <w:rsid w:val="0077621A"/>
    <w:rsid w:val="00781DFA"/>
    <w:rsid w:val="00782E08"/>
    <w:rsid w:val="00790A8A"/>
    <w:rsid w:val="007933D2"/>
    <w:rsid w:val="007A0C71"/>
    <w:rsid w:val="007C02CE"/>
    <w:rsid w:val="007C3EB8"/>
    <w:rsid w:val="007C50B2"/>
    <w:rsid w:val="00803FA2"/>
    <w:rsid w:val="008117C1"/>
    <w:rsid w:val="008134DA"/>
    <w:rsid w:val="00823E99"/>
    <w:rsid w:val="00837D4D"/>
    <w:rsid w:val="0084470A"/>
    <w:rsid w:val="00845DE7"/>
    <w:rsid w:val="00857F72"/>
    <w:rsid w:val="00861645"/>
    <w:rsid w:val="00866C0E"/>
    <w:rsid w:val="00867C56"/>
    <w:rsid w:val="00870B22"/>
    <w:rsid w:val="00874BB5"/>
    <w:rsid w:val="00876830"/>
    <w:rsid w:val="00895D5D"/>
    <w:rsid w:val="008A0193"/>
    <w:rsid w:val="008A43CC"/>
    <w:rsid w:val="008B2C67"/>
    <w:rsid w:val="008C44DE"/>
    <w:rsid w:val="008E05E5"/>
    <w:rsid w:val="008E5A97"/>
    <w:rsid w:val="008F03B4"/>
    <w:rsid w:val="0090721F"/>
    <w:rsid w:val="00907265"/>
    <w:rsid w:val="0091320F"/>
    <w:rsid w:val="00915BDD"/>
    <w:rsid w:val="0092096B"/>
    <w:rsid w:val="009220C4"/>
    <w:rsid w:val="00922825"/>
    <w:rsid w:val="0092480B"/>
    <w:rsid w:val="00926702"/>
    <w:rsid w:val="00927979"/>
    <w:rsid w:val="00937F12"/>
    <w:rsid w:val="00943245"/>
    <w:rsid w:val="00944B18"/>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54575"/>
    <w:rsid w:val="00A639F5"/>
    <w:rsid w:val="00A70CD7"/>
    <w:rsid w:val="00A761F1"/>
    <w:rsid w:val="00A8313A"/>
    <w:rsid w:val="00AA01BF"/>
    <w:rsid w:val="00AA0308"/>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81A"/>
    <w:rsid w:val="00B65C5E"/>
    <w:rsid w:val="00B671B8"/>
    <w:rsid w:val="00B76BC6"/>
    <w:rsid w:val="00BA7AC7"/>
    <w:rsid w:val="00BB6FFA"/>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71C"/>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2E90"/>
    <w:rsid w:val="00E67493"/>
    <w:rsid w:val="00E677C6"/>
    <w:rsid w:val="00E70687"/>
    <w:rsid w:val="00E710FC"/>
    <w:rsid w:val="00E75726"/>
    <w:rsid w:val="00E86CB7"/>
    <w:rsid w:val="00E928C6"/>
    <w:rsid w:val="00EA0311"/>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952CF"/>
    <w:rsid w:val="00FA092E"/>
    <w:rsid w:val="00FA63B5"/>
    <w:rsid w:val="00FA6D58"/>
    <w:rsid w:val="00FC06FB"/>
    <w:rsid w:val="00FD52D3"/>
    <w:rsid w:val="00FE72DF"/>
    <w:rsid w:val="00FF2F91"/>
    <w:rsid w:val="018D6E34"/>
    <w:rsid w:val="02B47C4D"/>
    <w:rsid w:val="04450729"/>
    <w:rsid w:val="04D46768"/>
    <w:rsid w:val="04F90B5F"/>
    <w:rsid w:val="053A1CC8"/>
    <w:rsid w:val="06856661"/>
    <w:rsid w:val="077B4608"/>
    <w:rsid w:val="07BB74B6"/>
    <w:rsid w:val="07D7576E"/>
    <w:rsid w:val="08493DEA"/>
    <w:rsid w:val="086E4EC9"/>
    <w:rsid w:val="0B734A64"/>
    <w:rsid w:val="0CDE01F2"/>
    <w:rsid w:val="0DD201F4"/>
    <w:rsid w:val="0F4526B6"/>
    <w:rsid w:val="10091618"/>
    <w:rsid w:val="152B64B8"/>
    <w:rsid w:val="15740DA4"/>
    <w:rsid w:val="195A6BC0"/>
    <w:rsid w:val="1C5670DA"/>
    <w:rsid w:val="1F7074E6"/>
    <w:rsid w:val="227A4EED"/>
    <w:rsid w:val="228D0750"/>
    <w:rsid w:val="24786106"/>
    <w:rsid w:val="25A5748F"/>
    <w:rsid w:val="25BE1EBF"/>
    <w:rsid w:val="25D85A3C"/>
    <w:rsid w:val="267E19B6"/>
    <w:rsid w:val="26E95967"/>
    <w:rsid w:val="2A1D36D7"/>
    <w:rsid w:val="2B9E3425"/>
    <w:rsid w:val="2BD84FDD"/>
    <w:rsid w:val="2BFA4386"/>
    <w:rsid w:val="2CD73EA3"/>
    <w:rsid w:val="2D845ED0"/>
    <w:rsid w:val="2EAB6E76"/>
    <w:rsid w:val="30381F4F"/>
    <w:rsid w:val="34A05B77"/>
    <w:rsid w:val="37097428"/>
    <w:rsid w:val="38AC36F6"/>
    <w:rsid w:val="394A3FAD"/>
    <w:rsid w:val="3AAD7F79"/>
    <w:rsid w:val="3B001218"/>
    <w:rsid w:val="3B991A52"/>
    <w:rsid w:val="3BB26AC4"/>
    <w:rsid w:val="3C35255B"/>
    <w:rsid w:val="3D3679ED"/>
    <w:rsid w:val="408D7227"/>
    <w:rsid w:val="41407E51"/>
    <w:rsid w:val="416718EC"/>
    <w:rsid w:val="439D7A21"/>
    <w:rsid w:val="43D97719"/>
    <w:rsid w:val="447267E8"/>
    <w:rsid w:val="44E431E5"/>
    <w:rsid w:val="46B30DE6"/>
    <w:rsid w:val="492A4A83"/>
    <w:rsid w:val="495C1F5C"/>
    <w:rsid w:val="4AF77150"/>
    <w:rsid w:val="4B8B03E4"/>
    <w:rsid w:val="4D9A3F67"/>
    <w:rsid w:val="4DDF67CC"/>
    <w:rsid w:val="4EE12BFB"/>
    <w:rsid w:val="50FA6A61"/>
    <w:rsid w:val="51794BC1"/>
    <w:rsid w:val="53D25371"/>
    <w:rsid w:val="540F1FD2"/>
    <w:rsid w:val="561F6663"/>
    <w:rsid w:val="57315BF2"/>
    <w:rsid w:val="57594B93"/>
    <w:rsid w:val="594A6990"/>
    <w:rsid w:val="5A2E0F40"/>
    <w:rsid w:val="5E8307E5"/>
    <w:rsid w:val="60475C3F"/>
    <w:rsid w:val="60785544"/>
    <w:rsid w:val="60A60070"/>
    <w:rsid w:val="61A26997"/>
    <w:rsid w:val="622C21AB"/>
    <w:rsid w:val="62D00ABF"/>
    <w:rsid w:val="640C25AF"/>
    <w:rsid w:val="6541126B"/>
    <w:rsid w:val="683A303D"/>
    <w:rsid w:val="68E97B63"/>
    <w:rsid w:val="6A5B2F9C"/>
    <w:rsid w:val="6B1E605C"/>
    <w:rsid w:val="6C5E0507"/>
    <w:rsid w:val="6C6B5505"/>
    <w:rsid w:val="6DBA6E06"/>
    <w:rsid w:val="6DF67C63"/>
    <w:rsid w:val="6E3F209B"/>
    <w:rsid w:val="6ED02117"/>
    <w:rsid w:val="725336E8"/>
    <w:rsid w:val="74783A1C"/>
    <w:rsid w:val="74AB354D"/>
    <w:rsid w:val="74B05132"/>
    <w:rsid w:val="74FB4D9D"/>
    <w:rsid w:val="76C52AAF"/>
    <w:rsid w:val="76E063E5"/>
    <w:rsid w:val="772A35DE"/>
    <w:rsid w:val="781B5752"/>
    <w:rsid w:val="798425C1"/>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588D6FA"/>
  <w15:docId w15:val="{B451E9B1-D81F-4E8C-A623-9D5B53CB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11">
    <w:name w:val="彩色列表 - 着色 11"/>
    <w:basedOn w:val="a"/>
    <w:uiPriority w:val="34"/>
    <w:qFormat/>
    <w:pPr>
      <w:ind w:firstLine="420"/>
    </w:pPr>
  </w:style>
  <w:style w:type="paragraph" w:customStyle="1" w:styleId="21">
    <w:name w:val="修订2"/>
    <w:hidden/>
    <w:uiPriority w:val="99"/>
    <w:semiHidden/>
    <w:qFormat/>
    <w:rPr>
      <w:kern w:val="2"/>
      <w:sz w:val="21"/>
      <w:szCs w:val="24"/>
    </w:rPr>
  </w:style>
  <w:style w:type="paragraph" w:styleId="af9">
    <w:name w:val="Revision"/>
    <w:hidden/>
    <w:uiPriority w:val="99"/>
    <w:unhideWhenUsed/>
    <w:rsid w:val="003F4853"/>
    <w:rPr>
      <w:kern w:val="2"/>
      <w:sz w:val="21"/>
      <w:szCs w:val="24"/>
    </w:rPr>
  </w:style>
  <w:style w:type="character" w:styleId="afa">
    <w:name w:val="Unresolved Mention"/>
    <w:basedOn w:val="a1"/>
    <w:uiPriority w:val="99"/>
    <w:semiHidden/>
    <w:unhideWhenUsed/>
    <w:rsid w:val="00B65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79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djRxThzI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q.com" TargetMode="External"/><Relationship Id="rId5" Type="http://schemas.openxmlformats.org/officeDocument/2006/relationships/settings" Target="settings.xml"/><Relationship Id="rId15" Type="http://schemas.openxmlformats.org/officeDocument/2006/relationships/hyperlink" Target="https://cg.szcec.com/sharing/gYPg2WR0e"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exRh9TmP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3661</Words>
  <Characters>20874</Characters>
  <Application>Microsoft Office Word</Application>
  <DocSecurity>0</DocSecurity>
  <Lines>173</Lines>
  <Paragraphs>48</Paragraphs>
  <ScaleCrop>false</ScaleCrop>
  <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5</cp:revision>
  <dcterms:created xsi:type="dcterms:W3CDTF">2023-10-19T11:04:00Z</dcterms:created>
  <dcterms:modified xsi:type="dcterms:W3CDTF">2023-10-23T08:55:00Z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4A4E2651D9B54953BF53256FB8ACCE1E_13</vt:lpwstr>
  </property>
</Properties>
</file>