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9D549D" w:rsidRDefault="00FC74CD" w:rsidP="00FC74CD">
      <w:pPr>
        <w:pStyle w:val="a7"/>
        <w:jc w:val="center"/>
        <w:rPr>
          <w:rStyle w:val="a8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9D549D" w:rsidRPr="009D549D">
        <w:rPr>
          <w:rStyle w:val="a8"/>
          <w:rFonts w:hint="eastAsia"/>
          <w:sz w:val="32"/>
          <w:szCs w:val="32"/>
        </w:rPr>
        <w:t>深圳会展中心展馆面客部位土建翻新工程</w:t>
      </w:r>
      <w:r w:rsidRPr="00FC74CD">
        <w:rPr>
          <w:rStyle w:val="a8"/>
          <w:rFonts w:hint="eastAsia"/>
          <w:sz w:val="32"/>
          <w:szCs w:val="32"/>
        </w:rPr>
        <w:t>”</w:t>
      </w:r>
    </w:p>
    <w:p w:rsidR="00FC74CD" w:rsidRPr="00FC74CD" w:rsidRDefault="00A4360B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竞争性谈判</w:t>
      </w:r>
      <w:r w:rsidR="00FC74CD"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9D549D" w:rsidRPr="00F15571">
        <w:rPr>
          <w:rFonts w:ascii="仿宋" w:eastAsia="仿宋" w:hAnsi="仿宋" w:hint="eastAsia"/>
          <w:sz w:val="28"/>
          <w:szCs w:val="28"/>
        </w:rPr>
        <w:t>深圳会展中心展馆面客部位土建翻新工程</w:t>
      </w:r>
      <w:bookmarkStart w:id="0" w:name="_GoBack"/>
      <w:bookmarkEnd w:id="0"/>
      <w:r w:rsidRPr="00F71BB7"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AC0C36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017A84" w:rsidRDefault="00017A84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FC74CD" w:rsidRPr="00017A84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7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017A84">
      <w:pPr>
        <w:pStyle w:val="a7"/>
        <w:ind w:firstLineChars="1366" w:firstLine="38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017A84">
      <w:footerReference w:type="default" r:id="rId6"/>
      <w:pgSz w:w="11906" w:h="16838"/>
      <w:pgMar w:top="1440" w:right="1558" w:bottom="1985" w:left="1418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ED" w:rsidRDefault="001D11ED" w:rsidP="00FC74CD">
      <w:r>
        <w:separator/>
      </w:r>
    </w:p>
  </w:endnote>
  <w:endnote w:type="continuationSeparator" w:id="0">
    <w:p w:rsidR="001D11ED" w:rsidRDefault="001D11ED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ED" w:rsidRDefault="001D11ED" w:rsidP="00FC74CD">
      <w:r>
        <w:separator/>
      </w:r>
    </w:p>
  </w:footnote>
  <w:footnote w:type="continuationSeparator" w:id="0">
    <w:p w:rsidR="001D11ED" w:rsidRDefault="001D11ED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571D2"/>
    <w:rsid w:val="0005780B"/>
    <w:rsid w:val="0007018F"/>
    <w:rsid w:val="000A2BEB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D11ED"/>
    <w:rsid w:val="00227176"/>
    <w:rsid w:val="00227B4C"/>
    <w:rsid w:val="00233191"/>
    <w:rsid w:val="0023403E"/>
    <w:rsid w:val="002363CF"/>
    <w:rsid w:val="00243AAB"/>
    <w:rsid w:val="002536E8"/>
    <w:rsid w:val="00266926"/>
    <w:rsid w:val="00272202"/>
    <w:rsid w:val="002951A1"/>
    <w:rsid w:val="002B0A35"/>
    <w:rsid w:val="002B257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D549D"/>
    <w:rsid w:val="009D673D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1FA4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Company>SZCEC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杨星火</cp:lastModifiedBy>
  <cp:revision>19</cp:revision>
  <dcterms:created xsi:type="dcterms:W3CDTF">2017-03-27T08:04:00Z</dcterms:created>
  <dcterms:modified xsi:type="dcterms:W3CDTF">2018-09-14T05:19:00Z</dcterms:modified>
</cp:coreProperties>
</file>