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CA8B" w14:textId="77777777" w:rsidR="000A7267" w:rsidRDefault="000A7267">
      <w:pPr>
        <w:pStyle w:val="af7"/>
        <w:tabs>
          <w:tab w:val="left" w:pos="8640"/>
        </w:tabs>
        <w:ind w:left="360" w:firstLineChars="0" w:firstLine="0"/>
        <w:rPr>
          <w:color w:val="000000"/>
          <w:sz w:val="30"/>
          <w:szCs w:val="30"/>
          <w:highlight w:val="yellow"/>
        </w:rPr>
      </w:pPr>
    </w:p>
    <w:p w14:paraId="115C118A" w14:textId="77777777" w:rsidR="000A7267" w:rsidRDefault="000A7267">
      <w:pPr>
        <w:pStyle w:val="af7"/>
        <w:tabs>
          <w:tab w:val="left" w:pos="8640"/>
        </w:tabs>
        <w:ind w:left="360" w:firstLineChars="0" w:firstLine="0"/>
        <w:rPr>
          <w:color w:val="000000"/>
          <w:sz w:val="30"/>
          <w:szCs w:val="30"/>
          <w:highlight w:val="yellow"/>
        </w:rPr>
      </w:pPr>
    </w:p>
    <w:p w14:paraId="141982D9" w14:textId="77777777" w:rsidR="000A7267" w:rsidRDefault="000A7267">
      <w:pPr>
        <w:pStyle w:val="af7"/>
        <w:tabs>
          <w:tab w:val="left" w:pos="8640"/>
        </w:tabs>
        <w:ind w:left="360" w:firstLineChars="0" w:firstLine="0"/>
        <w:rPr>
          <w:color w:val="000000"/>
          <w:sz w:val="30"/>
          <w:szCs w:val="30"/>
          <w:highlight w:val="yellow"/>
        </w:rPr>
      </w:pPr>
    </w:p>
    <w:p w14:paraId="31BD7CA6" w14:textId="77777777" w:rsidR="000A7267" w:rsidRDefault="0075544C">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14:paraId="4D63C086" w14:textId="77777777" w:rsidR="000A7267" w:rsidRDefault="0075544C">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14:paraId="06DDB4D1" w14:textId="77777777" w:rsidR="000A7267" w:rsidRDefault="000A7267">
      <w:pPr>
        <w:jc w:val="center"/>
        <w:rPr>
          <w:b/>
          <w:sz w:val="72"/>
        </w:rPr>
      </w:pPr>
    </w:p>
    <w:p w14:paraId="026E6B21" w14:textId="77777777" w:rsidR="000A7267" w:rsidRDefault="0075544C">
      <w:pPr>
        <w:spacing w:line="360" w:lineRule="auto"/>
        <w:ind w:leftChars="1" w:left="1615" w:hangingChars="502" w:hanging="1613"/>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w:t>
      </w:r>
      <w:r>
        <w:rPr>
          <w:rFonts w:hAnsi="宋体" w:hint="eastAsia"/>
          <w:b/>
          <w:sz w:val="36"/>
          <w:szCs w:val="36"/>
        </w:rPr>
        <w:t>深圳会展中心</w:t>
      </w:r>
      <w:proofErr w:type="gramStart"/>
      <w:r>
        <w:rPr>
          <w:rFonts w:hAnsi="宋体" w:hint="eastAsia"/>
          <w:b/>
          <w:sz w:val="36"/>
          <w:szCs w:val="36"/>
        </w:rPr>
        <w:t>驾驶式洗地</w:t>
      </w:r>
      <w:proofErr w:type="gramEnd"/>
      <w:r>
        <w:rPr>
          <w:rFonts w:hAnsi="宋体" w:hint="eastAsia"/>
          <w:b/>
          <w:sz w:val="36"/>
          <w:szCs w:val="36"/>
        </w:rPr>
        <w:t>机采购项目</w:t>
      </w:r>
    </w:p>
    <w:p w14:paraId="6110831D"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5182DD3B"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246E0E48"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2D269E93"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3D9E2CA4"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7823751A"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03506B5F"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3F33D7FB"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42F18211" w14:textId="77777777" w:rsidR="000A7267" w:rsidRDefault="000A7267">
      <w:pPr>
        <w:tabs>
          <w:tab w:val="left" w:pos="2127"/>
          <w:tab w:val="left" w:pos="2694"/>
        </w:tabs>
        <w:spacing w:line="360" w:lineRule="auto"/>
        <w:ind w:firstLineChars="632" w:firstLine="2030"/>
        <w:rPr>
          <w:rFonts w:ascii="宋体" w:hAnsi="宋体"/>
          <w:b/>
          <w:sz w:val="32"/>
          <w:szCs w:val="32"/>
        </w:rPr>
      </w:pPr>
    </w:p>
    <w:p w14:paraId="46179467" w14:textId="77777777" w:rsidR="000A7267" w:rsidRDefault="0075544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14:paraId="11A4FF2C" w14:textId="6BB8F22A" w:rsidR="000A7267" w:rsidRDefault="0075544C">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2021年1</w:t>
      </w:r>
      <w:r>
        <w:rPr>
          <w:rFonts w:ascii="方正小标宋_GBK" w:eastAsia="方正小标宋_GBK" w:hAnsi="方正小标宋_GBK" w:cs="方正小标宋_GBK"/>
          <w:b/>
          <w:sz w:val="44"/>
          <w:szCs w:val="44"/>
        </w:rPr>
        <w:t>2</w:t>
      </w:r>
      <w:r>
        <w:rPr>
          <w:rFonts w:ascii="方正小标宋_GBK" w:eastAsia="方正小标宋_GBK" w:hAnsi="方正小标宋_GBK" w:cs="方正小标宋_GBK" w:hint="eastAsia"/>
          <w:b/>
          <w:sz w:val="44"/>
          <w:szCs w:val="44"/>
        </w:rPr>
        <w:t>月</w:t>
      </w:r>
    </w:p>
    <w:p w14:paraId="01DE06F7" w14:textId="77777777" w:rsidR="000A7267" w:rsidRDefault="0075544C">
      <w:pPr>
        <w:widowControl/>
        <w:jc w:val="center"/>
        <w:rPr>
          <w:rFonts w:ascii="宋体" w:hAnsi="宋体" w:cs="宋体"/>
          <w:b/>
          <w:sz w:val="32"/>
          <w:szCs w:val="32"/>
        </w:rPr>
      </w:pPr>
      <w:r>
        <w:rPr>
          <w:rFonts w:ascii="方正小标宋_GBK" w:eastAsia="方正小标宋_GBK" w:hAnsi="方正小标宋_GBK" w:cs="方正小标宋_GBK"/>
          <w:b/>
          <w:sz w:val="44"/>
          <w:szCs w:val="44"/>
        </w:rPr>
        <w:br w:type="page"/>
      </w:r>
      <w:r>
        <w:rPr>
          <w:rFonts w:ascii="方正小标宋_GBK" w:eastAsia="方正小标宋_GBK" w:hAnsi="方正小标宋_GBK" w:cs="方正小标宋_GBK" w:hint="eastAsia"/>
          <w:b/>
          <w:sz w:val="32"/>
          <w:szCs w:val="32"/>
        </w:rPr>
        <w:lastRenderedPageBreak/>
        <w:t>目     录</w:t>
      </w:r>
    </w:p>
    <w:p w14:paraId="0C61A007" w14:textId="376B73EE" w:rsidR="00EB09B3" w:rsidRDefault="0075544C">
      <w:pPr>
        <w:pStyle w:val="TOC1"/>
        <w:tabs>
          <w:tab w:val="right" w:leader="dot" w:pos="8296"/>
        </w:tabs>
        <w:rPr>
          <w:rFonts w:asciiTheme="minorHAnsi" w:eastAsiaTheme="minorEastAsia" w:hAnsiTheme="minorHAnsi" w:cstheme="minorBidi"/>
          <w:noProof/>
          <w:szCs w:val="22"/>
        </w:rPr>
      </w:pPr>
      <w:r>
        <w:rPr>
          <w:rFonts w:ascii="仿宋" w:eastAsia="仿宋" w:hAnsi="仿宋" w:cs="仿宋_GB2312" w:hint="eastAsia"/>
          <w:sz w:val="28"/>
          <w:szCs w:val="28"/>
        </w:rPr>
        <w:fldChar w:fldCharType="begin"/>
      </w:r>
      <w:r>
        <w:rPr>
          <w:rFonts w:ascii="仿宋" w:eastAsia="仿宋" w:hAnsi="仿宋" w:cs="仿宋_GB2312" w:hint="eastAsia"/>
          <w:sz w:val="28"/>
          <w:szCs w:val="28"/>
        </w:rPr>
        <w:instrText xml:space="preserve">TOC \o "1-3" \h \u </w:instrText>
      </w:r>
      <w:r>
        <w:rPr>
          <w:rFonts w:ascii="仿宋" w:eastAsia="仿宋" w:hAnsi="仿宋" w:cs="仿宋_GB2312" w:hint="eastAsia"/>
          <w:sz w:val="28"/>
          <w:szCs w:val="28"/>
        </w:rPr>
        <w:fldChar w:fldCharType="separate"/>
      </w:r>
      <w:hyperlink w:anchor="_Toc90843179" w:history="1">
        <w:r w:rsidR="00EB09B3" w:rsidRPr="00810B68">
          <w:rPr>
            <w:rStyle w:val="af4"/>
            <w:rFonts w:ascii="方正小标宋_GBK" w:eastAsia="方正小标宋_GBK" w:hAnsi="方正小标宋_GBK"/>
            <w:b/>
            <w:noProof/>
          </w:rPr>
          <w:t>第一部分：项目要求</w:t>
        </w:r>
        <w:r w:rsidR="00EB09B3">
          <w:rPr>
            <w:noProof/>
          </w:rPr>
          <w:tab/>
        </w:r>
        <w:r w:rsidR="00EB09B3">
          <w:rPr>
            <w:noProof/>
          </w:rPr>
          <w:fldChar w:fldCharType="begin"/>
        </w:r>
        <w:r w:rsidR="00EB09B3">
          <w:rPr>
            <w:noProof/>
          </w:rPr>
          <w:instrText xml:space="preserve"> PAGEREF _Toc90843179 \h </w:instrText>
        </w:r>
        <w:r w:rsidR="00EB09B3">
          <w:rPr>
            <w:noProof/>
          </w:rPr>
        </w:r>
        <w:r w:rsidR="00EB09B3">
          <w:rPr>
            <w:noProof/>
          </w:rPr>
          <w:fldChar w:fldCharType="separate"/>
        </w:r>
        <w:r w:rsidR="00EB09B3">
          <w:rPr>
            <w:noProof/>
          </w:rPr>
          <w:t>1</w:t>
        </w:r>
        <w:r w:rsidR="00EB09B3">
          <w:rPr>
            <w:noProof/>
          </w:rPr>
          <w:fldChar w:fldCharType="end"/>
        </w:r>
      </w:hyperlink>
    </w:p>
    <w:p w14:paraId="1844F53A" w14:textId="4C3C40F3"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0" w:history="1">
        <w:r w:rsidR="00EB09B3" w:rsidRPr="00EB09B3">
          <w:rPr>
            <w:rStyle w:val="af4"/>
            <w:rFonts w:ascii="仿宋" w:eastAsia="仿宋" w:hAnsi="仿宋"/>
            <w:noProof/>
          </w:rPr>
          <w:t>一、 单位名称</w:t>
        </w:r>
        <w:r w:rsidR="00EB09B3" w:rsidRPr="00EB09B3">
          <w:rPr>
            <w:noProof/>
          </w:rPr>
          <w:tab/>
        </w:r>
        <w:r w:rsidR="00EB09B3" w:rsidRPr="00EB09B3">
          <w:rPr>
            <w:noProof/>
          </w:rPr>
          <w:fldChar w:fldCharType="begin"/>
        </w:r>
        <w:r w:rsidR="00EB09B3" w:rsidRPr="00EB09B3">
          <w:rPr>
            <w:noProof/>
          </w:rPr>
          <w:instrText xml:space="preserve"> PAGEREF _Toc90843180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28806CE4" w14:textId="17949AEA"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1" w:history="1">
        <w:r w:rsidR="00EB09B3" w:rsidRPr="00EB09B3">
          <w:rPr>
            <w:rStyle w:val="af4"/>
            <w:rFonts w:ascii="仿宋" w:eastAsia="仿宋" w:hAnsi="仿宋"/>
            <w:noProof/>
          </w:rPr>
          <w:t>二、 单位地址</w:t>
        </w:r>
        <w:r w:rsidR="00EB09B3" w:rsidRPr="00EB09B3">
          <w:rPr>
            <w:noProof/>
          </w:rPr>
          <w:tab/>
        </w:r>
        <w:r w:rsidR="00EB09B3" w:rsidRPr="00EB09B3">
          <w:rPr>
            <w:noProof/>
          </w:rPr>
          <w:fldChar w:fldCharType="begin"/>
        </w:r>
        <w:r w:rsidR="00EB09B3" w:rsidRPr="00EB09B3">
          <w:rPr>
            <w:noProof/>
          </w:rPr>
          <w:instrText xml:space="preserve"> PAGEREF _Toc90843181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61DE30DB" w14:textId="3F652B2D"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2" w:history="1">
        <w:r w:rsidR="00EB09B3" w:rsidRPr="00EB09B3">
          <w:rPr>
            <w:rStyle w:val="af4"/>
            <w:rFonts w:ascii="仿宋" w:eastAsia="仿宋" w:hAnsi="仿宋"/>
            <w:noProof/>
          </w:rPr>
          <w:t>三、 项目名称</w:t>
        </w:r>
        <w:r w:rsidR="00EB09B3" w:rsidRPr="00EB09B3">
          <w:rPr>
            <w:noProof/>
          </w:rPr>
          <w:tab/>
        </w:r>
        <w:r w:rsidR="00EB09B3" w:rsidRPr="00EB09B3">
          <w:rPr>
            <w:noProof/>
          </w:rPr>
          <w:fldChar w:fldCharType="begin"/>
        </w:r>
        <w:r w:rsidR="00EB09B3" w:rsidRPr="00EB09B3">
          <w:rPr>
            <w:noProof/>
          </w:rPr>
          <w:instrText xml:space="preserve"> PAGEREF _Toc90843182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24052D15" w14:textId="2E54D603"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3" w:history="1">
        <w:r w:rsidR="00EB09B3" w:rsidRPr="00EB09B3">
          <w:rPr>
            <w:rStyle w:val="af4"/>
            <w:rFonts w:ascii="仿宋" w:eastAsia="仿宋" w:hAnsi="仿宋"/>
            <w:noProof/>
          </w:rPr>
          <w:t>四、 项目介绍</w:t>
        </w:r>
        <w:r w:rsidR="00EB09B3" w:rsidRPr="00EB09B3">
          <w:rPr>
            <w:noProof/>
          </w:rPr>
          <w:tab/>
        </w:r>
        <w:r w:rsidR="00EB09B3" w:rsidRPr="00EB09B3">
          <w:rPr>
            <w:noProof/>
          </w:rPr>
          <w:fldChar w:fldCharType="begin"/>
        </w:r>
        <w:r w:rsidR="00EB09B3" w:rsidRPr="00EB09B3">
          <w:rPr>
            <w:noProof/>
          </w:rPr>
          <w:instrText xml:space="preserve"> PAGEREF _Toc90843183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759F4B34" w14:textId="79BE9E89"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4" w:history="1">
        <w:r w:rsidR="00EB09B3" w:rsidRPr="00EB09B3">
          <w:rPr>
            <w:rStyle w:val="af4"/>
            <w:rFonts w:ascii="仿宋" w:eastAsia="仿宋" w:hAnsi="仿宋"/>
            <w:noProof/>
          </w:rPr>
          <w:t>五、 实施地点</w:t>
        </w:r>
        <w:r w:rsidR="00EB09B3" w:rsidRPr="00EB09B3">
          <w:rPr>
            <w:noProof/>
          </w:rPr>
          <w:tab/>
        </w:r>
        <w:r w:rsidR="00EB09B3" w:rsidRPr="00EB09B3">
          <w:rPr>
            <w:noProof/>
          </w:rPr>
          <w:fldChar w:fldCharType="begin"/>
        </w:r>
        <w:r w:rsidR="00EB09B3" w:rsidRPr="00EB09B3">
          <w:rPr>
            <w:noProof/>
          </w:rPr>
          <w:instrText xml:space="preserve"> PAGEREF _Toc90843184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7B14FC27" w14:textId="0ABE2197"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5" w:history="1">
        <w:r w:rsidR="00EB09B3" w:rsidRPr="00EB09B3">
          <w:rPr>
            <w:rStyle w:val="af4"/>
            <w:rFonts w:ascii="仿宋" w:eastAsia="仿宋" w:hAnsi="仿宋"/>
            <w:noProof/>
          </w:rPr>
          <w:t>六、 报名方式及截止时间</w:t>
        </w:r>
        <w:r w:rsidR="00EB09B3" w:rsidRPr="00EB09B3">
          <w:rPr>
            <w:noProof/>
          </w:rPr>
          <w:tab/>
        </w:r>
        <w:r w:rsidR="00EB09B3" w:rsidRPr="00EB09B3">
          <w:rPr>
            <w:noProof/>
          </w:rPr>
          <w:fldChar w:fldCharType="begin"/>
        </w:r>
        <w:r w:rsidR="00EB09B3" w:rsidRPr="00EB09B3">
          <w:rPr>
            <w:noProof/>
          </w:rPr>
          <w:instrText xml:space="preserve"> PAGEREF _Toc90843185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6F1A6485" w14:textId="6B84E09B"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6" w:history="1">
        <w:r w:rsidR="00EB09B3" w:rsidRPr="00EB09B3">
          <w:rPr>
            <w:rStyle w:val="af4"/>
            <w:rFonts w:ascii="仿宋" w:eastAsia="仿宋" w:hAnsi="仿宋"/>
            <w:noProof/>
          </w:rPr>
          <w:t>七、 开标时间地点、响应文件递交截止时间、编制形式、递交方式及注意事项</w:t>
        </w:r>
        <w:r w:rsidR="00EB09B3" w:rsidRPr="00EB09B3">
          <w:rPr>
            <w:noProof/>
          </w:rPr>
          <w:tab/>
        </w:r>
        <w:r w:rsidR="00EB09B3" w:rsidRPr="00EB09B3">
          <w:rPr>
            <w:noProof/>
          </w:rPr>
          <w:fldChar w:fldCharType="begin"/>
        </w:r>
        <w:r w:rsidR="00EB09B3" w:rsidRPr="00EB09B3">
          <w:rPr>
            <w:noProof/>
          </w:rPr>
          <w:instrText xml:space="preserve"> PAGEREF _Toc90843186 \h </w:instrText>
        </w:r>
        <w:r w:rsidR="00EB09B3" w:rsidRPr="00EB09B3">
          <w:rPr>
            <w:noProof/>
          </w:rPr>
        </w:r>
        <w:r w:rsidR="00EB09B3" w:rsidRPr="00EB09B3">
          <w:rPr>
            <w:noProof/>
          </w:rPr>
          <w:fldChar w:fldCharType="separate"/>
        </w:r>
        <w:r w:rsidR="00EB09B3" w:rsidRPr="00EB09B3">
          <w:rPr>
            <w:noProof/>
          </w:rPr>
          <w:t>1</w:t>
        </w:r>
        <w:r w:rsidR="00EB09B3" w:rsidRPr="00EB09B3">
          <w:rPr>
            <w:noProof/>
          </w:rPr>
          <w:fldChar w:fldCharType="end"/>
        </w:r>
      </w:hyperlink>
    </w:p>
    <w:p w14:paraId="628F2200" w14:textId="30E86889"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7" w:history="1">
        <w:r w:rsidR="00EB09B3" w:rsidRPr="00EB09B3">
          <w:rPr>
            <w:rStyle w:val="af4"/>
            <w:rFonts w:ascii="仿宋" w:eastAsia="仿宋" w:hAnsi="仿宋"/>
            <w:noProof/>
          </w:rPr>
          <w:t>八、 联系人与联系方式</w:t>
        </w:r>
        <w:r w:rsidR="00EB09B3" w:rsidRPr="00EB09B3">
          <w:rPr>
            <w:noProof/>
          </w:rPr>
          <w:tab/>
        </w:r>
        <w:r w:rsidR="00EB09B3" w:rsidRPr="00EB09B3">
          <w:rPr>
            <w:noProof/>
          </w:rPr>
          <w:fldChar w:fldCharType="begin"/>
        </w:r>
        <w:r w:rsidR="00EB09B3" w:rsidRPr="00EB09B3">
          <w:rPr>
            <w:noProof/>
          </w:rPr>
          <w:instrText xml:space="preserve"> PAGEREF _Toc90843187 \h </w:instrText>
        </w:r>
        <w:r w:rsidR="00EB09B3" w:rsidRPr="00EB09B3">
          <w:rPr>
            <w:noProof/>
          </w:rPr>
        </w:r>
        <w:r w:rsidR="00EB09B3" w:rsidRPr="00EB09B3">
          <w:rPr>
            <w:noProof/>
          </w:rPr>
          <w:fldChar w:fldCharType="separate"/>
        </w:r>
        <w:r w:rsidR="00EB09B3" w:rsidRPr="00EB09B3">
          <w:rPr>
            <w:noProof/>
          </w:rPr>
          <w:t>2</w:t>
        </w:r>
        <w:r w:rsidR="00EB09B3" w:rsidRPr="00EB09B3">
          <w:rPr>
            <w:noProof/>
          </w:rPr>
          <w:fldChar w:fldCharType="end"/>
        </w:r>
      </w:hyperlink>
    </w:p>
    <w:p w14:paraId="28183231" w14:textId="23B81B43"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8" w:history="1">
        <w:r w:rsidR="00EB09B3" w:rsidRPr="00EB09B3">
          <w:rPr>
            <w:rStyle w:val="af4"/>
            <w:rFonts w:ascii="仿宋" w:eastAsia="仿宋" w:hAnsi="仿宋"/>
            <w:noProof/>
          </w:rPr>
          <w:t>九、 结果通知</w:t>
        </w:r>
        <w:r w:rsidR="00EB09B3" w:rsidRPr="00EB09B3">
          <w:rPr>
            <w:noProof/>
          </w:rPr>
          <w:tab/>
        </w:r>
        <w:r w:rsidR="00EB09B3" w:rsidRPr="00EB09B3">
          <w:rPr>
            <w:noProof/>
          </w:rPr>
          <w:fldChar w:fldCharType="begin"/>
        </w:r>
        <w:r w:rsidR="00EB09B3" w:rsidRPr="00EB09B3">
          <w:rPr>
            <w:noProof/>
          </w:rPr>
          <w:instrText xml:space="preserve"> PAGEREF _Toc90843188 \h </w:instrText>
        </w:r>
        <w:r w:rsidR="00EB09B3" w:rsidRPr="00EB09B3">
          <w:rPr>
            <w:noProof/>
          </w:rPr>
        </w:r>
        <w:r w:rsidR="00EB09B3" w:rsidRPr="00EB09B3">
          <w:rPr>
            <w:noProof/>
          </w:rPr>
          <w:fldChar w:fldCharType="separate"/>
        </w:r>
        <w:r w:rsidR="00EB09B3" w:rsidRPr="00EB09B3">
          <w:rPr>
            <w:noProof/>
          </w:rPr>
          <w:t>2</w:t>
        </w:r>
        <w:r w:rsidR="00EB09B3" w:rsidRPr="00EB09B3">
          <w:rPr>
            <w:noProof/>
          </w:rPr>
          <w:fldChar w:fldCharType="end"/>
        </w:r>
      </w:hyperlink>
    </w:p>
    <w:p w14:paraId="434A539F" w14:textId="07397248"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89" w:history="1">
        <w:r w:rsidR="00EB09B3" w:rsidRPr="00EB09B3">
          <w:rPr>
            <w:rStyle w:val="af4"/>
            <w:rFonts w:ascii="仿宋" w:eastAsia="仿宋" w:hAnsi="仿宋"/>
            <w:noProof/>
          </w:rPr>
          <w:t>十、 特别说明</w:t>
        </w:r>
        <w:r w:rsidR="00EB09B3" w:rsidRPr="00EB09B3">
          <w:rPr>
            <w:noProof/>
          </w:rPr>
          <w:tab/>
        </w:r>
        <w:r w:rsidR="00EB09B3" w:rsidRPr="00EB09B3">
          <w:rPr>
            <w:noProof/>
          </w:rPr>
          <w:fldChar w:fldCharType="begin"/>
        </w:r>
        <w:r w:rsidR="00EB09B3" w:rsidRPr="00EB09B3">
          <w:rPr>
            <w:noProof/>
          </w:rPr>
          <w:instrText xml:space="preserve"> PAGEREF _Toc90843189 \h </w:instrText>
        </w:r>
        <w:r w:rsidR="00EB09B3" w:rsidRPr="00EB09B3">
          <w:rPr>
            <w:noProof/>
          </w:rPr>
        </w:r>
        <w:r w:rsidR="00EB09B3" w:rsidRPr="00EB09B3">
          <w:rPr>
            <w:noProof/>
          </w:rPr>
          <w:fldChar w:fldCharType="separate"/>
        </w:r>
        <w:r w:rsidR="00EB09B3" w:rsidRPr="00EB09B3">
          <w:rPr>
            <w:noProof/>
          </w:rPr>
          <w:t>2</w:t>
        </w:r>
        <w:r w:rsidR="00EB09B3" w:rsidRPr="00EB09B3">
          <w:rPr>
            <w:noProof/>
          </w:rPr>
          <w:fldChar w:fldCharType="end"/>
        </w:r>
      </w:hyperlink>
    </w:p>
    <w:p w14:paraId="1576E217" w14:textId="34A08703"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90" w:history="1">
        <w:r w:rsidR="00EB09B3" w:rsidRPr="00EB09B3">
          <w:rPr>
            <w:rStyle w:val="af4"/>
            <w:rFonts w:ascii="仿宋" w:eastAsia="仿宋" w:hAnsi="仿宋"/>
            <w:noProof/>
          </w:rPr>
          <w:t>十一、 项目要求及数量</w:t>
        </w:r>
        <w:r w:rsidR="00EB09B3" w:rsidRPr="00EB09B3">
          <w:rPr>
            <w:noProof/>
          </w:rPr>
          <w:tab/>
        </w:r>
        <w:r w:rsidR="00EB09B3" w:rsidRPr="00EB09B3">
          <w:rPr>
            <w:noProof/>
          </w:rPr>
          <w:fldChar w:fldCharType="begin"/>
        </w:r>
        <w:r w:rsidR="00EB09B3" w:rsidRPr="00EB09B3">
          <w:rPr>
            <w:noProof/>
          </w:rPr>
          <w:instrText xml:space="preserve"> PAGEREF _Toc90843190 \h </w:instrText>
        </w:r>
        <w:r w:rsidR="00EB09B3" w:rsidRPr="00EB09B3">
          <w:rPr>
            <w:noProof/>
          </w:rPr>
        </w:r>
        <w:r w:rsidR="00EB09B3" w:rsidRPr="00EB09B3">
          <w:rPr>
            <w:noProof/>
          </w:rPr>
          <w:fldChar w:fldCharType="separate"/>
        </w:r>
        <w:r w:rsidR="00EB09B3" w:rsidRPr="00EB09B3">
          <w:rPr>
            <w:noProof/>
          </w:rPr>
          <w:t>3</w:t>
        </w:r>
        <w:r w:rsidR="00EB09B3" w:rsidRPr="00EB09B3">
          <w:rPr>
            <w:noProof/>
          </w:rPr>
          <w:fldChar w:fldCharType="end"/>
        </w:r>
      </w:hyperlink>
    </w:p>
    <w:p w14:paraId="0CCC5258" w14:textId="134E0B1C"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91" w:history="1">
        <w:r w:rsidR="00EB09B3" w:rsidRPr="00EB09B3">
          <w:rPr>
            <w:rStyle w:val="af4"/>
            <w:rFonts w:ascii="仿宋" w:eastAsia="仿宋" w:hAnsi="仿宋"/>
            <w:noProof/>
          </w:rPr>
          <w:t>十二、 驾驶式洗地机技术参数及配置要求</w:t>
        </w:r>
        <w:r w:rsidR="00EB09B3" w:rsidRPr="00EB09B3">
          <w:rPr>
            <w:noProof/>
          </w:rPr>
          <w:tab/>
        </w:r>
        <w:r w:rsidR="00EB09B3" w:rsidRPr="00EB09B3">
          <w:rPr>
            <w:noProof/>
          </w:rPr>
          <w:fldChar w:fldCharType="begin"/>
        </w:r>
        <w:r w:rsidR="00EB09B3" w:rsidRPr="00EB09B3">
          <w:rPr>
            <w:noProof/>
          </w:rPr>
          <w:instrText xml:space="preserve"> PAGEREF _Toc90843191 \h </w:instrText>
        </w:r>
        <w:r w:rsidR="00EB09B3" w:rsidRPr="00EB09B3">
          <w:rPr>
            <w:noProof/>
          </w:rPr>
        </w:r>
        <w:r w:rsidR="00EB09B3" w:rsidRPr="00EB09B3">
          <w:rPr>
            <w:noProof/>
          </w:rPr>
          <w:fldChar w:fldCharType="separate"/>
        </w:r>
        <w:r w:rsidR="00EB09B3" w:rsidRPr="00EB09B3">
          <w:rPr>
            <w:noProof/>
          </w:rPr>
          <w:t>5</w:t>
        </w:r>
        <w:r w:rsidR="00EB09B3" w:rsidRPr="00EB09B3">
          <w:rPr>
            <w:noProof/>
          </w:rPr>
          <w:fldChar w:fldCharType="end"/>
        </w:r>
      </w:hyperlink>
    </w:p>
    <w:p w14:paraId="157FA01C" w14:textId="15B5F11F" w:rsidR="00EB09B3" w:rsidRDefault="004E0D9F">
      <w:pPr>
        <w:pStyle w:val="TOC1"/>
        <w:tabs>
          <w:tab w:val="right" w:leader="dot" w:pos="8296"/>
        </w:tabs>
        <w:rPr>
          <w:rFonts w:asciiTheme="minorHAnsi" w:eastAsiaTheme="minorEastAsia" w:hAnsiTheme="minorHAnsi" w:cstheme="minorBidi"/>
          <w:noProof/>
          <w:szCs w:val="22"/>
        </w:rPr>
      </w:pPr>
      <w:hyperlink w:anchor="_Toc90843192" w:history="1">
        <w:r w:rsidR="00EB09B3" w:rsidRPr="00810B68">
          <w:rPr>
            <w:rStyle w:val="af4"/>
            <w:rFonts w:ascii="方正小标宋_GBK" w:eastAsia="方正小标宋_GBK" w:hAnsi="方正小标宋_GBK"/>
            <w:b/>
            <w:noProof/>
          </w:rPr>
          <w:t>第二部分：谈判流程</w:t>
        </w:r>
        <w:r w:rsidR="00EB09B3">
          <w:rPr>
            <w:noProof/>
          </w:rPr>
          <w:tab/>
        </w:r>
        <w:r w:rsidR="00EB09B3">
          <w:rPr>
            <w:noProof/>
          </w:rPr>
          <w:fldChar w:fldCharType="begin"/>
        </w:r>
        <w:r w:rsidR="00EB09B3">
          <w:rPr>
            <w:noProof/>
          </w:rPr>
          <w:instrText xml:space="preserve"> PAGEREF _Toc90843192 \h </w:instrText>
        </w:r>
        <w:r w:rsidR="00EB09B3">
          <w:rPr>
            <w:noProof/>
          </w:rPr>
        </w:r>
        <w:r w:rsidR="00EB09B3">
          <w:rPr>
            <w:noProof/>
          </w:rPr>
          <w:fldChar w:fldCharType="separate"/>
        </w:r>
        <w:r w:rsidR="00EB09B3">
          <w:rPr>
            <w:noProof/>
          </w:rPr>
          <w:t>8</w:t>
        </w:r>
        <w:r w:rsidR="00EB09B3">
          <w:rPr>
            <w:noProof/>
          </w:rPr>
          <w:fldChar w:fldCharType="end"/>
        </w:r>
      </w:hyperlink>
    </w:p>
    <w:p w14:paraId="5C2E171B" w14:textId="0F648C05"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93" w:history="1">
        <w:r w:rsidR="00EB09B3" w:rsidRPr="00EB09B3">
          <w:rPr>
            <w:rStyle w:val="af4"/>
            <w:rFonts w:ascii="仿宋" w:eastAsia="仿宋" w:hAnsi="仿宋"/>
            <w:noProof/>
          </w:rPr>
          <w:t>十三、 谈判流程</w:t>
        </w:r>
        <w:r w:rsidR="00EB09B3" w:rsidRPr="00EB09B3">
          <w:rPr>
            <w:noProof/>
          </w:rPr>
          <w:tab/>
        </w:r>
        <w:r w:rsidR="00EB09B3" w:rsidRPr="00EB09B3">
          <w:rPr>
            <w:noProof/>
          </w:rPr>
          <w:fldChar w:fldCharType="begin"/>
        </w:r>
        <w:r w:rsidR="00EB09B3" w:rsidRPr="00EB09B3">
          <w:rPr>
            <w:noProof/>
          </w:rPr>
          <w:instrText xml:space="preserve"> PAGEREF _Toc90843193 \h </w:instrText>
        </w:r>
        <w:r w:rsidR="00EB09B3" w:rsidRPr="00EB09B3">
          <w:rPr>
            <w:noProof/>
          </w:rPr>
        </w:r>
        <w:r w:rsidR="00EB09B3" w:rsidRPr="00EB09B3">
          <w:rPr>
            <w:noProof/>
          </w:rPr>
          <w:fldChar w:fldCharType="separate"/>
        </w:r>
        <w:r w:rsidR="00EB09B3" w:rsidRPr="00EB09B3">
          <w:rPr>
            <w:noProof/>
          </w:rPr>
          <w:t>8</w:t>
        </w:r>
        <w:r w:rsidR="00EB09B3" w:rsidRPr="00EB09B3">
          <w:rPr>
            <w:noProof/>
          </w:rPr>
          <w:fldChar w:fldCharType="end"/>
        </w:r>
      </w:hyperlink>
    </w:p>
    <w:p w14:paraId="6F3944D7" w14:textId="6F482BF5" w:rsidR="00EB09B3" w:rsidRDefault="004E0D9F">
      <w:pPr>
        <w:pStyle w:val="TOC1"/>
        <w:tabs>
          <w:tab w:val="right" w:leader="dot" w:pos="8296"/>
        </w:tabs>
        <w:rPr>
          <w:rFonts w:asciiTheme="minorHAnsi" w:eastAsiaTheme="minorEastAsia" w:hAnsiTheme="minorHAnsi" w:cstheme="minorBidi"/>
          <w:noProof/>
          <w:szCs w:val="22"/>
        </w:rPr>
      </w:pPr>
      <w:hyperlink w:anchor="_Toc90843194" w:history="1">
        <w:r w:rsidR="00EB09B3" w:rsidRPr="00810B68">
          <w:rPr>
            <w:rStyle w:val="af4"/>
            <w:rFonts w:ascii="方正小标宋_GBK" w:eastAsia="方正小标宋_GBK" w:hAnsi="方正小标宋_GBK"/>
            <w:b/>
            <w:noProof/>
          </w:rPr>
          <w:t>第三部分：评审办法</w:t>
        </w:r>
        <w:r w:rsidR="00EB09B3">
          <w:rPr>
            <w:noProof/>
          </w:rPr>
          <w:tab/>
        </w:r>
        <w:r w:rsidR="00EB09B3">
          <w:rPr>
            <w:noProof/>
          </w:rPr>
          <w:fldChar w:fldCharType="begin"/>
        </w:r>
        <w:r w:rsidR="00EB09B3">
          <w:rPr>
            <w:noProof/>
          </w:rPr>
          <w:instrText xml:space="preserve"> PAGEREF _Toc90843194 \h </w:instrText>
        </w:r>
        <w:r w:rsidR="00EB09B3">
          <w:rPr>
            <w:noProof/>
          </w:rPr>
        </w:r>
        <w:r w:rsidR="00EB09B3">
          <w:rPr>
            <w:noProof/>
          </w:rPr>
          <w:fldChar w:fldCharType="separate"/>
        </w:r>
        <w:r w:rsidR="00EB09B3">
          <w:rPr>
            <w:noProof/>
          </w:rPr>
          <w:t>9</w:t>
        </w:r>
        <w:r w:rsidR="00EB09B3">
          <w:rPr>
            <w:noProof/>
          </w:rPr>
          <w:fldChar w:fldCharType="end"/>
        </w:r>
      </w:hyperlink>
    </w:p>
    <w:p w14:paraId="0312EABD" w14:textId="5FFB6B99" w:rsidR="00EB09B3" w:rsidRDefault="004E0D9F">
      <w:pPr>
        <w:pStyle w:val="TOC2"/>
        <w:tabs>
          <w:tab w:val="right" w:leader="dot" w:pos="8296"/>
        </w:tabs>
        <w:rPr>
          <w:rFonts w:asciiTheme="minorHAnsi" w:eastAsiaTheme="minorEastAsia" w:hAnsiTheme="minorHAnsi" w:cstheme="minorBidi"/>
          <w:noProof/>
          <w:szCs w:val="22"/>
        </w:rPr>
      </w:pPr>
      <w:hyperlink w:anchor="_Toc90843195" w:history="1">
        <w:r w:rsidR="00EB09B3" w:rsidRPr="00810B68">
          <w:rPr>
            <w:rStyle w:val="af4"/>
            <w:rFonts w:ascii="仿宋" w:eastAsia="仿宋" w:hAnsi="仿宋"/>
            <w:noProof/>
          </w:rPr>
          <w:t>十四、 评审办法：</w:t>
        </w:r>
        <w:r w:rsidR="00EB09B3">
          <w:rPr>
            <w:noProof/>
          </w:rPr>
          <w:tab/>
        </w:r>
        <w:r w:rsidR="00EB09B3">
          <w:rPr>
            <w:noProof/>
          </w:rPr>
          <w:fldChar w:fldCharType="begin"/>
        </w:r>
        <w:r w:rsidR="00EB09B3">
          <w:rPr>
            <w:noProof/>
          </w:rPr>
          <w:instrText xml:space="preserve"> PAGEREF _Toc90843195 \h </w:instrText>
        </w:r>
        <w:r w:rsidR="00EB09B3">
          <w:rPr>
            <w:noProof/>
          </w:rPr>
        </w:r>
        <w:r w:rsidR="00EB09B3">
          <w:rPr>
            <w:noProof/>
          </w:rPr>
          <w:fldChar w:fldCharType="separate"/>
        </w:r>
        <w:r w:rsidR="00EB09B3">
          <w:rPr>
            <w:noProof/>
          </w:rPr>
          <w:t>9</w:t>
        </w:r>
        <w:r w:rsidR="00EB09B3">
          <w:rPr>
            <w:noProof/>
          </w:rPr>
          <w:fldChar w:fldCharType="end"/>
        </w:r>
      </w:hyperlink>
    </w:p>
    <w:p w14:paraId="07C4073E" w14:textId="78B59F1F" w:rsidR="00EB09B3" w:rsidRPr="00EB09B3" w:rsidRDefault="004E0D9F">
      <w:pPr>
        <w:pStyle w:val="TOC3"/>
        <w:tabs>
          <w:tab w:val="left" w:pos="2100"/>
          <w:tab w:val="right" w:leader="dot" w:pos="8296"/>
        </w:tabs>
        <w:rPr>
          <w:rFonts w:asciiTheme="minorHAnsi" w:eastAsiaTheme="minorEastAsia" w:hAnsiTheme="minorHAnsi" w:cstheme="minorBidi"/>
          <w:noProof/>
          <w:szCs w:val="22"/>
        </w:rPr>
      </w:pPr>
      <w:hyperlink w:anchor="_Toc90843196" w:history="1">
        <w:r w:rsidR="00EB09B3" w:rsidRPr="00EB09B3">
          <w:rPr>
            <w:rStyle w:val="af4"/>
            <w:rFonts w:ascii="仿宋" w:eastAsia="仿宋" w:hAnsi="仿宋"/>
            <w:noProof/>
          </w:rPr>
          <w:t>（一）符合性检查</w:t>
        </w:r>
        <w:r w:rsidR="00EB09B3" w:rsidRPr="00EB09B3">
          <w:rPr>
            <w:noProof/>
          </w:rPr>
          <w:tab/>
        </w:r>
        <w:r w:rsidR="00EB09B3" w:rsidRPr="00EB09B3">
          <w:rPr>
            <w:noProof/>
          </w:rPr>
          <w:fldChar w:fldCharType="begin"/>
        </w:r>
        <w:r w:rsidR="00EB09B3" w:rsidRPr="00EB09B3">
          <w:rPr>
            <w:noProof/>
          </w:rPr>
          <w:instrText xml:space="preserve"> PAGEREF _Toc90843196 \h </w:instrText>
        </w:r>
        <w:r w:rsidR="00EB09B3" w:rsidRPr="00EB09B3">
          <w:rPr>
            <w:noProof/>
          </w:rPr>
        </w:r>
        <w:r w:rsidR="00EB09B3" w:rsidRPr="00EB09B3">
          <w:rPr>
            <w:noProof/>
          </w:rPr>
          <w:fldChar w:fldCharType="separate"/>
        </w:r>
        <w:r w:rsidR="00EB09B3" w:rsidRPr="00EB09B3">
          <w:rPr>
            <w:noProof/>
          </w:rPr>
          <w:t>9</w:t>
        </w:r>
        <w:r w:rsidR="00EB09B3" w:rsidRPr="00EB09B3">
          <w:rPr>
            <w:noProof/>
          </w:rPr>
          <w:fldChar w:fldCharType="end"/>
        </w:r>
      </w:hyperlink>
    </w:p>
    <w:p w14:paraId="065679F2" w14:textId="6AA65A86" w:rsidR="00EB09B3" w:rsidRPr="00EB09B3" w:rsidRDefault="004E0D9F">
      <w:pPr>
        <w:pStyle w:val="TOC3"/>
        <w:tabs>
          <w:tab w:val="left" w:pos="2100"/>
          <w:tab w:val="right" w:leader="dot" w:pos="8296"/>
        </w:tabs>
        <w:rPr>
          <w:rFonts w:asciiTheme="minorHAnsi" w:eastAsiaTheme="minorEastAsia" w:hAnsiTheme="minorHAnsi" w:cstheme="minorBidi"/>
          <w:noProof/>
          <w:szCs w:val="22"/>
        </w:rPr>
      </w:pPr>
      <w:hyperlink w:anchor="_Toc90843197" w:history="1">
        <w:r w:rsidR="00EB09B3" w:rsidRPr="00EB09B3">
          <w:rPr>
            <w:rStyle w:val="af4"/>
            <w:rFonts w:ascii="仿宋" w:eastAsia="仿宋" w:hAnsi="仿宋"/>
            <w:noProof/>
          </w:rPr>
          <w:t>（二）综合评议指标表</w:t>
        </w:r>
        <w:r w:rsidR="00EB09B3" w:rsidRPr="00EB09B3">
          <w:rPr>
            <w:noProof/>
          </w:rPr>
          <w:tab/>
        </w:r>
        <w:r w:rsidR="00EB09B3" w:rsidRPr="00EB09B3">
          <w:rPr>
            <w:noProof/>
          </w:rPr>
          <w:fldChar w:fldCharType="begin"/>
        </w:r>
        <w:r w:rsidR="00EB09B3" w:rsidRPr="00EB09B3">
          <w:rPr>
            <w:noProof/>
          </w:rPr>
          <w:instrText xml:space="preserve"> PAGEREF _Toc90843197 \h </w:instrText>
        </w:r>
        <w:r w:rsidR="00EB09B3" w:rsidRPr="00EB09B3">
          <w:rPr>
            <w:noProof/>
          </w:rPr>
        </w:r>
        <w:r w:rsidR="00EB09B3" w:rsidRPr="00EB09B3">
          <w:rPr>
            <w:noProof/>
          </w:rPr>
          <w:fldChar w:fldCharType="separate"/>
        </w:r>
        <w:r w:rsidR="00EB09B3" w:rsidRPr="00EB09B3">
          <w:rPr>
            <w:noProof/>
          </w:rPr>
          <w:t>9</w:t>
        </w:r>
        <w:r w:rsidR="00EB09B3" w:rsidRPr="00EB09B3">
          <w:rPr>
            <w:noProof/>
          </w:rPr>
          <w:fldChar w:fldCharType="end"/>
        </w:r>
      </w:hyperlink>
    </w:p>
    <w:p w14:paraId="3E90E7A9" w14:textId="2ADD5A5E" w:rsidR="00EB09B3" w:rsidRDefault="004E0D9F">
      <w:pPr>
        <w:pStyle w:val="TOC1"/>
        <w:tabs>
          <w:tab w:val="right" w:leader="dot" w:pos="8296"/>
        </w:tabs>
        <w:rPr>
          <w:rFonts w:asciiTheme="minorHAnsi" w:eastAsiaTheme="minorEastAsia" w:hAnsiTheme="minorHAnsi" w:cstheme="minorBidi"/>
          <w:noProof/>
          <w:szCs w:val="22"/>
        </w:rPr>
      </w:pPr>
      <w:hyperlink w:anchor="_Toc90843198" w:history="1">
        <w:r w:rsidR="00EB09B3" w:rsidRPr="00810B68">
          <w:rPr>
            <w:rStyle w:val="af4"/>
            <w:rFonts w:ascii="方正小标宋_GBK" w:eastAsia="方正小标宋_GBK" w:hAnsi="方正小标宋_GBK"/>
            <w:b/>
            <w:noProof/>
          </w:rPr>
          <w:t>第四部分：响应文件说明</w:t>
        </w:r>
        <w:r w:rsidR="00EB09B3">
          <w:rPr>
            <w:noProof/>
          </w:rPr>
          <w:tab/>
        </w:r>
        <w:r w:rsidR="00EB09B3">
          <w:rPr>
            <w:noProof/>
          </w:rPr>
          <w:fldChar w:fldCharType="begin"/>
        </w:r>
        <w:r w:rsidR="00EB09B3">
          <w:rPr>
            <w:noProof/>
          </w:rPr>
          <w:instrText xml:space="preserve"> PAGEREF _Toc90843198 \h </w:instrText>
        </w:r>
        <w:r w:rsidR="00EB09B3">
          <w:rPr>
            <w:noProof/>
          </w:rPr>
        </w:r>
        <w:r w:rsidR="00EB09B3">
          <w:rPr>
            <w:noProof/>
          </w:rPr>
          <w:fldChar w:fldCharType="separate"/>
        </w:r>
        <w:r w:rsidR="00EB09B3">
          <w:rPr>
            <w:noProof/>
          </w:rPr>
          <w:t>12</w:t>
        </w:r>
        <w:r w:rsidR="00EB09B3">
          <w:rPr>
            <w:noProof/>
          </w:rPr>
          <w:fldChar w:fldCharType="end"/>
        </w:r>
      </w:hyperlink>
    </w:p>
    <w:p w14:paraId="5814162A" w14:textId="61273FD5" w:rsidR="00EB09B3" w:rsidRPr="00EB09B3" w:rsidRDefault="004E0D9F">
      <w:pPr>
        <w:pStyle w:val="TOC2"/>
        <w:tabs>
          <w:tab w:val="right" w:leader="dot" w:pos="8296"/>
        </w:tabs>
        <w:rPr>
          <w:rFonts w:asciiTheme="minorHAnsi" w:eastAsiaTheme="minorEastAsia" w:hAnsiTheme="minorHAnsi" w:cstheme="minorBidi"/>
          <w:noProof/>
          <w:szCs w:val="22"/>
        </w:rPr>
      </w:pPr>
      <w:hyperlink w:anchor="_Toc90843199" w:history="1">
        <w:r w:rsidR="00EB09B3" w:rsidRPr="00EB09B3">
          <w:rPr>
            <w:rStyle w:val="af4"/>
            <w:rFonts w:ascii="仿宋" w:eastAsia="仿宋" w:hAnsi="仿宋"/>
            <w:noProof/>
          </w:rPr>
          <w:t>十五、 潜在供应商应递交的响应文件的基本要求及参考清单</w:t>
        </w:r>
        <w:r w:rsidR="00EB09B3" w:rsidRPr="00EB09B3">
          <w:rPr>
            <w:noProof/>
          </w:rPr>
          <w:tab/>
        </w:r>
        <w:r w:rsidR="00EB09B3" w:rsidRPr="00EB09B3">
          <w:rPr>
            <w:noProof/>
          </w:rPr>
          <w:fldChar w:fldCharType="begin"/>
        </w:r>
        <w:r w:rsidR="00EB09B3" w:rsidRPr="00EB09B3">
          <w:rPr>
            <w:noProof/>
          </w:rPr>
          <w:instrText xml:space="preserve"> PAGEREF _Toc90843199 \h </w:instrText>
        </w:r>
        <w:r w:rsidR="00EB09B3" w:rsidRPr="00EB09B3">
          <w:rPr>
            <w:noProof/>
          </w:rPr>
        </w:r>
        <w:r w:rsidR="00EB09B3" w:rsidRPr="00EB09B3">
          <w:rPr>
            <w:noProof/>
          </w:rPr>
          <w:fldChar w:fldCharType="separate"/>
        </w:r>
        <w:r w:rsidR="00EB09B3" w:rsidRPr="00EB09B3">
          <w:rPr>
            <w:noProof/>
          </w:rPr>
          <w:t>12</w:t>
        </w:r>
        <w:r w:rsidR="00EB09B3" w:rsidRPr="00EB09B3">
          <w:rPr>
            <w:noProof/>
          </w:rPr>
          <w:fldChar w:fldCharType="end"/>
        </w:r>
      </w:hyperlink>
    </w:p>
    <w:p w14:paraId="15A31F0E" w14:textId="38909F13" w:rsidR="00EB09B3" w:rsidRDefault="004E0D9F">
      <w:pPr>
        <w:pStyle w:val="TOC1"/>
        <w:tabs>
          <w:tab w:val="right" w:leader="dot" w:pos="8296"/>
        </w:tabs>
        <w:rPr>
          <w:rFonts w:asciiTheme="minorHAnsi" w:eastAsiaTheme="minorEastAsia" w:hAnsiTheme="minorHAnsi" w:cstheme="minorBidi"/>
          <w:noProof/>
          <w:szCs w:val="22"/>
        </w:rPr>
      </w:pPr>
      <w:hyperlink w:anchor="_Toc90843200" w:history="1">
        <w:r w:rsidR="00EB09B3" w:rsidRPr="00810B68">
          <w:rPr>
            <w:rStyle w:val="af4"/>
            <w:rFonts w:ascii="方正小标宋_GBK" w:eastAsia="方正小标宋_GBK" w:hAnsi="方正小标宋_GBK"/>
            <w:b/>
            <w:noProof/>
          </w:rPr>
          <w:t>第五部分：参考附件</w:t>
        </w:r>
        <w:r w:rsidR="00EB09B3">
          <w:rPr>
            <w:noProof/>
          </w:rPr>
          <w:tab/>
        </w:r>
        <w:r w:rsidR="00EB09B3">
          <w:rPr>
            <w:noProof/>
          </w:rPr>
          <w:fldChar w:fldCharType="begin"/>
        </w:r>
        <w:r w:rsidR="00EB09B3">
          <w:rPr>
            <w:noProof/>
          </w:rPr>
          <w:instrText xml:space="preserve"> PAGEREF _Toc90843200 \h </w:instrText>
        </w:r>
        <w:r w:rsidR="00EB09B3">
          <w:rPr>
            <w:noProof/>
          </w:rPr>
        </w:r>
        <w:r w:rsidR="00EB09B3">
          <w:rPr>
            <w:noProof/>
          </w:rPr>
          <w:fldChar w:fldCharType="separate"/>
        </w:r>
        <w:r w:rsidR="00EB09B3">
          <w:rPr>
            <w:noProof/>
          </w:rPr>
          <w:t>13</w:t>
        </w:r>
        <w:r w:rsidR="00EB09B3">
          <w:rPr>
            <w:noProof/>
          </w:rPr>
          <w:fldChar w:fldCharType="end"/>
        </w:r>
      </w:hyperlink>
    </w:p>
    <w:p w14:paraId="2DEB0EBD" w14:textId="45B4A283" w:rsidR="00EB09B3" w:rsidRDefault="004E0D9F">
      <w:pPr>
        <w:pStyle w:val="TOC2"/>
        <w:tabs>
          <w:tab w:val="right" w:leader="dot" w:pos="8296"/>
        </w:tabs>
        <w:rPr>
          <w:rFonts w:asciiTheme="minorHAnsi" w:eastAsiaTheme="minorEastAsia" w:hAnsiTheme="minorHAnsi" w:cstheme="minorBidi"/>
          <w:noProof/>
          <w:szCs w:val="22"/>
        </w:rPr>
      </w:pPr>
      <w:hyperlink w:anchor="_Toc90843201" w:history="1">
        <w:r w:rsidR="00EB09B3" w:rsidRPr="00810B68">
          <w:rPr>
            <w:rStyle w:val="af4"/>
            <w:rFonts w:ascii="仿宋" w:eastAsia="仿宋" w:hAnsi="仿宋"/>
            <w:noProof/>
          </w:rPr>
          <w:t>附件1：考察证明（本项目不适用）</w:t>
        </w:r>
        <w:r w:rsidR="00EB09B3">
          <w:rPr>
            <w:noProof/>
          </w:rPr>
          <w:tab/>
        </w:r>
        <w:r w:rsidR="00EB09B3">
          <w:rPr>
            <w:noProof/>
          </w:rPr>
          <w:fldChar w:fldCharType="begin"/>
        </w:r>
        <w:r w:rsidR="00EB09B3">
          <w:rPr>
            <w:noProof/>
          </w:rPr>
          <w:instrText xml:space="preserve"> PAGEREF _Toc90843201 \h </w:instrText>
        </w:r>
        <w:r w:rsidR="00EB09B3">
          <w:rPr>
            <w:noProof/>
          </w:rPr>
        </w:r>
        <w:r w:rsidR="00EB09B3">
          <w:rPr>
            <w:noProof/>
          </w:rPr>
          <w:fldChar w:fldCharType="separate"/>
        </w:r>
        <w:r w:rsidR="00EB09B3">
          <w:rPr>
            <w:noProof/>
          </w:rPr>
          <w:t>13</w:t>
        </w:r>
        <w:r w:rsidR="00EB09B3">
          <w:rPr>
            <w:noProof/>
          </w:rPr>
          <w:fldChar w:fldCharType="end"/>
        </w:r>
      </w:hyperlink>
    </w:p>
    <w:p w14:paraId="2DA13A69" w14:textId="509B1295" w:rsidR="00EB09B3" w:rsidRDefault="004E0D9F">
      <w:pPr>
        <w:pStyle w:val="TOC2"/>
        <w:tabs>
          <w:tab w:val="right" w:leader="dot" w:pos="8296"/>
        </w:tabs>
        <w:rPr>
          <w:rFonts w:asciiTheme="minorHAnsi" w:eastAsiaTheme="minorEastAsia" w:hAnsiTheme="minorHAnsi" w:cstheme="minorBidi"/>
          <w:noProof/>
          <w:szCs w:val="22"/>
        </w:rPr>
      </w:pPr>
      <w:hyperlink w:anchor="_Toc90843202" w:history="1">
        <w:r w:rsidR="00EB09B3" w:rsidRPr="00810B68">
          <w:rPr>
            <w:rStyle w:val="af4"/>
            <w:rFonts w:ascii="仿宋" w:eastAsia="仿宋" w:hAnsi="仿宋"/>
            <w:noProof/>
          </w:rPr>
          <w:t>附件2：技术服务响应/偏离表</w:t>
        </w:r>
        <w:r w:rsidR="00EB09B3">
          <w:rPr>
            <w:noProof/>
          </w:rPr>
          <w:tab/>
        </w:r>
        <w:r w:rsidR="00EB09B3">
          <w:rPr>
            <w:noProof/>
          </w:rPr>
          <w:fldChar w:fldCharType="begin"/>
        </w:r>
        <w:r w:rsidR="00EB09B3">
          <w:rPr>
            <w:noProof/>
          </w:rPr>
          <w:instrText xml:space="preserve"> PAGEREF _Toc90843202 \h </w:instrText>
        </w:r>
        <w:r w:rsidR="00EB09B3">
          <w:rPr>
            <w:noProof/>
          </w:rPr>
        </w:r>
        <w:r w:rsidR="00EB09B3">
          <w:rPr>
            <w:noProof/>
          </w:rPr>
          <w:fldChar w:fldCharType="separate"/>
        </w:r>
        <w:r w:rsidR="00EB09B3">
          <w:rPr>
            <w:noProof/>
          </w:rPr>
          <w:t>14</w:t>
        </w:r>
        <w:r w:rsidR="00EB09B3">
          <w:rPr>
            <w:noProof/>
          </w:rPr>
          <w:fldChar w:fldCharType="end"/>
        </w:r>
      </w:hyperlink>
    </w:p>
    <w:p w14:paraId="1D4A8824" w14:textId="2E64EAF0" w:rsidR="00EB09B3" w:rsidRDefault="004E0D9F">
      <w:pPr>
        <w:pStyle w:val="TOC2"/>
        <w:tabs>
          <w:tab w:val="right" w:leader="dot" w:pos="8296"/>
        </w:tabs>
        <w:rPr>
          <w:rFonts w:asciiTheme="minorHAnsi" w:eastAsiaTheme="minorEastAsia" w:hAnsiTheme="minorHAnsi" w:cstheme="minorBidi"/>
          <w:noProof/>
          <w:szCs w:val="22"/>
        </w:rPr>
      </w:pPr>
      <w:hyperlink w:anchor="_Toc90843203" w:history="1">
        <w:r w:rsidR="00EB09B3" w:rsidRPr="00810B68">
          <w:rPr>
            <w:rStyle w:val="af4"/>
            <w:rFonts w:ascii="仿宋" w:eastAsia="仿宋" w:hAnsi="仿宋"/>
            <w:noProof/>
          </w:rPr>
          <w:t>附件3：商务条款响应/偏离表</w:t>
        </w:r>
        <w:r w:rsidR="00EB09B3">
          <w:rPr>
            <w:noProof/>
          </w:rPr>
          <w:tab/>
        </w:r>
        <w:r w:rsidR="00EB09B3">
          <w:rPr>
            <w:noProof/>
          </w:rPr>
          <w:fldChar w:fldCharType="begin"/>
        </w:r>
        <w:r w:rsidR="00EB09B3">
          <w:rPr>
            <w:noProof/>
          </w:rPr>
          <w:instrText xml:space="preserve"> PAGEREF _Toc90843203 \h </w:instrText>
        </w:r>
        <w:r w:rsidR="00EB09B3">
          <w:rPr>
            <w:noProof/>
          </w:rPr>
        </w:r>
        <w:r w:rsidR="00EB09B3">
          <w:rPr>
            <w:noProof/>
          </w:rPr>
          <w:fldChar w:fldCharType="separate"/>
        </w:r>
        <w:r w:rsidR="00EB09B3">
          <w:rPr>
            <w:noProof/>
          </w:rPr>
          <w:t>15</w:t>
        </w:r>
        <w:r w:rsidR="00EB09B3">
          <w:rPr>
            <w:noProof/>
          </w:rPr>
          <w:fldChar w:fldCharType="end"/>
        </w:r>
      </w:hyperlink>
    </w:p>
    <w:p w14:paraId="4F55972E" w14:textId="329788D2" w:rsidR="00EB09B3" w:rsidRDefault="004E0D9F">
      <w:pPr>
        <w:pStyle w:val="TOC2"/>
        <w:tabs>
          <w:tab w:val="right" w:leader="dot" w:pos="8296"/>
        </w:tabs>
        <w:rPr>
          <w:rFonts w:asciiTheme="minorHAnsi" w:eastAsiaTheme="minorEastAsia" w:hAnsiTheme="minorHAnsi" w:cstheme="minorBidi"/>
          <w:noProof/>
          <w:szCs w:val="22"/>
        </w:rPr>
      </w:pPr>
      <w:hyperlink w:anchor="_Toc90843204" w:history="1">
        <w:r w:rsidR="00EB09B3" w:rsidRPr="00810B68">
          <w:rPr>
            <w:rStyle w:val="af4"/>
            <w:rFonts w:ascii="仿宋" w:eastAsia="仿宋" w:hAnsi="仿宋"/>
            <w:noProof/>
          </w:rPr>
          <w:t>附件4：报价一览表（服务）（本项目不适用）</w:t>
        </w:r>
        <w:r w:rsidR="00EB09B3">
          <w:rPr>
            <w:noProof/>
          </w:rPr>
          <w:tab/>
        </w:r>
        <w:r w:rsidR="00EB09B3">
          <w:rPr>
            <w:noProof/>
          </w:rPr>
          <w:fldChar w:fldCharType="begin"/>
        </w:r>
        <w:r w:rsidR="00EB09B3">
          <w:rPr>
            <w:noProof/>
          </w:rPr>
          <w:instrText xml:space="preserve"> PAGEREF _Toc90843204 \h </w:instrText>
        </w:r>
        <w:r w:rsidR="00EB09B3">
          <w:rPr>
            <w:noProof/>
          </w:rPr>
        </w:r>
        <w:r w:rsidR="00EB09B3">
          <w:rPr>
            <w:noProof/>
          </w:rPr>
          <w:fldChar w:fldCharType="separate"/>
        </w:r>
        <w:r w:rsidR="00EB09B3">
          <w:rPr>
            <w:noProof/>
          </w:rPr>
          <w:t>16</w:t>
        </w:r>
        <w:r w:rsidR="00EB09B3">
          <w:rPr>
            <w:noProof/>
          </w:rPr>
          <w:fldChar w:fldCharType="end"/>
        </w:r>
      </w:hyperlink>
    </w:p>
    <w:p w14:paraId="2195B234" w14:textId="2EDDC4C4" w:rsidR="00EB09B3" w:rsidRDefault="004E0D9F">
      <w:pPr>
        <w:pStyle w:val="TOC2"/>
        <w:tabs>
          <w:tab w:val="right" w:leader="dot" w:pos="8296"/>
        </w:tabs>
        <w:rPr>
          <w:rFonts w:asciiTheme="minorHAnsi" w:eastAsiaTheme="minorEastAsia" w:hAnsiTheme="minorHAnsi" w:cstheme="minorBidi"/>
          <w:noProof/>
          <w:szCs w:val="22"/>
        </w:rPr>
      </w:pPr>
      <w:hyperlink w:anchor="_Toc90843205" w:history="1">
        <w:r w:rsidR="00EB09B3" w:rsidRPr="00810B68">
          <w:rPr>
            <w:rStyle w:val="af4"/>
            <w:rFonts w:ascii="仿宋" w:eastAsia="仿宋" w:hAnsi="仿宋"/>
            <w:noProof/>
          </w:rPr>
          <w:t>附件5：报价一览表（工程）（本项目不适用）</w:t>
        </w:r>
        <w:r w:rsidR="00EB09B3">
          <w:rPr>
            <w:noProof/>
          </w:rPr>
          <w:tab/>
        </w:r>
        <w:r w:rsidR="00EB09B3">
          <w:rPr>
            <w:noProof/>
          </w:rPr>
          <w:fldChar w:fldCharType="begin"/>
        </w:r>
        <w:r w:rsidR="00EB09B3">
          <w:rPr>
            <w:noProof/>
          </w:rPr>
          <w:instrText xml:space="preserve"> PAGEREF _Toc90843205 \h </w:instrText>
        </w:r>
        <w:r w:rsidR="00EB09B3">
          <w:rPr>
            <w:noProof/>
          </w:rPr>
        </w:r>
        <w:r w:rsidR="00EB09B3">
          <w:rPr>
            <w:noProof/>
          </w:rPr>
          <w:fldChar w:fldCharType="separate"/>
        </w:r>
        <w:r w:rsidR="00EB09B3">
          <w:rPr>
            <w:noProof/>
          </w:rPr>
          <w:t>17</w:t>
        </w:r>
        <w:r w:rsidR="00EB09B3">
          <w:rPr>
            <w:noProof/>
          </w:rPr>
          <w:fldChar w:fldCharType="end"/>
        </w:r>
      </w:hyperlink>
    </w:p>
    <w:p w14:paraId="06E23D5A" w14:textId="713157CD" w:rsidR="00EB09B3" w:rsidRDefault="004E0D9F">
      <w:pPr>
        <w:pStyle w:val="TOC2"/>
        <w:tabs>
          <w:tab w:val="right" w:leader="dot" w:pos="8296"/>
        </w:tabs>
        <w:rPr>
          <w:rFonts w:asciiTheme="minorHAnsi" w:eastAsiaTheme="minorEastAsia" w:hAnsiTheme="minorHAnsi" w:cstheme="minorBidi"/>
          <w:noProof/>
          <w:szCs w:val="22"/>
        </w:rPr>
      </w:pPr>
      <w:hyperlink w:anchor="_Toc90843206" w:history="1">
        <w:r w:rsidR="00EB09B3" w:rsidRPr="00810B68">
          <w:rPr>
            <w:rStyle w:val="af4"/>
            <w:rFonts w:ascii="仿宋" w:eastAsia="仿宋" w:hAnsi="仿宋"/>
            <w:noProof/>
          </w:rPr>
          <w:t>附件6：报价一览表（货物）</w:t>
        </w:r>
        <w:r w:rsidR="00EB09B3">
          <w:rPr>
            <w:noProof/>
          </w:rPr>
          <w:tab/>
        </w:r>
        <w:r w:rsidR="00EB09B3">
          <w:rPr>
            <w:noProof/>
          </w:rPr>
          <w:fldChar w:fldCharType="begin"/>
        </w:r>
        <w:r w:rsidR="00EB09B3">
          <w:rPr>
            <w:noProof/>
          </w:rPr>
          <w:instrText xml:space="preserve"> PAGEREF _Toc90843206 \h </w:instrText>
        </w:r>
        <w:r w:rsidR="00EB09B3">
          <w:rPr>
            <w:noProof/>
          </w:rPr>
        </w:r>
        <w:r w:rsidR="00EB09B3">
          <w:rPr>
            <w:noProof/>
          </w:rPr>
          <w:fldChar w:fldCharType="separate"/>
        </w:r>
        <w:r w:rsidR="00EB09B3">
          <w:rPr>
            <w:noProof/>
          </w:rPr>
          <w:t>18</w:t>
        </w:r>
        <w:r w:rsidR="00EB09B3">
          <w:rPr>
            <w:noProof/>
          </w:rPr>
          <w:fldChar w:fldCharType="end"/>
        </w:r>
      </w:hyperlink>
    </w:p>
    <w:p w14:paraId="30584B9C" w14:textId="1D49703C" w:rsidR="00EB09B3" w:rsidRDefault="004E0D9F">
      <w:pPr>
        <w:pStyle w:val="TOC2"/>
        <w:tabs>
          <w:tab w:val="right" w:leader="dot" w:pos="8296"/>
        </w:tabs>
        <w:rPr>
          <w:rFonts w:asciiTheme="minorHAnsi" w:eastAsiaTheme="minorEastAsia" w:hAnsiTheme="minorHAnsi" w:cstheme="minorBidi"/>
          <w:noProof/>
          <w:szCs w:val="22"/>
        </w:rPr>
      </w:pPr>
      <w:hyperlink w:anchor="_Toc90843207" w:history="1">
        <w:r w:rsidR="00EB09B3" w:rsidRPr="00810B68">
          <w:rPr>
            <w:rStyle w:val="af4"/>
            <w:rFonts w:ascii="仿宋" w:eastAsia="仿宋" w:hAnsi="仿宋"/>
            <w:noProof/>
          </w:rPr>
          <w:t>附件7：法定代表人证明书</w:t>
        </w:r>
        <w:r w:rsidR="00EB09B3">
          <w:rPr>
            <w:noProof/>
          </w:rPr>
          <w:tab/>
        </w:r>
        <w:r w:rsidR="00EB09B3">
          <w:rPr>
            <w:noProof/>
          </w:rPr>
          <w:fldChar w:fldCharType="begin"/>
        </w:r>
        <w:r w:rsidR="00EB09B3">
          <w:rPr>
            <w:noProof/>
          </w:rPr>
          <w:instrText xml:space="preserve"> PAGEREF _Toc90843207 \h </w:instrText>
        </w:r>
        <w:r w:rsidR="00EB09B3">
          <w:rPr>
            <w:noProof/>
          </w:rPr>
        </w:r>
        <w:r w:rsidR="00EB09B3">
          <w:rPr>
            <w:noProof/>
          </w:rPr>
          <w:fldChar w:fldCharType="separate"/>
        </w:r>
        <w:r w:rsidR="00EB09B3">
          <w:rPr>
            <w:noProof/>
          </w:rPr>
          <w:t>19</w:t>
        </w:r>
        <w:r w:rsidR="00EB09B3">
          <w:rPr>
            <w:noProof/>
          </w:rPr>
          <w:fldChar w:fldCharType="end"/>
        </w:r>
      </w:hyperlink>
    </w:p>
    <w:p w14:paraId="46597610" w14:textId="40A52C68" w:rsidR="00EB09B3" w:rsidRDefault="004E0D9F">
      <w:pPr>
        <w:pStyle w:val="TOC2"/>
        <w:tabs>
          <w:tab w:val="right" w:leader="dot" w:pos="8296"/>
        </w:tabs>
        <w:rPr>
          <w:rFonts w:asciiTheme="minorHAnsi" w:eastAsiaTheme="minorEastAsia" w:hAnsiTheme="minorHAnsi" w:cstheme="minorBidi"/>
          <w:noProof/>
          <w:szCs w:val="22"/>
        </w:rPr>
      </w:pPr>
      <w:hyperlink w:anchor="_Toc90843208" w:history="1">
        <w:r w:rsidR="00EB09B3" w:rsidRPr="00810B68">
          <w:rPr>
            <w:rStyle w:val="af4"/>
            <w:rFonts w:ascii="仿宋" w:eastAsia="仿宋" w:hAnsi="仿宋"/>
            <w:noProof/>
          </w:rPr>
          <w:t>附件8：法人授权委托证明书</w:t>
        </w:r>
        <w:r w:rsidR="00EB09B3">
          <w:rPr>
            <w:noProof/>
          </w:rPr>
          <w:tab/>
        </w:r>
        <w:r w:rsidR="00EB09B3">
          <w:rPr>
            <w:noProof/>
          </w:rPr>
          <w:fldChar w:fldCharType="begin"/>
        </w:r>
        <w:r w:rsidR="00EB09B3">
          <w:rPr>
            <w:noProof/>
          </w:rPr>
          <w:instrText xml:space="preserve"> PAGEREF _Toc90843208 \h </w:instrText>
        </w:r>
        <w:r w:rsidR="00EB09B3">
          <w:rPr>
            <w:noProof/>
          </w:rPr>
        </w:r>
        <w:r w:rsidR="00EB09B3">
          <w:rPr>
            <w:noProof/>
          </w:rPr>
          <w:fldChar w:fldCharType="separate"/>
        </w:r>
        <w:r w:rsidR="00EB09B3">
          <w:rPr>
            <w:noProof/>
          </w:rPr>
          <w:t>20</w:t>
        </w:r>
        <w:r w:rsidR="00EB09B3">
          <w:rPr>
            <w:noProof/>
          </w:rPr>
          <w:fldChar w:fldCharType="end"/>
        </w:r>
      </w:hyperlink>
    </w:p>
    <w:p w14:paraId="71132E35" w14:textId="0B9320C5" w:rsidR="00EB09B3" w:rsidRDefault="004E0D9F">
      <w:pPr>
        <w:pStyle w:val="TOC2"/>
        <w:tabs>
          <w:tab w:val="right" w:leader="dot" w:pos="8296"/>
        </w:tabs>
        <w:rPr>
          <w:rFonts w:asciiTheme="minorHAnsi" w:eastAsiaTheme="minorEastAsia" w:hAnsiTheme="minorHAnsi" w:cstheme="minorBidi"/>
          <w:noProof/>
          <w:szCs w:val="22"/>
        </w:rPr>
      </w:pPr>
      <w:hyperlink w:anchor="_Toc90843209" w:history="1">
        <w:r w:rsidR="00EB09B3" w:rsidRPr="00810B68">
          <w:rPr>
            <w:rStyle w:val="af4"/>
            <w:rFonts w:ascii="仿宋" w:eastAsia="仿宋" w:hAnsi="仿宋"/>
            <w:noProof/>
          </w:rPr>
          <w:t>附件9：经营业绩一览表</w:t>
        </w:r>
        <w:r w:rsidR="00EB09B3">
          <w:rPr>
            <w:noProof/>
          </w:rPr>
          <w:tab/>
        </w:r>
        <w:r w:rsidR="00EB09B3">
          <w:rPr>
            <w:noProof/>
          </w:rPr>
          <w:fldChar w:fldCharType="begin"/>
        </w:r>
        <w:r w:rsidR="00EB09B3">
          <w:rPr>
            <w:noProof/>
          </w:rPr>
          <w:instrText xml:space="preserve"> PAGEREF _Toc90843209 \h </w:instrText>
        </w:r>
        <w:r w:rsidR="00EB09B3">
          <w:rPr>
            <w:noProof/>
          </w:rPr>
        </w:r>
        <w:r w:rsidR="00EB09B3">
          <w:rPr>
            <w:noProof/>
          </w:rPr>
          <w:fldChar w:fldCharType="separate"/>
        </w:r>
        <w:r w:rsidR="00EB09B3">
          <w:rPr>
            <w:noProof/>
          </w:rPr>
          <w:t>21</w:t>
        </w:r>
        <w:r w:rsidR="00EB09B3">
          <w:rPr>
            <w:noProof/>
          </w:rPr>
          <w:fldChar w:fldCharType="end"/>
        </w:r>
      </w:hyperlink>
    </w:p>
    <w:p w14:paraId="07E0A4C3" w14:textId="2046C860" w:rsidR="00EB09B3" w:rsidRDefault="004E0D9F">
      <w:pPr>
        <w:pStyle w:val="TOC2"/>
        <w:tabs>
          <w:tab w:val="right" w:leader="dot" w:pos="8296"/>
        </w:tabs>
        <w:rPr>
          <w:rFonts w:asciiTheme="minorHAnsi" w:eastAsiaTheme="minorEastAsia" w:hAnsiTheme="minorHAnsi" w:cstheme="minorBidi"/>
          <w:noProof/>
          <w:szCs w:val="22"/>
        </w:rPr>
      </w:pPr>
      <w:hyperlink w:anchor="_Toc90843210" w:history="1">
        <w:r w:rsidR="00EB09B3" w:rsidRPr="00810B68">
          <w:rPr>
            <w:rStyle w:val="af4"/>
            <w:rFonts w:ascii="仿宋" w:eastAsia="仿宋" w:hAnsi="仿宋"/>
            <w:noProof/>
          </w:rPr>
          <w:t>附件10：售后服务承诺书</w:t>
        </w:r>
        <w:r w:rsidR="00EB09B3">
          <w:rPr>
            <w:noProof/>
          </w:rPr>
          <w:tab/>
        </w:r>
        <w:r w:rsidR="00EB09B3">
          <w:rPr>
            <w:noProof/>
          </w:rPr>
          <w:fldChar w:fldCharType="begin"/>
        </w:r>
        <w:r w:rsidR="00EB09B3">
          <w:rPr>
            <w:noProof/>
          </w:rPr>
          <w:instrText xml:space="preserve"> PAGEREF _Toc90843210 \h </w:instrText>
        </w:r>
        <w:r w:rsidR="00EB09B3">
          <w:rPr>
            <w:noProof/>
          </w:rPr>
        </w:r>
        <w:r w:rsidR="00EB09B3">
          <w:rPr>
            <w:noProof/>
          </w:rPr>
          <w:fldChar w:fldCharType="separate"/>
        </w:r>
        <w:r w:rsidR="00EB09B3">
          <w:rPr>
            <w:noProof/>
          </w:rPr>
          <w:t>22</w:t>
        </w:r>
        <w:r w:rsidR="00EB09B3">
          <w:rPr>
            <w:noProof/>
          </w:rPr>
          <w:fldChar w:fldCharType="end"/>
        </w:r>
      </w:hyperlink>
    </w:p>
    <w:p w14:paraId="501D89E8" w14:textId="62B7C38B" w:rsidR="00EB09B3" w:rsidRDefault="004E0D9F">
      <w:pPr>
        <w:pStyle w:val="TOC2"/>
        <w:tabs>
          <w:tab w:val="right" w:leader="dot" w:pos="8296"/>
        </w:tabs>
        <w:rPr>
          <w:rFonts w:asciiTheme="minorHAnsi" w:eastAsiaTheme="minorEastAsia" w:hAnsiTheme="minorHAnsi" w:cstheme="minorBidi"/>
          <w:noProof/>
          <w:szCs w:val="22"/>
        </w:rPr>
      </w:pPr>
      <w:hyperlink w:anchor="_Toc90843211" w:history="1">
        <w:r w:rsidR="00EB09B3" w:rsidRPr="00810B68">
          <w:rPr>
            <w:rStyle w:val="af4"/>
            <w:rFonts w:ascii="仿宋" w:eastAsia="仿宋" w:hAnsi="仿宋"/>
            <w:noProof/>
          </w:rPr>
          <w:t>附件11：履约情况及社会信誉承诺书</w:t>
        </w:r>
        <w:r w:rsidR="00EB09B3">
          <w:rPr>
            <w:noProof/>
          </w:rPr>
          <w:tab/>
        </w:r>
        <w:r w:rsidR="00EB09B3">
          <w:rPr>
            <w:noProof/>
          </w:rPr>
          <w:fldChar w:fldCharType="begin"/>
        </w:r>
        <w:r w:rsidR="00EB09B3">
          <w:rPr>
            <w:noProof/>
          </w:rPr>
          <w:instrText xml:space="preserve"> PAGEREF _Toc90843211 \h </w:instrText>
        </w:r>
        <w:r w:rsidR="00EB09B3">
          <w:rPr>
            <w:noProof/>
          </w:rPr>
        </w:r>
        <w:r w:rsidR="00EB09B3">
          <w:rPr>
            <w:noProof/>
          </w:rPr>
          <w:fldChar w:fldCharType="separate"/>
        </w:r>
        <w:r w:rsidR="00EB09B3">
          <w:rPr>
            <w:noProof/>
          </w:rPr>
          <w:t>23</w:t>
        </w:r>
        <w:r w:rsidR="00EB09B3">
          <w:rPr>
            <w:noProof/>
          </w:rPr>
          <w:fldChar w:fldCharType="end"/>
        </w:r>
      </w:hyperlink>
    </w:p>
    <w:p w14:paraId="4DCC7D3C" w14:textId="1840648C" w:rsidR="000A7267" w:rsidRDefault="0075544C">
      <w:pPr>
        <w:spacing w:line="360" w:lineRule="exact"/>
        <w:jc w:val="center"/>
        <w:rPr>
          <w:rFonts w:ascii="仿宋" w:eastAsia="仿宋" w:hAnsi="仿宋" w:cs="仿宋_GB2312"/>
          <w:sz w:val="28"/>
          <w:szCs w:val="28"/>
        </w:rPr>
        <w:sectPr w:rsidR="000A7267">
          <w:headerReference w:type="default" r:id="rId9"/>
          <w:footerReference w:type="default" r:id="rId10"/>
          <w:pgSz w:w="11906" w:h="16838"/>
          <w:pgMar w:top="1440" w:right="1800" w:bottom="993" w:left="1800" w:header="851" w:footer="551" w:gutter="0"/>
          <w:pgNumType w:start="0"/>
          <w:cols w:space="720"/>
          <w:titlePg/>
          <w:docGrid w:type="lines" w:linePitch="312"/>
        </w:sectPr>
      </w:pPr>
      <w:r>
        <w:rPr>
          <w:rFonts w:ascii="仿宋" w:eastAsia="仿宋" w:hAnsi="仿宋" w:cs="仿宋_GB2312" w:hint="eastAsia"/>
          <w:sz w:val="28"/>
          <w:szCs w:val="28"/>
        </w:rPr>
        <w:fldChar w:fldCharType="end"/>
      </w:r>
    </w:p>
    <w:p w14:paraId="38ED395F" w14:textId="77777777" w:rsidR="000A7267" w:rsidRPr="00EB09B3" w:rsidRDefault="0075544C">
      <w:pPr>
        <w:spacing w:line="360" w:lineRule="auto"/>
        <w:jc w:val="center"/>
        <w:outlineLvl w:val="0"/>
        <w:rPr>
          <w:rFonts w:ascii="方正小标宋_GBK" w:eastAsia="方正小标宋_GBK" w:hAnsi="方正小标宋_GBK"/>
          <w:b/>
          <w:sz w:val="32"/>
          <w:szCs w:val="32"/>
        </w:rPr>
      </w:pPr>
      <w:bookmarkStart w:id="0" w:name="_Toc90843179"/>
      <w:r w:rsidRPr="00EB09B3">
        <w:rPr>
          <w:rFonts w:ascii="方正小标宋_GBK" w:eastAsia="方正小标宋_GBK" w:hAnsi="方正小标宋_GBK" w:hint="eastAsia"/>
          <w:b/>
          <w:sz w:val="32"/>
          <w:szCs w:val="32"/>
        </w:rPr>
        <w:lastRenderedPageBreak/>
        <w:t>第一部分：项目要求</w:t>
      </w:r>
      <w:bookmarkEnd w:id="0"/>
    </w:p>
    <w:p w14:paraId="7FBEC26E" w14:textId="77777777" w:rsidR="000A7267" w:rsidRDefault="0075544C">
      <w:pPr>
        <w:numPr>
          <w:ilvl w:val="0"/>
          <w:numId w:val="3"/>
        </w:numPr>
        <w:spacing w:beforeLines="50" w:before="156" w:line="360" w:lineRule="auto"/>
        <w:outlineLvl w:val="1"/>
        <w:rPr>
          <w:rFonts w:ascii="仿宋" w:eastAsia="仿宋" w:hAnsi="仿宋"/>
          <w:b/>
          <w:sz w:val="28"/>
          <w:szCs w:val="28"/>
        </w:rPr>
      </w:pPr>
      <w:bookmarkStart w:id="1" w:name="_Toc90843180"/>
      <w:r>
        <w:rPr>
          <w:rFonts w:ascii="仿宋" w:eastAsia="仿宋" w:hAnsi="仿宋" w:hint="eastAsia"/>
          <w:b/>
          <w:sz w:val="28"/>
          <w:szCs w:val="28"/>
        </w:rPr>
        <w:t>单位名称</w:t>
      </w:r>
      <w:bookmarkEnd w:id="1"/>
    </w:p>
    <w:p w14:paraId="5435FCC2" w14:textId="77777777" w:rsidR="000A7267" w:rsidRDefault="0075544C">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14:paraId="362E6FA0" w14:textId="77777777" w:rsidR="000A7267" w:rsidRDefault="0075544C">
      <w:pPr>
        <w:numPr>
          <w:ilvl w:val="0"/>
          <w:numId w:val="3"/>
        </w:numPr>
        <w:spacing w:line="360" w:lineRule="auto"/>
        <w:outlineLvl w:val="1"/>
        <w:rPr>
          <w:rFonts w:ascii="仿宋" w:eastAsia="仿宋" w:hAnsi="仿宋"/>
          <w:b/>
          <w:sz w:val="28"/>
          <w:szCs w:val="28"/>
        </w:rPr>
      </w:pPr>
      <w:bookmarkStart w:id="2" w:name="_Toc90843181"/>
      <w:r>
        <w:rPr>
          <w:rFonts w:ascii="仿宋" w:eastAsia="仿宋" w:hAnsi="仿宋" w:hint="eastAsia"/>
          <w:b/>
          <w:sz w:val="28"/>
          <w:szCs w:val="28"/>
        </w:rPr>
        <w:t>单位地址</w:t>
      </w:r>
      <w:bookmarkEnd w:id="2"/>
    </w:p>
    <w:p w14:paraId="2E7D1C1A" w14:textId="77777777" w:rsidR="000A7267" w:rsidRDefault="0075544C">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14:paraId="10ABD628" w14:textId="77777777" w:rsidR="000A7267" w:rsidRDefault="0075544C">
      <w:pPr>
        <w:numPr>
          <w:ilvl w:val="0"/>
          <w:numId w:val="3"/>
        </w:numPr>
        <w:spacing w:line="360" w:lineRule="auto"/>
        <w:outlineLvl w:val="1"/>
        <w:rPr>
          <w:rFonts w:ascii="仿宋" w:eastAsia="仿宋" w:hAnsi="仿宋"/>
          <w:b/>
          <w:sz w:val="28"/>
          <w:szCs w:val="28"/>
        </w:rPr>
      </w:pPr>
      <w:bookmarkStart w:id="3" w:name="_Toc90843182"/>
      <w:r>
        <w:rPr>
          <w:rFonts w:ascii="仿宋" w:eastAsia="仿宋" w:hAnsi="仿宋" w:hint="eastAsia"/>
          <w:b/>
          <w:sz w:val="28"/>
          <w:szCs w:val="28"/>
        </w:rPr>
        <w:t>项目名称</w:t>
      </w:r>
      <w:bookmarkEnd w:id="3"/>
    </w:p>
    <w:p w14:paraId="2B4385AA" w14:textId="77777777" w:rsidR="000A7267" w:rsidRDefault="0075544C">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深圳会展中心驾驶式采购项目</w:t>
      </w:r>
    </w:p>
    <w:p w14:paraId="586B8906" w14:textId="77777777" w:rsidR="000A7267" w:rsidRDefault="0075544C">
      <w:pPr>
        <w:numPr>
          <w:ilvl w:val="0"/>
          <w:numId w:val="3"/>
        </w:numPr>
        <w:spacing w:line="360" w:lineRule="auto"/>
        <w:outlineLvl w:val="1"/>
        <w:rPr>
          <w:rFonts w:ascii="仿宋" w:eastAsia="仿宋" w:hAnsi="仿宋"/>
          <w:b/>
          <w:sz w:val="28"/>
          <w:szCs w:val="28"/>
        </w:rPr>
      </w:pPr>
      <w:bookmarkStart w:id="4" w:name="_Toc90843183"/>
      <w:r>
        <w:rPr>
          <w:rFonts w:ascii="仿宋" w:eastAsia="仿宋" w:hAnsi="仿宋" w:hint="eastAsia"/>
          <w:b/>
          <w:sz w:val="28"/>
          <w:szCs w:val="28"/>
        </w:rPr>
        <w:t>项目介绍</w:t>
      </w:r>
      <w:bookmarkEnd w:id="4"/>
    </w:p>
    <w:p w14:paraId="307482D9" w14:textId="77777777" w:rsidR="000A7267" w:rsidRDefault="0075544C">
      <w:pPr>
        <w:pStyle w:val="af7"/>
        <w:ind w:rightChars="-27" w:right="-57" w:firstLine="560"/>
        <w:rPr>
          <w:rFonts w:ascii="仿宋" w:eastAsia="仿宋" w:hAnsi="仿宋"/>
          <w:sz w:val="32"/>
          <w:szCs w:val="32"/>
        </w:rPr>
      </w:pPr>
      <w:r>
        <w:rPr>
          <w:rFonts w:ascii="仿宋" w:eastAsia="仿宋" w:hAnsi="仿宋" w:cs="仿宋" w:hint="eastAsia"/>
          <w:bCs/>
          <w:sz w:val="28"/>
          <w:szCs w:val="28"/>
        </w:rPr>
        <w:t>会展中心本次采购2台座</w:t>
      </w:r>
      <w:proofErr w:type="gramStart"/>
      <w:r>
        <w:rPr>
          <w:rFonts w:ascii="仿宋" w:eastAsia="仿宋" w:hAnsi="仿宋" w:cs="仿宋" w:hint="eastAsia"/>
          <w:bCs/>
          <w:sz w:val="28"/>
          <w:szCs w:val="28"/>
        </w:rPr>
        <w:t>驾式洗</w:t>
      </w:r>
      <w:proofErr w:type="gramEnd"/>
      <w:r>
        <w:rPr>
          <w:rFonts w:ascii="仿宋" w:eastAsia="仿宋" w:hAnsi="仿宋" w:cs="仿宋" w:hint="eastAsia"/>
          <w:bCs/>
          <w:sz w:val="28"/>
          <w:szCs w:val="28"/>
        </w:rPr>
        <w:t>地机。分别用于餐饮区和地下停车场。</w:t>
      </w:r>
      <w:r>
        <w:rPr>
          <w:rFonts w:ascii="仿宋" w:eastAsia="仿宋" w:hAnsi="仿宋" w:hint="eastAsia"/>
          <w:sz w:val="28"/>
          <w:szCs w:val="28"/>
        </w:rPr>
        <w:t>现拟通过招标方式购置</w:t>
      </w:r>
      <w:proofErr w:type="gramStart"/>
      <w:r>
        <w:rPr>
          <w:rFonts w:ascii="仿宋" w:eastAsia="仿宋" w:hAnsi="仿宋" w:hint="eastAsia"/>
          <w:sz w:val="28"/>
          <w:szCs w:val="28"/>
        </w:rPr>
        <w:t>驾驶式洗地</w:t>
      </w:r>
      <w:proofErr w:type="gramEnd"/>
      <w:r>
        <w:rPr>
          <w:rFonts w:ascii="仿宋" w:eastAsia="仿宋" w:hAnsi="仿宋" w:hint="eastAsia"/>
          <w:sz w:val="28"/>
          <w:szCs w:val="28"/>
        </w:rPr>
        <w:t>机2台。采购人现拟采用“竞争性谈判”的方式，选定该项目合作单位，项目具体要求及工程量详见本通知书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14:paraId="00CC863E" w14:textId="77777777" w:rsidR="000A7267" w:rsidRDefault="0075544C">
      <w:pPr>
        <w:numPr>
          <w:ilvl w:val="0"/>
          <w:numId w:val="3"/>
        </w:numPr>
        <w:spacing w:line="560" w:lineRule="exact"/>
        <w:outlineLvl w:val="1"/>
        <w:rPr>
          <w:rFonts w:ascii="仿宋" w:eastAsia="仿宋" w:hAnsi="仿宋"/>
          <w:b/>
          <w:sz w:val="28"/>
          <w:szCs w:val="28"/>
        </w:rPr>
      </w:pPr>
      <w:bookmarkStart w:id="5" w:name="_Toc450813063"/>
      <w:bookmarkStart w:id="6" w:name="_Toc90843184"/>
      <w:r>
        <w:rPr>
          <w:rFonts w:ascii="仿宋" w:eastAsia="仿宋" w:hAnsi="仿宋" w:hint="eastAsia"/>
          <w:b/>
          <w:sz w:val="28"/>
          <w:szCs w:val="28"/>
        </w:rPr>
        <w:t>实施地点</w:t>
      </w:r>
      <w:bookmarkEnd w:id="5"/>
      <w:bookmarkEnd w:id="6"/>
    </w:p>
    <w:p w14:paraId="4146AFF8" w14:textId="77777777" w:rsidR="000A7267" w:rsidRDefault="0075544C">
      <w:pPr>
        <w:spacing w:line="360" w:lineRule="auto"/>
        <w:ind w:firstLineChars="202" w:firstLine="566"/>
        <w:rPr>
          <w:rFonts w:ascii="仿宋" w:eastAsia="仿宋" w:hAnsi="仿宋"/>
          <w:sz w:val="28"/>
          <w:szCs w:val="28"/>
        </w:rPr>
      </w:pPr>
      <w:bookmarkStart w:id="7" w:name="_Toc452391098"/>
      <w:bookmarkStart w:id="8" w:name="_Toc478387738"/>
      <w:bookmarkStart w:id="9" w:name="_Toc517278742"/>
      <w:bookmarkStart w:id="10" w:name="_Toc459218109"/>
      <w:bookmarkStart w:id="11" w:name="_Toc478374808"/>
      <w:bookmarkStart w:id="12" w:name="_Toc45028454"/>
      <w:r>
        <w:rPr>
          <w:rFonts w:ascii="仿宋" w:eastAsia="仿宋" w:hAnsi="仿宋" w:hint="eastAsia"/>
          <w:sz w:val="28"/>
          <w:szCs w:val="28"/>
        </w:rPr>
        <w:t>深圳会展中心</w:t>
      </w:r>
      <w:bookmarkEnd w:id="7"/>
      <w:bookmarkEnd w:id="8"/>
      <w:bookmarkEnd w:id="9"/>
      <w:bookmarkEnd w:id="10"/>
      <w:bookmarkEnd w:id="11"/>
      <w:bookmarkEnd w:id="12"/>
    </w:p>
    <w:p w14:paraId="4FD9A6D1" w14:textId="77777777" w:rsidR="000A7267" w:rsidRDefault="0075544C">
      <w:pPr>
        <w:numPr>
          <w:ilvl w:val="0"/>
          <w:numId w:val="3"/>
        </w:numPr>
        <w:spacing w:line="560" w:lineRule="exact"/>
        <w:outlineLvl w:val="1"/>
        <w:rPr>
          <w:rFonts w:ascii="仿宋" w:eastAsia="仿宋" w:hAnsi="仿宋"/>
          <w:b/>
          <w:sz w:val="28"/>
          <w:szCs w:val="28"/>
        </w:rPr>
      </w:pPr>
      <w:bookmarkStart w:id="13" w:name="_Toc90843185"/>
      <w:r>
        <w:rPr>
          <w:rFonts w:ascii="仿宋" w:eastAsia="仿宋" w:hAnsi="仿宋" w:hint="eastAsia"/>
          <w:b/>
          <w:sz w:val="28"/>
          <w:szCs w:val="28"/>
        </w:rPr>
        <w:t>报名方式及截止时间</w:t>
      </w:r>
      <w:bookmarkEnd w:id="13"/>
    </w:p>
    <w:p w14:paraId="6BE1908A" w14:textId="2B5873EE" w:rsidR="000A7267" w:rsidRDefault="0075544C">
      <w:pPr>
        <w:spacing w:line="360" w:lineRule="auto"/>
        <w:ind w:firstLineChars="202" w:firstLine="566"/>
        <w:rPr>
          <w:rFonts w:ascii="仿宋" w:eastAsia="仿宋" w:hAnsi="仿宋"/>
          <w:sz w:val="28"/>
          <w:szCs w:val="28"/>
        </w:rPr>
      </w:pPr>
      <w:bookmarkStart w:id="14" w:name="_Hlk57464450"/>
      <w:r>
        <w:rPr>
          <w:rFonts w:ascii="仿宋" w:eastAsia="仿宋" w:hAnsi="仿宋" w:hint="eastAsia"/>
          <w:sz w:val="28"/>
          <w:szCs w:val="28"/>
        </w:rPr>
        <w:t>有意向参与本项目的供应商请于2021年</w:t>
      </w:r>
      <w:r w:rsidR="00385EFC">
        <w:rPr>
          <w:rFonts w:ascii="仿宋" w:eastAsia="仿宋" w:hAnsi="仿宋"/>
          <w:sz w:val="28"/>
          <w:szCs w:val="28"/>
        </w:rPr>
        <w:t>12</w:t>
      </w:r>
      <w:r>
        <w:rPr>
          <w:rFonts w:ascii="仿宋" w:eastAsia="仿宋" w:hAnsi="仿宋" w:hint="eastAsia"/>
          <w:sz w:val="28"/>
          <w:szCs w:val="28"/>
        </w:rPr>
        <w:t>月</w:t>
      </w:r>
      <w:r w:rsidR="00385EFC">
        <w:rPr>
          <w:rFonts w:ascii="仿宋" w:eastAsia="仿宋" w:hAnsi="仿宋"/>
          <w:sz w:val="28"/>
          <w:szCs w:val="28"/>
        </w:rPr>
        <w:t>26</w:t>
      </w:r>
      <w:r>
        <w:rPr>
          <w:rFonts w:ascii="仿宋" w:eastAsia="仿宋" w:hAnsi="仿宋" w:hint="eastAsia"/>
          <w:sz w:val="28"/>
          <w:szCs w:val="28"/>
        </w:rPr>
        <w:t>日</w:t>
      </w:r>
      <w:r w:rsidR="00385EFC">
        <w:rPr>
          <w:rFonts w:ascii="仿宋" w:eastAsia="仿宋" w:hAnsi="仿宋"/>
          <w:sz w:val="28"/>
          <w:szCs w:val="28"/>
        </w:rPr>
        <w:t>12</w:t>
      </w:r>
      <w:r>
        <w:rPr>
          <w:rFonts w:ascii="仿宋" w:eastAsia="仿宋" w:hAnsi="仿宋" w:hint="eastAsia"/>
          <w:sz w:val="28"/>
          <w:szCs w:val="28"/>
        </w:rPr>
        <w:t>时整前（北京时间），将报名文件的</w:t>
      </w:r>
      <w:r>
        <w:rPr>
          <w:rFonts w:ascii="仿宋" w:eastAsia="仿宋" w:hAnsi="仿宋" w:hint="eastAsia"/>
          <w:b/>
          <w:bCs/>
          <w:color w:val="FF0000"/>
          <w:sz w:val="28"/>
          <w:szCs w:val="28"/>
        </w:rPr>
        <w:t>盖章扫描版</w:t>
      </w:r>
      <w:r>
        <w:rPr>
          <w:rFonts w:ascii="仿宋" w:eastAsia="仿宋" w:hAnsi="仿宋" w:hint="eastAsia"/>
          <w:sz w:val="28"/>
          <w:szCs w:val="28"/>
        </w:rPr>
        <w:t>及</w:t>
      </w:r>
      <w:r>
        <w:rPr>
          <w:rFonts w:ascii="仿宋" w:eastAsia="仿宋" w:hAnsi="仿宋"/>
          <w:b/>
          <w:bCs/>
          <w:color w:val="FF0000"/>
          <w:sz w:val="28"/>
          <w:szCs w:val="28"/>
        </w:rPr>
        <w:t>Word电子版</w:t>
      </w:r>
      <w:r>
        <w:rPr>
          <w:rFonts w:ascii="仿宋" w:eastAsia="仿宋" w:hAnsi="仿宋" w:hint="eastAsia"/>
          <w:sz w:val="28"/>
          <w:szCs w:val="28"/>
        </w:rPr>
        <w:t>发送至采购联系人指定邮箱并致电确认。逾期报名的（以电子邮件送达时间为准）将不被接受。</w:t>
      </w:r>
      <w:bookmarkEnd w:id="14"/>
    </w:p>
    <w:p w14:paraId="4772FE8F" w14:textId="77777777" w:rsidR="000A7267" w:rsidRDefault="0075544C">
      <w:pPr>
        <w:numPr>
          <w:ilvl w:val="0"/>
          <w:numId w:val="3"/>
        </w:numPr>
        <w:spacing w:line="360" w:lineRule="auto"/>
        <w:ind w:left="826" w:hangingChars="294" w:hanging="826"/>
        <w:outlineLvl w:val="1"/>
        <w:rPr>
          <w:rFonts w:ascii="仿宋" w:eastAsia="仿宋" w:hAnsi="仿宋"/>
          <w:b/>
          <w:bCs/>
          <w:sz w:val="28"/>
          <w:szCs w:val="28"/>
        </w:rPr>
      </w:pPr>
      <w:bookmarkStart w:id="15" w:name="_Toc38533171"/>
      <w:bookmarkStart w:id="16" w:name="_Toc38534159"/>
      <w:bookmarkStart w:id="17" w:name="_Toc90843186"/>
      <w:r>
        <w:rPr>
          <w:rFonts w:ascii="仿宋" w:eastAsia="仿宋" w:hAnsi="仿宋" w:hint="eastAsia"/>
          <w:b/>
          <w:bCs/>
          <w:sz w:val="28"/>
          <w:szCs w:val="28"/>
        </w:rPr>
        <w:t>开标时间地点、响应文件递交截止时间、编制形式、递交方式及注意事项</w:t>
      </w:r>
      <w:bookmarkEnd w:id="15"/>
      <w:bookmarkEnd w:id="16"/>
      <w:bookmarkEnd w:id="17"/>
    </w:p>
    <w:p w14:paraId="67118BBC" w14:textId="6DA04014" w:rsidR="0075544C" w:rsidRDefault="0075544C" w:rsidP="0075544C">
      <w:pPr>
        <w:tabs>
          <w:tab w:val="left" w:pos="284"/>
        </w:tabs>
        <w:ind w:firstLineChars="200" w:firstLine="560"/>
        <w:rPr>
          <w:rFonts w:ascii="仿宋" w:eastAsia="仿宋" w:hAnsi="仿宋"/>
          <w:sz w:val="28"/>
          <w:szCs w:val="28"/>
        </w:rPr>
      </w:pPr>
      <w:bookmarkStart w:id="18" w:name="_Toc478392822"/>
      <w:bookmarkStart w:id="19" w:name="_Toc478110532"/>
      <w:bookmarkStart w:id="20" w:name="_Toc478393187"/>
      <w:r>
        <w:rPr>
          <w:rFonts w:ascii="仿宋" w:eastAsia="仿宋" w:hAnsi="仿宋" w:hint="eastAsia"/>
          <w:sz w:val="28"/>
          <w:szCs w:val="28"/>
        </w:rPr>
        <w:t>本项目响应文件盖章扫描版及W</w:t>
      </w:r>
      <w:r>
        <w:rPr>
          <w:rFonts w:ascii="仿宋" w:eastAsia="仿宋" w:hAnsi="仿宋"/>
          <w:sz w:val="28"/>
          <w:szCs w:val="28"/>
        </w:rPr>
        <w:t>ord</w:t>
      </w:r>
      <w:r>
        <w:rPr>
          <w:rFonts w:ascii="仿宋" w:eastAsia="仿宋" w:hAnsi="仿宋" w:hint="eastAsia"/>
          <w:sz w:val="28"/>
          <w:szCs w:val="28"/>
        </w:rPr>
        <w:t>电子版应在</w:t>
      </w:r>
      <w:r>
        <w:rPr>
          <w:rFonts w:ascii="仿宋" w:eastAsia="仿宋" w:hAnsi="仿宋"/>
          <w:sz w:val="28"/>
          <w:szCs w:val="28"/>
        </w:rPr>
        <w:t>202</w:t>
      </w:r>
      <w:r>
        <w:rPr>
          <w:rFonts w:ascii="仿宋" w:eastAsia="仿宋" w:hAnsi="仿宋" w:hint="eastAsia"/>
          <w:sz w:val="28"/>
          <w:szCs w:val="28"/>
        </w:rPr>
        <w:t>1</w:t>
      </w:r>
      <w:r>
        <w:rPr>
          <w:rFonts w:ascii="仿宋" w:eastAsia="仿宋" w:hAnsi="仿宋"/>
          <w:sz w:val="28"/>
          <w:szCs w:val="28"/>
        </w:rPr>
        <w:t>年12月</w:t>
      </w:r>
      <w:r w:rsidR="00385EFC">
        <w:rPr>
          <w:rFonts w:ascii="仿宋" w:eastAsia="仿宋" w:hAnsi="仿宋"/>
          <w:sz w:val="28"/>
          <w:szCs w:val="28"/>
        </w:rPr>
        <w:t>31</w:t>
      </w:r>
      <w:r>
        <w:rPr>
          <w:rFonts w:ascii="仿宋" w:eastAsia="仿宋" w:hAnsi="仿宋"/>
          <w:sz w:val="28"/>
          <w:szCs w:val="28"/>
        </w:rPr>
        <w:t>日</w:t>
      </w:r>
      <w:r w:rsidR="00385EFC">
        <w:rPr>
          <w:rFonts w:ascii="仿宋" w:eastAsia="仿宋" w:hAnsi="仿宋"/>
          <w:sz w:val="28"/>
          <w:szCs w:val="28"/>
        </w:rPr>
        <w:t>12</w:t>
      </w:r>
      <w:r>
        <w:rPr>
          <w:rFonts w:ascii="仿宋" w:eastAsia="仿宋" w:hAnsi="仿宋"/>
          <w:sz w:val="28"/>
          <w:szCs w:val="28"/>
        </w:rPr>
        <w:t>时整前（北京时间），</w:t>
      </w:r>
      <w:r>
        <w:rPr>
          <w:rFonts w:ascii="仿宋" w:eastAsia="仿宋" w:hAnsi="仿宋" w:hint="eastAsia"/>
          <w:sz w:val="28"/>
          <w:szCs w:val="28"/>
        </w:rPr>
        <w:t>以加密</w:t>
      </w:r>
      <w:r>
        <w:rPr>
          <w:rFonts w:ascii="仿宋" w:eastAsia="仿宋" w:hAnsi="仿宋"/>
          <w:sz w:val="28"/>
          <w:szCs w:val="28"/>
        </w:rPr>
        <w:t>PDF文档</w:t>
      </w:r>
      <w:r>
        <w:rPr>
          <w:rFonts w:ascii="仿宋" w:eastAsia="仿宋" w:hAnsi="仿宋" w:hint="eastAsia"/>
          <w:sz w:val="28"/>
          <w:szCs w:val="28"/>
        </w:rPr>
        <w:t>形式发送至采购联系人指定邮箱并致电确认。</w:t>
      </w:r>
    </w:p>
    <w:p w14:paraId="272A8FA1" w14:textId="52C52C22" w:rsidR="0075544C" w:rsidRDefault="0075544C" w:rsidP="0075544C">
      <w:pPr>
        <w:tabs>
          <w:tab w:val="left" w:pos="284"/>
        </w:tabs>
        <w:ind w:firstLineChars="200" w:firstLine="560"/>
        <w:rPr>
          <w:rFonts w:ascii="仿宋" w:eastAsia="仿宋" w:hAnsi="仿宋"/>
          <w:sz w:val="28"/>
          <w:szCs w:val="28"/>
        </w:rPr>
      </w:pPr>
      <w:r>
        <w:rPr>
          <w:rFonts w:ascii="仿宋" w:eastAsia="仿宋" w:hAnsi="仿宋" w:hint="eastAsia"/>
          <w:sz w:val="28"/>
          <w:szCs w:val="28"/>
        </w:rPr>
        <w:lastRenderedPageBreak/>
        <w:t>本项目开标时间为2021年</w:t>
      </w:r>
      <w:r>
        <w:rPr>
          <w:rFonts w:ascii="仿宋" w:eastAsia="仿宋" w:hAnsi="仿宋"/>
          <w:sz w:val="28"/>
          <w:szCs w:val="28"/>
        </w:rPr>
        <w:t>12</w:t>
      </w:r>
      <w:r>
        <w:rPr>
          <w:rFonts w:ascii="仿宋" w:eastAsia="仿宋" w:hAnsi="仿宋" w:hint="eastAsia"/>
          <w:sz w:val="28"/>
          <w:szCs w:val="28"/>
        </w:rPr>
        <w:t>月</w:t>
      </w:r>
      <w:r w:rsidR="00385EFC">
        <w:rPr>
          <w:rFonts w:ascii="仿宋" w:eastAsia="仿宋" w:hAnsi="仿宋"/>
          <w:sz w:val="28"/>
          <w:szCs w:val="28"/>
        </w:rPr>
        <w:t>31</w:t>
      </w:r>
      <w:r>
        <w:rPr>
          <w:rFonts w:ascii="仿宋" w:eastAsia="仿宋" w:hAnsi="仿宋" w:hint="eastAsia"/>
          <w:sz w:val="28"/>
          <w:szCs w:val="28"/>
        </w:rPr>
        <w:t>日</w:t>
      </w:r>
      <w:r w:rsidR="00385EFC">
        <w:rPr>
          <w:rFonts w:ascii="仿宋" w:eastAsia="仿宋" w:hAnsi="仿宋"/>
          <w:sz w:val="28"/>
          <w:szCs w:val="28"/>
        </w:rPr>
        <w:t>16</w:t>
      </w:r>
      <w:r>
        <w:rPr>
          <w:rFonts w:ascii="仿宋" w:eastAsia="仿宋" w:hAnsi="仿宋" w:hint="eastAsia"/>
          <w:sz w:val="28"/>
          <w:szCs w:val="28"/>
        </w:rPr>
        <w:t>时</w:t>
      </w:r>
      <w:r w:rsidR="00385EFC">
        <w:rPr>
          <w:rFonts w:ascii="仿宋" w:eastAsia="仿宋" w:hAnsi="仿宋" w:hint="eastAsia"/>
          <w:sz w:val="28"/>
          <w:szCs w:val="28"/>
        </w:rPr>
        <w:t>3</w:t>
      </w:r>
      <w:r w:rsidR="00385EFC">
        <w:rPr>
          <w:rFonts w:ascii="仿宋" w:eastAsia="仿宋" w:hAnsi="仿宋"/>
          <w:sz w:val="28"/>
          <w:szCs w:val="28"/>
        </w:rPr>
        <w:t>0</w:t>
      </w:r>
      <w:r w:rsidR="00385EFC">
        <w:rPr>
          <w:rFonts w:ascii="仿宋" w:eastAsia="仿宋" w:hAnsi="仿宋" w:hint="eastAsia"/>
          <w:sz w:val="28"/>
          <w:szCs w:val="28"/>
        </w:rPr>
        <w:t>分</w:t>
      </w:r>
      <w:r>
        <w:rPr>
          <w:rFonts w:ascii="仿宋" w:eastAsia="仿宋" w:hAnsi="仿宋" w:hint="eastAsia"/>
          <w:sz w:val="28"/>
          <w:szCs w:val="28"/>
        </w:rPr>
        <w:t>（北京时间），</w:t>
      </w:r>
      <w:r w:rsidR="00385EFC">
        <w:rPr>
          <w:rFonts w:ascii="仿宋" w:eastAsia="仿宋" w:hAnsi="仿宋" w:cs="仿宋" w:hint="eastAsia"/>
          <w:sz w:val="28"/>
          <w:szCs w:val="28"/>
        </w:rPr>
        <w:t>会议软件及</w:t>
      </w:r>
      <w:r w:rsidR="00385EFC" w:rsidRPr="00DF6F9F">
        <w:rPr>
          <w:rFonts w:ascii="仿宋" w:eastAsia="仿宋" w:hAnsi="仿宋" w:cs="仿宋" w:hint="eastAsia"/>
          <w:sz w:val="28"/>
          <w:szCs w:val="28"/>
        </w:rPr>
        <w:t>会议室信息以邮件另行通知</w:t>
      </w:r>
      <w:r>
        <w:rPr>
          <w:rFonts w:ascii="仿宋" w:eastAsia="仿宋" w:hAnsi="仿宋" w:hint="eastAsia"/>
          <w:sz w:val="28"/>
          <w:szCs w:val="28"/>
        </w:rPr>
        <w:t>。</w:t>
      </w:r>
    </w:p>
    <w:p w14:paraId="0FE6B9D0" w14:textId="77777777" w:rsidR="000A7267" w:rsidRDefault="0075544C">
      <w:pPr>
        <w:rPr>
          <w:rFonts w:ascii="仿宋" w:eastAsia="仿宋" w:hAnsi="仿宋"/>
          <w:b/>
          <w:sz w:val="28"/>
          <w:szCs w:val="28"/>
        </w:rPr>
      </w:pPr>
      <w:r>
        <w:rPr>
          <w:rFonts w:ascii="仿宋" w:eastAsia="仿宋" w:hAnsi="仿宋" w:hint="eastAsia"/>
          <w:b/>
          <w:sz w:val="28"/>
          <w:szCs w:val="28"/>
        </w:rPr>
        <w:t>注意事项：</w:t>
      </w:r>
    </w:p>
    <w:p w14:paraId="217327AC" w14:textId="54274E49" w:rsidR="000A7267" w:rsidRDefault="0075544C">
      <w:pPr>
        <w:numPr>
          <w:ilvl w:val="0"/>
          <w:numId w:val="4"/>
        </w:numPr>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w:t>
      </w:r>
      <w:r>
        <w:rPr>
          <w:rFonts w:ascii="仿宋" w:eastAsia="仿宋" w:hAnsi="仿宋" w:hint="eastAsia"/>
          <w:sz w:val="28"/>
          <w:szCs w:val="28"/>
        </w:rPr>
        <w:t>及Word版</w:t>
      </w:r>
      <w:r>
        <w:rPr>
          <w:rFonts w:ascii="仿宋" w:eastAsia="仿宋" w:hAnsi="仿宋"/>
          <w:sz w:val="28"/>
          <w:szCs w:val="28"/>
        </w:rPr>
        <w:t>）</w:t>
      </w:r>
      <w:r>
        <w:rPr>
          <w:rFonts w:ascii="仿宋" w:eastAsia="仿宋" w:hAnsi="仿宋" w:hint="eastAsia"/>
          <w:sz w:val="28"/>
          <w:szCs w:val="28"/>
        </w:rPr>
        <w:t>必须制作为一个压缩文件后再行加密，否则可能导致响应文件无效或被拒收的不利后果。</w:t>
      </w:r>
      <w:r>
        <w:rPr>
          <w:rFonts w:ascii="仿宋" w:eastAsia="仿宋" w:hAnsi="仿宋"/>
          <w:sz w:val="28"/>
          <w:szCs w:val="28"/>
        </w:rPr>
        <w:t>建议采用WinRAR</w:t>
      </w:r>
      <w:r>
        <w:rPr>
          <w:rFonts w:ascii="仿宋" w:eastAsia="仿宋" w:hAnsi="仿宋" w:hint="eastAsia"/>
          <w:sz w:val="28"/>
          <w:szCs w:val="28"/>
        </w:rPr>
        <w:t>或</w:t>
      </w:r>
      <w:r>
        <w:rPr>
          <w:rFonts w:ascii="仿宋" w:eastAsia="仿宋" w:hAnsi="仿宋"/>
          <w:sz w:val="28"/>
          <w:szCs w:val="28"/>
        </w:rPr>
        <w:t>WinZip常用的压缩</w:t>
      </w:r>
      <w:r>
        <w:rPr>
          <w:rFonts w:ascii="仿宋" w:eastAsia="仿宋" w:hAnsi="仿宋" w:hint="eastAsia"/>
          <w:sz w:val="28"/>
          <w:szCs w:val="28"/>
        </w:rPr>
        <w:t>软件进行压缩和</w:t>
      </w:r>
      <w:r>
        <w:rPr>
          <w:rFonts w:ascii="仿宋" w:eastAsia="仿宋" w:hAnsi="仿宋"/>
          <w:sz w:val="28"/>
          <w:szCs w:val="28"/>
        </w:rPr>
        <w:t>加密</w:t>
      </w:r>
      <w:r>
        <w:rPr>
          <w:rFonts w:ascii="仿宋" w:eastAsia="仿宋" w:hAnsi="仿宋" w:hint="eastAsia"/>
          <w:sz w:val="28"/>
          <w:szCs w:val="28"/>
        </w:rPr>
        <w:t>。</w:t>
      </w:r>
    </w:p>
    <w:p w14:paraId="59C5B36C" w14:textId="37F5BBB2" w:rsidR="000A7267" w:rsidRDefault="0075544C">
      <w:pPr>
        <w:numPr>
          <w:ilvl w:val="0"/>
          <w:numId w:val="4"/>
        </w:numPr>
        <w:rPr>
          <w:rFonts w:ascii="仿宋" w:eastAsia="仿宋" w:hAnsi="仿宋"/>
          <w:sz w:val="28"/>
          <w:szCs w:val="28"/>
        </w:rPr>
      </w:pPr>
      <w:r>
        <w:rPr>
          <w:rFonts w:ascii="仿宋" w:eastAsia="仿宋" w:hAnsi="仿宋" w:hint="eastAsia"/>
          <w:sz w:val="28"/>
          <w:szCs w:val="28"/>
        </w:rPr>
        <w:t>请参加单位授权代表熟记文件密码详情，并在开标时按照现场指令</w:t>
      </w:r>
      <w:r>
        <w:rPr>
          <w:rFonts w:ascii="仿宋" w:eastAsia="仿宋" w:hAnsi="仿宋"/>
          <w:sz w:val="28"/>
          <w:szCs w:val="28"/>
        </w:rPr>
        <w:t>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，密码早发、晚发的，均可能导致废标的不利后果）</w:t>
      </w:r>
      <w:r>
        <w:rPr>
          <w:rFonts w:ascii="仿宋" w:eastAsia="仿宋" w:hAnsi="仿宋" w:hint="eastAsia"/>
          <w:sz w:val="28"/>
          <w:szCs w:val="28"/>
        </w:rPr>
        <w:t>。</w:t>
      </w:r>
    </w:p>
    <w:p w14:paraId="10810A15" w14:textId="77777777" w:rsidR="000A7267" w:rsidRDefault="0075544C">
      <w:pPr>
        <w:numPr>
          <w:ilvl w:val="0"/>
          <w:numId w:val="4"/>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14:paraId="416C84EC" w14:textId="77777777" w:rsidR="000A7267" w:rsidRDefault="0075544C">
      <w:pPr>
        <w:numPr>
          <w:ilvl w:val="0"/>
          <w:numId w:val="3"/>
        </w:numPr>
        <w:spacing w:line="560" w:lineRule="exact"/>
        <w:outlineLvl w:val="1"/>
        <w:rPr>
          <w:rFonts w:ascii="仿宋" w:eastAsia="仿宋" w:hAnsi="仿宋"/>
          <w:b/>
          <w:sz w:val="28"/>
          <w:szCs w:val="28"/>
        </w:rPr>
      </w:pPr>
      <w:bookmarkStart w:id="21" w:name="_Toc90843187"/>
      <w:bookmarkEnd w:id="18"/>
      <w:bookmarkEnd w:id="19"/>
      <w:bookmarkEnd w:id="20"/>
      <w:r>
        <w:rPr>
          <w:rFonts w:ascii="仿宋" w:eastAsia="仿宋" w:hAnsi="仿宋" w:hint="eastAsia"/>
          <w:b/>
          <w:sz w:val="28"/>
          <w:szCs w:val="28"/>
        </w:rPr>
        <w:t>联系人与联系方式</w:t>
      </w:r>
      <w:bookmarkEnd w:id="21"/>
    </w:p>
    <w:p w14:paraId="51217AD1" w14:textId="77777777" w:rsidR="0075544C" w:rsidRDefault="0075544C" w:rsidP="0075544C">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联系人:杨先生</w:t>
      </w:r>
    </w:p>
    <w:p w14:paraId="0C7189AF" w14:textId="77777777" w:rsidR="0075544C" w:rsidRDefault="0075544C" w:rsidP="0075544C">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电话： 0755-828488</w:t>
      </w:r>
      <w:r>
        <w:rPr>
          <w:rFonts w:ascii="仿宋" w:eastAsia="仿宋" w:hAnsi="仿宋"/>
          <w:sz w:val="28"/>
          <w:szCs w:val="28"/>
        </w:rPr>
        <w:t>31</w:t>
      </w:r>
    </w:p>
    <w:p w14:paraId="6A581B70" w14:textId="7ABBA54F" w:rsidR="0075544C" w:rsidRDefault="0075544C" w:rsidP="0075544C">
      <w:pPr>
        <w:spacing w:line="560" w:lineRule="exact"/>
        <w:ind w:firstLineChars="200" w:firstLine="560"/>
        <w:jc w:val="left"/>
        <w:rPr>
          <w:rFonts w:ascii="仿宋" w:eastAsia="仿宋" w:hAnsi="仿宋"/>
          <w:sz w:val="28"/>
          <w:szCs w:val="28"/>
        </w:rPr>
      </w:pPr>
      <w:r>
        <w:rPr>
          <w:rFonts w:ascii="仿宋" w:eastAsia="仿宋" w:hAnsi="仿宋" w:hint="eastAsia"/>
          <w:bCs/>
          <w:sz w:val="28"/>
          <w:szCs w:val="28"/>
        </w:rPr>
        <w:t>电子邮箱：</w:t>
      </w:r>
      <w:r>
        <w:rPr>
          <w:rFonts w:ascii="仿宋" w:eastAsia="仿宋" w:hAnsi="仿宋"/>
          <w:bCs/>
          <w:sz w:val="28"/>
          <w:szCs w:val="28"/>
        </w:rPr>
        <w:t>2692756</w:t>
      </w:r>
      <w:r>
        <w:rPr>
          <w:rFonts w:ascii="仿宋" w:eastAsia="仿宋" w:hAnsi="仿宋" w:hint="eastAsia"/>
          <w:bCs/>
          <w:sz w:val="28"/>
          <w:szCs w:val="28"/>
        </w:rPr>
        <w:t>@qq.com</w:t>
      </w:r>
    </w:p>
    <w:p w14:paraId="48C6C5B1" w14:textId="77777777" w:rsidR="000A7267" w:rsidRDefault="0075544C">
      <w:pPr>
        <w:numPr>
          <w:ilvl w:val="0"/>
          <w:numId w:val="3"/>
        </w:numPr>
        <w:spacing w:line="560" w:lineRule="exact"/>
        <w:outlineLvl w:val="1"/>
        <w:rPr>
          <w:rFonts w:ascii="仿宋" w:eastAsia="仿宋" w:hAnsi="仿宋"/>
          <w:b/>
          <w:sz w:val="28"/>
          <w:szCs w:val="28"/>
        </w:rPr>
      </w:pPr>
      <w:bookmarkStart w:id="22" w:name="_Toc90843188"/>
      <w:r>
        <w:rPr>
          <w:rFonts w:ascii="仿宋" w:eastAsia="仿宋" w:hAnsi="仿宋" w:hint="eastAsia"/>
          <w:b/>
          <w:sz w:val="28"/>
          <w:szCs w:val="28"/>
        </w:rPr>
        <w:t>结果通知</w:t>
      </w:r>
      <w:bookmarkEnd w:id="22"/>
    </w:p>
    <w:p w14:paraId="0C9AE215" w14:textId="66C81E15" w:rsidR="000A7267" w:rsidRDefault="0075544C">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本项目谈判结果以采购人签发的“中选通知书”为准，</w:t>
      </w:r>
      <w:r>
        <w:rPr>
          <w:rFonts w:ascii="仿宋" w:eastAsia="仿宋" w:hAnsi="仿宋" w:hint="eastAsia"/>
          <w:sz w:val="30"/>
          <w:szCs w:val="30"/>
        </w:rPr>
        <w:t>并在深圳阳光采购平台（</w:t>
      </w:r>
      <w:r>
        <w:rPr>
          <w:rFonts w:ascii="仿宋" w:eastAsia="仿宋" w:hAnsi="仿宋" w:hint="eastAsia"/>
          <w:bCs/>
          <w:sz w:val="28"/>
          <w:szCs w:val="28"/>
        </w:rPr>
        <w:t>www.szygcgpt.com</w:t>
      </w:r>
      <w:r>
        <w:rPr>
          <w:rFonts w:ascii="仿宋" w:eastAsia="仿宋" w:hAnsi="仿宋" w:hint="eastAsia"/>
          <w:sz w:val="30"/>
          <w:szCs w:val="30"/>
        </w:rPr>
        <w:t>）上同步公示</w:t>
      </w:r>
      <w:r>
        <w:rPr>
          <w:rFonts w:ascii="仿宋" w:eastAsia="仿宋" w:hAnsi="仿宋" w:hint="eastAsia"/>
          <w:sz w:val="28"/>
          <w:szCs w:val="28"/>
        </w:rPr>
        <w:t>。</w:t>
      </w:r>
    </w:p>
    <w:p w14:paraId="2CDFFDBF" w14:textId="77777777" w:rsidR="000A7267" w:rsidRDefault="0075544C">
      <w:pPr>
        <w:numPr>
          <w:ilvl w:val="0"/>
          <w:numId w:val="3"/>
        </w:numPr>
        <w:spacing w:line="560" w:lineRule="exact"/>
        <w:outlineLvl w:val="1"/>
        <w:rPr>
          <w:rFonts w:ascii="仿宋" w:eastAsia="仿宋" w:hAnsi="仿宋"/>
          <w:b/>
          <w:sz w:val="28"/>
          <w:szCs w:val="28"/>
        </w:rPr>
      </w:pPr>
      <w:bookmarkStart w:id="23" w:name="_Toc90843189"/>
      <w:r>
        <w:rPr>
          <w:rFonts w:ascii="仿宋" w:eastAsia="仿宋" w:hAnsi="仿宋" w:hint="eastAsia"/>
          <w:b/>
          <w:sz w:val="28"/>
          <w:szCs w:val="28"/>
        </w:rPr>
        <w:t>特别说明</w:t>
      </w:r>
      <w:bookmarkEnd w:id="23"/>
    </w:p>
    <w:p w14:paraId="2816521E" w14:textId="77777777" w:rsidR="000A7267" w:rsidRDefault="0075544C">
      <w:pPr>
        <w:pStyle w:val="af7"/>
        <w:numPr>
          <w:ilvl w:val="0"/>
          <w:numId w:val="5"/>
        </w:numPr>
        <w:spacing w:line="360" w:lineRule="auto"/>
        <w:ind w:left="1064" w:firstLineChars="0" w:hanging="497"/>
        <w:rPr>
          <w:rFonts w:ascii="仿宋" w:eastAsia="仿宋" w:hAnsi="仿宋"/>
          <w:sz w:val="28"/>
          <w:szCs w:val="28"/>
        </w:rPr>
      </w:pPr>
      <w:bookmarkStart w:id="24" w:name="_Toc478387747"/>
      <w:bookmarkStart w:id="25" w:name="_Toc517278751"/>
      <w:bookmarkStart w:id="26" w:name="_Toc45028463"/>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过程、结果提出异议。</w:t>
      </w:r>
    </w:p>
    <w:p w14:paraId="7B59188B" w14:textId="77777777" w:rsidR="000A7267" w:rsidRDefault="0075544C">
      <w:pPr>
        <w:pStyle w:val="af7"/>
        <w:numPr>
          <w:ilvl w:val="0"/>
          <w:numId w:val="5"/>
        </w:numPr>
        <w:spacing w:line="360" w:lineRule="auto"/>
        <w:ind w:left="1064" w:firstLineChars="0" w:hanging="497"/>
        <w:rPr>
          <w:rFonts w:ascii="仿宋" w:eastAsia="仿宋" w:hAnsi="仿宋"/>
          <w:sz w:val="28"/>
          <w:szCs w:val="28"/>
        </w:rPr>
      </w:pPr>
      <w:r>
        <w:rPr>
          <w:rFonts w:ascii="仿宋" w:eastAsia="仿宋" w:hAnsi="仿宋" w:hint="eastAsia"/>
          <w:sz w:val="28"/>
          <w:szCs w:val="28"/>
        </w:rPr>
        <w:lastRenderedPageBreak/>
        <w:t>本项目涉及的所有往来资料文件均需通过本单位报名回函上指定的电子邮箱发送和接收，否则可能导致文件不被接收的不利后果。</w:t>
      </w:r>
      <w:bookmarkEnd w:id="24"/>
      <w:bookmarkEnd w:id="25"/>
      <w:bookmarkEnd w:id="26"/>
    </w:p>
    <w:p w14:paraId="240F8FEC" w14:textId="77777777" w:rsidR="000A7267" w:rsidRDefault="0075544C">
      <w:pPr>
        <w:numPr>
          <w:ilvl w:val="0"/>
          <w:numId w:val="3"/>
        </w:numPr>
        <w:spacing w:line="560" w:lineRule="exact"/>
        <w:outlineLvl w:val="1"/>
        <w:rPr>
          <w:rFonts w:ascii="仿宋" w:eastAsia="仿宋" w:hAnsi="仿宋"/>
          <w:b/>
          <w:sz w:val="28"/>
          <w:szCs w:val="28"/>
        </w:rPr>
      </w:pPr>
      <w:bookmarkStart w:id="27" w:name="_Toc90843190"/>
      <w:r>
        <w:rPr>
          <w:rFonts w:ascii="仿宋" w:eastAsia="仿宋" w:hAnsi="仿宋" w:hint="eastAsia"/>
          <w:b/>
          <w:sz w:val="28"/>
          <w:szCs w:val="28"/>
        </w:rPr>
        <w:t>项目要求及数量</w:t>
      </w:r>
      <w:bookmarkEnd w:id="27"/>
    </w:p>
    <w:tbl>
      <w:tblPr>
        <w:tblpPr w:leftFromText="180" w:rightFromText="180" w:vertAnchor="text" w:tblpX="-601"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382"/>
        <w:gridCol w:w="7654"/>
        <w:gridCol w:w="851"/>
      </w:tblGrid>
      <w:tr w:rsidR="000A7267" w14:paraId="1F50B575" w14:textId="77777777">
        <w:trPr>
          <w:trHeight w:val="759"/>
        </w:trPr>
        <w:tc>
          <w:tcPr>
            <w:tcW w:w="10598" w:type="dxa"/>
            <w:gridSpan w:val="4"/>
            <w:tcBorders>
              <w:top w:val="single" w:sz="4" w:space="0" w:color="auto"/>
              <w:left w:val="single" w:sz="4" w:space="0" w:color="auto"/>
              <w:bottom w:val="single" w:sz="4" w:space="0" w:color="auto"/>
              <w:right w:val="single" w:sz="4" w:space="0" w:color="auto"/>
            </w:tcBorders>
            <w:vAlign w:val="center"/>
          </w:tcPr>
          <w:p w14:paraId="04111B4B"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（一）商务需求</w:t>
            </w:r>
          </w:p>
        </w:tc>
      </w:tr>
      <w:tr w:rsidR="000A7267" w14:paraId="31ED813E" w14:textId="77777777" w:rsidTr="00EB09B3">
        <w:trPr>
          <w:trHeight w:val="759"/>
        </w:trPr>
        <w:tc>
          <w:tcPr>
            <w:tcW w:w="711" w:type="dxa"/>
            <w:tcBorders>
              <w:top w:val="single" w:sz="4" w:space="0" w:color="auto"/>
              <w:left w:val="single" w:sz="4" w:space="0" w:color="auto"/>
              <w:bottom w:val="single" w:sz="4" w:space="0" w:color="auto"/>
              <w:right w:val="single" w:sz="4" w:space="0" w:color="auto"/>
            </w:tcBorders>
            <w:vAlign w:val="center"/>
          </w:tcPr>
          <w:p w14:paraId="764E1F98"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82" w:type="dxa"/>
            <w:tcBorders>
              <w:top w:val="single" w:sz="4" w:space="0" w:color="auto"/>
              <w:left w:val="single" w:sz="4" w:space="0" w:color="auto"/>
              <w:bottom w:val="single" w:sz="4" w:space="0" w:color="auto"/>
              <w:right w:val="single" w:sz="4" w:space="0" w:color="auto"/>
            </w:tcBorders>
            <w:vAlign w:val="center"/>
          </w:tcPr>
          <w:p w14:paraId="2E1EFF1C"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654" w:type="dxa"/>
            <w:tcBorders>
              <w:top w:val="single" w:sz="4" w:space="0" w:color="auto"/>
              <w:left w:val="single" w:sz="4" w:space="0" w:color="auto"/>
              <w:bottom w:val="single" w:sz="4" w:space="0" w:color="auto"/>
              <w:right w:val="single" w:sz="4" w:space="0" w:color="auto"/>
            </w:tcBorders>
            <w:vAlign w:val="center"/>
          </w:tcPr>
          <w:p w14:paraId="762D966E" w14:textId="77777777" w:rsidR="000A7267" w:rsidRDefault="0075544C">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851" w:type="dxa"/>
            <w:tcBorders>
              <w:top w:val="single" w:sz="4" w:space="0" w:color="auto"/>
              <w:left w:val="single" w:sz="4" w:space="0" w:color="auto"/>
              <w:bottom w:val="single" w:sz="4" w:space="0" w:color="auto"/>
              <w:right w:val="single" w:sz="4" w:space="0" w:color="auto"/>
            </w:tcBorders>
            <w:vAlign w:val="center"/>
          </w:tcPr>
          <w:p w14:paraId="4DF1022E"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0A7267" w14:paraId="6EE73A50" w14:textId="77777777" w:rsidTr="00EB09B3">
        <w:trPr>
          <w:trHeight w:val="759"/>
        </w:trPr>
        <w:tc>
          <w:tcPr>
            <w:tcW w:w="711" w:type="dxa"/>
            <w:tcBorders>
              <w:top w:val="single" w:sz="4" w:space="0" w:color="auto"/>
              <w:left w:val="single" w:sz="4" w:space="0" w:color="auto"/>
              <w:bottom w:val="single" w:sz="4" w:space="0" w:color="auto"/>
              <w:right w:val="single" w:sz="4" w:space="0" w:color="auto"/>
            </w:tcBorders>
            <w:vAlign w:val="center"/>
          </w:tcPr>
          <w:p w14:paraId="7F83FBE4" w14:textId="77777777" w:rsidR="000A7267" w:rsidRDefault="000A7267">
            <w:pPr>
              <w:pStyle w:val="af7"/>
              <w:numPr>
                <w:ilvl w:val="0"/>
                <w:numId w:val="6"/>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056347E7"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资质要求</w:t>
            </w:r>
          </w:p>
        </w:tc>
        <w:tc>
          <w:tcPr>
            <w:tcW w:w="7654" w:type="dxa"/>
            <w:tcBorders>
              <w:top w:val="single" w:sz="4" w:space="0" w:color="auto"/>
              <w:left w:val="single" w:sz="4" w:space="0" w:color="auto"/>
              <w:bottom w:val="single" w:sz="4" w:space="0" w:color="auto"/>
              <w:right w:val="single" w:sz="4" w:space="0" w:color="auto"/>
            </w:tcBorders>
            <w:vAlign w:val="center"/>
          </w:tcPr>
          <w:p w14:paraId="4CCA15F3" w14:textId="25752298" w:rsidR="000A7267" w:rsidRDefault="0075544C">
            <w:pPr>
              <w:pStyle w:val="af7"/>
              <w:numPr>
                <w:ilvl w:val="0"/>
                <w:numId w:val="7"/>
              </w:numPr>
              <w:snapToGrid w:val="0"/>
              <w:spacing w:beforeLines="50" w:before="156" w:line="400" w:lineRule="exact"/>
              <w:ind w:left="785" w:firstLineChars="0" w:hanging="733"/>
              <w:rPr>
                <w:rFonts w:ascii="仿宋" w:eastAsia="仿宋" w:hAnsi="仿宋"/>
                <w:sz w:val="28"/>
                <w:szCs w:val="28"/>
              </w:rPr>
            </w:pPr>
            <w:r>
              <w:rPr>
                <w:rFonts w:ascii="仿宋" w:eastAsia="仿宋" w:hAnsi="仿宋" w:hint="eastAsia"/>
                <w:sz w:val="28"/>
                <w:szCs w:val="28"/>
              </w:rPr>
              <w:t>参加单位必须为中华人民共和国境内注册且合法运作的企业，且无尚在处罚期内的经营异常信息、无严重违法失信记录。（须</w:t>
            </w:r>
            <w:r w:rsidRPr="0075544C">
              <w:rPr>
                <w:rFonts w:ascii="仿宋" w:eastAsia="仿宋" w:hAnsi="仿宋" w:hint="eastAsia"/>
                <w:sz w:val="28"/>
                <w:szCs w:val="28"/>
              </w:rPr>
              <w:t>提供企业营业执照</w:t>
            </w:r>
            <w:r>
              <w:rPr>
                <w:rFonts w:ascii="仿宋" w:eastAsia="仿宋" w:hAnsi="仿宋" w:hint="eastAsia"/>
                <w:sz w:val="28"/>
                <w:szCs w:val="28"/>
              </w:rPr>
              <w:t>、履约情况及社会信誉承诺书&lt;格式详见附件1</w:t>
            </w:r>
            <w:r>
              <w:rPr>
                <w:rFonts w:ascii="仿宋" w:eastAsia="仿宋" w:hAnsi="仿宋"/>
                <w:sz w:val="28"/>
                <w:szCs w:val="28"/>
              </w:rPr>
              <w:t>1</w:t>
            </w:r>
            <w:r>
              <w:rPr>
                <w:rFonts w:ascii="仿宋" w:eastAsia="仿宋" w:hAnsi="仿宋" w:hint="eastAsia"/>
                <w:sz w:val="28"/>
                <w:szCs w:val="28"/>
              </w:rPr>
              <w:t>&gt;及国家企业信用信息公示系统&lt;</w:t>
            </w:r>
            <w:hyperlink r:id="rId11" w:history="1">
              <w:r>
                <w:rPr>
                  <w:rStyle w:val="af4"/>
                  <w:rFonts w:ascii="仿宋" w:eastAsia="仿宋" w:hAnsi="仿宋" w:hint="eastAsia"/>
                  <w:sz w:val="28"/>
                  <w:szCs w:val="28"/>
                </w:rPr>
                <w:t>http://www.gsxt.gov.cn/</w:t>
              </w:r>
            </w:hyperlink>
            <w:r>
              <w:rPr>
                <w:rFonts w:ascii="仿宋" w:eastAsia="仿宋" w:hAnsi="仿宋" w:hint="eastAsia"/>
                <w:sz w:val="28"/>
                <w:szCs w:val="28"/>
              </w:rPr>
              <w:t>&gt;公示的企业基础信息、经营异常信息、严重违法失信记录等信息查询结果页面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14:paraId="7FB8EB7B" w14:textId="371E6CDE" w:rsidR="000A7267" w:rsidRDefault="0075544C">
            <w:pPr>
              <w:pStyle w:val="af7"/>
              <w:numPr>
                <w:ilvl w:val="0"/>
                <w:numId w:val="7"/>
              </w:numPr>
              <w:tabs>
                <w:tab w:val="left" w:pos="763"/>
              </w:tabs>
              <w:snapToGrid w:val="0"/>
              <w:spacing w:line="400" w:lineRule="exact"/>
              <w:ind w:left="763" w:firstLineChars="0" w:hanging="763"/>
              <w:rPr>
                <w:rFonts w:ascii="仿宋" w:eastAsia="仿宋" w:hAnsi="仿宋"/>
                <w:sz w:val="28"/>
                <w:szCs w:val="28"/>
              </w:rPr>
            </w:pPr>
            <w:r>
              <w:rPr>
                <w:rFonts w:ascii="仿宋" w:eastAsia="仿宋" w:hAnsi="仿宋" w:hint="eastAsia"/>
                <w:sz w:val="28"/>
                <w:szCs w:val="28"/>
              </w:rPr>
              <w:t>参加单位</w:t>
            </w:r>
            <w:r w:rsidRPr="0075544C">
              <w:rPr>
                <w:rFonts w:ascii="仿宋" w:eastAsia="仿宋" w:hAnsi="仿宋" w:hint="eastAsia"/>
                <w:sz w:val="28"/>
                <w:szCs w:val="28"/>
              </w:rPr>
              <w:t>非本项目招标产品制造企业的，</w:t>
            </w:r>
            <w:r>
              <w:rPr>
                <w:rFonts w:ascii="仿宋" w:eastAsia="仿宋" w:hAnsi="仿宋" w:hint="eastAsia"/>
                <w:sz w:val="28"/>
                <w:szCs w:val="28"/>
              </w:rPr>
              <w:t>参加单位</w:t>
            </w:r>
            <w:r w:rsidRPr="0075544C">
              <w:rPr>
                <w:rFonts w:ascii="仿宋" w:eastAsia="仿宋" w:hAnsi="仿宋" w:hint="eastAsia"/>
                <w:sz w:val="28"/>
                <w:szCs w:val="28"/>
              </w:rPr>
              <w:t>需要提供产品的销售授权或代理授权证明文件（加盖</w:t>
            </w:r>
            <w:r>
              <w:rPr>
                <w:rFonts w:ascii="仿宋" w:eastAsia="仿宋" w:hAnsi="仿宋" w:hint="eastAsia"/>
                <w:sz w:val="28"/>
                <w:szCs w:val="28"/>
              </w:rPr>
              <w:t>参加单位</w:t>
            </w:r>
            <w:r w:rsidRPr="0075544C">
              <w:rPr>
                <w:rFonts w:ascii="仿宋" w:eastAsia="仿宋" w:hAnsi="仿宋" w:hint="eastAsia"/>
                <w:sz w:val="28"/>
                <w:szCs w:val="28"/>
              </w:rPr>
              <w:t>公章）。</w:t>
            </w:r>
          </w:p>
          <w:p w14:paraId="742ED693" w14:textId="65A96DC8" w:rsidR="000A7267" w:rsidRDefault="0075544C">
            <w:pPr>
              <w:pStyle w:val="af7"/>
              <w:numPr>
                <w:ilvl w:val="0"/>
                <w:numId w:val="7"/>
              </w:numPr>
              <w:tabs>
                <w:tab w:val="left" w:pos="763"/>
              </w:tabs>
              <w:snapToGrid w:val="0"/>
              <w:spacing w:line="400" w:lineRule="exact"/>
              <w:ind w:left="763" w:firstLineChars="0" w:hanging="763"/>
              <w:rPr>
                <w:sz w:val="28"/>
                <w:szCs w:val="28"/>
              </w:rPr>
            </w:pPr>
            <w:r>
              <w:rPr>
                <w:rFonts w:ascii="仿宋" w:eastAsia="仿宋" w:hAnsi="仿宋" w:hint="eastAsia"/>
                <w:sz w:val="28"/>
                <w:szCs w:val="28"/>
              </w:rPr>
              <w:t>参加本项目谈判的代表必须是参加单位的法定代表人或持有法定代表人亲自签署的法人授权委托证明书的人员。（提供法定代表人证明书、法人授权委托证明书，如单位法定代表人为本项目谈判代表，则仅提供法定代表人证明书及身份证复印件）。（各类证明书需加盖公章）</w:t>
            </w:r>
          </w:p>
          <w:p w14:paraId="43EAC036" w14:textId="77777777" w:rsidR="000A7267" w:rsidRDefault="0075544C">
            <w:pPr>
              <w:pStyle w:val="af7"/>
              <w:numPr>
                <w:ilvl w:val="0"/>
                <w:numId w:val="7"/>
              </w:numPr>
              <w:tabs>
                <w:tab w:val="left" w:pos="763"/>
              </w:tabs>
              <w:snapToGrid w:val="0"/>
              <w:spacing w:line="400" w:lineRule="exact"/>
              <w:ind w:left="763" w:firstLineChars="0" w:hanging="763"/>
              <w:rPr>
                <w:sz w:val="28"/>
                <w:szCs w:val="28"/>
              </w:rPr>
            </w:pPr>
            <w:r>
              <w:rPr>
                <w:rFonts w:ascii="仿宋" w:eastAsia="仿宋" w:hAnsi="仿宋" w:hint="eastAsia"/>
                <w:sz w:val="28"/>
                <w:szCs w:val="28"/>
              </w:rPr>
              <w:t>本项目不接受联合体投标，严禁转包或非法分包。</w:t>
            </w:r>
          </w:p>
        </w:tc>
        <w:tc>
          <w:tcPr>
            <w:tcW w:w="851" w:type="dxa"/>
            <w:tcBorders>
              <w:top w:val="single" w:sz="4" w:space="0" w:color="auto"/>
              <w:left w:val="single" w:sz="4" w:space="0" w:color="auto"/>
              <w:bottom w:val="single" w:sz="4" w:space="0" w:color="auto"/>
              <w:right w:val="single" w:sz="4" w:space="0" w:color="auto"/>
            </w:tcBorders>
            <w:vAlign w:val="center"/>
          </w:tcPr>
          <w:p w14:paraId="1FDCA65E" w14:textId="77777777" w:rsidR="000A7267" w:rsidRDefault="0075544C">
            <w:pPr>
              <w:spacing w:line="400" w:lineRule="exact"/>
              <w:jc w:val="center"/>
              <w:rPr>
                <w:rFonts w:ascii="仿宋" w:eastAsia="仿宋" w:hAnsi="仿宋"/>
                <w:sz w:val="28"/>
                <w:szCs w:val="28"/>
              </w:rPr>
            </w:pPr>
            <w:r>
              <w:rPr>
                <w:rFonts w:ascii="仿宋" w:eastAsia="仿宋" w:hAnsi="仿宋"/>
                <w:sz w:val="28"/>
                <w:szCs w:val="28"/>
              </w:rPr>
              <w:t>不可偏离</w:t>
            </w:r>
          </w:p>
        </w:tc>
      </w:tr>
      <w:tr w:rsidR="000A7267" w14:paraId="492BEDB5" w14:textId="77777777" w:rsidTr="00EB09B3">
        <w:trPr>
          <w:trHeight w:val="1550"/>
        </w:trPr>
        <w:tc>
          <w:tcPr>
            <w:tcW w:w="711" w:type="dxa"/>
            <w:tcBorders>
              <w:top w:val="single" w:sz="4" w:space="0" w:color="auto"/>
              <w:left w:val="single" w:sz="4" w:space="0" w:color="auto"/>
              <w:bottom w:val="single" w:sz="4" w:space="0" w:color="auto"/>
              <w:right w:val="single" w:sz="4" w:space="0" w:color="auto"/>
            </w:tcBorders>
            <w:vAlign w:val="center"/>
          </w:tcPr>
          <w:p w14:paraId="37B50AEB" w14:textId="77777777" w:rsidR="000A7267" w:rsidRDefault="000A7267">
            <w:pPr>
              <w:pStyle w:val="af7"/>
              <w:numPr>
                <w:ilvl w:val="0"/>
                <w:numId w:val="6"/>
              </w:numPr>
              <w:spacing w:line="400" w:lineRule="exact"/>
              <w:ind w:firstLineChars="0"/>
              <w:jc w:val="center"/>
              <w:rPr>
                <w:rFonts w:ascii="仿宋" w:eastAsia="仿宋" w:hAnsi="仿宋"/>
                <w:sz w:val="32"/>
                <w:szCs w:val="32"/>
              </w:rPr>
            </w:pPr>
          </w:p>
        </w:tc>
        <w:tc>
          <w:tcPr>
            <w:tcW w:w="1382" w:type="dxa"/>
            <w:tcBorders>
              <w:top w:val="single" w:sz="4" w:space="0" w:color="auto"/>
              <w:left w:val="single" w:sz="4" w:space="0" w:color="auto"/>
              <w:bottom w:val="single" w:sz="4" w:space="0" w:color="auto"/>
              <w:right w:val="single" w:sz="4" w:space="0" w:color="auto"/>
            </w:tcBorders>
            <w:vAlign w:val="center"/>
          </w:tcPr>
          <w:p w14:paraId="3770BCF4" w14:textId="77777777" w:rsidR="000A7267" w:rsidRDefault="0075544C">
            <w:pPr>
              <w:spacing w:afterLines="50" w:after="156" w:line="400" w:lineRule="exact"/>
              <w:jc w:val="center"/>
              <w:rPr>
                <w:rFonts w:ascii="仿宋" w:eastAsia="仿宋" w:hAnsi="仿宋"/>
                <w:sz w:val="28"/>
                <w:szCs w:val="28"/>
              </w:rPr>
            </w:pPr>
            <w:r>
              <w:rPr>
                <w:rFonts w:ascii="仿宋" w:eastAsia="仿宋" w:hAnsi="仿宋" w:hint="eastAsia"/>
                <w:sz w:val="28"/>
                <w:szCs w:val="28"/>
              </w:rPr>
              <w:t>业绩要求</w:t>
            </w:r>
          </w:p>
        </w:tc>
        <w:tc>
          <w:tcPr>
            <w:tcW w:w="7654" w:type="dxa"/>
            <w:tcBorders>
              <w:top w:val="single" w:sz="4" w:space="0" w:color="auto"/>
              <w:left w:val="single" w:sz="4" w:space="0" w:color="auto"/>
              <w:bottom w:val="single" w:sz="4" w:space="0" w:color="auto"/>
              <w:right w:val="single" w:sz="4" w:space="0" w:color="auto"/>
            </w:tcBorders>
            <w:vAlign w:val="center"/>
          </w:tcPr>
          <w:p w14:paraId="2AE195A0" w14:textId="571DE464" w:rsidR="000A7267" w:rsidRDefault="0075544C">
            <w:pPr>
              <w:pStyle w:val="af7"/>
              <w:numPr>
                <w:ilvl w:val="0"/>
                <w:numId w:val="8"/>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参加单位须提供所投品牌2019年1月1日至本项目采购公告发布日期间（以合同签订时间为准），所销售同型号</w:t>
            </w:r>
            <w:proofErr w:type="gramStart"/>
            <w:r>
              <w:rPr>
                <w:rFonts w:ascii="仿宋" w:eastAsia="仿宋" w:hAnsi="仿宋" w:cs="仿宋" w:hint="eastAsia"/>
                <w:sz w:val="28"/>
                <w:szCs w:val="28"/>
              </w:rPr>
              <w:t>驾驶式</w:t>
            </w:r>
            <w:r>
              <w:rPr>
                <w:rFonts w:ascii="仿宋" w:eastAsia="仿宋" w:hAnsi="仿宋" w:cs="仿宋"/>
                <w:sz w:val="28"/>
                <w:szCs w:val="28"/>
              </w:rPr>
              <w:t>洗</w:t>
            </w:r>
            <w:r>
              <w:rPr>
                <w:rFonts w:ascii="仿宋" w:eastAsia="仿宋" w:hAnsi="仿宋" w:cs="仿宋" w:hint="eastAsia"/>
                <w:sz w:val="28"/>
                <w:szCs w:val="28"/>
              </w:rPr>
              <w:t>地</w:t>
            </w:r>
            <w:proofErr w:type="gramEnd"/>
            <w:r>
              <w:rPr>
                <w:rFonts w:ascii="仿宋" w:eastAsia="仿宋" w:hAnsi="仿宋" w:cs="仿宋" w:hint="eastAsia"/>
                <w:sz w:val="28"/>
                <w:szCs w:val="28"/>
              </w:rPr>
              <w:t>机的合同关键页，加盖投标人公章。</w:t>
            </w:r>
          </w:p>
          <w:p w14:paraId="4E544CCD" w14:textId="29166CED" w:rsidR="000A7267" w:rsidRDefault="0075544C">
            <w:pPr>
              <w:pStyle w:val="af7"/>
              <w:numPr>
                <w:ilvl w:val="0"/>
                <w:numId w:val="8"/>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参加单位所投产品类型在国内外市场的使用案例（提供证明文件或能够印证该案例的实例图片或影音资料）。</w:t>
            </w:r>
          </w:p>
        </w:tc>
        <w:tc>
          <w:tcPr>
            <w:tcW w:w="851" w:type="dxa"/>
            <w:tcBorders>
              <w:top w:val="single" w:sz="4" w:space="0" w:color="auto"/>
              <w:left w:val="single" w:sz="4" w:space="0" w:color="auto"/>
              <w:bottom w:val="single" w:sz="4" w:space="0" w:color="auto"/>
              <w:right w:val="single" w:sz="4" w:space="0" w:color="auto"/>
            </w:tcBorders>
            <w:vAlign w:val="center"/>
          </w:tcPr>
          <w:p w14:paraId="7D127BFF" w14:textId="77777777" w:rsidR="000A7267" w:rsidRDefault="0075544C">
            <w:pPr>
              <w:spacing w:line="400" w:lineRule="exact"/>
              <w:jc w:val="center"/>
              <w:rPr>
                <w:sz w:val="32"/>
                <w:szCs w:val="32"/>
              </w:rPr>
            </w:pPr>
            <w:r>
              <w:rPr>
                <w:rFonts w:ascii="仿宋" w:eastAsia="仿宋" w:hAnsi="仿宋"/>
                <w:sz w:val="28"/>
                <w:szCs w:val="28"/>
              </w:rPr>
              <w:t>可偏离</w:t>
            </w:r>
          </w:p>
        </w:tc>
      </w:tr>
      <w:tr w:rsidR="000A7267" w14:paraId="0A654DF9" w14:textId="77777777" w:rsidTr="00EB09B3">
        <w:trPr>
          <w:trHeight w:val="416"/>
        </w:trPr>
        <w:tc>
          <w:tcPr>
            <w:tcW w:w="711" w:type="dxa"/>
            <w:tcBorders>
              <w:top w:val="single" w:sz="4" w:space="0" w:color="auto"/>
              <w:left w:val="single" w:sz="4" w:space="0" w:color="auto"/>
              <w:bottom w:val="single" w:sz="4" w:space="0" w:color="auto"/>
              <w:right w:val="single" w:sz="4" w:space="0" w:color="auto"/>
            </w:tcBorders>
            <w:vAlign w:val="center"/>
          </w:tcPr>
          <w:p w14:paraId="354B0D33" w14:textId="77777777" w:rsidR="000A7267" w:rsidRDefault="0075544C">
            <w:pPr>
              <w:pStyle w:val="af7"/>
              <w:numPr>
                <w:ilvl w:val="0"/>
                <w:numId w:val="6"/>
              </w:numPr>
              <w:spacing w:line="400" w:lineRule="exact"/>
              <w:ind w:firstLineChars="0"/>
              <w:jc w:val="center"/>
              <w:rPr>
                <w:rFonts w:ascii="仿宋" w:eastAsia="仿宋" w:hAnsi="仿宋"/>
                <w:sz w:val="32"/>
                <w:szCs w:val="32"/>
              </w:rPr>
            </w:pPr>
            <w:r>
              <w:rPr>
                <w:rFonts w:ascii="仿宋" w:eastAsia="仿宋" w:hAnsi="仿宋" w:hint="eastAsia"/>
                <w:sz w:val="32"/>
                <w:szCs w:val="32"/>
              </w:rPr>
              <w:t xml:space="preserve"> </w:t>
            </w:r>
          </w:p>
        </w:tc>
        <w:tc>
          <w:tcPr>
            <w:tcW w:w="1382" w:type="dxa"/>
            <w:tcBorders>
              <w:top w:val="single" w:sz="4" w:space="0" w:color="auto"/>
              <w:left w:val="single" w:sz="4" w:space="0" w:color="auto"/>
              <w:bottom w:val="single" w:sz="4" w:space="0" w:color="auto"/>
              <w:right w:val="single" w:sz="4" w:space="0" w:color="auto"/>
            </w:tcBorders>
            <w:vAlign w:val="center"/>
          </w:tcPr>
          <w:p w14:paraId="1B462C34"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报价要求</w:t>
            </w:r>
          </w:p>
        </w:tc>
        <w:tc>
          <w:tcPr>
            <w:tcW w:w="7654" w:type="dxa"/>
            <w:tcBorders>
              <w:top w:val="single" w:sz="4" w:space="0" w:color="auto"/>
              <w:left w:val="single" w:sz="4" w:space="0" w:color="auto"/>
              <w:bottom w:val="single" w:sz="4" w:space="0" w:color="auto"/>
              <w:right w:val="single" w:sz="4" w:space="0" w:color="auto"/>
            </w:tcBorders>
            <w:vAlign w:val="center"/>
          </w:tcPr>
          <w:p w14:paraId="6E1A9616" w14:textId="6323E608" w:rsidR="000A7267" w:rsidRDefault="0075544C">
            <w:pPr>
              <w:numPr>
                <w:ilvl w:val="0"/>
                <w:numId w:val="9"/>
              </w:numPr>
              <w:spacing w:line="400" w:lineRule="exact"/>
              <w:ind w:left="765" w:hanging="765"/>
              <w:jc w:val="left"/>
              <w:rPr>
                <w:rFonts w:ascii="仿宋" w:eastAsia="仿宋" w:hAnsi="仿宋"/>
                <w:sz w:val="28"/>
                <w:szCs w:val="28"/>
              </w:rPr>
            </w:pPr>
            <w:r>
              <w:rPr>
                <w:rFonts w:ascii="仿宋" w:eastAsia="仿宋" w:hAnsi="仿宋" w:hint="eastAsia"/>
                <w:sz w:val="28"/>
                <w:szCs w:val="28"/>
              </w:rPr>
              <w:t>本项目报价以人民币为结算币种，报价最高限价为人民币40万元（含税），投标价超过最高限价视为无效报价。</w:t>
            </w:r>
          </w:p>
          <w:p w14:paraId="0CFCC9F9" w14:textId="51E38835" w:rsidR="000A7267" w:rsidRDefault="0075544C">
            <w:pPr>
              <w:numPr>
                <w:ilvl w:val="0"/>
                <w:numId w:val="9"/>
              </w:numPr>
              <w:spacing w:line="400" w:lineRule="exact"/>
              <w:ind w:left="765" w:hanging="765"/>
              <w:jc w:val="left"/>
              <w:rPr>
                <w:rFonts w:ascii="仿宋" w:eastAsia="仿宋" w:hAnsi="仿宋"/>
                <w:sz w:val="28"/>
                <w:szCs w:val="28"/>
              </w:rPr>
            </w:pPr>
            <w:r>
              <w:rPr>
                <w:rFonts w:ascii="仿宋" w:eastAsia="仿宋" w:hAnsi="仿宋" w:hint="eastAsia"/>
                <w:sz w:val="28"/>
                <w:szCs w:val="28"/>
              </w:rPr>
              <w:t>报价以人民币为结算币种，包括但不仅限于整车、厂家附送随机配件、包装、装卸、运输及保险、调试、培训</w:t>
            </w:r>
            <w:r>
              <w:rPr>
                <w:rFonts w:ascii="仿宋" w:eastAsia="仿宋" w:hAnsi="仿宋" w:hint="eastAsia"/>
                <w:sz w:val="28"/>
                <w:szCs w:val="28"/>
              </w:rPr>
              <w:lastRenderedPageBreak/>
              <w:t>等完成本项目标的交货至指定交货地点所需的全部费用。</w:t>
            </w:r>
          </w:p>
          <w:p w14:paraId="58DD1239" w14:textId="47CAE602" w:rsidR="000A7267" w:rsidRDefault="0075544C">
            <w:pPr>
              <w:numPr>
                <w:ilvl w:val="0"/>
                <w:numId w:val="9"/>
              </w:numPr>
              <w:spacing w:line="400" w:lineRule="exact"/>
              <w:ind w:left="378" w:hangingChars="135" w:hanging="378"/>
              <w:jc w:val="left"/>
              <w:rPr>
                <w:rFonts w:ascii="仿宋" w:eastAsia="仿宋" w:hAnsi="仿宋"/>
                <w:sz w:val="28"/>
                <w:szCs w:val="28"/>
              </w:rPr>
            </w:pPr>
            <w:r>
              <w:rPr>
                <w:rFonts w:ascii="仿宋" w:eastAsia="仿宋" w:hAnsi="仿宋" w:hint="eastAsia"/>
                <w:sz w:val="28"/>
                <w:szCs w:val="28"/>
              </w:rPr>
              <w:t>本次谈判的费用由参加单位自理。</w:t>
            </w:r>
          </w:p>
        </w:tc>
        <w:tc>
          <w:tcPr>
            <w:tcW w:w="851" w:type="dxa"/>
            <w:tcBorders>
              <w:top w:val="single" w:sz="4" w:space="0" w:color="auto"/>
              <w:left w:val="single" w:sz="4" w:space="0" w:color="auto"/>
              <w:bottom w:val="single" w:sz="4" w:space="0" w:color="auto"/>
              <w:right w:val="single" w:sz="4" w:space="0" w:color="auto"/>
            </w:tcBorders>
            <w:vAlign w:val="center"/>
          </w:tcPr>
          <w:p w14:paraId="3410FA76" w14:textId="77777777" w:rsidR="000A7267" w:rsidRDefault="0075544C">
            <w:pPr>
              <w:spacing w:beforeLines="50" w:before="156" w:afterLines="50" w:after="156" w:line="400" w:lineRule="exact"/>
              <w:jc w:val="center"/>
              <w:rPr>
                <w:rFonts w:ascii="仿宋" w:eastAsia="仿宋" w:hAnsi="仿宋"/>
                <w:b/>
                <w:bCs/>
                <w:sz w:val="28"/>
                <w:szCs w:val="28"/>
              </w:rPr>
            </w:pPr>
            <w:r>
              <w:rPr>
                <w:rFonts w:ascii="仿宋" w:eastAsia="仿宋" w:hAnsi="仿宋"/>
                <w:sz w:val="28"/>
                <w:szCs w:val="28"/>
              </w:rPr>
              <w:lastRenderedPageBreak/>
              <w:t>不可偏离</w:t>
            </w:r>
          </w:p>
        </w:tc>
      </w:tr>
      <w:tr w:rsidR="000A7267" w14:paraId="00F67BB3" w14:textId="77777777" w:rsidTr="00EB09B3">
        <w:trPr>
          <w:trHeight w:val="997"/>
        </w:trPr>
        <w:tc>
          <w:tcPr>
            <w:tcW w:w="711" w:type="dxa"/>
            <w:tcBorders>
              <w:top w:val="single" w:sz="4" w:space="0" w:color="auto"/>
              <w:left w:val="single" w:sz="4" w:space="0" w:color="auto"/>
              <w:bottom w:val="single" w:sz="4" w:space="0" w:color="auto"/>
              <w:right w:val="single" w:sz="4" w:space="0" w:color="auto"/>
            </w:tcBorders>
            <w:vAlign w:val="center"/>
          </w:tcPr>
          <w:p w14:paraId="6B6CF969" w14:textId="77777777" w:rsidR="000A7267" w:rsidRDefault="000A7267">
            <w:pPr>
              <w:pStyle w:val="af7"/>
              <w:numPr>
                <w:ilvl w:val="0"/>
                <w:numId w:val="6"/>
              </w:numPr>
              <w:spacing w:line="400" w:lineRule="exact"/>
              <w:ind w:firstLineChars="0"/>
              <w:jc w:val="center"/>
              <w:rPr>
                <w:rFonts w:ascii="仿宋" w:eastAsia="仿宋" w:hAnsi="仿宋"/>
                <w:sz w:val="32"/>
                <w:szCs w:val="32"/>
              </w:rPr>
            </w:pPr>
          </w:p>
        </w:tc>
        <w:tc>
          <w:tcPr>
            <w:tcW w:w="1382" w:type="dxa"/>
            <w:tcBorders>
              <w:top w:val="single" w:sz="4" w:space="0" w:color="auto"/>
              <w:left w:val="single" w:sz="4" w:space="0" w:color="auto"/>
              <w:bottom w:val="single" w:sz="4" w:space="0" w:color="auto"/>
              <w:right w:val="single" w:sz="4" w:space="0" w:color="auto"/>
            </w:tcBorders>
            <w:vAlign w:val="center"/>
          </w:tcPr>
          <w:p w14:paraId="4EA91493" w14:textId="77777777" w:rsidR="000A7267" w:rsidRDefault="0075544C">
            <w:pPr>
              <w:spacing w:afterLines="50" w:after="156" w:line="400" w:lineRule="exact"/>
              <w:jc w:val="center"/>
              <w:rPr>
                <w:rFonts w:ascii="仿宋" w:eastAsia="仿宋" w:hAnsi="仿宋"/>
                <w:sz w:val="32"/>
                <w:szCs w:val="32"/>
              </w:rPr>
            </w:pPr>
            <w:r>
              <w:rPr>
                <w:rFonts w:ascii="仿宋" w:eastAsia="仿宋" w:hAnsi="仿宋" w:hint="eastAsia"/>
                <w:sz w:val="28"/>
                <w:szCs w:val="32"/>
              </w:rPr>
              <w:t>付款要求</w:t>
            </w:r>
          </w:p>
        </w:tc>
        <w:tc>
          <w:tcPr>
            <w:tcW w:w="7654" w:type="dxa"/>
            <w:tcBorders>
              <w:top w:val="single" w:sz="4" w:space="0" w:color="auto"/>
              <w:left w:val="single" w:sz="4" w:space="0" w:color="auto"/>
              <w:bottom w:val="single" w:sz="4" w:space="0" w:color="auto"/>
              <w:right w:val="single" w:sz="4" w:space="0" w:color="auto"/>
            </w:tcBorders>
            <w:vAlign w:val="center"/>
          </w:tcPr>
          <w:p w14:paraId="478726BD" w14:textId="29BD8CEA" w:rsidR="000A7267" w:rsidRDefault="0075544C">
            <w:pPr>
              <w:numPr>
                <w:ilvl w:val="0"/>
                <w:numId w:val="10"/>
              </w:numPr>
              <w:spacing w:line="400" w:lineRule="exact"/>
              <w:ind w:left="765" w:hanging="765"/>
              <w:jc w:val="left"/>
              <w:rPr>
                <w:rFonts w:ascii="仿宋" w:eastAsia="仿宋" w:hAnsi="仿宋" w:cs="仿宋"/>
                <w:b/>
                <w:bCs/>
                <w:sz w:val="28"/>
                <w:szCs w:val="28"/>
              </w:rPr>
            </w:pPr>
            <w:r>
              <w:rPr>
                <w:rFonts w:ascii="仿宋" w:eastAsia="仿宋" w:hAnsi="仿宋" w:cs="仿宋" w:hint="eastAsia"/>
                <w:sz w:val="28"/>
                <w:szCs w:val="28"/>
              </w:rPr>
              <w:t>交货、安装调试完毕并全部验收合格后采购人向中标人支付合同总金额的95%；</w:t>
            </w:r>
          </w:p>
          <w:p w14:paraId="26E60A9C" w14:textId="171A932F" w:rsidR="000A7267" w:rsidRDefault="0075544C">
            <w:pPr>
              <w:numPr>
                <w:ilvl w:val="0"/>
                <w:numId w:val="10"/>
              </w:numPr>
              <w:spacing w:line="400" w:lineRule="exact"/>
              <w:ind w:left="765" w:hanging="765"/>
              <w:jc w:val="left"/>
              <w:rPr>
                <w:rFonts w:ascii="仿宋" w:eastAsia="仿宋" w:hAnsi="仿宋"/>
                <w:sz w:val="28"/>
                <w:szCs w:val="28"/>
              </w:rPr>
            </w:pPr>
            <w:r>
              <w:rPr>
                <w:rFonts w:ascii="仿宋" w:eastAsia="仿宋" w:hAnsi="仿宋" w:cs="仿宋" w:hint="eastAsia"/>
                <w:sz w:val="28"/>
                <w:szCs w:val="28"/>
              </w:rPr>
              <w:t>质量保修期满后，合同所购全部设备未发生质量问题且各项性能指标达到合同规定的保证值，采购人支付本项目合同总额剩余5%尾款给中标人。</w:t>
            </w:r>
          </w:p>
          <w:p w14:paraId="6231D65D" w14:textId="77777777" w:rsidR="000A7267" w:rsidRDefault="0075544C">
            <w:pPr>
              <w:numPr>
                <w:ilvl w:val="0"/>
                <w:numId w:val="10"/>
              </w:numPr>
              <w:spacing w:line="400" w:lineRule="exact"/>
              <w:ind w:left="765" w:hanging="765"/>
              <w:jc w:val="left"/>
              <w:rPr>
                <w:rFonts w:ascii="仿宋" w:eastAsia="仿宋" w:hAnsi="仿宋"/>
                <w:sz w:val="28"/>
                <w:szCs w:val="28"/>
              </w:rPr>
            </w:pPr>
            <w:r>
              <w:rPr>
                <w:rFonts w:ascii="仿宋" w:eastAsia="仿宋" w:hAnsi="仿宋" w:cs="仿宋" w:hint="eastAsia"/>
                <w:sz w:val="28"/>
                <w:szCs w:val="28"/>
              </w:rPr>
              <w:t>详细付款事宜以合同条款为准。</w:t>
            </w:r>
          </w:p>
        </w:tc>
        <w:tc>
          <w:tcPr>
            <w:tcW w:w="851" w:type="dxa"/>
            <w:tcBorders>
              <w:top w:val="single" w:sz="4" w:space="0" w:color="auto"/>
              <w:left w:val="single" w:sz="4" w:space="0" w:color="auto"/>
              <w:bottom w:val="single" w:sz="4" w:space="0" w:color="auto"/>
              <w:right w:val="single" w:sz="4" w:space="0" w:color="auto"/>
            </w:tcBorders>
            <w:vAlign w:val="center"/>
          </w:tcPr>
          <w:p w14:paraId="2CF9A9DE" w14:textId="77777777" w:rsidR="000A7267" w:rsidRDefault="0075544C">
            <w:pPr>
              <w:spacing w:beforeLines="50" w:before="156" w:afterLines="50" w:after="156" w:line="400" w:lineRule="exact"/>
              <w:jc w:val="center"/>
              <w:rPr>
                <w:rFonts w:ascii="仿宋" w:eastAsia="仿宋" w:hAnsi="仿宋"/>
                <w:b/>
                <w:bCs/>
                <w:sz w:val="28"/>
                <w:szCs w:val="28"/>
              </w:rPr>
            </w:pPr>
            <w:r>
              <w:rPr>
                <w:rFonts w:ascii="仿宋" w:eastAsia="仿宋" w:hAnsi="仿宋" w:hint="eastAsia"/>
                <w:sz w:val="28"/>
                <w:szCs w:val="28"/>
              </w:rPr>
              <w:t>不可偏离</w:t>
            </w:r>
          </w:p>
        </w:tc>
      </w:tr>
      <w:tr w:rsidR="000A7267" w14:paraId="7D5D4191" w14:textId="77777777" w:rsidTr="00EB09B3">
        <w:trPr>
          <w:trHeight w:val="997"/>
        </w:trPr>
        <w:tc>
          <w:tcPr>
            <w:tcW w:w="711" w:type="dxa"/>
            <w:tcBorders>
              <w:top w:val="single" w:sz="4" w:space="0" w:color="auto"/>
              <w:left w:val="single" w:sz="4" w:space="0" w:color="auto"/>
              <w:bottom w:val="single" w:sz="4" w:space="0" w:color="auto"/>
              <w:right w:val="single" w:sz="4" w:space="0" w:color="auto"/>
            </w:tcBorders>
            <w:vAlign w:val="center"/>
          </w:tcPr>
          <w:p w14:paraId="0AF43189" w14:textId="77777777" w:rsidR="000A7267" w:rsidRDefault="000A7267">
            <w:pPr>
              <w:pStyle w:val="af7"/>
              <w:numPr>
                <w:ilvl w:val="0"/>
                <w:numId w:val="6"/>
              </w:numPr>
              <w:spacing w:line="400" w:lineRule="exact"/>
              <w:ind w:firstLineChars="0"/>
              <w:jc w:val="center"/>
              <w:rPr>
                <w:rFonts w:ascii="仿宋" w:eastAsia="仿宋" w:hAnsi="仿宋"/>
                <w:sz w:val="32"/>
                <w:szCs w:val="32"/>
              </w:rPr>
            </w:pPr>
          </w:p>
        </w:tc>
        <w:tc>
          <w:tcPr>
            <w:tcW w:w="1382" w:type="dxa"/>
            <w:tcBorders>
              <w:top w:val="single" w:sz="4" w:space="0" w:color="auto"/>
              <w:left w:val="single" w:sz="4" w:space="0" w:color="auto"/>
              <w:bottom w:val="single" w:sz="4" w:space="0" w:color="auto"/>
              <w:right w:val="single" w:sz="4" w:space="0" w:color="auto"/>
            </w:tcBorders>
            <w:vAlign w:val="center"/>
          </w:tcPr>
          <w:p w14:paraId="551D0E64" w14:textId="718D379B" w:rsidR="000A7267" w:rsidRDefault="0075544C">
            <w:pPr>
              <w:spacing w:line="400" w:lineRule="exact"/>
              <w:jc w:val="center"/>
              <w:rPr>
                <w:rFonts w:ascii="仿宋" w:eastAsia="仿宋" w:hAnsi="仿宋"/>
                <w:sz w:val="28"/>
                <w:szCs w:val="28"/>
              </w:rPr>
            </w:pPr>
            <w:r>
              <w:rPr>
                <w:rFonts w:ascii="仿宋" w:eastAsia="仿宋" w:hAnsi="仿宋"/>
                <w:sz w:val="28"/>
                <w:szCs w:val="28"/>
              </w:rPr>
              <w:t>交货</w:t>
            </w:r>
            <w:r>
              <w:rPr>
                <w:rFonts w:ascii="仿宋" w:eastAsia="仿宋" w:hAnsi="仿宋" w:hint="eastAsia"/>
                <w:sz w:val="28"/>
                <w:szCs w:val="28"/>
              </w:rPr>
              <w:t>要求</w:t>
            </w:r>
          </w:p>
        </w:tc>
        <w:tc>
          <w:tcPr>
            <w:tcW w:w="7654" w:type="dxa"/>
            <w:tcBorders>
              <w:top w:val="single" w:sz="4" w:space="0" w:color="auto"/>
              <w:left w:val="single" w:sz="4" w:space="0" w:color="auto"/>
              <w:bottom w:val="single" w:sz="4" w:space="0" w:color="auto"/>
              <w:right w:val="single" w:sz="4" w:space="0" w:color="auto"/>
            </w:tcBorders>
            <w:vAlign w:val="center"/>
          </w:tcPr>
          <w:p w14:paraId="56BDEB74" w14:textId="77777777" w:rsidR="000A7267" w:rsidRDefault="0075544C">
            <w:pPr>
              <w:pStyle w:val="af7"/>
              <w:numPr>
                <w:ilvl w:val="0"/>
                <w:numId w:val="11"/>
              </w:numPr>
              <w:spacing w:line="400" w:lineRule="exact"/>
              <w:ind w:left="378" w:hangingChars="135" w:hanging="378"/>
              <w:rPr>
                <w:rFonts w:ascii="仿宋" w:eastAsia="仿宋" w:hAnsi="仿宋"/>
                <w:sz w:val="28"/>
                <w:szCs w:val="28"/>
              </w:rPr>
            </w:pPr>
            <w:r>
              <w:rPr>
                <w:rFonts w:ascii="仿宋" w:eastAsia="仿宋" w:hAnsi="仿宋" w:hint="eastAsia"/>
                <w:sz w:val="28"/>
                <w:szCs w:val="28"/>
              </w:rPr>
              <w:t>合同签订之日起计，45个日历日内交货。</w:t>
            </w:r>
          </w:p>
          <w:p w14:paraId="4EFEB07C" w14:textId="519B24BA" w:rsidR="000A7267" w:rsidRDefault="0075544C">
            <w:pPr>
              <w:pStyle w:val="af7"/>
              <w:numPr>
                <w:ilvl w:val="0"/>
                <w:numId w:val="11"/>
              </w:numPr>
              <w:spacing w:line="400" w:lineRule="exact"/>
              <w:ind w:left="378" w:hangingChars="135" w:hanging="378"/>
              <w:rPr>
                <w:rFonts w:ascii="仿宋" w:eastAsia="仿宋" w:hAnsi="仿宋"/>
                <w:sz w:val="28"/>
                <w:szCs w:val="28"/>
              </w:rPr>
            </w:pPr>
            <w:r>
              <w:rPr>
                <w:rFonts w:ascii="仿宋" w:eastAsia="仿宋" w:hAnsi="仿宋" w:hint="eastAsia"/>
                <w:sz w:val="28"/>
                <w:szCs w:val="28"/>
              </w:rPr>
              <w:t>交货地点：深圳会展中心指定位置。</w:t>
            </w:r>
          </w:p>
        </w:tc>
        <w:tc>
          <w:tcPr>
            <w:tcW w:w="851" w:type="dxa"/>
            <w:tcBorders>
              <w:top w:val="single" w:sz="4" w:space="0" w:color="auto"/>
              <w:left w:val="single" w:sz="4" w:space="0" w:color="auto"/>
              <w:bottom w:val="single" w:sz="4" w:space="0" w:color="auto"/>
              <w:right w:val="single" w:sz="4" w:space="0" w:color="auto"/>
            </w:tcBorders>
            <w:vAlign w:val="center"/>
          </w:tcPr>
          <w:p w14:paraId="1BC55BBE" w14:textId="77777777" w:rsidR="000A7267" w:rsidRDefault="0075544C">
            <w:pPr>
              <w:spacing w:beforeLines="50" w:before="156" w:afterLines="50" w:after="156" w:line="400" w:lineRule="exact"/>
              <w:jc w:val="center"/>
              <w:rPr>
                <w:rFonts w:ascii="仿宋" w:eastAsia="仿宋" w:hAnsi="仿宋"/>
                <w:sz w:val="28"/>
                <w:szCs w:val="28"/>
              </w:rPr>
            </w:pPr>
            <w:r>
              <w:rPr>
                <w:rFonts w:ascii="仿宋" w:eastAsia="仿宋" w:hAnsi="仿宋" w:hint="eastAsia"/>
                <w:sz w:val="28"/>
                <w:szCs w:val="28"/>
              </w:rPr>
              <w:t>不可偏离</w:t>
            </w:r>
          </w:p>
        </w:tc>
      </w:tr>
      <w:tr w:rsidR="000A7267" w14:paraId="61BD4597" w14:textId="77777777">
        <w:trPr>
          <w:trHeight w:val="729"/>
        </w:trPr>
        <w:tc>
          <w:tcPr>
            <w:tcW w:w="10598" w:type="dxa"/>
            <w:gridSpan w:val="4"/>
            <w:tcBorders>
              <w:top w:val="single" w:sz="4" w:space="0" w:color="auto"/>
              <w:left w:val="single" w:sz="4" w:space="0" w:color="auto"/>
              <w:bottom w:val="single" w:sz="4" w:space="0" w:color="auto"/>
              <w:right w:val="single" w:sz="4" w:space="0" w:color="auto"/>
            </w:tcBorders>
            <w:vAlign w:val="center"/>
          </w:tcPr>
          <w:p w14:paraId="7DA944B1"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（二）技术/服务需求</w:t>
            </w:r>
          </w:p>
        </w:tc>
      </w:tr>
      <w:tr w:rsidR="000A7267" w14:paraId="36EF5FF4" w14:textId="77777777" w:rsidTr="00EB09B3">
        <w:trPr>
          <w:trHeight w:val="612"/>
        </w:trPr>
        <w:tc>
          <w:tcPr>
            <w:tcW w:w="711" w:type="dxa"/>
            <w:tcBorders>
              <w:top w:val="single" w:sz="4" w:space="0" w:color="auto"/>
              <w:left w:val="single" w:sz="4" w:space="0" w:color="auto"/>
              <w:bottom w:val="single" w:sz="4" w:space="0" w:color="auto"/>
              <w:right w:val="single" w:sz="4" w:space="0" w:color="auto"/>
            </w:tcBorders>
            <w:vAlign w:val="center"/>
          </w:tcPr>
          <w:p w14:paraId="3523A579"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82" w:type="dxa"/>
            <w:tcBorders>
              <w:top w:val="single" w:sz="4" w:space="0" w:color="auto"/>
              <w:left w:val="single" w:sz="4" w:space="0" w:color="auto"/>
              <w:bottom w:val="single" w:sz="4" w:space="0" w:color="auto"/>
              <w:right w:val="single" w:sz="4" w:space="0" w:color="auto"/>
            </w:tcBorders>
            <w:vAlign w:val="center"/>
          </w:tcPr>
          <w:p w14:paraId="338FD0D9"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654" w:type="dxa"/>
            <w:tcBorders>
              <w:top w:val="single" w:sz="4" w:space="0" w:color="auto"/>
              <w:left w:val="single" w:sz="4" w:space="0" w:color="auto"/>
              <w:bottom w:val="single" w:sz="4" w:space="0" w:color="auto"/>
              <w:right w:val="single" w:sz="4" w:space="0" w:color="auto"/>
            </w:tcBorders>
            <w:vAlign w:val="center"/>
          </w:tcPr>
          <w:p w14:paraId="2F4BF005" w14:textId="77777777" w:rsidR="000A7267" w:rsidRDefault="0075544C">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851" w:type="dxa"/>
            <w:tcBorders>
              <w:top w:val="single" w:sz="4" w:space="0" w:color="auto"/>
              <w:left w:val="single" w:sz="4" w:space="0" w:color="auto"/>
              <w:bottom w:val="single" w:sz="4" w:space="0" w:color="auto"/>
              <w:right w:val="single" w:sz="4" w:space="0" w:color="auto"/>
            </w:tcBorders>
            <w:vAlign w:val="center"/>
          </w:tcPr>
          <w:p w14:paraId="0F43CBD5" w14:textId="77777777" w:rsidR="000A7267" w:rsidRDefault="0075544C">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0A7267" w14:paraId="52EBFE21"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1840E89D"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0D2881C4"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设备类型与数量</w:t>
            </w:r>
          </w:p>
        </w:tc>
        <w:tc>
          <w:tcPr>
            <w:tcW w:w="7654" w:type="dxa"/>
            <w:tcBorders>
              <w:top w:val="single" w:sz="4" w:space="0" w:color="auto"/>
              <w:left w:val="single" w:sz="4" w:space="0" w:color="auto"/>
              <w:bottom w:val="single" w:sz="4" w:space="0" w:color="auto"/>
              <w:right w:val="single" w:sz="4" w:space="0" w:color="auto"/>
            </w:tcBorders>
            <w:vAlign w:val="center"/>
          </w:tcPr>
          <w:p w14:paraId="6606EE8E" w14:textId="77777777" w:rsidR="000A7267" w:rsidRDefault="0075544C">
            <w:pPr>
              <w:pStyle w:val="af7"/>
              <w:tabs>
                <w:tab w:val="left" w:pos="763"/>
              </w:tabs>
              <w:snapToGrid w:val="0"/>
              <w:spacing w:afterLines="50" w:after="156" w:line="400" w:lineRule="exact"/>
              <w:ind w:firstLineChars="0" w:firstLine="0"/>
              <w:rPr>
                <w:rFonts w:ascii="仿宋" w:eastAsia="仿宋" w:hAnsi="仿宋"/>
                <w:bCs/>
                <w:sz w:val="28"/>
                <w:szCs w:val="28"/>
              </w:rPr>
            </w:pPr>
            <w:proofErr w:type="gramStart"/>
            <w:r>
              <w:rPr>
                <w:rFonts w:ascii="仿宋" w:eastAsia="仿宋" w:hAnsi="仿宋" w:hint="eastAsia"/>
                <w:bCs/>
                <w:sz w:val="28"/>
                <w:szCs w:val="28"/>
              </w:rPr>
              <w:t>驾驶式洗地</w:t>
            </w:r>
            <w:proofErr w:type="gramEnd"/>
            <w:r>
              <w:rPr>
                <w:rFonts w:ascii="仿宋" w:eastAsia="仿宋" w:hAnsi="仿宋" w:hint="eastAsia"/>
                <w:bCs/>
                <w:sz w:val="28"/>
                <w:szCs w:val="28"/>
              </w:rPr>
              <w:t>机2台 （参考品牌：哈高、坦能、力奇、</w:t>
            </w:r>
            <w:proofErr w:type="gramStart"/>
            <w:r>
              <w:rPr>
                <w:rFonts w:ascii="仿宋" w:eastAsia="仿宋" w:hAnsi="仿宋" w:hint="eastAsia"/>
                <w:bCs/>
                <w:sz w:val="28"/>
                <w:szCs w:val="28"/>
              </w:rPr>
              <w:t>凯</w:t>
            </w:r>
            <w:proofErr w:type="gramEnd"/>
            <w:r>
              <w:rPr>
                <w:rFonts w:ascii="仿宋" w:eastAsia="仿宋" w:hAnsi="仿宋" w:hint="eastAsia"/>
                <w:bCs/>
                <w:sz w:val="28"/>
                <w:szCs w:val="28"/>
              </w:rPr>
              <w:t>驰）</w:t>
            </w:r>
          </w:p>
        </w:tc>
        <w:tc>
          <w:tcPr>
            <w:tcW w:w="851" w:type="dxa"/>
            <w:tcBorders>
              <w:top w:val="single" w:sz="4" w:space="0" w:color="auto"/>
              <w:left w:val="single" w:sz="4" w:space="0" w:color="auto"/>
              <w:bottom w:val="single" w:sz="4" w:space="0" w:color="auto"/>
              <w:right w:val="single" w:sz="4" w:space="0" w:color="auto"/>
            </w:tcBorders>
            <w:vAlign w:val="center"/>
          </w:tcPr>
          <w:p w14:paraId="32FA99D3"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0A7267" w14:paraId="2B9046B4"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428126F5"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6FC05F37" w14:textId="77777777" w:rsidR="000A7267" w:rsidRDefault="0075544C">
            <w:pPr>
              <w:spacing w:line="400" w:lineRule="exact"/>
              <w:jc w:val="center"/>
              <w:rPr>
                <w:rFonts w:ascii="仿宋" w:eastAsia="仿宋" w:hAnsi="仿宋"/>
                <w:sz w:val="28"/>
                <w:szCs w:val="28"/>
              </w:rPr>
            </w:pPr>
            <w:r>
              <w:rPr>
                <w:rFonts w:ascii="仿宋" w:eastAsia="仿宋" w:hAnsi="仿宋" w:hint="eastAsia"/>
                <w:bCs/>
                <w:sz w:val="28"/>
                <w:szCs w:val="28"/>
              </w:rPr>
              <w:t>技术配置</w:t>
            </w:r>
          </w:p>
        </w:tc>
        <w:tc>
          <w:tcPr>
            <w:tcW w:w="7654" w:type="dxa"/>
            <w:tcBorders>
              <w:top w:val="single" w:sz="4" w:space="0" w:color="auto"/>
              <w:left w:val="single" w:sz="4" w:space="0" w:color="auto"/>
              <w:bottom w:val="single" w:sz="4" w:space="0" w:color="auto"/>
              <w:right w:val="single" w:sz="4" w:space="0" w:color="auto"/>
            </w:tcBorders>
            <w:vAlign w:val="center"/>
          </w:tcPr>
          <w:p w14:paraId="4211B57F" w14:textId="77777777" w:rsidR="000A7267" w:rsidRDefault="0075544C" w:rsidP="00C86C8D">
            <w:pPr>
              <w:spacing w:line="400" w:lineRule="exact"/>
              <w:rPr>
                <w:rFonts w:ascii="仿宋" w:eastAsia="仿宋" w:hAnsi="仿宋"/>
                <w:sz w:val="28"/>
                <w:szCs w:val="28"/>
              </w:rPr>
            </w:pPr>
            <w:proofErr w:type="gramStart"/>
            <w:r>
              <w:rPr>
                <w:rFonts w:ascii="仿宋" w:eastAsia="仿宋" w:hAnsi="仿宋" w:hint="eastAsia"/>
                <w:sz w:val="28"/>
                <w:szCs w:val="28"/>
              </w:rPr>
              <w:t>驾驶式洗地</w:t>
            </w:r>
            <w:proofErr w:type="gramEnd"/>
            <w:r>
              <w:rPr>
                <w:rFonts w:ascii="仿宋" w:eastAsia="仿宋" w:hAnsi="仿宋" w:hint="eastAsia"/>
                <w:sz w:val="28"/>
                <w:szCs w:val="28"/>
              </w:rPr>
              <w:t>机技术配置说明见《十二、驾驶式洗地机技术参数及配置要求》</w:t>
            </w:r>
          </w:p>
        </w:tc>
        <w:tc>
          <w:tcPr>
            <w:tcW w:w="851" w:type="dxa"/>
            <w:tcBorders>
              <w:top w:val="single" w:sz="4" w:space="0" w:color="auto"/>
              <w:left w:val="single" w:sz="4" w:space="0" w:color="auto"/>
              <w:bottom w:val="single" w:sz="4" w:space="0" w:color="auto"/>
              <w:right w:val="single" w:sz="4" w:space="0" w:color="auto"/>
            </w:tcBorders>
            <w:vAlign w:val="center"/>
          </w:tcPr>
          <w:p w14:paraId="3C6C8DFF"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0A7267" w14:paraId="1C09E76A"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58F543C7"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543601B5" w14:textId="77777777" w:rsidR="000A7267" w:rsidRDefault="0075544C">
            <w:pPr>
              <w:spacing w:line="400" w:lineRule="exact"/>
              <w:jc w:val="center"/>
              <w:rPr>
                <w:rFonts w:ascii="仿宋" w:eastAsia="仿宋" w:hAnsi="仿宋" w:cs="仿宋"/>
                <w:bCs/>
                <w:sz w:val="28"/>
                <w:szCs w:val="28"/>
              </w:rPr>
            </w:pPr>
            <w:r>
              <w:rPr>
                <w:rFonts w:ascii="仿宋" w:eastAsia="仿宋" w:hAnsi="仿宋" w:cs="仿宋" w:hint="eastAsia"/>
                <w:sz w:val="28"/>
                <w:szCs w:val="28"/>
              </w:rPr>
              <w:t>认证体系要求</w:t>
            </w:r>
          </w:p>
        </w:tc>
        <w:tc>
          <w:tcPr>
            <w:tcW w:w="7654" w:type="dxa"/>
            <w:tcBorders>
              <w:top w:val="single" w:sz="4" w:space="0" w:color="auto"/>
              <w:left w:val="single" w:sz="4" w:space="0" w:color="auto"/>
              <w:bottom w:val="single" w:sz="4" w:space="0" w:color="auto"/>
              <w:right w:val="single" w:sz="4" w:space="0" w:color="auto"/>
            </w:tcBorders>
            <w:vAlign w:val="center"/>
          </w:tcPr>
          <w:p w14:paraId="36EC637B" w14:textId="77777777" w:rsidR="000A7267" w:rsidRDefault="0075544C" w:rsidP="00C86C8D">
            <w:pPr>
              <w:spacing w:line="400" w:lineRule="exact"/>
              <w:rPr>
                <w:rFonts w:ascii="仿宋" w:eastAsia="仿宋" w:hAnsi="仿宋" w:cs="仿宋"/>
                <w:sz w:val="28"/>
                <w:szCs w:val="28"/>
              </w:rPr>
            </w:pPr>
            <w:r>
              <w:rPr>
                <w:rFonts w:ascii="仿宋" w:eastAsia="仿宋" w:hAnsi="仿宋" w:cs="仿宋" w:hint="eastAsia"/>
                <w:sz w:val="28"/>
                <w:szCs w:val="28"/>
              </w:rPr>
              <w:t>投标人提供制造商相关质量管理、环境管理及职业健康管理认证体系证书复印件并加盖投标人公章。</w:t>
            </w:r>
          </w:p>
        </w:tc>
        <w:tc>
          <w:tcPr>
            <w:tcW w:w="851" w:type="dxa"/>
            <w:tcBorders>
              <w:top w:val="single" w:sz="4" w:space="0" w:color="auto"/>
              <w:left w:val="single" w:sz="4" w:space="0" w:color="auto"/>
              <w:bottom w:val="single" w:sz="4" w:space="0" w:color="auto"/>
              <w:right w:val="single" w:sz="4" w:space="0" w:color="auto"/>
            </w:tcBorders>
            <w:vAlign w:val="center"/>
          </w:tcPr>
          <w:p w14:paraId="25B140A6"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可偏离</w:t>
            </w:r>
          </w:p>
        </w:tc>
      </w:tr>
      <w:tr w:rsidR="000A7267" w14:paraId="2284E43D"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42FF8F72"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612EDC42" w14:textId="77777777" w:rsidR="000A7267" w:rsidRDefault="0075544C">
            <w:pPr>
              <w:spacing w:line="400" w:lineRule="exact"/>
              <w:jc w:val="center"/>
              <w:rPr>
                <w:rFonts w:ascii="仿宋" w:eastAsia="仿宋" w:hAnsi="仿宋"/>
                <w:sz w:val="28"/>
                <w:szCs w:val="28"/>
              </w:rPr>
            </w:pPr>
            <w:r>
              <w:rPr>
                <w:rFonts w:ascii="仿宋" w:eastAsia="仿宋" w:hAnsi="仿宋"/>
                <w:sz w:val="28"/>
                <w:szCs w:val="28"/>
              </w:rPr>
              <w:t>产品质量</w:t>
            </w:r>
            <w:r>
              <w:rPr>
                <w:rFonts w:ascii="仿宋" w:eastAsia="仿宋" w:hAnsi="仿宋" w:hint="eastAsia"/>
                <w:sz w:val="28"/>
                <w:szCs w:val="28"/>
              </w:rPr>
              <w:t>服务要求</w:t>
            </w:r>
          </w:p>
        </w:tc>
        <w:tc>
          <w:tcPr>
            <w:tcW w:w="7654" w:type="dxa"/>
            <w:tcBorders>
              <w:top w:val="single" w:sz="4" w:space="0" w:color="auto"/>
              <w:left w:val="single" w:sz="4" w:space="0" w:color="auto"/>
              <w:bottom w:val="single" w:sz="4" w:space="0" w:color="auto"/>
              <w:right w:val="single" w:sz="4" w:space="0" w:color="auto"/>
            </w:tcBorders>
            <w:vAlign w:val="center"/>
          </w:tcPr>
          <w:p w14:paraId="5DC4B3A1" w14:textId="7D568017" w:rsidR="000A7267" w:rsidRDefault="0075544C">
            <w:pPr>
              <w:pStyle w:val="af7"/>
              <w:numPr>
                <w:ilvl w:val="0"/>
                <w:numId w:val="13"/>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验收合格后设备免费质量保修期限至少为1年，须提供满足要求的产品免费质量保修期年限承诺。质量保证期以及免费质量保修期最终以《质量保证承诺书》上的承诺年限为准。</w:t>
            </w:r>
          </w:p>
          <w:p w14:paraId="5E2C17A8" w14:textId="7A7CDBA0" w:rsidR="000A7267" w:rsidRDefault="0075544C">
            <w:pPr>
              <w:pStyle w:val="af7"/>
              <w:numPr>
                <w:ilvl w:val="0"/>
                <w:numId w:val="13"/>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中标人需每两个月进行一次定期例检。</w:t>
            </w:r>
          </w:p>
          <w:p w14:paraId="5C945EA6" w14:textId="750C1C1B" w:rsidR="000A7267" w:rsidRDefault="0075544C">
            <w:pPr>
              <w:pStyle w:val="af7"/>
              <w:numPr>
                <w:ilvl w:val="0"/>
                <w:numId w:val="13"/>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参加单位</w:t>
            </w:r>
            <w:proofErr w:type="gramStart"/>
            <w:r>
              <w:rPr>
                <w:rFonts w:ascii="仿宋" w:eastAsia="仿宋" w:hAnsi="仿宋" w:cs="仿宋" w:hint="eastAsia"/>
                <w:sz w:val="28"/>
                <w:szCs w:val="28"/>
              </w:rPr>
              <w:t>需承诺</w:t>
            </w:r>
            <w:proofErr w:type="gramEnd"/>
            <w:r>
              <w:rPr>
                <w:rFonts w:ascii="仿宋" w:eastAsia="仿宋" w:hAnsi="仿宋" w:cs="仿宋" w:hint="eastAsia"/>
                <w:sz w:val="28"/>
                <w:szCs w:val="28"/>
              </w:rPr>
              <w:t>产品终生维护，质量保修期满后可适当收取人工及零部件成本费用且需每年提供一次维修工时费及主要零配件报价。</w:t>
            </w:r>
          </w:p>
          <w:p w14:paraId="42FFDF3F" w14:textId="6C9F299F" w:rsidR="000A7267" w:rsidRDefault="0075544C">
            <w:pPr>
              <w:pStyle w:val="af7"/>
              <w:numPr>
                <w:ilvl w:val="0"/>
                <w:numId w:val="13"/>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参加单位需提供《质量保证承诺书》包括但不限于免费保修年限承诺、质量保证期承诺、质保期内保修服务及响应时间承诺。</w:t>
            </w:r>
          </w:p>
        </w:tc>
        <w:tc>
          <w:tcPr>
            <w:tcW w:w="851" w:type="dxa"/>
            <w:tcBorders>
              <w:top w:val="single" w:sz="4" w:space="0" w:color="auto"/>
              <w:left w:val="single" w:sz="4" w:space="0" w:color="auto"/>
              <w:bottom w:val="single" w:sz="4" w:space="0" w:color="auto"/>
              <w:right w:val="single" w:sz="4" w:space="0" w:color="auto"/>
            </w:tcBorders>
            <w:vAlign w:val="center"/>
          </w:tcPr>
          <w:p w14:paraId="6D243EAA"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0A7267" w14:paraId="721ADFF8"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5F34C1F7"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0601F75A"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验收要求</w:t>
            </w:r>
          </w:p>
        </w:tc>
        <w:tc>
          <w:tcPr>
            <w:tcW w:w="7654" w:type="dxa"/>
            <w:tcBorders>
              <w:top w:val="single" w:sz="4" w:space="0" w:color="auto"/>
              <w:left w:val="single" w:sz="4" w:space="0" w:color="auto"/>
              <w:bottom w:val="single" w:sz="4" w:space="0" w:color="auto"/>
              <w:right w:val="single" w:sz="4" w:space="0" w:color="auto"/>
            </w:tcBorders>
            <w:vAlign w:val="center"/>
          </w:tcPr>
          <w:p w14:paraId="147AEA46" w14:textId="6F41897F" w:rsidR="000A7267" w:rsidRDefault="0075544C">
            <w:pPr>
              <w:pStyle w:val="af7"/>
              <w:numPr>
                <w:ilvl w:val="0"/>
                <w:numId w:val="14"/>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验收要求：货物运至现场并安装完毕后，由采购人牵头组织验收，验收时采购人和中标人双方必须同时在场；设备调试时处于正常工作状态，中标人签订合同后所提</w:t>
            </w:r>
            <w:r>
              <w:rPr>
                <w:rFonts w:ascii="仿宋" w:eastAsia="仿宋" w:hAnsi="仿宋" w:cs="仿宋" w:hint="eastAsia"/>
                <w:sz w:val="28"/>
                <w:szCs w:val="28"/>
              </w:rPr>
              <w:lastRenderedPageBreak/>
              <w:t>供产品须满足以下要求：设备所有参数必须符合本项目投标文件</w:t>
            </w:r>
            <w:r w:rsidR="008C043A">
              <w:rPr>
                <w:rFonts w:ascii="仿宋" w:eastAsia="仿宋" w:hAnsi="仿宋" w:cs="仿宋" w:hint="eastAsia"/>
                <w:sz w:val="28"/>
                <w:szCs w:val="28"/>
              </w:rPr>
              <w:t>相</w:t>
            </w:r>
            <w:r>
              <w:rPr>
                <w:rFonts w:ascii="仿宋" w:eastAsia="仿宋" w:hAnsi="仿宋" w:cs="仿宋" w:hint="eastAsia"/>
                <w:sz w:val="28"/>
                <w:szCs w:val="28"/>
              </w:rPr>
              <w:t>应的技术指标标准、规范、合同及招标文件要求；如有偏离，视为中标人违约，采购人有权拒收产品，所签合同无效。</w:t>
            </w:r>
          </w:p>
          <w:p w14:paraId="01FE7108" w14:textId="6BF57A13" w:rsidR="000A7267" w:rsidRDefault="0075544C">
            <w:pPr>
              <w:pStyle w:val="af7"/>
              <w:numPr>
                <w:ilvl w:val="0"/>
                <w:numId w:val="14"/>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设备要求外包装完好无损，</w:t>
            </w:r>
            <w:proofErr w:type="gramStart"/>
            <w:r>
              <w:rPr>
                <w:rFonts w:ascii="仿宋" w:eastAsia="仿宋" w:hAnsi="仿宋" w:cs="仿宋" w:hint="eastAsia"/>
                <w:sz w:val="28"/>
                <w:szCs w:val="28"/>
              </w:rPr>
              <w:t>随设备</w:t>
            </w:r>
            <w:proofErr w:type="gramEnd"/>
            <w:r>
              <w:rPr>
                <w:rFonts w:ascii="仿宋" w:eastAsia="仿宋" w:hAnsi="仿宋" w:cs="仿宋" w:hint="eastAsia"/>
                <w:sz w:val="28"/>
                <w:szCs w:val="28"/>
              </w:rPr>
              <w:t>附带装箱单、出厂合格证以及检验证明（质检报告）。产品铭牌清晰，标明产品的型号、编号、出</w:t>
            </w:r>
            <w:r>
              <w:rPr>
                <w:rFonts w:ascii="仿宋" w:eastAsia="仿宋" w:hAnsi="仿宋" w:cs="仿宋"/>
                <w:sz w:val="28"/>
                <w:szCs w:val="28"/>
              </w:rPr>
              <w:t>厂</w:t>
            </w:r>
            <w:r>
              <w:rPr>
                <w:rFonts w:ascii="仿宋" w:eastAsia="仿宋" w:hAnsi="仿宋" w:cs="仿宋" w:hint="eastAsia"/>
                <w:sz w:val="28"/>
                <w:szCs w:val="28"/>
              </w:rPr>
              <w:t>日期及主要技术参数等。</w:t>
            </w:r>
          </w:p>
          <w:p w14:paraId="36F8D9DD" w14:textId="43591779" w:rsidR="000A7267" w:rsidRDefault="0075544C">
            <w:pPr>
              <w:pStyle w:val="af7"/>
              <w:numPr>
                <w:ilvl w:val="0"/>
                <w:numId w:val="14"/>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配件清单齐备并与货品相符；中标人须提交</w:t>
            </w:r>
            <w:proofErr w:type="gramStart"/>
            <w:r>
              <w:rPr>
                <w:rFonts w:ascii="仿宋" w:eastAsia="仿宋" w:hAnsi="仿宋" w:cs="仿宋" w:hint="eastAsia"/>
                <w:sz w:val="28"/>
                <w:szCs w:val="28"/>
              </w:rPr>
              <w:t>随设备</w:t>
            </w:r>
            <w:proofErr w:type="gramEnd"/>
            <w:r>
              <w:rPr>
                <w:rFonts w:ascii="仿宋" w:eastAsia="仿宋" w:hAnsi="仿宋" w:cs="仿宋" w:hint="eastAsia"/>
                <w:sz w:val="28"/>
                <w:szCs w:val="28"/>
              </w:rPr>
              <w:t>配置的全部备品备件及专业工具（安装及常用维修工具）。</w:t>
            </w:r>
          </w:p>
          <w:p w14:paraId="362801F5" w14:textId="4BE65E70" w:rsidR="000A7267" w:rsidRDefault="0075544C">
            <w:pPr>
              <w:pStyle w:val="af7"/>
              <w:numPr>
                <w:ilvl w:val="0"/>
                <w:numId w:val="14"/>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若产品为</w:t>
            </w:r>
            <w:r>
              <w:rPr>
                <w:rFonts w:ascii="仿宋" w:eastAsia="仿宋" w:hAnsi="仿宋" w:cs="仿宋"/>
                <w:sz w:val="28"/>
                <w:szCs w:val="28"/>
              </w:rPr>
              <w:t>进口产品</w:t>
            </w:r>
            <w:r>
              <w:rPr>
                <w:rFonts w:ascii="仿宋" w:eastAsia="仿宋" w:hAnsi="仿宋" w:cs="仿宋" w:hint="eastAsia"/>
                <w:sz w:val="28"/>
                <w:szCs w:val="28"/>
              </w:rPr>
              <w:t>，必须出具海关报关资料（进口报关单）。</w:t>
            </w:r>
          </w:p>
          <w:p w14:paraId="37DFE1B5" w14:textId="4044B07E" w:rsidR="000A7267" w:rsidRDefault="0075544C" w:rsidP="00C86C8D">
            <w:pPr>
              <w:pStyle w:val="af7"/>
              <w:numPr>
                <w:ilvl w:val="0"/>
                <w:numId w:val="14"/>
              </w:numPr>
              <w:adjustRightInd w:val="0"/>
              <w:snapToGrid w:val="0"/>
              <w:spacing w:line="400" w:lineRule="exact"/>
              <w:ind w:left="765" w:firstLineChars="0" w:hanging="765"/>
              <w:rPr>
                <w:rFonts w:ascii="仿宋" w:eastAsia="仿宋" w:hAnsi="仿宋"/>
                <w:b/>
                <w:bCs/>
                <w:sz w:val="28"/>
                <w:szCs w:val="28"/>
              </w:rPr>
            </w:pPr>
            <w:r>
              <w:rPr>
                <w:rFonts w:ascii="仿宋" w:eastAsia="仿宋" w:hAnsi="仿宋" w:cs="仿宋" w:hint="eastAsia"/>
                <w:sz w:val="28"/>
                <w:szCs w:val="28"/>
              </w:rPr>
              <w:t>参加单位须提供技术说明书、维修（服务）手册及示意图等全部相关资料，其中产品的吸水马达应提供安装位置图示或技术说明。有关资料应以纸质或电子文档方式交付。（以上资料需含中文版本）。</w:t>
            </w:r>
          </w:p>
        </w:tc>
        <w:tc>
          <w:tcPr>
            <w:tcW w:w="851" w:type="dxa"/>
            <w:tcBorders>
              <w:top w:val="single" w:sz="4" w:space="0" w:color="auto"/>
              <w:left w:val="single" w:sz="4" w:space="0" w:color="auto"/>
              <w:bottom w:val="single" w:sz="4" w:space="0" w:color="auto"/>
              <w:right w:val="single" w:sz="4" w:space="0" w:color="auto"/>
            </w:tcBorders>
            <w:vAlign w:val="center"/>
          </w:tcPr>
          <w:p w14:paraId="6AD7C12E"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lastRenderedPageBreak/>
              <w:t>不可偏离</w:t>
            </w:r>
          </w:p>
        </w:tc>
      </w:tr>
      <w:tr w:rsidR="000A7267" w14:paraId="094B92FE"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0C0F1A6B"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3A752EF2"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售后服务承诺</w:t>
            </w:r>
          </w:p>
        </w:tc>
        <w:tc>
          <w:tcPr>
            <w:tcW w:w="7654" w:type="dxa"/>
            <w:tcBorders>
              <w:top w:val="single" w:sz="4" w:space="0" w:color="auto"/>
              <w:left w:val="single" w:sz="4" w:space="0" w:color="auto"/>
              <w:bottom w:val="single" w:sz="4" w:space="0" w:color="auto"/>
              <w:right w:val="single" w:sz="4" w:space="0" w:color="auto"/>
            </w:tcBorders>
            <w:vAlign w:val="center"/>
          </w:tcPr>
          <w:p w14:paraId="3C96DCF8" w14:textId="6E17D1EB" w:rsidR="000A7267" w:rsidRDefault="0075544C">
            <w:pPr>
              <w:pStyle w:val="af7"/>
              <w:numPr>
                <w:ilvl w:val="0"/>
                <w:numId w:val="15"/>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参加单位需提供专门售后服务计划书或方案：包括深圳本地（或外地）维修技术人员基本情况、应急维修响应时间（须列明人员到位时间和最快使设备重新投入使用的时间）、快速维护手段，主要维修备件的价格清单。</w:t>
            </w:r>
          </w:p>
          <w:p w14:paraId="02A7F4E2" w14:textId="22DD2660" w:rsidR="000A7267" w:rsidRDefault="0075544C">
            <w:pPr>
              <w:pStyle w:val="af7"/>
              <w:numPr>
                <w:ilvl w:val="0"/>
                <w:numId w:val="15"/>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在每届高交会、文博会期间应指派专门技术人员到现场负责技术指导和设备维护。</w:t>
            </w:r>
          </w:p>
          <w:p w14:paraId="669167A5" w14:textId="56D6D0D8" w:rsidR="000A7267" w:rsidRDefault="0075544C">
            <w:pPr>
              <w:pStyle w:val="af7"/>
              <w:numPr>
                <w:ilvl w:val="0"/>
                <w:numId w:val="15"/>
              </w:numPr>
              <w:adjustRightInd w:val="0"/>
              <w:snapToGrid w:val="0"/>
              <w:spacing w:line="400" w:lineRule="exact"/>
              <w:ind w:left="765" w:firstLineChars="0" w:hanging="765"/>
              <w:rPr>
                <w:rFonts w:ascii="仿宋" w:eastAsia="仿宋" w:hAnsi="仿宋" w:cs="仿宋"/>
                <w:sz w:val="28"/>
                <w:szCs w:val="28"/>
              </w:rPr>
            </w:pPr>
            <w:r>
              <w:rPr>
                <w:rFonts w:ascii="仿宋" w:eastAsia="仿宋" w:hAnsi="仿宋" w:cs="仿宋" w:hint="eastAsia"/>
                <w:sz w:val="28"/>
                <w:szCs w:val="28"/>
              </w:rPr>
              <w:t>中标人负责免费提供人员驾驶操作培训，每台设备至少培训8-12人，并提供相关培训记录。</w:t>
            </w:r>
          </w:p>
          <w:p w14:paraId="73421EFA" w14:textId="2620BB1B" w:rsidR="000A7267" w:rsidRDefault="0075544C">
            <w:pPr>
              <w:pStyle w:val="af7"/>
              <w:numPr>
                <w:ilvl w:val="0"/>
                <w:numId w:val="15"/>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由中标人提供专业技术工程师免费对采购人2-3名专职人员进行设备日常维修保养培训，并提供相关培训记录。</w:t>
            </w:r>
          </w:p>
          <w:p w14:paraId="4AAB60C5" w14:textId="50B6D0FA" w:rsidR="000A7267" w:rsidRDefault="0075544C">
            <w:pPr>
              <w:pStyle w:val="af7"/>
              <w:numPr>
                <w:ilvl w:val="0"/>
                <w:numId w:val="15"/>
              </w:numPr>
              <w:adjustRightInd w:val="0"/>
              <w:snapToGrid w:val="0"/>
              <w:spacing w:line="400" w:lineRule="exact"/>
              <w:ind w:left="765" w:firstLineChars="0" w:hanging="765"/>
              <w:rPr>
                <w:rFonts w:ascii="仿宋" w:eastAsia="仿宋" w:hAnsi="仿宋"/>
                <w:sz w:val="28"/>
                <w:szCs w:val="28"/>
              </w:rPr>
            </w:pPr>
            <w:r>
              <w:rPr>
                <w:rFonts w:ascii="仿宋" w:eastAsia="仿宋" w:hAnsi="仿宋" w:cs="仿宋" w:hint="eastAsia"/>
                <w:sz w:val="28"/>
                <w:szCs w:val="28"/>
              </w:rPr>
              <w:t>参加单位提供24小时售后服务响应。</w:t>
            </w:r>
          </w:p>
        </w:tc>
        <w:tc>
          <w:tcPr>
            <w:tcW w:w="851" w:type="dxa"/>
            <w:tcBorders>
              <w:top w:val="single" w:sz="4" w:space="0" w:color="auto"/>
              <w:left w:val="single" w:sz="4" w:space="0" w:color="auto"/>
              <w:bottom w:val="single" w:sz="4" w:space="0" w:color="auto"/>
              <w:right w:val="single" w:sz="4" w:space="0" w:color="auto"/>
            </w:tcBorders>
            <w:vAlign w:val="center"/>
          </w:tcPr>
          <w:p w14:paraId="2BAC3A76"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不可偏离</w:t>
            </w:r>
          </w:p>
        </w:tc>
      </w:tr>
      <w:tr w:rsidR="000A7267" w14:paraId="433AFAD0" w14:textId="77777777" w:rsidTr="00EB09B3">
        <w:trPr>
          <w:trHeight w:val="89"/>
        </w:trPr>
        <w:tc>
          <w:tcPr>
            <w:tcW w:w="711" w:type="dxa"/>
            <w:tcBorders>
              <w:top w:val="single" w:sz="4" w:space="0" w:color="auto"/>
              <w:left w:val="single" w:sz="4" w:space="0" w:color="auto"/>
              <w:bottom w:val="single" w:sz="4" w:space="0" w:color="auto"/>
              <w:right w:val="single" w:sz="4" w:space="0" w:color="auto"/>
            </w:tcBorders>
            <w:vAlign w:val="center"/>
          </w:tcPr>
          <w:p w14:paraId="3352D0BF" w14:textId="77777777" w:rsidR="000A7267" w:rsidRDefault="000A7267">
            <w:pPr>
              <w:pStyle w:val="af7"/>
              <w:numPr>
                <w:ilvl w:val="0"/>
                <w:numId w:val="12"/>
              </w:numPr>
              <w:spacing w:line="400" w:lineRule="exact"/>
              <w:ind w:firstLineChars="0"/>
              <w:jc w:val="center"/>
              <w:rPr>
                <w:rFonts w:ascii="仿宋" w:eastAsia="仿宋" w:hAnsi="仿宋"/>
                <w:sz w:val="28"/>
                <w:szCs w:val="28"/>
              </w:rPr>
            </w:pPr>
          </w:p>
        </w:tc>
        <w:tc>
          <w:tcPr>
            <w:tcW w:w="1382" w:type="dxa"/>
            <w:tcBorders>
              <w:top w:val="single" w:sz="4" w:space="0" w:color="auto"/>
              <w:left w:val="single" w:sz="4" w:space="0" w:color="auto"/>
              <w:bottom w:val="single" w:sz="4" w:space="0" w:color="auto"/>
              <w:right w:val="single" w:sz="4" w:space="0" w:color="auto"/>
            </w:tcBorders>
            <w:vAlign w:val="center"/>
          </w:tcPr>
          <w:p w14:paraId="0B1F0B41"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需提交的资料</w:t>
            </w:r>
          </w:p>
        </w:tc>
        <w:tc>
          <w:tcPr>
            <w:tcW w:w="7654" w:type="dxa"/>
            <w:tcBorders>
              <w:top w:val="single" w:sz="4" w:space="0" w:color="auto"/>
              <w:left w:val="single" w:sz="4" w:space="0" w:color="auto"/>
              <w:bottom w:val="single" w:sz="4" w:space="0" w:color="auto"/>
              <w:right w:val="single" w:sz="4" w:space="0" w:color="auto"/>
            </w:tcBorders>
            <w:vAlign w:val="center"/>
          </w:tcPr>
          <w:p w14:paraId="40FF6440" w14:textId="77777777" w:rsidR="000A7267" w:rsidRDefault="0075544C">
            <w:pPr>
              <w:snapToGrid w:val="0"/>
              <w:spacing w:line="400" w:lineRule="exact"/>
              <w:ind w:left="378" w:hangingChars="135" w:hanging="378"/>
              <w:rPr>
                <w:rFonts w:ascii="仿宋" w:eastAsia="仿宋" w:hAnsi="仿宋"/>
                <w:sz w:val="28"/>
                <w:szCs w:val="28"/>
              </w:rPr>
            </w:pPr>
            <w:r>
              <w:rPr>
                <w:rFonts w:ascii="仿宋" w:eastAsia="仿宋" w:hAnsi="仿宋" w:hint="eastAsia"/>
                <w:sz w:val="28"/>
                <w:szCs w:val="28"/>
              </w:rPr>
              <w:t>除以上要求提供的资料外，投标文件中还需要提供以下资料：</w:t>
            </w:r>
          </w:p>
          <w:p w14:paraId="6FE75EEC" w14:textId="659F7C6E" w:rsidR="000A7267" w:rsidRDefault="0075544C" w:rsidP="00C86C8D">
            <w:pPr>
              <w:numPr>
                <w:ilvl w:val="255"/>
                <w:numId w:val="0"/>
              </w:numPr>
              <w:snapToGrid w:val="0"/>
              <w:spacing w:line="400" w:lineRule="exact"/>
              <w:rPr>
                <w:rFonts w:ascii="仿宋" w:eastAsia="仿宋" w:hAnsi="仿宋"/>
                <w:sz w:val="28"/>
                <w:szCs w:val="28"/>
              </w:rPr>
            </w:pPr>
            <w:r>
              <w:rPr>
                <w:rFonts w:ascii="仿宋" w:eastAsia="仿宋" w:hAnsi="仿宋"/>
                <w:sz w:val="28"/>
                <w:szCs w:val="28"/>
              </w:rPr>
              <w:t>投标产品的</w:t>
            </w:r>
            <w:r>
              <w:rPr>
                <w:rFonts w:ascii="仿宋" w:eastAsia="仿宋" w:hAnsi="仿宋" w:hint="eastAsia"/>
                <w:sz w:val="28"/>
                <w:szCs w:val="28"/>
              </w:rPr>
              <w:t>彩图及</w:t>
            </w:r>
            <w:r>
              <w:rPr>
                <w:rFonts w:ascii="仿宋" w:eastAsia="仿宋" w:hAnsi="仿宋"/>
                <w:sz w:val="28"/>
                <w:szCs w:val="28"/>
              </w:rPr>
              <w:t>技术性能说明书（中文）</w:t>
            </w:r>
          </w:p>
        </w:tc>
        <w:tc>
          <w:tcPr>
            <w:tcW w:w="851" w:type="dxa"/>
            <w:tcBorders>
              <w:top w:val="single" w:sz="4" w:space="0" w:color="auto"/>
              <w:left w:val="single" w:sz="4" w:space="0" w:color="auto"/>
              <w:bottom w:val="single" w:sz="4" w:space="0" w:color="auto"/>
              <w:right w:val="single" w:sz="4" w:space="0" w:color="auto"/>
            </w:tcBorders>
            <w:vAlign w:val="center"/>
          </w:tcPr>
          <w:p w14:paraId="740D747E" w14:textId="77777777" w:rsidR="000A7267" w:rsidRDefault="0075544C">
            <w:pPr>
              <w:spacing w:line="400" w:lineRule="exact"/>
              <w:jc w:val="center"/>
              <w:rPr>
                <w:rFonts w:ascii="仿宋" w:eastAsia="仿宋" w:hAnsi="仿宋"/>
                <w:sz w:val="28"/>
                <w:szCs w:val="28"/>
              </w:rPr>
            </w:pPr>
            <w:r>
              <w:rPr>
                <w:rFonts w:ascii="仿宋" w:eastAsia="仿宋" w:hAnsi="仿宋" w:hint="eastAsia"/>
                <w:sz w:val="28"/>
                <w:szCs w:val="28"/>
              </w:rPr>
              <w:t>不可偏离</w:t>
            </w:r>
          </w:p>
        </w:tc>
      </w:tr>
    </w:tbl>
    <w:p w14:paraId="5B25EE32" w14:textId="0A3E71D4" w:rsidR="000A7267" w:rsidRPr="00C8580A" w:rsidRDefault="0075544C" w:rsidP="00C8580A">
      <w:pPr>
        <w:numPr>
          <w:ilvl w:val="0"/>
          <w:numId w:val="3"/>
        </w:numPr>
        <w:spacing w:line="480" w:lineRule="auto"/>
        <w:ind w:leftChars="-1" w:left="-2"/>
        <w:jc w:val="left"/>
        <w:outlineLvl w:val="1"/>
        <w:rPr>
          <w:rFonts w:ascii="仿宋" w:eastAsia="仿宋" w:hAnsi="仿宋"/>
          <w:sz w:val="28"/>
          <w:szCs w:val="28"/>
        </w:rPr>
      </w:pPr>
      <w:bookmarkStart w:id="28" w:name="_Toc90843191"/>
      <w:proofErr w:type="gramStart"/>
      <w:r>
        <w:rPr>
          <w:rFonts w:ascii="仿宋" w:eastAsia="仿宋" w:hAnsi="仿宋" w:hint="eastAsia"/>
          <w:b/>
          <w:bCs/>
          <w:sz w:val="28"/>
          <w:szCs w:val="28"/>
        </w:rPr>
        <w:t>驾驶式洗地</w:t>
      </w:r>
      <w:proofErr w:type="gramEnd"/>
      <w:r>
        <w:rPr>
          <w:rFonts w:ascii="仿宋" w:eastAsia="仿宋" w:hAnsi="仿宋" w:hint="eastAsia"/>
          <w:b/>
          <w:bCs/>
          <w:sz w:val="28"/>
          <w:szCs w:val="28"/>
        </w:rPr>
        <w:t>机技术参数及配置要求</w:t>
      </w:r>
      <w:bookmarkStart w:id="29" w:name="_Toc517278754"/>
      <w:bookmarkStart w:id="30" w:name="_Toc45028466"/>
      <w:bookmarkEnd w:id="28"/>
    </w:p>
    <w:tbl>
      <w:tblPr>
        <w:tblW w:w="5809" w:type="pct"/>
        <w:jc w:val="center"/>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left w:w="0" w:type="dxa"/>
          <w:right w:w="0" w:type="dxa"/>
        </w:tblCellMar>
        <w:tblLook w:val="04A0" w:firstRow="1" w:lastRow="0" w:firstColumn="1" w:lastColumn="0" w:noHBand="0" w:noVBand="1"/>
      </w:tblPr>
      <w:tblGrid>
        <w:gridCol w:w="759"/>
        <w:gridCol w:w="1433"/>
        <w:gridCol w:w="7939"/>
        <w:gridCol w:w="774"/>
      </w:tblGrid>
      <w:tr w:rsidR="00C86C8D" w14:paraId="720C6C75" w14:textId="77777777" w:rsidTr="00C8580A">
        <w:trPr>
          <w:trHeight w:val="817"/>
          <w:tblHeader/>
          <w:tblCellSpacing w:w="0" w:type="dxa"/>
          <w:jc w:val="center"/>
        </w:trPr>
        <w:tc>
          <w:tcPr>
            <w:tcW w:w="348" w:type="pct"/>
            <w:vAlign w:val="center"/>
          </w:tcPr>
          <w:p w14:paraId="21C8E5B5" w14:textId="076A6A3B"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657" w:type="pct"/>
            <w:vAlign w:val="center"/>
          </w:tcPr>
          <w:p w14:paraId="592FCF0D" w14:textId="0947C7CE"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需求名称</w:t>
            </w:r>
          </w:p>
        </w:tc>
        <w:tc>
          <w:tcPr>
            <w:tcW w:w="3640" w:type="pct"/>
            <w:vAlign w:val="center"/>
          </w:tcPr>
          <w:p w14:paraId="1A270C3A" w14:textId="77777777"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需求说明</w:t>
            </w:r>
          </w:p>
        </w:tc>
        <w:tc>
          <w:tcPr>
            <w:tcW w:w="355" w:type="pct"/>
            <w:vAlign w:val="center"/>
          </w:tcPr>
          <w:p w14:paraId="670CD320" w14:textId="77777777"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偏离选项</w:t>
            </w:r>
          </w:p>
        </w:tc>
      </w:tr>
      <w:tr w:rsidR="00C86C8D" w14:paraId="1E10414E" w14:textId="77777777" w:rsidTr="00C8580A">
        <w:trPr>
          <w:trHeight w:val="975"/>
          <w:tblHeader/>
          <w:tblCellSpacing w:w="0" w:type="dxa"/>
          <w:jc w:val="center"/>
        </w:trPr>
        <w:tc>
          <w:tcPr>
            <w:tcW w:w="348" w:type="pct"/>
            <w:vAlign w:val="center"/>
          </w:tcPr>
          <w:p w14:paraId="156CB472" w14:textId="77777777" w:rsidR="00C86C8D" w:rsidRPr="00C86C8D" w:rsidRDefault="00C86C8D" w:rsidP="00C8580A">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61A9ABAE" w14:textId="75A38436" w:rsidR="00C86C8D" w:rsidRDefault="00C86C8D" w:rsidP="00C8580A">
            <w:pPr>
              <w:keepLines/>
              <w:widowControl/>
              <w:spacing w:line="400" w:lineRule="exact"/>
              <w:jc w:val="left"/>
              <w:rPr>
                <w:rFonts w:ascii="仿宋" w:eastAsia="仿宋" w:hAnsi="仿宋" w:cs="仿宋"/>
                <w:sz w:val="28"/>
                <w:szCs w:val="28"/>
              </w:rPr>
            </w:pPr>
            <w:r>
              <w:rPr>
                <w:rFonts w:ascii="仿宋" w:eastAsia="仿宋" w:hAnsi="仿宋" w:cs="仿宋" w:hint="eastAsia"/>
                <w:sz w:val="28"/>
                <w:szCs w:val="28"/>
              </w:rPr>
              <w:t>选型要求</w:t>
            </w:r>
          </w:p>
        </w:tc>
        <w:tc>
          <w:tcPr>
            <w:tcW w:w="3640" w:type="pct"/>
            <w:vAlign w:val="center"/>
          </w:tcPr>
          <w:p w14:paraId="452C10B2" w14:textId="77777777" w:rsidR="00C86C8D" w:rsidRDefault="00C86C8D">
            <w:pPr>
              <w:keepLines/>
              <w:widowControl/>
              <w:spacing w:line="400" w:lineRule="exact"/>
              <w:ind w:left="378" w:hangingChars="135" w:hanging="378"/>
              <w:rPr>
                <w:rFonts w:ascii="仿宋" w:eastAsia="仿宋" w:hAnsi="仿宋" w:cs="仿宋"/>
                <w:sz w:val="28"/>
                <w:szCs w:val="28"/>
              </w:rPr>
            </w:pPr>
            <w:r>
              <w:rPr>
                <w:rFonts w:ascii="仿宋" w:eastAsia="仿宋" w:hAnsi="仿宋" w:cs="仿宋" w:hint="eastAsia"/>
                <w:sz w:val="28"/>
                <w:szCs w:val="28"/>
              </w:rPr>
              <w:t>采用盘刷、刮/吸水扒清洗，真空回收污水的清洗模式。</w:t>
            </w:r>
          </w:p>
        </w:tc>
        <w:tc>
          <w:tcPr>
            <w:tcW w:w="355" w:type="pct"/>
            <w:vAlign w:val="center"/>
          </w:tcPr>
          <w:p w14:paraId="46895860" w14:textId="77777777"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6C8D" w14:paraId="08409C08" w14:textId="77777777" w:rsidTr="00C8580A">
        <w:trPr>
          <w:trHeight w:val="3502"/>
          <w:tblHeader/>
          <w:tblCellSpacing w:w="0" w:type="dxa"/>
          <w:jc w:val="center"/>
        </w:trPr>
        <w:tc>
          <w:tcPr>
            <w:tcW w:w="348" w:type="pct"/>
            <w:vAlign w:val="center"/>
          </w:tcPr>
          <w:p w14:paraId="3EBA6657" w14:textId="77777777" w:rsidR="00C86C8D" w:rsidRPr="00C86C8D" w:rsidRDefault="00C86C8D"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70A60C6C" w14:textId="267C8105"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基本技术参数要求</w:t>
            </w:r>
          </w:p>
        </w:tc>
        <w:tc>
          <w:tcPr>
            <w:tcW w:w="3640" w:type="pct"/>
          </w:tcPr>
          <w:p w14:paraId="2D378931" w14:textId="105DF010"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动力源电池</w:t>
            </w:r>
            <w:bookmarkStart w:id="31" w:name="OLE_LINK2"/>
            <w:bookmarkStart w:id="32" w:name="OLE_LINK1"/>
            <w:r w:rsidR="00C8580A">
              <w:rPr>
                <w:rFonts w:ascii="仿宋" w:eastAsia="仿宋" w:hAnsi="仿宋" w:cs="仿宋" w:hint="eastAsia"/>
                <w:sz w:val="28"/>
                <w:szCs w:val="28"/>
              </w:rPr>
              <w:t>，</w:t>
            </w:r>
            <w:r>
              <w:rPr>
                <w:rFonts w:ascii="仿宋" w:eastAsia="仿宋" w:hAnsi="仿宋" w:cs="仿宋" w:hint="eastAsia"/>
                <w:sz w:val="28"/>
                <w:szCs w:val="28"/>
              </w:rPr>
              <w:t>参考品牌：美国Trojan、英国霍克、德国荷贝克</w:t>
            </w:r>
            <w:bookmarkEnd w:id="31"/>
            <w:bookmarkEnd w:id="32"/>
            <w:r>
              <w:rPr>
                <w:rFonts w:ascii="仿宋" w:eastAsia="仿宋" w:hAnsi="仿宋" w:cs="仿宋" w:hint="eastAsia"/>
                <w:sz w:val="28"/>
                <w:szCs w:val="28"/>
              </w:rPr>
              <w:t>；</w:t>
            </w:r>
          </w:p>
          <w:p w14:paraId="4696DD50" w14:textId="77777777" w:rsidR="00C86C8D" w:rsidRDefault="00C86C8D">
            <w:pPr>
              <w:keepLines/>
              <w:widowControl/>
              <w:numPr>
                <w:ilvl w:val="0"/>
                <w:numId w:val="17"/>
              </w:numPr>
              <w:spacing w:line="400" w:lineRule="exact"/>
              <w:ind w:left="567" w:hanging="567"/>
              <w:rPr>
                <w:rFonts w:ascii="仿宋" w:eastAsia="仿宋" w:hAnsi="仿宋" w:cs="仿宋"/>
                <w:sz w:val="28"/>
                <w:szCs w:val="28"/>
              </w:rPr>
            </w:pPr>
            <w:proofErr w:type="gramStart"/>
            <w:r>
              <w:rPr>
                <w:rFonts w:ascii="仿宋" w:eastAsia="仿宋" w:hAnsi="仿宋" w:cs="仿宋" w:hint="eastAsia"/>
                <w:sz w:val="28"/>
                <w:szCs w:val="28"/>
              </w:rPr>
              <w:t>主刷盘</w:t>
            </w:r>
            <w:proofErr w:type="gramEnd"/>
            <w:r>
              <w:rPr>
                <w:rFonts w:ascii="仿宋" w:eastAsia="仿宋" w:hAnsi="仿宋" w:cs="仿宋" w:hint="eastAsia"/>
                <w:sz w:val="28"/>
                <w:szCs w:val="28"/>
              </w:rPr>
              <w:t>清洗宽度（不含边刷）不得小于800mm；</w:t>
            </w:r>
          </w:p>
          <w:p w14:paraId="24B52EF7" w14:textId="77777777"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吸水扒宽度不得小于1000mm；</w:t>
            </w:r>
          </w:p>
          <w:p w14:paraId="55D77898" w14:textId="1E9BB4C3"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最大实际清洗效率不得小于5000㎡/h：清洗效率=</w:t>
            </w:r>
            <w:proofErr w:type="gramStart"/>
            <w:r>
              <w:rPr>
                <w:rFonts w:ascii="仿宋" w:eastAsia="仿宋" w:hAnsi="仿宋" w:cs="仿宋" w:hint="eastAsia"/>
                <w:sz w:val="28"/>
                <w:szCs w:val="28"/>
              </w:rPr>
              <w:t>主刷清洗</w:t>
            </w:r>
            <w:proofErr w:type="gramEnd"/>
            <w:r>
              <w:rPr>
                <w:rFonts w:ascii="仿宋" w:eastAsia="仿宋" w:hAnsi="仿宋" w:cs="仿宋" w:hint="eastAsia"/>
                <w:sz w:val="28"/>
                <w:szCs w:val="28"/>
              </w:rPr>
              <w:t>宽度（不含边刷）*最高工作行驶速度；</w:t>
            </w:r>
          </w:p>
          <w:p w14:paraId="463A4845" w14:textId="7F73F570"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清水箱容积不得小于120升,污水箱容积不得小于1</w:t>
            </w:r>
            <w:r>
              <w:rPr>
                <w:rFonts w:ascii="仿宋" w:eastAsia="仿宋" w:hAnsi="仿宋" w:cs="仿宋"/>
                <w:sz w:val="28"/>
                <w:szCs w:val="28"/>
              </w:rPr>
              <w:t>20</w:t>
            </w:r>
            <w:r>
              <w:rPr>
                <w:rFonts w:ascii="仿宋" w:eastAsia="仿宋" w:hAnsi="仿宋" w:cs="仿宋" w:hint="eastAsia"/>
                <w:sz w:val="28"/>
                <w:szCs w:val="28"/>
              </w:rPr>
              <w:t>升；</w:t>
            </w:r>
          </w:p>
          <w:p w14:paraId="44B26475" w14:textId="77777777"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标准配置为2个盘刷；</w:t>
            </w:r>
          </w:p>
          <w:p w14:paraId="0AC4AA0F" w14:textId="77777777"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刮/吸水</w:t>
            </w:r>
            <w:proofErr w:type="gramStart"/>
            <w:r>
              <w:rPr>
                <w:rFonts w:ascii="仿宋" w:eastAsia="仿宋" w:hAnsi="仿宋" w:cs="仿宋" w:hint="eastAsia"/>
                <w:sz w:val="28"/>
                <w:szCs w:val="28"/>
              </w:rPr>
              <w:t>扒必须</w:t>
            </w:r>
            <w:proofErr w:type="gramEnd"/>
            <w:r>
              <w:rPr>
                <w:rFonts w:ascii="仿宋" w:eastAsia="仿宋" w:hAnsi="仿宋" w:cs="仿宋" w:hint="eastAsia"/>
                <w:sz w:val="28"/>
                <w:szCs w:val="28"/>
              </w:rPr>
              <w:t>为弧线形状；</w:t>
            </w:r>
          </w:p>
          <w:p w14:paraId="35BCB4DA" w14:textId="77777777"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无须任何工具安装拆卸吸水扒，胶皮，盘刷；</w:t>
            </w:r>
          </w:p>
          <w:p w14:paraId="2372D9E7" w14:textId="454CAFDE" w:rsidR="00C86C8D" w:rsidRDefault="00C86C8D">
            <w:pPr>
              <w:keepLines/>
              <w:widowControl/>
              <w:numPr>
                <w:ilvl w:val="0"/>
                <w:numId w:val="17"/>
              </w:numPr>
              <w:spacing w:line="400" w:lineRule="exact"/>
              <w:ind w:left="567" w:hanging="567"/>
              <w:rPr>
                <w:rFonts w:ascii="仿宋" w:eastAsia="仿宋" w:hAnsi="仿宋" w:cs="仿宋"/>
                <w:sz w:val="28"/>
                <w:szCs w:val="28"/>
              </w:rPr>
            </w:pPr>
            <w:r>
              <w:rPr>
                <w:rFonts w:ascii="仿宋" w:eastAsia="仿宋" w:hAnsi="仿宋" w:cs="仿宋" w:hint="eastAsia"/>
                <w:sz w:val="28"/>
                <w:szCs w:val="28"/>
              </w:rPr>
              <w:t>出水量大小可调节。</w:t>
            </w:r>
          </w:p>
        </w:tc>
        <w:tc>
          <w:tcPr>
            <w:tcW w:w="355" w:type="pct"/>
            <w:vAlign w:val="center"/>
          </w:tcPr>
          <w:p w14:paraId="081E2A12" w14:textId="7C293223"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580A" w14:paraId="0FC297ED" w14:textId="77777777" w:rsidTr="00C8580A">
        <w:trPr>
          <w:tblHeader/>
          <w:tblCellSpacing w:w="0" w:type="dxa"/>
          <w:jc w:val="center"/>
        </w:trPr>
        <w:tc>
          <w:tcPr>
            <w:tcW w:w="348" w:type="pct"/>
            <w:vMerge w:val="restart"/>
            <w:vAlign w:val="center"/>
          </w:tcPr>
          <w:p w14:paraId="3FE5B65C" w14:textId="77777777" w:rsidR="00C8580A" w:rsidRPr="00C86C8D" w:rsidRDefault="00C8580A"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Merge w:val="restart"/>
            <w:vAlign w:val="center"/>
          </w:tcPr>
          <w:p w14:paraId="31AE87D1" w14:textId="5432AF11" w:rsidR="00C8580A" w:rsidRDefault="00C8580A">
            <w:pPr>
              <w:keepLines/>
              <w:widowControl/>
              <w:spacing w:line="400" w:lineRule="exact"/>
              <w:rPr>
                <w:rFonts w:ascii="仿宋" w:eastAsia="仿宋" w:hAnsi="仿宋" w:cs="仿宋"/>
                <w:sz w:val="28"/>
                <w:szCs w:val="28"/>
              </w:rPr>
            </w:pPr>
            <w:r>
              <w:rPr>
                <w:rFonts w:ascii="仿宋" w:eastAsia="仿宋" w:hAnsi="仿宋" w:cs="仿宋" w:hint="eastAsia"/>
                <w:sz w:val="28"/>
                <w:szCs w:val="28"/>
              </w:rPr>
              <w:t>车辆安全</w:t>
            </w:r>
            <w:r>
              <w:rPr>
                <w:rFonts w:ascii="仿宋" w:eastAsia="仿宋" w:hAnsi="仿宋" w:cs="仿宋"/>
                <w:sz w:val="28"/>
                <w:szCs w:val="28"/>
              </w:rPr>
              <w:t>、</w:t>
            </w:r>
            <w:r>
              <w:rPr>
                <w:rFonts w:ascii="仿宋" w:eastAsia="仿宋" w:hAnsi="仿宋" w:cs="仿宋" w:hint="eastAsia"/>
                <w:sz w:val="28"/>
                <w:szCs w:val="28"/>
              </w:rPr>
              <w:t>防护装置和重要部件设计要求</w:t>
            </w:r>
          </w:p>
        </w:tc>
        <w:tc>
          <w:tcPr>
            <w:tcW w:w="3640" w:type="pct"/>
            <w:vMerge w:val="restart"/>
          </w:tcPr>
          <w:p w14:paraId="0F9D3D83" w14:textId="77777777" w:rsidR="00C8580A" w:rsidRDefault="00C8580A">
            <w:pPr>
              <w:keepLines/>
              <w:widowControl/>
              <w:numPr>
                <w:ilvl w:val="0"/>
                <w:numId w:val="18"/>
              </w:numPr>
              <w:spacing w:line="400" w:lineRule="exact"/>
              <w:ind w:left="567" w:hanging="567"/>
              <w:rPr>
                <w:rFonts w:ascii="仿宋" w:eastAsia="仿宋" w:hAnsi="仿宋" w:cs="仿宋"/>
                <w:sz w:val="28"/>
                <w:szCs w:val="28"/>
              </w:rPr>
            </w:pPr>
            <w:r>
              <w:rPr>
                <w:rFonts w:ascii="仿宋" w:eastAsia="仿宋" w:hAnsi="仿宋" w:cs="仿宋" w:hint="eastAsia"/>
                <w:sz w:val="28"/>
                <w:szCs w:val="28"/>
              </w:rPr>
              <w:t>配备工作闪光警示灯；</w:t>
            </w:r>
          </w:p>
          <w:p w14:paraId="1E4D833D" w14:textId="77777777" w:rsidR="00C8580A" w:rsidRDefault="00C8580A">
            <w:pPr>
              <w:keepLines/>
              <w:widowControl/>
              <w:numPr>
                <w:ilvl w:val="0"/>
                <w:numId w:val="18"/>
              </w:numPr>
              <w:spacing w:line="400" w:lineRule="exact"/>
              <w:ind w:left="567" w:hanging="567"/>
              <w:rPr>
                <w:rFonts w:ascii="仿宋" w:eastAsia="仿宋" w:hAnsi="仿宋" w:cs="仿宋"/>
                <w:sz w:val="28"/>
                <w:szCs w:val="28"/>
              </w:rPr>
            </w:pPr>
            <w:r>
              <w:rPr>
                <w:rFonts w:ascii="仿宋" w:eastAsia="仿宋" w:hAnsi="仿宋" w:cs="仿宋" w:hint="eastAsia"/>
                <w:sz w:val="28"/>
                <w:szCs w:val="28"/>
              </w:rPr>
              <w:t>倒车时能自动提起刮/吸水扒；</w:t>
            </w:r>
          </w:p>
          <w:p w14:paraId="7D20464D" w14:textId="77777777" w:rsidR="00C8580A" w:rsidRDefault="00C8580A">
            <w:pPr>
              <w:keepLines/>
              <w:widowControl/>
              <w:numPr>
                <w:ilvl w:val="0"/>
                <w:numId w:val="18"/>
              </w:numPr>
              <w:spacing w:line="400" w:lineRule="exact"/>
              <w:ind w:left="567" w:hanging="567"/>
              <w:rPr>
                <w:rFonts w:ascii="仿宋" w:eastAsia="仿宋" w:hAnsi="仿宋" w:cs="仿宋"/>
                <w:sz w:val="28"/>
                <w:szCs w:val="28"/>
              </w:rPr>
            </w:pPr>
            <w:r>
              <w:rPr>
                <w:rFonts w:ascii="仿宋" w:eastAsia="仿宋" w:hAnsi="仿宋" w:cs="仿宋" w:hint="eastAsia"/>
                <w:sz w:val="28"/>
                <w:szCs w:val="28"/>
              </w:rPr>
              <w:t>盘</w:t>
            </w:r>
            <w:proofErr w:type="gramStart"/>
            <w:r>
              <w:rPr>
                <w:rFonts w:ascii="仿宋" w:eastAsia="仿宋" w:hAnsi="仿宋" w:cs="仿宋" w:hint="eastAsia"/>
                <w:sz w:val="28"/>
                <w:szCs w:val="28"/>
              </w:rPr>
              <w:t>刷停止</w:t>
            </w:r>
            <w:proofErr w:type="gramEnd"/>
            <w:r>
              <w:rPr>
                <w:rFonts w:ascii="仿宋" w:eastAsia="仿宋" w:hAnsi="仿宋" w:cs="仿宋" w:hint="eastAsia"/>
                <w:sz w:val="28"/>
                <w:szCs w:val="28"/>
              </w:rPr>
              <w:t>时，自动停止供水、自动停刷；</w:t>
            </w:r>
          </w:p>
          <w:p w14:paraId="5A3600B7" w14:textId="77777777"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hint="eastAsia"/>
                <w:sz w:val="28"/>
                <w:szCs w:val="28"/>
              </w:rPr>
              <w:t>具有两种加压模式（恒定加压、定时加压）；</w:t>
            </w:r>
          </w:p>
          <w:p w14:paraId="64C65959" w14:textId="3773024F"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hint="eastAsia"/>
                <w:sz w:val="28"/>
                <w:szCs w:val="28"/>
              </w:rPr>
              <w:t>驾驶座位安全连锁装置（操作人员离开座位后，需重新启动设备进入正常作业）</w:t>
            </w:r>
            <w:r>
              <w:rPr>
                <w:rFonts w:ascii="仿宋" w:eastAsia="仿宋" w:hAnsi="仿宋" w:cs="仿宋"/>
                <w:sz w:val="28"/>
                <w:szCs w:val="28"/>
              </w:rPr>
              <w:t>；</w:t>
            </w:r>
          </w:p>
          <w:p w14:paraId="285EA89D" w14:textId="77777777"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sz w:val="28"/>
                <w:szCs w:val="28"/>
              </w:rPr>
              <w:t>充电器为机载充电器；</w:t>
            </w:r>
          </w:p>
          <w:p w14:paraId="52775D7C" w14:textId="77777777"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sz w:val="28"/>
                <w:szCs w:val="28"/>
              </w:rPr>
              <w:t>吸水电机有良好的保护设计；</w:t>
            </w:r>
          </w:p>
          <w:p w14:paraId="484A3EB4" w14:textId="77777777"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sz w:val="28"/>
                <w:szCs w:val="28"/>
              </w:rPr>
              <w:t>盘刷电机功率不得小于</w:t>
            </w:r>
            <w:r>
              <w:rPr>
                <w:rFonts w:ascii="仿宋" w:eastAsia="仿宋" w:hAnsi="仿宋" w:cs="仿宋" w:hint="eastAsia"/>
                <w:sz w:val="28"/>
                <w:szCs w:val="28"/>
              </w:rPr>
              <w:t>7</w:t>
            </w:r>
            <w:r>
              <w:rPr>
                <w:rFonts w:ascii="仿宋" w:eastAsia="仿宋" w:hAnsi="仿宋" w:cs="仿宋"/>
                <w:sz w:val="28"/>
                <w:szCs w:val="28"/>
              </w:rPr>
              <w:t>50W；</w:t>
            </w:r>
          </w:p>
          <w:p w14:paraId="6354655E" w14:textId="77777777"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sz w:val="28"/>
                <w:szCs w:val="28"/>
              </w:rPr>
              <w:t>具备限速巡航开关设计；</w:t>
            </w:r>
          </w:p>
          <w:p w14:paraId="1EB07AED" w14:textId="37C1A928" w:rsidR="00C8580A" w:rsidRDefault="00C8580A" w:rsidP="00EB09B3">
            <w:pPr>
              <w:keepLines/>
              <w:numPr>
                <w:ilvl w:val="0"/>
                <w:numId w:val="18"/>
              </w:numPr>
              <w:spacing w:line="400" w:lineRule="exact"/>
              <w:ind w:left="560" w:hangingChars="200" w:hanging="560"/>
              <w:rPr>
                <w:rFonts w:ascii="仿宋" w:eastAsia="仿宋" w:hAnsi="仿宋" w:cs="仿宋"/>
                <w:sz w:val="28"/>
                <w:szCs w:val="28"/>
              </w:rPr>
            </w:pPr>
            <w:r>
              <w:rPr>
                <w:rFonts w:ascii="仿宋" w:eastAsia="仿宋" w:hAnsi="仿宋" w:cs="仿宋"/>
                <w:sz w:val="28"/>
                <w:szCs w:val="28"/>
              </w:rPr>
              <w:t>具备</w:t>
            </w:r>
            <w:r>
              <w:rPr>
                <w:rFonts w:ascii="仿宋" w:eastAsia="仿宋" w:hAnsi="仿宋" w:cs="仿宋" w:hint="eastAsia"/>
                <w:sz w:val="28"/>
                <w:szCs w:val="28"/>
              </w:rPr>
              <w:t>洗地刷及</w:t>
            </w:r>
            <w:proofErr w:type="gramStart"/>
            <w:r>
              <w:rPr>
                <w:rFonts w:ascii="仿宋" w:eastAsia="仿宋" w:hAnsi="仿宋" w:cs="仿宋" w:hint="eastAsia"/>
                <w:sz w:val="28"/>
                <w:szCs w:val="28"/>
              </w:rPr>
              <w:t>百洁垫更换</w:t>
            </w:r>
            <w:proofErr w:type="gramEnd"/>
            <w:r>
              <w:rPr>
                <w:rFonts w:ascii="仿宋" w:eastAsia="仿宋" w:hAnsi="仿宋" w:cs="仿宋" w:hint="eastAsia"/>
                <w:sz w:val="28"/>
                <w:szCs w:val="28"/>
              </w:rPr>
              <w:t>颜色指示功能。</w:t>
            </w:r>
          </w:p>
        </w:tc>
        <w:tc>
          <w:tcPr>
            <w:tcW w:w="355" w:type="pct"/>
            <w:vAlign w:val="center"/>
          </w:tcPr>
          <w:p w14:paraId="73689FAD" w14:textId="38DC72B4" w:rsidR="00C8580A" w:rsidRDefault="00C8580A"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580A" w14:paraId="4897AFAB" w14:textId="77777777" w:rsidTr="00C8580A">
        <w:trPr>
          <w:tblHeader/>
          <w:tblCellSpacing w:w="0" w:type="dxa"/>
          <w:jc w:val="center"/>
        </w:trPr>
        <w:tc>
          <w:tcPr>
            <w:tcW w:w="348" w:type="pct"/>
            <w:vMerge/>
            <w:vAlign w:val="center"/>
          </w:tcPr>
          <w:p w14:paraId="718DFD17" w14:textId="77777777" w:rsidR="00C8580A" w:rsidRPr="00C86C8D" w:rsidRDefault="00C8580A"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Merge/>
            <w:vAlign w:val="center"/>
          </w:tcPr>
          <w:p w14:paraId="374B1E1D" w14:textId="6A91AC5B" w:rsidR="00C8580A" w:rsidRDefault="00C8580A">
            <w:pPr>
              <w:keepLines/>
              <w:widowControl/>
              <w:spacing w:line="400" w:lineRule="exact"/>
              <w:rPr>
                <w:rFonts w:ascii="仿宋" w:eastAsia="仿宋" w:hAnsi="仿宋" w:cs="仿宋"/>
                <w:sz w:val="28"/>
                <w:szCs w:val="28"/>
              </w:rPr>
            </w:pPr>
          </w:p>
        </w:tc>
        <w:tc>
          <w:tcPr>
            <w:tcW w:w="3640" w:type="pct"/>
            <w:vMerge/>
          </w:tcPr>
          <w:p w14:paraId="09C216A0" w14:textId="2C596910" w:rsidR="00C8580A" w:rsidRDefault="00C8580A">
            <w:pPr>
              <w:keepLines/>
              <w:widowControl/>
              <w:numPr>
                <w:ilvl w:val="0"/>
                <w:numId w:val="18"/>
              </w:numPr>
              <w:spacing w:line="400" w:lineRule="exact"/>
              <w:ind w:left="560" w:hangingChars="200" w:hanging="560"/>
              <w:rPr>
                <w:rFonts w:ascii="仿宋" w:eastAsia="仿宋" w:hAnsi="仿宋" w:cs="仿宋"/>
                <w:sz w:val="28"/>
                <w:szCs w:val="28"/>
              </w:rPr>
            </w:pPr>
          </w:p>
        </w:tc>
        <w:tc>
          <w:tcPr>
            <w:tcW w:w="355" w:type="pct"/>
            <w:vAlign w:val="center"/>
          </w:tcPr>
          <w:p w14:paraId="75EAB7BC" w14:textId="77777777" w:rsidR="00C8580A" w:rsidRDefault="00C8580A"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可偏离</w:t>
            </w:r>
          </w:p>
        </w:tc>
      </w:tr>
      <w:tr w:rsidR="00C86C8D" w14:paraId="6B0A0128" w14:textId="77777777" w:rsidTr="00C8580A">
        <w:trPr>
          <w:tblHeader/>
          <w:tblCellSpacing w:w="0" w:type="dxa"/>
          <w:jc w:val="center"/>
        </w:trPr>
        <w:tc>
          <w:tcPr>
            <w:tcW w:w="348" w:type="pct"/>
            <w:vAlign w:val="center"/>
          </w:tcPr>
          <w:p w14:paraId="200FF17D" w14:textId="77777777" w:rsidR="00C86C8D" w:rsidRPr="00C86C8D" w:rsidRDefault="00C86C8D"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7E3AFD12" w14:textId="09094F76" w:rsidR="00C86C8D" w:rsidRDefault="00C86C8D" w:rsidP="00C8580A">
            <w:pPr>
              <w:keepLines/>
              <w:widowControl/>
              <w:spacing w:line="400" w:lineRule="exact"/>
              <w:ind w:left="2" w:hanging="1"/>
              <w:jc w:val="center"/>
              <w:rPr>
                <w:rFonts w:ascii="仿宋" w:eastAsia="仿宋" w:hAnsi="仿宋" w:cs="仿宋"/>
                <w:sz w:val="28"/>
                <w:szCs w:val="28"/>
              </w:rPr>
            </w:pPr>
            <w:r>
              <w:rPr>
                <w:rFonts w:ascii="仿宋" w:eastAsia="仿宋" w:hAnsi="仿宋" w:cs="仿宋" w:hint="eastAsia"/>
                <w:sz w:val="28"/>
                <w:szCs w:val="28"/>
              </w:rPr>
              <w:t>车辆运行技术要求</w:t>
            </w:r>
          </w:p>
        </w:tc>
        <w:tc>
          <w:tcPr>
            <w:tcW w:w="3640" w:type="pct"/>
            <w:vAlign w:val="center"/>
          </w:tcPr>
          <w:p w14:paraId="380BA675" w14:textId="21BC77D3" w:rsidR="00C86C8D" w:rsidRDefault="00C86C8D">
            <w:pPr>
              <w:keepLines/>
              <w:widowControl/>
              <w:spacing w:afterLines="50" w:after="156" w:line="400" w:lineRule="exact"/>
              <w:rPr>
                <w:rFonts w:ascii="仿宋" w:eastAsia="仿宋" w:hAnsi="仿宋" w:cs="仿宋"/>
                <w:sz w:val="28"/>
                <w:szCs w:val="28"/>
              </w:rPr>
            </w:pPr>
            <w:r>
              <w:rPr>
                <w:rFonts w:ascii="仿宋" w:eastAsia="仿宋" w:hAnsi="仿宋" w:cs="仿宋" w:hint="eastAsia"/>
                <w:sz w:val="28"/>
                <w:szCs w:val="28"/>
              </w:rPr>
              <w:t>最高清洁速度不小于6km/h。</w:t>
            </w:r>
          </w:p>
        </w:tc>
        <w:tc>
          <w:tcPr>
            <w:tcW w:w="355" w:type="pct"/>
            <w:vAlign w:val="center"/>
          </w:tcPr>
          <w:p w14:paraId="31FDA75A" w14:textId="2F4E2B32" w:rsidR="00C86C8D" w:rsidRDefault="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不可偏离</w:t>
            </w:r>
          </w:p>
        </w:tc>
      </w:tr>
      <w:tr w:rsidR="00C86C8D" w14:paraId="2A744845" w14:textId="77777777" w:rsidTr="00C8580A">
        <w:trPr>
          <w:tblHeader/>
          <w:tblCellSpacing w:w="0" w:type="dxa"/>
          <w:jc w:val="center"/>
        </w:trPr>
        <w:tc>
          <w:tcPr>
            <w:tcW w:w="348" w:type="pct"/>
            <w:vAlign w:val="center"/>
          </w:tcPr>
          <w:p w14:paraId="63DFDCC9" w14:textId="77777777" w:rsidR="00C86C8D" w:rsidRPr="00C86C8D" w:rsidRDefault="00C86C8D"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79DB5716" w14:textId="5FCA88B8"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轮胎质量要求</w:t>
            </w:r>
          </w:p>
        </w:tc>
        <w:tc>
          <w:tcPr>
            <w:tcW w:w="3640" w:type="pct"/>
            <w:vAlign w:val="center"/>
          </w:tcPr>
          <w:p w14:paraId="6EA8D50F" w14:textId="5375653F" w:rsidR="00C86C8D" w:rsidRDefault="00C86C8D">
            <w:pPr>
              <w:keepLines/>
              <w:widowControl/>
              <w:spacing w:line="400" w:lineRule="exact"/>
              <w:ind w:left="378" w:hangingChars="135" w:hanging="378"/>
              <w:rPr>
                <w:rFonts w:ascii="仿宋" w:eastAsia="仿宋" w:hAnsi="仿宋" w:cs="仿宋"/>
                <w:sz w:val="28"/>
                <w:szCs w:val="28"/>
              </w:rPr>
            </w:pPr>
            <w:r>
              <w:rPr>
                <w:rFonts w:ascii="仿宋" w:eastAsia="仿宋" w:hAnsi="仿宋" w:cs="仿宋" w:hint="eastAsia"/>
                <w:sz w:val="28"/>
                <w:szCs w:val="28"/>
              </w:rPr>
              <w:t>实心防滑轮胎，适用于粗糙地面。</w:t>
            </w:r>
          </w:p>
          <w:p w14:paraId="5E029A35" w14:textId="77777777" w:rsidR="00C86C8D" w:rsidRDefault="00C86C8D">
            <w:pPr>
              <w:keepLines/>
              <w:widowControl/>
              <w:spacing w:line="400" w:lineRule="exact"/>
              <w:ind w:left="378" w:hangingChars="135" w:hanging="378"/>
              <w:rPr>
                <w:rFonts w:ascii="仿宋" w:eastAsia="仿宋" w:hAnsi="仿宋" w:cs="仿宋"/>
                <w:sz w:val="28"/>
                <w:szCs w:val="28"/>
              </w:rPr>
            </w:pPr>
          </w:p>
        </w:tc>
        <w:tc>
          <w:tcPr>
            <w:tcW w:w="355" w:type="pct"/>
            <w:vAlign w:val="center"/>
          </w:tcPr>
          <w:p w14:paraId="24E2C38A" w14:textId="64DBEF6F"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6C8D" w14:paraId="76CD1E2D" w14:textId="77777777" w:rsidTr="00C8580A">
        <w:trPr>
          <w:tblHeader/>
          <w:tblCellSpacing w:w="0" w:type="dxa"/>
          <w:jc w:val="center"/>
        </w:trPr>
        <w:tc>
          <w:tcPr>
            <w:tcW w:w="348" w:type="pct"/>
            <w:vAlign w:val="center"/>
          </w:tcPr>
          <w:p w14:paraId="31813E4C" w14:textId="77777777" w:rsidR="00C86C8D" w:rsidRPr="00C86C8D" w:rsidRDefault="00C86C8D" w:rsidP="00C86C8D">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4A054F50" w14:textId="2D81ACCA"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操作方式及面板指示</w:t>
            </w:r>
          </w:p>
        </w:tc>
        <w:tc>
          <w:tcPr>
            <w:tcW w:w="3640" w:type="pct"/>
          </w:tcPr>
          <w:p w14:paraId="48C09E82" w14:textId="77777777" w:rsidR="00C86C8D" w:rsidRDefault="00C86C8D">
            <w:pPr>
              <w:keepLines/>
              <w:widowControl/>
              <w:spacing w:line="400" w:lineRule="exact"/>
              <w:ind w:left="378" w:hangingChars="135" w:hanging="378"/>
              <w:rPr>
                <w:rFonts w:ascii="仿宋" w:eastAsia="仿宋" w:hAnsi="仿宋" w:cs="仿宋"/>
                <w:sz w:val="28"/>
                <w:szCs w:val="28"/>
              </w:rPr>
            </w:pPr>
            <w:r>
              <w:rPr>
                <w:rFonts w:ascii="仿宋" w:eastAsia="仿宋" w:hAnsi="仿宋" w:cs="仿宋" w:hint="eastAsia"/>
                <w:sz w:val="28"/>
                <w:szCs w:val="28"/>
              </w:rPr>
              <w:t>具有相应的工作状态指示和故障数字代码显示功能。</w:t>
            </w:r>
          </w:p>
        </w:tc>
        <w:tc>
          <w:tcPr>
            <w:tcW w:w="355" w:type="pct"/>
            <w:vAlign w:val="center"/>
          </w:tcPr>
          <w:p w14:paraId="208DB107" w14:textId="647D6018"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6C8D" w14:paraId="53F29827" w14:textId="77777777" w:rsidTr="00C8580A">
        <w:trPr>
          <w:tblHeader/>
          <w:tblCellSpacing w:w="0" w:type="dxa"/>
          <w:jc w:val="center"/>
        </w:trPr>
        <w:tc>
          <w:tcPr>
            <w:tcW w:w="348" w:type="pct"/>
            <w:vAlign w:val="center"/>
          </w:tcPr>
          <w:p w14:paraId="172E64F8" w14:textId="77777777" w:rsidR="00C86C8D" w:rsidRDefault="00C86C8D" w:rsidP="00C8580A">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360B8CE0" w14:textId="2ADAEEBE"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蓄电池及充电要求</w:t>
            </w:r>
          </w:p>
        </w:tc>
        <w:tc>
          <w:tcPr>
            <w:tcW w:w="3640" w:type="pct"/>
          </w:tcPr>
          <w:p w14:paraId="74282FD5" w14:textId="77777777"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蓄电池电压为24V或36V,持续清洁工作时间不得小于4小时（铅酸蓄电池单个电池容量不得小于235Ah/20小时</w:t>
            </w:r>
            <w:r>
              <w:rPr>
                <w:rFonts w:ascii="仿宋" w:eastAsia="仿宋" w:hAnsi="仿宋" w:cs="仿宋"/>
                <w:sz w:val="28"/>
                <w:szCs w:val="28"/>
              </w:rPr>
              <w:t>放电率</w:t>
            </w:r>
            <w:r>
              <w:rPr>
                <w:rFonts w:ascii="仿宋" w:eastAsia="仿宋" w:hAnsi="仿宋" w:cs="仿宋" w:hint="eastAsia"/>
                <w:sz w:val="28"/>
                <w:szCs w:val="28"/>
              </w:rPr>
              <w:t>）。</w:t>
            </w:r>
          </w:p>
        </w:tc>
        <w:tc>
          <w:tcPr>
            <w:tcW w:w="355" w:type="pct"/>
            <w:vAlign w:val="center"/>
          </w:tcPr>
          <w:p w14:paraId="15400453" w14:textId="1ABF17A4"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不可 偏离</w:t>
            </w:r>
          </w:p>
        </w:tc>
      </w:tr>
      <w:tr w:rsidR="00C86C8D" w14:paraId="4F69C3B9" w14:textId="77777777" w:rsidTr="00C8580A">
        <w:trPr>
          <w:tblHeader/>
          <w:tblCellSpacing w:w="0" w:type="dxa"/>
          <w:jc w:val="center"/>
        </w:trPr>
        <w:tc>
          <w:tcPr>
            <w:tcW w:w="348" w:type="pct"/>
            <w:vAlign w:val="center"/>
          </w:tcPr>
          <w:p w14:paraId="74B5A408" w14:textId="77777777" w:rsidR="00C86C8D" w:rsidRDefault="00C86C8D" w:rsidP="00C8580A">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1CC3EC42" w14:textId="73B5A670"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其它特殊功能</w:t>
            </w:r>
          </w:p>
        </w:tc>
        <w:tc>
          <w:tcPr>
            <w:tcW w:w="3640" w:type="pct"/>
          </w:tcPr>
          <w:p w14:paraId="234B5C85" w14:textId="77777777"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如果该设备配置有其它厂家同类产品未配置的功能或项目，可就其专项功能给予介绍，并提供详细介绍和相关图片及其他证明材料。</w:t>
            </w:r>
          </w:p>
        </w:tc>
        <w:tc>
          <w:tcPr>
            <w:tcW w:w="355" w:type="pct"/>
            <w:vAlign w:val="center"/>
          </w:tcPr>
          <w:p w14:paraId="1D292B2B" w14:textId="77777777"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可偏离</w:t>
            </w:r>
          </w:p>
        </w:tc>
      </w:tr>
      <w:tr w:rsidR="00C86C8D" w14:paraId="4210BDEA" w14:textId="77777777" w:rsidTr="00C8580A">
        <w:trPr>
          <w:tblHeader/>
          <w:tblCellSpacing w:w="0" w:type="dxa"/>
          <w:jc w:val="center"/>
        </w:trPr>
        <w:tc>
          <w:tcPr>
            <w:tcW w:w="348" w:type="pct"/>
            <w:vAlign w:val="center"/>
          </w:tcPr>
          <w:p w14:paraId="237D4EEC" w14:textId="77777777" w:rsidR="00C86C8D" w:rsidRDefault="00C86C8D" w:rsidP="00C8580A">
            <w:pPr>
              <w:pStyle w:val="af7"/>
              <w:keepLines/>
              <w:widowControl/>
              <w:numPr>
                <w:ilvl w:val="0"/>
                <w:numId w:val="31"/>
              </w:numPr>
              <w:spacing w:line="400" w:lineRule="exact"/>
              <w:ind w:firstLineChars="0"/>
              <w:jc w:val="center"/>
              <w:rPr>
                <w:rFonts w:ascii="仿宋" w:eastAsia="仿宋" w:hAnsi="仿宋" w:cs="仿宋"/>
                <w:sz w:val="28"/>
                <w:szCs w:val="28"/>
              </w:rPr>
            </w:pPr>
          </w:p>
        </w:tc>
        <w:tc>
          <w:tcPr>
            <w:tcW w:w="657" w:type="pct"/>
            <w:vAlign w:val="center"/>
          </w:tcPr>
          <w:p w14:paraId="27866567" w14:textId="40A2DCAB" w:rsidR="00C86C8D" w:rsidRDefault="00C86C8D">
            <w:pPr>
              <w:keepLines/>
              <w:widowControl/>
              <w:spacing w:line="400" w:lineRule="exact"/>
              <w:rPr>
                <w:rFonts w:ascii="仿宋" w:eastAsia="仿宋" w:hAnsi="仿宋" w:cs="仿宋"/>
                <w:sz w:val="28"/>
                <w:szCs w:val="28"/>
              </w:rPr>
            </w:pPr>
            <w:r>
              <w:rPr>
                <w:rFonts w:ascii="仿宋" w:eastAsia="仿宋" w:hAnsi="仿宋" w:cs="仿宋" w:hint="eastAsia"/>
                <w:sz w:val="28"/>
                <w:szCs w:val="28"/>
              </w:rPr>
              <w:t>附件配置</w:t>
            </w:r>
          </w:p>
        </w:tc>
        <w:tc>
          <w:tcPr>
            <w:tcW w:w="3640" w:type="pct"/>
          </w:tcPr>
          <w:p w14:paraId="69ECE80C" w14:textId="77777777" w:rsidR="00C86C8D" w:rsidRDefault="00C86C8D">
            <w:pPr>
              <w:keepLines/>
              <w:widowControl/>
              <w:numPr>
                <w:ilvl w:val="0"/>
                <w:numId w:val="19"/>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所投（每台）设备配备防尘、防雨、防晒（三防）车衣罩；</w:t>
            </w:r>
          </w:p>
          <w:p w14:paraId="408F0713" w14:textId="77777777" w:rsidR="00C86C8D" w:rsidRDefault="00C86C8D">
            <w:pPr>
              <w:keepLines/>
              <w:widowControl/>
              <w:numPr>
                <w:ilvl w:val="0"/>
                <w:numId w:val="19"/>
              </w:numPr>
              <w:spacing w:line="400" w:lineRule="exact"/>
              <w:ind w:left="567" w:hanging="567"/>
              <w:rPr>
                <w:rFonts w:ascii="仿宋" w:eastAsia="仿宋" w:hAnsi="仿宋" w:cs="仿宋"/>
                <w:sz w:val="28"/>
                <w:szCs w:val="28"/>
              </w:rPr>
            </w:pPr>
            <w:r>
              <w:rPr>
                <w:rFonts w:ascii="仿宋" w:eastAsia="仿宋" w:hAnsi="仿宋" w:cs="仿宋" w:hint="eastAsia"/>
                <w:sz w:val="28"/>
                <w:szCs w:val="28"/>
              </w:rPr>
              <w:t>所投（每台）设备加配5米长充电电源线；</w:t>
            </w:r>
          </w:p>
          <w:p w14:paraId="4A0F4143" w14:textId="77777777" w:rsidR="00C86C8D" w:rsidRDefault="00C86C8D">
            <w:pPr>
              <w:keepLines/>
              <w:widowControl/>
              <w:numPr>
                <w:ilvl w:val="0"/>
                <w:numId w:val="19"/>
              </w:numPr>
              <w:spacing w:line="400" w:lineRule="exact"/>
              <w:ind w:left="567" w:hanging="567"/>
              <w:rPr>
                <w:rFonts w:ascii="仿宋" w:eastAsia="仿宋" w:hAnsi="仿宋" w:cs="仿宋"/>
                <w:sz w:val="28"/>
                <w:szCs w:val="28"/>
              </w:rPr>
            </w:pPr>
            <w:proofErr w:type="gramStart"/>
            <w:r>
              <w:rPr>
                <w:rFonts w:ascii="仿宋" w:eastAsia="仿宋" w:hAnsi="仿宋" w:cs="仿宋" w:hint="eastAsia"/>
                <w:sz w:val="28"/>
                <w:szCs w:val="28"/>
              </w:rPr>
              <w:t>除标配外</w:t>
            </w:r>
            <w:proofErr w:type="gramEnd"/>
            <w:r>
              <w:rPr>
                <w:rFonts w:ascii="仿宋" w:eastAsia="仿宋" w:hAnsi="仿宋" w:cs="仿宋" w:hint="eastAsia"/>
                <w:sz w:val="28"/>
                <w:szCs w:val="28"/>
              </w:rPr>
              <w:t>，所投（每台）设备额外配备同型号</w:t>
            </w:r>
            <w:proofErr w:type="gramStart"/>
            <w:r>
              <w:rPr>
                <w:rFonts w:ascii="仿宋" w:eastAsia="仿宋" w:hAnsi="仿宋" w:cs="仿宋" w:hint="eastAsia"/>
                <w:sz w:val="28"/>
                <w:szCs w:val="28"/>
              </w:rPr>
              <w:t>吸水扒条及盘刷各1套</w:t>
            </w:r>
            <w:proofErr w:type="gramEnd"/>
            <w:r>
              <w:rPr>
                <w:rFonts w:ascii="仿宋" w:eastAsia="仿宋" w:hAnsi="仿宋" w:cs="仿宋" w:hint="eastAsia"/>
                <w:sz w:val="28"/>
                <w:szCs w:val="28"/>
              </w:rPr>
              <w:t>。</w:t>
            </w:r>
          </w:p>
        </w:tc>
        <w:tc>
          <w:tcPr>
            <w:tcW w:w="355" w:type="pct"/>
            <w:vAlign w:val="center"/>
          </w:tcPr>
          <w:p w14:paraId="46478D9E" w14:textId="77777777" w:rsidR="00C86C8D" w:rsidRDefault="00C86C8D" w:rsidP="00C86C8D">
            <w:pPr>
              <w:keepLines/>
              <w:widowControl/>
              <w:spacing w:line="400" w:lineRule="exact"/>
              <w:jc w:val="center"/>
              <w:rPr>
                <w:rFonts w:ascii="仿宋" w:eastAsia="仿宋" w:hAnsi="仿宋" w:cs="仿宋"/>
                <w:sz w:val="28"/>
                <w:szCs w:val="28"/>
              </w:rPr>
            </w:pPr>
            <w:r>
              <w:rPr>
                <w:rFonts w:ascii="仿宋" w:eastAsia="仿宋" w:hAnsi="仿宋" w:cs="仿宋" w:hint="eastAsia"/>
                <w:sz w:val="28"/>
                <w:szCs w:val="28"/>
              </w:rPr>
              <w:t>可偏离</w:t>
            </w:r>
          </w:p>
        </w:tc>
      </w:tr>
      <w:bookmarkEnd w:id="29"/>
      <w:bookmarkEnd w:id="30"/>
    </w:tbl>
    <w:p w14:paraId="175299D8" w14:textId="77777777" w:rsidR="000A7267" w:rsidRDefault="000A7267">
      <w:pPr>
        <w:pStyle w:val="af7"/>
        <w:tabs>
          <w:tab w:val="left" w:pos="10915"/>
        </w:tabs>
        <w:ind w:firstLineChars="0" w:firstLine="0"/>
        <w:rPr>
          <w:rFonts w:ascii="仿宋" w:eastAsia="仿宋" w:hAnsi="仿宋"/>
          <w:b/>
          <w:sz w:val="32"/>
          <w:szCs w:val="32"/>
        </w:rPr>
      </w:pPr>
    </w:p>
    <w:p w14:paraId="56E4B328" w14:textId="77777777" w:rsidR="000A7267" w:rsidRDefault="0075544C">
      <w:pPr>
        <w:widowControl/>
        <w:jc w:val="left"/>
        <w:rPr>
          <w:rFonts w:ascii="仿宋" w:eastAsia="仿宋" w:hAnsi="仿宋"/>
          <w:b/>
          <w:sz w:val="32"/>
          <w:szCs w:val="32"/>
        </w:rPr>
      </w:pPr>
      <w:r>
        <w:rPr>
          <w:rFonts w:ascii="仿宋" w:eastAsia="仿宋" w:hAnsi="仿宋"/>
          <w:b/>
          <w:sz w:val="32"/>
          <w:szCs w:val="32"/>
        </w:rPr>
        <w:br w:type="page"/>
      </w:r>
    </w:p>
    <w:p w14:paraId="1EB9EE82" w14:textId="77777777" w:rsidR="000A7267" w:rsidRDefault="000A7267">
      <w:pPr>
        <w:pStyle w:val="af7"/>
        <w:tabs>
          <w:tab w:val="left" w:pos="10915"/>
        </w:tabs>
        <w:ind w:firstLineChars="0" w:firstLine="0"/>
        <w:rPr>
          <w:rFonts w:ascii="仿宋" w:eastAsia="仿宋" w:hAnsi="仿宋"/>
          <w:b/>
          <w:sz w:val="32"/>
          <w:szCs w:val="32"/>
        </w:rPr>
      </w:pPr>
    </w:p>
    <w:p w14:paraId="5DFFB70F" w14:textId="77777777" w:rsidR="000A7267" w:rsidRPr="00EB09B3" w:rsidRDefault="0075544C">
      <w:pPr>
        <w:spacing w:line="360" w:lineRule="auto"/>
        <w:jc w:val="center"/>
        <w:outlineLvl w:val="0"/>
        <w:rPr>
          <w:rFonts w:ascii="方正小标宋_GBK" w:eastAsia="方正小标宋_GBK" w:hAnsi="方正小标宋_GBK"/>
          <w:b/>
          <w:sz w:val="32"/>
          <w:szCs w:val="32"/>
        </w:rPr>
      </w:pPr>
      <w:bookmarkStart w:id="33" w:name="_Toc90843192"/>
      <w:r w:rsidRPr="00EB09B3">
        <w:rPr>
          <w:rFonts w:ascii="方正小标宋_GBK" w:eastAsia="方正小标宋_GBK" w:hAnsi="方正小标宋_GBK" w:hint="eastAsia"/>
          <w:b/>
          <w:sz w:val="32"/>
          <w:szCs w:val="32"/>
        </w:rPr>
        <w:t>第二部分：谈判流程</w:t>
      </w:r>
      <w:bookmarkEnd w:id="33"/>
    </w:p>
    <w:p w14:paraId="361E9F61" w14:textId="77777777" w:rsidR="000A7267" w:rsidRDefault="0075544C">
      <w:pPr>
        <w:numPr>
          <w:ilvl w:val="0"/>
          <w:numId w:val="3"/>
        </w:numPr>
        <w:spacing w:line="360" w:lineRule="auto"/>
        <w:outlineLvl w:val="1"/>
        <w:rPr>
          <w:rFonts w:ascii="仿宋" w:eastAsia="仿宋" w:hAnsi="仿宋"/>
          <w:b/>
          <w:sz w:val="28"/>
          <w:szCs w:val="28"/>
        </w:rPr>
      </w:pPr>
      <w:bookmarkStart w:id="34" w:name="_Toc90843193"/>
      <w:r>
        <w:rPr>
          <w:rFonts w:ascii="仿宋" w:eastAsia="仿宋" w:hAnsi="仿宋" w:hint="eastAsia"/>
          <w:b/>
          <w:sz w:val="28"/>
          <w:szCs w:val="28"/>
        </w:rPr>
        <w:t>谈判流程</w:t>
      </w:r>
      <w:bookmarkEnd w:id="34"/>
    </w:p>
    <w:p w14:paraId="4FD5196A"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参加单位按要求准时进入视频会议室；</w:t>
      </w:r>
    </w:p>
    <w:p w14:paraId="3D3CD4CB"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参加单位按时发送文件密码至采购联系人邮箱；</w:t>
      </w:r>
    </w:p>
    <w:p w14:paraId="61BC4F0E"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宣布竞谈开始，宣读竞</w:t>
      </w:r>
      <w:proofErr w:type="gramStart"/>
      <w:r w:rsidRPr="00C8580A">
        <w:rPr>
          <w:rFonts w:ascii="仿宋" w:eastAsia="仿宋" w:hAnsi="仿宋" w:hint="eastAsia"/>
          <w:sz w:val="28"/>
          <w:szCs w:val="28"/>
        </w:rPr>
        <w:t>谈注意</w:t>
      </w:r>
      <w:proofErr w:type="gramEnd"/>
      <w:r w:rsidRPr="00C8580A">
        <w:rPr>
          <w:rFonts w:ascii="仿宋" w:eastAsia="仿宋" w:hAnsi="仿宋" w:hint="eastAsia"/>
          <w:sz w:val="28"/>
          <w:szCs w:val="28"/>
        </w:rPr>
        <w:t>事项、流程；</w:t>
      </w:r>
    </w:p>
    <w:p w14:paraId="1031A7BA"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谈判小组推选组长主持谈判；</w:t>
      </w:r>
    </w:p>
    <w:p w14:paraId="5BFC43AA"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采购联系人对参加单位投标文件解密。投标文件及密码发送符合要求的参加单位进入等待状态（请勿擅离会议视频可视范围）；</w:t>
      </w:r>
    </w:p>
    <w:p w14:paraId="77BCBA54"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响应文件的完整性检验和参加单位基本情况的符合性审查；</w:t>
      </w:r>
    </w:p>
    <w:p w14:paraId="1E452619"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商务及技术需求响应性评定；</w:t>
      </w:r>
    </w:p>
    <w:p w14:paraId="5DD3510A" w14:textId="77777777" w:rsidR="000A7267" w:rsidRPr="00C8580A" w:rsidRDefault="0075544C">
      <w:pPr>
        <w:pStyle w:val="af7"/>
        <w:numPr>
          <w:ilvl w:val="0"/>
          <w:numId w:val="20"/>
        </w:numPr>
        <w:tabs>
          <w:tab w:val="left" w:pos="851"/>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参加单位按报名顺序作项目的讲解和演示，以及现场回答谈判小组成员的提问，限时20分钟；</w:t>
      </w:r>
    </w:p>
    <w:p w14:paraId="0ED8E32C" w14:textId="77777777" w:rsidR="000A7267" w:rsidRPr="00C8580A" w:rsidRDefault="0075544C">
      <w:pPr>
        <w:pStyle w:val="af7"/>
        <w:numPr>
          <w:ilvl w:val="0"/>
          <w:numId w:val="20"/>
        </w:numPr>
        <w:tabs>
          <w:tab w:val="left" w:pos="851"/>
          <w:tab w:val="left" w:pos="993"/>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参加单位提供最终报价，</w:t>
      </w:r>
      <w:bookmarkStart w:id="35" w:name="_Hlk45697410"/>
      <w:r w:rsidRPr="00C8580A">
        <w:rPr>
          <w:rFonts w:ascii="仿宋" w:eastAsia="仿宋" w:hAnsi="仿宋" w:hint="eastAsia"/>
          <w:sz w:val="28"/>
          <w:szCs w:val="28"/>
        </w:rPr>
        <w:t>并按要求签名或盖章后将扫描件发送至采购联系人邮箱</w:t>
      </w:r>
      <w:bookmarkEnd w:id="35"/>
      <w:r w:rsidRPr="00C8580A">
        <w:rPr>
          <w:rFonts w:ascii="仿宋" w:eastAsia="仿宋" w:hAnsi="仿宋" w:hint="eastAsia"/>
          <w:sz w:val="28"/>
          <w:szCs w:val="28"/>
        </w:rPr>
        <w:t>；</w:t>
      </w:r>
    </w:p>
    <w:p w14:paraId="318FD019" w14:textId="77777777" w:rsidR="000A7267" w:rsidRPr="00C8580A" w:rsidRDefault="0075544C">
      <w:pPr>
        <w:pStyle w:val="af7"/>
        <w:numPr>
          <w:ilvl w:val="0"/>
          <w:numId w:val="20"/>
        </w:numPr>
        <w:tabs>
          <w:tab w:val="left" w:pos="851"/>
          <w:tab w:val="left" w:pos="993"/>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谈判小组成员以有记名形式投票方式采用综合评分法进行评审；</w:t>
      </w:r>
    </w:p>
    <w:p w14:paraId="752F2300" w14:textId="77777777" w:rsidR="000A7267" w:rsidRPr="00C8580A" w:rsidRDefault="0075544C">
      <w:pPr>
        <w:pStyle w:val="af7"/>
        <w:numPr>
          <w:ilvl w:val="0"/>
          <w:numId w:val="20"/>
        </w:numPr>
        <w:tabs>
          <w:tab w:val="left" w:pos="851"/>
          <w:tab w:val="left" w:pos="993"/>
        </w:tabs>
        <w:spacing w:line="360" w:lineRule="auto"/>
        <w:ind w:firstLineChars="0" w:firstLine="147"/>
        <w:rPr>
          <w:rFonts w:ascii="仿宋" w:eastAsia="仿宋" w:hAnsi="仿宋"/>
          <w:sz w:val="28"/>
          <w:szCs w:val="28"/>
        </w:rPr>
      </w:pPr>
      <w:r w:rsidRPr="00C8580A">
        <w:rPr>
          <w:rFonts w:ascii="仿宋" w:eastAsia="仿宋" w:hAnsi="仿宋" w:hint="eastAsia"/>
          <w:sz w:val="28"/>
          <w:szCs w:val="28"/>
        </w:rPr>
        <w:t>综合评分的计算和排序；</w:t>
      </w:r>
    </w:p>
    <w:p w14:paraId="2C5EA1A0" w14:textId="77777777" w:rsidR="000A7267" w:rsidRDefault="0075544C">
      <w:pPr>
        <w:pStyle w:val="af7"/>
        <w:numPr>
          <w:ilvl w:val="0"/>
          <w:numId w:val="20"/>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本项目采购第一候选供应商、备选供应商的确定及“谈判报告”的出具。</w:t>
      </w:r>
    </w:p>
    <w:p w14:paraId="456B3CE2" w14:textId="77777777" w:rsidR="000A7267" w:rsidRDefault="0075544C">
      <w:pPr>
        <w:widowControl/>
        <w:jc w:val="left"/>
        <w:rPr>
          <w:rFonts w:ascii="仿宋" w:eastAsia="仿宋" w:hAnsi="仿宋"/>
          <w:sz w:val="28"/>
          <w:szCs w:val="28"/>
        </w:rPr>
      </w:pPr>
      <w:r>
        <w:rPr>
          <w:rFonts w:ascii="仿宋" w:eastAsia="仿宋" w:hAnsi="仿宋"/>
          <w:sz w:val="28"/>
          <w:szCs w:val="28"/>
        </w:rPr>
        <w:br w:type="page"/>
      </w:r>
    </w:p>
    <w:p w14:paraId="5B6F9F1C" w14:textId="77777777" w:rsidR="000A7267" w:rsidRPr="00EB09B3" w:rsidRDefault="0075544C">
      <w:pPr>
        <w:spacing w:line="360" w:lineRule="auto"/>
        <w:jc w:val="center"/>
        <w:outlineLvl w:val="0"/>
        <w:rPr>
          <w:rFonts w:ascii="方正小标宋_GBK" w:eastAsia="方正小标宋_GBK" w:hAnsi="方正小标宋_GBK"/>
          <w:b/>
          <w:sz w:val="32"/>
          <w:szCs w:val="32"/>
        </w:rPr>
      </w:pPr>
      <w:bookmarkStart w:id="36" w:name="_Toc90843194"/>
      <w:r w:rsidRPr="00EB09B3">
        <w:rPr>
          <w:rFonts w:ascii="方正小标宋_GBK" w:eastAsia="方正小标宋_GBK" w:hAnsi="方正小标宋_GBK" w:hint="eastAsia"/>
          <w:b/>
          <w:sz w:val="32"/>
          <w:szCs w:val="32"/>
        </w:rPr>
        <w:lastRenderedPageBreak/>
        <w:t>第三部分：评审办法</w:t>
      </w:r>
      <w:bookmarkEnd w:id="36"/>
    </w:p>
    <w:p w14:paraId="4C835275" w14:textId="23B60621" w:rsidR="000A7267" w:rsidRDefault="0075544C">
      <w:pPr>
        <w:numPr>
          <w:ilvl w:val="0"/>
          <w:numId w:val="3"/>
        </w:numPr>
        <w:spacing w:line="360" w:lineRule="auto"/>
        <w:outlineLvl w:val="1"/>
        <w:rPr>
          <w:rFonts w:ascii="仿宋" w:eastAsia="仿宋" w:hAnsi="仿宋"/>
          <w:sz w:val="28"/>
          <w:szCs w:val="28"/>
        </w:rPr>
      </w:pPr>
      <w:bookmarkStart w:id="37" w:name="_Toc90843195"/>
      <w:r>
        <w:rPr>
          <w:rFonts w:ascii="仿宋" w:eastAsia="仿宋" w:hAnsi="仿宋" w:hint="eastAsia"/>
          <w:sz w:val="28"/>
          <w:szCs w:val="28"/>
        </w:rPr>
        <w:t>评审办法：</w:t>
      </w:r>
      <w:bookmarkEnd w:id="37"/>
    </w:p>
    <w:p w14:paraId="20822059" w14:textId="77777777" w:rsidR="00C8580A" w:rsidRDefault="00C8580A" w:rsidP="00C8580A">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14:paraId="3B1FAC0E" w14:textId="77777777" w:rsidR="00C8580A" w:rsidRDefault="00C8580A" w:rsidP="00C8580A">
      <w:pPr>
        <w:numPr>
          <w:ilvl w:val="0"/>
          <w:numId w:val="32"/>
        </w:numPr>
        <w:tabs>
          <w:tab w:val="left" w:pos="720"/>
        </w:tabs>
        <w:spacing w:line="360" w:lineRule="auto"/>
        <w:jc w:val="left"/>
        <w:outlineLvl w:val="2"/>
        <w:rPr>
          <w:rStyle w:val="12"/>
          <w:rFonts w:ascii="仿宋" w:eastAsia="仿宋" w:hAnsi="仿宋"/>
          <w:b/>
          <w:sz w:val="28"/>
          <w:szCs w:val="28"/>
        </w:rPr>
      </w:pPr>
      <w:bookmarkStart w:id="38" w:name="_Toc90644371"/>
      <w:bookmarkStart w:id="39" w:name="_Toc90843196"/>
      <w:r>
        <w:rPr>
          <w:rStyle w:val="12"/>
          <w:rFonts w:ascii="仿宋" w:eastAsia="仿宋" w:hAnsi="仿宋" w:hint="eastAsia"/>
          <w:b/>
          <w:bCs/>
          <w:sz w:val="28"/>
          <w:szCs w:val="28"/>
        </w:rPr>
        <w:t>符合性检查</w:t>
      </w:r>
      <w:bookmarkEnd w:id="38"/>
      <w:bookmarkEnd w:id="39"/>
    </w:p>
    <w:tbl>
      <w:tblPr>
        <w:tblW w:w="9804"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000" w:firstRow="0" w:lastRow="0" w:firstColumn="0" w:lastColumn="0" w:noHBand="0" w:noVBand="0"/>
      </w:tblPr>
      <w:tblGrid>
        <w:gridCol w:w="1938"/>
        <w:gridCol w:w="7866"/>
      </w:tblGrid>
      <w:tr w:rsidR="00C8580A" w14:paraId="4703AABA" w14:textId="77777777" w:rsidTr="00F5427E">
        <w:trPr>
          <w:trHeight w:val="483"/>
          <w:tblCellSpacing w:w="0" w:type="dxa"/>
          <w:jc w:val="center"/>
        </w:trPr>
        <w:tc>
          <w:tcPr>
            <w:tcW w:w="1938"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491877FE" w14:textId="2AEE8CD6" w:rsidR="00C8580A" w:rsidRDefault="00C8580A" w:rsidP="00EB09B3">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866"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4AC01C1F" w14:textId="77777777" w:rsidR="00C8580A" w:rsidRDefault="00C8580A" w:rsidP="00EB09B3">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C8580A" w14:paraId="44DC5218" w14:textId="77777777" w:rsidTr="00F5427E">
        <w:trPr>
          <w:tblCellSpacing w:w="0" w:type="dxa"/>
          <w:jc w:val="center"/>
        </w:trPr>
        <w:tc>
          <w:tcPr>
            <w:tcW w:w="1938" w:type="dxa"/>
            <w:tcBorders>
              <w:top w:val="outset" w:sz="6" w:space="0" w:color="DDDDDD"/>
              <w:left w:val="outset" w:sz="6" w:space="0" w:color="DDDDDD"/>
              <w:bottom w:val="outset" w:sz="6" w:space="0" w:color="DDDDDD"/>
              <w:right w:val="outset" w:sz="6" w:space="0" w:color="DDDDDD"/>
            </w:tcBorders>
            <w:vAlign w:val="center"/>
          </w:tcPr>
          <w:p w14:paraId="72B976C3" w14:textId="77777777" w:rsidR="00C8580A" w:rsidRDefault="00C8580A" w:rsidP="00EB09B3">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866" w:type="dxa"/>
            <w:tcBorders>
              <w:top w:val="outset" w:sz="6" w:space="0" w:color="DDDDDD"/>
              <w:left w:val="outset" w:sz="6" w:space="0" w:color="DDDDDD"/>
              <w:bottom w:val="outset" w:sz="6" w:space="0" w:color="DDDDDD"/>
              <w:right w:val="outset" w:sz="6" w:space="0" w:color="DDDDDD"/>
            </w:tcBorders>
            <w:vAlign w:val="center"/>
          </w:tcPr>
          <w:p w14:paraId="500E04D5" w14:textId="77777777" w:rsidR="00C8580A" w:rsidRPr="00911AD0" w:rsidRDefault="00C8580A" w:rsidP="00EB09B3">
            <w:pPr>
              <w:spacing w:line="360" w:lineRule="auto"/>
              <w:rPr>
                <w:rFonts w:ascii="仿宋" w:eastAsia="仿宋" w:hAnsi="仿宋"/>
                <w:sz w:val="28"/>
                <w:szCs w:val="28"/>
              </w:rPr>
            </w:pPr>
            <w:r w:rsidRPr="00911AD0">
              <w:rPr>
                <w:rFonts w:ascii="仿宋" w:eastAsia="仿宋" w:hAnsi="仿宋" w:hint="eastAsia"/>
                <w:sz w:val="28"/>
                <w:szCs w:val="28"/>
              </w:rPr>
              <w:t>参加单位提交的响应文件是否按要求编制目录、加密；投标文件的密码在规定时间内发给采购人且文件完整可正常打开；参加单位必须提供由法人代表或其书面授权人签署并加盖参加单位公章的响应文件。</w:t>
            </w:r>
          </w:p>
        </w:tc>
      </w:tr>
      <w:tr w:rsidR="00C8580A" w14:paraId="4B4E1D03" w14:textId="77777777" w:rsidTr="00F5427E">
        <w:trPr>
          <w:tblCellSpacing w:w="0" w:type="dxa"/>
          <w:jc w:val="center"/>
        </w:trPr>
        <w:tc>
          <w:tcPr>
            <w:tcW w:w="1938" w:type="dxa"/>
            <w:tcBorders>
              <w:top w:val="outset" w:sz="6" w:space="0" w:color="DDDDDD"/>
              <w:left w:val="outset" w:sz="6" w:space="0" w:color="DDDDDD"/>
              <w:bottom w:val="outset" w:sz="6" w:space="0" w:color="DDDDDD"/>
              <w:right w:val="outset" w:sz="6" w:space="0" w:color="DDDDDD"/>
            </w:tcBorders>
            <w:vAlign w:val="center"/>
          </w:tcPr>
          <w:p w14:paraId="53464014" w14:textId="77777777" w:rsidR="00C8580A" w:rsidRDefault="00C8580A" w:rsidP="00EB09B3">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866" w:type="dxa"/>
            <w:tcBorders>
              <w:top w:val="outset" w:sz="6" w:space="0" w:color="DDDDDD"/>
              <w:left w:val="outset" w:sz="6" w:space="0" w:color="DDDDDD"/>
              <w:bottom w:val="outset" w:sz="6" w:space="0" w:color="DDDDDD"/>
              <w:right w:val="outset" w:sz="6" w:space="0" w:color="DDDDDD"/>
            </w:tcBorders>
            <w:vAlign w:val="center"/>
          </w:tcPr>
          <w:p w14:paraId="4915258B" w14:textId="77777777" w:rsidR="00C8580A" w:rsidRDefault="00C8580A" w:rsidP="00EB09B3">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C8580A" w14:paraId="51C40585" w14:textId="77777777" w:rsidTr="00F5427E">
        <w:trPr>
          <w:tblCellSpacing w:w="0" w:type="dxa"/>
          <w:jc w:val="center"/>
        </w:trPr>
        <w:tc>
          <w:tcPr>
            <w:tcW w:w="1938" w:type="dxa"/>
            <w:tcBorders>
              <w:top w:val="outset" w:sz="6" w:space="0" w:color="DDDDDD"/>
              <w:left w:val="outset" w:sz="6" w:space="0" w:color="DDDDDD"/>
              <w:bottom w:val="outset" w:sz="6" w:space="0" w:color="DDDDDD"/>
              <w:right w:val="outset" w:sz="6" w:space="0" w:color="DDDDDD"/>
            </w:tcBorders>
            <w:vAlign w:val="center"/>
          </w:tcPr>
          <w:p w14:paraId="0EBBDBED" w14:textId="77777777" w:rsidR="00C8580A" w:rsidRDefault="00C8580A" w:rsidP="00C8580A">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866" w:type="dxa"/>
            <w:tcBorders>
              <w:top w:val="outset" w:sz="6" w:space="0" w:color="DDDDDD"/>
              <w:left w:val="outset" w:sz="6" w:space="0" w:color="DDDDDD"/>
              <w:bottom w:val="outset" w:sz="6" w:space="0" w:color="DDDDDD"/>
              <w:right w:val="outset" w:sz="6" w:space="0" w:color="DDDDDD"/>
            </w:tcBorders>
            <w:vAlign w:val="center"/>
          </w:tcPr>
          <w:p w14:paraId="3021D796" w14:textId="4CA074BB" w:rsidR="00C8580A" w:rsidRDefault="00C8580A" w:rsidP="00C8580A">
            <w:pPr>
              <w:pStyle w:val="af7"/>
              <w:numPr>
                <w:ilvl w:val="0"/>
                <w:numId w:val="34"/>
              </w:numPr>
              <w:snapToGrid w:val="0"/>
              <w:spacing w:beforeLines="50" w:before="156" w:line="400" w:lineRule="exact"/>
              <w:ind w:firstLineChars="0"/>
              <w:rPr>
                <w:rFonts w:ascii="仿宋" w:eastAsia="仿宋" w:hAnsi="仿宋"/>
                <w:sz w:val="28"/>
                <w:szCs w:val="28"/>
              </w:rPr>
            </w:pPr>
            <w:r>
              <w:rPr>
                <w:rFonts w:ascii="仿宋" w:eastAsia="仿宋" w:hAnsi="仿宋" w:hint="eastAsia"/>
                <w:sz w:val="28"/>
                <w:szCs w:val="28"/>
              </w:rPr>
              <w:t>参加单位是否为中华人民共和国境内注册且合法运作的企业，是否无尚在处罚期内的经营异常信息、无严重违法失信记录。（是否</w:t>
            </w:r>
            <w:r w:rsidRPr="0075544C">
              <w:rPr>
                <w:rFonts w:ascii="仿宋" w:eastAsia="仿宋" w:hAnsi="仿宋" w:hint="eastAsia"/>
                <w:sz w:val="28"/>
                <w:szCs w:val="28"/>
              </w:rPr>
              <w:t>提供</w:t>
            </w:r>
            <w:r>
              <w:rPr>
                <w:rFonts w:ascii="仿宋" w:eastAsia="仿宋" w:hAnsi="仿宋" w:hint="eastAsia"/>
                <w:sz w:val="28"/>
                <w:szCs w:val="28"/>
              </w:rPr>
              <w:t>了</w:t>
            </w:r>
            <w:r w:rsidRPr="0075544C">
              <w:rPr>
                <w:rFonts w:ascii="仿宋" w:eastAsia="仿宋" w:hAnsi="仿宋" w:hint="eastAsia"/>
                <w:sz w:val="28"/>
                <w:szCs w:val="28"/>
              </w:rPr>
              <w:t>企业营业执照</w:t>
            </w:r>
            <w:r>
              <w:rPr>
                <w:rFonts w:ascii="仿宋" w:eastAsia="仿宋" w:hAnsi="仿宋" w:hint="eastAsia"/>
                <w:sz w:val="28"/>
                <w:szCs w:val="28"/>
              </w:rPr>
              <w:t>、履约情况及社会信誉承诺书&lt;格式详见附件1</w:t>
            </w:r>
            <w:r>
              <w:rPr>
                <w:rFonts w:ascii="仿宋" w:eastAsia="仿宋" w:hAnsi="仿宋"/>
                <w:sz w:val="28"/>
                <w:szCs w:val="28"/>
              </w:rPr>
              <w:t>1</w:t>
            </w:r>
            <w:r>
              <w:rPr>
                <w:rFonts w:ascii="仿宋" w:eastAsia="仿宋" w:hAnsi="仿宋" w:hint="eastAsia"/>
                <w:sz w:val="28"/>
                <w:szCs w:val="28"/>
              </w:rPr>
              <w:t>&gt;及国家企业信用信息公示系统&lt;</w:t>
            </w:r>
            <w:hyperlink r:id="rId12" w:history="1">
              <w:r>
                <w:rPr>
                  <w:rStyle w:val="af4"/>
                  <w:rFonts w:ascii="仿宋" w:eastAsia="仿宋" w:hAnsi="仿宋" w:hint="eastAsia"/>
                  <w:sz w:val="28"/>
                  <w:szCs w:val="28"/>
                </w:rPr>
                <w:t>http://www.gsxt.gov.cn/</w:t>
              </w:r>
            </w:hyperlink>
            <w:r>
              <w:rPr>
                <w:rFonts w:ascii="仿宋" w:eastAsia="仿宋" w:hAnsi="仿宋" w:hint="eastAsia"/>
                <w:sz w:val="28"/>
                <w:szCs w:val="28"/>
              </w:rPr>
              <w:t>&gt;公示的企业基础信息、经营异常信息、严重违法失信记录等信息查询结果页面打印件并加盖参加单位公章）</w:t>
            </w:r>
          </w:p>
          <w:p w14:paraId="1D586119" w14:textId="2A8155AA" w:rsidR="00C8580A" w:rsidRDefault="00C8580A" w:rsidP="00C8580A">
            <w:pPr>
              <w:pStyle w:val="af7"/>
              <w:numPr>
                <w:ilvl w:val="0"/>
                <w:numId w:val="34"/>
              </w:numPr>
              <w:tabs>
                <w:tab w:val="left" w:pos="763"/>
              </w:tabs>
              <w:snapToGrid w:val="0"/>
              <w:spacing w:line="400" w:lineRule="exact"/>
              <w:ind w:left="763" w:firstLineChars="0" w:hanging="763"/>
              <w:rPr>
                <w:rFonts w:ascii="仿宋" w:eastAsia="仿宋" w:hAnsi="仿宋"/>
                <w:sz w:val="28"/>
                <w:szCs w:val="28"/>
              </w:rPr>
            </w:pPr>
            <w:r w:rsidRPr="0075544C">
              <w:rPr>
                <w:rFonts w:ascii="仿宋" w:eastAsia="仿宋" w:hAnsi="仿宋" w:hint="eastAsia"/>
                <w:sz w:val="28"/>
                <w:szCs w:val="28"/>
              </w:rPr>
              <w:t>非本项目招标产品制造企业的</w:t>
            </w:r>
            <w:r>
              <w:rPr>
                <w:rFonts w:ascii="仿宋" w:eastAsia="仿宋" w:hAnsi="仿宋" w:hint="eastAsia"/>
                <w:sz w:val="28"/>
                <w:szCs w:val="28"/>
              </w:rPr>
              <w:t>参加单位</w:t>
            </w:r>
            <w:r w:rsidR="00F5427E">
              <w:rPr>
                <w:rFonts w:ascii="仿宋" w:eastAsia="仿宋" w:hAnsi="仿宋" w:hint="eastAsia"/>
                <w:sz w:val="28"/>
                <w:szCs w:val="28"/>
              </w:rPr>
              <w:t>是否</w:t>
            </w:r>
            <w:r w:rsidRPr="0075544C">
              <w:rPr>
                <w:rFonts w:ascii="仿宋" w:eastAsia="仿宋" w:hAnsi="仿宋" w:hint="eastAsia"/>
                <w:sz w:val="28"/>
                <w:szCs w:val="28"/>
              </w:rPr>
              <w:t>提供</w:t>
            </w:r>
            <w:r w:rsidR="00F5427E">
              <w:rPr>
                <w:rFonts w:ascii="仿宋" w:eastAsia="仿宋" w:hAnsi="仿宋" w:hint="eastAsia"/>
                <w:sz w:val="28"/>
                <w:szCs w:val="28"/>
              </w:rPr>
              <w:t>了</w:t>
            </w:r>
            <w:r w:rsidRPr="0075544C">
              <w:rPr>
                <w:rFonts w:ascii="仿宋" w:eastAsia="仿宋" w:hAnsi="仿宋" w:hint="eastAsia"/>
                <w:sz w:val="28"/>
                <w:szCs w:val="28"/>
              </w:rPr>
              <w:t>产品的销售授权或代理授权证明文件（加盖</w:t>
            </w:r>
            <w:r>
              <w:rPr>
                <w:rFonts w:ascii="仿宋" w:eastAsia="仿宋" w:hAnsi="仿宋" w:hint="eastAsia"/>
                <w:sz w:val="28"/>
                <w:szCs w:val="28"/>
              </w:rPr>
              <w:t>参加单位</w:t>
            </w:r>
            <w:r w:rsidRPr="0075544C">
              <w:rPr>
                <w:rFonts w:ascii="仿宋" w:eastAsia="仿宋" w:hAnsi="仿宋" w:hint="eastAsia"/>
                <w:sz w:val="28"/>
                <w:szCs w:val="28"/>
              </w:rPr>
              <w:t>公章）。</w:t>
            </w:r>
          </w:p>
          <w:p w14:paraId="61FD6978" w14:textId="748FF14D" w:rsidR="00C8580A" w:rsidRDefault="00F5427E" w:rsidP="00F5427E">
            <w:pPr>
              <w:pStyle w:val="af7"/>
              <w:numPr>
                <w:ilvl w:val="0"/>
                <w:numId w:val="34"/>
              </w:numPr>
              <w:tabs>
                <w:tab w:val="left" w:pos="763"/>
              </w:tabs>
              <w:snapToGrid w:val="0"/>
              <w:spacing w:line="400" w:lineRule="exact"/>
              <w:ind w:left="763" w:firstLineChars="0" w:hanging="763"/>
              <w:rPr>
                <w:rFonts w:ascii="仿宋" w:eastAsia="仿宋" w:hAnsi="仿宋"/>
                <w:sz w:val="28"/>
                <w:szCs w:val="28"/>
              </w:rPr>
            </w:pPr>
            <w:r>
              <w:rPr>
                <w:rFonts w:ascii="仿宋" w:eastAsia="仿宋" w:hAnsi="仿宋" w:hint="eastAsia"/>
                <w:sz w:val="28"/>
                <w:szCs w:val="28"/>
              </w:rPr>
              <w:t>是否</w:t>
            </w:r>
            <w:r w:rsidR="00C8580A">
              <w:rPr>
                <w:rFonts w:ascii="仿宋" w:eastAsia="仿宋" w:hAnsi="仿宋" w:hint="eastAsia"/>
                <w:sz w:val="28"/>
                <w:szCs w:val="28"/>
              </w:rPr>
              <w:t>联合体投标，</w:t>
            </w:r>
            <w:r>
              <w:rPr>
                <w:rFonts w:ascii="仿宋" w:eastAsia="仿宋" w:hAnsi="仿宋" w:hint="eastAsia"/>
                <w:sz w:val="28"/>
                <w:szCs w:val="28"/>
              </w:rPr>
              <w:t>是否</w:t>
            </w:r>
            <w:r w:rsidR="00C8580A">
              <w:rPr>
                <w:rFonts w:ascii="仿宋" w:eastAsia="仿宋" w:hAnsi="仿宋" w:hint="eastAsia"/>
                <w:sz w:val="28"/>
                <w:szCs w:val="28"/>
              </w:rPr>
              <w:t>转包或非法分包。</w:t>
            </w:r>
          </w:p>
        </w:tc>
      </w:tr>
      <w:tr w:rsidR="00C8580A" w14:paraId="104335C8" w14:textId="77777777" w:rsidTr="00F5427E">
        <w:trPr>
          <w:trHeight w:val="452"/>
          <w:tblCellSpacing w:w="0" w:type="dxa"/>
          <w:jc w:val="center"/>
        </w:trPr>
        <w:tc>
          <w:tcPr>
            <w:tcW w:w="1938" w:type="dxa"/>
            <w:tcBorders>
              <w:top w:val="outset" w:sz="6" w:space="0" w:color="DDDDDD"/>
              <w:left w:val="outset" w:sz="6" w:space="0" w:color="DDDDDD"/>
              <w:bottom w:val="outset" w:sz="6" w:space="0" w:color="DDDDDD"/>
              <w:right w:val="outset" w:sz="6" w:space="0" w:color="DDDDDD"/>
            </w:tcBorders>
            <w:vAlign w:val="center"/>
          </w:tcPr>
          <w:p w14:paraId="6814B2DB" w14:textId="77777777" w:rsidR="00C8580A" w:rsidRDefault="00C8580A" w:rsidP="00C8580A">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866" w:type="dxa"/>
            <w:tcBorders>
              <w:top w:val="outset" w:sz="6" w:space="0" w:color="DDDDDD"/>
              <w:left w:val="outset" w:sz="6" w:space="0" w:color="DDDDDD"/>
              <w:bottom w:val="outset" w:sz="6" w:space="0" w:color="DDDDDD"/>
              <w:right w:val="outset" w:sz="6" w:space="0" w:color="DDDDDD"/>
            </w:tcBorders>
            <w:vAlign w:val="center"/>
          </w:tcPr>
          <w:p w14:paraId="7D1E58D7" w14:textId="1E6A3311" w:rsidR="00C8580A" w:rsidRDefault="00C8580A" w:rsidP="00C8580A">
            <w:pPr>
              <w:spacing w:line="360" w:lineRule="auto"/>
              <w:rPr>
                <w:rFonts w:ascii="仿宋" w:eastAsia="仿宋" w:hAnsi="仿宋"/>
                <w:sz w:val="28"/>
                <w:szCs w:val="28"/>
              </w:rPr>
            </w:pPr>
            <w:r>
              <w:rPr>
                <w:rFonts w:ascii="仿宋" w:eastAsia="仿宋" w:hAnsi="仿宋" w:hint="eastAsia"/>
                <w:sz w:val="28"/>
                <w:szCs w:val="28"/>
              </w:rPr>
              <w:t>本项目总控制金额为</w:t>
            </w:r>
            <w:r>
              <w:rPr>
                <w:rFonts w:ascii="仿宋" w:eastAsia="仿宋" w:hAnsi="仿宋"/>
                <w:sz w:val="28"/>
                <w:szCs w:val="28"/>
              </w:rPr>
              <w:t>40</w:t>
            </w:r>
            <w:r>
              <w:rPr>
                <w:rFonts w:ascii="仿宋" w:eastAsia="仿宋" w:hAnsi="仿宋" w:hint="eastAsia"/>
                <w:sz w:val="28"/>
                <w:szCs w:val="28"/>
              </w:rPr>
              <w:t>万元（含税），超过上述控制金额的视为无效报价。</w:t>
            </w:r>
          </w:p>
        </w:tc>
      </w:tr>
    </w:tbl>
    <w:p w14:paraId="7D72EEED" w14:textId="726E5CF7" w:rsidR="00C8580A" w:rsidRDefault="00C8580A" w:rsidP="00F5427E">
      <w:pPr>
        <w:numPr>
          <w:ilvl w:val="0"/>
          <w:numId w:val="32"/>
        </w:numPr>
        <w:tabs>
          <w:tab w:val="left" w:pos="720"/>
        </w:tabs>
        <w:jc w:val="left"/>
        <w:outlineLvl w:val="2"/>
        <w:rPr>
          <w:rStyle w:val="12"/>
          <w:rFonts w:ascii="仿宋" w:eastAsia="仿宋" w:hAnsi="仿宋"/>
          <w:b/>
          <w:bCs/>
          <w:sz w:val="28"/>
          <w:szCs w:val="28"/>
        </w:rPr>
      </w:pPr>
      <w:bookmarkStart w:id="40" w:name="_Toc90644372"/>
      <w:bookmarkStart w:id="41" w:name="_Toc90843197"/>
      <w:r>
        <w:rPr>
          <w:rStyle w:val="12"/>
          <w:rFonts w:ascii="仿宋" w:eastAsia="仿宋" w:hAnsi="仿宋" w:hint="eastAsia"/>
          <w:b/>
          <w:bCs/>
          <w:sz w:val="28"/>
          <w:szCs w:val="28"/>
        </w:rPr>
        <w:t>综合评议指标表</w:t>
      </w:r>
      <w:bookmarkEnd w:id="40"/>
      <w:bookmarkEnd w:id="41"/>
    </w:p>
    <w:p w14:paraId="1C9DB321" w14:textId="68EDCB1C" w:rsidR="00F5427E" w:rsidRDefault="00F5427E" w:rsidP="000A055D">
      <w:pPr>
        <w:spacing w:line="600" w:lineRule="exact"/>
        <w:rPr>
          <w:rStyle w:val="12"/>
          <w:rFonts w:ascii="仿宋" w:eastAsia="仿宋" w:hAnsi="仿宋"/>
          <w:b/>
          <w:bCs/>
          <w:sz w:val="28"/>
          <w:szCs w:val="28"/>
        </w:rPr>
      </w:pPr>
    </w:p>
    <w:tbl>
      <w:tblPr>
        <w:tblpPr w:leftFromText="180" w:rightFromText="180" w:vertAnchor="text" w:horzAnchor="margin" w:tblpX="-411" w:tblpY="-6366"/>
        <w:tblOverlap w:val="never"/>
        <w:tblW w:w="10221" w:type="dxa"/>
        <w:tblCellSpacing w:w="0" w:type="dxa"/>
        <w:tblBorders>
          <w:top w:val="outset" w:sz="6" w:space="0" w:color="D9D9D9"/>
          <w:left w:val="outset" w:sz="6" w:space="0" w:color="D9D9D9"/>
          <w:bottom w:val="outset" w:sz="6" w:space="0" w:color="D9D9D9"/>
          <w:right w:val="outset" w:sz="6" w:space="0" w:color="D9D9D9"/>
          <w:insideH w:val="outset" w:sz="6" w:space="0" w:color="D9D9D9"/>
          <w:insideV w:val="outset" w:sz="6" w:space="0" w:color="D9D9D9"/>
        </w:tblBorders>
        <w:tblLayout w:type="fixed"/>
        <w:tblCellMar>
          <w:left w:w="0" w:type="dxa"/>
          <w:right w:w="0" w:type="dxa"/>
        </w:tblCellMar>
        <w:tblLook w:val="04A0" w:firstRow="1" w:lastRow="0" w:firstColumn="1" w:lastColumn="0" w:noHBand="0" w:noVBand="1"/>
      </w:tblPr>
      <w:tblGrid>
        <w:gridCol w:w="582"/>
        <w:gridCol w:w="709"/>
        <w:gridCol w:w="567"/>
        <w:gridCol w:w="6662"/>
        <w:gridCol w:w="1701"/>
      </w:tblGrid>
      <w:tr w:rsidR="000A055D" w14:paraId="5AD80507" w14:textId="77777777" w:rsidTr="00854A05">
        <w:trPr>
          <w:cantSplit/>
          <w:tblHeader/>
          <w:tblCellSpacing w:w="0" w:type="dxa"/>
        </w:trPr>
        <w:tc>
          <w:tcPr>
            <w:tcW w:w="10221" w:type="dxa"/>
            <w:gridSpan w:val="5"/>
            <w:shd w:val="clear" w:color="auto" w:fill="F2F2F2"/>
          </w:tcPr>
          <w:p w14:paraId="65E9F139" w14:textId="77777777" w:rsidR="000A055D" w:rsidRDefault="000A055D" w:rsidP="00854A05">
            <w:pPr>
              <w:spacing w:line="360" w:lineRule="auto"/>
              <w:jc w:val="center"/>
              <w:rPr>
                <w:rFonts w:ascii="仿宋" w:eastAsia="仿宋" w:hAnsi="仿宋" w:cs="仿宋"/>
                <w:sz w:val="28"/>
                <w:szCs w:val="28"/>
              </w:rPr>
            </w:pPr>
            <w:r>
              <w:rPr>
                <w:rStyle w:val="110"/>
                <w:rFonts w:ascii="仿宋" w:eastAsia="仿宋" w:hAnsi="仿宋" w:cs="仿宋" w:hint="eastAsia"/>
                <w:b/>
                <w:bCs/>
                <w:sz w:val="28"/>
                <w:szCs w:val="28"/>
              </w:rPr>
              <w:t>商务评议指标表（20分）</w:t>
            </w:r>
          </w:p>
        </w:tc>
      </w:tr>
      <w:tr w:rsidR="000A055D" w14:paraId="0DFA873B" w14:textId="77777777" w:rsidTr="00854A05">
        <w:trPr>
          <w:cantSplit/>
          <w:tblHeader/>
          <w:tblCellSpacing w:w="0" w:type="dxa"/>
        </w:trPr>
        <w:tc>
          <w:tcPr>
            <w:tcW w:w="582" w:type="dxa"/>
            <w:shd w:val="clear" w:color="auto" w:fill="F2F2F2"/>
          </w:tcPr>
          <w:p w14:paraId="2C45B7E8"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序号</w:t>
            </w:r>
          </w:p>
        </w:tc>
        <w:tc>
          <w:tcPr>
            <w:tcW w:w="709" w:type="dxa"/>
            <w:shd w:val="clear" w:color="auto" w:fill="F2F2F2"/>
            <w:vAlign w:val="center"/>
          </w:tcPr>
          <w:p w14:paraId="09AD1B5F" w14:textId="636B0908"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项目</w:t>
            </w:r>
          </w:p>
        </w:tc>
        <w:tc>
          <w:tcPr>
            <w:tcW w:w="567" w:type="dxa"/>
            <w:shd w:val="clear" w:color="auto" w:fill="F2F2F2"/>
            <w:vAlign w:val="center"/>
          </w:tcPr>
          <w:p w14:paraId="50FFC80E"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分值</w:t>
            </w:r>
          </w:p>
        </w:tc>
        <w:tc>
          <w:tcPr>
            <w:tcW w:w="6662" w:type="dxa"/>
            <w:shd w:val="clear" w:color="auto" w:fill="F2F2F2"/>
            <w:vAlign w:val="center"/>
          </w:tcPr>
          <w:p w14:paraId="7FAA91EE"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评分细则</w:t>
            </w:r>
          </w:p>
        </w:tc>
        <w:tc>
          <w:tcPr>
            <w:tcW w:w="1701" w:type="dxa"/>
            <w:tcBorders>
              <w:left w:val="outset" w:sz="6" w:space="0" w:color="auto"/>
            </w:tcBorders>
            <w:shd w:val="clear" w:color="auto" w:fill="F2F2F2"/>
            <w:vAlign w:val="center"/>
          </w:tcPr>
          <w:p w14:paraId="4DAD574A"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说 明</w:t>
            </w:r>
          </w:p>
        </w:tc>
      </w:tr>
      <w:tr w:rsidR="000A055D" w14:paraId="4510F432" w14:textId="77777777" w:rsidTr="00854A05">
        <w:trPr>
          <w:cantSplit/>
          <w:trHeight w:val="834"/>
          <w:tblCellSpacing w:w="0" w:type="dxa"/>
        </w:trPr>
        <w:tc>
          <w:tcPr>
            <w:tcW w:w="582" w:type="dxa"/>
            <w:vAlign w:val="center"/>
          </w:tcPr>
          <w:p w14:paraId="5F2291A3"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1</w:t>
            </w:r>
          </w:p>
        </w:tc>
        <w:tc>
          <w:tcPr>
            <w:tcW w:w="709" w:type="dxa"/>
            <w:vAlign w:val="center"/>
          </w:tcPr>
          <w:p w14:paraId="4C3A04B0"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品牌</w:t>
            </w:r>
          </w:p>
        </w:tc>
        <w:tc>
          <w:tcPr>
            <w:tcW w:w="567" w:type="dxa"/>
            <w:vAlign w:val="center"/>
          </w:tcPr>
          <w:p w14:paraId="68D2B20C"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4分</w:t>
            </w:r>
          </w:p>
        </w:tc>
        <w:tc>
          <w:tcPr>
            <w:tcW w:w="6662" w:type="dxa"/>
            <w:tcBorders>
              <w:right w:val="outset" w:sz="6" w:space="0" w:color="auto"/>
            </w:tcBorders>
          </w:tcPr>
          <w:p w14:paraId="76055597" w14:textId="7BE74E09" w:rsidR="000A055D" w:rsidRPr="000A055D" w:rsidRDefault="000A055D" w:rsidP="00854A05">
            <w:pPr>
              <w:numPr>
                <w:ilvl w:val="255"/>
                <w:numId w:val="0"/>
              </w:numPr>
              <w:spacing w:line="400" w:lineRule="exact"/>
              <w:jc w:val="left"/>
              <w:rPr>
                <w:rFonts w:ascii="宋体" w:hAnsi="宋体" w:cs="仿宋"/>
                <w:szCs w:val="21"/>
              </w:rPr>
            </w:pPr>
            <w:r w:rsidRPr="000A055D">
              <w:rPr>
                <w:rFonts w:ascii="宋体" w:hAnsi="宋体" w:cs="仿宋" w:hint="eastAsia"/>
                <w:szCs w:val="21"/>
              </w:rPr>
              <w:t>根据投标人所投产</w:t>
            </w:r>
            <w:proofErr w:type="gramStart"/>
            <w:r w:rsidRPr="000A055D">
              <w:rPr>
                <w:rFonts w:ascii="宋体" w:hAnsi="宋体" w:cs="仿宋" w:hint="eastAsia"/>
                <w:szCs w:val="21"/>
              </w:rPr>
              <w:t>品采用</w:t>
            </w:r>
            <w:proofErr w:type="gramEnd"/>
            <w:r w:rsidRPr="000A055D">
              <w:rPr>
                <w:rFonts w:ascii="宋体" w:hAnsi="宋体" w:cs="仿宋" w:hint="eastAsia"/>
                <w:szCs w:val="21"/>
              </w:rPr>
              <w:t>参考品牌</w:t>
            </w:r>
            <w:r w:rsidRPr="000A055D">
              <w:rPr>
                <w:rFonts w:ascii="宋体" w:hAnsi="宋体" w:cs="仿宋" w:hint="eastAsia"/>
                <w:color w:val="000000" w:themeColor="text1"/>
                <w:szCs w:val="21"/>
              </w:rPr>
              <w:t>者</w:t>
            </w:r>
            <w:r w:rsidRPr="000A055D">
              <w:rPr>
                <w:rFonts w:ascii="宋体" w:hAnsi="宋体" w:cs="仿宋" w:hint="eastAsia"/>
                <w:szCs w:val="21"/>
              </w:rPr>
              <w:t>得4分，未采用</w:t>
            </w:r>
            <w:bookmarkStart w:id="42" w:name="_GoBack"/>
            <w:bookmarkEnd w:id="42"/>
            <w:r w:rsidRPr="000A055D">
              <w:rPr>
                <w:rFonts w:ascii="宋体" w:hAnsi="宋体" w:cs="仿宋" w:hint="eastAsia"/>
                <w:szCs w:val="21"/>
              </w:rPr>
              <w:t>参考品牌者得</w:t>
            </w:r>
            <w:r w:rsidR="00796661">
              <w:rPr>
                <w:rFonts w:ascii="宋体" w:hAnsi="宋体" w:cs="仿宋" w:hint="eastAsia"/>
                <w:szCs w:val="21"/>
              </w:rPr>
              <w:t>1</w:t>
            </w:r>
            <w:r w:rsidRPr="000A055D">
              <w:rPr>
                <w:rFonts w:ascii="宋体" w:hAnsi="宋体" w:cs="仿宋" w:hint="eastAsia"/>
                <w:szCs w:val="21"/>
              </w:rPr>
              <w:t>分。</w:t>
            </w:r>
            <w:r w:rsidRPr="000A055D">
              <w:rPr>
                <w:rFonts w:ascii="宋体" w:hAnsi="宋体" w:hint="eastAsia"/>
                <w:bCs/>
                <w:szCs w:val="21"/>
              </w:rPr>
              <w:t>（参考品牌：哈高、坦能、力奇、</w:t>
            </w:r>
            <w:proofErr w:type="gramStart"/>
            <w:r w:rsidRPr="000A055D">
              <w:rPr>
                <w:rFonts w:ascii="宋体" w:hAnsi="宋体" w:hint="eastAsia"/>
                <w:bCs/>
                <w:szCs w:val="21"/>
              </w:rPr>
              <w:t>凯</w:t>
            </w:r>
            <w:proofErr w:type="gramEnd"/>
            <w:r w:rsidRPr="000A055D">
              <w:rPr>
                <w:rFonts w:ascii="宋体" w:hAnsi="宋体" w:hint="eastAsia"/>
                <w:bCs/>
                <w:szCs w:val="21"/>
              </w:rPr>
              <w:t>驰）</w:t>
            </w:r>
          </w:p>
        </w:tc>
        <w:tc>
          <w:tcPr>
            <w:tcW w:w="1701" w:type="dxa"/>
            <w:tcBorders>
              <w:left w:val="outset" w:sz="6" w:space="0" w:color="auto"/>
            </w:tcBorders>
          </w:tcPr>
          <w:p w14:paraId="45B17CE3"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根据所投品牌制造商相关文件资料复印件为准。</w:t>
            </w:r>
          </w:p>
        </w:tc>
      </w:tr>
      <w:tr w:rsidR="000A055D" w14:paraId="76F14093" w14:textId="77777777" w:rsidTr="00854A05">
        <w:trPr>
          <w:cantSplit/>
          <w:trHeight w:val="930"/>
          <w:tblCellSpacing w:w="0" w:type="dxa"/>
        </w:trPr>
        <w:tc>
          <w:tcPr>
            <w:tcW w:w="582" w:type="dxa"/>
            <w:vAlign w:val="center"/>
          </w:tcPr>
          <w:p w14:paraId="3674F2F0"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2</w:t>
            </w:r>
          </w:p>
        </w:tc>
        <w:tc>
          <w:tcPr>
            <w:tcW w:w="709" w:type="dxa"/>
            <w:vAlign w:val="center"/>
          </w:tcPr>
          <w:p w14:paraId="3F98B3AF"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销售额业绩</w:t>
            </w:r>
          </w:p>
        </w:tc>
        <w:tc>
          <w:tcPr>
            <w:tcW w:w="567" w:type="dxa"/>
            <w:vAlign w:val="center"/>
          </w:tcPr>
          <w:p w14:paraId="603219E3"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8分</w:t>
            </w:r>
          </w:p>
        </w:tc>
        <w:tc>
          <w:tcPr>
            <w:tcW w:w="6662" w:type="dxa"/>
            <w:tcBorders>
              <w:right w:val="outset" w:sz="6" w:space="0" w:color="auto"/>
            </w:tcBorders>
          </w:tcPr>
          <w:p w14:paraId="7D180715" w14:textId="77777777" w:rsidR="000A055D" w:rsidRPr="000A055D" w:rsidRDefault="000A055D" w:rsidP="00854A05">
            <w:pPr>
              <w:autoSpaceDE w:val="0"/>
              <w:autoSpaceDN w:val="0"/>
              <w:spacing w:line="400" w:lineRule="exact"/>
              <w:rPr>
                <w:rFonts w:ascii="宋体" w:hAnsi="宋体" w:cs="仿宋"/>
                <w:szCs w:val="21"/>
              </w:rPr>
            </w:pPr>
            <w:r w:rsidRPr="000A055D">
              <w:rPr>
                <w:rFonts w:ascii="宋体" w:hAnsi="宋体" w:cs="仿宋" w:hint="eastAsia"/>
                <w:szCs w:val="21"/>
              </w:rPr>
              <w:t>评审标准：投标品牌2019年1月1日至本项目交易公告发布日所投同型号</w:t>
            </w:r>
            <w:proofErr w:type="gramStart"/>
            <w:r w:rsidRPr="000A055D">
              <w:rPr>
                <w:rFonts w:ascii="宋体" w:hAnsi="宋体" w:cs="仿宋" w:hint="eastAsia"/>
                <w:szCs w:val="21"/>
              </w:rPr>
              <w:t>驾驶式洗地</w:t>
            </w:r>
            <w:proofErr w:type="gramEnd"/>
            <w:r w:rsidRPr="000A055D">
              <w:rPr>
                <w:rFonts w:ascii="宋体" w:hAnsi="宋体" w:cs="仿宋" w:hint="eastAsia"/>
                <w:szCs w:val="21"/>
              </w:rPr>
              <w:t>机项目销售业绩</w:t>
            </w:r>
            <w:r w:rsidRPr="000A055D">
              <w:rPr>
                <w:rFonts w:ascii="宋体" w:hAnsi="宋体" w:cs="仿宋" w:hint="eastAsia"/>
                <w:color w:val="000000"/>
                <w:szCs w:val="21"/>
              </w:rPr>
              <w:t>进行综合比较</w:t>
            </w:r>
            <w:r w:rsidRPr="000A055D">
              <w:rPr>
                <w:rFonts w:ascii="宋体" w:hAnsi="宋体" w:cs="仿宋" w:hint="eastAsia"/>
                <w:szCs w:val="21"/>
              </w:rPr>
              <w:t>：</w:t>
            </w:r>
          </w:p>
          <w:p w14:paraId="1DD4A6DE" w14:textId="77777777" w:rsidR="000A055D" w:rsidRPr="000A055D" w:rsidRDefault="000A055D" w:rsidP="00854A05">
            <w:pPr>
              <w:autoSpaceDE w:val="0"/>
              <w:autoSpaceDN w:val="0"/>
              <w:spacing w:line="400" w:lineRule="exact"/>
              <w:rPr>
                <w:rFonts w:ascii="宋体" w:hAnsi="宋体" w:cs="仿宋"/>
                <w:szCs w:val="21"/>
              </w:rPr>
            </w:pPr>
            <w:r w:rsidRPr="000A055D">
              <w:rPr>
                <w:rFonts w:ascii="宋体" w:hAnsi="宋体" w:cs="仿宋" w:hint="eastAsia"/>
                <w:szCs w:val="21"/>
              </w:rPr>
              <w:t>（1）所投同型号</w:t>
            </w:r>
            <w:proofErr w:type="gramStart"/>
            <w:r w:rsidRPr="000A055D">
              <w:rPr>
                <w:rFonts w:ascii="宋体" w:hAnsi="宋体" w:cs="仿宋" w:hint="eastAsia"/>
                <w:szCs w:val="21"/>
              </w:rPr>
              <w:t>驾驶式洗地</w:t>
            </w:r>
            <w:proofErr w:type="gramEnd"/>
            <w:r w:rsidRPr="000A055D">
              <w:rPr>
                <w:rFonts w:ascii="宋体" w:hAnsi="宋体" w:cs="仿宋" w:hint="eastAsia"/>
                <w:szCs w:val="21"/>
              </w:rPr>
              <w:t>机</w:t>
            </w:r>
            <w:r w:rsidRPr="000A055D">
              <w:rPr>
                <w:rFonts w:ascii="宋体" w:hAnsi="宋体" w:cs="仿宋" w:hint="eastAsia"/>
                <w:kern w:val="0"/>
                <w:szCs w:val="21"/>
                <w:lang w:val="zh-CN"/>
              </w:rPr>
              <w:t>累计合同销售数量（台数）前</w:t>
            </w:r>
            <w:r w:rsidRPr="000A055D">
              <w:rPr>
                <w:rFonts w:ascii="宋体" w:hAnsi="宋体" w:cs="仿宋"/>
                <w:kern w:val="0"/>
                <w:szCs w:val="21"/>
                <w:lang w:val="zh-CN"/>
              </w:rPr>
              <w:t>3</w:t>
            </w:r>
            <w:r w:rsidRPr="000A055D">
              <w:rPr>
                <w:rFonts w:ascii="宋体" w:hAnsi="宋体" w:cs="仿宋" w:hint="eastAsia"/>
                <w:kern w:val="0"/>
                <w:szCs w:val="21"/>
                <w:lang w:val="zh-CN"/>
              </w:rPr>
              <w:t>名</w:t>
            </w:r>
            <w:r w:rsidRPr="000A055D">
              <w:rPr>
                <w:rFonts w:ascii="宋体" w:hAnsi="宋体" w:cs="仿宋" w:hint="eastAsia"/>
                <w:szCs w:val="21"/>
              </w:rPr>
              <w:t>，第一名得8分，第二名得5分，第三名得3分，第</w:t>
            </w:r>
            <w:r w:rsidRPr="000A055D">
              <w:rPr>
                <w:rFonts w:ascii="宋体" w:hAnsi="宋体" w:cs="仿宋"/>
                <w:szCs w:val="21"/>
              </w:rPr>
              <w:t>4</w:t>
            </w:r>
            <w:r w:rsidRPr="000A055D">
              <w:rPr>
                <w:rFonts w:ascii="宋体" w:hAnsi="宋体" w:cs="仿宋" w:hint="eastAsia"/>
                <w:szCs w:val="21"/>
              </w:rPr>
              <w:t>名及以后排名得1分；</w:t>
            </w:r>
          </w:p>
          <w:p w14:paraId="02125E68"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lang w:val="zh-CN"/>
              </w:rPr>
              <w:t>（</w:t>
            </w:r>
            <w:r w:rsidRPr="000A055D">
              <w:rPr>
                <w:rFonts w:ascii="宋体" w:hAnsi="宋体" w:cs="仿宋"/>
                <w:szCs w:val="21"/>
                <w:lang w:val="zh-CN"/>
              </w:rPr>
              <w:t>3</w:t>
            </w:r>
            <w:r w:rsidRPr="000A055D">
              <w:rPr>
                <w:rFonts w:ascii="宋体" w:hAnsi="宋体" w:cs="仿宋" w:hint="eastAsia"/>
                <w:szCs w:val="21"/>
                <w:lang w:val="zh-CN"/>
              </w:rPr>
              <w:t>）参加单位自行汇总并计算</w:t>
            </w:r>
            <w:r w:rsidRPr="000A055D">
              <w:rPr>
                <w:rFonts w:ascii="宋体" w:hAnsi="宋体" w:cs="仿宋"/>
                <w:szCs w:val="21"/>
                <w:lang w:val="zh-CN"/>
              </w:rPr>
              <w:t>销售</w:t>
            </w:r>
            <w:r w:rsidRPr="000A055D">
              <w:rPr>
                <w:rFonts w:ascii="宋体" w:hAnsi="宋体" w:cs="仿宋" w:hint="eastAsia"/>
                <w:szCs w:val="21"/>
                <w:lang w:val="zh-CN"/>
              </w:rPr>
              <w:t>总数量，提供上述汇总表中相应合同关键页加盖参加单位公章。</w:t>
            </w:r>
            <w:r w:rsidRPr="000A055D">
              <w:rPr>
                <w:rFonts w:ascii="宋体" w:hAnsi="宋体" w:cs="仿宋" w:hint="eastAsia"/>
                <w:szCs w:val="21"/>
              </w:rPr>
              <w:t>未提供可体现上述评审要素的合同关键页者，不得分。</w:t>
            </w:r>
          </w:p>
        </w:tc>
        <w:tc>
          <w:tcPr>
            <w:tcW w:w="1701" w:type="dxa"/>
            <w:tcBorders>
              <w:left w:val="outset" w:sz="6" w:space="0" w:color="auto"/>
            </w:tcBorders>
          </w:tcPr>
          <w:p w14:paraId="15BC6166"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以投标人提供的所投同类型产品设备销售合同或中标通知书复印件（加盖公章）为依据。</w:t>
            </w:r>
          </w:p>
        </w:tc>
      </w:tr>
      <w:tr w:rsidR="000A055D" w14:paraId="7DBDC5F1" w14:textId="77777777" w:rsidTr="00854A05">
        <w:trPr>
          <w:cantSplit/>
          <w:trHeight w:val="3105"/>
          <w:tblCellSpacing w:w="0" w:type="dxa"/>
        </w:trPr>
        <w:tc>
          <w:tcPr>
            <w:tcW w:w="582" w:type="dxa"/>
            <w:vAlign w:val="center"/>
          </w:tcPr>
          <w:p w14:paraId="204732ED" w14:textId="77777777" w:rsidR="000A055D" w:rsidRPr="000A055D" w:rsidRDefault="000A055D" w:rsidP="00854A05">
            <w:pPr>
              <w:spacing w:line="360" w:lineRule="auto"/>
              <w:jc w:val="center"/>
              <w:rPr>
                <w:rFonts w:ascii="宋体" w:hAnsi="宋体" w:cs="仿宋"/>
                <w:szCs w:val="21"/>
              </w:rPr>
            </w:pPr>
            <w:r w:rsidRPr="000A055D">
              <w:rPr>
                <w:rFonts w:ascii="宋体" w:hAnsi="宋体" w:cs="仿宋" w:hint="eastAsia"/>
                <w:szCs w:val="21"/>
              </w:rPr>
              <w:t>3</w:t>
            </w:r>
          </w:p>
        </w:tc>
        <w:tc>
          <w:tcPr>
            <w:tcW w:w="709" w:type="dxa"/>
            <w:vAlign w:val="center"/>
          </w:tcPr>
          <w:p w14:paraId="66797ABF"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认证体系</w:t>
            </w:r>
          </w:p>
        </w:tc>
        <w:tc>
          <w:tcPr>
            <w:tcW w:w="567" w:type="dxa"/>
            <w:vAlign w:val="center"/>
          </w:tcPr>
          <w:p w14:paraId="5D66EA9F"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szCs w:val="21"/>
              </w:rPr>
              <w:t>4</w:t>
            </w:r>
            <w:r w:rsidRPr="000A055D">
              <w:rPr>
                <w:rFonts w:ascii="宋体" w:hAnsi="宋体" w:cs="仿宋" w:hint="eastAsia"/>
                <w:szCs w:val="21"/>
              </w:rPr>
              <w:t>分</w:t>
            </w:r>
          </w:p>
        </w:tc>
        <w:tc>
          <w:tcPr>
            <w:tcW w:w="6662" w:type="dxa"/>
            <w:tcBorders>
              <w:right w:val="outset" w:sz="6" w:space="0" w:color="auto"/>
            </w:tcBorders>
          </w:tcPr>
          <w:p w14:paraId="5043AB8E" w14:textId="77777777" w:rsidR="000A055D" w:rsidRPr="000A055D" w:rsidRDefault="000A055D" w:rsidP="00854A05">
            <w:pPr>
              <w:numPr>
                <w:ilvl w:val="0"/>
                <w:numId w:val="22"/>
              </w:numPr>
              <w:spacing w:line="400" w:lineRule="exact"/>
              <w:rPr>
                <w:rFonts w:ascii="宋体" w:hAnsi="宋体" w:cs="仿宋"/>
                <w:szCs w:val="21"/>
              </w:rPr>
            </w:pPr>
            <w:r w:rsidRPr="000A055D">
              <w:rPr>
                <w:rFonts w:ascii="宋体" w:hAnsi="宋体" w:cs="仿宋" w:hint="eastAsia"/>
                <w:szCs w:val="21"/>
              </w:rPr>
              <w:t>提供质量管理体系认证</w:t>
            </w:r>
          </w:p>
          <w:p w14:paraId="4F193F9A" w14:textId="77777777" w:rsidR="000A055D" w:rsidRPr="000A055D" w:rsidRDefault="000A055D" w:rsidP="00854A05">
            <w:pPr>
              <w:numPr>
                <w:ilvl w:val="0"/>
                <w:numId w:val="22"/>
              </w:numPr>
              <w:spacing w:line="400" w:lineRule="exact"/>
              <w:rPr>
                <w:rFonts w:ascii="宋体" w:hAnsi="宋体" w:cs="仿宋"/>
                <w:szCs w:val="21"/>
              </w:rPr>
            </w:pPr>
            <w:r w:rsidRPr="000A055D">
              <w:rPr>
                <w:rFonts w:ascii="宋体" w:hAnsi="宋体" w:cs="仿宋" w:hint="eastAsia"/>
                <w:szCs w:val="21"/>
              </w:rPr>
              <w:t xml:space="preserve">提供环境管理体系认证 </w:t>
            </w:r>
          </w:p>
          <w:p w14:paraId="16A9C8B2" w14:textId="77777777" w:rsidR="000A055D" w:rsidRPr="000A055D" w:rsidRDefault="000A055D" w:rsidP="00854A05">
            <w:pPr>
              <w:numPr>
                <w:ilvl w:val="0"/>
                <w:numId w:val="22"/>
              </w:numPr>
              <w:spacing w:line="400" w:lineRule="exact"/>
              <w:rPr>
                <w:rFonts w:ascii="宋体" w:hAnsi="宋体" w:cs="仿宋"/>
                <w:szCs w:val="21"/>
              </w:rPr>
            </w:pPr>
            <w:r w:rsidRPr="000A055D">
              <w:rPr>
                <w:rFonts w:ascii="宋体" w:hAnsi="宋体" w:cs="仿宋" w:hint="eastAsia"/>
                <w:szCs w:val="21"/>
              </w:rPr>
              <w:t>提供职业健康管理认证</w:t>
            </w:r>
          </w:p>
          <w:p w14:paraId="0A850EAA" w14:textId="77777777" w:rsidR="000A055D" w:rsidRPr="000A055D" w:rsidRDefault="000A055D" w:rsidP="00854A05">
            <w:pPr>
              <w:numPr>
                <w:ilvl w:val="0"/>
                <w:numId w:val="22"/>
              </w:numPr>
              <w:spacing w:line="400" w:lineRule="exact"/>
              <w:rPr>
                <w:rFonts w:ascii="宋体" w:hAnsi="宋体" w:cs="仿宋"/>
                <w:szCs w:val="21"/>
              </w:rPr>
            </w:pPr>
            <w:r w:rsidRPr="000A055D">
              <w:rPr>
                <w:rFonts w:ascii="宋体" w:hAnsi="宋体" w:cs="仿宋" w:hint="eastAsia"/>
                <w:szCs w:val="21"/>
              </w:rPr>
              <w:t>提供产品符合国际安全认证（欧盟CE或美国UL）</w:t>
            </w:r>
          </w:p>
          <w:p w14:paraId="2D903380"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说明：仅提供1项不得分，提供2项得1分，提供3项得2分，4个全部提供得</w:t>
            </w:r>
            <w:r w:rsidRPr="000A055D">
              <w:rPr>
                <w:rFonts w:ascii="宋体" w:hAnsi="宋体" w:cs="仿宋"/>
                <w:szCs w:val="21"/>
              </w:rPr>
              <w:t>4</w:t>
            </w:r>
            <w:r w:rsidRPr="000A055D">
              <w:rPr>
                <w:rFonts w:ascii="宋体" w:hAnsi="宋体" w:cs="仿宋" w:hint="eastAsia"/>
                <w:szCs w:val="21"/>
              </w:rPr>
              <w:t>分。（须提供证书附件复印件加盖参加单位公章，否则不得分）。</w:t>
            </w:r>
          </w:p>
        </w:tc>
        <w:tc>
          <w:tcPr>
            <w:tcW w:w="1701" w:type="dxa"/>
            <w:tcBorders>
              <w:left w:val="outset" w:sz="6" w:space="0" w:color="auto"/>
            </w:tcBorders>
          </w:tcPr>
          <w:p w14:paraId="101481A1"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根据投标文件提供的相关资质证明为准。</w:t>
            </w:r>
          </w:p>
        </w:tc>
      </w:tr>
      <w:tr w:rsidR="000A055D" w14:paraId="6F314A30" w14:textId="77777777" w:rsidTr="00854A05">
        <w:trPr>
          <w:cantSplit/>
          <w:trHeight w:val="1231"/>
          <w:tblCellSpacing w:w="0" w:type="dxa"/>
        </w:trPr>
        <w:tc>
          <w:tcPr>
            <w:tcW w:w="582" w:type="dxa"/>
            <w:vAlign w:val="center"/>
          </w:tcPr>
          <w:p w14:paraId="745FA130"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4</w:t>
            </w:r>
          </w:p>
        </w:tc>
        <w:tc>
          <w:tcPr>
            <w:tcW w:w="709" w:type="dxa"/>
            <w:vAlign w:val="center"/>
          </w:tcPr>
          <w:p w14:paraId="13B7AB59"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hint="eastAsia"/>
                <w:szCs w:val="21"/>
              </w:rPr>
              <w:t>质保及售后</w:t>
            </w:r>
          </w:p>
        </w:tc>
        <w:tc>
          <w:tcPr>
            <w:tcW w:w="567" w:type="dxa"/>
            <w:vAlign w:val="center"/>
          </w:tcPr>
          <w:p w14:paraId="08352105" w14:textId="77777777" w:rsidR="000A055D" w:rsidRPr="000A055D" w:rsidRDefault="000A055D" w:rsidP="00854A05">
            <w:pPr>
              <w:spacing w:line="400" w:lineRule="exact"/>
              <w:jc w:val="center"/>
              <w:rPr>
                <w:rFonts w:ascii="宋体" w:hAnsi="宋体" w:cs="仿宋"/>
                <w:szCs w:val="21"/>
              </w:rPr>
            </w:pPr>
            <w:r w:rsidRPr="000A055D">
              <w:rPr>
                <w:rFonts w:ascii="宋体" w:hAnsi="宋体" w:cs="仿宋"/>
                <w:szCs w:val="21"/>
              </w:rPr>
              <w:t>4</w:t>
            </w:r>
            <w:r w:rsidRPr="000A055D">
              <w:rPr>
                <w:rFonts w:ascii="宋体" w:hAnsi="宋体" w:cs="仿宋" w:hint="eastAsia"/>
                <w:szCs w:val="21"/>
              </w:rPr>
              <w:t>分</w:t>
            </w:r>
          </w:p>
        </w:tc>
        <w:tc>
          <w:tcPr>
            <w:tcW w:w="6662" w:type="dxa"/>
            <w:tcBorders>
              <w:right w:val="outset" w:sz="6" w:space="0" w:color="auto"/>
            </w:tcBorders>
          </w:tcPr>
          <w:p w14:paraId="79406C51"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（1）质保期在满足基本质保期限（1年）的基础上时间越长得分越高，每加1年加1分，最高得</w:t>
            </w:r>
            <w:r w:rsidRPr="000A055D">
              <w:rPr>
                <w:rFonts w:ascii="宋体" w:hAnsi="宋体" w:cs="仿宋"/>
                <w:szCs w:val="21"/>
              </w:rPr>
              <w:t>2</w:t>
            </w:r>
            <w:r w:rsidRPr="000A055D">
              <w:rPr>
                <w:rFonts w:ascii="宋体" w:hAnsi="宋体" w:cs="仿宋" w:hint="eastAsia"/>
                <w:szCs w:val="21"/>
              </w:rPr>
              <w:t>分。</w:t>
            </w:r>
          </w:p>
          <w:p w14:paraId="378865C6"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（2）在深圳地区有专业售后服务团队（提供房屋所有或租赁证明），得</w:t>
            </w:r>
            <w:r w:rsidRPr="000A055D">
              <w:rPr>
                <w:rFonts w:ascii="宋体" w:hAnsi="宋体" w:cs="仿宋"/>
                <w:szCs w:val="21"/>
              </w:rPr>
              <w:t>2</w:t>
            </w:r>
            <w:r w:rsidRPr="000A055D">
              <w:rPr>
                <w:rFonts w:ascii="宋体" w:hAnsi="宋体" w:cs="仿宋" w:hint="eastAsia"/>
                <w:szCs w:val="21"/>
              </w:rPr>
              <w:t>分；在广东地区（非深圳）有专业售后服务团队（提供房屋所有或租赁证明），得1分，没有不得分。</w:t>
            </w:r>
          </w:p>
        </w:tc>
        <w:tc>
          <w:tcPr>
            <w:tcW w:w="1701" w:type="dxa"/>
            <w:tcBorders>
              <w:left w:val="outset" w:sz="6" w:space="0" w:color="auto"/>
            </w:tcBorders>
          </w:tcPr>
          <w:p w14:paraId="06B52AA2" w14:textId="77777777" w:rsidR="000A055D" w:rsidRPr="000A055D" w:rsidRDefault="000A055D" w:rsidP="00854A05">
            <w:pPr>
              <w:spacing w:line="400" w:lineRule="exact"/>
              <w:rPr>
                <w:rFonts w:ascii="宋体" w:hAnsi="宋体" w:cs="仿宋"/>
                <w:szCs w:val="21"/>
              </w:rPr>
            </w:pPr>
            <w:r w:rsidRPr="000A055D">
              <w:rPr>
                <w:rFonts w:ascii="宋体" w:hAnsi="宋体" w:cs="仿宋" w:hint="eastAsia"/>
                <w:szCs w:val="21"/>
              </w:rPr>
              <w:t>以投标人提供的售后服务计划为准。</w:t>
            </w:r>
          </w:p>
        </w:tc>
      </w:tr>
    </w:tbl>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8"/>
        <w:gridCol w:w="992"/>
        <w:gridCol w:w="1134"/>
        <w:gridCol w:w="709"/>
        <w:gridCol w:w="4961"/>
        <w:gridCol w:w="1406"/>
      </w:tblGrid>
      <w:tr w:rsidR="000A055D" w:rsidRPr="000A055D" w14:paraId="5FCDE2C2" w14:textId="77777777" w:rsidTr="000A055D">
        <w:trPr>
          <w:cantSplit/>
          <w:jc w:val="center"/>
        </w:trPr>
        <w:tc>
          <w:tcPr>
            <w:tcW w:w="9900" w:type="dxa"/>
            <w:gridSpan w:val="6"/>
            <w:vAlign w:val="center"/>
          </w:tcPr>
          <w:p w14:paraId="5F4E743B" w14:textId="6149B3AD" w:rsidR="000A055D" w:rsidRPr="000A055D" w:rsidRDefault="000A055D" w:rsidP="00EB09B3">
            <w:pPr>
              <w:spacing w:line="400" w:lineRule="exact"/>
              <w:jc w:val="center"/>
              <w:rPr>
                <w:rFonts w:asciiTheme="minorEastAsia" w:eastAsiaTheme="minorEastAsia" w:hAnsiTheme="minorEastAsia" w:cs="仿宋"/>
                <w:szCs w:val="21"/>
              </w:rPr>
            </w:pPr>
            <w:r w:rsidRPr="000A055D">
              <w:rPr>
                <w:rStyle w:val="110"/>
                <w:rFonts w:asciiTheme="minorEastAsia" w:eastAsiaTheme="minorEastAsia" w:hAnsiTheme="minorEastAsia" w:cs="仿宋" w:hint="eastAsia"/>
                <w:b/>
                <w:bCs/>
                <w:szCs w:val="21"/>
              </w:rPr>
              <w:t>技</w:t>
            </w:r>
            <w:r w:rsidRPr="000A055D">
              <w:rPr>
                <w:rFonts w:asciiTheme="minorEastAsia" w:eastAsiaTheme="minorEastAsia" w:hAnsiTheme="minorEastAsia" w:cs="仿宋" w:hint="eastAsia"/>
                <w:b/>
                <w:szCs w:val="21"/>
              </w:rPr>
              <w:t>术</w:t>
            </w:r>
            <w:r w:rsidRPr="000A055D">
              <w:rPr>
                <w:rStyle w:val="110"/>
                <w:rFonts w:asciiTheme="minorEastAsia" w:eastAsiaTheme="minorEastAsia" w:hAnsiTheme="minorEastAsia" w:cs="仿宋" w:hint="eastAsia"/>
                <w:b/>
                <w:bCs/>
                <w:szCs w:val="21"/>
              </w:rPr>
              <w:t>评议指标表</w:t>
            </w:r>
            <w:r w:rsidRPr="000A055D">
              <w:rPr>
                <w:rFonts w:asciiTheme="minorEastAsia" w:eastAsiaTheme="minorEastAsia" w:hAnsiTheme="minorEastAsia" w:cs="仿宋" w:hint="eastAsia"/>
                <w:b/>
                <w:szCs w:val="21"/>
              </w:rPr>
              <w:t>（</w:t>
            </w:r>
            <w:r w:rsidRPr="000A055D">
              <w:rPr>
                <w:rStyle w:val="110"/>
                <w:rFonts w:asciiTheme="minorEastAsia" w:eastAsiaTheme="minorEastAsia" w:hAnsiTheme="minorEastAsia" w:cs="仿宋" w:hint="eastAsia"/>
                <w:b/>
                <w:bCs/>
                <w:szCs w:val="21"/>
              </w:rPr>
              <w:t>40分</w:t>
            </w:r>
            <w:r w:rsidRPr="000A055D">
              <w:rPr>
                <w:rFonts w:asciiTheme="minorEastAsia" w:eastAsiaTheme="minorEastAsia" w:hAnsiTheme="minorEastAsia" w:cs="仿宋" w:hint="eastAsia"/>
                <w:b/>
                <w:szCs w:val="21"/>
              </w:rPr>
              <w:t>）</w:t>
            </w:r>
          </w:p>
        </w:tc>
      </w:tr>
      <w:tr w:rsidR="000A055D" w:rsidRPr="00854A05" w14:paraId="5DEC71CB" w14:textId="77777777" w:rsidTr="00385EFC">
        <w:trPr>
          <w:cantSplit/>
          <w:jc w:val="center"/>
        </w:trPr>
        <w:tc>
          <w:tcPr>
            <w:tcW w:w="698" w:type="dxa"/>
            <w:vAlign w:val="center"/>
          </w:tcPr>
          <w:p w14:paraId="004AA5A9" w14:textId="77777777" w:rsidR="000A055D" w:rsidRPr="00854A05" w:rsidRDefault="000A055D" w:rsidP="00854A05">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序号</w:t>
            </w:r>
          </w:p>
        </w:tc>
        <w:tc>
          <w:tcPr>
            <w:tcW w:w="2126" w:type="dxa"/>
            <w:gridSpan w:val="2"/>
            <w:vAlign w:val="center"/>
          </w:tcPr>
          <w:p w14:paraId="4AC1EE21" w14:textId="77777777" w:rsidR="000A055D" w:rsidRPr="00854A05" w:rsidRDefault="000A055D" w:rsidP="00854A05">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项目</w:t>
            </w:r>
          </w:p>
        </w:tc>
        <w:tc>
          <w:tcPr>
            <w:tcW w:w="709" w:type="dxa"/>
            <w:vAlign w:val="center"/>
          </w:tcPr>
          <w:p w14:paraId="0CD94880" w14:textId="77777777" w:rsidR="000A055D" w:rsidRPr="00854A05" w:rsidRDefault="000A055D" w:rsidP="00854A05">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分值</w:t>
            </w:r>
          </w:p>
        </w:tc>
        <w:tc>
          <w:tcPr>
            <w:tcW w:w="4961" w:type="dxa"/>
            <w:vAlign w:val="center"/>
          </w:tcPr>
          <w:p w14:paraId="06BF1691" w14:textId="77777777" w:rsidR="000A055D" w:rsidRPr="00854A05" w:rsidRDefault="000A055D" w:rsidP="00854A05">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评分细则</w:t>
            </w:r>
          </w:p>
        </w:tc>
        <w:tc>
          <w:tcPr>
            <w:tcW w:w="1406" w:type="dxa"/>
            <w:vAlign w:val="center"/>
          </w:tcPr>
          <w:p w14:paraId="6BD177C3" w14:textId="77777777" w:rsidR="000A055D" w:rsidRPr="00854A05" w:rsidRDefault="000A055D" w:rsidP="00854A05">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说明</w:t>
            </w:r>
          </w:p>
        </w:tc>
      </w:tr>
      <w:tr w:rsidR="000A055D" w:rsidRPr="000A055D" w14:paraId="4BCD75BB" w14:textId="77777777" w:rsidTr="00385EFC">
        <w:trPr>
          <w:cantSplit/>
          <w:trHeight w:val="655"/>
          <w:jc w:val="center"/>
        </w:trPr>
        <w:tc>
          <w:tcPr>
            <w:tcW w:w="698" w:type="dxa"/>
            <w:vMerge w:val="restart"/>
            <w:vAlign w:val="center"/>
          </w:tcPr>
          <w:p w14:paraId="051F3FAA" w14:textId="6895F20B" w:rsidR="000A055D" w:rsidRPr="000A055D" w:rsidRDefault="000A055D" w:rsidP="000A055D">
            <w:pPr>
              <w:spacing w:line="40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992" w:type="dxa"/>
            <w:vMerge w:val="restart"/>
            <w:vAlign w:val="center"/>
          </w:tcPr>
          <w:p w14:paraId="3C628BD0" w14:textId="5B7390DF" w:rsidR="000A055D" w:rsidRPr="000A055D" w:rsidRDefault="000A055D" w:rsidP="000A055D">
            <w:pPr>
              <w:spacing w:line="400" w:lineRule="exact"/>
              <w:jc w:val="left"/>
              <w:rPr>
                <w:rFonts w:asciiTheme="minorEastAsia" w:eastAsiaTheme="minorEastAsia" w:hAnsiTheme="minorEastAsia" w:cs="仿宋"/>
                <w:b/>
                <w:szCs w:val="21"/>
              </w:rPr>
            </w:pPr>
            <w:r w:rsidRPr="000A055D">
              <w:rPr>
                <w:rFonts w:asciiTheme="minorEastAsia" w:eastAsiaTheme="minorEastAsia" w:hAnsiTheme="minorEastAsia" w:cs="仿宋" w:hint="eastAsia"/>
                <w:szCs w:val="21"/>
              </w:rPr>
              <w:t>驾驶式洗地机（40分）</w:t>
            </w:r>
          </w:p>
        </w:tc>
        <w:tc>
          <w:tcPr>
            <w:tcW w:w="1134" w:type="dxa"/>
            <w:vAlign w:val="center"/>
          </w:tcPr>
          <w:p w14:paraId="2B9A775E"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清洗效率</w:t>
            </w:r>
          </w:p>
        </w:tc>
        <w:tc>
          <w:tcPr>
            <w:tcW w:w="709" w:type="dxa"/>
            <w:vAlign w:val="center"/>
          </w:tcPr>
          <w:p w14:paraId="5FE20B97"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10分</w:t>
            </w:r>
          </w:p>
        </w:tc>
        <w:tc>
          <w:tcPr>
            <w:tcW w:w="4961" w:type="dxa"/>
            <w:vAlign w:val="center"/>
          </w:tcPr>
          <w:p w14:paraId="7DE393C4"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实际清洗效率（㎡/h）（清洗效率=主刷清洗宽度（不含边刷）*最高工作行驶速度）最大者得10分，第二名得6分，第三名得3分，其他名次得1分。</w:t>
            </w:r>
          </w:p>
        </w:tc>
        <w:tc>
          <w:tcPr>
            <w:tcW w:w="1406" w:type="dxa"/>
            <w:vAlign w:val="center"/>
          </w:tcPr>
          <w:p w14:paraId="1EA8C655"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r w:rsidR="000A055D" w:rsidRPr="000A055D" w14:paraId="2D81BFE1" w14:textId="77777777" w:rsidTr="00385EFC">
        <w:trPr>
          <w:cantSplit/>
          <w:trHeight w:val="455"/>
          <w:jc w:val="center"/>
        </w:trPr>
        <w:tc>
          <w:tcPr>
            <w:tcW w:w="698" w:type="dxa"/>
            <w:vMerge/>
            <w:vAlign w:val="center"/>
          </w:tcPr>
          <w:p w14:paraId="242A7262"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992" w:type="dxa"/>
            <w:vMerge/>
            <w:vAlign w:val="center"/>
          </w:tcPr>
          <w:p w14:paraId="0B72DF37"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1134" w:type="dxa"/>
            <w:vAlign w:val="center"/>
          </w:tcPr>
          <w:p w14:paraId="50E9EAA4"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刷盘宽度</w:t>
            </w:r>
          </w:p>
        </w:tc>
        <w:tc>
          <w:tcPr>
            <w:tcW w:w="709" w:type="dxa"/>
            <w:vAlign w:val="center"/>
          </w:tcPr>
          <w:p w14:paraId="38DB6F1E"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8分</w:t>
            </w:r>
          </w:p>
        </w:tc>
        <w:tc>
          <w:tcPr>
            <w:tcW w:w="4961" w:type="dxa"/>
            <w:vAlign w:val="center"/>
          </w:tcPr>
          <w:p w14:paraId="5542AE0F"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双主刷宽度（不含边刷）最大者得8分，第二名得5分，第三名得3分，其他名次得1分。</w:t>
            </w:r>
          </w:p>
        </w:tc>
        <w:tc>
          <w:tcPr>
            <w:tcW w:w="1406" w:type="dxa"/>
            <w:vAlign w:val="center"/>
          </w:tcPr>
          <w:p w14:paraId="7A1C5F52"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r w:rsidR="000A055D" w:rsidRPr="000A055D" w14:paraId="01212AB4" w14:textId="77777777" w:rsidTr="00385EFC">
        <w:trPr>
          <w:cantSplit/>
          <w:trHeight w:val="866"/>
          <w:jc w:val="center"/>
        </w:trPr>
        <w:tc>
          <w:tcPr>
            <w:tcW w:w="698" w:type="dxa"/>
            <w:vMerge/>
            <w:vAlign w:val="center"/>
          </w:tcPr>
          <w:p w14:paraId="65AAF493"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992" w:type="dxa"/>
            <w:vMerge/>
            <w:vAlign w:val="center"/>
          </w:tcPr>
          <w:p w14:paraId="6A75A36F"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1134" w:type="dxa"/>
            <w:vAlign w:val="center"/>
          </w:tcPr>
          <w:p w14:paraId="3E0BD914"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清洗（刷盘）加压功能</w:t>
            </w:r>
          </w:p>
        </w:tc>
        <w:tc>
          <w:tcPr>
            <w:tcW w:w="709" w:type="dxa"/>
            <w:vAlign w:val="center"/>
          </w:tcPr>
          <w:p w14:paraId="6793A27D"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szCs w:val="21"/>
              </w:rPr>
              <w:t>5</w:t>
            </w:r>
            <w:r w:rsidRPr="000A055D">
              <w:rPr>
                <w:rFonts w:asciiTheme="minorEastAsia" w:eastAsiaTheme="minorEastAsia" w:hAnsiTheme="minorEastAsia" w:cs="仿宋" w:hint="eastAsia"/>
                <w:szCs w:val="21"/>
              </w:rPr>
              <w:t>分</w:t>
            </w:r>
          </w:p>
        </w:tc>
        <w:tc>
          <w:tcPr>
            <w:tcW w:w="4961" w:type="dxa"/>
            <w:vAlign w:val="center"/>
          </w:tcPr>
          <w:p w14:paraId="25CD8787"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刷盘对地清洗具有双重加压模式（指恒定加压、实时加压）得</w:t>
            </w:r>
            <w:r w:rsidRPr="000A055D">
              <w:rPr>
                <w:rFonts w:asciiTheme="minorEastAsia" w:eastAsiaTheme="minorEastAsia" w:hAnsiTheme="minorEastAsia" w:cs="仿宋"/>
                <w:szCs w:val="21"/>
              </w:rPr>
              <w:t>5</w:t>
            </w:r>
            <w:r w:rsidRPr="000A055D">
              <w:rPr>
                <w:rFonts w:asciiTheme="minorEastAsia" w:eastAsiaTheme="minorEastAsia" w:hAnsiTheme="minorEastAsia" w:cs="仿宋" w:hint="eastAsia"/>
                <w:szCs w:val="21"/>
              </w:rPr>
              <w:t>分，没有该装置者不得分。</w:t>
            </w:r>
          </w:p>
        </w:tc>
        <w:tc>
          <w:tcPr>
            <w:tcW w:w="1406" w:type="dxa"/>
            <w:vAlign w:val="center"/>
          </w:tcPr>
          <w:p w14:paraId="58D51205"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r w:rsidR="000A055D" w:rsidRPr="000A055D" w14:paraId="7ACCD74D" w14:textId="77777777" w:rsidTr="00385EFC">
        <w:trPr>
          <w:cantSplit/>
          <w:trHeight w:val="690"/>
          <w:jc w:val="center"/>
        </w:trPr>
        <w:tc>
          <w:tcPr>
            <w:tcW w:w="698" w:type="dxa"/>
            <w:vMerge/>
            <w:vAlign w:val="center"/>
          </w:tcPr>
          <w:p w14:paraId="706FE98B"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992" w:type="dxa"/>
            <w:vMerge/>
            <w:vAlign w:val="center"/>
          </w:tcPr>
          <w:p w14:paraId="105F7582"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1134" w:type="dxa"/>
            <w:vAlign w:val="center"/>
          </w:tcPr>
          <w:p w14:paraId="392BAC8E"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吸水马达设计</w:t>
            </w:r>
          </w:p>
        </w:tc>
        <w:tc>
          <w:tcPr>
            <w:tcW w:w="709" w:type="dxa"/>
            <w:vAlign w:val="center"/>
          </w:tcPr>
          <w:p w14:paraId="5B87A37E"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szCs w:val="21"/>
              </w:rPr>
              <w:t>5分</w:t>
            </w:r>
          </w:p>
        </w:tc>
        <w:tc>
          <w:tcPr>
            <w:tcW w:w="4961" w:type="dxa"/>
            <w:vAlign w:val="center"/>
          </w:tcPr>
          <w:p w14:paraId="7D9805CA" w14:textId="77777777" w:rsidR="000A055D" w:rsidRPr="000A055D" w:rsidRDefault="000A055D" w:rsidP="00EB09B3">
            <w:pPr>
              <w:spacing w:line="400" w:lineRule="exact"/>
              <w:jc w:val="left"/>
              <w:rPr>
                <w:rFonts w:asciiTheme="minorEastAsia" w:eastAsiaTheme="minorEastAsia" w:hAnsiTheme="minorEastAsia" w:cs="PMingLiU"/>
                <w:szCs w:val="21"/>
              </w:rPr>
            </w:pPr>
            <w:r w:rsidRPr="000A055D">
              <w:rPr>
                <w:rFonts w:asciiTheme="minorEastAsia" w:eastAsiaTheme="minorEastAsia" w:hAnsiTheme="minorEastAsia" w:cs="仿宋" w:hint="eastAsia"/>
                <w:szCs w:val="21"/>
              </w:rPr>
              <w:t>产品的吸水马达采用顶置设计者得5分，侧置设计者得3分，底置设计者得1分。</w:t>
            </w:r>
          </w:p>
        </w:tc>
        <w:tc>
          <w:tcPr>
            <w:tcW w:w="1406" w:type="dxa"/>
            <w:vAlign w:val="center"/>
          </w:tcPr>
          <w:p w14:paraId="4C232199"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r w:rsidR="000A055D" w:rsidRPr="000A055D" w14:paraId="13945CB4" w14:textId="77777777" w:rsidTr="00385EFC">
        <w:trPr>
          <w:cantSplit/>
          <w:trHeight w:val="690"/>
          <w:jc w:val="center"/>
        </w:trPr>
        <w:tc>
          <w:tcPr>
            <w:tcW w:w="698" w:type="dxa"/>
            <w:vMerge/>
            <w:vAlign w:val="center"/>
          </w:tcPr>
          <w:p w14:paraId="1F6C9452"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992" w:type="dxa"/>
            <w:vMerge/>
            <w:vAlign w:val="center"/>
          </w:tcPr>
          <w:p w14:paraId="2382BE45"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1134" w:type="dxa"/>
            <w:vAlign w:val="center"/>
          </w:tcPr>
          <w:p w14:paraId="69CA248C"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电池配置</w:t>
            </w:r>
          </w:p>
        </w:tc>
        <w:tc>
          <w:tcPr>
            <w:tcW w:w="709" w:type="dxa"/>
            <w:vAlign w:val="center"/>
          </w:tcPr>
          <w:p w14:paraId="0AE8F3A4"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8分</w:t>
            </w:r>
          </w:p>
        </w:tc>
        <w:tc>
          <w:tcPr>
            <w:tcW w:w="4961" w:type="dxa"/>
            <w:vAlign w:val="center"/>
          </w:tcPr>
          <w:p w14:paraId="25D799D2" w14:textId="77777777" w:rsidR="000A055D" w:rsidRPr="000A055D" w:rsidRDefault="000A055D" w:rsidP="00EB09B3">
            <w:pPr>
              <w:keepLines/>
              <w:widowControl/>
              <w:spacing w:line="400" w:lineRule="exac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动力电池为参考品牌者</w:t>
            </w:r>
            <w:r w:rsidRPr="000A055D">
              <w:rPr>
                <w:rFonts w:asciiTheme="minorEastAsia" w:eastAsiaTheme="minorEastAsia" w:hAnsiTheme="minorEastAsia" w:cs="仿宋"/>
                <w:szCs w:val="21"/>
              </w:rPr>
              <w:t>得</w:t>
            </w:r>
            <w:r w:rsidRPr="000A055D">
              <w:rPr>
                <w:rFonts w:asciiTheme="minorEastAsia" w:eastAsiaTheme="minorEastAsia" w:hAnsiTheme="minorEastAsia" w:cs="仿宋" w:hint="eastAsia"/>
                <w:szCs w:val="21"/>
              </w:rPr>
              <w:t>8分（参考品牌为：美国Trojan、英国霍克、德国荷贝克），其他品牌得</w:t>
            </w:r>
            <w:proofErr w:type="gramStart"/>
            <w:r w:rsidRPr="000A055D">
              <w:rPr>
                <w:rFonts w:asciiTheme="minorEastAsia" w:eastAsiaTheme="minorEastAsia" w:hAnsiTheme="minorEastAsia" w:cs="仿宋" w:hint="eastAsia"/>
                <w:szCs w:val="21"/>
              </w:rPr>
              <w:t>得</w:t>
            </w:r>
            <w:proofErr w:type="gramEnd"/>
            <w:r w:rsidRPr="000A055D">
              <w:rPr>
                <w:rFonts w:asciiTheme="minorEastAsia" w:eastAsiaTheme="minorEastAsia" w:hAnsiTheme="minorEastAsia" w:cs="仿宋" w:hint="eastAsia"/>
                <w:szCs w:val="21"/>
              </w:rPr>
              <w:t>4分。</w:t>
            </w:r>
          </w:p>
        </w:tc>
        <w:tc>
          <w:tcPr>
            <w:tcW w:w="1406" w:type="dxa"/>
            <w:vAlign w:val="center"/>
          </w:tcPr>
          <w:p w14:paraId="5B34CC74"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r w:rsidR="000A055D" w:rsidRPr="000A055D" w14:paraId="65A04805" w14:textId="77777777" w:rsidTr="00385EFC">
        <w:trPr>
          <w:cantSplit/>
          <w:trHeight w:val="434"/>
          <w:jc w:val="center"/>
        </w:trPr>
        <w:tc>
          <w:tcPr>
            <w:tcW w:w="698" w:type="dxa"/>
            <w:vMerge/>
            <w:vAlign w:val="center"/>
          </w:tcPr>
          <w:p w14:paraId="3DB521B5"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992" w:type="dxa"/>
            <w:vMerge/>
            <w:vAlign w:val="center"/>
          </w:tcPr>
          <w:p w14:paraId="68DAFF0F" w14:textId="77777777" w:rsidR="000A055D" w:rsidRPr="000A055D" w:rsidRDefault="000A055D" w:rsidP="00EB09B3">
            <w:pPr>
              <w:spacing w:line="400" w:lineRule="exact"/>
              <w:jc w:val="left"/>
              <w:rPr>
                <w:rFonts w:asciiTheme="minorEastAsia" w:eastAsiaTheme="minorEastAsia" w:hAnsiTheme="minorEastAsia" w:cs="仿宋"/>
                <w:szCs w:val="21"/>
              </w:rPr>
            </w:pPr>
          </w:p>
        </w:tc>
        <w:tc>
          <w:tcPr>
            <w:tcW w:w="1134" w:type="dxa"/>
            <w:vAlign w:val="center"/>
          </w:tcPr>
          <w:p w14:paraId="3477C847"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szCs w:val="21"/>
              </w:rPr>
              <w:t>速度设置</w:t>
            </w:r>
          </w:p>
        </w:tc>
        <w:tc>
          <w:tcPr>
            <w:tcW w:w="709" w:type="dxa"/>
            <w:vAlign w:val="center"/>
          </w:tcPr>
          <w:p w14:paraId="724B1FDC"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4分</w:t>
            </w:r>
          </w:p>
        </w:tc>
        <w:tc>
          <w:tcPr>
            <w:tcW w:w="4961" w:type="dxa"/>
            <w:vAlign w:val="center"/>
          </w:tcPr>
          <w:p w14:paraId="4712337B"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有行驶限速开关（启动后可降低行驶速度）功能者得4分；无此功能者不得分。</w:t>
            </w:r>
          </w:p>
        </w:tc>
        <w:tc>
          <w:tcPr>
            <w:tcW w:w="1406" w:type="dxa"/>
            <w:vAlign w:val="center"/>
          </w:tcPr>
          <w:p w14:paraId="204DD991" w14:textId="77777777" w:rsidR="000A055D" w:rsidRPr="000A055D" w:rsidRDefault="000A055D" w:rsidP="00EB09B3">
            <w:pPr>
              <w:spacing w:line="400" w:lineRule="exact"/>
              <w:jc w:val="left"/>
              <w:rPr>
                <w:rFonts w:asciiTheme="minorEastAsia" w:eastAsiaTheme="minorEastAsia" w:hAnsiTheme="minorEastAsia" w:cs="仿宋"/>
                <w:szCs w:val="21"/>
              </w:rPr>
            </w:pPr>
            <w:r w:rsidRPr="000A055D">
              <w:rPr>
                <w:rFonts w:asciiTheme="minorEastAsia" w:eastAsiaTheme="minorEastAsia" w:hAnsiTheme="minorEastAsia" w:cs="仿宋" w:hint="eastAsia"/>
                <w:szCs w:val="21"/>
              </w:rPr>
              <w:t>以投标产品参数为准。</w:t>
            </w:r>
          </w:p>
        </w:tc>
      </w:tr>
    </w:tbl>
    <w:p w14:paraId="0595CE03" w14:textId="445EE358" w:rsidR="00F5427E" w:rsidRDefault="00F5427E" w:rsidP="000A055D">
      <w:pPr>
        <w:spacing w:line="600" w:lineRule="exact"/>
      </w:pPr>
    </w:p>
    <w:tbl>
      <w:tblPr>
        <w:tblW w:w="9977" w:type="dxa"/>
        <w:jc w:val="center"/>
        <w:tblCellSpacing w:w="0" w:type="dxa"/>
        <w:tblBorders>
          <w:top w:val="outset" w:sz="6" w:space="0" w:color="D9D9D9"/>
          <w:left w:val="outset" w:sz="6" w:space="0" w:color="D9D9D9"/>
          <w:bottom w:val="outset" w:sz="6" w:space="0" w:color="D9D9D9"/>
          <w:right w:val="outset" w:sz="6" w:space="0" w:color="D9D9D9"/>
          <w:insideH w:val="outset" w:sz="6" w:space="0" w:color="D9D9D9"/>
          <w:insideV w:val="outset" w:sz="6" w:space="0" w:color="D9D9D9"/>
        </w:tblBorders>
        <w:tblLayout w:type="fixed"/>
        <w:tblCellMar>
          <w:left w:w="0" w:type="dxa"/>
          <w:right w:w="0" w:type="dxa"/>
        </w:tblCellMar>
        <w:tblLook w:val="04A0" w:firstRow="1" w:lastRow="0" w:firstColumn="1" w:lastColumn="0" w:noHBand="0" w:noVBand="1"/>
      </w:tblPr>
      <w:tblGrid>
        <w:gridCol w:w="678"/>
        <w:gridCol w:w="882"/>
        <w:gridCol w:w="851"/>
        <w:gridCol w:w="7566"/>
      </w:tblGrid>
      <w:tr w:rsidR="001A0DC0" w14:paraId="541FFD66" w14:textId="77777777" w:rsidTr="001A0DC0">
        <w:trPr>
          <w:cantSplit/>
          <w:trHeight w:val="287"/>
          <w:tblHeader/>
          <w:tblCellSpacing w:w="0" w:type="dxa"/>
          <w:jc w:val="center"/>
        </w:trPr>
        <w:tc>
          <w:tcPr>
            <w:tcW w:w="9977" w:type="dxa"/>
            <w:gridSpan w:val="4"/>
            <w:shd w:val="clear" w:color="auto" w:fill="F2F2F2"/>
            <w:vAlign w:val="center"/>
          </w:tcPr>
          <w:p w14:paraId="002986AB" w14:textId="52054FD2" w:rsidR="001A0DC0" w:rsidRPr="00854A05" w:rsidRDefault="001A0DC0" w:rsidP="001A0DC0">
            <w:pPr>
              <w:spacing w:line="400" w:lineRule="exact"/>
              <w:jc w:val="center"/>
              <w:rPr>
                <w:rFonts w:ascii="仿宋" w:eastAsia="仿宋" w:hAnsi="仿宋" w:cs="仿宋"/>
                <w:b/>
                <w:sz w:val="28"/>
                <w:szCs w:val="28"/>
              </w:rPr>
            </w:pPr>
            <w:r w:rsidRPr="00854A05">
              <w:rPr>
                <w:rStyle w:val="110"/>
                <w:rFonts w:asciiTheme="minorEastAsia" w:eastAsiaTheme="minorEastAsia" w:hAnsiTheme="minorEastAsia" w:hint="eastAsia"/>
                <w:b/>
                <w:szCs w:val="21"/>
              </w:rPr>
              <w:t>价格</w:t>
            </w:r>
            <w:r w:rsidRPr="00854A05">
              <w:rPr>
                <w:rStyle w:val="110"/>
                <w:rFonts w:asciiTheme="minorEastAsia" w:eastAsiaTheme="minorEastAsia" w:hAnsiTheme="minorEastAsia" w:cs="仿宋" w:hint="eastAsia"/>
                <w:b/>
                <w:szCs w:val="21"/>
              </w:rPr>
              <w:t>评议指标表</w:t>
            </w:r>
            <w:r w:rsidRPr="00854A05">
              <w:rPr>
                <w:rStyle w:val="110"/>
                <w:rFonts w:asciiTheme="minorEastAsia" w:eastAsiaTheme="minorEastAsia" w:hAnsiTheme="minorEastAsia" w:hint="eastAsia"/>
                <w:b/>
                <w:szCs w:val="21"/>
              </w:rPr>
              <w:t>（</w:t>
            </w:r>
            <w:r w:rsidRPr="00854A05">
              <w:rPr>
                <w:rStyle w:val="110"/>
                <w:rFonts w:asciiTheme="minorEastAsia" w:eastAsiaTheme="minorEastAsia" w:hAnsiTheme="minorEastAsia" w:cs="仿宋" w:hint="eastAsia"/>
                <w:b/>
                <w:szCs w:val="21"/>
              </w:rPr>
              <w:t>40分</w:t>
            </w:r>
            <w:r w:rsidRPr="00854A05">
              <w:rPr>
                <w:rStyle w:val="110"/>
                <w:rFonts w:asciiTheme="minorEastAsia" w:eastAsiaTheme="minorEastAsia" w:hAnsiTheme="minorEastAsia" w:hint="eastAsia"/>
                <w:b/>
                <w:szCs w:val="21"/>
              </w:rPr>
              <w:t>）</w:t>
            </w:r>
          </w:p>
        </w:tc>
      </w:tr>
      <w:tr w:rsidR="001A0DC0" w14:paraId="748A3BFE" w14:textId="77777777" w:rsidTr="00854A05">
        <w:trPr>
          <w:cantSplit/>
          <w:trHeight w:val="80"/>
          <w:tblHeader/>
          <w:tblCellSpacing w:w="0" w:type="dxa"/>
          <w:jc w:val="center"/>
        </w:trPr>
        <w:tc>
          <w:tcPr>
            <w:tcW w:w="678" w:type="dxa"/>
            <w:shd w:val="clear" w:color="auto" w:fill="F2F2F2"/>
            <w:vAlign w:val="center"/>
          </w:tcPr>
          <w:p w14:paraId="67FD6EAA" w14:textId="77777777" w:rsidR="001A0DC0" w:rsidRPr="00854A05" w:rsidRDefault="001A0DC0" w:rsidP="001A0DC0">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序号</w:t>
            </w:r>
          </w:p>
        </w:tc>
        <w:tc>
          <w:tcPr>
            <w:tcW w:w="882" w:type="dxa"/>
            <w:shd w:val="clear" w:color="auto" w:fill="F2F2F2"/>
            <w:vAlign w:val="center"/>
          </w:tcPr>
          <w:p w14:paraId="008B6686" w14:textId="77777777" w:rsidR="001A0DC0" w:rsidRPr="00854A05" w:rsidRDefault="001A0DC0" w:rsidP="00EB09B3">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项目</w:t>
            </w:r>
          </w:p>
        </w:tc>
        <w:tc>
          <w:tcPr>
            <w:tcW w:w="851" w:type="dxa"/>
            <w:shd w:val="clear" w:color="auto" w:fill="F2F2F2"/>
            <w:vAlign w:val="center"/>
          </w:tcPr>
          <w:p w14:paraId="7EE8D255" w14:textId="77777777" w:rsidR="001A0DC0" w:rsidRPr="00854A05" w:rsidRDefault="001A0DC0" w:rsidP="00EB09B3">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分值</w:t>
            </w:r>
          </w:p>
        </w:tc>
        <w:tc>
          <w:tcPr>
            <w:tcW w:w="7566" w:type="dxa"/>
            <w:shd w:val="clear" w:color="auto" w:fill="F2F2F2"/>
            <w:vAlign w:val="center"/>
          </w:tcPr>
          <w:p w14:paraId="78912D78" w14:textId="30790C57" w:rsidR="001A0DC0" w:rsidRPr="00854A05" w:rsidRDefault="001A0DC0" w:rsidP="001A0DC0">
            <w:pPr>
              <w:spacing w:line="400" w:lineRule="exact"/>
              <w:jc w:val="center"/>
              <w:rPr>
                <w:rFonts w:asciiTheme="minorEastAsia" w:eastAsiaTheme="minorEastAsia" w:hAnsiTheme="minorEastAsia" w:cs="仿宋"/>
                <w:b/>
                <w:bCs/>
                <w:szCs w:val="21"/>
              </w:rPr>
            </w:pPr>
            <w:r w:rsidRPr="00854A05">
              <w:rPr>
                <w:rFonts w:asciiTheme="minorEastAsia" w:eastAsiaTheme="minorEastAsia" w:hAnsiTheme="minorEastAsia" w:cs="仿宋" w:hint="eastAsia"/>
                <w:b/>
                <w:bCs/>
                <w:szCs w:val="21"/>
              </w:rPr>
              <w:t>评分细则</w:t>
            </w:r>
          </w:p>
        </w:tc>
      </w:tr>
      <w:tr w:rsidR="001A0DC0" w14:paraId="1BB47DEE" w14:textId="77777777" w:rsidTr="001A0DC0">
        <w:trPr>
          <w:cantSplit/>
          <w:trHeight w:val="1742"/>
          <w:tblCellSpacing w:w="0" w:type="dxa"/>
          <w:jc w:val="center"/>
        </w:trPr>
        <w:tc>
          <w:tcPr>
            <w:tcW w:w="678" w:type="dxa"/>
            <w:vAlign w:val="center"/>
          </w:tcPr>
          <w:p w14:paraId="762C7296" w14:textId="77777777" w:rsidR="001A0DC0" w:rsidRPr="00854A05" w:rsidRDefault="001A0DC0" w:rsidP="00854A05">
            <w:pPr>
              <w:spacing w:line="400" w:lineRule="exact"/>
              <w:jc w:val="center"/>
              <w:rPr>
                <w:rFonts w:asciiTheme="minorEastAsia" w:eastAsiaTheme="minorEastAsia" w:hAnsiTheme="minorEastAsia" w:cs="仿宋"/>
                <w:szCs w:val="21"/>
              </w:rPr>
            </w:pPr>
            <w:r w:rsidRPr="00854A05">
              <w:rPr>
                <w:rFonts w:asciiTheme="minorEastAsia" w:eastAsiaTheme="minorEastAsia" w:hAnsiTheme="minorEastAsia" w:cs="仿宋" w:hint="eastAsia"/>
                <w:szCs w:val="21"/>
              </w:rPr>
              <w:t>1</w:t>
            </w:r>
          </w:p>
        </w:tc>
        <w:tc>
          <w:tcPr>
            <w:tcW w:w="882" w:type="dxa"/>
            <w:vAlign w:val="center"/>
          </w:tcPr>
          <w:p w14:paraId="2234D350" w14:textId="77777777" w:rsidR="001A0DC0" w:rsidRPr="00854A05" w:rsidRDefault="001A0DC0" w:rsidP="00854A05">
            <w:pPr>
              <w:spacing w:line="400" w:lineRule="exact"/>
              <w:jc w:val="center"/>
              <w:rPr>
                <w:rFonts w:asciiTheme="minorEastAsia" w:eastAsiaTheme="minorEastAsia" w:hAnsiTheme="minorEastAsia" w:cs="仿宋"/>
                <w:szCs w:val="21"/>
              </w:rPr>
            </w:pPr>
            <w:r w:rsidRPr="00854A05">
              <w:rPr>
                <w:rFonts w:asciiTheme="minorEastAsia" w:eastAsiaTheme="minorEastAsia" w:hAnsiTheme="minorEastAsia" w:cs="仿宋" w:hint="eastAsia"/>
                <w:szCs w:val="21"/>
              </w:rPr>
              <w:t>价格分</w:t>
            </w:r>
          </w:p>
        </w:tc>
        <w:tc>
          <w:tcPr>
            <w:tcW w:w="851" w:type="dxa"/>
            <w:vAlign w:val="center"/>
          </w:tcPr>
          <w:p w14:paraId="5F9B706A" w14:textId="77777777" w:rsidR="001A0DC0" w:rsidRPr="00854A05" w:rsidRDefault="001A0DC0" w:rsidP="00854A05">
            <w:pPr>
              <w:spacing w:line="400" w:lineRule="exact"/>
              <w:jc w:val="center"/>
              <w:rPr>
                <w:rFonts w:asciiTheme="minorEastAsia" w:eastAsiaTheme="minorEastAsia" w:hAnsiTheme="minorEastAsia" w:cs="仿宋"/>
                <w:szCs w:val="21"/>
              </w:rPr>
            </w:pPr>
            <w:r w:rsidRPr="00854A05">
              <w:rPr>
                <w:rFonts w:asciiTheme="minorEastAsia" w:eastAsiaTheme="minorEastAsia" w:hAnsiTheme="minorEastAsia" w:cs="仿宋" w:hint="eastAsia"/>
                <w:szCs w:val="21"/>
              </w:rPr>
              <w:t>40</w:t>
            </w:r>
          </w:p>
        </w:tc>
        <w:tc>
          <w:tcPr>
            <w:tcW w:w="7566" w:type="dxa"/>
            <w:vAlign w:val="center"/>
          </w:tcPr>
          <w:p w14:paraId="75999222" w14:textId="42CB088B" w:rsidR="00854A05" w:rsidRDefault="001A0DC0" w:rsidP="00854A05">
            <w:pPr>
              <w:spacing w:line="400" w:lineRule="exact"/>
              <w:jc w:val="left"/>
              <w:rPr>
                <w:rFonts w:ascii="宋体" w:hAnsi="宋体" w:cs="仿宋"/>
                <w:color w:val="000000"/>
                <w:szCs w:val="21"/>
              </w:rPr>
            </w:pPr>
            <w:r w:rsidRPr="00EB09B3">
              <w:rPr>
                <w:rFonts w:ascii="宋体" w:hAnsi="宋体" w:cs="仿宋" w:hint="eastAsia"/>
                <w:color w:val="000000"/>
                <w:szCs w:val="21"/>
              </w:rPr>
              <w:t>所有有效投标报价的算术平均值为评标基准价D，当投标人的投标价等于D时得满分</w:t>
            </w:r>
            <w:r w:rsidR="00854A05">
              <w:rPr>
                <w:rFonts w:ascii="宋体" w:hAnsi="宋体" w:cs="仿宋" w:hint="eastAsia"/>
                <w:color w:val="000000"/>
                <w:szCs w:val="21"/>
              </w:rPr>
              <w:t>：</w:t>
            </w:r>
          </w:p>
          <w:p w14:paraId="52FA1C64" w14:textId="348F3964" w:rsidR="00EB09B3" w:rsidRPr="00EB09B3" w:rsidRDefault="00EB09B3" w:rsidP="00EB09B3">
            <w:pPr>
              <w:spacing w:line="400" w:lineRule="exact"/>
              <w:jc w:val="center"/>
              <w:rPr>
                <w:rFonts w:ascii="宋体" w:hAnsi="宋体" w:cs="仿宋"/>
                <w:b/>
                <w:bCs/>
                <w:color w:val="000000"/>
                <w:szCs w:val="21"/>
              </w:rPr>
            </w:pPr>
            <w:r w:rsidRPr="00EB09B3">
              <w:rPr>
                <w:rFonts w:ascii="宋体" w:hAnsi="宋体" w:cs="仿宋" w:hint="eastAsia"/>
                <w:b/>
                <w:bCs/>
                <w:color w:val="000000"/>
                <w:szCs w:val="21"/>
              </w:rPr>
              <w:t>价格得分=</w:t>
            </w:r>
            <w:r w:rsidRPr="00EB09B3">
              <w:rPr>
                <w:rFonts w:ascii="宋体" w:hAnsi="宋体" w:cs="仿宋"/>
                <w:b/>
                <w:bCs/>
                <w:color w:val="000000"/>
                <w:szCs w:val="21"/>
              </w:rPr>
              <w:t>40-(</w:t>
            </w:r>
            <w:r w:rsidRPr="00EB09B3">
              <w:rPr>
                <w:rFonts w:ascii="宋体" w:hAnsi="宋体" w:cs="仿宋" w:hint="eastAsia"/>
                <w:b/>
                <w:bCs/>
                <w:color w:val="000000"/>
                <w:szCs w:val="21"/>
              </w:rPr>
              <w:t>︱投标报价-D｜÷D÷5</w:t>
            </w:r>
            <w:r w:rsidRPr="00EB09B3">
              <w:rPr>
                <w:rFonts w:ascii="宋体" w:hAnsi="宋体" w:cs="仿宋"/>
                <w:b/>
                <w:bCs/>
                <w:color w:val="000000"/>
                <w:szCs w:val="21"/>
              </w:rPr>
              <w:t>%)</w:t>
            </w:r>
            <w:r w:rsidRPr="00EB09B3">
              <w:rPr>
                <w:rFonts w:ascii="宋体" w:hAnsi="宋体" w:cs="仿宋" w:hint="eastAsia"/>
                <w:b/>
                <w:bCs/>
                <w:color w:val="000000"/>
                <w:szCs w:val="21"/>
              </w:rPr>
              <w:t>×1</w:t>
            </w:r>
          </w:p>
          <w:p w14:paraId="69346FDE" w14:textId="453B6BF1" w:rsidR="001A0DC0" w:rsidRPr="00EB09B3" w:rsidRDefault="00EB09B3" w:rsidP="00EB09B3">
            <w:pPr>
              <w:spacing w:line="400" w:lineRule="exact"/>
              <w:rPr>
                <w:rFonts w:ascii="宋体" w:hAnsi="宋体" w:cs="仿宋"/>
                <w:color w:val="000000"/>
                <w:szCs w:val="21"/>
              </w:rPr>
            </w:pPr>
            <w:r w:rsidRPr="00EB09B3">
              <w:rPr>
                <w:rFonts w:ascii="宋体" w:hAnsi="宋体" w:cs="仿宋" w:hint="eastAsia"/>
                <w:color w:val="000000"/>
                <w:szCs w:val="21"/>
              </w:rPr>
              <w:t>说明：计算</w:t>
            </w:r>
            <w:r w:rsidR="00F32E7A">
              <w:rPr>
                <w:rFonts w:ascii="宋体" w:hAnsi="宋体" w:cs="仿宋" w:hint="eastAsia"/>
                <w:color w:val="000000"/>
                <w:szCs w:val="21"/>
              </w:rPr>
              <w:t>过</w:t>
            </w:r>
            <w:r w:rsidRPr="00EB09B3">
              <w:rPr>
                <w:rFonts w:ascii="宋体" w:hAnsi="宋体" w:cs="仿宋" w:hint="eastAsia"/>
                <w:color w:val="000000"/>
                <w:szCs w:val="21"/>
              </w:rPr>
              <w:t>程中，须先行对公式中括号内计算结果按照四舍五入取整。</w:t>
            </w:r>
          </w:p>
        </w:tc>
      </w:tr>
    </w:tbl>
    <w:p w14:paraId="07447306" w14:textId="77777777" w:rsidR="001A0DC0" w:rsidRPr="001A0DC0" w:rsidRDefault="001A0DC0" w:rsidP="000A055D">
      <w:pPr>
        <w:spacing w:line="600" w:lineRule="exact"/>
      </w:pPr>
    </w:p>
    <w:p w14:paraId="590E5446" w14:textId="4CD9C92C" w:rsidR="000A7267" w:rsidRDefault="0075544C">
      <w:pPr>
        <w:widowControl/>
        <w:jc w:val="left"/>
        <w:rPr>
          <w:rFonts w:ascii="仿宋" w:eastAsia="仿宋" w:hAnsi="仿宋"/>
          <w:sz w:val="28"/>
          <w:szCs w:val="28"/>
        </w:rPr>
      </w:pPr>
      <w:r>
        <w:rPr>
          <w:rFonts w:ascii="仿宋" w:eastAsia="仿宋" w:hAnsi="仿宋"/>
          <w:sz w:val="28"/>
          <w:szCs w:val="28"/>
        </w:rPr>
        <w:br w:type="page"/>
      </w:r>
    </w:p>
    <w:p w14:paraId="15C3F1AD" w14:textId="77777777" w:rsidR="000A7267" w:rsidRPr="00EB09B3" w:rsidRDefault="0075544C">
      <w:pPr>
        <w:spacing w:line="360" w:lineRule="auto"/>
        <w:jc w:val="center"/>
        <w:outlineLvl w:val="0"/>
        <w:rPr>
          <w:rFonts w:ascii="方正小标宋_GBK" w:eastAsia="方正小标宋_GBK" w:hAnsi="方正小标宋_GBK"/>
          <w:b/>
          <w:sz w:val="32"/>
          <w:szCs w:val="32"/>
        </w:rPr>
      </w:pPr>
      <w:bookmarkStart w:id="43" w:name="_Toc90843198"/>
      <w:r w:rsidRPr="00EB09B3">
        <w:rPr>
          <w:rFonts w:ascii="方正小标宋_GBK" w:eastAsia="方正小标宋_GBK" w:hAnsi="方正小标宋_GBK" w:hint="eastAsia"/>
          <w:b/>
          <w:sz w:val="32"/>
          <w:szCs w:val="32"/>
        </w:rPr>
        <w:lastRenderedPageBreak/>
        <w:t>第四部分：响应文件说明</w:t>
      </w:r>
      <w:bookmarkEnd w:id="43"/>
    </w:p>
    <w:p w14:paraId="191B3113" w14:textId="77777777" w:rsidR="000A7267" w:rsidRDefault="0075544C">
      <w:pPr>
        <w:numPr>
          <w:ilvl w:val="0"/>
          <w:numId w:val="3"/>
        </w:numPr>
        <w:spacing w:line="360" w:lineRule="auto"/>
        <w:outlineLvl w:val="1"/>
        <w:rPr>
          <w:rFonts w:ascii="仿宋" w:eastAsia="仿宋" w:hAnsi="仿宋"/>
          <w:bCs/>
          <w:sz w:val="28"/>
          <w:szCs w:val="28"/>
        </w:rPr>
      </w:pPr>
      <w:bookmarkStart w:id="44" w:name="_Toc478374825"/>
      <w:bookmarkStart w:id="45" w:name="_Toc90843199"/>
      <w:r>
        <w:rPr>
          <w:rFonts w:ascii="仿宋" w:eastAsia="仿宋" w:hAnsi="仿宋" w:hint="eastAsia"/>
          <w:bCs/>
          <w:sz w:val="28"/>
          <w:szCs w:val="28"/>
        </w:rPr>
        <w:t>潜在供应商应递交的响应文件</w:t>
      </w:r>
      <w:bookmarkEnd w:id="44"/>
      <w:r>
        <w:rPr>
          <w:rFonts w:ascii="仿宋" w:eastAsia="仿宋" w:hAnsi="仿宋" w:hint="eastAsia"/>
          <w:bCs/>
          <w:sz w:val="28"/>
          <w:szCs w:val="28"/>
        </w:rPr>
        <w:t>的基本要求及参考清单</w:t>
      </w:r>
      <w:bookmarkEnd w:id="45"/>
    </w:p>
    <w:p w14:paraId="4336545C" w14:textId="77777777" w:rsidR="000A7267" w:rsidRDefault="0075544C">
      <w:pPr>
        <w:spacing w:line="600" w:lineRule="exact"/>
        <w:ind w:firstLineChars="150" w:firstLine="420"/>
        <w:rPr>
          <w:rFonts w:ascii="仿宋" w:eastAsia="仿宋" w:hAnsi="仿宋"/>
          <w:sz w:val="28"/>
          <w:szCs w:val="28"/>
        </w:rPr>
      </w:pPr>
      <w:r>
        <w:rPr>
          <w:rFonts w:ascii="仿宋" w:eastAsia="仿宋" w:hAnsi="仿宋" w:hint="eastAsia"/>
          <w:bCs/>
          <w:sz w:val="28"/>
          <w:szCs w:val="28"/>
        </w:rPr>
        <w:t>按本项目邀请通知书要求编制响应文件，响应文件应编制目录并标注页码。主要响应文件参考清单如下</w:t>
      </w:r>
      <w:r>
        <w:rPr>
          <w:rFonts w:ascii="仿宋" w:eastAsia="仿宋" w:hAnsi="仿宋" w:hint="eastAsia"/>
          <w:sz w:val="28"/>
          <w:szCs w:val="28"/>
        </w:rPr>
        <w:t xml:space="preserve">： </w:t>
      </w:r>
    </w:p>
    <w:p w14:paraId="164F1894"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公司情况一览表；</w:t>
      </w:r>
    </w:p>
    <w:p w14:paraId="736EA05B" w14:textId="77777777" w:rsidR="000A7267" w:rsidRDefault="0075544C">
      <w:pPr>
        <w:numPr>
          <w:ilvl w:val="1"/>
          <w:numId w:val="23"/>
        </w:numPr>
        <w:spacing w:line="600" w:lineRule="exact"/>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14:paraId="760AC4E8"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国家企业信用信息公示系统（http://www.gsxt.gov.cn/）公示的企业信息及相关查询结果页面</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14:paraId="1630F03F"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法定代表人证明书（加盖公章）；</w:t>
      </w:r>
    </w:p>
    <w:p w14:paraId="6E7D4D04"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58009221"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商务条款响应/偏离表；</w:t>
      </w:r>
    </w:p>
    <w:p w14:paraId="28F2E99C"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技术/服务条款响应/偏离表；</w:t>
      </w:r>
    </w:p>
    <w:p w14:paraId="09F8D58D"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项目报价一览表（加盖公章）；</w:t>
      </w:r>
    </w:p>
    <w:p w14:paraId="2A252777"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14:paraId="6E67BE45"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项目/施工方案（根据项目需求提供）；</w:t>
      </w:r>
    </w:p>
    <w:p w14:paraId="1CFB4631"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14:paraId="6EC099A5" w14:textId="77777777"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售后服务承诺书（根据项目需求提供）；</w:t>
      </w:r>
    </w:p>
    <w:p w14:paraId="6DD33298" w14:textId="7B70FD11" w:rsidR="000A7267" w:rsidRDefault="0075544C">
      <w:pPr>
        <w:numPr>
          <w:ilvl w:val="1"/>
          <w:numId w:val="23"/>
        </w:numPr>
        <w:spacing w:line="600" w:lineRule="exact"/>
        <w:ind w:left="1134" w:hanging="567"/>
        <w:rPr>
          <w:rFonts w:ascii="仿宋" w:eastAsia="仿宋" w:hAnsi="仿宋"/>
          <w:sz w:val="28"/>
          <w:szCs w:val="28"/>
        </w:rPr>
      </w:pPr>
      <w:r>
        <w:rPr>
          <w:rFonts w:ascii="仿宋" w:eastAsia="仿宋" w:hAnsi="仿宋" w:hint="eastAsia"/>
          <w:sz w:val="28"/>
          <w:szCs w:val="28"/>
        </w:rPr>
        <w:t>现场考察证明（根据项目需求提供）；</w:t>
      </w:r>
    </w:p>
    <w:p w14:paraId="38A96DD0" w14:textId="2F947DCC" w:rsidR="00EB09B3" w:rsidRDefault="00EB09B3">
      <w:pPr>
        <w:widowControl/>
        <w:jc w:val="left"/>
        <w:rPr>
          <w:rFonts w:ascii="仿宋" w:eastAsia="仿宋" w:hAnsi="仿宋"/>
          <w:sz w:val="28"/>
          <w:szCs w:val="28"/>
        </w:rPr>
      </w:pPr>
      <w:r>
        <w:rPr>
          <w:rFonts w:ascii="仿宋" w:eastAsia="仿宋" w:hAnsi="仿宋"/>
          <w:sz w:val="28"/>
          <w:szCs w:val="28"/>
        </w:rPr>
        <w:br w:type="page"/>
      </w:r>
    </w:p>
    <w:p w14:paraId="6EAAD206" w14:textId="77777777" w:rsidR="00EB09B3" w:rsidRDefault="00EB09B3" w:rsidP="00EB09B3">
      <w:pPr>
        <w:spacing w:line="600" w:lineRule="exact"/>
        <w:rPr>
          <w:rFonts w:ascii="仿宋" w:eastAsia="仿宋" w:hAnsi="仿宋"/>
          <w:sz w:val="28"/>
          <w:szCs w:val="28"/>
        </w:rPr>
      </w:pPr>
    </w:p>
    <w:p w14:paraId="5A48E189" w14:textId="77777777" w:rsidR="000A7267" w:rsidRPr="00EB09B3" w:rsidRDefault="0075544C" w:rsidP="00EB09B3">
      <w:pPr>
        <w:spacing w:line="360" w:lineRule="auto"/>
        <w:jc w:val="center"/>
        <w:outlineLvl w:val="0"/>
        <w:rPr>
          <w:rFonts w:ascii="方正小标宋_GBK" w:eastAsia="方正小标宋_GBK" w:hAnsi="方正小标宋_GBK"/>
          <w:b/>
          <w:sz w:val="32"/>
          <w:szCs w:val="32"/>
        </w:rPr>
      </w:pPr>
      <w:bookmarkStart w:id="46" w:name="_Toc90843200"/>
      <w:r w:rsidRPr="00EB09B3">
        <w:rPr>
          <w:rFonts w:ascii="方正小标宋_GBK" w:eastAsia="方正小标宋_GBK" w:hAnsi="方正小标宋_GBK" w:hint="eastAsia"/>
          <w:b/>
          <w:sz w:val="32"/>
          <w:szCs w:val="32"/>
        </w:rPr>
        <w:t>第五部分：参考附件</w:t>
      </w:r>
      <w:bookmarkEnd w:id="46"/>
    </w:p>
    <w:p w14:paraId="39012966" w14:textId="77777777" w:rsidR="000A7267" w:rsidRDefault="0075544C">
      <w:pPr>
        <w:spacing w:line="0" w:lineRule="atLeast"/>
        <w:outlineLvl w:val="1"/>
        <w:rPr>
          <w:rFonts w:ascii="仿宋" w:eastAsia="仿宋" w:hAnsi="仿宋"/>
          <w:sz w:val="28"/>
          <w:szCs w:val="28"/>
        </w:rPr>
      </w:pPr>
      <w:bookmarkStart w:id="47" w:name="_Toc90843201"/>
      <w:r>
        <w:rPr>
          <w:rFonts w:ascii="仿宋" w:eastAsia="仿宋" w:hAnsi="仿宋" w:hint="eastAsia"/>
          <w:sz w:val="28"/>
          <w:szCs w:val="28"/>
        </w:rPr>
        <w:t>附件1：考察证明（本项目不适用）</w:t>
      </w:r>
      <w:bookmarkEnd w:id="47"/>
    </w:p>
    <w:p w14:paraId="7C9E05B8" w14:textId="77777777" w:rsidR="000A7267" w:rsidRDefault="000A7267">
      <w:pPr>
        <w:spacing w:line="0" w:lineRule="atLeast"/>
        <w:rPr>
          <w:rFonts w:ascii="仿宋_GB2312" w:eastAsia="仿宋_GB2312" w:hAnsi="仿宋"/>
          <w:sz w:val="24"/>
        </w:rPr>
      </w:pPr>
    </w:p>
    <w:p w14:paraId="554E519D" w14:textId="77777777" w:rsidR="000A7267" w:rsidRDefault="000A7267">
      <w:pPr>
        <w:spacing w:line="0" w:lineRule="atLeast"/>
        <w:rPr>
          <w:rFonts w:ascii="仿宋_GB2312" w:eastAsia="仿宋_GB2312" w:hAnsi="仿宋" w:cs="宋体"/>
          <w:sz w:val="32"/>
          <w:szCs w:val="32"/>
        </w:rPr>
      </w:pPr>
    </w:p>
    <w:p w14:paraId="198B1511" w14:textId="77777777" w:rsidR="000A7267" w:rsidRDefault="000A7267">
      <w:pPr>
        <w:spacing w:line="0" w:lineRule="atLeast"/>
        <w:rPr>
          <w:rFonts w:ascii="仿宋_GB2312" w:eastAsia="仿宋_GB2312" w:hAnsi="仿宋"/>
          <w:sz w:val="28"/>
          <w:szCs w:val="28"/>
        </w:rPr>
      </w:pPr>
      <w:bookmarkStart w:id="48" w:name="_Hlk57121631"/>
    </w:p>
    <w:bookmarkEnd w:id="48"/>
    <w:p w14:paraId="78733415"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现场考察证明</w:t>
      </w:r>
    </w:p>
    <w:p w14:paraId="76A1F1C7" w14:textId="77777777" w:rsidR="00EB09B3" w:rsidRDefault="00EB09B3" w:rsidP="00EB09B3">
      <w:pPr>
        <w:spacing w:line="0" w:lineRule="atLeast"/>
        <w:rPr>
          <w:rFonts w:ascii="仿宋_GB2312" w:eastAsia="仿宋_GB2312" w:hAnsi="仿宋"/>
          <w:sz w:val="28"/>
          <w:szCs w:val="28"/>
        </w:rPr>
      </w:pPr>
    </w:p>
    <w:p w14:paraId="3DC54BB7" w14:textId="77777777" w:rsidR="00EB09B3" w:rsidRDefault="00EB09B3" w:rsidP="00EB09B3">
      <w:pPr>
        <w:spacing w:line="360" w:lineRule="auto"/>
        <w:rPr>
          <w:rFonts w:ascii="仿宋" w:eastAsia="仿宋" w:hAnsi="仿宋"/>
          <w:sz w:val="28"/>
          <w:szCs w:val="28"/>
        </w:rPr>
      </w:pPr>
      <w:r>
        <w:rPr>
          <w:rFonts w:ascii="仿宋" w:eastAsia="仿宋" w:hAnsi="仿宋" w:cs="仿宋" w:hint="eastAsia"/>
          <w:sz w:val="28"/>
          <w:szCs w:val="28"/>
        </w:rPr>
        <w:t>___________</w:t>
      </w:r>
      <w:r w:rsidRPr="00021BD8">
        <w:rPr>
          <w:rFonts w:ascii="仿宋" w:eastAsia="仿宋" w:hAnsi="仿宋" w:cs="仿宋" w:hint="eastAsia"/>
          <w:sz w:val="28"/>
          <w:szCs w:val="28"/>
          <w:u w:val="single"/>
        </w:rPr>
        <w:t>（参加单位名称）</w:t>
      </w:r>
      <w:r>
        <w:rPr>
          <w:rFonts w:ascii="仿宋" w:eastAsia="仿宋" w:hAnsi="仿宋" w:cs="仿宋" w:hint="eastAsia"/>
          <w:sz w:val="28"/>
          <w:szCs w:val="28"/>
        </w:rPr>
        <w:t>___________：</w:t>
      </w:r>
    </w:p>
    <w:p w14:paraId="54F67F06" w14:textId="77777777" w:rsidR="00EB09B3" w:rsidRDefault="00EB09B3" w:rsidP="00EB09B3">
      <w:pPr>
        <w:pStyle w:val="21"/>
        <w:ind w:firstLine="570"/>
        <w:rPr>
          <w:rFonts w:ascii="仿宋" w:eastAsia="仿宋" w:hAnsi="仿宋"/>
          <w:sz w:val="28"/>
          <w:szCs w:val="28"/>
        </w:rPr>
      </w:pPr>
      <w:r>
        <w:rPr>
          <w:rFonts w:ascii="仿宋" w:eastAsia="仿宋" w:hAnsi="仿宋" w:cs="仿宋" w:hint="eastAsia"/>
          <w:sz w:val="28"/>
          <w:szCs w:val="28"/>
        </w:rPr>
        <w:t>你公司</w:t>
      </w:r>
      <w:r>
        <w:rPr>
          <w:rFonts w:ascii="仿宋" w:eastAsia="仿宋" w:hAnsi="仿宋" w:hint="eastAsia"/>
          <w:sz w:val="28"/>
          <w:szCs w:val="28"/>
        </w:rPr>
        <w:t>已于</w:t>
      </w:r>
      <w:r>
        <w:rPr>
          <w:rFonts w:ascii="仿宋" w:eastAsia="仿宋" w:hAnsi="仿宋" w:hint="eastAsia"/>
          <w:b/>
          <w:sz w:val="28"/>
          <w:szCs w:val="28"/>
        </w:rPr>
        <w:t>2021年</w:t>
      </w:r>
      <w:r>
        <w:rPr>
          <w:rFonts w:ascii="仿宋" w:eastAsia="仿宋" w:hAnsi="仿宋"/>
          <w:b/>
          <w:sz w:val="28"/>
          <w:szCs w:val="28"/>
        </w:rPr>
        <w:t>__</w:t>
      </w:r>
      <w:r>
        <w:rPr>
          <w:rFonts w:ascii="仿宋" w:eastAsia="仿宋" w:hAnsi="仿宋" w:hint="eastAsia"/>
          <w:b/>
          <w:sz w:val="28"/>
          <w:szCs w:val="28"/>
        </w:rPr>
        <w:t>月</w:t>
      </w:r>
      <w:r>
        <w:rPr>
          <w:rFonts w:ascii="仿宋" w:eastAsia="仿宋" w:hAnsi="仿宋"/>
          <w:b/>
          <w:sz w:val="28"/>
          <w:szCs w:val="28"/>
        </w:rPr>
        <w:t>__</w:t>
      </w:r>
      <w:r>
        <w:rPr>
          <w:rFonts w:ascii="仿宋" w:eastAsia="仿宋" w:hAnsi="仿宋" w:hint="eastAsia"/>
          <w:b/>
          <w:sz w:val="28"/>
          <w:szCs w:val="28"/>
        </w:rPr>
        <w:t>日</w:t>
      </w:r>
      <w:r>
        <w:rPr>
          <w:rFonts w:ascii="仿宋" w:eastAsia="仿宋" w:hAnsi="仿宋" w:hint="eastAsia"/>
          <w:sz w:val="28"/>
          <w:szCs w:val="28"/>
        </w:rPr>
        <w:t>参加了</w:t>
      </w:r>
      <w:r w:rsidRPr="003C678C">
        <w:rPr>
          <w:rFonts w:ascii="仿宋" w:eastAsia="仿宋" w:hAnsi="仿宋" w:hint="eastAsia"/>
          <w:b/>
          <w:sz w:val="28"/>
          <w:szCs w:val="28"/>
          <w:u w:val="single"/>
        </w:rPr>
        <w:t>深圳会展中心高压电缆线耐压和绝缘测试工程项目的现场考察</w:t>
      </w:r>
      <w:r>
        <w:rPr>
          <w:rFonts w:ascii="仿宋" w:eastAsia="仿宋" w:hAnsi="仿宋" w:hint="eastAsia"/>
          <w:sz w:val="28"/>
          <w:szCs w:val="28"/>
        </w:rPr>
        <w:t>，详细听取了采购人的讲解和要求，已经知晓采购人本次项目的所有内容以及技术要求等。</w:t>
      </w:r>
    </w:p>
    <w:p w14:paraId="0F73F754" w14:textId="77777777" w:rsidR="00EB09B3" w:rsidRDefault="00EB09B3" w:rsidP="00EB09B3">
      <w:pPr>
        <w:pStyle w:val="21"/>
        <w:ind w:firstLine="570"/>
        <w:rPr>
          <w:rFonts w:ascii="仿宋" w:eastAsia="仿宋" w:hAnsi="仿宋" w:cs="仿宋"/>
          <w:sz w:val="28"/>
          <w:szCs w:val="28"/>
        </w:rPr>
      </w:pPr>
      <w:r>
        <w:rPr>
          <w:rFonts w:ascii="仿宋" w:eastAsia="仿宋" w:hAnsi="仿宋" w:cs="仿宋" w:hint="eastAsia"/>
          <w:sz w:val="28"/>
          <w:szCs w:val="28"/>
        </w:rPr>
        <w:t>特此证明。</w:t>
      </w:r>
    </w:p>
    <w:p w14:paraId="6EE40570" w14:textId="77777777" w:rsidR="00EB09B3" w:rsidRDefault="00EB09B3" w:rsidP="00EB09B3">
      <w:pPr>
        <w:pStyle w:val="21"/>
        <w:ind w:firstLine="570"/>
        <w:rPr>
          <w:rFonts w:ascii="仿宋" w:eastAsia="仿宋" w:hAnsi="仿宋"/>
          <w:sz w:val="28"/>
          <w:szCs w:val="28"/>
        </w:rPr>
      </w:pPr>
      <w:r w:rsidRPr="00AD0D0F">
        <w:rPr>
          <w:rFonts w:ascii="仿宋" w:eastAsia="仿宋" w:hAnsi="仿宋" w:cs="仿宋" w:hint="eastAsia"/>
          <w:b/>
          <w:bCs/>
          <w:sz w:val="28"/>
          <w:szCs w:val="28"/>
        </w:rPr>
        <w:t>特别说明：</w:t>
      </w:r>
      <w:r>
        <w:rPr>
          <w:rFonts w:ascii="仿宋" w:eastAsia="仿宋" w:hAnsi="仿宋" w:cs="仿宋" w:hint="eastAsia"/>
          <w:sz w:val="28"/>
          <w:szCs w:val="28"/>
        </w:rPr>
        <w:t>若现场考察与</w:t>
      </w:r>
      <w:bookmarkStart w:id="49" w:name="_Hlk90204727"/>
      <w:r>
        <w:rPr>
          <w:rFonts w:ascii="仿宋" w:eastAsia="仿宋" w:hAnsi="仿宋" w:cs="仿宋" w:hint="eastAsia"/>
          <w:sz w:val="28"/>
          <w:szCs w:val="28"/>
        </w:rPr>
        <w:t>本项目</w:t>
      </w:r>
      <w:bookmarkEnd w:id="49"/>
      <w:r>
        <w:rPr>
          <w:rFonts w:ascii="仿宋" w:eastAsia="仿宋" w:hAnsi="仿宋" w:cs="仿宋" w:hint="eastAsia"/>
          <w:sz w:val="28"/>
          <w:szCs w:val="28"/>
        </w:rPr>
        <w:t>采购文件中载明的要求不一致时，以本项目采购文件中的要求为准。</w:t>
      </w:r>
    </w:p>
    <w:p w14:paraId="3CB1952B" w14:textId="77777777" w:rsidR="00EB09B3" w:rsidRPr="008319E3" w:rsidRDefault="00EB09B3" w:rsidP="00EB09B3">
      <w:pPr>
        <w:spacing w:line="0" w:lineRule="atLeast"/>
        <w:rPr>
          <w:rFonts w:ascii="仿宋" w:eastAsia="仿宋" w:hAnsi="仿宋"/>
          <w:sz w:val="28"/>
          <w:szCs w:val="28"/>
        </w:rPr>
      </w:pPr>
    </w:p>
    <w:p w14:paraId="03B479A7" w14:textId="77777777" w:rsidR="00EB09B3" w:rsidRDefault="00EB09B3" w:rsidP="00EB09B3">
      <w:pPr>
        <w:spacing w:line="0" w:lineRule="atLeast"/>
        <w:rPr>
          <w:rFonts w:ascii="仿宋" w:eastAsia="仿宋" w:hAnsi="仿宋"/>
          <w:sz w:val="28"/>
          <w:szCs w:val="28"/>
        </w:rPr>
      </w:pPr>
    </w:p>
    <w:p w14:paraId="3DABA5C7" w14:textId="77777777" w:rsidR="00EB09B3" w:rsidRDefault="00EB09B3" w:rsidP="00EB09B3">
      <w:pPr>
        <w:spacing w:line="0" w:lineRule="atLeast"/>
        <w:rPr>
          <w:rFonts w:ascii="仿宋" w:eastAsia="仿宋" w:hAnsi="仿宋"/>
          <w:sz w:val="28"/>
          <w:szCs w:val="28"/>
        </w:rPr>
      </w:pPr>
    </w:p>
    <w:p w14:paraId="7D03A047" w14:textId="77777777" w:rsidR="00EB09B3" w:rsidRPr="003C678C" w:rsidRDefault="00EB09B3" w:rsidP="00EB09B3">
      <w:pPr>
        <w:pStyle w:val="21"/>
        <w:ind w:firstLine="570"/>
        <w:jc w:val="right"/>
        <w:rPr>
          <w:rFonts w:ascii="仿宋" w:eastAsia="仿宋" w:hAnsi="仿宋" w:cs="仿宋"/>
          <w:sz w:val="28"/>
          <w:szCs w:val="28"/>
        </w:rPr>
      </w:pPr>
    </w:p>
    <w:p w14:paraId="0F28AD98" w14:textId="77777777" w:rsidR="00EB09B3" w:rsidRPr="003C678C" w:rsidRDefault="00EB09B3" w:rsidP="00EB09B3">
      <w:pPr>
        <w:pStyle w:val="21"/>
        <w:ind w:firstLine="570"/>
        <w:jc w:val="right"/>
        <w:rPr>
          <w:rFonts w:ascii="仿宋" w:eastAsia="仿宋" w:hAnsi="仿宋" w:cs="仿宋"/>
          <w:sz w:val="28"/>
          <w:szCs w:val="28"/>
        </w:rPr>
      </w:pPr>
      <w:r w:rsidRPr="003C678C">
        <w:rPr>
          <w:rFonts w:ascii="仿宋" w:eastAsia="仿宋" w:hAnsi="仿宋" w:cs="仿宋" w:hint="eastAsia"/>
          <w:sz w:val="28"/>
          <w:szCs w:val="28"/>
        </w:rPr>
        <w:t>采购人管理人员签字：</w:t>
      </w:r>
      <w:r>
        <w:rPr>
          <w:rFonts w:ascii="仿宋" w:eastAsia="仿宋" w:hAnsi="仿宋" w:cs="仿宋" w:hint="eastAsia"/>
          <w:sz w:val="28"/>
          <w:szCs w:val="28"/>
        </w:rPr>
        <w:t>_______________</w:t>
      </w:r>
    </w:p>
    <w:p w14:paraId="269865FB" w14:textId="77777777" w:rsidR="00EB09B3" w:rsidRPr="003C678C" w:rsidRDefault="00EB09B3" w:rsidP="00EB09B3">
      <w:pPr>
        <w:pStyle w:val="21"/>
        <w:ind w:firstLine="570"/>
        <w:jc w:val="right"/>
        <w:rPr>
          <w:rFonts w:ascii="仿宋" w:eastAsia="仿宋" w:hAnsi="仿宋" w:cs="仿宋"/>
          <w:sz w:val="28"/>
          <w:szCs w:val="28"/>
        </w:rPr>
      </w:pPr>
      <w:r w:rsidRPr="003C678C">
        <w:rPr>
          <w:rFonts w:ascii="仿宋" w:eastAsia="仿宋" w:hAnsi="仿宋" w:cs="仿宋" w:hint="eastAsia"/>
          <w:sz w:val="28"/>
          <w:szCs w:val="28"/>
        </w:rPr>
        <w:t xml:space="preserve">            </w:t>
      </w:r>
      <w:r w:rsidRPr="003C678C">
        <w:rPr>
          <w:rFonts w:ascii="仿宋" w:eastAsia="仿宋" w:hAnsi="仿宋" w:cs="仿宋"/>
          <w:sz w:val="28"/>
          <w:szCs w:val="28"/>
        </w:rPr>
        <w:t xml:space="preserve">  </w:t>
      </w:r>
      <w:r w:rsidRPr="003C678C">
        <w:rPr>
          <w:rFonts w:ascii="仿宋" w:eastAsia="仿宋" w:hAnsi="仿宋" w:cs="仿宋" w:hint="eastAsia"/>
          <w:sz w:val="28"/>
          <w:szCs w:val="28"/>
        </w:rPr>
        <w:t>日期：_</w:t>
      </w:r>
      <w:r w:rsidRPr="003C678C">
        <w:rPr>
          <w:rFonts w:ascii="仿宋" w:eastAsia="仿宋" w:hAnsi="仿宋" w:cs="仿宋"/>
          <w:sz w:val="28"/>
          <w:szCs w:val="28"/>
        </w:rPr>
        <w:t>___</w:t>
      </w:r>
      <w:r w:rsidRPr="003C678C">
        <w:rPr>
          <w:rFonts w:ascii="仿宋" w:eastAsia="仿宋" w:hAnsi="仿宋" w:cs="仿宋" w:hint="eastAsia"/>
          <w:sz w:val="28"/>
          <w:szCs w:val="28"/>
        </w:rPr>
        <w:t>__年__月__日</w:t>
      </w:r>
    </w:p>
    <w:p w14:paraId="7301713B" w14:textId="77777777" w:rsidR="000A7267" w:rsidRDefault="000A7267">
      <w:pPr>
        <w:spacing w:line="0" w:lineRule="atLeast"/>
        <w:rPr>
          <w:rFonts w:ascii="仿宋" w:eastAsia="仿宋" w:hAnsi="仿宋"/>
          <w:sz w:val="24"/>
        </w:rPr>
      </w:pPr>
    </w:p>
    <w:p w14:paraId="1961E3D0" w14:textId="77777777" w:rsidR="000A7267" w:rsidRDefault="000A7267">
      <w:pPr>
        <w:spacing w:line="0" w:lineRule="atLeast"/>
        <w:rPr>
          <w:rFonts w:ascii="仿宋" w:eastAsia="仿宋" w:hAnsi="仿宋"/>
          <w:sz w:val="24"/>
        </w:rPr>
      </w:pPr>
    </w:p>
    <w:p w14:paraId="5B6D744F" w14:textId="77777777" w:rsidR="000A7267" w:rsidRDefault="000A7267">
      <w:pPr>
        <w:spacing w:line="0" w:lineRule="atLeast"/>
        <w:rPr>
          <w:rFonts w:ascii="仿宋" w:eastAsia="仿宋" w:hAnsi="仿宋"/>
          <w:sz w:val="24"/>
        </w:rPr>
      </w:pPr>
    </w:p>
    <w:p w14:paraId="1113DB0F" w14:textId="77777777" w:rsidR="000A7267" w:rsidRDefault="000A7267">
      <w:pPr>
        <w:spacing w:line="0" w:lineRule="atLeast"/>
        <w:rPr>
          <w:rFonts w:ascii="仿宋" w:eastAsia="仿宋" w:hAnsi="仿宋"/>
          <w:sz w:val="24"/>
        </w:rPr>
      </w:pPr>
    </w:p>
    <w:p w14:paraId="41C7988E" w14:textId="77777777" w:rsidR="000A7267" w:rsidRDefault="0075544C">
      <w:pPr>
        <w:spacing w:line="0" w:lineRule="atLeast"/>
        <w:rPr>
          <w:rFonts w:ascii="仿宋" w:eastAsia="仿宋" w:hAnsi="仿宋"/>
          <w:sz w:val="24"/>
        </w:rPr>
      </w:pPr>
      <w:r>
        <w:rPr>
          <w:rFonts w:ascii="仿宋" w:eastAsia="仿宋" w:hAnsi="仿宋"/>
          <w:sz w:val="24"/>
        </w:rPr>
        <w:br w:type="page"/>
      </w:r>
    </w:p>
    <w:p w14:paraId="21344BB7" w14:textId="77777777" w:rsidR="000A7267" w:rsidRDefault="0075544C">
      <w:pPr>
        <w:spacing w:line="0" w:lineRule="atLeast"/>
        <w:outlineLvl w:val="1"/>
        <w:rPr>
          <w:rFonts w:ascii="仿宋" w:eastAsia="仿宋" w:hAnsi="仿宋"/>
          <w:sz w:val="28"/>
          <w:szCs w:val="28"/>
        </w:rPr>
      </w:pPr>
      <w:bookmarkStart w:id="50" w:name="_Toc50966104"/>
      <w:bookmarkStart w:id="51" w:name="_Toc90843202"/>
      <w:r>
        <w:rPr>
          <w:rFonts w:ascii="仿宋" w:eastAsia="仿宋" w:hAnsi="仿宋" w:hint="eastAsia"/>
          <w:sz w:val="28"/>
          <w:szCs w:val="28"/>
        </w:rPr>
        <w:lastRenderedPageBreak/>
        <w:t>附件2：技术服务响应/偏离表</w:t>
      </w:r>
      <w:bookmarkEnd w:id="50"/>
      <w:bookmarkEnd w:id="51"/>
    </w:p>
    <w:p w14:paraId="6E4973EF" w14:textId="77777777" w:rsidR="000A7267" w:rsidRDefault="000A7267">
      <w:pPr>
        <w:spacing w:line="0" w:lineRule="atLeast"/>
        <w:rPr>
          <w:rFonts w:ascii="仿宋_GB2312" w:eastAsia="仿宋_GB2312" w:hAnsi="仿宋"/>
          <w:sz w:val="24"/>
        </w:rPr>
      </w:pPr>
    </w:p>
    <w:p w14:paraId="12F18A78" w14:textId="77777777" w:rsidR="000A7267" w:rsidRPr="00EB09B3" w:rsidRDefault="0075544C">
      <w:pPr>
        <w:spacing w:before="120" w:after="240"/>
        <w:jc w:val="center"/>
        <w:rPr>
          <w:rFonts w:ascii="方正小标宋_GBK" w:eastAsia="方正小标宋_GBK" w:hAnsi="方正小标宋_GBK"/>
          <w:b/>
          <w:sz w:val="32"/>
          <w:szCs w:val="32"/>
        </w:rPr>
      </w:pPr>
      <w:bookmarkStart w:id="52" w:name="_Toc211248418"/>
      <w:r w:rsidRPr="00EB09B3">
        <w:rPr>
          <w:rFonts w:ascii="方正小标宋_GBK" w:eastAsia="方正小标宋_GBK" w:hAnsi="方正小标宋_GBK" w:hint="eastAsia"/>
          <w:b/>
          <w:sz w:val="32"/>
          <w:szCs w:val="32"/>
        </w:rPr>
        <w:t>技术服务响应/偏离表</w:t>
      </w:r>
      <w:bookmarkEnd w:id="52"/>
    </w:p>
    <w:p w14:paraId="5759CDC6" w14:textId="77777777" w:rsidR="000A7267" w:rsidRDefault="0075544C">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0A7267" w14:paraId="4B613828" w14:textId="77777777">
        <w:trPr>
          <w:trHeight w:val="541"/>
          <w:tblHeader/>
          <w:jc w:val="center"/>
        </w:trPr>
        <w:tc>
          <w:tcPr>
            <w:tcW w:w="609" w:type="dxa"/>
            <w:vMerge w:val="restart"/>
            <w:vAlign w:val="center"/>
          </w:tcPr>
          <w:p w14:paraId="2B37F6E7" w14:textId="77777777" w:rsidR="000A7267" w:rsidRDefault="0075544C">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14:paraId="1D07CAD2" w14:textId="77777777" w:rsidR="000A7267" w:rsidRDefault="0075544C">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14:paraId="4EFC9808" w14:textId="77777777" w:rsidR="000A7267" w:rsidRDefault="0075544C">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0A7267" w14:paraId="41AF74C9" w14:textId="77777777">
        <w:trPr>
          <w:trHeight w:val="270"/>
          <w:tblHeader/>
          <w:jc w:val="center"/>
        </w:trPr>
        <w:tc>
          <w:tcPr>
            <w:tcW w:w="609" w:type="dxa"/>
            <w:vMerge/>
            <w:vAlign w:val="center"/>
          </w:tcPr>
          <w:p w14:paraId="6BB43AC8" w14:textId="77777777" w:rsidR="000A7267" w:rsidRDefault="000A7267">
            <w:pPr>
              <w:spacing w:line="0" w:lineRule="atLeast"/>
              <w:jc w:val="center"/>
              <w:rPr>
                <w:rFonts w:ascii="仿宋" w:eastAsia="仿宋" w:hAnsi="仿宋"/>
                <w:sz w:val="28"/>
                <w:szCs w:val="28"/>
              </w:rPr>
            </w:pPr>
          </w:p>
        </w:tc>
        <w:tc>
          <w:tcPr>
            <w:tcW w:w="935" w:type="dxa"/>
            <w:vAlign w:val="center"/>
          </w:tcPr>
          <w:p w14:paraId="7C400C34" w14:textId="77777777" w:rsidR="000A7267" w:rsidRDefault="0075544C">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14:paraId="40212957" w14:textId="77777777" w:rsidR="000A7267" w:rsidRDefault="0075544C">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533BD196" w14:textId="77777777" w:rsidR="000A7267" w:rsidRDefault="0075544C">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38E43F4F" w14:textId="77777777" w:rsidR="000A7267" w:rsidRDefault="0075544C">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275D8F0B" w14:textId="77777777" w:rsidR="000A7267" w:rsidRDefault="0075544C">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4B456E90" w14:textId="77777777" w:rsidR="000A7267" w:rsidRDefault="0075544C">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0A7267" w14:paraId="3EF597EB" w14:textId="77777777">
        <w:trPr>
          <w:jc w:val="center"/>
        </w:trPr>
        <w:tc>
          <w:tcPr>
            <w:tcW w:w="609" w:type="dxa"/>
            <w:vAlign w:val="center"/>
          </w:tcPr>
          <w:p w14:paraId="03202122" w14:textId="77777777" w:rsidR="000A7267" w:rsidRDefault="000A7267">
            <w:pPr>
              <w:numPr>
                <w:ilvl w:val="0"/>
                <w:numId w:val="24"/>
              </w:numPr>
              <w:spacing w:line="0" w:lineRule="atLeast"/>
              <w:jc w:val="center"/>
              <w:rPr>
                <w:rFonts w:ascii="仿宋" w:eastAsia="仿宋" w:hAnsi="仿宋"/>
                <w:sz w:val="28"/>
                <w:szCs w:val="28"/>
              </w:rPr>
            </w:pPr>
          </w:p>
        </w:tc>
        <w:tc>
          <w:tcPr>
            <w:tcW w:w="935" w:type="dxa"/>
          </w:tcPr>
          <w:p w14:paraId="02A3CE3A" w14:textId="77777777" w:rsidR="000A7267" w:rsidRDefault="000A7267">
            <w:pPr>
              <w:spacing w:line="400" w:lineRule="exact"/>
              <w:ind w:left="170"/>
              <w:rPr>
                <w:rFonts w:ascii="仿宋" w:eastAsia="仿宋" w:hAnsi="仿宋"/>
                <w:sz w:val="28"/>
                <w:szCs w:val="28"/>
              </w:rPr>
            </w:pPr>
          </w:p>
        </w:tc>
        <w:tc>
          <w:tcPr>
            <w:tcW w:w="4773" w:type="dxa"/>
          </w:tcPr>
          <w:p w14:paraId="612B3560" w14:textId="77777777" w:rsidR="000A7267" w:rsidRDefault="000A7267">
            <w:pPr>
              <w:spacing w:line="400" w:lineRule="exact"/>
              <w:rPr>
                <w:rFonts w:ascii="仿宋" w:eastAsia="仿宋" w:hAnsi="仿宋"/>
                <w:sz w:val="28"/>
                <w:szCs w:val="28"/>
              </w:rPr>
            </w:pPr>
          </w:p>
        </w:tc>
        <w:tc>
          <w:tcPr>
            <w:tcW w:w="1690" w:type="dxa"/>
            <w:vAlign w:val="center"/>
          </w:tcPr>
          <w:p w14:paraId="51AB9E74" w14:textId="77777777" w:rsidR="000A7267" w:rsidRDefault="000A7267">
            <w:pPr>
              <w:spacing w:line="0" w:lineRule="atLeast"/>
              <w:jc w:val="center"/>
              <w:rPr>
                <w:rFonts w:ascii="仿宋" w:eastAsia="仿宋" w:hAnsi="仿宋"/>
                <w:sz w:val="28"/>
                <w:szCs w:val="28"/>
              </w:rPr>
            </w:pPr>
          </w:p>
        </w:tc>
        <w:tc>
          <w:tcPr>
            <w:tcW w:w="641" w:type="dxa"/>
            <w:vAlign w:val="center"/>
          </w:tcPr>
          <w:p w14:paraId="3FEAA0A2" w14:textId="77777777" w:rsidR="000A7267" w:rsidRDefault="000A7267">
            <w:pPr>
              <w:spacing w:line="0" w:lineRule="atLeast"/>
              <w:jc w:val="center"/>
              <w:rPr>
                <w:rFonts w:ascii="仿宋" w:eastAsia="仿宋" w:hAnsi="仿宋"/>
                <w:sz w:val="28"/>
                <w:szCs w:val="28"/>
              </w:rPr>
            </w:pPr>
          </w:p>
        </w:tc>
        <w:tc>
          <w:tcPr>
            <w:tcW w:w="895" w:type="dxa"/>
            <w:vAlign w:val="center"/>
          </w:tcPr>
          <w:p w14:paraId="27212E2F" w14:textId="77777777" w:rsidR="000A7267" w:rsidRDefault="000A7267">
            <w:pPr>
              <w:spacing w:line="0" w:lineRule="atLeast"/>
              <w:jc w:val="center"/>
              <w:rPr>
                <w:rFonts w:ascii="仿宋" w:eastAsia="仿宋" w:hAnsi="仿宋"/>
                <w:sz w:val="28"/>
                <w:szCs w:val="28"/>
              </w:rPr>
            </w:pPr>
          </w:p>
        </w:tc>
      </w:tr>
      <w:tr w:rsidR="000A7267" w14:paraId="0A11EB0D" w14:textId="77777777">
        <w:trPr>
          <w:jc w:val="center"/>
        </w:trPr>
        <w:tc>
          <w:tcPr>
            <w:tcW w:w="609" w:type="dxa"/>
            <w:vAlign w:val="center"/>
          </w:tcPr>
          <w:p w14:paraId="6ED1D9DA" w14:textId="77777777" w:rsidR="000A7267" w:rsidRDefault="000A7267">
            <w:pPr>
              <w:numPr>
                <w:ilvl w:val="0"/>
                <w:numId w:val="24"/>
              </w:numPr>
              <w:spacing w:line="0" w:lineRule="atLeast"/>
              <w:jc w:val="center"/>
              <w:rPr>
                <w:rFonts w:ascii="仿宋" w:eastAsia="仿宋" w:hAnsi="仿宋"/>
                <w:sz w:val="28"/>
                <w:szCs w:val="28"/>
              </w:rPr>
            </w:pPr>
          </w:p>
        </w:tc>
        <w:tc>
          <w:tcPr>
            <w:tcW w:w="935" w:type="dxa"/>
          </w:tcPr>
          <w:p w14:paraId="039F64FA" w14:textId="77777777" w:rsidR="000A7267" w:rsidRDefault="000A7267">
            <w:pPr>
              <w:spacing w:line="400" w:lineRule="exact"/>
              <w:ind w:left="170"/>
              <w:rPr>
                <w:rFonts w:ascii="仿宋" w:eastAsia="仿宋" w:hAnsi="仿宋"/>
                <w:sz w:val="28"/>
                <w:szCs w:val="28"/>
              </w:rPr>
            </w:pPr>
          </w:p>
        </w:tc>
        <w:tc>
          <w:tcPr>
            <w:tcW w:w="4773" w:type="dxa"/>
          </w:tcPr>
          <w:p w14:paraId="14F18A23" w14:textId="77777777" w:rsidR="000A7267" w:rsidRDefault="000A7267">
            <w:pPr>
              <w:spacing w:line="400" w:lineRule="exact"/>
              <w:rPr>
                <w:rFonts w:ascii="仿宋" w:eastAsia="仿宋" w:hAnsi="仿宋"/>
                <w:sz w:val="28"/>
                <w:szCs w:val="28"/>
              </w:rPr>
            </w:pPr>
          </w:p>
        </w:tc>
        <w:tc>
          <w:tcPr>
            <w:tcW w:w="1690" w:type="dxa"/>
            <w:vAlign w:val="center"/>
          </w:tcPr>
          <w:p w14:paraId="114D26DA" w14:textId="77777777" w:rsidR="000A7267" w:rsidRDefault="000A7267">
            <w:pPr>
              <w:spacing w:line="0" w:lineRule="atLeast"/>
              <w:jc w:val="center"/>
              <w:rPr>
                <w:rFonts w:ascii="仿宋" w:eastAsia="仿宋" w:hAnsi="仿宋"/>
                <w:sz w:val="28"/>
                <w:szCs w:val="28"/>
              </w:rPr>
            </w:pPr>
          </w:p>
        </w:tc>
        <w:tc>
          <w:tcPr>
            <w:tcW w:w="641" w:type="dxa"/>
            <w:vAlign w:val="center"/>
          </w:tcPr>
          <w:p w14:paraId="57D82D45" w14:textId="77777777" w:rsidR="000A7267" w:rsidRDefault="000A7267">
            <w:pPr>
              <w:spacing w:line="0" w:lineRule="atLeast"/>
              <w:jc w:val="center"/>
              <w:rPr>
                <w:rFonts w:ascii="仿宋" w:eastAsia="仿宋" w:hAnsi="仿宋"/>
                <w:sz w:val="28"/>
                <w:szCs w:val="28"/>
              </w:rPr>
            </w:pPr>
          </w:p>
        </w:tc>
        <w:tc>
          <w:tcPr>
            <w:tcW w:w="895" w:type="dxa"/>
            <w:vAlign w:val="center"/>
          </w:tcPr>
          <w:p w14:paraId="1B4D9320" w14:textId="77777777" w:rsidR="000A7267" w:rsidRDefault="000A7267">
            <w:pPr>
              <w:spacing w:line="0" w:lineRule="atLeast"/>
              <w:jc w:val="center"/>
              <w:rPr>
                <w:rFonts w:ascii="仿宋" w:eastAsia="仿宋" w:hAnsi="仿宋"/>
                <w:sz w:val="28"/>
                <w:szCs w:val="28"/>
              </w:rPr>
            </w:pPr>
          </w:p>
        </w:tc>
      </w:tr>
      <w:tr w:rsidR="000A7267" w14:paraId="4B1596E9" w14:textId="77777777">
        <w:trPr>
          <w:jc w:val="center"/>
        </w:trPr>
        <w:tc>
          <w:tcPr>
            <w:tcW w:w="609" w:type="dxa"/>
            <w:vAlign w:val="center"/>
          </w:tcPr>
          <w:p w14:paraId="6C72FC94" w14:textId="77777777" w:rsidR="000A7267" w:rsidRDefault="000A7267">
            <w:pPr>
              <w:numPr>
                <w:ilvl w:val="0"/>
                <w:numId w:val="24"/>
              </w:numPr>
              <w:spacing w:line="0" w:lineRule="atLeast"/>
              <w:jc w:val="center"/>
              <w:rPr>
                <w:rFonts w:ascii="仿宋" w:eastAsia="仿宋" w:hAnsi="仿宋"/>
                <w:sz w:val="28"/>
                <w:szCs w:val="28"/>
              </w:rPr>
            </w:pPr>
          </w:p>
        </w:tc>
        <w:tc>
          <w:tcPr>
            <w:tcW w:w="935" w:type="dxa"/>
          </w:tcPr>
          <w:p w14:paraId="1250B613" w14:textId="77777777" w:rsidR="000A7267" w:rsidRDefault="000A7267">
            <w:pPr>
              <w:spacing w:line="400" w:lineRule="exact"/>
              <w:ind w:left="170"/>
              <w:rPr>
                <w:rFonts w:ascii="仿宋" w:eastAsia="仿宋" w:hAnsi="仿宋"/>
                <w:sz w:val="28"/>
                <w:szCs w:val="28"/>
              </w:rPr>
            </w:pPr>
          </w:p>
        </w:tc>
        <w:tc>
          <w:tcPr>
            <w:tcW w:w="4773" w:type="dxa"/>
          </w:tcPr>
          <w:p w14:paraId="3D65B791" w14:textId="77777777" w:rsidR="000A7267" w:rsidRDefault="000A7267">
            <w:pPr>
              <w:spacing w:line="400" w:lineRule="exact"/>
              <w:ind w:firstLineChars="196" w:firstLine="549"/>
              <w:rPr>
                <w:rFonts w:ascii="仿宋" w:eastAsia="仿宋" w:hAnsi="仿宋"/>
                <w:sz w:val="28"/>
                <w:szCs w:val="28"/>
              </w:rPr>
            </w:pPr>
          </w:p>
        </w:tc>
        <w:tc>
          <w:tcPr>
            <w:tcW w:w="1690" w:type="dxa"/>
            <w:vAlign w:val="center"/>
          </w:tcPr>
          <w:p w14:paraId="02400627" w14:textId="77777777" w:rsidR="000A7267" w:rsidRDefault="000A7267">
            <w:pPr>
              <w:spacing w:line="0" w:lineRule="atLeast"/>
              <w:jc w:val="center"/>
              <w:rPr>
                <w:rFonts w:ascii="仿宋" w:eastAsia="仿宋" w:hAnsi="仿宋"/>
                <w:sz w:val="28"/>
                <w:szCs w:val="28"/>
              </w:rPr>
            </w:pPr>
          </w:p>
        </w:tc>
        <w:tc>
          <w:tcPr>
            <w:tcW w:w="641" w:type="dxa"/>
            <w:vAlign w:val="center"/>
          </w:tcPr>
          <w:p w14:paraId="6D38BCCA" w14:textId="77777777" w:rsidR="000A7267" w:rsidRDefault="000A7267">
            <w:pPr>
              <w:spacing w:line="0" w:lineRule="atLeast"/>
              <w:jc w:val="center"/>
              <w:rPr>
                <w:rFonts w:ascii="仿宋" w:eastAsia="仿宋" w:hAnsi="仿宋"/>
                <w:sz w:val="28"/>
                <w:szCs w:val="28"/>
              </w:rPr>
            </w:pPr>
          </w:p>
        </w:tc>
        <w:tc>
          <w:tcPr>
            <w:tcW w:w="895" w:type="dxa"/>
            <w:vAlign w:val="center"/>
          </w:tcPr>
          <w:p w14:paraId="34AF7B2F" w14:textId="77777777" w:rsidR="000A7267" w:rsidRDefault="000A7267">
            <w:pPr>
              <w:spacing w:line="0" w:lineRule="atLeast"/>
              <w:jc w:val="center"/>
              <w:rPr>
                <w:rFonts w:ascii="仿宋" w:eastAsia="仿宋" w:hAnsi="仿宋"/>
                <w:sz w:val="28"/>
                <w:szCs w:val="28"/>
              </w:rPr>
            </w:pPr>
          </w:p>
        </w:tc>
      </w:tr>
      <w:tr w:rsidR="000A7267" w14:paraId="54CD8A99" w14:textId="77777777">
        <w:trPr>
          <w:jc w:val="center"/>
        </w:trPr>
        <w:tc>
          <w:tcPr>
            <w:tcW w:w="609" w:type="dxa"/>
            <w:vAlign w:val="center"/>
          </w:tcPr>
          <w:p w14:paraId="164B4482" w14:textId="77777777" w:rsidR="000A7267" w:rsidRDefault="000A7267">
            <w:pPr>
              <w:numPr>
                <w:ilvl w:val="0"/>
                <w:numId w:val="24"/>
              </w:numPr>
              <w:spacing w:line="0" w:lineRule="atLeast"/>
              <w:jc w:val="center"/>
              <w:rPr>
                <w:rFonts w:ascii="仿宋" w:eastAsia="仿宋" w:hAnsi="仿宋"/>
                <w:sz w:val="28"/>
                <w:szCs w:val="28"/>
              </w:rPr>
            </w:pPr>
          </w:p>
        </w:tc>
        <w:tc>
          <w:tcPr>
            <w:tcW w:w="935" w:type="dxa"/>
          </w:tcPr>
          <w:p w14:paraId="608FFD3A" w14:textId="77777777" w:rsidR="000A7267" w:rsidRDefault="000A7267">
            <w:pPr>
              <w:spacing w:line="400" w:lineRule="exact"/>
              <w:ind w:left="170"/>
              <w:rPr>
                <w:rFonts w:ascii="仿宋" w:eastAsia="仿宋" w:hAnsi="仿宋"/>
                <w:sz w:val="28"/>
                <w:szCs w:val="28"/>
              </w:rPr>
            </w:pPr>
          </w:p>
        </w:tc>
        <w:tc>
          <w:tcPr>
            <w:tcW w:w="4773" w:type="dxa"/>
            <w:vAlign w:val="center"/>
          </w:tcPr>
          <w:p w14:paraId="0EF27749" w14:textId="77777777" w:rsidR="000A7267" w:rsidRDefault="000A7267">
            <w:pPr>
              <w:spacing w:line="400" w:lineRule="exact"/>
              <w:rPr>
                <w:rFonts w:ascii="仿宋" w:eastAsia="仿宋" w:hAnsi="仿宋"/>
                <w:sz w:val="28"/>
                <w:szCs w:val="28"/>
              </w:rPr>
            </w:pPr>
          </w:p>
        </w:tc>
        <w:tc>
          <w:tcPr>
            <w:tcW w:w="1690" w:type="dxa"/>
            <w:vAlign w:val="center"/>
          </w:tcPr>
          <w:p w14:paraId="06D6DD80" w14:textId="77777777" w:rsidR="000A7267" w:rsidRDefault="000A7267">
            <w:pPr>
              <w:spacing w:line="0" w:lineRule="atLeast"/>
              <w:jc w:val="center"/>
              <w:rPr>
                <w:rFonts w:ascii="仿宋" w:eastAsia="仿宋" w:hAnsi="仿宋"/>
                <w:sz w:val="28"/>
                <w:szCs w:val="28"/>
              </w:rPr>
            </w:pPr>
          </w:p>
        </w:tc>
        <w:tc>
          <w:tcPr>
            <w:tcW w:w="641" w:type="dxa"/>
            <w:vAlign w:val="center"/>
          </w:tcPr>
          <w:p w14:paraId="7BFC30E4" w14:textId="77777777" w:rsidR="000A7267" w:rsidRDefault="000A7267">
            <w:pPr>
              <w:spacing w:line="0" w:lineRule="atLeast"/>
              <w:jc w:val="center"/>
              <w:rPr>
                <w:rFonts w:ascii="仿宋" w:eastAsia="仿宋" w:hAnsi="仿宋"/>
                <w:sz w:val="28"/>
                <w:szCs w:val="28"/>
              </w:rPr>
            </w:pPr>
          </w:p>
        </w:tc>
        <w:tc>
          <w:tcPr>
            <w:tcW w:w="895" w:type="dxa"/>
            <w:vAlign w:val="center"/>
          </w:tcPr>
          <w:p w14:paraId="14ECA047" w14:textId="77777777" w:rsidR="000A7267" w:rsidRDefault="000A7267">
            <w:pPr>
              <w:spacing w:line="0" w:lineRule="atLeast"/>
              <w:jc w:val="center"/>
              <w:rPr>
                <w:rFonts w:ascii="仿宋" w:eastAsia="仿宋" w:hAnsi="仿宋"/>
                <w:sz w:val="28"/>
                <w:szCs w:val="28"/>
              </w:rPr>
            </w:pPr>
          </w:p>
        </w:tc>
      </w:tr>
    </w:tbl>
    <w:p w14:paraId="6C4B025F" w14:textId="77777777" w:rsidR="000A7267" w:rsidRDefault="000A7267">
      <w:pPr>
        <w:spacing w:line="400" w:lineRule="exact"/>
        <w:rPr>
          <w:rFonts w:ascii="仿宋" w:eastAsia="仿宋" w:hAnsi="仿宋"/>
          <w:bCs/>
          <w:sz w:val="28"/>
          <w:szCs w:val="28"/>
        </w:rPr>
      </w:pPr>
    </w:p>
    <w:p w14:paraId="14A6DAD8" w14:textId="77777777" w:rsidR="000A7267" w:rsidRDefault="0075544C">
      <w:pPr>
        <w:spacing w:line="400" w:lineRule="exact"/>
        <w:rPr>
          <w:rFonts w:ascii="仿宋" w:eastAsia="仿宋" w:hAnsi="仿宋"/>
          <w:sz w:val="28"/>
          <w:szCs w:val="28"/>
        </w:rPr>
      </w:pPr>
      <w:r>
        <w:rPr>
          <w:rFonts w:ascii="仿宋" w:eastAsia="仿宋" w:hAnsi="仿宋" w:hint="eastAsia"/>
          <w:sz w:val="28"/>
          <w:szCs w:val="28"/>
        </w:rPr>
        <w:t>填报说明：</w:t>
      </w:r>
    </w:p>
    <w:p w14:paraId="51A6049D"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1.本表中的《竞争性谈判文件技术服务》来自于竞争性谈判邀请通知书的《项目要求及数量》中的“技术服务要求”，参加单位须逐条填写在本表中，并对《参加单位响应》下的三</w:t>
      </w:r>
      <w:proofErr w:type="gramStart"/>
      <w:r>
        <w:rPr>
          <w:rFonts w:ascii="仿宋" w:eastAsia="仿宋" w:hAnsi="仿宋" w:hint="eastAsia"/>
          <w:sz w:val="28"/>
          <w:szCs w:val="28"/>
        </w:rPr>
        <w:t>栏要求</w:t>
      </w:r>
      <w:proofErr w:type="gramEnd"/>
      <w:r>
        <w:rPr>
          <w:rFonts w:ascii="仿宋" w:eastAsia="仿宋" w:hAnsi="仿宋" w:hint="eastAsia"/>
          <w:sz w:val="28"/>
          <w:szCs w:val="28"/>
        </w:rPr>
        <w:t>做出响应。</w:t>
      </w:r>
    </w:p>
    <w:p w14:paraId="690BD852"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0676A11A"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r>
        <w:rPr>
          <w:rFonts w:ascii="仿宋" w:eastAsia="仿宋" w:hAnsi="仿宋" w:hint="eastAsia"/>
          <w:color w:val="FF0000"/>
          <w:sz w:val="28"/>
          <w:szCs w:val="28"/>
        </w:rPr>
        <w:t>做出</w:t>
      </w:r>
      <w:r>
        <w:rPr>
          <w:rFonts w:ascii="仿宋" w:eastAsia="仿宋" w:hAnsi="仿宋"/>
          <w:color w:val="FF0000"/>
          <w:sz w:val="28"/>
          <w:szCs w:val="28"/>
        </w:rPr>
        <w:t>具体说明。“不可偏离项”响应内容为“有”的，视同偏离本项目要求，该响应文件不能通过符合性检查。</w:t>
      </w:r>
    </w:p>
    <w:p w14:paraId="65DAB609" w14:textId="77777777" w:rsidR="000A7267" w:rsidRPr="00EB09B3" w:rsidRDefault="000A7267">
      <w:pPr>
        <w:spacing w:line="400" w:lineRule="exact"/>
        <w:ind w:left="709" w:hanging="283"/>
        <w:rPr>
          <w:rFonts w:ascii="仿宋" w:eastAsia="仿宋" w:hAnsi="仿宋"/>
          <w:sz w:val="28"/>
          <w:szCs w:val="28"/>
        </w:rPr>
      </w:pPr>
    </w:p>
    <w:p w14:paraId="12865E99" w14:textId="77777777" w:rsidR="000A7267" w:rsidRDefault="000A7267">
      <w:pPr>
        <w:spacing w:line="400" w:lineRule="exact"/>
        <w:ind w:left="709" w:hanging="283"/>
        <w:rPr>
          <w:rFonts w:ascii="仿宋" w:eastAsia="仿宋" w:hAnsi="仿宋"/>
          <w:sz w:val="28"/>
          <w:szCs w:val="28"/>
        </w:rPr>
      </w:pPr>
    </w:p>
    <w:p w14:paraId="47E7D991" w14:textId="77777777" w:rsidR="000A7267" w:rsidRDefault="0075544C">
      <w:pPr>
        <w:spacing w:line="360" w:lineRule="auto"/>
        <w:rPr>
          <w:rFonts w:ascii="仿宋" w:eastAsia="仿宋" w:hAnsi="仿宋"/>
          <w:sz w:val="28"/>
          <w:szCs w:val="28"/>
        </w:rPr>
      </w:pPr>
      <w:bookmarkStart w:id="53" w:name="_Toc211243320"/>
      <w:r>
        <w:rPr>
          <w:rFonts w:ascii="仿宋" w:eastAsia="仿宋" w:hAnsi="仿宋" w:hint="eastAsia"/>
          <w:sz w:val="28"/>
          <w:szCs w:val="28"/>
        </w:rPr>
        <w:t>参加单位代表签字</w:t>
      </w:r>
      <w:r>
        <w:rPr>
          <w:rFonts w:ascii="仿宋" w:eastAsia="仿宋" w:hAnsi="仿宋" w:hint="eastAsia"/>
          <w:sz w:val="30"/>
          <w:szCs w:val="30"/>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4925C2E" w14:textId="77777777" w:rsidR="000A7267" w:rsidRDefault="0075544C">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1DE715A6" w14:textId="77777777" w:rsidR="000A7267" w:rsidRDefault="0075544C">
      <w:pPr>
        <w:spacing w:line="360" w:lineRule="auto"/>
        <w:rPr>
          <w:rFonts w:ascii="仿宋" w:eastAsia="仿宋" w:hAnsi="仿宋"/>
          <w:sz w:val="28"/>
          <w:szCs w:val="28"/>
        </w:rPr>
      </w:pPr>
      <w:r>
        <w:rPr>
          <w:rFonts w:ascii="仿宋" w:eastAsia="仿宋" w:hAnsi="仿宋" w:hint="eastAsia"/>
          <w:sz w:val="28"/>
          <w:szCs w:val="28"/>
        </w:rPr>
        <w:t>日期：_________年____月</w:t>
      </w:r>
      <w:bookmarkStart w:id="54" w:name="_Toc236803114"/>
      <w:bookmarkStart w:id="55" w:name="_Toc246480945"/>
      <w:bookmarkEnd w:id="53"/>
      <w:r>
        <w:rPr>
          <w:rFonts w:ascii="仿宋" w:eastAsia="仿宋" w:hAnsi="仿宋" w:hint="eastAsia"/>
          <w:sz w:val="28"/>
          <w:szCs w:val="28"/>
        </w:rPr>
        <w:t>____日</w:t>
      </w:r>
    </w:p>
    <w:p w14:paraId="453638FA" w14:textId="77777777" w:rsidR="000A7267" w:rsidRDefault="0075544C">
      <w:pPr>
        <w:rPr>
          <w:rFonts w:ascii="仿宋" w:eastAsia="仿宋" w:hAnsi="仿宋"/>
          <w:sz w:val="28"/>
          <w:szCs w:val="28"/>
        </w:rPr>
      </w:pPr>
      <w:r>
        <w:rPr>
          <w:rFonts w:ascii="仿宋" w:eastAsia="仿宋" w:hAnsi="仿宋"/>
          <w:sz w:val="28"/>
          <w:szCs w:val="28"/>
        </w:rPr>
        <w:br w:type="page"/>
      </w:r>
    </w:p>
    <w:p w14:paraId="4C34A716" w14:textId="77777777" w:rsidR="000A7267" w:rsidRDefault="0075544C">
      <w:pPr>
        <w:spacing w:line="0" w:lineRule="atLeast"/>
        <w:outlineLvl w:val="1"/>
        <w:rPr>
          <w:rFonts w:ascii="仿宋" w:eastAsia="仿宋" w:hAnsi="仿宋"/>
          <w:sz w:val="28"/>
          <w:szCs w:val="28"/>
        </w:rPr>
      </w:pPr>
      <w:bookmarkStart w:id="56" w:name="_Toc50966105"/>
      <w:bookmarkStart w:id="57" w:name="_Toc90843203"/>
      <w:r>
        <w:rPr>
          <w:rFonts w:ascii="仿宋" w:eastAsia="仿宋" w:hAnsi="仿宋" w:hint="eastAsia"/>
          <w:sz w:val="28"/>
          <w:szCs w:val="28"/>
        </w:rPr>
        <w:lastRenderedPageBreak/>
        <w:t>附件3：商务条款响应/偏离表</w:t>
      </w:r>
      <w:bookmarkEnd w:id="54"/>
      <w:bookmarkEnd w:id="55"/>
      <w:bookmarkEnd w:id="56"/>
      <w:bookmarkEnd w:id="57"/>
    </w:p>
    <w:p w14:paraId="1AFACFC9" w14:textId="77777777" w:rsidR="000A7267" w:rsidRDefault="000A7267">
      <w:pPr>
        <w:spacing w:line="0" w:lineRule="atLeast"/>
        <w:rPr>
          <w:rFonts w:ascii="仿宋_GB2312" w:eastAsia="仿宋_GB2312" w:hAnsi="仿宋"/>
          <w:sz w:val="24"/>
        </w:rPr>
      </w:pPr>
    </w:p>
    <w:p w14:paraId="23020EDD" w14:textId="77777777" w:rsidR="000A7267" w:rsidRDefault="0075544C">
      <w:pPr>
        <w:spacing w:before="120" w:after="240"/>
        <w:jc w:val="center"/>
        <w:rPr>
          <w:rFonts w:ascii="宋体" w:hAnsi="宋体"/>
          <w:b/>
          <w:sz w:val="32"/>
          <w:szCs w:val="32"/>
        </w:rPr>
      </w:pPr>
      <w:bookmarkStart w:id="58" w:name="_Toc211248420"/>
      <w:r>
        <w:rPr>
          <w:rFonts w:ascii="宋体" w:hAnsi="宋体" w:hint="eastAsia"/>
          <w:b/>
          <w:sz w:val="32"/>
          <w:szCs w:val="32"/>
        </w:rPr>
        <w:t>商务条款响应/偏离表</w:t>
      </w:r>
      <w:bookmarkEnd w:id="58"/>
    </w:p>
    <w:p w14:paraId="2100FAA5" w14:textId="77777777" w:rsidR="000A7267" w:rsidRDefault="0075544C">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0A7267" w14:paraId="1784FAE3" w14:textId="77777777">
        <w:trPr>
          <w:cantSplit/>
          <w:trHeight w:val="541"/>
          <w:tblHeader/>
          <w:jc w:val="center"/>
        </w:trPr>
        <w:tc>
          <w:tcPr>
            <w:tcW w:w="609" w:type="dxa"/>
            <w:vMerge w:val="restart"/>
            <w:vAlign w:val="center"/>
          </w:tcPr>
          <w:p w14:paraId="3D9C54EC"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3172B86D"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14:paraId="191A0D82"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0A7267" w14:paraId="129A28E0" w14:textId="77777777">
        <w:trPr>
          <w:cantSplit/>
          <w:trHeight w:val="270"/>
          <w:tblHeader/>
          <w:jc w:val="center"/>
        </w:trPr>
        <w:tc>
          <w:tcPr>
            <w:tcW w:w="609" w:type="dxa"/>
            <w:vMerge/>
            <w:vAlign w:val="center"/>
          </w:tcPr>
          <w:p w14:paraId="639994F4" w14:textId="77777777" w:rsidR="000A7267" w:rsidRDefault="000A7267">
            <w:pPr>
              <w:spacing w:line="0" w:lineRule="atLeast"/>
              <w:jc w:val="center"/>
              <w:rPr>
                <w:rFonts w:ascii="仿宋" w:eastAsia="仿宋" w:hAnsi="仿宋"/>
                <w:sz w:val="30"/>
                <w:szCs w:val="30"/>
              </w:rPr>
            </w:pPr>
          </w:p>
        </w:tc>
        <w:tc>
          <w:tcPr>
            <w:tcW w:w="957" w:type="dxa"/>
            <w:vAlign w:val="center"/>
          </w:tcPr>
          <w:p w14:paraId="15F44137" w14:textId="77777777" w:rsidR="000A7267" w:rsidRDefault="0075544C">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56769606"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1E66431E"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54298EB1" w14:textId="77777777" w:rsidR="000A7267" w:rsidRDefault="0075544C">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5954105D" w14:textId="77777777" w:rsidR="000A7267" w:rsidRDefault="0075544C">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0904A77D" w14:textId="77777777" w:rsidR="000A7267" w:rsidRDefault="0075544C">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0A7267" w14:paraId="5F563263" w14:textId="77777777">
        <w:trPr>
          <w:jc w:val="center"/>
        </w:trPr>
        <w:tc>
          <w:tcPr>
            <w:tcW w:w="609" w:type="dxa"/>
            <w:vAlign w:val="center"/>
          </w:tcPr>
          <w:p w14:paraId="3F1ED146" w14:textId="77777777" w:rsidR="000A7267" w:rsidRDefault="000A7267">
            <w:pPr>
              <w:numPr>
                <w:ilvl w:val="0"/>
                <w:numId w:val="25"/>
              </w:numPr>
              <w:spacing w:line="0" w:lineRule="atLeast"/>
              <w:jc w:val="center"/>
              <w:rPr>
                <w:rFonts w:ascii="仿宋" w:eastAsia="仿宋" w:hAnsi="仿宋"/>
                <w:sz w:val="30"/>
                <w:szCs w:val="30"/>
              </w:rPr>
            </w:pPr>
          </w:p>
        </w:tc>
        <w:tc>
          <w:tcPr>
            <w:tcW w:w="957" w:type="dxa"/>
          </w:tcPr>
          <w:p w14:paraId="1C4F313D" w14:textId="77777777" w:rsidR="000A7267" w:rsidRDefault="000A7267">
            <w:pPr>
              <w:spacing w:line="400" w:lineRule="exact"/>
              <w:ind w:left="170"/>
              <w:rPr>
                <w:rFonts w:ascii="仿宋" w:eastAsia="仿宋" w:hAnsi="仿宋"/>
                <w:sz w:val="30"/>
                <w:szCs w:val="30"/>
              </w:rPr>
            </w:pPr>
          </w:p>
        </w:tc>
        <w:tc>
          <w:tcPr>
            <w:tcW w:w="4264" w:type="dxa"/>
          </w:tcPr>
          <w:p w14:paraId="2520BD97" w14:textId="77777777" w:rsidR="000A7267" w:rsidRDefault="000A7267">
            <w:pPr>
              <w:spacing w:line="400" w:lineRule="exact"/>
              <w:rPr>
                <w:rFonts w:ascii="仿宋" w:eastAsia="仿宋" w:hAnsi="仿宋"/>
                <w:sz w:val="30"/>
                <w:szCs w:val="30"/>
              </w:rPr>
            </w:pPr>
          </w:p>
        </w:tc>
        <w:tc>
          <w:tcPr>
            <w:tcW w:w="1777" w:type="dxa"/>
            <w:vAlign w:val="center"/>
          </w:tcPr>
          <w:p w14:paraId="741607D1" w14:textId="77777777" w:rsidR="000A7267" w:rsidRDefault="000A7267">
            <w:pPr>
              <w:spacing w:line="0" w:lineRule="atLeast"/>
              <w:jc w:val="center"/>
              <w:rPr>
                <w:rFonts w:ascii="仿宋" w:eastAsia="仿宋" w:hAnsi="仿宋"/>
                <w:sz w:val="30"/>
                <w:szCs w:val="30"/>
              </w:rPr>
            </w:pPr>
          </w:p>
        </w:tc>
        <w:tc>
          <w:tcPr>
            <w:tcW w:w="641" w:type="dxa"/>
            <w:vAlign w:val="center"/>
          </w:tcPr>
          <w:p w14:paraId="0C36E573" w14:textId="77777777" w:rsidR="000A7267" w:rsidRDefault="000A7267">
            <w:pPr>
              <w:spacing w:line="0" w:lineRule="atLeast"/>
              <w:jc w:val="center"/>
              <w:rPr>
                <w:rFonts w:ascii="仿宋" w:eastAsia="仿宋" w:hAnsi="仿宋"/>
                <w:sz w:val="30"/>
                <w:szCs w:val="30"/>
              </w:rPr>
            </w:pPr>
          </w:p>
        </w:tc>
        <w:tc>
          <w:tcPr>
            <w:tcW w:w="600" w:type="dxa"/>
            <w:vAlign w:val="center"/>
          </w:tcPr>
          <w:p w14:paraId="310D1E75" w14:textId="77777777" w:rsidR="000A7267" w:rsidRDefault="000A7267">
            <w:pPr>
              <w:spacing w:line="0" w:lineRule="atLeast"/>
              <w:jc w:val="center"/>
              <w:rPr>
                <w:rFonts w:ascii="仿宋" w:eastAsia="仿宋" w:hAnsi="仿宋"/>
                <w:sz w:val="30"/>
                <w:szCs w:val="30"/>
              </w:rPr>
            </w:pPr>
          </w:p>
        </w:tc>
      </w:tr>
      <w:tr w:rsidR="000A7267" w14:paraId="27665A28" w14:textId="77777777">
        <w:trPr>
          <w:jc w:val="center"/>
        </w:trPr>
        <w:tc>
          <w:tcPr>
            <w:tcW w:w="609" w:type="dxa"/>
            <w:vAlign w:val="center"/>
          </w:tcPr>
          <w:p w14:paraId="08D7EF89" w14:textId="77777777" w:rsidR="000A7267" w:rsidRDefault="000A7267">
            <w:pPr>
              <w:numPr>
                <w:ilvl w:val="0"/>
                <w:numId w:val="25"/>
              </w:numPr>
              <w:spacing w:line="0" w:lineRule="atLeast"/>
              <w:jc w:val="center"/>
              <w:rPr>
                <w:rFonts w:ascii="仿宋" w:eastAsia="仿宋" w:hAnsi="仿宋"/>
                <w:sz w:val="30"/>
                <w:szCs w:val="30"/>
              </w:rPr>
            </w:pPr>
          </w:p>
        </w:tc>
        <w:tc>
          <w:tcPr>
            <w:tcW w:w="957" w:type="dxa"/>
          </w:tcPr>
          <w:p w14:paraId="5F0D2000" w14:textId="77777777" w:rsidR="000A7267" w:rsidRDefault="000A7267">
            <w:pPr>
              <w:spacing w:line="400" w:lineRule="exact"/>
              <w:ind w:left="170"/>
              <w:rPr>
                <w:rFonts w:ascii="仿宋" w:eastAsia="仿宋" w:hAnsi="仿宋"/>
                <w:sz w:val="30"/>
                <w:szCs w:val="30"/>
              </w:rPr>
            </w:pPr>
          </w:p>
        </w:tc>
        <w:tc>
          <w:tcPr>
            <w:tcW w:w="4264" w:type="dxa"/>
          </w:tcPr>
          <w:p w14:paraId="159199E9" w14:textId="77777777" w:rsidR="000A7267" w:rsidRDefault="000A7267">
            <w:pPr>
              <w:spacing w:line="400" w:lineRule="exact"/>
              <w:rPr>
                <w:rFonts w:ascii="仿宋" w:eastAsia="仿宋" w:hAnsi="仿宋"/>
                <w:sz w:val="30"/>
                <w:szCs w:val="30"/>
              </w:rPr>
            </w:pPr>
          </w:p>
        </w:tc>
        <w:tc>
          <w:tcPr>
            <w:tcW w:w="1777" w:type="dxa"/>
            <w:vAlign w:val="center"/>
          </w:tcPr>
          <w:p w14:paraId="0DCA476E" w14:textId="77777777" w:rsidR="000A7267" w:rsidRDefault="000A7267">
            <w:pPr>
              <w:spacing w:line="0" w:lineRule="atLeast"/>
              <w:jc w:val="center"/>
              <w:rPr>
                <w:rFonts w:ascii="仿宋" w:eastAsia="仿宋" w:hAnsi="仿宋"/>
                <w:sz w:val="30"/>
                <w:szCs w:val="30"/>
              </w:rPr>
            </w:pPr>
          </w:p>
        </w:tc>
        <w:tc>
          <w:tcPr>
            <w:tcW w:w="641" w:type="dxa"/>
            <w:vAlign w:val="center"/>
          </w:tcPr>
          <w:p w14:paraId="2422FAE3" w14:textId="77777777" w:rsidR="000A7267" w:rsidRDefault="000A7267">
            <w:pPr>
              <w:spacing w:line="0" w:lineRule="atLeast"/>
              <w:jc w:val="center"/>
              <w:rPr>
                <w:rFonts w:ascii="仿宋" w:eastAsia="仿宋" w:hAnsi="仿宋"/>
                <w:sz w:val="30"/>
                <w:szCs w:val="30"/>
              </w:rPr>
            </w:pPr>
          </w:p>
        </w:tc>
        <w:tc>
          <w:tcPr>
            <w:tcW w:w="600" w:type="dxa"/>
            <w:vAlign w:val="center"/>
          </w:tcPr>
          <w:p w14:paraId="6CFFAB95" w14:textId="77777777" w:rsidR="000A7267" w:rsidRDefault="000A7267">
            <w:pPr>
              <w:spacing w:line="0" w:lineRule="atLeast"/>
              <w:jc w:val="center"/>
              <w:rPr>
                <w:rFonts w:ascii="仿宋" w:eastAsia="仿宋" w:hAnsi="仿宋"/>
                <w:sz w:val="30"/>
                <w:szCs w:val="30"/>
              </w:rPr>
            </w:pPr>
          </w:p>
        </w:tc>
      </w:tr>
      <w:tr w:rsidR="000A7267" w14:paraId="70F0A85E" w14:textId="77777777">
        <w:trPr>
          <w:jc w:val="center"/>
        </w:trPr>
        <w:tc>
          <w:tcPr>
            <w:tcW w:w="609" w:type="dxa"/>
            <w:vAlign w:val="center"/>
          </w:tcPr>
          <w:p w14:paraId="1C9D8115" w14:textId="77777777" w:rsidR="000A7267" w:rsidRDefault="000A7267">
            <w:pPr>
              <w:numPr>
                <w:ilvl w:val="0"/>
                <w:numId w:val="25"/>
              </w:numPr>
              <w:spacing w:line="0" w:lineRule="atLeast"/>
              <w:jc w:val="center"/>
              <w:rPr>
                <w:rFonts w:ascii="仿宋" w:eastAsia="仿宋" w:hAnsi="仿宋"/>
                <w:sz w:val="30"/>
                <w:szCs w:val="30"/>
              </w:rPr>
            </w:pPr>
          </w:p>
        </w:tc>
        <w:tc>
          <w:tcPr>
            <w:tcW w:w="957" w:type="dxa"/>
          </w:tcPr>
          <w:p w14:paraId="616DC038" w14:textId="77777777" w:rsidR="000A7267" w:rsidRDefault="000A7267">
            <w:pPr>
              <w:spacing w:line="400" w:lineRule="exact"/>
              <w:ind w:left="170"/>
              <w:rPr>
                <w:rFonts w:ascii="仿宋" w:eastAsia="仿宋" w:hAnsi="仿宋"/>
                <w:sz w:val="30"/>
                <w:szCs w:val="30"/>
              </w:rPr>
            </w:pPr>
          </w:p>
        </w:tc>
        <w:tc>
          <w:tcPr>
            <w:tcW w:w="4264" w:type="dxa"/>
          </w:tcPr>
          <w:p w14:paraId="4A740A05" w14:textId="77777777" w:rsidR="000A7267" w:rsidRDefault="000A7267">
            <w:pPr>
              <w:spacing w:line="400" w:lineRule="exact"/>
              <w:rPr>
                <w:rFonts w:ascii="仿宋" w:eastAsia="仿宋" w:hAnsi="仿宋"/>
                <w:sz w:val="30"/>
                <w:szCs w:val="30"/>
              </w:rPr>
            </w:pPr>
          </w:p>
        </w:tc>
        <w:tc>
          <w:tcPr>
            <w:tcW w:w="1777" w:type="dxa"/>
            <w:vAlign w:val="center"/>
          </w:tcPr>
          <w:p w14:paraId="60B14E50" w14:textId="77777777" w:rsidR="000A7267" w:rsidRDefault="000A7267">
            <w:pPr>
              <w:spacing w:line="0" w:lineRule="atLeast"/>
              <w:jc w:val="center"/>
              <w:rPr>
                <w:rFonts w:ascii="仿宋" w:eastAsia="仿宋" w:hAnsi="仿宋"/>
                <w:sz w:val="30"/>
                <w:szCs w:val="30"/>
              </w:rPr>
            </w:pPr>
          </w:p>
        </w:tc>
        <w:tc>
          <w:tcPr>
            <w:tcW w:w="641" w:type="dxa"/>
            <w:vAlign w:val="center"/>
          </w:tcPr>
          <w:p w14:paraId="0D162D81" w14:textId="77777777" w:rsidR="000A7267" w:rsidRDefault="000A7267">
            <w:pPr>
              <w:spacing w:line="0" w:lineRule="atLeast"/>
              <w:jc w:val="center"/>
              <w:rPr>
                <w:rFonts w:ascii="仿宋" w:eastAsia="仿宋" w:hAnsi="仿宋"/>
                <w:sz w:val="30"/>
                <w:szCs w:val="30"/>
              </w:rPr>
            </w:pPr>
          </w:p>
        </w:tc>
        <w:tc>
          <w:tcPr>
            <w:tcW w:w="600" w:type="dxa"/>
            <w:vAlign w:val="center"/>
          </w:tcPr>
          <w:p w14:paraId="26DC6A8F" w14:textId="77777777" w:rsidR="000A7267" w:rsidRDefault="000A7267">
            <w:pPr>
              <w:spacing w:line="0" w:lineRule="atLeast"/>
              <w:jc w:val="center"/>
              <w:rPr>
                <w:rFonts w:ascii="仿宋" w:eastAsia="仿宋" w:hAnsi="仿宋"/>
                <w:sz w:val="30"/>
                <w:szCs w:val="30"/>
              </w:rPr>
            </w:pPr>
          </w:p>
        </w:tc>
      </w:tr>
      <w:tr w:rsidR="000A7267" w14:paraId="65A6CD45" w14:textId="77777777">
        <w:trPr>
          <w:jc w:val="center"/>
        </w:trPr>
        <w:tc>
          <w:tcPr>
            <w:tcW w:w="609" w:type="dxa"/>
            <w:vAlign w:val="center"/>
          </w:tcPr>
          <w:p w14:paraId="5B7815BC" w14:textId="77777777" w:rsidR="000A7267" w:rsidRDefault="000A7267">
            <w:pPr>
              <w:numPr>
                <w:ilvl w:val="0"/>
                <w:numId w:val="25"/>
              </w:numPr>
              <w:spacing w:line="0" w:lineRule="atLeast"/>
              <w:jc w:val="center"/>
              <w:rPr>
                <w:rFonts w:ascii="仿宋" w:eastAsia="仿宋" w:hAnsi="仿宋"/>
                <w:sz w:val="30"/>
                <w:szCs w:val="30"/>
              </w:rPr>
            </w:pPr>
          </w:p>
        </w:tc>
        <w:tc>
          <w:tcPr>
            <w:tcW w:w="957" w:type="dxa"/>
          </w:tcPr>
          <w:p w14:paraId="28E6A33E" w14:textId="77777777" w:rsidR="000A7267" w:rsidRDefault="000A7267">
            <w:pPr>
              <w:spacing w:line="400" w:lineRule="exact"/>
              <w:ind w:left="170"/>
              <w:rPr>
                <w:rFonts w:ascii="仿宋" w:eastAsia="仿宋" w:hAnsi="仿宋"/>
                <w:sz w:val="30"/>
                <w:szCs w:val="30"/>
              </w:rPr>
            </w:pPr>
          </w:p>
        </w:tc>
        <w:tc>
          <w:tcPr>
            <w:tcW w:w="4264" w:type="dxa"/>
          </w:tcPr>
          <w:p w14:paraId="3311421D" w14:textId="77777777" w:rsidR="000A7267" w:rsidRDefault="000A7267">
            <w:pPr>
              <w:spacing w:line="400" w:lineRule="exact"/>
              <w:rPr>
                <w:rFonts w:ascii="仿宋" w:eastAsia="仿宋" w:hAnsi="仿宋"/>
                <w:bCs/>
                <w:sz w:val="30"/>
                <w:szCs w:val="30"/>
              </w:rPr>
            </w:pPr>
          </w:p>
        </w:tc>
        <w:tc>
          <w:tcPr>
            <w:tcW w:w="1777" w:type="dxa"/>
            <w:vAlign w:val="center"/>
          </w:tcPr>
          <w:p w14:paraId="38221C0A" w14:textId="77777777" w:rsidR="000A7267" w:rsidRDefault="000A7267">
            <w:pPr>
              <w:spacing w:line="0" w:lineRule="atLeast"/>
              <w:jc w:val="center"/>
              <w:rPr>
                <w:rFonts w:ascii="仿宋" w:eastAsia="仿宋" w:hAnsi="仿宋"/>
                <w:sz w:val="30"/>
                <w:szCs w:val="30"/>
              </w:rPr>
            </w:pPr>
          </w:p>
        </w:tc>
        <w:tc>
          <w:tcPr>
            <w:tcW w:w="641" w:type="dxa"/>
            <w:vAlign w:val="center"/>
          </w:tcPr>
          <w:p w14:paraId="0F9A8CBE" w14:textId="77777777" w:rsidR="000A7267" w:rsidRDefault="000A7267">
            <w:pPr>
              <w:spacing w:line="0" w:lineRule="atLeast"/>
              <w:jc w:val="center"/>
              <w:rPr>
                <w:rFonts w:ascii="仿宋" w:eastAsia="仿宋" w:hAnsi="仿宋"/>
                <w:sz w:val="30"/>
                <w:szCs w:val="30"/>
              </w:rPr>
            </w:pPr>
          </w:p>
        </w:tc>
        <w:tc>
          <w:tcPr>
            <w:tcW w:w="600" w:type="dxa"/>
            <w:vAlign w:val="center"/>
          </w:tcPr>
          <w:p w14:paraId="37161816" w14:textId="77777777" w:rsidR="000A7267" w:rsidRDefault="000A7267">
            <w:pPr>
              <w:spacing w:line="0" w:lineRule="atLeast"/>
              <w:jc w:val="center"/>
              <w:rPr>
                <w:rFonts w:ascii="仿宋" w:eastAsia="仿宋" w:hAnsi="仿宋"/>
                <w:sz w:val="30"/>
                <w:szCs w:val="30"/>
              </w:rPr>
            </w:pPr>
          </w:p>
        </w:tc>
      </w:tr>
    </w:tbl>
    <w:p w14:paraId="4B1DC2A2" w14:textId="77777777" w:rsidR="000A7267" w:rsidRDefault="000A7267">
      <w:pPr>
        <w:spacing w:line="400" w:lineRule="exact"/>
        <w:rPr>
          <w:rFonts w:ascii="仿宋" w:eastAsia="仿宋" w:hAnsi="仿宋"/>
          <w:bCs/>
          <w:sz w:val="30"/>
          <w:szCs w:val="30"/>
        </w:rPr>
      </w:pPr>
    </w:p>
    <w:p w14:paraId="4FC09046" w14:textId="77777777" w:rsidR="000A7267" w:rsidRDefault="0075544C">
      <w:pPr>
        <w:spacing w:line="400" w:lineRule="exact"/>
        <w:rPr>
          <w:rFonts w:ascii="仿宋" w:eastAsia="仿宋" w:hAnsi="仿宋"/>
          <w:sz w:val="28"/>
          <w:szCs w:val="28"/>
        </w:rPr>
      </w:pPr>
      <w:r>
        <w:rPr>
          <w:rFonts w:ascii="仿宋" w:eastAsia="仿宋" w:hAnsi="仿宋" w:hint="eastAsia"/>
          <w:sz w:val="28"/>
          <w:szCs w:val="28"/>
        </w:rPr>
        <w:t>填报说明：</w:t>
      </w:r>
    </w:p>
    <w:p w14:paraId="6B6AD63E"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文件商务要求》来自于竞争性谈判邀请通知书的《项目要求及数量》中的“商务要求”，参加单位须逐条填写在本表中，并对《参加单位响应》下的三</w:t>
      </w:r>
      <w:proofErr w:type="gramStart"/>
      <w:r>
        <w:rPr>
          <w:rFonts w:ascii="仿宋" w:eastAsia="仿宋" w:hAnsi="仿宋" w:hint="eastAsia"/>
          <w:sz w:val="28"/>
          <w:szCs w:val="28"/>
        </w:rPr>
        <w:t>栏要求</w:t>
      </w:r>
      <w:proofErr w:type="gramEnd"/>
      <w:r>
        <w:rPr>
          <w:rFonts w:ascii="仿宋" w:eastAsia="仿宋" w:hAnsi="仿宋" w:hint="eastAsia"/>
          <w:sz w:val="28"/>
          <w:szCs w:val="28"/>
        </w:rPr>
        <w:t>做出响应。</w:t>
      </w:r>
    </w:p>
    <w:p w14:paraId="7CA9EFFF"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1E6903FF" w14:textId="77777777" w:rsidR="00EB09B3" w:rsidRDefault="00EB09B3" w:rsidP="00EB09B3">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r>
        <w:rPr>
          <w:rFonts w:ascii="仿宋" w:eastAsia="仿宋" w:hAnsi="仿宋" w:hint="eastAsia"/>
          <w:color w:val="FF0000"/>
          <w:sz w:val="28"/>
          <w:szCs w:val="28"/>
        </w:rPr>
        <w:t>做出</w:t>
      </w:r>
      <w:r>
        <w:rPr>
          <w:rFonts w:ascii="仿宋" w:eastAsia="仿宋" w:hAnsi="仿宋"/>
          <w:color w:val="FF0000"/>
          <w:sz w:val="28"/>
          <w:szCs w:val="28"/>
        </w:rPr>
        <w:t>具体说明。“不可偏离项”响应内容为“有”的，视同偏离本项目要求，该响应文件不能通过符合性检查。</w:t>
      </w:r>
    </w:p>
    <w:p w14:paraId="681ADFE9" w14:textId="77777777" w:rsidR="000A7267" w:rsidRPr="00EB09B3" w:rsidRDefault="000A7267">
      <w:pPr>
        <w:spacing w:line="320" w:lineRule="exact"/>
        <w:rPr>
          <w:rFonts w:ascii="仿宋" w:eastAsia="仿宋" w:hAnsi="仿宋"/>
          <w:sz w:val="30"/>
          <w:szCs w:val="30"/>
        </w:rPr>
      </w:pPr>
    </w:p>
    <w:p w14:paraId="6A0CD2DF" w14:textId="77777777" w:rsidR="000A7267" w:rsidRDefault="000A7267">
      <w:pPr>
        <w:spacing w:line="320" w:lineRule="exact"/>
        <w:rPr>
          <w:rFonts w:ascii="仿宋" w:eastAsia="仿宋" w:hAnsi="仿宋"/>
          <w:sz w:val="30"/>
          <w:szCs w:val="30"/>
        </w:rPr>
      </w:pPr>
    </w:p>
    <w:p w14:paraId="09029E11" w14:textId="77777777" w:rsidR="000A7267" w:rsidRDefault="0075544C">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14:paraId="4476989D" w14:textId="77777777" w:rsidR="000A7267" w:rsidRDefault="0075544C">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14C99FD8" w14:textId="77777777" w:rsidR="000A7267" w:rsidRDefault="0075544C">
      <w:pPr>
        <w:spacing w:line="360" w:lineRule="auto"/>
        <w:rPr>
          <w:rFonts w:ascii="仿宋" w:eastAsia="仿宋" w:hAnsi="仿宋"/>
          <w:sz w:val="28"/>
          <w:szCs w:val="28"/>
        </w:rPr>
      </w:pPr>
      <w:r>
        <w:rPr>
          <w:rFonts w:ascii="仿宋" w:eastAsia="仿宋" w:hAnsi="仿宋" w:hint="eastAsia"/>
          <w:sz w:val="28"/>
          <w:szCs w:val="28"/>
        </w:rPr>
        <w:t>日期：_________年____月____日</w:t>
      </w:r>
    </w:p>
    <w:p w14:paraId="1605EF06" w14:textId="77777777" w:rsidR="000A7267" w:rsidRDefault="0075544C">
      <w:pPr>
        <w:rPr>
          <w:rFonts w:ascii="仿宋" w:eastAsia="仿宋" w:hAnsi="仿宋"/>
          <w:sz w:val="28"/>
          <w:szCs w:val="28"/>
        </w:rPr>
      </w:pPr>
      <w:r>
        <w:rPr>
          <w:rFonts w:ascii="仿宋" w:eastAsia="仿宋" w:hAnsi="仿宋"/>
          <w:sz w:val="28"/>
          <w:szCs w:val="28"/>
        </w:rPr>
        <w:br w:type="page"/>
      </w:r>
    </w:p>
    <w:p w14:paraId="7EEDB3BA" w14:textId="77777777" w:rsidR="00EB09B3" w:rsidRDefault="00EB09B3" w:rsidP="00EB09B3">
      <w:pPr>
        <w:spacing w:line="360" w:lineRule="auto"/>
        <w:rPr>
          <w:rFonts w:ascii="仿宋" w:eastAsia="仿宋" w:hAnsi="仿宋"/>
          <w:sz w:val="28"/>
          <w:szCs w:val="28"/>
        </w:rPr>
      </w:pPr>
    </w:p>
    <w:p w14:paraId="0014F4F0" w14:textId="77777777" w:rsidR="00EB09B3" w:rsidRDefault="00EB09B3" w:rsidP="00EB09B3">
      <w:pPr>
        <w:spacing w:line="0" w:lineRule="atLeast"/>
        <w:outlineLvl w:val="1"/>
        <w:rPr>
          <w:rFonts w:ascii="仿宋" w:eastAsia="仿宋" w:hAnsi="仿宋"/>
          <w:sz w:val="28"/>
          <w:szCs w:val="28"/>
        </w:rPr>
      </w:pPr>
      <w:bookmarkStart w:id="59" w:name="_Toc90644379"/>
      <w:bookmarkStart w:id="60" w:name="_Toc90843204"/>
      <w:r>
        <w:rPr>
          <w:rFonts w:ascii="仿宋" w:eastAsia="仿宋" w:hAnsi="仿宋" w:hint="eastAsia"/>
          <w:sz w:val="28"/>
          <w:szCs w:val="28"/>
        </w:rPr>
        <w:t>附件4：报价一览表（服务）</w:t>
      </w:r>
      <w:r w:rsidRPr="00BE122C">
        <w:rPr>
          <w:rFonts w:ascii="仿宋" w:eastAsia="仿宋" w:hAnsi="仿宋" w:hint="eastAsia"/>
          <w:color w:val="FF0000"/>
          <w:sz w:val="28"/>
          <w:szCs w:val="28"/>
        </w:rPr>
        <w:t>（本项目不适用）</w:t>
      </w:r>
      <w:bookmarkEnd w:id="59"/>
      <w:bookmarkEnd w:id="60"/>
    </w:p>
    <w:p w14:paraId="3F055329" w14:textId="77777777" w:rsidR="00EB09B3" w:rsidRDefault="00EB09B3" w:rsidP="00EB09B3">
      <w:pPr>
        <w:adjustRightInd w:val="0"/>
        <w:snapToGrid w:val="0"/>
        <w:jc w:val="center"/>
        <w:rPr>
          <w:rFonts w:ascii="方正小标宋_GBK" w:eastAsia="方正小标宋_GBK" w:hAnsi="方正小标宋_GBK"/>
          <w:b/>
          <w:bCs/>
          <w:sz w:val="32"/>
          <w:szCs w:val="32"/>
        </w:rPr>
      </w:pPr>
    </w:p>
    <w:p w14:paraId="4A5419AC"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报价一览表（服务）</w:t>
      </w:r>
    </w:p>
    <w:p w14:paraId="1769B16E" w14:textId="77777777" w:rsidR="00EB09B3" w:rsidRDefault="00EB09B3" w:rsidP="00EB09B3">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4CC8898C" w14:textId="77777777" w:rsidR="00EB09B3" w:rsidRDefault="00EB09B3" w:rsidP="00EB09B3">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000" w:firstRow="0" w:lastRow="0" w:firstColumn="0" w:lastColumn="0" w:noHBand="0" w:noVBand="0"/>
      </w:tblPr>
      <w:tblGrid>
        <w:gridCol w:w="583"/>
        <w:gridCol w:w="1869"/>
        <w:gridCol w:w="1559"/>
        <w:gridCol w:w="573"/>
        <w:gridCol w:w="846"/>
        <w:gridCol w:w="1275"/>
        <w:gridCol w:w="1417"/>
        <w:gridCol w:w="1134"/>
      </w:tblGrid>
      <w:tr w:rsidR="00EB09B3" w14:paraId="55F65EB5" w14:textId="77777777" w:rsidTr="00EB09B3">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4451AFBA"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0CCF53AE"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08C9FD47"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48062FB6"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30612552"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19E18A37"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7C802822"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5B909D7B" w14:textId="77777777" w:rsidR="00EB09B3" w:rsidRDefault="00EB09B3" w:rsidP="00EB09B3">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EB09B3" w14:paraId="10C8A6EE" w14:textId="77777777" w:rsidTr="00EB09B3">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679C3C97" w14:textId="77777777" w:rsidR="00EB09B3" w:rsidRDefault="00EB09B3" w:rsidP="00EB09B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6FCD49D7" w14:textId="77777777" w:rsidR="00EB09B3" w:rsidRDefault="00EB09B3" w:rsidP="00EB09B3">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196A6E8" w14:textId="77777777" w:rsidR="00EB09B3" w:rsidRDefault="00EB09B3" w:rsidP="00EB09B3">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7B8DD809" w14:textId="77777777" w:rsidR="00EB09B3" w:rsidRDefault="00EB09B3" w:rsidP="00EB09B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BA5D599" w14:textId="77777777" w:rsidR="00EB09B3" w:rsidRDefault="00EB09B3" w:rsidP="00EB09B3">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73FFF9AA" w14:textId="77777777" w:rsidR="00EB09B3" w:rsidRDefault="00EB09B3" w:rsidP="00EB09B3">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3E19D99B" w14:textId="77777777" w:rsidR="00EB09B3" w:rsidRDefault="00EB09B3" w:rsidP="00EB09B3">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0BDEA0D" w14:textId="77777777" w:rsidR="00EB09B3" w:rsidRDefault="00EB09B3" w:rsidP="00EB09B3">
            <w:pPr>
              <w:jc w:val="right"/>
              <w:rPr>
                <w:rFonts w:ascii="仿宋" w:eastAsia="仿宋" w:hAnsi="仿宋"/>
                <w:sz w:val="30"/>
                <w:szCs w:val="30"/>
              </w:rPr>
            </w:pPr>
          </w:p>
        </w:tc>
      </w:tr>
      <w:tr w:rsidR="00EB09B3" w14:paraId="5D429924" w14:textId="77777777" w:rsidTr="00EB09B3">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7CB8A065" w14:textId="77777777" w:rsidR="00EB09B3" w:rsidRDefault="00EB09B3" w:rsidP="00EB09B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51EE4747" w14:textId="77777777" w:rsidR="00EB09B3" w:rsidRDefault="00EB09B3" w:rsidP="00EB09B3">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D314556" w14:textId="77777777" w:rsidR="00EB09B3" w:rsidRDefault="00EB09B3" w:rsidP="00EB09B3">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263DC637" w14:textId="77777777" w:rsidR="00EB09B3" w:rsidRDefault="00EB09B3" w:rsidP="00EB09B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2AE9FAE2" w14:textId="77777777" w:rsidR="00EB09B3" w:rsidRDefault="00EB09B3" w:rsidP="00EB09B3">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6D4A6DD7" w14:textId="77777777" w:rsidR="00EB09B3" w:rsidRDefault="00EB09B3" w:rsidP="00EB09B3">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5B64C4B8" w14:textId="77777777" w:rsidR="00EB09B3" w:rsidRDefault="00EB09B3" w:rsidP="00EB09B3">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43DBAB2C" w14:textId="77777777" w:rsidR="00EB09B3" w:rsidRDefault="00EB09B3" w:rsidP="00EB09B3">
            <w:pPr>
              <w:jc w:val="right"/>
              <w:rPr>
                <w:rFonts w:ascii="仿宋" w:eastAsia="仿宋" w:hAnsi="仿宋"/>
                <w:sz w:val="30"/>
                <w:szCs w:val="30"/>
              </w:rPr>
            </w:pPr>
          </w:p>
        </w:tc>
      </w:tr>
      <w:tr w:rsidR="00EB09B3" w14:paraId="1C3AFC7A" w14:textId="77777777" w:rsidTr="00EB09B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5EF9D1F8" w14:textId="77777777" w:rsidR="00EB09B3" w:rsidRDefault="00EB09B3" w:rsidP="00EB09B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0F8F368" w14:textId="77777777" w:rsidR="00EB09B3" w:rsidRDefault="00EB09B3" w:rsidP="00EB09B3">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599EAE3A" w14:textId="77777777" w:rsidR="00EB09B3" w:rsidRDefault="00EB09B3" w:rsidP="00EB09B3">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78ED1EB" w14:textId="77777777" w:rsidR="00EB09B3" w:rsidRDefault="00EB09B3" w:rsidP="00EB09B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D17FEF5" w14:textId="77777777" w:rsidR="00EB09B3" w:rsidRDefault="00EB09B3" w:rsidP="00EB09B3">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C9CEE00" w14:textId="77777777" w:rsidR="00EB09B3" w:rsidRDefault="00EB09B3" w:rsidP="00EB09B3">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B63262E" w14:textId="77777777" w:rsidR="00EB09B3" w:rsidRDefault="00EB09B3" w:rsidP="00EB09B3">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5BC84AF" w14:textId="77777777" w:rsidR="00EB09B3" w:rsidRDefault="00EB09B3" w:rsidP="00EB09B3">
            <w:pPr>
              <w:jc w:val="right"/>
              <w:rPr>
                <w:rFonts w:ascii="仿宋" w:eastAsia="仿宋" w:hAnsi="仿宋"/>
                <w:sz w:val="30"/>
                <w:szCs w:val="30"/>
              </w:rPr>
            </w:pPr>
          </w:p>
        </w:tc>
      </w:tr>
      <w:tr w:rsidR="00EB09B3" w14:paraId="0E7D6250" w14:textId="77777777" w:rsidTr="00EB09B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1DF49210" w14:textId="77777777" w:rsidR="00EB09B3" w:rsidRDefault="00EB09B3" w:rsidP="00EB09B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4A943D10" w14:textId="77777777" w:rsidR="00EB09B3" w:rsidRDefault="00EB09B3" w:rsidP="00EB09B3">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3F77311" w14:textId="77777777" w:rsidR="00EB09B3" w:rsidRDefault="00EB09B3" w:rsidP="00EB09B3">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37062E5D" w14:textId="77777777" w:rsidR="00EB09B3" w:rsidRDefault="00EB09B3" w:rsidP="00EB09B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32D81CD" w14:textId="77777777" w:rsidR="00EB09B3" w:rsidRDefault="00EB09B3" w:rsidP="00EB09B3">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3D94B0D" w14:textId="77777777" w:rsidR="00EB09B3" w:rsidRDefault="00EB09B3" w:rsidP="00EB09B3">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220E055" w14:textId="77777777" w:rsidR="00EB09B3" w:rsidRDefault="00EB09B3" w:rsidP="00EB09B3">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24AE69A" w14:textId="77777777" w:rsidR="00EB09B3" w:rsidRDefault="00EB09B3" w:rsidP="00EB09B3">
            <w:pPr>
              <w:jc w:val="right"/>
              <w:rPr>
                <w:rFonts w:ascii="仿宋" w:eastAsia="仿宋" w:hAnsi="仿宋"/>
                <w:sz w:val="30"/>
                <w:szCs w:val="30"/>
              </w:rPr>
            </w:pPr>
          </w:p>
        </w:tc>
      </w:tr>
      <w:tr w:rsidR="00EB09B3" w14:paraId="1026F71E" w14:textId="77777777" w:rsidTr="00EB09B3">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7B314BA9" w14:textId="77777777" w:rsidR="00EB09B3" w:rsidRDefault="00EB09B3" w:rsidP="00EB09B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2D3096DF" w14:textId="77777777" w:rsidR="00EB09B3" w:rsidRDefault="00EB09B3" w:rsidP="00EB09B3">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3C18A1E2" w14:textId="77777777" w:rsidR="00EB09B3" w:rsidRDefault="00EB09B3" w:rsidP="00EB09B3">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8072FC6" w14:textId="77777777" w:rsidR="00EB09B3" w:rsidRDefault="00EB09B3" w:rsidP="00EB09B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66C07C25" w14:textId="77777777" w:rsidR="00EB09B3" w:rsidRDefault="00EB09B3" w:rsidP="00EB09B3">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016780A5" w14:textId="77777777" w:rsidR="00EB09B3" w:rsidRDefault="00EB09B3" w:rsidP="00EB09B3">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7ABEEE50" w14:textId="77777777" w:rsidR="00EB09B3" w:rsidRDefault="00EB09B3" w:rsidP="00EB09B3">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09C971FF" w14:textId="77777777" w:rsidR="00EB09B3" w:rsidRDefault="00EB09B3" w:rsidP="00EB09B3">
            <w:pPr>
              <w:jc w:val="right"/>
              <w:rPr>
                <w:rFonts w:ascii="仿宋" w:eastAsia="仿宋" w:hAnsi="仿宋"/>
                <w:sz w:val="30"/>
                <w:szCs w:val="30"/>
              </w:rPr>
            </w:pPr>
          </w:p>
        </w:tc>
      </w:tr>
      <w:tr w:rsidR="00EB09B3" w14:paraId="27B0B860" w14:textId="77777777" w:rsidTr="00EB09B3">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41E2E535" w14:textId="77777777" w:rsidR="00EB09B3" w:rsidRDefault="00EB09B3" w:rsidP="00EB09B3">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387FFBA5" w14:textId="77777777" w:rsidR="00EB09B3" w:rsidRDefault="00EB09B3" w:rsidP="00EB09B3">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20E5B72B" w14:textId="77777777" w:rsidR="00EB09B3" w:rsidRDefault="00EB09B3" w:rsidP="00EB09B3">
            <w:pPr>
              <w:jc w:val="center"/>
              <w:rPr>
                <w:rFonts w:ascii="仿宋" w:eastAsia="仿宋" w:hAnsi="仿宋"/>
                <w:sz w:val="30"/>
                <w:szCs w:val="30"/>
              </w:rPr>
            </w:pPr>
          </w:p>
        </w:tc>
      </w:tr>
    </w:tbl>
    <w:p w14:paraId="419E06DA" w14:textId="77777777" w:rsidR="00EB09B3" w:rsidRDefault="00EB09B3" w:rsidP="00EB09B3">
      <w:pPr>
        <w:spacing w:line="400" w:lineRule="exact"/>
        <w:rPr>
          <w:rFonts w:ascii="仿宋" w:eastAsia="仿宋" w:hAnsi="仿宋"/>
          <w:bCs/>
          <w:sz w:val="30"/>
          <w:szCs w:val="30"/>
          <w:u w:val="single"/>
        </w:rPr>
      </w:pPr>
      <w:r>
        <w:rPr>
          <w:rFonts w:ascii="仿宋" w:eastAsia="仿宋" w:hAnsi="仿宋" w:hint="eastAsia"/>
          <w:sz w:val="30"/>
          <w:szCs w:val="30"/>
        </w:rPr>
        <w:t>注：</w:t>
      </w:r>
    </w:p>
    <w:p w14:paraId="6679BA13" w14:textId="77777777" w:rsidR="00EB09B3" w:rsidRDefault="00EB09B3" w:rsidP="00EB09B3">
      <w:pPr>
        <w:pStyle w:val="af7"/>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14:paraId="66E465C8" w14:textId="77777777" w:rsidR="00EB09B3" w:rsidRDefault="00EB09B3" w:rsidP="00EB09B3">
      <w:pPr>
        <w:pStyle w:val="af7"/>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14:paraId="6321A5A9" w14:textId="77777777" w:rsidR="00EB09B3" w:rsidRDefault="00EB09B3" w:rsidP="00EB09B3">
      <w:pPr>
        <w:pStyle w:val="af7"/>
        <w:numPr>
          <w:ilvl w:val="1"/>
          <w:numId w:val="26"/>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1CDD35D7" w14:textId="77777777" w:rsidR="00EB09B3" w:rsidRDefault="00EB09B3" w:rsidP="00EB09B3">
      <w:pPr>
        <w:spacing w:line="400" w:lineRule="exact"/>
        <w:rPr>
          <w:rFonts w:ascii="仿宋" w:eastAsia="仿宋" w:hAnsi="仿宋"/>
          <w:sz w:val="30"/>
          <w:szCs w:val="30"/>
        </w:rPr>
      </w:pPr>
      <w:r>
        <w:rPr>
          <w:rFonts w:ascii="仿宋" w:eastAsia="仿宋" w:hAnsi="仿宋" w:hint="eastAsia"/>
          <w:sz w:val="30"/>
          <w:szCs w:val="30"/>
        </w:rPr>
        <w:t xml:space="preserve">    </w:t>
      </w:r>
    </w:p>
    <w:p w14:paraId="6D672CBB" w14:textId="77777777" w:rsidR="00EB09B3" w:rsidRDefault="00EB09B3" w:rsidP="00EB09B3">
      <w:pPr>
        <w:spacing w:line="360" w:lineRule="auto"/>
        <w:rPr>
          <w:rFonts w:ascii="仿宋" w:eastAsia="仿宋" w:hAnsi="仿宋"/>
          <w:sz w:val="30"/>
          <w:szCs w:val="30"/>
        </w:rPr>
      </w:pPr>
    </w:p>
    <w:p w14:paraId="2A2BE18B"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707862A4"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556D22EA"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14:paraId="56E1563B" w14:textId="77777777" w:rsidR="00EB09B3" w:rsidRPr="003C678C" w:rsidRDefault="00EB09B3" w:rsidP="00EB09B3">
      <w:pPr>
        <w:widowControl/>
        <w:jc w:val="left"/>
        <w:rPr>
          <w:rFonts w:ascii="仿宋" w:eastAsia="仿宋" w:hAnsi="仿宋"/>
          <w:sz w:val="30"/>
          <w:szCs w:val="30"/>
        </w:rPr>
      </w:pPr>
      <w:r>
        <w:rPr>
          <w:rFonts w:ascii="仿宋" w:eastAsia="仿宋" w:hAnsi="仿宋"/>
          <w:sz w:val="30"/>
          <w:szCs w:val="30"/>
        </w:rPr>
        <w:br w:type="page"/>
      </w:r>
    </w:p>
    <w:p w14:paraId="1DB5EC81" w14:textId="4A2982BB" w:rsidR="00EB09B3" w:rsidRDefault="00EB09B3" w:rsidP="00EB09B3">
      <w:pPr>
        <w:spacing w:line="0" w:lineRule="atLeast"/>
        <w:outlineLvl w:val="1"/>
        <w:rPr>
          <w:rFonts w:ascii="仿宋" w:eastAsia="仿宋" w:hAnsi="仿宋"/>
          <w:sz w:val="28"/>
          <w:szCs w:val="28"/>
        </w:rPr>
      </w:pPr>
      <w:bookmarkStart w:id="61" w:name="_Toc90644380"/>
      <w:bookmarkStart w:id="62" w:name="_Toc90843205"/>
      <w:r>
        <w:rPr>
          <w:rFonts w:ascii="仿宋" w:eastAsia="仿宋" w:hAnsi="仿宋" w:hint="eastAsia"/>
          <w:sz w:val="28"/>
          <w:szCs w:val="28"/>
        </w:rPr>
        <w:lastRenderedPageBreak/>
        <w:t>附件</w:t>
      </w:r>
      <w:r>
        <w:rPr>
          <w:rFonts w:ascii="仿宋" w:eastAsia="仿宋" w:hAnsi="仿宋"/>
          <w:sz w:val="28"/>
          <w:szCs w:val="28"/>
        </w:rPr>
        <w:t>5</w:t>
      </w:r>
      <w:r>
        <w:rPr>
          <w:rFonts w:ascii="仿宋" w:eastAsia="仿宋" w:hAnsi="仿宋" w:hint="eastAsia"/>
          <w:sz w:val="28"/>
          <w:szCs w:val="28"/>
        </w:rPr>
        <w:t>：报价一览表（工程）</w:t>
      </w:r>
      <w:bookmarkEnd w:id="61"/>
      <w:r w:rsidRPr="00BE122C">
        <w:rPr>
          <w:rFonts w:ascii="仿宋" w:eastAsia="仿宋" w:hAnsi="仿宋" w:hint="eastAsia"/>
          <w:color w:val="FF0000"/>
          <w:sz w:val="28"/>
          <w:szCs w:val="28"/>
        </w:rPr>
        <w:t>（本项目不适用）</w:t>
      </w:r>
      <w:bookmarkEnd w:id="62"/>
    </w:p>
    <w:p w14:paraId="673EC6E2" w14:textId="77777777" w:rsidR="00EB09B3" w:rsidRDefault="00EB09B3" w:rsidP="00EB09B3">
      <w:pPr>
        <w:jc w:val="center"/>
        <w:rPr>
          <w:rFonts w:ascii="仿宋_GB2312" w:eastAsia="仿宋_GB2312" w:hAnsi="宋体"/>
          <w:b/>
          <w:sz w:val="30"/>
          <w:szCs w:val="30"/>
        </w:rPr>
      </w:pPr>
    </w:p>
    <w:p w14:paraId="6E60CAE1"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报价一览表（工程）</w:t>
      </w:r>
    </w:p>
    <w:p w14:paraId="12540078" w14:textId="77777777" w:rsidR="00EB09B3" w:rsidRDefault="00EB09B3" w:rsidP="00EB09B3">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3BA2B045" w14:textId="77777777" w:rsidR="00EB09B3" w:rsidRDefault="00EB09B3" w:rsidP="00EB09B3">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25"/>
        <w:gridCol w:w="992"/>
        <w:gridCol w:w="992"/>
        <w:gridCol w:w="1276"/>
        <w:gridCol w:w="917"/>
        <w:gridCol w:w="955"/>
        <w:gridCol w:w="992"/>
      </w:tblGrid>
      <w:tr w:rsidR="00EB09B3" w14:paraId="72980839" w14:textId="77777777" w:rsidTr="00EB09B3">
        <w:trPr>
          <w:cantSplit/>
          <w:trHeight w:hRule="exact" w:val="916"/>
          <w:jc w:val="center"/>
        </w:trPr>
        <w:tc>
          <w:tcPr>
            <w:tcW w:w="568" w:type="dxa"/>
            <w:vAlign w:val="center"/>
          </w:tcPr>
          <w:p w14:paraId="6B511524" w14:textId="77777777" w:rsidR="00EB09B3" w:rsidRDefault="00EB09B3" w:rsidP="00EB09B3">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20A4EA42"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71BBBA45"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49E5D02B"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106FD911" w14:textId="77777777" w:rsidR="00EB09B3" w:rsidRDefault="00EB09B3" w:rsidP="00EB09B3">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2DE713AE"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14EABE06"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0C88AE6B" w14:textId="77777777" w:rsidR="00EB09B3" w:rsidRDefault="00EB09B3" w:rsidP="00EB09B3">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EB09B3" w14:paraId="5B3CEE2B" w14:textId="77777777" w:rsidTr="00EB09B3">
        <w:trPr>
          <w:cantSplit/>
          <w:trHeight w:hRule="exact" w:val="545"/>
          <w:jc w:val="center"/>
        </w:trPr>
        <w:tc>
          <w:tcPr>
            <w:tcW w:w="568" w:type="dxa"/>
            <w:vAlign w:val="center"/>
          </w:tcPr>
          <w:p w14:paraId="4D806C3D" w14:textId="77777777" w:rsidR="00EB09B3" w:rsidRDefault="00EB09B3" w:rsidP="00EB09B3">
            <w:pPr>
              <w:spacing w:line="400" w:lineRule="exact"/>
              <w:rPr>
                <w:rFonts w:ascii="仿宋" w:eastAsia="仿宋" w:hAnsi="仿宋"/>
                <w:bCs/>
                <w:sz w:val="28"/>
                <w:szCs w:val="28"/>
              </w:rPr>
            </w:pPr>
          </w:p>
        </w:tc>
        <w:tc>
          <w:tcPr>
            <w:tcW w:w="1525" w:type="dxa"/>
            <w:vAlign w:val="center"/>
          </w:tcPr>
          <w:p w14:paraId="52C551FA" w14:textId="77777777" w:rsidR="00EB09B3" w:rsidRDefault="00EB09B3" w:rsidP="00EB09B3">
            <w:pPr>
              <w:spacing w:line="400" w:lineRule="exact"/>
              <w:rPr>
                <w:rFonts w:ascii="仿宋" w:eastAsia="仿宋" w:hAnsi="仿宋"/>
                <w:bCs/>
                <w:sz w:val="28"/>
                <w:szCs w:val="28"/>
              </w:rPr>
            </w:pPr>
          </w:p>
        </w:tc>
        <w:tc>
          <w:tcPr>
            <w:tcW w:w="992" w:type="dxa"/>
          </w:tcPr>
          <w:p w14:paraId="76E6BA49" w14:textId="77777777" w:rsidR="00EB09B3" w:rsidRDefault="00EB09B3" w:rsidP="00EB09B3">
            <w:pPr>
              <w:spacing w:line="400" w:lineRule="exact"/>
              <w:rPr>
                <w:rFonts w:ascii="仿宋" w:eastAsia="仿宋" w:hAnsi="仿宋"/>
                <w:bCs/>
                <w:sz w:val="28"/>
                <w:szCs w:val="28"/>
              </w:rPr>
            </w:pPr>
          </w:p>
        </w:tc>
        <w:tc>
          <w:tcPr>
            <w:tcW w:w="992" w:type="dxa"/>
            <w:vAlign w:val="center"/>
          </w:tcPr>
          <w:p w14:paraId="0C8573E4" w14:textId="77777777" w:rsidR="00EB09B3" w:rsidRDefault="00EB09B3" w:rsidP="00EB09B3">
            <w:pPr>
              <w:spacing w:line="400" w:lineRule="exact"/>
              <w:rPr>
                <w:rFonts w:ascii="仿宋" w:eastAsia="仿宋" w:hAnsi="仿宋"/>
                <w:bCs/>
                <w:sz w:val="28"/>
                <w:szCs w:val="28"/>
              </w:rPr>
            </w:pPr>
          </w:p>
        </w:tc>
        <w:tc>
          <w:tcPr>
            <w:tcW w:w="1276" w:type="dxa"/>
            <w:vAlign w:val="center"/>
          </w:tcPr>
          <w:p w14:paraId="76BB9E8F" w14:textId="77777777" w:rsidR="00EB09B3" w:rsidRDefault="00EB09B3" w:rsidP="00EB09B3">
            <w:pPr>
              <w:spacing w:line="400" w:lineRule="exact"/>
              <w:rPr>
                <w:rFonts w:ascii="仿宋" w:eastAsia="仿宋" w:hAnsi="仿宋"/>
                <w:bCs/>
                <w:sz w:val="28"/>
                <w:szCs w:val="28"/>
              </w:rPr>
            </w:pPr>
          </w:p>
        </w:tc>
        <w:tc>
          <w:tcPr>
            <w:tcW w:w="917" w:type="dxa"/>
            <w:vAlign w:val="center"/>
          </w:tcPr>
          <w:p w14:paraId="16BEBEA6" w14:textId="77777777" w:rsidR="00EB09B3" w:rsidRDefault="00EB09B3" w:rsidP="00EB09B3">
            <w:pPr>
              <w:spacing w:line="400" w:lineRule="exact"/>
              <w:rPr>
                <w:rFonts w:ascii="仿宋" w:eastAsia="仿宋" w:hAnsi="仿宋"/>
                <w:bCs/>
                <w:sz w:val="28"/>
                <w:szCs w:val="28"/>
              </w:rPr>
            </w:pPr>
          </w:p>
        </w:tc>
        <w:tc>
          <w:tcPr>
            <w:tcW w:w="955" w:type="dxa"/>
            <w:vAlign w:val="center"/>
          </w:tcPr>
          <w:p w14:paraId="2EA4B2F5" w14:textId="77777777" w:rsidR="00EB09B3" w:rsidRDefault="00EB09B3" w:rsidP="00EB09B3">
            <w:pPr>
              <w:spacing w:line="400" w:lineRule="exact"/>
              <w:rPr>
                <w:rFonts w:ascii="仿宋" w:eastAsia="仿宋" w:hAnsi="仿宋"/>
                <w:bCs/>
                <w:sz w:val="28"/>
                <w:szCs w:val="28"/>
              </w:rPr>
            </w:pPr>
          </w:p>
        </w:tc>
        <w:tc>
          <w:tcPr>
            <w:tcW w:w="992" w:type="dxa"/>
            <w:vAlign w:val="center"/>
          </w:tcPr>
          <w:p w14:paraId="7F7233DF" w14:textId="77777777" w:rsidR="00EB09B3" w:rsidRDefault="00EB09B3" w:rsidP="00EB09B3">
            <w:pPr>
              <w:spacing w:line="400" w:lineRule="exact"/>
              <w:rPr>
                <w:rFonts w:ascii="仿宋" w:eastAsia="仿宋" w:hAnsi="仿宋"/>
                <w:bCs/>
                <w:sz w:val="28"/>
                <w:szCs w:val="28"/>
              </w:rPr>
            </w:pPr>
          </w:p>
        </w:tc>
      </w:tr>
      <w:tr w:rsidR="00EB09B3" w14:paraId="79FAB273" w14:textId="77777777" w:rsidTr="00EB09B3">
        <w:trPr>
          <w:cantSplit/>
          <w:trHeight w:hRule="exact" w:val="545"/>
          <w:jc w:val="center"/>
        </w:trPr>
        <w:tc>
          <w:tcPr>
            <w:tcW w:w="568" w:type="dxa"/>
            <w:vAlign w:val="center"/>
          </w:tcPr>
          <w:p w14:paraId="4B89C0B6" w14:textId="77777777" w:rsidR="00EB09B3" w:rsidRDefault="00EB09B3" w:rsidP="00EB09B3">
            <w:pPr>
              <w:spacing w:line="400" w:lineRule="exact"/>
              <w:rPr>
                <w:rFonts w:ascii="仿宋" w:eastAsia="仿宋" w:hAnsi="仿宋"/>
                <w:bCs/>
                <w:sz w:val="28"/>
                <w:szCs w:val="28"/>
              </w:rPr>
            </w:pPr>
          </w:p>
        </w:tc>
        <w:tc>
          <w:tcPr>
            <w:tcW w:w="1525" w:type="dxa"/>
            <w:vAlign w:val="center"/>
          </w:tcPr>
          <w:p w14:paraId="7EB2DED4" w14:textId="77777777" w:rsidR="00EB09B3" w:rsidRDefault="00EB09B3" w:rsidP="00EB09B3">
            <w:pPr>
              <w:spacing w:line="400" w:lineRule="exact"/>
              <w:rPr>
                <w:rFonts w:ascii="仿宋" w:eastAsia="仿宋" w:hAnsi="仿宋"/>
                <w:bCs/>
                <w:sz w:val="28"/>
                <w:szCs w:val="28"/>
              </w:rPr>
            </w:pPr>
          </w:p>
        </w:tc>
        <w:tc>
          <w:tcPr>
            <w:tcW w:w="992" w:type="dxa"/>
          </w:tcPr>
          <w:p w14:paraId="2F1B6D9E" w14:textId="77777777" w:rsidR="00EB09B3" w:rsidRDefault="00EB09B3" w:rsidP="00EB09B3">
            <w:pPr>
              <w:spacing w:line="400" w:lineRule="exact"/>
              <w:rPr>
                <w:rFonts w:ascii="仿宋" w:eastAsia="仿宋" w:hAnsi="仿宋"/>
                <w:bCs/>
                <w:sz w:val="28"/>
                <w:szCs w:val="28"/>
              </w:rPr>
            </w:pPr>
          </w:p>
        </w:tc>
        <w:tc>
          <w:tcPr>
            <w:tcW w:w="992" w:type="dxa"/>
            <w:vAlign w:val="center"/>
          </w:tcPr>
          <w:p w14:paraId="4A4910F4" w14:textId="77777777" w:rsidR="00EB09B3" w:rsidRDefault="00EB09B3" w:rsidP="00EB09B3">
            <w:pPr>
              <w:spacing w:line="400" w:lineRule="exact"/>
              <w:rPr>
                <w:rFonts w:ascii="仿宋" w:eastAsia="仿宋" w:hAnsi="仿宋"/>
                <w:bCs/>
                <w:sz w:val="28"/>
                <w:szCs w:val="28"/>
              </w:rPr>
            </w:pPr>
          </w:p>
        </w:tc>
        <w:tc>
          <w:tcPr>
            <w:tcW w:w="1276" w:type="dxa"/>
            <w:vAlign w:val="center"/>
          </w:tcPr>
          <w:p w14:paraId="701C3036" w14:textId="77777777" w:rsidR="00EB09B3" w:rsidRDefault="00EB09B3" w:rsidP="00EB09B3">
            <w:pPr>
              <w:spacing w:line="400" w:lineRule="exact"/>
              <w:rPr>
                <w:rFonts w:ascii="仿宋" w:eastAsia="仿宋" w:hAnsi="仿宋"/>
                <w:bCs/>
                <w:sz w:val="28"/>
                <w:szCs w:val="28"/>
              </w:rPr>
            </w:pPr>
          </w:p>
        </w:tc>
        <w:tc>
          <w:tcPr>
            <w:tcW w:w="917" w:type="dxa"/>
            <w:vAlign w:val="center"/>
          </w:tcPr>
          <w:p w14:paraId="04728414" w14:textId="77777777" w:rsidR="00EB09B3" w:rsidRDefault="00EB09B3" w:rsidP="00EB09B3">
            <w:pPr>
              <w:spacing w:line="400" w:lineRule="exact"/>
              <w:rPr>
                <w:rFonts w:ascii="仿宋" w:eastAsia="仿宋" w:hAnsi="仿宋"/>
                <w:bCs/>
                <w:sz w:val="28"/>
                <w:szCs w:val="28"/>
              </w:rPr>
            </w:pPr>
          </w:p>
        </w:tc>
        <w:tc>
          <w:tcPr>
            <w:tcW w:w="955" w:type="dxa"/>
            <w:vAlign w:val="center"/>
          </w:tcPr>
          <w:p w14:paraId="38419B81" w14:textId="77777777" w:rsidR="00EB09B3" w:rsidRDefault="00EB09B3" w:rsidP="00EB09B3">
            <w:pPr>
              <w:spacing w:line="400" w:lineRule="exact"/>
              <w:rPr>
                <w:rFonts w:ascii="仿宋" w:eastAsia="仿宋" w:hAnsi="仿宋"/>
                <w:bCs/>
                <w:sz w:val="28"/>
                <w:szCs w:val="28"/>
              </w:rPr>
            </w:pPr>
          </w:p>
        </w:tc>
        <w:tc>
          <w:tcPr>
            <w:tcW w:w="992" w:type="dxa"/>
            <w:vAlign w:val="center"/>
          </w:tcPr>
          <w:p w14:paraId="47F76C18" w14:textId="77777777" w:rsidR="00EB09B3" w:rsidRDefault="00EB09B3" w:rsidP="00EB09B3">
            <w:pPr>
              <w:spacing w:line="400" w:lineRule="exact"/>
              <w:rPr>
                <w:rFonts w:ascii="仿宋" w:eastAsia="仿宋" w:hAnsi="仿宋"/>
                <w:bCs/>
                <w:sz w:val="28"/>
                <w:szCs w:val="28"/>
              </w:rPr>
            </w:pPr>
          </w:p>
        </w:tc>
      </w:tr>
      <w:tr w:rsidR="00EB09B3" w14:paraId="365A1ACF" w14:textId="77777777" w:rsidTr="00EB09B3">
        <w:trPr>
          <w:cantSplit/>
          <w:trHeight w:hRule="exact" w:val="545"/>
          <w:jc w:val="center"/>
        </w:trPr>
        <w:tc>
          <w:tcPr>
            <w:tcW w:w="568" w:type="dxa"/>
            <w:vAlign w:val="center"/>
          </w:tcPr>
          <w:p w14:paraId="219CEEE6" w14:textId="77777777" w:rsidR="00EB09B3" w:rsidRDefault="00EB09B3" w:rsidP="00EB09B3">
            <w:pPr>
              <w:spacing w:line="400" w:lineRule="exact"/>
              <w:rPr>
                <w:rFonts w:ascii="仿宋" w:eastAsia="仿宋" w:hAnsi="仿宋"/>
                <w:bCs/>
                <w:sz w:val="28"/>
                <w:szCs w:val="28"/>
              </w:rPr>
            </w:pPr>
          </w:p>
        </w:tc>
        <w:tc>
          <w:tcPr>
            <w:tcW w:w="1525" w:type="dxa"/>
            <w:vAlign w:val="center"/>
          </w:tcPr>
          <w:p w14:paraId="1C85B09E" w14:textId="77777777" w:rsidR="00EB09B3" w:rsidRDefault="00EB09B3" w:rsidP="00EB09B3">
            <w:pPr>
              <w:spacing w:line="400" w:lineRule="exact"/>
              <w:rPr>
                <w:rFonts w:ascii="仿宋" w:eastAsia="仿宋" w:hAnsi="仿宋"/>
                <w:bCs/>
                <w:sz w:val="28"/>
                <w:szCs w:val="28"/>
              </w:rPr>
            </w:pPr>
          </w:p>
        </w:tc>
        <w:tc>
          <w:tcPr>
            <w:tcW w:w="992" w:type="dxa"/>
          </w:tcPr>
          <w:p w14:paraId="4FD566AD" w14:textId="77777777" w:rsidR="00EB09B3" w:rsidRDefault="00EB09B3" w:rsidP="00EB09B3">
            <w:pPr>
              <w:spacing w:line="400" w:lineRule="exact"/>
              <w:rPr>
                <w:rFonts w:ascii="仿宋" w:eastAsia="仿宋" w:hAnsi="仿宋"/>
                <w:bCs/>
                <w:sz w:val="28"/>
                <w:szCs w:val="28"/>
              </w:rPr>
            </w:pPr>
          </w:p>
        </w:tc>
        <w:tc>
          <w:tcPr>
            <w:tcW w:w="992" w:type="dxa"/>
            <w:vAlign w:val="center"/>
          </w:tcPr>
          <w:p w14:paraId="48D0ED6A" w14:textId="77777777" w:rsidR="00EB09B3" w:rsidRDefault="00EB09B3" w:rsidP="00EB09B3">
            <w:pPr>
              <w:spacing w:line="400" w:lineRule="exact"/>
              <w:rPr>
                <w:rFonts w:ascii="仿宋" w:eastAsia="仿宋" w:hAnsi="仿宋"/>
                <w:bCs/>
                <w:sz w:val="28"/>
                <w:szCs w:val="28"/>
              </w:rPr>
            </w:pPr>
          </w:p>
        </w:tc>
        <w:tc>
          <w:tcPr>
            <w:tcW w:w="1276" w:type="dxa"/>
            <w:vAlign w:val="center"/>
          </w:tcPr>
          <w:p w14:paraId="1230CAEF" w14:textId="77777777" w:rsidR="00EB09B3" w:rsidRDefault="00EB09B3" w:rsidP="00EB09B3">
            <w:pPr>
              <w:spacing w:line="400" w:lineRule="exact"/>
              <w:rPr>
                <w:rFonts w:ascii="仿宋" w:eastAsia="仿宋" w:hAnsi="仿宋"/>
                <w:bCs/>
                <w:sz w:val="28"/>
                <w:szCs w:val="28"/>
              </w:rPr>
            </w:pPr>
          </w:p>
        </w:tc>
        <w:tc>
          <w:tcPr>
            <w:tcW w:w="917" w:type="dxa"/>
            <w:vAlign w:val="center"/>
          </w:tcPr>
          <w:p w14:paraId="74E5FAFA" w14:textId="77777777" w:rsidR="00EB09B3" w:rsidRDefault="00EB09B3" w:rsidP="00EB09B3">
            <w:pPr>
              <w:spacing w:line="400" w:lineRule="exact"/>
              <w:rPr>
                <w:rFonts w:ascii="仿宋" w:eastAsia="仿宋" w:hAnsi="仿宋"/>
                <w:bCs/>
                <w:sz w:val="28"/>
                <w:szCs w:val="28"/>
              </w:rPr>
            </w:pPr>
          </w:p>
        </w:tc>
        <w:tc>
          <w:tcPr>
            <w:tcW w:w="955" w:type="dxa"/>
            <w:vAlign w:val="center"/>
          </w:tcPr>
          <w:p w14:paraId="35DA45F4" w14:textId="77777777" w:rsidR="00EB09B3" w:rsidRDefault="00EB09B3" w:rsidP="00EB09B3">
            <w:pPr>
              <w:spacing w:line="400" w:lineRule="exact"/>
              <w:rPr>
                <w:rFonts w:ascii="仿宋" w:eastAsia="仿宋" w:hAnsi="仿宋"/>
                <w:bCs/>
                <w:sz w:val="28"/>
                <w:szCs w:val="28"/>
              </w:rPr>
            </w:pPr>
          </w:p>
        </w:tc>
        <w:tc>
          <w:tcPr>
            <w:tcW w:w="992" w:type="dxa"/>
            <w:vAlign w:val="center"/>
          </w:tcPr>
          <w:p w14:paraId="11BA624F" w14:textId="77777777" w:rsidR="00EB09B3" w:rsidRDefault="00EB09B3" w:rsidP="00EB09B3">
            <w:pPr>
              <w:spacing w:line="400" w:lineRule="exact"/>
              <w:rPr>
                <w:rFonts w:ascii="仿宋" w:eastAsia="仿宋" w:hAnsi="仿宋"/>
                <w:bCs/>
                <w:sz w:val="28"/>
                <w:szCs w:val="28"/>
              </w:rPr>
            </w:pPr>
          </w:p>
        </w:tc>
      </w:tr>
      <w:tr w:rsidR="00EB09B3" w14:paraId="6FF8DF38" w14:textId="77777777" w:rsidTr="00EB09B3">
        <w:trPr>
          <w:cantSplit/>
          <w:trHeight w:hRule="exact" w:val="545"/>
          <w:jc w:val="center"/>
        </w:trPr>
        <w:tc>
          <w:tcPr>
            <w:tcW w:w="568" w:type="dxa"/>
            <w:vAlign w:val="center"/>
          </w:tcPr>
          <w:p w14:paraId="39C35430" w14:textId="77777777" w:rsidR="00EB09B3" w:rsidRDefault="00EB09B3" w:rsidP="00EB09B3">
            <w:pPr>
              <w:spacing w:line="400" w:lineRule="exact"/>
              <w:rPr>
                <w:rFonts w:ascii="仿宋" w:eastAsia="仿宋" w:hAnsi="仿宋"/>
                <w:bCs/>
                <w:sz w:val="28"/>
                <w:szCs w:val="28"/>
              </w:rPr>
            </w:pPr>
          </w:p>
        </w:tc>
        <w:tc>
          <w:tcPr>
            <w:tcW w:w="1525" w:type="dxa"/>
            <w:vAlign w:val="center"/>
          </w:tcPr>
          <w:p w14:paraId="158178E0" w14:textId="77777777" w:rsidR="00EB09B3" w:rsidRDefault="00EB09B3" w:rsidP="00EB09B3">
            <w:pPr>
              <w:spacing w:line="400" w:lineRule="exact"/>
              <w:rPr>
                <w:rFonts w:ascii="仿宋" w:eastAsia="仿宋" w:hAnsi="仿宋"/>
                <w:bCs/>
                <w:sz w:val="28"/>
                <w:szCs w:val="28"/>
              </w:rPr>
            </w:pPr>
          </w:p>
        </w:tc>
        <w:tc>
          <w:tcPr>
            <w:tcW w:w="992" w:type="dxa"/>
          </w:tcPr>
          <w:p w14:paraId="2306EF23" w14:textId="77777777" w:rsidR="00EB09B3" w:rsidRDefault="00EB09B3" w:rsidP="00EB09B3">
            <w:pPr>
              <w:spacing w:line="400" w:lineRule="exact"/>
              <w:rPr>
                <w:rFonts w:ascii="仿宋" w:eastAsia="仿宋" w:hAnsi="仿宋"/>
                <w:bCs/>
                <w:sz w:val="28"/>
                <w:szCs w:val="28"/>
              </w:rPr>
            </w:pPr>
          </w:p>
        </w:tc>
        <w:tc>
          <w:tcPr>
            <w:tcW w:w="992" w:type="dxa"/>
            <w:vAlign w:val="center"/>
          </w:tcPr>
          <w:p w14:paraId="5C10C94F" w14:textId="77777777" w:rsidR="00EB09B3" w:rsidRDefault="00EB09B3" w:rsidP="00EB09B3">
            <w:pPr>
              <w:spacing w:line="400" w:lineRule="exact"/>
              <w:rPr>
                <w:rFonts w:ascii="仿宋" w:eastAsia="仿宋" w:hAnsi="仿宋"/>
                <w:bCs/>
                <w:sz w:val="28"/>
                <w:szCs w:val="28"/>
              </w:rPr>
            </w:pPr>
          </w:p>
        </w:tc>
        <w:tc>
          <w:tcPr>
            <w:tcW w:w="1276" w:type="dxa"/>
            <w:vAlign w:val="center"/>
          </w:tcPr>
          <w:p w14:paraId="0B07D35D" w14:textId="77777777" w:rsidR="00EB09B3" w:rsidRDefault="00EB09B3" w:rsidP="00EB09B3">
            <w:pPr>
              <w:spacing w:line="400" w:lineRule="exact"/>
              <w:rPr>
                <w:rFonts w:ascii="仿宋" w:eastAsia="仿宋" w:hAnsi="仿宋"/>
                <w:bCs/>
                <w:sz w:val="28"/>
                <w:szCs w:val="28"/>
              </w:rPr>
            </w:pPr>
          </w:p>
        </w:tc>
        <w:tc>
          <w:tcPr>
            <w:tcW w:w="917" w:type="dxa"/>
            <w:vAlign w:val="center"/>
          </w:tcPr>
          <w:p w14:paraId="46444D55" w14:textId="77777777" w:rsidR="00EB09B3" w:rsidRDefault="00EB09B3" w:rsidP="00EB09B3">
            <w:pPr>
              <w:spacing w:line="400" w:lineRule="exact"/>
              <w:rPr>
                <w:rFonts w:ascii="仿宋" w:eastAsia="仿宋" w:hAnsi="仿宋"/>
                <w:bCs/>
                <w:sz w:val="28"/>
                <w:szCs w:val="28"/>
              </w:rPr>
            </w:pPr>
          </w:p>
        </w:tc>
        <w:tc>
          <w:tcPr>
            <w:tcW w:w="955" w:type="dxa"/>
            <w:vAlign w:val="center"/>
          </w:tcPr>
          <w:p w14:paraId="455798B6" w14:textId="77777777" w:rsidR="00EB09B3" w:rsidRDefault="00EB09B3" w:rsidP="00EB09B3">
            <w:pPr>
              <w:spacing w:line="400" w:lineRule="exact"/>
              <w:rPr>
                <w:rFonts w:ascii="仿宋" w:eastAsia="仿宋" w:hAnsi="仿宋"/>
                <w:bCs/>
                <w:sz w:val="28"/>
                <w:szCs w:val="28"/>
              </w:rPr>
            </w:pPr>
          </w:p>
        </w:tc>
        <w:tc>
          <w:tcPr>
            <w:tcW w:w="992" w:type="dxa"/>
            <w:vAlign w:val="center"/>
          </w:tcPr>
          <w:p w14:paraId="4C8A47FF" w14:textId="77777777" w:rsidR="00EB09B3" w:rsidRDefault="00EB09B3" w:rsidP="00EB09B3">
            <w:pPr>
              <w:spacing w:line="400" w:lineRule="exact"/>
              <w:rPr>
                <w:rFonts w:ascii="仿宋" w:eastAsia="仿宋" w:hAnsi="仿宋"/>
                <w:bCs/>
                <w:sz w:val="28"/>
                <w:szCs w:val="28"/>
              </w:rPr>
            </w:pPr>
          </w:p>
        </w:tc>
      </w:tr>
      <w:tr w:rsidR="00EB09B3" w14:paraId="519DDF04" w14:textId="77777777" w:rsidTr="00EB09B3">
        <w:trPr>
          <w:cantSplit/>
          <w:trHeight w:hRule="exact" w:val="545"/>
          <w:jc w:val="center"/>
        </w:trPr>
        <w:tc>
          <w:tcPr>
            <w:tcW w:w="568" w:type="dxa"/>
            <w:vAlign w:val="center"/>
          </w:tcPr>
          <w:p w14:paraId="39986287" w14:textId="77777777" w:rsidR="00EB09B3" w:rsidRDefault="00EB09B3" w:rsidP="00EB09B3">
            <w:pPr>
              <w:spacing w:line="400" w:lineRule="exact"/>
              <w:rPr>
                <w:rFonts w:ascii="仿宋" w:eastAsia="仿宋" w:hAnsi="仿宋"/>
                <w:bCs/>
                <w:sz w:val="28"/>
                <w:szCs w:val="28"/>
              </w:rPr>
            </w:pPr>
          </w:p>
        </w:tc>
        <w:tc>
          <w:tcPr>
            <w:tcW w:w="1525" w:type="dxa"/>
            <w:vAlign w:val="center"/>
          </w:tcPr>
          <w:p w14:paraId="2608A033" w14:textId="77777777" w:rsidR="00EB09B3" w:rsidRDefault="00EB09B3" w:rsidP="00EB09B3">
            <w:pPr>
              <w:spacing w:line="400" w:lineRule="exact"/>
              <w:rPr>
                <w:rFonts w:ascii="仿宋" w:eastAsia="仿宋" w:hAnsi="仿宋"/>
                <w:bCs/>
                <w:sz w:val="28"/>
                <w:szCs w:val="28"/>
              </w:rPr>
            </w:pPr>
          </w:p>
        </w:tc>
        <w:tc>
          <w:tcPr>
            <w:tcW w:w="992" w:type="dxa"/>
          </w:tcPr>
          <w:p w14:paraId="33F67F1F" w14:textId="77777777" w:rsidR="00EB09B3" w:rsidRDefault="00EB09B3" w:rsidP="00EB09B3">
            <w:pPr>
              <w:spacing w:line="400" w:lineRule="exact"/>
              <w:rPr>
                <w:rFonts w:ascii="仿宋" w:eastAsia="仿宋" w:hAnsi="仿宋"/>
                <w:bCs/>
                <w:sz w:val="28"/>
                <w:szCs w:val="28"/>
              </w:rPr>
            </w:pPr>
          </w:p>
        </w:tc>
        <w:tc>
          <w:tcPr>
            <w:tcW w:w="992" w:type="dxa"/>
            <w:vAlign w:val="center"/>
          </w:tcPr>
          <w:p w14:paraId="1277A3C1" w14:textId="77777777" w:rsidR="00EB09B3" w:rsidRDefault="00EB09B3" w:rsidP="00EB09B3">
            <w:pPr>
              <w:spacing w:line="400" w:lineRule="exact"/>
              <w:rPr>
                <w:rFonts w:ascii="仿宋" w:eastAsia="仿宋" w:hAnsi="仿宋"/>
                <w:bCs/>
                <w:sz w:val="28"/>
                <w:szCs w:val="28"/>
              </w:rPr>
            </w:pPr>
          </w:p>
        </w:tc>
        <w:tc>
          <w:tcPr>
            <w:tcW w:w="1276" w:type="dxa"/>
            <w:vAlign w:val="center"/>
          </w:tcPr>
          <w:p w14:paraId="12D1CE46" w14:textId="77777777" w:rsidR="00EB09B3" w:rsidRDefault="00EB09B3" w:rsidP="00EB09B3">
            <w:pPr>
              <w:spacing w:line="400" w:lineRule="exact"/>
              <w:rPr>
                <w:rFonts w:ascii="仿宋" w:eastAsia="仿宋" w:hAnsi="仿宋"/>
                <w:bCs/>
                <w:sz w:val="28"/>
                <w:szCs w:val="28"/>
              </w:rPr>
            </w:pPr>
          </w:p>
        </w:tc>
        <w:tc>
          <w:tcPr>
            <w:tcW w:w="917" w:type="dxa"/>
            <w:vAlign w:val="center"/>
          </w:tcPr>
          <w:p w14:paraId="15E31EE3" w14:textId="77777777" w:rsidR="00EB09B3" w:rsidRDefault="00EB09B3" w:rsidP="00EB09B3">
            <w:pPr>
              <w:spacing w:line="400" w:lineRule="exact"/>
              <w:rPr>
                <w:rFonts w:ascii="仿宋" w:eastAsia="仿宋" w:hAnsi="仿宋"/>
                <w:bCs/>
                <w:sz w:val="28"/>
                <w:szCs w:val="28"/>
              </w:rPr>
            </w:pPr>
          </w:p>
        </w:tc>
        <w:tc>
          <w:tcPr>
            <w:tcW w:w="955" w:type="dxa"/>
            <w:vAlign w:val="center"/>
          </w:tcPr>
          <w:p w14:paraId="45249A92" w14:textId="77777777" w:rsidR="00EB09B3" w:rsidRDefault="00EB09B3" w:rsidP="00EB09B3">
            <w:pPr>
              <w:spacing w:line="400" w:lineRule="exact"/>
              <w:rPr>
                <w:rFonts w:ascii="仿宋" w:eastAsia="仿宋" w:hAnsi="仿宋"/>
                <w:bCs/>
                <w:sz w:val="28"/>
                <w:szCs w:val="28"/>
              </w:rPr>
            </w:pPr>
          </w:p>
        </w:tc>
        <w:tc>
          <w:tcPr>
            <w:tcW w:w="992" w:type="dxa"/>
            <w:vAlign w:val="center"/>
          </w:tcPr>
          <w:p w14:paraId="284A9E0B" w14:textId="77777777" w:rsidR="00EB09B3" w:rsidRDefault="00EB09B3" w:rsidP="00EB09B3">
            <w:pPr>
              <w:spacing w:line="400" w:lineRule="exact"/>
              <w:rPr>
                <w:rFonts w:ascii="仿宋" w:eastAsia="仿宋" w:hAnsi="仿宋"/>
                <w:bCs/>
                <w:sz w:val="28"/>
                <w:szCs w:val="28"/>
              </w:rPr>
            </w:pPr>
          </w:p>
        </w:tc>
      </w:tr>
      <w:tr w:rsidR="00EB09B3" w14:paraId="38A531D0" w14:textId="77777777" w:rsidTr="00EB09B3">
        <w:trPr>
          <w:cantSplit/>
          <w:trHeight w:hRule="exact" w:val="545"/>
          <w:jc w:val="center"/>
        </w:trPr>
        <w:tc>
          <w:tcPr>
            <w:tcW w:w="568" w:type="dxa"/>
            <w:vAlign w:val="center"/>
          </w:tcPr>
          <w:p w14:paraId="3081802F" w14:textId="77777777" w:rsidR="00EB09B3" w:rsidRDefault="00EB09B3" w:rsidP="00EB09B3">
            <w:pPr>
              <w:spacing w:line="400" w:lineRule="exact"/>
              <w:rPr>
                <w:rFonts w:ascii="仿宋" w:eastAsia="仿宋" w:hAnsi="仿宋"/>
                <w:bCs/>
                <w:sz w:val="28"/>
                <w:szCs w:val="28"/>
              </w:rPr>
            </w:pPr>
          </w:p>
        </w:tc>
        <w:tc>
          <w:tcPr>
            <w:tcW w:w="1525" w:type="dxa"/>
            <w:vAlign w:val="center"/>
          </w:tcPr>
          <w:p w14:paraId="731F5BD8" w14:textId="77777777" w:rsidR="00EB09B3" w:rsidRDefault="00EB09B3" w:rsidP="00EB09B3">
            <w:pPr>
              <w:spacing w:line="400" w:lineRule="exact"/>
              <w:rPr>
                <w:rFonts w:ascii="仿宋" w:eastAsia="仿宋" w:hAnsi="仿宋"/>
                <w:bCs/>
                <w:sz w:val="28"/>
                <w:szCs w:val="28"/>
              </w:rPr>
            </w:pPr>
          </w:p>
        </w:tc>
        <w:tc>
          <w:tcPr>
            <w:tcW w:w="992" w:type="dxa"/>
          </w:tcPr>
          <w:p w14:paraId="15136655" w14:textId="77777777" w:rsidR="00EB09B3" w:rsidRDefault="00EB09B3" w:rsidP="00EB09B3">
            <w:pPr>
              <w:spacing w:line="400" w:lineRule="exact"/>
              <w:rPr>
                <w:rFonts w:ascii="仿宋" w:eastAsia="仿宋" w:hAnsi="仿宋"/>
                <w:bCs/>
                <w:sz w:val="28"/>
                <w:szCs w:val="28"/>
              </w:rPr>
            </w:pPr>
          </w:p>
        </w:tc>
        <w:tc>
          <w:tcPr>
            <w:tcW w:w="992" w:type="dxa"/>
            <w:vAlign w:val="center"/>
          </w:tcPr>
          <w:p w14:paraId="24497DE8" w14:textId="77777777" w:rsidR="00EB09B3" w:rsidRDefault="00EB09B3" w:rsidP="00EB09B3">
            <w:pPr>
              <w:spacing w:line="400" w:lineRule="exact"/>
              <w:rPr>
                <w:rFonts w:ascii="仿宋" w:eastAsia="仿宋" w:hAnsi="仿宋"/>
                <w:bCs/>
                <w:sz w:val="28"/>
                <w:szCs w:val="28"/>
              </w:rPr>
            </w:pPr>
          </w:p>
        </w:tc>
        <w:tc>
          <w:tcPr>
            <w:tcW w:w="1276" w:type="dxa"/>
            <w:vAlign w:val="center"/>
          </w:tcPr>
          <w:p w14:paraId="326FFB82" w14:textId="77777777" w:rsidR="00EB09B3" w:rsidRDefault="00EB09B3" w:rsidP="00EB09B3">
            <w:pPr>
              <w:spacing w:line="400" w:lineRule="exact"/>
              <w:rPr>
                <w:rFonts w:ascii="仿宋" w:eastAsia="仿宋" w:hAnsi="仿宋"/>
                <w:bCs/>
                <w:sz w:val="28"/>
                <w:szCs w:val="28"/>
              </w:rPr>
            </w:pPr>
          </w:p>
        </w:tc>
        <w:tc>
          <w:tcPr>
            <w:tcW w:w="917" w:type="dxa"/>
            <w:vAlign w:val="center"/>
          </w:tcPr>
          <w:p w14:paraId="0D1075FC" w14:textId="77777777" w:rsidR="00EB09B3" w:rsidRDefault="00EB09B3" w:rsidP="00EB09B3">
            <w:pPr>
              <w:spacing w:line="400" w:lineRule="exact"/>
              <w:rPr>
                <w:rFonts w:ascii="仿宋" w:eastAsia="仿宋" w:hAnsi="仿宋"/>
                <w:bCs/>
                <w:sz w:val="28"/>
                <w:szCs w:val="28"/>
              </w:rPr>
            </w:pPr>
          </w:p>
        </w:tc>
        <w:tc>
          <w:tcPr>
            <w:tcW w:w="955" w:type="dxa"/>
            <w:vAlign w:val="center"/>
          </w:tcPr>
          <w:p w14:paraId="4B8AEA29" w14:textId="77777777" w:rsidR="00EB09B3" w:rsidRDefault="00EB09B3" w:rsidP="00EB09B3">
            <w:pPr>
              <w:spacing w:line="400" w:lineRule="exact"/>
              <w:rPr>
                <w:rFonts w:ascii="仿宋" w:eastAsia="仿宋" w:hAnsi="仿宋"/>
                <w:bCs/>
                <w:sz w:val="28"/>
                <w:szCs w:val="28"/>
              </w:rPr>
            </w:pPr>
          </w:p>
        </w:tc>
        <w:tc>
          <w:tcPr>
            <w:tcW w:w="992" w:type="dxa"/>
            <w:vAlign w:val="center"/>
          </w:tcPr>
          <w:p w14:paraId="2B4607C7" w14:textId="77777777" w:rsidR="00EB09B3" w:rsidRDefault="00EB09B3" w:rsidP="00EB09B3">
            <w:pPr>
              <w:spacing w:line="400" w:lineRule="exact"/>
              <w:rPr>
                <w:rFonts w:ascii="仿宋" w:eastAsia="仿宋" w:hAnsi="仿宋"/>
                <w:bCs/>
                <w:sz w:val="28"/>
                <w:szCs w:val="28"/>
              </w:rPr>
            </w:pPr>
          </w:p>
        </w:tc>
      </w:tr>
      <w:tr w:rsidR="00EB09B3" w14:paraId="7DDFD7AD" w14:textId="77777777" w:rsidTr="00EB09B3">
        <w:trPr>
          <w:cantSplit/>
          <w:trHeight w:hRule="exact" w:val="545"/>
          <w:jc w:val="center"/>
        </w:trPr>
        <w:tc>
          <w:tcPr>
            <w:tcW w:w="568" w:type="dxa"/>
            <w:vAlign w:val="center"/>
          </w:tcPr>
          <w:p w14:paraId="3474CE35" w14:textId="77777777" w:rsidR="00EB09B3" w:rsidRDefault="00EB09B3" w:rsidP="00EB09B3">
            <w:pPr>
              <w:spacing w:line="400" w:lineRule="exact"/>
              <w:rPr>
                <w:rFonts w:ascii="仿宋" w:eastAsia="仿宋" w:hAnsi="仿宋"/>
                <w:bCs/>
                <w:sz w:val="28"/>
                <w:szCs w:val="28"/>
              </w:rPr>
            </w:pPr>
          </w:p>
        </w:tc>
        <w:tc>
          <w:tcPr>
            <w:tcW w:w="1525" w:type="dxa"/>
            <w:vAlign w:val="center"/>
          </w:tcPr>
          <w:p w14:paraId="00179256" w14:textId="77777777" w:rsidR="00EB09B3" w:rsidRDefault="00EB09B3" w:rsidP="00EB09B3">
            <w:pPr>
              <w:spacing w:line="400" w:lineRule="exact"/>
              <w:rPr>
                <w:rFonts w:ascii="仿宋" w:eastAsia="仿宋" w:hAnsi="仿宋"/>
                <w:bCs/>
                <w:sz w:val="28"/>
                <w:szCs w:val="28"/>
              </w:rPr>
            </w:pPr>
          </w:p>
        </w:tc>
        <w:tc>
          <w:tcPr>
            <w:tcW w:w="992" w:type="dxa"/>
          </w:tcPr>
          <w:p w14:paraId="2355A0DF" w14:textId="77777777" w:rsidR="00EB09B3" w:rsidRDefault="00EB09B3" w:rsidP="00EB09B3">
            <w:pPr>
              <w:spacing w:line="400" w:lineRule="exact"/>
              <w:rPr>
                <w:rFonts w:ascii="仿宋" w:eastAsia="仿宋" w:hAnsi="仿宋"/>
                <w:bCs/>
                <w:sz w:val="28"/>
                <w:szCs w:val="28"/>
              </w:rPr>
            </w:pPr>
          </w:p>
        </w:tc>
        <w:tc>
          <w:tcPr>
            <w:tcW w:w="992" w:type="dxa"/>
            <w:vAlign w:val="center"/>
          </w:tcPr>
          <w:p w14:paraId="27094443" w14:textId="77777777" w:rsidR="00EB09B3" w:rsidRDefault="00EB09B3" w:rsidP="00EB09B3">
            <w:pPr>
              <w:spacing w:line="400" w:lineRule="exact"/>
              <w:rPr>
                <w:rFonts w:ascii="仿宋" w:eastAsia="仿宋" w:hAnsi="仿宋"/>
                <w:bCs/>
                <w:sz w:val="28"/>
                <w:szCs w:val="28"/>
              </w:rPr>
            </w:pPr>
          </w:p>
        </w:tc>
        <w:tc>
          <w:tcPr>
            <w:tcW w:w="1276" w:type="dxa"/>
            <w:vAlign w:val="center"/>
          </w:tcPr>
          <w:p w14:paraId="298C76C3" w14:textId="77777777" w:rsidR="00EB09B3" w:rsidRDefault="00EB09B3" w:rsidP="00EB09B3">
            <w:pPr>
              <w:spacing w:line="400" w:lineRule="exact"/>
              <w:rPr>
                <w:rFonts w:ascii="仿宋" w:eastAsia="仿宋" w:hAnsi="仿宋"/>
                <w:bCs/>
                <w:sz w:val="28"/>
                <w:szCs w:val="28"/>
              </w:rPr>
            </w:pPr>
          </w:p>
        </w:tc>
        <w:tc>
          <w:tcPr>
            <w:tcW w:w="917" w:type="dxa"/>
            <w:vAlign w:val="center"/>
          </w:tcPr>
          <w:p w14:paraId="0CB4E811" w14:textId="77777777" w:rsidR="00EB09B3" w:rsidRDefault="00EB09B3" w:rsidP="00EB09B3">
            <w:pPr>
              <w:spacing w:line="400" w:lineRule="exact"/>
              <w:rPr>
                <w:rFonts w:ascii="仿宋" w:eastAsia="仿宋" w:hAnsi="仿宋"/>
                <w:bCs/>
                <w:sz w:val="28"/>
                <w:szCs w:val="28"/>
              </w:rPr>
            </w:pPr>
          </w:p>
        </w:tc>
        <w:tc>
          <w:tcPr>
            <w:tcW w:w="955" w:type="dxa"/>
            <w:vAlign w:val="center"/>
          </w:tcPr>
          <w:p w14:paraId="133783C2" w14:textId="77777777" w:rsidR="00EB09B3" w:rsidRDefault="00EB09B3" w:rsidP="00EB09B3">
            <w:pPr>
              <w:spacing w:line="400" w:lineRule="exact"/>
              <w:rPr>
                <w:rFonts w:ascii="仿宋" w:eastAsia="仿宋" w:hAnsi="仿宋"/>
                <w:bCs/>
                <w:sz w:val="28"/>
                <w:szCs w:val="28"/>
              </w:rPr>
            </w:pPr>
          </w:p>
        </w:tc>
        <w:tc>
          <w:tcPr>
            <w:tcW w:w="992" w:type="dxa"/>
            <w:vAlign w:val="center"/>
          </w:tcPr>
          <w:p w14:paraId="53C66A10" w14:textId="77777777" w:rsidR="00EB09B3" w:rsidRDefault="00EB09B3" w:rsidP="00EB09B3">
            <w:pPr>
              <w:spacing w:line="400" w:lineRule="exact"/>
              <w:rPr>
                <w:rFonts w:ascii="仿宋" w:eastAsia="仿宋" w:hAnsi="仿宋"/>
                <w:bCs/>
                <w:sz w:val="28"/>
                <w:szCs w:val="28"/>
              </w:rPr>
            </w:pPr>
          </w:p>
        </w:tc>
      </w:tr>
      <w:tr w:rsidR="00EB09B3" w14:paraId="3802EF86" w14:textId="77777777" w:rsidTr="00EB09B3">
        <w:trPr>
          <w:cantSplit/>
          <w:trHeight w:hRule="exact" w:val="545"/>
          <w:jc w:val="center"/>
        </w:trPr>
        <w:tc>
          <w:tcPr>
            <w:tcW w:w="6270" w:type="dxa"/>
            <w:gridSpan w:val="6"/>
            <w:vAlign w:val="center"/>
          </w:tcPr>
          <w:p w14:paraId="0F620F52" w14:textId="77777777" w:rsidR="00EB09B3" w:rsidRDefault="00EB09B3" w:rsidP="00EB09B3">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3FF27FDA" w14:textId="77777777" w:rsidR="00EB09B3" w:rsidRDefault="00EB09B3" w:rsidP="00EB09B3">
            <w:pPr>
              <w:spacing w:line="400" w:lineRule="exact"/>
              <w:rPr>
                <w:rFonts w:ascii="仿宋" w:eastAsia="仿宋" w:hAnsi="仿宋"/>
                <w:bCs/>
                <w:sz w:val="28"/>
                <w:szCs w:val="28"/>
              </w:rPr>
            </w:pPr>
          </w:p>
        </w:tc>
        <w:tc>
          <w:tcPr>
            <w:tcW w:w="992" w:type="dxa"/>
            <w:vAlign w:val="center"/>
          </w:tcPr>
          <w:p w14:paraId="551F9779" w14:textId="77777777" w:rsidR="00EB09B3" w:rsidRDefault="00EB09B3" w:rsidP="00EB09B3">
            <w:pPr>
              <w:spacing w:line="400" w:lineRule="exact"/>
              <w:rPr>
                <w:rFonts w:ascii="仿宋" w:eastAsia="仿宋" w:hAnsi="仿宋"/>
                <w:bCs/>
                <w:sz w:val="28"/>
                <w:szCs w:val="28"/>
              </w:rPr>
            </w:pPr>
          </w:p>
        </w:tc>
      </w:tr>
    </w:tbl>
    <w:p w14:paraId="63ABB71A" w14:textId="77777777" w:rsidR="00EB09B3" w:rsidRDefault="00EB09B3" w:rsidP="00EB09B3">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4D9C4EF7" w14:textId="77777777" w:rsidR="00EB09B3" w:rsidRDefault="00EB09B3" w:rsidP="00EB09B3">
      <w:pPr>
        <w:pStyle w:val="af7"/>
        <w:numPr>
          <w:ilvl w:val="1"/>
          <w:numId w:val="27"/>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008E3080" w14:textId="77777777" w:rsidR="00EB09B3" w:rsidRDefault="00EB09B3" w:rsidP="00EB09B3">
      <w:pPr>
        <w:pStyle w:val="af7"/>
        <w:numPr>
          <w:ilvl w:val="1"/>
          <w:numId w:val="27"/>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14:paraId="69E75F03" w14:textId="77777777" w:rsidR="00EB09B3" w:rsidRDefault="00EB09B3" w:rsidP="00EB09B3">
      <w:pPr>
        <w:pStyle w:val="af7"/>
        <w:numPr>
          <w:ilvl w:val="1"/>
          <w:numId w:val="27"/>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6C34DEFD" w14:textId="77777777" w:rsidR="00EB09B3" w:rsidRDefault="00EB09B3" w:rsidP="00EB09B3">
      <w:pPr>
        <w:spacing w:line="360" w:lineRule="auto"/>
        <w:rPr>
          <w:rFonts w:ascii="仿宋" w:eastAsia="仿宋" w:hAnsi="仿宋"/>
          <w:sz w:val="28"/>
          <w:szCs w:val="28"/>
        </w:rPr>
      </w:pPr>
    </w:p>
    <w:p w14:paraId="435B809A" w14:textId="77777777" w:rsidR="00EB09B3" w:rsidRDefault="00EB09B3" w:rsidP="00EB09B3">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286174FB" w14:textId="77777777" w:rsidR="00EB09B3" w:rsidRDefault="00EB09B3" w:rsidP="00EB09B3">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14:paraId="3DD17D47" w14:textId="77777777" w:rsidR="00EB09B3" w:rsidRDefault="00EB09B3" w:rsidP="00EB09B3">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14:paraId="28BFDA32" w14:textId="77777777" w:rsidR="00EB09B3" w:rsidRPr="003C678C" w:rsidRDefault="00EB09B3" w:rsidP="00EB09B3">
      <w:pPr>
        <w:spacing w:line="360" w:lineRule="auto"/>
        <w:rPr>
          <w:rFonts w:ascii="仿宋_GB2312" w:eastAsia="仿宋_GB2312"/>
          <w:sz w:val="28"/>
          <w:szCs w:val="28"/>
        </w:rPr>
      </w:pPr>
      <w:r>
        <w:rPr>
          <w:rFonts w:ascii="仿宋_GB2312" w:eastAsia="仿宋_GB2312"/>
          <w:sz w:val="28"/>
          <w:szCs w:val="28"/>
        </w:rPr>
        <w:br w:type="page"/>
      </w:r>
    </w:p>
    <w:p w14:paraId="63227BFD" w14:textId="4B31A23B" w:rsidR="00EB09B3" w:rsidRDefault="00EB09B3" w:rsidP="00EB09B3">
      <w:pPr>
        <w:spacing w:line="0" w:lineRule="atLeast"/>
        <w:outlineLvl w:val="1"/>
        <w:rPr>
          <w:rFonts w:ascii="仿宋" w:eastAsia="仿宋" w:hAnsi="仿宋"/>
          <w:sz w:val="28"/>
          <w:szCs w:val="28"/>
        </w:rPr>
      </w:pPr>
      <w:bookmarkStart w:id="63" w:name="_Toc395883088"/>
      <w:bookmarkStart w:id="64" w:name="_Toc236803111"/>
      <w:bookmarkStart w:id="65" w:name="_Toc478387764"/>
      <w:bookmarkStart w:id="66" w:name="_Toc90644381"/>
      <w:bookmarkStart w:id="67" w:name="_Toc90843206"/>
      <w:r>
        <w:rPr>
          <w:rFonts w:ascii="仿宋" w:eastAsia="仿宋" w:hAnsi="仿宋" w:hint="eastAsia"/>
          <w:sz w:val="28"/>
          <w:szCs w:val="28"/>
        </w:rPr>
        <w:lastRenderedPageBreak/>
        <w:t>附件</w:t>
      </w:r>
      <w:r>
        <w:rPr>
          <w:rFonts w:ascii="仿宋" w:eastAsia="仿宋" w:hAnsi="仿宋"/>
          <w:sz w:val="28"/>
          <w:szCs w:val="28"/>
        </w:rPr>
        <w:t>6</w:t>
      </w:r>
      <w:r>
        <w:rPr>
          <w:rFonts w:ascii="仿宋" w:eastAsia="仿宋" w:hAnsi="仿宋" w:hint="eastAsia"/>
          <w:sz w:val="28"/>
          <w:szCs w:val="28"/>
        </w:rPr>
        <w:t>：报价一览表</w:t>
      </w:r>
      <w:bookmarkEnd w:id="63"/>
      <w:bookmarkEnd w:id="64"/>
      <w:r>
        <w:rPr>
          <w:rFonts w:ascii="仿宋" w:eastAsia="仿宋" w:hAnsi="仿宋" w:hint="eastAsia"/>
          <w:sz w:val="28"/>
          <w:szCs w:val="28"/>
        </w:rPr>
        <w:t>（货物）</w:t>
      </w:r>
      <w:bookmarkEnd w:id="65"/>
      <w:bookmarkEnd w:id="66"/>
      <w:bookmarkEnd w:id="67"/>
    </w:p>
    <w:p w14:paraId="3CFB9238" w14:textId="77777777" w:rsidR="00EB09B3" w:rsidRDefault="00EB09B3" w:rsidP="00EB09B3">
      <w:pPr>
        <w:adjustRightInd w:val="0"/>
        <w:snapToGrid w:val="0"/>
        <w:jc w:val="center"/>
        <w:rPr>
          <w:rFonts w:ascii="方正小标宋_GBK" w:eastAsia="方正小标宋_GBK" w:hAnsi="方正小标宋_GBK"/>
          <w:b/>
          <w:bCs/>
          <w:sz w:val="32"/>
          <w:szCs w:val="32"/>
        </w:rPr>
      </w:pPr>
      <w:bookmarkStart w:id="68" w:name="_Toc211248412"/>
    </w:p>
    <w:p w14:paraId="1A254B1C"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报价一览表</w:t>
      </w:r>
      <w:bookmarkEnd w:id="68"/>
      <w:r w:rsidRPr="00977247">
        <w:rPr>
          <w:rFonts w:ascii="方正小标宋_GBK" w:eastAsia="方正小标宋_GBK" w:hAnsi="方正小标宋_GBK" w:hint="eastAsia"/>
          <w:b/>
          <w:bCs/>
          <w:sz w:val="32"/>
          <w:szCs w:val="32"/>
        </w:rPr>
        <w:t>（货物）</w:t>
      </w:r>
    </w:p>
    <w:p w14:paraId="23BF1FB4" w14:textId="77777777" w:rsidR="00EB09B3" w:rsidRDefault="00EB09B3" w:rsidP="00EB09B3">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76300E82"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2CA9946D" w14:textId="77777777" w:rsidR="00EB09B3" w:rsidRDefault="00EB09B3" w:rsidP="00EB09B3">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83"/>
        <w:gridCol w:w="1843"/>
        <w:gridCol w:w="1560"/>
        <w:gridCol w:w="954"/>
        <w:gridCol w:w="850"/>
        <w:gridCol w:w="536"/>
        <w:gridCol w:w="1307"/>
        <w:gridCol w:w="850"/>
        <w:gridCol w:w="851"/>
      </w:tblGrid>
      <w:tr w:rsidR="00EB09B3" w14:paraId="67FD679D" w14:textId="77777777" w:rsidTr="00EB09B3">
        <w:trPr>
          <w:trHeight w:val="292"/>
          <w:jc w:val="center"/>
        </w:trPr>
        <w:tc>
          <w:tcPr>
            <w:tcW w:w="583" w:type="dxa"/>
            <w:vAlign w:val="center"/>
          </w:tcPr>
          <w:p w14:paraId="00AFF58A"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796B5DBC"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26F7F4C1"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11754E15"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5C41376C"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4CF80220"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617661EF"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159805A3"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041D02B4" w14:textId="77777777" w:rsidR="00EB09B3" w:rsidRDefault="00EB09B3" w:rsidP="00EB09B3">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EB09B3" w14:paraId="202D1D08" w14:textId="77777777" w:rsidTr="00EB09B3">
        <w:trPr>
          <w:trHeight w:val="530"/>
          <w:jc w:val="center"/>
        </w:trPr>
        <w:tc>
          <w:tcPr>
            <w:tcW w:w="583" w:type="dxa"/>
            <w:vAlign w:val="center"/>
          </w:tcPr>
          <w:p w14:paraId="7F7CE306"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751E5A15"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2872D00A"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57A3E593"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45AB1F5B"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50DEAF90"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0A02086C"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0B09DA4C"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14085EE4" w14:textId="77777777" w:rsidR="00EB09B3" w:rsidRDefault="00EB09B3" w:rsidP="00EB09B3">
            <w:pPr>
              <w:autoSpaceDE w:val="0"/>
              <w:autoSpaceDN w:val="0"/>
              <w:adjustRightInd w:val="0"/>
              <w:rPr>
                <w:rFonts w:ascii="仿宋" w:eastAsia="仿宋" w:hAnsi="仿宋"/>
                <w:sz w:val="28"/>
                <w:szCs w:val="28"/>
              </w:rPr>
            </w:pPr>
          </w:p>
        </w:tc>
      </w:tr>
      <w:tr w:rsidR="00EB09B3" w14:paraId="5C06EBAB" w14:textId="77777777" w:rsidTr="00EB09B3">
        <w:trPr>
          <w:trHeight w:val="552"/>
          <w:jc w:val="center"/>
        </w:trPr>
        <w:tc>
          <w:tcPr>
            <w:tcW w:w="583" w:type="dxa"/>
            <w:vAlign w:val="center"/>
          </w:tcPr>
          <w:p w14:paraId="7DBF8B54"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38510409"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1714A41D"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0DE8B405"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334EE23C"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7449D709"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4FCB59CC"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4740C5BE"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1AEEF3AD" w14:textId="77777777" w:rsidR="00EB09B3" w:rsidRDefault="00EB09B3" w:rsidP="00EB09B3">
            <w:pPr>
              <w:autoSpaceDE w:val="0"/>
              <w:autoSpaceDN w:val="0"/>
              <w:adjustRightInd w:val="0"/>
              <w:rPr>
                <w:rFonts w:ascii="仿宋" w:eastAsia="仿宋" w:hAnsi="仿宋"/>
                <w:sz w:val="28"/>
                <w:szCs w:val="28"/>
              </w:rPr>
            </w:pPr>
          </w:p>
        </w:tc>
      </w:tr>
      <w:tr w:rsidR="00EB09B3" w14:paraId="1585D2E4" w14:textId="77777777" w:rsidTr="00EB09B3">
        <w:trPr>
          <w:trHeight w:val="418"/>
          <w:jc w:val="center"/>
        </w:trPr>
        <w:tc>
          <w:tcPr>
            <w:tcW w:w="583" w:type="dxa"/>
            <w:vAlign w:val="center"/>
          </w:tcPr>
          <w:p w14:paraId="108BE554"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61E971B3"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53BBC3FB"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655A59DC"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5636396B"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7945984E"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7DF0F1C0"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1F77580D"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4079A398" w14:textId="77777777" w:rsidR="00EB09B3" w:rsidRDefault="00EB09B3" w:rsidP="00EB09B3">
            <w:pPr>
              <w:autoSpaceDE w:val="0"/>
              <w:autoSpaceDN w:val="0"/>
              <w:adjustRightInd w:val="0"/>
              <w:rPr>
                <w:rFonts w:ascii="仿宋" w:eastAsia="仿宋" w:hAnsi="仿宋"/>
                <w:sz w:val="28"/>
                <w:szCs w:val="28"/>
              </w:rPr>
            </w:pPr>
          </w:p>
        </w:tc>
      </w:tr>
      <w:tr w:rsidR="00EB09B3" w14:paraId="2DB02891" w14:textId="77777777" w:rsidTr="00EB09B3">
        <w:trPr>
          <w:trHeight w:val="426"/>
          <w:jc w:val="center"/>
        </w:trPr>
        <w:tc>
          <w:tcPr>
            <w:tcW w:w="583" w:type="dxa"/>
            <w:vAlign w:val="center"/>
          </w:tcPr>
          <w:p w14:paraId="49F8320B"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51A4B932"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37618DE7"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348DAF7C"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3A91F659"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0CA4870E"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1EDDEBF2"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42B15DCF"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29689F33" w14:textId="77777777" w:rsidR="00EB09B3" w:rsidRDefault="00EB09B3" w:rsidP="00EB09B3">
            <w:pPr>
              <w:autoSpaceDE w:val="0"/>
              <w:autoSpaceDN w:val="0"/>
              <w:adjustRightInd w:val="0"/>
              <w:rPr>
                <w:rFonts w:ascii="仿宋" w:eastAsia="仿宋" w:hAnsi="仿宋"/>
                <w:sz w:val="28"/>
                <w:szCs w:val="28"/>
              </w:rPr>
            </w:pPr>
          </w:p>
        </w:tc>
      </w:tr>
      <w:tr w:rsidR="00EB09B3" w14:paraId="410716BA" w14:textId="77777777" w:rsidTr="00EB09B3">
        <w:trPr>
          <w:trHeight w:val="421"/>
          <w:jc w:val="center"/>
        </w:trPr>
        <w:tc>
          <w:tcPr>
            <w:tcW w:w="583" w:type="dxa"/>
            <w:vAlign w:val="center"/>
          </w:tcPr>
          <w:p w14:paraId="5A110FA0"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5B915BDE"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727E3F51"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7050074D"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4934FEFF"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11275761"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2D4FD671"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6AE27B59"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0DA2FE6B" w14:textId="77777777" w:rsidR="00EB09B3" w:rsidRDefault="00EB09B3" w:rsidP="00EB09B3">
            <w:pPr>
              <w:autoSpaceDE w:val="0"/>
              <w:autoSpaceDN w:val="0"/>
              <w:adjustRightInd w:val="0"/>
              <w:rPr>
                <w:rFonts w:ascii="仿宋" w:eastAsia="仿宋" w:hAnsi="仿宋"/>
                <w:sz w:val="28"/>
                <w:szCs w:val="28"/>
              </w:rPr>
            </w:pPr>
          </w:p>
        </w:tc>
      </w:tr>
      <w:tr w:rsidR="00EB09B3" w14:paraId="5A244E02" w14:textId="77777777" w:rsidTr="00EB09B3">
        <w:trPr>
          <w:trHeight w:val="421"/>
          <w:jc w:val="center"/>
        </w:trPr>
        <w:tc>
          <w:tcPr>
            <w:tcW w:w="583" w:type="dxa"/>
            <w:vAlign w:val="center"/>
          </w:tcPr>
          <w:p w14:paraId="47FFBED4" w14:textId="77777777" w:rsidR="00EB09B3" w:rsidRDefault="00EB09B3" w:rsidP="00EB09B3">
            <w:pPr>
              <w:autoSpaceDE w:val="0"/>
              <w:autoSpaceDN w:val="0"/>
              <w:adjustRightInd w:val="0"/>
              <w:rPr>
                <w:rFonts w:ascii="仿宋" w:eastAsia="仿宋" w:hAnsi="仿宋"/>
                <w:sz w:val="28"/>
                <w:szCs w:val="28"/>
              </w:rPr>
            </w:pPr>
          </w:p>
        </w:tc>
        <w:tc>
          <w:tcPr>
            <w:tcW w:w="1843" w:type="dxa"/>
            <w:vAlign w:val="center"/>
          </w:tcPr>
          <w:p w14:paraId="39489C04" w14:textId="77777777" w:rsidR="00EB09B3" w:rsidRDefault="00EB09B3" w:rsidP="00EB09B3">
            <w:pPr>
              <w:autoSpaceDE w:val="0"/>
              <w:autoSpaceDN w:val="0"/>
              <w:adjustRightInd w:val="0"/>
              <w:rPr>
                <w:rFonts w:ascii="仿宋" w:eastAsia="仿宋" w:hAnsi="仿宋"/>
                <w:sz w:val="28"/>
                <w:szCs w:val="28"/>
              </w:rPr>
            </w:pPr>
          </w:p>
        </w:tc>
        <w:tc>
          <w:tcPr>
            <w:tcW w:w="1560" w:type="dxa"/>
            <w:vAlign w:val="center"/>
          </w:tcPr>
          <w:p w14:paraId="3196067E" w14:textId="77777777" w:rsidR="00EB09B3" w:rsidRDefault="00EB09B3" w:rsidP="00EB09B3">
            <w:pPr>
              <w:autoSpaceDE w:val="0"/>
              <w:autoSpaceDN w:val="0"/>
              <w:adjustRightInd w:val="0"/>
              <w:rPr>
                <w:rFonts w:ascii="仿宋" w:eastAsia="仿宋" w:hAnsi="仿宋"/>
                <w:sz w:val="28"/>
                <w:szCs w:val="28"/>
              </w:rPr>
            </w:pPr>
          </w:p>
        </w:tc>
        <w:tc>
          <w:tcPr>
            <w:tcW w:w="954" w:type="dxa"/>
            <w:vAlign w:val="center"/>
          </w:tcPr>
          <w:p w14:paraId="6383DCB9"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54B793F3" w14:textId="77777777" w:rsidR="00EB09B3" w:rsidRDefault="00EB09B3" w:rsidP="00EB09B3">
            <w:pPr>
              <w:autoSpaceDE w:val="0"/>
              <w:autoSpaceDN w:val="0"/>
              <w:adjustRightInd w:val="0"/>
              <w:rPr>
                <w:rFonts w:ascii="仿宋" w:eastAsia="仿宋" w:hAnsi="仿宋"/>
                <w:sz w:val="28"/>
                <w:szCs w:val="28"/>
              </w:rPr>
            </w:pPr>
          </w:p>
        </w:tc>
        <w:tc>
          <w:tcPr>
            <w:tcW w:w="536" w:type="dxa"/>
            <w:vAlign w:val="center"/>
          </w:tcPr>
          <w:p w14:paraId="21B3BCF4" w14:textId="77777777" w:rsidR="00EB09B3" w:rsidRDefault="00EB09B3" w:rsidP="00EB09B3">
            <w:pPr>
              <w:autoSpaceDE w:val="0"/>
              <w:autoSpaceDN w:val="0"/>
              <w:adjustRightInd w:val="0"/>
              <w:rPr>
                <w:rFonts w:ascii="仿宋" w:eastAsia="仿宋" w:hAnsi="仿宋"/>
                <w:sz w:val="28"/>
                <w:szCs w:val="28"/>
              </w:rPr>
            </w:pPr>
          </w:p>
        </w:tc>
        <w:tc>
          <w:tcPr>
            <w:tcW w:w="1307" w:type="dxa"/>
            <w:vAlign w:val="center"/>
          </w:tcPr>
          <w:p w14:paraId="076490CB" w14:textId="77777777" w:rsidR="00EB09B3" w:rsidRDefault="00EB09B3" w:rsidP="00EB09B3">
            <w:pPr>
              <w:autoSpaceDE w:val="0"/>
              <w:autoSpaceDN w:val="0"/>
              <w:adjustRightInd w:val="0"/>
              <w:rPr>
                <w:rFonts w:ascii="仿宋" w:eastAsia="仿宋" w:hAnsi="仿宋"/>
                <w:sz w:val="28"/>
                <w:szCs w:val="28"/>
              </w:rPr>
            </w:pPr>
          </w:p>
        </w:tc>
        <w:tc>
          <w:tcPr>
            <w:tcW w:w="850" w:type="dxa"/>
            <w:vAlign w:val="center"/>
          </w:tcPr>
          <w:p w14:paraId="38137F68" w14:textId="77777777" w:rsidR="00EB09B3" w:rsidRDefault="00EB09B3" w:rsidP="00EB09B3">
            <w:pPr>
              <w:autoSpaceDE w:val="0"/>
              <w:autoSpaceDN w:val="0"/>
              <w:adjustRightInd w:val="0"/>
              <w:rPr>
                <w:rFonts w:ascii="仿宋" w:eastAsia="仿宋" w:hAnsi="仿宋"/>
                <w:sz w:val="28"/>
                <w:szCs w:val="28"/>
              </w:rPr>
            </w:pPr>
          </w:p>
        </w:tc>
        <w:tc>
          <w:tcPr>
            <w:tcW w:w="851" w:type="dxa"/>
            <w:vAlign w:val="center"/>
          </w:tcPr>
          <w:p w14:paraId="5F0B9371" w14:textId="77777777" w:rsidR="00EB09B3" w:rsidRDefault="00EB09B3" w:rsidP="00EB09B3">
            <w:pPr>
              <w:autoSpaceDE w:val="0"/>
              <w:autoSpaceDN w:val="0"/>
              <w:adjustRightInd w:val="0"/>
              <w:rPr>
                <w:rFonts w:ascii="仿宋" w:eastAsia="仿宋" w:hAnsi="仿宋"/>
                <w:sz w:val="28"/>
                <w:szCs w:val="28"/>
              </w:rPr>
            </w:pPr>
          </w:p>
        </w:tc>
      </w:tr>
      <w:tr w:rsidR="00EB09B3" w14:paraId="350E3C91" w14:textId="77777777" w:rsidTr="00EB09B3">
        <w:trPr>
          <w:trHeight w:val="635"/>
          <w:jc w:val="center"/>
        </w:trPr>
        <w:tc>
          <w:tcPr>
            <w:tcW w:w="8483" w:type="dxa"/>
            <w:gridSpan w:val="8"/>
            <w:vAlign w:val="center"/>
          </w:tcPr>
          <w:p w14:paraId="3DD19B83" w14:textId="77777777" w:rsidR="00EB09B3" w:rsidRDefault="00EB09B3" w:rsidP="00EB09B3">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2D47C2F0" w14:textId="77777777" w:rsidR="00EB09B3" w:rsidRDefault="00EB09B3" w:rsidP="00EB09B3">
            <w:pPr>
              <w:autoSpaceDE w:val="0"/>
              <w:autoSpaceDN w:val="0"/>
              <w:adjustRightInd w:val="0"/>
              <w:jc w:val="right"/>
              <w:rPr>
                <w:rFonts w:ascii="仿宋" w:eastAsia="仿宋" w:hAnsi="仿宋"/>
                <w:sz w:val="28"/>
                <w:szCs w:val="28"/>
              </w:rPr>
            </w:pPr>
          </w:p>
        </w:tc>
      </w:tr>
    </w:tbl>
    <w:p w14:paraId="7E36562C" w14:textId="77777777" w:rsidR="00EB09B3" w:rsidRDefault="00EB09B3" w:rsidP="00EB09B3">
      <w:pPr>
        <w:spacing w:line="400" w:lineRule="exact"/>
        <w:rPr>
          <w:rFonts w:ascii="仿宋" w:eastAsia="仿宋" w:hAnsi="仿宋"/>
          <w:sz w:val="28"/>
          <w:szCs w:val="28"/>
        </w:rPr>
      </w:pPr>
      <w:r>
        <w:rPr>
          <w:rFonts w:ascii="仿宋" w:eastAsia="仿宋" w:hAnsi="仿宋" w:hint="eastAsia"/>
          <w:sz w:val="28"/>
          <w:szCs w:val="28"/>
        </w:rPr>
        <w:t>注：</w:t>
      </w:r>
    </w:p>
    <w:p w14:paraId="0594CB7A" w14:textId="77777777" w:rsidR="00EB09B3" w:rsidRDefault="00EB09B3" w:rsidP="00EB09B3">
      <w:pPr>
        <w:pStyle w:val="af7"/>
        <w:numPr>
          <w:ilvl w:val="1"/>
          <w:numId w:val="28"/>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384EB39B" w14:textId="77777777" w:rsidR="00EB09B3" w:rsidRDefault="00EB09B3" w:rsidP="00EB09B3">
      <w:pPr>
        <w:pStyle w:val="af7"/>
        <w:numPr>
          <w:ilvl w:val="1"/>
          <w:numId w:val="28"/>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14:paraId="3E4D0232" w14:textId="77777777" w:rsidR="00EB09B3" w:rsidRDefault="00EB09B3" w:rsidP="00EB09B3">
      <w:pPr>
        <w:pStyle w:val="af7"/>
        <w:numPr>
          <w:ilvl w:val="1"/>
          <w:numId w:val="28"/>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2B5A1D8B" w14:textId="77777777" w:rsidR="00EB09B3" w:rsidRDefault="00EB09B3" w:rsidP="00EB09B3">
      <w:pPr>
        <w:pStyle w:val="af7"/>
        <w:numPr>
          <w:ilvl w:val="1"/>
          <w:numId w:val="28"/>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3B2C2E1F"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8F21FD3"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6BBB9CD8"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p>
    <w:p w14:paraId="177CF758" w14:textId="77777777" w:rsidR="00EB09B3" w:rsidRDefault="00EB09B3" w:rsidP="00EB09B3">
      <w:pPr>
        <w:spacing w:line="0" w:lineRule="atLeast"/>
        <w:outlineLvl w:val="1"/>
        <w:rPr>
          <w:rFonts w:ascii="仿宋" w:eastAsia="仿宋" w:hAnsi="仿宋"/>
          <w:sz w:val="28"/>
          <w:szCs w:val="28"/>
        </w:rPr>
      </w:pPr>
      <w:r>
        <w:rPr>
          <w:rFonts w:ascii="仿宋" w:eastAsia="仿宋" w:hAnsi="仿宋"/>
          <w:sz w:val="28"/>
          <w:szCs w:val="28"/>
        </w:rPr>
        <w:br w:type="page"/>
      </w:r>
    </w:p>
    <w:p w14:paraId="30299B99" w14:textId="77777777" w:rsidR="00EB09B3" w:rsidRDefault="00EB09B3" w:rsidP="00EB09B3">
      <w:pPr>
        <w:spacing w:line="0" w:lineRule="atLeast"/>
        <w:outlineLvl w:val="1"/>
        <w:rPr>
          <w:rFonts w:ascii="仿宋" w:eastAsia="仿宋" w:hAnsi="仿宋"/>
          <w:sz w:val="28"/>
          <w:szCs w:val="28"/>
        </w:rPr>
      </w:pPr>
      <w:bookmarkStart w:id="69" w:name="_Toc90644382"/>
      <w:bookmarkStart w:id="70" w:name="_Toc90843207"/>
      <w:r>
        <w:rPr>
          <w:rFonts w:ascii="仿宋" w:eastAsia="仿宋" w:hAnsi="仿宋" w:hint="eastAsia"/>
          <w:sz w:val="28"/>
          <w:szCs w:val="28"/>
        </w:rPr>
        <w:lastRenderedPageBreak/>
        <w:t>附件</w:t>
      </w:r>
      <w:r>
        <w:rPr>
          <w:rFonts w:ascii="仿宋" w:eastAsia="仿宋" w:hAnsi="仿宋"/>
          <w:sz w:val="28"/>
          <w:szCs w:val="28"/>
        </w:rPr>
        <w:t>7</w:t>
      </w:r>
      <w:r>
        <w:rPr>
          <w:rFonts w:ascii="仿宋" w:eastAsia="仿宋" w:hAnsi="仿宋" w:hint="eastAsia"/>
          <w:sz w:val="28"/>
          <w:szCs w:val="28"/>
        </w:rPr>
        <w:t>：法定代表人证明书</w:t>
      </w:r>
      <w:bookmarkEnd w:id="69"/>
      <w:bookmarkEnd w:id="70"/>
    </w:p>
    <w:p w14:paraId="47431200" w14:textId="77777777" w:rsidR="00EB09B3" w:rsidRDefault="00EB09B3" w:rsidP="00EB09B3">
      <w:pPr>
        <w:spacing w:line="0" w:lineRule="atLeast"/>
        <w:rPr>
          <w:rFonts w:ascii="仿宋_GB2312" w:eastAsia="仿宋_GB2312" w:hAnsi="仿宋"/>
          <w:sz w:val="24"/>
        </w:rPr>
      </w:pPr>
    </w:p>
    <w:p w14:paraId="73166689" w14:textId="77777777" w:rsidR="00EB09B3" w:rsidRDefault="00EB09B3" w:rsidP="00EB09B3">
      <w:pPr>
        <w:adjustRightInd w:val="0"/>
        <w:snapToGrid w:val="0"/>
        <w:jc w:val="center"/>
        <w:rPr>
          <w:rFonts w:ascii="方正小标宋_GBK" w:eastAsia="方正小标宋_GBK" w:hAnsi="方正小标宋_GBK"/>
          <w:b/>
          <w:bCs/>
          <w:sz w:val="32"/>
          <w:szCs w:val="32"/>
        </w:rPr>
      </w:pPr>
    </w:p>
    <w:p w14:paraId="3D687C1F"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法定代表人证明书</w:t>
      </w:r>
    </w:p>
    <w:p w14:paraId="6C6E8FE5" w14:textId="77777777" w:rsidR="00EB09B3" w:rsidRDefault="00EB09B3" w:rsidP="00EB09B3">
      <w:pPr>
        <w:snapToGrid w:val="0"/>
        <w:spacing w:line="288" w:lineRule="auto"/>
        <w:rPr>
          <w:rFonts w:ascii="仿宋_GB2312" w:eastAsia="仿宋_GB2312" w:hAnsi="宋体"/>
          <w:color w:val="000000"/>
        </w:rPr>
      </w:pPr>
    </w:p>
    <w:p w14:paraId="68932DD7" w14:textId="77777777" w:rsidR="00EB09B3" w:rsidRDefault="00EB09B3" w:rsidP="00EB09B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14:paraId="71526F70" w14:textId="77777777" w:rsidR="00EB09B3" w:rsidRDefault="00EB09B3" w:rsidP="00EB09B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14:paraId="028A0FD5" w14:textId="77777777" w:rsidR="00EB09B3" w:rsidRDefault="00EB09B3" w:rsidP="00EB09B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58E007A" w14:textId="77777777" w:rsidR="00EB09B3" w:rsidRDefault="00EB09B3" w:rsidP="00EB09B3">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3B4EE3D" w14:textId="77777777" w:rsidR="00EB09B3" w:rsidRDefault="00EB09B3" w:rsidP="00EB09B3">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3F24612F" w14:textId="77777777" w:rsidR="00EB09B3" w:rsidRDefault="00EB09B3" w:rsidP="00EB09B3">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71B11A28" w14:textId="77777777" w:rsidR="00EB09B3" w:rsidRDefault="00EB09B3" w:rsidP="00EB09B3">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32455D07" w14:textId="77777777" w:rsidR="00EB09B3" w:rsidRDefault="00EB09B3" w:rsidP="00EB09B3">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2A0EAFFC" w14:textId="77777777" w:rsidR="00EB09B3" w:rsidRDefault="00EB09B3" w:rsidP="00EB09B3">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1082133E" w14:textId="77777777" w:rsidR="00EB09B3" w:rsidRDefault="00EB09B3" w:rsidP="00EB09B3">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6928E9F1" w14:textId="77777777" w:rsidR="00EB09B3" w:rsidRDefault="00EB09B3" w:rsidP="00EB09B3">
      <w:pPr>
        <w:snapToGrid w:val="0"/>
        <w:spacing w:line="288" w:lineRule="auto"/>
        <w:ind w:firstLine="570"/>
        <w:rPr>
          <w:rFonts w:ascii="仿宋" w:eastAsia="仿宋" w:hAnsi="仿宋"/>
          <w:color w:val="000000"/>
          <w:sz w:val="28"/>
          <w:szCs w:val="28"/>
        </w:rPr>
      </w:pPr>
    </w:p>
    <w:p w14:paraId="61A3BA22" w14:textId="77777777" w:rsidR="00EB09B3" w:rsidRDefault="00EB09B3" w:rsidP="00EB09B3">
      <w:pPr>
        <w:snapToGrid w:val="0"/>
        <w:spacing w:line="288" w:lineRule="auto"/>
        <w:ind w:firstLine="570"/>
        <w:rPr>
          <w:rFonts w:ascii="仿宋" w:eastAsia="仿宋" w:hAnsi="仿宋"/>
          <w:color w:val="000000"/>
          <w:sz w:val="28"/>
          <w:szCs w:val="28"/>
        </w:rPr>
      </w:pPr>
    </w:p>
    <w:p w14:paraId="6128A6A8"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14:paraId="6F8E61FB"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4451CA0D" w14:textId="5D172E1E" w:rsidR="00EB09B3" w:rsidRDefault="00EB09B3" w:rsidP="00EB09B3">
      <w:pPr>
        <w:spacing w:line="440" w:lineRule="exact"/>
        <w:ind w:leftChars="-171" w:left="-358" w:hanging="1"/>
        <w:rPr>
          <w:rFonts w:ascii="仿宋_GB2312" w:eastAsia="仿宋_GB2312" w:hAnsi="宋体"/>
        </w:rPr>
      </w:pPr>
      <w:r>
        <w:rPr>
          <w:rFonts w:ascii="仿宋_GB2312" w:eastAsia="仿宋_GB2312" w:hAnsi="宋体"/>
          <w:b/>
          <w:noProof/>
          <w:color w:val="000000"/>
        </w:rPr>
        <mc:AlternateContent>
          <mc:Choice Requires="wps">
            <w:drawing>
              <wp:anchor distT="0" distB="0" distL="114300" distR="114300" simplePos="0" relativeHeight="251657216" behindDoc="0" locked="0" layoutInCell="1" allowOverlap="1" wp14:anchorId="613B29F4" wp14:editId="6F2AEEC7">
                <wp:simplePos x="0" y="0"/>
                <wp:positionH relativeFrom="column">
                  <wp:posOffset>-241300</wp:posOffset>
                </wp:positionH>
                <wp:positionV relativeFrom="paragraph">
                  <wp:posOffset>139700</wp:posOffset>
                </wp:positionV>
                <wp:extent cx="2994025" cy="2095500"/>
                <wp:effectExtent l="0" t="0" r="158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E8F6774" w14:textId="77777777" w:rsidR="00385EFC" w:rsidRDefault="00385EFC" w:rsidP="00EB09B3">
                            <w:r>
                              <w:rPr>
                                <w:rFonts w:hint="eastAsia"/>
                              </w:rPr>
                              <w:t>法人身份证</w:t>
                            </w:r>
                            <w:r>
                              <w:t>复印件</w:t>
                            </w:r>
                            <w:r>
                              <w:rPr>
                                <w:rFonts w:hint="eastAsia"/>
                              </w:rPr>
                              <w:t>（正面）</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613B29F4" id="_x0000_t202" coordsize="21600,21600" o:spt="202" path="m,l,21600r21600,l21600,xe">
                <v:stroke joinstyle="miter"/>
                <v:path gradientshapeok="t" o:connecttype="rect"/>
              </v:shapetype>
              <v:shape id="文本框 3" o:spid="_x0000_s1026" type="#_x0000_t202" style="position:absolute;left:0;text-align:left;margin-left:-19pt;margin-top:11pt;width:23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">
                <v:path arrowok="t"/>
                <v:textbox>
                  <w:txbxContent>
                    <w:p w14:paraId="6E8F6774" w14:textId="77777777" w:rsidR="00385EFC" w:rsidRDefault="00385EFC" w:rsidP="00EB09B3">
                      <w:r>
                        <w:rPr>
                          <w:rFonts w:hint="eastAsia"/>
                        </w:rPr>
                        <w:t>法人身份证</w:t>
                      </w:r>
                      <w:r>
                        <w:t>复印件</w:t>
                      </w:r>
                      <w:r>
                        <w:rPr>
                          <w:rFonts w:hint="eastAsia"/>
                        </w:rPr>
                        <w:t>（正面）</w:t>
                      </w:r>
                    </w:p>
                  </w:txbxContent>
                </v:textbox>
              </v:shape>
            </w:pict>
          </mc:Fallback>
        </mc:AlternateContent>
      </w:r>
      <w:r>
        <w:rPr>
          <w:rFonts w:ascii="仿宋_GB2312" w:eastAsia="仿宋_GB2312" w:hAnsi="宋体"/>
          <w:b/>
          <w:noProof/>
          <w:color w:val="000000"/>
        </w:rPr>
        <mc:AlternateContent>
          <mc:Choice Requires="wps">
            <w:drawing>
              <wp:anchor distT="0" distB="0" distL="114300" distR="114300" simplePos="0" relativeHeight="251659264" behindDoc="0" locked="0" layoutInCell="1" allowOverlap="1" wp14:anchorId="35C55660" wp14:editId="2882633C">
                <wp:simplePos x="0" y="0"/>
                <wp:positionH relativeFrom="column">
                  <wp:posOffset>2844800</wp:posOffset>
                </wp:positionH>
                <wp:positionV relativeFrom="paragraph">
                  <wp:posOffset>139700</wp:posOffset>
                </wp:positionV>
                <wp:extent cx="2994025" cy="2095500"/>
                <wp:effectExtent l="0" t="0" r="15875"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E80D164" w14:textId="77777777" w:rsidR="00385EFC" w:rsidRDefault="00385EFC" w:rsidP="00EB09B3">
                            <w:r>
                              <w:rPr>
                                <w:rFonts w:hint="eastAsia"/>
                              </w:rPr>
                              <w:t>法人身份证</w:t>
                            </w:r>
                            <w:r>
                              <w:t>复印件</w:t>
                            </w:r>
                            <w:r>
                              <w:rPr>
                                <w:rFonts w:hint="eastAsia"/>
                              </w:rPr>
                              <w:t>（反面）</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5C55660" id="文本框 1" o:spid="_x0000_s1027" type="#_x0000_t202" style="position:absolute;left:0;text-align:left;margin-left:224pt;margin-top:11pt;width:23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">
                <v:path arrowok="t"/>
                <v:textbox>
                  <w:txbxContent>
                    <w:p w14:paraId="0E80D164" w14:textId="77777777" w:rsidR="00385EFC" w:rsidRDefault="00385EFC" w:rsidP="00EB09B3">
                      <w:r>
                        <w:rPr>
                          <w:rFonts w:hint="eastAsia"/>
                        </w:rPr>
                        <w:t>法人身份证</w:t>
                      </w:r>
                      <w:r>
                        <w:t>复印件</w:t>
                      </w:r>
                      <w:r>
                        <w:rPr>
                          <w:rFonts w:hint="eastAsia"/>
                        </w:rPr>
                        <w:t>（反面）</w:t>
                      </w:r>
                    </w:p>
                  </w:txbxContent>
                </v:textbox>
              </v:shape>
            </w:pict>
          </mc:Fallback>
        </mc:AlternateContent>
      </w:r>
    </w:p>
    <w:p w14:paraId="10C135E8" w14:textId="77777777" w:rsidR="00EB09B3" w:rsidRDefault="00EB09B3" w:rsidP="00EB09B3">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14:paraId="5F3DCF4F" w14:textId="77777777" w:rsidR="00EB09B3" w:rsidRDefault="00EB09B3" w:rsidP="00EB09B3">
      <w:pPr>
        <w:spacing w:line="0" w:lineRule="atLeast"/>
        <w:outlineLvl w:val="1"/>
        <w:rPr>
          <w:rFonts w:ascii="仿宋" w:eastAsia="仿宋" w:hAnsi="仿宋"/>
          <w:sz w:val="28"/>
          <w:szCs w:val="28"/>
        </w:rPr>
      </w:pPr>
      <w:bookmarkStart w:id="71" w:name="_Toc90644383"/>
      <w:bookmarkStart w:id="72" w:name="_Toc90843208"/>
      <w:r>
        <w:rPr>
          <w:rFonts w:ascii="仿宋" w:eastAsia="仿宋" w:hAnsi="仿宋" w:hint="eastAsia"/>
          <w:sz w:val="28"/>
          <w:szCs w:val="28"/>
        </w:rPr>
        <w:lastRenderedPageBreak/>
        <w:t>附件</w:t>
      </w:r>
      <w:r>
        <w:rPr>
          <w:rFonts w:ascii="仿宋" w:eastAsia="仿宋" w:hAnsi="仿宋"/>
          <w:sz w:val="28"/>
          <w:szCs w:val="28"/>
        </w:rPr>
        <w:t>8</w:t>
      </w:r>
      <w:r>
        <w:rPr>
          <w:rFonts w:ascii="仿宋" w:eastAsia="仿宋" w:hAnsi="仿宋" w:hint="eastAsia"/>
          <w:sz w:val="28"/>
          <w:szCs w:val="28"/>
        </w:rPr>
        <w:t>：法人授权委托证明书</w:t>
      </w:r>
      <w:bookmarkEnd w:id="71"/>
      <w:bookmarkEnd w:id="72"/>
    </w:p>
    <w:p w14:paraId="6146F538" w14:textId="77777777" w:rsidR="00EB09B3" w:rsidRDefault="00EB09B3" w:rsidP="00EB09B3">
      <w:pPr>
        <w:spacing w:line="0" w:lineRule="atLeast"/>
        <w:rPr>
          <w:rFonts w:ascii="仿宋_GB2312" w:eastAsia="仿宋_GB2312" w:hAnsi="仿宋"/>
          <w:sz w:val="24"/>
        </w:rPr>
      </w:pPr>
    </w:p>
    <w:p w14:paraId="7A3A5848" w14:textId="77777777" w:rsidR="00EB09B3" w:rsidRDefault="00EB09B3" w:rsidP="00EB09B3">
      <w:pPr>
        <w:spacing w:line="0" w:lineRule="atLeast"/>
        <w:rPr>
          <w:rFonts w:ascii="仿宋_GB2312" w:eastAsia="仿宋_GB2312" w:hAnsi="仿宋"/>
          <w:sz w:val="24"/>
        </w:rPr>
      </w:pPr>
    </w:p>
    <w:p w14:paraId="2B59B46C"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法人授权委托证明书</w:t>
      </w:r>
    </w:p>
    <w:p w14:paraId="2B6B6D3A" w14:textId="77777777" w:rsidR="00EB09B3" w:rsidRDefault="00EB09B3" w:rsidP="00EB09B3">
      <w:pPr>
        <w:snapToGrid w:val="0"/>
        <w:spacing w:line="288" w:lineRule="auto"/>
        <w:jc w:val="left"/>
        <w:rPr>
          <w:rFonts w:ascii="仿宋" w:eastAsia="仿宋" w:hAnsi="仿宋"/>
          <w:color w:val="000000"/>
          <w:sz w:val="30"/>
          <w:szCs w:val="30"/>
        </w:rPr>
      </w:pPr>
    </w:p>
    <w:p w14:paraId="534A0351" w14:textId="77777777" w:rsidR="00EB09B3" w:rsidRDefault="00EB09B3" w:rsidP="00EB09B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596E0B92"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DBED560" w14:textId="77777777" w:rsidR="00EB09B3" w:rsidRDefault="00EB09B3" w:rsidP="00EB09B3">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4D0CAEF2"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7AA0697B" w14:textId="77777777" w:rsidR="00EB09B3" w:rsidRDefault="00EB09B3" w:rsidP="00EB09B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76FB7F47" w14:textId="77777777" w:rsidR="00EB09B3" w:rsidRDefault="00EB09B3" w:rsidP="00EB09B3">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294EC0B4"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14:paraId="4D43813F"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参加单位法定代表人（法人签字或盖章）：</w:t>
      </w:r>
      <w:r>
        <w:rPr>
          <w:rFonts w:ascii="仿宋" w:eastAsia="仿宋" w:hAnsi="仿宋" w:hint="eastAsia"/>
          <w:color w:val="000000"/>
          <w:sz w:val="28"/>
          <w:szCs w:val="28"/>
          <w:u w:val="single"/>
        </w:rPr>
        <w:t xml:space="preserve">                        </w:t>
      </w:r>
    </w:p>
    <w:p w14:paraId="31C22F25" w14:textId="77777777" w:rsidR="00EB09B3" w:rsidRDefault="00EB09B3" w:rsidP="00EB09B3">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01976F71" w14:textId="77777777" w:rsidR="00EB09B3" w:rsidRDefault="00EB09B3" w:rsidP="00EB09B3">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299B0317" w14:textId="77777777" w:rsidR="00EB09B3" w:rsidRDefault="00EB09B3" w:rsidP="00EB09B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3AD2564F" w14:textId="77777777" w:rsidR="00EB09B3" w:rsidRDefault="00EB09B3" w:rsidP="00EB09B3">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3245E895" w14:textId="77777777" w:rsidR="00EB09B3" w:rsidRDefault="00EB09B3" w:rsidP="00EB09B3">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 xml:space="preserve"> </w:t>
      </w:r>
    </w:p>
    <w:p w14:paraId="3EF8700D" w14:textId="77777777" w:rsidR="00EB09B3" w:rsidRDefault="00EB09B3" w:rsidP="00EB09B3">
      <w:pPr>
        <w:snapToGrid w:val="0"/>
        <w:spacing w:line="360" w:lineRule="auto"/>
        <w:ind w:firstLineChars="602" w:firstLine="1806"/>
        <w:jc w:val="left"/>
        <w:rPr>
          <w:rFonts w:ascii="仿宋" w:eastAsia="仿宋" w:hAnsi="仿宋"/>
          <w:color w:val="000000"/>
          <w:sz w:val="30"/>
          <w:szCs w:val="30"/>
        </w:rPr>
      </w:pPr>
    </w:p>
    <w:p w14:paraId="5BEF66FB" w14:textId="77777777" w:rsidR="00EB09B3" w:rsidRDefault="00EB09B3" w:rsidP="00EB09B3">
      <w:pPr>
        <w:snapToGrid w:val="0"/>
        <w:spacing w:line="360" w:lineRule="auto"/>
        <w:ind w:firstLineChars="602" w:firstLine="1264"/>
        <w:rPr>
          <w:rFonts w:ascii="仿宋_GB2312" w:eastAsia="仿宋_GB2312" w:hAnsi="宋体"/>
          <w:color w:val="000000"/>
        </w:rPr>
      </w:pPr>
    </w:p>
    <w:p w14:paraId="0A4E973C" w14:textId="77777777" w:rsidR="00EB09B3" w:rsidRDefault="00EB09B3" w:rsidP="00EB09B3">
      <w:pPr>
        <w:snapToGrid w:val="0"/>
        <w:spacing w:line="360" w:lineRule="auto"/>
        <w:ind w:firstLineChars="602" w:firstLine="1264"/>
        <w:rPr>
          <w:rFonts w:ascii="仿宋_GB2312" w:eastAsia="仿宋_GB2312" w:hAnsi="宋体"/>
          <w:color w:val="000000"/>
        </w:rPr>
      </w:pPr>
    </w:p>
    <w:p w14:paraId="040C896E" w14:textId="77777777" w:rsidR="00EB09B3" w:rsidRDefault="00EB09B3" w:rsidP="00EB09B3">
      <w:pPr>
        <w:snapToGrid w:val="0"/>
        <w:spacing w:line="360" w:lineRule="auto"/>
        <w:ind w:firstLineChars="602" w:firstLine="1264"/>
        <w:rPr>
          <w:rFonts w:ascii="仿宋_GB2312" w:eastAsia="仿宋_GB2312" w:hAnsi="宋体"/>
          <w:color w:val="000000"/>
        </w:rPr>
      </w:pPr>
    </w:p>
    <w:p w14:paraId="7000F003" w14:textId="77777777" w:rsidR="00EB09B3" w:rsidRDefault="00EB09B3" w:rsidP="00EB09B3">
      <w:pPr>
        <w:snapToGrid w:val="0"/>
        <w:spacing w:line="360" w:lineRule="auto"/>
        <w:ind w:firstLineChars="602" w:firstLine="1264"/>
        <w:rPr>
          <w:rFonts w:ascii="仿宋_GB2312" w:eastAsia="仿宋_GB2312" w:hAnsi="宋体"/>
          <w:color w:val="000000"/>
        </w:rPr>
      </w:pPr>
    </w:p>
    <w:p w14:paraId="6F04A5FD" w14:textId="77777777" w:rsidR="00EB09B3" w:rsidRDefault="00EB09B3" w:rsidP="00EB09B3">
      <w:pPr>
        <w:snapToGrid w:val="0"/>
        <w:spacing w:line="360" w:lineRule="auto"/>
        <w:ind w:firstLineChars="602" w:firstLine="1264"/>
        <w:rPr>
          <w:rFonts w:ascii="仿宋_GB2312" w:eastAsia="仿宋_GB2312" w:hAnsi="宋体"/>
          <w:color w:val="000000"/>
        </w:rPr>
      </w:pPr>
    </w:p>
    <w:p w14:paraId="2060C157" w14:textId="77777777" w:rsidR="00EB09B3" w:rsidRDefault="00EB09B3" w:rsidP="00EB09B3">
      <w:pPr>
        <w:spacing w:line="0" w:lineRule="atLeast"/>
        <w:outlineLvl w:val="1"/>
        <w:rPr>
          <w:rFonts w:ascii="仿宋" w:eastAsia="仿宋" w:hAnsi="仿宋"/>
          <w:sz w:val="28"/>
          <w:szCs w:val="28"/>
        </w:rPr>
      </w:pPr>
      <w:r>
        <w:rPr>
          <w:rFonts w:ascii="仿宋" w:eastAsia="仿宋" w:hAnsi="仿宋"/>
          <w:sz w:val="28"/>
          <w:szCs w:val="28"/>
        </w:rPr>
        <w:br w:type="page"/>
      </w:r>
      <w:bookmarkStart w:id="73" w:name="_Toc90644384"/>
      <w:bookmarkStart w:id="74" w:name="_Toc90843209"/>
      <w:r>
        <w:rPr>
          <w:rFonts w:ascii="仿宋" w:eastAsia="仿宋" w:hAnsi="仿宋" w:hint="eastAsia"/>
          <w:sz w:val="28"/>
          <w:szCs w:val="28"/>
        </w:rPr>
        <w:lastRenderedPageBreak/>
        <w:t>附件</w:t>
      </w:r>
      <w:r>
        <w:rPr>
          <w:rFonts w:ascii="仿宋" w:eastAsia="仿宋" w:hAnsi="仿宋"/>
          <w:sz w:val="28"/>
          <w:szCs w:val="28"/>
        </w:rPr>
        <w:t>9</w:t>
      </w:r>
      <w:r>
        <w:rPr>
          <w:rFonts w:ascii="仿宋" w:eastAsia="仿宋" w:hAnsi="仿宋" w:hint="eastAsia"/>
          <w:sz w:val="28"/>
          <w:szCs w:val="28"/>
        </w:rPr>
        <w:t>：经营业绩一览表</w:t>
      </w:r>
      <w:bookmarkEnd w:id="73"/>
      <w:bookmarkEnd w:id="74"/>
    </w:p>
    <w:p w14:paraId="3AE5E5C5" w14:textId="77777777" w:rsidR="00EB09B3" w:rsidRDefault="00EB09B3" w:rsidP="00EB09B3">
      <w:pPr>
        <w:spacing w:line="0" w:lineRule="atLeast"/>
        <w:outlineLvl w:val="1"/>
        <w:rPr>
          <w:rFonts w:ascii="仿宋" w:eastAsia="仿宋" w:hAnsi="仿宋"/>
          <w:sz w:val="30"/>
          <w:szCs w:val="30"/>
        </w:rPr>
      </w:pPr>
    </w:p>
    <w:p w14:paraId="20AC9521" w14:textId="77777777" w:rsidR="00EB09B3" w:rsidRPr="00977247" w:rsidRDefault="00EB09B3" w:rsidP="00EB09B3">
      <w:pPr>
        <w:spacing w:before="120" w:after="240"/>
        <w:jc w:val="center"/>
        <w:rPr>
          <w:rFonts w:ascii="方正小标宋_GBK" w:eastAsia="方正小标宋_GBK" w:hAnsi="方正小标宋_GBK"/>
          <w:b/>
          <w:sz w:val="32"/>
          <w:szCs w:val="32"/>
        </w:rPr>
      </w:pPr>
      <w:r w:rsidRPr="00977247">
        <w:rPr>
          <w:rFonts w:ascii="方正小标宋_GBK" w:eastAsia="方正小标宋_GBK" w:hAnsi="方正小标宋_GBK" w:hint="eastAsia"/>
          <w:b/>
          <w:sz w:val="32"/>
          <w:szCs w:val="32"/>
        </w:rPr>
        <w:t>经营业绩一览表</w:t>
      </w:r>
    </w:p>
    <w:tbl>
      <w:tblPr>
        <w:tblW w:w="8937" w:type="dxa"/>
        <w:jc w:val="center"/>
        <w:tblLayout w:type="fixed"/>
        <w:tblCellMar>
          <w:left w:w="54" w:type="dxa"/>
          <w:right w:w="54" w:type="dxa"/>
        </w:tblCellMar>
        <w:tblLook w:val="0000" w:firstRow="0" w:lastRow="0" w:firstColumn="0" w:lastColumn="0" w:noHBand="0" w:noVBand="0"/>
      </w:tblPr>
      <w:tblGrid>
        <w:gridCol w:w="600"/>
        <w:gridCol w:w="1276"/>
        <w:gridCol w:w="2383"/>
        <w:gridCol w:w="850"/>
        <w:gridCol w:w="1134"/>
        <w:gridCol w:w="1560"/>
        <w:gridCol w:w="1134"/>
      </w:tblGrid>
      <w:tr w:rsidR="00EB09B3" w14:paraId="6606837F" w14:textId="77777777" w:rsidTr="00EB09B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17E1CF4F"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4CDAC5A4"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7FDD0A67"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5DE50BD9"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37047C8B"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422AABE0"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7A107FDF" w14:textId="77777777" w:rsidR="00EB09B3" w:rsidRDefault="00EB09B3" w:rsidP="00EB09B3">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EB09B3" w14:paraId="1E634000" w14:textId="77777777" w:rsidTr="00EB09B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22EF9826" w14:textId="77777777" w:rsidR="00EB09B3" w:rsidRDefault="00EB09B3" w:rsidP="00EB09B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5CACAAB1" w14:textId="77777777" w:rsidR="00EB09B3" w:rsidRDefault="00EB09B3" w:rsidP="00EB09B3">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671D2DAD"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56E3CD5"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120A24D"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BFF4587"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B1B38EA" w14:textId="77777777" w:rsidR="00EB09B3" w:rsidRDefault="00EB09B3" w:rsidP="00EB09B3">
            <w:pPr>
              <w:jc w:val="center"/>
              <w:rPr>
                <w:rFonts w:ascii="仿宋" w:eastAsia="仿宋" w:hAnsi="仿宋"/>
                <w:sz w:val="28"/>
                <w:szCs w:val="28"/>
              </w:rPr>
            </w:pPr>
          </w:p>
        </w:tc>
      </w:tr>
      <w:tr w:rsidR="00EB09B3" w14:paraId="34F842E1" w14:textId="77777777" w:rsidTr="00EB09B3">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609B156B" w14:textId="77777777" w:rsidR="00EB09B3" w:rsidRDefault="00EB09B3" w:rsidP="00EB09B3">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38918669" w14:textId="77777777" w:rsidR="00EB09B3" w:rsidRDefault="00EB09B3" w:rsidP="00EB09B3">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41DE2A22"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030338D7"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DA84575"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2B7D5992"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2E20C23" w14:textId="77777777" w:rsidR="00EB09B3" w:rsidRDefault="00EB09B3" w:rsidP="00EB09B3">
            <w:pPr>
              <w:jc w:val="center"/>
              <w:rPr>
                <w:rFonts w:ascii="仿宋" w:eastAsia="仿宋" w:hAnsi="仿宋"/>
                <w:sz w:val="28"/>
                <w:szCs w:val="28"/>
              </w:rPr>
            </w:pPr>
          </w:p>
        </w:tc>
      </w:tr>
      <w:tr w:rsidR="00EB09B3" w14:paraId="194D2D31" w14:textId="77777777" w:rsidTr="00EB09B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332A7301" w14:textId="77777777" w:rsidR="00EB09B3" w:rsidRDefault="00EB09B3" w:rsidP="00EB09B3">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7E8ABFDB" w14:textId="77777777" w:rsidR="00EB09B3" w:rsidRDefault="00EB09B3" w:rsidP="00EB09B3">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2BEF343D"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12B3CF6C"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7290BBF"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CB469FE"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052F350" w14:textId="77777777" w:rsidR="00EB09B3" w:rsidRDefault="00EB09B3" w:rsidP="00EB09B3">
            <w:pPr>
              <w:jc w:val="center"/>
              <w:rPr>
                <w:rFonts w:ascii="仿宋" w:eastAsia="仿宋" w:hAnsi="仿宋"/>
                <w:sz w:val="28"/>
                <w:szCs w:val="28"/>
              </w:rPr>
            </w:pPr>
          </w:p>
        </w:tc>
      </w:tr>
      <w:tr w:rsidR="00EB09B3" w14:paraId="0DA86D65" w14:textId="77777777" w:rsidTr="00EB09B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40CB5E35" w14:textId="77777777" w:rsidR="00EB09B3" w:rsidRDefault="00EB09B3" w:rsidP="00EB09B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54E9F3F0" w14:textId="77777777" w:rsidR="00EB09B3" w:rsidRDefault="00EB09B3" w:rsidP="00EB09B3">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2E40327A"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FDD488F"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73598C7"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E32C376"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C817668" w14:textId="77777777" w:rsidR="00EB09B3" w:rsidRDefault="00EB09B3" w:rsidP="00EB09B3">
            <w:pPr>
              <w:jc w:val="center"/>
              <w:rPr>
                <w:rFonts w:ascii="仿宋" w:eastAsia="仿宋" w:hAnsi="仿宋"/>
                <w:sz w:val="28"/>
                <w:szCs w:val="28"/>
              </w:rPr>
            </w:pPr>
          </w:p>
        </w:tc>
      </w:tr>
      <w:tr w:rsidR="00EB09B3" w14:paraId="6F35DBFD" w14:textId="77777777" w:rsidTr="00EB09B3">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117967AD" w14:textId="77777777" w:rsidR="00EB09B3" w:rsidRDefault="00EB09B3" w:rsidP="00EB09B3">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798B2339" w14:textId="77777777" w:rsidR="00EB09B3" w:rsidRDefault="00EB09B3" w:rsidP="00EB09B3">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69D33791"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707AB3C"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C411CC7"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58F9BB0F"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F8A1433" w14:textId="77777777" w:rsidR="00EB09B3" w:rsidRDefault="00EB09B3" w:rsidP="00EB09B3">
            <w:pPr>
              <w:jc w:val="center"/>
              <w:rPr>
                <w:rFonts w:ascii="仿宋" w:eastAsia="仿宋" w:hAnsi="仿宋"/>
                <w:sz w:val="28"/>
                <w:szCs w:val="28"/>
              </w:rPr>
            </w:pPr>
          </w:p>
        </w:tc>
      </w:tr>
      <w:tr w:rsidR="00EB09B3" w14:paraId="429B7F1B" w14:textId="77777777" w:rsidTr="00EB09B3">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004575AC" w14:textId="77777777" w:rsidR="00EB09B3" w:rsidRDefault="00EB09B3" w:rsidP="00EB09B3">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03BFE53C" w14:textId="77777777" w:rsidR="00EB09B3" w:rsidRDefault="00EB09B3" w:rsidP="00EB09B3">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73C9E68B"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39E501B"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0B73D4D5"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75B8AB9E"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89CCE19" w14:textId="77777777" w:rsidR="00EB09B3" w:rsidRDefault="00EB09B3" w:rsidP="00EB09B3">
            <w:pPr>
              <w:jc w:val="center"/>
              <w:rPr>
                <w:rFonts w:ascii="仿宋" w:eastAsia="仿宋" w:hAnsi="仿宋"/>
                <w:sz w:val="28"/>
                <w:szCs w:val="28"/>
              </w:rPr>
            </w:pPr>
          </w:p>
        </w:tc>
      </w:tr>
      <w:tr w:rsidR="00EB09B3" w14:paraId="29D08B2E" w14:textId="77777777" w:rsidTr="00EB09B3">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62680978" w14:textId="77777777" w:rsidR="00EB09B3" w:rsidRDefault="00EB09B3" w:rsidP="00EB09B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4C40388E" w14:textId="77777777" w:rsidR="00EB09B3" w:rsidRDefault="00EB09B3" w:rsidP="00EB09B3">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56C67202" w14:textId="77777777" w:rsidR="00EB09B3" w:rsidRDefault="00EB09B3" w:rsidP="00EB09B3">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16108913"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13676949" w14:textId="77777777" w:rsidR="00EB09B3" w:rsidRDefault="00EB09B3" w:rsidP="00EB09B3">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013EBEA9" w14:textId="77777777" w:rsidR="00EB09B3" w:rsidRDefault="00EB09B3" w:rsidP="00EB09B3">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5F250227" w14:textId="77777777" w:rsidR="00EB09B3" w:rsidRDefault="00EB09B3" w:rsidP="00EB09B3">
            <w:pPr>
              <w:jc w:val="center"/>
              <w:rPr>
                <w:rFonts w:ascii="仿宋" w:eastAsia="仿宋" w:hAnsi="仿宋"/>
                <w:sz w:val="28"/>
                <w:szCs w:val="28"/>
              </w:rPr>
            </w:pPr>
          </w:p>
        </w:tc>
      </w:tr>
    </w:tbl>
    <w:p w14:paraId="40783010" w14:textId="77777777" w:rsidR="00EB09B3" w:rsidRDefault="00EB09B3" w:rsidP="00EB09B3">
      <w:pPr>
        <w:rPr>
          <w:rFonts w:ascii="仿宋" w:eastAsia="仿宋" w:hAnsi="仿宋"/>
          <w:sz w:val="28"/>
          <w:szCs w:val="28"/>
        </w:rPr>
      </w:pPr>
      <w:r>
        <w:rPr>
          <w:rFonts w:ascii="仿宋" w:eastAsia="仿宋" w:hAnsi="仿宋" w:hint="eastAsia"/>
          <w:sz w:val="28"/>
          <w:szCs w:val="28"/>
        </w:rPr>
        <w:t>（注：此表格式如不合适，参加单位可自行调整。）</w:t>
      </w:r>
    </w:p>
    <w:p w14:paraId="5DD8B32C" w14:textId="77777777" w:rsidR="00EB09B3" w:rsidRDefault="00EB09B3" w:rsidP="00EB09B3">
      <w:pPr>
        <w:snapToGrid w:val="0"/>
        <w:spacing w:line="360" w:lineRule="auto"/>
        <w:jc w:val="left"/>
        <w:rPr>
          <w:rFonts w:ascii="仿宋" w:eastAsia="仿宋" w:hAnsi="仿宋"/>
          <w:color w:val="000000"/>
          <w:sz w:val="28"/>
          <w:szCs w:val="28"/>
        </w:rPr>
      </w:pPr>
    </w:p>
    <w:p w14:paraId="5D5E8543" w14:textId="77777777" w:rsidR="00EB09B3" w:rsidRDefault="00EB09B3" w:rsidP="00EB09B3">
      <w:pPr>
        <w:snapToGrid w:val="0"/>
        <w:spacing w:line="360" w:lineRule="auto"/>
        <w:jc w:val="left"/>
        <w:rPr>
          <w:rFonts w:ascii="仿宋" w:eastAsia="仿宋" w:hAnsi="仿宋"/>
          <w:color w:val="000000"/>
          <w:sz w:val="28"/>
          <w:szCs w:val="28"/>
        </w:rPr>
      </w:pPr>
    </w:p>
    <w:p w14:paraId="0E2B32DC" w14:textId="77777777" w:rsidR="00EB09B3" w:rsidRDefault="00EB09B3" w:rsidP="00EB09B3">
      <w:pPr>
        <w:snapToGrid w:val="0"/>
        <w:spacing w:line="360" w:lineRule="auto"/>
        <w:jc w:val="left"/>
        <w:rPr>
          <w:rFonts w:ascii="仿宋" w:eastAsia="仿宋" w:hAnsi="仿宋"/>
          <w:color w:val="000000"/>
          <w:sz w:val="28"/>
          <w:szCs w:val="28"/>
        </w:rPr>
      </w:pPr>
    </w:p>
    <w:p w14:paraId="2A4ADB65" w14:textId="77777777" w:rsidR="00EB09B3" w:rsidRDefault="00EB09B3" w:rsidP="00EB09B3">
      <w:pPr>
        <w:snapToGrid w:val="0"/>
        <w:spacing w:line="360" w:lineRule="auto"/>
        <w:jc w:val="left"/>
        <w:rPr>
          <w:rFonts w:ascii="仿宋" w:eastAsia="仿宋" w:hAnsi="仿宋"/>
          <w:color w:val="000000"/>
          <w:sz w:val="28"/>
          <w:szCs w:val="28"/>
        </w:rPr>
      </w:pPr>
    </w:p>
    <w:p w14:paraId="14CF7162"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53D7F36"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534626D0" w14:textId="77777777" w:rsidR="00EB09B3" w:rsidRDefault="00EB09B3" w:rsidP="00EB09B3">
      <w:pPr>
        <w:snapToGrid w:val="0"/>
        <w:spacing w:line="360" w:lineRule="auto"/>
        <w:jc w:val="left"/>
        <w:rPr>
          <w:rFonts w:ascii="仿宋_GB2312" w:eastAsia="仿宋_GB2312" w:hAnsi="宋体"/>
          <w:color w:val="000000"/>
        </w:rPr>
      </w:pPr>
    </w:p>
    <w:p w14:paraId="454BDE7E" w14:textId="77777777" w:rsidR="00EB09B3" w:rsidRDefault="00EB09B3" w:rsidP="00EB09B3">
      <w:pPr>
        <w:snapToGrid w:val="0"/>
        <w:spacing w:line="360" w:lineRule="auto"/>
        <w:jc w:val="left"/>
        <w:rPr>
          <w:rFonts w:ascii="仿宋_GB2312" w:eastAsia="仿宋_GB2312" w:hAnsi="宋体"/>
          <w:color w:val="000000"/>
        </w:rPr>
      </w:pPr>
    </w:p>
    <w:p w14:paraId="0AA354F4" w14:textId="77777777" w:rsidR="00EB09B3" w:rsidRDefault="00EB09B3" w:rsidP="00EB09B3">
      <w:pPr>
        <w:snapToGrid w:val="0"/>
        <w:spacing w:line="360" w:lineRule="auto"/>
        <w:jc w:val="left"/>
        <w:rPr>
          <w:rFonts w:ascii="仿宋_GB2312" w:eastAsia="仿宋_GB2312" w:hAnsi="宋体"/>
          <w:color w:val="000000"/>
        </w:rPr>
      </w:pPr>
    </w:p>
    <w:p w14:paraId="36FECB90" w14:textId="77777777" w:rsidR="00EB09B3" w:rsidRDefault="00EB09B3" w:rsidP="00EB09B3">
      <w:pPr>
        <w:snapToGrid w:val="0"/>
        <w:spacing w:line="360" w:lineRule="auto"/>
        <w:jc w:val="left"/>
        <w:rPr>
          <w:rFonts w:ascii="仿宋_GB2312" w:eastAsia="仿宋_GB2312" w:hAnsi="宋体"/>
          <w:color w:val="000000"/>
        </w:rPr>
      </w:pPr>
    </w:p>
    <w:p w14:paraId="67D4329F" w14:textId="77777777" w:rsidR="00EB09B3" w:rsidRDefault="00EB09B3" w:rsidP="00EB09B3">
      <w:pPr>
        <w:snapToGrid w:val="0"/>
        <w:spacing w:line="360" w:lineRule="auto"/>
        <w:jc w:val="left"/>
        <w:rPr>
          <w:rFonts w:ascii="仿宋_GB2312" w:eastAsia="仿宋_GB2312" w:hAnsi="宋体"/>
          <w:color w:val="000000"/>
        </w:rPr>
      </w:pPr>
    </w:p>
    <w:p w14:paraId="52A6D966" w14:textId="77777777" w:rsidR="00EB09B3" w:rsidRDefault="00EB09B3" w:rsidP="00EB09B3">
      <w:pPr>
        <w:snapToGrid w:val="0"/>
        <w:spacing w:line="360" w:lineRule="auto"/>
        <w:jc w:val="left"/>
        <w:rPr>
          <w:rFonts w:ascii="仿宋_GB2312" w:eastAsia="仿宋_GB2312" w:hAnsi="宋体"/>
          <w:color w:val="000000"/>
        </w:rPr>
      </w:pPr>
    </w:p>
    <w:p w14:paraId="65EEFD83" w14:textId="77777777" w:rsidR="00EB09B3" w:rsidRDefault="00EB09B3" w:rsidP="00EB09B3">
      <w:pPr>
        <w:widowControl/>
        <w:jc w:val="left"/>
        <w:rPr>
          <w:rFonts w:ascii="仿宋" w:eastAsia="仿宋" w:hAnsi="仿宋"/>
          <w:sz w:val="28"/>
          <w:szCs w:val="28"/>
        </w:rPr>
      </w:pPr>
      <w:r>
        <w:rPr>
          <w:rFonts w:ascii="仿宋" w:eastAsia="仿宋" w:hAnsi="仿宋"/>
          <w:sz w:val="28"/>
          <w:szCs w:val="28"/>
        </w:rPr>
        <w:br w:type="page"/>
      </w:r>
    </w:p>
    <w:p w14:paraId="1C80742B" w14:textId="77777777" w:rsidR="00EB09B3" w:rsidRDefault="00EB09B3" w:rsidP="00EB09B3">
      <w:pPr>
        <w:spacing w:line="0" w:lineRule="atLeast"/>
        <w:outlineLvl w:val="1"/>
        <w:rPr>
          <w:rFonts w:ascii="仿宋" w:eastAsia="仿宋" w:hAnsi="仿宋"/>
          <w:sz w:val="28"/>
          <w:szCs w:val="28"/>
        </w:rPr>
      </w:pPr>
      <w:bookmarkStart w:id="75" w:name="_Toc90644385"/>
      <w:bookmarkStart w:id="76" w:name="_Toc90843210"/>
      <w:r>
        <w:rPr>
          <w:rFonts w:ascii="仿宋" w:eastAsia="仿宋" w:hAnsi="仿宋" w:hint="eastAsia"/>
          <w:sz w:val="28"/>
          <w:szCs w:val="28"/>
        </w:rPr>
        <w:lastRenderedPageBreak/>
        <w:t>附件</w:t>
      </w:r>
      <w:r>
        <w:rPr>
          <w:rFonts w:ascii="仿宋" w:eastAsia="仿宋" w:hAnsi="仿宋"/>
          <w:sz w:val="28"/>
          <w:szCs w:val="28"/>
        </w:rPr>
        <w:t>10</w:t>
      </w:r>
      <w:r>
        <w:rPr>
          <w:rFonts w:ascii="仿宋" w:eastAsia="仿宋" w:hAnsi="仿宋" w:hint="eastAsia"/>
          <w:sz w:val="28"/>
          <w:szCs w:val="28"/>
        </w:rPr>
        <w:t>：售后服务承诺书</w:t>
      </w:r>
      <w:bookmarkEnd w:id="75"/>
      <w:bookmarkEnd w:id="76"/>
    </w:p>
    <w:p w14:paraId="06F5467A" w14:textId="77777777" w:rsidR="00EB09B3" w:rsidRDefault="00EB09B3" w:rsidP="00EB09B3">
      <w:pPr>
        <w:spacing w:line="0" w:lineRule="atLeast"/>
        <w:outlineLvl w:val="1"/>
        <w:rPr>
          <w:rFonts w:ascii="仿宋" w:eastAsia="仿宋" w:hAnsi="仿宋"/>
          <w:sz w:val="28"/>
          <w:szCs w:val="28"/>
        </w:rPr>
      </w:pPr>
    </w:p>
    <w:p w14:paraId="0A9D7A49" w14:textId="77777777" w:rsidR="00EB09B3" w:rsidRPr="00977247" w:rsidRDefault="00EB09B3" w:rsidP="00EB09B3">
      <w:pPr>
        <w:tabs>
          <w:tab w:val="left" w:pos="8248"/>
          <w:tab w:val="left" w:pos="9368"/>
        </w:tabs>
        <w:ind w:left="-66"/>
        <w:jc w:val="center"/>
        <w:rPr>
          <w:rFonts w:ascii="方正小标宋_GBK" w:eastAsia="方正小标宋_GBK" w:hAnsi="方正小标宋_GBK"/>
          <w:b/>
          <w:sz w:val="32"/>
          <w:szCs w:val="32"/>
        </w:rPr>
      </w:pPr>
      <w:r w:rsidRPr="00977247">
        <w:rPr>
          <w:rFonts w:ascii="方正小标宋_GBK" w:eastAsia="方正小标宋_GBK" w:hAnsi="方正小标宋_GBK" w:hint="eastAsia"/>
          <w:b/>
          <w:sz w:val="32"/>
          <w:szCs w:val="32"/>
        </w:rPr>
        <w:t>售后服务承诺书</w:t>
      </w:r>
    </w:p>
    <w:p w14:paraId="5668EC54" w14:textId="77777777" w:rsidR="00EB09B3" w:rsidRDefault="00EB09B3" w:rsidP="00EB09B3">
      <w:pPr>
        <w:tabs>
          <w:tab w:val="left" w:pos="8248"/>
          <w:tab w:val="left" w:pos="9368"/>
        </w:tabs>
        <w:ind w:left="-66"/>
        <w:rPr>
          <w:rFonts w:ascii="仿宋" w:eastAsia="仿宋" w:hAnsi="仿宋"/>
          <w:color w:val="000000"/>
          <w:sz w:val="28"/>
          <w:szCs w:val="28"/>
          <w:u w:val="single"/>
        </w:rPr>
      </w:pPr>
      <w:r>
        <w:rPr>
          <w:rFonts w:ascii="仿宋" w:eastAsia="仿宋" w:hAnsi="仿宋" w:hint="eastAsia"/>
          <w:sz w:val="28"/>
          <w:szCs w:val="28"/>
        </w:rPr>
        <w:t>主要内容应包括但不仅限于如下内容：</w:t>
      </w:r>
    </w:p>
    <w:p w14:paraId="123F39FF" w14:textId="77777777" w:rsidR="00EB09B3" w:rsidRDefault="00EB09B3" w:rsidP="00EB09B3">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1EA09932"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1221D76D"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37523648"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67F93F25"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5FF86A39"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580FE93E" w14:textId="77777777" w:rsidR="00EB09B3" w:rsidRDefault="00EB09B3" w:rsidP="00EB09B3">
      <w:pPr>
        <w:numPr>
          <w:ilvl w:val="0"/>
          <w:numId w:val="29"/>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7573D5DF" w14:textId="77777777" w:rsidR="00EB09B3" w:rsidRDefault="00EB09B3" w:rsidP="00EB09B3">
      <w:pPr>
        <w:spacing w:line="360" w:lineRule="auto"/>
        <w:rPr>
          <w:rFonts w:ascii="仿宋" w:eastAsia="仿宋" w:hAnsi="仿宋"/>
          <w:color w:val="000000"/>
          <w:sz w:val="28"/>
          <w:szCs w:val="28"/>
        </w:rPr>
      </w:pPr>
    </w:p>
    <w:p w14:paraId="77E0D0DB" w14:textId="77777777" w:rsidR="00EB09B3" w:rsidRDefault="00EB09B3" w:rsidP="00EB09B3">
      <w:pPr>
        <w:tabs>
          <w:tab w:val="left" w:pos="8248"/>
          <w:tab w:val="left" w:pos="9368"/>
        </w:tabs>
        <w:ind w:left="-66"/>
        <w:rPr>
          <w:rFonts w:ascii="仿宋" w:eastAsia="仿宋" w:hAnsi="仿宋"/>
          <w:color w:val="000000"/>
          <w:sz w:val="28"/>
          <w:szCs w:val="28"/>
          <w:u w:val="single"/>
        </w:rPr>
      </w:pPr>
    </w:p>
    <w:p w14:paraId="06B963B6" w14:textId="77777777" w:rsidR="00EB09B3" w:rsidRDefault="00EB09B3" w:rsidP="00EB09B3">
      <w:pPr>
        <w:tabs>
          <w:tab w:val="left" w:pos="8248"/>
          <w:tab w:val="left" w:pos="9368"/>
        </w:tabs>
        <w:ind w:left="-66"/>
        <w:rPr>
          <w:rFonts w:ascii="仿宋" w:eastAsia="仿宋" w:hAnsi="仿宋"/>
          <w:color w:val="000000"/>
          <w:sz w:val="28"/>
          <w:szCs w:val="28"/>
          <w:u w:val="single"/>
        </w:rPr>
      </w:pPr>
    </w:p>
    <w:p w14:paraId="1133043A" w14:textId="77777777" w:rsidR="00EB09B3" w:rsidRDefault="00EB09B3" w:rsidP="00EB09B3">
      <w:pPr>
        <w:tabs>
          <w:tab w:val="left" w:pos="8248"/>
          <w:tab w:val="left" w:pos="9368"/>
        </w:tabs>
        <w:ind w:left="-66"/>
        <w:rPr>
          <w:rFonts w:ascii="仿宋" w:eastAsia="仿宋" w:hAnsi="仿宋"/>
          <w:color w:val="000000"/>
          <w:sz w:val="28"/>
          <w:szCs w:val="28"/>
          <w:u w:val="single"/>
        </w:rPr>
      </w:pPr>
    </w:p>
    <w:p w14:paraId="6D35E701" w14:textId="77777777" w:rsidR="00EB09B3" w:rsidRDefault="00EB09B3" w:rsidP="00EB09B3">
      <w:pPr>
        <w:tabs>
          <w:tab w:val="left" w:pos="8248"/>
          <w:tab w:val="left" w:pos="9368"/>
        </w:tabs>
        <w:ind w:left="-66"/>
        <w:rPr>
          <w:rFonts w:ascii="仿宋" w:eastAsia="仿宋" w:hAnsi="仿宋"/>
          <w:color w:val="000000"/>
          <w:sz w:val="28"/>
          <w:szCs w:val="28"/>
          <w:u w:val="single"/>
        </w:rPr>
      </w:pPr>
    </w:p>
    <w:p w14:paraId="47EC0B92"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4584C3C5"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11572D58" w14:textId="77777777" w:rsidR="00EB09B3" w:rsidRDefault="00EB09B3" w:rsidP="00EB09B3">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5873351A" w14:textId="77777777" w:rsidR="00EB09B3" w:rsidRDefault="00EB09B3" w:rsidP="00EB09B3">
      <w:pPr>
        <w:snapToGrid w:val="0"/>
        <w:spacing w:line="360" w:lineRule="auto"/>
        <w:jc w:val="left"/>
        <w:rPr>
          <w:rFonts w:ascii="宋体" w:hAnsi="宋体"/>
          <w:color w:val="000000"/>
          <w:sz w:val="28"/>
          <w:szCs w:val="28"/>
        </w:rPr>
      </w:pPr>
    </w:p>
    <w:p w14:paraId="56C8FFC2" w14:textId="77777777" w:rsidR="00EB09B3" w:rsidRDefault="00EB09B3" w:rsidP="00EB09B3">
      <w:pPr>
        <w:spacing w:line="0" w:lineRule="atLeast"/>
        <w:rPr>
          <w:rFonts w:ascii="仿宋" w:eastAsia="仿宋" w:hAnsi="仿宋"/>
          <w:sz w:val="24"/>
        </w:rPr>
      </w:pPr>
    </w:p>
    <w:p w14:paraId="7808A318" w14:textId="77777777" w:rsidR="00EB09B3" w:rsidRDefault="00EB09B3" w:rsidP="00EB09B3">
      <w:pPr>
        <w:spacing w:line="0" w:lineRule="atLeast"/>
        <w:rPr>
          <w:rFonts w:ascii="仿宋" w:eastAsia="仿宋" w:hAnsi="仿宋"/>
          <w:sz w:val="24"/>
        </w:rPr>
      </w:pPr>
    </w:p>
    <w:p w14:paraId="7E65C5F4" w14:textId="77777777" w:rsidR="00EB09B3" w:rsidRDefault="00EB09B3" w:rsidP="00EB09B3">
      <w:pPr>
        <w:spacing w:line="0" w:lineRule="atLeast"/>
        <w:rPr>
          <w:rFonts w:ascii="仿宋" w:eastAsia="仿宋" w:hAnsi="仿宋"/>
          <w:sz w:val="24"/>
        </w:rPr>
      </w:pPr>
    </w:p>
    <w:p w14:paraId="216813C2" w14:textId="77777777" w:rsidR="00EB09B3" w:rsidRDefault="00EB09B3" w:rsidP="00EB09B3">
      <w:pPr>
        <w:spacing w:line="0" w:lineRule="atLeast"/>
        <w:rPr>
          <w:rFonts w:ascii="仿宋" w:eastAsia="仿宋" w:hAnsi="仿宋"/>
          <w:sz w:val="24"/>
        </w:rPr>
      </w:pPr>
    </w:p>
    <w:p w14:paraId="30CAC588" w14:textId="77777777" w:rsidR="00EB09B3" w:rsidRDefault="00EB09B3" w:rsidP="00EB09B3">
      <w:pPr>
        <w:spacing w:line="0" w:lineRule="atLeast"/>
        <w:outlineLvl w:val="1"/>
        <w:rPr>
          <w:rFonts w:ascii="仿宋" w:eastAsia="仿宋" w:hAnsi="仿宋"/>
          <w:sz w:val="28"/>
          <w:szCs w:val="28"/>
        </w:rPr>
      </w:pPr>
      <w:bookmarkStart w:id="77" w:name="_Toc32341"/>
      <w:bookmarkStart w:id="78" w:name="_Toc90644386"/>
      <w:bookmarkStart w:id="79" w:name="_Toc90843211"/>
      <w:r>
        <w:rPr>
          <w:rFonts w:ascii="仿宋" w:eastAsia="仿宋" w:hAnsi="仿宋" w:hint="eastAsia"/>
          <w:sz w:val="28"/>
          <w:szCs w:val="28"/>
        </w:rPr>
        <w:lastRenderedPageBreak/>
        <w:t>附件</w:t>
      </w:r>
      <w:r>
        <w:rPr>
          <w:rFonts w:ascii="仿宋" w:eastAsia="仿宋" w:hAnsi="仿宋"/>
          <w:sz w:val="28"/>
          <w:szCs w:val="28"/>
        </w:rPr>
        <w:t>11</w:t>
      </w:r>
      <w:r>
        <w:rPr>
          <w:rFonts w:ascii="仿宋" w:eastAsia="仿宋" w:hAnsi="仿宋" w:hint="eastAsia"/>
          <w:sz w:val="28"/>
          <w:szCs w:val="28"/>
        </w:rPr>
        <w:t>：履约情况及社会信誉承诺书</w:t>
      </w:r>
      <w:bookmarkEnd w:id="77"/>
      <w:bookmarkEnd w:id="78"/>
      <w:bookmarkEnd w:id="79"/>
    </w:p>
    <w:p w14:paraId="6E08B3E4" w14:textId="77777777" w:rsidR="00EB09B3" w:rsidRDefault="00EB09B3" w:rsidP="00EB09B3">
      <w:pPr>
        <w:spacing w:line="0" w:lineRule="atLeast"/>
        <w:outlineLvl w:val="1"/>
        <w:rPr>
          <w:rFonts w:ascii="仿宋" w:eastAsia="仿宋" w:hAnsi="仿宋"/>
          <w:sz w:val="28"/>
          <w:szCs w:val="28"/>
        </w:rPr>
      </w:pPr>
    </w:p>
    <w:p w14:paraId="5EEA2897" w14:textId="77777777" w:rsidR="00EB09B3" w:rsidRPr="00977247" w:rsidRDefault="00EB09B3" w:rsidP="00EB09B3">
      <w:pPr>
        <w:adjustRightInd w:val="0"/>
        <w:snapToGrid w:val="0"/>
        <w:jc w:val="center"/>
        <w:rPr>
          <w:rFonts w:ascii="方正小标宋_GBK" w:eastAsia="方正小标宋_GBK" w:hAnsi="方正小标宋_GBK"/>
          <w:b/>
          <w:bCs/>
          <w:sz w:val="32"/>
          <w:szCs w:val="32"/>
        </w:rPr>
      </w:pPr>
      <w:r w:rsidRPr="00977247">
        <w:rPr>
          <w:rFonts w:ascii="方正小标宋_GBK" w:eastAsia="方正小标宋_GBK" w:hAnsi="方正小标宋_GBK" w:hint="eastAsia"/>
          <w:b/>
          <w:bCs/>
          <w:sz w:val="32"/>
          <w:szCs w:val="32"/>
        </w:rPr>
        <w:t>履约情况及社会信誉承诺书</w:t>
      </w:r>
    </w:p>
    <w:p w14:paraId="5823FEF2" w14:textId="77777777" w:rsidR="00EB09B3" w:rsidRDefault="00EB09B3" w:rsidP="00EB09B3">
      <w:pPr>
        <w:adjustRightInd w:val="0"/>
        <w:snapToGrid w:val="0"/>
        <w:rPr>
          <w:rFonts w:ascii="宋体" w:hAnsi="宋体"/>
          <w:bCs/>
          <w:sz w:val="28"/>
          <w:szCs w:val="28"/>
        </w:rPr>
      </w:pPr>
    </w:p>
    <w:p w14:paraId="77F87ECD"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致：深圳会展中心管理有限责任公司</w:t>
      </w:r>
    </w:p>
    <w:p w14:paraId="1325661A"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1CCAAF04" w14:textId="77777777" w:rsidR="00EB09B3" w:rsidRDefault="00EB09B3" w:rsidP="00EB09B3">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_</w:t>
      </w:r>
      <w:r>
        <w:rPr>
          <w:rFonts w:ascii="仿宋" w:eastAsia="仿宋" w:hAnsi="仿宋"/>
          <w:sz w:val="28"/>
          <w:szCs w:val="28"/>
        </w:rPr>
        <w:t>______________________________</w:t>
      </w:r>
      <w:r>
        <w:rPr>
          <w:rFonts w:ascii="仿宋" w:eastAsia="仿宋" w:hAnsi="仿宋" w:hint="eastAsia"/>
          <w:sz w:val="28"/>
          <w:szCs w:val="28"/>
        </w:rPr>
        <w:t>（参加单位名称）在最近三年内（</w:t>
      </w:r>
      <w:r>
        <w:rPr>
          <w:rFonts w:ascii="仿宋" w:eastAsia="仿宋" w:hAnsi="仿宋"/>
          <w:sz w:val="28"/>
          <w:szCs w:val="28"/>
        </w:rPr>
        <w:t>_____</w:t>
      </w:r>
      <w:r>
        <w:rPr>
          <w:rFonts w:ascii="仿宋" w:eastAsia="仿宋" w:hAnsi="仿宋" w:hint="eastAsia"/>
          <w:sz w:val="28"/>
          <w:szCs w:val="28"/>
        </w:rPr>
        <w:t>年</w:t>
      </w:r>
      <w:r>
        <w:rPr>
          <w:rFonts w:ascii="仿宋" w:eastAsia="仿宋" w:hAnsi="仿宋"/>
          <w:sz w:val="28"/>
          <w:szCs w:val="28"/>
        </w:rPr>
        <w:t>__</w:t>
      </w:r>
      <w:r>
        <w:rPr>
          <w:rFonts w:ascii="仿宋" w:eastAsia="仿宋" w:hAnsi="仿宋" w:hint="eastAsia"/>
          <w:sz w:val="28"/>
          <w:szCs w:val="28"/>
        </w:rPr>
        <w:t>月</w:t>
      </w:r>
      <w:r>
        <w:rPr>
          <w:rFonts w:ascii="仿宋" w:eastAsia="仿宋" w:hAnsi="仿宋"/>
          <w:sz w:val="28"/>
          <w:szCs w:val="28"/>
        </w:rPr>
        <w:t>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14:paraId="26A8EF71" w14:textId="77777777" w:rsidR="00EB09B3" w:rsidRDefault="00EB09B3" w:rsidP="00EB09B3">
      <w:pPr>
        <w:numPr>
          <w:ilvl w:val="0"/>
          <w:numId w:val="30"/>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_</w:t>
      </w:r>
      <w:r>
        <w:rPr>
          <w:rFonts w:ascii="仿宋" w:eastAsia="仿宋" w:hAnsi="仿宋"/>
          <w:sz w:val="28"/>
          <w:szCs w:val="28"/>
        </w:rPr>
        <w:t>______________________________</w:t>
      </w:r>
      <w:r>
        <w:rPr>
          <w:rFonts w:ascii="仿宋" w:eastAsia="仿宋" w:hAnsi="仿宋" w:hint="eastAsia"/>
          <w:sz w:val="28"/>
          <w:szCs w:val="28"/>
        </w:rPr>
        <w:t>（参加单位名称）及法定代表人在最近三年内（</w:t>
      </w:r>
      <w:r>
        <w:rPr>
          <w:rFonts w:ascii="仿宋" w:eastAsia="仿宋" w:hAnsi="仿宋"/>
          <w:sz w:val="28"/>
          <w:szCs w:val="28"/>
        </w:rPr>
        <w:t>_____</w:t>
      </w:r>
      <w:r>
        <w:rPr>
          <w:rFonts w:ascii="仿宋" w:eastAsia="仿宋" w:hAnsi="仿宋" w:hint="eastAsia"/>
          <w:sz w:val="28"/>
          <w:szCs w:val="28"/>
        </w:rPr>
        <w:t>年</w:t>
      </w:r>
      <w:r>
        <w:rPr>
          <w:rFonts w:ascii="仿宋" w:eastAsia="仿宋" w:hAnsi="仿宋"/>
          <w:sz w:val="28"/>
          <w:szCs w:val="28"/>
        </w:rPr>
        <w:t>__</w:t>
      </w:r>
      <w:r>
        <w:rPr>
          <w:rFonts w:ascii="仿宋" w:eastAsia="仿宋" w:hAnsi="仿宋" w:hint="eastAsia"/>
          <w:sz w:val="28"/>
          <w:szCs w:val="28"/>
        </w:rPr>
        <w:t>月</w:t>
      </w:r>
      <w:r>
        <w:rPr>
          <w:rFonts w:ascii="仿宋" w:eastAsia="仿宋" w:hAnsi="仿宋"/>
          <w:sz w:val="28"/>
          <w:szCs w:val="28"/>
        </w:rPr>
        <w:t>__</w:t>
      </w:r>
      <w:r>
        <w:rPr>
          <w:rFonts w:ascii="仿宋" w:eastAsia="仿宋" w:hAnsi="仿宋" w:hint="eastAsia"/>
          <w:sz w:val="28"/>
          <w:szCs w:val="28"/>
        </w:rPr>
        <w:t>日至报名截止时间）没有行贿犯罪记录。</w:t>
      </w:r>
    </w:p>
    <w:p w14:paraId="39F6845D"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3、_</w:t>
      </w:r>
      <w:r>
        <w:rPr>
          <w:rFonts w:ascii="仿宋" w:eastAsia="仿宋" w:hAnsi="仿宋"/>
          <w:sz w:val="28"/>
          <w:szCs w:val="28"/>
        </w:rPr>
        <w:t>______________________________</w:t>
      </w:r>
      <w:r>
        <w:rPr>
          <w:rFonts w:ascii="仿宋" w:eastAsia="仿宋" w:hAnsi="仿宋" w:hint="eastAsia"/>
          <w:sz w:val="28"/>
          <w:szCs w:val="28"/>
        </w:rPr>
        <w:t>（参加单位名称）自</w:t>
      </w:r>
      <w:r>
        <w:rPr>
          <w:rFonts w:ascii="仿宋" w:eastAsia="仿宋" w:hAnsi="仿宋"/>
          <w:sz w:val="28"/>
          <w:szCs w:val="28"/>
        </w:rPr>
        <w:t>_____</w:t>
      </w:r>
      <w:r>
        <w:rPr>
          <w:rFonts w:ascii="仿宋" w:eastAsia="仿宋" w:hAnsi="仿宋" w:hint="eastAsia"/>
          <w:sz w:val="28"/>
          <w:szCs w:val="28"/>
        </w:rPr>
        <w:t>年</w:t>
      </w:r>
      <w:r>
        <w:rPr>
          <w:rFonts w:ascii="仿宋" w:eastAsia="仿宋" w:hAnsi="仿宋"/>
          <w:sz w:val="28"/>
          <w:szCs w:val="28"/>
        </w:rPr>
        <w:t>__</w:t>
      </w:r>
      <w:r>
        <w:rPr>
          <w:rFonts w:ascii="仿宋" w:eastAsia="仿宋" w:hAnsi="仿宋" w:hint="eastAsia"/>
          <w:sz w:val="28"/>
          <w:szCs w:val="28"/>
        </w:rPr>
        <w:t>月</w:t>
      </w:r>
      <w:r>
        <w:rPr>
          <w:rFonts w:ascii="仿宋" w:eastAsia="仿宋" w:hAnsi="仿宋"/>
          <w:sz w:val="28"/>
          <w:szCs w:val="28"/>
        </w:rPr>
        <w:t>__</w:t>
      </w:r>
      <w:r>
        <w:rPr>
          <w:rFonts w:ascii="仿宋" w:eastAsia="仿宋" w:hAnsi="仿宋" w:hint="eastAsia"/>
          <w:sz w:val="28"/>
          <w:szCs w:val="28"/>
        </w:rPr>
        <w:t>日至报名截止时间，提供的服务在中国大陆地区项目中无重大安全事故。</w:t>
      </w:r>
    </w:p>
    <w:p w14:paraId="4140B41C"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6A4A6538"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431A0762"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参加单位（盖章）：_</w:t>
      </w:r>
      <w:r>
        <w:rPr>
          <w:rFonts w:ascii="仿宋" w:eastAsia="仿宋" w:hAnsi="仿宋"/>
          <w:sz w:val="28"/>
          <w:szCs w:val="28"/>
        </w:rPr>
        <w:t>______________________________</w:t>
      </w:r>
    </w:p>
    <w:p w14:paraId="589A25F9"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法定代表人或其授权代理人（签字或盖章）：_</w:t>
      </w:r>
      <w:r>
        <w:rPr>
          <w:rFonts w:ascii="仿宋" w:eastAsia="仿宋" w:hAnsi="仿宋"/>
          <w:sz w:val="28"/>
          <w:szCs w:val="28"/>
        </w:rPr>
        <w:t>______________________</w:t>
      </w:r>
    </w:p>
    <w:p w14:paraId="2CAFA676"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w:t>
      </w:r>
      <w:r>
        <w:rPr>
          <w:rFonts w:ascii="仿宋" w:eastAsia="仿宋" w:hAnsi="仿宋" w:hint="eastAsia"/>
          <w:sz w:val="28"/>
          <w:szCs w:val="28"/>
        </w:rPr>
        <w:t>年</w:t>
      </w:r>
      <w:r>
        <w:rPr>
          <w:rFonts w:ascii="仿宋" w:eastAsia="仿宋" w:hAnsi="仿宋"/>
          <w:sz w:val="28"/>
          <w:szCs w:val="28"/>
        </w:rPr>
        <w:t>__</w:t>
      </w:r>
      <w:r>
        <w:rPr>
          <w:rFonts w:ascii="仿宋" w:eastAsia="仿宋" w:hAnsi="仿宋" w:hint="eastAsia"/>
          <w:sz w:val="28"/>
          <w:szCs w:val="28"/>
        </w:rPr>
        <w:t>月</w:t>
      </w:r>
      <w:r>
        <w:rPr>
          <w:rFonts w:ascii="仿宋" w:eastAsia="仿宋" w:hAnsi="仿宋"/>
          <w:sz w:val="28"/>
          <w:szCs w:val="28"/>
        </w:rPr>
        <w:t>__</w:t>
      </w:r>
      <w:r>
        <w:rPr>
          <w:rFonts w:ascii="仿宋" w:eastAsia="仿宋" w:hAnsi="仿宋" w:hint="eastAsia"/>
          <w:sz w:val="28"/>
          <w:szCs w:val="28"/>
        </w:rPr>
        <w:t>日</w:t>
      </w:r>
    </w:p>
    <w:p w14:paraId="6991D102" w14:textId="77777777" w:rsidR="00EB09B3" w:rsidRDefault="00EB09B3" w:rsidP="00EB09B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1A0C3942" w14:textId="77777777" w:rsidR="00EB09B3" w:rsidRDefault="00EB09B3" w:rsidP="00EB09B3">
      <w:pPr>
        <w:spacing w:line="0" w:lineRule="atLeast"/>
        <w:outlineLvl w:val="1"/>
        <w:rPr>
          <w:rFonts w:ascii="仿宋" w:eastAsia="仿宋" w:hAnsi="仿宋"/>
          <w:sz w:val="24"/>
        </w:rPr>
      </w:pPr>
    </w:p>
    <w:p w14:paraId="033A2BC3" w14:textId="77777777" w:rsidR="000A7267" w:rsidRDefault="000A7267">
      <w:pPr>
        <w:spacing w:line="560" w:lineRule="exact"/>
        <w:ind w:firstLineChars="200" w:firstLine="560"/>
        <w:jc w:val="center"/>
        <w:rPr>
          <w:rFonts w:ascii="仿宋" w:eastAsia="仿宋" w:hAnsi="仿宋"/>
          <w:sz w:val="28"/>
          <w:szCs w:val="28"/>
        </w:rPr>
      </w:pPr>
    </w:p>
    <w:sectPr w:rsidR="000A7267">
      <w:footerReference w:type="default" r:id="rId13"/>
      <w:footerReference w:type="first" r:id="rId14"/>
      <w:pgSz w:w="11906" w:h="16838"/>
      <w:pgMar w:top="1276" w:right="1274" w:bottom="993" w:left="1276"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6B23" w14:textId="77777777" w:rsidR="004E0D9F" w:rsidRDefault="004E0D9F">
      <w:r>
        <w:separator/>
      </w:r>
    </w:p>
  </w:endnote>
  <w:endnote w:type="continuationSeparator" w:id="0">
    <w:p w14:paraId="3A097D6D" w14:textId="77777777" w:rsidR="004E0D9F" w:rsidRDefault="004E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7846" w14:textId="77777777" w:rsidR="00385EFC" w:rsidRDefault="00385EFC">
    <w:pPr>
      <w:pStyle w:val="ab"/>
      <w:jc w:val="center"/>
    </w:pPr>
  </w:p>
  <w:p w14:paraId="0231DBDE" w14:textId="77777777" w:rsidR="00385EFC" w:rsidRDefault="00385E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1493" w14:textId="77777777" w:rsidR="00385EFC" w:rsidRDefault="00385EFC">
    <w:pPr>
      <w:pStyle w:val="ab"/>
      <w:jc w:val="center"/>
    </w:pPr>
    <w:r>
      <w:rPr>
        <w:lang w:val="zh-CN"/>
      </w:rPr>
      <w:fldChar w:fldCharType="begin"/>
    </w:r>
    <w:r>
      <w:rPr>
        <w:lang w:val="zh-CN"/>
      </w:rPr>
      <w:instrText xml:space="preserve"> PAGE   \* MERGEFORMAT </w:instrText>
    </w:r>
    <w:r>
      <w:rPr>
        <w:lang w:val="zh-CN"/>
      </w:rPr>
      <w:fldChar w:fldCharType="separate"/>
    </w:r>
    <w:r>
      <w:rPr>
        <w:lang w:val="zh-CN"/>
      </w:rPr>
      <w:t>15</w:t>
    </w:r>
    <w:r>
      <w:rPr>
        <w:lang w:val="zh-CN"/>
      </w:rPr>
      <w:fldChar w:fldCharType="end"/>
    </w:r>
  </w:p>
  <w:p w14:paraId="6ED2222B" w14:textId="77777777" w:rsidR="00385EFC" w:rsidRDefault="00385E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2A79" w14:textId="77777777" w:rsidR="00385EFC" w:rsidRDefault="00385EFC">
    <w:pPr>
      <w:pStyle w:val="ab"/>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14:paraId="6FCB4463" w14:textId="77777777" w:rsidR="00385EFC" w:rsidRDefault="00385E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86D2E" w14:textId="77777777" w:rsidR="004E0D9F" w:rsidRDefault="004E0D9F">
      <w:r>
        <w:separator/>
      </w:r>
    </w:p>
  </w:footnote>
  <w:footnote w:type="continuationSeparator" w:id="0">
    <w:p w14:paraId="07AC412B" w14:textId="77777777" w:rsidR="004E0D9F" w:rsidRDefault="004E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D32E" w14:textId="77777777" w:rsidR="00385EFC" w:rsidRDefault="00385EF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3187E6"/>
    <w:multiLevelType w:val="singleLevel"/>
    <w:tmpl w:val="843187E6"/>
    <w:lvl w:ilvl="0">
      <w:start w:val="1"/>
      <w:numFmt w:val="decimal"/>
      <w:lvlText w:val="(%1)"/>
      <w:lvlJc w:val="left"/>
      <w:pPr>
        <w:ind w:left="425" w:hanging="425"/>
      </w:pPr>
      <w:rPr>
        <w:rFonts w:hint="default"/>
      </w:rPr>
    </w:lvl>
  </w:abstractNum>
  <w:abstractNum w:abstractNumId="1" w15:restartNumberingAfterBreak="0">
    <w:nsid w:val="9C3A5B3E"/>
    <w:multiLevelType w:val="singleLevel"/>
    <w:tmpl w:val="9C3A5B3E"/>
    <w:lvl w:ilvl="0">
      <w:start w:val="1"/>
      <w:numFmt w:val="decimal"/>
      <w:lvlText w:val="(%1)"/>
      <w:lvlJc w:val="left"/>
      <w:pPr>
        <w:ind w:left="425" w:hanging="425"/>
      </w:pPr>
      <w:rPr>
        <w:rFonts w:ascii="仿宋" w:eastAsia="仿宋" w:hAnsi="仿宋" w:cs="仿宋" w:hint="default"/>
        <w:sz w:val="28"/>
        <w:szCs w:val="28"/>
      </w:rPr>
    </w:lvl>
  </w:abstractNum>
  <w:abstractNum w:abstractNumId="2" w15:restartNumberingAfterBreak="0">
    <w:nsid w:val="A4EC4EF0"/>
    <w:multiLevelType w:val="singleLevel"/>
    <w:tmpl w:val="A4EC4EF0"/>
    <w:lvl w:ilvl="0">
      <w:start w:val="1"/>
      <w:numFmt w:val="decimal"/>
      <w:lvlText w:val="(%1)"/>
      <w:lvlJc w:val="left"/>
      <w:pPr>
        <w:ind w:left="425" w:hanging="425"/>
      </w:pPr>
      <w:rPr>
        <w:rFonts w:ascii="仿宋" w:eastAsia="仿宋" w:hAnsi="仿宋" w:cs="仿宋" w:hint="default"/>
        <w:sz w:val="28"/>
        <w:szCs w:val="28"/>
      </w:rPr>
    </w:lvl>
  </w:abstractNum>
  <w:abstractNum w:abstractNumId="3" w15:restartNumberingAfterBreak="0">
    <w:nsid w:val="AC4BC240"/>
    <w:multiLevelType w:val="singleLevel"/>
    <w:tmpl w:val="AC4BC240"/>
    <w:lvl w:ilvl="0">
      <w:start w:val="1"/>
      <w:numFmt w:val="decimal"/>
      <w:lvlText w:val="(%1)"/>
      <w:lvlJc w:val="left"/>
      <w:pPr>
        <w:ind w:left="425" w:hanging="425"/>
      </w:pPr>
      <w:rPr>
        <w:rFonts w:ascii="仿宋" w:eastAsia="仿宋" w:hAnsi="仿宋" w:cs="仿宋" w:hint="default"/>
        <w:sz w:val="28"/>
        <w:szCs w:val="28"/>
      </w:rPr>
    </w:lvl>
  </w:abstractNum>
  <w:abstractNum w:abstractNumId="4" w15:restartNumberingAfterBreak="0">
    <w:nsid w:val="BF68765A"/>
    <w:multiLevelType w:val="singleLevel"/>
    <w:tmpl w:val="BF68765A"/>
    <w:lvl w:ilvl="0">
      <w:start w:val="1"/>
      <w:numFmt w:val="decimal"/>
      <w:lvlText w:val="(%1)"/>
      <w:lvlJc w:val="left"/>
      <w:pPr>
        <w:ind w:left="425" w:hanging="425"/>
      </w:pPr>
      <w:rPr>
        <w:rFonts w:hint="default"/>
      </w:rPr>
    </w:lvl>
  </w:abstractNum>
  <w:abstractNum w:abstractNumId="5" w15:restartNumberingAfterBreak="0">
    <w:nsid w:val="FD57ED54"/>
    <w:multiLevelType w:val="singleLevel"/>
    <w:tmpl w:val="FD57ED54"/>
    <w:lvl w:ilvl="0">
      <w:start w:val="1"/>
      <w:numFmt w:val="decimal"/>
      <w:lvlText w:val="(%1)"/>
      <w:lvlJc w:val="left"/>
      <w:pPr>
        <w:ind w:left="425" w:hanging="425"/>
      </w:pPr>
      <w:rPr>
        <w:rFonts w:ascii="仿宋" w:eastAsia="仿宋" w:hAnsi="仿宋" w:cs="仿宋" w:hint="default"/>
        <w:sz w:val="28"/>
        <w:szCs w:val="28"/>
      </w:rPr>
    </w:lvl>
  </w:abstractNum>
  <w:abstractNum w:abstractNumId="6"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C"/>
    <w:multiLevelType w:val="multilevel"/>
    <w:tmpl w:val="0000000C"/>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color w:val="auto"/>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0000013"/>
    <w:multiLevelType w:val="singleLevel"/>
    <w:tmpl w:val="00000013"/>
    <w:lvl w:ilvl="0">
      <w:start w:val="1"/>
      <w:numFmt w:val="decimal"/>
      <w:lvlText w:val="%1."/>
      <w:lvlJc w:val="left"/>
      <w:pPr>
        <w:ind w:left="420" w:hanging="420"/>
      </w:pPr>
    </w:lvl>
  </w:abstractNum>
  <w:abstractNum w:abstractNumId="10" w15:restartNumberingAfterBreak="0">
    <w:nsid w:val="02662B0E"/>
    <w:multiLevelType w:val="multilevel"/>
    <w:tmpl w:val="02662B0E"/>
    <w:lvl w:ilvl="0">
      <w:start w:val="1"/>
      <w:numFmt w:val="decimal"/>
      <w:lvlText w:val="（%1）"/>
      <w:lvlJc w:val="left"/>
      <w:pPr>
        <w:ind w:left="720" w:hanging="720"/>
      </w:pPr>
      <w:rPr>
        <w:rFonts w:ascii="仿宋" w:eastAsia="仿宋" w:hAnsi="仿宋" w:cs="仿宋"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8A122B"/>
    <w:multiLevelType w:val="hybridMultilevel"/>
    <w:tmpl w:val="40D8F1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34901"/>
    <w:multiLevelType w:val="singleLevel"/>
    <w:tmpl w:val="16E34901"/>
    <w:lvl w:ilvl="0">
      <w:start w:val="1"/>
      <w:numFmt w:val="decimal"/>
      <w:lvlText w:val="(%1)"/>
      <w:lvlJc w:val="left"/>
      <w:pPr>
        <w:ind w:left="425" w:hanging="425"/>
      </w:pPr>
      <w:rPr>
        <w:rFonts w:ascii="仿宋" w:eastAsia="仿宋" w:hAnsi="仿宋" w:cs="仿宋" w:hint="default"/>
        <w:sz w:val="28"/>
        <w:szCs w:val="28"/>
      </w:rPr>
    </w:lvl>
  </w:abstractNum>
  <w:abstractNum w:abstractNumId="13" w15:restartNumberingAfterBreak="0">
    <w:nsid w:val="1BF1335C"/>
    <w:multiLevelType w:val="multilevel"/>
    <w:tmpl w:val="1BF1335C"/>
    <w:lvl w:ilvl="0">
      <w:start w:val="1"/>
      <w:numFmt w:val="decimal"/>
      <w:lvlText w:val="（%1）"/>
      <w:lvlJc w:val="left"/>
      <w:pPr>
        <w:ind w:left="420" w:hanging="420"/>
      </w:pPr>
      <w:rPr>
        <w:rFonts w:ascii="仿宋" w:eastAsia="仿宋" w:hAnsi="仿宋" w:cs="仿宋"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5" w15:restartNumberingAfterBreak="0">
    <w:nsid w:val="1FDC77AB"/>
    <w:multiLevelType w:val="multilevel"/>
    <w:tmpl w:val="1FDC77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21CE1248"/>
    <w:multiLevelType w:val="multilevel"/>
    <w:tmpl w:val="21CE12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2AD91EA"/>
    <w:multiLevelType w:val="singleLevel"/>
    <w:tmpl w:val="22AD91EA"/>
    <w:lvl w:ilvl="0">
      <w:start w:val="1"/>
      <w:numFmt w:val="decimal"/>
      <w:lvlText w:val="(%1)"/>
      <w:lvlJc w:val="left"/>
      <w:pPr>
        <w:ind w:left="425" w:hanging="425"/>
      </w:pPr>
      <w:rPr>
        <w:rFonts w:ascii="仿宋" w:eastAsia="仿宋" w:hAnsi="仿宋" w:cs="仿宋" w:hint="default"/>
        <w:b w:val="0"/>
        <w:bCs w:val="0"/>
        <w:sz w:val="28"/>
        <w:szCs w:val="28"/>
      </w:rPr>
    </w:lvl>
  </w:abstractNum>
  <w:abstractNum w:abstractNumId="19" w15:restartNumberingAfterBreak="0">
    <w:nsid w:val="250E46D4"/>
    <w:multiLevelType w:val="multilevel"/>
    <w:tmpl w:val="EF8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E5CB56F"/>
    <w:multiLevelType w:val="singleLevel"/>
    <w:tmpl w:val="3E5CB56F"/>
    <w:lvl w:ilvl="0">
      <w:start w:val="1"/>
      <w:numFmt w:val="decimal"/>
      <w:lvlText w:val="(%1)"/>
      <w:lvlJc w:val="left"/>
      <w:pPr>
        <w:ind w:left="425" w:hanging="425"/>
      </w:pPr>
      <w:rPr>
        <w:rFonts w:hint="default"/>
      </w:rPr>
    </w:lvl>
  </w:abstractNum>
  <w:abstractNum w:abstractNumId="22"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3"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B2B7BF4"/>
    <w:multiLevelType w:val="multilevel"/>
    <w:tmpl w:val="4B2B7BF4"/>
    <w:lvl w:ilvl="0">
      <w:start w:val="1"/>
      <w:numFmt w:val="decimal"/>
      <w:lvlText w:val="(%1)"/>
      <w:lvlJc w:val="left"/>
      <w:pPr>
        <w:ind w:left="420" w:hanging="420"/>
      </w:pPr>
      <w:rPr>
        <w:rFonts w:ascii="仿宋" w:eastAsia="仿宋" w:hAnsi="仿宋" w:cs="仿宋"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C4C4C11"/>
    <w:multiLevelType w:val="multilevel"/>
    <w:tmpl w:val="1BF1335C"/>
    <w:lvl w:ilvl="0">
      <w:start w:val="1"/>
      <w:numFmt w:val="decimal"/>
      <w:lvlText w:val="（%1）"/>
      <w:lvlJc w:val="left"/>
      <w:pPr>
        <w:ind w:left="420" w:hanging="420"/>
      </w:pPr>
      <w:rPr>
        <w:rFonts w:ascii="仿宋" w:eastAsia="仿宋" w:hAnsi="仿宋" w:cs="仿宋"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4022407"/>
    <w:multiLevelType w:val="multilevel"/>
    <w:tmpl w:val="54022407"/>
    <w:lvl w:ilvl="0">
      <w:start w:val="1"/>
      <w:numFmt w:val="decimal"/>
      <w:lvlText w:val="(%1)"/>
      <w:lvlJc w:val="left"/>
      <w:pPr>
        <w:ind w:left="420" w:hanging="420"/>
      </w:pPr>
      <w:rPr>
        <w:rFonts w:ascii="仿宋" w:eastAsia="仿宋" w:hAnsi="仿宋" w:cs="仿宋" w:hint="default"/>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9" w15:restartNumberingAfterBreak="0">
    <w:nsid w:val="562460B2"/>
    <w:multiLevelType w:val="singleLevel"/>
    <w:tmpl w:val="562460B2"/>
    <w:lvl w:ilvl="0">
      <w:start w:val="1"/>
      <w:numFmt w:val="chineseCounting"/>
      <w:suff w:val="nothing"/>
      <w:lvlText w:val="%1、"/>
      <w:lvlJc w:val="left"/>
    </w:lvl>
  </w:abstractNum>
  <w:abstractNum w:abstractNumId="30" w15:restartNumberingAfterBreak="0">
    <w:nsid w:val="5A05087C"/>
    <w:multiLevelType w:val="singleLevel"/>
    <w:tmpl w:val="5A05087C"/>
    <w:lvl w:ilvl="0">
      <w:start w:val="1"/>
      <w:numFmt w:val="decimal"/>
      <w:lvlText w:val="(%1)"/>
      <w:lvlJc w:val="left"/>
      <w:pPr>
        <w:tabs>
          <w:tab w:val="left" w:pos="312"/>
        </w:tabs>
      </w:pPr>
      <w:rPr>
        <w:rFonts w:ascii="仿宋" w:eastAsia="仿宋" w:hAnsi="仿宋" w:cs="仿宋" w:hint="default"/>
        <w:sz w:val="28"/>
        <w:szCs w:val="28"/>
      </w:rPr>
    </w:lvl>
  </w:abstractNum>
  <w:abstractNum w:abstractNumId="31" w15:restartNumberingAfterBreak="0">
    <w:nsid w:val="64A31D61"/>
    <w:multiLevelType w:val="multilevel"/>
    <w:tmpl w:val="64A31D6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3" w15:restartNumberingAfterBreak="0">
    <w:nsid w:val="70FB14EE"/>
    <w:multiLevelType w:val="multilevel"/>
    <w:tmpl w:val="70FB14E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5C66BCD"/>
    <w:multiLevelType w:val="multilevel"/>
    <w:tmpl w:val="75C66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4"/>
  </w:num>
  <w:num w:numId="2">
    <w:abstractNumId w:val="31"/>
  </w:num>
  <w:num w:numId="3">
    <w:abstractNumId w:val="29"/>
  </w:num>
  <w:num w:numId="4">
    <w:abstractNumId w:val="16"/>
  </w:num>
  <w:num w:numId="5">
    <w:abstractNumId w:val="14"/>
  </w:num>
  <w:num w:numId="6">
    <w:abstractNumId w:val="17"/>
  </w:num>
  <w:num w:numId="7">
    <w:abstractNumId w:val="13"/>
  </w:num>
  <w:num w:numId="8">
    <w:abstractNumId w:val="3"/>
  </w:num>
  <w:num w:numId="9">
    <w:abstractNumId w:val="25"/>
  </w:num>
  <w:num w:numId="10">
    <w:abstractNumId w:val="18"/>
  </w:num>
  <w:num w:numId="11">
    <w:abstractNumId w:val="10"/>
  </w:num>
  <w:num w:numId="12">
    <w:abstractNumId w:val="33"/>
  </w:num>
  <w:num w:numId="13">
    <w:abstractNumId w:val="27"/>
  </w:num>
  <w:num w:numId="14">
    <w:abstractNumId w:val="2"/>
  </w:num>
  <w:num w:numId="15">
    <w:abstractNumId w:val="12"/>
  </w:num>
  <w:num w:numId="16">
    <w:abstractNumId w:val="5"/>
  </w:num>
  <w:num w:numId="17">
    <w:abstractNumId w:val="1"/>
  </w:num>
  <w:num w:numId="18">
    <w:abstractNumId w:val="4"/>
  </w:num>
  <w:num w:numId="19">
    <w:abstractNumId w:val="0"/>
  </w:num>
  <w:num w:numId="20">
    <w:abstractNumId w:val="24"/>
  </w:num>
  <w:num w:numId="21">
    <w:abstractNumId w:val="30"/>
  </w:num>
  <w:num w:numId="22">
    <w:abstractNumId w:val="21"/>
  </w:num>
  <w:num w:numId="23">
    <w:abstractNumId w:val="23"/>
  </w:num>
  <w:num w:numId="24">
    <w:abstractNumId w:val="7"/>
  </w:num>
  <w:num w:numId="25">
    <w:abstractNumId w:val="6"/>
  </w:num>
  <w:num w:numId="26">
    <w:abstractNumId w:val="22"/>
  </w:num>
  <w:num w:numId="27">
    <w:abstractNumId w:val="20"/>
  </w:num>
  <w:num w:numId="28">
    <w:abstractNumId w:val="32"/>
  </w:num>
  <w:num w:numId="29">
    <w:abstractNumId w:val="9"/>
  </w:num>
  <w:num w:numId="30">
    <w:abstractNumId w:val="28"/>
  </w:num>
  <w:num w:numId="31">
    <w:abstractNumId w:val="11"/>
  </w:num>
  <w:num w:numId="32">
    <w:abstractNumId w:val="8"/>
  </w:num>
  <w:num w:numId="33">
    <w:abstractNumId w:val="15"/>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7CD"/>
    <w:rsid w:val="0000080C"/>
    <w:rsid w:val="00001E6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7A7"/>
    <w:rsid w:val="00023A0A"/>
    <w:rsid w:val="000251D7"/>
    <w:rsid w:val="0002560C"/>
    <w:rsid w:val="00026379"/>
    <w:rsid w:val="000268AE"/>
    <w:rsid w:val="00030B3B"/>
    <w:rsid w:val="0003151D"/>
    <w:rsid w:val="000318E9"/>
    <w:rsid w:val="00031B5F"/>
    <w:rsid w:val="000340FD"/>
    <w:rsid w:val="000350ED"/>
    <w:rsid w:val="000423F7"/>
    <w:rsid w:val="00042439"/>
    <w:rsid w:val="00044B09"/>
    <w:rsid w:val="00051D1D"/>
    <w:rsid w:val="00053424"/>
    <w:rsid w:val="00053981"/>
    <w:rsid w:val="00054148"/>
    <w:rsid w:val="00054C5E"/>
    <w:rsid w:val="00054DB2"/>
    <w:rsid w:val="00054EAC"/>
    <w:rsid w:val="00056A99"/>
    <w:rsid w:val="00057338"/>
    <w:rsid w:val="0006057D"/>
    <w:rsid w:val="00060914"/>
    <w:rsid w:val="00060FE9"/>
    <w:rsid w:val="00063A13"/>
    <w:rsid w:val="00063D4A"/>
    <w:rsid w:val="000648A3"/>
    <w:rsid w:val="00064B6E"/>
    <w:rsid w:val="00064F41"/>
    <w:rsid w:val="000650A4"/>
    <w:rsid w:val="00065FA3"/>
    <w:rsid w:val="000671E8"/>
    <w:rsid w:val="00070E14"/>
    <w:rsid w:val="000718F2"/>
    <w:rsid w:val="00071FBE"/>
    <w:rsid w:val="00072AD8"/>
    <w:rsid w:val="00073904"/>
    <w:rsid w:val="00073A1E"/>
    <w:rsid w:val="00075A13"/>
    <w:rsid w:val="00076090"/>
    <w:rsid w:val="000760D5"/>
    <w:rsid w:val="00076D5A"/>
    <w:rsid w:val="0007756D"/>
    <w:rsid w:val="000776DE"/>
    <w:rsid w:val="0008001B"/>
    <w:rsid w:val="000805B4"/>
    <w:rsid w:val="000819C0"/>
    <w:rsid w:val="00083F07"/>
    <w:rsid w:val="0008478E"/>
    <w:rsid w:val="00087F2F"/>
    <w:rsid w:val="000925A9"/>
    <w:rsid w:val="00092D63"/>
    <w:rsid w:val="00093EE8"/>
    <w:rsid w:val="00094703"/>
    <w:rsid w:val="000948A6"/>
    <w:rsid w:val="00095CA8"/>
    <w:rsid w:val="00096179"/>
    <w:rsid w:val="0009621F"/>
    <w:rsid w:val="0009686B"/>
    <w:rsid w:val="0009735E"/>
    <w:rsid w:val="000A04BF"/>
    <w:rsid w:val="000A055D"/>
    <w:rsid w:val="000A13DA"/>
    <w:rsid w:val="000A19BB"/>
    <w:rsid w:val="000A1FA0"/>
    <w:rsid w:val="000A2088"/>
    <w:rsid w:val="000A2258"/>
    <w:rsid w:val="000A3E1F"/>
    <w:rsid w:val="000A4E5A"/>
    <w:rsid w:val="000A5131"/>
    <w:rsid w:val="000A5A2E"/>
    <w:rsid w:val="000A5F55"/>
    <w:rsid w:val="000A6A25"/>
    <w:rsid w:val="000A71F0"/>
    <w:rsid w:val="000A7267"/>
    <w:rsid w:val="000A754D"/>
    <w:rsid w:val="000A75C8"/>
    <w:rsid w:val="000A785D"/>
    <w:rsid w:val="000B0206"/>
    <w:rsid w:val="000B096A"/>
    <w:rsid w:val="000B0C3B"/>
    <w:rsid w:val="000B15BE"/>
    <w:rsid w:val="000B1708"/>
    <w:rsid w:val="000B1E91"/>
    <w:rsid w:val="000B3288"/>
    <w:rsid w:val="000B36BC"/>
    <w:rsid w:val="000B3B12"/>
    <w:rsid w:val="000B3CA2"/>
    <w:rsid w:val="000B437F"/>
    <w:rsid w:val="000B4516"/>
    <w:rsid w:val="000B4BC2"/>
    <w:rsid w:val="000B60B8"/>
    <w:rsid w:val="000B63B7"/>
    <w:rsid w:val="000B66D2"/>
    <w:rsid w:val="000B76D4"/>
    <w:rsid w:val="000C208E"/>
    <w:rsid w:val="000C235D"/>
    <w:rsid w:val="000C355B"/>
    <w:rsid w:val="000C3B6F"/>
    <w:rsid w:val="000C407B"/>
    <w:rsid w:val="000C4D05"/>
    <w:rsid w:val="000C4EC6"/>
    <w:rsid w:val="000C5532"/>
    <w:rsid w:val="000C62CA"/>
    <w:rsid w:val="000D020E"/>
    <w:rsid w:val="000D023E"/>
    <w:rsid w:val="000D0AF2"/>
    <w:rsid w:val="000D1F31"/>
    <w:rsid w:val="000D4291"/>
    <w:rsid w:val="000D477C"/>
    <w:rsid w:val="000D47A4"/>
    <w:rsid w:val="000D491D"/>
    <w:rsid w:val="000D6EBB"/>
    <w:rsid w:val="000D77E9"/>
    <w:rsid w:val="000E042E"/>
    <w:rsid w:val="000E11B0"/>
    <w:rsid w:val="000E1596"/>
    <w:rsid w:val="000E3B53"/>
    <w:rsid w:val="000E4356"/>
    <w:rsid w:val="000E4562"/>
    <w:rsid w:val="000E50DB"/>
    <w:rsid w:val="000E71AC"/>
    <w:rsid w:val="000E735B"/>
    <w:rsid w:val="000F0677"/>
    <w:rsid w:val="000F08A3"/>
    <w:rsid w:val="000F09B7"/>
    <w:rsid w:val="000F1D09"/>
    <w:rsid w:val="000F237E"/>
    <w:rsid w:val="000F2570"/>
    <w:rsid w:val="000F300A"/>
    <w:rsid w:val="000F3062"/>
    <w:rsid w:val="001000D1"/>
    <w:rsid w:val="00100829"/>
    <w:rsid w:val="00101029"/>
    <w:rsid w:val="00101AEF"/>
    <w:rsid w:val="00102689"/>
    <w:rsid w:val="00102B15"/>
    <w:rsid w:val="001048A8"/>
    <w:rsid w:val="001057BB"/>
    <w:rsid w:val="00105B9F"/>
    <w:rsid w:val="00106A9A"/>
    <w:rsid w:val="0010776C"/>
    <w:rsid w:val="0011046C"/>
    <w:rsid w:val="00110647"/>
    <w:rsid w:val="00110D31"/>
    <w:rsid w:val="00112BC7"/>
    <w:rsid w:val="001137F7"/>
    <w:rsid w:val="00113E0A"/>
    <w:rsid w:val="001141A1"/>
    <w:rsid w:val="00114FD2"/>
    <w:rsid w:val="00116197"/>
    <w:rsid w:val="001167B6"/>
    <w:rsid w:val="00116BDF"/>
    <w:rsid w:val="00120563"/>
    <w:rsid w:val="00120FEE"/>
    <w:rsid w:val="00121254"/>
    <w:rsid w:val="00121D95"/>
    <w:rsid w:val="001224F2"/>
    <w:rsid w:val="00124EB1"/>
    <w:rsid w:val="00125731"/>
    <w:rsid w:val="00125882"/>
    <w:rsid w:val="00125B06"/>
    <w:rsid w:val="001260F1"/>
    <w:rsid w:val="001269FD"/>
    <w:rsid w:val="00126B71"/>
    <w:rsid w:val="00127B92"/>
    <w:rsid w:val="001302FD"/>
    <w:rsid w:val="00130A42"/>
    <w:rsid w:val="00135550"/>
    <w:rsid w:val="00137377"/>
    <w:rsid w:val="001378E1"/>
    <w:rsid w:val="00137DA6"/>
    <w:rsid w:val="00141DB7"/>
    <w:rsid w:val="00142A8A"/>
    <w:rsid w:val="00144A42"/>
    <w:rsid w:val="001457ED"/>
    <w:rsid w:val="00145BC0"/>
    <w:rsid w:val="00145C4B"/>
    <w:rsid w:val="00146973"/>
    <w:rsid w:val="00150D6B"/>
    <w:rsid w:val="00151A95"/>
    <w:rsid w:val="00152616"/>
    <w:rsid w:val="00154C18"/>
    <w:rsid w:val="001565FC"/>
    <w:rsid w:val="00156AEA"/>
    <w:rsid w:val="00156D7B"/>
    <w:rsid w:val="00157941"/>
    <w:rsid w:val="00161EA3"/>
    <w:rsid w:val="0016364D"/>
    <w:rsid w:val="00163E05"/>
    <w:rsid w:val="00165519"/>
    <w:rsid w:val="00165AE5"/>
    <w:rsid w:val="00165ED8"/>
    <w:rsid w:val="001666FA"/>
    <w:rsid w:val="00166744"/>
    <w:rsid w:val="001707EA"/>
    <w:rsid w:val="00171B38"/>
    <w:rsid w:val="001750C7"/>
    <w:rsid w:val="001758B0"/>
    <w:rsid w:val="00175DCB"/>
    <w:rsid w:val="00175FE0"/>
    <w:rsid w:val="00177239"/>
    <w:rsid w:val="00180869"/>
    <w:rsid w:val="00183C15"/>
    <w:rsid w:val="00187E19"/>
    <w:rsid w:val="00187FAE"/>
    <w:rsid w:val="001909F8"/>
    <w:rsid w:val="00190B8D"/>
    <w:rsid w:val="0019287F"/>
    <w:rsid w:val="00194DA8"/>
    <w:rsid w:val="001950B9"/>
    <w:rsid w:val="00195245"/>
    <w:rsid w:val="00195761"/>
    <w:rsid w:val="00195F11"/>
    <w:rsid w:val="001961EB"/>
    <w:rsid w:val="00196746"/>
    <w:rsid w:val="0019783F"/>
    <w:rsid w:val="00197DBD"/>
    <w:rsid w:val="001A0DC0"/>
    <w:rsid w:val="001A224F"/>
    <w:rsid w:val="001A29F9"/>
    <w:rsid w:val="001A2C57"/>
    <w:rsid w:val="001A3273"/>
    <w:rsid w:val="001A4BE1"/>
    <w:rsid w:val="001A5ABC"/>
    <w:rsid w:val="001A7375"/>
    <w:rsid w:val="001A7C24"/>
    <w:rsid w:val="001B0ABB"/>
    <w:rsid w:val="001B202E"/>
    <w:rsid w:val="001B31E4"/>
    <w:rsid w:val="001B34B5"/>
    <w:rsid w:val="001B48CE"/>
    <w:rsid w:val="001B5EAF"/>
    <w:rsid w:val="001B6CDD"/>
    <w:rsid w:val="001B7DE5"/>
    <w:rsid w:val="001C081E"/>
    <w:rsid w:val="001C10AA"/>
    <w:rsid w:val="001C1D7C"/>
    <w:rsid w:val="001C1F15"/>
    <w:rsid w:val="001C1F39"/>
    <w:rsid w:val="001C2737"/>
    <w:rsid w:val="001C3040"/>
    <w:rsid w:val="001C42DF"/>
    <w:rsid w:val="001C553B"/>
    <w:rsid w:val="001D0F32"/>
    <w:rsid w:val="001D15BC"/>
    <w:rsid w:val="001D15FD"/>
    <w:rsid w:val="001D2941"/>
    <w:rsid w:val="001D2CB7"/>
    <w:rsid w:val="001D3AE9"/>
    <w:rsid w:val="001D3DED"/>
    <w:rsid w:val="001D41C1"/>
    <w:rsid w:val="001D63F7"/>
    <w:rsid w:val="001D6996"/>
    <w:rsid w:val="001D7B8A"/>
    <w:rsid w:val="001E0A03"/>
    <w:rsid w:val="001E0BE7"/>
    <w:rsid w:val="001E147C"/>
    <w:rsid w:val="001E1FA7"/>
    <w:rsid w:val="001E20F7"/>
    <w:rsid w:val="001E28EE"/>
    <w:rsid w:val="001E3316"/>
    <w:rsid w:val="001E3518"/>
    <w:rsid w:val="001E3564"/>
    <w:rsid w:val="001E36D9"/>
    <w:rsid w:val="001F06A8"/>
    <w:rsid w:val="001F090F"/>
    <w:rsid w:val="001F0A55"/>
    <w:rsid w:val="001F0AE5"/>
    <w:rsid w:val="001F1EEE"/>
    <w:rsid w:val="001F3A89"/>
    <w:rsid w:val="001F4535"/>
    <w:rsid w:val="001F4880"/>
    <w:rsid w:val="001F4901"/>
    <w:rsid w:val="001F74CC"/>
    <w:rsid w:val="001F78A9"/>
    <w:rsid w:val="001F7AE3"/>
    <w:rsid w:val="002002E1"/>
    <w:rsid w:val="00201954"/>
    <w:rsid w:val="00201A04"/>
    <w:rsid w:val="00204174"/>
    <w:rsid w:val="0020469F"/>
    <w:rsid w:val="002049FA"/>
    <w:rsid w:val="00206169"/>
    <w:rsid w:val="00206208"/>
    <w:rsid w:val="00206225"/>
    <w:rsid w:val="002062BC"/>
    <w:rsid w:val="0021083E"/>
    <w:rsid w:val="002121FC"/>
    <w:rsid w:val="002132E9"/>
    <w:rsid w:val="00213C5E"/>
    <w:rsid w:val="00214A3E"/>
    <w:rsid w:val="00214D4D"/>
    <w:rsid w:val="0021585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5C40"/>
    <w:rsid w:val="00236191"/>
    <w:rsid w:val="0023732C"/>
    <w:rsid w:val="0023755C"/>
    <w:rsid w:val="002377B3"/>
    <w:rsid w:val="00237C5B"/>
    <w:rsid w:val="002401DC"/>
    <w:rsid w:val="0024347C"/>
    <w:rsid w:val="00244E1C"/>
    <w:rsid w:val="00245254"/>
    <w:rsid w:val="00247061"/>
    <w:rsid w:val="0024725B"/>
    <w:rsid w:val="00251495"/>
    <w:rsid w:val="00253008"/>
    <w:rsid w:val="00254EBA"/>
    <w:rsid w:val="00256D1E"/>
    <w:rsid w:val="0026084D"/>
    <w:rsid w:val="002616C1"/>
    <w:rsid w:val="00261816"/>
    <w:rsid w:val="002623BE"/>
    <w:rsid w:val="002629A0"/>
    <w:rsid w:val="002648D0"/>
    <w:rsid w:val="00264A20"/>
    <w:rsid w:val="002660A3"/>
    <w:rsid w:val="0026661A"/>
    <w:rsid w:val="002711AB"/>
    <w:rsid w:val="00271258"/>
    <w:rsid w:val="002727FE"/>
    <w:rsid w:val="002728DE"/>
    <w:rsid w:val="00277F3B"/>
    <w:rsid w:val="002800C0"/>
    <w:rsid w:val="00282989"/>
    <w:rsid w:val="00283ECE"/>
    <w:rsid w:val="00284F52"/>
    <w:rsid w:val="0028577F"/>
    <w:rsid w:val="00285BCC"/>
    <w:rsid w:val="002862B6"/>
    <w:rsid w:val="00286A34"/>
    <w:rsid w:val="002873C2"/>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3D76"/>
    <w:rsid w:val="002B44A5"/>
    <w:rsid w:val="002B55C9"/>
    <w:rsid w:val="002B60E4"/>
    <w:rsid w:val="002B6D67"/>
    <w:rsid w:val="002C0519"/>
    <w:rsid w:val="002C0EA0"/>
    <w:rsid w:val="002C19B4"/>
    <w:rsid w:val="002C2AA8"/>
    <w:rsid w:val="002C523F"/>
    <w:rsid w:val="002C5967"/>
    <w:rsid w:val="002C64CA"/>
    <w:rsid w:val="002C7295"/>
    <w:rsid w:val="002D07BD"/>
    <w:rsid w:val="002D1472"/>
    <w:rsid w:val="002D185B"/>
    <w:rsid w:val="002D21FB"/>
    <w:rsid w:val="002D327C"/>
    <w:rsid w:val="002D4535"/>
    <w:rsid w:val="002D64B0"/>
    <w:rsid w:val="002D76B5"/>
    <w:rsid w:val="002E0788"/>
    <w:rsid w:val="002E16C0"/>
    <w:rsid w:val="002E2E8B"/>
    <w:rsid w:val="002E31B2"/>
    <w:rsid w:val="002F0C92"/>
    <w:rsid w:val="002F242C"/>
    <w:rsid w:val="002F2715"/>
    <w:rsid w:val="002F2E22"/>
    <w:rsid w:val="002F3B36"/>
    <w:rsid w:val="002F41EF"/>
    <w:rsid w:val="002F4728"/>
    <w:rsid w:val="002F507F"/>
    <w:rsid w:val="002F78E6"/>
    <w:rsid w:val="002F7EC4"/>
    <w:rsid w:val="003008CB"/>
    <w:rsid w:val="00300EA5"/>
    <w:rsid w:val="0030178B"/>
    <w:rsid w:val="00301790"/>
    <w:rsid w:val="00301F7E"/>
    <w:rsid w:val="00302336"/>
    <w:rsid w:val="003024F4"/>
    <w:rsid w:val="0030293A"/>
    <w:rsid w:val="0030298C"/>
    <w:rsid w:val="0030338E"/>
    <w:rsid w:val="00303B1E"/>
    <w:rsid w:val="00303E34"/>
    <w:rsid w:val="0030437A"/>
    <w:rsid w:val="00304921"/>
    <w:rsid w:val="00304A43"/>
    <w:rsid w:val="00304FB9"/>
    <w:rsid w:val="0030544A"/>
    <w:rsid w:val="00306094"/>
    <w:rsid w:val="00307264"/>
    <w:rsid w:val="0030752A"/>
    <w:rsid w:val="003075F3"/>
    <w:rsid w:val="003117F6"/>
    <w:rsid w:val="003126A3"/>
    <w:rsid w:val="0031327E"/>
    <w:rsid w:val="003135DD"/>
    <w:rsid w:val="00316847"/>
    <w:rsid w:val="00317BC5"/>
    <w:rsid w:val="0032246F"/>
    <w:rsid w:val="00322697"/>
    <w:rsid w:val="00323D61"/>
    <w:rsid w:val="00323E56"/>
    <w:rsid w:val="00324045"/>
    <w:rsid w:val="00324D4E"/>
    <w:rsid w:val="00325905"/>
    <w:rsid w:val="003269B7"/>
    <w:rsid w:val="00326ADA"/>
    <w:rsid w:val="003271B0"/>
    <w:rsid w:val="00327634"/>
    <w:rsid w:val="00327E69"/>
    <w:rsid w:val="00330204"/>
    <w:rsid w:val="00333F27"/>
    <w:rsid w:val="003345BC"/>
    <w:rsid w:val="00335A67"/>
    <w:rsid w:val="00335E1D"/>
    <w:rsid w:val="00345A09"/>
    <w:rsid w:val="00346624"/>
    <w:rsid w:val="00346CDE"/>
    <w:rsid w:val="00346D2E"/>
    <w:rsid w:val="003477FE"/>
    <w:rsid w:val="00350C52"/>
    <w:rsid w:val="00350E89"/>
    <w:rsid w:val="003510BF"/>
    <w:rsid w:val="003511CA"/>
    <w:rsid w:val="00351272"/>
    <w:rsid w:val="00352201"/>
    <w:rsid w:val="0035445F"/>
    <w:rsid w:val="00355074"/>
    <w:rsid w:val="003558C2"/>
    <w:rsid w:val="00355BA8"/>
    <w:rsid w:val="00357C61"/>
    <w:rsid w:val="0036064E"/>
    <w:rsid w:val="00360EA9"/>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261D"/>
    <w:rsid w:val="0038430A"/>
    <w:rsid w:val="00384885"/>
    <w:rsid w:val="0038529F"/>
    <w:rsid w:val="00385EFC"/>
    <w:rsid w:val="0038645D"/>
    <w:rsid w:val="0038660A"/>
    <w:rsid w:val="003876AD"/>
    <w:rsid w:val="00387EC3"/>
    <w:rsid w:val="0039144D"/>
    <w:rsid w:val="0039211E"/>
    <w:rsid w:val="003924BC"/>
    <w:rsid w:val="003927AD"/>
    <w:rsid w:val="00392EE1"/>
    <w:rsid w:val="0039315B"/>
    <w:rsid w:val="00396A05"/>
    <w:rsid w:val="0039793C"/>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167B"/>
    <w:rsid w:val="003B34EB"/>
    <w:rsid w:val="003B4725"/>
    <w:rsid w:val="003B4955"/>
    <w:rsid w:val="003B4BB4"/>
    <w:rsid w:val="003B62EB"/>
    <w:rsid w:val="003B7321"/>
    <w:rsid w:val="003C0135"/>
    <w:rsid w:val="003C0CDC"/>
    <w:rsid w:val="003C12A7"/>
    <w:rsid w:val="003C1D71"/>
    <w:rsid w:val="003C4767"/>
    <w:rsid w:val="003C5B45"/>
    <w:rsid w:val="003C5D10"/>
    <w:rsid w:val="003C7670"/>
    <w:rsid w:val="003D10FB"/>
    <w:rsid w:val="003D2DD4"/>
    <w:rsid w:val="003D4463"/>
    <w:rsid w:val="003D6431"/>
    <w:rsid w:val="003D7C10"/>
    <w:rsid w:val="003D7FAD"/>
    <w:rsid w:val="003E188A"/>
    <w:rsid w:val="003E1DCD"/>
    <w:rsid w:val="003E1E3A"/>
    <w:rsid w:val="003E36DD"/>
    <w:rsid w:val="003E4D87"/>
    <w:rsid w:val="003E57D4"/>
    <w:rsid w:val="003E5838"/>
    <w:rsid w:val="003E6CEE"/>
    <w:rsid w:val="003E74E9"/>
    <w:rsid w:val="003E7F24"/>
    <w:rsid w:val="003F0F63"/>
    <w:rsid w:val="003F1210"/>
    <w:rsid w:val="003F2A0D"/>
    <w:rsid w:val="003F2D6F"/>
    <w:rsid w:val="003F37DC"/>
    <w:rsid w:val="003F3818"/>
    <w:rsid w:val="003F4718"/>
    <w:rsid w:val="003F5439"/>
    <w:rsid w:val="003F7981"/>
    <w:rsid w:val="003F7A95"/>
    <w:rsid w:val="0040055A"/>
    <w:rsid w:val="0040188B"/>
    <w:rsid w:val="00402485"/>
    <w:rsid w:val="00402D18"/>
    <w:rsid w:val="00403474"/>
    <w:rsid w:val="0040349E"/>
    <w:rsid w:val="004034B3"/>
    <w:rsid w:val="00404FA8"/>
    <w:rsid w:val="0041101E"/>
    <w:rsid w:val="004112D1"/>
    <w:rsid w:val="004121DB"/>
    <w:rsid w:val="00414B39"/>
    <w:rsid w:val="00415B59"/>
    <w:rsid w:val="004166AE"/>
    <w:rsid w:val="00416749"/>
    <w:rsid w:val="004168CB"/>
    <w:rsid w:val="00416AD5"/>
    <w:rsid w:val="0042163B"/>
    <w:rsid w:val="00421B2C"/>
    <w:rsid w:val="00423BA2"/>
    <w:rsid w:val="004244FA"/>
    <w:rsid w:val="004246E4"/>
    <w:rsid w:val="00424933"/>
    <w:rsid w:val="004249D1"/>
    <w:rsid w:val="00426A38"/>
    <w:rsid w:val="00427436"/>
    <w:rsid w:val="00430255"/>
    <w:rsid w:val="00431C3E"/>
    <w:rsid w:val="00432D1F"/>
    <w:rsid w:val="00433726"/>
    <w:rsid w:val="00434807"/>
    <w:rsid w:val="00435000"/>
    <w:rsid w:val="004354F9"/>
    <w:rsid w:val="004358BB"/>
    <w:rsid w:val="004359CD"/>
    <w:rsid w:val="00435D6D"/>
    <w:rsid w:val="00437366"/>
    <w:rsid w:val="004412F6"/>
    <w:rsid w:val="00442B2C"/>
    <w:rsid w:val="00443A0B"/>
    <w:rsid w:val="00444173"/>
    <w:rsid w:val="0044441B"/>
    <w:rsid w:val="004469DF"/>
    <w:rsid w:val="00446FB0"/>
    <w:rsid w:val="004471E4"/>
    <w:rsid w:val="0045034D"/>
    <w:rsid w:val="00450C81"/>
    <w:rsid w:val="00450DCF"/>
    <w:rsid w:val="0045239B"/>
    <w:rsid w:val="0045444C"/>
    <w:rsid w:val="004547BC"/>
    <w:rsid w:val="00460FC5"/>
    <w:rsid w:val="004615AB"/>
    <w:rsid w:val="004627A9"/>
    <w:rsid w:val="00463918"/>
    <w:rsid w:val="00463D24"/>
    <w:rsid w:val="0046405F"/>
    <w:rsid w:val="00464914"/>
    <w:rsid w:val="00464D03"/>
    <w:rsid w:val="00464D44"/>
    <w:rsid w:val="00465884"/>
    <w:rsid w:val="0046637D"/>
    <w:rsid w:val="00466552"/>
    <w:rsid w:val="00467E42"/>
    <w:rsid w:val="00470232"/>
    <w:rsid w:val="004703C1"/>
    <w:rsid w:val="0047053B"/>
    <w:rsid w:val="00470722"/>
    <w:rsid w:val="00470AFA"/>
    <w:rsid w:val="00473287"/>
    <w:rsid w:val="00473E0F"/>
    <w:rsid w:val="004744E8"/>
    <w:rsid w:val="0047540A"/>
    <w:rsid w:val="0047569C"/>
    <w:rsid w:val="004760D1"/>
    <w:rsid w:val="00476E7A"/>
    <w:rsid w:val="0047708D"/>
    <w:rsid w:val="00477EA6"/>
    <w:rsid w:val="004803E0"/>
    <w:rsid w:val="00483299"/>
    <w:rsid w:val="004843C2"/>
    <w:rsid w:val="00485981"/>
    <w:rsid w:val="004859B8"/>
    <w:rsid w:val="00486EDA"/>
    <w:rsid w:val="00487772"/>
    <w:rsid w:val="00487D88"/>
    <w:rsid w:val="00491462"/>
    <w:rsid w:val="004929B2"/>
    <w:rsid w:val="00492EF7"/>
    <w:rsid w:val="00493C3F"/>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B5"/>
    <w:rsid w:val="004A60CF"/>
    <w:rsid w:val="004A7C8C"/>
    <w:rsid w:val="004B0B8C"/>
    <w:rsid w:val="004B26E0"/>
    <w:rsid w:val="004B3513"/>
    <w:rsid w:val="004B39AD"/>
    <w:rsid w:val="004B3FFF"/>
    <w:rsid w:val="004B4329"/>
    <w:rsid w:val="004B4BE7"/>
    <w:rsid w:val="004B5F09"/>
    <w:rsid w:val="004B6309"/>
    <w:rsid w:val="004B650A"/>
    <w:rsid w:val="004C1A07"/>
    <w:rsid w:val="004C1A67"/>
    <w:rsid w:val="004C1DA7"/>
    <w:rsid w:val="004C242A"/>
    <w:rsid w:val="004C26E2"/>
    <w:rsid w:val="004C459F"/>
    <w:rsid w:val="004C5434"/>
    <w:rsid w:val="004C692A"/>
    <w:rsid w:val="004C6EF9"/>
    <w:rsid w:val="004C757B"/>
    <w:rsid w:val="004C77C0"/>
    <w:rsid w:val="004C7913"/>
    <w:rsid w:val="004C7A1F"/>
    <w:rsid w:val="004D0C6F"/>
    <w:rsid w:val="004D0D76"/>
    <w:rsid w:val="004D1FEA"/>
    <w:rsid w:val="004D2532"/>
    <w:rsid w:val="004D286A"/>
    <w:rsid w:val="004D2B0D"/>
    <w:rsid w:val="004D4B86"/>
    <w:rsid w:val="004D5864"/>
    <w:rsid w:val="004D6179"/>
    <w:rsid w:val="004D6F2D"/>
    <w:rsid w:val="004D7AB5"/>
    <w:rsid w:val="004D7DA8"/>
    <w:rsid w:val="004E0349"/>
    <w:rsid w:val="004E0780"/>
    <w:rsid w:val="004E0D9F"/>
    <w:rsid w:val="004E16F0"/>
    <w:rsid w:val="004E1A92"/>
    <w:rsid w:val="004E2160"/>
    <w:rsid w:val="004E28E9"/>
    <w:rsid w:val="004E36BA"/>
    <w:rsid w:val="004E4CB1"/>
    <w:rsid w:val="004E5B34"/>
    <w:rsid w:val="004E6BA9"/>
    <w:rsid w:val="004F0097"/>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621E"/>
    <w:rsid w:val="005067D9"/>
    <w:rsid w:val="005072F8"/>
    <w:rsid w:val="00507F29"/>
    <w:rsid w:val="00510B23"/>
    <w:rsid w:val="00510ECD"/>
    <w:rsid w:val="005114A4"/>
    <w:rsid w:val="0051244B"/>
    <w:rsid w:val="00512D53"/>
    <w:rsid w:val="00515C63"/>
    <w:rsid w:val="00515D7B"/>
    <w:rsid w:val="00515E8A"/>
    <w:rsid w:val="0051648E"/>
    <w:rsid w:val="00516AE9"/>
    <w:rsid w:val="005178C6"/>
    <w:rsid w:val="00517FDB"/>
    <w:rsid w:val="00520B35"/>
    <w:rsid w:val="00523A9D"/>
    <w:rsid w:val="00524290"/>
    <w:rsid w:val="00524809"/>
    <w:rsid w:val="00525EFF"/>
    <w:rsid w:val="00526156"/>
    <w:rsid w:val="00526226"/>
    <w:rsid w:val="00526434"/>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37DAE"/>
    <w:rsid w:val="005411F1"/>
    <w:rsid w:val="00541722"/>
    <w:rsid w:val="00541E0B"/>
    <w:rsid w:val="00542B53"/>
    <w:rsid w:val="00543513"/>
    <w:rsid w:val="0054355F"/>
    <w:rsid w:val="0054372C"/>
    <w:rsid w:val="00543BA2"/>
    <w:rsid w:val="0054452D"/>
    <w:rsid w:val="005445DB"/>
    <w:rsid w:val="005445E3"/>
    <w:rsid w:val="00545C6A"/>
    <w:rsid w:val="00547AC8"/>
    <w:rsid w:val="005511FD"/>
    <w:rsid w:val="005528F2"/>
    <w:rsid w:val="00552990"/>
    <w:rsid w:val="005538EC"/>
    <w:rsid w:val="00553F2D"/>
    <w:rsid w:val="00553FEC"/>
    <w:rsid w:val="00554ED3"/>
    <w:rsid w:val="0055631B"/>
    <w:rsid w:val="005575AB"/>
    <w:rsid w:val="005575FA"/>
    <w:rsid w:val="00557ECA"/>
    <w:rsid w:val="0056033B"/>
    <w:rsid w:val="00560608"/>
    <w:rsid w:val="00561502"/>
    <w:rsid w:val="00561CC8"/>
    <w:rsid w:val="00562CED"/>
    <w:rsid w:val="0056300D"/>
    <w:rsid w:val="005637B2"/>
    <w:rsid w:val="005644BE"/>
    <w:rsid w:val="0056549B"/>
    <w:rsid w:val="00565CC4"/>
    <w:rsid w:val="00566217"/>
    <w:rsid w:val="0056734D"/>
    <w:rsid w:val="00567FDE"/>
    <w:rsid w:val="00571097"/>
    <w:rsid w:val="00571300"/>
    <w:rsid w:val="00572A34"/>
    <w:rsid w:val="005730FB"/>
    <w:rsid w:val="005757AD"/>
    <w:rsid w:val="00581161"/>
    <w:rsid w:val="0058304B"/>
    <w:rsid w:val="00586537"/>
    <w:rsid w:val="00586669"/>
    <w:rsid w:val="005905B2"/>
    <w:rsid w:val="0059148B"/>
    <w:rsid w:val="00591575"/>
    <w:rsid w:val="00591942"/>
    <w:rsid w:val="0059296D"/>
    <w:rsid w:val="0059340C"/>
    <w:rsid w:val="005948BB"/>
    <w:rsid w:val="00594F33"/>
    <w:rsid w:val="005959A3"/>
    <w:rsid w:val="005965A1"/>
    <w:rsid w:val="00596BBF"/>
    <w:rsid w:val="00597291"/>
    <w:rsid w:val="00597ED2"/>
    <w:rsid w:val="00597FC8"/>
    <w:rsid w:val="005A0437"/>
    <w:rsid w:val="005A1084"/>
    <w:rsid w:val="005A16BD"/>
    <w:rsid w:val="005A2998"/>
    <w:rsid w:val="005A37D5"/>
    <w:rsid w:val="005A3EFB"/>
    <w:rsid w:val="005A553D"/>
    <w:rsid w:val="005A6359"/>
    <w:rsid w:val="005A63BF"/>
    <w:rsid w:val="005A6789"/>
    <w:rsid w:val="005A7503"/>
    <w:rsid w:val="005A7840"/>
    <w:rsid w:val="005B0402"/>
    <w:rsid w:val="005B0E2A"/>
    <w:rsid w:val="005C2763"/>
    <w:rsid w:val="005C30FD"/>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4D8D"/>
    <w:rsid w:val="005E5E3F"/>
    <w:rsid w:val="005E6CF6"/>
    <w:rsid w:val="005E7134"/>
    <w:rsid w:val="005E7F93"/>
    <w:rsid w:val="005F02A3"/>
    <w:rsid w:val="005F1067"/>
    <w:rsid w:val="005F38C5"/>
    <w:rsid w:val="005F4017"/>
    <w:rsid w:val="005F50D1"/>
    <w:rsid w:val="005F7E51"/>
    <w:rsid w:val="00601642"/>
    <w:rsid w:val="006035E4"/>
    <w:rsid w:val="0060369C"/>
    <w:rsid w:val="0060446B"/>
    <w:rsid w:val="00604B8C"/>
    <w:rsid w:val="00606064"/>
    <w:rsid w:val="00606EDC"/>
    <w:rsid w:val="0060705F"/>
    <w:rsid w:val="00607838"/>
    <w:rsid w:val="006079DF"/>
    <w:rsid w:val="00607B1A"/>
    <w:rsid w:val="00610BA9"/>
    <w:rsid w:val="00611BCD"/>
    <w:rsid w:val="00612591"/>
    <w:rsid w:val="0061347F"/>
    <w:rsid w:val="00615115"/>
    <w:rsid w:val="0061706F"/>
    <w:rsid w:val="00620066"/>
    <w:rsid w:val="00621E41"/>
    <w:rsid w:val="00622940"/>
    <w:rsid w:val="00623A3E"/>
    <w:rsid w:val="006241F7"/>
    <w:rsid w:val="00624F26"/>
    <w:rsid w:val="00626444"/>
    <w:rsid w:val="00626B19"/>
    <w:rsid w:val="00627C74"/>
    <w:rsid w:val="006314C6"/>
    <w:rsid w:val="006318E5"/>
    <w:rsid w:val="00631DB3"/>
    <w:rsid w:val="006322E2"/>
    <w:rsid w:val="006327FD"/>
    <w:rsid w:val="006330B9"/>
    <w:rsid w:val="006334B0"/>
    <w:rsid w:val="00633DAF"/>
    <w:rsid w:val="0063403B"/>
    <w:rsid w:val="0063557A"/>
    <w:rsid w:val="0063730A"/>
    <w:rsid w:val="00637ED8"/>
    <w:rsid w:val="006415E1"/>
    <w:rsid w:val="00642078"/>
    <w:rsid w:val="00642AF8"/>
    <w:rsid w:val="00644157"/>
    <w:rsid w:val="00644A20"/>
    <w:rsid w:val="006457AC"/>
    <w:rsid w:val="00647284"/>
    <w:rsid w:val="0065061B"/>
    <w:rsid w:val="00652111"/>
    <w:rsid w:val="006526E6"/>
    <w:rsid w:val="00652FB0"/>
    <w:rsid w:val="00653AE3"/>
    <w:rsid w:val="00657423"/>
    <w:rsid w:val="006578F6"/>
    <w:rsid w:val="00660AAD"/>
    <w:rsid w:val="006620CA"/>
    <w:rsid w:val="00662AD0"/>
    <w:rsid w:val="006630E3"/>
    <w:rsid w:val="00665AE0"/>
    <w:rsid w:val="0066650E"/>
    <w:rsid w:val="006675D4"/>
    <w:rsid w:val="006678F6"/>
    <w:rsid w:val="00667FC0"/>
    <w:rsid w:val="00671E36"/>
    <w:rsid w:val="00672242"/>
    <w:rsid w:val="00672A60"/>
    <w:rsid w:val="00672EB8"/>
    <w:rsid w:val="006731CE"/>
    <w:rsid w:val="00675FB3"/>
    <w:rsid w:val="006766DF"/>
    <w:rsid w:val="00676757"/>
    <w:rsid w:val="00676BA5"/>
    <w:rsid w:val="00677DC0"/>
    <w:rsid w:val="00680E04"/>
    <w:rsid w:val="00681538"/>
    <w:rsid w:val="00682AB5"/>
    <w:rsid w:val="00682F5A"/>
    <w:rsid w:val="006855ED"/>
    <w:rsid w:val="00685E0A"/>
    <w:rsid w:val="00686A93"/>
    <w:rsid w:val="00686ABA"/>
    <w:rsid w:val="00691312"/>
    <w:rsid w:val="00691693"/>
    <w:rsid w:val="00691DEC"/>
    <w:rsid w:val="00692985"/>
    <w:rsid w:val="00693240"/>
    <w:rsid w:val="00693404"/>
    <w:rsid w:val="0069403A"/>
    <w:rsid w:val="006940DA"/>
    <w:rsid w:val="006945B1"/>
    <w:rsid w:val="00694A2F"/>
    <w:rsid w:val="00695317"/>
    <w:rsid w:val="006953BF"/>
    <w:rsid w:val="00697701"/>
    <w:rsid w:val="006979C9"/>
    <w:rsid w:val="006A0A52"/>
    <w:rsid w:val="006A119A"/>
    <w:rsid w:val="006A25C9"/>
    <w:rsid w:val="006A42E1"/>
    <w:rsid w:val="006A4827"/>
    <w:rsid w:val="006A50E1"/>
    <w:rsid w:val="006A5809"/>
    <w:rsid w:val="006A641E"/>
    <w:rsid w:val="006A6964"/>
    <w:rsid w:val="006A699F"/>
    <w:rsid w:val="006A7E87"/>
    <w:rsid w:val="006B0681"/>
    <w:rsid w:val="006B22DA"/>
    <w:rsid w:val="006B2992"/>
    <w:rsid w:val="006B3124"/>
    <w:rsid w:val="006B3AFC"/>
    <w:rsid w:val="006B3CBE"/>
    <w:rsid w:val="006B660A"/>
    <w:rsid w:val="006B78D2"/>
    <w:rsid w:val="006C0F57"/>
    <w:rsid w:val="006C2E78"/>
    <w:rsid w:val="006C426D"/>
    <w:rsid w:val="006C44D5"/>
    <w:rsid w:val="006C5BDE"/>
    <w:rsid w:val="006C61E4"/>
    <w:rsid w:val="006C63A0"/>
    <w:rsid w:val="006C6DAB"/>
    <w:rsid w:val="006C745E"/>
    <w:rsid w:val="006C7A96"/>
    <w:rsid w:val="006D0D4C"/>
    <w:rsid w:val="006D1298"/>
    <w:rsid w:val="006D5014"/>
    <w:rsid w:val="006D61AE"/>
    <w:rsid w:val="006D63B8"/>
    <w:rsid w:val="006D6462"/>
    <w:rsid w:val="006D6616"/>
    <w:rsid w:val="006E0B2C"/>
    <w:rsid w:val="006E176B"/>
    <w:rsid w:val="006E2AEA"/>
    <w:rsid w:val="006E2B6B"/>
    <w:rsid w:val="006E49EF"/>
    <w:rsid w:val="006E7088"/>
    <w:rsid w:val="006E7ABF"/>
    <w:rsid w:val="006F2453"/>
    <w:rsid w:val="006F24F9"/>
    <w:rsid w:val="006F2EFA"/>
    <w:rsid w:val="006F3320"/>
    <w:rsid w:val="006F41AD"/>
    <w:rsid w:val="006F5080"/>
    <w:rsid w:val="006F5B7B"/>
    <w:rsid w:val="006F7175"/>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0820"/>
    <w:rsid w:val="007211D9"/>
    <w:rsid w:val="00723B0D"/>
    <w:rsid w:val="007251C6"/>
    <w:rsid w:val="0072572D"/>
    <w:rsid w:val="00725FCF"/>
    <w:rsid w:val="007260AD"/>
    <w:rsid w:val="00727816"/>
    <w:rsid w:val="00727C12"/>
    <w:rsid w:val="00730697"/>
    <w:rsid w:val="007308AB"/>
    <w:rsid w:val="00731EB1"/>
    <w:rsid w:val="00732153"/>
    <w:rsid w:val="00732717"/>
    <w:rsid w:val="00736147"/>
    <w:rsid w:val="007366B3"/>
    <w:rsid w:val="00736CF5"/>
    <w:rsid w:val="0073705A"/>
    <w:rsid w:val="00737CAA"/>
    <w:rsid w:val="00737D1B"/>
    <w:rsid w:val="00743AAD"/>
    <w:rsid w:val="00743C9E"/>
    <w:rsid w:val="00745A93"/>
    <w:rsid w:val="00745F27"/>
    <w:rsid w:val="00745FFB"/>
    <w:rsid w:val="007467E4"/>
    <w:rsid w:val="00746BD1"/>
    <w:rsid w:val="00746D25"/>
    <w:rsid w:val="00747491"/>
    <w:rsid w:val="007504AA"/>
    <w:rsid w:val="00754B6C"/>
    <w:rsid w:val="0075517D"/>
    <w:rsid w:val="0075544C"/>
    <w:rsid w:val="00755AA2"/>
    <w:rsid w:val="00756505"/>
    <w:rsid w:val="00757301"/>
    <w:rsid w:val="00757AC1"/>
    <w:rsid w:val="007607A6"/>
    <w:rsid w:val="00762BBA"/>
    <w:rsid w:val="00762F03"/>
    <w:rsid w:val="00763757"/>
    <w:rsid w:val="00763979"/>
    <w:rsid w:val="00763C56"/>
    <w:rsid w:val="007644D9"/>
    <w:rsid w:val="00766A08"/>
    <w:rsid w:val="00766CED"/>
    <w:rsid w:val="00771DF8"/>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33BF"/>
    <w:rsid w:val="00794C77"/>
    <w:rsid w:val="00796306"/>
    <w:rsid w:val="00796661"/>
    <w:rsid w:val="00796AD9"/>
    <w:rsid w:val="007A0307"/>
    <w:rsid w:val="007A1381"/>
    <w:rsid w:val="007A1FB7"/>
    <w:rsid w:val="007A2855"/>
    <w:rsid w:val="007A4A16"/>
    <w:rsid w:val="007A4FCD"/>
    <w:rsid w:val="007A51E0"/>
    <w:rsid w:val="007A5AEE"/>
    <w:rsid w:val="007A5BFB"/>
    <w:rsid w:val="007A5D3F"/>
    <w:rsid w:val="007A6225"/>
    <w:rsid w:val="007A6816"/>
    <w:rsid w:val="007A7A10"/>
    <w:rsid w:val="007A7C42"/>
    <w:rsid w:val="007B005D"/>
    <w:rsid w:val="007B15E0"/>
    <w:rsid w:val="007B5E39"/>
    <w:rsid w:val="007B65C6"/>
    <w:rsid w:val="007B6AE3"/>
    <w:rsid w:val="007B6F83"/>
    <w:rsid w:val="007C0D7A"/>
    <w:rsid w:val="007C11FA"/>
    <w:rsid w:val="007C2FB6"/>
    <w:rsid w:val="007C395B"/>
    <w:rsid w:val="007C61D3"/>
    <w:rsid w:val="007C6383"/>
    <w:rsid w:val="007C63D2"/>
    <w:rsid w:val="007C761D"/>
    <w:rsid w:val="007D1126"/>
    <w:rsid w:val="007D17FA"/>
    <w:rsid w:val="007D23AB"/>
    <w:rsid w:val="007D3FB8"/>
    <w:rsid w:val="007D43C1"/>
    <w:rsid w:val="007D4A07"/>
    <w:rsid w:val="007D4B2C"/>
    <w:rsid w:val="007D58BF"/>
    <w:rsid w:val="007D590A"/>
    <w:rsid w:val="007D6293"/>
    <w:rsid w:val="007E0067"/>
    <w:rsid w:val="007E24FD"/>
    <w:rsid w:val="007E2A8F"/>
    <w:rsid w:val="007E4005"/>
    <w:rsid w:val="007E4695"/>
    <w:rsid w:val="007E490C"/>
    <w:rsid w:val="007E4A3D"/>
    <w:rsid w:val="007E4A9A"/>
    <w:rsid w:val="007E6538"/>
    <w:rsid w:val="007E7A58"/>
    <w:rsid w:val="007E7B77"/>
    <w:rsid w:val="007F00C8"/>
    <w:rsid w:val="007F07CC"/>
    <w:rsid w:val="007F1689"/>
    <w:rsid w:val="007F27B6"/>
    <w:rsid w:val="007F3198"/>
    <w:rsid w:val="007F51D6"/>
    <w:rsid w:val="007F6EE2"/>
    <w:rsid w:val="007F6F27"/>
    <w:rsid w:val="007F7427"/>
    <w:rsid w:val="007F787F"/>
    <w:rsid w:val="007F7A60"/>
    <w:rsid w:val="007F7E2B"/>
    <w:rsid w:val="00800591"/>
    <w:rsid w:val="00800A66"/>
    <w:rsid w:val="008010D8"/>
    <w:rsid w:val="00801898"/>
    <w:rsid w:val="00804702"/>
    <w:rsid w:val="00807C30"/>
    <w:rsid w:val="00810878"/>
    <w:rsid w:val="00812991"/>
    <w:rsid w:val="00814110"/>
    <w:rsid w:val="00815285"/>
    <w:rsid w:val="00816667"/>
    <w:rsid w:val="0082038C"/>
    <w:rsid w:val="00820C72"/>
    <w:rsid w:val="00821C37"/>
    <w:rsid w:val="00822704"/>
    <w:rsid w:val="00822A1D"/>
    <w:rsid w:val="00822AE8"/>
    <w:rsid w:val="00822F58"/>
    <w:rsid w:val="008275B6"/>
    <w:rsid w:val="008277E4"/>
    <w:rsid w:val="008313EE"/>
    <w:rsid w:val="00831719"/>
    <w:rsid w:val="008317E9"/>
    <w:rsid w:val="00832A93"/>
    <w:rsid w:val="00833AAD"/>
    <w:rsid w:val="00833E85"/>
    <w:rsid w:val="0083464A"/>
    <w:rsid w:val="00836239"/>
    <w:rsid w:val="00841113"/>
    <w:rsid w:val="00842A76"/>
    <w:rsid w:val="00843AB6"/>
    <w:rsid w:val="00846F5F"/>
    <w:rsid w:val="008478F9"/>
    <w:rsid w:val="008505C2"/>
    <w:rsid w:val="00852BFA"/>
    <w:rsid w:val="0085435A"/>
    <w:rsid w:val="00854A05"/>
    <w:rsid w:val="00855762"/>
    <w:rsid w:val="00855FE3"/>
    <w:rsid w:val="008573B7"/>
    <w:rsid w:val="00860582"/>
    <w:rsid w:val="00860609"/>
    <w:rsid w:val="0086060B"/>
    <w:rsid w:val="00861EDA"/>
    <w:rsid w:val="00864995"/>
    <w:rsid w:val="008657FF"/>
    <w:rsid w:val="00866132"/>
    <w:rsid w:val="00866765"/>
    <w:rsid w:val="00870CE9"/>
    <w:rsid w:val="008711C7"/>
    <w:rsid w:val="00872099"/>
    <w:rsid w:val="008727BF"/>
    <w:rsid w:val="008739BD"/>
    <w:rsid w:val="00873E3B"/>
    <w:rsid w:val="008753A3"/>
    <w:rsid w:val="008755F4"/>
    <w:rsid w:val="00876575"/>
    <w:rsid w:val="00876E2E"/>
    <w:rsid w:val="008775CC"/>
    <w:rsid w:val="00877EC1"/>
    <w:rsid w:val="00880091"/>
    <w:rsid w:val="00880266"/>
    <w:rsid w:val="0088295B"/>
    <w:rsid w:val="00883A8A"/>
    <w:rsid w:val="00885307"/>
    <w:rsid w:val="00885B33"/>
    <w:rsid w:val="00885BEF"/>
    <w:rsid w:val="00885FC1"/>
    <w:rsid w:val="0088731F"/>
    <w:rsid w:val="008900EF"/>
    <w:rsid w:val="0089266E"/>
    <w:rsid w:val="0089570A"/>
    <w:rsid w:val="008A04F2"/>
    <w:rsid w:val="008A0524"/>
    <w:rsid w:val="008A1545"/>
    <w:rsid w:val="008A2F94"/>
    <w:rsid w:val="008A3118"/>
    <w:rsid w:val="008A38DE"/>
    <w:rsid w:val="008A392E"/>
    <w:rsid w:val="008A5A8B"/>
    <w:rsid w:val="008A5DD5"/>
    <w:rsid w:val="008A7927"/>
    <w:rsid w:val="008B1F9B"/>
    <w:rsid w:val="008B4310"/>
    <w:rsid w:val="008C043A"/>
    <w:rsid w:val="008C1A2C"/>
    <w:rsid w:val="008C2292"/>
    <w:rsid w:val="008C25E9"/>
    <w:rsid w:val="008C3700"/>
    <w:rsid w:val="008C3931"/>
    <w:rsid w:val="008C4800"/>
    <w:rsid w:val="008C58A7"/>
    <w:rsid w:val="008C5916"/>
    <w:rsid w:val="008C5E5C"/>
    <w:rsid w:val="008C6726"/>
    <w:rsid w:val="008C6962"/>
    <w:rsid w:val="008C7177"/>
    <w:rsid w:val="008C7B84"/>
    <w:rsid w:val="008D2F31"/>
    <w:rsid w:val="008D30AE"/>
    <w:rsid w:val="008D3B09"/>
    <w:rsid w:val="008D4635"/>
    <w:rsid w:val="008D4AE2"/>
    <w:rsid w:val="008D4DF0"/>
    <w:rsid w:val="008D63E6"/>
    <w:rsid w:val="008D69C3"/>
    <w:rsid w:val="008D6DB9"/>
    <w:rsid w:val="008D6E28"/>
    <w:rsid w:val="008E06BB"/>
    <w:rsid w:val="008E08A8"/>
    <w:rsid w:val="008E0F13"/>
    <w:rsid w:val="008E1A11"/>
    <w:rsid w:val="008E1ACA"/>
    <w:rsid w:val="008E1EAA"/>
    <w:rsid w:val="008E2BA5"/>
    <w:rsid w:val="008E2FF9"/>
    <w:rsid w:val="008E3361"/>
    <w:rsid w:val="008E3D3A"/>
    <w:rsid w:val="008E4DCB"/>
    <w:rsid w:val="008E55B4"/>
    <w:rsid w:val="008E58C8"/>
    <w:rsid w:val="008E64B4"/>
    <w:rsid w:val="008E64F5"/>
    <w:rsid w:val="008F00A6"/>
    <w:rsid w:val="008F4407"/>
    <w:rsid w:val="008F5245"/>
    <w:rsid w:val="008F555D"/>
    <w:rsid w:val="008F70A7"/>
    <w:rsid w:val="008F7D4D"/>
    <w:rsid w:val="009005D0"/>
    <w:rsid w:val="00900DF7"/>
    <w:rsid w:val="009015DB"/>
    <w:rsid w:val="00901714"/>
    <w:rsid w:val="00903A80"/>
    <w:rsid w:val="0090439C"/>
    <w:rsid w:val="009069A8"/>
    <w:rsid w:val="0091093B"/>
    <w:rsid w:val="00912316"/>
    <w:rsid w:val="0091279D"/>
    <w:rsid w:val="00913B4E"/>
    <w:rsid w:val="00913BBD"/>
    <w:rsid w:val="009166D6"/>
    <w:rsid w:val="00916E15"/>
    <w:rsid w:val="009178A0"/>
    <w:rsid w:val="00920563"/>
    <w:rsid w:val="00921383"/>
    <w:rsid w:val="0092347E"/>
    <w:rsid w:val="00923740"/>
    <w:rsid w:val="0092377F"/>
    <w:rsid w:val="0092381F"/>
    <w:rsid w:val="00923F80"/>
    <w:rsid w:val="0092417F"/>
    <w:rsid w:val="00925295"/>
    <w:rsid w:val="00925308"/>
    <w:rsid w:val="00925767"/>
    <w:rsid w:val="00926428"/>
    <w:rsid w:val="00926B75"/>
    <w:rsid w:val="00926FD5"/>
    <w:rsid w:val="00927CF2"/>
    <w:rsid w:val="00927F48"/>
    <w:rsid w:val="0093106E"/>
    <w:rsid w:val="00931510"/>
    <w:rsid w:val="009343F5"/>
    <w:rsid w:val="009345CB"/>
    <w:rsid w:val="00934DBC"/>
    <w:rsid w:val="00935365"/>
    <w:rsid w:val="00935397"/>
    <w:rsid w:val="009355C9"/>
    <w:rsid w:val="0093564C"/>
    <w:rsid w:val="0093576C"/>
    <w:rsid w:val="00935EA7"/>
    <w:rsid w:val="00936768"/>
    <w:rsid w:val="009407F1"/>
    <w:rsid w:val="00942878"/>
    <w:rsid w:val="00942AA8"/>
    <w:rsid w:val="00942ACC"/>
    <w:rsid w:val="009457FF"/>
    <w:rsid w:val="00947693"/>
    <w:rsid w:val="00950D35"/>
    <w:rsid w:val="00952FA0"/>
    <w:rsid w:val="0095449D"/>
    <w:rsid w:val="00954642"/>
    <w:rsid w:val="00955045"/>
    <w:rsid w:val="00955050"/>
    <w:rsid w:val="00955142"/>
    <w:rsid w:val="00955495"/>
    <w:rsid w:val="00955DF3"/>
    <w:rsid w:val="00955F2A"/>
    <w:rsid w:val="009572C2"/>
    <w:rsid w:val="0096116B"/>
    <w:rsid w:val="00961D13"/>
    <w:rsid w:val="009634DC"/>
    <w:rsid w:val="00963792"/>
    <w:rsid w:val="00964334"/>
    <w:rsid w:val="00965801"/>
    <w:rsid w:val="00967A9B"/>
    <w:rsid w:val="009705CE"/>
    <w:rsid w:val="009709A3"/>
    <w:rsid w:val="009715F8"/>
    <w:rsid w:val="00977C15"/>
    <w:rsid w:val="0098050B"/>
    <w:rsid w:val="00980CF8"/>
    <w:rsid w:val="00981DB1"/>
    <w:rsid w:val="00982BC4"/>
    <w:rsid w:val="0098545D"/>
    <w:rsid w:val="0098560E"/>
    <w:rsid w:val="00986846"/>
    <w:rsid w:val="009874B3"/>
    <w:rsid w:val="009902FF"/>
    <w:rsid w:val="00990760"/>
    <w:rsid w:val="00990E45"/>
    <w:rsid w:val="00991863"/>
    <w:rsid w:val="009919B3"/>
    <w:rsid w:val="00991C6A"/>
    <w:rsid w:val="00991F40"/>
    <w:rsid w:val="00992930"/>
    <w:rsid w:val="00994AFA"/>
    <w:rsid w:val="00995578"/>
    <w:rsid w:val="009A0A09"/>
    <w:rsid w:val="009A22CE"/>
    <w:rsid w:val="009A2E53"/>
    <w:rsid w:val="009A563C"/>
    <w:rsid w:val="009A5B80"/>
    <w:rsid w:val="009A5C1E"/>
    <w:rsid w:val="009A6D33"/>
    <w:rsid w:val="009B1BB8"/>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A96"/>
    <w:rsid w:val="009C5EBE"/>
    <w:rsid w:val="009C6EA5"/>
    <w:rsid w:val="009C7360"/>
    <w:rsid w:val="009C7A78"/>
    <w:rsid w:val="009D0B95"/>
    <w:rsid w:val="009D0BDB"/>
    <w:rsid w:val="009D0EA6"/>
    <w:rsid w:val="009D31B5"/>
    <w:rsid w:val="009D3623"/>
    <w:rsid w:val="009D6FF5"/>
    <w:rsid w:val="009D7690"/>
    <w:rsid w:val="009D7A7E"/>
    <w:rsid w:val="009E009E"/>
    <w:rsid w:val="009E0455"/>
    <w:rsid w:val="009E20AC"/>
    <w:rsid w:val="009E3274"/>
    <w:rsid w:val="009E3FA5"/>
    <w:rsid w:val="009E62B2"/>
    <w:rsid w:val="009E7AA2"/>
    <w:rsid w:val="009F0559"/>
    <w:rsid w:val="009F0595"/>
    <w:rsid w:val="009F265A"/>
    <w:rsid w:val="009F586E"/>
    <w:rsid w:val="009F67A1"/>
    <w:rsid w:val="009F6F70"/>
    <w:rsid w:val="009F70A1"/>
    <w:rsid w:val="00A00E2B"/>
    <w:rsid w:val="00A00FD2"/>
    <w:rsid w:val="00A017E6"/>
    <w:rsid w:val="00A018ED"/>
    <w:rsid w:val="00A03723"/>
    <w:rsid w:val="00A04E1E"/>
    <w:rsid w:val="00A04FE1"/>
    <w:rsid w:val="00A0533B"/>
    <w:rsid w:val="00A05D54"/>
    <w:rsid w:val="00A06343"/>
    <w:rsid w:val="00A067B3"/>
    <w:rsid w:val="00A0741B"/>
    <w:rsid w:val="00A07453"/>
    <w:rsid w:val="00A10417"/>
    <w:rsid w:val="00A10D8B"/>
    <w:rsid w:val="00A10E51"/>
    <w:rsid w:val="00A12BFE"/>
    <w:rsid w:val="00A13FF0"/>
    <w:rsid w:val="00A140AA"/>
    <w:rsid w:val="00A142AA"/>
    <w:rsid w:val="00A142AE"/>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A41"/>
    <w:rsid w:val="00A355B2"/>
    <w:rsid w:val="00A35968"/>
    <w:rsid w:val="00A35DCD"/>
    <w:rsid w:val="00A370B3"/>
    <w:rsid w:val="00A4063B"/>
    <w:rsid w:val="00A41A29"/>
    <w:rsid w:val="00A41E63"/>
    <w:rsid w:val="00A428DF"/>
    <w:rsid w:val="00A42C0E"/>
    <w:rsid w:val="00A45021"/>
    <w:rsid w:val="00A452B6"/>
    <w:rsid w:val="00A4541A"/>
    <w:rsid w:val="00A45706"/>
    <w:rsid w:val="00A45C63"/>
    <w:rsid w:val="00A45D2C"/>
    <w:rsid w:val="00A460EF"/>
    <w:rsid w:val="00A46C67"/>
    <w:rsid w:val="00A47223"/>
    <w:rsid w:val="00A4738C"/>
    <w:rsid w:val="00A47474"/>
    <w:rsid w:val="00A50478"/>
    <w:rsid w:val="00A5236F"/>
    <w:rsid w:val="00A52C14"/>
    <w:rsid w:val="00A53608"/>
    <w:rsid w:val="00A577D1"/>
    <w:rsid w:val="00A579C8"/>
    <w:rsid w:val="00A57D45"/>
    <w:rsid w:val="00A60272"/>
    <w:rsid w:val="00A61BDD"/>
    <w:rsid w:val="00A6220A"/>
    <w:rsid w:val="00A64D62"/>
    <w:rsid w:val="00A6567C"/>
    <w:rsid w:val="00A65C83"/>
    <w:rsid w:val="00A6761D"/>
    <w:rsid w:val="00A70D1F"/>
    <w:rsid w:val="00A73C95"/>
    <w:rsid w:val="00A7501D"/>
    <w:rsid w:val="00A76922"/>
    <w:rsid w:val="00A773D2"/>
    <w:rsid w:val="00A77866"/>
    <w:rsid w:val="00A808B9"/>
    <w:rsid w:val="00A80AA1"/>
    <w:rsid w:val="00A8404F"/>
    <w:rsid w:val="00A85B26"/>
    <w:rsid w:val="00A86199"/>
    <w:rsid w:val="00A86578"/>
    <w:rsid w:val="00A86E59"/>
    <w:rsid w:val="00A909AD"/>
    <w:rsid w:val="00A90BDC"/>
    <w:rsid w:val="00A90C27"/>
    <w:rsid w:val="00A93338"/>
    <w:rsid w:val="00A93701"/>
    <w:rsid w:val="00A9377B"/>
    <w:rsid w:val="00A950FC"/>
    <w:rsid w:val="00A953E0"/>
    <w:rsid w:val="00A964FB"/>
    <w:rsid w:val="00A96E7B"/>
    <w:rsid w:val="00A96F30"/>
    <w:rsid w:val="00A97F15"/>
    <w:rsid w:val="00AA0001"/>
    <w:rsid w:val="00AA1528"/>
    <w:rsid w:val="00AA3C9D"/>
    <w:rsid w:val="00AA52B1"/>
    <w:rsid w:val="00AA6225"/>
    <w:rsid w:val="00AA66EE"/>
    <w:rsid w:val="00AA7B3C"/>
    <w:rsid w:val="00AA7D11"/>
    <w:rsid w:val="00AB0325"/>
    <w:rsid w:val="00AB1AF6"/>
    <w:rsid w:val="00AB25EF"/>
    <w:rsid w:val="00AB2FFA"/>
    <w:rsid w:val="00AB41CF"/>
    <w:rsid w:val="00AB44A9"/>
    <w:rsid w:val="00AB57C6"/>
    <w:rsid w:val="00AB5BC9"/>
    <w:rsid w:val="00AB60BB"/>
    <w:rsid w:val="00AC17B7"/>
    <w:rsid w:val="00AC1AEF"/>
    <w:rsid w:val="00AC1B82"/>
    <w:rsid w:val="00AC1D54"/>
    <w:rsid w:val="00AC2F5B"/>
    <w:rsid w:val="00AC384E"/>
    <w:rsid w:val="00AC42C0"/>
    <w:rsid w:val="00AC53FA"/>
    <w:rsid w:val="00AC7CDC"/>
    <w:rsid w:val="00AD0DD4"/>
    <w:rsid w:val="00AD1532"/>
    <w:rsid w:val="00AD1D87"/>
    <w:rsid w:val="00AD433A"/>
    <w:rsid w:val="00AD48BF"/>
    <w:rsid w:val="00AD7BC4"/>
    <w:rsid w:val="00AD7CBA"/>
    <w:rsid w:val="00AD7CC0"/>
    <w:rsid w:val="00AE0230"/>
    <w:rsid w:val="00AE140F"/>
    <w:rsid w:val="00AE179E"/>
    <w:rsid w:val="00AE29EC"/>
    <w:rsid w:val="00AE2AC4"/>
    <w:rsid w:val="00AE3421"/>
    <w:rsid w:val="00AE346F"/>
    <w:rsid w:val="00AE51EF"/>
    <w:rsid w:val="00AE68C5"/>
    <w:rsid w:val="00AF1693"/>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39D6"/>
    <w:rsid w:val="00B04372"/>
    <w:rsid w:val="00B061C0"/>
    <w:rsid w:val="00B103D6"/>
    <w:rsid w:val="00B109F5"/>
    <w:rsid w:val="00B1262F"/>
    <w:rsid w:val="00B1460B"/>
    <w:rsid w:val="00B15F5D"/>
    <w:rsid w:val="00B15F8F"/>
    <w:rsid w:val="00B1619F"/>
    <w:rsid w:val="00B17B63"/>
    <w:rsid w:val="00B222F9"/>
    <w:rsid w:val="00B22C36"/>
    <w:rsid w:val="00B23304"/>
    <w:rsid w:val="00B25A2C"/>
    <w:rsid w:val="00B25B5C"/>
    <w:rsid w:val="00B2660F"/>
    <w:rsid w:val="00B274CC"/>
    <w:rsid w:val="00B30833"/>
    <w:rsid w:val="00B30E6B"/>
    <w:rsid w:val="00B30FA2"/>
    <w:rsid w:val="00B320D6"/>
    <w:rsid w:val="00B32C41"/>
    <w:rsid w:val="00B34125"/>
    <w:rsid w:val="00B3434A"/>
    <w:rsid w:val="00B377E5"/>
    <w:rsid w:val="00B41136"/>
    <w:rsid w:val="00B42E4B"/>
    <w:rsid w:val="00B452DD"/>
    <w:rsid w:val="00B45368"/>
    <w:rsid w:val="00B46383"/>
    <w:rsid w:val="00B46FC9"/>
    <w:rsid w:val="00B472F0"/>
    <w:rsid w:val="00B50876"/>
    <w:rsid w:val="00B5128D"/>
    <w:rsid w:val="00B513A9"/>
    <w:rsid w:val="00B520E1"/>
    <w:rsid w:val="00B5244C"/>
    <w:rsid w:val="00B530B0"/>
    <w:rsid w:val="00B53579"/>
    <w:rsid w:val="00B5529E"/>
    <w:rsid w:val="00B5568D"/>
    <w:rsid w:val="00B55F89"/>
    <w:rsid w:val="00B56266"/>
    <w:rsid w:val="00B568DF"/>
    <w:rsid w:val="00B57716"/>
    <w:rsid w:val="00B63E0B"/>
    <w:rsid w:val="00B640E2"/>
    <w:rsid w:val="00B64887"/>
    <w:rsid w:val="00B6562C"/>
    <w:rsid w:val="00B65E34"/>
    <w:rsid w:val="00B66131"/>
    <w:rsid w:val="00B6616F"/>
    <w:rsid w:val="00B663CA"/>
    <w:rsid w:val="00B670CC"/>
    <w:rsid w:val="00B70372"/>
    <w:rsid w:val="00B70880"/>
    <w:rsid w:val="00B708F8"/>
    <w:rsid w:val="00B73D49"/>
    <w:rsid w:val="00B76053"/>
    <w:rsid w:val="00B82DEF"/>
    <w:rsid w:val="00B85356"/>
    <w:rsid w:val="00B85779"/>
    <w:rsid w:val="00B8581D"/>
    <w:rsid w:val="00B86CC3"/>
    <w:rsid w:val="00B86F0C"/>
    <w:rsid w:val="00B87882"/>
    <w:rsid w:val="00B9184B"/>
    <w:rsid w:val="00B91D43"/>
    <w:rsid w:val="00B9354E"/>
    <w:rsid w:val="00B94997"/>
    <w:rsid w:val="00B95A89"/>
    <w:rsid w:val="00B970C3"/>
    <w:rsid w:val="00B975DF"/>
    <w:rsid w:val="00BA0D10"/>
    <w:rsid w:val="00BA1EBD"/>
    <w:rsid w:val="00BA20DC"/>
    <w:rsid w:val="00BA2619"/>
    <w:rsid w:val="00BA39EA"/>
    <w:rsid w:val="00BA6158"/>
    <w:rsid w:val="00BA6857"/>
    <w:rsid w:val="00BA6AF7"/>
    <w:rsid w:val="00BA73AE"/>
    <w:rsid w:val="00BA7684"/>
    <w:rsid w:val="00BA7BE4"/>
    <w:rsid w:val="00BA7F61"/>
    <w:rsid w:val="00BB15FE"/>
    <w:rsid w:val="00BB1B7D"/>
    <w:rsid w:val="00BB2B6C"/>
    <w:rsid w:val="00BB4D02"/>
    <w:rsid w:val="00BC049D"/>
    <w:rsid w:val="00BC09D6"/>
    <w:rsid w:val="00BC0D3D"/>
    <w:rsid w:val="00BC0E49"/>
    <w:rsid w:val="00BC1D1C"/>
    <w:rsid w:val="00BC26A8"/>
    <w:rsid w:val="00BC400B"/>
    <w:rsid w:val="00BC40B3"/>
    <w:rsid w:val="00BC7AE8"/>
    <w:rsid w:val="00BC7DF8"/>
    <w:rsid w:val="00BD001D"/>
    <w:rsid w:val="00BD0E12"/>
    <w:rsid w:val="00BD1B60"/>
    <w:rsid w:val="00BD2C50"/>
    <w:rsid w:val="00BD2E91"/>
    <w:rsid w:val="00BD3027"/>
    <w:rsid w:val="00BD3735"/>
    <w:rsid w:val="00BD3B86"/>
    <w:rsid w:val="00BD47E6"/>
    <w:rsid w:val="00BD4DF3"/>
    <w:rsid w:val="00BD58F0"/>
    <w:rsid w:val="00BD593F"/>
    <w:rsid w:val="00BD6AC5"/>
    <w:rsid w:val="00BD7063"/>
    <w:rsid w:val="00BE0436"/>
    <w:rsid w:val="00BE2FD2"/>
    <w:rsid w:val="00BE4344"/>
    <w:rsid w:val="00BE4EFF"/>
    <w:rsid w:val="00BE501F"/>
    <w:rsid w:val="00BE5866"/>
    <w:rsid w:val="00BE6EE4"/>
    <w:rsid w:val="00BE7945"/>
    <w:rsid w:val="00BE7F70"/>
    <w:rsid w:val="00BF069C"/>
    <w:rsid w:val="00BF06E1"/>
    <w:rsid w:val="00BF1874"/>
    <w:rsid w:val="00BF1EF8"/>
    <w:rsid w:val="00BF2DAF"/>
    <w:rsid w:val="00BF2F30"/>
    <w:rsid w:val="00BF3E51"/>
    <w:rsid w:val="00BF46B4"/>
    <w:rsid w:val="00BF5AF8"/>
    <w:rsid w:val="00BF6256"/>
    <w:rsid w:val="00BF625E"/>
    <w:rsid w:val="00BF68A3"/>
    <w:rsid w:val="00BF7202"/>
    <w:rsid w:val="00C017A8"/>
    <w:rsid w:val="00C01AE1"/>
    <w:rsid w:val="00C03A40"/>
    <w:rsid w:val="00C04C32"/>
    <w:rsid w:val="00C05AAB"/>
    <w:rsid w:val="00C05C43"/>
    <w:rsid w:val="00C06C2F"/>
    <w:rsid w:val="00C07EDE"/>
    <w:rsid w:val="00C1051A"/>
    <w:rsid w:val="00C12B63"/>
    <w:rsid w:val="00C13789"/>
    <w:rsid w:val="00C15921"/>
    <w:rsid w:val="00C15D6F"/>
    <w:rsid w:val="00C20AB9"/>
    <w:rsid w:val="00C21BCF"/>
    <w:rsid w:val="00C21D2A"/>
    <w:rsid w:val="00C21FF0"/>
    <w:rsid w:val="00C24503"/>
    <w:rsid w:val="00C24602"/>
    <w:rsid w:val="00C25E49"/>
    <w:rsid w:val="00C26764"/>
    <w:rsid w:val="00C272AB"/>
    <w:rsid w:val="00C27DBD"/>
    <w:rsid w:val="00C30CFE"/>
    <w:rsid w:val="00C31E1C"/>
    <w:rsid w:val="00C3239D"/>
    <w:rsid w:val="00C33439"/>
    <w:rsid w:val="00C3543C"/>
    <w:rsid w:val="00C36FC4"/>
    <w:rsid w:val="00C37961"/>
    <w:rsid w:val="00C37B96"/>
    <w:rsid w:val="00C400B9"/>
    <w:rsid w:val="00C40E77"/>
    <w:rsid w:val="00C4178D"/>
    <w:rsid w:val="00C42271"/>
    <w:rsid w:val="00C43847"/>
    <w:rsid w:val="00C44028"/>
    <w:rsid w:val="00C44945"/>
    <w:rsid w:val="00C45100"/>
    <w:rsid w:val="00C47A15"/>
    <w:rsid w:val="00C52316"/>
    <w:rsid w:val="00C52739"/>
    <w:rsid w:val="00C52A3A"/>
    <w:rsid w:val="00C53CFA"/>
    <w:rsid w:val="00C571E6"/>
    <w:rsid w:val="00C572F6"/>
    <w:rsid w:val="00C57A9B"/>
    <w:rsid w:val="00C60693"/>
    <w:rsid w:val="00C60786"/>
    <w:rsid w:val="00C60AB9"/>
    <w:rsid w:val="00C61498"/>
    <w:rsid w:val="00C62C04"/>
    <w:rsid w:val="00C62E00"/>
    <w:rsid w:val="00C63310"/>
    <w:rsid w:val="00C6462B"/>
    <w:rsid w:val="00C64811"/>
    <w:rsid w:val="00C65C25"/>
    <w:rsid w:val="00C66553"/>
    <w:rsid w:val="00C676B2"/>
    <w:rsid w:val="00C71441"/>
    <w:rsid w:val="00C7173D"/>
    <w:rsid w:val="00C72C6F"/>
    <w:rsid w:val="00C73DF0"/>
    <w:rsid w:val="00C74B5F"/>
    <w:rsid w:val="00C76CC9"/>
    <w:rsid w:val="00C7715E"/>
    <w:rsid w:val="00C7726F"/>
    <w:rsid w:val="00C773B7"/>
    <w:rsid w:val="00C773F4"/>
    <w:rsid w:val="00C7752E"/>
    <w:rsid w:val="00C803EA"/>
    <w:rsid w:val="00C80731"/>
    <w:rsid w:val="00C81CAC"/>
    <w:rsid w:val="00C822A2"/>
    <w:rsid w:val="00C83CE7"/>
    <w:rsid w:val="00C84D69"/>
    <w:rsid w:val="00C8580A"/>
    <w:rsid w:val="00C858EA"/>
    <w:rsid w:val="00C859B8"/>
    <w:rsid w:val="00C85F28"/>
    <w:rsid w:val="00C86C8D"/>
    <w:rsid w:val="00C92225"/>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195D"/>
    <w:rsid w:val="00CB3CA2"/>
    <w:rsid w:val="00CB3D29"/>
    <w:rsid w:val="00CB48E2"/>
    <w:rsid w:val="00CB517D"/>
    <w:rsid w:val="00CB5C1D"/>
    <w:rsid w:val="00CB6726"/>
    <w:rsid w:val="00CC0089"/>
    <w:rsid w:val="00CC1A03"/>
    <w:rsid w:val="00CC21E0"/>
    <w:rsid w:val="00CC2CCE"/>
    <w:rsid w:val="00CC34B5"/>
    <w:rsid w:val="00CC4675"/>
    <w:rsid w:val="00CC5741"/>
    <w:rsid w:val="00CC5A81"/>
    <w:rsid w:val="00CC6807"/>
    <w:rsid w:val="00CC6CF7"/>
    <w:rsid w:val="00CC7B38"/>
    <w:rsid w:val="00CD0719"/>
    <w:rsid w:val="00CD16D8"/>
    <w:rsid w:val="00CD1751"/>
    <w:rsid w:val="00CD2903"/>
    <w:rsid w:val="00CD332A"/>
    <w:rsid w:val="00CD3394"/>
    <w:rsid w:val="00CD3B87"/>
    <w:rsid w:val="00CD3F91"/>
    <w:rsid w:val="00CD653E"/>
    <w:rsid w:val="00CD75FB"/>
    <w:rsid w:val="00CE170D"/>
    <w:rsid w:val="00CE1C93"/>
    <w:rsid w:val="00CE2BF6"/>
    <w:rsid w:val="00CE3557"/>
    <w:rsid w:val="00CE4148"/>
    <w:rsid w:val="00CE46E6"/>
    <w:rsid w:val="00CE612A"/>
    <w:rsid w:val="00CE6372"/>
    <w:rsid w:val="00CE6AFD"/>
    <w:rsid w:val="00CE6D6E"/>
    <w:rsid w:val="00CF08CB"/>
    <w:rsid w:val="00CF130D"/>
    <w:rsid w:val="00CF192F"/>
    <w:rsid w:val="00CF1BEE"/>
    <w:rsid w:val="00CF4B58"/>
    <w:rsid w:val="00CF6AE0"/>
    <w:rsid w:val="00CF7B66"/>
    <w:rsid w:val="00D0117F"/>
    <w:rsid w:val="00D017BB"/>
    <w:rsid w:val="00D01C25"/>
    <w:rsid w:val="00D01CE4"/>
    <w:rsid w:val="00D02272"/>
    <w:rsid w:val="00D02E5F"/>
    <w:rsid w:val="00D047A2"/>
    <w:rsid w:val="00D047EA"/>
    <w:rsid w:val="00D050A3"/>
    <w:rsid w:val="00D058E1"/>
    <w:rsid w:val="00D10C4C"/>
    <w:rsid w:val="00D112BA"/>
    <w:rsid w:val="00D11D83"/>
    <w:rsid w:val="00D12C13"/>
    <w:rsid w:val="00D13C86"/>
    <w:rsid w:val="00D15752"/>
    <w:rsid w:val="00D167A1"/>
    <w:rsid w:val="00D17990"/>
    <w:rsid w:val="00D17C95"/>
    <w:rsid w:val="00D2000F"/>
    <w:rsid w:val="00D204B3"/>
    <w:rsid w:val="00D21845"/>
    <w:rsid w:val="00D21C72"/>
    <w:rsid w:val="00D224D0"/>
    <w:rsid w:val="00D22C98"/>
    <w:rsid w:val="00D24B57"/>
    <w:rsid w:val="00D24C1E"/>
    <w:rsid w:val="00D25354"/>
    <w:rsid w:val="00D262E1"/>
    <w:rsid w:val="00D26382"/>
    <w:rsid w:val="00D264A9"/>
    <w:rsid w:val="00D26F8D"/>
    <w:rsid w:val="00D27194"/>
    <w:rsid w:val="00D27498"/>
    <w:rsid w:val="00D306E0"/>
    <w:rsid w:val="00D30AAE"/>
    <w:rsid w:val="00D31BC3"/>
    <w:rsid w:val="00D32515"/>
    <w:rsid w:val="00D34248"/>
    <w:rsid w:val="00D36456"/>
    <w:rsid w:val="00D3683F"/>
    <w:rsid w:val="00D401E8"/>
    <w:rsid w:val="00D415BD"/>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4EF0"/>
    <w:rsid w:val="00D65471"/>
    <w:rsid w:val="00D658A9"/>
    <w:rsid w:val="00D65D7C"/>
    <w:rsid w:val="00D660E7"/>
    <w:rsid w:val="00D72125"/>
    <w:rsid w:val="00D73715"/>
    <w:rsid w:val="00D73966"/>
    <w:rsid w:val="00D73E0B"/>
    <w:rsid w:val="00D741FE"/>
    <w:rsid w:val="00D7533C"/>
    <w:rsid w:val="00D75600"/>
    <w:rsid w:val="00D8030C"/>
    <w:rsid w:val="00D82577"/>
    <w:rsid w:val="00D82AD8"/>
    <w:rsid w:val="00D83F20"/>
    <w:rsid w:val="00D85AAE"/>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1557"/>
    <w:rsid w:val="00DB222E"/>
    <w:rsid w:val="00DB319A"/>
    <w:rsid w:val="00DB4079"/>
    <w:rsid w:val="00DB4733"/>
    <w:rsid w:val="00DB4746"/>
    <w:rsid w:val="00DB5DEA"/>
    <w:rsid w:val="00DB6C20"/>
    <w:rsid w:val="00DB72E5"/>
    <w:rsid w:val="00DB7883"/>
    <w:rsid w:val="00DB7C31"/>
    <w:rsid w:val="00DC0264"/>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26F"/>
    <w:rsid w:val="00DE1A05"/>
    <w:rsid w:val="00DE2A94"/>
    <w:rsid w:val="00DE5C8A"/>
    <w:rsid w:val="00DE72B8"/>
    <w:rsid w:val="00DF0958"/>
    <w:rsid w:val="00DF2318"/>
    <w:rsid w:val="00DF4080"/>
    <w:rsid w:val="00DF5344"/>
    <w:rsid w:val="00DF6B6D"/>
    <w:rsid w:val="00DF7634"/>
    <w:rsid w:val="00E00183"/>
    <w:rsid w:val="00E00532"/>
    <w:rsid w:val="00E014B1"/>
    <w:rsid w:val="00E01C38"/>
    <w:rsid w:val="00E02D66"/>
    <w:rsid w:val="00E02E93"/>
    <w:rsid w:val="00E03135"/>
    <w:rsid w:val="00E03FBB"/>
    <w:rsid w:val="00E04E14"/>
    <w:rsid w:val="00E05675"/>
    <w:rsid w:val="00E076EC"/>
    <w:rsid w:val="00E10965"/>
    <w:rsid w:val="00E10D02"/>
    <w:rsid w:val="00E11348"/>
    <w:rsid w:val="00E1192B"/>
    <w:rsid w:val="00E11CA0"/>
    <w:rsid w:val="00E11E9D"/>
    <w:rsid w:val="00E120B1"/>
    <w:rsid w:val="00E12166"/>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1578"/>
    <w:rsid w:val="00E3346A"/>
    <w:rsid w:val="00E33615"/>
    <w:rsid w:val="00E33808"/>
    <w:rsid w:val="00E36311"/>
    <w:rsid w:val="00E36505"/>
    <w:rsid w:val="00E3699E"/>
    <w:rsid w:val="00E42FBA"/>
    <w:rsid w:val="00E43E8B"/>
    <w:rsid w:val="00E45B01"/>
    <w:rsid w:val="00E47F53"/>
    <w:rsid w:val="00E5011A"/>
    <w:rsid w:val="00E50B63"/>
    <w:rsid w:val="00E50DE5"/>
    <w:rsid w:val="00E50EB4"/>
    <w:rsid w:val="00E526C1"/>
    <w:rsid w:val="00E5390A"/>
    <w:rsid w:val="00E54550"/>
    <w:rsid w:val="00E56691"/>
    <w:rsid w:val="00E56BD4"/>
    <w:rsid w:val="00E57897"/>
    <w:rsid w:val="00E60648"/>
    <w:rsid w:val="00E60C4C"/>
    <w:rsid w:val="00E61CF1"/>
    <w:rsid w:val="00E61F14"/>
    <w:rsid w:val="00E6249E"/>
    <w:rsid w:val="00E62B69"/>
    <w:rsid w:val="00E63DCC"/>
    <w:rsid w:val="00E65055"/>
    <w:rsid w:val="00E65541"/>
    <w:rsid w:val="00E6609F"/>
    <w:rsid w:val="00E6783F"/>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CD0"/>
    <w:rsid w:val="00E91D70"/>
    <w:rsid w:val="00E9208F"/>
    <w:rsid w:val="00E938DE"/>
    <w:rsid w:val="00E93C9E"/>
    <w:rsid w:val="00E93D74"/>
    <w:rsid w:val="00E94C38"/>
    <w:rsid w:val="00E94EE6"/>
    <w:rsid w:val="00E95771"/>
    <w:rsid w:val="00E957CF"/>
    <w:rsid w:val="00E9604F"/>
    <w:rsid w:val="00E97359"/>
    <w:rsid w:val="00E97F6D"/>
    <w:rsid w:val="00EA0AB7"/>
    <w:rsid w:val="00EA110F"/>
    <w:rsid w:val="00EA19F9"/>
    <w:rsid w:val="00EA22CA"/>
    <w:rsid w:val="00EA2B41"/>
    <w:rsid w:val="00EA3C71"/>
    <w:rsid w:val="00EA4D0B"/>
    <w:rsid w:val="00EA55D9"/>
    <w:rsid w:val="00EA55FC"/>
    <w:rsid w:val="00EA7299"/>
    <w:rsid w:val="00EA7E82"/>
    <w:rsid w:val="00EB09B3"/>
    <w:rsid w:val="00EB09CB"/>
    <w:rsid w:val="00EB12F3"/>
    <w:rsid w:val="00EB15E9"/>
    <w:rsid w:val="00EB1983"/>
    <w:rsid w:val="00EB49E4"/>
    <w:rsid w:val="00EB52BA"/>
    <w:rsid w:val="00EB5821"/>
    <w:rsid w:val="00EB5CD2"/>
    <w:rsid w:val="00EB5E61"/>
    <w:rsid w:val="00EB7038"/>
    <w:rsid w:val="00EC00E3"/>
    <w:rsid w:val="00EC1E2B"/>
    <w:rsid w:val="00EC3C62"/>
    <w:rsid w:val="00EC73F6"/>
    <w:rsid w:val="00EC7CAD"/>
    <w:rsid w:val="00ED0015"/>
    <w:rsid w:val="00ED2AC3"/>
    <w:rsid w:val="00ED2D0B"/>
    <w:rsid w:val="00ED4969"/>
    <w:rsid w:val="00ED59A6"/>
    <w:rsid w:val="00ED5C4C"/>
    <w:rsid w:val="00ED71EE"/>
    <w:rsid w:val="00ED7438"/>
    <w:rsid w:val="00EE00D6"/>
    <w:rsid w:val="00EE04AC"/>
    <w:rsid w:val="00EE1D71"/>
    <w:rsid w:val="00EE2A26"/>
    <w:rsid w:val="00EE4B7C"/>
    <w:rsid w:val="00EE4E4A"/>
    <w:rsid w:val="00EE5A75"/>
    <w:rsid w:val="00EE672F"/>
    <w:rsid w:val="00EF03C2"/>
    <w:rsid w:val="00EF0471"/>
    <w:rsid w:val="00EF07E9"/>
    <w:rsid w:val="00EF11E4"/>
    <w:rsid w:val="00EF1914"/>
    <w:rsid w:val="00EF22A8"/>
    <w:rsid w:val="00EF28DA"/>
    <w:rsid w:val="00EF36F6"/>
    <w:rsid w:val="00EF64FB"/>
    <w:rsid w:val="00EF67F2"/>
    <w:rsid w:val="00EF6CC6"/>
    <w:rsid w:val="00EF7B6D"/>
    <w:rsid w:val="00EF7E13"/>
    <w:rsid w:val="00F0054F"/>
    <w:rsid w:val="00F00CAE"/>
    <w:rsid w:val="00F01105"/>
    <w:rsid w:val="00F018CF"/>
    <w:rsid w:val="00F018FF"/>
    <w:rsid w:val="00F01EA6"/>
    <w:rsid w:val="00F022F4"/>
    <w:rsid w:val="00F028A9"/>
    <w:rsid w:val="00F0579C"/>
    <w:rsid w:val="00F05872"/>
    <w:rsid w:val="00F0751F"/>
    <w:rsid w:val="00F13856"/>
    <w:rsid w:val="00F14090"/>
    <w:rsid w:val="00F14AB4"/>
    <w:rsid w:val="00F150D2"/>
    <w:rsid w:val="00F159CE"/>
    <w:rsid w:val="00F16C93"/>
    <w:rsid w:val="00F20F17"/>
    <w:rsid w:val="00F2100E"/>
    <w:rsid w:val="00F21E58"/>
    <w:rsid w:val="00F21E95"/>
    <w:rsid w:val="00F22B90"/>
    <w:rsid w:val="00F22F10"/>
    <w:rsid w:val="00F25602"/>
    <w:rsid w:val="00F25624"/>
    <w:rsid w:val="00F25D4D"/>
    <w:rsid w:val="00F25FBD"/>
    <w:rsid w:val="00F26D39"/>
    <w:rsid w:val="00F2748A"/>
    <w:rsid w:val="00F27785"/>
    <w:rsid w:val="00F27F22"/>
    <w:rsid w:val="00F30004"/>
    <w:rsid w:val="00F30A13"/>
    <w:rsid w:val="00F30DF4"/>
    <w:rsid w:val="00F31272"/>
    <w:rsid w:val="00F326F8"/>
    <w:rsid w:val="00F32A11"/>
    <w:rsid w:val="00F32E7A"/>
    <w:rsid w:val="00F331E3"/>
    <w:rsid w:val="00F3418E"/>
    <w:rsid w:val="00F34DD5"/>
    <w:rsid w:val="00F35C4F"/>
    <w:rsid w:val="00F3743B"/>
    <w:rsid w:val="00F37F1A"/>
    <w:rsid w:val="00F409B0"/>
    <w:rsid w:val="00F4259A"/>
    <w:rsid w:val="00F429E1"/>
    <w:rsid w:val="00F435BC"/>
    <w:rsid w:val="00F438B3"/>
    <w:rsid w:val="00F4468F"/>
    <w:rsid w:val="00F45281"/>
    <w:rsid w:val="00F46A36"/>
    <w:rsid w:val="00F5035A"/>
    <w:rsid w:val="00F508EE"/>
    <w:rsid w:val="00F51D6F"/>
    <w:rsid w:val="00F52766"/>
    <w:rsid w:val="00F54131"/>
    <w:rsid w:val="00F541D5"/>
    <w:rsid w:val="00F5427E"/>
    <w:rsid w:val="00F54FFF"/>
    <w:rsid w:val="00F55341"/>
    <w:rsid w:val="00F57490"/>
    <w:rsid w:val="00F60252"/>
    <w:rsid w:val="00F60C6F"/>
    <w:rsid w:val="00F6117E"/>
    <w:rsid w:val="00F62678"/>
    <w:rsid w:val="00F63118"/>
    <w:rsid w:val="00F645C1"/>
    <w:rsid w:val="00F701CE"/>
    <w:rsid w:val="00F7026C"/>
    <w:rsid w:val="00F703F5"/>
    <w:rsid w:val="00F7094D"/>
    <w:rsid w:val="00F70E0B"/>
    <w:rsid w:val="00F72488"/>
    <w:rsid w:val="00F72789"/>
    <w:rsid w:val="00F72C8F"/>
    <w:rsid w:val="00F72E0C"/>
    <w:rsid w:val="00F7324F"/>
    <w:rsid w:val="00F7452A"/>
    <w:rsid w:val="00F747C8"/>
    <w:rsid w:val="00F751CD"/>
    <w:rsid w:val="00F757FE"/>
    <w:rsid w:val="00F801FB"/>
    <w:rsid w:val="00F80A7E"/>
    <w:rsid w:val="00F8353B"/>
    <w:rsid w:val="00F84D55"/>
    <w:rsid w:val="00F852BB"/>
    <w:rsid w:val="00F8540B"/>
    <w:rsid w:val="00F873C1"/>
    <w:rsid w:val="00F90E6E"/>
    <w:rsid w:val="00F95266"/>
    <w:rsid w:val="00F95959"/>
    <w:rsid w:val="00F961D2"/>
    <w:rsid w:val="00F9711B"/>
    <w:rsid w:val="00FA06D3"/>
    <w:rsid w:val="00FA26EC"/>
    <w:rsid w:val="00FA276C"/>
    <w:rsid w:val="00FA2F96"/>
    <w:rsid w:val="00FA5B41"/>
    <w:rsid w:val="00FA5D53"/>
    <w:rsid w:val="00FA6FFF"/>
    <w:rsid w:val="00FA75E2"/>
    <w:rsid w:val="00FA7C07"/>
    <w:rsid w:val="00FB176C"/>
    <w:rsid w:val="00FB206A"/>
    <w:rsid w:val="00FB25C8"/>
    <w:rsid w:val="00FB501C"/>
    <w:rsid w:val="00FB71ED"/>
    <w:rsid w:val="00FB7F16"/>
    <w:rsid w:val="00FC1865"/>
    <w:rsid w:val="00FC20AF"/>
    <w:rsid w:val="00FC2240"/>
    <w:rsid w:val="00FC3377"/>
    <w:rsid w:val="00FC50E0"/>
    <w:rsid w:val="00FC5770"/>
    <w:rsid w:val="00FC5F4D"/>
    <w:rsid w:val="00FC63B0"/>
    <w:rsid w:val="00FC7A7C"/>
    <w:rsid w:val="00FD0006"/>
    <w:rsid w:val="00FD15B4"/>
    <w:rsid w:val="00FD1C10"/>
    <w:rsid w:val="00FD20B4"/>
    <w:rsid w:val="00FD2393"/>
    <w:rsid w:val="00FD26BC"/>
    <w:rsid w:val="00FD2F30"/>
    <w:rsid w:val="00FD34BF"/>
    <w:rsid w:val="00FD4065"/>
    <w:rsid w:val="00FD46D1"/>
    <w:rsid w:val="00FD6559"/>
    <w:rsid w:val="00FD6EDD"/>
    <w:rsid w:val="00FE147C"/>
    <w:rsid w:val="00FE2874"/>
    <w:rsid w:val="00FE445C"/>
    <w:rsid w:val="00FE495B"/>
    <w:rsid w:val="00FE5F09"/>
    <w:rsid w:val="00FE633C"/>
    <w:rsid w:val="00FF1523"/>
    <w:rsid w:val="00FF1DDC"/>
    <w:rsid w:val="00FF2283"/>
    <w:rsid w:val="00FF28D7"/>
    <w:rsid w:val="00FF51FE"/>
    <w:rsid w:val="00FF60FC"/>
    <w:rsid w:val="00FF6131"/>
    <w:rsid w:val="0138269E"/>
    <w:rsid w:val="01D069CC"/>
    <w:rsid w:val="01D6156E"/>
    <w:rsid w:val="02CD5CBA"/>
    <w:rsid w:val="02CE1439"/>
    <w:rsid w:val="02FC645E"/>
    <w:rsid w:val="054C237D"/>
    <w:rsid w:val="0572610A"/>
    <w:rsid w:val="0728323C"/>
    <w:rsid w:val="07430F64"/>
    <w:rsid w:val="08C83C4E"/>
    <w:rsid w:val="0975723D"/>
    <w:rsid w:val="0A125BD0"/>
    <w:rsid w:val="0ACE1AD0"/>
    <w:rsid w:val="0B3255EB"/>
    <w:rsid w:val="0C03128B"/>
    <w:rsid w:val="0CC32526"/>
    <w:rsid w:val="0DA23244"/>
    <w:rsid w:val="0DA523AC"/>
    <w:rsid w:val="0DF36D04"/>
    <w:rsid w:val="0F782AA2"/>
    <w:rsid w:val="105037A6"/>
    <w:rsid w:val="10ED736D"/>
    <w:rsid w:val="10F5305A"/>
    <w:rsid w:val="11485416"/>
    <w:rsid w:val="12FF5EB1"/>
    <w:rsid w:val="157439E3"/>
    <w:rsid w:val="173B00DC"/>
    <w:rsid w:val="18B05E18"/>
    <w:rsid w:val="190B1F77"/>
    <w:rsid w:val="1A153BDD"/>
    <w:rsid w:val="1A736194"/>
    <w:rsid w:val="1C267EA1"/>
    <w:rsid w:val="1C2D4497"/>
    <w:rsid w:val="1CA8454A"/>
    <w:rsid w:val="1D160523"/>
    <w:rsid w:val="1D705432"/>
    <w:rsid w:val="1D9B6904"/>
    <w:rsid w:val="1EE61502"/>
    <w:rsid w:val="1FA2081B"/>
    <w:rsid w:val="1FE27AB4"/>
    <w:rsid w:val="1FEE475F"/>
    <w:rsid w:val="202021AD"/>
    <w:rsid w:val="21871336"/>
    <w:rsid w:val="218A09DA"/>
    <w:rsid w:val="21E84955"/>
    <w:rsid w:val="23CE3BB5"/>
    <w:rsid w:val="24C37809"/>
    <w:rsid w:val="25743A80"/>
    <w:rsid w:val="26571502"/>
    <w:rsid w:val="26937BA5"/>
    <w:rsid w:val="28026C3E"/>
    <w:rsid w:val="28532B59"/>
    <w:rsid w:val="2D427FB0"/>
    <w:rsid w:val="2DBF38F0"/>
    <w:rsid w:val="2EB87589"/>
    <w:rsid w:val="2F1524FC"/>
    <w:rsid w:val="2F320153"/>
    <w:rsid w:val="300A7AE8"/>
    <w:rsid w:val="30456D66"/>
    <w:rsid w:val="314B7DAB"/>
    <w:rsid w:val="31C261F0"/>
    <w:rsid w:val="34715B79"/>
    <w:rsid w:val="35694C16"/>
    <w:rsid w:val="356D4A01"/>
    <w:rsid w:val="358A166A"/>
    <w:rsid w:val="38F83832"/>
    <w:rsid w:val="39411855"/>
    <w:rsid w:val="3A1C5838"/>
    <w:rsid w:val="3ABD1824"/>
    <w:rsid w:val="3B327284"/>
    <w:rsid w:val="3C0A6ABE"/>
    <w:rsid w:val="3C251269"/>
    <w:rsid w:val="3CAE1657"/>
    <w:rsid w:val="3E30452A"/>
    <w:rsid w:val="3FFC4A06"/>
    <w:rsid w:val="400A6319"/>
    <w:rsid w:val="41022E55"/>
    <w:rsid w:val="429B1C8C"/>
    <w:rsid w:val="42A95C9C"/>
    <w:rsid w:val="42BC2035"/>
    <w:rsid w:val="43840509"/>
    <w:rsid w:val="44CF2D3C"/>
    <w:rsid w:val="45C7408D"/>
    <w:rsid w:val="464734A7"/>
    <w:rsid w:val="46C34D1A"/>
    <w:rsid w:val="47E70703"/>
    <w:rsid w:val="4815368F"/>
    <w:rsid w:val="49D7638A"/>
    <w:rsid w:val="4AC736D3"/>
    <w:rsid w:val="4B447A65"/>
    <w:rsid w:val="4BA94209"/>
    <w:rsid w:val="4C260B18"/>
    <w:rsid w:val="4CC93B1A"/>
    <w:rsid w:val="4D8F639A"/>
    <w:rsid w:val="4DE75E0E"/>
    <w:rsid w:val="4F92403E"/>
    <w:rsid w:val="50991818"/>
    <w:rsid w:val="50E17063"/>
    <w:rsid w:val="52735567"/>
    <w:rsid w:val="527C33FB"/>
    <w:rsid w:val="52D7110C"/>
    <w:rsid w:val="532E768F"/>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61053F"/>
    <w:rsid w:val="5D86475F"/>
    <w:rsid w:val="5DA366C4"/>
    <w:rsid w:val="5E765A6D"/>
    <w:rsid w:val="5ED40BFB"/>
    <w:rsid w:val="5ED500A5"/>
    <w:rsid w:val="5F1D2661"/>
    <w:rsid w:val="5FF52837"/>
    <w:rsid w:val="61AB7074"/>
    <w:rsid w:val="6205151B"/>
    <w:rsid w:val="634F4648"/>
    <w:rsid w:val="63792195"/>
    <w:rsid w:val="64621568"/>
    <w:rsid w:val="64752239"/>
    <w:rsid w:val="65471768"/>
    <w:rsid w:val="67645A7C"/>
    <w:rsid w:val="692403B7"/>
    <w:rsid w:val="6A612CBF"/>
    <w:rsid w:val="6AF936C1"/>
    <w:rsid w:val="6BAF1B87"/>
    <w:rsid w:val="6C4B4390"/>
    <w:rsid w:val="6EAB30B8"/>
    <w:rsid w:val="705A3634"/>
    <w:rsid w:val="70780AEA"/>
    <w:rsid w:val="71475037"/>
    <w:rsid w:val="7211072C"/>
    <w:rsid w:val="72334C68"/>
    <w:rsid w:val="72713F0D"/>
    <w:rsid w:val="75262457"/>
    <w:rsid w:val="75284986"/>
    <w:rsid w:val="75FC7517"/>
    <w:rsid w:val="799C03C7"/>
    <w:rsid w:val="79CB05C3"/>
    <w:rsid w:val="7ABC5D3D"/>
    <w:rsid w:val="7ABC6C1A"/>
    <w:rsid w:val="7B665264"/>
    <w:rsid w:val="7CEE7928"/>
    <w:rsid w:val="7D110CC7"/>
    <w:rsid w:val="7D2D473B"/>
    <w:rsid w:val="7E18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7CB3598"/>
  <w15:docId w15:val="{B1872D0C-E096-4176-BD76-584AE249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11"/>
    <w:unhideWhenUsed/>
    <w:qFormat/>
    <w:pPr>
      <w:jc w:val="left"/>
    </w:pPr>
  </w:style>
  <w:style w:type="paragraph" w:styleId="31">
    <w:name w:val="Body Text 3"/>
    <w:basedOn w:val="a"/>
    <w:link w:val="32"/>
    <w:uiPriority w:val="99"/>
    <w:unhideWhenUsed/>
    <w:qFormat/>
    <w:pPr>
      <w:spacing w:after="120"/>
    </w:pPr>
    <w:rPr>
      <w:sz w:val="16"/>
      <w:szCs w:val="16"/>
    </w:rPr>
  </w:style>
  <w:style w:type="paragraph" w:styleId="a4">
    <w:name w:val="Body Text"/>
    <w:basedOn w:val="a"/>
    <w:qFormat/>
    <w:pPr>
      <w:autoSpaceDE w:val="0"/>
      <w:autoSpaceDN w:val="0"/>
      <w:adjustRightInd w:val="0"/>
      <w:jc w:val="left"/>
    </w:pPr>
    <w:rPr>
      <w:rFonts w:ascii="宋体" w:hint="eastAsia"/>
      <w:kern w:val="0"/>
      <w:sz w:val="28"/>
      <w:szCs w:val="20"/>
    </w:rPr>
  </w:style>
  <w:style w:type="paragraph" w:styleId="a5">
    <w:name w:val="Body Text Indent"/>
    <w:basedOn w:val="a"/>
    <w:link w:val="a6"/>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7">
    <w:name w:val="Date"/>
    <w:basedOn w:val="a"/>
    <w:next w:val="a"/>
    <w:link w:val="a8"/>
    <w:unhideWhenUsed/>
    <w:qFormat/>
    <w:pPr>
      <w:ind w:leftChars="2500" w:left="100"/>
    </w:pPr>
  </w:style>
  <w:style w:type="paragraph" w:styleId="a9">
    <w:name w:val="Balloon Text"/>
    <w:basedOn w:val="a"/>
    <w:link w:val="aa"/>
    <w:uiPriority w:val="99"/>
    <w:unhideWhenUsed/>
    <w:qFormat/>
    <w:rPr>
      <w:kern w:val="0"/>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0">
    <w:name w:val="annotation subject"/>
    <w:basedOn w:val="a3"/>
    <w:next w:val="a3"/>
    <w:link w:val="af1"/>
    <w:uiPriority w:val="99"/>
    <w:unhideWhenUsed/>
    <w:qFormat/>
    <w:rPr>
      <w:b/>
      <w:bCs/>
    </w:rPr>
  </w:style>
  <w:style w:type="table" w:styleId="af2">
    <w:name w:val="Table Grid"/>
    <w:basedOn w:val="a1"/>
    <w:qFormat/>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basedOn w:val="a0"/>
    <w:uiPriority w:val="20"/>
    <w:qFormat/>
    <w:rPr>
      <w:color w:val="CC0000"/>
    </w:rPr>
  </w:style>
  <w:style w:type="character" w:styleId="af4">
    <w:name w:val="Hyperlink"/>
    <w:basedOn w:val="a0"/>
    <w:uiPriority w:val="99"/>
    <w:unhideWhenUsed/>
    <w:qFormat/>
    <w:rPr>
      <w:color w:val="0000FF"/>
      <w:u w:val="single"/>
    </w:rPr>
  </w:style>
  <w:style w:type="character" w:styleId="af5">
    <w:name w:val="annotation reference"/>
    <w:uiPriority w:val="99"/>
    <w:unhideWhenUsed/>
    <w:qFormat/>
    <w:rPr>
      <w:sz w:val="21"/>
      <w:szCs w:val="21"/>
    </w:rPr>
  </w:style>
  <w:style w:type="character" w:customStyle="1" w:styleId="ae">
    <w:name w:val="页眉 字符"/>
    <w:link w:val="ad"/>
    <w:uiPriority w:val="99"/>
    <w:qFormat/>
    <w:rPr>
      <w:rFonts w:ascii="Times New Roman" w:eastAsia="宋体" w:hAnsi="Times New Roman" w:cs="Times New Roman"/>
      <w:sz w:val="18"/>
      <w:szCs w:val="18"/>
    </w:rPr>
  </w:style>
  <w:style w:type="character" w:customStyle="1" w:styleId="apple-converted-space">
    <w:name w:val="apple-converted-space"/>
    <w:basedOn w:val="a0"/>
    <w:qFormat/>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12">
    <w:name w:val="标题1"/>
    <w:basedOn w:val="a0"/>
    <w:qFormat/>
  </w:style>
  <w:style w:type="character" w:customStyle="1" w:styleId="30">
    <w:name w:val="标题 3 字符"/>
    <w:basedOn w:val="a0"/>
    <w:link w:val="3"/>
    <w:qFormat/>
    <w:rPr>
      <w:rFonts w:ascii="Times New Roman" w:hAnsi="Times New Roman"/>
      <w:b/>
      <w:sz w:val="32"/>
    </w:rPr>
  </w:style>
  <w:style w:type="character" w:customStyle="1" w:styleId="a6">
    <w:name w:val="正文文本缩进 字符"/>
    <w:basedOn w:val="a0"/>
    <w:link w:val="a5"/>
    <w:uiPriority w:val="99"/>
    <w:semiHidden/>
    <w:qFormat/>
    <w:rPr>
      <w:rFonts w:ascii="Times New Roman" w:hAnsi="Times New Roman"/>
      <w:kern w:val="2"/>
      <w:sz w:val="21"/>
      <w:szCs w:val="24"/>
    </w:rPr>
  </w:style>
  <w:style w:type="character" w:customStyle="1" w:styleId="110">
    <w:name w:val="标题11"/>
    <w:basedOn w:val="a0"/>
    <w:qFormat/>
  </w:style>
  <w:style w:type="character" w:customStyle="1" w:styleId="af6">
    <w:name w:val="列表段落 字符"/>
    <w:link w:val="af7"/>
    <w:uiPriority w:val="34"/>
    <w:qFormat/>
    <w:rPr>
      <w:rFonts w:ascii="Times New Roman" w:hAnsi="Times New Roman"/>
      <w:kern w:val="2"/>
      <w:sz w:val="21"/>
      <w:szCs w:val="24"/>
    </w:rPr>
  </w:style>
  <w:style w:type="paragraph" w:styleId="af7">
    <w:name w:val="List Paragraph"/>
    <w:basedOn w:val="a"/>
    <w:link w:val="af6"/>
    <w:uiPriority w:val="34"/>
    <w:qFormat/>
    <w:pPr>
      <w:ind w:firstLineChars="200" w:firstLine="420"/>
    </w:pPr>
  </w:style>
  <w:style w:type="character" w:customStyle="1" w:styleId="af1">
    <w:name w:val="批注主题 字符"/>
    <w:link w:val="af0"/>
    <w:uiPriority w:val="99"/>
    <w:semiHidden/>
    <w:qFormat/>
    <w:rPr>
      <w:rFonts w:ascii="Times New Roman" w:hAnsi="Times New Roman"/>
      <w:b/>
      <w:bCs/>
      <w:kern w:val="2"/>
      <w:sz w:val="21"/>
      <w:szCs w:val="24"/>
    </w:rPr>
  </w:style>
  <w:style w:type="character" w:customStyle="1" w:styleId="small">
    <w:name w:val="small"/>
    <w:basedOn w:val="a0"/>
    <w:qFormat/>
  </w:style>
  <w:style w:type="character" w:customStyle="1" w:styleId="11">
    <w:name w:val="批注文字 字符1"/>
    <w:link w:val="a3"/>
    <w:qFormat/>
    <w:rPr>
      <w:rFonts w:ascii="Times New Roman" w:hAnsi="Times New Roman"/>
      <w:kern w:val="2"/>
      <w:sz w:val="21"/>
      <w:szCs w:val="24"/>
    </w:rPr>
  </w:style>
  <w:style w:type="character" w:customStyle="1" w:styleId="32">
    <w:name w:val="正文文本 3 字符"/>
    <w:basedOn w:val="a0"/>
    <w:link w:val="31"/>
    <w:uiPriority w:val="99"/>
    <w:semiHidden/>
    <w:qFormat/>
    <w:rPr>
      <w:rFonts w:ascii="Times New Roman" w:hAnsi="Times New Roman"/>
      <w:kern w:val="2"/>
      <w:sz w:val="16"/>
      <w:szCs w:val="16"/>
    </w:rPr>
  </w:style>
  <w:style w:type="character" w:customStyle="1" w:styleId="af8">
    <w:name w:val="批注文字 字符"/>
    <w:uiPriority w:val="99"/>
    <w:qFormat/>
    <w:rPr>
      <w:rFonts w:ascii="Times New Roman" w:hAnsi="Times New Roman"/>
      <w:kern w:val="2"/>
      <w:sz w:val="21"/>
      <w:szCs w:val="24"/>
    </w:rPr>
  </w:style>
  <w:style w:type="character" w:customStyle="1" w:styleId="ac">
    <w:name w:val="页脚 字符"/>
    <w:link w:val="ab"/>
    <w:uiPriority w:val="99"/>
    <w:qFormat/>
    <w:rPr>
      <w:rFonts w:ascii="Times New Roman" w:eastAsia="宋体" w:hAnsi="Times New Roman" w:cs="Times New Roman"/>
      <w:sz w:val="18"/>
      <w:szCs w:val="18"/>
    </w:rPr>
  </w:style>
  <w:style w:type="character" w:customStyle="1" w:styleId="2">
    <w:name w:val="标题2"/>
    <w:basedOn w:val="a0"/>
    <w:qFormat/>
  </w:style>
  <w:style w:type="character" w:customStyle="1" w:styleId="Char">
    <w:name w:val="正文文本缩进 Char"/>
    <w:qFormat/>
    <w:rPr>
      <w:kern w:val="2"/>
      <w:sz w:val="21"/>
      <w:szCs w:val="24"/>
    </w:rPr>
  </w:style>
  <w:style w:type="character" w:customStyle="1" w:styleId="aa">
    <w:name w:val="批注框文本 字符"/>
    <w:link w:val="a9"/>
    <w:uiPriority w:val="99"/>
    <w:semiHidden/>
    <w:qFormat/>
    <w:rPr>
      <w:rFonts w:ascii="Times New Roman" w:eastAsia="宋体" w:hAnsi="Times New Roman" w:cs="Times New Roman"/>
      <w:sz w:val="18"/>
      <w:szCs w:val="18"/>
    </w:rPr>
  </w:style>
  <w:style w:type="character" w:customStyle="1" w:styleId="a8">
    <w:name w:val="日期 字符"/>
    <w:link w:val="a7"/>
    <w:qFormat/>
    <w:rPr>
      <w:rFonts w:ascii="Times New Roman" w:hAnsi="Times New Roman"/>
      <w:kern w:val="2"/>
      <w:sz w:val="21"/>
      <w:szCs w:val="24"/>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13">
    <w:name w:val="列出段落1"/>
    <w:basedOn w:val="a"/>
    <w:uiPriority w:val="34"/>
    <w:qFormat/>
    <w:pPr>
      <w:ind w:firstLineChars="200" w:firstLine="420"/>
    </w:pPr>
  </w:style>
  <w:style w:type="paragraph" w:customStyle="1" w:styleId="14">
    <w:name w:val="修订1"/>
    <w:uiPriority w:val="99"/>
    <w:semiHidden/>
    <w:qFormat/>
    <w:rPr>
      <w:kern w:val="2"/>
      <w:sz w:val="21"/>
      <w:szCs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20">
    <w:name w:val="修订2"/>
    <w:uiPriority w:val="99"/>
    <w:semiHidden/>
    <w:qFormat/>
    <w:rPr>
      <w:kern w:val="2"/>
      <w:sz w:val="21"/>
      <w:szCs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styleId="afa">
    <w:name w:val="Revision"/>
    <w:hidden/>
    <w:uiPriority w:val="99"/>
    <w:semiHidden/>
    <w:rsid w:val="00EB09B3"/>
    <w:rPr>
      <w:kern w:val="2"/>
      <w:sz w:val="21"/>
      <w:szCs w:val="24"/>
    </w:rPr>
  </w:style>
  <w:style w:type="paragraph" w:styleId="21">
    <w:name w:val="Body Text 2"/>
    <w:basedOn w:val="a"/>
    <w:link w:val="22"/>
    <w:uiPriority w:val="99"/>
    <w:unhideWhenUsed/>
    <w:rsid w:val="00EB09B3"/>
    <w:pPr>
      <w:spacing w:after="120" w:line="480" w:lineRule="auto"/>
    </w:pPr>
  </w:style>
  <w:style w:type="character" w:customStyle="1" w:styleId="22">
    <w:name w:val="正文文本 2 字符"/>
    <w:basedOn w:val="a0"/>
    <w:link w:val="21"/>
    <w:uiPriority w:val="99"/>
    <w:rsid w:val="00EB09B3"/>
    <w:rPr>
      <w:kern w:val="2"/>
      <w:sz w:val="21"/>
      <w:szCs w:val="24"/>
    </w:rPr>
  </w:style>
  <w:style w:type="character" w:customStyle="1" w:styleId="colorgray">
    <w:name w:val="color_gray"/>
    <w:basedOn w:val="a0"/>
    <w:rsid w:val="008C043A"/>
  </w:style>
  <w:style w:type="paragraph" w:customStyle="1" w:styleId="licomcontent">
    <w:name w:val="licomcontent"/>
    <w:basedOn w:val="a"/>
    <w:rsid w:val="008C043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21397">
      <w:bodyDiv w:val="1"/>
      <w:marLeft w:val="0"/>
      <w:marRight w:val="0"/>
      <w:marTop w:val="0"/>
      <w:marBottom w:val="0"/>
      <w:divBdr>
        <w:top w:val="none" w:sz="0" w:space="0" w:color="auto"/>
        <w:left w:val="none" w:sz="0" w:space="0" w:color="auto"/>
        <w:bottom w:val="none" w:sz="0" w:space="0" w:color="auto"/>
        <w:right w:val="none" w:sz="0" w:space="0" w:color="auto"/>
      </w:divBdr>
      <w:divsChild>
        <w:div w:id="1488980727">
          <w:marLeft w:val="0"/>
          <w:marRight w:val="0"/>
          <w:marTop w:val="300"/>
          <w:marBottom w:val="90"/>
          <w:divBdr>
            <w:top w:val="none" w:sz="0" w:space="0" w:color="auto"/>
            <w:left w:val="none" w:sz="0" w:space="0" w:color="auto"/>
            <w:bottom w:val="none" w:sz="0" w:space="0" w:color="auto"/>
            <w:right w:val="none" w:sz="0" w:space="0" w:color="auto"/>
          </w:divBdr>
          <w:divsChild>
            <w:div w:id="92438295">
              <w:marLeft w:val="0"/>
              <w:marRight w:val="0"/>
              <w:marTop w:val="0"/>
              <w:marBottom w:val="0"/>
              <w:divBdr>
                <w:top w:val="none" w:sz="0" w:space="0" w:color="auto"/>
                <w:left w:val="none" w:sz="0" w:space="0" w:color="auto"/>
                <w:bottom w:val="none" w:sz="0" w:space="0" w:color="auto"/>
                <w:right w:val="none" w:sz="0" w:space="0" w:color="auto"/>
              </w:divBdr>
            </w:div>
            <w:div w:id="1066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xt.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E030B2-B52A-40AD-A0D7-91D01DB5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2129</Words>
  <Characters>12140</Characters>
  <Application>Microsoft Office Word</Application>
  <DocSecurity>0</DocSecurity>
  <Lines>101</Lines>
  <Paragraphs>28</Paragraphs>
  <ScaleCrop>false</ScaleCrop>
  <Company>深圳会展中心管理有限责任公司</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6</cp:revision>
  <cp:lastPrinted>2016-09-01T03:19:00Z</cp:lastPrinted>
  <dcterms:created xsi:type="dcterms:W3CDTF">2021-12-13T02:38:00Z</dcterms:created>
  <dcterms:modified xsi:type="dcterms:W3CDTF">2021-12-29T08:49:00Z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991BAEC596B74C6889AFF73802931312</vt:lpwstr>
  </property>
</Properties>
</file>